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ＭＳ ゴシック"/>
          <w:noProof w:val="0"/>
          <w:sz w:val="24"/>
          <w:lang w:eastAsia="ja-JP"/>
        </w:rPr>
      </w:pPr>
    </w:p>
    <w:p w14:paraId="16354F5F" w14:textId="77777777" w:rsidR="001640AD" w:rsidRPr="0074587E" w:rsidRDefault="001640AD" w:rsidP="001640AD">
      <w:pPr>
        <w:pStyle w:val="a6"/>
        <w:ind w:left="1800" w:hanging="1800"/>
        <w:rPr>
          <w:rFonts w:eastAsia="ＭＳ ゴシック"/>
          <w:noProof w:val="0"/>
          <w:sz w:val="24"/>
          <w:lang w:eastAsia="ja-JP"/>
        </w:rPr>
      </w:pPr>
      <w:r w:rsidRPr="0074587E">
        <w:rPr>
          <w:rFonts w:eastAsia="ＭＳ ゴシック"/>
          <w:noProof w:val="0"/>
          <w:sz w:val="24"/>
        </w:rPr>
        <w:t>Source:</w:t>
      </w:r>
      <w:r w:rsidRPr="0074587E">
        <w:rPr>
          <w:rFonts w:eastAsia="ＭＳ ゴシック"/>
          <w:noProof w:val="0"/>
          <w:sz w:val="24"/>
        </w:rPr>
        <w:tab/>
        <w:t xml:space="preserve">NTT </w:t>
      </w:r>
      <w:r w:rsidRPr="0074587E">
        <w:rPr>
          <w:rFonts w:eastAsia="ＭＳ ゴシック" w:hint="eastAsia"/>
          <w:noProof w:val="0"/>
          <w:sz w:val="24"/>
        </w:rPr>
        <w:t>DOCOMO</w:t>
      </w:r>
      <w:r w:rsidRPr="0074587E">
        <w:rPr>
          <w:rFonts w:eastAsia="ＭＳ ゴシック" w:hint="eastAsia"/>
          <w:noProof w:val="0"/>
          <w:sz w:val="24"/>
          <w:lang w:eastAsia="ja-JP"/>
        </w:rPr>
        <w:t>, INC.</w:t>
      </w:r>
    </w:p>
    <w:p w14:paraId="1632BD4A" w14:textId="36D66DAD"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ＭＳ 明朝"/>
          <w:b/>
          <w:bCs/>
          <w:szCs w:val="24"/>
          <w:lang w:val="en-US"/>
        </w:rPr>
      </w:pPr>
      <w:r w:rsidRPr="0074587E">
        <w:rPr>
          <w:rFonts w:eastAsia="ＭＳ 明朝" w:hint="eastAsia"/>
          <w:b/>
          <w:bCs/>
          <w:szCs w:val="24"/>
          <w:lang w:val="en-US"/>
        </w:rPr>
        <w:t>Introduction</w:t>
      </w:r>
    </w:p>
    <w:p w14:paraId="5A2337FB" w14:textId="6556181A" w:rsidR="00BF6F3E" w:rsidRDefault="006E64EE">
      <w:pPr>
        <w:rPr>
          <w:rFonts w:eastAsia="ＭＳ 明朝"/>
          <w:sz w:val="22"/>
          <w:szCs w:val="22"/>
          <w:lang w:val="en-US"/>
        </w:rPr>
      </w:pPr>
      <w:r w:rsidRPr="006E64EE">
        <w:rPr>
          <w:rFonts w:eastAsia="ＭＳ 明朝"/>
          <w:sz w:val="22"/>
          <w:szCs w:val="22"/>
          <w:lang w:val="en-US"/>
        </w:rPr>
        <w:t xml:space="preserve">This contribution summarizes the following email discussion in AI </w:t>
      </w:r>
      <w:r>
        <w:rPr>
          <w:rFonts w:eastAsia="ＭＳ 明朝"/>
          <w:sz w:val="22"/>
          <w:szCs w:val="22"/>
          <w:lang w:val="en-US"/>
        </w:rPr>
        <w:t>6.2.5.1</w:t>
      </w:r>
      <w:r w:rsidRPr="006E64EE">
        <w:rPr>
          <w:rFonts w:eastAsia="ＭＳ 明朝"/>
          <w:sz w:val="22"/>
          <w:szCs w:val="22"/>
          <w:lang w:val="en-US"/>
        </w:rPr>
        <w:t xml:space="preserve"> regarding UE features for </w:t>
      </w:r>
      <w:r>
        <w:rPr>
          <w:rFonts w:eastAsia="ＭＳ 明朝"/>
          <w:sz w:val="22"/>
          <w:szCs w:val="22"/>
          <w:lang w:val="en-US"/>
        </w:rPr>
        <w:t>additional MTC enhancements</w:t>
      </w:r>
      <w:r w:rsidRPr="006E64EE">
        <w:rPr>
          <w:rFonts w:eastAsia="ＭＳ 明朝"/>
          <w:sz w:val="22"/>
          <w:szCs w:val="22"/>
          <w:lang w:val="en-US"/>
        </w:rPr>
        <w:t>.</w:t>
      </w:r>
    </w:p>
    <w:p w14:paraId="5A668C57" w14:textId="77777777" w:rsidR="006E64EE" w:rsidRPr="006E64EE" w:rsidRDefault="006E64EE">
      <w:pPr>
        <w:rPr>
          <w:rFonts w:eastAsia="ＭＳ 明朝"/>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 xml:space="preserve">Discuss whether </w:t>
      </w:r>
      <w:proofErr w:type="gramStart"/>
      <w:r w:rsidRPr="008E28E9">
        <w:rPr>
          <w:highlight w:val="cyan"/>
          <w:lang w:val="en-US" w:eastAsia="x-none"/>
        </w:rPr>
        <w:t>FG[</w:t>
      </w:r>
      <w:proofErr w:type="gramEnd"/>
      <w:r w:rsidRPr="008E28E9">
        <w:rPr>
          <w:highlight w:val="cyan"/>
          <w:lang w:val="en-US" w:eastAsia="x-none"/>
        </w:rPr>
        <w:t>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 xml:space="preserve">This issue is jointly discussed with </w:t>
      </w:r>
      <w:proofErr w:type="gramStart"/>
      <w:r w:rsidRPr="008E28E9">
        <w:rPr>
          <w:highlight w:val="cyan"/>
          <w:lang w:val="en-US" w:eastAsia="x-none"/>
        </w:rPr>
        <w:t>FG[</w:t>
      </w:r>
      <w:proofErr w:type="gramEnd"/>
      <w:r w:rsidRPr="008E28E9">
        <w:rPr>
          <w:highlight w:val="cyan"/>
          <w:lang w:val="en-US" w:eastAsia="x-none"/>
        </w:rPr>
        <w:t>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 xml:space="preserve">Discuss whether </w:t>
      </w:r>
      <w:proofErr w:type="gramStart"/>
      <w:r w:rsidRPr="008E28E9">
        <w:rPr>
          <w:highlight w:val="cyan"/>
          <w:lang w:val="en-US" w:eastAsia="x-none"/>
        </w:rPr>
        <w:t>FG[</w:t>
      </w:r>
      <w:proofErr w:type="gramEnd"/>
      <w:r w:rsidRPr="008E28E9">
        <w:rPr>
          <w:highlight w:val="cyan"/>
          <w:lang w:val="en-US" w:eastAsia="x-none"/>
        </w:rPr>
        <w:t>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 xml:space="preserve">This issue is jointly discussed with </w:t>
      </w:r>
      <w:proofErr w:type="gramStart"/>
      <w:r w:rsidRPr="008E28E9">
        <w:rPr>
          <w:highlight w:val="cyan"/>
          <w:lang w:val="en-US" w:eastAsia="x-none"/>
        </w:rPr>
        <w:t>FG[</w:t>
      </w:r>
      <w:proofErr w:type="gramEnd"/>
      <w:r w:rsidRPr="008E28E9">
        <w:rPr>
          <w:highlight w:val="cyan"/>
          <w:lang w:val="en-US" w:eastAsia="x-none"/>
        </w:rPr>
        <w:t>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ＭＳ 明朝"/>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[1-2]: </w:t>
      </w:r>
      <w:r w:rsidRPr="0021489F">
        <w:rPr>
          <w:rFonts w:eastAsia="ＭＳ 明朝"/>
          <w:b/>
          <w:bCs/>
          <w:szCs w:val="24"/>
          <w:lang w:val="en-US"/>
        </w:rPr>
        <w:t>Group WUS with group resource alternation</w:t>
      </w:r>
      <w:r w:rsidR="006E64EE">
        <w:rPr>
          <w:rFonts w:eastAsia="ＭＳ 明朝"/>
          <w:b/>
          <w:bCs/>
          <w:szCs w:val="24"/>
          <w:lang w:val="en-US"/>
        </w:rPr>
        <w:t xml:space="preserve"> and [2-2]: </w:t>
      </w:r>
      <w:r w:rsidR="006E64EE" w:rsidRPr="00200299">
        <w:rPr>
          <w:rFonts w:eastAsia="ＭＳ 明朝"/>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 xml:space="preserve">If UE does not support group resource alternation and the </w:t>
            </w:r>
            <w:proofErr w:type="spellStart"/>
            <w:r w:rsidRPr="0013014A">
              <w:rPr>
                <w:sz w:val="18"/>
                <w:szCs w:val="18"/>
              </w:rPr>
              <w:t>eNB</w:t>
            </w:r>
            <w:proofErr w:type="spellEnd"/>
            <w:r w:rsidRPr="0013014A">
              <w:rPr>
                <w:sz w:val="18"/>
                <w:szCs w:val="18"/>
              </w:rPr>
              <w:t xml:space="preserve">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af8"/>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af8"/>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266C1558" w14:textId="77777777" w:rsidR="009837A1" w:rsidRPr="00534B32" w:rsidRDefault="009837A1" w:rsidP="0013014A">
            <w:pPr>
              <w:pStyle w:val="ad"/>
              <w:jc w:val="both"/>
              <w:rPr>
                <w:rFonts w:eastAsia="ＭＳ 明朝"/>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ＭＳ 明朝"/>
                <w:sz w:val="22"/>
                <w:szCs w:val="22"/>
              </w:rPr>
              <w:t>Group resource alternation</w:t>
            </w:r>
            <w:r>
              <w:rPr>
                <w:rFonts w:eastAsia="ＭＳ 明朝"/>
                <w:sz w:val="22"/>
                <w:szCs w:val="22"/>
              </w:rPr>
              <w:t>)</w:t>
            </w:r>
            <w:r w:rsidRPr="00110D70">
              <w:rPr>
                <w:rFonts w:eastAsia="ＭＳ 明朝"/>
                <w:sz w:val="22"/>
                <w:szCs w:val="22"/>
              </w:rPr>
              <w:t xml:space="preserve"> is a </w:t>
            </w:r>
            <w:r>
              <w:rPr>
                <w:rFonts w:eastAsia="ＭＳ 明朝"/>
                <w:sz w:val="22"/>
                <w:szCs w:val="22"/>
              </w:rPr>
              <w:t>component in feature 1-1</w:t>
            </w:r>
            <w:r w:rsidRPr="00110D70">
              <w:rPr>
                <w:rFonts w:eastAsia="ＭＳ 明朝"/>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 xml:space="preserve">If UE does not support group resource alternation and the </w:t>
            </w:r>
            <w:proofErr w:type="spellStart"/>
            <w:r w:rsidRPr="001712A7">
              <w:rPr>
                <w:rFonts w:ascii="Times New Roman" w:eastAsia="ＭＳ ゴシック" w:hAnsi="Times New Roman"/>
                <w:szCs w:val="18"/>
                <w:lang w:eastAsia="ja-JP"/>
              </w:rPr>
              <w:t>eNB</w:t>
            </w:r>
            <w:proofErr w:type="spellEnd"/>
            <w:r w:rsidRPr="001712A7">
              <w:rPr>
                <w:rFonts w:ascii="Times New Roman" w:eastAsia="ＭＳ ゴシック" w:hAnsi="Times New Roman"/>
                <w:szCs w:val="18"/>
                <w:lang w:eastAsia="ja-JP"/>
              </w:rPr>
              <w:t xml:space="preserve">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ＭＳ ゴシック"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ＭＳ 明朝"/>
                <w:sz w:val="22"/>
              </w:rPr>
            </w:pPr>
            <w:r>
              <w:rPr>
                <w:rFonts w:eastAsia="ＭＳ 明朝"/>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ＭＳ 明朝"/>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0D79A481" w14:textId="77777777" w:rsidR="006E64EE" w:rsidRPr="009C206E" w:rsidRDefault="006E64EE" w:rsidP="0074779F">
            <w:pPr>
              <w:spacing w:afterLines="50" w:after="120"/>
              <w:jc w:val="both"/>
              <w:rPr>
                <w:rFonts w:eastAsia="ＭＳ 明朝"/>
                <w:sz w:val="22"/>
              </w:rPr>
            </w:pPr>
            <w:r w:rsidRPr="00181516">
              <w:rPr>
                <w:rFonts w:eastAsia="ＭＳ 明朝"/>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2977" w:type="dxa"/>
          </w:tcPr>
          <w:p w14:paraId="2051D677" w14:textId="77777777" w:rsidR="006E64EE" w:rsidRPr="00181516" w:rsidRDefault="006E64EE" w:rsidP="0074779F">
            <w:pPr>
              <w:spacing w:afterLines="50" w:after="120"/>
              <w:jc w:val="both"/>
              <w:rPr>
                <w:rFonts w:eastAsia="ＭＳ 明朝"/>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7E9D510B" w14:textId="77777777" w:rsidR="006E64EE" w:rsidRPr="00351B93" w:rsidRDefault="006E64EE" w:rsidP="0074779F">
            <w:pPr>
              <w:pStyle w:val="ad"/>
              <w:jc w:val="both"/>
              <w:rPr>
                <w:rFonts w:eastAsia="ＭＳ 明朝"/>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ＭＳ 明朝"/>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20DDDF4E" w:rsidR="006E64EE" w:rsidRPr="001F53D2" w:rsidRDefault="006E64EE" w:rsidP="006E64EE">
      <w:pPr>
        <w:pStyle w:val="2"/>
        <w:rPr>
          <w:sz w:val="22"/>
          <w:lang w:val="en-US"/>
        </w:rPr>
      </w:pPr>
      <w:r>
        <w:rPr>
          <w:sz w:val="22"/>
          <w:lang w:val="en-US"/>
        </w:rPr>
        <w:t>2.1</w:t>
      </w:r>
      <w:r>
        <w:rPr>
          <w:sz w:val="22"/>
          <w:lang w:val="en-US"/>
        </w:rPr>
        <w:tab/>
      </w:r>
      <w:r w:rsidR="00BC64CF">
        <w:rPr>
          <w:sz w:val="22"/>
          <w:lang w:val="en-US"/>
        </w:rPr>
        <w:t xml:space="preserve">(Finished) </w:t>
      </w:r>
      <w:r>
        <w:rPr>
          <w:sz w:val="22"/>
          <w:lang w:val="en-US"/>
        </w:rPr>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4903BA98" w:rsidR="006E64EE" w:rsidRPr="00610E6E" w:rsidRDefault="006E64EE" w:rsidP="006E64EE">
      <w:pPr>
        <w:spacing w:afterLines="50" w:after="120"/>
        <w:jc w:val="both"/>
        <w:rPr>
          <w:b/>
          <w:bCs/>
          <w:sz w:val="22"/>
          <w:lang w:val="en-US"/>
        </w:rPr>
      </w:pPr>
      <w:r w:rsidRPr="00832B47">
        <w:rPr>
          <w:b/>
          <w:bCs/>
          <w:sz w:val="22"/>
          <w:lang w:val="en-US"/>
        </w:rPr>
        <w:tab/>
      </w:r>
      <w:r w:rsidRPr="00610E6E">
        <w:rPr>
          <w:b/>
          <w:bCs/>
          <w:sz w:val="22"/>
          <w:lang w:val="en-US"/>
        </w:rPr>
        <w:t>Keeping the FG1-2/2-2 (removing brackets) supported by:</w:t>
      </w:r>
      <w:r w:rsidR="00C834EE" w:rsidRPr="00610E6E">
        <w:rPr>
          <w:b/>
          <w:bCs/>
          <w:sz w:val="22"/>
          <w:lang w:val="en-US"/>
        </w:rPr>
        <w:t xml:space="preserve"> Ericsson</w:t>
      </w:r>
      <w:r w:rsidR="009C6243" w:rsidRPr="00610E6E">
        <w:rPr>
          <w:b/>
          <w:bCs/>
          <w:sz w:val="22"/>
          <w:lang w:val="en-US"/>
        </w:rPr>
        <w:t>, Qualcomm</w:t>
      </w:r>
      <w:r w:rsidR="00156F85" w:rsidRPr="00610E6E">
        <w:rPr>
          <w:b/>
          <w:bCs/>
          <w:sz w:val="22"/>
          <w:lang w:val="en-US"/>
        </w:rPr>
        <w:t>,</w:t>
      </w:r>
      <w:r w:rsidR="000C7F9A">
        <w:rPr>
          <w:b/>
          <w:bCs/>
          <w:sz w:val="22"/>
          <w:lang w:val="en-US"/>
        </w:rPr>
        <w:t xml:space="preserve"> </w:t>
      </w:r>
      <w:r w:rsidR="00156F85" w:rsidRPr="00610E6E">
        <w:rPr>
          <w:b/>
          <w:bCs/>
          <w:sz w:val="22"/>
          <w:lang w:val="en-US"/>
        </w:rPr>
        <w:t>ZTE,</w:t>
      </w:r>
      <w:r w:rsidR="000C7F9A">
        <w:rPr>
          <w:b/>
          <w:bCs/>
          <w:sz w:val="22"/>
          <w:lang w:val="en-US"/>
        </w:rPr>
        <w:t xml:space="preserve"> </w:t>
      </w:r>
      <w:proofErr w:type="spellStart"/>
      <w:r w:rsidR="00156F85" w:rsidRPr="00610E6E">
        <w:rPr>
          <w:b/>
          <w:bCs/>
          <w:sz w:val="22"/>
          <w:lang w:val="en-US"/>
        </w:rPr>
        <w:t>Sanechips</w:t>
      </w:r>
      <w:proofErr w:type="spellEnd"/>
    </w:p>
    <w:p w14:paraId="2B33F3AE" w14:textId="4E7190D3" w:rsidR="006E64EE" w:rsidRPr="00832B47" w:rsidRDefault="006E64EE" w:rsidP="006E64EE">
      <w:pPr>
        <w:spacing w:afterLines="50" w:after="120"/>
        <w:jc w:val="both"/>
        <w:rPr>
          <w:b/>
          <w:bCs/>
          <w:sz w:val="22"/>
          <w:lang w:val="en-US"/>
        </w:rPr>
      </w:pPr>
      <w:r w:rsidRPr="00610E6E">
        <w:rPr>
          <w:b/>
          <w:bCs/>
          <w:sz w:val="22"/>
          <w:lang w:val="en-US"/>
        </w:rPr>
        <w:tab/>
        <w:t>Objected (i.e., support removing FG1-2/2-2 and adding them as component of FG1-1/2-1) by:</w:t>
      </w:r>
      <w:r w:rsidR="00610E6E">
        <w:rPr>
          <w:b/>
          <w:bCs/>
          <w:sz w:val="22"/>
          <w:lang w:val="en-US"/>
        </w:rPr>
        <w:t xml:space="preserve"> Huawei, </w:t>
      </w:r>
      <w:proofErr w:type="spellStart"/>
      <w:r w:rsidR="00610E6E">
        <w:rPr>
          <w:b/>
          <w:bCs/>
          <w:sz w:val="22"/>
          <w:lang w:val="en-US"/>
        </w:rPr>
        <w:t>HiSilicon</w:t>
      </w:r>
      <w:proofErr w:type="spellEnd"/>
      <w:r w:rsidR="00610E6E">
        <w:rPr>
          <w:b/>
          <w:bCs/>
          <w:sz w:val="22"/>
          <w:lang w:val="en-US"/>
        </w:rPr>
        <w:t>, Sony</w:t>
      </w:r>
    </w:p>
    <w:p w14:paraId="03181363" w14:textId="77777777" w:rsidR="006E64EE" w:rsidRPr="002E288E" w:rsidRDefault="006E64EE" w:rsidP="006E64EE">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5C71E3F3" w:rsidR="009837A1" w:rsidRPr="00610E6E" w:rsidRDefault="00610E6E" w:rsidP="009837A1">
      <w:pPr>
        <w:rPr>
          <w:b/>
          <w:bCs/>
        </w:rPr>
      </w:pPr>
      <w:r w:rsidRPr="008421FA">
        <w:rPr>
          <w:rFonts w:hint="eastAsia"/>
          <w:b/>
          <w:bCs/>
        </w:rPr>
        <w:t>F</w:t>
      </w:r>
      <w:r w:rsidRPr="008421FA">
        <w:rPr>
          <w:b/>
          <w:bCs/>
        </w:rPr>
        <w:t>L proposal:</w:t>
      </w:r>
    </w:p>
    <w:p w14:paraId="1842CD54" w14:textId="6BD55155" w:rsidR="00610E6E" w:rsidRDefault="00610E6E" w:rsidP="00610E6E">
      <w:pPr>
        <w:pStyle w:val="aff"/>
        <w:numPr>
          <w:ilvl w:val="0"/>
          <w:numId w:val="35"/>
        </w:numPr>
        <w:ind w:leftChars="0"/>
      </w:pPr>
      <w:r>
        <w:rPr>
          <w:rFonts w:hint="eastAsia"/>
        </w:rPr>
        <w:t>R</w:t>
      </w:r>
      <w:r>
        <w:t xml:space="preserve">emove </w:t>
      </w:r>
      <w:proofErr w:type="gramStart"/>
      <w:r>
        <w:t>FG[</w:t>
      </w:r>
      <w:proofErr w:type="gramEnd"/>
      <w:r>
        <w:t>1-2] and add GWUS with group resource alternation as a component of FG1-1.</w:t>
      </w:r>
    </w:p>
    <w:p w14:paraId="719E0849" w14:textId="699B71C2" w:rsidR="00610E6E" w:rsidRDefault="00610E6E" w:rsidP="00610E6E">
      <w:pPr>
        <w:pStyle w:val="aff"/>
        <w:numPr>
          <w:ilvl w:val="0"/>
          <w:numId w:val="35"/>
        </w:numPr>
        <w:ind w:leftChars="0"/>
      </w:pPr>
      <w:r>
        <w:rPr>
          <w:rFonts w:hint="eastAsia"/>
        </w:rPr>
        <w:t>R</w:t>
      </w:r>
      <w:r>
        <w:t xml:space="preserve">emove </w:t>
      </w:r>
      <w:proofErr w:type="gramStart"/>
      <w:r>
        <w:t>FG[</w:t>
      </w:r>
      <w:proofErr w:type="gramEnd"/>
      <w:r>
        <w:t>2-2] and add GWUS with group resource alternation as a component of FG2-1.</w:t>
      </w:r>
    </w:p>
    <w:p w14:paraId="05D1DB56" w14:textId="255C0917" w:rsidR="0013014A" w:rsidRDefault="0013014A" w:rsidP="009837A1"/>
    <w:tbl>
      <w:tblPr>
        <w:tblStyle w:val="4-2"/>
        <w:tblW w:w="0" w:type="auto"/>
        <w:tblLook w:val="04A0" w:firstRow="1" w:lastRow="0" w:firstColumn="1" w:lastColumn="0" w:noHBand="0" w:noVBand="1"/>
      </w:tblPr>
      <w:tblGrid>
        <w:gridCol w:w="1980"/>
        <w:gridCol w:w="7982"/>
      </w:tblGrid>
      <w:tr w:rsidR="00085873" w14:paraId="2D77CEE3" w14:textId="77777777" w:rsidTr="00085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7615D2B" w14:textId="77777777" w:rsidR="00085873" w:rsidRDefault="00085873" w:rsidP="00B26704">
            <w:pPr>
              <w:spacing w:afterLines="50" w:after="120"/>
              <w:jc w:val="both"/>
              <w:rPr>
                <w:sz w:val="22"/>
                <w:lang w:val="en-US"/>
              </w:rPr>
            </w:pPr>
            <w:r>
              <w:rPr>
                <w:rFonts w:hint="eastAsia"/>
                <w:sz w:val="22"/>
                <w:lang w:val="en-US"/>
              </w:rPr>
              <w:t>C</w:t>
            </w:r>
            <w:r>
              <w:rPr>
                <w:sz w:val="22"/>
                <w:lang w:val="en-US"/>
              </w:rPr>
              <w:t>ompany</w:t>
            </w:r>
          </w:p>
        </w:tc>
        <w:tc>
          <w:tcPr>
            <w:tcW w:w="7982" w:type="dxa"/>
          </w:tcPr>
          <w:p w14:paraId="4D400E77" w14:textId="77777777" w:rsidR="00085873" w:rsidRDefault="00085873" w:rsidP="00B26704">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85873" w14:paraId="415D2F84" w14:textId="77777777" w:rsidTr="0008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848A444" w14:textId="14D921B5" w:rsidR="00085873" w:rsidRDefault="00085873" w:rsidP="00B26704">
            <w:pPr>
              <w:jc w:val="both"/>
              <w:rPr>
                <w:sz w:val="22"/>
                <w:lang w:val="en-US"/>
              </w:rPr>
            </w:pPr>
            <w:r>
              <w:rPr>
                <w:sz w:val="22"/>
                <w:lang w:val="en-US"/>
              </w:rPr>
              <w:t>Qualcomm</w:t>
            </w:r>
          </w:p>
        </w:tc>
        <w:tc>
          <w:tcPr>
            <w:tcW w:w="7982" w:type="dxa"/>
          </w:tcPr>
          <w:p w14:paraId="45D2C1AF" w14:textId="7E6557A5" w:rsidR="00085873" w:rsidRPr="00857E3D" w:rsidRDefault="00085873" w:rsidP="00B26704">
            <w:pPr>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 xml:space="preserve">Let us explain a bit better the reasoning. It is very likely that, when implementing this feature initially, </w:t>
            </w:r>
            <w:proofErr w:type="spellStart"/>
            <w:r>
              <w:rPr>
                <w:sz w:val="22"/>
                <w:lang w:val="en-US"/>
              </w:rPr>
              <w:t>eNBs</w:t>
            </w:r>
            <w:proofErr w:type="spellEnd"/>
            <w:r>
              <w:rPr>
                <w:sz w:val="22"/>
                <w:lang w:val="en-US"/>
              </w:rPr>
              <w:t xml:space="preserve"> will not implement the resource alternation (note that this feature is configurable). Then, a UE is initially deployed, but it doesn’t have any IODT opportunity for this. If there is any bug at the UE, this UE will be completely unreachable, since it may be monitoring the wrong WUS. So, we would rather keep the two FG.</w:t>
            </w:r>
          </w:p>
        </w:tc>
      </w:tr>
      <w:tr w:rsidR="007635D4" w14:paraId="61AD27EF" w14:textId="77777777" w:rsidTr="00085873">
        <w:tc>
          <w:tcPr>
            <w:cnfStyle w:val="001000000000" w:firstRow="0" w:lastRow="0" w:firstColumn="1" w:lastColumn="0" w:oddVBand="0" w:evenVBand="0" w:oddHBand="0" w:evenHBand="0" w:firstRowFirstColumn="0" w:firstRowLastColumn="0" w:lastRowFirstColumn="0" w:lastRowLastColumn="0"/>
            <w:tcW w:w="1980" w:type="dxa"/>
          </w:tcPr>
          <w:p w14:paraId="0F57F7D5" w14:textId="69246E5F" w:rsidR="007635D4" w:rsidRDefault="007635D4" w:rsidP="00B26704">
            <w:pPr>
              <w:jc w:val="both"/>
              <w:rPr>
                <w:sz w:val="22"/>
                <w:lang w:val="en-US"/>
              </w:rPr>
            </w:pPr>
            <w:r>
              <w:rPr>
                <w:sz w:val="22"/>
                <w:lang w:val="en-US"/>
              </w:rPr>
              <w:t>Ericsson</w:t>
            </w:r>
          </w:p>
        </w:tc>
        <w:tc>
          <w:tcPr>
            <w:tcW w:w="7982" w:type="dxa"/>
          </w:tcPr>
          <w:p w14:paraId="3CCB634C" w14:textId="2AD7D810" w:rsidR="007635D4" w:rsidRDefault="006D2005" w:rsidP="00B26704">
            <w:pPr>
              <w:cnfStyle w:val="000000000000" w:firstRow="0" w:lastRow="0" w:firstColumn="0" w:lastColumn="0" w:oddVBand="0" w:evenVBand="0" w:oddHBand="0" w:evenHBand="0" w:firstRowFirstColumn="0" w:firstRowLastColumn="0" w:lastRowFirstColumn="0" w:lastRowLastColumn="0"/>
              <w:rPr>
                <w:sz w:val="22"/>
                <w:lang w:val="en-US"/>
              </w:rPr>
            </w:pPr>
            <w:r>
              <w:t>We have a similar view as Qualcomm. Note that the IODT argument is stronger for IoT (LTE-MTC/NB-IoT) devices than for normal (LTE/NR) devices, since the longevity is quite different for IoT devices compared to normal devices, and the possibility for firmware updates may be limited, and therefore extra precaution is motivated.</w:t>
            </w:r>
          </w:p>
        </w:tc>
      </w:tr>
      <w:tr w:rsidR="00B26704" w14:paraId="1B132488" w14:textId="77777777" w:rsidTr="00085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E83CF23" w14:textId="5F93DD0F" w:rsidR="00B26704" w:rsidRDefault="00B26704" w:rsidP="00B26704">
            <w:pPr>
              <w:jc w:val="both"/>
              <w:rPr>
                <w:sz w:val="22"/>
                <w:lang w:val="en-US"/>
              </w:rPr>
            </w:pPr>
            <w:proofErr w:type="spellStart"/>
            <w:proofErr w:type="gramStart"/>
            <w:r>
              <w:rPr>
                <w:sz w:val="22"/>
                <w:lang w:val="en-US"/>
              </w:rPr>
              <w:t>ZTE,S</w:t>
            </w:r>
            <w:r w:rsidR="000C7F9A">
              <w:rPr>
                <w:sz w:val="22"/>
                <w:lang w:val="en-US"/>
              </w:rPr>
              <w:t>ane</w:t>
            </w:r>
            <w:r>
              <w:rPr>
                <w:sz w:val="22"/>
                <w:lang w:val="en-US"/>
              </w:rPr>
              <w:t>chips</w:t>
            </w:r>
            <w:proofErr w:type="spellEnd"/>
            <w:proofErr w:type="gramEnd"/>
          </w:p>
        </w:tc>
        <w:tc>
          <w:tcPr>
            <w:tcW w:w="7982" w:type="dxa"/>
          </w:tcPr>
          <w:p w14:paraId="5470C1ED" w14:textId="77777777" w:rsidR="00B26704" w:rsidRDefault="00B26704" w:rsidP="00B26704">
            <w:pPr>
              <w:cnfStyle w:val="000000100000" w:firstRow="0" w:lastRow="0" w:firstColumn="0" w:lastColumn="0" w:oddVBand="0" w:evenVBand="0" w:oddHBand="1" w:evenHBand="0" w:firstRowFirstColumn="0" w:firstRowLastColumn="0" w:lastRowFirstColumn="0" w:lastRowLastColumn="0"/>
            </w:pPr>
            <w:r>
              <w:t>We have similar view that two FGs are needed. Our intention of having few FG is for the case of combination of legacy feature and new rel-16 feature.</w:t>
            </w:r>
          </w:p>
          <w:p w14:paraId="44A7AF61" w14:textId="1AC07A21" w:rsidR="00B26704" w:rsidRDefault="00B26704" w:rsidP="00B26704">
            <w:pPr>
              <w:cnfStyle w:val="000000100000" w:firstRow="0" w:lastRow="0" w:firstColumn="0" w:lastColumn="0" w:oddVBand="0" w:evenVBand="0" w:oddHBand="1" w:evenHBand="0" w:firstRowFirstColumn="0" w:firstRowLastColumn="0" w:lastRowFirstColumn="0" w:lastRowLastColumn="0"/>
            </w:pPr>
            <w:r>
              <w:t>But for this ca</w:t>
            </w:r>
            <w:r w:rsidR="00CC76A9">
              <w:t>se, both feature</w:t>
            </w:r>
            <w:r w:rsidR="000C7F9A">
              <w:t>s</w:t>
            </w:r>
            <w:r w:rsidR="00CC76A9">
              <w:t xml:space="preserve"> are new rel-16. </w:t>
            </w:r>
          </w:p>
          <w:p w14:paraId="01AE6988" w14:textId="69C86294" w:rsidR="00CC76A9" w:rsidRDefault="00CC76A9" w:rsidP="00CC76A9">
            <w:pPr>
              <w:cnfStyle w:val="000000100000" w:firstRow="0" w:lastRow="0" w:firstColumn="0" w:lastColumn="0" w:oddVBand="0" w:evenVBand="0" w:oddHBand="1" w:evenHBand="0" w:firstRowFirstColumn="0" w:firstRowLastColumn="0" w:lastRowFirstColumn="0" w:lastRowLastColumn="0"/>
            </w:pPr>
            <w:r>
              <w:t>Technically it is not that fairness will lead to less power consumption. In fact, quite contrary, in many instances for achieving fairness the system aggregated performance will be affected and UE power consumption will increase.</w:t>
            </w:r>
          </w:p>
        </w:tc>
      </w:tr>
    </w:tbl>
    <w:p w14:paraId="56D57E76" w14:textId="39725F4B" w:rsidR="00085873" w:rsidRDefault="00085873" w:rsidP="009837A1"/>
    <w:p w14:paraId="6E729A78" w14:textId="65F8938E" w:rsidR="008421FA" w:rsidRPr="00610E6E" w:rsidRDefault="008421FA" w:rsidP="008421FA">
      <w:pPr>
        <w:rPr>
          <w:b/>
          <w:bCs/>
        </w:rPr>
      </w:pPr>
      <w:r>
        <w:rPr>
          <w:b/>
          <w:bCs/>
          <w:highlight w:val="yellow"/>
        </w:rPr>
        <w:t xml:space="preserve">Updated </w:t>
      </w:r>
      <w:r w:rsidRPr="00610E6E">
        <w:rPr>
          <w:rFonts w:hint="eastAsia"/>
          <w:b/>
          <w:bCs/>
          <w:highlight w:val="yellow"/>
        </w:rPr>
        <w:t>F</w:t>
      </w:r>
      <w:r w:rsidRPr="00610E6E">
        <w:rPr>
          <w:b/>
          <w:bCs/>
          <w:highlight w:val="yellow"/>
        </w:rPr>
        <w:t>L proposal:</w:t>
      </w:r>
    </w:p>
    <w:p w14:paraId="3D9CDC6A" w14:textId="6C3E384C" w:rsidR="008421FA" w:rsidRDefault="008421FA" w:rsidP="008421FA">
      <w:pPr>
        <w:pStyle w:val="aff"/>
        <w:numPr>
          <w:ilvl w:val="0"/>
          <w:numId w:val="35"/>
        </w:numPr>
        <w:ind w:leftChars="0"/>
      </w:pPr>
      <w:r>
        <w:t>FG1-2 is kept for GWUS with group resource alternation.</w:t>
      </w:r>
    </w:p>
    <w:p w14:paraId="2A02A543" w14:textId="1AB87C65" w:rsidR="008421FA" w:rsidRDefault="008421FA" w:rsidP="008421FA">
      <w:pPr>
        <w:pStyle w:val="aff"/>
        <w:numPr>
          <w:ilvl w:val="0"/>
          <w:numId w:val="35"/>
        </w:numPr>
        <w:ind w:leftChars="0"/>
      </w:pPr>
      <w:r>
        <w:lastRenderedPageBreak/>
        <w:t>FG2-2 is kept for GWUS with group resource alternation.</w:t>
      </w:r>
    </w:p>
    <w:p w14:paraId="73BE8148" w14:textId="77777777" w:rsidR="008421FA" w:rsidRPr="008421FA" w:rsidRDefault="008421FA" w:rsidP="009837A1"/>
    <w:p w14:paraId="7EA320F8" w14:textId="4486E8BD"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[1-7] </w:t>
      </w:r>
      <w:r w:rsidRPr="004B53A9">
        <w:rPr>
          <w:rFonts w:eastAsia="ＭＳ 明朝"/>
          <w:b/>
          <w:bCs/>
          <w:szCs w:val="24"/>
          <w:lang w:val="en-US"/>
        </w:rPr>
        <w:t>PUR serving cell RSRP TA validation</w:t>
      </w:r>
      <w:r w:rsidR="00D518F4">
        <w:rPr>
          <w:rFonts w:eastAsia="ＭＳ 明朝"/>
          <w:b/>
          <w:bCs/>
          <w:szCs w:val="24"/>
          <w:lang w:val="en-US"/>
        </w:rPr>
        <w:t xml:space="preserve"> and [2-4]: </w:t>
      </w:r>
      <w:r w:rsidR="00D518F4" w:rsidRPr="00200299">
        <w:rPr>
          <w:rFonts w:eastAsia="ＭＳ 明朝"/>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ＭＳ ゴシック"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af8"/>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af8"/>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5939FD4F" w14:textId="77777777" w:rsidR="009837A1" w:rsidRPr="00534B32" w:rsidRDefault="009837A1" w:rsidP="0013014A">
            <w:pPr>
              <w:pStyle w:val="ad"/>
              <w:jc w:val="both"/>
              <w:rPr>
                <w:rFonts w:eastAsia="ＭＳ 明朝"/>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ＭＳ 明朝"/>
                <w:sz w:val="22"/>
                <w:szCs w:val="22"/>
              </w:rPr>
              <w:t>S</w:t>
            </w:r>
            <w:r w:rsidRPr="00110D70">
              <w:rPr>
                <w:rFonts w:eastAsia="ＭＳ 明朝"/>
                <w:sz w:val="22"/>
                <w:szCs w:val="22"/>
              </w:rPr>
              <w:t>erving cell RSRP for TA validation</w:t>
            </w:r>
            <w:r>
              <w:rPr>
                <w:rFonts w:eastAsia="ＭＳ 明朝"/>
                <w:sz w:val="22"/>
                <w:szCs w:val="22"/>
              </w:rPr>
              <w:t>)</w:t>
            </w:r>
            <w:r w:rsidRPr="00110D70">
              <w:rPr>
                <w:rFonts w:eastAsia="ＭＳ 明朝"/>
                <w:sz w:val="22"/>
                <w:szCs w:val="22"/>
              </w:rPr>
              <w:t xml:space="preserve"> is </w:t>
            </w:r>
            <w:r>
              <w:rPr>
                <w:rFonts w:eastAsia="ＭＳ 明朝"/>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ＭＳ ゴシック" w:hAnsi="Times New Roman"/>
                <w:szCs w:val="18"/>
                <w:lang w:eastAsia="ja-JP"/>
              </w:rPr>
            </w:pPr>
          </w:p>
          <w:p w14:paraId="12EDBC2B" w14:textId="77777777" w:rsidR="00D518F4" w:rsidRPr="001712A7" w:rsidRDefault="00D518F4" w:rsidP="0074779F">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ＭＳ ゴシック"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ＭＳ 明朝"/>
                <w:sz w:val="22"/>
              </w:rPr>
            </w:pPr>
            <w:r>
              <w:rPr>
                <w:rFonts w:eastAsia="ＭＳ 明朝"/>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ＭＳ 明朝"/>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0BF22F41" w14:textId="77777777" w:rsidR="00D518F4" w:rsidRPr="009C206E" w:rsidRDefault="00D518F4" w:rsidP="0074779F">
            <w:pPr>
              <w:spacing w:afterLines="50" w:after="120"/>
              <w:jc w:val="both"/>
              <w:rPr>
                <w:rFonts w:eastAsia="ＭＳ 明朝"/>
                <w:sz w:val="22"/>
              </w:rPr>
            </w:pPr>
            <w:r w:rsidRPr="00181516">
              <w:rPr>
                <w:rFonts w:eastAsia="ＭＳ 明朝"/>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2977" w:type="dxa"/>
          </w:tcPr>
          <w:p w14:paraId="4E93D032" w14:textId="77777777" w:rsidR="00D518F4" w:rsidRPr="00181516" w:rsidRDefault="00D518F4" w:rsidP="0074779F">
            <w:pPr>
              <w:spacing w:afterLines="50" w:after="120"/>
              <w:jc w:val="both"/>
              <w:rPr>
                <w:rFonts w:eastAsia="ＭＳ 明朝"/>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17A6F9B0" w14:textId="77777777" w:rsidR="00D518F4" w:rsidRPr="00351B93" w:rsidRDefault="00D518F4" w:rsidP="0074779F">
            <w:pPr>
              <w:pStyle w:val="ad"/>
              <w:jc w:val="both"/>
              <w:rPr>
                <w:rFonts w:eastAsia="ＭＳ 明朝"/>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ＭＳ 明朝"/>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1256DFC9" w:rsidR="00D518F4" w:rsidRPr="001F53D2" w:rsidRDefault="00D518F4" w:rsidP="00D518F4">
      <w:pPr>
        <w:pStyle w:val="2"/>
        <w:rPr>
          <w:sz w:val="22"/>
          <w:lang w:val="en-US"/>
        </w:rPr>
      </w:pPr>
      <w:r>
        <w:rPr>
          <w:sz w:val="22"/>
          <w:lang w:val="en-US"/>
        </w:rPr>
        <w:t>3.1</w:t>
      </w:r>
      <w:r>
        <w:rPr>
          <w:sz w:val="22"/>
          <w:lang w:val="en-US"/>
        </w:rPr>
        <w:tab/>
      </w:r>
      <w:r w:rsidR="00BC64CF">
        <w:rPr>
          <w:sz w:val="22"/>
          <w:lang w:val="en-US"/>
        </w:rPr>
        <w:t xml:space="preserve">(Finished) </w:t>
      </w:r>
      <w:r>
        <w:rPr>
          <w:sz w:val="22"/>
          <w:lang w:val="en-US"/>
        </w:rPr>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0812DFB3" w:rsidR="00D518F4" w:rsidRPr="00610E6E" w:rsidRDefault="00D518F4" w:rsidP="00D518F4">
      <w:pPr>
        <w:spacing w:afterLines="50" w:after="120"/>
        <w:jc w:val="both"/>
        <w:rPr>
          <w:b/>
          <w:bCs/>
          <w:sz w:val="22"/>
          <w:lang w:val="en-US"/>
        </w:rPr>
      </w:pPr>
      <w:r w:rsidRPr="00832B47">
        <w:rPr>
          <w:b/>
          <w:bCs/>
          <w:sz w:val="22"/>
          <w:lang w:val="en-US"/>
        </w:rPr>
        <w:tab/>
      </w:r>
      <w:r w:rsidRPr="00610E6E">
        <w:rPr>
          <w:b/>
          <w:bCs/>
          <w:sz w:val="22"/>
          <w:lang w:val="en-US"/>
        </w:rPr>
        <w:t>Keeping the FG1-7/2-4 (removing brackets) supported by:</w:t>
      </w:r>
      <w:r w:rsidR="00BC583D" w:rsidRPr="00610E6E">
        <w:rPr>
          <w:b/>
          <w:bCs/>
          <w:sz w:val="22"/>
          <w:lang w:val="en-US"/>
        </w:rPr>
        <w:t xml:space="preserve"> Ericsson</w:t>
      </w:r>
      <w:r w:rsidR="009C6243" w:rsidRPr="00610E6E">
        <w:rPr>
          <w:b/>
          <w:bCs/>
          <w:sz w:val="22"/>
          <w:lang w:val="en-US"/>
        </w:rPr>
        <w:t>, Qualcomm</w:t>
      </w:r>
      <w:r w:rsidR="00156F85" w:rsidRPr="00610E6E">
        <w:rPr>
          <w:b/>
          <w:bCs/>
          <w:sz w:val="22"/>
          <w:lang w:val="en-US"/>
        </w:rPr>
        <w:t>,</w:t>
      </w:r>
      <w:r w:rsidR="00610E6E">
        <w:rPr>
          <w:b/>
          <w:bCs/>
          <w:sz w:val="22"/>
          <w:lang w:val="en-US"/>
        </w:rPr>
        <w:t xml:space="preserve"> </w:t>
      </w:r>
      <w:r w:rsidR="00156F85" w:rsidRPr="00610E6E">
        <w:rPr>
          <w:b/>
          <w:bCs/>
          <w:sz w:val="22"/>
          <w:lang w:val="en-US"/>
        </w:rPr>
        <w:t>ZTE,</w:t>
      </w:r>
      <w:r w:rsidR="00610E6E">
        <w:rPr>
          <w:b/>
          <w:bCs/>
          <w:sz w:val="22"/>
          <w:lang w:val="en-US"/>
        </w:rPr>
        <w:t xml:space="preserve"> </w:t>
      </w:r>
      <w:proofErr w:type="spellStart"/>
      <w:r w:rsidR="00156F85" w:rsidRPr="00610E6E">
        <w:rPr>
          <w:b/>
          <w:bCs/>
          <w:sz w:val="22"/>
          <w:lang w:val="en-US"/>
        </w:rPr>
        <w:t>Sanechips</w:t>
      </w:r>
      <w:proofErr w:type="spellEnd"/>
    </w:p>
    <w:p w14:paraId="051406FC" w14:textId="63856FBC" w:rsidR="00D518F4" w:rsidRPr="00832B47" w:rsidRDefault="00D518F4" w:rsidP="00D518F4">
      <w:pPr>
        <w:spacing w:afterLines="50" w:after="120"/>
        <w:jc w:val="both"/>
        <w:rPr>
          <w:b/>
          <w:bCs/>
          <w:sz w:val="22"/>
          <w:lang w:val="en-US"/>
        </w:rPr>
      </w:pPr>
      <w:r w:rsidRPr="00610E6E">
        <w:rPr>
          <w:b/>
          <w:bCs/>
          <w:sz w:val="22"/>
          <w:lang w:val="en-US"/>
        </w:rPr>
        <w:tab/>
        <w:t>Objected (i.e., support removing FG1-7/2-4 and adding them as component of FG1-3/4/5/6 and 2-3) by:</w:t>
      </w:r>
      <w:r w:rsidR="00610E6E">
        <w:rPr>
          <w:b/>
          <w:bCs/>
          <w:sz w:val="22"/>
          <w:lang w:val="en-US"/>
        </w:rPr>
        <w:t xml:space="preserve"> Huawei, </w:t>
      </w:r>
      <w:proofErr w:type="spellStart"/>
      <w:r w:rsidR="00610E6E">
        <w:rPr>
          <w:b/>
          <w:bCs/>
          <w:sz w:val="22"/>
          <w:lang w:val="en-US"/>
        </w:rPr>
        <w:t>HiSilicon</w:t>
      </w:r>
      <w:proofErr w:type="spellEnd"/>
      <w:r w:rsidR="00610E6E">
        <w:rPr>
          <w:b/>
          <w:bCs/>
          <w:sz w:val="22"/>
          <w:lang w:val="en-US"/>
        </w:rPr>
        <w:t>, Sony</w:t>
      </w:r>
    </w:p>
    <w:p w14:paraId="6C5CAFF6" w14:textId="77777777" w:rsidR="00D518F4" w:rsidRPr="002E288E" w:rsidRDefault="00D518F4" w:rsidP="00D518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ＭＳ 明朝"/>
              </w:rPr>
              <w:t>Without serving cell RSRP for TA validation, it</w:t>
            </w:r>
            <w:r>
              <w:rPr>
                <w:rFonts w:eastAsia="ＭＳ 明朝"/>
              </w:rPr>
              <w:t xml:space="preserve"> would</w:t>
            </w:r>
            <w:r w:rsidRPr="00E25F41">
              <w:rPr>
                <w:rFonts w:eastAsia="ＭＳ 明朝"/>
              </w:rPr>
              <w:t xml:space="preserve"> not</w:t>
            </w:r>
            <w:r>
              <w:rPr>
                <w:rFonts w:eastAsia="ＭＳ 明朝"/>
              </w:rPr>
              <w:t xml:space="preserve"> be</w:t>
            </w:r>
            <w:r w:rsidRPr="00E25F41">
              <w:rPr>
                <w:rFonts w:eastAsia="ＭＳ 明朝"/>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t>SONY</w:t>
            </w:r>
          </w:p>
        </w:tc>
        <w:tc>
          <w:tcPr>
            <w:tcW w:w="7982" w:type="dxa"/>
          </w:tcPr>
          <w:p w14:paraId="7F3E7A78" w14:textId="28616C86" w:rsidR="008E3B23" w:rsidRDefault="000E02F9" w:rsidP="00500860">
            <w:pPr>
              <w:rPr>
                <w:sz w:val="22"/>
                <w:lang w:val="en-US"/>
              </w:rPr>
            </w:pPr>
            <w:r>
              <w:rPr>
                <w:sz w:val="22"/>
                <w:lang w:val="en-US"/>
              </w:rPr>
              <w:t xml:space="preserve">Agree with view of HW. Serving cell RSRP validation is required for TA validation and hence FG1-7 needs to be a component of FG1-3/4/5/6. </w:t>
            </w:r>
            <w:proofErr w:type="gramStart"/>
            <w:r>
              <w:rPr>
                <w:sz w:val="22"/>
                <w:lang w:val="en-US"/>
              </w:rPr>
              <w:t>Similarly</w:t>
            </w:r>
            <w:proofErr w:type="gramEnd"/>
            <w:r>
              <w:rPr>
                <w:sz w:val="22"/>
                <w:lang w:val="en-US"/>
              </w:rPr>
              <w:t xml:space="preserve">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7B4228D7" w14:textId="77777777" w:rsidR="00610E6E" w:rsidRPr="00610E6E" w:rsidRDefault="00610E6E" w:rsidP="00610E6E">
      <w:pPr>
        <w:rPr>
          <w:b/>
          <w:bCs/>
        </w:rPr>
      </w:pPr>
      <w:r w:rsidRPr="008421FA">
        <w:rPr>
          <w:rFonts w:hint="eastAsia"/>
          <w:b/>
          <w:bCs/>
        </w:rPr>
        <w:t>F</w:t>
      </w:r>
      <w:r w:rsidRPr="008421FA">
        <w:rPr>
          <w:b/>
          <w:bCs/>
        </w:rPr>
        <w:t>L proposal:</w:t>
      </w:r>
    </w:p>
    <w:p w14:paraId="3425A915" w14:textId="082F6B32" w:rsidR="00610E6E" w:rsidRDefault="00610E6E" w:rsidP="00610E6E">
      <w:pPr>
        <w:pStyle w:val="aff"/>
        <w:numPr>
          <w:ilvl w:val="0"/>
          <w:numId w:val="35"/>
        </w:numPr>
        <w:ind w:leftChars="0"/>
      </w:pPr>
      <w:r>
        <w:rPr>
          <w:rFonts w:hint="eastAsia"/>
        </w:rPr>
        <w:lastRenderedPageBreak/>
        <w:t>R</w:t>
      </w:r>
      <w:r>
        <w:t xml:space="preserve">emove </w:t>
      </w:r>
      <w:proofErr w:type="gramStart"/>
      <w:r>
        <w:t>FG[</w:t>
      </w:r>
      <w:proofErr w:type="gramEnd"/>
      <w:r>
        <w:t>1-7] and add serving cell RSRP for TA validation as a component of FG1-3/4/5/6.</w:t>
      </w:r>
    </w:p>
    <w:p w14:paraId="23D4508A" w14:textId="5F182028" w:rsidR="00610E6E" w:rsidRDefault="00610E6E" w:rsidP="00610E6E">
      <w:pPr>
        <w:pStyle w:val="aff"/>
        <w:numPr>
          <w:ilvl w:val="0"/>
          <w:numId w:val="35"/>
        </w:numPr>
        <w:ind w:leftChars="0"/>
      </w:pPr>
      <w:r>
        <w:rPr>
          <w:rFonts w:hint="eastAsia"/>
        </w:rPr>
        <w:t>R</w:t>
      </w:r>
      <w:r>
        <w:t xml:space="preserve">emove </w:t>
      </w:r>
      <w:proofErr w:type="gramStart"/>
      <w:r>
        <w:t>FG[</w:t>
      </w:r>
      <w:proofErr w:type="gramEnd"/>
      <w:r>
        <w:t>2-4] and add serving cell RSRP for TA validation as a component of FG2-3.</w:t>
      </w:r>
    </w:p>
    <w:p w14:paraId="34D8E8E7" w14:textId="006BA9A8" w:rsidR="0013014A" w:rsidRPr="00610E6E" w:rsidRDefault="0013014A" w:rsidP="009837A1"/>
    <w:tbl>
      <w:tblPr>
        <w:tblStyle w:val="4-2"/>
        <w:tblW w:w="0" w:type="auto"/>
        <w:tblLook w:val="04A0" w:firstRow="1" w:lastRow="0" w:firstColumn="1" w:lastColumn="0" w:noHBand="0" w:noVBand="1"/>
      </w:tblPr>
      <w:tblGrid>
        <w:gridCol w:w="1980"/>
        <w:gridCol w:w="7982"/>
      </w:tblGrid>
      <w:tr w:rsidR="00085873" w14:paraId="5B8D79E8" w14:textId="77777777" w:rsidTr="00B26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B48C3A5" w14:textId="77777777" w:rsidR="00085873" w:rsidRDefault="00085873" w:rsidP="00B26704">
            <w:pPr>
              <w:spacing w:afterLines="50" w:after="120"/>
              <w:jc w:val="both"/>
              <w:rPr>
                <w:sz w:val="22"/>
                <w:lang w:val="en-US"/>
              </w:rPr>
            </w:pPr>
            <w:r>
              <w:rPr>
                <w:rFonts w:hint="eastAsia"/>
                <w:sz w:val="22"/>
                <w:lang w:val="en-US"/>
              </w:rPr>
              <w:t>C</w:t>
            </w:r>
            <w:r>
              <w:rPr>
                <w:sz w:val="22"/>
                <w:lang w:val="en-US"/>
              </w:rPr>
              <w:t>ompany</w:t>
            </w:r>
          </w:p>
        </w:tc>
        <w:tc>
          <w:tcPr>
            <w:tcW w:w="7982" w:type="dxa"/>
          </w:tcPr>
          <w:p w14:paraId="418662EA" w14:textId="77777777" w:rsidR="00085873" w:rsidRDefault="00085873" w:rsidP="00B26704">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85873" w14:paraId="790F9E3B" w14:textId="77777777" w:rsidTr="00B2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D8A9D62" w14:textId="77777777" w:rsidR="00085873" w:rsidRDefault="00085873" w:rsidP="00B26704">
            <w:pPr>
              <w:jc w:val="both"/>
              <w:rPr>
                <w:sz w:val="22"/>
                <w:lang w:val="en-US"/>
              </w:rPr>
            </w:pPr>
            <w:r>
              <w:rPr>
                <w:sz w:val="22"/>
                <w:lang w:val="en-US"/>
              </w:rPr>
              <w:t>Qualcomm</w:t>
            </w:r>
          </w:p>
        </w:tc>
        <w:tc>
          <w:tcPr>
            <w:tcW w:w="7982" w:type="dxa"/>
          </w:tcPr>
          <w:p w14:paraId="29C4AC38" w14:textId="1181D219" w:rsidR="00085873" w:rsidRPr="00857E3D" w:rsidRDefault="00085873" w:rsidP="00B26704">
            <w:pPr>
              <w:cnfStyle w:val="000000100000" w:firstRow="0" w:lastRow="0" w:firstColumn="0" w:lastColumn="0" w:oddVBand="0" w:evenVBand="0" w:oddHBand="1" w:evenHBand="0" w:firstRowFirstColumn="0" w:firstRowLastColumn="0" w:lastRowFirstColumn="0" w:lastRowLastColumn="0"/>
              <w:rPr>
                <w:sz w:val="22"/>
                <w:lang w:val="en-US"/>
              </w:rPr>
            </w:pPr>
            <w:r>
              <w:rPr>
                <w:sz w:val="22"/>
                <w:lang w:val="en-US"/>
              </w:rPr>
              <w:t>The usage of RSRP for TA validation may not be deployed widely (e.g. networks may choose to implement only timer-based). If an operator doesn’t want to deploy RSRP-based, we would be forcing the UE to implement a feature that is not essential – if this was essential, it wouldn’t be configurable.</w:t>
            </w:r>
          </w:p>
        </w:tc>
      </w:tr>
      <w:tr w:rsidR="006D2005" w14:paraId="63780706" w14:textId="77777777" w:rsidTr="00B26704">
        <w:tc>
          <w:tcPr>
            <w:cnfStyle w:val="001000000000" w:firstRow="0" w:lastRow="0" w:firstColumn="1" w:lastColumn="0" w:oddVBand="0" w:evenVBand="0" w:oddHBand="0" w:evenHBand="0" w:firstRowFirstColumn="0" w:firstRowLastColumn="0" w:lastRowFirstColumn="0" w:lastRowLastColumn="0"/>
            <w:tcW w:w="1980" w:type="dxa"/>
          </w:tcPr>
          <w:p w14:paraId="14D7625C" w14:textId="73BEF55B" w:rsidR="006D2005" w:rsidRDefault="006D2005" w:rsidP="00B26704">
            <w:pPr>
              <w:jc w:val="both"/>
              <w:rPr>
                <w:sz w:val="22"/>
                <w:lang w:val="en-US"/>
              </w:rPr>
            </w:pPr>
            <w:r>
              <w:rPr>
                <w:sz w:val="22"/>
                <w:lang w:val="en-US"/>
              </w:rPr>
              <w:t>Ericsson</w:t>
            </w:r>
          </w:p>
        </w:tc>
        <w:tc>
          <w:tcPr>
            <w:tcW w:w="7982" w:type="dxa"/>
          </w:tcPr>
          <w:p w14:paraId="25E5298F" w14:textId="7FD793B3" w:rsidR="006D2005" w:rsidRDefault="006D2005" w:rsidP="00B26704">
            <w:pPr>
              <w:cnfStyle w:val="000000000000" w:firstRow="0" w:lastRow="0" w:firstColumn="0" w:lastColumn="0" w:oddVBand="0" w:evenVBand="0" w:oddHBand="0" w:evenHBand="0" w:firstRowFirstColumn="0" w:firstRowLastColumn="0" w:lastRowFirstColumn="0" w:lastRowLastColumn="0"/>
              <w:rPr>
                <w:sz w:val="22"/>
                <w:lang w:val="en-US"/>
              </w:rPr>
            </w:pPr>
            <w:r>
              <w:rPr>
                <w:sz w:val="22"/>
                <w:szCs w:val="22"/>
                <w:lang w:val="en-US"/>
              </w:rPr>
              <w:t>Similar comment as for Discussion 1.</w:t>
            </w:r>
          </w:p>
        </w:tc>
      </w:tr>
      <w:tr w:rsidR="00CC76A9" w14:paraId="538B1D5D" w14:textId="77777777" w:rsidTr="00B2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58BDEF" w14:textId="1AF26BA7" w:rsidR="00CC76A9" w:rsidRDefault="00CC76A9" w:rsidP="00B26704">
            <w:pPr>
              <w:jc w:val="both"/>
              <w:rPr>
                <w:sz w:val="22"/>
                <w:lang w:val="en-US"/>
              </w:rPr>
            </w:pPr>
            <w:proofErr w:type="spellStart"/>
            <w:proofErr w:type="gramStart"/>
            <w:r>
              <w:rPr>
                <w:sz w:val="22"/>
                <w:lang w:val="en-US"/>
              </w:rPr>
              <w:t>ZTE,Sanechips</w:t>
            </w:r>
            <w:proofErr w:type="spellEnd"/>
            <w:proofErr w:type="gramEnd"/>
          </w:p>
        </w:tc>
        <w:tc>
          <w:tcPr>
            <w:tcW w:w="7982" w:type="dxa"/>
          </w:tcPr>
          <w:p w14:paraId="357B3ACA" w14:textId="14E67C74" w:rsidR="00CC76A9" w:rsidRDefault="00CC76A9" w:rsidP="00B26704">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Similar comment as for Discussion 1.</w:t>
            </w:r>
          </w:p>
        </w:tc>
      </w:tr>
    </w:tbl>
    <w:p w14:paraId="5E0D2A09" w14:textId="42D49863" w:rsidR="0013014A" w:rsidRDefault="0013014A" w:rsidP="009837A1">
      <w:pPr>
        <w:rPr>
          <w:lang w:val="en-US"/>
        </w:rPr>
      </w:pPr>
    </w:p>
    <w:p w14:paraId="17FB8914" w14:textId="77777777" w:rsidR="008421FA" w:rsidRPr="00610E6E" w:rsidRDefault="008421FA" w:rsidP="008421FA">
      <w:pPr>
        <w:rPr>
          <w:b/>
          <w:bCs/>
        </w:rPr>
      </w:pPr>
      <w:r>
        <w:rPr>
          <w:b/>
          <w:bCs/>
          <w:highlight w:val="yellow"/>
        </w:rPr>
        <w:t xml:space="preserve">Updated </w:t>
      </w:r>
      <w:r w:rsidRPr="00610E6E">
        <w:rPr>
          <w:rFonts w:hint="eastAsia"/>
          <w:b/>
          <w:bCs/>
          <w:highlight w:val="yellow"/>
        </w:rPr>
        <w:t>F</w:t>
      </w:r>
      <w:r w:rsidRPr="00610E6E">
        <w:rPr>
          <w:b/>
          <w:bCs/>
          <w:highlight w:val="yellow"/>
        </w:rPr>
        <w:t>L proposal:</w:t>
      </w:r>
    </w:p>
    <w:p w14:paraId="27C67CFD" w14:textId="466EEF2D" w:rsidR="008421FA" w:rsidRDefault="008421FA" w:rsidP="008421FA">
      <w:pPr>
        <w:pStyle w:val="aff"/>
        <w:numPr>
          <w:ilvl w:val="0"/>
          <w:numId w:val="35"/>
        </w:numPr>
        <w:ind w:leftChars="0"/>
      </w:pPr>
      <w:r>
        <w:t>FG1-7 is kept for serving cell RSRP for TA validation.</w:t>
      </w:r>
    </w:p>
    <w:p w14:paraId="70E6F031" w14:textId="1CC7E931" w:rsidR="008421FA" w:rsidRPr="008421FA" w:rsidRDefault="008421FA" w:rsidP="00C94A15">
      <w:pPr>
        <w:pStyle w:val="aff"/>
        <w:numPr>
          <w:ilvl w:val="0"/>
          <w:numId w:val="35"/>
        </w:numPr>
        <w:ind w:leftChars="0"/>
      </w:pPr>
      <w:r>
        <w:t>FG2-4 is kept for serving cell RSRP for TA validation.</w:t>
      </w:r>
    </w:p>
    <w:p w14:paraId="2BC3F786" w14:textId="77777777" w:rsidR="008421FA" w:rsidRPr="0013014A" w:rsidRDefault="008421FA" w:rsidP="009837A1">
      <w:pPr>
        <w:rPr>
          <w:lang w:val="en-US"/>
        </w:rPr>
      </w:pPr>
    </w:p>
    <w:p w14:paraId="3336D15A" w14:textId="39E8ABAB" w:rsidR="00573E4D" w:rsidRPr="00E61754" w:rsidRDefault="00573E4D" w:rsidP="00573E4D">
      <w:pPr>
        <w:pStyle w:val="1"/>
        <w:numPr>
          <w:ilvl w:val="0"/>
          <w:numId w:val="4"/>
        </w:numPr>
        <w:spacing w:before="180" w:after="120"/>
        <w:rPr>
          <w:rFonts w:eastAsia="ＭＳ 明朝"/>
          <w:b/>
          <w:bCs/>
          <w:szCs w:val="24"/>
          <w:lang w:val="en-US"/>
        </w:rPr>
      </w:pPr>
      <w:r>
        <w:rPr>
          <w:rFonts w:eastAsia="ＭＳ 明朝"/>
          <w:b/>
          <w:bCs/>
          <w:szCs w:val="24"/>
          <w:lang w:val="en-US"/>
        </w:rPr>
        <w:t xml:space="preserve">1-9: </w:t>
      </w:r>
      <w:r w:rsidRPr="009837A1">
        <w:rPr>
          <w:rFonts w:eastAsia="ＭＳ 明朝"/>
          <w:b/>
          <w:bCs/>
          <w:szCs w:val="24"/>
          <w:lang w:val="en-US"/>
        </w:rPr>
        <w:t>PUR L1 ACK</w:t>
      </w:r>
      <w:r w:rsidR="00D518F4">
        <w:rPr>
          <w:rFonts w:eastAsia="ＭＳ 明朝"/>
          <w:b/>
          <w:bCs/>
          <w:szCs w:val="24"/>
          <w:lang w:val="en-US"/>
        </w:rPr>
        <w:t xml:space="preserve"> and 2-5: </w:t>
      </w:r>
      <w:r w:rsidR="00D518F4" w:rsidRPr="003822AE">
        <w:rPr>
          <w:rFonts w:eastAsia="ＭＳ 明朝"/>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0ACD8BF2" w14:textId="77777777" w:rsidR="00573E4D" w:rsidRPr="00D25760" w:rsidRDefault="00573E4D" w:rsidP="0013014A">
            <w:pPr>
              <w:pStyle w:val="ad"/>
              <w:jc w:val="both"/>
              <w:rPr>
                <w:rFonts w:eastAsia="ＭＳ 明朝"/>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ＭＳ 明朝"/>
                <w:sz w:val="22"/>
                <w:szCs w:val="22"/>
              </w:rPr>
              <w:t xml:space="preserve">: </w:t>
            </w:r>
            <w:r>
              <w:rPr>
                <w:rFonts w:eastAsia="ＭＳ 明朝"/>
                <w:sz w:val="22"/>
                <w:szCs w:val="22"/>
              </w:rPr>
              <w:t>FG 1-9 (</w:t>
            </w:r>
            <w:r w:rsidRPr="00EE632D">
              <w:rPr>
                <w:rFonts w:eastAsia="ＭＳ 明朝"/>
                <w:sz w:val="22"/>
                <w:szCs w:val="22"/>
              </w:rPr>
              <w:t>L1 ACK</w:t>
            </w:r>
            <w:r>
              <w:rPr>
                <w:rFonts w:eastAsia="ＭＳ 明朝"/>
                <w:sz w:val="22"/>
                <w:szCs w:val="22"/>
              </w:rPr>
              <w:t xml:space="preserve">) is </w:t>
            </w:r>
            <w:r w:rsidRPr="00EE632D">
              <w:rPr>
                <w:rFonts w:eastAsia="ＭＳ 明朝"/>
                <w:sz w:val="22"/>
                <w:szCs w:val="22"/>
              </w:rPr>
              <w:t xml:space="preserve">a </w:t>
            </w:r>
            <w:r>
              <w:rPr>
                <w:rFonts w:eastAsia="ＭＳ 明朝"/>
                <w:sz w:val="22"/>
                <w:szCs w:val="22"/>
              </w:rPr>
              <w:t>component of FG 1-3/1-4/1-5/1-6</w:t>
            </w:r>
            <w:r w:rsidRPr="00EE632D">
              <w:rPr>
                <w:rFonts w:eastAsia="ＭＳ 明朝"/>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ＭＳ ゴシック"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338DB9AC" w14:textId="77777777" w:rsidR="00D518F4" w:rsidRPr="00901B55" w:rsidRDefault="00D518F4" w:rsidP="0074779F">
            <w:pPr>
              <w:pStyle w:val="ad"/>
              <w:jc w:val="both"/>
              <w:rPr>
                <w:rFonts w:eastAsia="ＭＳ 明朝"/>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ＭＳ 明朝"/>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610E6E" w:rsidRDefault="00D518F4" w:rsidP="00D518F4">
      <w:pPr>
        <w:spacing w:afterLines="50" w:after="120"/>
        <w:jc w:val="both"/>
        <w:rPr>
          <w:b/>
          <w:bCs/>
          <w:sz w:val="22"/>
          <w:lang w:val="en-US"/>
        </w:rPr>
      </w:pPr>
      <w:r w:rsidRPr="00832B47">
        <w:rPr>
          <w:b/>
          <w:bCs/>
          <w:sz w:val="22"/>
          <w:lang w:val="en-US"/>
        </w:rPr>
        <w:tab/>
      </w:r>
      <w:r w:rsidRPr="00610E6E">
        <w:rPr>
          <w:b/>
          <w:bCs/>
          <w:sz w:val="22"/>
          <w:lang w:val="en-US"/>
        </w:rPr>
        <w:t>Keeping the FG1-9/2-5 supported by:</w:t>
      </w:r>
      <w:r w:rsidR="002474A8" w:rsidRPr="00610E6E">
        <w:rPr>
          <w:b/>
          <w:bCs/>
          <w:sz w:val="22"/>
          <w:lang w:val="en-US"/>
        </w:rPr>
        <w:t xml:space="preserve"> Ericsson</w:t>
      </w:r>
      <w:r w:rsidR="008E3001" w:rsidRPr="00610E6E">
        <w:rPr>
          <w:b/>
          <w:bCs/>
          <w:sz w:val="22"/>
          <w:lang w:val="en-US"/>
        </w:rPr>
        <w:t>, Qualcomm</w:t>
      </w:r>
    </w:p>
    <w:p w14:paraId="314952F1" w14:textId="3C6EFD3F" w:rsidR="00D518F4" w:rsidRPr="00832B47" w:rsidRDefault="00D518F4" w:rsidP="00D518F4">
      <w:pPr>
        <w:spacing w:afterLines="50" w:after="120"/>
        <w:jc w:val="both"/>
        <w:rPr>
          <w:b/>
          <w:bCs/>
          <w:sz w:val="22"/>
          <w:lang w:val="en-US"/>
        </w:rPr>
      </w:pPr>
      <w:r w:rsidRPr="00610E6E">
        <w:rPr>
          <w:b/>
          <w:bCs/>
          <w:sz w:val="22"/>
          <w:lang w:val="en-US"/>
        </w:rPr>
        <w:tab/>
        <w:t>Objected (i.e., support removing FG1-9/2-5 and adding them as component of FG1-3/4/5/6 and 2-3) by:</w:t>
      </w:r>
      <w:r w:rsidR="00610E6E">
        <w:rPr>
          <w:b/>
          <w:bCs/>
          <w:sz w:val="22"/>
          <w:lang w:val="en-US"/>
        </w:rPr>
        <w:t xml:space="preserve"> </w:t>
      </w:r>
      <w:proofErr w:type="spellStart"/>
      <w:proofErr w:type="gramStart"/>
      <w:r w:rsidR="00156F85" w:rsidRPr="00610E6E">
        <w:rPr>
          <w:b/>
          <w:bCs/>
          <w:sz w:val="22"/>
          <w:lang w:val="en-US"/>
        </w:rPr>
        <w:t>ZTE,Sanechips</w:t>
      </w:r>
      <w:proofErr w:type="spellEnd"/>
      <w:proofErr w:type="gramEnd"/>
      <w:r w:rsidR="00610E6E">
        <w:rPr>
          <w:b/>
          <w:bCs/>
          <w:sz w:val="22"/>
          <w:lang w:val="en-US"/>
        </w:rPr>
        <w:t xml:space="preserve">, Huawei, </w:t>
      </w:r>
      <w:proofErr w:type="spellStart"/>
      <w:r w:rsidR="00610E6E">
        <w:rPr>
          <w:b/>
          <w:bCs/>
          <w:sz w:val="22"/>
          <w:lang w:val="en-US"/>
        </w:rPr>
        <w:t>HiSilicon</w:t>
      </w:r>
      <w:proofErr w:type="spellEnd"/>
    </w:p>
    <w:p w14:paraId="64FFAC7C" w14:textId="77777777" w:rsidR="00D518F4" w:rsidRPr="002E288E" w:rsidRDefault="00D518F4" w:rsidP="00D518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4D629ADF" w14:textId="6B5F3C8D" w:rsidR="00BB7798" w:rsidRPr="00131EE6" w:rsidRDefault="0074779F" w:rsidP="0074779F">
            <w:pPr>
              <w:spacing w:after="0"/>
              <w:jc w:val="both"/>
              <w:rPr>
                <w:sz w:val="22"/>
                <w:lang w:val="en-US"/>
              </w:rPr>
            </w:pPr>
            <w:r w:rsidRPr="00E25F41">
              <w:rPr>
                <w:rFonts w:eastAsia="ＭＳ 明朝"/>
                <w:sz w:val="22"/>
                <w:szCs w:val="22"/>
              </w:rPr>
              <w:t>FG 2-5</w:t>
            </w:r>
            <w:r>
              <w:rPr>
                <w:rFonts w:eastAsia="ＭＳ 明朝"/>
                <w:sz w:val="22"/>
                <w:szCs w:val="22"/>
              </w:rPr>
              <w:t xml:space="preserve"> </w:t>
            </w:r>
            <w:r w:rsidRPr="00E25F41">
              <w:rPr>
                <w:rFonts w:eastAsia="ＭＳ 明朝"/>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 xml:space="preserve">Huawei, </w:t>
            </w:r>
            <w:proofErr w:type="spellStart"/>
            <w:r>
              <w:rPr>
                <w:rFonts w:hint="eastAsia"/>
                <w:sz w:val="22"/>
                <w:lang w:val="en-US"/>
              </w:rPr>
              <w:t>HiSilicon</w:t>
            </w:r>
            <w:proofErr w:type="spellEnd"/>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3081D972" w:rsidR="00573E4D" w:rsidRDefault="00573E4D" w:rsidP="00573E4D">
      <w:pPr>
        <w:spacing w:afterLines="50" w:after="120"/>
        <w:jc w:val="both"/>
        <w:rPr>
          <w:sz w:val="22"/>
          <w:lang w:val="en-US"/>
        </w:rPr>
      </w:pPr>
    </w:p>
    <w:p w14:paraId="3C48F4F2" w14:textId="77777777" w:rsidR="00610E6E" w:rsidRPr="00610E6E" w:rsidRDefault="00610E6E" w:rsidP="00610E6E">
      <w:pPr>
        <w:rPr>
          <w:b/>
          <w:bCs/>
        </w:rPr>
      </w:pPr>
      <w:r w:rsidRPr="00610E6E">
        <w:rPr>
          <w:rFonts w:hint="eastAsia"/>
          <w:b/>
          <w:bCs/>
          <w:highlight w:val="yellow"/>
        </w:rPr>
        <w:t>F</w:t>
      </w:r>
      <w:r w:rsidRPr="00610E6E">
        <w:rPr>
          <w:b/>
          <w:bCs/>
          <w:highlight w:val="yellow"/>
        </w:rPr>
        <w:t>L proposal:</w:t>
      </w:r>
    </w:p>
    <w:p w14:paraId="55E9CAE5" w14:textId="58B551D1" w:rsidR="00610E6E" w:rsidRDefault="00610E6E" w:rsidP="00610E6E">
      <w:pPr>
        <w:pStyle w:val="aff"/>
        <w:numPr>
          <w:ilvl w:val="0"/>
          <w:numId w:val="35"/>
        </w:numPr>
        <w:ind w:leftChars="0"/>
      </w:pPr>
      <w:r>
        <w:t>FG1-9 is kept.</w:t>
      </w:r>
    </w:p>
    <w:p w14:paraId="0519967A" w14:textId="1318E6A8" w:rsidR="00610E6E" w:rsidRDefault="00610E6E" w:rsidP="00610E6E">
      <w:pPr>
        <w:pStyle w:val="aff"/>
        <w:numPr>
          <w:ilvl w:val="0"/>
          <w:numId w:val="35"/>
        </w:numPr>
        <w:ind w:leftChars="0"/>
      </w:pPr>
      <w:r>
        <w:t>FG2-5 is kept.</w:t>
      </w:r>
    </w:p>
    <w:p w14:paraId="3D558057" w14:textId="01C917B5" w:rsidR="000C7F9A" w:rsidRDefault="000C7F9A" w:rsidP="000C7F9A"/>
    <w:tbl>
      <w:tblPr>
        <w:tblStyle w:val="4-2"/>
        <w:tblW w:w="0" w:type="auto"/>
        <w:tblLook w:val="04A0" w:firstRow="1" w:lastRow="0" w:firstColumn="1" w:lastColumn="0" w:noHBand="0" w:noVBand="1"/>
      </w:tblPr>
      <w:tblGrid>
        <w:gridCol w:w="1980"/>
        <w:gridCol w:w="7982"/>
      </w:tblGrid>
      <w:tr w:rsidR="000C7F9A" w14:paraId="2F32D2EF" w14:textId="77777777" w:rsidTr="000F5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CF23BEB" w14:textId="77777777" w:rsidR="000C7F9A" w:rsidRDefault="000C7F9A" w:rsidP="000F5496">
            <w:pPr>
              <w:spacing w:afterLines="50" w:after="120"/>
              <w:jc w:val="both"/>
              <w:rPr>
                <w:sz w:val="22"/>
                <w:lang w:val="en-US"/>
              </w:rPr>
            </w:pPr>
            <w:r>
              <w:rPr>
                <w:rFonts w:hint="eastAsia"/>
                <w:sz w:val="22"/>
                <w:lang w:val="en-US"/>
              </w:rPr>
              <w:t>C</w:t>
            </w:r>
            <w:r>
              <w:rPr>
                <w:sz w:val="22"/>
                <w:lang w:val="en-US"/>
              </w:rPr>
              <w:t>ompany</w:t>
            </w:r>
          </w:p>
        </w:tc>
        <w:tc>
          <w:tcPr>
            <w:tcW w:w="7982" w:type="dxa"/>
          </w:tcPr>
          <w:p w14:paraId="13F16816" w14:textId="77777777" w:rsidR="000C7F9A" w:rsidRDefault="000C7F9A" w:rsidP="000F5496">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C7F9A" w:rsidRPr="00857E3D" w14:paraId="6E84CFF7" w14:textId="77777777" w:rsidTr="000F5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BD2E47A" w14:textId="48F1671E" w:rsidR="000C7F9A" w:rsidRDefault="000C7F9A" w:rsidP="000F5496">
            <w:pPr>
              <w:jc w:val="both"/>
              <w:rPr>
                <w:sz w:val="22"/>
                <w:lang w:val="en-US"/>
              </w:rPr>
            </w:pPr>
            <w:proofErr w:type="spellStart"/>
            <w:proofErr w:type="gramStart"/>
            <w:r>
              <w:rPr>
                <w:sz w:val="22"/>
                <w:lang w:val="en-US"/>
              </w:rPr>
              <w:t>ZTE,Sanechips</w:t>
            </w:r>
            <w:proofErr w:type="spellEnd"/>
            <w:proofErr w:type="gramEnd"/>
          </w:p>
        </w:tc>
        <w:tc>
          <w:tcPr>
            <w:tcW w:w="7982" w:type="dxa"/>
          </w:tcPr>
          <w:p w14:paraId="745C2934" w14:textId="77777777" w:rsidR="000C7F9A" w:rsidRDefault="000C7F9A" w:rsidP="000C7F9A">
            <w:pPr>
              <w:cnfStyle w:val="000000100000" w:firstRow="0" w:lastRow="0" w:firstColumn="0" w:lastColumn="0" w:oddVBand="0" w:evenVBand="0" w:oddHBand="1" w:evenHBand="0" w:firstRowFirstColumn="0" w:firstRowLastColumn="0" w:lastRowFirstColumn="0" w:lastRowLastColumn="0"/>
              <w:rPr>
                <w:sz w:val="22"/>
                <w:szCs w:val="22"/>
                <w:lang w:val="en-US"/>
              </w:rPr>
            </w:pPr>
            <w:r>
              <w:rPr>
                <w:sz w:val="22"/>
                <w:szCs w:val="22"/>
                <w:lang w:val="en-US"/>
              </w:rPr>
              <w:t>Not sure why the FL proposal is to keep 1-9 and 2-5. Since more companies have the opposition opinion.</w:t>
            </w:r>
          </w:p>
          <w:p w14:paraId="74940B5C" w14:textId="046745A5" w:rsidR="000C7F9A" w:rsidRPr="00857E3D" w:rsidRDefault="000C7F9A" w:rsidP="000C7F9A">
            <w:pPr>
              <w:cnfStyle w:val="000000100000" w:firstRow="0" w:lastRow="0" w:firstColumn="0" w:lastColumn="0" w:oddVBand="0" w:evenVBand="0" w:oddHBand="1" w:evenHBand="0" w:firstRowFirstColumn="0" w:firstRowLastColumn="0" w:lastRowFirstColumn="0" w:lastRowLastColumn="0"/>
              <w:rPr>
                <w:sz w:val="22"/>
                <w:lang w:val="en-US"/>
              </w:rPr>
            </w:pPr>
            <w:r>
              <w:rPr>
                <w:sz w:val="22"/>
                <w:szCs w:val="22"/>
                <w:lang w:val="en-US"/>
              </w:rPr>
              <w:t>Technically, supporting L1-ACK will lower UE power consumption, because it is the most efficient and fastest method to finish the PUR procedure.</w:t>
            </w:r>
          </w:p>
        </w:tc>
      </w:tr>
      <w:tr w:rsidR="000C7F9A" w14:paraId="48E2246F" w14:textId="77777777" w:rsidTr="000F5496">
        <w:tc>
          <w:tcPr>
            <w:cnfStyle w:val="001000000000" w:firstRow="0" w:lastRow="0" w:firstColumn="1" w:lastColumn="0" w:oddVBand="0" w:evenVBand="0" w:oddHBand="0" w:evenHBand="0" w:firstRowFirstColumn="0" w:firstRowLastColumn="0" w:lastRowFirstColumn="0" w:lastRowLastColumn="0"/>
            <w:tcW w:w="1980" w:type="dxa"/>
          </w:tcPr>
          <w:p w14:paraId="782B2732" w14:textId="793F8AB6" w:rsidR="000C7F9A" w:rsidRDefault="000C7F9A" w:rsidP="000F5496">
            <w:pPr>
              <w:jc w:val="both"/>
              <w:rPr>
                <w:sz w:val="22"/>
                <w:lang w:val="en-US"/>
              </w:rPr>
            </w:pPr>
            <w:r>
              <w:rPr>
                <w:sz w:val="22"/>
                <w:lang w:val="en-US"/>
              </w:rPr>
              <w:t>Qualcomm</w:t>
            </w:r>
          </w:p>
        </w:tc>
        <w:tc>
          <w:tcPr>
            <w:tcW w:w="7982" w:type="dxa"/>
          </w:tcPr>
          <w:p w14:paraId="4998AB1C" w14:textId="77777777" w:rsidR="000C7F9A" w:rsidRDefault="000C7F9A" w:rsidP="000C7F9A">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Let me try to provide some technical points here:</w:t>
            </w:r>
          </w:p>
          <w:p w14:paraId="00E91E8A" w14:textId="77777777" w:rsidR="000C7F9A" w:rsidRDefault="000C7F9A" w:rsidP="000C7F9A">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 For UP PUR, there is always a need for L3 message, so L1-ACK will not be used.</w:t>
            </w:r>
          </w:p>
          <w:p w14:paraId="0A454956" w14:textId="77777777" w:rsidR="000C7F9A" w:rsidRDefault="000C7F9A" w:rsidP="000C7F9A">
            <w:pPr>
              <w:cnfStyle w:val="000000000000" w:firstRow="0" w:lastRow="0" w:firstColumn="0" w:lastColumn="0" w:oddVBand="0" w:evenVBand="0" w:oddHBand="0" w:evenHBand="0" w:firstRowFirstColumn="0" w:firstRowLastColumn="0" w:lastRowFirstColumn="0" w:lastRowLastColumn="0"/>
              <w:rPr>
                <w:sz w:val="22"/>
                <w:szCs w:val="22"/>
                <w:lang w:val="en-US"/>
              </w:rPr>
            </w:pPr>
            <w:r>
              <w:rPr>
                <w:sz w:val="22"/>
                <w:szCs w:val="22"/>
                <w:lang w:val="en-US"/>
              </w:rPr>
              <w:t>- RAN2 has defined the number of PUR occasions in the configuration between {one, infinity}. Even for CP case, if a network operates giving the PUR one by one, there is a need to reconfigure the next PUR after each transmission, so these networks will not operate with L1-ACK either. If initially all networks operate like this, there will be no testing opportunity for L1 ACK.</w:t>
            </w:r>
          </w:p>
          <w:p w14:paraId="2A8B9BBB" w14:textId="1F1B1A5F" w:rsidR="000C7F9A" w:rsidRDefault="000C7F9A" w:rsidP="000C7F9A">
            <w:pPr>
              <w:cnfStyle w:val="000000000000" w:firstRow="0" w:lastRow="0" w:firstColumn="0" w:lastColumn="0" w:oddVBand="0" w:evenVBand="0" w:oddHBand="0" w:evenHBand="0" w:firstRowFirstColumn="0" w:firstRowLastColumn="0" w:lastRowFirstColumn="0" w:lastRowLastColumn="0"/>
              <w:rPr>
                <w:sz w:val="22"/>
                <w:lang w:val="en-US"/>
              </w:rPr>
            </w:pPr>
            <w:r>
              <w:rPr>
                <w:sz w:val="22"/>
                <w:szCs w:val="22"/>
                <w:lang w:val="en-US"/>
              </w:rPr>
              <w:lastRenderedPageBreak/>
              <w:t>- It is true that L1 ACK provides some power consumption gains, no question about it (we supported this feature throughout the whole WID). Having said that, there are some clear drawbacks of the L1 ACK, such as reliability when updating the parameters. Depending on the QoS needed by the device/application, and also the sensitivity of the network to update of parameters, L1 ACK may not be used in some cases.</w:t>
            </w:r>
          </w:p>
        </w:tc>
      </w:tr>
      <w:tr w:rsidR="000C7F9A" w14:paraId="0531997D" w14:textId="77777777" w:rsidTr="000F5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69C8573" w14:textId="2C5B976D" w:rsidR="000C7F9A" w:rsidRDefault="000C7F9A" w:rsidP="000F5496">
            <w:pPr>
              <w:jc w:val="both"/>
              <w:rPr>
                <w:sz w:val="22"/>
                <w:lang w:val="en-US"/>
              </w:rPr>
            </w:pPr>
            <w:r>
              <w:rPr>
                <w:sz w:val="22"/>
                <w:lang w:val="en-US"/>
              </w:rPr>
              <w:lastRenderedPageBreak/>
              <w:t>Ericsson</w:t>
            </w:r>
          </w:p>
        </w:tc>
        <w:tc>
          <w:tcPr>
            <w:tcW w:w="7982" w:type="dxa"/>
          </w:tcPr>
          <w:p w14:paraId="5DB85F6C" w14:textId="55BA2A75" w:rsidR="000C7F9A" w:rsidRPr="000C7F9A" w:rsidRDefault="000C7F9A" w:rsidP="000C7F9A">
            <w:pPr>
              <w:cnfStyle w:val="000000100000" w:firstRow="0" w:lastRow="0" w:firstColumn="0" w:lastColumn="0" w:oddVBand="0" w:evenVBand="0" w:oddHBand="1" w:evenHBand="0" w:firstRowFirstColumn="0" w:firstRowLastColumn="0" w:lastRowFirstColumn="0" w:lastRowLastColumn="0"/>
              <w:rPr>
                <w:rFonts w:eastAsiaTheme="minorHAnsi"/>
                <w:sz w:val="22"/>
                <w:lang w:val="en-US"/>
              </w:rPr>
            </w:pPr>
            <w:r>
              <w:rPr>
                <w:lang w:val="en-US"/>
              </w:rPr>
              <w:t>Ericsson supports the view of keeping 1-9/2-5, since in our understanding the L1-ACK wouldn’t even be used for UP-based solution but only with CP-based solution. Another technical argument is that the L1-ACK doesn’t not provide robust security/integrity protection. Finally, regarding “</w:t>
            </w:r>
            <w:r>
              <w:rPr>
                <w:i/>
                <w:iCs/>
                <w:lang w:val="en-US"/>
              </w:rPr>
              <w:t>it is the most efficient and fastest method to finish the PUR procedure</w:t>
            </w:r>
            <w:r>
              <w:rPr>
                <w:lang w:val="en-US"/>
              </w:rPr>
              <w:t xml:space="preserve">”, in RAN2 more than one company have questioned such an argument since the </w:t>
            </w:r>
            <w:proofErr w:type="spellStart"/>
            <w:r>
              <w:rPr>
                <w:lang w:val="en-US"/>
              </w:rPr>
              <w:t>eNB</w:t>
            </w:r>
            <w:proofErr w:type="spellEnd"/>
            <w:r>
              <w:rPr>
                <w:lang w:val="en-US"/>
              </w:rPr>
              <w:t xml:space="preserve"> has to wait to make sure that there is no pending data in the DL before sending any response, even if a L1-ACK were used as a response.</w:t>
            </w:r>
          </w:p>
        </w:tc>
      </w:tr>
    </w:tbl>
    <w:p w14:paraId="007FA77C" w14:textId="18B79207" w:rsidR="00610E6E" w:rsidRPr="00CC76A9" w:rsidRDefault="00610E6E"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1"/>
        <w:numPr>
          <w:ilvl w:val="0"/>
          <w:numId w:val="4"/>
        </w:numPr>
        <w:spacing w:before="180" w:after="120"/>
        <w:rPr>
          <w:rFonts w:eastAsia="ＭＳ 明朝"/>
          <w:b/>
          <w:bCs/>
          <w:szCs w:val="24"/>
          <w:lang w:val="en-US"/>
        </w:rPr>
      </w:pPr>
      <w:r>
        <w:rPr>
          <w:rFonts w:eastAsia="ＭＳ 明朝"/>
          <w:b/>
          <w:bCs/>
          <w:szCs w:val="24"/>
          <w:lang w:val="en-US"/>
        </w:rPr>
        <w:t>1-23 to 1-2</w:t>
      </w:r>
      <w:r w:rsidR="00E02015">
        <w:rPr>
          <w:rFonts w:eastAsia="ＭＳ 明朝"/>
          <w:b/>
          <w:bCs/>
          <w:szCs w:val="24"/>
          <w:lang w:val="en-US"/>
        </w:rPr>
        <w:t>6</w:t>
      </w:r>
      <w:r>
        <w:rPr>
          <w:rFonts w:eastAsia="ＭＳ 明朝"/>
          <w:b/>
          <w:bCs/>
          <w:szCs w:val="24"/>
          <w:lang w:val="en-US"/>
        </w:rPr>
        <w:t>:</w:t>
      </w:r>
      <w:r w:rsidR="00E02015">
        <w:rPr>
          <w:rFonts w:eastAsia="ＭＳ 明朝"/>
          <w:b/>
          <w:bCs/>
          <w:szCs w:val="24"/>
          <w:lang w:val="en-US"/>
        </w:rPr>
        <w:t xml:space="preserve"> </w:t>
      </w:r>
      <w:r w:rsidR="00A9170B">
        <w:rPr>
          <w:rFonts w:eastAsia="ＭＳ 明朝"/>
          <w:b/>
          <w:bCs/>
          <w:szCs w:val="24"/>
          <w:lang w:val="en-US"/>
        </w:rPr>
        <w:t>Subframe/</w:t>
      </w:r>
      <w:r w:rsidRPr="00E61754">
        <w:rPr>
          <w:rFonts w:eastAsia="ＭＳ 明朝"/>
          <w:b/>
          <w:bCs/>
          <w:szCs w:val="24"/>
          <w:lang w:val="en-US"/>
        </w:rPr>
        <w:t>slot/symbol</w:t>
      </w:r>
      <w:r>
        <w:rPr>
          <w:rFonts w:eastAsia="ＭＳ 明朝"/>
          <w:b/>
          <w:bCs/>
          <w:szCs w:val="24"/>
          <w:lang w:val="en-US"/>
        </w:rPr>
        <w:t>-</w:t>
      </w:r>
      <w:r w:rsidRPr="00E61754">
        <w:rPr>
          <w:rFonts w:eastAsia="ＭＳ 明朝"/>
          <w:b/>
          <w:bCs/>
          <w:szCs w:val="24"/>
          <w:lang w:val="en-US"/>
        </w:rPr>
        <w:t>level</w:t>
      </w:r>
      <w:r>
        <w:rPr>
          <w:rFonts w:eastAsia="ＭＳ 明朝"/>
          <w:b/>
          <w:bCs/>
          <w:szCs w:val="24"/>
          <w:lang w:val="en-US"/>
        </w:rPr>
        <w:t xml:space="preserve"> resource reservation</w:t>
      </w:r>
      <w:r w:rsidR="00D90B9A">
        <w:rPr>
          <w:rFonts w:eastAsia="ＭＳ 明朝"/>
          <w:b/>
          <w:bCs/>
          <w:szCs w:val="24"/>
          <w:lang w:val="en-US"/>
        </w:rPr>
        <w:t xml:space="preserve"> and 2-12 and 2-13:</w:t>
      </w:r>
      <w:r w:rsidR="00D90B9A" w:rsidRPr="00F3671D">
        <w:rPr>
          <w:rFonts w:eastAsia="ＭＳ 明朝"/>
          <w:b/>
          <w:bCs/>
          <w:szCs w:val="24"/>
          <w:lang w:val="en-US"/>
        </w:rPr>
        <w:t xml:space="preserve"> </w:t>
      </w:r>
      <w:r w:rsidR="00D90B9A" w:rsidRPr="00DB59EA">
        <w:rPr>
          <w:rFonts w:eastAsia="ＭＳ 明朝"/>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71FF552D" w14:textId="387DFD24" w:rsidR="003C3821" w:rsidRPr="00B052A5" w:rsidRDefault="003C3821" w:rsidP="00E61754">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DL in </w:t>
            </w:r>
            <w:proofErr w:type="spellStart"/>
            <w:r w:rsidRPr="00B052A5">
              <w:rPr>
                <w:rFonts w:ascii="Times New Roman" w:eastAsia="ＭＳ ゴシック" w:hAnsi="Times New Roman"/>
                <w:szCs w:val="18"/>
                <w:lang w:eastAsia="ja-JP"/>
              </w:rPr>
              <w:t>C</w:t>
            </w:r>
            <w:r w:rsidR="00656A40" w:rsidRPr="00B052A5">
              <w:rPr>
                <w:rFonts w:ascii="Times New Roman" w:eastAsia="ＭＳ ゴシック" w:hAnsi="Times New Roman"/>
                <w:szCs w:val="18"/>
                <w:lang w:eastAsia="ja-JP"/>
              </w:rPr>
              <w:t>e</w:t>
            </w:r>
            <w:r w:rsidRPr="00B052A5">
              <w:rPr>
                <w:rFonts w:ascii="Times New Roman" w:eastAsia="ＭＳ ゴシック" w:hAnsi="Times New Roman"/>
                <w:szCs w:val="18"/>
                <w:lang w:eastAsia="ja-JP"/>
              </w:rPr>
              <w:t>modeA</w:t>
            </w:r>
            <w:proofErr w:type="spellEnd"/>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221FC562" w14:textId="076EBDA8" w:rsidR="003C3821" w:rsidRPr="00B052A5" w:rsidRDefault="003C3821" w:rsidP="00E61754">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DL in </w:t>
            </w:r>
            <w:proofErr w:type="spellStart"/>
            <w:r w:rsidRPr="00B052A5">
              <w:rPr>
                <w:rFonts w:ascii="Times New Roman" w:eastAsia="ＭＳ ゴシック" w:hAnsi="Times New Roman"/>
                <w:szCs w:val="18"/>
                <w:lang w:eastAsia="ja-JP"/>
              </w:rPr>
              <w:t>C</w:t>
            </w:r>
            <w:r w:rsidR="00656A40" w:rsidRPr="00B052A5">
              <w:rPr>
                <w:rFonts w:ascii="Times New Roman" w:eastAsia="ＭＳ ゴシック" w:hAnsi="Times New Roman"/>
                <w:szCs w:val="18"/>
                <w:lang w:eastAsia="ja-JP"/>
              </w:rPr>
              <w:t>e</w:t>
            </w:r>
            <w:r w:rsidRPr="00B052A5">
              <w:rPr>
                <w:rFonts w:ascii="Times New Roman" w:eastAsia="ＭＳ ゴシック" w:hAnsi="Times New Roman"/>
                <w:szCs w:val="18"/>
                <w:lang w:eastAsia="ja-JP"/>
              </w:rPr>
              <w:t>modeB</w:t>
            </w:r>
            <w:proofErr w:type="spellEnd"/>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16977951" w14:textId="3F41F13B" w:rsidR="003C3821" w:rsidRPr="00B052A5" w:rsidRDefault="003C3821" w:rsidP="003C3821">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UL in </w:t>
            </w:r>
            <w:proofErr w:type="spellStart"/>
            <w:r w:rsidRPr="00B052A5">
              <w:rPr>
                <w:rFonts w:ascii="Times New Roman" w:eastAsia="ＭＳ ゴシック" w:hAnsi="Times New Roman"/>
                <w:szCs w:val="18"/>
                <w:lang w:eastAsia="ja-JP"/>
              </w:rPr>
              <w:t>C</w:t>
            </w:r>
            <w:r w:rsidR="00656A40" w:rsidRPr="00B052A5">
              <w:rPr>
                <w:rFonts w:ascii="Times New Roman" w:eastAsia="ＭＳ ゴシック" w:hAnsi="Times New Roman"/>
                <w:szCs w:val="18"/>
                <w:lang w:eastAsia="ja-JP"/>
              </w:rPr>
              <w:t>e</w:t>
            </w:r>
            <w:r w:rsidRPr="00B052A5">
              <w:rPr>
                <w:rFonts w:ascii="Times New Roman" w:eastAsia="ＭＳ ゴシック" w:hAnsi="Times New Roman"/>
                <w:szCs w:val="18"/>
                <w:lang w:eastAsia="ja-JP"/>
              </w:rPr>
              <w:t>modeA</w:t>
            </w:r>
            <w:proofErr w:type="spellEnd"/>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19800CAC" w14:textId="4A92D2ED" w:rsidR="003C3821" w:rsidRPr="00B052A5" w:rsidRDefault="003C3821" w:rsidP="003C3821">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UL in </w:t>
            </w:r>
            <w:proofErr w:type="spellStart"/>
            <w:r w:rsidRPr="00B052A5">
              <w:rPr>
                <w:rFonts w:ascii="Times New Roman" w:eastAsia="ＭＳ ゴシック" w:hAnsi="Times New Roman"/>
                <w:szCs w:val="18"/>
                <w:lang w:eastAsia="ja-JP"/>
              </w:rPr>
              <w:t>C</w:t>
            </w:r>
            <w:r w:rsidR="00656A40" w:rsidRPr="00B052A5">
              <w:rPr>
                <w:rFonts w:ascii="Times New Roman" w:eastAsia="ＭＳ ゴシック" w:hAnsi="Times New Roman"/>
                <w:szCs w:val="18"/>
                <w:lang w:eastAsia="ja-JP"/>
              </w:rPr>
              <w:t>e</w:t>
            </w:r>
            <w:r w:rsidRPr="00B052A5">
              <w:rPr>
                <w:rFonts w:ascii="Times New Roman" w:eastAsia="ＭＳ ゴシック" w:hAnsi="Times New Roman"/>
                <w:szCs w:val="18"/>
                <w:lang w:eastAsia="ja-JP"/>
              </w:rPr>
              <w:t>modeB</w:t>
            </w:r>
            <w:proofErr w:type="spellEnd"/>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ＭＳ 明朝"/>
                <w:sz w:val="22"/>
              </w:rPr>
            </w:pPr>
            <w:r>
              <w:rPr>
                <w:rFonts w:eastAsia="ＭＳ 明朝"/>
                <w:sz w:val="22"/>
              </w:rPr>
              <w:t>[</w:t>
            </w:r>
            <w:r w:rsidR="00DD3ED7">
              <w:rPr>
                <w:rFonts w:eastAsia="ＭＳ 明朝"/>
                <w:sz w:val="22"/>
              </w:rPr>
              <w:t>2</w:t>
            </w:r>
            <w:r>
              <w:rPr>
                <w:rFonts w:eastAsia="ＭＳ 明朝"/>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lastRenderedPageBreak/>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ＭＳ 明朝"/>
                <w:sz w:val="22"/>
              </w:rPr>
            </w:pPr>
            <w:r>
              <w:rPr>
                <w:rFonts w:eastAsia="ＭＳ 明朝" w:hint="eastAsia"/>
                <w:sz w:val="22"/>
              </w:rPr>
              <w:lastRenderedPageBreak/>
              <w:t>[</w:t>
            </w:r>
            <w:r>
              <w:rPr>
                <w:rFonts w:eastAsia="ＭＳ 明朝"/>
                <w:sz w:val="22"/>
              </w:rPr>
              <w:t>5</w:t>
            </w:r>
            <w:r>
              <w:rPr>
                <w:rFonts w:eastAsia="ＭＳ 明朝"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18EF8836" w14:textId="515A9C64" w:rsidR="00D25760" w:rsidRPr="00D25760" w:rsidRDefault="00D25760" w:rsidP="00D25760">
            <w:pPr>
              <w:rPr>
                <w:rFonts w:eastAsia="SimSun"/>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ＭＳ 明朝"/>
                <w:b/>
              </w:rPr>
              <w:t>supported</w:t>
            </w:r>
            <w:r w:rsidRPr="00F464B9">
              <w:rPr>
                <w:rFonts w:ascii="SimSun" w:hAnsi="SimSun"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ＭＳ 明朝"/>
                <w:sz w:val="22"/>
              </w:rPr>
            </w:pPr>
            <w:r>
              <w:rPr>
                <w:rFonts w:eastAsia="ＭＳ 明朝"/>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ＭＳ 明朝"/>
                <w:sz w:val="22"/>
              </w:rPr>
              <w:t>Qualcomm</w:t>
            </w:r>
          </w:p>
        </w:tc>
        <w:tc>
          <w:tcPr>
            <w:tcW w:w="18560" w:type="dxa"/>
          </w:tcPr>
          <w:p w14:paraId="04481582" w14:textId="366FD61C" w:rsidR="005C38C8" w:rsidRPr="00F464B9" w:rsidRDefault="005C38C8" w:rsidP="005C38C8">
            <w:pPr>
              <w:rPr>
                <w:b/>
              </w:rPr>
            </w:pPr>
            <w:r w:rsidRPr="009C206E">
              <w:rPr>
                <w:rFonts w:eastAsia="ＭＳ 明朝"/>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Resource reservation</w:t>
            </w:r>
          </w:p>
          <w:p w14:paraId="7A347178" w14:textId="77777777" w:rsidR="00D90B9A" w:rsidRPr="0036687B" w:rsidRDefault="00D90B9A" w:rsidP="0074779F">
            <w:pPr>
              <w:pStyle w:val="TAL"/>
              <w:rPr>
                <w:rFonts w:ascii="Times New Roman" w:eastAsia="ＭＳ ゴシック"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ＭＳ ゴシック"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Resource reservation</w:t>
            </w:r>
          </w:p>
          <w:p w14:paraId="282A49F2" w14:textId="77777777" w:rsidR="00D90B9A" w:rsidRPr="0036687B" w:rsidRDefault="00D90B9A" w:rsidP="0074779F">
            <w:pPr>
              <w:pStyle w:val="TAL"/>
              <w:rPr>
                <w:rFonts w:ascii="Times New Roman" w:eastAsia="ＭＳ ゴシック"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ＭＳ 明朝"/>
                <w:sz w:val="22"/>
              </w:rPr>
            </w:pPr>
            <w:r>
              <w:rPr>
                <w:rFonts w:eastAsia="ＭＳ 明朝"/>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ＭＳ 明朝"/>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2977" w:type="dxa"/>
          </w:tcPr>
          <w:p w14:paraId="0CE0B56E" w14:textId="77777777" w:rsidR="00D90B9A" w:rsidRPr="00181516" w:rsidRDefault="00D90B9A" w:rsidP="0074779F">
            <w:pPr>
              <w:spacing w:afterLines="50" w:after="120"/>
              <w:jc w:val="both"/>
              <w:rPr>
                <w:rFonts w:eastAsia="ＭＳ 明朝"/>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239CE5E0" w14:textId="77777777" w:rsidR="00D90B9A" w:rsidRPr="00901B55" w:rsidRDefault="00D90B9A" w:rsidP="0074779F">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ＭＳ 明朝"/>
                <w:b/>
              </w:rPr>
              <w:t>supported in feature groups 2-12 and 2</w:t>
            </w:r>
            <w:r w:rsidRPr="00E25F41">
              <w:rPr>
                <w:b/>
                <w:lang w:eastAsia="zh-CN"/>
              </w:rPr>
              <w:t>-</w:t>
            </w:r>
            <w:r w:rsidRPr="00E25F41">
              <w:rPr>
                <w:rFonts w:eastAsia="ＭＳ 明朝"/>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70396E46" w:rsidR="00D90B9A" w:rsidRPr="001F53D2" w:rsidRDefault="00D90B9A" w:rsidP="00D90B9A">
      <w:pPr>
        <w:pStyle w:val="2"/>
        <w:rPr>
          <w:sz w:val="22"/>
          <w:lang w:val="en-US"/>
        </w:rPr>
      </w:pPr>
      <w:r>
        <w:rPr>
          <w:sz w:val="22"/>
          <w:lang w:val="en-US"/>
        </w:rPr>
        <w:t>5.1</w:t>
      </w:r>
      <w:r>
        <w:rPr>
          <w:sz w:val="22"/>
          <w:lang w:val="en-US"/>
        </w:rPr>
        <w:tab/>
      </w:r>
      <w:r w:rsidR="00BC64CF">
        <w:rPr>
          <w:sz w:val="22"/>
          <w:lang w:val="en-US"/>
        </w:rPr>
        <w:t xml:space="preserve">(Finished) </w:t>
      </w:r>
      <w:r>
        <w:rPr>
          <w:sz w:val="22"/>
          <w:lang w:val="en-US"/>
        </w:rPr>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7B03093F" w:rsidR="00D90B9A" w:rsidRPr="00610E6E" w:rsidRDefault="00D90B9A" w:rsidP="00D90B9A">
      <w:pPr>
        <w:spacing w:afterLines="50" w:after="120"/>
        <w:jc w:val="both"/>
        <w:rPr>
          <w:b/>
          <w:bCs/>
          <w:sz w:val="22"/>
          <w:lang w:val="en-US"/>
        </w:rPr>
      </w:pPr>
      <w:r w:rsidRPr="00832B47">
        <w:rPr>
          <w:b/>
          <w:bCs/>
          <w:sz w:val="22"/>
          <w:lang w:val="en-US"/>
        </w:rPr>
        <w:tab/>
      </w:r>
      <w:r w:rsidRPr="00610E6E">
        <w:rPr>
          <w:b/>
          <w:bCs/>
          <w:sz w:val="22"/>
          <w:lang w:val="en-US"/>
        </w:rPr>
        <w:t>Introducing separate FGs</w:t>
      </w:r>
      <w:r w:rsidR="00116487">
        <w:rPr>
          <w:b/>
          <w:bCs/>
          <w:sz w:val="22"/>
          <w:lang w:val="en-US"/>
        </w:rPr>
        <w:t xml:space="preserve"> (one for subframe level, another for slot/symbol level)</w:t>
      </w:r>
      <w:r w:rsidRPr="00610E6E">
        <w:rPr>
          <w:b/>
          <w:bCs/>
          <w:sz w:val="22"/>
          <w:lang w:val="en-US"/>
        </w:rPr>
        <w:t xml:space="preserve"> supported by:</w:t>
      </w:r>
      <w:r w:rsidR="00000181" w:rsidRPr="00610E6E">
        <w:rPr>
          <w:b/>
          <w:bCs/>
          <w:sz w:val="22"/>
          <w:lang w:val="en-US"/>
        </w:rPr>
        <w:t xml:space="preserve"> Ericsson</w:t>
      </w:r>
      <w:r w:rsidR="009C6243" w:rsidRPr="00610E6E">
        <w:rPr>
          <w:b/>
          <w:bCs/>
          <w:sz w:val="22"/>
          <w:lang w:val="en-US"/>
        </w:rPr>
        <w:t>, Qualcomm</w:t>
      </w:r>
      <w:r w:rsidR="00116487">
        <w:rPr>
          <w:b/>
          <w:bCs/>
          <w:sz w:val="22"/>
          <w:lang w:val="en-US"/>
        </w:rPr>
        <w:t xml:space="preserve">, Huawei, </w:t>
      </w:r>
      <w:proofErr w:type="spellStart"/>
      <w:r w:rsidR="00116487">
        <w:rPr>
          <w:b/>
          <w:bCs/>
          <w:sz w:val="22"/>
          <w:lang w:val="en-US"/>
        </w:rPr>
        <w:t>HiSilicon</w:t>
      </w:r>
      <w:proofErr w:type="spellEnd"/>
      <w:r w:rsidR="00116487">
        <w:rPr>
          <w:b/>
          <w:bCs/>
          <w:sz w:val="22"/>
          <w:lang w:val="en-US"/>
        </w:rPr>
        <w:t xml:space="preserve">, Sony, Nokia, NSB, </w:t>
      </w:r>
      <w:proofErr w:type="spellStart"/>
      <w:r w:rsidR="00116487">
        <w:rPr>
          <w:b/>
          <w:bCs/>
          <w:sz w:val="22"/>
          <w:lang w:val="en-US"/>
        </w:rPr>
        <w:t>Futurewei</w:t>
      </w:r>
      <w:proofErr w:type="spellEnd"/>
      <w:r w:rsidR="00116487">
        <w:rPr>
          <w:b/>
          <w:bCs/>
          <w:sz w:val="22"/>
          <w:lang w:val="en-US"/>
        </w:rPr>
        <w:t xml:space="preserve">, ZTE, </w:t>
      </w:r>
      <w:proofErr w:type="spellStart"/>
      <w:r w:rsidR="00116487">
        <w:rPr>
          <w:b/>
          <w:bCs/>
          <w:sz w:val="22"/>
          <w:lang w:val="en-US"/>
        </w:rPr>
        <w:t>Sanechips</w:t>
      </w:r>
      <w:proofErr w:type="spellEnd"/>
    </w:p>
    <w:p w14:paraId="1215FC5F" w14:textId="35B328ED" w:rsidR="00D90B9A" w:rsidRPr="00832B47" w:rsidRDefault="00D90B9A" w:rsidP="00D90B9A">
      <w:pPr>
        <w:spacing w:afterLines="50" w:after="120"/>
        <w:jc w:val="both"/>
        <w:rPr>
          <w:b/>
          <w:bCs/>
          <w:sz w:val="22"/>
          <w:lang w:val="en-US"/>
        </w:rPr>
      </w:pPr>
      <w:r w:rsidRPr="00610E6E">
        <w:rPr>
          <w:b/>
          <w:bCs/>
          <w:sz w:val="22"/>
          <w:lang w:val="en-US"/>
        </w:rPr>
        <w:tab/>
        <w:t xml:space="preserve">Objected (i.e., </w:t>
      </w:r>
      <w:r w:rsidR="00116487">
        <w:rPr>
          <w:b/>
          <w:bCs/>
          <w:sz w:val="22"/>
          <w:lang w:val="en-US"/>
        </w:rPr>
        <w:t>only one FG</w:t>
      </w:r>
      <w:r w:rsidRPr="00610E6E">
        <w:rPr>
          <w:b/>
          <w:bCs/>
          <w:sz w:val="22"/>
          <w:lang w:val="en-US"/>
        </w:rPr>
        <w:t>) by:</w:t>
      </w:r>
      <w:r w:rsidR="00610E6E">
        <w:rPr>
          <w:b/>
          <w:bCs/>
          <w:sz w:val="22"/>
          <w:lang w:val="en-US"/>
        </w:rPr>
        <w:t xml:space="preserve"> </w:t>
      </w:r>
    </w:p>
    <w:p w14:paraId="707F7218" w14:textId="77777777" w:rsidR="00D90B9A" w:rsidRPr="00D90B9A" w:rsidRDefault="00D90B9A" w:rsidP="00D90B9A">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lastRenderedPageBreak/>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w:t>
            </w:r>
            <w:proofErr w:type="spellStart"/>
            <w:r>
              <w:rPr>
                <w:sz w:val="22"/>
                <w:lang w:val="en-US"/>
              </w:rPr>
              <w:t>Sanechips</w:t>
            </w:r>
            <w:proofErr w:type="spellEnd"/>
            <w:r>
              <w:rPr>
                <w:sz w:val="22"/>
                <w:lang w:val="en-US"/>
              </w:rPr>
              <w:t xml:space="preserve">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w:t>
            </w:r>
            <w:proofErr w:type="spellStart"/>
            <w:r>
              <w:rPr>
                <w:sz w:val="22"/>
              </w:rPr>
              <w:t>HiSilicon</w:t>
            </w:r>
            <w:proofErr w:type="spellEnd"/>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afd"/>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 xml:space="preserve">esource reservation for DL in </w:t>
                  </w:r>
                  <w:proofErr w:type="spellStart"/>
                  <w:r w:rsidRPr="00B052A5">
                    <w:rPr>
                      <w:sz w:val="18"/>
                      <w:szCs w:val="18"/>
                    </w:rPr>
                    <w:t>C</w:t>
                  </w:r>
                  <w:r w:rsidR="00870494">
                    <w:rPr>
                      <w:sz w:val="18"/>
                      <w:szCs w:val="18"/>
                    </w:rPr>
                    <w:t>E</w:t>
                  </w:r>
                  <w:r w:rsidRPr="00B052A5">
                    <w:rPr>
                      <w:sz w:val="18"/>
                      <w:szCs w:val="18"/>
                    </w:rPr>
                    <w:t>modeA</w:t>
                  </w:r>
                  <w:proofErr w:type="spellEnd"/>
                </w:p>
              </w:tc>
              <w:tc>
                <w:tcPr>
                  <w:tcW w:w="3914" w:type="dxa"/>
                </w:tcPr>
                <w:p w14:paraId="2C453E31" w14:textId="5861050C" w:rsidR="006E304B" w:rsidRPr="00B052A5" w:rsidRDefault="006E304B" w:rsidP="006E304B">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Subframe-level time-domain resource reservation in DL in </w:t>
                  </w:r>
                  <w:proofErr w:type="spellStart"/>
                  <w:r w:rsidRPr="00B052A5">
                    <w:rPr>
                      <w:rFonts w:ascii="Times New Roman" w:eastAsia="ＭＳ ゴシック" w:hAnsi="Times New Roman"/>
                      <w:szCs w:val="18"/>
                      <w:lang w:eastAsia="ja-JP"/>
                    </w:rPr>
                    <w:t>C</w:t>
                  </w:r>
                  <w:r w:rsidR="00870494">
                    <w:rPr>
                      <w:rFonts w:ascii="Times New Roman" w:eastAsia="ＭＳ ゴシック" w:hAnsi="Times New Roman"/>
                      <w:szCs w:val="18"/>
                      <w:lang w:eastAsia="ja-JP"/>
                    </w:rPr>
                    <w:t>E</w:t>
                  </w:r>
                  <w:r w:rsidRPr="00B052A5">
                    <w:rPr>
                      <w:rFonts w:ascii="Times New Roman" w:eastAsia="ＭＳ ゴシック" w:hAnsi="Times New Roman"/>
                      <w:szCs w:val="18"/>
                      <w:lang w:eastAsia="ja-JP"/>
                    </w:rPr>
                    <w:t>modeA</w:t>
                  </w:r>
                  <w:proofErr w:type="spellEnd"/>
                </w:p>
                <w:p w14:paraId="72CDF4D2" w14:textId="5B19BA82" w:rsidR="006E304B" w:rsidRDefault="006E304B" w:rsidP="006E304B">
                  <w:pPr>
                    <w:rPr>
                      <w:sz w:val="22"/>
                      <w:lang w:val="en-US"/>
                    </w:rPr>
                  </w:pPr>
                  <w:r w:rsidRPr="00B052A5">
                    <w:rPr>
                      <w:sz w:val="18"/>
                      <w:szCs w:val="18"/>
                    </w:rPr>
                    <w:t xml:space="preserve">2. RBG-level frequency-domain resource reservation in DL in </w:t>
                  </w:r>
                  <w:proofErr w:type="spellStart"/>
                  <w:r w:rsidRPr="00B052A5">
                    <w:rPr>
                      <w:sz w:val="18"/>
                      <w:szCs w:val="18"/>
                    </w:rPr>
                    <w:t>C</w:t>
                  </w:r>
                  <w:r w:rsidR="00870494">
                    <w:rPr>
                      <w:sz w:val="18"/>
                      <w:szCs w:val="18"/>
                    </w:rPr>
                    <w:t>E</w:t>
                  </w:r>
                  <w:r w:rsidRPr="00B052A5">
                    <w:rPr>
                      <w:sz w:val="18"/>
                      <w:szCs w:val="18"/>
                    </w:rPr>
                    <w:t>modeA</w:t>
                  </w:r>
                  <w:proofErr w:type="spellEnd"/>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 xml:space="preserve">esource reservation for DL in </w:t>
                  </w:r>
                  <w:proofErr w:type="spellStart"/>
                  <w:r w:rsidRPr="00B052A5">
                    <w:rPr>
                      <w:sz w:val="18"/>
                      <w:szCs w:val="18"/>
                    </w:rPr>
                    <w:t>C</w:t>
                  </w:r>
                  <w:r w:rsidR="00870494">
                    <w:rPr>
                      <w:sz w:val="18"/>
                      <w:szCs w:val="18"/>
                    </w:rPr>
                    <w:t>E</w:t>
                  </w:r>
                  <w:r w:rsidRPr="00B052A5">
                    <w:rPr>
                      <w:sz w:val="18"/>
                      <w:szCs w:val="18"/>
                    </w:rPr>
                    <w:t>modeA</w:t>
                  </w:r>
                  <w:proofErr w:type="spellEnd"/>
                </w:p>
              </w:tc>
              <w:tc>
                <w:tcPr>
                  <w:tcW w:w="3914" w:type="dxa"/>
                </w:tcPr>
                <w:p w14:paraId="2E41D3CD" w14:textId="1218D900" w:rsidR="006E304B" w:rsidRPr="00B052A5" w:rsidRDefault="006E304B" w:rsidP="006E304B">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w:t>
                  </w:r>
                  <w:r>
                    <w:rPr>
                      <w:rFonts w:ascii="Times New Roman" w:eastAsia="ＭＳ ゴシック" w:hAnsi="Times New Roman"/>
                      <w:szCs w:val="18"/>
                      <w:lang w:eastAsia="ja-JP"/>
                    </w:rPr>
                    <w:t>S</w:t>
                  </w:r>
                  <w:r w:rsidRPr="00B052A5">
                    <w:rPr>
                      <w:rFonts w:ascii="Times New Roman" w:eastAsia="ＭＳ ゴシック" w:hAnsi="Times New Roman"/>
                      <w:szCs w:val="18"/>
                      <w:lang w:eastAsia="ja-JP"/>
                    </w:rPr>
                    <w:t xml:space="preserve">lot/symbol-level time-domain resource reservation in DL in </w:t>
                  </w:r>
                  <w:proofErr w:type="spellStart"/>
                  <w:r w:rsidRPr="00B052A5">
                    <w:rPr>
                      <w:rFonts w:ascii="Times New Roman" w:eastAsia="ＭＳ ゴシック" w:hAnsi="Times New Roman"/>
                      <w:szCs w:val="18"/>
                      <w:lang w:eastAsia="ja-JP"/>
                    </w:rPr>
                    <w:t>C</w:t>
                  </w:r>
                  <w:r w:rsidR="00870494">
                    <w:rPr>
                      <w:rFonts w:ascii="Times New Roman" w:eastAsia="ＭＳ ゴシック" w:hAnsi="Times New Roman"/>
                      <w:szCs w:val="18"/>
                      <w:lang w:eastAsia="ja-JP"/>
                    </w:rPr>
                    <w:t>E</w:t>
                  </w:r>
                  <w:r w:rsidRPr="00B052A5">
                    <w:rPr>
                      <w:rFonts w:ascii="Times New Roman" w:eastAsia="ＭＳ ゴシック" w:hAnsi="Times New Roman"/>
                      <w:szCs w:val="18"/>
                      <w:lang w:eastAsia="ja-JP"/>
                    </w:rPr>
                    <w:t>modeA</w:t>
                  </w:r>
                  <w:proofErr w:type="spellEnd"/>
                </w:p>
                <w:p w14:paraId="476BA3E1" w14:textId="4769F1F5" w:rsidR="006E304B" w:rsidRDefault="006E304B" w:rsidP="006E304B">
                  <w:pPr>
                    <w:rPr>
                      <w:sz w:val="22"/>
                      <w:lang w:val="en-US"/>
                    </w:rPr>
                  </w:pPr>
                  <w:r w:rsidRPr="00B052A5">
                    <w:rPr>
                      <w:sz w:val="18"/>
                      <w:szCs w:val="18"/>
                    </w:rPr>
                    <w:t xml:space="preserve">2. RBG-level frequency-domain resource reservation in DL in </w:t>
                  </w:r>
                  <w:proofErr w:type="spellStart"/>
                  <w:r w:rsidRPr="00B052A5">
                    <w:rPr>
                      <w:sz w:val="18"/>
                      <w:szCs w:val="18"/>
                    </w:rPr>
                    <w:t>C</w:t>
                  </w:r>
                  <w:r w:rsidR="00870494">
                    <w:rPr>
                      <w:sz w:val="18"/>
                      <w:szCs w:val="18"/>
                    </w:rPr>
                    <w:t>E</w:t>
                  </w:r>
                  <w:r w:rsidRPr="00B052A5">
                    <w:rPr>
                      <w:sz w:val="18"/>
                      <w:szCs w:val="18"/>
                    </w:rPr>
                    <w:t>modeA</w:t>
                  </w:r>
                  <w:proofErr w:type="spellEnd"/>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156F85">
            <w:pPr>
              <w:spacing w:after="0"/>
              <w:jc w:val="both"/>
              <w:rPr>
                <w:sz w:val="22"/>
                <w:lang w:val="en-US"/>
              </w:rPr>
            </w:pPr>
            <w:r>
              <w:rPr>
                <w:sz w:val="22"/>
                <w:lang w:val="en-US"/>
              </w:rPr>
              <w:t>Ericsson 3</w:t>
            </w:r>
          </w:p>
        </w:tc>
        <w:tc>
          <w:tcPr>
            <w:tcW w:w="7982" w:type="dxa"/>
          </w:tcPr>
          <w:p w14:paraId="46F4D811" w14:textId="6E5D32D6" w:rsidR="00870494" w:rsidRPr="00857E3D" w:rsidRDefault="00870494" w:rsidP="00156F85">
            <w:pPr>
              <w:spacing w:after="0"/>
              <w:rPr>
                <w:sz w:val="22"/>
                <w:lang w:val="en-US"/>
              </w:rPr>
            </w:pPr>
            <w:r>
              <w:rPr>
                <w:sz w:val="22"/>
                <w:lang w:val="en-US"/>
              </w:rPr>
              <w:t>Regarding the Sony comment above: Yes, the example reflects our proposal well.</w:t>
            </w:r>
          </w:p>
        </w:tc>
      </w:tr>
      <w:tr w:rsidR="00087320" w:rsidRPr="00857E3D" w14:paraId="0BEC7912" w14:textId="77777777" w:rsidTr="00870494">
        <w:trPr>
          <w:trHeight w:val="70"/>
        </w:trPr>
        <w:tc>
          <w:tcPr>
            <w:tcW w:w="1980" w:type="dxa"/>
          </w:tcPr>
          <w:p w14:paraId="143ECF9D" w14:textId="21BD8CDA" w:rsidR="00087320" w:rsidRDefault="00087320" w:rsidP="00156F85">
            <w:pPr>
              <w:jc w:val="both"/>
              <w:rPr>
                <w:sz w:val="22"/>
                <w:lang w:val="en-US"/>
              </w:rPr>
            </w:pPr>
            <w:proofErr w:type="spellStart"/>
            <w:r>
              <w:rPr>
                <w:sz w:val="22"/>
                <w:lang w:val="en-US"/>
              </w:rPr>
              <w:t>Futurewei</w:t>
            </w:r>
            <w:proofErr w:type="spellEnd"/>
          </w:p>
        </w:tc>
        <w:tc>
          <w:tcPr>
            <w:tcW w:w="7982" w:type="dxa"/>
          </w:tcPr>
          <w:p w14:paraId="11FD00BE" w14:textId="290FADF6" w:rsidR="00087320" w:rsidRDefault="00087320" w:rsidP="00087320">
            <w:pPr>
              <w:spacing w:after="0"/>
              <w:rPr>
                <w:sz w:val="22"/>
                <w:lang w:val="en-US"/>
              </w:rPr>
            </w:pPr>
            <w:r>
              <w:rPr>
                <w:sz w:val="22"/>
                <w:lang w:val="en-US"/>
              </w:rPr>
              <w:t xml:space="preserve">Can Ericsson </w:t>
            </w:r>
            <w:r w:rsidR="00DE34E1">
              <w:rPr>
                <w:sz w:val="22"/>
                <w:lang w:val="en-US"/>
              </w:rPr>
              <w:t>clarify</w:t>
            </w:r>
            <w:r>
              <w:rPr>
                <w:sz w:val="22"/>
                <w:lang w:val="en-US"/>
              </w:rPr>
              <w:t xml:space="preserve"> whether there is a dependency or not? In their comment “Introduce separate FGs for subframe level and slot/symbol level” does the slot/symbol level reservation FG have a subframe level FG as a prerequisite? </w:t>
            </w:r>
          </w:p>
          <w:p w14:paraId="3F7D9B46" w14:textId="77777777" w:rsidR="00087320" w:rsidRDefault="00087320" w:rsidP="00087320">
            <w:pPr>
              <w:spacing w:after="0"/>
              <w:rPr>
                <w:sz w:val="22"/>
                <w:lang w:val="en-US"/>
              </w:rPr>
            </w:pPr>
          </w:p>
          <w:p w14:paraId="48AF6618" w14:textId="70E1921D" w:rsidR="00087320" w:rsidRDefault="00087320" w:rsidP="00087320">
            <w:pPr>
              <w:rPr>
                <w:sz w:val="22"/>
                <w:lang w:val="en-US"/>
              </w:rPr>
            </w:pPr>
            <w:r>
              <w:rPr>
                <w:sz w:val="22"/>
                <w:lang w:val="en-US"/>
              </w:rPr>
              <w:t>Our inclination is not to be a burden to test and make available all the levels of granularity. Companies can also consider - may be this is a case of excessive granularity.  We are OK with 2 FGs, one for the subframe-level granularity and one for slot/symbol granularity.  If it is a common understanding that subframe-level</w:t>
            </w:r>
            <w:r w:rsidR="008B763F">
              <w:rPr>
                <w:sz w:val="22"/>
                <w:lang w:val="en-US"/>
              </w:rPr>
              <w:t xml:space="preserve"> reservation always </w:t>
            </w:r>
            <w:r w:rsidR="00A4606F">
              <w:rPr>
                <w:sz w:val="22"/>
                <w:lang w:val="en-US"/>
              </w:rPr>
              <w:t>exists,</w:t>
            </w:r>
            <w:r>
              <w:rPr>
                <w:sz w:val="22"/>
                <w:lang w:val="en-US"/>
              </w:rPr>
              <w:t xml:space="preserve"> then make it a prerequisite to the slot/symbol-level FG.</w:t>
            </w:r>
            <w:r w:rsidR="00717DBF">
              <w:rPr>
                <w:sz w:val="22"/>
                <w:lang w:val="en-US"/>
              </w:rPr>
              <w:t xml:space="preserve">  (If answer to my question to Ericsson is yes, then, we see a convergence in this topic)</w:t>
            </w:r>
          </w:p>
        </w:tc>
      </w:tr>
      <w:tr w:rsidR="00A4606F" w14:paraId="67990169" w14:textId="77777777" w:rsidTr="00A4606F">
        <w:trPr>
          <w:trHeight w:val="70"/>
        </w:trPr>
        <w:tc>
          <w:tcPr>
            <w:tcW w:w="1980" w:type="dxa"/>
          </w:tcPr>
          <w:p w14:paraId="510955E2" w14:textId="70FE1CAB" w:rsidR="00A4606F" w:rsidRDefault="00A4606F" w:rsidP="00156F85">
            <w:pPr>
              <w:jc w:val="both"/>
              <w:rPr>
                <w:sz w:val="22"/>
                <w:lang w:val="en-US"/>
              </w:rPr>
            </w:pPr>
            <w:r>
              <w:rPr>
                <w:sz w:val="22"/>
                <w:lang w:val="en-US"/>
              </w:rPr>
              <w:t>Ericsson 4</w:t>
            </w:r>
          </w:p>
        </w:tc>
        <w:tc>
          <w:tcPr>
            <w:tcW w:w="7982" w:type="dxa"/>
          </w:tcPr>
          <w:p w14:paraId="2916B7E1" w14:textId="790FF6C5" w:rsidR="00A4606F" w:rsidRDefault="00A4606F" w:rsidP="00156F85">
            <w:pPr>
              <w:rPr>
                <w:sz w:val="22"/>
                <w:lang w:val="en-US"/>
              </w:rPr>
            </w:pPr>
            <w:r>
              <w:rPr>
                <w:sz w:val="22"/>
                <w:lang w:val="en-US"/>
              </w:rPr>
              <w:t xml:space="preserve">Regarding the </w:t>
            </w:r>
            <w:proofErr w:type="spellStart"/>
            <w:r>
              <w:rPr>
                <w:sz w:val="22"/>
                <w:lang w:val="en-US"/>
              </w:rPr>
              <w:t>Futurewei</w:t>
            </w:r>
            <w:proofErr w:type="spellEnd"/>
            <w:r>
              <w:rPr>
                <w:sz w:val="22"/>
                <w:lang w:val="en-US"/>
              </w:rPr>
              <w:t xml:space="preserve"> comment above: Yes, we would like each subframe-level FG to be a prerequisite for the corresponding slot/symbol-level FG.</w:t>
            </w:r>
          </w:p>
        </w:tc>
      </w:tr>
      <w:tr w:rsidR="00156F85" w14:paraId="06817A75" w14:textId="77777777" w:rsidTr="00A4606F">
        <w:trPr>
          <w:trHeight w:val="70"/>
        </w:trPr>
        <w:tc>
          <w:tcPr>
            <w:tcW w:w="1980" w:type="dxa"/>
          </w:tcPr>
          <w:p w14:paraId="7010BD3A" w14:textId="30437E05" w:rsidR="00156F85" w:rsidRDefault="00156F85" w:rsidP="00156F85">
            <w:pPr>
              <w:jc w:val="both"/>
              <w:rPr>
                <w:sz w:val="22"/>
                <w:lang w:val="en-US"/>
              </w:rPr>
            </w:pPr>
            <w:proofErr w:type="spellStart"/>
            <w:proofErr w:type="gramStart"/>
            <w:r>
              <w:rPr>
                <w:sz w:val="22"/>
                <w:lang w:val="en-US"/>
              </w:rPr>
              <w:t>ZTE,Sanechips</w:t>
            </w:r>
            <w:proofErr w:type="spellEnd"/>
            <w:proofErr w:type="gramEnd"/>
            <w:r>
              <w:rPr>
                <w:sz w:val="22"/>
                <w:lang w:val="en-US"/>
              </w:rPr>
              <w:t xml:space="preserve"> 2</w:t>
            </w:r>
          </w:p>
        </w:tc>
        <w:tc>
          <w:tcPr>
            <w:tcW w:w="7982" w:type="dxa"/>
          </w:tcPr>
          <w:p w14:paraId="1E5743DF" w14:textId="1DE45CA6" w:rsidR="00156F85" w:rsidRDefault="00156F85" w:rsidP="00A726AE">
            <w:pPr>
              <w:rPr>
                <w:sz w:val="22"/>
                <w:lang w:val="en-US"/>
              </w:rPr>
            </w:pPr>
            <w:r>
              <w:rPr>
                <w:sz w:val="22"/>
                <w:lang w:val="en-US"/>
              </w:rPr>
              <w:t xml:space="preserve">We </w:t>
            </w:r>
            <w:r w:rsidR="00A726AE">
              <w:rPr>
                <w:sz w:val="22"/>
                <w:lang w:val="en-US"/>
              </w:rPr>
              <w:t xml:space="preserve">think </w:t>
            </w:r>
            <w:r w:rsidR="00A726AE" w:rsidRPr="00A726AE">
              <w:rPr>
                <w:sz w:val="22"/>
                <w:lang w:val="en-US"/>
              </w:rPr>
              <w:t>the Rel-13 valid/invalid subframe configuration and the Rel-16 subframe resource reservation</w:t>
            </w:r>
            <w:r w:rsidR="00A726AE">
              <w:rPr>
                <w:sz w:val="22"/>
                <w:lang w:val="en-US"/>
              </w:rPr>
              <w:t xml:space="preserve"> are almost same. If there's any difference (so far</w:t>
            </w:r>
            <w:r w:rsidR="008A379C">
              <w:rPr>
                <w:sz w:val="22"/>
                <w:lang w:val="en-US"/>
              </w:rPr>
              <w:t>,</w:t>
            </w:r>
            <w:r w:rsidR="00A726AE">
              <w:rPr>
                <w:sz w:val="22"/>
                <w:lang w:val="en-US"/>
              </w:rPr>
              <w:t xml:space="preserve"> we cannot see) it should be very minor.</w:t>
            </w:r>
          </w:p>
          <w:p w14:paraId="0B676E47" w14:textId="18916BE1" w:rsidR="00A726AE" w:rsidRDefault="00A726AE" w:rsidP="00A726AE">
            <w:pPr>
              <w:rPr>
                <w:sz w:val="22"/>
                <w:lang w:val="en-US"/>
              </w:rPr>
            </w:pPr>
            <w:r>
              <w:rPr>
                <w:sz w:val="22"/>
                <w:lang w:val="en-US"/>
              </w:rPr>
              <w:lastRenderedPageBreak/>
              <w:t>Since rel-13 this is a mandatary feature we think it's reasonable to continue set this mandatory (subframe level) as mandatary.</w:t>
            </w:r>
          </w:p>
          <w:p w14:paraId="4D385E2B" w14:textId="4ECCC05F" w:rsidR="00A726AE" w:rsidRDefault="00A726AE" w:rsidP="00A726AE">
            <w:pPr>
              <w:rPr>
                <w:sz w:val="22"/>
                <w:lang w:val="en-US"/>
              </w:rPr>
            </w:pPr>
            <w:r>
              <w:rPr>
                <w:sz w:val="22"/>
                <w:lang w:val="en-US"/>
              </w:rPr>
              <w:t>Then we only need one FG for symbol/slot level</w:t>
            </w:r>
          </w:p>
        </w:tc>
      </w:tr>
      <w:tr w:rsidR="008A379C" w14:paraId="170F05DD" w14:textId="77777777" w:rsidTr="008A379C">
        <w:trPr>
          <w:trHeight w:val="70"/>
        </w:trPr>
        <w:tc>
          <w:tcPr>
            <w:tcW w:w="1980" w:type="dxa"/>
          </w:tcPr>
          <w:p w14:paraId="78334781" w14:textId="52234C6D" w:rsidR="008A379C" w:rsidRDefault="008A379C" w:rsidP="00767AFB">
            <w:pPr>
              <w:jc w:val="both"/>
              <w:rPr>
                <w:sz w:val="22"/>
                <w:lang w:val="en-US"/>
              </w:rPr>
            </w:pPr>
            <w:r>
              <w:rPr>
                <w:sz w:val="22"/>
                <w:lang w:val="en-US"/>
              </w:rPr>
              <w:lastRenderedPageBreak/>
              <w:t>Ericsson 5</w:t>
            </w:r>
          </w:p>
        </w:tc>
        <w:tc>
          <w:tcPr>
            <w:tcW w:w="7982" w:type="dxa"/>
          </w:tcPr>
          <w:p w14:paraId="002E9B78" w14:textId="7061FB03" w:rsidR="008A379C" w:rsidRDefault="008A379C" w:rsidP="00767AFB">
            <w:pPr>
              <w:rPr>
                <w:sz w:val="22"/>
                <w:lang w:val="en-US"/>
              </w:rPr>
            </w:pPr>
            <w:r>
              <w:rPr>
                <w:sz w:val="22"/>
                <w:lang w:val="en-US"/>
              </w:rPr>
              <w:t>Regarding the ZTE comment above: Introduction of mandatory features is out of the question, since it would mean that a UE cannot implement a single one of the Rel-16 features without implement the resource reservation feature, even though the operator may not even be interested in coexistence of LTE-MTC/NB-IoT and NR in the band(s) in question.</w:t>
            </w:r>
          </w:p>
        </w:tc>
      </w:tr>
      <w:tr w:rsidR="00767AFB" w14:paraId="5D5CEACD" w14:textId="77777777" w:rsidTr="008A379C">
        <w:trPr>
          <w:trHeight w:val="70"/>
        </w:trPr>
        <w:tc>
          <w:tcPr>
            <w:tcW w:w="1980" w:type="dxa"/>
          </w:tcPr>
          <w:p w14:paraId="09B78FE8" w14:textId="50A8B521" w:rsidR="00767AFB" w:rsidRPr="00767AFB" w:rsidRDefault="00767AFB" w:rsidP="00767AFB">
            <w:pPr>
              <w:jc w:val="both"/>
              <w:rPr>
                <w:sz w:val="22"/>
              </w:rPr>
            </w:pPr>
            <w:proofErr w:type="spellStart"/>
            <w:proofErr w:type="gramStart"/>
            <w:r>
              <w:rPr>
                <w:sz w:val="22"/>
              </w:rPr>
              <w:t>ZTE,Sanechips</w:t>
            </w:r>
            <w:proofErr w:type="spellEnd"/>
            <w:proofErr w:type="gramEnd"/>
          </w:p>
        </w:tc>
        <w:tc>
          <w:tcPr>
            <w:tcW w:w="7982" w:type="dxa"/>
          </w:tcPr>
          <w:p w14:paraId="11A2CD24" w14:textId="24DBBF9C" w:rsidR="00767AFB" w:rsidRDefault="00767AFB" w:rsidP="00767AFB">
            <w:pPr>
              <w:rPr>
                <w:sz w:val="22"/>
                <w:lang w:val="en-US"/>
              </w:rPr>
            </w:pPr>
            <w:r>
              <w:rPr>
                <w:sz w:val="22"/>
                <w:lang w:val="en-US"/>
              </w:rPr>
              <w:t xml:space="preserve">We suggest mandatory because we don't see any extra effort to go from rel-13 legacy feature to rel-16 subframe level granularity, and </w:t>
            </w:r>
            <w:r w:rsidR="009E6BAF">
              <w:rPr>
                <w:sz w:val="22"/>
                <w:lang w:val="en-US"/>
              </w:rPr>
              <w:t>we envision lots of operator will be interested in the coexistence scenario.</w:t>
            </w:r>
          </w:p>
          <w:p w14:paraId="6218680F" w14:textId="74FF8E46" w:rsidR="009E6BAF" w:rsidRDefault="009E6BAF" w:rsidP="009E6BAF">
            <w:pPr>
              <w:rPr>
                <w:sz w:val="22"/>
                <w:lang w:val="en-US"/>
              </w:rPr>
            </w:pPr>
            <w:r>
              <w:rPr>
                <w:sz w:val="22"/>
                <w:lang w:val="en-US"/>
              </w:rPr>
              <w:t>Use subframe-level FG as a prerequisite for the slot/symbol-level FG can be a compromise to proceed.</w:t>
            </w:r>
          </w:p>
        </w:tc>
      </w:tr>
      <w:tr w:rsidR="005649D6" w14:paraId="705C7D8D" w14:textId="77777777" w:rsidTr="008A379C">
        <w:trPr>
          <w:trHeight w:val="70"/>
        </w:trPr>
        <w:tc>
          <w:tcPr>
            <w:tcW w:w="1980" w:type="dxa"/>
          </w:tcPr>
          <w:p w14:paraId="533ECB55" w14:textId="0C399194" w:rsidR="005649D6" w:rsidRDefault="005649D6" w:rsidP="00767AFB">
            <w:pPr>
              <w:jc w:val="both"/>
              <w:rPr>
                <w:sz w:val="22"/>
              </w:rPr>
            </w:pPr>
            <w:r>
              <w:rPr>
                <w:sz w:val="22"/>
              </w:rPr>
              <w:t>Nokia, NSB</w:t>
            </w:r>
          </w:p>
        </w:tc>
        <w:tc>
          <w:tcPr>
            <w:tcW w:w="7982" w:type="dxa"/>
          </w:tcPr>
          <w:p w14:paraId="2B0B6CDF" w14:textId="77B0C484" w:rsidR="005649D6" w:rsidRDefault="00A551D2" w:rsidP="00767AFB">
            <w:pPr>
              <w:rPr>
                <w:sz w:val="22"/>
                <w:lang w:val="en-US"/>
              </w:rPr>
            </w:pPr>
            <w:r>
              <w:rPr>
                <w:sz w:val="22"/>
                <w:lang w:val="en-US"/>
              </w:rPr>
              <w:t>Our preference is to have one indication for the subframe level, and one indication for the slot/symbol level.</w:t>
            </w:r>
          </w:p>
        </w:tc>
      </w:tr>
      <w:tr w:rsidR="004650F7" w14:paraId="41F2FBA5" w14:textId="77777777" w:rsidTr="004650F7">
        <w:trPr>
          <w:trHeight w:val="70"/>
        </w:trPr>
        <w:tc>
          <w:tcPr>
            <w:tcW w:w="1980" w:type="dxa"/>
          </w:tcPr>
          <w:p w14:paraId="22E5E462" w14:textId="2E1E1A3A" w:rsidR="004650F7" w:rsidRDefault="004650F7" w:rsidP="00792869">
            <w:pPr>
              <w:jc w:val="both"/>
              <w:rPr>
                <w:sz w:val="22"/>
              </w:rPr>
            </w:pPr>
            <w:r>
              <w:rPr>
                <w:sz w:val="22"/>
              </w:rPr>
              <w:t>Ericsson 6</w:t>
            </w:r>
          </w:p>
        </w:tc>
        <w:tc>
          <w:tcPr>
            <w:tcW w:w="7982" w:type="dxa"/>
          </w:tcPr>
          <w:p w14:paraId="3A825107" w14:textId="77777777" w:rsidR="004650F7" w:rsidRDefault="004650F7" w:rsidP="004650F7">
            <w:pPr>
              <w:rPr>
                <w:sz w:val="22"/>
                <w:lang w:val="en-US"/>
              </w:rPr>
            </w:pPr>
            <w:r>
              <w:rPr>
                <w:sz w:val="22"/>
                <w:lang w:val="en-US"/>
              </w:rPr>
              <w:t>Regarding the ZTE comment above: Remember that subframe-level resource reservation configuration involves various aspects that are different from Rel-13 valid/invalid subframe confirmation. For example, the application of the configuration is not to all transmissions but only to some UE-specific transmissions and this needs to be tested. Also, there are various new parameters such as periodicity and offset that we didn’t have before. And for LTE-MTC, there is the whole DL frequency-domain resource reservation functionality which we didn’t have before.</w:t>
            </w:r>
          </w:p>
          <w:p w14:paraId="68774084" w14:textId="26F1925E" w:rsidR="004650F7" w:rsidRPr="004650F7" w:rsidRDefault="004650F7" w:rsidP="004650F7">
            <w:pPr>
              <w:rPr>
                <w:sz w:val="22"/>
                <w:lang w:val="en-US"/>
              </w:rPr>
            </w:pPr>
            <w:r>
              <w:rPr>
                <w:sz w:val="22"/>
                <w:lang w:val="en-US"/>
              </w:rPr>
              <w:t>We agree it would be a good compromise to have subframe-level FG as prerequisite for slot/symbol-level FG.</w:t>
            </w:r>
          </w:p>
        </w:tc>
      </w:tr>
      <w:tr w:rsidR="00792869" w14:paraId="0D264220" w14:textId="77777777" w:rsidTr="004650F7">
        <w:trPr>
          <w:trHeight w:val="70"/>
        </w:trPr>
        <w:tc>
          <w:tcPr>
            <w:tcW w:w="1980" w:type="dxa"/>
          </w:tcPr>
          <w:p w14:paraId="364522BB" w14:textId="6329F5E0" w:rsidR="00792869" w:rsidRDefault="00792869" w:rsidP="00792869">
            <w:pPr>
              <w:jc w:val="both"/>
              <w:rPr>
                <w:sz w:val="22"/>
              </w:rPr>
            </w:pPr>
            <w:r>
              <w:rPr>
                <w:sz w:val="22"/>
              </w:rPr>
              <w:t>SONY 2</w:t>
            </w:r>
          </w:p>
        </w:tc>
        <w:tc>
          <w:tcPr>
            <w:tcW w:w="7982" w:type="dxa"/>
          </w:tcPr>
          <w:p w14:paraId="3927094C" w14:textId="77777777" w:rsidR="00792869" w:rsidRDefault="00792869" w:rsidP="004650F7">
            <w:pPr>
              <w:rPr>
                <w:sz w:val="22"/>
                <w:lang w:val="en-US"/>
              </w:rPr>
            </w:pPr>
            <w:r>
              <w:rPr>
                <w:sz w:val="22"/>
                <w:lang w:val="en-US"/>
              </w:rPr>
              <w:t>We agree with Ericsson that the Rel-16 subframe-level resource reservation scheme is different to the Rel-13 scheme.</w:t>
            </w:r>
          </w:p>
          <w:p w14:paraId="0D15B916" w14:textId="77777777" w:rsidR="00792869" w:rsidRDefault="00792869" w:rsidP="004650F7">
            <w:pPr>
              <w:rPr>
                <w:sz w:val="22"/>
                <w:lang w:val="en-US"/>
              </w:rPr>
            </w:pPr>
            <w:r>
              <w:rPr>
                <w:sz w:val="22"/>
                <w:lang w:val="en-US"/>
              </w:rPr>
              <w:t xml:space="preserve">We are OK to have a (1) subframe-level FG and a (2) slot/symbol level FG. </w:t>
            </w:r>
          </w:p>
          <w:p w14:paraId="418A1165" w14:textId="3907F8C5" w:rsidR="00440CA6" w:rsidRDefault="00440CA6" w:rsidP="004650F7">
            <w:pPr>
              <w:rPr>
                <w:sz w:val="22"/>
                <w:lang w:val="en-US"/>
              </w:rPr>
            </w:pPr>
            <w:r>
              <w:rPr>
                <w:sz w:val="22"/>
                <w:lang w:val="en-US"/>
              </w:rPr>
              <w:t xml:space="preserve">We don’t understand the rationale that the subframe level FG is a prerequisite for the slot/symbol level FG just because “subframe-level reservation always exists”. Our understanding of a FG1 being a prerequisite of a FG2 is that FG2 doesn’t work if FG1 isn’t implemented, at least that is what the </w:t>
            </w:r>
            <w:r w:rsidR="00734769">
              <w:rPr>
                <w:sz w:val="22"/>
                <w:lang w:val="en-US"/>
              </w:rPr>
              <w:t xml:space="preserve">rest of the </w:t>
            </w:r>
            <w:r>
              <w:rPr>
                <w:sz w:val="22"/>
                <w:lang w:val="en-US"/>
              </w:rPr>
              <w:t>FG table in R1-2001485 looks like to us.</w:t>
            </w:r>
          </w:p>
          <w:p w14:paraId="155230C9" w14:textId="1435DF56" w:rsidR="00734769" w:rsidRDefault="00734769" w:rsidP="004650F7">
            <w:pPr>
              <w:rPr>
                <w:sz w:val="22"/>
                <w:lang w:val="en-US"/>
              </w:rPr>
            </w:pPr>
            <w:r>
              <w:rPr>
                <w:sz w:val="22"/>
                <w:lang w:val="en-US"/>
              </w:rPr>
              <w:t>So</w:t>
            </w:r>
            <w:r w:rsidR="00AA3B1A">
              <w:rPr>
                <w:sz w:val="22"/>
                <w:lang w:val="en-US"/>
              </w:rPr>
              <w:t>,</w:t>
            </w:r>
            <w:r>
              <w:rPr>
                <w:sz w:val="22"/>
                <w:lang w:val="en-US"/>
              </w:rPr>
              <w:t xml:space="preserve"> we would rather the table were consistent and the subframe level FG is not a prerequisite for the slot/symbol level FG.</w:t>
            </w:r>
          </w:p>
        </w:tc>
      </w:tr>
      <w:tr w:rsidR="001D7C2A" w14:paraId="6BFFF6DD" w14:textId="77777777" w:rsidTr="001D7C2A">
        <w:trPr>
          <w:trHeight w:val="70"/>
        </w:trPr>
        <w:tc>
          <w:tcPr>
            <w:tcW w:w="1980" w:type="dxa"/>
          </w:tcPr>
          <w:p w14:paraId="76F7D27E" w14:textId="0650E404" w:rsidR="001D7C2A" w:rsidRDefault="001D7C2A" w:rsidP="00610E6E">
            <w:pPr>
              <w:jc w:val="both"/>
              <w:rPr>
                <w:sz w:val="22"/>
              </w:rPr>
            </w:pPr>
            <w:r>
              <w:rPr>
                <w:sz w:val="22"/>
              </w:rPr>
              <w:t>Ericsson 7</w:t>
            </w:r>
          </w:p>
        </w:tc>
        <w:tc>
          <w:tcPr>
            <w:tcW w:w="7982" w:type="dxa"/>
          </w:tcPr>
          <w:p w14:paraId="688FB42C" w14:textId="24848BAA" w:rsidR="001D7C2A" w:rsidRDefault="00967433" w:rsidP="00610E6E">
            <w:pPr>
              <w:rPr>
                <w:sz w:val="22"/>
                <w:lang w:val="en-US"/>
              </w:rPr>
            </w:pPr>
            <w:r>
              <w:rPr>
                <w:sz w:val="22"/>
                <w:lang w:val="en-US"/>
              </w:rPr>
              <w:t>Regarding the Sony comment above: Since the Rel-16 resource reservation needs to be able to “do everything” that the Rel-13 valid/invalid subframe configuration can do, we think it is quite important that a UE that supports slot/symbol-level resource reservation also supports subframe-level resource reservation, so that the network is not forced to create fully reserved subframes using slot/symbol-level resource reservation for these UEs.</w:t>
            </w:r>
          </w:p>
        </w:tc>
      </w:tr>
    </w:tbl>
    <w:p w14:paraId="753D6CCE" w14:textId="2DA49AD9" w:rsidR="00E61754" w:rsidRDefault="00E61754" w:rsidP="00890250">
      <w:pPr>
        <w:rPr>
          <w:lang w:val="en-US"/>
        </w:rPr>
      </w:pPr>
    </w:p>
    <w:p w14:paraId="7A7F27BC" w14:textId="266DA8A9" w:rsidR="009C206E" w:rsidRDefault="009C206E" w:rsidP="00890250">
      <w:pPr>
        <w:rPr>
          <w:lang w:val="en-US"/>
        </w:rPr>
      </w:pPr>
    </w:p>
    <w:p w14:paraId="198CC9F3" w14:textId="77777777" w:rsidR="00116487" w:rsidRPr="00610E6E" w:rsidRDefault="00116487" w:rsidP="00116487">
      <w:pPr>
        <w:rPr>
          <w:b/>
          <w:bCs/>
        </w:rPr>
      </w:pPr>
      <w:r w:rsidRPr="00610E6E">
        <w:rPr>
          <w:rFonts w:hint="eastAsia"/>
          <w:b/>
          <w:bCs/>
          <w:highlight w:val="yellow"/>
        </w:rPr>
        <w:t>F</w:t>
      </w:r>
      <w:r w:rsidRPr="00610E6E">
        <w:rPr>
          <w:b/>
          <w:bCs/>
          <w:highlight w:val="yellow"/>
        </w:rPr>
        <w:t>L proposal:</w:t>
      </w:r>
    </w:p>
    <w:p w14:paraId="492C2886" w14:textId="5976DB58" w:rsidR="00116487" w:rsidRDefault="00116487" w:rsidP="00116487">
      <w:pPr>
        <w:pStyle w:val="aff"/>
        <w:numPr>
          <w:ilvl w:val="0"/>
          <w:numId w:val="35"/>
        </w:numPr>
        <w:ind w:leftChars="0"/>
      </w:pPr>
      <w:r>
        <w:t>FG1-23 is kept for subframe level, and FG1-23a is introduced for slot/symbol level.</w:t>
      </w:r>
    </w:p>
    <w:p w14:paraId="32E515C3" w14:textId="7F482E5E" w:rsidR="00116487" w:rsidRDefault="00116487" w:rsidP="00116487">
      <w:pPr>
        <w:pStyle w:val="aff"/>
        <w:numPr>
          <w:ilvl w:val="0"/>
          <w:numId w:val="35"/>
        </w:numPr>
        <w:ind w:leftChars="0"/>
      </w:pPr>
      <w:r>
        <w:t>FG1-24 is kept for subframe level, and FG1-24a is introduced for slot/symbol level.</w:t>
      </w:r>
    </w:p>
    <w:p w14:paraId="29CE683E" w14:textId="06EE1264" w:rsidR="00116487" w:rsidRDefault="00116487" w:rsidP="00116487">
      <w:pPr>
        <w:pStyle w:val="aff"/>
        <w:numPr>
          <w:ilvl w:val="0"/>
          <w:numId w:val="35"/>
        </w:numPr>
        <w:ind w:leftChars="0"/>
      </w:pPr>
      <w:r>
        <w:t>FG1-25 is kept for subframe level, and FG1-25a is introduced for slot/symbol level.</w:t>
      </w:r>
    </w:p>
    <w:p w14:paraId="6E81DCA0" w14:textId="338138F7" w:rsidR="00116487" w:rsidRDefault="00116487" w:rsidP="00116487">
      <w:pPr>
        <w:pStyle w:val="aff"/>
        <w:numPr>
          <w:ilvl w:val="0"/>
          <w:numId w:val="35"/>
        </w:numPr>
        <w:ind w:leftChars="0"/>
      </w:pPr>
      <w:r>
        <w:t>FG1-26 is kept for subframe level, and FG1-26a is introduced for slot/symbol level.</w:t>
      </w:r>
    </w:p>
    <w:p w14:paraId="7F732515" w14:textId="651E618B" w:rsidR="00116487" w:rsidRDefault="00116487" w:rsidP="00116487">
      <w:pPr>
        <w:pStyle w:val="aff"/>
        <w:numPr>
          <w:ilvl w:val="0"/>
          <w:numId w:val="35"/>
        </w:numPr>
        <w:ind w:leftChars="0"/>
      </w:pPr>
      <w:r>
        <w:lastRenderedPageBreak/>
        <w:t>FG2-12 is kept for subframe level, and FG2-12a is introduced for slot/symbol level.</w:t>
      </w:r>
    </w:p>
    <w:p w14:paraId="7F629029" w14:textId="01B5E69D" w:rsidR="00116487" w:rsidRDefault="00116487" w:rsidP="00116487">
      <w:pPr>
        <w:pStyle w:val="aff"/>
        <w:numPr>
          <w:ilvl w:val="0"/>
          <w:numId w:val="35"/>
        </w:numPr>
        <w:ind w:leftChars="0"/>
      </w:pPr>
      <w:r>
        <w:t>FG2-13 is kept for subframe level, and FG2-13a is introduced for slot/symbol level.</w:t>
      </w:r>
    </w:p>
    <w:p w14:paraId="3A5CD6E6" w14:textId="77777777" w:rsidR="003161A3" w:rsidRDefault="003161A3" w:rsidP="003161A3"/>
    <w:tbl>
      <w:tblPr>
        <w:tblStyle w:val="4-2"/>
        <w:tblW w:w="0" w:type="auto"/>
        <w:tblLook w:val="04A0" w:firstRow="1" w:lastRow="0" w:firstColumn="1" w:lastColumn="0" w:noHBand="0" w:noVBand="1"/>
      </w:tblPr>
      <w:tblGrid>
        <w:gridCol w:w="1980"/>
        <w:gridCol w:w="7982"/>
      </w:tblGrid>
      <w:tr w:rsidR="000C7F9A" w14:paraId="0924AA5B" w14:textId="77777777" w:rsidTr="000F54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DD1CB11" w14:textId="77777777" w:rsidR="000C7F9A" w:rsidRDefault="000C7F9A" w:rsidP="000F5496">
            <w:pPr>
              <w:spacing w:afterLines="50" w:after="120"/>
              <w:jc w:val="both"/>
              <w:rPr>
                <w:sz w:val="22"/>
                <w:lang w:val="en-US"/>
              </w:rPr>
            </w:pPr>
            <w:r>
              <w:rPr>
                <w:rFonts w:hint="eastAsia"/>
                <w:sz w:val="22"/>
                <w:lang w:val="en-US"/>
              </w:rPr>
              <w:t>C</w:t>
            </w:r>
            <w:r>
              <w:rPr>
                <w:sz w:val="22"/>
                <w:lang w:val="en-US"/>
              </w:rPr>
              <w:t>ompany</w:t>
            </w:r>
          </w:p>
        </w:tc>
        <w:tc>
          <w:tcPr>
            <w:tcW w:w="7982" w:type="dxa"/>
          </w:tcPr>
          <w:p w14:paraId="64681CC5" w14:textId="77777777" w:rsidR="000C7F9A" w:rsidRDefault="000C7F9A" w:rsidP="000F5496">
            <w:pPr>
              <w:spacing w:afterLines="50" w:after="120"/>
              <w:jc w:val="both"/>
              <w:cnfStyle w:val="100000000000" w:firstRow="1" w:lastRow="0" w:firstColumn="0" w:lastColumn="0" w:oddVBand="0" w:evenVBand="0" w:oddHBand="0" w:evenHBand="0" w:firstRowFirstColumn="0" w:firstRowLastColumn="0" w:lastRowFirstColumn="0" w:lastRowLastColumn="0"/>
              <w:rPr>
                <w:sz w:val="22"/>
                <w:lang w:val="en-US"/>
              </w:rPr>
            </w:pPr>
            <w:r>
              <w:rPr>
                <w:rFonts w:hint="eastAsia"/>
                <w:sz w:val="22"/>
                <w:lang w:val="en-US"/>
              </w:rPr>
              <w:t>C</w:t>
            </w:r>
            <w:r>
              <w:rPr>
                <w:sz w:val="22"/>
                <w:lang w:val="en-US"/>
              </w:rPr>
              <w:t>omment</w:t>
            </w:r>
          </w:p>
        </w:tc>
      </w:tr>
      <w:tr w:rsidR="000C7F9A" w:rsidRPr="00857E3D" w14:paraId="5DBC6A13" w14:textId="77777777" w:rsidTr="000F54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EA8110A" w14:textId="77777777" w:rsidR="000C7F9A" w:rsidRDefault="000C7F9A" w:rsidP="000F5496">
            <w:pPr>
              <w:jc w:val="both"/>
              <w:rPr>
                <w:sz w:val="22"/>
                <w:lang w:val="en-US"/>
              </w:rPr>
            </w:pPr>
            <w:proofErr w:type="spellStart"/>
            <w:proofErr w:type="gramStart"/>
            <w:r>
              <w:rPr>
                <w:sz w:val="22"/>
                <w:lang w:val="en-US"/>
              </w:rPr>
              <w:t>ZTE,Sanechips</w:t>
            </w:r>
            <w:proofErr w:type="spellEnd"/>
            <w:proofErr w:type="gramEnd"/>
          </w:p>
        </w:tc>
        <w:tc>
          <w:tcPr>
            <w:tcW w:w="7982" w:type="dxa"/>
          </w:tcPr>
          <w:p w14:paraId="4C42C0C9" w14:textId="2B7E8F1B" w:rsidR="000C7F9A" w:rsidRPr="000C7F9A" w:rsidRDefault="000C7F9A" w:rsidP="000C7F9A">
            <w:pPr>
              <w:cnfStyle w:val="000000100000" w:firstRow="0" w:lastRow="0" w:firstColumn="0" w:lastColumn="0" w:oddVBand="0" w:evenVBand="0" w:oddHBand="1" w:evenHBand="0" w:firstRowFirstColumn="0" w:firstRowLastColumn="0" w:lastRowFirstColumn="0" w:lastRowLastColumn="0"/>
              <w:rPr>
                <w:sz w:val="22"/>
                <w:szCs w:val="22"/>
                <w:lang w:val="en-US"/>
              </w:rPr>
            </w:pPr>
            <w:r w:rsidRPr="000C7F9A">
              <w:rPr>
                <w:sz w:val="22"/>
                <w:szCs w:val="22"/>
                <w:lang w:val="en-US"/>
              </w:rPr>
              <w:t>We are still a little bit confused here. Just want to clarify,</w:t>
            </w:r>
            <w:r>
              <w:rPr>
                <w:sz w:val="22"/>
                <w:szCs w:val="22"/>
                <w:lang w:val="en-US"/>
              </w:rPr>
              <w:t xml:space="preserve"> </w:t>
            </w:r>
            <w:r w:rsidRPr="000C7F9A">
              <w:rPr>
                <w:sz w:val="22"/>
                <w:szCs w:val="22"/>
                <w:lang w:val="en-US"/>
              </w:rPr>
              <w:t xml:space="preserve">for example </w:t>
            </w:r>
          </w:p>
          <w:p w14:paraId="37EAC359" w14:textId="00CB85F9" w:rsidR="000C7F9A" w:rsidRPr="000C7F9A" w:rsidRDefault="000C7F9A" w:rsidP="000C7F9A">
            <w:pPr>
              <w:pStyle w:val="aff"/>
              <w:numPr>
                <w:ilvl w:val="0"/>
                <w:numId w:val="35"/>
              </w:numPr>
              <w:ind w:leftChars="0"/>
              <w:cnfStyle w:val="000000100000" w:firstRow="0" w:lastRow="0" w:firstColumn="0" w:lastColumn="0" w:oddVBand="0" w:evenVBand="0" w:oddHBand="1" w:evenHBand="0" w:firstRowFirstColumn="0" w:firstRowLastColumn="0" w:lastRowFirstColumn="0" w:lastRowLastColumn="0"/>
              <w:rPr>
                <w:sz w:val="22"/>
                <w:szCs w:val="22"/>
                <w:lang w:val="en-US"/>
              </w:rPr>
            </w:pPr>
            <w:r w:rsidRPr="000C7F9A">
              <w:rPr>
                <w:sz w:val="22"/>
                <w:szCs w:val="22"/>
                <w:lang w:val="en-US"/>
              </w:rPr>
              <w:t>FG2-13 is kept for subframe level, and FG2-13a is introduced for slot/symbol level.</w:t>
            </w:r>
          </w:p>
          <w:p w14:paraId="44550F7D" w14:textId="77777777" w:rsidR="000C7F9A" w:rsidRPr="000C7F9A" w:rsidRDefault="000C7F9A" w:rsidP="000C7F9A">
            <w:pPr>
              <w:cnfStyle w:val="000000100000" w:firstRow="0" w:lastRow="0" w:firstColumn="0" w:lastColumn="0" w:oddVBand="0" w:evenVBand="0" w:oddHBand="1" w:evenHBand="0" w:firstRowFirstColumn="0" w:firstRowLastColumn="0" w:lastRowFirstColumn="0" w:lastRowLastColumn="0"/>
              <w:rPr>
                <w:sz w:val="22"/>
                <w:szCs w:val="22"/>
                <w:lang w:val="en-US"/>
              </w:rPr>
            </w:pPr>
            <w:r w:rsidRPr="000C7F9A">
              <w:rPr>
                <w:sz w:val="22"/>
                <w:szCs w:val="22"/>
                <w:lang w:val="en-US"/>
              </w:rPr>
              <w:t xml:space="preserve">This means UE supporting FG2-13a supports FG2-13? </w:t>
            </w:r>
          </w:p>
          <w:p w14:paraId="29A29860" w14:textId="3144D367" w:rsidR="000C7F9A" w:rsidRPr="00857E3D" w:rsidRDefault="000C7F9A" w:rsidP="000C7F9A">
            <w:pPr>
              <w:cnfStyle w:val="000000100000" w:firstRow="0" w:lastRow="0" w:firstColumn="0" w:lastColumn="0" w:oddVBand="0" w:evenVBand="0" w:oddHBand="1" w:evenHBand="0" w:firstRowFirstColumn="0" w:firstRowLastColumn="0" w:lastRowFirstColumn="0" w:lastRowLastColumn="0"/>
              <w:rPr>
                <w:sz w:val="22"/>
                <w:lang w:val="en-US"/>
              </w:rPr>
            </w:pPr>
            <w:r w:rsidRPr="000C7F9A">
              <w:rPr>
                <w:sz w:val="22"/>
                <w:szCs w:val="22"/>
                <w:lang w:val="en-US"/>
              </w:rPr>
              <w:t>If this is the correct understanding</w:t>
            </w:r>
            <w:r>
              <w:rPr>
                <w:sz w:val="22"/>
                <w:szCs w:val="22"/>
                <w:lang w:val="en-US"/>
              </w:rPr>
              <w:t>,</w:t>
            </w:r>
            <w:r w:rsidRPr="000C7F9A">
              <w:rPr>
                <w:sz w:val="22"/>
                <w:szCs w:val="22"/>
                <w:lang w:val="en-US"/>
              </w:rPr>
              <w:t xml:space="preserve"> then we are OK for this.</w:t>
            </w:r>
          </w:p>
        </w:tc>
      </w:tr>
      <w:tr w:rsidR="000C7F9A" w14:paraId="239F8830" w14:textId="77777777" w:rsidTr="000F5496">
        <w:tc>
          <w:tcPr>
            <w:cnfStyle w:val="001000000000" w:firstRow="0" w:lastRow="0" w:firstColumn="1" w:lastColumn="0" w:oddVBand="0" w:evenVBand="0" w:oddHBand="0" w:evenHBand="0" w:firstRowFirstColumn="0" w:firstRowLastColumn="0" w:lastRowFirstColumn="0" w:lastRowLastColumn="0"/>
            <w:tcW w:w="1980" w:type="dxa"/>
          </w:tcPr>
          <w:p w14:paraId="203E3485" w14:textId="67756A24" w:rsidR="000C7F9A" w:rsidRDefault="000C7F9A" w:rsidP="000F5496">
            <w:pPr>
              <w:jc w:val="both"/>
              <w:rPr>
                <w:sz w:val="22"/>
                <w:lang w:val="en-US"/>
              </w:rPr>
            </w:pPr>
            <w:r>
              <w:rPr>
                <w:sz w:val="22"/>
                <w:lang w:val="en-US"/>
              </w:rPr>
              <w:t>Ericsson</w:t>
            </w:r>
          </w:p>
        </w:tc>
        <w:tc>
          <w:tcPr>
            <w:tcW w:w="7982" w:type="dxa"/>
          </w:tcPr>
          <w:p w14:paraId="2D3349B6" w14:textId="28DC31DB" w:rsidR="000C7F9A" w:rsidRDefault="00F416F8" w:rsidP="000F5496">
            <w:pPr>
              <w:cnfStyle w:val="000000000000" w:firstRow="0" w:lastRow="0" w:firstColumn="0" w:lastColumn="0" w:oddVBand="0" w:evenVBand="0" w:oddHBand="0" w:evenHBand="0" w:firstRowFirstColumn="0" w:firstRowLastColumn="0" w:lastRowFirstColumn="0" w:lastRowLastColumn="0"/>
              <w:rPr>
                <w:sz w:val="22"/>
                <w:lang w:val="en-US"/>
              </w:rPr>
            </w:pPr>
            <w:r>
              <w:rPr>
                <w:sz w:val="22"/>
                <w:lang w:val="en-US"/>
              </w:rPr>
              <w:t>Similar to ZTE, we</w:t>
            </w:r>
            <w:r w:rsidR="000C7F9A">
              <w:rPr>
                <w:sz w:val="22"/>
                <w:lang w:val="en-US"/>
              </w:rPr>
              <w:t xml:space="preserve"> would also like to see each subframe-level FG as prerequisite for the corresponding slot/symbol-level FG, but we assume this will be decided in the next phase of the work with the UE feature list.</w:t>
            </w:r>
          </w:p>
        </w:tc>
      </w:tr>
    </w:tbl>
    <w:p w14:paraId="2989FD93" w14:textId="77777777" w:rsidR="000C7F9A" w:rsidRPr="00865127" w:rsidRDefault="000C7F9A"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45CD80AF" w14:textId="7973E306" w:rsidR="00116487" w:rsidRDefault="00BC64CF" w:rsidP="00D90B9A">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agreements were made.</w:t>
      </w:r>
    </w:p>
    <w:p w14:paraId="41A4D21A" w14:textId="77777777" w:rsidR="00BC64CF" w:rsidRDefault="00BC64CF" w:rsidP="00D90B9A">
      <w:pPr>
        <w:spacing w:afterLines="50" w:after="120"/>
        <w:jc w:val="both"/>
        <w:rPr>
          <w:rFonts w:eastAsia="ＭＳ 明朝" w:hint="eastAsia"/>
          <w:sz w:val="22"/>
          <w:szCs w:val="22"/>
          <w:lang w:val="en-US"/>
        </w:rPr>
      </w:pPr>
    </w:p>
    <w:p w14:paraId="14281D7B" w14:textId="6A49F103" w:rsidR="008421FA" w:rsidRPr="00610E6E" w:rsidRDefault="00BC64CF" w:rsidP="008421FA">
      <w:pPr>
        <w:rPr>
          <w:b/>
          <w:bCs/>
        </w:rPr>
      </w:pPr>
      <w:r w:rsidRPr="00BC64CF">
        <w:rPr>
          <w:b/>
          <w:bCs/>
          <w:highlight w:val="green"/>
        </w:rPr>
        <w:t>Agreements:</w:t>
      </w:r>
    </w:p>
    <w:p w14:paraId="61FFB8F2" w14:textId="77777777" w:rsidR="008421FA" w:rsidRDefault="008421FA" w:rsidP="008421FA">
      <w:pPr>
        <w:pStyle w:val="aff"/>
        <w:numPr>
          <w:ilvl w:val="0"/>
          <w:numId w:val="35"/>
        </w:numPr>
        <w:ind w:leftChars="0"/>
      </w:pPr>
      <w:r>
        <w:t>FG1-2 is kept for GWUS with group resource alternation.</w:t>
      </w:r>
    </w:p>
    <w:p w14:paraId="36E81AED" w14:textId="7395546C" w:rsidR="00116487" w:rsidRDefault="008421FA" w:rsidP="008421FA">
      <w:pPr>
        <w:pStyle w:val="aff"/>
        <w:numPr>
          <w:ilvl w:val="0"/>
          <w:numId w:val="35"/>
        </w:numPr>
        <w:ind w:leftChars="0"/>
      </w:pPr>
      <w:r>
        <w:t>FG2-2 is kept for GWUS with group resource alternation.</w:t>
      </w:r>
    </w:p>
    <w:p w14:paraId="039BF9AF" w14:textId="77777777" w:rsidR="008421FA" w:rsidRDefault="008421FA" w:rsidP="008421FA">
      <w:pPr>
        <w:pStyle w:val="aff"/>
        <w:numPr>
          <w:ilvl w:val="0"/>
          <w:numId w:val="35"/>
        </w:numPr>
        <w:ind w:leftChars="0"/>
      </w:pPr>
      <w:r>
        <w:t>FG1-7 is kept for serving cell RSRP for TA validation.</w:t>
      </w:r>
    </w:p>
    <w:p w14:paraId="11C66BDE" w14:textId="77777777" w:rsidR="008421FA" w:rsidRPr="008421FA" w:rsidRDefault="008421FA" w:rsidP="008421FA">
      <w:pPr>
        <w:pStyle w:val="aff"/>
        <w:numPr>
          <w:ilvl w:val="0"/>
          <w:numId w:val="35"/>
        </w:numPr>
        <w:ind w:leftChars="0"/>
      </w:pPr>
      <w:r>
        <w:t>FG2-4 is kept for serving cell RSRP for TA validation.</w:t>
      </w:r>
    </w:p>
    <w:p w14:paraId="7D510449" w14:textId="77777777" w:rsidR="00116487" w:rsidRDefault="00116487" w:rsidP="00116487">
      <w:pPr>
        <w:pStyle w:val="aff"/>
        <w:numPr>
          <w:ilvl w:val="0"/>
          <w:numId w:val="35"/>
        </w:numPr>
        <w:ind w:leftChars="0"/>
      </w:pPr>
      <w:r>
        <w:t>FG1-23 is kept for subframe level, and FG1-23a is introduced for slot/symbol level.</w:t>
      </w:r>
    </w:p>
    <w:p w14:paraId="281E713D" w14:textId="77777777" w:rsidR="00116487" w:rsidRDefault="00116487" w:rsidP="00116487">
      <w:pPr>
        <w:pStyle w:val="aff"/>
        <w:numPr>
          <w:ilvl w:val="0"/>
          <w:numId w:val="35"/>
        </w:numPr>
        <w:ind w:leftChars="0"/>
      </w:pPr>
      <w:r>
        <w:t>FG1-24 is kept for subframe level, and FG1-24a is introduced for slot/symbol level.</w:t>
      </w:r>
    </w:p>
    <w:p w14:paraId="32EAE96F" w14:textId="77777777" w:rsidR="00116487" w:rsidRDefault="00116487" w:rsidP="00116487">
      <w:pPr>
        <w:pStyle w:val="aff"/>
        <w:numPr>
          <w:ilvl w:val="0"/>
          <w:numId w:val="35"/>
        </w:numPr>
        <w:ind w:leftChars="0"/>
      </w:pPr>
      <w:r>
        <w:t>FG1-25 is kept for subframe level, and FG1-25a is introduced for slot/symbol level.</w:t>
      </w:r>
    </w:p>
    <w:p w14:paraId="790A0A9B" w14:textId="77777777" w:rsidR="00116487" w:rsidRDefault="00116487" w:rsidP="00116487">
      <w:pPr>
        <w:pStyle w:val="aff"/>
        <w:numPr>
          <w:ilvl w:val="0"/>
          <w:numId w:val="35"/>
        </w:numPr>
        <w:ind w:leftChars="0"/>
      </w:pPr>
      <w:r>
        <w:t>FG1-26 is kept for subframe level, and FG1-26a is introduced for slot/symbol level.</w:t>
      </w:r>
    </w:p>
    <w:p w14:paraId="1145E0DC" w14:textId="77777777" w:rsidR="00116487" w:rsidRDefault="00116487" w:rsidP="00116487">
      <w:pPr>
        <w:pStyle w:val="aff"/>
        <w:numPr>
          <w:ilvl w:val="0"/>
          <w:numId w:val="35"/>
        </w:numPr>
        <w:ind w:leftChars="0"/>
      </w:pPr>
      <w:r>
        <w:t>FG2-12 is kept for subframe level, and FG2-12a is introduced for slot/symbol level.</w:t>
      </w:r>
    </w:p>
    <w:p w14:paraId="40D017D6" w14:textId="77777777" w:rsidR="00116487" w:rsidRDefault="00116487" w:rsidP="00116487">
      <w:pPr>
        <w:pStyle w:val="aff"/>
        <w:numPr>
          <w:ilvl w:val="0"/>
          <w:numId w:val="35"/>
        </w:numPr>
        <w:ind w:leftChars="0"/>
      </w:pPr>
      <w:r>
        <w:t>FG2-13 is kept for subframe level, and FG2-13a is introduced for slot/symbol level.</w:t>
      </w:r>
    </w:p>
    <w:p w14:paraId="071BC055" w14:textId="7E6A598F" w:rsidR="00116487" w:rsidRDefault="00116487" w:rsidP="00D90B9A">
      <w:pPr>
        <w:spacing w:afterLines="50" w:after="120"/>
        <w:jc w:val="both"/>
        <w:rPr>
          <w:rFonts w:eastAsia="ＭＳ 明朝"/>
          <w:sz w:val="22"/>
          <w:szCs w:val="22"/>
        </w:rPr>
      </w:pPr>
    </w:p>
    <w:p w14:paraId="3B9FFD35" w14:textId="77777777" w:rsidR="00BC64CF" w:rsidRPr="00610E6E" w:rsidRDefault="00BC64CF" w:rsidP="00BC64CF">
      <w:pPr>
        <w:rPr>
          <w:b/>
          <w:bCs/>
        </w:rPr>
      </w:pPr>
      <w:r w:rsidRPr="00610E6E">
        <w:rPr>
          <w:rFonts w:hint="eastAsia"/>
          <w:b/>
          <w:bCs/>
          <w:highlight w:val="yellow"/>
        </w:rPr>
        <w:t>F</w:t>
      </w:r>
      <w:r w:rsidRPr="00610E6E">
        <w:rPr>
          <w:b/>
          <w:bCs/>
          <w:highlight w:val="yellow"/>
        </w:rPr>
        <w:t>L proposal:</w:t>
      </w:r>
    </w:p>
    <w:p w14:paraId="03C1B9DE" w14:textId="77777777" w:rsidR="00BC64CF" w:rsidRDefault="00BC64CF" w:rsidP="00BC64CF">
      <w:pPr>
        <w:pStyle w:val="aff"/>
        <w:numPr>
          <w:ilvl w:val="0"/>
          <w:numId w:val="35"/>
        </w:numPr>
        <w:ind w:leftChars="0"/>
      </w:pPr>
      <w:r>
        <w:t>FG1-9 is kept.</w:t>
      </w:r>
    </w:p>
    <w:p w14:paraId="3A04246F" w14:textId="77777777" w:rsidR="00BC64CF" w:rsidRDefault="00BC64CF" w:rsidP="00BC64CF">
      <w:pPr>
        <w:pStyle w:val="aff"/>
        <w:numPr>
          <w:ilvl w:val="0"/>
          <w:numId w:val="35"/>
        </w:numPr>
        <w:ind w:leftChars="0"/>
      </w:pPr>
      <w:r>
        <w:t>FG2-5 is kept.</w:t>
      </w:r>
    </w:p>
    <w:p w14:paraId="4E700C98" w14:textId="77777777" w:rsidR="00BC64CF" w:rsidRPr="00116487" w:rsidRDefault="00BC64CF" w:rsidP="00D90B9A">
      <w:pPr>
        <w:spacing w:afterLines="50" w:after="120"/>
        <w:jc w:val="both"/>
        <w:rPr>
          <w:rFonts w:eastAsia="ＭＳ 明朝" w:hint="eastAsia"/>
          <w:sz w:val="22"/>
          <w:szCs w:val="22"/>
        </w:rPr>
      </w:pPr>
    </w:p>
    <w:p w14:paraId="3A5CE6C6" w14:textId="6DD9653F" w:rsidR="00D90B9A" w:rsidRPr="00BC64CF" w:rsidRDefault="00D90B9A" w:rsidP="00BC64CF">
      <w:pPr>
        <w:spacing w:afterLines="50" w:after="120"/>
        <w:jc w:val="both"/>
        <w:rPr>
          <w:rFonts w:eastAsia="ＭＳ 明朝" w:hint="eastAsia"/>
          <w:sz w:val="22"/>
          <w:szCs w:val="22"/>
          <w:lang w:val="en-US"/>
        </w:rPr>
      </w:pPr>
      <w:r>
        <w:rPr>
          <w:rFonts w:eastAsia="ＭＳ 明朝" w:hint="eastAsia"/>
          <w:sz w:val="22"/>
          <w:szCs w:val="22"/>
          <w:lang w:val="en-US"/>
        </w:rPr>
        <w:t>T</w:t>
      </w:r>
      <w:r>
        <w:rPr>
          <w:rFonts w:eastAsia="ＭＳ 明朝"/>
          <w:sz w:val="22"/>
          <w:szCs w:val="22"/>
          <w:lang w:val="en-US"/>
        </w:rPr>
        <w:t>BD</w:t>
      </w: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413196D" w14:textId="77777777" w:rsidR="0074587E" w:rsidRPr="0074587E" w:rsidRDefault="0074587E" w:rsidP="0074587E">
      <w:pPr>
        <w:spacing w:afterLines="50" w:after="120"/>
        <w:jc w:val="both"/>
        <w:rPr>
          <w:rFonts w:eastAsia="ＭＳ 明朝"/>
          <w:sz w:val="22"/>
        </w:rPr>
      </w:pPr>
      <w:r w:rsidRPr="0074587E">
        <w:rPr>
          <w:rFonts w:eastAsia="ＭＳ 明朝" w:hint="eastAsia"/>
          <w:sz w:val="22"/>
        </w:rPr>
        <w:t>[1]</w:t>
      </w:r>
      <w:r w:rsidRPr="0074587E">
        <w:rPr>
          <w:rFonts w:eastAsia="ＭＳ 明朝"/>
          <w:sz w:val="22"/>
        </w:rPr>
        <w:tab/>
        <w:t>R1-2001485</w:t>
      </w:r>
      <w:r w:rsidRPr="0074587E">
        <w:rPr>
          <w:rFonts w:eastAsia="ＭＳ 明朝"/>
          <w:sz w:val="22"/>
        </w:rPr>
        <w:tab/>
        <w:t>RAN1 UE features list for Rel-16 LTE after RAN1#100-E</w:t>
      </w:r>
      <w:r w:rsidRPr="0074587E" w:rsidDel="00856953">
        <w:rPr>
          <w:rFonts w:eastAsia="ＭＳ 明朝"/>
          <w:sz w:val="22"/>
        </w:rPr>
        <w:t xml:space="preserve"> </w:t>
      </w:r>
      <w:r w:rsidRPr="0074587E">
        <w:rPr>
          <w:rFonts w:eastAsia="ＭＳ 明朝"/>
          <w:sz w:val="22"/>
        </w:rPr>
        <w:tab/>
        <w:t>Moderator (AT&amp;T, NTT DOCOMO, INC.)</w:t>
      </w:r>
    </w:p>
    <w:p w14:paraId="6BC6F091" w14:textId="0E00DFED" w:rsidR="00F8330C" w:rsidRPr="0074587E" w:rsidRDefault="00F8330C" w:rsidP="00F8330C">
      <w:pPr>
        <w:spacing w:afterLines="50" w:after="120"/>
        <w:jc w:val="both"/>
        <w:rPr>
          <w:rFonts w:eastAsia="ＭＳ 明朝"/>
          <w:sz w:val="22"/>
        </w:rPr>
      </w:pPr>
      <w:r w:rsidRPr="0074587E">
        <w:rPr>
          <w:rFonts w:eastAsia="ＭＳ 明朝"/>
          <w:sz w:val="22"/>
        </w:rPr>
        <w:t>[2]</w:t>
      </w:r>
      <w:r w:rsidRPr="0074587E">
        <w:rPr>
          <w:rFonts w:eastAsia="ＭＳ 明朝"/>
          <w:sz w:val="22"/>
        </w:rPr>
        <w:tab/>
      </w:r>
      <w:r w:rsidR="0074587E" w:rsidRPr="0074587E">
        <w:rPr>
          <w:rFonts w:eastAsia="ＭＳ 明朝"/>
          <w:sz w:val="22"/>
        </w:rPr>
        <w:t>R1-2001857</w:t>
      </w:r>
      <w:r w:rsidR="0074587E" w:rsidRPr="0074587E">
        <w:rPr>
          <w:rFonts w:eastAsia="ＭＳ 明朝"/>
          <w:sz w:val="22"/>
        </w:rPr>
        <w:tab/>
        <w:t>Discussion on UE features for additional MTC enhancements</w:t>
      </w:r>
      <w:r w:rsidR="0074587E" w:rsidRPr="0074587E">
        <w:rPr>
          <w:rFonts w:eastAsia="ＭＳ 明朝"/>
          <w:sz w:val="22"/>
        </w:rPr>
        <w:tab/>
        <w:t>ZTE</w:t>
      </w:r>
    </w:p>
    <w:p w14:paraId="77AD6ED5" w14:textId="77777777" w:rsidR="0074587E" w:rsidRPr="0074587E" w:rsidRDefault="00F8330C" w:rsidP="00F8330C">
      <w:pPr>
        <w:spacing w:afterLines="50" w:after="120"/>
        <w:jc w:val="both"/>
        <w:rPr>
          <w:rFonts w:eastAsia="ＭＳ 明朝"/>
          <w:sz w:val="22"/>
        </w:rPr>
      </w:pPr>
      <w:r w:rsidRPr="0074587E">
        <w:rPr>
          <w:rFonts w:eastAsia="ＭＳ 明朝"/>
          <w:sz w:val="22"/>
        </w:rPr>
        <w:t>[3]</w:t>
      </w:r>
      <w:r w:rsidRPr="0074587E">
        <w:rPr>
          <w:rFonts w:eastAsia="ＭＳ 明朝"/>
          <w:sz w:val="22"/>
        </w:rPr>
        <w:tab/>
      </w:r>
      <w:r w:rsidR="0074587E" w:rsidRPr="0074587E">
        <w:rPr>
          <w:rFonts w:eastAsia="ＭＳ 明朝"/>
          <w:sz w:val="22"/>
        </w:rPr>
        <w:t>R1-2002181</w:t>
      </w:r>
      <w:r w:rsidR="0074587E" w:rsidRPr="0074587E">
        <w:rPr>
          <w:rFonts w:eastAsia="ＭＳ 明朝"/>
          <w:sz w:val="22"/>
        </w:rPr>
        <w:tab/>
        <w:t xml:space="preserve">UE features for </w:t>
      </w:r>
      <w:proofErr w:type="spellStart"/>
      <w:r w:rsidR="0074587E" w:rsidRPr="0074587E">
        <w:rPr>
          <w:rFonts w:eastAsia="ＭＳ 明朝"/>
          <w:sz w:val="22"/>
        </w:rPr>
        <w:t>eMTC</w:t>
      </w:r>
      <w:proofErr w:type="spellEnd"/>
      <w:r w:rsidR="0074587E" w:rsidRPr="0074587E">
        <w:rPr>
          <w:rFonts w:eastAsia="ＭＳ 明朝"/>
          <w:sz w:val="22"/>
        </w:rPr>
        <w:tab/>
        <w:t>Qualcomm Incorporated</w:t>
      </w:r>
    </w:p>
    <w:p w14:paraId="2BB0D829" w14:textId="2839EA0B" w:rsidR="00F8330C" w:rsidRPr="0074587E" w:rsidRDefault="00F8330C" w:rsidP="00F8330C">
      <w:pPr>
        <w:spacing w:afterLines="50" w:after="120"/>
        <w:jc w:val="both"/>
        <w:rPr>
          <w:rFonts w:eastAsia="ＭＳ 明朝"/>
          <w:sz w:val="22"/>
        </w:rPr>
      </w:pPr>
      <w:r w:rsidRPr="0074587E">
        <w:rPr>
          <w:rFonts w:eastAsia="ＭＳ 明朝"/>
          <w:sz w:val="22"/>
        </w:rPr>
        <w:t>[4]</w:t>
      </w:r>
      <w:r w:rsidRPr="0074587E">
        <w:rPr>
          <w:rFonts w:eastAsia="ＭＳ 明朝"/>
          <w:sz w:val="22"/>
        </w:rPr>
        <w:tab/>
      </w:r>
      <w:r w:rsidR="0074587E" w:rsidRPr="0074587E">
        <w:rPr>
          <w:rFonts w:eastAsia="ＭＳ 明朝"/>
          <w:sz w:val="22"/>
        </w:rPr>
        <w:t>R1-2002510</w:t>
      </w:r>
      <w:r w:rsidR="0074587E" w:rsidRPr="0074587E">
        <w:rPr>
          <w:rFonts w:eastAsia="ＭＳ 明朝"/>
          <w:sz w:val="22"/>
        </w:rPr>
        <w:tab/>
        <w:t>On the RAN1 UE feature list for Rel-16 LTE-MTC</w:t>
      </w:r>
      <w:r w:rsidR="0074587E" w:rsidRPr="0074587E">
        <w:rPr>
          <w:rFonts w:eastAsia="ＭＳ 明朝"/>
          <w:sz w:val="22"/>
        </w:rPr>
        <w:tab/>
        <w:t>Ericsson</w:t>
      </w:r>
    </w:p>
    <w:p w14:paraId="3A616B1F" w14:textId="50D4606B" w:rsidR="00F8330C" w:rsidRPr="0074587E" w:rsidRDefault="00F8330C" w:rsidP="00F8330C">
      <w:pPr>
        <w:spacing w:afterLines="50" w:after="120"/>
        <w:jc w:val="both"/>
        <w:rPr>
          <w:rFonts w:eastAsia="ＭＳ 明朝"/>
          <w:sz w:val="22"/>
        </w:rPr>
      </w:pPr>
      <w:r w:rsidRPr="0074587E">
        <w:rPr>
          <w:rFonts w:eastAsia="ＭＳ 明朝"/>
          <w:sz w:val="22"/>
        </w:rPr>
        <w:t>[5]</w:t>
      </w:r>
      <w:r w:rsidRPr="0074587E">
        <w:rPr>
          <w:rFonts w:eastAsia="ＭＳ 明朝"/>
          <w:sz w:val="22"/>
        </w:rPr>
        <w:tab/>
      </w:r>
      <w:r w:rsidR="0074587E" w:rsidRPr="0074587E">
        <w:rPr>
          <w:rFonts w:eastAsia="ＭＳ 明朝"/>
          <w:sz w:val="22"/>
        </w:rPr>
        <w:t>R1-2002604</w:t>
      </w:r>
      <w:r w:rsidR="0074587E" w:rsidRPr="0074587E">
        <w:rPr>
          <w:rFonts w:eastAsia="ＭＳ 明朝"/>
          <w:sz w:val="22"/>
        </w:rPr>
        <w:tab/>
        <w:t>Rel-16 UE features for LTE-MTC</w:t>
      </w:r>
      <w:r w:rsidR="0074587E" w:rsidRPr="0074587E">
        <w:rPr>
          <w:rFonts w:eastAsia="ＭＳ 明朝"/>
          <w:sz w:val="22"/>
        </w:rPr>
        <w:tab/>
        <w:t xml:space="preserve">Huawei, </w:t>
      </w:r>
      <w:proofErr w:type="spellStart"/>
      <w:r w:rsidR="0074587E" w:rsidRPr="0074587E">
        <w:rPr>
          <w:rFonts w:eastAsia="ＭＳ 明朝"/>
          <w:sz w:val="22"/>
        </w:rPr>
        <w:t>HiSilicon</w:t>
      </w:r>
      <w:proofErr w:type="spellEnd"/>
    </w:p>
    <w:p w14:paraId="468D7E5B" w14:textId="3F1E9A50" w:rsidR="006E64EE" w:rsidRPr="008A6859" w:rsidRDefault="006E64EE" w:rsidP="006E64EE">
      <w:pPr>
        <w:spacing w:afterLines="50" w:after="120"/>
        <w:jc w:val="both"/>
        <w:rPr>
          <w:rFonts w:eastAsia="ＭＳ 明朝"/>
          <w:sz w:val="22"/>
        </w:rPr>
      </w:pPr>
      <w:r w:rsidRPr="008A6859">
        <w:rPr>
          <w:rFonts w:eastAsia="ＭＳ 明朝"/>
          <w:sz w:val="22"/>
        </w:rPr>
        <w:t>[</w:t>
      </w:r>
      <w:r>
        <w:rPr>
          <w:rFonts w:eastAsia="ＭＳ 明朝"/>
          <w:sz w:val="22"/>
        </w:rPr>
        <w:t>6</w:t>
      </w:r>
      <w:r w:rsidRPr="008A6859">
        <w:rPr>
          <w:rFonts w:eastAsia="ＭＳ 明朝"/>
          <w:sz w:val="22"/>
        </w:rPr>
        <w:t>]</w:t>
      </w:r>
      <w:r w:rsidRPr="008A6859">
        <w:rPr>
          <w:rFonts w:eastAsia="ＭＳ 明朝"/>
          <w:sz w:val="22"/>
        </w:rPr>
        <w:tab/>
        <w:t>R1-2001858</w:t>
      </w:r>
      <w:r w:rsidRPr="008A6859">
        <w:rPr>
          <w:rFonts w:eastAsia="ＭＳ 明朝"/>
          <w:sz w:val="22"/>
        </w:rPr>
        <w:tab/>
        <w:t>Discussion on   UE features for additional enhancements for NB-IoT</w:t>
      </w:r>
      <w:r w:rsidRPr="008A6859">
        <w:rPr>
          <w:rFonts w:eastAsia="ＭＳ 明朝"/>
          <w:sz w:val="22"/>
        </w:rPr>
        <w:tab/>
        <w:t>ZTE</w:t>
      </w:r>
    </w:p>
    <w:p w14:paraId="3D353809" w14:textId="2C53C9DA" w:rsidR="006E64EE" w:rsidRPr="008A6859" w:rsidRDefault="006E64EE" w:rsidP="006E64EE">
      <w:pPr>
        <w:spacing w:afterLines="50" w:after="120"/>
        <w:jc w:val="both"/>
        <w:rPr>
          <w:rFonts w:eastAsia="ＭＳ 明朝"/>
          <w:sz w:val="22"/>
        </w:rPr>
      </w:pPr>
      <w:r w:rsidRPr="008A6859">
        <w:rPr>
          <w:rFonts w:eastAsia="ＭＳ 明朝"/>
          <w:sz w:val="22"/>
        </w:rPr>
        <w:t>[</w:t>
      </w:r>
      <w:r>
        <w:rPr>
          <w:rFonts w:eastAsia="ＭＳ 明朝"/>
          <w:sz w:val="22"/>
        </w:rPr>
        <w:t>7</w:t>
      </w:r>
      <w:r w:rsidRPr="008A6859">
        <w:rPr>
          <w:rFonts w:eastAsia="ＭＳ 明朝"/>
          <w:sz w:val="22"/>
        </w:rPr>
        <w:t>]</w:t>
      </w:r>
      <w:r w:rsidRPr="008A6859">
        <w:rPr>
          <w:rFonts w:eastAsia="ＭＳ 明朝"/>
          <w:sz w:val="22"/>
        </w:rPr>
        <w:tab/>
        <w:t>R1-2002182</w:t>
      </w:r>
      <w:r w:rsidRPr="008A6859">
        <w:rPr>
          <w:rFonts w:eastAsia="ＭＳ 明朝"/>
          <w:sz w:val="22"/>
        </w:rPr>
        <w:tab/>
        <w:t>UE features for NB-IoT</w:t>
      </w:r>
      <w:r w:rsidRPr="008A6859">
        <w:rPr>
          <w:rFonts w:eastAsia="ＭＳ 明朝" w:hint="eastAsia"/>
          <w:sz w:val="22"/>
        </w:rPr>
        <w:t xml:space="preserve">　</w:t>
      </w:r>
      <w:r w:rsidRPr="008A6859">
        <w:rPr>
          <w:rFonts w:eastAsia="ＭＳ 明朝"/>
          <w:sz w:val="22"/>
        </w:rPr>
        <w:tab/>
        <w:t>Qualcomm Incorporated</w:t>
      </w:r>
    </w:p>
    <w:p w14:paraId="3DB375FB" w14:textId="5C8BEC8D" w:rsidR="006E64EE" w:rsidRPr="008A6859" w:rsidRDefault="006E64EE" w:rsidP="006E64EE">
      <w:pPr>
        <w:spacing w:afterLines="50" w:after="120"/>
        <w:jc w:val="both"/>
        <w:rPr>
          <w:rFonts w:eastAsia="ＭＳ 明朝"/>
          <w:sz w:val="22"/>
        </w:rPr>
      </w:pPr>
      <w:r w:rsidRPr="008A6859">
        <w:rPr>
          <w:rFonts w:eastAsia="ＭＳ 明朝"/>
          <w:sz w:val="22"/>
        </w:rPr>
        <w:t>[</w:t>
      </w:r>
      <w:r>
        <w:rPr>
          <w:rFonts w:eastAsia="ＭＳ 明朝"/>
          <w:sz w:val="22"/>
        </w:rPr>
        <w:t>8</w:t>
      </w:r>
      <w:r w:rsidRPr="008A6859">
        <w:rPr>
          <w:rFonts w:eastAsia="ＭＳ 明朝"/>
          <w:sz w:val="22"/>
        </w:rPr>
        <w:t>]</w:t>
      </w:r>
      <w:r w:rsidRPr="008A6859">
        <w:rPr>
          <w:rFonts w:eastAsia="ＭＳ 明朝"/>
          <w:sz w:val="22"/>
        </w:rPr>
        <w:tab/>
        <w:t>R1-2002511</w:t>
      </w:r>
      <w:r w:rsidRPr="008A6859">
        <w:rPr>
          <w:rFonts w:eastAsia="ＭＳ 明朝"/>
          <w:sz w:val="22"/>
        </w:rPr>
        <w:tab/>
        <w:t>On the RAN1 UE feature list for Rel-16 NB-IoT</w:t>
      </w:r>
      <w:r w:rsidRPr="008A6859">
        <w:rPr>
          <w:rFonts w:eastAsia="ＭＳ 明朝" w:hint="eastAsia"/>
          <w:sz w:val="22"/>
        </w:rPr>
        <w:t xml:space="preserve">　</w:t>
      </w:r>
      <w:r w:rsidRPr="008A6859">
        <w:rPr>
          <w:rFonts w:eastAsia="ＭＳ 明朝"/>
          <w:sz w:val="22"/>
        </w:rPr>
        <w:tab/>
        <w:t>Ericsson</w:t>
      </w:r>
    </w:p>
    <w:p w14:paraId="28C1E751" w14:textId="1095E663" w:rsidR="006E64EE" w:rsidRPr="008A6859" w:rsidRDefault="006E64EE" w:rsidP="006E64EE">
      <w:pPr>
        <w:spacing w:afterLines="50" w:after="120"/>
        <w:jc w:val="both"/>
        <w:rPr>
          <w:rFonts w:eastAsia="ＭＳ 明朝"/>
          <w:sz w:val="22"/>
        </w:rPr>
      </w:pPr>
      <w:r w:rsidRPr="008A6859">
        <w:rPr>
          <w:rFonts w:eastAsia="ＭＳ 明朝"/>
          <w:sz w:val="22"/>
        </w:rPr>
        <w:t>[</w:t>
      </w:r>
      <w:r>
        <w:rPr>
          <w:rFonts w:eastAsia="ＭＳ 明朝"/>
          <w:sz w:val="22"/>
        </w:rPr>
        <w:t>9</w:t>
      </w:r>
      <w:r w:rsidRPr="008A6859">
        <w:rPr>
          <w:rFonts w:eastAsia="ＭＳ 明朝"/>
          <w:sz w:val="22"/>
        </w:rPr>
        <w:t>]</w:t>
      </w:r>
      <w:r w:rsidRPr="008A6859">
        <w:rPr>
          <w:rFonts w:eastAsia="ＭＳ 明朝"/>
          <w:sz w:val="22"/>
        </w:rPr>
        <w:tab/>
        <w:t>R1-2002605</w:t>
      </w:r>
      <w:r w:rsidRPr="008A6859">
        <w:rPr>
          <w:rFonts w:eastAsia="ＭＳ 明朝"/>
          <w:sz w:val="22"/>
        </w:rPr>
        <w:tab/>
        <w:t>Rel-16 UE features for NB-IoT</w:t>
      </w:r>
      <w:r w:rsidRPr="008A6859">
        <w:rPr>
          <w:rFonts w:eastAsia="ＭＳ 明朝" w:hint="eastAsia"/>
          <w:sz w:val="22"/>
        </w:rPr>
        <w:t xml:space="preserve">　</w:t>
      </w:r>
      <w:r w:rsidRPr="008A6859">
        <w:rPr>
          <w:rFonts w:eastAsia="ＭＳ 明朝"/>
          <w:sz w:val="22"/>
        </w:rPr>
        <w:tab/>
        <w:t xml:space="preserve">Huawei, </w:t>
      </w:r>
      <w:proofErr w:type="spellStart"/>
      <w:r w:rsidRPr="008A6859">
        <w:rPr>
          <w:rFonts w:eastAsia="ＭＳ 明朝"/>
          <w:sz w:val="22"/>
        </w:rPr>
        <w:t>HiSilicon</w:t>
      </w:r>
      <w:proofErr w:type="spellEnd"/>
    </w:p>
    <w:p w14:paraId="3FA8CDEA" w14:textId="7E83BA17" w:rsidR="00033D72" w:rsidRPr="006E64EE" w:rsidRDefault="00033D72" w:rsidP="00F8330C">
      <w:pPr>
        <w:spacing w:afterLines="50" w:after="120"/>
        <w:jc w:val="both"/>
        <w:rPr>
          <w:rFonts w:eastAsia="ＭＳ 明朝"/>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BB120" w14:textId="77777777" w:rsidR="00FE17F8" w:rsidRDefault="00FE17F8">
      <w:r>
        <w:separator/>
      </w:r>
    </w:p>
  </w:endnote>
  <w:endnote w:type="continuationSeparator" w:id="0">
    <w:p w14:paraId="2586B211" w14:textId="77777777" w:rsidR="00FE17F8" w:rsidRDefault="00FE17F8">
      <w:r>
        <w:continuationSeparator/>
      </w:r>
    </w:p>
  </w:endnote>
  <w:endnote w:type="continuationNotice" w:id="1">
    <w:p w14:paraId="6EB31E19" w14:textId="77777777" w:rsidR="00FE17F8" w:rsidRDefault="00FE1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82F1DA5" w:rsidR="00B26704" w:rsidRPr="00000924" w:rsidRDefault="00B26704">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3F1363">
      <w:rPr>
        <w:rStyle w:val="af2"/>
        <w:rFonts w:eastAsia="ＭＳ ゴシック"/>
        <w:noProof/>
      </w:rPr>
      <w:t>11</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3F1363">
      <w:rPr>
        <w:rStyle w:val="af2"/>
        <w:rFonts w:eastAsia="ＭＳ ゴシック"/>
        <w:noProof/>
      </w:rPr>
      <w:t>11</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41730" w14:textId="77777777" w:rsidR="00FE17F8" w:rsidRDefault="00FE17F8">
      <w:r>
        <w:separator/>
      </w:r>
    </w:p>
  </w:footnote>
  <w:footnote w:type="continuationSeparator" w:id="0">
    <w:p w14:paraId="30E93BF7" w14:textId="77777777" w:rsidR="00FE17F8" w:rsidRDefault="00FE17F8">
      <w:r>
        <w:continuationSeparator/>
      </w:r>
    </w:p>
  </w:footnote>
  <w:footnote w:type="continuationNotice" w:id="1">
    <w:p w14:paraId="7E57DEBE" w14:textId="77777777" w:rsidR="00FE17F8" w:rsidRDefault="00FE17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4222E08"/>
    <w:multiLevelType w:val="hybridMultilevel"/>
    <w:tmpl w:val="C324D8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EE3536"/>
    <w:multiLevelType w:val="hybridMultilevel"/>
    <w:tmpl w:val="24A642D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6"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30"/>
  </w:num>
  <w:num w:numId="4">
    <w:abstractNumId w:val="20"/>
  </w:num>
  <w:num w:numId="5">
    <w:abstractNumId w:val="7"/>
  </w:num>
  <w:num w:numId="6">
    <w:abstractNumId w:val="9"/>
  </w:num>
  <w:num w:numId="7">
    <w:abstractNumId w:val="16"/>
  </w:num>
  <w:num w:numId="8">
    <w:abstractNumId w:val="19"/>
  </w:num>
  <w:num w:numId="9">
    <w:abstractNumId w:val="26"/>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8"/>
  </w:num>
  <w:num w:numId="17">
    <w:abstractNumId w:val="22"/>
  </w:num>
  <w:num w:numId="18">
    <w:abstractNumId w:val="18"/>
  </w:num>
  <w:num w:numId="19">
    <w:abstractNumId w:val="13"/>
  </w:num>
  <w:num w:numId="20">
    <w:abstractNumId w:val="4"/>
  </w:num>
  <w:num w:numId="21">
    <w:abstractNumId w:val="5"/>
  </w:num>
  <w:num w:numId="22">
    <w:abstractNumId w:val="15"/>
  </w:num>
  <w:num w:numId="23">
    <w:abstractNumId w:val="6"/>
  </w:num>
  <w:num w:numId="24">
    <w:abstractNumId w:val="21"/>
  </w:num>
  <w:num w:numId="25">
    <w:abstractNumId w:val="0"/>
  </w:num>
  <w:num w:numId="26">
    <w:abstractNumId w:val="10"/>
  </w:num>
  <w:num w:numId="27">
    <w:abstractNumId w:val="31"/>
  </w:num>
  <w:num w:numId="28">
    <w:abstractNumId w:val="29"/>
  </w:num>
  <w:num w:numId="29">
    <w:abstractNumId w:val="24"/>
  </w:num>
  <w:num w:numId="30">
    <w:abstractNumId w:val="28"/>
  </w:num>
  <w:num w:numId="31">
    <w:abstractNumId w:val="27"/>
  </w:num>
  <w:num w:numId="32">
    <w:abstractNumId w:val="14"/>
  </w:num>
  <w:num w:numId="33">
    <w:abstractNumId w:val="11"/>
  </w:num>
  <w:num w:numId="34">
    <w:abstractNumId w:val="1"/>
  </w:num>
  <w:num w:numId="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C9F"/>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46D3"/>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873"/>
    <w:rsid w:val="00085A55"/>
    <w:rsid w:val="0008617D"/>
    <w:rsid w:val="00086246"/>
    <w:rsid w:val="00086390"/>
    <w:rsid w:val="000865C7"/>
    <w:rsid w:val="00086C07"/>
    <w:rsid w:val="00086C10"/>
    <w:rsid w:val="00086D89"/>
    <w:rsid w:val="00086DE0"/>
    <w:rsid w:val="00087061"/>
    <w:rsid w:val="00087320"/>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C7F9A"/>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887"/>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645"/>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487"/>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6F85"/>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9CD"/>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B0"/>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C2A"/>
    <w:rsid w:val="001E07DC"/>
    <w:rsid w:val="001E0C8F"/>
    <w:rsid w:val="001E0E1E"/>
    <w:rsid w:val="001E120A"/>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A4"/>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4D8"/>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1A3"/>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4AF0"/>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8BB"/>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363"/>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0F7"/>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1FE1"/>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C1E"/>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9D6"/>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17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B7F18"/>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6E"/>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EFC"/>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36"/>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005"/>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DB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5F7"/>
    <w:rsid w:val="007316EB"/>
    <w:rsid w:val="00731AA5"/>
    <w:rsid w:val="00731B34"/>
    <w:rsid w:val="00732545"/>
    <w:rsid w:val="00733219"/>
    <w:rsid w:val="007334A3"/>
    <w:rsid w:val="007334C5"/>
    <w:rsid w:val="00733A14"/>
    <w:rsid w:val="00733FAF"/>
    <w:rsid w:val="00734769"/>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5D4"/>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AFB"/>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869"/>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8CC"/>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1FA"/>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5127"/>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79C"/>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3F"/>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433"/>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0EC"/>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BAF"/>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42A"/>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06F"/>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1D2"/>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6AE"/>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B1A"/>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50"/>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704"/>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1B4B"/>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60D"/>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4CF"/>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6A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70F"/>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88E"/>
    <w:rsid w:val="00D80B60"/>
    <w:rsid w:val="00D8113E"/>
    <w:rsid w:val="00D81365"/>
    <w:rsid w:val="00D814F8"/>
    <w:rsid w:val="00D81807"/>
    <w:rsid w:val="00D820CB"/>
    <w:rsid w:val="00D82458"/>
    <w:rsid w:val="00D826EC"/>
    <w:rsid w:val="00D8283E"/>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72"/>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4E1"/>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6F8"/>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F8"/>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3E"/>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421F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6E64EE"/>
    <w:rPr>
      <w:rFonts w:ascii="Arial" w:eastAsia="ＭＳ ゴシック" w:hAnsi="Arial"/>
      <w:sz w:val="24"/>
      <w:lang w:val="en-GB"/>
    </w:rPr>
  </w:style>
  <w:style w:type="table" w:styleId="1-2">
    <w:name w:val="Grid Table 1 Light Accent 2"/>
    <w:basedOn w:val="a2"/>
    <w:uiPriority w:val="46"/>
    <w:rsid w:val="0008587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4-2">
    <w:name w:val="Grid Table 4 Accent 2"/>
    <w:basedOn w:val="a2"/>
    <w:uiPriority w:val="49"/>
    <w:rsid w:val="0008587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0065092">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0747225">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276F99E7-D9F1-4198-A726-D2DC7C94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4624</Words>
  <Characters>26360</Characters>
  <Application>Microsoft Office Word</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2020-04-27T04:29:00Z</dcterms:created>
  <dcterms:modified xsi:type="dcterms:W3CDTF">2020-04-27T04:29:00Z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