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5062CDC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F57B52">
        <w:rPr>
          <w:b/>
          <w:noProof/>
          <w:sz w:val="24"/>
        </w:rPr>
        <w:t>9</w:t>
      </w:r>
      <w:r w:rsidRPr="0033027D">
        <w:rPr>
          <w:b/>
          <w:noProof/>
          <w:sz w:val="24"/>
        </w:rPr>
        <w:tab/>
      </w:r>
      <w:r w:rsidR="0069584F" w:rsidRPr="0069584F">
        <w:t xml:space="preserve"> </w:t>
      </w:r>
      <w:r w:rsidR="0069584F" w:rsidRPr="0069584F">
        <w:rPr>
          <w:b/>
          <w:noProof/>
          <w:sz w:val="24"/>
        </w:rPr>
        <w:t>RP-</w:t>
      </w:r>
      <w:r w:rsidR="00F57B52" w:rsidRPr="0069584F">
        <w:rPr>
          <w:b/>
          <w:noProof/>
          <w:sz w:val="24"/>
        </w:rPr>
        <w:t>2</w:t>
      </w:r>
      <w:r w:rsidR="00F57B52">
        <w:rPr>
          <w:b/>
          <w:noProof/>
          <w:sz w:val="24"/>
        </w:rPr>
        <w:t>30091</w:t>
      </w:r>
    </w:p>
    <w:p w14:paraId="152D39C7" w14:textId="1349C91E" w:rsidR="006A45BA" w:rsidRPr="006A45BA" w:rsidRDefault="0095534C" w:rsidP="0033027D">
      <w:pPr>
        <w:pStyle w:val="CRCoverPage"/>
        <w:tabs>
          <w:tab w:val="right" w:pos="9639"/>
        </w:tabs>
        <w:spacing w:after="0"/>
        <w:rPr>
          <w:b/>
          <w:noProof/>
          <w:sz w:val="24"/>
        </w:rPr>
      </w:pPr>
      <w:r>
        <w:rPr>
          <w:b/>
          <w:noProof/>
          <w:sz w:val="24"/>
        </w:rPr>
        <w:t>Rotterdam, Netherlands, March 20-23,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F57B52">
        <w:rPr>
          <w:rFonts w:eastAsia="Batang" w:cs="Arial"/>
          <w:sz w:val="18"/>
          <w:szCs w:val="18"/>
          <w:lang w:eastAsia="zh-CN"/>
        </w:rPr>
        <w:t>222645</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10B53DF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57B52">
        <w:rPr>
          <w:rFonts w:ascii="Arial" w:eastAsia="Batang" w:hAnsi="Arial"/>
          <w:b/>
          <w:lang w:val="en-US" w:eastAsia="zh-CN"/>
        </w:rPr>
        <w:t>Anterix</w:t>
      </w:r>
      <w:proofErr w:type="spellEnd"/>
      <w:r w:rsidR="00F57B52">
        <w:rPr>
          <w:rFonts w:ascii="Arial" w:eastAsia="Batang" w:hAnsi="Arial"/>
          <w:b/>
          <w:lang w:val="en-US" w:eastAsia="zh-CN"/>
        </w:rPr>
        <w:t>, T-Mobile</w:t>
      </w:r>
      <w:r w:rsidR="00084307">
        <w:rPr>
          <w:rFonts w:ascii="Arial" w:eastAsia="Batang" w:hAnsi="Arial"/>
          <w:b/>
          <w:lang w:val="en-US" w:eastAsia="zh-CN"/>
        </w:rPr>
        <w:t xml:space="preserve"> USA</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6EC7C00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1596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51292A49" w:rsidR="004F1B58" w:rsidRPr="008D5E9E" w:rsidRDefault="004F1B58" w:rsidP="00A6516B">
      <w:pPr>
        <w:pStyle w:val="TextUnderHeader23"/>
        <w:spacing w:before="0" w:after="180"/>
      </w:pPr>
      <w:r>
        <w:t>Band 26 and Band 8</w:t>
      </w:r>
      <w:r w:rsidR="00F57B52">
        <w:t xml:space="preserve"> (Band 8 is now superseded by Band 106/n106 in the USA)</w:t>
      </w:r>
      <w:r>
        <w:t xml:space="preserve">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 xml:space="preserve">“High-speed broadband is essential for robust business growth and providing an opportunity for broadband in the 900 MHz band could enable a wide variety of businesses to unlock the full potential of broadband and its applications. Electric </w:t>
      </w:r>
      <w:proofErr w:type="gramStart"/>
      <w:r w:rsidRPr="008D5E9E">
        <w:t>utilities,</w:t>
      </w:r>
      <w:proofErr w:type="gramEnd"/>
      <w:r w:rsidRPr="008D5E9E">
        <w:t xml:space="preserve">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w:t>
      </w:r>
      <w:proofErr w:type="gramStart"/>
      <w:r w:rsidRPr="00F84147">
        <w:t>to</w:t>
      </w:r>
      <w:proofErr w:type="gramEnd"/>
      <w:r w:rsidRPr="00F84147">
        <w:t xml:space="preserve">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lastRenderedPageBreak/>
        <w:t>A</w:t>
      </w:r>
      <w:r w:rsidRPr="00A70C9E">
        <w:rPr>
          <w:iCs/>
          <w:lang w:val="en-US"/>
        </w:rPr>
        <w:t>round 1 million rail vehicles are registered in Europe. The vehicles, mostly closed train compositions with two driving heads, which are already equipped with GSM-R today, usually have 2 GSM-R UEs up to 6 UEs when European Train 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2D87137A" w14:textId="04EA998C" w:rsidR="002A771D" w:rsidRDefault="002A771D" w:rsidP="00A6516B">
      <w:pPr>
        <w:adjustRightInd/>
        <w:rPr>
          <w:iCs/>
          <w:lang w:val="en-US"/>
        </w:rPr>
      </w:pPr>
      <w:bookmarkStart w:id="2" w:name="_Hlk129176677"/>
      <w:r>
        <w:rPr>
          <w:iCs/>
          <w:lang w:val="en-US"/>
        </w:rPr>
        <w:t>The</w:t>
      </w:r>
      <w:r w:rsidR="00CB157B">
        <w:rPr>
          <w:iCs/>
          <w:lang w:val="en-US"/>
        </w:rPr>
        <w:t xml:space="preserve"> l</w:t>
      </w:r>
      <w:r>
        <w:rPr>
          <w:iCs/>
          <w:lang w:val="en-US"/>
        </w:rPr>
        <w:t>ower 700 MHz spectrum in the USA w</w:t>
      </w:r>
      <w:r w:rsidR="00B87CE4">
        <w:rPr>
          <w:iCs/>
          <w:lang w:val="en-US"/>
        </w:rPr>
        <w:t>as</w:t>
      </w:r>
      <w:r>
        <w:rPr>
          <w:iCs/>
          <w:lang w:val="en-US"/>
        </w:rPr>
        <w:t xml:space="preserve"> auctioned </w:t>
      </w:r>
      <w:r w:rsidR="00B87CE4">
        <w:rPr>
          <w:iCs/>
          <w:lang w:val="en-US"/>
        </w:rPr>
        <w:t>in</w:t>
      </w:r>
      <w:r>
        <w:rPr>
          <w:iCs/>
          <w:lang w:val="en-US"/>
        </w:rPr>
        <w:t xml:space="preserve"> 6 MHz blocks, based on the previous use for NTSC television channels. There is interest in deploying 3 MHz </w:t>
      </w:r>
      <w:r w:rsidR="00CB157B">
        <w:rPr>
          <w:iCs/>
          <w:lang w:val="en-US"/>
        </w:rPr>
        <w:t xml:space="preserve">B12 </w:t>
      </w:r>
      <w:r>
        <w:rPr>
          <w:iCs/>
          <w:lang w:val="en-US"/>
        </w:rPr>
        <w:t xml:space="preserve">LTE along with 3 MHz of NR in </w:t>
      </w:r>
      <w:r w:rsidR="00CB157B">
        <w:rPr>
          <w:iCs/>
          <w:lang w:val="en-US"/>
        </w:rPr>
        <w:t xml:space="preserve">n85 in </w:t>
      </w:r>
      <w:r>
        <w:rPr>
          <w:iCs/>
          <w:lang w:val="en-US"/>
        </w:rPr>
        <w:t xml:space="preserve">a 6 MHz block. </w:t>
      </w:r>
    </w:p>
    <w:bookmarkEnd w:id="2"/>
    <w:p w14:paraId="675AFE6B" w14:textId="4A69073A"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w:t>
      </w:r>
      <w:proofErr w:type="gramStart"/>
      <w:r w:rsidRPr="004F1B58">
        <w:rPr>
          <w:lang w:eastAsia="zh-CN"/>
        </w:rPr>
        <w:t>design</w:t>
      </w:r>
      <w:proofErr w:type="gramEnd"/>
      <w:r w:rsidRPr="004F1B58">
        <w:rPr>
          <w:lang w:eastAsia="zh-CN"/>
        </w:rPr>
        <w:t xml:space="preserve">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1E857E37"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w:t>
      </w:r>
      <w:r w:rsidR="00F57B52">
        <w:rPr>
          <w:lang w:eastAsia="zh-CN"/>
        </w:rPr>
        <w:t>106</w:t>
      </w:r>
      <w:r w:rsidR="001E570B" w:rsidRPr="008054CA">
        <w:rPr>
          <w:lang w:eastAsia="zh-CN"/>
        </w:rPr>
        <w:t>, n26</w:t>
      </w:r>
      <w:r w:rsidR="00F57B52">
        <w:rPr>
          <w:lang w:eastAsia="zh-CN"/>
        </w:rPr>
        <w:t>, n</w:t>
      </w:r>
      <w:r w:rsidR="007015F0">
        <w:rPr>
          <w:lang w:eastAsia="zh-CN"/>
        </w:rPr>
        <w:t>28</w:t>
      </w:r>
      <w:r w:rsidR="001E570B" w:rsidRPr="008054CA">
        <w:rPr>
          <w:lang w:eastAsia="zh-CN"/>
        </w:rPr>
        <w:t xml:space="preserve"> and </w:t>
      </w:r>
      <w:r w:rsidR="007015F0" w:rsidRPr="008054CA">
        <w:rPr>
          <w:lang w:eastAsia="zh-CN"/>
        </w:rPr>
        <w:t>n</w:t>
      </w:r>
      <w:r w:rsidR="007015F0">
        <w:rPr>
          <w:lang w:eastAsia="zh-CN"/>
        </w:rPr>
        <w:t>85</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170A9603"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w:t>
      </w:r>
      <w:r w:rsidR="00F57B52">
        <w:rPr>
          <w:lang w:eastAsia="zh-CN"/>
        </w:rPr>
        <w:t>106</w:t>
      </w:r>
      <w:r w:rsidRPr="006D6AE6">
        <w:rPr>
          <w:lang w:eastAsia="zh-CN"/>
        </w:rPr>
        <w:t>, n26</w:t>
      </w:r>
      <w:r w:rsidR="00F57B52">
        <w:rPr>
          <w:lang w:eastAsia="zh-CN"/>
        </w:rPr>
        <w:t>, n</w:t>
      </w:r>
      <w:r w:rsidR="007015F0">
        <w:rPr>
          <w:lang w:eastAsia="zh-CN"/>
        </w:rPr>
        <w:t>28</w:t>
      </w:r>
      <w:r w:rsidRPr="006D6AE6">
        <w:rPr>
          <w:lang w:eastAsia="zh-CN"/>
        </w:rPr>
        <w:t xml:space="preserve"> and </w:t>
      </w:r>
      <w:r w:rsidR="007015F0" w:rsidRPr="006D6AE6">
        <w:rPr>
          <w:lang w:eastAsia="zh-CN"/>
        </w:rPr>
        <w:t>n</w:t>
      </w:r>
      <w:r w:rsidR="007015F0">
        <w:rPr>
          <w:lang w:eastAsia="zh-CN"/>
        </w:rPr>
        <w:t>85</w:t>
      </w:r>
      <w:r w:rsidRPr="006D6AE6">
        <w:rPr>
          <w:lang w:eastAsia="zh-CN"/>
        </w:rPr>
        <w:t>.</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proofErr w:type="spellStart"/>
      <w:r w:rsidRPr="008054CA">
        <w:rPr>
          <w:lang w:eastAsia="zh-CN"/>
        </w:rPr>
        <w:t>MHz.</w:t>
      </w:r>
      <w:proofErr w:type="spellEnd"/>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lastRenderedPageBreak/>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C927219" w14:textId="3493B4BE"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proofErr w:type="spellStart"/>
            <w:r>
              <w:t>Anterix</w:t>
            </w:r>
            <w:proofErr w:type="spellEnd"/>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proofErr w:type="spellStart"/>
            <w:r>
              <w:t>Futurewei</w:t>
            </w:r>
            <w:proofErr w:type="spellEnd"/>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 xml:space="preserve">MediaTek </w:t>
            </w:r>
            <w:proofErr w:type="spellStart"/>
            <w:r>
              <w:t>inc</w:t>
            </w:r>
            <w:proofErr w:type="spellEnd"/>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proofErr w:type="spellStart"/>
            <w:r>
              <w:t>Novamint</w:t>
            </w:r>
            <w:proofErr w:type="spellEnd"/>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proofErr w:type="spellStart"/>
            <w:r>
              <w:t>Omnispace</w:t>
            </w:r>
            <w:proofErr w:type="spellEnd"/>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proofErr w:type="spellStart"/>
            <w:r>
              <w:t>Sanechips</w:t>
            </w:r>
            <w:proofErr w:type="spellEnd"/>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proofErr w:type="spellStart"/>
            <w:r>
              <w:t>Telit</w:t>
            </w:r>
            <w:proofErr w:type="spellEnd"/>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r w:rsidR="00F57B52" w:rsidRPr="008054CA" w14:paraId="5CDCB7EE" w14:textId="77777777" w:rsidTr="007D03D2">
        <w:trPr>
          <w:jc w:val="center"/>
        </w:trPr>
        <w:tc>
          <w:tcPr>
            <w:tcW w:w="0" w:type="auto"/>
            <w:shd w:val="clear" w:color="auto" w:fill="auto"/>
          </w:tcPr>
          <w:p w14:paraId="7AEFCEC8" w14:textId="1964B0C6" w:rsidR="00F57B52" w:rsidRDefault="00F57B52" w:rsidP="001C5C86">
            <w:pPr>
              <w:pStyle w:val="TAL"/>
            </w:pPr>
            <w:r>
              <w:t xml:space="preserve">T-Mobile </w:t>
            </w:r>
            <w:r w:rsidR="00084307">
              <w:t>USA</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EE16D" w14:textId="77777777" w:rsidR="00A45694" w:rsidRDefault="00A45694">
      <w:r>
        <w:separator/>
      </w:r>
    </w:p>
  </w:endnote>
  <w:endnote w:type="continuationSeparator" w:id="0">
    <w:p w14:paraId="6A685976" w14:textId="77777777" w:rsidR="00A45694" w:rsidRDefault="00A4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7751" w14:textId="77777777" w:rsidR="00A45694" w:rsidRDefault="00A45694">
      <w:r>
        <w:separator/>
      </w:r>
    </w:p>
  </w:footnote>
  <w:footnote w:type="continuationSeparator" w:id="0">
    <w:p w14:paraId="0A303B3A" w14:textId="77777777" w:rsidR="00A45694" w:rsidRDefault="00A45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446304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9810068">
    <w:abstractNumId w:val="6"/>
  </w:num>
  <w:num w:numId="3" w16cid:durableId="731126422">
    <w:abstractNumId w:val="5"/>
  </w:num>
  <w:num w:numId="4" w16cid:durableId="744374517">
    <w:abstractNumId w:val="4"/>
  </w:num>
  <w:num w:numId="5" w16cid:durableId="530580522">
    <w:abstractNumId w:val="8"/>
  </w:num>
  <w:num w:numId="6" w16cid:durableId="1368064107">
    <w:abstractNumId w:val="7"/>
  </w:num>
  <w:num w:numId="7" w16cid:durableId="1717196614">
    <w:abstractNumId w:val="2"/>
  </w:num>
  <w:num w:numId="8" w16cid:durableId="1918706794">
    <w:abstractNumId w:val="3"/>
  </w:num>
  <w:num w:numId="9" w16cid:durableId="19866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4307"/>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9352D"/>
    <w:rsid w:val="002A771D"/>
    <w:rsid w:val="002B0548"/>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D6921"/>
    <w:rsid w:val="003F04C7"/>
    <w:rsid w:val="003F268E"/>
    <w:rsid w:val="003F7142"/>
    <w:rsid w:val="003F7B3D"/>
    <w:rsid w:val="0040240E"/>
    <w:rsid w:val="00411698"/>
    <w:rsid w:val="00414164"/>
    <w:rsid w:val="004142F1"/>
    <w:rsid w:val="0041789B"/>
    <w:rsid w:val="004260A5"/>
    <w:rsid w:val="00432283"/>
    <w:rsid w:val="0043745F"/>
    <w:rsid w:val="00437F58"/>
    <w:rsid w:val="0044029F"/>
    <w:rsid w:val="00440BC9"/>
    <w:rsid w:val="0044256B"/>
    <w:rsid w:val="00454609"/>
    <w:rsid w:val="00455DE4"/>
    <w:rsid w:val="00466A2C"/>
    <w:rsid w:val="0048267C"/>
    <w:rsid w:val="004876B9"/>
    <w:rsid w:val="00493A79"/>
    <w:rsid w:val="00495840"/>
    <w:rsid w:val="004A40BE"/>
    <w:rsid w:val="004A6A60"/>
    <w:rsid w:val="004B4160"/>
    <w:rsid w:val="004C0726"/>
    <w:rsid w:val="004C594F"/>
    <w:rsid w:val="004C634D"/>
    <w:rsid w:val="004D24B9"/>
    <w:rsid w:val="004D622B"/>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326E3"/>
    <w:rsid w:val="006418C6"/>
    <w:rsid w:val="00641ED8"/>
    <w:rsid w:val="00642129"/>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15F0"/>
    <w:rsid w:val="00702D7B"/>
    <w:rsid w:val="00706815"/>
    <w:rsid w:val="00706A1A"/>
    <w:rsid w:val="00707673"/>
    <w:rsid w:val="0071596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5294D"/>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1150"/>
    <w:rsid w:val="00935CB0"/>
    <w:rsid w:val="009428A9"/>
    <w:rsid w:val="009437A2"/>
    <w:rsid w:val="00944B28"/>
    <w:rsid w:val="00953E83"/>
    <w:rsid w:val="0095534C"/>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D2108"/>
    <w:rsid w:val="009E6C21"/>
    <w:rsid w:val="009F53FD"/>
    <w:rsid w:val="009F7959"/>
    <w:rsid w:val="00A01CFF"/>
    <w:rsid w:val="00A10539"/>
    <w:rsid w:val="00A15763"/>
    <w:rsid w:val="00A226C6"/>
    <w:rsid w:val="00A27912"/>
    <w:rsid w:val="00A338A3"/>
    <w:rsid w:val="00A339CF"/>
    <w:rsid w:val="00A35110"/>
    <w:rsid w:val="00A36378"/>
    <w:rsid w:val="00A40015"/>
    <w:rsid w:val="00A45694"/>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0FB5"/>
    <w:rsid w:val="00B1248D"/>
    <w:rsid w:val="00B12DCD"/>
    <w:rsid w:val="00B14709"/>
    <w:rsid w:val="00B2743D"/>
    <w:rsid w:val="00B3015C"/>
    <w:rsid w:val="00B344D8"/>
    <w:rsid w:val="00B43FDB"/>
    <w:rsid w:val="00B55FA0"/>
    <w:rsid w:val="00B567D1"/>
    <w:rsid w:val="00B73B4C"/>
    <w:rsid w:val="00B73F75"/>
    <w:rsid w:val="00B801A7"/>
    <w:rsid w:val="00B8483E"/>
    <w:rsid w:val="00B87CE4"/>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57B"/>
    <w:rsid w:val="00CB4236"/>
    <w:rsid w:val="00CC72A4"/>
    <w:rsid w:val="00CD3153"/>
    <w:rsid w:val="00CD6B61"/>
    <w:rsid w:val="00CF0686"/>
    <w:rsid w:val="00CF6810"/>
    <w:rsid w:val="00D06117"/>
    <w:rsid w:val="00D10894"/>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57B52"/>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F5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2187</Words>
  <Characters>12470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14628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Emil Olbrich</cp:lastModifiedBy>
  <cp:revision>4</cp:revision>
  <cp:lastPrinted>2000-02-29T11:31:00Z</cp:lastPrinted>
  <dcterms:created xsi:type="dcterms:W3CDTF">2023-03-09T14:30:00Z</dcterms:created>
  <dcterms:modified xsi:type="dcterms:W3CDTF">2023-03-09T21:16:00Z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