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B4B81" w14:textId="6BA08C05" w:rsidR="008849A6" w:rsidRPr="00A079D3" w:rsidRDefault="008849A6" w:rsidP="008849A6">
      <w:pPr>
        <w:keepLines/>
        <w:tabs>
          <w:tab w:val="left" w:pos="567"/>
        </w:tabs>
        <w:snapToGrid w:val="0"/>
        <w:spacing w:before="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w:t>
      </w:r>
      <w:r>
        <w:rPr>
          <w:rFonts w:ascii="Arial" w:hAnsi="Arial" w:cs="Arial"/>
          <w:b/>
          <w:sz w:val="28"/>
          <w:szCs w:val="28"/>
        </w:rPr>
        <w:t>3477</w:t>
      </w:r>
    </w:p>
    <w:p w14:paraId="1ADC5966" w14:textId="77777777" w:rsidR="008849A6" w:rsidRPr="00A079D3" w:rsidRDefault="008849A6" w:rsidP="008849A6">
      <w:pPr>
        <w:keepLines/>
        <w:tabs>
          <w:tab w:val="left" w:pos="567"/>
        </w:tabs>
        <w:spacing w:before="0"/>
        <w:rPr>
          <w:rFonts w:ascii="Arial" w:hAnsi="Arial" w:cs="Arial"/>
          <w:b/>
          <w:sz w:val="28"/>
          <w:szCs w:val="28"/>
        </w:rPr>
      </w:pPr>
      <w:r>
        <w:rPr>
          <w:rFonts w:ascii="Arial" w:hAnsi="Arial" w:cs="Arial"/>
          <w:b/>
          <w:sz w:val="28"/>
          <w:szCs w:val="28"/>
        </w:rPr>
        <w:t>Electronic Meeting, December 6 - 17, 2021</w:t>
      </w:r>
    </w:p>
    <w:tbl>
      <w:tblPr>
        <w:tblpPr w:leftFromText="180" w:rightFromText="180" w:vertAnchor="page" w:horzAnchor="margin" w:tblpY="1969"/>
        <w:tblW w:w="9923" w:type="dxa"/>
        <w:tblLayout w:type="fixed"/>
        <w:tblCellMar>
          <w:left w:w="57" w:type="dxa"/>
          <w:right w:w="57" w:type="dxa"/>
        </w:tblCellMar>
        <w:tblLook w:val="0000" w:firstRow="0" w:lastRow="0" w:firstColumn="0" w:lastColumn="0" w:noHBand="0" w:noVBand="0"/>
      </w:tblPr>
      <w:tblGrid>
        <w:gridCol w:w="1190"/>
        <w:gridCol w:w="415"/>
        <w:gridCol w:w="11"/>
        <w:gridCol w:w="651"/>
        <w:gridCol w:w="2974"/>
        <w:gridCol w:w="144"/>
        <w:gridCol w:w="4538"/>
      </w:tblGrid>
      <w:tr w:rsidR="008849A6" w:rsidRPr="008849A6" w14:paraId="3E597250" w14:textId="77777777" w:rsidTr="008849A6">
        <w:trPr>
          <w:cantSplit/>
        </w:trPr>
        <w:tc>
          <w:tcPr>
            <w:tcW w:w="1190" w:type="dxa"/>
            <w:vMerge w:val="restart"/>
          </w:tcPr>
          <w:p w14:paraId="35993658" w14:textId="77777777" w:rsidR="008849A6" w:rsidRPr="00282000" w:rsidRDefault="008849A6" w:rsidP="008849A6">
            <w:pPr>
              <w:rPr>
                <w:sz w:val="20"/>
                <w:szCs w:val="20"/>
              </w:rPr>
            </w:pPr>
            <w:bookmarkStart w:id="3" w:name="dnum" w:colFirst="2" w:colLast="2"/>
            <w:bookmarkStart w:id="4" w:name="dtableau"/>
            <w:bookmarkEnd w:id="2"/>
            <w:r w:rsidRPr="00282000">
              <w:rPr>
                <w:noProof/>
                <w:sz w:val="20"/>
                <w:szCs w:val="20"/>
                <w:lang w:eastAsia="zh-CN"/>
              </w:rPr>
              <w:drawing>
                <wp:inline distT="0" distB="0" distL="0" distR="0" wp14:anchorId="1BC76003" wp14:editId="24238FA7">
                  <wp:extent cx="388620" cy="49720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388620" cy="49720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51C6984C" w14:textId="77777777" w:rsidR="008849A6" w:rsidRPr="008849A6" w:rsidRDefault="008849A6" w:rsidP="008849A6">
            <w:pPr>
              <w:rPr>
                <w:i/>
                <w:iCs/>
                <w:sz w:val="20"/>
                <w:szCs w:val="20"/>
              </w:rPr>
            </w:pPr>
            <w:r w:rsidRPr="008849A6">
              <w:rPr>
                <w:i/>
                <w:iCs/>
                <w:sz w:val="20"/>
                <w:szCs w:val="20"/>
              </w:rPr>
              <w:t>INTERNATIONAL TELECOMMUNICATION UNION</w:t>
            </w:r>
          </w:p>
          <w:p w14:paraId="4ACD7CA4" w14:textId="77777777" w:rsidR="008849A6" w:rsidRPr="008849A6" w:rsidRDefault="008849A6" w:rsidP="008849A6">
            <w:pPr>
              <w:rPr>
                <w:i/>
                <w:iCs/>
                <w:sz w:val="20"/>
                <w:szCs w:val="20"/>
              </w:rPr>
            </w:pPr>
            <w:r w:rsidRPr="008849A6">
              <w:rPr>
                <w:i/>
                <w:iCs/>
                <w:sz w:val="20"/>
                <w:szCs w:val="20"/>
              </w:rPr>
              <w:t>TELECOMMUNICATION</w:t>
            </w:r>
            <w:r w:rsidRPr="008849A6">
              <w:rPr>
                <w:i/>
                <w:iCs/>
                <w:sz w:val="20"/>
                <w:szCs w:val="20"/>
              </w:rPr>
              <w:br/>
              <w:t>STANDARDIZATION SECTOR</w:t>
            </w:r>
          </w:p>
          <w:p w14:paraId="48338209" w14:textId="77777777" w:rsidR="008849A6" w:rsidRPr="008849A6" w:rsidRDefault="008849A6" w:rsidP="008849A6">
            <w:pPr>
              <w:rPr>
                <w:i/>
                <w:iCs/>
                <w:sz w:val="20"/>
                <w:szCs w:val="20"/>
              </w:rPr>
            </w:pPr>
            <w:r w:rsidRPr="008849A6">
              <w:rPr>
                <w:i/>
                <w:iCs/>
                <w:sz w:val="20"/>
                <w:szCs w:val="20"/>
              </w:rPr>
              <w:t xml:space="preserve">STUDY PERIOD </w:t>
            </w:r>
            <w:bookmarkStart w:id="5" w:name="dstudyperiod"/>
            <w:r w:rsidRPr="008849A6">
              <w:rPr>
                <w:i/>
                <w:iCs/>
                <w:sz w:val="20"/>
                <w:szCs w:val="20"/>
              </w:rPr>
              <w:t>2017-2020</w:t>
            </w:r>
            <w:bookmarkEnd w:id="5"/>
          </w:p>
        </w:tc>
        <w:tc>
          <w:tcPr>
            <w:tcW w:w="4682" w:type="dxa"/>
            <w:gridSpan w:val="2"/>
            <w:vAlign w:val="center"/>
          </w:tcPr>
          <w:p w14:paraId="7B1060AB" w14:textId="77777777" w:rsidR="008849A6" w:rsidRPr="008849A6" w:rsidRDefault="008849A6" w:rsidP="008849A6">
            <w:pPr>
              <w:pStyle w:val="Docnumber"/>
              <w:rPr>
                <w:b w:val="0"/>
                <w:i/>
                <w:iCs/>
                <w:sz w:val="20"/>
              </w:rPr>
            </w:pPr>
            <w:r w:rsidRPr="008849A6">
              <w:rPr>
                <w:b w:val="0"/>
                <w:i/>
                <w:iCs/>
                <w:sz w:val="20"/>
              </w:rPr>
              <w:t>SG2-LS222</w:t>
            </w:r>
          </w:p>
        </w:tc>
      </w:tr>
      <w:tr w:rsidR="008849A6" w:rsidRPr="008849A6" w14:paraId="2E6A2575" w14:textId="77777777" w:rsidTr="008849A6">
        <w:trPr>
          <w:cantSplit/>
        </w:trPr>
        <w:tc>
          <w:tcPr>
            <w:tcW w:w="1190" w:type="dxa"/>
            <w:vMerge/>
          </w:tcPr>
          <w:p w14:paraId="08833A03" w14:textId="77777777" w:rsidR="008849A6" w:rsidRPr="00282000" w:rsidRDefault="008849A6" w:rsidP="008849A6">
            <w:pPr>
              <w:rPr>
                <w:smallCaps/>
                <w:sz w:val="20"/>
              </w:rPr>
            </w:pPr>
            <w:bookmarkStart w:id="6" w:name="dsg" w:colFirst="2" w:colLast="2"/>
            <w:bookmarkEnd w:id="3"/>
          </w:p>
        </w:tc>
        <w:tc>
          <w:tcPr>
            <w:tcW w:w="4051" w:type="dxa"/>
            <w:gridSpan w:val="4"/>
            <w:vMerge/>
          </w:tcPr>
          <w:p w14:paraId="2D553B7D" w14:textId="77777777" w:rsidR="008849A6" w:rsidRPr="008849A6" w:rsidRDefault="008849A6" w:rsidP="008849A6">
            <w:pPr>
              <w:rPr>
                <w:i/>
                <w:iCs/>
                <w:smallCaps/>
                <w:sz w:val="20"/>
                <w:szCs w:val="20"/>
              </w:rPr>
            </w:pPr>
          </w:p>
        </w:tc>
        <w:tc>
          <w:tcPr>
            <w:tcW w:w="4682" w:type="dxa"/>
            <w:gridSpan w:val="2"/>
          </w:tcPr>
          <w:p w14:paraId="39D7FF4E" w14:textId="77777777" w:rsidR="008849A6" w:rsidRPr="008849A6" w:rsidRDefault="008849A6" w:rsidP="008849A6">
            <w:pPr>
              <w:jc w:val="right"/>
              <w:rPr>
                <w:i/>
                <w:iCs/>
                <w:smallCaps/>
                <w:sz w:val="20"/>
                <w:szCs w:val="20"/>
              </w:rPr>
            </w:pPr>
            <w:r w:rsidRPr="008849A6">
              <w:rPr>
                <w:i/>
                <w:iCs/>
                <w:smallCaps/>
                <w:sz w:val="20"/>
                <w:szCs w:val="20"/>
              </w:rPr>
              <w:t>STUDY GROUP 2</w:t>
            </w:r>
          </w:p>
        </w:tc>
      </w:tr>
      <w:bookmarkEnd w:id="6"/>
      <w:tr w:rsidR="008849A6" w:rsidRPr="008849A6" w14:paraId="0699A46F" w14:textId="77777777" w:rsidTr="008849A6">
        <w:trPr>
          <w:cantSplit/>
        </w:trPr>
        <w:tc>
          <w:tcPr>
            <w:tcW w:w="1190" w:type="dxa"/>
            <w:vMerge/>
            <w:tcBorders>
              <w:bottom w:val="single" w:sz="12" w:space="0" w:color="auto"/>
            </w:tcBorders>
          </w:tcPr>
          <w:p w14:paraId="392BD657" w14:textId="77777777" w:rsidR="008849A6" w:rsidRPr="00282000" w:rsidRDefault="008849A6" w:rsidP="008849A6">
            <w:pPr>
              <w:rPr>
                <w:b/>
                <w:bCs/>
                <w:sz w:val="26"/>
              </w:rPr>
            </w:pPr>
          </w:p>
        </w:tc>
        <w:tc>
          <w:tcPr>
            <w:tcW w:w="4051" w:type="dxa"/>
            <w:gridSpan w:val="4"/>
            <w:vMerge/>
            <w:tcBorders>
              <w:bottom w:val="single" w:sz="12" w:space="0" w:color="auto"/>
            </w:tcBorders>
          </w:tcPr>
          <w:p w14:paraId="61CAA377" w14:textId="77777777" w:rsidR="008849A6" w:rsidRPr="008849A6" w:rsidRDefault="008849A6" w:rsidP="008849A6">
            <w:pPr>
              <w:rPr>
                <w:i/>
                <w:iCs/>
                <w:sz w:val="20"/>
                <w:szCs w:val="20"/>
              </w:rPr>
            </w:pPr>
          </w:p>
        </w:tc>
        <w:tc>
          <w:tcPr>
            <w:tcW w:w="4682" w:type="dxa"/>
            <w:gridSpan w:val="2"/>
            <w:tcBorders>
              <w:bottom w:val="single" w:sz="12" w:space="0" w:color="auto"/>
            </w:tcBorders>
            <w:vAlign w:val="center"/>
          </w:tcPr>
          <w:p w14:paraId="35EE0098" w14:textId="77777777" w:rsidR="008849A6" w:rsidRPr="008849A6" w:rsidRDefault="008849A6" w:rsidP="008849A6">
            <w:pPr>
              <w:jc w:val="right"/>
              <w:rPr>
                <w:i/>
                <w:iCs/>
                <w:sz w:val="20"/>
                <w:szCs w:val="20"/>
              </w:rPr>
            </w:pPr>
            <w:r w:rsidRPr="008849A6">
              <w:rPr>
                <w:i/>
                <w:iCs/>
                <w:sz w:val="20"/>
                <w:szCs w:val="20"/>
              </w:rPr>
              <w:t>Original: English</w:t>
            </w:r>
          </w:p>
        </w:tc>
      </w:tr>
      <w:tr w:rsidR="008849A6" w:rsidRPr="00282000" w14:paraId="0F33B08D" w14:textId="77777777" w:rsidTr="008849A6">
        <w:trPr>
          <w:cantSplit/>
        </w:trPr>
        <w:tc>
          <w:tcPr>
            <w:tcW w:w="1616" w:type="dxa"/>
            <w:gridSpan w:val="3"/>
          </w:tcPr>
          <w:p w14:paraId="4F45E84D" w14:textId="77777777" w:rsidR="008849A6" w:rsidRPr="00282000" w:rsidRDefault="008849A6" w:rsidP="008849A6">
            <w:pPr>
              <w:rPr>
                <w:b/>
                <w:bCs/>
              </w:rPr>
            </w:pPr>
            <w:bookmarkStart w:id="7" w:name="dbluepink" w:colFirst="1" w:colLast="1"/>
            <w:bookmarkStart w:id="8" w:name="dmeeting" w:colFirst="2" w:colLast="2"/>
            <w:r w:rsidRPr="00282000">
              <w:rPr>
                <w:b/>
                <w:bCs/>
              </w:rPr>
              <w:t>Question(s):</w:t>
            </w:r>
          </w:p>
        </w:tc>
        <w:tc>
          <w:tcPr>
            <w:tcW w:w="3625" w:type="dxa"/>
            <w:gridSpan w:val="2"/>
          </w:tcPr>
          <w:p w14:paraId="47EDB1BB" w14:textId="77777777" w:rsidR="008849A6" w:rsidRPr="00282000" w:rsidRDefault="008849A6" w:rsidP="008849A6">
            <w:r w:rsidRPr="00282000">
              <w:t>3/2</w:t>
            </w:r>
          </w:p>
        </w:tc>
        <w:tc>
          <w:tcPr>
            <w:tcW w:w="4682" w:type="dxa"/>
            <w:gridSpan w:val="2"/>
          </w:tcPr>
          <w:p w14:paraId="04C83206" w14:textId="77777777" w:rsidR="008849A6" w:rsidRPr="00282000" w:rsidRDefault="008849A6" w:rsidP="008849A6">
            <w:pPr>
              <w:jc w:val="right"/>
            </w:pPr>
          </w:p>
        </w:tc>
      </w:tr>
      <w:tr w:rsidR="008849A6" w:rsidRPr="00282000" w14:paraId="6720B9A9" w14:textId="77777777" w:rsidTr="008849A6">
        <w:trPr>
          <w:cantSplit/>
        </w:trPr>
        <w:tc>
          <w:tcPr>
            <w:tcW w:w="9923" w:type="dxa"/>
            <w:gridSpan w:val="7"/>
          </w:tcPr>
          <w:p w14:paraId="4D08D6AE" w14:textId="77777777" w:rsidR="008849A6" w:rsidRPr="00282000" w:rsidRDefault="008849A6" w:rsidP="008849A6">
            <w:pPr>
              <w:jc w:val="center"/>
              <w:rPr>
                <w:b/>
                <w:bCs/>
              </w:rPr>
            </w:pPr>
            <w:bookmarkStart w:id="9" w:name="ddoctype" w:colFirst="0" w:colLast="0"/>
            <w:bookmarkEnd w:id="7"/>
            <w:bookmarkEnd w:id="8"/>
            <w:r>
              <w:rPr>
                <w:b/>
                <w:bCs/>
              </w:rPr>
              <w:t>(</w:t>
            </w:r>
            <w:r w:rsidRPr="00282000">
              <w:rPr>
                <w:b/>
                <w:bCs/>
              </w:rPr>
              <w:t xml:space="preserve">Ref.: </w:t>
            </w:r>
            <w:hyperlink r:id="rId13" w:history="1">
              <w:r w:rsidRPr="00282000">
                <w:rPr>
                  <w:rStyle w:val="Hyperlink"/>
                  <w:rFonts w:ascii="Times New Roman" w:hAnsi="Times New Roman"/>
                  <w:b/>
                  <w:bCs/>
                </w:rPr>
                <w:t>SG2-TD1512/GEN</w:t>
              </w:r>
            </w:hyperlink>
            <w:r>
              <w:rPr>
                <w:b/>
                <w:bCs/>
              </w:rPr>
              <w:t>)</w:t>
            </w:r>
          </w:p>
        </w:tc>
      </w:tr>
      <w:tr w:rsidR="008849A6" w:rsidRPr="00282000" w14:paraId="7A4AD264" w14:textId="77777777" w:rsidTr="008849A6">
        <w:trPr>
          <w:cantSplit/>
        </w:trPr>
        <w:tc>
          <w:tcPr>
            <w:tcW w:w="1616" w:type="dxa"/>
            <w:gridSpan w:val="3"/>
          </w:tcPr>
          <w:p w14:paraId="6D7F6A2C" w14:textId="77777777" w:rsidR="008849A6" w:rsidRPr="00282000" w:rsidRDefault="008849A6" w:rsidP="008849A6">
            <w:pPr>
              <w:rPr>
                <w:b/>
                <w:bCs/>
              </w:rPr>
            </w:pPr>
            <w:bookmarkStart w:id="10" w:name="dsource" w:colFirst="1" w:colLast="1"/>
            <w:bookmarkEnd w:id="9"/>
            <w:r w:rsidRPr="00282000">
              <w:rPr>
                <w:b/>
                <w:bCs/>
              </w:rPr>
              <w:t>Source:</w:t>
            </w:r>
          </w:p>
        </w:tc>
        <w:tc>
          <w:tcPr>
            <w:tcW w:w="8307" w:type="dxa"/>
            <w:gridSpan w:val="4"/>
          </w:tcPr>
          <w:p w14:paraId="4C191BC2" w14:textId="77777777" w:rsidR="008849A6" w:rsidRPr="00282000" w:rsidRDefault="008849A6" w:rsidP="008849A6">
            <w:r>
              <w:t>ITU-T Study Group 2</w:t>
            </w:r>
          </w:p>
        </w:tc>
      </w:tr>
      <w:tr w:rsidR="008849A6" w:rsidRPr="00282000" w14:paraId="43936A60" w14:textId="77777777" w:rsidTr="008849A6">
        <w:trPr>
          <w:cantSplit/>
        </w:trPr>
        <w:tc>
          <w:tcPr>
            <w:tcW w:w="1616" w:type="dxa"/>
            <w:gridSpan w:val="3"/>
          </w:tcPr>
          <w:p w14:paraId="23763C44" w14:textId="77777777" w:rsidR="008849A6" w:rsidRPr="00282000" w:rsidRDefault="008849A6" w:rsidP="008849A6">
            <w:bookmarkStart w:id="11" w:name="dtitle1" w:colFirst="1" w:colLast="1"/>
            <w:bookmarkEnd w:id="10"/>
            <w:r w:rsidRPr="00282000">
              <w:rPr>
                <w:b/>
                <w:bCs/>
              </w:rPr>
              <w:t>Title:</w:t>
            </w:r>
          </w:p>
        </w:tc>
        <w:tc>
          <w:tcPr>
            <w:tcW w:w="8307" w:type="dxa"/>
            <w:gridSpan w:val="4"/>
          </w:tcPr>
          <w:p w14:paraId="09F2D2F3" w14:textId="77777777" w:rsidR="008849A6" w:rsidRPr="00282000" w:rsidRDefault="008849A6" w:rsidP="008849A6">
            <w:pPr>
              <w:spacing w:after="60"/>
            </w:pPr>
            <w:r w:rsidRPr="00282000">
              <w:t>LS on new work item TR.SPN, "spoofing using national numbers"</w:t>
            </w:r>
          </w:p>
        </w:tc>
      </w:tr>
      <w:bookmarkEnd w:id="4"/>
      <w:bookmarkEnd w:id="11"/>
      <w:tr w:rsidR="008849A6" w14:paraId="79C9FA94" w14:textId="77777777" w:rsidTr="008849A6">
        <w:tblPrEx>
          <w:tblLook w:val="04A0" w:firstRow="1" w:lastRow="0" w:firstColumn="1" w:lastColumn="0" w:noHBand="0" w:noVBand="1"/>
        </w:tblPrEx>
        <w:trPr>
          <w:cantSplit/>
          <w:trHeight w:val="357"/>
        </w:trPr>
        <w:tc>
          <w:tcPr>
            <w:tcW w:w="9923" w:type="dxa"/>
            <w:gridSpan w:val="7"/>
            <w:tcBorders>
              <w:top w:val="single" w:sz="12" w:space="0" w:color="auto"/>
            </w:tcBorders>
          </w:tcPr>
          <w:p w14:paraId="0964C443" w14:textId="77777777" w:rsidR="008849A6" w:rsidRDefault="008849A6" w:rsidP="008849A6">
            <w:pPr>
              <w:spacing w:before="60"/>
              <w:jc w:val="center"/>
              <w:rPr>
                <w:b/>
              </w:rPr>
            </w:pPr>
            <w:r>
              <w:rPr>
                <w:b/>
              </w:rPr>
              <w:t>LIAISON STATEMENT</w:t>
            </w:r>
          </w:p>
        </w:tc>
      </w:tr>
      <w:tr w:rsidR="008849A6" w14:paraId="1930C447" w14:textId="77777777" w:rsidTr="008849A6">
        <w:tblPrEx>
          <w:tblLook w:val="04A0" w:firstRow="1" w:lastRow="0" w:firstColumn="1" w:lastColumn="0" w:noHBand="0" w:noVBand="1"/>
        </w:tblPrEx>
        <w:trPr>
          <w:cantSplit/>
          <w:trHeight w:val="357"/>
        </w:trPr>
        <w:tc>
          <w:tcPr>
            <w:tcW w:w="2267" w:type="dxa"/>
            <w:gridSpan w:val="4"/>
          </w:tcPr>
          <w:p w14:paraId="549F0177" w14:textId="77777777" w:rsidR="008849A6" w:rsidRDefault="008849A6" w:rsidP="008849A6">
            <w:pPr>
              <w:spacing w:before="60"/>
              <w:rPr>
                <w:b/>
                <w:bCs/>
              </w:rPr>
            </w:pPr>
            <w:r>
              <w:rPr>
                <w:b/>
                <w:bCs/>
              </w:rPr>
              <w:t>For action to:</w:t>
            </w:r>
          </w:p>
        </w:tc>
        <w:tc>
          <w:tcPr>
            <w:tcW w:w="7656" w:type="dxa"/>
            <w:gridSpan w:val="3"/>
          </w:tcPr>
          <w:p w14:paraId="73081C40" w14:textId="77777777" w:rsidR="008849A6" w:rsidRDefault="008849A6" w:rsidP="008849A6">
            <w:pPr>
              <w:pStyle w:val="LSForAction"/>
              <w:spacing w:before="60"/>
            </w:pPr>
            <w:r>
              <w:rPr>
                <w:lang w:bidi="ar-EG"/>
              </w:rPr>
              <w:t>ITU-SG11, SG17, 3GPP, GSMA</w:t>
            </w:r>
          </w:p>
        </w:tc>
      </w:tr>
      <w:tr w:rsidR="008849A6" w:rsidRPr="00D85FC5" w14:paraId="7643F306" w14:textId="77777777" w:rsidTr="008849A6">
        <w:trPr>
          <w:cantSplit/>
          <w:trHeight w:val="357"/>
        </w:trPr>
        <w:tc>
          <w:tcPr>
            <w:tcW w:w="2267" w:type="dxa"/>
            <w:gridSpan w:val="4"/>
            <w:shd w:val="clear" w:color="auto" w:fill="auto"/>
          </w:tcPr>
          <w:p w14:paraId="7EE6A989" w14:textId="77777777" w:rsidR="008849A6" w:rsidRPr="00D85FC5" w:rsidRDefault="008849A6" w:rsidP="008849A6">
            <w:pPr>
              <w:spacing w:before="60"/>
              <w:rPr>
                <w:b/>
                <w:bCs/>
              </w:rPr>
            </w:pPr>
            <w:r w:rsidRPr="00D85FC5">
              <w:rPr>
                <w:b/>
                <w:bCs/>
              </w:rPr>
              <w:t>For comment to:</w:t>
            </w:r>
          </w:p>
        </w:tc>
        <w:tc>
          <w:tcPr>
            <w:tcW w:w="7656" w:type="dxa"/>
            <w:gridSpan w:val="3"/>
            <w:shd w:val="thinDiagCross" w:color="auto" w:fill="auto"/>
          </w:tcPr>
          <w:p w14:paraId="7202F37D" w14:textId="77777777" w:rsidR="008849A6" w:rsidRPr="00D85FC5" w:rsidRDefault="008849A6" w:rsidP="008849A6">
            <w:pPr>
              <w:pStyle w:val="LSForAction"/>
              <w:spacing w:before="60"/>
            </w:pPr>
          </w:p>
        </w:tc>
      </w:tr>
      <w:tr w:rsidR="008849A6" w14:paraId="0B3B1042" w14:textId="77777777" w:rsidTr="008849A6">
        <w:tblPrEx>
          <w:tblLook w:val="04A0" w:firstRow="1" w:lastRow="0" w:firstColumn="1" w:lastColumn="0" w:noHBand="0" w:noVBand="1"/>
        </w:tblPrEx>
        <w:trPr>
          <w:cantSplit/>
          <w:trHeight w:val="357"/>
        </w:trPr>
        <w:tc>
          <w:tcPr>
            <w:tcW w:w="2267" w:type="dxa"/>
            <w:gridSpan w:val="4"/>
          </w:tcPr>
          <w:p w14:paraId="27CF2DAF" w14:textId="77777777" w:rsidR="008849A6" w:rsidRDefault="008849A6" w:rsidP="008849A6">
            <w:pPr>
              <w:spacing w:before="60"/>
              <w:rPr>
                <w:b/>
                <w:bCs/>
              </w:rPr>
            </w:pPr>
            <w:r>
              <w:rPr>
                <w:b/>
                <w:bCs/>
              </w:rPr>
              <w:t>For information to:</w:t>
            </w:r>
          </w:p>
        </w:tc>
        <w:tc>
          <w:tcPr>
            <w:tcW w:w="7656" w:type="dxa"/>
            <w:gridSpan w:val="3"/>
          </w:tcPr>
          <w:p w14:paraId="521859D5" w14:textId="77777777" w:rsidR="008849A6" w:rsidRDefault="008849A6" w:rsidP="008849A6">
            <w:pPr>
              <w:pStyle w:val="LSForInfo"/>
              <w:spacing w:before="60"/>
            </w:pPr>
            <w:r>
              <w:rPr>
                <w:lang w:bidi="ar-EG"/>
              </w:rPr>
              <w:t>-</w:t>
            </w:r>
          </w:p>
        </w:tc>
      </w:tr>
      <w:tr w:rsidR="008849A6" w14:paraId="4052D3BA" w14:textId="77777777" w:rsidTr="008849A6">
        <w:tblPrEx>
          <w:tblLook w:val="04A0" w:firstRow="1" w:lastRow="0" w:firstColumn="1" w:lastColumn="0" w:noHBand="0" w:noVBand="1"/>
        </w:tblPrEx>
        <w:trPr>
          <w:cantSplit/>
          <w:trHeight w:val="357"/>
        </w:trPr>
        <w:tc>
          <w:tcPr>
            <w:tcW w:w="2267" w:type="dxa"/>
            <w:gridSpan w:val="4"/>
          </w:tcPr>
          <w:p w14:paraId="73EB5937" w14:textId="77777777" w:rsidR="008849A6" w:rsidRDefault="008849A6" w:rsidP="008849A6">
            <w:pPr>
              <w:spacing w:before="60"/>
              <w:rPr>
                <w:b/>
                <w:bCs/>
              </w:rPr>
            </w:pPr>
            <w:r>
              <w:rPr>
                <w:b/>
                <w:bCs/>
              </w:rPr>
              <w:t>Approval:</w:t>
            </w:r>
          </w:p>
        </w:tc>
        <w:tc>
          <w:tcPr>
            <w:tcW w:w="7656" w:type="dxa"/>
            <w:gridSpan w:val="3"/>
          </w:tcPr>
          <w:p w14:paraId="26CA7763" w14:textId="77777777" w:rsidR="008849A6" w:rsidRDefault="008849A6" w:rsidP="008849A6">
            <w:pPr>
              <w:spacing w:before="60"/>
            </w:pPr>
            <w:r>
              <w:t>ITU-T Study Group 2 meeting (virtual, 19 November 2021)</w:t>
            </w:r>
          </w:p>
        </w:tc>
      </w:tr>
      <w:tr w:rsidR="008849A6" w14:paraId="1736432D" w14:textId="77777777" w:rsidTr="008849A6">
        <w:tblPrEx>
          <w:tblLook w:val="04A0" w:firstRow="1" w:lastRow="0" w:firstColumn="1" w:lastColumn="0" w:noHBand="0" w:noVBand="1"/>
        </w:tblPrEx>
        <w:trPr>
          <w:cantSplit/>
          <w:trHeight w:val="357"/>
        </w:trPr>
        <w:tc>
          <w:tcPr>
            <w:tcW w:w="2267" w:type="dxa"/>
            <w:gridSpan w:val="4"/>
            <w:tcBorders>
              <w:bottom w:val="single" w:sz="12" w:space="0" w:color="auto"/>
            </w:tcBorders>
          </w:tcPr>
          <w:p w14:paraId="44915A57" w14:textId="77777777" w:rsidR="008849A6" w:rsidRDefault="008849A6" w:rsidP="008849A6">
            <w:pPr>
              <w:spacing w:before="60"/>
              <w:rPr>
                <w:b/>
                <w:bCs/>
              </w:rPr>
            </w:pPr>
            <w:r>
              <w:rPr>
                <w:b/>
                <w:bCs/>
              </w:rPr>
              <w:t>Deadline:</w:t>
            </w:r>
          </w:p>
        </w:tc>
        <w:tc>
          <w:tcPr>
            <w:tcW w:w="7656" w:type="dxa"/>
            <w:gridSpan w:val="3"/>
            <w:tcBorders>
              <w:bottom w:val="single" w:sz="12" w:space="0" w:color="auto"/>
            </w:tcBorders>
          </w:tcPr>
          <w:p w14:paraId="1743984B" w14:textId="77777777" w:rsidR="008849A6" w:rsidRDefault="008849A6" w:rsidP="008849A6">
            <w:pPr>
              <w:pStyle w:val="LSDeadline"/>
              <w:spacing w:before="60"/>
            </w:pPr>
            <w:r>
              <w:rPr>
                <w:rFonts w:eastAsia="SimSun"/>
                <w:lang w:val="en-US" w:eastAsia="zh-CN"/>
              </w:rPr>
              <w:t>8 April 2022</w:t>
            </w:r>
          </w:p>
        </w:tc>
      </w:tr>
      <w:tr w:rsidR="008849A6" w:rsidRPr="00A44A41" w14:paraId="76100D6F" w14:textId="77777777" w:rsidTr="008849A6">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17BBC53B" w14:textId="77777777" w:rsidR="008849A6" w:rsidRDefault="008849A6" w:rsidP="008849A6">
            <w:pPr>
              <w:spacing w:before="60"/>
              <w:rPr>
                <w:b/>
                <w:bCs/>
                <w:highlight w:val="yellow"/>
              </w:rPr>
            </w:pPr>
            <w:r>
              <w:rPr>
                <w:b/>
                <w:bCs/>
              </w:rPr>
              <w:t xml:space="preserve">Contact: </w:t>
            </w:r>
          </w:p>
        </w:tc>
        <w:tc>
          <w:tcPr>
            <w:tcW w:w="3780" w:type="dxa"/>
            <w:gridSpan w:val="4"/>
            <w:tcBorders>
              <w:top w:val="single" w:sz="8" w:space="0" w:color="auto"/>
              <w:bottom w:val="single" w:sz="8" w:space="0" w:color="auto"/>
            </w:tcBorders>
          </w:tcPr>
          <w:p w14:paraId="198A1E89" w14:textId="77777777" w:rsidR="008849A6" w:rsidRDefault="008849A6" w:rsidP="008849A6">
            <w:pPr>
              <w:spacing w:before="60"/>
            </w:pPr>
            <w:r>
              <w:t>Hossam Abdel Maoula</w:t>
            </w:r>
          </w:p>
          <w:p w14:paraId="62C226CA" w14:textId="77777777" w:rsidR="008849A6" w:rsidRDefault="008849A6" w:rsidP="008849A6">
            <w:pPr>
              <w:spacing w:before="0"/>
            </w:pPr>
            <w:r>
              <w:t>NTRA</w:t>
            </w:r>
          </w:p>
          <w:p w14:paraId="4D56F5FD" w14:textId="77777777" w:rsidR="008849A6" w:rsidRDefault="008849A6" w:rsidP="008849A6">
            <w:pPr>
              <w:spacing w:before="0"/>
              <w:rPr>
                <w:highlight w:val="yellow"/>
                <w:lang w:val="en-US" w:eastAsia="en-GB"/>
              </w:rPr>
            </w:pPr>
            <w:r>
              <w:t>EGYPT</w:t>
            </w:r>
          </w:p>
        </w:tc>
        <w:tc>
          <w:tcPr>
            <w:tcW w:w="4538" w:type="dxa"/>
            <w:tcBorders>
              <w:top w:val="single" w:sz="8" w:space="0" w:color="auto"/>
              <w:bottom w:val="single" w:sz="8" w:space="0" w:color="auto"/>
            </w:tcBorders>
          </w:tcPr>
          <w:p w14:paraId="1C27C640" w14:textId="77777777" w:rsidR="008849A6" w:rsidRDefault="008849A6" w:rsidP="008849A6">
            <w:pPr>
              <w:spacing w:before="60"/>
              <w:rPr>
                <w:lang w:val="pt-BR"/>
              </w:rPr>
            </w:pPr>
            <w:r>
              <w:rPr>
                <w:lang w:val="pt-BR"/>
              </w:rPr>
              <w:t>Tel:</w:t>
            </w:r>
            <w:r>
              <w:rPr>
                <w:lang w:val="pt-BR"/>
              </w:rPr>
              <w:tab/>
              <w:t xml:space="preserve"> +20100 5768374</w:t>
            </w:r>
          </w:p>
          <w:p w14:paraId="3CED48D6" w14:textId="77777777" w:rsidR="008849A6" w:rsidRPr="000B13F5" w:rsidRDefault="008849A6" w:rsidP="008849A6">
            <w:pPr>
              <w:spacing w:before="0"/>
              <w:rPr>
                <w:rFonts w:asciiTheme="majorBidi" w:hAnsiTheme="majorBidi" w:cstheme="majorBidi"/>
                <w:kern w:val="2"/>
                <w:lang w:val="fr-CH" w:eastAsia="zh-CN"/>
              </w:rPr>
            </w:pPr>
            <w:r>
              <w:rPr>
                <w:lang w:val="pt-BR"/>
              </w:rPr>
              <w:t xml:space="preserve">E-mail: </w:t>
            </w:r>
            <w:hyperlink r:id="rId14" w:history="1">
              <w:r w:rsidRPr="001E4BB0">
                <w:rPr>
                  <w:rStyle w:val="Hyperlink"/>
                  <w:lang w:val="pt-BR"/>
                </w:rPr>
                <w:t>habdelmaoula@tra.gov.eg</w:t>
              </w:r>
            </w:hyperlink>
            <w:r>
              <w:rPr>
                <w:lang w:val="pt-BR"/>
              </w:rPr>
              <w:t xml:space="preserve"> </w:t>
            </w:r>
          </w:p>
        </w:tc>
      </w:tr>
      <w:tr w:rsidR="008849A6" w:rsidRPr="00A44A41" w14:paraId="3F117522" w14:textId="77777777" w:rsidTr="008849A6">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60E05767" w14:textId="77777777" w:rsidR="008849A6" w:rsidRDefault="008849A6" w:rsidP="008849A6">
            <w:pPr>
              <w:spacing w:before="60"/>
              <w:rPr>
                <w:rFonts w:asciiTheme="majorBidi" w:hAnsiTheme="majorBidi" w:cstheme="majorBidi"/>
                <w:b/>
                <w:bCs/>
                <w:kern w:val="2"/>
                <w:lang w:val="en-US" w:eastAsia="zh-CN"/>
              </w:rPr>
            </w:pPr>
            <w:r>
              <w:rPr>
                <w:b/>
                <w:bCs/>
              </w:rPr>
              <w:t>Contact:</w:t>
            </w:r>
          </w:p>
        </w:tc>
        <w:tc>
          <w:tcPr>
            <w:tcW w:w="3780" w:type="dxa"/>
            <w:gridSpan w:val="4"/>
            <w:tcBorders>
              <w:top w:val="single" w:sz="8" w:space="0" w:color="auto"/>
              <w:bottom w:val="single" w:sz="8" w:space="0" w:color="auto"/>
            </w:tcBorders>
          </w:tcPr>
          <w:p w14:paraId="198602D5" w14:textId="77777777" w:rsidR="008849A6" w:rsidRPr="004E7613" w:rsidRDefault="008849A6" w:rsidP="008849A6">
            <w:pPr>
              <w:spacing w:before="60"/>
              <w:rPr>
                <w:lang w:val="es-ES"/>
              </w:rPr>
            </w:pPr>
            <w:r w:rsidRPr="004E7613">
              <w:rPr>
                <w:lang w:val="es-ES"/>
              </w:rPr>
              <w:t>Yasmina Alaa</w:t>
            </w:r>
          </w:p>
          <w:p w14:paraId="452754E2" w14:textId="77777777" w:rsidR="008849A6" w:rsidRPr="004E7613" w:rsidRDefault="008849A6" w:rsidP="008849A6">
            <w:pPr>
              <w:spacing w:before="0"/>
              <w:rPr>
                <w:lang w:val="es-ES"/>
              </w:rPr>
            </w:pPr>
            <w:r w:rsidRPr="004E7613">
              <w:rPr>
                <w:lang w:val="es-ES"/>
              </w:rPr>
              <w:t>NTRA</w:t>
            </w:r>
          </w:p>
          <w:p w14:paraId="10F04217" w14:textId="77777777" w:rsidR="008849A6" w:rsidRDefault="008849A6" w:rsidP="008849A6">
            <w:pPr>
              <w:spacing w:before="0"/>
              <w:rPr>
                <w:rFonts w:asciiTheme="majorBidi" w:hAnsiTheme="majorBidi" w:cstheme="majorBidi"/>
                <w:kern w:val="2"/>
                <w:lang w:eastAsia="zh-CN"/>
              </w:rPr>
            </w:pPr>
            <w:r w:rsidRPr="004E7613">
              <w:rPr>
                <w:lang w:val="es-ES"/>
              </w:rPr>
              <w:t>EGYPT</w:t>
            </w:r>
          </w:p>
        </w:tc>
        <w:tc>
          <w:tcPr>
            <w:tcW w:w="4538" w:type="dxa"/>
            <w:tcBorders>
              <w:top w:val="single" w:sz="8" w:space="0" w:color="auto"/>
              <w:bottom w:val="single" w:sz="8" w:space="0" w:color="auto"/>
            </w:tcBorders>
          </w:tcPr>
          <w:p w14:paraId="6C24139E" w14:textId="77777777" w:rsidR="008849A6" w:rsidRPr="009703DF" w:rsidRDefault="008849A6" w:rsidP="008849A6">
            <w:pPr>
              <w:spacing w:before="60"/>
              <w:rPr>
                <w:lang w:val="fr-CH"/>
              </w:rPr>
            </w:pPr>
            <w:r w:rsidRPr="00F31202">
              <w:rPr>
                <w:lang w:val="fr-CH"/>
              </w:rPr>
              <w:t>Tel:</w:t>
            </w:r>
            <w:r w:rsidRPr="00377013">
              <w:rPr>
                <w:lang w:val="fr-CH"/>
              </w:rPr>
              <w:tab/>
            </w:r>
            <w:r w:rsidRPr="00F31202">
              <w:rPr>
                <w:lang w:val="fr-CH"/>
              </w:rPr>
              <w:t xml:space="preserve"> +20100 6573275 </w:t>
            </w:r>
            <w:r w:rsidRPr="00F31202">
              <w:rPr>
                <w:lang w:val="fr-CH"/>
              </w:rPr>
              <w:br/>
              <w:t xml:space="preserve">E-mail: </w:t>
            </w:r>
            <w:r>
              <w:fldChar w:fldCharType="begin"/>
            </w:r>
            <w:r w:rsidRPr="00A063C8">
              <w:rPr>
                <w:lang w:val="fr-CH"/>
                <w:rPrChange w:id="12" w:author="TSB (JB)" w:date="2021-11-12T13:51:00Z">
                  <w:rPr/>
                </w:rPrChange>
              </w:rPr>
              <w:instrText xml:space="preserve"> HYPERLINK "mailto:yasminaa@tra.gov.eg" </w:instrText>
            </w:r>
            <w:r>
              <w:fldChar w:fldCharType="separate"/>
            </w:r>
            <w:r w:rsidRPr="00F31202">
              <w:rPr>
                <w:rStyle w:val="Hyperlink"/>
                <w:lang w:val="fr-CH"/>
              </w:rPr>
              <w:t>yasminaa@tra.gov.eg</w:t>
            </w:r>
            <w:r>
              <w:rPr>
                <w:rStyle w:val="Hyperlink"/>
                <w:lang w:val="fr-CH"/>
              </w:rPr>
              <w:fldChar w:fldCharType="end"/>
            </w:r>
            <w:r w:rsidRPr="00377013">
              <w:rPr>
                <w:lang w:val="fr-CH"/>
              </w:rPr>
              <w:t xml:space="preserve"> </w:t>
            </w:r>
          </w:p>
        </w:tc>
      </w:tr>
    </w:tbl>
    <w:tbl>
      <w:tblPr>
        <w:tblW w:w="9924" w:type="dxa"/>
        <w:tblInd w:w="-1" w:type="dxa"/>
        <w:tblLayout w:type="fixed"/>
        <w:tblCellMar>
          <w:left w:w="57" w:type="dxa"/>
          <w:right w:w="57" w:type="dxa"/>
        </w:tblCellMar>
        <w:tblLook w:val="04A0" w:firstRow="1" w:lastRow="0" w:firstColumn="1" w:lastColumn="0" w:noHBand="0" w:noVBand="1"/>
      </w:tblPr>
      <w:tblGrid>
        <w:gridCol w:w="1641"/>
        <w:gridCol w:w="8283"/>
      </w:tblGrid>
      <w:tr w:rsidR="000A1470" w14:paraId="75D8C5A9" w14:textId="77777777" w:rsidTr="000B13F5">
        <w:trPr>
          <w:cantSplit/>
        </w:trPr>
        <w:tc>
          <w:tcPr>
            <w:tcW w:w="1641" w:type="dxa"/>
          </w:tcPr>
          <w:p w14:paraId="3FB1F999" w14:textId="77777777" w:rsidR="000A1470" w:rsidRDefault="0077674C" w:rsidP="00B5210F">
            <w:pPr>
              <w:spacing w:before="60"/>
              <w:rPr>
                <w:b/>
                <w:bCs/>
              </w:rPr>
            </w:pPr>
            <w:r>
              <w:rPr>
                <w:b/>
                <w:bCs/>
              </w:rPr>
              <w:t>Keywords:</w:t>
            </w:r>
          </w:p>
        </w:tc>
        <w:tc>
          <w:tcPr>
            <w:tcW w:w="8283" w:type="dxa"/>
          </w:tcPr>
          <w:p w14:paraId="29C1409E" w14:textId="6BC3EB31" w:rsidR="000A1470" w:rsidRDefault="00664EF4" w:rsidP="00B5210F">
            <w:pPr>
              <w:spacing w:before="60"/>
            </w:p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5210F">
                  <w:t>Spoofing; TR.SPN</w:t>
                </w:r>
                <w:r w:rsidR="00483BF6">
                  <w:t>.</w:t>
                </w:r>
              </w:sdtContent>
            </w:sdt>
          </w:p>
        </w:tc>
      </w:tr>
      <w:tr w:rsidR="000A1470" w14:paraId="4D181367" w14:textId="77777777" w:rsidTr="000B13F5">
        <w:trPr>
          <w:cantSplit/>
        </w:trPr>
        <w:tc>
          <w:tcPr>
            <w:tcW w:w="1641" w:type="dxa"/>
          </w:tcPr>
          <w:p w14:paraId="1823E38D" w14:textId="77777777" w:rsidR="000A1470" w:rsidRDefault="0077674C" w:rsidP="00B5210F">
            <w:pPr>
              <w:spacing w:before="60"/>
              <w:rPr>
                <w:b/>
                <w:bCs/>
              </w:rPr>
            </w:pPr>
            <w:r>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3" w:type="dxa"/>
              </w:tcPr>
              <w:p w14:paraId="33DD5524" w14:textId="3CA966A4" w:rsidR="000A1470" w:rsidRDefault="00B5210F" w:rsidP="00B5210F">
                <w:pPr>
                  <w:spacing w:before="60"/>
                </w:pPr>
                <w:r>
                  <w:t>This liaison statement invites feedback from relevant groups on a new work item within ITU-T Study Group 2 (SG2), a Technical Report on spoofing using national numbers (TR.SPN).</w:t>
                </w:r>
              </w:p>
            </w:tc>
          </w:sdtContent>
        </w:sdt>
      </w:tr>
    </w:tbl>
    <w:p w14:paraId="68B066D0" w14:textId="0422F4E4" w:rsidR="00B5210F" w:rsidRPr="004011C0" w:rsidRDefault="00B5210F" w:rsidP="00282000">
      <w:pPr>
        <w:spacing w:before="240"/>
      </w:pPr>
      <w:r>
        <w:t>During the ITU-T Study Group 2 (SG2) meeting, Question 3/2</w:t>
      </w:r>
      <w:r w:rsidRPr="004011C0">
        <w:t xml:space="preserve"> held a</w:t>
      </w:r>
      <w:r>
        <w:t xml:space="preserve"> </w:t>
      </w:r>
      <w:r w:rsidRPr="004011C0">
        <w:t>meeting on 9 November 2021</w:t>
      </w:r>
      <w:r>
        <w:t xml:space="preserve">, at which </w:t>
      </w:r>
      <w:r w:rsidRPr="004011C0">
        <w:t xml:space="preserve">discussions took place on contribution </w:t>
      </w:r>
      <w:hyperlink r:id="rId15" w:history="1">
        <w:r w:rsidRPr="008D5762">
          <w:rPr>
            <w:rStyle w:val="Hyperlink"/>
          </w:rPr>
          <w:t>C362</w:t>
        </w:r>
      </w:hyperlink>
      <w:r>
        <w:t xml:space="preserve"> (Egypt)</w:t>
      </w:r>
      <w:r w:rsidRPr="004011C0">
        <w:t>, relating to spoofing using national numbers.</w:t>
      </w:r>
    </w:p>
    <w:p w14:paraId="0B4CE098" w14:textId="197AB55C" w:rsidR="00B5210F" w:rsidRPr="004011C0" w:rsidRDefault="00B5210F" w:rsidP="00282000">
      <w:r w:rsidRPr="004011C0">
        <w:t>The contribution provide</w:t>
      </w:r>
      <w:r>
        <w:t>d</w:t>
      </w:r>
      <w:r w:rsidRPr="004011C0">
        <w:t xml:space="preserve"> a technical solution to avoid spoofing using national numbers</w:t>
      </w:r>
      <w:r>
        <w:t xml:space="preserve">. </w:t>
      </w:r>
      <w:r w:rsidRPr="004011C0">
        <w:t>The solution is based on using a firewall on an international gateway to block all international calls with national numbers except for roaming subscriber</w:t>
      </w:r>
      <w:r>
        <w:t>s</w:t>
      </w:r>
      <w:r w:rsidRPr="004011C0">
        <w:t xml:space="preserve">. Therefore, no national number with international format should call unless it is a real roamer number. </w:t>
      </w:r>
    </w:p>
    <w:p w14:paraId="3A1590FE" w14:textId="56966E45" w:rsidR="00B5210F" w:rsidRPr="00282000" w:rsidRDefault="00B5210F" w:rsidP="00282000">
      <w:pPr>
        <w:rPr>
          <w:rFonts w:asciiTheme="majorBidi" w:hAnsiTheme="majorBidi" w:cstheme="majorBidi"/>
          <w:lang w:bidi="ar-EG"/>
        </w:rPr>
      </w:pPr>
      <w:r>
        <w:t xml:space="preserve">Q3/2 created a new work item, a Technical Report on spoofing using national numbers (TR.SPN). </w:t>
      </w:r>
      <w:r>
        <w:rPr>
          <w:rFonts w:asciiTheme="majorBidi" w:hAnsiTheme="majorBidi" w:cstheme="majorBidi"/>
          <w:lang w:bidi="ar-EG"/>
        </w:rPr>
        <w:t xml:space="preserve">The objective of this new Technical Report is to study the technical and security aspects that Member States and operators may face while applying this solution. (Please refer to the A.13 justification at </w:t>
      </w:r>
      <w:hyperlink r:id="rId16" w:history="1">
        <w:r w:rsidRPr="008D5762">
          <w:rPr>
            <w:rStyle w:val="Hyperlink"/>
            <w:rFonts w:cstheme="majorBidi"/>
            <w:lang w:bidi="ar-EG"/>
          </w:rPr>
          <w:t>SG2-TD9</w:t>
        </w:r>
        <w:r w:rsidR="00B743F6">
          <w:rPr>
            <w:rStyle w:val="Hyperlink"/>
            <w:rFonts w:cstheme="majorBidi"/>
            <w:lang w:bidi="ar-EG"/>
          </w:rPr>
          <w:t>0</w:t>
        </w:r>
        <w:r w:rsidRPr="008D5762">
          <w:rPr>
            <w:rStyle w:val="Hyperlink"/>
            <w:rFonts w:cstheme="majorBidi"/>
            <w:lang w:bidi="ar-EG"/>
          </w:rPr>
          <w:t>R1/PLEN</w:t>
        </w:r>
      </w:hyperlink>
      <w:r>
        <w:rPr>
          <w:rFonts w:asciiTheme="majorBidi" w:hAnsiTheme="majorBidi" w:cstheme="majorBidi"/>
          <w:lang w:bidi="ar-EG"/>
        </w:rPr>
        <w:t>.)</w:t>
      </w:r>
    </w:p>
    <w:p w14:paraId="7A7E405E" w14:textId="77777777" w:rsidR="00B5210F" w:rsidRDefault="00B5210F" w:rsidP="00282000">
      <w:r w:rsidRPr="004011C0">
        <w:t>Q3/2 would welcome comments and views on th</w:t>
      </w:r>
      <w:r>
        <w:t>ese</w:t>
      </w:r>
      <w:r w:rsidRPr="004011C0">
        <w:t xml:space="preserve"> document</w:t>
      </w:r>
      <w:r>
        <w:t>s</w:t>
      </w:r>
      <w:r w:rsidRPr="004011C0">
        <w:t xml:space="preserve">, and </w:t>
      </w:r>
      <w:r>
        <w:t>kindly requests that you</w:t>
      </w:r>
      <w:r w:rsidRPr="004011C0">
        <w:t xml:space="preserve"> provide us with the technical and security aspects that may be considered</w:t>
      </w:r>
      <w:r>
        <w:t>.</w:t>
      </w:r>
    </w:p>
    <w:p w14:paraId="56E6D711" w14:textId="3E09877B" w:rsidR="006452BB" w:rsidRDefault="00FC7DB9" w:rsidP="00B5210F">
      <w:r>
        <w:t>Attach:</w:t>
      </w:r>
    </w:p>
    <w:p w14:paraId="0934B70D" w14:textId="20AEB35B" w:rsidR="00FC7DB9" w:rsidRDefault="00B5210F" w:rsidP="00B5210F">
      <w:pPr>
        <w:pStyle w:val="enumlev1"/>
        <w:spacing w:before="120"/>
      </w:pPr>
      <w:r>
        <w:t>-</w:t>
      </w:r>
      <w:r>
        <w:tab/>
      </w:r>
      <w:hyperlink r:id="rId17" w:history="1">
        <w:r w:rsidR="00D771EC" w:rsidRPr="006452BB">
          <w:rPr>
            <w:rStyle w:val="Hyperlink"/>
            <w:rFonts w:ascii="Times New Roman" w:hAnsi="Times New Roman"/>
          </w:rPr>
          <w:t>SG2</w:t>
        </w:r>
        <w:r w:rsidR="006452BB" w:rsidRPr="006452BB">
          <w:rPr>
            <w:rStyle w:val="Hyperlink"/>
            <w:rFonts w:ascii="Times New Roman" w:hAnsi="Times New Roman"/>
          </w:rPr>
          <w:t>-</w:t>
        </w:r>
        <w:r w:rsidR="00D771EC" w:rsidRPr="006452BB">
          <w:rPr>
            <w:rStyle w:val="Hyperlink"/>
            <w:rFonts w:ascii="Times New Roman" w:hAnsi="Times New Roman"/>
          </w:rPr>
          <w:t>C362</w:t>
        </w:r>
      </w:hyperlink>
      <w:r w:rsidR="006452BB">
        <w:t>, "</w:t>
      </w:r>
      <w:r w:rsidR="006452BB" w:rsidRPr="006452BB">
        <w:t>Spoofing using national number</w:t>
      </w:r>
      <w:r w:rsidR="006452BB">
        <w:t>".</w:t>
      </w:r>
    </w:p>
    <w:p w14:paraId="5D22B9BF" w14:textId="330FCCE6" w:rsidR="00B5210F" w:rsidRDefault="00B5210F" w:rsidP="00B5210F">
      <w:pPr>
        <w:pStyle w:val="enumlev1"/>
        <w:spacing w:before="120"/>
      </w:pPr>
      <w:r>
        <w:t>-</w:t>
      </w:r>
      <w:r>
        <w:tab/>
      </w:r>
      <w:hyperlink r:id="rId18" w:history="1">
        <w:r w:rsidRPr="00B5210F">
          <w:rPr>
            <w:rStyle w:val="Hyperlink"/>
            <w:rFonts w:ascii="Times New Roman" w:hAnsi="Times New Roman"/>
          </w:rPr>
          <w:t>SG2-TD09</w:t>
        </w:r>
        <w:r>
          <w:rPr>
            <w:rStyle w:val="Hyperlink"/>
            <w:rFonts w:ascii="Times New Roman" w:hAnsi="Times New Roman"/>
          </w:rPr>
          <w:t>0</w:t>
        </w:r>
        <w:r w:rsidRPr="00B5210F">
          <w:rPr>
            <w:rStyle w:val="Hyperlink"/>
            <w:rFonts w:ascii="Times New Roman" w:hAnsi="Times New Roman"/>
          </w:rPr>
          <w:t>R1/PLEN</w:t>
        </w:r>
      </w:hyperlink>
      <w:r>
        <w:t>, "</w:t>
      </w:r>
      <w:r w:rsidRPr="00B5210F">
        <w:t>A.13 justification for the new work item TR.SPN: " Spoofing using national number"</w:t>
      </w:r>
      <w:r>
        <w:t>"</w:t>
      </w:r>
    </w:p>
    <w:p w14:paraId="0D412FEF" w14:textId="5C0FF425" w:rsidR="00FC7DB9" w:rsidRDefault="00FC7DB9" w:rsidP="00B5210F">
      <w:pPr>
        <w:jc w:val="center"/>
      </w:pPr>
      <w:r>
        <w:lastRenderedPageBreak/>
        <w:t>_______________________</w:t>
      </w:r>
    </w:p>
    <w:sectPr w:rsidR="00FC7DB9" w:rsidSect="00282000">
      <w:headerReference w:type="default" r:id="rId19"/>
      <w:pgSz w:w="11907" w:h="16840"/>
      <w:pgMar w:top="993"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3FBE9" w14:textId="77777777" w:rsidR="00664EF4" w:rsidRDefault="00664EF4">
      <w:pPr>
        <w:spacing w:before="0"/>
      </w:pPr>
      <w:r>
        <w:separator/>
      </w:r>
    </w:p>
  </w:endnote>
  <w:endnote w:type="continuationSeparator" w:id="0">
    <w:p w14:paraId="5471E28A" w14:textId="77777777" w:rsidR="00664EF4" w:rsidRDefault="00664EF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02360" w14:textId="77777777" w:rsidR="00664EF4" w:rsidRDefault="00664EF4">
      <w:pPr>
        <w:spacing w:before="0"/>
      </w:pPr>
      <w:r>
        <w:separator/>
      </w:r>
    </w:p>
  </w:footnote>
  <w:footnote w:type="continuationSeparator" w:id="0">
    <w:p w14:paraId="7F48949D" w14:textId="77777777" w:rsidR="00664EF4" w:rsidRDefault="00664EF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478E1" w14:textId="692A6A58" w:rsidR="000A1470" w:rsidRPr="00282000" w:rsidRDefault="00282000" w:rsidP="00282000">
    <w:pPr>
      <w:pStyle w:val="Header"/>
      <w:rPr>
        <w:sz w:val="18"/>
      </w:rPr>
    </w:pPr>
    <w:r w:rsidRPr="00282000">
      <w:rPr>
        <w:sz w:val="18"/>
      </w:rPr>
      <w:t xml:space="preserve">- </w:t>
    </w:r>
    <w:r w:rsidRPr="00282000">
      <w:rPr>
        <w:sz w:val="18"/>
      </w:rPr>
      <w:fldChar w:fldCharType="begin"/>
    </w:r>
    <w:r w:rsidRPr="00282000">
      <w:rPr>
        <w:sz w:val="18"/>
      </w:rPr>
      <w:instrText xml:space="preserve"> PAGE  \* MERGEFORMAT </w:instrText>
    </w:r>
    <w:r w:rsidRPr="00282000">
      <w:rPr>
        <w:sz w:val="18"/>
      </w:rPr>
      <w:fldChar w:fldCharType="separate"/>
    </w:r>
    <w:r w:rsidRPr="00282000">
      <w:rPr>
        <w:noProof/>
        <w:sz w:val="18"/>
      </w:rPr>
      <w:t>1</w:t>
    </w:r>
    <w:r w:rsidRPr="00282000">
      <w:rPr>
        <w:sz w:val="18"/>
      </w:rPr>
      <w:fldChar w:fldCharType="end"/>
    </w:r>
    <w:r w:rsidRPr="00282000">
      <w:rPr>
        <w:sz w:val="18"/>
      </w:rPr>
      <w:t xml:space="preserve"> -</w:t>
    </w:r>
  </w:p>
  <w:p w14:paraId="1B3E95ED" w14:textId="0452E4E2" w:rsidR="00282000" w:rsidRPr="00282000" w:rsidRDefault="00282000" w:rsidP="00282000">
    <w:pPr>
      <w:pStyle w:val="Header"/>
      <w:spacing w:after="240"/>
      <w:rPr>
        <w:sz w:val="18"/>
      </w:rPr>
    </w:pPr>
    <w:r w:rsidRPr="00282000">
      <w:rPr>
        <w:sz w:val="18"/>
      </w:rPr>
      <w:fldChar w:fldCharType="begin"/>
    </w:r>
    <w:r w:rsidRPr="00282000">
      <w:rPr>
        <w:sz w:val="18"/>
      </w:rPr>
      <w:instrText xml:space="preserve"> STYLEREF  Docnumber  </w:instrText>
    </w:r>
    <w:r w:rsidRPr="00282000">
      <w:rPr>
        <w:sz w:val="18"/>
      </w:rPr>
      <w:fldChar w:fldCharType="separate"/>
    </w:r>
    <w:r w:rsidR="008849A6">
      <w:rPr>
        <w:noProof/>
        <w:sz w:val="18"/>
      </w:rPr>
      <w:t>SG2-LS222</w:t>
    </w:r>
    <w:r w:rsidRPr="0028200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EA2354"/>
    <w:multiLevelType w:val="hybridMultilevel"/>
    <w:tmpl w:val="FB1E4F6C"/>
    <w:lvl w:ilvl="0" w:tplc="D47C48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20AF"/>
    <w:rsid w:val="00012C23"/>
    <w:rsid w:val="00014F69"/>
    <w:rsid w:val="000171DB"/>
    <w:rsid w:val="00023D9A"/>
    <w:rsid w:val="0003019E"/>
    <w:rsid w:val="0003582E"/>
    <w:rsid w:val="00043D75"/>
    <w:rsid w:val="000561AC"/>
    <w:rsid w:val="00057000"/>
    <w:rsid w:val="00061268"/>
    <w:rsid w:val="000640E0"/>
    <w:rsid w:val="000750B2"/>
    <w:rsid w:val="000819A7"/>
    <w:rsid w:val="00093724"/>
    <w:rsid w:val="000966A8"/>
    <w:rsid w:val="000A1470"/>
    <w:rsid w:val="000A5CA2"/>
    <w:rsid w:val="000B13F5"/>
    <w:rsid w:val="000C397B"/>
    <w:rsid w:val="000D0354"/>
    <w:rsid w:val="000D067F"/>
    <w:rsid w:val="000E6125"/>
    <w:rsid w:val="000F1BD9"/>
    <w:rsid w:val="000F37D0"/>
    <w:rsid w:val="00111A13"/>
    <w:rsid w:val="00113DBE"/>
    <w:rsid w:val="001200A6"/>
    <w:rsid w:val="00123F50"/>
    <w:rsid w:val="00124A40"/>
    <w:rsid w:val="001251DA"/>
    <w:rsid w:val="00125432"/>
    <w:rsid w:val="00125540"/>
    <w:rsid w:val="00136DDD"/>
    <w:rsid w:val="00137F40"/>
    <w:rsid w:val="00144BDF"/>
    <w:rsid w:val="001534D3"/>
    <w:rsid w:val="00154492"/>
    <w:rsid w:val="00155DDC"/>
    <w:rsid w:val="00161830"/>
    <w:rsid w:val="00166FD4"/>
    <w:rsid w:val="0018267D"/>
    <w:rsid w:val="001871EC"/>
    <w:rsid w:val="001A20C3"/>
    <w:rsid w:val="001A670F"/>
    <w:rsid w:val="001B2FD1"/>
    <w:rsid w:val="001B602B"/>
    <w:rsid w:val="001B6A45"/>
    <w:rsid w:val="001C2014"/>
    <w:rsid w:val="001C624F"/>
    <w:rsid w:val="001C62B8"/>
    <w:rsid w:val="001D22D8"/>
    <w:rsid w:val="001D2A33"/>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7326"/>
    <w:rsid w:val="00282000"/>
    <w:rsid w:val="00296B77"/>
    <w:rsid w:val="00297151"/>
    <w:rsid w:val="002A0E9B"/>
    <w:rsid w:val="002A11C4"/>
    <w:rsid w:val="002A399B"/>
    <w:rsid w:val="002C26C0"/>
    <w:rsid w:val="002C2BC5"/>
    <w:rsid w:val="002E0407"/>
    <w:rsid w:val="002E2117"/>
    <w:rsid w:val="002E333B"/>
    <w:rsid w:val="002E3C52"/>
    <w:rsid w:val="002E79CB"/>
    <w:rsid w:val="002F7F55"/>
    <w:rsid w:val="0030745F"/>
    <w:rsid w:val="00314630"/>
    <w:rsid w:val="00315907"/>
    <w:rsid w:val="0032090A"/>
    <w:rsid w:val="00321CDE"/>
    <w:rsid w:val="00333E15"/>
    <w:rsid w:val="003449F4"/>
    <w:rsid w:val="003452FD"/>
    <w:rsid w:val="003571BC"/>
    <w:rsid w:val="0036090C"/>
    <w:rsid w:val="00361116"/>
    <w:rsid w:val="00361962"/>
    <w:rsid w:val="00362562"/>
    <w:rsid w:val="003665FE"/>
    <w:rsid w:val="00374E6C"/>
    <w:rsid w:val="00385FB5"/>
    <w:rsid w:val="0038715D"/>
    <w:rsid w:val="00394DBF"/>
    <w:rsid w:val="003957A6"/>
    <w:rsid w:val="003A00A7"/>
    <w:rsid w:val="003A43EF"/>
    <w:rsid w:val="003B20B9"/>
    <w:rsid w:val="003B5BF5"/>
    <w:rsid w:val="003C1B3B"/>
    <w:rsid w:val="003C6870"/>
    <w:rsid w:val="003C7445"/>
    <w:rsid w:val="003D19C2"/>
    <w:rsid w:val="003D1D10"/>
    <w:rsid w:val="003D7F6B"/>
    <w:rsid w:val="003E39A2"/>
    <w:rsid w:val="003E57AB"/>
    <w:rsid w:val="003F1BFD"/>
    <w:rsid w:val="003F2BED"/>
    <w:rsid w:val="00400B49"/>
    <w:rsid w:val="00410E85"/>
    <w:rsid w:val="00423950"/>
    <w:rsid w:val="00443878"/>
    <w:rsid w:val="00446E08"/>
    <w:rsid w:val="004539A8"/>
    <w:rsid w:val="00453CA3"/>
    <w:rsid w:val="004712CA"/>
    <w:rsid w:val="00473782"/>
    <w:rsid w:val="0047422E"/>
    <w:rsid w:val="00483BF6"/>
    <w:rsid w:val="0049090D"/>
    <w:rsid w:val="0049284F"/>
    <w:rsid w:val="0049674B"/>
    <w:rsid w:val="004A5D91"/>
    <w:rsid w:val="004B762B"/>
    <w:rsid w:val="004C0673"/>
    <w:rsid w:val="004C4E4E"/>
    <w:rsid w:val="004D0EA6"/>
    <w:rsid w:val="004D3B85"/>
    <w:rsid w:val="004F3816"/>
    <w:rsid w:val="004F6641"/>
    <w:rsid w:val="0050586A"/>
    <w:rsid w:val="005144FF"/>
    <w:rsid w:val="005165BF"/>
    <w:rsid w:val="00520DBF"/>
    <w:rsid w:val="00521651"/>
    <w:rsid w:val="005265EE"/>
    <w:rsid w:val="0053731C"/>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42D8"/>
    <w:rsid w:val="005D4FEB"/>
    <w:rsid w:val="005D6DC0"/>
    <w:rsid w:val="005F4B6A"/>
    <w:rsid w:val="005F57B4"/>
    <w:rsid w:val="006010F3"/>
    <w:rsid w:val="00601EBC"/>
    <w:rsid w:val="0060435A"/>
    <w:rsid w:val="00615A0A"/>
    <w:rsid w:val="00620D80"/>
    <w:rsid w:val="00626673"/>
    <w:rsid w:val="00630215"/>
    <w:rsid w:val="006333D4"/>
    <w:rsid w:val="006369B2"/>
    <w:rsid w:val="0063718D"/>
    <w:rsid w:val="00643663"/>
    <w:rsid w:val="006452BB"/>
    <w:rsid w:val="00647525"/>
    <w:rsid w:val="00647A71"/>
    <w:rsid w:val="0065641D"/>
    <w:rsid w:val="006570B0"/>
    <w:rsid w:val="0066022F"/>
    <w:rsid w:val="00663206"/>
    <w:rsid w:val="00664EF4"/>
    <w:rsid w:val="006710C1"/>
    <w:rsid w:val="006813BC"/>
    <w:rsid w:val="006823F3"/>
    <w:rsid w:val="0069210B"/>
    <w:rsid w:val="00695DD7"/>
    <w:rsid w:val="006A4055"/>
    <w:rsid w:val="006A7C27"/>
    <w:rsid w:val="006B2FE4"/>
    <w:rsid w:val="006B37B0"/>
    <w:rsid w:val="006C5641"/>
    <w:rsid w:val="006D1089"/>
    <w:rsid w:val="006D1B86"/>
    <w:rsid w:val="006D29E6"/>
    <w:rsid w:val="006D7355"/>
    <w:rsid w:val="006F0221"/>
    <w:rsid w:val="006F7DEE"/>
    <w:rsid w:val="00715551"/>
    <w:rsid w:val="00715CA6"/>
    <w:rsid w:val="00716A1A"/>
    <w:rsid w:val="00731135"/>
    <w:rsid w:val="007324AF"/>
    <w:rsid w:val="00735DBA"/>
    <w:rsid w:val="007409B4"/>
    <w:rsid w:val="00741974"/>
    <w:rsid w:val="0075525E"/>
    <w:rsid w:val="00756D3D"/>
    <w:rsid w:val="007713D2"/>
    <w:rsid w:val="0077674C"/>
    <w:rsid w:val="007806C2"/>
    <w:rsid w:val="00781FEE"/>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1478A"/>
    <w:rsid w:val="00823A74"/>
    <w:rsid w:val="00826B59"/>
    <w:rsid w:val="00827020"/>
    <w:rsid w:val="00834CE6"/>
    <w:rsid w:val="00837203"/>
    <w:rsid w:val="00842137"/>
    <w:rsid w:val="0085305E"/>
    <w:rsid w:val="00853F5F"/>
    <w:rsid w:val="008623ED"/>
    <w:rsid w:val="0087149C"/>
    <w:rsid w:val="00871656"/>
    <w:rsid w:val="0087225A"/>
    <w:rsid w:val="00873875"/>
    <w:rsid w:val="00875AA6"/>
    <w:rsid w:val="00880944"/>
    <w:rsid w:val="008849A6"/>
    <w:rsid w:val="0089088E"/>
    <w:rsid w:val="00892297"/>
    <w:rsid w:val="008964D6"/>
    <w:rsid w:val="008B2307"/>
    <w:rsid w:val="008B5123"/>
    <w:rsid w:val="008E0172"/>
    <w:rsid w:val="008E1E4B"/>
    <w:rsid w:val="008F1A6C"/>
    <w:rsid w:val="00914B5D"/>
    <w:rsid w:val="00936852"/>
    <w:rsid w:val="0094045D"/>
    <w:rsid w:val="009406B5"/>
    <w:rsid w:val="00946166"/>
    <w:rsid w:val="009703DF"/>
    <w:rsid w:val="0097530B"/>
    <w:rsid w:val="00980529"/>
    <w:rsid w:val="00983164"/>
    <w:rsid w:val="009972EF"/>
    <w:rsid w:val="009B436C"/>
    <w:rsid w:val="009B5035"/>
    <w:rsid w:val="009C121F"/>
    <w:rsid w:val="009C3160"/>
    <w:rsid w:val="009E766E"/>
    <w:rsid w:val="009F1960"/>
    <w:rsid w:val="009F3132"/>
    <w:rsid w:val="009F5A21"/>
    <w:rsid w:val="009F715E"/>
    <w:rsid w:val="00A10DBB"/>
    <w:rsid w:val="00A11720"/>
    <w:rsid w:val="00A12797"/>
    <w:rsid w:val="00A20A42"/>
    <w:rsid w:val="00A21247"/>
    <w:rsid w:val="00A31D47"/>
    <w:rsid w:val="00A4013E"/>
    <w:rsid w:val="00A4045F"/>
    <w:rsid w:val="00A427CD"/>
    <w:rsid w:val="00A44A41"/>
    <w:rsid w:val="00A45FEE"/>
    <w:rsid w:val="00A4600B"/>
    <w:rsid w:val="00A50506"/>
    <w:rsid w:val="00A51EF0"/>
    <w:rsid w:val="00A52318"/>
    <w:rsid w:val="00A55B9D"/>
    <w:rsid w:val="00A6088D"/>
    <w:rsid w:val="00A62FE1"/>
    <w:rsid w:val="00A67A81"/>
    <w:rsid w:val="00A730A6"/>
    <w:rsid w:val="00A971A0"/>
    <w:rsid w:val="00AA1F22"/>
    <w:rsid w:val="00AB0A35"/>
    <w:rsid w:val="00AD1D36"/>
    <w:rsid w:val="00AD43E5"/>
    <w:rsid w:val="00AE5CC4"/>
    <w:rsid w:val="00B05821"/>
    <w:rsid w:val="00B100D6"/>
    <w:rsid w:val="00B164C9"/>
    <w:rsid w:val="00B26C28"/>
    <w:rsid w:val="00B4174C"/>
    <w:rsid w:val="00B44218"/>
    <w:rsid w:val="00B453F5"/>
    <w:rsid w:val="00B51DBA"/>
    <w:rsid w:val="00B5210F"/>
    <w:rsid w:val="00B61205"/>
    <w:rsid w:val="00B61624"/>
    <w:rsid w:val="00B66481"/>
    <w:rsid w:val="00B7189C"/>
    <w:rsid w:val="00B718A5"/>
    <w:rsid w:val="00B743F6"/>
    <w:rsid w:val="00B90AD6"/>
    <w:rsid w:val="00BA788A"/>
    <w:rsid w:val="00BB4983"/>
    <w:rsid w:val="00BB7597"/>
    <w:rsid w:val="00BC2AAB"/>
    <w:rsid w:val="00BC62E2"/>
    <w:rsid w:val="00BE6499"/>
    <w:rsid w:val="00BF592D"/>
    <w:rsid w:val="00BF7E0D"/>
    <w:rsid w:val="00C37820"/>
    <w:rsid w:val="00C41683"/>
    <w:rsid w:val="00C42125"/>
    <w:rsid w:val="00C62814"/>
    <w:rsid w:val="00C67B25"/>
    <w:rsid w:val="00C748F7"/>
    <w:rsid w:val="00C74937"/>
    <w:rsid w:val="00C769BC"/>
    <w:rsid w:val="00C85F5E"/>
    <w:rsid w:val="00C93C60"/>
    <w:rsid w:val="00CB2599"/>
    <w:rsid w:val="00CB44FF"/>
    <w:rsid w:val="00CB479F"/>
    <w:rsid w:val="00CB510C"/>
    <w:rsid w:val="00CD2139"/>
    <w:rsid w:val="00CD6848"/>
    <w:rsid w:val="00CD6D09"/>
    <w:rsid w:val="00CE3C59"/>
    <w:rsid w:val="00CE5986"/>
    <w:rsid w:val="00D35215"/>
    <w:rsid w:val="00D50879"/>
    <w:rsid w:val="00D647EF"/>
    <w:rsid w:val="00D72DE7"/>
    <w:rsid w:val="00D73137"/>
    <w:rsid w:val="00D771EC"/>
    <w:rsid w:val="00D977A2"/>
    <w:rsid w:val="00DA1D47"/>
    <w:rsid w:val="00DB0260"/>
    <w:rsid w:val="00DB265C"/>
    <w:rsid w:val="00DB6688"/>
    <w:rsid w:val="00DC0374"/>
    <w:rsid w:val="00DC1D1B"/>
    <w:rsid w:val="00DC39F3"/>
    <w:rsid w:val="00DD1DEE"/>
    <w:rsid w:val="00DD35A6"/>
    <w:rsid w:val="00DD4C8C"/>
    <w:rsid w:val="00DD50DE"/>
    <w:rsid w:val="00DE3062"/>
    <w:rsid w:val="00DE402F"/>
    <w:rsid w:val="00E01D6C"/>
    <w:rsid w:val="00E0581D"/>
    <w:rsid w:val="00E13541"/>
    <w:rsid w:val="00E204DD"/>
    <w:rsid w:val="00E2342A"/>
    <w:rsid w:val="00E31433"/>
    <w:rsid w:val="00E353EC"/>
    <w:rsid w:val="00E4276C"/>
    <w:rsid w:val="00E51F61"/>
    <w:rsid w:val="00E53C24"/>
    <w:rsid w:val="00E56E77"/>
    <w:rsid w:val="00E67A87"/>
    <w:rsid w:val="00E87795"/>
    <w:rsid w:val="00E934FA"/>
    <w:rsid w:val="00EB2406"/>
    <w:rsid w:val="00EB34EE"/>
    <w:rsid w:val="00EB444D"/>
    <w:rsid w:val="00EB4B15"/>
    <w:rsid w:val="00EB758D"/>
    <w:rsid w:val="00EC038F"/>
    <w:rsid w:val="00ED5B66"/>
    <w:rsid w:val="00ED76E4"/>
    <w:rsid w:val="00EE5C0D"/>
    <w:rsid w:val="00EF4792"/>
    <w:rsid w:val="00F001A4"/>
    <w:rsid w:val="00F02294"/>
    <w:rsid w:val="00F27A1E"/>
    <w:rsid w:val="00F30DE7"/>
    <w:rsid w:val="00F31C0C"/>
    <w:rsid w:val="00F31C94"/>
    <w:rsid w:val="00F35C6C"/>
    <w:rsid w:val="00F35F57"/>
    <w:rsid w:val="00F50467"/>
    <w:rsid w:val="00F562A0"/>
    <w:rsid w:val="00F57FA4"/>
    <w:rsid w:val="00F66D84"/>
    <w:rsid w:val="00F75875"/>
    <w:rsid w:val="00F95510"/>
    <w:rsid w:val="00F9734D"/>
    <w:rsid w:val="00F9768A"/>
    <w:rsid w:val="00FA02CB"/>
    <w:rsid w:val="00FA2177"/>
    <w:rsid w:val="00FB0783"/>
    <w:rsid w:val="00FB7A8B"/>
    <w:rsid w:val="00FC4F25"/>
    <w:rsid w:val="00FC551C"/>
    <w:rsid w:val="00FC652F"/>
    <w:rsid w:val="00FC7DB9"/>
    <w:rsid w:val="00FD439E"/>
    <w:rsid w:val="00FD76CB"/>
    <w:rsid w:val="00FE152B"/>
    <w:rsid w:val="00FE239E"/>
    <w:rsid w:val="00FF3362"/>
    <w:rsid w:val="00FF4546"/>
    <w:rsid w:val="00FF538F"/>
    <w:rsid w:val="3D654F8B"/>
    <w:rsid w:val="4E3D2C8D"/>
    <w:rsid w:val="59F76B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98C1F"/>
  <w15:docId w15:val="{7E8E00A0-2E00-4138-94F4-194F0E5C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pPr>
      <w:spacing w:before="80"/>
      <w:ind w:left="1531" w:hanging="851"/>
    </w:pPr>
  </w:style>
  <w:style w:type="paragraph" w:styleId="TOC1">
    <w:name w:val="toc 1"/>
    <w:basedOn w:val="Normal"/>
    <w:next w:val="Normal"/>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rsid w:val="005D6DC0"/>
  </w:style>
  <w:style w:type="character" w:customStyle="1" w:styleId="UnresolvedMention1">
    <w:name w:val="Unresolved Mention1"/>
    <w:basedOn w:val="DefaultParagraphFont"/>
    <w:uiPriority w:val="99"/>
    <w:semiHidden/>
    <w:unhideWhenUsed/>
    <w:rsid w:val="00DE402F"/>
    <w:rPr>
      <w:color w:val="605E5C"/>
      <w:shd w:val="clear" w:color="auto" w:fill="E1DFDD"/>
    </w:rPr>
  </w:style>
  <w:style w:type="character" w:customStyle="1" w:styleId="UnresolvedMention2">
    <w:name w:val="Unresolved Mention2"/>
    <w:basedOn w:val="DefaultParagraphFont"/>
    <w:uiPriority w:val="99"/>
    <w:semiHidden/>
    <w:unhideWhenUsed/>
    <w:rsid w:val="009703DF"/>
    <w:rPr>
      <w:color w:val="605E5C"/>
      <w:shd w:val="clear" w:color="auto" w:fill="E1DFDD"/>
    </w:rPr>
  </w:style>
  <w:style w:type="character" w:styleId="UnresolvedMention">
    <w:name w:val="Unresolved Mention"/>
    <w:basedOn w:val="DefaultParagraphFont"/>
    <w:uiPriority w:val="99"/>
    <w:semiHidden/>
    <w:unhideWhenUsed/>
    <w:rsid w:val="006452BB"/>
    <w:rPr>
      <w:color w:val="605E5C"/>
      <w:shd w:val="clear" w:color="auto" w:fill="E1DFDD"/>
    </w:rPr>
  </w:style>
  <w:style w:type="character" w:styleId="FollowedHyperlink">
    <w:name w:val="FollowedHyperlink"/>
    <w:basedOn w:val="DefaultParagraphFont"/>
    <w:uiPriority w:val="99"/>
    <w:semiHidden/>
    <w:unhideWhenUsed/>
    <w:rsid w:val="00B521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md/T17-SG02-211108-TD-GEN-1512/en" TargetMode="External"/><Relationship Id="rId18" Type="http://schemas.openxmlformats.org/officeDocument/2006/relationships/hyperlink" Target="https://www.itu.int/md/T17-SG02-211108-TD-PLEN-0090"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s://www.itu.int/md/T17-SG02-C-0362/en" TargetMode="External"/><Relationship Id="rId2" Type="http://schemas.openxmlformats.org/officeDocument/2006/relationships/customXml" Target="../customXml/item2.xml"/><Relationship Id="rId16" Type="http://schemas.openxmlformats.org/officeDocument/2006/relationships/hyperlink" Target="https://www.itu.int/md/T17-SG02-211108-TD-PLEN-009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itu.int/md/T17-SG02-C-0362/en"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abdelmaoula@tra.gov.eg"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78084A" w:rsidRDefault="00090965">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78084A" w:rsidRDefault="00090965">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7EBB"/>
    <w:rsid w:val="00015A9B"/>
    <w:rsid w:val="000277EB"/>
    <w:rsid w:val="00037F0A"/>
    <w:rsid w:val="00050609"/>
    <w:rsid w:val="00061607"/>
    <w:rsid w:val="00090965"/>
    <w:rsid w:val="000C714E"/>
    <w:rsid w:val="000E25BB"/>
    <w:rsid w:val="0013281E"/>
    <w:rsid w:val="001A1C4C"/>
    <w:rsid w:val="002507CD"/>
    <w:rsid w:val="00256D54"/>
    <w:rsid w:val="002A0AE4"/>
    <w:rsid w:val="002D5667"/>
    <w:rsid w:val="002D6447"/>
    <w:rsid w:val="00300983"/>
    <w:rsid w:val="00325284"/>
    <w:rsid w:val="00325869"/>
    <w:rsid w:val="003535CF"/>
    <w:rsid w:val="003962CD"/>
    <w:rsid w:val="003B491B"/>
    <w:rsid w:val="003F520B"/>
    <w:rsid w:val="00400FFE"/>
    <w:rsid w:val="00402B48"/>
    <w:rsid w:val="00403A9C"/>
    <w:rsid w:val="00407F73"/>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784B2A"/>
    <w:rsid w:val="008208D0"/>
    <w:rsid w:val="00826B0B"/>
    <w:rsid w:val="00841C9F"/>
    <w:rsid w:val="008730E2"/>
    <w:rsid w:val="00874885"/>
    <w:rsid w:val="008D554D"/>
    <w:rsid w:val="00947D8D"/>
    <w:rsid w:val="00992675"/>
    <w:rsid w:val="00994982"/>
    <w:rsid w:val="009A4B03"/>
    <w:rsid w:val="009D0F9B"/>
    <w:rsid w:val="009F2F69"/>
    <w:rsid w:val="00A3586C"/>
    <w:rsid w:val="00A65845"/>
    <w:rsid w:val="00A8359E"/>
    <w:rsid w:val="00AB0F92"/>
    <w:rsid w:val="00AB1603"/>
    <w:rsid w:val="00AD49AA"/>
    <w:rsid w:val="00AF3CAC"/>
    <w:rsid w:val="00B57FFA"/>
    <w:rsid w:val="00B603E6"/>
    <w:rsid w:val="00B772D8"/>
    <w:rsid w:val="00BF10DB"/>
    <w:rsid w:val="00BF3BC1"/>
    <w:rsid w:val="00C02C21"/>
    <w:rsid w:val="00C25978"/>
    <w:rsid w:val="00C71F01"/>
    <w:rsid w:val="00C7519D"/>
    <w:rsid w:val="00C87717"/>
    <w:rsid w:val="00D056B1"/>
    <w:rsid w:val="00D13A99"/>
    <w:rsid w:val="00D23681"/>
    <w:rsid w:val="00D352FB"/>
    <w:rsid w:val="00D40096"/>
    <w:rsid w:val="00D677E6"/>
    <w:rsid w:val="00DA4CB5"/>
    <w:rsid w:val="00DB774F"/>
    <w:rsid w:val="00DD7F58"/>
    <w:rsid w:val="00E24248"/>
    <w:rsid w:val="00E66F7A"/>
    <w:rsid w:val="00E75FF4"/>
    <w:rsid w:val="00E8408F"/>
    <w:rsid w:val="00EC252E"/>
    <w:rsid w:val="00EE281E"/>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717"/>
    <w:rPr>
      <w:rFonts w:ascii="Times New Roman" w:hAnsi="Times New Roman"/>
      <w:color w:val="808080"/>
    </w:rPr>
  </w:style>
  <w:style w:type="paragraph" w:customStyle="1" w:styleId="0747E8C3C0B94E57A2B87F941A299AA025">
    <w:name w:val="0747E8C3C0B94E57A2B87F941A299AA025"/>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qFormat/>
    <w:pPr>
      <w:spacing w:before="120" w:after="0" w:line="240" w:lineRule="auto"/>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statement invites feedback from relevant groups on a new work item within ITU-T Study Group 2 (SG2), a Technical Report on spoofing using national numbers (TR.SPN).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EC037-55F3-4C45-AD76-2B88D5EC39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5.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LS/r on suggestions of QoE indicators of Video Quality Management of Surveillance Service (reply to SG2-LS98)</vt:lpstr>
    </vt:vector>
  </TitlesOfParts>
  <Manager>ITU-T</Manager>
  <Company>International Telecommunication Union (ITU)</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TR.SPN, "spoofing using national numbers" [to ITU-SG11, SG17, 3GPP, GSMA]</dc:title>
  <dc:creator>Chairman, WP1/2</dc:creator>
  <cp:keywords>Spoofing; TR.SPN.</cp:keywords>
  <dc:description>SG2-LS221  For: Virtual, 8-19 November 2021_x000d_Document date: _x000d_Saved by ITU51014924 at 15:10:10 on 22.11.21</dc:description>
  <cp:lastModifiedBy>update</cp:lastModifiedBy>
  <cp:revision>6</cp:revision>
  <cp:lastPrinted>2019-05-20T08:48:00Z</cp:lastPrinted>
  <dcterms:created xsi:type="dcterms:W3CDTF">2021-11-22T14:12:00Z</dcterms:created>
  <dcterms:modified xsi:type="dcterms:W3CDTF">2021-12-01T22:41:00Z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SG2-LS221</vt:lpwstr>
  </property>
  <property fmtid="{D5CDD505-2E9C-101B-9397-08002B2CF9AE}" pid="3" name="Docdate">
    <vt:lpwstr/>
  </property>
  <property fmtid="{D5CDD505-2E9C-101B-9397-08002B2CF9AE}" pid="4" name="Docorlang">
    <vt:lpwstr/>
  </property>
  <property fmtid="{D5CDD505-2E9C-101B-9397-08002B2CF9AE}" pid="5" name="Docbluepink">
    <vt:lpwstr>3/2</vt:lpwstr>
  </property>
  <property fmtid="{D5CDD505-2E9C-101B-9397-08002B2CF9AE}" pid="6" name="Docdest">
    <vt:lpwstr>Virtual, 8-19 November 2021</vt:lpwstr>
  </property>
  <property fmtid="{D5CDD505-2E9C-101B-9397-08002B2CF9AE}" pid="7" name="Docauthor">
    <vt:lpwstr>Chairman, WP1/2</vt:lpwstr>
  </property>
  <property fmtid="{D5CDD505-2E9C-101B-9397-08002B2CF9AE}" pid="8" name="KSOProductBuildVer">
    <vt:lpwstr>2052-11.1.0.9662</vt:lpwstr>
  </property>
</Properties>
</file>