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B93CC5" w:rsidRDefault="00762C3B" w:rsidP="00762C3B">
      <w:pPr>
        <w:pStyle w:val="a4"/>
        <w:rPr>
          <w:rFonts w:eastAsiaTheme="minorEastAsia"/>
          <w:sz w:val="22"/>
          <w:szCs w:val="22"/>
          <w:lang w:val="en-GB" w:eastAsia="zh-CN"/>
        </w:rPr>
      </w:pPr>
      <w:r>
        <w:rPr>
          <w:sz w:val="22"/>
          <w:szCs w:val="22"/>
          <w:lang w:val="en-GB"/>
        </w:rPr>
        <w:t>3GPP TSG-RAN WG</w:t>
      </w:r>
      <w:r>
        <w:rPr>
          <w:rFonts w:eastAsia="宋体"/>
          <w:sz w:val="22"/>
          <w:szCs w:val="22"/>
          <w:lang w:val="en-GB" w:eastAsia="zh-CN"/>
        </w:rPr>
        <w:t xml:space="preserve"> Meeting #</w:t>
      </w:r>
      <w:r w:rsidR="00623649">
        <w:rPr>
          <w:rFonts w:eastAsia="宋体" w:hint="eastAsia"/>
          <w:sz w:val="22"/>
          <w:szCs w:val="22"/>
          <w:lang w:val="en-GB" w:eastAsia="zh-CN"/>
        </w:rPr>
        <w:t>94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9164DD">
        <w:rPr>
          <w:rFonts w:eastAsia="宋体" w:hint="eastAsia"/>
          <w:sz w:val="22"/>
          <w:szCs w:val="22"/>
          <w:lang w:eastAsia="zh-CN"/>
        </w:rPr>
        <w:t xml:space="preserve">    </w:t>
      </w:r>
      <w:r w:rsidR="00A37147">
        <w:rPr>
          <w:rFonts w:eastAsia="宋体" w:hint="eastAsia"/>
          <w:sz w:val="22"/>
          <w:szCs w:val="22"/>
          <w:lang w:eastAsia="zh-CN"/>
        </w:rPr>
        <w:t xml:space="preserve"> </w:t>
      </w:r>
      <w:r w:rsidR="002C1C66">
        <w:rPr>
          <w:rFonts w:eastAsia="宋体" w:hint="eastAsia"/>
          <w:sz w:val="22"/>
          <w:szCs w:val="22"/>
          <w:lang w:eastAsia="zh-CN"/>
        </w:rPr>
        <w:t xml:space="preserve">   </w:t>
      </w:r>
      <w:r w:rsidR="00A37147">
        <w:rPr>
          <w:rFonts w:eastAsia="宋体" w:hint="eastAsia"/>
          <w:sz w:val="22"/>
          <w:szCs w:val="22"/>
          <w:lang w:eastAsia="zh-CN"/>
        </w:rPr>
        <w:t xml:space="preserve"> </w:t>
      </w:r>
      <w:r w:rsidR="000203B7">
        <w:rPr>
          <w:rFonts w:eastAsia="宋体" w:hint="eastAsia"/>
          <w:sz w:val="22"/>
          <w:szCs w:val="22"/>
          <w:lang w:eastAsia="zh-CN"/>
        </w:rPr>
        <w:t xml:space="preserve">   </w:t>
      </w:r>
      <w:r w:rsidR="00623649">
        <w:rPr>
          <w:rFonts w:eastAsia="宋体" w:hint="eastAsia"/>
          <w:sz w:val="22"/>
          <w:szCs w:val="22"/>
          <w:lang w:eastAsia="zh-CN"/>
        </w:rPr>
        <w:t xml:space="preserve">     </w:t>
      </w:r>
      <w:r w:rsidR="00B93CC5" w:rsidRPr="00B93CC5">
        <w:rPr>
          <w:rFonts w:eastAsiaTheme="minorEastAsia"/>
          <w:sz w:val="22"/>
          <w:szCs w:val="22"/>
          <w:lang w:val="en-GB" w:eastAsia="zh-CN"/>
        </w:rPr>
        <w:t>R</w:t>
      </w:r>
      <w:r w:rsidR="00C241E1">
        <w:rPr>
          <w:rFonts w:eastAsiaTheme="minorEastAsia" w:hint="eastAsia"/>
          <w:sz w:val="22"/>
          <w:szCs w:val="22"/>
          <w:lang w:val="en-GB" w:eastAsia="zh-CN"/>
        </w:rPr>
        <w:t>P</w:t>
      </w:r>
      <w:bookmarkStart w:id="0" w:name="_GoBack"/>
      <w:bookmarkEnd w:id="0"/>
      <w:r w:rsidR="00B93CC5" w:rsidRPr="00B93CC5">
        <w:rPr>
          <w:rFonts w:eastAsiaTheme="minorEastAsia"/>
          <w:sz w:val="22"/>
          <w:szCs w:val="22"/>
          <w:lang w:val="en-GB" w:eastAsia="zh-CN"/>
        </w:rPr>
        <w:t>-</w:t>
      </w:r>
      <w:r w:rsidR="00623649">
        <w:rPr>
          <w:rFonts w:eastAsiaTheme="minorEastAsia" w:hint="eastAsia"/>
          <w:sz w:val="22"/>
          <w:szCs w:val="22"/>
          <w:lang w:val="en-GB" w:eastAsia="zh-CN"/>
        </w:rPr>
        <w:t>21</w:t>
      </w:r>
      <w:r w:rsidR="00984973">
        <w:rPr>
          <w:rFonts w:eastAsiaTheme="minorEastAsia" w:hint="eastAsia"/>
          <w:sz w:val="22"/>
          <w:szCs w:val="22"/>
          <w:lang w:val="en-GB" w:eastAsia="zh-CN"/>
        </w:rPr>
        <w:t>3290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623649">
        <w:rPr>
          <w:rFonts w:eastAsiaTheme="minorEastAsia" w:hint="eastAsia"/>
          <w:sz w:val="22"/>
          <w:szCs w:val="22"/>
          <w:lang w:val="en-GB" w:eastAsia="zh-CN"/>
        </w:rPr>
        <w:t xml:space="preserve"> Meeting</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623649">
        <w:rPr>
          <w:rFonts w:eastAsiaTheme="minorEastAsia" w:hint="eastAsia"/>
          <w:sz w:val="22"/>
          <w:szCs w:val="22"/>
          <w:lang w:val="en-GB" w:eastAsia="zh-CN"/>
        </w:rPr>
        <w:t>December 6</w:t>
      </w:r>
      <w:r w:rsidR="00D5613B">
        <w:rPr>
          <w:rFonts w:eastAsiaTheme="minorEastAsia" w:hint="eastAsia"/>
          <w:sz w:val="22"/>
          <w:szCs w:val="22"/>
          <w:lang w:val="en-GB" w:eastAsia="zh-CN"/>
        </w:rPr>
        <w:t xml:space="preserve"> </w:t>
      </w:r>
      <w:r w:rsidR="00202DD6">
        <w:rPr>
          <w:rFonts w:eastAsiaTheme="minorEastAsia" w:hint="eastAsia"/>
          <w:sz w:val="22"/>
          <w:szCs w:val="22"/>
          <w:lang w:val="en-GB" w:eastAsia="zh-CN"/>
        </w:rPr>
        <w:t>-</w:t>
      </w:r>
      <w:r w:rsidR="0027125C">
        <w:rPr>
          <w:rFonts w:eastAsiaTheme="minorEastAsia" w:hint="eastAsia"/>
          <w:sz w:val="22"/>
          <w:szCs w:val="22"/>
          <w:lang w:val="en-GB" w:eastAsia="zh-CN"/>
        </w:rPr>
        <w:t xml:space="preserve"> </w:t>
      </w:r>
      <w:r w:rsidR="00590F53">
        <w:rPr>
          <w:rFonts w:eastAsiaTheme="minorEastAsia" w:hint="eastAsia"/>
          <w:sz w:val="22"/>
          <w:szCs w:val="22"/>
          <w:lang w:val="en-GB" w:eastAsia="zh-CN"/>
        </w:rPr>
        <w:t>1</w:t>
      </w:r>
      <w:r w:rsidR="00623649">
        <w:rPr>
          <w:rFonts w:eastAsiaTheme="minorEastAsia" w:hint="eastAsia"/>
          <w:sz w:val="22"/>
          <w:szCs w:val="22"/>
          <w:lang w:val="en-GB" w:eastAsia="zh-CN"/>
        </w:rPr>
        <w:t>7,</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34D48">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7D3C48">
        <w:rPr>
          <w:rFonts w:eastAsiaTheme="minorEastAsia" w:cs="Arial" w:hint="eastAsia"/>
          <w:sz w:val="22"/>
          <w:szCs w:val="22"/>
          <w:lang w:eastAsia="zh-CN"/>
        </w:rPr>
        <w:t xml:space="preserve">Views on the Objectives of Rel-18 </w:t>
      </w:r>
      <w:proofErr w:type="spellStart"/>
      <w:r w:rsidR="007D3C48">
        <w:rPr>
          <w:rFonts w:eastAsiaTheme="minorEastAsia" w:cs="Arial" w:hint="eastAsia"/>
          <w:sz w:val="22"/>
          <w:szCs w:val="22"/>
          <w:lang w:eastAsia="zh-CN"/>
        </w:rPr>
        <w:t>Sidelink</w:t>
      </w:r>
      <w:proofErr w:type="spellEnd"/>
      <w:r w:rsidR="007D3C48">
        <w:rPr>
          <w:rFonts w:eastAsiaTheme="minorEastAsia" w:cs="Arial" w:hint="eastAsia"/>
          <w:sz w:val="22"/>
          <w:szCs w:val="22"/>
          <w:lang w:eastAsia="zh-CN"/>
        </w:rPr>
        <w:t xml:space="preserve"> Relay</w:t>
      </w:r>
      <w:r w:rsidR="006F6C73">
        <w:rPr>
          <w:rFonts w:eastAsiaTheme="minorEastAsia" w:cs="Arial" w:hint="eastAsia"/>
          <w:sz w:val="22"/>
          <w:szCs w:val="22"/>
          <w:lang w:eastAsia="zh-CN"/>
        </w:rPr>
        <w:t xml:space="preserve"> WID</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C61AC4">
        <w:rPr>
          <w:rFonts w:eastAsia="宋体" w:cs="Arial" w:hint="eastAsia"/>
          <w:sz w:val="22"/>
          <w:szCs w:val="22"/>
          <w:lang w:eastAsia="zh-CN"/>
        </w:rPr>
        <w:t>8A</w:t>
      </w:r>
      <w:r w:rsidR="00BB7E04">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 xml:space="preserve">n </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0D6F68" w:rsidRPr="00441E75" w:rsidRDefault="008C0808" w:rsidP="00441E75">
      <w:pPr>
        <w:pStyle w:val="a0"/>
        <w:rPr>
          <w:rFonts w:eastAsiaTheme="minorEastAsia"/>
          <w:lang w:eastAsia="zh-CN"/>
        </w:rPr>
      </w:pPr>
      <w:r>
        <w:rPr>
          <w:rFonts w:eastAsiaTheme="minorEastAsia" w:hint="eastAsia"/>
          <w:lang w:eastAsia="zh-CN"/>
        </w:rPr>
        <w:t>During the pre-meeting email discussion</w:t>
      </w:r>
      <w:r>
        <w:rPr>
          <w:rFonts w:eastAsia="宋体" w:hint="eastAsia"/>
          <w:lang w:eastAsia="zh-CN"/>
        </w:rPr>
        <w:t xml:space="preserve"> [</w:t>
      </w:r>
      <w:r w:rsidRPr="00055BCC">
        <w:rPr>
          <w:rFonts w:eastAsia="宋体"/>
          <w:lang w:eastAsia="zh-CN"/>
        </w:rPr>
        <w:t>RAN94e-R18Prep-12</w:t>
      </w:r>
      <w:r>
        <w:rPr>
          <w:rFonts w:eastAsia="宋体" w:hint="eastAsia"/>
          <w:lang w:eastAsia="zh-CN"/>
        </w:rPr>
        <w:t>]</w:t>
      </w:r>
      <w:r w:rsidR="00330C31">
        <w:rPr>
          <w:rFonts w:eastAsia="宋体" w:hint="eastAsia"/>
          <w:lang w:eastAsia="zh-CN"/>
        </w:rPr>
        <w:t xml:space="preserve">, the scope of Rel-18 relay was discussed and </w:t>
      </w:r>
      <w:r w:rsidR="00330C31">
        <w:rPr>
          <w:rFonts w:eastAsiaTheme="minorEastAsia" w:hint="eastAsia"/>
          <w:lang w:eastAsia="zh-CN"/>
        </w:rPr>
        <w:t>one</w:t>
      </w:r>
      <w:r w:rsidR="00270774">
        <w:rPr>
          <w:rFonts w:eastAsiaTheme="minorEastAsia" w:hint="eastAsia"/>
          <w:lang w:eastAsia="zh-CN"/>
        </w:rPr>
        <w:t xml:space="preserve"> draft</w:t>
      </w:r>
      <w:r w:rsidR="00330C31">
        <w:rPr>
          <w:rFonts w:eastAsiaTheme="minorEastAsia" w:hint="eastAsia"/>
          <w:lang w:eastAsia="zh-CN"/>
        </w:rPr>
        <w:t xml:space="preserve"> WID </w:t>
      </w:r>
      <w:r w:rsidR="00330C31">
        <w:rPr>
          <w:rFonts w:eastAsiaTheme="minorEastAsia"/>
          <w:lang w:eastAsia="zh-CN"/>
        </w:rPr>
        <w:fldChar w:fldCharType="begin"/>
      </w:r>
      <w:r w:rsidR="00330C31">
        <w:rPr>
          <w:rFonts w:eastAsiaTheme="minorEastAsia"/>
          <w:lang w:eastAsia="zh-CN"/>
        </w:rPr>
        <w:instrText xml:space="preserve"> </w:instrText>
      </w:r>
      <w:r w:rsidR="00330C31">
        <w:rPr>
          <w:rFonts w:eastAsiaTheme="minorEastAsia" w:hint="eastAsia"/>
          <w:lang w:eastAsia="zh-CN"/>
        </w:rPr>
        <w:instrText>REF _Ref85466328 \n \h</w:instrText>
      </w:r>
      <w:r w:rsidR="00330C31">
        <w:rPr>
          <w:rFonts w:eastAsiaTheme="minorEastAsia"/>
          <w:lang w:eastAsia="zh-CN"/>
        </w:rPr>
        <w:instrText xml:space="preserve"> </w:instrText>
      </w:r>
      <w:r w:rsidR="00330C31">
        <w:rPr>
          <w:rFonts w:eastAsiaTheme="minorEastAsia"/>
          <w:lang w:eastAsia="zh-CN"/>
        </w:rPr>
      </w:r>
      <w:r w:rsidR="00330C31">
        <w:rPr>
          <w:rFonts w:eastAsiaTheme="minorEastAsia"/>
          <w:lang w:eastAsia="zh-CN"/>
        </w:rPr>
        <w:fldChar w:fldCharType="separate"/>
      </w:r>
      <w:r w:rsidR="00330C31">
        <w:rPr>
          <w:rFonts w:eastAsiaTheme="minorEastAsia"/>
          <w:lang w:eastAsia="zh-CN"/>
        </w:rPr>
        <w:t>[1]</w:t>
      </w:r>
      <w:r w:rsidR="00330C31">
        <w:rPr>
          <w:rFonts w:eastAsiaTheme="minorEastAsia"/>
          <w:lang w:eastAsia="zh-CN"/>
        </w:rPr>
        <w:fldChar w:fldCharType="end"/>
      </w:r>
      <w:r w:rsidR="007B0B7D">
        <w:rPr>
          <w:rFonts w:eastAsiaTheme="minorEastAsia" w:hint="eastAsia"/>
          <w:lang w:eastAsia="zh-CN"/>
        </w:rPr>
        <w:t xml:space="preserve"> was given</w:t>
      </w:r>
      <w:r w:rsidR="00330C31">
        <w:rPr>
          <w:rFonts w:eastAsiaTheme="minorEastAsia" w:hint="eastAsia"/>
          <w:lang w:eastAsia="zh-CN"/>
        </w:rPr>
        <w:t xml:space="preserve"> based on the email discussion. In the draft WID, there are still some</w:t>
      </w:r>
      <w:r w:rsidR="000D6F68">
        <w:rPr>
          <w:rFonts w:eastAsiaTheme="minorEastAsia" w:hint="eastAsia"/>
          <w:lang w:eastAsia="zh-CN"/>
        </w:rPr>
        <w:t xml:space="preserve"> open issues needs to be further checked in RAN#94 meeting. In this contribution, we will further discuss these open issues </w:t>
      </w:r>
      <w:r w:rsidR="00210598">
        <w:rPr>
          <w:rFonts w:eastAsiaTheme="minorEastAsia" w:hint="eastAsia"/>
          <w:lang w:eastAsia="zh-CN"/>
        </w:rPr>
        <w:t>in the draft WID</w:t>
      </w:r>
      <w:r w:rsidR="000D6F68">
        <w:rPr>
          <w:rFonts w:eastAsiaTheme="minorEastAsia" w:hint="eastAsia"/>
          <w:lang w:eastAsia="zh-CN"/>
        </w:rPr>
        <w:t xml:space="preserve"> and our </w:t>
      </w:r>
      <w:r w:rsidR="00B87C73">
        <w:rPr>
          <w:rFonts w:eastAsiaTheme="minorEastAsia"/>
          <w:lang w:eastAsia="zh-CN"/>
        </w:rPr>
        <w:t>preferences are</w:t>
      </w:r>
      <w:r w:rsidR="000D6F68">
        <w:rPr>
          <w:rFonts w:eastAsiaTheme="minorEastAsia" w:hint="eastAsia"/>
          <w:lang w:eastAsia="zh-CN"/>
        </w:rPr>
        <w:t xml:space="preserve"> given based on the analysis.</w:t>
      </w:r>
    </w:p>
    <w:p w:rsidR="00DF25A9" w:rsidRDefault="00E3725B" w:rsidP="00C94CBA">
      <w:pPr>
        <w:pStyle w:val="1"/>
        <w:jc w:val="both"/>
      </w:pPr>
      <w:r w:rsidRPr="00AA54B6">
        <w:rPr>
          <w:rFonts w:hint="eastAsia"/>
        </w:rPr>
        <w:t>Discussion</w:t>
      </w:r>
    </w:p>
    <w:p w:rsidR="00053E5A" w:rsidRDefault="00596CD7" w:rsidP="00053E5A">
      <w:pPr>
        <w:pStyle w:val="20"/>
        <w:ind w:left="567"/>
        <w:rPr>
          <w:rFonts w:eastAsiaTheme="minorEastAsia"/>
        </w:rPr>
      </w:pPr>
      <w:r>
        <w:rPr>
          <w:rFonts w:eastAsiaTheme="minorEastAsia" w:hint="eastAsia"/>
        </w:rPr>
        <w:t xml:space="preserve">Scope of </w:t>
      </w:r>
      <w:r w:rsidR="00943D25">
        <w:rPr>
          <w:rFonts w:eastAsiaTheme="minorEastAsia" w:hint="eastAsia"/>
        </w:rPr>
        <w:t>U2U relay</w:t>
      </w:r>
    </w:p>
    <w:p w:rsidR="00943D25" w:rsidRDefault="00943D25" w:rsidP="00943D25">
      <w:pPr>
        <w:pStyle w:val="a0"/>
        <w:spacing w:beforeLines="50" w:before="120"/>
        <w:rPr>
          <w:rFonts w:eastAsiaTheme="minorEastAsia"/>
          <w:lang w:eastAsia="zh-CN"/>
        </w:rPr>
      </w:pPr>
      <w:r>
        <w:rPr>
          <w:rFonts w:eastAsiaTheme="minorEastAsia" w:hint="eastAsia"/>
          <w:lang w:eastAsia="zh-CN"/>
        </w:rPr>
        <w:t xml:space="preserve">Regarding to </w:t>
      </w:r>
      <w:r w:rsidR="008E68B1">
        <w:rPr>
          <w:rFonts w:eastAsiaTheme="minorEastAsia" w:hint="eastAsia"/>
          <w:lang w:eastAsia="zh-CN"/>
        </w:rPr>
        <w:t xml:space="preserve">the </w:t>
      </w:r>
      <w:r>
        <w:rPr>
          <w:rFonts w:eastAsiaTheme="minorEastAsia" w:hint="eastAsia"/>
          <w:lang w:eastAsia="zh-CN"/>
        </w:rPr>
        <w:t xml:space="preserve">U2U relay, the current objectives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_Ref85466328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are as below:</w:t>
      </w:r>
    </w:p>
    <w:tbl>
      <w:tblPr>
        <w:tblStyle w:val="a7"/>
        <w:tblW w:w="0" w:type="auto"/>
        <w:tblInd w:w="108" w:type="dxa"/>
        <w:tblLook w:val="04A0" w:firstRow="1" w:lastRow="0" w:firstColumn="1" w:lastColumn="0" w:noHBand="0" w:noVBand="1"/>
      </w:tblPr>
      <w:tblGrid>
        <w:gridCol w:w="8414"/>
      </w:tblGrid>
      <w:tr w:rsidR="000522FB" w:rsidTr="00725A03">
        <w:trPr>
          <w:trHeight w:val="5523"/>
        </w:trPr>
        <w:tc>
          <w:tcPr>
            <w:tcW w:w="8414" w:type="dxa"/>
          </w:tcPr>
          <w:p w:rsidR="00C1757E" w:rsidRPr="00C1757E" w:rsidRDefault="00C1757E" w:rsidP="00C1757E">
            <w:pPr>
              <w:numPr>
                <w:ilvl w:val="0"/>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等线"/>
                <w:szCs w:val="20"/>
                <w:lang w:val="en-GB" w:eastAsia="en-GB"/>
              </w:rPr>
              <w:t xml:space="preserve">Specify mechanisms to support single-hop Layer-2 and Layer-3 UE-to-UE relay (i.e., source UE -&gt; relay UE -&gt; destination UE) for unicast </w:t>
            </w:r>
            <w:r w:rsidRPr="00C1757E">
              <w:rPr>
                <w:rFonts w:eastAsia="等线"/>
                <w:szCs w:val="20"/>
                <w:highlight w:val="yellow"/>
                <w:lang w:val="en-GB" w:eastAsia="en-GB"/>
              </w:rPr>
              <w:t xml:space="preserve">[and </w:t>
            </w:r>
            <w:proofErr w:type="spellStart"/>
            <w:r w:rsidRPr="00C1757E">
              <w:rPr>
                <w:rFonts w:eastAsia="等线"/>
                <w:szCs w:val="20"/>
                <w:highlight w:val="yellow"/>
                <w:lang w:val="en-GB" w:eastAsia="en-GB"/>
              </w:rPr>
              <w:t>groupcast</w:t>
            </w:r>
            <w:proofErr w:type="spellEnd"/>
            <w:r w:rsidRPr="00C1757E">
              <w:rPr>
                <w:rFonts w:eastAsia="等线"/>
                <w:szCs w:val="20"/>
                <w:highlight w:val="yellow"/>
                <w:lang w:val="en-GB" w:eastAsia="en-GB"/>
              </w:rPr>
              <w:t>]</w:t>
            </w:r>
            <w:r w:rsidRPr="00C1757E">
              <w:rPr>
                <w:rFonts w:eastAsia="等线"/>
                <w:szCs w:val="20"/>
                <w:lang w:val="en-GB" w:eastAsia="en-GB"/>
              </w:rPr>
              <w:t xml:space="preserve"> [RAN2, RAN3, RAN4].</w:t>
            </w:r>
          </w:p>
          <w:p w:rsidR="00C1757E" w:rsidRPr="00C1757E" w:rsidRDefault="00C1757E" w:rsidP="00C1757E">
            <w:pPr>
              <w:numPr>
                <w:ilvl w:val="1"/>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Malgun Gothic"/>
                <w:szCs w:val="20"/>
                <w:lang w:val="en-GB" w:eastAsia="ko-KR"/>
              </w:rPr>
              <w:t>Common part for Layer-2 and Layer-3 relay to be prioritized until RAN#98</w:t>
            </w:r>
          </w:p>
          <w:p w:rsidR="00C1757E" w:rsidRPr="00C1757E" w:rsidRDefault="00C1757E" w:rsidP="00C1757E">
            <w:pPr>
              <w:numPr>
                <w:ilvl w:val="2"/>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等线"/>
                <w:szCs w:val="20"/>
                <w:lang w:val="en-GB" w:eastAsia="en-GB"/>
              </w:rPr>
              <w:t>Relay discovery and (re)selection [RAN2, RAN4]</w:t>
            </w:r>
          </w:p>
          <w:p w:rsidR="00C1757E" w:rsidRPr="00C1757E" w:rsidRDefault="00C1757E" w:rsidP="00C1757E">
            <w:pPr>
              <w:numPr>
                <w:ilvl w:val="2"/>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等线"/>
                <w:szCs w:val="20"/>
                <w:highlight w:val="yellow"/>
                <w:lang w:val="en-GB" w:eastAsia="en-GB"/>
              </w:rPr>
              <w:t>[Relay and remote UE authorization [RAN3]</w:t>
            </w:r>
          </w:p>
          <w:p w:rsidR="00C1757E" w:rsidRPr="00C1757E" w:rsidRDefault="00C1757E" w:rsidP="00C1757E">
            <w:pPr>
              <w:numPr>
                <w:ilvl w:val="1"/>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Malgun Gothic"/>
                <w:szCs w:val="20"/>
                <w:lang w:val="en-GB" w:eastAsia="ko-KR"/>
              </w:rPr>
              <w:t>Layer-2 relay specific part</w:t>
            </w:r>
          </w:p>
          <w:p w:rsidR="00C1757E" w:rsidRPr="00C1757E" w:rsidRDefault="00C1757E" w:rsidP="00C1757E">
            <w:pPr>
              <w:numPr>
                <w:ilvl w:val="2"/>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等线"/>
                <w:szCs w:val="20"/>
                <w:highlight w:val="yellow"/>
                <w:lang w:val="en-GB" w:eastAsia="en-GB"/>
              </w:rPr>
              <w:t>UE-to-UE relay adaptation layer design [RAN2]</w:t>
            </w:r>
          </w:p>
          <w:p w:rsidR="00C1757E" w:rsidRPr="00C1757E" w:rsidRDefault="00C1757E" w:rsidP="00C1757E">
            <w:pPr>
              <w:numPr>
                <w:ilvl w:val="2"/>
                <w:numId w:val="23"/>
              </w:numPr>
              <w:overflowPunct w:val="0"/>
              <w:autoSpaceDE w:val="0"/>
              <w:autoSpaceDN w:val="0"/>
              <w:adjustRightInd w:val="0"/>
              <w:spacing w:before="120" w:after="180" w:line="280" w:lineRule="atLeast"/>
              <w:jc w:val="both"/>
              <w:rPr>
                <w:rFonts w:eastAsia="等线"/>
                <w:szCs w:val="20"/>
                <w:lang w:val="en-GB" w:eastAsia="en-GB"/>
              </w:rPr>
            </w:pPr>
            <w:r w:rsidRPr="00C1757E">
              <w:rPr>
                <w:rFonts w:eastAsia="等线"/>
                <w:szCs w:val="20"/>
                <w:lang w:val="en-GB" w:eastAsia="en-GB"/>
              </w:rPr>
              <w:t>Control plane procedures [RAN2]</w:t>
            </w:r>
          </w:p>
          <w:p w:rsidR="00C1757E" w:rsidRPr="00C1757E" w:rsidRDefault="00C1757E" w:rsidP="00C1757E">
            <w:pPr>
              <w:numPr>
                <w:ilvl w:val="2"/>
                <w:numId w:val="23"/>
              </w:numPr>
              <w:overflowPunct w:val="0"/>
              <w:autoSpaceDE w:val="0"/>
              <w:autoSpaceDN w:val="0"/>
              <w:adjustRightInd w:val="0"/>
              <w:spacing w:before="120" w:after="180" w:line="280" w:lineRule="atLeast"/>
              <w:jc w:val="both"/>
              <w:rPr>
                <w:rFonts w:eastAsia="等线"/>
                <w:szCs w:val="20"/>
                <w:lang w:val="en-GB" w:eastAsia="en-GB"/>
              </w:rPr>
            </w:pPr>
            <w:proofErr w:type="spellStart"/>
            <w:r w:rsidRPr="00C1757E">
              <w:rPr>
                <w:rFonts w:eastAsia="等线"/>
                <w:szCs w:val="20"/>
                <w:highlight w:val="yellow"/>
                <w:lang w:val="en-GB" w:eastAsia="en-GB"/>
              </w:rPr>
              <w:t>QoS</w:t>
            </w:r>
            <w:proofErr w:type="spellEnd"/>
            <w:r w:rsidRPr="00C1757E">
              <w:rPr>
                <w:rFonts w:eastAsia="等线"/>
                <w:szCs w:val="20"/>
                <w:highlight w:val="yellow"/>
                <w:lang w:val="en-GB" w:eastAsia="en-GB"/>
              </w:rPr>
              <w:t xml:space="preserve"> handling if needed, subject to SA2 progress [RAN2]</w:t>
            </w:r>
          </w:p>
          <w:p w:rsidR="00C1757E" w:rsidRPr="00C1757E" w:rsidRDefault="00C1757E" w:rsidP="00C1757E">
            <w:pPr>
              <w:overflowPunct w:val="0"/>
              <w:autoSpaceDE w:val="0"/>
              <w:autoSpaceDN w:val="0"/>
              <w:adjustRightInd w:val="0"/>
              <w:spacing w:before="120" w:line="280" w:lineRule="atLeast"/>
              <w:ind w:left="360"/>
              <w:jc w:val="both"/>
              <w:rPr>
                <w:rFonts w:eastAsia="Malgun Gothic"/>
                <w:szCs w:val="20"/>
                <w:lang w:val="en-GB" w:eastAsia="ko-KR"/>
              </w:rPr>
            </w:pPr>
            <w:r w:rsidRPr="00C1757E">
              <w:rPr>
                <w:rFonts w:eastAsia="Malgun Gothic"/>
                <w:szCs w:val="20"/>
                <w:lang w:val="en-GB" w:eastAsia="ko-KR"/>
              </w:rPr>
              <w:t>Note 1A: This work should take into account the forward compatibility for supporting more than one hop in a later release.</w:t>
            </w:r>
          </w:p>
          <w:p w:rsidR="000522FB" w:rsidRPr="00C1757E" w:rsidRDefault="00C1757E" w:rsidP="00C31E11">
            <w:pPr>
              <w:overflowPunct w:val="0"/>
              <w:autoSpaceDE w:val="0"/>
              <w:autoSpaceDN w:val="0"/>
              <w:adjustRightInd w:val="0"/>
              <w:spacing w:before="120" w:line="280" w:lineRule="atLeast"/>
              <w:ind w:left="360"/>
              <w:jc w:val="both"/>
              <w:rPr>
                <w:rFonts w:eastAsiaTheme="minorEastAsia"/>
                <w:lang w:val="en-GB" w:eastAsia="zh-CN"/>
              </w:rPr>
            </w:pPr>
            <w:r w:rsidRPr="00C1757E">
              <w:rPr>
                <w:rFonts w:eastAsia="Malgun Gothic"/>
                <w:szCs w:val="20"/>
                <w:highlight w:val="yellow"/>
                <w:lang w:val="en-GB" w:eastAsia="ko-KR"/>
              </w:rPr>
              <w:t xml:space="preserve">[Note 1B: A remote UE is connected to only a single relay UE at a given time and the relay (re)selection criterion is the same in uncast and </w:t>
            </w:r>
            <w:proofErr w:type="spellStart"/>
            <w:r w:rsidRPr="00C1757E">
              <w:rPr>
                <w:rFonts w:eastAsia="Malgun Gothic"/>
                <w:szCs w:val="20"/>
                <w:highlight w:val="yellow"/>
                <w:lang w:val="en-GB" w:eastAsia="ko-KR"/>
              </w:rPr>
              <w:t>groupcast</w:t>
            </w:r>
            <w:proofErr w:type="spellEnd"/>
            <w:r w:rsidRPr="00C1757E">
              <w:rPr>
                <w:rFonts w:eastAsia="Malgun Gothic"/>
                <w:szCs w:val="20"/>
                <w:highlight w:val="yellow"/>
                <w:lang w:val="en-GB" w:eastAsia="ko-KR"/>
              </w:rPr>
              <w:t>.]</w:t>
            </w:r>
          </w:p>
        </w:tc>
      </w:tr>
    </w:tbl>
    <w:p w:rsidR="00142D5E" w:rsidRDefault="00142D5E" w:rsidP="00943D25">
      <w:pPr>
        <w:pStyle w:val="a0"/>
        <w:spacing w:beforeLines="50" w:before="120"/>
        <w:rPr>
          <w:rFonts w:eastAsiaTheme="minorEastAsia"/>
          <w:lang w:eastAsia="zh-CN"/>
        </w:rPr>
      </w:pPr>
      <w:r>
        <w:rPr>
          <w:rFonts w:eastAsiaTheme="minorEastAsia" w:hint="eastAsia"/>
          <w:lang w:eastAsia="zh-CN"/>
        </w:rPr>
        <w:t>Regarding to the bullet marked with yellow</w:t>
      </w:r>
      <w:r w:rsidR="00D730A5">
        <w:rPr>
          <w:rFonts w:eastAsiaTheme="minorEastAsia" w:hint="eastAsia"/>
          <w:lang w:eastAsia="zh-CN"/>
        </w:rPr>
        <w:t>,</w:t>
      </w:r>
      <w:r>
        <w:rPr>
          <w:rFonts w:eastAsiaTheme="minorEastAsia" w:hint="eastAsia"/>
          <w:lang w:eastAsia="zh-CN"/>
        </w:rPr>
        <w:t xml:space="preserve"> </w:t>
      </w:r>
      <w:r w:rsidR="002C5376">
        <w:rPr>
          <w:rFonts w:eastAsiaTheme="minorEastAsia" w:hint="eastAsia"/>
          <w:lang w:eastAsia="zh-CN"/>
        </w:rPr>
        <w:t>UE-to-UE adaption layer design</w:t>
      </w:r>
      <w:r w:rsidR="00E66BCE">
        <w:rPr>
          <w:rFonts w:eastAsiaTheme="minorEastAsia" w:hint="eastAsia"/>
          <w:lang w:eastAsia="zh-CN"/>
        </w:rPr>
        <w:t xml:space="preserve"> is</w:t>
      </w:r>
      <w:r>
        <w:rPr>
          <w:rFonts w:eastAsiaTheme="minorEastAsia" w:hint="eastAsia"/>
          <w:lang w:eastAsia="zh-CN"/>
        </w:rPr>
        <w:t xml:space="preserve"> acceptable for us. Hence, only the following three issues </w:t>
      </w:r>
      <w:r w:rsidR="00CF241F">
        <w:rPr>
          <w:rFonts w:eastAsiaTheme="minorEastAsia" w:hint="eastAsia"/>
          <w:lang w:eastAsia="zh-CN"/>
        </w:rPr>
        <w:t>need further discussion</w:t>
      </w:r>
      <w:r>
        <w:rPr>
          <w:rFonts w:eastAsiaTheme="minorEastAsia" w:hint="eastAsia"/>
          <w:lang w:eastAsia="zh-CN"/>
        </w:rPr>
        <w:t>:</w:t>
      </w:r>
    </w:p>
    <w:p w:rsidR="00142D5E" w:rsidRDefault="00142D5E" w:rsidP="00142D5E">
      <w:pPr>
        <w:pStyle w:val="a0"/>
        <w:numPr>
          <w:ilvl w:val="0"/>
          <w:numId w:val="26"/>
        </w:numPr>
        <w:spacing w:beforeLines="50" w:before="120"/>
        <w:rPr>
          <w:rFonts w:eastAsiaTheme="minorEastAsia"/>
          <w:lang w:eastAsia="zh-CN"/>
        </w:rPr>
      </w:pPr>
      <w:r>
        <w:rPr>
          <w:rFonts w:eastAsiaTheme="minorEastAsia" w:hint="eastAsia"/>
          <w:lang w:eastAsia="zh-CN"/>
        </w:rPr>
        <w:t xml:space="preserve">Issue 1: </w:t>
      </w:r>
      <w:r w:rsidR="00D730A5">
        <w:rPr>
          <w:rFonts w:eastAsiaTheme="minorEastAsia" w:hint="eastAsia"/>
          <w:lang w:eastAsia="zh-CN"/>
        </w:rPr>
        <w:t>W</w:t>
      </w:r>
      <w:r>
        <w:rPr>
          <w:rFonts w:eastAsiaTheme="minorEastAsia" w:hint="eastAsia"/>
          <w:lang w:eastAsia="zh-CN"/>
        </w:rPr>
        <w:t xml:space="preserve">hether </w:t>
      </w:r>
      <w:proofErr w:type="spellStart"/>
      <w:r>
        <w:rPr>
          <w:rFonts w:eastAsiaTheme="minorEastAsia" w:hint="eastAsia"/>
          <w:lang w:eastAsia="zh-CN"/>
        </w:rPr>
        <w:t>groupcast</w:t>
      </w:r>
      <w:proofErr w:type="spellEnd"/>
      <w:r>
        <w:rPr>
          <w:rFonts w:eastAsiaTheme="minorEastAsia" w:hint="eastAsia"/>
          <w:lang w:eastAsia="zh-CN"/>
        </w:rPr>
        <w:t xml:space="preserve"> should be supported by</w:t>
      </w:r>
      <w:r w:rsidR="002A6697">
        <w:rPr>
          <w:rFonts w:eastAsiaTheme="minorEastAsia" w:hint="eastAsia"/>
          <w:lang w:eastAsia="zh-CN"/>
        </w:rPr>
        <w:t xml:space="preserve"> </w:t>
      </w:r>
      <w:r>
        <w:rPr>
          <w:rFonts w:eastAsiaTheme="minorEastAsia" w:hint="eastAsia"/>
          <w:lang w:eastAsia="zh-CN"/>
        </w:rPr>
        <w:t>L2/L3 U2U relay?</w:t>
      </w:r>
    </w:p>
    <w:p w:rsidR="00142D5E" w:rsidRDefault="00142D5E" w:rsidP="00142D5E">
      <w:pPr>
        <w:pStyle w:val="a0"/>
        <w:numPr>
          <w:ilvl w:val="0"/>
          <w:numId w:val="26"/>
        </w:numPr>
        <w:spacing w:beforeLines="50" w:before="120"/>
        <w:rPr>
          <w:rFonts w:eastAsiaTheme="minorEastAsia"/>
          <w:lang w:eastAsia="zh-CN"/>
        </w:rPr>
      </w:pPr>
      <w:r>
        <w:rPr>
          <w:rFonts w:eastAsiaTheme="minorEastAsia" w:hint="eastAsia"/>
          <w:lang w:eastAsia="zh-CN"/>
        </w:rPr>
        <w:t>Issue 2: Whether RAN3 should be involved in the relay and remote UE authorization?</w:t>
      </w:r>
    </w:p>
    <w:p w:rsidR="00D730A5" w:rsidRPr="002C5376" w:rsidRDefault="00142D5E" w:rsidP="00943D25">
      <w:pPr>
        <w:pStyle w:val="a0"/>
        <w:numPr>
          <w:ilvl w:val="0"/>
          <w:numId w:val="26"/>
        </w:numPr>
        <w:spacing w:beforeLines="50" w:before="120"/>
        <w:rPr>
          <w:rFonts w:eastAsiaTheme="minorEastAsia"/>
          <w:lang w:eastAsia="zh-CN"/>
        </w:rPr>
      </w:pPr>
      <w:r w:rsidRPr="002C5376">
        <w:rPr>
          <w:rFonts w:eastAsiaTheme="minorEastAsia" w:hint="eastAsia"/>
          <w:lang w:eastAsia="zh-CN"/>
        </w:rPr>
        <w:t xml:space="preserve">Issue 3: Whether </w:t>
      </w:r>
      <w:proofErr w:type="spellStart"/>
      <w:r w:rsidRPr="002C5376">
        <w:rPr>
          <w:rFonts w:eastAsiaTheme="minorEastAsia" w:hint="eastAsia"/>
          <w:lang w:eastAsia="zh-CN"/>
        </w:rPr>
        <w:t>QoS</w:t>
      </w:r>
      <w:proofErr w:type="spellEnd"/>
      <w:r w:rsidRPr="002C5376">
        <w:rPr>
          <w:rFonts w:eastAsiaTheme="minorEastAsia" w:hint="eastAsia"/>
          <w:lang w:eastAsia="zh-CN"/>
        </w:rPr>
        <w:t xml:space="preserve"> handling</w:t>
      </w:r>
      <w:r w:rsidR="002C5376">
        <w:rPr>
          <w:rFonts w:eastAsiaTheme="minorEastAsia" w:hint="eastAsia"/>
          <w:lang w:eastAsia="zh-CN"/>
        </w:rPr>
        <w:t xml:space="preserve"> </w:t>
      </w:r>
      <w:r w:rsidR="009558D9">
        <w:rPr>
          <w:rFonts w:eastAsiaTheme="minorEastAsia" w:hint="eastAsia"/>
          <w:lang w:eastAsia="zh-CN"/>
        </w:rPr>
        <w:t>needs to be captured</w:t>
      </w:r>
      <w:r w:rsidR="002C5376">
        <w:rPr>
          <w:rFonts w:eastAsiaTheme="minorEastAsia" w:hint="eastAsia"/>
          <w:lang w:eastAsia="zh-CN"/>
        </w:rPr>
        <w:t>?</w:t>
      </w:r>
    </w:p>
    <w:p w:rsidR="00617346" w:rsidRDefault="00547778" w:rsidP="00943D25">
      <w:pPr>
        <w:pStyle w:val="a0"/>
        <w:spacing w:beforeLines="50" w:before="120"/>
        <w:rPr>
          <w:rFonts w:eastAsiaTheme="minorEastAsia"/>
          <w:lang w:eastAsia="zh-CN"/>
        </w:rPr>
      </w:pPr>
      <w:r>
        <w:rPr>
          <w:rFonts w:eastAsiaTheme="minorEastAsia" w:hint="eastAsia"/>
          <w:lang w:eastAsia="zh-CN"/>
        </w:rPr>
        <w:t>For Issue 1, a</w:t>
      </w:r>
      <w:r w:rsidR="00617346">
        <w:rPr>
          <w:rFonts w:eastAsiaTheme="minorEastAsia" w:hint="eastAsia"/>
          <w:lang w:eastAsia="zh-CN"/>
        </w:rPr>
        <w:t xml:space="preserve">ccording to the pre-meeting email </w:t>
      </w:r>
      <w:r w:rsidR="00617346">
        <w:rPr>
          <w:rFonts w:eastAsiaTheme="minorEastAsia"/>
          <w:lang w:eastAsia="zh-CN"/>
        </w:rPr>
        <w:t>discussion</w:t>
      </w:r>
      <w:r w:rsidR="00C92ADF">
        <w:rPr>
          <w:rFonts w:eastAsiaTheme="minorEastAsia" w:hint="eastAsia"/>
          <w:lang w:eastAsia="zh-CN"/>
        </w:rPr>
        <w:t>, the main motivation of</w:t>
      </w:r>
      <w:r w:rsidR="00617346">
        <w:rPr>
          <w:rFonts w:eastAsiaTheme="minorEastAsia" w:hint="eastAsia"/>
          <w:lang w:eastAsia="zh-CN"/>
        </w:rPr>
        <w:t xml:space="preserve"> support</w:t>
      </w:r>
      <w:r w:rsidR="00C92ADF">
        <w:rPr>
          <w:rFonts w:eastAsiaTheme="minorEastAsia" w:hint="eastAsia"/>
          <w:lang w:eastAsia="zh-CN"/>
        </w:rPr>
        <w:t>ing</w:t>
      </w:r>
      <w:r w:rsidR="00617346">
        <w:rPr>
          <w:rFonts w:eastAsiaTheme="minorEastAsia" w:hint="eastAsia"/>
          <w:lang w:eastAsia="zh-CN"/>
        </w:rPr>
        <w:t xml:space="preserve"> </w:t>
      </w:r>
      <w:proofErr w:type="spellStart"/>
      <w:r w:rsidR="00617346">
        <w:rPr>
          <w:rFonts w:eastAsiaTheme="minorEastAsia" w:hint="eastAsia"/>
          <w:lang w:eastAsia="zh-CN"/>
        </w:rPr>
        <w:t>groupcast</w:t>
      </w:r>
      <w:proofErr w:type="spellEnd"/>
      <w:r w:rsidR="00617346">
        <w:rPr>
          <w:rFonts w:eastAsiaTheme="minorEastAsia" w:hint="eastAsia"/>
          <w:lang w:eastAsia="zh-CN"/>
        </w:rPr>
        <w:t xml:space="preserve"> is </w:t>
      </w:r>
      <w:r w:rsidR="00C92ADF">
        <w:rPr>
          <w:rFonts w:eastAsiaTheme="minorEastAsia" w:hint="eastAsia"/>
          <w:lang w:eastAsia="zh-CN"/>
        </w:rPr>
        <w:t xml:space="preserve">to support </w:t>
      </w:r>
      <w:r w:rsidR="00617346">
        <w:rPr>
          <w:rFonts w:eastAsiaTheme="minorEastAsia" w:hint="eastAsia"/>
          <w:lang w:eastAsia="zh-CN"/>
        </w:rPr>
        <w:t xml:space="preserve">public safety service. But in our understanding, </w:t>
      </w:r>
      <w:r w:rsidR="00EA1D02">
        <w:rPr>
          <w:rFonts w:eastAsiaTheme="minorEastAsia" w:hint="eastAsia"/>
          <w:lang w:eastAsia="zh-CN"/>
        </w:rPr>
        <w:t xml:space="preserve">in Rel-18, </w:t>
      </w:r>
      <w:r w:rsidR="00617346">
        <w:rPr>
          <w:rFonts w:eastAsiaTheme="minorEastAsia" w:hint="eastAsia"/>
          <w:lang w:eastAsia="zh-CN"/>
        </w:rPr>
        <w:t xml:space="preserve">it had better </w:t>
      </w:r>
      <w:r w:rsidR="00A80497">
        <w:rPr>
          <w:rFonts w:eastAsiaTheme="minorEastAsia"/>
          <w:lang w:eastAsia="zh-CN"/>
        </w:rPr>
        <w:t>focus</w:t>
      </w:r>
      <w:r w:rsidR="00A80497">
        <w:rPr>
          <w:rFonts w:eastAsiaTheme="minorEastAsia" w:hint="eastAsia"/>
          <w:lang w:eastAsia="zh-CN"/>
        </w:rPr>
        <w:t xml:space="preserve"> on </w:t>
      </w:r>
      <w:r w:rsidR="00B727AC">
        <w:rPr>
          <w:rFonts w:eastAsiaTheme="minorEastAsia" w:hint="eastAsia"/>
          <w:lang w:eastAsia="zh-CN"/>
        </w:rPr>
        <w:t>unicast</w:t>
      </w:r>
      <w:r w:rsidR="00EA1D02">
        <w:rPr>
          <w:rFonts w:eastAsiaTheme="minorEastAsia" w:hint="eastAsia"/>
          <w:lang w:eastAsia="zh-CN"/>
        </w:rPr>
        <w:t>. The detailed reasons are listed below</w:t>
      </w:r>
      <w:r w:rsidR="00B727AC">
        <w:rPr>
          <w:rFonts w:eastAsiaTheme="minorEastAsia" w:hint="eastAsia"/>
          <w:lang w:eastAsia="zh-CN"/>
        </w:rPr>
        <w:t>:</w:t>
      </w:r>
    </w:p>
    <w:p w:rsidR="00B727AC" w:rsidRDefault="00EA1D02" w:rsidP="00AC424D">
      <w:pPr>
        <w:pStyle w:val="a0"/>
        <w:numPr>
          <w:ilvl w:val="0"/>
          <w:numId w:val="25"/>
        </w:numPr>
        <w:spacing w:beforeLines="50" w:before="120"/>
        <w:rPr>
          <w:rFonts w:eastAsiaTheme="minorEastAsia"/>
          <w:lang w:eastAsia="zh-CN"/>
        </w:rPr>
      </w:pPr>
      <w:r>
        <w:rPr>
          <w:rFonts w:eastAsiaTheme="minorEastAsia" w:hint="eastAsia"/>
          <w:lang w:eastAsia="zh-CN"/>
        </w:rPr>
        <w:t>Requirement</w:t>
      </w:r>
    </w:p>
    <w:p w:rsidR="00C9559F" w:rsidRDefault="00C9559F" w:rsidP="00B727AC">
      <w:pPr>
        <w:pStyle w:val="a0"/>
        <w:spacing w:beforeLines="50" w:before="120"/>
        <w:ind w:left="420"/>
        <w:rPr>
          <w:rFonts w:eastAsiaTheme="minorEastAsia"/>
          <w:lang w:eastAsia="zh-CN"/>
        </w:rPr>
      </w:pPr>
      <w:r>
        <w:rPr>
          <w:rFonts w:eastAsiaTheme="minorEastAsia" w:hint="eastAsia"/>
          <w:lang w:eastAsia="zh-CN"/>
        </w:rPr>
        <w:lastRenderedPageBreak/>
        <w:t xml:space="preserve">For public safety </w:t>
      </w:r>
      <w:r w:rsidR="00B727AC">
        <w:rPr>
          <w:rFonts w:eastAsiaTheme="minorEastAsia" w:hint="eastAsia"/>
          <w:lang w:eastAsia="zh-CN"/>
        </w:rPr>
        <w:t xml:space="preserve">use </w:t>
      </w:r>
      <w:r>
        <w:rPr>
          <w:rFonts w:eastAsiaTheme="minorEastAsia" w:hint="eastAsia"/>
          <w:lang w:eastAsia="zh-CN"/>
        </w:rPr>
        <w:t>case</w:t>
      </w:r>
      <w:r w:rsidR="00B727AC">
        <w:rPr>
          <w:rFonts w:eastAsiaTheme="minorEastAsia" w:hint="eastAsia"/>
          <w:lang w:eastAsia="zh-CN"/>
        </w:rPr>
        <w:t>s</w:t>
      </w:r>
      <w:r>
        <w:rPr>
          <w:rFonts w:eastAsiaTheme="minorEastAsia" w:hint="eastAsia"/>
          <w:lang w:eastAsia="zh-CN"/>
        </w:rPr>
        <w:t xml:space="preserve">, </w:t>
      </w:r>
      <w:r w:rsidR="00B727AC">
        <w:rPr>
          <w:rFonts w:eastAsiaTheme="minorEastAsia" w:hint="eastAsia"/>
          <w:lang w:eastAsia="zh-CN"/>
        </w:rPr>
        <w:t xml:space="preserve">both U2N and U2U relay are feasible. Till now, U2N relay only supports </w:t>
      </w:r>
      <w:proofErr w:type="spellStart"/>
      <w:r w:rsidR="00B727AC">
        <w:rPr>
          <w:rFonts w:eastAsiaTheme="minorEastAsia" w:hint="eastAsia"/>
          <w:lang w:eastAsia="zh-CN"/>
        </w:rPr>
        <w:t>sidelink</w:t>
      </w:r>
      <w:proofErr w:type="spellEnd"/>
      <w:r w:rsidR="00B727AC">
        <w:rPr>
          <w:rFonts w:eastAsiaTheme="minorEastAsia" w:hint="eastAsia"/>
          <w:lang w:eastAsia="zh-CN"/>
        </w:rPr>
        <w:t xml:space="preserve"> unicast and </w:t>
      </w:r>
      <w:r w:rsidR="003E6CD9">
        <w:rPr>
          <w:rFonts w:eastAsiaTheme="minorEastAsia" w:hint="eastAsia"/>
          <w:lang w:eastAsia="zh-CN"/>
        </w:rPr>
        <w:t xml:space="preserve">it will also not support </w:t>
      </w:r>
      <w:proofErr w:type="spellStart"/>
      <w:r w:rsidR="003E6CD9">
        <w:rPr>
          <w:rFonts w:eastAsiaTheme="minorEastAsia" w:hint="eastAsia"/>
          <w:lang w:eastAsia="zh-CN"/>
        </w:rPr>
        <w:t>groupcast</w:t>
      </w:r>
      <w:proofErr w:type="spellEnd"/>
      <w:r w:rsidR="003E6CD9">
        <w:rPr>
          <w:rFonts w:eastAsiaTheme="minorEastAsia" w:hint="eastAsia"/>
          <w:lang w:eastAsia="zh-CN"/>
        </w:rPr>
        <w:t xml:space="preserve"> in Rel-18</w:t>
      </w:r>
      <w:r w:rsidR="00B727AC">
        <w:rPr>
          <w:rFonts w:eastAsiaTheme="minorEastAsia" w:hint="eastAsia"/>
          <w:lang w:eastAsia="zh-CN"/>
        </w:rPr>
        <w:t xml:space="preserve"> according to </w:t>
      </w:r>
      <w:r w:rsidR="003E6CD9">
        <w:rPr>
          <w:rFonts w:eastAsiaTheme="minorEastAsia" w:hint="eastAsia"/>
          <w:lang w:eastAsia="zh-CN"/>
        </w:rPr>
        <w:t>the</w:t>
      </w:r>
      <w:r w:rsidR="00B727AC">
        <w:rPr>
          <w:rFonts w:eastAsiaTheme="minorEastAsia" w:hint="eastAsia"/>
          <w:lang w:eastAsia="zh-CN"/>
        </w:rPr>
        <w:t xml:space="preserve"> draft WID. Hence, </w:t>
      </w:r>
      <w:r w:rsidR="00153215">
        <w:rPr>
          <w:rFonts w:eastAsiaTheme="minorEastAsia" w:hint="eastAsia"/>
          <w:lang w:eastAsia="zh-CN"/>
        </w:rPr>
        <w:t xml:space="preserve">it is not so urgent to </w:t>
      </w:r>
      <w:r>
        <w:rPr>
          <w:rFonts w:eastAsiaTheme="minorEastAsia" w:hint="eastAsia"/>
          <w:lang w:eastAsia="zh-CN"/>
        </w:rPr>
        <w:t xml:space="preserve">support </w:t>
      </w:r>
      <w:proofErr w:type="spellStart"/>
      <w:r>
        <w:rPr>
          <w:rFonts w:eastAsiaTheme="minorEastAsia" w:hint="eastAsia"/>
          <w:lang w:eastAsia="zh-CN"/>
        </w:rPr>
        <w:t>groupcast</w:t>
      </w:r>
      <w:proofErr w:type="spellEnd"/>
      <w:r>
        <w:rPr>
          <w:rFonts w:eastAsiaTheme="minorEastAsia" w:hint="eastAsia"/>
          <w:lang w:eastAsia="zh-CN"/>
        </w:rPr>
        <w:t xml:space="preserve"> for U2U relay</w:t>
      </w:r>
      <w:r w:rsidR="00153215">
        <w:rPr>
          <w:rFonts w:eastAsiaTheme="minorEastAsia" w:hint="eastAsia"/>
          <w:lang w:eastAsia="zh-CN"/>
        </w:rPr>
        <w:t>.</w:t>
      </w:r>
    </w:p>
    <w:p w:rsidR="00C2074C" w:rsidRDefault="00C2074C" w:rsidP="00AC424D">
      <w:pPr>
        <w:pStyle w:val="a0"/>
        <w:numPr>
          <w:ilvl w:val="0"/>
          <w:numId w:val="25"/>
        </w:numPr>
        <w:spacing w:beforeLines="50" w:before="120"/>
        <w:rPr>
          <w:rFonts w:eastAsiaTheme="minorEastAsia"/>
          <w:lang w:eastAsia="zh-CN"/>
        </w:rPr>
      </w:pPr>
      <w:r>
        <w:rPr>
          <w:rFonts w:eastAsiaTheme="minorEastAsia" w:hint="eastAsia"/>
          <w:lang w:eastAsia="zh-CN"/>
        </w:rPr>
        <w:t>Work load</w:t>
      </w:r>
      <w:r w:rsidR="009204D1">
        <w:rPr>
          <w:rFonts w:eastAsiaTheme="minorEastAsia" w:hint="eastAsia"/>
          <w:lang w:eastAsia="zh-CN"/>
        </w:rPr>
        <w:t>/specification efforts</w:t>
      </w:r>
    </w:p>
    <w:p w:rsidR="00C6710E" w:rsidRDefault="00C9559F" w:rsidP="00C2074C">
      <w:pPr>
        <w:pStyle w:val="a0"/>
        <w:spacing w:beforeLines="50" w:before="120"/>
        <w:ind w:left="42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groupcast</w:t>
      </w:r>
      <w:proofErr w:type="spellEnd"/>
      <w:r>
        <w:rPr>
          <w:rFonts w:eastAsiaTheme="minorEastAsia" w:hint="eastAsia"/>
          <w:lang w:eastAsia="zh-CN"/>
        </w:rPr>
        <w:t xml:space="preserve"> needs to be supported for U2U relay, the detailed </w:t>
      </w:r>
      <w:r w:rsidR="00153215">
        <w:rPr>
          <w:rFonts w:eastAsiaTheme="minorEastAsia"/>
          <w:lang w:eastAsia="zh-CN"/>
        </w:rPr>
        <w:t>mechanisms</w:t>
      </w:r>
      <w:r w:rsidR="00153215">
        <w:rPr>
          <w:rFonts w:eastAsiaTheme="minorEastAsia" w:hint="eastAsia"/>
          <w:lang w:eastAsia="zh-CN"/>
        </w:rPr>
        <w:t xml:space="preserve"> (</w:t>
      </w:r>
      <w:r>
        <w:rPr>
          <w:rFonts w:eastAsiaTheme="minorEastAsia" w:hint="eastAsia"/>
          <w:lang w:eastAsia="zh-CN"/>
        </w:rPr>
        <w:t>e.g. relay selection</w:t>
      </w:r>
      <w:r w:rsidR="00153215">
        <w:rPr>
          <w:rFonts w:eastAsiaTheme="minorEastAsia" w:hint="eastAsia"/>
          <w:lang w:eastAsia="zh-CN"/>
        </w:rPr>
        <w:t xml:space="preserve">, relay reselection, </w:t>
      </w:r>
      <w:r w:rsidR="00153215">
        <w:rPr>
          <w:rFonts w:eastAsiaTheme="minorEastAsia"/>
          <w:lang w:eastAsia="zh-CN"/>
        </w:rPr>
        <w:t>authorization</w:t>
      </w:r>
      <w:r w:rsidR="00153215">
        <w:rPr>
          <w:rFonts w:eastAsiaTheme="minorEastAsia" w:hint="eastAsia"/>
          <w:lang w:eastAsia="zh-CN"/>
        </w:rPr>
        <w:t xml:space="preserve">, service continuity and etc.) </w:t>
      </w:r>
      <w:r>
        <w:rPr>
          <w:rFonts w:eastAsiaTheme="minorEastAsia" w:hint="eastAsia"/>
          <w:lang w:eastAsia="zh-CN"/>
        </w:rPr>
        <w:t xml:space="preserve">may be very different compared with </w:t>
      </w:r>
      <w:proofErr w:type="spellStart"/>
      <w:r w:rsidR="00153215">
        <w:rPr>
          <w:rFonts w:eastAsiaTheme="minorEastAsia" w:hint="eastAsia"/>
          <w:lang w:eastAsia="zh-CN"/>
        </w:rPr>
        <w:t>sidelink</w:t>
      </w:r>
      <w:proofErr w:type="spellEnd"/>
      <w:r w:rsidR="00153215">
        <w:rPr>
          <w:rFonts w:eastAsiaTheme="minorEastAsia" w:hint="eastAsia"/>
          <w:lang w:eastAsia="zh-CN"/>
        </w:rPr>
        <w:t xml:space="preserve"> </w:t>
      </w:r>
      <w:r>
        <w:rPr>
          <w:rFonts w:eastAsiaTheme="minorEastAsia" w:hint="eastAsia"/>
          <w:lang w:eastAsia="zh-CN"/>
        </w:rPr>
        <w:t>unicast.</w:t>
      </w:r>
      <w:r w:rsidR="00F74086">
        <w:rPr>
          <w:rFonts w:eastAsiaTheme="minorEastAsia" w:hint="eastAsia"/>
          <w:lang w:eastAsia="zh-CN"/>
        </w:rPr>
        <w:t xml:space="preserve"> Some of the </w:t>
      </w:r>
      <w:r w:rsidR="00F74086">
        <w:rPr>
          <w:rFonts w:eastAsiaTheme="minorEastAsia"/>
          <w:lang w:eastAsia="zh-CN"/>
        </w:rPr>
        <w:t>differences are</w:t>
      </w:r>
      <w:r w:rsidR="00F74086">
        <w:rPr>
          <w:rFonts w:eastAsiaTheme="minorEastAsia" w:hint="eastAsia"/>
          <w:lang w:eastAsia="zh-CN"/>
        </w:rPr>
        <w:t xml:space="preserve"> listed below:</w:t>
      </w:r>
    </w:p>
    <w:p w:rsidR="00F74086" w:rsidRDefault="001D1236" w:rsidP="005234B2">
      <w:pPr>
        <w:pStyle w:val="a0"/>
        <w:numPr>
          <w:ilvl w:val="0"/>
          <w:numId w:val="32"/>
        </w:numPr>
        <w:spacing w:beforeLines="50" w:before="120"/>
        <w:rPr>
          <w:rFonts w:eastAsiaTheme="minorEastAsia"/>
          <w:lang w:eastAsia="zh-CN"/>
        </w:rPr>
      </w:pPr>
      <w:r>
        <w:rPr>
          <w:rFonts w:eastAsiaTheme="minorEastAsia" w:hint="eastAsia"/>
          <w:lang w:eastAsia="zh-CN"/>
        </w:rPr>
        <w:t>For rela</w:t>
      </w:r>
      <w:r w:rsidR="00033437">
        <w:rPr>
          <w:rFonts w:eastAsiaTheme="minorEastAsia" w:hint="eastAsia"/>
          <w:lang w:eastAsia="zh-CN"/>
        </w:rPr>
        <w:t>y</w:t>
      </w:r>
      <w:r w:rsidR="00F74086">
        <w:rPr>
          <w:rFonts w:eastAsiaTheme="minorEastAsia" w:hint="eastAsia"/>
          <w:lang w:eastAsia="zh-CN"/>
        </w:rPr>
        <w:t xml:space="preserve"> selection/reselection, the criterions used for relay UE selection/reselection may be different between </w:t>
      </w:r>
      <w:proofErr w:type="spellStart"/>
      <w:r w:rsidR="00F74086">
        <w:rPr>
          <w:rFonts w:eastAsiaTheme="minorEastAsia" w:hint="eastAsia"/>
          <w:lang w:eastAsia="zh-CN"/>
        </w:rPr>
        <w:t>groupcast</w:t>
      </w:r>
      <w:proofErr w:type="spellEnd"/>
      <w:r w:rsidR="00F74086">
        <w:rPr>
          <w:rFonts w:eastAsiaTheme="minorEastAsia" w:hint="eastAsia"/>
          <w:lang w:eastAsia="zh-CN"/>
        </w:rPr>
        <w:t xml:space="preserve"> and unicast.</w:t>
      </w:r>
      <w:r w:rsidR="00033437">
        <w:rPr>
          <w:rFonts w:eastAsiaTheme="minorEastAsia" w:hint="eastAsia"/>
          <w:lang w:eastAsia="zh-CN"/>
        </w:rPr>
        <w:t xml:space="preserve"> </w:t>
      </w:r>
      <w:r w:rsidR="00F74086">
        <w:rPr>
          <w:rFonts w:eastAsiaTheme="minorEastAsia" w:hint="eastAsia"/>
          <w:lang w:eastAsia="zh-CN"/>
        </w:rPr>
        <w:t xml:space="preserve">E.g., the group supported by the relay UE </w:t>
      </w:r>
      <w:r w:rsidR="008A276C">
        <w:rPr>
          <w:rFonts w:eastAsiaTheme="minorEastAsia" w:hint="eastAsia"/>
          <w:lang w:eastAsia="zh-CN"/>
        </w:rPr>
        <w:t>may need to</w:t>
      </w:r>
      <w:r w:rsidR="00F74086">
        <w:rPr>
          <w:rFonts w:eastAsiaTheme="minorEastAsia" w:hint="eastAsia"/>
          <w:lang w:eastAsia="zh-CN"/>
        </w:rPr>
        <w:t xml:space="preserve"> be considered for U2U relay selection in case of </w:t>
      </w:r>
      <w:proofErr w:type="spellStart"/>
      <w:r w:rsidR="00F74086">
        <w:rPr>
          <w:rFonts w:eastAsiaTheme="minorEastAsia" w:hint="eastAsia"/>
          <w:lang w:eastAsia="zh-CN"/>
        </w:rPr>
        <w:t>groupcast</w:t>
      </w:r>
      <w:proofErr w:type="spellEnd"/>
      <w:r w:rsidR="00B34448">
        <w:rPr>
          <w:rFonts w:eastAsiaTheme="minorEastAsia" w:hint="eastAsia"/>
          <w:lang w:eastAsia="zh-CN"/>
        </w:rPr>
        <w:t>.</w:t>
      </w:r>
    </w:p>
    <w:p w:rsidR="00F74086" w:rsidRDefault="00F74086" w:rsidP="005234B2">
      <w:pPr>
        <w:pStyle w:val="a0"/>
        <w:numPr>
          <w:ilvl w:val="0"/>
          <w:numId w:val="32"/>
        </w:numPr>
        <w:spacing w:beforeLines="50" w:before="120"/>
        <w:rPr>
          <w:rFonts w:eastAsiaTheme="minorEastAsia"/>
          <w:lang w:eastAsia="zh-CN"/>
        </w:rPr>
      </w:pPr>
      <w:r>
        <w:rPr>
          <w:rFonts w:eastAsiaTheme="minorEastAsia" w:hint="eastAsia"/>
          <w:lang w:eastAsia="zh-CN"/>
        </w:rPr>
        <w:t>For authorization,</w:t>
      </w:r>
      <w:r w:rsidR="00B34448">
        <w:rPr>
          <w:rFonts w:eastAsiaTheme="minorEastAsia" w:hint="eastAsia"/>
          <w:lang w:eastAsia="zh-CN"/>
        </w:rPr>
        <w:t xml:space="preserve"> whether group related authorization </w:t>
      </w:r>
      <w:r w:rsidR="00C6710E">
        <w:rPr>
          <w:rFonts w:eastAsiaTheme="minorEastAsia" w:hint="eastAsia"/>
          <w:lang w:eastAsia="zh-CN"/>
        </w:rPr>
        <w:t xml:space="preserve">for relay UE </w:t>
      </w:r>
      <w:r w:rsidR="00B34448">
        <w:rPr>
          <w:rFonts w:eastAsiaTheme="minorEastAsia" w:hint="eastAsia"/>
          <w:lang w:eastAsia="zh-CN"/>
        </w:rPr>
        <w:t xml:space="preserve">should be introduced also </w:t>
      </w:r>
      <w:r w:rsidR="008100A5">
        <w:rPr>
          <w:rFonts w:eastAsiaTheme="minorEastAsia" w:hint="eastAsia"/>
          <w:lang w:eastAsia="zh-CN"/>
        </w:rPr>
        <w:t>needs to be discussed</w:t>
      </w:r>
      <w:r w:rsidR="00B34448">
        <w:rPr>
          <w:rFonts w:eastAsiaTheme="minorEastAsia" w:hint="eastAsia"/>
          <w:lang w:eastAsia="zh-CN"/>
        </w:rPr>
        <w:t>.</w:t>
      </w:r>
      <w:r w:rsidR="001D1236">
        <w:rPr>
          <w:rFonts w:eastAsiaTheme="minorEastAsia" w:hint="eastAsia"/>
          <w:lang w:eastAsia="zh-CN"/>
        </w:rPr>
        <w:t xml:space="preserve"> </w:t>
      </w:r>
    </w:p>
    <w:p w:rsidR="00C6710E" w:rsidRDefault="00656851" w:rsidP="005234B2">
      <w:pPr>
        <w:pStyle w:val="a0"/>
        <w:numPr>
          <w:ilvl w:val="0"/>
          <w:numId w:val="32"/>
        </w:numPr>
        <w:spacing w:beforeLines="50" w:before="120"/>
        <w:rPr>
          <w:rFonts w:eastAsiaTheme="minorEastAsia"/>
          <w:lang w:eastAsia="zh-CN"/>
        </w:rPr>
      </w:pPr>
      <w:r>
        <w:rPr>
          <w:rFonts w:eastAsiaTheme="minorEastAsia" w:hint="eastAsia"/>
          <w:lang w:eastAsia="zh-CN"/>
        </w:rPr>
        <w:t xml:space="preserve">From the perspective of </w:t>
      </w:r>
      <w:r w:rsidR="001D1236">
        <w:rPr>
          <w:rFonts w:eastAsiaTheme="minorEastAsia" w:hint="eastAsia"/>
          <w:lang w:eastAsia="zh-CN"/>
        </w:rPr>
        <w:t>service continuity</w:t>
      </w:r>
      <w:r w:rsidR="00F74086">
        <w:rPr>
          <w:rFonts w:eastAsiaTheme="minorEastAsia" w:hint="eastAsia"/>
          <w:lang w:eastAsia="zh-CN"/>
        </w:rPr>
        <w:t xml:space="preserve">, service continuity </w:t>
      </w:r>
      <w:r w:rsidR="00005B84">
        <w:rPr>
          <w:rFonts w:eastAsiaTheme="minorEastAsia" w:hint="eastAsia"/>
          <w:lang w:eastAsia="zh-CN"/>
        </w:rPr>
        <w:t xml:space="preserve">is not required for </w:t>
      </w:r>
      <w:proofErr w:type="spellStart"/>
      <w:r w:rsidR="00005B84">
        <w:rPr>
          <w:rFonts w:eastAsiaTheme="minorEastAsia" w:hint="eastAsia"/>
          <w:lang w:eastAsia="zh-CN"/>
        </w:rPr>
        <w:t>sidelink</w:t>
      </w:r>
      <w:proofErr w:type="spellEnd"/>
      <w:r w:rsidR="00005B84">
        <w:rPr>
          <w:rFonts w:eastAsiaTheme="minorEastAsia" w:hint="eastAsia"/>
          <w:lang w:eastAsia="zh-CN"/>
        </w:rPr>
        <w:t xml:space="preserve"> unicast in case of U2U relay is used. But it is unclear whether </w:t>
      </w:r>
      <w:r w:rsidR="001D1236">
        <w:rPr>
          <w:rFonts w:eastAsiaTheme="minorEastAsia" w:hint="eastAsia"/>
          <w:lang w:eastAsia="zh-CN"/>
        </w:rPr>
        <w:t xml:space="preserve">service continuity should be considered for </w:t>
      </w:r>
      <w:proofErr w:type="spellStart"/>
      <w:r w:rsidR="001D1236">
        <w:rPr>
          <w:rFonts w:eastAsiaTheme="minorEastAsia" w:hint="eastAsia"/>
          <w:lang w:eastAsia="zh-CN"/>
        </w:rPr>
        <w:t>groupcast</w:t>
      </w:r>
      <w:proofErr w:type="spellEnd"/>
      <w:r w:rsidR="00005B84">
        <w:rPr>
          <w:rFonts w:eastAsiaTheme="minorEastAsia" w:hint="eastAsia"/>
          <w:lang w:eastAsia="zh-CN"/>
        </w:rPr>
        <w:t xml:space="preserve"> since there is service continuity requirement for public safety services</w:t>
      </w:r>
      <w:r w:rsidR="001D1236">
        <w:rPr>
          <w:rFonts w:eastAsiaTheme="minorEastAsia" w:hint="eastAsia"/>
          <w:lang w:eastAsia="zh-CN"/>
        </w:rPr>
        <w:t xml:space="preserve">. </w:t>
      </w:r>
    </w:p>
    <w:p w:rsidR="00F74086" w:rsidRDefault="004266E4" w:rsidP="005234B2">
      <w:pPr>
        <w:pStyle w:val="a0"/>
        <w:numPr>
          <w:ilvl w:val="0"/>
          <w:numId w:val="32"/>
        </w:numPr>
        <w:spacing w:beforeLines="50" w:before="120"/>
        <w:rPr>
          <w:rFonts w:eastAsiaTheme="minorEastAsia"/>
          <w:lang w:eastAsia="zh-CN"/>
        </w:rPr>
      </w:pPr>
      <w:r>
        <w:rPr>
          <w:rFonts w:eastAsiaTheme="minorEastAsia" w:hint="eastAsia"/>
          <w:lang w:eastAsia="zh-CN"/>
        </w:rPr>
        <w:t xml:space="preserve">For the </w:t>
      </w:r>
      <w:r w:rsidR="00F74086">
        <w:rPr>
          <w:rFonts w:eastAsiaTheme="minorEastAsia" w:hint="eastAsia"/>
          <w:lang w:eastAsia="zh-CN"/>
        </w:rPr>
        <w:t>control plane procedures</w:t>
      </w:r>
      <w:r>
        <w:rPr>
          <w:rFonts w:eastAsiaTheme="minorEastAsia" w:hint="eastAsia"/>
          <w:lang w:eastAsia="zh-CN"/>
        </w:rPr>
        <w:t>,</w:t>
      </w:r>
      <w:r w:rsidR="00C56BBC">
        <w:rPr>
          <w:rFonts w:eastAsiaTheme="minorEastAsia" w:hint="eastAsia"/>
          <w:lang w:eastAsia="zh-CN"/>
        </w:rPr>
        <w:t xml:space="preserve"> it should further discuss </w:t>
      </w:r>
      <w:r w:rsidR="00C56BBC">
        <w:rPr>
          <w:rFonts w:eastAsiaTheme="minorEastAsia"/>
          <w:lang w:eastAsia="zh-CN"/>
        </w:rPr>
        <w:t>whether</w:t>
      </w:r>
      <w:r w:rsidR="00C56BBC">
        <w:rPr>
          <w:rFonts w:eastAsiaTheme="minorEastAsia" w:hint="eastAsia"/>
          <w:lang w:eastAsia="zh-CN"/>
        </w:rPr>
        <w:t xml:space="preserve"> control plane procedures for </w:t>
      </w:r>
      <w:proofErr w:type="spellStart"/>
      <w:r w:rsidR="00C56BBC">
        <w:rPr>
          <w:rFonts w:eastAsiaTheme="minorEastAsia" w:hint="eastAsia"/>
          <w:lang w:eastAsia="zh-CN"/>
        </w:rPr>
        <w:t>groupcast</w:t>
      </w:r>
      <w:proofErr w:type="spellEnd"/>
      <w:r w:rsidR="00C56BBC">
        <w:rPr>
          <w:rFonts w:eastAsiaTheme="minorEastAsia" w:hint="eastAsia"/>
          <w:lang w:eastAsia="zh-CN"/>
        </w:rPr>
        <w:t xml:space="preserve"> is needed or not, and if it is needed, which control plane procedures are needed.</w:t>
      </w:r>
    </w:p>
    <w:p w:rsidR="001D1236" w:rsidRDefault="00751915" w:rsidP="005234B2">
      <w:pPr>
        <w:pStyle w:val="a0"/>
        <w:spacing w:beforeLines="50" w:before="120"/>
        <w:rPr>
          <w:rFonts w:eastAsiaTheme="minorEastAsia"/>
          <w:lang w:eastAsia="zh-CN"/>
        </w:rPr>
      </w:pPr>
      <w:r>
        <w:rPr>
          <w:rFonts w:eastAsiaTheme="minorEastAsia" w:hint="eastAsia"/>
          <w:lang w:eastAsia="zh-CN"/>
        </w:rPr>
        <w:t>Based on the above analysis,</w:t>
      </w:r>
      <w:r w:rsidR="001D1236">
        <w:rPr>
          <w:rFonts w:eastAsiaTheme="minorEastAsia" w:hint="eastAsia"/>
          <w:lang w:eastAsia="zh-CN"/>
        </w:rPr>
        <w:t xml:space="preserve"> </w:t>
      </w:r>
      <w:r w:rsidR="006B4C05">
        <w:rPr>
          <w:rFonts w:eastAsiaTheme="minorEastAsia" w:hint="eastAsia"/>
          <w:lang w:eastAsia="zh-CN"/>
        </w:rPr>
        <w:t xml:space="preserve">the requirement for supporting </w:t>
      </w:r>
      <w:proofErr w:type="spellStart"/>
      <w:r w:rsidR="006B4C05">
        <w:rPr>
          <w:rFonts w:eastAsiaTheme="minorEastAsia" w:hint="eastAsia"/>
          <w:lang w:eastAsia="zh-CN"/>
        </w:rPr>
        <w:t>groupcast</w:t>
      </w:r>
      <w:proofErr w:type="spellEnd"/>
      <w:r w:rsidR="006B4C05">
        <w:rPr>
          <w:rFonts w:eastAsiaTheme="minorEastAsia" w:hint="eastAsia"/>
          <w:lang w:eastAsia="zh-CN"/>
        </w:rPr>
        <w:t xml:space="preserve"> by U2U relay is not urgent and </w:t>
      </w:r>
      <w:r w:rsidR="001D1236">
        <w:rPr>
          <w:rFonts w:eastAsiaTheme="minorEastAsia" w:hint="eastAsia"/>
          <w:lang w:eastAsia="zh-CN"/>
        </w:rPr>
        <w:t xml:space="preserve">it is obvious that if </w:t>
      </w:r>
      <w:proofErr w:type="spellStart"/>
      <w:r w:rsidR="001D1236">
        <w:rPr>
          <w:rFonts w:eastAsiaTheme="minorEastAsia" w:hint="eastAsia"/>
          <w:lang w:eastAsia="zh-CN"/>
        </w:rPr>
        <w:t>groupcast</w:t>
      </w:r>
      <w:proofErr w:type="spellEnd"/>
      <w:r w:rsidR="001D1236">
        <w:rPr>
          <w:rFonts w:eastAsiaTheme="minorEastAsia" w:hint="eastAsia"/>
          <w:lang w:eastAsia="zh-CN"/>
        </w:rPr>
        <w:t xml:space="preserve"> needs to be supported for </w:t>
      </w:r>
      <w:r w:rsidR="006421CF">
        <w:rPr>
          <w:rFonts w:eastAsiaTheme="minorEastAsia" w:hint="eastAsia"/>
          <w:lang w:eastAsia="zh-CN"/>
        </w:rPr>
        <w:t>U2U</w:t>
      </w:r>
      <w:r w:rsidR="001D1236">
        <w:rPr>
          <w:rFonts w:eastAsiaTheme="minorEastAsia" w:hint="eastAsia"/>
          <w:lang w:eastAsia="zh-CN"/>
        </w:rPr>
        <w:t xml:space="preserve"> relay, more specification effort</w:t>
      </w:r>
      <w:r w:rsidR="000114F4">
        <w:rPr>
          <w:rFonts w:eastAsiaTheme="minorEastAsia" w:hint="eastAsia"/>
          <w:lang w:eastAsia="zh-CN"/>
        </w:rPr>
        <w:t>s</w:t>
      </w:r>
      <w:r w:rsidR="001D1236">
        <w:rPr>
          <w:rFonts w:eastAsiaTheme="minorEastAsia" w:hint="eastAsia"/>
          <w:lang w:eastAsia="zh-CN"/>
        </w:rPr>
        <w:t xml:space="preserve"> </w:t>
      </w:r>
      <w:r w:rsidR="000114F4">
        <w:rPr>
          <w:rFonts w:eastAsiaTheme="minorEastAsia" w:hint="eastAsia"/>
          <w:lang w:eastAsia="zh-CN"/>
        </w:rPr>
        <w:t>are</w:t>
      </w:r>
      <w:r w:rsidR="001D1236">
        <w:rPr>
          <w:rFonts w:eastAsiaTheme="minorEastAsia" w:hint="eastAsia"/>
          <w:lang w:eastAsia="zh-CN"/>
        </w:rPr>
        <w:t xml:space="preserve"> needed. Considering the work load</w:t>
      </w:r>
      <w:r w:rsidR="000114F4">
        <w:rPr>
          <w:rFonts w:eastAsiaTheme="minorEastAsia" w:hint="eastAsia"/>
          <w:lang w:eastAsia="zh-CN"/>
        </w:rPr>
        <w:t xml:space="preserve"> in Rel-18</w:t>
      </w:r>
      <w:r w:rsidR="001D1236">
        <w:rPr>
          <w:rFonts w:eastAsiaTheme="minorEastAsia" w:hint="eastAsia"/>
          <w:lang w:eastAsia="zh-CN"/>
        </w:rPr>
        <w:t xml:space="preserve">, it had better </w:t>
      </w:r>
      <w:r w:rsidR="00E752B2">
        <w:rPr>
          <w:rFonts w:eastAsiaTheme="minorEastAsia" w:hint="eastAsia"/>
          <w:lang w:eastAsia="zh-CN"/>
        </w:rPr>
        <w:t>limit the scope to unicast</w:t>
      </w:r>
      <w:r w:rsidR="001D1236">
        <w:rPr>
          <w:rFonts w:eastAsiaTheme="minorEastAsia" w:hint="eastAsia"/>
          <w:lang w:eastAsia="zh-CN"/>
        </w:rPr>
        <w:t>.</w:t>
      </w:r>
    </w:p>
    <w:p w:rsidR="00114B6B" w:rsidRDefault="002F4DEB" w:rsidP="002F4DEB">
      <w:pPr>
        <w:pStyle w:val="a5"/>
        <w:jc w:val="both"/>
        <w:rPr>
          <w:b/>
          <w:lang w:eastAsia="zh-CN"/>
        </w:rPr>
      </w:pPr>
      <w:bookmarkStart w:id="5" w:name="_Ref8866150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1</w:t>
      </w:r>
      <w:r w:rsidRPr="000631FB">
        <w:rPr>
          <w:b/>
        </w:rPr>
        <w:fldChar w:fldCharType="end"/>
      </w:r>
      <w:r w:rsidRPr="000631FB">
        <w:rPr>
          <w:rFonts w:hint="eastAsia"/>
          <w:b/>
        </w:rPr>
        <w:t>:</w:t>
      </w:r>
      <w:r>
        <w:rPr>
          <w:rFonts w:hint="eastAsia"/>
          <w:b/>
          <w:lang w:eastAsia="zh-CN"/>
        </w:rPr>
        <w:t xml:space="preserve"> For both L2 and L3 U2U relay, only </w:t>
      </w:r>
      <w:proofErr w:type="spellStart"/>
      <w:r>
        <w:rPr>
          <w:rFonts w:hint="eastAsia"/>
          <w:b/>
          <w:lang w:eastAsia="zh-CN"/>
        </w:rPr>
        <w:t>sidelink</w:t>
      </w:r>
      <w:proofErr w:type="spellEnd"/>
      <w:r>
        <w:rPr>
          <w:rFonts w:hint="eastAsia"/>
          <w:b/>
          <w:lang w:eastAsia="zh-CN"/>
        </w:rPr>
        <w:t xml:space="preserve"> unicast is supported in Rel-18</w:t>
      </w:r>
      <w:r w:rsidR="00B242FE">
        <w:rPr>
          <w:rFonts w:hint="eastAsia"/>
          <w:b/>
          <w:lang w:eastAsia="zh-CN"/>
        </w:rPr>
        <w:t>.</w:t>
      </w:r>
      <w:bookmarkEnd w:id="5"/>
    </w:p>
    <w:p w:rsidR="00B41096" w:rsidRPr="00B41096" w:rsidRDefault="00B41096" w:rsidP="00B41096">
      <w:pPr>
        <w:pStyle w:val="a0"/>
        <w:spacing w:beforeLines="50" w:before="120"/>
        <w:rPr>
          <w:rFonts w:eastAsiaTheme="minorEastAsia"/>
          <w:lang w:eastAsia="zh-CN"/>
        </w:rPr>
      </w:pPr>
      <w:r w:rsidRPr="00B41096">
        <w:rPr>
          <w:rFonts w:eastAsiaTheme="minorEastAsia" w:hint="eastAsia"/>
          <w:lang w:eastAsia="zh-CN"/>
        </w:rPr>
        <w:t xml:space="preserve">If proposal 1 is agreed, Note 1B in the draft WID should be </w:t>
      </w:r>
      <w:r w:rsidRPr="00B41096">
        <w:rPr>
          <w:rFonts w:eastAsiaTheme="minorEastAsia"/>
          <w:lang w:eastAsia="zh-CN"/>
        </w:rPr>
        <w:t>modified</w:t>
      </w:r>
      <w:r w:rsidRPr="00B41096">
        <w:rPr>
          <w:rFonts w:eastAsiaTheme="minorEastAsia" w:hint="eastAsia"/>
          <w:lang w:eastAsia="zh-CN"/>
        </w:rPr>
        <w:t xml:space="preserve"> as below:</w:t>
      </w:r>
      <w:r w:rsidRPr="00B41096">
        <w:rPr>
          <w:rFonts w:eastAsiaTheme="minorEastAsia"/>
          <w:lang w:eastAsia="zh-CN"/>
        </w:rPr>
        <w:t xml:space="preserve"> [Note 1B: A remote UE is connected to only a single relay UE at a given time </w:t>
      </w:r>
      <w:r w:rsidRPr="00B41096">
        <w:rPr>
          <w:rFonts w:eastAsiaTheme="minorEastAsia"/>
          <w:strike/>
          <w:lang w:eastAsia="zh-CN"/>
        </w:rPr>
        <w:t xml:space="preserve">and the relay (re)selection criterion is the same in uncast and </w:t>
      </w:r>
      <w:proofErr w:type="spellStart"/>
      <w:r w:rsidRPr="00B41096">
        <w:rPr>
          <w:rFonts w:eastAsiaTheme="minorEastAsia"/>
          <w:strike/>
          <w:lang w:eastAsia="zh-CN"/>
        </w:rPr>
        <w:t>groupcast</w:t>
      </w:r>
      <w:proofErr w:type="spellEnd"/>
      <w:r w:rsidRPr="00B41096">
        <w:rPr>
          <w:rFonts w:eastAsiaTheme="minorEastAsia"/>
          <w:strike/>
          <w:lang w:eastAsia="zh-CN"/>
        </w:rPr>
        <w:t>.</w:t>
      </w:r>
      <w:r w:rsidRPr="00B41096">
        <w:rPr>
          <w:rFonts w:eastAsiaTheme="minorEastAsia"/>
          <w:lang w:eastAsia="zh-CN"/>
        </w:rPr>
        <w:t>]</w:t>
      </w:r>
    </w:p>
    <w:p w:rsidR="001604C9" w:rsidRPr="001604C9" w:rsidRDefault="00B41096" w:rsidP="001604C9">
      <w:pPr>
        <w:pStyle w:val="a0"/>
        <w:spacing w:beforeLines="50" w:before="120"/>
        <w:rPr>
          <w:rFonts w:eastAsiaTheme="minorEastAsia"/>
          <w:b/>
          <w:lang w:eastAsia="zh-CN"/>
        </w:rPr>
      </w:pPr>
      <w:bookmarkStart w:id="6" w:name="_Ref89072739"/>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604C9">
        <w:rPr>
          <w:b/>
          <w:noProof/>
        </w:rPr>
        <w:t>2</w:t>
      </w:r>
      <w:r w:rsidRPr="000631FB">
        <w:rPr>
          <w:b/>
        </w:rPr>
        <w:fldChar w:fldCharType="end"/>
      </w:r>
      <w:r w:rsidRPr="000631FB">
        <w:rPr>
          <w:rFonts w:hint="eastAsia"/>
          <w:b/>
        </w:rPr>
        <w:t>:</w:t>
      </w:r>
      <w:r>
        <w:rPr>
          <w:rFonts w:hint="eastAsia"/>
          <w:b/>
          <w:lang w:eastAsia="zh-CN"/>
        </w:rPr>
        <w:t xml:space="preserve"> </w:t>
      </w:r>
      <w:r w:rsidR="001604C9">
        <w:rPr>
          <w:rFonts w:hint="eastAsia"/>
          <w:b/>
          <w:lang w:eastAsia="zh-CN"/>
        </w:rPr>
        <w:t xml:space="preserve">If proposal 1 is agreed, Note 1B in the draft WID should be updated as: </w:t>
      </w:r>
      <w:r w:rsidR="001604C9" w:rsidRPr="001604C9">
        <w:rPr>
          <w:rFonts w:eastAsiaTheme="minorEastAsia"/>
          <w:b/>
          <w:lang w:eastAsia="zh-CN"/>
        </w:rPr>
        <w:t>[Note 1B: A remote UE is connected to only a single relay UE at a given time</w:t>
      </w:r>
      <w:r w:rsidR="00AF2A88">
        <w:rPr>
          <w:rFonts w:eastAsiaTheme="minorEastAsia" w:hint="eastAsia"/>
          <w:b/>
          <w:lang w:eastAsia="zh-CN"/>
        </w:rPr>
        <w:t xml:space="preserve"> </w:t>
      </w:r>
      <w:r w:rsidR="001604C9" w:rsidRPr="001604C9">
        <w:rPr>
          <w:rFonts w:eastAsiaTheme="minorEastAsia"/>
          <w:b/>
          <w:strike/>
          <w:lang w:eastAsia="zh-CN"/>
        </w:rPr>
        <w:t xml:space="preserve">and the relay (re)selection criterion is the same in uncast and </w:t>
      </w:r>
      <w:proofErr w:type="spellStart"/>
      <w:r w:rsidR="001604C9" w:rsidRPr="001604C9">
        <w:rPr>
          <w:rFonts w:eastAsiaTheme="minorEastAsia"/>
          <w:b/>
          <w:strike/>
          <w:lang w:eastAsia="zh-CN"/>
        </w:rPr>
        <w:t>groupcast</w:t>
      </w:r>
      <w:proofErr w:type="spellEnd"/>
      <w:r w:rsidR="001604C9" w:rsidRPr="001604C9">
        <w:rPr>
          <w:rFonts w:eastAsiaTheme="minorEastAsia"/>
          <w:b/>
          <w:strike/>
          <w:lang w:eastAsia="zh-CN"/>
        </w:rPr>
        <w:t>.</w:t>
      </w:r>
      <w:r w:rsidR="001604C9" w:rsidRPr="001604C9">
        <w:rPr>
          <w:rFonts w:eastAsiaTheme="minorEastAsia"/>
          <w:b/>
          <w:lang w:eastAsia="zh-CN"/>
        </w:rPr>
        <w:t>]</w:t>
      </w:r>
      <w:bookmarkEnd w:id="6"/>
    </w:p>
    <w:p w:rsidR="00583F1E" w:rsidRPr="00C15629" w:rsidRDefault="00583F1E" w:rsidP="00583F1E">
      <w:pPr>
        <w:pStyle w:val="a0"/>
        <w:spacing w:beforeLines="50" w:before="120"/>
        <w:rPr>
          <w:rFonts w:eastAsiaTheme="minorEastAsia"/>
          <w:lang w:val="en-GB" w:eastAsia="zh-CN"/>
        </w:rPr>
      </w:pPr>
    </w:p>
    <w:p w:rsidR="00D43CE8" w:rsidRDefault="00BC25EC" w:rsidP="00583F1E">
      <w:pPr>
        <w:pStyle w:val="a0"/>
        <w:spacing w:beforeLines="50" w:before="120"/>
        <w:rPr>
          <w:rFonts w:eastAsiaTheme="minorEastAsia"/>
          <w:lang w:eastAsia="zh-CN"/>
        </w:rPr>
      </w:pPr>
      <w:r>
        <w:rPr>
          <w:rFonts w:eastAsiaTheme="minorEastAsia" w:hint="eastAsia"/>
          <w:lang w:eastAsia="zh-CN"/>
        </w:rPr>
        <w:t>For Issue 2, d</w:t>
      </w:r>
      <w:r w:rsidR="00583F1E">
        <w:rPr>
          <w:rFonts w:eastAsiaTheme="minorEastAsia" w:hint="eastAsia"/>
          <w:lang w:eastAsia="zh-CN"/>
        </w:rPr>
        <w:t xml:space="preserve">uring </w:t>
      </w:r>
      <w:r w:rsidR="002312F6">
        <w:rPr>
          <w:rFonts w:eastAsiaTheme="minorEastAsia" w:hint="eastAsia"/>
          <w:lang w:eastAsia="zh-CN"/>
        </w:rPr>
        <w:t xml:space="preserve">the </w:t>
      </w:r>
      <w:r w:rsidR="00583F1E">
        <w:rPr>
          <w:rFonts w:eastAsiaTheme="minorEastAsia" w:hint="eastAsia"/>
          <w:lang w:eastAsia="zh-CN"/>
        </w:rPr>
        <w:t xml:space="preserve">email </w:t>
      </w:r>
      <w:r w:rsidR="00583F1E">
        <w:rPr>
          <w:rFonts w:eastAsiaTheme="minorEastAsia"/>
          <w:lang w:eastAsia="zh-CN"/>
        </w:rPr>
        <w:t>discussion</w:t>
      </w:r>
      <w:r w:rsidR="00583F1E">
        <w:rPr>
          <w:rFonts w:eastAsiaTheme="minorEastAsia" w:hint="eastAsia"/>
          <w:lang w:eastAsia="zh-CN"/>
        </w:rPr>
        <w:t>, one company pointed that considering this is U2U relay, it is unclear how RAN3 should be involved in the authorization.</w:t>
      </w:r>
      <w:r w:rsidR="00CC3502">
        <w:rPr>
          <w:rFonts w:eastAsiaTheme="minorEastAsia" w:hint="eastAsia"/>
          <w:lang w:eastAsia="zh-CN"/>
        </w:rPr>
        <w:t xml:space="preserve"> </w:t>
      </w:r>
      <w:r w:rsidR="00D43CE8">
        <w:rPr>
          <w:rFonts w:eastAsiaTheme="minorEastAsia" w:hint="eastAsia"/>
          <w:lang w:eastAsia="zh-CN"/>
        </w:rPr>
        <w:t xml:space="preserve">In our understanding, whether RAN3 should be involved in the authorization depends on whether </w:t>
      </w:r>
      <w:proofErr w:type="spellStart"/>
      <w:r w:rsidR="00D43CE8">
        <w:rPr>
          <w:rFonts w:eastAsiaTheme="minorEastAsia" w:hint="eastAsia"/>
          <w:lang w:eastAsia="zh-CN"/>
        </w:rPr>
        <w:t>gNB</w:t>
      </w:r>
      <w:proofErr w:type="spellEnd"/>
      <w:r w:rsidR="00D43CE8">
        <w:rPr>
          <w:rFonts w:eastAsiaTheme="minorEastAsia" w:hint="eastAsia"/>
          <w:lang w:eastAsia="zh-CN"/>
        </w:rPr>
        <w:t xml:space="preserve"> needs to know the authorization information of relay or remote UE. At least when relay or remote UE is in RRC_CONNECTED state, its </w:t>
      </w:r>
      <w:proofErr w:type="spellStart"/>
      <w:r w:rsidR="00D43CE8">
        <w:rPr>
          <w:rFonts w:eastAsiaTheme="minorEastAsia" w:hint="eastAsia"/>
          <w:lang w:eastAsia="zh-CN"/>
        </w:rPr>
        <w:t>sidelink</w:t>
      </w:r>
      <w:proofErr w:type="spellEnd"/>
      <w:r w:rsidR="00D43CE8">
        <w:rPr>
          <w:rFonts w:eastAsiaTheme="minorEastAsia" w:hint="eastAsia"/>
          <w:lang w:eastAsia="zh-CN"/>
        </w:rPr>
        <w:t xml:space="preserve"> resource should be controlled by </w:t>
      </w:r>
      <w:proofErr w:type="spellStart"/>
      <w:r w:rsidR="00A1518A">
        <w:rPr>
          <w:rFonts w:eastAsiaTheme="minorEastAsia" w:hint="eastAsia"/>
          <w:lang w:eastAsia="zh-CN"/>
        </w:rPr>
        <w:t>gNB</w:t>
      </w:r>
      <w:proofErr w:type="spellEnd"/>
      <w:r w:rsidR="00D43CE8">
        <w:rPr>
          <w:rFonts w:eastAsiaTheme="minorEastAsia" w:hint="eastAsia"/>
          <w:lang w:eastAsia="zh-CN"/>
        </w:rPr>
        <w:t xml:space="preserve">. Hence, in this case, before </w:t>
      </w:r>
      <w:proofErr w:type="spellStart"/>
      <w:r w:rsidR="00A1518A">
        <w:rPr>
          <w:rFonts w:eastAsiaTheme="minorEastAsia" w:hint="eastAsia"/>
          <w:lang w:eastAsia="zh-CN"/>
        </w:rPr>
        <w:t>gNB</w:t>
      </w:r>
      <w:proofErr w:type="spellEnd"/>
      <w:r w:rsidR="00D43CE8">
        <w:rPr>
          <w:rFonts w:eastAsiaTheme="minorEastAsia" w:hint="eastAsia"/>
          <w:lang w:eastAsia="zh-CN"/>
        </w:rPr>
        <w:t xml:space="preserve"> configures the </w:t>
      </w:r>
      <w:proofErr w:type="spellStart"/>
      <w:r w:rsidR="00D43CE8">
        <w:rPr>
          <w:rFonts w:eastAsiaTheme="minorEastAsia" w:hint="eastAsia"/>
          <w:lang w:eastAsia="zh-CN"/>
        </w:rPr>
        <w:t>sidelink</w:t>
      </w:r>
      <w:proofErr w:type="spellEnd"/>
      <w:r w:rsidR="00D43CE8">
        <w:rPr>
          <w:rFonts w:eastAsiaTheme="minorEastAsia" w:hint="eastAsia"/>
          <w:lang w:eastAsia="zh-CN"/>
        </w:rPr>
        <w:t xml:space="preserve"> resource, it must know the authorization information of relay UE or remote UE. The authorization information is acquired by </w:t>
      </w:r>
      <w:proofErr w:type="spellStart"/>
      <w:r w:rsidR="00D43CE8">
        <w:rPr>
          <w:rFonts w:eastAsiaTheme="minorEastAsia" w:hint="eastAsia"/>
          <w:lang w:eastAsia="zh-CN"/>
        </w:rPr>
        <w:t>gNB</w:t>
      </w:r>
      <w:proofErr w:type="spellEnd"/>
      <w:r w:rsidR="00D43CE8">
        <w:rPr>
          <w:rFonts w:eastAsiaTheme="minorEastAsia" w:hint="eastAsia"/>
          <w:lang w:eastAsia="zh-CN"/>
        </w:rPr>
        <w:t xml:space="preserve"> from CN through NG interface, which will impact RAN3.</w:t>
      </w:r>
    </w:p>
    <w:p w:rsidR="006B40A0" w:rsidRDefault="00EB0B72" w:rsidP="002D536D">
      <w:pPr>
        <w:pStyle w:val="a5"/>
        <w:jc w:val="both"/>
        <w:rPr>
          <w:b/>
          <w:lang w:eastAsia="zh-CN"/>
        </w:rPr>
      </w:pPr>
      <w:bookmarkStart w:id="7" w:name="_Ref8866150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B3686">
        <w:rPr>
          <w:b/>
          <w:noProof/>
        </w:rPr>
        <w:t>3</w:t>
      </w:r>
      <w:r w:rsidRPr="000631FB">
        <w:rPr>
          <w:b/>
        </w:rPr>
        <w:fldChar w:fldCharType="end"/>
      </w:r>
      <w:r w:rsidRPr="000631FB">
        <w:rPr>
          <w:rFonts w:hint="eastAsia"/>
          <w:b/>
        </w:rPr>
        <w:t>:</w:t>
      </w:r>
      <w:r>
        <w:rPr>
          <w:rFonts w:hint="eastAsia"/>
          <w:b/>
        </w:rPr>
        <w:t xml:space="preserve"> </w:t>
      </w:r>
      <w:r w:rsidR="006B40A0">
        <w:rPr>
          <w:rFonts w:hint="eastAsia"/>
          <w:b/>
          <w:lang w:eastAsia="zh-CN"/>
        </w:rPr>
        <w:t>RAN3 should be involved in the U2U relay</w:t>
      </w:r>
      <w:r w:rsidR="00082479">
        <w:rPr>
          <w:rFonts w:hint="eastAsia"/>
          <w:b/>
          <w:lang w:eastAsia="zh-CN"/>
        </w:rPr>
        <w:t>/remote UE</w:t>
      </w:r>
      <w:r w:rsidR="006B40A0">
        <w:rPr>
          <w:rFonts w:hint="eastAsia"/>
          <w:b/>
          <w:lang w:eastAsia="zh-CN"/>
        </w:rPr>
        <w:t xml:space="preserve"> authorization.</w:t>
      </w:r>
    </w:p>
    <w:bookmarkEnd w:id="7"/>
    <w:p w:rsidR="00943D25" w:rsidRPr="002F4DEB" w:rsidRDefault="00943D25" w:rsidP="00943D25">
      <w:pPr>
        <w:pStyle w:val="a0"/>
        <w:spacing w:beforeLines="50" w:before="120"/>
        <w:rPr>
          <w:rFonts w:eastAsiaTheme="minorEastAsia"/>
          <w:lang w:val="en-GB" w:eastAsia="zh-CN"/>
        </w:rPr>
      </w:pPr>
    </w:p>
    <w:p w:rsidR="00916433" w:rsidRDefault="00D81BB5" w:rsidP="00916433">
      <w:pPr>
        <w:pStyle w:val="a0"/>
        <w:spacing w:beforeLines="50" w:before="120"/>
        <w:rPr>
          <w:rFonts w:eastAsiaTheme="minorEastAsia"/>
          <w:lang w:eastAsia="zh-CN"/>
        </w:rPr>
      </w:pPr>
      <w:r>
        <w:rPr>
          <w:rFonts w:eastAsiaTheme="minorEastAsia" w:hint="eastAsia"/>
          <w:lang w:eastAsia="zh-CN"/>
        </w:rPr>
        <w:t>For Issue 3,</w:t>
      </w:r>
      <w:r w:rsidR="00173702">
        <w:rPr>
          <w:rFonts w:eastAsiaTheme="minorEastAsia" w:hint="eastAsia"/>
          <w:lang w:eastAsia="zh-CN"/>
        </w:rPr>
        <w:t xml:space="preserve"> </w:t>
      </w:r>
      <w:r w:rsidR="00F709B8">
        <w:rPr>
          <w:rFonts w:eastAsiaTheme="minorEastAsia" w:hint="eastAsia"/>
          <w:lang w:eastAsia="zh-CN"/>
        </w:rPr>
        <w:t xml:space="preserve">regarding to the </w:t>
      </w:r>
      <w:proofErr w:type="spellStart"/>
      <w:r w:rsidR="00F709B8">
        <w:rPr>
          <w:rFonts w:eastAsiaTheme="minorEastAsia" w:hint="eastAsia"/>
          <w:lang w:eastAsia="zh-CN"/>
        </w:rPr>
        <w:t>QoS</w:t>
      </w:r>
      <w:proofErr w:type="spellEnd"/>
      <w:r w:rsidR="00F709B8">
        <w:rPr>
          <w:rFonts w:eastAsiaTheme="minorEastAsia" w:hint="eastAsia"/>
          <w:lang w:eastAsia="zh-CN"/>
        </w:rPr>
        <w:t xml:space="preserve"> bullet, it is unclear </w:t>
      </w:r>
      <w:r w:rsidR="00F709B8">
        <w:rPr>
          <w:rFonts w:eastAsiaTheme="minorEastAsia"/>
          <w:lang w:eastAsia="zh-CN"/>
        </w:rPr>
        <w:t>what</w:t>
      </w:r>
      <w:r w:rsidR="00F709B8">
        <w:rPr>
          <w:rFonts w:eastAsiaTheme="minorEastAsia" w:hint="eastAsia"/>
          <w:lang w:eastAsia="zh-CN"/>
        </w:rPr>
        <w:t xml:space="preserve"> should be done in RAN2 for this bullet without SA2 input. Hence, it is not proper to list it here. In our understanding, a more general description, e.g., User plane </w:t>
      </w:r>
      <w:proofErr w:type="gramStart"/>
      <w:r w:rsidR="00A848A8">
        <w:rPr>
          <w:rFonts w:eastAsiaTheme="minorEastAsia"/>
          <w:lang w:eastAsia="zh-CN"/>
        </w:rPr>
        <w:t>procedures</w:t>
      </w:r>
      <w:r w:rsidR="00A848A8">
        <w:rPr>
          <w:rFonts w:eastAsiaTheme="minorEastAsia" w:hint="eastAsia"/>
          <w:lang w:eastAsia="zh-CN"/>
        </w:rPr>
        <w:t>,</w:t>
      </w:r>
      <w:proofErr w:type="gramEnd"/>
      <w:r w:rsidR="00F709B8">
        <w:rPr>
          <w:rFonts w:eastAsiaTheme="minorEastAsia" w:hint="eastAsia"/>
          <w:lang w:eastAsia="zh-CN"/>
        </w:rPr>
        <w:t xml:space="preserve"> should be added here instead of </w:t>
      </w:r>
      <w:proofErr w:type="spellStart"/>
      <w:r w:rsidR="00F709B8">
        <w:rPr>
          <w:rFonts w:eastAsiaTheme="minorEastAsia" w:hint="eastAsia"/>
          <w:lang w:eastAsia="zh-CN"/>
        </w:rPr>
        <w:t>QoS</w:t>
      </w:r>
      <w:proofErr w:type="spellEnd"/>
      <w:r w:rsidR="00F709B8">
        <w:rPr>
          <w:rFonts w:eastAsiaTheme="minorEastAsia" w:hint="eastAsia"/>
          <w:lang w:eastAsia="zh-CN"/>
        </w:rPr>
        <w:t>. The main motivation of this modification</w:t>
      </w:r>
      <w:r w:rsidR="00106C4C">
        <w:rPr>
          <w:rFonts w:eastAsiaTheme="minorEastAsia" w:hint="eastAsia"/>
          <w:lang w:eastAsia="zh-CN"/>
        </w:rPr>
        <w:t xml:space="preserve"> is that </w:t>
      </w:r>
      <w:r w:rsidR="00557A13">
        <w:rPr>
          <w:rFonts w:eastAsiaTheme="minorEastAsia" w:hint="eastAsia"/>
          <w:lang w:eastAsia="zh-CN"/>
        </w:rPr>
        <w:t>some</w:t>
      </w:r>
      <w:r w:rsidR="00106C4C">
        <w:rPr>
          <w:rFonts w:eastAsiaTheme="minorEastAsia" w:hint="eastAsia"/>
          <w:lang w:eastAsia="zh-CN"/>
        </w:rPr>
        <w:t xml:space="preserve"> of the u</w:t>
      </w:r>
      <w:r w:rsidR="00916433">
        <w:rPr>
          <w:rFonts w:eastAsiaTheme="minorEastAsia" w:hint="eastAsia"/>
          <w:lang w:eastAsia="zh-CN"/>
        </w:rPr>
        <w:t>ser plane procedures</w:t>
      </w:r>
      <w:r w:rsidR="00A848A8">
        <w:rPr>
          <w:rFonts w:eastAsiaTheme="minorEastAsia" w:hint="eastAsia"/>
          <w:lang w:eastAsia="zh-CN"/>
        </w:rPr>
        <w:t xml:space="preserve"> which </w:t>
      </w:r>
      <w:r w:rsidR="00634317">
        <w:rPr>
          <w:rFonts w:eastAsiaTheme="minorEastAsia" w:hint="eastAsia"/>
          <w:lang w:eastAsia="zh-CN"/>
        </w:rPr>
        <w:t xml:space="preserve">may be not </w:t>
      </w:r>
      <w:r w:rsidR="00F14FE0">
        <w:rPr>
          <w:rFonts w:eastAsiaTheme="minorEastAsia" w:hint="eastAsia"/>
          <w:lang w:eastAsia="zh-CN"/>
        </w:rPr>
        <w:t>relevant to</w:t>
      </w:r>
      <w:r w:rsidR="00A848A8">
        <w:rPr>
          <w:rFonts w:eastAsiaTheme="minorEastAsia" w:hint="eastAsia"/>
          <w:lang w:eastAsia="zh-CN"/>
        </w:rPr>
        <w:t xml:space="preserve"> </w:t>
      </w:r>
      <w:proofErr w:type="spellStart"/>
      <w:r w:rsidR="00A848A8">
        <w:rPr>
          <w:rFonts w:eastAsiaTheme="minorEastAsia" w:hint="eastAsia"/>
          <w:lang w:eastAsia="zh-CN"/>
        </w:rPr>
        <w:t>QoS</w:t>
      </w:r>
      <w:proofErr w:type="spellEnd"/>
      <w:r w:rsidR="00916433">
        <w:rPr>
          <w:rFonts w:eastAsiaTheme="minorEastAsia" w:hint="eastAsia"/>
          <w:lang w:eastAsia="zh-CN"/>
        </w:rPr>
        <w:t xml:space="preserve"> should be re-discussed</w:t>
      </w:r>
      <w:r w:rsidR="00097818">
        <w:rPr>
          <w:rFonts w:eastAsiaTheme="minorEastAsia" w:hint="eastAsia"/>
          <w:lang w:eastAsia="zh-CN"/>
        </w:rPr>
        <w:t xml:space="preserve"> for U2U relay</w:t>
      </w:r>
      <w:r w:rsidR="00F442AB">
        <w:rPr>
          <w:rFonts w:eastAsiaTheme="minorEastAsia" w:hint="eastAsia"/>
          <w:lang w:eastAsia="zh-CN"/>
        </w:rPr>
        <w:t>. For example:</w:t>
      </w:r>
    </w:p>
    <w:p w:rsidR="00106C4C" w:rsidRPr="00097818" w:rsidRDefault="00916433" w:rsidP="00097818">
      <w:pPr>
        <w:pStyle w:val="a0"/>
        <w:numPr>
          <w:ilvl w:val="0"/>
          <w:numId w:val="29"/>
        </w:numPr>
        <w:spacing w:beforeLines="50" w:before="120"/>
        <w:rPr>
          <w:rFonts w:eastAsiaTheme="minorEastAsia"/>
          <w:lang w:eastAsia="zh-CN"/>
        </w:rPr>
      </w:pPr>
      <w:r w:rsidRPr="00097818">
        <w:rPr>
          <w:rFonts w:eastAsiaTheme="minorEastAsia" w:hint="eastAsia"/>
          <w:lang w:eastAsia="zh-CN"/>
        </w:rPr>
        <w:t>F</w:t>
      </w:r>
      <w:r w:rsidR="00106C4C" w:rsidRPr="00097818">
        <w:rPr>
          <w:rFonts w:eastAsiaTheme="minorEastAsia" w:hint="eastAsia"/>
          <w:lang w:eastAsia="zh-CN"/>
        </w:rPr>
        <w:t xml:space="preserve">or U2U relay, </w:t>
      </w:r>
      <w:r w:rsidR="00A848A8" w:rsidRPr="00097818">
        <w:rPr>
          <w:rFonts w:eastAsiaTheme="minorEastAsia" w:hint="eastAsia"/>
          <w:lang w:eastAsia="zh-CN"/>
        </w:rPr>
        <w:t xml:space="preserve">since it has different architecture compared with U2N, </w:t>
      </w:r>
      <w:r w:rsidR="00106C4C" w:rsidRPr="00097818">
        <w:rPr>
          <w:rFonts w:eastAsiaTheme="minorEastAsia" w:hint="eastAsia"/>
          <w:lang w:eastAsia="zh-CN"/>
        </w:rPr>
        <w:t xml:space="preserve">how to perform the resource allocation </w:t>
      </w:r>
      <w:r w:rsidR="00557A13" w:rsidRPr="00097818">
        <w:rPr>
          <w:rFonts w:eastAsiaTheme="minorEastAsia" w:hint="eastAsia"/>
          <w:lang w:eastAsia="zh-CN"/>
        </w:rPr>
        <w:t>should be re-</w:t>
      </w:r>
      <w:r w:rsidR="00557A13" w:rsidRPr="00097818">
        <w:rPr>
          <w:rFonts w:eastAsiaTheme="minorEastAsia"/>
          <w:lang w:eastAsia="zh-CN"/>
        </w:rPr>
        <w:t>discussed</w:t>
      </w:r>
      <w:r w:rsidR="00A848A8" w:rsidRPr="00097818">
        <w:rPr>
          <w:rFonts w:eastAsiaTheme="minorEastAsia" w:hint="eastAsia"/>
          <w:lang w:eastAsia="zh-CN"/>
        </w:rPr>
        <w:t>.</w:t>
      </w:r>
    </w:p>
    <w:p w:rsidR="008A5F5D" w:rsidRDefault="00A848A8" w:rsidP="00916433">
      <w:pPr>
        <w:pStyle w:val="a0"/>
        <w:numPr>
          <w:ilvl w:val="0"/>
          <w:numId w:val="29"/>
        </w:numPr>
        <w:spacing w:beforeLines="50" w:before="120"/>
        <w:rPr>
          <w:rFonts w:eastAsiaTheme="minorEastAsia"/>
          <w:lang w:eastAsia="zh-CN"/>
        </w:rPr>
      </w:pPr>
      <w:r>
        <w:rPr>
          <w:rFonts w:eastAsiaTheme="minorEastAsia" w:hint="eastAsia"/>
          <w:lang w:eastAsia="zh-CN"/>
        </w:rPr>
        <w:t>Different from U2N, for U2U relay UE, it will</w:t>
      </w:r>
      <w:r w:rsidR="00C701E6">
        <w:rPr>
          <w:rFonts w:eastAsiaTheme="minorEastAsia" w:hint="eastAsia"/>
          <w:lang w:eastAsia="zh-CN"/>
        </w:rPr>
        <w:t xml:space="preserve"> be associated with</w:t>
      </w:r>
      <w:r>
        <w:rPr>
          <w:rFonts w:eastAsiaTheme="minorEastAsia" w:hint="eastAsia"/>
          <w:lang w:eastAsia="zh-CN"/>
        </w:rPr>
        <w:t xml:space="preserve"> PC5 links.</w:t>
      </w:r>
      <w:r w:rsidR="00557A13">
        <w:rPr>
          <w:rFonts w:eastAsiaTheme="minorEastAsia" w:hint="eastAsia"/>
          <w:lang w:eastAsia="zh-CN"/>
        </w:rPr>
        <w:t xml:space="preserve"> </w:t>
      </w:r>
      <w:r>
        <w:rPr>
          <w:rFonts w:eastAsiaTheme="minorEastAsia" w:hint="eastAsia"/>
          <w:lang w:eastAsia="zh-CN"/>
        </w:rPr>
        <w:t>W</w:t>
      </w:r>
      <w:r w:rsidR="00557A13">
        <w:rPr>
          <w:rFonts w:eastAsiaTheme="minorEastAsia" w:hint="eastAsia"/>
          <w:lang w:eastAsia="zh-CN"/>
        </w:rPr>
        <w:t xml:space="preserve">hether full-duplex or half-duplex </w:t>
      </w:r>
      <w:r>
        <w:rPr>
          <w:rFonts w:eastAsiaTheme="minorEastAsia" w:hint="eastAsia"/>
          <w:lang w:eastAsia="zh-CN"/>
        </w:rPr>
        <w:t xml:space="preserve">should be used needs discussion. </w:t>
      </w:r>
    </w:p>
    <w:p w:rsidR="00CC3205" w:rsidRDefault="00CC3205" w:rsidP="00CC3205">
      <w:pPr>
        <w:pStyle w:val="a5"/>
        <w:jc w:val="both"/>
        <w:rPr>
          <w:b/>
        </w:rPr>
      </w:pPr>
      <w:bookmarkStart w:id="8" w:name="_Ref8866151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B3686">
        <w:rPr>
          <w:b/>
          <w:noProof/>
        </w:rPr>
        <w:t>4</w:t>
      </w:r>
      <w:r w:rsidRPr="000631FB">
        <w:rPr>
          <w:b/>
        </w:rPr>
        <w:fldChar w:fldCharType="end"/>
      </w:r>
      <w:r w:rsidRPr="000631FB">
        <w:rPr>
          <w:rFonts w:hint="eastAsia"/>
          <w:b/>
        </w:rPr>
        <w:t>:</w:t>
      </w:r>
      <w:r>
        <w:rPr>
          <w:rFonts w:hint="eastAsia"/>
          <w:b/>
        </w:rPr>
        <w:t xml:space="preserve"> </w:t>
      </w:r>
      <w:r>
        <w:rPr>
          <w:rFonts w:hint="eastAsia"/>
          <w:b/>
          <w:lang w:eastAsia="zh-CN"/>
        </w:rPr>
        <w:t xml:space="preserve">It is suggested to modify the </w:t>
      </w:r>
      <w:r w:rsidR="00411F46">
        <w:rPr>
          <w:b/>
          <w:lang w:eastAsia="zh-CN"/>
        </w:rPr>
        <w:t>“</w:t>
      </w:r>
      <w:proofErr w:type="spellStart"/>
      <w:r>
        <w:rPr>
          <w:rFonts w:hint="eastAsia"/>
          <w:b/>
          <w:lang w:eastAsia="zh-CN"/>
        </w:rPr>
        <w:t>QoS</w:t>
      </w:r>
      <w:proofErr w:type="spellEnd"/>
      <w:r>
        <w:rPr>
          <w:rFonts w:hint="eastAsia"/>
          <w:b/>
          <w:lang w:eastAsia="zh-CN"/>
        </w:rPr>
        <w:t xml:space="preserve"> handling</w:t>
      </w:r>
      <w:r w:rsidR="00411F46">
        <w:rPr>
          <w:b/>
          <w:lang w:eastAsia="zh-CN"/>
        </w:rPr>
        <w:t>”</w:t>
      </w:r>
      <w:r>
        <w:rPr>
          <w:rFonts w:hint="eastAsia"/>
          <w:b/>
          <w:lang w:eastAsia="zh-CN"/>
        </w:rPr>
        <w:t xml:space="preserve"> bullet in the draft WID to </w:t>
      </w:r>
      <w:r w:rsidR="00411F46">
        <w:rPr>
          <w:b/>
          <w:lang w:eastAsia="zh-CN"/>
        </w:rPr>
        <w:t>“</w:t>
      </w:r>
      <w:r>
        <w:rPr>
          <w:rFonts w:hint="eastAsia"/>
          <w:b/>
          <w:lang w:eastAsia="zh-CN"/>
        </w:rPr>
        <w:t>User plane procedures</w:t>
      </w:r>
      <w:r w:rsidR="00411F46">
        <w:rPr>
          <w:b/>
          <w:lang w:eastAsia="zh-CN"/>
        </w:rPr>
        <w:t>”</w:t>
      </w:r>
      <w:r>
        <w:rPr>
          <w:rFonts w:hint="eastAsia"/>
          <w:b/>
        </w:rPr>
        <w:t>.</w:t>
      </w:r>
      <w:bookmarkEnd w:id="8"/>
    </w:p>
    <w:p w:rsidR="00DA575B" w:rsidRDefault="00DA575B" w:rsidP="00DA575B">
      <w:pPr>
        <w:pStyle w:val="20"/>
        <w:ind w:left="567"/>
        <w:rPr>
          <w:rFonts w:eastAsiaTheme="minorEastAsia"/>
        </w:rPr>
      </w:pPr>
      <w:r>
        <w:rPr>
          <w:rFonts w:eastAsiaTheme="minorEastAsia" w:hint="eastAsia"/>
        </w:rPr>
        <w:lastRenderedPageBreak/>
        <w:t xml:space="preserve">Scope of </w:t>
      </w:r>
      <w:r w:rsidR="00AC3A0A">
        <w:rPr>
          <w:rFonts w:eastAsiaTheme="minorEastAsia" w:hint="eastAsia"/>
        </w:rPr>
        <w:t>service continuity</w:t>
      </w:r>
    </w:p>
    <w:p w:rsidR="00AC3A0A" w:rsidRDefault="00AC3A0A" w:rsidP="00AC3A0A">
      <w:pPr>
        <w:pStyle w:val="a0"/>
        <w:spacing w:beforeLines="50" w:before="120"/>
        <w:rPr>
          <w:rFonts w:eastAsiaTheme="minorEastAsia"/>
          <w:lang w:eastAsia="zh-CN"/>
        </w:rPr>
      </w:pPr>
      <w:r>
        <w:rPr>
          <w:rFonts w:eastAsiaTheme="minorEastAsia" w:hint="eastAsia"/>
          <w:lang w:eastAsia="zh-CN"/>
        </w:rPr>
        <w:t xml:space="preserve">Regarding to the service continuity, the current objectives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_Ref85466328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are as below:</w:t>
      </w:r>
    </w:p>
    <w:tbl>
      <w:tblPr>
        <w:tblStyle w:val="a7"/>
        <w:tblW w:w="0" w:type="auto"/>
        <w:tblInd w:w="108" w:type="dxa"/>
        <w:tblLook w:val="04A0" w:firstRow="1" w:lastRow="0" w:firstColumn="1" w:lastColumn="0" w:noHBand="0" w:noVBand="1"/>
      </w:tblPr>
      <w:tblGrid>
        <w:gridCol w:w="8364"/>
      </w:tblGrid>
      <w:tr w:rsidR="00AC3A0A" w:rsidTr="00725A03">
        <w:trPr>
          <w:trHeight w:val="4243"/>
        </w:trPr>
        <w:tc>
          <w:tcPr>
            <w:tcW w:w="8364" w:type="dxa"/>
          </w:tcPr>
          <w:p w:rsidR="00444D6F" w:rsidRDefault="00444D6F" w:rsidP="00444D6F">
            <w:pPr>
              <w:numPr>
                <w:ilvl w:val="0"/>
                <w:numId w:val="23"/>
              </w:numPr>
              <w:overflowPunct w:val="0"/>
              <w:autoSpaceDE w:val="0"/>
              <w:autoSpaceDN w:val="0"/>
              <w:adjustRightInd w:val="0"/>
              <w:spacing w:before="120" w:line="280" w:lineRule="atLeast"/>
              <w:jc w:val="both"/>
              <w:rPr>
                <w:lang w:eastAsia="ko-KR"/>
              </w:rPr>
            </w:pPr>
            <w:r>
              <w:rPr>
                <w:lang w:eastAsia="ko-KR"/>
              </w:rPr>
              <w:t>Specify mechanisms to enhance service continuity for single-hop Layer-2 UE-to-Network relay for the following scenarios [RAN2, RAN3]:</w:t>
            </w:r>
          </w:p>
          <w:p w:rsidR="00444D6F" w:rsidRDefault="00444D6F" w:rsidP="00444D6F">
            <w:pPr>
              <w:numPr>
                <w:ilvl w:val="1"/>
                <w:numId w:val="23"/>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indirect-to-direct path switching (i.e., “UE 1 &lt;-&gt; relay UE A &lt;-&gt; </w:t>
            </w:r>
            <w:proofErr w:type="spellStart"/>
            <w:r>
              <w:rPr>
                <w:lang w:eastAsia="ko-KR"/>
              </w:rPr>
              <w:t>gNB</w:t>
            </w:r>
            <w:proofErr w:type="spellEnd"/>
            <w:r>
              <w:rPr>
                <w:lang w:eastAsia="ko-KR"/>
              </w:rPr>
              <w:t xml:space="preserve"> X” to “UE 1 &lt;-&gt; </w:t>
            </w:r>
            <w:proofErr w:type="spellStart"/>
            <w:r>
              <w:rPr>
                <w:lang w:eastAsia="ko-KR"/>
              </w:rPr>
              <w:t>gNB</w:t>
            </w:r>
            <w:proofErr w:type="spellEnd"/>
            <w:r>
              <w:rPr>
                <w:lang w:eastAsia="ko-KR"/>
              </w:rPr>
              <w:t xml:space="preserve"> Y”)</w:t>
            </w:r>
          </w:p>
          <w:p w:rsidR="00444D6F" w:rsidRDefault="00444D6F" w:rsidP="00444D6F">
            <w:pPr>
              <w:numPr>
                <w:ilvl w:val="1"/>
                <w:numId w:val="23"/>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direct-to-indirect path switching (i.e., “UE 1 &lt;-&gt; </w:t>
            </w:r>
            <w:proofErr w:type="spellStart"/>
            <w:r>
              <w:rPr>
                <w:lang w:eastAsia="ko-KR"/>
              </w:rPr>
              <w:t>gNB</w:t>
            </w:r>
            <w:proofErr w:type="spellEnd"/>
            <w:r>
              <w:rPr>
                <w:lang w:eastAsia="ko-KR"/>
              </w:rPr>
              <w:t xml:space="preserve"> X” to “UE 1 &lt;-&gt; relay UE A &lt;-&gt; </w:t>
            </w:r>
            <w:proofErr w:type="spellStart"/>
            <w:r>
              <w:rPr>
                <w:lang w:eastAsia="ko-KR"/>
              </w:rPr>
              <w:t>gNB</w:t>
            </w:r>
            <w:proofErr w:type="spellEnd"/>
            <w:r>
              <w:rPr>
                <w:lang w:eastAsia="ko-KR"/>
              </w:rPr>
              <w:t xml:space="preserve"> Y”)</w:t>
            </w:r>
          </w:p>
          <w:p w:rsidR="00444D6F" w:rsidRDefault="00444D6F" w:rsidP="00444D6F">
            <w:pPr>
              <w:numPr>
                <w:ilvl w:val="1"/>
                <w:numId w:val="23"/>
              </w:numPr>
              <w:overflowPunct w:val="0"/>
              <w:autoSpaceDE w:val="0"/>
              <w:autoSpaceDN w:val="0"/>
              <w:adjustRightInd w:val="0"/>
              <w:spacing w:before="120" w:line="280" w:lineRule="atLeast"/>
              <w:jc w:val="both"/>
              <w:rPr>
                <w:lang w:eastAsia="ko-KR"/>
              </w:rPr>
            </w:pPr>
            <w:r>
              <w:rPr>
                <w:lang w:eastAsia="ko-KR"/>
              </w:rPr>
              <w:t>Intra-</w:t>
            </w:r>
            <w:proofErr w:type="spellStart"/>
            <w:r>
              <w:rPr>
                <w:lang w:eastAsia="ko-KR"/>
              </w:rPr>
              <w:t>gNB</w:t>
            </w:r>
            <w:proofErr w:type="spellEnd"/>
            <w:r>
              <w:rPr>
                <w:lang w:eastAsia="ko-KR"/>
              </w:rPr>
              <w:t xml:space="preserve"> indirect-to-indirect path switching (i.e., “UE 1 &lt;-&gt; relay UE A &lt;-&gt; </w:t>
            </w:r>
            <w:proofErr w:type="spellStart"/>
            <w:r>
              <w:rPr>
                <w:lang w:eastAsia="ko-KR"/>
              </w:rPr>
              <w:t>gNB</w:t>
            </w:r>
            <w:proofErr w:type="spellEnd"/>
            <w:r>
              <w:rPr>
                <w:lang w:eastAsia="ko-KR"/>
              </w:rPr>
              <w:t xml:space="preserve"> X” to “UE 1 &lt;-&gt; relay UE B &lt;-&gt; </w:t>
            </w:r>
            <w:proofErr w:type="spellStart"/>
            <w:r>
              <w:rPr>
                <w:lang w:eastAsia="ko-KR"/>
              </w:rPr>
              <w:t>gNB</w:t>
            </w:r>
            <w:proofErr w:type="spellEnd"/>
            <w:r>
              <w:rPr>
                <w:lang w:eastAsia="ko-KR"/>
              </w:rPr>
              <w:t xml:space="preserve"> X”)</w:t>
            </w:r>
          </w:p>
          <w:p w:rsidR="00444D6F" w:rsidRDefault="00444D6F" w:rsidP="00444D6F">
            <w:pPr>
              <w:numPr>
                <w:ilvl w:val="1"/>
                <w:numId w:val="23"/>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indirect-to-indirect path switching (i.e., “UE1 &lt;-&gt; relay UE A &lt;-&gt; </w:t>
            </w:r>
            <w:proofErr w:type="spellStart"/>
            <w:r>
              <w:rPr>
                <w:lang w:eastAsia="ko-KR"/>
              </w:rPr>
              <w:t>gNB</w:t>
            </w:r>
            <w:proofErr w:type="spellEnd"/>
            <w:r>
              <w:rPr>
                <w:lang w:eastAsia="ko-KR"/>
              </w:rPr>
              <w:t xml:space="preserve"> X” to “UE1 &lt;-&gt; relay UE B &lt;-&gt; </w:t>
            </w:r>
            <w:proofErr w:type="spellStart"/>
            <w:r>
              <w:rPr>
                <w:lang w:eastAsia="ko-KR"/>
              </w:rPr>
              <w:t>gNB</w:t>
            </w:r>
            <w:proofErr w:type="spellEnd"/>
            <w:r>
              <w:rPr>
                <w:lang w:eastAsia="ko-KR"/>
              </w:rPr>
              <w:t xml:space="preserve"> Y”)</w:t>
            </w:r>
          </w:p>
          <w:p w:rsidR="00AC3A0A" w:rsidRPr="00444D6F" w:rsidRDefault="00444D6F" w:rsidP="00444D6F">
            <w:pPr>
              <w:spacing w:before="120" w:line="280" w:lineRule="atLeast"/>
              <w:ind w:left="400"/>
              <w:jc w:val="both"/>
              <w:rPr>
                <w:rFonts w:eastAsiaTheme="minorEastAsia"/>
                <w:lang w:eastAsia="zh-CN"/>
              </w:rPr>
            </w:pPr>
            <w:r>
              <w:rPr>
                <w:highlight w:val="yellow"/>
                <w:lang w:eastAsia="ko-KR"/>
              </w:rPr>
              <w:t>Note 2A: Scenario D is to be supported by reusing solutions for the other scenarios without specific optimizations.</w:t>
            </w:r>
          </w:p>
        </w:tc>
      </w:tr>
    </w:tbl>
    <w:p w:rsidR="00444D6F" w:rsidRDefault="00444D6F" w:rsidP="00AC3A0A">
      <w:pPr>
        <w:pStyle w:val="a0"/>
        <w:spacing w:beforeLines="50" w:before="120"/>
        <w:rPr>
          <w:rFonts w:eastAsiaTheme="minorEastAsia"/>
          <w:lang w:eastAsia="zh-CN"/>
        </w:rPr>
      </w:pPr>
      <w:r>
        <w:rPr>
          <w:rFonts w:eastAsiaTheme="minorEastAsia" w:hint="eastAsia"/>
          <w:lang w:eastAsia="zh-CN"/>
        </w:rPr>
        <w:t xml:space="preserve">The only divergence is Note 2A </w:t>
      </w:r>
      <w:r>
        <w:rPr>
          <w:rFonts w:eastAsiaTheme="minorEastAsia"/>
          <w:lang w:eastAsia="zh-CN"/>
        </w:rPr>
        <w:t>which</w:t>
      </w:r>
      <w:r>
        <w:rPr>
          <w:rFonts w:eastAsiaTheme="minorEastAsia" w:hint="eastAsia"/>
          <w:lang w:eastAsia="zh-CN"/>
        </w:rPr>
        <w:t xml:space="preserve"> is corresponding to scenario D. </w:t>
      </w:r>
      <w:r w:rsidR="00D23171">
        <w:rPr>
          <w:rFonts w:eastAsiaTheme="minorEastAsia" w:hint="eastAsia"/>
          <w:lang w:eastAsia="zh-CN"/>
        </w:rPr>
        <w:t xml:space="preserve">In our understanding, the </w:t>
      </w:r>
      <w:r w:rsidR="00187FB9">
        <w:rPr>
          <w:rFonts w:eastAsiaTheme="minorEastAsia" w:hint="eastAsia"/>
          <w:lang w:eastAsia="zh-CN"/>
        </w:rPr>
        <w:t xml:space="preserve">network </w:t>
      </w:r>
      <w:r w:rsidR="00D23171">
        <w:rPr>
          <w:rFonts w:eastAsiaTheme="minorEastAsia" w:hint="eastAsia"/>
          <w:lang w:eastAsia="zh-CN"/>
        </w:rPr>
        <w:t xml:space="preserve">interface impact of scenario D is similar as the </w:t>
      </w:r>
      <w:r w:rsidR="00187FB9">
        <w:rPr>
          <w:rFonts w:eastAsiaTheme="minorEastAsia" w:hint="eastAsia"/>
          <w:lang w:eastAsia="zh-CN"/>
        </w:rPr>
        <w:t>scenario B, the original PC5 link release procedure is similar as scenario A and scenario C, and the new PC5 link establishment procedure is similar as scenario B and C. Considering scenario D is</w:t>
      </w:r>
      <w:r w:rsidR="00E664FB">
        <w:rPr>
          <w:rFonts w:eastAsiaTheme="minorEastAsia" w:hint="eastAsia"/>
          <w:lang w:eastAsia="zh-CN"/>
        </w:rPr>
        <w:t xml:space="preserve"> </w:t>
      </w:r>
      <w:r w:rsidR="00E664FB">
        <w:rPr>
          <w:rFonts w:eastAsiaTheme="minorEastAsia"/>
          <w:lang w:eastAsia="zh-CN"/>
        </w:rPr>
        <w:t>practical</w:t>
      </w:r>
      <w:r w:rsidR="00E664FB">
        <w:rPr>
          <w:rFonts w:eastAsiaTheme="minorEastAsia" w:hint="eastAsia"/>
          <w:lang w:eastAsia="zh-CN"/>
        </w:rPr>
        <w:t xml:space="preserve"> deployment scenario</w:t>
      </w:r>
      <w:r w:rsidR="00187FB9">
        <w:rPr>
          <w:rFonts w:eastAsiaTheme="minorEastAsia" w:hint="eastAsia"/>
          <w:lang w:eastAsia="zh-CN"/>
        </w:rPr>
        <w:t xml:space="preserve"> in the real network deployment and no additional specification efforts. Hence, it should be supported and the current Note 2A can be kept as it is.</w:t>
      </w:r>
    </w:p>
    <w:p w:rsidR="00187FB9" w:rsidRDefault="00187FB9" w:rsidP="00187FB9">
      <w:pPr>
        <w:pStyle w:val="a5"/>
        <w:jc w:val="both"/>
        <w:rPr>
          <w:b/>
        </w:rPr>
      </w:pPr>
      <w:bookmarkStart w:id="9" w:name="_Ref88661515"/>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B3686">
        <w:rPr>
          <w:b/>
          <w:noProof/>
        </w:rPr>
        <w:t>5</w:t>
      </w:r>
      <w:r w:rsidRPr="000631FB">
        <w:rPr>
          <w:b/>
        </w:rPr>
        <w:fldChar w:fldCharType="end"/>
      </w:r>
      <w:r w:rsidRPr="000631FB">
        <w:rPr>
          <w:rFonts w:hint="eastAsia"/>
          <w:b/>
        </w:rPr>
        <w:t>:</w:t>
      </w:r>
      <w:r>
        <w:rPr>
          <w:rFonts w:hint="eastAsia"/>
          <w:b/>
        </w:rPr>
        <w:t xml:space="preserve"> </w:t>
      </w:r>
      <w:r>
        <w:rPr>
          <w:rFonts w:hint="eastAsia"/>
          <w:b/>
          <w:lang w:eastAsia="zh-CN"/>
        </w:rPr>
        <w:t xml:space="preserve">It is suggested to keep the </w:t>
      </w:r>
      <w:r w:rsidR="003E3460">
        <w:rPr>
          <w:rFonts w:hint="eastAsia"/>
          <w:b/>
          <w:lang w:eastAsia="zh-CN"/>
        </w:rPr>
        <w:t xml:space="preserve">current </w:t>
      </w:r>
      <w:r>
        <w:rPr>
          <w:rFonts w:hint="eastAsia"/>
          <w:b/>
          <w:lang w:eastAsia="zh-CN"/>
        </w:rPr>
        <w:t>Note 2A as it is</w:t>
      </w:r>
      <w:r>
        <w:rPr>
          <w:rFonts w:hint="eastAsia"/>
          <w:b/>
        </w:rPr>
        <w:t>.</w:t>
      </w:r>
      <w:bookmarkEnd w:id="9"/>
    </w:p>
    <w:p w:rsidR="00187FB9" w:rsidRDefault="00187FB9" w:rsidP="00187FB9">
      <w:pPr>
        <w:pStyle w:val="20"/>
        <w:ind w:left="567"/>
        <w:rPr>
          <w:rFonts w:eastAsiaTheme="minorEastAsia"/>
        </w:rPr>
      </w:pPr>
      <w:r>
        <w:rPr>
          <w:rFonts w:eastAsiaTheme="minorEastAsia" w:hint="eastAsia"/>
        </w:rPr>
        <w:t>Scope of multi-path</w:t>
      </w:r>
    </w:p>
    <w:p w:rsidR="00187FB9" w:rsidRDefault="00187FB9" w:rsidP="00187FB9">
      <w:pPr>
        <w:pStyle w:val="a0"/>
        <w:spacing w:beforeLines="50" w:before="120"/>
        <w:rPr>
          <w:rFonts w:eastAsiaTheme="minorEastAsia"/>
          <w:lang w:eastAsia="zh-CN"/>
        </w:rPr>
      </w:pPr>
      <w:r>
        <w:rPr>
          <w:rFonts w:eastAsiaTheme="minorEastAsia" w:hint="eastAsia"/>
          <w:lang w:eastAsia="zh-CN"/>
        </w:rPr>
        <w:t xml:space="preserve">Regarding to the </w:t>
      </w:r>
      <w:r w:rsidR="00A9066C">
        <w:rPr>
          <w:rFonts w:eastAsiaTheme="minorEastAsia" w:hint="eastAsia"/>
          <w:lang w:eastAsia="zh-CN"/>
        </w:rPr>
        <w:t>multi-path</w:t>
      </w:r>
      <w:r w:rsidR="00661885">
        <w:rPr>
          <w:rFonts w:eastAsiaTheme="minorEastAsia" w:hint="eastAsia"/>
          <w:lang w:eastAsia="zh-CN"/>
        </w:rPr>
        <w:t>, the current objective</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_Ref85466328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661885">
        <w:rPr>
          <w:rFonts w:eastAsiaTheme="minorEastAsia" w:hint="eastAsia"/>
          <w:lang w:eastAsia="zh-CN"/>
        </w:rPr>
        <w:t>is</w:t>
      </w:r>
      <w:r>
        <w:rPr>
          <w:rFonts w:eastAsiaTheme="minorEastAsia" w:hint="eastAsia"/>
          <w:lang w:eastAsia="zh-CN"/>
        </w:rPr>
        <w:t xml:space="preserve"> as below:</w:t>
      </w:r>
    </w:p>
    <w:tbl>
      <w:tblPr>
        <w:tblStyle w:val="a7"/>
        <w:tblW w:w="0" w:type="auto"/>
        <w:tblInd w:w="108" w:type="dxa"/>
        <w:tblLook w:val="04A0" w:firstRow="1" w:lastRow="0" w:firstColumn="1" w:lastColumn="0" w:noHBand="0" w:noVBand="1"/>
      </w:tblPr>
      <w:tblGrid>
        <w:gridCol w:w="8364"/>
      </w:tblGrid>
      <w:tr w:rsidR="00187FB9" w:rsidTr="00725A03">
        <w:trPr>
          <w:trHeight w:val="2030"/>
        </w:trPr>
        <w:tc>
          <w:tcPr>
            <w:tcW w:w="8364" w:type="dxa"/>
          </w:tcPr>
          <w:p w:rsidR="00A55157" w:rsidRPr="00A55157" w:rsidRDefault="00A55157" w:rsidP="00A55157">
            <w:pPr>
              <w:numPr>
                <w:ilvl w:val="0"/>
                <w:numId w:val="23"/>
              </w:numPr>
              <w:overflowPunct w:val="0"/>
              <w:autoSpaceDE w:val="0"/>
              <w:autoSpaceDN w:val="0"/>
              <w:adjustRightInd w:val="0"/>
              <w:spacing w:before="120" w:after="180" w:line="280" w:lineRule="atLeast"/>
              <w:jc w:val="both"/>
              <w:rPr>
                <w:rFonts w:eastAsia="Malgun Gothic"/>
                <w:szCs w:val="20"/>
                <w:lang w:val="en-GB" w:eastAsia="ko-KR"/>
              </w:rPr>
            </w:pPr>
            <w:r w:rsidRPr="00A55157">
              <w:rPr>
                <w:rFonts w:eastAsia="Malgun Gothic"/>
                <w:szCs w:val="20"/>
                <w:highlight w:val="yellow"/>
                <w:lang w:val="en-GB" w:eastAsia="ko-KR"/>
              </w:rPr>
              <w:t>Study the benefit and potential solutions</w:t>
            </w:r>
            <w:r w:rsidRPr="00A55157">
              <w:rPr>
                <w:rFonts w:eastAsia="Malgun Gothic"/>
                <w:szCs w:val="20"/>
                <w:lang w:val="en-GB" w:eastAsia="ko-KR"/>
              </w:rPr>
              <w:t xml:space="preserve"> for multi-path support in Layer-2 </w:t>
            </w:r>
            <w:r w:rsidRPr="00A55157">
              <w:rPr>
                <w:rFonts w:eastAsia="Malgun Gothic"/>
                <w:szCs w:val="20"/>
                <w:highlight w:val="yellow"/>
                <w:lang w:val="en-GB" w:eastAsia="ko-KR"/>
              </w:rPr>
              <w:t>[and Layer-3]</w:t>
            </w:r>
            <w:r w:rsidRPr="00A55157">
              <w:rPr>
                <w:rFonts w:eastAsia="Malgun Gothic"/>
                <w:szCs w:val="20"/>
                <w:lang w:val="en-GB" w:eastAsia="ko-KR"/>
              </w:rPr>
              <w:t xml:space="preserve"> UE-to-Network relay to enhance reliability and throughput in the following scenario [RAN2]:</w:t>
            </w:r>
          </w:p>
          <w:p w:rsidR="00A55157" w:rsidRPr="00A55157" w:rsidRDefault="00A55157" w:rsidP="00A55157">
            <w:pPr>
              <w:numPr>
                <w:ilvl w:val="1"/>
                <w:numId w:val="23"/>
              </w:numPr>
              <w:overflowPunct w:val="0"/>
              <w:autoSpaceDE w:val="0"/>
              <w:autoSpaceDN w:val="0"/>
              <w:adjustRightInd w:val="0"/>
              <w:spacing w:before="120" w:after="180" w:line="280" w:lineRule="atLeast"/>
              <w:jc w:val="both"/>
              <w:rPr>
                <w:rFonts w:eastAsia="Malgun Gothic"/>
                <w:szCs w:val="20"/>
                <w:lang w:val="en-GB" w:eastAsia="ko-KR"/>
              </w:rPr>
            </w:pPr>
            <w:r w:rsidRPr="00A55157">
              <w:rPr>
                <w:rFonts w:eastAsia="Malgun Gothic"/>
                <w:szCs w:val="20"/>
                <w:lang w:val="en-GB" w:eastAsia="ko-KR"/>
              </w:rPr>
              <w:t xml:space="preserve">A UE is connected to the same </w:t>
            </w:r>
            <w:proofErr w:type="spellStart"/>
            <w:r w:rsidRPr="00A55157">
              <w:rPr>
                <w:rFonts w:eastAsia="Malgun Gothic"/>
                <w:szCs w:val="20"/>
                <w:lang w:val="en-GB" w:eastAsia="ko-KR"/>
              </w:rPr>
              <w:t>gNB</w:t>
            </w:r>
            <w:proofErr w:type="spellEnd"/>
            <w:r w:rsidRPr="00A55157">
              <w:rPr>
                <w:rFonts w:eastAsia="Malgun Gothic"/>
                <w:szCs w:val="20"/>
                <w:lang w:val="en-GB" w:eastAsia="ko-KR"/>
              </w:rPr>
              <w:t xml:space="preserve"> using one direct path and one indirect path.</w:t>
            </w:r>
          </w:p>
          <w:p w:rsidR="00187FB9" w:rsidRPr="00A55157" w:rsidRDefault="00A55157" w:rsidP="00A55157">
            <w:pPr>
              <w:overflowPunct w:val="0"/>
              <w:autoSpaceDE w:val="0"/>
              <w:autoSpaceDN w:val="0"/>
              <w:adjustRightInd w:val="0"/>
              <w:spacing w:before="120" w:line="280" w:lineRule="atLeast"/>
              <w:ind w:left="400"/>
              <w:jc w:val="both"/>
              <w:rPr>
                <w:rFonts w:eastAsiaTheme="minorEastAsia"/>
                <w:lang w:val="en-GB" w:eastAsia="zh-CN"/>
              </w:rPr>
            </w:pPr>
            <w:r w:rsidRPr="00A55157">
              <w:rPr>
                <w:rFonts w:eastAsia="Malgun Gothic"/>
                <w:szCs w:val="20"/>
                <w:highlight w:val="yellow"/>
                <w:lang w:val="en-GB" w:eastAsia="ko-KR"/>
              </w:rPr>
              <w:t>Note 3A: Study on the benefit and potential solutions are to be completed in RAN#98 which will decide whether/how to start the normative work.</w:t>
            </w:r>
          </w:p>
        </w:tc>
      </w:tr>
    </w:tbl>
    <w:p w:rsidR="00B62D87" w:rsidRDefault="00335577" w:rsidP="00187FB9">
      <w:pPr>
        <w:pStyle w:val="a0"/>
        <w:spacing w:beforeLines="50" w:before="120"/>
        <w:rPr>
          <w:rFonts w:eastAsiaTheme="minorEastAsia"/>
          <w:lang w:eastAsia="zh-CN"/>
        </w:rPr>
      </w:pPr>
      <w:r>
        <w:rPr>
          <w:rFonts w:eastAsiaTheme="minorEastAsia" w:hint="eastAsia"/>
          <w:lang w:eastAsia="zh-CN"/>
        </w:rPr>
        <w:t>Regarding to this topic, since majority (11 companies) agree to have a study phase, we can follow the majority</w:t>
      </w:r>
      <w:r w:rsidR="00AF50D1">
        <w:rPr>
          <w:rFonts w:eastAsiaTheme="minorEastAsia"/>
          <w:lang w:eastAsia="zh-CN"/>
        </w:rPr>
        <w:t>’</w:t>
      </w:r>
      <w:r w:rsidR="00AF50D1">
        <w:rPr>
          <w:rFonts w:eastAsiaTheme="minorEastAsia" w:hint="eastAsia"/>
          <w:lang w:eastAsia="zh-CN"/>
        </w:rPr>
        <w:t>s</w:t>
      </w:r>
      <w:r>
        <w:rPr>
          <w:rFonts w:eastAsiaTheme="minorEastAsia" w:hint="eastAsia"/>
          <w:lang w:eastAsia="zh-CN"/>
        </w:rPr>
        <w:t xml:space="preserve"> view. Hence</w:t>
      </w:r>
      <w:r w:rsidR="00157C55">
        <w:rPr>
          <w:rFonts w:eastAsiaTheme="minorEastAsia" w:hint="eastAsia"/>
          <w:lang w:eastAsia="zh-CN"/>
        </w:rPr>
        <w:t>,</w:t>
      </w:r>
      <w:r>
        <w:rPr>
          <w:rFonts w:eastAsiaTheme="minorEastAsia" w:hint="eastAsia"/>
          <w:lang w:eastAsia="zh-CN"/>
        </w:rPr>
        <w:t xml:space="preserve"> the only leftover issue on this topic is whether L3 U2N relay should </w:t>
      </w:r>
      <w:r w:rsidR="00157C55">
        <w:rPr>
          <w:rFonts w:eastAsiaTheme="minorEastAsia" w:hint="eastAsia"/>
          <w:lang w:eastAsia="zh-CN"/>
        </w:rPr>
        <w:t xml:space="preserve">also </w:t>
      </w:r>
      <w:r>
        <w:rPr>
          <w:rFonts w:eastAsiaTheme="minorEastAsia" w:hint="eastAsia"/>
          <w:lang w:eastAsia="zh-CN"/>
        </w:rPr>
        <w:t>be</w:t>
      </w:r>
      <w:r w:rsidR="00157C55">
        <w:rPr>
          <w:rFonts w:eastAsiaTheme="minorEastAsia" w:hint="eastAsia"/>
          <w:lang w:eastAsia="zh-CN"/>
        </w:rPr>
        <w:t xml:space="preserve"> considered </w:t>
      </w:r>
      <w:r>
        <w:rPr>
          <w:rFonts w:eastAsiaTheme="minorEastAsia" w:hint="eastAsia"/>
          <w:lang w:eastAsia="zh-CN"/>
        </w:rPr>
        <w:t>in this bullet?</w:t>
      </w:r>
    </w:p>
    <w:p w:rsidR="003238AC" w:rsidRDefault="003238AC" w:rsidP="00187FB9">
      <w:pPr>
        <w:pStyle w:val="a0"/>
        <w:spacing w:beforeLines="50" w:before="120"/>
        <w:rPr>
          <w:rFonts w:eastAsiaTheme="minorEastAsia"/>
          <w:lang w:eastAsia="zh-CN"/>
        </w:rPr>
      </w:pPr>
      <w:r>
        <w:rPr>
          <w:rFonts w:eastAsiaTheme="minorEastAsia" w:hint="eastAsia"/>
          <w:lang w:eastAsia="zh-CN"/>
        </w:rPr>
        <w:t xml:space="preserve">For L3 U2N relay, remote UE is </w:t>
      </w:r>
      <w:r>
        <w:rPr>
          <w:rFonts w:eastAsiaTheme="minorEastAsia"/>
          <w:lang w:eastAsia="zh-CN"/>
        </w:rPr>
        <w:t>invisible</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Hence, in our understanding</w:t>
      </w:r>
      <w:r w:rsidR="00D507B7">
        <w:rPr>
          <w:rFonts w:eastAsiaTheme="minorEastAsia" w:hint="eastAsia"/>
          <w:lang w:eastAsia="zh-CN"/>
        </w:rPr>
        <w:t>,</w:t>
      </w:r>
      <w:r>
        <w:rPr>
          <w:rFonts w:eastAsiaTheme="minorEastAsia" w:hint="eastAsia"/>
          <w:lang w:eastAsia="zh-CN"/>
        </w:rPr>
        <w:t xml:space="preserve"> the multi-path for L3 relay is not AS level, but CN level. Hence</w:t>
      </w:r>
      <w:r w:rsidR="00D507B7">
        <w:rPr>
          <w:rFonts w:eastAsiaTheme="minorEastAsia" w:hint="eastAsia"/>
          <w:lang w:eastAsia="zh-CN"/>
        </w:rPr>
        <w:t>, whether multi-path relay should be supported by L3 U2N relay totally</w:t>
      </w:r>
      <w:r>
        <w:rPr>
          <w:rFonts w:eastAsiaTheme="minorEastAsia" w:hint="eastAsia"/>
          <w:lang w:eastAsia="zh-CN"/>
        </w:rPr>
        <w:t xml:space="preserve"> depends on SA2</w:t>
      </w:r>
      <w:r w:rsidR="00D507B7">
        <w:rPr>
          <w:rFonts w:eastAsiaTheme="minorEastAsia"/>
          <w:lang w:eastAsia="zh-CN"/>
        </w:rPr>
        <w:t>’</w:t>
      </w:r>
      <w:r w:rsidR="00D507B7">
        <w:rPr>
          <w:rFonts w:eastAsiaTheme="minorEastAsia" w:hint="eastAsia"/>
          <w:lang w:eastAsia="zh-CN"/>
        </w:rPr>
        <w:t>s decision</w:t>
      </w:r>
      <w:r>
        <w:rPr>
          <w:rFonts w:eastAsiaTheme="minorEastAsia" w:hint="eastAsia"/>
          <w:lang w:eastAsia="zh-CN"/>
        </w:rPr>
        <w:t>. Since it is not relevant to RAN, it had better remove it from RAN Rel-18 WID.</w:t>
      </w:r>
    </w:p>
    <w:p w:rsidR="003238AC" w:rsidRDefault="00187FB9" w:rsidP="00187FB9">
      <w:pPr>
        <w:pStyle w:val="a5"/>
        <w:jc w:val="both"/>
        <w:rPr>
          <w:b/>
          <w:lang w:eastAsia="zh-CN"/>
        </w:rPr>
      </w:pPr>
      <w:bookmarkStart w:id="10" w:name="_Ref8866151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B3686">
        <w:rPr>
          <w:b/>
          <w:noProof/>
        </w:rPr>
        <w:t>6</w:t>
      </w:r>
      <w:r w:rsidRPr="000631FB">
        <w:rPr>
          <w:b/>
        </w:rPr>
        <w:fldChar w:fldCharType="end"/>
      </w:r>
      <w:r w:rsidRPr="000631FB">
        <w:rPr>
          <w:rFonts w:hint="eastAsia"/>
          <w:b/>
        </w:rPr>
        <w:t>:</w:t>
      </w:r>
      <w:r>
        <w:rPr>
          <w:rFonts w:hint="eastAsia"/>
          <w:b/>
        </w:rPr>
        <w:t xml:space="preserve"> </w:t>
      </w:r>
      <w:r w:rsidR="003238AC">
        <w:rPr>
          <w:rFonts w:hint="eastAsia"/>
          <w:b/>
          <w:lang w:eastAsia="zh-CN"/>
        </w:rPr>
        <w:t xml:space="preserve">In RAN Rel-18 </w:t>
      </w:r>
      <w:proofErr w:type="spellStart"/>
      <w:r w:rsidR="003238AC">
        <w:rPr>
          <w:rFonts w:hint="eastAsia"/>
          <w:b/>
          <w:lang w:eastAsia="zh-CN"/>
        </w:rPr>
        <w:t>sidelink</w:t>
      </w:r>
      <w:proofErr w:type="spellEnd"/>
      <w:r w:rsidR="003238AC">
        <w:rPr>
          <w:rFonts w:hint="eastAsia"/>
          <w:b/>
          <w:lang w:eastAsia="zh-CN"/>
        </w:rPr>
        <w:t xml:space="preserve"> relay WID, regarding to multi-path, only L2 U2N relay should be considered. Whether multi-path should be supported for L3 U2N relay can be left to SA2 decision.</w:t>
      </w:r>
      <w:bookmarkEnd w:id="10"/>
    </w:p>
    <w:p w:rsidR="00E36E5B" w:rsidRDefault="00E36E5B" w:rsidP="00E36E5B">
      <w:pPr>
        <w:pStyle w:val="20"/>
        <w:ind w:left="567"/>
        <w:rPr>
          <w:rFonts w:eastAsiaTheme="minorEastAsia"/>
        </w:rPr>
      </w:pPr>
      <w:r>
        <w:rPr>
          <w:rFonts w:eastAsiaTheme="minorEastAsia" w:hint="eastAsia"/>
        </w:rPr>
        <w:t xml:space="preserve">Scope of </w:t>
      </w:r>
      <w:r w:rsidR="00E2582E">
        <w:rPr>
          <w:rFonts w:eastAsiaTheme="minorEastAsia" w:hint="eastAsia"/>
        </w:rPr>
        <w:t>SL DRX</w:t>
      </w:r>
    </w:p>
    <w:p w:rsidR="00E36E5B" w:rsidRDefault="00E36E5B" w:rsidP="00E36E5B">
      <w:pPr>
        <w:pStyle w:val="a0"/>
        <w:spacing w:beforeLines="50" w:before="120"/>
        <w:rPr>
          <w:rFonts w:eastAsiaTheme="minorEastAsia"/>
          <w:lang w:eastAsia="zh-CN"/>
        </w:rPr>
      </w:pPr>
      <w:r>
        <w:rPr>
          <w:rFonts w:eastAsiaTheme="minorEastAsia" w:hint="eastAsia"/>
          <w:lang w:eastAsia="zh-CN"/>
        </w:rPr>
        <w:t xml:space="preserve">Regarding to the </w:t>
      </w:r>
      <w:r w:rsidR="0088776E">
        <w:rPr>
          <w:rFonts w:eastAsiaTheme="minorEastAsia" w:hint="eastAsia"/>
          <w:lang w:eastAsia="zh-CN"/>
        </w:rPr>
        <w:t>SL DRX</w:t>
      </w:r>
      <w:r w:rsidR="00661885">
        <w:rPr>
          <w:rFonts w:eastAsiaTheme="minorEastAsia" w:hint="eastAsia"/>
          <w:lang w:eastAsia="zh-CN"/>
        </w:rPr>
        <w:t>, the current objective</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_Ref85466328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661885">
        <w:rPr>
          <w:rFonts w:eastAsiaTheme="minorEastAsia" w:hint="eastAsia"/>
          <w:lang w:eastAsia="zh-CN"/>
        </w:rPr>
        <w:t>is</w:t>
      </w:r>
      <w:r>
        <w:rPr>
          <w:rFonts w:eastAsiaTheme="minorEastAsia" w:hint="eastAsia"/>
          <w:lang w:eastAsia="zh-CN"/>
        </w:rPr>
        <w:t xml:space="preserve"> as below:</w:t>
      </w:r>
    </w:p>
    <w:tbl>
      <w:tblPr>
        <w:tblStyle w:val="a7"/>
        <w:tblW w:w="0" w:type="auto"/>
        <w:tblInd w:w="108" w:type="dxa"/>
        <w:tblLook w:val="04A0" w:firstRow="1" w:lastRow="0" w:firstColumn="1" w:lastColumn="0" w:noHBand="0" w:noVBand="1"/>
      </w:tblPr>
      <w:tblGrid>
        <w:gridCol w:w="8364"/>
      </w:tblGrid>
      <w:tr w:rsidR="00E36E5B" w:rsidTr="002F729F">
        <w:trPr>
          <w:trHeight w:val="1035"/>
        </w:trPr>
        <w:tc>
          <w:tcPr>
            <w:tcW w:w="8364" w:type="dxa"/>
          </w:tcPr>
          <w:p w:rsidR="00E36E5B" w:rsidRPr="00E36E5B" w:rsidRDefault="00E36E5B" w:rsidP="00E36E5B">
            <w:pPr>
              <w:numPr>
                <w:ilvl w:val="0"/>
                <w:numId w:val="23"/>
              </w:numPr>
              <w:overflowPunct w:val="0"/>
              <w:autoSpaceDE w:val="0"/>
              <w:autoSpaceDN w:val="0"/>
              <w:adjustRightInd w:val="0"/>
              <w:spacing w:before="120" w:after="180" w:line="280" w:lineRule="atLeast"/>
              <w:jc w:val="both"/>
              <w:rPr>
                <w:rFonts w:eastAsia="Malgun Gothic"/>
                <w:szCs w:val="20"/>
                <w:highlight w:val="yellow"/>
                <w:lang w:val="en-GB" w:eastAsia="ko-KR"/>
              </w:rPr>
            </w:pPr>
            <w:r w:rsidRPr="00E36E5B">
              <w:rPr>
                <w:rFonts w:eastAsia="Malgun Gothic"/>
                <w:szCs w:val="20"/>
                <w:highlight w:val="yellow"/>
                <w:lang w:val="en-GB" w:eastAsia="ko-KR"/>
              </w:rPr>
              <w:lastRenderedPageBreak/>
              <w:t xml:space="preserve">[Support of SL DRX for </w:t>
            </w:r>
            <w:proofErr w:type="spellStart"/>
            <w:r w:rsidRPr="00E36E5B">
              <w:rPr>
                <w:rFonts w:eastAsia="Malgun Gothic"/>
                <w:szCs w:val="20"/>
                <w:highlight w:val="yellow"/>
                <w:lang w:val="en-GB" w:eastAsia="ko-KR"/>
              </w:rPr>
              <w:t>sidelink</w:t>
            </w:r>
            <w:proofErr w:type="spellEnd"/>
            <w:r w:rsidRPr="00E36E5B">
              <w:rPr>
                <w:rFonts w:eastAsia="Malgun Gothic"/>
                <w:szCs w:val="20"/>
                <w:highlight w:val="yellow"/>
                <w:lang w:val="en-GB" w:eastAsia="ko-KR"/>
              </w:rPr>
              <w:t xml:space="preserve"> relay operation if not done in Rel-17] [RAN2]</w:t>
            </w:r>
          </w:p>
          <w:p w:rsidR="00E36E5B" w:rsidRPr="00E36E5B" w:rsidRDefault="00E36E5B" w:rsidP="00E36E5B">
            <w:pPr>
              <w:overflowPunct w:val="0"/>
              <w:autoSpaceDE w:val="0"/>
              <w:autoSpaceDN w:val="0"/>
              <w:adjustRightInd w:val="0"/>
              <w:spacing w:before="120" w:line="280" w:lineRule="atLeast"/>
              <w:ind w:left="360"/>
              <w:jc w:val="both"/>
              <w:rPr>
                <w:rFonts w:eastAsiaTheme="minorEastAsia"/>
                <w:lang w:val="en-GB" w:eastAsia="zh-CN"/>
              </w:rPr>
            </w:pPr>
            <w:r w:rsidRPr="00E36E5B">
              <w:rPr>
                <w:rFonts w:eastAsia="Malgun Gothic"/>
                <w:szCs w:val="20"/>
                <w:highlight w:val="yellow"/>
                <w:lang w:val="en-GB" w:eastAsia="ko-KR"/>
              </w:rPr>
              <w:t>[Note 4A: This objective is to be checked in RAN#94e.]</w:t>
            </w:r>
          </w:p>
        </w:tc>
      </w:tr>
    </w:tbl>
    <w:p w:rsidR="004419E6" w:rsidRDefault="004419E6" w:rsidP="00E36E5B">
      <w:pPr>
        <w:pStyle w:val="a0"/>
        <w:spacing w:beforeLines="50" w:before="120"/>
        <w:rPr>
          <w:rFonts w:eastAsiaTheme="minorEastAsia"/>
          <w:lang w:eastAsia="zh-CN"/>
        </w:rPr>
      </w:pPr>
      <w:r>
        <w:rPr>
          <w:rFonts w:eastAsiaTheme="minorEastAsia" w:hint="eastAsia"/>
          <w:lang w:eastAsia="zh-CN"/>
        </w:rPr>
        <w:t>Regarding to the SL DRX, there are two open issues:</w:t>
      </w:r>
    </w:p>
    <w:p w:rsidR="007F4CBF" w:rsidRDefault="007F4CBF" w:rsidP="007F4CBF">
      <w:pPr>
        <w:pStyle w:val="a0"/>
        <w:numPr>
          <w:ilvl w:val="0"/>
          <w:numId w:val="29"/>
        </w:numPr>
        <w:spacing w:beforeLines="50" w:before="120"/>
        <w:rPr>
          <w:rFonts w:eastAsiaTheme="minorEastAsia"/>
          <w:lang w:eastAsia="zh-CN"/>
        </w:rPr>
      </w:pPr>
      <w:r>
        <w:rPr>
          <w:rFonts w:eastAsiaTheme="minorEastAsia" w:hint="eastAsia"/>
          <w:lang w:eastAsia="zh-CN"/>
        </w:rPr>
        <w:t xml:space="preserve">Issue 1: Whether SL DRX should be included in Rel-18 </w:t>
      </w:r>
      <w:proofErr w:type="spellStart"/>
      <w:r>
        <w:rPr>
          <w:rFonts w:eastAsiaTheme="minorEastAsia" w:hint="eastAsia"/>
          <w:lang w:eastAsia="zh-CN"/>
        </w:rPr>
        <w:t>sidelink</w:t>
      </w:r>
      <w:proofErr w:type="spellEnd"/>
      <w:r>
        <w:rPr>
          <w:rFonts w:eastAsiaTheme="minorEastAsia" w:hint="eastAsia"/>
          <w:lang w:eastAsia="zh-CN"/>
        </w:rPr>
        <w:t xml:space="preserve"> relay?</w:t>
      </w:r>
    </w:p>
    <w:p w:rsidR="007F4CBF" w:rsidRDefault="007F4CBF" w:rsidP="007F4CBF">
      <w:pPr>
        <w:pStyle w:val="a0"/>
        <w:numPr>
          <w:ilvl w:val="0"/>
          <w:numId w:val="29"/>
        </w:numPr>
        <w:spacing w:beforeLines="50" w:before="120"/>
        <w:rPr>
          <w:rFonts w:eastAsiaTheme="minorEastAsia"/>
          <w:lang w:eastAsia="zh-CN"/>
        </w:rPr>
      </w:pPr>
      <w:r>
        <w:rPr>
          <w:rFonts w:eastAsiaTheme="minorEastAsia" w:hint="eastAsia"/>
          <w:lang w:eastAsia="zh-CN"/>
        </w:rPr>
        <w:t>Issue 2:</w:t>
      </w:r>
      <w:r w:rsidR="001D5A29">
        <w:rPr>
          <w:rFonts w:eastAsiaTheme="minorEastAsia" w:hint="eastAsia"/>
          <w:lang w:eastAsia="zh-CN"/>
        </w:rPr>
        <w:t xml:space="preserve"> Whether SL DRX</w:t>
      </w:r>
      <w:r w:rsidR="00DD6CFA">
        <w:rPr>
          <w:rFonts w:eastAsiaTheme="minorEastAsia" w:hint="eastAsia"/>
          <w:lang w:eastAsia="zh-CN"/>
        </w:rPr>
        <w:t xml:space="preserve"> should be supported by L2</w:t>
      </w:r>
      <w:r w:rsidR="005B44AD">
        <w:rPr>
          <w:rFonts w:eastAsiaTheme="minorEastAsia" w:hint="eastAsia"/>
          <w:lang w:eastAsia="zh-CN"/>
        </w:rPr>
        <w:t xml:space="preserve">/L3 </w:t>
      </w:r>
      <w:r w:rsidR="00DD6CFA">
        <w:rPr>
          <w:rFonts w:eastAsiaTheme="minorEastAsia" w:hint="eastAsia"/>
          <w:lang w:eastAsia="zh-CN"/>
        </w:rPr>
        <w:t>U2U</w:t>
      </w:r>
      <w:r w:rsidR="00851AB1">
        <w:rPr>
          <w:rFonts w:eastAsiaTheme="minorEastAsia" w:hint="eastAsia"/>
          <w:lang w:eastAsia="zh-CN"/>
        </w:rPr>
        <w:t xml:space="preserve"> relay?</w:t>
      </w:r>
    </w:p>
    <w:p w:rsidR="004419E6" w:rsidRDefault="004419E6" w:rsidP="00E36E5B">
      <w:pPr>
        <w:pStyle w:val="a0"/>
        <w:spacing w:beforeLines="50" w:before="120"/>
        <w:rPr>
          <w:rFonts w:eastAsiaTheme="minorEastAsia"/>
          <w:lang w:eastAsia="zh-CN"/>
        </w:rPr>
      </w:pPr>
    </w:p>
    <w:p w:rsidR="00E30A5E" w:rsidRDefault="00851AB1" w:rsidP="00E36E5B">
      <w:pPr>
        <w:pStyle w:val="a0"/>
        <w:spacing w:beforeLines="50" w:before="120"/>
        <w:rPr>
          <w:rFonts w:eastAsiaTheme="minorEastAsia"/>
          <w:lang w:eastAsia="zh-CN"/>
        </w:rPr>
      </w:pPr>
      <w:r>
        <w:rPr>
          <w:rFonts w:eastAsiaTheme="minorEastAsia" w:hint="eastAsia"/>
          <w:lang w:eastAsia="zh-CN"/>
        </w:rPr>
        <w:t>For Issue 1, d</w:t>
      </w:r>
      <w:r w:rsidR="00E30A5E">
        <w:rPr>
          <w:rFonts w:eastAsiaTheme="minorEastAsia" w:hint="eastAsia"/>
          <w:lang w:eastAsia="zh-CN"/>
        </w:rPr>
        <w:t xml:space="preserve">uring the RAN2#116 meeting, whether the Rel-17 SL DRX </w:t>
      </w:r>
      <w:r w:rsidR="00B77996">
        <w:rPr>
          <w:rFonts w:eastAsiaTheme="minorEastAsia" w:hint="eastAsia"/>
          <w:lang w:eastAsia="zh-CN"/>
        </w:rPr>
        <w:t xml:space="preserve">mechanism </w:t>
      </w:r>
      <w:r w:rsidR="00E30A5E">
        <w:rPr>
          <w:rFonts w:eastAsiaTheme="minorEastAsia" w:hint="eastAsia"/>
          <w:lang w:eastAsia="zh-CN"/>
        </w:rPr>
        <w:t>can be used for discovery, communication and SL relay were discussed and the following agreements were reached:</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SL-DRX for </w:t>
      </w:r>
      <w:proofErr w:type="spellStart"/>
      <w:r>
        <w:t>ProSe</w:t>
      </w:r>
      <w:proofErr w:type="spellEnd"/>
      <w:r>
        <w:t xml:space="preserve">: </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1:</w:t>
      </w:r>
      <w:r>
        <w:tab/>
        <w:t xml:space="preserve">RAN2 confirm R17 SL-DRX design can support non-relay-related </w:t>
      </w:r>
      <w:proofErr w:type="spellStart"/>
      <w:r>
        <w:t>ProSe</w:t>
      </w:r>
      <w:proofErr w:type="spellEnd"/>
      <w:r>
        <w:t xml:space="preserve"> communication directly without additional specific solution discussion / specification effort.</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2:</w:t>
      </w:r>
      <w:r>
        <w:tab/>
        <w:t xml:space="preserve">RAN2 confirm the R17 SL-DRX design can support non-relay-related </w:t>
      </w:r>
      <w:proofErr w:type="spellStart"/>
      <w:r>
        <w:t>ProSe</w:t>
      </w:r>
      <w:proofErr w:type="spellEnd"/>
      <w:r>
        <w:t xml:space="preserve"> discovery by reusing SL default-DRX configuration used for communication without further additional specific solution discussion / specification effort.</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SL-DRX for </w:t>
      </w:r>
      <w:proofErr w:type="spellStart"/>
      <w:r>
        <w:t>ProSe</w:t>
      </w:r>
      <w:proofErr w:type="spellEnd"/>
      <w:r>
        <w:t xml:space="preserve">: </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1:</w:t>
      </w:r>
      <w:r>
        <w:tab/>
        <w:t xml:space="preserve">RAN2 confirms Rel-17 SL-DRX design can be reused for relay-related </w:t>
      </w:r>
      <w:proofErr w:type="spellStart"/>
      <w:r>
        <w:t>ProSe</w:t>
      </w:r>
      <w:proofErr w:type="spellEnd"/>
      <w:r>
        <w:t xml:space="preserve"> communication in layer-3 relay without additional specific solution discussion/specification effort.</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2:</w:t>
      </w:r>
      <w:r>
        <w:tab/>
        <w:t xml:space="preserve">Keep RAN2 previous agreement (prioritize the non-relay case without consideration of relay specific optimization in Rel-17) but we’re not going to make any conclusion if L2 relay-related </w:t>
      </w:r>
      <w:proofErr w:type="spellStart"/>
      <w:r>
        <w:t>ProSe</w:t>
      </w:r>
      <w:proofErr w:type="spellEnd"/>
      <w:r>
        <w:t xml:space="preserve"> communication is supported or not in Rel-17 now.</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3:</w:t>
      </w:r>
      <w:r>
        <w:tab/>
        <w:t xml:space="preserve">RAN2 confirms Rel-17 SL-DRX design can be reused for L3 relay-related </w:t>
      </w:r>
      <w:proofErr w:type="spellStart"/>
      <w:r>
        <w:t>ProSe</w:t>
      </w:r>
      <w:proofErr w:type="spellEnd"/>
      <w:r>
        <w:t xml:space="preserve"> discovery without additional specific solution discussion/specification effort (by applying SL default-DRX configuration). No conclusion if L2 relay-related </w:t>
      </w:r>
      <w:proofErr w:type="spellStart"/>
      <w:r>
        <w:t>ProSe</w:t>
      </w:r>
      <w:proofErr w:type="spellEnd"/>
      <w:r>
        <w:t xml:space="preserve"> discovery is supported or not in Rel-17 now. RAN2 does not specify any restriction now.</w:t>
      </w:r>
    </w:p>
    <w:p w:rsidR="00E30A5E" w:rsidRDefault="00E30A5E" w:rsidP="007F4CBF">
      <w:pPr>
        <w:pBdr>
          <w:top w:val="single" w:sz="4" w:space="1" w:color="auto"/>
          <w:left w:val="single" w:sz="4" w:space="4" w:color="auto"/>
          <w:bottom w:val="single" w:sz="4" w:space="1" w:color="auto"/>
          <w:right w:val="single" w:sz="4" w:space="4" w:color="auto"/>
        </w:pBdr>
        <w:tabs>
          <w:tab w:val="left" w:pos="1622"/>
        </w:tabs>
        <w:ind w:leftChars="29" w:left="421" w:hanging="363"/>
      </w:pPr>
      <w:r>
        <w:t>4:</w:t>
      </w:r>
      <w:r>
        <w:tab/>
        <w:t>Will include the agreement above in addition to all other related agreements made last week and from this offline discussion into the response LS to SA2.</w:t>
      </w:r>
      <w:r>
        <w:tab/>
      </w:r>
    </w:p>
    <w:p w:rsidR="00E30A5E" w:rsidRPr="00E30A5E" w:rsidRDefault="0018102A" w:rsidP="001F7528">
      <w:pPr>
        <w:pStyle w:val="a0"/>
        <w:spacing w:beforeLines="50" w:before="120"/>
        <w:rPr>
          <w:rFonts w:eastAsiaTheme="minorEastAsia"/>
          <w:lang w:eastAsia="zh-CN"/>
        </w:rPr>
      </w:pPr>
      <w:r>
        <w:rPr>
          <w:rFonts w:eastAsiaTheme="minorEastAsia" w:hint="eastAsia"/>
          <w:lang w:eastAsia="zh-CN"/>
        </w:rPr>
        <w:t xml:space="preserve">Based on the above agreements, it is obvious that the Rel-17 SL DRX design can be reused for L3 </w:t>
      </w:r>
      <w:r w:rsidR="001F7528">
        <w:rPr>
          <w:rFonts w:eastAsiaTheme="minorEastAsia" w:hint="eastAsia"/>
          <w:lang w:eastAsia="zh-CN"/>
        </w:rPr>
        <w:t xml:space="preserve">U2N </w:t>
      </w:r>
      <w:r>
        <w:rPr>
          <w:rFonts w:eastAsiaTheme="minorEastAsia" w:hint="eastAsia"/>
          <w:lang w:eastAsia="zh-CN"/>
        </w:rPr>
        <w:t xml:space="preserve">relay related discovery and communication without additional specification efforts. But for L2 </w:t>
      </w:r>
      <w:r w:rsidR="006514F1">
        <w:rPr>
          <w:rFonts w:eastAsiaTheme="minorEastAsia" w:hint="eastAsia"/>
          <w:lang w:eastAsia="zh-CN"/>
        </w:rPr>
        <w:t xml:space="preserve">U2N </w:t>
      </w:r>
      <w:r>
        <w:rPr>
          <w:rFonts w:eastAsiaTheme="minorEastAsia" w:hint="eastAsia"/>
          <w:lang w:eastAsia="zh-CN"/>
        </w:rPr>
        <w:t xml:space="preserve">relay, there is no conclusion since there is greatly divergence, e.g., whether </w:t>
      </w:r>
      <w:r w:rsidR="006514F1">
        <w:rPr>
          <w:rFonts w:eastAsiaTheme="minorEastAsia" w:hint="eastAsia"/>
          <w:lang w:eastAsia="zh-CN"/>
        </w:rPr>
        <w:t xml:space="preserve">SL </w:t>
      </w:r>
      <w:r>
        <w:rPr>
          <w:rFonts w:eastAsiaTheme="minorEastAsia" w:hint="eastAsia"/>
          <w:lang w:eastAsia="zh-CN"/>
        </w:rPr>
        <w:t xml:space="preserve">DRX is supported </w:t>
      </w:r>
      <w:r w:rsidR="007C1550">
        <w:rPr>
          <w:rFonts w:eastAsiaTheme="minorEastAsia" w:hint="eastAsia"/>
          <w:lang w:eastAsia="zh-CN"/>
        </w:rPr>
        <w:t xml:space="preserve">for SI </w:t>
      </w:r>
      <w:r w:rsidR="006514F1">
        <w:rPr>
          <w:rFonts w:eastAsiaTheme="minorEastAsia" w:hint="eastAsia"/>
          <w:lang w:eastAsia="zh-CN"/>
        </w:rPr>
        <w:t>/</w:t>
      </w:r>
      <w:r w:rsidR="007C1550">
        <w:rPr>
          <w:rFonts w:eastAsiaTheme="minorEastAsia" w:hint="eastAsia"/>
          <w:lang w:eastAsia="zh-CN"/>
        </w:rPr>
        <w:t xml:space="preserve">paging </w:t>
      </w:r>
      <w:r w:rsidR="007C1550">
        <w:rPr>
          <w:rFonts w:eastAsiaTheme="minorEastAsia"/>
          <w:lang w:eastAsia="zh-CN"/>
        </w:rPr>
        <w:t>forwarding</w:t>
      </w:r>
      <w:r w:rsidR="007C1550">
        <w:rPr>
          <w:rFonts w:eastAsiaTheme="minorEastAsia" w:hint="eastAsia"/>
          <w:lang w:eastAsia="zh-CN"/>
        </w:rPr>
        <w:t xml:space="preserve"> </w:t>
      </w:r>
      <w:r>
        <w:rPr>
          <w:rFonts w:eastAsiaTheme="minorEastAsia" w:hint="eastAsia"/>
          <w:lang w:eastAsia="zh-CN"/>
        </w:rPr>
        <w:t>between relay UE and remote UE, how to align the</w:t>
      </w:r>
      <w:r w:rsidR="007C1550">
        <w:rPr>
          <w:rFonts w:eastAsiaTheme="minorEastAsia" w:hint="eastAsia"/>
          <w:lang w:eastAsia="zh-CN"/>
        </w:rPr>
        <w:t xml:space="preserve"> DRX configuration for</w:t>
      </w:r>
      <w:r>
        <w:rPr>
          <w:rFonts w:eastAsiaTheme="minorEastAsia" w:hint="eastAsia"/>
          <w:lang w:eastAsia="zh-CN"/>
        </w:rPr>
        <w:t xml:space="preserve"> </w:t>
      </w:r>
      <w:r w:rsidR="007C1550">
        <w:rPr>
          <w:rFonts w:eastAsiaTheme="minorEastAsia" w:hint="eastAsia"/>
          <w:lang w:eastAsia="zh-CN"/>
        </w:rPr>
        <w:t>SI /</w:t>
      </w:r>
      <w:r>
        <w:rPr>
          <w:rFonts w:eastAsiaTheme="minorEastAsia" w:hint="eastAsia"/>
          <w:lang w:eastAsia="zh-CN"/>
        </w:rPr>
        <w:t xml:space="preserve">paging </w:t>
      </w:r>
      <w:r w:rsidR="007C1550">
        <w:rPr>
          <w:rFonts w:eastAsiaTheme="minorEastAsia" w:hint="eastAsia"/>
          <w:lang w:eastAsia="zh-CN"/>
        </w:rPr>
        <w:t>forwarding</w:t>
      </w:r>
      <w:r w:rsidR="0016196B">
        <w:rPr>
          <w:rFonts w:eastAsiaTheme="minorEastAsia" w:hint="eastAsia"/>
          <w:lang w:eastAsia="zh-CN"/>
        </w:rPr>
        <w:t xml:space="preserve"> with the SL DRX of the other PC5-S connection for the same remote UE and etc.</w:t>
      </w:r>
      <w:r w:rsidR="00851AB1">
        <w:rPr>
          <w:rFonts w:eastAsiaTheme="minorEastAsia" w:hint="eastAsia"/>
          <w:lang w:eastAsia="zh-CN"/>
        </w:rPr>
        <w:t xml:space="preserve"> In our understanding, there is no time to </w:t>
      </w:r>
      <w:r w:rsidR="00556EE3">
        <w:rPr>
          <w:rFonts w:eastAsiaTheme="minorEastAsia" w:hint="eastAsia"/>
          <w:lang w:eastAsia="zh-CN"/>
        </w:rPr>
        <w:t>discuss these issue</w:t>
      </w:r>
      <w:r w:rsidR="002A272D">
        <w:rPr>
          <w:rFonts w:eastAsiaTheme="minorEastAsia" w:hint="eastAsia"/>
          <w:lang w:eastAsia="zh-CN"/>
        </w:rPr>
        <w:t>s</w:t>
      </w:r>
      <w:r w:rsidR="00556EE3">
        <w:rPr>
          <w:rFonts w:eastAsiaTheme="minorEastAsia" w:hint="eastAsia"/>
          <w:lang w:eastAsia="zh-CN"/>
        </w:rPr>
        <w:t xml:space="preserve"> further in Rel-17 considering the deadline of Rel-17. Hence,</w:t>
      </w:r>
      <w:r w:rsidR="00851AB1">
        <w:rPr>
          <w:rFonts w:eastAsiaTheme="minorEastAsia" w:hint="eastAsia"/>
          <w:lang w:eastAsia="zh-CN"/>
        </w:rPr>
        <w:t xml:space="preserve"> it had better </w:t>
      </w:r>
      <w:r w:rsidR="0063556F">
        <w:rPr>
          <w:rFonts w:eastAsiaTheme="minorEastAsia" w:hint="eastAsia"/>
          <w:lang w:eastAsia="zh-CN"/>
        </w:rPr>
        <w:t xml:space="preserve">to be </w:t>
      </w:r>
      <w:r w:rsidR="00851AB1">
        <w:rPr>
          <w:rFonts w:eastAsiaTheme="minorEastAsia" w:hint="eastAsia"/>
          <w:lang w:eastAsia="zh-CN"/>
        </w:rPr>
        <w:t>left to Rel-18.</w:t>
      </w:r>
    </w:p>
    <w:p w:rsidR="00851AB1" w:rsidRDefault="00851AB1" w:rsidP="00851AB1">
      <w:pPr>
        <w:pStyle w:val="a5"/>
        <w:jc w:val="both"/>
        <w:rPr>
          <w:b/>
          <w:lang w:eastAsia="zh-CN"/>
        </w:rPr>
      </w:pPr>
      <w:bookmarkStart w:id="11" w:name="_Ref8866152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B3686">
        <w:rPr>
          <w:b/>
          <w:noProof/>
        </w:rPr>
        <w:t>7</w:t>
      </w:r>
      <w:r w:rsidRPr="000631FB">
        <w:rPr>
          <w:b/>
        </w:rPr>
        <w:fldChar w:fldCharType="end"/>
      </w:r>
      <w:r w:rsidRPr="000631FB">
        <w:rPr>
          <w:rFonts w:hint="eastAsia"/>
          <w:b/>
        </w:rPr>
        <w:t>:</w:t>
      </w:r>
      <w:r>
        <w:rPr>
          <w:rFonts w:hint="eastAsia"/>
          <w:b/>
        </w:rPr>
        <w:t xml:space="preserve"> </w:t>
      </w:r>
      <w:r>
        <w:rPr>
          <w:rFonts w:hint="eastAsia"/>
          <w:b/>
          <w:lang w:eastAsia="zh-CN"/>
        </w:rPr>
        <w:t xml:space="preserve">At least the SL DRX for L2 U2N relay </w:t>
      </w:r>
      <w:r w:rsidR="00592D93">
        <w:rPr>
          <w:rFonts w:hint="eastAsia"/>
          <w:b/>
          <w:lang w:eastAsia="zh-CN"/>
        </w:rPr>
        <w:t xml:space="preserve">can </w:t>
      </w:r>
      <w:r>
        <w:rPr>
          <w:rFonts w:hint="eastAsia"/>
          <w:b/>
          <w:lang w:eastAsia="zh-CN"/>
        </w:rPr>
        <w:t>be included in</w:t>
      </w:r>
      <w:r w:rsidR="00C10E52">
        <w:rPr>
          <w:rFonts w:hint="eastAsia"/>
          <w:b/>
          <w:lang w:eastAsia="zh-CN"/>
        </w:rPr>
        <w:t xml:space="preserve"> </w:t>
      </w:r>
      <w:r>
        <w:rPr>
          <w:rFonts w:hint="eastAsia"/>
          <w:b/>
          <w:lang w:eastAsia="zh-CN"/>
        </w:rPr>
        <w:t xml:space="preserve">Rel-18 </w:t>
      </w:r>
      <w:proofErr w:type="spellStart"/>
      <w:r>
        <w:rPr>
          <w:rFonts w:hint="eastAsia"/>
          <w:b/>
          <w:lang w:eastAsia="zh-CN"/>
        </w:rPr>
        <w:t>sidelink</w:t>
      </w:r>
      <w:proofErr w:type="spellEnd"/>
      <w:r>
        <w:rPr>
          <w:rFonts w:hint="eastAsia"/>
          <w:b/>
          <w:lang w:eastAsia="zh-CN"/>
        </w:rPr>
        <w:t xml:space="preserve"> relay.</w:t>
      </w:r>
      <w:bookmarkEnd w:id="11"/>
    </w:p>
    <w:p w:rsidR="00E30A5E" w:rsidRPr="00182169" w:rsidRDefault="00E30A5E" w:rsidP="00E36E5B">
      <w:pPr>
        <w:pStyle w:val="a0"/>
        <w:spacing w:beforeLines="50" w:before="120"/>
        <w:rPr>
          <w:rFonts w:eastAsiaTheme="minorEastAsia"/>
          <w:lang w:val="en-GB" w:eastAsia="zh-CN"/>
        </w:rPr>
      </w:pPr>
    </w:p>
    <w:p w:rsidR="00C95BD9" w:rsidRDefault="00F44A05" w:rsidP="00C95BD9">
      <w:pPr>
        <w:pStyle w:val="a0"/>
        <w:spacing w:beforeLines="50" w:before="120"/>
        <w:rPr>
          <w:rFonts w:eastAsiaTheme="minorEastAsia"/>
          <w:lang w:eastAsia="zh-CN"/>
        </w:rPr>
      </w:pPr>
      <w:r>
        <w:rPr>
          <w:rFonts w:eastAsiaTheme="minorEastAsia" w:hint="eastAsia"/>
          <w:lang w:eastAsia="zh-CN"/>
        </w:rPr>
        <w:t>For Issue 2,</w:t>
      </w:r>
      <w:r w:rsidR="000A5B88">
        <w:rPr>
          <w:rFonts w:eastAsiaTheme="minorEastAsia" w:hint="eastAsia"/>
          <w:lang w:eastAsia="zh-CN"/>
        </w:rPr>
        <w:t xml:space="preserve"> </w:t>
      </w:r>
      <w:r w:rsidR="00EE0639">
        <w:rPr>
          <w:rFonts w:eastAsiaTheme="minorEastAsia" w:hint="eastAsia"/>
          <w:lang w:eastAsia="zh-CN"/>
        </w:rPr>
        <w:t xml:space="preserve">it should further discuss whether </w:t>
      </w:r>
      <w:r w:rsidR="000A5B88">
        <w:rPr>
          <w:rFonts w:eastAsiaTheme="minorEastAsia" w:hint="eastAsia"/>
          <w:lang w:eastAsia="zh-CN"/>
        </w:rPr>
        <w:t xml:space="preserve">SL DRX can be applied </w:t>
      </w:r>
      <w:r w:rsidR="00EE0639">
        <w:rPr>
          <w:rFonts w:eastAsiaTheme="minorEastAsia" w:hint="eastAsia"/>
          <w:lang w:eastAsia="zh-CN"/>
        </w:rPr>
        <w:t>L2/L3 U2U relay.</w:t>
      </w:r>
      <w:r w:rsidR="000A5B88">
        <w:rPr>
          <w:rFonts w:eastAsiaTheme="minorEastAsia" w:hint="eastAsia"/>
          <w:lang w:eastAsia="zh-CN"/>
        </w:rPr>
        <w:t xml:space="preserve"> </w:t>
      </w:r>
      <w:r w:rsidR="00DA71DF">
        <w:rPr>
          <w:rFonts w:eastAsiaTheme="minorEastAsia" w:hint="eastAsia"/>
          <w:lang w:eastAsia="zh-CN"/>
        </w:rPr>
        <w:t xml:space="preserve">For L3 U2U relay, since remote UE 1 is </w:t>
      </w:r>
      <w:r w:rsidR="00DA71DF">
        <w:rPr>
          <w:rFonts w:eastAsiaTheme="minorEastAsia"/>
          <w:lang w:eastAsia="zh-CN"/>
        </w:rPr>
        <w:t>invisible</w:t>
      </w:r>
      <w:r w:rsidR="00DA71DF">
        <w:rPr>
          <w:rFonts w:eastAsiaTheme="minorEastAsia" w:hint="eastAsia"/>
          <w:lang w:eastAsia="zh-CN"/>
        </w:rPr>
        <w:t xml:space="preserve"> remote UE 2, hence the legacy Rel-17 SL DRX can be reused for each PC5 link. For L2 U2U relay, c</w:t>
      </w:r>
      <w:r w:rsidR="00C95BD9">
        <w:rPr>
          <w:rFonts w:eastAsiaTheme="minorEastAsia" w:hint="eastAsia"/>
          <w:lang w:eastAsia="zh-CN"/>
        </w:rPr>
        <w:t>ompared with the legacy Rel-17 SL DRX, the only difference identified is that the SL DRX used in the two PC5 links</w:t>
      </w:r>
      <w:r w:rsidR="00EE0639">
        <w:rPr>
          <w:rFonts w:eastAsiaTheme="minorEastAsia" w:hint="eastAsia"/>
          <w:lang w:eastAsia="zh-CN"/>
        </w:rPr>
        <w:t xml:space="preserve"> should be aligned </w:t>
      </w:r>
      <w:r w:rsidR="00C95BD9">
        <w:rPr>
          <w:rFonts w:eastAsiaTheme="minorEastAsia" w:hint="eastAsia"/>
          <w:lang w:eastAsia="zh-CN"/>
        </w:rPr>
        <w:t>in order to achieve balance between power saving efficiency and traffic latency.</w:t>
      </w:r>
      <w:r w:rsidR="00C10E52">
        <w:rPr>
          <w:rFonts w:eastAsiaTheme="minorEastAsia" w:hint="eastAsia"/>
          <w:lang w:eastAsia="zh-CN"/>
        </w:rPr>
        <w:t xml:space="preserve"> The </w:t>
      </w:r>
      <w:r w:rsidR="00C10E52">
        <w:rPr>
          <w:rFonts w:eastAsiaTheme="minorEastAsia"/>
          <w:lang w:eastAsia="zh-CN"/>
        </w:rPr>
        <w:t>specification</w:t>
      </w:r>
      <w:r w:rsidR="00C10E52">
        <w:rPr>
          <w:rFonts w:eastAsiaTheme="minorEastAsia" w:hint="eastAsia"/>
          <w:lang w:eastAsia="zh-CN"/>
        </w:rPr>
        <w:t xml:space="preserve"> effort will be limited. Hence, it can be considered in Rel-18 </w:t>
      </w:r>
      <w:proofErr w:type="spellStart"/>
      <w:r w:rsidR="00C10E52">
        <w:rPr>
          <w:rFonts w:eastAsiaTheme="minorEastAsia" w:hint="eastAsia"/>
          <w:lang w:eastAsia="zh-CN"/>
        </w:rPr>
        <w:t>sidelink</w:t>
      </w:r>
      <w:proofErr w:type="spellEnd"/>
      <w:r w:rsidR="00C10E52">
        <w:rPr>
          <w:rFonts w:eastAsiaTheme="minorEastAsia" w:hint="eastAsia"/>
          <w:lang w:eastAsia="zh-CN"/>
        </w:rPr>
        <w:t xml:space="preserve"> relay.</w:t>
      </w:r>
    </w:p>
    <w:p w:rsidR="00C10E52" w:rsidRDefault="00C10E52" w:rsidP="00C10E52">
      <w:pPr>
        <w:pStyle w:val="a5"/>
        <w:jc w:val="both"/>
        <w:rPr>
          <w:b/>
          <w:lang w:eastAsia="zh-CN"/>
        </w:rPr>
      </w:pPr>
      <w:bookmarkStart w:id="12" w:name="_Ref8866152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B3686">
        <w:rPr>
          <w:b/>
          <w:noProof/>
        </w:rPr>
        <w:t>8</w:t>
      </w:r>
      <w:r w:rsidRPr="000631FB">
        <w:rPr>
          <w:b/>
        </w:rPr>
        <w:fldChar w:fldCharType="end"/>
      </w:r>
      <w:r w:rsidRPr="000631FB">
        <w:rPr>
          <w:rFonts w:hint="eastAsia"/>
          <w:b/>
        </w:rPr>
        <w:t>:</w:t>
      </w:r>
      <w:r>
        <w:rPr>
          <w:rFonts w:hint="eastAsia"/>
          <w:b/>
        </w:rPr>
        <w:t xml:space="preserve"> </w:t>
      </w:r>
      <w:r w:rsidR="007F4F3B">
        <w:rPr>
          <w:rFonts w:hint="eastAsia"/>
          <w:b/>
          <w:lang w:eastAsia="zh-CN"/>
        </w:rPr>
        <w:t xml:space="preserve">Considering </w:t>
      </w:r>
      <w:r w:rsidR="00592D93">
        <w:rPr>
          <w:rFonts w:hint="eastAsia"/>
          <w:b/>
          <w:lang w:eastAsia="zh-CN"/>
        </w:rPr>
        <w:t xml:space="preserve">Rel-17 SL DRX can be reused by L3 U2U, hence, only </w:t>
      </w:r>
      <w:r>
        <w:rPr>
          <w:rFonts w:hint="eastAsia"/>
          <w:b/>
          <w:lang w:eastAsia="zh-CN"/>
        </w:rPr>
        <w:t xml:space="preserve">SL DRX for L2 U2U relay can be include in Rel-18 </w:t>
      </w:r>
      <w:proofErr w:type="spellStart"/>
      <w:r>
        <w:rPr>
          <w:rFonts w:hint="eastAsia"/>
          <w:b/>
          <w:lang w:eastAsia="zh-CN"/>
        </w:rPr>
        <w:t>sidelink</w:t>
      </w:r>
      <w:proofErr w:type="spellEnd"/>
      <w:r>
        <w:rPr>
          <w:rFonts w:hint="eastAsia"/>
          <w:b/>
          <w:lang w:eastAsia="zh-CN"/>
        </w:rPr>
        <w:t xml:space="preserve"> relay.</w:t>
      </w:r>
      <w:bookmarkEnd w:id="12"/>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70C75" w:rsidRDefault="00570C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_Ref88661504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1</w:t>
      </w:r>
      <w:r w:rsidR="0062786C" w:rsidRPr="000631FB">
        <w:rPr>
          <w:rFonts w:hint="eastAsia"/>
          <w:b/>
        </w:rPr>
        <w:t>:</w:t>
      </w:r>
      <w:r w:rsidR="0062786C">
        <w:rPr>
          <w:rFonts w:hint="eastAsia"/>
          <w:b/>
          <w:lang w:eastAsia="zh-CN"/>
        </w:rPr>
        <w:t xml:space="preserve"> For both L2 and L3 U2U relay, only </w:t>
      </w:r>
      <w:proofErr w:type="spellStart"/>
      <w:r w:rsidR="0062786C">
        <w:rPr>
          <w:rFonts w:hint="eastAsia"/>
          <w:b/>
          <w:lang w:eastAsia="zh-CN"/>
        </w:rPr>
        <w:t>sidelink</w:t>
      </w:r>
      <w:proofErr w:type="spellEnd"/>
      <w:r w:rsidR="0062786C">
        <w:rPr>
          <w:rFonts w:hint="eastAsia"/>
          <w:b/>
          <w:lang w:eastAsia="zh-CN"/>
        </w:rPr>
        <w:t xml:space="preserve"> unicast is supported in Rel-18.</w:t>
      </w:r>
      <w:r>
        <w:rPr>
          <w:rFonts w:eastAsia="宋体"/>
          <w:lang w:val="en-GB" w:eastAsia="zh-CN"/>
        </w:rPr>
        <w:fldChar w:fldCharType="end"/>
      </w:r>
    </w:p>
    <w:p w:rsidR="001B3686" w:rsidRDefault="001B3686"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_Ref89072739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2</w:t>
      </w:r>
      <w:r w:rsidR="0062786C" w:rsidRPr="000631FB">
        <w:rPr>
          <w:rFonts w:hint="eastAsia"/>
          <w:b/>
        </w:rPr>
        <w:t>:</w:t>
      </w:r>
      <w:r w:rsidR="0062786C">
        <w:rPr>
          <w:rFonts w:hint="eastAsia"/>
          <w:b/>
          <w:lang w:eastAsia="zh-CN"/>
        </w:rPr>
        <w:t xml:space="preserve"> If proposal 1 is agreed, Note 1B in the draft WID should be updated as: </w:t>
      </w:r>
      <w:r w:rsidR="0062786C" w:rsidRPr="001604C9">
        <w:rPr>
          <w:rFonts w:eastAsiaTheme="minorEastAsia"/>
          <w:b/>
          <w:lang w:eastAsia="zh-CN"/>
        </w:rPr>
        <w:t xml:space="preserve">[Note 1B: A remote UE is connected to only a single relay UE at a given time </w:t>
      </w:r>
      <w:r w:rsidR="0062786C" w:rsidRPr="001604C9">
        <w:rPr>
          <w:rFonts w:eastAsiaTheme="minorEastAsia"/>
          <w:b/>
          <w:strike/>
          <w:lang w:eastAsia="zh-CN"/>
        </w:rPr>
        <w:t xml:space="preserve">and the relay (re)selection criterion is the same in uncast and </w:t>
      </w:r>
      <w:proofErr w:type="spellStart"/>
      <w:r w:rsidR="0062786C" w:rsidRPr="001604C9">
        <w:rPr>
          <w:rFonts w:eastAsiaTheme="minorEastAsia"/>
          <w:b/>
          <w:strike/>
          <w:lang w:eastAsia="zh-CN"/>
        </w:rPr>
        <w:t>groupcast</w:t>
      </w:r>
      <w:proofErr w:type="spellEnd"/>
      <w:r w:rsidR="0062786C" w:rsidRPr="001604C9">
        <w:rPr>
          <w:rFonts w:eastAsiaTheme="minorEastAsia"/>
          <w:b/>
          <w:strike/>
          <w:lang w:eastAsia="zh-CN"/>
        </w:rPr>
        <w:t>.</w:t>
      </w:r>
      <w:r w:rsidR="0062786C" w:rsidRPr="001604C9">
        <w:rPr>
          <w:rFonts w:eastAsiaTheme="minorEastAsia"/>
          <w:b/>
          <w:lang w:eastAsia="zh-CN"/>
        </w:rPr>
        <w:t>]</w:t>
      </w:r>
      <w:r>
        <w:rPr>
          <w:rFonts w:eastAsia="宋体"/>
          <w:lang w:val="en-GB" w:eastAsia="zh-CN"/>
        </w:rPr>
        <w:fldChar w:fldCharType="end"/>
      </w:r>
    </w:p>
    <w:p w:rsidR="0062786C" w:rsidRDefault="00570C75" w:rsidP="002D536D">
      <w:pPr>
        <w:pStyle w:val="a5"/>
        <w:jc w:val="both"/>
        <w:rPr>
          <w:b/>
          <w:lang w:eastAsia="zh-CN"/>
        </w:rPr>
      </w:pPr>
      <w:r>
        <w:rPr>
          <w:lang w:eastAsia="zh-CN"/>
        </w:rPr>
        <w:fldChar w:fldCharType="begin"/>
      </w:r>
      <w:r>
        <w:rPr>
          <w:lang w:eastAsia="zh-CN"/>
        </w:rPr>
        <w:instrText xml:space="preserve"> REF _Ref88661508 \h </w:instrText>
      </w:r>
      <w:r>
        <w:rPr>
          <w:lang w:eastAsia="zh-CN"/>
        </w:rPr>
      </w:r>
      <w:r>
        <w:rPr>
          <w:lang w:eastAsia="zh-CN"/>
        </w:rPr>
        <w:fldChar w:fldCharType="separate"/>
      </w:r>
      <w:r w:rsidR="0062786C" w:rsidRPr="000631FB">
        <w:rPr>
          <w:b/>
        </w:rPr>
        <w:t xml:space="preserve">Proposal </w:t>
      </w:r>
      <w:r w:rsidR="0062786C">
        <w:rPr>
          <w:b/>
          <w:noProof/>
        </w:rPr>
        <w:t>3</w:t>
      </w:r>
      <w:r w:rsidR="0062786C" w:rsidRPr="000631FB">
        <w:rPr>
          <w:rFonts w:hint="eastAsia"/>
          <w:b/>
        </w:rPr>
        <w:t>:</w:t>
      </w:r>
      <w:r w:rsidR="0062786C">
        <w:rPr>
          <w:rFonts w:hint="eastAsia"/>
          <w:b/>
        </w:rPr>
        <w:t xml:space="preserve"> </w:t>
      </w:r>
      <w:r w:rsidR="0062786C">
        <w:rPr>
          <w:rFonts w:hint="eastAsia"/>
          <w:b/>
          <w:lang w:eastAsia="zh-CN"/>
        </w:rPr>
        <w:t>RAN3 should be involved in the U2U relay/remote UE authorization.</w:t>
      </w:r>
    </w:p>
    <w:p w:rsidR="00570C75" w:rsidRDefault="00570C75" w:rsidP="00E3725B">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_Ref88661512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4</w:t>
      </w:r>
      <w:r w:rsidR="0062786C" w:rsidRPr="000631FB">
        <w:rPr>
          <w:rFonts w:hint="eastAsia"/>
          <w:b/>
        </w:rPr>
        <w:t>:</w:t>
      </w:r>
      <w:r w:rsidR="0062786C">
        <w:rPr>
          <w:rFonts w:hint="eastAsia"/>
          <w:b/>
        </w:rPr>
        <w:t xml:space="preserve"> </w:t>
      </w:r>
      <w:r w:rsidR="0062786C">
        <w:rPr>
          <w:rFonts w:hint="eastAsia"/>
          <w:b/>
          <w:lang w:eastAsia="zh-CN"/>
        </w:rPr>
        <w:t xml:space="preserve">It is suggested to modify the </w:t>
      </w:r>
      <w:r w:rsidR="0062786C">
        <w:rPr>
          <w:b/>
          <w:lang w:eastAsia="zh-CN"/>
        </w:rPr>
        <w:t>“</w:t>
      </w:r>
      <w:proofErr w:type="spellStart"/>
      <w:r w:rsidR="0062786C">
        <w:rPr>
          <w:rFonts w:hint="eastAsia"/>
          <w:b/>
          <w:lang w:eastAsia="zh-CN"/>
        </w:rPr>
        <w:t>QoS</w:t>
      </w:r>
      <w:proofErr w:type="spellEnd"/>
      <w:r w:rsidR="0062786C">
        <w:rPr>
          <w:rFonts w:hint="eastAsia"/>
          <w:b/>
          <w:lang w:eastAsia="zh-CN"/>
        </w:rPr>
        <w:t xml:space="preserve"> handling</w:t>
      </w:r>
      <w:r w:rsidR="0062786C">
        <w:rPr>
          <w:b/>
          <w:lang w:eastAsia="zh-CN"/>
        </w:rPr>
        <w:t>”</w:t>
      </w:r>
      <w:r w:rsidR="0062786C">
        <w:rPr>
          <w:rFonts w:hint="eastAsia"/>
          <w:b/>
          <w:lang w:eastAsia="zh-CN"/>
        </w:rPr>
        <w:t xml:space="preserve"> bullet in the draft WID to </w:t>
      </w:r>
      <w:r w:rsidR="0062786C">
        <w:rPr>
          <w:b/>
          <w:lang w:eastAsia="zh-CN"/>
        </w:rPr>
        <w:t>“</w:t>
      </w:r>
      <w:r w:rsidR="0062786C">
        <w:rPr>
          <w:rFonts w:hint="eastAsia"/>
          <w:b/>
          <w:lang w:eastAsia="zh-CN"/>
        </w:rPr>
        <w:t>User plane procedures</w:t>
      </w:r>
      <w:r w:rsidR="0062786C">
        <w:rPr>
          <w:b/>
          <w:lang w:eastAsia="zh-CN"/>
        </w:rPr>
        <w:t>”</w:t>
      </w:r>
      <w:r w:rsidR="0062786C">
        <w:rPr>
          <w:rFonts w:hint="eastAsia"/>
          <w:b/>
        </w:rPr>
        <w:t>.</w:t>
      </w:r>
      <w:r>
        <w:rPr>
          <w:rFonts w:eastAsia="宋体"/>
          <w:lang w:val="en-GB" w:eastAsia="zh-CN"/>
        </w:rPr>
        <w:fldChar w:fldCharType="end"/>
      </w:r>
    </w:p>
    <w:p w:rsidR="00570C75" w:rsidRDefault="00570C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_Ref88661515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5</w:t>
      </w:r>
      <w:r w:rsidR="0062786C" w:rsidRPr="000631FB">
        <w:rPr>
          <w:rFonts w:hint="eastAsia"/>
          <w:b/>
        </w:rPr>
        <w:t>:</w:t>
      </w:r>
      <w:r w:rsidR="0062786C">
        <w:rPr>
          <w:rFonts w:hint="eastAsia"/>
          <w:b/>
        </w:rPr>
        <w:t xml:space="preserve"> </w:t>
      </w:r>
      <w:r w:rsidR="0062786C">
        <w:rPr>
          <w:rFonts w:hint="eastAsia"/>
          <w:b/>
          <w:lang w:eastAsia="zh-CN"/>
        </w:rPr>
        <w:t>It is suggested to keep the current Note 2A as it is</w:t>
      </w:r>
      <w:r w:rsidR="0062786C">
        <w:rPr>
          <w:rFonts w:hint="eastAsia"/>
          <w:b/>
        </w:rPr>
        <w:t>.</w:t>
      </w:r>
      <w:r>
        <w:rPr>
          <w:rFonts w:eastAsia="宋体"/>
          <w:lang w:val="en-GB" w:eastAsia="zh-CN"/>
        </w:rPr>
        <w:fldChar w:fldCharType="end"/>
      </w:r>
    </w:p>
    <w:p w:rsidR="00570C75" w:rsidRDefault="00570C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_Ref88661518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6</w:t>
      </w:r>
      <w:r w:rsidR="0062786C" w:rsidRPr="000631FB">
        <w:rPr>
          <w:rFonts w:hint="eastAsia"/>
          <w:b/>
        </w:rPr>
        <w:t>:</w:t>
      </w:r>
      <w:r w:rsidR="0062786C">
        <w:rPr>
          <w:rFonts w:hint="eastAsia"/>
          <w:b/>
        </w:rPr>
        <w:t xml:space="preserve"> </w:t>
      </w:r>
      <w:r w:rsidR="0062786C">
        <w:rPr>
          <w:rFonts w:hint="eastAsia"/>
          <w:b/>
          <w:lang w:eastAsia="zh-CN"/>
        </w:rPr>
        <w:t xml:space="preserve">In RAN Rel-18 </w:t>
      </w:r>
      <w:proofErr w:type="spellStart"/>
      <w:r w:rsidR="0062786C">
        <w:rPr>
          <w:rFonts w:hint="eastAsia"/>
          <w:b/>
          <w:lang w:eastAsia="zh-CN"/>
        </w:rPr>
        <w:t>sidelink</w:t>
      </w:r>
      <w:proofErr w:type="spellEnd"/>
      <w:r w:rsidR="0062786C">
        <w:rPr>
          <w:rFonts w:hint="eastAsia"/>
          <w:b/>
          <w:lang w:eastAsia="zh-CN"/>
        </w:rPr>
        <w:t xml:space="preserve"> relay WID, regarding to multi-path, only L2 U2N relay should be considered. Whether multi-path should be supported for L3 U2N relay can be left to SA2 decision.</w:t>
      </w:r>
      <w:r>
        <w:rPr>
          <w:rFonts w:eastAsia="宋体"/>
          <w:lang w:val="en-GB" w:eastAsia="zh-CN"/>
        </w:rPr>
        <w:fldChar w:fldCharType="end"/>
      </w:r>
    </w:p>
    <w:p w:rsidR="00570C75" w:rsidRDefault="00570C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_Ref88661523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7</w:t>
      </w:r>
      <w:r w:rsidR="0062786C" w:rsidRPr="000631FB">
        <w:rPr>
          <w:rFonts w:hint="eastAsia"/>
          <w:b/>
        </w:rPr>
        <w:t>:</w:t>
      </w:r>
      <w:r w:rsidR="0062786C">
        <w:rPr>
          <w:rFonts w:hint="eastAsia"/>
          <w:b/>
        </w:rPr>
        <w:t xml:space="preserve"> </w:t>
      </w:r>
      <w:r w:rsidR="0062786C">
        <w:rPr>
          <w:rFonts w:hint="eastAsia"/>
          <w:b/>
          <w:lang w:eastAsia="zh-CN"/>
        </w:rPr>
        <w:t xml:space="preserve">At least the SL DRX for L2 U2N relay can be included in Rel-18 </w:t>
      </w:r>
      <w:proofErr w:type="spellStart"/>
      <w:r w:rsidR="0062786C">
        <w:rPr>
          <w:rFonts w:hint="eastAsia"/>
          <w:b/>
          <w:lang w:eastAsia="zh-CN"/>
        </w:rPr>
        <w:t>sidelink</w:t>
      </w:r>
      <w:proofErr w:type="spellEnd"/>
      <w:r w:rsidR="0062786C">
        <w:rPr>
          <w:rFonts w:hint="eastAsia"/>
          <w:b/>
          <w:lang w:eastAsia="zh-CN"/>
        </w:rPr>
        <w:t xml:space="preserve"> relay.</w:t>
      </w:r>
      <w:r>
        <w:rPr>
          <w:rFonts w:eastAsia="宋体"/>
          <w:lang w:val="en-GB" w:eastAsia="zh-CN"/>
        </w:rPr>
        <w:fldChar w:fldCharType="end"/>
      </w:r>
    </w:p>
    <w:p w:rsidR="00570C75" w:rsidRDefault="00570C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_Ref88661526 \h </w:instrText>
      </w:r>
      <w:r>
        <w:rPr>
          <w:rFonts w:eastAsia="宋体"/>
          <w:lang w:val="en-GB" w:eastAsia="zh-CN"/>
        </w:rPr>
      </w:r>
      <w:r>
        <w:rPr>
          <w:rFonts w:eastAsia="宋体"/>
          <w:lang w:val="en-GB" w:eastAsia="zh-CN"/>
        </w:rPr>
        <w:fldChar w:fldCharType="separate"/>
      </w:r>
      <w:r w:rsidR="0062786C" w:rsidRPr="000631FB">
        <w:rPr>
          <w:b/>
        </w:rPr>
        <w:t xml:space="preserve">Proposal </w:t>
      </w:r>
      <w:r w:rsidR="0062786C">
        <w:rPr>
          <w:b/>
          <w:noProof/>
        </w:rPr>
        <w:t>8</w:t>
      </w:r>
      <w:r w:rsidR="0062786C" w:rsidRPr="000631FB">
        <w:rPr>
          <w:rFonts w:hint="eastAsia"/>
          <w:b/>
        </w:rPr>
        <w:t>:</w:t>
      </w:r>
      <w:r w:rsidR="0062786C">
        <w:rPr>
          <w:rFonts w:hint="eastAsia"/>
          <w:b/>
        </w:rPr>
        <w:t xml:space="preserve"> </w:t>
      </w:r>
      <w:r w:rsidR="0062786C">
        <w:rPr>
          <w:rFonts w:hint="eastAsia"/>
          <w:b/>
          <w:lang w:eastAsia="zh-CN"/>
        </w:rPr>
        <w:t xml:space="preserve">Considering Rel-17 SL DRX can be reused by L3 U2U, hence, only SL DRX for L2 U2U relay can be include in Rel-18 </w:t>
      </w:r>
      <w:proofErr w:type="spellStart"/>
      <w:r w:rsidR="0062786C">
        <w:rPr>
          <w:rFonts w:hint="eastAsia"/>
          <w:b/>
          <w:lang w:eastAsia="zh-CN"/>
        </w:rPr>
        <w:t>sidelink</w:t>
      </w:r>
      <w:proofErr w:type="spellEnd"/>
      <w:r w:rsidR="0062786C">
        <w:rPr>
          <w:rFonts w:hint="eastAsia"/>
          <w:b/>
          <w:lang w:eastAsia="zh-CN"/>
        </w:rPr>
        <w:t xml:space="preserve"> relay.</w:t>
      </w:r>
      <w:r>
        <w:rPr>
          <w:rFonts w:eastAsia="宋体"/>
          <w:lang w:val="en-GB" w:eastAsia="zh-CN"/>
        </w:rPr>
        <w:fldChar w:fldCharType="end"/>
      </w:r>
    </w:p>
    <w:p w:rsidR="0059345E" w:rsidRDefault="0059345E" w:rsidP="0059345E">
      <w:pPr>
        <w:pStyle w:val="1"/>
        <w:jc w:val="both"/>
      </w:pPr>
      <w:r>
        <w:rPr>
          <w:rFonts w:hint="eastAsia"/>
        </w:rPr>
        <w:t>Reference</w:t>
      </w:r>
    </w:p>
    <w:p w:rsidR="00B119DF" w:rsidRPr="00A2543E" w:rsidRDefault="00A2543E" w:rsidP="00A2543E">
      <w:pPr>
        <w:pStyle w:val="a0"/>
        <w:numPr>
          <w:ilvl w:val="0"/>
          <w:numId w:val="8"/>
        </w:numPr>
        <w:rPr>
          <w:rFonts w:eastAsiaTheme="minorEastAsia"/>
          <w:lang w:val="en-GB" w:eastAsia="zh-CN"/>
        </w:rPr>
      </w:pPr>
      <w:bookmarkStart w:id="13" w:name="_Ref88645539"/>
      <w:bookmarkStart w:id="14" w:name="_Ref83301049"/>
      <w:bookmarkStart w:id="15" w:name="_Ref77345310"/>
      <w:bookmarkStart w:id="16" w:name="_Ref76483969"/>
      <w:bookmarkStart w:id="17" w:name="_Ref69910645"/>
      <w:r w:rsidRPr="00A2543E">
        <w:rPr>
          <w:rFonts w:eastAsiaTheme="minorEastAsia"/>
          <w:lang w:val="en-GB" w:eastAsia="zh-CN"/>
        </w:rPr>
        <w:t>RP-212712</w:t>
      </w:r>
      <w:r w:rsidRPr="00A2543E">
        <w:rPr>
          <w:rFonts w:eastAsiaTheme="minorEastAsia" w:hint="eastAsia"/>
          <w:lang w:val="en-GB" w:eastAsia="zh-CN"/>
        </w:rPr>
        <w:t xml:space="preserve">  New WID on NR </w:t>
      </w:r>
      <w:proofErr w:type="spellStart"/>
      <w:r w:rsidRPr="00A2543E">
        <w:rPr>
          <w:rFonts w:eastAsiaTheme="minorEastAsia" w:hint="eastAsia"/>
          <w:lang w:val="en-GB" w:eastAsia="zh-CN"/>
        </w:rPr>
        <w:t>sidelink</w:t>
      </w:r>
      <w:proofErr w:type="spellEnd"/>
      <w:r w:rsidRPr="00A2543E">
        <w:rPr>
          <w:rFonts w:eastAsiaTheme="minorEastAsia" w:hint="eastAsia"/>
          <w:lang w:val="en-GB" w:eastAsia="zh-CN"/>
        </w:rPr>
        <w:t xml:space="preserve"> relay enhancements</w:t>
      </w:r>
      <w:bookmarkEnd w:id="13"/>
    </w:p>
    <w:bookmarkEnd w:id="14"/>
    <w:bookmarkEnd w:id="15"/>
    <w:bookmarkEnd w:id="16"/>
    <w:p w:rsidR="00E7075B" w:rsidRPr="0077734E" w:rsidRDefault="00E7075B" w:rsidP="00BD28AC">
      <w:pPr>
        <w:pStyle w:val="a0"/>
        <w:rPr>
          <w:rFonts w:eastAsiaTheme="minorEastAsia"/>
          <w:lang w:val="en-GB" w:eastAsia="zh-CN"/>
        </w:rPr>
      </w:pPr>
      <w:r>
        <w:tab/>
      </w:r>
      <w:bookmarkEnd w:id="17"/>
    </w:p>
    <w:p w:rsidR="0077734E" w:rsidRPr="00E23017" w:rsidRDefault="0077734E" w:rsidP="0077734E">
      <w:pPr>
        <w:pStyle w:val="a0"/>
        <w:ind w:left="420"/>
        <w:rPr>
          <w:rFonts w:eastAsia="宋体"/>
          <w:lang w:val="en-GB" w:eastAsia="zh-CN"/>
        </w:rPr>
      </w:pPr>
    </w:p>
    <w:sectPr w:rsidR="0077734E" w:rsidRPr="00E23017" w:rsidSect="00297D8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inset" w:sz="12" w:space="24" w:color="C7EDC9" w:themeColor="background1"/>
        <w:left w:val="inset" w:sz="12" w:space="24" w:color="C7EDC9" w:themeColor="background1"/>
        <w:bottom w:val="outset" w:sz="12" w:space="24" w:color="C7EDC9" w:themeColor="background1"/>
        <w:right w:val="outset" w:sz="12"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3EE" w:rsidRDefault="006A73EE">
      <w:r>
        <w:separator/>
      </w:r>
    </w:p>
  </w:endnote>
  <w:endnote w:type="continuationSeparator" w:id="0">
    <w:p w:rsidR="006A73EE" w:rsidRDefault="006A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171" w:rsidRDefault="00D2317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23171" w:rsidRDefault="00D2317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171" w:rsidRDefault="00D2317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241E1">
      <w:rPr>
        <w:rStyle w:val="ae"/>
        <w:noProof/>
      </w:rPr>
      <w:t>1</w:t>
    </w:r>
    <w:r>
      <w:rPr>
        <w:rStyle w:val="ae"/>
      </w:rPr>
      <w:fldChar w:fldCharType="end"/>
    </w:r>
  </w:p>
  <w:p w:rsidR="00D23171" w:rsidRPr="00977F1F" w:rsidRDefault="00D23171" w:rsidP="00D2528A">
    <w:pPr>
      <w:pStyle w:val="ac"/>
      <w:tabs>
        <w:tab w:val="left" w:pos="2552"/>
      </w:tabs>
      <w:rPr>
        <w:rFonts w:eastAsia="宋体"/>
        <w:lang w:eastAsia="zh-CN"/>
      </w:rPr>
    </w:pPr>
    <w:r w:rsidRPr="000203B7">
      <w:rPr>
        <w:rFonts w:eastAsia="宋体"/>
        <w:lang w:eastAsia="zh-CN"/>
      </w:rPr>
      <w:t>R2-21</w:t>
    </w:r>
    <w:r w:rsidR="00456229">
      <w:rPr>
        <w:rFonts w:eastAsia="宋体" w:hint="eastAsia"/>
        <w:lang w:eastAsia="zh-CN"/>
      </w:rPr>
      <w:t>3290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481" w:rsidRDefault="008D048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3EE" w:rsidRDefault="006A73EE">
      <w:r>
        <w:separator/>
      </w:r>
    </w:p>
  </w:footnote>
  <w:footnote w:type="continuationSeparator" w:id="0">
    <w:p w:rsidR="006A73EE" w:rsidRDefault="006A7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481" w:rsidRDefault="008D04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171" w:rsidRDefault="00D23171" w:rsidP="00306997">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481" w:rsidRDefault="008D04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6D98"/>
    <w:multiLevelType w:val="hybridMultilevel"/>
    <w:tmpl w:val="3DEAA2E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254578"/>
    <w:multiLevelType w:val="hybridMultilevel"/>
    <w:tmpl w:val="B2C000A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01667B"/>
    <w:multiLevelType w:val="hybridMultilevel"/>
    <w:tmpl w:val="9AF2A8E8"/>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D9D5553"/>
    <w:multiLevelType w:val="hybridMultilevel"/>
    <w:tmpl w:val="0D1C5A0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839BC"/>
    <w:multiLevelType w:val="hybridMultilevel"/>
    <w:tmpl w:val="3CE6B4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D63875"/>
    <w:multiLevelType w:val="hybridMultilevel"/>
    <w:tmpl w:val="56AA53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A1015B3"/>
    <w:multiLevelType w:val="hybridMultilevel"/>
    <w:tmpl w:val="49BC199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882010"/>
    <w:multiLevelType w:val="hybridMultilevel"/>
    <w:tmpl w:val="37123E9E"/>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7A2FA9"/>
    <w:multiLevelType w:val="hybridMultilevel"/>
    <w:tmpl w:val="1FCE91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503AB3"/>
    <w:multiLevelType w:val="hybridMultilevel"/>
    <w:tmpl w:val="3AF4EE3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6D746B"/>
    <w:multiLevelType w:val="hybridMultilevel"/>
    <w:tmpl w:val="E572F066"/>
    <w:lvl w:ilvl="0" w:tplc="0409001B">
      <w:start w:val="1"/>
      <w:numFmt w:val="lowerRoman"/>
      <w:lvlText w:val="%1."/>
      <w:lvlJc w:val="right"/>
      <w:pPr>
        <w:ind w:left="122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21">
    <w:nsid w:val="70FB2740"/>
    <w:multiLevelType w:val="hybridMultilevel"/>
    <w:tmpl w:val="1D1C3F2C"/>
    <w:lvl w:ilvl="0" w:tplc="E2A686FE">
      <w:start w:val="1"/>
      <w:numFmt w:val="bullet"/>
      <w:lvlText w:val=""/>
      <w:lvlJc w:val="left"/>
      <w:pPr>
        <w:ind w:left="840" w:hanging="420"/>
      </w:pPr>
      <w:rPr>
        <w:rFonts w:ascii="Wingdings" w:hAnsi="Wingdings"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13"/>
  </w:num>
  <w:num w:numId="4">
    <w:abstractNumId w:val="11"/>
  </w:num>
  <w:num w:numId="5">
    <w:abstractNumId w:val="26"/>
  </w:num>
  <w:num w:numId="6">
    <w:abstractNumId w:val="16"/>
  </w:num>
  <w:num w:numId="7">
    <w:abstractNumId w:val="24"/>
  </w:num>
  <w:num w:numId="8">
    <w:abstractNumId w:val="8"/>
  </w:num>
  <w:num w:numId="9">
    <w:abstractNumId w:val="5"/>
  </w:num>
  <w:num w:numId="10">
    <w:abstractNumId w:val="23"/>
  </w:num>
  <w:num w:numId="11">
    <w:abstractNumId w:val="7"/>
  </w:num>
  <w:num w:numId="12">
    <w:abstractNumId w:val="25"/>
  </w:num>
  <w:num w:numId="13">
    <w:abstractNumId w:val="25"/>
  </w:num>
  <w:num w:numId="14">
    <w:abstractNumId w:val="14"/>
  </w:num>
  <w:num w:numId="15">
    <w:abstractNumId w:val="18"/>
  </w:num>
  <w:num w:numId="16">
    <w:abstractNumId w:val="4"/>
  </w:num>
  <w:num w:numId="17">
    <w:abstractNumId w:val="9"/>
  </w:num>
  <w:num w:numId="18">
    <w:abstractNumId w:val="25"/>
  </w:num>
  <w:num w:numId="19">
    <w:abstractNumId w:val="10"/>
  </w:num>
  <w:num w:numId="20">
    <w:abstractNumId w:val="12"/>
  </w:num>
  <w:num w:numId="21">
    <w:abstractNumId w:val="25"/>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
  </w:num>
  <w:num w:numId="26">
    <w:abstractNumId w:val="0"/>
  </w:num>
  <w:num w:numId="27">
    <w:abstractNumId w:val="20"/>
  </w:num>
  <w:num w:numId="28">
    <w:abstractNumId w:val="15"/>
  </w:num>
  <w:num w:numId="29">
    <w:abstractNumId w:val="1"/>
  </w:num>
  <w:num w:numId="30">
    <w:abstractNumId w:val="19"/>
  </w:num>
  <w:num w:numId="31">
    <w:abstractNumId w:val="2"/>
  </w:num>
  <w:num w:numId="3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D5"/>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5B84"/>
    <w:rsid w:val="00006229"/>
    <w:rsid w:val="000062D6"/>
    <w:rsid w:val="000100DC"/>
    <w:rsid w:val="00010203"/>
    <w:rsid w:val="00010C87"/>
    <w:rsid w:val="000114F4"/>
    <w:rsid w:val="000116A5"/>
    <w:rsid w:val="0001189A"/>
    <w:rsid w:val="0001284D"/>
    <w:rsid w:val="00012F65"/>
    <w:rsid w:val="0001301D"/>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3B7"/>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3437"/>
    <w:rsid w:val="00033DCB"/>
    <w:rsid w:val="00033EFA"/>
    <w:rsid w:val="000341E3"/>
    <w:rsid w:val="00034481"/>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2FB"/>
    <w:rsid w:val="00052902"/>
    <w:rsid w:val="000532EA"/>
    <w:rsid w:val="00053E5A"/>
    <w:rsid w:val="0005479B"/>
    <w:rsid w:val="00054B91"/>
    <w:rsid w:val="00054B9A"/>
    <w:rsid w:val="00054FB6"/>
    <w:rsid w:val="000555E1"/>
    <w:rsid w:val="00055E49"/>
    <w:rsid w:val="00056B1B"/>
    <w:rsid w:val="00056CF2"/>
    <w:rsid w:val="0005709A"/>
    <w:rsid w:val="00057477"/>
    <w:rsid w:val="000575A9"/>
    <w:rsid w:val="00057830"/>
    <w:rsid w:val="00057B7E"/>
    <w:rsid w:val="000601EF"/>
    <w:rsid w:val="00060DBF"/>
    <w:rsid w:val="00060DF6"/>
    <w:rsid w:val="00060EC7"/>
    <w:rsid w:val="00061208"/>
    <w:rsid w:val="00061B08"/>
    <w:rsid w:val="00061F67"/>
    <w:rsid w:val="00062531"/>
    <w:rsid w:val="0006264B"/>
    <w:rsid w:val="00062933"/>
    <w:rsid w:val="00062CD6"/>
    <w:rsid w:val="00062D80"/>
    <w:rsid w:val="00062FC2"/>
    <w:rsid w:val="000631FB"/>
    <w:rsid w:val="00063A39"/>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97818"/>
    <w:rsid w:val="000A078C"/>
    <w:rsid w:val="000A0BAB"/>
    <w:rsid w:val="000A14E3"/>
    <w:rsid w:val="000A1E95"/>
    <w:rsid w:val="000A236A"/>
    <w:rsid w:val="000A2FA5"/>
    <w:rsid w:val="000A33AC"/>
    <w:rsid w:val="000A380C"/>
    <w:rsid w:val="000A397B"/>
    <w:rsid w:val="000A43DE"/>
    <w:rsid w:val="000A488F"/>
    <w:rsid w:val="000A4A9E"/>
    <w:rsid w:val="000A4FE2"/>
    <w:rsid w:val="000A55B8"/>
    <w:rsid w:val="000A5653"/>
    <w:rsid w:val="000A5B88"/>
    <w:rsid w:val="000A6203"/>
    <w:rsid w:val="000A642B"/>
    <w:rsid w:val="000A6E2A"/>
    <w:rsid w:val="000B0C8C"/>
    <w:rsid w:val="000B1497"/>
    <w:rsid w:val="000B274A"/>
    <w:rsid w:val="000B31C3"/>
    <w:rsid w:val="000B3216"/>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F92"/>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6F68"/>
    <w:rsid w:val="000D7109"/>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578"/>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D5"/>
    <w:rsid w:val="001032E8"/>
    <w:rsid w:val="001034FB"/>
    <w:rsid w:val="001036FE"/>
    <w:rsid w:val="00103918"/>
    <w:rsid w:val="00103A5A"/>
    <w:rsid w:val="00103DD7"/>
    <w:rsid w:val="001042BF"/>
    <w:rsid w:val="0010479A"/>
    <w:rsid w:val="00105570"/>
    <w:rsid w:val="00105CD2"/>
    <w:rsid w:val="00105D4B"/>
    <w:rsid w:val="00106C4C"/>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B6B"/>
    <w:rsid w:val="00114C0D"/>
    <w:rsid w:val="00114E30"/>
    <w:rsid w:val="00115CE3"/>
    <w:rsid w:val="001160CF"/>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36F3"/>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D5E"/>
    <w:rsid w:val="00142FE3"/>
    <w:rsid w:val="00142FFF"/>
    <w:rsid w:val="00143506"/>
    <w:rsid w:val="001435AA"/>
    <w:rsid w:val="00143AAA"/>
    <w:rsid w:val="00143E64"/>
    <w:rsid w:val="001440FC"/>
    <w:rsid w:val="001448EB"/>
    <w:rsid w:val="0014512D"/>
    <w:rsid w:val="001453CA"/>
    <w:rsid w:val="001469E3"/>
    <w:rsid w:val="00146C35"/>
    <w:rsid w:val="0014739C"/>
    <w:rsid w:val="00147738"/>
    <w:rsid w:val="00147804"/>
    <w:rsid w:val="00147923"/>
    <w:rsid w:val="00147D10"/>
    <w:rsid w:val="00147D51"/>
    <w:rsid w:val="00150571"/>
    <w:rsid w:val="001509C6"/>
    <w:rsid w:val="00150EBC"/>
    <w:rsid w:val="00152604"/>
    <w:rsid w:val="00153215"/>
    <w:rsid w:val="00153580"/>
    <w:rsid w:val="00153D16"/>
    <w:rsid w:val="00153D39"/>
    <w:rsid w:val="0015458B"/>
    <w:rsid w:val="001549F5"/>
    <w:rsid w:val="0015587F"/>
    <w:rsid w:val="001561E0"/>
    <w:rsid w:val="00156BBE"/>
    <w:rsid w:val="0015700D"/>
    <w:rsid w:val="00157310"/>
    <w:rsid w:val="001575FE"/>
    <w:rsid w:val="00157C55"/>
    <w:rsid w:val="00157C75"/>
    <w:rsid w:val="00160047"/>
    <w:rsid w:val="001604C9"/>
    <w:rsid w:val="001605FD"/>
    <w:rsid w:val="001606C2"/>
    <w:rsid w:val="00160A29"/>
    <w:rsid w:val="00160DB1"/>
    <w:rsid w:val="0016169A"/>
    <w:rsid w:val="001617EF"/>
    <w:rsid w:val="0016196B"/>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86F"/>
    <w:rsid w:val="001668B5"/>
    <w:rsid w:val="001676F9"/>
    <w:rsid w:val="00167D10"/>
    <w:rsid w:val="00167D5C"/>
    <w:rsid w:val="00170176"/>
    <w:rsid w:val="00170680"/>
    <w:rsid w:val="0017068B"/>
    <w:rsid w:val="00170760"/>
    <w:rsid w:val="00170FFA"/>
    <w:rsid w:val="0017106B"/>
    <w:rsid w:val="00171E5B"/>
    <w:rsid w:val="001726A5"/>
    <w:rsid w:val="00172CA2"/>
    <w:rsid w:val="00173310"/>
    <w:rsid w:val="00173702"/>
    <w:rsid w:val="00173952"/>
    <w:rsid w:val="00173DFF"/>
    <w:rsid w:val="001741ED"/>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0C05"/>
    <w:rsid w:val="0018102A"/>
    <w:rsid w:val="00181874"/>
    <w:rsid w:val="00181DF2"/>
    <w:rsid w:val="001820F8"/>
    <w:rsid w:val="00182169"/>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87FB9"/>
    <w:rsid w:val="001903C8"/>
    <w:rsid w:val="001906FF"/>
    <w:rsid w:val="001908F5"/>
    <w:rsid w:val="00191BDB"/>
    <w:rsid w:val="0019281A"/>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B6F"/>
    <w:rsid w:val="001A2E08"/>
    <w:rsid w:val="001A333B"/>
    <w:rsid w:val="001A3832"/>
    <w:rsid w:val="001A3F69"/>
    <w:rsid w:val="001A40E4"/>
    <w:rsid w:val="001A491A"/>
    <w:rsid w:val="001A4F2F"/>
    <w:rsid w:val="001A532C"/>
    <w:rsid w:val="001A5635"/>
    <w:rsid w:val="001A6279"/>
    <w:rsid w:val="001A6435"/>
    <w:rsid w:val="001A64FA"/>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686"/>
    <w:rsid w:val="001B3C20"/>
    <w:rsid w:val="001B4077"/>
    <w:rsid w:val="001B4865"/>
    <w:rsid w:val="001B4A9D"/>
    <w:rsid w:val="001B505E"/>
    <w:rsid w:val="001B5649"/>
    <w:rsid w:val="001B5839"/>
    <w:rsid w:val="001B5E0B"/>
    <w:rsid w:val="001B5EAE"/>
    <w:rsid w:val="001B663F"/>
    <w:rsid w:val="001B689A"/>
    <w:rsid w:val="001B6C4A"/>
    <w:rsid w:val="001B700B"/>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236"/>
    <w:rsid w:val="001D1416"/>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5A29"/>
    <w:rsid w:val="001D6A00"/>
    <w:rsid w:val="001D6E2C"/>
    <w:rsid w:val="001D7163"/>
    <w:rsid w:val="001D785D"/>
    <w:rsid w:val="001E00B5"/>
    <w:rsid w:val="001E080D"/>
    <w:rsid w:val="001E08B6"/>
    <w:rsid w:val="001E0B46"/>
    <w:rsid w:val="001E0E6A"/>
    <w:rsid w:val="001E19FC"/>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0BF"/>
    <w:rsid w:val="001F474C"/>
    <w:rsid w:val="001F4751"/>
    <w:rsid w:val="001F4796"/>
    <w:rsid w:val="001F543A"/>
    <w:rsid w:val="001F6117"/>
    <w:rsid w:val="001F630F"/>
    <w:rsid w:val="001F66D4"/>
    <w:rsid w:val="001F6E7C"/>
    <w:rsid w:val="001F7528"/>
    <w:rsid w:val="001F7872"/>
    <w:rsid w:val="001F7AD6"/>
    <w:rsid w:val="001F7F7A"/>
    <w:rsid w:val="00200147"/>
    <w:rsid w:val="0020032D"/>
    <w:rsid w:val="002006D5"/>
    <w:rsid w:val="0020092F"/>
    <w:rsid w:val="00200F43"/>
    <w:rsid w:val="00201483"/>
    <w:rsid w:val="00201D01"/>
    <w:rsid w:val="00201EA9"/>
    <w:rsid w:val="00201EEA"/>
    <w:rsid w:val="0020212C"/>
    <w:rsid w:val="00202140"/>
    <w:rsid w:val="00202DD6"/>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E5"/>
    <w:rsid w:val="002061D2"/>
    <w:rsid w:val="00206D57"/>
    <w:rsid w:val="002072C1"/>
    <w:rsid w:val="00207309"/>
    <w:rsid w:val="002076DA"/>
    <w:rsid w:val="0020799E"/>
    <w:rsid w:val="002079A3"/>
    <w:rsid w:val="00207A26"/>
    <w:rsid w:val="00207B3E"/>
    <w:rsid w:val="002103D9"/>
    <w:rsid w:val="00210453"/>
    <w:rsid w:val="00210598"/>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32C"/>
    <w:rsid w:val="00223728"/>
    <w:rsid w:val="00223875"/>
    <w:rsid w:val="00223E82"/>
    <w:rsid w:val="0022409D"/>
    <w:rsid w:val="002242FF"/>
    <w:rsid w:val="002243A8"/>
    <w:rsid w:val="00225162"/>
    <w:rsid w:val="00225DA8"/>
    <w:rsid w:val="00226F32"/>
    <w:rsid w:val="002270A2"/>
    <w:rsid w:val="00227654"/>
    <w:rsid w:val="00227659"/>
    <w:rsid w:val="002278A2"/>
    <w:rsid w:val="002279B9"/>
    <w:rsid w:val="00231269"/>
    <w:rsid w:val="002312F6"/>
    <w:rsid w:val="00231E3A"/>
    <w:rsid w:val="0023226F"/>
    <w:rsid w:val="002328ED"/>
    <w:rsid w:val="00232A82"/>
    <w:rsid w:val="00233084"/>
    <w:rsid w:val="002333BA"/>
    <w:rsid w:val="00233C8E"/>
    <w:rsid w:val="00234DB0"/>
    <w:rsid w:val="002350B0"/>
    <w:rsid w:val="00235E21"/>
    <w:rsid w:val="00235E2D"/>
    <w:rsid w:val="0023616E"/>
    <w:rsid w:val="002362AC"/>
    <w:rsid w:val="0023672D"/>
    <w:rsid w:val="00237DC5"/>
    <w:rsid w:val="002403FB"/>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5CF"/>
    <w:rsid w:val="0024673E"/>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DD"/>
    <w:rsid w:val="002608E1"/>
    <w:rsid w:val="002609CD"/>
    <w:rsid w:val="00260CC0"/>
    <w:rsid w:val="00260DBE"/>
    <w:rsid w:val="00261917"/>
    <w:rsid w:val="00262FDF"/>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774"/>
    <w:rsid w:val="00270AB2"/>
    <w:rsid w:val="00270B58"/>
    <w:rsid w:val="0027125C"/>
    <w:rsid w:val="002718F4"/>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29D"/>
    <w:rsid w:val="002767E1"/>
    <w:rsid w:val="00277077"/>
    <w:rsid w:val="00277A2C"/>
    <w:rsid w:val="00280C49"/>
    <w:rsid w:val="002810BA"/>
    <w:rsid w:val="00281791"/>
    <w:rsid w:val="002818BE"/>
    <w:rsid w:val="00281ACA"/>
    <w:rsid w:val="00281B99"/>
    <w:rsid w:val="00281BFA"/>
    <w:rsid w:val="0028224E"/>
    <w:rsid w:val="002826AE"/>
    <w:rsid w:val="00283839"/>
    <w:rsid w:val="002838FA"/>
    <w:rsid w:val="00283AFC"/>
    <w:rsid w:val="0028597E"/>
    <w:rsid w:val="00286574"/>
    <w:rsid w:val="00286FC0"/>
    <w:rsid w:val="002873C3"/>
    <w:rsid w:val="00290366"/>
    <w:rsid w:val="0029046C"/>
    <w:rsid w:val="00290A8A"/>
    <w:rsid w:val="002911A8"/>
    <w:rsid w:val="00291283"/>
    <w:rsid w:val="00291F06"/>
    <w:rsid w:val="00292717"/>
    <w:rsid w:val="00292E91"/>
    <w:rsid w:val="00292FFC"/>
    <w:rsid w:val="002931BB"/>
    <w:rsid w:val="002935D4"/>
    <w:rsid w:val="00294534"/>
    <w:rsid w:val="00294948"/>
    <w:rsid w:val="00294A6A"/>
    <w:rsid w:val="00294CBC"/>
    <w:rsid w:val="00295AA0"/>
    <w:rsid w:val="00295F92"/>
    <w:rsid w:val="00296892"/>
    <w:rsid w:val="00297960"/>
    <w:rsid w:val="00297D80"/>
    <w:rsid w:val="002A02F1"/>
    <w:rsid w:val="002A143D"/>
    <w:rsid w:val="002A18EB"/>
    <w:rsid w:val="002A1A31"/>
    <w:rsid w:val="002A1CAD"/>
    <w:rsid w:val="002A256F"/>
    <w:rsid w:val="002A26C8"/>
    <w:rsid w:val="002A272D"/>
    <w:rsid w:val="002A369D"/>
    <w:rsid w:val="002A3EEC"/>
    <w:rsid w:val="002A41FE"/>
    <w:rsid w:val="002A4675"/>
    <w:rsid w:val="002A4C26"/>
    <w:rsid w:val="002A4EA1"/>
    <w:rsid w:val="002A50CB"/>
    <w:rsid w:val="002A5580"/>
    <w:rsid w:val="002A5C7B"/>
    <w:rsid w:val="002A5CB1"/>
    <w:rsid w:val="002A5E9C"/>
    <w:rsid w:val="002A6010"/>
    <w:rsid w:val="002A6697"/>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C66"/>
    <w:rsid w:val="002C1F7D"/>
    <w:rsid w:val="002C31CF"/>
    <w:rsid w:val="002C4588"/>
    <w:rsid w:val="002C4787"/>
    <w:rsid w:val="002C4C6A"/>
    <w:rsid w:val="002C4EC0"/>
    <w:rsid w:val="002C5265"/>
    <w:rsid w:val="002C5376"/>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52"/>
    <w:rsid w:val="002D34AF"/>
    <w:rsid w:val="002D3A8E"/>
    <w:rsid w:val="002D3B2E"/>
    <w:rsid w:val="002D435E"/>
    <w:rsid w:val="002D4539"/>
    <w:rsid w:val="002D4C07"/>
    <w:rsid w:val="002D51B1"/>
    <w:rsid w:val="002D536D"/>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C09"/>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4DEB"/>
    <w:rsid w:val="002F5250"/>
    <w:rsid w:val="002F5E1C"/>
    <w:rsid w:val="002F6BC3"/>
    <w:rsid w:val="002F6E45"/>
    <w:rsid w:val="002F729F"/>
    <w:rsid w:val="002F79C6"/>
    <w:rsid w:val="002F7FC3"/>
    <w:rsid w:val="00300156"/>
    <w:rsid w:val="003004BB"/>
    <w:rsid w:val="003008FC"/>
    <w:rsid w:val="00300932"/>
    <w:rsid w:val="00300B56"/>
    <w:rsid w:val="0030139C"/>
    <w:rsid w:val="0030147C"/>
    <w:rsid w:val="003018F6"/>
    <w:rsid w:val="00302017"/>
    <w:rsid w:val="00302087"/>
    <w:rsid w:val="00302ED3"/>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1F4A"/>
    <w:rsid w:val="00312265"/>
    <w:rsid w:val="00312E08"/>
    <w:rsid w:val="0031367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8AC"/>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31"/>
    <w:rsid w:val="00330C6A"/>
    <w:rsid w:val="003316F2"/>
    <w:rsid w:val="00331FE5"/>
    <w:rsid w:val="0033249E"/>
    <w:rsid w:val="0033289C"/>
    <w:rsid w:val="00332C5D"/>
    <w:rsid w:val="00332DB9"/>
    <w:rsid w:val="00333344"/>
    <w:rsid w:val="0033371F"/>
    <w:rsid w:val="00333F7E"/>
    <w:rsid w:val="00334ECA"/>
    <w:rsid w:val="00335577"/>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B69"/>
    <w:rsid w:val="00355E12"/>
    <w:rsid w:val="00356680"/>
    <w:rsid w:val="00356D2E"/>
    <w:rsid w:val="00357000"/>
    <w:rsid w:val="003602D1"/>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292"/>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3"/>
    <w:rsid w:val="0038016D"/>
    <w:rsid w:val="00380BE3"/>
    <w:rsid w:val="00381580"/>
    <w:rsid w:val="00381ACD"/>
    <w:rsid w:val="00381C5C"/>
    <w:rsid w:val="00381FD2"/>
    <w:rsid w:val="0038245F"/>
    <w:rsid w:val="003834A0"/>
    <w:rsid w:val="003837C0"/>
    <w:rsid w:val="003838FE"/>
    <w:rsid w:val="00383C2E"/>
    <w:rsid w:val="00385D94"/>
    <w:rsid w:val="0038665D"/>
    <w:rsid w:val="00386E48"/>
    <w:rsid w:val="003870EF"/>
    <w:rsid w:val="003875CF"/>
    <w:rsid w:val="003879E8"/>
    <w:rsid w:val="00390419"/>
    <w:rsid w:val="00390712"/>
    <w:rsid w:val="00390AFE"/>
    <w:rsid w:val="00390D4C"/>
    <w:rsid w:val="00390D8D"/>
    <w:rsid w:val="00391A7A"/>
    <w:rsid w:val="00391A86"/>
    <w:rsid w:val="00392837"/>
    <w:rsid w:val="00393474"/>
    <w:rsid w:val="0039368E"/>
    <w:rsid w:val="003938EF"/>
    <w:rsid w:val="00393AC7"/>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23A1"/>
    <w:rsid w:val="003A28ED"/>
    <w:rsid w:val="003A3120"/>
    <w:rsid w:val="003A3454"/>
    <w:rsid w:val="003A3B25"/>
    <w:rsid w:val="003A435A"/>
    <w:rsid w:val="003A4B1F"/>
    <w:rsid w:val="003A5239"/>
    <w:rsid w:val="003A5A3D"/>
    <w:rsid w:val="003A5B60"/>
    <w:rsid w:val="003A5EEF"/>
    <w:rsid w:val="003A60ED"/>
    <w:rsid w:val="003A6A56"/>
    <w:rsid w:val="003A6FD6"/>
    <w:rsid w:val="003A72CD"/>
    <w:rsid w:val="003A7426"/>
    <w:rsid w:val="003A77AA"/>
    <w:rsid w:val="003A787B"/>
    <w:rsid w:val="003A7CE7"/>
    <w:rsid w:val="003B066C"/>
    <w:rsid w:val="003B0774"/>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3BA9"/>
    <w:rsid w:val="003D3D8E"/>
    <w:rsid w:val="003D4443"/>
    <w:rsid w:val="003D57A6"/>
    <w:rsid w:val="003D5BC8"/>
    <w:rsid w:val="003D5F27"/>
    <w:rsid w:val="003D67DC"/>
    <w:rsid w:val="003D7DFC"/>
    <w:rsid w:val="003E0283"/>
    <w:rsid w:val="003E0666"/>
    <w:rsid w:val="003E0824"/>
    <w:rsid w:val="003E09F3"/>
    <w:rsid w:val="003E0B7F"/>
    <w:rsid w:val="003E13D6"/>
    <w:rsid w:val="003E1860"/>
    <w:rsid w:val="003E1A4D"/>
    <w:rsid w:val="003E1E83"/>
    <w:rsid w:val="003E3460"/>
    <w:rsid w:val="003E3623"/>
    <w:rsid w:val="003E3BE7"/>
    <w:rsid w:val="003E4288"/>
    <w:rsid w:val="003E46EF"/>
    <w:rsid w:val="003E6457"/>
    <w:rsid w:val="003E6508"/>
    <w:rsid w:val="003E6849"/>
    <w:rsid w:val="003E6B48"/>
    <w:rsid w:val="003E6CD9"/>
    <w:rsid w:val="003E73CA"/>
    <w:rsid w:val="003E74B0"/>
    <w:rsid w:val="003F01D8"/>
    <w:rsid w:val="003F027C"/>
    <w:rsid w:val="003F03B9"/>
    <w:rsid w:val="003F0C77"/>
    <w:rsid w:val="003F0DE4"/>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36F"/>
    <w:rsid w:val="003F7834"/>
    <w:rsid w:val="003F7E4C"/>
    <w:rsid w:val="00400787"/>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1F46"/>
    <w:rsid w:val="00411FBF"/>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314D"/>
    <w:rsid w:val="00423A46"/>
    <w:rsid w:val="00423FBD"/>
    <w:rsid w:val="00424443"/>
    <w:rsid w:val="004247A1"/>
    <w:rsid w:val="00424938"/>
    <w:rsid w:val="00425140"/>
    <w:rsid w:val="004252DA"/>
    <w:rsid w:val="0042557B"/>
    <w:rsid w:val="00425599"/>
    <w:rsid w:val="004258AA"/>
    <w:rsid w:val="00425BF5"/>
    <w:rsid w:val="00425FC3"/>
    <w:rsid w:val="0042606F"/>
    <w:rsid w:val="00426488"/>
    <w:rsid w:val="004266E4"/>
    <w:rsid w:val="00426BEF"/>
    <w:rsid w:val="0042709C"/>
    <w:rsid w:val="0042709E"/>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22E"/>
    <w:rsid w:val="00436627"/>
    <w:rsid w:val="00436A9E"/>
    <w:rsid w:val="00436BA2"/>
    <w:rsid w:val="00436BCD"/>
    <w:rsid w:val="00437C7C"/>
    <w:rsid w:val="0044003B"/>
    <w:rsid w:val="00440999"/>
    <w:rsid w:val="00440C80"/>
    <w:rsid w:val="00440C84"/>
    <w:rsid w:val="004419E6"/>
    <w:rsid w:val="00441E75"/>
    <w:rsid w:val="00442274"/>
    <w:rsid w:val="00443333"/>
    <w:rsid w:val="0044364A"/>
    <w:rsid w:val="0044394B"/>
    <w:rsid w:val="00443BF0"/>
    <w:rsid w:val="00444035"/>
    <w:rsid w:val="004442C6"/>
    <w:rsid w:val="0044447F"/>
    <w:rsid w:val="0044486E"/>
    <w:rsid w:val="004448FA"/>
    <w:rsid w:val="00444AFF"/>
    <w:rsid w:val="00444D6F"/>
    <w:rsid w:val="0044511C"/>
    <w:rsid w:val="004459DC"/>
    <w:rsid w:val="004460D2"/>
    <w:rsid w:val="004461AE"/>
    <w:rsid w:val="00446204"/>
    <w:rsid w:val="00446CCC"/>
    <w:rsid w:val="00447304"/>
    <w:rsid w:val="00447B33"/>
    <w:rsid w:val="00450741"/>
    <w:rsid w:val="004508C9"/>
    <w:rsid w:val="00451022"/>
    <w:rsid w:val="00451635"/>
    <w:rsid w:val="00451E70"/>
    <w:rsid w:val="00452490"/>
    <w:rsid w:val="004526C0"/>
    <w:rsid w:val="004530AA"/>
    <w:rsid w:val="00453E95"/>
    <w:rsid w:val="00453F03"/>
    <w:rsid w:val="00454420"/>
    <w:rsid w:val="00456089"/>
    <w:rsid w:val="004561CE"/>
    <w:rsid w:val="00456229"/>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AF5"/>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0C5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E0B"/>
    <w:rsid w:val="004A5FBB"/>
    <w:rsid w:val="004A60CB"/>
    <w:rsid w:val="004A7351"/>
    <w:rsid w:val="004A7C60"/>
    <w:rsid w:val="004B08A0"/>
    <w:rsid w:val="004B1834"/>
    <w:rsid w:val="004B1DA2"/>
    <w:rsid w:val="004B1F51"/>
    <w:rsid w:val="004B223C"/>
    <w:rsid w:val="004B31C0"/>
    <w:rsid w:val="004B3885"/>
    <w:rsid w:val="004B470F"/>
    <w:rsid w:val="004B5344"/>
    <w:rsid w:val="004B53F6"/>
    <w:rsid w:val="004B571B"/>
    <w:rsid w:val="004B5876"/>
    <w:rsid w:val="004B588E"/>
    <w:rsid w:val="004B5B41"/>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534"/>
    <w:rsid w:val="004C49F7"/>
    <w:rsid w:val="004C4E54"/>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5A56"/>
    <w:rsid w:val="004D5E49"/>
    <w:rsid w:val="004D5F52"/>
    <w:rsid w:val="004D6C39"/>
    <w:rsid w:val="004D6F85"/>
    <w:rsid w:val="004D7A0B"/>
    <w:rsid w:val="004E042F"/>
    <w:rsid w:val="004E0AB2"/>
    <w:rsid w:val="004E104F"/>
    <w:rsid w:val="004E186D"/>
    <w:rsid w:val="004E1B8D"/>
    <w:rsid w:val="004E1B91"/>
    <w:rsid w:val="004E2190"/>
    <w:rsid w:val="004E289D"/>
    <w:rsid w:val="004E3408"/>
    <w:rsid w:val="004E373E"/>
    <w:rsid w:val="004E4139"/>
    <w:rsid w:val="004E45C7"/>
    <w:rsid w:val="004E4B5E"/>
    <w:rsid w:val="004E4EDF"/>
    <w:rsid w:val="004E55C5"/>
    <w:rsid w:val="004E5CA5"/>
    <w:rsid w:val="004E5CAD"/>
    <w:rsid w:val="004E6AB1"/>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59EE"/>
    <w:rsid w:val="00505DAB"/>
    <w:rsid w:val="00505F66"/>
    <w:rsid w:val="00506F12"/>
    <w:rsid w:val="00510093"/>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6154"/>
    <w:rsid w:val="00516171"/>
    <w:rsid w:val="0051634D"/>
    <w:rsid w:val="0051683D"/>
    <w:rsid w:val="005168B7"/>
    <w:rsid w:val="005179E2"/>
    <w:rsid w:val="00517C70"/>
    <w:rsid w:val="00520231"/>
    <w:rsid w:val="00521459"/>
    <w:rsid w:val="00522A81"/>
    <w:rsid w:val="00522D32"/>
    <w:rsid w:val="00522DFF"/>
    <w:rsid w:val="005233BA"/>
    <w:rsid w:val="005233BF"/>
    <w:rsid w:val="005234B2"/>
    <w:rsid w:val="00523BAA"/>
    <w:rsid w:val="00524141"/>
    <w:rsid w:val="00524890"/>
    <w:rsid w:val="00524B13"/>
    <w:rsid w:val="005253EC"/>
    <w:rsid w:val="005258F3"/>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778"/>
    <w:rsid w:val="00547E0E"/>
    <w:rsid w:val="00550165"/>
    <w:rsid w:val="00550CD6"/>
    <w:rsid w:val="005512FD"/>
    <w:rsid w:val="00551747"/>
    <w:rsid w:val="00551C6D"/>
    <w:rsid w:val="005520C6"/>
    <w:rsid w:val="00552560"/>
    <w:rsid w:val="005529B0"/>
    <w:rsid w:val="00552AA7"/>
    <w:rsid w:val="00552D8C"/>
    <w:rsid w:val="00552F94"/>
    <w:rsid w:val="005538EC"/>
    <w:rsid w:val="00553C36"/>
    <w:rsid w:val="00554FEE"/>
    <w:rsid w:val="00555316"/>
    <w:rsid w:val="00555524"/>
    <w:rsid w:val="005557A5"/>
    <w:rsid w:val="00555CC7"/>
    <w:rsid w:val="00555CF3"/>
    <w:rsid w:val="005562C8"/>
    <w:rsid w:val="005565D5"/>
    <w:rsid w:val="00556670"/>
    <w:rsid w:val="00556E7F"/>
    <w:rsid w:val="00556EE3"/>
    <w:rsid w:val="00557A13"/>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85E"/>
    <w:rsid w:val="00570977"/>
    <w:rsid w:val="00570C75"/>
    <w:rsid w:val="0057109D"/>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4B79"/>
    <w:rsid w:val="00575043"/>
    <w:rsid w:val="00575A0C"/>
    <w:rsid w:val="00576F2D"/>
    <w:rsid w:val="0057701D"/>
    <w:rsid w:val="0058173F"/>
    <w:rsid w:val="00581D20"/>
    <w:rsid w:val="00582879"/>
    <w:rsid w:val="005831E6"/>
    <w:rsid w:val="0058322B"/>
    <w:rsid w:val="00583755"/>
    <w:rsid w:val="00583960"/>
    <w:rsid w:val="00583F1E"/>
    <w:rsid w:val="00583FA4"/>
    <w:rsid w:val="00585598"/>
    <w:rsid w:val="005860CF"/>
    <w:rsid w:val="0058665A"/>
    <w:rsid w:val="00587DA8"/>
    <w:rsid w:val="00590057"/>
    <w:rsid w:val="00590162"/>
    <w:rsid w:val="0059019D"/>
    <w:rsid w:val="00590A07"/>
    <w:rsid w:val="00590A28"/>
    <w:rsid w:val="00590EDD"/>
    <w:rsid w:val="00590F53"/>
    <w:rsid w:val="00591173"/>
    <w:rsid w:val="00591416"/>
    <w:rsid w:val="005920F8"/>
    <w:rsid w:val="005921AB"/>
    <w:rsid w:val="005925D3"/>
    <w:rsid w:val="005927ED"/>
    <w:rsid w:val="00592C6A"/>
    <w:rsid w:val="00592D93"/>
    <w:rsid w:val="005931C9"/>
    <w:rsid w:val="0059345E"/>
    <w:rsid w:val="00594800"/>
    <w:rsid w:val="00595713"/>
    <w:rsid w:val="00596A82"/>
    <w:rsid w:val="00596AD9"/>
    <w:rsid w:val="00596CD7"/>
    <w:rsid w:val="00596FF7"/>
    <w:rsid w:val="005970BE"/>
    <w:rsid w:val="00597392"/>
    <w:rsid w:val="005A0875"/>
    <w:rsid w:val="005A197C"/>
    <w:rsid w:val="005A29EC"/>
    <w:rsid w:val="005A3032"/>
    <w:rsid w:val="005A3D9F"/>
    <w:rsid w:val="005A4036"/>
    <w:rsid w:val="005A48F8"/>
    <w:rsid w:val="005A4E8D"/>
    <w:rsid w:val="005A58A9"/>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1CF2"/>
    <w:rsid w:val="005B22FE"/>
    <w:rsid w:val="005B2719"/>
    <w:rsid w:val="005B38E7"/>
    <w:rsid w:val="005B3AD9"/>
    <w:rsid w:val="005B3D25"/>
    <w:rsid w:val="005B4296"/>
    <w:rsid w:val="005B44AD"/>
    <w:rsid w:val="005B4D97"/>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3F5"/>
    <w:rsid w:val="005C2A16"/>
    <w:rsid w:val="005C3519"/>
    <w:rsid w:val="005C37B1"/>
    <w:rsid w:val="005C48DF"/>
    <w:rsid w:val="005C5ACE"/>
    <w:rsid w:val="005C6358"/>
    <w:rsid w:val="005C71B6"/>
    <w:rsid w:val="005C760C"/>
    <w:rsid w:val="005D0323"/>
    <w:rsid w:val="005D0A4A"/>
    <w:rsid w:val="005D0C85"/>
    <w:rsid w:val="005D0F42"/>
    <w:rsid w:val="005D1364"/>
    <w:rsid w:val="005D1958"/>
    <w:rsid w:val="005D1EAD"/>
    <w:rsid w:val="005D2CBF"/>
    <w:rsid w:val="005D2DC0"/>
    <w:rsid w:val="005D2E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017"/>
    <w:rsid w:val="005E37D7"/>
    <w:rsid w:val="005E39D2"/>
    <w:rsid w:val="005E3C43"/>
    <w:rsid w:val="005E4655"/>
    <w:rsid w:val="005E497C"/>
    <w:rsid w:val="005E5A73"/>
    <w:rsid w:val="005E6603"/>
    <w:rsid w:val="005E6691"/>
    <w:rsid w:val="005E6778"/>
    <w:rsid w:val="005E7012"/>
    <w:rsid w:val="005E701F"/>
    <w:rsid w:val="005E7072"/>
    <w:rsid w:val="005E70AC"/>
    <w:rsid w:val="005E7408"/>
    <w:rsid w:val="005E793A"/>
    <w:rsid w:val="005F00AB"/>
    <w:rsid w:val="005F0DF6"/>
    <w:rsid w:val="005F0F7B"/>
    <w:rsid w:val="005F15F1"/>
    <w:rsid w:val="005F1708"/>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7EB"/>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83"/>
    <w:rsid w:val="006105F8"/>
    <w:rsid w:val="006114FC"/>
    <w:rsid w:val="00611BD0"/>
    <w:rsid w:val="00611E82"/>
    <w:rsid w:val="00612A98"/>
    <w:rsid w:val="00613D05"/>
    <w:rsid w:val="0061440B"/>
    <w:rsid w:val="00615133"/>
    <w:rsid w:val="0061526A"/>
    <w:rsid w:val="00615340"/>
    <w:rsid w:val="0061572F"/>
    <w:rsid w:val="006157AC"/>
    <w:rsid w:val="00615CF4"/>
    <w:rsid w:val="00615D26"/>
    <w:rsid w:val="00617346"/>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649"/>
    <w:rsid w:val="00623783"/>
    <w:rsid w:val="00623976"/>
    <w:rsid w:val="00623D0B"/>
    <w:rsid w:val="006241AA"/>
    <w:rsid w:val="006244C5"/>
    <w:rsid w:val="0062524D"/>
    <w:rsid w:val="006255F1"/>
    <w:rsid w:val="00625C3F"/>
    <w:rsid w:val="0062608F"/>
    <w:rsid w:val="0062711C"/>
    <w:rsid w:val="0062786C"/>
    <w:rsid w:val="00627EC1"/>
    <w:rsid w:val="00630525"/>
    <w:rsid w:val="00630979"/>
    <w:rsid w:val="00630F60"/>
    <w:rsid w:val="00630F6C"/>
    <w:rsid w:val="0063123F"/>
    <w:rsid w:val="00631878"/>
    <w:rsid w:val="00632295"/>
    <w:rsid w:val="006324AB"/>
    <w:rsid w:val="00633361"/>
    <w:rsid w:val="00633813"/>
    <w:rsid w:val="006341BE"/>
    <w:rsid w:val="00634317"/>
    <w:rsid w:val="00635232"/>
    <w:rsid w:val="0063556F"/>
    <w:rsid w:val="0063604D"/>
    <w:rsid w:val="0063643E"/>
    <w:rsid w:val="00636A13"/>
    <w:rsid w:val="0064001B"/>
    <w:rsid w:val="006406C7"/>
    <w:rsid w:val="006407A2"/>
    <w:rsid w:val="00641959"/>
    <w:rsid w:val="00641B1C"/>
    <w:rsid w:val="00641B4F"/>
    <w:rsid w:val="00641CF9"/>
    <w:rsid w:val="00641EC1"/>
    <w:rsid w:val="006421CF"/>
    <w:rsid w:val="00642EB8"/>
    <w:rsid w:val="00643E36"/>
    <w:rsid w:val="0064409F"/>
    <w:rsid w:val="006443EA"/>
    <w:rsid w:val="006444E2"/>
    <w:rsid w:val="00644582"/>
    <w:rsid w:val="006446B7"/>
    <w:rsid w:val="00644D68"/>
    <w:rsid w:val="00645158"/>
    <w:rsid w:val="006452DA"/>
    <w:rsid w:val="00645386"/>
    <w:rsid w:val="00645454"/>
    <w:rsid w:val="00645ABC"/>
    <w:rsid w:val="00645EEC"/>
    <w:rsid w:val="00646322"/>
    <w:rsid w:val="00647251"/>
    <w:rsid w:val="0064747D"/>
    <w:rsid w:val="00647E3E"/>
    <w:rsid w:val="00647FC5"/>
    <w:rsid w:val="006501A9"/>
    <w:rsid w:val="006501AC"/>
    <w:rsid w:val="00650842"/>
    <w:rsid w:val="00650C4D"/>
    <w:rsid w:val="00650EE8"/>
    <w:rsid w:val="0065111C"/>
    <w:rsid w:val="006514F1"/>
    <w:rsid w:val="00651633"/>
    <w:rsid w:val="006516D8"/>
    <w:rsid w:val="00651A7D"/>
    <w:rsid w:val="00652095"/>
    <w:rsid w:val="006520DA"/>
    <w:rsid w:val="006524B9"/>
    <w:rsid w:val="00653433"/>
    <w:rsid w:val="00653578"/>
    <w:rsid w:val="0065390E"/>
    <w:rsid w:val="00653B73"/>
    <w:rsid w:val="00653BCE"/>
    <w:rsid w:val="00653DD8"/>
    <w:rsid w:val="0065418F"/>
    <w:rsid w:val="006543C7"/>
    <w:rsid w:val="00654BBA"/>
    <w:rsid w:val="00654CAC"/>
    <w:rsid w:val="00655964"/>
    <w:rsid w:val="00656851"/>
    <w:rsid w:val="006568D3"/>
    <w:rsid w:val="00656A09"/>
    <w:rsid w:val="00656E51"/>
    <w:rsid w:val="00657DDC"/>
    <w:rsid w:val="00657F47"/>
    <w:rsid w:val="00657FB2"/>
    <w:rsid w:val="006602F8"/>
    <w:rsid w:val="00660709"/>
    <w:rsid w:val="006608ED"/>
    <w:rsid w:val="00660BF7"/>
    <w:rsid w:val="006611C8"/>
    <w:rsid w:val="00661885"/>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D33"/>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3822"/>
    <w:rsid w:val="00683D02"/>
    <w:rsid w:val="006843CB"/>
    <w:rsid w:val="00684A09"/>
    <w:rsid w:val="00684AED"/>
    <w:rsid w:val="00684B75"/>
    <w:rsid w:val="00684C91"/>
    <w:rsid w:val="00684CA6"/>
    <w:rsid w:val="006856A0"/>
    <w:rsid w:val="00685B84"/>
    <w:rsid w:val="00685E7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3EE"/>
    <w:rsid w:val="006A758A"/>
    <w:rsid w:val="006A764E"/>
    <w:rsid w:val="006A771A"/>
    <w:rsid w:val="006A7B89"/>
    <w:rsid w:val="006A7B8B"/>
    <w:rsid w:val="006B0FEC"/>
    <w:rsid w:val="006B132A"/>
    <w:rsid w:val="006B13E9"/>
    <w:rsid w:val="006B14F6"/>
    <w:rsid w:val="006B159A"/>
    <w:rsid w:val="006B19C2"/>
    <w:rsid w:val="006B2668"/>
    <w:rsid w:val="006B2B39"/>
    <w:rsid w:val="006B37EF"/>
    <w:rsid w:val="006B3B5C"/>
    <w:rsid w:val="006B3BBD"/>
    <w:rsid w:val="006B3F4D"/>
    <w:rsid w:val="006B4091"/>
    <w:rsid w:val="006B40A0"/>
    <w:rsid w:val="006B4131"/>
    <w:rsid w:val="006B420E"/>
    <w:rsid w:val="006B4515"/>
    <w:rsid w:val="006B4C05"/>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691E"/>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4D44"/>
    <w:rsid w:val="006E5092"/>
    <w:rsid w:val="006E543C"/>
    <w:rsid w:val="006E6337"/>
    <w:rsid w:val="006E65AE"/>
    <w:rsid w:val="006E67EE"/>
    <w:rsid w:val="006E691F"/>
    <w:rsid w:val="006E6B91"/>
    <w:rsid w:val="006E785D"/>
    <w:rsid w:val="006E7B15"/>
    <w:rsid w:val="006E7C31"/>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73"/>
    <w:rsid w:val="006F6CE0"/>
    <w:rsid w:val="006F6E7E"/>
    <w:rsid w:val="006F713D"/>
    <w:rsid w:val="006F79FB"/>
    <w:rsid w:val="006F7DE7"/>
    <w:rsid w:val="007000FA"/>
    <w:rsid w:val="007003D9"/>
    <w:rsid w:val="007003F2"/>
    <w:rsid w:val="00700587"/>
    <w:rsid w:val="00700F99"/>
    <w:rsid w:val="00702593"/>
    <w:rsid w:val="00702C8B"/>
    <w:rsid w:val="007039AB"/>
    <w:rsid w:val="00703CEB"/>
    <w:rsid w:val="00703F14"/>
    <w:rsid w:val="007046B4"/>
    <w:rsid w:val="0070471D"/>
    <w:rsid w:val="007049FD"/>
    <w:rsid w:val="00705091"/>
    <w:rsid w:val="00706301"/>
    <w:rsid w:val="00706703"/>
    <w:rsid w:val="007072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D4"/>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450"/>
    <w:rsid w:val="00722863"/>
    <w:rsid w:val="00722B58"/>
    <w:rsid w:val="0072304C"/>
    <w:rsid w:val="007235E4"/>
    <w:rsid w:val="0072467C"/>
    <w:rsid w:val="00724B18"/>
    <w:rsid w:val="0072525D"/>
    <w:rsid w:val="00725286"/>
    <w:rsid w:val="0072534D"/>
    <w:rsid w:val="00725527"/>
    <w:rsid w:val="00725A03"/>
    <w:rsid w:val="007264BE"/>
    <w:rsid w:val="00726AF6"/>
    <w:rsid w:val="00726EC0"/>
    <w:rsid w:val="00726FA9"/>
    <w:rsid w:val="00727705"/>
    <w:rsid w:val="00730802"/>
    <w:rsid w:val="00730A12"/>
    <w:rsid w:val="00730B33"/>
    <w:rsid w:val="00730B8F"/>
    <w:rsid w:val="00730BFA"/>
    <w:rsid w:val="00731424"/>
    <w:rsid w:val="0073155B"/>
    <w:rsid w:val="0073180A"/>
    <w:rsid w:val="007325A6"/>
    <w:rsid w:val="007327A4"/>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545"/>
    <w:rsid w:val="00741DED"/>
    <w:rsid w:val="00742363"/>
    <w:rsid w:val="00743353"/>
    <w:rsid w:val="007438AB"/>
    <w:rsid w:val="00743D5A"/>
    <w:rsid w:val="00743F46"/>
    <w:rsid w:val="007441EF"/>
    <w:rsid w:val="00744983"/>
    <w:rsid w:val="00744CA8"/>
    <w:rsid w:val="00744F2A"/>
    <w:rsid w:val="00744FD7"/>
    <w:rsid w:val="0074662E"/>
    <w:rsid w:val="00746637"/>
    <w:rsid w:val="0074672A"/>
    <w:rsid w:val="00746B34"/>
    <w:rsid w:val="0074728C"/>
    <w:rsid w:val="00747365"/>
    <w:rsid w:val="00747A4A"/>
    <w:rsid w:val="00747D25"/>
    <w:rsid w:val="00750124"/>
    <w:rsid w:val="00750282"/>
    <w:rsid w:val="00750428"/>
    <w:rsid w:val="00750D3D"/>
    <w:rsid w:val="0075101B"/>
    <w:rsid w:val="00751481"/>
    <w:rsid w:val="0075157E"/>
    <w:rsid w:val="00751915"/>
    <w:rsid w:val="007520DA"/>
    <w:rsid w:val="007526A1"/>
    <w:rsid w:val="00752E46"/>
    <w:rsid w:val="007530C0"/>
    <w:rsid w:val="00753244"/>
    <w:rsid w:val="007541E7"/>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A4C"/>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C67"/>
    <w:rsid w:val="00796D70"/>
    <w:rsid w:val="00796E0C"/>
    <w:rsid w:val="00797579"/>
    <w:rsid w:val="007A00A9"/>
    <w:rsid w:val="007A01DD"/>
    <w:rsid w:val="007A1ABF"/>
    <w:rsid w:val="007A2875"/>
    <w:rsid w:val="007A2CAB"/>
    <w:rsid w:val="007A34B8"/>
    <w:rsid w:val="007A3993"/>
    <w:rsid w:val="007A3A6B"/>
    <w:rsid w:val="007A3E50"/>
    <w:rsid w:val="007A42C4"/>
    <w:rsid w:val="007A45D2"/>
    <w:rsid w:val="007A4677"/>
    <w:rsid w:val="007A4DF6"/>
    <w:rsid w:val="007A5161"/>
    <w:rsid w:val="007A5379"/>
    <w:rsid w:val="007A55CF"/>
    <w:rsid w:val="007A58D0"/>
    <w:rsid w:val="007A63AF"/>
    <w:rsid w:val="007A6698"/>
    <w:rsid w:val="007A70AF"/>
    <w:rsid w:val="007B0188"/>
    <w:rsid w:val="007B07FD"/>
    <w:rsid w:val="007B0B7D"/>
    <w:rsid w:val="007B0E21"/>
    <w:rsid w:val="007B1428"/>
    <w:rsid w:val="007B230E"/>
    <w:rsid w:val="007B23BC"/>
    <w:rsid w:val="007B27A7"/>
    <w:rsid w:val="007B3356"/>
    <w:rsid w:val="007B33E4"/>
    <w:rsid w:val="007B33F2"/>
    <w:rsid w:val="007B40BB"/>
    <w:rsid w:val="007B4407"/>
    <w:rsid w:val="007B4D27"/>
    <w:rsid w:val="007B4DA0"/>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550"/>
    <w:rsid w:val="007C18A5"/>
    <w:rsid w:val="007C19BD"/>
    <w:rsid w:val="007C19BF"/>
    <w:rsid w:val="007C1C3E"/>
    <w:rsid w:val="007C207E"/>
    <w:rsid w:val="007C210B"/>
    <w:rsid w:val="007C2292"/>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721A"/>
    <w:rsid w:val="007C79CD"/>
    <w:rsid w:val="007D0447"/>
    <w:rsid w:val="007D09F8"/>
    <w:rsid w:val="007D11B1"/>
    <w:rsid w:val="007D147D"/>
    <w:rsid w:val="007D1BB2"/>
    <w:rsid w:val="007D244D"/>
    <w:rsid w:val="007D2771"/>
    <w:rsid w:val="007D2A60"/>
    <w:rsid w:val="007D2F41"/>
    <w:rsid w:val="007D37A8"/>
    <w:rsid w:val="007D3C4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6628"/>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4CBF"/>
    <w:rsid w:val="007F4F3B"/>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A5"/>
    <w:rsid w:val="008100DB"/>
    <w:rsid w:val="0081014C"/>
    <w:rsid w:val="008103ED"/>
    <w:rsid w:val="00810461"/>
    <w:rsid w:val="00810632"/>
    <w:rsid w:val="008109CA"/>
    <w:rsid w:val="00810C73"/>
    <w:rsid w:val="0081130B"/>
    <w:rsid w:val="00811882"/>
    <w:rsid w:val="00812597"/>
    <w:rsid w:val="00812BEC"/>
    <w:rsid w:val="00812CBF"/>
    <w:rsid w:val="00813ED0"/>
    <w:rsid w:val="00814157"/>
    <w:rsid w:val="00814247"/>
    <w:rsid w:val="00814730"/>
    <w:rsid w:val="008149E0"/>
    <w:rsid w:val="00814CC3"/>
    <w:rsid w:val="008151AF"/>
    <w:rsid w:val="00815DF5"/>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48C7"/>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14B"/>
    <w:rsid w:val="008502DA"/>
    <w:rsid w:val="00850844"/>
    <w:rsid w:val="008509D6"/>
    <w:rsid w:val="00850CFB"/>
    <w:rsid w:val="00851076"/>
    <w:rsid w:val="00851079"/>
    <w:rsid w:val="0085188D"/>
    <w:rsid w:val="00851962"/>
    <w:rsid w:val="00851AB1"/>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73B"/>
    <w:rsid w:val="00862B88"/>
    <w:rsid w:val="00862D87"/>
    <w:rsid w:val="008632EB"/>
    <w:rsid w:val="0086330D"/>
    <w:rsid w:val="00863669"/>
    <w:rsid w:val="00863898"/>
    <w:rsid w:val="00864157"/>
    <w:rsid w:val="00864312"/>
    <w:rsid w:val="00864731"/>
    <w:rsid w:val="008649F3"/>
    <w:rsid w:val="00864F48"/>
    <w:rsid w:val="008655C2"/>
    <w:rsid w:val="008658CF"/>
    <w:rsid w:val="00865B5D"/>
    <w:rsid w:val="00865CA8"/>
    <w:rsid w:val="00865E40"/>
    <w:rsid w:val="00865E71"/>
    <w:rsid w:val="00865F4E"/>
    <w:rsid w:val="0086645C"/>
    <w:rsid w:val="0086798E"/>
    <w:rsid w:val="008701E4"/>
    <w:rsid w:val="00870DFB"/>
    <w:rsid w:val="00871117"/>
    <w:rsid w:val="00871242"/>
    <w:rsid w:val="008719EE"/>
    <w:rsid w:val="00871DA1"/>
    <w:rsid w:val="00872DB0"/>
    <w:rsid w:val="00872F05"/>
    <w:rsid w:val="008737C1"/>
    <w:rsid w:val="00873FEB"/>
    <w:rsid w:val="008742EB"/>
    <w:rsid w:val="008743DD"/>
    <w:rsid w:val="008748DD"/>
    <w:rsid w:val="00874FD2"/>
    <w:rsid w:val="008756C2"/>
    <w:rsid w:val="0087606E"/>
    <w:rsid w:val="00876226"/>
    <w:rsid w:val="00876AAE"/>
    <w:rsid w:val="00876F25"/>
    <w:rsid w:val="00877006"/>
    <w:rsid w:val="00877070"/>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76E"/>
    <w:rsid w:val="00887A63"/>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6C"/>
    <w:rsid w:val="008A278F"/>
    <w:rsid w:val="008A2A2C"/>
    <w:rsid w:val="008A2ACE"/>
    <w:rsid w:val="008A304D"/>
    <w:rsid w:val="008A3087"/>
    <w:rsid w:val="008A365B"/>
    <w:rsid w:val="008A3981"/>
    <w:rsid w:val="008A5F5D"/>
    <w:rsid w:val="008A6A27"/>
    <w:rsid w:val="008A6A99"/>
    <w:rsid w:val="008A765A"/>
    <w:rsid w:val="008A7738"/>
    <w:rsid w:val="008A7A1D"/>
    <w:rsid w:val="008B03F7"/>
    <w:rsid w:val="008B0624"/>
    <w:rsid w:val="008B07E0"/>
    <w:rsid w:val="008B08FE"/>
    <w:rsid w:val="008B0DF4"/>
    <w:rsid w:val="008B1273"/>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808"/>
    <w:rsid w:val="008C0C15"/>
    <w:rsid w:val="008C0F47"/>
    <w:rsid w:val="008C1807"/>
    <w:rsid w:val="008C1EF6"/>
    <w:rsid w:val="008C1F74"/>
    <w:rsid w:val="008C2CC5"/>
    <w:rsid w:val="008C2F9B"/>
    <w:rsid w:val="008C3225"/>
    <w:rsid w:val="008C36DA"/>
    <w:rsid w:val="008C4CCB"/>
    <w:rsid w:val="008C4E42"/>
    <w:rsid w:val="008C5A16"/>
    <w:rsid w:val="008C5D1B"/>
    <w:rsid w:val="008C5F24"/>
    <w:rsid w:val="008C658B"/>
    <w:rsid w:val="008C67C2"/>
    <w:rsid w:val="008C7F4D"/>
    <w:rsid w:val="008D00D8"/>
    <w:rsid w:val="008D0481"/>
    <w:rsid w:val="008D09E2"/>
    <w:rsid w:val="008D0EBA"/>
    <w:rsid w:val="008D0F37"/>
    <w:rsid w:val="008D1172"/>
    <w:rsid w:val="008D13E9"/>
    <w:rsid w:val="008D1FE0"/>
    <w:rsid w:val="008D205E"/>
    <w:rsid w:val="008D26C0"/>
    <w:rsid w:val="008D2929"/>
    <w:rsid w:val="008D2E73"/>
    <w:rsid w:val="008D35A2"/>
    <w:rsid w:val="008D3A51"/>
    <w:rsid w:val="008D3A70"/>
    <w:rsid w:val="008D474B"/>
    <w:rsid w:val="008D5041"/>
    <w:rsid w:val="008D583F"/>
    <w:rsid w:val="008D5AAD"/>
    <w:rsid w:val="008D5AFF"/>
    <w:rsid w:val="008D5B41"/>
    <w:rsid w:val="008D6305"/>
    <w:rsid w:val="008D6627"/>
    <w:rsid w:val="008D6B26"/>
    <w:rsid w:val="008D6B67"/>
    <w:rsid w:val="008D71B7"/>
    <w:rsid w:val="008D749C"/>
    <w:rsid w:val="008D7752"/>
    <w:rsid w:val="008E01C9"/>
    <w:rsid w:val="008E028C"/>
    <w:rsid w:val="008E074A"/>
    <w:rsid w:val="008E1227"/>
    <w:rsid w:val="008E12C9"/>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8B1"/>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E20"/>
    <w:rsid w:val="00904205"/>
    <w:rsid w:val="009048B6"/>
    <w:rsid w:val="009049C5"/>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33"/>
    <w:rsid w:val="009164DD"/>
    <w:rsid w:val="00920332"/>
    <w:rsid w:val="0092033B"/>
    <w:rsid w:val="009204D1"/>
    <w:rsid w:val="00920711"/>
    <w:rsid w:val="00920DB0"/>
    <w:rsid w:val="0092105F"/>
    <w:rsid w:val="00921B64"/>
    <w:rsid w:val="00921D17"/>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25"/>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CEF"/>
    <w:rsid w:val="00953D95"/>
    <w:rsid w:val="009540F2"/>
    <w:rsid w:val="00954B1E"/>
    <w:rsid w:val="00954CCE"/>
    <w:rsid w:val="009558D9"/>
    <w:rsid w:val="00956679"/>
    <w:rsid w:val="00956F8B"/>
    <w:rsid w:val="0095759A"/>
    <w:rsid w:val="00957BB0"/>
    <w:rsid w:val="00957BF5"/>
    <w:rsid w:val="00957EFB"/>
    <w:rsid w:val="00957FE3"/>
    <w:rsid w:val="0096002B"/>
    <w:rsid w:val="0096077F"/>
    <w:rsid w:val="00960A6A"/>
    <w:rsid w:val="00960DED"/>
    <w:rsid w:val="00961062"/>
    <w:rsid w:val="00961457"/>
    <w:rsid w:val="00961695"/>
    <w:rsid w:val="00961BBF"/>
    <w:rsid w:val="00961C6F"/>
    <w:rsid w:val="00961E39"/>
    <w:rsid w:val="00961FCE"/>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66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6FF"/>
    <w:rsid w:val="00984851"/>
    <w:rsid w:val="00984973"/>
    <w:rsid w:val="00984B9A"/>
    <w:rsid w:val="00984E31"/>
    <w:rsid w:val="00984F54"/>
    <w:rsid w:val="00985241"/>
    <w:rsid w:val="00986DBA"/>
    <w:rsid w:val="00990EF6"/>
    <w:rsid w:val="009910F1"/>
    <w:rsid w:val="0099150C"/>
    <w:rsid w:val="009919D5"/>
    <w:rsid w:val="00991CF9"/>
    <w:rsid w:val="00992101"/>
    <w:rsid w:val="00992B1C"/>
    <w:rsid w:val="00992EBB"/>
    <w:rsid w:val="00992F8C"/>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4BB"/>
    <w:rsid w:val="009A05B6"/>
    <w:rsid w:val="009A144F"/>
    <w:rsid w:val="009A1770"/>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E41"/>
    <w:rsid w:val="009B08AF"/>
    <w:rsid w:val="009B095B"/>
    <w:rsid w:val="009B137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3A2B"/>
    <w:rsid w:val="00A14038"/>
    <w:rsid w:val="00A14130"/>
    <w:rsid w:val="00A142A1"/>
    <w:rsid w:val="00A143D8"/>
    <w:rsid w:val="00A149E6"/>
    <w:rsid w:val="00A14A49"/>
    <w:rsid w:val="00A14F6C"/>
    <w:rsid w:val="00A1518A"/>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31E"/>
    <w:rsid w:val="00A21C68"/>
    <w:rsid w:val="00A221C2"/>
    <w:rsid w:val="00A22336"/>
    <w:rsid w:val="00A22544"/>
    <w:rsid w:val="00A22688"/>
    <w:rsid w:val="00A22CD7"/>
    <w:rsid w:val="00A23ABA"/>
    <w:rsid w:val="00A241A9"/>
    <w:rsid w:val="00A24269"/>
    <w:rsid w:val="00A247F1"/>
    <w:rsid w:val="00A25104"/>
    <w:rsid w:val="00A2543E"/>
    <w:rsid w:val="00A2572C"/>
    <w:rsid w:val="00A25B3A"/>
    <w:rsid w:val="00A25CF7"/>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6E96"/>
    <w:rsid w:val="00A37147"/>
    <w:rsid w:val="00A372AB"/>
    <w:rsid w:val="00A372C0"/>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57"/>
    <w:rsid w:val="00A551D7"/>
    <w:rsid w:val="00A554E7"/>
    <w:rsid w:val="00A559EB"/>
    <w:rsid w:val="00A55A07"/>
    <w:rsid w:val="00A55E28"/>
    <w:rsid w:val="00A560C6"/>
    <w:rsid w:val="00A563AF"/>
    <w:rsid w:val="00A56651"/>
    <w:rsid w:val="00A5694F"/>
    <w:rsid w:val="00A56E48"/>
    <w:rsid w:val="00A5706D"/>
    <w:rsid w:val="00A573E5"/>
    <w:rsid w:val="00A5744C"/>
    <w:rsid w:val="00A5749E"/>
    <w:rsid w:val="00A601ED"/>
    <w:rsid w:val="00A605CE"/>
    <w:rsid w:val="00A60C65"/>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7A"/>
    <w:rsid w:val="00A740F8"/>
    <w:rsid w:val="00A74F1B"/>
    <w:rsid w:val="00A753D0"/>
    <w:rsid w:val="00A75C41"/>
    <w:rsid w:val="00A75E43"/>
    <w:rsid w:val="00A76C8E"/>
    <w:rsid w:val="00A76DB9"/>
    <w:rsid w:val="00A80497"/>
    <w:rsid w:val="00A806F3"/>
    <w:rsid w:val="00A807EA"/>
    <w:rsid w:val="00A8090F"/>
    <w:rsid w:val="00A809A6"/>
    <w:rsid w:val="00A80BD7"/>
    <w:rsid w:val="00A80C64"/>
    <w:rsid w:val="00A814AF"/>
    <w:rsid w:val="00A81586"/>
    <w:rsid w:val="00A81749"/>
    <w:rsid w:val="00A81EAA"/>
    <w:rsid w:val="00A81FD2"/>
    <w:rsid w:val="00A82CF6"/>
    <w:rsid w:val="00A848A8"/>
    <w:rsid w:val="00A84F67"/>
    <w:rsid w:val="00A8536F"/>
    <w:rsid w:val="00A8556F"/>
    <w:rsid w:val="00A858FA"/>
    <w:rsid w:val="00A85E86"/>
    <w:rsid w:val="00A86194"/>
    <w:rsid w:val="00A8627A"/>
    <w:rsid w:val="00A8662B"/>
    <w:rsid w:val="00A86A52"/>
    <w:rsid w:val="00A86C60"/>
    <w:rsid w:val="00A86D43"/>
    <w:rsid w:val="00A86FDB"/>
    <w:rsid w:val="00A87B56"/>
    <w:rsid w:val="00A87C6E"/>
    <w:rsid w:val="00A9066C"/>
    <w:rsid w:val="00A90D97"/>
    <w:rsid w:val="00A90FC1"/>
    <w:rsid w:val="00A91557"/>
    <w:rsid w:val="00A9179A"/>
    <w:rsid w:val="00A91AC9"/>
    <w:rsid w:val="00A91C7E"/>
    <w:rsid w:val="00A923D5"/>
    <w:rsid w:val="00A9282E"/>
    <w:rsid w:val="00A936C6"/>
    <w:rsid w:val="00A94930"/>
    <w:rsid w:val="00A95278"/>
    <w:rsid w:val="00A96357"/>
    <w:rsid w:val="00A96539"/>
    <w:rsid w:val="00A96633"/>
    <w:rsid w:val="00A96799"/>
    <w:rsid w:val="00A9688A"/>
    <w:rsid w:val="00A96BAA"/>
    <w:rsid w:val="00A97492"/>
    <w:rsid w:val="00AA02B8"/>
    <w:rsid w:val="00AA0386"/>
    <w:rsid w:val="00AA0DA8"/>
    <w:rsid w:val="00AA15DE"/>
    <w:rsid w:val="00AA1740"/>
    <w:rsid w:val="00AA1871"/>
    <w:rsid w:val="00AA1E96"/>
    <w:rsid w:val="00AA1FAE"/>
    <w:rsid w:val="00AA2194"/>
    <w:rsid w:val="00AA2482"/>
    <w:rsid w:val="00AA24F2"/>
    <w:rsid w:val="00AA29C5"/>
    <w:rsid w:val="00AA3728"/>
    <w:rsid w:val="00AA3EF1"/>
    <w:rsid w:val="00AA40CC"/>
    <w:rsid w:val="00AA4386"/>
    <w:rsid w:val="00AA496B"/>
    <w:rsid w:val="00AA52AE"/>
    <w:rsid w:val="00AA54B6"/>
    <w:rsid w:val="00AA56ED"/>
    <w:rsid w:val="00AA5B13"/>
    <w:rsid w:val="00AA61C0"/>
    <w:rsid w:val="00AA744F"/>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570"/>
    <w:rsid w:val="00AC27CF"/>
    <w:rsid w:val="00AC3054"/>
    <w:rsid w:val="00AC3206"/>
    <w:rsid w:val="00AC3263"/>
    <w:rsid w:val="00AC3A0A"/>
    <w:rsid w:val="00AC3E13"/>
    <w:rsid w:val="00AC424D"/>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F53"/>
    <w:rsid w:val="00AD5324"/>
    <w:rsid w:val="00AD5C69"/>
    <w:rsid w:val="00AD64EE"/>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A88"/>
    <w:rsid w:val="00AF2C94"/>
    <w:rsid w:val="00AF300A"/>
    <w:rsid w:val="00AF3093"/>
    <w:rsid w:val="00AF39D6"/>
    <w:rsid w:val="00AF3ACB"/>
    <w:rsid w:val="00AF4119"/>
    <w:rsid w:val="00AF4399"/>
    <w:rsid w:val="00AF448F"/>
    <w:rsid w:val="00AF454A"/>
    <w:rsid w:val="00AF50D1"/>
    <w:rsid w:val="00AF546D"/>
    <w:rsid w:val="00AF591F"/>
    <w:rsid w:val="00AF5DA3"/>
    <w:rsid w:val="00AF5ECC"/>
    <w:rsid w:val="00AF6296"/>
    <w:rsid w:val="00AF62DA"/>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F4F"/>
    <w:rsid w:val="00B03D0B"/>
    <w:rsid w:val="00B03FCB"/>
    <w:rsid w:val="00B04596"/>
    <w:rsid w:val="00B04626"/>
    <w:rsid w:val="00B05A79"/>
    <w:rsid w:val="00B06444"/>
    <w:rsid w:val="00B0646A"/>
    <w:rsid w:val="00B06555"/>
    <w:rsid w:val="00B06614"/>
    <w:rsid w:val="00B06D89"/>
    <w:rsid w:val="00B0726A"/>
    <w:rsid w:val="00B07552"/>
    <w:rsid w:val="00B1087A"/>
    <w:rsid w:val="00B113DD"/>
    <w:rsid w:val="00B11946"/>
    <w:rsid w:val="00B119DF"/>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2FE"/>
    <w:rsid w:val="00B24540"/>
    <w:rsid w:val="00B24845"/>
    <w:rsid w:val="00B24B4A"/>
    <w:rsid w:val="00B24BD7"/>
    <w:rsid w:val="00B24E4E"/>
    <w:rsid w:val="00B2523D"/>
    <w:rsid w:val="00B25AB0"/>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FE1"/>
    <w:rsid w:val="00B3340F"/>
    <w:rsid w:val="00B33572"/>
    <w:rsid w:val="00B33920"/>
    <w:rsid w:val="00B33A3D"/>
    <w:rsid w:val="00B3426E"/>
    <w:rsid w:val="00B34448"/>
    <w:rsid w:val="00B34EAF"/>
    <w:rsid w:val="00B350F7"/>
    <w:rsid w:val="00B351B6"/>
    <w:rsid w:val="00B36247"/>
    <w:rsid w:val="00B370C8"/>
    <w:rsid w:val="00B3718D"/>
    <w:rsid w:val="00B372F1"/>
    <w:rsid w:val="00B379CC"/>
    <w:rsid w:val="00B37C54"/>
    <w:rsid w:val="00B40067"/>
    <w:rsid w:val="00B401F3"/>
    <w:rsid w:val="00B407D3"/>
    <w:rsid w:val="00B40D8A"/>
    <w:rsid w:val="00B41096"/>
    <w:rsid w:val="00B41419"/>
    <w:rsid w:val="00B4177A"/>
    <w:rsid w:val="00B426A7"/>
    <w:rsid w:val="00B427C5"/>
    <w:rsid w:val="00B42ABC"/>
    <w:rsid w:val="00B42CD0"/>
    <w:rsid w:val="00B433B4"/>
    <w:rsid w:val="00B441D1"/>
    <w:rsid w:val="00B444D4"/>
    <w:rsid w:val="00B44585"/>
    <w:rsid w:val="00B44834"/>
    <w:rsid w:val="00B45192"/>
    <w:rsid w:val="00B45A3C"/>
    <w:rsid w:val="00B45B25"/>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1BB4"/>
    <w:rsid w:val="00B52465"/>
    <w:rsid w:val="00B52A6D"/>
    <w:rsid w:val="00B5392A"/>
    <w:rsid w:val="00B541BA"/>
    <w:rsid w:val="00B54B80"/>
    <w:rsid w:val="00B54BF6"/>
    <w:rsid w:val="00B55269"/>
    <w:rsid w:val="00B55766"/>
    <w:rsid w:val="00B56C46"/>
    <w:rsid w:val="00B60001"/>
    <w:rsid w:val="00B60EFA"/>
    <w:rsid w:val="00B611C9"/>
    <w:rsid w:val="00B6120D"/>
    <w:rsid w:val="00B615D3"/>
    <w:rsid w:val="00B62D87"/>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7AC"/>
    <w:rsid w:val="00B72B9D"/>
    <w:rsid w:val="00B72DAD"/>
    <w:rsid w:val="00B72FFB"/>
    <w:rsid w:val="00B73A73"/>
    <w:rsid w:val="00B73AF4"/>
    <w:rsid w:val="00B73B81"/>
    <w:rsid w:val="00B73EF4"/>
    <w:rsid w:val="00B749E5"/>
    <w:rsid w:val="00B74DAA"/>
    <w:rsid w:val="00B74FB8"/>
    <w:rsid w:val="00B752D0"/>
    <w:rsid w:val="00B75A7C"/>
    <w:rsid w:val="00B75D13"/>
    <w:rsid w:val="00B7658D"/>
    <w:rsid w:val="00B76720"/>
    <w:rsid w:val="00B76B89"/>
    <w:rsid w:val="00B77405"/>
    <w:rsid w:val="00B7742D"/>
    <w:rsid w:val="00B77996"/>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C73"/>
    <w:rsid w:val="00B87E95"/>
    <w:rsid w:val="00B87FBC"/>
    <w:rsid w:val="00B90338"/>
    <w:rsid w:val="00B907BD"/>
    <w:rsid w:val="00B90D65"/>
    <w:rsid w:val="00B914A1"/>
    <w:rsid w:val="00B91DB7"/>
    <w:rsid w:val="00B927D1"/>
    <w:rsid w:val="00B92B0E"/>
    <w:rsid w:val="00B93AA1"/>
    <w:rsid w:val="00B93CC5"/>
    <w:rsid w:val="00B94476"/>
    <w:rsid w:val="00B94664"/>
    <w:rsid w:val="00B94F3A"/>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8D"/>
    <w:rsid w:val="00BB72DF"/>
    <w:rsid w:val="00BB7CDB"/>
    <w:rsid w:val="00BB7E04"/>
    <w:rsid w:val="00BC0199"/>
    <w:rsid w:val="00BC0A27"/>
    <w:rsid w:val="00BC110F"/>
    <w:rsid w:val="00BC25EC"/>
    <w:rsid w:val="00BC3366"/>
    <w:rsid w:val="00BC365F"/>
    <w:rsid w:val="00BC4016"/>
    <w:rsid w:val="00BC4027"/>
    <w:rsid w:val="00BC405F"/>
    <w:rsid w:val="00BC4217"/>
    <w:rsid w:val="00BC464A"/>
    <w:rsid w:val="00BC53B3"/>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51"/>
    <w:rsid w:val="00BF1CD3"/>
    <w:rsid w:val="00BF1E6B"/>
    <w:rsid w:val="00BF1FF6"/>
    <w:rsid w:val="00BF20FD"/>
    <w:rsid w:val="00BF2847"/>
    <w:rsid w:val="00BF297D"/>
    <w:rsid w:val="00BF3683"/>
    <w:rsid w:val="00BF371D"/>
    <w:rsid w:val="00BF37FD"/>
    <w:rsid w:val="00BF384D"/>
    <w:rsid w:val="00BF3BAC"/>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4E78"/>
    <w:rsid w:val="00C05FFB"/>
    <w:rsid w:val="00C0645C"/>
    <w:rsid w:val="00C066F8"/>
    <w:rsid w:val="00C06987"/>
    <w:rsid w:val="00C06C45"/>
    <w:rsid w:val="00C06D7B"/>
    <w:rsid w:val="00C072DE"/>
    <w:rsid w:val="00C075BF"/>
    <w:rsid w:val="00C078FE"/>
    <w:rsid w:val="00C079F7"/>
    <w:rsid w:val="00C10E52"/>
    <w:rsid w:val="00C11078"/>
    <w:rsid w:val="00C11278"/>
    <w:rsid w:val="00C120F5"/>
    <w:rsid w:val="00C122A7"/>
    <w:rsid w:val="00C12A7B"/>
    <w:rsid w:val="00C12F5C"/>
    <w:rsid w:val="00C1326A"/>
    <w:rsid w:val="00C136E5"/>
    <w:rsid w:val="00C137AE"/>
    <w:rsid w:val="00C13EDE"/>
    <w:rsid w:val="00C146CE"/>
    <w:rsid w:val="00C14997"/>
    <w:rsid w:val="00C14EB7"/>
    <w:rsid w:val="00C15629"/>
    <w:rsid w:val="00C156B9"/>
    <w:rsid w:val="00C1575C"/>
    <w:rsid w:val="00C158AE"/>
    <w:rsid w:val="00C158FB"/>
    <w:rsid w:val="00C16961"/>
    <w:rsid w:val="00C16FAB"/>
    <w:rsid w:val="00C16FC8"/>
    <w:rsid w:val="00C17166"/>
    <w:rsid w:val="00C1757E"/>
    <w:rsid w:val="00C17A1E"/>
    <w:rsid w:val="00C20428"/>
    <w:rsid w:val="00C2074C"/>
    <w:rsid w:val="00C20AA5"/>
    <w:rsid w:val="00C21627"/>
    <w:rsid w:val="00C22058"/>
    <w:rsid w:val="00C22348"/>
    <w:rsid w:val="00C2282C"/>
    <w:rsid w:val="00C22AE7"/>
    <w:rsid w:val="00C22B24"/>
    <w:rsid w:val="00C22EDD"/>
    <w:rsid w:val="00C22F38"/>
    <w:rsid w:val="00C235C0"/>
    <w:rsid w:val="00C23DFF"/>
    <w:rsid w:val="00C241E1"/>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1E11"/>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F1"/>
    <w:rsid w:val="00C40F37"/>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471F7"/>
    <w:rsid w:val="00C51023"/>
    <w:rsid w:val="00C515F4"/>
    <w:rsid w:val="00C51ACA"/>
    <w:rsid w:val="00C51E94"/>
    <w:rsid w:val="00C51F25"/>
    <w:rsid w:val="00C5305E"/>
    <w:rsid w:val="00C53982"/>
    <w:rsid w:val="00C53DD8"/>
    <w:rsid w:val="00C54316"/>
    <w:rsid w:val="00C5592D"/>
    <w:rsid w:val="00C55BB5"/>
    <w:rsid w:val="00C56578"/>
    <w:rsid w:val="00C569D4"/>
    <w:rsid w:val="00C56A84"/>
    <w:rsid w:val="00C56BBC"/>
    <w:rsid w:val="00C5727F"/>
    <w:rsid w:val="00C573DA"/>
    <w:rsid w:val="00C576C4"/>
    <w:rsid w:val="00C60735"/>
    <w:rsid w:val="00C60A5E"/>
    <w:rsid w:val="00C6101E"/>
    <w:rsid w:val="00C61463"/>
    <w:rsid w:val="00C616B5"/>
    <w:rsid w:val="00C61AC4"/>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0E"/>
    <w:rsid w:val="00C67187"/>
    <w:rsid w:val="00C6739D"/>
    <w:rsid w:val="00C67470"/>
    <w:rsid w:val="00C701E6"/>
    <w:rsid w:val="00C7034D"/>
    <w:rsid w:val="00C70634"/>
    <w:rsid w:val="00C70756"/>
    <w:rsid w:val="00C70AA7"/>
    <w:rsid w:val="00C70FD0"/>
    <w:rsid w:val="00C7112F"/>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ADF"/>
    <w:rsid w:val="00C92F32"/>
    <w:rsid w:val="00C9302D"/>
    <w:rsid w:val="00C932C7"/>
    <w:rsid w:val="00C94162"/>
    <w:rsid w:val="00C94552"/>
    <w:rsid w:val="00C94CBA"/>
    <w:rsid w:val="00C94FF7"/>
    <w:rsid w:val="00C95309"/>
    <w:rsid w:val="00C9559F"/>
    <w:rsid w:val="00C955DC"/>
    <w:rsid w:val="00C95A0C"/>
    <w:rsid w:val="00C95BD9"/>
    <w:rsid w:val="00C95EC8"/>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2745"/>
    <w:rsid w:val="00CB287A"/>
    <w:rsid w:val="00CB4C09"/>
    <w:rsid w:val="00CB5568"/>
    <w:rsid w:val="00CB5634"/>
    <w:rsid w:val="00CB624B"/>
    <w:rsid w:val="00CB6621"/>
    <w:rsid w:val="00CB7011"/>
    <w:rsid w:val="00CB7124"/>
    <w:rsid w:val="00CB71B3"/>
    <w:rsid w:val="00CB7FA2"/>
    <w:rsid w:val="00CC0718"/>
    <w:rsid w:val="00CC091C"/>
    <w:rsid w:val="00CC1349"/>
    <w:rsid w:val="00CC141E"/>
    <w:rsid w:val="00CC1437"/>
    <w:rsid w:val="00CC241E"/>
    <w:rsid w:val="00CC27DF"/>
    <w:rsid w:val="00CC2E52"/>
    <w:rsid w:val="00CC3205"/>
    <w:rsid w:val="00CC350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41F"/>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171"/>
    <w:rsid w:val="00D23411"/>
    <w:rsid w:val="00D23769"/>
    <w:rsid w:val="00D23CA4"/>
    <w:rsid w:val="00D23CC6"/>
    <w:rsid w:val="00D2420E"/>
    <w:rsid w:val="00D2421E"/>
    <w:rsid w:val="00D245CD"/>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CE8"/>
    <w:rsid w:val="00D43DE4"/>
    <w:rsid w:val="00D4465A"/>
    <w:rsid w:val="00D44B99"/>
    <w:rsid w:val="00D45267"/>
    <w:rsid w:val="00D45288"/>
    <w:rsid w:val="00D45F5C"/>
    <w:rsid w:val="00D46658"/>
    <w:rsid w:val="00D4676D"/>
    <w:rsid w:val="00D46D22"/>
    <w:rsid w:val="00D46E87"/>
    <w:rsid w:val="00D46FF3"/>
    <w:rsid w:val="00D47975"/>
    <w:rsid w:val="00D47B5F"/>
    <w:rsid w:val="00D5031A"/>
    <w:rsid w:val="00D507B7"/>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5291"/>
    <w:rsid w:val="00D559CC"/>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05"/>
    <w:rsid w:val="00D652A5"/>
    <w:rsid w:val="00D655A1"/>
    <w:rsid w:val="00D665CB"/>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0A5"/>
    <w:rsid w:val="00D731DC"/>
    <w:rsid w:val="00D73495"/>
    <w:rsid w:val="00D73E8A"/>
    <w:rsid w:val="00D746B1"/>
    <w:rsid w:val="00D7478C"/>
    <w:rsid w:val="00D75BE5"/>
    <w:rsid w:val="00D76827"/>
    <w:rsid w:val="00D76BF3"/>
    <w:rsid w:val="00D77044"/>
    <w:rsid w:val="00D770AA"/>
    <w:rsid w:val="00D80366"/>
    <w:rsid w:val="00D80608"/>
    <w:rsid w:val="00D80B11"/>
    <w:rsid w:val="00D81519"/>
    <w:rsid w:val="00D81BB5"/>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9F2"/>
    <w:rsid w:val="00D969F9"/>
    <w:rsid w:val="00D972D2"/>
    <w:rsid w:val="00D97312"/>
    <w:rsid w:val="00D97617"/>
    <w:rsid w:val="00D97E5D"/>
    <w:rsid w:val="00DA00E3"/>
    <w:rsid w:val="00DA06E0"/>
    <w:rsid w:val="00DA1248"/>
    <w:rsid w:val="00DA1438"/>
    <w:rsid w:val="00DA14FA"/>
    <w:rsid w:val="00DA30AD"/>
    <w:rsid w:val="00DA312A"/>
    <w:rsid w:val="00DA3155"/>
    <w:rsid w:val="00DA36F0"/>
    <w:rsid w:val="00DA4A1C"/>
    <w:rsid w:val="00DA4A61"/>
    <w:rsid w:val="00DA4A7A"/>
    <w:rsid w:val="00DA564A"/>
    <w:rsid w:val="00DA575B"/>
    <w:rsid w:val="00DA60F2"/>
    <w:rsid w:val="00DA62D9"/>
    <w:rsid w:val="00DA6A89"/>
    <w:rsid w:val="00DA71DF"/>
    <w:rsid w:val="00DA7454"/>
    <w:rsid w:val="00DA7733"/>
    <w:rsid w:val="00DA7DD9"/>
    <w:rsid w:val="00DB02F8"/>
    <w:rsid w:val="00DB040A"/>
    <w:rsid w:val="00DB09BA"/>
    <w:rsid w:val="00DB0AA0"/>
    <w:rsid w:val="00DB1CAF"/>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6CFA"/>
    <w:rsid w:val="00DD7204"/>
    <w:rsid w:val="00DD76D8"/>
    <w:rsid w:val="00DD7865"/>
    <w:rsid w:val="00DD7D11"/>
    <w:rsid w:val="00DD7FC7"/>
    <w:rsid w:val="00DE0101"/>
    <w:rsid w:val="00DE05FF"/>
    <w:rsid w:val="00DE096C"/>
    <w:rsid w:val="00DE11C5"/>
    <w:rsid w:val="00DE1414"/>
    <w:rsid w:val="00DE30BF"/>
    <w:rsid w:val="00DE450C"/>
    <w:rsid w:val="00DE45B6"/>
    <w:rsid w:val="00DE5108"/>
    <w:rsid w:val="00DE5187"/>
    <w:rsid w:val="00DE54DA"/>
    <w:rsid w:val="00DE57A4"/>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5BF"/>
    <w:rsid w:val="00E015E3"/>
    <w:rsid w:val="00E01871"/>
    <w:rsid w:val="00E01C7E"/>
    <w:rsid w:val="00E021D5"/>
    <w:rsid w:val="00E022EC"/>
    <w:rsid w:val="00E02698"/>
    <w:rsid w:val="00E02C51"/>
    <w:rsid w:val="00E03DD2"/>
    <w:rsid w:val="00E03E4B"/>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42F"/>
    <w:rsid w:val="00E23A3B"/>
    <w:rsid w:val="00E23B8B"/>
    <w:rsid w:val="00E248FA"/>
    <w:rsid w:val="00E24E81"/>
    <w:rsid w:val="00E24F02"/>
    <w:rsid w:val="00E2525C"/>
    <w:rsid w:val="00E253AE"/>
    <w:rsid w:val="00E2582E"/>
    <w:rsid w:val="00E25A5D"/>
    <w:rsid w:val="00E25CBE"/>
    <w:rsid w:val="00E2647E"/>
    <w:rsid w:val="00E272AA"/>
    <w:rsid w:val="00E275A7"/>
    <w:rsid w:val="00E2761D"/>
    <w:rsid w:val="00E300DF"/>
    <w:rsid w:val="00E3061D"/>
    <w:rsid w:val="00E30A5E"/>
    <w:rsid w:val="00E30D0A"/>
    <w:rsid w:val="00E30DC5"/>
    <w:rsid w:val="00E318E1"/>
    <w:rsid w:val="00E31B0C"/>
    <w:rsid w:val="00E31C07"/>
    <w:rsid w:val="00E320A7"/>
    <w:rsid w:val="00E32262"/>
    <w:rsid w:val="00E32266"/>
    <w:rsid w:val="00E32872"/>
    <w:rsid w:val="00E32A00"/>
    <w:rsid w:val="00E32F77"/>
    <w:rsid w:val="00E33352"/>
    <w:rsid w:val="00E33ADB"/>
    <w:rsid w:val="00E33D61"/>
    <w:rsid w:val="00E33EB0"/>
    <w:rsid w:val="00E344E5"/>
    <w:rsid w:val="00E3457D"/>
    <w:rsid w:val="00E345FB"/>
    <w:rsid w:val="00E35EB0"/>
    <w:rsid w:val="00E360C7"/>
    <w:rsid w:val="00E363E8"/>
    <w:rsid w:val="00E36734"/>
    <w:rsid w:val="00E36948"/>
    <w:rsid w:val="00E369F0"/>
    <w:rsid w:val="00E36E5B"/>
    <w:rsid w:val="00E37078"/>
    <w:rsid w:val="00E3719F"/>
    <w:rsid w:val="00E3725B"/>
    <w:rsid w:val="00E375CD"/>
    <w:rsid w:val="00E37B7F"/>
    <w:rsid w:val="00E37C58"/>
    <w:rsid w:val="00E4081C"/>
    <w:rsid w:val="00E40A16"/>
    <w:rsid w:val="00E40F16"/>
    <w:rsid w:val="00E40F22"/>
    <w:rsid w:val="00E413AA"/>
    <w:rsid w:val="00E41822"/>
    <w:rsid w:val="00E41E03"/>
    <w:rsid w:val="00E43213"/>
    <w:rsid w:val="00E4378C"/>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0B6"/>
    <w:rsid w:val="00E65190"/>
    <w:rsid w:val="00E654F3"/>
    <w:rsid w:val="00E658D4"/>
    <w:rsid w:val="00E65A7D"/>
    <w:rsid w:val="00E65B87"/>
    <w:rsid w:val="00E65CAD"/>
    <w:rsid w:val="00E65D3F"/>
    <w:rsid w:val="00E65EAA"/>
    <w:rsid w:val="00E664A1"/>
    <w:rsid w:val="00E664FB"/>
    <w:rsid w:val="00E66BCE"/>
    <w:rsid w:val="00E66C54"/>
    <w:rsid w:val="00E67128"/>
    <w:rsid w:val="00E6712E"/>
    <w:rsid w:val="00E67439"/>
    <w:rsid w:val="00E674FF"/>
    <w:rsid w:val="00E67577"/>
    <w:rsid w:val="00E678E9"/>
    <w:rsid w:val="00E7075B"/>
    <w:rsid w:val="00E71E20"/>
    <w:rsid w:val="00E72528"/>
    <w:rsid w:val="00E729E7"/>
    <w:rsid w:val="00E72D87"/>
    <w:rsid w:val="00E73DCA"/>
    <w:rsid w:val="00E74A78"/>
    <w:rsid w:val="00E74E2C"/>
    <w:rsid w:val="00E74EB5"/>
    <w:rsid w:val="00E74FD2"/>
    <w:rsid w:val="00E752B2"/>
    <w:rsid w:val="00E75462"/>
    <w:rsid w:val="00E754B5"/>
    <w:rsid w:val="00E758A4"/>
    <w:rsid w:val="00E75A2F"/>
    <w:rsid w:val="00E77766"/>
    <w:rsid w:val="00E8018B"/>
    <w:rsid w:val="00E80610"/>
    <w:rsid w:val="00E80735"/>
    <w:rsid w:val="00E807C9"/>
    <w:rsid w:val="00E813F2"/>
    <w:rsid w:val="00E81805"/>
    <w:rsid w:val="00E818C9"/>
    <w:rsid w:val="00E81A5E"/>
    <w:rsid w:val="00E828B3"/>
    <w:rsid w:val="00E82BD0"/>
    <w:rsid w:val="00E82D19"/>
    <w:rsid w:val="00E838D8"/>
    <w:rsid w:val="00E838EA"/>
    <w:rsid w:val="00E83B3A"/>
    <w:rsid w:val="00E83C6E"/>
    <w:rsid w:val="00E83F53"/>
    <w:rsid w:val="00E8480E"/>
    <w:rsid w:val="00E8486E"/>
    <w:rsid w:val="00E8487B"/>
    <w:rsid w:val="00E8497D"/>
    <w:rsid w:val="00E849FD"/>
    <w:rsid w:val="00E84CC9"/>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0F58"/>
    <w:rsid w:val="00EA11BD"/>
    <w:rsid w:val="00EA11EF"/>
    <w:rsid w:val="00EA1A62"/>
    <w:rsid w:val="00EA1D02"/>
    <w:rsid w:val="00EA1D33"/>
    <w:rsid w:val="00EA266D"/>
    <w:rsid w:val="00EA299F"/>
    <w:rsid w:val="00EA2D9E"/>
    <w:rsid w:val="00EA2E53"/>
    <w:rsid w:val="00EA3E20"/>
    <w:rsid w:val="00EA3ED8"/>
    <w:rsid w:val="00EA5056"/>
    <w:rsid w:val="00EA5248"/>
    <w:rsid w:val="00EA525C"/>
    <w:rsid w:val="00EA5D6E"/>
    <w:rsid w:val="00EA60B3"/>
    <w:rsid w:val="00EA743A"/>
    <w:rsid w:val="00EA757B"/>
    <w:rsid w:val="00EA77D9"/>
    <w:rsid w:val="00EA7981"/>
    <w:rsid w:val="00EA7A01"/>
    <w:rsid w:val="00EA7AF6"/>
    <w:rsid w:val="00EA7AFC"/>
    <w:rsid w:val="00EA7EC7"/>
    <w:rsid w:val="00EB012D"/>
    <w:rsid w:val="00EB054A"/>
    <w:rsid w:val="00EB089C"/>
    <w:rsid w:val="00EB08A4"/>
    <w:rsid w:val="00EB0B72"/>
    <w:rsid w:val="00EB0D96"/>
    <w:rsid w:val="00EB1AB2"/>
    <w:rsid w:val="00EB1BA8"/>
    <w:rsid w:val="00EB1D4B"/>
    <w:rsid w:val="00EB2305"/>
    <w:rsid w:val="00EB2428"/>
    <w:rsid w:val="00EB27D5"/>
    <w:rsid w:val="00EB2C0C"/>
    <w:rsid w:val="00EB2EB6"/>
    <w:rsid w:val="00EB354E"/>
    <w:rsid w:val="00EB3CB0"/>
    <w:rsid w:val="00EB3ED8"/>
    <w:rsid w:val="00EB4042"/>
    <w:rsid w:val="00EB40F4"/>
    <w:rsid w:val="00EB4A95"/>
    <w:rsid w:val="00EB4C34"/>
    <w:rsid w:val="00EB4C61"/>
    <w:rsid w:val="00EB4E49"/>
    <w:rsid w:val="00EB5081"/>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3A5"/>
    <w:rsid w:val="00ED6538"/>
    <w:rsid w:val="00ED73D5"/>
    <w:rsid w:val="00ED7B70"/>
    <w:rsid w:val="00EE0639"/>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1174"/>
    <w:rsid w:val="00EF1AB0"/>
    <w:rsid w:val="00EF1AEB"/>
    <w:rsid w:val="00EF1C3A"/>
    <w:rsid w:val="00EF1F39"/>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4FE0"/>
    <w:rsid w:val="00F1506E"/>
    <w:rsid w:val="00F150E9"/>
    <w:rsid w:val="00F15AE2"/>
    <w:rsid w:val="00F15BC6"/>
    <w:rsid w:val="00F162C4"/>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6B2"/>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83C"/>
    <w:rsid w:val="00F43F07"/>
    <w:rsid w:val="00F442AB"/>
    <w:rsid w:val="00F44420"/>
    <w:rsid w:val="00F449B5"/>
    <w:rsid w:val="00F44A05"/>
    <w:rsid w:val="00F44C8C"/>
    <w:rsid w:val="00F44ED2"/>
    <w:rsid w:val="00F45126"/>
    <w:rsid w:val="00F455D9"/>
    <w:rsid w:val="00F45CFB"/>
    <w:rsid w:val="00F45DB1"/>
    <w:rsid w:val="00F46342"/>
    <w:rsid w:val="00F466F1"/>
    <w:rsid w:val="00F46ADE"/>
    <w:rsid w:val="00F46E2E"/>
    <w:rsid w:val="00F46E32"/>
    <w:rsid w:val="00F477E4"/>
    <w:rsid w:val="00F4795D"/>
    <w:rsid w:val="00F50F89"/>
    <w:rsid w:val="00F51267"/>
    <w:rsid w:val="00F517B4"/>
    <w:rsid w:val="00F52363"/>
    <w:rsid w:val="00F526CF"/>
    <w:rsid w:val="00F52878"/>
    <w:rsid w:val="00F53242"/>
    <w:rsid w:val="00F53A17"/>
    <w:rsid w:val="00F53EFB"/>
    <w:rsid w:val="00F5455C"/>
    <w:rsid w:val="00F54688"/>
    <w:rsid w:val="00F54BF7"/>
    <w:rsid w:val="00F5673F"/>
    <w:rsid w:val="00F567FF"/>
    <w:rsid w:val="00F56861"/>
    <w:rsid w:val="00F56AF9"/>
    <w:rsid w:val="00F56DEF"/>
    <w:rsid w:val="00F5792A"/>
    <w:rsid w:val="00F60493"/>
    <w:rsid w:val="00F605F2"/>
    <w:rsid w:val="00F6173F"/>
    <w:rsid w:val="00F62B8E"/>
    <w:rsid w:val="00F62F0C"/>
    <w:rsid w:val="00F632AD"/>
    <w:rsid w:val="00F63838"/>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9B8"/>
    <w:rsid w:val="00F70B8E"/>
    <w:rsid w:val="00F70CFC"/>
    <w:rsid w:val="00F70E74"/>
    <w:rsid w:val="00F720B9"/>
    <w:rsid w:val="00F74086"/>
    <w:rsid w:val="00F745E6"/>
    <w:rsid w:val="00F75C25"/>
    <w:rsid w:val="00F76229"/>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56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6FEB"/>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5164"/>
    <w:rsid w:val="00FA5189"/>
    <w:rsid w:val="00FA529C"/>
    <w:rsid w:val="00FA5667"/>
    <w:rsid w:val="00FA58A9"/>
    <w:rsid w:val="00FA5D29"/>
    <w:rsid w:val="00FA6381"/>
    <w:rsid w:val="00FA782F"/>
    <w:rsid w:val="00FA7B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885"/>
    <w:rsid w:val="00FC49D8"/>
    <w:rsid w:val="00FC4A8B"/>
    <w:rsid w:val="00FC54ED"/>
    <w:rsid w:val="00FC5602"/>
    <w:rsid w:val="00FC5881"/>
    <w:rsid w:val="00FC596E"/>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2FAC"/>
    <w:rsid w:val="00FD35F6"/>
    <w:rsid w:val="00FD3880"/>
    <w:rsid w:val="00FD3EF0"/>
    <w:rsid w:val="00FD4261"/>
    <w:rsid w:val="00FD501D"/>
    <w:rsid w:val="00FD58F8"/>
    <w:rsid w:val="00FD635A"/>
    <w:rsid w:val="00FD6678"/>
    <w:rsid w:val="00FD66B2"/>
    <w:rsid w:val="00FD6781"/>
    <w:rsid w:val="00FD67AC"/>
    <w:rsid w:val="00FD68DB"/>
    <w:rsid w:val="00FD72E1"/>
    <w:rsid w:val="00FD7465"/>
    <w:rsid w:val="00FD7723"/>
    <w:rsid w:val="00FD7781"/>
    <w:rsid w:val="00FD78A0"/>
    <w:rsid w:val="00FE08B7"/>
    <w:rsid w:val="00FE0C60"/>
    <w:rsid w:val="00FE0D40"/>
    <w:rsid w:val="00FE10B1"/>
    <w:rsid w:val="00FE1259"/>
    <w:rsid w:val="00FE12C7"/>
    <w:rsid w:val="00FE1954"/>
    <w:rsid w:val="00FE1D25"/>
    <w:rsid w:val="00FE1FD4"/>
    <w:rsid w:val="00FE2AFC"/>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4BF"/>
    <w:rsid w:val="00FF0840"/>
    <w:rsid w:val="00FF0AD4"/>
    <w:rsid w:val="00FF2374"/>
    <w:rsid w:val="00FF2449"/>
    <w:rsid w:val="00FF2EE8"/>
    <w:rsid w:val="00FF30E6"/>
    <w:rsid w:val="00FF31F9"/>
    <w:rsid w:val="00FF3812"/>
    <w:rsid w:val="00FF3F3C"/>
    <w:rsid w:val="00FF58ED"/>
    <w:rsid w:val="00FF5A93"/>
    <w:rsid w:val="00FF5AC1"/>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31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0181450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19248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134445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8990777">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34125492">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866470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3227764">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76282-4E19-4028-B0D3-0992C659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2056</Words>
  <Characters>11721</Characters>
  <Application>Microsoft Office Word</Application>
  <DocSecurity>0</DocSecurity>
  <Lines>97</Lines>
  <Paragraphs>27</Paragraphs>
  <ScaleCrop>false</ScaleCrop>
  <Company/>
  <LinksUpToDate>false</LinksUpToDate>
  <CharactersWithSpaces>13750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2021-11-29T07:59:00Z</dcterms:created>
  <dcterms:modified xsi:type="dcterms:W3CDTF">2021-11-29T08:00:00Z</dcterms:modified>
</cp:coreProperties>
</file>