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215FA" w14:textId="5104597A" w:rsidR="00D02CDA" w:rsidRPr="00C84F38" w:rsidRDefault="00900A60" w:rsidP="00D02CDA">
      <w:pPr>
        <w:pStyle w:val="Header"/>
        <w:tabs>
          <w:tab w:val="right" w:pos="9639"/>
        </w:tabs>
        <w:rPr>
          <w:bCs/>
          <w:noProof w:val="0"/>
          <w:sz w:val="24"/>
          <w:szCs w:val="24"/>
        </w:rPr>
      </w:pPr>
      <w:r w:rsidRPr="00900A60">
        <w:rPr>
          <w:bCs/>
          <w:noProof w:val="0"/>
          <w:sz w:val="24"/>
          <w:szCs w:val="24"/>
        </w:rPr>
        <w:t>3GPP TSG RAN Meeting #94-e</w:t>
      </w:r>
      <w:r w:rsidR="00D02CDA">
        <w:rPr>
          <w:bCs/>
          <w:noProof w:val="0"/>
          <w:sz w:val="24"/>
          <w:szCs w:val="24"/>
        </w:rPr>
        <w:tab/>
      </w:r>
      <w:r w:rsidR="007577E3" w:rsidRPr="007577E3">
        <w:rPr>
          <w:bCs/>
          <w:noProof w:val="0"/>
          <w:sz w:val="24"/>
          <w:szCs w:val="24"/>
        </w:rPr>
        <w:t>RP-213244</w:t>
      </w:r>
    </w:p>
    <w:p w14:paraId="467618A1" w14:textId="5302292E" w:rsidR="000018FE" w:rsidRDefault="00900A60" w:rsidP="000018FE">
      <w:pPr>
        <w:pStyle w:val="Header"/>
        <w:rPr>
          <w:bCs/>
          <w:sz w:val="24"/>
          <w:szCs w:val="24"/>
          <w:lang w:val="en-GB"/>
        </w:rPr>
      </w:pPr>
      <w:r w:rsidRPr="00900A60">
        <w:rPr>
          <w:bCs/>
          <w:noProof w:val="0"/>
          <w:sz w:val="24"/>
          <w:szCs w:val="24"/>
        </w:rPr>
        <w:t>Electronic Meeting, December 6 - 17, 2021</w:t>
      </w:r>
    </w:p>
    <w:p w14:paraId="1E247547" w14:textId="77777777" w:rsidR="000018FE" w:rsidRPr="0016316A" w:rsidRDefault="000018FE" w:rsidP="000018FE">
      <w:pPr>
        <w:pStyle w:val="Header"/>
        <w:rPr>
          <w:bCs/>
          <w:noProof w:val="0"/>
          <w:sz w:val="24"/>
          <w:lang w:val="en-GB" w:eastAsia="ja-JP"/>
        </w:rPr>
      </w:pPr>
    </w:p>
    <w:p w14:paraId="14A08F13" w14:textId="74C3606F"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900A60">
        <w:rPr>
          <w:rFonts w:cs="Arial"/>
          <w:b/>
          <w:sz w:val="24"/>
          <w:szCs w:val="24"/>
        </w:rPr>
        <w:t>8A.4</w:t>
      </w:r>
    </w:p>
    <w:p w14:paraId="6E9D8FEF" w14:textId="77777777" w:rsidR="00E128F2" w:rsidRPr="00392F31" w:rsidRDefault="0034111C" w:rsidP="00E128F2">
      <w:pPr>
        <w:tabs>
          <w:tab w:val="left" w:pos="1985"/>
        </w:tabs>
        <w:spacing w:after="120"/>
        <w:ind w:left="1985" w:hanging="1985"/>
        <w:rPr>
          <w:rFonts w:ascii="Arial" w:hAnsi="Arial" w:cs="Arial"/>
          <w:b/>
          <w:sz w:val="24"/>
          <w:szCs w:val="24"/>
        </w:rPr>
      </w:pPr>
      <w:r w:rsidRPr="00392F31">
        <w:rPr>
          <w:rFonts w:ascii="Arial" w:hAnsi="Arial" w:cs="Arial"/>
          <w:b/>
          <w:sz w:val="24"/>
          <w:szCs w:val="24"/>
        </w:rPr>
        <w:t>Source:</w:t>
      </w:r>
      <w:r w:rsidRPr="00392F31">
        <w:rPr>
          <w:rFonts w:ascii="Arial" w:hAnsi="Arial" w:cs="Arial"/>
          <w:b/>
          <w:sz w:val="24"/>
        </w:rPr>
        <w:tab/>
      </w:r>
      <w:r w:rsidR="00013455" w:rsidRPr="00392F31">
        <w:rPr>
          <w:rFonts w:ascii="Arial" w:hAnsi="Arial" w:cs="Arial"/>
          <w:b/>
          <w:sz w:val="24"/>
          <w:szCs w:val="24"/>
        </w:rPr>
        <w:t xml:space="preserve">Nokia, </w:t>
      </w:r>
      <w:r w:rsidR="003A7926" w:rsidRPr="00392F31">
        <w:rPr>
          <w:rFonts w:ascii="Arial" w:hAnsi="Arial" w:cs="Arial"/>
          <w:b/>
          <w:sz w:val="24"/>
          <w:szCs w:val="24"/>
        </w:rPr>
        <w:t>Nokia</w:t>
      </w:r>
      <w:r w:rsidR="00013455" w:rsidRPr="00392F31">
        <w:rPr>
          <w:rFonts w:ascii="Arial" w:hAnsi="Arial" w:cs="Arial"/>
          <w:b/>
          <w:sz w:val="24"/>
          <w:szCs w:val="24"/>
        </w:rPr>
        <w:t xml:space="preserve"> Shanghai Bell</w:t>
      </w:r>
    </w:p>
    <w:p w14:paraId="2DA7C155" w14:textId="5089CF2A" w:rsidR="0034111C" w:rsidRPr="00392F31" w:rsidRDefault="0034111C">
      <w:pPr>
        <w:ind w:left="1985" w:hanging="1985"/>
        <w:rPr>
          <w:rFonts w:ascii="Arial" w:hAnsi="Arial" w:cs="Arial"/>
          <w:b/>
          <w:sz w:val="24"/>
          <w:szCs w:val="24"/>
        </w:rPr>
      </w:pPr>
      <w:r w:rsidRPr="00392F31">
        <w:rPr>
          <w:rFonts w:ascii="Arial" w:hAnsi="Arial" w:cs="Arial"/>
          <w:b/>
          <w:sz w:val="24"/>
          <w:szCs w:val="24"/>
        </w:rPr>
        <w:t>Title:</w:t>
      </w:r>
      <w:r w:rsidRPr="00392F31">
        <w:rPr>
          <w:rFonts w:ascii="Arial" w:hAnsi="Arial" w:cs="Arial"/>
          <w:b/>
          <w:sz w:val="24"/>
        </w:rPr>
        <w:tab/>
      </w:r>
      <w:r w:rsidR="007577E3" w:rsidRPr="007577E3">
        <w:rPr>
          <w:rFonts w:ascii="Arial" w:hAnsi="Arial" w:cs="Arial"/>
          <w:b/>
          <w:sz w:val="24"/>
          <w:szCs w:val="24"/>
        </w:rPr>
        <w:t>Rel-18 UE RF views on several topics</w:t>
      </w:r>
    </w:p>
    <w:p w14:paraId="17B096F3" w14:textId="342C49DD" w:rsidR="0034111C" w:rsidRPr="00392F31" w:rsidRDefault="0034111C">
      <w:pPr>
        <w:rPr>
          <w:rFonts w:ascii="Arial" w:hAnsi="Arial" w:cs="Arial"/>
          <w:b/>
          <w:sz w:val="24"/>
          <w:szCs w:val="24"/>
        </w:rPr>
      </w:pPr>
      <w:r w:rsidRPr="00392F31">
        <w:rPr>
          <w:rFonts w:ascii="Arial" w:hAnsi="Arial" w:cs="Arial"/>
          <w:b/>
          <w:sz w:val="24"/>
          <w:szCs w:val="24"/>
        </w:rPr>
        <w:t>Document for:</w:t>
      </w:r>
      <w:r w:rsidRPr="00392F31">
        <w:rPr>
          <w:rFonts w:ascii="Arial" w:hAnsi="Arial" w:cs="Arial"/>
          <w:b/>
          <w:sz w:val="24"/>
        </w:rPr>
        <w:tab/>
      </w:r>
      <w:r w:rsidRPr="00392F31">
        <w:rPr>
          <w:rFonts w:ascii="Arial" w:hAnsi="Arial" w:cs="Arial"/>
          <w:b/>
          <w:sz w:val="24"/>
        </w:rPr>
        <w:tab/>
      </w:r>
      <w:r w:rsidRPr="00392F31">
        <w:rPr>
          <w:rFonts w:ascii="Arial" w:hAnsi="Arial" w:cs="Arial"/>
          <w:b/>
          <w:sz w:val="24"/>
          <w:szCs w:val="24"/>
        </w:rPr>
        <w:t>Discussion</w:t>
      </w:r>
    </w:p>
    <w:p w14:paraId="6C9B9D2D" w14:textId="77777777" w:rsidR="0034111C" w:rsidRPr="0016316A" w:rsidRDefault="0034111C">
      <w:pPr>
        <w:pStyle w:val="Heading1"/>
      </w:pPr>
      <w:r w:rsidRPr="0016316A">
        <w:t>1</w:t>
      </w:r>
      <w:r w:rsidRPr="0016316A">
        <w:tab/>
      </w:r>
      <w:r w:rsidR="00EE7FA7" w:rsidRPr="0016316A">
        <w:t>Introduction</w:t>
      </w:r>
    </w:p>
    <w:p w14:paraId="72BB8AC6" w14:textId="3A4291FE" w:rsidR="003419DB" w:rsidRDefault="002065E9" w:rsidP="00AC5C98">
      <w:r>
        <w:t>This contribution shares our views on topics with FFS or square brackets in m</w:t>
      </w:r>
      <w:r w:rsidRPr="002065E9">
        <w:t xml:space="preserve">oderator summary </w:t>
      </w:r>
      <w:r>
        <w:t>in [1]</w:t>
      </w:r>
      <w:r w:rsidR="003419DB">
        <w:t>.</w:t>
      </w:r>
    </w:p>
    <w:p w14:paraId="1B3B5641" w14:textId="6540802D" w:rsidR="003419DB" w:rsidRPr="008B7046" w:rsidRDefault="00062630" w:rsidP="008B7046">
      <w:pPr>
        <w:pStyle w:val="Heading1"/>
        <w:rPr>
          <w:color w:val="000000"/>
        </w:rPr>
      </w:pPr>
      <w:r>
        <w:rPr>
          <w:color w:val="000000"/>
        </w:rPr>
        <w:t>2</w:t>
      </w:r>
      <w:r w:rsidRPr="00A51522">
        <w:rPr>
          <w:color w:val="000000"/>
        </w:rPr>
        <w:tab/>
      </w:r>
      <w:r w:rsidR="0029402A">
        <w:rPr>
          <w:color w:val="000000"/>
        </w:rPr>
        <w:t>Discussion</w:t>
      </w:r>
    </w:p>
    <w:p w14:paraId="6C61F9BA" w14:textId="5A5B3B80" w:rsidR="003419DB" w:rsidRDefault="003419DB" w:rsidP="00D002FB">
      <w:pPr>
        <w:pStyle w:val="Heading2"/>
        <w:rPr>
          <w:color w:val="000000"/>
        </w:rPr>
      </w:pPr>
      <w:r>
        <w:rPr>
          <w:color w:val="000000"/>
        </w:rPr>
        <w:t>2.1</w:t>
      </w:r>
      <w:r w:rsidRPr="00A51522">
        <w:rPr>
          <w:color w:val="000000"/>
        </w:rPr>
        <w:tab/>
      </w:r>
      <w:r w:rsidR="002065E9" w:rsidRPr="002065E9">
        <w:rPr>
          <w:color w:val="000000"/>
        </w:rPr>
        <w:t>Enhancement for 700+800+900MHz band combination</w:t>
      </w:r>
    </w:p>
    <w:p w14:paraId="31F10032" w14:textId="208F8BB5" w:rsidR="0070168D" w:rsidRDefault="00C96828" w:rsidP="00DA3E6E">
      <w:r>
        <w:t xml:space="preserve">Though two example band combinations are listed, it seems that some or most of the fallback modes are not specified </w:t>
      </w:r>
      <w:r w:rsidR="009C0CA1">
        <w:t xml:space="preserve">and/or even not </w:t>
      </w:r>
      <w:r>
        <w:t xml:space="preserve">requested.  </w:t>
      </w:r>
    </w:p>
    <w:p w14:paraId="4A1F2CE6" w14:textId="566513FF" w:rsidR="0070168D" w:rsidRPr="009C0CA1" w:rsidRDefault="009C0CA1" w:rsidP="009C0CA1">
      <w:pPr>
        <w:jc w:val="center"/>
        <w:rPr>
          <w:rFonts w:ascii="Arial" w:eastAsia="Times New Roman" w:hAnsi="Arial" w:cs="Arial"/>
        </w:rPr>
      </w:pPr>
      <w:r w:rsidRPr="009C0CA1">
        <w:rPr>
          <w:rFonts w:ascii="Arial" w:eastAsia="Times New Roman" w:hAnsi="Arial" w:cs="Arial"/>
        </w:rPr>
        <w:t xml:space="preserve">Table 2.1-1: Status of </w:t>
      </w:r>
      <w:r w:rsidR="0070168D" w:rsidRPr="009C0CA1">
        <w:rPr>
          <w:rFonts w:ascii="Arial" w:eastAsia="Times New Roman" w:hAnsi="Arial" w:cs="Arial"/>
        </w:rPr>
        <w:t>n8-n20-n28</w:t>
      </w:r>
    </w:p>
    <w:tbl>
      <w:tblPr>
        <w:tblStyle w:val="TableGrid"/>
        <w:tblW w:w="9440" w:type="dxa"/>
        <w:jc w:val="center"/>
        <w:tblLook w:val="04A0" w:firstRow="1" w:lastRow="0" w:firstColumn="1" w:lastColumn="0" w:noHBand="0" w:noVBand="1"/>
      </w:tblPr>
      <w:tblGrid>
        <w:gridCol w:w="1677"/>
        <w:gridCol w:w="2571"/>
        <w:gridCol w:w="1838"/>
        <w:gridCol w:w="3354"/>
      </w:tblGrid>
      <w:tr w:rsidR="00965C65" w:rsidRPr="0086526B" w14:paraId="3F90BE7B" w14:textId="531D40C6" w:rsidTr="0086526B">
        <w:trPr>
          <w:trHeight w:val="257"/>
          <w:jc w:val="center"/>
        </w:trPr>
        <w:tc>
          <w:tcPr>
            <w:tcW w:w="1677" w:type="dxa"/>
            <w:vMerge w:val="restart"/>
          </w:tcPr>
          <w:p w14:paraId="6F0C31C1" w14:textId="4E99AE1E" w:rsidR="00965C65" w:rsidRPr="0086526B" w:rsidRDefault="00965C65" w:rsidP="00C96828">
            <w:pPr>
              <w:rPr>
                <w:rFonts w:ascii="Calibri" w:eastAsia="Times New Roman" w:hAnsi="Calibri" w:cs="Calibri"/>
                <w:sz w:val="21"/>
                <w:szCs w:val="21"/>
              </w:rPr>
            </w:pPr>
            <w:r w:rsidRPr="0086526B">
              <w:rPr>
                <w:rFonts w:ascii="Calibri" w:eastAsia="Times New Roman" w:hAnsi="Calibri" w:cs="Calibri"/>
                <w:sz w:val="21"/>
                <w:szCs w:val="21"/>
              </w:rPr>
              <w:t>Fallback</w:t>
            </w:r>
          </w:p>
        </w:tc>
        <w:tc>
          <w:tcPr>
            <w:tcW w:w="4409" w:type="dxa"/>
            <w:gridSpan w:val="2"/>
          </w:tcPr>
          <w:p w14:paraId="0A959F11" w14:textId="78135668" w:rsidR="00965C65" w:rsidRPr="0086526B" w:rsidRDefault="00965C65" w:rsidP="009E3F22">
            <w:pPr>
              <w:jc w:val="center"/>
              <w:rPr>
                <w:rFonts w:ascii="Calibri" w:eastAsia="Times New Roman" w:hAnsi="Calibri" w:cs="Calibri"/>
                <w:sz w:val="21"/>
                <w:szCs w:val="21"/>
              </w:rPr>
            </w:pPr>
            <w:r w:rsidRPr="0086526B">
              <w:rPr>
                <w:rFonts w:ascii="Calibri" w:eastAsia="Times New Roman" w:hAnsi="Calibri" w:cs="Calibri"/>
                <w:sz w:val="21"/>
                <w:szCs w:val="21"/>
              </w:rPr>
              <w:t>NR CA</w:t>
            </w:r>
          </w:p>
        </w:tc>
        <w:tc>
          <w:tcPr>
            <w:tcW w:w="3354" w:type="dxa"/>
            <w:vMerge w:val="restart"/>
          </w:tcPr>
          <w:p w14:paraId="244AD20F" w14:textId="79CE7529" w:rsidR="00965C65" w:rsidRPr="0086526B" w:rsidRDefault="00965C65" w:rsidP="00C96828">
            <w:pPr>
              <w:rPr>
                <w:rFonts w:ascii="Calibri" w:eastAsia="Times New Roman" w:hAnsi="Calibri" w:cs="Calibri"/>
                <w:sz w:val="21"/>
                <w:szCs w:val="21"/>
              </w:rPr>
            </w:pPr>
            <w:r w:rsidRPr="0086526B">
              <w:rPr>
                <w:rFonts w:ascii="Calibri" w:eastAsia="Times New Roman" w:hAnsi="Calibri" w:cs="Calibri"/>
                <w:sz w:val="21"/>
                <w:szCs w:val="21"/>
              </w:rPr>
              <w:t>Remarks</w:t>
            </w:r>
          </w:p>
        </w:tc>
      </w:tr>
      <w:tr w:rsidR="00965C65" w:rsidRPr="0086526B" w14:paraId="73BA6CA3" w14:textId="65695307" w:rsidTr="0086526B">
        <w:trPr>
          <w:trHeight w:val="79"/>
          <w:jc w:val="center"/>
        </w:trPr>
        <w:tc>
          <w:tcPr>
            <w:tcW w:w="1677" w:type="dxa"/>
            <w:vMerge/>
          </w:tcPr>
          <w:p w14:paraId="2EE83B7E" w14:textId="77777777" w:rsidR="00965C65" w:rsidRPr="0086526B" w:rsidRDefault="00965C65" w:rsidP="00C96828">
            <w:pPr>
              <w:rPr>
                <w:rFonts w:ascii="Calibri" w:eastAsia="Times New Roman" w:hAnsi="Calibri" w:cs="Calibri"/>
                <w:sz w:val="21"/>
                <w:szCs w:val="21"/>
              </w:rPr>
            </w:pPr>
          </w:p>
        </w:tc>
        <w:tc>
          <w:tcPr>
            <w:tcW w:w="2571" w:type="dxa"/>
          </w:tcPr>
          <w:p w14:paraId="24B2B410" w14:textId="2C035E4E" w:rsidR="00965C65" w:rsidRPr="0086526B" w:rsidRDefault="00965C65" w:rsidP="009E3F22">
            <w:pPr>
              <w:jc w:val="center"/>
              <w:rPr>
                <w:rFonts w:ascii="Calibri" w:eastAsia="Times New Roman" w:hAnsi="Calibri" w:cs="Calibri"/>
                <w:sz w:val="21"/>
                <w:szCs w:val="21"/>
              </w:rPr>
            </w:pPr>
            <w:r w:rsidRPr="0086526B">
              <w:rPr>
                <w:rFonts w:ascii="Calibri" w:eastAsia="Times New Roman" w:hAnsi="Calibri" w:cs="Calibri"/>
                <w:sz w:val="21"/>
                <w:szCs w:val="21"/>
              </w:rPr>
              <w:t>1UL with 2DL</w:t>
            </w:r>
          </w:p>
        </w:tc>
        <w:tc>
          <w:tcPr>
            <w:tcW w:w="1838" w:type="dxa"/>
          </w:tcPr>
          <w:p w14:paraId="18DE1E3E" w14:textId="3A0740DA" w:rsidR="00965C65" w:rsidRPr="0086526B" w:rsidRDefault="00965C65" w:rsidP="009E3F22">
            <w:pPr>
              <w:jc w:val="center"/>
              <w:rPr>
                <w:rFonts w:ascii="Calibri" w:eastAsia="Times New Roman" w:hAnsi="Calibri" w:cs="Calibri"/>
                <w:sz w:val="21"/>
                <w:szCs w:val="21"/>
              </w:rPr>
            </w:pPr>
            <w:r w:rsidRPr="0086526B">
              <w:rPr>
                <w:rFonts w:ascii="Calibri" w:eastAsia="Times New Roman" w:hAnsi="Calibri" w:cs="Calibri"/>
                <w:sz w:val="21"/>
                <w:szCs w:val="21"/>
              </w:rPr>
              <w:t>2UL with 2DL</w:t>
            </w:r>
          </w:p>
        </w:tc>
        <w:tc>
          <w:tcPr>
            <w:tcW w:w="3354" w:type="dxa"/>
            <w:vMerge/>
          </w:tcPr>
          <w:p w14:paraId="14A31B9F" w14:textId="00718E93" w:rsidR="00965C65" w:rsidRPr="0086526B" w:rsidRDefault="00965C65" w:rsidP="00C96828">
            <w:pPr>
              <w:rPr>
                <w:rFonts w:ascii="Calibri" w:eastAsia="Times New Roman" w:hAnsi="Calibri" w:cs="Calibri"/>
                <w:sz w:val="21"/>
                <w:szCs w:val="21"/>
              </w:rPr>
            </w:pPr>
          </w:p>
        </w:tc>
      </w:tr>
      <w:tr w:rsidR="00E731AA" w:rsidRPr="0086526B" w14:paraId="398AC469" w14:textId="506761B3" w:rsidTr="0086526B">
        <w:trPr>
          <w:jc w:val="center"/>
        </w:trPr>
        <w:tc>
          <w:tcPr>
            <w:tcW w:w="1677" w:type="dxa"/>
          </w:tcPr>
          <w:p w14:paraId="51E69FD3" w14:textId="04E33662" w:rsidR="00C96828" w:rsidRPr="0086526B" w:rsidRDefault="00C96828" w:rsidP="00C96828">
            <w:pPr>
              <w:rPr>
                <w:rFonts w:ascii="Calibri" w:eastAsia="Times New Roman" w:hAnsi="Calibri" w:cs="Calibri"/>
                <w:sz w:val="21"/>
                <w:szCs w:val="21"/>
              </w:rPr>
            </w:pPr>
            <w:r w:rsidRPr="0086526B">
              <w:rPr>
                <w:rFonts w:ascii="Calibri" w:eastAsia="Times New Roman" w:hAnsi="Calibri" w:cs="Calibri"/>
                <w:sz w:val="21"/>
                <w:szCs w:val="21"/>
              </w:rPr>
              <w:t>n8A-n20A</w:t>
            </w:r>
          </w:p>
        </w:tc>
        <w:tc>
          <w:tcPr>
            <w:tcW w:w="2571" w:type="dxa"/>
            <w:shd w:val="clear" w:color="auto" w:fill="00B050"/>
          </w:tcPr>
          <w:p w14:paraId="3D31BB5E" w14:textId="06835E71" w:rsidR="00C96828" w:rsidRPr="0086526B" w:rsidRDefault="00C96828" w:rsidP="009E3F22">
            <w:pPr>
              <w:jc w:val="center"/>
              <w:rPr>
                <w:rFonts w:ascii="Calibri" w:eastAsia="Times New Roman" w:hAnsi="Calibri" w:cs="Calibri"/>
                <w:color w:val="FFFFFF" w:themeColor="background1"/>
                <w:sz w:val="21"/>
                <w:szCs w:val="21"/>
              </w:rPr>
            </w:pPr>
            <w:r w:rsidRPr="0086526B">
              <w:rPr>
                <w:rFonts w:ascii="Calibri" w:eastAsia="Times New Roman" w:hAnsi="Calibri" w:cs="Calibri"/>
                <w:color w:val="FFFFFF" w:themeColor="background1"/>
                <w:sz w:val="21"/>
                <w:szCs w:val="21"/>
              </w:rPr>
              <w:t>Specified</w:t>
            </w:r>
          </w:p>
        </w:tc>
        <w:tc>
          <w:tcPr>
            <w:tcW w:w="1838" w:type="dxa"/>
            <w:shd w:val="clear" w:color="auto" w:fill="FFFF00"/>
          </w:tcPr>
          <w:p w14:paraId="198BEE36" w14:textId="5AE32985" w:rsidR="00C96828" w:rsidRPr="0086526B" w:rsidRDefault="009E3F22" w:rsidP="009E3F22">
            <w:pPr>
              <w:jc w:val="center"/>
              <w:rPr>
                <w:rFonts w:ascii="Calibri" w:eastAsia="Times New Roman" w:hAnsi="Calibri" w:cs="Calibri"/>
                <w:sz w:val="21"/>
                <w:szCs w:val="21"/>
              </w:rPr>
            </w:pPr>
            <w:r w:rsidRPr="0086526B">
              <w:rPr>
                <w:rFonts w:ascii="Calibri" w:eastAsia="Times New Roman" w:hAnsi="Calibri" w:cs="Calibri"/>
                <w:sz w:val="21"/>
                <w:szCs w:val="21"/>
              </w:rPr>
              <w:t>N</w:t>
            </w:r>
            <w:r w:rsidR="00C96828" w:rsidRPr="0086526B">
              <w:rPr>
                <w:rFonts w:ascii="Calibri" w:eastAsia="Times New Roman" w:hAnsi="Calibri" w:cs="Calibri"/>
                <w:sz w:val="21"/>
                <w:szCs w:val="21"/>
              </w:rPr>
              <w:t>ot requested</w:t>
            </w:r>
            <w:r w:rsidR="00965C65" w:rsidRPr="0086526B">
              <w:rPr>
                <w:rFonts w:ascii="Calibri" w:eastAsia="Times New Roman" w:hAnsi="Calibri" w:cs="Calibri"/>
                <w:sz w:val="21"/>
                <w:szCs w:val="21"/>
              </w:rPr>
              <w:t xml:space="preserve"> [2]</w:t>
            </w:r>
          </w:p>
        </w:tc>
        <w:tc>
          <w:tcPr>
            <w:tcW w:w="3354" w:type="dxa"/>
          </w:tcPr>
          <w:p w14:paraId="291C000C" w14:textId="04B7065B" w:rsidR="00C96828" w:rsidRPr="0086526B" w:rsidRDefault="00966894" w:rsidP="00C96828">
            <w:pPr>
              <w:rPr>
                <w:rFonts w:ascii="Calibri" w:eastAsia="Times New Roman" w:hAnsi="Calibri" w:cs="Calibri"/>
                <w:sz w:val="21"/>
                <w:szCs w:val="21"/>
              </w:rPr>
            </w:pPr>
            <w:r w:rsidRPr="0086526B">
              <w:rPr>
                <w:rFonts w:ascii="Calibri" w:eastAsia="Times New Roman" w:hAnsi="Calibri" w:cs="Calibri"/>
                <w:sz w:val="21"/>
                <w:szCs w:val="21"/>
              </w:rPr>
              <w:t>DC_8_n20</w:t>
            </w:r>
            <w:r w:rsidR="0086526B" w:rsidRPr="0086526B">
              <w:rPr>
                <w:rFonts w:ascii="Calibri" w:eastAsia="Times New Roman" w:hAnsi="Calibri" w:cs="Calibri"/>
                <w:sz w:val="21"/>
                <w:szCs w:val="21"/>
              </w:rPr>
              <w:t xml:space="preserve"> and </w:t>
            </w:r>
            <w:r w:rsidRPr="0086526B">
              <w:rPr>
                <w:rFonts w:ascii="Calibri" w:eastAsia="Times New Roman" w:hAnsi="Calibri" w:cs="Calibri"/>
                <w:sz w:val="21"/>
                <w:szCs w:val="21"/>
              </w:rPr>
              <w:t>DC_20_n8 are</w:t>
            </w:r>
            <w:r w:rsidR="0086526B" w:rsidRPr="0086526B">
              <w:rPr>
                <w:rFonts w:ascii="Calibri" w:eastAsia="Times New Roman" w:hAnsi="Calibri" w:cs="Calibri"/>
                <w:sz w:val="21"/>
                <w:szCs w:val="21"/>
              </w:rPr>
              <w:t xml:space="preserve"> ready</w:t>
            </w:r>
          </w:p>
        </w:tc>
      </w:tr>
      <w:tr w:rsidR="00E731AA" w:rsidRPr="0086526B" w14:paraId="309E415D" w14:textId="323A950A" w:rsidTr="0086526B">
        <w:trPr>
          <w:trHeight w:val="50"/>
          <w:jc w:val="center"/>
        </w:trPr>
        <w:tc>
          <w:tcPr>
            <w:tcW w:w="1677" w:type="dxa"/>
          </w:tcPr>
          <w:p w14:paraId="1B9DB2D5" w14:textId="16B6FBB6" w:rsidR="00C96828" w:rsidRPr="0086526B" w:rsidRDefault="00C96828" w:rsidP="00C96828">
            <w:pPr>
              <w:rPr>
                <w:rFonts w:ascii="Calibri" w:eastAsia="Times New Roman" w:hAnsi="Calibri" w:cs="Calibri"/>
                <w:sz w:val="21"/>
                <w:szCs w:val="21"/>
              </w:rPr>
            </w:pPr>
            <w:r w:rsidRPr="0086526B">
              <w:rPr>
                <w:rFonts w:ascii="Calibri" w:eastAsia="Times New Roman" w:hAnsi="Calibri" w:cs="Calibri"/>
                <w:sz w:val="21"/>
                <w:szCs w:val="21"/>
              </w:rPr>
              <w:t>n8A-n28A</w:t>
            </w:r>
          </w:p>
        </w:tc>
        <w:tc>
          <w:tcPr>
            <w:tcW w:w="2571" w:type="dxa"/>
            <w:shd w:val="clear" w:color="auto" w:fill="00B050"/>
          </w:tcPr>
          <w:p w14:paraId="3B73A2E0" w14:textId="2436320C" w:rsidR="00C96828" w:rsidRPr="0086526B" w:rsidRDefault="00C96828" w:rsidP="009E3F22">
            <w:pPr>
              <w:jc w:val="center"/>
              <w:rPr>
                <w:rFonts w:ascii="Calibri" w:eastAsia="Times New Roman" w:hAnsi="Calibri" w:cs="Calibri"/>
                <w:color w:val="FFFFFF" w:themeColor="background1"/>
                <w:sz w:val="21"/>
                <w:szCs w:val="21"/>
              </w:rPr>
            </w:pPr>
            <w:r w:rsidRPr="0086526B">
              <w:rPr>
                <w:rFonts w:ascii="Calibri" w:eastAsia="Times New Roman" w:hAnsi="Calibri" w:cs="Calibri"/>
                <w:color w:val="FFFFFF" w:themeColor="background1"/>
                <w:sz w:val="21"/>
                <w:szCs w:val="21"/>
              </w:rPr>
              <w:t>Specified</w:t>
            </w:r>
          </w:p>
        </w:tc>
        <w:tc>
          <w:tcPr>
            <w:tcW w:w="1838" w:type="dxa"/>
            <w:shd w:val="clear" w:color="auto" w:fill="FFFF00"/>
          </w:tcPr>
          <w:p w14:paraId="77C70237" w14:textId="207EA3F7" w:rsidR="00C96828" w:rsidRPr="0086526B" w:rsidRDefault="009E3F22" w:rsidP="009E3F22">
            <w:pPr>
              <w:jc w:val="center"/>
              <w:rPr>
                <w:rFonts w:ascii="Calibri" w:eastAsia="Times New Roman" w:hAnsi="Calibri" w:cs="Calibri"/>
                <w:sz w:val="21"/>
                <w:szCs w:val="21"/>
              </w:rPr>
            </w:pPr>
            <w:r w:rsidRPr="0086526B">
              <w:rPr>
                <w:rFonts w:ascii="Calibri" w:eastAsia="Times New Roman" w:hAnsi="Calibri" w:cs="Calibri"/>
                <w:sz w:val="21"/>
                <w:szCs w:val="21"/>
              </w:rPr>
              <w:t>N</w:t>
            </w:r>
            <w:r w:rsidR="00C96828" w:rsidRPr="0086526B">
              <w:rPr>
                <w:rFonts w:ascii="Calibri" w:eastAsia="Times New Roman" w:hAnsi="Calibri" w:cs="Calibri"/>
                <w:sz w:val="21"/>
                <w:szCs w:val="21"/>
              </w:rPr>
              <w:t>ot requested</w:t>
            </w:r>
            <w:r w:rsidR="00965C65" w:rsidRPr="0086526B">
              <w:rPr>
                <w:rFonts w:ascii="Calibri" w:eastAsia="Times New Roman" w:hAnsi="Calibri" w:cs="Calibri"/>
                <w:sz w:val="21"/>
                <w:szCs w:val="21"/>
              </w:rPr>
              <w:t xml:space="preserve"> [2]</w:t>
            </w:r>
          </w:p>
        </w:tc>
        <w:tc>
          <w:tcPr>
            <w:tcW w:w="3354" w:type="dxa"/>
          </w:tcPr>
          <w:p w14:paraId="0C7481D1" w14:textId="6C1EA5C5" w:rsidR="00C96828" w:rsidRPr="0086526B" w:rsidRDefault="00E9704E" w:rsidP="00C96828">
            <w:pPr>
              <w:rPr>
                <w:rFonts w:ascii="Calibri" w:eastAsia="Times New Roman" w:hAnsi="Calibri" w:cs="Calibri"/>
                <w:sz w:val="21"/>
                <w:szCs w:val="21"/>
              </w:rPr>
            </w:pPr>
            <w:r w:rsidRPr="0086526B">
              <w:rPr>
                <w:rFonts w:ascii="Calibri" w:eastAsia="Times New Roman" w:hAnsi="Calibri" w:cs="Calibri"/>
                <w:sz w:val="21"/>
                <w:szCs w:val="21"/>
              </w:rPr>
              <w:t>DC_8_n28 and DC_28_n8 are</w:t>
            </w:r>
            <w:r w:rsidR="0086526B" w:rsidRPr="0086526B">
              <w:rPr>
                <w:rFonts w:ascii="Calibri" w:eastAsia="Times New Roman" w:hAnsi="Calibri" w:cs="Calibri"/>
                <w:sz w:val="21"/>
                <w:szCs w:val="21"/>
              </w:rPr>
              <w:t xml:space="preserve"> ready</w:t>
            </w:r>
          </w:p>
        </w:tc>
      </w:tr>
      <w:tr w:rsidR="00C037B9" w:rsidRPr="0086526B" w14:paraId="0E98120D" w14:textId="6CA4F8F4" w:rsidTr="0027059A">
        <w:trPr>
          <w:trHeight w:val="50"/>
          <w:jc w:val="center"/>
        </w:trPr>
        <w:tc>
          <w:tcPr>
            <w:tcW w:w="1677" w:type="dxa"/>
          </w:tcPr>
          <w:p w14:paraId="423E51DF" w14:textId="362DD0FB" w:rsidR="00C037B9" w:rsidRPr="0086526B" w:rsidRDefault="00C037B9" w:rsidP="00C96828">
            <w:pPr>
              <w:rPr>
                <w:rFonts w:ascii="Calibri" w:eastAsia="Times New Roman" w:hAnsi="Calibri" w:cs="Calibri"/>
                <w:sz w:val="21"/>
                <w:szCs w:val="21"/>
              </w:rPr>
            </w:pPr>
            <w:r w:rsidRPr="0086526B">
              <w:rPr>
                <w:rFonts w:ascii="Calibri" w:eastAsia="Times New Roman" w:hAnsi="Calibri" w:cs="Calibri"/>
                <w:sz w:val="21"/>
                <w:szCs w:val="21"/>
              </w:rPr>
              <w:t>n20A-n28A</w:t>
            </w:r>
          </w:p>
        </w:tc>
        <w:tc>
          <w:tcPr>
            <w:tcW w:w="4409" w:type="dxa"/>
            <w:gridSpan w:val="2"/>
            <w:shd w:val="clear" w:color="auto" w:fill="00B050"/>
          </w:tcPr>
          <w:p w14:paraId="0CF3C942" w14:textId="28ACE27D" w:rsidR="00C037B9" w:rsidRPr="0086526B" w:rsidRDefault="00C037B9" w:rsidP="00C037B9">
            <w:pPr>
              <w:jc w:val="center"/>
              <w:rPr>
                <w:rFonts w:ascii="Calibri" w:eastAsia="Times New Roman" w:hAnsi="Calibri" w:cs="Calibri"/>
                <w:color w:val="FFFFFF" w:themeColor="background1"/>
                <w:sz w:val="21"/>
                <w:szCs w:val="21"/>
              </w:rPr>
            </w:pPr>
            <w:r w:rsidRPr="0086526B">
              <w:rPr>
                <w:rFonts w:ascii="Calibri" w:eastAsia="Times New Roman" w:hAnsi="Calibri" w:cs="Calibri"/>
                <w:color w:val="FFFFFF" w:themeColor="background1"/>
                <w:sz w:val="21"/>
                <w:szCs w:val="21"/>
              </w:rPr>
              <w:t>Specified</w:t>
            </w:r>
          </w:p>
        </w:tc>
        <w:tc>
          <w:tcPr>
            <w:tcW w:w="3354" w:type="dxa"/>
          </w:tcPr>
          <w:p w14:paraId="0FEF942A" w14:textId="2B85B636" w:rsidR="00C037B9" w:rsidRPr="0086526B" w:rsidRDefault="00C037B9" w:rsidP="00C96828">
            <w:pPr>
              <w:rPr>
                <w:rFonts w:ascii="Calibri" w:eastAsia="Times New Roman" w:hAnsi="Calibri" w:cs="Calibri"/>
                <w:sz w:val="21"/>
                <w:szCs w:val="21"/>
              </w:rPr>
            </w:pPr>
            <w:r>
              <w:rPr>
                <w:rFonts w:ascii="Calibri" w:eastAsia="Times New Roman" w:hAnsi="Calibri" w:cs="Calibri"/>
                <w:sz w:val="21"/>
                <w:szCs w:val="21"/>
              </w:rPr>
              <w:t>F</w:t>
            </w:r>
            <w:r w:rsidRPr="00C037B9">
              <w:rPr>
                <w:rFonts w:ascii="Calibri" w:eastAsia="Times New Roman" w:hAnsi="Calibri" w:cs="Calibri"/>
                <w:sz w:val="21"/>
                <w:szCs w:val="21"/>
              </w:rPr>
              <w:t xml:space="preserve">requency range in n28 is restricted to </w:t>
            </w:r>
            <w:r>
              <w:rPr>
                <w:rFonts w:ascii="Calibri" w:eastAsia="Times New Roman" w:hAnsi="Calibri" w:cs="Calibri"/>
                <w:sz w:val="21"/>
                <w:szCs w:val="21"/>
              </w:rPr>
              <w:t>lower 30 MHz in n28.</w:t>
            </w:r>
          </w:p>
        </w:tc>
      </w:tr>
      <w:tr w:rsidR="00E731AA" w:rsidRPr="0086526B" w14:paraId="1FDC5EB4" w14:textId="77777777" w:rsidTr="0086526B">
        <w:trPr>
          <w:trHeight w:val="347"/>
          <w:jc w:val="center"/>
        </w:trPr>
        <w:tc>
          <w:tcPr>
            <w:tcW w:w="1677" w:type="dxa"/>
          </w:tcPr>
          <w:p w14:paraId="440307A1" w14:textId="53DDE642" w:rsidR="00E9704E" w:rsidRPr="0086526B" w:rsidRDefault="00E9704E" w:rsidP="00C96828">
            <w:pPr>
              <w:rPr>
                <w:rFonts w:ascii="Calibri" w:eastAsia="Times New Roman" w:hAnsi="Calibri" w:cs="Calibri"/>
                <w:sz w:val="21"/>
                <w:szCs w:val="21"/>
              </w:rPr>
            </w:pPr>
            <w:r w:rsidRPr="0086526B">
              <w:rPr>
                <w:rFonts w:ascii="Calibri" w:eastAsia="Times New Roman" w:hAnsi="Calibri" w:cs="Calibri"/>
                <w:sz w:val="21"/>
                <w:szCs w:val="21"/>
              </w:rPr>
              <w:t>n8A-n20A-n28A</w:t>
            </w:r>
          </w:p>
        </w:tc>
        <w:tc>
          <w:tcPr>
            <w:tcW w:w="2571" w:type="dxa"/>
            <w:shd w:val="clear" w:color="auto" w:fill="FF0000"/>
          </w:tcPr>
          <w:p w14:paraId="434876B7" w14:textId="73D0356B" w:rsidR="00E9704E" w:rsidRPr="0086526B" w:rsidRDefault="00E9704E" w:rsidP="00E731AA">
            <w:pPr>
              <w:rPr>
                <w:rFonts w:ascii="Calibri" w:eastAsia="Times New Roman" w:hAnsi="Calibri" w:cs="Calibri"/>
                <w:color w:val="FFFFFF" w:themeColor="background1"/>
                <w:sz w:val="21"/>
                <w:szCs w:val="21"/>
              </w:rPr>
            </w:pPr>
            <w:r w:rsidRPr="0086526B">
              <w:rPr>
                <w:rFonts w:ascii="Calibri" w:eastAsia="Times New Roman" w:hAnsi="Calibri" w:cs="Calibri"/>
                <w:color w:val="FFFFFF" w:themeColor="background1"/>
                <w:sz w:val="21"/>
                <w:szCs w:val="21"/>
              </w:rPr>
              <w:t>Not specified</w:t>
            </w:r>
            <w:r w:rsidR="00E731AA" w:rsidRPr="0086526B">
              <w:rPr>
                <w:rFonts w:ascii="Calibri" w:eastAsia="Times New Roman" w:hAnsi="Calibri" w:cs="Calibri"/>
                <w:color w:val="FFFFFF" w:themeColor="background1"/>
                <w:sz w:val="21"/>
                <w:szCs w:val="21"/>
              </w:rPr>
              <w:t>.</w:t>
            </w:r>
            <w:r w:rsidR="009C0CA1" w:rsidRPr="0086526B">
              <w:rPr>
                <w:rFonts w:ascii="Calibri" w:eastAsia="Times New Roman" w:hAnsi="Calibri" w:cs="Calibri"/>
                <w:color w:val="FFFFFF" w:themeColor="background1"/>
                <w:sz w:val="21"/>
                <w:szCs w:val="21"/>
              </w:rPr>
              <w:t xml:space="preserve"> </w:t>
            </w:r>
            <w:r w:rsidR="00E731AA" w:rsidRPr="0086526B">
              <w:rPr>
                <w:rFonts w:ascii="Calibri" w:eastAsia="Times New Roman" w:hAnsi="Calibri" w:cs="Calibri"/>
                <w:color w:val="FFFFFF" w:themeColor="background1"/>
                <w:sz w:val="21"/>
                <w:szCs w:val="21"/>
              </w:rPr>
              <w:t>Combo was r</w:t>
            </w:r>
            <w:r w:rsidR="009C0CA1" w:rsidRPr="0086526B">
              <w:rPr>
                <w:rFonts w:ascii="Calibri" w:eastAsia="Times New Roman" w:hAnsi="Calibri" w:cs="Calibri"/>
                <w:color w:val="FFFFFF" w:themeColor="background1"/>
                <w:sz w:val="21"/>
                <w:szCs w:val="21"/>
              </w:rPr>
              <w:t>equested</w:t>
            </w:r>
            <w:r w:rsidR="00E731AA" w:rsidRPr="0086526B">
              <w:rPr>
                <w:rFonts w:ascii="Calibri" w:eastAsia="Times New Roman" w:hAnsi="Calibri" w:cs="Calibri"/>
                <w:color w:val="FFFFFF" w:themeColor="background1"/>
                <w:sz w:val="21"/>
                <w:szCs w:val="21"/>
              </w:rPr>
              <w:t xml:space="preserve"> but no TPs so far</w:t>
            </w:r>
          </w:p>
        </w:tc>
        <w:tc>
          <w:tcPr>
            <w:tcW w:w="1838" w:type="dxa"/>
          </w:tcPr>
          <w:p w14:paraId="4DFF3268" w14:textId="6E5E4A86" w:rsidR="00E9704E" w:rsidRPr="0086526B" w:rsidRDefault="009C0CA1" w:rsidP="009E3F22">
            <w:pPr>
              <w:jc w:val="center"/>
              <w:rPr>
                <w:rFonts w:ascii="Calibri" w:eastAsia="Times New Roman" w:hAnsi="Calibri" w:cs="Calibri"/>
                <w:sz w:val="21"/>
                <w:szCs w:val="21"/>
              </w:rPr>
            </w:pPr>
            <w:r w:rsidRPr="0086526B">
              <w:rPr>
                <w:rFonts w:ascii="Calibri" w:eastAsia="Times New Roman" w:hAnsi="Calibri" w:cs="Calibri"/>
                <w:sz w:val="21"/>
                <w:szCs w:val="21"/>
              </w:rPr>
              <w:t>N/A</w:t>
            </w:r>
          </w:p>
        </w:tc>
        <w:tc>
          <w:tcPr>
            <w:tcW w:w="3354" w:type="dxa"/>
          </w:tcPr>
          <w:p w14:paraId="523D9726" w14:textId="4DEF863A" w:rsidR="00E9704E" w:rsidRPr="0086526B" w:rsidRDefault="009C0CA1" w:rsidP="00C96828">
            <w:pPr>
              <w:rPr>
                <w:rFonts w:ascii="Calibri" w:eastAsia="Times New Roman" w:hAnsi="Calibri" w:cs="Calibri"/>
                <w:sz w:val="21"/>
                <w:szCs w:val="21"/>
              </w:rPr>
            </w:pPr>
            <w:r w:rsidRPr="0086526B">
              <w:rPr>
                <w:rFonts w:ascii="Calibri" w:eastAsia="Times New Roman" w:hAnsi="Calibri" w:cs="Calibri"/>
                <w:sz w:val="21"/>
                <w:szCs w:val="21"/>
              </w:rPr>
              <w:t>N/A</w:t>
            </w:r>
          </w:p>
        </w:tc>
      </w:tr>
    </w:tbl>
    <w:p w14:paraId="35628EAB" w14:textId="706D3BB1" w:rsidR="009C0CA1" w:rsidRDefault="0086526B" w:rsidP="009C0CA1">
      <w:pPr>
        <w:spacing w:before="120"/>
        <w:rPr>
          <w:rFonts w:ascii="Calibri" w:eastAsia="Times New Roman" w:hAnsi="Calibri" w:cs="Calibri"/>
        </w:rPr>
      </w:pPr>
      <w:r>
        <w:rPr>
          <w:rFonts w:ascii="Calibri" w:eastAsia="Times New Roman" w:hAnsi="Calibri" w:cs="Calibri"/>
        </w:rPr>
        <w:t xml:space="preserve">Regarding the remaining two fallbacks for </w:t>
      </w:r>
      <w:r w:rsidR="009C0CA1">
        <w:rPr>
          <w:rFonts w:ascii="Calibri" w:eastAsia="Times New Roman" w:hAnsi="Calibri" w:cs="Calibri"/>
        </w:rPr>
        <w:t>2UL with 2DL for NR CA</w:t>
      </w:r>
      <w:r>
        <w:rPr>
          <w:rFonts w:ascii="Calibri" w:eastAsia="Times New Roman" w:hAnsi="Calibri" w:cs="Calibri"/>
        </w:rPr>
        <w:t>, they</w:t>
      </w:r>
      <w:r w:rsidR="009C0CA1">
        <w:rPr>
          <w:rFonts w:ascii="Calibri" w:eastAsia="Times New Roman" w:hAnsi="Calibri" w:cs="Calibri"/>
        </w:rPr>
        <w:t xml:space="preserve"> would be easily completed since </w:t>
      </w:r>
      <w:r>
        <w:rPr>
          <w:rFonts w:ascii="Calibri" w:eastAsia="Times New Roman" w:hAnsi="Calibri" w:cs="Calibri"/>
        </w:rPr>
        <w:t xml:space="preserve">requirements for the corresponding </w:t>
      </w:r>
      <w:r w:rsidR="009C0CA1">
        <w:rPr>
          <w:rFonts w:ascii="Calibri" w:eastAsia="Times New Roman" w:hAnsi="Calibri" w:cs="Calibri"/>
        </w:rPr>
        <w:t xml:space="preserve">EN-DC </w:t>
      </w:r>
      <w:r>
        <w:rPr>
          <w:rFonts w:ascii="Calibri" w:eastAsia="Times New Roman" w:hAnsi="Calibri" w:cs="Calibri"/>
        </w:rPr>
        <w:t xml:space="preserve">configurations </w:t>
      </w:r>
      <w:r w:rsidR="009C0CA1">
        <w:rPr>
          <w:rFonts w:ascii="Calibri" w:eastAsia="Times New Roman" w:hAnsi="Calibri" w:cs="Calibri"/>
        </w:rPr>
        <w:t>are ready so that technical analysis can be almost reused. It is, however, n8A-n20A-n28A for 1UL with 3DL would require some analogue device feasibility study and in the end, that would be a basis of the future discussion on 2UL with 3DL for n8A-n20A-n28A.</w:t>
      </w:r>
      <w:r>
        <w:rPr>
          <w:rFonts w:ascii="Calibri" w:eastAsia="Times New Roman" w:hAnsi="Calibri" w:cs="Calibri"/>
        </w:rPr>
        <w:t xml:space="preserve"> </w:t>
      </w:r>
      <w:r w:rsidR="00C037B9">
        <w:rPr>
          <w:rFonts w:ascii="Calibri" w:eastAsia="Times New Roman" w:hAnsi="Calibri" w:cs="Calibri"/>
        </w:rPr>
        <w:t xml:space="preserve">The objective also must be clarified whether the frequency range restriction imposed on n28 for n20A-n28A is also applied to n8A-n20A-n28A or not. </w:t>
      </w:r>
    </w:p>
    <w:p w14:paraId="283609D8" w14:textId="45112EDA" w:rsidR="009C0CA1" w:rsidRPr="009C0CA1" w:rsidRDefault="009C0CA1" w:rsidP="009C0CA1">
      <w:pPr>
        <w:jc w:val="center"/>
        <w:rPr>
          <w:rFonts w:ascii="Arial" w:eastAsia="Times New Roman" w:hAnsi="Arial" w:cs="Arial"/>
        </w:rPr>
      </w:pPr>
      <w:r w:rsidRPr="009C0CA1">
        <w:rPr>
          <w:rFonts w:ascii="Arial" w:eastAsia="Times New Roman" w:hAnsi="Arial" w:cs="Arial"/>
        </w:rPr>
        <w:t>Table 2.1-</w:t>
      </w:r>
      <w:r w:rsidR="005571BF">
        <w:rPr>
          <w:rFonts w:ascii="Arial" w:eastAsia="Times New Roman" w:hAnsi="Arial" w:cs="Arial"/>
        </w:rPr>
        <w:t>2</w:t>
      </w:r>
      <w:r w:rsidRPr="009C0CA1">
        <w:rPr>
          <w:rFonts w:ascii="Arial" w:eastAsia="Times New Roman" w:hAnsi="Arial" w:cs="Arial"/>
        </w:rPr>
        <w:t xml:space="preserve">: Status of </w:t>
      </w:r>
      <w:r w:rsidR="00803322" w:rsidRPr="00803322">
        <w:rPr>
          <w:rFonts w:ascii="Arial" w:eastAsia="Times New Roman" w:hAnsi="Arial" w:cs="Arial"/>
        </w:rPr>
        <w:t>CA_n5-n8-n28</w:t>
      </w:r>
    </w:p>
    <w:tbl>
      <w:tblPr>
        <w:tblStyle w:val="TableGrid"/>
        <w:tblW w:w="9634" w:type="dxa"/>
        <w:tblLook w:val="04A0" w:firstRow="1" w:lastRow="0" w:firstColumn="1" w:lastColumn="0" w:noHBand="0" w:noVBand="1"/>
      </w:tblPr>
      <w:tblGrid>
        <w:gridCol w:w="1703"/>
        <w:gridCol w:w="1696"/>
        <w:gridCol w:w="1946"/>
        <w:gridCol w:w="4289"/>
      </w:tblGrid>
      <w:tr w:rsidR="00965C65" w:rsidRPr="00623FBB" w14:paraId="62BB77A8" w14:textId="77777777" w:rsidTr="00623FBB">
        <w:tc>
          <w:tcPr>
            <w:tcW w:w="1703" w:type="dxa"/>
            <w:vMerge w:val="restart"/>
          </w:tcPr>
          <w:p w14:paraId="3C2459DE" w14:textId="77777777" w:rsidR="00965C65" w:rsidRPr="00623FBB" w:rsidRDefault="00965C65" w:rsidP="0027059A">
            <w:pPr>
              <w:rPr>
                <w:rFonts w:ascii="Calibri" w:eastAsia="Times New Roman" w:hAnsi="Calibri" w:cs="Calibri"/>
                <w:sz w:val="21"/>
                <w:szCs w:val="21"/>
              </w:rPr>
            </w:pPr>
            <w:r w:rsidRPr="00623FBB">
              <w:rPr>
                <w:rFonts w:ascii="Calibri" w:eastAsia="Times New Roman" w:hAnsi="Calibri" w:cs="Calibri"/>
                <w:sz w:val="21"/>
                <w:szCs w:val="21"/>
              </w:rPr>
              <w:t>Fallback</w:t>
            </w:r>
          </w:p>
        </w:tc>
        <w:tc>
          <w:tcPr>
            <w:tcW w:w="3642" w:type="dxa"/>
            <w:gridSpan w:val="2"/>
          </w:tcPr>
          <w:p w14:paraId="47D59C9E" w14:textId="0D2CCB50" w:rsidR="00965C65" w:rsidRPr="00623FBB" w:rsidRDefault="00965C65" w:rsidP="00965C65">
            <w:pPr>
              <w:jc w:val="center"/>
              <w:rPr>
                <w:rFonts w:ascii="Calibri" w:eastAsia="Times New Roman" w:hAnsi="Calibri" w:cs="Calibri"/>
                <w:sz w:val="21"/>
                <w:szCs w:val="21"/>
              </w:rPr>
            </w:pPr>
            <w:r w:rsidRPr="00623FBB">
              <w:rPr>
                <w:rFonts w:ascii="Calibri" w:eastAsia="Times New Roman" w:hAnsi="Calibri" w:cs="Calibri"/>
                <w:sz w:val="21"/>
                <w:szCs w:val="21"/>
              </w:rPr>
              <w:t>NR CA</w:t>
            </w:r>
          </w:p>
        </w:tc>
        <w:tc>
          <w:tcPr>
            <w:tcW w:w="4289" w:type="dxa"/>
            <w:vMerge w:val="restart"/>
          </w:tcPr>
          <w:p w14:paraId="68E6363B" w14:textId="127C0BA4" w:rsidR="00965C65" w:rsidRPr="00623FBB" w:rsidRDefault="00965C65" w:rsidP="0027059A">
            <w:pPr>
              <w:rPr>
                <w:rFonts w:ascii="Calibri" w:eastAsia="Times New Roman" w:hAnsi="Calibri" w:cs="Calibri"/>
                <w:sz w:val="21"/>
                <w:szCs w:val="21"/>
              </w:rPr>
            </w:pPr>
            <w:r w:rsidRPr="00623FBB">
              <w:rPr>
                <w:rFonts w:ascii="Calibri" w:eastAsia="Times New Roman" w:hAnsi="Calibri" w:cs="Calibri"/>
                <w:sz w:val="21"/>
                <w:szCs w:val="21"/>
              </w:rPr>
              <w:t>Remarks</w:t>
            </w:r>
          </w:p>
        </w:tc>
      </w:tr>
      <w:tr w:rsidR="00803322" w:rsidRPr="00623FBB" w14:paraId="69DE9F61" w14:textId="77777777" w:rsidTr="00623FBB">
        <w:tc>
          <w:tcPr>
            <w:tcW w:w="1703" w:type="dxa"/>
            <w:vMerge/>
          </w:tcPr>
          <w:p w14:paraId="4CEA5C65" w14:textId="77777777" w:rsidR="00803322" w:rsidRPr="00623FBB" w:rsidRDefault="00803322" w:rsidP="0027059A">
            <w:pPr>
              <w:rPr>
                <w:rFonts w:ascii="Calibri" w:eastAsia="Times New Roman" w:hAnsi="Calibri" w:cs="Calibri"/>
                <w:sz w:val="21"/>
                <w:szCs w:val="21"/>
              </w:rPr>
            </w:pPr>
          </w:p>
        </w:tc>
        <w:tc>
          <w:tcPr>
            <w:tcW w:w="1696" w:type="dxa"/>
          </w:tcPr>
          <w:p w14:paraId="55E76BE7" w14:textId="77777777" w:rsidR="00803322" w:rsidRPr="00623FBB" w:rsidRDefault="00803322" w:rsidP="0027059A">
            <w:pPr>
              <w:rPr>
                <w:rFonts w:ascii="Calibri" w:eastAsia="Times New Roman" w:hAnsi="Calibri" w:cs="Calibri"/>
                <w:sz w:val="21"/>
                <w:szCs w:val="21"/>
              </w:rPr>
            </w:pPr>
            <w:r w:rsidRPr="00623FBB">
              <w:rPr>
                <w:rFonts w:ascii="Calibri" w:eastAsia="Times New Roman" w:hAnsi="Calibri" w:cs="Calibri"/>
                <w:sz w:val="21"/>
                <w:szCs w:val="21"/>
              </w:rPr>
              <w:t>1UL with 2DL</w:t>
            </w:r>
          </w:p>
        </w:tc>
        <w:tc>
          <w:tcPr>
            <w:tcW w:w="1946" w:type="dxa"/>
          </w:tcPr>
          <w:p w14:paraId="2A235543" w14:textId="77777777" w:rsidR="00803322" w:rsidRPr="00623FBB" w:rsidRDefault="00803322" w:rsidP="0027059A">
            <w:pPr>
              <w:rPr>
                <w:rFonts w:ascii="Calibri" w:eastAsia="Times New Roman" w:hAnsi="Calibri" w:cs="Calibri"/>
                <w:sz w:val="21"/>
                <w:szCs w:val="21"/>
              </w:rPr>
            </w:pPr>
            <w:r w:rsidRPr="00623FBB">
              <w:rPr>
                <w:rFonts w:ascii="Calibri" w:eastAsia="Times New Roman" w:hAnsi="Calibri" w:cs="Calibri"/>
                <w:sz w:val="21"/>
                <w:szCs w:val="21"/>
              </w:rPr>
              <w:t>2UL with 2DL</w:t>
            </w:r>
          </w:p>
        </w:tc>
        <w:tc>
          <w:tcPr>
            <w:tcW w:w="4289" w:type="dxa"/>
            <w:vMerge/>
          </w:tcPr>
          <w:p w14:paraId="288AA4BD" w14:textId="250A1096" w:rsidR="00803322" w:rsidRPr="00623FBB" w:rsidRDefault="00803322" w:rsidP="0027059A">
            <w:pPr>
              <w:rPr>
                <w:rFonts w:ascii="Calibri" w:eastAsia="Times New Roman" w:hAnsi="Calibri" w:cs="Calibri"/>
                <w:sz w:val="21"/>
                <w:szCs w:val="21"/>
              </w:rPr>
            </w:pPr>
          </w:p>
        </w:tc>
      </w:tr>
      <w:tr w:rsidR="00623FBB" w:rsidRPr="00623FBB" w14:paraId="4C62A6DB" w14:textId="77777777" w:rsidTr="00623FBB">
        <w:tc>
          <w:tcPr>
            <w:tcW w:w="1703" w:type="dxa"/>
          </w:tcPr>
          <w:p w14:paraId="1C953956" w14:textId="4528FBAC" w:rsidR="00623FBB" w:rsidRPr="00623FBB" w:rsidRDefault="00623FBB" w:rsidP="0027059A">
            <w:pPr>
              <w:rPr>
                <w:rFonts w:ascii="Calibri" w:eastAsia="Times New Roman" w:hAnsi="Calibri" w:cs="Calibri"/>
                <w:sz w:val="21"/>
                <w:szCs w:val="21"/>
              </w:rPr>
            </w:pPr>
            <w:r w:rsidRPr="00623FBB">
              <w:rPr>
                <w:rFonts w:ascii="Calibri" w:eastAsia="Times New Roman" w:hAnsi="Calibri" w:cs="Calibri"/>
                <w:sz w:val="21"/>
                <w:szCs w:val="21"/>
              </w:rPr>
              <w:t>n5A-n8A</w:t>
            </w:r>
          </w:p>
        </w:tc>
        <w:tc>
          <w:tcPr>
            <w:tcW w:w="3642" w:type="dxa"/>
            <w:gridSpan w:val="2"/>
            <w:shd w:val="clear" w:color="auto" w:fill="FF0000"/>
          </w:tcPr>
          <w:p w14:paraId="65A8847A" w14:textId="1BC1DDF6" w:rsidR="00623FBB" w:rsidRPr="00623FBB" w:rsidRDefault="00623FBB" w:rsidP="0027059A">
            <w:pPr>
              <w:rPr>
                <w:rFonts w:ascii="Calibri" w:eastAsia="Times New Roman" w:hAnsi="Calibri" w:cs="Calibri"/>
                <w:color w:val="FFFFFF" w:themeColor="background1"/>
                <w:sz w:val="21"/>
                <w:szCs w:val="21"/>
              </w:rPr>
            </w:pPr>
            <w:r w:rsidRPr="00623FBB">
              <w:rPr>
                <w:rFonts w:ascii="Calibri" w:eastAsia="Times New Roman" w:hAnsi="Calibri" w:cs="Calibri"/>
                <w:color w:val="FFFFFF" w:themeColor="background1"/>
                <w:sz w:val="21"/>
                <w:szCs w:val="21"/>
              </w:rPr>
              <w:t>Not specified but requested [2]</w:t>
            </w:r>
          </w:p>
        </w:tc>
        <w:tc>
          <w:tcPr>
            <w:tcW w:w="4289" w:type="dxa"/>
          </w:tcPr>
          <w:p w14:paraId="0CEF1E1B" w14:textId="3B77BF4F" w:rsidR="00623FBB" w:rsidRPr="00623FBB" w:rsidRDefault="00623FBB" w:rsidP="0027059A">
            <w:pPr>
              <w:rPr>
                <w:rFonts w:ascii="Calibri" w:eastAsia="Times New Roman" w:hAnsi="Calibri" w:cs="Calibri"/>
                <w:sz w:val="21"/>
                <w:szCs w:val="21"/>
              </w:rPr>
            </w:pPr>
            <w:r w:rsidRPr="00623FBB">
              <w:rPr>
                <w:rFonts w:ascii="Calibri" w:eastAsia="Times New Roman" w:hAnsi="Calibri" w:cs="Calibri"/>
                <w:sz w:val="21"/>
                <w:szCs w:val="21"/>
              </w:rPr>
              <w:t>DC_5A_n8A and DC_8A_n5A are not specified and not requested</w:t>
            </w:r>
            <w:r w:rsidR="008C18A0">
              <w:rPr>
                <w:rFonts w:ascii="Calibri" w:eastAsia="Times New Roman" w:hAnsi="Calibri" w:cs="Calibri"/>
                <w:sz w:val="21"/>
                <w:szCs w:val="21"/>
              </w:rPr>
              <w:t xml:space="preserve"> [4]</w:t>
            </w:r>
          </w:p>
        </w:tc>
      </w:tr>
      <w:tr w:rsidR="00623FBB" w:rsidRPr="00623FBB" w14:paraId="33A1C646" w14:textId="77777777" w:rsidTr="00623FBB">
        <w:trPr>
          <w:trHeight w:val="50"/>
        </w:trPr>
        <w:tc>
          <w:tcPr>
            <w:tcW w:w="1703" w:type="dxa"/>
          </w:tcPr>
          <w:p w14:paraId="7FA81079" w14:textId="47F109F6" w:rsidR="009C0CA1" w:rsidRPr="00623FBB" w:rsidRDefault="00803322" w:rsidP="0027059A">
            <w:pPr>
              <w:rPr>
                <w:rFonts w:ascii="Calibri" w:eastAsia="Times New Roman" w:hAnsi="Calibri" w:cs="Calibri"/>
                <w:sz w:val="21"/>
                <w:szCs w:val="21"/>
              </w:rPr>
            </w:pPr>
            <w:r w:rsidRPr="00623FBB">
              <w:rPr>
                <w:rFonts w:ascii="Calibri" w:eastAsia="Times New Roman" w:hAnsi="Calibri" w:cs="Calibri"/>
                <w:sz w:val="21"/>
                <w:szCs w:val="21"/>
              </w:rPr>
              <w:lastRenderedPageBreak/>
              <w:t>n5</w:t>
            </w:r>
            <w:r w:rsidR="009C0CA1" w:rsidRPr="00623FBB">
              <w:rPr>
                <w:rFonts w:ascii="Calibri" w:eastAsia="Times New Roman" w:hAnsi="Calibri" w:cs="Calibri"/>
                <w:sz w:val="21"/>
                <w:szCs w:val="21"/>
              </w:rPr>
              <w:t>A-n28A</w:t>
            </w:r>
          </w:p>
        </w:tc>
        <w:tc>
          <w:tcPr>
            <w:tcW w:w="1696" w:type="dxa"/>
            <w:shd w:val="clear" w:color="auto" w:fill="00B050"/>
          </w:tcPr>
          <w:p w14:paraId="6D8CE7E4" w14:textId="481B0308" w:rsidR="009C0CA1" w:rsidRPr="00623FBB" w:rsidRDefault="00803322" w:rsidP="0027059A">
            <w:pPr>
              <w:rPr>
                <w:rFonts w:ascii="Calibri" w:eastAsia="Times New Roman" w:hAnsi="Calibri" w:cs="Calibri"/>
                <w:color w:val="FFFFFF" w:themeColor="background1"/>
                <w:sz w:val="21"/>
                <w:szCs w:val="21"/>
              </w:rPr>
            </w:pPr>
            <w:r w:rsidRPr="00623FBB">
              <w:rPr>
                <w:rFonts w:ascii="Calibri" w:eastAsia="Times New Roman" w:hAnsi="Calibri" w:cs="Calibri"/>
                <w:color w:val="FFFFFF" w:themeColor="background1"/>
                <w:sz w:val="21"/>
                <w:szCs w:val="21"/>
              </w:rPr>
              <w:t xml:space="preserve">To be </w:t>
            </w:r>
            <w:r w:rsidR="009C0CA1" w:rsidRPr="00623FBB">
              <w:rPr>
                <w:rFonts w:ascii="Calibri" w:eastAsia="Times New Roman" w:hAnsi="Calibri" w:cs="Calibri"/>
                <w:color w:val="FFFFFF" w:themeColor="background1"/>
                <w:sz w:val="21"/>
                <w:szCs w:val="21"/>
              </w:rPr>
              <w:t>Specified</w:t>
            </w:r>
          </w:p>
        </w:tc>
        <w:tc>
          <w:tcPr>
            <w:tcW w:w="1946" w:type="dxa"/>
            <w:shd w:val="clear" w:color="auto" w:fill="FF0000"/>
          </w:tcPr>
          <w:p w14:paraId="51A9126F" w14:textId="551171DE" w:rsidR="009C0CA1" w:rsidRPr="00623FBB" w:rsidRDefault="00803322" w:rsidP="0027059A">
            <w:pPr>
              <w:rPr>
                <w:rFonts w:ascii="Calibri" w:eastAsia="Times New Roman" w:hAnsi="Calibri" w:cs="Calibri"/>
                <w:sz w:val="21"/>
                <w:szCs w:val="21"/>
              </w:rPr>
            </w:pPr>
            <w:r w:rsidRPr="00623FBB">
              <w:rPr>
                <w:rFonts w:ascii="Calibri" w:eastAsia="Times New Roman" w:hAnsi="Calibri" w:cs="Calibri"/>
                <w:color w:val="FFFFFF" w:themeColor="background1"/>
                <w:sz w:val="21"/>
                <w:szCs w:val="21"/>
              </w:rPr>
              <w:t>Not specified but requested</w:t>
            </w:r>
            <w:r w:rsidR="00623FBB" w:rsidRPr="00623FBB">
              <w:rPr>
                <w:rFonts w:ascii="Calibri" w:eastAsia="Times New Roman" w:hAnsi="Calibri" w:cs="Calibri"/>
                <w:color w:val="FFFFFF" w:themeColor="background1"/>
                <w:sz w:val="21"/>
                <w:szCs w:val="21"/>
              </w:rPr>
              <w:t xml:space="preserve"> [2]</w:t>
            </w:r>
          </w:p>
        </w:tc>
        <w:tc>
          <w:tcPr>
            <w:tcW w:w="4289" w:type="dxa"/>
          </w:tcPr>
          <w:p w14:paraId="6CF54ACF" w14:textId="772B3BC9" w:rsidR="00623FBB" w:rsidRDefault="00EA6595" w:rsidP="00623FBB">
            <w:pPr>
              <w:rPr>
                <w:rFonts w:ascii="Calibri" w:eastAsia="Times New Roman" w:hAnsi="Calibri" w:cs="Calibri"/>
                <w:sz w:val="21"/>
                <w:szCs w:val="21"/>
              </w:rPr>
            </w:pPr>
            <w:r>
              <w:rPr>
                <w:rFonts w:ascii="Calibri" w:eastAsia="Times New Roman" w:hAnsi="Calibri" w:cs="Calibri"/>
                <w:sz w:val="21"/>
                <w:szCs w:val="21"/>
              </w:rPr>
              <w:t>An</w:t>
            </w:r>
            <w:r w:rsidR="00803322" w:rsidRPr="00623FBB">
              <w:rPr>
                <w:rFonts w:ascii="Calibri" w:eastAsia="Times New Roman" w:hAnsi="Calibri" w:cs="Calibri"/>
                <w:sz w:val="21"/>
                <w:szCs w:val="21"/>
              </w:rPr>
              <w:t xml:space="preserve"> agreed CR </w:t>
            </w:r>
            <w:r>
              <w:rPr>
                <w:rFonts w:ascii="Calibri" w:eastAsia="Times New Roman" w:hAnsi="Calibri" w:cs="Calibri"/>
                <w:sz w:val="21"/>
                <w:szCs w:val="21"/>
              </w:rPr>
              <w:t xml:space="preserve">of [3] </w:t>
            </w:r>
            <w:r w:rsidRPr="00623FBB">
              <w:rPr>
                <w:rFonts w:ascii="Calibri" w:eastAsia="Times New Roman" w:hAnsi="Calibri" w:cs="Calibri"/>
                <w:sz w:val="21"/>
                <w:szCs w:val="21"/>
              </w:rPr>
              <w:t>in RAN4#101-e</w:t>
            </w:r>
            <w:r>
              <w:rPr>
                <w:rFonts w:ascii="Calibri" w:eastAsia="Times New Roman" w:hAnsi="Calibri" w:cs="Calibri"/>
                <w:sz w:val="21"/>
                <w:szCs w:val="21"/>
              </w:rPr>
              <w:t xml:space="preserve"> includes 1UL with 2DL</w:t>
            </w:r>
            <w:r w:rsidR="00803322" w:rsidRPr="00623FBB">
              <w:rPr>
                <w:rFonts w:ascii="Calibri" w:eastAsia="Times New Roman" w:hAnsi="Calibri" w:cs="Calibri"/>
                <w:sz w:val="21"/>
                <w:szCs w:val="21"/>
              </w:rPr>
              <w:t>.</w:t>
            </w:r>
          </w:p>
          <w:p w14:paraId="28A24865" w14:textId="5927F52B" w:rsidR="00623FBB" w:rsidRDefault="00623FBB" w:rsidP="00623FBB">
            <w:pPr>
              <w:rPr>
                <w:rFonts w:ascii="Calibri" w:eastAsia="Times New Roman" w:hAnsi="Calibri" w:cs="Calibri"/>
                <w:sz w:val="21"/>
                <w:szCs w:val="21"/>
              </w:rPr>
            </w:pPr>
            <w:r w:rsidRPr="00623FBB">
              <w:rPr>
                <w:rFonts w:ascii="Calibri" w:eastAsia="Times New Roman" w:hAnsi="Calibri" w:cs="Calibri"/>
                <w:sz w:val="21"/>
                <w:szCs w:val="21"/>
              </w:rPr>
              <w:t>DC_</w:t>
            </w:r>
            <w:r>
              <w:rPr>
                <w:rFonts w:ascii="Calibri" w:eastAsia="Times New Roman" w:hAnsi="Calibri" w:cs="Calibri"/>
                <w:sz w:val="21"/>
                <w:szCs w:val="21"/>
              </w:rPr>
              <w:t>28</w:t>
            </w:r>
            <w:r w:rsidRPr="00623FBB">
              <w:rPr>
                <w:rFonts w:ascii="Calibri" w:eastAsia="Times New Roman" w:hAnsi="Calibri" w:cs="Calibri"/>
                <w:sz w:val="21"/>
                <w:szCs w:val="21"/>
              </w:rPr>
              <w:t>A_n</w:t>
            </w:r>
            <w:r>
              <w:rPr>
                <w:rFonts w:ascii="Calibri" w:eastAsia="Times New Roman" w:hAnsi="Calibri" w:cs="Calibri"/>
                <w:sz w:val="21"/>
                <w:szCs w:val="21"/>
              </w:rPr>
              <w:t>5</w:t>
            </w:r>
            <w:r w:rsidRPr="00623FBB">
              <w:rPr>
                <w:rFonts w:ascii="Calibri" w:eastAsia="Times New Roman" w:hAnsi="Calibri" w:cs="Calibri"/>
                <w:sz w:val="21"/>
                <w:szCs w:val="21"/>
              </w:rPr>
              <w:t xml:space="preserve">A </w:t>
            </w:r>
            <w:r>
              <w:rPr>
                <w:rFonts w:ascii="Calibri" w:eastAsia="Times New Roman" w:hAnsi="Calibri" w:cs="Calibri"/>
                <w:sz w:val="21"/>
                <w:szCs w:val="21"/>
              </w:rPr>
              <w:t>is specified.</w:t>
            </w:r>
          </w:p>
          <w:p w14:paraId="5E3508DC" w14:textId="06E7EDE1" w:rsidR="00623FBB" w:rsidRPr="00623FBB" w:rsidRDefault="00623FBB" w:rsidP="00623FBB">
            <w:pPr>
              <w:rPr>
                <w:rFonts w:ascii="Calibri" w:eastAsia="Times New Roman" w:hAnsi="Calibri" w:cs="Calibri"/>
                <w:sz w:val="21"/>
                <w:szCs w:val="21"/>
              </w:rPr>
            </w:pPr>
            <w:r w:rsidRPr="00623FBB">
              <w:rPr>
                <w:rFonts w:ascii="Calibri" w:eastAsia="Times New Roman" w:hAnsi="Calibri" w:cs="Calibri"/>
                <w:sz w:val="21"/>
                <w:szCs w:val="21"/>
              </w:rPr>
              <w:t>n28 has a restriction like CA_n20A-n28A</w:t>
            </w:r>
          </w:p>
        </w:tc>
      </w:tr>
      <w:tr w:rsidR="00623FBB" w:rsidRPr="00623FBB" w14:paraId="6EBFC7E8" w14:textId="77777777" w:rsidTr="00623FBB">
        <w:trPr>
          <w:trHeight w:val="50"/>
        </w:trPr>
        <w:tc>
          <w:tcPr>
            <w:tcW w:w="1703" w:type="dxa"/>
          </w:tcPr>
          <w:p w14:paraId="604049EA" w14:textId="497EDAA4" w:rsidR="009C0CA1" w:rsidRPr="00623FBB" w:rsidRDefault="00803322" w:rsidP="0027059A">
            <w:pPr>
              <w:rPr>
                <w:rFonts w:ascii="Calibri" w:eastAsia="Times New Roman" w:hAnsi="Calibri" w:cs="Calibri"/>
                <w:sz w:val="21"/>
                <w:szCs w:val="21"/>
              </w:rPr>
            </w:pPr>
            <w:r w:rsidRPr="00623FBB">
              <w:rPr>
                <w:rFonts w:ascii="Calibri" w:eastAsia="Times New Roman" w:hAnsi="Calibri" w:cs="Calibri"/>
                <w:sz w:val="21"/>
                <w:szCs w:val="21"/>
              </w:rPr>
              <w:t>n8</w:t>
            </w:r>
            <w:r w:rsidR="009C0CA1" w:rsidRPr="00623FBB">
              <w:rPr>
                <w:rFonts w:ascii="Calibri" w:eastAsia="Times New Roman" w:hAnsi="Calibri" w:cs="Calibri"/>
                <w:sz w:val="21"/>
                <w:szCs w:val="21"/>
              </w:rPr>
              <w:t>A-n28A</w:t>
            </w:r>
          </w:p>
        </w:tc>
        <w:tc>
          <w:tcPr>
            <w:tcW w:w="1696" w:type="dxa"/>
            <w:shd w:val="clear" w:color="auto" w:fill="00B050"/>
          </w:tcPr>
          <w:p w14:paraId="1D6071B9" w14:textId="77777777" w:rsidR="009C0CA1" w:rsidRPr="00623FBB" w:rsidRDefault="009C0CA1" w:rsidP="0027059A">
            <w:pPr>
              <w:rPr>
                <w:rFonts w:ascii="Calibri" w:eastAsia="Times New Roman" w:hAnsi="Calibri" w:cs="Calibri"/>
                <w:color w:val="FFFFFF" w:themeColor="background1"/>
                <w:sz w:val="21"/>
                <w:szCs w:val="21"/>
              </w:rPr>
            </w:pPr>
            <w:r w:rsidRPr="00623FBB">
              <w:rPr>
                <w:rFonts w:ascii="Calibri" w:eastAsia="Times New Roman" w:hAnsi="Calibri" w:cs="Calibri"/>
                <w:color w:val="FFFFFF" w:themeColor="background1"/>
                <w:sz w:val="21"/>
                <w:szCs w:val="21"/>
              </w:rPr>
              <w:t>Specified</w:t>
            </w:r>
          </w:p>
        </w:tc>
        <w:tc>
          <w:tcPr>
            <w:tcW w:w="1946" w:type="dxa"/>
            <w:shd w:val="clear" w:color="auto" w:fill="FF0000"/>
          </w:tcPr>
          <w:p w14:paraId="17F78646" w14:textId="0C5EBDE0" w:rsidR="009C0CA1" w:rsidRPr="00623FBB" w:rsidRDefault="00803322" w:rsidP="0027059A">
            <w:pPr>
              <w:rPr>
                <w:rFonts w:ascii="Calibri" w:eastAsia="Times New Roman" w:hAnsi="Calibri" w:cs="Calibri"/>
                <w:color w:val="FFFFFF" w:themeColor="background1"/>
                <w:sz w:val="21"/>
                <w:szCs w:val="21"/>
              </w:rPr>
            </w:pPr>
            <w:r w:rsidRPr="00623FBB">
              <w:rPr>
                <w:rFonts w:ascii="Calibri" w:eastAsia="Times New Roman" w:hAnsi="Calibri" w:cs="Calibri"/>
                <w:color w:val="FFFFFF" w:themeColor="background1"/>
                <w:sz w:val="21"/>
                <w:szCs w:val="21"/>
              </w:rPr>
              <w:t>Not specified but requested</w:t>
            </w:r>
            <w:r w:rsidR="00623FBB" w:rsidRPr="00623FBB">
              <w:rPr>
                <w:rFonts w:ascii="Calibri" w:eastAsia="Times New Roman" w:hAnsi="Calibri" w:cs="Calibri"/>
                <w:color w:val="FFFFFF" w:themeColor="background1"/>
                <w:sz w:val="21"/>
                <w:szCs w:val="21"/>
              </w:rPr>
              <w:t xml:space="preserve"> [2]</w:t>
            </w:r>
          </w:p>
        </w:tc>
        <w:tc>
          <w:tcPr>
            <w:tcW w:w="4289" w:type="dxa"/>
          </w:tcPr>
          <w:p w14:paraId="0DE6EA86" w14:textId="51D5C56D" w:rsidR="009C0CA1" w:rsidRPr="00623FBB" w:rsidRDefault="00623FBB" w:rsidP="00623FBB">
            <w:pPr>
              <w:rPr>
                <w:rFonts w:ascii="Calibri" w:eastAsia="Times New Roman" w:hAnsi="Calibri" w:cs="Calibri"/>
                <w:sz w:val="21"/>
                <w:szCs w:val="21"/>
              </w:rPr>
            </w:pPr>
            <w:r w:rsidRPr="00623FBB">
              <w:rPr>
                <w:rFonts w:ascii="Calibri" w:eastAsia="Times New Roman" w:hAnsi="Calibri" w:cs="Calibri"/>
                <w:sz w:val="21"/>
                <w:szCs w:val="21"/>
              </w:rPr>
              <w:t>DC_</w:t>
            </w:r>
            <w:r>
              <w:rPr>
                <w:rFonts w:ascii="Calibri" w:eastAsia="Times New Roman" w:hAnsi="Calibri" w:cs="Calibri"/>
                <w:sz w:val="21"/>
                <w:szCs w:val="21"/>
              </w:rPr>
              <w:t>8</w:t>
            </w:r>
            <w:r w:rsidRPr="00623FBB">
              <w:rPr>
                <w:rFonts w:ascii="Calibri" w:eastAsia="Times New Roman" w:hAnsi="Calibri" w:cs="Calibri"/>
                <w:sz w:val="21"/>
                <w:szCs w:val="21"/>
              </w:rPr>
              <w:t>A_n</w:t>
            </w:r>
            <w:r>
              <w:rPr>
                <w:rFonts w:ascii="Calibri" w:eastAsia="Times New Roman" w:hAnsi="Calibri" w:cs="Calibri"/>
                <w:sz w:val="21"/>
                <w:szCs w:val="21"/>
              </w:rPr>
              <w:t>28</w:t>
            </w:r>
            <w:r w:rsidRPr="00623FBB">
              <w:rPr>
                <w:rFonts w:ascii="Calibri" w:eastAsia="Times New Roman" w:hAnsi="Calibri" w:cs="Calibri"/>
                <w:sz w:val="21"/>
                <w:szCs w:val="21"/>
              </w:rPr>
              <w:t xml:space="preserve">A </w:t>
            </w:r>
            <w:r>
              <w:rPr>
                <w:rFonts w:ascii="Calibri" w:eastAsia="Times New Roman" w:hAnsi="Calibri" w:cs="Calibri"/>
                <w:sz w:val="21"/>
                <w:szCs w:val="21"/>
              </w:rPr>
              <w:t>is specified.</w:t>
            </w:r>
          </w:p>
        </w:tc>
      </w:tr>
      <w:tr w:rsidR="00803322" w:rsidRPr="00623FBB" w14:paraId="5093A4EB" w14:textId="77777777" w:rsidTr="00623FBB">
        <w:trPr>
          <w:trHeight w:val="347"/>
        </w:trPr>
        <w:tc>
          <w:tcPr>
            <w:tcW w:w="1703" w:type="dxa"/>
          </w:tcPr>
          <w:p w14:paraId="4E64F615" w14:textId="66CE0CF3" w:rsidR="00803322" w:rsidRPr="00623FBB" w:rsidRDefault="00803322" w:rsidP="0027059A">
            <w:pPr>
              <w:rPr>
                <w:rFonts w:ascii="Calibri" w:eastAsia="Times New Roman" w:hAnsi="Calibri" w:cs="Calibri"/>
                <w:sz w:val="21"/>
                <w:szCs w:val="21"/>
              </w:rPr>
            </w:pPr>
            <w:r w:rsidRPr="00623FBB">
              <w:rPr>
                <w:rFonts w:ascii="Calibri" w:eastAsia="Times New Roman" w:hAnsi="Calibri" w:cs="Calibri"/>
                <w:sz w:val="21"/>
                <w:szCs w:val="21"/>
              </w:rPr>
              <w:t>n5A-n8A-n28A</w:t>
            </w:r>
          </w:p>
        </w:tc>
        <w:tc>
          <w:tcPr>
            <w:tcW w:w="1696" w:type="dxa"/>
            <w:shd w:val="clear" w:color="auto" w:fill="FF0000"/>
          </w:tcPr>
          <w:p w14:paraId="12416590" w14:textId="77777777" w:rsidR="00803322" w:rsidRPr="00623FBB" w:rsidRDefault="00803322" w:rsidP="0027059A">
            <w:pPr>
              <w:rPr>
                <w:rFonts w:ascii="Calibri" w:eastAsia="Times New Roman" w:hAnsi="Calibri" w:cs="Calibri"/>
                <w:sz w:val="21"/>
                <w:szCs w:val="21"/>
              </w:rPr>
            </w:pPr>
            <w:r w:rsidRPr="00623FBB">
              <w:rPr>
                <w:rFonts w:ascii="Calibri" w:eastAsia="Times New Roman" w:hAnsi="Calibri" w:cs="Calibri"/>
                <w:color w:val="FFFFFF" w:themeColor="background1"/>
                <w:sz w:val="21"/>
                <w:szCs w:val="21"/>
              </w:rPr>
              <w:t>Not specified but requested</w:t>
            </w:r>
          </w:p>
        </w:tc>
        <w:tc>
          <w:tcPr>
            <w:tcW w:w="6235" w:type="dxa"/>
            <w:gridSpan w:val="2"/>
          </w:tcPr>
          <w:p w14:paraId="0765344A" w14:textId="34881D6A" w:rsidR="00803322" w:rsidRPr="00623FBB" w:rsidRDefault="00803322" w:rsidP="00803322">
            <w:pPr>
              <w:rPr>
                <w:rFonts w:ascii="Calibri" w:eastAsia="Times New Roman" w:hAnsi="Calibri" w:cs="Calibri"/>
                <w:sz w:val="21"/>
                <w:szCs w:val="21"/>
              </w:rPr>
            </w:pPr>
            <w:r w:rsidRPr="00623FBB">
              <w:rPr>
                <w:rFonts w:ascii="Calibri" w:eastAsia="Times New Roman" w:hAnsi="Calibri" w:cs="Calibri"/>
                <w:sz w:val="21"/>
                <w:szCs w:val="21"/>
              </w:rPr>
              <w:t>N/A</w:t>
            </w:r>
          </w:p>
        </w:tc>
      </w:tr>
    </w:tbl>
    <w:p w14:paraId="4DF44EFE" w14:textId="630126E5" w:rsidR="00C037B9" w:rsidRDefault="00C037B9" w:rsidP="00C037B9">
      <w:pPr>
        <w:spacing w:before="120"/>
        <w:rPr>
          <w:rFonts w:ascii="Calibri" w:eastAsia="Times New Roman" w:hAnsi="Calibri" w:cs="Calibri"/>
        </w:rPr>
      </w:pPr>
      <w:r>
        <w:rPr>
          <w:rFonts w:ascii="Calibri" w:eastAsia="Times New Roman" w:hAnsi="Calibri" w:cs="Calibri"/>
        </w:rPr>
        <w:t xml:space="preserve">Regarding the remaining </w:t>
      </w:r>
      <w:r w:rsidR="00EA6595">
        <w:rPr>
          <w:rFonts w:ascii="Calibri" w:eastAsia="Times New Roman" w:hAnsi="Calibri" w:cs="Calibri"/>
        </w:rPr>
        <w:t>three</w:t>
      </w:r>
      <w:r>
        <w:rPr>
          <w:rFonts w:ascii="Calibri" w:eastAsia="Times New Roman" w:hAnsi="Calibri" w:cs="Calibri"/>
        </w:rPr>
        <w:t xml:space="preserve"> fallbacks for 2UL with 2DL for NR CA, </w:t>
      </w:r>
      <w:r w:rsidR="00EA6595">
        <w:rPr>
          <w:rFonts w:ascii="Calibri" w:eastAsia="Times New Roman" w:hAnsi="Calibri" w:cs="Calibri"/>
        </w:rPr>
        <w:t xml:space="preserve">it seems that </w:t>
      </w:r>
      <w:r w:rsidR="00EA6595" w:rsidRPr="00623FBB">
        <w:rPr>
          <w:rFonts w:ascii="Calibri" w:eastAsia="Times New Roman" w:hAnsi="Calibri" w:cs="Calibri"/>
          <w:sz w:val="21"/>
          <w:szCs w:val="21"/>
        </w:rPr>
        <w:t>n5A-n8A</w:t>
      </w:r>
      <w:r w:rsidR="00EA6595">
        <w:rPr>
          <w:rFonts w:ascii="Calibri" w:eastAsia="Times New Roman" w:hAnsi="Calibri" w:cs="Calibri"/>
        </w:rPr>
        <w:t xml:space="preserve"> has not been requested at all so far, though the n5A-n28A and n8A-n28 would</w:t>
      </w:r>
      <w:r>
        <w:rPr>
          <w:rFonts w:ascii="Calibri" w:eastAsia="Times New Roman" w:hAnsi="Calibri" w:cs="Calibri"/>
        </w:rPr>
        <w:t xml:space="preserve"> be easily completed since requirements for the corresponding EN-DC configurations are ready</w:t>
      </w:r>
      <w:r w:rsidR="00EA6595">
        <w:rPr>
          <w:rFonts w:ascii="Calibri" w:eastAsia="Times New Roman" w:hAnsi="Calibri" w:cs="Calibri"/>
        </w:rPr>
        <w:t>. Hence, we think that the proponents firstly need to address all the three fallbacks for 2UL with 2DL.</w:t>
      </w:r>
    </w:p>
    <w:p w14:paraId="579A3DED" w14:textId="2E5A62BD" w:rsidR="00EA6595" w:rsidRDefault="00A02916" w:rsidP="00EA6595">
      <w:pPr>
        <w:spacing w:before="120"/>
        <w:rPr>
          <w:rFonts w:ascii="Calibri" w:eastAsia="Times New Roman" w:hAnsi="Calibri" w:cs="Calibri"/>
          <w:b/>
          <w:bCs/>
        </w:rPr>
      </w:pPr>
      <w:r>
        <w:rPr>
          <w:rFonts w:ascii="Calibri" w:eastAsia="Times New Roman" w:hAnsi="Calibri" w:cs="Calibri"/>
          <w:b/>
          <w:bCs/>
        </w:rPr>
        <w:t>Proposal</w:t>
      </w:r>
      <w:r w:rsidR="00EA6595" w:rsidRPr="00C037B9">
        <w:rPr>
          <w:rFonts w:ascii="Calibri" w:eastAsia="Times New Roman" w:hAnsi="Calibri" w:cs="Calibri"/>
          <w:b/>
          <w:bCs/>
        </w:rPr>
        <w:t xml:space="preserve"> 1:</w:t>
      </w:r>
      <w:r w:rsidR="00EA6595">
        <w:rPr>
          <w:rFonts w:ascii="Calibri" w:eastAsia="Times New Roman" w:hAnsi="Calibri" w:cs="Calibri"/>
          <w:b/>
          <w:bCs/>
        </w:rPr>
        <w:t xml:space="preserve"> </w:t>
      </w:r>
    </w:p>
    <w:p w14:paraId="53469D0A" w14:textId="51DD67FB" w:rsidR="00EA6595" w:rsidRDefault="00EA6595" w:rsidP="00EA6595">
      <w:pPr>
        <w:pStyle w:val="ListParagraph"/>
        <w:numPr>
          <w:ilvl w:val="0"/>
          <w:numId w:val="72"/>
        </w:numPr>
        <w:spacing w:before="120"/>
        <w:rPr>
          <w:rFonts w:ascii="Calibri" w:eastAsia="Times New Roman" w:hAnsi="Calibri" w:cs="Calibri"/>
          <w:b/>
          <w:bCs/>
          <w:sz w:val="22"/>
          <w:szCs w:val="22"/>
        </w:rPr>
      </w:pPr>
      <w:r w:rsidRPr="005571BF">
        <w:rPr>
          <w:rFonts w:ascii="Calibri" w:eastAsia="Times New Roman" w:hAnsi="Calibri" w:cs="Calibri"/>
          <w:b/>
          <w:bCs/>
          <w:sz w:val="22"/>
          <w:szCs w:val="22"/>
        </w:rPr>
        <w:t xml:space="preserve">All the respective fallbacks for 2UL with 2DL for n8-n20-n28 or n5-n8-n28 </w:t>
      </w:r>
      <w:r w:rsidR="00426706">
        <w:rPr>
          <w:rFonts w:ascii="Calibri" w:eastAsia="Times New Roman" w:hAnsi="Calibri" w:cs="Calibri"/>
          <w:b/>
          <w:bCs/>
          <w:sz w:val="22"/>
          <w:szCs w:val="22"/>
        </w:rPr>
        <w:t>need to</w:t>
      </w:r>
      <w:r w:rsidR="00426706" w:rsidRPr="005571BF">
        <w:rPr>
          <w:rFonts w:ascii="Calibri" w:eastAsia="Times New Roman" w:hAnsi="Calibri" w:cs="Calibri"/>
          <w:b/>
          <w:bCs/>
          <w:sz w:val="22"/>
          <w:szCs w:val="22"/>
        </w:rPr>
        <w:t xml:space="preserve"> </w:t>
      </w:r>
      <w:r w:rsidRPr="005571BF">
        <w:rPr>
          <w:rFonts w:ascii="Calibri" w:eastAsia="Times New Roman" w:hAnsi="Calibri" w:cs="Calibri"/>
          <w:b/>
          <w:bCs/>
          <w:sz w:val="22"/>
          <w:szCs w:val="22"/>
        </w:rPr>
        <w:t>be completed before the work starts.</w:t>
      </w:r>
    </w:p>
    <w:p w14:paraId="59A37EF0" w14:textId="46B96C29" w:rsidR="00A02916" w:rsidRPr="005571BF" w:rsidRDefault="00261867" w:rsidP="00A02916">
      <w:pPr>
        <w:pStyle w:val="ListParagraph"/>
        <w:numPr>
          <w:ilvl w:val="1"/>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M</w:t>
      </w:r>
      <w:r w:rsidR="00F12867">
        <w:rPr>
          <w:rFonts w:ascii="Calibri" w:eastAsia="Times New Roman" w:hAnsi="Calibri" w:cs="Calibri"/>
          <w:b/>
          <w:bCs/>
          <w:sz w:val="22"/>
          <w:szCs w:val="22"/>
        </w:rPr>
        <w:t xml:space="preserve">issing fallback CA configurations should be requested </w:t>
      </w:r>
      <w:r>
        <w:rPr>
          <w:rFonts w:ascii="Calibri" w:eastAsia="Times New Roman" w:hAnsi="Calibri" w:cs="Calibri"/>
          <w:b/>
          <w:bCs/>
          <w:sz w:val="22"/>
          <w:szCs w:val="22"/>
        </w:rPr>
        <w:t>and completed ASAP</w:t>
      </w:r>
      <w:r w:rsidR="00F12867">
        <w:rPr>
          <w:rFonts w:ascii="Calibri" w:eastAsia="Times New Roman" w:hAnsi="Calibri" w:cs="Calibri"/>
          <w:b/>
          <w:bCs/>
          <w:sz w:val="22"/>
          <w:szCs w:val="22"/>
        </w:rPr>
        <w:t>.</w:t>
      </w:r>
    </w:p>
    <w:p w14:paraId="570370B5" w14:textId="35EAED56" w:rsidR="00EA6595" w:rsidRPr="005571BF" w:rsidRDefault="00EA6595" w:rsidP="00EA6595">
      <w:pPr>
        <w:pStyle w:val="ListParagraph"/>
        <w:numPr>
          <w:ilvl w:val="0"/>
          <w:numId w:val="72"/>
        </w:numPr>
        <w:spacing w:before="120"/>
        <w:rPr>
          <w:rFonts w:ascii="Calibri" w:eastAsia="Times New Roman" w:hAnsi="Calibri" w:cs="Calibri"/>
          <w:b/>
          <w:bCs/>
          <w:sz w:val="22"/>
          <w:szCs w:val="22"/>
        </w:rPr>
      </w:pPr>
      <w:r w:rsidRPr="005571BF">
        <w:rPr>
          <w:rFonts w:ascii="Calibri" w:eastAsia="Times New Roman" w:hAnsi="Calibri" w:cs="Calibri"/>
          <w:b/>
          <w:bCs/>
          <w:sz w:val="22"/>
          <w:szCs w:val="22"/>
        </w:rPr>
        <w:t xml:space="preserve">The work </w:t>
      </w:r>
      <w:r w:rsidR="00426706">
        <w:rPr>
          <w:rFonts w:ascii="Calibri" w:eastAsia="Times New Roman" w:hAnsi="Calibri" w:cs="Calibri"/>
          <w:b/>
          <w:bCs/>
          <w:sz w:val="22"/>
          <w:szCs w:val="22"/>
        </w:rPr>
        <w:t xml:space="preserve">needs to </w:t>
      </w:r>
      <w:r w:rsidRPr="005571BF">
        <w:rPr>
          <w:rFonts w:ascii="Calibri" w:eastAsia="Times New Roman" w:hAnsi="Calibri" w:cs="Calibri"/>
          <w:b/>
          <w:bCs/>
          <w:sz w:val="22"/>
          <w:szCs w:val="22"/>
        </w:rPr>
        <w:t>address 1UL with 3DL for n8A-n20-n28 and n5-n8-n28 at the initial phase, respectively.</w:t>
      </w:r>
      <w:r w:rsidR="00426706">
        <w:rPr>
          <w:rFonts w:ascii="Calibri" w:eastAsia="Times New Roman" w:hAnsi="Calibri" w:cs="Calibri"/>
          <w:b/>
          <w:bCs/>
          <w:sz w:val="22"/>
          <w:szCs w:val="22"/>
        </w:rPr>
        <w:t xml:space="preserve"> Then, move to 2UL with 3DL in the same WI.</w:t>
      </w:r>
    </w:p>
    <w:p w14:paraId="3A07B50F" w14:textId="109FDE54" w:rsidR="00EA6595" w:rsidRPr="005571BF" w:rsidRDefault="00EA6595" w:rsidP="00EA6595">
      <w:pPr>
        <w:pStyle w:val="ListParagraph"/>
        <w:numPr>
          <w:ilvl w:val="0"/>
          <w:numId w:val="72"/>
        </w:numPr>
        <w:spacing w:before="120"/>
        <w:rPr>
          <w:rFonts w:ascii="Calibri" w:eastAsia="Times New Roman" w:hAnsi="Calibri" w:cs="Calibri"/>
          <w:b/>
          <w:bCs/>
          <w:sz w:val="22"/>
          <w:szCs w:val="22"/>
        </w:rPr>
      </w:pPr>
      <w:r w:rsidRPr="005571BF">
        <w:rPr>
          <w:rFonts w:ascii="Calibri" w:eastAsia="Times New Roman" w:hAnsi="Calibri" w:cs="Calibri"/>
          <w:b/>
          <w:bCs/>
          <w:sz w:val="22"/>
          <w:szCs w:val="22"/>
        </w:rPr>
        <w:t xml:space="preserve">Handling of n28 frequency range restriction seen in e.g., n20-n28 </w:t>
      </w:r>
      <w:r w:rsidR="00426706">
        <w:rPr>
          <w:rFonts w:ascii="Calibri" w:eastAsia="Times New Roman" w:hAnsi="Calibri" w:cs="Calibri"/>
          <w:b/>
          <w:bCs/>
          <w:sz w:val="22"/>
          <w:szCs w:val="22"/>
        </w:rPr>
        <w:t>needs to</w:t>
      </w:r>
      <w:r w:rsidR="00426706" w:rsidRPr="005571BF">
        <w:rPr>
          <w:rFonts w:ascii="Calibri" w:eastAsia="Times New Roman" w:hAnsi="Calibri" w:cs="Calibri"/>
          <w:b/>
          <w:bCs/>
          <w:sz w:val="22"/>
          <w:szCs w:val="22"/>
        </w:rPr>
        <w:t xml:space="preserve"> </w:t>
      </w:r>
      <w:r w:rsidRPr="005571BF">
        <w:rPr>
          <w:rFonts w:ascii="Calibri" w:eastAsia="Times New Roman" w:hAnsi="Calibri" w:cs="Calibri"/>
          <w:b/>
          <w:bCs/>
          <w:sz w:val="22"/>
          <w:szCs w:val="22"/>
        </w:rPr>
        <w:t>be clarified in the WID</w:t>
      </w:r>
    </w:p>
    <w:p w14:paraId="296FA219" w14:textId="2DDC746D" w:rsidR="005571BF" w:rsidRDefault="005571BF" w:rsidP="005571BF">
      <w:pPr>
        <w:pStyle w:val="Heading2"/>
        <w:rPr>
          <w:color w:val="000000"/>
        </w:rPr>
      </w:pPr>
      <w:r>
        <w:rPr>
          <w:color w:val="000000"/>
        </w:rPr>
        <w:t>2.2</w:t>
      </w:r>
      <w:r w:rsidRPr="00A51522">
        <w:rPr>
          <w:color w:val="000000"/>
        </w:rPr>
        <w:tab/>
      </w:r>
      <w:r w:rsidRPr="005571BF">
        <w:rPr>
          <w:color w:val="000000"/>
        </w:rPr>
        <w:t>3Tx simultaneous transmission for three band inter-band UL CA with 1Tx on each uplink</w:t>
      </w:r>
    </w:p>
    <w:p w14:paraId="0AB624C9" w14:textId="1BD70148" w:rsidR="00FE37AB" w:rsidRDefault="00FE37AB" w:rsidP="00FE37AB">
      <w:pPr>
        <w:spacing w:before="120"/>
        <w:jc w:val="center"/>
      </w:pPr>
      <w:r>
        <w:rPr>
          <w:noProof/>
        </w:rPr>
        <w:drawing>
          <wp:inline distT="0" distB="0" distL="0" distR="0" wp14:anchorId="2F556EC1" wp14:editId="0F2F8470">
            <wp:extent cx="5937250" cy="1409700"/>
            <wp:effectExtent l="19050" t="19050" r="25400"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7250" cy="1409700"/>
                    </a:xfrm>
                    <a:prstGeom prst="rect">
                      <a:avLst/>
                    </a:prstGeom>
                    <a:noFill/>
                    <a:ln>
                      <a:solidFill>
                        <a:schemeClr val="tx1"/>
                      </a:solidFill>
                    </a:ln>
                  </pic:spPr>
                </pic:pic>
              </a:graphicData>
            </a:graphic>
          </wp:inline>
        </w:drawing>
      </w:r>
    </w:p>
    <w:p w14:paraId="03348BEC" w14:textId="6BDFF83E" w:rsidR="00B60E24" w:rsidRDefault="00FE37AB" w:rsidP="005571BF">
      <w:pPr>
        <w:spacing w:before="120"/>
      </w:pPr>
      <w:r>
        <w:t xml:space="preserve">Regarding </w:t>
      </w:r>
      <w:r w:rsidR="00CB6E66">
        <w:t>“</w:t>
      </w:r>
      <w:r>
        <w:t>FFS other band combinations, FDD+FDD+TDD and FDD+TDD+TDD</w:t>
      </w:r>
      <w:r w:rsidR="00CB6E66">
        <w:t>”</w:t>
      </w:r>
      <w:r>
        <w:t xml:space="preserve">, RAN4 even has not had requirements for FDD+FDD for PC2. </w:t>
      </w:r>
      <w:r w:rsidR="00CB6E66">
        <w:t xml:space="preserve">Thus, FDD+FDD+TDD must be the last piece that RAN4 addresses. Regarding FDD+TDD+TDD, it has two cases. </w:t>
      </w:r>
      <w:r>
        <w:t xml:space="preserve">One is </w:t>
      </w:r>
      <w:r w:rsidR="00EA3360">
        <w:t xml:space="preserve">{FDD} + </w:t>
      </w:r>
      <w:r w:rsidR="00CB6E66">
        <w:t>{</w:t>
      </w:r>
      <w:r>
        <w:t>TDD+TDD</w:t>
      </w:r>
      <w:r w:rsidR="00CB6E66">
        <w:t>} where {} means that band(s) inside {} does not require simultaneous Rx/Tx while band(s) outside {} require simultaneous Rx/Tx each other. It means isolation is required between FDD and a pair of the two TDD bands. The other is {</w:t>
      </w:r>
      <w:r>
        <w:t>FDD</w:t>
      </w:r>
      <w:r w:rsidR="00CB6E66">
        <w:t>}</w:t>
      </w:r>
      <w:r>
        <w:t>+</w:t>
      </w:r>
      <w:r w:rsidR="00CB6E66">
        <w:t>{</w:t>
      </w:r>
      <w:r>
        <w:t>TDD</w:t>
      </w:r>
      <w:r w:rsidR="00CB6E66">
        <w:t>}</w:t>
      </w:r>
      <w:r>
        <w:t>+</w:t>
      </w:r>
      <w:r w:rsidR="00CB6E66">
        <w:t>{</w:t>
      </w:r>
      <w:r>
        <w:t>TDD</w:t>
      </w:r>
      <w:r w:rsidR="00CB6E66">
        <w:t xml:space="preserve">} and </w:t>
      </w:r>
      <w:r>
        <w:t xml:space="preserve">needs </w:t>
      </w:r>
      <w:r w:rsidR="00CB6E66">
        <w:t xml:space="preserve">isolation between </w:t>
      </w:r>
      <w:r w:rsidR="00EA3360">
        <w:t>three</w:t>
      </w:r>
      <w:r>
        <w:t xml:space="preserve"> bands.</w:t>
      </w:r>
      <w:r w:rsidR="00A02916">
        <w:t xml:space="preserve"> These cases require not only study of IMD aspects as well as power control </w:t>
      </w:r>
      <w:r w:rsidR="00F12867">
        <w:t xml:space="preserve">specifically in terms of time domain </w:t>
      </w:r>
      <w:r w:rsidR="00A02916">
        <w:t xml:space="preserve">and </w:t>
      </w:r>
      <w:r w:rsidR="003249E2">
        <w:t xml:space="preserve">may requires </w:t>
      </w:r>
      <w:r w:rsidR="00A02916">
        <w:t xml:space="preserve">some others compared to TDD+TDD+TDD without simultaneous Rx/Tx. </w:t>
      </w:r>
      <w:r w:rsidR="00426706">
        <w:t xml:space="preserve">And even TDD+TDD+TDD has two cases if simultaneous Rx/Tx is </w:t>
      </w:r>
      <w:r w:rsidR="00CB6E66">
        <w:t>considered</w:t>
      </w:r>
      <w:r w:rsidR="00426706">
        <w:t>. For instance, TDD + {TDD+TDD} or {TDD}+{TDD}+{TDD</w:t>
      </w:r>
      <w:r w:rsidR="00CB6E66">
        <w:t>}</w:t>
      </w:r>
      <w:r w:rsidR="00426706">
        <w:t>.</w:t>
      </w:r>
      <w:r w:rsidR="00B60E24">
        <w:t xml:space="preserve"> Overall, possible use cases are as follows.</w:t>
      </w:r>
    </w:p>
    <w:p w14:paraId="33400512" w14:textId="77777777" w:rsidR="00B60E24" w:rsidRDefault="00B60E24" w:rsidP="005571BF">
      <w:pPr>
        <w:spacing w:before="120"/>
      </w:pPr>
      <w:r>
        <w:t>TDD+TDD+TDD</w:t>
      </w:r>
    </w:p>
    <w:p w14:paraId="69D3940C" w14:textId="0A43613B" w:rsidR="00B60E24" w:rsidRPr="00CE61B7" w:rsidRDefault="008022E5" w:rsidP="00CD3E12">
      <w:pPr>
        <w:pStyle w:val="ListParagraph"/>
        <w:spacing w:before="120"/>
      </w:pPr>
      <w:r>
        <w:rPr>
          <w:sz w:val="22"/>
          <w:szCs w:val="22"/>
        </w:rPr>
        <w:t xml:space="preserve">1a: </w:t>
      </w:r>
      <w:r w:rsidR="00B60E24" w:rsidRPr="00CE61B7">
        <w:rPr>
          <w:sz w:val="22"/>
          <w:szCs w:val="22"/>
        </w:rPr>
        <w:t>{TDD+TDD+TDD} without simultaneous Rx/Tx bands within {}</w:t>
      </w:r>
    </w:p>
    <w:p w14:paraId="0789A524" w14:textId="744CE950" w:rsidR="00B60E24" w:rsidRPr="00CE61B7" w:rsidRDefault="008022E5" w:rsidP="00CD3E12">
      <w:pPr>
        <w:pStyle w:val="ListParagraph"/>
        <w:spacing w:before="120"/>
      </w:pPr>
      <w:r>
        <w:rPr>
          <w:sz w:val="22"/>
          <w:szCs w:val="22"/>
        </w:rPr>
        <w:lastRenderedPageBreak/>
        <w:t xml:space="preserve">1b: </w:t>
      </w:r>
      <w:r w:rsidR="00B60E24" w:rsidRPr="00CE61B7">
        <w:rPr>
          <w:sz w:val="22"/>
          <w:szCs w:val="22"/>
        </w:rPr>
        <w:t>{TDD}+{TDD+TDD} with simultaneous Rx/Tx between two {}</w:t>
      </w:r>
    </w:p>
    <w:p w14:paraId="43CC3107" w14:textId="52F0F7B4" w:rsidR="00B60E24" w:rsidRPr="008022E5" w:rsidRDefault="008022E5" w:rsidP="00CD3E12">
      <w:pPr>
        <w:spacing w:before="120"/>
        <w:ind w:left="436" w:firstLine="284"/>
      </w:pPr>
      <w:r>
        <w:t xml:space="preserve">1c: </w:t>
      </w:r>
      <w:r w:rsidR="00B60E24" w:rsidRPr="008022E5">
        <w:t>{TDD}+{TDD}+{TDD} with simultaneous Rx/Tx between all the three bands</w:t>
      </w:r>
    </w:p>
    <w:p w14:paraId="7B0CFB9D" w14:textId="77777777" w:rsidR="00B60E24" w:rsidRDefault="00B60E24" w:rsidP="00B60E24">
      <w:pPr>
        <w:spacing w:before="120"/>
      </w:pPr>
      <w:r>
        <w:t>FDD+TDD+TDD</w:t>
      </w:r>
    </w:p>
    <w:p w14:paraId="59C2313C" w14:textId="410C3B5F" w:rsidR="00B60E24" w:rsidRPr="00CE61B7" w:rsidRDefault="008022E5" w:rsidP="00CD3E12">
      <w:pPr>
        <w:pStyle w:val="ListParagraph"/>
        <w:spacing w:before="120"/>
      </w:pPr>
      <w:r>
        <w:rPr>
          <w:sz w:val="22"/>
          <w:szCs w:val="22"/>
        </w:rPr>
        <w:t xml:space="preserve">2a: </w:t>
      </w:r>
      <w:r w:rsidR="00B60E24" w:rsidRPr="00CE61B7">
        <w:rPr>
          <w:sz w:val="22"/>
          <w:szCs w:val="22"/>
        </w:rPr>
        <w:t>{FDD}+{TDD+TDD} with simultaneous Rx/Tx between two {}</w:t>
      </w:r>
    </w:p>
    <w:p w14:paraId="09E7B4D3" w14:textId="0D4E9072" w:rsidR="00B60E24" w:rsidRPr="00CE61B7" w:rsidRDefault="008022E5" w:rsidP="00CD3E12">
      <w:pPr>
        <w:pStyle w:val="ListParagraph"/>
        <w:spacing w:before="120"/>
      </w:pPr>
      <w:r>
        <w:rPr>
          <w:sz w:val="22"/>
          <w:szCs w:val="22"/>
        </w:rPr>
        <w:t>2</w:t>
      </w:r>
      <w:r w:rsidR="00EA3360">
        <w:rPr>
          <w:sz w:val="22"/>
          <w:szCs w:val="22"/>
        </w:rPr>
        <w:t>b</w:t>
      </w:r>
      <w:r>
        <w:rPr>
          <w:sz w:val="22"/>
          <w:szCs w:val="22"/>
        </w:rPr>
        <w:t xml:space="preserve">: </w:t>
      </w:r>
      <w:r w:rsidR="00B60E24" w:rsidRPr="00CE61B7">
        <w:rPr>
          <w:sz w:val="22"/>
          <w:szCs w:val="22"/>
        </w:rPr>
        <w:t>{FDD}+{TDD}+{TDD} with simultaneous Rx/Tx between all the three bands</w:t>
      </w:r>
    </w:p>
    <w:p w14:paraId="0365648B" w14:textId="0ECF9C0B" w:rsidR="00B60E24" w:rsidRDefault="00B60E24" w:rsidP="005571BF">
      <w:pPr>
        <w:spacing w:before="120"/>
      </w:pPr>
      <w:r>
        <w:t>FDD+FDD+TDD: would need FDD+FDD PC2</w:t>
      </w:r>
      <w:r w:rsidR="00CE61B7">
        <w:t xml:space="preserve"> in advance</w:t>
      </w:r>
    </w:p>
    <w:p w14:paraId="42E763BA" w14:textId="39146376" w:rsidR="00FE37AB" w:rsidRDefault="001335DF" w:rsidP="005571BF">
      <w:pPr>
        <w:spacing w:before="120"/>
      </w:pPr>
      <w:r>
        <w:t xml:space="preserve">Moreover, there has been a discussion on </w:t>
      </w:r>
      <w:r w:rsidRPr="001335DF">
        <w:t xml:space="preserve">Dynamic power aggregation to achieve UE transmission at full power across different bands </w:t>
      </w:r>
      <w:r>
        <w:t>in RAN1 UL Enhancements for Rel-18 in [5]. Hence, waiting for the outcome of the RAN1 UL Enhancements more makes sense and it would not be good for RAN4 to address two similar topics in the same release.</w:t>
      </w:r>
    </w:p>
    <w:p w14:paraId="7AD5DA9F" w14:textId="77777777" w:rsidR="00F32CCA" w:rsidRDefault="00F32CCA" w:rsidP="00F32CCA">
      <w:pPr>
        <w:spacing w:before="120"/>
        <w:rPr>
          <w:rFonts w:ascii="Calibri" w:eastAsia="Times New Roman" w:hAnsi="Calibri" w:cs="Calibri"/>
          <w:b/>
          <w:bCs/>
        </w:rPr>
      </w:pPr>
      <w:r w:rsidRPr="00C037B9">
        <w:rPr>
          <w:rFonts w:ascii="Calibri" w:eastAsia="Times New Roman" w:hAnsi="Calibri" w:cs="Calibri"/>
          <w:b/>
          <w:bCs/>
        </w:rPr>
        <w:t xml:space="preserve">Observation </w:t>
      </w:r>
      <w:r>
        <w:rPr>
          <w:rFonts w:ascii="Calibri" w:eastAsia="Times New Roman" w:hAnsi="Calibri" w:cs="Calibri"/>
          <w:b/>
          <w:bCs/>
        </w:rPr>
        <w:t>1</w:t>
      </w:r>
      <w:r w:rsidRPr="00C037B9">
        <w:rPr>
          <w:rFonts w:ascii="Calibri" w:eastAsia="Times New Roman" w:hAnsi="Calibri" w:cs="Calibri"/>
          <w:b/>
          <w:bCs/>
        </w:rPr>
        <w:t>:</w:t>
      </w:r>
      <w:r>
        <w:rPr>
          <w:rFonts w:ascii="Calibri" w:eastAsia="Times New Roman" w:hAnsi="Calibri" w:cs="Calibri"/>
          <w:b/>
          <w:bCs/>
        </w:rPr>
        <w:t xml:space="preserve"> </w:t>
      </w:r>
    </w:p>
    <w:p w14:paraId="5D627AEF" w14:textId="77777777" w:rsidR="00F32CCA" w:rsidRDefault="00F32CCA" w:rsidP="00F32CCA">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TDD+TDD+TDD, FDD+TDD+TDD and FDD+FDD+TDD can be further categorized into difference use cases based on simultaneous Rx/Tx conditions between bands.</w:t>
      </w:r>
    </w:p>
    <w:p w14:paraId="79311180" w14:textId="6F805727" w:rsidR="00F32CCA" w:rsidRDefault="00F32CCA" w:rsidP="00F32CCA">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There is no FDD+FDD PC2 </w:t>
      </w:r>
      <w:r w:rsidRPr="00261867">
        <w:rPr>
          <w:rFonts w:ascii="Calibri" w:eastAsia="Times New Roman" w:hAnsi="Calibri" w:cs="Calibri" w:hint="eastAsia"/>
          <w:b/>
          <w:bCs/>
          <w:sz w:val="22"/>
          <w:szCs w:val="22"/>
        </w:rPr>
        <w:t>requirements</w:t>
      </w:r>
      <w:r w:rsidR="001335DF">
        <w:rPr>
          <w:rFonts w:ascii="Calibri" w:eastAsia="Times New Roman" w:hAnsi="Calibri" w:cs="Calibri"/>
          <w:b/>
          <w:bCs/>
          <w:sz w:val="22"/>
          <w:szCs w:val="22"/>
        </w:rPr>
        <w:t xml:space="preserve"> so far</w:t>
      </w:r>
    </w:p>
    <w:p w14:paraId="4B6129EA" w14:textId="01D3DF6F" w:rsidR="00F32CCA" w:rsidRDefault="00F32CCA" w:rsidP="00F32CCA">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Not realistic and reasonable to address all the use cases</w:t>
      </w:r>
    </w:p>
    <w:p w14:paraId="382F690F" w14:textId="1A6D4280" w:rsidR="001335DF" w:rsidRDefault="001335DF" w:rsidP="00F32CCA">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A similar topic discussion has been on-going </w:t>
      </w:r>
      <w:r w:rsidRPr="001335DF">
        <w:rPr>
          <w:rFonts w:ascii="Calibri" w:eastAsia="Times New Roman" w:hAnsi="Calibri" w:cs="Calibri"/>
          <w:b/>
          <w:bCs/>
          <w:sz w:val="22"/>
          <w:szCs w:val="22"/>
        </w:rPr>
        <w:t xml:space="preserve">under </w:t>
      </w:r>
      <w:r w:rsidRPr="00CD3E12">
        <w:rPr>
          <w:rFonts w:ascii="Calibri" w:eastAsia="Times New Roman" w:hAnsi="Calibri" w:cs="Calibri"/>
          <w:b/>
          <w:bCs/>
          <w:sz w:val="22"/>
          <w:szCs w:val="22"/>
        </w:rPr>
        <w:t>RAN1 UL Enhancements</w:t>
      </w:r>
      <w:r>
        <w:rPr>
          <w:rFonts w:ascii="Calibri" w:eastAsia="Times New Roman" w:hAnsi="Calibri" w:cs="Calibri"/>
          <w:b/>
          <w:bCs/>
          <w:sz w:val="22"/>
          <w:szCs w:val="22"/>
        </w:rPr>
        <w:t xml:space="preserve">. </w:t>
      </w:r>
    </w:p>
    <w:p w14:paraId="032C69C1" w14:textId="15277C4C" w:rsidR="00F32CCA" w:rsidRDefault="00F32CCA" w:rsidP="00F32CCA">
      <w:pPr>
        <w:spacing w:before="120"/>
        <w:rPr>
          <w:rFonts w:ascii="Calibri" w:eastAsia="Times New Roman" w:hAnsi="Calibri" w:cs="Calibri"/>
          <w:b/>
          <w:bCs/>
        </w:rPr>
      </w:pPr>
      <w:r>
        <w:rPr>
          <w:rFonts w:ascii="Calibri" w:eastAsia="Times New Roman" w:hAnsi="Calibri" w:cs="Calibri"/>
          <w:b/>
          <w:bCs/>
        </w:rPr>
        <w:t>Proposal 2</w:t>
      </w:r>
      <w:r w:rsidRPr="00C037B9">
        <w:rPr>
          <w:rFonts w:ascii="Calibri" w:eastAsia="Times New Roman" w:hAnsi="Calibri" w:cs="Calibri"/>
          <w:b/>
          <w:bCs/>
        </w:rPr>
        <w:t>:</w:t>
      </w:r>
    </w:p>
    <w:p w14:paraId="424BA88B" w14:textId="7F23E259" w:rsidR="00F32CCA" w:rsidRPr="00F32CCA" w:rsidRDefault="001335DF" w:rsidP="00CD3E12">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Put this topic on hold until the outcome of </w:t>
      </w:r>
      <w:r w:rsidRPr="001335DF">
        <w:rPr>
          <w:rFonts w:ascii="Calibri" w:eastAsia="Times New Roman" w:hAnsi="Calibri" w:cs="Calibri"/>
          <w:b/>
          <w:bCs/>
          <w:sz w:val="22"/>
          <w:szCs w:val="22"/>
        </w:rPr>
        <w:t>RAN1 UL Enhancements</w:t>
      </w:r>
      <w:r>
        <w:rPr>
          <w:rFonts w:ascii="Calibri" w:eastAsia="Times New Roman" w:hAnsi="Calibri" w:cs="Calibri"/>
          <w:b/>
          <w:bCs/>
          <w:sz w:val="22"/>
          <w:szCs w:val="22"/>
        </w:rPr>
        <w:t xml:space="preserve"> </w:t>
      </w:r>
      <w:r w:rsidR="0096767B">
        <w:rPr>
          <w:rFonts w:ascii="Calibri" w:eastAsia="Times New Roman" w:hAnsi="Calibri" w:cs="Calibri"/>
          <w:b/>
          <w:bCs/>
          <w:sz w:val="22"/>
          <w:szCs w:val="22"/>
        </w:rPr>
        <w:t>become clear</w:t>
      </w:r>
      <w:r>
        <w:rPr>
          <w:rFonts w:ascii="Calibri" w:eastAsia="Times New Roman" w:hAnsi="Calibri" w:cs="Calibri"/>
          <w:b/>
          <w:bCs/>
          <w:sz w:val="22"/>
          <w:szCs w:val="22"/>
        </w:rPr>
        <w:t>.</w:t>
      </w:r>
    </w:p>
    <w:p w14:paraId="6991DA69" w14:textId="1EAF5BA2" w:rsidR="00F32CCA" w:rsidRPr="00CD3E12" w:rsidRDefault="00F32CCA" w:rsidP="00CD3E12">
      <w:pPr>
        <w:spacing w:before="120"/>
        <w:rPr>
          <w:rFonts w:ascii="Calibri" w:eastAsia="Times New Roman" w:hAnsi="Calibri" w:cs="Calibri"/>
          <w:b/>
          <w:bCs/>
        </w:rPr>
      </w:pPr>
    </w:p>
    <w:p w14:paraId="44007AF3" w14:textId="1CB10492" w:rsidR="00F12867" w:rsidRDefault="00F12867" w:rsidP="00F12867">
      <w:pPr>
        <w:spacing w:before="120"/>
      </w:pPr>
      <w:r>
        <w:t>Regarding Tx diversity with 3Tx,</w:t>
      </w:r>
      <w:r w:rsidR="00570DC5">
        <w:t xml:space="preserve"> RAN4 has spent on a considerable amount of time for 2Tx diversity but still we have not completed the requirements.</w:t>
      </w:r>
      <w:r w:rsidR="00861EEF">
        <w:t xml:space="preserve"> Also, we wonder what motivates UE vendors dare to implement 3Tx diversity.</w:t>
      </w:r>
    </w:p>
    <w:p w14:paraId="7A2E277E" w14:textId="485B0D86" w:rsidR="00861EEF" w:rsidRDefault="00861EEF" w:rsidP="00861EEF">
      <w:pPr>
        <w:spacing w:before="120"/>
        <w:rPr>
          <w:rFonts w:ascii="Calibri" w:eastAsia="Times New Roman" w:hAnsi="Calibri" w:cs="Calibri"/>
          <w:b/>
          <w:bCs/>
        </w:rPr>
      </w:pPr>
      <w:r w:rsidRPr="00C037B9">
        <w:rPr>
          <w:rFonts w:ascii="Calibri" w:eastAsia="Times New Roman" w:hAnsi="Calibri" w:cs="Calibri"/>
          <w:b/>
          <w:bCs/>
        </w:rPr>
        <w:t xml:space="preserve">Observation </w:t>
      </w:r>
      <w:r w:rsidR="00F32CCA">
        <w:rPr>
          <w:rFonts w:ascii="Calibri" w:eastAsia="Times New Roman" w:hAnsi="Calibri" w:cs="Calibri"/>
          <w:b/>
          <w:bCs/>
        </w:rPr>
        <w:t>2</w:t>
      </w:r>
      <w:r w:rsidRPr="00C037B9">
        <w:rPr>
          <w:rFonts w:ascii="Calibri" w:eastAsia="Times New Roman" w:hAnsi="Calibri" w:cs="Calibri"/>
          <w:b/>
          <w:bCs/>
        </w:rPr>
        <w:t>:</w:t>
      </w:r>
      <w:r>
        <w:rPr>
          <w:rFonts w:ascii="Calibri" w:eastAsia="Times New Roman" w:hAnsi="Calibri" w:cs="Calibri"/>
          <w:b/>
          <w:bCs/>
        </w:rPr>
        <w:t xml:space="preserve"> </w:t>
      </w:r>
    </w:p>
    <w:p w14:paraId="183F4E67" w14:textId="35F3EA88" w:rsidR="00861EEF" w:rsidRPr="00F12867" w:rsidRDefault="00861EEF" w:rsidP="00861EEF">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Still 2Tx diversity discussion is on-going and the requirements are not stable</w:t>
      </w:r>
      <w:r w:rsidR="00CD3E12">
        <w:rPr>
          <w:rFonts w:ascii="Calibri" w:eastAsia="Times New Roman" w:hAnsi="Calibri" w:cs="Calibri"/>
          <w:b/>
          <w:bCs/>
          <w:sz w:val="22"/>
          <w:szCs w:val="22"/>
        </w:rPr>
        <w:t xml:space="preserve"> and it would not seem the right timing to specify 3Tx diversity at this stage.</w:t>
      </w:r>
    </w:p>
    <w:p w14:paraId="028F6C22" w14:textId="08013981" w:rsidR="001B02D9" w:rsidRDefault="001B02D9" w:rsidP="001B02D9">
      <w:pPr>
        <w:pStyle w:val="Heading2"/>
        <w:rPr>
          <w:color w:val="000000"/>
        </w:rPr>
      </w:pPr>
      <w:r>
        <w:rPr>
          <w:color w:val="000000"/>
        </w:rPr>
        <w:t>2.3</w:t>
      </w:r>
      <w:r w:rsidRPr="00A51522">
        <w:rPr>
          <w:color w:val="000000"/>
        </w:rPr>
        <w:tab/>
      </w:r>
      <w:r w:rsidRPr="001B02D9">
        <w:rPr>
          <w:color w:val="000000"/>
        </w:rPr>
        <w:t>Simultaneous Rx/Tx for intra-band NC CA</w:t>
      </w:r>
    </w:p>
    <w:p w14:paraId="62782899" w14:textId="63775058" w:rsidR="000353FA" w:rsidRDefault="001B02D9" w:rsidP="001B02D9">
      <w:r>
        <w:t xml:space="preserve">One of the proponents provided a contribution </w:t>
      </w:r>
      <w:r w:rsidR="001335DF">
        <w:t>[6]</w:t>
      </w:r>
      <w:r w:rsidR="008C18A0">
        <w:t xml:space="preserve"> </w:t>
      </w:r>
      <w:r>
        <w:t xml:space="preserve">by responding to a request to share technical </w:t>
      </w:r>
      <w:r w:rsidR="008C18A0">
        <w:t>analysis on if the proposal is technically feasible or not and clarification for deployment scenarios.</w:t>
      </w:r>
      <w:r w:rsidR="000353FA">
        <w:t xml:space="preserve"> Though t</w:t>
      </w:r>
      <w:r w:rsidR="00454F94">
        <w:t xml:space="preserve">he contribution provided an expected MSD </w:t>
      </w:r>
      <w:r w:rsidR="00FB76D6">
        <w:t xml:space="preserve">value </w:t>
      </w:r>
      <w:r w:rsidR="00454F94">
        <w:t>due to OOBE from Tx within the same band</w:t>
      </w:r>
      <w:r w:rsidR="000353FA">
        <w:t xml:space="preserve"> and the MSDs with respective frequency gaps</w:t>
      </w:r>
      <w:r w:rsidR="00454F94">
        <w:t>,</w:t>
      </w:r>
      <w:r w:rsidR="000353FA">
        <w:t xml:space="preserve"> the analysis is conducted with 10 MHz channel bandwidth, which is far smaller than the actual channel bandwidth </w:t>
      </w:r>
      <w:r w:rsidR="00FB76D6">
        <w:t xml:space="preserve">to be available </w:t>
      </w:r>
      <w:r w:rsidR="000353FA">
        <w:t>since it can be 100 MHz according to the scenario captured in the contribution. Hence, the expected MSD would be even larger than the MSDs in the contribution.</w:t>
      </w:r>
    </w:p>
    <w:p w14:paraId="4895805C" w14:textId="30AAACA4" w:rsidR="00FB76D6" w:rsidRDefault="000353FA" w:rsidP="001B02D9">
      <w:r>
        <w:t xml:space="preserve">In addition, it seems that the contribution of </w:t>
      </w:r>
      <w:r w:rsidR="001335DF">
        <w:t>[6]</w:t>
      </w:r>
      <w:r>
        <w:t xml:space="preserve"> </w:t>
      </w:r>
      <w:r w:rsidR="00454F94">
        <w:t xml:space="preserve">didn’t consider the </w:t>
      </w:r>
      <w:r>
        <w:t xml:space="preserve">impact of </w:t>
      </w:r>
      <w:r w:rsidR="00454F94">
        <w:t>Tx power input into LNA</w:t>
      </w:r>
      <w:r>
        <w:t xml:space="preserve">. In RAN4, it is assumed that the power due to </w:t>
      </w:r>
      <w:r w:rsidR="00FD782B">
        <w:t xml:space="preserve">own </w:t>
      </w:r>
      <w:r>
        <w:t>Tx for an FDD band into own Rx for the band is reduced at least down to -25 dBm. Hence, a duplexer needs to provide at least 52 dB isolation given that 4 dB front end loss is assumed(23 dBm + 4 dB - 52 dB). The proposed case does not allow to have an isolation for this power at all.</w:t>
      </w:r>
      <w:r w:rsidR="00FB76D6">
        <w:t xml:space="preserve"> Or from a different angle, currently Type 2 UE requirements have been discussed in RAN4, where power imbalance between two different wanted signal level is one of the key points. Assuming that the allowed imbalance is from 25 to 30 dB, it means that if the weaker wanted signal level is -80 dBm, then, </w:t>
      </w:r>
      <w:r w:rsidR="00FB76D6">
        <w:lastRenderedPageBreak/>
        <w:t>the other higher signal</w:t>
      </w:r>
      <w:r w:rsidR="007545E4">
        <w:t xml:space="preserve">(in this case, that is Tx power) </w:t>
      </w:r>
      <w:r w:rsidR="00FB76D6">
        <w:t>must be lower than -</w:t>
      </w:r>
      <w:r w:rsidR="003510F2">
        <w:t>55</w:t>
      </w:r>
      <w:r w:rsidR="00FB76D6">
        <w:t xml:space="preserve"> dBm or -50 dBm, which is</w:t>
      </w:r>
      <w:r w:rsidR="003510F2">
        <w:t xml:space="preserve"> smaller than </w:t>
      </w:r>
      <w:r w:rsidR="00FB76D6">
        <w:t xml:space="preserve">minimum output power. </w:t>
      </w:r>
      <w:r w:rsidR="003510F2">
        <w:t xml:space="preserve">Hence, the weaker wanted signal level must be larger than -65 dBm or -70 dBm. </w:t>
      </w:r>
      <w:r w:rsidR="00FB76D6">
        <w:t xml:space="preserve">If the weaker wanted signal level is -25 dBm, which is almost close to maximum input level, then the uplink power can be </w:t>
      </w:r>
      <w:r w:rsidR="003510F2">
        <w:t>0</w:t>
      </w:r>
      <w:r w:rsidR="00FB76D6">
        <w:t xml:space="preserve"> dBm or </w:t>
      </w:r>
      <w:r w:rsidR="003510F2">
        <w:t>5</w:t>
      </w:r>
      <w:r w:rsidR="00FB76D6">
        <w:t xml:space="preserve"> dBm.</w:t>
      </w:r>
      <w:r w:rsidR="004B510C">
        <w:t xml:space="preserve"> On top of these simple </w:t>
      </w:r>
      <w:r w:rsidR="007545E4">
        <w:t>factors to degrade the wanted signal</w:t>
      </w:r>
      <w:r w:rsidR="004B510C">
        <w:t xml:space="preserve">, blockers would cause additional degradation </w:t>
      </w:r>
      <w:r w:rsidR="007545E4">
        <w:t xml:space="preserve">based on different root causes </w:t>
      </w:r>
      <w:r w:rsidR="004B510C">
        <w:t xml:space="preserve">into </w:t>
      </w:r>
      <w:r w:rsidR="007545E4">
        <w:t>the wanted signal</w:t>
      </w:r>
      <w:r w:rsidR="004B510C">
        <w:t>.</w:t>
      </w:r>
    </w:p>
    <w:p w14:paraId="603D0AE3" w14:textId="10C3C0D7" w:rsidR="008C18A0" w:rsidRDefault="000353FA" w:rsidP="001B02D9">
      <w:r>
        <w:t>Hence, it is expected that the uplink power almost always would degrade its Rx</w:t>
      </w:r>
      <w:r w:rsidR="007545E4">
        <w:t xml:space="preserve"> signal and</w:t>
      </w:r>
      <w:r w:rsidR="003510F2">
        <w:t xml:space="preserve"> always must be quite low</w:t>
      </w:r>
      <w:r>
        <w:t xml:space="preserve"> regardless of the number of RBs</w:t>
      </w:r>
      <w:r w:rsidR="003510F2">
        <w:t xml:space="preserve"> and/or channel bandwidth</w:t>
      </w:r>
      <w:r>
        <w:t>.</w:t>
      </w:r>
    </w:p>
    <w:p w14:paraId="54A8E405" w14:textId="40C9ADFB" w:rsidR="0027059A" w:rsidRDefault="000353FA" w:rsidP="0027059A">
      <w:r>
        <w:t>With respect to the scenarios,</w:t>
      </w:r>
      <w:r w:rsidR="00FD782B">
        <w:t xml:space="preserve"> </w:t>
      </w:r>
      <w:r w:rsidR="001335DF">
        <w:t>[6]</w:t>
      </w:r>
      <w:r w:rsidR="00FD782B">
        <w:t xml:space="preserve"> says that “</w:t>
      </w:r>
      <w:r w:rsidR="00FD782B" w:rsidRPr="00FD782B">
        <w:t>Operator C + new band (only consider the intra-band NC-CA)</w:t>
      </w:r>
      <w:r w:rsidR="00FD782B">
        <w:t>”. Hence, next to a block C1 must be for operator A or B. Then, the following four patterns can be considered apart from which operator can get the left most portion of 20 MHz.</w:t>
      </w:r>
    </w:p>
    <w:tbl>
      <w:tblPr>
        <w:tblStyle w:val="TableGrid"/>
        <w:tblW w:w="0" w:type="auto"/>
        <w:jc w:val="center"/>
        <w:tblLook w:val="04A0" w:firstRow="1" w:lastRow="0" w:firstColumn="1" w:lastColumn="0" w:noHBand="0" w:noVBand="1"/>
      </w:tblPr>
      <w:tblGrid>
        <w:gridCol w:w="629"/>
        <w:gridCol w:w="1011"/>
        <w:gridCol w:w="1122"/>
        <w:gridCol w:w="1122"/>
        <w:gridCol w:w="1122"/>
        <w:gridCol w:w="1122"/>
        <w:gridCol w:w="1122"/>
      </w:tblGrid>
      <w:tr w:rsidR="0027059A" w14:paraId="69111E1D" w14:textId="77777777" w:rsidTr="0027059A">
        <w:trPr>
          <w:jc w:val="center"/>
        </w:trPr>
        <w:tc>
          <w:tcPr>
            <w:tcW w:w="629" w:type="dxa"/>
          </w:tcPr>
          <w:p w14:paraId="6E4068B5" w14:textId="77777777" w:rsidR="0027059A" w:rsidRDefault="0027059A" w:rsidP="0027059A">
            <w:pPr>
              <w:jc w:val="center"/>
            </w:pPr>
            <w:r>
              <w:t>20</w:t>
            </w:r>
            <w:r>
              <w:br/>
              <w:t>MHz</w:t>
            </w:r>
          </w:p>
        </w:tc>
        <w:tc>
          <w:tcPr>
            <w:tcW w:w="1011" w:type="dxa"/>
            <w:shd w:val="clear" w:color="auto" w:fill="FF0000"/>
            <w:vAlign w:val="center"/>
          </w:tcPr>
          <w:p w14:paraId="37FDE03D" w14:textId="77777777" w:rsidR="0027059A" w:rsidRDefault="0027059A" w:rsidP="0027059A">
            <w:pPr>
              <w:jc w:val="center"/>
            </w:pPr>
            <w:r>
              <w:t>A1</w:t>
            </w:r>
          </w:p>
          <w:p w14:paraId="21906100" w14:textId="77777777" w:rsidR="0027059A" w:rsidRDefault="0027059A" w:rsidP="0027059A">
            <w:pPr>
              <w:jc w:val="center"/>
            </w:pPr>
            <w:r>
              <w:t>80 MHz</w:t>
            </w:r>
          </w:p>
        </w:tc>
        <w:tc>
          <w:tcPr>
            <w:tcW w:w="1122" w:type="dxa"/>
            <w:shd w:val="clear" w:color="auto" w:fill="00B050"/>
            <w:vAlign w:val="center"/>
          </w:tcPr>
          <w:p w14:paraId="3AE5F280" w14:textId="77777777" w:rsidR="0027059A" w:rsidRDefault="0027059A" w:rsidP="0027059A">
            <w:pPr>
              <w:jc w:val="center"/>
            </w:pPr>
            <w:r>
              <w:t>B1</w:t>
            </w:r>
          </w:p>
          <w:p w14:paraId="2294E681" w14:textId="77777777" w:rsidR="0027059A" w:rsidRDefault="0027059A" w:rsidP="0027059A">
            <w:pPr>
              <w:jc w:val="center"/>
            </w:pPr>
            <w:r>
              <w:t>100 MHz</w:t>
            </w:r>
          </w:p>
        </w:tc>
        <w:tc>
          <w:tcPr>
            <w:tcW w:w="1122" w:type="dxa"/>
            <w:shd w:val="clear" w:color="auto" w:fill="FFFF00"/>
            <w:vAlign w:val="center"/>
          </w:tcPr>
          <w:p w14:paraId="455B99B6" w14:textId="77777777" w:rsidR="0027059A" w:rsidRDefault="0027059A" w:rsidP="0027059A">
            <w:pPr>
              <w:jc w:val="center"/>
            </w:pPr>
            <w:r>
              <w:t>C1</w:t>
            </w:r>
          </w:p>
          <w:p w14:paraId="6624B375" w14:textId="77777777" w:rsidR="0027059A" w:rsidRDefault="0027059A" w:rsidP="0027059A">
            <w:pPr>
              <w:jc w:val="center"/>
            </w:pPr>
            <w:r>
              <w:t>100 MHz</w:t>
            </w:r>
          </w:p>
        </w:tc>
        <w:tc>
          <w:tcPr>
            <w:tcW w:w="1122" w:type="dxa"/>
            <w:shd w:val="clear" w:color="auto" w:fill="FF0000"/>
            <w:vAlign w:val="center"/>
          </w:tcPr>
          <w:p w14:paraId="29056F44" w14:textId="77777777" w:rsidR="0027059A" w:rsidRDefault="0027059A" w:rsidP="0027059A">
            <w:pPr>
              <w:jc w:val="center"/>
            </w:pPr>
            <w:r>
              <w:t>A2</w:t>
            </w:r>
          </w:p>
          <w:p w14:paraId="508A3C6C" w14:textId="77777777" w:rsidR="0027059A" w:rsidRDefault="0027059A" w:rsidP="0027059A">
            <w:pPr>
              <w:jc w:val="center"/>
            </w:pPr>
            <w:r>
              <w:t>100 MHz</w:t>
            </w:r>
          </w:p>
        </w:tc>
        <w:tc>
          <w:tcPr>
            <w:tcW w:w="1122" w:type="dxa"/>
            <w:shd w:val="clear" w:color="auto" w:fill="00B050"/>
            <w:vAlign w:val="center"/>
          </w:tcPr>
          <w:p w14:paraId="623CE854" w14:textId="77777777" w:rsidR="0027059A" w:rsidRDefault="0027059A" w:rsidP="0027059A">
            <w:pPr>
              <w:jc w:val="center"/>
            </w:pPr>
            <w:r>
              <w:t>B2</w:t>
            </w:r>
          </w:p>
          <w:p w14:paraId="55A9CA56" w14:textId="77777777" w:rsidR="0027059A" w:rsidRDefault="0027059A" w:rsidP="0027059A">
            <w:pPr>
              <w:jc w:val="center"/>
            </w:pPr>
            <w:r>
              <w:t>100 MHz</w:t>
            </w:r>
          </w:p>
        </w:tc>
        <w:tc>
          <w:tcPr>
            <w:tcW w:w="1122" w:type="dxa"/>
            <w:shd w:val="clear" w:color="auto" w:fill="FFFF00"/>
            <w:vAlign w:val="center"/>
          </w:tcPr>
          <w:p w14:paraId="6DC42DB1" w14:textId="77777777" w:rsidR="0027059A" w:rsidRDefault="0027059A" w:rsidP="0027059A">
            <w:pPr>
              <w:jc w:val="center"/>
            </w:pPr>
            <w:r>
              <w:t>C2</w:t>
            </w:r>
          </w:p>
          <w:p w14:paraId="1A19C116" w14:textId="77777777" w:rsidR="0027059A" w:rsidRDefault="0027059A" w:rsidP="0027059A">
            <w:pPr>
              <w:jc w:val="center"/>
            </w:pPr>
            <w:r>
              <w:t>100 MHz</w:t>
            </w:r>
          </w:p>
        </w:tc>
      </w:tr>
    </w:tbl>
    <w:p w14:paraId="258A5F8D" w14:textId="1EBF8358" w:rsidR="0027059A" w:rsidRPr="0027059A" w:rsidRDefault="0027059A" w:rsidP="0027059A">
      <w:pPr>
        <w:jc w:val="center"/>
        <w:rPr>
          <w:rFonts w:ascii="Arial" w:hAnsi="Arial" w:cs="Arial"/>
        </w:rPr>
      </w:pPr>
      <w:r w:rsidRPr="0027059A">
        <w:rPr>
          <w:rFonts w:ascii="Arial" w:hAnsi="Arial" w:cs="Arial"/>
        </w:rPr>
        <w:t>Scenario 1: equal frequency separation</w:t>
      </w:r>
      <w:r>
        <w:rPr>
          <w:rFonts w:ascii="Arial" w:hAnsi="Arial" w:cs="Arial"/>
        </w:rPr>
        <w:t xml:space="preserve"> = 200MHz</w:t>
      </w:r>
    </w:p>
    <w:tbl>
      <w:tblPr>
        <w:tblStyle w:val="TableGrid"/>
        <w:tblW w:w="0" w:type="auto"/>
        <w:jc w:val="center"/>
        <w:tblLook w:val="04A0" w:firstRow="1" w:lastRow="0" w:firstColumn="1" w:lastColumn="0" w:noHBand="0" w:noVBand="1"/>
      </w:tblPr>
      <w:tblGrid>
        <w:gridCol w:w="629"/>
        <w:gridCol w:w="1011"/>
        <w:gridCol w:w="1122"/>
        <w:gridCol w:w="1122"/>
        <w:gridCol w:w="1122"/>
        <w:gridCol w:w="1122"/>
        <w:gridCol w:w="1122"/>
      </w:tblGrid>
      <w:tr w:rsidR="0027059A" w14:paraId="6899AD15" w14:textId="77777777" w:rsidTr="0027059A">
        <w:trPr>
          <w:jc w:val="center"/>
        </w:trPr>
        <w:tc>
          <w:tcPr>
            <w:tcW w:w="629" w:type="dxa"/>
          </w:tcPr>
          <w:p w14:paraId="162303AA" w14:textId="44F9884D" w:rsidR="0027059A" w:rsidRDefault="0027059A" w:rsidP="0027059A">
            <w:pPr>
              <w:jc w:val="center"/>
            </w:pPr>
            <w:r>
              <w:t>20</w:t>
            </w:r>
            <w:r>
              <w:br/>
              <w:t>MHz</w:t>
            </w:r>
          </w:p>
        </w:tc>
        <w:tc>
          <w:tcPr>
            <w:tcW w:w="1011" w:type="dxa"/>
            <w:shd w:val="clear" w:color="auto" w:fill="FF0000"/>
            <w:vAlign w:val="center"/>
          </w:tcPr>
          <w:p w14:paraId="0301186A" w14:textId="77777777" w:rsidR="0027059A" w:rsidRDefault="0027059A" w:rsidP="0027059A">
            <w:pPr>
              <w:jc w:val="center"/>
            </w:pPr>
            <w:r>
              <w:t>A1</w:t>
            </w:r>
          </w:p>
          <w:p w14:paraId="585041C2" w14:textId="5C123C99" w:rsidR="0027059A" w:rsidRDefault="0027059A" w:rsidP="0027059A">
            <w:r>
              <w:t>80 MHz</w:t>
            </w:r>
          </w:p>
        </w:tc>
        <w:tc>
          <w:tcPr>
            <w:tcW w:w="1122" w:type="dxa"/>
            <w:shd w:val="clear" w:color="auto" w:fill="00B050"/>
            <w:vAlign w:val="center"/>
          </w:tcPr>
          <w:p w14:paraId="42ABAC3A" w14:textId="77777777" w:rsidR="0027059A" w:rsidRDefault="0027059A" w:rsidP="0027059A">
            <w:pPr>
              <w:jc w:val="center"/>
            </w:pPr>
            <w:r>
              <w:t>B1</w:t>
            </w:r>
          </w:p>
          <w:p w14:paraId="19F7A7BD" w14:textId="4EFAF41A" w:rsidR="0027059A" w:rsidRDefault="0027059A" w:rsidP="0027059A">
            <w:r>
              <w:t>100 MHz</w:t>
            </w:r>
          </w:p>
        </w:tc>
        <w:tc>
          <w:tcPr>
            <w:tcW w:w="1122" w:type="dxa"/>
            <w:shd w:val="clear" w:color="auto" w:fill="FFFF00"/>
            <w:vAlign w:val="center"/>
          </w:tcPr>
          <w:p w14:paraId="0C736AC8" w14:textId="77777777" w:rsidR="0027059A" w:rsidRDefault="0027059A" w:rsidP="0027059A">
            <w:pPr>
              <w:jc w:val="center"/>
            </w:pPr>
            <w:r>
              <w:t>C1</w:t>
            </w:r>
          </w:p>
          <w:p w14:paraId="4CEAC597" w14:textId="42D42C42" w:rsidR="0027059A" w:rsidRDefault="0027059A" w:rsidP="0027059A">
            <w:r>
              <w:t>100 MHz</w:t>
            </w:r>
          </w:p>
        </w:tc>
        <w:tc>
          <w:tcPr>
            <w:tcW w:w="1122" w:type="dxa"/>
            <w:shd w:val="clear" w:color="auto" w:fill="FF0000"/>
            <w:vAlign w:val="center"/>
          </w:tcPr>
          <w:p w14:paraId="3CC9C559" w14:textId="77777777" w:rsidR="0027059A" w:rsidRDefault="0027059A" w:rsidP="0027059A">
            <w:pPr>
              <w:jc w:val="center"/>
            </w:pPr>
            <w:r>
              <w:t>A2</w:t>
            </w:r>
          </w:p>
          <w:p w14:paraId="65AB1A14" w14:textId="23A4B3C3" w:rsidR="0027059A" w:rsidRDefault="0027059A" w:rsidP="0027059A">
            <w:pPr>
              <w:jc w:val="center"/>
            </w:pPr>
            <w:r>
              <w:t>100 MHz</w:t>
            </w:r>
          </w:p>
        </w:tc>
        <w:tc>
          <w:tcPr>
            <w:tcW w:w="1122" w:type="dxa"/>
            <w:shd w:val="clear" w:color="auto" w:fill="FFFF00"/>
            <w:vAlign w:val="center"/>
          </w:tcPr>
          <w:p w14:paraId="2B32E56B" w14:textId="77777777" w:rsidR="0027059A" w:rsidRDefault="0027059A" w:rsidP="0027059A">
            <w:pPr>
              <w:jc w:val="center"/>
            </w:pPr>
            <w:r>
              <w:t>C2</w:t>
            </w:r>
          </w:p>
          <w:p w14:paraId="70146481" w14:textId="5A980027" w:rsidR="0027059A" w:rsidRDefault="0027059A" w:rsidP="0027059A">
            <w:pPr>
              <w:jc w:val="center"/>
            </w:pPr>
            <w:r>
              <w:t>100 MHz</w:t>
            </w:r>
          </w:p>
        </w:tc>
        <w:tc>
          <w:tcPr>
            <w:tcW w:w="1122" w:type="dxa"/>
            <w:shd w:val="clear" w:color="auto" w:fill="00B050"/>
            <w:vAlign w:val="center"/>
          </w:tcPr>
          <w:p w14:paraId="3C982C09" w14:textId="77777777" w:rsidR="0027059A" w:rsidRDefault="0027059A" w:rsidP="0027059A">
            <w:pPr>
              <w:jc w:val="center"/>
            </w:pPr>
            <w:r>
              <w:t>B2</w:t>
            </w:r>
          </w:p>
          <w:p w14:paraId="596090A3" w14:textId="34DE1EB3" w:rsidR="0027059A" w:rsidRDefault="0027059A" w:rsidP="0027059A">
            <w:pPr>
              <w:jc w:val="center"/>
            </w:pPr>
            <w:r>
              <w:t>100 MHz</w:t>
            </w:r>
          </w:p>
        </w:tc>
      </w:tr>
    </w:tbl>
    <w:p w14:paraId="77BB13ED" w14:textId="6788399B" w:rsidR="0027059A" w:rsidRPr="0027059A" w:rsidRDefault="0027059A" w:rsidP="0027059A">
      <w:pPr>
        <w:jc w:val="center"/>
        <w:rPr>
          <w:rFonts w:ascii="Arial" w:hAnsi="Arial" w:cs="Arial"/>
        </w:rPr>
      </w:pPr>
      <w:r w:rsidRPr="0027059A">
        <w:rPr>
          <w:rFonts w:ascii="Arial" w:hAnsi="Arial" w:cs="Arial"/>
        </w:rPr>
        <w:t xml:space="preserve">Scenario </w:t>
      </w:r>
      <w:r>
        <w:rPr>
          <w:rFonts w:ascii="Arial" w:hAnsi="Arial" w:cs="Arial"/>
        </w:rPr>
        <w:t>2</w:t>
      </w:r>
      <w:r w:rsidRPr="0027059A">
        <w:rPr>
          <w:rFonts w:ascii="Arial" w:hAnsi="Arial" w:cs="Arial"/>
        </w:rPr>
        <w:t xml:space="preserve">: </w:t>
      </w:r>
      <w:r>
        <w:rPr>
          <w:rFonts w:ascii="Arial" w:hAnsi="Arial" w:cs="Arial"/>
        </w:rPr>
        <w:t>F</w:t>
      </w:r>
      <w:r w:rsidRPr="0027059A">
        <w:rPr>
          <w:rFonts w:ascii="Arial" w:hAnsi="Arial" w:cs="Arial"/>
        </w:rPr>
        <w:t>requency separation</w:t>
      </w:r>
      <w:r>
        <w:rPr>
          <w:rFonts w:ascii="Arial" w:hAnsi="Arial" w:cs="Arial"/>
        </w:rPr>
        <w:t>s are C&lt; A &lt; B</w:t>
      </w:r>
    </w:p>
    <w:p w14:paraId="1D1AE69B" w14:textId="77777777" w:rsidR="0027059A" w:rsidRDefault="0027059A" w:rsidP="0027059A"/>
    <w:tbl>
      <w:tblPr>
        <w:tblStyle w:val="TableGrid"/>
        <w:tblW w:w="0" w:type="auto"/>
        <w:jc w:val="center"/>
        <w:tblLook w:val="04A0" w:firstRow="1" w:lastRow="0" w:firstColumn="1" w:lastColumn="0" w:noHBand="0" w:noVBand="1"/>
      </w:tblPr>
      <w:tblGrid>
        <w:gridCol w:w="629"/>
        <w:gridCol w:w="1011"/>
        <w:gridCol w:w="1122"/>
        <w:gridCol w:w="1122"/>
        <w:gridCol w:w="1122"/>
        <w:gridCol w:w="1122"/>
        <w:gridCol w:w="1122"/>
      </w:tblGrid>
      <w:tr w:rsidR="0027059A" w14:paraId="7418D4CC" w14:textId="77777777" w:rsidTr="0027059A">
        <w:trPr>
          <w:jc w:val="center"/>
        </w:trPr>
        <w:tc>
          <w:tcPr>
            <w:tcW w:w="629" w:type="dxa"/>
          </w:tcPr>
          <w:p w14:paraId="35D9ECF0" w14:textId="575DCE96" w:rsidR="0027059A" w:rsidRDefault="0027059A" w:rsidP="0027059A">
            <w:pPr>
              <w:jc w:val="center"/>
            </w:pPr>
            <w:r>
              <w:t>20</w:t>
            </w:r>
            <w:r>
              <w:br/>
              <w:t>MHz</w:t>
            </w:r>
          </w:p>
        </w:tc>
        <w:tc>
          <w:tcPr>
            <w:tcW w:w="1011" w:type="dxa"/>
            <w:shd w:val="clear" w:color="auto" w:fill="FF0000"/>
            <w:vAlign w:val="center"/>
          </w:tcPr>
          <w:p w14:paraId="44CB375E" w14:textId="77777777" w:rsidR="0027059A" w:rsidRDefault="0027059A" w:rsidP="0027059A">
            <w:pPr>
              <w:jc w:val="center"/>
            </w:pPr>
            <w:r>
              <w:t>A1</w:t>
            </w:r>
          </w:p>
          <w:p w14:paraId="0463714F" w14:textId="4317FA0C" w:rsidR="0027059A" w:rsidRDefault="0027059A" w:rsidP="0027059A">
            <w:r>
              <w:t>80 MHz</w:t>
            </w:r>
          </w:p>
        </w:tc>
        <w:tc>
          <w:tcPr>
            <w:tcW w:w="1122" w:type="dxa"/>
            <w:shd w:val="clear" w:color="auto" w:fill="00B050"/>
            <w:vAlign w:val="center"/>
          </w:tcPr>
          <w:p w14:paraId="09E08397" w14:textId="77777777" w:rsidR="0027059A" w:rsidRDefault="0027059A" w:rsidP="0027059A">
            <w:pPr>
              <w:jc w:val="center"/>
            </w:pPr>
            <w:r>
              <w:t>B1</w:t>
            </w:r>
          </w:p>
          <w:p w14:paraId="75FE8710" w14:textId="0524FA8C" w:rsidR="0027059A" w:rsidRDefault="0027059A" w:rsidP="0027059A">
            <w:r>
              <w:t>100 MHz</w:t>
            </w:r>
          </w:p>
        </w:tc>
        <w:tc>
          <w:tcPr>
            <w:tcW w:w="1122" w:type="dxa"/>
            <w:shd w:val="clear" w:color="auto" w:fill="FFFF00"/>
            <w:vAlign w:val="center"/>
          </w:tcPr>
          <w:p w14:paraId="76AC734B" w14:textId="77777777" w:rsidR="0027059A" w:rsidRDefault="0027059A" w:rsidP="0027059A">
            <w:pPr>
              <w:jc w:val="center"/>
            </w:pPr>
            <w:r>
              <w:t>C1</w:t>
            </w:r>
          </w:p>
          <w:p w14:paraId="409066D3" w14:textId="50D00B6B" w:rsidR="0027059A" w:rsidRDefault="0027059A" w:rsidP="0027059A">
            <w:r>
              <w:t>100 MHz</w:t>
            </w:r>
          </w:p>
        </w:tc>
        <w:tc>
          <w:tcPr>
            <w:tcW w:w="1122" w:type="dxa"/>
            <w:shd w:val="clear" w:color="auto" w:fill="00B050"/>
            <w:vAlign w:val="center"/>
          </w:tcPr>
          <w:p w14:paraId="4CB0EE1F" w14:textId="77777777" w:rsidR="0027059A" w:rsidRDefault="0027059A" w:rsidP="0027059A">
            <w:pPr>
              <w:jc w:val="center"/>
            </w:pPr>
            <w:r>
              <w:t>B2</w:t>
            </w:r>
          </w:p>
          <w:p w14:paraId="7EC589C9" w14:textId="3AAC0416" w:rsidR="0027059A" w:rsidRDefault="0027059A" w:rsidP="0027059A">
            <w:pPr>
              <w:jc w:val="center"/>
            </w:pPr>
            <w:r>
              <w:t>100 MHz</w:t>
            </w:r>
          </w:p>
        </w:tc>
        <w:tc>
          <w:tcPr>
            <w:tcW w:w="1122" w:type="dxa"/>
            <w:shd w:val="clear" w:color="auto" w:fill="FF0000"/>
            <w:vAlign w:val="center"/>
          </w:tcPr>
          <w:p w14:paraId="7F13E950" w14:textId="77777777" w:rsidR="0027059A" w:rsidRDefault="0027059A" w:rsidP="0027059A">
            <w:pPr>
              <w:jc w:val="center"/>
            </w:pPr>
            <w:r>
              <w:t>A2</w:t>
            </w:r>
          </w:p>
          <w:p w14:paraId="7B43DBC0" w14:textId="39EA8FFC" w:rsidR="0027059A" w:rsidRDefault="0027059A" w:rsidP="0027059A">
            <w:pPr>
              <w:jc w:val="center"/>
            </w:pPr>
            <w:r>
              <w:t>100 MHz</w:t>
            </w:r>
          </w:p>
        </w:tc>
        <w:tc>
          <w:tcPr>
            <w:tcW w:w="1122" w:type="dxa"/>
            <w:shd w:val="clear" w:color="auto" w:fill="FFFF00"/>
            <w:vAlign w:val="center"/>
          </w:tcPr>
          <w:p w14:paraId="2663A541" w14:textId="77777777" w:rsidR="0027059A" w:rsidRDefault="0027059A" w:rsidP="0027059A">
            <w:pPr>
              <w:jc w:val="center"/>
            </w:pPr>
            <w:r>
              <w:t>C2</w:t>
            </w:r>
          </w:p>
          <w:p w14:paraId="75525F24" w14:textId="57C786E1" w:rsidR="0027059A" w:rsidRDefault="0027059A" w:rsidP="0027059A">
            <w:pPr>
              <w:jc w:val="center"/>
            </w:pPr>
            <w:r>
              <w:t>100 MHz</w:t>
            </w:r>
          </w:p>
        </w:tc>
      </w:tr>
    </w:tbl>
    <w:p w14:paraId="359CC390" w14:textId="646663DB" w:rsidR="0027059A" w:rsidRPr="0027059A" w:rsidRDefault="0027059A" w:rsidP="0027059A">
      <w:pPr>
        <w:jc w:val="center"/>
        <w:rPr>
          <w:rFonts w:ascii="Arial" w:hAnsi="Arial" w:cs="Arial"/>
        </w:rPr>
      </w:pPr>
      <w:r w:rsidRPr="0027059A">
        <w:rPr>
          <w:rFonts w:ascii="Arial" w:hAnsi="Arial" w:cs="Arial"/>
        </w:rPr>
        <w:t xml:space="preserve">Scenario </w:t>
      </w:r>
      <w:r>
        <w:rPr>
          <w:rFonts w:ascii="Arial" w:hAnsi="Arial" w:cs="Arial"/>
        </w:rPr>
        <w:t>3</w:t>
      </w:r>
      <w:r w:rsidRPr="0027059A">
        <w:rPr>
          <w:rFonts w:ascii="Arial" w:hAnsi="Arial" w:cs="Arial"/>
        </w:rPr>
        <w:t xml:space="preserve">: </w:t>
      </w:r>
      <w:r>
        <w:rPr>
          <w:rFonts w:ascii="Arial" w:hAnsi="Arial" w:cs="Arial"/>
        </w:rPr>
        <w:t>F</w:t>
      </w:r>
      <w:r w:rsidRPr="0027059A">
        <w:rPr>
          <w:rFonts w:ascii="Arial" w:hAnsi="Arial" w:cs="Arial"/>
        </w:rPr>
        <w:t>requency separation</w:t>
      </w:r>
      <w:r>
        <w:rPr>
          <w:rFonts w:ascii="Arial" w:hAnsi="Arial" w:cs="Arial"/>
        </w:rPr>
        <w:t>s are B &lt; C &lt; A</w:t>
      </w:r>
    </w:p>
    <w:tbl>
      <w:tblPr>
        <w:tblStyle w:val="TableGrid"/>
        <w:tblW w:w="0" w:type="auto"/>
        <w:jc w:val="center"/>
        <w:tblLook w:val="04A0" w:firstRow="1" w:lastRow="0" w:firstColumn="1" w:lastColumn="0" w:noHBand="0" w:noVBand="1"/>
      </w:tblPr>
      <w:tblGrid>
        <w:gridCol w:w="629"/>
        <w:gridCol w:w="1011"/>
        <w:gridCol w:w="1122"/>
        <w:gridCol w:w="1122"/>
        <w:gridCol w:w="1122"/>
        <w:gridCol w:w="1122"/>
        <w:gridCol w:w="1122"/>
      </w:tblGrid>
      <w:tr w:rsidR="0027059A" w14:paraId="69CD6995" w14:textId="77777777" w:rsidTr="0027059A">
        <w:trPr>
          <w:jc w:val="center"/>
        </w:trPr>
        <w:tc>
          <w:tcPr>
            <w:tcW w:w="629" w:type="dxa"/>
          </w:tcPr>
          <w:p w14:paraId="65FA8B94" w14:textId="267BDB2A" w:rsidR="0027059A" w:rsidRDefault="0027059A" w:rsidP="0027059A">
            <w:pPr>
              <w:jc w:val="center"/>
            </w:pPr>
            <w:r>
              <w:t>20</w:t>
            </w:r>
            <w:r>
              <w:br/>
              <w:t>MHz</w:t>
            </w:r>
          </w:p>
        </w:tc>
        <w:tc>
          <w:tcPr>
            <w:tcW w:w="1011" w:type="dxa"/>
            <w:shd w:val="clear" w:color="auto" w:fill="FF0000"/>
            <w:vAlign w:val="center"/>
          </w:tcPr>
          <w:p w14:paraId="7893AE40" w14:textId="77777777" w:rsidR="0027059A" w:rsidRDefault="0027059A" w:rsidP="0027059A">
            <w:pPr>
              <w:jc w:val="center"/>
            </w:pPr>
            <w:r>
              <w:t>A1</w:t>
            </w:r>
          </w:p>
          <w:p w14:paraId="57C98C86" w14:textId="5490BED7" w:rsidR="0027059A" w:rsidRDefault="0027059A" w:rsidP="0027059A">
            <w:r>
              <w:t>80 MHz</w:t>
            </w:r>
          </w:p>
        </w:tc>
        <w:tc>
          <w:tcPr>
            <w:tcW w:w="1122" w:type="dxa"/>
            <w:shd w:val="clear" w:color="auto" w:fill="00B050"/>
            <w:vAlign w:val="center"/>
          </w:tcPr>
          <w:p w14:paraId="4FF62608" w14:textId="77777777" w:rsidR="0027059A" w:rsidRDefault="0027059A" w:rsidP="0027059A">
            <w:pPr>
              <w:jc w:val="center"/>
            </w:pPr>
            <w:r>
              <w:t>B1</w:t>
            </w:r>
          </w:p>
          <w:p w14:paraId="6A20CFC3" w14:textId="311DD846" w:rsidR="0027059A" w:rsidRDefault="0027059A" w:rsidP="0027059A">
            <w:r>
              <w:t>100 MHz</w:t>
            </w:r>
          </w:p>
        </w:tc>
        <w:tc>
          <w:tcPr>
            <w:tcW w:w="1122" w:type="dxa"/>
            <w:shd w:val="clear" w:color="auto" w:fill="FFFF00"/>
            <w:vAlign w:val="center"/>
          </w:tcPr>
          <w:p w14:paraId="60FEC753" w14:textId="77777777" w:rsidR="0027059A" w:rsidRDefault="0027059A" w:rsidP="0027059A">
            <w:pPr>
              <w:jc w:val="center"/>
            </w:pPr>
            <w:r>
              <w:t>C1</w:t>
            </w:r>
          </w:p>
          <w:p w14:paraId="07CF58F0" w14:textId="2931A973" w:rsidR="0027059A" w:rsidRDefault="0027059A" w:rsidP="0027059A">
            <w:r>
              <w:t>100 MHz</w:t>
            </w:r>
          </w:p>
        </w:tc>
        <w:tc>
          <w:tcPr>
            <w:tcW w:w="1122" w:type="dxa"/>
            <w:shd w:val="clear" w:color="auto" w:fill="00B050"/>
            <w:vAlign w:val="center"/>
          </w:tcPr>
          <w:p w14:paraId="0B7EACF0" w14:textId="77777777" w:rsidR="0027059A" w:rsidRDefault="0027059A" w:rsidP="0027059A">
            <w:pPr>
              <w:jc w:val="center"/>
            </w:pPr>
            <w:r>
              <w:t>B2</w:t>
            </w:r>
          </w:p>
          <w:p w14:paraId="3893B4A6" w14:textId="15BD1FC6" w:rsidR="0027059A" w:rsidRDefault="0027059A" w:rsidP="0027059A">
            <w:pPr>
              <w:jc w:val="center"/>
            </w:pPr>
            <w:r>
              <w:t>100 MHz</w:t>
            </w:r>
          </w:p>
        </w:tc>
        <w:tc>
          <w:tcPr>
            <w:tcW w:w="1122" w:type="dxa"/>
            <w:shd w:val="clear" w:color="auto" w:fill="FFFF00"/>
            <w:vAlign w:val="center"/>
          </w:tcPr>
          <w:p w14:paraId="52A98CFE" w14:textId="77777777" w:rsidR="0027059A" w:rsidRDefault="0027059A" w:rsidP="0027059A">
            <w:pPr>
              <w:jc w:val="center"/>
            </w:pPr>
            <w:r>
              <w:t>C2</w:t>
            </w:r>
          </w:p>
          <w:p w14:paraId="15860665" w14:textId="4D92E0A3" w:rsidR="0027059A" w:rsidRDefault="0027059A" w:rsidP="0027059A">
            <w:pPr>
              <w:jc w:val="center"/>
            </w:pPr>
            <w:r>
              <w:t>100 MHz</w:t>
            </w:r>
          </w:p>
        </w:tc>
        <w:tc>
          <w:tcPr>
            <w:tcW w:w="1122" w:type="dxa"/>
            <w:shd w:val="clear" w:color="auto" w:fill="FF0000"/>
            <w:vAlign w:val="center"/>
          </w:tcPr>
          <w:p w14:paraId="444072FA" w14:textId="77777777" w:rsidR="0027059A" w:rsidRDefault="0027059A" w:rsidP="0027059A">
            <w:pPr>
              <w:jc w:val="center"/>
            </w:pPr>
            <w:r>
              <w:t>A2</w:t>
            </w:r>
          </w:p>
          <w:p w14:paraId="51B00C1C" w14:textId="7787B5A3" w:rsidR="0027059A" w:rsidRDefault="0027059A" w:rsidP="0027059A">
            <w:pPr>
              <w:jc w:val="center"/>
            </w:pPr>
            <w:r>
              <w:t>100 MHz</w:t>
            </w:r>
          </w:p>
        </w:tc>
      </w:tr>
    </w:tbl>
    <w:p w14:paraId="0F303F73" w14:textId="2CE4E3CA" w:rsidR="0027059A" w:rsidRPr="0027059A" w:rsidRDefault="0027059A" w:rsidP="0027059A">
      <w:pPr>
        <w:jc w:val="center"/>
        <w:rPr>
          <w:rFonts w:ascii="Arial" w:hAnsi="Arial" w:cs="Arial"/>
        </w:rPr>
      </w:pPr>
      <w:r w:rsidRPr="0027059A">
        <w:rPr>
          <w:rFonts w:ascii="Arial" w:hAnsi="Arial" w:cs="Arial"/>
        </w:rPr>
        <w:t xml:space="preserve">Scenario </w:t>
      </w:r>
      <w:r>
        <w:rPr>
          <w:rFonts w:ascii="Arial" w:hAnsi="Arial" w:cs="Arial"/>
        </w:rPr>
        <w:t>4</w:t>
      </w:r>
      <w:r w:rsidRPr="0027059A">
        <w:rPr>
          <w:rFonts w:ascii="Arial" w:hAnsi="Arial" w:cs="Arial"/>
        </w:rPr>
        <w:t xml:space="preserve">: </w:t>
      </w:r>
      <w:r>
        <w:rPr>
          <w:rFonts w:ascii="Arial" w:hAnsi="Arial" w:cs="Arial"/>
        </w:rPr>
        <w:t>F</w:t>
      </w:r>
      <w:r w:rsidRPr="0027059A">
        <w:rPr>
          <w:rFonts w:ascii="Arial" w:hAnsi="Arial" w:cs="Arial"/>
        </w:rPr>
        <w:t>requency separation</w:t>
      </w:r>
      <w:r>
        <w:rPr>
          <w:rFonts w:ascii="Arial" w:hAnsi="Arial" w:cs="Arial"/>
        </w:rPr>
        <w:t>s are B = C &lt;&lt; A</w:t>
      </w:r>
    </w:p>
    <w:p w14:paraId="395A5286" w14:textId="62D12CBE" w:rsidR="00474E68" w:rsidRDefault="00F45E0D" w:rsidP="001B02D9">
      <w:r>
        <w:t xml:space="preserve">Given that A1, B1 and C1 do not require simultaneous Rx/Tx, operator C is the biggest victim in this scenario since a block C1 is </w:t>
      </w:r>
      <w:r w:rsidR="0027059A">
        <w:t xml:space="preserve">adjacent </w:t>
      </w:r>
      <w:r>
        <w:t xml:space="preserve">to A2 or B2, which are not synchronized with C1. </w:t>
      </w:r>
      <w:r w:rsidR="0027059A">
        <w:t xml:space="preserve">And C2 is adjacent to B2 and/or C2. </w:t>
      </w:r>
      <w:r>
        <w:t xml:space="preserve">If equal frequency gap between Tx and Rx for each operator spectrum, the top-most </w:t>
      </w:r>
      <w:r w:rsidR="0027059A">
        <w:t>scenario 1</w:t>
      </w:r>
      <w:r>
        <w:t xml:space="preserve"> can provide equal footing, i.e., each operator can have 200 MHz gap between Tx and Rx. The expected MSD for 200 MHz frequency gap between Tx and Rx channel bandwidth 100 MHz each is completely different from that for 156 MHz gap between Tx and Rx channel bandwidth 10 MHz each</w:t>
      </w:r>
      <w:r w:rsidR="00474E68">
        <w:t>. In addition, in-band blocking/ACS impact is</w:t>
      </w:r>
      <w:r w:rsidR="0027059A">
        <w:t xml:space="preserve"> even</w:t>
      </w:r>
      <w:r w:rsidR="00474E68">
        <w:t xml:space="preserve"> larger than </w:t>
      </w:r>
      <w:r w:rsidR="0027059A">
        <w:t xml:space="preserve">the current </w:t>
      </w:r>
      <w:r w:rsidR="00474E68">
        <w:t xml:space="preserve">scenario </w:t>
      </w:r>
      <w:r w:rsidR="0027059A">
        <w:t xml:space="preserve">of A1, B1 and C1 operation </w:t>
      </w:r>
      <w:r w:rsidR="00474E68">
        <w:t>without simultaneous Rx/Tx since there is an always strong blocker due to own Tx inside UE on top of blockers from outside UEs.</w:t>
      </w:r>
    </w:p>
    <w:p w14:paraId="5DCB0AB2" w14:textId="142440AA" w:rsidR="00474E68" w:rsidRDefault="00474E68" w:rsidP="00474E68">
      <w:pPr>
        <w:spacing w:before="120"/>
        <w:rPr>
          <w:rFonts w:ascii="Calibri" w:eastAsia="Times New Roman" w:hAnsi="Calibri" w:cs="Calibri"/>
          <w:b/>
          <w:bCs/>
        </w:rPr>
      </w:pPr>
      <w:r w:rsidRPr="00C037B9">
        <w:rPr>
          <w:rFonts w:ascii="Calibri" w:eastAsia="Times New Roman" w:hAnsi="Calibri" w:cs="Calibri"/>
          <w:b/>
          <w:bCs/>
        </w:rPr>
        <w:t xml:space="preserve">Observation </w:t>
      </w:r>
      <w:r w:rsidR="003510F2">
        <w:rPr>
          <w:rFonts w:ascii="Calibri" w:eastAsia="Times New Roman" w:hAnsi="Calibri" w:cs="Calibri"/>
          <w:b/>
          <w:bCs/>
        </w:rPr>
        <w:t>3</w:t>
      </w:r>
      <w:r w:rsidRPr="00C037B9">
        <w:rPr>
          <w:rFonts w:ascii="Calibri" w:eastAsia="Times New Roman" w:hAnsi="Calibri" w:cs="Calibri"/>
          <w:b/>
          <w:bCs/>
        </w:rPr>
        <w:t>:</w:t>
      </w:r>
      <w:r>
        <w:rPr>
          <w:rFonts w:ascii="Calibri" w:eastAsia="Times New Roman" w:hAnsi="Calibri" w:cs="Calibri"/>
          <w:b/>
          <w:bCs/>
        </w:rPr>
        <w:t xml:space="preserve"> </w:t>
      </w:r>
    </w:p>
    <w:p w14:paraId="01112703" w14:textId="4DD1825D" w:rsidR="00474E68" w:rsidRDefault="00474E68" w:rsidP="00474E68">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Impact of own Tx power into Rx</w:t>
      </w:r>
      <w:r w:rsidR="00CC6587">
        <w:rPr>
          <w:rFonts w:ascii="Calibri" w:eastAsia="Times New Roman" w:hAnsi="Calibri" w:cs="Calibri"/>
          <w:b/>
          <w:bCs/>
          <w:sz w:val="22"/>
          <w:szCs w:val="22"/>
        </w:rPr>
        <w:t xml:space="preserve"> in terms of MSD</w:t>
      </w:r>
      <w:r>
        <w:rPr>
          <w:rFonts w:ascii="Calibri" w:eastAsia="Times New Roman" w:hAnsi="Calibri" w:cs="Calibri"/>
          <w:b/>
          <w:bCs/>
          <w:sz w:val="22"/>
          <w:szCs w:val="22"/>
        </w:rPr>
        <w:t xml:space="preserve"> </w:t>
      </w:r>
      <w:r w:rsidR="00CC6587">
        <w:rPr>
          <w:rFonts w:ascii="Calibri" w:eastAsia="Times New Roman" w:hAnsi="Calibri" w:cs="Calibri"/>
          <w:b/>
          <w:bCs/>
          <w:sz w:val="22"/>
          <w:szCs w:val="22"/>
        </w:rPr>
        <w:t>was</w:t>
      </w:r>
      <w:r>
        <w:rPr>
          <w:rFonts w:ascii="Calibri" w:eastAsia="Times New Roman" w:hAnsi="Calibri" w:cs="Calibri"/>
          <w:b/>
          <w:bCs/>
          <w:sz w:val="22"/>
          <w:szCs w:val="22"/>
        </w:rPr>
        <w:t xml:space="preserve"> not provided in [</w:t>
      </w:r>
      <w:r w:rsidR="001335DF">
        <w:rPr>
          <w:rFonts w:ascii="Calibri" w:eastAsia="Times New Roman" w:hAnsi="Calibri" w:cs="Calibri"/>
          <w:b/>
          <w:bCs/>
          <w:sz w:val="22"/>
          <w:szCs w:val="22"/>
        </w:rPr>
        <w:t>6</w:t>
      </w:r>
      <w:r>
        <w:rPr>
          <w:rFonts w:ascii="Calibri" w:eastAsia="Times New Roman" w:hAnsi="Calibri" w:cs="Calibri"/>
          <w:b/>
          <w:bCs/>
          <w:sz w:val="22"/>
          <w:szCs w:val="22"/>
        </w:rPr>
        <w:t>]</w:t>
      </w:r>
    </w:p>
    <w:p w14:paraId="42D49CA9" w14:textId="798303FF" w:rsidR="00474E68" w:rsidRDefault="00474E68" w:rsidP="00474E68">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Expected MSD would be more optimistic than that under more realistic scenario</w:t>
      </w:r>
      <w:r w:rsidR="00CC6587">
        <w:rPr>
          <w:rFonts w:ascii="Calibri" w:eastAsia="Times New Roman" w:hAnsi="Calibri" w:cs="Calibri"/>
          <w:b/>
          <w:bCs/>
          <w:sz w:val="22"/>
          <w:szCs w:val="22"/>
        </w:rPr>
        <w:t xml:space="preserve"> since 10 MHz channel bandwidth was considered in [</w:t>
      </w:r>
      <w:r w:rsidR="001335DF">
        <w:rPr>
          <w:rFonts w:ascii="Calibri" w:eastAsia="Times New Roman" w:hAnsi="Calibri" w:cs="Calibri"/>
          <w:b/>
          <w:bCs/>
          <w:sz w:val="22"/>
          <w:szCs w:val="22"/>
        </w:rPr>
        <w:t>6</w:t>
      </w:r>
      <w:r w:rsidR="00CC6587">
        <w:rPr>
          <w:rFonts w:ascii="Calibri" w:eastAsia="Times New Roman" w:hAnsi="Calibri" w:cs="Calibri"/>
          <w:b/>
          <w:bCs/>
          <w:sz w:val="22"/>
          <w:szCs w:val="22"/>
        </w:rPr>
        <w:t>]</w:t>
      </w:r>
      <w:r>
        <w:rPr>
          <w:rFonts w:ascii="Calibri" w:eastAsia="Times New Roman" w:hAnsi="Calibri" w:cs="Calibri"/>
          <w:b/>
          <w:bCs/>
          <w:sz w:val="22"/>
          <w:szCs w:val="22"/>
        </w:rPr>
        <w:t>.</w:t>
      </w:r>
    </w:p>
    <w:p w14:paraId="25A4DE79" w14:textId="4548769F" w:rsidR="00474E68" w:rsidRPr="00474E68" w:rsidRDefault="00BC3241" w:rsidP="00474E68">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rPr>
        <w:t>Further c</w:t>
      </w:r>
      <w:r w:rsidR="00CC6587">
        <w:rPr>
          <w:rFonts w:ascii="Calibri" w:eastAsia="Times New Roman" w:hAnsi="Calibri" w:cs="Calibri"/>
          <w:b/>
          <w:bCs/>
        </w:rPr>
        <w:t xml:space="preserve">larification is </w:t>
      </w:r>
      <w:r>
        <w:rPr>
          <w:rFonts w:ascii="Calibri" w:eastAsia="Times New Roman" w:hAnsi="Calibri" w:cs="Calibri"/>
          <w:b/>
          <w:bCs/>
        </w:rPr>
        <w:t xml:space="preserve">helpful </w:t>
      </w:r>
      <w:r w:rsidR="00CC6587">
        <w:rPr>
          <w:rFonts w:ascii="Calibri" w:eastAsia="Times New Roman" w:hAnsi="Calibri" w:cs="Calibri"/>
          <w:b/>
          <w:bCs/>
        </w:rPr>
        <w:t>on h</w:t>
      </w:r>
      <w:r w:rsidR="00474E68" w:rsidRPr="00474E68">
        <w:rPr>
          <w:rFonts w:ascii="Calibri" w:eastAsia="Times New Roman" w:hAnsi="Calibri" w:cs="Calibri"/>
          <w:b/>
          <w:bCs/>
        </w:rPr>
        <w:t xml:space="preserve">ow the </w:t>
      </w:r>
      <w:r>
        <w:rPr>
          <w:rFonts w:ascii="Calibri" w:eastAsia="Times New Roman" w:hAnsi="Calibri" w:cs="Calibri"/>
          <w:b/>
          <w:bCs/>
        </w:rPr>
        <w:t xml:space="preserve">self-desense </w:t>
      </w:r>
      <w:r w:rsidR="00474E68" w:rsidRPr="00474E68">
        <w:rPr>
          <w:rFonts w:ascii="Calibri" w:eastAsia="Times New Roman" w:hAnsi="Calibri" w:cs="Calibri"/>
          <w:b/>
          <w:bCs/>
        </w:rPr>
        <w:t>issue is resolved with a typical UE implementation, which have been assume</w:t>
      </w:r>
      <w:r w:rsidR="00CC6587">
        <w:rPr>
          <w:rFonts w:ascii="Calibri" w:eastAsia="Times New Roman" w:hAnsi="Calibri" w:cs="Calibri"/>
          <w:b/>
          <w:bCs/>
        </w:rPr>
        <w:t>d</w:t>
      </w:r>
      <w:r w:rsidR="00474E68" w:rsidRPr="00474E68">
        <w:rPr>
          <w:rFonts w:ascii="Calibri" w:eastAsia="Times New Roman" w:hAnsi="Calibri" w:cs="Calibri"/>
          <w:b/>
          <w:bCs/>
        </w:rPr>
        <w:t xml:space="preserve"> in RAN4</w:t>
      </w:r>
      <w:r w:rsidR="00474E68">
        <w:rPr>
          <w:rFonts w:ascii="Calibri" w:eastAsia="Times New Roman" w:hAnsi="Calibri" w:cs="Calibri"/>
          <w:b/>
          <w:bCs/>
        </w:rPr>
        <w:t xml:space="preserve"> OR </w:t>
      </w:r>
      <w:r w:rsidR="00CC6587">
        <w:rPr>
          <w:rFonts w:ascii="Calibri" w:eastAsia="Times New Roman" w:hAnsi="Calibri" w:cs="Calibri"/>
          <w:b/>
          <w:bCs/>
        </w:rPr>
        <w:t xml:space="preserve">if </w:t>
      </w:r>
      <w:r w:rsidR="00474E68">
        <w:rPr>
          <w:rFonts w:ascii="Calibri" w:eastAsia="Times New Roman" w:hAnsi="Calibri" w:cs="Calibri"/>
          <w:b/>
          <w:bCs/>
        </w:rPr>
        <w:t xml:space="preserve">fullduplex </w:t>
      </w:r>
      <w:r w:rsidR="00CC6587">
        <w:rPr>
          <w:rFonts w:ascii="Calibri" w:eastAsia="Times New Roman" w:hAnsi="Calibri" w:cs="Calibri"/>
          <w:b/>
          <w:bCs/>
        </w:rPr>
        <w:t>is required or not.</w:t>
      </w:r>
    </w:p>
    <w:p w14:paraId="77851FF5" w14:textId="4C5C12FB" w:rsidR="00FF75D9" w:rsidRPr="006F44AF" w:rsidRDefault="00FF75D9" w:rsidP="000A33C6">
      <w:pPr>
        <w:rPr>
          <w:b/>
          <w:bCs/>
          <w:lang w:eastAsia="ko-KR"/>
        </w:rPr>
      </w:pPr>
    </w:p>
    <w:p w14:paraId="6297FA19" w14:textId="77777777" w:rsidR="0034111C" w:rsidRPr="00A51522" w:rsidRDefault="001D7EA6">
      <w:pPr>
        <w:pStyle w:val="Heading1"/>
        <w:rPr>
          <w:color w:val="000000" w:themeColor="text1"/>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1577BF25" w14:textId="556EDAF7" w:rsidR="004B510C" w:rsidRPr="00CD3E12" w:rsidRDefault="004B510C" w:rsidP="004B510C">
      <w:pPr>
        <w:spacing w:before="120"/>
        <w:rPr>
          <w:rFonts w:ascii="Calibri" w:eastAsia="Times New Roman" w:hAnsi="Calibri" w:cs="Calibri"/>
        </w:rPr>
      </w:pPr>
      <w:r w:rsidRPr="00CD3E12">
        <w:rPr>
          <w:rFonts w:ascii="Calibri" w:eastAsia="Times New Roman" w:hAnsi="Calibri" w:cs="Calibri"/>
        </w:rPr>
        <w:t>For Enhancement for 700+800+900MHz band combination</w:t>
      </w:r>
    </w:p>
    <w:p w14:paraId="6BE97EE9" w14:textId="24FCE8B2" w:rsidR="004B510C" w:rsidRDefault="004B510C" w:rsidP="004B510C">
      <w:pPr>
        <w:spacing w:before="120"/>
        <w:rPr>
          <w:rFonts w:ascii="Calibri" w:eastAsia="Times New Roman" w:hAnsi="Calibri" w:cs="Calibri"/>
          <w:b/>
          <w:bCs/>
        </w:rPr>
      </w:pPr>
      <w:r>
        <w:rPr>
          <w:rFonts w:ascii="Calibri" w:eastAsia="Times New Roman" w:hAnsi="Calibri" w:cs="Calibri"/>
          <w:b/>
          <w:bCs/>
        </w:rPr>
        <w:t>Proposal</w:t>
      </w:r>
      <w:r w:rsidRPr="00C037B9">
        <w:rPr>
          <w:rFonts w:ascii="Calibri" w:eastAsia="Times New Roman" w:hAnsi="Calibri" w:cs="Calibri"/>
          <w:b/>
          <w:bCs/>
        </w:rPr>
        <w:t xml:space="preserve"> 1:</w:t>
      </w:r>
      <w:r>
        <w:rPr>
          <w:rFonts w:ascii="Calibri" w:eastAsia="Times New Roman" w:hAnsi="Calibri" w:cs="Calibri"/>
          <w:b/>
          <w:bCs/>
        </w:rPr>
        <w:t xml:space="preserve"> </w:t>
      </w:r>
    </w:p>
    <w:p w14:paraId="77B6A35B" w14:textId="77777777" w:rsidR="004B510C" w:rsidRDefault="004B510C" w:rsidP="004B510C">
      <w:pPr>
        <w:pStyle w:val="ListParagraph"/>
        <w:numPr>
          <w:ilvl w:val="0"/>
          <w:numId w:val="72"/>
        </w:numPr>
        <w:spacing w:before="120"/>
        <w:rPr>
          <w:rFonts w:ascii="Calibri" w:eastAsia="Times New Roman" w:hAnsi="Calibri" w:cs="Calibri"/>
          <w:b/>
          <w:bCs/>
          <w:sz w:val="22"/>
          <w:szCs w:val="22"/>
        </w:rPr>
      </w:pPr>
      <w:r w:rsidRPr="005571BF">
        <w:rPr>
          <w:rFonts w:ascii="Calibri" w:eastAsia="Times New Roman" w:hAnsi="Calibri" w:cs="Calibri"/>
          <w:b/>
          <w:bCs/>
          <w:sz w:val="22"/>
          <w:szCs w:val="22"/>
        </w:rPr>
        <w:t xml:space="preserve">All the respective fallbacks for 2UL with 2DL for n8-n20-n28 or n5-n8-n28 </w:t>
      </w:r>
      <w:r>
        <w:rPr>
          <w:rFonts w:ascii="Calibri" w:eastAsia="Times New Roman" w:hAnsi="Calibri" w:cs="Calibri"/>
          <w:b/>
          <w:bCs/>
          <w:sz w:val="22"/>
          <w:szCs w:val="22"/>
        </w:rPr>
        <w:t>need to</w:t>
      </w:r>
      <w:r w:rsidRPr="005571BF">
        <w:rPr>
          <w:rFonts w:ascii="Calibri" w:eastAsia="Times New Roman" w:hAnsi="Calibri" w:cs="Calibri"/>
          <w:b/>
          <w:bCs/>
          <w:sz w:val="22"/>
          <w:szCs w:val="22"/>
        </w:rPr>
        <w:t xml:space="preserve"> be completed before the work starts.</w:t>
      </w:r>
    </w:p>
    <w:p w14:paraId="34A5DDDC" w14:textId="77777777" w:rsidR="004B510C" w:rsidRPr="005571BF" w:rsidRDefault="004B510C" w:rsidP="004B510C">
      <w:pPr>
        <w:pStyle w:val="ListParagraph"/>
        <w:numPr>
          <w:ilvl w:val="1"/>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Missing fallback CA configurations should be requested and completed ASAP.</w:t>
      </w:r>
    </w:p>
    <w:p w14:paraId="5A3D07E1" w14:textId="77777777" w:rsidR="004B510C" w:rsidRPr="005571BF" w:rsidRDefault="004B510C" w:rsidP="004B510C">
      <w:pPr>
        <w:pStyle w:val="ListParagraph"/>
        <w:numPr>
          <w:ilvl w:val="0"/>
          <w:numId w:val="72"/>
        </w:numPr>
        <w:spacing w:before="120"/>
        <w:rPr>
          <w:rFonts w:ascii="Calibri" w:eastAsia="Times New Roman" w:hAnsi="Calibri" w:cs="Calibri"/>
          <w:b/>
          <w:bCs/>
          <w:sz w:val="22"/>
          <w:szCs w:val="22"/>
        </w:rPr>
      </w:pPr>
      <w:r w:rsidRPr="005571BF">
        <w:rPr>
          <w:rFonts w:ascii="Calibri" w:eastAsia="Times New Roman" w:hAnsi="Calibri" w:cs="Calibri"/>
          <w:b/>
          <w:bCs/>
          <w:sz w:val="22"/>
          <w:szCs w:val="22"/>
        </w:rPr>
        <w:t xml:space="preserve">The work </w:t>
      </w:r>
      <w:r>
        <w:rPr>
          <w:rFonts w:ascii="Calibri" w:eastAsia="Times New Roman" w:hAnsi="Calibri" w:cs="Calibri"/>
          <w:b/>
          <w:bCs/>
          <w:sz w:val="22"/>
          <w:szCs w:val="22"/>
        </w:rPr>
        <w:t xml:space="preserve">needs to </w:t>
      </w:r>
      <w:r w:rsidRPr="005571BF">
        <w:rPr>
          <w:rFonts w:ascii="Calibri" w:eastAsia="Times New Roman" w:hAnsi="Calibri" w:cs="Calibri"/>
          <w:b/>
          <w:bCs/>
          <w:sz w:val="22"/>
          <w:szCs w:val="22"/>
        </w:rPr>
        <w:t>address 1UL with 3DL for n8A-n20-n28 and n5-n8-n28 at the initial phase, respectively.</w:t>
      </w:r>
      <w:r>
        <w:rPr>
          <w:rFonts w:ascii="Calibri" w:eastAsia="Times New Roman" w:hAnsi="Calibri" w:cs="Calibri"/>
          <w:b/>
          <w:bCs/>
          <w:sz w:val="22"/>
          <w:szCs w:val="22"/>
        </w:rPr>
        <w:t xml:space="preserve"> Then, move to 2UL with 3DL in the same WI.</w:t>
      </w:r>
    </w:p>
    <w:p w14:paraId="72641D19" w14:textId="77777777" w:rsidR="004B510C" w:rsidRPr="005571BF" w:rsidRDefault="004B510C" w:rsidP="004B510C">
      <w:pPr>
        <w:pStyle w:val="ListParagraph"/>
        <w:numPr>
          <w:ilvl w:val="0"/>
          <w:numId w:val="72"/>
        </w:numPr>
        <w:spacing w:before="120"/>
        <w:rPr>
          <w:rFonts w:ascii="Calibri" w:eastAsia="Times New Roman" w:hAnsi="Calibri" w:cs="Calibri"/>
          <w:b/>
          <w:bCs/>
          <w:sz w:val="22"/>
          <w:szCs w:val="22"/>
        </w:rPr>
      </w:pPr>
      <w:r w:rsidRPr="005571BF">
        <w:rPr>
          <w:rFonts w:ascii="Calibri" w:eastAsia="Times New Roman" w:hAnsi="Calibri" w:cs="Calibri"/>
          <w:b/>
          <w:bCs/>
          <w:sz w:val="22"/>
          <w:szCs w:val="22"/>
        </w:rPr>
        <w:t xml:space="preserve">Handling of n28 frequency range restriction seen in e.g., n20-n28 </w:t>
      </w:r>
      <w:r>
        <w:rPr>
          <w:rFonts w:ascii="Calibri" w:eastAsia="Times New Roman" w:hAnsi="Calibri" w:cs="Calibri"/>
          <w:b/>
          <w:bCs/>
          <w:sz w:val="22"/>
          <w:szCs w:val="22"/>
        </w:rPr>
        <w:t>needs to</w:t>
      </w:r>
      <w:r w:rsidRPr="005571BF">
        <w:rPr>
          <w:rFonts w:ascii="Calibri" w:eastAsia="Times New Roman" w:hAnsi="Calibri" w:cs="Calibri"/>
          <w:b/>
          <w:bCs/>
          <w:sz w:val="22"/>
          <w:szCs w:val="22"/>
        </w:rPr>
        <w:t xml:space="preserve"> be clarified in the WID</w:t>
      </w:r>
    </w:p>
    <w:p w14:paraId="225738B1" w14:textId="77777777" w:rsidR="0096767B" w:rsidRDefault="0096767B" w:rsidP="008060CA">
      <w:pPr>
        <w:rPr>
          <w:rFonts w:cstheme="minorHAnsi"/>
        </w:rPr>
      </w:pPr>
    </w:p>
    <w:p w14:paraId="37DE1E2B" w14:textId="58C1EABD" w:rsidR="007545E4" w:rsidRDefault="007545E4" w:rsidP="008060CA">
      <w:pPr>
        <w:rPr>
          <w:rFonts w:cstheme="minorHAnsi"/>
        </w:rPr>
      </w:pPr>
      <w:r>
        <w:rPr>
          <w:rFonts w:cstheme="minorHAnsi"/>
        </w:rPr>
        <w:t xml:space="preserve">For </w:t>
      </w:r>
      <w:r w:rsidRPr="007545E4">
        <w:rPr>
          <w:rFonts w:cstheme="minorHAnsi"/>
        </w:rPr>
        <w:t>3Tx simultaneous transmission for three band inter-band UL CA with 1Tx on each uplink</w:t>
      </w:r>
    </w:p>
    <w:p w14:paraId="24E521AD" w14:textId="77777777" w:rsidR="001335DF" w:rsidRDefault="001335DF" w:rsidP="001335DF">
      <w:pPr>
        <w:spacing w:before="120"/>
        <w:rPr>
          <w:rFonts w:ascii="Calibri" w:eastAsia="Times New Roman" w:hAnsi="Calibri" w:cs="Calibri"/>
          <w:b/>
          <w:bCs/>
        </w:rPr>
      </w:pPr>
      <w:r w:rsidRPr="00C037B9">
        <w:rPr>
          <w:rFonts w:ascii="Calibri" w:eastAsia="Times New Roman" w:hAnsi="Calibri" w:cs="Calibri"/>
          <w:b/>
          <w:bCs/>
        </w:rPr>
        <w:t xml:space="preserve">Observation </w:t>
      </w:r>
      <w:r>
        <w:rPr>
          <w:rFonts w:ascii="Calibri" w:eastAsia="Times New Roman" w:hAnsi="Calibri" w:cs="Calibri"/>
          <w:b/>
          <w:bCs/>
        </w:rPr>
        <w:t>1</w:t>
      </w:r>
      <w:r w:rsidRPr="00C037B9">
        <w:rPr>
          <w:rFonts w:ascii="Calibri" w:eastAsia="Times New Roman" w:hAnsi="Calibri" w:cs="Calibri"/>
          <w:b/>
          <w:bCs/>
        </w:rPr>
        <w:t>:</w:t>
      </w:r>
      <w:r>
        <w:rPr>
          <w:rFonts w:ascii="Calibri" w:eastAsia="Times New Roman" w:hAnsi="Calibri" w:cs="Calibri"/>
          <w:b/>
          <w:bCs/>
        </w:rPr>
        <w:t xml:space="preserve"> </w:t>
      </w:r>
    </w:p>
    <w:p w14:paraId="05499E87" w14:textId="77777777" w:rsidR="001335DF" w:rsidRDefault="001335DF" w:rsidP="001335DF">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TDD+TDD+TDD, FDD+TDD+TDD and FDD+FDD+TDD can be further categorized into difference use cases based on simultaneous Rx/Tx conditions between bands.</w:t>
      </w:r>
    </w:p>
    <w:p w14:paraId="745348C1" w14:textId="77777777" w:rsidR="001335DF" w:rsidRDefault="001335DF" w:rsidP="001335DF">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There is no FDD+FDD PC2 </w:t>
      </w:r>
      <w:r w:rsidRPr="00261867">
        <w:rPr>
          <w:rFonts w:ascii="Calibri" w:eastAsia="Times New Roman" w:hAnsi="Calibri" w:cs="Calibri" w:hint="eastAsia"/>
          <w:b/>
          <w:bCs/>
          <w:sz w:val="22"/>
          <w:szCs w:val="22"/>
        </w:rPr>
        <w:t>requirements</w:t>
      </w:r>
      <w:r>
        <w:rPr>
          <w:rFonts w:ascii="Calibri" w:eastAsia="Times New Roman" w:hAnsi="Calibri" w:cs="Calibri"/>
          <w:b/>
          <w:bCs/>
          <w:sz w:val="22"/>
          <w:szCs w:val="22"/>
        </w:rPr>
        <w:t xml:space="preserve"> so far</w:t>
      </w:r>
    </w:p>
    <w:p w14:paraId="3A1AF84B" w14:textId="77777777" w:rsidR="001335DF" w:rsidRDefault="001335DF" w:rsidP="001335DF">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Not realistic and reasonable to address all the use cases</w:t>
      </w:r>
    </w:p>
    <w:p w14:paraId="37B4298B" w14:textId="77777777" w:rsidR="001335DF" w:rsidRDefault="001335DF" w:rsidP="001335DF">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A similar topic discussion has been on-going </w:t>
      </w:r>
      <w:r w:rsidRPr="001335DF">
        <w:rPr>
          <w:rFonts w:ascii="Calibri" w:eastAsia="Times New Roman" w:hAnsi="Calibri" w:cs="Calibri"/>
          <w:b/>
          <w:bCs/>
          <w:sz w:val="22"/>
          <w:szCs w:val="22"/>
        </w:rPr>
        <w:t xml:space="preserve">under </w:t>
      </w:r>
      <w:r w:rsidRPr="00380C29">
        <w:rPr>
          <w:rFonts w:ascii="Calibri" w:eastAsia="Times New Roman" w:hAnsi="Calibri" w:cs="Calibri"/>
          <w:b/>
          <w:bCs/>
          <w:sz w:val="22"/>
          <w:szCs w:val="22"/>
        </w:rPr>
        <w:t>RAN1 UL Enhancements</w:t>
      </w:r>
      <w:r>
        <w:rPr>
          <w:rFonts w:ascii="Calibri" w:eastAsia="Times New Roman" w:hAnsi="Calibri" w:cs="Calibri"/>
          <w:b/>
          <w:bCs/>
          <w:sz w:val="22"/>
          <w:szCs w:val="22"/>
        </w:rPr>
        <w:t xml:space="preserve">. </w:t>
      </w:r>
    </w:p>
    <w:p w14:paraId="15AA7A3D" w14:textId="77777777" w:rsidR="001335DF" w:rsidRDefault="001335DF" w:rsidP="001335DF">
      <w:pPr>
        <w:spacing w:before="120"/>
        <w:rPr>
          <w:rFonts w:ascii="Calibri" w:eastAsia="Times New Roman" w:hAnsi="Calibri" w:cs="Calibri"/>
          <w:b/>
          <w:bCs/>
        </w:rPr>
      </w:pPr>
      <w:r>
        <w:rPr>
          <w:rFonts w:ascii="Calibri" w:eastAsia="Times New Roman" w:hAnsi="Calibri" w:cs="Calibri"/>
          <w:b/>
          <w:bCs/>
        </w:rPr>
        <w:t>Proposal 2</w:t>
      </w:r>
      <w:r w:rsidRPr="00C037B9">
        <w:rPr>
          <w:rFonts w:ascii="Calibri" w:eastAsia="Times New Roman" w:hAnsi="Calibri" w:cs="Calibri"/>
          <w:b/>
          <w:bCs/>
        </w:rPr>
        <w:t>:</w:t>
      </w:r>
    </w:p>
    <w:p w14:paraId="4820273D" w14:textId="323D4227" w:rsidR="001335DF" w:rsidRPr="00F32CCA" w:rsidRDefault="001335DF" w:rsidP="001335DF">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Put this topic on hold until the outcome of </w:t>
      </w:r>
      <w:r w:rsidRPr="001335DF">
        <w:rPr>
          <w:rFonts w:ascii="Calibri" w:eastAsia="Times New Roman" w:hAnsi="Calibri" w:cs="Calibri"/>
          <w:b/>
          <w:bCs/>
          <w:sz w:val="22"/>
          <w:szCs w:val="22"/>
        </w:rPr>
        <w:t>RAN1 UL Enhancements</w:t>
      </w:r>
      <w:r>
        <w:rPr>
          <w:rFonts w:ascii="Calibri" w:eastAsia="Times New Roman" w:hAnsi="Calibri" w:cs="Calibri"/>
          <w:b/>
          <w:bCs/>
          <w:sz w:val="22"/>
          <w:szCs w:val="22"/>
        </w:rPr>
        <w:t xml:space="preserve"> </w:t>
      </w:r>
      <w:r w:rsidR="0096767B">
        <w:rPr>
          <w:rFonts w:ascii="Calibri" w:eastAsia="Times New Roman" w:hAnsi="Calibri" w:cs="Calibri"/>
          <w:b/>
          <w:bCs/>
          <w:sz w:val="22"/>
          <w:szCs w:val="22"/>
        </w:rPr>
        <w:t>become clear</w:t>
      </w:r>
      <w:r>
        <w:rPr>
          <w:rFonts w:ascii="Calibri" w:eastAsia="Times New Roman" w:hAnsi="Calibri" w:cs="Calibri"/>
          <w:b/>
          <w:bCs/>
          <w:sz w:val="22"/>
          <w:szCs w:val="22"/>
        </w:rPr>
        <w:t>.</w:t>
      </w:r>
    </w:p>
    <w:p w14:paraId="4D50AA1F" w14:textId="77777777" w:rsidR="007545E4" w:rsidRDefault="007545E4" w:rsidP="007545E4">
      <w:pPr>
        <w:spacing w:before="120"/>
        <w:rPr>
          <w:rFonts w:ascii="Calibri" w:eastAsia="Times New Roman" w:hAnsi="Calibri" w:cs="Calibri"/>
          <w:b/>
          <w:bCs/>
        </w:rPr>
      </w:pPr>
      <w:r w:rsidRPr="00C037B9">
        <w:rPr>
          <w:rFonts w:ascii="Calibri" w:eastAsia="Times New Roman" w:hAnsi="Calibri" w:cs="Calibri"/>
          <w:b/>
          <w:bCs/>
        </w:rPr>
        <w:t xml:space="preserve">Observation </w:t>
      </w:r>
      <w:r>
        <w:rPr>
          <w:rFonts w:ascii="Calibri" w:eastAsia="Times New Roman" w:hAnsi="Calibri" w:cs="Calibri"/>
          <w:b/>
          <w:bCs/>
        </w:rPr>
        <w:t>2</w:t>
      </w:r>
      <w:r w:rsidRPr="00C037B9">
        <w:rPr>
          <w:rFonts w:ascii="Calibri" w:eastAsia="Times New Roman" w:hAnsi="Calibri" w:cs="Calibri"/>
          <w:b/>
          <w:bCs/>
        </w:rPr>
        <w:t>:</w:t>
      </w:r>
      <w:r>
        <w:rPr>
          <w:rFonts w:ascii="Calibri" w:eastAsia="Times New Roman" w:hAnsi="Calibri" w:cs="Calibri"/>
          <w:b/>
          <w:bCs/>
        </w:rPr>
        <w:t xml:space="preserve"> </w:t>
      </w:r>
    </w:p>
    <w:p w14:paraId="2A9B4260" w14:textId="144B0042" w:rsidR="007545E4" w:rsidRPr="00F12867" w:rsidRDefault="007545E4" w:rsidP="007545E4">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Still 2Tx diversity discussion is on-going and the requirements are not stable</w:t>
      </w:r>
      <w:r w:rsidR="00CD3E12" w:rsidRPr="00CD3E12">
        <w:rPr>
          <w:rFonts w:ascii="Calibri" w:eastAsia="Times New Roman" w:hAnsi="Calibri" w:cs="Calibri"/>
          <w:b/>
          <w:bCs/>
          <w:sz w:val="22"/>
          <w:szCs w:val="22"/>
        </w:rPr>
        <w:t xml:space="preserve"> </w:t>
      </w:r>
      <w:r w:rsidR="00CD3E12">
        <w:rPr>
          <w:rFonts w:ascii="Calibri" w:eastAsia="Times New Roman" w:hAnsi="Calibri" w:cs="Calibri"/>
          <w:b/>
          <w:bCs/>
          <w:sz w:val="22"/>
          <w:szCs w:val="22"/>
        </w:rPr>
        <w:t>and it would not seem the right timing to specify 3Tx diversity at this stage</w:t>
      </w:r>
      <w:r>
        <w:rPr>
          <w:rFonts w:ascii="Calibri" w:eastAsia="Times New Roman" w:hAnsi="Calibri" w:cs="Calibri"/>
          <w:b/>
          <w:bCs/>
          <w:sz w:val="22"/>
          <w:szCs w:val="22"/>
        </w:rPr>
        <w:t>.</w:t>
      </w:r>
    </w:p>
    <w:p w14:paraId="5BA11287" w14:textId="66250738" w:rsidR="007545E4" w:rsidRDefault="007545E4" w:rsidP="007545E4">
      <w:pPr>
        <w:spacing w:before="120"/>
        <w:rPr>
          <w:color w:val="000000"/>
        </w:rPr>
      </w:pPr>
      <w:r>
        <w:rPr>
          <w:color w:val="000000"/>
        </w:rPr>
        <w:t xml:space="preserve">For </w:t>
      </w:r>
      <w:r w:rsidRPr="001B02D9">
        <w:rPr>
          <w:color w:val="000000"/>
        </w:rPr>
        <w:t>Simultaneous Rx/Tx for intra-band NC CA</w:t>
      </w:r>
    </w:p>
    <w:p w14:paraId="2491D74E" w14:textId="77777777" w:rsidR="007545E4" w:rsidRDefault="007545E4" w:rsidP="007545E4">
      <w:pPr>
        <w:spacing w:before="120"/>
        <w:rPr>
          <w:rFonts w:ascii="Calibri" w:eastAsia="Times New Roman" w:hAnsi="Calibri" w:cs="Calibri"/>
          <w:b/>
          <w:bCs/>
        </w:rPr>
      </w:pPr>
      <w:r w:rsidRPr="00C037B9">
        <w:rPr>
          <w:rFonts w:ascii="Calibri" w:eastAsia="Times New Roman" w:hAnsi="Calibri" w:cs="Calibri"/>
          <w:b/>
          <w:bCs/>
        </w:rPr>
        <w:t xml:space="preserve">Observation </w:t>
      </w:r>
      <w:r>
        <w:rPr>
          <w:rFonts w:ascii="Calibri" w:eastAsia="Times New Roman" w:hAnsi="Calibri" w:cs="Calibri"/>
          <w:b/>
          <w:bCs/>
        </w:rPr>
        <w:t>3</w:t>
      </w:r>
      <w:r w:rsidRPr="00C037B9">
        <w:rPr>
          <w:rFonts w:ascii="Calibri" w:eastAsia="Times New Roman" w:hAnsi="Calibri" w:cs="Calibri"/>
          <w:b/>
          <w:bCs/>
        </w:rPr>
        <w:t>:</w:t>
      </w:r>
      <w:r>
        <w:rPr>
          <w:rFonts w:ascii="Calibri" w:eastAsia="Times New Roman" w:hAnsi="Calibri" w:cs="Calibri"/>
          <w:b/>
          <w:bCs/>
        </w:rPr>
        <w:t xml:space="preserve"> </w:t>
      </w:r>
    </w:p>
    <w:p w14:paraId="09FDA242" w14:textId="6359F78B" w:rsidR="007545E4" w:rsidRDefault="007545E4" w:rsidP="007545E4">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Impact of own Tx power into Rx in terms of MSD was not provided in </w:t>
      </w:r>
      <w:r w:rsidR="001335DF">
        <w:rPr>
          <w:rFonts w:ascii="Calibri" w:eastAsia="Times New Roman" w:hAnsi="Calibri" w:cs="Calibri"/>
          <w:b/>
          <w:bCs/>
          <w:sz w:val="22"/>
          <w:szCs w:val="22"/>
        </w:rPr>
        <w:t>[6]</w:t>
      </w:r>
    </w:p>
    <w:p w14:paraId="62466610" w14:textId="0D7A691D" w:rsidR="007545E4" w:rsidRDefault="007545E4" w:rsidP="007545E4">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sz w:val="22"/>
          <w:szCs w:val="22"/>
        </w:rPr>
        <w:t xml:space="preserve">Expected MSD would be more optimistic than that under more realistic scenario since 10 MHz channel bandwidth was considered in </w:t>
      </w:r>
      <w:r w:rsidR="001335DF">
        <w:rPr>
          <w:rFonts w:ascii="Calibri" w:eastAsia="Times New Roman" w:hAnsi="Calibri" w:cs="Calibri"/>
          <w:b/>
          <w:bCs/>
          <w:sz w:val="22"/>
          <w:szCs w:val="22"/>
        </w:rPr>
        <w:t>[6]</w:t>
      </w:r>
      <w:r>
        <w:rPr>
          <w:rFonts w:ascii="Calibri" w:eastAsia="Times New Roman" w:hAnsi="Calibri" w:cs="Calibri"/>
          <w:b/>
          <w:bCs/>
          <w:sz w:val="22"/>
          <w:szCs w:val="22"/>
        </w:rPr>
        <w:t>.</w:t>
      </w:r>
    </w:p>
    <w:p w14:paraId="3C75A297" w14:textId="636B9B9C" w:rsidR="007545E4" w:rsidRPr="00CD3E12" w:rsidRDefault="007545E4" w:rsidP="00CD3E12">
      <w:pPr>
        <w:pStyle w:val="ListParagraph"/>
        <w:numPr>
          <w:ilvl w:val="0"/>
          <w:numId w:val="72"/>
        </w:numPr>
        <w:spacing w:before="120"/>
        <w:rPr>
          <w:rFonts w:ascii="Calibri" w:eastAsia="Times New Roman" w:hAnsi="Calibri" w:cs="Calibri"/>
          <w:b/>
          <w:bCs/>
          <w:sz w:val="22"/>
          <w:szCs w:val="22"/>
        </w:rPr>
      </w:pPr>
      <w:r>
        <w:rPr>
          <w:rFonts w:ascii="Calibri" w:eastAsia="Times New Roman" w:hAnsi="Calibri" w:cs="Calibri"/>
          <w:b/>
          <w:bCs/>
        </w:rPr>
        <w:t>Further clarification is helpful on h</w:t>
      </w:r>
      <w:r w:rsidRPr="00474E68">
        <w:rPr>
          <w:rFonts w:ascii="Calibri" w:eastAsia="Times New Roman" w:hAnsi="Calibri" w:cs="Calibri"/>
          <w:b/>
          <w:bCs/>
        </w:rPr>
        <w:t xml:space="preserve">ow the </w:t>
      </w:r>
      <w:r>
        <w:rPr>
          <w:rFonts w:ascii="Calibri" w:eastAsia="Times New Roman" w:hAnsi="Calibri" w:cs="Calibri"/>
          <w:b/>
          <w:bCs/>
        </w:rPr>
        <w:t xml:space="preserve">self-desense </w:t>
      </w:r>
      <w:r w:rsidRPr="00474E68">
        <w:rPr>
          <w:rFonts w:ascii="Calibri" w:eastAsia="Times New Roman" w:hAnsi="Calibri" w:cs="Calibri"/>
          <w:b/>
          <w:bCs/>
        </w:rPr>
        <w:t>issue is resolved with a typical UE implementation, which have been assume</w:t>
      </w:r>
      <w:r>
        <w:rPr>
          <w:rFonts w:ascii="Calibri" w:eastAsia="Times New Roman" w:hAnsi="Calibri" w:cs="Calibri"/>
          <w:b/>
          <w:bCs/>
        </w:rPr>
        <w:t>d</w:t>
      </w:r>
      <w:r w:rsidRPr="00474E68">
        <w:rPr>
          <w:rFonts w:ascii="Calibri" w:eastAsia="Times New Roman" w:hAnsi="Calibri" w:cs="Calibri"/>
          <w:b/>
          <w:bCs/>
        </w:rPr>
        <w:t xml:space="preserve"> in RAN4</w:t>
      </w:r>
      <w:r>
        <w:rPr>
          <w:rFonts w:ascii="Calibri" w:eastAsia="Times New Roman" w:hAnsi="Calibri" w:cs="Calibri"/>
          <w:b/>
          <w:bCs/>
        </w:rPr>
        <w:t xml:space="preserve"> OR if fullduplex is required or not.</w:t>
      </w:r>
    </w:p>
    <w:p w14:paraId="163B5453" w14:textId="564CEB7F" w:rsidR="0034111C" w:rsidRPr="00A51522" w:rsidRDefault="00723D77" w:rsidP="007825F0">
      <w:pPr>
        <w:pStyle w:val="Heading1"/>
      </w:pPr>
      <w:r>
        <w:t xml:space="preserve">4 </w:t>
      </w:r>
      <w:r w:rsidR="0034111C" w:rsidRPr="00A51522">
        <w:t>References</w:t>
      </w:r>
      <w:r w:rsidR="00A2459D" w:rsidRPr="00A51522">
        <w:t xml:space="preserve"> </w:t>
      </w:r>
    </w:p>
    <w:p w14:paraId="7D1EABBF" w14:textId="6DE78BBB" w:rsidR="00782625" w:rsidRDefault="002065E9" w:rsidP="0027059A">
      <w:pPr>
        <w:numPr>
          <w:ilvl w:val="0"/>
          <w:numId w:val="2"/>
        </w:numPr>
      </w:pPr>
      <w:bookmarkStart w:id="0" w:name="_Ref525556233"/>
      <w:r w:rsidRPr="002065E9">
        <w:t>RP-212682</w:t>
      </w:r>
      <w:r w:rsidR="00782625" w:rsidRPr="00765573">
        <w:t>, “</w:t>
      </w:r>
      <w:r w:rsidRPr="002065E9">
        <w:t>Moderator summary for discussion [RAN94e-R18Prep-22]</w:t>
      </w:r>
      <w:r w:rsidR="00782625" w:rsidRPr="00765573">
        <w:t>”,</w:t>
      </w:r>
      <w:r w:rsidR="00782625" w:rsidRPr="008060CA">
        <w:rPr>
          <w:b/>
        </w:rPr>
        <w:t xml:space="preserve"> </w:t>
      </w:r>
      <w:bookmarkEnd w:id="0"/>
      <w:r w:rsidRPr="002065E9">
        <w:t>RAN4 chairman</w:t>
      </w:r>
    </w:p>
    <w:p w14:paraId="2F48143B" w14:textId="08F76860" w:rsidR="0086526B" w:rsidRDefault="0086526B" w:rsidP="0086526B">
      <w:pPr>
        <w:numPr>
          <w:ilvl w:val="0"/>
          <w:numId w:val="2"/>
        </w:numPr>
      </w:pPr>
      <w:r w:rsidRPr="0086526B">
        <w:t>R4-2118205</w:t>
      </w:r>
      <w:r w:rsidRPr="00765573">
        <w:t>, “</w:t>
      </w:r>
      <w:r w:rsidRPr="0086526B">
        <w:t>Revised WID on Rel-17 NR Inter-band CA_DC xUL_2DL (x=1,2)</w:t>
      </w:r>
      <w:r w:rsidRPr="00765573">
        <w:t>”,</w:t>
      </w:r>
      <w:r w:rsidRPr="008060CA">
        <w:rPr>
          <w:b/>
        </w:rPr>
        <w:t xml:space="preserve"> </w:t>
      </w:r>
      <w:r w:rsidRPr="0086526B">
        <w:t>ZTE Corporation</w:t>
      </w:r>
    </w:p>
    <w:p w14:paraId="1B7FBD33" w14:textId="71228BB6" w:rsidR="00623FBB" w:rsidRDefault="00623FBB" w:rsidP="00623FBB">
      <w:pPr>
        <w:numPr>
          <w:ilvl w:val="0"/>
          <w:numId w:val="2"/>
        </w:numPr>
      </w:pPr>
      <w:r w:rsidRPr="0086526B">
        <w:t>R4-211820</w:t>
      </w:r>
      <w:r>
        <w:t>6</w:t>
      </w:r>
      <w:r w:rsidRPr="00765573">
        <w:t>, “</w:t>
      </w:r>
      <w:r w:rsidRPr="00623FBB">
        <w:t>Big CR to reflect the completed NR inter band CA DC combinations for 2 bands DL with up to 2 bands UL into TS 38.101-1</w:t>
      </w:r>
      <w:r w:rsidRPr="00765573">
        <w:t>”,</w:t>
      </w:r>
      <w:r w:rsidRPr="008060CA">
        <w:rPr>
          <w:b/>
        </w:rPr>
        <w:t xml:space="preserve"> </w:t>
      </w:r>
      <w:r w:rsidRPr="0086526B">
        <w:t>ZTE Corporation</w:t>
      </w:r>
    </w:p>
    <w:p w14:paraId="77AFF30A" w14:textId="148E2807" w:rsidR="00F15527" w:rsidRDefault="00F15527" w:rsidP="00F15527">
      <w:pPr>
        <w:numPr>
          <w:ilvl w:val="0"/>
          <w:numId w:val="2"/>
        </w:numPr>
      </w:pPr>
      <w:r w:rsidRPr="00F15527">
        <w:t>R4-2117865</w:t>
      </w:r>
      <w:r w:rsidRPr="00765573">
        <w:t>, “</w:t>
      </w:r>
      <w:r w:rsidRPr="00F15527">
        <w:t>Revised WID for Rel-17 Dual Connectivity (DC) of 1 LTE band (1DL/1UL) and 1 NR band (1DL/1UL)</w:t>
      </w:r>
      <w:r w:rsidRPr="00765573">
        <w:t>”,</w:t>
      </w:r>
      <w:r w:rsidRPr="008060CA">
        <w:rPr>
          <w:b/>
        </w:rPr>
        <w:t xml:space="preserve"> </w:t>
      </w:r>
      <w:r w:rsidRPr="00F15527">
        <w:t>CHTTL</w:t>
      </w:r>
    </w:p>
    <w:p w14:paraId="2CA2585B" w14:textId="4AEF5C25" w:rsidR="001335DF" w:rsidRDefault="001335DF" w:rsidP="001335DF">
      <w:pPr>
        <w:numPr>
          <w:ilvl w:val="0"/>
          <w:numId w:val="2"/>
        </w:numPr>
      </w:pPr>
      <w:r w:rsidRPr="001335DF">
        <w:lastRenderedPageBreak/>
        <w:t>RP-212662</w:t>
      </w:r>
      <w:r w:rsidRPr="00765573">
        <w:t>, “</w:t>
      </w:r>
      <w:r>
        <w:t>Moderator’s summary of discussion [RAN94e-R18Prep-02] UL Enhancements (e.g. coverage enhancements; excluding MIMO)</w:t>
      </w:r>
      <w:r w:rsidRPr="00765573">
        <w:t>”,</w:t>
      </w:r>
      <w:r w:rsidRPr="001335DF">
        <w:rPr>
          <w:b/>
        </w:rPr>
        <w:t xml:space="preserve"> </w:t>
      </w:r>
      <w:r w:rsidRPr="001335DF">
        <w:t>NTT DOCOMO, INC.</w:t>
      </w:r>
    </w:p>
    <w:p w14:paraId="6B4D1884" w14:textId="42DB5B0E" w:rsidR="003419DB" w:rsidRPr="00765573" w:rsidRDefault="00454F94" w:rsidP="00F15527">
      <w:pPr>
        <w:numPr>
          <w:ilvl w:val="0"/>
          <w:numId w:val="2"/>
        </w:numPr>
      </w:pPr>
      <w:r w:rsidRPr="00454F94">
        <w:t>R4-2118079</w:t>
      </w:r>
      <w:r>
        <w:t>, “</w:t>
      </w:r>
      <w:r w:rsidRPr="00454F94">
        <w:t>Motivation and further deployment scenarios of the simultaneous Tx/Rx capability for intra-band CA/DC UE</w:t>
      </w:r>
      <w:r>
        <w:t xml:space="preserve">”, </w:t>
      </w:r>
      <w:r w:rsidRPr="00454F94">
        <w:t>LG Electronics France</w:t>
      </w:r>
    </w:p>
    <w:sectPr w:rsidR="003419DB" w:rsidRPr="00765573"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585E98" w14:textId="77777777" w:rsidR="008A7DF7" w:rsidRDefault="008A7DF7">
      <w:r>
        <w:separator/>
      </w:r>
    </w:p>
  </w:endnote>
  <w:endnote w:type="continuationSeparator" w:id="0">
    <w:p w14:paraId="6FA35F2A" w14:textId="77777777" w:rsidR="008A7DF7" w:rsidRDefault="008A7DF7">
      <w:r>
        <w:continuationSeparator/>
      </w:r>
    </w:p>
  </w:endnote>
  <w:endnote w:type="continuationNotice" w:id="1">
    <w:p w14:paraId="743DF017" w14:textId="77777777" w:rsidR="008A7DF7" w:rsidRDefault="008A7D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34178" w14:textId="77777777" w:rsidR="008A7DF7" w:rsidRDefault="008A7DF7">
      <w:r>
        <w:separator/>
      </w:r>
    </w:p>
  </w:footnote>
  <w:footnote w:type="continuationSeparator" w:id="0">
    <w:p w14:paraId="5BC081B0" w14:textId="77777777" w:rsidR="008A7DF7" w:rsidRDefault="008A7DF7">
      <w:r>
        <w:continuationSeparator/>
      </w:r>
    </w:p>
  </w:footnote>
  <w:footnote w:type="continuationNotice" w:id="1">
    <w:p w14:paraId="36EBB7CE" w14:textId="77777777" w:rsidR="008A7DF7" w:rsidRDefault="008A7D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867C6"/>
    <w:multiLevelType w:val="hybridMultilevel"/>
    <w:tmpl w:val="FFFFFFFF"/>
    <w:lvl w:ilvl="0" w:tplc="B0FA0880">
      <w:start w:val="1"/>
      <w:numFmt w:val="bullet"/>
      <w:lvlText w:val=""/>
      <w:lvlJc w:val="left"/>
      <w:pPr>
        <w:ind w:left="720" w:hanging="360"/>
      </w:pPr>
      <w:rPr>
        <w:rFonts w:ascii="Symbol" w:hAnsi="Symbol" w:hint="default"/>
      </w:rPr>
    </w:lvl>
    <w:lvl w:ilvl="1" w:tplc="56E63C42">
      <w:start w:val="1"/>
      <w:numFmt w:val="bullet"/>
      <w:lvlText w:val="o"/>
      <w:lvlJc w:val="left"/>
      <w:pPr>
        <w:ind w:left="1440" w:hanging="360"/>
      </w:pPr>
      <w:rPr>
        <w:rFonts w:ascii="Courier New" w:hAnsi="Courier New" w:hint="default"/>
      </w:rPr>
    </w:lvl>
    <w:lvl w:ilvl="2" w:tplc="1AD83CD2">
      <w:start w:val="1"/>
      <w:numFmt w:val="bullet"/>
      <w:lvlText w:val=""/>
      <w:lvlJc w:val="left"/>
      <w:pPr>
        <w:ind w:left="2160" w:hanging="360"/>
      </w:pPr>
      <w:rPr>
        <w:rFonts w:ascii="Wingdings" w:hAnsi="Wingdings" w:hint="default"/>
      </w:rPr>
    </w:lvl>
    <w:lvl w:ilvl="3" w:tplc="A2484F8C">
      <w:start w:val="1"/>
      <w:numFmt w:val="bullet"/>
      <w:lvlText w:val=""/>
      <w:lvlJc w:val="left"/>
      <w:pPr>
        <w:ind w:left="2880" w:hanging="360"/>
      </w:pPr>
      <w:rPr>
        <w:rFonts w:ascii="Symbol" w:hAnsi="Symbol" w:hint="default"/>
      </w:rPr>
    </w:lvl>
    <w:lvl w:ilvl="4" w:tplc="4718DE1A">
      <w:start w:val="1"/>
      <w:numFmt w:val="bullet"/>
      <w:lvlText w:val="o"/>
      <w:lvlJc w:val="left"/>
      <w:pPr>
        <w:ind w:left="3600" w:hanging="360"/>
      </w:pPr>
      <w:rPr>
        <w:rFonts w:ascii="Courier New" w:hAnsi="Courier New" w:hint="default"/>
      </w:rPr>
    </w:lvl>
    <w:lvl w:ilvl="5" w:tplc="084CA404">
      <w:start w:val="1"/>
      <w:numFmt w:val="bullet"/>
      <w:lvlText w:val=""/>
      <w:lvlJc w:val="left"/>
      <w:pPr>
        <w:ind w:left="4320" w:hanging="360"/>
      </w:pPr>
      <w:rPr>
        <w:rFonts w:ascii="Wingdings" w:hAnsi="Wingdings" w:hint="default"/>
      </w:rPr>
    </w:lvl>
    <w:lvl w:ilvl="6" w:tplc="AE906672">
      <w:start w:val="1"/>
      <w:numFmt w:val="bullet"/>
      <w:lvlText w:val=""/>
      <w:lvlJc w:val="left"/>
      <w:pPr>
        <w:ind w:left="5040" w:hanging="360"/>
      </w:pPr>
      <w:rPr>
        <w:rFonts w:ascii="Symbol" w:hAnsi="Symbol" w:hint="default"/>
      </w:rPr>
    </w:lvl>
    <w:lvl w:ilvl="7" w:tplc="9F703802">
      <w:start w:val="1"/>
      <w:numFmt w:val="bullet"/>
      <w:lvlText w:val="o"/>
      <w:lvlJc w:val="left"/>
      <w:pPr>
        <w:ind w:left="5760" w:hanging="360"/>
      </w:pPr>
      <w:rPr>
        <w:rFonts w:ascii="Courier New" w:hAnsi="Courier New" w:hint="default"/>
      </w:rPr>
    </w:lvl>
    <w:lvl w:ilvl="8" w:tplc="216EFCCE">
      <w:start w:val="1"/>
      <w:numFmt w:val="bullet"/>
      <w:lvlText w:val=""/>
      <w:lvlJc w:val="left"/>
      <w:pPr>
        <w:ind w:left="6480" w:hanging="360"/>
      </w:pPr>
      <w:rPr>
        <w:rFonts w:ascii="Wingdings" w:hAnsi="Wingdings" w:hint="default"/>
      </w:rPr>
    </w:lvl>
  </w:abstractNum>
  <w:abstractNum w:abstractNumId="1" w15:restartNumberingAfterBreak="0">
    <w:nsid w:val="00170EDD"/>
    <w:multiLevelType w:val="hybridMultilevel"/>
    <w:tmpl w:val="C97C1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0139B2"/>
    <w:multiLevelType w:val="hybridMultilevel"/>
    <w:tmpl w:val="66343A4E"/>
    <w:lvl w:ilvl="0" w:tplc="940C144C">
      <w:numFmt w:val="bullet"/>
      <w:lvlText w:val=""/>
      <w:lvlJc w:val="left"/>
      <w:pPr>
        <w:ind w:left="720" w:hanging="360"/>
      </w:pPr>
      <w:rPr>
        <w:rFonts w:ascii="Symbol" w:hAnsi="Symbol"/>
      </w:rPr>
    </w:lvl>
    <w:lvl w:ilvl="1" w:tplc="08DC19EC">
      <w:numFmt w:val="bullet"/>
      <w:lvlText w:val="o"/>
      <w:lvlJc w:val="left"/>
      <w:pPr>
        <w:ind w:left="1440" w:hanging="360"/>
      </w:pPr>
      <w:rPr>
        <w:rFonts w:ascii="Courier New" w:hAnsi="Courier New" w:cs="Courier New"/>
      </w:rPr>
    </w:lvl>
    <w:lvl w:ilvl="2" w:tplc="F3DABA54">
      <w:numFmt w:val="bullet"/>
      <w:lvlText w:val=""/>
      <w:lvlJc w:val="left"/>
      <w:pPr>
        <w:ind w:left="2160" w:hanging="360"/>
      </w:pPr>
      <w:rPr>
        <w:rFonts w:ascii="Wingdings" w:hAnsi="Wingdings"/>
      </w:rPr>
    </w:lvl>
    <w:lvl w:ilvl="3" w:tplc="BA585798">
      <w:numFmt w:val="bullet"/>
      <w:lvlText w:val=""/>
      <w:lvlJc w:val="left"/>
      <w:pPr>
        <w:ind w:left="2880" w:hanging="360"/>
      </w:pPr>
      <w:rPr>
        <w:rFonts w:ascii="Symbol" w:hAnsi="Symbol"/>
      </w:rPr>
    </w:lvl>
    <w:lvl w:ilvl="4" w:tplc="E918CE08">
      <w:numFmt w:val="bullet"/>
      <w:lvlText w:val="o"/>
      <w:lvlJc w:val="left"/>
      <w:pPr>
        <w:ind w:left="3600" w:hanging="360"/>
      </w:pPr>
      <w:rPr>
        <w:rFonts w:ascii="Courier New" w:hAnsi="Courier New" w:cs="Courier New"/>
      </w:rPr>
    </w:lvl>
    <w:lvl w:ilvl="5" w:tplc="C6A08742">
      <w:numFmt w:val="bullet"/>
      <w:lvlText w:val=""/>
      <w:lvlJc w:val="left"/>
      <w:pPr>
        <w:ind w:left="4320" w:hanging="360"/>
      </w:pPr>
      <w:rPr>
        <w:rFonts w:ascii="Wingdings" w:hAnsi="Wingdings"/>
      </w:rPr>
    </w:lvl>
    <w:lvl w:ilvl="6" w:tplc="5A944FA8">
      <w:numFmt w:val="bullet"/>
      <w:lvlText w:val=""/>
      <w:lvlJc w:val="left"/>
      <w:pPr>
        <w:ind w:left="5040" w:hanging="360"/>
      </w:pPr>
      <w:rPr>
        <w:rFonts w:ascii="Symbol" w:hAnsi="Symbol"/>
      </w:rPr>
    </w:lvl>
    <w:lvl w:ilvl="7" w:tplc="386ABF90">
      <w:numFmt w:val="bullet"/>
      <w:lvlText w:val="o"/>
      <w:lvlJc w:val="left"/>
      <w:pPr>
        <w:ind w:left="5760" w:hanging="360"/>
      </w:pPr>
      <w:rPr>
        <w:rFonts w:ascii="Courier New" w:hAnsi="Courier New" w:cs="Courier New"/>
      </w:rPr>
    </w:lvl>
    <w:lvl w:ilvl="8" w:tplc="AD785376">
      <w:numFmt w:val="bullet"/>
      <w:lvlText w:val=""/>
      <w:lvlJc w:val="left"/>
      <w:pPr>
        <w:ind w:left="6480" w:hanging="360"/>
      </w:pPr>
      <w:rPr>
        <w:rFonts w:ascii="Wingdings" w:hAnsi="Wingdings"/>
      </w:rPr>
    </w:lvl>
  </w:abstractNum>
  <w:abstractNum w:abstractNumId="3" w15:restartNumberingAfterBreak="0">
    <w:nsid w:val="01D32A0E"/>
    <w:multiLevelType w:val="hybridMultilevel"/>
    <w:tmpl w:val="2D849F1E"/>
    <w:lvl w:ilvl="0" w:tplc="E3748620">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3D65F14"/>
    <w:multiLevelType w:val="hybridMultilevel"/>
    <w:tmpl w:val="AE14D9B8"/>
    <w:lvl w:ilvl="0" w:tplc="22E05582">
      <w:start w:val="1"/>
      <w:numFmt w:val="bullet"/>
      <w:lvlText w:val=""/>
      <w:lvlJc w:val="left"/>
      <w:pPr>
        <w:tabs>
          <w:tab w:val="num" w:pos="720"/>
        </w:tabs>
        <w:ind w:left="720" w:hanging="360"/>
      </w:pPr>
      <w:rPr>
        <w:rFonts w:ascii="Symbol" w:hAnsi="Symbol" w:hint="default"/>
        <w:sz w:val="20"/>
      </w:rPr>
    </w:lvl>
    <w:lvl w:ilvl="1" w:tplc="DF4E6FDE">
      <w:start w:val="1"/>
      <w:numFmt w:val="bullet"/>
      <w:lvlText w:val=""/>
      <w:lvlJc w:val="left"/>
      <w:pPr>
        <w:tabs>
          <w:tab w:val="num" w:pos="1440"/>
        </w:tabs>
        <w:ind w:left="1440" w:hanging="360"/>
      </w:pPr>
      <w:rPr>
        <w:rFonts w:ascii="Symbol" w:hAnsi="Symbol" w:hint="default"/>
        <w:sz w:val="20"/>
      </w:rPr>
    </w:lvl>
    <w:lvl w:ilvl="2" w:tplc="19146E34">
      <w:start w:val="1"/>
      <w:numFmt w:val="bullet"/>
      <w:lvlText w:val=""/>
      <w:lvlJc w:val="left"/>
      <w:pPr>
        <w:tabs>
          <w:tab w:val="num" w:pos="2160"/>
        </w:tabs>
        <w:ind w:left="2160" w:hanging="360"/>
      </w:pPr>
      <w:rPr>
        <w:rFonts w:ascii="Symbol" w:hAnsi="Symbol" w:hint="default"/>
        <w:sz w:val="20"/>
      </w:rPr>
    </w:lvl>
    <w:lvl w:ilvl="3" w:tplc="4476C758">
      <w:start w:val="1"/>
      <w:numFmt w:val="bullet"/>
      <w:lvlText w:val=""/>
      <w:lvlJc w:val="left"/>
      <w:pPr>
        <w:tabs>
          <w:tab w:val="num" w:pos="2880"/>
        </w:tabs>
        <w:ind w:left="2880" w:hanging="360"/>
      </w:pPr>
      <w:rPr>
        <w:rFonts w:ascii="Symbol" w:hAnsi="Symbol" w:hint="default"/>
        <w:sz w:val="20"/>
      </w:rPr>
    </w:lvl>
    <w:lvl w:ilvl="4" w:tplc="2BD04AF6">
      <w:start w:val="1"/>
      <w:numFmt w:val="bullet"/>
      <w:lvlText w:val=""/>
      <w:lvlJc w:val="left"/>
      <w:pPr>
        <w:tabs>
          <w:tab w:val="num" w:pos="3600"/>
        </w:tabs>
        <w:ind w:left="3600" w:hanging="360"/>
      </w:pPr>
      <w:rPr>
        <w:rFonts w:ascii="Symbol" w:hAnsi="Symbol" w:hint="default"/>
        <w:sz w:val="20"/>
      </w:rPr>
    </w:lvl>
    <w:lvl w:ilvl="5" w:tplc="21E4993C">
      <w:start w:val="1"/>
      <w:numFmt w:val="bullet"/>
      <w:lvlText w:val=""/>
      <w:lvlJc w:val="left"/>
      <w:pPr>
        <w:tabs>
          <w:tab w:val="num" w:pos="4320"/>
        </w:tabs>
        <w:ind w:left="4320" w:hanging="360"/>
      </w:pPr>
      <w:rPr>
        <w:rFonts w:ascii="Symbol" w:hAnsi="Symbol" w:hint="default"/>
        <w:sz w:val="20"/>
      </w:rPr>
    </w:lvl>
    <w:lvl w:ilvl="6" w:tplc="03ECC7F4">
      <w:start w:val="1"/>
      <w:numFmt w:val="bullet"/>
      <w:lvlText w:val=""/>
      <w:lvlJc w:val="left"/>
      <w:pPr>
        <w:tabs>
          <w:tab w:val="num" w:pos="5040"/>
        </w:tabs>
        <w:ind w:left="5040" w:hanging="360"/>
      </w:pPr>
      <w:rPr>
        <w:rFonts w:ascii="Symbol" w:hAnsi="Symbol" w:hint="default"/>
        <w:sz w:val="20"/>
      </w:rPr>
    </w:lvl>
    <w:lvl w:ilvl="7" w:tplc="767ACAAC">
      <w:start w:val="1"/>
      <w:numFmt w:val="bullet"/>
      <w:lvlText w:val=""/>
      <w:lvlJc w:val="left"/>
      <w:pPr>
        <w:tabs>
          <w:tab w:val="num" w:pos="5760"/>
        </w:tabs>
        <w:ind w:left="5760" w:hanging="360"/>
      </w:pPr>
      <w:rPr>
        <w:rFonts w:ascii="Symbol" w:hAnsi="Symbol" w:hint="default"/>
        <w:sz w:val="20"/>
      </w:rPr>
    </w:lvl>
    <w:lvl w:ilvl="8" w:tplc="BDA04AAE">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F42319"/>
    <w:multiLevelType w:val="hybridMultilevel"/>
    <w:tmpl w:val="40D4533C"/>
    <w:lvl w:ilvl="0" w:tplc="7F7642DE">
      <w:start w:val="1"/>
      <w:numFmt w:val="bullet"/>
      <w:lvlText w:val="-"/>
      <w:lvlJc w:val="left"/>
      <w:pPr>
        <w:ind w:left="720" w:hanging="360"/>
      </w:pPr>
      <w:rPr>
        <w:rFonts w:ascii="Symbol" w:hAnsi="Symbol" w:hint="default"/>
      </w:rPr>
    </w:lvl>
    <w:lvl w:ilvl="1" w:tplc="B83C8D9E">
      <w:start w:val="1"/>
      <w:numFmt w:val="bullet"/>
      <w:lvlText w:val="o"/>
      <w:lvlJc w:val="left"/>
      <w:pPr>
        <w:ind w:left="1440" w:hanging="360"/>
      </w:pPr>
      <w:rPr>
        <w:rFonts w:ascii="Courier New" w:hAnsi="Courier New" w:hint="default"/>
      </w:rPr>
    </w:lvl>
    <w:lvl w:ilvl="2" w:tplc="9330261E">
      <w:start w:val="1"/>
      <w:numFmt w:val="bullet"/>
      <w:lvlText w:val=""/>
      <w:lvlJc w:val="left"/>
      <w:pPr>
        <w:ind w:left="2160" w:hanging="360"/>
      </w:pPr>
      <w:rPr>
        <w:rFonts w:ascii="Wingdings" w:hAnsi="Wingdings" w:hint="default"/>
      </w:rPr>
    </w:lvl>
    <w:lvl w:ilvl="3" w:tplc="D5388038">
      <w:start w:val="1"/>
      <w:numFmt w:val="bullet"/>
      <w:lvlText w:val=""/>
      <w:lvlJc w:val="left"/>
      <w:pPr>
        <w:ind w:left="2880" w:hanging="360"/>
      </w:pPr>
      <w:rPr>
        <w:rFonts w:ascii="Symbol" w:hAnsi="Symbol" w:hint="default"/>
      </w:rPr>
    </w:lvl>
    <w:lvl w:ilvl="4" w:tplc="541411AA">
      <w:start w:val="1"/>
      <w:numFmt w:val="bullet"/>
      <w:lvlText w:val="o"/>
      <w:lvlJc w:val="left"/>
      <w:pPr>
        <w:ind w:left="3600" w:hanging="360"/>
      </w:pPr>
      <w:rPr>
        <w:rFonts w:ascii="Courier New" w:hAnsi="Courier New" w:hint="default"/>
      </w:rPr>
    </w:lvl>
    <w:lvl w:ilvl="5" w:tplc="ECE6B0D6">
      <w:start w:val="1"/>
      <w:numFmt w:val="bullet"/>
      <w:lvlText w:val=""/>
      <w:lvlJc w:val="left"/>
      <w:pPr>
        <w:ind w:left="4320" w:hanging="360"/>
      </w:pPr>
      <w:rPr>
        <w:rFonts w:ascii="Wingdings" w:hAnsi="Wingdings" w:hint="default"/>
      </w:rPr>
    </w:lvl>
    <w:lvl w:ilvl="6" w:tplc="AE3A6C56">
      <w:start w:val="1"/>
      <w:numFmt w:val="bullet"/>
      <w:lvlText w:val=""/>
      <w:lvlJc w:val="left"/>
      <w:pPr>
        <w:ind w:left="5040" w:hanging="360"/>
      </w:pPr>
      <w:rPr>
        <w:rFonts w:ascii="Symbol" w:hAnsi="Symbol" w:hint="default"/>
      </w:rPr>
    </w:lvl>
    <w:lvl w:ilvl="7" w:tplc="BAFCD3D2">
      <w:start w:val="1"/>
      <w:numFmt w:val="bullet"/>
      <w:lvlText w:val="o"/>
      <w:lvlJc w:val="left"/>
      <w:pPr>
        <w:ind w:left="5760" w:hanging="360"/>
      </w:pPr>
      <w:rPr>
        <w:rFonts w:ascii="Courier New" w:hAnsi="Courier New" w:hint="default"/>
      </w:rPr>
    </w:lvl>
    <w:lvl w:ilvl="8" w:tplc="A530A144">
      <w:start w:val="1"/>
      <w:numFmt w:val="bullet"/>
      <w:lvlText w:val=""/>
      <w:lvlJc w:val="left"/>
      <w:pPr>
        <w:ind w:left="6480" w:hanging="360"/>
      </w:pPr>
      <w:rPr>
        <w:rFonts w:ascii="Wingdings" w:hAnsi="Wingdings" w:hint="default"/>
      </w:rPr>
    </w:lvl>
  </w:abstractNum>
  <w:abstractNum w:abstractNumId="6" w15:restartNumberingAfterBreak="0">
    <w:nsid w:val="06255B53"/>
    <w:multiLevelType w:val="hybridMultilevel"/>
    <w:tmpl w:val="94E83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7126B4"/>
    <w:multiLevelType w:val="hybridMultilevel"/>
    <w:tmpl w:val="E55C7748"/>
    <w:lvl w:ilvl="0" w:tplc="661C97A2">
      <w:start w:val="1"/>
      <w:numFmt w:val="bullet"/>
      <w:lvlText w:val="•"/>
      <w:lvlJc w:val="left"/>
      <w:pPr>
        <w:tabs>
          <w:tab w:val="num" w:pos="720"/>
        </w:tabs>
        <w:ind w:left="720" w:hanging="360"/>
      </w:pPr>
      <w:rPr>
        <w:rFonts w:ascii="Arial" w:hAnsi="Arial" w:hint="default"/>
      </w:rPr>
    </w:lvl>
    <w:lvl w:ilvl="1" w:tplc="93A47558" w:tentative="1">
      <w:start w:val="1"/>
      <w:numFmt w:val="bullet"/>
      <w:lvlText w:val="•"/>
      <w:lvlJc w:val="left"/>
      <w:pPr>
        <w:tabs>
          <w:tab w:val="num" w:pos="1440"/>
        </w:tabs>
        <w:ind w:left="1440" w:hanging="360"/>
      </w:pPr>
      <w:rPr>
        <w:rFonts w:ascii="Arial" w:hAnsi="Arial" w:hint="default"/>
      </w:rPr>
    </w:lvl>
    <w:lvl w:ilvl="2" w:tplc="4432BE30" w:tentative="1">
      <w:start w:val="1"/>
      <w:numFmt w:val="bullet"/>
      <w:lvlText w:val="•"/>
      <w:lvlJc w:val="left"/>
      <w:pPr>
        <w:tabs>
          <w:tab w:val="num" w:pos="2160"/>
        </w:tabs>
        <w:ind w:left="2160" w:hanging="360"/>
      </w:pPr>
      <w:rPr>
        <w:rFonts w:ascii="Arial" w:hAnsi="Arial" w:hint="default"/>
      </w:rPr>
    </w:lvl>
    <w:lvl w:ilvl="3" w:tplc="D27A12E4" w:tentative="1">
      <w:start w:val="1"/>
      <w:numFmt w:val="bullet"/>
      <w:lvlText w:val="•"/>
      <w:lvlJc w:val="left"/>
      <w:pPr>
        <w:tabs>
          <w:tab w:val="num" w:pos="2880"/>
        </w:tabs>
        <w:ind w:left="2880" w:hanging="360"/>
      </w:pPr>
      <w:rPr>
        <w:rFonts w:ascii="Arial" w:hAnsi="Arial" w:hint="default"/>
      </w:rPr>
    </w:lvl>
    <w:lvl w:ilvl="4" w:tplc="041AC7DE" w:tentative="1">
      <w:start w:val="1"/>
      <w:numFmt w:val="bullet"/>
      <w:lvlText w:val="•"/>
      <w:lvlJc w:val="left"/>
      <w:pPr>
        <w:tabs>
          <w:tab w:val="num" w:pos="3600"/>
        </w:tabs>
        <w:ind w:left="3600" w:hanging="360"/>
      </w:pPr>
      <w:rPr>
        <w:rFonts w:ascii="Arial" w:hAnsi="Arial" w:hint="default"/>
      </w:rPr>
    </w:lvl>
    <w:lvl w:ilvl="5" w:tplc="20F6D8BA" w:tentative="1">
      <w:start w:val="1"/>
      <w:numFmt w:val="bullet"/>
      <w:lvlText w:val="•"/>
      <w:lvlJc w:val="left"/>
      <w:pPr>
        <w:tabs>
          <w:tab w:val="num" w:pos="4320"/>
        </w:tabs>
        <w:ind w:left="4320" w:hanging="360"/>
      </w:pPr>
      <w:rPr>
        <w:rFonts w:ascii="Arial" w:hAnsi="Arial" w:hint="default"/>
      </w:rPr>
    </w:lvl>
    <w:lvl w:ilvl="6" w:tplc="09E4CFE0" w:tentative="1">
      <w:start w:val="1"/>
      <w:numFmt w:val="bullet"/>
      <w:lvlText w:val="•"/>
      <w:lvlJc w:val="left"/>
      <w:pPr>
        <w:tabs>
          <w:tab w:val="num" w:pos="5040"/>
        </w:tabs>
        <w:ind w:left="5040" w:hanging="360"/>
      </w:pPr>
      <w:rPr>
        <w:rFonts w:ascii="Arial" w:hAnsi="Arial" w:hint="default"/>
      </w:rPr>
    </w:lvl>
    <w:lvl w:ilvl="7" w:tplc="44D627AA" w:tentative="1">
      <w:start w:val="1"/>
      <w:numFmt w:val="bullet"/>
      <w:lvlText w:val="•"/>
      <w:lvlJc w:val="left"/>
      <w:pPr>
        <w:tabs>
          <w:tab w:val="num" w:pos="5760"/>
        </w:tabs>
        <w:ind w:left="5760" w:hanging="360"/>
      </w:pPr>
      <w:rPr>
        <w:rFonts w:ascii="Arial" w:hAnsi="Arial" w:hint="default"/>
      </w:rPr>
    </w:lvl>
    <w:lvl w:ilvl="8" w:tplc="12C2F8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7993"/>
    <w:multiLevelType w:val="hybridMultilevel"/>
    <w:tmpl w:val="28D0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4ED7430"/>
    <w:multiLevelType w:val="hybridMultilevel"/>
    <w:tmpl w:val="53740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D50935"/>
    <w:multiLevelType w:val="hybridMultilevel"/>
    <w:tmpl w:val="C7081C34"/>
    <w:lvl w:ilvl="0" w:tplc="9B26A654">
      <w:numFmt w:val="bullet"/>
      <w:lvlText w:val=""/>
      <w:lvlJc w:val="left"/>
      <w:pPr>
        <w:ind w:left="770" w:hanging="360"/>
      </w:pPr>
      <w:rPr>
        <w:rFonts w:ascii="Symbol" w:hAnsi="Symbol"/>
      </w:rPr>
    </w:lvl>
    <w:lvl w:ilvl="1" w:tplc="803E2B52">
      <w:numFmt w:val="bullet"/>
      <w:lvlText w:val="o"/>
      <w:lvlJc w:val="left"/>
      <w:pPr>
        <w:ind w:left="1490" w:hanging="360"/>
      </w:pPr>
      <w:rPr>
        <w:rFonts w:ascii="Courier New" w:hAnsi="Courier New" w:cs="Courier New"/>
      </w:rPr>
    </w:lvl>
    <w:lvl w:ilvl="2" w:tplc="3DFC4702">
      <w:numFmt w:val="bullet"/>
      <w:lvlText w:val=""/>
      <w:lvlJc w:val="left"/>
      <w:pPr>
        <w:ind w:left="2210" w:hanging="360"/>
      </w:pPr>
      <w:rPr>
        <w:rFonts w:ascii="Wingdings" w:hAnsi="Wingdings"/>
      </w:rPr>
    </w:lvl>
    <w:lvl w:ilvl="3" w:tplc="7A9884E8">
      <w:numFmt w:val="bullet"/>
      <w:lvlText w:val=""/>
      <w:lvlJc w:val="left"/>
      <w:pPr>
        <w:ind w:left="2930" w:hanging="360"/>
      </w:pPr>
      <w:rPr>
        <w:rFonts w:ascii="Symbol" w:hAnsi="Symbol"/>
      </w:rPr>
    </w:lvl>
    <w:lvl w:ilvl="4" w:tplc="5DF04CB4">
      <w:numFmt w:val="bullet"/>
      <w:lvlText w:val="o"/>
      <w:lvlJc w:val="left"/>
      <w:pPr>
        <w:ind w:left="3650" w:hanging="360"/>
      </w:pPr>
      <w:rPr>
        <w:rFonts w:ascii="Courier New" w:hAnsi="Courier New" w:cs="Courier New"/>
      </w:rPr>
    </w:lvl>
    <w:lvl w:ilvl="5" w:tplc="12FA4216">
      <w:numFmt w:val="bullet"/>
      <w:lvlText w:val=""/>
      <w:lvlJc w:val="left"/>
      <w:pPr>
        <w:ind w:left="4370" w:hanging="360"/>
      </w:pPr>
      <w:rPr>
        <w:rFonts w:ascii="Wingdings" w:hAnsi="Wingdings"/>
      </w:rPr>
    </w:lvl>
    <w:lvl w:ilvl="6" w:tplc="C926645C">
      <w:numFmt w:val="bullet"/>
      <w:lvlText w:val=""/>
      <w:lvlJc w:val="left"/>
      <w:pPr>
        <w:ind w:left="5090" w:hanging="360"/>
      </w:pPr>
      <w:rPr>
        <w:rFonts w:ascii="Symbol" w:hAnsi="Symbol"/>
      </w:rPr>
    </w:lvl>
    <w:lvl w:ilvl="7" w:tplc="87FC4508">
      <w:numFmt w:val="bullet"/>
      <w:lvlText w:val="o"/>
      <w:lvlJc w:val="left"/>
      <w:pPr>
        <w:ind w:left="5810" w:hanging="360"/>
      </w:pPr>
      <w:rPr>
        <w:rFonts w:ascii="Courier New" w:hAnsi="Courier New" w:cs="Courier New"/>
      </w:rPr>
    </w:lvl>
    <w:lvl w:ilvl="8" w:tplc="CED8D61E">
      <w:numFmt w:val="bullet"/>
      <w:lvlText w:val=""/>
      <w:lvlJc w:val="left"/>
      <w:pPr>
        <w:ind w:left="6530" w:hanging="360"/>
      </w:pPr>
      <w:rPr>
        <w:rFonts w:ascii="Wingdings" w:hAnsi="Wingdings"/>
      </w:rPr>
    </w:lvl>
  </w:abstractNum>
  <w:abstractNum w:abstractNumId="16"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B6265E"/>
    <w:multiLevelType w:val="hybridMultilevel"/>
    <w:tmpl w:val="44E0B4EE"/>
    <w:lvl w:ilvl="0" w:tplc="5D0045C0">
      <w:start w:val="1"/>
      <w:numFmt w:val="bullet"/>
      <w:lvlText w:val=""/>
      <w:lvlJc w:val="left"/>
      <w:pPr>
        <w:tabs>
          <w:tab w:val="num" w:pos="720"/>
        </w:tabs>
        <w:ind w:left="720" w:hanging="360"/>
      </w:pPr>
      <w:rPr>
        <w:rFonts w:ascii="Symbol" w:hAnsi="Symbol" w:hint="default"/>
        <w:sz w:val="20"/>
      </w:rPr>
    </w:lvl>
    <w:lvl w:ilvl="1" w:tplc="22D46D7E">
      <w:start w:val="1"/>
      <w:numFmt w:val="bullet"/>
      <w:lvlText w:val=""/>
      <w:lvlJc w:val="left"/>
      <w:pPr>
        <w:tabs>
          <w:tab w:val="num" w:pos="1440"/>
        </w:tabs>
        <w:ind w:left="1440" w:hanging="360"/>
      </w:pPr>
      <w:rPr>
        <w:rFonts w:ascii="Wingdings" w:hAnsi="Wingdings" w:hint="default"/>
        <w:sz w:val="20"/>
      </w:rPr>
    </w:lvl>
    <w:lvl w:ilvl="2" w:tplc="17A689FE">
      <w:start w:val="1"/>
      <w:numFmt w:val="bullet"/>
      <w:lvlText w:val=""/>
      <w:lvlJc w:val="left"/>
      <w:pPr>
        <w:tabs>
          <w:tab w:val="num" w:pos="2160"/>
        </w:tabs>
        <w:ind w:left="2160" w:hanging="360"/>
      </w:pPr>
      <w:rPr>
        <w:rFonts w:ascii="Symbol" w:hAnsi="Symbol" w:hint="default"/>
        <w:sz w:val="20"/>
      </w:rPr>
    </w:lvl>
    <w:lvl w:ilvl="3" w:tplc="4BECEC08">
      <w:start w:val="1"/>
      <w:numFmt w:val="bullet"/>
      <w:lvlText w:val=""/>
      <w:lvlJc w:val="left"/>
      <w:pPr>
        <w:tabs>
          <w:tab w:val="num" w:pos="2880"/>
        </w:tabs>
        <w:ind w:left="2880" w:hanging="360"/>
      </w:pPr>
      <w:rPr>
        <w:rFonts w:ascii="Symbol" w:hAnsi="Symbol" w:hint="default"/>
        <w:sz w:val="20"/>
      </w:rPr>
    </w:lvl>
    <w:lvl w:ilvl="4" w:tplc="B4AA9412">
      <w:start w:val="1"/>
      <w:numFmt w:val="bullet"/>
      <w:lvlText w:val=""/>
      <w:lvlJc w:val="left"/>
      <w:pPr>
        <w:tabs>
          <w:tab w:val="num" w:pos="3600"/>
        </w:tabs>
        <w:ind w:left="3600" w:hanging="360"/>
      </w:pPr>
      <w:rPr>
        <w:rFonts w:ascii="Symbol" w:hAnsi="Symbol" w:hint="default"/>
        <w:sz w:val="20"/>
      </w:rPr>
    </w:lvl>
    <w:lvl w:ilvl="5" w:tplc="EFECB6A0">
      <w:start w:val="1"/>
      <w:numFmt w:val="bullet"/>
      <w:lvlText w:val=""/>
      <w:lvlJc w:val="left"/>
      <w:pPr>
        <w:tabs>
          <w:tab w:val="num" w:pos="4320"/>
        </w:tabs>
        <w:ind w:left="4320" w:hanging="360"/>
      </w:pPr>
      <w:rPr>
        <w:rFonts w:ascii="Symbol" w:hAnsi="Symbol" w:hint="default"/>
        <w:sz w:val="20"/>
      </w:rPr>
    </w:lvl>
    <w:lvl w:ilvl="6" w:tplc="BB4034D2">
      <w:start w:val="1"/>
      <w:numFmt w:val="bullet"/>
      <w:lvlText w:val=""/>
      <w:lvlJc w:val="left"/>
      <w:pPr>
        <w:tabs>
          <w:tab w:val="num" w:pos="5040"/>
        </w:tabs>
        <w:ind w:left="5040" w:hanging="360"/>
      </w:pPr>
      <w:rPr>
        <w:rFonts w:ascii="Symbol" w:hAnsi="Symbol" w:hint="default"/>
        <w:sz w:val="20"/>
      </w:rPr>
    </w:lvl>
    <w:lvl w:ilvl="7" w:tplc="E9B41B86">
      <w:start w:val="1"/>
      <w:numFmt w:val="bullet"/>
      <w:lvlText w:val=""/>
      <w:lvlJc w:val="left"/>
      <w:pPr>
        <w:tabs>
          <w:tab w:val="num" w:pos="5760"/>
        </w:tabs>
        <w:ind w:left="5760" w:hanging="360"/>
      </w:pPr>
      <w:rPr>
        <w:rFonts w:ascii="Symbol" w:hAnsi="Symbol" w:hint="default"/>
        <w:sz w:val="20"/>
      </w:rPr>
    </w:lvl>
    <w:lvl w:ilvl="8" w:tplc="434E7B24">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4353F0D"/>
    <w:multiLevelType w:val="hybridMultilevel"/>
    <w:tmpl w:val="51E67A30"/>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258D39D8"/>
    <w:multiLevelType w:val="hybridMultilevel"/>
    <w:tmpl w:val="B8AC2506"/>
    <w:lvl w:ilvl="0" w:tplc="6B4A9738">
      <w:numFmt w:val="bullet"/>
      <w:lvlText w:val=""/>
      <w:lvlJc w:val="left"/>
      <w:pPr>
        <w:ind w:left="720" w:hanging="360"/>
      </w:pPr>
      <w:rPr>
        <w:rFonts w:ascii="Symbol" w:hAnsi="Symbol"/>
      </w:rPr>
    </w:lvl>
    <w:lvl w:ilvl="1" w:tplc="D9F63C16">
      <w:numFmt w:val="bullet"/>
      <w:lvlText w:val="o"/>
      <w:lvlJc w:val="left"/>
      <w:pPr>
        <w:ind w:left="1440" w:hanging="360"/>
      </w:pPr>
      <w:rPr>
        <w:rFonts w:ascii="Courier New" w:hAnsi="Courier New" w:cs="Courier New"/>
      </w:rPr>
    </w:lvl>
    <w:lvl w:ilvl="2" w:tplc="70B2E000">
      <w:numFmt w:val="bullet"/>
      <w:lvlText w:val=""/>
      <w:lvlJc w:val="left"/>
      <w:pPr>
        <w:ind w:left="2160" w:hanging="360"/>
      </w:pPr>
      <w:rPr>
        <w:rFonts w:ascii="Wingdings" w:hAnsi="Wingdings"/>
      </w:rPr>
    </w:lvl>
    <w:lvl w:ilvl="3" w:tplc="04BC0150">
      <w:numFmt w:val="bullet"/>
      <w:lvlText w:val=""/>
      <w:lvlJc w:val="left"/>
      <w:pPr>
        <w:ind w:left="2880" w:hanging="360"/>
      </w:pPr>
      <w:rPr>
        <w:rFonts w:ascii="Symbol" w:hAnsi="Symbol"/>
      </w:rPr>
    </w:lvl>
    <w:lvl w:ilvl="4" w:tplc="BC8247F8">
      <w:numFmt w:val="bullet"/>
      <w:lvlText w:val="o"/>
      <w:lvlJc w:val="left"/>
      <w:pPr>
        <w:ind w:left="3600" w:hanging="360"/>
      </w:pPr>
      <w:rPr>
        <w:rFonts w:ascii="Courier New" w:hAnsi="Courier New" w:cs="Courier New"/>
      </w:rPr>
    </w:lvl>
    <w:lvl w:ilvl="5" w:tplc="835A8C9C">
      <w:numFmt w:val="bullet"/>
      <w:lvlText w:val=""/>
      <w:lvlJc w:val="left"/>
      <w:pPr>
        <w:ind w:left="4320" w:hanging="360"/>
      </w:pPr>
      <w:rPr>
        <w:rFonts w:ascii="Wingdings" w:hAnsi="Wingdings"/>
      </w:rPr>
    </w:lvl>
    <w:lvl w:ilvl="6" w:tplc="A1142DD2">
      <w:numFmt w:val="bullet"/>
      <w:lvlText w:val=""/>
      <w:lvlJc w:val="left"/>
      <w:pPr>
        <w:ind w:left="5040" w:hanging="360"/>
      </w:pPr>
      <w:rPr>
        <w:rFonts w:ascii="Symbol" w:hAnsi="Symbol"/>
      </w:rPr>
    </w:lvl>
    <w:lvl w:ilvl="7" w:tplc="1988D4EA">
      <w:numFmt w:val="bullet"/>
      <w:lvlText w:val="o"/>
      <w:lvlJc w:val="left"/>
      <w:pPr>
        <w:ind w:left="5760" w:hanging="360"/>
      </w:pPr>
      <w:rPr>
        <w:rFonts w:ascii="Courier New" w:hAnsi="Courier New" w:cs="Courier New"/>
      </w:rPr>
    </w:lvl>
    <w:lvl w:ilvl="8" w:tplc="9D043280">
      <w:numFmt w:val="bullet"/>
      <w:lvlText w:val=""/>
      <w:lvlJc w:val="left"/>
      <w:pPr>
        <w:ind w:left="6480" w:hanging="360"/>
      </w:pPr>
      <w:rPr>
        <w:rFonts w:ascii="Wingdings" w:hAnsi="Wingdings"/>
      </w:rPr>
    </w:lvl>
  </w:abstractNum>
  <w:abstractNum w:abstractNumId="20" w15:restartNumberingAfterBreak="0">
    <w:nsid w:val="2B7C7AE2"/>
    <w:multiLevelType w:val="hybridMultilevel"/>
    <w:tmpl w:val="F85442B0"/>
    <w:lvl w:ilvl="0" w:tplc="E5406082">
      <w:numFmt w:val="bullet"/>
      <w:lvlText w:val=""/>
      <w:lvlJc w:val="left"/>
      <w:pPr>
        <w:ind w:left="720" w:hanging="360"/>
      </w:pPr>
      <w:rPr>
        <w:rFonts w:ascii="Symbol" w:hAnsi="Symbol"/>
      </w:rPr>
    </w:lvl>
    <w:lvl w:ilvl="1" w:tplc="DF3EE014">
      <w:numFmt w:val="bullet"/>
      <w:lvlText w:val="o"/>
      <w:lvlJc w:val="left"/>
      <w:pPr>
        <w:ind w:left="1440" w:hanging="360"/>
      </w:pPr>
      <w:rPr>
        <w:rFonts w:ascii="Courier New" w:hAnsi="Courier New" w:cs="Courier New"/>
      </w:rPr>
    </w:lvl>
    <w:lvl w:ilvl="2" w:tplc="03344522">
      <w:numFmt w:val="bullet"/>
      <w:lvlText w:val=""/>
      <w:lvlJc w:val="left"/>
      <w:pPr>
        <w:ind w:left="2160" w:hanging="360"/>
      </w:pPr>
      <w:rPr>
        <w:rFonts w:ascii="Wingdings" w:hAnsi="Wingdings"/>
      </w:rPr>
    </w:lvl>
    <w:lvl w:ilvl="3" w:tplc="9F1688A2">
      <w:numFmt w:val="bullet"/>
      <w:lvlText w:val=""/>
      <w:lvlJc w:val="left"/>
      <w:pPr>
        <w:ind w:left="2880" w:hanging="360"/>
      </w:pPr>
      <w:rPr>
        <w:rFonts w:ascii="Symbol" w:hAnsi="Symbol"/>
      </w:rPr>
    </w:lvl>
    <w:lvl w:ilvl="4" w:tplc="3416BF86">
      <w:numFmt w:val="bullet"/>
      <w:lvlText w:val="o"/>
      <w:lvlJc w:val="left"/>
      <w:pPr>
        <w:ind w:left="3600" w:hanging="360"/>
      </w:pPr>
      <w:rPr>
        <w:rFonts w:ascii="Courier New" w:hAnsi="Courier New" w:cs="Courier New"/>
      </w:rPr>
    </w:lvl>
    <w:lvl w:ilvl="5" w:tplc="16D8A820">
      <w:numFmt w:val="bullet"/>
      <w:lvlText w:val=""/>
      <w:lvlJc w:val="left"/>
      <w:pPr>
        <w:ind w:left="4320" w:hanging="360"/>
      </w:pPr>
      <w:rPr>
        <w:rFonts w:ascii="Wingdings" w:hAnsi="Wingdings"/>
      </w:rPr>
    </w:lvl>
    <w:lvl w:ilvl="6" w:tplc="5BA67208">
      <w:numFmt w:val="bullet"/>
      <w:lvlText w:val=""/>
      <w:lvlJc w:val="left"/>
      <w:pPr>
        <w:ind w:left="5040" w:hanging="360"/>
      </w:pPr>
      <w:rPr>
        <w:rFonts w:ascii="Symbol" w:hAnsi="Symbol"/>
      </w:rPr>
    </w:lvl>
    <w:lvl w:ilvl="7" w:tplc="1DFA51DE">
      <w:numFmt w:val="bullet"/>
      <w:lvlText w:val="o"/>
      <w:lvlJc w:val="left"/>
      <w:pPr>
        <w:ind w:left="5760" w:hanging="360"/>
      </w:pPr>
      <w:rPr>
        <w:rFonts w:ascii="Courier New" w:hAnsi="Courier New" w:cs="Courier New"/>
      </w:rPr>
    </w:lvl>
    <w:lvl w:ilvl="8" w:tplc="3140D992">
      <w:numFmt w:val="bullet"/>
      <w:lvlText w:val=""/>
      <w:lvlJc w:val="left"/>
      <w:pPr>
        <w:ind w:left="6480" w:hanging="360"/>
      </w:pPr>
      <w:rPr>
        <w:rFonts w:ascii="Wingdings" w:hAnsi="Wingdings"/>
      </w:rPr>
    </w:lvl>
  </w:abstractNum>
  <w:abstractNum w:abstractNumId="21" w15:restartNumberingAfterBreak="0">
    <w:nsid w:val="2FD004B3"/>
    <w:multiLevelType w:val="hybridMultilevel"/>
    <w:tmpl w:val="0CD0D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B7034A"/>
    <w:multiLevelType w:val="hybridMultilevel"/>
    <w:tmpl w:val="FFFFFFFF"/>
    <w:lvl w:ilvl="0" w:tplc="B8B80696">
      <w:start w:val="1"/>
      <w:numFmt w:val="bullet"/>
      <w:lvlText w:val=""/>
      <w:lvlJc w:val="left"/>
      <w:pPr>
        <w:ind w:left="720" w:hanging="360"/>
      </w:pPr>
      <w:rPr>
        <w:rFonts w:ascii="Symbol" w:hAnsi="Symbol" w:hint="default"/>
      </w:rPr>
    </w:lvl>
    <w:lvl w:ilvl="1" w:tplc="F7A63FE0">
      <w:start w:val="1"/>
      <w:numFmt w:val="bullet"/>
      <w:lvlText w:val="o"/>
      <w:lvlJc w:val="left"/>
      <w:pPr>
        <w:ind w:left="1440" w:hanging="360"/>
      </w:pPr>
      <w:rPr>
        <w:rFonts w:ascii="Courier New" w:hAnsi="Courier New" w:hint="default"/>
      </w:rPr>
    </w:lvl>
    <w:lvl w:ilvl="2" w:tplc="D95410E0">
      <w:start w:val="1"/>
      <w:numFmt w:val="bullet"/>
      <w:lvlText w:val=""/>
      <w:lvlJc w:val="left"/>
      <w:pPr>
        <w:ind w:left="2160" w:hanging="360"/>
      </w:pPr>
      <w:rPr>
        <w:rFonts w:ascii="Wingdings" w:hAnsi="Wingdings" w:hint="default"/>
      </w:rPr>
    </w:lvl>
    <w:lvl w:ilvl="3" w:tplc="AFBAE58C">
      <w:start w:val="1"/>
      <w:numFmt w:val="bullet"/>
      <w:lvlText w:val=""/>
      <w:lvlJc w:val="left"/>
      <w:pPr>
        <w:ind w:left="2880" w:hanging="360"/>
      </w:pPr>
      <w:rPr>
        <w:rFonts w:ascii="Symbol" w:hAnsi="Symbol" w:hint="default"/>
      </w:rPr>
    </w:lvl>
    <w:lvl w:ilvl="4" w:tplc="C226DE10">
      <w:start w:val="1"/>
      <w:numFmt w:val="bullet"/>
      <w:lvlText w:val="o"/>
      <w:lvlJc w:val="left"/>
      <w:pPr>
        <w:ind w:left="3600" w:hanging="360"/>
      </w:pPr>
      <w:rPr>
        <w:rFonts w:ascii="Courier New" w:hAnsi="Courier New" w:hint="default"/>
      </w:rPr>
    </w:lvl>
    <w:lvl w:ilvl="5" w:tplc="BDDE74D4">
      <w:start w:val="1"/>
      <w:numFmt w:val="bullet"/>
      <w:lvlText w:val=""/>
      <w:lvlJc w:val="left"/>
      <w:pPr>
        <w:ind w:left="4320" w:hanging="360"/>
      </w:pPr>
      <w:rPr>
        <w:rFonts w:ascii="Wingdings" w:hAnsi="Wingdings" w:hint="default"/>
      </w:rPr>
    </w:lvl>
    <w:lvl w:ilvl="6" w:tplc="472E25A8">
      <w:start w:val="1"/>
      <w:numFmt w:val="bullet"/>
      <w:lvlText w:val=""/>
      <w:lvlJc w:val="left"/>
      <w:pPr>
        <w:ind w:left="5040" w:hanging="360"/>
      </w:pPr>
      <w:rPr>
        <w:rFonts w:ascii="Symbol" w:hAnsi="Symbol" w:hint="default"/>
      </w:rPr>
    </w:lvl>
    <w:lvl w:ilvl="7" w:tplc="F2A2CDFA">
      <w:start w:val="1"/>
      <w:numFmt w:val="bullet"/>
      <w:lvlText w:val="o"/>
      <w:lvlJc w:val="left"/>
      <w:pPr>
        <w:ind w:left="5760" w:hanging="360"/>
      </w:pPr>
      <w:rPr>
        <w:rFonts w:ascii="Courier New" w:hAnsi="Courier New" w:hint="default"/>
      </w:rPr>
    </w:lvl>
    <w:lvl w:ilvl="8" w:tplc="69C67166">
      <w:start w:val="1"/>
      <w:numFmt w:val="bullet"/>
      <w:lvlText w:val=""/>
      <w:lvlJc w:val="left"/>
      <w:pPr>
        <w:ind w:left="6480" w:hanging="360"/>
      </w:pPr>
      <w:rPr>
        <w:rFonts w:ascii="Wingdings" w:hAnsi="Wingdings" w:hint="default"/>
      </w:rPr>
    </w:lvl>
  </w:abstractNum>
  <w:abstractNum w:abstractNumId="25" w15:restartNumberingAfterBreak="0">
    <w:nsid w:val="341F3B43"/>
    <w:multiLevelType w:val="hybridMultilevel"/>
    <w:tmpl w:val="A4AA7954"/>
    <w:lvl w:ilvl="0" w:tplc="AA7CC3A8">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5A6582B"/>
    <w:multiLevelType w:val="hybridMultilevel"/>
    <w:tmpl w:val="759C3B80"/>
    <w:lvl w:ilvl="0" w:tplc="12640862">
      <w:start w:val="1"/>
      <w:numFmt w:val="bullet"/>
      <w:lvlText w:val=""/>
      <w:lvlJc w:val="left"/>
      <w:pPr>
        <w:tabs>
          <w:tab w:val="num" w:pos="720"/>
        </w:tabs>
        <w:ind w:left="720" w:hanging="360"/>
      </w:pPr>
      <w:rPr>
        <w:rFonts w:ascii="Symbol" w:hAnsi="Symbol" w:hint="default"/>
        <w:sz w:val="20"/>
      </w:rPr>
    </w:lvl>
    <w:lvl w:ilvl="1" w:tplc="E8DE2C40">
      <w:start w:val="1"/>
      <w:numFmt w:val="bullet"/>
      <w:lvlText w:val=""/>
      <w:lvlJc w:val="left"/>
      <w:pPr>
        <w:tabs>
          <w:tab w:val="num" w:pos="1440"/>
        </w:tabs>
        <w:ind w:left="1440" w:hanging="360"/>
      </w:pPr>
      <w:rPr>
        <w:rFonts w:ascii="Wingdings" w:hAnsi="Wingdings" w:hint="default"/>
        <w:sz w:val="20"/>
      </w:rPr>
    </w:lvl>
    <w:lvl w:ilvl="2" w:tplc="1C1EED4E">
      <w:start w:val="1"/>
      <w:numFmt w:val="bullet"/>
      <w:lvlText w:val=""/>
      <w:lvlJc w:val="left"/>
      <w:pPr>
        <w:tabs>
          <w:tab w:val="num" w:pos="2160"/>
        </w:tabs>
        <w:ind w:left="2160" w:hanging="360"/>
      </w:pPr>
      <w:rPr>
        <w:rFonts w:ascii="Symbol" w:hAnsi="Symbol" w:hint="default"/>
        <w:sz w:val="20"/>
      </w:rPr>
    </w:lvl>
    <w:lvl w:ilvl="3" w:tplc="908CE338">
      <w:start w:val="1"/>
      <w:numFmt w:val="bullet"/>
      <w:lvlText w:val=""/>
      <w:lvlJc w:val="left"/>
      <w:pPr>
        <w:tabs>
          <w:tab w:val="num" w:pos="2880"/>
        </w:tabs>
        <w:ind w:left="2880" w:hanging="360"/>
      </w:pPr>
      <w:rPr>
        <w:rFonts w:ascii="Symbol" w:hAnsi="Symbol" w:hint="default"/>
        <w:sz w:val="20"/>
      </w:rPr>
    </w:lvl>
    <w:lvl w:ilvl="4" w:tplc="728CC7DE">
      <w:start w:val="1"/>
      <w:numFmt w:val="bullet"/>
      <w:lvlText w:val=""/>
      <w:lvlJc w:val="left"/>
      <w:pPr>
        <w:tabs>
          <w:tab w:val="num" w:pos="3600"/>
        </w:tabs>
        <w:ind w:left="3600" w:hanging="360"/>
      </w:pPr>
      <w:rPr>
        <w:rFonts w:ascii="Symbol" w:hAnsi="Symbol" w:hint="default"/>
        <w:sz w:val="20"/>
      </w:rPr>
    </w:lvl>
    <w:lvl w:ilvl="5" w:tplc="059C9A08">
      <w:start w:val="1"/>
      <w:numFmt w:val="bullet"/>
      <w:lvlText w:val=""/>
      <w:lvlJc w:val="left"/>
      <w:pPr>
        <w:tabs>
          <w:tab w:val="num" w:pos="4320"/>
        </w:tabs>
        <w:ind w:left="4320" w:hanging="360"/>
      </w:pPr>
      <w:rPr>
        <w:rFonts w:ascii="Symbol" w:hAnsi="Symbol" w:hint="default"/>
        <w:sz w:val="20"/>
      </w:rPr>
    </w:lvl>
    <w:lvl w:ilvl="6" w:tplc="C06205F0">
      <w:start w:val="1"/>
      <w:numFmt w:val="bullet"/>
      <w:lvlText w:val=""/>
      <w:lvlJc w:val="left"/>
      <w:pPr>
        <w:tabs>
          <w:tab w:val="num" w:pos="5040"/>
        </w:tabs>
        <w:ind w:left="5040" w:hanging="360"/>
      </w:pPr>
      <w:rPr>
        <w:rFonts w:ascii="Symbol" w:hAnsi="Symbol" w:hint="default"/>
        <w:sz w:val="20"/>
      </w:rPr>
    </w:lvl>
    <w:lvl w:ilvl="7" w:tplc="4326824C">
      <w:start w:val="1"/>
      <w:numFmt w:val="bullet"/>
      <w:lvlText w:val=""/>
      <w:lvlJc w:val="left"/>
      <w:pPr>
        <w:tabs>
          <w:tab w:val="num" w:pos="5760"/>
        </w:tabs>
        <w:ind w:left="5760" w:hanging="360"/>
      </w:pPr>
      <w:rPr>
        <w:rFonts w:ascii="Symbol" w:hAnsi="Symbol" w:hint="default"/>
        <w:sz w:val="20"/>
      </w:rPr>
    </w:lvl>
    <w:lvl w:ilvl="8" w:tplc="1A9A0C66">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80261B5"/>
    <w:multiLevelType w:val="hybridMultilevel"/>
    <w:tmpl w:val="2E48F622"/>
    <w:lvl w:ilvl="0" w:tplc="22E05582">
      <w:start w:val="1"/>
      <w:numFmt w:val="bullet"/>
      <w:lvlText w:val=""/>
      <w:lvlJc w:val="left"/>
      <w:pPr>
        <w:ind w:left="800" w:hanging="400"/>
      </w:pPr>
      <w:rPr>
        <w:rFonts w:ascii="Symbol" w:hAnsi="Symbol"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39C27B08"/>
    <w:multiLevelType w:val="hybridMultilevel"/>
    <w:tmpl w:val="E8966E9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22B3F28"/>
    <w:multiLevelType w:val="hybridMultilevel"/>
    <w:tmpl w:val="B712C7B2"/>
    <w:lvl w:ilvl="0" w:tplc="0409000F">
      <w:start w:val="1"/>
      <w:numFmt w:val="decimal"/>
      <w:lvlText w:val="%1."/>
      <w:lvlJc w:val="left"/>
      <w:pPr>
        <w:ind w:left="1080" w:hanging="360"/>
      </w:pPr>
      <w:rPr>
        <w:rFonts w:hint="default"/>
      </w:rPr>
    </w:lvl>
    <w:lvl w:ilvl="1" w:tplc="AA924AEE">
      <w:start w:val="1"/>
      <w:numFmt w:val="lowerLetter"/>
      <w:lvlText w:val="%2."/>
      <w:lvlJc w:val="left"/>
      <w:pPr>
        <w:ind w:left="1800" w:hanging="360"/>
      </w:pPr>
      <w:rPr>
        <w:rFonts w:ascii="Times New Roman" w:hAnsi="Times New Roman" w:cs="Times New Roman" w:hint="default"/>
        <w:sz w:val="20"/>
        <w:szCs w:val="20"/>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67E0080"/>
    <w:multiLevelType w:val="hybridMultilevel"/>
    <w:tmpl w:val="C0C274B0"/>
    <w:lvl w:ilvl="0" w:tplc="9C700F3C">
      <w:start w:val="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7AC636D"/>
    <w:multiLevelType w:val="hybridMultilevel"/>
    <w:tmpl w:val="5024D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9BC01B1"/>
    <w:multiLevelType w:val="hybridMultilevel"/>
    <w:tmpl w:val="FFDE7BB0"/>
    <w:lvl w:ilvl="0" w:tplc="7AB4C826">
      <w:numFmt w:val="bullet"/>
      <w:lvlText w:val=""/>
      <w:lvlJc w:val="left"/>
      <w:pPr>
        <w:ind w:left="720" w:hanging="360"/>
      </w:pPr>
      <w:rPr>
        <w:rFonts w:ascii="Symbol" w:hAnsi="Symbol"/>
      </w:rPr>
    </w:lvl>
    <w:lvl w:ilvl="1" w:tplc="EDB49CF6">
      <w:numFmt w:val="bullet"/>
      <w:lvlText w:val="o"/>
      <w:lvlJc w:val="left"/>
      <w:pPr>
        <w:ind w:left="1440" w:hanging="360"/>
      </w:pPr>
      <w:rPr>
        <w:rFonts w:ascii="Courier New" w:hAnsi="Courier New" w:cs="Courier New"/>
      </w:rPr>
    </w:lvl>
    <w:lvl w:ilvl="2" w:tplc="3572C5E2">
      <w:numFmt w:val="bullet"/>
      <w:lvlText w:val=""/>
      <w:lvlJc w:val="left"/>
      <w:pPr>
        <w:ind w:left="2160" w:hanging="360"/>
      </w:pPr>
      <w:rPr>
        <w:rFonts w:ascii="Wingdings" w:hAnsi="Wingdings"/>
      </w:rPr>
    </w:lvl>
    <w:lvl w:ilvl="3" w:tplc="E3E0B8C8">
      <w:numFmt w:val="bullet"/>
      <w:lvlText w:val=""/>
      <w:lvlJc w:val="left"/>
      <w:pPr>
        <w:ind w:left="2880" w:hanging="360"/>
      </w:pPr>
      <w:rPr>
        <w:rFonts w:ascii="Symbol" w:hAnsi="Symbol"/>
      </w:rPr>
    </w:lvl>
    <w:lvl w:ilvl="4" w:tplc="743C96BA">
      <w:numFmt w:val="bullet"/>
      <w:lvlText w:val="o"/>
      <w:lvlJc w:val="left"/>
      <w:pPr>
        <w:ind w:left="3600" w:hanging="360"/>
      </w:pPr>
      <w:rPr>
        <w:rFonts w:ascii="Courier New" w:hAnsi="Courier New" w:cs="Courier New"/>
      </w:rPr>
    </w:lvl>
    <w:lvl w:ilvl="5" w:tplc="D31EC40A">
      <w:numFmt w:val="bullet"/>
      <w:lvlText w:val=""/>
      <w:lvlJc w:val="left"/>
      <w:pPr>
        <w:ind w:left="4320" w:hanging="360"/>
      </w:pPr>
      <w:rPr>
        <w:rFonts w:ascii="Wingdings" w:hAnsi="Wingdings"/>
      </w:rPr>
    </w:lvl>
    <w:lvl w:ilvl="6" w:tplc="46E659FA">
      <w:numFmt w:val="bullet"/>
      <w:lvlText w:val=""/>
      <w:lvlJc w:val="left"/>
      <w:pPr>
        <w:ind w:left="5040" w:hanging="360"/>
      </w:pPr>
      <w:rPr>
        <w:rFonts w:ascii="Symbol" w:hAnsi="Symbol"/>
      </w:rPr>
    </w:lvl>
    <w:lvl w:ilvl="7" w:tplc="5F440674">
      <w:numFmt w:val="bullet"/>
      <w:lvlText w:val="o"/>
      <w:lvlJc w:val="left"/>
      <w:pPr>
        <w:ind w:left="5760" w:hanging="360"/>
      </w:pPr>
      <w:rPr>
        <w:rFonts w:ascii="Courier New" w:hAnsi="Courier New" w:cs="Courier New"/>
      </w:rPr>
    </w:lvl>
    <w:lvl w:ilvl="8" w:tplc="C8421F7E">
      <w:numFmt w:val="bullet"/>
      <w:lvlText w:val=""/>
      <w:lvlJc w:val="left"/>
      <w:pPr>
        <w:ind w:left="6480" w:hanging="360"/>
      </w:pPr>
      <w:rPr>
        <w:rFonts w:ascii="Wingdings" w:hAnsi="Wingdings"/>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CE95672"/>
    <w:multiLevelType w:val="hybridMultilevel"/>
    <w:tmpl w:val="1D301CC6"/>
    <w:lvl w:ilvl="0" w:tplc="FFFFFFFF">
      <w:start w:val="3"/>
      <w:numFmt w:val="bullet"/>
      <w:lvlText w:val="-"/>
      <w:lvlJc w:val="left"/>
      <w:pPr>
        <w:ind w:left="760" w:hanging="360"/>
      </w:pPr>
      <w:rPr>
        <w:rFonts w:ascii="Times New Roman" w:hAnsi="Times New Roman" w:hint="default"/>
        <w:sz w:val="20"/>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ECF2310"/>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50D94913"/>
    <w:multiLevelType w:val="multilevel"/>
    <w:tmpl w:val="9A9246E0"/>
    <w:name w:val="zzmpNewApplica||New Application|3|3|1|2|2|1||2|2|1||2|2|1||1|4|1||1|4|0||1|4|0||1|4|0||1|4|0||1|4|0||"/>
    <w:lvl w:ilvl="0">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start w:val="10"/>
      <w:numFmt w:val="decimal"/>
      <w:lvlRestart w:val="0"/>
      <w:pStyle w:val="NewApplicaL2"/>
      <w:suff w:val="space"/>
      <w:lvlText w:val="[00%2]    "/>
      <w:lvlJc w:val="left"/>
      <w:pPr>
        <w:tabs>
          <w:tab w:val="num" w:pos="1429"/>
        </w:tabs>
        <w:ind w:left="709" w:firstLine="0"/>
      </w:pPr>
      <w:rPr>
        <w:rFonts w:ascii="Times New Roman" w:hAnsi="Times New Roman" w:cs="Times New Roman"/>
        <w:b/>
        <w:i w:val="0"/>
        <w:caps w:val="0"/>
        <w:strike w:val="0"/>
        <w:dstrike w:val="0"/>
        <w:color w:val="auto"/>
        <w:sz w:val="26"/>
        <w:szCs w:val="26"/>
        <w:u w:val="none"/>
        <w:effect w:val="none"/>
      </w:rPr>
    </w:lvl>
    <w:lvl w:ilvl="2">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6"/>
        <w:szCs w:val="26"/>
        <w:u w:val="none"/>
        <w:effect w:val="none"/>
      </w:rPr>
    </w:lvl>
    <w:lvl w:ilvl="3">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41"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hybridMultilevel"/>
    <w:tmpl w:val="AED6D67E"/>
    <w:lvl w:ilvl="0" w:tplc="80EAF864">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D7881ADC">
      <w:numFmt w:val="decimal"/>
      <w:lvlText w:val=""/>
      <w:lvlJc w:val="left"/>
    </w:lvl>
    <w:lvl w:ilvl="2" w:tplc="AE9059E8">
      <w:numFmt w:val="decimal"/>
      <w:lvlText w:val=""/>
      <w:lvlJc w:val="left"/>
    </w:lvl>
    <w:lvl w:ilvl="3" w:tplc="9DD0A024">
      <w:numFmt w:val="decimal"/>
      <w:lvlText w:val=""/>
      <w:lvlJc w:val="left"/>
    </w:lvl>
    <w:lvl w:ilvl="4" w:tplc="26086894">
      <w:numFmt w:val="decimal"/>
      <w:lvlText w:val=""/>
      <w:lvlJc w:val="left"/>
    </w:lvl>
    <w:lvl w:ilvl="5" w:tplc="7D2A34AC">
      <w:numFmt w:val="decimal"/>
      <w:lvlText w:val=""/>
      <w:lvlJc w:val="left"/>
    </w:lvl>
    <w:lvl w:ilvl="6" w:tplc="2C10C7AA">
      <w:numFmt w:val="decimal"/>
      <w:lvlText w:val=""/>
      <w:lvlJc w:val="left"/>
    </w:lvl>
    <w:lvl w:ilvl="7" w:tplc="56C2A446">
      <w:numFmt w:val="decimal"/>
      <w:lvlText w:val=""/>
      <w:lvlJc w:val="left"/>
    </w:lvl>
    <w:lvl w:ilvl="8" w:tplc="AC2C80FC">
      <w:numFmt w:val="decimal"/>
      <w:lvlText w:val=""/>
      <w:lvlJc w:val="left"/>
    </w:lvl>
  </w:abstractNum>
  <w:abstractNum w:abstractNumId="43"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BB871F9"/>
    <w:multiLevelType w:val="hybridMultilevel"/>
    <w:tmpl w:val="B5F63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D8B6836"/>
    <w:multiLevelType w:val="hybridMultilevel"/>
    <w:tmpl w:val="7750CBAE"/>
    <w:lvl w:ilvl="0" w:tplc="FFFFFFFF">
      <w:start w:val="3"/>
      <w:numFmt w:val="bullet"/>
      <w:lvlText w:val="-"/>
      <w:lvlJc w:val="left"/>
      <w:pPr>
        <w:ind w:left="898" w:hanging="400"/>
      </w:pPr>
      <w:rPr>
        <w:rFonts w:ascii="Times New Roman" w:hAnsi="Times New Roman"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6" w15:restartNumberingAfterBreak="0">
    <w:nsid w:val="5DF378E4"/>
    <w:multiLevelType w:val="multilevel"/>
    <w:tmpl w:val="DEDEA744"/>
    <w:lvl w:ilvl="0">
      <w:start w:val="2"/>
      <w:numFmt w:val="decimal"/>
      <w:lvlText w:val="%1"/>
      <w:lvlJc w:val="left"/>
      <w:pPr>
        <w:ind w:left="456" w:hanging="456"/>
      </w:pPr>
      <w:rPr>
        <w:rFonts w:hint="default"/>
      </w:rPr>
    </w:lvl>
    <w:lvl w:ilvl="1">
      <w:start w:val="4"/>
      <w:numFmt w:val="none"/>
      <w:lvlText w:val="2.1"/>
      <w:lvlJc w:val="left"/>
      <w:pPr>
        <w:ind w:left="720" w:hanging="720"/>
      </w:pPr>
      <w:rPr>
        <w:rFonts w:hint="default"/>
      </w:rPr>
    </w:lvl>
    <w:lvl w:ilvl="2">
      <w:start w:val="1"/>
      <w:numFmt w:val="decimal"/>
      <w:lvlText w:val="%1.%2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5E4D710F"/>
    <w:multiLevelType w:val="hybridMultilevel"/>
    <w:tmpl w:val="9160A420"/>
    <w:lvl w:ilvl="0" w:tplc="30A6B844">
      <w:start w:val="1"/>
      <w:numFmt w:val="bullet"/>
      <w:lvlText w:val=""/>
      <w:lvlJc w:val="left"/>
      <w:pPr>
        <w:ind w:left="898" w:hanging="400"/>
      </w:pPr>
      <w:rPr>
        <w:rFonts w:ascii="Symbol" w:hAnsi="Symbol" w:hint="default"/>
        <w:sz w:val="20"/>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48" w15:restartNumberingAfterBreak="0">
    <w:nsid w:val="6004491F"/>
    <w:multiLevelType w:val="hybridMultilevel"/>
    <w:tmpl w:val="B90EF076"/>
    <w:lvl w:ilvl="0" w:tplc="34E80C68">
      <w:numFmt w:val="bullet"/>
      <w:lvlText w:val=""/>
      <w:lvlJc w:val="left"/>
      <w:pPr>
        <w:ind w:left="720" w:hanging="360"/>
      </w:pPr>
      <w:rPr>
        <w:rFonts w:ascii="Symbol" w:hAnsi="Symbol"/>
      </w:rPr>
    </w:lvl>
    <w:lvl w:ilvl="1" w:tplc="4866BDA0">
      <w:numFmt w:val="bullet"/>
      <w:lvlText w:val="o"/>
      <w:lvlJc w:val="left"/>
      <w:pPr>
        <w:ind w:left="1440" w:hanging="360"/>
      </w:pPr>
      <w:rPr>
        <w:rFonts w:ascii="Courier New" w:hAnsi="Courier New" w:cs="Courier New"/>
      </w:rPr>
    </w:lvl>
    <w:lvl w:ilvl="2" w:tplc="43D84B9C">
      <w:numFmt w:val="bullet"/>
      <w:lvlText w:val=""/>
      <w:lvlJc w:val="left"/>
      <w:pPr>
        <w:ind w:left="2160" w:hanging="360"/>
      </w:pPr>
      <w:rPr>
        <w:rFonts w:ascii="Wingdings" w:hAnsi="Wingdings"/>
      </w:rPr>
    </w:lvl>
    <w:lvl w:ilvl="3" w:tplc="F5F07960">
      <w:numFmt w:val="bullet"/>
      <w:lvlText w:val=""/>
      <w:lvlJc w:val="left"/>
      <w:pPr>
        <w:ind w:left="2880" w:hanging="360"/>
      </w:pPr>
      <w:rPr>
        <w:rFonts w:ascii="Symbol" w:hAnsi="Symbol"/>
      </w:rPr>
    </w:lvl>
    <w:lvl w:ilvl="4" w:tplc="F788AE60">
      <w:numFmt w:val="bullet"/>
      <w:lvlText w:val="o"/>
      <w:lvlJc w:val="left"/>
      <w:pPr>
        <w:ind w:left="3600" w:hanging="360"/>
      </w:pPr>
      <w:rPr>
        <w:rFonts w:ascii="Courier New" w:hAnsi="Courier New" w:cs="Courier New"/>
      </w:rPr>
    </w:lvl>
    <w:lvl w:ilvl="5" w:tplc="4B86ACE4">
      <w:numFmt w:val="bullet"/>
      <w:lvlText w:val=""/>
      <w:lvlJc w:val="left"/>
      <w:pPr>
        <w:ind w:left="4320" w:hanging="360"/>
      </w:pPr>
      <w:rPr>
        <w:rFonts w:ascii="Wingdings" w:hAnsi="Wingdings"/>
      </w:rPr>
    </w:lvl>
    <w:lvl w:ilvl="6" w:tplc="50703668">
      <w:numFmt w:val="bullet"/>
      <w:lvlText w:val=""/>
      <w:lvlJc w:val="left"/>
      <w:pPr>
        <w:ind w:left="5040" w:hanging="360"/>
      </w:pPr>
      <w:rPr>
        <w:rFonts w:ascii="Symbol" w:hAnsi="Symbol"/>
      </w:rPr>
    </w:lvl>
    <w:lvl w:ilvl="7" w:tplc="C0A28ABE">
      <w:numFmt w:val="bullet"/>
      <w:lvlText w:val="o"/>
      <w:lvlJc w:val="left"/>
      <w:pPr>
        <w:ind w:left="5760" w:hanging="360"/>
      </w:pPr>
      <w:rPr>
        <w:rFonts w:ascii="Courier New" w:hAnsi="Courier New" w:cs="Courier New"/>
      </w:rPr>
    </w:lvl>
    <w:lvl w:ilvl="8" w:tplc="3D5C7A6E">
      <w:numFmt w:val="bullet"/>
      <w:lvlText w:val=""/>
      <w:lvlJc w:val="left"/>
      <w:pPr>
        <w:ind w:left="6480" w:hanging="360"/>
      </w:pPr>
      <w:rPr>
        <w:rFonts w:ascii="Wingdings" w:hAnsi="Wingdings"/>
      </w:rPr>
    </w:lvl>
  </w:abstractNum>
  <w:abstractNum w:abstractNumId="49" w15:restartNumberingAfterBreak="0">
    <w:nsid w:val="604A3777"/>
    <w:multiLevelType w:val="hybridMultilevel"/>
    <w:tmpl w:val="0E2640FC"/>
    <w:lvl w:ilvl="0" w:tplc="30A6B844">
      <w:start w:val="1"/>
      <w:numFmt w:val="bullet"/>
      <w:lvlText w:val=""/>
      <w:lvlJc w:val="left"/>
      <w:pPr>
        <w:tabs>
          <w:tab w:val="num" w:pos="720"/>
        </w:tabs>
        <w:ind w:left="720" w:hanging="360"/>
      </w:pPr>
      <w:rPr>
        <w:rFonts w:ascii="Symbol" w:hAnsi="Symbol" w:hint="default"/>
        <w:sz w:val="20"/>
      </w:rPr>
    </w:lvl>
    <w:lvl w:ilvl="1" w:tplc="7742AE82">
      <w:start w:val="1"/>
      <w:numFmt w:val="bullet"/>
      <w:lvlText w:val=""/>
      <w:lvlJc w:val="left"/>
      <w:pPr>
        <w:tabs>
          <w:tab w:val="num" w:pos="1440"/>
        </w:tabs>
        <w:ind w:left="1440" w:hanging="360"/>
      </w:pPr>
      <w:rPr>
        <w:rFonts w:ascii="Symbol" w:hAnsi="Symbol" w:hint="default"/>
        <w:sz w:val="20"/>
      </w:rPr>
    </w:lvl>
    <w:lvl w:ilvl="2" w:tplc="25628688">
      <w:start w:val="1"/>
      <w:numFmt w:val="bullet"/>
      <w:lvlText w:val=""/>
      <w:lvlJc w:val="left"/>
      <w:pPr>
        <w:tabs>
          <w:tab w:val="num" w:pos="2160"/>
        </w:tabs>
        <w:ind w:left="2160" w:hanging="360"/>
      </w:pPr>
      <w:rPr>
        <w:rFonts w:ascii="Symbol" w:hAnsi="Symbol" w:hint="default"/>
        <w:sz w:val="20"/>
      </w:rPr>
    </w:lvl>
    <w:lvl w:ilvl="3" w:tplc="8EDAC76E">
      <w:start w:val="1"/>
      <w:numFmt w:val="bullet"/>
      <w:lvlText w:val=""/>
      <w:lvlJc w:val="left"/>
      <w:pPr>
        <w:tabs>
          <w:tab w:val="num" w:pos="2880"/>
        </w:tabs>
        <w:ind w:left="2880" w:hanging="360"/>
      </w:pPr>
      <w:rPr>
        <w:rFonts w:ascii="Symbol" w:hAnsi="Symbol" w:hint="default"/>
        <w:sz w:val="20"/>
      </w:rPr>
    </w:lvl>
    <w:lvl w:ilvl="4" w:tplc="43580008">
      <w:start w:val="1"/>
      <w:numFmt w:val="bullet"/>
      <w:lvlText w:val=""/>
      <w:lvlJc w:val="left"/>
      <w:pPr>
        <w:tabs>
          <w:tab w:val="num" w:pos="3600"/>
        </w:tabs>
        <w:ind w:left="3600" w:hanging="360"/>
      </w:pPr>
      <w:rPr>
        <w:rFonts w:ascii="Symbol" w:hAnsi="Symbol" w:hint="default"/>
        <w:sz w:val="20"/>
      </w:rPr>
    </w:lvl>
    <w:lvl w:ilvl="5" w:tplc="9366483A">
      <w:start w:val="1"/>
      <w:numFmt w:val="bullet"/>
      <w:lvlText w:val=""/>
      <w:lvlJc w:val="left"/>
      <w:pPr>
        <w:tabs>
          <w:tab w:val="num" w:pos="4320"/>
        </w:tabs>
        <w:ind w:left="4320" w:hanging="360"/>
      </w:pPr>
      <w:rPr>
        <w:rFonts w:ascii="Symbol" w:hAnsi="Symbol" w:hint="default"/>
        <w:sz w:val="20"/>
      </w:rPr>
    </w:lvl>
    <w:lvl w:ilvl="6" w:tplc="2E54A2FA">
      <w:start w:val="1"/>
      <w:numFmt w:val="bullet"/>
      <w:lvlText w:val=""/>
      <w:lvlJc w:val="left"/>
      <w:pPr>
        <w:tabs>
          <w:tab w:val="num" w:pos="5040"/>
        </w:tabs>
        <w:ind w:left="5040" w:hanging="360"/>
      </w:pPr>
      <w:rPr>
        <w:rFonts w:ascii="Symbol" w:hAnsi="Symbol" w:hint="default"/>
        <w:sz w:val="20"/>
      </w:rPr>
    </w:lvl>
    <w:lvl w:ilvl="7" w:tplc="F9422610">
      <w:start w:val="1"/>
      <w:numFmt w:val="bullet"/>
      <w:lvlText w:val=""/>
      <w:lvlJc w:val="left"/>
      <w:pPr>
        <w:tabs>
          <w:tab w:val="num" w:pos="5760"/>
        </w:tabs>
        <w:ind w:left="5760" w:hanging="360"/>
      </w:pPr>
      <w:rPr>
        <w:rFonts w:ascii="Symbol" w:hAnsi="Symbol" w:hint="default"/>
        <w:sz w:val="20"/>
      </w:rPr>
    </w:lvl>
    <w:lvl w:ilvl="8" w:tplc="AEF20DF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1512E8A"/>
    <w:multiLevelType w:val="hybridMultilevel"/>
    <w:tmpl w:val="A2284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65246093"/>
    <w:multiLevelType w:val="hybridMultilevel"/>
    <w:tmpl w:val="748ECAE4"/>
    <w:lvl w:ilvl="0" w:tplc="FFFFFFFF">
      <w:start w:val="3"/>
      <w:numFmt w:val="bullet"/>
      <w:lvlText w:val="-"/>
      <w:lvlJc w:val="left"/>
      <w:pPr>
        <w:ind w:left="871" w:hanging="360"/>
      </w:pPr>
      <w:rPr>
        <w:rFonts w:ascii="Times New Roman" w:hAnsi="Times New Roman" w:hint="default"/>
        <w:sz w:val="20"/>
      </w:rPr>
    </w:lvl>
    <w:lvl w:ilvl="1" w:tplc="040B0003" w:tentative="1">
      <w:start w:val="1"/>
      <w:numFmt w:val="bullet"/>
      <w:lvlText w:val="o"/>
      <w:lvlJc w:val="left"/>
      <w:pPr>
        <w:ind w:left="1551" w:hanging="360"/>
      </w:pPr>
      <w:rPr>
        <w:rFonts w:ascii="Courier New" w:hAnsi="Courier New" w:cs="Courier New" w:hint="default"/>
      </w:rPr>
    </w:lvl>
    <w:lvl w:ilvl="2" w:tplc="040B0005" w:tentative="1">
      <w:start w:val="1"/>
      <w:numFmt w:val="bullet"/>
      <w:lvlText w:val=""/>
      <w:lvlJc w:val="left"/>
      <w:pPr>
        <w:ind w:left="2271" w:hanging="360"/>
      </w:pPr>
      <w:rPr>
        <w:rFonts w:ascii="Wingdings" w:hAnsi="Wingdings" w:hint="default"/>
      </w:rPr>
    </w:lvl>
    <w:lvl w:ilvl="3" w:tplc="040B0001" w:tentative="1">
      <w:start w:val="1"/>
      <w:numFmt w:val="bullet"/>
      <w:lvlText w:val=""/>
      <w:lvlJc w:val="left"/>
      <w:pPr>
        <w:ind w:left="2991" w:hanging="360"/>
      </w:pPr>
      <w:rPr>
        <w:rFonts w:ascii="Symbol" w:hAnsi="Symbol" w:hint="default"/>
      </w:rPr>
    </w:lvl>
    <w:lvl w:ilvl="4" w:tplc="040B0003" w:tentative="1">
      <w:start w:val="1"/>
      <w:numFmt w:val="bullet"/>
      <w:lvlText w:val="o"/>
      <w:lvlJc w:val="left"/>
      <w:pPr>
        <w:ind w:left="3711" w:hanging="360"/>
      </w:pPr>
      <w:rPr>
        <w:rFonts w:ascii="Courier New" w:hAnsi="Courier New" w:cs="Courier New" w:hint="default"/>
      </w:rPr>
    </w:lvl>
    <w:lvl w:ilvl="5" w:tplc="040B0005" w:tentative="1">
      <w:start w:val="1"/>
      <w:numFmt w:val="bullet"/>
      <w:lvlText w:val=""/>
      <w:lvlJc w:val="left"/>
      <w:pPr>
        <w:ind w:left="4431" w:hanging="360"/>
      </w:pPr>
      <w:rPr>
        <w:rFonts w:ascii="Wingdings" w:hAnsi="Wingdings" w:hint="default"/>
      </w:rPr>
    </w:lvl>
    <w:lvl w:ilvl="6" w:tplc="040B0001" w:tentative="1">
      <w:start w:val="1"/>
      <w:numFmt w:val="bullet"/>
      <w:lvlText w:val=""/>
      <w:lvlJc w:val="left"/>
      <w:pPr>
        <w:ind w:left="5151" w:hanging="360"/>
      </w:pPr>
      <w:rPr>
        <w:rFonts w:ascii="Symbol" w:hAnsi="Symbol" w:hint="default"/>
      </w:rPr>
    </w:lvl>
    <w:lvl w:ilvl="7" w:tplc="040B0003" w:tentative="1">
      <w:start w:val="1"/>
      <w:numFmt w:val="bullet"/>
      <w:lvlText w:val="o"/>
      <w:lvlJc w:val="left"/>
      <w:pPr>
        <w:ind w:left="5871" w:hanging="360"/>
      </w:pPr>
      <w:rPr>
        <w:rFonts w:ascii="Courier New" w:hAnsi="Courier New" w:cs="Courier New" w:hint="default"/>
      </w:rPr>
    </w:lvl>
    <w:lvl w:ilvl="8" w:tplc="040B0005" w:tentative="1">
      <w:start w:val="1"/>
      <w:numFmt w:val="bullet"/>
      <w:lvlText w:val=""/>
      <w:lvlJc w:val="left"/>
      <w:pPr>
        <w:ind w:left="6591" w:hanging="360"/>
      </w:pPr>
      <w:rPr>
        <w:rFonts w:ascii="Wingdings" w:hAnsi="Wingdings" w:hint="default"/>
      </w:rPr>
    </w:lvl>
  </w:abstractNum>
  <w:abstractNum w:abstractNumId="55" w15:restartNumberingAfterBreak="0">
    <w:nsid w:val="65B47D27"/>
    <w:multiLevelType w:val="hybridMultilevel"/>
    <w:tmpl w:val="CCDA46FC"/>
    <w:lvl w:ilvl="0" w:tplc="22E05582">
      <w:start w:val="1"/>
      <w:numFmt w:val="bullet"/>
      <w:lvlText w:val=""/>
      <w:lvlJc w:val="left"/>
      <w:pPr>
        <w:ind w:left="360" w:hanging="360"/>
      </w:pPr>
      <w:rPr>
        <w:rFonts w:ascii="Symbol" w:hAnsi="Symbol" w:hint="default"/>
        <w:sz w:val="20"/>
      </w:rPr>
    </w:lvl>
    <w:lvl w:ilvl="1" w:tplc="FFFFFFFF">
      <w:start w:val="3"/>
      <w:numFmt w:val="bullet"/>
      <w:lvlText w:val="-"/>
      <w:lvlJc w:val="left"/>
      <w:pPr>
        <w:ind w:left="800" w:hanging="400"/>
      </w:pPr>
      <w:rPr>
        <w:rFonts w:ascii="Times New Roman" w:hAnsi="Times New Roman" w:hint="default"/>
        <w:sz w:val="20"/>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56" w15:restartNumberingAfterBreak="0">
    <w:nsid w:val="69C2045A"/>
    <w:multiLevelType w:val="hybridMultilevel"/>
    <w:tmpl w:val="587CE616"/>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57"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60" w15:restartNumberingAfterBreak="0">
    <w:nsid w:val="72DA5858"/>
    <w:multiLevelType w:val="hybridMultilevel"/>
    <w:tmpl w:val="8826A50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C202D10"/>
    <w:multiLevelType w:val="hybridMultilevel"/>
    <w:tmpl w:val="D52E049E"/>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7"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CBE56B9"/>
    <w:multiLevelType w:val="hybridMultilevel"/>
    <w:tmpl w:val="EE828E66"/>
    <w:lvl w:ilvl="0" w:tplc="22E05582">
      <w:start w:val="1"/>
      <w:numFmt w:val="bullet"/>
      <w:lvlText w:val=""/>
      <w:lvlJc w:val="left"/>
      <w:pPr>
        <w:ind w:left="360" w:hanging="360"/>
      </w:pPr>
      <w:rPr>
        <w:rFonts w:ascii="Symbol" w:hAnsi="Symbol" w:hint="default"/>
        <w:sz w:val="2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9"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E66DD0"/>
    <w:multiLevelType w:val="multilevel"/>
    <w:tmpl w:val="88469022"/>
    <w:lvl w:ilvl="0">
      <w:start w:val="2"/>
      <w:numFmt w:val="decimal"/>
      <w:lvlText w:val="%1"/>
      <w:lvlJc w:val="left"/>
      <w:pPr>
        <w:ind w:left="612" w:hanging="612"/>
      </w:pPr>
      <w:rPr>
        <w:rFonts w:hint="default"/>
      </w:rPr>
    </w:lvl>
    <w:lvl w:ilvl="1">
      <w:start w:val="6"/>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5"/>
  </w:num>
  <w:num w:numId="2">
    <w:abstractNumId w:val="28"/>
  </w:num>
  <w:num w:numId="3">
    <w:abstractNumId w:val="42"/>
  </w:num>
  <w:num w:numId="4">
    <w:abstractNumId w:val="18"/>
  </w:num>
  <w:num w:numId="5">
    <w:abstractNumId w:val="32"/>
  </w:num>
  <w:num w:numId="6">
    <w:abstractNumId w:val="31"/>
    <w:lvlOverride w:ilvl="0"/>
    <w:lvlOverride w:ilvl="1">
      <w:startOverride w:val="1"/>
    </w:lvlOverride>
    <w:lvlOverride w:ilvl="2"/>
    <w:lvlOverride w:ilvl="3"/>
    <w:lvlOverride w:ilvl="4"/>
    <w:lvlOverride w:ilvl="5"/>
    <w:lvlOverride w:ilvl="6"/>
    <w:lvlOverride w:ilvl="7"/>
    <w:lvlOverride w:ilvl="8"/>
  </w:num>
  <w:num w:numId="7">
    <w:abstractNumId w:val="46"/>
  </w:num>
  <w:num w:numId="8">
    <w:abstractNumId w:val="66"/>
  </w:num>
  <w:num w:numId="9">
    <w:abstractNumId w:val="41"/>
  </w:num>
  <w:num w:numId="10">
    <w:abstractNumId w:val="27"/>
  </w:num>
  <w:num w:numId="11">
    <w:abstractNumId w:val="37"/>
  </w:num>
  <w:num w:numId="12">
    <w:abstractNumId w:val="65"/>
  </w:num>
  <w:num w:numId="13">
    <w:abstractNumId w:val="43"/>
  </w:num>
  <w:num w:numId="14">
    <w:abstractNumId w:val="50"/>
  </w:num>
  <w:num w:numId="15">
    <w:abstractNumId w:val="16"/>
  </w:num>
  <w:num w:numId="16">
    <w:abstractNumId w:val="9"/>
  </w:num>
  <w:num w:numId="17">
    <w:abstractNumId w:val="24"/>
  </w:num>
  <w:num w:numId="18">
    <w:abstractNumId w:val="0"/>
  </w:num>
  <w:num w:numId="19">
    <w:abstractNumId w:val="71"/>
  </w:num>
  <w:num w:numId="20">
    <w:abstractNumId w:val="3"/>
  </w:num>
  <w:num w:numId="21">
    <w:abstractNumId w:val="35"/>
  </w:num>
  <w:num w:numId="22">
    <w:abstractNumId w:val="2"/>
  </w:num>
  <w:num w:numId="23">
    <w:abstractNumId w:val="67"/>
  </w:num>
  <w:num w:numId="24">
    <w:abstractNumId w:val="19"/>
  </w:num>
  <w:num w:numId="25">
    <w:abstractNumId w:val="64"/>
  </w:num>
  <w:num w:numId="26">
    <w:abstractNumId w:val="58"/>
  </w:num>
  <w:num w:numId="27">
    <w:abstractNumId w:val="14"/>
  </w:num>
  <w:num w:numId="28">
    <w:abstractNumId w:val="15"/>
  </w:num>
  <w:num w:numId="29">
    <w:abstractNumId w:val="62"/>
  </w:num>
  <w:num w:numId="30">
    <w:abstractNumId w:val="4"/>
  </w:num>
  <w:num w:numId="31">
    <w:abstractNumId w:val="69"/>
  </w:num>
  <w:num w:numId="32">
    <w:abstractNumId w:val="20"/>
  </w:num>
  <w:num w:numId="33">
    <w:abstractNumId w:val="17"/>
  </w:num>
  <w:num w:numId="34">
    <w:abstractNumId w:val="48"/>
  </w:num>
  <w:num w:numId="35">
    <w:abstractNumId w:val="49"/>
  </w:num>
  <w:num w:numId="36">
    <w:abstractNumId w:val="26"/>
  </w:num>
  <w:num w:numId="37">
    <w:abstractNumId w:val="12"/>
  </w:num>
  <w:num w:numId="38">
    <w:abstractNumId w:val="59"/>
  </w:num>
  <w:num w:numId="39">
    <w:abstractNumId w:val="38"/>
  </w:num>
  <w:num w:numId="40">
    <w:abstractNumId w:val="31"/>
  </w:num>
  <w:num w:numId="41">
    <w:abstractNumId w:val="68"/>
  </w:num>
  <w:num w:numId="42">
    <w:abstractNumId w:val="55"/>
  </w:num>
  <w:num w:numId="43">
    <w:abstractNumId w:val="29"/>
  </w:num>
  <w:num w:numId="44">
    <w:abstractNumId w:val="54"/>
  </w:num>
  <w:num w:numId="4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0"/>
  </w:num>
  <w:num w:numId="47">
    <w:abstractNumId w:val="56"/>
  </w:num>
  <w:num w:numId="48">
    <w:abstractNumId w:val="60"/>
  </w:num>
  <w:num w:numId="49">
    <w:abstractNumId w:val="63"/>
  </w:num>
  <w:num w:numId="50">
    <w:abstractNumId w:val="39"/>
  </w:num>
  <w:num w:numId="51">
    <w:abstractNumId w:val="10"/>
  </w:num>
  <w:num w:numId="52">
    <w:abstractNumId w:val="23"/>
  </w:num>
  <w:num w:numId="53">
    <w:abstractNumId w:val="22"/>
  </w:num>
  <w:num w:numId="54">
    <w:abstractNumId w:val="52"/>
  </w:num>
  <w:num w:numId="55">
    <w:abstractNumId w:val="52"/>
  </w:num>
  <w:num w:numId="56">
    <w:abstractNumId w:val="36"/>
  </w:num>
  <w:num w:numId="57">
    <w:abstractNumId w:val="40"/>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5"/>
  </w:num>
  <w:num w:numId="59">
    <w:abstractNumId w:val="51"/>
  </w:num>
  <w:num w:numId="60">
    <w:abstractNumId w:val="53"/>
  </w:num>
  <w:num w:numId="61">
    <w:abstractNumId w:val="47"/>
  </w:num>
  <w:num w:numId="62">
    <w:abstractNumId w:val="8"/>
  </w:num>
  <w:num w:numId="63">
    <w:abstractNumId w:val="11"/>
  </w:num>
  <w:num w:numId="64">
    <w:abstractNumId w:val="61"/>
  </w:num>
  <w:num w:numId="65">
    <w:abstractNumId w:val="21"/>
  </w:num>
  <w:num w:numId="66">
    <w:abstractNumId w:val="30"/>
  </w:num>
  <w:num w:numId="67">
    <w:abstractNumId w:val="33"/>
  </w:num>
  <w:num w:numId="68">
    <w:abstractNumId w:val="7"/>
  </w:num>
  <w:num w:numId="69">
    <w:abstractNumId w:val="44"/>
  </w:num>
  <w:num w:numId="70">
    <w:abstractNumId w:val="25"/>
  </w:num>
  <w:num w:numId="71">
    <w:abstractNumId w:val="13"/>
  </w:num>
  <w:num w:numId="72">
    <w:abstractNumId w:val="1"/>
  </w:num>
  <w:num w:numId="73">
    <w:abstractNumId w:val="6"/>
  </w:num>
  <w:num w:numId="74">
    <w:abstractNumId w:val="3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MwNzAzsDC2tDA2MTNV0lEKTi0uzszPAykwrgUA6512ZSwAAAA="/>
  </w:docVars>
  <w:rsids>
    <w:rsidRoot w:val="002B2813"/>
    <w:rsid w:val="000001C4"/>
    <w:rsid w:val="0000159F"/>
    <w:rsid w:val="000018FE"/>
    <w:rsid w:val="00001A6A"/>
    <w:rsid w:val="00001D44"/>
    <w:rsid w:val="00001FA9"/>
    <w:rsid w:val="000021F9"/>
    <w:rsid w:val="000023D5"/>
    <w:rsid w:val="00002828"/>
    <w:rsid w:val="000028CB"/>
    <w:rsid w:val="00003355"/>
    <w:rsid w:val="000036BC"/>
    <w:rsid w:val="00003B7F"/>
    <w:rsid w:val="00004053"/>
    <w:rsid w:val="00004384"/>
    <w:rsid w:val="00004AC8"/>
    <w:rsid w:val="00004C2A"/>
    <w:rsid w:val="00004D86"/>
    <w:rsid w:val="000052C7"/>
    <w:rsid w:val="0000540D"/>
    <w:rsid w:val="00005F6D"/>
    <w:rsid w:val="00006055"/>
    <w:rsid w:val="00006AD4"/>
    <w:rsid w:val="00006B43"/>
    <w:rsid w:val="00006F08"/>
    <w:rsid w:val="000074C4"/>
    <w:rsid w:val="000075D6"/>
    <w:rsid w:val="000079A6"/>
    <w:rsid w:val="00007C0A"/>
    <w:rsid w:val="000100DA"/>
    <w:rsid w:val="00010421"/>
    <w:rsid w:val="00010FA0"/>
    <w:rsid w:val="0001125D"/>
    <w:rsid w:val="000116E2"/>
    <w:rsid w:val="00011996"/>
    <w:rsid w:val="00011A84"/>
    <w:rsid w:val="00011BB2"/>
    <w:rsid w:val="00011EF2"/>
    <w:rsid w:val="00011F08"/>
    <w:rsid w:val="0001236F"/>
    <w:rsid w:val="00012505"/>
    <w:rsid w:val="0001266A"/>
    <w:rsid w:val="00012C4F"/>
    <w:rsid w:val="00012DD9"/>
    <w:rsid w:val="00012E9D"/>
    <w:rsid w:val="000131D1"/>
    <w:rsid w:val="000132AA"/>
    <w:rsid w:val="00013455"/>
    <w:rsid w:val="000134E3"/>
    <w:rsid w:val="00013632"/>
    <w:rsid w:val="000137FC"/>
    <w:rsid w:val="00013AAE"/>
    <w:rsid w:val="00013E1B"/>
    <w:rsid w:val="00013F5E"/>
    <w:rsid w:val="0001403F"/>
    <w:rsid w:val="00014091"/>
    <w:rsid w:val="0001411B"/>
    <w:rsid w:val="00014413"/>
    <w:rsid w:val="00014468"/>
    <w:rsid w:val="000146B4"/>
    <w:rsid w:val="000146BD"/>
    <w:rsid w:val="0001487F"/>
    <w:rsid w:val="000148BD"/>
    <w:rsid w:val="00014EA7"/>
    <w:rsid w:val="00014EB7"/>
    <w:rsid w:val="00014F35"/>
    <w:rsid w:val="00014F8C"/>
    <w:rsid w:val="000156BF"/>
    <w:rsid w:val="00015F43"/>
    <w:rsid w:val="00015F98"/>
    <w:rsid w:val="0001610C"/>
    <w:rsid w:val="000166AC"/>
    <w:rsid w:val="000167F6"/>
    <w:rsid w:val="00016943"/>
    <w:rsid w:val="0001748C"/>
    <w:rsid w:val="00017B7F"/>
    <w:rsid w:val="00017EDA"/>
    <w:rsid w:val="00017FDC"/>
    <w:rsid w:val="000202BE"/>
    <w:rsid w:val="000204C1"/>
    <w:rsid w:val="000207F5"/>
    <w:rsid w:val="00020CB6"/>
    <w:rsid w:val="000210B7"/>
    <w:rsid w:val="000215BE"/>
    <w:rsid w:val="00021662"/>
    <w:rsid w:val="00022624"/>
    <w:rsid w:val="00023054"/>
    <w:rsid w:val="000233D8"/>
    <w:rsid w:val="000235E1"/>
    <w:rsid w:val="00023742"/>
    <w:rsid w:val="00023E00"/>
    <w:rsid w:val="00024585"/>
    <w:rsid w:val="000247A7"/>
    <w:rsid w:val="00024908"/>
    <w:rsid w:val="00024AEF"/>
    <w:rsid w:val="00024E1D"/>
    <w:rsid w:val="00024E1F"/>
    <w:rsid w:val="000250DC"/>
    <w:rsid w:val="00025460"/>
    <w:rsid w:val="000263BC"/>
    <w:rsid w:val="00026C65"/>
    <w:rsid w:val="00026CE3"/>
    <w:rsid w:val="00026EAE"/>
    <w:rsid w:val="0002759A"/>
    <w:rsid w:val="00027739"/>
    <w:rsid w:val="00027755"/>
    <w:rsid w:val="00027772"/>
    <w:rsid w:val="000277A9"/>
    <w:rsid w:val="00027BD5"/>
    <w:rsid w:val="00027C5B"/>
    <w:rsid w:val="00027D57"/>
    <w:rsid w:val="00030048"/>
    <w:rsid w:val="0003020C"/>
    <w:rsid w:val="0003072D"/>
    <w:rsid w:val="00030A29"/>
    <w:rsid w:val="00030A33"/>
    <w:rsid w:val="00030AA8"/>
    <w:rsid w:val="00030FD1"/>
    <w:rsid w:val="000314CD"/>
    <w:rsid w:val="000319F7"/>
    <w:rsid w:val="00031E1D"/>
    <w:rsid w:val="000326D6"/>
    <w:rsid w:val="00032D37"/>
    <w:rsid w:val="00032D7D"/>
    <w:rsid w:val="000330D9"/>
    <w:rsid w:val="000330F9"/>
    <w:rsid w:val="00033544"/>
    <w:rsid w:val="000335A9"/>
    <w:rsid w:val="0003389B"/>
    <w:rsid w:val="000338F4"/>
    <w:rsid w:val="00033E20"/>
    <w:rsid w:val="00034085"/>
    <w:rsid w:val="00034376"/>
    <w:rsid w:val="0003479E"/>
    <w:rsid w:val="0003484F"/>
    <w:rsid w:val="0003494D"/>
    <w:rsid w:val="00034A45"/>
    <w:rsid w:val="00035250"/>
    <w:rsid w:val="000352F7"/>
    <w:rsid w:val="000353FA"/>
    <w:rsid w:val="000354D1"/>
    <w:rsid w:val="00035691"/>
    <w:rsid w:val="00035AE0"/>
    <w:rsid w:val="00036399"/>
    <w:rsid w:val="00036614"/>
    <w:rsid w:val="00036AD0"/>
    <w:rsid w:val="00036BCE"/>
    <w:rsid w:val="00036C0D"/>
    <w:rsid w:val="00036E7C"/>
    <w:rsid w:val="0003734D"/>
    <w:rsid w:val="00037353"/>
    <w:rsid w:val="000379FC"/>
    <w:rsid w:val="000400E1"/>
    <w:rsid w:val="0004015C"/>
    <w:rsid w:val="000405EF"/>
    <w:rsid w:val="00040762"/>
    <w:rsid w:val="000408A3"/>
    <w:rsid w:val="00041194"/>
    <w:rsid w:val="0004132D"/>
    <w:rsid w:val="00041335"/>
    <w:rsid w:val="00041358"/>
    <w:rsid w:val="000416D0"/>
    <w:rsid w:val="00041860"/>
    <w:rsid w:val="000418AE"/>
    <w:rsid w:val="00041973"/>
    <w:rsid w:val="00041D9F"/>
    <w:rsid w:val="000425C9"/>
    <w:rsid w:val="000426CF"/>
    <w:rsid w:val="00042838"/>
    <w:rsid w:val="00042A34"/>
    <w:rsid w:val="00042B6E"/>
    <w:rsid w:val="000431FE"/>
    <w:rsid w:val="00043258"/>
    <w:rsid w:val="00043302"/>
    <w:rsid w:val="0004333C"/>
    <w:rsid w:val="00043747"/>
    <w:rsid w:val="00043C0D"/>
    <w:rsid w:val="000443C9"/>
    <w:rsid w:val="00044BFC"/>
    <w:rsid w:val="00044CFA"/>
    <w:rsid w:val="000450B4"/>
    <w:rsid w:val="000452F4"/>
    <w:rsid w:val="000459C7"/>
    <w:rsid w:val="00045AD9"/>
    <w:rsid w:val="000462E5"/>
    <w:rsid w:val="00046630"/>
    <w:rsid w:val="00046AEB"/>
    <w:rsid w:val="00046BE0"/>
    <w:rsid w:val="00046C80"/>
    <w:rsid w:val="00046CAD"/>
    <w:rsid w:val="00046DA3"/>
    <w:rsid w:val="00046DD1"/>
    <w:rsid w:val="000470F9"/>
    <w:rsid w:val="000479CE"/>
    <w:rsid w:val="00047CC4"/>
    <w:rsid w:val="00047FFA"/>
    <w:rsid w:val="00050112"/>
    <w:rsid w:val="00050466"/>
    <w:rsid w:val="000505CC"/>
    <w:rsid w:val="000511F9"/>
    <w:rsid w:val="0005151E"/>
    <w:rsid w:val="00051D8C"/>
    <w:rsid w:val="00051FB6"/>
    <w:rsid w:val="0005230E"/>
    <w:rsid w:val="000524C8"/>
    <w:rsid w:val="00052784"/>
    <w:rsid w:val="00052850"/>
    <w:rsid w:val="000528A2"/>
    <w:rsid w:val="00052B10"/>
    <w:rsid w:val="00052BBA"/>
    <w:rsid w:val="0005343C"/>
    <w:rsid w:val="0005358A"/>
    <w:rsid w:val="000538FB"/>
    <w:rsid w:val="00053E83"/>
    <w:rsid w:val="00054138"/>
    <w:rsid w:val="000548A8"/>
    <w:rsid w:val="00054D9D"/>
    <w:rsid w:val="00055676"/>
    <w:rsid w:val="00055D60"/>
    <w:rsid w:val="0005604A"/>
    <w:rsid w:val="00056538"/>
    <w:rsid w:val="00056544"/>
    <w:rsid w:val="000566B1"/>
    <w:rsid w:val="000569E0"/>
    <w:rsid w:val="00056A3B"/>
    <w:rsid w:val="00056FE7"/>
    <w:rsid w:val="0005724D"/>
    <w:rsid w:val="0005769B"/>
    <w:rsid w:val="00057DCC"/>
    <w:rsid w:val="000600D2"/>
    <w:rsid w:val="00060269"/>
    <w:rsid w:val="000608C4"/>
    <w:rsid w:val="00060D8E"/>
    <w:rsid w:val="00060E65"/>
    <w:rsid w:val="00061217"/>
    <w:rsid w:val="00061284"/>
    <w:rsid w:val="00061933"/>
    <w:rsid w:val="00061F84"/>
    <w:rsid w:val="00061F9E"/>
    <w:rsid w:val="00062159"/>
    <w:rsid w:val="0006240F"/>
    <w:rsid w:val="00062630"/>
    <w:rsid w:val="0006281A"/>
    <w:rsid w:val="00062DF6"/>
    <w:rsid w:val="000631B7"/>
    <w:rsid w:val="00063714"/>
    <w:rsid w:val="00063759"/>
    <w:rsid w:val="00063B09"/>
    <w:rsid w:val="00063D9E"/>
    <w:rsid w:val="00064149"/>
    <w:rsid w:val="000649F8"/>
    <w:rsid w:val="00064AD3"/>
    <w:rsid w:val="00064D79"/>
    <w:rsid w:val="00065088"/>
    <w:rsid w:val="000652D3"/>
    <w:rsid w:val="000654A0"/>
    <w:rsid w:val="0006593A"/>
    <w:rsid w:val="000659CF"/>
    <w:rsid w:val="00066289"/>
    <w:rsid w:val="000669F0"/>
    <w:rsid w:val="00066C7A"/>
    <w:rsid w:val="00066EE0"/>
    <w:rsid w:val="00066F41"/>
    <w:rsid w:val="000677AF"/>
    <w:rsid w:val="0006782A"/>
    <w:rsid w:val="000679B4"/>
    <w:rsid w:val="00067D46"/>
    <w:rsid w:val="000702E1"/>
    <w:rsid w:val="00070513"/>
    <w:rsid w:val="00070646"/>
    <w:rsid w:val="000707CA"/>
    <w:rsid w:val="000707FF"/>
    <w:rsid w:val="00071891"/>
    <w:rsid w:val="000718F7"/>
    <w:rsid w:val="00071D3B"/>
    <w:rsid w:val="0007208A"/>
    <w:rsid w:val="00072220"/>
    <w:rsid w:val="00072BA8"/>
    <w:rsid w:val="00072BBA"/>
    <w:rsid w:val="00072CDD"/>
    <w:rsid w:val="00072DF0"/>
    <w:rsid w:val="00072FF5"/>
    <w:rsid w:val="0007312C"/>
    <w:rsid w:val="000733E9"/>
    <w:rsid w:val="00073410"/>
    <w:rsid w:val="000735A0"/>
    <w:rsid w:val="0007364D"/>
    <w:rsid w:val="00073F41"/>
    <w:rsid w:val="000740D4"/>
    <w:rsid w:val="00074714"/>
    <w:rsid w:val="00074D50"/>
    <w:rsid w:val="000754B3"/>
    <w:rsid w:val="000756D0"/>
    <w:rsid w:val="000757BE"/>
    <w:rsid w:val="00075869"/>
    <w:rsid w:val="00075FCA"/>
    <w:rsid w:val="00075FDA"/>
    <w:rsid w:val="000761AF"/>
    <w:rsid w:val="00076386"/>
    <w:rsid w:val="0007662E"/>
    <w:rsid w:val="00076663"/>
    <w:rsid w:val="00076D82"/>
    <w:rsid w:val="0007751A"/>
    <w:rsid w:val="000775F2"/>
    <w:rsid w:val="00077655"/>
    <w:rsid w:val="00077CE1"/>
    <w:rsid w:val="00077FCD"/>
    <w:rsid w:val="00080284"/>
    <w:rsid w:val="000808DB"/>
    <w:rsid w:val="000810AE"/>
    <w:rsid w:val="00081305"/>
    <w:rsid w:val="00081E23"/>
    <w:rsid w:val="00081EC2"/>
    <w:rsid w:val="00082081"/>
    <w:rsid w:val="000822FE"/>
    <w:rsid w:val="000823FE"/>
    <w:rsid w:val="00082484"/>
    <w:rsid w:val="00082575"/>
    <w:rsid w:val="000825E2"/>
    <w:rsid w:val="00082B41"/>
    <w:rsid w:val="00082BDE"/>
    <w:rsid w:val="00082C50"/>
    <w:rsid w:val="0008310A"/>
    <w:rsid w:val="00083649"/>
    <w:rsid w:val="00083800"/>
    <w:rsid w:val="000844FB"/>
    <w:rsid w:val="00084607"/>
    <w:rsid w:val="00084A65"/>
    <w:rsid w:val="00084B21"/>
    <w:rsid w:val="00085090"/>
    <w:rsid w:val="0008567C"/>
    <w:rsid w:val="0008588D"/>
    <w:rsid w:val="0008592B"/>
    <w:rsid w:val="00085A7A"/>
    <w:rsid w:val="00086572"/>
    <w:rsid w:val="00086D65"/>
    <w:rsid w:val="0008712E"/>
    <w:rsid w:val="00087262"/>
    <w:rsid w:val="00087716"/>
    <w:rsid w:val="0008796F"/>
    <w:rsid w:val="00087D97"/>
    <w:rsid w:val="00087DE0"/>
    <w:rsid w:val="000900E4"/>
    <w:rsid w:val="000905F1"/>
    <w:rsid w:val="000906BF"/>
    <w:rsid w:val="00090714"/>
    <w:rsid w:val="00090CA4"/>
    <w:rsid w:val="000910A7"/>
    <w:rsid w:val="000912F6"/>
    <w:rsid w:val="0009180F"/>
    <w:rsid w:val="000919AE"/>
    <w:rsid w:val="00091A92"/>
    <w:rsid w:val="00091D68"/>
    <w:rsid w:val="00091ECF"/>
    <w:rsid w:val="000921E1"/>
    <w:rsid w:val="00092523"/>
    <w:rsid w:val="000929D8"/>
    <w:rsid w:val="00092A1B"/>
    <w:rsid w:val="0009354C"/>
    <w:rsid w:val="00093599"/>
    <w:rsid w:val="00093C49"/>
    <w:rsid w:val="00093EC1"/>
    <w:rsid w:val="00093EC9"/>
    <w:rsid w:val="000941B3"/>
    <w:rsid w:val="00094331"/>
    <w:rsid w:val="0009448E"/>
    <w:rsid w:val="000949B2"/>
    <w:rsid w:val="00094B41"/>
    <w:rsid w:val="00094EAF"/>
    <w:rsid w:val="00095838"/>
    <w:rsid w:val="00095A80"/>
    <w:rsid w:val="00095B0C"/>
    <w:rsid w:val="00095F12"/>
    <w:rsid w:val="0009615A"/>
    <w:rsid w:val="00096993"/>
    <w:rsid w:val="00096C7F"/>
    <w:rsid w:val="00096E4E"/>
    <w:rsid w:val="00097348"/>
    <w:rsid w:val="000973C8"/>
    <w:rsid w:val="000973E1"/>
    <w:rsid w:val="0009742D"/>
    <w:rsid w:val="000974C2"/>
    <w:rsid w:val="00097530"/>
    <w:rsid w:val="0009765F"/>
    <w:rsid w:val="00097DEA"/>
    <w:rsid w:val="000A017B"/>
    <w:rsid w:val="000A0253"/>
    <w:rsid w:val="000A0775"/>
    <w:rsid w:val="000A0ABB"/>
    <w:rsid w:val="000A0D08"/>
    <w:rsid w:val="000A1402"/>
    <w:rsid w:val="000A16B8"/>
    <w:rsid w:val="000A1980"/>
    <w:rsid w:val="000A1AB1"/>
    <w:rsid w:val="000A1C6C"/>
    <w:rsid w:val="000A20BA"/>
    <w:rsid w:val="000A21A9"/>
    <w:rsid w:val="000A2347"/>
    <w:rsid w:val="000A262C"/>
    <w:rsid w:val="000A2D56"/>
    <w:rsid w:val="000A301F"/>
    <w:rsid w:val="000A32DD"/>
    <w:rsid w:val="000A33C6"/>
    <w:rsid w:val="000A3826"/>
    <w:rsid w:val="000A38C0"/>
    <w:rsid w:val="000A3BBB"/>
    <w:rsid w:val="000A3BF1"/>
    <w:rsid w:val="000A3C8D"/>
    <w:rsid w:val="000A3EF0"/>
    <w:rsid w:val="000A40EA"/>
    <w:rsid w:val="000A40EC"/>
    <w:rsid w:val="000A4690"/>
    <w:rsid w:val="000A4B7A"/>
    <w:rsid w:val="000A4BA2"/>
    <w:rsid w:val="000A4D3B"/>
    <w:rsid w:val="000A5077"/>
    <w:rsid w:val="000A54EE"/>
    <w:rsid w:val="000A5901"/>
    <w:rsid w:val="000A59A7"/>
    <w:rsid w:val="000A59E2"/>
    <w:rsid w:val="000A6295"/>
    <w:rsid w:val="000A6A23"/>
    <w:rsid w:val="000A6E4D"/>
    <w:rsid w:val="000A70E1"/>
    <w:rsid w:val="000A7BC5"/>
    <w:rsid w:val="000A7DD7"/>
    <w:rsid w:val="000B0030"/>
    <w:rsid w:val="000B0245"/>
    <w:rsid w:val="000B0621"/>
    <w:rsid w:val="000B0C45"/>
    <w:rsid w:val="000B0E07"/>
    <w:rsid w:val="000B1684"/>
    <w:rsid w:val="000B16DB"/>
    <w:rsid w:val="000B178A"/>
    <w:rsid w:val="000B1C5E"/>
    <w:rsid w:val="000B1C5F"/>
    <w:rsid w:val="000B1CA9"/>
    <w:rsid w:val="000B2282"/>
    <w:rsid w:val="000B22C7"/>
    <w:rsid w:val="000B2A11"/>
    <w:rsid w:val="000B2A5B"/>
    <w:rsid w:val="000B2AF4"/>
    <w:rsid w:val="000B368F"/>
    <w:rsid w:val="000B36F4"/>
    <w:rsid w:val="000B3AEA"/>
    <w:rsid w:val="000B3B91"/>
    <w:rsid w:val="000B3B9C"/>
    <w:rsid w:val="000B438F"/>
    <w:rsid w:val="000B43C1"/>
    <w:rsid w:val="000B4B7D"/>
    <w:rsid w:val="000B4ECF"/>
    <w:rsid w:val="000B4EFF"/>
    <w:rsid w:val="000B51D9"/>
    <w:rsid w:val="000B592D"/>
    <w:rsid w:val="000B5AC9"/>
    <w:rsid w:val="000B5BD4"/>
    <w:rsid w:val="000B5F0A"/>
    <w:rsid w:val="000B645E"/>
    <w:rsid w:val="000B6524"/>
    <w:rsid w:val="000B662C"/>
    <w:rsid w:val="000B67D9"/>
    <w:rsid w:val="000B6F92"/>
    <w:rsid w:val="000B7043"/>
    <w:rsid w:val="000B774E"/>
    <w:rsid w:val="000B7C16"/>
    <w:rsid w:val="000C0231"/>
    <w:rsid w:val="000C04CB"/>
    <w:rsid w:val="000C12D8"/>
    <w:rsid w:val="000C1709"/>
    <w:rsid w:val="000C19B7"/>
    <w:rsid w:val="000C1BF0"/>
    <w:rsid w:val="000C1D59"/>
    <w:rsid w:val="000C1E23"/>
    <w:rsid w:val="000C1EE3"/>
    <w:rsid w:val="000C24A9"/>
    <w:rsid w:val="000C24AF"/>
    <w:rsid w:val="000C283A"/>
    <w:rsid w:val="000C2F38"/>
    <w:rsid w:val="000C3046"/>
    <w:rsid w:val="000C3179"/>
    <w:rsid w:val="000C347C"/>
    <w:rsid w:val="000C3B33"/>
    <w:rsid w:val="000C3FEA"/>
    <w:rsid w:val="000C484F"/>
    <w:rsid w:val="000C48D5"/>
    <w:rsid w:val="000C4AEB"/>
    <w:rsid w:val="000C4E76"/>
    <w:rsid w:val="000C501D"/>
    <w:rsid w:val="000C59F2"/>
    <w:rsid w:val="000C5A1D"/>
    <w:rsid w:val="000C5AB5"/>
    <w:rsid w:val="000C600C"/>
    <w:rsid w:val="000C6B32"/>
    <w:rsid w:val="000C6D39"/>
    <w:rsid w:val="000C6E97"/>
    <w:rsid w:val="000C74BA"/>
    <w:rsid w:val="000C7531"/>
    <w:rsid w:val="000C7C3F"/>
    <w:rsid w:val="000C7E1C"/>
    <w:rsid w:val="000D0272"/>
    <w:rsid w:val="000D0387"/>
    <w:rsid w:val="000D0810"/>
    <w:rsid w:val="000D0BD6"/>
    <w:rsid w:val="000D0C61"/>
    <w:rsid w:val="000D1456"/>
    <w:rsid w:val="000D196A"/>
    <w:rsid w:val="000D1DFB"/>
    <w:rsid w:val="000D20D4"/>
    <w:rsid w:val="000D27AD"/>
    <w:rsid w:val="000D2904"/>
    <w:rsid w:val="000D29D1"/>
    <w:rsid w:val="000D2B0A"/>
    <w:rsid w:val="000D2E0A"/>
    <w:rsid w:val="000D3286"/>
    <w:rsid w:val="000D344D"/>
    <w:rsid w:val="000D35B4"/>
    <w:rsid w:val="000D36CE"/>
    <w:rsid w:val="000D3742"/>
    <w:rsid w:val="000D3A17"/>
    <w:rsid w:val="000D3AA6"/>
    <w:rsid w:val="000D3AA7"/>
    <w:rsid w:val="000D3C5A"/>
    <w:rsid w:val="000D3CB3"/>
    <w:rsid w:val="000D40E7"/>
    <w:rsid w:val="000D4E46"/>
    <w:rsid w:val="000D52B1"/>
    <w:rsid w:val="000D5509"/>
    <w:rsid w:val="000D584F"/>
    <w:rsid w:val="000D595A"/>
    <w:rsid w:val="000D5D2C"/>
    <w:rsid w:val="000D6026"/>
    <w:rsid w:val="000D60C1"/>
    <w:rsid w:val="000D61D2"/>
    <w:rsid w:val="000D6668"/>
    <w:rsid w:val="000D68E4"/>
    <w:rsid w:val="000D6DCC"/>
    <w:rsid w:val="000D7058"/>
    <w:rsid w:val="000D72C0"/>
    <w:rsid w:val="000D7891"/>
    <w:rsid w:val="000D794A"/>
    <w:rsid w:val="000D7BC2"/>
    <w:rsid w:val="000DBF5D"/>
    <w:rsid w:val="000E0053"/>
    <w:rsid w:val="000E071E"/>
    <w:rsid w:val="000E0727"/>
    <w:rsid w:val="000E0752"/>
    <w:rsid w:val="000E07A9"/>
    <w:rsid w:val="000E0C4A"/>
    <w:rsid w:val="000E1015"/>
    <w:rsid w:val="000E1115"/>
    <w:rsid w:val="000E1852"/>
    <w:rsid w:val="000E1F3D"/>
    <w:rsid w:val="000E2152"/>
    <w:rsid w:val="000E23A4"/>
    <w:rsid w:val="000E256C"/>
    <w:rsid w:val="000E27AA"/>
    <w:rsid w:val="000E2CCF"/>
    <w:rsid w:val="000E3014"/>
    <w:rsid w:val="000E3219"/>
    <w:rsid w:val="000E337A"/>
    <w:rsid w:val="000E344A"/>
    <w:rsid w:val="000E3456"/>
    <w:rsid w:val="000E37B3"/>
    <w:rsid w:val="000E3B03"/>
    <w:rsid w:val="000E3CF8"/>
    <w:rsid w:val="000E3F95"/>
    <w:rsid w:val="000E3FB6"/>
    <w:rsid w:val="000E4350"/>
    <w:rsid w:val="000E4408"/>
    <w:rsid w:val="000E4626"/>
    <w:rsid w:val="000E476F"/>
    <w:rsid w:val="000E47B1"/>
    <w:rsid w:val="000E4B0D"/>
    <w:rsid w:val="000E4F23"/>
    <w:rsid w:val="000E5365"/>
    <w:rsid w:val="000E5471"/>
    <w:rsid w:val="000E5715"/>
    <w:rsid w:val="000E5716"/>
    <w:rsid w:val="000E57A9"/>
    <w:rsid w:val="000E599A"/>
    <w:rsid w:val="000E5AA2"/>
    <w:rsid w:val="000E61E9"/>
    <w:rsid w:val="000E67B4"/>
    <w:rsid w:val="000E69B8"/>
    <w:rsid w:val="000E6F1B"/>
    <w:rsid w:val="000E6FAE"/>
    <w:rsid w:val="000E75EA"/>
    <w:rsid w:val="000E7792"/>
    <w:rsid w:val="000E79B3"/>
    <w:rsid w:val="000E79B4"/>
    <w:rsid w:val="000E7A79"/>
    <w:rsid w:val="000E7B02"/>
    <w:rsid w:val="000E7B43"/>
    <w:rsid w:val="000F0AB0"/>
    <w:rsid w:val="000F0AE0"/>
    <w:rsid w:val="000F0BB1"/>
    <w:rsid w:val="000F0E97"/>
    <w:rsid w:val="000F1118"/>
    <w:rsid w:val="000F15B2"/>
    <w:rsid w:val="000F19DE"/>
    <w:rsid w:val="000F1AEB"/>
    <w:rsid w:val="000F1C79"/>
    <w:rsid w:val="000F1EBF"/>
    <w:rsid w:val="000F1FDC"/>
    <w:rsid w:val="000F2324"/>
    <w:rsid w:val="000F268F"/>
    <w:rsid w:val="000F2E1F"/>
    <w:rsid w:val="000F30AD"/>
    <w:rsid w:val="000F37B0"/>
    <w:rsid w:val="000F38FE"/>
    <w:rsid w:val="000F3AB5"/>
    <w:rsid w:val="000F41A6"/>
    <w:rsid w:val="000F4389"/>
    <w:rsid w:val="000F43D8"/>
    <w:rsid w:val="000F4595"/>
    <w:rsid w:val="000F45EC"/>
    <w:rsid w:val="000F46C5"/>
    <w:rsid w:val="000F4CB2"/>
    <w:rsid w:val="000F5317"/>
    <w:rsid w:val="000F5552"/>
    <w:rsid w:val="000F568D"/>
    <w:rsid w:val="000F57CC"/>
    <w:rsid w:val="000F5B22"/>
    <w:rsid w:val="000F5B43"/>
    <w:rsid w:val="000F60C2"/>
    <w:rsid w:val="000F62E9"/>
    <w:rsid w:val="000F6351"/>
    <w:rsid w:val="000F654C"/>
    <w:rsid w:val="000F6714"/>
    <w:rsid w:val="000F67C4"/>
    <w:rsid w:val="000F67CF"/>
    <w:rsid w:val="000F67EA"/>
    <w:rsid w:val="000F6B87"/>
    <w:rsid w:val="000F6EB9"/>
    <w:rsid w:val="000F7137"/>
    <w:rsid w:val="000F7306"/>
    <w:rsid w:val="000F75D9"/>
    <w:rsid w:val="000F75F1"/>
    <w:rsid w:val="000F7C6F"/>
    <w:rsid w:val="0010097A"/>
    <w:rsid w:val="00100CEE"/>
    <w:rsid w:val="00100D05"/>
    <w:rsid w:val="00100E39"/>
    <w:rsid w:val="00101233"/>
    <w:rsid w:val="00101C4F"/>
    <w:rsid w:val="00101FA0"/>
    <w:rsid w:val="0010227A"/>
    <w:rsid w:val="001023BB"/>
    <w:rsid w:val="0010253E"/>
    <w:rsid w:val="001028BC"/>
    <w:rsid w:val="00102C9F"/>
    <w:rsid w:val="00102E0F"/>
    <w:rsid w:val="00102EDD"/>
    <w:rsid w:val="001031A7"/>
    <w:rsid w:val="001036C8"/>
    <w:rsid w:val="00103966"/>
    <w:rsid w:val="00103A68"/>
    <w:rsid w:val="00103FA4"/>
    <w:rsid w:val="00104118"/>
    <w:rsid w:val="001043A0"/>
    <w:rsid w:val="00104E18"/>
    <w:rsid w:val="0010538C"/>
    <w:rsid w:val="0010558F"/>
    <w:rsid w:val="001058FF"/>
    <w:rsid w:val="00105D6F"/>
    <w:rsid w:val="001068D2"/>
    <w:rsid w:val="00106B69"/>
    <w:rsid w:val="001070C2"/>
    <w:rsid w:val="001071DF"/>
    <w:rsid w:val="0010721C"/>
    <w:rsid w:val="001072F0"/>
    <w:rsid w:val="001077C3"/>
    <w:rsid w:val="0010799F"/>
    <w:rsid w:val="00107C56"/>
    <w:rsid w:val="00107DD5"/>
    <w:rsid w:val="00107DFC"/>
    <w:rsid w:val="001103BD"/>
    <w:rsid w:val="00110CB4"/>
    <w:rsid w:val="00110FA6"/>
    <w:rsid w:val="00111208"/>
    <w:rsid w:val="0011149C"/>
    <w:rsid w:val="00111808"/>
    <w:rsid w:val="00111ACF"/>
    <w:rsid w:val="00111AE0"/>
    <w:rsid w:val="00111EF6"/>
    <w:rsid w:val="001120F1"/>
    <w:rsid w:val="00112A52"/>
    <w:rsid w:val="00112B66"/>
    <w:rsid w:val="0011339F"/>
    <w:rsid w:val="00113605"/>
    <w:rsid w:val="00113A10"/>
    <w:rsid w:val="00113C7A"/>
    <w:rsid w:val="0011401E"/>
    <w:rsid w:val="00114059"/>
    <w:rsid w:val="001149A4"/>
    <w:rsid w:val="00114C01"/>
    <w:rsid w:val="00114C97"/>
    <w:rsid w:val="00114E96"/>
    <w:rsid w:val="00115211"/>
    <w:rsid w:val="00115828"/>
    <w:rsid w:val="00115CAA"/>
    <w:rsid w:val="00115EC7"/>
    <w:rsid w:val="0011636A"/>
    <w:rsid w:val="0011644A"/>
    <w:rsid w:val="00116469"/>
    <w:rsid w:val="001165A7"/>
    <w:rsid w:val="0011672D"/>
    <w:rsid w:val="00117332"/>
    <w:rsid w:val="0011772D"/>
    <w:rsid w:val="0011793F"/>
    <w:rsid w:val="00117C67"/>
    <w:rsid w:val="00117FEA"/>
    <w:rsid w:val="001204DD"/>
    <w:rsid w:val="001210F9"/>
    <w:rsid w:val="0012111D"/>
    <w:rsid w:val="00121D83"/>
    <w:rsid w:val="0012226B"/>
    <w:rsid w:val="00122839"/>
    <w:rsid w:val="00122B8E"/>
    <w:rsid w:val="00122D97"/>
    <w:rsid w:val="00123492"/>
    <w:rsid w:val="001234BA"/>
    <w:rsid w:val="0012352F"/>
    <w:rsid w:val="001237AC"/>
    <w:rsid w:val="00123FC0"/>
    <w:rsid w:val="00124360"/>
    <w:rsid w:val="00124534"/>
    <w:rsid w:val="0012458D"/>
    <w:rsid w:val="00124665"/>
    <w:rsid w:val="001249F6"/>
    <w:rsid w:val="001249FF"/>
    <w:rsid w:val="00124B95"/>
    <w:rsid w:val="00124DAF"/>
    <w:rsid w:val="00124E12"/>
    <w:rsid w:val="001253AB"/>
    <w:rsid w:val="001253CF"/>
    <w:rsid w:val="001254B9"/>
    <w:rsid w:val="00125943"/>
    <w:rsid w:val="00126322"/>
    <w:rsid w:val="00126328"/>
    <w:rsid w:val="0012673D"/>
    <w:rsid w:val="001269B8"/>
    <w:rsid w:val="00126C06"/>
    <w:rsid w:val="00126F2C"/>
    <w:rsid w:val="00127099"/>
    <w:rsid w:val="001277B5"/>
    <w:rsid w:val="001277D3"/>
    <w:rsid w:val="00130240"/>
    <w:rsid w:val="00130F9A"/>
    <w:rsid w:val="00131913"/>
    <w:rsid w:val="00131DB8"/>
    <w:rsid w:val="001320E0"/>
    <w:rsid w:val="00132246"/>
    <w:rsid w:val="00132599"/>
    <w:rsid w:val="00132B71"/>
    <w:rsid w:val="00132D1A"/>
    <w:rsid w:val="001335DF"/>
    <w:rsid w:val="001338CC"/>
    <w:rsid w:val="00133EAC"/>
    <w:rsid w:val="00133EFF"/>
    <w:rsid w:val="0013427A"/>
    <w:rsid w:val="00134A2D"/>
    <w:rsid w:val="00134B33"/>
    <w:rsid w:val="00134DAF"/>
    <w:rsid w:val="00134E96"/>
    <w:rsid w:val="0013550A"/>
    <w:rsid w:val="001357BF"/>
    <w:rsid w:val="0013598D"/>
    <w:rsid w:val="001362C2"/>
    <w:rsid w:val="00136427"/>
    <w:rsid w:val="001364DB"/>
    <w:rsid w:val="00136955"/>
    <w:rsid w:val="00136B3C"/>
    <w:rsid w:val="00136E19"/>
    <w:rsid w:val="001371B2"/>
    <w:rsid w:val="0013770C"/>
    <w:rsid w:val="00137788"/>
    <w:rsid w:val="00137873"/>
    <w:rsid w:val="00137BDD"/>
    <w:rsid w:val="00137CB6"/>
    <w:rsid w:val="00137D78"/>
    <w:rsid w:val="001408CF"/>
    <w:rsid w:val="001409A0"/>
    <w:rsid w:val="001409B2"/>
    <w:rsid w:val="00140AB2"/>
    <w:rsid w:val="00140D31"/>
    <w:rsid w:val="00140F15"/>
    <w:rsid w:val="00141125"/>
    <w:rsid w:val="00141588"/>
    <w:rsid w:val="00141A60"/>
    <w:rsid w:val="00141E21"/>
    <w:rsid w:val="00141F08"/>
    <w:rsid w:val="00141FF2"/>
    <w:rsid w:val="00142235"/>
    <w:rsid w:val="001422F9"/>
    <w:rsid w:val="001424EB"/>
    <w:rsid w:val="001426A3"/>
    <w:rsid w:val="0014287A"/>
    <w:rsid w:val="00142DE2"/>
    <w:rsid w:val="00142FB6"/>
    <w:rsid w:val="00143074"/>
    <w:rsid w:val="00143321"/>
    <w:rsid w:val="001436D7"/>
    <w:rsid w:val="00143AFD"/>
    <w:rsid w:val="00143D0C"/>
    <w:rsid w:val="00143F30"/>
    <w:rsid w:val="001444EF"/>
    <w:rsid w:val="00144640"/>
    <w:rsid w:val="001447DC"/>
    <w:rsid w:val="00144A35"/>
    <w:rsid w:val="00144C87"/>
    <w:rsid w:val="00145BAB"/>
    <w:rsid w:val="001462F0"/>
    <w:rsid w:val="0014672F"/>
    <w:rsid w:val="001467B1"/>
    <w:rsid w:val="00146ABD"/>
    <w:rsid w:val="00146F4F"/>
    <w:rsid w:val="0014701A"/>
    <w:rsid w:val="00147969"/>
    <w:rsid w:val="00147C3C"/>
    <w:rsid w:val="00147E54"/>
    <w:rsid w:val="00150175"/>
    <w:rsid w:val="001502C8"/>
    <w:rsid w:val="001507FE"/>
    <w:rsid w:val="0015097A"/>
    <w:rsid w:val="00150B8E"/>
    <w:rsid w:val="00150D57"/>
    <w:rsid w:val="00151113"/>
    <w:rsid w:val="0015130F"/>
    <w:rsid w:val="00151742"/>
    <w:rsid w:val="00151892"/>
    <w:rsid w:val="00151938"/>
    <w:rsid w:val="00152B1A"/>
    <w:rsid w:val="001532E1"/>
    <w:rsid w:val="001534A2"/>
    <w:rsid w:val="00153582"/>
    <w:rsid w:val="00153739"/>
    <w:rsid w:val="0015390E"/>
    <w:rsid w:val="00153C88"/>
    <w:rsid w:val="001540E4"/>
    <w:rsid w:val="00154195"/>
    <w:rsid w:val="00154938"/>
    <w:rsid w:val="00154D02"/>
    <w:rsid w:val="001551C1"/>
    <w:rsid w:val="001552B3"/>
    <w:rsid w:val="00155464"/>
    <w:rsid w:val="00155AC6"/>
    <w:rsid w:val="00155BFD"/>
    <w:rsid w:val="00156061"/>
    <w:rsid w:val="00156A13"/>
    <w:rsid w:val="0015702B"/>
    <w:rsid w:val="00157390"/>
    <w:rsid w:val="00157475"/>
    <w:rsid w:val="00157882"/>
    <w:rsid w:val="00157FD8"/>
    <w:rsid w:val="00160008"/>
    <w:rsid w:val="00160100"/>
    <w:rsid w:val="00160998"/>
    <w:rsid w:val="00160A74"/>
    <w:rsid w:val="00160C09"/>
    <w:rsid w:val="00160CD6"/>
    <w:rsid w:val="0016124E"/>
    <w:rsid w:val="00161A2E"/>
    <w:rsid w:val="00161AE7"/>
    <w:rsid w:val="00161BBB"/>
    <w:rsid w:val="00161BD9"/>
    <w:rsid w:val="00161EE6"/>
    <w:rsid w:val="0016316A"/>
    <w:rsid w:val="0016322D"/>
    <w:rsid w:val="001633FD"/>
    <w:rsid w:val="00163A16"/>
    <w:rsid w:val="0016413B"/>
    <w:rsid w:val="00164171"/>
    <w:rsid w:val="001641D6"/>
    <w:rsid w:val="00164339"/>
    <w:rsid w:val="001647A4"/>
    <w:rsid w:val="00164DC9"/>
    <w:rsid w:val="00164E58"/>
    <w:rsid w:val="00165033"/>
    <w:rsid w:val="00165AC0"/>
    <w:rsid w:val="00165AEC"/>
    <w:rsid w:val="00165B18"/>
    <w:rsid w:val="00165BA2"/>
    <w:rsid w:val="00165D7D"/>
    <w:rsid w:val="00165EC4"/>
    <w:rsid w:val="00166238"/>
    <w:rsid w:val="00166409"/>
    <w:rsid w:val="0016665F"/>
    <w:rsid w:val="0016684F"/>
    <w:rsid w:val="00166DE3"/>
    <w:rsid w:val="00166F83"/>
    <w:rsid w:val="001670EA"/>
    <w:rsid w:val="001674A0"/>
    <w:rsid w:val="001676D5"/>
    <w:rsid w:val="001677AE"/>
    <w:rsid w:val="00167888"/>
    <w:rsid w:val="001707E9"/>
    <w:rsid w:val="00170A50"/>
    <w:rsid w:val="00170D8A"/>
    <w:rsid w:val="00170F2B"/>
    <w:rsid w:val="0017157A"/>
    <w:rsid w:val="001718CB"/>
    <w:rsid w:val="00171F0C"/>
    <w:rsid w:val="00171F59"/>
    <w:rsid w:val="00172222"/>
    <w:rsid w:val="00172355"/>
    <w:rsid w:val="0017236C"/>
    <w:rsid w:val="00172657"/>
    <w:rsid w:val="00173036"/>
    <w:rsid w:val="00174224"/>
    <w:rsid w:val="00174439"/>
    <w:rsid w:val="00174A80"/>
    <w:rsid w:val="00174B15"/>
    <w:rsid w:val="00174E60"/>
    <w:rsid w:val="00174FFD"/>
    <w:rsid w:val="001754AB"/>
    <w:rsid w:val="001759CA"/>
    <w:rsid w:val="00175FAE"/>
    <w:rsid w:val="00175FBE"/>
    <w:rsid w:val="0017605F"/>
    <w:rsid w:val="001760AE"/>
    <w:rsid w:val="00176E51"/>
    <w:rsid w:val="00177047"/>
    <w:rsid w:val="0017726A"/>
    <w:rsid w:val="001773A0"/>
    <w:rsid w:val="00177469"/>
    <w:rsid w:val="00177835"/>
    <w:rsid w:val="00177B88"/>
    <w:rsid w:val="00177DD3"/>
    <w:rsid w:val="00177FF0"/>
    <w:rsid w:val="00180047"/>
    <w:rsid w:val="00180278"/>
    <w:rsid w:val="001804E8"/>
    <w:rsid w:val="00180ED6"/>
    <w:rsid w:val="001817A5"/>
    <w:rsid w:val="001818A7"/>
    <w:rsid w:val="001818DF"/>
    <w:rsid w:val="00181C27"/>
    <w:rsid w:val="00181FEC"/>
    <w:rsid w:val="00182682"/>
    <w:rsid w:val="00182725"/>
    <w:rsid w:val="001829C8"/>
    <w:rsid w:val="00182CA0"/>
    <w:rsid w:val="00182F62"/>
    <w:rsid w:val="00183826"/>
    <w:rsid w:val="00183FB0"/>
    <w:rsid w:val="00184098"/>
    <w:rsid w:val="00184C27"/>
    <w:rsid w:val="00184C72"/>
    <w:rsid w:val="00184D8D"/>
    <w:rsid w:val="00184FD3"/>
    <w:rsid w:val="001851A5"/>
    <w:rsid w:val="00185422"/>
    <w:rsid w:val="0018571E"/>
    <w:rsid w:val="00185D8A"/>
    <w:rsid w:val="00186904"/>
    <w:rsid w:val="00186B0A"/>
    <w:rsid w:val="0018740F"/>
    <w:rsid w:val="001875B7"/>
    <w:rsid w:val="00187746"/>
    <w:rsid w:val="0018776C"/>
    <w:rsid w:val="00187C0B"/>
    <w:rsid w:val="00187E86"/>
    <w:rsid w:val="00187ED4"/>
    <w:rsid w:val="00187EE5"/>
    <w:rsid w:val="00187F0E"/>
    <w:rsid w:val="00190085"/>
    <w:rsid w:val="001905BD"/>
    <w:rsid w:val="001906E7"/>
    <w:rsid w:val="00190FED"/>
    <w:rsid w:val="00191388"/>
    <w:rsid w:val="00191C1C"/>
    <w:rsid w:val="00192275"/>
    <w:rsid w:val="00192315"/>
    <w:rsid w:val="001925BD"/>
    <w:rsid w:val="00192699"/>
    <w:rsid w:val="001928E4"/>
    <w:rsid w:val="001929C3"/>
    <w:rsid w:val="00192D6C"/>
    <w:rsid w:val="00192EBF"/>
    <w:rsid w:val="00192FE6"/>
    <w:rsid w:val="00193291"/>
    <w:rsid w:val="001933A2"/>
    <w:rsid w:val="00193451"/>
    <w:rsid w:val="00193986"/>
    <w:rsid w:val="00193B08"/>
    <w:rsid w:val="0019435C"/>
    <w:rsid w:val="00194570"/>
    <w:rsid w:val="00194813"/>
    <w:rsid w:val="00194C48"/>
    <w:rsid w:val="00194D00"/>
    <w:rsid w:val="00194E0D"/>
    <w:rsid w:val="00195347"/>
    <w:rsid w:val="0019540E"/>
    <w:rsid w:val="00196BF4"/>
    <w:rsid w:val="00196DD3"/>
    <w:rsid w:val="00196F35"/>
    <w:rsid w:val="0019708A"/>
    <w:rsid w:val="001972DA"/>
    <w:rsid w:val="001974A3"/>
    <w:rsid w:val="001976AA"/>
    <w:rsid w:val="00197758"/>
    <w:rsid w:val="001A02F6"/>
    <w:rsid w:val="001A056D"/>
    <w:rsid w:val="001A07F2"/>
    <w:rsid w:val="001A08C0"/>
    <w:rsid w:val="001A0EA8"/>
    <w:rsid w:val="001A10D6"/>
    <w:rsid w:val="001A15C6"/>
    <w:rsid w:val="001A2163"/>
    <w:rsid w:val="001A22A9"/>
    <w:rsid w:val="001A274B"/>
    <w:rsid w:val="001A27EC"/>
    <w:rsid w:val="001A30AF"/>
    <w:rsid w:val="001A30F3"/>
    <w:rsid w:val="001A37B2"/>
    <w:rsid w:val="001A3B62"/>
    <w:rsid w:val="001A4610"/>
    <w:rsid w:val="001A467F"/>
    <w:rsid w:val="001A4D66"/>
    <w:rsid w:val="001A4E32"/>
    <w:rsid w:val="001A50C5"/>
    <w:rsid w:val="001A541F"/>
    <w:rsid w:val="001A5E19"/>
    <w:rsid w:val="001A5FC2"/>
    <w:rsid w:val="001A63EF"/>
    <w:rsid w:val="001A6A25"/>
    <w:rsid w:val="001A71D6"/>
    <w:rsid w:val="001B01FA"/>
    <w:rsid w:val="001B02D9"/>
    <w:rsid w:val="001B0621"/>
    <w:rsid w:val="001B0832"/>
    <w:rsid w:val="001B0838"/>
    <w:rsid w:val="001B0CA1"/>
    <w:rsid w:val="001B0D79"/>
    <w:rsid w:val="001B0FF6"/>
    <w:rsid w:val="001B107D"/>
    <w:rsid w:val="001B10F3"/>
    <w:rsid w:val="001B1497"/>
    <w:rsid w:val="001B18A7"/>
    <w:rsid w:val="001B1D02"/>
    <w:rsid w:val="001B1D4B"/>
    <w:rsid w:val="001B21A4"/>
    <w:rsid w:val="001B25D9"/>
    <w:rsid w:val="001B2619"/>
    <w:rsid w:val="001B2762"/>
    <w:rsid w:val="001B29CA"/>
    <w:rsid w:val="001B3004"/>
    <w:rsid w:val="001B338D"/>
    <w:rsid w:val="001B3676"/>
    <w:rsid w:val="001B36FC"/>
    <w:rsid w:val="001B39AD"/>
    <w:rsid w:val="001B3BB4"/>
    <w:rsid w:val="001B3D39"/>
    <w:rsid w:val="001B3E50"/>
    <w:rsid w:val="001B41ED"/>
    <w:rsid w:val="001B42A4"/>
    <w:rsid w:val="001B45C4"/>
    <w:rsid w:val="001B4607"/>
    <w:rsid w:val="001B4627"/>
    <w:rsid w:val="001B4B12"/>
    <w:rsid w:val="001B4B62"/>
    <w:rsid w:val="001B4F86"/>
    <w:rsid w:val="001B50BA"/>
    <w:rsid w:val="001B5B89"/>
    <w:rsid w:val="001B5BD1"/>
    <w:rsid w:val="001B6393"/>
    <w:rsid w:val="001B65D7"/>
    <w:rsid w:val="001B69CA"/>
    <w:rsid w:val="001B71F6"/>
    <w:rsid w:val="001B746A"/>
    <w:rsid w:val="001B7E0C"/>
    <w:rsid w:val="001C0674"/>
    <w:rsid w:val="001C09E6"/>
    <w:rsid w:val="001C0E53"/>
    <w:rsid w:val="001C10AD"/>
    <w:rsid w:val="001C18A9"/>
    <w:rsid w:val="001C1AB2"/>
    <w:rsid w:val="001C1AF1"/>
    <w:rsid w:val="001C1D59"/>
    <w:rsid w:val="001C1E95"/>
    <w:rsid w:val="001C226F"/>
    <w:rsid w:val="001C232C"/>
    <w:rsid w:val="001C2A7C"/>
    <w:rsid w:val="001C2A89"/>
    <w:rsid w:val="001C2D59"/>
    <w:rsid w:val="001C2FA6"/>
    <w:rsid w:val="001C343D"/>
    <w:rsid w:val="001C34C7"/>
    <w:rsid w:val="001C4130"/>
    <w:rsid w:val="001C42FF"/>
    <w:rsid w:val="001C46D6"/>
    <w:rsid w:val="001C4D77"/>
    <w:rsid w:val="001C4DAC"/>
    <w:rsid w:val="001C4EFB"/>
    <w:rsid w:val="001C4F49"/>
    <w:rsid w:val="001C5208"/>
    <w:rsid w:val="001C52F3"/>
    <w:rsid w:val="001C54E6"/>
    <w:rsid w:val="001C56F2"/>
    <w:rsid w:val="001C6207"/>
    <w:rsid w:val="001C626B"/>
    <w:rsid w:val="001C6371"/>
    <w:rsid w:val="001C650D"/>
    <w:rsid w:val="001C66AC"/>
    <w:rsid w:val="001C6754"/>
    <w:rsid w:val="001C6982"/>
    <w:rsid w:val="001C6CD3"/>
    <w:rsid w:val="001C6E90"/>
    <w:rsid w:val="001C77F0"/>
    <w:rsid w:val="001C7A39"/>
    <w:rsid w:val="001C7B5C"/>
    <w:rsid w:val="001C7D4E"/>
    <w:rsid w:val="001D066E"/>
    <w:rsid w:val="001D0CCB"/>
    <w:rsid w:val="001D0EE5"/>
    <w:rsid w:val="001D0FAF"/>
    <w:rsid w:val="001D188D"/>
    <w:rsid w:val="001D1ADE"/>
    <w:rsid w:val="001D1AF8"/>
    <w:rsid w:val="001D1B8A"/>
    <w:rsid w:val="001D1BBB"/>
    <w:rsid w:val="001D1D27"/>
    <w:rsid w:val="001D2304"/>
    <w:rsid w:val="001D2706"/>
    <w:rsid w:val="001D2B7D"/>
    <w:rsid w:val="001D3059"/>
    <w:rsid w:val="001D3110"/>
    <w:rsid w:val="001D31B0"/>
    <w:rsid w:val="001D3464"/>
    <w:rsid w:val="001D35B8"/>
    <w:rsid w:val="001D46A0"/>
    <w:rsid w:val="001D46C1"/>
    <w:rsid w:val="001D47D1"/>
    <w:rsid w:val="001D4937"/>
    <w:rsid w:val="001D4E22"/>
    <w:rsid w:val="001D4FFB"/>
    <w:rsid w:val="001D568C"/>
    <w:rsid w:val="001D5D51"/>
    <w:rsid w:val="001D5F74"/>
    <w:rsid w:val="001D5FA1"/>
    <w:rsid w:val="001D5FB0"/>
    <w:rsid w:val="001D6258"/>
    <w:rsid w:val="001D64BF"/>
    <w:rsid w:val="001D6560"/>
    <w:rsid w:val="001D6720"/>
    <w:rsid w:val="001D6943"/>
    <w:rsid w:val="001D6DB5"/>
    <w:rsid w:val="001D6F41"/>
    <w:rsid w:val="001D72A8"/>
    <w:rsid w:val="001D74FB"/>
    <w:rsid w:val="001D7790"/>
    <w:rsid w:val="001D7845"/>
    <w:rsid w:val="001D793A"/>
    <w:rsid w:val="001D7A8F"/>
    <w:rsid w:val="001D7AC2"/>
    <w:rsid w:val="001D7B91"/>
    <w:rsid w:val="001D7CA4"/>
    <w:rsid w:val="001D7E58"/>
    <w:rsid w:val="001D7EA6"/>
    <w:rsid w:val="001E0401"/>
    <w:rsid w:val="001E07ED"/>
    <w:rsid w:val="001E09AF"/>
    <w:rsid w:val="001E0E57"/>
    <w:rsid w:val="001E0ED1"/>
    <w:rsid w:val="001E1791"/>
    <w:rsid w:val="001E1DCE"/>
    <w:rsid w:val="001E2657"/>
    <w:rsid w:val="001E298B"/>
    <w:rsid w:val="001E2AAA"/>
    <w:rsid w:val="001E2B49"/>
    <w:rsid w:val="001E2B99"/>
    <w:rsid w:val="001E2D08"/>
    <w:rsid w:val="001E30A0"/>
    <w:rsid w:val="001E3110"/>
    <w:rsid w:val="001E3A86"/>
    <w:rsid w:val="001E3F75"/>
    <w:rsid w:val="001E421A"/>
    <w:rsid w:val="001E463F"/>
    <w:rsid w:val="001E4905"/>
    <w:rsid w:val="001E4BB9"/>
    <w:rsid w:val="001E4D4F"/>
    <w:rsid w:val="001E5346"/>
    <w:rsid w:val="001E56AF"/>
    <w:rsid w:val="001E57CF"/>
    <w:rsid w:val="001E5981"/>
    <w:rsid w:val="001E5992"/>
    <w:rsid w:val="001E5D32"/>
    <w:rsid w:val="001E61D0"/>
    <w:rsid w:val="001E63B3"/>
    <w:rsid w:val="001E66A5"/>
    <w:rsid w:val="001E6B37"/>
    <w:rsid w:val="001E6C23"/>
    <w:rsid w:val="001E6D0E"/>
    <w:rsid w:val="001E74BA"/>
    <w:rsid w:val="001E76EC"/>
    <w:rsid w:val="001E773B"/>
    <w:rsid w:val="001E7815"/>
    <w:rsid w:val="001E7A0B"/>
    <w:rsid w:val="001E7B9F"/>
    <w:rsid w:val="001E7E96"/>
    <w:rsid w:val="001E7F22"/>
    <w:rsid w:val="001E7FE7"/>
    <w:rsid w:val="001F01FB"/>
    <w:rsid w:val="001F0202"/>
    <w:rsid w:val="001F036B"/>
    <w:rsid w:val="001F0658"/>
    <w:rsid w:val="001F09E0"/>
    <w:rsid w:val="001F0E92"/>
    <w:rsid w:val="001F113F"/>
    <w:rsid w:val="001F1306"/>
    <w:rsid w:val="001F130F"/>
    <w:rsid w:val="001F13E5"/>
    <w:rsid w:val="001F15A1"/>
    <w:rsid w:val="001F1987"/>
    <w:rsid w:val="001F21C0"/>
    <w:rsid w:val="001F23BD"/>
    <w:rsid w:val="001F2BEE"/>
    <w:rsid w:val="001F2EF6"/>
    <w:rsid w:val="001F34DA"/>
    <w:rsid w:val="001F37AA"/>
    <w:rsid w:val="001F3EA8"/>
    <w:rsid w:val="001F3F77"/>
    <w:rsid w:val="001F419D"/>
    <w:rsid w:val="001F43F6"/>
    <w:rsid w:val="001F4938"/>
    <w:rsid w:val="001F4DAC"/>
    <w:rsid w:val="001F4FE6"/>
    <w:rsid w:val="001F5019"/>
    <w:rsid w:val="001F53CA"/>
    <w:rsid w:val="001F5749"/>
    <w:rsid w:val="001F6057"/>
    <w:rsid w:val="001F6431"/>
    <w:rsid w:val="001F650F"/>
    <w:rsid w:val="001F6562"/>
    <w:rsid w:val="001F67AA"/>
    <w:rsid w:val="001F6A3B"/>
    <w:rsid w:val="001F70E1"/>
    <w:rsid w:val="001F748F"/>
    <w:rsid w:val="001F7599"/>
    <w:rsid w:val="001F780B"/>
    <w:rsid w:val="001F7929"/>
    <w:rsid w:val="0020022A"/>
    <w:rsid w:val="00200462"/>
    <w:rsid w:val="00200ABF"/>
    <w:rsid w:val="00200BC4"/>
    <w:rsid w:val="0020115A"/>
    <w:rsid w:val="002015E1"/>
    <w:rsid w:val="00201860"/>
    <w:rsid w:val="002018E4"/>
    <w:rsid w:val="00201AB1"/>
    <w:rsid w:val="00201EC3"/>
    <w:rsid w:val="002023EC"/>
    <w:rsid w:val="00203049"/>
    <w:rsid w:val="00203FCE"/>
    <w:rsid w:val="00204372"/>
    <w:rsid w:val="002043F8"/>
    <w:rsid w:val="0020471C"/>
    <w:rsid w:val="00204B3A"/>
    <w:rsid w:val="00204E26"/>
    <w:rsid w:val="002051F6"/>
    <w:rsid w:val="0020535A"/>
    <w:rsid w:val="002054EA"/>
    <w:rsid w:val="00205940"/>
    <w:rsid w:val="00205CE0"/>
    <w:rsid w:val="00205F67"/>
    <w:rsid w:val="0020630E"/>
    <w:rsid w:val="00206417"/>
    <w:rsid w:val="002065E9"/>
    <w:rsid w:val="002068FA"/>
    <w:rsid w:val="00206955"/>
    <w:rsid w:val="00206E3E"/>
    <w:rsid w:val="00206F89"/>
    <w:rsid w:val="0020720B"/>
    <w:rsid w:val="00210270"/>
    <w:rsid w:val="00210309"/>
    <w:rsid w:val="002105F2"/>
    <w:rsid w:val="0021186C"/>
    <w:rsid w:val="00211C0E"/>
    <w:rsid w:val="00211D67"/>
    <w:rsid w:val="00212071"/>
    <w:rsid w:val="0021217A"/>
    <w:rsid w:val="00212184"/>
    <w:rsid w:val="00212AA8"/>
    <w:rsid w:val="00212F96"/>
    <w:rsid w:val="00212FB8"/>
    <w:rsid w:val="002136E5"/>
    <w:rsid w:val="00213709"/>
    <w:rsid w:val="00213811"/>
    <w:rsid w:val="00213B1F"/>
    <w:rsid w:val="002141E3"/>
    <w:rsid w:val="002142B1"/>
    <w:rsid w:val="00214756"/>
    <w:rsid w:val="002149AF"/>
    <w:rsid w:val="00214A86"/>
    <w:rsid w:val="00214D89"/>
    <w:rsid w:val="00214DD6"/>
    <w:rsid w:val="00214DDB"/>
    <w:rsid w:val="00215145"/>
    <w:rsid w:val="002151C8"/>
    <w:rsid w:val="002151D5"/>
    <w:rsid w:val="00215664"/>
    <w:rsid w:val="00215977"/>
    <w:rsid w:val="00215AAA"/>
    <w:rsid w:val="0021630D"/>
    <w:rsid w:val="0021683C"/>
    <w:rsid w:val="00216A50"/>
    <w:rsid w:val="00216BA5"/>
    <w:rsid w:val="0021753E"/>
    <w:rsid w:val="00217B9B"/>
    <w:rsid w:val="00217E1C"/>
    <w:rsid w:val="00220251"/>
    <w:rsid w:val="002207F7"/>
    <w:rsid w:val="00220868"/>
    <w:rsid w:val="00220A0C"/>
    <w:rsid w:val="0022170C"/>
    <w:rsid w:val="00221985"/>
    <w:rsid w:val="002219F1"/>
    <w:rsid w:val="00221AC5"/>
    <w:rsid w:val="00221EC5"/>
    <w:rsid w:val="00222590"/>
    <w:rsid w:val="00222778"/>
    <w:rsid w:val="00222A6A"/>
    <w:rsid w:val="00222A7A"/>
    <w:rsid w:val="00222D5B"/>
    <w:rsid w:val="00222F07"/>
    <w:rsid w:val="00223981"/>
    <w:rsid w:val="00224004"/>
    <w:rsid w:val="00224155"/>
    <w:rsid w:val="002243CC"/>
    <w:rsid w:val="0022488D"/>
    <w:rsid w:val="00224976"/>
    <w:rsid w:val="00224A2C"/>
    <w:rsid w:val="00224D26"/>
    <w:rsid w:val="00225053"/>
    <w:rsid w:val="0022536F"/>
    <w:rsid w:val="002256D9"/>
    <w:rsid w:val="00225AB0"/>
    <w:rsid w:val="00225B04"/>
    <w:rsid w:val="00225FFF"/>
    <w:rsid w:val="002261A5"/>
    <w:rsid w:val="002261B3"/>
    <w:rsid w:val="00226647"/>
    <w:rsid w:val="0022687C"/>
    <w:rsid w:val="002269C0"/>
    <w:rsid w:val="002269D9"/>
    <w:rsid w:val="002271B2"/>
    <w:rsid w:val="00227B73"/>
    <w:rsid w:val="00227BDA"/>
    <w:rsid w:val="002306F8"/>
    <w:rsid w:val="00230A0F"/>
    <w:rsid w:val="002312F4"/>
    <w:rsid w:val="00231309"/>
    <w:rsid w:val="002313A2"/>
    <w:rsid w:val="00231563"/>
    <w:rsid w:val="0023163D"/>
    <w:rsid w:val="002316B7"/>
    <w:rsid w:val="002317B9"/>
    <w:rsid w:val="00231FC7"/>
    <w:rsid w:val="002323A2"/>
    <w:rsid w:val="00232838"/>
    <w:rsid w:val="00232930"/>
    <w:rsid w:val="00232A95"/>
    <w:rsid w:val="00232DD9"/>
    <w:rsid w:val="00232FC3"/>
    <w:rsid w:val="002330A4"/>
    <w:rsid w:val="00233154"/>
    <w:rsid w:val="00233403"/>
    <w:rsid w:val="00233440"/>
    <w:rsid w:val="00233B13"/>
    <w:rsid w:val="00233B1A"/>
    <w:rsid w:val="00233D0E"/>
    <w:rsid w:val="00234387"/>
    <w:rsid w:val="002343FC"/>
    <w:rsid w:val="00234CC8"/>
    <w:rsid w:val="00234F8C"/>
    <w:rsid w:val="0023528C"/>
    <w:rsid w:val="002356F6"/>
    <w:rsid w:val="002357CF"/>
    <w:rsid w:val="00236199"/>
    <w:rsid w:val="00236450"/>
    <w:rsid w:val="002365FA"/>
    <w:rsid w:val="002367C2"/>
    <w:rsid w:val="002368D8"/>
    <w:rsid w:val="00236A49"/>
    <w:rsid w:val="0023700F"/>
    <w:rsid w:val="0023765A"/>
    <w:rsid w:val="00237676"/>
    <w:rsid w:val="00237921"/>
    <w:rsid w:val="00240600"/>
    <w:rsid w:val="00241239"/>
    <w:rsid w:val="00241311"/>
    <w:rsid w:val="00241456"/>
    <w:rsid w:val="0024164E"/>
    <w:rsid w:val="002418D6"/>
    <w:rsid w:val="00241B25"/>
    <w:rsid w:val="00241E7F"/>
    <w:rsid w:val="002422BB"/>
    <w:rsid w:val="00242358"/>
    <w:rsid w:val="002426CE"/>
    <w:rsid w:val="00242B2B"/>
    <w:rsid w:val="00242D89"/>
    <w:rsid w:val="00242E22"/>
    <w:rsid w:val="0024336B"/>
    <w:rsid w:val="0024424F"/>
    <w:rsid w:val="0024458E"/>
    <w:rsid w:val="00244D28"/>
    <w:rsid w:val="00245398"/>
    <w:rsid w:val="00245720"/>
    <w:rsid w:val="002458EC"/>
    <w:rsid w:val="00245A43"/>
    <w:rsid w:val="00245A6F"/>
    <w:rsid w:val="00245FD5"/>
    <w:rsid w:val="0024606D"/>
    <w:rsid w:val="002465E4"/>
    <w:rsid w:val="00246C0C"/>
    <w:rsid w:val="002472F6"/>
    <w:rsid w:val="002475F2"/>
    <w:rsid w:val="002476EA"/>
    <w:rsid w:val="002476F8"/>
    <w:rsid w:val="00247724"/>
    <w:rsid w:val="002477DF"/>
    <w:rsid w:val="00247809"/>
    <w:rsid w:val="00247EAC"/>
    <w:rsid w:val="00250726"/>
    <w:rsid w:val="0025074A"/>
    <w:rsid w:val="00250881"/>
    <w:rsid w:val="00250938"/>
    <w:rsid w:val="00250E5D"/>
    <w:rsid w:val="00250F28"/>
    <w:rsid w:val="00250F71"/>
    <w:rsid w:val="002511BF"/>
    <w:rsid w:val="002518D3"/>
    <w:rsid w:val="00251AD6"/>
    <w:rsid w:val="00251F8F"/>
    <w:rsid w:val="00252649"/>
    <w:rsid w:val="002527AF"/>
    <w:rsid w:val="00252A35"/>
    <w:rsid w:val="00252BBC"/>
    <w:rsid w:val="00252C17"/>
    <w:rsid w:val="00252E5C"/>
    <w:rsid w:val="0025307F"/>
    <w:rsid w:val="002533B5"/>
    <w:rsid w:val="00253CE8"/>
    <w:rsid w:val="0025401F"/>
    <w:rsid w:val="002540B2"/>
    <w:rsid w:val="00254636"/>
    <w:rsid w:val="0025496E"/>
    <w:rsid w:val="002549FF"/>
    <w:rsid w:val="00254C7C"/>
    <w:rsid w:val="002551BD"/>
    <w:rsid w:val="00255621"/>
    <w:rsid w:val="0025665E"/>
    <w:rsid w:val="002568D0"/>
    <w:rsid w:val="0025782C"/>
    <w:rsid w:val="00257FFB"/>
    <w:rsid w:val="002604A1"/>
    <w:rsid w:val="002608AD"/>
    <w:rsid w:val="00260B3C"/>
    <w:rsid w:val="002613AF"/>
    <w:rsid w:val="002615A4"/>
    <w:rsid w:val="0026168C"/>
    <w:rsid w:val="00261867"/>
    <w:rsid w:val="0026198E"/>
    <w:rsid w:val="00261BD1"/>
    <w:rsid w:val="00261D31"/>
    <w:rsid w:val="0026215F"/>
    <w:rsid w:val="002624B4"/>
    <w:rsid w:val="00262661"/>
    <w:rsid w:val="0026279B"/>
    <w:rsid w:val="002628B5"/>
    <w:rsid w:val="00262921"/>
    <w:rsid w:val="002632DF"/>
    <w:rsid w:val="00263335"/>
    <w:rsid w:val="0026338F"/>
    <w:rsid w:val="002634F9"/>
    <w:rsid w:val="00263A8F"/>
    <w:rsid w:val="00263B13"/>
    <w:rsid w:val="0026400A"/>
    <w:rsid w:val="002640BA"/>
    <w:rsid w:val="002643BA"/>
    <w:rsid w:val="00264499"/>
    <w:rsid w:val="0026499E"/>
    <w:rsid w:val="00264CF2"/>
    <w:rsid w:val="00264FA1"/>
    <w:rsid w:val="00264FBC"/>
    <w:rsid w:val="00265355"/>
    <w:rsid w:val="00265C69"/>
    <w:rsid w:val="00266462"/>
    <w:rsid w:val="002664B0"/>
    <w:rsid w:val="00266773"/>
    <w:rsid w:val="00266B81"/>
    <w:rsid w:val="00266C23"/>
    <w:rsid w:val="00266E51"/>
    <w:rsid w:val="00266EDC"/>
    <w:rsid w:val="00266F95"/>
    <w:rsid w:val="00266FDF"/>
    <w:rsid w:val="0026740A"/>
    <w:rsid w:val="00267587"/>
    <w:rsid w:val="002675F8"/>
    <w:rsid w:val="0026774A"/>
    <w:rsid w:val="00267C9A"/>
    <w:rsid w:val="00267DA2"/>
    <w:rsid w:val="00267EC1"/>
    <w:rsid w:val="00270321"/>
    <w:rsid w:val="0027059A"/>
    <w:rsid w:val="002705D0"/>
    <w:rsid w:val="0027063B"/>
    <w:rsid w:val="002707C7"/>
    <w:rsid w:val="002707DF"/>
    <w:rsid w:val="00270822"/>
    <w:rsid w:val="00270888"/>
    <w:rsid w:val="00270B22"/>
    <w:rsid w:val="0027129F"/>
    <w:rsid w:val="00271589"/>
    <w:rsid w:val="00271FD8"/>
    <w:rsid w:val="00272044"/>
    <w:rsid w:val="002720B1"/>
    <w:rsid w:val="00272B36"/>
    <w:rsid w:val="00272BDF"/>
    <w:rsid w:val="00272FF1"/>
    <w:rsid w:val="00273177"/>
    <w:rsid w:val="002734A8"/>
    <w:rsid w:val="002736E3"/>
    <w:rsid w:val="002740CB"/>
    <w:rsid w:val="00274788"/>
    <w:rsid w:val="002747D0"/>
    <w:rsid w:val="00274A3A"/>
    <w:rsid w:val="00275074"/>
    <w:rsid w:val="0027513D"/>
    <w:rsid w:val="002752A9"/>
    <w:rsid w:val="002754BB"/>
    <w:rsid w:val="002763E9"/>
    <w:rsid w:val="002766E1"/>
    <w:rsid w:val="00276736"/>
    <w:rsid w:val="00276765"/>
    <w:rsid w:val="00276FB5"/>
    <w:rsid w:val="0027720F"/>
    <w:rsid w:val="0027722B"/>
    <w:rsid w:val="0027727C"/>
    <w:rsid w:val="00277A73"/>
    <w:rsid w:val="00277B56"/>
    <w:rsid w:val="00280040"/>
    <w:rsid w:val="00280277"/>
    <w:rsid w:val="00280301"/>
    <w:rsid w:val="00280695"/>
    <w:rsid w:val="002807DA"/>
    <w:rsid w:val="00280E52"/>
    <w:rsid w:val="00280E6B"/>
    <w:rsid w:val="002811F5"/>
    <w:rsid w:val="00281F50"/>
    <w:rsid w:val="00281FC6"/>
    <w:rsid w:val="00282591"/>
    <w:rsid w:val="00282994"/>
    <w:rsid w:val="00282ED8"/>
    <w:rsid w:val="002831BA"/>
    <w:rsid w:val="0028382A"/>
    <w:rsid w:val="00283AE9"/>
    <w:rsid w:val="002848F3"/>
    <w:rsid w:val="00284A1A"/>
    <w:rsid w:val="00284C7E"/>
    <w:rsid w:val="00284E32"/>
    <w:rsid w:val="002851EB"/>
    <w:rsid w:val="002853AF"/>
    <w:rsid w:val="00285510"/>
    <w:rsid w:val="00285549"/>
    <w:rsid w:val="00285DE2"/>
    <w:rsid w:val="00285E5A"/>
    <w:rsid w:val="00285EF3"/>
    <w:rsid w:val="0028616D"/>
    <w:rsid w:val="0028626D"/>
    <w:rsid w:val="002865E2"/>
    <w:rsid w:val="00286965"/>
    <w:rsid w:val="002869D5"/>
    <w:rsid w:val="00286A43"/>
    <w:rsid w:val="00286DC7"/>
    <w:rsid w:val="00287597"/>
    <w:rsid w:val="002875F4"/>
    <w:rsid w:val="00287710"/>
    <w:rsid w:val="00287E6F"/>
    <w:rsid w:val="002901CB"/>
    <w:rsid w:val="00290B1F"/>
    <w:rsid w:val="00290B58"/>
    <w:rsid w:val="00290CDD"/>
    <w:rsid w:val="00291055"/>
    <w:rsid w:val="0029131B"/>
    <w:rsid w:val="0029136E"/>
    <w:rsid w:val="00291A54"/>
    <w:rsid w:val="00291F91"/>
    <w:rsid w:val="0029228E"/>
    <w:rsid w:val="00292399"/>
    <w:rsid w:val="00292752"/>
    <w:rsid w:val="00292B49"/>
    <w:rsid w:val="00292F6E"/>
    <w:rsid w:val="00292FB9"/>
    <w:rsid w:val="00293471"/>
    <w:rsid w:val="002935DC"/>
    <w:rsid w:val="002938AF"/>
    <w:rsid w:val="00293AB2"/>
    <w:rsid w:val="00293CCE"/>
    <w:rsid w:val="00293DBC"/>
    <w:rsid w:val="00293E21"/>
    <w:rsid w:val="0029402A"/>
    <w:rsid w:val="00294056"/>
    <w:rsid w:val="00294445"/>
    <w:rsid w:val="002944B9"/>
    <w:rsid w:val="00294B4D"/>
    <w:rsid w:val="00294B96"/>
    <w:rsid w:val="00294BE9"/>
    <w:rsid w:val="00294C86"/>
    <w:rsid w:val="00294E53"/>
    <w:rsid w:val="00295014"/>
    <w:rsid w:val="002950B9"/>
    <w:rsid w:val="00295237"/>
    <w:rsid w:val="00295250"/>
    <w:rsid w:val="002956EA"/>
    <w:rsid w:val="002958D0"/>
    <w:rsid w:val="002960D5"/>
    <w:rsid w:val="002961CD"/>
    <w:rsid w:val="00296371"/>
    <w:rsid w:val="0029687F"/>
    <w:rsid w:val="00296B9E"/>
    <w:rsid w:val="00296DCE"/>
    <w:rsid w:val="00297267"/>
    <w:rsid w:val="00297313"/>
    <w:rsid w:val="0029735A"/>
    <w:rsid w:val="002973FF"/>
    <w:rsid w:val="0029741A"/>
    <w:rsid w:val="002978BE"/>
    <w:rsid w:val="00297F85"/>
    <w:rsid w:val="002A06FF"/>
    <w:rsid w:val="002A084B"/>
    <w:rsid w:val="002A0D6F"/>
    <w:rsid w:val="002A0E4B"/>
    <w:rsid w:val="002A1062"/>
    <w:rsid w:val="002A1836"/>
    <w:rsid w:val="002A1C81"/>
    <w:rsid w:val="002A2012"/>
    <w:rsid w:val="002A2071"/>
    <w:rsid w:val="002A2358"/>
    <w:rsid w:val="002A2413"/>
    <w:rsid w:val="002A267F"/>
    <w:rsid w:val="002A26D0"/>
    <w:rsid w:val="002A2784"/>
    <w:rsid w:val="002A2A55"/>
    <w:rsid w:val="002A2D51"/>
    <w:rsid w:val="002A2F5E"/>
    <w:rsid w:val="002A2FFB"/>
    <w:rsid w:val="002A3185"/>
    <w:rsid w:val="002A352A"/>
    <w:rsid w:val="002A4172"/>
    <w:rsid w:val="002A41EF"/>
    <w:rsid w:val="002A4407"/>
    <w:rsid w:val="002A461F"/>
    <w:rsid w:val="002A4EB8"/>
    <w:rsid w:val="002A50FC"/>
    <w:rsid w:val="002A51B7"/>
    <w:rsid w:val="002A5765"/>
    <w:rsid w:val="002A579C"/>
    <w:rsid w:val="002A57F6"/>
    <w:rsid w:val="002A5942"/>
    <w:rsid w:val="002A5943"/>
    <w:rsid w:val="002A59CC"/>
    <w:rsid w:val="002A607D"/>
    <w:rsid w:val="002A6104"/>
    <w:rsid w:val="002A6369"/>
    <w:rsid w:val="002A6C31"/>
    <w:rsid w:val="002A6CDF"/>
    <w:rsid w:val="002A6FE5"/>
    <w:rsid w:val="002A731F"/>
    <w:rsid w:val="002A766D"/>
    <w:rsid w:val="002A76FA"/>
    <w:rsid w:val="002A7D9C"/>
    <w:rsid w:val="002B069B"/>
    <w:rsid w:val="002B06B5"/>
    <w:rsid w:val="002B132E"/>
    <w:rsid w:val="002B140E"/>
    <w:rsid w:val="002B1489"/>
    <w:rsid w:val="002B177A"/>
    <w:rsid w:val="002B18E7"/>
    <w:rsid w:val="002B2813"/>
    <w:rsid w:val="002B296E"/>
    <w:rsid w:val="002B2996"/>
    <w:rsid w:val="002B2D02"/>
    <w:rsid w:val="002B2D29"/>
    <w:rsid w:val="002B30D7"/>
    <w:rsid w:val="002B33C8"/>
    <w:rsid w:val="002B34AD"/>
    <w:rsid w:val="002B3530"/>
    <w:rsid w:val="002B3802"/>
    <w:rsid w:val="002B3985"/>
    <w:rsid w:val="002B444C"/>
    <w:rsid w:val="002B4EDC"/>
    <w:rsid w:val="002B50C0"/>
    <w:rsid w:val="002B578B"/>
    <w:rsid w:val="002B59FF"/>
    <w:rsid w:val="002B5DA0"/>
    <w:rsid w:val="002B64C9"/>
    <w:rsid w:val="002B67E9"/>
    <w:rsid w:val="002B686F"/>
    <w:rsid w:val="002B6962"/>
    <w:rsid w:val="002B74D6"/>
    <w:rsid w:val="002B7A1E"/>
    <w:rsid w:val="002B7A7F"/>
    <w:rsid w:val="002B7CFC"/>
    <w:rsid w:val="002B7E3D"/>
    <w:rsid w:val="002C01F8"/>
    <w:rsid w:val="002C0C4B"/>
    <w:rsid w:val="002C109A"/>
    <w:rsid w:val="002C10E7"/>
    <w:rsid w:val="002C1344"/>
    <w:rsid w:val="002C1644"/>
    <w:rsid w:val="002C1A6A"/>
    <w:rsid w:val="002C1E00"/>
    <w:rsid w:val="002C1E31"/>
    <w:rsid w:val="002C1EEA"/>
    <w:rsid w:val="002C20AA"/>
    <w:rsid w:val="002C2705"/>
    <w:rsid w:val="002C29CA"/>
    <w:rsid w:val="002C33E6"/>
    <w:rsid w:val="002C4045"/>
    <w:rsid w:val="002C414C"/>
    <w:rsid w:val="002C4453"/>
    <w:rsid w:val="002C447B"/>
    <w:rsid w:val="002C47AD"/>
    <w:rsid w:val="002C484D"/>
    <w:rsid w:val="002C4994"/>
    <w:rsid w:val="002C4C30"/>
    <w:rsid w:val="002C53B7"/>
    <w:rsid w:val="002C5811"/>
    <w:rsid w:val="002C5F75"/>
    <w:rsid w:val="002C5FC4"/>
    <w:rsid w:val="002C6034"/>
    <w:rsid w:val="002C6056"/>
    <w:rsid w:val="002C62AA"/>
    <w:rsid w:val="002C635B"/>
    <w:rsid w:val="002C6660"/>
    <w:rsid w:val="002C6908"/>
    <w:rsid w:val="002C6E70"/>
    <w:rsid w:val="002C731C"/>
    <w:rsid w:val="002C74A4"/>
    <w:rsid w:val="002C7A54"/>
    <w:rsid w:val="002C7A81"/>
    <w:rsid w:val="002C7CFF"/>
    <w:rsid w:val="002C7E35"/>
    <w:rsid w:val="002D0BC6"/>
    <w:rsid w:val="002D104D"/>
    <w:rsid w:val="002D11F0"/>
    <w:rsid w:val="002D11F7"/>
    <w:rsid w:val="002D12F6"/>
    <w:rsid w:val="002D17C5"/>
    <w:rsid w:val="002D1FE1"/>
    <w:rsid w:val="002D2179"/>
    <w:rsid w:val="002D24D3"/>
    <w:rsid w:val="002D2868"/>
    <w:rsid w:val="002D28E8"/>
    <w:rsid w:val="002D2BE9"/>
    <w:rsid w:val="002D2D01"/>
    <w:rsid w:val="002D316A"/>
    <w:rsid w:val="002D3337"/>
    <w:rsid w:val="002D3659"/>
    <w:rsid w:val="002D365F"/>
    <w:rsid w:val="002D37D8"/>
    <w:rsid w:val="002D39CA"/>
    <w:rsid w:val="002D3C2B"/>
    <w:rsid w:val="002D3F82"/>
    <w:rsid w:val="002D406E"/>
    <w:rsid w:val="002D427D"/>
    <w:rsid w:val="002D463C"/>
    <w:rsid w:val="002D46B7"/>
    <w:rsid w:val="002D46EB"/>
    <w:rsid w:val="002D48CE"/>
    <w:rsid w:val="002D49E5"/>
    <w:rsid w:val="002D4B71"/>
    <w:rsid w:val="002D5015"/>
    <w:rsid w:val="002D5782"/>
    <w:rsid w:val="002D5AD2"/>
    <w:rsid w:val="002D5B90"/>
    <w:rsid w:val="002D6148"/>
    <w:rsid w:val="002D650B"/>
    <w:rsid w:val="002D662A"/>
    <w:rsid w:val="002D66B1"/>
    <w:rsid w:val="002D6782"/>
    <w:rsid w:val="002D6D89"/>
    <w:rsid w:val="002D78D9"/>
    <w:rsid w:val="002D7C86"/>
    <w:rsid w:val="002D7F6A"/>
    <w:rsid w:val="002E0692"/>
    <w:rsid w:val="002E0C68"/>
    <w:rsid w:val="002E11DC"/>
    <w:rsid w:val="002E12A4"/>
    <w:rsid w:val="002E1D74"/>
    <w:rsid w:val="002E1FDA"/>
    <w:rsid w:val="002E219B"/>
    <w:rsid w:val="002E2209"/>
    <w:rsid w:val="002E244E"/>
    <w:rsid w:val="002E2943"/>
    <w:rsid w:val="002E2A29"/>
    <w:rsid w:val="002E2CF1"/>
    <w:rsid w:val="002E31E8"/>
    <w:rsid w:val="002E34AF"/>
    <w:rsid w:val="002E3F22"/>
    <w:rsid w:val="002E3FAA"/>
    <w:rsid w:val="002E46A4"/>
    <w:rsid w:val="002E48CF"/>
    <w:rsid w:val="002E4AAC"/>
    <w:rsid w:val="002E4B10"/>
    <w:rsid w:val="002E4C83"/>
    <w:rsid w:val="002E4CFC"/>
    <w:rsid w:val="002E4DCE"/>
    <w:rsid w:val="002E535C"/>
    <w:rsid w:val="002E53DE"/>
    <w:rsid w:val="002E563B"/>
    <w:rsid w:val="002E5B6E"/>
    <w:rsid w:val="002E5E81"/>
    <w:rsid w:val="002E60BA"/>
    <w:rsid w:val="002E624D"/>
    <w:rsid w:val="002E62D2"/>
    <w:rsid w:val="002E63F3"/>
    <w:rsid w:val="002E65D7"/>
    <w:rsid w:val="002E6E97"/>
    <w:rsid w:val="002E74AF"/>
    <w:rsid w:val="002E751D"/>
    <w:rsid w:val="002E758C"/>
    <w:rsid w:val="002E7976"/>
    <w:rsid w:val="002E7CAC"/>
    <w:rsid w:val="002E7F11"/>
    <w:rsid w:val="002F03E8"/>
    <w:rsid w:val="002F06C3"/>
    <w:rsid w:val="002F06E1"/>
    <w:rsid w:val="002F1038"/>
    <w:rsid w:val="002F165B"/>
    <w:rsid w:val="002F191A"/>
    <w:rsid w:val="002F1A6A"/>
    <w:rsid w:val="002F1B80"/>
    <w:rsid w:val="002F1BFA"/>
    <w:rsid w:val="002F22FA"/>
    <w:rsid w:val="002F22FF"/>
    <w:rsid w:val="002F274D"/>
    <w:rsid w:val="002F278F"/>
    <w:rsid w:val="002F2A23"/>
    <w:rsid w:val="002F2D8F"/>
    <w:rsid w:val="002F31FF"/>
    <w:rsid w:val="002F35A7"/>
    <w:rsid w:val="002F3C70"/>
    <w:rsid w:val="002F3DA9"/>
    <w:rsid w:val="002F3FB2"/>
    <w:rsid w:val="002F43F8"/>
    <w:rsid w:val="002F4501"/>
    <w:rsid w:val="002F4A33"/>
    <w:rsid w:val="002F4B1F"/>
    <w:rsid w:val="002F4DA6"/>
    <w:rsid w:val="002F517E"/>
    <w:rsid w:val="002F5450"/>
    <w:rsid w:val="002F57FD"/>
    <w:rsid w:val="002F5DD7"/>
    <w:rsid w:val="002F6882"/>
    <w:rsid w:val="002F695B"/>
    <w:rsid w:val="002F69F2"/>
    <w:rsid w:val="002F6ACF"/>
    <w:rsid w:val="002F6B05"/>
    <w:rsid w:val="002F6B55"/>
    <w:rsid w:val="002F6F7B"/>
    <w:rsid w:val="002F6FE1"/>
    <w:rsid w:val="002F72DA"/>
    <w:rsid w:val="002F76B1"/>
    <w:rsid w:val="002F77E6"/>
    <w:rsid w:val="002F78C6"/>
    <w:rsid w:val="002F7CC8"/>
    <w:rsid w:val="002F7D66"/>
    <w:rsid w:val="002F7DBE"/>
    <w:rsid w:val="002F7E30"/>
    <w:rsid w:val="00300203"/>
    <w:rsid w:val="00300750"/>
    <w:rsid w:val="003007FA"/>
    <w:rsid w:val="0030090B"/>
    <w:rsid w:val="00300CDD"/>
    <w:rsid w:val="003010B5"/>
    <w:rsid w:val="00301B6D"/>
    <w:rsid w:val="00302007"/>
    <w:rsid w:val="0030212B"/>
    <w:rsid w:val="003022F0"/>
    <w:rsid w:val="00302AE8"/>
    <w:rsid w:val="00302BB1"/>
    <w:rsid w:val="00302CC1"/>
    <w:rsid w:val="003037A7"/>
    <w:rsid w:val="003038E5"/>
    <w:rsid w:val="00303E8C"/>
    <w:rsid w:val="00303FB6"/>
    <w:rsid w:val="00304210"/>
    <w:rsid w:val="00304291"/>
    <w:rsid w:val="0030435C"/>
    <w:rsid w:val="00304715"/>
    <w:rsid w:val="00304891"/>
    <w:rsid w:val="003048D7"/>
    <w:rsid w:val="00304A1B"/>
    <w:rsid w:val="00304A53"/>
    <w:rsid w:val="00304AD2"/>
    <w:rsid w:val="00304DF3"/>
    <w:rsid w:val="003054A1"/>
    <w:rsid w:val="003059F6"/>
    <w:rsid w:val="00305B2E"/>
    <w:rsid w:val="00305B45"/>
    <w:rsid w:val="0030612F"/>
    <w:rsid w:val="003062E6"/>
    <w:rsid w:val="003068A5"/>
    <w:rsid w:val="003068B6"/>
    <w:rsid w:val="00306BBD"/>
    <w:rsid w:val="003071F6"/>
    <w:rsid w:val="00307A18"/>
    <w:rsid w:val="00307ECB"/>
    <w:rsid w:val="00307EE0"/>
    <w:rsid w:val="00307FE0"/>
    <w:rsid w:val="003101C4"/>
    <w:rsid w:val="003106D9"/>
    <w:rsid w:val="00310762"/>
    <w:rsid w:val="0031094B"/>
    <w:rsid w:val="00310A20"/>
    <w:rsid w:val="00310D3A"/>
    <w:rsid w:val="00310FB5"/>
    <w:rsid w:val="00311047"/>
    <w:rsid w:val="003112A6"/>
    <w:rsid w:val="003113F2"/>
    <w:rsid w:val="00311C08"/>
    <w:rsid w:val="00312567"/>
    <w:rsid w:val="0031275D"/>
    <w:rsid w:val="0031278D"/>
    <w:rsid w:val="003127BE"/>
    <w:rsid w:val="00312ECE"/>
    <w:rsid w:val="003132FD"/>
    <w:rsid w:val="00313653"/>
    <w:rsid w:val="0031393C"/>
    <w:rsid w:val="00313CB0"/>
    <w:rsid w:val="00313D2D"/>
    <w:rsid w:val="00313DBE"/>
    <w:rsid w:val="00313F96"/>
    <w:rsid w:val="0031456B"/>
    <w:rsid w:val="00314602"/>
    <w:rsid w:val="003148EA"/>
    <w:rsid w:val="003149C6"/>
    <w:rsid w:val="00314B7D"/>
    <w:rsid w:val="00314C50"/>
    <w:rsid w:val="00314D9B"/>
    <w:rsid w:val="003150CE"/>
    <w:rsid w:val="003151FB"/>
    <w:rsid w:val="00315269"/>
    <w:rsid w:val="0031544F"/>
    <w:rsid w:val="003157F9"/>
    <w:rsid w:val="00315939"/>
    <w:rsid w:val="00315AAB"/>
    <w:rsid w:val="00315E04"/>
    <w:rsid w:val="00316166"/>
    <w:rsid w:val="00316742"/>
    <w:rsid w:val="00316BA2"/>
    <w:rsid w:val="003171A4"/>
    <w:rsid w:val="003172ED"/>
    <w:rsid w:val="0031734F"/>
    <w:rsid w:val="003175E1"/>
    <w:rsid w:val="003178FA"/>
    <w:rsid w:val="00320112"/>
    <w:rsid w:val="00320299"/>
    <w:rsid w:val="00320589"/>
    <w:rsid w:val="003206EB"/>
    <w:rsid w:val="0032079F"/>
    <w:rsid w:val="003207F8"/>
    <w:rsid w:val="00320D6E"/>
    <w:rsid w:val="00320EB5"/>
    <w:rsid w:val="0032114D"/>
    <w:rsid w:val="00321154"/>
    <w:rsid w:val="003211B0"/>
    <w:rsid w:val="0032158D"/>
    <w:rsid w:val="0032162F"/>
    <w:rsid w:val="00321659"/>
    <w:rsid w:val="00321855"/>
    <w:rsid w:val="00321C7F"/>
    <w:rsid w:val="00321EDA"/>
    <w:rsid w:val="0032206A"/>
    <w:rsid w:val="003220C7"/>
    <w:rsid w:val="0032235B"/>
    <w:rsid w:val="003224AA"/>
    <w:rsid w:val="003224E7"/>
    <w:rsid w:val="00322623"/>
    <w:rsid w:val="00322854"/>
    <w:rsid w:val="003228A9"/>
    <w:rsid w:val="003228AD"/>
    <w:rsid w:val="00322C38"/>
    <w:rsid w:val="00322CA0"/>
    <w:rsid w:val="00322CBE"/>
    <w:rsid w:val="0032360B"/>
    <w:rsid w:val="00323BBF"/>
    <w:rsid w:val="003241FE"/>
    <w:rsid w:val="003244D2"/>
    <w:rsid w:val="003249E2"/>
    <w:rsid w:val="00324F90"/>
    <w:rsid w:val="0032543C"/>
    <w:rsid w:val="00325D7A"/>
    <w:rsid w:val="00326145"/>
    <w:rsid w:val="003261A3"/>
    <w:rsid w:val="0032624F"/>
    <w:rsid w:val="00326270"/>
    <w:rsid w:val="0032644C"/>
    <w:rsid w:val="00326550"/>
    <w:rsid w:val="00326737"/>
    <w:rsid w:val="003267D2"/>
    <w:rsid w:val="0032692C"/>
    <w:rsid w:val="00326DB8"/>
    <w:rsid w:val="00326E74"/>
    <w:rsid w:val="003270B5"/>
    <w:rsid w:val="00327163"/>
    <w:rsid w:val="00327305"/>
    <w:rsid w:val="00327370"/>
    <w:rsid w:val="00327531"/>
    <w:rsid w:val="00327B7C"/>
    <w:rsid w:val="00327BDE"/>
    <w:rsid w:val="00330187"/>
    <w:rsid w:val="0033062A"/>
    <w:rsid w:val="0033072B"/>
    <w:rsid w:val="00330CDF"/>
    <w:rsid w:val="00330D47"/>
    <w:rsid w:val="00331759"/>
    <w:rsid w:val="00331B05"/>
    <w:rsid w:val="00331C77"/>
    <w:rsid w:val="00331DB6"/>
    <w:rsid w:val="00331F96"/>
    <w:rsid w:val="0033217B"/>
    <w:rsid w:val="003321D9"/>
    <w:rsid w:val="003322B9"/>
    <w:rsid w:val="003325AF"/>
    <w:rsid w:val="00332B55"/>
    <w:rsid w:val="00332DDD"/>
    <w:rsid w:val="00332ED7"/>
    <w:rsid w:val="003339C6"/>
    <w:rsid w:val="00333C63"/>
    <w:rsid w:val="0033410E"/>
    <w:rsid w:val="003341F9"/>
    <w:rsid w:val="0033470E"/>
    <w:rsid w:val="003354EF"/>
    <w:rsid w:val="003355BA"/>
    <w:rsid w:val="003359C2"/>
    <w:rsid w:val="00335EA8"/>
    <w:rsid w:val="00336064"/>
    <w:rsid w:val="003362F3"/>
    <w:rsid w:val="003363DD"/>
    <w:rsid w:val="00336778"/>
    <w:rsid w:val="003369F4"/>
    <w:rsid w:val="00336B8A"/>
    <w:rsid w:val="00336F23"/>
    <w:rsid w:val="00337690"/>
    <w:rsid w:val="003377FB"/>
    <w:rsid w:val="00340361"/>
    <w:rsid w:val="00340601"/>
    <w:rsid w:val="00340795"/>
    <w:rsid w:val="00340E6E"/>
    <w:rsid w:val="0034111C"/>
    <w:rsid w:val="00341373"/>
    <w:rsid w:val="003413A4"/>
    <w:rsid w:val="003415B9"/>
    <w:rsid w:val="00341675"/>
    <w:rsid w:val="003419DB"/>
    <w:rsid w:val="00341CD2"/>
    <w:rsid w:val="00341E60"/>
    <w:rsid w:val="00342039"/>
    <w:rsid w:val="0034217F"/>
    <w:rsid w:val="00342478"/>
    <w:rsid w:val="00342AD2"/>
    <w:rsid w:val="003430AA"/>
    <w:rsid w:val="003434DF"/>
    <w:rsid w:val="00343759"/>
    <w:rsid w:val="00343954"/>
    <w:rsid w:val="00343A9D"/>
    <w:rsid w:val="00343BA9"/>
    <w:rsid w:val="00343F0D"/>
    <w:rsid w:val="003443B6"/>
    <w:rsid w:val="00344534"/>
    <w:rsid w:val="00344561"/>
    <w:rsid w:val="00344BA9"/>
    <w:rsid w:val="00344BE4"/>
    <w:rsid w:val="00344C12"/>
    <w:rsid w:val="00344CA6"/>
    <w:rsid w:val="00344DF5"/>
    <w:rsid w:val="00345328"/>
    <w:rsid w:val="0034538D"/>
    <w:rsid w:val="00345405"/>
    <w:rsid w:val="00345793"/>
    <w:rsid w:val="003458AF"/>
    <w:rsid w:val="00345CF7"/>
    <w:rsid w:val="00345DDD"/>
    <w:rsid w:val="00346E65"/>
    <w:rsid w:val="00346FED"/>
    <w:rsid w:val="0034742D"/>
    <w:rsid w:val="00347450"/>
    <w:rsid w:val="003479A4"/>
    <w:rsid w:val="00347EAC"/>
    <w:rsid w:val="00347EE1"/>
    <w:rsid w:val="0035007F"/>
    <w:rsid w:val="003507B3"/>
    <w:rsid w:val="00350A5D"/>
    <w:rsid w:val="00350B66"/>
    <w:rsid w:val="00350C7B"/>
    <w:rsid w:val="00350F8A"/>
    <w:rsid w:val="003510F2"/>
    <w:rsid w:val="00351581"/>
    <w:rsid w:val="00351B3C"/>
    <w:rsid w:val="00351BCA"/>
    <w:rsid w:val="00351E01"/>
    <w:rsid w:val="00351E3B"/>
    <w:rsid w:val="00351E72"/>
    <w:rsid w:val="0035274C"/>
    <w:rsid w:val="00352CB5"/>
    <w:rsid w:val="00352D21"/>
    <w:rsid w:val="00352E0D"/>
    <w:rsid w:val="003532B1"/>
    <w:rsid w:val="0035339D"/>
    <w:rsid w:val="003533FC"/>
    <w:rsid w:val="003535CF"/>
    <w:rsid w:val="00353920"/>
    <w:rsid w:val="00353B9C"/>
    <w:rsid w:val="00353D9C"/>
    <w:rsid w:val="0035443D"/>
    <w:rsid w:val="00354493"/>
    <w:rsid w:val="0035482F"/>
    <w:rsid w:val="00354DD0"/>
    <w:rsid w:val="00354FEE"/>
    <w:rsid w:val="0035532C"/>
    <w:rsid w:val="0035569A"/>
    <w:rsid w:val="00355878"/>
    <w:rsid w:val="00356275"/>
    <w:rsid w:val="00356287"/>
    <w:rsid w:val="0035628F"/>
    <w:rsid w:val="003569B7"/>
    <w:rsid w:val="00356B54"/>
    <w:rsid w:val="00356C0B"/>
    <w:rsid w:val="00357530"/>
    <w:rsid w:val="00357790"/>
    <w:rsid w:val="00357B0B"/>
    <w:rsid w:val="00357B9C"/>
    <w:rsid w:val="00357BC6"/>
    <w:rsid w:val="00357FD0"/>
    <w:rsid w:val="00360733"/>
    <w:rsid w:val="00360ABF"/>
    <w:rsid w:val="00360C2C"/>
    <w:rsid w:val="0036100B"/>
    <w:rsid w:val="003612C8"/>
    <w:rsid w:val="00361412"/>
    <w:rsid w:val="003615CA"/>
    <w:rsid w:val="00361835"/>
    <w:rsid w:val="003618E7"/>
    <w:rsid w:val="00361AE6"/>
    <w:rsid w:val="00361FD6"/>
    <w:rsid w:val="003620C2"/>
    <w:rsid w:val="00362600"/>
    <w:rsid w:val="00362EE2"/>
    <w:rsid w:val="00363053"/>
    <w:rsid w:val="00363346"/>
    <w:rsid w:val="00364289"/>
    <w:rsid w:val="003642A6"/>
    <w:rsid w:val="00364428"/>
    <w:rsid w:val="00364853"/>
    <w:rsid w:val="00364CE1"/>
    <w:rsid w:val="003654F6"/>
    <w:rsid w:val="003655D1"/>
    <w:rsid w:val="003659D2"/>
    <w:rsid w:val="00365AB7"/>
    <w:rsid w:val="00366B42"/>
    <w:rsid w:val="00367081"/>
    <w:rsid w:val="00367200"/>
    <w:rsid w:val="003672CB"/>
    <w:rsid w:val="00367337"/>
    <w:rsid w:val="00367367"/>
    <w:rsid w:val="003673C7"/>
    <w:rsid w:val="00367A7B"/>
    <w:rsid w:val="00367D15"/>
    <w:rsid w:val="00367FD8"/>
    <w:rsid w:val="00370127"/>
    <w:rsid w:val="00370645"/>
    <w:rsid w:val="00370892"/>
    <w:rsid w:val="003709A3"/>
    <w:rsid w:val="00370B63"/>
    <w:rsid w:val="00370FCC"/>
    <w:rsid w:val="003711AF"/>
    <w:rsid w:val="00371364"/>
    <w:rsid w:val="00371852"/>
    <w:rsid w:val="00371974"/>
    <w:rsid w:val="00371A16"/>
    <w:rsid w:val="00371C2D"/>
    <w:rsid w:val="00371D64"/>
    <w:rsid w:val="0037280C"/>
    <w:rsid w:val="00372852"/>
    <w:rsid w:val="00372EE1"/>
    <w:rsid w:val="0037309C"/>
    <w:rsid w:val="00373388"/>
    <w:rsid w:val="003733DD"/>
    <w:rsid w:val="003733E5"/>
    <w:rsid w:val="00373C30"/>
    <w:rsid w:val="00374116"/>
    <w:rsid w:val="003742A7"/>
    <w:rsid w:val="003747EF"/>
    <w:rsid w:val="00374848"/>
    <w:rsid w:val="00374AFF"/>
    <w:rsid w:val="003757B7"/>
    <w:rsid w:val="00375BB2"/>
    <w:rsid w:val="00375D09"/>
    <w:rsid w:val="00376932"/>
    <w:rsid w:val="00376CDF"/>
    <w:rsid w:val="003772A4"/>
    <w:rsid w:val="003772CC"/>
    <w:rsid w:val="0037739D"/>
    <w:rsid w:val="0037751C"/>
    <w:rsid w:val="00380396"/>
    <w:rsid w:val="003806F1"/>
    <w:rsid w:val="00380915"/>
    <w:rsid w:val="00380F3F"/>
    <w:rsid w:val="00381142"/>
    <w:rsid w:val="003811A1"/>
    <w:rsid w:val="00381314"/>
    <w:rsid w:val="00381476"/>
    <w:rsid w:val="003818AD"/>
    <w:rsid w:val="00381ADE"/>
    <w:rsid w:val="0038209D"/>
    <w:rsid w:val="00382232"/>
    <w:rsid w:val="00382F1A"/>
    <w:rsid w:val="00383282"/>
    <w:rsid w:val="00383412"/>
    <w:rsid w:val="00383658"/>
    <w:rsid w:val="00383BB0"/>
    <w:rsid w:val="00383BEB"/>
    <w:rsid w:val="00383F00"/>
    <w:rsid w:val="0038412E"/>
    <w:rsid w:val="003843C0"/>
    <w:rsid w:val="003847BB"/>
    <w:rsid w:val="0038482E"/>
    <w:rsid w:val="00384EF9"/>
    <w:rsid w:val="003856D3"/>
    <w:rsid w:val="00385781"/>
    <w:rsid w:val="00385A3D"/>
    <w:rsid w:val="00385C97"/>
    <w:rsid w:val="00385CD2"/>
    <w:rsid w:val="00386053"/>
    <w:rsid w:val="003860D1"/>
    <w:rsid w:val="003865AE"/>
    <w:rsid w:val="0038691E"/>
    <w:rsid w:val="00386DDB"/>
    <w:rsid w:val="00386E72"/>
    <w:rsid w:val="003870E0"/>
    <w:rsid w:val="003870EB"/>
    <w:rsid w:val="003872B4"/>
    <w:rsid w:val="0038771D"/>
    <w:rsid w:val="00387799"/>
    <w:rsid w:val="00387B99"/>
    <w:rsid w:val="00390317"/>
    <w:rsid w:val="0039040C"/>
    <w:rsid w:val="00390A0D"/>
    <w:rsid w:val="00390E20"/>
    <w:rsid w:val="00391847"/>
    <w:rsid w:val="0039232D"/>
    <w:rsid w:val="00392334"/>
    <w:rsid w:val="0039287E"/>
    <w:rsid w:val="00392F31"/>
    <w:rsid w:val="00393255"/>
    <w:rsid w:val="00393507"/>
    <w:rsid w:val="003936A1"/>
    <w:rsid w:val="00393B5F"/>
    <w:rsid w:val="00393C0D"/>
    <w:rsid w:val="00393D00"/>
    <w:rsid w:val="00393E44"/>
    <w:rsid w:val="00394270"/>
    <w:rsid w:val="003947AC"/>
    <w:rsid w:val="00394C0B"/>
    <w:rsid w:val="00394DE2"/>
    <w:rsid w:val="003950C2"/>
    <w:rsid w:val="00395180"/>
    <w:rsid w:val="00395291"/>
    <w:rsid w:val="003959E9"/>
    <w:rsid w:val="00395C2D"/>
    <w:rsid w:val="00395E9B"/>
    <w:rsid w:val="00395EBF"/>
    <w:rsid w:val="0039605B"/>
    <w:rsid w:val="00396106"/>
    <w:rsid w:val="0039651C"/>
    <w:rsid w:val="00396EF7"/>
    <w:rsid w:val="00397313"/>
    <w:rsid w:val="00397414"/>
    <w:rsid w:val="00397992"/>
    <w:rsid w:val="003979EF"/>
    <w:rsid w:val="00397AB6"/>
    <w:rsid w:val="00397ACA"/>
    <w:rsid w:val="00397CC1"/>
    <w:rsid w:val="00397E33"/>
    <w:rsid w:val="003A014A"/>
    <w:rsid w:val="003A0E49"/>
    <w:rsid w:val="003A10C3"/>
    <w:rsid w:val="003A113E"/>
    <w:rsid w:val="003A164C"/>
    <w:rsid w:val="003A16A6"/>
    <w:rsid w:val="003A171D"/>
    <w:rsid w:val="003A18BD"/>
    <w:rsid w:val="003A1910"/>
    <w:rsid w:val="003A2387"/>
    <w:rsid w:val="003A2CC9"/>
    <w:rsid w:val="003A316D"/>
    <w:rsid w:val="003A31A5"/>
    <w:rsid w:val="003A32CE"/>
    <w:rsid w:val="003A3DE0"/>
    <w:rsid w:val="003A4527"/>
    <w:rsid w:val="003A4C0F"/>
    <w:rsid w:val="003A4D2D"/>
    <w:rsid w:val="003A527E"/>
    <w:rsid w:val="003A5352"/>
    <w:rsid w:val="003A5685"/>
    <w:rsid w:val="003A597F"/>
    <w:rsid w:val="003A59DF"/>
    <w:rsid w:val="003A6263"/>
    <w:rsid w:val="003A6621"/>
    <w:rsid w:val="003A6D9B"/>
    <w:rsid w:val="003A6ED8"/>
    <w:rsid w:val="003A6F34"/>
    <w:rsid w:val="003A71A8"/>
    <w:rsid w:val="003A7926"/>
    <w:rsid w:val="003A7FBC"/>
    <w:rsid w:val="003A7FF8"/>
    <w:rsid w:val="003B00CA"/>
    <w:rsid w:val="003B030B"/>
    <w:rsid w:val="003B0432"/>
    <w:rsid w:val="003B06F4"/>
    <w:rsid w:val="003B078C"/>
    <w:rsid w:val="003B0821"/>
    <w:rsid w:val="003B08CB"/>
    <w:rsid w:val="003B0AF0"/>
    <w:rsid w:val="003B0BE9"/>
    <w:rsid w:val="003B0DAF"/>
    <w:rsid w:val="003B146F"/>
    <w:rsid w:val="003B1714"/>
    <w:rsid w:val="003B18DD"/>
    <w:rsid w:val="003B19F8"/>
    <w:rsid w:val="003B2C2E"/>
    <w:rsid w:val="003B2E9B"/>
    <w:rsid w:val="003B2F8D"/>
    <w:rsid w:val="003B33AF"/>
    <w:rsid w:val="003B369B"/>
    <w:rsid w:val="003B3FD2"/>
    <w:rsid w:val="003B492F"/>
    <w:rsid w:val="003B49A5"/>
    <w:rsid w:val="003B4FAA"/>
    <w:rsid w:val="003B547A"/>
    <w:rsid w:val="003B5C0F"/>
    <w:rsid w:val="003B63B3"/>
    <w:rsid w:val="003B670C"/>
    <w:rsid w:val="003B68C8"/>
    <w:rsid w:val="003B6A36"/>
    <w:rsid w:val="003B6CB0"/>
    <w:rsid w:val="003B72E5"/>
    <w:rsid w:val="003B75B9"/>
    <w:rsid w:val="003B7635"/>
    <w:rsid w:val="003B79AF"/>
    <w:rsid w:val="003B7B43"/>
    <w:rsid w:val="003B7D13"/>
    <w:rsid w:val="003C051D"/>
    <w:rsid w:val="003C0DA2"/>
    <w:rsid w:val="003C0DBA"/>
    <w:rsid w:val="003C1231"/>
    <w:rsid w:val="003C127E"/>
    <w:rsid w:val="003C12E3"/>
    <w:rsid w:val="003C17ED"/>
    <w:rsid w:val="003C1A18"/>
    <w:rsid w:val="003C1A49"/>
    <w:rsid w:val="003C232D"/>
    <w:rsid w:val="003C24A5"/>
    <w:rsid w:val="003C287A"/>
    <w:rsid w:val="003C291D"/>
    <w:rsid w:val="003C3261"/>
    <w:rsid w:val="003C448E"/>
    <w:rsid w:val="003C46AA"/>
    <w:rsid w:val="003C4A32"/>
    <w:rsid w:val="003C4B5A"/>
    <w:rsid w:val="003C4C50"/>
    <w:rsid w:val="003C4CEE"/>
    <w:rsid w:val="003C4CFC"/>
    <w:rsid w:val="003C4E06"/>
    <w:rsid w:val="003C556F"/>
    <w:rsid w:val="003C55C3"/>
    <w:rsid w:val="003C5B2F"/>
    <w:rsid w:val="003C5C41"/>
    <w:rsid w:val="003C5E85"/>
    <w:rsid w:val="003C5F9B"/>
    <w:rsid w:val="003C607C"/>
    <w:rsid w:val="003C619D"/>
    <w:rsid w:val="003C65E8"/>
    <w:rsid w:val="003C686A"/>
    <w:rsid w:val="003C7461"/>
    <w:rsid w:val="003C7ADA"/>
    <w:rsid w:val="003C7C49"/>
    <w:rsid w:val="003C7CFB"/>
    <w:rsid w:val="003D00B3"/>
    <w:rsid w:val="003D0454"/>
    <w:rsid w:val="003D0788"/>
    <w:rsid w:val="003D0963"/>
    <w:rsid w:val="003D0988"/>
    <w:rsid w:val="003D1111"/>
    <w:rsid w:val="003D132A"/>
    <w:rsid w:val="003D1354"/>
    <w:rsid w:val="003D1505"/>
    <w:rsid w:val="003D1517"/>
    <w:rsid w:val="003D194A"/>
    <w:rsid w:val="003D1E38"/>
    <w:rsid w:val="003D214A"/>
    <w:rsid w:val="003D268E"/>
    <w:rsid w:val="003D2938"/>
    <w:rsid w:val="003D2A49"/>
    <w:rsid w:val="003D2C75"/>
    <w:rsid w:val="003D2C7F"/>
    <w:rsid w:val="003D2FA7"/>
    <w:rsid w:val="003D31C7"/>
    <w:rsid w:val="003D354D"/>
    <w:rsid w:val="003D3681"/>
    <w:rsid w:val="003D3FBA"/>
    <w:rsid w:val="003D402B"/>
    <w:rsid w:val="003D4444"/>
    <w:rsid w:val="003D45C4"/>
    <w:rsid w:val="003D4807"/>
    <w:rsid w:val="003D481D"/>
    <w:rsid w:val="003D4CBC"/>
    <w:rsid w:val="003D5038"/>
    <w:rsid w:val="003D5603"/>
    <w:rsid w:val="003D56E4"/>
    <w:rsid w:val="003D5F23"/>
    <w:rsid w:val="003D60F8"/>
    <w:rsid w:val="003D6784"/>
    <w:rsid w:val="003D6905"/>
    <w:rsid w:val="003D696F"/>
    <w:rsid w:val="003D6DAA"/>
    <w:rsid w:val="003D764F"/>
    <w:rsid w:val="003D7BF8"/>
    <w:rsid w:val="003D7D81"/>
    <w:rsid w:val="003E0667"/>
    <w:rsid w:val="003E091F"/>
    <w:rsid w:val="003E09F6"/>
    <w:rsid w:val="003E0BCE"/>
    <w:rsid w:val="003E13E0"/>
    <w:rsid w:val="003E1660"/>
    <w:rsid w:val="003E1CD1"/>
    <w:rsid w:val="003E1E66"/>
    <w:rsid w:val="003E1F57"/>
    <w:rsid w:val="003E2966"/>
    <w:rsid w:val="003E2A2D"/>
    <w:rsid w:val="003E2C03"/>
    <w:rsid w:val="003E2EEE"/>
    <w:rsid w:val="003E3408"/>
    <w:rsid w:val="003E374F"/>
    <w:rsid w:val="003E3AA8"/>
    <w:rsid w:val="003E3C52"/>
    <w:rsid w:val="003E3C5F"/>
    <w:rsid w:val="003E3D68"/>
    <w:rsid w:val="003E3FFA"/>
    <w:rsid w:val="003E41F7"/>
    <w:rsid w:val="003E4919"/>
    <w:rsid w:val="003E4CA3"/>
    <w:rsid w:val="003E5211"/>
    <w:rsid w:val="003E521F"/>
    <w:rsid w:val="003E55F2"/>
    <w:rsid w:val="003E596F"/>
    <w:rsid w:val="003E598C"/>
    <w:rsid w:val="003E60F8"/>
    <w:rsid w:val="003E64A9"/>
    <w:rsid w:val="003E66EA"/>
    <w:rsid w:val="003E67D7"/>
    <w:rsid w:val="003E6876"/>
    <w:rsid w:val="003E6910"/>
    <w:rsid w:val="003E6AAC"/>
    <w:rsid w:val="003E6ED1"/>
    <w:rsid w:val="003E6F23"/>
    <w:rsid w:val="003E7002"/>
    <w:rsid w:val="003E7905"/>
    <w:rsid w:val="003F0336"/>
    <w:rsid w:val="003F076D"/>
    <w:rsid w:val="003F0F6A"/>
    <w:rsid w:val="003F195F"/>
    <w:rsid w:val="003F1D87"/>
    <w:rsid w:val="003F1DBE"/>
    <w:rsid w:val="003F20E4"/>
    <w:rsid w:val="003F2147"/>
    <w:rsid w:val="003F246C"/>
    <w:rsid w:val="003F2BE9"/>
    <w:rsid w:val="003F39F5"/>
    <w:rsid w:val="003F3FC0"/>
    <w:rsid w:val="003F4488"/>
    <w:rsid w:val="003F4D3A"/>
    <w:rsid w:val="003F4E2A"/>
    <w:rsid w:val="003F5547"/>
    <w:rsid w:val="003F5622"/>
    <w:rsid w:val="003F57C7"/>
    <w:rsid w:val="003F581A"/>
    <w:rsid w:val="003F5AB2"/>
    <w:rsid w:val="003F5C40"/>
    <w:rsid w:val="003F69F0"/>
    <w:rsid w:val="003F6C8D"/>
    <w:rsid w:val="003F6E12"/>
    <w:rsid w:val="003F721D"/>
    <w:rsid w:val="003F7244"/>
    <w:rsid w:val="003F75ED"/>
    <w:rsid w:val="003F7748"/>
    <w:rsid w:val="003F7796"/>
    <w:rsid w:val="003F7D33"/>
    <w:rsid w:val="004002B7"/>
    <w:rsid w:val="0040048B"/>
    <w:rsid w:val="004005CE"/>
    <w:rsid w:val="00400811"/>
    <w:rsid w:val="00400AE7"/>
    <w:rsid w:val="00400CBC"/>
    <w:rsid w:val="00400F31"/>
    <w:rsid w:val="004012AE"/>
    <w:rsid w:val="00401B3A"/>
    <w:rsid w:val="00402275"/>
    <w:rsid w:val="00402295"/>
    <w:rsid w:val="004024E0"/>
    <w:rsid w:val="004025FD"/>
    <w:rsid w:val="00402A2A"/>
    <w:rsid w:val="00402C18"/>
    <w:rsid w:val="00402C21"/>
    <w:rsid w:val="00402C96"/>
    <w:rsid w:val="00402FFB"/>
    <w:rsid w:val="004036AC"/>
    <w:rsid w:val="00403CFE"/>
    <w:rsid w:val="00403FFE"/>
    <w:rsid w:val="004041EA"/>
    <w:rsid w:val="00404398"/>
    <w:rsid w:val="00404A6A"/>
    <w:rsid w:val="00404F02"/>
    <w:rsid w:val="00405251"/>
    <w:rsid w:val="00405DB6"/>
    <w:rsid w:val="00406607"/>
    <w:rsid w:val="00406B4D"/>
    <w:rsid w:val="00406B4F"/>
    <w:rsid w:val="00406B83"/>
    <w:rsid w:val="00406F19"/>
    <w:rsid w:val="004072CA"/>
    <w:rsid w:val="00407BB5"/>
    <w:rsid w:val="00407C65"/>
    <w:rsid w:val="00407CAE"/>
    <w:rsid w:val="00410A20"/>
    <w:rsid w:val="00410CA1"/>
    <w:rsid w:val="00411152"/>
    <w:rsid w:val="0041158E"/>
    <w:rsid w:val="00411CDE"/>
    <w:rsid w:val="00411DAD"/>
    <w:rsid w:val="0041217D"/>
    <w:rsid w:val="00412379"/>
    <w:rsid w:val="0041246D"/>
    <w:rsid w:val="00412C72"/>
    <w:rsid w:val="00412F6E"/>
    <w:rsid w:val="00412FCC"/>
    <w:rsid w:val="00412FFE"/>
    <w:rsid w:val="0041308D"/>
    <w:rsid w:val="00413360"/>
    <w:rsid w:val="004134FB"/>
    <w:rsid w:val="004135C6"/>
    <w:rsid w:val="00413A66"/>
    <w:rsid w:val="00413DA0"/>
    <w:rsid w:val="00414012"/>
    <w:rsid w:val="0041418A"/>
    <w:rsid w:val="00414235"/>
    <w:rsid w:val="0041443C"/>
    <w:rsid w:val="0041448B"/>
    <w:rsid w:val="00414D96"/>
    <w:rsid w:val="00414EC7"/>
    <w:rsid w:val="00414FB0"/>
    <w:rsid w:val="004154F7"/>
    <w:rsid w:val="00416025"/>
    <w:rsid w:val="004161A1"/>
    <w:rsid w:val="004161E5"/>
    <w:rsid w:val="00416294"/>
    <w:rsid w:val="0041679F"/>
    <w:rsid w:val="00416BE0"/>
    <w:rsid w:val="00416D44"/>
    <w:rsid w:val="00416F62"/>
    <w:rsid w:val="00416F7D"/>
    <w:rsid w:val="0041755F"/>
    <w:rsid w:val="004176FF"/>
    <w:rsid w:val="00417929"/>
    <w:rsid w:val="00420096"/>
    <w:rsid w:val="0042019F"/>
    <w:rsid w:val="00420C43"/>
    <w:rsid w:val="004215F8"/>
    <w:rsid w:val="004216EE"/>
    <w:rsid w:val="00421A27"/>
    <w:rsid w:val="00421BDA"/>
    <w:rsid w:val="00421D0A"/>
    <w:rsid w:val="00421DA6"/>
    <w:rsid w:val="00421E8D"/>
    <w:rsid w:val="00421F44"/>
    <w:rsid w:val="004221AD"/>
    <w:rsid w:val="004229D8"/>
    <w:rsid w:val="00422AAF"/>
    <w:rsid w:val="00422E46"/>
    <w:rsid w:val="00422FC8"/>
    <w:rsid w:val="00423671"/>
    <w:rsid w:val="00423839"/>
    <w:rsid w:val="00423CB8"/>
    <w:rsid w:val="004241C5"/>
    <w:rsid w:val="00424AA9"/>
    <w:rsid w:val="00424C51"/>
    <w:rsid w:val="00424FA7"/>
    <w:rsid w:val="00425EAF"/>
    <w:rsid w:val="00425EE3"/>
    <w:rsid w:val="00426035"/>
    <w:rsid w:val="00426089"/>
    <w:rsid w:val="00426706"/>
    <w:rsid w:val="00426831"/>
    <w:rsid w:val="004268AA"/>
    <w:rsid w:val="00426A87"/>
    <w:rsid w:val="0042712A"/>
    <w:rsid w:val="0042712E"/>
    <w:rsid w:val="00427300"/>
    <w:rsid w:val="004276F6"/>
    <w:rsid w:val="00427905"/>
    <w:rsid w:val="0043007B"/>
    <w:rsid w:val="004301FF"/>
    <w:rsid w:val="004307F2"/>
    <w:rsid w:val="004309D8"/>
    <w:rsid w:val="00430A05"/>
    <w:rsid w:val="00430C31"/>
    <w:rsid w:val="004311A1"/>
    <w:rsid w:val="004313D1"/>
    <w:rsid w:val="00431AA4"/>
    <w:rsid w:val="00431DC1"/>
    <w:rsid w:val="00431FD5"/>
    <w:rsid w:val="00432110"/>
    <w:rsid w:val="00432483"/>
    <w:rsid w:val="00432B1E"/>
    <w:rsid w:val="00432FA8"/>
    <w:rsid w:val="00433476"/>
    <w:rsid w:val="004334F7"/>
    <w:rsid w:val="00433668"/>
    <w:rsid w:val="004339D7"/>
    <w:rsid w:val="00433B21"/>
    <w:rsid w:val="00433BB3"/>
    <w:rsid w:val="00433CF2"/>
    <w:rsid w:val="00433EBE"/>
    <w:rsid w:val="00434406"/>
    <w:rsid w:val="004346E8"/>
    <w:rsid w:val="00434AB8"/>
    <w:rsid w:val="00434C07"/>
    <w:rsid w:val="00434CA6"/>
    <w:rsid w:val="00434F80"/>
    <w:rsid w:val="0043557A"/>
    <w:rsid w:val="004358F1"/>
    <w:rsid w:val="00435B32"/>
    <w:rsid w:val="00435BC8"/>
    <w:rsid w:val="00435D4A"/>
    <w:rsid w:val="004361CF"/>
    <w:rsid w:val="00436878"/>
    <w:rsid w:val="00436A27"/>
    <w:rsid w:val="00436B2D"/>
    <w:rsid w:val="00436EA2"/>
    <w:rsid w:val="004373E6"/>
    <w:rsid w:val="0043751F"/>
    <w:rsid w:val="004379B9"/>
    <w:rsid w:val="0044017D"/>
    <w:rsid w:val="004403A5"/>
    <w:rsid w:val="0044049C"/>
    <w:rsid w:val="004404AE"/>
    <w:rsid w:val="0044096E"/>
    <w:rsid w:val="00440B84"/>
    <w:rsid w:val="00440EE3"/>
    <w:rsid w:val="00440FED"/>
    <w:rsid w:val="00441194"/>
    <w:rsid w:val="0044142F"/>
    <w:rsid w:val="00441527"/>
    <w:rsid w:val="00441B0A"/>
    <w:rsid w:val="00441B92"/>
    <w:rsid w:val="00442607"/>
    <w:rsid w:val="00442702"/>
    <w:rsid w:val="00442CC2"/>
    <w:rsid w:val="00442E4A"/>
    <w:rsid w:val="00443199"/>
    <w:rsid w:val="00443240"/>
    <w:rsid w:val="00443963"/>
    <w:rsid w:val="00443B80"/>
    <w:rsid w:val="00443C5D"/>
    <w:rsid w:val="004441DD"/>
    <w:rsid w:val="00444364"/>
    <w:rsid w:val="0044474B"/>
    <w:rsid w:val="00444FB5"/>
    <w:rsid w:val="0044549C"/>
    <w:rsid w:val="00445FF7"/>
    <w:rsid w:val="004462EE"/>
    <w:rsid w:val="004467D0"/>
    <w:rsid w:val="004469DF"/>
    <w:rsid w:val="00446ABD"/>
    <w:rsid w:val="004477F8"/>
    <w:rsid w:val="00447C90"/>
    <w:rsid w:val="00447EDD"/>
    <w:rsid w:val="004501CE"/>
    <w:rsid w:val="0045058B"/>
    <w:rsid w:val="004506B1"/>
    <w:rsid w:val="00450A0A"/>
    <w:rsid w:val="00450B87"/>
    <w:rsid w:val="00451B11"/>
    <w:rsid w:val="00452EA9"/>
    <w:rsid w:val="00453341"/>
    <w:rsid w:val="004533EE"/>
    <w:rsid w:val="00453750"/>
    <w:rsid w:val="00453EE6"/>
    <w:rsid w:val="00453FEE"/>
    <w:rsid w:val="0045438C"/>
    <w:rsid w:val="004545C6"/>
    <w:rsid w:val="00454A1D"/>
    <w:rsid w:val="00454CFC"/>
    <w:rsid w:val="00454DCA"/>
    <w:rsid w:val="00454F64"/>
    <w:rsid w:val="00454F94"/>
    <w:rsid w:val="0045504F"/>
    <w:rsid w:val="00455384"/>
    <w:rsid w:val="00455B17"/>
    <w:rsid w:val="00455E15"/>
    <w:rsid w:val="00455FE9"/>
    <w:rsid w:val="00456013"/>
    <w:rsid w:val="004561C0"/>
    <w:rsid w:val="004562DA"/>
    <w:rsid w:val="00456544"/>
    <w:rsid w:val="0045662C"/>
    <w:rsid w:val="00456649"/>
    <w:rsid w:val="00456748"/>
    <w:rsid w:val="00456767"/>
    <w:rsid w:val="004567B7"/>
    <w:rsid w:val="00456856"/>
    <w:rsid w:val="00456925"/>
    <w:rsid w:val="004569BB"/>
    <w:rsid w:val="00456A63"/>
    <w:rsid w:val="00456F5B"/>
    <w:rsid w:val="00457436"/>
    <w:rsid w:val="004575AC"/>
    <w:rsid w:val="00457810"/>
    <w:rsid w:val="00460553"/>
    <w:rsid w:val="004605BD"/>
    <w:rsid w:val="00460786"/>
    <w:rsid w:val="00460839"/>
    <w:rsid w:val="00460B35"/>
    <w:rsid w:val="00461210"/>
    <w:rsid w:val="00461BEB"/>
    <w:rsid w:val="00461D98"/>
    <w:rsid w:val="00462184"/>
    <w:rsid w:val="00462490"/>
    <w:rsid w:val="0046253B"/>
    <w:rsid w:val="00462A0A"/>
    <w:rsid w:val="00462CDB"/>
    <w:rsid w:val="00462DFD"/>
    <w:rsid w:val="00463127"/>
    <w:rsid w:val="00463A6D"/>
    <w:rsid w:val="00463F47"/>
    <w:rsid w:val="004647E4"/>
    <w:rsid w:val="00464879"/>
    <w:rsid w:val="004649BD"/>
    <w:rsid w:val="00464AC0"/>
    <w:rsid w:val="00464F84"/>
    <w:rsid w:val="004650B1"/>
    <w:rsid w:val="00465299"/>
    <w:rsid w:val="00465A32"/>
    <w:rsid w:val="00465A9F"/>
    <w:rsid w:val="00465DE0"/>
    <w:rsid w:val="00466A0F"/>
    <w:rsid w:val="004673C4"/>
    <w:rsid w:val="004674A4"/>
    <w:rsid w:val="004674E1"/>
    <w:rsid w:val="0046764F"/>
    <w:rsid w:val="00467935"/>
    <w:rsid w:val="0046795B"/>
    <w:rsid w:val="00467979"/>
    <w:rsid w:val="00467B38"/>
    <w:rsid w:val="00467C92"/>
    <w:rsid w:val="004707AA"/>
    <w:rsid w:val="004708AF"/>
    <w:rsid w:val="004708C0"/>
    <w:rsid w:val="004708C4"/>
    <w:rsid w:val="00470AEE"/>
    <w:rsid w:val="004710BC"/>
    <w:rsid w:val="004711C1"/>
    <w:rsid w:val="004715CB"/>
    <w:rsid w:val="00471863"/>
    <w:rsid w:val="00471B6B"/>
    <w:rsid w:val="00471BB9"/>
    <w:rsid w:val="00471C9F"/>
    <w:rsid w:val="00471F4F"/>
    <w:rsid w:val="00472183"/>
    <w:rsid w:val="00472233"/>
    <w:rsid w:val="00472B27"/>
    <w:rsid w:val="004730F5"/>
    <w:rsid w:val="00473353"/>
    <w:rsid w:val="00473502"/>
    <w:rsid w:val="004738B0"/>
    <w:rsid w:val="0047393E"/>
    <w:rsid w:val="00473993"/>
    <w:rsid w:val="00473A14"/>
    <w:rsid w:val="004744C1"/>
    <w:rsid w:val="00474661"/>
    <w:rsid w:val="00474AEC"/>
    <w:rsid w:val="00474CA8"/>
    <w:rsid w:val="00474E43"/>
    <w:rsid w:val="00474E68"/>
    <w:rsid w:val="00475262"/>
    <w:rsid w:val="00475377"/>
    <w:rsid w:val="004759D9"/>
    <w:rsid w:val="00475A4A"/>
    <w:rsid w:val="00475A6C"/>
    <w:rsid w:val="00475FBB"/>
    <w:rsid w:val="0047618B"/>
    <w:rsid w:val="004761F6"/>
    <w:rsid w:val="0047650B"/>
    <w:rsid w:val="004765B3"/>
    <w:rsid w:val="0047683A"/>
    <w:rsid w:val="00477041"/>
    <w:rsid w:val="00477182"/>
    <w:rsid w:val="004772D6"/>
    <w:rsid w:val="00477691"/>
    <w:rsid w:val="00477D65"/>
    <w:rsid w:val="00477E49"/>
    <w:rsid w:val="00480356"/>
    <w:rsid w:val="0048076D"/>
    <w:rsid w:val="00480A55"/>
    <w:rsid w:val="00480AC0"/>
    <w:rsid w:val="00480E97"/>
    <w:rsid w:val="00480FD2"/>
    <w:rsid w:val="004811EA"/>
    <w:rsid w:val="004817A9"/>
    <w:rsid w:val="00481A3B"/>
    <w:rsid w:val="00481C24"/>
    <w:rsid w:val="00481D90"/>
    <w:rsid w:val="00481E96"/>
    <w:rsid w:val="00482C4D"/>
    <w:rsid w:val="00482CD4"/>
    <w:rsid w:val="00482D23"/>
    <w:rsid w:val="00482FD4"/>
    <w:rsid w:val="00483261"/>
    <w:rsid w:val="004834E5"/>
    <w:rsid w:val="004839AF"/>
    <w:rsid w:val="00484021"/>
    <w:rsid w:val="0048440F"/>
    <w:rsid w:val="004844D3"/>
    <w:rsid w:val="0048456D"/>
    <w:rsid w:val="0048481A"/>
    <w:rsid w:val="004848F4"/>
    <w:rsid w:val="004854A5"/>
    <w:rsid w:val="0048557A"/>
    <w:rsid w:val="00485696"/>
    <w:rsid w:val="00485843"/>
    <w:rsid w:val="00485B23"/>
    <w:rsid w:val="0048630D"/>
    <w:rsid w:val="00486629"/>
    <w:rsid w:val="0048668F"/>
    <w:rsid w:val="00486BD4"/>
    <w:rsid w:val="0048704E"/>
    <w:rsid w:val="00487098"/>
    <w:rsid w:val="0048717D"/>
    <w:rsid w:val="004874E4"/>
    <w:rsid w:val="00487740"/>
    <w:rsid w:val="00487AE0"/>
    <w:rsid w:val="00490533"/>
    <w:rsid w:val="0049070D"/>
    <w:rsid w:val="0049103B"/>
    <w:rsid w:val="004914A9"/>
    <w:rsid w:val="004914AE"/>
    <w:rsid w:val="004914D3"/>
    <w:rsid w:val="0049157A"/>
    <w:rsid w:val="00491958"/>
    <w:rsid w:val="00491BE4"/>
    <w:rsid w:val="00491DB2"/>
    <w:rsid w:val="00491DEF"/>
    <w:rsid w:val="00492877"/>
    <w:rsid w:val="004933F3"/>
    <w:rsid w:val="0049388E"/>
    <w:rsid w:val="00493B88"/>
    <w:rsid w:val="00494584"/>
    <w:rsid w:val="004948E9"/>
    <w:rsid w:val="00494978"/>
    <w:rsid w:val="004955B3"/>
    <w:rsid w:val="00495916"/>
    <w:rsid w:val="00495A58"/>
    <w:rsid w:val="00495AFB"/>
    <w:rsid w:val="00495F37"/>
    <w:rsid w:val="0049624F"/>
    <w:rsid w:val="00496933"/>
    <w:rsid w:val="00496DC2"/>
    <w:rsid w:val="00496E75"/>
    <w:rsid w:val="00496E95"/>
    <w:rsid w:val="004976F0"/>
    <w:rsid w:val="004978CE"/>
    <w:rsid w:val="00497A44"/>
    <w:rsid w:val="004A004B"/>
    <w:rsid w:val="004A014C"/>
    <w:rsid w:val="004A04EC"/>
    <w:rsid w:val="004A0834"/>
    <w:rsid w:val="004A0AA8"/>
    <w:rsid w:val="004A0EC9"/>
    <w:rsid w:val="004A109D"/>
    <w:rsid w:val="004A10B8"/>
    <w:rsid w:val="004A10FE"/>
    <w:rsid w:val="004A1732"/>
    <w:rsid w:val="004A1A7F"/>
    <w:rsid w:val="004A1DF1"/>
    <w:rsid w:val="004A1F88"/>
    <w:rsid w:val="004A1FE4"/>
    <w:rsid w:val="004A2109"/>
    <w:rsid w:val="004A284F"/>
    <w:rsid w:val="004A2CA9"/>
    <w:rsid w:val="004A30C2"/>
    <w:rsid w:val="004A33EF"/>
    <w:rsid w:val="004A34C9"/>
    <w:rsid w:val="004A36CF"/>
    <w:rsid w:val="004A38A5"/>
    <w:rsid w:val="004A3911"/>
    <w:rsid w:val="004A3C37"/>
    <w:rsid w:val="004A3CB5"/>
    <w:rsid w:val="004A4350"/>
    <w:rsid w:val="004A441B"/>
    <w:rsid w:val="004A466E"/>
    <w:rsid w:val="004A46A0"/>
    <w:rsid w:val="004A4ACF"/>
    <w:rsid w:val="004A4C86"/>
    <w:rsid w:val="004A537D"/>
    <w:rsid w:val="004A53A9"/>
    <w:rsid w:val="004A565D"/>
    <w:rsid w:val="004A5686"/>
    <w:rsid w:val="004A5703"/>
    <w:rsid w:val="004A589E"/>
    <w:rsid w:val="004A64F6"/>
    <w:rsid w:val="004A67F0"/>
    <w:rsid w:val="004A6B31"/>
    <w:rsid w:val="004A6E81"/>
    <w:rsid w:val="004A6F96"/>
    <w:rsid w:val="004A7002"/>
    <w:rsid w:val="004A71C3"/>
    <w:rsid w:val="004A73AD"/>
    <w:rsid w:val="004A74D2"/>
    <w:rsid w:val="004A756E"/>
    <w:rsid w:val="004A7769"/>
    <w:rsid w:val="004A7E7D"/>
    <w:rsid w:val="004B0484"/>
    <w:rsid w:val="004B0B20"/>
    <w:rsid w:val="004B20CB"/>
    <w:rsid w:val="004B21AC"/>
    <w:rsid w:val="004B23AD"/>
    <w:rsid w:val="004B24E5"/>
    <w:rsid w:val="004B2965"/>
    <w:rsid w:val="004B29E0"/>
    <w:rsid w:val="004B2BD1"/>
    <w:rsid w:val="004B2D27"/>
    <w:rsid w:val="004B330F"/>
    <w:rsid w:val="004B34E9"/>
    <w:rsid w:val="004B350D"/>
    <w:rsid w:val="004B3C78"/>
    <w:rsid w:val="004B3E57"/>
    <w:rsid w:val="004B4224"/>
    <w:rsid w:val="004B4647"/>
    <w:rsid w:val="004B4E45"/>
    <w:rsid w:val="004B510C"/>
    <w:rsid w:val="004B5164"/>
    <w:rsid w:val="004B5532"/>
    <w:rsid w:val="004B55DA"/>
    <w:rsid w:val="004B5646"/>
    <w:rsid w:val="004B5A95"/>
    <w:rsid w:val="004B5E52"/>
    <w:rsid w:val="004B62A3"/>
    <w:rsid w:val="004B6C04"/>
    <w:rsid w:val="004B7455"/>
    <w:rsid w:val="004B74FF"/>
    <w:rsid w:val="004B787C"/>
    <w:rsid w:val="004B7A04"/>
    <w:rsid w:val="004B7A12"/>
    <w:rsid w:val="004B7CE4"/>
    <w:rsid w:val="004B7FE2"/>
    <w:rsid w:val="004C0401"/>
    <w:rsid w:val="004C080F"/>
    <w:rsid w:val="004C0AF5"/>
    <w:rsid w:val="004C0C49"/>
    <w:rsid w:val="004C15D4"/>
    <w:rsid w:val="004C183D"/>
    <w:rsid w:val="004C22F7"/>
    <w:rsid w:val="004C2669"/>
    <w:rsid w:val="004C27A4"/>
    <w:rsid w:val="004C2A05"/>
    <w:rsid w:val="004C3240"/>
    <w:rsid w:val="004C3573"/>
    <w:rsid w:val="004C39AE"/>
    <w:rsid w:val="004C3AE2"/>
    <w:rsid w:val="004C3B4B"/>
    <w:rsid w:val="004C3C45"/>
    <w:rsid w:val="004C3EC7"/>
    <w:rsid w:val="004C3EEE"/>
    <w:rsid w:val="004C3F64"/>
    <w:rsid w:val="004C4252"/>
    <w:rsid w:val="004C43A7"/>
    <w:rsid w:val="004C447D"/>
    <w:rsid w:val="004C4570"/>
    <w:rsid w:val="004C45A7"/>
    <w:rsid w:val="004C460E"/>
    <w:rsid w:val="004C483D"/>
    <w:rsid w:val="004C496F"/>
    <w:rsid w:val="004C498E"/>
    <w:rsid w:val="004C4EF9"/>
    <w:rsid w:val="004C5222"/>
    <w:rsid w:val="004C56B4"/>
    <w:rsid w:val="004C5774"/>
    <w:rsid w:val="004C58D1"/>
    <w:rsid w:val="004C6765"/>
    <w:rsid w:val="004C6C7D"/>
    <w:rsid w:val="004C6E01"/>
    <w:rsid w:val="004C6FB1"/>
    <w:rsid w:val="004C7184"/>
    <w:rsid w:val="004C75DC"/>
    <w:rsid w:val="004C795A"/>
    <w:rsid w:val="004C7A5E"/>
    <w:rsid w:val="004C7C38"/>
    <w:rsid w:val="004C7F93"/>
    <w:rsid w:val="004D0677"/>
    <w:rsid w:val="004D0CFC"/>
    <w:rsid w:val="004D1130"/>
    <w:rsid w:val="004D144A"/>
    <w:rsid w:val="004D1B10"/>
    <w:rsid w:val="004D1B7D"/>
    <w:rsid w:val="004D208B"/>
    <w:rsid w:val="004D2681"/>
    <w:rsid w:val="004D26B8"/>
    <w:rsid w:val="004D2A5B"/>
    <w:rsid w:val="004D2B38"/>
    <w:rsid w:val="004D2F51"/>
    <w:rsid w:val="004D3289"/>
    <w:rsid w:val="004D32B2"/>
    <w:rsid w:val="004D38C2"/>
    <w:rsid w:val="004D3AE7"/>
    <w:rsid w:val="004D3D74"/>
    <w:rsid w:val="004D466B"/>
    <w:rsid w:val="004D47E3"/>
    <w:rsid w:val="004D49BC"/>
    <w:rsid w:val="004D4A6E"/>
    <w:rsid w:val="004D4BD0"/>
    <w:rsid w:val="004D4FBD"/>
    <w:rsid w:val="004D4FC0"/>
    <w:rsid w:val="004D5705"/>
    <w:rsid w:val="004D5826"/>
    <w:rsid w:val="004D5FC5"/>
    <w:rsid w:val="004D6349"/>
    <w:rsid w:val="004D70D1"/>
    <w:rsid w:val="004D767D"/>
    <w:rsid w:val="004D7DA8"/>
    <w:rsid w:val="004E136D"/>
    <w:rsid w:val="004E151A"/>
    <w:rsid w:val="004E1CB0"/>
    <w:rsid w:val="004E1DAE"/>
    <w:rsid w:val="004E23F3"/>
    <w:rsid w:val="004E252F"/>
    <w:rsid w:val="004E27D1"/>
    <w:rsid w:val="004E2892"/>
    <w:rsid w:val="004E362B"/>
    <w:rsid w:val="004E3681"/>
    <w:rsid w:val="004E3878"/>
    <w:rsid w:val="004E3C59"/>
    <w:rsid w:val="004E3D74"/>
    <w:rsid w:val="004E3DDE"/>
    <w:rsid w:val="004E3F46"/>
    <w:rsid w:val="004E40CD"/>
    <w:rsid w:val="004E4250"/>
    <w:rsid w:val="004E499A"/>
    <w:rsid w:val="004E4E61"/>
    <w:rsid w:val="004E4FF2"/>
    <w:rsid w:val="004E53BD"/>
    <w:rsid w:val="004E57E6"/>
    <w:rsid w:val="004E5AD0"/>
    <w:rsid w:val="004E6037"/>
    <w:rsid w:val="004E63AB"/>
    <w:rsid w:val="004E6BAA"/>
    <w:rsid w:val="004E6EC1"/>
    <w:rsid w:val="004E6F91"/>
    <w:rsid w:val="004E707B"/>
    <w:rsid w:val="004E708D"/>
    <w:rsid w:val="004E71DF"/>
    <w:rsid w:val="004E76C2"/>
    <w:rsid w:val="004E784B"/>
    <w:rsid w:val="004E78FC"/>
    <w:rsid w:val="004E7B06"/>
    <w:rsid w:val="004E7D39"/>
    <w:rsid w:val="004E7ED0"/>
    <w:rsid w:val="004F0224"/>
    <w:rsid w:val="004F0670"/>
    <w:rsid w:val="004F0941"/>
    <w:rsid w:val="004F0949"/>
    <w:rsid w:val="004F0B47"/>
    <w:rsid w:val="004F0B91"/>
    <w:rsid w:val="004F0DB4"/>
    <w:rsid w:val="004F0E04"/>
    <w:rsid w:val="004F0E62"/>
    <w:rsid w:val="004F10B8"/>
    <w:rsid w:val="004F1294"/>
    <w:rsid w:val="004F14DC"/>
    <w:rsid w:val="004F1EBC"/>
    <w:rsid w:val="004F1F0A"/>
    <w:rsid w:val="004F2020"/>
    <w:rsid w:val="004F20E8"/>
    <w:rsid w:val="004F23C3"/>
    <w:rsid w:val="004F277D"/>
    <w:rsid w:val="004F29F3"/>
    <w:rsid w:val="004F2C50"/>
    <w:rsid w:val="004F2DDD"/>
    <w:rsid w:val="004F2F43"/>
    <w:rsid w:val="004F3076"/>
    <w:rsid w:val="004F3B71"/>
    <w:rsid w:val="004F3D43"/>
    <w:rsid w:val="004F4061"/>
    <w:rsid w:val="004F4208"/>
    <w:rsid w:val="004F4618"/>
    <w:rsid w:val="004F4B2A"/>
    <w:rsid w:val="004F4B46"/>
    <w:rsid w:val="004F4B7D"/>
    <w:rsid w:val="004F5154"/>
    <w:rsid w:val="004F5448"/>
    <w:rsid w:val="004F5835"/>
    <w:rsid w:val="004F59F5"/>
    <w:rsid w:val="004F5BD1"/>
    <w:rsid w:val="004F5C1E"/>
    <w:rsid w:val="004F5C9E"/>
    <w:rsid w:val="004F5EFE"/>
    <w:rsid w:val="004F661C"/>
    <w:rsid w:val="004F6712"/>
    <w:rsid w:val="004F6729"/>
    <w:rsid w:val="004F69CB"/>
    <w:rsid w:val="004F6CAD"/>
    <w:rsid w:val="004F6D99"/>
    <w:rsid w:val="004F6DAD"/>
    <w:rsid w:val="004F77AD"/>
    <w:rsid w:val="004F77E0"/>
    <w:rsid w:val="005002FD"/>
    <w:rsid w:val="00500572"/>
    <w:rsid w:val="00500C8A"/>
    <w:rsid w:val="0050129E"/>
    <w:rsid w:val="005012FA"/>
    <w:rsid w:val="00501304"/>
    <w:rsid w:val="00501425"/>
    <w:rsid w:val="005014F8"/>
    <w:rsid w:val="0050190D"/>
    <w:rsid w:val="00502792"/>
    <w:rsid w:val="00502E52"/>
    <w:rsid w:val="005036BE"/>
    <w:rsid w:val="00503A55"/>
    <w:rsid w:val="00503F4C"/>
    <w:rsid w:val="005041B4"/>
    <w:rsid w:val="005042DA"/>
    <w:rsid w:val="00504311"/>
    <w:rsid w:val="005043A1"/>
    <w:rsid w:val="0050485C"/>
    <w:rsid w:val="00504AC6"/>
    <w:rsid w:val="00504AF1"/>
    <w:rsid w:val="00504D01"/>
    <w:rsid w:val="0050503C"/>
    <w:rsid w:val="00505179"/>
    <w:rsid w:val="00505322"/>
    <w:rsid w:val="0050532E"/>
    <w:rsid w:val="00505541"/>
    <w:rsid w:val="005055A9"/>
    <w:rsid w:val="00505731"/>
    <w:rsid w:val="00505854"/>
    <w:rsid w:val="00505933"/>
    <w:rsid w:val="00506532"/>
    <w:rsid w:val="005065C5"/>
    <w:rsid w:val="00506664"/>
    <w:rsid w:val="00506673"/>
    <w:rsid w:val="005066FE"/>
    <w:rsid w:val="005067D0"/>
    <w:rsid w:val="005068A5"/>
    <w:rsid w:val="00506F0F"/>
    <w:rsid w:val="00507C98"/>
    <w:rsid w:val="00507F50"/>
    <w:rsid w:val="00507FF1"/>
    <w:rsid w:val="0051063F"/>
    <w:rsid w:val="00510B2B"/>
    <w:rsid w:val="00510C5E"/>
    <w:rsid w:val="00511079"/>
    <w:rsid w:val="00511529"/>
    <w:rsid w:val="005117E0"/>
    <w:rsid w:val="00511880"/>
    <w:rsid w:val="00511CDF"/>
    <w:rsid w:val="00511DDF"/>
    <w:rsid w:val="00512533"/>
    <w:rsid w:val="005125A7"/>
    <w:rsid w:val="00512829"/>
    <w:rsid w:val="00513492"/>
    <w:rsid w:val="0051356D"/>
    <w:rsid w:val="00513839"/>
    <w:rsid w:val="005139E3"/>
    <w:rsid w:val="00513B29"/>
    <w:rsid w:val="00513DEF"/>
    <w:rsid w:val="0051423C"/>
    <w:rsid w:val="005145AD"/>
    <w:rsid w:val="005145C1"/>
    <w:rsid w:val="0051486B"/>
    <w:rsid w:val="00514C91"/>
    <w:rsid w:val="00514CA9"/>
    <w:rsid w:val="00514ECB"/>
    <w:rsid w:val="00515120"/>
    <w:rsid w:val="005153CE"/>
    <w:rsid w:val="00515BBE"/>
    <w:rsid w:val="00515EA9"/>
    <w:rsid w:val="00516241"/>
    <w:rsid w:val="00516362"/>
    <w:rsid w:val="005164A5"/>
    <w:rsid w:val="00516581"/>
    <w:rsid w:val="00516FD9"/>
    <w:rsid w:val="0051705B"/>
    <w:rsid w:val="005172AE"/>
    <w:rsid w:val="00517605"/>
    <w:rsid w:val="00517906"/>
    <w:rsid w:val="0051791D"/>
    <w:rsid w:val="00517B70"/>
    <w:rsid w:val="00517BD7"/>
    <w:rsid w:val="00520702"/>
    <w:rsid w:val="0052087D"/>
    <w:rsid w:val="00520D6D"/>
    <w:rsid w:val="005210A8"/>
    <w:rsid w:val="00521163"/>
    <w:rsid w:val="00521AB9"/>
    <w:rsid w:val="005221EE"/>
    <w:rsid w:val="00522274"/>
    <w:rsid w:val="005222C6"/>
    <w:rsid w:val="005227A1"/>
    <w:rsid w:val="00522947"/>
    <w:rsid w:val="00522A6D"/>
    <w:rsid w:val="00522F9D"/>
    <w:rsid w:val="00523595"/>
    <w:rsid w:val="00523E75"/>
    <w:rsid w:val="005243E0"/>
    <w:rsid w:val="00524454"/>
    <w:rsid w:val="00524768"/>
    <w:rsid w:val="00524E24"/>
    <w:rsid w:val="00524E8E"/>
    <w:rsid w:val="005251D6"/>
    <w:rsid w:val="005256F3"/>
    <w:rsid w:val="0052581D"/>
    <w:rsid w:val="00525B87"/>
    <w:rsid w:val="00525CAD"/>
    <w:rsid w:val="005260B9"/>
    <w:rsid w:val="005262D4"/>
    <w:rsid w:val="0052659E"/>
    <w:rsid w:val="005265A3"/>
    <w:rsid w:val="00526783"/>
    <w:rsid w:val="00526A46"/>
    <w:rsid w:val="00526E92"/>
    <w:rsid w:val="005270EA"/>
    <w:rsid w:val="0052721C"/>
    <w:rsid w:val="005278FB"/>
    <w:rsid w:val="005279B4"/>
    <w:rsid w:val="00527C99"/>
    <w:rsid w:val="00527FB1"/>
    <w:rsid w:val="005314C5"/>
    <w:rsid w:val="005315C7"/>
    <w:rsid w:val="0053162F"/>
    <w:rsid w:val="00531777"/>
    <w:rsid w:val="005317CF"/>
    <w:rsid w:val="005323AE"/>
    <w:rsid w:val="005325E2"/>
    <w:rsid w:val="0053281C"/>
    <w:rsid w:val="00532D02"/>
    <w:rsid w:val="00532F56"/>
    <w:rsid w:val="0053337D"/>
    <w:rsid w:val="00533483"/>
    <w:rsid w:val="0053399C"/>
    <w:rsid w:val="00533CFB"/>
    <w:rsid w:val="00533E15"/>
    <w:rsid w:val="005340C9"/>
    <w:rsid w:val="00534327"/>
    <w:rsid w:val="005343C3"/>
    <w:rsid w:val="005344B9"/>
    <w:rsid w:val="00534532"/>
    <w:rsid w:val="00534EE8"/>
    <w:rsid w:val="00534FE6"/>
    <w:rsid w:val="005350CC"/>
    <w:rsid w:val="00535460"/>
    <w:rsid w:val="0053551A"/>
    <w:rsid w:val="005357B7"/>
    <w:rsid w:val="0053591B"/>
    <w:rsid w:val="00535D93"/>
    <w:rsid w:val="00535F84"/>
    <w:rsid w:val="00535FD6"/>
    <w:rsid w:val="005361E5"/>
    <w:rsid w:val="00536539"/>
    <w:rsid w:val="0053662A"/>
    <w:rsid w:val="00536824"/>
    <w:rsid w:val="00536BFA"/>
    <w:rsid w:val="0053759C"/>
    <w:rsid w:val="005375FE"/>
    <w:rsid w:val="00537A2D"/>
    <w:rsid w:val="00537ABE"/>
    <w:rsid w:val="005401D3"/>
    <w:rsid w:val="00540666"/>
    <w:rsid w:val="00540693"/>
    <w:rsid w:val="00540B5A"/>
    <w:rsid w:val="0054119D"/>
    <w:rsid w:val="00541455"/>
    <w:rsid w:val="00541DE4"/>
    <w:rsid w:val="005420DE"/>
    <w:rsid w:val="00542249"/>
    <w:rsid w:val="00542489"/>
    <w:rsid w:val="005427DF"/>
    <w:rsid w:val="00542941"/>
    <w:rsid w:val="005429BC"/>
    <w:rsid w:val="005431F5"/>
    <w:rsid w:val="005434D7"/>
    <w:rsid w:val="00543707"/>
    <w:rsid w:val="0054393C"/>
    <w:rsid w:val="00543B8C"/>
    <w:rsid w:val="00543E19"/>
    <w:rsid w:val="00543EBB"/>
    <w:rsid w:val="00544187"/>
    <w:rsid w:val="00544213"/>
    <w:rsid w:val="005445C4"/>
    <w:rsid w:val="00544644"/>
    <w:rsid w:val="005448F5"/>
    <w:rsid w:val="005453F3"/>
    <w:rsid w:val="00545494"/>
    <w:rsid w:val="00545549"/>
    <w:rsid w:val="005455F8"/>
    <w:rsid w:val="00546312"/>
    <w:rsid w:val="0054662D"/>
    <w:rsid w:val="005467DC"/>
    <w:rsid w:val="005468A8"/>
    <w:rsid w:val="005468C9"/>
    <w:rsid w:val="005469F5"/>
    <w:rsid w:val="00546CA2"/>
    <w:rsid w:val="0054721F"/>
    <w:rsid w:val="005472F3"/>
    <w:rsid w:val="00547584"/>
    <w:rsid w:val="00547CA8"/>
    <w:rsid w:val="00547DA5"/>
    <w:rsid w:val="0055000C"/>
    <w:rsid w:val="005502AD"/>
    <w:rsid w:val="00550902"/>
    <w:rsid w:val="0055150B"/>
    <w:rsid w:val="005515EF"/>
    <w:rsid w:val="00551703"/>
    <w:rsid w:val="005518ED"/>
    <w:rsid w:val="00551950"/>
    <w:rsid w:val="005519B6"/>
    <w:rsid w:val="00551A84"/>
    <w:rsid w:val="00551B2E"/>
    <w:rsid w:val="00552040"/>
    <w:rsid w:val="00552093"/>
    <w:rsid w:val="00552A08"/>
    <w:rsid w:val="00552C90"/>
    <w:rsid w:val="005540FB"/>
    <w:rsid w:val="0055417C"/>
    <w:rsid w:val="005542E5"/>
    <w:rsid w:val="00554392"/>
    <w:rsid w:val="005546A3"/>
    <w:rsid w:val="0055470F"/>
    <w:rsid w:val="00554B5D"/>
    <w:rsid w:val="00554E4B"/>
    <w:rsid w:val="00554E80"/>
    <w:rsid w:val="00555398"/>
    <w:rsid w:val="00555493"/>
    <w:rsid w:val="0055576A"/>
    <w:rsid w:val="00555F43"/>
    <w:rsid w:val="00555F67"/>
    <w:rsid w:val="005564DC"/>
    <w:rsid w:val="00556605"/>
    <w:rsid w:val="00556936"/>
    <w:rsid w:val="0055694B"/>
    <w:rsid w:val="00556CC5"/>
    <w:rsid w:val="00556D54"/>
    <w:rsid w:val="005570D4"/>
    <w:rsid w:val="005571BF"/>
    <w:rsid w:val="0055734C"/>
    <w:rsid w:val="00557A41"/>
    <w:rsid w:val="005601AC"/>
    <w:rsid w:val="005606A4"/>
    <w:rsid w:val="005607B8"/>
    <w:rsid w:val="00560CF5"/>
    <w:rsid w:val="00561197"/>
    <w:rsid w:val="0056126E"/>
    <w:rsid w:val="00561B17"/>
    <w:rsid w:val="00561C50"/>
    <w:rsid w:val="0056216F"/>
    <w:rsid w:val="00562254"/>
    <w:rsid w:val="00562330"/>
    <w:rsid w:val="00562465"/>
    <w:rsid w:val="0056272D"/>
    <w:rsid w:val="00562BAB"/>
    <w:rsid w:val="00562D42"/>
    <w:rsid w:val="0056308E"/>
    <w:rsid w:val="005638C1"/>
    <w:rsid w:val="00563CA0"/>
    <w:rsid w:val="0056415C"/>
    <w:rsid w:val="005649BF"/>
    <w:rsid w:val="00564AED"/>
    <w:rsid w:val="00564B37"/>
    <w:rsid w:val="00564BE3"/>
    <w:rsid w:val="00564D0E"/>
    <w:rsid w:val="005650ED"/>
    <w:rsid w:val="005651C1"/>
    <w:rsid w:val="00565869"/>
    <w:rsid w:val="00565C7A"/>
    <w:rsid w:val="00565F17"/>
    <w:rsid w:val="0056618D"/>
    <w:rsid w:val="00566414"/>
    <w:rsid w:val="005666B4"/>
    <w:rsid w:val="00567415"/>
    <w:rsid w:val="00567578"/>
    <w:rsid w:val="00567610"/>
    <w:rsid w:val="00567A5B"/>
    <w:rsid w:val="00567F0E"/>
    <w:rsid w:val="0057016B"/>
    <w:rsid w:val="00570542"/>
    <w:rsid w:val="00570648"/>
    <w:rsid w:val="00570D37"/>
    <w:rsid w:val="00570D83"/>
    <w:rsid w:val="00570D9F"/>
    <w:rsid w:val="00570DC5"/>
    <w:rsid w:val="00570FC6"/>
    <w:rsid w:val="00571092"/>
    <w:rsid w:val="005714C6"/>
    <w:rsid w:val="00571A11"/>
    <w:rsid w:val="00571CA8"/>
    <w:rsid w:val="00571E64"/>
    <w:rsid w:val="00573439"/>
    <w:rsid w:val="00573487"/>
    <w:rsid w:val="005734C0"/>
    <w:rsid w:val="00573CA7"/>
    <w:rsid w:val="005741C4"/>
    <w:rsid w:val="005746A5"/>
    <w:rsid w:val="00574BA6"/>
    <w:rsid w:val="00574D20"/>
    <w:rsid w:val="005751EB"/>
    <w:rsid w:val="0057524B"/>
    <w:rsid w:val="005753F4"/>
    <w:rsid w:val="00575935"/>
    <w:rsid w:val="00575E38"/>
    <w:rsid w:val="00575E6E"/>
    <w:rsid w:val="00575F8A"/>
    <w:rsid w:val="005760AC"/>
    <w:rsid w:val="005761D8"/>
    <w:rsid w:val="00576594"/>
    <w:rsid w:val="0057673A"/>
    <w:rsid w:val="00576EDB"/>
    <w:rsid w:val="0057762D"/>
    <w:rsid w:val="00577FFD"/>
    <w:rsid w:val="005800C4"/>
    <w:rsid w:val="00580137"/>
    <w:rsid w:val="00580464"/>
    <w:rsid w:val="005806F4"/>
    <w:rsid w:val="00580793"/>
    <w:rsid w:val="00581273"/>
    <w:rsid w:val="00581470"/>
    <w:rsid w:val="005814C8"/>
    <w:rsid w:val="00581769"/>
    <w:rsid w:val="005817DD"/>
    <w:rsid w:val="00581893"/>
    <w:rsid w:val="00581A8F"/>
    <w:rsid w:val="00581DE0"/>
    <w:rsid w:val="00581E80"/>
    <w:rsid w:val="00582087"/>
    <w:rsid w:val="00582D39"/>
    <w:rsid w:val="00582D91"/>
    <w:rsid w:val="005831DD"/>
    <w:rsid w:val="005832A6"/>
    <w:rsid w:val="00583500"/>
    <w:rsid w:val="0058359D"/>
    <w:rsid w:val="00583799"/>
    <w:rsid w:val="005841E3"/>
    <w:rsid w:val="00584320"/>
    <w:rsid w:val="005844EC"/>
    <w:rsid w:val="0058457B"/>
    <w:rsid w:val="005845C6"/>
    <w:rsid w:val="00584720"/>
    <w:rsid w:val="00584867"/>
    <w:rsid w:val="00585034"/>
    <w:rsid w:val="005853C6"/>
    <w:rsid w:val="00585484"/>
    <w:rsid w:val="005856BE"/>
    <w:rsid w:val="00585BDA"/>
    <w:rsid w:val="00585EE3"/>
    <w:rsid w:val="00586131"/>
    <w:rsid w:val="005861B1"/>
    <w:rsid w:val="0058666E"/>
    <w:rsid w:val="0058689E"/>
    <w:rsid w:val="00586942"/>
    <w:rsid w:val="00587053"/>
    <w:rsid w:val="005870E7"/>
    <w:rsid w:val="00587229"/>
    <w:rsid w:val="00587503"/>
    <w:rsid w:val="005877C3"/>
    <w:rsid w:val="005878A4"/>
    <w:rsid w:val="00587F7F"/>
    <w:rsid w:val="00590288"/>
    <w:rsid w:val="00590581"/>
    <w:rsid w:val="005907D2"/>
    <w:rsid w:val="00590913"/>
    <w:rsid w:val="00590DD7"/>
    <w:rsid w:val="00590E48"/>
    <w:rsid w:val="00590E8D"/>
    <w:rsid w:val="00590FCB"/>
    <w:rsid w:val="00591511"/>
    <w:rsid w:val="00591D98"/>
    <w:rsid w:val="005920BE"/>
    <w:rsid w:val="0059227C"/>
    <w:rsid w:val="0059254E"/>
    <w:rsid w:val="005928CB"/>
    <w:rsid w:val="00592DBB"/>
    <w:rsid w:val="00592DC5"/>
    <w:rsid w:val="00592E4B"/>
    <w:rsid w:val="005930CB"/>
    <w:rsid w:val="0059331A"/>
    <w:rsid w:val="00593459"/>
    <w:rsid w:val="005935FD"/>
    <w:rsid w:val="00593736"/>
    <w:rsid w:val="0059378C"/>
    <w:rsid w:val="00593970"/>
    <w:rsid w:val="0059409A"/>
    <w:rsid w:val="005942E2"/>
    <w:rsid w:val="005946EC"/>
    <w:rsid w:val="0059490B"/>
    <w:rsid w:val="005949E8"/>
    <w:rsid w:val="00594A73"/>
    <w:rsid w:val="00594F7F"/>
    <w:rsid w:val="0059525F"/>
    <w:rsid w:val="0059549B"/>
    <w:rsid w:val="00595643"/>
    <w:rsid w:val="005957E2"/>
    <w:rsid w:val="0059588B"/>
    <w:rsid w:val="005963F6"/>
    <w:rsid w:val="00596BBA"/>
    <w:rsid w:val="00596C35"/>
    <w:rsid w:val="005972F8"/>
    <w:rsid w:val="00597393"/>
    <w:rsid w:val="005973DD"/>
    <w:rsid w:val="0059740C"/>
    <w:rsid w:val="005975C4"/>
    <w:rsid w:val="00597A6B"/>
    <w:rsid w:val="00597BFD"/>
    <w:rsid w:val="00597D5B"/>
    <w:rsid w:val="00597ED8"/>
    <w:rsid w:val="005A005E"/>
    <w:rsid w:val="005A0893"/>
    <w:rsid w:val="005A0A0B"/>
    <w:rsid w:val="005A0CF9"/>
    <w:rsid w:val="005A0D71"/>
    <w:rsid w:val="005A1534"/>
    <w:rsid w:val="005A154B"/>
    <w:rsid w:val="005A16CB"/>
    <w:rsid w:val="005A16CF"/>
    <w:rsid w:val="005A18C4"/>
    <w:rsid w:val="005A1C02"/>
    <w:rsid w:val="005A240A"/>
    <w:rsid w:val="005A2851"/>
    <w:rsid w:val="005A2B32"/>
    <w:rsid w:val="005A2D6D"/>
    <w:rsid w:val="005A31CB"/>
    <w:rsid w:val="005A34AA"/>
    <w:rsid w:val="005A34D5"/>
    <w:rsid w:val="005A393B"/>
    <w:rsid w:val="005A3A5F"/>
    <w:rsid w:val="005A3C0D"/>
    <w:rsid w:val="005A4904"/>
    <w:rsid w:val="005A4959"/>
    <w:rsid w:val="005A4C4C"/>
    <w:rsid w:val="005A4C5E"/>
    <w:rsid w:val="005A4F4C"/>
    <w:rsid w:val="005A4FEB"/>
    <w:rsid w:val="005A515A"/>
    <w:rsid w:val="005A54AD"/>
    <w:rsid w:val="005A56F9"/>
    <w:rsid w:val="005A5FB8"/>
    <w:rsid w:val="005A6120"/>
    <w:rsid w:val="005A62D6"/>
    <w:rsid w:val="005A6549"/>
    <w:rsid w:val="005A65BF"/>
    <w:rsid w:val="005A694F"/>
    <w:rsid w:val="005A6BC4"/>
    <w:rsid w:val="005A6CB5"/>
    <w:rsid w:val="005A6FC8"/>
    <w:rsid w:val="005A701C"/>
    <w:rsid w:val="005A704D"/>
    <w:rsid w:val="005A7142"/>
    <w:rsid w:val="005A7E80"/>
    <w:rsid w:val="005B007F"/>
    <w:rsid w:val="005B1CFF"/>
    <w:rsid w:val="005B1DC0"/>
    <w:rsid w:val="005B1F95"/>
    <w:rsid w:val="005B1FF6"/>
    <w:rsid w:val="005B221D"/>
    <w:rsid w:val="005B24FA"/>
    <w:rsid w:val="005B2553"/>
    <w:rsid w:val="005B303B"/>
    <w:rsid w:val="005B325D"/>
    <w:rsid w:val="005B350E"/>
    <w:rsid w:val="005B3C6D"/>
    <w:rsid w:val="005B4045"/>
    <w:rsid w:val="005B41B8"/>
    <w:rsid w:val="005B441F"/>
    <w:rsid w:val="005B49A7"/>
    <w:rsid w:val="005B4BCF"/>
    <w:rsid w:val="005B5978"/>
    <w:rsid w:val="005B609E"/>
    <w:rsid w:val="005B620F"/>
    <w:rsid w:val="005B658D"/>
    <w:rsid w:val="005B680A"/>
    <w:rsid w:val="005B6842"/>
    <w:rsid w:val="005B6DF6"/>
    <w:rsid w:val="005B6E1E"/>
    <w:rsid w:val="005B6E4D"/>
    <w:rsid w:val="005B6EA6"/>
    <w:rsid w:val="005B7162"/>
    <w:rsid w:val="005B780E"/>
    <w:rsid w:val="005B7B7D"/>
    <w:rsid w:val="005B7F61"/>
    <w:rsid w:val="005C0F3B"/>
    <w:rsid w:val="005C1948"/>
    <w:rsid w:val="005C19A5"/>
    <w:rsid w:val="005C1CB7"/>
    <w:rsid w:val="005C1FCA"/>
    <w:rsid w:val="005C2011"/>
    <w:rsid w:val="005C22ED"/>
    <w:rsid w:val="005C263C"/>
    <w:rsid w:val="005C2679"/>
    <w:rsid w:val="005C27F2"/>
    <w:rsid w:val="005C2CEB"/>
    <w:rsid w:val="005C2FF1"/>
    <w:rsid w:val="005C3267"/>
    <w:rsid w:val="005C36FF"/>
    <w:rsid w:val="005C37DD"/>
    <w:rsid w:val="005C37EB"/>
    <w:rsid w:val="005C3822"/>
    <w:rsid w:val="005C41AE"/>
    <w:rsid w:val="005C41D4"/>
    <w:rsid w:val="005C504A"/>
    <w:rsid w:val="005C5342"/>
    <w:rsid w:val="005C5574"/>
    <w:rsid w:val="005C5BE6"/>
    <w:rsid w:val="005C6405"/>
    <w:rsid w:val="005C654E"/>
    <w:rsid w:val="005C65A4"/>
    <w:rsid w:val="005C690F"/>
    <w:rsid w:val="005C6BD8"/>
    <w:rsid w:val="005C6E19"/>
    <w:rsid w:val="005C6FAD"/>
    <w:rsid w:val="005C73B8"/>
    <w:rsid w:val="005C7909"/>
    <w:rsid w:val="005C7ACC"/>
    <w:rsid w:val="005D0079"/>
    <w:rsid w:val="005D0566"/>
    <w:rsid w:val="005D0576"/>
    <w:rsid w:val="005D059A"/>
    <w:rsid w:val="005D07AE"/>
    <w:rsid w:val="005D07C5"/>
    <w:rsid w:val="005D0B51"/>
    <w:rsid w:val="005D159A"/>
    <w:rsid w:val="005D1FF8"/>
    <w:rsid w:val="005D24E4"/>
    <w:rsid w:val="005D2C9C"/>
    <w:rsid w:val="005D4213"/>
    <w:rsid w:val="005D4302"/>
    <w:rsid w:val="005D4563"/>
    <w:rsid w:val="005D48A0"/>
    <w:rsid w:val="005D5A20"/>
    <w:rsid w:val="005D5F50"/>
    <w:rsid w:val="005D612D"/>
    <w:rsid w:val="005D6474"/>
    <w:rsid w:val="005D67BF"/>
    <w:rsid w:val="005D6851"/>
    <w:rsid w:val="005D6C27"/>
    <w:rsid w:val="005D6DD1"/>
    <w:rsid w:val="005D6F3E"/>
    <w:rsid w:val="005D6FA3"/>
    <w:rsid w:val="005D6FD2"/>
    <w:rsid w:val="005D722C"/>
    <w:rsid w:val="005D768B"/>
    <w:rsid w:val="005D786C"/>
    <w:rsid w:val="005D78BB"/>
    <w:rsid w:val="005E00E5"/>
    <w:rsid w:val="005E0144"/>
    <w:rsid w:val="005E049F"/>
    <w:rsid w:val="005E0646"/>
    <w:rsid w:val="005E0BAD"/>
    <w:rsid w:val="005E101E"/>
    <w:rsid w:val="005E1588"/>
    <w:rsid w:val="005E18C6"/>
    <w:rsid w:val="005E2322"/>
    <w:rsid w:val="005E2728"/>
    <w:rsid w:val="005E2774"/>
    <w:rsid w:val="005E2E2D"/>
    <w:rsid w:val="005E2F94"/>
    <w:rsid w:val="005E3073"/>
    <w:rsid w:val="005E316A"/>
    <w:rsid w:val="005E34E0"/>
    <w:rsid w:val="005E3B13"/>
    <w:rsid w:val="005E40C6"/>
    <w:rsid w:val="005E44E1"/>
    <w:rsid w:val="005E45F0"/>
    <w:rsid w:val="005E4720"/>
    <w:rsid w:val="005E4777"/>
    <w:rsid w:val="005E4807"/>
    <w:rsid w:val="005E489D"/>
    <w:rsid w:val="005E48D4"/>
    <w:rsid w:val="005E4BBA"/>
    <w:rsid w:val="005E4E75"/>
    <w:rsid w:val="005E534E"/>
    <w:rsid w:val="005E567D"/>
    <w:rsid w:val="005E5682"/>
    <w:rsid w:val="005E574D"/>
    <w:rsid w:val="005E59F5"/>
    <w:rsid w:val="005E5E1A"/>
    <w:rsid w:val="005E6226"/>
    <w:rsid w:val="005E62E6"/>
    <w:rsid w:val="005E6513"/>
    <w:rsid w:val="005E6903"/>
    <w:rsid w:val="005E6A8C"/>
    <w:rsid w:val="005E6B3E"/>
    <w:rsid w:val="005E6C16"/>
    <w:rsid w:val="005E7353"/>
    <w:rsid w:val="005E746D"/>
    <w:rsid w:val="005E7BD5"/>
    <w:rsid w:val="005E7F2A"/>
    <w:rsid w:val="005F00B0"/>
    <w:rsid w:val="005F0108"/>
    <w:rsid w:val="005F08E3"/>
    <w:rsid w:val="005F0EB3"/>
    <w:rsid w:val="005F0ECB"/>
    <w:rsid w:val="005F0ECC"/>
    <w:rsid w:val="005F1862"/>
    <w:rsid w:val="005F21A5"/>
    <w:rsid w:val="005F2470"/>
    <w:rsid w:val="005F28C6"/>
    <w:rsid w:val="005F29AA"/>
    <w:rsid w:val="005F2ED3"/>
    <w:rsid w:val="005F2FED"/>
    <w:rsid w:val="005F38CB"/>
    <w:rsid w:val="005F3918"/>
    <w:rsid w:val="005F3DCA"/>
    <w:rsid w:val="005F3F16"/>
    <w:rsid w:val="005F50A3"/>
    <w:rsid w:val="005F50A5"/>
    <w:rsid w:val="005F52CC"/>
    <w:rsid w:val="005F5A31"/>
    <w:rsid w:val="005F5D1B"/>
    <w:rsid w:val="005F5E6F"/>
    <w:rsid w:val="005F6238"/>
    <w:rsid w:val="005F643B"/>
    <w:rsid w:val="005F6BD4"/>
    <w:rsid w:val="005F6F51"/>
    <w:rsid w:val="005F77B0"/>
    <w:rsid w:val="005F7859"/>
    <w:rsid w:val="005F7985"/>
    <w:rsid w:val="0060004D"/>
    <w:rsid w:val="00600185"/>
    <w:rsid w:val="00600750"/>
    <w:rsid w:val="0060079A"/>
    <w:rsid w:val="00600A03"/>
    <w:rsid w:val="00600CEB"/>
    <w:rsid w:val="00601224"/>
    <w:rsid w:val="00601519"/>
    <w:rsid w:val="00601966"/>
    <w:rsid w:val="00602343"/>
    <w:rsid w:val="00602436"/>
    <w:rsid w:val="00602934"/>
    <w:rsid w:val="00602A84"/>
    <w:rsid w:val="00602AA1"/>
    <w:rsid w:val="00602FA5"/>
    <w:rsid w:val="00603131"/>
    <w:rsid w:val="006036E3"/>
    <w:rsid w:val="00603952"/>
    <w:rsid w:val="00603DB2"/>
    <w:rsid w:val="00603DD6"/>
    <w:rsid w:val="00604367"/>
    <w:rsid w:val="006043DA"/>
    <w:rsid w:val="006044BE"/>
    <w:rsid w:val="00604593"/>
    <w:rsid w:val="0060475F"/>
    <w:rsid w:val="00605BD2"/>
    <w:rsid w:val="00605C71"/>
    <w:rsid w:val="006060C2"/>
    <w:rsid w:val="00606A26"/>
    <w:rsid w:val="00606AC6"/>
    <w:rsid w:val="00606CC0"/>
    <w:rsid w:val="00606E0A"/>
    <w:rsid w:val="00606E30"/>
    <w:rsid w:val="00607091"/>
    <w:rsid w:val="006071A0"/>
    <w:rsid w:val="00607690"/>
    <w:rsid w:val="00607AC0"/>
    <w:rsid w:val="00607B2A"/>
    <w:rsid w:val="00607B46"/>
    <w:rsid w:val="00607D81"/>
    <w:rsid w:val="00610747"/>
    <w:rsid w:val="00610E03"/>
    <w:rsid w:val="00610EC7"/>
    <w:rsid w:val="00611019"/>
    <w:rsid w:val="0061176E"/>
    <w:rsid w:val="00611AC8"/>
    <w:rsid w:val="00612316"/>
    <w:rsid w:val="0061258C"/>
    <w:rsid w:val="00612887"/>
    <w:rsid w:val="00612A14"/>
    <w:rsid w:val="00612A79"/>
    <w:rsid w:val="00612D63"/>
    <w:rsid w:val="00613197"/>
    <w:rsid w:val="006132F7"/>
    <w:rsid w:val="0061330B"/>
    <w:rsid w:val="00613391"/>
    <w:rsid w:val="006134D4"/>
    <w:rsid w:val="00613611"/>
    <w:rsid w:val="00613BA1"/>
    <w:rsid w:val="00613D25"/>
    <w:rsid w:val="0061417F"/>
    <w:rsid w:val="006142C0"/>
    <w:rsid w:val="00614A0B"/>
    <w:rsid w:val="00614CD1"/>
    <w:rsid w:val="00614EC4"/>
    <w:rsid w:val="00614EE4"/>
    <w:rsid w:val="006150AD"/>
    <w:rsid w:val="006150EB"/>
    <w:rsid w:val="006151F0"/>
    <w:rsid w:val="0061567B"/>
    <w:rsid w:val="006158F6"/>
    <w:rsid w:val="006158F8"/>
    <w:rsid w:val="00616095"/>
    <w:rsid w:val="006165B2"/>
    <w:rsid w:val="00616602"/>
    <w:rsid w:val="006166CF"/>
    <w:rsid w:val="00616921"/>
    <w:rsid w:val="00616DD3"/>
    <w:rsid w:val="00617441"/>
    <w:rsid w:val="006174AD"/>
    <w:rsid w:val="006201A6"/>
    <w:rsid w:val="0062088F"/>
    <w:rsid w:val="00620A42"/>
    <w:rsid w:val="0062146E"/>
    <w:rsid w:val="00621479"/>
    <w:rsid w:val="0062152A"/>
    <w:rsid w:val="00621893"/>
    <w:rsid w:val="00621958"/>
    <w:rsid w:val="00621A71"/>
    <w:rsid w:val="00621B07"/>
    <w:rsid w:val="00622239"/>
    <w:rsid w:val="00623223"/>
    <w:rsid w:val="00623583"/>
    <w:rsid w:val="0062366F"/>
    <w:rsid w:val="00623794"/>
    <w:rsid w:val="006239E9"/>
    <w:rsid w:val="00623A47"/>
    <w:rsid w:val="00623FBB"/>
    <w:rsid w:val="006240AC"/>
    <w:rsid w:val="006243A9"/>
    <w:rsid w:val="00624470"/>
    <w:rsid w:val="0062462F"/>
    <w:rsid w:val="0062466B"/>
    <w:rsid w:val="00624BA1"/>
    <w:rsid w:val="00624C00"/>
    <w:rsid w:val="006257E9"/>
    <w:rsid w:val="0062594D"/>
    <w:rsid w:val="00625C30"/>
    <w:rsid w:val="00625C58"/>
    <w:rsid w:val="00625EBF"/>
    <w:rsid w:val="00626041"/>
    <w:rsid w:val="0062661B"/>
    <w:rsid w:val="00626C71"/>
    <w:rsid w:val="00626D80"/>
    <w:rsid w:val="006274A2"/>
    <w:rsid w:val="00627717"/>
    <w:rsid w:val="0062775D"/>
    <w:rsid w:val="00627891"/>
    <w:rsid w:val="00627C20"/>
    <w:rsid w:val="00627E8A"/>
    <w:rsid w:val="00630118"/>
    <w:rsid w:val="00630D87"/>
    <w:rsid w:val="006310AE"/>
    <w:rsid w:val="0063144E"/>
    <w:rsid w:val="00631762"/>
    <w:rsid w:val="00632196"/>
    <w:rsid w:val="006323B1"/>
    <w:rsid w:val="00632FD1"/>
    <w:rsid w:val="006332DE"/>
    <w:rsid w:val="006333BF"/>
    <w:rsid w:val="00633463"/>
    <w:rsid w:val="0063366F"/>
    <w:rsid w:val="00633BF2"/>
    <w:rsid w:val="00633C1D"/>
    <w:rsid w:val="00633D18"/>
    <w:rsid w:val="00633F67"/>
    <w:rsid w:val="00633FAA"/>
    <w:rsid w:val="0063430B"/>
    <w:rsid w:val="006345C3"/>
    <w:rsid w:val="0063462E"/>
    <w:rsid w:val="00634E70"/>
    <w:rsid w:val="00635E93"/>
    <w:rsid w:val="006362F9"/>
    <w:rsid w:val="00636832"/>
    <w:rsid w:val="006369A9"/>
    <w:rsid w:val="006373CD"/>
    <w:rsid w:val="0063747D"/>
    <w:rsid w:val="00637CAA"/>
    <w:rsid w:val="00637DE6"/>
    <w:rsid w:val="0063B751"/>
    <w:rsid w:val="00640785"/>
    <w:rsid w:val="0064090E"/>
    <w:rsid w:val="00640D70"/>
    <w:rsid w:val="00640ED8"/>
    <w:rsid w:val="0064165D"/>
    <w:rsid w:val="00641677"/>
    <w:rsid w:val="00642209"/>
    <w:rsid w:val="00642521"/>
    <w:rsid w:val="006429E4"/>
    <w:rsid w:val="006433BD"/>
    <w:rsid w:val="006434E3"/>
    <w:rsid w:val="006434EA"/>
    <w:rsid w:val="006436DE"/>
    <w:rsid w:val="00643784"/>
    <w:rsid w:val="00644186"/>
    <w:rsid w:val="00644A21"/>
    <w:rsid w:val="00644A70"/>
    <w:rsid w:val="00645100"/>
    <w:rsid w:val="006454DC"/>
    <w:rsid w:val="006458B1"/>
    <w:rsid w:val="00645C23"/>
    <w:rsid w:val="00645C9F"/>
    <w:rsid w:val="00646305"/>
    <w:rsid w:val="006463D6"/>
    <w:rsid w:val="00646584"/>
    <w:rsid w:val="00646616"/>
    <w:rsid w:val="00646A6C"/>
    <w:rsid w:val="00646F20"/>
    <w:rsid w:val="006472B6"/>
    <w:rsid w:val="006475E6"/>
    <w:rsid w:val="00647DB1"/>
    <w:rsid w:val="00647F6D"/>
    <w:rsid w:val="00650105"/>
    <w:rsid w:val="0065019D"/>
    <w:rsid w:val="006508B9"/>
    <w:rsid w:val="00650ACC"/>
    <w:rsid w:val="00650CA1"/>
    <w:rsid w:val="00650CB4"/>
    <w:rsid w:val="00650CF7"/>
    <w:rsid w:val="00650FC7"/>
    <w:rsid w:val="006515D5"/>
    <w:rsid w:val="00651854"/>
    <w:rsid w:val="00651A64"/>
    <w:rsid w:val="00651D0C"/>
    <w:rsid w:val="00651FC8"/>
    <w:rsid w:val="00652385"/>
    <w:rsid w:val="006523F5"/>
    <w:rsid w:val="006525ED"/>
    <w:rsid w:val="006535AD"/>
    <w:rsid w:val="006539E8"/>
    <w:rsid w:val="00653D6D"/>
    <w:rsid w:val="00653DE1"/>
    <w:rsid w:val="006541E4"/>
    <w:rsid w:val="00654697"/>
    <w:rsid w:val="00655014"/>
    <w:rsid w:val="00655649"/>
    <w:rsid w:val="006560C5"/>
    <w:rsid w:val="006563DC"/>
    <w:rsid w:val="006563F3"/>
    <w:rsid w:val="006565D8"/>
    <w:rsid w:val="006568E7"/>
    <w:rsid w:val="00656B96"/>
    <w:rsid w:val="00656CF4"/>
    <w:rsid w:val="0065736B"/>
    <w:rsid w:val="006579D3"/>
    <w:rsid w:val="00657AE5"/>
    <w:rsid w:val="00657B0C"/>
    <w:rsid w:val="00657DEF"/>
    <w:rsid w:val="00660232"/>
    <w:rsid w:val="006606E3"/>
    <w:rsid w:val="006608A7"/>
    <w:rsid w:val="00660A00"/>
    <w:rsid w:val="00660A23"/>
    <w:rsid w:val="00660A32"/>
    <w:rsid w:val="00660E83"/>
    <w:rsid w:val="00660FC4"/>
    <w:rsid w:val="00661250"/>
    <w:rsid w:val="006619B0"/>
    <w:rsid w:val="00661AB4"/>
    <w:rsid w:val="00661B9B"/>
    <w:rsid w:val="00662012"/>
    <w:rsid w:val="006621D6"/>
    <w:rsid w:val="00662543"/>
    <w:rsid w:val="006626D0"/>
    <w:rsid w:val="00662A2F"/>
    <w:rsid w:val="00662B81"/>
    <w:rsid w:val="006632D6"/>
    <w:rsid w:val="00663650"/>
    <w:rsid w:val="006638C8"/>
    <w:rsid w:val="006640A2"/>
    <w:rsid w:val="00664E57"/>
    <w:rsid w:val="00664E8C"/>
    <w:rsid w:val="0066510C"/>
    <w:rsid w:val="00665138"/>
    <w:rsid w:val="0066528A"/>
    <w:rsid w:val="0066549E"/>
    <w:rsid w:val="0066562D"/>
    <w:rsid w:val="006659F2"/>
    <w:rsid w:val="00665C59"/>
    <w:rsid w:val="00665C8E"/>
    <w:rsid w:val="00665CE3"/>
    <w:rsid w:val="00665D14"/>
    <w:rsid w:val="00665E9A"/>
    <w:rsid w:val="00665F7C"/>
    <w:rsid w:val="00665FA3"/>
    <w:rsid w:val="00666387"/>
    <w:rsid w:val="006668E0"/>
    <w:rsid w:val="0066699A"/>
    <w:rsid w:val="00666C65"/>
    <w:rsid w:val="00666DFC"/>
    <w:rsid w:val="00666E0F"/>
    <w:rsid w:val="00666EBB"/>
    <w:rsid w:val="00666F7A"/>
    <w:rsid w:val="00666FE8"/>
    <w:rsid w:val="00667296"/>
    <w:rsid w:val="00667385"/>
    <w:rsid w:val="0066779E"/>
    <w:rsid w:val="00667C72"/>
    <w:rsid w:val="00670536"/>
    <w:rsid w:val="00670ACF"/>
    <w:rsid w:val="0067123C"/>
    <w:rsid w:val="0067141A"/>
    <w:rsid w:val="006717DE"/>
    <w:rsid w:val="0067236C"/>
    <w:rsid w:val="006723F8"/>
    <w:rsid w:val="00672679"/>
    <w:rsid w:val="0067269D"/>
    <w:rsid w:val="006726F1"/>
    <w:rsid w:val="00672988"/>
    <w:rsid w:val="00672AEA"/>
    <w:rsid w:val="00672C64"/>
    <w:rsid w:val="006730D5"/>
    <w:rsid w:val="00673172"/>
    <w:rsid w:val="006731FB"/>
    <w:rsid w:val="00673DAC"/>
    <w:rsid w:val="0067481F"/>
    <w:rsid w:val="00674B4B"/>
    <w:rsid w:val="00674E6A"/>
    <w:rsid w:val="00674FB8"/>
    <w:rsid w:val="0067517F"/>
    <w:rsid w:val="00675266"/>
    <w:rsid w:val="006758A4"/>
    <w:rsid w:val="00675BF4"/>
    <w:rsid w:val="006761E9"/>
    <w:rsid w:val="00676403"/>
    <w:rsid w:val="0067661A"/>
    <w:rsid w:val="0067677E"/>
    <w:rsid w:val="00676A64"/>
    <w:rsid w:val="006776A4"/>
    <w:rsid w:val="00677901"/>
    <w:rsid w:val="00677925"/>
    <w:rsid w:val="00680614"/>
    <w:rsid w:val="0068079A"/>
    <w:rsid w:val="00680813"/>
    <w:rsid w:val="00680C6B"/>
    <w:rsid w:val="00680D8B"/>
    <w:rsid w:val="00680DB0"/>
    <w:rsid w:val="00680F20"/>
    <w:rsid w:val="00680F37"/>
    <w:rsid w:val="00680F46"/>
    <w:rsid w:val="006810FE"/>
    <w:rsid w:val="00681108"/>
    <w:rsid w:val="006811AC"/>
    <w:rsid w:val="00681540"/>
    <w:rsid w:val="00681C38"/>
    <w:rsid w:val="00681CE8"/>
    <w:rsid w:val="00681FDC"/>
    <w:rsid w:val="0068251F"/>
    <w:rsid w:val="00682799"/>
    <w:rsid w:val="006827D7"/>
    <w:rsid w:val="00682893"/>
    <w:rsid w:val="00682962"/>
    <w:rsid w:val="006829AF"/>
    <w:rsid w:val="006829E8"/>
    <w:rsid w:val="00682A0C"/>
    <w:rsid w:val="00682B43"/>
    <w:rsid w:val="00682B53"/>
    <w:rsid w:val="00682CC2"/>
    <w:rsid w:val="00682F27"/>
    <w:rsid w:val="00682FA1"/>
    <w:rsid w:val="006830E7"/>
    <w:rsid w:val="00683201"/>
    <w:rsid w:val="00683884"/>
    <w:rsid w:val="00684752"/>
    <w:rsid w:val="00684E2A"/>
    <w:rsid w:val="00684F36"/>
    <w:rsid w:val="006850C8"/>
    <w:rsid w:val="00685631"/>
    <w:rsid w:val="00686285"/>
    <w:rsid w:val="006863E5"/>
    <w:rsid w:val="0068671B"/>
    <w:rsid w:val="00686A16"/>
    <w:rsid w:val="00686C4B"/>
    <w:rsid w:val="00686C8A"/>
    <w:rsid w:val="00686EFC"/>
    <w:rsid w:val="006878F8"/>
    <w:rsid w:val="00687E8F"/>
    <w:rsid w:val="0069011A"/>
    <w:rsid w:val="00690437"/>
    <w:rsid w:val="00690521"/>
    <w:rsid w:val="00690550"/>
    <w:rsid w:val="006905C4"/>
    <w:rsid w:val="006907BD"/>
    <w:rsid w:val="006907D5"/>
    <w:rsid w:val="006908CF"/>
    <w:rsid w:val="006909C7"/>
    <w:rsid w:val="00690AAF"/>
    <w:rsid w:val="00690E2E"/>
    <w:rsid w:val="00690F90"/>
    <w:rsid w:val="0069100C"/>
    <w:rsid w:val="006910AE"/>
    <w:rsid w:val="006910ED"/>
    <w:rsid w:val="006915D7"/>
    <w:rsid w:val="00691899"/>
    <w:rsid w:val="00691A3E"/>
    <w:rsid w:val="00691BAF"/>
    <w:rsid w:val="00691F07"/>
    <w:rsid w:val="00692814"/>
    <w:rsid w:val="0069320E"/>
    <w:rsid w:val="006932E7"/>
    <w:rsid w:val="00693347"/>
    <w:rsid w:val="0069334C"/>
    <w:rsid w:val="00693361"/>
    <w:rsid w:val="006934AB"/>
    <w:rsid w:val="006939BE"/>
    <w:rsid w:val="00693A37"/>
    <w:rsid w:val="00693EC7"/>
    <w:rsid w:val="00694050"/>
    <w:rsid w:val="00694575"/>
    <w:rsid w:val="00694774"/>
    <w:rsid w:val="006957B7"/>
    <w:rsid w:val="00695BA1"/>
    <w:rsid w:val="00695F29"/>
    <w:rsid w:val="0069629F"/>
    <w:rsid w:val="00696AEC"/>
    <w:rsid w:val="00696C23"/>
    <w:rsid w:val="00696D63"/>
    <w:rsid w:val="00697110"/>
    <w:rsid w:val="0069729C"/>
    <w:rsid w:val="0069739A"/>
    <w:rsid w:val="00697586"/>
    <w:rsid w:val="0069768D"/>
    <w:rsid w:val="00697788"/>
    <w:rsid w:val="006A01BB"/>
    <w:rsid w:val="006A032F"/>
    <w:rsid w:val="006A07A5"/>
    <w:rsid w:val="006A09E0"/>
    <w:rsid w:val="006A0D4B"/>
    <w:rsid w:val="006A11D9"/>
    <w:rsid w:val="006A11E7"/>
    <w:rsid w:val="006A138B"/>
    <w:rsid w:val="006A1A65"/>
    <w:rsid w:val="006A1A70"/>
    <w:rsid w:val="006A1EA1"/>
    <w:rsid w:val="006A2AA4"/>
    <w:rsid w:val="006A303C"/>
    <w:rsid w:val="006A33C4"/>
    <w:rsid w:val="006A386F"/>
    <w:rsid w:val="006A3D6E"/>
    <w:rsid w:val="006A3DC9"/>
    <w:rsid w:val="006A41AE"/>
    <w:rsid w:val="006A4386"/>
    <w:rsid w:val="006A44CD"/>
    <w:rsid w:val="006A482D"/>
    <w:rsid w:val="006A4856"/>
    <w:rsid w:val="006A488B"/>
    <w:rsid w:val="006A4937"/>
    <w:rsid w:val="006A4A09"/>
    <w:rsid w:val="006A535C"/>
    <w:rsid w:val="006A5508"/>
    <w:rsid w:val="006A564B"/>
    <w:rsid w:val="006A5CBF"/>
    <w:rsid w:val="006A6344"/>
    <w:rsid w:val="006A6413"/>
    <w:rsid w:val="006A669D"/>
    <w:rsid w:val="006A688C"/>
    <w:rsid w:val="006A6914"/>
    <w:rsid w:val="006A6B09"/>
    <w:rsid w:val="006A6CDB"/>
    <w:rsid w:val="006A7ABD"/>
    <w:rsid w:val="006A7B1D"/>
    <w:rsid w:val="006B0380"/>
    <w:rsid w:val="006B0386"/>
    <w:rsid w:val="006B04AF"/>
    <w:rsid w:val="006B08CF"/>
    <w:rsid w:val="006B0B90"/>
    <w:rsid w:val="006B0C30"/>
    <w:rsid w:val="006B0F5D"/>
    <w:rsid w:val="006B1545"/>
    <w:rsid w:val="006B1E4A"/>
    <w:rsid w:val="006B2343"/>
    <w:rsid w:val="006B2779"/>
    <w:rsid w:val="006B2BC8"/>
    <w:rsid w:val="006B2DA7"/>
    <w:rsid w:val="006B2F4D"/>
    <w:rsid w:val="006B3069"/>
    <w:rsid w:val="006B308D"/>
    <w:rsid w:val="006B319F"/>
    <w:rsid w:val="006B3682"/>
    <w:rsid w:val="006B48CB"/>
    <w:rsid w:val="006B4CA9"/>
    <w:rsid w:val="006B4FE8"/>
    <w:rsid w:val="006B51FF"/>
    <w:rsid w:val="006B53DA"/>
    <w:rsid w:val="006B548E"/>
    <w:rsid w:val="006B59F7"/>
    <w:rsid w:val="006B5A6D"/>
    <w:rsid w:val="006B5B78"/>
    <w:rsid w:val="006B715C"/>
    <w:rsid w:val="006B7977"/>
    <w:rsid w:val="006B7997"/>
    <w:rsid w:val="006B7CE0"/>
    <w:rsid w:val="006C028C"/>
    <w:rsid w:val="006C08C5"/>
    <w:rsid w:val="006C0D79"/>
    <w:rsid w:val="006C1035"/>
    <w:rsid w:val="006C13D7"/>
    <w:rsid w:val="006C1445"/>
    <w:rsid w:val="006C1E75"/>
    <w:rsid w:val="006C2047"/>
    <w:rsid w:val="006C21D8"/>
    <w:rsid w:val="006C3220"/>
    <w:rsid w:val="006C323A"/>
    <w:rsid w:val="006C3359"/>
    <w:rsid w:val="006C3959"/>
    <w:rsid w:val="006C39C5"/>
    <w:rsid w:val="006C3A89"/>
    <w:rsid w:val="006C3CD9"/>
    <w:rsid w:val="006C3DC6"/>
    <w:rsid w:val="006C44A0"/>
    <w:rsid w:val="006C4FC1"/>
    <w:rsid w:val="006C506F"/>
    <w:rsid w:val="006C512C"/>
    <w:rsid w:val="006C51A5"/>
    <w:rsid w:val="006C529D"/>
    <w:rsid w:val="006C5520"/>
    <w:rsid w:val="006C5670"/>
    <w:rsid w:val="006C58B2"/>
    <w:rsid w:val="006C5AAF"/>
    <w:rsid w:val="006C6592"/>
    <w:rsid w:val="006C6F96"/>
    <w:rsid w:val="006C7984"/>
    <w:rsid w:val="006C7B01"/>
    <w:rsid w:val="006C7CC9"/>
    <w:rsid w:val="006C7CFC"/>
    <w:rsid w:val="006C7D0A"/>
    <w:rsid w:val="006C7FC5"/>
    <w:rsid w:val="006D01E6"/>
    <w:rsid w:val="006D039B"/>
    <w:rsid w:val="006D049D"/>
    <w:rsid w:val="006D0544"/>
    <w:rsid w:val="006D0786"/>
    <w:rsid w:val="006D0A75"/>
    <w:rsid w:val="006D0BBE"/>
    <w:rsid w:val="006D0E6B"/>
    <w:rsid w:val="006D0FA3"/>
    <w:rsid w:val="006D1073"/>
    <w:rsid w:val="006D1468"/>
    <w:rsid w:val="006D15B0"/>
    <w:rsid w:val="006D1C37"/>
    <w:rsid w:val="006D1E0E"/>
    <w:rsid w:val="006D2146"/>
    <w:rsid w:val="006D25AA"/>
    <w:rsid w:val="006D3914"/>
    <w:rsid w:val="006D3F20"/>
    <w:rsid w:val="006D4196"/>
    <w:rsid w:val="006D4488"/>
    <w:rsid w:val="006D4AE5"/>
    <w:rsid w:val="006D4BC1"/>
    <w:rsid w:val="006D5102"/>
    <w:rsid w:val="006D55AB"/>
    <w:rsid w:val="006D5952"/>
    <w:rsid w:val="006D5959"/>
    <w:rsid w:val="006D5EF9"/>
    <w:rsid w:val="006D5F64"/>
    <w:rsid w:val="006D6182"/>
    <w:rsid w:val="006D632E"/>
    <w:rsid w:val="006D65D7"/>
    <w:rsid w:val="006D677F"/>
    <w:rsid w:val="006D692D"/>
    <w:rsid w:val="006D6E67"/>
    <w:rsid w:val="006D7A74"/>
    <w:rsid w:val="006D7E07"/>
    <w:rsid w:val="006E0514"/>
    <w:rsid w:val="006E0828"/>
    <w:rsid w:val="006E0913"/>
    <w:rsid w:val="006E094A"/>
    <w:rsid w:val="006E0B88"/>
    <w:rsid w:val="006E0C24"/>
    <w:rsid w:val="006E0CDF"/>
    <w:rsid w:val="006E0F24"/>
    <w:rsid w:val="006E1128"/>
    <w:rsid w:val="006E1205"/>
    <w:rsid w:val="006E12B1"/>
    <w:rsid w:val="006E13D1"/>
    <w:rsid w:val="006E1642"/>
    <w:rsid w:val="006E1A08"/>
    <w:rsid w:val="006E271F"/>
    <w:rsid w:val="006E283E"/>
    <w:rsid w:val="006E285D"/>
    <w:rsid w:val="006E2A1E"/>
    <w:rsid w:val="006E2A4B"/>
    <w:rsid w:val="006E2DAA"/>
    <w:rsid w:val="006E3018"/>
    <w:rsid w:val="006E325A"/>
    <w:rsid w:val="006E3C85"/>
    <w:rsid w:val="006E4D0C"/>
    <w:rsid w:val="006E4D1B"/>
    <w:rsid w:val="006E503D"/>
    <w:rsid w:val="006E5215"/>
    <w:rsid w:val="006E5269"/>
    <w:rsid w:val="006E5B78"/>
    <w:rsid w:val="006E5B9E"/>
    <w:rsid w:val="006E5CDA"/>
    <w:rsid w:val="006E5D29"/>
    <w:rsid w:val="006E60F1"/>
    <w:rsid w:val="006E677B"/>
    <w:rsid w:val="006E67EC"/>
    <w:rsid w:val="006E6ABB"/>
    <w:rsid w:val="006E6BA3"/>
    <w:rsid w:val="006E6DE8"/>
    <w:rsid w:val="006E706D"/>
    <w:rsid w:val="006E7294"/>
    <w:rsid w:val="006E77BE"/>
    <w:rsid w:val="006E7B68"/>
    <w:rsid w:val="006E7BEB"/>
    <w:rsid w:val="006E7F4C"/>
    <w:rsid w:val="006F0037"/>
    <w:rsid w:val="006F01EB"/>
    <w:rsid w:val="006F047A"/>
    <w:rsid w:val="006F06EC"/>
    <w:rsid w:val="006F0BEC"/>
    <w:rsid w:val="006F1116"/>
    <w:rsid w:val="006F1BE3"/>
    <w:rsid w:val="006F1C5D"/>
    <w:rsid w:val="006F1DDB"/>
    <w:rsid w:val="006F2195"/>
    <w:rsid w:val="006F281B"/>
    <w:rsid w:val="006F2B97"/>
    <w:rsid w:val="006F2EAB"/>
    <w:rsid w:val="006F3196"/>
    <w:rsid w:val="006F3623"/>
    <w:rsid w:val="006F3629"/>
    <w:rsid w:val="006F3ACF"/>
    <w:rsid w:val="006F3C54"/>
    <w:rsid w:val="006F3F0B"/>
    <w:rsid w:val="006F40E1"/>
    <w:rsid w:val="006F4134"/>
    <w:rsid w:val="006F4324"/>
    <w:rsid w:val="006F43CE"/>
    <w:rsid w:val="006F44AF"/>
    <w:rsid w:val="006F44B1"/>
    <w:rsid w:val="006F44CA"/>
    <w:rsid w:val="006F4A9E"/>
    <w:rsid w:val="006F51CA"/>
    <w:rsid w:val="006F5439"/>
    <w:rsid w:val="006F5DA5"/>
    <w:rsid w:val="006F5E64"/>
    <w:rsid w:val="006F5F1B"/>
    <w:rsid w:val="006F60DE"/>
    <w:rsid w:val="006F6EE8"/>
    <w:rsid w:val="006F70CC"/>
    <w:rsid w:val="006F7914"/>
    <w:rsid w:val="006F7B37"/>
    <w:rsid w:val="006F7E46"/>
    <w:rsid w:val="007009B5"/>
    <w:rsid w:val="00700AB4"/>
    <w:rsid w:val="00700FCA"/>
    <w:rsid w:val="007010E7"/>
    <w:rsid w:val="0070113E"/>
    <w:rsid w:val="00701551"/>
    <w:rsid w:val="007015DB"/>
    <w:rsid w:val="00701645"/>
    <w:rsid w:val="0070168D"/>
    <w:rsid w:val="007016E5"/>
    <w:rsid w:val="00701ADB"/>
    <w:rsid w:val="00701B6D"/>
    <w:rsid w:val="00701C3F"/>
    <w:rsid w:val="00701E7D"/>
    <w:rsid w:val="0070232C"/>
    <w:rsid w:val="00702A47"/>
    <w:rsid w:val="00702A7B"/>
    <w:rsid w:val="00702D5A"/>
    <w:rsid w:val="00702EF7"/>
    <w:rsid w:val="00702FD4"/>
    <w:rsid w:val="00703989"/>
    <w:rsid w:val="00703A3F"/>
    <w:rsid w:val="00703AD6"/>
    <w:rsid w:val="00703E22"/>
    <w:rsid w:val="007042E9"/>
    <w:rsid w:val="00704654"/>
    <w:rsid w:val="007046BB"/>
    <w:rsid w:val="00705348"/>
    <w:rsid w:val="007054C2"/>
    <w:rsid w:val="00706678"/>
    <w:rsid w:val="00706735"/>
    <w:rsid w:val="0070687A"/>
    <w:rsid w:val="00706CED"/>
    <w:rsid w:val="007070AC"/>
    <w:rsid w:val="00707380"/>
    <w:rsid w:val="00707412"/>
    <w:rsid w:val="00707B29"/>
    <w:rsid w:val="00707D55"/>
    <w:rsid w:val="00707D79"/>
    <w:rsid w:val="007101E0"/>
    <w:rsid w:val="00710393"/>
    <w:rsid w:val="00710397"/>
    <w:rsid w:val="007105B9"/>
    <w:rsid w:val="00710857"/>
    <w:rsid w:val="00711186"/>
    <w:rsid w:val="0071118B"/>
    <w:rsid w:val="007112B6"/>
    <w:rsid w:val="00711834"/>
    <w:rsid w:val="00711C78"/>
    <w:rsid w:val="00711E13"/>
    <w:rsid w:val="00711FBD"/>
    <w:rsid w:val="007120CD"/>
    <w:rsid w:val="00712EDA"/>
    <w:rsid w:val="0071340E"/>
    <w:rsid w:val="0071365B"/>
    <w:rsid w:val="007136D0"/>
    <w:rsid w:val="00713FF2"/>
    <w:rsid w:val="0071437E"/>
    <w:rsid w:val="0071478B"/>
    <w:rsid w:val="00714BF3"/>
    <w:rsid w:val="00714FAD"/>
    <w:rsid w:val="00714FC0"/>
    <w:rsid w:val="00715517"/>
    <w:rsid w:val="007155A9"/>
    <w:rsid w:val="007158E1"/>
    <w:rsid w:val="00715BA9"/>
    <w:rsid w:val="00716327"/>
    <w:rsid w:val="00716389"/>
    <w:rsid w:val="00716913"/>
    <w:rsid w:val="00716C28"/>
    <w:rsid w:val="0071705B"/>
    <w:rsid w:val="007172D2"/>
    <w:rsid w:val="007173F0"/>
    <w:rsid w:val="007175D2"/>
    <w:rsid w:val="00717C70"/>
    <w:rsid w:val="00717F29"/>
    <w:rsid w:val="00720210"/>
    <w:rsid w:val="00720234"/>
    <w:rsid w:val="00720505"/>
    <w:rsid w:val="0072050E"/>
    <w:rsid w:val="00720C23"/>
    <w:rsid w:val="007210A6"/>
    <w:rsid w:val="00721134"/>
    <w:rsid w:val="0072150F"/>
    <w:rsid w:val="0072168D"/>
    <w:rsid w:val="007216E2"/>
    <w:rsid w:val="00722072"/>
    <w:rsid w:val="00722651"/>
    <w:rsid w:val="007228BA"/>
    <w:rsid w:val="00722BE3"/>
    <w:rsid w:val="00722DB8"/>
    <w:rsid w:val="0072340B"/>
    <w:rsid w:val="007236A3"/>
    <w:rsid w:val="007237BD"/>
    <w:rsid w:val="007237FA"/>
    <w:rsid w:val="007239B6"/>
    <w:rsid w:val="00723CBB"/>
    <w:rsid w:val="00723D77"/>
    <w:rsid w:val="00723DEA"/>
    <w:rsid w:val="007244F8"/>
    <w:rsid w:val="00724786"/>
    <w:rsid w:val="0072490A"/>
    <w:rsid w:val="00724997"/>
    <w:rsid w:val="00724C2E"/>
    <w:rsid w:val="0072517D"/>
    <w:rsid w:val="00725358"/>
    <w:rsid w:val="0072558B"/>
    <w:rsid w:val="007257FE"/>
    <w:rsid w:val="0072582A"/>
    <w:rsid w:val="00725C2D"/>
    <w:rsid w:val="00726878"/>
    <w:rsid w:val="007273CC"/>
    <w:rsid w:val="00727509"/>
    <w:rsid w:val="00727C71"/>
    <w:rsid w:val="00730050"/>
    <w:rsid w:val="00730302"/>
    <w:rsid w:val="007303D9"/>
    <w:rsid w:val="00730664"/>
    <w:rsid w:val="007306D5"/>
    <w:rsid w:val="007307BD"/>
    <w:rsid w:val="00730CD4"/>
    <w:rsid w:val="0073124A"/>
    <w:rsid w:val="00731351"/>
    <w:rsid w:val="007315FC"/>
    <w:rsid w:val="00731A31"/>
    <w:rsid w:val="00731AA3"/>
    <w:rsid w:val="00731B79"/>
    <w:rsid w:val="00731EFA"/>
    <w:rsid w:val="0073224C"/>
    <w:rsid w:val="007322A1"/>
    <w:rsid w:val="007327A8"/>
    <w:rsid w:val="00733019"/>
    <w:rsid w:val="00733699"/>
    <w:rsid w:val="00733893"/>
    <w:rsid w:val="00734071"/>
    <w:rsid w:val="0073417D"/>
    <w:rsid w:val="00734435"/>
    <w:rsid w:val="00734465"/>
    <w:rsid w:val="007344B8"/>
    <w:rsid w:val="00734A05"/>
    <w:rsid w:val="00735404"/>
    <w:rsid w:val="007356AC"/>
    <w:rsid w:val="00735808"/>
    <w:rsid w:val="00735886"/>
    <w:rsid w:val="00735A9A"/>
    <w:rsid w:val="00735B38"/>
    <w:rsid w:val="00735C6F"/>
    <w:rsid w:val="00735E7D"/>
    <w:rsid w:val="0073614B"/>
    <w:rsid w:val="007368A7"/>
    <w:rsid w:val="00736EA6"/>
    <w:rsid w:val="007370B1"/>
    <w:rsid w:val="00737225"/>
    <w:rsid w:val="007375B6"/>
    <w:rsid w:val="007408C3"/>
    <w:rsid w:val="007408D5"/>
    <w:rsid w:val="00740BBC"/>
    <w:rsid w:val="00740C35"/>
    <w:rsid w:val="007411FF"/>
    <w:rsid w:val="007412FB"/>
    <w:rsid w:val="0074184B"/>
    <w:rsid w:val="00741A34"/>
    <w:rsid w:val="00742074"/>
    <w:rsid w:val="00742503"/>
    <w:rsid w:val="0074257D"/>
    <w:rsid w:val="007426AC"/>
    <w:rsid w:val="007429D5"/>
    <w:rsid w:val="00742AA2"/>
    <w:rsid w:val="00742B44"/>
    <w:rsid w:val="00742E6D"/>
    <w:rsid w:val="00742F05"/>
    <w:rsid w:val="00743037"/>
    <w:rsid w:val="007430C2"/>
    <w:rsid w:val="00743A04"/>
    <w:rsid w:val="00743CE5"/>
    <w:rsid w:val="007440C5"/>
    <w:rsid w:val="007440FE"/>
    <w:rsid w:val="007442EA"/>
    <w:rsid w:val="007446C1"/>
    <w:rsid w:val="0074489D"/>
    <w:rsid w:val="00744C59"/>
    <w:rsid w:val="007453E4"/>
    <w:rsid w:val="00745791"/>
    <w:rsid w:val="007457ED"/>
    <w:rsid w:val="00745D2B"/>
    <w:rsid w:val="00745F4F"/>
    <w:rsid w:val="00745F86"/>
    <w:rsid w:val="0074655A"/>
    <w:rsid w:val="00746564"/>
    <w:rsid w:val="007467E4"/>
    <w:rsid w:val="0074683C"/>
    <w:rsid w:val="007469B7"/>
    <w:rsid w:val="007469CA"/>
    <w:rsid w:val="00746C78"/>
    <w:rsid w:val="00746DF7"/>
    <w:rsid w:val="007474B9"/>
    <w:rsid w:val="007474E4"/>
    <w:rsid w:val="00747518"/>
    <w:rsid w:val="00750258"/>
    <w:rsid w:val="007503A3"/>
    <w:rsid w:val="007507F3"/>
    <w:rsid w:val="00750C62"/>
    <w:rsid w:val="00750DBF"/>
    <w:rsid w:val="00750FB7"/>
    <w:rsid w:val="007514BC"/>
    <w:rsid w:val="007516C2"/>
    <w:rsid w:val="00751969"/>
    <w:rsid w:val="00751AD9"/>
    <w:rsid w:val="00751B73"/>
    <w:rsid w:val="00751B94"/>
    <w:rsid w:val="007522C2"/>
    <w:rsid w:val="0075235D"/>
    <w:rsid w:val="007527C0"/>
    <w:rsid w:val="007528B2"/>
    <w:rsid w:val="00752984"/>
    <w:rsid w:val="00752FF4"/>
    <w:rsid w:val="007534E9"/>
    <w:rsid w:val="007536D6"/>
    <w:rsid w:val="00753BB5"/>
    <w:rsid w:val="00753FD6"/>
    <w:rsid w:val="00754261"/>
    <w:rsid w:val="0075454E"/>
    <w:rsid w:val="007545E4"/>
    <w:rsid w:val="0075481C"/>
    <w:rsid w:val="00754847"/>
    <w:rsid w:val="00754A89"/>
    <w:rsid w:val="00754CA6"/>
    <w:rsid w:val="0075531A"/>
    <w:rsid w:val="00755933"/>
    <w:rsid w:val="007559A2"/>
    <w:rsid w:val="007561A7"/>
    <w:rsid w:val="007562A1"/>
    <w:rsid w:val="00756832"/>
    <w:rsid w:val="00756BC7"/>
    <w:rsid w:val="00756F2D"/>
    <w:rsid w:val="0075737F"/>
    <w:rsid w:val="00757387"/>
    <w:rsid w:val="007574BB"/>
    <w:rsid w:val="00757588"/>
    <w:rsid w:val="007577E3"/>
    <w:rsid w:val="00757A86"/>
    <w:rsid w:val="00757EF5"/>
    <w:rsid w:val="0076009E"/>
    <w:rsid w:val="00760313"/>
    <w:rsid w:val="0076061C"/>
    <w:rsid w:val="00760655"/>
    <w:rsid w:val="00760BFC"/>
    <w:rsid w:val="00760CEB"/>
    <w:rsid w:val="00760FC3"/>
    <w:rsid w:val="00761378"/>
    <w:rsid w:val="00761505"/>
    <w:rsid w:val="00761A38"/>
    <w:rsid w:val="007623DD"/>
    <w:rsid w:val="007626D0"/>
    <w:rsid w:val="007626F2"/>
    <w:rsid w:val="00762A2F"/>
    <w:rsid w:val="0076336C"/>
    <w:rsid w:val="00763532"/>
    <w:rsid w:val="00763B63"/>
    <w:rsid w:val="00763C4D"/>
    <w:rsid w:val="007642D8"/>
    <w:rsid w:val="00764561"/>
    <w:rsid w:val="00764B07"/>
    <w:rsid w:val="007651CA"/>
    <w:rsid w:val="007652D3"/>
    <w:rsid w:val="00765573"/>
    <w:rsid w:val="00765D08"/>
    <w:rsid w:val="00765E5C"/>
    <w:rsid w:val="0076626D"/>
    <w:rsid w:val="0076655D"/>
    <w:rsid w:val="00766898"/>
    <w:rsid w:val="007668A1"/>
    <w:rsid w:val="007668AA"/>
    <w:rsid w:val="00766BA9"/>
    <w:rsid w:val="00766D4E"/>
    <w:rsid w:val="00766D77"/>
    <w:rsid w:val="00766E8F"/>
    <w:rsid w:val="00767065"/>
    <w:rsid w:val="007672E0"/>
    <w:rsid w:val="00767391"/>
    <w:rsid w:val="00767452"/>
    <w:rsid w:val="00767481"/>
    <w:rsid w:val="00767519"/>
    <w:rsid w:val="00767525"/>
    <w:rsid w:val="00767804"/>
    <w:rsid w:val="00767EE3"/>
    <w:rsid w:val="00767F0F"/>
    <w:rsid w:val="00770228"/>
    <w:rsid w:val="007704E1"/>
    <w:rsid w:val="00770E4E"/>
    <w:rsid w:val="00771175"/>
    <w:rsid w:val="0077165F"/>
    <w:rsid w:val="00771757"/>
    <w:rsid w:val="00771800"/>
    <w:rsid w:val="00771C38"/>
    <w:rsid w:val="007724A6"/>
    <w:rsid w:val="007724D0"/>
    <w:rsid w:val="00772569"/>
    <w:rsid w:val="00772AD4"/>
    <w:rsid w:val="00772E8C"/>
    <w:rsid w:val="00773393"/>
    <w:rsid w:val="007736D3"/>
    <w:rsid w:val="00773B54"/>
    <w:rsid w:val="007744D1"/>
    <w:rsid w:val="0077463A"/>
    <w:rsid w:val="0077500F"/>
    <w:rsid w:val="00775199"/>
    <w:rsid w:val="007753A5"/>
    <w:rsid w:val="0077548E"/>
    <w:rsid w:val="007759FA"/>
    <w:rsid w:val="00775E3C"/>
    <w:rsid w:val="00776247"/>
    <w:rsid w:val="0077679A"/>
    <w:rsid w:val="00776BF7"/>
    <w:rsid w:val="00776CD9"/>
    <w:rsid w:val="00776F74"/>
    <w:rsid w:val="00777315"/>
    <w:rsid w:val="00777387"/>
    <w:rsid w:val="00777A0E"/>
    <w:rsid w:val="00777B55"/>
    <w:rsid w:val="007802E4"/>
    <w:rsid w:val="00780919"/>
    <w:rsid w:val="00780BC2"/>
    <w:rsid w:val="00780BD8"/>
    <w:rsid w:val="00780D0B"/>
    <w:rsid w:val="007811EF"/>
    <w:rsid w:val="0078195D"/>
    <w:rsid w:val="007819F2"/>
    <w:rsid w:val="00781C08"/>
    <w:rsid w:val="00781F6B"/>
    <w:rsid w:val="00782352"/>
    <w:rsid w:val="007825F0"/>
    <w:rsid w:val="00782625"/>
    <w:rsid w:val="007826C8"/>
    <w:rsid w:val="00782972"/>
    <w:rsid w:val="007829E4"/>
    <w:rsid w:val="0078322A"/>
    <w:rsid w:val="0078363D"/>
    <w:rsid w:val="00783ACA"/>
    <w:rsid w:val="00783E67"/>
    <w:rsid w:val="00783F34"/>
    <w:rsid w:val="00784190"/>
    <w:rsid w:val="0078457B"/>
    <w:rsid w:val="00784756"/>
    <w:rsid w:val="00784863"/>
    <w:rsid w:val="00784CF4"/>
    <w:rsid w:val="00785174"/>
    <w:rsid w:val="0078539D"/>
    <w:rsid w:val="00785644"/>
    <w:rsid w:val="007856C1"/>
    <w:rsid w:val="00785EE7"/>
    <w:rsid w:val="007865A0"/>
    <w:rsid w:val="0078691C"/>
    <w:rsid w:val="00786AA6"/>
    <w:rsid w:val="00786B76"/>
    <w:rsid w:val="00786E2E"/>
    <w:rsid w:val="00786ED1"/>
    <w:rsid w:val="00786F9D"/>
    <w:rsid w:val="00787051"/>
    <w:rsid w:val="0078717E"/>
    <w:rsid w:val="0078746E"/>
    <w:rsid w:val="00787E0D"/>
    <w:rsid w:val="0079018D"/>
    <w:rsid w:val="00790B62"/>
    <w:rsid w:val="007910B1"/>
    <w:rsid w:val="007911E1"/>
    <w:rsid w:val="007912BC"/>
    <w:rsid w:val="00791A00"/>
    <w:rsid w:val="00791AD2"/>
    <w:rsid w:val="00791DBA"/>
    <w:rsid w:val="007928A0"/>
    <w:rsid w:val="00792A4C"/>
    <w:rsid w:val="00792BC8"/>
    <w:rsid w:val="00792CEE"/>
    <w:rsid w:val="00793019"/>
    <w:rsid w:val="007933E4"/>
    <w:rsid w:val="0079347D"/>
    <w:rsid w:val="00793855"/>
    <w:rsid w:val="00793893"/>
    <w:rsid w:val="00793AC7"/>
    <w:rsid w:val="00793DEB"/>
    <w:rsid w:val="007941A2"/>
    <w:rsid w:val="0079474C"/>
    <w:rsid w:val="0079487B"/>
    <w:rsid w:val="00794E92"/>
    <w:rsid w:val="00795130"/>
    <w:rsid w:val="00795628"/>
    <w:rsid w:val="0079590A"/>
    <w:rsid w:val="0079607E"/>
    <w:rsid w:val="0079656A"/>
    <w:rsid w:val="007965B1"/>
    <w:rsid w:val="0079696D"/>
    <w:rsid w:val="00796A3C"/>
    <w:rsid w:val="00796D86"/>
    <w:rsid w:val="00796DA9"/>
    <w:rsid w:val="00796F15"/>
    <w:rsid w:val="00797AEB"/>
    <w:rsid w:val="00797C1B"/>
    <w:rsid w:val="00797C7C"/>
    <w:rsid w:val="007A0478"/>
    <w:rsid w:val="007A0498"/>
    <w:rsid w:val="007A0A8B"/>
    <w:rsid w:val="007A0DB8"/>
    <w:rsid w:val="007A0F02"/>
    <w:rsid w:val="007A0FD0"/>
    <w:rsid w:val="007A138F"/>
    <w:rsid w:val="007A1640"/>
    <w:rsid w:val="007A169E"/>
    <w:rsid w:val="007A1F48"/>
    <w:rsid w:val="007A2329"/>
    <w:rsid w:val="007A2650"/>
    <w:rsid w:val="007A2683"/>
    <w:rsid w:val="007A2B7D"/>
    <w:rsid w:val="007A2F43"/>
    <w:rsid w:val="007A3167"/>
    <w:rsid w:val="007A3489"/>
    <w:rsid w:val="007A34B6"/>
    <w:rsid w:val="007A3723"/>
    <w:rsid w:val="007A387B"/>
    <w:rsid w:val="007A39DF"/>
    <w:rsid w:val="007A3A7F"/>
    <w:rsid w:val="007A3E91"/>
    <w:rsid w:val="007A43ED"/>
    <w:rsid w:val="007A4997"/>
    <w:rsid w:val="007A4BDA"/>
    <w:rsid w:val="007A4BDD"/>
    <w:rsid w:val="007A4D49"/>
    <w:rsid w:val="007A4F36"/>
    <w:rsid w:val="007A583F"/>
    <w:rsid w:val="007A59EF"/>
    <w:rsid w:val="007A60A8"/>
    <w:rsid w:val="007A6542"/>
    <w:rsid w:val="007A6881"/>
    <w:rsid w:val="007A692A"/>
    <w:rsid w:val="007A72EE"/>
    <w:rsid w:val="007A735F"/>
    <w:rsid w:val="007A76CF"/>
    <w:rsid w:val="007A7735"/>
    <w:rsid w:val="007A7BCF"/>
    <w:rsid w:val="007A7DBD"/>
    <w:rsid w:val="007B0397"/>
    <w:rsid w:val="007B060F"/>
    <w:rsid w:val="007B0E9F"/>
    <w:rsid w:val="007B198E"/>
    <w:rsid w:val="007B1BDA"/>
    <w:rsid w:val="007B1C9A"/>
    <w:rsid w:val="007B2767"/>
    <w:rsid w:val="007B2986"/>
    <w:rsid w:val="007B3149"/>
    <w:rsid w:val="007B3502"/>
    <w:rsid w:val="007B3B21"/>
    <w:rsid w:val="007B3B26"/>
    <w:rsid w:val="007B3B46"/>
    <w:rsid w:val="007B44ED"/>
    <w:rsid w:val="007B4825"/>
    <w:rsid w:val="007B491A"/>
    <w:rsid w:val="007B4AC6"/>
    <w:rsid w:val="007B519D"/>
    <w:rsid w:val="007B5370"/>
    <w:rsid w:val="007B5417"/>
    <w:rsid w:val="007B55DF"/>
    <w:rsid w:val="007B60B9"/>
    <w:rsid w:val="007B6123"/>
    <w:rsid w:val="007B61F5"/>
    <w:rsid w:val="007B6306"/>
    <w:rsid w:val="007B63FA"/>
    <w:rsid w:val="007B6510"/>
    <w:rsid w:val="007B6CB8"/>
    <w:rsid w:val="007B6F2D"/>
    <w:rsid w:val="007B7496"/>
    <w:rsid w:val="007B79D1"/>
    <w:rsid w:val="007B7AF5"/>
    <w:rsid w:val="007B7D52"/>
    <w:rsid w:val="007B7F97"/>
    <w:rsid w:val="007C0802"/>
    <w:rsid w:val="007C09FB"/>
    <w:rsid w:val="007C1149"/>
    <w:rsid w:val="007C12BE"/>
    <w:rsid w:val="007C12D8"/>
    <w:rsid w:val="007C1395"/>
    <w:rsid w:val="007C13A1"/>
    <w:rsid w:val="007C1781"/>
    <w:rsid w:val="007C1DA5"/>
    <w:rsid w:val="007C2445"/>
    <w:rsid w:val="007C24ED"/>
    <w:rsid w:val="007C2683"/>
    <w:rsid w:val="007C2739"/>
    <w:rsid w:val="007C2789"/>
    <w:rsid w:val="007C2B02"/>
    <w:rsid w:val="007C3666"/>
    <w:rsid w:val="007C3DE8"/>
    <w:rsid w:val="007C3F09"/>
    <w:rsid w:val="007C4082"/>
    <w:rsid w:val="007C4113"/>
    <w:rsid w:val="007C420D"/>
    <w:rsid w:val="007C4B0F"/>
    <w:rsid w:val="007C4B39"/>
    <w:rsid w:val="007C4D4B"/>
    <w:rsid w:val="007C4DAD"/>
    <w:rsid w:val="007C501D"/>
    <w:rsid w:val="007C5473"/>
    <w:rsid w:val="007C54E1"/>
    <w:rsid w:val="007C5830"/>
    <w:rsid w:val="007C5C4E"/>
    <w:rsid w:val="007C5DB8"/>
    <w:rsid w:val="007C60D5"/>
    <w:rsid w:val="007C6307"/>
    <w:rsid w:val="007C6904"/>
    <w:rsid w:val="007C6CA2"/>
    <w:rsid w:val="007C6DC4"/>
    <w:rsid w:val="007C6E35"/>
    <w:rsid w:val="007C7065"/>
    <w:rsid w:val="007C76FB"/>
    <w:rsid w:val="007C77BE"/>
    <w:rsid w:val="007C794A"/>
    <w:rsid w:val="007C7A57"/>
    <w:rsid w:val="007C7A62"/>
    <w:rsid w:val="007C7D64"/>
    <w:rsid w:val="007D05B2"/>
    <w:rsid w:val="007D0722"/>
    <w:rsid w:val="007D0833"/>
    <w:rsid w:val="007D0C44"/>
    <w:rsid w:val="007D0D1E"/>
    <w:rsid w:val="007D13F4"/>
    <w:rsid w:val="007D16EC"/>
    <w:rsid w:val="007D1972"/>
    <w:rsid w:val="007D1A29"/>
    <w:rsid w:val="007D1C4D"/>
    <w:rsid w:val="007D1CEA"/>
    <w:rsid w:val="007D1D70"/>
    <w:rsid w:val="007D1E5B"/>
    <w:rsid w:val="007D1F33"/>
    <w:rsid w:val="007D2146"/>
    <w:rsid w:val="007D2185"/>
    <w:rsid w:val="007D24BF"/>
    <w:rsid w:val="007D2BBA"/>
    <w:rsid w:val="007D3307"/>
    <w:rsid w:val="007D350D"/>
    <w:rsid w:val="007D3895"/>
    <w:rsid w:val="007D3AD6"/>
    <w:rsid w:val="007D3B60"/>
    <w:rsid w:val="007D432A"/>
    <w:rsid w:val="007D48C8"/>
    <w:rsid w:val="007D4E21"/>
    <w:rsid w:val="007D559A"/>
    <w:rsid w:val="007D5A88"/>
    <w:rsid w:val="007D5DF8"/>
    <w:rsid w:val="007D5E27"/>
    <w:rsid w:val="007D5E83"/>
    <w:rsid w:val="007D61A9"/>
    <w:rsid w:val="007D6E16"/>
    <w:rsid w:val="007D6F64"/>
    <w:rsid w:val="007D7001"/>
    <w:rsid w:val="007D7391"/>
    <w:rsid w:val="007D7B52"/>
    <w:rsid w:val="007E0364"/>
    <w:rsid w:val="007E07AF"/>
    <w:rsid w:val="007E0A9D"/>
    <w:rsid w:val="007E0BED"/>
    <w:rsid w:val="007E12FD"/>
    <w:rsid w:val="007E1656"/>
    <w:rsid w:val="007E1D19"/>
    <w:rsid w:val="007E1F81"/>
    <w:rsid w:val="007E25AB"/>
    <w:rsid w:val="007E27E9"/>
    <w:rsid w:val="007E2C70"/>
    <w:rsid w:val="007E2D1B"/>
    <w:rsid w:val="007E2FF0"/>
    <w:rsid w:val="007E334D"/>
    <w:rsid w:val="007E3445"/>
    <w:rsid w:val="007E35B5"/>
    <w:rsid w:val="007E40CA"/>
    <w:rsid w:val="007E4177"/>
    <w:rsid w:val="007E45BC"/>
    <w:rsid w:val="007E4801"/>
    <w:rsid w:val="007E4C9C"/>
    <w:rsid w:val="007E531A"/>
    <w:rsid w:val="007E5638"/>
    <w:rsid w:val="007E5640"/>
    <w:rsid w:val="007E5744"/>
    <w:rsid w:val="007E5AC2"/>
    <w:rsid w:val="007E5BBC"/>
    <w:rsid w:val="007E636B"/>
    <w:rsid w:val="007E6B72"/>
    <w:rsid w:val="007E7896"/>
    <w:rsid w:val="007E7968"/>
    <w:rsid w:val="007E79C5"/>
    <w:rsid w:val="007E7B04"/>
    <w:rsid w:val="007F0036"/>
    <w:rsid w:val="007F007A"/>
    <w:rsid w:val="007F0459"/>
    <w:rsid w:val="007F0741"/>
    <w:rsid w:val="007F0A42"/>
    <w:rsid w:val="007F0C50"/>
    <w:rsid w:val="007F106D"/>
    <w:rsid w:val="007F119D"/>
    <w:rsid w:val="007F143A"/>
    <w:rsid w:val="007F1464"/>
    <w:rsid w:val="007F15CB"/>
    <w:rsid w:val="007F1E08"/>
    <w:rsid w:val="007F25FD"/>
    <w:rsid w:val="007F27B2"/>
    <w:rsid w:val="007F2845"/>
    <w:rsid w:val="007F2C2A"/>
    <w:rsid w:val="007F2E19"/>
    <w:rsid w:val="007F2E60"/>
    <w:rsid w:val="007F3B1B"/>
    <w:rsid w:val="007F3DDD"/>
    <w:rsid w:val="007F3ED2"/>
    <w:rsid w:val="007F43BC"/>
    <w:rsid w:val="007F4740"/>
    <w:rsid w:val="007F4778"/>
    <w:rsid w:val="007F4A10"/>
    <w:rsid w:val="007F4A14"/>
    <w:rsid w:val="007F4A67"/>
    <w:rsid w:val="007F4EBA"/>
    <w:rsid w:val="007F4FB8"/>
    <w:rsid w:val="007F517C"/>
    <w:rsid w:val="007F5294"/>
    <w:rsid w:val="007F579F"/>
    <w:rsid w:val="007F5CEB"/>
    <w:rsid w:val="007F5E19"/>
    <w:rsid w:val="007F5F31"/>
    <w:rsid w:val="007F6202"/>
    <w:rsid w:val="007F621F"/>
    <w:rsid w:val="007F6B35"/>
    <w:rsid w:val="007F7596"/>
    <w:rsid w:val="007F78F4"/>
    <w:rsid w:val="007F7C0E"/>
    <w:rsid w:val="007F7E1D"/>
    <w:rsid w:val="008006C6"/>
    <w:rsid w:val="008008A3"/>
    <w:rsid w:val="0080092D"/>
    <w:rsid w:val="00800C52"/>
    <w:rsid w:val="00800CBF"/>
    <w:rsid w:val="00800FE1"/>
    <w:rsid w:val="008011AE"/>
    <w:rsid w:val="008014BA"/>
    <w:rsid w:val="0080153E"/>
    <w:rsid w:val="0080183D"/>
    <w:rsid w:val="00801A05"/>
    <w:rsid w:val="00801C91"/>
    <w:rsid w:val="008022E5"/>
    <w:rsid w:val="00802573"/>
    <w:rsid w:val="0080296C"/>
    <w:rsid w:val="00802BFB"/>
    <w:rsid w:val="00803322"/>
    <w:rsid w:val="008033DD"/>
    <w:rsid w:val="008036D5"/>
    <w:rsid w:val="008037A3"/>
    <w:rsid w:val="00803A5E"/>
    <w:rsid w:val="00803E88"/>
    <w:rsid w:val="008041FD"/>
    <w:rsid w:val="008048A2"/>
    <w:rsid w:val="00805067"/>
    <w:rsid w:val="00805533"/>
    <w:rsid w:val="0080566D"/>
    <w:rsid w:val="008058F6"/>
    <w:rsid w:val="00805926"/>
    <w:rsid w:val="00805A4A"/>
    <w:rsid w:val="00805ACD"/>
    <w:rsid w:val="00806049"/>
    <w:rsid w:val="008060CA"/>
    <w:rsid w:val="0080622F"/>
    <w:rsid w:val="0080687B"/>
    <w:rsid w:val="00806FFF"/>
    <w:rsid w:val="0080742D"/>
    <w:rsid w:val="00807B37"/>
    <w:rsid w:val="00810009"/>
    <w:rsid w:val="008100AC"/>
    <w:rsid w:val="008107B3"/>
    <w:rsid w:val="00810C91"/>
    <w:rsid w:val="00811140"/>
    <w:rsid w:val="008114D3"/>
    <w:rsid w:val="0081151E"/>
    <w:rsid w:val="00811FC7"/>
    <w:rsid w:val="00812498"/>
    <w:rsid w:val="0081263E"/>
    <w:rsid w:val="008127E6"/>
    <w:rsid w:val="00812846"/>
    <w:rsid w:val="0081297E"/>
    <w:rsid w:val="00812C23"/>
    <w:rsid w:val="00812CFD"/>
    <w:rsid w:val="00813108"/>
    <w:rsid w:val="00813160"/>
    <w:rsid w:val="0081336E"/>
    <w:rsid w:val="0081351D"/>
    <w:rsid w:val="00813928"/>
    <w:rsid w:val="00813B0C"/>
    <w:rsid w:val="00813C84"/>
    <w:rsid w:val="008148A6"/>
    <w:rsid w:val="00814970"/>
    <w:rsid w:val="00814D67"/>
    <w:rsid w:val="00814E96"/>
    <w:rsid w:val="00815452"/>
    <w:rsid w:val="008155E8"/>
    <w:rsid w:val="00815A6E"/>
    <w:rsid w:val="00815C9E"/>
    <w:rsid w:val="00815D72"/>
    <w:rsid w:val="00815DC5"/>
    <w:rsid w:val="00815F5F"/>
    <w:rsid w:val="0081620D"/>
    <w:rsid w:val="0081625C"/>
    <w:rsid w:val="00816552"/>
    <w:rsid w:val="008167C4"/>
    <w:rsid w:val="00816968"/>
    <w:rsid w:val="008175A3"/>
    <w:rsid w:val="00817925"/>
    <w:rsid w:val="00817927"/>
    <w:rsid w:val="00817C41"/>
    <w:rsid w:val="00817EDA"/>
    <w:rsid w:val="0082019E"/>
    <w:rsid w:val="008202CD"/>
    <w:rsid w:val="0082053A"/>
    <w:rsid w:val="00820ACE"/>
    <w:rsid w:val="00820DC7"/>
    <w:rsid w:val="00820FFB"/>
    <w:rsid w:val="00821174"/>
    <w:rsid w:val="00821362"/>
    <w:rsid w:val="00821698"/>
    <w:rsid w:val="00821A18"/>
    <w:rsid w:val="008220A5"/>
    <w:rsid w:val="008221FE"/>
    <w:rsid w:val="008228E5"/>
    <w:rsid w:val="008228F7"/>
    <w:rsid w:val="0082291D"/>
    <w:rsid w:val="00822B6B"/>
    <w:rsid w:val="00822BF5"/>
    <w:rsid w:val="00822E49"/>
    <w:rsid w:val="0082377C"/>
    <w:rsid w:val="00823D45"/>
    <w:rsid w:val="00824573"/>
    <w:rsid w:val="00824894"/>
    <w:rsid w:val="00824FBB"/>
    <w:rsid w:val="00825187"/>
    <w:rsid w:val="00825366"/>
    <w:rsid w:val="00825AF1"/>
    <w:rsid w:val="00826504"/>
    <w:rsid w:val="00826730"/>
    <w:rsid w:val="0082697F"/>
    <w:rsid w:val="008269B2"/>
    <w:rsid w:val="00826C7B"/>
    <w:rsid w:val="00826DD9"/>
    <w:rsid w:val="00826E01"/>
    <w:rsid w:val="00826F66"/>
    <w:rsid w:val="0082703F"/>
    <w:rsid w:val="008271CF"/>
    <w:rsid w:val="00827673"/>
    <w:rsid w:val="00827780"/>
    <w:rsid w:val="008277A8"/>
    <w:rsid w:val="008278B6"/>
    <w:rsid w:val="00827F64"/>
    <w:rsid w:val="00827FFC"/>
    <w:rsid w:val="008307ED"/>
    <w:rsid w:val="008310F0"/>
    <w:rsid w:val="0083117B"/>
    <w:rsid w:val="008311A2"/>
    <w:rsid w:val="0083164B"/>
    <w:rsid w:val="008318AC"/>
    <w:rsid w:val="00831A79"/>
    <w:rsid w:val="00831AD1"/>
    <w:rsid w:val="00831CD7"/>
    <w:rsid w:val="00831FCC"/>
    <w:rsid w:val="008320FD"/>
    <w:rsid w:val="00832320"/>
    <w:rsid w:val="0083262F"/>
    <w:rsid w:val="00832918"/>
    <w:rsid w:val="00832BB1"/>
    <w:rsid w:val="00832F48"/>
    <w:rsid w:val="0083301A"/>
    <w:rsid w:val="00833065"/>
    <w:rsid w:val="0083350F"/>
    <w:rsid w:val="0083361E"/>
    <w:rsid w:val="00833E74"/>
    <w:rsid w:val="00834358"/>
    <w:rsid w:val="008346BD"/>
    <w:rsid w:val="008347B4"/>
    <w:rsid w:val="00834B8F"/>
    <w:rsid w:val="00835374"/>
    <w:rsid w:val="008355AB"/>
    <w:rsid w:val="008355EC"/>
    <w:rsid w:val="0083631C"/>
    <w:rsid w:val="0083656A"/>
    <w:rsid w:val="00836B7A"/>
    <w:rsid w:val="00837179"/>
    <w:rsid w:val="00837570"/>
    <w:rsid w:val="00837712"/>
    <w:rsid w:val="00837AEF"/>
    <w:rsid w:val="0084059C"/>
    <w:rsid w:val="0084062B"/>
    <w:rsid w:val="0084098D"/>
    <w:rsid w:val="008409AA"/>
    <w:rsid w:val="00840B60"/>
    <w:rsid w:val="00840E92"/>
    <w:rsid w:val="00840FB8"/>
    <w:rsid w:val="00841305"/>
    <w:rsid w:val="0084132A"/>
    <w:rsid w:val="00841407"/>
    <w:rsid w:val="0084157B"/>
    <w:rsid w:val="0084183C"/>
    <w:rsid w:val="00841924"/>
    <w:rsid w:val="008420CE"/>
    <w:rsid w:val="00842A65"/>
    <w:rsid w:val="00842E20"/>
    <w:rsid w:val="00843050"/>
    <w:rsid w:val="0084353E"/>
    <w:rsid w:val="00843A7A"/>
    <w:rsid w:val="008441F2"/>
    <w:rsid w:val="008447F5"/>
    <w:rsid w:val="008447F9"/>
    <w:rsid w:val="0084499F"/>
    <w:rsid w:val="008449CE"/>
    <w:rsid w:val="00844C5E"/>
    <w:rsid w:val="00844E6A"/>
    <w:rsid w:val="00844FFE"/>
    <w:rsid w:val="00845211"/>
    <w:rsid w:val="0084595E"/>
    <w:rsid w:val="00845DEE"/>
    <w:rsid w:val="00845E69"/>
    <w:rsid w:val="00846292"/>
    <w:rsid w:val="008463AA"/>
    <w:rsid w:val="00846475"/>
    <w:rsid w:val="008469D4"/>
    <w:rsid w:val="00846E23"/>
    <w:rsid w:val="00846EDB"/>
    <w:rsid w:val="008470F1"/>
    <w:rsid w:val="00847840"/>
    <w:rsid w:val="00847884"/>
    <w:rsid w:val="00850270"/>
    <w:rsid w:val="00850413"/>
    <w:rsid w:val="008506DF"/>
    <w:rsid w:val="008506E1"/>
    <w:rsid w:val="0085124F"/>
    <w:rsid w:val="0085134F"/>
    <w:rsid w:val="008515EE"/>
    <w:rsid w:val="00851615"/>
    <w:rsid w:val="008528D3"/>
    <w:rsid w:val="00852DA6"/>
    <w:rsid w:val="00852F9A"/>
    <w:rsid w:val="008531B3"/>
    <w:rsid w:val="008535A7"/>
    <w:rsid w:val="008538D3"/>
    <w:rsid w:val="00853DF9"/>
    <w:rsid w:val="00853E62"/>
    <w:rsid w:val="008543BB"/>
    <w:rsid w:val="00854553"/>
    <w:rsid w:val="00854E86"/>
    <w:rsid w:val="008555E5"/>
    <w:rsid w:val="00855685"/>
    <w:rsid w:val="008557A2"/>
    <w:rsid w:val="00855B52"/>
    <w:rsid w:val="00855B86"/>
    <w:rsid w:val="00855EF0"/>
    <w:rsid w:val="00856077"/>
    <w:rsid w:val="008560C6"/>
    <w:rsid w:val="008564DD"/>
    <w:rsid w:val="008565F1"/>
    <w:rsid w:val="00856893"/>
    <w:rsid w:val="00856AE3"/>
    <w:rsid w:val="00856E8E"/>
    <w:rsid w:val="00856F46"/>
    <w:rsid w:val="008570D7"/>
    <w:rsid w:val="00857315"/>
    <w:rsid w:val="008573F8"/>
    <w:rsid w:val="00857ECC"/>
    <w:rsid w:val="00860305"/>
    <w:rsid w:val="0086042D"/>
    <w:rsid w:val="00860874"/>
    <w:rsid w:val="00860888"/>
    <w:rsid w:val="00860DA6"/>
    <w:rsid w:val="00860EEE"/>
    <w:rsid w:val="0086131D"/>
    <w:rsid w:val="0086145A"/>
    <w:rsid w:val="008614C4"/>
    <w:rsid w:val="008617D0"/>
    <w:rsid w:val="00861987"/>
    <w:rsid w:val="00861A81"/>
    <w:rsid w:val="00861EEF"/>
    <w:rsid w:val="00862008"/>
    <w:rsid w:val="008621C7"/>
    <w:rsid w:val="00862293"/>
    <w:rsid w:val="00862581"/>
    <w:rsid w:val="00862720"/>
    <w:rsid w:val="00862861"/>
    <w:rsid w:val="008628C8"/>
    <w:rsid w:val="00862B04"/>
    <w:rsid w:val="00862B2A"/>
    <w:rsid w:val="00862B56"/>
    <w:rsid w:val="00862C67"/>
    <w:rsid w:val="00862C97"/>
    <w:rsid w:val="008630B9"/>
    <w:rsid w:val="0086319C"/>
    <w:rsid w:val="00863D7B"/>
    <w:rsid w:val="00863F37"/>
    <w:rsid w:val="0086406B"/>
    <w:rsid w:val="008640F4"/>
    <w:rsid w:val="008648F5"/>
    <w:rsid w:val="00864C8C"/>
    <w:rsid w:val="0086526B"/>
    <w:rsid w:val="00865466"/>
    <w:rsid w:val="00865842"/>
    <w:rsid w:val="00865C65"/>
    <w:rsid w:val="008660CD"/>
    <w:rsid w:val="0086632C"/>
    <w:rsid w:val="0086637A"/>
    <w:rsid w:val="00866400"/>
    <w:rsid w:val="00866624"/>
    <w:rsid w:val="00866786"/>
    <w:rsid w:val="00867651"/>
    <w:rsid w:val="008679C6"/>
    <w:rsid w:val="00867E9A"/>
    <w:rsid w:val="00867F8C"/>
    <w:rsid w:val="008704A9"/>
    <w:rsid w:val="00870C07"/>
    <w:rsid w:val="00870D04"/>
    <w:rsid w:val="00870DA3"/>
    <w:rsid w:val="0087121B"/>
    <w:rsid w:val="008714B6"/>
    <w:rsid w:val="00871F56"/>
    <w:rsid w:val="008721B4"/>
    <w:rsid w:val="0087238A"/>
    <w:rsid w:val="00872643"/>
    <w:rsid w:val="00872A82"/>
    <w:rsid w:val="00872E6B"/>
    <w:rsid w:val="00873315"/>
    <w:rsid w:val="008739D9"/>
    <w:rsid w:val="00873CC0"/>
    <w:rsid w:val="00873ED3"/>
    <w:rsid w:val="008743F3"/>
    <w:rsid w:val="0087444A"/>
    <w:rsid w:val="0087447A"/>
    <w:rsid w:val="00874AB7"/>
    <w:rsid w:val="00874B53"/>
    <w:rsid w:val="00874B71"/>
    <w:rsid w:val="00875139"/>
    <w:rsid w:val="008753A3"/>
    <w:rsid w:val="00875410"/>
    <w:rsid w:val="00875441"/>
    <w:rsid w:val="00875500"/>
    <w:rsid w:val="00876034"/>
    <w:rsid w:val="00876315"/>
    <w:rsid w:val="0087631F"/>
    <w:rsid w:val="008765F1"/>
    <w:rsid w:val="0087697A"/>
    <w:rsid w:val="008769BA"/>
    <w:rsid w:val="00877157"/>
    <w:rsid w:val="00877AFE"/>
    <w:rsid w:val="00877F83"/>
    <w:rsid w:val="00880169"/>
    <w:rsid w:val="008801E3"/>
    <w:rsid w:val="008802FD"/>
    <w:rsid w:val="008808BE"/>
    <w:rsid w:val="00880AD0"/>
    <w:rsid w:val="00880D05"/>
    <w:rsid w:val="00880D90"/>
    <w:rsid w:val="00880EDF"/>
    <w:rsid w:val="008811E3"/>
    <w:rsid w:val="00881497"/>
    <w:rsid w:val="0088161A"/>
    <w:rsid w:val="00881D4F"/>
    <w:rsid w:val="00881E09"/>
    <w:rsid w:val="00881F31"/>
    <w:rsid w:val="00881F7A"/>
    <w:rsid w:val="00881F9E"/>
    <w:rsid w:val="00881FAA"/>
    <w:rsid w:val="0088219A"/>
    <w:rsid w:val="00882273"/>
    <w:rsid w:val="008826CD"/>
    <w:rsid w:val="00882DE6"/>
    <w:rsid w:val="00883D4D"/>
    <w:rsid w:val="00883FDD"/>
    <w:rsid w:val="00884009"/>
    <w:rsid w:val="008842CA"/>
    <w:rsid w:val="00884B59"/>
    <w:rsid w:val="00884F21"/>
    <w:rsid w:val="008850BA"/>
    <w:rsid w:val="008857BF"/>
    <w:rsid w:val="0088583D"/>
    <w:rsid w:val="00885876"/>
    <w:rsid w:val="0088594F"/>
    <w:rsid w:val="00886185"/>
    <w:rsid w:val="008861D9"/>
    <w:rsid w:val="00886201"/>
    <w:rsid w:val="0088638C"/>
    <w:rsid w:val="008866F4"/>
    <w:rsid w:val="0088682C"/>
    <w:rsid w:val="00886B86"/>
    <w:rsid w:val="00886DFA"/>
    <w:rsid w:val="00886EDF"/>
    <w:rsid w:val="008870C9"/>
    <w:rsid w:val="00887153"/>
    <w:rsid w:val="008877E0"/>
    <w:rsid w:val="0089038B"/>
    <w:rsid w:val="008908E5"/>
    <w:rsid w:val="00891008"/>
    <w:rsid w:val="008911D7"/>
    <w:rsid w:val="00891216"/>
    <w:rsid w:val="00891651"/>
    <w:rsid w:val="008921C9"/>
    <w:rsid w:val="00892537"/>
    <w:rsid w:val="00892C32"/>
    <w:rsid w:val="0089346A"/>
    <w:rsid w:val="00893636"/>
    <w:rsid w:val="008937A9"/>
    <w:rsid w:val="0089468D"/>
    <w:rsid w:val="00894B8E"/>
    <w:rsid w:val="00894EF6"/>
    <w:rsid w:val="00894FDC"/>
    <w:rsid w:val="00895030"/>
    <w:rsid w:val="00895853"/>
    <w:rsid w:val="00895C05"/>
    <w:rsid w:val="00895D49"/>
    <w:rsid w:val="00895F23"/>
    <w:rsid w:val="008972D8"/>
    <w:rsid w:val="008976A0"/>
    <w:rsid w:val="0089775B"/>
    <w:rsid w:val="00897C81"/>
    <w:rsid w:val="00897DD9"/>
    <w:rsid w:val="008A05F4"/>
    <w:rsid w:val="008A13B6"/>
    <w:rsid w:val="008A1582"/>
    <w:rsid w:val="008A16EE"/>
    <w:rsid w:val="008A16F9"/>
    <w:rsid w:val="008A1824"/>
    <w:rsid w:val="008A1842"/>
    <w:rsid w:val="008A1A7B"/>
    <w:rsid w:val="008A1D3E"/>
    <w:rsid w:val="008A20AD"/>
    <w:rsid w:val="008A2166"/>
    <w:rsid w:val="008A2232"/>
    <w:rsid w:val="008A24F2"/>
    <w:rsid w:val="008A2577"/>
    <w:rsid w:val="008A2C85"/>
    <w:rsid w:val="008A2D53"/>
    <w:rsid w:val="008A2E8F"/>
    <w:rsid w:val="008A2F75"/>
    <w:rsid w:val="008A34F0"/>
    <w:rsid w:val="008A3519"/>
    <w:rsid w:val="008A3774"/>
    <w:rsid w:val="008A3851"/>
    <w:rsid w:val="008A3A6D"/>
    <w:rsid w:val="008A3EDE"/>
    <w:rsid w:val="008A42A3"/>
    <w:rsid w:val="008A4323"/>
    <w:rsid w:val="008A48DD"/>
    <w:rsid w:val="008A48F7"/>
    <w:rsid w:val="008A4934"/>
    <w:rsid w:val="008A4A73"/>
    <w:rsid w:val="008A4B0C"/>
    <w:rsid w:val="008A4B16"/>
    <w:rsid w:val="008A4D63"/>
    <w:rsid w:val="008A4E06"/>
    <w:rsid w:val="008A4F8F"/>
    <w:rsid w:val="008A4FF5"/>
    <w:rsid w:val="008A5340"/>
    <w:rsid w:val="008A5458"/>
    <w:rsid w:val="008A57E3"/>
    <w:rsid w:val="008A5B59"/>
    <w:rsid w:val="008A5CB5"/>
    <w:rsid w:val="008A62EE"/>
    <w:rsid w:val="008A63C0"/>
    <w:rsid w:val="008A64C0"/>
    <w:rsid w:val="008A6797"/>
    <w:rsid w:val="008A67E5"/>
    <w:rsid w:val="008A6C96"/>
    <w:rsid w:val="008A6D05"/>
    <w:rsid w:val="008A6D62"/>
    <w:rsid w:val="008A6DD3"/>
    <w:rsid w:val="008A746F"/>
    <w:rsid w:val="008A79EE"/>
    <w:rsid w:val="008A7DB3"/>
    <w:rsid w:val="008A7DF7"/>
    <w:rsid w:val="008B0034"/>
    <w:rsid w:val="008B0085"/>
    <w:rsid w:val="008B012B"/>
    <w:rsid w:val="008B13E9"/>
    <w:rsid w:val="008B1579"/>
    <w:rsid w:val="008B1B20"/>
    <w:rsid w:val="008B1D13"/>
    <w:rsid w:val="008B1D7D"/>
    <w:rsid w:val="008B1EF6"/>
    <w:rsid w:val="008B2153"/>
    <w:rsid w:val="008B21A1"/>
    <w:rsid w:val="008B220D"/>
    <w:rsid w:val="008B25CB"/>
    <w:rsid w:val="008B2B28"/>
    <w:rsid w:val="008B3263"/>
    <w:rsid w:val="008B336D"/>
    <w:rsid w:val="008B3403"/>
    <w:rsid w:val="008B3B51"/>
    <w:rsid w:val="008B3FD0"/>
    <w:rsid w:val="008B4057"/>
    <w:rsid w:val="008B4145"/>
    <w:rsid w:val="008B438D"/>
    <w:rsid w:val="008B4445"/>
    <w:rsid w:val="008B44FA"/>
    <w:rsid w:val="008B4CAC"/>
    <w:rsid w:val="008B4D88"/>
    <w:rsid w:val="008B4E01"/>
    <w:rsid w:val="008B4EEE"/>
    <w:rsid w:val="008B4FD3"/>
    <w:rsid w:val="008B5290"/>
    <w:rsid w:val="008B589E"/>
    <w:rsid w:val="008B5B64"/>
    <w:rsid w:val="008B64DD"/>
    <w:rsid w:val="008B7046"/>
    <w:rsid w:val="008B7111"/>
    <w:rsid w:val="008B7255"/>
    <w:rsid w:val="008B7508"/>
    <w:rsid w:val="008B7771"/>
    <w:rsid w:val="008B7798"/>
    <w:rsid w:val="008B7983"/>
    <w:rsid w:val="008B7F24"/>
    <w:rsid w:val="008C0787"/>
    <w:rsid w:val="008C0DCA"/>
    <w:rsid w:val="008C0F86"/>
    <w:rsid w:val="008C152F"/>
    <w:rsid w:val="008C1551"/>
    <w:rsid w:val="008C1594"/>
    <w:rsid w:val="008C15CF"/>
    <w:rsid w:val="008C1613"/>
    <w:rsid w:val="008C18A0"/>
    <w:rsid w:val="008C18A1"/>
    <w:rsid w:val="008C1BC1"/>
    <w:rsid w:val="008C1CE7"/>
    <w:rsid w:val="008C2133"/>
    <w:rsid w:val="008C2350"/>
    <w:rsid w:val="008C23C9"/>
    <w:rsid w:val="008C257D"/>
    <w:rsid w:val="008C2941"/>
    <w:rsid w:val="008C2B0C"/>
    <w:rsid w:val="008C2C04"/>
    <w:rsid w:val="008C2CF5"/>
    <w:rsid w:val="008C2CFD"/>
    <w:rsid w:val="008C3077"/>
    <w:rsid w:val="008C375B"/>
    <w:rsid w:val="008C3F9E"/>
    <w:rsid w:val="008C4819"/>
    <w:rsid w:val="008C4F35"/>
    <w:rsid w:val="008C5353"/>
    <w:rsid w:val="008C5400"/>
    <w:rsid w:val="008C547C"/>
    <w:rsid w:val="008C57D6"/>
    <w:rsid w:val="008C5869"/>
    <w:rsid w:val="008C5A0E"/>
    <w:rsid w:val="008C5E08"/>
    <w:rsid w:val="008C603A"/>
    <w:rsid w:val="008C6480"/>
    <w:rsid w:val="008C71C8"/>
    <w:rsid w:val="008C789C"/>
    <w:rsid w:val="008D0BAD"/>
    <w:rsid w:val="008D0E5A"/>
    <w:rsid w:val="008D131F"/>
    <w:rsid w:val="008D13A6"/>
    <w:rsid w:val="008D167D"/>
    <w:rsid w:val="008D16E0"/>
    <w:rsid w:val="008D1E3F"/>
    <w:rsid w:val="008D261F"/>
    <w:rsid w:val="008D28D2"/>
    <w:rsid w:val="008D349F"/>
    <w:rsid w:val="008D398F"/>
    <w:rsid w:val="008D3A70"/>
    <w:rsid w:val="008D3BBE"/>
    <w:rsid w:val="008D3D2D"/>
    <w:rsid w:val="008D413D"/>
    <w:rsid w:val="008D4386"/>
    <w:rsid w:val="008D492A"/>
    <w:rsid w:val="008D4AC5"/>
    <w:rsid w:val="008D4B58"/>
    <w:rsid w:val="008D4B5A"/>
    <w:rsid w:val="008D4B8A"/>
    <w:rsid w:val="008D4EDB"/>
    <w:rsid w:val="008D527F"/>
    <w:rsid w:val="008D59FA"/>
    <w:rsid w:val="008D5A5D"/>
    <w:rsid w:val="008D5BD0"/>
    <w:rsid w:val="008D5C31"/>
    <w:rsid w:val="008D5FC2"/>
    <w:rsid w:val="008D6541"/>
    <w:rsid w:val="008D6556"/>
    <w:rsid w:val="008D68F2"/>
    <w:rsid w:val="008D70E3"/>
    <w:rsid w:val="008D7371"/>
    <w:rsid w:val="008D7564"/>
    <w:rsid w:val="008D7D7B"/>
    <w:rsid w:val="008D7FB5"/>
    <w:rsid w:val="008E0138"/>
    <w:rsid w:val="008E09AE"/>
    <w:rsid w:val="008E0F52"/>
    <w:rsid w:val="008E1329"/>
    <w:rsid w:val="008E133A"/>
    <w:rsid w:val="008E1374"/>
    <w:rsid w:val="008E1A0D"/>
    <w:rsid w:val="008E203A"/>
    <w:rsid w:val="008E2316"/>
    <w:rsid w:val="008E25F1"/>
    <w:rsid w:val="008E29F6"/>
    <w:rsid w:val="008E2CDF"/>
    <w:rsid w:val="008E2DC9"/>
    <w:rsid w:val="008E3224"/>
    <w:rsid w:val="008E34BE"/>
    <w:rsid w:val="008E38ED"/>
    <w:rsid w:val="008E398D"/>
    <w:rsid w:val="008E3CCE"/>
    <w:rsid w:val="008E3E42"/>
    <w:rsid w:val="008E3F8B"/>
    <w:rsid w:val="008E42D0"/>
    <w:rsid w:val="008E42F4"/>
    <w:rsid w:val="008E4592"/>
    <w:rsid w:val="008E494D"/>
    <w:rsid w:val="008E5307"/>
    <w:rsid w:val="008E5595"/>
    <w:rsid w:val="008E5657"/>
    <w:rsid w:val="008E58B4"/>
    <w:rsid w:val="008E5E51"/>
    <w:rsid w:val="008E61C9"/>
    <w:rsid w:val="008E67B5"/>
    <w:rsid w:val="008E6956"/>
    <w:rsid w:val="008E6A3C"/>
    <w:rsid w:val="008E6C8B"/>
    <w:rsid w:val="008E6CD9"/>
    <w:rsid w:val="008E721F"/>
    <w:rsid w:val="008E725A"/>
    <w:rsid w:val="008E7558"/>
    <w:rsid w:val="008E7983"/>
    <w:rsid w:val="008E7D63"/>
    <w:rsid w:val="008F002A"/>
    <w:rsid w:val="008F00DB"/>
    <w:rsid w:val="008F0463"/>
    <w:rsid w:val="008F06AA"/>
    <w:rsid w:val="008F08FE"/>
    <w:rsid w:val="008F0D6F"/>
    <w:rsid w:val="008F0EDA"/>
    <w:rsid w:val="008F110E"/>
    <w:rsid w:val="008F1264"/>
    <w:rsid w:val="008F1478"/>
    <w:rsid w:val="008F1520"/>
    <w:rsid w:val="008F1C46"/>
    <w:rsid w:val="008F20D9"/>
    <w:rsid w:val="008F2CA1"/>
    <w:rsid w:val="008F2FF3"/>
    <w:rsid w:val="008F35EE"/>
    <w:rsid w:val="008F361C"/>
    <w:rsid w:val="008F37D3"/>
    <w:rsid w:val="008F3C1C"/>
    <w:rsid w:val="008F3FC6"/>
    <w:rsid w:val="008F4341"/>
    <w:rsid w:val="008F449D"/>
    <w:rsid w:val="008F457E"/>
    <w:rsid w:val="008F47C6"/>
    <w:rsid w:val="008F4994"/>
    <w:rsid w:val="008F4A74"/>
    <w:rsid w:val="008F4CF7"/>
    <w:rsid w:val="008F4DEB"/>
    <w:rsid w:val="008F4EDF"/>
    <w:rsid w:val="008F4F90"/>
    <w:rsid w:val="008F5003"/>
    <w:rsid w:val="008F55B3"/>
    <w:rsid w:val="008F5634"/>
    <w:rsid w:val="008F5948"/>
    <w:rsid w:val="008F5B4E"/>
    <w:rsid w:val="008F60A4"/>
    <w:rsid w:val="008F680E"/>
    <w:rsid w:val="008F746A"/>
    <w:rsid w:val="008F760E"/>
    <w:rsid w:val="008F7AF0"/>
    <w:rsid w:val="00900093"/>
    <w:rsid w:val="00900327"/>
    <w:rsid w:val="009006A2"/>
    <w:rsid w:val="009007B3"/>
    <w:rsid w:val="0090086B"/>
    <w:rsid w:val="00900931"/>
    <w:rsid w:val="00900A60"/>
    <w:rsid w:val="0090102B"/>
    <w:rsid w:val="009011AF"/>
    <w:rsid w:val="009013F4"/>
    <w:rsid w:val="00901440"/>
    <w:rsid w:val="00901448"/>
    <w:rsid w:val="009014EE"/>
    <w:rsid w:val="00901AAF"/>
    <w:rsid w:val="00901C00"/>
    <w:rsid w:val="00901D3F"/>
    <w:rsid w:val="009026AD"/>
    <w:rsid w:val="009028C9"/>
    <w:rsid w:val="009036BC"/>
    <w:rsid w:val="00903AFB"/>
    <w:rsid w:val="00904890"/>
    <w:rsid w:val="00904B84"/>
    <w:rsid w:val="00905164"/>
    <w:rsid w:val="00905C47"/>
    <w:rsid w:val="00905E93"/>
    <w:rsid w:val="00905ED9"/>
    <w:rsid w:val="00906379"/>
    <w:rsid w:val="0090638B"/>
    <w:rsid w:val="00906393"/>
    <w:rsid w:val="00906480"/>
    <w:rsid w:val="00906D38"/>
    <w:rsid w:val="00907086"/>
    <w:rsid w:val="0090764B"/>
    <w:rsid w:val="00907B89"/>
    <w:rsid w:val="00907BB1"/>
    <w:rsid w:val="00907BD1"/>
    <w:rsid w:val="00907D57"/>
    <w:rsid w:val="00907E34"/>
    <w:rsid w:val="00907ED5"/>
    <w:rsid w:val="00907FEF"/>
    <w:rsid w:val="0091001B"/>
    <w:rsid w:val="0091016D"/>
    <w:rsid w:val="009101EA"/>
    <w:rsid w:val="00910371"/>
    <w:rsid w:val="009106FC"/>
    <w:rsid w:val="00910720"/>
    <w:rsid w:val="0091090F"/>
    <w:rsid w:val="00910BD5"/>
    <w:rsid w:val="00910E6F"/>
    <w:rsid w:val="0091129E"/>
    <w:rsid w:val="00911304"/>
    <w:rsid w:val="0091146C"/>
    <w:rsid w:val="0091166E"/>
    <w:rsid w:val="009117DB"/>
    <w:rsid w:val="009118BB"/>
    <w:rsid w:val="0091191F"/>
    <w:rsid w:val="00911AB3"/>
    <w:rsid w:val="009123C8"/>
    <w:rsid w:val="009125A8"/>
    <w:rsid w:val="00912730"/>
    <w:rsid w:val="00912A2F"/>
    <w:rsid w:val="00913133"/>
    <w:rsid w:val="009139A3"/>
    <w:rsid w:val="00913C82"/>
    <w:rsid w:val="00913F78"/>
    <w:rsid w:val="009140C9"/>
    <w:rsid w:val="009140CD"/>
    <w:rsid w:val="009141ED"/>
    <w:rsid w:val="00914211"/>
    <w:rsid w:val="0091431B"/>
    <w:rsid w:val="009148F3"/>
    <w:rsid w:val="00914925"/>
    <w:rsid w:val="00914967"/>
    <w:rsid w:val="00914BB1"/>
    <w:rsid w:val="00915481"/>
    <w:rsid w:val="00915541"/>
    <w:rsid w:val="0091574F"/>
    <w:rsid w:val="00915805"/>
    <w:rsid w:val="00915906"/>
    <w:rsid w:val="00915B81"/>
    <w:rsid w:val="00915C83"/>
    <w:rsid w:val="00915D6B"/>
    <w:rsid w:val="00915EE0"/>
    <w:rsid w:val="00916038"/>
    <w:rsid w:val="009160DF"/>
    <w:rsid w:val="00916226"/>
    <w:rsid w:val="00916240"/>
    <w:rsid w:val="00916287"/>
    <w:rsid w:val="009162C7"/>
    <w:rsid w:val="009164F9"/>
    <w:rsid w:val="009169A6"/>
    <w:rsid w:val="00916EC2"/>
    <w:rsid w:val="00917028"/>
    <w:rsid w:val="009174AA"/>
    <w:rsid w:val="00917871"/>
    <w:rsid w:val="009178BD"/>
    <w:rsid w:val="00917D93"/>
    <w:rsid w:val="00920110"/>
    <w:rsid w:val="00920398"/>
    <w:rsid w:val="0092045F"/>
    <w:rsid w:val="0092077D"/>
    <w:rsid w:val="00920B74"/>
    <w:rsid w:val="009212F6"/>
    <w:rsid w:val="00921310"/>
    <w:rsid w:val="009213BD"/>
    <w:rsid w:val="0092188C"/>
    <w:rsid w:val="00921920"/>
    <w:rsid w:val="0092224A"/>
    <w:rsid w:val="009222D9"/>
    <w:rsid w:val="00922764"/>
    <w:rsid w:val="00922CF4"/>
    <w:rsid w:val="00922DC3"/>
    <w:rsid w:val="00922EDB"/>
    <w:rsid w:val="00923522"/>
    <w:rsid w:val="00923524"/>
    <w:rsid w:val="00923AFA"/>
    <w:rsid w:val="0092412A"/>
    <w:rsid w:val="0092426C"/>
    <w:rsid w:val="00924627"/>
    <w:rsid w:val="00924B38"/>
    <w:rsid w:val="009250A8"/>
    <w:rsid w:val="00925250"/>
    <w:rsid w:val="00925BE6"/>
    <w:rsid w:val="00925EB2"/>
    <w:rsid w:val="009267B0"/>
    <w:rsid w:val="00926B7D"/>
    <w:rsid w:val="00926BBE"/>
    <w:rsid w:val="00926EFB"/>
    <w:rsid w:val="00926F61"/>
    <w:rsid w:val="0092781F"/>
    <w:rsid w:val="00927AFC"/>
    <w:rsid w:val="00927BC5"/>
    <w:rsid w:val="00927BEC"/>
    <w:rsid w:val="00927D5A"/>
    <w:rsid w:val="009301D5"/>
    <w:rsid w:val="0093038E"/>
    <w:rsid w:val="009303E8"/>
    <w:rsid w:val="00930B99"/>
    <w:rsid w:val="00930F1E"/>
    <w:rsid w:val="00931064"/>
    <w:rsid w:val="0093123D"/>
    <w:rsid w:val="009314B0"/>
    <w:rsid w:val="0093243C"/>
    <w:rsid w:val="00932A33"/>
    <w:rsid w:val="00932D0E"/>
    <w:rsid w:val="00933040"/>
    <w:rsid w:val="009330B9"/>
    <w:rsid w:val="009330E9"/>
    <w:rsid w:val="00933594"/>
    <w:rsid w:val="009337A7"/>
    <w:rsid w:val="00933B95"/>
    <w:rsid w:val="00933BFA"/>
    <w:rsid w:val="00933C35"/>
    <w:rsid w:val="00933F47"/>
    <w:rsid w:val="00934390"/>
    <w:rsid w:val="00934568"/>
    <w:rsid w:val="009346BA"/>
    <w:rsid w:val="009348E5"/>
    <w:rsid w:val="00934F51"/>
    <w:rsid w:val="00935ACE"/>
    <w:rsid w:val="00935B20"/>
    <w:rsid w:val="00935B49"/>
    <w:rsid w:val="00935D15"/>
    <w:rsid w:val="00935DA2"/>
    <w:rsid w:val="00936C2F"/>
    <w:rsid w:val="00937508"/>
    <w:rsid w:val="00937B17"/>
    <w:rsid w:val="00940398"/>
    <w:rsid w:val="009406B1"/>
    <w:rsid w:val="00940F19"/>
    <w:rsid w:val="009411FB"/>
    <w:rsid w:val="009414A9"/>
    <w:rsid w:val="00941629"/>
    <w:rsid w:val="00941B71"/>
    <w:rsid w:val="00941F73"/>
    <w:rsid w:val="009421AD"/>
    <w:rsid w:val="0094221C"/>
    <w:rsid w:val="0094224D"/>
    <w:rsid w:val="00942903"/>
    <w:rsid w:val="00942B92"/>
    <w:rsid w:val="00942C07"/>
    <w:rsid w:val="009434ED"/>
    <w:rsid w:val="0094409C"/>
    <w:rsid w:val="00944159"/>
    <w:rsid w:val="00944476"/>
    <w:rsid w:val="009444D9"/>
    <w:rsid w:val="009449B2"/>
    <w:rsid w:val="00944A82"/>
    <w:rsid w:val="0094506A"/>
    <w:rsid w:val="00945914"/>
    <w:rsid w:val="00945D67"/>
    <w:rsid w:val="00946565"/>
    <w:rsid w:val="00946C4D"/>
    <w:rsid w:val="009471B7"/>
    <w:rsid w:val="009473FA"/>
    <w:rsid w:val="0094789D"/>
    <w:rsid w:val="00947B86"/>
    <w:rsid w:val="009502A9"/>
    <w:rsid w:val="00950C82"/>
    <w:rsid w:val="00950D2B"/>
    <w:rsid w:val="00950F8B"/>
    <w:rsid w:val="0095285B"/>
    <w:rsid w:val="009529D4"/>
    <w:rsid w:val="009533D6"/>
    <w:rsid w:val="00953A77"/>
    <w:rsid w:val="00953FE9"/>
    <w:rsid w:val="00954046"/>
    <w:rsid w:val="00954180"/>
    <w:rsid w:val="009542A8"/>
    <w:rsid w:val="009544DF"/>
    <w:rsid w:val="00954508"/>
    <w:rsid w:val="0095481C"/>
    <w:rsid w:val="009550D6"/>
    <w:rsid w:val="009555AF"/>
    <w:rsid w:val="009556D5"/>
    <w:rsid w:val="00955E45"/>
    <w:rsid w:val="00955E53"/>
    <w:rsid w:val="00956361"/>
    <w:rsid w:val="009567E6"/>
    <w:rsid w:val="00956B7B"/>
    <w:rsid w:val="00957076"/>
    <w:rsid w:val="00957132"/>
    <w:rsid w:val="009572E3"/>
    <w:rsid w:val="0095759B"/>
    <w:rsid w:val="009576FD"/>
    <w:rsid w:val="009578EB"/>
    <w:rsid w:val="009578FF"/>
    <w:rsid w:val="00957C03"/>
    <w:rsid w:val="00960446"/>
    <w:rsid w:val="00960738"/>
    <w:rsid w:val="009610ED"/>
    <w:rsid w:val="009615F9"/>
    <w:rsid w:val="009617C9"/>
    <w:rsid w:val="0096181A"/>
    <w:rsid w:val="00961DDB"/>
    <w:rsid w:val="00961FEC"/>
    <w:rsid w:val="009620BF"/>
    <w:rsid w:val="00962AF9"/>
    <w:rsid w:val="00962D3E"/>
    <w:rsid w:val="00963160"/>
    <w:rsid w:val="009633BB"/>
    <w:rsid w:val="0096353B"/>
    <w:rsid w:val="00963578"/>
    <w:rsid w:val="00963A15"/>
    <w:rsid w:val="0096463B"/>
    <w:rsid w:val="009646A1"/>
    <w:rsid w:val="0096485F"/>
    <w:rsid w:val="009649D0"/>
    <w:rsid w:val="00965150"/>
    <w:rsid w:val="00965C65"/>
    <w:rsid w:val="00965CA4"/>
    <w:rsid w:val="009661F2"/>
    <w:rsid w:val="00966894"/>
    <w:rsid w:val="00966B46"/>
    <w:rsid w:val="00966E22"/>
    <w:rsid w:val="00967105"/>
    <w:rsid w:val="0096726D"/>
    <w:rsid w:val="0096731D"/>
    <w:rsid w:val="00967354"/>
    <w:rsid w:val="0096767B"/>
    <w:rsid w:val="009677AA"/>
    <w:rsid w:val="009701DE"/>
    <w:rsid w:val="009710F4"/>
    <w:rsid w:val="00971592"/>
    <w:rsid w:val="0097172B"/>
    <w:rsid w:val="00971957"/>
    <w:rsid w:val="00971A09"/>
    <w:rsid w:val="00971AD2"/>
    <w:rsid w:val="00971D0C"/>
    <w:rsid w:val="00971D4B"/>
    <w:rsid w:val="00971DDF"/>
    <w:rsid w:val="00971EDD"/>
    <w:rsid w:val="00972237"/>
    <w:rsid w:val="00972428"/>
    <w:rsid w:val="0097318A"/>
    <w:rsid w:val="009731D6"/>
    <w:rsid w:val="009735CF"/>
    <w:rsid w:val="00973719"/>
    <w:rsid w:val="00974708"/>
    <w:rsid w:val="00974746"/>
    <w:rsid w:val="00975119"/>
    <w:rsid w:val="009757C7"/>
    <w:rsid w:val="00975D25"/>
    <w:rsid w:val="0097618A"/>
    <w:rsid w:val="0097641D"/>
    <w:rsid w:val="009765EB"/>
    <w:rsid w:val="00976A92"/>
    <w:rsid w:val="00976B2C"/>
    <w:rsid w:val="00976BD8"/>
    <w:rsid w:val="00976F04"/>
    <w:rsid w:val="009773C2"/>
    <w:rsid w:val="009773EF"/>
    <w:rsid w:val="009777F4"/>
    <w:rsid w:val="00977AD8"/>
    <w:rsid w:val="0098044F"/>
    <w:rsid w:val="00980876"/>
    <w:rsid w:val="00980A10"/>
    <w:rsid w:val="00980AEB"/>
    <w:rsid w:val="00981130"/>
    <w:rsid w:val="0098152E"/>
    <w:rsid w:val="0098164B"/>
    <w:rsid w:val="00981E63"/>
    <w:rsid w:val="00981E65"/>
    <w:rsid w:val="00981F7C"/>
    <w:rsid w:val="009822F0"/>
    <w:rsid w:val="0098251E"/>
    <w:rsid w:val="00982C53"/>
    <w:rsid w:val="00982FCE"/>
    <w:rsid w:val="00983038"/>
    <w:rsid w:val="00983D46"/>
    <w:rsid w:val="00983DCA"/>
    <w:rsid w:val="00984439"/>
    <w:rsid w:val="009844FE"/>
    <w:rsid w:val="00984EC5"/>
    <w:rsid w:val="0098573F"/>
    <w:rsid w:val="00985BAD"/>
    <w:rsid w:val="00985BCE"/>
    <w:rsid w:val="00985C63"/>
    <w:rsid w:val="00985EF7"/>
    <w:rsid w:val="00986396"/>
    <w:rsid w:val="009865F6"/>
    <w:rsid w:val="00986CF9"/>
    <w:rsid w:val="00987416"/>
    <w:rsid w:val="009875CE"/>
    <w:rsid w:val="0098796F"/>
    <w:rsid w:val="00990178"/>
    <w:rsid w:val="009901FA"/>
    <w:rsid w:val="00990252"/>
    <w:rsid w:val="009907E2"/>
    <w:rsid w:val="00990894"/>
    <w:rsid w:val="00990BCE"/>
    <w:rsid w:val="00990C0E"/>
    <w:rsid w:val="00990D75"/>
    <w:rsid w:val="00991093"/>
    <w:rsid w:val="009913DF"/>
    <w:rsid w:val="009915F9"/>
    <w:rsid w:val="0099163B"/>
    <w:rsid w:val="00991B1C"/>
    <w:rsid w:val="00992343"/>
    <w:rsid w:val="009925E9"/>
    <w:rsid w:val="00992856"/>
    <w:rsid w:val="00992958"/>
    <w:rsid w:val="00992968"/>
    <w:rsid w:val="00992D4B"/>
    <w:rsid w:val="00992F8F"/>
    <w:rsid w:val="00993446"/>
    <w:rsid w:val="00993492"/>
    <w:rsid w:val="009936C4"/>
    <w:rsid w:val="00993911"/>
    <w:rsid w:val="00993957"/>
    <w:rsid w:val="00993F18"/>
    <w:rsid w:val="009942A4"/>
    <w:rsid w:val="009944CB"/>
    <w:rsid w:val="009959AF"/>
    <w:rsid w:val="009959B0"/>
    <w:rsid w:val="00996306"/>
    <w:rsid w:val="009966D2"/>
    <w:rsid w:val="00996744"/>
    <w:rsid w:val="009967DA"/>
    <w:rsid w:val="00996807"/>
    <w:rsid w:val="00996848"/>
    <w:rsid w:val="00996BBA"/>
    <w:rsid w:val="00996D86"/>
    <w:rsid w:val="0099705B"/>
    <w:rsid w:val="00997104"/>
    <w:rsid w:val="00997930"/>
    <w:rsid w:val="00997CF4"/>
    <w:rsid w:val="009A0240"/>
    <w:rsid w:val="009A0C96"/>
    <w:rsid w:val="009A0FD5"/>
    <w:rsid w:val="009A1169"/>
    <w:rsid w:val="009A1425"/>
    <w:rsid w:val="009A1431"/>
    <w:rsid w:val="009A1751"/>
    <w:rsid w:val="009A1A10"/>
    <w:rsid w:val="009A1AAC"/>
    <w:rsid w:val="009A1B7B"/>
    <w:rsid w:val="009A22C1"/>
    <w:rsid w:val="009A2313"/>
    <w:rsid w:val="009A2D7E"/>
    <w:rsid w:val="009A3593"/>
    <w:rsid w:val="009A3789"/>
    <w:rsid w:val="009A3AA7"/>
    <w:rsid w:val="009A3C1D"/>
    <w:rsid w:val="009A3FD5"/>
    <w:rsid w:val="009A4844"/>
    <w:rsid w:val="009A4852"/>
    <w:rsid w:val="009A4860"/>
    <w:rsid w:val="009A50C3"/>
    <w:rsid w:val="009A53C7"/>
    <w:rsid w:val="009A5BFD"/>
    <w:rsid w:val="009A5F76"/>
    <w:rsid w:val="009A64A6"/>
    <w:rsid w:val="009A6919"/>
    <w:rsid w:val="009A6937"/>
    <w:rsid w:val="009A69CE"/>
    <w:rsid w:val="009A6AC7"/>
    <w:rsid w:val="009A6CC2"/>
    <w:rsid w:val="009A7546"/>
    <w:rsid w:val="009A768D"/>
    <w:rsid w:val="009A7831"/>
    <w:rsid w:val="009A7EBF"/>
    <w:rsid w:val="009B0408"/>
    <w:rsid w:val="009B052B"/>
    <w:rsid w:val="009B0843"/>
    <w:rsid w:val="009B0927"/>
    <w:rsid w:val="009B0C25"/>
    <w:rsid w:val="009B0D83"/>
    <w:rsid w:val="009B11C1"/>
    <w:rsid w:val="009B158F"/>
    <w:rsid w:val="009B1797"/>
    <w:rsid w:val="009B1B14"/>
    <w:rsid w:val="009B1BC8"/>
    <w:rsid w:val="009B1E47"/>
    <w:rsid w:val="009B20D0"/>
    <w:rsid w:val="009B21B6"/>
    <w:rsid w:val="009B21EC"/>
    <w:rsid w:val="009B21ED"/>
    <w:rsid w:val="009B28FE"/>
    <w:rsid w:val="009B2B5C"/>
    <w:rsid w:val="009B2CED"/>
    <w:rsid w:val="009B345D"/>
    <w:rsid w:val="009B369F"/>
    <w:rsid w:val="009B3EBF"/>
    <w:rsid w:val="009B4517"/>
    <w:rsid w:val="009B48CC"/>
    <w:rsid w:val="009B4B01"/>
    <w:rsid w:val="009B4F59"/>
    <w:rsid w:val="009B557E"/>
    <w:rsid w:val="009B57C8"/>
    <w:rsid w:val="009B5A4D"/>
    <w:rsid w:val="009B5A7D"/>
    <w:rsid w:val="009B5F88"/>
    <w:rsid w:val="009B5FC4"/>
    <w:rsid w:val="009B6A38"/>
    <w:rsid w:val="009B7321"/>
    <w:rsid w:val="009B7473"/>
    <w:rsid w:val="009B74D2"/>
    <w:rsid w:val="009B7A72"/>
    <w:rsid w:val="009B7BB8"/>
    <w:rsid w:val="009C029E"/>
    <w:rsid w:val="009C0318"/>
    <w:rsid w:val="009C0CA1"/>
    <w:rsid w:val="009C0CAF"/>
    <w:rsid w:val="009C0DC5"/>
    <w:rsid w:val="009C0EFA"/>
    <w:rsid w:val="009C126A"/>
    <w:rsid w:val="009C149D"/>
    <w:rsid w:val="009C1BEB"/>
    <w:rsid w:val="009C1D4C"/>
    <w:rsid w:val="009C2DD2"/>
    <w:rsid w:val="009C341D"/>
    <w:rsid w:val="009C3424"/>
    <w:rsid w:val="009C391C"/>
    <w:rsid w:val="009C3AB5"/>
    <w:rsid w:val="009C3ADF"/>
    <w:rsid w:val="009C3C15"/>
    <w:rsid w:val="009C3DE0"/>
    <w:rsid w:val="009C441F"/>
    <w:rsid w:val="009C48AF"/>
    <w:rsid w:val="009C4A07"/>
    <w:rsid w:val="009C4B8E"/>
    <w:rsid w:val="009C4E23"/>
    <w:rsid w:val="009C5052"/>
    <w:rsid w:val="009C51D5"/>
    <w:rsid w:val="009C543C"/>
    <w:rsid w:val="009C552A"/>
    <w:rsid w:val="009C553F"/>
    <w:rsid w:val="009C599A"/>
    <w:rsid w:val="009C5D85"/>
    <w:rsid w:val="009C5DA1"/>
    <w:rsid w:val="009C5DB5"/>
    <w:rsid w:val="009C5EFA"/>
    <w:rsid w:val="009C5F55"/>
    <w:rsid w:val="009C605A"/>
    <w:rsid w:val="009C650E"/>
    <w:rsid w:val="009C6F44"/>
    <w:rsid w:val="009C70DB"/>
    <w:rsid w:val="009C77FC"/>
    <w:rsid w:val="009C7C05"/>
    <w:rsid w:val="009D01DF"/>
    <w:rsid w:val="009D0E75"/>
    <w:rsid w:val="009D10CE"/>
    <w:rsid w:val="009D1267"/>
    <w:rsid w:val="009D147F"/>
    <w:rsid w:val="009D159E"/>
    <w:rsid w:val="009D19BC"/>
    <w:rsid w:val="009D1AAF"/>
    <w:rsid w:val="009D1C29"/>
    <w:rsid w:val="009D203F"/>
    <w:rsid w:val="009D2348"/>
    <w:rsid w:val="009D2505"/>
    <w:rsid w:val="009D26D9"/>
    <w:rsid w:val="009D2AC6"/>
    <w:rsid w:val="009D2CAE"/>
    <w:rsid w:val="009D2E99"/>
    <w:rsid w:val="009D2F0C"/>
    <w:rsid w:val="009D305E"/>
    <w:rsid w:val="009D3578"/>
    <w:rsid w:val="009D38C7"/>
    <w:rsid w:val="009D3903"/>
    <w:rsid w:val="009D3A5F"/>
    <w:rsid w:val="009D3D03"/>
    <w:rsid w:val="009D3DBF"/>
    <w:rsid w:val="009D3EF3"/>
    <w:rsid w:val="009D4517"/>
    <w:rsid w:val="009D48FC"/>
    <w:rsid w:val="009D4D6E"/>
    <w:rsid w:val="009D5193"/>
    <w:rsid w:val="009D5356"/>
    <w:rsid w:val="009D5ADF"/>
    <w:rsid w:val="009D5C32"/>
    <w:rsid w:val="009D60AD"/>
    <w:rsid w:val="009D60CC"/>
    <w:rsid w:val="009D6472"/>
    <w:rsid w:val="009D6A86"/>
    <w:rsid w:val="009D6CE2"/>
    <w:rsid w:val="009D7100"/>
    <w:rsid w:val="009D7281"/>
    <w:rsid w:val="009D72FA"/>
    <w:rsid w:val="009D73D6"/>
    <w:rsid w:val="009D7579"/>
    <w:rsid w:val="009D79F4"/>
    <w:rsid w:val="009D7A14"/>
    <w:rsid w:val="009D7B47"/>
    <w:rsid w:val="009E00CB"/>
    <w:rsid w:val="009E0946"/>
    <w:rsid w:val="009E0C0F"/>
    <w:rsid w:val="009E0F72"/>
    <w:rsid w:val="009E10ED"/>
    <w:rsid w:val="009E11A5"/>
    <w:rsid w:val="009E1374"/>
    <w:rsid w:val="009E15DE"/>
    <w:rsid w:val="009E1802"/>
    <w:rsid w:val="009E18A8"/>
    <w:rsid w:val="009E1948"/>
    <w:rsid w:val="009E1C82"/>
    <w:rsid w:val="009E250E"/>
    <w:rsid w:val="009E2B4C"/>
    <w:rsid w:val="009E3137"/>
    <w:rsid w:val="009E3761"/>
    <w:rsid w:val="009E377B"/>
    <w:rsid w:val="009E3CB0"/>
    <w:rsid w:val="009E3CD1"/>
    <w:rsid w:val="009E3D8C"/>
    <w:rsid w:val="009E3F22"/>
    <w:rsid w:val="009E407D"/>
    <w:rsid w:val="009E41EB"/>
    <w:rsid w:val="009E478B"/>
    <w:rsid w:val="009E4EA7"/>
    <w:rsid w:val="009E5AF5"/>
    <w:rsid w:val="009E5CB4"/>
    <w:rsid w:val="009E5E75"/>
    <w:rsid w:val="009E5EB5"/>
    <w:rsid w:val="009E5F9A"/>
    <w:rsid w:val="009E685D"/>
    <w:rsid w:val="009E6A08"/>
    <w:rsid w:val="009E6A0F"/>
    <w:rsid w:val="009E6AE0"/>
    <w:rsid w:val="009E6AE7"/>
    <w:rsid w:val="009E6BC2"/>
    <w:rsid w:val="009E71EE"/>
    <w:rsid w:val="009E7249"/>
    <w:rsid w:val="009E74F0"/>
    <w:rsid w:val="009F0310"/>
    <w:rsid w:val="009F0340"/>
    <w:rsid w:val="009F0768"/>
    <w:rsid w:val="009F0924"/>
    <w:rsid w:val="009F0AAF"/>
    <w:rsid w:val="009F0D8E"/>
    <w:rsid w:val="009F152E"/>
    <w:rsid w:val="009F1B3E"/>
    <w:rsid w:val="009F1BC3"/>
    <w:rsid w:val="009F1F09"/>
    <w:rsid w:val="009F2901"/>
    <w:rsid w:val="009F2B43"/>
    <w:rsid w:val="009F31F5"/>
    <w:rsid w:val="009F3272"/>
    <w:rsid w:val="009F3965"/>
    <w:rsid w:val="009F39AF"/>
    <w:rsid w:val="009F3D18"/>
    <w:rsid w:val="009F41DA"/>
    <w:rsid w:val="009F4492"/>
    <w:rsid w:val="009F4BBF"/>
    <w:rsid w:val="009F50D7"/>
    <w:rsid w:val="009F5211"/>
    <w:rsid w:val="009F54C1"/>
    <w:rsid w:val="009F5524"/>
    <w:rsid w:val="009F55DB"/>
    <w:rsid w:val="009F5ACD"/>
    <w:rsid w:val="009F6789"/>
    <w:rsid w:val="009F6D80"/>
    <w:rsid w:val="009F7612"/>
    <w:rsid w:val="009F7734"/>
    <w:rsid w:val="009F7867"/>
    <w:rsid w:val="009F79F5"/>
    <w:rsid w:val="009F7D66"/>
    <w:rsid w:val="009F7DFA"/>
    <w:rsid w:val="009F7FBB"/>
    <w:rsid w:val="00A001B1"/>
    <w:rsid w:val="00A00B08"/>
    <w:rsid w:val="00A00BD2"/>
    <w:rsid w:val="00A00E56"/>
    <w:rsid w:val="00A016B8"/>
    <w:rsid w:val="00A01A2A"/>
    <w:rsid w:val="00A01C4B"/>
    <w:rsid w:val="00A01C99"/>
    <w:rsid w:val="00A02222"/>
    <w:rsid w:val="00A027F3"/>
    <w:rsid w:val="00A02916"/>
    <w:rsid w:val="00A029E6"/>
    <w:rsid w:val="00A02EA8"/>
    <w:rsid w:val="00A02FAD"/>
    <w:rsid w:val="00A03250"/>
    <w:rsid w:val="00A0390D"/>
    <w:rsid w:val="00A03978"/>
    <w:rsid w:val="00A03C9C"/>
    <w:rsid w:val="00A03F5D"/>
    <w:rsid w:val="00A041C6"/>
    <w:rsid w:val="00A04301"/>
    <w:rsid w:val="00A044E6"/>
    <w:rsid w:val="00A04ACA"/>
    <w:rsid w:val="00A050A6"/>
    <w:rsid w:val="00A055B3"/>
    <w:rsid w:val="00A05DF3"/>
    <w:rsid w:val="00A05F1A"/>
    <w:rsid w:val="00A060F1"/>
    <w:rsid w:val="00A061A8"/>
    <w:rsid w:val="00A0621C"/>
    <w:rsid w:val="00A06237"/>
    <w:rsid w:val="00A0670C"/>
    <w:rsid w:val="00A06EFF"/>
    <w:rsid w:val="00A073AE"/>
    <w:rsid w:val="00A07612"/>
    <w:rsid w:val="00A07869"/>
    <w:rsid w:val="00A07BFE"/>
    <w:rsid w:val="00A07E08"/>
    <w:rsid w:val="00A07E12"/>
    <w:rsid w:val="00A10234"/>
    <w:rsid w:val="00A103A0"/>
    <w:rsid w:val="00A10962"/>
    <w:rsid w:val="00A10ECC"/>
    <w:rsid w:val="00A1113C"/>
    <w:rsid w:val="00A114A7"/>
    <w:rsid w:val="00A118FF"/>
    <w:rsid w:val="00A11FE8"/>
    <w:rsid w:val="00A1215E"/>
    <w:rsid w:val="00A1268E"/>
    <w:rsid w:val="00A12798"/>
    <w:rsid w:val="00A12C5E"/>
    <w:rsid w:val="00A12F94"/>
    <w:rsid w:val="00A1304D"/>
    <w:rsid w:val="00A13368"/>
    <w:rsid w:val="00A1336B"/>
    <w:rsid w:val="00A13482"/>
    <w:rsid w:val="00A136F4"/>
    <w:rsid w:val="00A13770"/>
    <w:rsid w:val="00A14098"/>
    <w:rsid w:val="00A1454C"/>
    <w:rsid w:val="00A146D9"/>
    <w:rsid w:val="00A147C0"/>
    <w:rsid w:val="00A14BF6"/>
    <w:rsid w:val="00A153BE"/>
    <w:rsid w:val="00A1588F"/>
    <w:rsid w:val="00A15DEE"/>
    <w:rsid w:val="00A163A6"/>
    <w:rsid w:val="00A167B5"/>
    <w:rsid w:val="00A168A6"/>
    <w:rsid w:val="00A16DBD"/>
    <w:rsid w:val="00A16DBE"/>
    <w:rsid w:val="00A1743F"/>
    <w:rsid w:val="00A17477"/>
    <w:rsid w:val="00A17980"/>
    <w:rsid w:val="00A17B70"/>
    <w:rsid w:val="00A17C4F"/>
    <w:rsid w:val="00A17E4C"/>
    <w:rsid w:val="00A200E8"/>
    <w:rsid w:val="00A201C5"/>
    <w:rsid w:val="00A20653"/>
    <w:rsid w:val="00A20A39"/>
    <w:rsid w:val="00A21013"/>
    <w:rsid w:val="00A21359"/>
    <w:rsid w:val="00A2142B"/>
    <w:rsid w:val="00A2190A"/>
    <w:rsid w:val="00A22681"/>
    <w:rsid w:val="00A229D5"/>
    <w:rsid w:val="00A229E2"/>
    <w:rsid w:val="00A22C38"/>
    <w:rsid w:val="00A23034"/>
    <w:rsid w:val="00A232B3"/>
    <w:rsid w:val="00A2338B"/>
    <w:rsid w:val="00A234CC"/>
    <w:rsid w:val="00A236D0"/>
    <w:rsid w:val="00A238BD"/>
    <w:rsid w:val="00A23BF6"/>
    <w:rsid w:val="00A23DA4"/>
    <w:rsid w:val="00A23F0D"/>
    <w:rsid w:val="00A23F17"/>
    <w:rsid w:val="00A243E4"/>
    <w:rsid w:val="00A2459D"/>
    <w:rsid w:val="00A24E23"/>
    <w:rsid w:val="00A24F8D"/>
    <w:rsid w:val="00A2523E"/>
    <w:rsid w:val="00A253F6"/>
    <w:rsid w:val="00A25A02"/>
    <w:rsid w:val="00A25E0F"/>
    <w:rsid w:val="00A25F05"/>
    <w:rsid w:val="00A262A4"/>
    <w:rsid w:val="00A2695F"/>
    <w:rsid w:val="00A26A80"/>
    <w:rsid w:val="00A26C1A"/>
    <w:rsid w:val="00A26D13"/>
    <w:rsid w:val="00A26E3F"/>
    <w:rsid w:val="00A27AE0"/>
    <w:rsid w:val="00A27D6E"/>
    <w:rsid w:val="00A30398"/>
    <w:rsid w:val="00A3073C"/>
    <w:rsid w:val="00A30C96"/>
    <w:rsid w:val="00A30FFA"/>
    <w:rsid w:val="00A3109E"/>
    <w:rsid w:val="00A311AE"/>
    <w:rsid w:val="00A312A6"/>
    <w:rsid w:val="00A3130E"/>
    <w:rsid w:val="00A31982"/>
    <w:rsid w:val="00A31C75"/>
    <w:rsid w:val="00A31DB4"/>
    <w:rsid w:val="00A3214E"/>
    <w:rsid w:val="00A324B1"/>
    <w:rsid w:val="00A324CF"/>
    <w:rsid w:val="00A3278E"/>
    <w:rsid w:val="00A32E8B"/>
    <w:rsid w:val="00A32ED6"/>
    <w:rsid w:val="00A3370E"/>
    <w:rsid w:val="00A337A3"/>
    <w:rsid w:val="00A33B7C"/>
    <w:rsid w:val="00A342A3"/>
    <w:rsid w:val="00A342E9"/>
    <w:rsid w:val="00A34336"/>
    <w:rsid w:val="00A344A5"/>
    <w:rsid w:val="00A346C3"/>
    <w:rsid w:val="00A34889"/>
    <w:rsid w:val="00A34BD1"/>
    <w:rsid w:val="00A34F6F"/>
    <w:rsid w:val="00A352F1"/>
    <w:rsid w:val="00A35591"/>
    <w:rsid w:val="00A361CD"/>
    <w:rsid w:val="00A36406"/>
    <w:rsid w:val="00A369E7"/>
    <w:rsid w:val="00A36B07"/>
    <w:rsid w:val="00A37118"/>
    <w:rsid w:val="00A3713F"/>
    <w:rsid w:val="00A373B0"/>
    <w:rsid w:val="00A37A79"/>
    <w:rsid w:val="00A4016C"/>
    <w:rsid w:val="00A40192"/>
    <w:rsid w:val="00A40251"/>
    <w:rsid w:val="00A40337"/>
    <w:rsid w:val="00A405DE"/>
    <w:rsid w:val="00A405FD"/>
    <w:rsid w:val="00A4081B"/>
    <w:rsid w:val="00A40A16"/>
    <w:rsid w:val="00A41266"/>
    <w:rsid w:val="00A412D6"/>
    <w:rsid w:val="00A41568"/>
    <w:rsid w:val="00A41ACF"/>
    <w:rsid w:val="00A41DF1"/>
    <w:rsid w:val="00A426C9"/>
    <w:rsid w:val="00A429FD"/>
    <w:rsid w:val="00A42D07"/>
    <w:rsid w:val="00A43270"/>
    <w:rsid w:val="00A437E8"/>
    <w:rsid w:val="00A43CEA"/>
    <w:rsid w:val="00A44193"/>
    <w:rsid w:val="00A44280"/>
    <w:rsid w:val="00A445CD"/>
    <w:rsid w:val="00A446F7"/>
    <w:rsid w:val="00A44777"/>
    <w:rsid w:val="00A44C32"/>
    <w:rsid w:val="00A450C0"/>
    <w:rsid w:val="00A45468"/>
    <w:rsid w:val="00A45495"/>
    <w:rsid w:val="00A454BB"/>
    <w:rsid w:val="00A455F8"/>
    <w:rsid w:val="00A457D4"/>
    <w:rsid w:val="00A45BDF"/>
    <w:rsid w:val="00A4600B"/>
    <w:rsid w:val="00A46087"/>
    <w:rsid w:val="00A461A6"/>
    <w:rsid w:val="00A461BD"/>
    <w:rsid w:val="00A464F4"/>
    <w:rsid w:val="00A4675D"/>
    <w:rsid w:val="00A46B0A"/>
    <w:rsid w:val="00A46D28"/>
    <w:rsid w:val="00A4708A"/>
    <w:rsid w:val="00A4717A"/>
    <w:rsid w:val="00A471E7"/>
    <w:rsid w:val="00A47625"/>
    <w:rsid w:val="00A4785C"/>
    <w:rsid w:val="00A4791B"/>
    <w:rsid w:val="00A47D79"/>
    <w:rsid w:val="00A50732"/>
    <w:rsid w:val="00A5084D"/>
    <w:rsid w:val="00A50931"/>
    <w:rsid w:val="00A5093D"/>
    <w:rsid w:val="00A50A48"/>
    <w:rsid w:val="00A50AA9"/>
    <w:rsid w:val="00A50D18"/>
    <w:rsid w:val="00A50F3A"/>
    <w:rsid w:val="00A510DE"/>
    <w:rsid w:val="00A51242"/>
    <w:rsid w:val="00A513CA"/>
    <w:rsid w:val="00A51522"/>
    <w:rsid w:val="00A51573"/>
    <w:rsid w:val="00A516C3"/>
    <w:rsid w:val="00A51A5E"/>
    <w:rsid w:val="00A52152"/>
    <w:rsid w:val="00A52895"/>
    <w:rsid w:val="00A52A31"/>
    <w:rsid w:val="00A52B4B"/>
    <w:rsid w:val="00A52CAE"/>
    <w:rsid w:val="00A53171"/>
    <w:rsid w:val="00A537DF"/>
    <w:rsid w:val="00A53DA0"/>
    <w:rsid w:val="00A54012"/>
    <w:rsid w:val="00A54065"/>
    <w:rsid w:val="00A5412D"/>
    <w:rsid w:val="00A54D8A"/>
    <w:rsid w:val="00A55537"/>
    <w:rsid w:val="00A5587A"/>
    <w:rsid w:val="00A55E61"/>
    <w:rsid w:val="00A56536"/>
    <w:rsid w:val="00A568B8"/>
    <w:rsid w:val="00A56C12"/>
    <w:rsid w:val="00A56C5A"/>
    <w:rsid w:val="00A57334"/>
    <w:rsid w:val="00A5765D"/>
    <w:rsid w:val="00A605F6"/>
    <w:rsid w:val="00A607CB"/>
    <w:rsid w:val="00A60971"/>
    <w:rsid w:val="00A60B15"/>
    <w:rsid w:val="00A60F16"/>
    <w:rsid w:val="00A61923"/>
    <w:rsid w:val="00A61A9F"/>
    <w:rsid w:val="00A61AE9"/>
    <w:rsid w:val="00A61B9E"/>
    <w:rsid w:val="00A61BFB"/>
    <w:rsid w:val="00A61C48"/>
    <w:rsid w:val="00A61D00"/>
    <w:rsid w:val="00A61F66"/>
    <w:rsid w:val="00A62DDC"/>
    <w:rsid w:val="00A634F2"/>
    <w:rsid w:val="00A6351F"/>
    <w:rsid w:val="00A63AD5"/>
    <w:rsid w:val="00A63F97"/>
    <w:rsid w:val="00A64D3F"/>
    <w:rsid w:val="00A650BF"/>
    <w:rsid w:val="00A65A15"/>
    <w:rsid w:val="00A65A70"/>
    <w:rsid w:val="00A66143"/>
    <w:rsid w:val="00A66171"/>
    <w:rsid w:val="00A66F36"/>
    <w:rsid w:val="00A672B7"/>
    <w:rsid w:val="00A676D9"/>
    <w:rsid w:val="00A6779A"/>
    <w:rsid w:val="00A67BF7"/>
    <w:rsid w:val="00A67EFC"/>
    <w:rsid w:val="00A70276"/>
    <w:rsid w:val="00A7031E"/>
    <w:rsid w:val="00A703B2"/>
    <w:rsid w:val="00A70DD2"/>
    <w:rsid w:val="00A71140"/>
    <w:rsid w:val="00A7118A"/>
    <w:rsid w:val="00A71685"/>
    <w:rsid w:val="00A71929"/>
    <w:rsid w:val="00A71D2F"/>
    <w:rsid w:val="00A71D60"/>
    <w:rsid w:val="00A71D95"/>
    <w:rsid w:val="00A71DC7"/>
    <w:rsid w:val="00A71DE0"/>
    <w:rsid w:val="00A727FC"/>
    <w:rsid w:val="00A72B7B"/>
    <w:rsid w:val="00A73345"/>
    <w:rsid w:val="00A734BA"/>
    <w:rsid w:val="00A7368C"/>
    <w:rsid w:val="00A73790"/>
    <w:rsid w:val="00A74692"/>
    <w:rsid w:val="00A74713"/>
    <w:rsid w:val="00A75135"/>
    <w:rsid w:val="00A7536F"/>
    <w:rsid w:val="00A75726"/>
    <w:rsid w:val="00A75995"/>
    <w:rsid w:val="00A75BBA"/>
    <w:rsid w:val="00A7618B"/>
    <w:rsid w:val="00A7640B"/>
    <w:rsid w:val="00A768D6"/>
    <w:rsid w:val="00A76DF9"/>
    <w:rsid w:val="00A77198"/>
    <w:rsid w:val="00A775CA"/>
    <w:rsid w:val="00A7778B"/>
    <w:rsid w:val="00A803BC"/>
    <w:rsid w:val="00A80890"/>
    <w:rsid w:val="00A80969"/>
    <w:rsid w:val="00A81357"/>
    <w:rsid w:val="00A82831"/>
    <w:rsid w:val="00A82AA6"/>
    <w:rsid w:val="00A82B53"/>
    <w:rsid w:val="00A8328A"/>
    <w:rsid w:val="00A8336D"/>
    <w:rsid w:val="00A83962"/>
    <w:rsid w:val="00A83B7C"/>
    <w:rsid w:val="00A84108"/>
    <w:rsid w:val="00A84644"/>
    <w:rsid w:val="00A8467D"/>
    <w:rsid w:val="00A84805"/>
    <w:rsid w:val="00A85279"/>
    <w:rsid w:val="00A853F6"/>
    <w:rsid w:val="00A85725"/>
    <w:rsid w:val="00A858C5"/>
    <w:rsid w:val="00A85BD7"/>
    <w:rsid w:val="00A85EAE"/>
    <w:rsid w:val="00A85F7A"/>
    <w:rsid w:val="00A86EA7"/>
    <w:rsid w:val="00A872DB"/>
    <w:rsid w:val="00A87546"/>
    <w:rsid w:val="00A87BD2"/>
    <w:rsid w:val="00A904AB"/>
    <w:rsid w:val="00A90886"/>
    <w:rsid w:val="00A90D8A"/>
    <w:rsid w:val="00A91244"/>
    <w:rsid w:val="00A91778"/>
    <w:rsid w:val="00A91951"/>
    <w:rsid w:val="00A91969"/>
    <w:rsid w:val="00A919CD"/>
    <w:rsid w:val="00A91AA1"/>
    <w:rsid w:val="00A926A8"/>
    <w:rsid w:val="00A92776"/>
    <w:rsid w:val="00A92845"/>
    <w:rsid w:val="00A93181"/>
    <w:rsid w:val="00A933DA"/>
    <w:rsid w:val="00A93767"/>
    <w:rsid w:val="00A938E6"/>
    <w:rsid w:val="00A93CCF"/>
    <w:rsid w:val="00A93D9D"/>
    <w:rsid w:val="00A94198"/>
    <w:rsid w:val="00A94450"/>
    <w:rsid w:val="00A94640"/>
    <w:rsid w:val="00A949AF"/>
    <w:rsid w:val="00A94ABF"/>
    <w:rsid w:val="00A94F37"/>
    <w:rsid w:val="00A94FD3"/>
    <w:rsid w:val="00A95472"/>
    <w:rsid w:val="00A9575E"/>
    <w:rsid w:val="00A95BD5"/>
    <w:rsid w:val="00A95F90"/>
    <w:rsid w:val="00A96095"/>
    <w:rsid w:val="00A96433"/>
    <w:rsid w:val="00A966E1"/>
    <w:rsid w:val="00A96762"/>
    <w:rsid w:val="00A96816"/>
    <w:rsid w:val="00A96842"/>
    <w:rsid w:val="00A96C42"/>
    <w:rsid w:val="00A96F28"/>
    <w:rsid w:val="00A96F78"/>
    <w:rsid w:val="00A97050"/>
    <w:rsid w:val="00A97291"/>
    <w:rsid w:val="00A97C05"/>
    <w:rsid w:val="00AA064B"/>
    <w:rsid w:val="00AA06D3"/>
    <w:rsid w:val="00AA09A2"/>
    <w:rsid w:val="00AA0AA1"/>
    <w:rsid w:val="00AA1087"/>
    <w:rsid w:val="00AA12AC"/>
    <w:rsid w:val="00AA1488"/>
    <w:rsid w:val="00AA17B6"/>
    <w:rsid w:val="00AA22E7"/>
    <w:rsid w:val="00AA25A9"/>
    <w:rsid w:val="00AA26D9"/>
    <w:rsid w:val="00AA27C7"/>
    <w:rsid w:val="00AA28A0"/>
    <w:rsid w:val="00AA2C4C"/>
    <w:rsid w:val="00AA315F"/>
    <w:rsid w:val="00AA3434"/>
    <w:rsid w:val="00AA37A7"/>
    <w:rsid w:val="00AA3B60"/>
    <w:rsid w:val="00AA3DC5"/>
    <w:rsid w:val="00AA3DEA"/>
    <w:rsid w:val="00AA4139"/>
    <w:rsid w:val="00AA4B0F"/>
    <w:rsid w:val="00AA4BC4"/>
    <w:rsid w:val="00AA4F98"/>
    <w:rsid w:val="00AA51AD"/>
    <w:rsid w:val="00AA5214"/>
    <w:rsid w:val="00AA56C1"/>
    <w:rsid w:val="00AA591E"/>
    <w:rsid w:val="00AA5DA1"/>
    <w:rsid w:val="00AA65C9"/>
    <w:rsid w:val="00AA6ACB"/>
    <w:rsid w:val="00AA6CF1"/>
    <w:rsid w:val="00AA734B"/>
    <w:rsid w:val="00AA7CAB"/>
    <w:rsid w:val="00AA7E8F"/>
    <w:rsid w:val="00AB0038"/>
    <w:rsid w:val="00AB0407"/>
    <w:rsid w:val="00AB0A32"/>
    <w:rsid w:val="00AB0A8B"/>
    <w:rsid w:val="00AB0E56"/>
    <w:rsid w:val="00AB0F4D"/>
    <w:rsid w:val="00AB0F68"/>
    <w:rsid w:val="00AB1369"/>
    <w:rsid w:val="00AB1490"/>
    <w:rsid w:val="00AB1524"/>
    <w:rsid w:val="00AB1543"/>
    <w:rsid w:val="00AB21A8"/>
    <w:rsid w:val="00AB23A4"/>
    <w:rsid w:val="00AB26DE"/>
    <w:rsid w:val="00AB2A07"/>
    <w:rsid w:val="00AB2B32"/>
    <w:rsid w:val="00AB2C3C"/>
    <w:rsid w:val="00AB2DE0"/>
    <w:rsid w:val="00AB31F2"/>
    <w:rsid w:val="00AB343E"/>
    <w:rsid w:val="00AB36B5"/>
    <w:rsid w:val="00AB3A15"/>
    <w:rsid w:val="00AB3B41"/>
    <w:rsid w:val="00AB4B4B"/>
    <w:rsid w:val="00AB4DFB"/>
    <w:rsid w:val="00AB4ECC"/>
    <w:rsid w:val="00AB5815"/>
    <w:rsid w:val="00AB5AAA"/>
    <w:rsid w:val="00AB5BC4"/>
    <w:rsid w:val="00AB5EB5"/>
    <w:rsid w:val="00AB6031"/>
    <w:rsid w:val="00AB618D"/>
    <w:rsid w:val="00AB63EC"/>
    <w:rsid w:val="00AB64CA"/>
    <w:rsid w:val="00AB6601"/>
    <w:rsid w:val="00AB674E"/>
    <w:rsid w:val="00AB69BD"/>
    <w:rsid w:val="00AB6D79"/>
    <w:rsid w:val="00AB7068"/>
    <w:rsid w:val="00AB71C0"/>
    <w:rsid w:val="00AB7806"/>
    <w:rsid w:val="00AC0216"/>
    <w:rsid w:val="00AC02C1"/>
    <w:rsid w:val="00AC056E"/>
    <w:rsid w:val="00AC0822"/>
    <w:rsid w:val="00AC0836"/>
    <w:rsid w:val="00AC0886"/>
    <w:rsid w:val="00AC08D7"/>
    <w:rsid w:val="00AC0961"/>
    <w:rsid w:val="00AC0AB6"/>
    <w:rsid w:val="00AC0C89"/>
    <w:rsid w:val="00AC10AD"/>
    <w:rsid w:val="00AC111B"/>
    <w:rsid w:val="00AC1253"/>
    <w:rsid w:val="00AC155D"/>
    <w:rsid w:val="00AC1625"/>
    <w:rsid w:val="00AC1E55"/>
    <w:rsid w:val="00AC1E9F"/>
    <w:rsid w:val="00AC1EDB"/>
    <w:rsid w:val="00AC2522"/>
    <w:rsid w:val="00AC276B"/>
    <w:rsid w:val="00AC331E"/>
    <w:rsid w:val="00AC36C2"/>
    <w:rsid w:val="00AC3817"/>
    <w:rsid w:val="00AC3CE9"/>
    <w:rsid w:val="00AC3F44"/>
    <w:rsid w:val="00AC429F"/>
    <w:rsid w:val="00AC4532"/>
    <w:rsid w:val="00AC4A50"/>
    <w:rsid w:val="00AC4AAE"/>
    <w:rsid w:val="00AC519D"/>
    <w:rsid w:val="00AC5C98"/>
    <w:rsid w:val="00AC5DA7"/>
    <w:rsid w:val="00AC60B4"/>
    <w:rsid w:val="00AC60B6"/>
    <w:rsid w:val="00AC6163"/>
    <w:rsid w:val="00AC78BF"/>
    <w:rsid w:val="00AD002B"/>
    <w:rsid w:val="00AD00C5"/>
    <w:rsid w:val="00AD011C"/>
    <w:rsid w:val="00AD03E6"/>
    <w:rsid w:val="00AD0521"/>
    <w:rsid w:val="00AD0875"/>
    <w:rsid w:val="00AD1096"/>
    <w:rsid w:val="00AD109A"/>
    <w:rsid w:val="00AD165F"/>
    <w:rsid w:val="00AD1B02"/>
    <w:rsid w:val="00AD222F"/>
    <w:rsid w:val="00AD2794"/>
    <w:rsid w:val="00AD2B9F"/>
    <w:rsid w:val="00AD2DC5"/>
    <w:rsid w:val="00AD3084"/>
    <w:rsid w:val="00AD3455"/>
    <w:rsid w:val="00AD38AE"/>
    <w:rsid w:val="00AD3CAD"/>
    <w:rsid w:val="00AD4207"/>
    <w:rsid w:val="00AD4A72"/>
    <w:rsid w:val="00AD4C43"/>
    <w:rsid w:val="00AD4E04"/>
    <w:rsid w:val="00AD4EB2"/>
    <w:rsid w:val="00AD5C21"/>
    <w:rsid w:val="00AD5D60"/>
    <w:rsid w:val="00AD6280"/>
    <w:rsid w:val="00AD686E"/>
    <w:rsid w:val="00AD69FF"/>
    <w:rsid w:val="00AD6A33"/>
    <w:rsid w:val="00AD6CB0"/>
    <w:rsid w:val="00AD702B"/>
    <w:rsid w:val="00AD72E6"/>
    <w:rsid w:val="00AD788B"/>
    <w:rsid w:val="00AD7C95"/>
    <w:rsid w:val="00AE008B"/>
    <w:rsid w:val="00AE012B"/>
    <w:rsid w:val="00AE0430"/>
    <w:rsid w:val="00AE06D1"/>
    <w:rsid w:val="00AE0960"/>
    <w:rsid w:val="00AE118B"/>
    <w:rsid w:val="00AE11EC"/>
    <w:rsid w:val="00AE13CF"/>
    <w:rsid w:val="00AE1A80"/>
    <w:rsid w:val="00AE1F48"/>
    <w:rsid w:val="00AE1F8F"/>
    <w:rsid w:val="00AE24D8"/>
    <w:rsid w:val="00AE2D53"/>
    <w:rsid w:val="00AE2EDE"/>
    <w:rsid w:val="00AE3D8F"/>
    <w:rsid w:val="00AE3DE1"/>
    <w:rsid w:val="00AE409E"/>
    <w:rsid w:val="00AE4276"/>
    <w:rsid w:val="00AE44AC"/>
    <w:rsid w:val="00AE4648"/>
    <w:rsid w:val="00AE4687"/>
    <w:rsid w:val="00AE4FB1"/>
    <w:rsid w:val="00AE52DA"/>
    <w:rsid w:val="00AE5F90"/>
    <w:rsid w:val="00AE6079"/>
    <w:rsid w:val="00AE60C3"/>
    <w:rsid w:val="00AE63B3"/>
    <w:rsid w:val="00AE6749"/>
    <w:rsid w:val="00AE6E76"/>
    <w:rsid w:val="00AE6F68"/>
    <w:rsid w:val="00AE7453"/>
    <w:rsid w:val="00AE7527"/>
    <w:rsid w:val="00AE79A0"/>
    <w:rsid w:val="00AE7C51"/>
    <w:rsid w:val="00AF0051"/>
    <w:rsid w:val="00AF027B"/>
    <w:rsid w:val="00AF0746"/>
    <w:rsid w:val="00AF101E"/>
    <w:rsid w:val="00AF11D3"/>
    <w:rsid w:val="00AF11F1"/>
    <w:rsid w:val="00AF1588"/>
    <w:rsid w:val="00AF1598"/>
    <w:rsid w:val="00AF2050"/>
    <w:rsid w:val="00AF259C"/>
    <w:rsid w:val="00AF260E"/>
    <w:rsid w:val="00AF2C1C"/>
    <w:rsid w:val="00AF2C95"/>
    <w:rsid w:val="00AF2D54"/>
    <w:rsid w:val="00AF2E51"/>
    <w:rsid w:val="00AF2E59"/>
    <w:rsid w:val="00AF3458"/>
    <w:rsid w:val="00AF3522"/>
    <w:rsid w:val="00AF352A"/>
    <w:rsid w:val="00AF3678"/>
    <w:rsid w:val="00AF377A"/>
    <w:rsid w:val="00AF37B5"/>
    <w:rsid w:val="00AF39F4"/>
    <w:rsid w:val="00AF3AC2"/>
    <w:rsid w:val="00AF3F7B"/>
    <w:rsid w:val="00AF4145"/>
    <w:rsid w:val="00AF42B4"/>
    <w:rsid w:val="00AF49CC"/>
    <w:rsid w:val="00AF4B10"/>
    <w:rsid w:val="00AF4B8A"/>
    <w:rsid w:val="00AF4F1B"/>
    <w:rsid w:val="00AF50E9"/>
    <w:rsid w:val="00AF5107"/>
    <w:rsid w:val="00AF5374"/>
    <w:rsid w:val="00AF5434"/>
    <w:rsid w:val="00AF5C61"/>
    <w:rsid w:val="00AF5EB6"/>
    <w:rsid w:val="00AF5EC6"/>
    <w:rsid w:val="00AF66A0"/>
    <w:rsid w:val="00AF6769"/>
    <w:rsid w:val="00AF6BAA"/>
    <w:rsid w:val="00AF6DD2"/>
    <w:rsid w:val="00AF6E21"/>
    <w:rsid w:val="00AF6E8A"/>
    <w:rsid w:val="00AF6EC0"/>
    <w:rsid w:val="00AF7213"/>
    <w:rsid w:val="00AF7387"/>
    <w:rsid w:val="00AF7D92"/>
    <w:rsid w:val="00B0013B"/>
    <w:rsid w:val="00B001E0"/>
    <w:rsid w:val="00B006F9"/>
    <w:rsid w:val="00B0078B"/>
    <w:rsid w:val="00B00864"/>
    <w:rsid w:val="00B00C28"/>
    <w:rsid w:val="00B00D08"/>
    <w:rsid w:val="00B00F0C"/>
    <w:rsid w:val="00B00F28"/>
    <w:rsid w:val="00B011CC"/>
    <w:rsid w:val="00B01638"/>
    <w:rsid w:val="00B019C9"/>
    <w:rsid w:val="00B022D6"/>
    <w:rsid w:val="00B024B2"/>
    <w:rsid w:val="00B02A2D"/>
    <w:rsid w:val="00B03198"/>
    <w:rsid w:val="00B03575"/>
    <w:rsid w:val="00B03CB5"/>
    <w:rsid w:val="00B04048"/>
    <w:rsid w:val="00B0407B"/>
    <w:rsid w:val="00B0433C"/>
    <w:rsid w:val="00B0465D"/>
    <w:rsid w:val="00B046F7"/>
    <w:rsid w:val="00B04AA3"/>
    <w:rsid w:val="00B04F3D"/>
    <w:rsid w:val="00B055A4"/>
    <w:rsid w:val="00B055FE"/>
    <w:rsid w:val="00B05702"/>
    <w:rsid w:val="00B05762"/>
    <w:rsid w:val="00B05A8D"/>
    <w:rsid w:val="00B05DF4"/>
    <w:rsid w:val="00B05E1F"/>
    <w:rsid w:val="00B0648F"/>
    <w:rsid w:val="00B06898"/>
    <w:rsid w:val="00B06BDB"/>
    <w:rsid w:val="00B06D41"/>
    <w:rsid w:val="00B06DD9"/>
    <w:rsid w:val="00B06FFE"/>
    <w:rsid w:val="00B072AF"/>
    <w:rsid w:val="00B077AE"/>
    <w:rsid w:val="00B07B3F"/>
    <w:rsid w:val="00B07CD6"/>
    <w:rsid w:val="00B07E52"/>
    <w:rsid w:val="00B07F2B"/>
    <w:rsid w:val="00B10010"/>
    <w:rsid w:val="00B100EE"/>
    <w:rsid w:val="00B1010F"/>
    <w:rsid w:val="00B1015C"/>
    <w:rsid w:val="00B1019D"/>
    <w:rsid w:val="00B10436"/>
    <w:rsid w:val="00B106AD"/>
    <w:rsid w:val="00B10D4B"/>
    <w:rsid w:val="00B10F58"/>
    <w:rsid w:val="00B10F59"/>
    <w:rsid w:val="00B1142E"/>
    <w:rsid w:val="00B1157E"/>
    <w:rsid w:val="00B116DE"/>
    <w:rsid w:val="00B11775"/>
    <w:rsid w:val="00B1177C"/>
    <w:rsid w:val="00B11B6A"/>
    <w:rsid w:val="00B11FF4"/>
    <w:rsid w:val="00B12632"/>
    <w:rsid w:val="00B12660"/>
    <w:rsid w:val="00B1277A"/>
    <w:rsid w:val="00B12AC0"/>
    <w:rsid w:val="00B12ED4"/>
    <w:rsid w:val="00B12F5F"/>
    <w:rsid w:val="00B1302D"/>
    <w:rsid w:val="00B13184"/>
    <w:rsid w:val="00B14324"/>
    <w:rsid w:val="00B14434"/>
    <w:rsid w:val="00B14904"/>
    <w:rsid w:val="00B14906"/>
    <w:rsid w:val="00B149A6"/>
    <w:rsid w:val="00B14C48"/>
    <w:rsid w:val="00B14D89"/>
    <w:rsid w:val="00B1513F"/>
    <w:rsid w:val="00B153EC"/>
    <w:rsid w:val="00B155CC"/>
    <w:rsid w:val="00B15B31"/>
    <w:rsid w:val="00B15B89"/>
    <w:rsid w:val="00B16302"/>
    <w:rsid w:val="00B163C5"/>
    <w:rsid w:val="00B16D08"/>
    <w:rsid w:val="00B16ED6"/>
    <w:rsid w:val="00B17107"/>
    <w:rsid w:val="00B173EE"/>
    <w:rsid w:val="00B1746F"/>
    <w:rsid w:val="00B175E1"/>
    <w:rsid w:val="00B17C69"/>
    <w:rsid w:val="00B17EA8"/>
    <w:rsid w:val="00B201C0"/>
    <w:rsid w:val="00B202E2"/>
    <w:rsid w:val="00B20725"/>
    <w:rsid w:val="00B20B94"/>
    <w:rsid w:val="00B20BC4"/>
    <w:rsid w:val="00B20D61"/>
    <w:rsid w:val="00B22A19"/>
    <w:rsid w:val="00B22A8E"/>
    <w:rsid w:val="00B23D06"/>
    <w:rsid w:val="00B23DD2"/>
    <w:rsid w:val="00B24258"/>
    <w:rsid w:val="00B24606"/>
    <w:rsid w:val="00B24DB4"/>
    <w:rsid w:val="00B2506B"/>
    <w:rsid w:val="00B2510A"/>
    <w:rsid w:val="00B2521A"/>
    <w:rsid w:val="00B25AA6"/>
    <w:rsid w:val="00B25CDD"/>
    <w:rsid w:val="00B25CE4"/>
    <w:rsid w:val="00B25DEC"/>
    <w:rsid w:val="00B260E5"/>
    <w:rsid w:val="00B2628E"/>
    <w:rsid w:val="00B2645A"/>
    <w:rsid w:val="00B26611"/>
    <w:rsid w:val="00B266B0"/>
    <w:rsid w:val="00B26F39"/>
    <w:rsid w:val="00B27212"/>
    <w:rsid w:val="00B273FE"/>
    <w:rsid w:val="00B274BF"/>
    <w:rsid w:val="00B2776B"/>
    <w:rsid w:val="00B278F9"/>
    <w:rsid w:val="00B27921"/>
    <w:rsid w:val="00B27B6C"/>
    <w:rsid w:val="00B3000E"/>
    <w:rsid w:val="00B305B3"/>
    <w:rsid w:val="00B3062E"/>
    <w:rsid w:val="00B30B15"/>
    <w:rsid w:val="00B30B58"/>
    <w:rsid w:val="00B311F2"/>
    <w:rsid w:val="00B31FC6"/>
    <w:rsid w:val="00B320D2"/>
    <w:rsid w:val="00B323CA"/>
    <w:rsid w:val="00B326A8"/>
    <w:rsid w:val="00B32738"/>
    <w:rsid w:val="00B329EB"/>
    <w:rsid w:val="00B330DD"/>
    <w:rsid w:val="00B33137"/>
    <w:rsid w:val="00B332A9"/>
    <w:rsid w:val="00B33508"/>
    <w:rsid w:val="00B3377E"/>
    <w:rsid w:val="00B337A3"/>
    <w:rsid w:val="00B33887"/>
    <w:rsid w:val="00B33A96"/>
    <w:rsid w:val="00B341C3"/>
    <w:rsid w:val="00B34244"/>
    <w:rsid w:val="00B34FE4"/>
    <w:rsid w:val="00B35630"/>
    <w:rsid w:val="00B35786"/>
    <w:rsid w:val="00B35C49"/>
    <w:rsid w:val="00B35DA4"/>
    <w:rsid w:val="00B35DA5"/>
    <w:rsid w:val="00B369A8"/>
    <w:rsid w:val="00B37425"/>
    <w:rsid w:val="00B377A1"/>
    <w:rsid w:val="00B402DA"/>
    <w:rsid w:val="00B407C2"/>
    <w:rsid w:val="00B407FD"/>
    <w:rsid w:val="00B408E2"/>
    <w:rsid w:val="00B40A96"/>
    <w:rsid w:val="00B40ADE"/>
    <w:rsid w:val="00B40B92"/>
    <w:rsid w:val="00B40BEC"/>
    <w:rsid w:val="00B40C72"/>
    <w:rsid w:val="00B40F52"/>
    <w:rsid w:val="00B41482"/>
    <w:rsid w:val="00B41605"/>
    <w:rsid w:val="00B41669"/>
    <w:rsid w:val="00B4184B"/>
    <w:rsid w:val="00B41B5B"/>
    <w:rsid w:val="00B422A4"/>
    <w:rsid w:val="00B422A7"/>
    <w:rsid w:val="00B425FB"/>
    <w:rsid w:val="00B42805"/>
    <w:rsid w:val="00B428B0"/>
    <w:rsid w:val="00B42A32"/>
    <w:rsid w:val="00B42FA6"/>
    <w:rsid w:val="00B4301B"/>
    <w:rsid w:val="00B431AE"/>
    <w:rsid w:val="00B43546"/>
    <w:rsid w:val="00B4399E"/>
    <w:rsid w:val="00B43A16"/>
    <w:rsid w:val="00B43A3D"/>
    <w:rsid w:val="00B43D34"/>
    <w:rsid w:val="00B440AB"/>
    <w:rsid w:val="00B44206"/>
    <w:rsid w:val="00B44338"/>
    <w:rsid w:val="00B44405"/>
    <w:rsid w:val="00B44666"/>
    <w:rsid w:val="00B4494B"/>
    <w:rsid w:val="00B44AD9"/>
    <w:rsid w:val="00B44E0F"/>
    <w:rsid w:val="00B450A1"/>
    <w:rsid w:val="00B453A6"/>
    <w:rsid w:val="00B4540C"/>
    <w:rsid w:val="00B454BF"/>
    <w:rsid w:val="00B45C10"/>
    <w:rsid w:val="00B45CE1"/>
    <w:rsid w:val="00B46172"/>
    <w:rsid w:val="00B4691C"/>
    <w:rsid w:val="00B469CF"/>
    <w:rsid w:val="00B46A13"/>
    <w:rsid w:val="00B46A75"/>
    <w:rsid w:val="00B46E72"/>
    <w:rsid w:val="00B4710E"/>
    <w:rsid w:val="00B47159"/>
    <w:rsid w:val="00B500CD"/>
    <w:rsid w:val="00B50300"/>
    <w:rsid w:val="00B506E8"/>
    <w:rsid w:val="00B50F26"/>
    <w:rsid w:val="00B5138B"/>
    <w:rsid w:val="00B51396"/>
    <w:rsid w:val="00B51548"/>
    <w:rsid w:val="00B51AFE"/>
    <w:rsid w:val="00B51BB0"/>
    <w:rsid w:val="00B52001"/>
    <w:rsid w:val="00B52341"/>
    <w:rsid w:val="00B5239C"/>
    <w:rsid w:val="00B52650"/>
    <w:rsid w:val="00B52781"/>
    <w:rsid w:val="00B53055"/>
    <w:rsid w:val="00B5366D"/>
    <w:rsid w:val="00B53872"/>
    <w:rsid w:val="00B53893"/>
    <w:rsid w:val="00B547D3"/>
    <w:rsid w:val="00B548C2"/>
    <w:rsid w:val="00B54C3E"/>
    <w:rsid w:val="00B55428"/>
    <w:rsid w:val="00B556FB"/>
    <w:rsid w:val="00B55E5C"/>
    <w:rsid w:val="00B56451"/>
    <w:rsid w:val="00B570BF"/>
    <w:rsid w:val="00B5720D"/>
    <w:rsid w:val="00B5792D"/>
    <w:rsid w:val="00B57A6A"/>
    <w:rsid w:val="00B602B8"/>
    <w:rsid w:val="00B605BA"/>
    <w:rsid w:val="00B6069E"/>
    <w:rsid w:val="00B60970"/>
    <w:rsid w:val="00B60CDC"/>
    <w:rsid w:val="00B60E24"/>
    <w:rsid w:val="00B60F70"/>
    <w:rsid w:val="00B6104A"/>
    <w:rsid w:val="00B61188"/>
    <w:rsid w:val="00B61290"/>
    <w:rsid w:val="00B61312"/>
    <w:rsid w:val="00B615D9"/>
    <w:rsid w:val="00B61607"/>
    <w:rsid w:val="00B61781"/>
    <w:rsid w:val="00B61DB7"/>
    <w:rsid w:val="00B62047"/>
    <w:rsid w:val="00B62504"/>
    <w:rsid w:val="00B628FB"/>
    <w:rsid w:val="00B62FEA"/>
    <w:rsid w:val="00B6308A"/>
    <w:rsid w:val="00B631AD"/>
    <w:rsid w:val="00B63337"/>
    <w:rsid w:val="00B63340"/>
    <w:rsid w:val="00B63505"/>
    <w:rsid w:val="00B6369F"/>
    <w:rsid w:val="00B6392F"/>
    <w:rsid w:val="00B639D7"/>
    <w:rsid w:val="00B639E0"/>
    <w:rsid w:val="00B644EF"/>
    <w:rsid w:val="00B649A5"/>
    <w:rsid w:val="00B64AA7"/>
    <w:rsid w:val="00B64E10"/>
    <w:rsid w:val="00B65D04"/>
    <w:rsid w:val="00B66594"/>
    <w:rsid w:val="00B666DC"/>
    <w:rsid w:val="00B66896"/>
    <w:rsid w:val="00B6748F"/>
    <w:rsid w:val="00B674C7"/>
    <w:rsid w:val="00B67805"/>
    <w:rsid w:val="00B67939"/>
    <w:rsid w:val="00B67A62"/>
    <w:rsid w:val="00B67D9E"/>
    <w:rsid w:val="00B70A76"/>
    <w:rsid w:val="00B70B48"/>
    <w:rsid w:val="00B70DFA"/>
    <w:rsid w:val="00B7171F"/>
    <w:rsid w:val="00B7176F"/>
    <w:rsid w:val="00B7177C"/>
    <w:rsid w:val="00B71797"/>
    <w:rsid w:val="00B71899"/>
    <w:rsid w:val="00B71E9A"/>
    <w:rsid w:val="00B721CD"/>
    <w:rsid w:val="00B72304"/>
    <w:rsid w:val="00B72563"/>
    <w:rsid w:val="00B7267A"/>
    <w:rsid w:val="00B726FF"/>
    <w:rsid w:val="00B7291A"/>
    <w:rsid w:val="00B72A54"/>
    <w:rsid w:val="00B72A7A"/>
    <w:rsid w:val="00B72A91"/>
    <w:rsid w:val="00B72AA4"/>
    <w:rsid w:val="00B72CA3"/>
    <w:rsid w:val="00B72D4E"/>
    <w:rsid w:val="00B72E93"/>
    <w:rsid w:val="00B7300E"/>
    <w:rsid w:val="00B73191"/>
    <w:rsid w:val="00B7347E"/>
    <w:rsid w:val="00B73531"/>
    <w:rsid w:val="00B738C4"/>
    <w:rsid w:val="00B7399A"/>
    <w:rsid w:val="00B73B1B"/>
    <w:rsid w:val="00B73C26"/>
    <w:rsid w:val="00B73E7C"/>
    <w:rsid w:val="00B73FB4"/>
    <w:rsid w:val="00B74187"/>
    <w:rsid w:val="00B74214"/>
    <w:rsid w:val="00B745FB"/>
    <w:rsid w:val="00B74681"/>
    <w:rsid w:val="00B748D5"/>
    <w:rsid w:val="00B74D6B"/>
    <w:rsid w:val="00B751A8"/>
    <w:rsid w:val="00B752A8"/>
    <w:rsid w:val="00B75454"/>
    <w:rsid w:val="00B75603"/>
    <w:rsid w:val="00B75B35"/>
    <w:rsid w:val="00B76003"/>
    <w:rsid w:val="00B76886"/>
    <w:rsid w:val="00B769FC"/>
    <w:rsid w:val="00B76BCD"/>
    <w:rsid w:val="00B76DC3"/>
    <w:rsid w:val="00B76EE9"/>
    <w:rsid w:val="00B776CE"/>
    <w:rsid w:val="00B77880"/>
    <w:rsid w:val="00B7797A"/>
    <w:rsid w:val="00B77B53"/>
    <w:rsid w:val="00B77E52"/>
    <w:rsid w:val="00B80893"/>
    <w:rsid w:val="00B809E0"/>
    <w:rsid w:val="00B80A42"/>
    <w:rsid w:val="00B80AFC"/>
    <w:rsid w:val="00B80D90"/>
    <w:rsid w:val="00B80E77"/>
    <w:rsid w:val="00B81001"/>
    <w:rsid w:val="00B8105A"/>
    <w:rsid w:val="00B812CC"/>
    <w:rsid w:val="00B816A6"/>
    <w:rsid w:val="00B81DB0"/>
    <w:rsid w:val="00B81EC5"/>
    <w:rsid w:val="00B8213E"/>
    <w:rsid w:val="00B825BA"/>
    <w:rsid w:val="00B82613"/>
    <w:rsid w:val="00B828B5"/>
    <w:rsid w:val="00B82B85"/>
    <w:rsid w:val="00B82D6C"/>
    <w:rsid w:val="00B833BA"/>
    <w:rsid w:val="00B83C4E"/>
    <w:rsid w:val="00B84353"/>
    <w:rsid w:val="00B84629"/>
    <w:rsid w:val="00B84747"/>
    <w:rsid w:val="00B84C02"/>
    <w:rsid w:val="00B84E9C"/>
    <w:rsid w:val="00B84F1F"/>
    <w:rsid w:val="00B85002"/>
    <w:rsid w:val="00B8505C"/>
    <w:rsid w:val="00B85522"/>
    <w:rsid w:val="00B85A5A"/>
    <w:rsid w:val="00B8689C"/>
    <w:rsid w:val="00B869DF"/>
    <w:rsid w:val="00B873F7"/>
    <w:rsid w:val="00B877DA"/>
    <w:rsid w:val="00B87BF6"/>
    <w:rsid w:val="00B9000F"/>
    <w:rsid w:val="00B903AF"/>
    <w:rsid w:val="00B9043E"/>
    <w:rsid w:val="00B907B7"/>
    <w:rsid w:val="00B90853"/>
    <w:rsid w:val="00B909C9"/>
    <w:rsid w:val="00B90E2A"/>
    <w:rsid w:val="00B90F2A"/>
    <w:rsid w:val="00B90F94"/>
    <w:rsid w:val="00B91151"/>
    <w:rsid w:val="00B913FB"/>
    <w:rsid w:val="00B9198C"/>
    <w:rsid w:val="00B9198D"/>
    <w:rsid w:val="00B91D5C"/>
    <w:rsid w:val="00B91E62"/>
    <w:rsid w:val="00B924F0"/>
    <w:rsid w:val="00B92BC6"/>
    <w:rsid w:val="00B92CD3"/>
    <w:rsid w:val="00B93008"/>
    <w:rsid w:val="00B9345B"/>
    <w:rsid w:val="00B93679"/>
    <w:rsid w:val="00B93993"/>
    <w:rsid w:val="00B93ADB"/>
    <w:rsid w:val="00B93BD3"/>
    <w:rsid w:val="00B94025"/>
    <w:rsid w:val="00B9406D"/>
    <w:rsid w:val="00B9415D"/>
    <w:rsid w:val="00B94204"/>
    <w:rsid w:val="00B94278"/>
    <w:rsid w:val="00B942A8"/>
    <w:rsid w:val="00B94402"/>
    <w:rsid w:val="00B94BA7"/>
    <w:rsid w:val="00B94BE9"/>
    <w:rsid w:val="00B94D50"/>
    <w:rsid w:val="00B94D95"/>
    <w:rsid w:val="00B94E0E"/>
    <w:rsid w:val="00B94F91"/>
    <w:rsid w:val="00B95048"/>
    <w:rsid w:val="00B959D1"/>
    <w:rsid w:val="00B96080"/>
    <w:rsid w:val="00B9636C"/>
    <w:rsid w:val="00B9639C"/>
    <w:rsid w:val="00B96D8E"/>
    <w:rsid w:val="00B96F75"/>
    <w:rsid w:val="00B970A0"/>
    <w:rsid w:val="00B97435"/>
    <w:rsid w:val="00B9768C"/>
    <w:rsid w:val="00B97ABE"/>
    <w:rsid w:val="00B97CA3"/>
    <w:rsid w:val="00B97CB8"/>
    <w:rsid w:val="00B97CBB"/>
    <w:rsid w:val="00B97E51"/>
    <w:rsid w:val="00B97E53"/>
    <w:rsid w:val="00BA005E"/>
    <w:rsid w:val="00BA00F2"/>
    <w:rsid w:val="00BA11AF"/>
    <w:rsid w:val="00BA11D8"/>
    <w:rsid w:val="00BA11EC"/>
    <w:rsid w:val="00BA1415"/>
    <w:rsid w:val="00BA1798"/>
    <w:rsid w:val="00BA1C14"/>
    <w:rsid w:val="00BA23E0"/>
    <w:rsid w:val="00BA25F5"/>
    <w:rsid w:val="00BA2605"/>
    <w:rsid w:val="00BA2B77"/>
    <w:rsid w:val="00BA2B80"/>
    <w:rsid w:val="00BA3768"/>
    <w:rsid w:val="00BA3A1C"/>
    <w:rsid w:val="00BA3D7B"/>
    <w:rsid w:val="00BA3E44"/>
    <w:rsid w:val="00BA45D1"/>
    <w:rsid w:val="00BA462C"/>
    <w:rsid w:val="00BA47E7"/>
    <w:rsid w:val="00BA4927"/>
    <w:rsid w:val="00BA530E"/>
    <w:rsid w:val="00BA5A86"/>
    <w:rsid w:val="00BA6145"/>
    <w:rsid w:val="00BA65E5"/>
    <w:rsid w:val="00BA7011"/>
    <w:rsid w:val="00BA7052"/>
    <w:rsid w:val="00BA726A"/>
    <w:rsid w:val="00BA76A9"/>
    <w:rsid w:val="00BA7B0D"/>
    <w:rsid w:val="00BA7B7E"/>
    <w:rsid w:val="00BB0885"/>
    <w:rsid w:val="00BB0AF0"/>
    <w:rsid w:val="00BB0D5F"/>
    <w:rsid w:val="00BB1157"/>
    <w:rsid w:val="00BB122A"/>
    <w:rsid w:val="00BB129A"/>
    <w:rsid w:val="00BB1B66"/>
    <w:rsid w:val="00BB1CA1"/>
    <w:rsid w:val="00BB2AAF"/>
    <w:rsid w:val="00BB2BC5"/>
    <w:rsid w:val="00BB2EC0"/>
    <w:rsid w:val="00BB2F9A"/>
    <w:rsid w:val="00BB3309"/>
    <w:rsid w:val="00BB355C"/>
    <w:rsid w:val="00BB3E2B"/>
    <w:rsid w:val="00BB424B"/>
    <w:rsid w:val="00BB4608"/>
    <w:rsid w:val="00BB48C1"/>
    <w:rsid w:val="00BB4B6C"/>
    <w:rsid w:val="00BB5043"/>
    <w:rsid w:val="00BB507D"/>
    <w:rsid w:val="00BB5607"/>
    <w:rsid w:val="00BB5D1C"/>
    <w:rsid w:val="00BB62EF"/>
    <w:rsid w:val="00BB6347"/>
    <w:rsid w:val="00BB6552"/>
    <w:rsid w:val="00BB65CA"/>
    <w:rsid w:val="00BB6ADD"/>
    <w:rsid w:val="00BB6B9B"/>
    <w:rsid w:val="00BB6BC2"/>
    <w:rsid w:val="00BB754F"/>
    <w:rsid w:val="00BB7615"/>
    <w:rsid w:val="00BB7E5A"/>
    <w:rsid w:val="00BB7EE4"/>
    <w:rsid w:val="00BB7F32"/>
    <w:rsid w:val="00BC04B9"/>
    <w:rsid w:val="00BC07A1"/>
    <w:rsid w:val="00BC07D4"/>
    <w:rsid w:val="00BC09D5"/>
    <w:rsid w:val="00BC0A5D"/>
    <w:rsid w:val="00BC0AC3"/>
    <w:rsid w:val="00BC0B1E"/>
    <w:rsid w:val="00BC0BE3"/>
    <w:rsid w:val="00BC17C7"/>
    <w:rsid w:val="00BC1800"/>
    <w:rsid w:val="00BC18B1"/>
    <w:rsid w:val="00BC1949"/>
    <w:rsid w:val="00BC1AD9"/>
    <w:rsid w:val="00BC1D0C"/>
    <w:rsid w:val="00BC1FDB"/>
    <w:rsid w:val="00BC2423"/>
    <w:rsid w:val="00BC2B86"/>
    <w:rsid w:val="00BC2DA5"/>
    <w:rsid w:val="00BC3241"/>
    <w:rsid w:val="00BC32E7"/>
    <w:rsid w:val="00BC348E"/>
    <w:rsid w:val="00BC3813"/>
    <w:rsid w:val="00BC3E1A"/>
    <w:rsid w:val="00BC489C"/>
    <w:rsid w:val="00BC4C20"/>
    <w:rsid w:val="00BC4C8D"/>
    <w:rsid w:val="00BC4E33"/>
    <w:rsid w:val="00BC58B9"/>
    <w:rsid w:val="00BC597C"/>
    <w:rsid w:val="00BC6B39"/>
    <w:rsid w:val="00BC6E7B"/>
    <w:rsid w:val="00BC70FB"/>
    <w:rsid w:val="00BC7503"/>
    <w:rsid w:val="00BC7DB9"/>
    <w:rsid w:val="00BD00B2"/>
    <w:rsid w:val="00BD0316"/>
    <w:rsid w:val="00BD036A"/>
    <w:rsid w:val="00BD039A"/>
    <w:rsid w:val="00BD04A7"/>
    <w:rsid w:val="00BD0CA2"/>
    <w:rsid w:val="00BD0D56"/>
    <w:rsid w:val="00BD10B7"/>
    <w:rsid w:val="00BD1194"/>
    <w:rsid w:val="00BD150A"/>
    <w:rsid w:val="00BD15FE"/>
    <w:rsid w:val="00BD16FD"/>
    <w:rsid w:val="00BD1A83"/>
    <w:rsid w:val="00BD1C6D"/>
    <w:rsid w:val="00BD297A"/>
    <w:rsid w:val="00BD3B93"/>
    <w:rsid w:val="00BD3E68"/>
    <w:rsid w:val="00BD3FB3"/>
    <w:rsid w:val="00BD4298"/>
    <w:rsid w:val="00BD4418"/>
    <w:rsid w:val="00BD4A38"/>
    <w:rsid w:val="00BD4B68"/>
    <w:rsid w:val="00BD4CC3"/>
    <w:rsid w:val="00BD598A"/>
    <w:rsid w:val="00BD5D2A"/>
    <w:rsid w:val="00BD615D"/>
    <w:rsid w:val="00BD6650"/>
    <w:rsid w:val="00BD6B84"/>
    <w:rsid w:val="00BD6BB6"/>
    <w:rsid w:val="00BD6CA3"/>
    <w:rsid w:val="00BD6E7A"/>
    <w:rsid w:val="00BD72D3"/>
    <w:rsid w:val="00BD75B4"/>
    <w:rsid w:val="00BD7AE5"/>
    <w:rsid w:val="00BD7BFE"/>
    <w:rsid w:val="00BD7D14"/>
    <w:rsid w:val="00BE0067"/>
    <w:rsid w:val="00BE02B4"/>
    <w:rsid w:val="00BE0768"/>
    <w:rsid w:val="00BE0A4E"/>
    <w:rsid w:val="00BE0E1C"/>
    <w:rsid w:val="00BE1516"/>
    <w:rsid w:val="00BE1553"/>
    <w:rsid w:val="00BE19DC"/>
    <w:rsid w:val="00BE1ED0"/>
    <w:rsid w:val="00BE22F0"/>
    <w:rsid w:val="00BE29A7"/>
    <w:rsid w:val="00BE2D37"/>
    <w:rsid w:val="00BE38B2"/>
    <w:rsid w:val="00BE3B50"/>
    <w:rsid w:val="00BE4439"/>
    <w:rsid w:val="00BE45DE"/>
    <w:rsid w:val="00BE4DE1"/>
    <w:rsid w:val="00BE4EC9"/>
    <w:rsid w:val="00BE4F98"/>
    <w:rsid w:val="00BE5667"/>
    <w:rsid w:val="00BE56B1"/>
    <w:rsid w:val="00BE5776"/>
    <w:rsid w:val="00BE57D2"/>
    <w:rsid w:val="00BE5C12"/>
    <w:rsid w:val="00BE5EBF"/>
    <w:rsid w:val="00BE5FCE"/>
    <w:rsid w:val="00BE5FFC"/>
    <w:rsid w:val="00BE631E"/>
    <w:rsid w:val="00BE6349"/>
    <w:rsid w:val="00BE6BA3"/>
    <w:rsid w:val="00BE719E"/>
    <w:rsid w:val="00BE71F7"/>
    <w:rsid w:val="00BE724F"/>
    <w:rsid w:val="00BE7672"/>
    <w:rsid w:val="00BE7E20"/>
    <w:rsid w:val="00BF0CCF"/>
    <w:rsid w:val="00BF0FC5"/>
    <w:rsid w:val="00BF10BC"/>
    <w:rsid w:val="00BF10D0"/>
    <w:rsid w:val="00BF126F"/>
    <w:rsid w:val="00BF144F"/>
    <w:rsid w:val="00BF17AC"/>
    <w:rsid w:val="00BF1AAC"/>
    <w:rsid w:val="00BF1AEB"/>
    <w:rsid w:val="00BF1D95"/>
    <w:rsid w:val="00BF1E48"/>
    <w:rsid w:val="00BF1E66"/>
    <w:rsid w:val="00BF2038"/>
    <w:rsid w:val="00BF21AC"/>
    <w:rsid w:val="00BF2370"/>
    <w:rsid w:val="00BF2432"/>
    <w:rsid w:val="00BF2719"/>
    <w:rsid w:val="00BF2E53"/>
    <w:rsid w:val="00BF3133"/>
    <w:rsid w:val="00BF3367"/>
    <w:rsid w:val="00BF3669"/>
    <w:rsid w:val="00BF3C0D"/>
    <w:rsid w:val="00BF4888"/>
    <w:rsid w:val="00BF4A53"/>
    <w:rsid w:val="00BF4BC1"/>
    <w:rsid w:val="00BF5522"/>
    <w:rsid w:val="00BF55AD"/>
    <w:rsid w:val="00BF5967"/>
    <w:rsid w:val="00BF5A56"/>
    <w:rsid w:val="00BF5A63"/>
    <w:rsid w:val="00BF5E31"/>
    <w:rsid w:val="00BF5F5B"/>
    <w:rsid w:val="00BF6275"/>
    <w:rsid w:val="00BF67CD"/>
    <w:rsid w:val="00BF6841"/>
    <w:rsid w:val="00BF711C"/>
    <w:rsid w:val="00BF71DE"/>
    <w:rsid w:val="00BF7482"/>
    <w:rsid w:val="00BF7547"/>
    <w:rsid w:val="00BF7796"/>
    <w:rsid w:val="00BF7A3E"/>
    <w:rsid w:val="00BF7C74"/>
    <w:rsid w:val="00BF7FE8"/>
    <w:rsid w:val="00C007BD"/>
    <w:rsid w:val="00C007DD"/>
    <w:rsid w:val="00C00849"/>
    <w:rsid w:val="00C00E07"/>
    <w:rsid w:val="00C00ED8"/>
    <w:rsid w:val="00C00F05"/>
    <w:rsid w:val="00C0162E"/>
    <w:rsid w:val="00C01E8A"/>
    <w:rsid w:val="00C02213"/>
    <w:rsid w:val="00C02A93"/>
    <w:rsid w:val="00C03309"/>
    <w:rsid w:val="00C03452"/>
    <w:rsid w:val="00C0373B"/>
    <w:rsid w:val="00C03746"/>
    <w:rsid w:val="00C037B9"/>
    <w:rsid w:val="00C03D5A"/>
    <w:rsid w:val="00C0429A"/>
    <w:rsid w:val="00C04F58"/>
    <w:rsid w:val="00C0610E"/>
    <w:rsid w:val="00C063F7"/>
    <w:rsid w:val="00C067D5"/>
    <w:rsid w:val="00C06C8B"/>
    <w:rsid w:val="00C072FE"/>
    <w:rsid w:val="00C07E3F"/>
    <w:rsid w:val="00C10392"/>
    <w:rsid w:val="00C1081E"/>
    <w:rsid w:val="00C10BD9"/>
    <w:rsid w:val="00C1179B"/>
    <w:rsid w:val="00C1192C"/>
    <w:rsid w:val="00C11BBC"/>
    <w:rsid w:val="00C11D4A"/>
    <w:rsid w:val="00C124C6"/>
    <w:rsid w:val="00C124DF"/>
    <w:rsid w:val="00C12595"/>
    <w:rsid w:val="00C12CF0"/>
    <w:rsid w:val="00C12E39"/>
    <w:rsid w:val="00C12F29"/>
    <w:rsid w:val="00C1324D"/>
    <w:rsid w:val="00C134FA"/>
    <w:rsid w:val="00C13DA5"/>
    <w:rsid w:val="00C14164"/>
    <w:rsid w:val="00C14937"/>
    <w:rsid w:val="00C151CF"/>
    <w:rsid w:val="00C15312"/>
    <w:rsid w:val="00C15547"/>
    <w:rsid w:val="00C15A2A"/>
    <w:rsid w:val="00C15D8E"/>
    <w:rsid w:val="00C15EB7"/>
    <w:rsid w:val="00C16700"/>
    <w:rsid w:val="00C16826"/>
    <w:rsid w:val="00C16DEE"/>
    <w:rsid w:val="00C16F48"/>
    <w:rsid w:val="00C17012"/>
    <w:rsid w:val="00C172F3"/>
    <w:rsid w:val="00C17665"/>
    <w:rsid w:val="00C1778E"/>
    <w:rsid w:val="00C178FB"/>
    <w:rsid w:val="00C17DBF"/>
    <w:rsid w:val="00C206C8"/>
    <w:rsid w:val="00C20715"/>
    <w:rsid w:val="00C20767"/>
    <w:rsid w:val="00C209D8"/>
    <w:rsid w:val="00C20A08"/>
    <w:rsid w:val="00C21C44"/>
    <w:rsid w:val="00C21FA9"/>
    <w:rsid w:val="00C22132"/>
    <w:rsid w:val="00C22B28"/>
    <w:rsid w:val="00C22B5A"/>
    <w:rsid w:val="00C22CEE"/>
    <w:rsid w:val="00C22E50"/>
    <w:rsid w:val="00C22FB1"/>
    <w:rsid w:val="00C23366"/>
    <w:rsid w:val="00C23385"/>
    <w:rsid w:val="00C23E6D"/>
    <w:rsid w:val="00C2455D"/>
    <w:rsid w:val="00C247BF"/>
    <w:rsid w:val="00C24883"/>
    <w:rsid w:val="00C2490D"/>
    <w:rsid w:val="00C25242"/>
    <w:rsid w:val="00C25554"/>
    <w:rsid w:val="00C257B7"/>
    <w:rsid w:val="00C25874"/>
    <w:rsid w:val="00C26065"/>
    <w:rsid w:val="00C2663D"/>
    <w:rsid w:val="00C27265"/>
    <w:rsid w:val="00C272E8"/>
    <w:rsid w:val="00C3018D"/>
    <w:rsid w:val="00C302F5"/>
    <w:rsid w:val="00C3100D"/>
    <w:rsid w:val="00C311EC"/>
    <w:rsid w:val="00C31209"/>
    <w:rsid w:val="00C3158A"/>
    <w:rsid w:val="00C31A44"/>
    <w:rsid w:val="00C31E77"/>
    <w:rsid w:val="00C32410"/>
    <w:rsid w:val="00C33305"/>
    <w:rsid w:val="00C33359"/>
    <w:rsid w:val="00C33923"/>
    <w:rsid w:val="00C33983"/>
    <w:rsid w:val="00C339C9"/>
    <w:rsid w:val="00C33A3C"/>
    <w:rsid w:val="00C34522"/>
    <w:rsid w:val="00C347DE"/>
    <w:rsid w:val="00C348D6"/>
    <w:rsid w:val="00C34D91"/>
    <w:rsid w:val="00C353EB"/>
    <w:rsid w:val="00C35A07"/>
    <w:rsid w:val="00C35D0F"/>
    <w:rsid w:val="00C35DD3"/>
    <w:rsid w:val="00C35F2B"/>
    <w:rsid w:val="00C3623C"/>
    <w:rsid w:val="00C36289"/>
    <w:rsid w:val="00C36341"/>
    <w:rsid w:val="00C3634D"/>
    <w:rsid w:val="00C365E7"/>
    <w:rsid w:val="00C36E1E"/>
    <w:rsid w:val="00C36E34"/>
    <w:rsid w:val="00C37105"/>
    <w:rsid w:val="00C3719D"/>
    <w:rsid w:val="00C371F8"/>
    <w:rsid w:val="00C377D2"/>
    <w:rsid w:val="00C37BE4"/>
    <w:rsid w:val="00C37DAD"/>
    <w:rsid w:val="00C37DF4"/>
    <w:rsid w:val="00C37E6F"/>
    <w:rsid w:val="00C402A7"/>
    <w:rsid w:val="00C404EE"/>
    <w:rsid w:val="00C407F3"/>
    <w:rsid w:val="00C40AB2"/>
    <w:rsid w:val="00C40D2D"/>
    <w:rsid w:val="00C40FC3"/>
    <w:rsid w:val="00C41166"/>
    <w:rsid w:val="00C4171B"/>
    <w:rsid w:val="00C41843"/>
    <w:rsid w:val="00C418A0"/>
    <w:rsid w:val="00C41C51"/>
    <w:rsid w:val="00C41DD5"/>
    <w:rsid w:val="00C42175"/>
    <w:rsid w:val="00C42193"/>
    <w:rsid w:val="00C423D9"/>
    <w:rsid w:val="00C42511"/>
    <w:rsid w:val="00C4257C"/>
    <w:rsid w:val="00C425A9"/>
    <w:rsid w:val="00C42689"/>
    <w:rsid w:val="00C4275D"/>
    <w:rsid w:val="00C42761"/>
    <w:rsid w:val="00C42988"/>
    <w:rsid w:val="00C42BD4"/>
    <w:rsid w:val="00C42DC6"/>
    <w:rsid w:val="00C430AF"/>
    <w:rsid w:val="00C432F5"/>
    <w:rsid w:val="00C43363"/>
    <w:rsid w:val="00C43532"/>
    <w:rsid w:val="00C43547"/>
    <w:rsid w:val="00C43FF0"/>
    <w:rsid w:val="00C4443A"/>
    <w:rsid w:val="00C444D0"/>
    <w:rsid w:val="00C44641"/>
    <w:rsid w:val="00C44D33"/>
    <w:rsid w:val="00C44F17"/>
    <w:rsid w:val="00C450B8"/>
    <w:rsid w:val="00C45691"/>
    <w:rsid w:val="00C4598C"/>
    <w:rsid w:val="00C45CCD"/>
    <w:rsid w:val="00C45DFD"/>
    <w:rsid w:val="00C45EF5"/>
    <w:rsid w:val="00C460AB"/>
    <w:rsid w:val="00C46B7E"/>
    <w:rsid w:val="00C47061"/>
    <w:rsid w:val="00C4724A"/>
    <w:rsid w:val="00C473EB"/>
    <w:rsid w:val="00C477C1"/>
    <w:rsid w:val="00C47831"/>
    <w:rsid w:val="00C47C42"/>
    <w:rsid w:val="00C47DE7"/>
    <w:rsid w:val="00C504B4"/>
    <w:rsid w:val="00C50680"/>
    <w:rsid w:val="00C50785"/>
    <w:rsid w:val="00C508BF"/>
    <w:rsid w:val="00C508E1"/>
    <w:rsid w:val="00C50A4E"/>
    <w:rsid w:val="00C50AEF"/>
    <w:rsid w:val="00C50B71"/>
    <w:rsid w:val="00C5112C"/>
    <w:rsid w:val="00C51995"/>
    <w:rsid w:val="00C51F12"/>
    <w:rsid w:val="00C52002"/>
    <w:rsid w:val="00C520B1"/>
    <w:rsid w:val="00C52113"/>
    <w:rsid w:val="00C522D6"/>
    <w:rsid w:val="00C52459"/>
    <w:rsid w:val="00C52556"/>
    <w:rsid w:val="00C52D88"/>
    <w:rsid w:val="00C5306D"/>
    <w:rsid w:val="00C5313B"/>
    <w:rsid w:val="00C538AD"/>
    <w:rsid w:val="00C53A7F"/>
    <w:rsid w:val="00C53D7F"/>
    <w:rsid w:val="00C53FAF"/>
    <w:rsid w:val="00C54020"/>
    <w:rsid w:val="00C5406F"/>
    <w:rsid w:val="00C5420B"/>
    <w:rsid w:val="00C54410"/>
    <w:rsid w:val="00C545C5"/>
    <w:rsid w:val="00C54C24"/>
    <w:rsid w:val="00C54CEC"/>
    <w:rsid w:val="00C551FD"/>
    <w:rsid w:val="00C5525E"/>
    <w:rsid w:val="00C55566"/>
    <w:rsid w:val="00C5559C"/>
    <w:rsid w:val="00C55926"/>
    <w:rsid w:val="00C55B1D"/>
    <w:rsid w:val="00C56674"/>
    <w:rsid w:val="00C568FE"/>
    <w:rsid w:val="00C573E9"/>
    <w:rsid w:val="00C5749F"/>
    <w:rsid w:val="00C6038F"/>
    <w:rsid w:val="00C60399"/>
    <w:rsid w:val="00C60441"/>
    <w:rsid w:val="00C60840"/>
    <w:rsid w:val="00C608EE"/>
    <w:rsid w:val="00C610DD"/>
    <w:rsid w:val="00C61498"/>
    <w:rsid w:val="00C61576"/>
    <w:rsid w:val="00C6177F"/>
    <w:rsid w:val="00C617DE"/>
    <w:rsid w:val="00C618C6"/>
    <w:rsid w:val="00C61D4B"/>
    <w:rsid w:val="00C6225E"/>
    <w:rsid w:val="00C6239D"/>
    <w:rsid w:val="00C624C2"/>
    <w:rsid w:val="00C62B0A"/>
    <w:rsid w:val="00C62CB9"/>
    <w:rsid w:val="00C632DC"/>
    <w:rsid w:val="00C6363A"/>
    <w:rsid w:val="00C63F08"/>
    <w:rsid w:val="00C63F50"/>
    <w:rsid w:val="00C6454A"/>
    <w:rsid w:val="00C64559"/>
    <w:rsid w:val="00C6461F"/>
    <w:rsid w:val="00C6528C"/>
    <w:rsid w:val="00C66180"/>
    <w:rsid w:val="00C66196"/>
    <w:rsid w:val="00C661E8"/>
    <w:rsid w:val="00C6640C"/>
    <w:rsid w:val="00C6648F"/>
    <w:rsid w:val="00C669CD"/>
    <w:rsid w:val="00C66D27"/>
    <w:rsid w:val="00C66E69"/>
    <w:rsid w:val="00C66F6B"/>
    <w:rsid w:val="00C672EB"/>
    <w:rsid w:val="00C67968"/>
    <w:rsid w:val="00C70084"/>
    <w:rsid w:val="00C708DD"/>
    <w:rsid w:val="00C70B68"/>
    <w:rsid w:val="00C70C04"/>
    <w:rsid w:val="00C714E9"/>
    <w:rsid w:val="00C71CE5"/>
    <w:rsid w:val="00C71F0C"/>
    <w:rsid w:val="00C7235B"/>
    <w:rsid w:val="00C72DE5"/>
    <w:rsid w:val="00C72E18"/>
    <w:rsid w:val="00C731AD"/>
    <w:rsid w:val="00C73379"/>
    <w:rsid w:val="00C7372D"/>
    <w:rsid w:val="00C7380B"/>
    <w:rsid w:val="00C739EE"/>
    <w:rsid w:val="00C73E55"/>
    <w:rsid w:val="00C742BB"/>
    <w:rsid w:val="00C74421"/>
    <w:rsid w:val="00C74C1A"/>
    <w:rsid w:val="00C7542D"/>
    <w:rsid w:val="00C75B14"/>
    <w:rsid w:val="00C75F2F"/>
    <w:rsid w:val="00C75FEE"/>
    <w:rsid w:val="00C7613F"/>
    <w:rsid w:val="00C76A7D"/>
    <w:rsid w:val="00C76BD3"/>
    <w:rsid w:val="00C76F1D"/>
    <w:rsid w:val="00C7724F"/>
    <w:rsid w:val="00C77355"/>
    <w:rsid w:val="00C77D26"/>
    <w:rsid w:val="00C77DEE"/>
    <w:rsid w:val="00C8095B"/>
    <w:rsid w:val="00C80A5A"/>
    <w:rsid w:val="00C80BDF"/>
    <w:rsid w:val="00C8127C"/>
    <w:rsid w:val="00C81A65"/>
    <w:rsid w:val="00C81CE6"/>
    <w:rsid w:val="00C81CE9"/>
    <w:rsid w:val="00C822C1"/>
    <w:rsid w:val="00C824CC"/>
    <w:rsid w:val="00C82933"/>
    <w:rsid w:val="00C83408"/>
    <w:rsid w:val="00C8340D"/>
    <w:rsid w:val="00C83563"/>
    <w:rsid w:val="00C838FE"/>
    <w:rsid w:val="00C83B4D"/>
    <w:rsid w:val="00C83D17"/>
    <w:rsid w:val="00C84325"/>
    <w:rsid w:val="00C84719"/>
    <w:rsid w:val="00C849E7"/>
    <w:rsid w:val="00C84D39"/>
    <w:rsid w:val="00C8512F"/>
    <w:rsid w:val="00C85277"/>
    <w:rsid w:val="00C85286"/>
    <w:rsid w:val="00C85556"/>
    <w:rsid w:val="00C85606"/>
    <w:rsid w:val="00C85779"/>
    <w:rsid w:val="00C85CD3"/>
    <w:rsid w:val="00C85D76"/>
    <w:rsid w:val="00C85D8E"/>
    <w:rsid w:val="00C8603C"/>
    <w:rsid w:val="00C8626E"/>
    <w:rsid w:val="00C864D4"/>
    <w:rsid w:val="00C865EE"/>
    <w:rsid w:val="00C86808"/>
    <w:rsid w:val="00C8681C"/>
    <w:rsid w:val="00C86C4E"/>
    <w:rsid w:val="00C86E5E"/>
    <w:rsid w:val="00C87051"/>
    <w:rsid w:val="00C87266"/>
    <w:rsid w:val="00C8733A"/>
    <w:rsid w:val="00C873AC"/>
    <w:rsid w:val="00C87722"/>
    <w:rsid w:val="00C87975"/>
    <w:rsid w:val="00C87B19"/>
    <w:rsid w:val="00C9066D"/>
    <w:rsid w:val="00C91032"/>
    <w:rsid w:val="00C91857"/>
    <w:rsid w:val="00C922F6"/>
    <w:rsid w:val="00C92490"/>
    <w:rsid w:val="00C92596"/>
    <w:rsid w:val="00C93462"/>
    <w:rsid w:val="00C934C9"/>
    <w:rsid w:val="00C936BE"/>
    <w:rsid w:val="00C93861"/>
    <w:rsid w:val="00C93877"/>
    <w:rsid w:val="00C938E9"/>
    <w:rsid w:val="00C9399F"/>
    <w:rsid w:val="00C93E9F"/>
    <w:rsid w:val="00C940A4"/>
    <w:rsid w:val="00C941C3"/>
    <w:rsid w:val="00C94384"/>
    <w:rsid w:val="00C943AC"/>
    <w:rsid w:val="00C94A30"/>
    <w:rsid w:val="00C94A34"/>
    <w:rsid w:val="00C94A76"/>
    <w:rsid w:val="00C94C2B"/>
    <w:rsid w:val="00C9519B"/>
    <w:rsid w:val="00C95575"/>
    <w:rsid w:val="00C9586A"/>
    <w:rsid w:val="00C9630F"/>
    <w:rsid w:val="00C96828"/>
    <w:rsid w:val="00C96F79"/>
    <w:rsid w:val="00C975CC"/>
    <w:rsid w:val="00C97705"/>
    <w:rsid w:val="00C97961"/>
    <w:rsid w:val="00C979C2"/>
    <w:rsid w:val="00C97CF9"/>
    <w:rsid w:val="00CA017D"/>
    <w:rsid w:val="00CA0483"/>
    <w:rsid w:val="00CA0642"/>
    <w:rsid w:val="00CA08D7"/>
    <w:rsid w:val="00CA0A35"/>
    <w:rsid w:val="00CA13F7"/>
    <w:rsid w:val="00CA17DD"/>
    <w:rsid w:val="00CA17E9"/>
    <w:rsid w:val="00CA1863"/>
    <w:rsid w:val="00CA192A"/>
    <w:rsid w:val="00CA1CCA"/>
    <w:rsid w:val="00CA25D2"/>
    <w:rsid w:val="00CA26BD"/>
    <w:rsid w:val="00CA26CE"/>
    <w:rsid w:val="00CA3142"/>
    <w:rsid w:val="00CA3309"/>
    <w:rsid w:val="00CA33B0"/>
    <w:rsid w:val="00CA391D"/>
    <w:rsid w:val="00CA3ACD"/>
    <w:rsid w:val="00CA4A96"/>
    <w:rsid w:val="00CA4C85"/>
    <w:rsid w:val="00CA4CE4"/>
    <w:rsid w:val="00CA4DBF"/>
    <w:rsid w:val="00CA4E67"/>
    <w:rsid w:val="00CA4F8B"/>
    <w:rsid w:val="00CA4FDC"/>
    <w:rsid w:val="00CA511B"/>
    <w:rsid w:val="00CA58EC"/>
    <w:rsid w:val="00CA6497"/>
    <w:rsid w:val="00CA64D5"/>
    <w:rsid w:val="00CA6622"/>
    <w:rsid w:val="00CA6E0E"/>
    <w:rsid w:val="00CA6F2E"/>
    <w:rsid w:val="00CA738B"/>
    <w:rsid w:val="00CB0652"/>
    <w:rsid w:val="00CB081E"/>
    <w:rsid w:val="00CB09DA"/>
    <w:rsid w:val="00CB0BD9"/>
    <w:rsid w:val="00CB0D20"/>
    <w:rsid w:val="00CB10CE"/>
    <w:rsid w:val="00CB1136"/>
    <w:rsid w:val="00CB13B6"/>
    <w:rsid w:val="00CB1CAC"/>
    <w:rsid w:val="00CB1CEA"/>
    <w:rsid w:val="00CB1D87"/>
    <w:rsid w:val="00CB1DE8"/>
    <w:rsid w:val="00CB1E05"/>
    <w:rsid w:val="00CB1E3B"/>
    <w:rsid w:val="00CB1F1D"/>
    <w:rsid w:val="00CB232E"/>
    <w:rsid w:val="00CB242D"/>
    <w:rsid w:val="00CB272A"/>
    <w:rsid w:val="00CB2E44"/>
    <w:rsid w:val="00CB302F"/>
    <w:rsid w:val="00CB3312"/>
    <w:rsid w:val="00CB3716"/>
    <w:rsid w:val="00CB376C"/>
    <w:rsid w:val="00CB3CC6"/>
    <w:rsid w:val="00CB4212"/>
    <w:rsid w:val="00CB4523"/>
    <w:rsid w:val="00CB45E1"/>
    <w:rsid w:val="00CB4C59"/>
    <w:rsid w:val="00CB4D77"/>
    <w:rsid w:val="00CB5039"/>
    <w:rsid w:val="00CB55C4"/>
    <w:rsid w:val="00CB5915"/>
    <w:rsid w:val="00CB59D1"/>
    <w:rsid w:val="00CB600D"/>
    <w:rsid w:val="00CB609B"/>
    <w:rsid w:val="00CB6261"/>
    <w:rsid w:val="00CB66A2"/>
    <w:rsid w:val="00CB6B7D"/>
    <w:rsid w:val="00CB6E66"/>
    <w:rsid w:val="00CB71F8"/>
    <w:rsid w:val="00CB736D"/>
    <w:rsid w:val="00CB7609"/>
    <w:rsid w:val="00CB76B1"/>
    <w:rsid w:val="00CB7929"/>
    <w:rsid w:val="00CB7EDA"/>
    <w:rsid w:val="00CC01C2"/>
    <w:rsid w:val="00CC0201"/>
    <w:rsid w:val="00CC03E1"/>
    <w:rsid w:val="00CC0D0D"/>
    <w:rsid w:val="00CC0E57"/>
    <w:rsid w:val="00CC18AF"/>
    <w:rsid w:val="00CC1AFB"/>
    <w:rsid w:val="00CC1B32"/>
    <w:rsid w:val="00CC1D78"/>
    <w:rsid w:val="00CC1E55"/>
    <w:rsid w:val="00CC214F"/>
    <w:rsid w:val="00CC2186"/>
    <w:rsid w:val="00CC21B8"/>
    <w:rsid w:val="00CC2497"/>
    <w:rsid w:val="00CC26DB"/>
    <w:rsid w:val="00CC2716"/>
    <w:rsid w:val="00CC2851"/>
    <w:rsid w:val="00CC2AB0"/>
    <w:rsid w:val="00CC300C"/>
    <w:rsid w:val="00CC31BD"/>
    <w:rsid w:val="00CC327B"/>
    <w:rsid w:val="00CC33A0"/>
    <w:rsid w:val="00CC33D0"/>
    <w:rsid w:val="00CC35AE"/>
    <w:rsid w:val="00CC3837"/>
    <w:rsid w:val="00CC3DAA"/>
    <w:rsid w:val="00CC3DAE"/>
    <w:rsid w:val="00CC3E32"/>
    <w:rsid w:val="00CC3F81"/>
    <w:rsid w:val="00CC422E"/>
    <w:rsid w:val="00CC43B0"/>
    <w:rsid w:val="00CC46B9"/>
    <w:rsid w:val="00CC49C7"/>
    <w:rsid w:val="00CC49DA"/>
    <w:rsid w:val="00CC4B65"/>
    <w:rsid w:val="00CC4BCB"/>
    <w:rsid w:val="00CC4C2C"/>
    <w:rsid w:val="00CC4DC3"/>
    <w:rsid w:val="00CC5057"/>
    <w:rsid w:val="00CC5336"/>
    <w:rsid w:val="00CC587F"/>
    <w:rsid w:val="00CC5C85"/>
    <w:rsid w:val="00CC61F5"/>
    <w:rsid w:val="00CC62B2"/>
    <w:rsid w:val="00CC64E1"/>
    <w:rsid w:val="00CC6587"/>
    <w:rsid w:val="00CC680B"/>
    <w:rsid w:val="00CC6AA0"/>
    <w:rsid w:val="00CC6AE5"/>
    <w:rsid w:val="00CC7274"/>
    <w:rsid w:val="00CC79E9"/>
    <w:rsid w:val="00CC7CE0"/>
    <w:rsid w:val="00CD0126"/>
    <w:rsid w:val="00CD05C3"/>
    <w:rsid w:val="00CD06E9"/>
    <w:rsid w:val="00CD078F"/>
    <w:rsid w:val="00CD0A31"/>
    <w:rsid w:val="00CD0A64"/>
    <w:rsid w:val="00CD0AEE"/>
    <w:rsid w:val="00CD0DFD"/>
    <w:rsid w:val="00CD0F3C"/>
    <w:rsid w:val="00CD11E1"/>
    <w:rsid w:val="00CD121E"/>
    <w:rsid w:val="00CD1922"/>
    <w:rsid w:val="00CD1A4D"/>
    <w:rsid w:val="00CD27A2"/>
    <w:rsid w:val="00CD27A8"/>
    <w:rsid w:val="00CD28DD"/>
    <w:rsid w:val="00CD28F0"/>
    <w:rsid w:val="00CD358C"/>
    <w:rsid w:val="00CD3625"/>
    <w:rsid w:val="00CD384A"/>
    <w:rsid w:val="00CD3D94"/>
    <w:rsid w:val="00CD3E12"/>
    <w:rsid w:val="00CD3E62"/>
    <w:rsid w:val="00CD3ECA"/>
    <w:rsid w:val="00CD3ED8"/>
    <w:rsid w:val="00CD3FAB"/>
    <w:rsid w:val="00CD526F"/>
    <w:rsid w:val="00CD6190"/>
    <w:rsid w:val="00CD62AA"/>
    <w:rsid w:val="00CD66C6"/>
    <w:rsid w:val="00CD6720"/>
    <w:rsid w:val="00CD6D65"/>
    <w:rsid w:val="00CD6F5E"/>
    <w:rsid w:val="00CD6FE8"/>
    <w:rsid w:val="00CD71C0"/>
    <w:rsid w:val="00CD736C"/>
    <w:rsid w:val="00CD761D"/>
    <w:rsid w:val="00CD76B5"/>
    <w:rsid w:val="00CD7D07"/>
    <w:rsid w:val="00CD7D48"/>
    <w:rsid w:val="00CE0312"/>
    <w:rsid w:val="00CE046B"/>
    <w:rsid w:val="00CE0587"/>
    <w:rsid w:val="00CE0FA9"/>
    <w:rsid w:val="00CE1287"/>
    <w:rsid w:val="00CE15D2"/>
    <w:rsid w:val="00CE1690"/>
    <w:rsid w:val="00CE173F"/>
    <w:rsid w:val="00CE1757"/>
    <w:rsid w:val="00CE1986"/>
    <w:rsid w:val="00CE2346"/>
    <w:rsid w:val="00CE2934"/>
    <w:rsid w:val="00CE2976"/>
    <w:rsid w:val="00CE29C9"/>
    <w:rsid w:val="00CE2B02"/>
    <w:rsid w:val="00CE2CCF"/>
    <w:rsid w:val="00CE3A69"/>
    <w:rsid w:val="00CE3B3F"/>
    <w:rsid w:val="00CE3B50"/>
    <w:rsid w:val="00CE3B6E"/>
    <w:rsid w:val="00CE3EC2"/>
    <w:rsid w:val="00CE407C"/>
    <w:rsid w:val="00CE4301"/>
    <w:rsid w:val="00CE4387"/>
    <w:rsid w:val="00CE4F2D"/>
    <w:rsid w:val="00CE510A"/>
    <w:rsid w:val="00CE593D"/>
    <w:rsid w:val="00CE597F"/>
    <w:rsid w:val="00CE5E39"/>
    <w:rsid w:val="00CE61B7"/>
    <w:rsid w:val="00CE67DB"/>
    <w:rsid w:val="00CE6F0F"/>
    <w:rsid w:val="00CE7470"/>
    <w:rsid w:val="00CE7C7C"/>
    <w:rsid w:val="00CE7CB2"/>
    <w:rsid w:val="00CF002F"/>
    <w:rsid w:val="00CF0233"/>
    <w:rsid w:val="00CF0246"/>
    <w:rsid w:val="00CF0780"/>
    <w:rsid w:val="00CF093B"/>
    <w:rsid w:val="00CF0A37"/>
    <w:rsid w:val="00CF0AED"/>
    <w:rsid w:val="00CF0C02"/>
    <w:rsid w:val="00CF1661"/>
    <w:rsid w:val="00CF1899"/>
    <w:rsid w:val="00CF2295"/>
    <w:rsid w:val="00CF232C"/>
    <w:rsid w:val="00CF23EE"/>
    <w:rsid w:val="00CF2483"/>
    <w:rsid w:val="00CF24E2"/>
    <w:rsid w:val="00CF29AD"/>
    <w:rsid w:val="00CF321D"/>
    <w:rsid w:val="00CF32DA"/>
    <w:rsid w:val="00CF33ED"/>
    <w:rsid w:val="00CF342A"/>
    <w:rsid w:val="00CF393D"/>
    <w:rsid w:val="00CF39E2"/>
    <w:rsid w:val="00CF3C44"/>
    <w:rsid w:val="00CF4A39"/>
    <w:rsid w:val="00CF4ABD"/>
    <w:rsid w:val="00CF4B18"/>
    <w:rsid w:val="00CF54B3"/>
    <w:rsid w:val="00CF55DD"/>
    <w:rsid w:val="00CF5A53"/>
    <w:rsid w:val="00CF5CC4"/>
    <w:rsid w:val="00CF5D28"/>
    <w:rsid w:val="00CF5F9B"/>
    <w:rsid w:val="00CF64C3"/>
    <w:rsid w:val="00CF65A0"/>
    <w:rsid w:val="00CF6882"/>
    <w:rsid w:val="00CF6942"/>
    <w:rsid w:val="00CF6A79"/>
    <w:rsid w:val="00CF6A8F"/>
    <w:rsid w:val="00CF6B82"/>
    <w:rsid w:val="00CF6CC2"/>
    <w:rsid w:val="00CF6F1E"/>
    <w:rsid w:val="00CF710B"/>
    <w:rsid w:val="00CF7AF8"/>
    <w:rsid w:val="00CF7BCC"/>
    <w:rsid w:val="00CF7D45"/>
    <w:rsid w:val="00CF7EED"/>
    <w:rsid w:val="00D001F9"/>
    <w:rsid w:val="00D002FB"/>
    <w:rsid w:val="00D0036E"/>
    <w:rsid w:val="00D008B9"/>
    <w:rsid w:val="00D00B16"/>
    <w:rsid w:val="00D00BB7"/>
    <w:rsid w:val="00D0139F"/>
    <w:rsid w:val="00D017FC"/>
    <w:rsid w:val="00D018F3"/>
    <w:rsid w:val="00D01A8E"/>
    <w:rsid w:val="00D01EAD"/>
    <w:rsid w:val="00D01F94"/>
    <w:rsid w:val="00D0212D"/>
    <w:rsid w:val="00D02C62"/>
    <w:rsid w:val="00D02CDA"/>
    <w:rsid w:val="00D032F6"/>
    <w:rsid w:val="00D034F0"/>
    <w:rsid w:val="00D03529"/>
    <w:rsid w:val="00D0359F"/>
    <w:rsid w:val="00D035B9"/>
    <w:rsid w:val="00D03677"/>
    <w:rsid w:val="00D03F56"/>
    <w:rsid w:val="00D0474C"/>
    <w:rsid w:val="00D04B23"/>
    <w:rsid w:val="00D060FF"/>
    <w:rsid w:val="00D064E8"/>
    <w:rsid w:val="00D064EC"/>
    <w:rsid w:val="00D06572"/>
    <w:rsid w:val="00D065CD"/>
    <w:rsid w:val="00D065DC"/>
    <w:rsid w:val="00D06724"/>
    <w:rsid w:val="00D0697A"/>
    <w:rsid w:val="00D06B7A"/>
    <w:rsid w:val="00D06E38"/>
    <w:rsid w:val="00D070A2"/>
    <w:rsid w:val="00D07414"/>
    <w:rsid w:val="00D07D93"/>
    <w:rsid w:val="00D107DB"/>
    <w:rsid w:val="00D1090E"/>
    <w:rsid w:val="00D109A1"/>
    <w:rsid w:val="00D109D5"/>
    <w:rsid w:val="00D10A43"/>
    <w:rsid w:val="00D10B6F"/>
    <w:rsid w:val="00D10BF5"/>
    <w:rsid w:val="00D10C48"/>
    <w:rsid w:val="00D10E3C"/>
    <w:rsid w:val="00D10EDB"/>
    <w:rsid w:val="00D10F5E"/>
    <w:rsid w:val="00D1144B"/>
    <w:rsid w:val="00D11DB3"/>
    <w:rsid w:val="00D11FA6"/>
    <w:rsid w:val="00D12171"/>
    <w:rsid w:val="00D121EA"/>
    <w:rsid w:val="00D12325"/>
    <w:rsid w:val="00D131F4"/>
    <w:rsid w:val="00D13327"/>
    <w:rsid w:val="00D13515"/>
    <w:rsid w:val="00D13579"/>
    <w:rsid w:val="00D13DEB"/>
    <w:rsid w:val="00D13EA7"/>
    <w:rsid w:val="00D14014"/>
    <w:rsid w:val="00D14113"/>
    <w:rsid w:val="00D14487"/>
    <w:rsid w:val="00D1468E"/>
    <w:rsid w:val="00D1474D"/>
    <w:rsid w:val="00D14DBB"/>
    <w:rsid w:val="00D151A5"/>
    <w:rsid w:val="00D1543B"/>
    <w:rsid w:val="00D159CD"/>
    <w:rsid w:val="00D15A20"/>
    <w:rsid w:val="00D15D88"/>
    <w:rsid w:val="00D15E7E"/>
    <w:rsid w:val="00D162A8"/>
    <w:rsid w:val="00D162EF"/>
    <w:rsid w:val="00D16D8E"/>
    <w:rsid w:val="00D17751"/>
    <w:rsid w:val="00D17840"/>
    <w:rsid w:val="00D17887"/>
    <w:rsid w:val="00D17EAF"/>
    <w:rsid w:val="00D20016"/>
    <w:rsid w:val="00D20495"/>
    <w:rsid w:val="00D207A7"/>
    <w:rsid w:val="00D20A90"/>
    <w:rsid w:val="00D20ADD"/>
    <w:rsid w:val="00D20AF2"/>
    <w:rsid w:val="00D20CD6"/>
    <w:rsid w:val="00D20E00"/>
    <w:rsid w:val="00D21578"/>
    <w:rsid w:val="00D215DD"/>
    <w:rsid w:val="00D21771"/>
    <w:rsid w:val="00D21DBE"/>
    <w:rsid w:val="00D22531"/>
    <w:rsid w:val="00D2279F"/>
    <w:rsid w:val="00D22909"/>
    <w:rsid w:val="00D22AF1"/>
    <w:rsid w:val="00D22E93"/>
    <w:rsid w:val="00D23E5E"/>
    <w:rsid w:val="00D242DA"/>
    <w:rsid w:val="00D24553"/>
    <w:rsid w:val="00D245F3"/>
    <w:rsid w:val="00D24695"/>
    <w:rsid w:val="00D24902"/>
    <w:rsid w:val="00D24A95"/>
    <w:rsid w:val="00D258F9"/>
    <w:rsid w:val="00D25BD5"/>
    <w:rsid w:val="00D25C3E"/>
    <w:rsid w:val="00D2634E"/>
    <w:rsid w:val="00D2641A"/>
    <w:rsid w:val="00D26448"/>
    <w:rsid w:val="00D264CE"/>
    <w:rsid w:val="00D26670"/>
    <w:rsid w:val="00D26890"/>
    <w:rsid w:val="00D26B41"/>
    <w:rsid w:val="00D26E99"/>
    <w:rsid w:val="00D26F7A"/>
    <w:rsid w:val="00D27137"/>
    <w:rsid w:val="00D2790D"/>
    <w:rsid w:val="00D27B8B"/>
    <w:rsid w:val="00D27D38"/>
    <w:rsid w:val="00D27E45"/>
    <w:rsid w:val="00D30189"/>
    <w:rsid w:val="00D30425"/>
    <w:rsid w:val="00D30546"/>
    <w:rsid w:val="00D30A0C"/>
    <w:rsid w:val="00D311A5"/>
    <w:rsid w:val="00D31B6E"/>
    <w:rsid w:val="00D31C27"/>
    <w:rsid w:val="00D31EB9"/>
    <w:rsid w:val="00D3232B"/>
    <w:rsid w:val="00D3239F"/>
    <w:rsid w:val="00D324A4"/>
    <w:rsid w:val="00D3250C"/>
    <w:rsid w:val="00D326DB"/>
    <w:rsid w:val="00D328F6"/>
    <w:rsid w:val="00D335AD"/>
    <w:rsid w:val="00D33BAA"/>
    <w:rsid w:val="00D34053"/>
    <w:rsid w:val="00D3462C"/>
    <w:rsid w:val="00D34696"/>
    <w:rsid w:val="00D34704"/>
    <w:rsid w:val="00D34ADB"/>
    <w:rsid w:val="00D34E84"/>
    <w:rsid w:val="00D34EE0"/>
    <w:rsid w:val="00D35198"/>
    <w:rsid w:val="00D3584B"/>
    <w:rsid w:val="00D35FBD"/>
    <w:rsid w:val="00D37813"/>
    <w:rsid w:val="00D37AF7"/>
    <w:rsid w:val="00D37B61"/>
    <w:rsid w:val="00D37E31"/>
    <w:rsid w:val="00D402A5"/>
    <w:rsid w:val="00D405BD"/>
    <w:rsid w:val="00D406C7"/>
    <w:rsid w:val="00D40ECE"/>
    <w:rsid w:val="00D41004"/>
    <w:rsid w:val="00D4112B"/>
    <w:rsid w:val="00D4191F"/>
    <w:rsid w:val="00D4207F"/>
    <w:rsid w:val="00D42240"/>
    <w:rsid w:val="00D427C3"/>
    <w:rsid w:val="00D42AD0"/>
    <w:rsid w:val="00D42EB8"/>
    <w:rsid w:val="00D42F91"/>
    <w:rsid w:val="00D4309E"/>
    <w:rsid w:val="00D43531"/>
    <w:rsid w:val="00D435C1"/>
    <w:rsid w:val="00D4392B"/>
    <w:rsid w:val="00D43E91"/>
    <w:rsid w:val="00D43E9E"/>
    <w:rsid w:val="00D44275"/>
    <w:rsid w:val="00D4430D"/>
    <w:rsid w:val="00D44932"/>
    <w:rsid w:val="00D44D66"/>
    <w:rsid w:val="00D46111"/>
    <w:rsid w:val="00D46344"/>
    <w:rsid w:val="00D46FB1"/>
    <w:rsid w:val="00D4760C"/>
    <w:rsid w:val="00D47C16"/>
    <w:rsid w:val="00D47D5C"/>
    <w:rsid w:val="00D502AF"/>
    <w:rsid w:val="00D50764"/>
    <w:rsid w:val="00D50910"/>
    <w:rsid w:val="00D50AE9"/>
    <w:rsid w:val="00D50C12"/>
    <w:rsid w:val="00D50E3B"/>
    <w:rsid w:val="00D51177"/>
    <w:rsid w:val="00D51384"/>
    <w:rsid w:val="00D518FF"/>
    <w:rsid w:val="00D51951"/>
    <w:rsid w:val="00D51A77"/>
    <w:rsid w:val="00D5221D"/>
    <w:rsid w:val="00D525A8"/>
    <w:rsid w:val="00D529F8"/>
    <w:rsid w:val="00D52D33"/>
    <w:rsid w:val="00D52F3C"/>
    <w:rsid w:val="00D5301F"/>
    <w:rsid w:val="00D5303E"/>
    <w:rsid w:val="00D53649"/>
    <w:rsid w:val="00D53830"/>
    <w:rsid w:val="00D53F49"/>
    <w:rsid w:val="00D53F90"/>
    <w:rsid w:val="00D53FF1"/>
    <w:rsid w:val="00D546B0"/>
    <w:rsid w:val="00D54FB3"/>
    <w:rsid w:val="00D5518D"/>
    <w:rsid w:val="00D553C0"/>
    <w:rsid w:val="00D55889"/>
    <w:rsid w:val="00D55EEC"/>
    <w:rsid w:val="00D560C9"/>
    <w:rsid w:val="00D5643A"/>
    <w:rsid w:val="00D566EA"/>
    <w:rsid w:val="00D56782"/>
    <w:rsid w:val="00D56AE1"/>
    <w:rsid w:val="00D56B5F"/>
    <w:rsid w:val="00D5721C"/>
    <w:rsid w:val="00D57A36"/>
    <w:rsid w:val="00D57A3F"/>
    <w:rsid w:val="00D57AF0"/>
    <w:rsid w:val="00D57BED"/>
    <w:rsid w:val="00D57C4A"/>
    <w:rsid w:val="00D57C63"/>
    <w:rsid w:val="00D60007"/>
    <w:rsid w:val="00D606CD"/>
    <w:rsid w:val="00D608FC"/>
    <w:rsid w:val="00D60955"/>
    <w:rsid w:val="00D60A10"/>
    <w:rsid w:val="00D61197"/>
    <w:rsid w:val="00D614BB"/>
    <w:rsid w:val="00D61D30"/>
    <w:rsid w:val="00D627A6"/>
    <w:rsid w:val="00D627AF"/>
    <w:rsid w:val="00D62A68"/>
    <w:rsid w:val="00D62BE0"/>
    <w:rsid w:val="00D62ECD"/>
    <w:rsid w:val="00D6334B"/>
    <w:rsid w:val="00D633C4"/>
    <w:rsid w:val="00D63A8B"/>
    <w:rsid w:val="00D63EEE"/>
    <w:rsid w:val="00D63FE5"/>
    <w:rsid w:val="00D64018"/>
    <w:rsid w:val="00D640A7"/>
    <w:rsid w:val="00D64426"/>
    <w:rsid w:val="00D6443D"/>
    <w:rsid w:val="00D645A3"/>
    <w:rsid w:val="00D64D5F"/>
    <w:rsid w:val="00D64E28"/>
    <w:rsid w:val="00D65760"/>
    <w:rsid w:val="00D65785"/>
    <w:rsid w:val="00D65ABD"/>
    <w:rsid w:val="00D65D78"/>
    <w:rsid w:val="00D66023"/>
    <w:rsid w:val="00D6602F"/>
    <w:rsid w:val="00D661A6"/>
    <w:rsid w:val="00D66445"/>
    <w:rsid w:val="00D66727"/>
    <w:rsid w:val="00D670FD"/>
    <w:rsid w:val="00D6736F"/>
    <w:rsid w:val="00D675C5"/>
    <w:rsid w:val="00D67BC5"/>
    <w:rsid w:val="00D67F57"/>
    <w:rsid w:val="00D7021B"/>
    <w:rsid w:val="00D70359"/>
    <w:rsid w:val="00D703EA"/>
    <w:rsid w:val="00D70414"/>
    <w:rsid w:val="00D70D33"/>
    <w:rsid w:val="00D7160F"/>
    <w:rsid w:val="00D71888"/>
    <w:rsid w:val="00D71E72"/>
    <w:rsid w:val="00D724DD"/>
    <w:rsid w:val="00D72504"/>
    <w:rsid w:val="00D7282D"/>
    <w:rsid w:val="00D72B77"/>
    <w:rsid w:val="00D73077"/>
    <w:rsid w:val="00D731BE"/>
    <w:rsid w:val="00D73589"/>
    <w:rsid w:val="00D736A2"/>
    <w:rsid w:val="00D73C57"/>
    <w:rsid w:val="00D73CD4"/>
    <w:rsid w:val="00D74097"/>
    <w:rsid w:val="00D742FF"/>
    <w:rsid w:val="00D74AD4"/>
    <w:rsid w:val="00D74FF2"/>
    <w:rsid w:val="00D7538B"/>
    <w:rsid w:val="00D7544C"/>
    <w:rsid w:val="00D758B3"/>
    <w:rsid w:val="00D75946"/>
    <w:rsid w:val="00D75B2E"/>
    <w:rsid w:val="00D75C0D"/>
    <w:rsid w:val="00D75EE8"/>
    <w:rsid w:val="00D76829"/>
    <w:rsid w:val="00D76ADC"/>
    <w:rsid w:val="00D76C74"/>
    <w:rsid w:val="00D76DD6"/>
    <w:rsid w:val="00D76E0E"/>
    <w:rsid w:val="00D770D5"/>
    <w:rsid w:val="00D77413"/>
    <w:rsid w:val="00D7787C"/>
    <w:rsid w:val="00D8067D"/>
    <w:rsid w:val="00D809EC"/>
    <w:rsid w:val="00D80A2F"/>
    <w:rsid w:val="00D81908"/>
    <w:rsid w:val="00D81ED2"/>
    <w:rsid w:val="00D81F0F"/>
    <w:rsid w:val="00D81F10"/>
    <w:rsid w:val="00D8201E"/>
    <w:rsid w:val="00D8205A"/>
    <w:rsid w:val="00D822EC"/>
    <w:rsid w:val="00D8242C"/>
    <w:rsid w:val="00D82609"/>
    <w:rsid w:val="00D82755"/>
    <w:rsid w:val="00D82CC5"/>
    <w:rsid w:val="00D8303C"/>
    <w:rsid w:val="00D83181"/>
    <w:rsid w:val="00D832C9"/>
    <w:rsid w:val="00D83352"/>
    <w:rsid w:val="00D83F96"/>
    <w:rsid w:val="00D83FE2"/>
    <w:rsid w:val="00D8426F"/>
    <w:rsid w:val="00D842D6"/>
    <w:rsid w:val="00D843EA"/>
    <w:rsid w:val="00D849C8"/>
    <w:rsid w:val="00D84A57"/>
    <w:rsid w:val="00D84C3B"/>
    <w:rsid w:val="00D84CCE"/>
    <w:rsid w:val="00D84F96"/>
    <w:rsid w:val="00D859E6"/>
    <w:rsid w:val="00D85AF7"/>
    <w:rsid w:val="00D864F8"/>
    <w:rsid w:val="00D874DF"/>
    <w:rsid w:val="00D878D7"/>
    <w:rsid w:val="00D879A1"/>
    <w:rsid w:val="00D87A12"/>
    <w:rsid w:val="00D87CDA"/>
    <w:rsid w:val="00D87CF3"/>
    <w:rsid w:val="00D87E12"/>
    <w:rsid w:val="00D87F99"/>
    <w:rsid w:val="00D9000C"/>
    <w:rsid w:val="00D90AAF"/>
    <w:rsid w:val="00D90CF3"/>
    <w:rsid w:val="00D90DC0"/>
    <w:rsid w:val="00D91205"/>
    <w:rsid w:val="00D91271"/>
    <w:rsid w:val="00D917E9"/>
    <w:rsid w:val="00D91A61"/>
    <w:rsid w:val="00D91DC1"/>
    <w:rsid w:val="00D9224E"/>
    <w:rsid w:val="00D92659"/>
    <w:rsid w:val="00D92C5D"/>
    <w:rsid w:val="00D930E1"/>
    <w:rsid w:val="00D933F6"/>
    <w:rsid w:val="00D9371D"/>
    <w:rsid w:val="00D93AE3"/>
    <w:rsid w:val="00D9415C"/>
    <w:rsid w:val="00D942CC"/>
    <w:rsid w:val="00D9442D"/>
    <w:rsid w:val="00D9474D"/>
    <w:rsid w:val="00D94785"/>
    <w:rsid w:val="00D94ADE"/>
    <w:rsid w:val="00D94D87"/>
    <w:rsid w:val="00D95080"/>
    <w:rsid w:val="00D9541F"/>
    <w:rsid w:val="00D957F4"/>
    <w:rsid w:val="00D960EA"/>
    <w:rsid w:val="00D96169"/>
    <w:rsid w:val="00D962DC"/>
    <w:rsid w:val="00D963D6"/>
    <w:rsid w:val="00D968DF"/>
    <w:rsid w:val="00D96906"/>
    <w:rsid w:val="00D96C76"/>
    <w:rsid w:val="00D972F0"/>
    <w:rsid w:val="00D9751B"/>
    <w:rsid w:val="00D97A31"/>
    <w:rsid w:val="00D97BA2"/>
    <w:rsid w:val="00D97BB5"/>
    <w:rsid w:val="00DA014B"/>
    <w:rsid w:val="00DA076B"/>
    <w:rsid w:val="00DA0A56"/>
    <w:rsid w:val="00DA0C12"/>
    <w:rsid w:val="00DA1614"/>
    <w:rsid w:val="00DA180C"/>
    <w:rsid w:val="00DA1B27"/>
    <w:rsid w:val="00DA1DCB"/>
    <w:rsid w:val="00DA1EF7"/>
    <w:rsid w:val="00DA208E"/>
    <w:rsid w:val="00DA2462"/>
    <w:rsid w:val="00DA256F"/>
    <w:rsid w:val="00DA2786"/>
    <w:rsid w:val="00DA28A5"/>
    <w:rsid w:val="00DA2DF8"/>
    <w:rsid w:val="00DA2F00"/>
    <w:rsid w:val="00DA3151"/>
    <w:rsid w:val="00DA3DBD"/>
    <w:rsid w:val="00DA3E3E"/>
    <w:rsid w:val="00DA3E6E"/>
    <w:rsid w:val="00DA3E7B"/>
    <w:rsid w:val="00DA40FB"/>
    <w:rsid w:val="00DA451D"/>
    <w:rsid w:val="00DA4C00"/>
    <w:rsid w:val="00DA4C40"/>
    <w:rsid w:val="00DA5166"/>
    <w:rsid w:val="00DA519D"/>
    <w:rsid w:val="00DA53A6"/>
    <w:rsid w:val="00DA56DB"/>
    <w:rsid w:val="00DA5713"/>
    <w:rsid w:val="00DA5714"/>
    <w:rsid w:val="00DA6259"/>
    <w:rsid w:val="00DA6452"/>
    <w:rsid w:val="00DA66F2"/>
    <w:rsid w:val="00DA6C81"/>
    <w:rsid w:val="00DA6FCB"/>
    <w:rsid w:val="00DA6FE9"/>
    <w:rsid w:val="00DA7273"/>
    <w:rsid w:val="00DA7432"/>
    <w:rsid w:val="00DA776A"/>
    <w:rsid w:val="00DA7845"/>
    <w:rsid w:val="00DA7925"/>
    <w:rsid w:val="00DA7AB6"/>
    <w:rsid w:val="00DB0046"/>
    <w:rsid w:val="00DB01D4"/>
    <w:rsid w:val="00DB03CE"/>
    <w:rsid w:val="00DB050F"/>
    <w:rsid w:val="00DB06D6"/>
    <w:rsid w:val="00DB0AB8"/>
    <w:rsid w:val="00DB0D2A"/>
    <w:rsid w:val="00DB0FAC"/>
    <w:rsid w:val="00DB0FE5"/>
    <w:rsid w:val="00DB11CD"/>
    <w:rsid w:val="00DB19E3"/>
    <w:rsid w:val="00DB1CC6"/>
    <w:rsid w:val="00DB1CF6"/>
    <w:rsid w:val="00DB1DAB"/>
    <w:rsid w:val="00DB1E2F"/>
    <w:rsid w:val="00DB2823"/>
    <w:rsid w:val="00DB2A76"/>
    <w:rsid w:val="00DB2BA2"/>
    <w:rsid w:val="00DB2F12"/>
    <w:rsid w:val="00DB307C"/>
    <w:rsid w:val="00DB3396"/>
    <w:rsid w:val="00DB39D4"/>
    <w:rsid w:val="00DB3A47"/>
    <w:rsid w:val="00DB3C6A"/>
    <w:rsid w:val="00DB441A"/>
    <w:rsid w:val="00DB4687"/>
    <w:rsid w:val="00DB470E"/>
    <w:rsid w:val="00DB47F3"/>
    <w:rsid w:val="00DB47FC"/>
    <w:rsid w:val="00DB4826"/>
    <w:rsid w:val="00DB4C99"/>
    <w:rsid w:val="00DB4E06"/>
    <w:rsid w:val="00DB5636"/>
    <w:rsid w:val="00DB57C8"/>
    <w:rsid w:val="00DB5F01"/>
    <w:rsid w:val="00DB5FF1"/>
    <w:rsid w:val="00DB6414"/>
    <w:rsid w:val="00DB6579"/>
    <w:rsid w:val="00DB67FD"/>
    <w:rsid w:val="00DB6A80"/>
    <w:rsid w:val="00DB6C06"/>
    <w:rsid w:val="00DB6E86"/>
    <w:rsid w:val="00DB6F45"/>
    <w:rsid w:val="00DB6FFB"/>
    <w:rsid w:val="00DB72C2"/>
    <w:rsid w:val="00DB742E"/>
    <w:rsid w:val="00DB7438"/>
    <w:rsid w:val="00DB785D"/>
    <w:rsid w:val="00DB7907"/>
    <w:rsid w:val="00DB7B06"/>
    <w:rsid w:val="00DB7CE2"/>
    <w:rsid w:val="00DB7EBE"/>
    <w:rsid w:val="00DC0198"/>
    <w:rsid w:val="00DC08E1"/>
    <w:rsid w:val="00DC256F"/>
    <w:rsid w:val="00DC29BF"/>
    <w:rsid w:val="00DC2CCF"/>
    <w:rsid w:val="00DC394E"/>
    <w:rsid w:val="00DC3A9D"/>
    <w:rsid w:val="00DC3AC8"/>
    <w:rsid w:val="00DC3AE6"/>
    <w:rsid w:val="00DC3DB6"/>
    <w:rsid w:val="00DC3FF5"/>
    <w:rsid w:val="00DC4024"/>
    <w:rsid w:val="00DC45F4"/>
    <w:rsid w:val="00DC4670"/>
    <w:rsid w:val="00DC46C4"/>
    <w:rsid w:val="00DC47FC"/>
    <w:rsid w:val="00DC5C99"/>
    <w:rsid w:val="00DC5F22"/>
    <w:rsid w:val="00DC6C11"/>
    <w:rsid w:val="00DC6C1E"/>
    <w:rsid w:val="00DC6CAD"/>
    <w:rsid w:val="00DC708C"/>
    <w:rsid w:val="00DC73B1"/>
    <w:rsid w:val="00DC7951"/>
    <w:rsid w:val="00DC7D30"/>
    <w:rsid w:val="00DD03E2"/>
    <w:rsid w:val="00DD04B0"/>
    <w:rsid w:val="00DD06E6"/>
    <w:rsid w:val="00DD084B"/>
    <w:rsid w:val="00DD0928"/>
    <w:rsid w:val="00DD0E86"/>
    <w:rsid w:val="00DD0F95"/>
    <w:rsid w:val="00DD1BBF"/>
    <w:rsid w:val="00DD1C4B"/>
    <w:rsid w:val="00DD1F7B"/>
    <w:rsid w:val="00DD1FCF"/>
    <w:rsid w:val="00DD229E"/>
    <w:rsid w:val="00DD230C"/>
    <w:rsid w:val="00DD2A5F"/>
    <w:rsid w:val="00DD2CBF"/>
    <w:rsid w:val="00DD3029"/>
    <w:rsid w:val="00DD3257"/>
    <w:rsid w:val="00DD332D"/>
    <w:rsid w:val="00DD3E21"/>
    <w:rsid w:val="00DD42D6"/>
    <w:rsid w:val="00DD4399"/>
    <w:rsid w:val="00DD46B8"/>
    <w:rsid w:val="00DD55E0"/>
    <w:rsid w:val="00DD5754"/>
    <w:rsid w:val="00DD578B"/>
    <w:rsid w:val="00DD5E12"/>
    <w:rsid w:val="00DD5EE4"/>
    <w:rsid w:val="00DD5EFC"/>
    <w:rsid w:val="00DD651D"/>
    <w:rsid w:val="00DD679A"/>
    <w:rsid w:val="00DD69F3"/>
    <w:rsid w:val="00DD6A53"/>
    <w:rsid w:val="00DD6B6D"/>
    <w:rsid w:val="00DD6DEB"/>
    <w:rsid w:val="00DD6F5F"/>
    <w:rsid w:val="00DD712F"/>
    <w:rsid w:val="00DD7527"/>
    <w:rsid w:val="00DD7BB2"/>
    <w:rsid w:val="00DE0C66"/>
    <w:rsid w:val="00DE12B8"/>
    <w:rsid w:val="00DE164D"/>
    <w:rsid w:val="00DE1904"/>
    <w:rsid w:val="00DE1D39"/>
    <w:rsid w:val="00DE28A4"/>
    <w:rsid w:val="00DE2B4A"/>
    <w:rsid w:val="00DE342E"/>
    <w:rsid w:val="00DE3DBB"/>
    <w:rsid w:val="00DE3E34"/>
    <w:rsid w:val="00DE43A2"/>
    <w:rsid w:val="00DE487C"/>
    <w:rsid w:val="00DE4A74"/>
    <w:rsid w:val="00DE4B05"/>
    <w:rsid w:val="00DE4B76"/>
    <w:rsid w:val="00DE5114"/>
    <w:rsid w:val="00DE529F"/>
    <w:rsid w:val="00DE52D1"/>
    <w:rsid w:val="00DE541C"/>
    <w:rsid w:val="00DE62C4"/>
    <w:rsid w:val="00DE6378"/>
    <w:rsid w:val="00DE68B8"/>
    <w:rsid w:val="00DE6A53"/>
    <w:rsid w:val="00DE6C45"/>
    <w:rsid w:val="00DE6EB1"/>
    <w:rsid w:val="00DE737B"/>
    <w:rsid w:val="00DF0577"/>
    <w:rsid w:val="00DF0587"/>
    <w:rsid w:val="00DF0D38"/>
    <w:rsid w:val="00DF0D6A"/>
    <w:rsid w:val="00DF100B"/>
    <w:rsid w:val="00DF112B"/>
    <w:rsid w:val="00DF115F"/>
    <w:rsid w:val="00DF1172"/>
    <w:rsid w:val="00DF16A3"/>
    <w:rsid w:val="00DF1964"/>
    <w:rsid w:val="00DF1AF5"/>
    <w:rsid w:val="00DF232D"/>
    <w:rsid w:val="00DF23CA"/>
    <w:rsid w:val="00DF2929"/>
    <w:rsid w:val="00DF2B03"/>
    <w:rsid w:val="00DF2F43"/>
    <w:rsid w:val="00DF34CC"/>
    <w:rsid w:val="00DF36E6"/>
    <w:rsid w:val="00DF3B76"/>
    <w:rsid w:val="00DF42EA"/>
    <w:rsid w:val="00DF4359"/>
    <w:rsid w:val="00DF44B4"/>
    <w:rsid w:val="00DF4C1A"/>
    <w:rsid w:val="00DF4FD4"/>
    <w:rsid w:val="00DF5169"/>
    <w:rsid w:val="00DF5320"/>
    <w:rsid w:val="00DF5458"/>
    <w:rsid w:val="00DF5760"/>
    <w:rsid w:val="00DF57B8"/>
    <w:rsid w:val="00DF57E8"/>
    <w:rsid w:val="00DF5B88"/>
    <w:rsid w:val="00DF60C3"/>
    <w:rsid w:val="00DF6714"/>
    <w:rsid w:val="00DF6BAC"/>
    <w:rsid w:val="00DF6EB5"/>
    <w:rsid w:val="00DF7751"/>
    <w:rsid w:val="00DF7AC4"/>
    <w:rsid w:val="00E00707"/>
    <w:rsid w:val="00E00D21"/>
    <w:rsid w:val="00E00D22"/>
    <w:rsid w:val="00E00D44"/>
    <w:rsid w:val="00E01359"/>
    <w:rsid w:val="00E01682"/>
    <w:rsid w:val="00E017BB"/>
    <w:rsid w:val="00E01959"/>
    <w:rsid w:val="00E01F15"/>
    <w:rsid w:val="00E01FF2"/>
    <w:rsid w:val="00E021DB"/>
    <w:rsid w:val="00E02240"/>
    <w:rsid w:val="00E02349"/>
    <w:rsid w:val="00E02449"/>
    <w:rsid w:val="00E02AFD"/>
    <w:rsid w:val="00E02B83"/>
    <w:rsid w:val="00E02B8A"/>
    <w:rsid w:val="00E02C18"/>
    <w:rsid w:val="00E02F8B"/>
    <w:rsid w:val="00E03111"/>
    <w:rsid w:val="00E031BB"/>
    <w:rsid w:val="00E03339"/>
    <w:rsid w:val="00E03589"/>
    <w:rsid w:val="00E0364C"/>
    <w:rsid w:val="00E03685"/>
    <w:rsid w:val="00E03A93"/>
    <w:rsid w:val="00E03BE4"/>
    <w:rsid w:val="00E0424A"/>
    <w:rsid w:val="00E042AA"/>
    <w:rsid w:val="00E043E2"/>
    <w:rsid w:val="00E049BE"/>
    <w:rsid w:val="00E04A3D"/>
    <w:rsid w:val="00E04BA3"/>
    <w:rsid w:val="00E04C48"/>
    <w:rsid w:val="00E04E7F"/>
    <w:rsid w:val="00E04EBA"/>
    <w:rsid w:val="00E05098"/>
    <w:rsid w:val="00E0516A"/>
    <w:rsid w:val="00E0520E"/>
    <w:rsid w:val="00E05334"/>
    <w:rsid w:val="00E0576C"/>
    <w:rsid w:val="00E059DE"/>
    <w:rsid w:val="00E05E73"/>
    <w:rsid w:val="00E0607A"/>
    <w:rsid w:val="00E0626B"/>
    <w:rsid w:val="00E068BC"/>
    <w:rsid w:val="00E069F8"/>
    <w:rsid w:val="00E06AFA"/>
    <w:rsid w:val="00E073F0"/>
    <w:rsid w:val="00E079BF"/>
    <w:rsid w:val="00E10656"/>
    <w:rsid w:val="00E106C5"/>
    <w:rsid w:val="00E10761"/>
    <w:rsid w:val="00E108E4"/>
    <w:rsid w:val="00E109DB"/>
    <w:rsid w:val="00E109E2"/>
    <w:rsid w:val="00E10C9B"/>
    <w:rsid w:val="00E10CF4"/>
    <w:rsid w:val="00E1110F"/>
    <w:rsid w:val="00E11740"/>
    <w:rsid w:val="00E11A2E"/>
    <w:rsid w:val="00E11B6C"/>
    <w:rsid w:val="00E11D7A"/>
    <w:rsid w:val="00E11EEB"/>
    <w:rsid w:val="00E11F3C"/>
    <w:rsid w:val="00E128F2"/>
    <w:rsid w:val="00E1290D"/>
    <w:rsid w:val="00E130D4"/>
    <w:rsid w:val="00E131B7"/>
    <w:rsid w:val="00E1367D"/>
    <w:rsid w:val="00E13883"/>
    <w:rsid w:val="00E13939"/>
    <w:rsid w:val="00E13EE4"/>
    <w:rsid w:val="00E1459C"/>
    <w:rsid w:val="00E149DA"/>
    <w:rsid w:val="00E14A4A"/>
    <w:rsid w:val="00E15829"/>
    <w:rsid w:val="00E16322"/>
    <w:rsid w:val="00E16463"/>
    <w:rsid w:val="00E167B4"/>
    <w:rsid w:val="00E16A59"/>
    <w:rsid w:val="00E16B7E"/>
    <w:rsid w:val="00E16FD4"/>
    <w:rsid w:val="00E16FED"/>
    <w:rsid w:val="00E178CE"/>
    <w:rsid w:val="00E203DA"/>
    <w:rsid w:val="00E209FC"/>
    <w:rsid w:val="00E20B36"/>
    <w:rsid w:val="00E211A0"/>
    <w:rsid w:val="00E21226"/>
    <w:rsid w:val="00E213B5"/>
    <w:rsid w:val="00E21DE0"/>
    <w:rsid w:val="00E22685"/>
    <w:rsid w:val="00E22D99"/>
    <w:rsid w:val="00E22E42"/>
    <w:rsid w:val="00E22E89"/>
    <w:rsid w:val="00E22EF4"/>
    <w:rsid w:val="00E22F85"/>
    <w:rsid w:val="00E23019"/>
    <w:rsid w:val="00E2305E"/>
    <w:rsid w:val="00E230DE"/>
    <w:rsid w:val="00E239D1"/>
    <w:rsid w:val="00E24391"/>
    <w:rsid w:val="00E245DE"/>
    <w:rsid w:val="00E2534C"/>
    <w:rsid w:val="00E257C4"/>
    <w:rsid w:val="00E25941"/>
    <w:rsid w:val="00E25DC5"/>
    <w:rsid w:val="00E261A4"/>
    <w:rsid w:val="00E261FD"/>
    <w:rsid w:val="00E26727"/>
    <w:rsid w:val="00E26806"/>
    <w:rsid w:val="00E26970"/>
    <w:rsid w:val="00E26D79"/>
    <w:rsid w:val="00E2730A"/>
    <w:rsid w:val="00E27791"/>
    <w:rsid w:val="00E27B1E"/>
    <w:rsid w:val="00E30116"/>
    <w:rsid w:val="00E30272"/>
    <w:rsid w:val="00E3064F"/>
    <w:rsid w:val="00E30CAB"/>
    <w:rsid w:val="00E30F2D"/>
    <w:rsid w:val="00E31824"/>
    <w:rsid w:val="00E319DB"/>
    <w:rsid w:val="00E31ACA"/>
    <w:rsid w:val="00E31AFC"/>
    <w:rsid w:val="00E31BE4"/>
    <w:rsid w:val="00E3203B"/>
    <w:rsid w:val="00E3206A"/>
    <w:rsid w:val="00E321DD"/>
    <w:rsid w:val="00E324B9"/>
    <w:rsid w:val="00E32701"/>
    <w:rsid w:val="00E328C8"/>
    <w:rsid w:val="00E32D08"/>
    <w:rsid w:val="00E32F0C"/>
    <w:rsid w:val="00E331BF"/>
    <w:rsid w:val="00E33292"/>
    <w:rsid w:val="00E33A03"/>
    <w:rsid w:val="00E3409E"/>
    <w:rsid w:val="00E345DB"/>
    <w:rsid w:val="00E349ED"/>
    <w:rsid w:val="00E34BE9"/>
    <w:rsid w:val="00E34D34"/>
    <w:rsid w:val="00E34F76"/>
    <w:rsid w:val="00E3570B"/>
    <w:rsid w:val="00E35752"/>
    <w:rsid w:val="00E3581D"/>
    <w:rsid w:val="00E358D7"/>
    <w:rsid w:val="00E35A4F"/>
    <w:rsid w:val="00E365BE"/>
    <w:rsid w:val="00E36683"/>
    <w:rsid w:val="00E366AC"/>
    <w:rsid w:val="00E36823"/>
    <w:rsid w:val="00E37055"/>
    <w:rsid w:val="00E373B2"/>
    <w:rsid w:val="00E37B41"/>
    <w:rsid w:val="00E37BE5"/>
    <w:rsid w:val="00E37CC0"/>
    <w:rsid w:val="00E40175"/>
    <w:rsid w:val="00E401A0"/>
    <w:rsid w:val="00E4061C"/>
    <w:rsid w:val="00E40956"/>
    <w:rsid w:val="00E40D8F"/>
    <w:rsid w:val="00E416BB"/>
    <w:rsid w:val="00E4192F"/>
    <w:rsid w:val="00E419F1"/>
    <w:rsid w:val="00E41A27"/>
    <w:rsid w:val="00E41ACB"/>
    <w:rsid w:val="00E41AFF"/>
    <w:rsid w:val="00E41CC2"/>
    <w:rsid w:val="00E41E2F"/>
    <w:rsid w:val="00E41EAD"/>
    <w:rsid w:val="00E42264"/>
    <w:rsid w:val="00E42326"/>
    <w:rsid w:val="00E424A8"/>
    <w:rsid w:val="00E42910"/>
    <w:rsid w:val="00E430C7"/>
    <w:rsid w:val="00E43180"/>
    <w:rsid w:val="00E43218"/>
    <w:rsid w:val="00E4348E"/>
    <w:rsid w:val="00E43C50"/>
    <w:rsid w:val="00E443B9"/>
    <w:rsid w:val="00E44622"/>
    <w:rsid w:val="00E44F4F"/>
    <w:rsid w:val="00E45834"/>
    <w:rsid w:val="00E458EB"/>
    <w:rsid w:val="00E4608B"/>
    <w:rsid w:val="00E464EC"/>
    <w:rsid w:val="00E46566"/>
    <w:rsid w:val="00E46B50"/>
    <w:rsid w:val="00E46C99"/>
    <w:rsid w:val="00E46D2C"/>
    <w:rsid w:val="00E46DCE"/>
    <w:rsid w:val="00E46F82"/>
    <w:rsid w:val="00E46FF0"/>
    <w:rsid w:val="00E4759F"/>
    <w:rsid w:val="00E47657"/>
    <w:rsid w:val="00E47892"/>
    <w:rsid w:val="00E47958"/>
    <w:rsid w:val="00E501A1"/>
    <w:rsid w:val="00E501D3"/>
    <w:rsid w:val="00E50494"/>
    <w:rsid w:val="00E50EED"/>
    <w:rsid w:val="00E51599"/>
    <w:rsid w:val="00E51C16"/>
    <w:rsid w:val="00E51D3D"/>
    <w:rsid w:val="00E51DBC"/>
    <w:rsid w:val="00E51DE1"/>
    <w:rsid w:val="00E51EBB"/>
    <w:rsid w:val="00E52256"/>
    <w:rsid w:val="00E5298A"/>
    <w:rsid w:val="00E52A40"/>
    <w:rsid w:val="00E53132"/>
    <w:rsid w:val="00E532B8"/>
    <w:rsid w:val="00E535C2"/>
    <w:rsid w:val="00E535F3"/>
    <w:rsid w:val="00E538F6"/>
    <w:rsid w:val="00E53A01"/>
    <w:rsid w:val="00E549EC"/>
    <w:rsid w:val="00E54A2E"/>
    <w:rsid w:val="00E54E10"/>
    <w:rsid w:val="00E54EC0"/>
    <w:rsid w:val="00E551CE"/>
    <w:rsid w:val="00E55346"/>
    <w:rsid w:val="00E55853"/>
    <w:rsid w:val="00E558C3"/>
    <w:rsid w:val="00E55D2E"/>
    <w:rsid w:val="00E56387"/>
    <w:rsid w:val="00E5647B"/>
    <w:rsid w:val="00E564C4"/>
    <w:rsid w:val="00E567C9"/>
    <w:rsid w:val="00E56E83"/>
    <w:rsid w:val="00E57167"/>
    <w:rsid w:val="00E571F6"/>
    <w:rsid w:val="00E57E2D"/>
    <w:rsid w:val="00E602D7"/>
    <w:rsid w:val="00E604C4"/>
    <w:rsid w:val="00E60809"/>
    <w:rsid w:val="00E6089B"/>
    <w:rsid w:val="00E60DE5"/>
    <w:rsid w:val="00E60E1C"/>
    <w:rsid w:val="00E60EAB"/>
    <w:rsid w:val="00E61034"/>
    <w:rsid w:val="00E61159"/>
    <w:rsid w:val="00E611AE"/>
    <w:rsid w:val="00E6127F"/>
    <w:rsid w:val="00E61300"/>
    <w:rsid w:val="00E614F2"/>
    <w:rsid w:val="00E615D4"/>
    <w:rsid w:val="00E61612"/>
    <w:rsid w:val="00E619CA"/>
    <w:rsid w:val="00E61A0D"/>
    <w:rsid w:val="00E61EE8"/>
    <w:rsid w:val="00E61FE5"/>
    <w:rsid w:val="00E62007"/>
    <w:rsid w:val="00E6223C"/>
    <w:rsid w:val="00E6274B"/>
    <w:rsid w:val="00E633C0"/>
    <w:rsid w:val="00E635AD"/>
    <w:rsid w:val="00E635B9"/>
    <w:rsid w:val="00E635FE"/>
    <w:rsid w:val="00E637ED"/>
    <w:rsid w:val="00E64237"/>
    <w:rsid w:val="00E646C5"/>
    <w:rsid w:val="00E64709"/>
    <w:rsid w:val="00E64806"/>
    <w:rsid w:val="00E64BFE"/>
    <w:rsid w:val="00E64DEE"/>
    <w:rsid w:val="00E65277"/>
    <w:rsid w:val="00E658AB"/>
    <w:rsid w:val="00E65D15"/>
    <w:rsid w:val="00E65E14"/>
    <w:rsid w:val="00E65EF2"/>
    <w:rsid w:val="00E663EF"/>
    <w:rsid w:val="00E66855"/>
    <w:rsid w:val="00E66C49"/>
    <w:rsid w:val="00E66DF9"/>
    <w:rsid w:val="00E67A75"/>
    <w:rsid w:val="00E67DC4"/>
    <w:rsid w:val="00E67EE5"/>
    <w:rsid w:val="00E700E4"/>
    <w:rsid w:val="00E7013A"/>
    <w:rsid w:val="00E70992"/>
    <w:rsid w:val="00E71258"/>
    <w:rsid w:val="00E71B63"/>
    <w:rsid w:val="00E7210C"/>
    <w:rsid w:val="00E729C3"/>
    <w:rsid w:val="00E731AA"/>
    <w:rsid w:val="00E7344F"/>
    <w:rsid w:val="00E740D7"/>
    <w:rsid w:val="00E74104"/>
    <w:rsid w:val="00E742FE"/>
    <w:rsid w:val="00E7473C"/>
    <w:rsid w:val="00E74BFC"/>
    <w:rsid w:val="00E74F5D"/>
    <w:rsid w:val="00E7524C"/>
    <w:rsid w:val="00E757C6"/>
    <w:rsid w:val="00E76034"/>
    <w:rsid w:val="00E76856"/>
    <w:rsid w:val="00E771AB"/>
    <w:rsid w:val="00E77A6B"/>
    <w:rsid w:val="00E80440"/>
    <w:rsid w:val="00E80515"/>
    <w:rsid w:val="00E805C4"/>
    <w:rsid w:val="00E80BD2"/>
    <w:rsid w:val="00E80DF1"/>
    <w:rsid w:val="00E81158"/>
    <w:rsid w:val="00E81668"/>
    <w:rsid w:val="00E817E0"/>
    <w:rsid w:val="00E819FB"/>
    <w:rsid w:val="00E81B74"/>
    <w:rsid w:val="00E81E6E"/>
    <w:rsid w:val="00E821D5"/>
    <w:rsid w:val="00E8250C"/>
    <w:rsid w:val="00E82589"/>
    <w:rsid w:val="00E8286B"/>
    <w:rsid w:val="00E8298D"/>
    <w:rsid w:val="00E82AE8"/>
    <w:rsid w:val="00E82EE4"/>
    <w:rsid w:val="00E831E7"/>
    <w:rsid w:val="00E83486"/>
    <w:rsid w:val="00E83A14"/>
    <w:rsid w:val="00E83BB5"/>
    <w:rsid w:val="00E83E56"/>
    <w:rsid w:val="00E83EE5"/>
    <w:rsid w:val="00E84041"/>
    <w:rsid w:val="00E840BD"/>
    <w:rsid w:val="00E84317"/>
    <w:rsid w:val="00E843B5"/>
    <w:rsid w:val="00E8441E"/>
    <w:rsid w:val="00E84431"/>
    <w:rsid w:val="00E84A3B"/>
    <w:rsid w:val="00E84FAC"/>
    <w:rsid w:val="00E85307"/>
    <w:rsid w:val="00E858F7"/>
    <w:rsid w:val="00E85F05"/>
    <w:rsid w:val="00E860CA"/>
    <w:rsid w:val="00E86661"/>
    <w:rsid w:val="00E869D3"/>
    <w:rsid w:val="00E86C46"/>
    <w:rsid w:val="00E87112"/>
    <w:rsid w:val="00E8762A"/>
    <w:rsid w:val="00E877E8"/>
    <w:rsid w:val="00E901CE"/>
    <w:rsid w:val="00E907E4"/>
    <w:rsid w:val="00E90A24"/>
    <w:rsid w:val="00E90C34"/>
    <w:rsid w:val="00E90C59"/>
    <w:rsid w:val="00E90E72"/>
    <w:rsid w:val="00E91945"/>
    <w:rsid w:val="00E919AC"/>
    <w:rsid w:val="00E92195"/>
    <w:rsid w:val="00E921E1"/>
    <w:rsid w:val="00E927F9"/>
    <w:rsid w:val="00E928DA"/>
    <w:rsid w:val="00E928DE"/>
    <w:rsid w:val="00E92964"/>
    <w:rsid w:val="00E92A33"/>
    <w:rsid w:val="00E9300E"/>
    <w:rsid w:val="00E931FF"/>
    <w:rsid w:val="00E9321E"/>
    <w:rsid w:val="00E93573"/>
    <w:rsid w:val="00E93687"/>
    <w:rsid w:val="00E93792"/>
    <w:rsid w:val="00E937FA"/>
    <w:rsid w:val="00E93804"/>
    <w:rsid w:val="00E93BFC"/>
    <w:rsid w:val="00E9435B"/>
    <w:rsid w:val="00E946A6"/>
    <w:rsid w:val="00E947E4"/>
    <w:rsid w:val="00E9496C"/>
    <w:rsid w:val="00E94C42"/>
    <w:rsid w:val="00E94C9F"/>
    <w:rsid w:val="00E94E7C"/>
    <w:rsid w:val="00E958C4"/>
    <w:rsid w:val="00E95957"/>
    <w:rsid w:val="00E96025"/>
    <w:rsid w:val="00E96390"/>
    <w:rsid w:val="00E96A29"/>
    <w:rsid w:val="00E96B28"/>
    <w:rsid w:val="00E96D83"/>
    <w:rsid w:val="00E96FE6"/>
    <w:rsid w:val="00E9703D"/>
    <w:rsid w:val="00E9704E"/>
    <w:rsid w:val="00E970BF"/>
    <w:rsid w:val="00E976BB"/>
    <w:rsid w:val="00E9794B"/>
    <w:rsid w:val="00EA0283"/>
    <w:rsid w:val="00EA06A2"/>
    <w:rsid w:val="00EA0A3D"/>
    <w:rsid w:val="00EA0A5C"/>
    <w:rsid w:val="00EA0AD2"/>
    <w:rsid w:val="00EA0CF0"/>
    <w:rsid w:val="00EA0F01"/>
    <w:rsid w:val="00EA1653"/>
    <w:rsid w:val="00EA1D43"/>
    <w:rsid w:val="00EA1D75"/>
    <w:rsid w:val="00EA201A"/>
    <w:rsid w:val="00EA2248"/>
    <w:rsid w:val="00EA29B4"/>
    <w:rsid w:val="00EA3360"/>
    <w:rsid w:val="00EA380A"/>
    <w:rsid w:val="00EA38FE"/>
    <w:rsid w:val="00EA3DF7"/>
    <w:rsid w:val="00EA40AB"/>
    <w:rsid w:val="00EA40B7"/>
    <w:rsid w:val="00EA4339"/>
    <w:rsid w:val="00EA4567"/>
    <w:rsid w:val="00EA4B1C"/>
    <w:rsid w:val="00EA4EC9"/>
    <w:rsid w:val="00EA53FB"/>
    <w:rsid w:val="00EA54D5"/>
    <w:rsid w:val="00EA5DFA"/>
    <w:rsid w:val="00EA5E0F"/>
    <w:rsid w:val="00EA6103"/>
    <w:rsid w:val="00EA6217"/>
    <w:rsid w:val="00EA6399"/>
    <w:rsid w:val="00EA63A9"/>
    <w:rsid w:val="00EA6595"/>
    <w:rsid w:val="00EA6805"/>
    <w:rsid w:val="00EA686F"/>
    <w:rsid w:val="00EA6DA5"/>
    <w:rsid w:val="00EA6FE4"/>
    <w:rsid w:val="00EA7517"/>
    <w:rsid w:val="00EA7723"/>
    <w:rsid w:val="00EA7F4C"/>
    <w:rsid w:val="00EB01A4"/>
    <w:rsid w:val="00EB03A6"/>
    <w:rsid w:val="00EB14E6"/>
    <w:rsid w:val="00EB1868"/>
    <w:rsid w:val="00EB1B20"/>
    <w:rsid w:val="00EB1D47"/>
    <w:rsid w:val="00EB2146"/>
    <w:rsid w:val="00EB226F"/>
    <w:rsid w:val="00EB2317"/>
    <w:rsid w:val="00EB2475"/>
    <w:rsid w:val="00EB2610"/>
    <w:rsid w:val="00EB279B"/>
    <w:rsid w:val="00EB29ED"/>
    <w:rsid w:val="00EB2ABB"/>
    <w:rsid w:val="00EB2DDA"/>
    <w:rsid w:val="00EB3108"/>
    <w:rsid w:val="00EB368E"/>
    <w:rsid w:val="00EB38B9"/>
    <w:rsid w:val="00EB3EBA"/>
    <w:rsid w:val="00EB3FE2"/>
    <w:rsid w:val="00EB42A2"/>
    <w:rsid w:val="00EB4327"/>
    <w:rsid w:val="00EB43FD"/>
    <w:rsid w:val="00EB44A3"/>
    <w:rsid w:val="00EB47C0"/>
    <w:rsid w:val="00EB4B59"/>
    <w:rsid w:val="00EB55CA"/>
    <w:rsid w:val="00EB580C"/>
    <w:rsid w:val="00EB584C"/>
    <w:rsid w:val="00EB5ABC"/>
    <w:rsid w:val="00EB5D88"/>
    <w:rsid w:val="00EB6627"/>
    <w:rsid w:val="00EB701C"/>
    <w:rsid w:val="00EB72E1"/>
    <w:rsid w:val="00EB7307"/>
    <w:rsid w:val="00EB7647"/>
    <w:rsid w:val="00EB768E"/>
    <w:rsid w:val="00EB7708"/>
    <w:rsid w:val="00EB7826"/>
    <w:rsid w:val="00EC04D2"/>
    <w:rsid w:val="00EC053F"/>
    <w:rsid w:val="00EC0955"/>
    <w:rsid w:val="00EC0A1E"/>
    <w:rsid w:val="00EC0B3E"/>
    <w:rsid w:val="00EC1215"/>
    <w:rsid w:val="00EC14B0"/>
    <w:rsid w:val="00EC1B8D"/>
    <w:rsid w:val="00EC1BCD"/>
    <w:rsid w:val="00EC1D18"/>
    <w:rsid w:val="00EC204E"/>
    <w:rsid w:val="00EC20F7"/>
    <w:rsid w:val="00EC22F0"/>
    <w:rsid w:val="00EC249E"/>
    <w:rsid w:val="00EC2966"/>
    <w:rsid w:val="00EC2CFF"/>
    <w:rsid w:val="00EC3366"/>
    <w:rsid w:val="00EC34DD"/>
    <w:rsid w:val="00EC3AA7"/>
    <w:rsid w:val="00EC3AD4"/>
    <w:rsid w:val="00EC3B8D"/>
    <w:rsid w:val="00EC48D8"/>
    <w:rsid w:val="00EC59E5"/>
    <w:rsid w:val="00EC5F2F"/>
    <w:rsid w:val="00EC60B5"/>
    <w:rsid w:val="00EC651E"/>
    <w:rsid w:val="00EC6672"/>
    <w:rsid w:val="00EC6727"/>
    <w:rsid w:val="00EC692E"/>
    <w:rsid w:val="00EC6DCB"/>
    <w:rsid w:val="00EC7397"/>
    <w:rsid w:val="00EC745E"/>
    <w:rsid w:val="00EC7485"/>
    <w:rsid w:val="00EC75DA"/>
    <w:rsid w:val="00EC7927"/>
    <w:rsid w:val="00EC7977"/>
    <w:rsid w:val="00EC7B94"/>
    <w:rsid w:val="00EC7EAF"/>
    <w:rsid w:val="00ED01FC"/>
    <w:rsid w:val="00ED0686"/>
    <w:rsid w:val="00ED0F65"/>
    <w:rsid w:val="00ED1759"/>
    <w:rsid w:val="00ED1967"/>
    <w:rsid w:val="00ED1D3C"/>
    <w:rsid w:val="00ED1EFA"/>
    <w:rsid w:val="00ED245F"/>
    <w:rsid w:val="00ED25FA"/>
    <w:rsid w:val="00ED27C3"/>
    <w:rsid w:val="00ED2B21"/>
    <w:rsid w:val="00ED2D91"/>
    <w:rsid w:val="00ED2E9C"/>
    <w:rsid w:val="00ED31C7"/>
    <w:rsid w:val="00ED33AE"/>
    <w:rsid w:val="00ED3775"/>
    <w:rsid w:val="00ED3D05"/>
    <w:rsid w:val="00ED4111"/>
    <w:rsid w:val="00ED4723"/>
    <w:rsid w:val="00ED49BC"/>
    <w:rsid w:val="00ED4A6D"/>
    <w:rsid w:val="00ED4B94"/>
    <w:rsid w:val="00ED4F84"/>
    <w:rsid w:val="00ED534B"/>
    <w:rsid w:val="00ED5479"/>
    <w:rsid w:val="00ED5692"/>
    <w:rsid w:val="00ED56BF"/>
    <w:rsid w:val="00ED597E"/>
    <w:rsid w:val="00ED5EC2"/>
    <w:rsid w:val="00ED6190"/>
    <w:rsid w:val="00ED6402"/>
    <w:rsid w:val="00ED6A18"/>
    <w:rsid w:val="00ED6D4A"/>
    <w:rsid w:val="00ED6E6A"/>
    <w:rsid w:val="00ED738C"/>
    <w:rsid w:val="00ED753F"/>
    <w:rsid w:val="00ED7869"/>
    <w:rsid w:val="00ED7918"/>
    <w:rsid w:val="00ED7ABC"/>
    <w:rsid w:val="00ED7B75"/>
    <w:rsid w:val="00ED7FD3"/>
    <w:rsid w:val="00EE0382"/>
    <w:rsid w:val="00EE0B92"/>
    <w:rsid w:val="00EE16F6"/>
    <w:rsid w:val="00EE1BBA"/>
    <w:rsid w:val="00EE2287"/>
    <w:rsid w:val="00EE2ABE"/>
    <w:rsid w:val="00EE31A8"/>
    <w:rsid w:val="00EE32DC"/>
    <w:rsid w:val="00EE3476"/>
    <w:rsid w:val="00EE351D"/>
    <w:rsid w:val="00EE3663"/>
    <w:rsid w:val="00EE386F"/>
    <w:rsid w:val="00EE3E89"/>
    <w:rsid w:val="00EE41C4"/>
    <w:rsid w:val="00EE423A"/>
    <w:rsid w:val="00EE4432"/>
    <w:rsid w:val="00EE44D9"/>
    <w:rsid w:val="00EE48E1"/>
    <w:rsid w:val="00EE4A40"/>
    <w:rsid w:val="00EE548B"/>
    <w:rsid w:val="00EE54A3"/>
    <w:rsid w:val="00EE579E"/>
    <w:rsid w:val="00EE5B25"/>
    <w:rsid w:val="00EE5C0E"/>
    <w:rsid w:val="00EE5C35"/>
    <w:rsid w:val="00EE5D3E"/>
    <w:rsid w:val="00EE62BC"/>
    <w:rsid w:val="00EE69FB"/>
    <w:rsid w:val="00EE7016"/>
    <w:rsid w:val="00EE76A9"/>
    <w:rsid w:val="00EE799A"/>
    <w:rsid w:val="00EE799E"/>
    <w:rsid w:val="00EE7B5A"/>
    <w:rsid w:val="00EE7C28"/>
    <w:rsid w:val="00EE7C7E"/>
    <w:rsid w:val="00EE7CA8"/>
    <w:rsid w:val="00EE7D5C"/>
    <w:rsid w:val="00EE7D87"/>
    <w:rsid w:val="00EE7E7E"/>
    <w:rsid w:val="00EE7FA7"/>
    <w:rsid w:val="00EF0209"/>
    <w:rsid w:val="00EF038A"/>
    <w:rsid w:val="00EF03AC"/>
    <w:rsid w:val="00EF05D1"/>
    <w:rsid w:val="00EF0923"/>
    <w:rsid w:val="00EF1069"/>
    <w:rsid w:val="00EF1093"/>
    <w:rsid w:val="00EF1D40"/>
    <w:rsid w:val="00EF1FCB"/>
    <w:rsid w:val="00EF2008"/>
    <w:rsid w:val="00EF214B"/>
    <w:rsid w:val="00EF21C3"/>
    <w:rsid w:val="00EF286E"/>
    <w:rsid w:val="00EF2C96"/>
    <w:rsid w:val="00EF2DE9"/>
    <w:rsid w:val="00EF2E6B"/>
    <w:rsid w:val="00EF33E2"/>
    <w:rsid w:val="00EF374E"/>
    <w:rsid w:val="00EF38D3"/>
    <w:rsid w:val="00EF3CB5"/>
    <w:rsid w:val="00EF3DAF"/>
    <w:rsid w:val="00EF44F4"/>
    <w:rsid w:val="00EF4BCA"/>
    <w:rsid w:val="00EF4C37"/>
    <w:rsid w:val="00EF4E9C"/>
    <w:rsid w:val="00EF5507"/>
    <w:rsid w:val="00EF5517"/>
    <w:rsid w:val="00EF57F8"/>
    <w:rsid w:val="00EF6824"/>
    <w:rsid w:val="00EF6A1A"/>
    <w:rsid w:val="00EF6BE9"/>
    <w:rsid w:val="00EF79CD"/>
    <w:rsid w:val="00EF7B99"/>
    <w:rsid w:val="00F00306"/>
    <w:rsid w:val="00F0030E"/>
    <w:rsid w:val="00F00945"/>
    <w:rsid w:val="00F00CD1"/>
    <w:rsid w:val="00F00EC7"/>
    <w:rsid w:val="00F0115B"/>
    <w:rsid w:val="00F01456"/>
    <w:rsid w:val="00F018A4"/>
    <w:rsid w:val="00F01AF0"/>
    <w:rsid w:val="00F01CB3"/>
    <w:rsid w:val="00F01E6B"/>
    <w:rsid w:val="00F02270"/>
    <w:rsid w:val="00F0241C"/>
    <w:rsid w:val="00F026E9"/>
    <w:rsid w:val="00F02E00"/>
    <w:rsid w:val="00F02F59"/>
    <w:rsid w:val="00F03220"/>
    <w:rsid w:val="00F03268"/>
    <w:rsid w:val="00F033E7"/>
    <w:rsid w:val="00F03583"/>
    <w:rsid w:val="00F03615"/>
    <w:rsid w:val="00F03AD8"/>
    <w:rsid w:val="00F03FF5"/>
    <w:rsid w:val="00F04006"/>
    <w:rsid w:val="00F04357"/>
    <w:rsid w:val="00F04CE9"/>
    <w:rsid w:val="00F0506B"/>
    <w:rsid w:val="00F05759"/>
    <w:rsid w:val="00F0575C"/>
    <w:rsid w:val="00F06CE7"/>
    <w:rsid w:val="00F06F22"/>
    <w:rsid w:val="00F078DB"/>
    <w:rsid w:val="00F10417"/>
    <w:rsid w:val="00F10421"/>
    <w:rsid w:val="00F10AF2"/>
    <w:rsid w:val="00F10BC4"/>
    <w:rsid w:val="00F10CB9"/>
    <w:rsid w:val="00F10DDF"/>
    <w:rsid w:val="00F110D5"/>
    <w:rsid w:val="00F116D2"/>
    <w:rsid w:val="00F11A26"/>
    <w:rsid w:val="00F11DBB"/>
    <w:rsid w:val="00F12351"/>
    <w:rsid w:val="00F125B3"/>
    <w:rsid w:val="00F12867"/>
    <w:rsid w:val="00F1313D"/>
    <w:rsid w:val="00F13BF8"/>
    <w:rsid w:val="00F13D18"/>
    <w:rsid w:val="00F13EA2"/>
    <w:rsid w:val="00F13FB0"/>
    <w:rsid w:val="00F1417C"/>
    <w:rsid w:val="00F1420E"/>
    <w:rsid w:val="00F1434D"/>
    <w:rsid w:val="00F143A1"/>
    <w:rsid w:val="00F143B6"/>
    <w:rsid w:val="00F145AB"/>
    <w:rsid w:val="00F149D1"/>
    <w:rsid w:val="00F15527"/>
    <w:rsid w:val="00F15938"/>
    <w:rsid w:val="00F159EC"/>
    <w:rsid w:val="00F15AF1"/>
    <w:rsid w:val="00F15B70"/>
    <w:rsid w:val="00F161F9"/>
    <w:rsid w:val="00F1647C"/>
    <w:rsid w:val="00F16739"/>
    <w:rsid w:val="00F16A69"/>
    <w:rsid w:val="00F16B4E"/>
    <w:rsid w:val="00F16DE2"/>
    <w:rsid w:val="00F17040"/>
    <w:rsid w:val="00F17434"/>
    <w:rsid w:val="00F17C5F"/>
    <w:rsid w:val="00F2006D"/>
    <w:rsid w:val="00F2052B"/>
    <w:rsid w:val="00F210C7"/>
    <w:rsid w:val="00F213FF"/>
    <w:rsid w:val="00F21C93"/>
    <w:rsid w:val="00F22093"/>
    <w:rsid w:val="00F22353"/>
    <w:rsid w:val="00F2260F"/>
    <w:rsid w:val="00F2276F"/>
    <w:rsid w:val="00F227DD"/>
    <w:rsid w:val="00F22CE2"/>
    <w:rsid w:val="00F2322C"/>
    <w:rsid w:val="00F236B5"/>
    <w:rsid w:val="00F23DCF"/>
    <w:rsid w:val="00F23E71"/>
    <w:rsid w:val="00F240CA"/>
    <w:rsid w:val="00F24216"/>
    <w:rsid w:val="00F242AD"/>
    <w:rsid w:val="00F247F2"/>
    <w:rsid w:val="00F24A5A"/>
    <w:rsid w:val="00F24C1A"/>
    <w:rsid w:val="00F252A8"/>
    <w:rsid w:val="00F257CF"/>
    <w:rsid w:val="00F2608D"/>
    <w:rsid w:val="00F26127"/>
    <w:rsid w:val="00F264DF"/>
    <w:rsid w:val="00F264F4"/>
    <w:rsid w:val="00F265F7"/>
    <w:rsid w:val="00F267BD"/>
    <w:rsid w:val="00F26B0B"/>
    <w:rsid w:val="00F26C0C"/>
    <w:rsid w:val="00F26DC2"/>
    <w:rsid w:val="00F26E9E"/>
    <w:rsid w:val="00F27460"/>
    <w:rsid w:val="00F27B83"/>
    <w:rsid w:val="00F27D2D"/>
    <w:rsid w:val="00F27E03"/>
    <w:rsid w:val="00F27E0B"/>
    <w:rsid w:val="00F27E9F"/>
    <w:rsid w:val="00F27EB7"/>
    <w:rsid w:val="00F27EE9"/>
    <w:rsid w:val="00F27FA6"/>
    <w:rsid w:val="00F30168"/>
    <w:rsid w:val="00F30B82"/>
    <w:rsid w:val="00F310AE"/>
    <w:rsid w:val="00F3111F"/>
    <w:rsid w:val="00F316A8"/>
    <w:rsid w:val="00F31985"/>
    <w:rsid w:val="00F31A63"/>
    <w:rsid w:val="00F31B30"/>
    <w:rsid w:val="00F3205B"/>
    <w:rsid w:val="00F32262"/>
    <w:rsid w:val="00F32319"/>
    <w:rsid w:val="00F32381"/>
    <w:rsid w:val="00F3292E"/>
    <w:rsid w:val="00F32CCA"/>
    <w:rsid w:val="00F33DC8"/>
    <w:rsid w:val="00F3423D"/>
    <w:rsid w:val="00F34444"/>
    <w:rsid w:val="00F34930"/>
    <w:rsid w:val="00F3508C"/>
    <w:rsid w:val="00F35714"/>
    <w:rsid w:val="00F35785"/>
    <w:rsid w:val="00F35B41"/>
    <w:rsid w:val="00F35B6E"/>
    <w:rsid w:val="00F35C26"/>
    <w:rsid w:val="00F35FB8"/>
    <w:rsid w:val="00F360A6"/>
    <w:rsid w:val="00F36456"/>
    <w:rsid w:val="00F3654C"/>
    <w:rsid w:val="00F3695F"/>
    <w:rsid w:val="00F36C33"/>
    <w:rsid w:val="00F36F27"/>
    <w:rsid w:val="00F400F8"/>
    <w:rsid w:val="00F401B1"/>
    <w:rsid w:val="00F404FB"/>
    <w:rsid w:val="00F40500"/>
    <w:rsid w:val="00F4065A"/>
    <w:rsid w:val="00F408B0"/>
    <w:rsid w:val="00F40F19"/>
    <w:rsid w:val="00F41957"/>
    <w:rsid w:val="00F41E2F"/>
    <w:rsid w:val="00F4211E"/>
    <w:rsid w:val="00F4275C"/>
    <w:rsid w:val="00F42A71"/>
    <w:rsid w:val="00F42EF6"/>
    <w:rsid w:val="00F43137"/>
    <w:rsid w:val="00F4343D"/>
    <w:rsid w:val="00F43982"/>
    <w:rsid w:val="00F43D83"/>
    <w:rsid w:val="00F4405D"/>
    <w:rsid w:val="00F443E2"/>
    <w:rsid w:val="00F44575"/>
    <w:rsid w:val="00F45693"/>
    <w:rsid w:val="00F45A86"/>
    <w:rsid w:val="00F45E0D"/>
    <w:rsid w:val="00F46043"/>
    <w:rsid w:val="00F4624E"/>
    <w:rsid w:val="00F463F0"/>
    <w:rsid w:val="00F47128"/>
    <w:rsid w:val="00F475A3"/>
    <w:rsid w:val="00F477E6"/>
    <w:rsid w:val="00F47983"/>
    <w:rsid w:val="00F50294"/>
    <w:rsid w:val="00F504F4"/>
    <w:rsid w:val="00F50608"/>
    <w:rsid w:val="00F507AC"/>
    <w:rsid w:val="00F5087A"/>
    <w:rsid w:val="00F5170F"/>
    <w:rsid w:val="00F51809"/>
    <w:rsid w:val="00F52143"/>
    <w:rsid w:val="00F52216"/>
    <w:rsid w:val="00F52339"/>
    <w:rsid w:val="00F5277A"/>
    <w:rsid w:val="00F52876"/>
    <w:rsid w:val="00F52CC7"/>
    <w:rsid w:val="00F532E8"/>
    <w:rsid w:val="00F53792"/>
    <w:rsid w:val="00F537AF"/>
    <w:rsid w:val="00F537FF"/>
    <w:rsid w:val="00F538CC"/>
    <w:rsid w:val="00F53A89"/>
    <w:rsid w:val="00F53B1D"/>
    <w:rsid w:val="00F53EC4"/>
    <w:rsid w:val="00F5428C"/>
    <w:rsid w:val="00F54C88"/>
    <w:rsid w:val="00F54CA9"/>
    <w:rsid w:val="00F54E20"/>
    <w:rsid w:val="00F54F55"/>
    <w:rsid w:val="00F5519F"/>
    <w:rsid w:val="00F5550A"/>
    <w:rsid w:val="00F55C91"/>
    <w:rsid w:val="00F55C99"/>
    <w:rsid w:val="00F560FE"/>
    <w:rsid w:val="00F5633C"/>
    <w:rsid w:val="00F56AD5"/>
    <w:rsid w:val="00F56BB8"/>
    <w:rsid w:val="00F56D3E"/>
    <w:rsid w:val="00F56DE8"/>
    <w:rsid w:val="00F56EF6"/>
    <w:rsid w:val="00F57262"/>
    <w:rsid w:val="00F57874"/>
    <w:rsid w:val="00F579E8"/>
    <w:rsid w:val="00F6044A"/>
    <w:rsid w:val="00F605B6"/>
    <w:rsid w:val="00F605C9"/>
    <w:rsid w:val="00F6065A"/>
    <w:rsid w:val="00F60E15"/>
    <w:rsid w:val="00F6111C"/>
    <w:rsid w:val="00F613EC"/>
    <w:rsid w:val="00F614C0"/>
    <w:rsid w:val="00F61537"/>
    <w:rsid w:val="00F61647"/>
    <w:rsid w:val="00F6184E"/>
    <w:rsid w:val="00F61F5F"/>
    <w:rsid w:val="00F6280F"/>
    <w:rsid w:val="00F62DCF"/>
    <w:rsid w:val="00F62DFF"/>
    <w:rsid w:val="00F6307F"/>
    <w:rsid w:val="00F63103"/>
    <w:rsid w:val="00F63AE0"/>
    <w:rsid w:val="00F63AFB"/>
    <w:rsid w:val="00F63FEF"/>
    <w:rsid w:val="00F6401E"/>
    <w:rsid w:val="00F648A5"/>
    <w:rsid w:val="00F64BEC"/>
    <w:rsid w:val="00F64C3E"/>
    <w:rsid w:val="00F64EB2"/>
    <w:rsid w:val="00F65332"/>
    <w:rsid w:val="00F657CF"/>
    <w:rsid w:val="00F65920"/>
    <w:rsid w:val="00F659CD"/>
    <w:rsid w:val="00F65AEC"/>
    <w:rsid w:val="00F66009"/>
    <w:rsid w:val="00F66329"/>
    <w:rsid w:val="00F667A2"/>
    <w:rsid w:val="00F66A00"/>
    <w:rsid w:val="00F66B0C"/>
    <w:rsid w:val="00F66D15"/>
    <w:rsid w:val="00F66D87"/>
    <w:rsid w:val="00F673D6"/>
    <w:rsid w:val="00F6750C"/>
    <w:rsid w:val="00F6758D"/>
    <w:rsid w:val="00F67688"/>
    <w:rsid w:val="00F676C1"/>
    <w:rsid w:val="00F679B9"/>
    <w:rsid w:val="00F67F39"/>
    <w:rsid w:val="00F70716"/>
    <w:rsid w:val="00F70A48"/>
    <w:rsid w:val="00F70A6D"/>
    <w:rsid w:val="00F70ABF"/>
    <w:rsid w:val="00F70DDA"/>
    <w:rsid w:val="00F71099"/>
    <w:rsid w:val="00F713A3"/>
    <w:rsid w:val="00F715D8"/>
    <w:rsid w:val="00F71798"/>
    <w:rsid w:val="00F71A8F"/>
    <w:rsid w:val="00F7298E"/>
    <w:rsid w:val="00F73504"/>
    <w:rsid w:val="00F73785"/>
    <w:rsid w:val="00F743C8"/>
    <w:rsid w:val="00F74428"/>
    <w:rsid w:val="00F748A9"/>
    <w:rsid w:val="00F74980"/>
    <w:rsid w:val="00F75330"/>
    <w:rsid w:val="00F761B0"/>
    <w:rsid w:val="00F761CC"/>
    <w:rsid w:val="00F76BD9"/>
    <w:rsid w:val="00F7767D"/>
    <w:rsid w:val="00F7780D"/>
    <w:rsid w:val="00F8004A"/>
    <w:rsid w:val="00F80073"/>
    <w:rsid w:val="00F80318"/>
    <w:rsid w:val="00F80342"/>
    <w:rsid w:val="00F80703"/>
    <w:rsid w:val="00F80948"/>
    <w:rsid w:val="00F80A24"/>
    <w:rsid w:val="00F80A7F"/>
    <w:rsid w:val="00F80BAD"/>
    <w:rsid w:val="00F80D85"/>
    <w:rsid w:val="00F81214"/>
    <w:rsid w:val="00F81387"/>
    <w:rsid w:val="00F81552"/>
    <w:rsid w:val="00F81722"/>
    <w:rsid w:val="00F81835"/>
    <w:rsid w:val="00F81897"/>
    <w:rsid w:val="00F81D20"/>
    <w:rsid w:val="00F81E3D"/>
    <w:rsid w:val="00F822E3"/>
    <w:rsid w:val="00F825B5"/>
    <w:rsid w:val="00F827F8"/>
    <w:rsid w:val="00F82866"/>
    <w:rsid w:val="00F82B01"/>
    <w:rsid w:val="00F82B60"/>
    <w:rsid w:val="00F82EFC"/>
    <w:rsid w:val="00F82F75"/>
    <w:rsid w:val="00F82FE5"/>
    <w:rsid w:val="00F8337B"/>
    <w:rsid w:val="00F837F5"/>
    <w:rsid w:val="00F83E6B"/>
    <w:rsid w:val="00F8405C"/>
    <w:rsid w:val="00F84421"/>
    <w:rsid w:val="00F8449B"/>
    <w:rsid w:val="00F849E0"/>
    <w:rsid w:val="00F84B92"/>
    <w:rsid w:val="00F84BD3"/>
    <w:rsid w:val="00F84C23"/>
    <w:rsid w:val="00F84CA9"/>
    <w:rsid w:val="00F84CDE"/>
    <w:rsid w:val="00F84DEE"/>
    <w:rsid w:val="00F85050"/>
    <w:rsid w:val="00F854B8"/>
    <w:rsid w:val="00F85691"/>
    <w:rsid w:val="00F8580F"/>
    <w:rsid w:val="00F858E2"/>
    <w:rsid w:val="00F8638B"/>
    <w:rsid w:val="00F86557"/>
    <w:rsid w:val="00F86DE3"/>
    <w:rsid w:val="00F86F24"/>
    <w:rsid w:val="00F87032"/>
    <w:rsid w:val="00F87094"/>
    <w:rsid w:val="00F8743F"/>
    <w:rsid w:val="00F87A2D"/>
    <w:rsid w:val="00F87AB3"/>
    <w:rsid w:val="00F87E2E"/>
    <w:rsid w:val="00F911BC"/>
    <w:rsid w:val="00F913DC"/>
    <w:rsid w:val="00F91DDA"/>
    <w:rsid w:val="00F91E40"/>
    <w:rsid w:val="00F920AA"/>
    <w:rsid w:val="00F921A3"/>
    <w:rsid w:val="00F92674"/>
    <w:rsid w:val="00F927A6"/>
    <w:rsid w:val="00F928F9"/>
    <w:rsid w:val="00F92977"/>
    <w:rsid w:val="00F93261"/>
    <w:rsid w:val="00F9387C"/>
    <w:rsid w:val="00F9397A"/>
    <w:rsid w:val="00F93A37"/>
    <w:rsid w:val="00F93CDC"/>
    <w:rsid w:val="00F93D6E"/>
    <w:rsid w:val="00F94182"/>
    <w:rsid w:val="00F9427E"/>
    <w:rsid w:val="00F943AC"/>
    <w:rsid w:val="00F944D9"/>
    <w:rsid w:val="00F94DB3"/>
    <w:rsid w:val="00F94DFB"/>
    <w:rsid w:val="00F95771"/>
    <w:rsid w:val="00F95B91"/>
    <w:rsid w:val="00F95E20"/>
    <w:rsid w:val="00F9606C"/>
    <w:rsid w:val="00F960AB"/>
    <w:rsid w:val="00F96500"/>
    <w:rsid w:val="00F96626"/>
    <w:rsid w:val="00F96930"/>
    <w:rsid w:val="00F969F9"/>
    <w:rsid w:val="00F96D2C"/>
    <w:rsid w:val="00F96F74"/>
    <w:rsid w:val="00F96FB1"/>
    <w:rsid w:val="00F970B0"/>
    <w:rsid w:val="00F971EC"/>
    <w:rsid w:val="00F97476"/>
    <w:rsid w:val="00F975FC"/>
    <w:rsid w:val="00F9771C"/>
    <w:rsid w:val="00F97818"/>
    <w:rsid w:val="00F97A0E"/>
    <w:rsid w:val="00F97AF8"/>
    <w:rsid w:val="00F97C49"/>
    <w:rsid w:val="00FA0179"/>
    <w:rsid w:val="00FA02F7"/>
    <w:rsid w:val="00FA0583"/>
    <w:rsid w:val="00FA06CE"/>
    <w:rsid w:val="00FA1353"/>
    <w:rsid w:val="00FA1369"/>
    <w:rsid w:val="00FA1630"/>
    <w:rsid w:val="00FA1711"/>
    <w:rsid w:val="00FA1952"/>
    <w:rsid w:val="00FA1ECD"/>
    <w:rsid w:val="00FA212E"/>
    <w:rsid w:val="00FA24BE"/>
    <w:rsid w:val="00FA28F3"/>
    <w:rsid w:val="00FA2AE1"/>
    <w:rsid w:val="00FA2C0D"/>
    <w:rsid w:val="00FA2DE7"/>
    <w:rsid w:val="00FA3230"/>
    <w:rsid w:val="00FA353E"/>
    <w:rsid w:val="00FA3B7A"/>
    <w:rsid w:val="00FA3F04"/>
    <w:rsid w:val="00FA3F80"/>
    <w:rsid w:val="00FA413A"/>
    <w:rsid w:val="00FA4144"/>
    <w:rsid w:val="00FA4AD2"/>
    <w:rsid w:val="00FA4DDF"/>
    <w:rsid w:val="00FA50B7"/>
    <w:rsid w:val="00FA52EC"/>
    <w:rsid w:val="00FA5948"/>
    <w:rsid w:val="00FA59BD"/>
    <w:rsid w:val="00FA68DC"/>
    <w:rsid w:val="00FA6E7F"/>
    <w:rsid w:val="00FA6EF4"/>
    <w:rsid w:val="00FA7114"/>
    <w:rsid w:val="00FA78D3"/>
    <w:rsid w:val="00FA7B2A"/>
    <w:rsid w:val="00FA7B3F"/>
    <w:rsid w:val="00FB00D4"/>
    <w:rsid w:val="00FB01F5"/>
    <w:rsid w:val="00FB0703"/>
    <w:rsid w:val="00FB0826"/>
    <w:rsid w:val="00FB0EA0"/>
    <w:rsid w:val="00FB109D"/>
    <w:rsid w:val="00FB11BD"/>
    <w:rsid w:val="00FB132A"/>
    <w:rsid w:val="00FB1459"/>
    <w:rsid w:val="00FB1526"/>
    <w:rsid w:val="00FB1945"/>
    <w:rsid w:val="00FB1954"/>
    <w:rsid w:val="00FB2379"/>
    <w:rsid w:val="00FB2B95"/>
    <w:rsid w:val="00FB336D"/>
    <w:rsid w:val="00FB412D"/>
    <w:rsid w:val="00FB41F5"/>
    <w:rsid w:val="00FB4407"/>
    <w:rsid w:val="00FB4B45"/>
    <w:rsid w:val="00FB4B8A"/>
    <w:rsid w:val="00FB4BB0"/>
    <w:rsid w:val="00FB4C6C"/>
    <w:rsid w:val="00FB4F55"/>
    <w:rsid w:val="00FB4FF4"/>
    <w:rsid w:val="00FB5152"/>
    <w:rsid w:val="00FB537C"/>
    <w:rsid w:val="00FB54CF"/>
    <w:rsid w:val="00FB5A5C"/>
    <w:rsid w:val="00FB680E"/>
    <w:rsid w:val="00FB76D6"/>
    <w:rsid w:val="00FB7E1E"/>
    <w:rsid w:val="00FC0065"/>
    <w:rsid w:val="00FC0696"/>
    <w:rsid w:val="00FC06A1"/>
    <w:rsid w:val="00FC0931"/>
    <w:rsid w:val="00FC0EC5"/>
    <w:rsid w:val="00FC0F2B"/>
    <w:rsid w:val="00FC13F8"/>
    <w:rsid w:val="00FC15E7"/>
    <w:rsid w:val="00FC1702"/>
    <w:rsid w:val="00FC1801"/>
    <w:rsid w:val="00FC1940"/>
    <w:rsid w:val="00FC1E46"/>
    <w:rsid w:val="00FC23E9"/>
    <w:rsid w:val="00FC26C6"/>
    <w:rsid w:val="00FC28C8"/>
    <w:rsid w:val="00FC3AEE"/>
    <w:rsid w:val="00FC3D5F"/>
    <w:rsid w:val="00FC3ED3"/>
    <w:rsid w:val="00FC3EF5"/>
    <w:rsid w:val="00FC3EFA"/>
    <w:rsid w:val="00FC4111"/>
    <w:rsid w:val="00FC411A"/>
    <w:rsid w:val="00FC4356"/>
    <w:rsid w:val="00FC4844"/>
    <w:rsid w:val="00FC48A1"/>
    <w:rsid w:val="00FC49DC"/>
    <w:rsid w:val="00FC4B28"/>
    <w:rsid w:val="00FC5047"/>
    <w:rsid w:val="00FC5124"/>
    <w:rsid w:val="00FC5184"/>
    <w:rsid w:val="00FC53AC"/>
    <w:rsid w:val="00FC54A5"/>
    <w:rsid w:val="00FC57DC"/>
    <w:rsid w:val="00FC6235"/>
    <w:rsid w:val="00FC6238"/>
    <w:rsid w:val="00FC6322"/>
    <w:rsid w:val="00FC6647"/>
    <w:rsid w:val="00FC6B13"/>
    <w:rsid w:val="00FC6EB4"/>
    <w:rsid w:val="00FC7076"/>
    <w:rsid w:val="00FC78AD"/>
    <w:rsid w:val="00FC7AF4"/>
    <w:rsid w:val="00FD04EB"/>
    <w:rsid w:val="00FD0609"/>
    <w:rsid w:val="00FD0A56"/>
    <w:rsid w:val="00FD0B46"/>
    <w:rsid w:val="00FD0D70"/>
    <w:rsid w:val="00FD1CEE"/>
    <w:rsid w:val="00FD1D37"/>
    <w:rsid w:val="00FD1F55"/>
    <w:rsid w:val="00FD248B"/>
    <w:rsid w:val="00FD266F"/>
    <w:rsid w:val="00FD27D6"/>
    <w:rsid w:val="00FD2A70"/>
    <w:rsid w:val="00FD2F41"/>
    <w:rsid w:val="00FD3334"/>
    <w:rsid w:val="00FD33FC"/>
    <w:rsid w:val="00FD34E5"/>
    <w:rsid w:val="00FD369B"/>
    <w:rsid w:val="00FD3730"/>
    <w:rsid w:val="00FD3A70"/>
    <w:rsid w:val="00FD3ADE"/>
    <w:rsid w:val="00FD3AF4"/>
    <w:rsid w:val="00FD3B08"/>
    <w:rsid w:val="00FD4806"/>
    <w:rsid w:val="00FD4A9B"/>
    <w:rsid w:val="00FD4BA4"/>
    <w:rsid w:val="00FD4F7E"/>
    <w:rsid w:val="00FD4FC6"/>
    <w:rsid w:val="00FD534E"/>
    <w:rsid w:val="00FD5476"/>
    <w:rsid w:val="00FD56C7"/>
    <w:rsid w:val="00FD572A"/>
    <w:rsid w:val="00FD5784"/>
    <w:rsid w:val="00FD578D"/>
    <w:rsid w:val="00FD57B2"/>
    <w:rsid w:val="00FD5B4C"/>
    <w:rsid w:val="00FD5CBB"/>
    <w:rsid w:val="00FD5E45"/>
    <w:rsid w:val="00FD5F84"/>
    <w:rsid w:val="00FD6496"/>
    <w:rsid w:val="00FD667D"/>
    <w:rsid w:val="00FD6B74"/>
    <w:rsid w:val="00FD6D42"/>
    <w:rsid w:val="00FD70AE"/>
    <w:rsid w:val="00FD72E5"/>
    <w:rsid w:val="00FD72F9"/>
    <w:rsid w:val="00FD7356"/>
    <w:rsid w:val="00FD7564"/>
    <w:rsid w:val="00FD782B"/>
    <w:rsid w:val="00FD7BC0"/>
    <w:rsid w:val="00FD7D48"/>
    <w:rsid w:val="00FD7D4C"/>
    <w:rsid w:val="00FD7DFD"/>
    <w:rsid w:val="00FD7E3E"/>
    <w:rsid w:val="00FD7EBD"/>
    <w:rsid w:val="00FE002E"/>
    <w:rsid w:val="00FE02CA"/>
    <w:rsid w:val="00FE04B0"/>
    <w:rsid w:val="00FE05CA"/>
    <w:rsid w:val="00FE0AE3"/>
    <w:rsid w:val="00FE1246"/>
    <w:rsid w:val="00FE131B"/>
    <w:rsid w:val="00FE1445"/>
    <w:rsid w:val="00FE16A6"/>
    <w:rsid w:val="00FE181A"/>
    <w:rsid w:val="00FE18D2"/>
    <w:rsid w:val="00FE1948"/>
    <w:rsid w:val="00FE1B69"/>
    <w:rsid w:val="00FE2398"/>
    <w:rsid w:val="00FE24BB"/>
    <w:rsid w:val="00FE24CC"/>
    <w:rsid w:val="00FE288D"/>
    <w:rsid w:val="00FE2A01"/>
    <w:rsid w:val="00FE2F62"/>
    <w:rsid w:val="00FE37AB"/>
    <w:rsid w:val="00FE3913"/>
    <w:rsid w:val="00FE3D86"/>
    <w:rsid w:val="00FE4170"/>
    <w:rsid w:val="00FE4452"/>
    <w:rsid w:val="00FE4602"/>
    <w:rsid w:val="00FE48A1"/>
    <w:rsid w:val="00FE4BF9"/>
    <w:rsid w:val="00FE4D4B"/>
    <w:rsid w:val="00FE5136"/>
    <w:rsid w:val="00FE515A"/>
    <w:rsid w:val="00FE5467"/>
    <w:rsid w:val="00FE54DE"/>
    <w:rsid w:val="00FE5624"/>
    <w:rsid w:val="00FE591B"/>
    <w:rsid w:val="00FE5D2C"/>
    <w:rsid w:val="00FE5DE9"/>
    <w:rsid w:val="00FE5FBF"/>
    <w:rsid w:val="00FE625B"/>
    <w:rsid w:val="00FE67C8"/>
    <w:rsid w:val="00FE6C25"/>
    <w:rsid w:val="00FE6FA6"/>
    <w:rsid w:val="00FE70BC"/>
    <w:rsid w:val="00FE7191"/>
    <w:rsid w:val="00FE7215"/>
    <w:rsid w:val="00FE7300"/>
    <w:rsid w:val="00FE746D"/>
    <w:rsid w:val="00FE78F0"/>
    <w:rsid w:val="00FE7EAB"/>
    <w:rsid w:val="00FF01A9"/>
    <w:rsid w:val="00FF024E"/>
    <w:rsid w:val="00FF033A"/>
    <w:rsid w:val="00FF035A"/>
    <w:rsid w:val="00FF04B7"/>
    <w:rsid w:val="00FF0561"/>
    <w:rsid w:val="00FF0603"/>
    <w:rsid w:val="00FF0964"/>
    <w:rsid w:val="00FF0A34"/>
    <w:rsid w:val="00FF0F2C"/>
    <w:rsid w:val="00FF11C8"/>
    <w:rsid w:val="00FF1362"/>
    <w:rsid w:val="00FF14AC"/>
    <w:rsid w:val="00FF153F"/>
    <w:rsid w:val="00FF16F2"/>
    <w:rsid w:val="00FF191D"/>
    <w:rsid w:val="00FF19D9"/>
    <w:rsid w:val="00FF1D24"/>
    <w:rsid w:val="00FF20D5"/>
    <w:rsid w:val="00FF290F"/>
    <w:rsid w:val="00FF29C5"/>
    <w:rsid w:val="00FF2B42"/>
    <w:rsid w:val="00FF2EDA"/>
    <w:rsid w:val="00FF3225"/>
    <w:rsid w:val="00FF3267"/>
    <w:rsid w:val="00FF3346"/>
    <w:rsid w:val="00FF33A2"/>
    <w:rsid w:val="00FF34E5"/>
    <w:rsid w:val="00FF3813"/>
    <w:rsid w:val="00FF3B7F"/>
    <w:rsid w:val="00FF41B6"/>
    <w:rsid w:val="00FF4230"/>
    <w:rsid w:val="00FF4448"/>
    <w:rsid w:val="00FF49F1"/>
    <w:rsid w:val="00FF4DB5"/>
    <w:rsid w:val="00FF55D2"/>
    <w:rsid w:val="00FF5A07"/>
    <w:rsid w:val="00FF5AF6"/>
    <w:rsid w:val="00FF5F40"/>
    <w:rsid w:val="00FF66DD"/>
    <w:rsid w:val="00FF6822"/>
    <w:rsid w:val="00FF6839"/>
    <w:rsid w:val="00FF6A25"/>
    <w:rsid w:val="00FF6BAB"/>
    <w:rsid w:val="00FF70AF"/>
    <w:rsid w:val="00FF73D0"/>
    <w:rsid w:val="00FF75D9"/>
    <w:rsid w:val="00FF78E9"/>
    <w:rsid w:val="00FF7D52"/>
    <w:rsid w:val="011DFE56"/>
    <w:rsid w:val="012E9128"/>
    <w:rsid w:val="013CFEFF"/>
    <w:rsid w:val="014374C3"/>
    <w:rsid w:val="014D1D42"/>
    <w:rsid w:val="015998B4"/>
    <w:rsid w:val="01981BA7"/>
    <w:rsid w:val="01AD7F51"/>
    <w:rsid w:val="01BD88CE"/>
    <w:rsid w:val="01EAA9CF"/>
    <w:rsid w:val="024A6807"/>
    <w:rsid w:val="02614928"/>
    <w:rsid w:val="0279BA9A"/>
    <w:rsid w:val="02B9CBFF"/>
    <w:rsid w:val="02BCC9C1"/>
    <w:rsid w:val="02EA4ACB"/>
    <w:rsid w:val="03053C22"/>
    <w:rsid w:val="030B1CFE"/>
    <w:rsid w:val="030FDC93"/>
    <w:rsid w:val="0333838F"/>
    <w:rsid w:val="0344E8EC"/>
    <w:rsid w:val="03A56409"/>
    <w:rsid w:val="03B6C429"/>
    <w:rsid w:val="03B92A95"/>
    <w:rsid w:val="03E3C879"/>
    <w:rsid w:val="03F41DF2"/>
    <w:rsid w:val="040AB98E"/>
    <w:rsid w:val="043BF088"/>
    <w:rsid w:val="047FFEFB"/>
    <w:rsid w:val="048AB81F"/>
    <w:rsid w:val="0498E6AC"/>
    <w:rsid w:val="04A33BF5"/>
    <w:rsid w:val="04A34FBB"/>
    <w:rsid w:val="04B0763C"/>
    <w:rsid w:val="04B16E01"/>
    <w:rsid w:val="04B36775"/>
    <w:rsid w:val="04B9FB9F"/>
    <w:rsid w:val="04CB38FF"/>
    <w:rsid w:val="04CE0B7E"/>
    <w:rsid w:val="0505576F"/>
    <w:rsid w:val="0528BF2B"/>
    <w:rsid w:val="052B48CA"/>
    <w:rsid w:val="05475A4D"/>
    <w:rsid w:val="054A4FE5"/>
    <w:rsid w:val="055A63FB"/>
    <w:rsid w:val="0570C162"/>
    <w:rsid w:val="057AF073"/>
    <w:rsid w:val="05B2DB95"/>
    <w:rsid w:val="05BA76EA"/>
    <w:rsid w:val="05CC2BE3"/>
    <w:rsid w:val="0604FD98"/>
    <w:rsid w:val="06114788"/>
    <w:rsid w:val="0611AB93"/>
    <w:rsid w:val="0614DF87"/>
    <w:rsid w:val="062D3C51"/>
    <w:rsid w:val="063A06EC"/>
    <w:rsid w:val="065805FC"/>
    <w:rsid w:val="0688AB6A"/>
    <w:rsid w:val="06BCA2B7"/>
    <w:rsid w:val="06E90EFB"/>
    <w:rsid w:val="06F75ADD"/>
    <w:rsid w:val="072DBDB5"/>
    <w:rsid w:val="0757C1F1"/>
    <w:rsid w:val="075E7A4A"/>
    <w:rsid w:val="07664034"/>
    <w:rsid w:val="077C06B1"/>
    <w:rsid w:val="077DEA3E"/>
    <w:rsid w:val="07A1BC6A"/>
    <w:rsid w:val="07FAEC02"/>
    <w:rsid w:val="080CD469"/>
    <w:rsid w:val="0811C837"/>
    <w:rsid w:val="081F3ECF"/>
    <w:rsid w:val="08247A4F"/>
    <w:rsid w:val="082DE9F0"/>
    <w:rsid w:val="08505031"/>
    <w:rsid w:val="08E1DE0C"/>
    <w:rsid w:val="09154495"/>
    <w:rsid w:val="093EB5DF"/>
    <w:rsid w:val="097DA13A"/>
    <w:rsid w:val="097F82F8"/>
    <w:rsid w:val="099AA5B7"/>
    <w:rsid w:val="09CAFE71"/>
    <w:rsid w:val="09D866B8"/>
    <w:rsid w:val="09E0A769"/>
    <w:rsid w:val="0A07A90D"/>
    <w:rsid w:val="0A1A4C94"/>
    <w:rsid w:val="0A27ED94"/>
    <w:rsid w:val="0A5B874A"/>
    <w:rsid w:val="0A9E7A1C"/>
    <w:rsid w:val="0AA803B0"/>
    <w:rsid w:val="0AB1D753"/>
    <w:rsid w:val="0AFA775F"/>
    <w:rsid w:val="0B1BDBED"/>
    <w:rsid w:val="0B224B38"/>
    <w:rsid w:val="0B4676B4"/>
    <w:rsid w:val="0B6632FD"/>
    <w:rsid w:val="0B8B842E"/>
    <w:rsid w:val="0B942244"/>
    <w:rsid w:val="0BA021ED"/>
    <w:rsid w:val="0BC1535E"/>
    <w:rsid w:val="0BCC531D"/>
    <w:rsid w:val="0C2C71E3"/>
    <w:rsid w:val="0C7675D8"/>
    <w:rsid w:val="0C81FD00"/>
    <w:rsid w:val="0C942BFF"/>
    <w:rsid w:val="0CA96DDD"/>
    <w:rsid w:val="0CDF34B7"/>
    <w:rsid w:val="0CF53A0A"/>
    <w:rsid w:val="0D0BB02B"/>
    <w:rsid w:val="0D286C45"/>
    <w:rsid w:val="0D382FDF"/>
    <w:rsid w:val="0D5AAAE5"/>
    <w:rsid w:val="0D89C6A5"/>
    <w:rsid w:val="0DE80500"/>
    <w:rsid w:val="0DEBAAEE"/>
    <w:rsid w:val="0E14D7CE"/>
    <w:rsid w:val="0E1ED540"/>
    <w:rsid w:val="0E1FA320"/>
    <w:rsid w:val="0E3A93E4"/>
    <w:rsid w:val="0E5C3184"/>
    <w:rsid w:val="0E6A858F"/>
    <w:rsid w:val="0E90D8EE"/>
    <w:rsid w:val="0E9C5197"/>
    <w:rsid w:val="0E9DB620"/>
    <w:rsid w:val="0ECA46C0"/>
    <w:rsid w:val="0EE29C10"/>
    <w:rsid w:val="0EFC2407"/>
    <w:rsid w:val="0EFF0D97"/>
    <w:rsid w:val="0F394058"/>
    <w:rsid w:val="0F50425B"/>
    <w:rsid w:val="0F5AA23A"/>
    <w:rsid w:val="0F5D1366"/>
    <w:rsid w:val="0F7B8F1E"/>
    <w:rsid w:val="101824BD"/>
    <w:rsid w:val="102D1C8E"/>
    <w:rsid w:val="10554867"/>
    <w:rsid w:val="1080B7DC"/>
    <w:rsid w:val="10A1C74C"/>
    <w:rsid w:val="10C0D29B"/>
    <w:rsid w:val="10E4C502"/>
    <w:rsid w:val="10ECBD44"/>
    <w:rsid w:val="11054BEA"/>
    <w:rsid w:val="112F7A2A"/>
    <w:rsid w:val="11456E93"/>
    <w:rsid w:val="115A0908"/>
    <w:rsid w:val="118BC241"/>
    <w:rsid w:val="11BBA3D9"/>
    <w:rsid w:val="11C21D92"/>
    <w:rsid w:val="11CCC5A2"/>
    <w:rsid w:val="11D6A35F"/>
    <w:rsid w:val="11D9307F"/>
    <w:rsid w:val="11E1CD55"/>
    <w:rsid w:val="11EAE5BB"/>
    <w:rsid w:val="11F82C9A"/>
    <w:rsid w:val="120D3A64"/>
    <w:rsid w:val="120DF275"/>
    <w:rsid w:val="1231D93D"/>
    <w:rsid w:val="124D484F"/>
    <w:rsid w:val="12681933"/>
    <w:rsid w:val="12754B6F"/>
    <w:rsid w:val="127995A6"/>
    <w:rsid w:val="127BDAAE"/>
    <w:rsid w:val="129E029C"/>
    <w:rsid w:val="12B5782B"/>
    <w:rsid w:val="12C88F29"/>
    <w:rsid w:val="12F8FE38"/>
    <w:rsid w:val="1315CD1D"/>
    <w:rsid w:val="132FDF2F"/>
    <w:rsid w:val="137A4134"/>
    <w:rsid w:val="138CD0C0"/>
    <w:rsid w:val="13EC54CE"/>
    <w:rsid w:val="1421C1CC"/>
    <w:rsid w:val="1422BB37"/>
    <w:rsid w:val="142E4338"/>
    <w:rsid w:val="145A5F51"/>
    <w:rsid w:val="14905749"/>
    <w:rsid w:val="14CE23CD"/>
    <w:rsid w:val="15245B3F"/>
    <w:rsid w:val="15254B8D"/>
    <w:rsid w:val="153F39F8"/>
    <w:rsid w:val="158A777C"/>
    <w:rsid w:val="15976C61"/>
    <w:rsid w:val="159FEFFE"/>
    <w:rsid w:val="15AAAB29"/>
    <w:rsid w:val="15DB72F0"/>
    <w:rsid w:val="1603B770"/>
    <w:rsid w:val="16310E0C"/>
    <w:rsid w:val="16469620"/>
    <w:rsid w:val="16739C55"/>
    <w:rsid w:val="16CA4BBC"/>
    <w:rsid w:val="16D6E052"/>
    <w:rsid w:val="170BF00F"/>
    <w:rsid w:val="170D7F9C"/>
    <w:rsid w:val="17140518"/>
    <w:rsid w:val="17171319"/>
    <w:rsid w:val="17392F9A"/>
    <w:rsid w:val="173D3619"/>
    <w:rsid w:val="173DCDB9"/>
    <w:rsid w:val="1768172B"/>
    <w:rsid w:val="1768CE2D"/>
    <w:rsid w:val="1789B514"/>
    <w:rsid w:val="179BAE34"/>
    <w:rsid w:val="17C8ADD4"/>
    <w:rsid w:val="17CB1900"/>
    <w:rsid w:val="17DEFE02"/>
    <w:rsid w:val="17EAE69C"/>
    <w:rsid w:val="1817E89A"/>
    <w:rsid w:val="189A304A"/>
    <w:rsid w:val="18A11434"/>
    <w:rsid w:val="18B99898"/>
    <w:rsid w:val="18F27B8C"/>
    <w:rsid w:val="19181C8B"/>
    <w:rsid w:val="19239D97"/>
    <w:rsid w:val="19446820"/>
    <w:rsid w:val="19485872"/>
    <w:rsid w:val="19DAC80E"/>
    <w:rsid w:val="19E1B5AC"/>
    <w:rsid w:val="19F9286B"/>
    <w:rsid w:val="1A027935"/>
    <w:rsid w:val="1A0C96E2"/>
    <w:rsid w:val="1A61BDB0"/>
    <w:rsid w:val="1A7BE1EC"/>
    <w:rsid w:val="1ADC32A9"/>
    <w:rsid w:val="1AE80E07"/>
    <w:rsid w:val="1AF2EF4E"/>
    <w:rsid w:val="1AF9DBDD"/>
    <w:rsid w:val="1B0A35E9"/>
    <w:rsid w:val="1B11533E"/>
    <w:rsid w:val="1B1696D2"/>
    <w:rsid w:val="1B398291"/>
    <w:rsid w:val="1B48F9E6"/>
    <w:rsid w:val="1B6F873E"/>
    <w:rsid w:val="1B82A9DF"/>
    <w:rsid w:val="1B8F35AE"/>
    <w:rsid w:val="1BE99FC4"/>
    <w:rsid w:val="1C2D7975"/>
    <w:rsid w:val="1C344C1C"/>
    <w:rsid w:val="1C4C9DB6"/>
    <w:rsid w:val="1C5F7E29"/>
    <w:rsid w:val="1C5FED09"/>
    <w:rsid w:val="1CA936DA"/>
    <w:rsid w:val="1CD44900"/>
    <w:rsid w:val="1CE3B0E5"/>
    <w:rsid w:val="1CE47F1F"/>
    <w:rsid w:val="1CF7A353"/>
    <w:rsid w:val="1D478945"/>
    <w:rsid w:val="1D777903"/>
    <w:rsid w:val="1D7A79C2"/>
    <w:rsid w:val="1D8A1ED6"/>
    <w:rsid w:val="1D98F2B1"/>
    <w:rsid w:val="1DDCA8C2"/>
    <w:rsid w:val="1DE314C9"/>
    <w:rsid w:val="1DEC2A15"/>
    <w:rsid w:val="1DF4FA58"/>
    <w:rsid w:val="1E01F605"/>
    <w:rsid w:val="1E0F1EC5"/>
    <w:rsid w:val="1E23793D"/>
    <w:rsid w:val="1E2AD7B5"/>
    <w:rsid w:val="1E34FA24"/>
    <w:rsid w:val="1E656F06"/>
    <w:rsid w:val="1E89EA0A"/>
    <w:rsid w:val="1EA75AD1"/>
    <w:rsid w:val="1EB899A6"/>
    <w:rsid w:val="1ECDE3EC"/>
    <w:rsid w:val="1EF6B30F"/>
    <w:rsid w:val="1F3215CF"/>
    <w:rsid w:val="1F380240"/>
    <w:rsid w:val="1F4FA682"/>
    <w:rsid w:val="1F7E1FB9"/>
    <w:rsid w:val="1F821CB1"/>
    <w:rsid w:val="20091043"/>
    <w:rsid w:val="2016D95D"/>
    <w:rsid w:val="20513876"/>
    <w:rsid w:val="20A0EB11"/>
    <w:rsid w:val="20A9CE5A"/>
    <w:rsid w:val="20E9B258"/>
    <w:rsid w:val="2111901C"/>
    <w:rsid w:val="2117F893"/>
    <w:rsid w:val="21209E7A"/>
    <w:rsid w:val="21282288"/>
    <w:rsid w:val="2143507F"/>
    <w:rsid w:val="214C9A6B"/>
    <w:rsid w:val="214E14E7"/>
    <w:rsid w:val="215B2E6E"/>
    <w:rsid w:val="2175A190"/>
    <w:rsid w:val="21783FBD"/>
    <w:rsid w:val="21C0F237"/>
    <w:rsid w:val="21F6BA7B"/>
    <w:rsid w:val="220B6EB8"/>
    <w:rsid w:val="22311F84"/>
    <w:rsid w:val="22605CBF"/>
    <w:rsid w:val="227F7FA1"/>
    <w:rsid w:val="22E34C1A"/>
    <w:rsid w:val="230038C5"/>
    <w:rsid w:val="2332D197"/>
    <w:rsid w:val="233D2E84"/>
    <w:rsid w:val="234BE747"/>
    <w:rsid w:val="23697AF2"/>
    <w:rsid w:val="236CE461"/>
    <w:rsid w:val="23B410D8"/>
    <w:rsid w:val="23C98C41"/>
    <w:rsid w:val="23E2EDED"/>
    <w:rsid w:val="23ED507D"/>
    <w:rsid w:val="240CBAAD"/>
    <w:rsid w:val="241356F0"/>
    <w:rsid w:val="24708BF4"/>
    <w:rsid w:val="247844FE"/>
    <w:rsid w:val="249BE79E"/>
    <w:rsid w:val="24B4C5D9"/>
    <w:rsid w:val="24BE053B"/>
    <w:rsid w:val="24D73DD1"/>
    <w:rsid w:val="24D82D67"/>
    <w:rsid w:val="24DC5B06"/>
    <w:rsid w:val="252B5869"/>
    <w:rsid w:val="254392A7"/>
    <w:rsid w:val="254828FB"/>
    <w:rsid w:val="255C8E8C"/>
    <w:rsid w:val="258516EE"/>
    <w:rsid w:val="25A4DB22"/>
    <w:rsid w:val="25A4F177"/>
    <w:rsid w:val="25C98B9D"/>
    <w:rsid w:val="25F48B6A"/>
    <w:rsid w:val="26245728"/>
    <w:rsid w:val="262A35BC"/>
    <w:rsid w:val="2635869B"/>
    <w:rsid w:val="263ADE32"/>
    <w:rsid w:val="266478BA"/>
    <w:rsid w:val="26655C33"/>
    <w:rsid w:val="26720187"/>
    <w:rsid w:val="269E7B2B"/>
    <w:rsid w:val="26A2A4DA"/>
    <w:rsid w:val="26BC6145"/>
    <w:rsid w:val="26CFD8C4"/>
    <w:rsid w:val="26F90DA7"/>
    <w:rsid w:val="270BD9C7"/>
    <w:rsid w:val="27295FE3"/>
    <w:rsid w:val="2746C0A8"/>
    <w:rsid w:val="275757B9"/>
    <w:rsid w:val="275FA447"/>
    <w:rsid w:val="275FE8F1"/>
    <w:rsid w:val="278666B5"/>
    <w:rsid w:val="27989A75"/>
    <w:rsid w:val="27B849F9"/>
    <w:rsid w:val="27C96479"/>
    <w:rsid w:val="27DB7830"/>
    <w:rsid w:val="27E3C8D6"/>
    <w:rsid w:val="280A35DC"/>
    <w:rsid w:val="2848F5E1"/>
    <w:rsid w:val="28640A35"/>
    <w:rsid w:val="288632E7"/>
    <w:rsid w:val="28A10D2A"/>
    <w:rsid w:val="28E8D04B"/>
    <w:rsid w:val="28FD0DD4"/>
    <w:rsid w:val="291236F6"/>
    <w:rsid w:val="291C3519"/>
    <w:rsid w:val="293A294B"/>
    <w:rsid w:val="294E1FF7"/>
    <w:rsid w:val="2951B036"/>
    <w:rsid w:val="2986AA20"/>
    <w:rsid w:val="299FDF27"/>
    <w:rsid w:val="29BCC1BA"/>
    <w:rsid w:val="29D5A710"/>
    <w:rsid w:val="29D8010A"/>
    <w:rsid w:val="29E80478"/>
    <w:rsid w:val="2A068037"/>
    <w:rsid w:val="2A2F4AFF"/>
    <w:rsid w:val="2A3C402A"/>
    <w:rsid w:val="2A412D6E"/>
    <w:rsid w:val="2A5EF41E"/>
    <w:rsid w:val="2A784C45"/>
    <w:rsid w:val="2A78629A"/>
    <w:rsid w:val="2AB6AA6A"/>
    <w:rsid w:val="2AB962D2"/>
    <w:rsid w:val="2B2D1A50"/>
    <w:rsid w:val="2B47C78F"/>
    <w:rsid w:val="2B48F44E"/>
    <w:rsid w:val="2B5A0F2E"/>
    <w:rsid w:val="2B5B2AA8"/>
    <w:rsid w:val="2B6C4175"/>
    <w:rsid w:val="2B787813"/>
    <w:rsid w:val="2B9AF4E8"/>
    <w:rsid w:val="2BA73392"/>
    <w:rsid w:val="2BD62FBA"/>
    <w:rsid w:val="2BD8AFAC"/>
    <w:rsid w:val="2BEE0F2D"/>
    <w:rsid w:val="2BFF34F2"/>
    <w:rsid w:val="2C17CA50"/>
    <w:rsid w:val="2C4514C7"/>
    <w:rsid w:val="2C501DAD"/>
    <w:rsid w:val="2C6F762B"/>
    <w:rsid w:val="2CA1DE84"/>
    <w:rsid w:val="2CA3B19F"/>
    <w:rsid w:val="2CF8158F"/>
    <w:rsid w:val="2CFD2F12"/>
    <w:rsid w:val="2D2ABF1D"/>
    <w:rsid w:val="2D51C4FB"/>
    <w:rsid w:val="2E02EFB9"/>
    <w:rsid w:val="2E29A76A"/>
    <w:rsid w:val="2E598C67"/>
    <w:rsid w:val="2E7C6401"/>
    <w:rsid w:val="2E8028EF"/>
    <w:rsid w:val="2E83A555"/>
    <w:rsid w:val="2E992F7E"/>
    <w:rsid w:val="2EA16DB4"/>
    <w:rsid w:val="2EA31D15"/>
    <w:rsid w:val="2ED197B9"/>
    <w:rsid w:val="2ED2603A"/>
    <w:rsid w:val="2F19BB75"/>
    <w:rsid w:val="2F33AA9A"/>
    <w:rsid w:val="2F60C0E8"/>
    <w:rsid w:val="2F661093"/>
    <w:rsid w:val="2F9F9C0B"/>
    <w:rsid w:val="2FDEA8FC"/>
    <w:rsid w:val="30082B09"/>
    <w:rsid w:val="303717A7"/>
    <w:rsid w:val="30402C67"/>
    <w:rsid w:val="3081F2B9"/>
    <w:rsid w:val="30FE5846"/>
    <w:rsid w:val="310E6C67"/>
    <w:rsid w:val="313F2F8A"/>
    <w:rsid w:val="315569F2"/>
    <w:rsid w:val="3161161E"/>
    <w:rsid w:val="317D4033"/>
    <w:rsid w:val="31A423CA"/>
    <w:rsid w:val="31CC0518"/>
    <w:rsid w:val="31DE9E1C"/>
    <w:rsid w:val="31E034D9"/>
    <w:rsid w:val="31E44C51"/>
    <w:rsid w:val="31F73D5D"/>
    <w:rsid w:val="320B6929"/>
    <w:rsid w:val="32276450"/>
    <w:rsid w:val="32AF2CAD"/>
    <w:rsid w:val="32C73732"/>
    <w:rsid w:val="32D5AD57"/>
    <w:rsid w:val="334E3A09"/>
    <w:rsid w:val="33615E5D"/>
    <w:rsid w:val="337DC7DD"/>
    <w:rsid w:val="338342A7"/>
    <w:rsid w:val="339D68DB"/>
    <w:rsid w:val="33B9CA33"/>
    <w:rsid w:val="33DA33B7"/>
    <w:rsid w:val="34194FCD"/>
    <w:rsid w:val="341A5C8F"/>
    <w:rsid w:val="342F7272"/>
    <w:rsid w:val="345A9A6A"/>
    <w:rsid w:val="345E56C0"/>
    <w:rsid w:val="34618D85"/>
    <w:rsid w:val="348B3352"/>
    <w:rsid w:val="34963D27"/>
    <w:rsid w:val="34BEC210"/>
    <w:rsid w:val="34CF3441"/>
    <w:rsid w:val="34D1A7C5"/>
    <w:rsid w:val="34E63555"/>
    <w:rsid w:val="34EAACFE"/>
    <w:rsid w:val="35163EDE"/>
    <w:rsid w:val="351670B4"/>
    <w:rsid w:val="35502175"/>
    <w:rsid w:val="3551A731"/>
    <w:rsid w:val="358B9939"/>
    <w:rsid w:val="358D8D48"/>
    <w:rsid w:val="358F4539"/>
    <w:rsid w:val="35905427"/>
    <w:rsid w:val="35ACC085"/>
    <w:rsid w:val="35B3E270"/>
    <w:rsid w:val="35BDE6F1"/>
    <w:rsid w:val="35C3A5D0"/>
    <w:rsid w:val="35D047CB"/>
    <w:rsid w:val="35EED2BB"/>
    <w:rsid w:val="3642A4C5"/>
    <w:rsid w:val="36610274"/>
    <w:rsid w:val="3676D2E9"/>
    <w:rsid w:val="36AF10C8"/>
    <w:rsid w:val="36C26DB6"/>
    <w:rsid w:val="36CE03C0"/>
    <w:rsid w:val="36E05DAA"/>
    <w:rsid w:val="36F9BD1F"/>
    <w:rsid w:val="371FF32C"/>
    <w:rsid w:val="3788D21D"/>
    <w:rsid w:val="37A023B2"/>
    <w:rsid w:val="37EC0B0D"/>
    <w:rsid w:val="37FAD508"/>
    <w:rsid w:val="37FF67F0"/>
    <w:rsid w:val="38008B25"/>
    <w:rsid w:val="382BE66A"/>
    <w:rsid w:val="385173D0"/>
    <w:rsid w:val="3859852F"/>
    <w:rsid w:val="388586EF"/>
    <w:rsid w:val="389D6B04"/>
    <w:rsid w:val="389D75C4"/>
    <w:rsid w:val="389F6E02"/>
    <w:rsid w:val="38E13DC3"/>
    <w:rsid w:val="3905A521"/>
    <w:rsid w:val="390A298A"/>
    <w:rsid w:val="391EEC71"/>
    <w:rsid w:val="3932527C"/>
    <w:rsid w:val="3941489D"/>
    <w:rsid w:val="3946C8B8"/>
    <w:rsid w:val="3965F529"/>
    <w:rsid w:val="397674BF"/>
    <w:rsid w:val="39897245"/>
    <w:rsid w:val="39DD51E8"/>
    <w:rsid w:val="39F354D1"/>
    <w:rsid w:val="3A167FAB"/>
    <w:rsid w:val="3A18B9B8"/>
    <w:rsid w:val="3A270ACA"/>
    <w:rsid w:val="3A31E324"/>
    <w:rsid w:val="3A3427B2"/>
    <w:rsid w:val="3A3B7660"/>
    <w:rsid w:val="3A428FCC"/>
    <w:rsid w:val="3A4788FF"/>
    <w:rsid w:val="3A630433"/>
    <w:rsid w:val="3A66E37D"/>
    <w:rsid w:val="3A6B4259"/>
    <w:rsid w:val="3AAF8AF2"/>
    <w:rsid w:val="3ABC5D11"/>
    <w:rsid w:val="3AD7A3E5"/>
    <w:rsid w:val="3B3F685B"/>
    <w:rsid w:val="3B555966"/>
    <w:rsid w:val="3B555B9F"/>
    <w:rsid w:val="3B67823B"/>
    <w:rsid w:val="3B6A8936"/>
    <w:rsid w:val="3B920EB9"/>
    <w:rsid w:val="3BA69BE1"/>
    <w:rsid w:val="3BA7C189"/>
    <w:rsid w:val="3BBBA126"/>
    <w:rsid w:val="3BBC837F"/>
    <w:rsid w:val="3BDE891F"/>
    <w:rsid w:val="3BE159FA"/>
    <w:rsid w:val="3BE73661"/>
    <w:rsid w:val="3C014759"/>
    <w:rsid w:val="3C19A7C0"/>
    <w:rsid w:val="3C3245AE"/>
    <w:rsid w:val="3C9F8B4A"/>
    <w:rsid w:val="3CBA6438"/>
    <w:rsid w:val="3CD5E84A"/>
    <w:rsid w:val="3CDFE9AB"/>
    <w:rsid w:val="3D0B9795"/>
    <w:rsid w:val="3D14E838"/>
    <w:rsid w:val="3D477FD2"/>
    <w:rsid w:val="3D493F61"/>
    <w:rsid w:val="3D4A93D9"/>
    <w:rsid w:val="3D4D0E56"/>
    <w:rsid w:val="3D5D614C"/>
    <w:rsid w:val="3D5FCC47"/>
    <w:rsid w:val="3D69D966"/>
    <w:rsid w:val="3D94305A"/>
    <w:rsid w:val="3DF9CB41"/>
    <w:rsid w:val="3E2E0807"/>
    <w:rsid w:val="3E41B835"/>
    <w:rsid w:val="3E558F88"/>
    <w:rsid w:val="3E5591FD"/>
    <w:rsid w:val="3E82943E"/>
    <w:rsid w:val="3E9F644F"/>
    <w:rsid w:val="3EA2CE71"/>
    <w:rsid w:val="3EA3F8C7"/>
    <w:rsid w:val="3EB0120F"/>
    <w:rsid w:val="3EF8AF26"/>
    <w:rsid w:val="3F0227B5"/>
    <w:rsid w:val="3F2938EF"/>
    <w:rsid w:val="3F4077CE"/>
    <w:rsid w:val="3F459D54"/>
    <w:rsid w:val="3F98F59F"/>
    <w:rsid w:val="3FA1C3EA"/>
    <w:rsid w:val="3FB09A44"/>
    <w:rsid w:val="402200C0"/>
    <w:rsid w:val="4043EF8B"/>
    <w:rsid w:val="404D9C81"/>
    <w:rsid w:val="4052885B"/>
    <w:rsid w:val="4077471C"/>
    <w:rsid w:val="407AE07B"/>
    <w:rsid w:val="408BB083"/>
    <w:rsid w:val="408F3CB4"/>
    <w:rsid w:val="40E233EF"/>
    <w:rsid w:val="40F0E234"/>
    <w:rsid w:val="41104D53"/>
    <w:rsid w:val="4154D0DA"/>
    <w:rsid w:val="416ACFEB"/>
    <w:rsid w:val="41B5CC53"/>
    <w:rsid w:val="41BDFFD3"/>
    <w:rsid w:val="41C4C8BB"/>
    <w:rsid w:val="41CF0B9C"/>
    <w:rsid w:val="41E336C5"/>
    <w:rsid w:val="41E7BEC3"/>
    <w:rsid w:val="41EB4234"/>
    <w:rsid w:val="41F73602"/>
    <w:rsid w:val="42080415"/>
    <w:rsid w:val="42342863"/>
    <w:rsid w:val="424050E0"/>
    <w:rsid w:val="42454DF1"/>
    <w:rsid w:val="425795B7"/>
    <w:rsid w:val="4274B95D"/>
    <w:rsid w:val="427947A0"/>
    <w:rsid w:val="4280E013"/>
    <w:rsid w:val="429585ED"/>
    <w:rsid w:val="42F368F6"/>
    <w:rsid w:val="430FB3F5"/>
    <w:rsid w:val="431264A0"/>
    <w:rsid w:val="43167896"/>
    <w:rsid w:val="433D1E2D"/>
    <w:rsid w:val="43636EBD"/>
    <w:rsid w:val="438E4BC8"/>
    <w:rsid w:val="43BA4981"/>
    <w:rsid w:val="43C538A4"/>
    <w:rsid w:val="43ED5BB7"/>
    <w:rsid w:val="44308059"/>
    <w:rsid w:val="446E5AD9"/>
    <w:rsid w:val="447C67B4"/>
    <w:rsid w:val="44950873"/>
    <w:rsid w:val="44A651BF"/>
    <w:rsid w:val="44B7A684"/>
    <w:rsid w:val="44C998BC"/>
    <w:rsid w:val="44D11196"/>
    <w:rsid w:val="44E3E524"/>
    <w:rsid w:val="44F1A2DD"/>
    <w:rsid w:val="4523FAAC"/>
    <w:rsid w:val="453874FC"/>
    <w:rsid w:val="45508ECE"/>
    <w:rsid w:val="456043A3"/>
    <w:rsid w:val="459D331D"/>
    <w:rsid w:val="45A8FABB"/>
    <w:rsid w:val="45BF877F"/>
    <w:rsid w:val="45FBAD69"/>
    <w:rsid w:val="46099762"/>
    <w:rsid w:val="461479CB"/>
    <w:rsid w:val="4638A34D"/>
    <w:rsid w:val="465556DD"/>
    <w:rsid w:val="46692F45"/>
    <w:rsid w:val="46726911"/>
    <w:rsid w:val="46BB7B35"/>
    <w:rsid w:val="46CC4912"/>
    <w:rsid w:val="46EC42DF"/>
    <w:rsid w:val="46F762ED"/>
    <w:rsid w:val="473A497B"/>
    <w:rsid w:val="4751569E"/>
    <w:rsid w:val="47A4171A"/>
    <w:rsid w:val="47A46A87"/>
    <w:rsid w:val="47B7E56B"/>
    <w:rsid w:val="47DA79F3"/>
    <w:rsid w:val="47FFCCC6"/>
    <w:rsid w:val="481B755D"/>
    <w:rsid w:val="485436D5"/>
    <w:rsid w:val="48617E5D"/>
    <w:rsid w:val="487853CF"/>
    <w:rsid w:val="4882493F"/>
    <w:rsid w:val="488ACD00"/>
    <w:rsid w:val="48917E2E"/>
    <w:rsid w:val="48A82BB3"/>
    <w:rsid w:val="48F495C7"/>
    <w:rsid w:val="4912FEFD"/>
    <w:rsid w:val="49323175"/>
    <w:rsid w:val="49363E54"/>
    <w:rsid w:val="4958DE86"/>
    <w:rsid w:val="495D0CC7"/>
    <w:rsid w:val="499442BC"/>
    <w:rsid w:val="49979C23"/>
    <w:rsid w:val="499FB325"/>
    <w:rsid w:val="49B0A628"/>
    <w:rsid w:val="49BACCA6"/>
    <w:rsid w:val="49C98AE9"/>
    <w:rsid w:val="49DB5315"/>
    <w:rsid w:val="4A1E5576"/>
    <w:rsid w:val="4A308C9D"/>
    <w:rsid w:val="4A3CAA23"/>
    <w:rsid w:val="4A507223"/>
    <w:rsid w:val="4A5FC498"/>
    <w:rsid w:val="4A8185B8"/>
    <w:rsid w:val="4AA2BCCE"/>
    <w:rsid w:val="4AC6A9B1"/>
    <w:rsid w:val="4ACC722A"/>
    <w:rsid w:val="4AE39F7B"/>
    <w:rsid w:val="4AF6650C"/>
    <w:rsid w:val="4B365268"/>
    <w:rsid w:val="4B396193"/>
    <w:rsid w:val="4B60AB15"/>
    <w:rsid w:val="4B6938EA"/>
    <w:rsid w:val="4B6DFFB3"/>
    <w:rsid w:val="4B99EB40"/>
    <w:rsid w:val="4B9CCC05"/>
    <w:rsid w:val="4BA2711E"/>
    <w:rsid w:val="4BA36BCF"/>
    <w:rsid w:val="4C29B94B"/>
    <w:rsid w:val="4C48824F"/>
    <w:rsid w:val="4C573FE3"/>
    <w:rsid w:val="4CA94BE5"/>
    <w:rsid w:val="4CB49E77"/>
    <w:rsid w:val="4CC8897F"/>
    <w:rsid w:val="4CFF9F96"/>
    <w:rsid w:val="4D21E1E7"/>
    <w:rsid w:val="4D32E03D"/>
    <w:rsid w:val="4D528F8A"/>
    <w:rsid w:val="4D645335"/>
    <w:rsid w:val="4D6612E4"/>
    <w:rsid w:val="4D87BD98"/>
    <w:rsid w:val="4D882E54"/>
    <w:rsid w:val="4D93BA04"/>
    <w:rsid w:val="4D9841DE"/>
    <w:rsid w:val="4D9BF6C6"/>
    <w:rsid w:val="4DAED3FF"/>
    <w:rsid w:val="4DB2A672"/>
    <w:rsid w:val="4DE8881B"/>
    <w:rsid w:val="4DF51548"/>
    <w:rsid w:val="4DFBF8AE"/>
    <w:rsid w:val="4E0ED818"/>
    <w:rsid w:val="4E310285"/>
    <w:rsid w:val="4E329701"/>
    <w:rsid w:val="4E387233"/>
    <w:rsid w:val="4E5E3223"/>
    <w:rsid w:val="4E5FF926"/>
    <w:rsid w:val="4E64D3A3"/>
    <w:rsid w:val="4E6EC59E"/>
    <w:rsid w:val="4E7740D4"/>
    <w:rsid w:val="4E77E3F8"/>
    <w:rsid w:val="4E9326D0"/>
    <w:rsid w:val="4E9C83A1"/>
    <w:rsid w:val="4EA484DC"/>
    <w:rsid w:val="4F2DAF07"/>
    <w:rsid w:val="4F562386"/>
    <w:rsid w:val="4F5C265D"/>
    <w:rsid w:val="4F846204"/>
    <w:rsid w:val="4F9E38DA"/>
    <w:rsid w:val="4FED293B"/>
    <w:rsid w:val="4FFE5919"/>
    <w:rsid w:val="503B3D9D"/>
    <w:rsid w:val="504A5922"/>
    <w:rsid w:val="504AEE3F"/>
    <w:rsid w:val="5054E33F"/>
    <w:rsid w:val="505E6F33"/>
    <w:rsid w:val="506F55C7"/>
    <w:rsid w:val="50923348"/>
    <w:rsid w:val="50930B4F"/>
    <w:rsid w:val="50BA22CA"/>
    <w:rsid w:val="510B5C1C"/>
    <w:rsid w:val="511C84C7"/>
    <w:rsid w:val="51296D54"/>
    <w:rsid w:val="51321718"/>
    <w:rsid w:val="5165CFEF"/>
    <w:rsid w:val="51774F4D"/>
    <w:rsid w:val="51848E3F"/>
    <w:rsid w:val="51EF66D4"/>
    <w:rsid w:val="5245A307"/>
    <w:rsid w:val="5245B052"/>
    <w:rsid w:val="5253953A"/>
    <w:rsid w:val="52847841"/>
    <w:rsid w:val="52A193A4"/>
    <w:rsid w:val="530320BA"/>
    <w:rsid w:val="5312862E"/>
    <w:rsid w:val="531E6884"/>
    <w:rsid w:val="534F19BF"/>
    <w:rsid w:val="53542FBE"/>
    <w:rsid w:val="5356B13E"/>
    <w:rsid w:val="5356BF20"/>
    <w:rsid w:val="5358B1DE"/>
    <w:rsid w:val="535B260B"/>
    <w:rsid w:val="53839CAE"/>
    <w:rsid w:val="53874C67"/>
    <w:rsid w:val="5395B87A"/>
    <w:rsid w:val="5395F490"/>
    <w:rsid w:val="53A37A0A"/>
    <w:rsid w:val="53D50BF3"/>
    <w:rsid w:val="53DD090D"/>
    <w:rsid w:val="53F49F09"/>
    <w:rsid w:val="54255C6A"/>
    <w:rsid w:val="542E21B7"/>
    <w:rsid w:val="543D75EB"/>
    <w:rsid w:val="546D109B"/>
    <w:rsid w:val="5493053F"/>
    <w:rsid w:val="5497A4DF"/>
    <w:rsid w:val="54E3876D"/>
    <w:rsid w:val="54EC6A38"/>
    <w:rsid w:val="55328537"/>
    <w:rsid w:val="5574F19C"/>
    <w:rsid w:val="55754570"/>
    <w:rsid w:val="55B271CD"/>
    <w:rsid w:val="55B72814"/>
    <w:rsid w:val="55C34BB0"/>
    <w:rsid w:val="55DD3ADF"/>
    <w:rsid w:val="560692CF"/>
    <w:rsid w:val="5633373D"/>
    <w:rsid w:val="567EBB51"/>
    <w:rsid w:val="56CA21A2"/>
    <w:rsid w:val="56EEBE45"/>
    <w:rsid w:val="571B7048"/>
    <w:rsid w:val="576E37C3"/>
    <w:rsid w:val="5793391D"/>
    <w:rsid w:val="57A76232"/>
    <w:rsid w:val="57B0A208"/>
    <w:rsid w:val="57B248A3"/>
    <w:rsid w:val="57B777A9"/>
    <w:rsid w:val="57D16E3E"/>
    <w:rsid w:val="58287E25"/>
    <w:rsid w:val="585A1F3E"/>
    <w:rsid w:val="58A412BB"/>
    <w:rsid w:val="58AB7225"/>
    <w:rsid w:val="58EC7B07"/>
    <w:rsid w:val="58F51A7A"/>
    <w:rsid w:val="58FBEF90"/>
    <w:rsid w:val="591A4E95"/>
    <w:rsid w:val="592BF6AD"/>
    <w:rsid w:val="594644EB"/>
    <w:rsid w:val="595CE1E6"/>
    <w:rsid w:val="5969F90C"/>
    <w:rsid w:val="596E2291"/>
    <w:rsid w:val="59D716EC"/>
    <w:rsid w:val="59F5EF9F"/>
    <w:rsid w:val="5A05CAB9"/>
    <w:rsid w:val="5A2A8A61"/>
    <w:rsid w:val="5A53BB04"/>
    <w:rsid w:val="5A8DD4D9"/>
    <w:rsid w:val="5A940219"/>
    <w:rsid w:val="5AB70EF9"/>
    <w:rsid w:val="5ACD15B8"/>
    <w:rsid w:val="5AD432C3"/>
    <w:rsid w:val="5B02E9BA"/>
    <w:rsid w:val="5B233459"/>
    <w:rsid w:val="5B59758F"/>
    <w:rsid w:val="5B618A7D"/>
    <w:rsid w:val="5BAD247F"/>
    <w:rsid w:val="5BF16E24"/>
    <w:rsid w:val="5BF171E1"/>
    <w:rsid w:val="5C00499F"/>
    <w:rsid w:val="5C03787F"/>
    <w:rsid w:val="5C5C09FC"/>
    <w:rsid w:val="5C78E136"/>
    <w:rsid w:val="5C84D3A4"/>
    <w:rsid w:val="5C8A3DB8"/>
    <w:rsid w:val="5C95E7FC"/>
    <w:rsid w:val="5CD76062"/>
    <w:rsid w:val="5D1452D4"/>
    <w:rsid w:val="5D16EE21"/>
    <w:rsid w:val="5D64DF94"/>
    <w:rsid w:val="5D6F1C7E"/>
    <w:rsid w:val="5D99D596"/>
    <w:rsid w:val="5E07752D"/>
    <w:rsid w:val="5E2455A8"/>
    <w:rsid w:val="5E4E3079"/>
    <w:rsid w:val="5E668C1C"/>
    <w:rsid w:val="5E68511F"/>
    <w:rsid w:val="5E731D8A"/>
    <w:rsid w:val="5E9E035A"/>
    <w:rsid w:val="5EB6016A"/>
    <w:rsid w:val="5EBE5608"/>
    <w:rsid w:val="5EBF0FEF"/>
    <w:rsid w:val="5ECF30CE"/>
    <w:rsid w:val="5ED334CE"/>
    <w:rsid w:val="5F002358"/>
    <w:rsid w:val="5F0AECDF"/>
    <w:rsid w:val="5F50786E"/>
    <w:rsid w:val="5F5E2340"/>
    <w:rsid w:val="5F6FE950"/>
    <w:rsid w:val="5F723B9D"/>
    <w:rsid w:val="5F93CCEF"/>
    <w:rsid w:val="5FBF58D0"/>
    <w:rsid w:val="5FC4B582"/>
    <w:rsid w:val="5FDD67FF"/>
    <w:rsid w:val="60022860"/>
    <w:rsid w:val="604C30A9"/>
    <w:rsid w:val="605BD204"/>
    <w:rsid w:val="60A25902"/>
    <w:rsid w:val="60BD0CAB"/>
    <w:rsid w:val="60EF6D90"/>
    <w:rsid w:val="60F2A49B"/>
    <w:rsid w:val="60FEBEF7"/>
    <w:rsid w:val="613F3BB7"/>
    <w:rsid w:val="616F20B6"/>
    <w:rsid w:val="6173556F"/>
    <w:rsid w:val="618CF9E8"/>
    <w:rsid w:val="61A244F9"/>
    <w:rsid w:val="61A6EA1A"/>
    <w:rsid w:val="61EB0866"/>
    <w:rsid w:val="61FA550F"/>
    <w:rsid w:val="62087B02"/>
    <w:rsid w:val="620D4860"/>
    <w:rsid w:val="621664A3"/>
    <w:rsid w:val="622F7C85"/>
    <w:rsid w:val="6237CD73"/>
    <w:rsid w:val="624806D9"/>
    <w:rsid w:val="6270DC55"/>
    <w:rsid w:val="628131D7"/>
    <w:rsid w:val="62B13538"/>
    <w:rsid w:val="63060381"/>
    <w:rsid w:val="6333FE47"/>
    <w:rsid w:val="634AEBE5"/>
    <w:rsid w:val="63517902"/>
    <w:rsid w:val="638544CC"/>
    <w:rsid w:val="63914D24"/>
    <w:rsid w:val="63954C00"/>
    <w:rsid w:val="63A42E31"/>
    <w:rsid w:val="63C6C535"/>
    <w:rsid w:val="63C84404"/>
    <w:rsid w:val="640552C2"/>
    <w:rsid w:val="640CD8ED"/>
    <w:rsid w:val="6421162E"/>
    <w:rsid w:val="64425A4B"/>
    <w:rsid w:val="646CF900"/>
    <w:rsid w:val="64944CA4"/>
    <w:rsid w:val="64B3B3C3"/>
    <w:rsid w:val="64D8590D"/>
    <w:rsid w:val="65000021"/>
    <w:rsid w:val="650FD8A1"/>
    <w:rsid w:val="651997BD"/>
    <w:rsid w:val="653B1F90"/>
    <w:rsid w:val="6581D577"/>
    <w:rsid w:val="65C67B8D"/>
    <w:rsid w:val="6602D872"/>
    <w:rsid w:val="66113183"/>
    <w:rsid w:val="6628FAAD"/>
    <w:rsid w:val="663344D2"/>
    <w:rsid w:val="6634D57D"/>
    <w:rsid w:val="6649E6EC"/>
    <w:rsid w:val="665F0703"/>
    <w:rsid w:val="667F2C2D"/>
    <w:rsid w:val="669EAA00"/>
    <w:rsid w:val="66CD1A23"/>
    <w:rsid w:val="66E3F696"/>
    <w:rsid w:val="66F6A24D"/>
    <w:rsid w:val="670631F7"/>
    <w:rsid w:val="67196C4D"/>
    <w:rsid w:val="671F9B4C"/>
    <w:rsid w:val="67650A96"/>
    <w:rsid w:val="67AA5906"/>
    <w:rsid w:val="67BF6D54"/>
    <w:rsid w:val="67C6F5D7"/>
    <w:rsid w:val="67DA3C73"/>
    <w:rsid w:val="67DDC3B5"/>
    <w:rsid w:val="68004B08"/>
    <w:rsid w:val="68074248"/>
    <w:rsid w:val="68711075"/>
    <w:rsid w:val="68B890AC"/>
    <w:rsid w:val="68DB4FF9"/>
    <w:rsid w:val="6905335E"/>
    <w:rsid w:val="691206D3"/>
    <w:rsid w:val="69169177"/>
    <w:rsid w:val="692E8B31"/>
    <w:rsid w:val="698EF1A2"/>
    <w:rsid w:val="69B6EDBF"/>
    <w:rsid w:val="69BFB8F7"/>
    <w:rsid w:val="69CCDD29"/>
    <w:rsid w:val="69D80175"/>
    <w:rsid w:val="69E5CDA3"/>
    <w:rsid w:val="69EC09FC"/>
    <w:rsid w:val="6A0F3379"/>
    <w:rsid w:val="6A1BFC45"/>
    <w:rsid w:val="6A1C1ECE"/>
    <w:rsid w:val="6A9F7C5B"/>
    <w:rsid w:val="6AA08FA9"/>
    <w:rsid w:val="6AB945F0"/>
    <w:rsid w:val="6AF2BED2"/>
    <w:rsid w:val="6B34C069"/>
    <w:rsid w:val="6B69CC34"/>
    <w:rsid w:val="6B7CCACC"/>
    <w:rsid w:val="6B9E5236"/>
    <w:rsid w:val="6BA977ED"/>
    <w:rsid w:val="6BB4B2F7"/>
    <w:rsid w:val="6BCD1620"/>
    <w:rsid w:val="6C466043"/>
    <w:rsid w:val="6C46C44B"/>
    <w:rsid w:val="6C8E9C2A"/>
    <w:rsid w:val="6C92479E"/>
    <w:rsid w:val="6CBFE0B8"/>
    <w:rsid w:val="6CD991E0"/>
    <w:rsid w:val="6D36E085"/>
    <w:rsid w:val="6D441C66"/>
    <w:rsid w:val="6D6DE8C1"/>
    <w:rsid w:val="6D72EA0B"/>
    <w:rsid w:val="6D80EA86"/>
    <w:rsid w:val="6D87F2B5"/>
    <w:rsid w:val="6D99855A"/>
    <w:rsid w:val="6DEA5000"/>
    <w:rsid w:val="6E02D6CE"/>
    <w:rsid w:val="6E48100C"/>
    <w:rsid w:val="6E5F97D6"/>
    <w:rsid w:val="6E6581E5"/>
    <w:rsid w:val="6E9BA541"/>
    <w:rsid w:val="6EB3626D"/>
    <w:rsid w:val="6EBA79F9"/>
    <w:rsid w:val="6ED72FD9"/>
    <w:rsid w:val="6EE4D1E9"/>
    <w:rsid w:val="6EF1214B"/>
    <w:rsid w:val="6F1CDEBB"/>
    <w:rsid w:val="6F2B2803"/>
    <w:rsid w:val="6F5B98D3"/>
    <w:rsid w:val="6F8E7652"/>
    <w:rsid w:val="6F9A9A7A"/>
    <w:rsid w:val="6FB6B496"/>
    <w:rsid w:val="6FDAC604"/>
    <w:rsid w:val="6FEE1374"/>
    <w:rsid w:val="700F4282"/>
    <w:rsid w:val="7011E9CB"/>
    <w:rsid w:val="701E7FF1"/>
    <w:rsid w:val="70820C39"/>
    <w:rsid w:val="70B9DF02"/>
    <w:rsid w:val="71052317"/>
    <w:rsid w:val="7107242B"/>
    <w:rsid w:val="71239DDE"/>
    <w:rsid w:val="7126A106"/>
    <w:rsid w:val="712FB725"/>
    <w:rsid w:val="7131FC60"/>
    <w:rsid w:val="7146049F"/>
    <w:rsid w:val="719CAA57"/>
    <w:rsid w:val="71BF6EA8"/>
    <w:rsid w:val="71D09D39"/>
    <w:rsid w:val="71F21ABB"/>
    <w:rsid w:val="71F401FD"/>
    <w:rsid w:val="7204388E"/>
    <w:rsid w:val="72579E97"/>
    <w:rsid w:val="72640E20"/>
    <w:rsid w:val="726C802B"/>
    <w:rsid w:val="7290E63C"/>
    <w:rsid w:val="729FDA16"/>
    <w:rsid w:val="72A42D1B"/>
    <w:rsid w:val="72C11B2F"/>
    <w:rsid w:val="72C9E33D"/>
    <w:rsid w:val="72E7932B"/>
    <w:rsid w:val="72F86DA7"/>
    <w:rsid w:val="73004633"/>
    <w:rsid w:val="7335A2DD"/>
    <w:rsid w:val="73466D93"/>
    <w:rsid w:val="738E5777"/>
    <w:rsid w:val="73BA8E79"/>
    <w:rsid w:val="73E0B4D9"/>
    <w:rsid w:val="7400D55B"/>
    <w:rsid w:val="742B9785"/>
    <w:rsid w:val="74309A64"/>
    <w:rsid w:val="743F4BB9"/>
    <w:rsid w:val="7486A2FF"/>
    <w:rsid w:val="74D34FBC"/>
    <w:rsid w:val="74D59DA5"/>
    <w:rsid w:val="74F2DFAE"/>
    <w:rsid w:val="7502415E"/>
    <w:rsid w:val="750D5F29"/>
    <w:rsid w:val="7536126D"/>
    <w:rsid w:val="75730FE2"/>
    <w:rsid w:val="759F7135"/>
    <w:rsid w:val="75D6B859"/>
    <w:rsid w:val="7608C22D"/>
    <w:rsid w:val="760FC90A"/>
    <w:rsid w:val="762E1983"/>
    <w:rsid w:val="76653182"/>
    <w:rsid w:val="76681225"/>
    <w:rsid w:val="7690AC93"/>
    <w:rsid w:val="76B01CBE"/>
    <w:rsid w:val="76BED55B"/>
    <w:rsid w:val="7714F7CA"/>
    <w:rsid w:val="771EF8CC"/>
    <w:rsid w:val="77286F7B"/>
    <w:rsid w:val="773B71D6"/>
    <w:rsid w:val="776FB77C"/>
    <w:rsid w:val="77B282DF"/>
    <w:rsid w:val="77D45E70"/>
    <w:rsid w:val="77F9351E"/>
    <w:rsid w:val="77FBD069"/>
    <w:rsid w:val="780074DA"/>
    <w:rsid w:val="7806EF92"/>
    <w:rsid w:val="782402B5"/>
    <w:rsid w:val="7830DA63"/>
    <w:rsid w:val="7839D8A5"/>
    <w:rsid w:val="7839FCCF"/>
    <w:rsid w:val="788AD28F"/>
    <w:rsid w:val="78958E2A"/>
    <w:rsid w:val="78C31805"/>
    <w:rsid w:val="78F0611D"/>
    <w:rsid w:val="791030A2"/>
    <w:rsid w:val="7917EA10"/>
    <w:rsid w:val="79220135"/>
    <w:rsid w:val="7956A9DC"/>
    <w:rsid w:val="795807EB"/>
    <w:rsid w:val="797434DE"/>
    <w:rsid w:val="79808DC0"/>
    <w:rsid w:val="79C5A40A"/>
    <w:rsid w:val="79D37BDF"/>
    <w:rsid w:val="79F743FD"/>
    <w:rsid w:val="7A072B17"/>
    <w:rsid w:val="7A0D87F3"/>
    <w:rsid w:val="7A22189B"/>
    <w:rsid w:val="7A4AD832"/>
    <w:rsid w:val="7A591A8E"/>
    <w:rsid w:val="7A5E6229"/>
    <w:rsid w:val="7A659DAF"/>
    <w:rsid w:val="7A8CCA98"/>
    <w:rsid w:val="7A9D2999"/>
    <w:rsid w:val="7AC27D39"/>
    <w:rsid w:val="7AD680CF"/>
    <w:rsid w:val="7ADF656F"/>
    <w:rsid w:val="7AE278F5"/>
    <w:rsid w:val="7AF6B3B0"/>
    <w:rsid w:val="7B1634FE"/>
    <w:rsid w:val="7B8DF40A"/>
    <w:rsid w:val="7BAB78BD"/>
    <w:rsid w:val="7BB9C19A"/>
    <w:rsid w:val="7BD8E381"/>
    <w:rsid w:val="7BF2483D"/>
    <w:rsid w:val="7BF77455"/>
    <w:rsid w:val="7BFCA58F"/>
    <w:rsid w:val="7BFF9F1C"/>
    <w:rsid w:val="7C0D5A14"/>
    <w:rsid w:val="7C135D75"/>
    <w:rsid w:val="7C3A4035"/>
    <w:rsid w:val="7C63DF9B"/>
    <w:rsid w:val="7C6DFC34"/>
    <w:rsid w:val="7C6E67C6"/>
    <w:rsid w:val="7C7C9CB1"/>
    <w:rsid w:val="7C86B189"/>
    <w:rsid w:val="7CBE5BBF"/>
    <w:rsid w:val="7CF0DBF4"/>
    <w:rsid w:val="7D2C168E"/>
    <w:rsid w:val="7D35F6E3"/>
    <w:rsid w:val="7D362CF2"/>
    <w:rsid w:val="7D54A919"/>
    <w:rsid w:val="7D86F080"/>
    <w:rsid w:val="7DA357FA"/>
    <w:rsid w:val="7DB46A71"/>
    <w:rsid w:val="7DCA73D1"/>
    <w:rsid w:val="7DDF2C11"/>
    <w:rsid w:val="7E042D32"/>
    <w:rsid w:val="7E1619C5"/>
    <w:rsid w:val="7E555093"/>
    <w:rsid w:val="7E7B0B0C"/>
    <w:rsid w:val="7E86A263"/>
    <w:rsid w:val="7EDEBC06"/>
    <w:rsid w:val="7EEB220B"/>
    <w:rsid w:val="7F2133A0"/>
    <w:rsid w:val="7F5BD69E"/>
    <w:rsid w:val="7FACEBDC"/>
    <w:rsid w:val="7FAEC9AB"/>
    <w:rsid w:val="7FDCA2D9"/>
    <w:rsid w:val="7FED55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E12"/>
    <w:pPr>
      <w:spacing w:after="160" w:line="259" w:lineRule="auto"/>
    </w:pPr>
    <w:rPr>
      <w:rFonts w:asciiTheme="minorHAnsi" w:eastAsiaTheme="minorEastAsia" w:hAnsiTheme="minorHAnsi" w:cstheme="minorBidi"/>
      <w:sz w:val="22"/>
      <w:szCs w:val="22"/>
      <w:lang w:val="en-GB" w:eastAsia="ja-JP"/>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D3E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3E12"/>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ＭＳ 明朝"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rPr>
      <w:rFonts w:eastAsia="ＭＳ 明朝"/>
    </w:rPr>
  </w:style>
  <w:style w:type="paragraph" w:styleId="BodyText2">
    <w:name w:val="Body Text 2"/>
    <w:basedOn w:val="Normal"/>
    <w:rsid w:val="005831DD"/>
    <w:rPr>
      <w:rFonts w:eastAsia="ＭＳ 明朝"/>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cap1,cap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5831DD"/>
    <w:rPr>
      <w:rFonts w:ascii="Arial" w:eastAsia="ＭＳ 明朝"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ＭＳ 明朝"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3"/>
      </w:numPr>
      <w:spacing w:after="50" w:line="180" w:lineRule="exact"/>
      <w:jc w:val="both"/>
    </w:pPr>
    <w:rPr>
      <w:rFonts w:ascii="Times New Roman" w:eastAsia="ＭＳ 明朝"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qFormat/>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qFormat/>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7797A"/>
    <w:rPr>
      <w:i/>
      <w:iCs/>
    </w:rPr>
  </w:style>
  <w:style w:type="character" w:customStyle="1" w:styleId="TALCar">
    <w:name w:val="TAL Car"/>
    <w:qFormat/>
    <w:rsid w:val="00191388"/>
    <w:rPr>
      <w:rFonts w:ascii="Arial" w:eastAsia="Times New Roman" w:hAnsi="Arial"/>
      <w:sz w:val="18"/>
    </w:rPr>
  </w:style>
  <w:style w:type="table" w:customStyle="1" w:styleId="TableGrid1">
    <w:name w:val="Table Grid1"/>
    <w:basedOn w:val="TableNormal"/>
    <w:next w:val="TableGrid"/>
    <w:uiPriority w:val="59"/>
    <w:rsid w:val="009D6C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112B6"/>
    <w:pPr>
      <w:autoSpaceDE w:val="0"/>
      <w:autoSpaceDN w:val="0"/>
      <w:adjustRightInd w:val="0"/>
    </w:pPr>
    <w:rPr>
      <w:rFonts w:ascii="Arial" w:hAnsi="Arial" w:cs="Arial"/>
      <w:color w:val="000000"/>
      <w:sz w:val="24"/>
      <w:szCs w:val="24"/>
      <w:lang w:val="fi-FI"/>
    </w:rPr>
  </w:style>
  <w:style w:type="character" w:styleId="UnresolvedMention">
    <w:name w:val="Unresolved Mention"/>
    <w:basedOn w:val="DefaultParagraphFont"/>
    <w:uiPriority w:val="99"/>
    <w:unhideWhenUsed/>
    <w:rsid w:val="00C4443A"/>
    <w:rPr>
      <w:color w:val="605E5C"/>
      <w:shd w:val="clear" w:color="auto" w:fill="E1DFDD"/>
    </w:rPr>
  </w:style>
  <w:style w:type="character" w:styleId="Mention">
    <w:name w:val="Mention"/>
    <w:basedOn w:val="DefaultParagraphFont"/>
    <w:uiPriority w:val="99"/>
    <w:unhideWhenUsed/>
    <w:rsid w:val="00C4443A"/>
    <w:rPr>
      <w:color w:val="2B579A"/>
      <w:shd w:val="clear" w:color="auto" w:fill="E1DFDD"/>
    </w:rPr>
  </w:style>
  <w:style w:type="paragraph" w:customStyle="1" w:styleId="Reference">
    <w:name w:val="Reference"/>
    <w:basedOn w:val="BodyText"/>
    <w:rsid w:val="00E860CA"/>
    <w:pPr>
      <w:numPr>
        <w:numId w:val="56"/>
      </w:numPr>
    </w:pPr>
    <w:rPr>
      <w:rFonts w:ascii="Arial" w:hAnsi="Arial"/>
    </w:rPr>
  </w:style>
  <w:style w:type="paragraph" w:customStyle="1" w:styleId="NewApplicaL1">
    <w:name w:val="NewApplica_L1"/>
    <w:basedOn w:val="Normal"/>
    <w:next w:val="BodyText"/>
    <w:rsid w:val="00C124DF"/>
    <w:pPr>
      <w:numPr>
        <w:numId w:val="57"/>
      </w:numPr>
      <w:spacing w:after="240" w:line="360" w:lineRule="auto"/>
      <w:outlineLvl w:val="0"/>
    </w:pPr>
    <w:rPr>
      <w:rFonts w:ascii="Times New Roman" w:eastAsia="DengXian" w:hAnsi="Times New Roman" w:cs="Times New Roman"/>
      <w:sz w:val="24"/>
      <w:szCs w:val="20"/>
    </w:rPr>
  </w:style>
  <w:style w:type="paragraph" w:customStyle="1" w:styleId="NewApplicaL2">
    <w:name w:val="NewApplica_L2"/>
    <w:basedOn w:val="NewApplicaL1"/>
    <w:next w:val="BodyText"/>
    <w:rsid w:val="00C124DF"/>
    <w:pPr>
      <w:numPr>
        <w:ilvl w:val="1"/>
      </w:numPr>
      <w:outlineLvl w:val="1"/>
    </w:pPr>
  </w:style>
  <w:style w:type="paragraph" w:customStyle="1" w:styleId="NewApplicaL3">
    <w:name w:val="NewApplica_L3"/>
    <w:basedOn w:val="NewApplicaL2"/>
    <w:next w:val="BodyText"/>
    <w:rsid w:val="00C124DF"/>
    <w:pPr>
      <w:numPr>
        <w:ilvl w:val="2"/>
      </w:numPr>
      <w:outlineLvl w:val="2"/>
    </w:pPr>
  </w:style>
  <w:style w:type="paragraph" w:customStyle="1" w:styleId="NewApplicaL4">
    <w:name w:val="NewApplica_L4"/>
    <w:basedOn w:val="NewApplicaL3"/>
    <w:next w:val="BodyText"/>
    <w:rsid w:val="00C124DF"/>
    <w:pPr>
      <w:numPr>
        <w:ilvl w:val="3"/>
      </w:numPr>
      <w:spacing w:line="240" w:lineRule="auto"/>
      <w:outlineLvl w:val="3"/>
    </w:pPr>
  </w:style>
  <w:style w:type="paragraph" w:customStyle="1" w:styleId="NewApplicaL5">
    <w:name w:val="NewApplica_L5"/>
    <w:basedOn w:val="NewApplicaL4"/>
    <w:next w:val="BodyText"/>
    <w:rsid w:val="00C124DF"/>
    <w:pPr>
      <w:numPr>
        <w:ilvl w:val="4"/>
      </w:numPr>
      <w:outlineLvl w:val="4"/>
    </w:pPr>
  </w:style>
  <w:style w:type="paragraph" w:customStyle="1" w:styleId="NewApplicaL6">
    <w:name w:val="NewApplica_L6"/>
    <w:basedOn w:val="NewApplicaL5"/>
    <w:next w:val="BodyText"/>
    <w:rsid w:val="00C124DF"/>
    <w:pPr>
      <w:numPr>
        <w:ilvl w:val="5"/>
      </w:numPr>
      <w:outlineLvl w:val="5"/>
    </w:pPr>
  </w:style>
  <w:style w:type="paragraph" w:customStyle="1" w:styleId="NewApplicaL7">
    <w:name w:val="NewApplica_L7"/>
    <w:basedOn w:val="NewApplicaL6"/>
    <w:next w:val="BodyText"/>
    <w:rsid w:val="00C124DF"/>
    <w:pPr>
      <w:numPr>
        <w:ilvl w:val="6"/>
      </w:numPr>
      <w:outlineLvl w:val="6"/>
    </w:pPr>
  </w:style>
  <w:style w:type="paragraph" w:customStyle="1" w:styleId="NewApplicaL8">
    <w:name w:val="NewApplica_L8"/>
    <w:basedOn w:val="NewApplicaL7"/>
    <w:next w:val="BodyText"/>
    <w:rsid w:val="00C124DF"/>
    <w:pPr>
      <w:numPr>
        <w:ilvl w:val="7"/>
      </w:numPr>
      <w:outlineLvl w:val="7"/>
    </w:pPr>
  </w:style>
  <w:style w:type="paragraph" w:customStyle="1" w:styleId="NewApplicaL9">
    <w:name w:val="NewApplica_L9"/>
    <w:basedOn w:val="NewApplicaL8"/>
    <w:next w:val="BodyText"/>
    <w:rsid w:val="00C124DF"/>
    <w:pPr>
      <w:numPr>
        <w:ilvl w:val="8"/>
      </w:numPr>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25128988">
      <w:bodyDiv w:val="1"/>
      <w:marLeft w:val="0"/>
      <w:marRight w:val="0"/>
      <w:marTop w:val="0"/>
      <w:marBottom w:val="0"/>
      <w:divBdr>
        <w:top w:val="none" w:sz="0" w:space="0" w:color="auto"/>
        <w:left w:val="none" w:sz="0" w:space="0" w:color="auto"/>
        <w:bottom w:val="none" w:sz="0" w:space="0" w:color="auto"/>
        <w:right w:val="none" w:sz="0" w:space="0" w:color="auto"/>
      </w:divBdr>
    </w:div>
    <w:div w:id="142701019">
      <w:bodyDiv w:val="1"/>
      <w:marLeft w:val="0"/>
      <w:marRight w:val="0"/>
      <w:marTop w:val="0"/>
      <w:marBottom w:val="0"/>
      <w:divBdr>
        <w:top w:val="none" w:sz="0" w:space="0" w:color="auto"/>
        <w:left w:val="none" w:sz="0" w:space="0" w:color="auto"/>
        <w:bottom w:val="none" w:sz="0" w:space="0" w:color="auto"/>
        <w:right w:val="none" w:sz="0" w:space="0" w:color="auto"/>
      </w:divBdr>
      <w:divsChild>
        <w:div w:id="460267113">
          <w:marLeft w:val="547"/>
          <w:marRight w:val="0"/>
          <w:marTop w:val="0"/>
          <w:marBottom w:val="0"/>
          <w:divBdr>
            <w:top w:val="none" w:sz="0" w:space="0" w:color="auto"/>
            <w:left w:val="none" w:sz="0" w:space="0" w:color="auto"/>
            <w:bottom w:val="none" w:sz="0" w:space="0" w:color="auto"/>
            <w:right w:val="none" w:sz="0" w:space="0" w:color="auto"/>
          </w:divBdr>
        </w:div>
        <w:div w:id="54526286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5436970">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742499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5989030">
      <w:bodyDiv w:val="1"/>
      <w:marLeft w:val="0"/>
      <w:marRight w:val="0"/>
      <w:marTop w:val="0"/>
      <w:marBottom w:val="0"/>
      <w:divBdr>
        <w:top w:val="none" w:sz="0" w:space="0" w:color="auto"/>
        <w:left w:val="none" w:sz="0" w:space="0" w:color="auto"/>
        <w:bottom w:val="none" w:sz="0" w:space="0" w:color="auto"/>
        <w:right w:val="none" w:sz="0" w:space="0" w:color="auto"/>
      </w:divBdr>
      <w:divsChild>
        <w:div w:id="1286737925">
          <w:marLeft w:val="1800"/>
          <w:marRight w:val="0"/>
          <w:marTop w:val="0"/>
          <w:marBottom w:val="12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809082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3206265">
      <w:bodyDiv w:val="1"/>
      <w:marLeft w:val="0"/>
      <w:marRight w:val="0"/>
      <w:marTop w:val="0"/>
      <w:marBottom w:val="0"/>
      <w:divBdr>
        <w:top w:val="none" w:sz="0" w:space="0" w:color="auto"/>
        <w:left w:val="none" w:sz="0" w:space="0" w:color="auto"/>
        <w:bottom w:val="none" w:sz="0" w:space="0" w:color="auto"/>
        <w:right w:val="none" w:sz="0" w:space="0" w:color="auto"/>
      </w:divBdr>
      <w:divsChild>
        <w:div w:id="30617309">
          <w:marLeft w:val="446"/>
          <w:marRight w:val="0"/>
          <w:marTop w:val="0"/>
          <w:marBottom w:val="120"/>
          <w:divBdr>
            <w:top w:val="none" w:sz="0" w:space="0" w:color="auto"/>
            <w:left w:val="none" w:sz="0" w:space="0" w:color="auto"/>
            <w:bottom w:val="none" w:sz="0" w:space="0" w:color="auto"/>
            <w:right w:val="none" w:sz="0" w:space="0" w:color="auto"/>
          </w:divBdr>
        </w:div>
        <w:div w:id="583103484">
          <w:marLeft w:val="446"/>
          <w:marRight w:val="0"/>
          <w:marTop w:val="0"/>
          <w:marBottom w:val="120"/>
          <w:divBdr>
            <w:top w:val="none" w:sz="0" w:space="0" w:color="auto"/>
            <w:left w:val="none" w:sz="0" w:space="0" w:color="auto"/>
            <w:bottom w:val="none" w:sz="0" w:space="0" w:color="auto"/>
            <w:right w:val="none" w:sz="0" w:space="0" w:color="auto"/>
          </w:divBdr>
        </w:div>
        <w:div w:id="844173397">
          <w:marLeft w:val="446"/>
          <w:marRight w:val="0"/>
          <w:marTop w:val="0"/>
          <w:marBottom w:val="120"/>
          <w:divBdr>
            <w:top w:val="none" w:sz="0" w:space="0" w:color="auto"/>
            <w:left w:val="none" w:sz="0" w:space="0" w:color="auto"/>
            <w:bottom w:val="none" w:sz="0" w:space="0" w:color="auto"/>
            <w:right w:val="none" w:sz="0" w:space="0" w:color="auto"/>
          </w:divBdr>
        </w:div>
        <w:div w:id="846405025">
          <w:marLeft w:val="446"/>
          <w:marRight w:val="0"/>
          <w:marTop w:val="0"/>
          <w:marBottom w:val="120"/>
          <w:divBdr>
            <w:top w:val="none" w:sz="0" w:space="0" w:color="auto"/>
            <w:left w:val="none" w:sz="0" w:space="0" w:color="auto"/>
            <w:bottom w:val="none" w:sz="0" w:space="0" w:color="auto"/>
            <w:right w:val="none" w:sz="0" w:space="0" w:color="auto"/>
          </w:divBdr>
        </w:div>
        <w:div w:id="1022896422">
          <w:marLeft w:val="1166"/>
          <w:marRight w:val="0"/>
          <w:marTop w:val="0"/>
          <w:marBottom w:val="120"/>
          <w:divBdr>
            <w:top w:val="none" w:sz="0" w:space="0" w:color="auto"/>
            <w:left w:val="none" w:sz="0" w:space="0" w:color="auto"/>
            <w:bottom w:val="none" w:sz="0" w:space="0" w:color="auto"/>
            <w:right w:val="none" w:sz="0" w:space="0" w:color="auto"/>
          </w:divBdr>
        </w:div>
        <w:div w:id="1390373370">
          <w:marLeft w:val="1166"/>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78767187">
      <w:bodyDiv w:val="1"/>
      <w:marLeft w:val="0"/>
      <w:marRight w:val="0"/>
      <w:marTop w:val="0"/>
      <w:marBottom w:val="0"/>
      <w:divBdr>
        <w:top w:val="none" w:sz="0" w:space="0" w:color="auto"/>
        <w:left w:val="none" w:sz="0" w:space="0" w:color="auto"/>
        <w:bottom w:val="none" w:sz="0" w:space="0" w:color="auto"/>
        <w:right w:val="none" w:sz="0" w:space="0" w:color="auto"/>
      </w:divBdr>
      <w:divsChild>
        <w:div w:id="250237882">
          <w:marLeft w:val="1800"/>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921826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591624063">
      <w:bodyDiv w:val="1"/>
      <w:marLeft w:val="0"/>
      <w:marRight w:val="0"/>
      <w:marTop w:val="0"/>
      <w:marBottom w:val="0"/>
      <w:divBdr>
        <w:top w:val="none" w:sz="0" w:space="0" w:color="auto"/>
        <w:left w:val="none" w:sz="0" w:space="0" w:color="auto"/>
        <w:bottom w:val="none" w:sz="0" w:space="0" w:color="auto"/>
        <w:right w:val="none" w:sz="0" w:space="0" w:color="auto"/>
      </w:divBdr>
    </w:div>
    <w:div w:id="602110171">
      <w:bodyDiv w:val="1"/>
      <w:marLeft w:val="0"/>
      <w:marRight w:val="0"/>
      <w:marTop w:val="0"/>
      <w:marBottom w:val="0"/>
      <w:divBdr>
        <w:top w:val="none" w:sz="0" w:space="0" w:color="auto"/>
        <w:left w:val="none" w:sz="0" w:space="0" w:color="auto"/>
        <w:bottom w:val="none" w:sz="0" w:space="0" w:color="auto"/>
        <w:right w:val="none" w:sz="0" w:space="0" w:color="auto"/>
      </w:divBdr>
      <w:divsChild>
        <w:div w:id="1660310061">
          <w:marLeft w:val="994"/>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9822277">
      <w:bodyDiv w:val="1"/>
      <w:marLeft w:val="0"/>
      <w:marRight w:val="0"/>
      <w:marTop w:val="0"/>
      <w:marBottom w:val="0"/>
      <w:divBdr>
        <w:top w:val="none" w:sz="0" w:space="0" w:color="auto"/>
        <w:left w:val="none" w:sz="0" w:space="0" w:color="auto"/>
        <w:bottom w:val="none" w:sz="0" w:space="0" w:color="auto"/>
        <w:right w:val="none" w:sz="0" w:space="0" w:color="auto"/>
      </w:divBdr>
    </w:div>
    <w:div w:id="755441519">
      <w:bodyDiv w:val="1"/>
      <w:marLeft w:val="0"/>
      <w:marRight w:val="0"/>
      <w:marTop w:val="0"/>
      <w:marBottom w:val="0"/>
      <w:divBdr>
        <w:top w:val="none" w:sz="0" w:space="0" w:color="auto"/>
        <w:left w:val="none" w:sz="0" w:space="0" w:color="auto"/>
        <w:bottom w:val="none" w:sz="0" w:space="0" w:color="auto"/>
        <w:right w:val="none" w:sz="0" w:space="0" w:color="auto"/>
      </w:divBdr>
      <w:divsChild>
        <w:div w:id="111873748">
          <w:marLeft w:val="274"/>
          <w:marRight w:val="0"/>
          <w:marTop w:val="0"/>
          <w:marBottom w:val="0"/>
          <w:divBdr>
            <w:top w:val="none" w:sz="0" w:space="0" w:color="auto"/>
            <w:left w:val="none" w:sz="0" w:space="0" w:color="auto"/>
            <w:bottom w:val="none" w:sz="0" w:space="0" w:color="auto"/>
            <w:right w:val="none" w:sz="0" w:space="0" w:color="auto"/>
          </w:divBdr>
        </w:div>
        <w:div w:id="152570525">
          <w:marLeft w:val="274"/>
          <w:marRight w:val="0"/>
          <w:marTop w:val="0"/>
          <w:marBottom w:val="0"/>
          <w:divBdr>
            <w:top w:val="none" w:sz="0" w:space="0" w:color="auto"/>
            <w:left w:val="none" w:sz="0" w:space="0" w:color="auto"/>
            <w:bottom w:val="none" w:sz="0" w:space="0" w:color="auto"/>
            <w:right w:val="none" w:sz="0" w:space="0" w:color="auto"/>
          </w:divBdr>
        </w:div>
        <w:div w:id="476992352">
          <w:marLeft w:val="274"/>
          <w:marRight w:val="0"/>
          <w:marTop w:val="0"/>
          <w:marBottom w:val="0"/>
          <w:divBdr>
            <w:top w:val="none" w:sz="0" w:space="0" w:color="auto"/>
            <w:left w:val="none" w:sz="0" w:space="0" w:color="auto"/>
            <w:bottom w:val="none" w:sz="0" w:space="0" w:color="auto"/>
            <w:right w:val="none" w:sz="0" w:space="0" w:color="auto"/>
          </w:divBdr>
        </w:div>
        <w:div w:id="575170865">
          <w:marLeft w:val="274"/>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0258438">
      <w:bodyDiv w:val="1"/>
      <w:marLeft w:val="0"/>
      <w:marRight w:val="0"/>
      <w:marTop w:val="0"/>
      <w:marBottom w:val="0"/>
      <w:divBdr>
        <w:top w:val="none" w:sz="0" w:space="0" w:color="auto"/>
        <w:left w:val="none" w:sz="0" w:space="0" w:color="auto"/>
        <w:bottom w:val="none" w:sz="0" w:space="0" w:color="auto"/>
        <w:right w:val="none" w:sz="0" w:space="0" w:color="auto"/>
      </w:divBdr>
      <w:divsChild>
        <w:div w:id="263197692">
          <w:marLeft w:val="994"/>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6796939">
      <w:bodyDiv w:val="1"/>
      <w:marLeft w:val="0"/>
      <w:marRight w:val="0"/>
      <w:marTop w:val="0"/>
      <w:marBottom w:val="0"/>
      <w:divBdr>
        <w:top w:val="none" w:sz="0" w:space="0" w:color="auto"/>
        <w:left w:val="none" w:sz="0" w:space="0" w:color="auto"/>
        <w:bottom w:val="none" w:sz="0" w:space="0" w:color="auto"/>
        <w:right w:val="none" w:sz="0" w:space="0" w:color="auto"/>
      </w:divBdr>
      <w:divsChild>
        <w:div w:id="515313709">
          <w:marLeft w:val="547"/>
          <w:marRight w:val="0"/>
          <w:marTop w:val="0"/>
          <w:marBottom w:val="0"/>
          <w:divBdr>
            <w:top w:val="none" w:sz="0" w:space="0" w:color="auto"/>
            <w:left w:val="none" w:sz="0" w:space="0" w:color="auto"/>
            <w:bottom w:val="none" w:sz="0" w:space="0" w:color="auto"/>
            <w:right w:val="none" w:sz="0" w:space="0" w:color="auto"/>
          </w:divBdr>
        </w:div>
        <w:div w:id="971322784">
          <w:marLeft w:val="547"/>
          <w:marRight w:val="0"/>
          <w:marTop w:val="0"/>
          <w:marBottom w:val="0"/>
          <w:divBdr>
            <w:top w:val="none" w:sz="0" w:space="0" w:color="auto"/>
            <w:left w:val="none" w:sz="0" w:space="0" w:color="auto"/>
            <w:bottom w:val="none" w:sz="0" w:space="0" w:color="auto"/>
            <w:right w:val="none" w:sz="0" w:space="0" w:color="auto"/>
          </w:divBdr>
        </w:div>
        <w:div w:id="1080562993">
          <w:marLeft w:val="1166"/>
          <w:marRight w:val="0"/>
          <w:marTop w:val="0"/>
          <w:marBottom w:val="0"/>
          <w:divBdr>
            <w:top w:val="none" w:sz="0" w:space="0" w:color="auto"/>
            <w:left w:val="none" w:sz="0" w:space="0" w:color="auto"/>
            <w:bottom w:val="none" w:sz="0" w:space="0" w:color="auto"/>
            <w:right w:val="none" w:sz="0" w:space="0" w:color="auto"/>
          </w:divBdr>
        </w:div>
        <w:div w:id="1877546752">
          <w:marLeft w:val="547"/>
          <w:marRight w:val="0"/>
          <w:marTop w:val="0"/>
          <w:marBottom w:val="0"/>
          <w:divBdr>
            <w:top w:val="none" w:sz="0" w:space="0" w:color="auto"/>
            <w:left w:val="none" w:sz="0" w:space="0" w:color="auto"/>
            <w:bottom w:val="none" w:sz="0" w:space="0" w:color="auto"/>
            <w:right w:val="none" w:sz="0" w:space="0" w:color="auto"/>
          </w:divBdr>
        </w:div>
        <w:div w:id="1932617772">
          <w:marLeft w:val="547"/>
          <w:marRight w:val="0"/>
          <w:marTop w:val="0"/>
          <w:marBottom w:val="0"/>
          <w:divBdr>
            <w:top w:val="none" w:sz="0" w:space="0" w:color="auto"/>
            <w:left w:val="none" w:sz="0" w:space="0" w:color="auto"/>
            <w:bottom w:val="none" w:sz="0" w:space="0" w:color="auto"/>
            <w:right w:val="none" w:sz="0" w:space="0" w:color="auto"/>
          </w:divBdr>
        </w:div>
        <w:div w:id="1988706735">
          <w:marLeft w:val="547"/>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47663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5160146">
      <w:bodyDiv w:val="1"/>
      <w:marLeft w:val="0"/>
      <w:marRight w:val="0"/>
      <w:marTop w:val="0"/>
      <w:marBottom w:val="0"/>
      <w:divBdr>
        <w:top w:val="none" w:sz="0" w:space="0" w:color="auto"/>
        <w:left w:val="none" w:sz="0" w:space="0" w:color="auto"/>
        <w:bottom w:val="none" w:sz="0" w:space="0" w:color="auto"/>
        <w:right w:val="none" w:sz="0" w:space="0" w:color="auto"/>
      </w:divBdr>
      <w:divsChild>
        <w:div w:id="1826969131">
          <w:marLeft w:val="1800"/>
          <w:marRight w:val="0"/>
          <w:marTop w:val="0"/>
          <w:marBottom w:val="12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59502501">
      <w:bodyDiv w:val="1"/>
      <w:marLeft w:val="0"/>
      <w:marRight w:val="0"/>
      <w:marTop w:val="0"/>
      <w:marBottom w:val="0"/>
      <w:divBdr>
        <w:top w:val="none" w:sz="0" w:space="0" w:color="auto"/>
        <w:left w:val="none" w:sz="0" w:space="0" w:color="auto"/>
        <w:bottom w:val="none" w:sz="0" w:space="0" w:color="auto"/>
        <w:right w:val="none" w:sz="0" w:space="0" w:color="auto"/>
      </w:divBdr>
      <w:divsChild>
        <w:div w:id="1662613498">
          <w:marLeft w:val="1166"/>
          <w:marRight w:val="0"/>
          <w:marTop w:val="0"/>
          <w:marBottom w:val="120"/>
          <w:divBdr>
            <w:top w:val="none" w:sz="0" w:space="0" w:color="auto"/>
            <w:left w:val="none" w:sz="0" w:space="0" w:color="auto"/>
            <w:bottom w:val="none" w:sz="0" w:space="0" w:color="auto"/>
            <w:right w:val="none" w:sz="0" w:space="0" w:color="auto"/>
          </w:divBdr>
        </w:div>
      </w:divsChild>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2266884">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35187747">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19374507">
      <w:bodyDiv w:val="1"/>
      <w:marLeft w:val="0"/>
      <w:marRight w:val="0"/>
      <w:marTop w:val="0"/>
      <w:marBottom w:val="0"/>
      <w:divBdr>
        <w:top w:val="none" w:sz="0" w:space="0" w:color="auto"/>
        <w:left w:val="none" w:sz="0" w:space="0" w:color="auto"/>
        <w:bottom w:val="none" w:sz="0" w:space="0" w:color="auto"/>
        <w:right w:val="none" w:sz="0" w:space="0" w:color="auto"/>
      </w:divBdr>
      <w:divsChild>
        <w:div w:id="1693802559">
          <w:marLeft w:val="360"/>
          <w:marRight w:val="0"/>
          <w:marTop w:val="20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0071417">
      <w:bodyDiv w:val="1"/>
      <w:marLeft w:val="0"/>
      <w:marRight w:val="0"/>
      <w:marTop w:val="0"/>
      <w:marBottom w:val="0"/>
      <w:divBdr>
        <w:top w:val="none" w:sz="0" w:space="0" w:color="auto"/>
        <w:left w:val="none" w:sz="0" w:space="0" w:color="auto"/>
        <w:bottom w:val="none" w:sz="0" w:space="0" w:color="auto"/>
        <w:right w:val="none" w:sz="0" w:space="0" w:color="auto"/>
      </w:divBdr>
      <w:divsChild>
        <w:div w:id="784035320">
          <w:marLeft w:val="1800"/>
          <w:marRight w:val="0"/>
          <w:marTop w:val="0"/>
          <w:marBottom w:val="12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43298967">
      <w:bodyDiv w:val="1"/>
      <w:marLeft w:val="0"/>
      <w:marRight w:val="0"/>
      <w:marTop w:val="0"/>
      <w:marBottom w:val="0"/>
      <w:divBdr>
        <w:top w:val="none" w:sz="0" w:space="0" w:color="auto"/>
        <w:left w:val="none" w:sz="0" w:space="0" w:color="auto"/>
        <w:bottom w:val="none" w:sz="0" w:space="0" w:color="auto"/>
        <w:right w:val="none" w:sz="0" w:space="0" w:color="auto"/>
      </w:divBdr>
      <w:divsChild>
        <w:div w:id="263460748">
          <w:marLeft w:val="1800"/>
          <w:marRight w:val="0"/>
          <w:marTop w:val="0"/>
          <w:marBottom w:val="120"/>
          <w:divBdr>
            <w:top w:val="none" w:sz="0" w:space="0" w:color="auto"/>
            <w:left w:val="none" w:sz="0" w:space="0" w:color="auto"/>
            <w:bottom w:val="none" w:sz="0" w:space="0" w:color="auto"/>
            <w:right w:val="none" w:sz="0" w:space="0" w:color="auto"/>
          </w:divBdr>
        </w:div>
        <w:div w:id="879391877">
          <w:marLeft w:val="1800"/>
          <w:marRight w:val="0"/>
          <w:marTop w:val="0"/>
          <w:marBottom w:val="120"/>
          <w:divBdr>
            <w:top w:val="none" w:sz="0" w:space="0" w:color="auto"/>
            <w:left w:val="none" w:sz="0" w:space="0" w:color="auto"/>
            <w:bottom w:val="none" w:sz="0" w:space="0" w:color="auto"/>
            <w:right w:val="none" w:sz="0" w:space="0" w:color="auto"/>
          </w:divBdr>
        </w:div>
        <w:div w:id="1531214087">
          <w:marLeft w:val="1800"/>
          <w:marRight w:val="0"/>
          <w:marTop w:val="0"/>
          <w:marBottom w:val="12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456093">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8356564">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4311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5AIRPNAIUNRU-1328258698-5548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https://nokia.sharepoint.com/sites/c5g/5gradio/_layouts/15/DocIdRedir.aspx?ID=5AIRPNAIUNRU-1328258698-5548</Url>
      <Description>5AIRPNAIUNRU-1328258698-5548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7CD38-4AF9-4D6C-B584-FB2AC64DAF0A}">
  <ds:schemaRefs>
    <ds:schemaRef ds:uri="Microsoft.SharePoint.Taxonomy.ContentTypeSync"/>
  </ds:schemaRefs>
</ds:datastoreItem>
</file>

<file path=customXml/itemProps2.xml><?xml version="1.0" encoding="utf-8"?>
<ds:datastoreItem xmlns:ds="http://schemas.openxmlformats.org/officeDocument/2006/customXml" ds:itemID="{8DE76936-5D7A-40E5-8744-B26186599E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3CB524-0F19-470D-960E-3EF4DFAFA20E}">
  <ds:schemaRefs>
    <ds:schemaRef ds:uri="http://schemas.microsoft.com/sharepoint/v3/contenttype/forms"/>
  </ds:schemaRefs>
</ds:datastoreItem>
</file>

<file path=customXml/itemProps4.xml><?xml version="1.0" encoding="utf-8"?>
<ds:datastoreItem xmlns:ds="http://schemas.openxmlformats.org/officeDocument/2006/customXml" ds:itemID="{1B97B7EC-11E5-48AF-B7A2-19DB49CB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1EECC7-235D-46B7-A7DF-C8EF2E5EB7D3}">
  <ds:schemaRefs>
    <ds:schemaRef ds:uri="http://schemas.microsoft.com/sharepoint/events"/>
  </ds:schemaRefs>
</ds:datastoreItem>
</file>

<file path=customXml/itemProps6.xml><?xml version="1.0" encoding="utf-8"?>
<ds:datastoreItem xmlns:ds="http://schemas.openxmlformats.org/officeDocument/2006/customXml" ds:itemID="{FB852748-DDE1-4B2D-B9C5-D0D0D98E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1766</Words>
  <Characters>10072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2021-11-29T11:48:00Z</dcterms:created>
  <dcterms:modified xsi:type="dcterms:W3CDTF">2021-11-29T11:48:00Z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17143710-6d2d-41ff-9da2-d983dbe4c219</vt:lpwstr>
  </property>
  <property fmtid="{D5CDD505-2E9C-101B-9397-08002B2CF9AE}" pid="4" name="AuthorIds_UIVersion_1024">
    <vt:lpwstr>727</vt:lpwstr>
  </property>
</Properties>
</file>