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C2F8E36"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571609">
        <w:rPr>
          <w:b/>
          <w:noProof/>
          <w:sz w:val="24"/>
        </w:rPr>
        <w:t>3</w:t>
      </w:r>
      <w:r w:rsidRPr="00AA3CA7">
        <w:rPr>
          <w:b/>
          <w:noProof/>
          <w:sz w:val="24"/>
        </w:rPr>
        <w:t>-e</w:t>
      </w:r>
      <w:r>
        <w:rPr>
          <w:b/>
          <w:i/>
          <w:noProof/>
          <w:sz w:val="28"/>
        </w:rPr>
        <w:tab/>
      </w:r>
      <w:r w:rsidRPr="00AA3CA7">
        <w:rPr>
          <w:b/>
          <w:i/>
          <w:noProof/>
          <w:sz w:val="28"/>
        </w:rPr>
        <w:t>R5-2</w:t>
      </w:r>
      <w:r w:rsidR="00C200E2">
        <w:rPr>
          <w:b/>
          <w:i/>
          <w:noProof/>
          <w:sz w:val="28"/>
        </w:rPr>
        <w:t>1</w:t>
      </w:r>
      <w:r w:rsidR="00895DAC">
        <w:rPr>
          <w:b/>
          <w:i/>
          <w:noProof/>
          <w:sz w:val="28"/>
        </w:rPr>
        <w:t>6700</w:t>
      </w:r>
    </w:p>
    <w:p w14:paraId="4DCD3AEC" w14:textId="77777777" w:rsidR="00C6421D" w:rsidRPr="0078304D" w:rsidRDefault="00281CA0" w:rsidP="00C6421D">
      <w:pPr>
        <w:pStyle w:val="CRCoverPage"/>
        <w:outlineLvl w:val="0"/>
        <w:rPr>
          <w:b/>
          <w:noProof/>
          <w:sz w:val="24"/>
        </w:rPr>
      </w:pPr>
      <w:r>
        <w:fldChar w:fldCharType="begin"/>
      </w:r>
      <w:r>
        <w:instrText xml:space="preserve"> DOCPROPERTY  Location  \* MERGEFORMAT </w:instrText>
      </w:r>
      <w:r>
        <w:fldChar w:fldCharType="separate"/>
      </w:r>
      <w:r w:rsidR="00C6421D" w:rsidRPr="0078304D">
        <w:rPr>
          <w:b/>
          <w:noProof/>
          <w:sz w:val="24"/>
        </w:rPr>
        <w:t>Online</w:t>
      </w:r>
      <w:r>
        <w:rPr>
          <w:b/>
          <w:noProof/>
          <w:sz w:val="24"/>
        </w:rPr>
        <w:fldChar w:fldCharType="end"/>
      </w:r>
      <w:r w:rsidR="00C6421D" w:rsidRPr="0078304D">
        <w:rPr>
          <w:b/>
          <w:noProof/>
          <w:sz w:val="24"/>
        </w:rPr>
        <w:t xml:space="preserve">, </w:t>
      </w:r>
      <w:r w:rsidR="00C6421D" w:rsidRPr="0078304D">
        <w:fldChar w:fldCharType="begin"/>
      </w:r>
      <w:r w:rsidR="00C6421D" w:rsidRPr="0078304D">
        <w:instrText xml:space="preserve"> DOCPROPERTY  Country  \* MERGEFORMAT </w:instrText>
      </w:r>
      <w:r w:rsidR="00C6421D" w:rsidRPr="0078304D">
        <w:fldChar w:fldCharType="end"/>
      </w:r>
      <w:r w:rsidR="00C6421D" w:rsidRPr="0078304D">
        <w:rPr>
          <w:b/>
          <w:noProof/>
          <w:sz w:val="24"/>
        </w:rPr>
        <w:t xml:space="preserve">, </w:t>
      </w:r>
      <w:r>
        <w:fldChar w:fldCharType="begin"/>
      </w:r>
      <w:r>
        <w:instrText xml:space="preserve"> DOCPROPERTY  StartDate  \* MERGEFORMAT </w:instrText>
      </w:r>
      <w:r>
        <w:fldChar w:fldCharType="separate"/>
      </w:r>
      <w:r w:rsidR="00C6421D">
        <w:rPr>
          <w:b/>
          <w:noProof/>
          <w:sz w:val="24"/>
        </w:rPr>
        <w:t>8</w:t>
      </w:r>
      <w:r w:rsidR="00C6421D" w:rsidRPr="0078304D">
        <w:rPr>
          <w:b/>
          <w:noProof/>
          <w:sz w:val="24"/>
        </w:rPr>
        <w:t xml:space="preserve">th </w:t>
      </w:r>
      <w:r w:rsidR="00C6421D">
        <w:rPr>
          <w:b/>
          <w:noProof/>
          <w:sz w:val="24"/>
        </w:rPr>
        <w:t>November</w:t>
      </w:r>
      <w:r w:rsidR="00C6421D" w:rsidRPr="0078304D">
        <w:rPr>
          <w:b/>
          <w:noProof/>
          <w:sz w:val="24"/>
        </w:rPr>
        <w:t xml:space="preserve"> 2021</w:t>
      </w:r>
      <w:r>
        <w:rPr>
          <w:b/>
          <w:noProof/>
          <w:sz w:val="24"/>
        </w:rPr>
        <w:fldChar w:fldCharType="end"/>
      </w:r>
      <w:r w:rsidR="00C6421D" w:rsidRPr="0078304D">
        <w:rPr>
          <w:b/>
          <w:noProof/>
          <w:sz w:val="24"/>
        </w:rPr>
        <w:t xml:space="preserve"> - </w:t>
      </w:r>
      <w:r>
        <w:fldChar w:fldCharType="begin"/>
      </w:r>
      <w:r>
        <w:instrText xml:space="preserve"> DOCPROPERTY  EndDate  \* MERGEFORMAT </w:instrText>
      </w:r>
      <w:r>
        <w:fldChar w:fldCharType="separate"/>
      </w:r>
      <w:r w:rsidR="00C6421D">
        <w:rPr>
          <w:b/>
          <w:noProof/>
          <w:sz w:val="24"/>
        </w:rPr>
        <w:t>19</w:t>
      </w:r>
      <w:r w:rsidR="00C6421D" w:rsidRPr="0078304D">
        <w:rPr>
          <w:b/>
          <w:noProof/>
          <w:sz w:val="24"/>
        </w:rPr>
        <w:t xml:space="preserve">th </w:t>
      </w:r>
      <w:r w:rsidR="00C6421D" w:rsidRPr="007D316B">
        <w:rPr>
          <w:b/>
          <w:noProof/>
          <w:sz w:val="24"/>
        </w:rPr>
        <w:t xml:space="preserve">November </w:t>
      </w:r>
      <w:r w:rsidR="00C6421D"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DEF963A" w:rsidR="00D56468" w:rsidRPr="00410371" w:rsidRDefault="00895DAC" w:rsidP="00D56468">
            <w:pPr>
              <w:pStyle w:val="CRCoverPage"/>
              <w:spacing w:after="0"/>
              <w:rPr>
                <w:noProof/>
              </w:rPr>
            </w:pPr>
            <w:r>
              <w:rPr>
                <w:b/>
                <w:noProof/>
                <w:sz w:val="28"/>
              </w:rPr>
              <w:t>0224</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81CA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E1150F2" w:rsidR="00D56468" w:rsidRPr="00410371" w:rsidRDefault="00281CA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571609">
              <w:rPr>
                <w:b/>
                <w:noProof/>
                <w:sz w:val="28"/>
              </w:rPr>
              <w:t>3</w:t>
            </w:r>
            <w:r w:rsidR="007D12D0">
              <w:rPr>
                <w:b/>
                <w:noProof/>
                <w:sz w:val="28"/>
              </w:rPr>
              <w:t>.</w:t>
            </w:r>
            <w:r w:rsidR="005948A6">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54D81F1" w:rsidR="00D56468" w:rsidRDefault="00895DAC" w:rsidP="00D56468">
            <w:pPr>
              <w:pStyle w:val="CRCoverPage"/>
              <w:spacing w:after="0"/>
              <w:ind w:left="100"/>
              <w:rPr>
                <w:noProof/>
              </w:rPr>
            </w:pPr>
            <w:r w:rsidRPr="00895DAC">
              <w:rPr>
                <w:noProof/>
              </w:rPr>
              <w:t>Correction of Generic Test Procedure for MCPTT Subscription and Notification 5.3.29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8A48D46" w:rsidR="00D56468" w:rsidRDefault="00895DAC" w:rsidP="00D56468">
            <w:pPr>
              <w:pStyle w:val="CRCoverPage"/>
              <w:spacing w:after="0"/>
              <w:ind w:left="100"/>
              <w:rPr>
                <w:noProof/>
              </w:rPr>
            </w:pPr>
            <w:r w:rsidRPr="00895DAC">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5344D9F" w:rsidR="00D56468" w:rsidRDefault="00281CA0" w:rsidP="00D56468">
            <w:pPr>
              <w:pStyle w:val="CRCoverPage"/>
              <w:spacing w:after="0"/>
              <w:ind w:left="100"/>
              <w:rPr>
                <w:noProof/>
              </w:rPr>
            </w:pPr>
            <w:r>
              <w:fldChar w:fldCharType="begin"/>
            </w:r>
            <w:r>
              <w:instrText xml:space="preserve"> DOCPROPERTY  ResDate  \* MERGEFORMAT </w:instrText>
            </w:r>
            <w:r>
              <w:fldChar w:fldCharType="separate"/>
            </w:r>
            <w:r w:rsidR="00571609">
              <w:rPr>
                <w:noProof/>
              </w:rPr>
              <w:t>2021-1</w:t>
            </w:r>
            <w:r w:rsidR="005948A6">
              <w:rPr>
                <w:noProof/>
              </w:rPr>
              <w:t>0</w:t>
            </w:r>
            <w:r w:rsidR="00571609">
              <w:rPr>
                <w:noProof/>
              </w:rPr>
              <w:t>-</w:t>
            </w:r>
            <w:r>
              <w:rPr>
                <w:noProof/>
              </w:rPr>
              <w:fldChar w:fldCharType="end"/>
            </w:r>
            <w:r w:rsidR="00571609">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B999B" w14:textId="77777777" w:rsidR="00195EE6" w:rsidRDefault="00571609" w:rsidP="00FB46D1">
            <w:pPr>
              <w:pStyle w:val="CRCoverPage"/>
              <w:numPr>
                <w:ilvl w:val="0"/>
                <w:numId w:val="12"/>
              </w:numPr>
              <w:spacing w:after="0"/>
              <w:rPr>
                <w:noProof/>
              </w:rPr>
            </w:pPr>
            <w:r>
              <w:t>Usage of generic test procedure for other MC Services</w:t>
            </w:r>
            <w:r>
              <w:rPr>
                <w:noProof/>
              </w:rPr>
              <w:t xml:space="preserve"> </w:t>
            </w:r>
          </w:p>
          <w:p w14:paraId="7FFFAC66" w14:textId="624915F0" w:rsidR="00FB46D1" w:rsidRDefault="00FB46D1" w:rsidP="00FB46D1">
            <w:pPr>
              <w:pStyle w:val="CRCoverPage"/>
              <w:numPr>
                <w:ilvl w:val="0"/>
                <w:numId w:val="12"/>
              </w:numPr>
              <w:spacing w:after="0"/>
              <w:rPr>
                <w:noProof/>
              </w:rPr>
            </w:pPr>
            <w:r>
              <w:rPr>
                <w:noProof/>
              </w:rPr>
              <w:t xml:space="preserve">EXCEPTION for RRC connection release should be a step, as dependent on the test case, the RRC connection </w:t>
            </w:r>
            <w:r w:rsidR="00405271">
              <w:rPr>
                <w:noProof/>
              </w:rPr>
              <w:t>might</w:t>
            </w:r>
            <w:r>
              <w:rPr>
                <w:noProof/>
              </w:rPr>
              <w:t xml:space="preserve"> be kept in different </w:t>
            </w:r>
            <w:r w:rsidR="00405271">
              <w:rPr>
                <w:noProof/>
              </w:rPr>
              <w:t>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E15FD" w14:textId="269511C7" w:rsidR="00571609" w:rsidRDefault="00571609" w:rsidP="00FB46D1">
            <w:pPr>
              <w:pStyle w:val="CRCoverPage"/>
              <w:numPr>
                <w:ilvl w:val="0"/>
                <w:numId w:val="1"/>
              </w:numPr>
              <w:spacing w:after="0"/>
            </w:pPr>
            <w:r>
              <w:t>Generic test procedure renamed</w:t>
            </w:r>
            <w:r w:rsidR="00FB46D1">
              <w:t xml:space="preserve"> and </w:t>
            </w:r>
            <w:r>
              <w:t>MCPTT replaced by MCX</w:t>
            </w:r>
          </w:p>
          <w:p w14:paraId="581A1968" w14:textId="48C79395" w:rsidR="00FB46D1" w:rsidRDefault="00FB46D1" w:rsidP="00571609">
            <w:pPr>
              <w:pStyle w:val="CRCoverPage"/>
              <w:numPr>
                <w:ilvl w:val="0"/>
                <w:numId w:val="1"/>
              </w:numPr>
              <w:spacing w:after="0"/>
            </w:pPr>
            <w:r>
              <w:t>Step number for RRC connection release introduced.</w:t>
            </w:r>
          </w:p>
          <w:p w14:paraId="0CA88B98" w14:textId="3EB8F19E" w:rsidR="00195EE6" w:rsidRDefault="00571609" w:rsidP="00571609">
            <w:pPr>
              <w:pStyle w:val="CRCoverPage"/>
              <w:numPr>
                <w:ilvl w:val="0"/>
                <w:numId w:val="1"/>
              </w:numPr>
              <w:spacing w:after="0"/>
            </w:pPr>
            <w:r>
              <w:t xml:space="preserve">Clarification MCX </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5E1C926" w:rsidR="00D56468" w:rsidRDefault="00571609" w:rsidP="00D56468">
            <w:pPr>
              <w:pStyle w:val="CRCoverPage"/>
              <w:spacing w:after="0"/>
              <w:ind w:left="100"/>
              <w:rPr>
                <w:noProof/>
              </w:rPr>
            </w:pPr>
            <w:r w:rsidRPr="007226E2">
              <w:rPr>
                <w:noProof/>
              </w:rPr>
              <w:t xml:space="preserve">Misleading procedures </w:t>
            </w:r>
            <w:r>
              <w:rPr>
                <w:noProof/>
              </w:rPr>
              <w:t xml:space="preserve">and names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1F45650" w:rsidR="00D56468" w:rsidRDefault="00B7301D" w:rsidP="009B3217">
            <w:pPr>
              <w:pStyle w:val="CRCoverPage"/>
              <w:spacing w:after="0"/>
              <w:rPr>
                <w:noProof/>
              </w:rPr>
            </w:pPr>
            <w:r>
              <w:rPr>
                <w:noProof/>
              </w:rPr>
              <w:t>5.3.2</w:t>
            </w:r>
            <w:r w:rsidR="00380D53">
              <w:rPr>
                <w:noProof/>
              </w:rPr>
              <w:t>9</w:t>
            </w:r>
            <w:r w:rsidR="009B3217">
              <w:rPr>
                <w:noProof/>
              </w:rPr>
              <w:t xml:space="preserve"> </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C32C433" w:rsidR="00D56468" w:rsidRDefault="00195EE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29DD237" w:rsidR="00D56468" w:rsidRDefault="00195EE6"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963ADC" w:rsidR="00D56468" w:rsidRDefault="00195EE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5A02037" w:rsidR="00D56468" w:rsidRPr="00F30180" w:rsidRDefault="00D56468" w:rsidP="00D56468">
            <w:pPr>
              <w:pStyle w:val="CRCoverPage"/>
              <w:spacing w:after="0"/>
              <w:ind w:left="100"/>
              <w:rPr>
                <w:noProof/>
                <w:highlight w:val="yellow"/>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bookmarkEnd w:id="1"/>
    <w:bookmarkEnd w:id="2"/>
    <w:p w14:paraId="440B56F1" w14:textId="0AC02839" w:rsidR="005948A6" w:rsidRDefault="005948A6" w:rsidP="005948A6">
      <w:pPr>
        <w:pStyle w:val="Heading3"/>
      </w:pPr>
      <w:r>
        <w:lastRenderedPageBreak/>
        <w:t>5.3.29</w:t>
      </w:r>
      <w:r>
        <w:tab/>
        <w:t>Generic Test Procedure for MC</w:t>
      </w:r>
      <w:del w:id="4" w:author="MCC160" w:date="2021-10-20T16:01:00Z">
        <w:r w:rsidDel="005948A6">
          <w:delText>PTT</w:delText>
        </w:r>
      </w:del>
      <w:ins w:id="5" w:author="MCC160" w:date="2021-10-20T16:01:00Z">
        <w:r>
          <w:t>X</w:t>
        </w:r>
      </w:ins>
      <w:r>
        <w:t xml:space="preserve"> Subscription and Notification</w:t>
      </w:r>
    </w:p>
    <w:p w14:paraId="02133FA9" w14:textId="77777777" w:rsidR="005948A6" w:rsidRDefault="005948A6" w:rsidP="005948A6">
      <w:pPr>
        <w:pStyle w:val="H6"/>
      </w:pPr>
      <w:r>
        <w:t>5.3.29.1</w:t>
      </w:r>
      <w:r>
        <w:tab/>
        <w:t>Initial conditions</w:t>
      </w:r>
    </w:p>
    <w:p w14:paraId="377DDD48" w14:textId="40C57AF8" w:rsidR="005948A6" w:rsidRDefault="005948A6" w:rsidP="005948A6">
      <w:pPr>
        <w:rPr>
          <w:ins w:id="6" w:author="MCC160" w:date="2021-10-20T16:02:00Z"/>
        </w:rPr>
      </w:pPr>
      <w:r>
        <w:t>As specified in the test case which calls the procedure in its entirety or refers to parts of it.</w:t>
      </w:r>
    </w:p>
    <w:p w14:paraId="730B516F" w14:textId="77FCA73C" w:rsidR="005948A6" w:rsidRDefault="005948A6" w:rsidP="005948A6">
      <w:ins w:id="7" w:author="MCC160" w:date="2021-10-20T16:02:00Z">
        <w:r>
          <w:t xml:space="preserve">Within the context of this procedure, MCX refers to MCPTT, </w:t>
        </w:r>
        <w:proofErr w:type="spellStart"/>
        <w:r>
          <w:t>MCVideo</w:t>
        </w:r>
        <w:proofErr w:type="spellEnd"/>
        <w:r>
          <w:t xml:space="preserve"> or </w:t>
        </w:r>
        <w:proofErr w:type="spellStart"/>
        <w:r>
          <w:t>MCData</w:t>
        </w:r>
        <w:proofErr w:type="spellEnd"/>
        <w:r>
          <w:t>.</w:t>
        </w:r>
      </w:ins>
    </w:p>
    <w:p w14:paraId="729EF769" w14:textId="77777777" w:rsidR="005948A6" w:rsidRDefault="005948A6" w:rsidP="005948A6">
      <w:pPr>
        <w:pStyle w:val="H6"/>
      </w:pPr>
      <w:r>
        <w:t>5.3.29.2</w:t>
      </w:r>
      <w:r>
        <w:tab/>
        <w:t>Definition of system information messages</w:t>
      </w:r>
    </w:p>
    <w:p w14:paraId="57866956" w14:textId="77777777" w:rsidR="005948A6" w:rsidRDefault="005948A6" w:rsidP="005948A6">
      <w:r>
        <w:t>The E-UTRA default system information messages as defined in TS 36.508 [6] are used.</w:t>
      </w:r>
    </w:p>
    <w:p w14:paraId="5A83DB30" w14:textId="77777777" w:rsidR="005948A6" w:rsidRDefault="005948A6" w:rsidP="005948A6">
      <w:pPr>
        <w:pStyle w:val="H6"/>
      </w:pPr>
      <w:r>
        <w:t>5.3.29.3</w:t>
      </w:r>
      <w:r>
        <w:tab/>
        <w:t>Procedure</w:t>
      </w:r>
    </w:p>
    <w:p w14:paraId="0F7C9D34" w14:textId="32A894D8" w:rsidR="005948A6" w:rsidRDefault="005948A6" w:rsidP="005948A6">
      <w:pPr>
        <w:pStyle w:val="TH"/>
      </w:pPr>
      <w:r>
        <w:t>Table 5.3.29.3-1: MC</w:t>
      </w:r>
      <w:ins w:id="8" w:author="MCC160" w:date="2021-10-20T16:02:00Z">
        <w:r>
          <w:t>X</w:t>
        </w:r>
      </w:ins>
      <w:del w:id="9" w:author="MCC160" w:date="2021-10-20T16:02:00Z">
        <w:r w:rsidDel="005948A6">
          <w:delText>PTT</w:delText>
        </w:r>
      </w:del>
      <w:r>
        <w:t xml:space="preserve"> 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948A6" w14:paraId="6769CF04" w14:textId="77777777" w:rsidTr="00225085">
        <w:tc>
          <w:tcPr>
            <w:tcW w:w="648" w:type="dxa"/>
            <w:tcBorders>
              <w:top w:val="single" w:sz="4" w:space="0" w:color="auto"/>
              <w:left w:val="single" w:sz="4" w:space="0" w:color="auto"/>
              <w:bottom w:val="nil"/>
              <w:right w:val="single" w:sz="4" w:space="0" w:color="auto"/>
            </w:tcBorders>
            <w:hideMark/>
          </w:tcPr>
          <w:p w14:paraId="3AA7826C" w14:textId="77777777" w:rsidR="005948A6" w:rsidRDefault="005948A6" w:rsidP="00225085">
            <w:pPr>
              <w:pStyle w:val="TAH"/>
            </w:pPr>
            <w:r>
              <w:t>St</w:t>
            </w:r>
          </w:p>
        </w:tc>
        <w:tc>
          <w:tcPr>
            <w:tcW w:w="3969" w:type="dxa"/>
            <w:tcBorders>
              <w:top w:val="single" w:sz="4" w:space="0" w:color="auto"/>
              <w:left w:val="single" w:sz="4" w:space="0" w:color="auto"/>
              <w:bottom w:val="nil"/>
              <w:right w:val="single" w:sz="4" w:space="0" w:color="auto"/>
            </w:tcBorders>
            <w:hideMark/>
          </w:tcPr>
          <w:p w14:paraId="47433B5B" w14:textId="77777777" w:rsidR="005948A6" w:rsidRDefault="005948A6" w:rsidP="0022508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48EEE4" w14:textId="77777777" w:rsidR="005948A6" w:rsidRDefault="005948A6" w:rsidP="0022508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E01A30D" w14:textId="77777777" w:rsidR="005948A6" w:rsidRDefault="005948A6" w:rsidP="00225085">
            <w:pPr>
              <w:pStyle w:val="TAH"/>
            </w:pPr>
            <w:r>
              <w:t>TP</w:t>
            </w:r>
          </w:p>
        </w:tc>
        <w:tc>
          <w:tcPr>
            <w:tcW w:w="892" w:type="dxa"/>
            <w:tcBorders>
              <w:top w:val="single" w:sz="4" w:space="0" w:color="auto"/>
              <w:left w:val="single" w:sz="4" w:space="0" w:color="auto"/>
              <w:bottom w:val="nil"/>
              <w:right w:val="single" w:sz="4" w:space="0" w:color="auto"/>
            </w:tcBorders>
            <w:hideMark/>
          </w:tcPr>
          <w:p w14:paraId="1FD91E3D" w14:textId="77777777" w:rsidR="005948A6" w:rsidRDefault="005948A6" w:rsidP="00225085">
            <w:pPr>
              <w:pStyle w:val="TAH"/>
            </w:pPr>
            <w:r>
              <w:t>Verdict</w:t>
            </w:r>
          </w:p>
        </w:tc>
      </w:tr>
      <w:tr w:rsidR="005948A6" w14:paraId="69D6BEEF" w14:textId="77777777" w:rsidTr="00225085">
        <w:tc>
          <w:tcPr>
            <w:tcW w:w="648" w:type="dxa"/>
            <w:tcBorders>
              <w:top w:val="nil"/>
              <w:left w:val="single" w:sz="4" w:space="0" w:color="auto"/>
              <w:bottom w:val="single" w:sz="4" w:space="0" w:color="auto"/>
              <w:right w:val="single" w:sz="4" w:space="0" w:color="auto"/>
            </w:tcBorders>
          </w:tcPr>
          <w:p w14:paraId="6137C9E2" w14:textId="77777777" w:rsidR="005948A6" w:rsidRDefault="005948A6" w:rsidP="00225085">
            <w:pPr>
              <w:pStyle w:val="TAH"/>
            </w:pPr>
          </w:p>
        </w:tc>
        <w:tc>
          <w:tcPr>
            <w:tcW w:w="3969" w:type="dxa"/>
            <w:tcBorders>
              <w:top w:val="nil"/>
              <w:left w:val="single" w:sz="4" w:space="0" w:color="auto"/>
              <w:bottom w:val="single" w:sz="4" w:space="0" w:color="auto"/>
              <w:right w:val="single" w:sz="4" w:space="0" w:color="auto"/>
            </w:tcBorders>
          </w:tcPr>
          <w:p w14:paraId="3448BF7D" w14:textId="77777777" w:rsidR="005948A6" w:rsidRDefault="005948A6" w:rsidP="0022508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E6F6D3" w14:textId="77777777" w:rsidR="005948A6" w:rsidRDefault="005948A6" w:rsidP="0022508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897E360" w14:textId="77777777" w:rsidR="005948A6" w:rsidRDefault="005948A6" w:rsidP="00225085">
            <w:pPr>
              <w:pStyle w:val="TAH"/>
            </w:pPr>
            <w:r>
              <w:t>Message</w:t>
            </w:r>
          </w:p>
        </w:tc>
        <w:tc>
          <w:tcPr>
            <w:tcW w:w="567" w:type="dxa"/>
            <w:tcBorders>
              <w:top w:val="nil"/>
              <w:left w:val="single" w:sz="4" w:space="0" w:color="auto"/>
              <w:bottom w:val="single" w:sz="4" w:space="0" w:color="auto"/>
              <w:right w:val="single" w:sz="4" w:space="0" w:color="auto"/>
            </w:tcBorders>
          </w:tcPr>
          <w:p w14:paraId="25FADB34" w14:textId="77777777" w:rsidR="005948A6" w:rsidRDefault="005948A6" w:rsidP="00225085">
            <w:pPr>
              <w:pStyle w:val="TAH"/>
            </w:pPr>
          </w:p>
        </w:tc>
        <w:tc>
          <w:tcPr>
            <w:tcW w:w="892" w:type="dxa"/>
            <w:tcBorders>
              <w:top w:val="nil"/>
              <w:left w:val="single" w:sz="4" w:space="0" w:color="auto"/>
              <w:bottom w:val="single" w:sz="4" w:space="0" w:color="auto"/>
              <w:right w:val="single" w:sz="4" w:space="0" w:color="auto"/>
            </w:tcBorders>
          </w:tcPr>
          <w:p w14:paraId="23B82100" w14:textId="77777777" w:rsidR="005948A6" w:rsidRDefault="005948A6" w:rsidP="00225085">
            <w:pPr>
              <w:pStyle w:val="TAH"/>
            </w:pPr>
          </w:p>
        </w:tc>
      </w:tr>
      <w:tr w:rsidR="005948A6" w14:paraId="34155A50"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6E67D108" w14:textId="77777777" w:rsidR="005948A6" w:rsidRDefault="005948A6" w:rsidP="00225085">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FCB0390" w14:textId="77777777" w:rsidR="005948A6" w:rsidRDefault="005948A6" w:rsidP="00225085">
            <w:pPr>
              <w:pStyle w:val="TAL"/>
            </w:pPr>
            <w:r>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4A547544" w14:textId="77777777" w:rsidR="005948A6" w:rsidRDefault="005948A6" w:rsidP="0022508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5239642" w14:textId="77777777" w:rsidR="005948A6" w:rsidRDefault="005948A6" w:rsidP="0022508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14832AC"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CCE261" w14:textId="77777777" w:rsidR="005948A6" w:rsidRDefault="005948A6" w:rsidP="00225085">
            <w:pPr>
              <w:pStyle w:val="TAC"/>
            </w:pPr>
            <w:r>
              <w:t>-</w:t>
            </w:r>
          </w:p>
        </w:tc>
      </w:tr>
      <w:tr w:rsidR="005948A6" w14:paraId="72E32FB9"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323675F2" w14:textId="77777777" w:rsidR="005948A6" w:rsidRDefault="005948A6" w:rsidP="00225085">
            <w:pPr>
              <w:pStyle w:val="TAC"/>
            </w:pPr>
            <w:r>
              <w:t>1a1</w:t>
            </w:r>
          </w:p>
        </w:tc>
        <w:tc>
          <w:tcPr>
            <w:tcW w:w="3969" w:type="dxa"/>
            <w:tcBorders>
              <w:top w:val="single" w:sz="4" w:space="0" w:color="auto"/>
              <w:left w:val="single" w:sz="4" w:space="0" w:color="auto"/>
              <w:bottom w:val="single" w:sz="4" w:space="0" w:color="auto"/>
              <w:right w:val="single" w:sz="4" w:space="0" w:color="auto"/>
            </w:tcBorders>
            <w:hideMark/>
          </w:tcPr>
          <w:p w14:paraId="6E57984F" w14:textId="0862F99D" w:rsidR="005948A6" w:rsidRDefault="005948A6" w:rsidP="00225085">
            <w:pPr>
              <w:pStyle w:val="TAL"/>
            </w:pPr>
            <w:r>
              <w:t>IF in RRC_IDLE state, the E-UTRA/EPC actions which are related to the MC</w:t>
            </w:r>
            <w:ins w:id="10" w:author="MCC160" w:date="2021-10-20T16:02:00Z">
              <w:r>
                <w:t>X</w:t>
              </w:r>
            </w:ins>
            <w:del w:id="11" w:author="MCC160" w:date="2021-10-20T16:02:00Z">
              <w:r w:rsidDel="005948A6">
                <w:delText>PTT</w:delText>
              </w:r>
            </w:del>
            <w:r>
              <w:t xml:space="preserve"> call establishment described in clause 5.4.3 'Generic Test Procedure for MCPTT 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317AEEE9" w14:textId="77777777" w:rsidR="005948A6" w:rsidRDefault="005948A6" w:rsidP="0022508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2C1CD0" w14:textId="77777777" w:rsidR="005948A6" w:rsidRDefault="005948A6" w:rsidP="0022508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B5A2BEF"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543789" w14:textId="77777777" w:rsidR="005948A6" w:rsidRDefault="005948A6" w:rsidP="00225085">
            <w:pPr>
              <w:pStyle w:val="TAC"/>
            </w:pPr>
            <w:r>
              <w:t>-</w:t>
            </w:r>
          </w:p>
        </w:tc>
      </w:tr>
      <w:tr w:rsidR="005948A6" w14:paraId="60E3902B"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10AACBD0" w14:textId="77777777" w:rsidR="005948A6" w:rsidRDefault="005948A6" w:rsidP="0022508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359AAEE" w14:textId="580EB907" w:rsidR="005948A6" w:rsidRDefault="005948A6" w:rsidP="00225085">
            <w:pPr>
              <w:pStyle w:val="TAL"/>
            </w:pPr>
            <w:r>
              <w:t>Check: Does the UE (MC</w:t>
            </w:r>
            <w:ins w:id="12" w:author="MCC160" w:date="2021-10-20T16:02:00Z">
              <w:r>
                <w:t>X</w:t>
              </w:r>
            </w:ins>
            <w:del w:id="13" w:author="MCC160" w:date="2021-10-20T16:02:00Z">
              <w:r w:rsidDel="005948A6">
                <w:delText>PTT</w:delText>
              </w:r>
            </w:del>
            <w:r>
              <w:t xml:space="preserve">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21FF2110" w14:textId="77777777" w:rsidR="005948A6" w:rsidRDefault="005948A6" w:rsidP="0022508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A429EB" w14:textId="77777777" w:rsidR="005948A6" w:rsidRDefault="005948A6" w:rsidP="00225085">
            <w:pPr>
              <w:pStyle w:val="TAL"/>
            </w:pPr>
            <w:r>
              <w:t>SIP SUBSCRIBE</w:t>
            </w:r>
          </w:p>
        </w:tc>
        <w:tc>
          <w:tcPr>
            <w:tcW w:w="567" w:type="dxa"/>
            <w:tcBorders>
              <w:top w:val="single" w:sz="4" w:space="0" w:color="auto"/>
              <w:left w:val="single" w:sz="4" w:space="0" w:color="auto"/>
              <w:bottom w:val="single" w:sz="4" w:space="0" w:color="auto"/>
              <w:right w:val="single" w:sz="4" w:space="0" w:color="auto"/>
            </w:tcBorders>
            <w:hideMark/>
          </w:tcPr>
          <w:p w14:paraId="5BE904AB"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5650E55" w14:textId="77777777" w:rsidR="005948A6" w:rsidRDefault="005948A6" w:rsidP="00225085">
            <w:pPr>
              <w:pStyle w:val="TAC"/>
            </w:pPr>
            <w:r>
              <w:t>P</w:t>
            </w:r>
          </w:p>
        </w:tc>
      </w:tr>
      <w:tr w:rsidR="005948A6" w14:paraId="2C95C4CC"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151EB1CB" w14:textId="77777777" w:rsidR="005948A6" w:rsidRDefault="005948A6" w:rsidP="00225085">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5976900" w14:textId="47DD15D6" w:rsidR="005948A6" w:rsidRDefault="005948A6" w:rsidP="00225085">
            <w:pPr>
              <w:pStyle w:val="TAL"/>
            </w:pPr>
            <w:r>
              <w:t>The SS (MC</w:t>
            </w:r>
            <w:ins w:id="14" w:author="MCC160" w:date="2021-10-20T16:02:00Z">
              <w:r>
                <w:t>X</w:t>
              </w:r>
            </w:ins>
            <w:del w:id="15" w:author="MCC160" w:date="2021-10-20T16:02:00Z">
              <w:r w:rsidDel="005948A6">
                <w:delText>PTT</w:delText>
              </w:r>
            </w:del>
            <w:r>
              <w:t xml:space="preserve">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3FDF1" w14:textId="77777777" w:rsidR="005948A6" w:rsidRDefault="005948A6" w:rsidP="0022508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A51D155" w14:textId="77777777" w:rsidR="005948A6" w:rsidRDefault="005948A6" w:rsidP="00225085">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1FD867FF"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1A6B5E" w14:textId="77777777" w:rsidR="005948A6" w:rsidRDefault="005948A6" w:rsidP="00225085">
            <w:pPr>
              <w:pStyle w:val="TAC"/>
            </w:pPr>
            <w:r>
              <w:t>-</w:t>
            </w:r>
          </w:p>
        </w:tc>
      </w:tr>
      <w:tr w:rsidR="005948A6" w14:paraId="4E8CC782"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08ABA32D" w14:textId="77777777" w:rsidR="005948A6" w:rsidRDefault="005948A6" w:rsidP="00225085">
            <w:pPr>
              <w:pStyle w:val="TAC"/>
              <w:rPr>
                <w:rFonts w:cs="Arial"/>
              </w:rPr>
            </w:pPr>
            <w:r>
              <w:t>4</w:t>
            </w:r>
          </w:p>
        </w:tc>
        <w:tc>
          <w:tcPr>
            <w:tcW w:w="3969" w:type="dxa"/>
            <w:tcBorders>
              <w:top w:val="single" w:sz="4" w:space="0" w:color="auto"/>
              <w:left w:val="single" w:sz="4" w:space="0" w:color="auto"/>
              <w:bottom w:val="single" w:sz="4" w:space="0" w:color="auto"/>
              <w:right w:val="single" w:sz="4" w:space="0" w:color="auto"/>
            </w:tcBorders>
            <w:hideMark/>
          </w:tcPr>
          <w:p w14:paraId="3B9F9964" w14:textId="079B99D9" w:rsidR="005948A6" w:rsidRDefault="005948A6" w:rsidP="00225085">
            <w:pPr>
              <w:pStyle w:val="TAL"/>
            </w:pPr>
            <w:r>
              <w:t>The SS (MC</w:t>
            </w:r>
            <w:ins w:id="16" w:author="MCC160" w:date="2021-10-20T16:02:00Z">
              <w:r>
                <w:t>X</w:t>
              </w:r>
            </w:ins>
            <w:del w:id="17" w:author="MCC160" w:date="2021-10-20T16:02:00Z">
              <w:r w:rsidDel="005948A6">
                <w:delText>PTT</w:delText>
              </w:r>
            </w:del>
            <w:r>
              <w:t xml:space="preserve">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CC52F6" w14:textId="77777777" w:rsidR="005948A6" w:rsidRDefault="005948A6" w:rsidP="00225085">
            <w:pPr>
              <w:pStyle w:val="TAC"/>
              <w:rPr>
                <w:szCs w:val="18"/>
              </w:rPr>
            </w:pPr>
            <w:r>
              <w:t>&lt;--</w:t>
            </w:r>
          </w:p>
        </w:tc>
        <w:tc>
          <w:tcPr>
            <w:tcW w:w="2977" w:type="dxa"/>
            <w:tcBorders>
              <w:top w:val="single" w:sz="4" w:space="0" w:color="auto"/>
              <w:left w:val="single" w:sz="4" w:space="0" w:color="auto"/>
              <w:bottom w:val="single" w:sz="4" w:space="0" w:color="auto"/>
              <w:right w:val="single" w:sz="4" w:space="0" w:color="auto"/>
            </w:tcBorders>
            <w:hideMark/>
          </w:tcPr>
          <w:p w14:paraId="5D97AC10" w14:textId="77777777" w:rsidR="005948A6" w:rsidRDefault="005948A6" w:rsidP="00225085">
            <w:pPr>
              <w:pStyle w:val="TAL"/>
            </w:pPr>
            <w:r>
              <w:t>SIP NOTIFY</w:t>
            </w:r>
          </w:p>
        </w:tc>
        <w:tc>
          <w:tcPr>
            <w:tcW w:w="567" w:type="dxa"/>
            <w:tcBorders>
              <w:top w:val="single" w:sz="4" w:space="0" w:color="auto"/>
              <w:left w:val="single" w:sz="4" w:space="0" w:color="auto"/>
              <w:bottom w:val="single" w:sz="4" w:space="0" w:color="auto"/>
              <w:right w:val="single" w:sz="4" w:space="0" w:color="auto"/>
            </w:tcBorders>
            <w:hideMark/>
          </w:tcPr>
          <w:p w14:paraId="1EB0D607"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0F99D2" w14:textId="77777777" w:rsidR="005948A6" w:rsidRDefault="005948A6" w:rsidP="00225085">
            <w:pPr>
              <w:pStyle w:val="TAC"/>
            </w:pPr>
            <w:r>
              <w:t>-</w:t>
            </w:r>
          </w:p>
        </w:tc>
      </w:tr>
      <w:tr w:rsidR="005948A6" w14:paraId="299C211F"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09CEA53E" w14:textId="77777777" w:rsidR="005948A6" w:rsidRDefault="005948A6" w:rsidP="00225085">
            <w:pPr>
              <w:pStyle w:val="TAC"/>
              <w:rPr>
                <w:rFonts w:cs="Arial"/>
              </w:rPr>
            </w:pPr>
            <w:r>
              <w:t>5</w:t>
            </w:r>
          </w:p>
        </w:tc>
        <w:tc>
          <w:tcPr>
            <w:tcW w:w="3969" w:type="dxa"/>
            <w:tcBorders>
              <w:top w:val="single" w:sz="4" w:space="0" w:color="auto"/>
              <w:left w:val="single" w:sz="4" w:space="0" w:color="auto"/>
              <w:bottom w:val="single" w:sz="4" w:space="0" w:color="auto"/>
              <w:right w:val="single" w:sz="4" w:space="0" w:color="auto"/>
            </w:tcBorders>
            <w:hideMark/>
          </w:tcPr>
          <w:p w14:paraId="57A5E063" w14:textId="7769CAE8" w:rsidR="005948A6" w:rsidRDefault="005948A6" w:rsidP="00225085">
            <w:pPr>
              <w:pStyle w:val="TAL"/>
            </w:pPr>
            <w:r>
              <w:t>The UE (MC</w:t>
            </w:r>
            <w:ins w:id="18" w:author="MCC160" w:date="2021-10-20T16:02:00Z">
              <w:r>
                <w:t>X</w:t>
              </w:r>
            </w:ins>
            <w:del w:id="19" w:author="MCC160" w:date="2021-10-20T16:02:00Z">
              <w:r w:rsidDel="005948A6">
                <w:delText>PTT</w:delText>
              </w:r>
            </w:del>
            <w:r>
              <w:t xml:space="preserve">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E1DE5" w14:textId="77777777" w:rsidR="005948A6" w:rsidRDefault="005948A6" w:rsidP="00225085">
            <w:pPr>
              <w:pStyle w:val="TAC"/>
              <w:rPr>
                <w:szCs w:val="18"/>
              </w:rPr>
            </w:pPr>
            <w:r>
              <w:t>--&gt;</w:t>
            </w:r>
          </w:p>
        </w:tc>
        <w:tc>
          <w:tcPr>
            <w:tcW w:w="2977" w:type="dxa"/>
            <w:tcBorders>
              <w:top w:val="single" w:sz="4" w:space="0" w:color="auto"/>
              <w:left w:val="single" w:sz="4" w:space="0" w:color="auto"/>
              <w:bottom w:val="single" w:sz="4" w:space="0" w:color="auto"/>
              <w:right w:val="single" w:sz="4" w:space="0" w:color="auto"/>
            </w:tcBorders>
            <w:hideMark/>
          </w:tcPr>
          <w:p w14:paraId="79ED8B31" w14:textId="77777777" w:rsidR="005948A6" w:rsidRDefault="005948A6" w:rsidP="00225085">
            <w:pPr>
              <w:pStyle w:val="TAL"/>
            </w:pPr>
            <w:r>
              <w:t>SIP 200 (OK)</w:t>
            </w:r>
          </w:p>
        </w:tc>
        <w:tc>
          <w:tcPr>
            <w:tcW w:w="567" w:type="dxa"/>
            <w:tcBorders>
              <w:top w:val="single" w:sz="4" w:space="0" w:color="auto"/>
              <w:left w:val="single" w:sz="4" w:space="0" w:color="auto"/>
              <w:bottom w:val="single" w:sz="4" w:space="0" w:color="auto"/>
              <w:right w:val="single" w:sz="4" w:space="0" w:color="auto"/>
            </w:tcBorders>
          </w:tcPr>
          <w:p w14:paraId="2901CF10" w14:textId="77777777" w:rsidR="005948A6" w:rsidRDefault="005948A6" w:rsidP="00225085">
            <w:pPr>
              <w:pStyle w:val="TAC"/>
            </w:pPr>
          </w:p>
        </w:tc>
        <w:tc>
          <w:tcPr>
            <w:tcW w:w="892" w:type="dxa"/>
            <w:tcBorders>
              <w:top w:val="single" w:sz="4" w:space="0" w:color="auto"/>
              <w:left w:val="single" w:sz="4" w:space="0" w:color="auto"/>
              <w:bottom w:val="single" w:sz="4" w:space="0" w:color="auto"/>
              <w:right w:val="single" w:sz="4" w:space="0" w:color="auto"/>
            </w:tcBorders>
          </w:tcPr>
          <w:p w14:paraId="457160D2" w14:textId="77777777" w:rsidR="005948A6" w:rsidRDefault="005948A6" w:rsidP="00225085">
            <w:pPr>
              <w:pStyle w:val="TAC"/>
            </w:pPr>
          </w:p>
        </w:tc>
      </w:tr>
      <w:tr w:rsidR="005948A6" w14:paraId="41D50370"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65AF6B04" w14:textId="309A2583" w:rsidR="005948A6" w:rsidRDefault="005948A6" w:rsidP="00225085">
            <w:pPr>
              <w:pStyle w:val="TAC"/>
              <w:rPr>
                <w:rFonts w:cs="Arial"/>
              </w:rPr>
            </w:pPr>
            <w:ins w:id="20" w:author="MCC160" w:date="2021-10-20T16:02:00Z">
              <w:r>
                <w:t>6</w:t>
              </w:r>
            </w:ins>
            <w:del w:id="21" w:author="MCC160" w:date="2021-10-20T16:02:00Z">
              <w:r w:rsidDel="005948A6">
                <w:delText>-</w:delText>
              </w:r>
            </w:del>
          </w:p>
        </w:tc>
        <w:tc>
          <w:tcPr>
            <w:tcW w:w="3969" w:type="dxa"/>
            <w:tcBorders>
              <w:top w:val="single" w:sz="4" w:space="0" w:color="auto"/>
              <w:left w:val="single" w:sz="4" w:space="0" w:color="auto"/>
              <w:bottom w:val="single" w:sz="4" w:space="0" w:color="auto"/>
              <w:right w:val="single" w:sz="4" w:space="0" w:color="auto"/>
            </w:tcBorders>
            <w:hideMark/>
          </w:tcPr>
          <w:p w14:paraId="15A9609B" w14:textId="77777777" w:rsidR="005948A6" w:rsidRDefault="005948A6" w:rsidP="00225085">
            <w:pPr>
              <w:pStyle w:val="TAL"/>
            </w:pPr>
            <w:del w:id="22" w:author="MCC160" w:date="2021-10-20T16:02:00Z">
              <w:r w:rsidDel="005948A6">
                <w:delText xml:space="preserve">EXCEPTION: </w:delText>
              </w:r>
            </w:del>
            <w:r>
              <w:t>SS (MCPTT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1DEBE038" w14:textId="77777777" w:rsidR="005948A6" w:rsidRDefault="005948A6" w:rsidP="00225085">
            <w:pPr>
              <w:pStyle w:val="TAC"/>
              <w:rPr>
                <w:szCs w:val="18"/>
              </w:rPr>
            </w:pPr>
            <w:r>
              <w:t>-</w:t>
            </w:r>
          </w:p>
        </w:tc>
        <w:tc>
          <w:tcPr>
            <w:tcW w:w="2977" w:type="dxa"/>
            <w:tcBorders>
              <w:top w:val="single" w:sz="4" w:space="0" w:color="auto"/>
              <w:left w:val="single" w:sz="4" w:space="0" w:color="auto"/>
              <w:bottom w:val="single" w:sz="4" w:space="0" w:color="auto"/>
              <w:right w:val="single" w:sz="4" w:space="0" w:color="auto"/>
            </w:tcBorders>
            <w:hideMark/>
          </w:tcPr>
          <w:p w14:paraId="7D0589E0" w14:textId="77777777" w:rsidR="005948A6" w:rsidRDefault="005948A6" w:rsidP="0022508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8745CB" w14:textId="77777777" w:rsidR="005948A6" w:rsidRDefault="005948A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88D5A7B" w14:textId="77777777" w:rsidR="005948A6" w:rsidRDefault="005948A6" w:rsidP="00225085">
            <w:pPr>
              <w:pStyle w:val="TAC"/>
            </w:pPr>
            <w:r>
              <w:t>-</w:t>
            </w:r>
          </w:p>
        </w:tc>
      </w:tr>
    </w:tbl>
    <w:p w14:paraId="23F1C8F7" w14:textId="77777777" w:rsidR="005948A6" w:rsidRDefault="005948A6" w:rsidP="005948A6"/>
    <w:p w14:paraId="0DB76714" w14:textId="77777777" w:rsidR="005948A6" w:rsidRDefault="005948A6" w:rsidP="005948A6">
      <w:pPr>
        <w:pStyle w:val="H6"/>
      </w:pPr>
      <w:r>
        <w:t>5.3.29.4</w:t>
      </w:r>
      <w:r>
        <w:tab/>
        <w:t>Specific message contents</w:t>
      </w:r>
    </w:p>
    <w:p w14:paraId="4FFA1859" w14:textId="77777777" w:rsidR="005948A6" w:rsidRDefault="005948A6" w:rsidP="005948A6">
      <w:r>
        <w:t xml:space="preserve">All message contents are as specified in clause 5.5 and in the </w:t>
      </w:r>
      <w:proofErr w:type="gramStart"/>
      <w:r>
        <w:t>test</w:t>
      </w:r>
      <w:proofErr w:type="gramEnd"/>
      <w:r>
        <w:t xml:space="preserve"> case calling the procedure, with the following clarifications:</w:t>
      </w:r>
    </w:p>
    <w:p w14:paraId="4884DD02" w14:textId="77777777" w:rsidR="005948A6" w:rsidRDefault="005948A6" w:rsidP="005948A6">
      <w:r>
        <w:t>none</w:t>
      </w:r>
    </w:p>
    <w:sectPr w:rsidR="005948A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6916" w14:textId="77777777" w:rsidR="00281CA0" w:rsidRDefault="00281CA0">
      <w:pPr>
        <w:spacing w:after="0"/>
      </w:pPr>
      <w:r>
        <w:separator/>
      </w:r>
    </w:p>
  </w:endnote>
  <w:endnote w:type="continuationSeparator" w:id="0">
    <w:p w14:paraId="2DD5B2B6" w14:textId="77777777" w:rsidR="00281CA0" w:rsidRDefault="00281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8938" w14:textId="77777777" w:rsidR="00281CA0" w:rsidRDefault="00281CA0">
      <w:pPr>
        <w:spacing w:after="0"/>
      </w:pPr>
      <w:r>
        <w:separator/>
      </w:r>
    </w:p>
  </w:footnote>
  <w:footnote w:type="continuationSeparator" w:id="0">
    <w:p w14:paraId="469E85E8" w14:textId="77777777" w:rsidR="00281CA0" w:rsidRDefault="00281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B153A59"/>
    <w:multiLevelType w:val="hybridMultilevel"/>
    <w:tmpl w:val="5B8432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1"/>
  </w:num>
  <w:num w:numId="6">
    <w:abstractNumId w:val="10"/>
  </w:num>
  <w:num w:numId="7">
    <w:abstractNumId w:val="4"/>
  </w:num>
  <w:num w:numId="8">
    <w:abstractNumId w:val="7"/>
  </w:num>
  <w:num w:numId="9">
    <w:abstractNumId w:val="5"/>
  </w:num>
  <w:num w:numId="10">
    <w:abstractNumId w:val="8"/>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2CCA"/>
    <w:rsid w:val="000A4928"/>
    <w:rsid w:val="000B3A01"/>
    <w:rsid w:val="00121171"/>
    <w:rsid w:val="00161287"/>
    <w:rsid w:val="00194B09"/>
    <w:rsid w:val="00195EE6"/>
    <w:rsid w:val="001B7068"/>
    <w:rsid w:val="001E491B"/>
    <w:rsid w:val="00281CA0"/>
    <w:rsid w:val="00282685"/>
    <w:rsid w:val="0033597F"/>
    <w:rsid w:val="00380D53"/>
    <w:rsid w:val="003C7265"/>
    <w:rsid w:val="003E7102"/>
    <w:rsid w:val="003F519B"/>
    <w:rsid w:val="00405271"/>
    <w:rsid w:val="004178CE"/>
    <w:rsid w:val="00420D86"/>
    <w:rsid w:val="00437E62"/>
    <w:rsid w:val="00467587"/>
    <w:rsid w:val="00470743"/>
    <w:rsid w:val="00494C2C"/>
    <w:rsid w:val="00496E56"/>
    <w:rsid w:val="004B0DA3"/>
    <w:rsid w:val="004F0A1A"/>
    <w:rsid w:val="004F28D3"/>
    <w:rsid w:val="004F3594"/>
    <w:rsid w:val="004F68F6"/>
    <w:rsid w:val="00561608"/>
    <w:rsid w:val="00571609"/>
    <w:rsid w:val="00572B71"/>
    <w:rsid w:val="0058763A"/>
    <w:rsid w:val="005948A6"/>
    <w:rsid w:val="0064327C"/>
    <w:rsid w:val="00670D90"/>
    <w:rsid w:val="00691F3A"/>
    <w:rsid w:val="006F00FB"/>
    <w:rsid w:val="007632BB"/>
    <w:rsid w:val="007714DF"/>
    <w:rsid w:val="00777B97"/>
    <w:rsid w:val="007835D6"/>
    <w:rsid w:val="007843BE"/>
    <w:rsid w:val="007B7FEF"/>
    <w:rsid w:val="007D12D0"/>
    <w:rsid w:val="007E0BD8"/>
    <w:rsid w:val="008039EF"/>
    <w:rsid w:val="0084085D"/>
    <w:rsid w:val="00867894"/>
    <w:rsid w:val="00895DAC"/>
    <w:rsid w:val="00927E14"/>
    <w:rsid w:val="00940C98"/>
    <w:rsid w:val="00966B1B"/>
    <w:rsid w:val="009B3217"/>
    <w:rsid w:val="009C6E1D"/>
    <w:rsid w:val="009F0525"/>
    <w:rsid w:val="00A25C45"/>
    <w:rsid w:val="00AE10BC"/>
    <w:rsid w:val="00AF158C"/>
    <w:rsid w:val="00B53DA0"/>
    <w:rsid w:val="00B667C1"/>
    <w:rsid w:val="00B7301D"/>
    <w:rsid w:val="00BA5223"/>
    <w:rsid w:val="00BC1E12"/>
    <w:rsid w:val="00C200E2"/>
    <w:rsid w:val="00C5434B"/>
    <w:rsid w:val="00C6421D"/>
    <w:rsid w:val="00CB231C"/>
    <w:rsid w:val="00D006D0"/>
    <w:rsid w:val="00D033AF"/>
    <w:rsid w:val="00D311AE"/>
    <w:rsid w:val="00D52CE4"/>
    <w:rsid w:val="00D56468"/>
    <w:rsid w:val="00D64955"/>
    <w:rsid w:val="00DE162E"/>
    <w:rsid w:val="00DF410E"/>
    <w:rsid w:val="00E02237"/>
    <w:rsid w:val="00E804F5"/>
    <w:rsid w:val="00EB1D08"/>
    <w:rsid w:val="00F05FF7"/>
    <w:rsid w:val="00F30180"/>
    <w:rsid w:val="00F94171"/>
    <w:rsid w:val="00FB46D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2021-10-26T12:58:00Z</dcterms:created>
  <dcterms:modified xsi:type="dcterms:W3CDTF">2021-10-26T12:58:00Z</dcterms:modified>
</cp:coreProperties>
</file>