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C64A37" w14:textId="5140F1E5" w:rsidR="00DC27C9" w:rsidRDefault="001808EE" w:rsidP="001808EE">
      <w:pPr>
        <w:snapToGrid w:val="0"/>
        <w:spacing w:after="0"/>
        <w:rPr>
          <w:rFonts w:ascii="Arial" w:hAnsi="Arial" w:cs="Arial"/>
          <w:b/>
          <w:sz w:val="28"/>
          <w:szCs w:val="28"/>
        </w:rPr>
      </w:pPr>
      <w:r>
        <w:rPr>
          <w:rFonts w:ascii="Arial" w:hAnsi="Arial" w:cs="Arial"/>
          <w:b/>
          <w:sz w:val="28"/>
          <w:szCs w:val="28"/>
        </w:rPr>
        <w:t xml:space="preserve">3GPP TSG </w:t>
      </w:r>
      <w:r w:rsidRPr="00D849EE">
        <w:rPr>
          <w:rFonts w:ascii="Arial" w:hAnsi="Arial" w:cs="Arial"/>
          <w:b/>
          <w:sz w:val="28"/>
          <w:szCs w:val="28"/>
        </w:rPr>
        <w:t>RAN meeting #</w:t>
      </w:r>
      <w:r w:rsidR="00503B11">
        <w:rPr>
          <w:rFonts w:ascii="Arial" w:hAnsi="Arial" w:cs="Arial"/>
          <w:b/>
          <w:sz w:val="28"/>
          <w:szCs w:val="28"/>
        </w:rPr>
        <w:t>9</w:t>
      </w:r>
      <w:r w:rsidR="00DC27C9">
        <w:rPr>
          <w:rFonts w:ascii="Arial" w:hAnsi="Arial" w:cs="Arial"/>
          <w:b/>
          <w:sz w:val="28"/>
          <w:szCs w:val="28"/>
        </w:rPr>
        <w:t>4</w:t>
      </w:r>
      <w:r w:rsidR="00E128B2">
        <w:rPr>
          <w:rFonts w:ascii="Arial" w:hAnsi="Arial" w:cs="Arial"/>
          <w:b/>
          <w:sz w:val="28"/>
          <w:szCs w:val="28"/>
        </w:rPr>
        <w:t>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4427B7">
        <w:rPr>
          <w:rFonts w:ascii="Arial" w:hAnsi="Arial" w:cs="Arial"/>
          <w:b/>
          <w:sz w:val="28"/>
          <w:szCs w:val="28"/>
        </w:rPr>
        <w:t>RP-</w:t>
      </w:r>
      <w:r w:rsidR="00E128B2" w:rsidRPr="004427B7">
        <w:rPr>
          <w:rFonts w:ascii="Arial" w:hAnsi="Arial" w:cs="Arial"/>
          <w:b/>
          <w:sz w:val="28"/>
          <w:szCs w:val="28"/>
        </w:rPr>
        <w:t>2</w:t>
      </w:r>
      <w:r w:rsidR="005C1A6D">
        <w:rPr>
          <w:rFonts w:ascii="Arial" w:hAnsi="Arial" w:cs="Arial"/>
          <w:b/>
          <w:sz w:val="28"/>
          <w:szCs w:val="28"/>
        </w:rPr>
        <w:t>1</w:t>
      </w:r>
      <w:r w:rsidR="005378A4">
        <w:rPr>
          <w:rFonts w:ascii="Arial" w:hAnsi="Arial" w:cs="Arial"/>
          <w:b/>
          <w:sz w:val="28"/>
          <w:szCs w:val="28"/>
        </w:rPr>
        <w:t>3550</w:t>
      </w:r>
    </w:p>
    <w:p w14:paraId="512DE6D6" w14:textId="2C7354F6" w:rsidR="001808EE" w:rsidRPr="00D849EE" w:rsidRDefault="00E128B2" w:rsidP="001808EE">
      <w:pPr>
        <w:snapToGrid w:val="0"/>
        <w:spacing w:after="0"/>
        <w:rPr>
          <w:rFonts w:ascii="Arial" w:hAnsi="Arial" w:cs="Arial"/>
          <w:b/>
          <w:sz w:val="28"/>
          <w:szCs w:val="28"/>
        </w:rPr>
      </w:pPr>
      <w:r>
        <w:rPr>
          <w:rFonts w:ascii="Arial" w:hAnsi="Arial" w:cs="Arial"/>
          <w:b/>
          <w:sz w:val="28"/>
          <w:szCs w:val="28"/>
        </w:rPr>
        <w:t>Electronic Meeting,</w:t>
      </w:r>
      <w:r w:rsidR="001808EE">
        <w:rPr>
          <w:rFonts w:ascii="Arial" w:hAnsi="Arial" w:cs="Arial"/>
          <w:b/>
          <w:sz w:val="28"/>
          <w:szCs w:val="28"/>
        </w:rPr>
        <w:t xml:space="preserve"> </w:t>
      </w:r>
      <w:r w:rsidR="00DC27C9">
        <w:rPr>
          <w:rFonts w:ascii="Arial" w:hAnsi="Arial" w:cs="Arial"/>
          <w:b/>
          <w:sz w:val="28"/>
          <w:szCs w:val="28"/>
        </w:rPr>
        <w:t>Dec</w:t>
      </w:r>
      <w:r w:rsidR="00207011">
        <w:rPr>
          <w:rFonts w:ascii="Arial" w:hAnsi="Arial" w:cs="Arial"/>
          <w:b/>
          <w:sz w:val="28"/>
          <w:szCs w:val="28"/>
        </w:rPr>
        <w:t xml:space="preserve">ember </w:t>
      </w:r>
      <w:r w:rsidR="00DC27C9">
        <w:rPr>
          <w:rFonts w:ascii="Arial" w:hAnsi="Arial" w:cs="Arial"/>
          <w:b/>
          <w:sz w:val="28"/>
          <w:szCs w:val="28"/>
        </w:rPr>
        <w:t>6</w:t>
      </w:r>
      <w:r w:rsidR="001808EE">
        <w:rPr>
          <w:rFonts w:ascii="Arial" w:hAnsi="Arial" w:cs="Arial"/>
          <w:b/>
          <w:sz w:val="28"/>
          <w:szCs w:val="28"/>
        </w:rPr>
        <w:t xml:space="preserve"> – </w:t>
      </w:r>
      <w:r w:rsidR="00333394">
        <w:rPr>
          <w:rFonts w:ascii="Arial" w:hAnsi="Arial" w:cs="Arial"/>
          <w:b/>
          <w:sz w:val="28"/>
          <w:szCs w:val="28"/>
        </w:rPr>
        <w:t>1</w:t>
      </w:r>
      <w:r w:rsidR="00207011">
        <w:rPr>
          <w:rFonts w:ascii="Arial" w:hAnsi="Arial" w:cs="Arial"/>
          <w:b/>
          <w:sz w:val="28"/>
          <w:szCs w:val="28"/>
        </w:rPr>
        <w:t>7</w:t>
      </w:r>
      <w:r w:rsidR="001808EE" w:rsidRPr="00D849EE">
        <w:rPr>
          <w:rFonts w:ascii="Arial" w:hAnsi="Arial" w:cs="Arial"/>
          <w:b/>
          <w:sz w:val="28"/>
          <w:szCs w:val="28"/>
        </w:rPr>
        <w:t>, 20</w:t>
      </w:r>
      <w:r>
        <w:rPr>
          <w:rFonts w:ascii="Arial" w:hAnsi="Arial" w:cs="Arial"/>
          <w:b/>
          <w:sz w:val="28"/>
          <w:szCs w:val="28"/>
        </w:rPr>
        <w:t>2</w:t>
      </w:r>
      <w:r w:rsidR="00561829">
        <w:rPr>
          <w:rFonts w:ascii="Arial" w:hAnsi="Arial" w:cs="Arial"/>
          <w:b/>
          <w:sz w:val="28"/>
          <w:szCs w:val="28"/>
        </w:rPr>
        <w:t>1</w:t>
      </w:r>
    </w:p>
    <w:p w14:paraId="68FD8FC2" w14:textId="77777777" w:rsidR="00F07CA1" w:rsidRDefault="00F07CA1" w:rsidP="00F07CA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6280F485" w14:textId="7DD4E4F1" w:rsidR="00F07CA1" w:rsidRDefault="00F07CA1" w:rsidP="00F07CA1">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 xml:space="preserve">TSG RAN meeting </w:t>
      </w:r>
      <w:r w:rsidR="00E128B2">
        <w:rPr>
          <w:rFonts w:ascii="Arial" w:hAnsi="Arial" w:cs="Arial"/>
          <w:b/>
          <w:sz w:val="32"/>
        </w:rPr>
        <w:t>#</w:t>
      </w:r>
      <w:r w:rsidR="00561829">
        <w:rPr>
          <w:rFonts w:ascii="Arial" w:hAnsi="Arial" w:cs="Arial"/>
          <w:b/>
          <w:sz w:val="32"/>
        </w:rPr>
        <w:t>9</w:t>
      </w:r>
      <w:r w:rsidR="00DC27C9">
        <w:rPr>
          <w:rFonts w:ascii="Arial" w:hAnsi="Arial" w:cs="Arial"/>
          <w:b/>
          <w:sz w:val="32"/>
        </w:rPr>
        <w:t>3</w:t>
      </w:r>
      <w:r w:rsidR="00B86476">
        <w:rPr>
          <w:rFonts w:ascii="Arial" w:hAnsi="Arial" w:cs="Arial"/>
          <w:b/>
          <w:sz w:val="32"/>
        </w:rPr>
        <w:t>e</w:t>
      </w:r>
    </w:p>
    <w:p w14:paraId="08317381" w14:textId="236E96E6" w:rsidR="00F07CA1" w:rsidRDefault="00B86476" w:rsidP="00F07CA1">
      <w:pPr>
        <w:jc w:val="center"/>
        <w:rPr>
          <w:rFonts w:ascii="Arial" w:hAnsi="Arial" w:cs="Arial"/>
          <w:b/>
          <w:sz w:val="32"/>
        </w:rPr>
      </w:pPr>
      <w:r>
        <w:rPr>
          <w:rFonts w:ascii="Arial" w:hAnsi="Arial" w:cs="Arial"/>
          <w:b/>
          <w:sz w:val="32"/>
        </w:rPr>
        <w:t>Electronic Meeting,</w:t>
      </w:r>
      <w:r w:rsidR="00F07CA1">
        <w:rPr>
          <w:rFonts w:ascii="Arial" w:hAnsi="Arial" w:cs="Arial"/>
          <w:b/>
          <w:sz w:val="32"/>
        </w:rPr>
        <w:t xml:space="preserve"> </w:t>
      </w:r>
      <w:r w:rsidR="00DC27C9">
        <w:rPr>
          <w:rFonts w:ascii="Arial" w:hAnsi="Arial" w:cs="Arial"/>
          <w:b/>
          <w:sz w:val="32"/>
        </w:rPr>
        <w:t>13</w:t>
      </w:r>
      <w:r w:rsidR="00F07CA1">
        <w:rPr>
          <w:rFonts w:ascii="Arial" w:hAnsi="Arial" w:cs="Arial"/>
          <w:b/>
          <w:sz w:val="32"/>
        </w:rPr>
        <w:t>/</w:t>
      </w:r>
      <w:r w:rsidR="00333394">
        <w:rPr>
          <w:rFonts w:ascii="Arial" w:hAnsi="Arial" w:cs="Arial"/>
          <w:b/>
          <w:sz w:val="32"/>
        </w:rPr>
        <w:t>0</w:t>
      </w:r>
      <w:r w:rsidR="00DC27C9">
        <w:rPr>
          <w:rFonts w:ascii="Arial" w:hAnsi="Arial" w:cs="Arial"/>
          <w:b/>
          <w:sz w:val="32"/>
        </w:rPr>
        <w:t>9</w:t>
      </w:r>
      <w:r w:rsidR="00F07CA1">
        <w:rPr>
          <w:rFonts w:ascii="Arial" w:hAnsi="Arial" w:cs="Arial"/>
          <w:b/>
          <w:sz w:val="32"/>
        </w:rPr>
        <w:t>/20</w:t>
      </w:r>
      <w:r>
        <w:rPr>
          <w:rFonts w:ascii="Arial" w:hAnsi="Arial" w:cs="Arial"/>
          <w:b/>
          <w:sz w:val="32"/>
        </w:rPr>
        <w:t>2</w:t>
      </w:r>
      <w:r w:rsidR="00333394">
        <w:rPr>
          <w:rFonts w:ascii="Arial" w:hAnsi="Arial" w:cs="Arial"/>
          <w:b/>
          <w:sz w:val="32"/>
        </w:rPr>
        <w:t>1</w:t>
      </w:r>
      <w:r w:rsidR="00F07CA1">
        <w:rPr>
          <w:rFonts w:ascii="Arial" w:hAnsi="Arial" w:cs="Arial"/>
          <w:b/>
          <w:sz w:val="32"/>
        </w:rPr>
        <w:t xml:space="preserve"> to </w:t>
      </w:r>
      <w:r w:rsidR="00207011">
        <w:rPr>
          <w:rFonts w:ascii="Arial" w:hAnsi="Arial" w:cs="Arial"/>
          <w:b/>
          <w:sz w:val="32"/>
        </w:rPr>
        <w:t>1</w:t>
      </w:r>
      <w:r w:rsidR="00DC27C9">
        <w:rPr>
          <w:rFonts w:ascii="Arial" w:hAnsi="Arial" w:cs="Arial"/>
          <w:b/>
          <w:sz w:val="32"/>
        </w:rPr>
        <w:t>7</w:t>
      </w:r>
      <w:r w:rsidR="00F07CA1">
        <w:rPr>
          <w:rFonts w:ascii="Arial" w:hAnsi="Arial" w:cs="Arial"/>
          <w:b/>
          <w:sz w:val="32"/>
        </w:rPr>
        <w:t>/</w:t>
      </w:r>
      <w:r w:rsidR="00333394">
        <w:rPr>
          <w:rFonts w:ascii="Arial" w:hAnsi="Arial" w:cs="Arial"/>
          <w:b/>
          <w:sz w:val="32"/>
        </w:rPr>
        <w:t>0</w:t>
      </w:r>
      <w:r w:rsidR="00DC27C9">
        <w:rPr>
          <w:rFonts w:ascii="Arial" w:hAnsi="Arial" w:cs="Arial"/>
          <w:b/>
          <w:sz w:val="32"/>
        </w:rPr>
        <w:t>9</w:t>
      </w:r>
      <w:r w:rsidR="00F07CA1">
        <w:rPr>
          <w:rFonts w:ascii="Arial" w:hAnsi="Arial" w:cs="Arial"/>
          <w:b/>
          <w:sz w:val="32"/>
        </w:rPr>
        <w:t>/20</w:t>
      </w:r>
      <w:r>
        <w:rPr>
          <w:rFonts w:ascii="Arial" w:hAnsi="Arial" w:cs="Arial"/>
          <w:b/>
          <w:sz w:val="32"/>
        </w:rPr>
        <w:t>2</w:t>
      </w:r>
      <w:r w:rsidR="00333394">
        <w:rPr>
          <w:rFonts w:ascii="Arial" w:hAnsi="Arial" w:cs="Arial"/>
          <w:b/>
          <w:sz w:val="32"/>
        </w:rPr>
        <w:t>1</w:t>
      </w:r>
    </w:p>
    <w:p w14:paraId="6C28BF87" w14:textId="77777777" w:rsidR="001808EE" w:rsidRDefault="001808EE" w:rsidP="001808EE"/>
    <w:p w14:paraId="72488990" w14:textId="77777777" w:rsidR="001808EE" w:rsidRDefault="001808EE" w:rsidP="001808EE"/>
    <w:p w14:paraId="63D24C53" w14:textId="77777777" w:rsidR="001808EE" w:rsidRDefault="001808EE" w:rsidP="001808EE">
      <w:pPr>
        <w:sectPr w:rsidR="001808EE" w:rsidSect="00F07CA1">
          <w:headerReference w:type="even" r:id="rId7"/>
          <w:headerReference w:type="default" r:id="rId8"/>
          <w:footerReference w:type="even" r:id="rId9"/>
          <w:footerReference w:type="default" r:id="rId10"/>
          <w:headerReference w:type="first" r:id="rId11"/>
          <w:footnotePr>
            <w:numRestart w:val="eachSect"/>
          </w:footnotePr>
          <w:pgSz w:w="11907" w:h="16840" w:code="9"/>
          <w:pgMar w:top="1418" w:right="1134" w:bottom="1134" w:left="1134" w:header="680" w:footer="567" w:gutter="0"/>
          <w:cols w:space="720"/>
          <w:titlePg/>
        </w:sectPr>
      </w:pPr>
    </w:p>
    <w:p w14:paraId="15C70577" w14:textId="77777777" w:rsidR="00FE7C9A" w:rsidRPr="00FB04CE" w:rsidRDefault="00FE7C9A" w:rsidP="00FE7C9A">
      <w:pPr>
        <w:rPr>
          <w:b/>
          <w:bCs/>
          <w:sz w:val="28"/>
          <w:szCs w:val="28"/>
        </w:rPr>
      </w:pPr>
      <w:bookmarkStart w:id="0" w:name="_Toc15668358"/>
      <w:bookmarkStart w:id="1" w:name="_Toc25787557"/>
      <w:bookmarkStart w:id="2" w:name="_Toc25787757"/>
      <w:bookmarkStart w:id="3" w:name="_Toc27430452"/>
      <w:bookmarkStart w:id="4" w:name="_Toc33140193"/>
      <w:bookmarkStart w:id="5" w:name="_Toc34604724"/>
      <w:bookmarkStart w:id="6" w:name="_Toc34604917"/>
      <w:bookmarkStart w:id="7" w:name="_Toc35697717"/>
      <w:bookmarkStart w:id="8" w:name="_Toc42029228"/>
      <w:r w:rsidRPr="00FB04CE">
        <w:rPr>
          <w:b/>
          <w:bCs/>
          <w:sz w:val="28"/>
          <w:szCs w:val="28"/>
        </w:rPr>
        <w:lastRenderedPageBreak/>
        <w:t>Contents:</w:t>
      </w:r>
    </w:p>
    <w:p w14:paraId="205E650F" w14:textId="6D80E185" w:rsidR="00630481" w:rsidRPr="003D6F11" w:rsidRDefault="001E1B9F">
      <w:pPr>
        <w:pStyle w:val="TOC1"/>
        <w:rPr>
          <w:rFonts w:ascii="Calibri" w:hAnsi="Calibri"/>
          <w:szCs w:val="22"/>
        </w:rPr>
      </w:pPr>
      <w:r>
        <w:fldChar w:fldCharType="begin"/>
      </w:r>
      <w:r>
        <w:instrText xml:space="preserve"> TOC \o "1-9" </w:instrText>
      </w:r>
      <w:r>
        <w:fldChar w:fldCharType="separate"/>
      </w:r>
      <w:r w:rsidR="00630481">
        <w:t>Meeting Organisation</w:t>
      </w:r>
      <w:r w:rsidR="00630481">
        <w:tab/>
      </w:r>
      <w:r w:rsidR="00630481">
        <w:fldChar w:fldCharType="begin"/>
      </w:r>
      <w:r w:rsidR="00630481">
        <w:instrText xml:space="preserve"> PAGEREF _Toc88434228 \h </w:instrText>
      </w:r>
      <w:r w:rsidR="00630481">
        <w:fldChar w:fldCharType="separate"/>
      </w:r>
      <w:r w:rsidR="00630481">
        <w:t>8</w:t>
      </w:r>
      <w:r w:rsidR="00630481">
        <w:fldChar w:fldCharType="end"/>
      </w:r>
    </w:p>
    <w:p w14:paraId="6057C604" w14:textId="245B9162" w:rsidR="00630481" w:rsidRPr="003D6F11" w:rsidRDefault="00630481">
      <w:pPr>
        <w:pStyle w:val="TOC1"/>
        <w:rPr>
          <w:rFonts w:ascii="Calibri" w:hAnsi="Calibri"/>
          <w:szCs w:val="22"/>
        </w:rPr>
      </w:pPr>
      <w:r>
        <w:t>Executive Summary</w:t>
      </w:r>
      <w:r>
        <w:tab/>
      </w:r>
      <w:r>
        <w:fldChar w:fldCharType="begin"/>
      </w:r>
      <w:r>
        <w:instrText xml:space="preserve"> PAGEREF _Toc88434229 \h </w:instrText>
      </w:r>
      <w:r>
        <w:fldChar w:fldCharType="separate"/>
      </w:r>
      <w:r>
        <w:t>8</w:t>
      </w:r>
      <w:r>
        <w:fldChar w:fldCharType="end"/>
      </w:r>
    </w:p>
    <w:p w14:paraId="225471EE" w14:textId="6A5FD4A3" w:rsidR="00630481" w:rsidRPr="003D6F11" w:rsidRDefault="00630481">
      <w:pPr>
        <w:pStyle w:val="TOC2"/>
        <w:rPr>
          <w:rFonts w:ascii="Calibri" w:hAnsi="Calibri"/>
          <w:sz w:val="22"/>
          <w:szCs w:val="22"/>
        </w:rPr>
      </w:pPr>
      <w:r>
        <w:t>1</w:t>
      </w:r>
      <w:r w:rsidRPr="003D6F11">
        <w:rPr>
          <w:rFonts w:ascii="Calibri" w:hAnsi="Calibri"/>
          <w:sz w:val="22"/>
          <w:szCs w:val="22"/>
        </w:rPr>
        <w:tab/>
      </w:r>
      <w:r>
        <w:t>Opening of the meeting</w:t>
      </w:r>
      <w:r>
        <w:tab/>
      </w:r>
      <w:r>
        <w:fldChar w:fldCharType="begin"/>
      </w:r>
      <w:r>
        <w:instrText xml:space="preserve"> PAGEREF _Toc88434230 \h </w:instrText>
      </w:r>
      <w:r>
        <w:fldChar w:fldCharType="separate"/>
      </w:r>
      <w:r>
        <w:t>12</w:t>
      </w:r>
      <w:r>
        <w:fldChar w:fldCharType="end"/>
      </w:r>
    </w:p>
    <w:p w14:paraId="1CA36F36" w14:textId="7433F039" w:rsidR="00630481" w:rsidRPr="003D6F11" w:rsidRDefault="00630481">
      <w:pPr>
        <w:pStyle w:val="TOC2"/>
        <w:rPr>
          <w:rFonts w:ascii="Calibri" w:hAnsi="Calibri"/>
          <w:sz w:val="22"/>
          <w:szCs w:val="22"/>
        </w:rPr>
      </w:pPr>
      <w:r>
        <w:t>2</w:t>
      </w:r>
      <w:r w:rsidRPr="003D6F11">
        <w:rPr>
          <w:rFonts w:ascii="Calibri" w:hAnsi="Calibri"/>
          <w:sz w:val="22"/>
          <w:szCs w:val="22"/>
        </w:rPr>
        <w:tab/>
      </w:r>
      <w:r>
        <w:t>Reminders for usage of IT resources, IPR declaration and antitrust compliance</w:t>
      </w:r>
      <w:r>
        <w:tab/>
      </w:r>
      <w:r>
        <w:fldChar w:fldCharType="begin"/>
      </w:r>
      <w:r>
        <w:instrText xml:space="preserve"> PAGEREF _Toc88434231 \h </w:instrText>
      </w:r>
      <w:r>
        <w:fldChar w:fldCharType="separate"/>
      </w:r>
      <w:r>
        <w:t>13</w:t>
      </w:r>
      <w:r>
        <w:fldChar w:fldCharType="end"/>
      </w:r>
    </w:p>
    <w:p w14:paraId="44EE237D" w14:textId="6C44ABB0" w:rsidR="00630481" w:rsidRPr="003D6F11" w:rsidRDefault="00630481">
      <w:pPr>
        <w:pStyle w:val="TOC2"/>
        <w:rPr>
          <w:rFonts w:ascii="Calibri" w:hAnsi="Calibri"/>
          <w:sz w:val="22"/>
          <w:szCs w:val="22"/>
        </w:rPr>
      </w:pPr>
      <w:r>
        <w:t>3</w:t>
      </w:r>
      <w:r w:rsidRPr="003D6F11">
        <w:rPr>
          <w:rFonts w:ascii="Calibri" w:hAnsi="Calibri"/>
          <w:sz w:val="22"/>
          <w:szCs w:val="22"/>
        </w:rPr>
        <w:tab/>
      </w:r>
      <w:r>
        <w:t>Approval of the agenda</w:t>
      </w:r>
      <w:r>
        <w:tab/>
      </w:r>
      <w:r>
        <w:fldChar w:fldCharType="begin"/>
      </w:r>
      <w:r>
        <w:instrText xml:space="preserve"> PAGEREF _Toc88434232 \h </w:instrText>
      </w:r>
      <w:r>
        <w:fldChar w:fldCharType="separate"/>
      </w:r>
      <w:r>
        <w:t>14</w:t>
      </w:r>
      <w:r>
        <w:fldChar w:fldCharType="end"/>
      </w:r>
    </w:p>
    <w:p w14:paraId="7ED44713" w14:textId="31F58BF7" w:rsidR="00630481" w:rsidRPr="003D6F11" w:rsidRDefault="00630481">
      <w:pPr>
        <w:pStyle w:val="TOC3"/>
        <w:rPr>
          <w:rFonts w:ascii="Calibri" w:hAnsi="Calibri"/>
          <w:sz w:val="22"/>
          <w:szCs w:val="22"/>
        </w:rPr>
      </w:pPr>
      <w:r>
        <w:t>3.1</w:t>
      </w:r>
      <w:r w:rsidRPr="003D6F11">
        <w:rPr>
          <w:rFonts w:ascii="Calibri" w:hAnsi="Calibri"/>
          <w:sz w:val="22"/>
          <w:szCs w:val="22"/>
        </w:rPr>
        <w:tab/>
      </w:r>
      <w:r>
        <w:t>Voting events (if any)</w:t>
      </w:r>
      <w:r>
        <w:tab/>
      </w:r>
      <w:r>
        <w:fldChar w:fldCharType="begin"/>
      </w:r>
      <w:r>
        <w:instrText xml:space="preserve"> PAGEREF _Toc88434233 \h </w:instrText>
      </w:r>
      <w:r>
        <w:fldChar w:fldCharType="separate"/>
      </w:r>
      <w:r>
        <w:t>15</w:t>
      </w:r>
      <w:r>
        <w:fldChar w:fldCharType="end"/>
      </w:r>
    </w:p>
    <w:p w14:paraId="30B7ADD9" w14:textId="7292E04F" w:rsidR="00630481" w:rsidRPr="003D6F11" w:rsidRDefault="00630481">
      <w:pPr>
        <w:pStyle w:val="TOC2"/>
        <w:rPr>
          <w:rFonts w:ascii="Calibri" w:hAnsi="Calibri"/>
          <w:sz w:val="22"/>
          <w:szCs w:val="22"/>
        </w:rPr>
      </w:pPr>
      <w:r>
        <w:t>4</w:t>
      </w:r>
      <w:r w:rsidRPr="003D6F11">
        <w:rPr>
          <w:rFonts w:ascii="Calibri" w:hAnsi="Calibri"/>
          <w:sz w:val="22"/>
          <w:szCs w:val="22"/>
        </w:rPr>
        <w:tab/>
      </w:r>
      <w:r>
        <w:t>Approval of the meeting report of TSG-RAN #92e</w:t>
      </w:r>
      <w:r>
        <w:tab/>
      </w:r>
      <w:r>
        <w:fldChar w:fldCharType="begin"/>
      </w:r>
      <w:r>
        <w:instrText xml:space="preserve"> PAGEREF _Toc88434234 \h </w:instrText>
      </w:r>
      <w:r>
        <w:fldChar w:fldCharType="separate"/>
      </w:r>
      <w:r>
        <w:t>15</w:t>
      </w:r>
      <w:r>
        <w:fldChar w:fldCharType="end"/>
      </w:r>
    </w:p>
    <w:p w14:paraId="119520BF" w14:textId="48AEEC43" w:rsidR="00630481" w:rsidRPr="003D6F11" w:rsidRDefault="00630481">
      <w:pPr>
        <w:pStyle w:val="TOC2"/>
        <w:rPr>
          <w:rFonts w:ascii="Calibri" w:hAnsi="Calibri"/>
          <w:sz w:val="22"/>
          <w:szCs w:val="22"/>
        </w:rPr>
      </w:pPr>
      <w:r>
        <w:t>5</w:t>
      </w:r>
      <w:r w:rsidRPr="003D6F11">
        <w:rPr>
          <w:rFonts w:ascii="Calibri" w:hAnsi="Calibri"/>
          <w:sz w:val="22"/>
          <w:szCs w:val="22"/>
        </w:rPr>
        <w:tab/>
      </w:r>
      <w:r>
        <w:t>RAN WG reports</w:t>
      </w:r>
      <w:r>
        <w:tab/>
      </w:r>
      <w:r>
        <w:fldChar w:fldCharType="begin"/>
      </w:r>
      <w:r>
        <w:instrText xml:space="preserve"> PAGEREF _Toc88434235 \h </w:instrText>
      </w:r>
      <w:r>
        <w:fldChar w:fldCharType="separate"/>
      </w:r>
      <w:r>
        <w:t>15</w:t>
      </w:r>
      <w:r>
        <w:fldChar w:fldCharType="end"/>
      </w:r>
    </w:p>
    <w:p w14:paraId="2115FABB" w14:textId="5B1EC704" w:rsidR="00630481" w:rsidRPr="003D6F11" w:rsidRDefault="00630481">
      <w:pPr>
        <w:pStyle w:val="TOC3"/>
        <w:rPr>
          <w:rFonts w:ascii="Calibri" w:hAnsi="Calibri"/>
          <w:sz w:val="22"/>
          <w:szCs w:val="22"/>
        </w:rPr>
      </w:pPr>
      <w:r>
        <w:t>5.1</w:t>
      </w:r>
      <w:r w:rsidRPr="003D6F11">
        <w:rPr>
          <w:rFonts w:ascii="Calibri" w:hAnsi="Calibri"/>
          <w:sz w:val="22"/>
          <w:szCs w:val="22"/>
        </w:rPr>
        <w:tab/>
      </w:r>
      <w:r>
        <w:t>TSG RAN WG1</w:t>
      </w:r>
      <w:r>
        <w:tab/>
      </w:r>
      <w:r>
        <w:fldChar w:fldCharType="begin"/>
      </w:r>
      <w:r>
        <w:instrText xml:space="preserve"> PAGEREF _Toc88434236 \h </w:instrText>
      </w:r>
      <w:r>
        <w:fldChar w:fldCharType="separate"/>
      </w:r>
      <w:r>
        <w:t>21</w:t>
      </w:r>
      <w:r>
        <w:fldChar w:fldCharType="end"/>
      </w:r>
    </w:p>
    <w:p w14:paraId="6340AC60" w14:textId="3F4747E2" w:rsidR="00630481" w:rsidRPr="003D6F11" w:rsidRDefault="00630481">
      <w:pPr>
        <w:pStyle w:val="TOC3"/>
        <w:rPr>
          <w:rFonts w:ascii="Calibri" w:hAnsi="Calibri"/>
          <w:sz w:val="22"/>
          <w:szCs w:val="22"/>
        </w:rPr>
      </w:pPr>
      <w:r>
        <w:t>5.2</w:t>
      </w:r>
      <w:r w:rsidRPr="003D6F11">
        <w:rPr>
          <w:rFonts w:ascii="Calibri" w:hAnsi="Calibri"/>
          <w:sz w:val="22"/>
          <w:szCs w:val="22"/>
        </w:rPr>
        <w:tab/>
      </w:r>
      <w:r>
        <w:t>TSG RAN WG2</w:t>
      </w:r>
      <w:r>
        <w:tab/>
      </w:r>
      <w:r>
        <w:fldChar w:fldCharType="begin"/>
      </w:r>
      <w:r>
        <w:instrText xml:space="preserve"> PAGEREF _Toc88434237 \h </w:instrText>
      </w:r>
      <w:r>
        <w:fldChar w:fldCharType="separate"/>
      </w:r>
      <w:r>
        <w:t>21</w:t>
      </w:r>
      <w:r>
        <w:fldChar w:fldCharType="end"/>
      </w:r>
    </w:p>
    <w:p w14:paraId="4321D3EA" w14:textId="33939398" w:rsidR="00630481" w:rsidRPr="003D6F11" w:rsidRDefault="00630481">
      <w:pPr>
        <w:pStyle w:val="TOC3"/>
        <w:rPr>
          <w:rFonts w:ascii="Calibri" w:hAnsi="Calibri"/>
          <w:sz w:val="22"/>
          <w:szCs w:val="22"/>
        </w:rPr>
      </w:pPr>
      <w:r>
        <w:t>5.3</w:t>
      </w:r>
      <w:r w:rsidRPr="003D6F11">
        <w:rPr>
          <w:rFonts w:ascii="Calibri" w:hAnsi="Calibri"/>
          <w:sz w:val="22"/>
          <w:szCs w:val="22"/>
        </w:rPr>
        <w:tab/>
      </w:r>
      <w:r>
        <w:t>TSG RAN WG3</w:t>
      </w:r>
      <w:r>
        <w:tab/>
      </w:r>
      <w:r>
        <w:fldChar w:fldCharType="begin"/>
      </w:r>
      <w:r>
        <w:instrText xml:space="preserve"> PAGEREF _Toc88434238 \h </w:instrText>
      </w:r>
      <w:r>
        <w:fldChar w:fldCharType="separate"/>
      </w:r>
      <w:r>
        <w:t>22</w:t>
      </w:r>
      <w:r>
        <w:fldChar w:fldCharType="end"/>
      </w:r>
    </w:p>
    <w:p w14:paraId="03CB8736" w14:textId="61CC1319" w:rsidR="00630481" w:rsidRPr="003D6F11" w:rsidRDefault="00630481">
      <w:pPr>
        <w:pStyle w:val="TOC3"/>
        <w:rPr>
          <w:rFonts w:ascii="Calibri" w:hAnsi="Calibri"/>
          <w:sz w:val="22"/>
          <w:szCs w:val="22"/>
        </w:rPr>
      </w:pPr>
      <w:r>
        <w:t>5.4</w:t>
      </w:r>
      <w:r w:rsidRPr="003D6F11">
        <w:rPr>
          <w:rFonts w:ascii="Calibri" w:hAnsi="Calibri"/>
          <w:sz w:val="22"/>
          <w:szCs w:val="22"/>
        </w:rPr>
        <w:tab/>
      </w:r>
      <w:r>
        <w:t>TSG RAN WG4</w:t>
      </w:r>
      <w:r>
        <w:tab/>
      </w:r>
      <w:r>
        <w:fldChar w:fldCharType="begin"/>
      </w:r>
      <w:r>
        <w:instrText xml:space="preserve"> PAGEREF _Toc88434239 \h </w:instrText>
      </w:r>
      <w:r>
        <w:fldChar w:fldCharType="separate"/>
      </w:r>
      <w:r>
        <w:t>22</w:t>
      </w:r>
      <w:r>
        <w:fldChar w:fldCharType="end"/>
      </w:r>
    </w:p>
    <w:p w14:paraId="320ED5DF" w14:textId="75884965" w:rsidR="00630481" w:rsidRPr="003D6F11" w:rsidRDefault="00630481">
      <w:pPr>
        <w:pStyle w:val="TOC3"/>
        <w:rPr>
          <w:rFonts w:ascii="Calibri" w:hAnsi="Calibri"/>
          <w:sz w:val="22"/>
          <w:szCs w:val="22"/>
        </w:rPr>
      </w:pPr>
      <w:r>
        <w:t>5.5</w:t>
      </w:r>
      <w:r w:rsidRPr="003D6F11">
        <w:rPr>
          <w:rFonts w:ascii="Calibri" w:hAnsi="Calibri"/>
          <w:sz w:val="22"/>
          <w:szCs w:val="22"/>
        </w:rPr>
        <w:tab/>
      </w:r>
      <w:r>
        <w:t>TSG RAN WG5</w:t>
      </w:r>
      <w:r>
        <w:tab/>
      </w:r>
      <w:r>
        <w:fldChar w:fldCharType="begin"/>
      </w:r>
      <w:r>
        <w:instrText xml:space="preserve"> PAGEREF _Toc88434240 \h </w:instrText>
      </w:r>
      <w:r>
        <w:fldChar w:fldCharType="separate"/>
      </w:r>
      <w:r>
        <w:t>23</w:t>
      </w:r>
      <w:r>
        <w:fldChar w:fldCharType="end"/>
      </w:r>
    </w:p>
    <w:p w14:paraId="7E2F88C6" w14:textId="0948D478" w:rsidR="00630481" w:rsidRPr="003D6F11" w:rsidRDefault="00630481">
      <w:pPr>
        <w:pStyle w:val="TOC2"/>
        <w:rPr>
          <w:rFonts w:ascii="Calibri" w:hAnsi="Calibri"/>
          <w:sz w:val="22"/>
          <w:szCs w:val="22"/>
        </w:rPr>
      </w:pPr>
      <w:r>
        <w:t>6</w:t>
      </w:r>
      <w:r w:rsidRPr="003D6F11">
        <w:rPr>
          <w:rFonts w:ascii="Calibri" w:hAnsi="Calibri"/>
          <w:sz w:val="22"/>
          <w:szCs w:val="22"/>
        </w:rPr>
        <w:tab/>
      </w:r>
      <w:r>
        <w:t>Other Reports</w:t>
      </w:r>
      <w:r>
        <w:tab/>
      </w:r>
      <w:r>
        <w:fldChar w:fldCharType="begin"/>
      </w:r>
      <w:r>
        <w:instrText xml:space="preserve"> PAGEREF _Toc88434241 \h </w:instrText>
      </w:r>
      <w:r>
        <w:fldChar w:fldCharType="separate"/>
      </w:r>
      <w:r>
        <w:t>23</w:t>
      </w:r>
      <w:r>
        <w:fldChar w:fldCharType="end"/>
      </w:r>
    </w:p>
    <w:p w14:paraId="009F200D" w14:textId="4575DB04" w:rsidR="00630481" w:rsidRPr="003D6F11" w:rsidRDefault="00630481">
      <w:pPr>
        <w:pStyle w:val="TOC3"/>
        <w:rPr>
          <w:rFonts w:ascii="Calibri" w:hAnsi="Calibri"/>
          <w:sz w:val="22"/>
          <w:szCs w:val="22"/>
        </w:rPr>
      </w:pPr>
      <w:r>
        <w:t>6.1</w:t>
      </w:r>
      <w:r w:rsidRPr="003D6F11">
        <w:rPr>
          <w:rFonts w:ascii="Calibri" w:hAnsi="Calibri"/>
          <w:sz w:val="22"/>
          <w:szCs w:val="22"/>
        </w:rPr>
        <w:tab/>
      </w:r>
      <w:r>
        <w:t>Report on TSG SA activities</w:t>
      </w:r>
      <w:r>
        <w:tab/>
      </w:r>
      <w:r>
        <w:fldChar w:fldCharType="begin"/>
      </w:r>
      <w:r>
        <w:instrText xml:space="preserve"> PAGEREF _Toc88434242 \h </w:instrText>
      </w:r>
      <w:r>
        <w:fldChar w:fldCharType="separate"/>
      </w:r>
      <w:r>
        <w:t>23</w:t>
      </w:r>
      <w:r>
        <w:fldChar w:fldCharType="end"/>
      </w:r>
    </w:p>
    <w:p w14:paraId="739D399C" w14:textId="16A022B5" w:rsidR="00630481" w:rsidRPr="003D6F11" w:rsidRDefault="00630481">
      <w:pPr>
        <w:pStyle w:val="TOC3"/>
        <w:rPr>
          <w:rFonts w:ascii="Calibri" w:hAnsi="Calibri"/>
          <w:sz w:val="22"/>
          <w:szCs w:val="22"/>
        </w:rPr>
      </w:pPr>
      <w:r>
        <w:t>6.2</w:t>
      </w:r>
      <w:r w:rsidRPr="003D6F11">
        <w:rPr>
          <w:rFonts w:ascii="Calibri" w:hAnsi="Calibri"/>
          <w:sz w:val="22"/>
          <w:szCs w:val="22"/>
        </w:rPr>
        <w:tab/>
      </w:r>
      <w:r>
        <w:t>Report from MCC</w:t>
      </w:r>
      <w:r>
        <w:tab/>
      </w:r>
      <w:r>
        <w:fldChar w:fldCharType="begin"/>
      </w:r>
      <w:r>
        <w:instrText xml:space="preserve"> PAGEREF _Toc88434243 \h </w:instrText>
      </w:r>
      <w:r>
        <w:fldChar w:fldCharType="separate"/>
      </w:r>
      <w:r>
        <w:t>24</w:t>
      </w:r>
      <w:r>
        <w:fldChar w:fldCharType="end"/>
      </w:r>
    </w:p>
    <w:p w14:paraId="71B7F9ED" w14:textId="136BEBEE" w:rsidR="00630481" w:rsidRPr="003D6F11" w:rsidRDefault="00630481">
      <w:pPr>
        <w:pStyle w:val="TOC3"/>
        <w:rPr>
          <w:rFonts w:ascii="Calibri" w:hAnsi="Calibri"/>
          <w:sz w:val="22"/>
          <w:szCs w:val="22"/>
        </w:rPr>
      </w:pPr>
      <w:r>
        <w:t>6.3</w:t>
      </w:r>
      <w:r w:rsidRPr="003D6F11">
        <w:rPr>
          <w:rFonts w:ascii="Calibri" w:hAnsi="Calibri"/>
          <w:sz w:val="22"/>
          <w:szCs w:val="22"/>
        </w:rPr>
        <w:tab/>
      </w:r>
      <w:r>
        <w:t>Reports from other groups/activities</w:t>
      </w:r>
      <w:r>
        <w:tab/>
      </w:r>
      <w:r>
        <w:fldChar w:fldCharType="begin"/>
      </w:r>
      <w:r>
        <w:instrText xml:space="preserve"> PAGEREF _Toc88434244 \h </w:instrText>
      </w:r>
      <w:r>
        <w:fldChar w:fldCharType="separate"/>
      </w:r>
      <w:r>
        <w:t>24</w:t>
      </w:r>
      <w:r>
        <w:fldChar w:fldCharType="end"/>
      </w:r>
    </w:p>
    <w:p w14:paraId="39FBDFD3" w14:textId="2AF5E7DF" w:rsidR="00630481" w:rsidRPr="003D6F11" w:rsidRDefault="00630481">
      <w:pPr>
        <w:pStyle w:val="TOC2"/>
        <w:rPr>
          <w:rFonts w:ascii="Calibri" w:hAnsi="Calibri"/>
          <w:sz w:val="22"/>
          <w:szCs w:val="22"/>
        </w:rPr>
      </w:pPr>
      <w:r>
        <w:t>7</w:t>
      </w:r>
      <w:r w:rsidRPr="003D6F11">
        <w:rPr>
          <w:rFonts w:ascii="Calibri" w:hAnsi="Calibri"/>
          <w:sz w:val="22"/>
          <w:szCs w:val="22"/>
        </w:rPr>
        <w:tab/>
      </w:r>
      <w:r>
        <w:t>Liaison activities of TSG RAN</w:t>
      </w:r>
      <w:r>
        <w:tab/>
      </w:r>
      <w:r>
        <w:fldChar w:fldCharType="begin"/>
      </w:r>
      <w:r>
        <w:instrText xml:space="preserve"> PAGEREF _Toc88434245 \h </w:instrText>
      </w:r>
      <w:r>
        <w:fldChar w:fldCharType="separate"/>
      </w:r>
      <w:r>
        <w:t>24</w:t>
      </w:r>
      <w:r>
        <w:fldChar w:fldCharType="end"/>
      </w:r>
    </w:p>
    <w:p w14:paraId="0EC67CB2" w14:textId="7EFCB8B5" w:rsidR="00630481" w:rsidRPr="003D6F11" w:rsidRDefault="00630481">
      <w:pPr>
        <w:pStyle w:val="TOC2"/>
        <w:rPr>
          <w:rFonts w:ascii="Calibri" w:hAnsi="Calibri"/>
          <w:sz w:val="22"/>
          <w:szCs w:val="22"/>
        </w:rPr>
      </w:pPr>
      <w:r>
        <w:t>8</w:t>
      </w:r>
      <w:r w:rsidRPr="003D6F11">
        <w:rPr>
          <w:rFonts w:ascii="Calibri" w:hAnsi="Calibri"/>
          <w:sz w:val="22"/>
          <w:szCs w:val="22"/>
        </w:rPr>
        <w:tab/>
      </w:r>
      <w:r>
        <w:t>ITU-R ad hoc</w:t>
      </w:r>
      <w:r>
        <w:tab/>
      </w:r>
      <w:r>
        <w:fldChar w:fldCharType="begin"/>
      </w:r>
      <w:r>
        <w:instrText xml:space="preserve"> PAGEREF _Toc88434246 \h </w:instrText>
      </w:r>
      <w:r>
        <w:fldChar w:fldCharType="separate"/>
      </w:r>
      <w:r>
        <w:t>29</w:t>
      </w:r>
      <w:r>
        <w:fldChar w:fldCharType="end"/>
      </w:r>
    </w:p>
    <w:p w14:paraId="6FAA6060" w14:textId="48C0B061" w:rsidR="00630481" w:rsidRPr="003D6F11" w:rsidRDefault="00630481">
      <w:pPr>
        <w:pStyle w:val="TOC3"/>
        <w:rPr>
          <w:rFonts w:ascii="Calibri" w:hAnsi="Calibri"/>
          <w:sz w:val="22"/>
          <w:szCs w:val="22"/>
        </w:rPr>
      </w:pPr>
      <w:r>
        <w:t>8.1</w:t>
      </w:r>
      <w:r w:rsidRPr="003D6F11">
        <w:rPr>
          <w:rFonts w:ascii="Calibri" w:hAnsi="Calibri"/>
          <w:sz w:val="22"/>
          <w:szCs w:val="22"/>
        </w:rPr>
        <w:tab/>
      </w:r>
      <w:r>
        <w:t>Status report</w:t>
      </w:r>
      <w:r>
        <w:tab/>
      </w:r>
      <w:r>
        <w:fldChar w:fldCharType="begin"/>
      </w:r>
      <w:r>
        <w:instrText xml:space="preserve"> PAGEREF _Toc88434247 \h </w:instrText>
      </w:r>
      <w:r>
        <w:fldChar w:fldCharType="separate"/>
      </w:r>
      <w:r>
        <w:t>29</w:t>
      </w:r>
      <w:r>
        <w:fldChar w:fldCharType="end"/>
      </w:r>
    </w:p>
    <w:p w14:paraId="7640270D" w14:textId="5F0F86F2" w:rsidR="00630481" w:rsidRPr="003D6F11" w:rsidRDefault="00630481">
      <w:pPr>
        <w:pStyle w:val="TOC3"/>
        <w:rPr>
          <w:rFonts w:ascii="Calibri" w:hAnsi="Calibri"/>
          <w:sz w:val="22"/>
          <w:szCs w:val="22"/>
        </w:rPr>
      </w:pPr>
      <w:r>
        <w:t>8.2</w:t>
      </w:r>
      <w:r w:rsidRPr="003D6F11">
        <w:rPr>
          <w:rFonts w:ascii="Calibri" w:hAnsi="Calibri"/>
          <w:sz w:val="22"/>
          <w:szCs w:val="22"/>
        </w:rPr>
        <w:tab/>
      </w:r>
      <w:r>
        <w:t>Documents related to IMT-2020</w:t>
      </w:r>
      <w:r>
        <w:tab/>
      </w:r>
      <w:r>
        <w:fldChar w:fldCharType="begin"/>
      </w:r>
      <w:r>
        <w:instrText xml:space="preserve"> PAGEREF _Toc88434248 \h </w:instrText>
      </w:r>
      <w:r>
        <w:fldChar w:fldCharType="separate"/>
      </w:r>
      <w:r>
        <w:t>29</w:t>
      </w:r>
      <w:r>
        <w:fldChar w:fldCharType="end"/>
      </w:r>
    </w:p>
    <w:p w14:paraId="16271862" w14:textId="2E576054" w:rsidR="00630481" w:rsidRPr="003D6F11" w:rsidRDefault="00630481">
      <w:pPr>
        <w:pStyle w:val="TOC3"/>
        <w:rPr>
          <w:rFonts w:ascii="Calibri" w:hAnsi="Calibri"/>
          <w:sz w:val="22"/>
          <w:szCs w:val="22"/>
        </w:rPr>
      </w:pPr>
      <w:r>
        <w:t>8.3</w:t>
      </w:r>
      <w:r w:rsidRPr="003D6F11">
        <w:rPr>
          <w:rFonts w:ascii="Calibri" w:hAnsi="Calibri"/>
          <w:sz w:val="22"/>
          <w:szCs w:val="22"/>
        </w:rPr>
        <w:tab/>
      </w:r>
      <w:r>
        <w:t>Other documents from/to ITU-R WP5D</w:t>
      </w:r>
      <w:r>
        <w:tab/>
      </w:r>
      <w:r>
        <w:fldChar w:fldCharType="begin"/>
      </w:r>
      <w:r>
        <w:instrText xml:space="preserve"> PAGEREF _Toc88434249 \h </w:instrText>
      </w:r>
      <w:r>
        <w:fldChar w:fldCharType="separate"/>
      </w:r>
      <w:r>
        <w:t>31</w:t>
      </w:r>
      <w:r>
        <w:fldChar w:fldCharType="end"/>
      </w:r>
    </w:p>
    <w:p w14:paraId="74DF2869" w14:textId="0FF5D93C" w:rsidR="00630481" w:rsidRPr="003D6F11" w:rsidRDefault="00630481">
      <w:pPr>
        <w:pStyle w:val="TOC3"/>
        <w:rPr>
          <w:rFonts w:ascii="Calibri" w:hAnsi="Calibri"/>
          <w:sz w:val="22"/>
          <w:szCs w:val="22"/>
        </w:rPr>
      </w:pPr>
      <w:r>
        <w:t>8.4</w:t>
      </w:r>
      <w:r w:rsidRPr="003D6F11">
        <w:rPr>
          <w:rFonts w:ascii="Calibri" w:hAnsi="Calibri"/>
          <w:sz w:val="22"/>
          <w:szCs w:val="22"/>
        </w:rPr>
        <w:tab/>
      </w:r>
      <w:r>
        <w:t>Other documents from/to ITU-R WP5A</w:t>
      </w:r>
      <w:r>
        <w:tab/>
      </w:r>
      <w:r>
        <w:fldChar w:fldCharType="begin"/>
      </w:r>
      <w:r>
        <w:instrText xml:space="preserve"> PAGEREF _Toc88434250 \h </w:instrText>
      </w:r>
      <w:r>
        <w:fldChar w:fldCharType="separate"/>
      </w:r>
      <w:r>
        <w:t>34</w:t>
      </w:r>
      <w:r>
        <w:fldChar w:fldCharType="end"/>
      </w:r>
    </w:p>
    <w:p w14:paraId="301E48EB" w14:textId="4600C866" w:rsidR="00630481" w:rsidRPr="003D6F11" w:rsidRDefault="00630481">
      <w:pPr>
        <w:pStyle w:val="TOC3"/>
        <w:rPr>
          <w:rFonts w:ascii="Calibri" w:hAnsi="Calibri"/>
          <w:sz w:val="22"/>
          <w:szCs w:val="22"/>
        </w:rPr>
      </w:pPr>
      <w:r>
        <w:t>8.5</w:t>
      </w:r>
      <w:r w:rsidRPr="003D6F11">
        <w:rPr>
          <w:rFonts w:ascii="Calibri" w:hAnsi="Calibri"/>
          <w:sz w:val="22"/>
          <w:szCs w:val="22"/>
        </w:rPr>
        <w:tab/>
      </w:r>
      <w:r>
        <w:t>Documents from/to other ITU groups</w:t>
      </w:r>
      <w:r>
        <w:tab/>
      </w:r>
      <w:r>
        <w:fldChar w:fldCharType="begin"/>
      </w:r>
      <w:r>
        <w:instrText xml:space="preserve"> PAGEREF _Toc88434251 \h </w:instrText>
      </w:r>
      <w:r>
        <w:fldChar w:fldCharType="separate"/>
      </w:r>
      <w:r>
        <w:t>35</w:t>
      </w:r>
      <w:r>
        <w:fldChar w:fldCharType="end"/>
      </w:r>
    </w:p>
    <w:p w14:paraId="14E0341E" w14:textId="69B07172" w:rsidR="00630481" w:rsidRPr="003D6F11" w:rsidRDefault="00630481">
      <w:pPr>
        <w:pStyle w:val="TOC2"/>
        <w:rPr>
          <w:rFonts w:ascii="Calibri" w:hAnsi="Calibri"/>
          <w:sz w:val="22"/>
          <w:szCs w:val="22"/>
        </w:rPr>
      </w:pPr>
      <w:r>
        <w:t>9</w:t>
      </w:r>
      <w:r w:rsidRPr="003D6F11">
        <w:rPr>
          <w:rFonts w:ascii="Calibri" w:hAnsi="Calibri"/>
          <w:sz w:val="22"/>
          <w:szCs w:val="22"/>
        </w:rPr>
        <w:tab/>
      </w:r>
      <w:r>
        <w:t>NR</w:t>
      </w:r>
      <w:r>
        <w:tab/>
      </w:r>
      <w:r>
        <w:fldChar w:fldCharType="begin"/>
      </w:r>
      <w:r>
        <w:instrText xml:space="preserve"> PAGEREF _Toc88434252 \h </w:instrText>
      </w:r>
      <w:r>
        <w:fldChar w:fldCharType="separate"/>
      </w:r>
      <w:r>
        <w:t>36</w:t>
      </w:r>
      <w:r>
        <w:fldChar w:fldCharType="end"/>
      </w:r>
    </w:p>
    <w:p w14:paraId="783C2715" w14:textId="2F2850B4" w:rsidR="00630481" w:rsidRPr="003D6F11" w:rsidRDefault="00630481">
      <w:pPr>
        <w:pStyle w:val="TOC3"/>
        <w:rPr>
          <w:rFonts w:ascii="Calibri" w:hAnsi="Calibri"/>
          <w:sz w:val="22"/>
          <w:szCs w:val="22"/>
        </w:rPr>
      </w:pPr>
      <w:r>
        <w:t>9.0</w:t>
      </w:r>
      <w:r w:rsidRPr="003D6F11">
        <w:rPr>
          <w:rFonts w:ascii="Calibri" w:hAnsi="Calibri"/>
          <w:sz w:val="22"/>
          <w:szCs w:val="22"/>
        </w:rPr>
        <w:tab/>
      </w:r>
      <w:r>
        <w:t>New WI/SI proposals for NR for REL-18</w:t>
      </w:r>
      <w:r>
        <w:tab/>
      </w:r>
      <w:r>
        <w:fldChar w:fldCharType="begin"/>
      </w:r>
      <w:r>
        <w:instrText xml:space="preserve"> PAGEREF _Toc88434253 \h </w:instrText>
      </w:r>
      <w:r>
        <w:fldChar w:fldCharType="separate"/>
      </w:r>
      <w:r>
        <w:t>36</w:t>
      </w:r>
      <w:r>
        <w:fldChar w:fldCharType="end"/>
      </w:r>
    </w:p>
    <w:p w14:paraId="36B435B5" w14:textId="5B5510EE" w:rsidR="00630481" w:rsidRPr="003D6F11" w:rsidRDefault="00630481">
      <w:pPr>
        <w:pStyle w:val="TOC4"/>
        <w:rPr>
          <w:rFonts w:ascii="Calibri" w:hAnsi="Calibri"/>
          <w:sz w:val="22"/>
          <w:szCs w:val="22"/>
        </w:rPr>
      </w:pPr>
      <w:r>
        <w:t>9.0.1</w:t>
      </w:r>
      <w:r w:rsidRPr="003D6F11">
        <w:rPr>
          <w:rFonts w:ascii="Calibri" w:hAnsi="Calibri"/>
          <w:sz w:val="22"/>
          <w:szCs w:val="22"/>
        </w:rPr>
        <w:tab/>
      </w:r>
      <w:r>
        <w:t>General</w:t>
      </w:r>
      <w:r>
        <w:tab/>
      </w:r>
      <w:r>
        <w:fldChar w:fldCharType="begin"/>
      </w:r>
      <w:r>
        <w:instrText xml:space="preserve"> PAGEREF _Toc88434254 \h </w:instrText>
      </w:r>
      <w:r>
        <w:fldChar w:fldCharType="separate"/>
      </w:r>
      <w:r>
        <w:t>39</w:t>
      </w:r>
      <w:r>
        <w:fldChar w:fldCharType="end"/>
      </w:r>
    </w:p>
    <w:p w14:paraId="3A7D3BF1" w14:textId="199B1C0D" w:rsidR="00630481" w:rsidRPr="003D6F11" w:rsidRDefault="00630481">
      <w:pPr>
        <w:pStyle w:val="TOC4"/>
        <w:rPr>
          <w:rFonts w:ascii="Calibri" w:hAnsi="Calibri"/>
          <w:sz w:val="22"/>
          <w:szCs w:val="22"/>
        </w:rPr>
      </w:pPr>
      <w:r>
        <w:t>9.0.2</w:t>
      </w:r>
      <w:r w:rsidRPr="003D6F11">
        <w:rPr>
          <w:rFonts w:ascii="Calibri" w:hAnsi="Calibri"/>
          <w:sz w:val="22"/>
          <w:szCs w:val="22"/>
        </w:rPr>
        <w:tab/>
      </w:r>
      <w:r>
        <w:t>RAN1-led proposals</w:t>
      </w:r>
      <w:r>
        <w:tab/>
      </w:r>
      <w:r>
        <w:fldChar w:fldCharType="begin"/>
      </w:r>
      <w:r>
        <w:instrText xml:space="preserve"> PAGEREF _Toc88434255 \h </w:instrText>
      </w:r>
      <w:r>
        <w:fldChar w:fldCharType="separate"/>
      </w:r>
      <w:r>
        <w:t>45</w:t>
      </w:r>
      <w:r>
        <w:fldChar w:fldCharType="end"/>
      </w:r>
    </w:p>
    <w:p w14:paraId="7171688F" w14:textId="05DB6567" w:rsidR="00630481" w:rsidRPr="003D6F11" w:rsidRDefault="00630481">
      <w:pPr>
        <w:pStyle w:val="TOC4"/>
        <w:rPr>
          <w:rFonts w:ascii="Calibri" w:hAnsi="Calibri"/>
          <w:sz w:val="22"/>
          <w:szCs w:val="22"/>
        </w:rPr>
      </w:pPr>
      <w:r>
        <w:t>9.0.3</w:t>
      </w:r>
      <w:r w:rsidRPr="003D6F11">
        <w:rPr>
          <w:rFonts w:ascii="Calibri" w:hAnsi="Calibri"/>
          <w:sz w:val="22"/>
          <w:szCs w:val="22"/>
        </w:rPr>
        <w:tab/>
      </w:r>
      <w:r>
        <w:t>RAN2-led proposals</w:t>
      </w:r>
      <w:r>
        <w:tab/>
      </w:r>
      <w:r>
        <w:fldChar w:fldCharType="begin"/>
      </w:r>
      <w:r>
        <w:instrText xml:space="preserve"> PAGEREF _Toc88434256 \h </w:instrText>
      </w:r>
      <w:r>
        <w:fldChar w:fldCharType="separate"/>
      </w:r>
      <w:r>
        <w:t>65</w:t>
      </w:r>
      <w:r>
        <w:fldChar w:fldCharType="end"/>
      </w:r>
    </w:p>
    <w:p w14:paraId="26C53840" w14:textId="1DF44CF9" w:rsidR="00630481" w:rsidRPr="003D6F11" w:rsidRDefault="00630481">
      <w:pPr>
        <w:pStyle w:val="TOC4"/>
        <w:rPr>
          <w:rFonts w:ascii="Calibri" w:hAnsi="Calibri"/>
          <w:sz w:val="22"/>
          <w:szCs w:val="22"/>
        </w:rPr>
      </w:pPr>
      <w:r>
        <w:t>9.0.4</w:t>
      </w:r>
      <w:r w:rsidRPr="003D6F11">
        <w:rPr>
          <w:rFonts w:ascii="Calibri" w:hAnsi="Calibri"/>
          <w:sz w:val="22"/>
          <w:szCs w:val="22"/>
        </w:rPr>
        <w:tab/>
      </w:r>
      <w:r>
        <w:t>RAN3-led proposals</w:t>
      </w:r>
      <w:r>
        <w:tab/>
      </w:r>
      <w:r>
        <w:fldChar w:fldCharType="begin"/>
      </w:r>
      <w:r>
        <w:instrText xml:space="preserve"> PAGEREF _Toc88434257 \h </w:instrText>
      </w:r>
      <w:r>
        <w:fldChar w:fldCharType="separate"/>
      </w:r>
      <w:r>
        <w:t>77</w:t>
      </w:r>
      <w:r>
        <w:fldChar w:fldCharType="end"/>
      </w:r>
    </w:p>
    <w:p w14:paraId="770BC44A" w14:textId="59C7CEF9" w:rsidR="00630481" w:rsidRPr="003D6F11" w:rsidRDefault="00630481">
      <w:pPr>
        <w:pStyle w:val="TOC4"/>
        <w:rPr>
          <w:rFonts w:ascii="Calibri" w:hAnsi="Calibri"/>
          <w:sz w:val="22"/>
          <w:szCs w:val="22"/>
        </w:rPr>
      </w:pPr>
      <w:r>
        <w:t>9.0.5</w:t>
      </w:r>
      <w:r w:rsidRPr="003D6F11">
        <w:rPr>
          <w:rFonts w:ascii="Calibri" w:hAnsi="Calibri"/>
          <w:sz w:val="22"/>
          <w:szCs w:val="22"/>
        </w:rPr>
        <w:tab/>
      </w:r>
      <w:r>
        <w:t>RAN4-led proposals</w:t>
      </w:r>
      <w:r>
        <w:tab/>
      </w:r>
      <w:r>
        <w:fldChar w:fldCharType="begin"/>
      </w:r>
      <w:r>
        <w:instrText xml:space="preserve"> PAGEREF _Toc88434258 \h </w:instrText>
      </w:r>
      <w:r>
        <w:fldChar w:fldCharType="separate"/>
      </w:r>
      <w:r>
        <w:t>79</w:t>
      </w:r>
      <w:r>
        <w:fldChar w:fldCharType="end"/>
      </w:r>
    </w:p>
    <w:p w14:paraId="1976514F" w14:textId="4DFC31E7" w:rsidR="00630481" w:rsidRPr="003D6F11" w:rsidRDefault="00630481">
      <w:pPr>
        <w:pStyle w:val="TOC3"/>
        <w:rPr>
          <w:rFonts w:ascii="Calibri" w:hAnsi="Calibri"/>
          <w:sz w:val="22"/>
          <w:szCs w:val="22"/>
        </w:rPr>
      </w:pPr>
      <w:r>
        <w:t>9.1</w:t>
      </w:r>
      <w:r w:rsidRPr="003D6F11">
        <w:rPr>
          <w:rFonts w:ascii="Calibri" w:hAnsi="Calibri"/>
          <w:sz w:val="22"/>
          <w:szCs w:val="22"/>
        </w:rPr>
        <w:tab/>
      </w:r>
      <w:r>
        <w:t>New WI/SI proposals for NR for REL-17</w:t>
      </w:r>
      <w:r>
        <w:tab/>
      </w:r>
      <w:r>
        <w:fldChar w:fldCharType="begin"/>
      </w:r>
      <w:r>
        <w:instrText xml:space="preserve"> PAGEREF _Toc88434259 \h </w:instrText>
      </w:r>
      <w:r>
        <w:fldChar w:fldCharType="separate"/>
      </w:r>
      <w:r>
        <w:t>85</w:t>
      </w:r>
      <w:r>
        <w:fldChar w:fldCharType="end"/>
      </w:r>
    </w:p>
    <w:p w14:paraId="6B19F214" w14:textId="6DE3EE3D" w:rsidR="00630481" w:rsidRPr="003D6F11" w:rsidRDefault="00630481">
      <w:pPr>
        <w:pStyle w:val="TOC4"/>
        <w:rPr>
          <w:rFonts w:ascii="Calibri" w:hAnsi="Calibri"/>
          <w:sz w:val="22"/>
          <w:szCs w:val="22"/>
        </w:rPr>
      </w:pPr>
      <w:r>
        <w:t>9.1.1</w:t>
      </w:r>
      <w:r w:rsidRPr="003D6F11">
        <w:rPr>
          <w:rFonts w:ascii="Calibri" w:hAnsi="Calibri"/>
          <w:sz w:val="22"/>
          <w:szCs w:val="22"/>
        </w:rPr>
        <w:tab/>
      </w:r>
      <w:r>
        <w:t>Proposals led by RAN1</w:t>
      </w:r>
      <w:r>
        <w:tab/>
      </w:r>
      <w:r>
        <w:fldChar w:fldCharType="begin"/>
      </w:r>
      <w:r>
        <w:instrText xml:space="preserve"> PAGEREF _Toc88434260 \h </w:instrText>
      </w:r>
      <w:r>
        <w:fldChar w:fldCharType="separate"/>
      </w:r>
      <w:r>
        <w:t>86</w:t>
      </w:r>
      <w:r>
        <w:fldChar w:fldCharType="end"/>
      </w:r>
    </w:p>
    <w:p w14:paraId="5D68D3D0" w14:textId="2B13AF09" w:rsidR="00630481" w:rsidRPr="003D6F11" w:rsidRDefault="00630481">
      <w:pPr>
        <w:pStyle w:val="TOC4"/>
        <w:rPr>
          <w:rFonts w:ascii="Calibri" w:hAnsi="Calibri"/>
          <w:sz w:val="22"/>
          <w:szCs w:val="22"/>
        </w:rPr>
      </w:pPr>
      <w:r>
        <w:t>9.1.2</w:t>
      </w:r>
      <w:r w:rsidRPr="003D6F11">
        <w:rPr>
          <w:rFonts w:ascii="Calibri" w:hAnsi="Calibri"/>
          <w:sz w:val="22"/>
          <w:szCs w:val="22"/>
        </w:rPr>
        <w:tab/>
      </w:r>
      <w:r>
        <w:t>Proposals led by RAN2</w:t>
      </w:r>
      <w:r>
        <w:tab/>
      </w:r>
      <w:r>
        <w:fldChar w:fldCharType="begin"/>
      </w:r>
      <w:r>
        <w:instrText xml:space="preserve"> PAGEREF _Toc88434261 \h </w:instrText>
      </w:r>
      <w:r>
        <w:fldChar w:fldCharType="separate"/>
      </w:r>
      <w:r>
        <w:t>86</w:t>
      </w:r>
      <w:r>
        <w:fldChar w:fldCharType="end"/>
      </w:r>
    </w:p>
    <w:p w14:paraId="1992B7CB" w14:textId="75CD552A" w:rsidR="00630481" w:rsidRPr="003D6F11" w:rsidRDefault="00630481">
      <w:pPr>
        <w:pStyle w:val="TOC4"/>
        <w:rPr>
          <w:rFonts w:ascii="Calibri" w:hAnsi="Calibri"/>
          <w:sz w:val="22"/>
          <w:szCs w:val="22"/>
        </w:rPr>
      </w:pPr>
      <w:r>
        <w:t>9.1.3</w:t>
      </w:r>
      <w:r w:rsidRPr="003D6F11">
        <w:rPr>
          <w:rFonts w:ascii="Calibri" w:hAnsi="Calibri"/>
          <w:sz w:val="22"/>
          <w:szCs w:val="22"/>
        </w:rPr>
        <w:tab/>
      </w:r>
      <w:r>
        <w:t>Proposals led by RAN3</w:t>
      </w:r>
      <w:r>
        <w:tab/>
      </w:r>
      <w:r>
        <w:fldChar w:fldCharType="begin"/>
      </w:r>
      <w:r>
        <w:instrText xml:space="preserve"> PAGEREF _Toc88434262 \h </w:instrText>
      </w:r>
      <w:r>
        <w:fldChar w:fldCharType="separate"/>
      </w:r>
      <w:r>
        <w:t>86</w:t>
      </w:r>
      <w:r>
        <w:fldChar w:fldCharType="end"/>
      </w:r>
    </w:p>
    <w:p w14:paraId="2CA1A96F" w14:textId="3E1B59CC" w:rsidR="00630481" w:rsidRPr="003D6F11" w:rsidRDefault="00630481">
      <w:pPr>
        <w:pStyle w:val="TOC4"/>
        <w:rPr>
          <w:rFonts w:ascii="Calibri" w:hAnsi="Calibri"/>
          <w:sz w:val="22"/>
          <w:szCs w:val="22"/>
        </w:rPr>
      </w:pPr>
      <w:r>
        <w:t>9.1.4</w:t>
      </w:r>
      <w:r w:rsidRPr="003D6F11">
        <w:rPr>
          <w:rFonts w:ascii="Calibri" w:hAnsi="Calibri"/>
          <w:sz w:val="22"/>
          <w:szCs w:val="22"/>
        </w:rPr>
        <w:tab/>
      </w:r>
      <w:r>
        <w:t>Proposals led by RAN4 (spectrum related)</w:t>
      </w:r>
      <w:r>
        <w:tab/>
      </w:r>
      <w:r>
        <w:fldChar w:fldCharType="begin"/>
      </w:r>
      <w:r>
        <w:instrText xml:space="preserve"> PAGEREF _Toc88434263 \h </w:instrText>
      </w:r>
      <w:r>
        <w:fldChar w:fldCharType="separate"/>
      </w:r>
      <w:r>
        <w:t>88</w:t>
      </w:r>
      <w:r>
        <w:fldChar w:fldCharType="end"/>
      </w:r>
    </w:p>
    <w:p w14:paraId="50EDD420" w14:textId="26CBDDAD" w:rsidR="00630481" w:rsidRPr="003D6F11" w:rsidRDefault="00630481">
      <w:pPr>
        <w:pStyle w:val="TOC4"/>
        <w:rPr>
          <w:rFonts w:ascii="Calibri" w:hAnsi="Calibri"/>
          <w:sz w:val="22"/>
          <w:szCs w:val="22"/>
        </w:rPr>
      </w:pPr>
      <w:r>
        <w:t>9.1.5</w:t>
      </w:r>
      <w:r w:rsidRPr="003D6F11">
        <w:rPr>
          <w:rFonts w:ascii="Calibri" w:hAnsi="Calibri"/>
          <w:sz w:val="22"/>
          <w:szCs w:val="22"/>
        </w:rPr>
        <w:tab/>
      </w:r>
      <w:r>
        <w:t>Proposals led by RAN4 (not spectrum related)</w:t>
      </w:r>
      <w:r>
        <w:tab/>
      </w:r>
      <w:r>
        <w:fldChar w:fldCharType="begin"/>
      </w:r>
      <w:r>
        <w:instrText xml:space="preserve"> PAGEREF _Toc88434264 \h </w:instrText>
      </w:r>
      <w:r>
        <w:fldChar w:fldCharType="separate"/>
      </w:r>
      <w:r>
        <w:t>93</w:t>
      </w:r>
      <w:r>
        <w:fldChar w:fldCharType="end"/>
      </w:r>
    </w:p>
    <w:p w14:paraId="4EEFB06F" w14:textId="4CAD3815" w:rsidR="00630481" w:rsidRPr="003D6F11" w:rsidRDefault="00630481">
      <w:pPr>
        <w:pStyle w:val="TOC3"/>
        <w:rPr>
          <w:rFonts w:ascii="Calibri" w:hAnsi="Calibri"/>
          <w:sz w:val="22"/>
          <w:szCs w:val="22"/>
        </w:rPr>
      </w:pPr>
      <w:r>
        <w:t>9.2</w:t>
      </w:r>
      <w:r w:rsidRPr="003D6F11">
        <w:rPr>
          <w:rFonts w:ascii="Calibri" w:hAnsi="Calibri"/>
          <w:sz w:val="22"/>
          <w:szCs w:val="22"/>
        </w:rPr>
        <w:tab/>
      </w:r>
      <w:r>
        <w:t>Open REL-17 NR or NR+LTE SIs</w:t>
      </w:r>
      <w:r>
        <w:tab/>
      </w:r>
      <w:r>
        <w:fldChar w:fldCharType="begin"/>
      </w:r>
      <w:r>
        <w:instrText xml:space="preserve"> PAGEREF _Toc88434265 \h </w:instrText>
      </w:r>
      <w:r>
        <w:fldChar w:fldCharType="separate"/>
      </w:r>
      <w:r>
        <w:t>93</w:t>
      </w:r>
      <w:r>
        <w:fldChar w:fldCharType="end"/>
      </w:r>
    </w:p>
    <w:p w14:paraId="5C505FE0" w14:textId="0814CEA3" w:rsidR="00630481" w:rsidRPr="003D6F11" w:rsidRDefault="00630481">
      <w:pPr>
        <w:pStyle w:val="TOC4"/>
        <w:rPr>
          <w:rFonts w:ascii="Calibri" w:hAnsi="Calibri"/>
          <w:sz w:val="22"/>
          <w:szCs w:val="22"/>
        </w:rPr>
      </w:pPr>
      <w:r>
        <w:t>9.2.1</w:t>
      </w:r>
      <w:r w:rsidRPr="003D6F11">
        <w:rPr>
          <w:rFonts w:ascii="Calibri" w:hAnsi="Calibri"/>
          <w:sz w:val="22"/>
          <w:szCs w:val="22"/>
        </w:rPr>
        <w:tab/>
      </w:r>
      <w:r>
        <w:t>Feasibility Study on 6 GHz for LTE and NR in Licensed and Unlicensed Operations [RAN SI: FS_6GHz_LTE_NR]</w:t>
      </w:r>
      <w:r>
        <w:tab/>
      </w:r>
      <w:r>
        <w:fldChar w:fldCharType="begin"/>
      </w:r>
      <w:r>
        <w:instrText xml:space="preserve"> PAGEREF _Toc88434266 \h </w:instrText>
      </w:r>
      <w:r>
        <w:fldChar w:fldCharType="separate"/>
      </w:r>
      <w:r>
        <w:t>93</w:t>
      </w:r>
      <w:r>
        <w:fldChar w:fldCharType="end"/>
      </w:r>
    </w:p>
    <w:p w14:paraId="127AEE24" w14:textId="7BA14C8A" w:rsidR="00630481" w:rsidRPr="003D6F11" w:rsidRDefault="00630481">
      <w:pPr>
        <w:pStyle w:val="TOC4"/>
        <w:rPr>
          <w:rFonts w:ascii="Calibri" w:hAnsi="Calibri"/>
          <w:sz w:val="22"/>
          <w:szCs w:val="22"/>
        </w:rPr>
      </w:pPr>
      <w:r>
        <w:t>9.2.2</w:t>
      </w:r>
      <w:r w:rsidRPr="003D6F11">
        <w:rPr>
          <w:rFonts w:ascii="Calibri" w:hAnsi="Calibri"/>
          <w:sz w:val="22"/>
          <w:szCs w:val="22"/>
        </w:rPr>
        <w:tab/>
      </w:r>
      <w:r>
        <w:t>Study on scenarios and req. of in-coverage, partial coverage, and out-of-coverage NR positioning use cases [RAN SI: FS_NR_pos_cov]</w:t>
      </w:r>
      <w:r>
        <w:tab/>
      </w:r>
      <w:r>
        <w:fldChar w:fldCharType="begin"/>
      </w:r>
      <w:r>
        <w:instrText xml:space="preserve"> PAGEREF _Toc88434267 \h </w:instrText>
      </w:r>
      <w:r>
        <w:fldChar w:fldCharType="separate"/>
      </w:r>
      <w:r>
        <w:t>95</w:t>
      </w:r>
      <w:r>
        <w:fldChar w:fldCharType="end"/>
      </w:r>
    </w:p>
    <w:p w14:paraId="110EA5C9" w14:textId="54F0A3DB" w:rsidR="00630481" w:rsidRPr="003D6F11" w:rsidRDefault="00630481">
      <w:pPr>
        <w:pStyle w:val="TOC4"/>
        <w:rPr>
          <w:rFonts w:ascii="Calibri" w:hAnsi="Calibri"/>
          <w:sz w:val="22"/>
          <w:szCs w:val="22"/>
        </w:rPr>
      </w:pPr>
      <w:r>
        <w:t>9.2.3</w:t>
      </w:r>
      <w:r w:rsidRPr="003D6F11">
        <w:rPr>
          <w:rFonts w:ascii="Calibri" w:hAnsi="Calibri"/>
          <w:sz w:val="22"/>
          <w:szCs w:val="22"/>
        </w:rPr>
        <w:tab/>
      </w:r>
      <w:r>
        <w:t>Study on Extended Reality evaluations for NR [RAN1 SI: FS_NR_XR_eval]</w:t>
      </w:r>
      <w:r>
        <w:tab/>
      </w:r>
      <w:r>
        <w:fldChar w:fldCharType="begin"/>
      </w:r>
      <w:r>
        <w:instrText xml:space="preserve"> PAGEREF _Toc88434268 \h </w:instrText>
      </w:r>
      <w:r>
        <w:fldChar w:fldCharType="separate"/>
      </w:r>
      <w:r>
        <w:t>98</w:t>
      </w:r>
      <w:r>
        <w:fldChar w:fldCharType="end"/>
      </w:r>
    </w:p>
    <w:p w14:paraId="79FAC72A" w14:textId="344EB0B4" w:rsidR="00630481" w:rsidRPr="003D6F11" w:rsidRDefault="00630481">
      <w:pPr>
        <w:pStyle w:val="TOC4"/>
        <w:rPr>
          <w:rFonts w:ascii="Calibri" w:hAnsi="Calibri"/>
          <w:sz w:val="22"/>
          <w:szCs w:val="22"/>
        </w:rPr>
      </w:pPr>
      <w:r>
        <w:t>9.2.4</w:t>
      </w:r>
      <w:r w:rsidRPr="003D6F11">
        <w:rPr>
          <w:rFonts w:ascii="Calibri" w:hAnsi="Calibri"/>
          <w:sz w:val="22"/>
          <w:szCs w:val="22"/>
        </w:rPr>
        <w:tab/>
      </w:r>
      <w:r>
        <w:t>Study on enhancement for data collection for NR and ENDC [RAN3 SI: FS_NR_ENDC_data_collect]</w:t>
      </w:r>
      <w:r>
        <w:tab/>
      </w:r>
      <w:r>
        <w:fldChar w:fldCharType="begin"/>
      </w:r>
      <w:r>
        <w:instrText xml:space="preserve"> PAGEREF _Toc88434269 \h </w:instrText>
      </w:r>
      <w:r>
        <w:fldChar w:fldCharType="separate"/>
      </w:r>
      <w:r>
        <w:t>98</w:t>
      </w:r>
      <w:r>
        <w:fldChar w:fldCharType="end"/>
      </w:r>
    </w:p>
    <w:p w14:paraId="24B78A79" w14:textId="2F7C1AD0" w:rsidR="00630481" w:rsidRPr="003D6F11" w:rsidRDefault="00630481">
      <w:pPr>
        <w:pStyle w:val="TOC4"/>
        <w:rPr>
          <w:rFonts w:ascii="Calibri" w:hAnsi="Calibri"/>
          <w:sz w:val="22"/>
          <w:szCs w:val="22"/>
        </w:rPr>
      </w:pPr>
      <w:r>
        <w:t>9.2.5</w:t>
      </w:r>
      <w:r w:rsidRPr="003D6F11">
        <w:rPr>
          <w:rFonts w:ascii="Calibri" w:hAnsi="Calibri"/>
          <w:sz w:val="22"/>
          <w:szCs w:val="22"/>
        </w:rPr>
        <w:tab/>
      </w:r>
      <w:r>
        <w:t>Study on enhanced test methods for FR2 NR UEs [RAN4 SI: FS_FR2_enhTestMethods]</w:t>
      </w:r>
      <w:r>
        <w:tab/>
      </w:r>
      <w:r>
        <w:fldChar w:fldCharType="begin"/>
      </w:r>
      <w:r>
        <w:instrText xml:space="preserve"> PAGEREF _Toc88434270 \h </w:instrText>
      </w:r>
      <w:r>
        <w:fldChar w:fldCharType="separate"/>
      </w:r>
      <w:r>
        <w:t>99</w:t>
      </w:r>
      <w:r>
        <w:fldChar w:fldCharType="end"/>
      </w:r>
    </w:p>
    <w:p w14:paraId="3048134F" w14:textId="7EB91ECE" w:rsidR="00630481" w:rsidRPr="003D6F11" w:rsidRDefault="00630481">
      <w:pPr>
        <w:pStyle w:val="TOC4"/>
        <w:rPr>
          <w:rFonts w:ascii="Calibri" w:hAnsi="Calibri"/>
          <w:sz w:val="22"/>
          <w:szCs w:val="22"/>
        </w:rPr>
      </w:pPr>
      <w:r>
        <w:t>9.2.6</w:t>
      </w:r>
      <w:r w:rsidRPr="003D6F11">
        <w:rPr>
          <w:rFonts w:ascii="Calibri" w:hAnsi="Calibri"/>
          <w:sz w:val="22"/>
          <w:szCs w:val="22"/>
        </w:rPr>
        <w:tab/>
      </w:r>
      <w:r>
        <w:t>Study on efficient utilization of licensed spectrum that is not aligned with existing NR channel BWs[RAN4 SI: FS_NR_eff_BW_util]</w:t>
      </w:r>
      <w:r>
        <w:tab/>
      </w:r>
      <w:r>
        <w:fldChar w:fldCharType="begin"/>
      </w:r>
      <w:r>
        <w:instrText xml:space="preserve"> PAGEREF _Toc88434271 \h </w:instrText>
      </w:r>
      <w:r>
        <w:fldChar w:fldCharType="separate"/>
      </w:r>
      <w:r>
        <w:t>99</w:t>
      </w:r>
      <w:r>
        <w:fldChar w:fldCharType="end"/>
      </w:r>
    </w:p>
    <w:p w14:paraId="58197EE3" w14:textId="46ED69F3" w:rsidR="00630481" w:rsidRPr="003D6F11" w:rsidRDefault="00630481">
      <w:pPr>
        <w:pStyle w:val="TOC4"/>
        <w:rPr>
          <w:rFonts w:ascii="Calibri" w:hAnsi="Calibri"/>
          <w:sz w:val="22"/>
          <w:szCs w:val="22"/>
        </w:rPr>
      </w:pPr>
      <w:r>
        <w:t>9.2.7</w:t>
      </w:r>
      <w:r w:rsidRPr="003D6F11">
        <w:rPr>
          <w:rFonts w:ascii="Calibri" w:hAnsi="Calibri"/>
          <w:sz w:val="22"/>
          <w:szCs w:val="22"/>
        </w:rPr>
        <w:tab/>
      </w:r>
      <w:r>
        <w:t>Study on high power UE (power class 2) for one NR FDD band [RAN4 SI: FS_NR_PC2_UE_FDD]</w:t>
      </w:r>
      <w:r>
        <w:tab/>
      </w:r>
      <w:r>
        <w:fldChar w:fldCharType="begin"/>
      </w:r>
      <w:r>
        <w:instrText xml:space="preserve"> PAGEREF _Toc88434272 \h </w:instrText>
      </w:r>
      <w:r>
        <w:fldChar w:fldCharType="separate"/>
      </w:r>
      <w:r>
        <w:t>100</w:t>
      </w:r>
      <w:r>
        <w:fldChar w:fldCharType="end"/>
      </w:r>
    </w:p>
    <w:p w14:paraId="6525A55A" w14:textId="43BD4E1B" w:rsidR="00630481" w:rsidRPr="003D6F11" w:rsidRDefault="00630481">
      <w:pPr>
        <w:pStyle w:val="TOC4"/>
        <w:rPr>
          <w:rFonts w:ascii="Calibri" w:hAnsi="Calibri"/>
          <w:sz w:val="22"/>
          <w:szCs w:val="22"/>
        </w:rPr>
      </w:pPr>
      <w:r>
        <w:t>9.2.8</w:t>
      </w:r>
      <w:r w:rsidRPr="003D6F11">
        <w:rPr>
          <w:rFonts w:ascii="Calibri" w:hAnsi="Calibri"/>
          <w:sz w:val="22"/>
          <w:szCs w:val="22"/>
        </w:rPr>
        <w:tab/>
      </w:r>
      <w:r>
        <w:t>Study on extended 600MHz NR band [RAN4 SI: FS_NR_600MHz_ext]</w:t>
      </w:r>
      <w:r>
        <w:tab/>
      </w:r>
      <w:r>
        <w:fldChar w:fldCharType="begin"/>
      </w:r>
      <w:r>
        <w:instrText xml:space="preserve"> PAGEREF _Toc88434273 \h </w:instrText>
      </w:r>
      <w:r>
        <w:fldChar w:fldCharType="separate"/>
      </w:r>
      <w:r>
        <w:t>101</w:t>
      </w:r>
      <w:r>
        <w:fldChar w:fldCharType="end"/>
      </w:r>
    </w:p>
    <w:p w14:paraId="70455432" w14:textId="0069889C" w:rsidR="00630481" w:rsidRPr="003D6F11" w:rsidRDefault="00630481">
      <w:pPr>
        <w:pStyle w:val="TOC4"/>
        <w:rPr>
          <w:rFonts w:ascii="Calibri" w:hAnsi="Calibri"/>
          <w:sz w:val="22"/>
          <w:szCs w:val="22"/>
        </w:rPr>
      </w:pPr>
      <w:r>
        <w:t>9.2.9</w:t>
      </w:r>
      <w:r w:rsidRPr="003D6F11">
        <w:rPr>
          <w:rFonts w:ascii="Calibri" w:hAnsi="Calibri"/>
          <w:sz w:val="22"/>
          <w:szCs w:val="22"/>
        </w:rPr>
        <w:tab/>
      </w:r>
      <w:r>
        <w:t>Study on band combination handling in RAN4 [RAN4 SI: FS_NR_ENDC_combo_rules]</w:t>
      </w:r>
      <w:r>
        <w:tab/>
      </w:r>
      <w:r>
        <w:fldChar w:fldCharType="begin"/>
      </w:r>
      <w:r>
        <w:instrText xml:space="preserve"> PAGEREF _Toc88434274 \h </w:instrText>
      </w:r>
      <w:r>
        <w:fldChar w:fldCharType="separate"/>
      </w:r>
      <w:r>
        <w:t>102</w:t>
      </w:r>
      <w:r>
        <w:fldChar w:fldCharType="end"/>
      </w:r>
    </w:p>
    <w:p w14:paraId="2EBBEE96" w14:textId="0CA73803" w:rsidR="00630481" w:rsidRPr="003D6F11" w:rsidRDefault="00630481">
      <w:pPr>
        <w:pStyle w:val="TOC4"/>
        <w:rPr>
          <w:rFonts w:ascii="Calibri" w:hAnsi="Calibri"/>
          <w:sz w:val="22"/>
          <w:szCs w:val="22"/>
        </w:rPr>
      </w:pPr>
      <w:r>
        <w:t>9.2.10</w:t>
      </w:r>
      <w:r w:rsidRPr="003D6F11">
        <w:rPr>
          <w:rFonts w:ascii="Calibri" w:hAnsi="Calibri"/>
          <w:sz w:val="22"/>
          <w:szCs w:val="22"/>
        </w:rPr>
        <w:tab/>
      </w:r>
      <w:r>
        <w:t>Study on optimizations of pi/2 BPSK uplink power in NR [RAN4 SI: FS_NR_Opt_pi2BPSK]</w:t>
      </w:r>
      <w:r>
        <w:tab/>
      </w:r>
      <w:r>
        <w:fldChar w:fldCharType="begin"/>
      </w:r>
      <w:r>
        <w:instrText xml:space="preserve"> PAGEREF _Toc88434275 \h </w:instrText>
      </w:r>
      <w:r>
        <w:fldChar w:fldCharType="separate"/>
      </w:r>
      <w:r>
        <w:t>102</w:t>
      </w:r>
      <w:r>
        <w:fldChar w:fldCharType="end"/>
      </w:r>
    </w:p>
    <w:p w14:paraId="7ABCC409" w14:textId="458D0434" w:rsidR="00630481" w:rsidRPr="003D6F11" w:rsidRDefault="00630481">
      <w:pPr>
        <w:pStyle w:val="TOC3"/>
        <w:rPr>
          <w:rFonts w:ascii="Calibri" w:hAnsi="Calibri"/>
          <w:sz w:val="22"/>
          <w:szCs w:val="22"/>
        </w:rPr>
      </w:pPr>
      <w:r>
        <w:t>9.3</w:t>
      </w:r>
      <w:r w:rsidRPr="003D6F11">
        <w:rPr>
          <w:rFonts w:ascii="Calibri" w:hAnsi="Calibri"/>
          <w:sz w:val="22"/>
          <w:szCs w:val="22"/>
        </w:rPr>
        <w:tab/>
      </w:r>
      <w:r>
        <w:t>Open REL-17 NR or NR+LTE WIs (not spectrum related)</w:t>
      </w:r>
      <w:r>
        <w:tab/>
      </w:r>
      <w:r>
        <w:fldChar w:fldCharType="begin"/>
      </w:r>
      <w:r>
        <w:instrText xml:space="preserve"> PAGEREF _Toc88434276 \h </w:instrText>
      </w:r>
      <w:r>
        <w:fldChar w:fldCharType="separate"/>
      </w:r>
      <w:r>
        <w:t>103</w:t>
      </w:r>
      <w:r>
        <w:fldChar w:fldCharType="end"/>
      </w:r>
    </w:p>
    <w:p w14:paraId="36B97B6A" w14:textId="31DCE614" w:rsidR="00630481" w:rsidRPr="003D6F11" w:rsidRDefault="00630481">
      <w:pPr>
        <w:pStyle w:val="TOC4"/>
        <w:rPr>
          <w:rFonts w:ascii="Calibri" w:hAnsi="Calibri"/>
          <w:sz w:val="22"/>
          <w:szCs w:val="22"/>
        </w:rPr>
      </w:pPr>
      <w:r>
        <w:t>9.3.1</w:t>
      </w:r>
      <w:r w:rsidRPr="003D6F11">
        <w:rPr>
          <w:rFonts w:ascii="Calibri" w:hAnsi="Calibri"/>
          <w:sz w:val="22"/>
          <w:szCs w:val="22"/>
        </w:rPr>
        <w:tab/>
      </w:r>
      <w:r>
        <w:t>RAN1 led WIs</w:t>
      </w:r>
      <w:r>
        <w:tab/>
      </w:r>
      <w:r>
        <w:fldChar w:fldCharType="begin"/>
      </w:r>
      <w:r>
        <w:instrText xml:space="preserve"> PAGEREF _Toc88434277 \h </w:instrText>
      </w:r>
      <w:r>
        <w:fldChar w:fldCharType="separate"/>
      </w:r>
      <w:r>
        <w:t>103</w:t>
      </w:r>
      <w:r>
        <w:fldChar w:fldCharType="end"/>
      </w:r>
    </w:p>
    <w:p w14:paraId="04C06BF3" w14:textId="7948E7E7" w:rsidR="00630481" w:rsidRPr="003D6F11" w:rsidRDefault="00630481">
      <w:pPr>
        <w:pStyle w:val="TOC5"/>
        <w:rPr>
          <w:rFonts w:ascii="Calibri" w:hAnsi="Calibri"/>
          <w:sz w:val="22"/>
          <w:szCs w:val="22"/>
        </w:rPr>
      </w:pPr>
      <w:r>
        <w:t>9.3.1.1</w:t>
      </w:r>
      <w:r w:rsidRPr="003D6F11">
        <w:rPr>
          <w:rFonts w:ascii="Calibri" w:hAnsi="Calibri"/>
          <w:sz w:val="22"/>
          <w:szCs w:val="22"/>
        </w:rPr>
        <w:tab/>
      </w:r>
      <w:r>
        <w:t>Further enhancements on MIMO for NR [RAN1 WI: NR_feMIMO]</w:t>
      </w:r>
      <w:r>
        <w:tab/>
      </w:r>
      <w:r>
        <w:fldChar w:fldCharType="begin"/>
      </w:r>
      <w:r>
        <w:instrText xml:space="preserve"> PAGEREF _Toc88434278 \h </w:instrText>
      </w:r>
      <w:r>
        <w:fldChar w:fldCharType="separate"/>
      </w:r>
      <w:r>
        <w:t>103</w:t>
      </w:r>
      <w:r>
        <w:fldChar w:fldCharType="end"/>
      </w:r>
    </w:p>
    <w:p w14:paraId="64FA05F8" w14:textId="5CDB87CF" w:rsidR="00630481" w:rsidRPr="003D6F11" w:rsidRDefault="00630481">
      <w:pPr>
        <w:pStyle w:val="TOC5"/>
        <w:rPr>
          <w:rFonts w:ascii="Calibri" w:hAnsi="Calibri"/>
          <w:sz w:val="22"/>
          <w:szCs w:val="22"/>
        </w:rPr>
      </w:pPr>
      <w:r>
        <w:t>9.3.1.2</w:t>
      </w:r>
      <w:r w:rsidRPr="003D6F11">
        <w:rPr>
          <w:rFonts w:ascii="Calibri" w:hAnsi="Calibri"/>
          <w:sz w:val="22"/>
          <w:szCs w:val="22"/>
        </w:rPr>
        <w:tab/>
      </w:r>
      <w:r>
        <w:t>Extending current NR operation to 71GHz [RAN1 WI: NR_ext_to_71GHz]</w:t>
      </w:r>
      <w:r>
        <w:tab/>
      </w:r>
      <w:r>
        <w:fldChar w:fldCharType="begin"/>
      </w:r>
      <w:r>
        <w:instrText xml:space="preserve"> PAGEREF _Toc88434279 \h </w:instrText>
      </w:r>
      <w:r>
        <w:fldChar w:fldCharType="separate"/>
      </w:r>
      <w:r>
        <w:t>105</w:t>
      </w:r>
      <w:r>
        <w:fldChar w:fldCharType="end"/>
      </w:r>
    </w:p>
    <w:p w14:paraId="66C3D9E0" w14:textId="12F4D620" w:rsidR="00630481" w:rsidRPr="003D6F11" w:rsidRDefault="00630481">
      <w:pPr>
        <w:pStyle w:val="TOC5"/>
        <w:rPr>
          <w:rFonts w:ascii="Calibri" w:hAnsi="Calibri"/>
          <w:sz w:val="22"/>
          <w:szCs w:val="22"/>
        </w:rPr>
      </w:pPr>
      <w:r>
        <w:t>9.3.1.3</w:t>
      </w:r>
      <w:r w:rsidRPr="003D6F11">
        <w:rPr>
          <w:rFonts w:ascii="Calibri" w:hAnsi="Calibri"/>
          <w:sz w:val="22"/>
          <w:szCs w:val="22"/>
        </w:rPr>
        <w:tab/>
      </w:r>
      <w:r>
        <w:t>NR Sidelink enhancement [RAN1 WI: NR_SL_enh]</w:t>
      </w:r>
      <w:r>
        <w:tab/>
      </w:r>
      <w:r>
        <w:fldChar w:fldCharType="begin"/>
      </w:r>
      <w:r>
        <w:instrText xml:space="preserve"> PAGEREF _Toc88434280 \h </w:instrText>
      </w:r>
      <w:r>
        <w:fldChar w:fldCharType="separate"/>
      </w:r>
      <w:r>
        <w:t>106</w:t>
      </w:r>
      <w:r>
        <w:fldChar w:fldCharType="end"/>
      </w:r>
    </w:p>
    <w:p w14:paraId="028A5DF7" w14:textId="651D0D28" w:rsidR="00630481" w:rsidRPr="003D6F11" w:rsidRDefault="00630481">
      <w:pPr>
        <w:pStyle w:val="TOC5"/>
        <w:rPr>
          <w:rFonts w:ascii="Calibri" w:hAnsi="Calibri"/>
          <w:sz w:val="22"/>
          <w:szCs w:val="22"/>
        </w:rPr>
      </w:pPr>
      <w:r>
        <w:lastRenderedPageBreak/>
        <w:t>9.3.1.4</w:t>
      </w:r>
      <w:r w:rsidRPr="003D6F11">
        <w:rPr>
          <w:rFonts w:ascii="Calibri" w:hAnsi="Calibri"/>
          <w:sz w:val="22"/>
          <w:szCs w:val="22"/>
        </w:rPr>
        <w:tab/>
      </w:r>
      <w:r>
        <w:t>Core part: NR Dynamic spectrum sharing (DSS) [RAN1 WI: NR_DSS-Core]</w:t>
      </w:r>
      <w:r>
        <w:tab/>
      </w:r>
      <w:r>
        <w:fldChar w:fldCharType="begin"/>
      </w:r>
      <w:r>
        <w:instrText xml:space="preserve"> PAGEREF _Toc88434281 \h </w:instrText>
      </w:r>
      <w:r>
        <w:fldChar w:fldCharType="separate"/>
      </w:r>
      <w:r>
        <w:t>108</w:t>
      </w:r>
      <w:r>
        <w:fldChar w:fldCharType="end"/>
      </w:r>
    </w:p>
    <w:p w14:paraId="11437C50" w14:textId="6A63CEB9" w:rsidR="00630481" w:rsidRPr="003D6F11" w:rsidRDefault="00630481">
      <w:pPr>
        <w:pStyle w:val="TOC5"/>
        <w:rPr>
          <w:rFonts w:ascii="Calibri" w:hAnsi="Calibri"/>
          <w:sz w:val="22"/>
          <w:szCs w:val="22"/>
        </w:rPr>
      </w:pPr>
      <w:r>
        <w:t>9.3.1.5</w:t>
      </w:r>
      <w:r w:rsidRPr="003D6F11">
        <w:rPr>
          <w:rFonts w:ascii="Calibri" w:hAnsi="Calibri"/>
          <w:sz w:val="22"/>
          <w:szCs w:val="22"/>
        </w:rPr>
        <w:tab/>
      </w:r>
      <w:r>
        <w:t>NR coverage enhancements [RAN1 WI: NR_cov_enh]</w:t>
      </w:r>
      <w:r>
        <w:tab/>
      </w:r>
      <w:r>
        <w:fldChar w:fldCharType="begin"/>
      </w:r>
      <w:r>
        <w:instrText xml:space="preserve"> PAGEREF _Toc88434282 \h </w:instrText>
      </w:r>
      <w:r>
        <w:fldChar w:fldCharType="separate"/>
      </w:r>
      <w:r>
        <w:t>109</w:t>
      </w:r>
      <w:r>
        <w:fldChar w:fldCharType="end"/>
      </w:r>
    </w:p>
    <w:p w14:paraId="6504C9A7" w14:textId="35E41E85" w:rsidR="00630481" w:rsidRPr="003D6F11" w:rsidRDefault="00630481">
      <w:pPr>
        <w:pStyle w:val="TOC5"/>
        <w:rPr>
          <w:rFonts w:ascii="Calibri" w:hAnsi="Calibri"/>
          <w:sz w:val="22"/>
          <w:szCs w:val="22"/>
        </w:rPr>
      </w:pPr>
      <w:r>
        <w:t>9.3.1.6</w:t>
      </w:r>
      <w:r w:rsidRPr="003D6F11">
        <w:rPr>
          <w:rFonts w:ascii="Calibri" w:hAnsi="Calibri"/>
          <w:sz w:val="22"/>
          <w:szCs w:val="22"/>
        </w:rPr>
        <w:tab/>
      </w:r>
      <w:r>
        <w:t>NR positioning enhancements [RAN1 WI: NR_pos_enh]</w:t>
      </w:r>
      <w:r>
        <w:tab/>
      </w:r>
      <w:r>
        <w:fldChar w:fldCharType="begin"/>
      </w:r>
      <w:r>
        <w:instrText xml:space="preserve"> PAGEREF _Toc88434283 \h </w:instrText>
      </w:r>
      <w:r>
        <w:fldChar w:fldCharType="separate"/>
      </w:r>
      <w:r>
        <w:t>110</w:t>
      </w:r>
      <w:r>
        <w:fldChar w:fldCharType="end"/>
      </w:r>
    </w:p>
    <w:p w14:paraId="03B8EC2E" w14:textId="59DDC905" w:rsidR="00630481" w:rsidRPr="003D6F11" w:rsidRDefault="00630481">
      <w:pPr>
        <w:pStyle w:val="TOC5"/>
        <w:rPr>
          <w:rFonts w:ascii="Calibri" w:hAnsi="Calibri"/>
          <w:sz w:val="22"/>
          <w:szCs w:val="22"/>
        </w:rPr>
      </w:pPr>
      <w:r>
        <w:t>9.3.1.7</w:t>
      </w:r>
      <w:r w:rsidRPr="003D6F11">
        <w:rPr>
          <w:rFonts w:ascii="Calibri" w:hAnsi="Calibri"/>
          <w:sz w:val="22"/>
          <w:szCs w:val="22"/>
        </w:rPr>
        <w:tab/>
      </w:r>
      <w:r>
        <w:t>Support of reduced capability NR devices [RAN1 WI: NR_redcap]</w:t>
      </w:r>
      <w:r>
        <w:tab/>
      </w:r>
      <w:r>
        <w:fldChar w:fldCharType="begin"/>
      </w:r>
      <w:r>
        <w:instrText xml:space="preserve"> PAGEREF _Toc88434284 \h </w:instrText>
      </w:r>
      <w:r>
        <w:fldChar w:fldCharType="separate"/>
      </w:r>
      <w:r>
        <w:t>110</w:t>
      </w:r>
      <w:r>
        <w:fldChar w:fldCharType="end"/>
      </w:r>
    </w:p>
    <w:p w14:paraId="68495263" w14:textId="0DB99D64" w:rsidR="00630481" w:rsidRPr="003D6F11" w:rsidRDefault="00630481">
      <w:pPr>
        <w:pStyle w:val="TOC4"/>
        <w:rPr>
          <w:rFonts w:ascii="Calibri" w:hAnsi="Calibri"/>
          <w:sz w:val="22"/>
          <w:szCs w:val="22"/>
        </w:rPr>
      </w:pPr>
      <w:r>
        <w:t>9.3.2</w:t>
      </w:r>
      <w:r w:rsidRPr="003D6F11">
        <w:rPr>
          <w:rFonts w:ascii="Calibri" w:hAnsi="Calibri"/>
          <w:sz w:val="22"/>
          <w:szCs w:val="22"/>
        </w:rPr>
        <w:tab/>
      </w:r>
      <w:r>
        <w:t>RAN2 led WIs</w:t>
      </w:r>
      <w:r>
        <w:tab/>
      </w:r>
      <w:r>
        <w:fldChar w:fldCharType="begin"/>
      </w:r>
      <w:r>
        <w:instrText xml:space="preserve"> PAGEREF _Toc88434285 \h </w:instrText>
      </w:r>
      <w:r>
        <w:fldChar w:fldCharType="separate"/>
      </w:r>
      <w:r>
        <w:t>113</w:t>
      </w:r>
      <w:r>
        <w:fldChar w:fldCharType="end"/>
      </w:r>
    </w:p>
    <w:p w14:paraId="5FEA8A36" w14:textId="1D90988B" w:rsidR="00630481" w:rsidRPr="003D6F11" w:rsidRDefault="00630481">
      <w:pPr>
        <w:pStyle w:val="TOC5"/>
        <w:rPr>
          <w:rFonts w:ascii="Calibri" w:hAnsi="Calibri"/>
          <w:sz w:val="22"/>
          <w:szCs w:val="22"/>
        </w:rPr>
      </w:pPr>
      <w:r>
        <w:t>9.3.2.1</w:t>
      </w:r>
      <w:r w:rsidRPr="003D6F11">
        <w:rPr>
          <w:rFonts w:ascii="Calibri" w:hAnsi="Calibri"/>
          <w:sz w:val="22"/>
          <w:szCs w:val="22"/>
        </w:rPr>
        <w:tab/>
      </w:r>
      <w:r>
        <w:t>Enhanced Industrial IoT and URLLC support for NR [RAN2 WI: NR_IIOT_URLLC_enh]</w:t>
      </w:r>
      <w:r>
        <w:tab/>
      </w:r>
      <w:r>
        <w:fldChar w:fldCharType="begin"/>
      </w:r>
      <w:r>
        <w:instrText xml:space="preserve"> PAGEREF _Toc88434286 \h </w:instrText>
      </w:r>
      <w:r>
        <w:fldChar w:fldCharType="separate"/>
      </w:r>
      <w:r>
        <w:t>113</w:t>
      </w:r>
      <w:r>
        <w:fldChar w:fldCharType="end"/>
      </w:r>
    </w:p>
    <w:p w14:paraId="43C5292F" w14:textId="31D6C33C" w:rsidR="00630481" w:rsidRPr="003D6F11" w:rsidRDefault="00630481">
      <w:pPr>
        <w:pStyle w:val="TOC5"/>
        <w:rPr>
          <w:rFonts w:ascii="Calibri" w:hAnsi="Calibri"/>
          <w:sz w:val="22"/>
          <w:szCs w:val="22"/>
        </w:rPr>
      </w:pPr>
      <w:r>
        <w:t>9.3.2.2</w:t>
      </w:r>
      <w:r w:rsidRPr="003D6F11">
        <w:rPr>
          <w:rFonts w:ascii="Calibri" w:hAnsi="Calibri"/>
          <w:sz w:val="22"/>
          <w:szCs w:val="22"/>
        </w:rPr>
        <w:tab/>
      </w:r>
      <w:r>
        <w:t>Solutions for NR to support non-terrestrial networks (NTN) [RAN2 WI: NR_NTN_solutions]</w:t>
      </w:r>
      <w:r>
        <w:tab/>
      </w:r>
      <w:r>
        <w:fldChar w:fldCharType="begin"/>
      </w:r>
      <w:r>
        <w:instrText xml:space="preserve"> PAGEREF _Toc88434287 \h </w:instrText>
      </w:r>
      <w:r>
        <w:fldChar w:fldCharType="separate"/>
      </w:r>
      <w:r>
        <w:t>116</w:t>
      </w:r>
      <w:r>
        <w:fldChar w:fldCharType="end"/>
      </w:r>
    </w:p>
    <w:p w14:paraId="7DC9DBAB" w14:textId="1109226C" w:rsidR="00630481" w:rsidRPr="003D6F11" w:rsidRDefault="00630481">
      <w:pPr>
        <w:pStyle w:val="TOC5"/>
        <w:rPr>
          <w:rFonts w:ascii="Calibri" w:hAnsi="Calibri"/>
          <w:sz w:val="22"/>
          <w:szCs w:val="22"/>
        </w:rPr>
      </w:pPr>
      <w:r>
        <w:t>9.3.2.3</w:t>
      </w:r>
      <w:r w:rsidRPr="003D6F11">
        <w:rPr>
          <w:rFonts w:ascii="Calibri" w:hAnsi="Calibri"/>
          <w:sz w:val="22"/>
          <w:szCs w:val="22"/>
        </w:rPr>
        <w:tab/>
      </w:r>
      <w:r>
        <w:t>UE power saving enhancements for NR [RAN2 WI: NR_UE_pow_sav_enh]</w:t>
      </w:r>
      <w:r>
        <w:tab/>
      </w:r>
      <w:r>
        <w:fldChar w:fldCharType="begin"/>
      </w:r>
      <w:r>
        <w:instrText xml:space="preserve"> PAGEREF _Toc88434288 \h </w:instrText>
      </w:r>
      <w:r>
        <w:fldChar w:fldCharType="separate"/>
      </w:r>
      <w:r>
        <w:t>118</w:t>
      </w:r>
      <w:r>
        <w:fldChar w:fldCharType="end"/>
      </w:r>
    </w:p>
    <w:p w14:paraId="43FD2908" w14:textId="554D1B8B" w:rsidR="00630481" w:rsidRPr="003D6F11" w:rsidRDefault="00630481">
      <w:pPr>
        <w:pStyle w:val="TOC5"/>
        <w:rPr>
          <w:rFonts w:ascii="Calibri" w:hAnsi="Calibri"/>
          <w:sz w:val="22"/>
          <w:szCs w:val="22"/>
        </w:rPr>
      </w:pPr>
      <w:r>
        <w:t>9.3.2.4</w:t>
      </w:r>
      <w:r w:rsidRPr="003D6F11">
        <w:rPr>
          <w:rFonts w:ascii="Calibri" w:hAnsi="Calibri"/>
          <w:sz w:val="22"/>
          <w:szCs w:val="22"/>
        </w:rPr>
        <w:tab/>
      </w:r>
      <w:r>
        <w:t>Core part: NR multicast and broadcast services [RAN2 WI: NR_MBS-Core]</w:t>
      </w:r>
      <w:r>
        <w:tab/>
      </w:r>
      <w:r>
        <w:fldChar w:fldCharType="begin"/>
      </w:r>
      <w:r>
        <w:instrText xml:space="preserve"> PAGEREF _Toc88434289 \h </w:instrText>
      </w:r>
      <w:r>
        <w:fldChar w:fldCharType="separate"/>
      </w:r>
      <w:r>
        <w:t>123</w:t>
      </w:r>
      <w:r>
        <w:fldChar w:fldCharType="end"/>
      </w:r>
    </w:p>
    <w:p w14:paraId="621BDFC3" w14:textId="0CB62B31" w:rsidR="00630481" w:rsidRPr="003D6F11" w:rsidRDefault="00630481">
      <w:pPr>
        <w:pStyle w:val="TOC5"/>
        <w:rPr>
          <w:rFonts w:ascii="Calibri" w:hAnsi="Calibri"/>
          <w:sz w:val="22"/>
          <w:szCs w:val="22"/>
        </w:rPr>
      </w:pPr>
      <w:r>
        <w:t>9.3.2.5</w:t>
      </w:r>
      <w:r w:rsidRPr="003D6F11">
        <w:rPr>
          <w:rFonts w:ascii="Calibri" w:hAnsi="Calibri"/>
          <w:sz w:val="22"/>
          <w:szCs w:val="22"/>
        </w:rPr>
        <w:tab/>
      </w:r>
      <w:r>
        <w:t>Further Multi-RAT Dual-Connectivity enhancements [RAN2 WI: LTE_NR_DC_enh2]</w:t>
      </w:r>
      <w:r>
        <w:tab/>
      </w:r>
      <w:r>
        <w:fldChar w:fldCharType="begin"/>
      </w:r>
      <w:r>
        <w:instrText xml:space="preserve"> PAGEREF _Toc88434290 \h </w:instrText>
      </w:r>
      <w:r>
        <w:fldChar w:fldCharType="separate"/>
      </w:r>
      <w:r>
        <w:t>124</w:t>
      </w:r>
      <w:r>
        <w:fldChar w:fldCharType="end"/>
      </w:r>
    </w:p>
    <w:p w14:paraId="62641D18" w14:textId="048C937D" w:rsidR="00630481" w:rsidRPr="003D6F11" w:rsidRDefault="00630481">
      <w:pPr>
        <w:pStyle w:val="TOC5"/>
        <w:rPr>
          <w:rFonts w:ascii="Calibri" w:hAnsi="Calibri"/>
          <w:sz w:val="22"/>
          <w:szCs w:val="22"/>
        </w:rPr>
      </w:pPr>
      <w:r>
        <w:t>9.3.2.6</w:t>
      </w:r>
      <w:r w:rsidRPr="003D6F11">
        <w:rPr>
          <w:rFonts w:ascii="Calibri" w:hAnsi="Calibri"/>
          <w:sz w:val="22"/>
          <w:szCs w:val="22"/>
        </w:rPr>
        <w:tab/>
      </w:r>
      <w:r>
        <w:t>Enhancements to Integrated Access and Backhaul (IAB) for NR [RAN2 WI: NR_IAB_enh]</w:t>
      </w:r>
      <w:r>
        <w:tab/>
      </w:r>
      <w:r>
        <w:fldChar w:fldCharType="begin"/>
      </w:r>
      <w:r>
        <w:instrText xml:space="preserve"> PAGEREF _Toc88434291 \h </w:instrText>
      </w:r>
      <w:r>
        <w:fldChar w:fldCharType="separate"/>
      </w:r>
      <w:r>
        <w:t>124</w:t>
      </w:r>
      <w:r>
        <w:fldChar w:fldCharType="end"/>
      </w:r>
    </w:p>
    <w:p w14:paraId="35BD1915" w14:textId="5485BF59" w:rsidR="00630481" w:rsidRPr="003D6F11" w:rsidRDefault="00630481">
      <w:pPr>
        <w:pStyle w:val="TOC5"/>
        <w:rPr>
          <w:rFonts w:ascii="Calibri" w:hAnsi="Calibri"/>
          <w:sz w:val="22"/>
          <w:szCs w:val="22"/>
        </w:rPr>
      </w:pPr>
      <w:r>
        <w:t>9.3.2.7</w:t>
      </w:r>
      <w:r w:rsidRPr="003D6F11">
        <w:rPr>
          <w:rFonts w:ascii="Calibri" w:hAnsi="Calibri"/>
          <w:sz w:val="22"/>
          <w:szCs w:val="22"/>
        </w:rPr>
        <w:tab/>
      </w:r>
      <w:r>
        <w:t>NR small data transmissions in INACTIVE state [RAN2 WI: NR_SmallData_INACTIVE]</w:t>
      </w:r>
      <w:r>
        <w:tab/>
      </w:r>
      <w:r>
        <w:fldChar w:fldCharType="begin"/>
      </w:r>
      <w:r>
        <w:instrText xml:space="preserve"> PAGEREF _Toc88434292 \h </w:instrText>
      </w:r>
      <w:r>
        <w:fldChar w:fldCharType="separate"/>
      </w:r>
      <w:r>
        <w:t>127</w:t>
      </w:r>
      <w:r>
        <w:fldChar w:fldCharType="end"/>
      </w:r>
    </w:p>
    <w:p w14:paraId="3277FBAB" w14:textId="6B9B66A2" w:rsidR="00630481" w:rsidRPr="003D6F11" w:rsidRDefault="00630481">
      <w:pPr>
        <w:pStyle w:val="TOC5"/>
        <w:rPr>
          <w:rFonts w:ascii="Calibri" w:hAnsi="Calibri"/>
          <w:sz w:val="22"/>
          <w:szCs w:val="22"/>
        </w:rPr>
      </w:pPr>
      <w:r>
        <w:t>9.3.2.8</w:t>
      </w:r>
      <w:r w:rsidRPr="003D6F11">
        <w:rPr>
          <w:rFonts w:ascii="Calibri" w:hAnsi="Calibri"/>
          <w:sz w:val="22"/>
          <w:szCs w:val="22"/>
        </w:rPr>
        <w:tab/>
      </w:r>
      <w:r>
        <w:t>Core part: Support for Multi-SIM devices for LTE/NR [RAN2 WI: LTE_NR_MUSIM-Core]</w:t>
      </w:r>
      <w:r>
        <w:tab/>
      </w:r>
      <w:r>
        <w:fldChar w:fldCharType="begin"/>
      </w:r>
      <w:r>
        <w:instrText xml:space="preserve"> PAGEREF _Toc88434293 \h </w:instrText>
      </w:r>
      <w:r>
        <w:fldChar w:fldCharType="separate"/>
      </w:r>
      <w:r>
        <w:t>128</w:t>
      </w:r>
      <w:r>
        <w:fldChar w:fldCharType="end"/>
      </w:r>
    </w:p>
    <w:p w14:paraId="3FFE9C13" w14:textId="0120FA7C" w:rsidR="00630481" w:rsidRPr="003D6F11" w:rsidRDefault="00630481">
      <w:pPr>
        <w:pStyle w:val="TOC5"/>
        <w:rPr>
          <w:rFonts w:ascii="Calibri" w:hAnsi="Calibri"/>
          <w:sz w:val="22"/>
          <w:szCs w:val="22"/>
        </w:rPr>
      </w:pPr>
      <w:r>
        <w:t>9.3.2.9</w:t>
      </w:r>
      <w:r w:rsidRPr="003D6F11">
        <w:rPr>
          <w:rFonts w:ascii="Calibri" w:hAnsi="Calibri"/>
          <w:sz w:val="22"/>
          <w:szCs w:val="22"/>
        </w:rPr>
        <w:tab/>
      </w:r>
      <w:r>
        <w:t>Core part: NR Uplink Data Compression (UDC) [RAN2 WI: NR_UDC-Core]</w:t>
      </w:r>
      <w:r>
        <w:tab/>
      </w:r>
      <w:r>
        <w:fldChar w:fldCharType="begin"/>
      </w:r>
      <w:r>
        <w:instrText xml:space="preserve"> PAGEREF _Toc88434294 \h </w:instrText>
      </w:r>
      <w:r>
        <w:fldChar w:fldCharType="separate"/>
      </w:r>
      <w:r>
        <w:t>130</w:t>
      </w:r>
      <w:r>
        <w:fldChar w:fldCharType="end"/>
      </w:r>
    </w:p>
    <w:p w14:paraId="25B64D49" w14:textId="48B93B45" w:rsidR="00630481" w:rsidRPr="003D6F11" w:rsidRDefault="00630481">
      <w:pPr>
        <w:pStyle w:val="TOC5"/>
        <w:rPr>
          <w:rFonts w:ascii="Calibri" w:hAnsi="Calibri"/>
          <w:sz w:val="22"/>
          <w:szCs w:val="22"/>
        </w:rPr>
      </w:pPr>
      <w:r>
        <w:t>9.3.2.10</w:t>
      </w:r>
      <w:r w:rsidRPr="003D6F11">
        <w:rPr>
          <w:rFonts w:ascii="Calibri" w:hAnsi="Calibri"/>
          <w:sz w:val="22"/>
          <w:szCs w:val="22"/>
        </w:rPr>
        <w:tab/>
      </w:r>
      <w:r>
        <w:t>Core part: Enhancement of RAN slicing for NR [RAN2 WI: NR_slice-Core]</w:t>
      </w:r>
      <w:r>
        <w:tab/>
      </w:r>
      <w:r>
        <w:fldChar w:fldCharType="begin"/>
      </w:r>
      <w:r>
        <w:instrText xml:space="preserve"> PAGEREF _Toc88434295 \h </w:instrText>
      </w:r>
      <w:r>
        <w:fldChar w:fldCharType="separate"/>
      </w:r>
      <w:r>
        <w:t>130</w:t>
      </w:r>
      <w:r>
        <w:fldChar w:fldCharType="end"/>
      </w:r>
    </w:p>
    <w:p w14:paraId="5DBFAED4" w14:textId="1B296B4A" w:rsidR="00630481" w:rsidRPr="003D6F11" w:rsidRDefault="00630481">
      <w:pPr>
        <w:pStyle w:val="TOC5"/>
        <w:rPr>
          <w:rFonts w:ascii="Calibri" w:hAnsi="Calibri"/>
          <w:sz w:val="22"/>
          <w:szCs w:val="22"/>
        </w:rPr>
      </w:pPr>
      <w:r>
        <w:t>9.3.2.11</w:t>
      </w:r>
      <w:r w:rsidRPr="003D6F11">
        <w:rPr>
          <w:rFonts w:ascii="Calibri" w:hAnsi="Calibri"/>
          <w:sz w:val="22"/>
          <w:szCs w:val="22"/>
        </w:rPr>
        <w:tab/>
      </w:r>
      <w:r>
        <w:t>NR Sidelink Relay [RAN2 WI: NR_SL_relay]</w:t>
      </w:r>
      <w:r>
        <w:tab/>
      </w:r>
      <w:r>
        <w:fldChar w:fldCharType="begin"/>
      </w:r>
      <w:r>
        <w:instrText xml:space="preserve"> PAGEREF _Toc88434296 \h </w:instrText>
      </w:r>
      <w:r>
        <w:fldChar w:fldCharType="separate"/>
      </w:r>
      <w:r>
        <w:t>131</w:t>
      </w:r>
      <w:r>
        <w:fldChar w:fldCharType="end"/>
      </w:r>
    </w:p>
    <w:p w14:paraId="1DA2D588" w14:textId="338BBB54" w:rsidR="00630481" w:rsidRPr="003D6F11" w:rsidRDefault="00630481">
      <w:pPr>
        <w:pStyle w:val="TOC4"/>
        <w:rPr>
          <w:rFonts w:ascii="Calibri" w:hAnsi="Calibri"/>
          <w:sz w:val="22"/>
          <w:szCs w:val="22"/>
        </w:rPr>
      </w:pPr>
      <w:r>
        <w:t>9.3.3</w:t>
      </w:r>
      <w:r w:rsidRPr="003D6F11">
        <w:rPr>
          <w:rFonts w:ascii="Calibri" w:hAnsi="Calibri"/>
          <w:sz w:val="22"/>
          <w:szCs w:val="22"/>
        </w:rPr>
        <w:tab/>
      </w:r>
      <w:r>
        <w:t>RAN3 led WIs</w:t>
      </w:r>
      <w:r>
        <w:tab/>
      </w:r>
      <w:r>
        <w:fldChar w:fldCharType="begin"/>
      </w:r>
      <w:r>
        <w:instrText xml:space="preserve"> PAGEREF _Toc88434297 \h </w:instrText>
      </w:r>
      <w:r>
        <w:fldChar w:fldCharType="separate"/>
      </w:r>
      <w:r>
        <w:t>133</w:t>
      </w:r>
      <w:r>
        <w:fldChar w:fldCharType="end"/>
      </w:r>
    </w:p>
    <w:p w14:paraId="0AE68612" w14:textId="3380CB48" w:rsidR="00630481" w:rsidRPr="003D6F11" w:rsidRDefault="00630481">
      <w:pPr>
        <w:pStyle w:val="TOC5"/>
        <w:rPr>
          <w:rFonts w:ascii="Calibri" w:hAnsi="Calibri"/>
          <w:sz w:val="22"/>
          <w:szCs w:val="22"/>
        </w:rPr>
      </w:pPr>
      <w:r>
        <w:t>9.3.3.1</w:t>
      </w:r>
      <w:r w:rsidRPr="003D6F11">
        <w:rPr>
          <w:rFonts w:ascii="Calibri" w:hAnsi="Calibri"/>
          <w:sz w:val="22"/>
          <w:szCs w:val="22"/>
        </w:rPr>
        <w:tab/>
      </w:r>
      <w:r>
        <w:t>Core part: Enhanced eNB(s) architecture evolution for E-UTRAN and NG-RAN [RAN3 WI: LTE_NR_arch_evo_enh-Core]</w:t>
      </w:r>
      <w:r>
        <w:tab/>
      </w:r>
      <w:r>
        <w:fldChar w:fldCharType="begin"/>
      </w:r>
      <w:r>
        <w:instrText xml:space="preserve"> PAGEREF _Toc88434298 \h </w:instrText>
      </w:r>
      <w:r>
        <w:fldChar w:fldCharType="separate"/>
      </w:r>
      <w:r>
        <w:t>133</w:t>
      </w:r>
      <w:r>
        <w:fldChar w:fldCharType="end"/>
      </w:r>
    </w:p>
    <w:p w14:paraId="48B214D7" w14:textId="3BD6B9F3" w:rsidR="00630481" w:rsidRPr="003D6F11" w:rsidRDefault="00630481">
      <w:pPr>
        <w:pStyle w:val="TOC5"/>
        <w:rPr>
          <w:rFonts w:ascii="Calibri" w:hAnsi="Calibri"/>
          <w:sz w:val="22"/>
          <w:szCs w:val="22"/>
        </w:rPr>
      </w:pPr>
      <w:r>
        <w:t>9.3.3.2</w:t>
      </w:r>
      <w:r w:rsidRPr="003D6F11">
        <w:rPr>
          <w:rFonts w:ascii="Calibri" w:hAnsi="Calibri"/>
          <w:sz w:val="22"/>
          <w:szCs w:val="22"/>
        </w:rPr>
        <w:tab/>
      </w:r>
      <w:r>
        <w:t>Core part: Enhancement of data collection for SON/MDT in NR and EN-DC [RAN3 WI: NR_ENDC_SON_MDT_enh-Core]</w:t>
      </w:r>
      <w:r>
        <w:tab/>
      </w:r>
      <w:r>
        <w:fldChar w:fldCharType="begin"/>
      </w:r>
      <w:r>
        <w:instrText xml:space="preserve"> PAGEREF _Toc88434299 \h </w:instrText>
      </w:r>
      <w:r>
        <w:fldChar w:fldCharType="separate"/>
      </w:r>
      <w:r>
        <w:t>133</w:t>
      </w:r>
      <w:r>
        <w:fldChar w:fldCharType="end"/>
      </w:r>
    </w:p>
    <w:p w14:paraId="72D64DB3" w14:textId="36A7D715" w:rsidR="00630481" w:rsidRPr="003D6F11" w:rsidRDefault="00630481">
      <w:pPr>
        <w:pStyle w:val="TOC5"/>
        <w:rPr>
          <w:rFonts w:ascii="Calibri" w:hAnsi="Calibri"/>
          <w:sz w:val="22"/>
          <w:szCs w:val="22"/>
        </w:rPr>
      </w:pPr>
      <w:r>
        <w:t>9.3.3.3</w:t>
      </w:r>
      <w:r w:rsidRPr="003D6F11">
        <w:rPr>
          <w:rFonts w:ascii="Calibri" w:hAnsi="Calibri"/>
          <w:sz w:val="22"/>
          <w:szCs w:val="22"/>
        </w:rPr>
        <w:tab/>
      </w:r>
      <w:r>
        <w:t>Core part: Enhancement of Private Network support for NG-RAN [RAN3 WI: NG_RAN_PRN_enh-Core]</w:t>
      </w:r>
      <w:r>
        <w:tab/>
      </w:r>
      <w:r>
        <w:fldChar w:fldCharType="begin"/>
      </w:r>
      <w:r>
        <w:instrText xml:space="preserve"> PAGEREF _Toc88434300 \h </w:instrText>
      </w:r>
      <w:r>
        <w:fldChar w:fldCharType="separate"/>
      </w:r>
      <w:r>
        <w:t>134</w:t>
      </w:r>
      <w:r>
        <w:fldChar w:fldCharType="end"/>
      </w:r>
    </w:p>
    <w:p w14:paraId="226FC4D0" w14:textId="41B3D254" w:rsidR="00630481" w:rsidRPr="003D6F11" w:rsidRDefault="00630481">
      <w:pPr>
        <w:pStyle w:val="TOC5"/>
        <w:rPr>
          <w:rFonts w:ascii="Calibri" w:hAnsi="Calibri"/>
          <w:sz w:val="22"/>
          <w:szCs w:val="22"/>
        </w:rPr>
      </w:pPr>
      <w:r>
        <w:t>9.3.3.4</w:t>
      </w:r>
      <w:r w:rsidRPr="003D6F11">
        <w:rPr>
          <w:rFonts w:ascii="Calibri" w:hAnsi="Calibri"/>
          <w:sz w:val="22"/>
          <w:szCs w:val="22"/>
        </w:rPr>
        <w:tab/>
      </w:r>
      <w:r>
        <w:t>Core part: NR QoE management and optimizations for diverse services [RAN3 WI: NR_QoE-Core]</w:t>
      </w:r>
      <w:r>
        <w:tab/>
      </w:r>
      <w:r>
        <w:fldChar w:fldCharType="begin"/>
      </w:r>
      <w:r>
        <w:instrText xml:space="preserve"> PAGEREF _Toc88434301 \h </w:instrText>
      </w:r>
      <w:r>
        <w:fldChar w:fldCharType="separate"/>
      </w:r>
      <w:r>
        <w:t>134</w:t>
      </w:r>
      <w:r>
        <w:fldChar w:fldCharType="end"/>
      </w:r>
    </w:p>
    <w:p w14:paraId="34DE31E9" w14:textId="29376A72" w:rsidR="00630481" w:rsidRPr="003D6F11" w:rsidRDefault="00630481">
      <w:pPr>
        <w:pStyle w:val="TOC4"/>
        <w:rPr>
          <w:rFonts w:ascii="Calibri" w:hAnsi="Calibri"/>
          <w:sz w:val="22"/>
          <w:szCs w:val="22"/>
        </w:rPr>
      </w:pPr>
      <w:r>
        <w:t>9.3.4</w:t>
      </w:r>
      <w:r w:rsidRPr="003D6F11">
        <w:rPr>
          <w:rFonts w:ascii="Calibri" w:hAnsi="Calibri"/>
          <w:sz w:val="22"/>
          <w:szCs w:val="22"/>
        </w:rPr>
        <w:tab/>
      </w:r>
      <w:r>
        <w:t>RAN4 led WIs</w:t>
      </w:r>
      <w:r>
        <w:tab/>
      </w:r>
      <w:r>
        <w:fldChar w:fldCharType="begin"/>
      </w:r>
      <w:r>
        <w:instrText xml:space="preserve"> PAGEREF _Toc88434302 \h </w:instrText>
      </w:r>
      <w:r>
        <w:fldChar w:fldCharType="separate"/>
      </w:r>
      <w:r>
        <w:t>135</w:t>
      </w:r>
      <w:r>
        <w:fldChar w:fldCharType="end"/>
      </w:r>
    </w:p>
    <w:p w14:paraId="4B2D8306" w14:textId="4A85F27A" w:rsidR="00630481" w:rsidRPr="003D6F11" w:rsidRDefault="00630481">
      <w:pPr>
        <w:pStyle w:val="TOC5"/>
        <w:rPr>
          <w:rFonts w:ascii="Calibri" w:hAnsi="Calibri"/>
          <w:sz w:val="22"/>
          <w:szCs w:val="22"/>
        </w:rPr>
      </w:pPr>
      <w:r>
        <w:t>9.3.4.1</w:t>
      </w:r>
      <w:r w:rsidRPr="003D6F11">
        <w:rPr>
          <w:rFonts w:ascii="Calibri" w:hAnsi="Calibri"/>
          <w:sz w:val="22"/>
          <w:szCs w:val="22"/>
        </w:rPr>
        <w:tab/>
      </w:r>
      <w:r>
        <w:t>MIMO OTA requirements for NR UEs [RAN4 WI: NR_MIMO_OTA]</w:t>
      </w:r>
      <w:r>
        <w:tab/>
      </w:r>
      <w:r>
        <w:fldChar w:fldCharType="begin"/>
      </w:r>
      <w:r>
        <w:instrText xml:space="preserve"> PAGEREF _Toc88434303 \h </w:instrText>
      </w:r>
      <w:r>
        <w:fldChar w:fldCharType="separate"/>
      </w:r>
      <w:r>
        <w:t>135</w:t>
      </w:r>
      <w:r>
        <w:fldChar w:fldCharType="end"/>
      </w:r>
    </w:p>
    <w:p w14:paraId="2C084CAE" w14:textId="786C07EA" w:rsidR="00630481" w:rsidRPr="003D6F11" w:rsidRDefault="00630481">
      <w:pPr>
        <w:pStyle w:val="TOC5"/>
        <w:rPr>
          <w:rFonts w:ascii="Calibri" w:hAnsi="Calibri"/>
          <w:sz w:val="22"/>
          <w:szCs w:val="22"/>
        </w:rPr>
      </w:pPr>
      <w:r>
        <w:t>9.3.4.2</w:t>
      </w:r>
      <w:r w:rsidRPr="003D6F11">
        <w:rPr>
          <w:rFonts w:ascii="Calibri" w:hAnsi="Calibri"/>
          <w:sz w:val="22"/>
          <w:szCs w:val="22"/>
        </w:rPr>
        <w:tab/>
      </w:r>
      <w:r>
        <w:t>Introduction of UE TRP and TRS requirements and test methodologies for FR1 (NR SA and EN-DC) [RAN4 WI: NR_FR1_TRP_TRS]</w:t>
      </w:r>
      <w:r>
        <w:tab/>
      </w:r>
      <w:r>
        <w:fldChar w:fldCharType="begin"/>
      </w:r>
      <w:r>
        <w:instrText xml:space="preserve"> PAGEREF _Toc88434304 \h </w:instrText>
      </w:r>
      <w:r>
        <w:fldChar w:fldCharType="separate"/>
      </w:r>
      <w:r>
        <w:t>137</w:t>
      </w:r>
      <w:r>
        <w:fldChar w:fldCharType="end"/>
      </w:r>
    </w:p>
    <w:p w14:paraId="55727E56" w14:textId="3F2C752C" w:rsidR="00630481" w:rsidRPr="003D6F11" w:rsidRDefault="00630481">
      <w:pPr>
        <w:pStyle w:val="TOC5"/>
        <w:rPr>
          <w:rFonts w:ascii="Calibri" w:hAnsi="Calibri"/>
          <w:sz w:val="22"/>
          <w:szCs w:val="22"/>
        </w:rPr>
      </w:pPr>
      <w:r>
        <w:t>9.3.4.3</w:t>
      </w:r>
      <w:r w:rsidRPr="003D6F11">
        <w:rPr>
          <w:rFonts w:ascii="Calibri" w:hAnsi="Calibri"/>
          <w:sz w:val="22"/>
          <w:szCs w:val="22"/>
        </w:rPr>
        <w:tab/>
      </w:r>
      <w:r>
        <w:t>Perf. part: Further enhancement on NR demodulation performance [RAN4 WI: NR_demod_enh2-Perf]</w:t>
      </w:r>
      <w:r>
        <w:tab/>
      </w:r>
      <w:r>
        <w:fldChar w:fldCharType="begin"/>
      </w:r>
      <w:r>
        <w:instrText xml:space="preserve"> PAGEREF _Toc88434305 \h </w:instrText>
      </w:r>
      <w:r>
        <w:fldChar w:fldCharType="separate"/>
      </w:r>
      <w:r>
        <w:t>137</w:t>
      </w:r>
      <w:r>
        <w:fldChar w:fldCharType="end"/>
      </w:r>
    </w:p>
    <w:p w14:paraId="24657BE4" w14:textId="4348B363" w:rsidR="00630481" w:rsidRPr="003D6F11" w:rsidRDefault="00630481">
      <w:pPr>
        <w:pStyle w:val="TOC5"/>
        <w:rPr>
          <w:rFonts w:ascii="Calibri" w:hAnsi="Calibri"/>
          <w:sz w:val="22"/>
          <w:szCs w:val="22"/>
        </w:rPr>
      </w:pPr>
      <w:r>
        <w:t>9.3.4.4</w:t>
      </w:r>
      <w:r w:rsidRPr="003D6F11">
        <w:rPr>
          <w:rFonts w:ascii="Calibri" w:hAnsi="Calibri"/>
          <w:sz w:val="22"/>
          <w:szCs w:val="22"/>
        </w:rPr>
        <w:tab/>
      </w:r>
      <w:r>
        <w:t>Introduction of DL 1024QAM for NR FR1 [RAN4 WI: NR_DL1024QAM_FR1]</w:t>
      </w:r>
      <w:r>
        <w:tab/>
      </w:r>
      <w:r>
        <w:fldChar w:fldCharType="begin"/>
      </w:r>
      <w:r>
        <w:instrText xml:space="preserve"> PAGEREF _Toc88434306 \h </w:instrText>
      </w:r>
      <w:r>
        <w:fldChar w:fldCharType="separate"/>
      </w:r>
      <w:r>
        <w:t>140</w:t>
      </w:r>
      <w:r>
        <w:fldChar w:fldCharType="end"/>
      </w:r>
    </w:p>
    <w:p w14:paraId="644E9AB7" w14:textId="78F2A4C9" w:rsidR="00630481" w:rsidRPr="003D6F11" w:rsidRDefault="00630481">
      <w:pPr>
        <w:pStyle w:val="TOC5"/>
        <w:rPr>
          <w:rFonts w:ascii="Calibri" w:hAnsi="Calibri"/>
          <w:sz w:val="22"/>
          <w:szCs w:val="22"/>
        </w:rPr>
      </w:pPr>
      <w:r>
        <w:t>9.3.4.5</w:t>
      </w:r>
      <w:r w:rsidRPr="003D6F11">
        <w:rPr>
          <w:rFonts w:ascii="Calibri" w:hAnsi="Calibri"/>
          <w:sz w:val="22"/>
          <w:szCs w:val="22"/>
        </w:rPr>
        <w:tab/>
      </w:r>
      <w:r>
        <w:t>Enhanced NR support for high speed train scenario for FR1 [RAN4 WI: NR_HST_FR1_enh]</w:t>
      </w:r>
      <w:r>
        <w:tab/>
      </w:r>
      <w:r>
        <w:fldChar w:fldCharType="begin"/>
      </w:r>
      <w:r>
        <w:instrText xml:space="preserve"> PAGEREF _Toc88434307 \h </w:instrText>
      </w:r>
      <w:r>
        <w:fldChar w:fldCharType="separate"/>
      </w:r>
      <w:r>
        <w:t>140</w:t>
      </w:r>
      <w:r>
        <w:fldChar w:fldCharType="end"/>
      </w:r>
    </w:p>
    <w:p w14:paraId="369243DC" w14:textId="1FA47F50" w:rsidR="00630481" w:rsidRPr="003D6F11" w:rsidRDefault="00630481">
      <w:pPr>
        <w:pStyle w:val="TOC5"/>
        <w:rPr>
          <w:rFonts w:ascii="Calibri" w:hAnsi="Calibri"/>
          <w:sz w:val="22"/>
          <w:szCs w:val="22"/>
        </w:rPr>
      </w:pPr>
      <w:r>
        <w:t>9.3.4.6</w:t>
      </w:r>
      <w:r w:rsidRPr="003D6F11">
        <w:rPr>
          <w:rFonts w:ascii="Calibri" w:hAnsi="Calibri"/>
          <w:sz w:val="22"/>
          <w:szCs w:val="22"/>
        </w:rPr>
        <w:tab/>
      </w:r>
      <w:r>
        <w:t>NR support for high speed train scenario for FR2 [RAN4 WI: NR_HST_FR2]</w:t>
      </w:r>
      <w:r>
        <w:tab/>
      </w:r>
      <w:r>
        <w:fldChar w:fldCharType="begin"/>
      </w:r>
      <w:r>
        <w:instrText xml:space="preserve"> PAGEREF _Toc88434308 \h </w:instrText>
      </w:r>
      <w:r>
        <w:fldChar w:fldCharType="separate"/>
      </w:r>
      <w:r>
        <w:t>141</w:t>
      </w:r>
      <w:r>
        <w:fldChar w:fldCharType="end"/>
      </w:r>
    </w:p>
    <w:p w14:paraId="24421F8C" w14:textId="3883CE46" w:rsidR="00630481" w:rsidRPr="003D6F11" w:rsidRDefault="00630481">
      <w:pPr>
        <w:pStyle w:val="TOC5"/>
        <w:rPr>
          <w:rFonts w:ascii="Calibri" w:hAnsi="Calibri"/>
          <w:sz w:val="22"/>
          <w:szCs w:val="22"/>
        </w:rPr>
      </w:pPr>
      <w:r>
        <w:t>9.3.4.7</w:t>
      </w:r>
      <w:r w:rsidRPr="003D6F11">
        <w:rPr>
          <w:rFonts w:ascii="Calibri" w:hAnsi="Calibri"/>
          <w:sz w:val="22"/>
          <w:szCs w:val="22"/>
        </w:rPr>
        <w:tab/>
      </w:r>
      <w:r>
        <w:t>RF requirements enhancement for NR FR1 [RAN4 WI: NR_RF_FR1_enh]</w:t>
      </w:r>
      <w:r>
        <w:tab/>
      </w:r>
      <w:r>
        <w:fldChar w:fldCharType="begin"/>
      </w:r>
      <w:r>
        <w:instrText xml:space="preserve"> PAGEREF _Toc88434309 \h </w:instrText>
      </w:r>
      <w:r>
        <w:fldChar w:fldCharType="separate"/>
      </w:r>
      <w:r>
        <w:t>141</w:t>
      </w:r>
      <w:r>
        <w:fldChar w:fldCharType="end"/>
      </w:r>
    </w:p>
    <w:p w14:paraId="17C1026C" w14:textId="067E3428" w:rsidR="00630481" w:rsidRPr="003D6F11" w:rsidRDefault="00630481">
      <w:pPr>
        <w:pStyle w:val="TOC5"/>
        <w:rPr>
          <w:rFonts w:ascii="Calibri" w:hAnsi="Calibri"/>
          <w:sz w:val="22"/>
          <w:szCs w:val="22"/>
        </w:rPr>
      </w:pPr>
      <w:r>
        <w:t>9.3.4.8</w:t>
      </w:r>
      <w:r w:rsidRPr="003D6F11">
        <w:rPr>
          <w:rFonts w:ascii="Calibri" w:hAnsi="Calibri"/>
          <w:sz w:val="22"/>
          <w:szCs w:val="22"/>
        </w:rPr>
        <w:tab/>
      </w:r>
      <w:r>
        <w:t>Further enhancements of NR RF requirements for FR2[RAN4 WI: NR_RF_FR2_req_enh2]</w:t>
      </w:r>
      <w:r>
        <w:tab/>
      </w:r>
      <w:r>
        <w:fldChar w:fldCharType="begin"/>
      </w:r>
      <w:r>
        <w:instrText xml:space="preserve"> PAGEREF _Toc88434310 \h </w:instrText>
      </w:r>
      <w:r>
        <w:fldChar w:fldCharType="separate"/>
      </w:r>
      <w:r>
        <w:t>142</w:t>
      </w:r>
      <w:r>
        <w:fldChar w:fldCharType="end"/>
      </w:r>
    </w:p>
    <w:p w14:paraId="6286A46D" w14:textId="791B18F0" w:rsidR="00630481" w:rsidRPr="003D6F11" w:rsidRDefault="00630481">
      <w:pPr>
        <w:pStyle w:val="TOC5"/>
        <w:rPr>
          <w:rFonts w:ascii="Calibri" w:hAnsi="Calibri"/>
          <w:sz w:val="22"/>
          <w:szCs w:val="22"/>
        </w:rPr>
      </w:pPr>
      <w:r>
        <w:t>9.3.4.9</w:t>
      </w:r>
      <w:r w:rsidRPr="003D6F11">
        <w:rPr>
          <w:rFonts w:ascii="Calibri" w:hAnsi="Calibri"/>
          <w:sz w:val="22"/>
          <w:szCs w:val="22"/>
        </w:rPr>
        <w:tab/>
      </w:r>
      <w:r>
        <w:t>Further RRM enhancement for NR and MR-DC [RAN4 WI: NR_RRM_enh2]</w:t>
      </w:r>
      <w:r>
        <w:tab/>
      </w:r>
      <w:r>
        <w:fldChar w:fldCharType="begin"/>
      </w:r>
      <w:r>
        <w:instrText xml:space="preserve"> PAGEREF _Toc88434311 \h </w:instrText>
      </w:r>
      <w:r>
        <w:fldChar w:fldCharType="separate"/>
      </w:r>
      <w:r>
        <w:t>142</w:t>
      </w:r>
      <w:r>
        <w:fldChar w:fldCharType="end"/>
      </w:r>
    </w:p>
    <w:p w14:paraId="625ED677" w14:textId="31FA35D7" w:rsidR="00630481" w:rsidRPr="003D6F11" w:rsidRDefault="00630481">
      <w:pPr>
        <w:pStyle w:val="TOC5"/>
        <w:rPr>
          <w:rFonts w:ascii="Calibri" w:hAnsi="Calibri"/>
          <w:sz w:val="22"/>
          <w:szCs w:val="22"/>
        </w:rPr>
      </w:pPr>
      <w:r>
        <w:t>9.3.4.10</w:t>
      </w:r>
      <w:r w:rsidRPr="003D6F11">
        <w:rPr>
          <w:rFonts w:ascii="Calibri" w:hAnsi="Calibri"/>
          <w:sz w:val="22"/>
          <w:szCs w:val="22"/>
        </w:rPr>
        <w:tab/>
      </w:r>
      <w:r>
        <w:t>NR and MR-DC measurement gap enhancements [RAN4 WI: NR_MG_enh]</w:t>
      </w:r>
      <w:r>
        <w:tab/>
      </w:r>
      <w:r>
        <w:fldChar w:fldCharType="begin"/>
      </w:r>
      <w:r>
        <w:instrText xml:space="preserve"> PAGEREF _Toc88434312 \h </w:instrText>
      </w:r>
      <w:r>
        <w:fldChar w:fldCharType="separate"/>
      </w:r>
      <w:r>
        <w:t>142</w:t>
      </w:r>
      <w:r>
        <w:fldChar w:fldCharType="end"/>
      </w:r>
    </w:p>
    <w:p w14:paraId="6B569082" w14:textId="0F599F18" w:rsidR="00630481" w:rsidRPr="003D6F11" w:rsidRDefault="00630481">
      <w:pPr>
        <w:pStyle w:val="TOC5"/>
        <w:rPr>
          <w:rFonts w:ascii="Calibri" w:hAnsi="Calibri"/>
          <w:sz w:val="22"/>
          <w:szCs w:val="22"/>
        </w:rPr>
      </w:pPr>
      <w:r>
        <w:t>9.3.4.11</w:t>
      </w:r>
      <w:r w:rsidRPr="003D6F11">
        <w:rPr>
          <w:rFonts w:ascii="Calibri" w:hAnsi="Calibri"/>
          <w:sz w:val="22"/>
          <w:szCs w:val="22"/>
        </w:rPr>
        <w:tab/>
      </w:r>
      <w:r>
        <w:t>Core part: NR repeaters [RAN4 WI: NR_repeaters-Core]</w:t>
      </w:r>
      <w:r>
        <w:tab/>
      </w:r>
      <w:r>
        <w:fldChar w:fldCharType="begin"/>
      </w:r>
      <w:r>
        <w:instrText xml:space="preserve"> PAGEREF _Toc88434313 \h </w:instrText>
      </w:r>
      <w:r>
        <w:fldChar w:fldCharType="separate"/>
      </w:r>
      <w:r>
        <w:t>142</w:t>
      </w:r>
      <w:r>
        <w:fldChar w:fldCharType="end"/>
      </w:r>
    </w:p>
    <w:p w14:paraId="72F2C009" w14:textId="022F0943" w:rsidR="00630481" w:rsidRPr="003D6F11" w:rsidRDefault="00630481">
      <w:pPr>
        <w:pStyle w:val="TOC5"/>
        <w:rPr>
          <w:rFonts w:ascii="Calibri" w:hAnsi="Calibri"/>
          <w:sz w:val="22"/>
          <w:szCs w:val="22"/>
        </w:rPr>
      </w:pPr>
      <w:r>
        <w:t>9.3.4.12</w:t>
      </w:r>
      <w:r w:rsidRPr="003D6F11">
        <w:rPr>
          <w:rFonts w:ascii="Calibri" w:hAnsi="Calibri"/>
          <w:sz w:val="22"/>
          <w:szCs w:val="22"/>
        </w:rPr>
        <w:tab/>
      </w:r>
      <w:r>
        <w:t>Core part: Introduction of BCS4 for NR [RAN4 WI: NR_BCS4-Core]</w:t>
      </w:r>
      <w:r>
        <w:tab/>
      </w:r>
      <w:r>
        <w:fldChar w:fldCharType="begin"/>
      </w:r>
      <w:r>
        <w:instrText xml:space="preserve"> PAGEREF _Toc88434314 \h </w:instrText>
      </w:r>
      <w:r>
        <w:fldChar w:fldCharType="separate"/>
      </w:r>
      <w:r>
        <w:t>143</w:t>
      </w:r>
      <w:r>
        <w:fldChar w:fldCharType="end"/>
      </w:r>
    </w:p>
    <w:p w14:paraId="65BE205D" w14:textId="0AF9EDFD" w:rsidR="00630481" w:rsidRPr="003D6F11" w:rsidRDefault="00630481">
      <w:pPr>
        <w:pStyle w:val="TOC5"/>
        <w:rPr>
          <w:rFonts w:ascii="Calibri" w:hAnsi="Calibri"/>
          <w:sz w:val="22"/>
          <w:szCs w:val="22"/>
        </w:rPr>
      </w:pPr>
      <w:r>
        <w:t>9.3.4.13</w:t>
      </w:r>
      <w:r w:rsidRPr="003D6F11">
        <w:rPr>
          <w:rFonts w:ascii="Calibri" w:hAnsi="Calibri"/>
          <w:sz w:val="22"/>
          <w:szCs w:val="22"/>
        </w:rPr>
        <w:tab/>
      </w:r>
      <w:r>
        <w:t>UE RF requirements for Transparent TxD for NR [New RAN4 WI: NR_RF_TxD]</w:t>
      </w:r>
      <w:r>
        <w:tab/>
      </w:r>
      <w:r>
        <w:fldChar w:fldCharType="begin"/>
      </w:r>
      <w:r>
        <w:instrText xml:space="preserve"> PAGEREF _Toc88434315 \h </w:instrText>
      </w:r>
      <w:r>
        <w:fldChar w:fldCharType="separate"/>
      </w:r>
      <w:r>
        <w:t>143</w:t>
      </w:r>
      <w:r>
        <w:fldChar w:fldCharType="end"/>
      </w:r>
    </w:p>
    <w:p w14:paraId="49EC7CCE" w14:textId="10068AC5" w:rsidR="00630481" w:rsidRPr="003D6F11" w:rsidRDefault="00630481">
      <w:pPr>
        <w:pStyle w:val="TOC3"/>
        <w:rPr>
          <w:rFonts w:ascii="Calibri" w:hAnsi="Calibri"/>
          <w:sz w:val="22"/>
          <w:szCs w:val="22"/>
        </w:rPr>
      </w:pPr>
      <w:r>
        <w:t>9.4</w:t>
      </w:r>
      <w:r w:rsidRPr="003D6F11">
        <w:rPr>
          <w:rFonts w:ascii="Calibri" w:hAnsi="Calibri"/>
          <w:sz w:val="22"/>
          <w:szCs w:val="22"/>
        </w:rPr>
        <w:tab/>
      </w:r>
      <w:r>
        <w:t>Open REL-17 NR or NR+LTE WIs (spectrum related)</w:t>
      </w:r>
      <w:r>
        <w:tab/>
      </w:r>
      <w:r>
        <w:fldChar w:fldCharType="begin"/>
      </w:r>
      <w:r>
        <w:instrText xml:space="preserve"> PAGEREF _Toc88434316 \h </w:instrText>
      </w:r>
      <w:r>
        <w:fldChar w:fldCharType="separate"/>
      </w:r>
      <w:r>
        <w:t>144</w:t>
      </w:r>
      <w:r>
        <w:fldChar w:fldCharType="end"/>
      </w:r>
    </w:p>
    <w:p w14:paraId="107CCFB1" w14:textId="12D92C25" w:rsidR="00630481" w:rsidRPr="003D6F11" w:rsidRDefault="00630481">
      <w:pPr>
        <w:pStyle w:val="TOC4"/>
        <w:rPr>
          <w:rFonts w:ascii="Calibri" w:hAnsi="Calibri"/>
          <w:sz w:val="22"/>
          <w:szCs w:val="22"/>
        </w:rPr>
      </w:pPr>
      <w:r>
        <w:t>9.4.1</w:t>
      </w:r>
      <w:r w:rsidRPr="003D6F11">
        <w:rPr>
          <w:rFonts w:ascii="Calibri" w:hAnsi="Calibri"/>
          <w:sz w:val="22"/>
          <w:szCs w:val="22"/>
        </w:rPr>
        <w:tab/>
      </w:r>
      <w:r>
        <w:t>Introduction of new bands</w:t>
      </w:r>
      <w:r>
        <w:tab/>
      </w:r>
      <w:r>
        <w:fldChar w:fldCharType="begin"/>
      </w:r>
      <w:r>
        <w:instrText xml:space="preserve"> PAGEREF _Toc88434317 \h </w:instrText>
      </w:r>
      <w:r>
        <w:fldChar w:fldCharType="separate"/>
      </w:r>
      <w:r>
        <w:t>144</w:t>
      </w:r>
      <w:r>
        <w:fldChar w:fldCharType="end"/>
      </w:r>
    </w:p>
    <w:p w14:paraId="1F387F83" w14:textId="121F8076" w:rsidR="00630481" w:rsidRPr="003D6F11" w:rsidRDefault="00630481">
      <w:pPr>
        <w:pStyle w:val="TOC5"/>
        <w:rPr>
          <w:rFonts w:ascii="Calibri" w:hAnsi="Calibri"/>
          <w:sz w:val="22"/>
          <w:szCs w:val="22"/>
        </w:rPr>
      </w:pPr>
      <w:r>
        <w:t>9.4.1.1</w:t>
      </w:r>
      <w:r w:rsidRPr="003D6F11">
        <w:rPr>
          <w:rFonts w:ascii="Calibri" w:hAnsi="Calibri"/>
          <w:sz w:val="22"/>
          <w:szCs w:val="22"/>
        </w:rPr>
        <w:tab/>
      </w:r>
      <w:r>
        <w:t>Perf. part: Introduction of NR 47GHz band [RAN4 WI: NR_47GHz_band-Perf]</w:t>
      </w:r>
      <w:r>
        <w:tab/>
      </w:r>
      <w:r>
        <w:fldChar w:fldCharType="begin"/>
      </w:r>
      <w:r>
        <w:instrText xml:space="preserve"> PAGEREF _Toc88434318 \h </w:instrText>
      </w:r>
      <w:r>
        <w:fldChar w:fldCharType="separate"/>
      </w:r>
      <w:r>
        <w:t>144</w:t>
      </w:r>
      <w:r>
        <w:fldChar w:fldCharType="end"/>
      </w:r>
    </w:p>
    <w:p w14:paraId="55807FA2" w14:textId="566BA951" w:rsidR="00630481" w:rsidRPr="003D6F11" w:rsidRDefault="00630481">
      <w:pPr>
        <w:pStyle w:val="TOC5"/>
        <w:rPr>
          <w:rFonts w:ascii="Calibri" w:hAnsi="Calibri"/>
          <w:sz w:val="22"/>
          <w:szCs w:val="22"/>
        </w:rPr>
      </w:pPr>
      <w:r>
        <w:t>9.4.1.2</w:t>
      </w:r>
      <w:r w:rsidRPr="003D6F11">
        <w:rPr>
          <w:rFonts w:ascii="Calibri" w:hAnsi="Calibri"/>
          <w:sz w:val="22"/>
          <w:szCs w:val="22"/>
        </w:rPr>
        <w:tab/>
      </w:r>
      <w:r>
        <w:t>Introduction of 6GHz NR licensed bands [RAN4 WI: NR_6GHz]</w:t>
      </w:r>
      <w:r>
        <w:tab/>
      </w:r>
      <w:r>
        <w:fldChar w:fldCharType="begin"/>
      </w:r>
      <w:r>
        <w:instrText xml:space="preserve"> PAGEREF _Toc88434319 \h </w:instrText>
      </w:r>
      <w:r>
        <w:fldChar w:fldCharType="separate"/>
      </w:r>
      <w:r>
        <w:t>145</w:t>
      </w:r>
      <w:r>
        <w:fldChar w:fldCharType="end"/>
      </w:r>
    </w:p>
    <w:p w14:paraId="3DAD48C9" w14:textId="29668FFB" w:rsidR="00630481" w:rsidRPr="003D6F11" w:rsidRDefault="00630481">
      <w:pPr>
        <w:pStyle w:val="TOC5"/>
        <w:rPr>
          <w:rFonts w:ascii="Calibri" w:hAnsi="Calibri"/>
          <w:sz w:val="22"/>
          <w:szCs w:val="22"/>
        </w:rPr>
      </w:pPr>
      <w:r>
        <w:t>9.4.1.3</w:t>
      </w:r>
      <w:r w:rsidRPr="003D6F11">
        <w:rPr>
          <w:rFonts w:ascii="Calibri" w:hAnsi="Calibri"/>
          <w:sz w:val="22"/>
          <w:szCs w:val="22"/>
        </w:rPr>
        <w:tab/>
      </w:r>
      <w:r>
        <w:t>Introduction of lower 6GHz NR unlicensed operation for Europe [RAN4 WI: NR_6GHz_unlic_EU]</w:t>
      </w:r>
      <w:r>
        <w:tab/>
      </w:r>
      <w:r>
        <w:fldChar w:fldCharType="begin"/>
      </w:r>
      <w:r>
        <w:instrText xml:space="preserve"> PAGEREF _Toc88434320 \h </w:instrText>
      </w:r>
      <w:r>
        <w:fldChar w:fldCharType="separate"/>
      </w:r>
      <w:r>
        <w:t>145</w:t>
      </w:r>
      <w:r>
        <w:fldChar w:fldCharType="end"/>
      </w:r>
    </w:p>
    <w:p w14:paraId="3BCE262E" w14:textId="14B989FE" w:rsidR="00630481" w:rsidRPr="003D6F11" w:rsidRDefault="00630481">
      <w:pPr>
        <w:pStyle w:val="TOC5"/>
        <w:rPr>
          <w:rFonts w:ascii="Calibri" w:hAnsi="Calibri"/>
          <w:sz w:val="22"/>
          <w:szCs w:val="22"/>
        </w:rPr>
      </w:pPr>
      <w:r>
        <w:t>9.4.1.4</w:t>
      </w:r>
      <w:r w:rsidRPr="003D6F11">
        <w:rPr>
          <w:rFonts w:ascii="Calibri" w:hAnsi="Calibri"/>
          <w:sz w:val="22"/>
          <w:szCs w:val="22"/>
        </w:rPr>
        <w:tab/>
      </w:r>
      <w:r>
        <w:t>Introduction of operation in full unlicensed band 5925-7125MHz for NR [New RAN4 WI: NR_6GHz_unlic_full]</w:t>
      </w:r>
      <w:r>
        <w:tab/>
      </w:r>
      <w:r>
        <w:fldChar w:fldCharType="begin"/>
      </w:r>
      <w:r>
        <w:instrText xml:space="preserve"> PAGEREF _Toc88434321 \h </w:instrText>
      </w:r>
      <w:r>
        <w:fldChar w:fldCharType="separate"/>
      </w:r>
      <w:r>
        <w:t>149</w:t>
      </w:r>
      <w:r>
        <w:fldChar w:fldCharType="end"/>
      </w:r>
    </w:p>
    <w:p w14:paraId="6E9B8069" w14:textId="509E08B1" w:rsidR="00630481" w:rsidRPr="003D6F11" w:rsidRDefault="00630481">
      <w:pPr>
        <w:pStyle w:val="TOC5"/>
        <w:rPr>
          <w:rFonts w:ascii="Calibri" w:hAnsi="Calibri"/>
          <w:sz w:val="22"/>
          <w:szCs w:val="22"/>
        </w:rPr>
      </w:pPr>
      <w:r>
        <w:t>9.4.1.5</w:t>
      </w:r>
      <w:r w:rsidRPr="003D6F11">
        <w:rPr>
          <w:rFonts w:ascii="Calibri" w:hAnsi="Calibri"/>
          <w:sz w:val="22"/>
          <w:szCs w:val="22"/>
        </w:rPr>
        <w:tab/>
      </w:r>
      <w:r>
        <w:t>Introduction of 900MHz NR band for Europe for RMR [RAN4 WI: NR_RAIL_EU_900MHz]</w:t>
      </w:r>
      <w:r>
        <w:tab/>
      </w:r>
      <w:r>
        <w:fldChar w:fldCharType="begin"/>
      </w:r>
      <w:r>
        <w:instrText xml:space="preserve"> PAGEREF _Toc88434322 \h </w:instrText>
      </w:r>
      <w:r>
        <w:fldChar w:fldCharType="separate"/>
      </w:r>
      <w:r>
        <w:t>150</w:t>
      </w:r>
      <w:r>
        <w:fldChar w:fldCharType="end"/>
      </w:r>
    </w:p>
    <w:p w14:paraId="5E9A23D8" w14:textId="48431B4A" w:rsidR="00630481" w:rsidRPr="003D6F11" w:rsidRDefault="00630481">
      <w:pPr>
        <w:pStyle w:val="TOC5"/>
        <w:rPr>
          <w:rFonts w:ascii="Calibri" w:hAnsi="Calibri"/>
          <w:sz w:val="22"/>
          <w:szCs w:val="22"/>
        </w:rPr>
      </w:pPr>
      <w:r>
        <w:t>9.4.1.6</w:t>
      </w:r>
      <w:r w:rsidRPr="003D6F11">
        <w:rPr>
          <w:rFonts w:ascii="Calibri" w:hAnsi="Calibri"/>
          <w:sz w:val="22"/>
          <w:szCs w:val="22"/>
        </w:rPr>
        <w:tab/>
      </w:r>
      <w:r>
        <w:t>Introduction of 1900MHz NR TDD band for Europe for RMR [RAN4 WI: NR_RAIL_EU_1900MHz_TDD]</w:t>
      </w:r>
      <w:r>
        <w:tab/>
      </w:r>
      <w:r>
        <w:fldChar w:fldCharType="begin"/>
      </w:r>
      <w:r>
        <w:instrText xml:space="preserve"> PAGEREF _Toc88434323 \h </w:instrText>
      </w:r>
      <w:r>
        <w:fldChar w:fldCharType="separate"/>
      </w:r>
      <w:r>
        <w:t>150</w:t>
      </w:r>
      <w:r>
        <w:fldChar w:fldCharType="end"/>
      </w:r>
    </w:p>
    <w:p w14:paraId="5A5DFE4B" w14:textId="6381CBDD" w:rsidR="00630481" w:rsidRPr="003D6F11" w:rsidRDefault="00630481">
      <w:pPr>
        <w:pStyle w:val="TOC4"/>
        <w:rPr>
          <w:rFonts w:ascii="Calibri" w:hAnsi="Calibri"/>
          <w:sz w:val="22"/>
          <w:szCs w:val="22"/>
        </w:rPr>
      </w:pPr>
      <w:r>
        <w:t>9.4.2</w:t>
      </w:r>
      <w:r w:rsidRPr="003D6F11">
        <w:rPr>
          <w:rFonts w:ascii="Calibri" w:hAnsi="Calibri"/>
          <w:sz w:val="22"/>
          <w:szCs w:val="22"/>
        </w:rPr>
        <w:tab/>
      </w:r>
      <w:r>
        <w:t>LTE/NR Dual Connectivity related basket WIs for Rel-17</w:t>
      </w:r>
      <w:r>
        <w:tab/>
      </w:r>
      <w:r>
        <w:fldChar w:fldCharType="begin"/>
      </w:r>
      <w:r>
        <w:instrText xml:space="preserve"> PAGEREF _Toc88434324 \h </w:instrText>
      </w:r>
      <w:r>
        <w:fldChar w:fldCharType="separate"/>
      </w:r>
      <w:r>
        <w:t>151</w:t>
      </w:r>
      <w:r>
        <w:fldChar w:fldCharType="end"/>
      </w:r>
    </w:p>
    <w:p w14:paraId="62F16181" w14:textId="411D80A0" w:rsidR="00630481" w:rsidRPr="003D6F11" w:rsidRDefault="00630481">
      <w:pPr>
        <w:pStyle w:val="TOC5"/>
        <w:rPr>
          <w:rFonts w:ascii="Calibri" w:hAnsi="Calibri"/>
          <w:sz w:val="22"/>
          <w:szCs w:val="22"/>
        </w:rPr>
      </w:pPr>
      <w:r>
        <w:t>9.4.2.1</w:t>
      </w:r>
      <w:r w:rsidRPr="003D6F11">
        <w:rPr>
          <w:rFonts w:ascii="Calibri" w:hAnsi="Calibri"/>
          <w:sz w:val="22"/>
          <w:szCs w:val="22"/>
        </w:rPr>
        <w:tab/>
      </w:r>
      <w:r>
        <w:t>Rel-17 DC of 1 LTE band (1DL/1UL) and 1 NR band (1DL/1UL) [DC_R17_1BLTE_1BNR_2DL2UL]</w:t>
      </w:r>
      <w:r>
        <w:tab/>
      </w:r>
      <w:r>
        <w:fldChar w:fldCharType="begin"/>
      </w:r>
      <w:r>
        <w:instrText xml:space="preserve"> PAGEREF _Toc88434325 \h </w:instrText>
      </w:r>
      <w:r>
        <w:fldChar w:fldCharType="separate"/>
      </w:r>
      <w:r>
        <w:t>151</w:t>
      </w:r>
      <w:r>
        <w:fldChar w:fldCharType="end"/>
      </w:r>
    </w:p>
    <w:p w14:paraId="61367F08" w14:textId="027971E4" w:rsidR="00630481" w:rsidRPr="003D6F11" w:rsidRDefault="00630481">
      <w:pPr>
        <w:pStyle w:val="TOC5"/>
        <w:rPr>
          <w:rFonts w:ascii="Calibri" w:hAnsi="Calibri"/>
          <w:sz w:val="22"/>
          <w:szCs w:val="22"/>
        </w:rPr>
      </w:pPr>
      <w:r>
        <w:t>9.4.2.2</w:t>
      </w:r>
      <w:r w:rsidRPr="003D6F11">
        <w:rPr>
          <w:rFonts w:ascii="Calibri" w:hAnsi="Calibri"/>
          <w:sz w:val="22"/>
          <w:szCs w:val="22"/>
        </w:rPr>
        <w:tab/>
      </w:r>
      <w:r>
        <w:t>Rel-17 DC of 2 bands LTE inter-band CA (2DL/1UL) and 1 NR band (1DL/1UL) [RAN4 WI: DC_R17_2BLTE_1BNR_3DL2UL]</w:t>
      </w:r>
      <w:r>
        <w:tab/>
      </w:r>
      <w:r>
        <w:fldChar w:fldCharType="begin"/>
      </w:r>
      <w:r>
        <w:instrText xml:space="preserve"> PAGEREF _Toc88434326 \h </w:instrText>
      </w:r>
      <w:r>
        <w:fldChar w:fldCharType="separate"/>
      </w:r>
      <w:r>
        <w:t>151</w:t>
      </w:r>
      <w:r>
        <w:fldChar w:fldCharType="end"/>
      </w:r>
    </w:p>
    <w:p w14:paraId="02B448B3" w14:textId="60DAEE74" w:rsidR="00630481" w:rsidRPr="003D6F11" w:rsidRDefault="00630481">
      <w:pPr>
        <w:pStyle w:val="TOC5"/>
        <w:rPr>
          <w:rFonts w:ascii="Calibri" w:hAnsi="Calibri"/>
          <w:sz w:val="22"/>
          <w:szCs w:val="22"/>
        </w:rPr>
      </w:pPr>
      <w:r>
        <w:t>9.4.2.3</w:t>
      </w:r>
      <w:r w:rsidRPr="003D6F11">
        <w:rPr>
          <w:rFonts w:ascii="Calibri" w:hAnsi="Calibri"/>
          <w:sz w:val="22"/>
          <w:szCs w:val="22"/>
        </w:rPr>
        <w:tab/>
      </w:r>
      <w:r>
        <w:t>Rel-17 DC of 3 bands LTE inter-band CA (3DL/1UL) and 1 NR band (1DL/1UL) [RAN4 WI: DC_R17_3BLTE_1BNR_4DL2UL]</w:t>
      </w:r>
      <w:r>
        <w:tab/>
      </w:r>
      <w:r>
        <w:fldChar w:fldCharType="begin"/>
      </w:r>
      <w:r>
        <w:instrText xml:space="preserve"> PAGEREF _Toc88434327 \h </w:instrText>
      </w:r>
      <w:r>
        <w:fldChar w:fldCharType="separate"/>
      </w:r>
      <w:r>
        <w:t>152</w:t>
      </w:r>
      <w:r>
        <w:fldChar w:fldCharType="end"/>
      </w:r>
    </w:p>
    <w:p w14:paraId="5955B8FE" w14:textId="3F679C2F" w:rsidR="00630481" w:rsidRPr="003D6F11" w:rsidRDefault="00630481">
      <w:pPr>
        <w:pStyle w:val="TOC5"/>
        <w:rPr>
          <w:rFonts w:ascii="Calibri" w:hAnsi="Calibri"/>
          <w:sz w:val="22"/>
          <w:szCs w:val="22"/>
        </w:rPr>
      </w:pPr>
      <w:r>
        <w:t>9.4.2.4</w:t>
      </w:r>
      <w:r w:rsidRPr="003D6F11">
        <w:rPr>
          <w:rFonts w:ascii="Calibri" w:hAnsi="Calibri"/>
          <w:sz w:val="22"/>
          <w:szCs w:val="22"/>
        </w:rPr>
        <w:tab/>
      </w:r>
      <w:r>
        <w:t>Rel-17 DC of 4 bands LTE inter-band CA (4DL/1UL) and 1 NR band (1DL/1UL) [RAN4 WI: DC_R17_4BLTE_1BNR_5DL2UL]</w:t>
      </w:r>
      <w:r>
        <w:tab/>
      </w:r>
      <w:r>
        <w:fldChar w:fldCharType="begin"/>
      </w:r>
      <w:r>
        <w:instrText xml:space="preserve"> PAGEREF _Toc88434328 \h </w:instrText>
      </w:r>
      <w:r>
        <w:fldChar w:fldCharType="separate"/>
      </w:r>
      <w:r>
        <w:t>152</w:t>
      </w:r>
      <w:r>
        <w:fldChar w:fldCharType="end"/>
      </w:r>
    </w:p>
    <w:p w14:paraId="48A6CA6E" w14:textId="3158E4A3" w:rsidR="00630481" w:rsidRPr="003D6F11" w:rsidRDefault="00630481">
      <w:pPr>
        <w:pStyle w:val="TOC5"/>
        <w:rPr>
          <w:rFonts w:ascii="Calibri" w:hAnsi="Calibri"/>
          <w:sz w:val="22"/>
          <w:szCs w:val="22"/>
        </w:rPr>
      </w:pPr>
      <w:r>
        <w:lastRenderedPageBreak/>
        <w:t>9.4.2.5</w:t>
      </w:r>
      <w:r w:rsidRPr="003D6F11">
        <w:rPr>
          <w:rFonts w:ascii="Calibri" w:hAnsi="Calibri"/>
          <w:sz w:val="22"/>
          <w:szCs w:val="22"/>
        </w:rPr>
        <w:tab/>
      </w:r>
      <w:r>
        <w:t>Rel-17 DC of 5 bands LTE inter-band CA (5DL/1UL) and 1 NR band (1DL/1UL) [RAN4 WI: DC_R17_5BLTE_1BNR_6DL2UL]</w:t>
      </w:r>
      <w:r>
        <w:tab/>
      </w:r>
      <w:r>
        <w:fldChar w:fldCharType="begin"/>
      </w:r>
      <w:r>
        <w:instrText xml:space="preserve"> PAGEREF _Toc88434329 \h </w:instrText>
      </w:r>
      <w:r>
        <w:fldChar w:fldCharType="separate"/>
      </w:r>
      <w:r>
        <w:t>153</w:t>
      </w:r>
      <w:r>
        <w:fldChar w:fldCharType="end"/>
      </w:r>
    </w:p>
    <w:p w14:paraId="41B0CCDB" w14:textId="1AC2620E" w:rsidR="00630481" w:rsidRPr="003D6F11" w:rsidRDefault="00630481">
      <w:pPr>
        <w:pStyle w:val="TOC5"/>
        <w:rPr>
          <w:rFonts w:ascii="Calibri" w:hAnsi="Calibri"/>
          <w:sz w:val="22"/>
          <w:szCs w:val="22"/>
        </w:rPr>
      </w:pPr>
      <w:r>
        <w:t>9.4.2.6</w:t>
      </w:r>
      <w:r w:rsidRPr="003D6F11">
        <w:rPr>
          <w:rFonts w:ascii="Calibri" w:hAnsi="Calibri"/>
          <w:sz w:val="22"/>
          <w:szCs w:val="22"/>
        </w:rPr>
        <w:tab/>
      </w:r>
      <w:r>
        <w:t>Rel-17 DC of x bands (x=1,2,3,4) LTE inter-band CA (xDL/1UL) and 2 bands NR inter-band CA (2DL/1UL) [RAN4 WI: DC_R17_xBLTE_2BNR_yDL2UL]</w:t>
      </w:r>
      <w:r>
        <w:tab/>
      </w:r>
      <w:r>
        <w:fldChar w:fldCharType="begin"/>
      </w:r>
      <w:r>
        <w:instrText xml:space="preserve"> PAGEREF _Toc88434330 \h </w:instrText>
      </w:r>
      <w:r>
        <w:fldChar w:fldCharType="separate"/>
      </w:r>
      <w:r>
        <w:t>153</w:t>
      </w:r>
      <w:r>
        <w:fldChar w:fldCharType="end"/>
      </w:r>
    </w:p>
    <w:p w14:paraId="36AFC0CE" w14:textId="6437BEB7" w:rsidR="00630481" w:rsidRPr="003D6F11" w:rsidRDefault="00630481">
      <w:pPr>
        <w:pStyle w:val="TOC5"/>
        <w:rPr>
          <w:rFonts w:ascii="Calibri" w:hAnsi="Calibri"/>
          <w:sz w:val="22"/>
          <w:szCs w:val="22"/>
        </w:rPr>
      </w:pPr>
      <w:r>
        <w:t>9.4.2.7</w:t>
      </w:r>
      <w:r w:rsidRPr="003D6F11">
        <w:rPr>
          <w:rFonts w:ascii="Calibri" w:hAnsi="Calibri"/>
          <w:sz w:val="22"/>
          <w:szCs w:val="22"/>
        </w:rPr>
        <w:tab/>
      </w:r>
      <w:r>
        <w:t>Rel-17 DC of x bands (x=1,2,3) LTE inter-band CA (xDL/1UL) and 3 bands NR inter-band CA (3DL/1UL) [RAN4 WI: DC_R17_xBLTE_3BNR_yDL2UL]</w:t>
      </w:r>
      <w:r>
        <w:tab/>
      </w:r>
      <w:r>
        <w:fldChar w:fldCharType="begin"/>
      </w:r>
      <w:r>
        <w:instrText xml:space="preserve"> PAGEREF _Toc88434331 \h </w:instrText>
      </w:r>
      <w:r>
        <w:fldChar w:fldCharType="separate"/>
      </w:r>
      <w:r>
        <w:t>153</w:t>
      </w:r>
      <w:r>
        <w:fldChar w:fldCharType="end"/>
      </w:r>
    </w:p>
    <w:p w14:paraId="0F84711C" w14:textId="5000741E" w:rsidR="00630481" w:rsidRPr="003D6F11" w:rsidRDefault="00630481">
      <w:pPr>
        <w:pStyle w:val="TOC5"/>
        <w:rPr>
          <w:rFonts w:ascii="Calibri" w:hAnsi="Calibri"/>
          <w:sz w:val="22"/>
          <w:szCs w:val="22"/>
        </w:rPr>
      </w:pPr>
      <w:r>
        <w:t>9.4.2.8</w:t>
      </w:r>
      <w:r w:rsidRPr="003D6F11">
        <w:rPr>
          <w:rFonts w:ascii="Calibri" w:hAnsi="Calibri"/>
          <w:sz w:val="22"/>
          <w:szCs w:val="22"/>
        </w:rPr>
        <w:tab/>
      </w:r>
      <w:r>
        <w:t>Rel-17 DC of x bands (x=1,2) LTE inter-band CA (xDL/1UL) and 4 bands NR inter-band CA (4DL/1UL) [New RAN4 WI: DC_R17_xBLTE_4BNR_yDL2UL]</w:t>
      </w:r>
      <w:r>
        <w:tab/>
      </w:r>
      <w:r>
        <w:fldChar w:fldCharType="begin"/>
      </w:r>
      <w:r>
        <w:instrText xml:space="preserve"> PAGEREF _Toc88434332 \h </w:instrText>
      </w:r>
      <w:r>
        <w:fldChar w:fldCharType="separate"/>
      </w:r>
      <w:r>
        <w:t>154</w:t>
      </w:r>
      <w:r>
        <w:fldChar w:fldCharType="end"/>
      </w:r>
    </w:p>
    <w:p w14:paraId="66F40394" w14:textId="479D1D85" w:rsidR="00630481" w:rsidRPr="003D6F11" w:rsidRDefault="00630481">
      <w:pPr>
        <w:pStyle w:val="TOC5"/>
        <w:rPr>
          <w:rFonts w:ascii="Calibri" w:hAnsi="Calibri"/>
          <w:sz w:val="22"/>
          <w:szCs w:val="22"/>
        </w:rPr>
      </w:pPr>
      <w:r>
        <w:t>9.4.2.9</w:t>
      </w:r>
      <w:r w:rsidRPr="003D6F11">
        <w:rPr>
          <w:rFonts w:ascii="Calibri" w:hAnsi="Calibri"/>
          <w:sz w:val="22"/>
          <w:szCs w:val="22"/>
        </w:rPr>
        <w:tab/>
      </w:r>
      <w:r>
        <w:t>Rel-17 DC of x bands (x=1,2) LTE inter-band CA (xDL/xUL) and y bands (y=3-x) NR inter-band CA (yDL/yUL) [RAN4 WI: DC_R17_xBLTE_yBNR_3DL3UL]</w:t>
      </w:r>
      <w:r>
        <w:tab/>
      </w:r>
      <w:r>
        <w:fldChar w:fldCharType="begin"/>
      </w:r>
      <w:r>
        <w:instrText xml:space="preserve"> PAGEREF _Toc88434333 \h </w:instrText>
      </w:r>
      <w:r>
        <w:fldChar w:fldCharType="separate"/>
      </w:r>
      <w:r>
        <w:t>155</w:t>
      </w:r>
      <w:r>
        <w:fldChar w:fldCharType="end"/>
      </w:r>
    </w:p>
    <w:p w14:paraId="3A3A3EC0" w14:textId="094C2492" w:rsidR="00630481" w:rsidRPr="003D6F11" w:rsidRDefault="00630481">
      <w:pPr>
        <w:pStyle w:val="TOC5"/>
        <w:rPr>
          <w:rFonts w:ascii="Calibri" w:hAnsi="Calibri"/>
          <w:sz w:val="22"/>
          <w:szCs w:val="22"/>
        </w:rPr>
      </w:pPr>
      <w:r>
        <w:t>9.4.2.10</w:t>
      </w:r>
      <w:r w:rsidRPr="003D6F11">
        <w:rPr>
          <w:rFonts w:ascii="Calibri" w:hAnsi="Calibri"/>
          <w:sz w:val="22"/>
          <w:szCs w:val="22"/>
        </w:rPr>
        <w:tab/>
      </w:r>
      <w:r>
        <w:t>Rel-17 DC of x bands (x=2, 3, 4) LTE inter-band CA (xDL/1UL) and 1 NR FR1 band (1DL/1UL) and 1 NR FR2 band (1DL/1UL) [RAN4 WI: DC_R17_xBLTE_2BNR_yDL3UL]</w:t>
      </w:r>
      <w:r>
        <w:tab/>
      </w:r>
      <w:r>
        <w:fldChar w:fldCharType="begin"/>
      </w:r>
      <w:r>
        <w:instrText xml:space="preserve"> PAGEREF _Toc88434334 \h </w:instrText>
      </w:r>
      <w:r>
        <w:fldChar w:fldCharType="separate"/>
      </w:r>
      <w:r>
        <w:t>155</w:t>
      </w:r>
      <w:r>
        <w:fldChar w:fldCharType="end"/>
      </w:r>
    </w:p>
    <w:p w14:paraId="67861A7F" w14:textId="44F4CF51" w:rsidR="00630481" w:rsidRPr="003D6F11" w:rsidRDefault="00630481">
      <w:pPr>
        <w:pStyle w:val="TOC4"/>
        <w:rPr>
          <w:rFonts w:ascii="Calibri" w:hAnsi="Calibri"/>
          <w:sz w:val="22"/>
          <w:szCs w:val="22"/>
        </w:rPr>
      </w:pPr>
      <w:r>
        <w:t>9.4.3</w:t>
      </w:r>
      <w:r w:rsidRPr="003D6F11">
        <w:rPr>
          <w:rFonts w:ascii="Calibri" w:hAnsi="Calibri"/>
          <w:sz w:val="22"/>
          <w:szCs w:val="22"/>
        </w:rPr>
        <w:tab/>
      </w:r>
      <w:r>
        <w:t>NR CA/DC/SUL related basket WIs for Rel-17</w:t>
      </w:r>
      <w:r>
        <w:tab/>
      </w:r>
      <w:r>
        <w:fldChar w:fldCharType="begin"/>
      </w:r>
      <w:r>
        <w:instrText xml:space="preserve"> PAGEREF _Toc88434335 \h </w:instrText>
      </w:r>
      <w:r>
        <w:fldChar w:fldCharType="separate"/>
      </w:r>
      <w:r>
        <w:t>155</w:t>
      </w:r>
      <w:r>
        <w:fldChar w:fldCharType="end"/>
      </w:r>
    </w:p>
    <w:p w14:paraId="1EB376AB" w14:textId="205E3B5B" w:rsidR="00630481" w:rsidRPr="003D6F11" w:rsidRDefault="00630481">
      <w:pPr>
        <w:pStyle w:val="TOC5"/>
        <w:rPr>
          <w:rFonts w:ascii="Calibri" w:hAnsi="Calibri"/>
          <w:sz w:val="22"/>
          <w:szCs w:val="22"/>
        </w:rPr>
      </w:pPr>
      <w:r>
        <w:t>9.4.3.1</w:t>
      </w:r>
      <w:r w:rsidRPr="003D6F11">
        <w:rPr>
          <w:rFonts w:ascii="Calibri" w:hAnsi="Calibri"/>
          <w:sz w:val="22"/>
          <w:szCs w:val="22"/>
        </w:rPr>
        <w:tab/>
      </w:r>
      <w:r>
        <w:t>Rel-17 NR intra band CA for xCC DL/yCC UL including contiguous and non-contiguous spectrum (x&gt;=y) [RAN4 WI: NR_CA_R17_Intra]</w:t>
      </w:r>
      <w:r>
        <w:tab/>
      </w:r>
      <w:r>
        <w:fldChar w:fldCharType="begin"/>
      </w:r>
      <w:r>
        <w:instrText xml:space="preserve"> PAGEREF _Toc88434336 \h </w:instrText>
      </w:r>
      <w:r>
        <w:fldChar w:fldCharType="separate"/>
      </w:r>
      <w:r>
        <w:t>156</w:t>
      </w:r>
      <w:r>
        <w:fldChar w:fldCharType="end"/>
      </w:r>
    </w:p>
    <w:p w14:paraId="65DC539D" w14:textId="44DAEFA2" w:rsidR="00630481" w:rsidRPr="003D6F11" w:rsidRDefault="00630481">
      <w:pPr>
        <w:pStyle w:val="TOC5"/>
        <w:rPr>
          <w:rFonts w:ascii="Calibri" w:hAnsi="Calibri"/>
          <w:sz w:val="22"/>
          <w:szCs w:val="22"/>
        </w:rPr>
      </w:pPr>
      <w:r>
        <w:t>9.4.3.2</w:t>
      </w:r>
      <w:r w:rsidRPr="003D6F11">
        <w:rPr>
          <w:rFonts w:ascii="Calibri" w:hAnsi="Calibri"/>
          <w:sz w:val="22"/>
          <w:szCs w:val="22"/>
        </w:rPr>
        <w:tab/>
      </w:r>
      <w:r>
        <w:t>Rel-17 NR Inter-band CA/DC for 2 bands DL with x bands UL (x=1,2) [RAN4 WI: NR_CADC_R17_2BDL_xBUL]</w:t>
      </w:r>
      <w:r>
        <w:tab/>
      </w:r>
      <w:r>
        <w:fldChar w:fldCharType="begin"/>
      </w:r>
      <w:r>
        <w:instrText xml:space="preserve"> PAGEREF _Toc88434337 \h </w:instrText>
      </w:r>
      <w:r>
        <w:fldChar w:fldCharType="separate"/>
      </w:r>
      <w:r>
        <w:t>156</w:t>
      </w:r>
      <w:r>
        <w:fldChar w:fldCharType="end"/>
      </w:r>
    </w:p>
    <w:p w14:paraId="5080918A" w14:textId="6B4164BE" w:rsidR="00630481" w:rsidRPr="003D6F11" w:rsidRDefault="00630481">
      <w:pPr>
        <w:pStyle w:val="TOC5"/>
        <w:rPr>
          <w:rFonts w:ascii="Calibri" w:hAnsi="Calibri"/>
          <w:sz w:val="22"/>
          <w:szCs w:val="22"/>
        </w:rPr>
      </w:pPr>
      <w:r>
        <w:t>9.4.3.3</w:t>
      </w:r>
      <w:r w:rsidRPr="003D6F11">
        <w:rPr>
          <w:rFonts w:ascii="Calibri" w:hAnsi="Calibri"/>
          <w:sz w:val="22"/>
          <w:szCs w:val="22"/>
        </w:rPr>
        <w:tab/>
      </w:r>
      <w:r>
        <w:t>Rel-17 NR inter-band CA for 3 bands DL with 1 band UL [RAN4 WI: NR_CA_R17_3BDL_1BUL]</w:t>
      </w:r>
      <w:r>
        <w:tab/>
      </w:r>
      <w:r>
        <w:fldChar w:fldCharType="begin"/>
      </w:r>
      <w:r>
        <w:instrText xml:space="preserve"> PAGEREF _Toc88434338 \h </w:instrText>
      </w:r>
      <w:r>
        <w:fldChar w:fldCharType="separate"/>
      </w:r>
      <w:r>
        <w:t>157</w:t>
      </w:r>
      <w:r>
        <w:fldChar w:fldCharType="end"/>
      </w:r>
    </w:p>
    <w:p w14:paraId="6F5C3D5C" w14:textId="2444B077" w:rsidR="00630481" w:rsidRPr="003D6F11" w:rsidRDefault="00630481">
      <w:pPr>
        <w:pStyle w:val="TOC5"/>
        <w:rPr>
          <w:rFonts w:ascii="Calibri" w:hAnsi="Calibri"/>
          <w:sz w:val="22"/>
          <w:szCs w:val="22"/>
        </w:rPr>
      </w:pPr>
      <w:r>
        <w:t>9.4.3.4</w:t>
      </w:r>
      <w:r w:rsidRPr="003D6F11">
        <w:rPr>
          <w:rFonts w:ascii="Calibri" w:hAnsi="Calibri"/>
          <w:sz w:val="22"/>
          <w:szCs w:val="22"/>
        </w:rPr>
        <w:tab/>
      </w:r>
      <w:r>
        <w:t>Rel-17 NR inter-band CA/DC for 3 bands DL with 2 bands UL [RAN4 WI: NR_CADC_R17_3BDL_2BUL]</w:t>
      </w:r>
      <w:r>
        <w:tab/>
      </w:r>
      <w:r>
        <w:fldChar w:fldCharType="begin"/>
      </w:r>
      <w:r>
        <w:instrText xml:space="preserve"> PAGEREF _Toc88434339 \h </w:instrText>
      </w:r>
      <w:r>
        <w:fldChar w:fldCharType="separate"/>
      </w:r>
      <w:r>
        <w:t>157</w:t>
      </w:r>
      <w:r>
        <w:fldChar w:fldCharType="end"/>
      </w:r>
    </w:p>
    <w:p w14:paraId="40AAF7A5" w14:textId="37C7FAE8" w:rsidR="00630481" w:rsidRPr="003D6F11" w:rsidRDefault="00630481">
      <w:pPr>
        <w:pStyle w:val="TOC5"/>
        <w:rPr>
          <w:rFonts w:ascii="Calibri" w:hAnsi="Calibri"/>
          <w:sz w:val="22"/>
          <w:szCs w:val="22"/>
        </w:rPr>
      </w:pPr>
      <w:r>
        <w:t>9.4.3.5</w:t>
      </w:r>
      <w:r w:rsidRPr="003D6F11">
        <w:rPr>
          <w:rFonts w:ascii="Calibri" w:hAnsi="Calibri"/>
          <w:sz w:val="22"/>
          <w:szCs w:val="22"/>
        </w:rPr>
        <w:tab/>
      </w:r>
      <w:r>
        <w:t>Rel-17 NR inter-band CA for 4 bands DL with 1 band UL [RAN4 WI: NR_CA_R17_4BDL_1BUL]</w:t>
      </w:r>
      <w:r>
        <w:tab/>
      </w:r>
      <w:r>
        <w:fldChar w:fldCharType="begin"/>
      </w:r>
      <w:r>
        <w:instrText xml:space="preserve"> PAGEREF _Toc88434340 \h </w:instrText>
      </w:r>
      <w:r>
        <w:fldChar w:fldCharType="separate"/>
      </w:r>
      <w:r>
        <w:t>158</w:t>
      </w:r>
      <w:r>
        <w:fldChar w:fldCharType="end"/>
      </w:r>
    </w:p>
    <w:p w14:paraId="79EB4D47" w14:textId="4B2A0CDA" w:rsidR="00630481" w:rsidRPr="003D6F11" w:rsidRDefault="00630481">
      <w:pPr>
        <w:pStyle w:val="TOC5"/>
        <w:rPr>
          <w:rFonts w:ascii="Calibri" w:hAnsi="Calibri"/>
          <w:sz w:val="22"/>
          <w:szCs w:val="22"/>
        </w:rPr>
      </w:pPr>
      <w:r>
        <w:t>9.4.3.6</w:t>
      </w:r>
      <w:r w:rsidRPr="003D6F11">
        <w:rPr>
          <w:rFonts w:ascii="Calibri" w:hAnsi="Calibri"/>
          <w:sz w:val="22"/>
          <w:szCs w:val="22"/>
        </w:rPr>
        <w:tab/>
      </w:r>
      <w:r>
        <w:t>Rel-17 NR inter-band CA/DC for DL 4 bands and 2UL bands [RAN4 WI: NR_CADC_R17_4BDL_2BUL]</w:t>
      </w:r>
      <w:r>
        <w:tab/>
      </w:r>
      <w:r>
        <w:fldChar w:fldCharType="begin"/>
      </w:r>
      <w:r>
        <w:instrText xml:space="preserve"> PAGEREF _Toc88434341 \h </w:instrText>
      </w:r>
      <w:r>
        <w:fldChar w:fldCharType="separate"/>
      </w:r>
      <w:r>
        <w:t>158</w:t>
      </w:r>
      <w:r>
        <w:fldChar w:fldCharType="end"/>
      </w:r>
    </w:p>
    <w:p w14:paraId="5300A2EA" w14:textId="08B6B354" w:rsidR="00630481" w:rsidRPr="003D6F11" w:rsidRDefault="00630481">
      <w:pPr>
        <w:pStyle w:val="TOC5"/>
        <w:rPr>
          <w:rFonts w:ascii="Calibri" w:hAnsi="Calibri"/>
          <w:sz w:val="22"/>
          <w:szCs w:val="22"/>
        </w:rPr>
      </w:pPr>
      <w:r>
        <w:t>9.4.3.7</w:t>
      </w:r>
      <w:r w:rsidRPr="003D6F11">
        <w:rPr>
          <w:rFonts w:ascii="Calibri" w:hAnsi="Calibri"/>
          <w:sz w:val="22"/>
          <w:szCs w:val="22"/>
        </w:rPr>
        <w:tab/>
      </w:r>
      <w:r>
        <w:t>Rel-17 NR inter-band CA for 5 bands DL with x bands UL (x=1,2) [RAN4 WI: NR_CADC_R17_5BDL_xBUL]</w:t>
      </w:r>
      <w:r>
        <w:tab/>
      </w:r>
      <w:r>
        <w:fldChar w:fldCharType="begin"/>
      </w:r>
      <w:r>
        <w:instrText xml:space="preserve"> PAGEREF _Toc88434342 \h </w:instrText>
      </w:r>
      <w:r>
        <w:fldChar w:fldCharType="separate"/>
      </w:r>
      <w:r>
        <w:t>159</w:t>
      </w:r>
      <w:r>
        <w:fldChar w:fldCharType="end"/>
      </w:r>
    </w:p>
    <w:p w14:paraId="5A76CA3E" w14:textId="16051425" w:rsidR="00630481" w:rsidRPr="003D6F11" w:rsidRDefault="00630481">
      <w:pPr>
        <w:pStyle w:val="TOC5"/>
        <w:rPr>
          <w:rFonts w:ascii="Calibri" w:hAnsi="Calibri"/>
          <w:sz w:val="22"/>
          <w:szCs w:val="22"/>
        </w:rPr>
      </w:pPr>
      <w:r>
        <w:t>9.4.3.8</w:t>
      </w:r>
      <w:r w:rsidRPr="003D6F11">
        <w:rPr>
          <w:rFonts w:ascii="Calibri" w:hAnsi="Calibri"/>
          <w:sz w:val="22"/>
          <w:szCs w:val="22"/>
        </w:rPr>
        <w:tab/>
      </w:r>
      <w:r>
        <w:t>Rel-17 band combinations for SA NR SUL, NSA NR SUL, NSA NR SUL with ULSUP [RAN4 WI: NR_SUL_combos_R17]</w:t>
      </w:r>
      <w:r>
        <w:tab/>
      </w:r>
      <w:r>
        <w:fldChar w:fldCharType="begin"/>
      </w:r>
      <w:r>
        <w:instrText xml:space="preserve"> PAGEREF _Toc88434343 \h </w:instrText>
      </w:r>
      <w:r>
        <w:fldChar w:fldCharType="separate"/>
      </w:r>
      <w:r>
        <w:t>159</w:t>
      </w:r>
      <w:r>
        <w:fldChar w:fldCharType="end"/>
      </w:r>
    </w:p>
    <w:p w14:paraId="1A398132" w14:textId="75DC0E41" w:rsidR="00630481" w:rsidRPr="003D6F11" w:rsidRDefault="00630481">
      <w:pPr>
        <w:pStyle w:val="TOC4"/>
        <w:rPr>
          <w:rFonts w:ascii="Calibri" w:hAnsi="Calibri"/>
          <w:sz w:val="22"/>
          <w:szCs w:val="22"/>
        </w:rPr>
      </w:pPr>
      <w:r>
        <w:t>9.4.4</w:t>
      </w:r>
      <w:r w:rsidRPr="003D6F11">
        <w:rPr>
          <w:rFonts w:ascii="Calibri" w:hAnsi="Calibri"/>
          <w:sz w:val="22"/>
          <w:szCs w:val="22"/>
        </w:rPr>
        <w:tab/>
      </w:r>
      <w:r>
        <w:t>Power class related WIs</w:t>
      </w:r>
      <w:r>
        <w:tab/>
      </w:r>
      <w:r>
        <w:fldChar w:fldCharType="begin"/>
      </w:r>
      <w:r>
        <w:instrText xml:space="preserve"> PAGEREF _Toc88434344 \h </w:instrText>
      </w:r>
      <w:r>
        <w:fldChar w:fldCharType="separate"/>
      </w:r>
      <w:r>
        <w:t>159</w:t>
      </w:r>
      <w:r>
        <w:fldChar w:fldCharType="end"/>
      </w:r>
    </w:p>
    <w:p w14:paraId="2B1E1862" w14:textId="102AEB4E" w:rsidR="00630481" w:rsidRPr="003D6F11" w:rsidRDefault="00630481">
      <w:pPr>
        <w:pStyle w:val="TOC5"/>
        <w:rPr>
          <w:rFonts w:ascii="Calibri" w:hAnsi="Calibri"/>
          <w:sz w:val="22"/>
          <w:szCs w:val="22"/>
        </w:rPr>
      </w:pPr>
      <w:r>
        <w:t>9.4.4.1</w:t>
      </w:r>
      <w:r w:rsidRPr="003D6F11">
        <w:rPr>
          <w:rFonts w:ascii="Calibri" w:hAnsi="Calibri"/>
          <w:sz w:val="22"/>
          <w:szCs w:val="22"/>
        </w:rPr>
        <w:tab/>
      </w:r>
      <w:r>
        <w:t>Rel-17 High power UE (PC2) for EN-DC with 1 LTE band + 1 NR TDD band [RAN4 WI: ENDC_UE_PC2_R17_NR_TDD]</w:t>
      </w:r>
      <w:r>
        <w:tab/>
      </w:r>
      <w:r>
        <w:fldChar w:fldCharType="begin"/>
      </w:r>
      <w:r>
        <w:instrText xml:space="preserve"> PAGEREF _Toc88434345 \h </w:instrText>
      </w:r>
      <w:r>
        <w:fldChar w:fldCharType="separate"/>
      </w:r>
      <w:r>
        <w:t>160</w:t>
      </w:r>
      <w:r>
        <w:fldChar w:fldCharType="end"/>
      </w:r>
    </w:p>
    <w:p w14:paraId="3C9A2A70" w14:textId="7487C0C5" w:rsidR="00630481" w:rsidRPr="003D6F11" w:rsidRDefault="00630481">
      <w:pPr>
        <w:pStyle w:val="TOC5"/>
        <w:rPr>
          <w:rFonts w:ascii="Calibri" w:hAnsi="Calibri"/>
          <w:sz w:val="22"/>
          <w:szCs w:val="22"/>
        </w:rPr>
      </w:pPr>
      <w:r>
        <w:t>9.4.4.2</w:t>
      </w:r>
      <w:r w:rsidRPr="003D6F11">
        <w:rPr>
          <w:rFonts w:ascii="Calibri" w:hAnsi="Calibri"/>
          <w:sz w:val="22"/>
          <w:szCs w:val="22"/>
        </w:rPr>
        <w:tab/>
      </w:r>
      <w:r>
        <w:t>Rel-17 PC2 for EN-DC with x LTE bands + y NR band(s) in DL and with 1 LTE band +1 TDD NR band in UL (either x= 2, 3, y=1 or x=1, 2, y=2) [RAN4 WI: ENDC_PC2_R17_xLTE_yNR]</w:t>
      </w:r>
      <w:r>
        <w:tab/>
      </w:r>
      <w:r>
        <w:fldChar w:fldCharType="begin"/>
      </w:r>
      <w:r>
        <w:instrText xml:space="preserve"> PAGEREF _Toc88434346 \h </w:instrText>
      </w:r>
      <w:r>
        <w:fldChar w:fldCharType="separate"/>
      </w:r>
      <w:r>
        <w:t>160</w:t>
      </w:r>
      <w:r>
        <w:fldChar w:fldCharType="end"/>
      </w:r>
    </w:p>
    <w:p w14:paraId="015AE56E" w14:textId="79DB6136" w:rsidR="00630481" w:rsidRPr="003D6F11" w:rsidRDefault="00630481">
      <w:pPr>
        <w:pStyle w:val="TOC5"/>
        <w:rPr>
          <w:rFonts w:ascii="Calibri" w:hAnsi="Calibri"/>
          <w:sz w:val="22"/>
          <w:szCs w:val="22"/>
        </w:rPr>
      </w:pPr>
      <w:r>
        <w:t>9.4.4.3</w:t>
      </w:r>
      <w:r w:rsidRPr="003D6F11">
        <w:rPr>
          <w:rFonts w:ascii="Calibri" w:hAnsi="Calibri"/>
          <w:sz w:val="22"/>
          <w:szCs w:val="22"/>
        </w:rPr>
        <w:tab/>
      </w:r>
      <w:r>
        <w:t>Core part: SAR schemes for UE PC2 for NR inter-band CA and SUL configurations with 2 bands UL [RAN4 WI: NR_SAR_PC2_interB_SUL_2BUL-Core]</w:t>
      </w:r>
      <w:r>
        <w:tab/>
      </w:r>
      <w:r>
        <w:fldChar w:fldCharType="begin"/>
      </w:r>
      <w:r>
        <w:instrText xml:space="preserve"> PAGEREF _Toc88434347 \h </w:instrText>
      </w:r>
      <w:r>
        <w:fldChar w:fldCharType="separate"/>
      </w:r>
      <w:r>
        <w:t>161</w:t>
      </w:r>
      <w:r>
        <w:fldChar w:fldCharType="end"/>
      </w:r>
    </w:p>
    <w:p w14:paraId="17205F2A" w14:textId="08F9BE4B" w:rsidR="00630481" w:rsidRPr="003D6F11" w:rsidRDefault="00630481">
      <w:pPr>
        <w:pStyle w:val="TOC5"/>
        <w:rPr>
          <w:rFonts w:ascii="Calibri" w:hAnsi="Calibri"/>
          <w:sz w:val="22"/>
          <w:szCs w:val="22"/>
        </w:rPr>
      </w:pPr>
      <w:r>
        <w:t>9.4.4.4</w:t>
      </w:r>
      <w:r w:rsidRPr="003D6F11">
        <w:rPr>
          <w:rFonts w:ascii="Calibri" w:hAnsi="Calibri"/>
          <w:sz w:val="22"/>
          <w:szCs w:val="22"/>
        </w:rPr>
        <w:tab/>
      </w:r>
      <w:r>
        <w:t>Rel-17 High power UE for NR inter-band CA with 2 bands downlink and x bands uplink (x=1,2) [RAN4 WI: NR_PC2_CA_R17_2BDL_2BUL]</w:t>
      </w:r>
      <w:r>
        <w:tab/>
      </w:r>
      <w:r>
        <w:fldChar w:fldCharType="begin"/>
      </w:r>
      <w:r>
        <w:instrText xml:space="preserve"> PAGEREF _Toc88434348 \h </w:instrText>
      </w:r>
      <w:r>
        <w:fldChar w:fldCharType="separate"/>
      </w:r>
      <w:r>
        <w:t>161</w:t>
      </w:r>
      <w:r>
        <w:fldChar w:fldCharType="end"/>
      </w:r>
    </w:p>
    <w:p w14:paraId="4FEF9C8F" w14:textId="705E6CF8" w:rsidR="00630481" w:rsidRPr="003D6F11" w:rsidRDefault="00630481">
      <w:pPr>
        <w:pStyle w:val="TOC5"/>
        <w:rPr>
          <w:rFonts w:ascii="Calibri" w:hAnsi="Calibri"/>
          <w:sz w:val="22"/>
          <w:szCs w:val="22"/>
        </w:rPr>
      </w:pPr>
      <w:r>
        <w:t>9.4.4.5</w:t>
      </w:r>
      <w:r w:rsidRPr="003D6F11">
        <w:rPr>
          <w:rFonts w:ascii="Calibri" w:hAnsi="Calibri"/>
          <w:sz w:val="22"/>
          <w:szCs w:val="22"/>
        </w:rPr>
        <w:tab/>
      </w:r>
      <w:r>
        <w:t>High power UE for NR TDD intra-band CA in FR1 [RAN4 WI: NR_intra_HPUE_R17]</w:t>
      </w:r>
      <w:r>
        <w:tab/>
      </w:r>
      <w:r>
        <w:fldChar w:fldCharType="begin"/>
      </w:r>
      <w:r>
        <w:instrText xml:space="preserve"> PAGEREF _Toc88434349 \h </w:instrText>
      </w:r>
      <w:r>
        <w:fldChar w:fldCharType="separate"/>
      </w:r>
      <w:r>
        <w:t>162</w:t>
      </w:r>
      <w:r>
        <w:fldChar w:fldCharType="end"/>
      </w:r>
    </w:p>
    <w:p w14:paraId="3655F82C" w14:textId="40E62FF6" w:rsidR="00630481" w:rsidRPr="003D6F11" w:rsidRDefault="00630481">
      <w:pPr>
        <w:pStyle w:val="TOC5"/>
        <w:rPr>
          <w:rFonts w:ascii="Calibri" w:hAnsi="Calibri"/>
          <w:sz w:val="22"/>
          <w:szCs w:val="22"/>
        </w:rPr>
      </w:pPr>
      <w:r>
        <w:t>9.4.4.6</w:t>
      </w:r>
      <w:r w:rsidRPr="003D6F11">
        <w:rPr>
          <w:rFonts w:ascii="Calibri" w:hAnsi="Calibri"/>
          <w:sz w:val="22"/>
          <w:szCs w:val="22"/>
        </w:rPr>
        <w:tab/>
      </w:r>
      <w:r>
        <w:t>Rel-17 PC2 UE for NR inter-band CA/DC with or without SUL configurations with x (6&gt;=x&gt;2) bands DL and y (y=1, 2) bands UL [RAN4 WI: NR_UE_PC2_R17_CADC_SUL_xBDL_yBUL]</w:t>
      </w:r>
      <w:r>
        <w:tab/>
      </w:r>
      <w:r>
        <w:fldChar w:fldCharType="begin"/>
      </w:r>
      <w:r>
        <w:instrText xml:space="preserve"> PAGEREF _Toc88434350 \h </w:instrText>
      </w:r>
      <w:r>
        <w:fldChar w:fldCharType="separate"/>
      </w:r>
      <w:r>
        <w:t>162</w:t>
      </w:r>
      <w:r>
        <w:fldChar w:fldCharType="end"/>
      </w:r>
    </w:p>
    <w:p w14:paraId="1B1E8674" w14:textId="7DE05A3B" w:rsidR="00630481" w:rsidRPr="003D6F11" w:rsidRDefault="00630481">
      <w:pPr>
        <w:pStyle w:val="TOC5"/>
        <w:rPr>
          <w:rFonts w:ascii="Calibri" w:hAnsi="Calibri"/>
          <w:sz w:val="22"/>
          <w:szCs w:val="22"/>
        </w:rPr>
      </w:pPr>
      <w:r>
        <w:t>9.4.4.7</w:t>
      </w:r>
      <w:r w:rsidRPr="003D6F11">
        <w:rPr>
          <w:rFonts w:ascii="Calibri" w:hAnsi="Calibri"/>
          <w:sz w:val="22"/>
          <w:szCs w:val="22"/>
        </w:rPr>
        <w:tab/>
      </w:r>
      <w:r>
        <w:t>Additional NR bands for UL-MIMO PC3 in Rel-17 [RAN4 WI: NR_bands_UL_MIMO_PC3_R17]</w:t>
      </w:r>
      <w:r>
        <w:tab/>
      </w:r>
      <w:r>
        <w:fldChar w:fldCharType="begin"/>
      </w:r>
      <w:r>
        <w:instrText xml:space="preserve"> PAGEREF _Toc88434351 \h </w:instrText>
      </w:r>
      <w:r>
        <w:fldChar w:fldCharType="separate"/>
      </w:r>
      <w:r>
        <w:t>163</w:t>
      </w:r>
      <w:r>
        <w:fldChar w:fldCharType="end"/>
      </w:r>
    </w:p>
    <w:p w14:paraId="7D18DB24" w14:textId="2FA92B8F" w:rsidR="00630481" w:rsidRPr="003D6F11" w:rsidRDefault="00630481">
      <w:pPr>
        <w:pStyle w:val="TOC5"/>
        <w:rPr>
          <w:rFonts w:ascii="Calibri" w:hAnsi="Calibri"/>
          <w:sz w:val="22"/>
          <w:szCs w:val="22"/>
        </w:rPr>
      </w:pPr>
      <w:r>
        <w:t>9.4.4.8</w:t>
      </w:r>
      <w:r w:rsidRPr="003D6F11">
        <w:rPr>
          <w:rFonts w:ascii="Calibri" w:hAnsi="Calibri"/>
          <w:sz w:val="22"/>
          <w:szCs w:val="22"/>
        </w:rPr>
        <w:tab/>
      </w:r>
      <w:r>
        <w:t>Core part: High-power UE (PC1.5) operation in NR bands n77 and n78 [RAN4 WI: HPUE_PC1_5_n77_n78-Core]</w:t>
      </w:r>
      <w:r>
        <w:tab/>
      </w:r>
      <w:r>
        <w:fldChar w:fldCharType="begin"/>
      </w:r>
      <w:r>
        <w:instrText xml:space="preserve"> PAGEREF _Toc88434352 \h </w:instrText>
      </w:r>
      <w:r>
        <w:fldChar w:fldCharType="separate"/>
      </w:r>
      <w:r>
        <w:t>163</w:t>
      </w:r>
      <w:r>
        <w:fldChar w:fldCharType="end"/>
      </w:r>
    </w:p>
    <w:p w14:paraId="3D9BED76" w14:textId="1B95D7EF" w:rsidR="00630481" w:rsidRPr="003D6F11" w:rsidRDefault="00630481">
      <w:pPr>
        <w:pStyle w:val="TOC5"/>
        <w:rPr>
          <w:rFonts w:ascii="Calibri" w:hAnsi="Calibri"/>
          <w:sz w:val="22"/>
          <w:szCs w:val="22"/>
        </w:rPr>
      </w:pPr>
      <w:r>
        <w:t>9.4.4.9</w:t>
      </w:r>
      <w:r w:rsidRPr="003D6F11">
        <w:rPr>
          <w:rFonts w:ascii="Calibri" w:hAnsi="Calibri"/>
          <w:sz w:val="22"/>
          <w:szCs w:val="22"/>
        </w:rPr>
        <w:tab/>
      </w:r>
      <w:r>
        <w:t>High power UE (PC1.5) for NR band n79 [RAN4 WI: NR_UE_PC1_5_n79]</w:t>
      </w:r>
      <w:r>
        <w:tab/>
      </w:r>
      <w:r>
        <w:fldChar w:fldCharType="begin"/>
      </w:r>
      <w:r>
        <w:instrText xml:space="preserve"> PAGEREF _Toc88434353 \h </w:instrText>
      </w:r>
      <w:r>
        <w:fldChar w:fldCharType="separate"/>
      </w:r>
      <w:r>
        <w:t>163</w:t>
      </w:r>
      <w:r>
        <w:fldChar w:fldCharType="end"/>
      </w:r>
    </w:p>
    <w:p w14:paraId="21F1AB99" w14:textId="7A0BAC84" w:rsidR="00630481" w:rsidRPr="003D6F11" w:rsidRDefault="00630481">
      <w:pPr>
        <w:pStyle w:val="TOC5"/>
        <w:rPr>
          <w:rFonts w:ascii="Calibri" w:hAnsi="Calibri"/>
          <w:sz w:val="22"/>
          <w:szCs w:val="22"/>
        </w:rPr>
      </w:pPr>
      <w:r>
        <w:t>9.4.4.10</w:t>
      </w:r>
      <w:r w:rsidRPr="003D6F11">
        <w:rPr>
          <w:rFonts w:ascii="Calibri" w:hAnsi="Calibri"/>
          <w:sz w:val="22"/>
          <w:szCs w:val="22"/>
        </w:rPr>
        <w:tab/>
      </w:r>
      <w:r>
        <w:t>High power UE (PC2) for NR band n39 [RAN4 WI: NR_UE_PC2_n39]</w:t>
      </w:r>
      <w:r>
        <w:tab/>
      </w:r>
      <w:r>
        <w:fldChar w:fldCharType="begin"/>
      </w:r>
      <w:r>
        <w:instrText xml:space="preserve"> PAGEREF _Toc88434354 \h </w:instrText>
      </w:r>
      <w:r>
        <w:fldChar w:fldCharType="separate"/>
      </w:r>
      <w:r>
        <w:t>163</w:t>
      </w:r>
      <w:r>
        <w:fldChar w:fldCharType="end"/>
      </w:r>
    </w:p>
    <w:p w14:paraId="4F50DD5B" w14:textId="38AA7B2D" w:rsidR="00630481" w:rsidRPr="003D6F11" w:rsidRDefault="00630481">
      <w:pPr>
        <w:pStyle w:val="TOC5"/>
        <w:rPr>
          <w:rFonts w:ascii="Calibri" w:hAnsi="Calibri"/>
          <w:sz w:val="22"/>
          <w:szCs w:val="22"/>
        </w:rPr>
      </w:pPr>
      <w:r>
        <w:t>9.4.4.11</w:t>
      </w:r>
      <w:r w:rsidRPr="003D6F11">
        <w:rPr>
          <w:rFonts w:ascii="Calibri" w:hAnsi="Calibri"/>
          <w:sz w:val="22"/>
          <w:szCs w:val="22"/>
        </w:rPr>
        <w:tab/>
      </w:r>
      <w:r>
        <w:t>Introduction of FR2 FWA UE with maximum TRP of 23dBm for band n259 [RAN4 WI: NR_FR2_FWA_Bn259]</w:t>
      </w:r>
      <w:r>
        <w:tab/>
      </w:r>
      <w:r>
        <w:fldChar w:fldCharType="begin"/>
      </w:r>
      <w:r>
        <w:instrText xml:space="preserve"> PAGEREF _Toc88434355 \h </w:instrText>
      </w:r>
      <w:r>
        <w:fldChar w:fldCharType="separate"/>
      </w:r>
      <w:r>
        <w:t>164</w:t>
      </w:r>
      <w:r>
        <w:fldChar w:fldCharType="end"/>
      </w:r>
    </w:p>
    <w:p w14:paraId="6C48BE8D" w14:textId="65BD6AF4" w:rsidR="00630481" w:rsidRPr="003D6F11" w:rsidRDefault="00630481">
      <w:pPr>
        <w:pStyle w:val="TOC5"/>
        <w:rPr>
          <w:rFonts w:ascii="Calibri" w:hAnsi="Calibri"/>
          <w:sz w:val="22"/>
          <w:szCs w:val="22"/>
        </w:rPr>
      </w:pPr>
      <w:r>
        <w:t>9.4.4.12</w:t>
      </w:r>
      <w:r w:rsidRPr="003D6F11">
        <w:rPr>
          <w:rFonts w:ascii="Calibri" w:hAnsi="Calibri"/>
          <w:sz w:val="22"/>
          <w:szCs w:val="22"/>
        </w:rPr>
        <w:tab/>
      </w:r>
      <w:r>
        <w:t>High-power UE operation for fixed-wireless/vehicle-mounted use cases in LTE bands 5, 12, 13 and NR bands n5, n13, n71 [New RAN4 WI: LTE_NR_HPUE_FWVM]</w:t>
      </w:r>
      <w:r>
        <w:tab/>
      </w:r>
      <w:r>
        <w:fldChar w:fldCharType="begin"/>
      </w:r>
      <w:r>
        <w:instrText xml:space="preserve"> PAGEREF _Toc88434356 \h </w:instrText>
      </w:r>
      <w:r>
        <w:fldChar w:fldCharType="separate"/>
      </w:r>
      <w:r>
        <w:t>164</w:t>
      </w:r>
      <w:r>
        <w:fldChar w:fldCharType="end"/>
      </w:r>
    </w:p>
    <w:p w14:paraId="3DC326E7" w14:textId="1C222455" w:rsidR="00630481" w:rsidRPr="003D6F11" w:rsidRDefault="00630481">
      <w:pPr>
        <w:pStyle w:val="TOC4"/>
        <w:rPr>
          <w:rFonts w:ascii="Calibri" w:hAnsi="Calibri"/>
          <w:sz w:val="22"/>
          <w:szCs w:val="22"/>
        </w:rPr>
      </w:pPr>
      <w:r>
        <w:t>9.4.5</w:t>
      </w:r>
      <w:r w:rsidRPr="003D6F11">
        <w:rPr>
          <w:rFonts w:ascii="Calibri" w:hAnsi="Calibri"/>
          <w:sz w:val="22"/>
          <w:szCs w:val="22"/>
        </w:rPr>
        <w:tab/>
      </w:r>
      <w:r>
        <w:t>Other spectrum related REL-17 WIs</w:t>
      </w:r>
      <w:r>
        <w:tab/>
      </w:r>
      <w:r>
        <w:fldChar w:fldCharType="begin"/>
      </w:r>
      <w:r>
        <w:instrText xml:space="preserve"> PAGEREF _Toc88434357 \h </w:instrText>
      </w:r>
      <w:r>
        <w:fldChar w:fldCharType="separate"/>
      </w:r>
      <w:r>
        <w:t>165</w:t>
      </w:r>
      <w:r>
        <w:fldChar w:fldCharType="end"/>
      </w:r>
    </w:p>
    <w:p w14:paraId="02B8332E" w14:textId="60074DA9" w:rsidR="00630481" w:rsidRPr="003D6F11" w:rsidRDefault="00630481">
      <w:pPr>
        <w:pStyle w:val="TOC5"/>
        <w:rPr>
          <w:rFonts w:ascii="Calibri" w:hAnsi="Calibri"/>
          <w:sz w:val="22"/>
          <w:szCs w:val="22"/>
        </w:rPr>
      </w:pPr>
      <w:r>
        <w:t>9.4.5.1</w:t>
      </w:r>
      <w:r w:rsidRPr="003D6F11">
        <w:rPr>
          <w:rFonts w:ascii="Calibri" w:hAnsi="Calibri"/>
          <w:sz w:val="22"/>
          <w:szCs w:val="22"/>
        </w:rPr>
        <w:tab/>
      </w:r>
      <w:r>
        <w:t>Band combinations for concurrent operation of NR/LTE Uu bands/band combinations and one NR/LTE V2X PC5 band [RAN4 WI: NR_LTE_V2X_PC5_combos]</w:t>
      </w:r>
      <w:r>
        <w:tab/>
      </w:r>
      <w:r>
        <w:fldChar w:fldCharType="begin"/>
      </w:r>
      <w:r>
        <w:instrText xml:space="preserve"> PAGEREF _Toc88434358 \h </w:instrText>
      </w:r>
      <w:r>
        <w:fldChar w:fldCharType="separate"/>
      </w:r>
      <w:r>
        <w:t>165</w:t>
      </w:r>
      <w:r>
        <w:fldChar w:fldCharType="end"/>
      </w:r>
    </w:p>
    <w:p w14:paraId="6F901538" w14:textId="58EB7094" w:rsidR="00630481" w:rsidRPr="003D6F11" w:rsidRDefault="00630481">
      <w:pPr>
        <w:pStyle w:val="TOC5"/>
        <w:rPr>
          <w:rFonts w:ascii="Calibri" w:hAnsi="Calibri"/>
          <w:sz w:val="22"/>
          <w:szCs w:val="22"/>
        </w:rPr>
      </w:pPr>
      <w:r>
        <w:t>9.4.5.2</w:t>
      </w:r>
      <w:r w:rsidRPr="003D6F11">
        <w:rPr>
          <w:rFonts w:ascii="Calibri" w:hAnsi="Calibri"/>
          <w:sz w:val="22"/>
          <w:szCs w:val="22"/>
        </w:rPr>
        <w:tab/>
      </w:r>
      <w:r>
        <w:t>DL interruption for NR and EN-DC band combinations to conduct dynamic Tx Switching in UL [RAN4 WI: DL_intrpt_combos_TxSW_R17]</w:t>
      </w:r>
      <w:r>
        <w:tab/>
      </w:r>
      <w:r>
        <w:fldChar w:fldCharType="begin"/>
      </w:r>
      <w:r>
        <w:instrText xml:space="preserve"> PAGEREF _Toc88434359 \h </w:instrText>
      </w:r>
      <w:r>
        <w:fldChar w:fldCharType="separate"/>
      </w:r>
      <w:r>
        <w:t>165</w:t>
      </w:r>
      <w:r>
        <w:fldChar w:fldCharType="end"/>
      </w:r>
    </w:p>
    <w:p w14:paraId="058AF751" w14:textId="2654E482" w:rsidR="00630481" w:rsidRPr="003D6F11" w:rsidRDefault="00630481">
      <w:pPr>
        <w:pStyle w:val="TOC5"/>
        <w:rPr>
          <w:rFonts w:ascii="Calibri" w:hAnsi="Calibri"/>
          <w:sz w:val="22"/>
          <w:szCs w:val="22"/>
        </w:rPr>
      </w:pPr>
      <w:r>
        <w:t>9.4.5.3</w:t>
      </w:r>
      <w:r w:rsidRPr="003D6F11">
        <w:rPr>
          <w:rFonts w:ascii="Calibri" w:hAnsi="Calibri"/>
          <w:sz w:val="22"/>
          <w:szCs w:val="22"/>
        </w:rPr>
        <w:tab/>
      </w:r>
      <w:r>
        <w:t>Simultaneous Rx/Tx band combinations for NR CA/DC, NR SUL and LTE/NR DC [RAN4 WI: LTE_NR_Simult_RxTx]</w:t>
      </w:r>
      <w:r>
        <w:tab/>
      </w:r>
      <w:r>
        <w:fldChar w:fldCharType="begin"/>
      </w:r>
      <w:r>
        <w:instrText xml:space="preserve"> PAGEREF _Toc88434360 \h </w:instrText>
      </w:r>
      <w:r>
        <w:fldChar w:fldCharType="separate"/>
      </w:r>
      <w:r>
        <w:t>165</w:t>
      </w:r>
      <w:r>
        <w:fldChar w:fldCharType="end"/>
      </w:r>
    </w:p>
    <w:p w14:paraId="3F3E8D1B" w14:textId="2C91A2C6" w:rsidR="00630481" w:rsidRPr="003D6F11" w:rsidRDefault="00630481">
      <w:pPr>
        <w:pStyle w:val="TOC5"/>
        <w:rPr>
          <w:rFonts w:ascii="Calibri" w:hAnsi="Calibri"/>
          <w:sz w:val="22"/>
          <w:szCs w:val="22"/>
        </w:rPr>
      </w:pPr>
      <w:r>
        <w:lastRenderedPageBreak/>
        <w:t>9.4.5.4</w:t>
      </w:r>
      <w:r w:rsidRPr="003D6F11">
        <w:rPr>
          <w:rFonts w:ascii="Calibri" w:hAnsi="Calibri"/>
          <w:sz w:val="22"/>
          <w:szCs w:val="22"/>
        </w:rPr>
        <w:tab/>
      </w:r>
      <w:r>
        <w:t>Core part: Rel-17 Adding channel BW support to existing NR bands [RAN4 WI: NR_bands_R17_BWs-Core]</w:t>
      </w:r>
      <w:r>
        <w:tab/>
      </w:r>
      <w:r>
        <w:fldChar w:fldCharType="begin"/>
      </w:r>
      <w:r>
        <w:instrText xml:space="preserve"> PAGEREF _Toc88434361 \h </w:instrText>
      </w:r>
      <w:r>
        <w:fldChar w:fldCharType="separate"/>
      </w:r>
      <w:r>
        <w:t>166</w:t>
      </w:r>
      <w:r>
        <w:fldChar w:fldCharType="end"/>
      </w:r>
    </w:p>
    <w:p w14:paraId="5DB824DD" w14:textId="28A0DF4F" w:rsidR="00630481" w:rsidRPr="003D6F11" w:rsidRDefault="00630481">
      <w:pPr>
        <w:pStyle w:val="TOC5"/>
        <w:rPr>
          <w:rFonts w:ascii="Calibri" w:hAnsi="Calibri"/>
          <w:sz w:val="22"/>
          <w:szCs w:val="22"/>
        </w:rPr>
      </w:pPr>
      <w:r>
        <w:t>9.4.5.5</w:t>
      </w:r>
      <w:r w:rsidRPr="003D6F11">
        <w:rPr>
          <w:rFonts w:ascii="Calibri" w:hAnsi="Calibri"/>
          <w:sz w:val="22"/>
          <w:szCs w:val="22"/>
        </w:rPr>
        <w:tab/>
      </w:r>
      <w:r>
        <w:t>Core part: Addition of MSD for inter-band EN-DC combinations (1 band LTE+1 band NR FR1) due to added channel BWs [RAN4 WI: ENDC_R17_1BLTE_1BNR_MSD]</w:t>
      </w:r>
      <w:r>
        <w:tab/>
      </w:r>
      <w:r>
        <w:fldChar w:fldCharType="begin"/>
      </w:r>
      <w:r>
        <w:instrText xml:space="preserve"> PAGEREF _Toc88434362 \h </w:instrText>
      </w:r>
      <w:r>
        <w:fldChar w:fldCharType="separate"/>
      </w:r>
      <w:r>
        <w:t>167</w:t>
      </w:r>
      <w:r>
        <w:fldChar w:fldCharType="end"/>
      </w:r>
    </w:p>
    <w:p w14:paraId="7C6B2D3D" w14:textId="3F374801" w:rsidR="00630481" w:rsidRPr="003D6F11" w:rsidRDefault="00630481">
      <w:pPr>
        <w:pStyle w:val="TOC5"/>
        <w:rPr>
          <w:rFonts w:ascii="Calibri" w:hAnsi="Calibri"/>
          <w:sz w:val="22"/>
          <w:szCs w:val="22"/>
        </w:rPr>
      </w:pPr>
      <w:r>
        <w:t>9.4.5.6</w:t>
      </w:r>
      <w:r w:rsidRPr="003D6F11">
        <w:rPr>
          <w:rFonts w:ascii="Calibri" w:hAnsi="Calibri"/>
          <w:sz w:val="22"/>
          <w:szCs w:val="22"/>
        </w:rPr>
        <w:tab/>
      </w:r>
      <w:r>
        <w:t>Introduction of channel BWs 35MHz and 45MHz for NR FR1 [RAN4 WI: NR_FR1_35MHz_45MHz_BW]</w:t>
      </w:r>
      <w:r>
        <w:tab/>
      </w:r>
      <w:r>
        <w:fldChar w:fldCharType="begin"/>
      </w:r>
      <w:r>
        <w:instrText xml:space="preserve"> PAGEREF _Toc88434363 \h </w:instrText>
      </w:r>
      <w:r>
        <w:fldChar w:fldCharType="separate"/>
      </w:r>
      <w:r>
        <w:t>167</w:t>
      </w:r>
      <w:r>
        <w:fldChar w:fldCharType="end"/>
      </w:r>
    </w:p>
    <w:p w14:paraId="36B38023" w14:textId="0239958E" w:rsidR="00630481" w:rsidRPr="003D6F11" w:rsidRDefault="00630481">
      <w:pPr>
        <w:pStyle w:val="TOC5"/>
        <w:rPr>
          <w:rFonts w:ascii="Calibri" w:hAnsi="Calibri"/>
          <w:sz w:val="22"/>
          <w:szCs w:val="22"/>
        </w:rPr>
      </w:pPr>
      <w:r>
        <w:t>9.4.5.7</w:t>
      </w:r>
      <w:r w:rsidRPr="003D6F11">
        <w:rPr>
          <w:rFonts w:ascii="Calibri" w:hAnsi="Calibri"/>
          <w:sz w:val="22"/>
          <w:szCs w:val="22"/>
        </w:rPr>
        <w:tab/>
      </w:r>
      <w:r>
        <w:t>Core part: LTE/NR spectrum sharing in Band 34/n34 and Band 39/n39 [New RAN4 WI: DSS_LTE_B34_NR_Bn34_LTE_B39_NR_Bn39-Core]</w:t>
      </w:r>
      <w:r>
        <w:tab/>
      </w:r>
      <w:r>
        <w:fldChar w:fldCharType="begin"/>
      </w:r>
      <w:r>
        <w:instrText xml:space="preserve"> PAGEREF _Toc88434364 \h </w:instrText>
      </w:r>
      <w:r>
        <w:fldChar w:fldCharType="separate"/>
      </w:r>
      <w:r>
        <w:t>167</w:t>
      </w:r>
      <w:r>
        <w:fldChar w:fldCharType="end"/>
      </w:r>
    </w:p>
    <w:p w14:paraId="1F4785AD" w14:textId="15BC1AC5" w:rsidR="00630481" w:rsidRPr="003D6F11" w:rsidRDefault="00630481">
      <w:pPr>
        <w:pStyle w:val="TOC3"/>
        <w:rPr>
          <w:rFonts w:ascii="Calibri" w:hAnsi="Calibri"/>
          <w:sz w:val="22"/>
          <w:szCs w:val="22"/>
        </w:rPr>
      </w:pPr>
      <w:r>
        <w:t>9.5</w:t>
      </w:r>
      <w:r w:rsidRPr="003D6F11">
        <w:rPr>
          <w:rFonts w:ascii="Calibri" w:hAnsi="Calibri"/>
          <w:sz w:val="22"/>
          <w:szCs w:val="22"/>
        </w:rPr>
        <w:tab/>
      </w:r>
      <w:r>
        <w:t>Closed REL-17 NR or NR+LTE SIs</w:t>
      </w:r>
      <w:r>
        <w:tab/>
      </w:r>
      <w:r>
        <w:fldChar w:fldCharType="begin"/>
      </w:r>
      <w:r>
        <w:instrText xml:space="preserve"> PAGEREF _Toc88434365 \h </w:instrText>
      </w:r>
      <w:r>
        <w:fldChar w:fldCharType="separate"/>
      </w:r>
      <w:r>
        <w:t>168</w:t>
      </w:r>
      <w:r>
        <w:fldChar w:fldCharType="end"/>
      </w:r>
    </w:p>
    <w:p w14:paraId="15DFF1DA" w14:textId="7B3BC6A9" w:rsidR="00630481" w:rsidRPr="003D6F11" w:rsidRDefault="00630481">
      <w:pPr>
        <w:pStyle w:val="TOC4"/>
        <w:rPr>
          <w:rFonts w:ascii="Calibri" w:hAnsi="Calibri"/>
          <w:sz w:val="22"/>
          <w:szCs w:val="22"/>
        </w:rPr>
      </w:pPr>
      <w:r>
        <w:t>9.5.1</w:t>
      </w:r>
      <w:r w:rsidRPr="003D6F11">
        <w:rPr>
          <w:rFonts w:ascii="Calibri" w:hAnsi="Calibri"/>
          <w:sz w:val="22"/>
          <w:szCs w:val="22"/>
        </w:rPr>
        <w:tab/>
      </w:r>
      <w:r>
        <w:t>Study on on NR coverage enhancements [RAN1 SI: FS_NR_cov_enh]</w:t>
      </w:r>
      <w:r>
        <w:tab/>
      </w:r>
      <w:r>
        <w:fldChar w:fldCharType="begin"/>
      </w:r>
      <w:r>
        <w:instrText xml:space="preserve"> PAGEREF _Toc88434366 \h </w:instrText>
      </w:r>
      <w:r>
        <w:fldChar w:fldCharType="separate"/>
      </w:r>
      <w:r>
        <w:t>168</w:t>
      </w:r>
      <w:r>
        <w:fldChar w:fldCharType="end"/>
      </w:r>
    </w:p>
    <w:p w14:paraId="4B4DEDEB" w14:textId="33967979" w:rsidR="00630481" w:rsidRPr="003D6F11" w:rsidRDefault="00630481">
      <w:pPr>
        <w:pStyle w:val="TOC4"/>
        <w:rPr>
          <w:rFonts w:ascii="Calibri" w:hAnsi="Calibri"/>
          <w:sz w:val="22"/>
          <w:szCs w:val="22"/>
        </w:rPr>
      </w:pPr>
      <w:r>
        <w:t>9.5.2</w:t>
      </w:r>
      <w:r w:rsidRPr="003D6F11">
        <w:rPr>
          <w:rFonts w:ascii="Calibri" w:hAnsi="Calibri"/>
          <w:sz w:val="22"/>
          <w:szCs w:val="22"/>
        </w:rPr>
        <w:tab/>
      </w:r>
      <w:r>
        <w:t>Study on NR positioning enhancements [RAN1 SI: FS_NR_pos_enh]</w:t>
      </w:r>
      <w:r>
        <w:tab/>
      </w:r>
      <w:r>
        <w:fldChar w:fldCharType="begin"/>
      </w:r>
      <w:r>
        <w:instrText xml:space="preserve"> PAGEREF _Toc88434367 \h </w:instrText>
      </w:r>
      <w:r>
        <w:fldChar w:fldCharType="separate"/>
      </w:r>
      <w:r>
        <w:t>168</w:t>
      </w:r>
      <w:r>
        <w:fldChar w:fldCharType="end"/>
      </w:r>
    </w:p>
    <w:p w14:paraId="07AD3348" w14:textId="1013BDB4" w:rsidR="00630481" w:rsidRPr="003D6F11" w:rsidRDefault="00630481">
      <w:pPr>
        <w:pStyle w:val="TOC4"/>
        <w:rPr>
          <w:rFonts w:ascii="Calibri" w:hAnsi="Calibri"/>
          <w:sz w:val="22"/>
          <w:szCs w:val="22"/>
        </w:rPr>
      </w:pPr>
      <w:r>
        <w:t>9.5.3</w:t>
      </w:r>
      <w:r w:rsidRPr="003D6F11">
        <w:rPr>
          <w:rFonts w:ascii="Calibri" w:hAnsi="Calibri"/>
          <w:sz w:val="22"/>
          <w:szCs w:val="22"/>
        </w:rPr>
        <w:tab/>
      </w:r>
      <w:r>
        <w:t>Study on support of reduced capability NR devices [RAN1 SI: FS_NR_redcap]</w:t>
      </w:r>
      <w:r>
        <w:tab/>
      </w:r>
      <w:r>
        <w:fldChar w:fldCharType="begin"/>
      </w:r>
      <w:r>
        <w:instrText xml:space="preserve"> PAGEREF _Toc88434368 \h </w:instrText>
      </w:r>
      <w:r>
        <w:fldChar w:fldCharType="separate"/>
      </w:r>
      <w:r>
        <w:t>168</w:t>
      </w:r>
      <w:r>
        <w:fldChar w:fldCharType="end"/>
      </w:r>
    </w:p>
    <w:p w14:paraId="1A94FBA5" w14:textId="0F7F8A52" w:rsidR="00630481" w:rsidRPr="003D6F11" w:rsidRDefault="00630481">
      <w:pPr>
        <w:pStyle w:val="TOC4"/>
        <w:rPr>
          <w:rFonts w:ascii="Calibri" w:hAnsi="Calibri"/>
          <w:sz w:val="22"/>
          <w:szCs w:val="22"/>
        </w:rPr>
      </w:pPr>
      <w:r>
        <w:t>9.5.4</w:t>
      </w:r>
      <w:r w:rsidRPr="003D6F11">
        <w:rPr>
          <w:rFonts w:ascii="Calibri" w:hAnsi="Calibri"/>
          <w:sz w:val="22"/>
          <w:szCs w:val="22"/>
        </w:rPr>
        <w:tab/>
      </w:r>
      <w:r>
        <w:t>Study on supporting NR from 52.6 GHz to 71 GHz [RAN1 SI: FS_NR_52_to_71GHz]</w:t>
      </w:r>
      <w:r>
        <w:tab/>
      </w:r>
      <w:r>
        <w:fldChar w:fldCharType="begin"/>
      </w:r>
      <w:r>
        <w:instrText xml:space="preserve"> PAGEREF _Toc88434369 \h </w:instrText>
      </w:r>
      <w:r>
        <w:fldChar w:fldCharType="separate"/>
      </w:r>
      <w:r>
        <w:t>168</w:t>
      </w:r>
      <w:r>
        <w:fldChar w:fldCharType="end"/>
      </w:r>
    </w:p>
    <w:p w14:paraId="60869C0A" w14:textId="107134D8" w:rsidR="00630481" w:rsidRPr="003D6F11" w:rsidRDefault="00630481">
      <w:pPr>
        <w:pStyle w:val="TOC4"/>
        <w:rPr>
          <w:rFonts w:ascii="Calibri" w:hAnsi="Calibri"/>
          <w:sz w:val="22"/>
          <w:szCs w:val="22"/>
        </w:rPr>
      </w:pPr>
      <w:r>
        <w:t>9.5.5</w:t>
      </w:r>
      <w:r w:rsidRPr="003D6F11">
        <w:rPr>
          <w:rFonts w:ascii="Calibri" w:hAnsi="Calibri"/>
          <w:sz w:val="22"/>
          <w:szCs w:val="22"/>
        </w:rPr>
        <w:tab/>
      </w:r>
      <w:r>
        <w:t>Study on NR Sidelink relay [RAN2 SI: FS_NR_SL_relay]</w:t>
      </w:r>
      <w:r>
        <w:tab/>
      </w:r>
      <w:r>
        <w:fldChar w:fldCharType="begin"/>
      </w:r>
      <w:r>
        <w:instrText xml:space="preserve"> PAGEREF _Toc88434370 \h </w:instrText>
      </w:r>
      <w:r>
        <w:fldChar w:fldCharType="separate"/>
      </w:r>
      <w:r>
        <w:t>169</w:t>
      </w:r>
      <w:r>
        <w:fldChar w:fldCharType="end"/>
      </w:r>
    </w:p>
    <w:p w14:paraId="271D2731" w14:textId="7B765682" w:rsidR="00630481" w:rsidRPr="003D6F11" w:rsidRDefault="00630481">
      <w:pPr>
        <w:pStyle w:val="TOC4"/>
        <w:rPr>
          <w:rFonts w:ascii="Calibri" w:hAnsi="Calibri"/>
          <w:sz w:val="22"/>
          <w:szCs w:val="22"/>
        </w:rPr>
      </w:pPr>
      <w:r>
        <w:t>9.5.6</w:t>
      </w:r>
      <w:r w:rsidRPr="003D6F11">
        <w:rPr>
          <w:rFonts w:ascii="Calibri" w:hAnsi="Calibri"/>
          <w:sz w:val="22"/>
          <w:szCs w:val="22"/>
        </w:rPr>
        <w:tab/>
      </w:r>
      <w:r>
        <w:t>Study on NR QoE (Quality of Experience) management and optimizations for diverse services [RAN3 SI: FS_NR_QoE]</w:t>
      </w:r>
      <w:r>
        <w:tab/>
      </w:r>
      <w:r>
        <w:fldChar w:fldCharType="begin"/>
      </w:r>
      <w:r>
        <w:instrText xml:space="preserve"> PAGEREF _Toc88434371 \h </w:instrText>
      </w:r>
      <w:r>
        <w:fldChar w:fldCharType="separate"/>
      </w:r>
      <w:r>
        <w:t>169</w:t>
      </w:r>
      <w:r>
        <w:fldChar w:fldCharType="end"/>
      </w:r>
    </w:p>
    <w:p w14:paraId="24754A6F" w14:textId="34E1D613" w:rsidR="00630481" w:rsidRPr="003D6F11" w:rsidRDefault="00630481">
      <w:pPr>
        <w:pStyle w:val="TOC4"/>
        <w:rPr>
          <w:rFonts w:ascii="Calibri" w:hAnsi="Calibri"/>
          <w:sz w:val="22"/>
          <w:szCs w:val="22"/>
        </w:rPr>
      </w:pPr>
      <w:r>
        <w:t>9.5.7</w:t>
      </w:r>
      <w:r w:rsidRPr="003D6F11">
        <w:rPr>
          <w:rFonts w:ascii="Calibri" w:hAnsi="Calibri"/>
          <w:sz w:val="22"/>
          <w:szCs w:val="22"/>
        </w:rPr>
        <w:tab/>
      </w:r>
      <w:r>
        <w:t>Study on IMT parameters for 6.425-7.025GHz, 7.025-7.125GHz and 10.0-10.5GHz [RAN4 SI: FS_NR_IMT_param]</w:t>
      </w:r>
      <w:r>
        <w:tab/>
      </w:r>
      <w:r>
        <w:fldChar w:fldCharType="begin"/>
      </w:r>
      <w:r>
        <w:instrText xml:space="preserve"> PAGEREF _Toc88434372 \h </w:instrText>
      </w:r>
      <w:r>
        <w:fldChar w:fldCharType="separate"/>
      </w:r>
      <w:r>
        <w:t>169</w:t>
      </w:r>
      <w:r>
        <w:fldChar w:fldCharType="end"/>
      </w:r>
    </w:p>
    <w:p w14:paraId="42B550AD" w14:textId="469416DF" w:rsidR="00630481" w:rsidRPr="003D6F11" w:rsidRDefault="00630481">
      <w:pPr>
        <w:pStyle w:val="TOC4"/>
        <w:rPr>
          <w:rFonts w:ascii="Calibri" w:hAnsi="Calibri"/>
          <w:sz w:val="22"/>
          <w:szCs w:val="22"/>
        </w:rPr>
      </w:pPr>
      <w:r>
        <w:t>9.5.8</w:t>
      </w:r>
      <w:r w:rsidRPr="003D6F11">
        <w:rPr>
          <w:rFonts w:ascii="Calibri" w:hAnsi="Calibri"/>
          <w:sz w:val="22"/>
          <w:szCs w:val="22"/>
        </w:rPr>
        <w:tab/>
      </w:r>
      <w:r>
        <w:t>Study on enhancement of RAN slicing for NR [RAN2 SI: FS_NR_slice]</w:t>
      </w:r>
      <w:r>
        <w:tab/>
      </w:r>
      <w:r>
        <w:fldChar w:fldCharType="begin"/>
      </w:r>
      <w:r>
        <w:instrText xml:space="preserve"> PAGEREF _Toc88434373 \h </w:instrText>
      </w:r>
      <w:r>
        <w:fldChar w:fldCharType="separate"/>
      </w:r>
      <w:r>
        <w:t>169</w:t>
      </w:r>
      <w:r>
        <w:fldChar w:fldCharType="end"/>
      </w:r>
    </w:p>
    <w:p w14:paraId="40E4DA35" w14:textId="44C7D10B" w:rsidR="00630481" w:rsidRPr="003D6F11" w:rsidRDefault="00630481">
      <w:pPr>
        <w:pStyle w:val="TOC4"/>
        <w:rPr>
          <w:rFonts w:ascii="Calibri" w:hAnsi="Calibri"/>
          <w:sz w:val="22"/>
          <w:szCs w:val="22"/>
        </w:rPr>
      </w:pPr>
      <w:r>
        <w:t>9.5.9</w:t>
      </w:r>
      <w:r w:rsidRPr="003D6F11">
        <w:rPr>
          <w:rFonts w:ascii="Calibri" w:hAnsi="Calibri"/>
          <w:sz w:val="22"/>
          <w:szCs w:val="22"/>
        </w:rPr>
        <w:tab/>
      </w:r>
      <w:r>
        <w:t>Study on high-power UE operation for fixed-wireless/vehicle-mounted use cases in LTE bands 5 and 12 and NR band n71 [RAN4 SI: FS_LTE_NR_HPUE_FWVM]</w:t>
      </w:r>
      <w:r>
        <w:tab/>
      </w:r>
      <w:r>
        <w:fldChar w:fldCharType="begin"/>
      </w:r>
      <w:r>
        <w:instrText xml:space="preserve"> PAGEREF _Toc88434374 \h </w:instrText>
      </w:r>
      <w:r>
        <w:fldChar w:fldCharType="separate"/>
      </w:r>
      <w:r>
        <w:t>169</w:t>
      </w:r>
      <w:r>
        <w:fldChar w:fldCharType="end"/>
      </w:r>
    </w:p>
    <w:p w14:paraId="26940988" w14:textId="4E2636B7" w:rsidR="00630481" w:rsidRPr="003D6F11" w:rsidRDefault="00630481">
      <w:pPr>
        <w:pStyle w:val="TOC3"/>
        <w:rPr>
          <w:rFonts w:ascii="Calibri" w:hAnsi="Calibri"/>
          <w:sz w:val="22"/>
          <w:szCs w:val="22"/>
        </w:rPr>
      </w:pPr>
      <w:r>
        <w:t>9.6</w:t>
      </w:r>
      <w:r w:rsidRPr="003D6F11">
        <w:rPr>
          <w:rFonts w:ascii="Calibri" w:hAnsi="Calibri"/>
          <w:sz w:val="22"/>
          <w:szCs w:val="22"/>
        </w:rPr>
        <w:tab/>
      </w:r>
      <w:r>
        <w:t>Closed REL-17 NR or NR+LTE WIs</w:t>
      </w:r>
      <w:r>
        <w:tab/>
      </w:r>
      <w:r>
        <w:fldChar w:fldCharType="begin"/>
      </w:r>
      <w:r>
        <w:instrText xml:space="preserve"> PAGEREF _Toc88434375 \h </w:instrText>
      </w:r>
      <w:r>
        <w:fldChar w:fldCharType="separate"/>
      </w:r>
      <w:r>
        <w:t>169</w:t>
      </w:r>
      <w:r>
        <w:fldChar w:fldCharType="end"/>
      </w:r>
    </w:p>
    <w:p w14:paraId="183E7DED" w14:textId="4A8F8D46" w:rsidR="00630481" w:rsidRPr="003D6F11" w:rsidRDefault="00630481">
      <w:pPr>
        <w:pStyle w:val="TOC4"/>
        <w:rPr>
          <w:rFonts w:ascii="Calibri" w:hAnsi="Calibri"/>
          <w:sz w:val="22"/>
          <w:szCs w:val="22"/>
        </w:rPr>
      </w:pPr>
      <w:r>
        <w:t>9.6.1</w:t>
      </w:r>
      <w:r w:rsidRPr="003D6F11">
        <w:rPr>
          <w:rFonts w:ascii="Calibri" w:hAnsi="Calibri"/>
          <w:sz w:val="22"/>
          <w:szCs w:val="22"/>
        </w:rPr>
        <w:tab/>
      </w:r>
      <w:r>
        <w:t>Introduction of NR band n13 [RAN4 WI: NR_n13]</w:t>
      </w:r>
      <w:r>
        <w:tab/>
      </w:r>
      <w:r>
        <w:fldChar w:fldCharType="begin"/>
      </w:r>
      <w:r>
        <w:instrText xml:space="preserve"> PAGEREF _Toc88434376 \h </w:instrText>
      </w:r>
      <w:r>
        <w:fldChar w:fldCharType="separate"/>
      </w:r>
      <w:r>
        <w:t>169</w:t>
      </w:r>
      <w:r>
        <w:fldChar w:fldCharType="end"/>
      </w:r>
    </w:p>
    <w:p w14:paraId="3071A692" w14:textId="13C9A118" w:rsidR="00630481" w:rsidRPr="003D6F11" w:rsidRDefault="00630481">
      <w:pPr>
        <w:pStyle w:val="TOC4"/>
        <w:rPr>
          <w:rFonts w:ascii="Calibri" w:hAnsi="Calibri"/>
          <w:sz w:val="22"/>
          <w:szCs w:val="22"/>
        </w:rPr>
      </w:pPr>
      <w:r>
        <w:t>9.6.2</w:t>
      </w:r>
      <w:r w:rsidRPr="003D6F11">
        <w:rPr>
          <w:rFonts w:ascii="Calibri" w:hAnsi="Calibri"/>
          <w:sz w:val="22"/>
          <w:szCs w:val="22"/>
        </w:rPr>
        <w:tab/>
      </w:r>
      <w:r>
        <w:t>Introduction of NR band 24 [RAN4 WI: NR_band_n24]</w:t>
      </w:r>
      <w:r>
        <w:tab/>
      </w:r>
      <w:r>
        <w:fldChar w:fldCharType="begin"/>
      </w:r>
      <w:r>
        <w:instrText xml:space="preserve"> PAGEREF _Toc88434377 \h </w:instrText>
      </w:r>
      <w:r>
        <w:fldChar w:fldCharType="separate"/>
      </w:r>
      <w:r>
        <w:t>169</w:t>
      </w:r>
      <w:r>
        <w:fldChar w:fldCharType="end"/>
      </w:r>
    </w:p>
    <w:p w14:paraId="130FEEBB" w14:textId="303B7E3F" w:rsidR="00630481" w:rsidRPr="003D6F11" w:rsidRDefault="00630481">
      <w:pPr>
        <w:pStyle w:val="TOC4"/>
        <w:rPr>
          <w:rFonts w:ascii="Calibri" w:hAnsi="Calibri"/>
          <w:sz w:val="22"/>
          <w:szCs w:val="22"/>
        </w:rPr>
      </w:pPr>
      <w:r>
        <w:t>9.6.3</w:t>
      </w:r>
      <w:r w:rsidRPr="003D6F11">
        <w:rPr>
          <w:rFonts w:ascii="Calibri" w:hAnsi="Calibri"/>
          <w:sz w:val="22"/>
          <w:szCs w:val="22"/>
        </w:rPr>
        <w:tab/>
      </w:r>
      <w:r>
        <w:t>Core part: Introduction of NR 47GHz band [RAN4 WI: NR_47GHz_band-Core]</w:t>
      </w:r>
      <w:r>
        <w:tab/>
      </w:r>
      <w:r>
        <w:fldChar w:fldCharType="begin"/>
      </w:r>
      <w:r>
        <w:instrText xml:space="preserve"> PAGEREF _Toc88434378 \h </w:instrText>
      </w:r>
      <w:r>
        <w:fldChar w:fldCharType="separate"/>
      </w:r>
      <w:r>
        <w:t>169</w:t>
      </w:r>
      <w:r>
        <w:fldChar w:fldCharType="end"/>
      </w:r>
    </w:p>
    <w:p w14:paraId="65463E8B" w14:textId="170E678D" w:rsidR="00630481" w:rsidRPr="003D6F11" w:rsidRDefault="00630481">
      <w:pPr>
        <w:pStyle w:val="TOC4"/>
        <w:rPr>
          <w:rFonts w:ascii="Calibri" w:hAnsi="Calibri"/>
          <w:sz w:val="22"/>
          <w:szCs w:val="22"/>
        </w:rPr>
      </w:pPr>
      <w:r>
        <w:t>9.6.4</w:t>
      </w:r>
      <w:r w:rsidRPr="003D6F11">
        <w:rPr>
          <w:rFonts w:ascii="Calibri" w:hAnsi="Calibri"/>
          <w:sz w:val="22"/>
          <w:szCs w:val="22"/>
        </w:rPr>
        <w:tab/>
      </w:r>
      <w:r>
        <w:t>Introduction of NR band n67 [RAN4 WI: NR_n67]</w:t>
      </w:r>
      <w:r>
        <w:tab/>
      </w:r>
      <w:r>
        <w:fldChar w:fldCharType="begin"/>
      </w:r>
      <w:r>
        <w:instrText xml:space="preserve"> PAGEREF _Toc88434379 \h </w:instrText>
      </w:r>
      <w:r>
        <w:fldChar w:fldCharType="separate"/>
      </w:r>
      <w:r>
        <w:t>170</w:t>
      </w:r>
      <w:r>
        <w:fldChar w:fldCharType="end"/>
      </w:r>
    </w:p>
    <w:p w14:paraId="52DA46B1" w14:textId="5077AA8A" w:rsidR="00630481" w:rsidRPr="003D6F11" w:rsidRDefault="00630481">
      <w:pPr>
        <w:pStyle w:val="TOC4"/>
        <w:rPr>
          <w:rFonts w:ascii="Calibri" w:hAnsi="Calibri"/>
          <w:sz w:val="22"/>
          <w:szCs w:val="22"/>
        </w:rPr>
      </w:pPr>
      <w:r>
        <w:t>9.6.5</w:t>
      </w:r>
      <w:r w:rsidRPr="003D6F11">
        <w:rPr>
          <w:rFonts w:ascii="Calibri" w:hAnsi="Calibri"/>
          <w:sz w:val="22"/>
          <w:szCs w:val="22"/>
        </w:rPr>
        <w:tab/>
      </w:r>
      <w:r>
        <w:t>Introduction of NR band n85 [RAN4 WI: NR_n85]</w:t>
      </w:r>
      <w:r>
        <w:tab/>
      </w:r>
      <w:r>
        <w:fldChar w:fldCharType="begin"/>
      </w:r>
      <w:r>
        <w:instrText xml:space="preserve"> PAGEREF _Toc88434380 \h </w:instrText>
      </w:r>
      <w:r>
        <w:fldChar w:fldCharType="separate"/>
      </w:r>
      <w:r>
        <w:t>170</w:t>
      </w:r>
      <w:r>
        <w:fldChar w:fldCharType="end"/>
      </w:r>
    </w:p>
    <w:p w14:paraId="1AD6D93B" w14:textId="0710C0E1" w:rsidR="00630481" w:rsidRPr="003D6F11" w:rsidRDefault="00630481">
      <w:pPr>
        <w:pStyle w:val="TOC4"/>
        <w:rPr>
          <w:rFonts w:ascii="Calibri" w:hAnsi="Calibri"/>
          <w:sz w:val="22"/>
          <w:szCs w:val="22"/>
        </w:rPr>
      </w:pPr>
      <w:r>
        <w:t>9.6.6</w:t>
      </w:r>
      <w:r w:rsidRPr="003D6F11">
        <w:rPr>
          <w:rFonts w:ascii="Calibri" w:hAnsi="Calibri"/>
          <w:sz w:val="22"/>
          <w:szCs w:val="22"/>
        </w:rPr>
        <w:tab/>
      </w:r>
      <w:r>
        <w:t>Core part: LTE/NR spectrum sharing in Band 40/n40 [RAN4 WI: DSS_LTE_B40_NR_Bn40-Core]</w:t>
      </w:r>
      <w:r>
        <w:tab/>
      </w:r>
      <w:r>
        <w:fldChar w:fldCharType="begin"/>
      </w:r>
      <w:r>
        <w:instrText xml:space="preserve"> PAGEREF _Toc88434381 \h </w:instrText>
      </w:r>
      <w:r>
        <w:fldChar w:fldCharType="separate"/>
      </w:r>
      <w:r>
        <w:t>170</w:t>
      </w:r>
      <w:r>
        <w:fldChar w:fldCharType="end"/>
      </w:r>
    </w:p>
    <w:p w14:paraId="3F58799C" w14:textId="00F63583" w:rsidR="00630481" w:rsidRPr="003D6F11" w:rsidRDefault="00630481">
      <w:pPr>
        <w:pStyle w:val="TOC4"/>
        <w:rPr>
          <w:rFonts w:ascii="Calibri" w:hAnsi="Calibri"/>
          <w:sz w:val="22"/>
          <w:szCs w:val="22"/>
        </w:rPr>
      </w:pPr>
      <w:r>
        <w:t>9.6.7</w:t>
      </w:r>
      <w:r w:rsidRPr="003D6F11">
        <w:rPr>
          <w:rFonts w:ascii="Calibri" w:hAnsi="Calibri"/>
          <w:sz w:val="22"/>
          <w:szCs w:val="22"/>
        </w:rPr>
        <w:tab/>
      </w:r>
      <w:r>
        <w:t>Introduction of NR SUL band 1880-1920MHz [RAN4 WI: NR_SUL_band_1880_1920MHz]</w:t>
      </w:r>
      <w:r>
        <w:tab/>
      </w:r>
      <w:r>
        <w:fldChar w:fldCharType="begin"/>
      </w:r>
      <w:r>
        <w:instrText xml:space="preserve"> PAGEREF _Toc88434382 \h </w:instrText>
      </w:r>
      <w:r>
        <w:fldChar w:fldCharType="separate"/>
      </w:r>
      <w:r>
        <w:t>170</w:t>
      </w:r>
      <w:r>
        <w:fldChar w:fldCharType="end"/>
      </w:r>
    </w:p>
    <w:p w14:paraId="403E32F5" w14:textId="37F440EE" w:rsidR="00630481" w:rsidRPr="003D6F11" w:rsidRDefault="00630481">
      <w:pPr>
        <w:pStyle w:val="TOC4"/>
        <w:rPr>
          <w:rFonts w:ascii="Calibri" w:hAnsi="Calibri"/>
          <w:sz w:val="22"/>
          <w:szCs w:val="22"/>
        </w:rPr>
      </w:pPr>
      <w:r>
        <w:t>9.6.8</w:t>
      </w:r>
      <w:r w:rsidRPr="003D6F11">
        <w:rPr>
          <w:rFonts w:ascii="Calibri" w:hAnsi="Calibri"/>
          <w:sz w:val="22"/>
          <w:szCs w:val="22"/>
        </w:rPr>
        <w:tab/>
      </w:r>
      <w:r>
        <w:t>Introduction of NR SUL band 2300-2400MHz [RAN4 WI: NR_SUL_band_2300_2400MHz]</w:t>
      </w:r>
      <w:r>
        <w:tab/>
      </w:r>
      <w:r>
        <w:fldChar w:fldCharType="begin"/>
      </w:r>
      <w:r>
        <w:instrText xml:space="preserve"> PAGEREF _Toc88434383 \h </w:instrText>
      </w:r>
      <w:r>
        <w:fldChar w:fldCharType="separate"/>
      </w:r>
      <w:r>
        <w:t>170</w:t>
      </w:r>
      <w:r>
        <w:fldChar w:fldCharType="end"/>
      </w:r>
    </w:p>
    <w:p w14:paraId="2D35C050" w14:textId="43514085" w:rsidR="00630481" w:rsidRPr="003D6F11" w:rsidRDefault="00630481">
      <w:pPr>
        <w:pStyle w:val="TOC4"/>
        <w:rPr>
          <w:rFonts w:ascii="Calibri" w:hAnsi="Calibri"/>
          <w:sz w:val="22"/>
          <w:szCs w:val="22"/>
        </w:rPr>
      </w:pPr>
      <w:r>
        <w:t>9.6.9</w:t>
      </w:r>
      <w:r w:rsidRPr="003D6F11">
        <w:rPr>
          <w:rFonts w:ascii="Calibri" w:hAnsi="Calibri"/>
          <w:sz w:val="22"/>
          <w:szCs w:val="22"/>
        </w:rPr>
        <w:tab/>
      </w:r>
      <w:r>
        <w:t>Introduction of 1.6 GHz NR SUL band with same UL frequency range of Band 24 [RAN4 WI: NR_SUL_UL_n24]</w:t>
      </w:r>
      <w:r>
        <w:tab/>
      </w:r>
      <w:r>
        <w:fldChar w:fldCharType="begin"/>
      </w:r>
      <w:r>
        <w:instrText xml:space="preserve"> PAGEREF _Toc88434384 \h </w:instrText>
      </w:r>
      <w:r>
        <w:fldChar w:fldCharType="separate"/>
      </w:r>
      <w:r>
        <w:t>170</w:t>
      </w:r>
      <w:r>
        <w:fldChar w:fldCharType="end"/>
      </w:r>
    </w:p>
    <w:p w14:paraId="021F98B4" w14:textId="26A2022A" w:rsidR="00630481" w:rsidRPr="003D6F11" w:rsidRDefault="00630481">
      <w:pPr>
        <w:pStyle w:val="TOC4"/>
        <w:rPr>
          <w:rFonts w:ascii="Calibri" w:hAnsi="Calibri"/>
          <w:sz w:val="22"/>
          <w:szCs w:val="22"/>
        </w:rPr>
      </w:pPr>
      <w:r>
        <w:t>9.6.10</w:t>
      </w:r>
      <w:r w:rsidRPr="003D6F11">
        <w:rPr>
          <w:rFonts w:ascii="Calibri" w:hAnsi="Calibri"/>
          <w:sz w:val="22"/>
          <w:szCs w:val="22"/>
        </w:rPr>
        <w:tab/>
      </w:r>
      <w:r>
        <w:t>Introduction of FR2 FWA UE with maximum TRP of 23dBm for band n257 and n258 [RAN4 WI: NR_FR2_FWA_Bn257_Bn258]</w:t>
      </w:r>
      <w:r>
        <w:tab/>
      </w:r>
      <w:r>
        <w:fldChar w:fldCharType="begin"/>
      </w:r>
      <w:r>
        <w:instrText xml:space="preserve"> PAGEREF _Toc88434385 \h </w:instrText>
      </w:r>
      <w:r>
        <w:fldChar w:fldCharType="separate"/>
      </w:r>
      <w:r>
        <w:t>170</w:t>
      </w:r>
      <w:r>
        <w:fldChar w:fldCharType="end"/>
      </w:r>
    </w:p>
    <w:p w14:paraId="1131EA7D" w14:textId="79F53CE4" w:rsidR="00630481" w:rsidRPr="003D6F11" w:rsidRDefault="00630481">
      <w:pPr>
        <w:pStyle w:val="TOC4"/>
        <w:rPr>
          <w:rFonts w:ascii="Calibri" w:hAnsi="Calibri"/>
          <w:sz w:val="22"/>
          <w:szCs w:val="22"/>
        </w:rPr>
      </w:pPr>
      <w:r>
        <w:t>9.6.11</w:t>
      </w:r>
      <w:r w:rsidRPr="003D6F11">
        <w:rPr>
          <w:rFonts w:ascii="Calibri" w:hAnsi="Calibri"/>
          <w:sz w:val="22"/>
          <w:szCs w:val="22"/>
        </w:rPr>
        <w:tab/>
      </w:r>
      <w:r>
        <w:t>Perf. part: SAR schemes for UE PC2 for NR inter-band CA and SUL configurations with 2 bands UL [RAN4 WI: NR_SAR_PC2_interB_SUL_2BUL-Perf]</w:t>
      </w:r>
      <w:r>
        <w:tab/>
      </w:r>
      <w:r>
        <w:fldChar w:fldCharType="begin"/>
      </w:r>
      <w:r>
        <w:instrText xml:space="preserve"> PAGEREF _Toc88434386 \h </w:instrText>
      </w:r>
      <w:r>
        <w:fldChar w:fldCharType="separate"/>
      </w:r>
      <w:r>
        <w:t>170</w:t>
      </w:r>
      <w:r>
        <w:fldChar w:fldCharType="end"/>
      </w:r>
    </w:p>
    <w:p w14:paraId="42FD80A0" w14:textId="2C9B7EE1" w:rsidR="00630481" w:rsidRPr="003D6F11" w:rsidRDefault="00630481">
      <w:pPr>
        <w:pStyle w:val="TOC4"/>
        <w:rPr>
          <w:rFonts w:ascii="Calibri" w:hAnsi="Calibri"/>
          <w:sz w:val="22"/>
          <w:szCs w:val="22"/>
        </w:rPr>
      </w:pPr>
      <w:r>
        <w:t>9.6.12</w:t>
      </w:r>
      <w:r w:rsidRPr="003D6F11">
        <w:rPr>
          <w:rFonts w:ascii="Calibri" w:hAnsi="Calibri"/>
          <w:sz w:val="22"/>
          <w:szCs w:val="22"/>
        </w:rPr>
        <w:tab/>
      </w:r>
      <w:r>
        <w:t>High power UE (PC2) for NR band n34 [RAN4 WI: NR_UE_PC2_n34]</w:t>
      </w:r>
      <w:r>
        <w:tab/>
      </w:r>
      <w:r>
        <w:fldChar w:fldCharType="begin"/>
      </w:r>
      <w:r>
        <w:instrText xml:space="preserve"> PAGEREF _Toc88434387 \h </w:instrText>
      </w:r>
      <w:r>
        <w:fldChar w:fldCharType="separate"/>
      </w:r>
      <w:r>
        <w:t>170</w:t>
      </w:r>
      <w:r>
        <w:fldChar w:fldCharType="end"/>
      </w:r>
    </w:p>
    <w:p w14:paraId="123C41FC" w14:textId="174B67F8" w:rsidR="00630481" w:rsidRPr="003D6F11" w:rsidRDefault="00630481">
      <w:pPr>
        <w:pStyle w:val="TOC3"/>
        <w:rPr>
          <w:rFonts w:ascii="Calibri" w:hAnsi="Calibri"/>
          <w:sz w:val="22"/>
          <w:szCs w:val="22"/>
        </w:rPr>
      </w:pPr>
      <w:r>
        <w:t>9.7</w:t>
      </w:r>
      <w:r w:rsidRPr="003D6F11">
        <w:rPr>
          <w:rFonts w:ascii="Calibri" w:hAnsi="Calibri"/>
          <w:sz w:val="22"/>
          <w:szCs w:val="22"/>
        </w:rPr>
        <w:tab/>
      </w:r>
      <w:r>
        <w:t>Small Technical Enhancements and Improvements for REL-17 [TEI17]</w:t>
      </w:r>
      <w:r>
        <w:tab/>
      </w:r>
      <w:r>
        <w:fldChar w:fldCharType="begin"/>
      </w:r>
      <w:r>
        <w:instrText xml:space="preserve"> PAGEREF _Toc88434388 \h </w:instrText>
      </w:r>
      <w:r>
        <w:fldChar w:fldCharType="separate"/>
      </w:r>
      <w:r>
        <w:t>170</w:t>
      </w:r>
      <w:r>
        <w:fldChar w:fldCharType="end"/>
      </w:r>
    </w:p>
    <w:p w14:paraId="2CBC1B71" w14:textId="09924001" w:rsidR="00630481" w:rsidRPr="003D6F11" w:rsidRDefault="00630481">
      <w:pPr>
        <w:pStyle w:val="TOC3"/>
        <w:rPr>
          <w:rFonts w:ascii="Calibri" w:hAnsi="Calibri"/>
          <w:sz w:val="22"/>
          <w:szCs w:val="22"/>
        </w:rPr>
      </w:pPr>
      <w:r>
        <w:t>9.8</w:t>
      </w:r>
      <w:r w:rsidRPr="003D6F11">
        <w:rPr>
          <w:rFonts w:ascii="Calibri" w:hAnsi="Calibri"/>
          <w:sz w:val="22"/>
          <w:szCs w:val="22"/>
        </w:rPr>
        <w:tab/>
      </w:r>
      <w:r>
        <w:t>NR UE capabilities</w:t>
      </w:r>
      <w:r>
        <w:tab/>
      </w:r>
      <w:r>
        <w:fldChar w:fldCharType="begin"/>
      </w:r>
      <w:r>
        <w:instrText xml:space="preserve"> PAGEREF _Toc88434389 \h </w:instrText>
      </w:r>
      <w:r>
        <w:fldChar w:fldCharType="separate"/>
      </w:r>
      <w:r>
        <w:t>170</w:t>
      </w:r>
      <w:r>
        <w:fldChar w:fldCharType="end"/>
      </w:r>
    </w:p>
    <w:p w14:paraId="47758F0C" w14:textId="2F688D0E" w:rsidR="00630481" w:rsidRPr="003D6F11" w:rsidRDefault="00630481">
      <w:pPr>
        <w:pStyle w:val="TOC3"/>
        <w:rPr>
          <w:rFonts w:ascii="Calibri" w:hAnsi="Calibri"/>
          <w:sz w:val="22"/>
          <w:szCs w:val="22"/>
        </w:rPr>
      </w:pPr>
      <w:r>
        <w:t>9.9</w:t>
      </w:r>
      <w:r w:rsidRPr="003D6F11">
        <w:rPr>
          <w:rFonts w:ascii="Calibri" w:hAnsi="Calibri"/>
          <w:sz w:val="22"/>
          <w:szCs w:val="22"/>
        </w:rPr>
        <w:tab/>
      </w:r>
      <w:r>
        <w:t>Other NR documents</w:t>
      </w:r>
      <w:r>
        <w:tab/>
      </w:r>
      <w:r>
        <w:fldChar w:fldCharType="begin"/>
      </w:r>
      <w:r>
        <w:instrText xml:space="preserve"> PAGEREF _Toc88434390 \h </w:instrText>
      </w:r>
      <w:r>
        <w:fldChar w:fldCharType="separate"/>
      </w:r>
      <w:r>
        <w:t>173</w:t>
      </w:r>
      <w:r>
        <w:fldChar w:fldCharType="end"/>
      </w:r>
    </w:p>
    <w:p w14:paraId="03FDA6C4" w14:textId="191A96C8" w:rsidR="00630481" w:rsidRPr="003D6F11" w:rsidRDefault="00630481">
      <w:pPr>
        <w:pStyle w:val="TOC2"/>
        <w:rPr>
          <w:rFonts w:ascii="Calibri" w:hAnsi="Calibri"/>
          <w:sz w:val="22"/>
          <w:szCs w:val="22"/>
        </w:rPr>
      </w:pPr>
      <w:r>
        <w:t>10</w:t>
      </w:r>
      <w:r w:rsidRPr="003D6F11">
        <w:rPr>
          <w:rFonts w:ascii="Calibri" w:hAnsi="Calibri"/>
          <w:sz w:val="22"/>
          <w:szCs w:val="22"/>
        </w:rPr>
        <w:tab/>
      </w:r>
      <w:r>
        <w:t>LTE</w:t>
      </w:r>
      <w:r>
        <w:tab/>
      </w:r>
      <w:r>
        <w:fldChar w:fldCharType="begin"/>
      </w:r>
      <w:r>
        <w:instrText xml:space="preserve"> PAGEREF _Toc88434391 \h </w:instrText>
      </w:r>
      <w:r>
        <w:fldChar w:fldCharType="separate"/>
      </w:r>
      <w:r>
        <w:t>173</w:t>
      </w:r>
      <w:r>
        <w:fldChar w:fldCharType="end"/>
      </w:r>
    </w:p>
    <w:p w14:paraId="34F353CB" w14:textId="6A5811AA" w:rsidR="00630481" w:rsidRPr="003D6F11" w:rsidRDefault="00630481">
      <w:pPr>
        <w:pStyle w:val="TOC3"/>
        <w:rPr>
          <w:rFonts w:ascii="Calibri" w:hAnsi="Calibri"/>
          <w:sz w:val="22"/>
          <w:szCs w:val="22"/>
        </w:rPr>
      </w:pPr>
      <w:r>
        <w:t>10.1</w:t>
      </w:r>
      <w:r w:rsidRPr="003D6F11">
        <w:rPr>
          <w:rFonts w:ascii="Calibri" w:hAnsi="Calibri"/>
          <w:sz w:val="22"/>
          <w:szCs w:val="22"/>
        </w:rPr>
        <w:tab/>
      </w:r>
      <w:r>
        <w:t>New WI/SI proposals for LTE</w:t>
      </w:r>
      <w:r>
        <w:tab/>
      </w:r>
      <w:r>
        <w:fldChar w:fldCharType="begin"/>
      </w:r>
      <w:r>
        <w:instrText xml:space="preserve"> PAGEREF _Toc88434392 \h </w:instrText>
      </w:r>
      <w:r>
        <w:fldChar w:fldCharType="separate"/>
      </w:r>
      <w:r>
        <w:t>173</w:t>
      </w:r>
      <w:r>
        <w:fldChar w:fldCharType="end"/>
      </w:r>
    </w:p>
    <w:p w14:paraId="75E25B20" w14:textId="3C6D0B6E" w:rsidR="00630481" w:rsidRPr="003D6F11" w:rsidRDefault="00630481">
      <w:pPr>
        <w:pStyle w:val="TOC4"/>
        <w:rPr>
          <w:rFonts w:ascii="Calibri" w:hAnsi="Calibri"/>
          <w:sz w:val="22"/>
          <w:szCs w:val="22"/>
        </w:rPr>
      </w:pPr>
      <w:r>
        <w:t>10.1.1</w:t>
      </w:r>
      <w:r w:rsidRPr="003D6F11">
        <w:rPr>
          <w:rFonts w:ascii="Calibri" w:hAnsi="Calibri"/>
          <w:sz w:val="22"/>
          <w:szCs w:val="22"/>
        </w:rPr>
        <w:tab/>
      </w:r>
      <w:r>
        <w:t>Proposals led by RAN1</w:t>
      </w:r>
      <w:r>
        <w:tab/>
      </w:r>
      <w:r>
        <w:fldChar w:fldCharType="begin"/>
      </w:r>
      <w:r>
        <w:instrText xml:space="preserve"> PAGEREF _Toc88434393 \h </w:instrText>
      </w:r>
      <w:r>
        <w:fldChar w:fldCharType="separate"/>
      </w:r>
      <w:r>
        <w:t>173</w:t>
      </w:r>
      <w:r>
        <w:fldChar w:fldCharType="end"/>
      </w:r>
    </w:p>
    <w:p w14:paraId="07CEC64D" w14:textId="1B936CE4" w:rsidR="00630481" w:rsidRPr="003D6F11" w:rsidRDefault="00630481">
      <w:pPr>
        <w:pStyle w:val="TOC4"/>
        <w:rPr>
          <w:rFonts w:ascii="Calibri" w:hAnsi="Calibri"/>
          <w:sz w:val="22"/>
          <w:szCs w:val="22"/>
        </w:rPr>
      </w:pPr>
      <w:r>
        <w:t>10.1.2</w:t>
      </w:r>
      <w:r w:rsidRPr="003D6F11">
        <w:rPr>
          <w:rFonts w:ascii="Calibri" w:hAnsi="Calibri"/>
          <w:sz w:val="22"/>
          <w:szCs w:val="22"/>
        </w:rPr>
        <w:tab/>
      </w:r>
      <w:r>
        <w:t>Proposals led by RAN2</w:t>
      </w:r>
      <w:r>
        <w:tab/>
      </w:r>
      <w:r>
        <w:fldChar w:fldCharType="begin"/>
      </w:r>
      <w:r>
        <w:instrText xml:space="preserve"> PAGEREF _Toc88434394 \h </w:instrText>
      </w:r>
      <w:r>
        <w:fldChar w:fldCharType="separate"/>
      </w:r>
      <w:r>
        <w:t>173</w:t>
      </w:r>
      <w:r>
        <w:fldChar w:fldCharType="end"/>
      </w:r>
    </w:p>
    <w:p w14:paraId="229A2C33" w14:textId="00F9614B" w:rsidR="00630481" w:rsidRPr="003D6F11" w:rsidRDefault="00630481">
      <w:pPr>
        <w:pStyle w:val="TOC4"/>
        <w:rPr>
          <w:rFonts w:ascii="Calibri" w:hAnsi="Calibri"/>
          <w:sz w:val="22"/>
          <w:szCs w:val="22"/>
        </w:rPr>
      </w:pPr>
      <w:r>
        <w:t>10.1.3</w:t>
      </w:r>
      <w:r w:rsidRPr="003D6F11">
        <w:rPr>
          <w:rFonts w:ascii="Calibri" w:hAnsi="Calibri"/>
          <w:sz w:val="22"/>
          <w:szCs w:val="22"/>
        </w:rPr>
        <w:tab/>
      </w:r>
      <w:r>
        <w:t>Proposals led by RAN3</w:t>
      </w:r>
      <w:r>
        <w:tab/>
      </w:r>
      <w:r>
        <w:fldChar w:fldCharType="begin"/>
      </w:r>
      <w:r>
        <w:instrText xml:space="preserve"> PAGEREF _Toc88434395 \h </w:instrText>
      </w:r>
      <w:r>
        <w:fldChar w:fldCharType="separate"/>
      </w:r>
      <w:r>
        <w:t>173</w:t>
      </w:r>
      <w:r>
        <w:fldChar w:fldCharType="end"/>
      </w:r>
    </w:p>
    <w:p w14:paraId="0F9E6B29" w14:textId="1399F9AE" w:rsidR="00630481" w:rsidRPr="003D6F11" w:rsidRDefault="00630481">
      <w:pPr>
        <w:pStyle w:val="TOC4"/>
        <w:rPr>
          <w:rFonts w:ascii="Calibri" w:hAnsi="Calibri"/>
          <w:sz w:val="22"/>
          <w:szCs w:val="22"/>
        </w:rPr>
      </w:pPr>
      <w:r>
        <w:t>10.1.4</w:t>
      </w:r>
      <w:r w:rsidRPr="003D6F11">
        <w:rPr>
          <w:rFonts w:ascii="Calibri" w:hAnsi="Calibri"/>
          <w:sz w:val="22"/>
          <w:szCs w:val="22"/>
        </w:rPr>
        <w:tab/>
      </w:r>
      <w:r>
        <w:t>Proposals led by RAN4 (spectrum related)</w:t>
      </w:r>
      <w:r>
        <w:tab/>
      </w:r>
      <w:r>
        <w:fldChar w:fldCharType="begin"/>
      </w:r>
      <w:r>
        <w:instrText xml:space="preserve"> PAGEREF _Toc88434396 \h </w:instrText>
      </w:r>
      <w:r>
        <w:fldChar w:fldCharType="separate"/>
      </w:r>
      <w:r>
        <w:t>173</w:t>
      </w:r>
      <w:r>
        <w:fldChar w:fldCharType="end"/>
      </w:r>
    </w:p>
    <w:p w14:paraId="4B81B413" w14:textId="6E4BB5F4" w:rsidR="00630481" w:rsidRPr="003D6F11" w:rsidRDefault="00630481">
      <w:pPr>
        <w:pStyle w:val="TOC4"/>
        <w:rPr>
          <w:rFonts w:ascii="Calibri" w:hAnsi="Calibri"/>
          <w:sz w:val="22"/>
          <w:szCs w:val="22"/>
        </w:rPr>
      </w:pPr>
      <w:r>
        <w:t>10.1.5</w:t>
      </w:r>
      <w:r w:rsidRPr="003D6F11">
        <w:rPr>
          <w:rFonts w:ascii="Calibri" w:hAnsi="Calibri"/>
          <w:sz w:val="22"/>
          <w:szCs w:val="22"/>
        </w:rPr>
        <w:tab/>
      </w:r>
      <w:r>
        <w:t>Proposals led by RAN4 (not spectrum related)</w:t>
      </w:r>
      <w:r>
        <w:tab/>
      </w:r>
      <w:r>
        <w:fldChar w:fldCharType="begin"/>
      </w:r>
      <w:r>
        <w:instrText xml:space="preserve"> PAGEREF _Toc88434397 \h </w:instrText>
      </w:r>
      <w:r>
        <w:fldChar w:fldCharType="separate"/>
      </w:r>
      <w:r>
        <w:t>174</w:t>
      </w:r>
      <w:r>
        <w:fldChar w:fldCharType="end"/>
      </w:r>
    </w:p>
    <w:p w14:paraId="49E60EE0" w14:textId="12AF0DBF" w:rsidR="00630481" w:rsidRPr="003D6F11" w:rsidRDefault="00630481">
      <w:pPr>
        <w:pStyle w:val="TOC3"/>
        <w:rPr>
          <w:rFonts w:ascii="Calibri" w:hAnsi="Calibri"/>
          <w:sz w:val="22"/>
          <w:szCs w:val="22"/>
        </w:rPr>
      </w:pPr>
      <w:r>
        <w:t>10.2</w:t>
      </w:r>
      <w:r w:rsidRPr="003D6F11">
        <w:rPr>
          <w:rFonts w:ascii="Calibri" w:hAnsi="Calibri"/>
          <w:sz w:val="22"/>
          <w:szCs w:val="22"/>
        </w:rPr>
        <w:tab/>
      </w:r>
      <w:r>
        <w:t>Open REL-18 LTE WIs (spectrum related)</w:t>
      </w:r>
      <w:r>
        <w:tab/>
      </w:r>
      <w:r>
        <w:fldChar w:fldCharType="begin"/>
      </w:r>
      <w:r>
        <w:instrText xml:space="preserve"> PAGEREF _Toc88434398 \h </w:instrText>
      </w:r>
      <w:r>
        <w:fldChar w:fldCharType="separate"/>
      </w:r>
      <w:r>
        <w:t>174</w:t>
      </w:r>
      <w:r>
        <w:fldChar w:fldCharType="end"/>
      </w:r>
    </w:p>
    <w:p w14:paraId="19D57647" w14:textId="5AB97166" w:rsidR="00630481" w:rsidRPr="003D6F11" w:rsidRDefault="00630481">
      <w:pPr>
        <w:pStyle w:val="TOC4"/>
        <w:rPr>
          <w:rFonts w:ascii="Calibri" w:hAnsi="Calibri"/>
          <w:sz w:val="22"/>
          <w:szCs w:val="22"/>
        </w:rPr>
      </w:pPr>
      <w:r>
        <w:t>10.2.1</w:t>
      </w:r>
      <w:r w:rsidRPr="003D6F11">
        <w:rPr>
          <w:rFonts w:ascii="Calibri" w:hAnsi="Calibri"/>
          <w:sz w:val="22"/>
          <w:szCs w:val="22"/>
        </w:rPr>
        <w:tab/>
      </w:r>
      <w:r>
        <w:t>Core part: New bands and BW allocation for 5G terrestrial broadcast - part 2 [New RAN4 WI: LTE_terr_bcast_bands_part2-Core]</w:t>
      </w:r>
      <w:r>
        <w:tab/>
      </w:r>
      <w:r>
        <w:fldChar w:fldCharType="begin"/>
      </w:r>
      <w:r>
        <w:instrText xml:space="preserve"> PAGEREF _Toc88434399 \h </w:instrText>
      </w:r>
      <w:r>
        <w:fldChar w:fldCharType="separate"/>
      </w:r>
      <w:r>
        <w:t>174</w:t>
      </w:r>
      <w:r>
        <w:fldChar w:fldCharType="end"/>
      </w:r>
    </w:p>
    <w:p w14:paraId="2D273F89" w14:textId="66086AA3" w:rsidR="00630481" w:rsidRPr="003D6F11" w:rsidRDefault="00630481">
      <w:pPr>
        <w:pStyle w:val="TOC3"/>
        <w:rPr>
          <w:rFonts w:ascii="Calibri" w:hAnsi="Calibri"/>
          <w:sz w:val="22"/>
          <w:szCs w:val="22"/>
        </w:rPr>
      </w:pPr>
      <w:r>
        <w:t>10.3</w:t>
      </w:r>
      <w:r w:rsidRPr="003D6F11">
        <w:rPr>
          <w:rFonts w:ascii="Calibri" w:hAnsi="Calibri"/>
          <w:sz w:val="22"/>
          <w:szCs w:val="22"/>
        </w:rPr>
        <w:tab/>
      </w:r>
      <w:r>
        <w:t>Open REL-17 LTE SIs</w:t>
      </w:r>
      <w:r>
        <w:tab/>
      </w:r>
      <w:r>
        <w:fldChar w:fldCharType="begin"/>
      </w:r>
      <w:r>
        <w:instrText xml:space="preserve"> PAGEREF _Toc88434400 \h </w:instrText>
      </w:r>
      <w:r>
        <w:fldChar w:fldCharType="separate"/>
      </w:r>
      <w:r>
        <w:t>175</w:t>
      </w:r>
      <w:r>
        <w:fldChar w:fldCharType="end"/>
      </w:r>
    </w:p>
    <w:p w14:paraId="55BD3805" w14:textId="16A50B99" w:rsidR="00630481" w:rsidRPr="003D6F11" w:rsidRDefault="00630481">
      <w:pPr>
        <w:pStyle w:val="TOC3"/>
        <w:rPr>
          <w:rFonts w:ascii="Calibri" w:hAnsi="Calibri"/>
          <w:sz w:val="22"/>
          <w:szCs w:val="22"/>
        </w:rPr>
      </w:pPr>
      <w:r>
        <w:t>10.4</w:t>
      </w:r>
      <w:r w:rsidRPr="003D6F11">
        <w:rPr>
          <w:rFonts w:ascii="Calibri" w:hAnsi="Calibri"/>
          <w:sz w:val="22"/>
          <w:szCs w:val="22"/>
        </w:rPr>
        <w:tab/>
      </w:r>
      <w:r>
        <w:t>Open REL-17 LTE WIs (non-spectrum)</w:t>
      </w:r>
      <w:r>
        <w:tab/>
      </w:r>
      <w:r>
        <w:fldChar w:fldCharType="begin"/>
      </w:r>
      <w:r>
        <w:instrText xml:space="preserve"> PAGEREF _Toc88434401 \h </w:instrText>
      </w:r>
      <w:r>
        <w:fldChar w:fldCharType="separate"/>
      </w:r>
      <w:r>
        <w:t>175</w:t>
      </w:r>
      <w:r>
        <w:fldChar w:fldCharType="end"/>
      </w:r>
    </w:p>
    <w:p w14:paraId="571AFC12" w14:textId="68088819" w:rsidR="00630481" w:rsidRPr="003D6F11" w:rsidRDefault="00630481">
      <w:pPr>
        <w:pStyle w:val="TOC4"/>
        <w:rPr>
          <w:rFonts w:ascii="Calibri" w:hAnsi="Calibri"/>
          <w:sz w:val="22"/>
          <w:szCs w:val="22"/>
        </w:rPr>
      </w:pPr>
      <w:r>
        <w:t>10.4.1</w:t>
      </w:r>
      <w:r w:rsidRPr="003D6F11">
        <w:rPr>
          <w:rFonts w:ascii="Calibri" w:hAnsi="Calibri"/>
          <w:sz w:val="22"/>
          <w:szCs w:val="22"/>
        </w:rPr>
        <w:tab/>
      </w:r>
      <w:r>
        <w:t>Additional enhancements for NB-IoT and LTE-MTC [RAN1 WI: NB_IOTenh4_LTE_eMTC6]</w:t>
      </w:r>
      <w:r>
        <w:tab/>
      </w:r>
      <w:r>
        <w:fldChar w:fldCharType="begin"/>
      </w:r>
      <w:r>
        <w:instrText xml:space="preserve"> PAGEREF _Toc88434402 \h </w:instrText>
      </w:r>
      <w:r>
        <w:fldChar w:fldCharType="separate"/>
      </w:r>
      <w:r>
        <w:t>175</w:t>
      </w:r>
      <w:r>
        <w:fldChar w:fldCharType="end"/>
      </w:r>
    </w:p>
    <w:p w14:paraId="414519BA" w14:textId="39890351" w:rsidR="00630481" w:rsidRPr="003D6F11" w:rsidRDefault="00630481">
      <w:pPr>
        <w:pStyle w:val="TOC4"/>
        <w:rPr>
          <w:rFonts w:ascii="Calibri" w:hAnsi="Calibri"/>
          <w:sz w:val="22"/>
          <w:szCs w:val="22"/>
        </w:rPr>
      </w:pPr>
      <w:r>
        <w:t>10.4.2</w:t>
      </w:r>
      <w:r w:rsidRPr="003D6F11">
        <w:rPr>
          <w:rFonts w:ascii="Calibri" w:hAnsi="Calibri"/>
          <w:sz w:val="22"/>
          <w:szCs w:val="22"/>
        </w:rPr>
        <w:tab/>
      </w:r>
      <w:r>
        <w:t>Core part: New bands and BW allocation for 5G terrestrial broadcast - part 1 [RAN1 WI: LTE_terr_bcast_bands_part1-Core]</w:t>
      </w:r>
      <w:r>
        <w:tab/>
      </w:r>
      <w:r>
        <w:fldChar w:fldCharType="begin"/>
      </w:r>
      <w:r>
        <w:instrText xml:space="preserve"> PAGEREF _Toc88434403 \h </w:instrText>
      </w:r>
      <w:r>
        <w:fldChar w:fldCharType="separate"/>
      </w:r>
      <w:r>
        <w:t>175</w:t>
      </w:r>
      <w:r>
        <w:fldChar w:fldCharType="end"/>
      </w:r>
    </w:p>
    <w:p w14:paraId="12F8D096" w14:textId="201F4AEA" w:rsidR="00630481" w:rsidRPr="003D6F11" w:rsidRDefault="00630481">
      <w:pPr>
        <w:pStyle w:val="TOC4"/>
        <w:rPr>
          <w:rFonts w:ascii="Calibri" w:hAnsi="Calibri"/>
          <w:sz w:val="22"/>
          <w:szCs w:val="22"/>
        </w:rPr>
      </w:pPr>
      <w:r>
        <w:t>10.4.3</w:t>
      </w:r>
      <w:r w:rsidRPr="003D6F11">
        <w:rPr>
          <w:rFonts w:ascii="Calibri" w:hAnsi="Calibri"/>
          <w:sz w:val="22"/>
          <w:szCs w:val="22"/>
        </w:rPr>
        <w:tab/>
      </w:r>
      <w:r>
        <w:t>Core part: NB-IoT/eMTC support for NTN [New RAN1 WI: LTE_NBIOT_eMTC_NTN-Core]</w:t>
      </w:r>
      <w:r>
        <w:tab/>
      </w:r>
      <w:r>
        <w:fldChar w:fldCharType="begin"/>
      </w:r>
      <w:r>
        <w:instrText xml:space="preserve"> PAGEREF _Toc88434404 \h </w:instrText>
      </w:r>
      <w:r>
        <w:fldChar w:fldCharType="separate"/>
      </w:r>
      <w:r>
        <w:t>175</w:t>
      </w:r>
      <w:r>
        <w:fldChar w:fldCharType="end"/>
      </w:r>
    </w:p>
    <w:p w14:paraId="6E66C010" w14:textId="1CDD2E8C" w:rsidR="00630481" w:rsidRPr="003D6F11" w:rsidRDefault="00630481">
      <w:pPr>
        <w:pStyle w:val="TOC3"/>
        <w:rPr>
          <w:rFonts w:ascii="Calibri" w:hAnsi="Calibri"/>
          <w:sz w:val="22"/>
          <w:szCs w:val="22"/>
        </w:rPr>
      </w:pPr>
      <w:r>
        <w:t>10.5</w:t>
      </w:r>
      <w:r w:rsidRPr="003D6F11">
        <w:rPr>
          <w:rFonts w:ascii="Calibri" w:hAnsi="Calibri"/>
          <w:sz w:val="22"/>
          <w:szCs w:val="22"/>
        </w:rPr>
        <w:tab/>
      </w:r>
      <w:r>
        <w:t>Open REL-17 LTE WIs (spectrum related)</w:t>
      </w:r>
      <w:r>
        <w:tab/>
      </w:r>
      <w:r>
        <w:fldChar w:fldCharType="begin"/>
      </w:r>
      <w:r>
        <w:instrText xml:space="preserve"> PAGEREF _Toc88434405 \h </w:instrText>
      </w:r>
      <w:r>
        <w:fldChar w:fldCharType="separate"/>
      </w:r>
      <w:r>
        <w:t>179</w:t>
      </w:r>
      <w:r>
        <w:fldChar w:fldCharType="end"/>
      </w:r>
    </w:p>
    <w:p w14:paraId="76E32124" w14:textId="3DFF0470" w:rsidR="00630481" w:rsidRPr="003D6F11" w:rsidRDefault="00630481">
      <w:pPr>
        <w:pStyle w:val="TOC4"/>
        <w:rPr>
          <w:rFonts w:ascii="Calibri" w:hAnsi="Calibri"/>
          <w:sz w:val="22"/>
          <w:szCs w:val="22"/>
        </w:rPr>
      </w:pPr>
      <w:r>
        <w:t>10.5.1</w:t>
      </w:r>
      <w:r w:rsidRPr="003D6F11">
        <w:rPr>
          <w:rFonts w:ascii="Calibri" w:hAnsi="Calibri"/>
          <w:sz w:val="22"/>
          <w:szCs w:val="22"/>
        </w:rPr>
        <w:tab/>
      </w:r>
      <w:r>
        <w:t>LTE Carrier Aggregation related basket WIs</w:t>
      </w:r>
      <w:r>
        <w:tab/>
      </w:r>
      <w:r>
        <w:fldChar w:fldCharType="begin"/>
      </w:r>
      <w:r>
        <w:instrText xml:space="preserve"> PAGEREF _Toc88434406 \h </w:instrText>
      </w:r>
      <w:r>
        <w:fldChar w:fldCharType="separate"/>
      </w:r>
      <w:r>
        <w:t>179</w:t>
      </w:r>
      <w:r>
        <w:fldChar w:fldCharType="end"/>
      </w:r>
    </w:p>
    <w:p w14:paraId="027B61AF" w14:textId="5955E47C" w:rsidR="00630481" w:rsidRPr="003D6F11" w:rsidRDefault="00630481">
      <w:pPr>
        <w:pStyle w:val="TOC5"/>
        <w:rPr>
          <w:rFonts w:ascii="Calibri" w:hAnsi="Calibri"/>
          <w:sz w:val="22"/>
          <w:szCs w:val="22"/>
        </w:rPr>
      </w:pPr>
      <w:r>
        <w:t>10.5.1.1</w:t>
      </w:r>
      <w:r w:rsidRPr="003D6F11">
        <w:rPr>
          <w:rFonts w:ascii="Calibri" w:hAnsi="Calibri"/>
          <w:sz w:val="22"/>
          <w:szCs w:val="22"/>
        </w:rPr>
        <w:tab/>
      </w:r>
      <w:r>
        <w:t>Rel-17 LTE inter-band CA for 2 bands DL with 1 band UL [RAN4 WI: LTE_CA_R17_2BDL_1BUL]</w:t>
      </w:r>
      <w:r>
        <w:tab/>
      </w:r>
      <w:r>
        <w:fldChar w:fldCharType="begin"/>
      </w:r>
      <w:r>
        <w:instrText xml:space="preserve"> PAGEREF _Toc88434407 \h </w:instrText>
      </w:r>
      <w:r>
        <w:fldChar w:fldCharType="separate"/>
      </w:r>
      <w:r>
        <w:t>179</w:t>
      </w:r>
      <w:r>
        <w:fldChar w:fldCharType="end"/>
      </w:r>
    </w:p>
    <w:p w14:paraId="525F36F0" w14:textId="353B81A2" w:rsidR="00630481" w:rsidRPr="003D6F11" w:rsidRDefault="00630481">
      <w:pPr>
        <w:pStyle w:val="TOC5"/>
        <w:rPr>
          <w:rFonts w:ascii="Calibri" w:hAnsi="Calibri"/>
          <w:sz w:val="22"/>
          <w:szCs w:val="22"/>
        </w:rPr>
      </w:pPr>
      <w:r>
        <w:lastRenderedPageBreak/>
        <w:t>10.5.1.2</w:t>
      </w:r>
      <w:r w:rsidRPr="003D6F11">
        <w:rPr>
          <w:rFonts w:ascii="Calibri" w:hAnsi="Calibri"/>
          <w:sz w:val="22"/>
          <w:szCs w:val="22"/>
        </w:rPr>
        <w:tab/>
      </w:r>
      <w:r>
        <w:t>Rel-17 LTE inter-band CA for 3 bands DL with 1 band UL [RAN4 WI: LTE_CA_R17_3BDL_1BUL]</w:t>
      </w:r>
      <w:r>
        <w:tab/>
      </w:r>
      <w:r>
        <w:fldChar w:fldCharType="begin"/>
      </w:r>
      <w:r>
        <w:instrText xml:space="preserve"> PAGEREF _Toc88434408 \h </w:instrText>
      </w:r>
      <w:r>
        <w:fldChar w:fldCharType="separate"/>
      </w:r>
      <w:r>
        <w:t>179</w:t>
      </w:r>
      <w:r>
        <w:fldChar w:fldCharType="end"/>
      </w:r>
    </w:p>
    <w:p w14:paraId="29CB7028" w14:textId="05753460" w:rsidR="00630481" w:rsidRPr="003D6F11" w:rsidRDefault="00630481">
      <w:pPr>
        <w:pStyle w:val="TOC5"/>
        <w:rPr>
          <w:rFonts w:ascii="Calibri" w:hAnsi="Calibri"/>
          <w:sz w:val="22"/>
          <w:szCs w:val="22"/>
        </w:rPr>
      </w:pPr>
      <w:r>
        <w:t>10.5.1.3</w:t>
      </w:r>
      <w:r w:rsidRPr="003D6F11">
        <w:rPr>
          <w:rFonts w:ascii="Calibri" w:hAnsi="Calibri"/>
          <w:sz w:val="22"/>
          <w:szCs w:val="22"/>
        </w:rPr>
        <w:tab/>
      </w:r>
      <w:r>
        <w:t>Rel-17 LTE inter-band CA for x bands DL (x=4, 5) with 1 band UL [RAN4 WI: LTE_CA_R17_xBDL_1BUL]</w:t>
      </w:r>
      <w:r>
        <w:tab/>
      </w:r>
      <w:r>
        <w:fldChar w:fldCharType="begin"/>
      </w:r>
      <w:r>
        <w:instrText xml:space="preserve"> PAGEREF _Toc88434409 \h </w:instrText>
      </w:r>
      <w:r>
        <w:fldChar w:fldCharType="separate"/>
      </w:r>
      <w:r>
        <w:t>180</w:t>
      </w:r>
      <w:r>
        <w:fldChar w:fldCharType="end"/>
      </w:r>
    </w:p>
    <w:p w14:paraId="7C9A6646" w14:textId="28A7612F" w:rsidR="00630481" w:rsidRPr="003D6F11" w:rsidRDefault="00630481">
      <w:pPr>
        <w:pStyle w:val="TOC5"/>
        <w:rPr>
          <w:rFonts w:ascii="Calibri" w:hAnsi="Calibri"/>
          <w:sz w:val="22"/>
          <w:szCs w:val="22"/>
        </w:rPr>
      </w:pPr>
      <w:r>
        <w:t>10.5.1.4</w:t>
      </w:r>
      <w:r w:rsidRPr="003D6F11">
        <w:rPr>
          <w:rFonts w:ascii="Calibri" w:hAnsi="Calibri"/>
          <w:sz w:val="22"/>
          <w:szCs w:val="22"/>
        </w:rPr>
        <w:tab/>
      </w:r>
      <w:r>
        <w:t>Rel-17 LTE inter-band CA for 2 bands DL with 2 bands UL [RAN4 WI: LTE_CA_R17_2BDL_2BUL]</w:t>
      </w:r>
      <w:r>
        <w:tab/>
      </w:r>
      <w:r>
        <w:fldChar w:fldCharType="begin"/>
      </w:r>
      <w:r>
        <w:instrText xml:space="preserve"> PAGEREF _Toc88434410 \h </w:instrText>
      </w:r>
      <w:r>
        <w:fldChar w:fldCharType="separate"/>
      </w:r>
      <w:r>
        <w:t>180</w:t>
      </w:r>
      <w:r>
        <w:fldChar w:fldCharType="end"/>
      </w:r>
    </w:p>
    <w:p w14:paraId="4A529107" w14:textId="7266A1B2" w:rsidR="00630481" w:rsidRPr="003D6F11" w:rsidRDefault="00630481">
      <w:pPr>
        <w:pStyle w:val="TOC5"/>
        <w:rPr>
          <w:rFonts w:ascii="Calibri" w:hAnsi="Calibri"/>
          <w:sz w:val="22"/>
          <w:szCs w:val="22"/>
        </w:rPr>
      </w:pPr>
      <w:r>
        <w:t>10.5.1.5</w:t>
      </w:r>
      <w:r w:rsidRPr="003D6F11">
        <w:rPr>
          <w:rFonts w:ascii="Calibri" w:hAnsi="Calibri"/>
          <w:sz w:val="22"/>
          <w:szCs w:val="22"/>
        </w:rPr>
        <w:tab/>
      </w:r>
      <w:r>
        <w:t>Rel-17 LTE inter-band CA for x bands DL (x= 3, 4, 5) with 2 bands UL [RAN4 WI: LTE_CA_R17_xBDL_2BUL]</w:t>
      </w:r>
      <w:r>
        <w:tab/>
      </w:r>
      <w:r>
        <w:fldChar w:fldCharType="begin"/>
      </w:r>
      <w:r>
        <w:instrText xml:space="preserve"> PAGEREF _Toc88434411 \h </w:instrText>
      </w:r>
      <w:r>
        <w:fldChar w:fldCharType="separate"/>
      </w:r>
      <w:r>
        <w:t>181</w:t>
      </w:r>
      <w:r>
        <w:fldChar w:fldCharType="end"/>
      </w:r>
    </w:p>
    <w:p w14:paraId="5C928E49" w14:textId="3970E78E" w:rsidR="00630481" w:rsidRPr="003D6F11" w:rsidRDefault="00630481">
      <w:pPr>
        <w:pStyle w:val="TOC4"/>
        <w:rPr>
          <w:rFonts w:ascii="Calibri" w:hAnsi="Calibri"/>
          <w:sz w:val="22"/>
          <w:szCs w:val="22"/>
        </w:rPr>
      </w:pPr>
      <w:r>
        <w:t>10.5.2</w:t>
      </w:r>
      <w:r w:rsidRPr="003D6F11">
        <w:rPr>
          <w:rFonts w:ascii="Calibri" w:hAnsi="Calibri"/>
          <w:sz w:val="22"/>
          <w:szCs w:val="22"/>
        </w:rPr>
        <w:tab/>
      </w:r>
      <w:r>
        <w:t>Additional LTE bands for UE categories M1/M2/NB1/NB2 in Rel-17 [RAN4 WI: LTE_bands_R17_M1_M2_NB1_NB2]</w:t>
      </w:r>
      <w:r>
        <w:tab/>
      </w:r>
      <w:r>
        <w:fldChar w:fldCharType="begin"/>
      </w:r>
      <w:r>
        <w:instrText xml:space="preserve"> PAGEREF _Toc88434412 \h </w:instrText>
      </w:r>
      <w:r>
        <w:fldChar w:fldCharType="separate"/>
      </w:r>
      <w:r>
        <w:t>181</w:t>
      </w:r>
      <w:r>
        <w:fldChar w:fldCharType="end"/>
      </w:r>
    </w:p>
    <w:p w14:paraId="7D697110" w14:textId="61BDADEA" w:rsidR="00630481" w:rsidRPr="003D6F11" w:rsidRDefault="00630481">
      <w:pPr>
        <w:pStyle w:val="TOC3"/>
        <w:rPr>
          <w:rFonts w:ascii="Calibri" w:hAnsi="Calibri"/>
          <w:sz w:val="22"/>
          <w:szCs w:val="22"/>
        </w:rPr>
      </w:pPr>
      <w:r>
        <w:t>10.6</w:t>
      </w:r>
      <w:r w:rsidRPr="003D6F11">
        <w:rPr>
          <w:rFonts w:ascii="Calibri" w:hAnsi="Calibri"/>
          <w:sz w:val="22"/>
          <w:szCs w:val="22"/>
        </w:rPr>
        <w:tab/>
      </w:r>
      <w:r>
        <w:t>Closed REL-17 LTE SIs</w:t>
      </w:r>
      <w:r>
        <w:tab/>
      </w:r>
      <w:r>
        <w:fldChar w:fldCharType="begin"/>
      </w:r>
      <w:r>
        <w:instrText xml:space="preserve"> PAGEREF _Toc88434413 \h </w:instrText>
      </w:r>
      <w:r>
        <w:fldChar w:fldCharType="separate"/>
      </w:r>
      <w:r>
        <w:t>182</w:t>
      </w:r>
      <w:r>
        <w:fldChar w:fldCharType="end"/>
      </w:r>
    </w:p>
    <w:p w14:paraId="51237E41" w14:textId="5BA2428E" w:rsidR="00630481" w:rsidRPr="003D6F11" w:rsidRDefault="00630481">
      <w:pPr>
        <w:pStyle w:val="TOC4"/>
        <w:rPr>
          <w:rFonts w:ascii="Calibri" w:hAnsi="Calibri"/>
          <w:sz w:val="22"/>
          <w:szCs w:val="22"/>
        </w:rPr>
      </w:pPr>
      <w:r>
        <w:t>10.6.1</w:t>
      </w:r>
      <w:r w:rsidRPr="003D6F11">
        <w:rPr>
          <w:rFonts w:ascii="Calibri" w:hAnsi="Calibri"/>
          <w:sz w:val="22"/>
          <w:szCs w:val="22"/>
        </w:rPr>
        <w:tab/>
      </w:r>
      <w:r>
        <w:t>Study on NB-IoT/eMTC support for NTN [RAN1 SI: FS_LTE_NBIOT_eMTC_NTN]</w:t>
      </w:r>
      <w:r>
        <w:tab/>
      </w:r>
      <w:r>
        <w:fldChar w:fldCharType="begin"/>
      </w:r>
      <w:r>
        <w:instrText xml:space="preserve"> PAGEREF _Toc88434414 \h </w:instrText>
      </w:r>
      <w:r>
        <w:fldChar w:fldCharType="separate"/>
      </w:r>
      <w:r>
        <w:t>182</w:t>
      </w:r>
      <w:r>
        <w:fldChar w:fldCharType="end"/>
      </w:r>
    </w:p>
    <w:p w14:paraId="59AF5ECD" w14:textId="5712520D" w:rsidR="00630481" w:rsidRPr="003D6F11" w:rsidRDefault="00630481">
      <w:pPr>
        <w:pStyle w:val="TOC3"/>
        <w:rPr>
          <w:rFonts w:ascii="Calibri" w:hAnsi="Calibri"/>
          <w:sz w:val="22"/>
          <w:szCs w:val="22"/>
        </w:rPr>
      </w:pPr>
      <w:r>
        <w:t>10.7</w:t>
      </w:r>
      <w:r w:rsidRPr="003D6F11">
        <w:rPr>
          <w:rFonts w:ascii="Calibri" w:hAnsi="Calibri"/>
          <w:sz w:val="22"/>
          <w:szCs w:val="22"/>
        </w:rPr>
        <w:tab/>
      </w:r>
      <w:r>
        <w:t>Closed REL-17 LTE WIs</w:t>
      </w:r>
      <w:r>
        <w:tab/>
      </w:r>
      <w:r>
        <w:fldChar w:fldCharType="begin"/>
      </w:r>
      <w:r>
        <w:instrText xml:space="preserve"> PAGEREF _Toc88434415 \h </w:instrText>
      </w:r>
      <w:r>
        <w:fldChar w:fldCharType="separate"/>
      </w:r>
      <w:r>
        <w:t>182</w:t>
      </w:r>
      <w:r>
        <w:fldChar w:fldCharType="end"/>
      </w:r>
    </w:p>
    <w:p w14:paraId="37D4BA7C" w14:textId="35C127CF" w:rsidR="00630481" w:rsidRPr="003D6F11" w:rsidRDefault="00630481">
      <w:pPr>
        <w:pStyle w:val="TOC4"/>
        <w:rPr>
          <w:rFonts w:ascii="Calibri" w:hAnsi="Calibri"/>
          <w:sz w:val="22"/>
          <w:szCs w:val="22"/>
        </w:rPr>
      </w:pPr>
      <w:r>
        <w:t>10.7.1</w:t>
      </w:r>
      <w:r w:rsidRPr="003D6F11">
        <w:rPr>
          <w:rFonts w:ascii="Calibri" w:hAnsi="Calibri"/>
          <w:sz w:val="22"/>
          <w:szCs w:val="22"/>
        </w:rPr>
        <w:tab/>
      </w:r>
      <w:r>
        <w:t>Modification of LTE Band 24 Specifications to comply with updated regulatory emission limits [RAN4 WI: LTE_B24_mod]</w:t>
      </w:r>
      <w:r>
        <w:tab/>
      </w:r>
      <w:r>
        <w:fldChar w:fldCharType="begin"/>
      </w:r>
      <w:r>
        <w:instrText xml:space="preserve"> PAGEREF _Toc88434416 \h </w:instrText>
      </w:r>
      <w:r>
        <w:fldChar w:fldCharType="separate"/>
      </w:r>
      <w:r>
        <w:t>182</w:t>
      </w:r>
      <w:r>
        <w:fldChar w:fldCharType="end"/>
      </w:r>
    </w:p>
    <w:p w14:paraId="770302FB" w14:textId="65B38E7A" w:rsidR="00630481" w:rsidRPr="003D6F11" w:rsidRDefault="00630481">
      <w:pPr>
        <w:pStyle w:val="TOC3"/>
        <w:rPr>
          <w:rFonts w:ascii="Calibri" w:hAnsi="Calibri"/>
          <w:sz w:val="22"/>
          <w:szCs w:val="22"/>
        </w:rPr>
      </w:pPr>
      <w:r>
        <w:t>10.8</w:t>
      </w:r>
      <w:r w:rsidRPr="003D6F11">
        <w:rPr>
          <w:rFonts w:ascii="Calibri" w:hAnsi="Calibri"/>
          <w:sz w:val="22"/>
          <w:szCs w:val="22"/>
        </w:rPr>
        <w:tab/>
      </w:r>
      <w:r>
        <w:t>Small Technical Enhancements and Improvements for REL-17 [TEI17]</w:t>
      </w:r>
      <w:r>
        <w:tab/>
      </w:r>
      <w:r>
        <w:fldChar w:fldCharType="begin"/>
      </w:r>
      <w:r>
        <w:instrText xml:space="preserve"> PAGEREF _Toc88434417 \h </w:instrText>
      </w:r>
      <w:r>
        <w:fldChar w:fldCharType="separate"/>
      </w:r>
      <w:r>
        <w:t>182</w:t>
      </w:r>
      <w:r>
        <w:fldChar w:fldCharType="end"/>
      </w:r>
    </w:p>
    <w:p w14:paraId="49965284" w14:textId="577E21DB" w:rsidR="00630481" w:rsidRPr="003D6F11" w:rsidRDefault="00630481">
      <w:pPr>
        <w:pStyle w:val="TOC3"/>
        <w:rPr>
          <w:rFonts w:ascii="Calibri" w:hAnsi="Calibri"/>
          <w:sz w:val="22"/>
          <w:szCs w:val="22"/>
        </w:rPr>
      </w:pPr>
      <w:r>
        <w:t>10.9</w:t>
      </w:r>
      <w:r w:rsidRPr="003D6F11">
        <w:rPr>
          <w:rFonts w:ascii="Calibri" w:hAnsi="Calibri"/>
          <w:sz w:val="22"/>
          <w:szCs w:val="22"/>
        </w:rPr>
        <w:tab/>
      </w:r>
      <w:r>
        <w:t>LTE UE capabilities/UE categories</w:t>
      </w:r>
      <w:r>
        <w:tab/>
      </w:r>
      <w:r>
        <w:fldChar w:fldCharType="begin"/>
      </w:r>
      <w:r>
        <w:instrText xml:space="preserve"> PAGEREF _Toc88434418 \h </w:instrText>
      </w:r>
      <w:r>
        <w:fldChar w:fldCharType="separate"/>
      </w:r>
      <w:r>
        <w:t>182</w:t>
      </w:r>
      <w:r>
        <w:fldChar w:fldCharType="end"/>
      </w:r>
    </w:p>
    <w:p w14:paraId="26E86B32" w14:textId="746166B6" w:rsidR="00630481" w:rsidRPr="003D6F11" w:rsidRDefault="00630481">
      <w:pPr>
        <w:pStyle w:val="TOC2"/>
        <w:rPr>
          <w:rFonts w:ascii="Calibri" w:hAnsi="Calibri"/>
          <w:sz w:val="22"/>
          <w:szCs w:val="22"/>
        </w:rPr>
      </w:pPr>
      <w:r>
        <w:t>11</w:t>
      </w:r>
      <w:r w:rsidRPr="003D6F11">
        <w:rPr>
          <w:rFonts w:ascii="Calibri" w:hAnsi="Calibri"/>
          <w:sz w:val="22"/>
          <w:szCs w:val="22"/>
        </w:rPr>
        <w:tab/>
      </w:r>
      <w:r>
        <w:t>UMTS</w:t>
      </w:r>
      <w:r>
        <w:tab/>
      </w:r>
      <w:r>
        <w:fldChar w:fldCharType="begin"/>
      </w:r>
      <w:r>
        <w:instrText xml:space="preserve"> PAGEREF _Toc88434419 \h </w:instrText>
      </w:r>
      <w:r>
        <w:fldChar w:fldCharType="separate"/>
      </w:r>
      <w:r>
        <w:t>182</w:t>
      </w:r>
      <w:r>
        <w:fldChar w:fldCharType="end"/>
      </w:r>
    </w:p>
    <w:p w14:paraId="3D651D74" w14:textId="4DB508F5" w:rsidR="00630481" w:rsidRPr="003D6F11" w:rsidRDefault="00630481">
      <w:pPr>
        <w:pStyle w:val="TOC2"/>
        <w:rPr>
          <w:rFonts w:ascii="Calibri" w:hAnsi="Calibri"/>
          <w:sz w:val="22"/>
          <w:szCs w:val="22"/>
        </w:rPr>
      </w:pPr>
      <w:r>
        <w:t>12</w:t>
      </w:r>
      <w:r w:rsidRPr="003D6F11">
        <w:rPr>
          <w:rFonts w:ascii="Calibri" w:hAnsi="Calibri"/>
          <w:sz w:val="22"/>
          <w:szCs w:val="22"/>
        </w:rPr>
        <w:tab/>
      </w:r>
      <w:r>
        <w:t>GERAN</w:t>
      </w:r>
      <w:r>
        <w:tab/>
      </w:r>
      <w:r>
        <w:fldChar w:fldCharType="begin"/>
      </w:r>
      <w:r>
        <w:instrText xml:space="preserve"> PAGEREF _Toc88434420 \h </w:instrText>
      </w:r>
      <w:r>
        <w:fldChar w:fldCharType="separate"/>
      </w:r>
      <w:r>
        <w:t>182</w:t>
      </w:r>
      <w:r>
        <w:fldChar w:fldCharType="end"/>
      </w:r>
    </w:p>
    <w:p w14:paraId="6B27BF22" w14:textId="6EAA45ED" w:rsidR="00630481" w:rsidRPr="003D6F11" w:rsidRDefault="00630481">
      <w:pPr>
        <w:pStyle w:val="TOC2"/>
        <w:rPr>
          <w:rFonts w:ascii="Calibri" w:hAnsi="Calibri"/>
          <w:sz w:val="22"/>
          <w:szCs w:val="22"/>
        </w:rPr>
      </w:pPr>
      <w:r>
        <w:t>13</w:t>
      </w:r>
      <w:r w:rsidRPr="003D6F11">
        <w:rPr>
          <w:rFonts w:ascii="Calibri" w:hAnsi="Calibri"/>
          <w:sz w:val="22"/>
          <w:szCs w:val="22"/>
        </w:rPr>
        <w:tab/>
      </w:r>
      <w:r>
        <w:t>New and open RAN5 UE Conformance testing WIs and SIs</w:t>
      </w:r>
      <w:r>
        <w:tab/>
      </w:r>
      <w:r>
        <w:fldChar w:fldCharType="begin"/>
      </w:r>
      <w:r>
        <w:instrText xml:space="preserve"> PAGEREF _Toc88434421 \h </w:instrText>
      </w:r>
      <w:r>
        <w:fldChar w:fldCharType="separate"/>
      </w:r>
      <w:r>
        <w:t>183</w:t>
      </w:r>
      <w:r>
        <w:fldChar w:fldCharType="end"/>
      </w:r>
    </w:p>
    <w:p w14:paraId="6EDC6CF1" w14:textId="27CA3964" w:rsidR="00630481" w:rsidRPr="003D6F11" w:rsidRDefault="00630481">
      <w:pPr>
        <w:pStyle w:val="TOC3"/>
        <w:rPr>
          <w:rFonts w:ascii="Calibri" w:hAnsi="Calibri"/>
          <w:sz w:val="22"/>
          <w:szCs w:val="22"/>
        </w:rPr>
      </w:pPr>
      <w:r>
        <w:t>13.1</w:t>
      </w:r>
      <w:r w:rsidRPr="003D6F11">
        <w:rPr>
          <w:rFonts w:ascii="Calibri" w:hAnsi="Calibri"/>
          <w:sz w:val="22"/>
          <w:szCs w:val="22"/>
        </w:rPr>
        <w:tab/>
      </w:r>
      <w:r>
        <w:t>New WI/SI proposals for UE conformance testing (led by RAN5)</w:t>
      </w:r>
      <w:r>
        <w:tab/>
      </w:r>
      <w:r>
        <w:fldChar w:fldCharType="begin"/>
      </w:r>
      <w:r>
        <w:instrText xml:space="preserve"> PAGEREF _Toc88434422 \h </w:instrText>
      </w:r>
      <w:r>
        <w:fldChar w:fldCharType="separate"/>
      </w:r>
      <w:r>
        <w:t>183</w:t>
      </w:r>
      <w:r>
        <w:fldChar w:fldCharType="end"/>
      </w:r>
    </w:p>
    <w:p w14:paraId="194C417B" w14:textId="02195689" w:rsidR="00630481" w:rsidRPr="003D6F11" w:rsidRDefault="00630481">
      <w:pPr>
        <w:pStyle w:val="TOC3"/>
        <w:rPr>
          <w:rFonts w:ascii="Calibri" w:hAnsi="Calibri"/>
          <w:sz w:val="22"/>
          <w:szCs w:val="22"/>
        </w:rPr>
      </w:pPr>
      <w:r>
        <w:t>13.2</w:t>
      </w:r>
      <w:r w:rsidRPr="003D6F11">
        <w:rPr>
          <w:rFonts w:ascii="Calibri" w:hAnsi="Calibri"/>
          <w:sz w:val="22"/>
          <w:szCs w:val="22"/>
        </w:rPr>
        <w:tab/>
      </w:r>
      <w:r>
        <w:t>Open Rel-14 WIs</w:t>
      </w:r>
      <w:r>
        <w:tab/>
      </w:r>
      <w:r>
        <w:fldChar w:fldCharType="begin"/>
      </w:r>
      <w:r>
        <w:instrText xml:space="preserve"> PAGEREF _Toc88434423 \h </w:instrText>
      </w:r>
      <w:r>
        <w:fldChar w:fldCharType="separate"/>
      </w:r>
      <w:r>
        <w:t>184</w:t>
      </w:r>
      <w:r>
        <w:fldChar w:fldCharType="end"/>
      </w:r>
    </w:p>
    <w:p w14:paraId="1D78BCC4" w14:textId="05DD71D3" w:rsidR="00630481" w:rsidRPr="003D6F11" w:rsidRDefault="00630481">
      <w:pPr>
        <w:pStyle w:val="TOC4"/>
        <w:rPr>
          <w:rFonts w:ascii="Calibri" w:hAnsi="Calibri"/>
          <w:sz w:val="22"/>
          <w:szCs w:val="22"/>
        </w:rPr>
      </w:pPr>
      <w:r>
        <w:t>13.2.1</w:t>
      </w:r>
      <w:r w:rsidRPr="003D6F11">
        <w:rPr>
          <w:rFonts w:ascii="Calibri" w:hAnsi="Calibri"/>
          <w:sz w:val="22"/>
          <w:szCs w:val="22"/>
        </w:rPr>
        <w:tab/>
      </w:r>
      <w:r>
        <w:t>UE Conf. Test Aspects - Rel-14 CA configurations [LTE_CA_R14-UEConTest]</w:t>
      </w:r>
      <w:r>
        <w:tab/>
      </w:r>
      <w:r>
        <w:fldChar w:fldCharType="begin"/>
      </w:r>
      <w:r>
        <w:instrText xml:space="preserve"> PAGEREF _Toc88434424 \h </w:instrText>
      </w:r>
      <w:r>
        <w:fldChar w:fldCharType="separate"/>
      </w:r>
      <w:r>
        <w:t>184</w:t>
      </w:r>
      <w:r>
        <w:fldChar w:fldCharType="end"/>
      </w:r>
    </w:p>
    <w:p w14:paraId="3BEE5DB5" w14:textId="47CF7B64" w:rsidR="00630481" w:rsidRPr="003D6F11" w:rsidRDefault="00630481">
      <w:pPr>
        <w:pStyle w:val="TOC4"/>
        <w:rPr>
          <w:rFonts w:ascii="Calibri" w:hAnsi="Calibri"/>
          <w:sz w:val="22"/>
          <w:szCs w:val="22"/>
        </w:rPr>
      </w:pPr>
      <w:r>
        <w:t>13.2.2</w:t>
      </w:r>
      <w:r w:rsidRPr="003D6F11">
        <w:rPr>
          <w:rFonts w:ascii="Calibri" w:hAnsi="Calibri"/>
          <w:sz w:val="22"/>
          <w:szCs w:val="22"/>
        </w:rPr>
        <w:tab/>
      </w:r>
      <w:r>
        <w:t>UE Conf. Test Aspects - Enhancements on FD-MIMO for LTE [LTE_eFDMIMO-UEConTest]</w:t>
      </w:r>
      <w:r>
        <w:tab/>
      </w:r>
      <w:r>
        <w:fldChar w:fldCharType="begin"/>
      </w:r>
      <w:r>
        <w:instrText xml:space="preserve"> PAGEREF _Toc88434425 \h </w:instrText>
      </w:r>
      <w:r>
        <w:fldChar w:fldCharType="separate"/>
      </w:r>
      <w:r>
        <w:t>185</w:t>
      </w:r>
      <w:r>
        <w:fldChar w:fldCharType="end"/>
      </w:r>
    </w:p>
    <w:p w14:paraId="428DAC90" w14:textId="09D2E8C9" w:rsidR="00630481" w:rsidRPr="003D6F11" w:rsidRDefault="00630481">
      <w:pPr>
        <w:pStyle w:val="TOC3"/>
        <w:rPr>
          <w:rFonts w:ascii="Calibri" w:hAnsi="Calibri"/>
          <w:sz w:val="22"/>
          <w:szCs w:val="22"/>
        </w:rPr>
      </w:pPr>
      <w:r>
        <w:t>13.3</w:t>
      </w:r>
      <w:r w:rsidRPr="003D6F11">
        <w:rPr>
          <w:rFonts w:ascii="Calibri" w:hAnsi="Calibri"/>
          <w:sz w:val="22"/>
          <w:szCs w:val="22"/>
        </w:rPr>
        <w:tab/>
      </w:r>
      <w:r>
        <w:t>Open Rel-15 WIs</w:t>
      </w:r>
      <w:r>
        <w:tab/>
      </w:r>
      <w:r>
        <w:fldChar w:fldCharType="begin"/>
      </w:r>
      <w:r>
        <w:instrText xml:space="preserve"> PAGEREF _Toc88434426 \h </w:instrText>
      </w:r>
      <w:r>
        <w:fldChar w:fldCharType="separate"/>
      </w:r>
      <w:r>
        <w:t>185</w:t>
      </w:r>
      <w:r>
        <w:fldChar w:fldCharType="end"/>
      </w:r>
    </w:p>
    <w:p w14:paraId="5021F8E9" w14:textId="354CFE45" w:rsidR="00630481" w:rsidRPr="003D6F11" w:rsidRDefault="00630481">
      <w:pPr>
        <w:pStyle w:val="TOC4"/>
        <w:rPr>
          <w:rFonts w:ascii="Calibri" w:hAnsi="Calibri"/>
          <w:sz w:val="22"/>
          <w:szCs w:val="22"/>
        </w:rPr>
      </w:pPr>
      <w:r>
        <w:t>13.3.1</w:t>
      </w:r>
      <w:r w:rsidRPr="003D6F11">
        <w:rPr>
          <w:rFonts w:ascii="Calibri" w:hAnsi="Calibri"/>
          <w:sz w:val="22"/>
          <w:szCs w:val="22"/>
        </w:rPr>
        <w:tab/>
      </w:r>
      <w:r>
        <w:t>UE Conf. Test Aspects - 5G system with NR and LTE [5GS_NR_LTE-UEConTest]</w:t>
      </w:r>
      <w:r>
        <w:tab/>
      </w:r>
      <w:r>
        <w:fldChar w:fldCharType="begin"/>
      </w:r>
      <w:r>
        <w:instrText xml:space="preserve"> PAGEREF _Toc88434427 \h </w:instrText>
      </w:r>
      <w:r>
        <w:fldChar w:fldCharType="separate"/>
      </w:r>
      <w:r>
        <w:t>185</w:t>
      </w:r>
      <w:r>
        <w:fldChar w:fldCharType="end"/>
      </w:r>
    </w:p>
    <w:p w14:paraId="4256F25D" w14:textId="368DB6DC" w:rsidR="00630481" w:rsidRPr="003D6F11" w:rsidRDefault="00630481">
      <w:pPr>
        <w:pStyle w:val="TOC4"/>
        <w:rPr>
          <w:rFonts w:ascii="Calibri" w:hAnsi="Calibri"/>
          <w:sz w:val="22"/>
          <w:szCs w:val="22"/>
        </w:rPr>
      </w:pPr>
      <w:r>
        <w:t>13.3.2</w:t>
      </w:r>
      <w:r w:rsidRPr="003D6F11">
        <w:rPr>
          <w:rFonts w:ascii="Calibri" w:hAnsi="Calibri"/>
          <w:sz w:val="22"/>
          <w:szCs w:val="22"/>
        </w:rPr>
        <w:tab/>
      </w:r>
      <w:r>
        <w:t>UE Conf. Test Aspects - Rel-15 CA configurations [LTE_CA_R15-UEConTest]</w:t>
      </w:r>
      <w:r>
        <w:tab/>
      </w:r>
      <w:r>
        <w:fldChar w:fldCharType="begin"/>
      </w:r>
      <w:r>
        <w:instrText xml:space="preserve"> PAGEREF _Toc88434428 \h </w:instrText>
      </w:r>
      <w:r>
        <w:fldChar w:fldCharType="separate"/>
      </w:r>
      <w:r>
        <w:t>187</w:t>
      </w:r>
      <w:r>
        <w:fldChar w:fldCharType="end"/>
      </w:r>
    </w:p>
    <w:p w14:paraId="1C9CACF5" w14:textId="7258440F" w:rsidR="00630481" w:rsidRPr="003D6F11" w:rsidRDefault="00630481">
      <w:pPr>
        <w:pStyle w:val="TOC4"/>
        <w:rPr>
          <w:rFonts w:ascii="Calibri" w:hAnsi="Calibri"/>
          <w:sz w:val="22"/>
          <w:szCs w:val="22"/>
        </w:rPr>
      </w:pPr>
      <w:r>
        <w:t>13.3.3</w:t>
      </w:r>
      <w:r w:rsidRPr="003D6F11">
        <w:rPr>
          <w:rFonts w:ascii="Calibri" w:hAnsi="Calibri"/>
          <w:sz w:val="22"/>
          <w:szCs w:val="22"/>
        </w:rPr>
        <w:tab/>
      </w:r>
      <w:r>
        <w:t>UE Conf. Test Aspects - Enhancing LTE CA Utilization [LTE_euCA-UEConTest]</w:t>
      </w:r>
      <w:r>
        <w:tab/>
      </w:r>
      <w:r>
        <w:fldChar w:fldCharType="begin"/>
      </w:r>
      <w:r>
        <w:instrText xml:space="preserve"> PAGEREF _Toc88434429 \h </w:instrText>
      </w:r>
      <w:r>
        <w:fldChar w:fldCharType="separate"/>
      </w:r>
      <w:r>
        <w:t>187</w:t>
      </w:r>
      <w:r>
        <w:fldChar w:fldCharType="end"/>
      </w:r>
    </w:p>
    <w:p w14:paraId="41A3FE4F" w14:textId="77B63992" w:rsidR="00630481" w:rsidRPr="003D6F11" w:rsidRDefault="00630481">
      <w:pPr>
        <w:pStyle w:val="TOC4"/>
        <w:rPr>
          <w:rFonts w:ascii="Calibri" w:hAnsi="Calibri"/>
          <w:sz w:val="22"/>
          <w:szCs w:val="22"/>
        </w:rPr>
      </w:pPr>
      <w:r>
        <w:t>13.3.4</w:t>
      </w:r>
      <w:r w:rsidRPr="003D6F11">
        <w:rPr>
          <w:rFonts w:ascii="Calibri" w:hAnsi="Calibri"/>
          <w:sz w:val="22"/>
          <w:szCs w:val="22"/>
        </w:rPr>
        <w:tab/>
      </w:r>
      <w:r>
        <w:t>UE Conf. Test Aspects - Further NB-IoT enhancements [NB_IOTenh2-UEConTest]</w:t>
      </w:r>
      <w:r>
        <w:tab/>
      </w:r>
      <w:r>
        <w:fldChar w:fldCharType="begin"/>
      </w:r>
      <w:r>
        <w:instrText xml:space="preserve"> PAGEREF _Toc88434430 \h </w:instrText>
      </w:r>
      <w:r>
        <w:fldChar w:fldCharType="separate"/>
      </w:r>
      <w:r>
        <w:t>187</w:t>
      </w:r>
      <w:r>
        <w:fldChar w:fldCharType="end"/>
      </w:r>
    </w:p>
    <w:p w14:paraId="4B5FE53B" w14:textId="63AADA4C" w:rsidR="00630481" w:rsidRPr="003D6F11" w:rsidRDefault="00630481">
      <w:pPr>
        <w:pStyle w:val="TOC4"/>
        <w:rPr>
          <w:rFonts w:ascii="Calibri" w:hAnsi="Calibri"/>
          <w:sz w:val="22"/>
          <w:szCs w:val="22"/>
        </w:rPr>
      </w:pPr>
      <w:r>
        <w:t>13.3.5</w:t>
      </w:r>
      <w:r w:rsidRPr="003D6F11">
        <w:rPr>
          <w:rFonts w:ascii="Calibri" w:hAnsi="Calibri"/>
          <w:sz w:val="22"/>
          <w:szCs w:val="22"/>
        </w:rPr>
        <w:tab/>
      </w:r>
      <w:r>
        <w:t>UE Conf. Test Aspects - Even further enhanced MTC for LTE [LTE_eMTC4-UEConTest]</w:t>
      </w:r>
      <w:r>
        <w:tab/>
      </w:r>
      <w:r>
        <w:fldChar w:fldCharType="begin"/>
      </w:r>
      <w:r>
        <w:instrText xml:space="preserve"> PAGEREF _Toc88434431 \h </w:instrText>
      </w:r>
      <w:r>
        <w:fldChar w:fldCharType="separate"/>
      </w:r>
      <w:r>
        <w:t>188</w:t>
      </w:r>
      <w:r>
        <w:fldChar w:fldCharType="end"/>
      </w:r>
    </w:p>
    <w:p w14:paraId="38E9DBAE" w14:textId="0FBE5486" w:rsidR="00630481" w:rsidRPr="003D6F11" w:rsidRDefault="00630481">
      <w:pPr>
        <w:pStyle w:val="TOC4"/>
        <w:rPr>
          <w:rFonts w:ascii="Calibri" w:hAnsi="Calibri"/>
          <w:sz w:val="22"/>
          <w:szCs w:val="22"/>
        </w:rPr>
      </w:pPr>
      <w:r>
        <w:t>13.3.6</w:t>
      </w:r>
      <w:r w:rsidRPr="003D6F11">
        <w:rPr>
          <w:rFonts w:ascii="Calibri" w:hAnsi="Calibri"/>
          <w:sz w:val="22"/>
          <w:szCs w:val="22"/>
        </w:rPr>
        <w:tab/>
      </w:r>
      <w:r>
        <w:t>UE Conf. Test Aspects - Enh. for Mission Critical Services MCPTT, MCData and MCVideo [RAN5 WI: MCenhUEConTest]</w:t>
      </w:r>
      <w:r>
        <w:tab/>
      </w:r>
      <w:r>
        <w:fldChar w:fldCharType="begin"/>
      </w:r>
      <w:r>
        <w:instrText xml:space="preserve"> PAGEREF _Toc88434432 \h </w:instrText>
      </w:r>
      <w:r>
        <w:fldChar w:fldCharType="separate"/>
      </w:r>
      <w:r>
        <w:t>188</w:t>
      </w:r>
      <w:r>
        <w:fldChar w:fldCharType="end"/>
      </w:r>
    </w:p>
    <w:p w14:paraId="7E9D747B" w14:textId="1E8F0FF6" w:rsidR="00630481" w:rsidRPr="003D6F11" w:rsidRDefault="00630481">
      <w:pPr>
        <w:pStyle w:val="TOC3"/>
        <w:rPr>
          <w:rFonts w:ascii="Calibri" w:hAnsi="Calibri"/>
          <w:sz w:val="22"/>
          <w:szCs w:val="22"/>
        </w:rPr>
      </w:pPr>
      <w:r>
        <w:t>13.4</w:t>
      </w:r>
      <w:r w:rsidRPr="003D6F11">
        <w:rPr>
          <w:rFonts w:ascii="Calibri" w:hAnsi="Calibri"/>
          <w:sz w:val="22"/>
          <w:szCs w:val="22"/>
        </w:rPr>
        <w:tab/>
      </w:r>
      <w:r>
        <w:t>Open Rel-16 SIs</w:t>
      </w:r>
      <w:r>
        <w:tab/>
      </w:r>
      <w:r>
        <w:fldChar w:fldCharType="begin"/>
      </w:r>
      <w:r>
        <w:instrText xml:space="preserve"> PAGEREF _Toc88434433 \h </w:instrText>
      </w:r>
      <w:r>
        <w:fldChar w:fldCharType="separate"/>
      </w:r>
      <w:r>
        <w:t>188</w:t>
      </w:r>
      <w:r>
        <w:fldChar w:fldCharType="end"/>
      </w:r>
    </w:p>
    <w:p w14:paraId="798A7D74" w14:textId="1F0D12EF" w:rsidR="00630481" w:rsidRPr="003D6F11" w:rsidRDefault="00630481">
      <w:pPr>
        <w:pStyle w:val="TOC4"/>
        <w:rPr>
          <w:rFonts w:ascii="Calibri" w:hAnsi="Calibri"/>
          <w:sz w:val="22"/>
          <w:szCs w:val="22"/>
        </w:rPr>
      </w:pPr>
      <w:r>
        <w:t>13.4.1</w:t>
      </w:r>
      <w:r w:rsidRPr="003D6F11">
        <w:rPr>
          <w:rFonts w:ascii="Calibri" w:hAnsi="Calibri"/>
          <w:sz w:val="22"/>
          <w:szCs w:val="22"/>
        </w:rPr>
        <w:tab/>
      </w:r>
      <w:r>
        <w:t>Study on 5G NR UE Application Layer Data Throughput Perf. [RAN5 SI: FS_UE_5GNR_App_Data_Perf]</w:t>
      </w:r>
      <w:r>
        <w:tab/>
      </w:r>
      <w:r>
        <w:fldChar w:fldCharType="begin"/>
      </w:r>
      <w:r>
        <w:instrText xml:space="preserve"> PAGEREF _Toc88434434 \h </w:instrText>
      </w:r>
      <w:r>
        <w:fldChar w:fldCharType="separate"/>
      </w:r>
      <w:r>
        <w:t>188</w:t>
      </w:r>
      <w:r>
        <w:fldChar w:fldCharType="end"/>
      </w:r>
    </w:p>
    <w:p w14:paraId="50FBC533" w14:textId="6063A180" w:rsidR="00630481" w:rsidRPr="003D6F11" w:rsidRDefault="00630481">
      <w:pPr>
        <w:pStyle w:val="TOC3"/>
        <w:rPr>
          <w:rFonts w:ascii="Calibri" w:hAnsi="Calibri"/>
          <w:sz w:val="22"/>
          <w:szCs w:val="22"/>
        </w:rPr>
      </w:pPr>
      <w:r>
        <w:t>13.5</w:t>
      </w:r>
      <w:r w:rsidRPr="003D6F11">
        <w:rPr>
          <w:rFonts w:ascii="Calibri" w:hAnsi="Calibri"/>
          <w:sz w:val="22"/>
          <w:szCs w:val="22"/>
        </w:rPr>
        <w:tab/>
      </w:r>
      <w:r>
        <w:t>Open Rel-16 WIs</w:t>
      </w:r>
      <w:r>
        <w:tab/>
      </w:r>
      <w:r>
        <w:fldChar w:fldCharType="begin"/>
      </w:r>
      <w:r>
        <w:instrText xml:space="preserve"> PAGEREF _Toc88434435 \h </w:instrText>
      </w:r>
      <w:r>
        <w:fldChar w:fldCharType="separate"/>
      </w:r>
      <w:r>
        <w:t>189</w:t>
      </w:r>
      <w:r>
        <w:fldChar w:fldCharType="end"/>
      </w:r>
    </w:p>
    <w:p w14:paraId="65C90B51" w14:textId="71162A00" w:rsidR="00630481" w:rsidRPr="003D6F11" w:rsidRDefault="00630481">
      <w:pPr>
        <w:pStyle w:val="TOC4"/>
        <w:rPr>
          <w:rFonts w:ascii="Calibri" w:hAnsi="Calibri"/>
          <w:sz w:val="22"/>
          <w:szCs w:val="22"/>
        </w:rPr>
      </w:pPr>
      <w:r>
        <w:t>13.5.1</w:t>
      </w:r>
      <w:r w:rsidRPr="003D6F11">
        <w:rPr>
          <w:rFonts w:ascii="Calibri" w:hAnsi="Calibri"/>
          <w:sz w:val="22"/>
          <w:szCs w:val="22"/>
        </w:rPr>
        <w:tab/>
      </w:r>
      <w:r>
        <w:t>UE Conf. Test Aspects - Rel-16 LTE CA configurations [LTE_CA_R16-UEConTest]</w:t>
      </w:r>
      <w:r>
        <w:tab/>
      </w:r>
      <w:r>
        <w:fldChar w:fldCharType="begin"/>
      </w:r>
      <w:r>
        <w:instrText xml:space="preserve"> PAGEREF _Toc88434436 \h </w:instrText>
      </w:r>
      <w:r>
        <w:fldChar w:fldCharType="separate"/>
      </w:r>
      <w:r>
        <w:t>189</w:t>
      </w:r>
      <w:r>
        <w:fldChar w:fldCharType="end"/>
      </w:r>
    </w:p>
    <w:p w14:paraId="6CC421CD" w14:textId="387FB2CA" w:rsidR="00630481" w:rsidRPr="003D6F11" w:rsidRDefault="00630481">
      <w:pPr>
        <w:pStyle w:val="TOC4"/>
        <w:rPr>
          <w:rFonts w:ascii="Calibri" w:hAnsi="Calibri"/>
          <w:sz w:val="22"/>
          <w:szCs w:val="22"/>
        </w:rPr>
      </w:pPr>
      <w:r>
        <w:t>13.5.2</w:t>
      </w:r>
      <w:r w:rsidRPr="003D6F11">
        <w:rPr>
          <w:rFonts w:ascii="Calibri" w:hAnsi="Calibri"/>
          <w:sz w:val="22"/>
          <w:szCs w:val="22"/>
        </w:rPr>
        <w:tab/>
      </w:r>
      <w:r>
        <w:t>UE Conf. Test Aspects - Rel-16 NR CA and DC; and NR and LTE DC Configurations [NR_CADC_NR_LTE_DC_R16-UEConTest]</w:t>
      </w:r>
      <w:r>
        <w:tab/>
      </w:r>
      <w:r>
        <w:fldChar w:fldCharType="begin"/>
      </w:r>
      <w:r>
        <w:instrText xml:space="preserve"> PAGEREF _Toc88434437 \h </w:instrText>
      </w:r>
      <w:r>
        <w:fldChar w:fldCharType="separate"/>
      </w:r>
      <w:r>
        <w:t>189</w:t>
      </w:r>
      <w:r>
        <w:fldChar w:fldCharType="end"/>
      </w:r>
    </w:p>
    <w:p w14:paraId="3B51AD95" w14:textId="06F0A57C" w:rsidR="00630481" w:rsidRPr="003D6F11" w:rsidRDefault="00630481">
      <w:pPr>
        <w:pStyle w:val="TOC4"/>
        <w:rPr>
          <w:rFonts w:ascii="Calibri" w:hAnsi="Calibri"/>
          <w:sz w:val="22"/>
          <w:szCs w:val="22"/>
        </w:rPr>
      </w:pPr>
      <w:r>
        <w:t>13.5.3</w:t>
      </w:r>
      <w:r w:rsidRPr="003D6F11">
        <w:rPr>
          <w:rFonts w:ascii="Calibri" w:hAnsi="Calibri"/>
          <w:sz w:val="22"/>
          <w:szCs w:val="22"/>
        </w:rPr>
        <w:tab/>
      </w:r>
      <w:r>
        <w:t>UE Conf. Test Aspects - Introduction of new Rel-16 NR bands and extension of existing NR bands [NR_bands_BW_R16-UEConTest]</w:t>
      </w:r>
      <w:r>
        <w:tab/>
      </w:r>
      <w:r>
        <w:fldChar w:fldCharType="begin"/>
      </w:r>
      <w:r>
        <w:instrText xml:space="preserve"> PAGEREF _Toc88434438 \h </w:instrText>
      </w:r>
      <w:r>
        <w:fldChar w:fldCharType="separate"/>
      </w:r>
      <w:r>
        <w:t>190</w:t>
      </w:r>
      <w:r>
        <w:fldChar w:fldCharType="end"/>
      </w:r>
    </w:p>
    <w:p w14:paraId="477D0D90" w14:textId="1E203558" w:rsidR="00630481" w:rsidRPr="003D6F11" w:rsidRDefault="00630481">
      <w:pPr>
        <w:pStyle w:val="TOC4"/>
        <w:rPr>
          <w:rFonts w:ascii="Calibri" w:hAnsi="Calibri"/>
          <w:sz w:val="22"/>
          <w:szCs w:val="22"/>
        </w:rPr>
      </w:pPr>
      <w:r>
        <w:t>13.5.4</w:t>
      </w:r>
      <w:r w:rsidRPr="003D6F11">
        <w:rPr>
          <w:rFonts w:ascii="Calibri" w:hAnsi="Calibri"/>
          <w:sz w:val="22"/>
          <w:szCs w:val="22"/>
        </w:rPr>
        <w:tab/>
      </w:r>
      <w:r>
        <w:t>UE Conf. Test Aspects - RF requirements for NR FR1 [RAN5 WI: NR_RF_FR1-UEConTest]</w:t>
      </w:r>
      <w:r>
        <w:tab/>
      </w:r>
      <w:r>
        <w:fldChar w:fldCharType="begin"/>
      </w:r>
      <w:r>
        <w:instrText xml:space="preserve"> PAGEREF _Toc88434439 \h </w:instrText>
      </w:r>
      <w:r>
        <w:fldChar w:fldCharType="separate"/>
      </w:r>
      <w:r>
        <w:t>190</w:t>
      </w:r>
      <w:r>
        <w:fldChar w:fldCharType="end"/>
      </w:r>
    </w:p>
    <w:p w14:paraId="237E1E63" w14:textId="69BE4096" w:rsidR="00630481" w:rsidRPr="003D6F11" w:rsidRDefault="00630481">
      <w:pPr>
        <w:pStyle w:val="TOC4"/>
        <w:rPr>
          <w:rFonts w:ascii="Calibri" w:hAnsi="Calibri"/>
          <w:sz w:val="22"/>
          <w:szCs w:val="22"/>
        </w:rPr>
      </w:pPr>
      <w:r>
        <w:t>13.5.5</w:t>
      </w:r>
      <w:r w:rsidRPr="003D6F11">
        <w:rPr>
          <w:rFonts w:ascii="Calibri" w:hAnsi="Calibri"/>
          <w:sz w:val="22"/>
          <w:szCs w:val="22"/>
        </w:rPr>
        <w:tab/>
      </w:r>
      <w:r>
        <w:t>UE Conf. Test Aspects - Even further mobility enhancement in E-UTRAN [RAN5 WI: LTE_feMob-UEConTest]</w:t>
      </w:r>
      <w:r>
        <w:tab/>
      </w:r>
      <w:r>
        <w:fldChar w:fldCharType="begin"/>
      </w:r>
      <w:r>
        <w:instrText xml:space="preserve"> PAGEREF _Toc88434440 \h </w:instrText>
      </w:r>
      <w:r>
        <w:fldChar w:fldCharType="separate"/>
      </w:r>
      <w:r>
        <w:t>191</w:t>
      </w:r>
      <w:r>
        <w:fldChar w:fldCharType="end"/>
      </w:r>
    </w:p>
    <w:p w14:paraId="386083F9" w14:textId="23384496" w:rsidR="00630481" w:rsidRPr="003D6F11" w:rsidRDefault="00630481">
      <w:pPr>
        <w:pStyle w:val="TOC4"/>
        <w:rPr>
          <w:rFonts w:ascii="Calibri" w:hAnsi="Calibri"/>
          <w:sz w:val="22"/>
          <w:szCs w:val="22"/>
        </w:rPr>
      </w:pPr>
      <w:r>
        <w:t>13.5.6</w:t>
      </w:r>
      <w:r w:rsidRPr="003D6F11">
        <w:rPr>
          <w:rFonts w:ascii="Calibri" w:hAnsi="Calibri"/>
          <w:sz w:val="22"/>
          <w:szCs w:val="22"/>
        </w:rPr>
        <w:tab/>
      </w:r>
      <w:r>
        <w:t>UE Conf. Test Aspects - Support of NR Industrial IoT [RAN5 WI:NR_IIOT-UEConTest]</w:t>
      </w:r>
      <w:r>
        <w:tab/>
      </w:r>
      <w:r>
        <w:fldChar w:fldCharType="begin"/>
      </w:r>
      <w:r>
        <w:instrText xml:space="preserve"> PAGEREF _Toc88434441 \h </w:instrText>
      </w:r>
      <w:r>
        <w:fldChar w:fldCharType="separate"/>
      </w:r>
      <w:r>
        <w:t>191</w:t>
      </w:r>
      <w:r>
        <w:fldChar w:fldCharType="end"/>
      </w:r>
    </w:p>
    <w:p w14:paraId="69B3B049" w14:textId="0790DD4D" w:rsidR="00630481" w:rsidRPr="003D6F11" w:rsidRDefault="00630481">
      <w:pPr>
        <w:pStyle w:val="TOC4"/>
        <w:rPr>
          <w:rFonts w:ascii="Calibri" w:hAnsi="Calibri"/>
          <w:sz w:val="22"/>
          <w:szCs w:val="22"/>
        </w:rPr>
      </w:pPr>
      <w:r>
        <w:t>13.5.7</w:t>
      </w:r>
      <w:r w:rsidRPr="003D6F11">
        <w:rPr>
          <w:rFonts w:ascii="Calibri" w:hAnsi="Calibri"/>
          <w:sz w:val="22"/>
          <w:szCs w:val="22"/>
        </w:rPr>
        <w:tab/>
      </w:r>
      <w:r>
        <w:t>UE Conf. Test Aspects - NR Mobility Enhancements [RAN5 WI: NR_Mob_enh-UEConTest]</w:t>
      </w:r>
      <w:r>
        <w:tab/>
      </w:r>
      <w:r>
        <w:fldChar w:fldCharType="begin"/>
      </w:r>
      <w:r>
        <w:instrText xml:space="preserve"> PAGEREF _Toc88434442 \h </w:instrText>
      </w:r>
      <w:r>
        <w:fldChar w:fldCharType="separate"/>
      </w:r>
      <w:r>
        <w:t>191</w:t>
      </w:r>
      <w:r>
        <w:fldChar w:fldCharType="end"/>
      </w:r>
    </w:p>
    <w:p w14:paraId="2D7ECFA4" w14:textId="032DC68E" w:rsidR="00630481" w:rsidRPr="003D6F11" w:rsidRDefault="00630481">
      <w:pPr>
        <w:pStyle w:val="TOC4"/>
        <w:rPr>
          <w:rFonts w:ascii="Calibri" w:hAnsi="Calibri"/>
          <w:sz w:val="22"/>
          <w:szCs w:val="22"/>
        </w:rPr>
      </w:pPr>
      <w:r>
        <w:t>13.5.8</w:t>
      </w:r>
      <w:r w:rsidRPr="003D6F11">
        <w:rPr>
          <w:rFonts w:ascii="Calibri" w:hAnsi="Calibri"/>
          <w:sz w:val="22"/>
          <w:szCs w:val="22"/>
        </w:rPr>
        <w:tab/>
      </w:r>
      <w:r>
        <w:t>UE Conf. Test Aspects - 5G V2X with NR sidelink [RAN5 WI: 5G_V2X_NRSL_eV2XARC-UEConTest]</w:t>
      </w:r>
      <w:r>
        <w:tab/>
      </w:r>
      <w:r>
        <w:fldChar w:fldCharType="begin"/>
      </w:r>
      <w:r>
        <w:instrText xml:space="preserve"> PAGEREF _Toc88434443 \h </w:instrText>
      </w:r>
      <w:r>
        <w:fldChar w:fldCharType="separate"/>
      </w:r>
      <w:r>
        <w:t>192</w:t>
      </w:r>
      <w:r>
        <w:fldChar w:fldCharType="end"/>
      </w:r>
    </w:p>
    <w:p w14:paraId="74F0885D" w14:textId="67B8B056" w:rsidR="00630481" w:rsidRPr="003D6F11" w:rsidRDefault="00630481">
      <w:pPr>
        <w:pStyle w:val="TOC4"/>
        <w:rPr>
          <w:rFonts w:ascii="Calibri" w:hAnsi="Calibri"/>
          <w:sz w:val="22"/>
          <w:szCs w:val="22"/>
        </w:rPr>
      </w:pPr>
      <w:r>
        <w:t>13.5.9</w:t>
      </w:r>
      <w:r w:rsidRPr="003D6F11">
        <w:rPr>
          <w:rFonts w:ascii="Calibri" w:hAnsi="Calibri"/>
          <w:sz w:val="22"/>
          <w:szCs w:val="22"/>
        </w:rPr>
        <w:tab/>
      </w:r>
      <w:r>
        <w:t>UE Conf. Test Aspects - Enhancements on MIMO for NR [RAN5 WI: NR_eMIMO-UEConTest]</w:t>
      </w:r>
      <w:r>
        <w:tab/>
      </w:r>
      <w:r>
        <w:fldChar w:fldCharType="begin"/>
      </w:r>
      <w:r>
        <w:instrText xml:space="preserve"> PAGEREF _Toc88434444 \h </w:instrText>
      </w:r>
      <w:r>
        <w:fldChar w:fldCharType="separate"/>
      </w:r>
      <w:r>
        <w:t>192</w:t>
      </w:r>
      <w:r>
        <w:fldChar w:fldCharType="end"/>
      </w:r>
    </w:p>
    <w:p w14:paraId="4AAC440E" w14:textId="691BD460" w:rsidR="00630481" w:rsidRPr="003D6F11" w:rsidRDefault="00630481">
      <w:pPr>
        <w:pStyle w:val="TOC4"/>
        <w:rPr>
          <w:rFonts w:ascii="Calibri" w:hAnsi="Calibri"/>
          <w:sz w:val="22"/>
          <w:szCs w:val="22"/>
        </w:rPr>
      </w:pPr>
      <w:r>
        <w:t>13.5.10</w:t>
      </w:r>
      <w:r w:rsidRPr="003D6F11">
        <w:rPr>
          <w:rFonts w:ascii="Calibri" w:hAnsi="Calibri"/>
          <w:sz w:val="22"/>
          <w:szCs w:val="22"/>
        </w:rPr>
        <w:tab/>
      </w:r>
      <w:r>
        <w:t>UE Conf. Test Aspects - UE Power Saving in NR [RAN5 WI: NR_UE_pow_sav-UEConTest]</w:t>
      </w:r>
      <w:r>
        <w:tab/>
      </w:r>
      <w:r>
        <w:fldChar w:fldCharType="begin"/>
      </w:r>
      <w:r>
        <w:instrText xml:space="preserve"> PAGEREF _Toc88434445 \h </w:instrText>
      </w:r>
      <w:r>
        <w:fldChar w:fldCharType="separate"/>
      </w:r>
      <w:r>
        <w:t>192</w:t>
      </w:r>
      <w:r>
        <w:fldChar w:fldCharType="end"/>
      </w:r>
    </w:p>
    <w:p w14:paraId="4DBBB90F" w14:textId="4338BAEC" w:rsidR="00630481" w:rsidRPr="003D6F11" w:rsidRDefault="00630481">
      <w:pPr>
        <w:pStyle w:val="TOC4"/>
        <w:rPr>
          <w:rFonts w:ascii="Calibri" w:hAnsi="Calibri"/>
          <w:sz w:val="22"/>
          <w:szCs w:val="22"/>
        </w:rPr>
      </w:pPr>
      <w:r>
        <w:t>13.5.11</w:t>
      </w:r>
      <w:r w:rsidRPr="003D6F11">
        <w:rPr>
          <w:rFonts w:ascii="Calibri" w:hAnsi="Calibri"/>
          <w:sz w:val="22"/>
          <w:szCs w:val="22"/>
        </w:rPr>
        <w:tab/>
      </w:r>
      <w:r>
        <w:t>UE Conf. Test Aspects - Private Network Support for NG-RAN [RAN5 WI: NG_RAN_PRN_Vertical_LAN-UEConTest]</w:t>
      </w:r>
      <w:r>
        <w:tab/>
      </w:r>
      <w:r>
        <w:fldChar w:fldCharType="begin"/>
      </w:r>
      <w:r>
        <w:instrText xml:space="preserve"> PAGEREF _Toc88434446 \h </w:instrText>
      </w:r>
      <w:r>
        <w:fldChar w:fldCharType="separate"/>
      </w:r>
      <w:r>
        <w:t>193</w:t>
      </w:r>
      <w:r>
        <w:fldChar w:fldCharType="end"/>
      </w:r>
    </w:p>
    <w:p w14:paraId="35B74479" w14:textId="346EA409" w:rsidR="00630481" w:rsidRPr="003D6F11" w:rsidRDefault="00630481">
      <w:pPr>
        <w:pStyle w:val="TOC4"/>
        <w:rPr>
          <w:rFonts w:ascii="Calibri" w:hAnsi="Calibri"/>
          <w:sz w:val="22"/>
          <w:szCs w:val="22"/>
        </w:rPr>
      </w:pPr>
      <w:r>
        <w:t>13.5.12</w:t>
      </w:r>
      <w:r w:rsidRPr="003D6F11">
        <w:rPr>
          <w:rFonts w:ascii="Calibri" w:hAnsi="Calibri"/>
          <w:sz w:val="22"/>
          <w:szCs w:val="22"/>
        </w:rPr>
        <w:tab/>
      </w:r>
      <w:r>
        <w:t>UE Conf. Test Aspects - Optimisations on UE radio capability signalling - NR/E-UTRA Aspects [RAN5 WI: RACS-UEConTest]</w:t>
      </w:r>
      <w:r>
        <w:tab/>
      </w:r>
      <w:r>
        <w:fldChar w:fldCharType="begin"/>
      </w:r>
      <w:r>
        <w:instrText xml:space="preserve"> PAGEREF _Toc88434447 \h </w:instrText>
      </w:r>
      <w:r>
        <w:fldChar w:fldCharType="separate"/>
      </w:r>
      <w:r>
        <w:t>193</w:t>
      </w:r>
      <w:r>
        <w:fldChar w:fldCharType="end"/>
      </w:r>
    </w:p>
    <w:p w14:paraId="52CAAF7F" w14:textId="7DC12AFD" w:rsidR="00630481" w:rsidRPr="003D6F11" w:rsidRDefault="00630481">
      <w:pPr>
        <w:pStyle w:val="TOC4"/>
        <w:rPr>
          <w:rFonts w:ascii="Calibri" w:hAnsi="Calibri"/>
          <w:sz w:val="22"/>
          <w:szCs w:val="22"/>
        </w:rPr>
      </w:pPr>
      <w:r>
        <w:t>13.5.13</w:t>
      </w:r>
      <w:r w:rsidRPr="003D6F11">
        <w:rPr>
          <w:rFonts w:ascii="Calibri" w:hAnsi="Calibri"/>
          <w:sz w:val="22"/>
          <w:szCs w:val="22"/>
        </w:rPr>
        <w:tab/>
      </w:r>
      <w:r>
        <w:t>UE Conf. Test Aspects - SON and MDT support for NR [RAN5 WI: NR_SON_MDT-UEConTest]</w:t>
      </w:r>
      <w:r>
        <w:tab/>
      </w:r>
      <w:r>
        <w:fldChar w:fldCharType="begin"/>
      </w:r>
      <w:r>
        <w:instrText xml:space="preserve"> PAGEREF _Toc88434448 \h </w:instrText>
      </w:r>
      <w:r>
        <w:fldChar w:fldCharType="separate"/>
      </w:r>
      <w:r>
        <w:t>193</w:t>
      </w:r>
      <w:r>
        <w:fldChar w:fldCharType="end"/>
      </w:r>
    </w:p>
    <w:p w14:paraId="44BB774C" w14:textId="6A3AFD3E" w:rsidR="00630481" w:rsidRPr="003D6F11" w:rsidRDefault="00630481">
      <w:pPr>
        <w:pStyle w:val="TOC4"/>
        <w:rPr>
          <w:rFonts w:ascii="Calibri" w:hAnsi="Calibri"/>
          <w:sz w:val="22"/>
          <w:szCs w:val="22"/>
        </w:rPr>
      </w:pPr>
      <w:r>
        <w:t>13.5.14</w:t>
      </w:r>
      <w:r w:rsidRPr="003D6F11">
        <w:rPr>
          <w:rFonts w:ascii="Calibri" w:hAnsi="Calibri"/>
          <w:sz w:val="22"/>
          <w:szCs w:val="22"/>
        </w:rPr>
        <w:tab/>
      </w:r>
      <w:r>
        <w:t>UE Conf. Test Aspects - High power UE (PC2) for EN-DC (1 LTE FDD band + 1 NR TDD band) [RAN5 WI: ENDC_UE_PC2_FDD_TDD-UEConTest]</w:t>
      </w:r>
      <w:r>
        <w:tab/>
      </w:r>
      <w:r>
        <w:fldChar w:fldCharType="begin"/>
      </w:r>
      <w:r>
        <w:instrText xml:space="preserve"> PAGEREF _Toc88434449 \h </w:instrText>
      </w:r>
      <w:r>
        <w:fldChar w:fldCharType="separate"/>
      </w:r>
      <w:r>
        <w:t>194</w:t>
      </w:r>
      <w:r>
        <w:fldChar w:fldCharType="end"/>
      </w:r>
    </w:p>
    <w:p w14:paraId="66DC887B" w14:textId="4FA6AE0F" w:rsidR="00630481" w:rsidRPr="003D6F11" w:rsidRDefault="00630481">
      <w:pPr>
        <w:pStyle w:val="TOC4"/>
        <w:rPr>
          <w:rFonts w:ascii="Calibri" w:hAnsi="Calibri"/>
          <w:sz w:val="22"/>
          <w:szCs w:val="22"/>
        </w:rPr>
      </w:pPr>
      <w:r>
        <w:t>13.5.15</w:t>
      </w:r>
      <w:r w:rsidRPr="003D6F11">
        <w:rPr>
          <w:rFonts w:ascii="Calibri" w:hAnsi="Calibri"/>
          <w:sz w:val="22"/>
          <w:szCs w:val="22"/>
        </w:rPr>
        <w:tab/>
      </w:r>
      <w:r>
        <w:t>UE Conf. Test Aspects - B1C Signal in BDS Positioning System Support for LTE and NR [RAN5 WI: B1C_BDS_pos_UEConTest]</w:t>
      </w:r>
      <w:r>
        <w:tab/>
      </w:r>
      <w:r>
        <w:fldChar w:fldCharType="begin"/>
      </w:r>
      <w:r>
        <w:instrText xml:space="preserve"> PAGEREF _Toc88434450 \h </w:instrText>
      </w:r>
      <w:r>
        <w:fldChar w:fldCharType="separate"/>
      </w:r>
      <w:r>
        <w:t>195</w:t>
      </w:r>
      <w:r>
        <w:fldChar w:fldCharType="end"/>
      </w:r>
    </w:p>
    <w:p w14:paraId="356CC9C6" w14:textId="7178BF0B" w:rsidR="00630481" w:rsidRPr="003D6F11" w:rsidRDefault="00630481">
      <w:pPr>
        <w:pStyle w:val="TOC4"/>
        <w:rPr>
          <w:rFonts w:ascii="Calibri" w:hAnsi="Calibri"/>
          <w:sz w:val="22"/>
          <w:szCs w:val="22"/>
        </w:rPr>
      </w:pPr>
      <w:r>
        <w:lastRenderedPageBreak/>
        <w:t>13.5.16</w:t>
      </w:r>
      <w:r w:rsidRPr="003D6F11">
        <w:rPr>
          <w:rFonts w:ascii="Calibri" w:hAnsi="Calibri"/>
          <w:sz w:val="22"/>
          <w:szCs w:val="22"/>
        </w:rPr>
        <w:tab/>
      </w:r>
      <w:r>
        <w:t>UE Conf. Test Aspects - Single Radio Voice Call Continuity from 5G to 3G [RAN5 WI: SRVCC_NR_to_UMTS-UEConTest]</w:t>
      </w:r>
      <w:r>
        <w:tab/>
      </w:r>
      <w:r>
        <w:fldChar w:fldCharType="begin"/>
      </w:r>
      <w:r>
        <w:instrText xml:space="preserve"> PAGEREF _Toc88434451 \h </w:instrText>
      </w:r>
      <w:r>
        <w:fldChar w:fldCharType="separate"/>
      </w:r>
      <w:r>
        <w:t>195</w:t>
      </w:r>
      <w:r>
        <w:fldChar w:fldCharType="end"/>
      </w:r>
    </w:p>
    <w:p w14:paraId="29858AC5" w14:textId="10EF4B2F" w:rsidR="00630481" w:rsidRPr="003D6F11" w:rsidRDefault="00630481">
      <w:pPr>
        <w:pStyle w:val="TOC4"/>
        <w:rPr>
          <w:rFonts w:ascii="Calibri" w:hAnsi="Calibri"/>
          <w:sz w:val="22"/>
          <w:szCs w:val="22"/>
        </w:rPr>
      </w:pPr>
      <w:r>
        <w:t>13.5.17</w:t>
      </w:r>
      <w:r w:rsidRPr="003D6F11">
        <w:rPr>
          <w:rFonts w:ascii="Calibri" w:hAnsi="Calibri"/>
          <w:sz w:val="22"/>
          <w:szCs w:val="22"/>
        </w:rPr>
        <w:tab/>
      </w:r>
      <w:r>
        <w:t>UE Conf. Test Aspects - Cross Link Interference (CLI) handling for NR [RAN5 WI: NR_CLI-UEConTest]</w:t>
      </w:r>
      <w:r>
        <w:tab/>
      </w:r>
      <w:r>
        <w:fldChar w:fldCharType="begin"/>
      </w:r>
      <w:r>
        <w:instrText xml:space="preserve"> PAGEREF _Toc88434452 \h </w:instrText>
      </w:r>
      <w:r>
        <w:fldChar w:fldCharType="separate"/>
      </w:r>
      <w:r>
        <w:t>195</w:t>
      </w:r>
      <w:r>
        <w:fldChar w:fldCharType="end"/>
      </w:r>
    </w:p>
    <w:p w14:paraId="0329793E" w14:textId="7909BBDD" w:rsidR="00630481" w:rsidRPr="003D6F11" w:rsidRDefault="00630481">
      <w:pPr>
        <w:pStyle w:val="TOC4"/>
        <w:rPr>
          <w:rFonts w:ascii="Calibri" w:hAnsi="Calibri"/>
          <w:sz w:val="22"/>
          <w:szCs w:val="22"/>
        </w:rPr>
      </w:pPr>
      <w:r>
        <w:t>13.5.18</w:t>
      </w:r>
      <w:r w:rsidRPr="003D6F11">
        <w:rPr>
          <w:rFonts w:ascii="Calibri" w:hAnsi="Calibri"/>
          <w:sz w:val="22"/>
          <w:szCs w:val="22"/>
        </w:rPr>
        <w:tab/>
      </w:r>
      <w:r>
        <w:t>UE Conf. Test Aspects - NR performance requirement enhancement [RAN5 WI: NR_perf_enh-UEConTest]</w:t>
      </w:r>
      <w:r>
        <w:tab/>
      </w:r>
      <w:r>
        <w:fldChar w:fldCharType="begin"/>
      </w:r>
      <w:r>
        <w:instrText xml:space="preserve"> PAGEREF _Toc88434453 \h </w:instrText>
      </w:r>
      <w:r>
        <w:fldChar w:fldCharType="separate"/>
      </w:r>
      <w:r>
        <w:t>196</w:t>
      </w:r>
      <w:r>
        <w:fldChar w:fldCharType="end"/>
      </w:r>
    </w:p>
    <w:p w14:paraId="691CF28C" w14:textId="1B735321" w:rsidR="00630481" w:rsidRPr="003D6F11" w:rsidRDefault="00630481">
      <w:pPr>
        <w:pStyle w:val="TOC4"/>
        <w:rPr>
          <w:rFonts w:ascii="Calibri" w:hAnsi="Calibri"/>
          <w:sz w:val="22"/>
          <w:szCs w:val="22"/>
        </w:rPr>
      </w:pPr>
      <w:r>
        <w:t>13.5.19</w:t>
      </w:r>
      <w:r w:rsidRPr="003D6F11">
        <w:rPr>
          <w:rFonts w:ascii="Calibri" w:hAnsi="Calibri"/>
          <w:sz w:val="22"/>
          <w:szCs w:val="22"/>
        </w:rPr>
        <w:tab/>
      </w:r>
      <w:r>
        <w:t>UE Conf. Test Aspects - NR support for high speed train scenario [RAN5 WI: NR_HST-UEConTest]</w:t>
      </w:r>
      <w:r>
        <w:tab/>
      </w:r>
      <w:r>
        <w:fldChar w:fldCharType="begin"/>
      </w:r>
      <w:r>
        <w:instrText xml:space="preserve"> PAGEREF _Toc88434454 \h </w:instrText>
      </w:r>
      <w:r>
        <w:fldChar w:fldCharType="separate"/>
      </w:r>
      <w:r>
        <w:t>196</w:t>
      </w:r>
      <w:r>
        <w:fldChar w:fldCharType="end"/>
      </w:r>
    </w:p>
    <w:p w14:paraId="1691D974" w14:textId="3AAC4C16" w:rsidR="00630481" w:rsidRPr="003D6F11" w:rsidRDefault="00630481">
      <w:pPr>
        <w:pStyle w:val="TOC4"/>
        <w:rPr>
          <w:rFonts w:ascii="Calibri" w:hAnsi="Calibri"/>
          <w:sz w:val="22"/>
          <w:szCs w:val="22"/>
        </w:rPr>
      </w:pPr>
      <w:r>
        <w:t>13.5.20</w:t>
      </w:r>
      <w:r w:rsidRPr="003D6F11">
        <w:rPr>
          <w:rFonts w:ascii="Calibri" w:hAnsi="Calibri"/>
          <w:sz w:val="22"/>
          <w:szCs w:val="22"/>
        </w:rPr>
        <w:tab/>
      </w:r>
      <w:r>
        <w:t>UE Conf. Test Aspects - Add support of NR DL 256QAM for frequency range 2 (FR2) [RAN5 WI: NR_DL256QAM_FR2-UEConTest]</w:t>
      </w:r>
      <w:r>
        <w:tab/>
      </w:r>
      <w:r>
        <w:fldChar w:fldCharType="begin"/>
      </w:r>
      <w:r>
        <w:instrText xml:space="preserve"> PAGEREF _Toc88434455 \h </w:instrText>
      </w:r>
      <w:r>
        <w:fldChar w:fldCharType="separate"/>
      </w:r>
      <w:r>
        <w:t>196</w:t>
      </w:r>
      <w:r>
        <w:fldChar w:fldCharType="end"/>
      </w:r>
    </w:p>
    <w:p w14:paraId="744FF388" w14:textId="08066F0D" w:rsidR="00630481" w:rsidRPr="003D6F11" w:rsidRDefault="00630481">
      <w:pPr>
        <w:pStyle w:val="TOC4"/>
        <w:rPr>
          <w:rFonts w:ascii="Calibri" w:hAnsi="Calibri"/>
          <w:sz w:val="22"/>
          <w:szCs w:val="22"/>
        </w:rPr>
      </w:pPr>
      <w:r>
        <w:t>13.5.21</w:t>
      </w:r>
      <w:r w:rsidRPr="003D6F11">
        <w:rPr>
          <w:rFonts w:ascii="Calibri" w:hAnsi="Calibri"/>
          <w:sz w:val="22"/>
          <w:szCs w:val="22"/>
        </w:rPr>
        <w:tab/>
      </w:r>
      <w:r>
        <w:t>UE Conf. Test Aspects - Additional LTE bands for UE cat.M1 and/or NB1 in Rel-16 [RAN5 WI: LTE_bands_R16_M1_NB1-UEConTest]</w:t>
      </w:r>
      <w:r>
        <w:tab/>
      </w:r>
      <w:r>
        <w:fldChar w:fldCharType="begin"/>
      </w:r>
      <w:r>
        <w:instrText xml:space="preserve"> PAGEREF _Toc88434456 \h </w:instrText>
      </w:r>
      <w:r>
        <w:fldChar w:fldCharType="separate"/>
      </w:r>
      <w:r>
        <w:t>197</w:t>
      </w:r>
      <w:r>
        <w:fldChar w:fldCharType="end"/>
      </w:r>
    </w:p>
    <w:p w14:paraId="3A3E91AE" w14:textId="15836C14" w:rsidR="00630481" w:rsidRPr="003D6F11" w:rsidRDefault="00630481">
      <w:pPr>
        <w:pStyle w:val="TOC4"/>
        <w:rPr>
          <w:rFonts w:ascii="Calibri" w:hAnsi="Calibri"/>
          <w:sz w:val="22"/>
          <w:szCs w:val="22"/>
        </w:rPr>
      </w:pPr>
      <w:r>
        <w:t>13.5.22</w:t>
      </w:r>
      <w:r w:rsidRPr="003D6F11">
        <w:rPr>
          <w:rFonts w:ascii="Calibri" w:hAnsi="Calibri"/>
          <w:sz w:val="22"/>
          <w:szCs w:val="22"/>
        </w:rPr>
        <w:tab/>
      </w:r>
      <w:r>
        <w:t>UE Conf. Test Aspects - Additional LTE bands for UE cat.M2 and/or NB2 in Rel-16 [RAN5 WI: LTE_bands_R16_M2_NB2-UEConTest]</w:t>
      </w:r>
      <w:r>
        <w:tab/>
      </w:r>
      <w:r>
        <w:fldChar w:fldCharType="begin"/>
      </w:r>
      <w:r>
        <w:instrText xml:space="preserve"> PAGEREF _Toc88434457 \h </w:instrText>
      </w:r>
      <w:r>
        <w:fldChar w:fldCharType="separate"/>
      </w:r>
      <w:r>
        <w:t>197</w:t>
      </w:r>
      <w:r>
        <w:fldChar w:fldCharType="end"/>
      </w:r>
    </w:p>
    <w:p w14:paraId="0D67A1FF" w14:textId="22220E47" w:rsidR="00630481" w:rsidRPr="003D6F11" w:rsidRDefault="00630481">
      <w:pPr>
        <w:pStyle w:val="TOC4"/>
        <w:rPr>
          <w:rFonts w:ascii="Calibri" w:hAnsi="Calibri"/>
          <w:sz w:val="22"/>
          <w:szCs w:val="22"/>
        </w:rPr>
      </w:pPr>
      <w:r>
        <w:t>13.5.23</w:t>
      </w:r>
      <w:r w:rsidRPr="003D6F11">
        <w:rPr>
          <w:rFonts w:ascii="Calibri" w:hAnsi="Calibri"/>
          <w:sz w:val="22"/>
          <w:szCs w:val="22"/>
        </w:rPr>
        <w:tab/>
      </w:r>
      <w:r>
        <w:t>UE Conf. Test Aspects - Physical Layer Enhancements for NR URLLC [RAN5 WI: NR_L1enh_URLLC-UEConTest]</w:t>
      </w:r>
      <w:r>
        <w:tab/>
      </w:r>
      <w:r>
        <w:fldChar w:fldCharType="begin"/>
      </w:r>
      <w:r>
        <w:instrText xml:space="preserve"> PAGEREF _Toc88434458 \h </w:instrText>
      </w:r>
      <w:r>
        <w:fldChar w:fldCharType="separate"/>
      </w:r>
      <w:r>
        <w:t>198</w:t>
      </w:r>
      <w:r>
        <w:fldChar w:fldCharType="end"/>
      </w:r>
    </w:p>
    <w:p w14:paraId="5BBE68AF" w14:textId="461E73FD" w:rsidR="00630481" w:rsidRPr="003D6F11" w:rsidRDefault="00630481">
      <w:pPr>
        <w:pStyle w:val="TOC4"/>
        <w:rPr>
          <w:rFonts w:ascii="Calibri" w:hAnsi="Calibri"/>
          <w:sz w:val="22"/>
          <w:szCs w:val="22"/>
        </w:rPr>
      </w:pPr>
      <w:r>
        <w:t>13.5.24</w:t>
      </w:r>
      <w:r w:rsidRPr="003D6F11">
        <w:rPr>
          <w:rFonts w:ascii="Calibri" w:hAnsi="Calibri"/>
          <w:sz w:val="22"/>
          <w:szCs w:val="22"/>
        </w:rPr>
        <w:tab/>
      </w:r>
      <w:r>
        <w:t>UE Conf. Test Aspects - NR positioning support [RAN5 WI: NR_pos-UEConTest]</w:t>
      </w:r>
      <w:r>
        <w:tab/>
      </w:r>
      <w:r>
        <w:fldChar w:fldCharType="begin"/>
      </w:r>
      <w:r>
        <w:instrText xml:space="preserve"> PAGEREF _Toc88434459 \h </w:instrText>
      </w:r>
      <w:r>
        <w:fldChar w:fldCharType="separate"/>
      </w:r>
      <w:r>
        <w:t>198</w:t>
      </w:r>
      <w:r>
        <w:fldChar w:fldCharType="end"/>
      </w:r>
    </w:p>
    <w:p w14:paraId="32C2F27E" w14:textId="4533D731" w:rsidR="00630481" w:rsidRPr="003D6F11" w:rsidRDefault="00630481">
      <w:pPr>
        <w:pStyle w:val="TOC4"/>
        <w:rPr>
          <w:rFonts w:ascii="Calibri" w:hAnsi="Calibri"/>
          <w:sz w:val="22"/>
          <w:szCs w:val="22"/>
        </w:rPr>
      </w:pPr>
      <w:r>
        <w:t>13.5.25</w:t>
      </w:r>
      <w:r w:rsidRPr="003D6F11">
        <w:rPr>
          <w:rFonts w:ascii="Calibri" w:hAnsi="Calibri"/>
          <w:sz w:val="22"/>
          <w:szCs w:val="22"/>
        </w:rPr>
        <w:tab/>
      </w:r>
      <w:r>
        <w:t>UE Conf. Test Aspects - NR RF requirement enhancements for FR2 [RAN5 WI: NR_RF_FR2_req_enh-UEConTest]</w:t>
      </w:r>
      <w:r>
        <w:tab/>
      </w:r>
      <w:r>
        <w:fldChar w:fldCharType="begin"/>
      </w:r>
      <w:r>
        <w:instrText xml:space="preserve"> PAGEREF _Toc88434460 \h </w:instrText>
      </w:r>
      <w:r>
        <w:fldChar w:fldCharType="separate"/>
      </w:r>
      <w:r>
        <w:t>199</w:t>
      </w:r>
      <w:r>
        <w:fldChar w:fldCharType="end"/>
      </w:r>
    </w:p>
    <w:p w14:paraId="7BDD9B58" w14:textId="49BFE87B" w:rsidR="00630481" w:rsidRPr="003D6F11" w:rsidRDefault="00630481">
      <w:pPr>
        <w:pStyle w:val="TOC4"/>
        <w:rPr>
          <w:rFonts w:ascii="Calibri" w:hAnsi="Calibri"/>
          <w:sz w:val="22"/>
          <w:szCs w:val="22"/>
        </w:rPr>
      </w:pPr>
      <w:r>
        <w:t>13.5.26</w:t>
      </w:r>
      <w:r w:rsidRPr="003D6F11">
        <w:rPr>
          <w:rFonts w:ascii="Calibri" w:hAnsi="Calibri"/>
          <w:sz w:val="22"/>
          <w:szCs w:val="22"/>
        </w:rPr>
        <w:tab/>
      </w:r>
      <w:r>
        <w:t>UE Conf. Test Aspects - Enhancement of Network Slicing [RAN5 WI: eNS-UEConTest]</w:t>
      </w:r>
      <w:r>
        <w:tab/>
      </w:r>
      <w:r>
        <w:fldChar w:fldCharType="begin"/>
      </w:r>
      <w:r>
        <w:instrText xml:space="preserve"> PAGEREF _Toc88434461 \h </w:instrText>
      </w:r>
      <w:r>
        <w:fldChar w:fldCharType="separate"/>
      </w:r>
      <w:r>
        <w:t>199</w:t>
      </w:r>
      <w:r>
        <w:fldChar w:fldCharType="end"/>
      </w:r>
    </w:p>
    <w:p w14:paraId="7F9D7B6C" w14:textId="2F813E95" w:rsidR="00630481" w:rsidRPr="003D6F11" w:rsidRDefault="00630481">
      <w:pPr>
        <w:pStyle w:val="TOC4"/>
        <w:rPr>
          <w:rFonts w:ascii="Calibri" w:hAnsi="Calibri"/>
          <w:sz w:val="22"/>
          <w:szCs w:val="22"/>
        </w:rPr>
      </w:pPr>
      <w:r>
        <w:t>13.5.27</w:t>
      </w:r>
      <w:r w:rsidRPr="003D6F11">
        <w:rPr>
          <w:rFonts w:ascii="Calibri" w:hAnsi="Calibri"/>
          <w:sz w:val="22"/>
          <w:szCs w:val="22"/>
        </w:rPr>
        <w:tab/>
      </w:r>
      <w:r>
        <w:t>UE Conf. Test Aspects - 2-step RACH for NR [RAN5 WI: NR_2step_RACH-UEConTest]</w:t>
      </w:r>
      <w:r>
        <w:tab/>
      </w:r>
      <w:r>
        <w:fldChar w:fldCharType="begin"/>
      </w:r>
      <w:r>
        <w:instrText xml:space="preserve"> PAGEREF _Toc88434462 \h </w:instrText>
      </w:r>
      <w:r>
        <w:fldChar w:fldCharType="separate"/>
      </w:r>
      <w:r>
        <w:t>199</w:t>
      </w:r>
      <w:r>
        <w:fldChar w:fldCharType="end"/>
      </w:r>
    </w:p>
    <w:p w14:paraId="5794D332" w14:textId="458D120A" w:rsidR="00630481" w:rsidRPr="003D6F11" w:rsidRDefault="00630481">
      <w:pPr>
        <w:pStyle w:val="TOC4"/>
        <w:rPr>
          <w:rFonts w:ascii="Calibri" w:hAnsi="Calibri"/>
          <w:sz w:val="22"/>
          <w:szCs w:val="22"/>
        </w:rPr>
      </w:pPr>
      <w:r>
        <w:t>13.5.28</w:t>
      </w:r>
      <w:r w:rsidRPr="003D6F11">
        <w:rPr>
          <w:rFonts w:ascii="Calibri" w:hAnsi="Calibri"/>
          <w:sz w:val="22"/>
          <w:szCs w:val="22"/>
        </w:rPr>
        <w:tab/>
      </w:r>
      <w:r>
        <w:t>UE Conf. Test Aspects - Support of eCall over IMS for NR [RAN5 WI: NR_EIEI-UEConTest]</w:t>
      </w:r>
      <w:r>
        <w:tab/>
      </w:r>
      <w:r>
        <w:fldChar w:fldCharType="begin"/>
      </w:r>
      <w:r>
        <w:instrText xml:space="preserve"> PAGEREF _Toc88434463 \h </w:instrText>
      </w:r>
      <w:r>
        <w:fldChar w:fldCharType="separate"/>
      </w:r>
      <w:r>
        <w:t>200</w:t>
      </w:r>
      <w:r>
        <w:fldChar w:fldCharType="end"/>
      </w:r>
    </w:p>
    <w:p w14:paraId="037713D6" w14:textId="1C1C8C1C" w:rsidR="00630481" w:rsidRPr="003D6F11" w:rsidRDefault="00630481">
      <w:pPr>
        <w:pStyle w:val="TOC4"/>
        <w:rPr>
          <w:rFonts w:ascii="Calibri" w:hAnsi="Calibri"/>
          <w:sz w:val="22"/>
          <w:szCs w:val="22"/>
        </w:rPr>
      </w:pPr>
      <w:r>
        <w:t>13.5.29</w:t>
      </w:r>
      <w:r w:rsidRPr="003D6F11">
        <w:rPr>
          <w:rFonts w:ascii="Calibri" w:hAnsi="Calibri"/>
          <w:sz w:val="22"/>
          <w:szCs w:val="22"/>
        </w:rPr>
        <w:tab/>
      </w:r>
      <w:r>
        <w:t>UE Conf. Test Aspects - NR-based access to unlicensed spectrum [RAN5 WI: NR_unlic-UEConTest]</w:t>
      </w:r>
      <w:r>
        <w:tab/>
      </w:r>
      <w:r>
        <w:fldChar w:fldCharType="begin"/>
      </w:r>
      <w:r>
        <w:instrText xml:space="preserve"> PAGEREF _Toc88434464 \h </w:instrText>
      </w:r>
      <w:r>
        <w:fldChar w:fldCharType="separate"/>
      </w:r>
      <w:r>
        <w:t>200</w:t>
      </w:r>
      <w:r>
        <w:fldChar w:fldCharType="end"/>
      </w:r>
    </w:p>
    <w:p w14:paraId="0A40B716" w14:textId="1574CA43" w:rsidR="00630481" w:rsidRPr="003D6F11" w:rsidRDefault="00630481">
      <w:pPr>
        <w:pStyle w:val="TOC4"/>
        <w:rPr>
          <w:rFonts w:ascii="Calibri" w:hAnsi="Calibri"/>
          <w:sz w:val="22"/>
          <w:szCs w:val="22"/>
        </w:rPr>
      </w:pPr>
      <w:r>
        <w:t>13.5.30</w:t>
      </w:r>
      <w:r w:rsidRPr="003D6F11">
        <w:rPr>
          <w:rFonts w:ascii="Calibri" w:hAnsi="Calibri"/>
          <w:sz w:val="22"/>
          <w:szCs w:val="22"/>
        </w:rPr>
        <w:tab/>
      </w:r>
      <w:r>
        <w:t>UE Conf. Test Aspects - LTE-NR &amp; NR-NR Dual Connectivity and NR CA enhancements [RAN5 WI: LTE_NR_DC_CA_enh-UEConTest]</w:t>
      </w:r>
      <w:r>
        <w:tab/>
      </w:r>
      <w:r>
        <w:fldChar w:fldCharType="begin"/>
      </w:r>
      <w:r>
        <w:instrText xml:space="preserve"> PAGEREF _Toc88434465 \h </w:instrText>
      </w:r>
      <w:r>
        <w:fldChar w:fldCharType="separate"/>
      </w:r>
      <w:r>
        <w:t>201</w:t>
      </w:r>
      <w:r>
        <w:fldChar w:fldCharType="end"/>
      </w:r>
    </w:p>
    <w:p w14:paraId="6FBC7F43" w14:textId="7A5DEC2B" w:rsidR="00630481" w:rsidRPr="003D6F11" w:rsidRDefault="00630481">
      <w:pPr>
        <w:pStyle w:val="TOC4"/>
        <w:rPr>
          <w:rFonts w:ascii="Calibri" w:hAnsi="Calibri"/>
          <w:sz w:val="22"/>
          <w:szCs w:val="22"/>
        </w:rPr>
      </w:pPr>
      <w:r>
        <w:t>13.5.31</w:t>
      </w:r>
      <w:r w:rsidRPr="003D6F11">
        <w:rPr>
          <w:rFonts w:ascii="Calibri" w:hAnsi="Calibri"/>
          <w:sz w:val="22"/>
          <w:szCs w:val="22"/>
        </w:rPr>
        <w:tab/>
      </w:r>
      <w:r>
        <w:t>UE Conf. Test Aspects - 29 dBm UE Power Class for LTE Band 41 and NR Band n41 [New RAN5 WI: LTE_NR_B41_Bn41_PC29dBm-UEConTest]</w:t>
      </w:r>
      <w:r>
        <w:tab/>
      </w:r>
      <w:r>
        <w:fldChar w:fldCharType="begin"/>
      </w:r>
      <w:r>
        <w:instrText xml:space="preserve"> PAGEREF _Toc88434466 \h </w:instrText>
      </w:r>
      <w:r>
        <w:fldChar w:fldCharType="separate"/>
      </w:r>
      <w:r>
        <w:t>201</w:t>
      </w:r>
      <w:r>
        <w:fldChar w:fldCharType="end"/>
      </w:r>
    </w:p>
    <w:p w14:paraId="2D6B16FD" w14:textId="003B4D6E" w:rsidR="00630481" w:rsidRPr="003D6F11" w:rsidRDefault="00630481">
      <w:pPr>
        <w:pStyle w:val="TOC3"/>
        <w:rPr>
          <w:rFonts w:ascii="Calibri" w:hAnsi="Calibri"/>
          <w:sz w:val="22"/>
          <w:szCs w:val="22"/>
        </w:rPr>
      </w:pPr>
      <w:r>
        <w:t>13.6</w:t>
      </w:r>
      <w:r w:rsidRPr="003D6F11">
        <w:rPr>
          <w:rFonts w:ascii="Calibri" w:hAnsi="Calibri"/>
          <w:sz w:val="22"/>
          <w:szCs w:val="22"/>
        </w:rPr>
        <w:tab/>
      </w:r>
      <w:r>
        <w:t>Open Rel-17 SIs</w:t>
      </w:r>
      <w:r>
        <w:tab/>
      </w:r>
      <w:r>
        <w:fldChar w:fldCharType="begin"/>
      </w:r>
      <w:r>
        <w:instrText xml:space="preserve"> PAGEREF _Toc88434467 \h </w:instrText>
      </w:r>
      <w:r>
        <w:fldChar w:fldCharType="separate"/>
      </w:r>
      <w:r>
        <w:t>201</w:t>
      </w:r>
      <w:r>
        <w:fldChar w:fldCharType="end"/>
      </w:r>
    </w:p>
    <w:p w14:paraId="005DC640" w14:textId="35CCE39C" w:rsidR="00630481" w:rsidRPr="003D6F11" w:rsidRDefault="00630481">
      <w:pPr>
        <w:pStyle w:val="TOC4"/>
        <w:rPr>
          <w:rFonts w:ascii="Calibri" w:hAnsi="Calibri"/>
          <w:sz w:val="22"/>
          <w:szCs w:val="22"/>
        </w:rPr>
      </w:pPr>
      <w:r>
        <w:t>13.6.1</w:t>
      </w:r>
      <w:r w:rsidRPr="003D6F11">
        <w:rPr>
          <w:rFonts w:ascii="Calibri" w:hAnsi="Calibri"/>
          <w:sz w:val="22"/>
          <w:szCs w:val="22"/>
        </w:rPr>
        <w:tab/>
      </w:r>
      <w:r>
        <w:t>Study on 5G NR UE full stack testing for Network Slicing [RAN5 SI: FS_NR_Slice_Test]</w:t>
      </w:r>
      <w:r>
        <w:tab/>
      </w:r>
      <w:r>
        <w:fldChar w:fldCharType="begin"/>
      </w:r>
      <w:r>
        <w:instrText xml:space="preserve"> PAGEREF _Toc88434468 \h </w:instrText>
      </w:r>
      <w:r>
        <w:fldChar w:fldCharType="separate"/>
      </w:r>
      <w:r>
        <w:t>201</w:t>
      </w:r>
      <w:r>
        <w:fldChar w:fldCharType="end"/>
      </w:r>
    </w:p>
    <w:p w14:paraId="288B2CAA" w14:textId="3D457FB5" w:rsidR="00630481" w:rsidRPr="003D6F11" w:rsidRDefault="00630481">
      <w:pPr>
        <w:pStyle w:val="TOC3"/>
        <w:rPr>
          <w:rFonts w:ascii="Calibri" w:hAnsi="Calibri"/>
          <w:sz w:val="22"/>
          <w:szCs w:val="22"/>
        </w:rPr>
      </w:pPr>
      <w:r>
        <w:t>13.7</w:t>
      </w:r>
      <w:r w:rsidRPr="003D6F11">
        <w:rPr>
          <w:rFonts w:ascii="Calibri" w:hAnsi="Calibri"/>
          <w:sz w:val="22"/>
          <w:szCs w:val="22"/>
        </w:rPr>
        <w:tab/>
      </w:r>
      <w:r>
        <w:t>Open Rel-17 WIs</w:t>
      </w:r>
      <w:r>
        <w:tab/>
      </w:r>
      <w:r>
        <w:fldChar w:fldCharType="begin"/>
      </w:r>
      <w:r>
        <w:instrText xml:space="preserve"> PAGEREF _Toc88434469 \h </w:instrText>
      </w:r>
      <w:r>
        <w:fldChar w:fldCharType="separate"/>
      </w:r>
      <w:r>
        <w:t>202</w:t>
      </w:r>
      <w:r>
        <w:fldChar w:fldCharType="end"/>
      </w:r>
    </w:p>
    <w:p w14:paraId="7E3D3E10" w14:textId="710FF716" w:rsidR="00630481" w:rsidRPr="003D6F11" w:rsidRDefault="00630481">
      <w:pPr>
        <w:pStyle w:val="TOC4"/>
        <w:rPr>
          <w:rFonts w:ascii="Calibri" w:hAnsi="Calibri"/>
          <w:sz w:val="22"/>
          <w:szCs w:val="22"/>
        </w:rPr>
      </w:pPr>
      <w:r>
        <w:t>13.7.1</w:t>
      </w:r>
      <w:r w:rsidRPr="003D6F11">
        <w:rPr>
          <w:rFonts w:ascii="Calibri" w:hAnsi="Calibri"/>
          <w:sz w:val="22"/>
          <w:szCs w:val="22"/>
        </w:rPr>
        <w:tab/>
      </w:r>
      <w:r>
        <w:t>UE Conf. - New Rel-17 NR licensed bands and extension of existing NR bands [RAN5 WI: NR_lic_bands_BW_R17-UEConTest]</w:t>
      </w:r>
      <w:r>
        <w:tab/>
      </w:r>
      <w:r>
        <w:fldChar w:fldCharType="begin"/>
      </w:r>
      <w:r>
        <w:instrText xml:space="preserve"> PAGEREF _Toc88434470 \h </w:instrText>
      </w:r>
      <w:r>
        <w:fldChar w:fldCharType="separate"/>
      </w:r>
      <w:r>
        <w:t>202</w:t>
      </w:r>
      <w:r>
        <w:fldChar w:fldCharType="end"/>
      </w:r>
    </w:p>
    <w:p w14:paraId="0E82DEE8" w14:textId="119F8273" w:rsidR="00630481" w:rsidRPr="003D6F11" w:rsidRDefault="00630481">
      <w:pPr>
        <w:pStyle w:val="TOC4"/>
        <w:rPr>
          <w:rFonts w:ascii="Calibri" w:hAnsi="Calibri"/>
          <w:sz w:val="22"/>
          <w:szCs w:val="22"/>
        </w:rPr>
      </w:pPr>
      <w:r>
        <w:t>13.7.2</w:t>
      </w:r>
      <w:r w:rsidRPr="003D6F11">
        <w:rPr>
          <w:rFonts w:ascii="Calibri" w:hAnsi="Calibri"/>
          <w:sz w:val="22"/>
          <w:szCs w:val="22"/>
        </w:rPr>
        <w:tab/>
      </w:r>
      <w:r>
        <w:t>UE Conf. - Rel-17 NR CA and DC; and NR and LTE DC Configurations [RAN5 WI: NR_CADC_NR_LTE_DC_R17-UEConTest]</w:t>
      </w:r>
      <w:r>
        <w:tab/>
      </w:r>
      <w:r>
        <w:fldChar w:fldCharType="begin"/>
      </w:r>
      <w:r>
        <w:instrText xml:space="preserve"> PAGEREF _Toc88434471 \h </w:instrText>
      </w:r>
      <w:r>
        <w:fldChar w:fldCharType="separate"/>
      </w:r>
      <w:r>
        <w:t>202</w:t>
      </w:r>
      <w:r>
        <w:fldChar w:fldCharType="end"/>
      </w:r>
    </w:p>
    <w:p w14:paraId="4DAE1DC2" w14:textId="5C9BEB83" w:rsidR="00630481" w:rsidRPr="003D6F11" w:rsidRDefault="00630481">
      <w:pPr>
        <w:pStyle w:val="TOC4"/>
        <w:rPr>
          <w:rFonts w:ascii="Calibri" w:hAnsi="Calibri"/>
          <w:sz w:val="22"/>
          <w:szCs w:val="22"/>
        </w:rPr>
      </w:pPr>
      <w:r>
        <w:t>13.7.3</w:t>
      </w:r>
      <w:r w:rsidRPr="003D6F11">
        <w:rPr>
          <w:rFonts w:ascii="Calibri" w:hAnsi="Calibri"/>
          <w:sz w:val="22"/>
          <w:szCs w:val="22"/>
        </w:rPr>
        <w:tab/>
      </w:r>
      <w:r>
        <w:t>UE Conf. - High power UE (power class 2) for EN-DC with 1 LTE band + 1 NR TDD band [RAN5 WI: ENDC_UE_PC2_R17_NR_TDD-UEConTest]</w:t>
      </w:r>
      <w:r>
        <w:tab/>
      </w:r>
      <w:r>
        <w:fldChar w:fldCharType="begin"/>
      </w:r>
      <w:r>
        <w:instrText xml:space="preserve"> PAGEREF _Toc88434472 \h </w:instrText>
      </w:r>
      <w:r>
        <w:fldChar w:fldCharType="separate"/>
      </w:r>
      <w:r>
        <w:t>203</w:t>
      </w:r>
      <w:r>
        <w:fldChar w:fldCharType="end"/>
      </w:r>
    </w:p>
    <w:p w14:paraId="2BB86D26" w14:textId="0FEC5663" w:rsidR="00630481" w:rsidRPr="003D6F11" w:rsidRDefault="00630481">
      <w:pPr>
        <w:pStyle w:val="TOC4"/>
        <w:rPr>
          <w:rFonts w:ascii="Calibri" w:hAnsi="Calibri"/>
          <w:sz w:val="22"/>
          <w:szCs w:val="22"/>
        </w:rPr>
      </w:pPr>
      <w:r>
        <w:t>13.7.4</w:t>
      </w:r>
      <w:r w:rsidRPr="003D6F11">
        <w:rPr>
          <w:rFonts w:ascii="Calibri" w:hAnsi="Calibri"/>
          <w:sz w:val="22"/>
          <w:szCs w:val="22"/>
        </w:rPr>
        <w:tab/>
      </w:r>
      <w:r>
        <w:t>UE Conf. - SAR schemes for UE PC2 for NR inter-band CA and SUL configurations with 2 bands UL [New RAN5 WI: NR_SAR_PC2_interB_SUL_2BUL-UEConTest]</w:t>
      </w:r>
      <w:r>
        <w:tab/>
      </w:r>
      <w:r>
        <w:fldChar w:fldCharType="begin"/>
      </w:r>
      <w:r>
        <w:instrText xml:space="preserve"> PAGEREF _Toc88434473 \h </w:instrText>
      </w:r>
      <w:r>
        <w:fldChar w:fldCharType="separate"/>
      </w:r>
      <w:r>
        <w:t>203</w:t>
      </w:r>
      <w:r>
        <w:fldChar w:fldCharType="end"/>
      </w:r>
    </w:p>
    <w:p w14:paraId="5D402431" w14:textId="09B13B73" w:rsidR="00630481" w:rsidRPr="003D6F11" w:rsidRDefault="00630481">
      <w:pPr>
        <w:pStyle w:val="TOC4"/>
        <w:rPr>
          <w:rFonts w:ascii="Calibri" w:hAnsi="Calibri"/>
          <w:sz w:val="22"/>
          <w:szCs w:val="22"/>
        </w:rPr>
      </w:pPr>
      <w:r>
        <w:t>13.7.5</w:t>
      </w:r>
      <w:r w:rsidRPr="003D6F11">
        <w:rPr>
          <w:rFonts w:ascii="Calibri" w:hAnsi="Calibri"/>
          <w:sz w:val="22"/>
          <w:szCs w:val="22"/>
        </w:rPr>
        <w:tab/>
      </w:r>
      <w:r>
        <w:t>UE Conf. - Rel-17 High power UE for NR inter-band CA with 2 bands DL and x bands UL (x=1,2) [New RAN5 WI: NR_PC2_CA_R17_2BDL_2BUL-UEConTest]</w:t>
      </w:r>
      <w:r>
        <w:tab/>
      </w:r>
      <w:r>
        <w:fldChar w:fldCharType="begin"/>
      </w:r>
      <w:r>
        <w:instrText xml:space="preserve"> PAGEREF _Toc88434474 \h </w:instrText>
      </w:r>
      <w:r>
        <w:fldChar w:fldCharType="separate"/>
      </w:r>
      <w:r>
        <w:t>203</w:t>
      </w:r>
      <w:r>
        <w:fldChar w:fldCharType="end"/>
      </w:r>
    </w:p>
    <w:p w14:paraId="00B96065" w14:textId="7EDAF729" w:rsidR="00630481" w:rsidRPr="003D6F11" w:rsidRDefault="00630481">
      <w:pPr>
        <w:pStyle w:val="TOC4"/>
        <w:rPr>
          <w:rFonts w:ascii="Calibri" w:hAnsi="Calibri"/>
          <w:sz w:val="22"/>
          <w:szCs w:val="22"/>
        </w:rPr>
      </w:pPr>
      <w:r>
        <w:t>13.7.6</w:t>
      </w:r>
      <w:r w:rsidRPr="003D6F11">
        <w:rPr>
          <w:rFonts w:ascii="Calibri" w:hAnsi="Calibri"/>
          <w:sz w:val="22"/>
          <w:szCs w:val="22"/>
        </w:rPr>
        <w:tab/>
      </w:r>
      <w:r>
        <w:t>UE Conf. - Modification of LTE Band 24 Specifications to comply with updated regulatory emission limits [New RAN5 WI: LTE_B24_mod-UEConTest]</w:t>
      </w:r>
      <w:r>
        <w:tab/>
      </w:r>
      <w:r>
        <w:fldChar w:fldCharType="begin"/>
      </w:r>
      <w:r>
        <w:instrText xml:space="preserve"> PAGEREF _Toc88434475 \h </w:instrText>
      </w:r>
      <w:r>
        <w:fldChar w:fldCharType="separate"/>
      </w:r>
      <w:r>
        <w:t>204</w:t>
      </w:r>
      <w:r>
        <w:fldChar w:fldCharType="end"/>
      </w:r>
    </w:p>
    <w:p w14:paraId="62B3A814" w14:textId="489BDD22" w:rsidR="00630481" w:rsidRPr="003D6F11" w:rsidRDefault="00630481">
      <w:pPr>
        <w:pStyle w:val="TOC4"/>
        <w:rPr>
          <w:rFonts w:ascii="Calibri" w:hAnsi="Calibri"/>
          <w:sz w:val="22"/>
          <w:szCs w:val="22"/>
        </w:rPr>
      </w:pPr>
      <w:r>
        <w:t>13.7.7</w:t>
      </w:r>
      <w:r w:rsidRPr="003D6F11">
        <w:rPr>
          <w:rFonts w:ascii="Calibri" w:hAnsi="Calibri"/>
          <w:sz w:val="22"/>
          <w:szCs w:val="22"/>
        </w:rPr>
        <w:tab/>
      </w:r>
      <w:r>
        <w:t>Test - (Small) Technical Enhancements and Improvements for Rel-17 [TEI17_Test]</w:t>
      </w:r>
      <w:r>
        <w:tab/>
      </w:r>
      <w:r>
        <w:fldChar w:fldCharType="begin"/>
      </w:r>
      <w:r>
        <w:instrText xml:space="preserve"> PAGEREF _Toc88434476 \h </w:instrText>
      </w:r>
      <w:r>
        <w:fldChar w:fldCharType="separate"/>
      </w:r>
      <w:r>
        <w:t>204</w:t>
      </w:r>
      <w:r>
        <w:fldChar w:fldCharType="end"/>
      </w:r>
    </w:p>
    <w:p w14:paraId="2143F99C" w14:textId="0822F482" w:rsidR="00630481" w:rsidRPr="003D6F11" w:rsidRDefault="00630481">
      <w:pPr>
        <w:pStyle w:val="TOC3"/>
        <w:rPr>
          <w:rFonts w:ascii="Calibri" w:hAnsi="Calibri"/>
          <w:sz w:val="22"/>
          <w:szCs w:val="22"/>
        </w:rPr>
      </w:pPr>
      <w:r>
        <w:t>13.8</w:t>
      </w:r>
      <w:r w:rsidRPr="003D6F11">
        <w:rPr>
          <w:rFonts w:ascii="Calibri" w:hAnsi="Calibri"/>
          <w:sz w:val="22"/>
          <w:szCs w:val="22"/>
        </w:rPr>
        <w:tab/>
      </w:r>
      <w:r>
        <w:t>R5s CRs from RAN5 electronic meeting ‘#2021-TTCN email’</w:t>
      </w:r>
      <w:r>
        <w:tab/>
      </w:r>
      <w:r>
        <w:fldChar w:fldCharType="begin"/>
      </w:r>
      <w:r>
        <w:instrText xml:space="preserve"> PAGEREF _Toc88434477 \h </w:instrText>
      </w:r>
      <w:r>
        <w:fldChar w:fldCharType="separate"/>
      </w:r>
      <w:r>
        <w:t>204</w:t>
      </w:r>
      <w:r>
        <w:fldChar w:fldCharType="end"/>
      </w:r>
    </w:p>
    <w:p w14:paraId="47CB9BA8" w14:textId="0F4E88F0" w:rsidR="00630481" w:rsidRPr="003D6F11" w:rsidRDefault="00630481">
      <w:pPr>
        <w:pStyle w:val="TOC2"/>
        <w:rPr>
          <w:rFonts w:ascii="Calibri" w:hAnsi="Calibri"/>
          <w:sz w:val="22"/>
          <w:szCs w:val="22"/>
        </w:rPr>
      </w:pPr>
      <w:r>
        <w:t>14</w:t>
      </w:r>
      <w:r w:rsidRPr="003D6F11">
        <w:rPr>
          <w:rFonts w:ascii="Calibri" w:hAnsi="Calibri"/>
          <w:sz w:val="22"/>
          <w:szCs w:val="22"/>
        </w:rPr>
        <w:tab/>
      </w:r>
      <w:r>
        <w:t>Maintenance for closed WIs/SIs for REL-16 and earlier</w:t>
      </w:r>
      <w:r>
        <w:tab/>
      </w:r>
      <w:r>
        <w:fldChar w:fldCharType="begin"/>
      </w:r>
      <w:r>
        <w:instrText xml:space="preserve"> PAGEREF _Toc88434478 \h </w:instrText>
      </w:r>
      <w:r>
        <w:fldChar w:fldCharType="separate"/>
      </w:r>
      <w:r>
        <w:t>205</w:t>
      </w:r>
      <w:r>
        <w:fldChar w:fldCharType="end"/>
      </w:r>
    </w:p>
    <w:p w14:paraId="691F4888" w14:textId="7278ACFB" w:rsidR="00630481" w:rsidRPr="003D6F11" w:rsidRDefault="00630481">
      <w:pPr>
        <w:pStyle w:val="TOC2"/>
        <w:rPr>
          <w:rFonts w:ascii="Calibri" w:hAnsi="Calibri"/>
          <w:sz w:val="22"/>
          <w:szCs w:val="22"/>
        </w:rPr>
      </w:pPr>
      <w:r>
        <w:t>15</w:t>
      </w:r>
      <w:r w:rsidRPr="003D6F11">
        <w:rPr>
          <w:rFonts w:ascii="Calibri" w:hAnsi="Calibri"/>
          <w:sz w:val="22"/>
          <w:szCs w:val="22"/>
        </w:rPr>
        <w:tab/>
      </w:r>
      <w:r>
        <w:t>Any other business</w:t>
      </w:r>
      <w:r>
        <w:tab/>
      </w:r>
      <w:r>
        <w:fldChar w:fldCharType="begin"/>
      </w:r>
      <w:r>
        <w:instrText xml:space="preserve"> PAGEREF _Toc88434479 \h </w:instrText>
      </w:r>
      <w:r>
        <w:fldChar w:fldCharType="separate"/>
      </w:r>
      <w:r>
        <w:t>218</w:t>
      </w:r>
      <w:r>
        <w:fldChar w:fldCharType="end"/>
      </w:r>
    </w:p>
    <w:p w14:paraId="702E74B3" w14:textId="0222B6B0" w:rsidR="00630481" w:rsidRPr="003D6F11" w:rsidRDefault="00630481">
      <w:pPr>
        <w:pStyle w:val="TOC2"/>
        <w:rPr>
          <w:rFonts w:ascii="Calibri" w:hAnsi="Calibri"/>
          <w:sz w:val="22"/>
          <w:szCs w:val="22"/>
        </w:rPr>
      </w:pPr>
      <w:r>
        <w:t>16</w:t>
      </w:r>
      <w:r w:rsidRPr="003D6F11">
        <w:rPr>
          <w:rFonts w:ascii="Calibri" w:hAnsi="Calibri"/>
          <w:sz w:val="22"/>
          <w:szCs w:val="22"/>
        </w:rPr>
        <w:tab/>
      </w:r>
      <w:r>
        <w:t>Closing of the meeting</w:t>
      </w:r>
      <w:r>
        <w:tab/>
      </w:r>
      <w:r>
        <w:fldChar w:fldCharType="begin"/>
      </w:r>
      <w:r>
        <w:instrText xml:space="preserve"> PAGEREF _Toc88434480 \h </w:instrText>
      </w:r>
      <w:r>
        <w:fldChar w:fldCharType="separate"/>
      </w:r>
      <w:r>
        <w:t>219</w:t>
      </w:r>
      <w:r>
        <w:fldChar w:fldCharType="end"/>
      </w:r>
    </w:p>
    <w:p w14:paraId="413FFB6D" w14:textId="0908496F" w:rsidR="00630481" w:rsidRPr="003D6F11" w:rsidRDefault="00630481">
      <w:pPr>
        <w:pStyle w:val="TOC2"/>
        <w:rPr>
          <w:rFonts w:ascii="Calibri" w:hAnsi="Calibri"/>
          <w:sz w:val="22"/>
          <w:szCs w:val="22"/>
        </w:rPr>
      </w:pPr>
      <w:r>
        <w:t>Annex A: List of participants</w:t>
      </w:r>
      <w:r>
        <w:tab/>
      </w:r>
      <w:r>
        <w:fldChar w:fldCharType="begin"/>
      </w:r>
      <w:r>
        <w:instrText xml:space="preserve"> PAGEREF _Toc88434481 \h </w:instrText>
      </w:r>
      <w:r>
        <w:fldChar w:fldCharType="separate"/>
      </w:r>
      <w:r>
        <w:t>220</w:t>
      </w:r>
      <w:r>
        <w:fldChar w:fldCharType="end"/>
      </w:r>
    </w:p>
    <w:p w14:paraId="4E9D5CF0" w14:textId="0CFD720C" w:rsidR="00630481" w:rsidRPr="003D6F11" w:rsidRDefault="00630481">
      <w:pPr>
        <w:pStyle w:val="TOC2"/>
        <w:rPr>
          <w:rFonts w:ascii="Calibri" w:hAnsi="Calibri"/>
          <w:sz w:val="22"/>
          <w:szCs w:val="22"/>
        </w:rPr>
      </w:pPr>
      <w:r>
        <w:t>Annex B: List of contribution documents</w:t>
      </w:r>
      <w:r>
        <w:tab/>
      </w:r>
      <w:r>
        <w:fldChar w:fldCharType="begin"/>
      </w:r>
      <w:r>
        <w:instrText xml:space="preserve"> PAGEREF _Toc88434482 \h </w:instrText>
      </w:r>
      <w:r>
        <w:fldChar w:fldCharType="separate"/>
      </w:r>
      <w:r>
        <w:t>221</w:t>
      </w:r>
      <w:r>
        <w:fldChar w:fldCharType="end"/>
      </w:r>
    </w:p>
    <w:p w14:paraId="060342F3" w14:textId="7BC3C6FA" w:rsidR="00630481" w:rsidRPr="003D6F11" w:rsidRDefault="00630481">
      <w:pPr>
        <w:pStyle w:val="TOC2"/>
        <w:rPr>
          <w:rFonts w:ascii="Calibri" w:hAnsi="Calibri"/>
          <w:sz w:val="22"/>
          <w:szCs w:val="22"/>
        </w:rPr>
      </w:pPr>
      <w:r>
        <w:t>Annex C: Lists of liaison statements</w:t>
      </w:r>
      <w:r>
        <w:tab/>
      </w:r>
      <w:r>
        <w:fldChar w:fldCharType="begin"/>
      </w:r>
      <w:r>
        <w:instrText xml:space="preserve"> PAGEREF _Toc88434483 \h </w:instrText>
      </w:r>
      <w:r>
        <w:fldChar w:fldCharType="separate"/>
      </w:r>
      <w:r>
        <w:t>222</w:t>
      </w:r>
      <w:r>
        <w:fldChar w:fldCharType="end"/>
      </w:r>
    </w:p>
    <w:p w14:paraId="462C1CFF" w14:textId="616D5FA5" w:rsidR="00630481" w:rsidRPr="003D6F11" w:rsidRDefault="00630481">
      <w:pPr>
        <w:pStyle w:val="TOC3"/>
        <w:rPr>
          <w:rFonts w:ascii="Calibri" w:hAnsi="Calibri"/>
          <w:sz w:val="22"/>
          <w:szCs w:val="22"/>
        </w:rPr>
      </w:pPr>
      <w:r>
        <w:t>C1: Incoming liaison statements</w:t>
      </w:r>
      <w:r>
        <w:tab/>
      </w:r>
      <w:r>
        <w:fldChar w:fldCharType="begin"/>
      </w:r>
      <w:r>
        <w:instrText xml:space="preserve"> PAGEREF _Toc88434484 \h </w:instrText>
      </w:r>
      <w:r>
        <w:fldChar w:fldCharType="separate"/>
      </w:r>
      <w:r>
        <w:t>223</w:t>
      </w:r>
      <w:r>
        <w:fldChar w:fldCharType="end"/>
      </w:r>
    </w:p>
    <w:p w14:paraId="25614FBC" w14:textId="03C33AD1" w:rsidR="00630481" w:rsidRPr="003D6F11" w:rsidRDefault="00630481">
      <w:pPr>
        <w:pStyle w:val="TOC3"/>
        <w:rPr>
          <w:rFonts w:ascii="Calibri" w:hAnsi="Calibri"/>
          <w:sz w:val="22"/>
          <w:szCs w:val="22"/>
        </w:rPr>
      </w:pPr>
      <w:r>
        <w:t>C2: Outgoing liaison statements</w:t>
      </w:r>
      <w:r>
        <w:tab/>
      </w:r>
      <w:r>
        <w:fldChar w:fldCharType="begin"/>
      </w:r>
      <w:r>
        <w:instrText xml:space="preserve"> PAGEREF _Toc88434485 \h </w:instrText>
      </w:r>
      <w:r>
        <w:fldChar w:fldCharType="separate"/>
      </w:r>
      <w:r>
        <w:t>225</w:t>
      </w:r>
      <w:r>
        <w:fldChar w:fldCharType="end"/>
      </w:r>
    </w:p>
    <w:p w14:paraId="213CA4C2" w14:textId="6179894C" w:rsidR="00630481" w:rsidRPr="003D6F11" w:rsidRDefault="00630481">
      <w:pPr>
        <w:pStyle w:val="TOC2"/>
        <w:rPr>
          <w:rFonts w:ascii="Calibri" w:hAnsi="Calibri"/>
          <w:sz w:val="22"/>
          <w:szCs w:val="22"/>
        </w:rPr>
      </w:pPr>
      <w:r>
        <w:t>Annex D: List of change requests</w:t>
      </w:r>
      <w:r>
        <w:tab/>
      </w:r>
      <w:r>
        <w:fldChar w:fldCharType="begin"/>
      </w:r>
      <w:r>
        <w:instrText xml:space="preserve"> PAGEREF _Toc88434486 \h </w:instrText>
      </w:r>
      <w:r>
        <w:fldChar w:fldCharType="separate"/>
      </w:r>
      <w:r>
        <w:t>226</w:t>
      </w:r>
      <w:r>
        <w:fldChar w:fldCharType="end"/>
      </w:r>
    </w:p>
    <w:p w14:paraId="2E896891" w14:textId="1CA22264" w:rsidR="00630481" w:rsidRPr="003D6F11" w:rsidRDefault="00630481">
      <w:pPr>
        <w:pStyle w:val="TOC2"/>
        <w:rPr>
          <w:rFonts w:ascii="Calibri" w:hAnsi="Calibri"/>
          <w:sz w:val="22"/>
          <w:szCs w:val="22"/>
        </w:rPr>
      </w:pPr>
      <w:r>
        <w:t>Annex E: List of draft Technical Specifications and Technical Reports</w:t>
      </w:r>
      <w:r>
        <w:tab/>
      </w:r>
      <w:r>
        <w:fldChar w:fldCharType="begin"/>
      </w:r>
      <w:r>
        <w:instrText xml:space="preserve"> PAGEREF _Toc88434487 \h </w:instrText>
      </w:r>
      <w:r>
        <w:fldChar w:fldCharType="separate"/>
      </w:r>
      <w:r>
        <w:t>232</w:t>
      </w:r>
      <w:r>
        <w:fldChar w:fldCharType="end"/>
      </w:r>
    </w:p>
    <w:p w14:paraId="687D3E17" w14:textId="3ED5E396" w:rsidR="00630481" w:rsidRPr="003D6F11" w:rsidRDefault="00630481">
      <w:pPr>
        <w:pStyle w:val="TOC2"/>
        <w:rPr>
          <w:rFonts w:ascii="Calibri" w:hAnsi="Calibri"/>
          <w:sz w:val="22"/>
          <w:szCs w:val="22"/>
        </w:rPr>
      </w:pPr>
      <w:r>
        <w:t>Annex F: List of approved new and revised Work Items</w:t>
      </w:r>
      <w:r>
        <w:tab/>
      </w:r>
      <w:r>
        <w:fldChar w:fldCharType="begin"/>
      </w:r>
      <w:r>
        <w:instrText xml:space="preserve"> PAGEREF _Toc88434488 \h </w:instrText>
      </w:r>
      <w:r>
        <w:fldChar w:fldCharType="separate"/>
      </w:r>
      <w:r>
        <w:t>233</w:t>
      </w:r>
      <w:r>
        <w:fldChar w:fldCharType="end"/>
      </w:r>
    </w:p>
    <w:p w14:paraId="27C3FA22" w14:textId="31619C67" w:rsidR="00630481" w:rsidRPr="003D6F11" w:rsidRDefault="00630481">
      <w:pPr>
        <w:pStyle w:val="TOC2"/>
        <w:rPr>
          <w:rFonts w:ascii="Calibri" w:hAnsi="Calibri"/>
          <w:sz w:val="22"/>
          <w:szCs w:val="22"/>
        </w:rPr>
      </w:pPr>
      <w:r>
        <w:t>Annex G: List of RAN meetings</w:t>
      </w:r>
      <w:r>
        <w:tab/>
      </w:r>
      <w:r>
        <w:fldChar w:fldCharType="begin"/>
      </w:r>
      <w:r>
        <w:instrText xml:space="preserve"> PAGEREF _Toc88434489 \h </w:instrText>
      </w:r>
      <w:r>
        <w:fldChar w:fldCharType="separate"/>
      </w:r>
      <w:r>
        <w:t>237</w:t>
      </w:r>
      <w:r>
        <w:fldChar w:fldCharType="end"/>
      </w:r>
    </w:p>
    <w:p w14:paraId="245FB4E8" w14:textId="663A969E" w:rsidR="00630481" w:rsidRPr="003D6F11" w:rsidRDefault="00630481">
      <w:pPr>
        <w:pStyle w:val="TOC2"/>
        <w:rPr>
          <w:rFonts w:ascii="Calibri" w:hAnsi="Calibri"/>
          <w:sz w:val="22"/>
          <w:szCs w:val="22"/>
        </w:rPr>
      </w:pPr>
      <w:r>
        <w:t>Annex H: List of action items</w:t>
      </w:r>
      <w:r>
        <w:tab/>
      </w:r>
      <w:r>
        <w:fldChar w:fldCharType="begin"/>
      </w:r>
      <w:r>
        <w:instrText xml:space="preserve"> PAGEREF _Toc88434490 \h </w:instrText>
      </w:r>
      <w:r>
        <w:fldChar w:fldCharType="separate"/>
      </w:r>
      <w:r>
        <w:t>238</w:t>
      </w:r>
      <w:r>
        <w:fldChar w:fldCharType="end"/>
      </w:r>
    </w:p>
    <w:p w14:paraId="06ABF7DC" w14:textId="4847707D" w:rsidR="00630481" w:rsidRPr="003D6F11" w:rsidRDefault="00630481">
      <w:pPr>
        <w:pStyle w:val="TOC2"/>
        <w:rPr>
          <w:rFonts w:ascii="Calibri" w:hAnsi="Calibri"/>
          <w:sz w:val="22"/>
          <w:szCs w:val="22"/>
        </w:rPr>
      </w:pPr>
      <w:r>
        <w:t>Annex I: List of email discussions after RAN #93e</w:t>
      </w:r>
      <w:r>
        <w:tab/>
      </w:r>
      <w:r>
        <w:fldChar w:fldCharType="begin"/>
      </w:r>
      <w:r>
        <w:instrText xml:space="preserve"> PAGEREF _Toc88434491 \h </w:instrText>
      </w:r>
      <w:r>
        <w:fldChar w:fldCharType="separate"/>
      </w:r>
      <w:r>
        <w:t>239</w:t>
      </w:r>
      <w:r>
        <w:fldChar w:fldCharType="end"/>
      </w:r>
    </w:p>
    <w:p w14:paraId="0E5062A8" w14:textId="35FC732F" w:rsidR="00630481" w:rsidRPr="003D6F11" w:rsidRDefault="00630481">
      <w:pPr>
        <w:pStyle w:val="TOC2"/>
        <w:rPr>
          <w:rFonts w:ascii="Calibri" w:hAnsi="Calibri"/>
          <w:sz w:val="22"/>
          <w:szCs w:val="22"/>
        </w:rPr>
      </w:pPr>
      <w:r>
        <w:t>Annex J: History</w:t>
      </w:r>
      <w:r>
        <w:tab/>
      </w:r>
      <w:r>
        <w:fldChar w:fldCharType="begin"/>
      </w:r>
      <w:r>
        <w:instrText xml:space="preserve"> PAGEREF _Toc88434492 \h </w:instrText>
      </w:r>
      <w:r>
        <w:fldChar w:fldCharType="separate"/>
      </w:r>
      <w:r>
        <w:t>242</w:t>
      </w:r>
      <w:r>
        <w:fldChar w:fldCharType="end"/>
      </w:r>
    </w:p>
    <w:p w14:paraId="3A7FA5B4" w14:textId="3CE56F31" w:rsidR="00FE7C9A" w:rsidRDefault="001E1B9F" w:rsidP="00FE7C9A">
      <w:r>
        <w:rPr>
          <w:noProof/>
          <w:sz w:val="22"/>
        </w:rPr>
        <w:fldChar w:fldCharType="end"/>
      </w:r>
    </w:p>
    <w:p w14:paraId="4E04B073" w14:textId="77777777" w:rsidR="00FE7C9A" w:rsidRPr="00FA5504" w:rsidRDefault="00FE7C9A" w:rsidP="00FE7C9A">
      <w:pPr>
        <w:pStyle w:val="Heading1"/>
        <w:snapToGrid w:val="0"/>
        <w:ind w:left="0" w:firstLine="0"/>
      </w:pPr>
      <w:r>
        <w:br w:type="page"/>
      </w:r>
      <w:bookmarkStart w:id="9" w:name="_Toc521589322"/>
      <w:bookmarkStart w:id="10" w:name="_Toc527197783"/>
      <w:bookmarkStart w:id="11" w:name="_Toc2391338"/>
      <w:bookmarkStart w:id="12" w:name="_Toc25787555"/>
      <w:bookmarkStart w:id="13" w:name="_Toc25787755"/>
      <w:bookmarkStart w:id="14" w:name="_Toc27430450"/>
      <w:bookmarkStart w:id="15" w:name="_Toc33140191"/>
      <w:bookmarkStart w:id="16" w:name="_Toc34604722"/>
      <w:bookmarkStart w:id="17" w:name="_Toc34604915"/>
      <w:bookmarkStart w:id="18" w:name="_Toc35697715"/>
      <w:bookmarkStart w:id="19" w:name="_Toc42029226"/>
      <w:bookmarkStart w:id="20" w:name="_Toc62413398"/>
      <w:bookmarkStart w:id="21" w:name="_Toc67153076"/>
      <w:bookmarkStart w:id="22" w:name="_Toc74553579"/>
      <w:bookmarkStart w:id="23" w:name="_Toc82418749"/>
      <w:bookmarkStart w:id="24" w:name="_Toc82456846"/>
      <w:bookmarkStart w:id="25" w:name="_Toc88434228"/>
      <w:r w:rsidRPr="00FA5504">
        <w:lastRenderedPageBreak/>
        <w:t>Meeting Organisation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24F1FF40" w14:textId="58208934" w:rsidR="00FE7C9A" w:rsidRDefault="00FE7C9A" w:rsidP="00FE7C9A">
      <w:pPr>
        <w:snapToGrid w:val="0"/>
      </w:pPr>
      <w:r>
        <w:t>Meeting:</w:t>
      </w:r>
      <w:r>
        <w:tab/>
      </w:r>
      <w:r>
        <w:tab/>
      </w:r>
      <w:r>
        <w:tab/>
      </w:r>
      <w:r>
        <w:tab/>
      </w:r>
      <w:r>
        <w:tab/>
      </w:r>
      <w:r>
        <w:tab/>
        <w:t>3GPP TSG RAN #</w:t>
      </w:r>
      <w:r w:rsidR="00561829">
        <w:t>9</w:t>
      </w:r>
      <w:r w:rsidR="00DC27C9">
        <w:t>3</w:t>
      </w:r>
      <w:r>
        <w:t>e</w:t>
      </w:r>
    </w:p>
    <w:p w14:paraId="72D9FB0F" w14:textId="55B40577" w:rsidR="00FE7C9A" w:rsidRDefault="00FE7C9A" w:rsidP="00FE7C9A">
      <w:pPr>
        <w:snapToGrid w:val="0"/>
      </w:pPr>
      <w:r>
        <w:t>Meeting location:</w:t>
      </w:r>
      <w:r>
        <w:tab/>
      </w:r>
      <w:r>
        <w:tab/>
      </w:r>
      <w:r>
        <w:tab/>
      </w:r>
      <w:r>
        <w:tab/>
        <w:t>Electronic Meeting (replacing RAN #</w:t>
      </w:r>
      <w:r w:rsidR="00561829">
        <w:t>9</w:t>
      </w:r>
      <w:r w:rsidR="00DC27C9">
        <w:t>3</w:t>
      </w:r>
      <w:r>
        <w:t xml:space="preserve"> in </w:t>
      </w:r>
      <w:r w:rsidR="00DC27C9">
        <w:t>Europe</w:t>
      </w:r>
      <w:r w:rsidR="00561829">
        <w:t xml:space="preserve"> </w:t>
      </w:r>
      <w:r>
        <w:t>due to Corona virus problem)</w:t>
      </w:r>
    </w:p>
    <w:p w14:paraId="2F817339" w14:textId="5D25DE4D" w:rsidR="00FE7C9A" w:rsidRDefault="00FE7C9A" w:rsidP="00FE7C9A">
      <w:pPr>
        <w:snapToGrid w:val="0"/>
      </w:pPr>
      <w:r>
        <w:t>Scheduled:</w:t>
      </w:r>
      <w:r>
        <w:tab/>
      </w:r>
      <w:r>
        <w:tab/>
      </w:r>
      <w:r>
        <w:tab/>
      </w:r>
      <w:r>
        <w:tab/>
      </w:r>
      <w:r>
        <w:tab/>
      </w:r>
      <w:r w:rsidR="00207011">
        <w:t>Monday</w:t>
      </w:r>
      <w:r>
        <w:t xml:space="preserve"> </w:t>
      </w:r>
      <w:r w:rsidR="00333394">
        <w:t>1</w:t>
      </w:r>
      <w:r w:rsidR="00DC27C9">
        <w:t>3</w:t>
      </w:r>
      <w:r>
        <w:t>.</w:t>
      </w:r>
      <w:r w:rsidR="00333394">
        <w:t>0</w:t>
      </w:r>
      <w:r w:rsidR="00DC27C9">
        <w:t>9</w:t>
      </w:r>
      <w:r>
        <w:t>.202</w:t>
      </w:r>
      <w:r w:rsidR="00333394">
        <w:t>1</w:t>
      </w:r>
      <w:r>
        <w:t xml:space="preserve"> (</w:t>
      </w:r>
      <w:r w:rsidR="00207011">
        <w:t>8am</w:t>
      </w:r>
      <w:r w:rsidR="00333394">
        <w:t xml:space="preserve"> </w:t>
      </w:r>
      <w:r w:rsidR="003015BA">
        <w:t>UTC/</w:t>
      </w:r>
      <w:r w:rsidR="00333394">
        <w:t>1</w:t>
      </w:r>
      <w:r w:rsidR="00207011">
        <w:t>0a</w:t>
      </w:r>
      <w:r w:rsidR="003015BA">
        <w:t>m</w:t>
      </w:r>
      <w:r>
        <w:t xml:space="preserve"> CE</w:t>
      </w:r>
      <w:r w:rsidR="00207011">
        <w:t>S</w:t>
      </w:r>
      <w:r>
        <w:t xml:space="preserve">T) - </w:t>
      </w:r>
      <w:r w:rsidR="00451028">
        <w:t>Friday</w:t>
      </w:r>
      <w:r>
        <w:t xml:space="preserve"> </w:t>
      </w:r>
      <w:r w:rsidR="00207011">
        <w:t>1</w:t>
      </w:r>
      <w:r w:rsidR="00DC27C9">
        <w:t>7</w:t>
      </w:r>
      <w:r>
        <w:t>.</w:t>
      </w:r>
      <w:r w:rsidR="00333394">
        <w:t>0</w:t>
      </w:r>
      <w:r w:rsidR="00DC27C9">
        <w:t>9</w:t>
      </w:r>
      <w:r>
        <w:t>.202</w:t>
      </w:r>
      <w:r w:rsidR="00333394">
        <w:t>1</w:t>
      </w:r>
      <w:r>
        <w:t xml:space="preserve"> (</w:t>
      </w:r>
      <w:r w:rsidR="00333394">
        <w:t>6</w:t>
      </w:r>
      <w:r w:rsidR="003015BA">
        <w:t>pm UTC/</w:t>
      </w:r>
      <w:r w:rsidR="00207011">
        <w:t>8</w:t>
      </w:r>
      <w:r w:rsidR="003015BA">
        <w:t xml:space="preserve">pm </w:t>
      </w:r>
      <w:r>
        <w:t>CE</w:t>
      </w:r>
      <w:r w:rsidR="00207011">
        <w:t>S</w:t>
      </w:r>
      <w:r>
        <w:t>T)</w:t>
      </w:r>
    </w:p>
    <w:p w14:paraId="142E2674" w14:textId="77777777" w:rsidR="00FE7C9A" w:rsidRPr="006B5BDB" w:rsidRDefault="00FE7C9A" w:rsidP="00FE7C9A">
      <w:pPr>
        <w:snapToGrid w:val="0"/>
      </w:pPr>
      <w:r>
        <w:t>Host:</w:t>
      </w:r>
      <w:r>
        <w:tab/>
      </w:r>
      <w:r>
        <w:tab/>
      </w:r>
      <w:r>
        <w:tab/>
      </w:r>
      <w:r>
        <w:tab/>
      </w:r>
      <w:r>
        <w:tab/>
      </w:r>
      <w:r>
        <w:tab/>
      </w:r>
      <w:r>
        <w:tab/>
        <w:t>-</w:t>
      </w:r>
    </w:p>
    <w:p w14:paraId="7CAD3A13" w14:textId="77777777" w:rsidR="00B22174" w:rsidRPr="00683208" w:rsidRDefault="00B22174" w:rsidP="00B22174">
      <w:pPr>
        <w:snapToGrid w:val="0"/>
      </w:pPr>
      <w:r>
        <w:t>TSG RAN Chairman:</w:t>
      </w:r>
      <w:r>
        <w:tab/>
      </w:r>
      <w:r>
        <w:tab/>
        <w:t>Wanshi Chen (Qualcomm Incorporated, ATIS)</w:t>
      </w:r>
      <w:r>
        <w:tab/>
      </w:r>
      <w:r>
        <w:tab/>
        <w:t xml:space="preserve">email: </w:t>
      </w:r>
      <w:hyperlink r:id="rId12" w:history="1">
        <w:r w:rsidRPr="00EB2B24">
          <w:rPr>
            <w:rStyle w:val="Hyperlink"/>
          </w:rPr>
          <w:t>wanshic@qti.qualcomm.com</w:t>
        </w:r>
      </w:hyperlink>
    </w:p>
    <w:p w14:paraId="1C99D78D" w14:textId="77777777" w:rsidR="00B22174" w:rsidRDefault="00B22174" w:rsidP="00B22174">
      <w:pPr>
        <w:snapToGrid w:val="0"/>
      </w:pPr>
      <w:r>
        <w:t>TSG RAN Vice chairman:</w:t>
      </w:r>
      <w:r>
        <w:tab/>
        <w:t>Axel Klatt (Deutsche Telekom AG, ETSI)</w:t>
      </w:r>
      <w:r>
        <w:tab/>
      </w:r>
      <w:r>
        <w:tab/>
      </w:r>
      <w:r>
        <w:tab/>
      </w:r>
      <w:r>
        <w:tab/>
        <w:t xml:space="preserve">email: </w:t>
      </w:r>
      <w:hyperlink r:id="rId13" w:history="1">
        <w:r w:rsidRPr="00EB2B24">
          <w:rPr>
            <w:rStyle w:val="Hyperlink"/>
          </w:rPr>
          <w:t>axel.klatt@telekom.de</w:t>
        </w:r>
      </w:hyperlink>
    </w:p>
    <w:p w14:paraId="54EEFE62" w14:textId="77777777" w:rsidR="00B22174" w:rsidRPr="00683208" w:rsidRDefault="00B22174" w:rsidP="00B22174">
      <w:pPr>
        <w:snapToGrid w:val="0"/>
      </w:pPr>
      <w:r>
        <w:t>TSG RAN Vice chairman:</w:t>
      </w:r>
      <w:r>
        <w:tab/>
        <w:t>Nan Hu (</w:t>
      </w:r>
      <w:r w:rsidRPr="0067616C">
        <w:t>China Mobile Com. Corporation</w:t>
      </w:r>
      <w:r>
        <w:t xml:space="preserve">, </w:t>
      </w:r>
      <w:r w:rsidRPr="0067616C">
        <w:t>CCSA</w:t>
      </w:r>
      <w:r>
        <w:t>)</w:t>
      </w:r>
      <w:r>
        <w:tab/>
        <w:t xml:space="preserve">email: </w:t>
      </w:r>
      <w:hyperlink r:id="rId14" w:history="1">
        <w:r w:rsidRPr="00EB2B24">
          <w:rPr>
            <w:rStyle w:val="Hyperlink"/>
          </w:rPr>
          <w:t>hunan@chinamobile.com</w:t>
        </w:r>
      </w:hyperlink>
    </w:p>
    <w:p w14:paraId="6FA1DE59" w14:textId="77777777" w:rsidR="00B22174" w:rsidRDefault="00B22174" w:rsidP="00B22174">
      <w:pPr>
        <w:snapToGrid w:val="0"/>
      </w:pPr>
      <w:r>
        <w:t>TSG RAN Vice chairman:</w:t>
      </w:r>
      <w:r>
        <w:tab/>
        <w:t>Ronald Borsato (AT&amp;T, ATIS)</w:t>
      </w:r>
      <w:r>
        <w:tab/>
      </w:r>
      <w:r>
        <w:tab/>
      </w:r>
      <w:r>
        <w:tab/>
      </w:r>
      <w:r>
        <w:tab/>
      </w:r>
      <w:r>
        <w:tab/>
      </w:r>
      <w:r>
        <w:tab/>
      </w:r>
      <w:r>
        <w:tab/>
        <w:t xml:space="preserve">email: </w:t>
      </w:r>
      <w:hyperlink r:id="rId15" w:history="1">
        <w:r w:rsidRPr="00EB2B24">
          <w:rPr>
            <w:rStyle w:val="Hyperlink"/>
          </w:rPr>
          <w:t>rb354e@att.com</w:t>
        </w:r>
      </w:hyperlink>
    </w:p>
    <w:p w14:paraId="2FDBF9FD" w14:textId="77777777" w:rsidR="00B22174" w:rsidRDefault="00B22174" w:rsidP="00B2217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napToGrid w:val="0"/>
      </w:pPr>
      <w:r>
        <w:t>TSG RAN MCC Support:</w:t>
      </w:r>
      <w:r>
        <w:tab/>
        <w:t>Joern Krause (ETSI MCC)</w:t>
      </w:r>
      <w:r>
        <w:tab/>
      </w:r>
      <w:r>
        <w:tab/>
      </w:r>
      <w:r>
        <w:tab/>
      </w:r>
      <w:r>
        <w:tab/>
      </w:r>
      <w:r>
        <w:tab/>
      </w:r>
      <w:r>
        <w:tab/>
      </w:r>
      <w:r>
        <w:tab/>
      </w:r>
      <w:r>
        <w:tab/>
        <w:t xml:space="preserve">email: </w:t>
      </w:r>
      <w:hyperlink r:id="rId16" w:history="1">
        <w:r w:rsidRPr="00D4575A">
          <w:rPr>
            <w:rStyle w:val="Hyperlink"/>
          </w:rPr>
          <w:t>Joern.Krause@etsi.org</w:t>
        </w:r>
      </w:hyperlink>
    </w:p>
    <w:p w14:paraId="25EFFE6B" w14:textId="77777777" w:rsidR="00FE7C9A" w:rsidRDefault="00FE7C9A" w:rsidP="00FE7C9A">
      <w:pPr>
        <w:snapToGrid w:val="0"/>
      </w:pPr>
      <w:r>
        <w:t>Email reflector:</w:t>
      </w:r>
      <w:r>
        <w:tab/>
      </w:r>
      <w:r>
        <w:tab/>
      </w:r>
      <w:r>
        <w:tab/>
      </w:r>
      <w:r>
        <w:tab/>
      </w:r>
      <w:hyperlink r:id="rId17" w:history="1">
        <w:r w:rsidRPr="00CC4214">
          <w:rPr>
            <w:rStyle w:val="Hyperlink"/>
          </w:rPr>
          <w:t>3GPP_TSG_RAN@LIST.ETSI.ORG</w:t>
        </w:r>
      </w:hyperlink>
    </w:p>
    <w:p w14:paraId="4CEAB1B1" w14:textId="77777777" w:rsidR="00B22174" w:rsidRDefault="00B22174" w:rsidP="00B22174">
      <w:pPr>
        <w:snapToGrid w:val="0"/>
      </w:pPr>
      <w:r>
        <w:t>NWM tool:</w:t>
      </w:r>
      <w:r>
        <w:tab/>
      </w:r>
      <w:r>
        <w:tab/>
      </w:r>
      <w:r>
        <w:tab/>
      </w:r>
      <w:r>
        <w:tab/>
      </w:r>
      <w:r>
        <w:tab/>
      </w:r>
      <w:hyperlink r:id="rId18" w:history="1">
        <w:r>
          <w:rPr>
            <w:rStyle w:val="Hyperlink"/>
          </w:rPr>
          <w:t>https://nwm-trial.etsi.org</w:t>
        </w:r>
      </w:hyperlink>
    </w:p>
    <w:p w14:paraId="03000520" w14:textId="48EF2F51" w:rsidR="00FE7C9A" w:rsidRDefault="00FE7C9A" w:rsidP="00FE7C9A">
      <w:pPr>
        <w:snapToGrid w:val="0"/>
      </w:pPr>
      <w:r>
        <w:t>Technical documents:</w:t>
      </w:r>
      <w:r>
        <w:tab/>
      </w:r>
      <w:r>
        <w:tab/>
      </w:r>
      <w:hyperlink r:id="rId19" w:history="1">
        <w:r w:rsidR="00851F39" w:rsidRPr="00B900C4">
          <w:rPr>
            <w:rStyle w:val="Hyperlink"/>
          </w:rPr>
          <w:t>ftp://ftp.3gpp.org/tsg_ran/TSGR_9</w:t>
        </w:r>
        <w:r w:rsidR="000F44D3">
          <w:rPr>
            <w:rStyle w:val="Hyperlink"/>
          </w:rPr>
          <w:t>3</w:t>
        </w:r>
        <w:r w:rsidR="00851F39" w:rsidRPr="00B900C4">
          <w:rPr>
            <w:rStyle w:val="Hyperlink"/>
          </w:rPr>
          <w:t>e/Docs</w:t>
        </w:r>
      </w:hyperlink>
    </w:p>
    <w:p w14:paraId="3FEF0CB0" w14:textId="49D4BB5A" w:rsidR="00333394" w:rsidRDefault="00FE7C9A" w:rsidP="000F44D3">
      <w:pPr>
        <w:snapToGrid w:val="0"/>
        <w:spacing w:after="0"/>
      </w:pPr>
      <w:r>
        <w:t>next meetings:</w:t>
      </w:r>
      <w:r>
        <w:tab/>
      </w:r>
      <w:r>
        <w:tab/>
      </w:r>
      <w:r>
        <w:tab/>
      </w:r>
      <w:r>
        <w:tab/>
      </w:r>
      <w:r w:rsidR="000A1EBD">
        <w:t>TSG RAN #94</w:t>
      </w:r>
      <w:r w:rsidR="000A1EBD">
        <w:tab/>
      </w:r>
      <w:r w:rsidR="000A1EBD">
        <w:tab/>
        <w:t>13.12. - 16.12.2021</w:t>
      </w:r>
      <w:r w:rsidR="000A1EBD">
        <w:tab/>
        <w:t>Seville, Spain</w:t>
      </w:r>
      <w:r w:rsidR="000A1EBD">
        <w:tab/>
      </w:r>
      <w:r w:rsidR="000A1EBD">
        <w:tab/>
        <w:t>host: EF3</w:t>
      </w:r>
      <w:r w:rsidR="00B22174">
        <w:tab/>
      </w:r>
      <w:r w:rsidR="00B22174">
        <w:tab/>
        <w:t>cancelled</w:t>
      </w:r>
    </w:p>
    <w:p w14:paraId="38093932" w14:textId="1AF7003C" w:rsidR="00B22174" w:rsidRDefault="00B22174" w:rsidP="00B22174">
      <w:pPr>
        <w:snapToGrid w:val="0"/>
        <w:spacing w:after="0"/>
      </w:pPr>
      <w:r>
        <w:tab/>
      </w:r>
      <w:r>
        <w:tab/>
      </w:r>
      <w:r>
        <w:tab/>
      </w:r>
      <w:r>
        <w:tab/>
      </w:r>
      <w:r>
        <w:tab/>
      </w:r>
      <w:r>
        <w:tab/>
      </w:r>
      <w:r>
        <w:tab/>
      </w:r>
      <w:r>
        <w:tab/>
        <w:t>TSG RAN #94e</w:t>
      </w:r>
      <w:r>
        <w:tab/>
      </w:r>
      <w:r>
        <w:tab/>
      </w:r>
      <w:r w:rsidR="00780AE9">
        <w:t>06</w:t>
      </w:r>
      <w:r>
        <w:t>.12. - 1</w:t>
      </w:r>
      <w:r w:rsidR="00FF0EB5">
        <w:t>7</w:t>
      </w:r>
      <w:r>
        <w:t>.12.2021</w:t>
      </w:r>
      <w:r>
        <w:tab/>
      </w:r>
      <w:r w:rsidR="00780AE9">
        <w:t>electronic</w:t>
      </w:r>
    </w:p>
    <w:p w14:paraId="10D0AE0E" w14:textId="3798BEE2" w:rsidR="000F44D3" w:rsidRDefault="000F44D3" w:rsidP="00B22174">
      <w:pPr>
        <w:snapToGrid w:val="0"/>
        <w:spacing w:after="0"/>
      </w:pPr>
      <w:r>
        <w:tab/>
      </w:r>
      <w:r>
        <w:tab/>
      </w:r>
      <w:r>
        <w:tab/>
      </w:r>
      <w:r>
        <w:tab/>
      </w:r>
      <w:r>
        <w:tab/>
      </w:r>
      <w:r>
        <w:tab/>
      </w:r>
      <w:r>
        <w:tab/>
      </w:r>
      <w:r>
        <w:tab/>
        <w:t>TSG RAN #95</w:t>
      </w:r>
      <w:r>
        <w:tab/>
      </w:r>
      <w:r>
        <w:tab/>
      </w:r>
      <w:r w:rsidR="00B75852">
        <w:t>14.03. - 17.03.2021</w:t>
      </w:r>
      <w:r w:rsidR="00B75852">
        <w:tab/>
        <w:t>tbd, Korea</w:t>
      </w:r>
      <w:r w:rsidR="00B75852">
        <w:tab/>
      </w:r>
      <w:r w:rsidR="00B75852">
        <w:tab/>
      </w:r>
      <w:r w:rsidR="00B75852">
        <w:tab/>
        <w:t>host: TTA</w:t>
      </w:r>
    </w:p>
    <w:p w14:paraId="2835EE71" w14:textId="77777777" w:rsidR="00B22174" w:rsidRDefault="00B22174" w:rsidP="00FE7C9A">
      <w:pPr>
        <w:snapToGrid w:val="0"/>
      </w:pPr>
    </w:p>
    <w:p w14:paraId="46541966" w14:textId="77777777" w:rsidR="00FE7C9A" w:rsidRDefault="00FE7C9A" w:rsidP="00FE7C9A">
      <w:pPr>
        <w:pStyle w:val="Heading1"/>
        <w:snapToGrid w:val="0"/>
      </w:pPr>
      <w:bookmarkStart w:id="26" w:name="_Toc521589323"/>
      <w:bookmarkStart w:id="27" w:name="_Toc527197784"/>
      <w:bookmarkStart w:id="28" w:name="_Toc2391339"/>
      <w:bookmarkStart w:id="29" w:name="_Toc25787556"/>
      <w:bookmarkStart w:id="30" w:name="_Toc25787756"/>
      <w:bookmarkStart w:id="31" w:name="_Toc27430451"/>
      <w:bookmarkStart w:id="32" w:name="_Toc33140192"/>
      <w:bookmarkStart w:id="33" w:name="_Toc34604723"/>
      <w:bookmarkStart w:id="34" w:name="_Toc34604916"/>
      <w:bookmarkStart w:id="35" w:name="_Toc35697716"/>
      <w:bookmarkStart w:id="36" w:name="_Toc42029227"/>
      <w:bookmarkStart w:id="37" w:name="_Toc62413399"/>
      <w:bookmarkStart w:id="38" w:name="_Toc67153077"/>
      <w:bookmarkStart w:id="39" w:name="_Toc74553580"/>
      <w:bookmarkStart w:id="40" w:name="_Toc82418750"/>
      <w:bookmarkStart w:id="41" w:name="_Toc82456847"/>
      <w:bookmarkStart w:id="42" w:name="_Toc88434229"/>
      <w:r>
        <w:t>Executive Summary</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235F2683" w14:textId="39AF66FE" w:rsidR="00FE7C9A" w:rsidRDefault="00FE7C9A" w:rsidP="00FE7C9A">
      <w:pPr>
        <w:snapToGrid w:val="0"/>
      </w:pPr>
      <w:r w:rsidRPr="007E7786">
        <w:t>3GPP TSG RAN meeting #</w:t>
      </w:r>
      <w:r w:rsidR="005F45ED">
        <w:t>9</w:t>
      </w:r>
      <w:r w:rsidR="00BE023A">
        <w:t>3</w:t>
      </w:r>
      <w:r>
        <w:t xml:space="preserve"> </w:t>
      </w:r>
      <w:r w:rsidRPr="007E7786">
        <w:t xml:space="preserve">was held </w:t>
      </w:r>
      <w:r w:rsidR="00BE023A">
        <w:t>Sep.</w:t>
      </w:r>
      <w:r w:rsidR="00BE7232">
        <w:t xml:space="preserve"> </w:t>
      </w:r>
      <w:r w:rsidR="006624E7">
        <w:t>1</w:t>
      </w:r>
      <w:r w:rsidR="00BE023A">
        <w:t>3</w:t>
      </w:r>
      <w:r w:rsidR="006624E7">
        <w:t>-</w:t>
      </w:r>
      <w:r w:rsidR="00BE7232">
        <w:t>1</w:t>
      </w:r>
      <w:r w:rsidR="00BE023A">
        <w:t>7</w:t>
      </w:r>
      <w:r w:rsidR="006624E7">
        <w:t>, 2021</w:t>
      </w:r>
      <w:r>
        <w:t xml:space="preserve"> as electronic meeting (replacing RAN #</w:t>
      </w:r>
      <w:r w:rsidR="005F45ED">
        <w:t>9</w:t>
      </w:r>
      <w:r w:rsidR="00BE023A">
        <w:t>3</w:t>
      </w:r>
      <w:r w:rsidR="00BE7232">
        <w:t xml:space="preserve"> </w:t>
      </w:r>
      <w:r>
        <w:t>due to the Corona virus problem; RAN #</w:t>
      </w:r>
      <w:r w:rsidR="005F45ED">
        <w:t>9</w:t>
      </w:r>
      <w:r w:rsidR="00BE7232">
        <w:t>2</w:t>
      </w:r>
      <w:r>
        <w:t xml:space="preserve"> was scheduled for </w:t>
      </w:r>
      <w:r w:rsidR="00BE023A">
        <w:t xml:space="preserve">Sep. </w:t>
      </w:r>
      <w:r w:rsidR="00A21E16">
        <w:t>13</w:t>
      </w:r>
      <w:r w:rsidR="006624E7">
        <w:t>-</w:t>
      </w:r>
      <w:r w:rsidR="00BE7232">
        <w:t>1</w:t>
      </w:r>
      <w:r w:rsidR="00A21E16">
        <w:t>6</w:t>
      </w:r>
      <w:r w:rsidR="006624E7">
        <w:t>, 2021</w:t>
      </w:r>
      <w:r>
        <w:t xml:space="preserve"> in </w:t>
      </w:r>
      <w:r w:rsidR="00BE023A">
        <w:t>Europe</w:t>
      </w:r>
      <w:r>
        <w:t>)</w:t>
      </w:r>
      <w:r w:rsidR="00844044">
        <w:t xml:space="preserve"> with</w:t>
      </w:r>
      <w:r w:rsidR="00433626">
        <w:t xml:space="preserve"> email reflector</w:t>
      </w:r>
      <w:r w:rsidR="005B4661">
        <w:t>/NWM</w:t>
      </w:r>
      <w:r w:rsidR="00433626">
        <w:t xml:space="preserve"> </w:t>
      </w:r>
      <w:r w:rsidR="00844044">
        <w:t xml:space="preserve">tool </w:t>
      </w:r>
      <w:r w:rsidR="00433626">
        <w:t xml:space="preserve">discussions and </w:t>
      </w:r>
      <w:r w:rsidR="00A21E16">
        <w:t>4</w:t>
      </w:r>
      <w:r w:rsidR="00433626">
        <w:t xml:space="preserve"> GotoWebinar </w:t>
      </w:r>
      <w:r w:rsidR="00844044">
        <w:t xml:space="preserve">conference call </w:t>
      </w:r>
      <w:r w:rsidR="00433626">
        <w:t>sessions (</w:t>
      </w:r>
      <w:r w:rsidR="00433626" w:rsidRPr="00433626">
        <w:t>Mon</w:t>
      </w:r>
      <w:r w:rsidR="0009439D">
        <w:t>*</w:t>
      </w:r>
      <w:r w:rsidR="00433626" w:rsidRPr="00433626">
        <w:t>/Wed</w:t>
      </w:r>
      <w:r w:rsidR="0009439D">
        <w:t>*</w:t>
      </w:r>
      <w:r w:rsidR="00433626" w:rsidRPr="00433626">
        <w:t>/</w:t>
      </w:r>
      <w:r w:rsidR="00A21E16">
        <w:t xml:space="preserve">/Thu and </w:t>
      </w:r>
      <w:r w:rsidR="00433626" w:rsidRPr="00433626">
        <w:t>Fri</w:t>
      </w:r>
      <w:r w:rsidR="0009439D">
        <w:t>*; *: noon-15:00 UTC</w:t>
      </w:r>
      <w:r w:rsidR="00433626">
        <w:t>)</w:t>
      </w:r>
      <w:r>
        <w:t>.</w:t>
      </w:r>
      <w:r w:rsidR="00A21E16">
        <w:br/>
        <w:t>In addition a joint CT/RAN/SA GotoWebinar was organized on Thursday 16.09.21 14:00-15:00 UTC.</w:t>
      </w:r>
      <w:r w:rsidR="00844044">
        <w:br/>
      </w:r>
      <w:r w:rsidRPr="007E7786">
        <w:t>The meeting had</w:t>
      </w:r>
      <w:r>
        <w:t xml:space="preserve"> </w:t>
      </w:r>
      <w:r w:rsidR="00F27930">
        <w:t>847</w:t>
      </w:r>
      <w:r w:rsidRPr="007E7786">
        <w:t xml:space="preserve"> </w:t>
      </w:r>
      <w:r>
        <w:t xml:space="preserve">registrations </w:t>
      </w:r>
      <w:r w:rsidR="00C6715B">
        <w:t xml:space="preserve">by the registration deadline </w:t>
      </w:r>
      <w:r w:rsidRPr="007E7786">
        <w:t xml:space="preserve">(see Annex A) and </w:t>
      </w:r>
      <w:r w:rsidR="00A9050E">
        <w:t>1033</w:t>
      </w:r>
      <w:r w:rsidR="000C45A2">
        <w:t xml:space="preserve"> </w:t>
      </w:r>
      <w:r w:rsidRPr="007E7786">
        <w:t>Technical Documents (see Annex B).</w:t>
      </w:r>
    </w:p>
    <w:p w14:paraId="14553BDF" w14:textId="77777777" w:rsidR="00FE7C9A" w:rsidRPr="004966C5" w:rsidRDefault="00FE7C9A" w:rsidP="00FE7C9A">
      <w:pPr>
        <w:pStyle w:val="B1"/>
        <w:snapToGrid w:val="0"/>
        <w:spacing w:after="120"/>
      </w:pPr>
      <w:r w:rsidRPr="004966C5">
        <w:t>Main topics/decisions:</w:t>
      </w:r>
    </w:p>
    <w:p w14:paraId="24E68A0B" w14:textId="3D58E719" w:rsidR="00FE7C9A" w:rsidRPr="00C343E1" w:rsidRDefault="00FE7C9A" w:rsidP="00FE7C9A">
      <w:pPr>
        <w:pStyle w:val="B1"/>
        <w:snapToGrid w:val="0"/>
      </w:pPr>
      <w:r w:rsidRPr="001A2787">
        <w:t>-</w:t>
      </w:r>
      <w:r w:rsidRPr="001A2787">
        <w:tab/>
      </w:r>
      <w:r w:rsidRPr="00C343E1">
        <w:rPr>
          <w:b/>
        </w:rPr>
        <w:t>block approval</w:t>
      </w:r>
      <w:r w:rsidRPr="00C343E1">
        <w:t>: The concept was used for Tdocs of type WI status report and CRpacks (like in face-to-face meetings) but also for draft TRs/TSs, revised SID/WID, LSin, WI summary, pCRs of RAN SIs</w:t>
      </w:r>
      <w:r w:rsidR="000C7E1F" w:rsidRPr="00C343E1">
        <w:t>, new WG-endorsed WIs/SIs for RAN5</w:t>
      </w:r>
      <w:r w:rsidR="00FF61CB" w:rsidRPr="00C343E1">
        <w:t xml:space="preserve">, </w:t>
      </w:r>
      <w:r w:rsidRPr="00C343E1">
        <w:t>reports (from WGs, MCC</w:t>
      </w:r>
      <w:r w:rsidR="00FF61CB" w:rsidRPr="00C343E1">
        <w:t>,</w:t>
      </w:r>
      <w:r w:rsidRPr="00C343E1">
        <w:t xml:space="preserve"> </w:t>
      </w:r>
      <w:r w:rsidR="00043C6A" w:rsidRPr="00C343E1">
        <w:t xml:space="preserve">SA, </w:t>
      </w:r>
      <w:r w:rsidRPr="00C343E1">
        <w:t xml:space="preserve">ITU-R AH, MCC TF160, </w:t>
      </w:r>
      <w:r w:rsidR="00136DBB" w:rsidRPr="00C343E1">
        <w:t xml:space="preserve">last </w:t>
      </w:r>
      <w:r w:rsidRPr="00C343E1">
        <w:t xml:space="preserve">RAN </w:t>
      </w:r>
      <w:r w:rsidR="00136DBB" w:rsidRPr="00C343E1">
        <w:t>meeting</w:t>
      </w:r>
      <w:r w:rsidRPr="00C343E1">
        <w:t>).</w:t>
      </w:r>
      <w:r w:rsidRPr="00C343E1">
        <w:br/>
        <w:t>Documents which were not flagged for further discussion before the flagging deadline (</w:t>
      </w:r>
      <w:r w:rsidR="000C7E1F" w:rsidRPr="00C343E1">
        <w:t>Mon</w:t>
      </w:r>
      <w:r w:rsidRPr="00C343E1">
        <w:t xml:space="preserve"> </w:t>
      </w:r>
      <w:r w:rsidR="00136DBB" w:rsidRPr="00C343E1">
        <w:t>1</w:t>
      </w:r>
      <w:r w:rsidR="00C343E1">
        <w:t>3</w:t>
      </w:r>
      <w:r w:rsidR="00136DBB" w:rsidRPr="00C343E1">
        <w:t>.0</w:t>
      </w:r>
      <w:r w:rsidR="00C343E1">
        <w:t>9</w:t>
      </w:r>
      <w:r w:rsidR="00136DBB" w:rsidRPr="00C343E1">
        <w:t>.2021</w:t>
      </w:r>
      <w:r w:rsidRPr="00C343E1">
        <w:t xml:space="preserve"> 2</w:t>
      </w:r>
      <w:r w:rsidR="00EF6590" w:rsidRPr="00C343E1">
        <w:t>2</w:t>
      </w:r>
      <w:r w:rsidRPr="00C343E1">
        <w:t>:</w:t>
      </w:r>
      <w:r w:rsidR="00EF6590" w:rsidRPr="00C343E1">
        <w:t>00</w:t>
      </w:r>
      <w:r w:rsidRPr="00C343E1">
        <w:t xml:space="preserve"> </w:t>
      </w:r>
      <w:r w:rsidR="000C7E1F" w:rsidRPr="00C343E1">
        <w:t>UTC</w:t>
      </w:r>
      <w:r w:rsidRPr="00C343E1">
        <w:t xml:space="preserve">) got their expected status in order to focus afterwards on the inputs that may require more discussion. Corresponding guidance about this was provided in the </w:t>
      </w:r>
      <w:r w:rsidR="00EF6590" w:rsidRPr="00C343E1">
        <w:t xml:space="preserve">meeting </w:t>
      </w:r>
      <w:r w:rsidRPr="00C343E1">
        <w:t>invitation folder.</w:t>
      </w:r>
    </w:p>
    <w:p w14:paraId="3B4A8C08" w14:textId="77144DC1" w:rsidR="00A36C77" w:rsidRPr="005C5FDB" w:rsidRDefault="00FE7C9A" w:rsidP="00FE7C9A">
      <w:pPr>
        <w:pStyle w:val="B1"/>
        <w:snapToGrid w:val="0"/>
      </w:pPr>
      <w:r w:rsidRPr="005C5FDB">
        <w:t>-</w:t>
      </w:r>
      <w:r w:rsidRPr="005C5FDB">
        <w:tab/>
      </w:r>
      <w:r w:rsidRPr="005C5FDB">
        <w:rPr>
          <w:b/>
        </w:rPr>
        <w:t>time budget analysis</w:t>
      </w:r>
      <w:r w:rsidRPr="005C5FDB">
        <w:t xml:space="preserve">: </w:t>
      </w:r>
      <w:r w:rsidR="001A2787" w:rsidRPr="005C5FDB">
        <w:t>RAN #9</w:t>
      </w:r>
      <w:r w:rsidR="005C5FDB">
        <w:t>3</w:t>
      </w:r>
      <w:r w:rsidR="001A2787" w:rsidRPr="005C5FDB">
        <w:t>e assessed the modified time budget requests in WI/SI status reports for already approved WIs/SIs relative to the time budget status endorsed by RAN #9</w:t>
      </w:r>
      <w:r w:rsidR="005C5FDB">
        <w:t>2</w:t>
      </w:r>
      <w:r w:rsidR="001A2787" w:rsidRPr="005C5FDB">
        <w:t>e in RP-21</w:t>
      </w:r>
      <w:r w:rsidR="005C5FDB">
        <w:t>1604</w:t>
      </w:r>
      <w:r w:rsidR="001A2787" w:rsidRPr="005C5FDB">
        <w:t xml:space="preserve">; </w:t>
      </w:r>
      <w:r w:rsidR="004B7D2B" w:rsidRPr="005C5FDB">
        <w:t>RAN WG chairs were supposed to provide a TU status</w:t>
      </w:r>
      <w:r w:rsidR="00F66A03" w:rsidRPr="005C5FDB">
        <w:t xml:space="preserve"> about available TUs</w:t>
      </w:r>
      <w:r w:rsidR="004B7D2B" w:rsidRPr="005C5FDB">
        <w:t xml:space="preserve"> in their WG status reports; </w:t>
      </w:r>
      <w:r w:rsidR="001A2787" w:rsidRPr="005C5FDB">
        <w:t>new WIs/SIs provided their time budget requests in the WI/SI descriptions</w:t>
      </w:r>
      <w:r w:rsidR="005C5FDB">
        <w:t>.</w:t>
      </w:r>
      <w:r w:rsidR="001A2787" w:rsidRPr="005C5FDB">
        <w:t xml:space="preserve"> </w:t>
      </w:r>
      <w:r w:rsidR="005C5FDB">
        <w:t>T</w:t>
      </w:r>
      <w:r w:rsidR="001A2787" w:rsidRPr="005C5FDB">
        <w:t>he resulting time budget allocations for all approved WIs/SIs after RAN #9</w:t>
      </w:r>
      <w:r w:rsidR="005C5FDB">
        <w:t>3</w:t>
      </w:r>
      <w:r w:rsidR="001A2787" w:rsidRPr="005C5FDB">
        <w:t>e were endorsed by email in RP-21</w:t>
      </w:r>
      <w:r w:rsidR="005C5FDB">
        <w:t>2638</w:t>
      </w:r>
      <w:r w:rsidR="001A2787" w:rsidRPr="005C5FDB">
        <w:t xml:space="preserve"> (1 time unit (TU) ~ 2h</w:t>
      </w:r>
      <w:r w:rsidR="00F66A03" w:rsidRPr="005C5FDB">
        <w:t xml:space="preserve"> in face-to-face meetings; will be translated by the WG chairs into electronic meeting resources (GTW session time and email threads</w:t>
      </w:r>
      <w:r w:rsidR="001A2787" w:rsidRPr="005C5FDB">
        <w:t>)</w:t>
      </w:r>
      <w:r w:rsidR="00F66A03" w:rsidRPr="005C5FDB">
        <w:t>)</w:t>
      </w:r>
      <w:r w:rsidR="001A2787" w:rsidRPr="005C5FDB">
        <w:t>. RAN5 WIs/SIs are excluded from this time budget handling.</w:t>
      </w:r>
    </w:p>
    <w:p w14:paraId="35EAE60C" w14:textId="0379480F" w:rsidR="00FE7C9A" w:rsidRPr="009D0CD4" w:rsidRDefault="00FE7C9A" w:rsidP="003765FC">
      <w:pPr>
        <w:pStyle w:val="B1"/>
      </w:pPr>
      <w:r w:rsidRPr="009D0CD4">
        <w:t>-</w:t>
      </w:r>
      <w:r w:rsidRPr="009D0CD4">
        <w:tab/>
      </w:r>
      <w:r w:rsidRPr="009D0CD4">
        <w:rPr>
          <w:b/>
        </w:rPr>
        <w:t>REL-14 and before</w:t>
      </w:r>
      <w:r w:rsidRPr="009D0CD4">
        <w:t xml:space="preserve"> (REL-14 was frozen in March 17, ASN.1 was frozen in June 17): After RAN #</w:t>
      </w:r>
      <w:r w:rsidR="00CF0E4D" w:rsidRPr="009D0CD4">
        <w:t>9</w:t>
      </w:r>
      <w:r w:rsidR="009D0CD4">
        <w:t>3</w:t>
      </w:r>
      <w:r w:rsidRPr="009D0CD4">
        <w:t xml:space="preserve">e, there </w:t>
      </w:r>
      <w:r w:rsidR="009D0CD4">
        <w:t>is only 1</w:t>
      </w:r>
      <w:r w:rsidRPr="009D0CD4">
        <w:t xml:space="preserve"> REL-14 RAN5 testing WI ongoing: LTE_eFDMIMO-UEConTest.</w:t>
      </w:r>
    </w:p>
    <w:p w14:paraId="78B469C6" w14:textId="0CF2729D" w:rsidR="00FE7C9A" w:rsidRPr="0034471B" w:rsidRDefault="00FE7C9A" w:rsidP="00FE7C9A">
      <w:pPr>
        <w:pStyle w:val="B1"/>
        <w:snapToGrid w:val="0"/>
        <w:spacing w:after="120"/>
      </w:pPr>
      <w:r w:rsidRPr="0034471B">
        <w:t>-</w:t>
      </w:r>
      <w:r w:rsidRPr="0034471B">
        <w:tab/>
      </w:r>
      <w:r w:rsidRPr="0034471B">
        <w:rPr>
          <w:b/>
        </w:rPr>
        <w:t>REL-15 (</w:t>
      </w:r>
      <w:r w:rsidRPr="0034471B">
        <w:t>REL-15 stage 3 was frozen by RAN #80 in June 18. The stage 3 of the REL-15 late drop for NR (architecture options 4 &amp; 7 and NR-NR Dual Connectivity) was frozen at RAN #83 in March 19.</w:t>
      </w:r>
      <w:r w:rsidRPr="0034471B">
        <w:br/>
        <w:t xml:space="preserve">At RAN #84 in June 19, the ASN.1 freeze of the REL-15 late drop for NR was declared and the REL-15 Core </w:t>
      </w:r>
      <w:r w:rsidRPr="0034471B">
        <w:lastRenderedPageBreak/>
        <w:t>part WI NR_newRAT-Core was completed (after 4 exceptions).):</w:t>
      </w:r>
      <w:r w:rsidRPr="0034471B">
        <w:br/>
        <w:t>After RAN #</w:t>
      </w:r>
      <w:r w:rsidR="00CF0E4D" w:rsidRPr="0034471B">
        <w:t>9</w:t>
      </w:r>
      <w:r w:rsidR="0034471B">
        <w:t>3</w:t>
      </w:r>
      <w:r w:rsidRPr="0034471B">
        <w:t xml:space="preserve">e, there are still </w:t>
      </w:r>
      <w:r w:rsidR="0034471B">
        <w:t>4</w:t>
      </w:r>
      <w:r w:rsidRPr="0034471B">
        <w:t xml:space="preserve"> REL-15 RAN5 testing WIs ongoing: 5GS_NR_LTE-UEConTest, LTE_CA_R15-UEConTest, LTE_eMTC4-UEConTest</w:t>
      </w:r>
      <w:r w:rsidR="006318D7" w:rsidRPr="0034471B">
        <w:t>, MCenhUEConTest</w:t>
      </w:r>
      <w:r w:rsidRPr="0034471B">
        <w:t>.</w:t>
      </w:r>
    </w:p>
    <w:p w14:paraId="0FC88A32" w14:textId="0BE3FBAA" w:rsidR="009C1C01" w:rsidRPr="00D177B0" w:rsidRDefault="00FE7C9A" w:rsidP="00E82B21">
      <w:pPr>
        <w:pStyle w:val="B1"/>
      </w:pPr>
      <w:r w:rsidRPr="00D177B0">
        <w:t>-</w:t>
      </w:r>
      <w:r w:rsidRPr="00D177B0">
        <w:tab/>
      </w:r>
      <w:r w:rsidRPr="00D177B0">
        <w:rPr>
          <w:b/>
        </w:rPr>
        <w:t>REL-16</w:t>
      </w:r>
      <w:r w:rsidR="006318D7" w:rsidRPr="00D177B0">
        <w:t xml:space="preserve"> (stage 3 and ASN.1 were frozen in June 20):</w:t>
      </w:r>
      <w:r w:rsidR="00E82B21" w:rsidRPr="00D177B0">
        <w:br/>
        <w:t>No more open Core or Perf. part WIs of REL-16 anymore</w:t>
      </w:r>
      <w:r w:rsidR="00D177B0">
        <w:t xml:space="preserve"> but after RAN #93e </w:t>
      </w:r>
      <w:r w:rsidR="00F37A46">
        <w:t xml:space="preserve">1 RAN5 SI and </w:t>
      </w:r>
      <w:r w:rsidR="00D177B0">
        <w:t>2</w:t>
      </w:r>
      <w:r w:rsidR="00F37A46">
        <w:t>7</w:t>
      </w:r>
      <w:r w:rsidR="00D177B0">
        <w:t xml:space="preserve"> REL-16 RAN5 testing WIs are ongoing.</w:t>
      </w:r>
    </w:p>
    <w:p w14:paraId="7E3712FA" w14:textId="4936E410" w:rsidR="00A571AD" w:rsidRPr="002C0520" w:rsidRDefault="00752AEF" w:rsidP="002D50CC">
      <w:pPr>
        <w:pStyle w:val="B2"/>
        <w:spacing w:after="120"/>
      </w:pPr>
      <w:r w:rsidRPr="002C0520">
        <w:t>-</w:t>
      </w:r>
      <w:r w:rsidRPr="002C0520">
        <w:tab/>
      </w:r>
      <w:r w:rsidR="00986F9B" w:rsidRPr="002C0520">
        <w:rPr>
          <w:b/>
          <w:bCs/>
        </w:rPr>
        <w:t xml:space="preserve">REL-16 </w:t>
      </w:r>
      <w:r w:rsidRPr="002C0520">
        <w:rPr>
          <w:b/>
          <w:bCs/>
        </w:rPr>
        <w:t>backward compatibility</w:t>
      </w:r>
      <w:r w:rsidR="00F709CF">
        <w:rPr>
          <w:b/>
          <w:bCs/>
        </w:rPr>
        <w:t xml:space="preserve"> issues</w:t>
      </w:r>
      <w:r w:rsidRPr="002C0520">
        <w:t xml:space="preserve">: </w:t>
      </w:r>
      <w:r w:rsidR="008E53AB" w:rsidRPr="002C0520">
        <w:t xml:space="preserve">see for </w:t>
      </w:r>
      <w:r w:rsidR="00A571AD" w:rsidRPr="002C0520">
        <w:t>RAN2: RP-21</w:t>
      </w:r>
      <w:r w:rsidR="002C0520" w:rsidRPr="002C0520">
        <w:t>1610</w:t>
      </w:r>
      <w:r w:rsidR="00A571AD" w:rsidRPr="002C0520">
        <w:t xml:space="preserve"> slide 6</w:t>
      </w:r>
      <w:r w:rsidR="008E53AB" w:rsidRPr="002C0520">
        <w:t xml:space="preserve"> &amp; 1</w:t>
      </w:r>
      <w:r w:rsidR="002C0520" w:rsidRPr="002C0520">
        <w:t>5</w:t>
      </w:r>
      <w:r w:rsidR="008E53AB" w:rsidRPr="002C0520">
        <w:t xml:space="preserve"> (</w:t>
      </w:r>
      <w:r w:rsidR="009350AC" w:rsidRPr="002C0520">
        <w:t xml:space="preserve">CRs </w:t>
      </w:r>
      <w:r w:rsidR="002C0520" w:rsidRPr="002C0520">
        <w:t>R2-2108918</w:t>
      </w:r>
      <w:r w:rsidR="009350AC" w:rsidRPr="002C0520">
        <w:t xml:space="preserve">, </w:t>
      </w:r>
      <w:r w:rsidR="002C0520" w:rsidRPr="002C0520">
        <w:t>R2-2108919</w:t>
      </w:r>
      <w:r w:rsidR="002C0520">
        <w:t>)</w:t>
      </w:r>
      <w:r w:rsidR="009350AC" w:rsidRPr="002C0520">
        <w:t xml:space="preserve">, </w:t>
      </w:r>
      <w:r w:rsidR="008E53AB" w:rsidRPr="002C0520">
        <w:t>and for RAN3: RP-21</w:t>
      </w:r>
      <w:r w:rsidR="00F709CF">
        <w:t>2508</w:t>
      </w:r>
      <w:r w:rsidR="008E53AB" w:rsidRPr="002C0520">
        <w:t xml:space="preserve"> slide </w:t>
      </w:r>
      <w:r w:rsidR="00F709CF">
        <w:t>7</w:t>
      </w:r>
      <w:r w:rsidR="008E53AB" w:rsidRPr="002C0520">
        <w:t xml:space="preserve"> (CR</w:t>
      </w:r>
      <w:r w:rsidR="0075160C">
        <w:t xml:space="preserve">s </w:t>
      </w:r>
      <w:r w:rsidR="0075160C" w:rsidRPr="0075160C">
        <w:t>R3-213583, R3-214288</w:t>
      </w:r>
      <w:r w:rsidR="008E53AB" w:rsidRPr="002C0520">
        <w:t>).</w:t>
      </w:r>
    </w:p>
    <w:p w14:paraId="297EFBD3" w14:textId="1A49F098" w:rsidR="00FE7C9A" w:rsidRPr="001B02A2" w:rsidRDefault="00FE7C9A" w:rsidP="00FE7C9A">
      <w:pPr>
        <w:pStyle w:val="B1"/>
      </w:pPr>
      <w:r w:rsidRPr="001B02A2">
        <w:t>-</w:t>
      </w:r>
      <w:r w:rsidRPr="001B02A2">
        <w:tab/>
      </w:r>
      <w:r w:rsidRPr="001B02A2">
        <w:rPr>
          <w:b/>
        </w:rPr>
        <w:t>REL-17</w:t>
      </w:r>
      <w:r w:rsidR="00E70EA9" w:rsidRPr="001B02A2">
        <w:rPr>
          <w:b/>
        </w:rPr>
        <w:t xml:space="preserve"> </w:t>
      </w:r>
      <w:r w:rsidR="00E70EA9" w:rsidRPr="001B02A2">
        <w:rPr>
          <w:bCs/>
        </w:rPr>
        <w:t>(stage 3 freeze planned for March 22, ASN.1 freeze planned for June 22)</w:t>
      </w:r>
      <w:r w:rsidRPr="001B02A2">
        <w:t>:</w:t>
      </w:r>
    </w:p>
    <w:p w14:paraId="33D9E598" w14:textId="2A573564" w:rsidR="009350AC" w:rsidRPr="001B02A2" w:rsidRDefault="009350AC" w:rsidP="009249B8">
      <w:pPr>
        <w:pStyle w:val="B2"/>
      </w:pPr>
      <w:r w:rsidRPr="001B02A2">
        <w:t>-</w:t>
      </w:r>
      <w:r w:rsidRPr="001B02A2">
        <w:tab/>
      </w:r>
      <w:r w:rsidR="001B02A2" w:rsidRPr="001B02A2">
        <w:t>8</w:t>
      </w:r>
      <w:r w:rsidRPr="001B02A2">
        <w:t xml:space="preserve"> study items, 8</w:t>
      </w:r>
      <w:r w:rsidR="001B02A2" w:rsidRPr="001B02A2">
        <w:t>1</w:t>
      </w:r>
      <w:r w:rsidRPr="001B02A2">
        <w:t xml:space="preserve"> Core part work items, 69 Perf. part work items and </w:t>
      </w:r>
      <w:r w:rsidR="001B02A2">
        <w:t>11</w:t>
      </w:r>
      <w:r w:rsidRPr="001B02A2">
        <w:t xml:space="preserve"> Testing work items are ongoing for REL-17 after RAN #9</w:t>
      </w:r>
      <w:r w:rsidR="001B02A2">
        <w:t>3</w:t>
      </w:r>
      <w:r w:rsidRPr="001B02A2">
        <w:t>e.</w:t>
      </w:r>
    </w:p>
    <w:p w14:paraId="09D96CF9" w14:textId="721F088C" w:rsidR="00AE3B16" w:rsidRPr="00CC52F8" w:rsidRDefault="00AE3B16" w:rsidP="00DB497F">
      <w:pPr>
        <w:pStyle w:val="B1"/>
        <w:snapToGrid w:val="0"/>
        <w:spacing w:after="120"/>
        <w:rPr>
          <w:b/>
          <w:bCs/>
        </w:rPr>
      </w:pPr>
      <w:r w:rsidRPr="00CC52F8">
        <w:rPr>
          <w:b/>
          <w:bCs/>
        </w:rPr>
        <w:t>-</w:t>
      </w:r>
      <w:r w:rsidRPr="00CC52F8">
        <w:rPr>
          <w:b/>
          <w:bCs/>
        </w:rPr>
        <w:tab/>
        <w:t>REL-18:</w:t>
      </w:r>
    </w:p>
    <w:p w14:paraId="50323F22" w14:textId="56728CE3" w:rsidR="00CC52F8" w:rsidRDefault="00847596" w:rsidP="008C1599">
      <w:pPr>
        <w:pStyle w:val="B2"/>
      </w:pPr>
      <w:r w:rsidRPr="00CC52F8">
        <w:t>-</w:t>
      </w:r>
      <w:r w:rsidRPr="00CC52F8">
        <w:tab/>
      </w:r>
      <w:r w:rsidR="00CC52F8" w:rsidRPr="00CC52F8">
        <w:t xml:space="preserve">17 pre-RAN #93e discussions </w:t>
      </w:r>
      <w:r w:rsidR="00CC52F8">
        <w:t xml:space="preserve">on Rel-18 </w:t>
      </w:r>
      <w:r w:rsidR="00CC52F8" w:rsidRPr="00CC52F8">
        <w:t xml:space="preserve">(Aug.30-Sep.3, 20221; see RP-211639) </w:t>
      </w:r>
      <w:r w:rsidR="00CC52F8">
        <w:t xml:space="preserve">resulted in discussion summaries </w:t>
      </w:r>
      <w:r w:rsidR="00CC52F8" w:rsidRPr="00CC52F8">
        <w:t>RP-211651-</w:t>
      </w:r>
      <w:r w:rsidR="00CC52F8">
        <w:t>RP-21</w:t>
      </w:r>
      <w:r w:rsidR="00CC52F8" w:rsidRPr="00CC52F8">
        <w:t xml:space="preserve">1655, </w:t>
      </w:r>
      <w:r w:rsidR="00CC52F8">
        <w:t>RP-21</w:t>
      </w:r>
      <w:r w:rsidR="00CC52F8" w:rsidRPr="00CC52F8">
        <w:t>1658-</w:t>
      </w:r>
      <w:r w:rsidR="00CC52F8">
        <w:t>RP-21</w:t>
      </w:r>
      <w:r w:rsidR="00CC52F8" w:rsidRPr="00CC52F8">
        <w:t xml:space="preserve">1667, </w:t>
      </w:r>
      <w:r w:rsidR="00CC52F8">
        <w:t>RP-21</w:t>
      </w:r>
      <w:r w:rsidR="00CC52F8" w:rsidRPr="00CC52F8">
        <w:t xml:space="preserve">2221, </w:t>
      </w:r>
      <w:r w:rsidR="00CC52F8">
        <w:t>RP-21</w:t>
      </w:r>
      <w:r w:rsidR="00CC52F8" w:rsidRPr="00CC52F8">
        <w:t>2503</w:t>
      </w:r>
      <w:r w:rsidR="00CC52F8">
        <w:t>.</w:t>
      </w:r>
    </w:p>
    <w:p w14:paraId="7C88A7B2" w14:textId="2884FA7B" w:rsidR="00CC52F8" w:rsidRPr="00CC52F8" w:rsidRDefault="00CC52F8" w:rsidP="008C1599">
      <w:pPr>
        <w:pStyle w:val="B2"/>
      </w:pPr>
      <w:r>
        <w:t>-</w:t>
      </w:r>
      <w:r>
        <w:tab/>
      </w:r>
      <w:r w:rsidR="003F27C3">
        <w:t xml:space="preserve">RAN #93e discussion </w:t>
      </w:r>
      <w:r w:rsidR="003F3846" w:rsidRPr="003F3846">
        <w:t>[93e-05-Rel-18]</w:t>
      </w:r>
      <w:r w:rsidR="003F3846">
        <w:t xml:space="preserve"> (AI 9.0.x) resulted in endorsed </w:t>
      </w:r>
      <w:r w:rsidR="003F27C3" w:rsidRPr="003F27C3">
        <w:t>RAN Chair’s Summary for RAN Release 18</w:t>
      </w:r>
      <w:r w:rsidR="003F27C3">
        <w:t xml:space="preserve"> in RP-212608</w:t>
      </w:r>
      <w:r w:rsidR="003F3846">
        <w:t>.</w:t>
      </w:r>
    </w:p>
    <w:p w14:paraId="68D05D50" w14:textId="17E43303" w:rsidR="008C1599" w:rsidRDefault="008C1599" w:rsidP="008C1599">
      <w:pPr>
        <w:pStyle w:val="B2"/>
      </w:pPr>
      <w:r w:rsidRPr="00CC52F8">
        <w:t>-</w:t>
      </w:r>
      <w:r w:rsidRPr="00CC52F8">
        <w:tab/>
        <w:t xml:space="preserve">Joint CT/RAN/SA session on </w:t>
      </w:r>
      <w:r w:rsidR="00CC52F8" w:rsidRPr="00CC52F8">
        <w:t xml:space="preserve">Thu 16.09.2021 </w:t>
      </w:r>
      <w:r w:rsidR="0013673A">
        <w:t xml:space="preserve">concluded (in connection with RP-211642-RP-211644) that REL-18 stage 3 </w:t>
      </w:r>
      <w:r w:rsidR="002F4C00">
        <w:t xml:space="preserve">freeze is planned for TSG #102 in Dec.23 </w:t>
      </w:r>
      <w:r w:rsidR="009E041F">
        <w:t xml:space="preserve">(RAN1 aspects 3 months earlier in Sep.23) </w:t>
      </w:r>
      <w:r w:rsidR="002F4C00">
        <w:t>and REL-18 ASN.1 freeze at TSG #103 in March 24.</w:t>
      </w:r>
    </w:p>
    <w:p w14:paraId="0B09125D" w14:textId="5B4A9C43" w:rsidR="00C75A94" w:rsidRPr="00CC52F8" w:rsidRDefault="00C75A94" w:rsidP="008C1599">
      <w:pPr>
        <w:pStyle w:val="B2"/>
      </w:pPr>
      <w:r>
        <w:t>-</w:t>
      </w:r>
      <w:r>
        <w:tab/>
        <w:t xml:space="preserve">Further discussions are planned for </w:t>
      </w:r>
      <w:r w:rsidRPr="00C75A94">
        <w:t>Oct. 20-29</w:t>
      </w:r>
      <w:r>
        <w:t>, 2021 to progress on RAN study and work item descriptions (as it is it planned to approve a REL-18 SI/WI package</w:t>
      </w:r>
      <w:r w:rsidR="005F58A3">
        <w:t>, esp. for RAN1/2/3 led topics</w:t>
      </w:r>
      <w:r>
        <w:t xml:space="preserve"> during RAN #94e in Dec.21), see Annex I.</w:t>
      </w:r>
      <w:r w:rsidR="000303B9">
        <w:br/>
        <w:t xml:space="preserve">Note: Acc. to endorsed RP-212587, the </w:t>
      </w:r>
      <w:r w:rsidR="000303B9" w:rsidRPr="000303B9">
        <w:t xml:space="preserve">Rel-18 </w:t>
      </w:r>
      <w:r w:rsidR="000303B9">
        <w:t xml:space="preserve">work will </w:t>
      </w:r>
      <w:r w:rsidR="009527AB">
        <w:t xml:space="preserve">only </w:t>
      </w:r>
      <w:r w:rsidR="000303B9">
        <w:t xml:space="preserve">start </w:t>
      </w:r>
      <w:r w:rsidR="000303B9" w:rsidRPr="000303B9">
        <w:t>in 2Q</w:t>
      </w:r>
      <w:r w:rsidR="000303B9">
        <w:t>/20</w:t>
      </w:r>
      <w:r w:rsidR="000303B9" w:rsidRPr="000303B9">
        <w:t xml:space="preserve">22 </w:t>
      </w:r>
      <w:r w:rsidR="000303B9">
        <w:t xml:space="preserve">in </w:t>
      </w:r>
      <w:r w:rsidR="000303B9" w:rsidRPr="000303B9">
        <w:t>RAN1 and in 3Q</w:t>
      </w:r>
      <w:r w:rsidR="000303B9">
        <w:t>/20</w:t>
      </w:r>
      <w:r w:rsidR="000303B9" w:rsidRPr="000303B9">
        <w:t xml:space="preserve">22 </w:t>
      </w:r>
      <w:r w:rsidR="000303B9">
        <w:t xml:space="preserve">in </w:t>
      </w:r>
      <w:r w:rsidR="000303B9" w:rsidRPr="000303B9">
        <w:t>RAN2/3/4</w:t>
      </w:r>
      <w:r w:rsidR="000303B9">
        <w:t>.</w:t>
      </w:r>
    </w:p>
    <w:p w14:paraId="1E8CF79F" w14:textId="19D408D9" w:rsidR="005C225A" w:rsidRDefault="005C225A" w:rsidP="00DB497F">
      <w:pPr>
        <w:pStyle w:val="B1"/>
        <w:snapToGrid w:val="0"/>
        <w:spacing w:after="120"/>
      </w:pPr>
      <w:r w:rsidRPr="005078F4">
        <w:t>-</w:t>
      </w:r>
      <w:r w:rsidRPr="005078F4">
        <w:tab/>
      </w:r>
      <w:r w:rsidR="00501093" w:rsidRPr="005078F4">
        <w:rPr>
          <w:b/>
          <w:bCs/>
        </w:rPr>
        <w:t>meeting</w:t>
      </w:r>
      <w:r w:rsidR="003E33F7" w:rsidRPr="005078F4">
        <w:rPr>
          <w:b/>
          <w:bCs/>
        </w:rPr>
        <w:t>s</w:t>
      </w:r>
      <w:r w:rsidR="009A01BA" w:rsidRPr="005078F4">
        <w:rPr>
          <w:b/>
          <w:bCs/>
        </w:rPr>
        <w:t>:</w:t>
      </w:r>
      <w:r w:rsidRPr="005078F4">
        <w:rPr>
          <w:b/>
          <w:bCs/>
        </w:rPr>
        <w:t xml:space="preserve"> </w:t>
      </w:r>
      <w:r w:rsidR="00A63110" w:rsidRPr="005078F4">
        <w:t>RAN #9</w:t>
      </w:r>
      <w:r w:rsidR="00686281" w:rsidRPr="005078F4">
        <w:t>3</w:t>
      </w:r>
      <w:r w:rsidR="00A63110" w:rsidRPr="005078F4">
        <w:t xml:space="preserve">e endorsed </w:t>
      </w:r>
      <w:r w:rsidR="00686281" w:rsidRPr="005078F4">
        <w:t>RP-212587</w:t>
      </w:r>
      <w:r w:rsidR="00813CA6">
        <w:t xml:space="preserve"> confirming Q1/2022 </w:t>
      </w:r>
      <w:r w:rsidR="00F65615">
        <w:t xml:space="preserve">RAN </w:t>
      </w:r>
      <w:r w:rsidR="00813CA6">
        <w:t>WG meetings to be electronic; decision about electronic or face-to-face meetings for RAN #95 in March 22 and RAN WG meetings in Q2/2022 is postponed to RAN #94e in Dec.21.</w:t>
      </w:r>
      <w:r w:rsidR="00EC2AAD">
        <w:t xml:space="preserve"> Q3/2022 and beyond planning to be discussed also at RAN #94e.</w:t>
      </w:r>
    </w:p>
    <w:p w14:paraId="66887DFA" w14:textId="3F86EE86" w:rsidR="00881258" w:rsidRDefault="00881258" w:rsidP="00881258">
      <w:pPr>
        <w:pStyle w:val="B1"/>
        <w:snapToGrid w:val="0"/>
        <w:spacing w:after="120"/>
      </w:pPr>
      <w:r w:rsidRPr="002F4C00">
        <w:t>-</w:t>
      </w:r>
      <w:r w:rsidRPr="002F4C00">
        <w:tab/>
      </w:r>
      <w:r>
        <w:t xml:space="preserve">The </w:t>
      </w:r>
      <w:r w:rsidRPr="002F4C00">
        <w:rPr>
          <w:b/>
          <w:bCs/>
        </w:rPr>
        <w:t>3GPP Lifetime Achievement Award 2021</w:t>
      </w:r>
      <w:r w:rsidRPr="002F4C00">
        <w:t xml:space="preserve"> </w:t>
      </w:r>
      <w:r>
        <w:t xml:space="preserve">was given to </w:t>
      </w:r>
      <w:r w:rsidRPr="002F4C00">
        <w:t>Mr. Stephen Hayes (Ericsson, ATIS)</w:t>
      </w:r>
      <w:r>
        <w:t>, ex-TSG SA Chair and ex-TSG RAN Vice-Chair, in an online ceremony during the CT/RAN/SA joint session.</w:t>
      </w:r>
    </w:p>
    <w:p w14:paraId="36795BE7" w14:textId="091D5E79" w:rsidR="00874147" w:rsidRPr="002F4C00" w:rsidRDefault="00874147" w:rsidP="00881258">
      <w:pPr>
        <w:pStyle w:val="B1"/>
        <w:snapToGrid w:val="0"/>
        <w:spacing w:after="120"/>
      </w:pPr>
      <w:r>
        <w:t>-</w:t>
      </w:r>
      <w:r>
        <w:tab/>
      </w:r>
      <w:r w:rsidRPr="00874147">
        <w:rPr>
          <w:b/>
          <w:bCs/>
        </w:rPr>
        <w:t>Inclusive language</w:t>
      </w:r>
      <w:r w:rsidR="00CF18F8">
        <w:rPr>
          <w:b/>
          <w:bCs/>
        </w:rPr>
        <w:t xml:space="preserve"> review</w:t>
      </w:r>
      <w:r>
        <w:t>: A status report was provided in RP-212141.</w:t>
      </w:r>
    </w:p>
    <w:p w14:paraId="2541FECA" w14:textId="77777777" w:rsidR="00FE7C9A" w:rsidRPr="001F7160" w:rsidRDefault="00FE7C9A" w:rsidP="00FE7C9A">
      <w:pPr>
        <w:pStyle w:val="B1"/>
        <w:snapToGrid w:val="0"/>
        <w:spacing w:after="120"/>
        <w:rPr>
          <w:b/>
        </w:rPr>
      </w:pPr>
      <w:r w:rsidRPr="001F7160">
        <w:t>-</w:t>
      </w:r>
      <w:r w:rsidRPr="001F7160">
        <w:rPr>
          <w:b/>
        </w:rPr>
        <w:tab/>
        <w:t>ITU-R/ITU-T</w:t>
      </w:r>
      <w:r w:rsidRPr="001F7160">
        <w:t xml:space="preserve"> (see AI 8)</w:t>
      </w:r>
      <w:r w:rsidRPr="001F7160">
        <w:rPr>
          <w:b/>
        </w:rPr>
        <w:t>:</w:t>
      </w:r>
    </w:p>
    <w:p w14:paraId="77BFB96C" w14:textId="5698D471" w:rsidR="001F7160" w:rsidRDefault="001F7160" w:rsidP="001F7160">
      <w:pPr>
        <w:pStyle w:val="B2"/>
        <w:spacing w:after="0"/>
      </w:pPr>
      <w:r>
        <w:t>-</w:t>
      </w:r>
      <w:r>
        <w:tab/>
        <w:t>Updating</w:t>
      </w:r>
      <w:r w:rsidRPr="001F7160">
        <w:rPr>
          <w:b/>
          <w:bCs/>
        </w:rPr>
        <w:t xml:space="preserve"> ITU-R M.2150</w:t>
      </w:r>
      <w:r>
        <w:t xml:space="preserve"> (IMT-2020): LSin RP-211636 answered in LSout RP-212576 which is going via SA and PCG to ITU-R WP5D.</w:t>
      </w:r>
    </w:p>
    <w:p w14:paraId="3A56D22B" w14:textId="00094EC0" w:rsidR="001F7160" w:rsidRDefault="001F7160" w:rsidP="001F7160">
      <w:pPr>
        <w:pStyle w:val="B2"/>
        <w:spacing w:after="0"/>
      </w:pPr>
      <w:r>
        <w:t>-</w:t>
      </w:r>
      <w:r>
        <w:tab/>
        <w:t xml:space="preserve">Updating </w:t>
      </w:r>
      <w:r w:rsidRPr="001F7160">
        <w:rPr>
          <w:b/>
          <w:bCs/>
        </w:rPr>
        <w:t>ITU-R M.2012</w:t>
      </w:r>
      <w:r>
        <w:t>:</w:t>
      </w:r>
      <w:r>
        <w:br/>
        <w:t>rev.5: LSin RP-211635 on transposition references and certification C was noted.</w:t>
      </w:r>
      <w:r>
        <w:br/>
        <w:t>rev.6: LSin RP-211634 answered in LSout RP-212538 which is going via SA and PCG to ITU-R WP5D.</w:t>
      </w:r>
    </w:p>
    <w:p w14:paraId="6DE28B84" w14:textId="1A7ECE8A" w:rsidR="001F7160" w:rsidRDefault="001F7160" w:rsidP="001F7160">
      <w:pPr>
        <w:pStyle w:val="B2"/>
        <w:spacing w:after="0"/>
      </w:pPr>
      <w:r>
        <w:t>-</w:t>
      </w:r>
      <w:r>
        <w:tab/>
        <w:t xml:space="preserve">Revision of Recommendations </w:t>
      </w:r>
      <w:r w:rsidRPr="001F7160">
        <w:rPr>
          <w:b/>
          <w:bCs/>
        </w:rPr>
        <w:t>ITU-R M.2070 and ITU-R M.2071</w:t>
      </w:r>
      <w:r>
        <w:t xml:space="preserve"> on Unwanted Emissions of IMT-Advanced: Inputs from RAN4 and RAN5 were combined to send out LSout RP-212577 directly to ITU-R WP5D.</w:t>
      </w:r>
    </w:p>
    <w:p w14:paraId="1761413D" w14:textId="5FAAA6E5" w:rsidR="001F7160" w:rsidRDefault="001F7160" w:rsidP="001F7160">
      <w:pPr>
        <w:pStyle w:val="B2"/>
        <w:spacing w:after="0"/>
      </w:pPr>
      <w:r>
        <w:t>-</w:t>
      </w:r>
      <w:r>
        <w:tab/>
        <w:t xml:space="preserve">Revision of Recommendation </w:t>
      </w:r>
      <w:r w:rsidRPr="001F7160">
        <w:rPr>
          <w:b/>
          <w:bCs/>
        </w:rPr>
        <w:t>ITU-R M.1801-2</w:t>
      </w:r>
      <w:r>
        <w:t>: LSin RP-210952 of RAN #92e was answered in LSout RP-212580 which is going via SA and PCG to ITU-R WP5A.</w:t>
      </w:r>
    </w:p>
    <w:p w14:paraId="7D057B19" w14:textId="38B9C382" w:rsidR="001F7160" w:rsidRDefault="001F7160" w:rsidP="001F7160">
      <w:pPr>
        <w:pStyle w:val="B2"/>
        <w:spacing w:after="0"/>
      </w:pPr>
      <w:r>
        <w:t>-</w:t>
      </w:r>
      <w:r>
        <w:tab/>
      </w:r>
      <w:r w:rsidRPr="001F7160">
        <w:rPr>
          <w:b/>
          <w:bCs/>
        </w:rPr>
        <w:t>Satellite</w:t>
      </w:r>
      <w:r>
        <w:t>:</w:t>
      </w:r>
      <w:r>
        <w:br/>
        <w:t>How to handle satellite specific specifications in future submissions to ITU related to terrestrial-only technologies: LSout RP-212537 sent to SA and PCG.</w:t>
      </w:r>
      <w:r>
        <w:br/>
        <w:t>Satellite IOT: LSin RP-211638 answered in LSout RP-212578 which is going via SA and PCG to ITU-R WP4B.</w:t>
      </w:r>
    </w:p>
    <w:p w14:paraId="70C3211E" w14:textId="5921BC81" w:rsidR="001F7160" w:rsidRDefault="001F7160" w:rsidP="001F7160">
      <w:pPr>
        <w:pStyle w:val="B2"/>
        <w:rPr>
          <w:highlight w:val="yellow"/>
        </w:rPr>
      </w:pPr>
      <w:r>
        <w:t>-</w:t>
      </w:r>
      <w:r>
        <w:tab/>
        <w:t>The following LSin were noted without RAN reply:</w:t>
      </w:r>
      <w:r>
        <w:br/>
        <w:t>- LSin RP-211637 from ITU-R WP5D on Development of "</w:t>
      </w:r>
      <w:r w:rsidRPr="001F7160">
        <w:rPr>
          <w:b/>
          <w:bCs/>
        </w:rPr>
        <w:t>IMT Vision for 2030</w:t>
      </w:r>
      <w:r>
        <w:t xml:space="preserve"> and beyond"</w:t>
      </w:r>
      <w:r>
        <w:br/>
        <w:t xml:space="preserve">- LSin RP-211633 from ITU-T SG20 on Interoperability framework of </w:t>
      </w:r>
      <w:r w:rsidRPr="001F7160">
        <w:rPr>
          <w:b/>
          <w:bCs/>
        </w:rPr>
        <w:t>digital twin systems</w:t>
      </w:r>
      <w:r>
        <w:t xml:space="preserve"> in smart cities and communities.</w:t>
      </w:r>
      <w:r>
        <w:br/>
        <w:t xml:space="preserve">- LSin RP-211640 from ITU-T SG13 on Functional architecture of NGN evolution by adoption of </w:t>
      </w:r>
      <w:r w:rsidRPr="001F7160">
        <w:rPr>
          <w:b/>
          <w:bCs/>
        </w:rPr>
        <w:t>Intent-Based Network</w:t>
      </w:r>
    </w:p>
    <w:p w14:paraId="374472F4" w14:textId="77FBEFA3" w:rsidR="00FE7C9A" w:rsidRPr="007C2A83" w:rsidRDefault="00FE7C9A" w:rsidP="00FE7C9A">
      <w:pPr>
        <w:pStyle w:val="B1"/>
        <w:snapToGrid w:val="0"/>
      </w:pPr>
      <w:r w:rsidRPr="007C2A83">
        <w:lastRenderedPageBreak/>
        <w:t>-</w:t>
      </w:r>
      <w:r w:rsidRPr="007C2A83">
        <w:tab/>
      </w:r>
      <w:r w:rsidRPr="007C2A83">
        <w:rPr>
          <w:b/>
        </w:rPr>
        <w:t>Liaison statements</w:t>
      </w:r>
      <w:r w:rsidRPr="007C2A83">
        <w:t xml:space="preserve">/Letters to ITU: incoming: </w:t>
      </w:r>
      <w:r w:rsidR="000F0A62">
        <w:t>45</w:t>
      </w:r>
      <w:r w:rsidRPr="007C2A83">
        <w:t xml:space="preserve">, outgoing </w:t>
      </w:r>
      <w:r w:rsidR="000F0A62">
        <w:t>10</w:t>
      </w:r>
      <w:r w:rsidRPr="007C2A83">
        <w:t xml:space="preserve"> (see Annex C)</w:t>
      </w:r>
    </w:p>
    <w:p w14:paraId="70153945" w14:textId="5E1C9F96" w:rsidR="006308B8" w:rsidRPr="0071166C" w:rsidRDefault="00FE7C9A" w:rsidP="00526280">
      <w:pPr>
        <w:pStyle w:val="B1"/>
        <w:spacing w:after="120"/>
      </w:pPr>
      <w:r w:rsidRPr="0071166C">
        <w:t>-</w:t>
      </w:r>
      <w:r w:rsidRPr="0071166C">
        <w:tab/>
      </w:r>
      <w:r w:rsidRPr="0071166C">
        <w:rPr>
          <w:b/>
        </w:rPr>
        <w:t>WI summar</w:t>
      </w:r>
      <w:r w:rsidR="00451CF9" w:rsidRPr="0071166C">
        <w:rPr>
          <w:b/>
        </w:rPr>
        <w:t>y</w:t>
      </w:r>
      <w:r w:rsidRPr="0071166C">
        <w:t xml:space="preserve">: </w:t>
      </w:r>
      <w:r w:rsidR="0071166C" w:rsidRPr="0071166C">
        <w:t>No WI summary was approved.</w:t>
      </w:r>
    </w:p>
    <w:p w14:paraId="44BDDC7E" w14:textId="637FE8CA" w:rsidR="00FE7C9A" w:rsidRPr="00C43650" w:rsidRDefault="00451CF9" w:rsidP="00451CF9">
      <w:pPr>
        <w:pStyle w:val="B1"/>
      </w:pPr>
      <w:r w:rsidRPr="00C43650">
        <w:tab/>
      </w:r>
      <w:r w:rsidR="00FE7C9A" w:rsidRPr="00C43650">
        <w:t>Note: The rapporteur has to provide a WI summary to the RAN meeting at which a Core part WI is declared to be 100% complete; this WI summary has to be reviewed by the leading WG of the WI before</w:t>
      </w:r>
      <w:r w:rsidR="009D2C87" w:rsidRPr="00C43650">
        <w:t xml:space="preserve"> submission to RAN</w:t>
      </w:r>
      <w:r w:rsidR="00FE7C9A" w:rsidRPr="00C43650">
        <w:t xml:space="preserve"> to check the technical correctness. Spectrum related Core part WI</w:t>
      </w:r>
      <w:r w:rsidR="009D2C87" w:rsidRPr="00C43650">
        <w:t>s</w:t>
      </w:r>
      <w:r w:rsidR="00FE7C9A" w:rsidRPr="00C43650">
        <w:t xml:space="preserve"> are excluded from this activity.</w:t>
      </w:r>
    </w:p>
    <w:p w14:paraId="51385CDA" w14:textId="005F73BE" w:rsidR="00701611" w:rsidRPr="0095271B" w:rsidRDefault="00FE7C9A" w:rsidP="00701611">
      <w:pPr>
        <w:pStyle w:val="B1"/>
        <w:snapToGrid w:val="0"/>
        <w:spacing w:after="120"/>
      </w:pPr>
      <w:r w:rsidRPr="0095271B">
        <w:t>-</w:t>
      </w:r>
      <w:r w:rsidRPr="0095271B">
        <w:tab/>
      </w:r>
      <w:r w:rsidR="00B75B7D" w:rsidRPr="0095271B">
        <w:t>1</w:t>
      </w:r>
      <w:r w:rsidR="008471F1">
        <w:t>8</w:t>
      </w:r>
      <w:r w:rsidRPr="0095271B">
        <w:t xml:space="preserve"> </w:t>
      </w:r>
      <w:r w:rsidRPr="0095271B">
        <w:rPr>
          <w:u w:val="single"/>
        </w:rPr>
        <w:t>closed work items</w:t>
      </w:r>
      <w:r w:rsidRPr="0095271B">
        <w:t xml:space="preserve"> (WI) (</w:t>
      </w:r>
      <w:r w:rsidR="008471F1">
        <w:t>7</w:t>
      </w:r>
      <w:r w:rsidRPr="0095271B">
        <w:t xml:space="preserve"> Core, </w:t>
      </w:r>
      <w:r w:rsidR="008471F1">
        <w:t>4</w:t>
      </w:r>
      <w:r w:rsidRPr="0095271B">
        <w:t xml:space="preserve"> Perf., </w:t>
      </w:r>
      <w:r w:rsidR="0095271B" w:rsidRPr="0095271B">
        <w:t>7</w:t>
      </w:r>
      <w:r w:rsidRPr="0095271B">
        <w:t xml:space="preserve"> Testing):</w:t>
      </w:r>
    </w:p>
    <w:p w14:paraId="58D14468" w14:textId="53165126" w:rsidR="00935E5F" w:rsidRDefault="00935E5F" w:rsidP="00935E5F">
      <w:pPr>
        <w:pStyle w:val="B2"/>
        <w:spacing w:after="0"/>
      </w:pPr>
      <w:r w:rsidRPr="0095271B">
        <w:t>-</w:t>
      </w:r>
      <w:r w:rsidRPr="0095271B">
        <w:tab/>
      </w:r>
      <w:r w:rsidR="0095271B" w:rsidRPr="0095271B">
        <w:t>1</w:t>
      </w:r>
      <w:r w:rsidRPr="0095271B">
        <w:t xml:space="preserve"> RAN4 led REL-1</w:t>
      </w:r>
      <w:r w:rsidR="0095271B" w:rsidRPr="0095271B">
        <w:t>7</w:t>
      </w:r>
      <w:r w:rsidRPr="0095271B">
        <w:t xml:space="preserve"> Perf. part WI for</w:t>
      </w:r>
    </w:p>
    <w:p w14:paraId="74C2850A" w14:textId="12549CF6" w:rsidR="0095271B" w:rsidRPr="0095271B" w:rsidRDefault="00DD7B07" w:rsidP="0095271B">
      <w:pPr>
        <w:pStyle w:val="B3"/>
        <w:spacing w:after="120"/>
      </w:pPr>
      <w:r w:rsidRPr="0095271B">
        <w:t>-</w:t>
      </w:r>
      <w:r w:rsidRPr="0095271B">
        <w:tab/>
      </w:r>
      <w:r w:rsidR="0095271B" w:rsidRPr="0095271B">
        <w:t>Introduction of NR 47GHz band (880282, NR_47GHz_band-Perf)</w:t>
      </w:r>
      <w:r w:rsidR="0095271B" w:rsidRPr="0095271B">
        <w:br/>
        <w:t>(NR_47GHz_band-Core was completed at RAN #92e in June 21)</w:t>
      </w:r>
    </w:p>
    <w:p w14:paraId="24A978A3" w14:textId="7E5A1996" w:rsidR="00EF647D" w:rsidRPr="00E124A3" w:rsidRDefault="00EF647D" w:rsidP="00EF647D">
      <w:pPr>
        <w:pStyle w:val="B2"/>
        <w:spacing w:after="0"/>
      </w:pPr>
      <w:r w:rsidRPr="00E124A3">
        <w:t>-</w:t>
      </w:r>
      <w:r w:rsidRPr="00E124A3">
        <w:tab/>
      </w:r>
      <w:r w:rsidR="008D268B" w:rsidRPr="00E124A3">
        <w:t>3</w:t>
      </w:r>
      <w:r w:rsidRPr="00E124A3">
        <w:t xml:space="preserve"> RAN4 REL-1</w:t>
      </w:r>
      <w:r w:rsidR="007004AE" w:rsidRPr="00E124A3">
        <w:t>7</w:t>
      </w:r>
      <w:r w:rsidRPr="00E124A3">
        <w:t xml:space="preserve"> feature</w:t>
      </w:r>
      <w:r w:rsidR="007004AE" w:rsidRPr="00E124A3">
        <w:t>s</w:t>
      </w:r>
      <w:r w:rsidRPr="00E124A3">
        <w:t xml:space="preserve"> with Core and Perf. part WI ( </w:t>
      </w:r>
      <w:r w:rsidR="008D268B" w:rsidRPr="00E124A3">
        <w:t>X</w:t>
      </w:r>
      <w:r w:rsidRPr="00E124A3">
        <w:t xml:space="preserve">=1: Core; </w:t>
      </w:r>
      <w:r w:rsidR="008D268B" w:rsidRPr="00E124A3">
        <w:t>X</w:t>
      </w:r>
      <w:r w:rsidRPr="00E124A3">
        <w:t>=2: Perf) for</w:t>
      </w:r>
    </w:p>
    <w:p w14:paraId="6F9FD703" w14:textId="57376C12" w:rsidR="00E124A3" w:rsidRDefault="008D268B" w:rsidP="00E124A3">
      <w:pPr>
        <w:pStyle w:val="B3"/>
        <w:spacing w:after="0"/>
      </w:pPr>
      <w:r w:rsidRPr="00E124A3">
        <w:t>-</w:t>
      </w:r>
      <w:r w:rsidRPr="00E124A3">
        <w:tab/>
      </w:r>
      <w:r w:rsidR="00E124A3">
        <w:t>High power UE (power class 1.5) for NR band n79 (911X12, NR_UE_PC1_5_n79-Core/Perf)</w:t>
      </w:r>
    </w:p>
    <w:p w14:paraId="620887D9" w14:textId="2FDE112E" w:rsidR="00E124A3" w:rsidRDefault="00E124A3" w:rsidP="00E124A3">
      <w:pPr>
        <w:pStyle w:val="B3"/>
        <w:spacing w:after="0"/>
      </w:pPr>
      <w:r>
        <w:t>-</w:t>
      </w:r>
      <w:r>
        <w:tab/>
        <w:t>High power UE (power class 2) for NR band n39</w:t>
      </w:r>
      <w:r>
        <w:tab/>
        <w:t>(911X14, NR_UE_PC2_n39-Core/Perf)</w:t>
      </w:r>
    </w:p>
    <w:p w14:paraId="4D74AE02" w14:textId="798F1B34" w:rsidR="00E124A3" w:rsidRPr="00E124A3" w:rsidRDefault="00E124A3" w:rsidP="00E124A3">
      <w:pPr>
        <w:pStyle w:val="B3"/>
        <w:spacing w:after="120"/>
      </w:pPr>
      <w:r>
        <w:t>-</w:t>
      </w:r>
      <w:r>
        <w:tab/>
        <w:t>Introduction of channel bandwidths 35MHz and 45MHz for NR FR1</w:t>
      </w:r>
      <w:r>
        <w:br/>
        <w:t>(880</w:t>
      </w:r>
      <w:r w:rsidR="007573A9">
        <w:t>X</w:t>
      </w:r>
      <w:r>
        <w:t>93, NR_FR1_35MHz_45MHz_BW-Core/Perf)</w:t>
      </w:r>
    </w:p>
    <w:p w14:paraId="660A9E05" w14:textId="4EA1B4E8" w:rsidR="008F08DF" w:rsidRPr="007573A9" w:rsidRDefault="008F08DF" w:rsidP="008F08DF">
      <w:pPr>
        <w:pStyle w:val="B2"/>
        <w:spacing w:after="0"/>
      </w:pPr>
      <w:r w:rsidRPr="007573A9">
        <w:t>-</w:t>
      </w:r>
      <w:r w:rsidRPr="007573A9">
        <w:tab/>
      </w:r>
      <w:r w:rsidR="007573A9" w:rsidRPr="007573A9">
        <w:t>4</w:t>
      </w:r>
      <w:r w:rsidRPr="007573A9">
        <w:t xml:space="preserve"> RAN4 led REL-17</w:t>
      </w:r>
      <w:r w:rsidR="00177ADB" w:rsidRPr="007573A9">
        <w:t xml:space="preserve"> Core</w:t>
      </w:r>
      <w:r w:rsidRPr="007573A9">
        <w:t xml:space="preserve"> part WI</w:t>
      </w:r>
      <w:r w:rsidR="00A72885" w:rsidRPr="007573A9">
        <w:t>s</w:t>
      </w:r>
      <w:r w:rsidRPr="007573A9">
        <w:t xml:space="preserve"> for</w:t>
      </w:r>
      <w:r w:rsidR="007573A9">
        <w:t xml:space="preserve"> (*: WI which has no Perf. part)</w:t>
      </w:r>
      <w:r w:rsidRPr="007573A9">
        <w:t>:</w:t>
      </w:r>
    </w:p>
    <w:p w14:paraId="16CF034A" w14:textId="716C8064" w:rsidR="007573A9" w:rsidRDefault="00686DE4" w:rsidP="007573A9">
      <w:pPr>
        <w:pStyle w:val="B3"/>
        <w:spacing w:after="0"/>
      </w:pPr>
      <w:r w:rsidRPr="007573A9">
        <w:t>-</w:t>
      </w:r>
      <w:r w:rsidR="007573A9">
        <w:tab/>
      </w:r>
      <w:r w:rsidR="007573A9" w:rsidRPr="007573A9">
        <w:t>SAR schemes for UE power class 2 (PC2) for NR inter-band Carrier Aggregation and</w:t>
      </w:r>
      <w:r w:rsidR="007573A9">
        <w:t xml:space="preserve"> supplemental uplink (SUL) configurations with 2 bands UL (880197, NR_SAR_PC2_interB_SUL_2BUL-Core)</w:t>
      </w:r>
      <w:r w:rsidR="007573A9">
        <w:br/>
        <w:t>(</w:t>
      </w:r>
      <w:r w:rsidR="007573A9" w:rsidRPr="007573A9">
        <w:t xml:space="preserve">NR_SAR_PC2_interB_SUL_2BUL-Perf </w:t>
      </w:r>
      <w:r w:rsidR="007573A9">
        <w:t xml:space="preserve">was completed at RAN #91e </w:t>
      </w:r>
      <w:r w:rsidR="007573A9" w:rsidRPr="007573A9">
        <w:t>in March 21</w:t>
      </w:r>
      <w:r w:rsidR="007573A9">
        <w:t>)</w:t>
      </w:r>
    </w:p>
    <w:p w14:paraId="743D8D22" w14:textId="60C84EAD" w:rsidR="00E124A3" w:rsidRDefault="007573A9" w:rsidP="007573A9">
      <w:pPr>
        <w:pStyle w:val="B3"/>
        <w:spacing w:after="0"/>
        <w:rPr>
          <w:highlight w:val="yellow"/>
        </w:rPr>
      </w:pPr>
      <w:r>
        <w:t>-</w:t>
      </w:r>
      <w:r>
        <w:tab/>
        <w:t>Introduction of FR2 FWA (Fixed Wireless Access) UE with maximum TRP of 23dBm for band n259</w:t>
      </w:r>
      <w:r>
        <w:br/>
        <w:t>(911115, NR_FR2_FWA_Bn259-Core)</w:t>
      </w:r>
      <w:r>
        <w:br/>
        <w:t>(</w:t>
      </w:r>
      <w:r w:rsidRPr="007573A9">
        <w:t xml:space="preserve">NR_FR2_FWA_Bn259-Perf is </w:t>
      </w:r>
      <w:r>
        <w:t xml:space="preserve">still </w:t>
      </w:r>
      <w:r w:rsidRPr="007573A9">
        <w:t>continueing</w:t>
      </w:r>
      <w:r>
        <w:t>)</w:t>
      </w:r>
    </w:p>
    <w:p w14:paraId="627C7746" w14:textId="2EBF537A" w:rsidR="00E124A3" w:rsidRDefault="007573A9" w:rsidP="007573A9">
      <w:pPr>
        <w:pStyle w:val="B3"/>
        <w:spacing w:after="0"/>
      </w:pPr>
      <w:r>
        <w:t>-</w:t>
      </w:r>
      <w:r>
        <w:tab/>
      </w:r>
      <w:r w:rsidR="00E124A3">
        <w:t>High-power UE (power class 1.5) operation in NR bands n77 and n78</w:t>
      </w:r>
      <w:r>
        <w:br/>
        <w:t>(</w:t>
      </w:r>
      <w:r w:rsidR="00E124A3">
        <w:t>900169</w:t>
      </w:r>
      <w:r>
        <w:t xml:space="preserve">, </w:t>
      </w:r>
      <w:r w:rsidR="00E124A3">
        <w:t>HPUE_PC1_5_n77_n78-Core) *</w:t>
      </w:r>
    </w:p>
    <w:p w14:paraId="064D41F5" w14:textId="227F2F3A" w:rsidR="00E124A3" w:rsidRDefault="007573A9" w:rsidP="00E124A3">
      <w:pPr>
        <w:pStyle w:val="B3"/>
        <w:spacing w:after="120"/>
      </w:pPr>
      <w:r>
        <w:t>-</w:t>
      </w:r>
      <w:r>
        <w:tab/>
      </w:r>
      <w:r w:rsidR="00E124A3">
        <w:t>LTE/NR spectrum sharing in Band 34/n34 and Band 39/n39</w:t>
      </w:r>
      <w:r>
        <w:br/>
        <w:t>(</w:t>
      </w:r>
      <w:r w:rsidR="00E124A3">
        <w:t>920172</w:t>
      </w:r>
      <w:r>
        <w:t xml:space="preserve">, </w:t>
      </w:r>
      <w:r w:rsidR="00E124A3">
        <w:t>DSS_LTE_B34_NR_Bn34_LTE_B39_NR_Bn39-Core) *</w:t>
      </w:r>
    </w:p>
    <w:p w14:paraId="2BE27300" w14:textId="37AFC58B" w:rsidR="00FE7C9A" w:rsidRPr="009E3128" w:rsidRDefault="00FE7C9A" w:rsidP="00FE7C9A">
      <w:pPr>
        <w:pStyle w:val="B1"/>
        <w:snapToGrid w:val="0"/>
        <w:spacing w:after="0"/>
        <w:ind w:left="851"/>
      </w:pPr>
      <w:r w:rsidRPr="009E3128">
        <w:t>-</w:t>
      </w:r>
      <w:r w:rsidRPr="009E3128">
        <w:tab/>
      </w:r>
      <w:r w:rsidR="009E3128" w:rsidRPr="009E3128">
        <w:t>7</w:t>
      </w:r>
      <w:r w:rsidRPr="009E3128">
        <w:t xml:space="preserve"> RAN5 led WI</w:t>
      </w:r>
      <w:r w:rsidR="009E3128" w:rsidRPr="009E3128">
        <w:t>s</w:t>
      </w:r>
      <w:r w:rsidRPr="009E3128">
        <w:t>: UE Conformance Test Aspects for:</w:t>
      </w:r>
    </w:p>
    <w:p w14:paraId="4E2D2FD4" w14:textId="02D9E270" w:rsidR="009E3128" w:rsidRDefault="009E3128" w:rsidP="0033104E">
      <w:pPr>
        <w:pStyle w:val="B3"/>
        <w:spacing w:after="0"/>
      </w:pPr>
      <w:r w:rsidRPr="009E3128">
        <w:t>-</w:t>
      </w:r>
      <w:r w:rsidRPr="009E3128">
        <w:tab/>
      </w:r>
      <w:r>
        <w:t>REL-14, UE Conformance Test Aspects – Rel-14 CA configurations</w:t>
      </w:r>
      <w:r w:rsidR="0033104E">
        <w:t xml:space="preserve"> </w:t>
      </w:r>
      <w:r w:rsidR="0033104E">
        <w:br/>
        <w:t>(</w:t>
      </w:r>
      <w:r>
        <w:t>720098</w:t>
      </w:r>
      <w:r w:rsidR="0033104E">
        <w:t xml:space="preserve">, </w:t>
      </w:r>
      <w:r>
        <w:t>LTE_CA_R14-UEConTest</w:t>
      </w:r>
      <w:r w:rsidR="0033104E">
        <w:t>)</w:t>
      </w:r>
    </w:p>
    <w:p w14:paraId="3690C57D" w14:textId="0B153DD4" w:rsidR="009E3128" w:rsidRDefault="0033104E" w:rsidP="0033104E">
      <w:pPr>
        <w:pStyle w:val="B3"/>
        <w:spacing w:after="0"/>
      </w:pPr>
      <w:r>
        <w:t>-</w:t>
      </w:r>
      <w:r>
        <w:tab/>
      </w:r>
      <w:r w:rsidR="009E3128">
        <w:t>REL-15</w:t>
      </w:r>
      <w:r>
        <w:t xml:space="preserve">, </w:t>
      </w:r>
      <w:r w:rsidR="009E3128">
        <w:t>UE Conformance Test Aspects - Enhancing LTE CA Utilization</w:t>
      </w:r>
      <w:r>
        <w:br/>
        <w:t>(</w:t>
      </w:r>
      <w:r w:rsidR="009E3128">
        <w:t>820066</w:t>
      </w:r>
      <w:r>
        <w:t xml:space="preserve">, </w:t>
      </w:r>
      <w:r w:rsidR="009E3128">
        <w:t>LTE_euCA-UEConTest</w:t>
      </w:r>
      <w:r>
        <w:t>)</w:t>
      </w:r>
    </w:p>
    <w:p w14:paraId="6AF50E58" w14:textId="7B511379" w:rsidR="009E3128" w:rsidRDefault="0033104E" w:rsidP="0033104E">
      <w:pPr>
        <w:pStyle w:val="B3"/>
        <w:spacing w:after="0"/>
      </w:pPr>
      <w:r>
        <w:t>-</w:t>
      </w:r>
      <w:r>
        <w:tab/>
      </w:r>
      <w:r w:rsidR="009E3128">
        <w:t>REL-15</w:t>
      </w:r>
      <w:r>
        <w:t xml:space="preserve">, </w:t>
      </w:r>
      <w:r w:rsidR="009E3128">
        <w:t>UE Conformance Test Aspects - Further NB-IoT enhancements</w:t>
      </w:r>
      <w:r>
        <w:br/>
        <w:t>(</w:t>
      </w:r>
      <w:r w:rsidR="009E3128">
        <w:t>860031</w:t>
      </w:r>
      <w:r>
        <w:t xml:space="preserve">, </w:t>
      </w:r>
      <w:r w:rsidR="009E3128">
        <w:t>NB_IOTenh2-UEConTest</w:t>
      </w:r>
      <w:r>
        <w:t>)</w:t>
      </w:r>
    </w:p>
    <w:p w14:paraId="5634402D" w14:textId="6E184F71" w:rsidR="009E3128" w:rsidRDefault="0033104E" w:rsidP="0033104E">
      <w:pPr>
        <w:pStyle w:val="B3"/>
        <w:spacing w:after="0"/>
      </w:pPr>
      <w:r>
        <w:t>-</w:t>
      </w:r>
      <w:r>
        <w:tab/>
      </w:r>
      <w:r w:rsidR="009E3128">
        <w:t>REL-16</w:t>
      </w:r>
      <w:r>
        <w:t xml:space="preserve">, </w:t>
      </w:r>
      <w:r w:rsidR="009E3128">
        <w:t>UE Conformance Test Aspects - High power UE (power class 2) for EN-DC (1 LTE FDD band + 1 NR TDD band)</w:t>
      </w:r>
      <w:r>
        <w:t xml:space="preserve"> (</w:t>
      </w:r>
      <w:r w:rsidR="009E3128">
        <w:t>890044</w:t>
      </w:r>
      <w:r>
        <w:t xml:space="preserve">, </w:t>
      </w:r>
      <w:r w:rsidR="009E3128">
        <w:t>ENDC_UE_PC2_FDD_TDD-UEConTest</w:t>
      </w:r>
      <w:r>
        <w:t>)</w:t>
      </w:r>
    </w:p>
    <w:p w14:paraId="2D8EE214" w14:textId="2B749691" w:rsidR="009E3128" w:rsidRDefault="0033104E" w:rsidP="0033104E">
      <w:pPr>
        <w:pStyle w:val="B3"/>
        <w:spacing w:after="0"/>
      </w:pPr>
      <w:r>
        <w:t>-</w:t>
      </w:r>
      <w:r>
        <w:tab/>
      </w:r>
      <w:r w:rsidR="009E3128">
        <w:t>REL-16</w:t>
      </w:r>
      <w:r>
        <w:t xml:space="preserve">, </w:t>
      </w:r>
      <w:r w:rsidR="009E3128">
        <w:t xml:space="preserve">UE Conformance Test Aspects - B1C Signal in BDS Positioning System Support for LTE </w:t>
      </w:r>
      <w:r>
        <w:t>&amp;</w:t>
      </w:r>
      <w:r w:rsidR="009E3128">
        <w:t xml:space="preserve"> NR</w:t>
      </w:r>
      <w:r>
        <w:t xml:space="preserve"> (</w:t>
      </w:r>
      <w:r w:rsidR="009E3128">
        <w:t>890045</w:t>
      </w:r>
      <w:r>
        <w:t xml:space="preserve">, </w:t>
      </w:r>
      <w:r w:rsidR="009E3128">
        <w:t>B1C_BDS_pos_UEConTest</w:t>
      </w:r>
      <w:r>
        <w:t>)</w:t>
      </w:r>
    </w:p>
    <w:p w14:paraId="5D83EA09" w14:textId="0EA21467" w:rsidR="009E3128" w:rsidRDefault="0033104E" w:rsidP="0033104E">
      <w:pPr>
        <w:pStyle w:val="B3"/>
        <w:spacing w:after="0"/>
      </w:pPr>
      <w:r>
        <w:t>-</w:t>
      </w:r>
      <w:r>
        <w:tab/>
      </w:r>
      <w:r w:rsidR="009E3128">
        <w:t>REL-16</w:t>
      </w:r>
      <w:r>
        <w:t xml:space="preserve">, </w:t>
      </w:r>
      <w:r w:rsidR="009E3128">
        <w:t>UE Conformance Test Aspects - Additional LTE bands for UE cat</w:t>
      </w:r>
      <w:r>
        <w:t>.</w:t>
      </w:r>
      <w:r w:rsidR="009E3128">
        <w:t xml:space="preserve"> M1 and/or NB1 in Rel-16</w:t>
      </w:r>
      <w:r>
        <w:br/>
        <w:t>(</w:t>
      </w:r>
      <w:r w:rsidR="009E3128">
        <w:t>900052</w:t>
      </w:r>
      <w:r>
        <w:t xml:space="preserve">, </w:t>
      </w:r>
      <w:r w:rsidR="009E3128">
        <w:t>LTE_bands_R16_M1_NB1-UEConTest</w:t>
      </w:r>
      <w:r>
        <w:t>)</w:t>
      </w:r>
    </w:p>
    <w:p w14:paraId="6F79EDF4" w14:textId="2E5A97CB" w:rsidR="009E3128" w:rsidRPr="009E3128" w:rsidRDefault="0033104E" w:rsidP="009E3128">
      <w:pPr>
        <w:pStyle w:val="B3"/>
      </w:pPr>
      <w:r>
        <w:t>-</w:t>
      </w:r>
      <w:r>
        <w:tab/>
      </w:r>
      <w:r w:rsidR="009E3128">
        <w:t>REL-16</w:t>
      </w:r>
      <w:r>
        <w:t xml:space="preserve">, </w:t>
      </w:r>
      <w:r w:rsidR="009E3128">
        <w:t>UE Conformance Test Aspects - Additional LTE bands for UE cat</w:t>
      </w:r>
      <w:r>
        <w:t>.</w:t>
      </w:r>
      <w:r w:rsidR="009E3128">
        <w:t xml:space="preserve"> M2 and/or NB2 in Rel-16</w:t>
      </w:r>
      <w:r>
        <w:br/>
        <w:t>(</w:t>
      </w:r>
      <w:r w:rsidR="009E3128">
        <w:t>900053</w:t>
      </w:r>
      <w:r>
        <w:t xml:space="preserve">, </w:t>
      </w:r>
      <w:r w:rsidR="009E3128">
        <w:t>LTE_bands_R16_M2_NB2-UEConTest</w:t>
      </w:r>
      <w:r>
        <w:t>)</w:t>
      </w:r>
    </w:p>
    <w:p w14:paraId="180CF422" w14:textId="44AD4856" w:rsidR="00FE7C9A" w:rsidRPr="00B3354E" w:rsidRDefault="00FE7C9A" w:rsidP="00FE7C9A">
      <w:pPr>
        <w:pStyle w:val="B1"/>
        <w:snapToGrid w:val="0"/>
        <w:spacing w:after="120"/>
      </w:pPr>
      <w:r w:rsidRPr="00B3354E">
        <w:t>-</w:t>
      </w:r>
      <w:r w:rsidRPr="00B3354E">
        <w:tab/>
      </w:r>
      <w:r w:rsidR="00D46C7F" w:rsidRPr="00B3354E">
        <w:t>3</w:t>
      </w:r>
      <w:r w:rsidRPr="00B3354E">
        <w:t xml:space="preserve"> </w:t>
      </w:r>
      <w:r w:rsidRPr="00B3354E">
        <w:rPr>
          <w:u w:val="single"/>
        </w:rPr>
        <w:t>closed REL-1</w:t>
      </w:r>
      <w:r w:rsidR="00F71792" w:rsidRPr="00B3354E">
        <w:rPr>
          <w:u w:val="single"/>
        </w:rPr>
        <w:t>7</w:t>
      </w:r>
      <w:r w:rsidRPr="00B3354E">
        <w:rPr>
          <w:u w:val="single"/>
        </w:rPr>
        <w:t xml:space="preserve"> study items</w:t>
      </w:r>
      <w:r w:rsidRPr="00B3354E">
        <w:t xml:space="preserve"> (SI)</w:t>
      </w:r>
      <w:r w:rsidR="00F71792" w:rsidRPr="00B3354E">
        <w:t>:</w:t>
      </w:r>
    </w:p>
    <w:p w14:paraId="5A73DC30" w14:textId="3E5C25FC" w:rsidR="00B3354E" w:rsidRDefault="00B3354E" w:rsidP="00B3354E">
      <w:pPr>
        <w:pStyle w:val="B2"/>
        <w:spacing w:after="0"/>
      </w:pPr>
      <w:r w:rsidRPr="00B3354E">
        <w:t>-</w:t>
      </w:r>
      <w:r w:rsidRPr="00B3354E">
        <w:tab/>
      </w:r>
      <w:r>
        <w:t>RAN, Study on scenarios and requirements of in-coverage, partial coverage, and out-of-coverage NR positioning use cases (880075, FS_NR_pos_cov)</w:t>
      </w:r>
    </w:p>
    <w:p w14:paraId="29D316D3" w14:textId="73808560" w:rsidR="00B3354E" w:rsidRDefault="00B3354E" w:rsidP="00B3354E">
      <w:pPr>
        <w:pStyle w:val="B2"/>
        <w:spacing w:after="0"/>
      </w:pPr>
      <w:r>
        <w:t>-</w:t>
      </w:r>
      <w:r>
        <w:tab/>
        <w:t>RAN4, Study on high power UE (power class 2) for one NR FDD band (900058, FS_NR_PC2_UE_FDD)</w:t>
      </w:r>
    </w:p>
    <w:p w14:paraId="440CF25B" w14:textId="2AC2EC9C" w:rsidR="00B3354E" w:rsidRPr="00B3354E" w:rsidRDefault="00B3354E" w:rsidP="00B3354E">
      <w:pPr>
        <w:pStyle w:val="B2"/>
        <w:spacing w:after="120"/>
      </w:pPr>
      <w:r>
        <w:t>-</w:t>
      </w:r>
      <w:r>
        <w:tab/>
        <w:t>RAN4, Study on extended 600MHz NR band (900059, FS_NR_600MHz_ext)</w:t>
      </w:r>
    </w:p>
    <w:p w14:paraId="43FE846F" w14:textId="55663E16" w:rsidR="00FE7C9A" w:rsidRPr="00F46842" w:rsidRDefault="00FE7C9A" w:rsidP="00FE7C9A">
      <w:pPr>
        <w:pStyle w:val="B1"/>
        <w:snapToGrid w:val="0"/>
        <w:spacing w:after="120"/>
      </w:pPr>
      <w:r w:rsidRPr="00F46842">
        <w:t>-</w:t>
      </w:r>
      <w:r w:rsidRPr="00F46842">
        <w:tab/>
      </w:r>
      <w:r w:rsidR="00470824" w:rsidRPr="00F46842">
        <w:t>1</w:t>
      </w:r>
      <w:r w:rsidR="00F46842" w:rsidRPr="00F46842">
        <w:t>2</w:t>
      </w:r>
      <w:r w:rsidRPr="00F46842">
        <w:t xml:space="preserve"> </w:t>
      </w:r>
      <w:r w:rsidRPr="00F46842">
        <w:rPr>
          <w:u w:val="single"/>
        </w:rPr>
        <w:t>new approved work items</w:t>
      </w:r>
      <w:r w:rsidRPr="00F46842">
        <w:t xml:space="preserve"> (WI) (</w:t>
      </w:r>
      <w:r w:rsidR="00F46842" w:rsidRPr="00F46842">
        <w:t>3</w:t>
      </w:r>
      <w:r w:rsidRPr="00F46842">
        <w:t xml:space="preserve"> Core, </w:t>
      </w:r>
      <w:r w:rsidR="00470824" w:rsidRPr="00F46842">
        <w:t>4</w:t>
      </w:r>
      <w:r w:rsidRPr="00F46842">
        <w:t xml:space="preserve"> Perf., </w:t>
      </w:r>
      <w:r w:rsidR="00F46842" w:rsidRPr="00F46842">
        <w:t>5</w:t>
      </w:r>
      <w:r w:rsidRPr="00F46842">
        <w:t xml:space="preserve"> Testing):</w:t>
      </w:r>
    </w:p>
    <w:p w14:paraId="79F6E612" w14:textId="38008A23" w:rsidR="00BF54B2" w:rsidRPr="00BF54B2" w:rsidRDefault="00BF54B2" w:rsidP="00BF54B2">
      <w:pPr>
        <w:pStyle w:val="B2"/>
        <w:spacing w:after="0"/>
      </w:pPr>
      <w:r w:rsidRPr="00BF54B2">
        <w:t>-</w:t>
      </w:r>
      <w:r w:rsidRPr="00BF54B2">
        <w:tab/>
        <w:t>1 RAN4 led REL-17 Core part only WI (without Perf. part):</w:t>
      </w:r>
    </w:p>
    <w:p w14:paraId="52C24481" w14:textId="127BAF08" w:rsidR="00BF54B2" w:rsidRDefault="00BF54B2" w:rsidP="00BF54B2">
      <w:pPr>
        <w:pStyle w:val="B3"/>
        <w:spacing w:after="120"/>
      </w:pPr>
      <w:r>
        <w:t>-</w:t>
      </w:r>
      <w:r>
        <w:tab/>
        <w:t>Core part: Increasing UE power high limit for CA and DC</w:t>
      </w:r>
      <w:r>
        <w:br/>
        <w:t>(930056, Power_Limit_CA_DC-Core)</w:t>
      </w:r>
      <w:r>
        <w:tab/>
      </w:r>
      <w:r>
        <w:tab/>
      </w:r>
      <w:r>
        <w:tab/>
      </w:r>
      <w:r>
        <w:tab/>
      </w:r>
      <w:r>
        <w:tab/>
      </w:r>
      <w:r>
        <w:tab/>
      </w:r>
      <w:r>
        <w:tab/>
      </w:r>
      <w:r>
        <w:tab/>
      </w:r>
      <w:r>
        <w:tab/>
      </w:r>
      <w:r>
        <w:tab/>
      </w:r>
      <w:r>
        <w:tab/>
      </w:r>
      <w:r>
        <w:tab/>
      </w:r>
      <w:r>
        <w:tab/>
      </w:r>
      <w:r>
        <w:tab/>
      </w:r>
      <w:r>
        <w:tab/>
      </w:r>
      <w:r>
        <w:tab/>
        <w:t>RP-212622</w:t>
      </w:r>
    </w:p>
    <w:p w14:paraId="7963EF94" w14:textId="5F8F7DBA" w:rsidR="00F46842" w:rsidRPr="00F46842" w:rsidRDefault="00F46842" w:rsidP="00F46842">
      <w:pPr>
        <w:pStyle w:val="B1"/>
        <w:snapToGrid w:val="0"/>
        <w:spacing w:after="0"/>
        <w:ind w:left="567" w:firstLine="0"/>
      </w:pPr>
      <w:r w:rsidRPr="00F46842">
        <w:t>-</w:t>
      </w:r>
      <w:r w:rsidRPr="00F46842">
        <w:tab/>
        <w:t>2 RAN4 REL-17 features with Core and Perf. part WIs for (X=1: Core; X=2: Perf):</w:t>
      </w:r>
    </w:p>
    <w:p w14:paraId="41D67F35" w14:textId="6C13EA36" w:rsidR="00F46842" w:rsidRDefault="00F46842" w:rsidP="00F46842">
      <w:pPr>
        <w:pStyle w:val="B3"/>
        <w:spacing w:after="0"/>
      </w:pPr>
      <w:r>
        <w:t>-</w:t>
      </w:r>
      <w:r>
        <w:tab/>
        <w:t>Introduction of upper 700MHz A block E-UTRA band for the US</w:t>
      </w:r>
      <w:r>
        <w:br/>
        <w:t>(930X57, LTE_upper_700MHz_A-Core/Perf)</w:t>
      </w:r>
      <w:r>
        <w:tab/>
      </w:r>
      <w:r>
        <w:tab/>
      </w:r>
      <w:r>
        <w:tab/>
      </w:r>
      <w:r>
        <w:tab/>
      </w:r>
      <w:r>
        <w:tab/>
      </w:r>
      <w:r>
        <w:tab/>
      </w:r>
      <w:r>
        <w:tab/>
      </w:r>
      <w:r>
        <w:tab/>
      </w:r>
      <w:r>
        <w:tab/>
      </w:r>
      <w:r>
        <w:tab/>
      </w:r>
      <w:r>
        <w:tab/>
      </w:r>
      <w:r>
        <w:tab/>
      </w:r>
      <w:r>
        <w:tab/>
        <w:t>RP-212618</w:t>
      </w:r>
    </w:p>
    <w:p w14:paraId="57684F52" w14:textId="2F2F50D7" w:rsidR="00F46842" w:rsidRDefault="00F46842" w:rsidP="00F46842">
      <w:pPr>
        <w:pStyle w:val="B3"/>
        <w:spacing w:after="120"/>
      </w:pPr>
      <w:r>
        <w:t>-</w:t>
      </w:r>
      <w:r>
        <w:tab/>
        <w:t>High power UE (power class 2) for one NR FDD band</w:t>
      </w:r>
      <w:r>
        <w:br/>
        <w:t>(930X58, NR_PC2_UE_FDD-Core/Perf)</w:t>
      </w:r>
      <w:r>
        <w:tab/>
      </w:r>
      <w:r>
        <w:tab/>
      </w:r>
      <w:r>
        <w:tab/>
      </w:r>
      <w:r>
        <w:tab/>
      </w:r>
      <w:r>
        <w:tab/>
      </w:r>
      <w:r>
        <w:tab/>
      </w:r>
      <w:r>
        <w:tab/>
      </w:r>
      <w:r>
        <w:tab/>
      </w:r>
      <w:r>
        <w:tab/>
      </w:r>
      <w:r>
        <w:tab/>
      </w:r>
      <w:r>
        <w:tab/>
      </w:r>
      <w:r>
        <w:tab/>
      </w:r>
      <w:r>
        <w:tab/>
      </w:r>
      <w:r>
        <w:tab/>
      </w:r>
      <w:r>
        <w:tab/>
        <w:t>RP-212633</w:t>
      </w:r>
    </w:p>
    <w:p w14:paraId="581EBBB9" w14:textId="207E9B84" w:rsidR="007854D6" w:rsidRPr="009A3F00" w:rsidRDefault="007854D6" w:rsidP="007854D6">
      <w:pPr>
        <w:pStyle w:val="B2"/>
        <w:spacing w:after="0"/>
      </w:pPr>
      <w:r w:rsidRPr="009A3F00">
        <w:lastRenderedPageBreak/>
        <w:t>-</w:t>
      </w:r>
      <w:r w:rsidRPr="009A3F00">
        <w:tab/>
        <w:t>2 RAN4 led</w:t>
      </w:r>
      <w:r w:rsidR="009A3F00">
        <w:t xml:space="preserve"> </w:t>
      </w:r>
      <w:r w:rsidRPr="009A3F00">
        <w:t xml:space="preserve">REL-17 </w:t>
      </w:r>
      <w:r w:rsidR="009A3F00" w:rsidRPr="009A3F00">
        <w:t>Perf.</w:t>
      </w:r>
      <w:r w:rsidRPr="009A3F00">
        <w:t xml:space="preserve"> part WIs (</w:t>
      </w:r>
      <w:r w:rsidR="009A3F00" w:rsidRPr="009A3F00">
        <w:t>for which the Core part WIs were started in the past)</w:t>
      </w:r>
      <w:r w:rsidRPr="009A3F00">
        <w:t>:</w:t>
      </w:r>
    </w:p>
    <w:p w14:paraId="0BA7CE33" w14:textId="7DC513C2" w:rsidR="007854D6" w:rsidRDefault="009A3F00" w:rsidP="009A3F00">
      <w:pPr>
        <w:pStyle w:val="B3"/>
        <w:spacing w:after="0"/>
      </w:pPr>
      <w:r>
        <w:t>-</w:t>
      </w:r>
      <w:r>
        <w:tab/>
      </w:r>
      <w:r w:rsidR="007854D6">
        <w:t>Perf. part: NR repeaters</w:t>
      </w:r>
      <w:r>
        <w:t xml:space="preserve"> (</w:t>
      </w:r>
      <w:r w:rsidR="007854D6">
        <w:t>930250</w:t>
      </w:r>
      <w:r>
        <w:t xml:space="preserve">, </w:t>
      </w:r>
      <w:r w:rsidR="007854D6">
        <w:t>NR_repeaters-Perf</w:t>
      </w:r>
      <w:r>
        <w:t>)</w:t>
      </w:r>
      <w:r>
        <w:tab/>
      </w:r>
      <w:r>
        <w:tab/>
      </w:r>
      <w:r>
        <w:tab/>
      </w:r>
      <w:r>
        <w:tab/>
      </w:r>
      <w:r>
        <w:tab/>
      </w:r>
      <w:r>
        <w:tab/>
      </w:r>
      <w:r>
        <w:tab/>
      </w:r>
      <w:r>
        <w:tab/>
      </w:r>
      <w:r>
        <w:tab/>
      </w:r>
      <w:r>
        <w:tab/>
      </w:r>
      <w:r w:rsidR="007854D6">
        <w:tab/>
        <w:t>RP-212129</w:t>
      </w:r>
      <w:r w:rsidR="000155CA">
        <w:br/>
        <w:t>(NR_repeaters-Core was started at RAN #90e in Dec.20)</w:t>
      </w:r>
    </w:p>
    <w:p w14:paraId="16ACB9FD" w14:textId="56F85DC9" w:rsidR="007854D6" w:rsidRDefault="009A3F00" w:rsidP="007854D6">
      <w:pPr>
        <w:pStyle w:val="B3"/>
        <w:spacing w:after="120"/>
        <w:rPr>
          <w:highlight w:val="yellow"/>
        </w:rPr>
      </w:pPr>
      <w:r>
        <w:t>-</w:t>
      </w:r>
      <w:r>
        <w:tab/>
      </w:r>
      <w:r w:rsidR="007854D6">
        <w:t>Perf. part: Addition of MSD (Maximum Sensitivity Degradation) for inter-band EN-DC</w:t>
      </w:r>
      <w:r>
        <w:br/>
      </w:r>
      <w:r w:rsidR="007854D6">
        <w:t>combinations (1 band LTE+1 band NR FR1) due to added channel bandwidths</w:t>
      </w:r>
      <w:r>
        <w:br/>
        <w:t>(</w:t>
      </w:r>
      <w:r w:rsidR="007854D6">
        <w:t>930259</w:t>
      </w:r>
      <w:r>
        <w:t xml:space="preserve">, </w:t>
      </w:r>
      <w:r w:rsidR="007854D6">
        <w:t>ENDC_R17_1BLTE_1BNR_MSD-Perf</w:t>
      </w:r>
      <w:r>
        <w:t>)</w:t>
      </w:r>
      <w:r>
        <w:tab/>
      </w:r>
      <w:r>
        <w:tab/>
      </w:r>
      <w:r>
        <w:tab/>
      </w:r>
      <w:r>
        <w:tab/>
      </w:r>
      <w:r>
        <w:tab/>
      </w:r>
      <w:r>
        <w:tab/>
      </w:r>
      <w:r>
        <w:tab/>
      </w:r>
      <w:r>
        <w:tab/>
      </w:r>
      <w:r>
        <w:tab/>
      </w:r>
      <w:r>
        <w:tab/>
      </w:r>
      <w:r>
        <w:tab/>
      </w:r>
      <w:r w:rsidR="007854D6">
        <w:tab/>
        <w:t>RP-212187</w:t>
      </w:r>
      <w:r w:rsidR="008B0C42">
        <w:br/>
        <w:t>(ENDC_R17_1BLTE_1BNR_MSD-Core was started at RAN #91e in March 21)</w:t>
      </w:r>
    </w:p>
    <w:p w14:paraId="511FFF5D" w14:textId="6FB44E24" w:rsidR="00FE7C9A" w:rsidRPr="00A158A3" w:rsidRDefault="00FE7C9A" w:rsidP="00FE7C9A">
      <w:pPr>
        <w:pStyle w:val="B2"/>
        <w:spacing w:after="0"/>
      </w:pPr>
      <w:r w:rsidRPr="00A158A3">
        <w:t>-</w:t>
      </w:r>
      <w:r w:rsidRPr="00A158A3">
        <w:tab/>
      </w:r>
      <w:r w:rsidR="00A158A3" w:rsidRPr="00A158A3">
        <w:t>5</w:t>
      </w:r>
      <w:r w:rsidRPr="00A158A3">
        <w:t xml:space="preserve"> RAN5 led WIs:</w:t>
      </w:r>
    </w:p>
    <w:p w14:paraId="68B9D6FF" w14:textId="04E222E9" w:rsidR="00A158A3" w:rsidRDefault="00A158A3" w:rsidP="00A158A3">
      <w:pPr>
        <w:pStyle w:val="B3"/>
        <w:spacing w:after="0"/>
      </w:pPr>
      <w:r>
        <w:t>-</w:t>
      </w:r>
      <w:r>
        <w:tab/>
        <w:t>REL-17, UE Conformance - Power Class 2 for EN-DC with x LTE bands + y NR band(s)</w:t>
      </w:r>
      <w:r w:rsidR="00701FA5">
        <w:br/>
        <w:t>i</w:t>
      </w:r>
      <w:r>
        <w:t>n DL and with 1 LTE band +1 TDD NR band in UL (either x= 2, 3, y=1 or x=1, 2, y=2)</w:t>
      </w:r>
      <w:r>
        <w:br/>
        <w:t>(930051, ENDC_PC2_R17_xLTE_yNR-UEConTest)</w:t>
      </w:r>
      <w:r>
        <w:tab/>
      </w:r>
      <w:r>
        <w:tab/>
      </w:r>
      <w:r>
        <w:tab/>
      </w:r>
      <w:r>
        <w:tab/>
      </w:r>
      <w:r>
        <w:tab/>
      </w:r>
      <w:r>
        <w:tab/>
      </w:r>
      <w:r>
        <w:tab/>
      </w:r>
      <w:r>
        <w:tab/>
      </w:r>
      <w:r>
        <w:tab/>
      </w:r>
      <w:r>
        <w:tab/>
      </w:r>
      <w:r>
        <w:tab/>
        <w:t>RP-211870</w:t>
      </w:r>
    </w:p>
    <w:p w14:paraId="3C79EF72" w14:textId="0B6CC9AF" w:rsidR="00A158A3" w:rsidRDefault="00701FA5" w:rsidP="00A158A3">
      <w:pPr>
        <w:pStyle w:val="B3"/>
        <w:spacing w:after="0"/>
      </w:pPr>
      <w:r>
        <w:t>-</w:t>
      </w:r>
      <w:r>
        <w:tab/>
      </w:r>
      <w:r w:rsidR="00A158A3">
        <w:t>REL-17</w:t>
      </w:r>
      <w:r>
        <w:t xml:space="preserve">, </w:t>
      </w:r>
      <w:r w:rsidR="00A158A3">
        <w:t>UE Conformance - High power UE (power class 1.5) for NR band n79</w:t>
      </w:r>
      <w:r>
        <w:br/>
        <w:t>(</w:t>
      </w:r>
      <w:r w:rsidR="00A158A3">
        <w:t>930052</w:t>
      </w:r>
      <w:r>
        <w:t xml:space="preserve">, </w:t>
      </w:r>
      <w:r w:rsidR="00A158A3">
        <w:t>NR_UE_PC1_5_n79-UEConTest</w:t>
      </w:r>
      <w:r>
        <w:t>)</w:t>
      </w:r>
      <w:r>
        <w:tab/>
      </w:r>
      <w:r>
        <w:tab/>
      </w:r>
      <w:r>
        <w:tab/>
      </w:r>
      <w:r>
        <w:tab/>
      </w:r>
      <w:r>
        <w:tab/>
      </w:r>
      <w:r>
        <w:tab/>
      </w:r>
      <w:r>
        <w:tab/>
      </w:r>
      <w:r>
        <w:tab/>
      </w:r>
      <w:r>
        <w:tab/>
      </w:r>
      <w:r>
        <w:tab/>
      </w:r>
      <w:r>
        <w:tab/>
      </w:r>
      <w:r>
        <w:tab/>
      </w:r>
      <w:r>
        <w:tab/>
      </w:r>
      <w:r w:rsidR="00A158A3">
        <w:tab/>
        <w:t>RP-211979</w:t>
      </w:r>
    </w:p>
    <w:p w14:paraId="2CE3B717" w14:textId="6D1FB869" w:rsidR="00A158A3" w:rsidRDefault="00701FA5" w:rsidP="00A158A3">
      <w:pPr>
        <w:pStyle w:val="B3"/>
        <w:spacing w:after="0"/>
      </w:pPr>
      <w:r>
        <w:t>-</w:t>
      </w:r>
      <w:r>
        <w:tab/>
      </w:r>
      <w:r w:rsidR="00A158A3">
        <w:t>REL-17</w:t>
      </w:r>
      <w:r>
        <w:t xml:space="preserve">, </w:t>
      </w:r>
      <w:r w:rsidR="00A158A3">
        <w:t>UE Conformance - High power UE (power class 2) for NR band n34</w:t>
      </w:r>
      <w:r>
        <w:br/>
        <w:t>(</w:t>
      </w:r>
      <w:r w:rsidR="00A158A3">
        <w:t>930053</w:t>
      </w:r>
      <w:r>
        <w:t xml:space="preserve">, </w:t>
      </w:r>
      <w:r w:rsidR="00A158A3">
        <w:t>NR_UE_PC2_n34-UEConTest</w:t>
      </w:r>
      <w:r>
        <w:t>)</w:t>
      </w:r>
      <w:r>
        <w:tab/>
      </w:r>
      <w:r>
        <w:tab/>
      </w:r>
      <w:r>
        <w:tab/>
      </w:r>
      <w:r>
        <w:tab/>
      </w:r>
      <w:r>
        <w:tab/>
      </w:r>
      <w:r>
        <w:tab/>
      </w:r>
      <w:r>
        <w:tab/>
      </w:r>
      <w:r>
        <w:tab/>
      </w:r>
      <w:r>
        <w:tab/>
      </w:r>
      <w:r>
        <w:tab/>
      </w:r>
      <w:r>
        <w:tab/>
      </w:r>
      <w:r>
        <w:tab/>
      </w:r>
      <w:r>
        <w:tab/>
      </w:r>
      <w:r>
        <w:tab/>
      </w:r>
      <w:r w:rsidR="00A158A3">
        <w:tab/>
        <w:t>RP-211980</w:t>
      </w:r>
    </w:p>
    <w:p w14:paraId="36F3BC8E" w14:textId="0FCE5292" w:rsidR="00A158A3" w:rsidRDefault="00701FA5" w:rsidP="00A158A3">
      <w:pPr>
        <w:pStyle w:val="B3"/>
        <w:spacing w:after="0"/>
      </w:pPr>
      <w:r>
        <w:t>-</w:t>
      </w:r>
      <w:r>
        <w:tab/>
      </w:r>
      <w:r w:rsidR="00A158A3">
        <w:t>REL-17</w:t>
      </w:r>
      <w:r>
        <w:t xml:space="preserve">, </w:t>
      </w:r>
      <w:r w:rsidR="00A158A3">
        <w:t>UE Conformance - High power UE (power class 2) for NR band n39</w:t>
      </w:r>
      <w:r>
        <w:br/>
        <w:t>(</w:t>
      </w:r>
      <w:r w:rsidR="00A158A3">
        <w:t>930054</w:t>
      </w:r>
      <w:r>
        <w:t xml:space="preserve">, </w:t>
      </w:r>
      <w:r w:rsidR="00A158A3">
        <w:t>NR_UE_PC2_n39-UEConTest</w:t>
      </w:r>
      <w:r>
        <w:t>)</w:t>
      </w:r>
      <w:r>
        <w:tab/>
      </w:r>
      <w:r>
        <w:tab/>
      </w:r>
      <w:r>
        <w:tab/>
      </w:r>
      <w:r>
        <w:tab/>
      </w:r>
      <w:r>
        <w:tab/>
      </w:r>
      <w:r>
        <w:tab/>
      </w:r>
      <w:r>
        <w:tab/>
      </w:r>
      <w:r>
        <w:tab/>
      </w:r>
      <w:r>
        <w:tab/>
      </w:r>
      <w:r>
        <w:tab/>
      </w:r>
      <w:r>
        <w:tab/>
      </w:r>
      <w:r>
        <w:tab/>
      </w:r>
      <w:r>
        <w:tab/>
      </w:r>
      <w:r>
        <w:tab/>
      </w:r>
      <w:r w:rsidR="00A158A3">
        <w:tab/>
        <w:t>RP-211981</w:t>
      </w:r>
    </w:p>
    <w:p w14:paraId="529B43C2" w14:textId="09A00E47" w:rsidR="00A9304B" w:rsidRPr="00A158A3" w:rsidRDefault="00701FA5" w:rsidP="00701FA5">
      <w:pPr>
        <w:pStyle w:val="B3"/>
        <w:spacing w:after="0"/>
      </w:pPr>
      <w:r>
        <w:t>-</w:t>
      </w:r>
      <w:r>
        <w:tab/>
      </w:r>
      <w:r w:rsidR="00A158A3">
        <w:t>REL-17</w:t>
      </w:r>
      <w:r>
        <w:t xml:space="preserve">, </w:t>
      </w:r>
      <w:r w:rsidR="00A158A3">
        <w:t>UE Conformance - High-power UE (power class 1.5) operation in</w:t>
      </w:r>
      <w:r>
        <w:br/>
      </w:r>
      <w:r w:rsidR="00A158A3">
        <w:t>NR bands n77 and n78</w:t>
      </w:r>
      <w:r>
        <w:t xml:space="preserve"> (</w:t>
      </w:r>
      <w:r w:rsidR="00A158A3">
        <w:t>930055</w:t>
      </w:r>
      <w:r>
        <w:t xml:space="preserve">, </w:t>
      </w:r>
      <w:r w:rsidR="00A158A3">
        <w:t>HPUE_PC1_5_n77_n78-UEConTest</w:t>
      </w:r>
      <w:r>
        <w:t>)</w:t>
      </w:r>
      <w:r>
        <w:tab/>
      </w:r>
      <w:r>
        <w:tab/>
      </w:r>
      <w:r>
        <w:tab/>
      </w:r>
      <w:r>
        <w:tab/>
      </w:r>
      <w:r>
        <w:tab/>
      </w:r>
      <w:r w:rsidR="00A158A3">
        <w:tab/>
        <w:t>RP-212581</w:t>
      </w:r>
    </w:p>
    <w:p w14:paraId="4BCC0781" w14:textId="53328B98" w:rsidR="00FE7C9A" w:rsidRPr="00C911EB" w:rsidRDefault="00FE7C9A" w:rsidP="00FE7C9A">
      <w:pPr>
        <w:pStyle w:val="B1"/>
        <w:snapToGrid w:val="0"/>
        <w:spacing w:after="120"/>
      </w:pPr>
      <w:r w:rsidRPr="00A158A3">
        <w:t>-</w:t>
      </w:r>
      <w:r w:rsidRPr="00A158A3">
        <w:tab/>
      </w:r>
      <w:r w:rsidR="00C911EB" w:rsidRPr="00A158A3">
        <w:t>0</w:t>
      </w:r>
      <w:r w:rsidRPr="00A158A3">
        <w:t xml:space="preserve"> </w:t>
      </w:r>
      <w:r w:rsidRPr="00A158A3">
        <w:rPr>
          <w:u w:val="single"/>
        </w:rPr>
        <w:t>new approved REL-17 study item</w:t>
      </w:r>
      <w:r w:rsidR="00E8509C" w:rsidRPr="00A158A3">
        <w:rPr>
          <w:u w:val="single"/>
        </w:rPr>
        <w:t>s</w:t>
      </w:r>
      <w:r w:rsidRPr="00A158A3">
        <w:t xml:space="preserve"> (SI)</w:t>
      </w:r>
    </w:p>
    <w:p w14:paraId="183D14C2" w14:textId="49DCD141" w:rsidR="00FE7C9A" w:rsidRPr="00A9304B" w:rsidRDefault="00FE7C9A" w:rsidP="00FE7C9A">
      <w:pPr>
        <w:pStyle w:val="B1"/>
        <w:snapToGrid w:val="0"/>
        <w:spacing w:after="120"/>
        <w:rPr>
          <w:lang w:val="fr-FR"/>
        </w:rPr>
      </w:pPr>
      <w:r w:rsidRPr="00DA498B">
        <w:rPr>
          <w:lang w:val="fr-FR"/>
        </w:rPr>
        <w:t>-</w:t>
      </w:r>
      <w:r w:rsidRPr="00DA498B">
        <w:rPr>
          <w:lang w:val="fr-FR"/>
        </w:rPr>
        <w:tab/>
      </w:r>
      <w:r w:rsidR="00DA498B" w:rsidRPr="00DA498B">
        <w:rPr>
          <w:lang w:val="fr-FR"/>
        </w:rPr>
        <w:t>1739</w:t>
      </w:r>
      <w:r w:rsidRPr="00DA498B">
        <w:rPr>
          <w:lang w:val="fr-FR"/>
        </w:rPr>
        <w:t xml:space="preserve"> </w:t>
      </w:r>
      <w:r w:rsidRPr="00DA498B">
        <w:rPr>
          <w:b/>
          <w:u w:val="single"/>
          <w:lang w:val="fr-FR"/>
        </w:rPr>
        <w:t>CRs</w:t>
      </w:r>
      <w:r w:rsidRPr="00DA498B">
        <w:rPr>
          <w:lang w:val="fr-FR"/>
        </w:rPr>
        <w:t xml:space="preserve"> (incl. cat.A CRs and </w:t>
      </w:r>
      <w:r w:rsidR="00DA498B">
        <w:rPr>
          <w:lang w:val="fr-FR"/>
        </w:rPr>
        <w:t>22</w:t>
      </w:r>
      <w:r w:rsidRPr="00DA498B">
        <w:rPr>
          <w:lang w:val="fr-FR"/>
        </w:rPr>
        <w:t xml:space="preserve"> company CRs) were handled and </w:t>
      </w:r>
      <w:r w:rsidR="00DA498B">
        <w:rPr>
          <w:lang w:val="fr-FR"/>
        </w:rPr>
        <w:t>1717</w:t>
      </w:r>
      <w:r w:rsidRPr="00DA498B">
        <w:rPr>
          <w:lang w:val="fr-FR"/>
        </w:rPr>
        <w:t xml:space="preserve"> CRs were approved</w:t>
      </w:r>
      <w:r w:rsidRPr="00DA498B">
        <w:rPr>
          <w:lang w:val="fr-FR"/>
        </w:rPr>
        <w:br/>
        <w:t>(see Annex D and attached Tdoc list).</w:t>
      </w:r>
    </w:p>
    <w:p w14:paraId="7A5210D8" w14:textId="77777777" w:rsidR="00FE7C9A" w:rsidRPr="00DB3520" w:rsidRDefault="00FE7C9A" w:rsidP="00FE7C9A">
      <w:pPr>
        <w:pStyle w:val="B1"/>
        <w:snapToGrid w:val="0"/>
        <w:spacing w:after="120"/>
        <w:rPr>
          <w:lang w:val="fr-FR"/>
        </w:rPr>
      </w:pPr>
      <w:r w:rsidRPr="00DB3520">
        <w:rPr>
          <w:lang w:val="fr-FR"/>
        </w:rPr>
        <w:t>-</w:t>
      </w:r>
      <w:r w:rsidRPr="00DB3520">
        <w:rPr>
          <w:lang w:val="fr-FR"/>
        </w:rPr>
        <w:tab/>
        <w:t xml:space="preserve">approved/noted/agreed </w:t>
      </w:r>
      <w:r w:rsidRPr="00DB3520">
        <w:rPr>
          <w:b/>
          <w:u w:val="single"/>
          <w:lang w:val="fr-FR"/>
        </w:rPr>
        <w:t>TRs/TSs</w:t>
      </w:r>
      <w:r w:rsidRPr="00DB3520">
        <w:rPr>
          <w:lang w:val="fr-FR"/>
        </w:rPr>
        <w:t xml:space="preserve"> (see Annex E):</w:t>
      </w:r>
    </w:p>
    <w:p w14:paraId="395D1B6A" w14:textId="0E2A0C44" w:rsidR="00FE7C9A" w:rsidRPr="00DB3520" w:rsidRDefault="00FE7C9A" w:rsidP="00DB3520">
      <w:pPr>
        <w:pStyle w:val="B2"/>
        <w:spacing w:after="0"/>
      </w:pPr>
      <w:r w:rsidRPr="00DB3520">
        <w:t>-</w:t>
      </w:r>
      <w:r w:rsidRPr="00DB3520">
        <w:tab/>
      </w:r>
      <w:r w:rsidR="0009439D">
        <w:t>0</w:t>
      </w:r>
      <w:r w:rsidRPr="00DB3520">
        <w:t xml:space="preserve"> noted specifications which were provided for information</w:t>
      </w:r>
    </w:p>
    <w:p w14:paraId="43F18F8B" w14:textId="3DF40F91" w:rsidR="003D2F18" w:rsidRPr="00762555" w:rsidRDefault="00FE7C9A" w:rsidP="00CA34D8">
      <w:pPr>
        <w:pStyle w:val="B2"/>
        <w:spacing w:after="0"/>
      </w:pPr>
      <w:r w:rsidRPr="00762555">
        <w:rPr>
          <w:lang w:val="fr-FR"/>
        </w:rPr>
        <w:t>-</w:t>
      </w:r>
      <w:r w:rsidRPr="00762555">
        <w:tab/>
      </w:r>
      <w:r w:rsidR="00EC6597">
        <w:t>4</w:t>
      </w:r>
      <w:r w:rsidRPr="00762555">
        <w:t xml:space="preserve"> approved specification</w:t>
      </w:r>
      <w:r w:rsidR="00780D48" w:rsidRPr="00762555">
        <w:t>s</w:t>
      </w:r>
      <w:r w:rsidRPr="00762555">
        <w:t xml:space="preserve"> which </w:t>
      </w:r>
      <w:r w:rsidR="00EC6597">
        <w:t>are</w:t>
      </w:r>
      <w:r w:rsidRPr="00762555">
        <w:t xml:space="preserve"> now under CR control:</w:t>
      </w:r>
      <w:r w:rsidR="00762555" w:rsidRPr="00762555">
        <w:br/>
      </w:r>
      <w:r w:rsidR="00EC00FD" w:rsidRPr="00762555">
        <w:t>REL-1</w:t>
      </w:r>
      <w:r w:rsidR="00B23682" w:rsidRPr="00762555">
        <w:t>7</w:t>
      </w:r>
      <w:r w:rsidR="00EC00FD" w:rsidRPr="00762555">
        <w:t>:</w:t>
      </w:r>
      <w:r w:rsidR="00780D48" w:rsidRPr="00762555">
        <w:t xml:space="preserve"> </w:t>
      </w:r>
      <w:r w:rsidR="00CA34D8">
        <w:t>TR 3</w:t>
      </w:r>
      <w:r w:rsidR="00EC6597">
        <w:t>8</w:t>
      </w:r>
      <w:r w:rsidR="00CA34D8">
        <w:t>.8</w:t>
      </w:r>
      <w:r w:rsidR="00EC6597">
        <w:t>45</w:t>
      </w:r>
      <w:r w:rsidR="00CA34D8">
        <w:t xml:space="preserve">, </w:t>
      </w:r>
      <w:r w:rsidR="00EC6597">
        <w:t xml:space="preserve">TR 38.847, TR 38.860, </w:t>
      </w:r>
      <w:r w:rsidR="00CA34D8">
        <w:t>TR 38.8</w:t>
      </w:r>
      <w:r w:rsidR="00EC6597">
        <w:t>61;</w:t>
      </w:r>
    </w:p>
    <w:p w14:paraId="251C9FC3" w14:textId="2FABBD68" w:rsidR="00FE7C9A" w:rsidRDefault="00FE7C9A" w:rsidP="004F571C">
      <w:pPr>
        <w:pStyle w:val="B2"/>
        <w:spacing w:after="0"/>
      </w:pPr>
      <w:r w:rsidRPr="00D110BF">
        <w:t>-</w:t>
      </w:r>
      <w:r w:rsidRPr="00D110BF">
        <w:tab/>
      </w:r>
      <w:r w:rsidR="00EC6597">
        <w:t>1</w:t>
      </w:r>
      <w:r w:rsidRPr="00D110BF">
        <w:t xml:space="preserve"> agreed specification version under RAN leadership</w:t>
      </w:r>
      <w:r w:rsidR="009073AD" w:rsidRPr="00D110BF">
        <w:t>:</w:t>
      </w:r>
      <w:r w:rsidR="005C54CC" w:rsidRPr="00D110BF">
        <w:br/>
      </w:r>
      <w:r w:rsidR="004F571C">
        <w:t>TR 37.890 v0.1</w:t>
      </w:r>
      <w:r w:rsidR="00EC6597">
        <w:t>3</w:t>
      </w:r>
      <w:r w:rsidR="004F571C">
        <w:t>.0,</w:t>
      </w:r>
    </w:p>
    <w:p w14:paraId="5629D4A1" w14:textId="77777777" w:rsidR="009073AD" w:rsidRDefault="009073AD" w:rsidP="00FE7C9A">
      <w:pPr>
        <w:pStyle w:val="B2"/>
        <w:spacing w:after="0"/>
      </w:pPr>
    </w:p>
    <w:p w14:paraId="1DCF07B2" w14:textId="77777777" w:rsidR="003C0D95" w:rsidRDefault="003C0D95" w:rsidP="00FE7C9A">
      <w:pPr>
        <w:pStyle w:val="B2"/>
        <w:spacing w:after="0"/>
        <w:sectPr w:rsidR="003C0D95" w:rsidSect="00401DFE">
          <w:footnotePr>
            <w:numRestart w:val="eachSect"/>
          </w:footnotePr>
          <w:pgSz w:w="11907" w:h="16840" w:code="9"/>
          <w:pgMar w:top="1418" w:right="1134" w:bottom="1134" w:left="1134" w:header="680" w:footer="567" w:gutter="0"/>
          <w:cols w:space="720"/>
          <w:docGrid w:linePitch="272"/>
        </w:sectPr>
      </w:pPr>
    </w:p>
    <w:p w14:paraId="3132C5E7" w14:textId="77777777" w:rsidR="009E6680" w:rsidRDefault="009E6680" w:rsidP="009E6680">
      <w:pPr>
        <w:pStyle w:val="Heading2"/>
      </w:pPr>
      <w:bookmarkStart w:id="43" w:name="_Toc88328891"/>
      <w:bookmarkStart w:id="44" w:name="_Toc88434230"/>
      <w:bookmarkStart w:id="45" w:name="_Toc61976831"/>
      <w:bookmarkStart w:id="46" w:name="_Toc62413402"/>
      <w:bookmarkStart w:id="47" w:name="_Toc67153080"/>
      <w:r>
        <w:lastRenderedPageBreak/>
        <w:t>1</w:t>
      </w:r>
      <w:r>
        <w:tab/>
        <w:t>Opening of the meeting</w:t>
      </w:r>
      <w:bookmarkEnd w:id="43"/>
      <w:bookmarkEnd w:id="44"/>
    </w:p>
    <w:p w14:paraId="03DF016B" w14:textId="77777777" w:rsidR="009E6680" w:rsidRDefault="009E6680" w:rsidP="009E6680">
      <w:r>
        <w:t>TSG RAN chairman Mr. Wanshi Chen (Qualcomm) opened the electronic meeting 3GPP TSG RAN #93e with a kick-off email on Monday Sep. 13th, 2021 at 9:59 CEST explaining how the meeting is handled.</w:t>
      </w:r>
    </w:p>
    <w:p w14:paraId="1D4618D3" w14:textId="77777777" w:rsidR="009E6680" w:rsidRDefault="009E6680" w:rsidP="009E6680">
      <w:r>
        <w:t>Considered email discussions were announced by the RAN chair already on 10.09.21 at 23:50 CEST.</w:t>
      </w:r>
    </w:p>
    <w:p w14:paraId="25331DE9" w14:textId="6BCF2C07" w:rsidR="009E6680" w:rsidRDefault="009E6680" w:rsidP="009E6680">
      <w:r>
        <w:t>(Some of the email discussions collected company views via a new portal NWM (New Working Methods: https://nwm-trial.etsi.org): This is indicated by (NWM))</w:t>
      </w:r>
    </w:p>
    <w:p w14:paraId="28460504" w14:textId="3B0476A8" w:rsidR="004B7A4B" w:rsidRDefault="004B7A4B" w:rsidP="009E6680">
      <w:r>
        <w:t>Identifier</w:t>
      </w:r>
      <w:r>
        <w:tab/>
      </w:r>
      <w:r>
        <w:tab/>
      </w:r>
      <w:r>
        <w:tab/>
      </w:r>
      <w:r>
        <w:tab/>
      </w:r>
      <w:r>
        <w:tab/>
      </w:r>
      <w:r>
        <w:tab/>
      </w:r>
      <w:r>
        <w:tab/>
        <w:t>AI</w:t>
      </w:r>
      <w:r>
        <w:tab/>
      </w:r>
      <w:r>
        <w:tab/>
      </w:r>
      <w:r>
        <w:tab/>
      </w:r>
      <w:r>
        <w:tab/>
        <w:t xml:space="preserve">Tdocs : moderator =&gt; </w:t>
      </w:r>
      <w:r w:rsidRPr="004B7A4B">
        <w:rPr>
          <w:b/>
          <w:bCs/>
        </w:rPr>
        <w:t>summary</w:t>
      </w:r>
    </w:p>
    <w:p w14:paraId="350F4385" w14:textId="6673BA61" w:rsidR="009E6680" w:rsidRDefault="009E6680" w:rsidP="00D95BF4">
      <w:pPr>
        <w:spacing w:after="0"/>
      </w:pPr>
      <w:r>
        <w:t>[93e-01-Organizational]</w:t>
      </w:r>
      <w:r>
        <w:tab/>
      </w:r>
      <w:r w:rsidR="00BC3C1A">
        <w:tab/>
      </w:r>
      <w:r w:rsidR="00D95BF4">
        <w:tab/>
      </w:r>
      <w:r w:rsidR="001B40EE">
        <w:tab/>
      </w:r>
      <w:r w:rsidR="00BC3C1A">
        <w:t>No AI:</w:t>
      </w:r>
      <w:r w:rsidR="00BC3C1A">
        <w:tab/>
      </w:r>
      <w:r w:rsidR="00BC3C1A">
        <w:tab/>
      </w:r>
      <w:r w:rsidR="00D95BF4">
        <w:tab/>
      </w:r>
      <w:r w:rsidR="00913AC7">
        <w:tab/>
      </w:r>
      <w:r>
        <w:t xml:space="preserve">None: RAN Chair (Qualcomm) =&gt; </w:t>
      </w:r>
      <w:r w:rsidRPr="00BC3C1A">
        <w:rPr>
          <w:b/>
          <w:bCs/>
        </w:rPr>
        <w:t>none</w:t>
      </w:r>
    </w:p>
    <w:p w14:paraId="259E10EC" w14:textId="717DCCEB" w:rsidR="009E6680" w:rsidRDefault="009E6680" w:rsidP="00D95BF4">
      <w:pPr>
        <w:spacing w:after="0"/>
      </w:pPr>
      <w:r>
        <w:t>[93e-02-RAN-Planning]</w:t>
      </w:r>
      <w:r>
        <w:tab/>
      </w:r>
      <w:r w:rsidR="00BC3C1A">
        <w:tab/>
      </w:r>
      <w:r w:rsidR="00D95BF4">
        <w:tab/>
      </w:r>
      <w:r w:rsidR="001B40EE">
        <w:tab/>
      </w:r>
      <w:r w:rsidR="00BC3C1A">
        <w:t>AI 5:</w:t>
      </w:r>
      <w:r w:rsidR="00BC3C1A">
        <w:tab/>
      </w:r>
      <w:r w:rsidR="00BC3C1A">
        <w:tab/>
      </w:r>
      <w:r w:rsidR="00913AC7">
        <w:tab/>
      </w:r>
      <w:r w:rsidR="00D95BF4">
        <w:tab/>
      </w:r>
      <w:r>
        <w:t xml:space="preserve">RP-211678, 2146, 2218, 2031, 2200, 2429, 2316-&gt;2510, 2373, </w:t>
      </w:r>
      <w:r w:rsidR="00913AC7">
        <w:tab/>
      </w:r>
      <w:r w:rsidR="00913AC7">
        <w:tab/>
      </w:r>
      <w:r w:rsidR="00913AC7">
        <w:tab/>
      </w:r>
      <w:r w:rsidR="00913AC7">
        <w:tab/>
      </w:r>
      <w:r w:rsidR="00913AC7">
        <w:tab/>
      </w:r>
      <w:r w:rsidR="00913AC7">
        <w:tab/>
      </w:r>
      <w:r w:rsidR="00913AC7">
        <w:tab/>
      </w:r>
      <w:r w:rsidR="00913AC7">
        <w:tab/>
      </w:r>
      <w:r w:rsidR="00913AC7">
        <w:tab/>
      </w:r>
      <w:r w:rsidR="00913AC7">
        <w:tab/>
      </w:r>
      <w:r w:rsidR="00913AC7">
        <w:tab/>
      </w:r>
      <w:r w:rsidR="00913AC7">
        <w:tab/>
      </w:r>
      <w:r w:rsidR="00913AC7">
        <w:tab/>
      </w:r>
      <w:r w:rsidR="00913AC7">
        <w:tab/>
      </w:r>
      <w:r w:rsidR="00913AC7">
        <w:tab/>
      </w:r>
      <w:r w:rsidR="00913AC7">
        <w:tab/>
      </w:r>
      <w:r>
        <w:t xml:space="preserve">2463, 2509: </w:t>
      </w:r>
      <w:r w:rsidR="00BC3C1A">
        <w:tab/>
      </w:r>
      <w:r>
        <w:t xml:space="preserve">RAN Chair (Qualcomm) =&gt; </w:t>
      </w:r>
      <w:r w:rsidRPr="00BC3C1A">
        <w:rPr>
          <w:b/>
          <w:bCs/>
        </w:rPr>
        <w:t>none</w:t>
      </w:r>
    </w:p>
    <w:p w14:paraId="3BFBEBC7" w14:textId="022B5A3F" w:rsidR="009E6680" w:rsidRDefault="009E6680" w:rsidP="00D95BF4">
      <w:pPr>
        <w:spacing w:after="0"/>
      </w:pPr>
      <w:r>
        <w:t>[93e-03-RAN3-TUs]</w:t>
      </w:r>
      <w:r w:rsidR="00BC3C1A">
        <w:tab/>
      </w:r>
      <w:r w:rsidR="00BC3C1A">
        <w:tab/>
      </w:r>
      <w:r w:rsidR="00BC3C1A">
        <w:tab/>
      </w:r>
      <w:r w:rsidR="00D95BF4">
        <w:tab/>
      </w:r>
      <w:r w:rsidR="001B40EE">
        <w:tab/>
      </w:r>
      <w:r w:rsidR="00BC3C1A">
        <w:t>AI 5.3 etc.:</w:t>
      </w:r>
      <w:r w:rsidR="00BC3C1A">
        <w:tab/>
      </w:r>
      <w:r w:rsidR="00913AC7">
        <w:tab/>
      </w:r>
      <w:r>
        <w:t xml:space="preserve">RP-211741, 1672, 1999, 2233: RAN3 Chair (ZTE) =&gt; </w:t>
      </w:r>
      <w:r w:rsidRPr="00BC3C1A">
        <w:rPr>
          <w:b/>
          <w:bCs/>
        </w:rPr>
        <w:t>RP-212543</w:t>
      </w:r>
    </w:p>
    <w:p w14:paraId="4A90F40E" w14:textId="16B48291" w:rsidR="009E6680" w:rsidRDefault="009E6680" w:rsidP="00D95BF4">
      <w:pPr>
        <w:spacing w:after="0"/>
      </w:pPr>
      <w:r>
        <w:t>[93e-04-ITU-AH]</w:t>
      </w:r>
      <w:r>
        <w:tab/>
      </w:r>
      <w:r w:rsidR="00BC3C1A">
        <w:tab/>
      </w:r>
      <w:r w:rsidR="00BC3C1A">
        <w:tab/>
      </w:r>
      <w:r w:rsidR="00D95BF4">
        <w:tab/>
      </w:r>
      <w:r w:rsidR="001B40EE">
        <w:tab/>
      </w:r>
      <w:r w:rsidR="00BC3C1A">
        <w:t>AI 8:</w:t>
      </w:r>
      <w:r w:rsidR="00BC3C1A">
        <w:tab/>
      </w:r>
      <w:r w:rsidR="00D95BF4">
        <w:tab/>
      </w:r>
      <w:r w:rsidR="00913AC7">
        <w:tab/>
      </w:r>
      <w:r w:rsidR="00D95BF4">
        <w:tab/>
      </w:r>
      <w:r>
        <w:t xml:space="preserve">RP-212491, 1637, 1647, 2489, 2492, 1638, 1640, 2265, 2372: </w:t>
      </w:r>
      <w:r w:rsidR="00D95BF4">
        <w:br/>
      </w:r>
      <w:r w:rsidR="00D95BF4">
        <w:tab/>
      </w:r>
      <w:r w:rsidR="00D95BF4">
        <w:tab/>
      </w:r>
      <w:r w:rsidR="00D95BF4">
        <w:tab/>
      </w:r>
      <w:r w:rsidR="00D95BF4">
        <w:tab/>
      </w:r>
      <w:r w:rsidR="00D95BF4">
        <w:tab/>
      </w:r>
      <w:r w:rsidR="00D95BF4">
        <w:tab/>
      </w:r>
      <w:r w:rsidR="00D95BF4">
        <w:tab/>
      </w:r>
      <w:r w:rsidR="00D95BF4">
        <w:tab/>
      </w:r>
      <w:r w:rsidR="00D95BF4">
        <w:tab/>
      </w:r>
      <w:r w:rsidR="00D95BF4">
        <w:tab/>
      </w:r>
      <w:r w:rsidR="00D95BF4">
        <w:tab/>
      </w:r>
      <w:r w:rsidR="00D95BF4">
        <w:tab/>
      </w:r>
      <w:r w:rsidR="00D95BF4">
        <w:tab/>
      </w:r>
      <w:r w:rsidR="00913AC7">
        <w:tab/>
      </w:r>
      <w:r w:rsidR="00913AC7">
        <w:tab/>
      </w:r>
      <w:r>
        <w:t xml:space="preserve">3GPP ITU-R AH convener (Telecom Italia) =&gt; </w:t>
      </w:r>
      <w:r w:rsidRPr="00BC3C1A">
        <w:rPr>
          <w:b/>
          <w:bCs/>
        </w:rPr>
        <w:t>RP-212616</w:t>
      </w:r>
    </w:p>
    <w:p w14:paraId="35EF90DB" w14:textId="299106D9" w:rsidR="009E6680" w:rsidRDefault="009E6680" w:rsidP="00D95BF4">
      <w:pPr>
        <w:spacing w:after="0"/>
      </w:pPr>
      <w:r>
        <w:t>[93e-05-Rel-18]</w:t>
      </w:r>
      <w:r>
        <w:tab/>
      </w:r>
      <w:r w:rsidR="00BC3C1A">
        <w:tab/>
      </w:r>
      <w:r w:rsidR="00BC3C1A">
        <w:tab/>
      </w:r>
      <w:r w:rsidR="00BC3C1A">
        <w:tab/>
      </w:r>
      <w:r w:rsidR="00D95BF4">
        <w:tab/>
      </w:r>
      <w:r w:rsidR="001B40EE">
        <w:tab/>
      </w:r>
      <w:r>
        <w:t xml:space="preserve">All documents under 9.0.1/9.0.2/9.0.3/9.0.4/9.0.5: RAN Chair (Qualcomm) </w:t>
      </w:r>
      <w:r w:rsidR="00CA6D7B">
        <w:br/>
      </w:r>
      <w:r w:rsidR="00CA6D7B">
        <w:tab/>
      </w:r>
      <w:r w:rsidR="00CA6D7B">
        <w:tab/>
      </w:r>
      <w:r w:rsidR="00CA6D7B">
        <w:tab/>
      </w:r>
      <w:r w:rsidR="00CA6D7B">
        <w:tab/>
      </w:r>
      <w:r w:rsidR="00CA6D7B">
        <w:tab/>
      </w:r>
      <w:r w:rsidR="00CA6D7B">
        <w:tab/>
      </w:r>
      <w:r w:rsidR="00CA6D7B">
        <w:tab/>
      </w:r>
      <w:r w:rsidR="00CA6D7B">
        <w:tab/>
      </w:r>
      <w:r w:rsidR="00CA6D7B">
        <w:tab/>
      </w:r>
      <w:r w:rsidR="00CA6D7B">
        <w:tab/>
      </w:r>
      <w:r w:rsidR="00CA6D7B">
        <w:tab/>
      </w:r>
      <w:r w:rsidR="00CA6D7B">
        <w:tab/>
      </w:r>
      <w:r w:rsidR="00CA6D7B">
        <w:tab/>
      </w:r>
      <w:r w:rsidR="00913AC7">
        <w:tab/>
      </w:r>
      <w:r w:rsidR="00913AC7">
        <w:tab/>
      </w:r>
      <w:r>
        <w:t xml:space="preserve">=&gt; </w:t>
      </w:r>
      <w:r w:rsidRPr="00BC3C1A">
        <w:rPr>
          <w:b/>
          <w:bCs/>
        </w:rPr>
        <w:t>RP-212545</w:t>
      </w:r>
    </w:p>
    <w:p w14:paraId="4294FE3F" w14:textId="3BC08734" w:rsidR="009E6680" w:rsidRDefault="009E6680" w:rsidP="00D95BF4">
      <w:pPr>
        <w:spacing w:after="0"/>
      </w:pPr>
      <w:r>
        <w:t>[93e-06-pi/2-BPSK]</w:t>
      </w:r>
      <w:r>
        <w:tab/>
      </w:r>
      <w:r w:rsidR="00BC3C1A">
        <w:tab/>
      </w:r>
      <w:r w:rsidR="00BC3C1A">
        <w:tab/>
      </w:r>
      <w:r w:rsidR="00D95BF4">
        <w:tab/>
      </w:r>
      <w:r w:rsidR="001B40EE">
        <w:tab/>
      </w:r>
      <w:r w:rsidR="00BC3C1A">
        <w:t>AI 9.2.10:</w:t>
      </w:r>
      <w:r w:rsidR="00BC3C1A">
        <w:tab/>
      </w:r>
      <w:r w:rsidR="00913AC7">
        <w:tab/>
      </w:r>
      <w:r w:rsidR="00BC3C1A">
        <w:tab/>
      </w:r>
      <w:r>
        <w:t xml:space="preserve">RP-211761: Huawei =&gt; </w:t>
      </w:r>
      <w:r w:rsidRPr="00BC3C1A">
        <w:rPr>
          <w:b/>
          <w:bCs/>
        </w:rPr>
        <w:t>RP-212546</w:t>
      </w:r>
    </w:p>
    <w:p w14:paraId="68EA84CF" w14:textId="4ACB0080" w:rsidR="009E6680" w:rsidRDefault="009E6680" w:rsidP="00D95BF4">
      <w:pPr>
        <w:spacing w:after="0"/>
      </w:pPr>
      <w:r>
        <w:t>[93e-07-UserPlane-Integrity]</w:t>
      </w:r>
      <w:r>
        <w:tab/>
      </w:r>
      <w:r w:rsidR="001B40EE">
        <w:tab/>
      </w:r>
      <w:r w:rsidR="00BC3C1A" w:rsidRPr="00BC3C1A">
        <w:t>AI 9.1.3:</w:t>
      </w:r>
      <w:r w:rsidR="00BC3C1A">
        <w:tab/>
      </w:r>
      <w:r w:rsidR="00913AC7">
        <w:tab/>
      </w:r>
      <w:r w:rsidR="00CA6D7B">
        <w:tab/>
      </w:r>
      <w:r>
        <w:t>RP-212298, 2297: RAN3 Chair (ZTE) =&gt;</w:t>
      </w:r>
      <w:r w:rsidRPr="00BC3C1A">
        <w:rPr>
          <w:b/>
          <w:bCs/>
        </w:rPr>
        <w:t xml:space="preserve"> RP-212588</w:t>
      </w:r>
      <w:r w:rsidR="0070101D">
        <w:rPr>
          <w:b/>
          <w:bCs/>
        </w:rPr>
        <w:t xml:space="preserve"> </w:t>
      </w:r>
      <w:r w:rsidR="0070101D" w:rsidRPr="0070101D">
        <w:t>(NWM)</w:t>
      </w:r>
    </w:p>
    <w:p w14:paraId="0393D9E8" w14:textId="77777777" w:rsidR="00913AC7" w:rsidRDefault="009E6680" w:rsidP="00D95BF4">
      <w:pPr>
        <w:spacing w:after="0"/>
      </w:pPr>
      <w:r>
        <w:t>[93e-08-RAN4-R17-Spectrum]</w:t>
      </w:r>
      <w:r>
        <w:tab/>
      </w:r>
      <w:r w:rsidR="001B40EE">
        <w:tab/>
      </w:r>
      <w:r w:rsidR="00BC3C1A" w:rsidRPr="00BC3C1A">
        <w:t>AI 9.1.3:</w:t>
      </w:r>
      <w:r w:rsidR="00BC3C1A">
        <w:tab/>
      </w:r>
      <w:r w:rsidR="00913AC7">
        <w:tab/>
      </w:r>
      <w:r w:rsidR="00CA6D7B">
        <w:tab/>
      </w:r>
      <w:r>
        <w:t xml:space="preserve">RP-211744, 1903, 2163, 2364: RAN4 Chair (Huawei) </w:t>
      </w:r>
    </w:p>
    <w:p w14:paraId="07F5F5CF" w14:textId="1AEFC54F" w:rsidR="009E6680" w:rsidRDefault="00913AC7" w:rsidP="00D95BF4">
      <w:pPr>
        <w:spacing w:after="0"/>
      </w:pPr>
      <w:r>
        <w:tab/>
      </w:r>
      <w:r>
        <w:tab/>
      </w:r>
      <w:r>
        <w:tab/>
      </w:r>
      <w:r>
        <w:tab/>
      </w:r>
      <w:r>
        <w:tab/>
      </w:r>
      <w:r>
        <w:tab/>
      </w:r>
      <w:r>
        <w:tab/>
      </w:r>
      <w:r>
        <w:tab/>
      </w:r>
      <w:r>
        <w:tab/>
      </w:r>
      <w:r>
        <w:tab/>
      </w:r>
      <w:r>
        <w:tab/>
      </w:r>
      <w:r>
        <w:tab/>
      </w:r>
      <w:r>
        <w:tab/>
      </w:r>
      <w:r>
        <w:tab/>
      </w:r>
      <w:r>
        <w:tab/>
      </w:r>
      <w:r w:rsidR="009E6680">
        <w:t xml:space="preserve">=&gt; </w:t>
      </w:r>
      <w:r w:rsidR="009E6680" w:rsidRPr="00CA6D7B">
        <w:rPr>
          <w:b/>
          <w:bCs/>
        </w:rPr>
        <w:t>RP-212614</w:t>
      </w:r>
    </w:p>
    <w:p w14:paraId="01E3BC4D" w14:textId="51FFA8AC" w:rsidR="009E6680" w:rsidRDefault="009E6680" w:rsidP="00D95BF4">
      <w:pPr>
        <w:spacing w:after="0"/>
      </w:pPr>
      <w:r>
        <w:t>[93e-09-6GHz-TR]</w:t>
      </w:r>
      <w:r>
        <w:tab/>
      </w:r>
      <w:r w:rsidR="00BC3C1A">
        <w:tab/>
      </w:r>
      <w:r w:rsidR="00BC3C1A">
        <w:tab/>
      </w:r>
      <w:r w:rsidR="001B40EE">
        <w:tab/>
      </w:r>
      <w:r w:rsidR="00BC3C1A">
        <w:tab/>
      </w:r>
      <w:r w:rsidR="00BC3C1A" w:rsidRPr="00BC3C1A">
        <w:t>AI 9.2.1:</w:t>
      </w:r>
      <w:r w:rsidR="00BC3C1A">
        <w:tab/>
      </w:r>
      <w:r w:rsidR="00913AC7">
        <w:tab/>
      </w:r>
      <w:r w:rsidR="00CA6D7B">
        <w:tab/>
      </w:r>
      <w:r>
        <w:t xml:space="preserve">RP-211930, 2299, 1928, 1929: Ericsson =&gt; </w:t>
      </w:r>
      <w:r w:rsidRPr="00CA6D7B">
        <w:rPr>
          <w:b/>
          <w:bCs/>
        </w:rPr>
        <w:t>RP-212549</w:t>
      </w:r>
      <w:r w:rsidR="0070101D">
        <w:rPr>
          <w:b/>
          <w:bCs/>
        </w:rPr>
        <w:t xml:space="preserve"> </w:t>
      </w:r>
      <w:r w:rsidR="0070101D" w:rsidRPr="0070101D">
        <w:t>(NWM)</w:t>
      </w:r>
    </w:p>
    <w:p w14:paraId="18BB8EFF" w14:textId="00F59C4E" w:rsidR="009E6680" w:rsidRDefault="009E6680" w:rsidP="00D95BF4">
      <w:pPr>
        <w:spacing w:after="0"/>
      </w:pPr>
      <w:r>
        <w:t>[93e-10-SL-Positioning-TR]</w:t>
      </w:r>
      <w:r>
        <w:tab/>
      </w:r>
      <w:r w:rsidR="001B40EE">
        <w:tab/>
      </w:r>
      <w:r w:rsidR="00BC3C1A" w:rsidRPr="00BC3C1A">
        <w:t>AI 9.2.2:</w:t>
      </w:r>
      <w:r w:rsidR="00BC3C1A">
        <w:tab/>
      </w:r>
      <w:r w:rsidR="00913AC7">
        <w:tab/>
      </w:r>
      <w:r w:rsidR="00CA6D7B">
        <w:tab/>
      </w:r>
      <w:r>
        <w:t xml:space="preserve">RP-211808, 2004, 2022, 2036, 2037, 2105, 2131, 2132, 2410, </w:t>
      </w:r>
      <w:r w:rsidR="00913AC7">
        <w:tab/>
      </w:r>
      <w:r w:rsidR="00913AC7">
        <w:tab/>
      </w:r>
      <w:r w:rsidR="00913AC7">
        <w:tab/>
      </w:r>
      <w:r w:rsidR="00913AC7">
        <w:tab/>
      </w:r>
      <w:r w:rsidR="00913AC7">
        <w:tab/>
      </w:r>
      <w:r w:rsidR="00913AC7">
        <w:tab/>
      </w:r>
      <w:r w:rsidR="00913AC7">
        <w:tab/>
      </w:r>
      <w:r w:rsidR="00913AC7">
        <w:tab/>
      </w:r>
      <w:r w:rsidR="00913AC7">
        <w:tab/>
      </w:r>
      <w:r w:rsidR="00913AC7">
        <w:tab/>
      </w:r>
      <w:r w:rsidR="00913AC7">
        <w:tab/>
      </w:r>
      <w:r w:rsidR="00913AC7">
        <w:tab/>
      </w:r>
      <w:r w:rsidR="00913AC7">
        <w:tab/>
      </w:r>
      <w:r w:rsidR="00913AC7">
        <w:tab/>
      </w:r>
      <w:r w:rsidR="00913AC7">
        <w:tab/>
      </w:r>
      <w:r w:rsidR="00913AC7">
        <w:tab/>
      </w:r>
      <w:r>
        <w:t xml:space="preserve">2498, 2460, 2038, 2035: LG Electronics =&gt; </w:t>
      </w:r>
      <w:r w:rsidRPr="00CA6D7B">
        <w:rPr>
          <w:b/>
          <w:bCs/>
        </w:rPr>
        <w:t>RP-212550</w:t>
      </w:r>
    </w:p>
    <w:p w14:paraId="7792E629" w14:textId="77777777" w:rsidR="0070101D" w:rsidRDefault="009E6680" w:rsidP="00D95BF4">
      <w:pPr>
        <w:spacing w:after="0"/>
      </w:pPr>
      <w:r>
        <w:t>[93e-11-IrregularChBW-SI]</w:t>
      </w:r>
      <w:r>
        <w:tab/>
      </w:r>
      <w:r w:rsidR="00BC3C1A">
        <w:tab/>
      </w:r>
      <w:r w:rsidR="001B40EE">
        <w:tab/>
      </w:r>
      <w:r w:rsidR="00BC3C1A" w:rsidRPr="00BC3C1A">
        <w:t>AI 9.2.6:</w:t>
      </w:r>
      <w:r w:rsidR="00BC3C1A">
        <w:tab/>
      </w:r>
      <w:r w:rsidR="00913AC7">
        <w:tab/>
      </w:r>
      <w:r w:rsidR="00F5490F">
        <w:tab/>
      </w:r>
      <w:r>
        <w:t xml:space="preserve">RP-212284, 2287: RAN Vice-Chair (AT&amp;T) </w:t>
      </w:r>
    </w:p>
    <w:p w14:paraId="6E6988E1" w14:textId="224DD8AC" w:rsidR="009E6680" w:rsidRDefault="0070101D" w:rsidP="00D95BF4">
      <w:pPr>
        <w:spacing w:after="0"/>
      </w:pPr>
      <w:r>
        <w:tab/>
      </w:r>
      <w:r>
        <w:tab/>
      </w:r>
      <w:r>
        <w:tab/>
      </w:r>
      <w:r>
        <w:tab/>
      </w:r>
      <w:r>
        <w:tab/>
      </w:r>
      <w:r>
        <w:tab/>
      </w:r>
      <w:r>
        <w:tab/>
      </w:r>
      <w:r>
        <w:tab/>
      </w:r>
      <w:r>
        <w:tab/>
      </w:r>
      <w:r>
        <w:tab/>
      </w:r>
      <w:r>
        <w:tab/>
      </w:r>
      <w:r>
        <w:tab/>
      </w:r>
      <w:r>
        <w:tab/>
      </w:r>
      <w:r>
        <w:tab/>
      </w:r>
      <w:r>
        <w:tab/>
      </w:r>
      <w:r w:rsidR="009E6680">
        <w:t xml:space="preserve">=&gt; </w:t>
      </w:r>
      <w:r w:rsidR="009E6680" w:rsidRPr="00F5490F">
        <w:rPr>
          <w:b/>
          <w:bCs/>
        </w:rPr>
        <w:t>RP-212551</w:t>
      </w:r>
      <w:r>
        <w:rPr>
          <w:b/>
          <w:bCs/>
        </w:rPr>
        <w:t xml:space="preserve"> </w:t>
      </w:r>
      <w:r w:rsidRPr="0070101D">
        <w:t>(NWM)</w:t>
      </w:r>
    </w:p>
    <w:p w14:paraId="61B51214" w14:textId="03394FEA" w:rsidR="009E6680" w:rsidRDefault="009E6680" w:rsidP="00D95BF4">
      <w:pPr>
        <w:spacing w:after="0"/>
      </w:pPr>
      <w:r>
        <w:t>[93e-12-feMIMO-Scope]</w:t>
      </w:r>
      <w:r>
        <w:tab/>
      </w:r>
      <w:r w:rsidR="00F5490F">
        <w:tab/>
      </w:r>
      <w:r w:rsidR="001B40EE">
        <w:tab/>
      </w:r>
      <w:r w:rsidR="00BC3C1A" w:rsidRPr="00BC3C1A">
        <w:t>AI 9.3.1.1:</w:t>
      </w:r>
      <w:r w:rsidR="00913AC7">
        <w:tab/>
      </w:r>
      <w:r w:rsidR="00BC3C1A">
        <w:tab/>
      </w:r>
      <w:r>
        <w:t xml:space="preserve">RP-211677, 1789, 2023, 2126: Samsung =&gt; </w:t>
      </w:r>
      <w:r w:rsidRPr="00F5490F">
        <w:rPr>
          <w:b/>
          <w:bCs/>
        </w:rPr>
        <w:t>RP-212552</w:t>
      </w:r>
    </w:p>
    <w:p w14:paraId="7A836A4B" w14:textId="48BB75C3" w:rsidR="009E6680" w:rsidRDefault="009E6680" w:rsidP="00D95BF4">
      <w:pPr>
        <w:spacing w:after="0"/>
      </w:pPr>
      <w:r>
        <w:t>[93e-13-52.6-71GHz-WI]</w:t>
      </w:r>
      <w:r>
        <w:tab/>
      </w:r>
      <w:r w:rsidR="00F5490F">
        <w:tab/>
      </w:r>
      <w:r w:rsidR="001B40EE">
        <w:tab/>
      </w:r>
      <w:r w:rsidR="00BC3C1A" w:rsidRPr="00BC3C1A">
        <w:t>AI 9.3.1.2:</w:t>
      </w:r>
      <w:r w:rsidR="00913AC7">
        <w:tab/>
      </w:r>
      <w:r w:rsidR="00BC3C1A">
        <w:tab/>
      </w:r>
      <w:r>
        <w:t xml:space="preserve">RP-212124, 2412, 2001, 2146: Qualcomm =&gt; </w:t>
      </w:r>
      <w:r w:rsidRPr="00F5490F">
        <w:rPr>
          <w:b/>
          <w:bCs/>
        </w:rPr>
        <w:t>RP-212553</w:t>
      </w:r>
    </w:p>
    <w:p w14:paraId="52062314" w14:textId="3DBC9287" w:rsidR="00F5490F" w:rsidRDefault="009E6680" w:rsidP="00D95BF4">
      <w:pPr>
        <w:spacing w:after="0"/>
      </w:pPr>
      <w:r>
        <w:t>[93e-14-Sidelink-Progress]</w:t>
      </w:r>
      <w:r>
        <w:tab/>
      </w:r>
      <w:r w:rsidR="00F5490F">
        <w:tab/>
      </w:r>
      <w:r w:rsidR="001B40EE">
        <w:tab/>
      </w:r>
      <w:r w:rsidR="00BC3C1A" w:rsidRPr="00BC3C1A">
        <w:t>AI 9.3.1.3:</w:t>
      </w:r>
      <w:r w:rsidR="00BC3C1A">
        <w:tab/>
      </w:r>
      <w:r w:rsidR="001B40EE">
        <w:tab/>
      </w:r>
      <w:r>
        <w:t xml:space="preserve">RP-211782, 1783, 1790, 1807, 2034, 2146: LG Electronics </w:t>
      </w:r>
    </w:p>
    <w:p w14:paraId="1E91C811" w14:textId="064E0EC7" w:rsidR="009E6680" w:rsidRDefault="00F5490F" w:rsidP="00D95BF4">
      <w:pPr>
        <w:spacing w:after="0"/>
      </w:pPr>
      <w:r>
        <w:tab/>
      </w:r>
      <w:r>
        <w:tab/>
      </w:r>
      <w:r>
        <w:tab/>
      </w:r>
      <w:r>
        <w:tab/>
      </w:r>
      <w:r>
        <w:tab/>
      </w:r>
      <w:r>
        <w:tab/>
      </w:r>
      <w:r>
        <w:tab/>
      </w:r>
      <w:r>
        <w:tab/>
      </w:r>
      <w:r>
        <w:tab/>
      </w:r>
      <w:r>
        <w:tab/>
      </w:r>
      <w:r w:rsidR="001B40EE">
        <w:tab/>
      </w:r>
      <w:r>
        <w:tab/>
      </w:r>
      <w:r>
        <w:tab/>
      </w:r>
      <w:r w:rsidR="001B40EE">
        <w:tab/>
      </w:r>
      <w:r>
        <w:tab/>
      </w:r>
      <w:r w:rsidR="009E6680">
        <w:t xml:space="preserve">=&gt; </w:t>
      </w:r>
      <w:r w:rsidR="009E6680" w:rsidRPr="00F5490F">
        <w:rPr>
          <w:b/>
          <w:bCs/>
        </w:rPr>
        <w:t>RP-212628</w:t>
      </w:r>
    </w:p>
    <w:p w14:paraId="59B501BA" w14:textId="300D4C8F" w:rsidR="009E6680" w:rsidRDefault="009E6680" w:rsidP="00D95BF4">
      <w:pPr>
        <w:spacing w:after="0"/>
      </w:pPr>
      <w:r>
        <w:t>[93e-15-CovEnh-WI]</w:t>
      </w:r>
      <w:r>
        <w:tab/>
      </w:r>
      <w:r w:rsidR="00BC3C1A">
        <w:tab/>
      </w:r>
      <w:r w:rsidR="00F5490F">
        <w:tab/>
      </w:r>
      <w:r w:rsidR="001B40EE">
        <w:tab/>
      </w:r>
      <w:r w:rsidR="00BC3C1A" w:rsidRPr="00BC3C1A">
        <w:t>AI 9.3.1.5:</w:t>
      </w:r>
      <w:r w:rsidR="00BC3C1A">
        <w:tab/>
      </w:r>
      <w:r w:rsidR="001B40EE">
        <w:tab/>
      </w:r>
      <w:r>
        <w:t xml:space="preserve">RP-211991, 2095: China Telecom =&gt; </w:t>
      </w:r>
      <w:r w:rsidRPr="00F5490F">
        <w:rPr>
          <w:b/>
          <w:bCs/>
        </w:rPr>
        <w:t>RP-212555</w:t>
      </w:r>
      <w:r w:rsidR="00151FDC">
        <w:rPr>
          <w:b/>
          <w:bCs/>
        </w:rPr>
        <w:t xml:space="preserve"> </w:t>
      </w:r>
      <w:r w:rsidR="00151FDC" w:rsidRPr="0070101D">
        <w:t>(NWM)</w:t>
      </w:r>
    </w:p>
    <w:p w14:paraId="10101656" w14:textId="49687414" w:rsidR="009E6680" w:rsidRDefault="009E6680" w:rsidP="00D95BF4">
      <w:pPr>
        <w:spacing w:after="0"/>
      </w:pPr>
      <w:r>
        <w:t>[93e-16-RedCap-WI]</w:t>
      </w:r>
      <w:r>
        <w:tab/>
      </w:r>
      <w:r w:rsidR="00BC3C1A">
        <w:tab/>
      </w:r>
      <w:r w:rsidR="001B40EE">
        <w:tab/>
      </w:r>
      <w:r w:rsidR="00F5490F">
        <w:tab/>
      </w:r>
      <w:r w:rsidR="00BC3C1A" w:rsidRPr="00BC3C1A">
        <w:t>AI 9.3.1.7:</w:t>
      </w:r>
      <w:r w:rsidR="00BC3C1A">
        <w:tab/>
      </w:r>
      <w:r w:rsidR="001B40EE">
        <w:tab/>
      </w:r>
      <w:r>
        <w:t xml:space="preserve">RP-212127, 2138: Intel =&gt; </w:t>
      </w:r>
      <w:r w:rsidRPr="00F5490F">
        <w:rPr>
          <w:b/>
          <w:bCs/>
        </w:rPr>
        <w:t>RP-212634</w:t>
      </w:r>
      <w:r w:rsidR="00151FDC">
        <w:rPr>
          <w:b/>
          <w:bCs/>
        </w:rPr>
        <w:t xml:space="preserve"> </w:t>
      </w:r>
      <w:r w:rsidR="00151FDC" w:rsidRPr="0070101D">
        <w:t>(NWM)</w:t>
      </w:r>
    </w:p>
    <w:p w14:paraId="4FF487FE" w14:textId="77777777" w:rsidR="00DC760E" w:rsidRDefault="009E6680" w:rsidP="00D95BF4">
      <w:pPr>
        <w:spacing w:after="0"/>
      </w:pPr>
      <w:r>
        <w:t>[93e-17-IIoT-URLLC-Scope]</w:t>
      </w:r>
      <w:r>
        <w:tab/>
      </w:r>
      <w:r w:rsidR="00DC760E">
        <w:tab/>
      </w:r>
      <w:r w:rsidR="00BC3C1A" w:rsidRPr="00BC3C1A">
        <w:t>AI 9.3.2.1:</w:t>
      </w:r>
      <w:r w:rsidR="00BC3C1A">
        <w:tab/>
      </w:r>
      <w:r w:rsidR="00DC760E">
        <w:tab/>
      </w:r>
      <w:r>
        <w:t xml:space="preserve">RP-211939, 2002, 2024, 2107, 2235, 2349: </w:t>
      </w:r>
    </w:p>
    <w:p w14:paraId="5435ABF2" w14:textId="038A9A51" w:rsidR="009E6680" w:rsidRDefault="00DC760E" w:rsidP="00D95BF4">
      <w:pPr>
        <w:spacing w:after="0"/>
      </w:pPr>
      <w:r>
        <w:tab/>
      </w:r>
      <w:r>
        <w:tab/>
      </w:r>
      <w:r>
        <w:tab/>
      </w:r>
      <w:r>
        <w:tab/>
      </w:r>
      <w:r>
        <w:tab/>
      </w:r>
      <w:r>
        <w:tab/>
      </w:r>
      <w:r>
        <w:tab/>
      </w:r>
      <w:r>
        <w:tab/>
      </w:r>
      <w:r>
        <w:tab/>
      </w:r>
      <w:r>
        <w:tab/>
      </w:r>
      <w:r>
        <w:tab/>
      </w:r>
      <w:r>
        <w:tab/>
      </w:r>
      <w:r>
        <w:tab/>
      </w:r>
      <w:r>
        <w:tab/>
      </w:r>
      <w:r>
        <w:tab/>
      </w:r>
      <w:r w:rsidR="009E6680">
        <w:t>RAN1 Chair (Samsung)</w:t>
      </w:r>
      <w:r>
        <w:tab/>
      </w:r>
      <w:r w:rsidR="00F5490F">
        <w:tab/>
      </w:r>
      <w:r w:rsidR="009E6680">
        <w:t xml:space="preserve">=&gt; </w:t>
      </w:r>
      <w:r w:rsidR="009E6680" w:rsidRPr="00F5490F">
        <w:rPr>
          <w:b/>
          <w:bCs/>
        </w:rPr>
        <w:t>RP-212605</w:t>
      </w:r>
    </w:p>
    <w:p w14:paraId="2A12406D" w14:textId="379FCE79" w:rsidR="009E6680" w:rsidRDefault="009E6680" w:rsidP="00D95BF4">
      <w:pPr>
        <w:spacing w:after="0"/>
      </w:pPr>
      <w:r>
        <w:t>[93e-18-PowSav-WI]</w:t>
      </w:r>
      <w:r>
        <w:tab/>
      </w:r>
      <w:r w:rsidR="00F5490F">
        <w:tab/>
      </w:r>
      <w:r w:rsidR="00F5490F">
        <w:tab/>
      </w:r>
      <w:r w:rsidR="00DC760E">
        <w:tab/>
      </w:r>
      <w:r w:rsidR="00BC3C1A" w:rsidRPr="00BC3C1A">
        <w:t>AI 9.3.2.3:</w:t>
      </w:r>
      <w:r w:rsidR="00BC3C1A">
        <w:tab/>
      </w:r>
      <w:r w:rsidR="00DC760E">
        <w:tab/>
      </w:r>
      <w:r>
        <w:t xml:space="preserve">RP-211791, 1813, 2003, 2234, 2308-&gt;2519, 2309, 2413, 2307: </w:t>
      </w:r>
      <w:r w:rsidR="00F5490F">
        <w:br/>
      </w:r>
      <w:r w:rsidR="00F5490F">
        <w:tab/>
      </w:r>
      <w:r w:rsidR="00F5490F">
        <w:tab/>
      </w:r>
      <w:r w:rsidR="00F5490F">
        <w:tab/>
      </w:r>
      <w:r w:rsidR="00F5490F">
        <w:tab/>
      </w:r>
      <w:r w:rsidR="00F5490F">
        <w:tab/>
      </w:r>
      <w:r w:rsidR="00F5490F">
        <w:tab/>
      </w:r>
      <w:r w:rsidR="00F5490F">
        <w:tab/>
      </w:r>
      <w:r w:rsidR="00F5490F">
        <w:tab/>
      </w:r>
      <w:r w:rsidR="00F5490F">
        <w:tab/>
      </w:r>
      <w:r w:rsidR="00F5490F">
        <w:tab/>
      </w:r>
      <w:r w:rsidR="00F5490F">
        <w:tab/>
      </w:r>
      <w:r w:rsidR="00F5490F">
        <w:tab/>
      </w:r>
      <w:r w:rsidR="00F5490F">
        <w:tab/>
      </w:r>
      <w:r w:rsidR="00DC760E">
        <w:tab/>
      </w:r>
      <w:r w:rsidR="00DC760E">
        <w:tab/>
      </w:r>
      <w:r>
        <w:t xml:space="preserve">RAN1 Vice-Chair (CMCC) =&gt; </w:t>
      </w:r>
      <w:r w:rsidRPr="00F5490F">
        <w:rPr>
          <w:b/>
          <w:bCs/>
        </w:rPr>
        <w:t>RP-212611</w:t>
      </w:r>
    </w:p>
    <w:p w14:paraId="14D8F230" w14:textId="69C26BED" w:rsidR="004B7A4B" w:rsidRDefault="009E6680" w:rsidP="00D95BF4">
      <w:pPr>
        <w:spacing w:after="0"/>
      </w:pPr>
      <w:r>
        <w:t>[93e-19-MBS-WI]</w:t>
      </w:r>
      <w:r>
        <w:tab/>
      </w:r>
      <w:r w:rsidR="004B7A4B">
        <w:tab/>
      </w:r>
      <w:r w:rsidR="004B7A4B">
        <w:tab/>
      </w:r>
      <w:r w:rsidR="004B7A4B">
        <w:tab/>
      </w:r>
      <w:r w:rsidR="00DC760E">
        <w:tab/>
      </w:r>
      <w:r w:rsidR="00BC3C1A" w:rsidRPr="00BC3C1A">
        <w:t>AI 9.3.2.4:</w:t>
      </w:r>
      <w:r w:rsidR="00BC3C1A">
        <w:tab/>
      </w:r>
      <w:r w:rsidR="00DC760E">
        <w:tab/>
      </w:r>
      <w:r>
        <w:t xml:space="preserve">RP-212093, 2267, 2414, 2415: RAN1 Vice-Chair (Ericsson) </w:t>
      </w:r>
    </w:p>
    <w:p w14:paraId="193E6373" w14:textId="167F77F3" w:rsidR="009E6680" w:rsidRDefault="004B7A4B" w:rsidP="00D95BF4">
      <w:pPr>
        <w:spacing w:after="0"/>
      </w:pPr>
      <w:r>
        <w:tab/>
      </w:r>
      <w:r>
        <w:tab/>
      </w:r>
      <w:r>
        <w:tab/>
      </w:r>
      <w:r>
        <w:tab/>
      </w:r>
      <w:r>
        <w:tab/>
      </w:r>
      <w:r>
        <w:tab/>
      </w:r>
      <w:r>
        <w:tab/>
      </w:r>
      <w:r>
        <w:tab/>
      </w:r>
      <w:r>
        <w:tab/>
      </w:r>
      <w:r>
        <w:tab/>
      </w:r>
      <w:r>
        <w:tab/>
      </w:r>
      <w:r>
        <w:tab/>
      </w:r>
      <w:r>
        <w:tab/>
      </w:r>
      <w:r w:rsidR="00DC760E">
        <w:tab/>
      </w:r>
      <w:r w:rsidR="00DC760E">
        <w:tab/>
      </w:r>
      <w:r w:rsidR="009E6680">
        <w:t xml:space="preserve">=&gt; </w:t>
      </w:r>
      <w:r w:rsidR="009E6680" w:rsidRPr="004B7A4B">
        <w:rPr>
          <w:b/>
          <w:bCs/>
        </w:rPr>
        <w:t>RP-212559</w:t>
      </w:r>
    </w:p>
    <w:p w14:paraId="56807BCA" w14:textId="77777777" w:rsidR="00DC760E" w:rsidRDefault="009E6680" w:rsidP="00D95BF4">
      <w:pPr>
        <w:spacing w:after="0"/>
      </w:pPr>
      <w:r>
        <w:t>[93e-20-IAB-WI]</w:t>
      </w:r>
      <w:r>
        <w:tab/>
      </w:r>
      <w:r w:rsidR="004B7A4B">
        <w:tab/>
      </w:r>
      <w:r w:rsidR="004B7A4B">
        <w:tab/>
      </w:r>
      <w:r w:rsidR="004B7A4B">
        <w:tab/>
      </w:r>
      <w:r w:rsidR="00DC760E">
        <w:tab/>
      </w:r>
      <w:r w:rsidR="00BC3C1A" w:rsidRPr="00BC3C1A">
        <w:t>AI 9.3.2.6:</w:t>
      </w:r>
      <w:r w:rsidR="00BC3C1A">
        <w:tab/>
      </w:r>
      <w:r w:rsidR="00DC760E">
        <w:tab/>
      </w:r>
      <w:r>
        <w:t>RP-211768, 1769, 1775, 2025, 2203, 2236, 2417, 2359:</w:t>
      </w:r>
    </w:p>
    <w:p w14:paraId="097A020E" w14:textId="444963E0" w:rsidR="009E6680" w:rsidRDefault="00DC760E" w:rsidP="00D95BF4">
      <w:pPr>
        <w:spacing w:after="0"/>
      </w:pPr>
      <w:r>
        <w:tab/>
      </w:r>
      <w:r>
        <w:tab/>
      </w:r>
      <w:r>
        <w:tab/>
      </w:r>
      <w:r>
        <w:tab/>
      </w:r>
      <w:r>
        <w:tab/>
      </w:r>
      <w:r>
        <w:tab/>
      </w:r>
      <w:r>
        <w:tab/>
      </w:r>
      <w:r>
        <w:tab/>
      </w:r>
      <w:r>
        <w:tab/>
      </w:r>
      <w:r>
        <w:tab/>
      </w:r>
      <w:r>
        <w:tab/>
      </w:r>
      <w:r>
        <w:tab/>
      </w:r>
      <w:r>
        <w:tab/>
      </w:r>
      <w:r>
        <w:tab/>
      </w:r>
      <w:r>
        <w:tab/>
      </w:r>
      <w:r w:rsidR="009E6680">
        <w:t>Qualcomm</w:t>
      </w:r>
      <w:r>
        <w:t xml:space="preserve"> </w:t>
      </w:r>
      <w:r w:rsidR="009E6680">
        <w:t xml:space="preserve">=&gt; </w:t>
      </w:r>
      <w:r w:rsidR="009E6680" w:rsidRPr="004B7A4B">
        <w:rPr>
          <w:b/>
          <w:bCs/>
        </w:rPr>
        <w:t>RP-212560</w:t>
      </w:r>
    </w:p>
    <w:p w14:paraId="28AD8D4F" w14:textId="143762EF" w:rsidR="009E6680" w:rsidRDefault="009E6680" w:rsidP="00D95BF4">
      <w:pPr>
        <w:spacing w:after="0"/>
      </w:pPr>
      <w:r>
        <w:t>[93e-21-SDT-WI]</w:t>
      </w:r>
      <w:r>
        <w:tab/>
      </w:r>
      <w:r w:rsidR="004164B2">
        <w:tab/>
      </w:r>
      <w:r w:rsidR="004164B2">
        <w:tab/>
      </w:r>
      <w:r w:rsidR="004164B2">
        <w:tab/>
      </w:r>
      <w:r w:rsidR="001763AA">
        <w:tab/>
      </w:r>
      <w:r w:rsidR="00BC3C1A" w:rsidRPr="00BC3C1A">
        <w:t>AI 9.3.2.7:</w:t>
      </w:r>
      <w:r w:rsidR="00BC3C1A">
        <w:tab/>
      </w:r>
      <w:r w:rsidR="001763AA">
        <w:tab/>
      </w:r>
      <w:r>
        <w:t xml:space="preserve">RP-211860, 2085, 2416: ZTE =&gt; </w:t>
      </w:r>
      <w:r w:rsidRPr="001763AA">
        <w:rPr>
          <w:b/>
          <w:bCs/>
        </w:rPr>
        <w:t>RP-212561</w:t>
      </w:r>
      <w:r w:rsidR="00151FDC">
        <w:rPr>
          <w:b/>
          <w:bCs/>
        </w:rPr>
        <w:t xml:space="preserve"> </w:t>
      </w:r>
      <w:r w:rsidR="00151FDC" w:rsidRPr="0070101D">
        <w:t>(NWM)</w:t>
      </w:r>
    </w:p>
    <w:p w14:paraId="6A923B0D" w14:textId="77777777" w:rsidR="001763AA" w:rsidRDefault="009E6680" w:rsidP="00D95BF4">
      <w:pPr>
        <w:spacing w:after="0"/>
      </w:pPr>
      <w:r>
        <w:t>[93e-22-Multi-SIM-WI]</w:t>
      </w:r>
      <w:r>
        <w:tab/>
      </w:r>
      <w:r w:rsidR="00BC3C1A">
        <w:tab/>
      </w:r>
      <w:r w:rsidR="004164B2">
        <w:tab/>
      </w:r>
      <w:r w:rsidR="001763AA">
        <w:tab/>
      </w:r>
      <w:r w:rsidR="00BC3C1A" w:rsidRPr="00BC3C1A">
        <w:t>AI 9.3.2.8:</w:t>
      </w:r>
      <w:r w:rsidR="00BC3C1A">
        <w:tab/>
      </w:r>
      <w:r w:rsidR="001763AA">
        <w:tab/>
      </w:r>
      <w:r>
        <w:t xml:space="preserve">RP-212026, 2310, 2355, 2027: RAN Vice-Chair (CMCC) </w:t>
      </w:r>
    </w:p>
    <w:p w14:paraId="2512C859" w14:textId="13B85886" w:rsidR="009E6680" w:rsidRDefault="001763AA" w:rsidP="00D95BF4">
      <w:pPr>
        <w:spacing w:after="0"/>
      </w:pPr>
      <w:r>
        <w:tab/>
      </w:r>
      <w:r>
        <w:tab/>
      </w:r>
      <w:r>
        <w:tab/>
      </w:r>
      <w:r>
        <w:tab/>
      </w:r>
      <w:r>
        <w:tab/>
      </w:r>
      <w:r>
        <w:tab/>
      </w:r>
      <w:r>
        <w:tab/>
      </w:r>
      <w:r>
        <w:tab/>
      </w:r>
      <w:r>
        <w:tab/>
      </w:r>
      <w:r>
        <w:tab/>
      </w:r>
      <w:r>
        <w:tab/>
      </w:r>
      <w:r>
        <w:tab/>
      </w:r>
      <w:r>
        <w:tab/>
      </w:r>
      <w:r>
        <w:tab/>
      </w:r>
      <w:r>
        <w:tab/>
      </w:r>
      <w:r w:rsidR="009E6680">
        <w:t xml:space="preserve">=&gt; </w:t>
      </w:r>
      <w:r w:rsidR="009E6680" w:rsidRPr="001763AA">
        <w:rPr>
          <w:b/>
          <w:bCs/>
        </w:rPr>
        <w:t>RP-212562</w:t>
      </w:r>
      <w:r w:rsidR="00151FDC">
        <w:rPr>
          <w:b/>
          <w:bCs/>
        </w:rPr>
        <w:t xml:space="preserve"> </w:t>
      </w:r>
      <w:r w:rsidR="00151FDC" w:rsidRPr="0070101D">
        <w:t>(NWM)</w:t>
      </w:r>
    </w:p>
    <w:p w14:paraId="27772D7D" w14:textId="77777777" w:rsidR="001763AA" w:rsidRDefault="009E6680" w:rsidP="00D95BF4">
      <w:pPr>
        <w:spacing w:after="0"/>
      </w:pPr>
      <w:r>
        <w:t>[93e-23-SLRelay-WI]</w:t>
      </w:r>
      <w:r>
        <w:tab/>
      </w:r>
      <w:r w:rsidR="004164B2">
        <w:tab/>
      </w:r>
      <w:r w:rsidR="004164B2">
        <w:tab/>
      </w:r>
      <w:r w:rsidR="001763AA">
        <w:tab/>
      </w:r>
      <w:r w:rsidR="00CC4509" w:rsidRPr="00CC4509">
        <w:t>AI 9.3.2.11:</w:t>
      </w:r>
      <w:r w:rsidR="00CC4509">
        <w:tab/>
      </w:r>
      <w:r w:rsidR="001763AA">
        <w:tab/>
      </w:r>
      <w:r>
        <w:t xml:space="preserve">RP-211780, 1781, 2418: RAN Vice-Chair (Deutsche Telekom) </w:t>
      </w:r>
    </w:p>
    <w:p w14:paraId="5C9CBE18" w14:textId="0F639B96" w:rsidR="009E6680" w:rsidRDefault="001763AA" w:rsidP="00D95BF4">
      <w:pPr>
        <w:spacing w:after="0"/>
      </w:pPr>
      <w:r>
        <w:tab/>
      </w:r>
      <w:r>
        <w:tab/>
      </w:r>
      <w:r>
        <w:tab/>
      </w:r>
      <w:r>
        <w:tab/>
      </w:r>
      <w:r>
        <w:tab/>
      </w:r>
      <w:r>
        <w:tab/>
      </w:r>
      <w:r>
        <w:tab/>
      </w:r>
      <w:r>
        <w:tab/>
      </w:r>
      <w:r>
        <w:tab/>
      </w:r>
      <w:r>
        <w:tab/>
      </w:r>
      <w:r>
        <w:tab/>
      </w:r>
      <w:r>
        <w:tab/>
      </w:r>
      <w:r>
        <w:tab/>
      </w:r>
      <w:r>
        <w:tab/>
      </w:r>
      <w:r>
        <w:tab/>
      </w:r>
      <w:r w:rsidR="009E6680">
        <w:t xml:space="preserve">=&gt; </w:t>
      </w:r>
      <w:r w:rsidR="009E6680" w:rsidRPr="001763AA">
        <w:rPr>
          <w:b/>
          <w:bCs/>
        </w:rPr>
        <w:t>RP-212563</w:t>
      </w:r>
      <w:r w:rsidR="00151FDC">
        <w:rPr>
          <w:b/>
          <w:bCs/>
        </w:rPr>
        <w:t xml:space="preserve"> </w:t>
      </w:r>
      <w:r w:rsidR="00151FDC" w:rsidRPr="0070101D">
        <w:t>(NWM)</w:t>
      </w:r>
    </w:p>
    <w:p w14:paraId="1DC84F8D" w14:textId="77777777" w:rsidR="007F00EE" w:rsidRDefault="009E6680" w:rsidP="00D95BF4">
      <w:pPr>
        <w:spacing w:after="0"/>
      </w:pPr>
      <w:r>
        <w:t>[93e-24-MIMO-OTA-WI]</w:t>
      </w:r>
      <w:r>
        <w:tab/>
      </w:r>
      <w:r w:rsidR="004164B2">
        <w:tab/>
      </w:r>
      <w:r w:rsidR="007F00EE">
        <w:tab/>
      </w:r>
      <w:r w:rsidR="00CC4509" w:rsidRPr="00CC4509">
        <w:t>AI 9.3.4.1:</w:t>
      </w:r>
      <w:r w:rsidR="00CC4509">
        <w:tab/>
      </w:r>
      <w:r w:rsidR="007F00EE">
        <w:tab/>
      </w:r>
      <w:r>
        <w:t xml:space="preserve">RP-212028, 2080, 2122: RAN4 Vice-Chair (Samsung) </w:t>
      </w:r>
    </w:p>
    <w:p w14:paraId="04358EAA" w14:textId="7D02554B" w:rsidR="009E6680" w:rsidRDefault="007F00EE" w:rsidP="00D95BF4">
      <w:pPr>
        <w:spacing w:after="0"/>
      </w:pPr>
      <w:r>
        <w:tab/>
      </w:r>
      <w:r>
        <w:tab/>
      </w:r>
      <w:r>
        <w:tab/>
      </w:r>
      <w:r>
        <w:tab/>
      </w:r>
      <w:r>
        <w:tab/>
      </w:r>
      <w:r>
        <w:tab/>
      </w:r>
      <w:r>
        <w:tab/>
      </w:r>
      <w:r>
        <w:tab/>
      </w:r>
      <w:r>
        <w:tab/>
      </w:r>
      <w:r>
        <w:tab/>
      </w:r>
      <w:r>
        <w:tab/>
      </w:r>
      <w:r>
        <w:tab/>
      </w:r>
      <w:r>
        <w:tab/>
      </w:r>
      <w:r>
        <w:tab/>
      </w:r>
      <w:r>
        <w:tab/>
      </w:r>
      <w:r w:rsidR="009E6680">
        <w:t xml:space="preserve">=&gt; </w:t>
      </w:r>
      <w:r w:rsidR="009E6680" w:rsidRPr="007F00EE">
        <w:rPr>
          <w:b/>
          <w:bCs/>
        </w:rPr>
        <w:t>RP-212564</w:t>
      </w:r>
    </w:p>
    <w:p w14:paraId="5D785CAF" w14:textId="77777777" w:rsidR="007F00EE" w:rsidRDefault="009E6680" w:rsidP="00D95BF4">
      <w:pPr>
        <w:spacing w:after="0"/>
      </w:pPr>
      <w:r>
        <w:t>[93e-25-CRSIntfHandling]</w:t>
      </w:r>
      <w:r>
        <w:tab/>
      </w:r>
      <w:r w:rsidR="004164B2">
        <w:tab/>
      </w:r>
      <w:r w:rsidR="007F00EE">
        <w:tab/>
      </w:r>
      <w:r w:rsidR="00CC4509" w:rsidRPr="00CC4509">
        <w:t>AI 9.3.4.3:</w:t>
      </w:r>
      <w:r w:rsidR="00CC4509">
        <w:tab/>
      </w:r>
      <w:r w:rsidR="007F00EE">
        <w:tab/>
      </w:r>
      <w:r>
        <w:t xml:space="preserve">RP-211835, 1950, 2199, 2226, 2490: China Telecom </w:t>
      </w:r>
    </w:p>
    <w:p w14:paraId="15AED179" w14:textId="6AB51709" w:rsidR="009E6680" w:rsidRDefault="007F00EE" w:rsidP="00D95BF4">
      <w:pPr>
        <w:spacing w:after="0"/>
      </w:pPr>
      <w:r>
        <w:tab/>
      </w:r>
      <w:r>
        <w:tab/>
      </w:r>
      <w:r>
        <w:tab/>
      </w:r>
      <w:r>
        <w:tab/>
      </w:r>
      <w:r>
        <w:tab/>
      </w:r>
      <w:r>
        <w:tab/>
      </w:r>
      <w:r>
        <w:tab/>
      </w:r>
      <w:r>
        <w:tab/>
      </w:r>
      <w:r>
        <w:tab/>
      </w:r>
      <w:r>
        <w:tab/>
      </w:r>
      <w:r>
        <w:tab/>
      </w:r>
      <w:r>
        <w:tab/>
      </w:r>
      <w:r>
        <w:tab/>
      </w:r>
      <w:r>
        <w:tab/>
      </w:r>
      <w:r>
        <w:tab/>
      </w:r>
      <w:r w:rsidR="009E6680">
        <w:t xml:space="preserve">=&gt; </w:t>
      </w:r>
      <w:r w:rsidR="009E6680" w:rsidRPr="007F00EE">
        <w:rPr>
          <w:b/>
          <w:bCs/>
        </w:rPr>
        <w:t>RP-212635</w:t>
      </w:r>
    </w:p>
    <w:p w14:paraId="70FAB002" w14:textId="77777777" w:rsidR="008365EB" w:rsidRDefault="009E6680" w:rsidP="00D95BF4">
      <w:pPr>
        <w:spacing w:after="0"/>
      </w:pPr>
      <w:r>
        <w:t>[93e-26-6GHz-NR-U]</w:t>
      </w:r>
      <w:r>
        <w:tab/>
      </w:r>
      <w:r w:rsidR="004164B2">
        <w:tab/>
      </w:r>
      <w:r w:rsidR="004164B2">
        <w:tab/>
      </w:r>
      <w:r w:rsidR="008365EB">
        <w:tab/>
      </w:r>
      <w:r w:rsidR="00CC4509" w:rsidRPr="00CC4509">
        <w:t>AI 9.4.1.3:</w:t>
      </w:r>
      <w:r w:rsidR="00CC4509">
        <w:tab/>
      </w:r>
      <w:r w:rsidR="008365EB">
        <w:tab/>
      </w:r>
      <w:r>
        <w:t>RP-211823, 1906, 2050, 2125, 2300, 2409, 1822:</w:t>
      </w:r>
    </w:p>
    <w:p w14:paraId="6EA6CDE5" w14:textId="73EC4F41" w:rsidR="009E6680" w:rsidRDefault="008365EB" w:rsidP="00D95BF4">
      <w:pPr>
        <w:spacing w:after="0"/>
      </w:pPr>
      <w:r>
        <w:tab/>
      </w:r>
      <w:r>
        <w:tab/>
      </w:r>
      <w:r>
        <w:tab/>
      </w:r>
      <w:r>
        <w:tab/>
      </w:r>
      <w:r>
        <w:tab/>
      </w:r>
      <w:r>
        <w:tab/>
      </w:r>
      <w:r>
        <w:tab/>
      </w:r>
      <w:r>
        <w:tab/>
      </w:r>
      <w:r>
        <w:tab/>
      </w:r>
      <w:r>
        <w:tab/>
      </w:r>
      <w:r>
        <w:tab/>
      </w:r>
      <w:r>
        <w:tab/>
      </w:r>
      <w:r>
        <w:tab/>
      </w:r>
      <w:r>
        <w:tab/>
      </w:r>
      <w:r>
        <w:tab/>
      </w:r>
      <w:r w:rsidR="009E6680">
        <w:t xml:space="preserve">RAN Vice-Chair (AT&amp;T) =&gt; </w:t>
      </w:r>
      <w:r w:rsidR="009E6680" w:rsidRPr="008365EB">
        <w:rPr>
          <w:b/>
          <w:bCs/>
        </w:rPr>
        <w:t>RP-212602</w:t>
      </w:r>
    </w:p>
    <w:p w14:paraId="1035BA36" w14:textId="666A9FAB" w:rsidR="009E6680" w:rsidRDefault="009E6680" w:rsidP="00D95BF4">
      <w:pPr>
        <w:spacing w:after="0"/>
      </w:pPr>
      <w:r>
        <w:t>[93e-27-EN-DC-2+4Band]</w:t>
      </w:r>
      <w:r>
        <w:tab/>
      </w:r>
      <w:r w:rsidR="00CC4509">
        <w:tab/>
      </w:r>
      <w:r w:rsidR="0077507A">
        <w:tab/>
      </w:r>
      <w:r w:rsidR="00CC4509" w:rsidRPr="00CC4509">
        <w:t>AI 9.4.2.8:</w:t>
      </w:r>
      <w:r w:rsidR="004164B2">
        <w:tab/>
      </w:r>
      <w:r w:rsidR="004164B2">
        <w:tab/>
      </w:r>
      <w:r>
        <w:t xml:space="preserve">RP-212097, 2190: Nokia =&gt; </w:t>
      </w:r>
      <w:r w:rsidRPr="0077507A">
        <w:rPr>
          <w:b/>
          <w:bCs/>
        </w:rPr>
        <w:t>RP-212567</w:t>
      </w:r>
    </w:p>
    <w:p w14:paraId="7835725F" w14:textId="75D4AA89" w:rsidR="009E6680" w:rsidRDefault="009E6680" w:rsidP="00D95BF4">
      <w:pPr>
        <w:spacing w:after="0"/>
      </w:pPr>
      <w:r>
        <w:t>[93e-28-RAN4-NewWID-700M]</w:t>
      </w:r>
      <w:r>
        <w:tab/>
      </w:r>
      <w:r w:rsidR="00CC4509" w:rsidRPr="00CC4509">
        <w:t>AI 10.1.4:</w:t>
      </w:r>
      <w:r w:rsidR="00CC4509">
        <w:tab/>
      </w:r>
      <w:r w:rsidR="004164B2">
        <w:tab/>
      </w:r>
      <w:r w:rsidR="00CC4509">
        <w:tab/>
      </w:r>
      <w:r>
        <w:t xml:space="preserve">RP-211740, 2521: RAN4 Chair (Huawei) =&gt; </w:t>
      </w:r>
      <w:r w:rsidRPr="0077507A">
        <w:rPr>
          <w:b/>
          <w:bCs/>
        </w:rPr>
        <w:t>RP-212568</w:t>
      </w:r>
      <w:r w:rsidR="00151FDC">
        <w:rPr>
          <w:b/>
          <w:bCs/>
        </w:rPr>
        <w:t xml:space="preserve"> </w:t>
      </w:r>
      <w:r w:rsidR="00151FDC" w:rsidRPr="0070101D">
        <w:t>(NWM)</w:t>
      </w:r>
    </w:p>
    <w:p w14:paraId="10F6819D" w14:textId="77777777" w:rsidR="004164B2" w:rsidRDefault="009E6680" w:rsidP="00D95BF4">
      <w:pPr>
        <w:spacing w:after="0"/>
      </w:pPr>
      <w:r>
        <w:t>[93e-29-UECapability]</w:t>
      </w:r>
      <w:r>
        <w:tab/>
      </w:r>
      <w:r w:rsidR="004164B2">
        <w:tab/>
      </w:r>
      <w:r w:rsidR="004164B2">
        <w:tab/>
      </w:r>
      <w:r w:rsidR="004164B2">
        <w:tab/>
      </w:r>
      <w:r w:rsidR="00CC4509" w:rsidRPr="00CC4509">
        <w:t>AI 9.8:</w:t>
      </w:r>
      <w:r w:rsidR="00CC4509">
        <w:tab/>
      </w:r>
      <w:r w:rsidR="00CC4509">
        <w:tab/>
      </w:r>
      <w:r w:rsidR="004164B2">
        <w:tab/>
      </w:r>
      <w:r w:rsidR="004164B2">
        <w:tab/>
      </w:r>
      <w:r>
        <w:t xml:space="preserve">RP-212108, 2109, 2206, 2207: RAN2 Chair (Mediatek) </w:t>
      </w:r>
    </w:p>
    <w:p w14:paraId="35718EAA" w14:textId="390134C0" w:rsidR="009E6680" w:rsidRDefault="004164B2" w:rsidP="00D95BF4">
      <w:pPr>
        <w:spacing w:after="0"/>
      </w:pPr>
      <w:r>
        <w:tab/>
      </w:r>
      <w:r>
        <w:tab/>
      </w:r>
      <w:r>
        <w:tab/>
      </w:r>
      <w:r>
        <w:tab/>
      </w:r>
      <w:r>
        <w:tab/>
      </w:r>
      <w:r>
        <w:tab/>
      </w:r>
      <w:r>
        <w:tab/>
      </w:r>
      <w:r>
        <w:tab/>
      </w:r>
      <w:r>
        <w:tab/>
      </w:r>
      <w:r>
        <w:tab/>
      </w:r>
      <w:r>
        <w:tab/>
      </w:r>
      <w:r>
        <w:tab/>
      </w:r>
      <w:r>
        <w:tab/>
      </w:r>
      <w:r>
        <w:tab/>
      </w:r>
      <w:r>
        <w:tab/>
      </w:r>
      <w:r w:rsidR="009E6680">
        <w:t xml:space="preserve">=&gt; </w:t>
      </w:r>
      <w:r w:rsidR="009E6680" w:rsidRPr="004164B2">
        <w:rPr>
          <w:b/>
          <w:bCs/>
        </w:rPr>
        <w:t>RP-212569</w:t>
      </w:r>
    </w:p>
    <w:p w14:paraId="6732B4CA" w14:textId="77777777" w:rsidR="004164B2" w:rsidRDefault="009E6680" w:rsidP="00D95BF4">
      <w:pPr>
        <w:spacing w:after="0"/>
      </w:pPr>
      <w:r>
        <w:t>[93e-30-band-n77]</w:t>
      </w:r>
      <w:r>
        <w:tab/>
      </w:r>
      <w:r w:rsidR="004164B2">
        <w:tab/>
      </w:r>
      <w:r w:rsidR="004164B2">
        <w:tab/>
      </w:r>
      <w:r w:rsidR="004164B2">
        <w:tab/>
      </w:r>
      <w:r w:rsidR="004164B2">
        <w:tab/>
      </w:r>
      <w:r w:rsidR="00CC4509" w:rsidRPr="00CC4509">
        <w:t>AI 14:</w:t>
      </w:r>
      <w:r w:rsidR="00CC4509">
        <w:tab/>
      </w:r>
      <w:r w:rsidR="00CC4509">
        <w:tab/>
      </w:r>
      <w:r w:rsidR="004164B2">
        <w:tab/>
      </w:r>
      <w:r w:rsidR="004164B2">
        <w:tab/>
      </w:r>
      <w:r>
        <w:t xml:space="preserve">RP-211671, 1815, 2169, 2204, 2208, 2209, 2210, 2211, 2212, </w:t>
      </w:r>
      <w:r w:rsidR="004164B2">
        <w:tab/>
      </w:r>
      <w:r w:rsidR="004164B2">
        <w:tab/>
      </w:r>
      <w:r w:rsidR="004164B2">
        <w:tab/>
      </w:r>
      <w:r w:rsidR="004164B2">
        <w:tab/>
      </w:r>
      <w:r w:rsidR="004164B2">
        <w:tab/>
      </w:r>
      <w:r w:rsidR="004164B2">
        <w:tab/>
      </w:r>
      <w:r w:rsidR="004164B2">
        <w:tab/>
      </w:r>
      <w:r w:rsidR="004164B2">
        <w:tab/>
      </w:r>
      <w:r w:rsidR="004164B2">
        <w:tab/>
      </w:r>
      <w:r w:rsidR="004164B2">
        <w:tab/>
      </w:r>
      <w:r w:rsidR="004164B2">
        <w:tab/>
      </w:r>
      <w:r w:rsidR="004164B2">
        <w:tab/>
      </w:r>
      <w:r w:rsidR="004164B2">
        <w:tab/>
      </w:r>
      <w:r w:rsidR="004164B2">
        <w:tab/>
      </w:r>
      <w:r w:rsidR="004164B2">
        <w:tab/>
      </w:r>
      <w:r w:rsidR="004164B2">
        <w:tab/>
      </w:r>
      <w:r>
        <w:t xml:space="preserve">2213, 2305, 2314, 2445, 1887, 2513, 2514, 2515, 2516, 2517, </w:t>
      </w:r>
    </w:p>
    <w:p w14:paraId="607AD5D0" w14:textId="1CEC0102" w:rsidR="009E6680" w:rsidRDefault="004164B2" w:rsidP="00D95BF4">
      <w:pPr>
        <w:spacing w:after="0"/>
      </w:pPr>
      <w:r>
        <w:tab/>
      </w:r>
      <w:r>
        <w:tab/>
      </w:r>
      <w:r>
        <w:tab/>
      </w:r>
      <w:r>
        <w:tab/>
      </w:r>
      <w:r>
        <w:tab/>
      </w:r>
      <w:r>
        <w:tab/>
      </w:r>
      <w:r>
        <w:tab/>
      </w:r>
      <w:r>
        <w:tab/>
      </w:r>
      <w:r>
        <w:tab/>
      </w:r>
      <w:r>
        <w:tab/>
      </w:r>
      <w:r>
        <w:tab/>
      </w:r>
      <w:r>
        <w:tab/>
      </w:r>
      <w:r>
        <w:tab/>
      </w:r>
      <w:r>
        <w:tab/>
      </w:r>
      <w:r>
        <w:tab/>
      </w:r>
      <w:r w:rsidR="009E6680">
        <w:t xml:space="preserve">2518: Ericsson =&gt; </w:t>
      </w:r>
      <w:r w:rsidR="009E6680" w:rsidRPr="004164B2">
        <w:rPr>
          <w:b/>
          <w:bCs/>
        </w:rPr>
        <w:t>RP-212570</w:t>
      </w:r>
    </w:p>
    <w:p w14:paraId="63698665" w14:textId="4A3C3A58" w:rsidR="009E6680" w:rsidRDefault="009E6680" w:rsidP="00D95BF4">
      <w:pPr>
        <w:spacing w:after="0"/>
      </w:pPr>
      <w:r>
        <w:lastRenderedPageBreak/>
        <w:t>[93e-31-IoT-NTN]</w:t>
      </w:r>
      <w:r>
        <w:tab/>
      </w:r>
      <w:r w:rsidR="004164B2">
        <w:tab/>
      </w:r>
      <w:r w:rsidR="004164B2">
        <w:tab/>
      </w:r>
      <w:r w:rsidR="004164B2">
        <w:tab/>
      </w:r>
      <w:r w:rsidR="004164B2">
        <w:tab/>
      </w:r>
      <w:r w:rsidR="00CC4509" w:rsidRPr="00CC4509">
        <w:t>AI 10.4.3:</w:t>
      </w:r>
      <w:r w:rsidR="00CC4509">
        <w:tab/>
      </w:r>
      <w:r w:rsidR="004164B2">
        <w:tab/>
      </w:r>
      <w:r w:rsidR="004164B2">
        <w:tab/>
      </w:r>
      <w:r>
        <w:t xml:space="preserve">RP-211765, 2313, 2493: MediaTek =&gt; </w:t>
      </w:r>
      <w:r w:rsidRPr="004164B2">
        <w:rPr>
          <w:b/>
          <w:bCs/>
        </w:rPr>
        <w:t>RP-212609</w:t>
      </w:r>
      <w:r w:rsidR="00151FDC">
        <w:rPr>
          <w:b/>
          <w:bCs/>
        </w:rPr>
        <w:t xml:space="preserve"> </w:t>
      </w:r>
      <w:r w:rsidR="00151FDC" w:rsidRPr="0070101D">
        <w:t>(NWM)</w:t>
      </w:r>
    </w:p>
    <w:p w14:paraId="6255B7DE" w14:textId="2FFC297E" w:rsidR="009E6680" w:rsidRDefault="009E6680" w:rsidP="00D95BF4">
      <w:pPr>
        <w:spacing w:after="0"/>
      </w:pPr>
      <w:r>
        <w:t>[93e-32-RAN5-newWID]</w:t>
      </w:r>
      <w:r>
        <w:tab/>
      </w:r>
      <w:r w:rsidR="004164B2">
        <w:tab/>
      </w:r>
      <w:r w:rsidR="004164B2">
        <w:tab/>
      </w:r>
      <w:r w:rsidR="00CC4509" w:rsidRPr="00CC4509">
        <w:t>AI 13.1:</w:t>
      </w:r>
      <w:r w:rsidR="00CC4509">
        <w:tab/>
      </w:r>
      <w:r w:rsidR="004164B2">
        <w:tab/>
      </w:r>
      <w:r w:rsidR="004164B2">
        <w:tab/>
      </w:r>
      <w:r>
        <w:t xml:space="preserve">RP-211747: RAN5 Chair (Motorola Mobility) =&gt; </w:t>
      </w:r>
      <w:r w:rsidRPr="005B6DC0">
        <w:rPr>
          <w:b/>
          <w:bCs/>
        </w:rPr>
        <w:t>none</w:t>
      </w:r>
    </w:p>
    <w:p w14:paraId="0D7B9E10" w14:textId="287873B8" w:rsidR="009E6680" w:rsidRDefault="009E6680" w:rsidP="00D95BF4">
      <w:pPr>
        <w:spacing w:after="0"/>
      </w:pPr>
      <w:r>
        <w:t>[93e-33-RAN2-TUs]</w:t>
      </w:r>
      <w:r>
        <w:tab/>
      </w:r>
      <w:r w:rsidR="00CC4509">
        <w:tab/>
      </w:r>
      <w:r w:rsidR="004164B2">
        <w:tab/>
      </w:r>
      <w:r w:rsidR="004164B2">
        <w:tab/>
      </w:r>
      <w:r w:rsidR="004164B2">
        <w:tab/>
      </w:r>
      <w:r w:rsidR="00CC4509" w:rsidRPr="00CC4509">
        <w:t>AI 5.2 etc.:</w:t>
      </w:r>
      <w:r w:rsidR="00CC4509">
        <w:tab/>
      </w:r>
      <w:r w:rsidR="004164B2">
        <w:tab/>
      </w:r>
      <w:r>
        <w:t xml:space="preserve">RP-211988, 2027: RAN2 Chair (Mediatek) =&gt; </w:t>
      </w:r>
      <w:r w:rsidRPr="004164B2">
        <w:rPr>
          <w:b/>
          <w:bCs/>
        </w:rPr>
        <w:t>RP-212573</w:t>
      </w:r>
    </w:p>
    <w:p w14:paraId="5A6B7A31" w14:textId="57D23BB5" w:rsidR="009E6680" w:rsidRDefault="009E6680" w:rsidP="009E6680">
      <w:r>
        <w:t>[93e-34-NR-NTN-WID]</w:t>
      </w:r>
      <w:r>
        <w:tab/>
      </w:r>
      <w:r w:rsidR="00CC4509">
        <w:tab/>
      </w:r>
      <w:r w:rsidR="004164B2">
        <w:tab/>
      </w:r>
      <w:r w:rsidR="004164B2">
        <w:tab/>
      </w:r>
      <w:r w:rsidR="00CC4509" w:rsidRPr="00CC4509">
        <w:t>AI 9.3.2.2 etc.:</w:t>
      </w:r>
      <w:r w:rsidR="00CC4509">
        <w:tab/>
      </w:r>
      <w:r>
        <w:t xml:space="preserve">RP-211784, 2468: Thales =&gt; </w:t>
      </w:r>
      <w:r w:rsidRPr="004164B2">
        <w:rPr>
          <w:b/>
          <w:bCs/>
        </w:rPr>
        <w:t>RP-212616</w:t>
      </w:r>
    </w:p>
    <w:p w14:paraId="683B9459" w14:textId="77777777" w:rsidR="009E6680" w:rsidRDefault="009E6680" w:rsidP="009E6680">
      <w:pPr>
        <w:pStyle w:val="Heading2"/>
      </w:pPr>
      <w:bookmarkStart w:id="48" w:name="_Toc88328892"/>
      <w:bookmarkStart w:id="49" w:name="_Toc88434231"/>
      <w:r>
        <w:t>2</w:t>
      </w:r>
      <w:r>
        <w:tab/>
        <w:t>Reminders for usage of IT resources, IPR declaration and antitrust compliance</w:t>
      </w:r>
      <w:bookmarkEnd w:id="48"/>
      <w:bookmarkEnd w:id="49"/>
    </w:p>
    <w:p w14:paraId="24A33150" w14:textId="77777777" w:rsidR="00DD2182" w:rsidRPr="00E1630C" w:rsidRDefault="00DD2182" w:rsidP="00DD2182">
      <w:pPr>
        <w:rPr>
          <w:b/>
          <w:bCs/>
        </w:rPr>
      </w:pPr>
      <w:r w:rsidRPr="00E1630C">
        <w:rPr>
          <w:b/>
          <w:bCs/>
        </w:rPr>
        <w:t>IT resources:</w:t>
      </w:r>
    </w:p>
    <w:p w14:paraId="23A78B8D" w14:textId="77777777" w:rsidR="00DD2182" w:rsidRDefault="00DD2182" w:rsidP="00DD2182">
      <w: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14:paraId="6DA1709E" w14:textId="77777777" w:rsidR="00DD2182" w:rsidRDefault="00DD2182" w:rsidP="00DD2182">
      <w:r>
        <w:t>Delegates must respect the law of the hosting country, and should not visit prohibited internet sites.</w:t>
      </w:r>
    </w:p>
    <w:p w14:paraId="656A59C7" w14:textId="77777777" w:rsidR="00DD2182" w:rsidRDefault="00DD2182" w:rsidP="00DD2182">
      <w:r>
        <w:t>In cases of persistent abuse of the internet bandwidth, MCC may restrict individual’s use of the service.</w:t>
      </w:r>
    </w:p>
    <w:p w14:paraId="3C031537" w14:textId="77777777" w:rsidR="00DD2182" w:rsidRDefault="00DD2182" w:rsidP="00DD2182">
      <w:r>
        <w:t>In particular, the PCG has laid down the following network usage conditions:</w:t>
      </w:r>
    </w:p>
    <w:p w14:paraId="5D51A45D" w14:textId="77777777" w:rsidR="00DD2182" w:rsidRDefault="00DD2182" w:rsidP="00DD2182">
      <w:r>
        <w:t>1. Users shall not use the network to engage in illegal activities. This includes activities such as copyright violation, hacking, espionage or any other activity that may be prohibited by local laws.</w:t>
      </w:r>
    </w:p>
    <w:p w14:paraId="201B6545" w14:textId="77777777" w:rsidR="00DD2182" w:rsidRDefault="00DD2182" w:rsidP="00DD2182">
      <w:r>
        <w:t>2. Users shall not engage in non-work related activities that are consume excessive bandwidth or cause significant degradation of the performance of the network.</w:t>
      </w:r>
    </w:p>
    <w:p w14:paraId="5608C79B" w14:textId="77777777" w:rsidR="00DD2182" w:rsidRDefault="00DD2182" w:rsidP="00DD2182">
      <w: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29DE6059" w14:textId="77777777" w:rsidR="00DD2182" w:rsidRDefault="00DD2182" w:rsidP="00DD2182">
      <w:pPr>
        <w:spacing w:after="0"/>
      </w:pPr>
      <w:r>
        <w:t>1.</w:t>
      </w:r>
      <w:r>
        <w:tab/>
        <w:t>DON’T place your WiFi device in ad-hoc mode</w:t>
      </w:r>
    </w:p>
    <w:p w14:paraId="53230468" w14:textId="77777777" w:rsidR="00DD2182" w:rsidRDefault="00DD2182" w:rsidP="00DD2182">
      <w:pPr>
        <w:spacing w:after="0"/>
      </w:pPr>
      <w:r>
        <w:t>2.</w:t>
      </w:r>
      <w:r>
        <w:tab/>
        <w:t>DON’T set up a personal hotspot in the meeting room</w:t>
      </w:r>
    </w:p>
    <w:p w14:paraId="016CEDF7" w14:textId="77777777" w:rsidR="00DD2182" w:rsidRDefault="00DD2182" w:rsidP="00DD2182">
      <w:pPr>
        <w:spacing w:after="0"/>
      </w:pPr>
      <w:r>
        <w:t>3.</w:t>
      </w:r>
      <w:r>
        <w:tab/>
        <w:t>DO try 802.11a if your WiFi device supports it</w:t>
      </w:r>
    </w:p>
    <w:p w14:paraId="4AF1CA96" w14:textId="77777777" w:rsidR="00DD2182" w:rsidRDefault="00DD2182" w:rsidP="00DD2182">
      <w:pPr>
        <w:spacing w:after="0"/>
      </w:pPr>
      <w:r>
        <w:t>4.</w:t>
      </w:r>
      <w:r>
        <w:tab/>
        <w:t xml:space="preserve">DON’T manually allocate an IP address </w:t>
      </w:r>
    </w:p>
    <w:p w14:paraId="38F5BCA1" w14:textId="77777777" w:rsidR="00DD2182" w:rsidRDefault="00DD2182" w:rsidP="00DD2182">
      <w:pPr>
        <w:spacing w:after="0"/>
      </w:pPr>
      <w:r>
        <w:t>5.</w:t>
      </w:r>
      <w:r>
        <w:tab/>
        <w:t>DON’T be a bandwidth hog by streaming video, playing online games, or downloading huge files</w:t>
      </w:r>
    </w:p>
    <w:p w14:paraId="46522D27" w14:textId="77777777" w:rsidR="00DD2182" w:rsidRDefault="00DD2182" w:rsidP="00DD2182">
      <w:r>
        <w:t>6.</w:t>
      </w:r>
      <w:r>
        <w:tab/>
        <w:t>DON’T use packet probing software which clogs the local network (e.g., packet sniffers or port scanners)</w:t>
      </w:r>
    </w:p>
    <w:p w14:paraId="599B01A4" w14:textId="77777777" w:rsidR="00DD2182" w:rsidRDefault="00DD2182" w:rsidP="00DD2182">
      <w:pPr>
        <w:spacing w:after="0"/>
      </w:pPr>
      <w:r>
        <w:t>Based on the report of the PCG ad hoc group on IT improvements:</w:t>
      </w:r>
    </w:p>
    <w:p w14:paraId="2A9ACD91" w14:textId="77777777" w:rsidR="00DD2182" w:rsidRDefault="0049662B" w:rsidP="00DD2182">
      <w:pPr>
        <w:spacing w:after="0"/>
      </w:pPr>
      <w:hyperlink r:id="rId20" w:history="1">
        <w:r w:rsidR="00DD2182" w:rsidRPr="0089002E">
          <w:rPr>
            <w:rStyle w:val="Hyperlink"/>
          </w:rPr>
          <w:t>http://www.3gpp.org/ftp/PCG/PCG_27/DOCS/PCG27_13r1.zip</w:t>
        </w:r>
      </w:hyperlink>
    </w:p>
    <w:p w14:paraId="0FCCF71D" w14:textId="77777777" w:rsidR="00DD2182" w:rsidRDefault="00DD2182" w:rsidP="00DD2182">
      <w:r>
        <w:t xml:space="preserve">see also </w:t>
      </w:r>
      <w:hyperlink r:id="rId21" w:history="1">
        <w:r w:rsidRPr="0089002E">
          <w:rPr>
            <w:rStyle w:val="Hyperlink"/>
          </w:rPr>
          <w:t>http://www.3gpp.org/specifications-groups/delegates-corner</w:t>
        </w:r>
      </w:hyperlink>
    </w:p>
    <w:p w14:paraId="4530D94B" w14:textId="77777777" w:rsidR="00DD2182" w:rsidRDefault="00DD2182" w:rsidP="00DD2182">
      <w:r>
        <w:t>Note: These IT resources section is not applicable to electronic meetings (here email reflector/NWM resources are more of importance).</w:t>
      </w:r>
    </w:p>
    <w:p w14:paraId="7E0CF034" w14:textId="77777777" w:rsidR="00DD2182" w:rsidRPr="00E22B08" w:rsidRDefault="00DD2182" w:rsidP="00DD2182">
      <w:pPr>
        <w:rPr>
          <w:b/>
          <w:bCs/>
        </w:rPr>
      </w:pPr>
      <w:r w:rsidRPr="00E22B08">
        <w:rPr>
          <w:b/>
          <w:bCs/>
        </w:rPr>
        <w:t>IPR declaration:</w:t>
      </w:r>
    </w:p>
    <w:p w14:paraId="5167F28D" w14:textId="77777777" w:rsidR="00DD2182" w:rsidRDefault="00DD2182" w:rsidP="00DD2182">
      <w: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1BD0E836" w14:textId="77777777" w:rsidR="00DD2182" w:rsidRDefault="00DD2182" w:rsidP="00DD2182">
      <w:r>
        <w:t>The delegates are asked to take note that they are thereby invited:</w:t>
      </w:r>
    </w:p>
    <w:p w14:paraId="3869230E" w14:textId="77777777" w:rsidR="00DD2182" w:rsidRDefault="00DD2182" w:rsidP="00DD2182">
      <w:r>
        <w:t>-</w:t>
      </w:r>
      <w:r>
        <w:tab/>
        <w:t>to investigate whether their organization or any other organization owns IPRs which were, or were likely to become Essential in respect of the work of 3GPP.</w:t>
      </w:r>
    </w:p>
    <w:p w14:paraId="347295D8" w14:textId="77777777" w:rsidR="00DD2182" w:rsidRDefault="00DD2182" w:rsidP="00DD2182">
      <w:r>
        <w:t>-</w:t>
      </w:r>
      <w:r>
        <w:tab/>
        <w:t>to notify their respective Organizational Partners of all potential IPRs, e.g., for ETSI, by means of the IPR Information Statement and the Licensing declaration forms</w:t>
      </w:r>
    </w:p>
    <w:p w14:paraId="2AEB5D6E" w14:textId="77777777" w:rsidR="00DD2182" w:rsidRDefault="00DD2182" w:rsidP="00DD2182">
      <w:r>
        <w:t xml:space="preserve">Based on </w:t>
      </w:r>
      <w:hyperlink r:id="rId22" w:history="1">
        <w:r w:rsidRPr="0080761A">
          <w:rPr>
            <w:rStyle w:val="Hyperlink"/>
          </w:rPr>
          <w:t>http://www.3gpp.org/3gpp-calendar/89-call-for-ipr-meetings</w:t>
        </w:r>
      </w:hyperlink>
    </w:p>
    <w:p w14:paraId="226C1643" w14:textId="77777777" w:rsidR="00DD2182" w:rsidRPr="0080761A" w:rsidRDefault="00DD2182" w:rsidP="00DD2182">
      <w:pPr>
        <w:rPr>
          <w:b/>
          <w:bCs/>
        </w:rPr>
      </w:pPr>
      <w:r w:rsidRPr="0080761A">
        <w:rPr>
          <w:b/>
          <w:bCs/>
        </w:rPr>
        <w:lastRenderedPageBreak/>
        <w:t>Antitrust compliance:</w:t>
      </w:r>
    </w:p>
    <w:p w14:paraId="279EBEE4" w14:textId="77777777" w:rsidR="00DD2182" w:rsidRDefault="00DD2182" w:rsidP="00DD2182">
      <w: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p w14:paraId="100DED4C" w14:textId="77777777" w:rsidR="00DD2182" w:rsidRDefault="00DD2182" w:rsidP="00DD2182">
      <w:r>
        <w:t xml:space="preserve">Based on </w:t>
      </w:r>
      <w:hyperlink r:id="rId23" w:history="1">
        <w:r w:rsidRPr="0080761A">
          <w:rPr>
            <w:rStyle w:val="Hyperlink"/>
          </w:rPr>
          <w:t>http://www.3gpp.org/about-3gpp/legal-matters/21-3gpp-calendar/1616-statement-of-antitrust-compliance</w:t>
        </w:r>
      </w:hyperlink>
    </w:p>
    <w:p w14:paraId="16B10E66" w14:textId="77777777" w:rsidR="009E6680" w:rsidRDefault="009E6680" w:rsidP="009E6680">
      <w:pPr>
        <w:pStyle w:val="Heading2"/>
      </w:pPr>
      <w:bookmarkStart w:id="50" w:name="_Toc88328893"/>
      <w:bookmarkStart w:id="51" w:name="_Toc88434232"/>
      <w:r>
        <w:t>3</w:t>
      </w:r>
      <w:r>
        <w:tab/>
        <w:t>Approval of the agenda</w:t>
      </w:r>
      <w:bookmarkEnd w:id="50"/>
      <w:bookmarkEnd w:id="51"/>
    </w:p>
    <w:p w14:paraId="21822F28" w14:textId="234E953A" w:rsidR="009E6680" w:rsidRPr="00DA7725" w:rsidRDefault="009E6680" w:rsidP="009E6680">
      <w:pPr>
        <w:rPr>
          <w:b/>
          <w:bCs/>
        </w:rPr>
      </w:pPr>
      <w:r w:rsidRPr="00DA7725">
        <w:rPr>
          <w:b/>
          <w:bCs/>
        </w:rPr>
        <w:t>Topics of Monday GTW:</w:t>
      </w:r>
      <w:r w:rsidR="006207D8">
        <w:rPr>
          <w:b/>
          <w:bCs/>
        </w:rPr>
        <w:t xml:space="preserve"> 13.09.21 noon -15:00 UTC</w:t>
      </w:r>
    </w:p>
    <w:p w14:paraId="1A57CBAE" w14:textId="77777777" w:rsidR="009E6680" w:rsidRDefault="009E6680" w:rsidP="00DA7725">
      <w:pPr>
        <w:spacing w:after="0"/>
      </w:pPr>
      <w:r>
        <w:t>[93e-02-RAN-Planning]: RP-211678</w:t>
      </w:r>
    </w:p>
    <w:p w14:paraId="352D83E4" w14:textId="77777777" w:rsidR="009E6680" w:rsidRDefault="009E6680" w:rsidP="00DA7725">
      <w:pPr>
        <w:spacing w:after="0"/>
      </w:pPr>
      <w:r>
        <w:t>[93e-14-Sidelink-Progress]: RP-212034</w:t>
      </w:r>
    </w:p>
    <w:p w14:paraId="2E2985B7" w14:textId="77777777" w:rsidR="009E6680" w:rsidRDefault="009E6680" w:rsidP="00DA7725">
      <w:pPr>
        <w:spacing w:after="0"/>
      </w:pPr>
      <w:r>
        <w:t>[93e-16-RedCap-WI]: RP-212127, RP-212138</w:t>
      </w:r>
    </w:p>
    <w:p w14:paraId="09FB86B0" w14:textId="77777777" w:rsidR="009E6680" w:rsidRDefault="009E6680" w:rsidP="00DA7725">
      <w:pPr>
        <w:spacing w:after="0"/>
      </w:pPr>
      <w:r>
        <w:t>[93e-17-IIoT-URLLC-Scope]: RP-211939, RP-212107</w:t>
      </w:r>
    </w:p>
    <w:p w14:paraId="116AD32D" w14:textId="77777777" w:rsidR="009E6680" w:rsidRDefault="009E6680" w:rsidP="00DA7725">
      <w:pPr>
        <w:spacing w:after="0"/>
      </w:pPr>
      <w:r>
        <w:t>[93e-18-PowSav-WI]: RP-212308=&gt; RP-212519</w:t>
      </w:r>
    </w:p>
    <w:p w14:paraId="4A341287" w14:textId="77777777" w:rsidR="009E6680" w:rsidRDefault="009E6680" w:rsidP="00DA7725">
      <w:pPr>
        <w:spacing w:after="0"/>
      </w:pPr>
      <w:r>
        <w:t>[93e-19-MBS-WI]: RP-212414</w:t>
      </w:r>
    </w:p>
    <w:p w14:paraId="4AB7B330" w14:textId="77777777" w:rsidR="009E6680" w:rsidRDefault="009E6680" w:rsidP="00DA7725">
      <w:pPr>
        <w:spacing w:after="0"/>
      </w:pPr>
      <w:r>
        <w:t>[93e-25-CRSIntfHandling]: RP-212199</w:t>
      </w:r>
    </w:p>
    <w:p w14:paraId="046212BB" w14:textId="77777777" w:rsidR="009E6680" w:rsidRDefault="009E6680" w:rsidP="00DA7725">
      <w:pPr>
        <w:spacing w:after="0"/>
      </w:pPr>
      <w:r>
        <w:t>[93e-26-6GHz-NR-U]: RP-211906</w:t>
      </w:r>
    </w:p>
    <w:p w14:paraId="41753EB0" w14:textId="77777777" w:rsidR="009E6680" w:rsidRDefault="009E6680" w:rsidP="00DA7725">
      <w:pPr>
        <w:spacing w:after="0"/>
      </w:pPr>
      <w:r>
        <w:t>[93e-30-band-n77]: RP-212204, RP-212305</w:t>
      </w:r>
    </w:p>
    <w:p w14:paraId="49F2CCF7" w14:textId="77777777" w:rsidR="009E6680" w:rsidRDefault="009E6680" w:rsidP="00DA7725">
      <w:r>
        <w:t>[93e-05-Rel-18]: RP-211679</w:t>
      </w:r>
    </w:p>
    <w:p w14:paraId="02ADF035" w14:textId="41E8DC16" w:rsidR="009E6680" w:rsidRPr="00DA7725" w:rsidRDefault="009E6680" w:rsidP="00DA7725">
      <w:pPr>
        <w:spacing w:after="120"/>
        <w:rPr>
          <w:b/>
          <w:bCs/>
        </w:rPr>
      </w:pPr>
      <w:r w:rsidRPr="00DA7725">
        <w:rPr>
          <w:b/>
          <w:bCs/>
        </w:rPr>
        <w:t>Topics of Wed GTW:</w:t>
      </w:r>
      <w:r w:rsidR="006207D8">
        <w:rPr>
          <w:b/>
          <w:bCs/>
        </w:rPr>
        <w:t xml:space="preserve"> 15.09.21 noon -15:00 UTC</w:t>
      </w:r>
    </w:p>
    <w:p w14:paraId="65E4D7E0" w14:textId="77777777" w:rsidR="009E6680" w:rsidRDefault="009E6680" w:rsidP="00DA7725">
      <w:pPr>
        <w:spacing w:after="0"/>
      </w:pPr>
      <w:r>
        <w:t>[93e-02-RAN-Planning]: RP-212582</w:t>
      </w:r>
    </w:p>
    <w:p w14:paraId="173A962E" w14:textId="77777777" w:rsidR="009E6680" w:rsidRDefault="009E6680" w:rsidP="00DA7725">
      <w:pPr>
        <w:spacing w:after="0"/>
      </w:pPr>
      <w:r>
        <w:t>[93e-07-UserPlane-Integrity]: RP-212547</w:t>
      </w:r>
    </w:p>
    <w:p w14:paraId="3DA0191C" w14:textId="77777777" w:rsidR="009E6680" w:rsidRDefault="009E6680" w:rsidP="00DA7725">
      <w:pPr>
        <w:spacing w:after="0"/>
      </w:pPr>
      <w:r>
        <w:t>[93e-08-RAN4-R17-Spectrum]: RP-212548</w:t>
      </w:r>
    </w:p>
    <w:p w14:paraId="41F01C11" w14:textId="77777777" w:rsidR="009E6680" w:rsidRDefault="009E6680" w:rsidP="00DA7725">
      <w:pPr>
        <w:spacing w:after="0"/>
      </w:pPr>
      <w:r>
        <w:t>[93e-16-RedCap-WI]: RP-212556</w:t>
      </w:r>
    </w:p>
    <w:p w14:paraId="33718A4C" w14:textId="77777777" w:rsidR="009E6680" w:rsidRDefault="009E6680" w:rsidP="00DA7725">
      <w:pPr>
        <w:spacing w:after="0"/>
      </w:pPr>
      <w:r>
        <w:t>[93e-17-IIoT-URLLC-Scope]: RP-2122557</w:t>
      </w:r>
    </w:p>
    <w:p w14:paraId="25D36273" w14:textId="77777777" w:rsidR="009E6680" w:rsidRDefault="009E6680" w:rsidP="00DA7725">
      <w:pPr>
        <w:spacing w:after="0"/>
      </w:pPr>
      <w:r>
        <w:t>[93e-18-PowSav-WI]: RP-212558</w:t>
      </w:r>
    </w:p>
    <w:p w14:paraId="39748B47" w14:textId="77777777" w:rsidR="009E6680" w:rsidRDefault="009E6680" w:rsidP="00DA7725">
      <w:pPr>
        <w:spacing w:after="0"/>
      </w:pPr>
      <w:r>
        <w:t>[93e-25-CRSIntfHandling]: RP-212565</w:t>
      </w:r>
    </w:p>
    <w:p w14:paraId="470FF0CB" w14:textId="77777777" w:rsidR="009E6680" w:rsidRDefault="009E6680" w:rsidP="00DA7725">
      <w:pPr>
        <w:spacing w:after="0"/>
      </w:pPr>
      <w:r>
        <w:t>[93e-26-6GHz-NR-U]: RP-212566</w:t>
      </w:r>
    </w:p>
    <w:p w14:paraId="499578F5" w14:textId="77777777" w:rsidR="009E6680" w:rsidRDefault="009E6680" w:rsidP="00DA7725">
      <w:pPr>
        <w:spacing w:after="0"/>
      </w:pPr>
      <w:r>
        <w:t>[93-e-31-IoT-NTN]: RP-212571, RP-212591</w:t>
      </w:r>
    </w:p>
    <w:p w14:paraId="064E2759" w14:textId="77777777" w:rsidR="009E6680" w:rsidRDefault="009E6680" w:rsidP="009E6680">
      <w:r>
        <w:t>[93e-05-Rel-18]: RP-212586</w:t>
      </w:r>
    </w:p>
    <w:p w14:paraId="7F483AB9" w14:textId="2E7DBF12" w:rsidR="009E6680" w:rsidRPr="00DA7725" w:rsidRDefault="009E6680" w:rsidP="009E6680">
      <w:pPr>
        <w:rPr>
          <w:b/>
          <w:bCs/>
        </w:rPr>
      </w:pPr>
      <w:r w:rsidRPr="00DA7725">
        <w:rPr>
          <w:b/>
          <w:bCs/>
        </w:rPr>
        <w:t>Topics of Thu GTW:</w:t>
      </w:r>
      <w:r w:rsidR="006207D8">
        <w:rPr>
          <w:b/>
          <w:bCs/>
        </w:rPr>
        <w:t xml:space="preserve"> 16.09.21 noon -13:50 UTC</w:t>
      </w:r>
    </w:p>
    <w:p w14:paraId="1101D0A8" w14:textId="77777777" w:rsidR="009E6680" w:rsidRDefault="009E6680" w:rsidP="00DA7725">
      <w:pPr>
        <w:spacing w:after="0"/>
      </w:pPr>
      <w:r>
        <w:t>Chair's REL-18 summary: 2586</w:t>
      </w:r>
    </w:p>
    <w:p w14:paraId="0DAE83D8" w14:textId="4A45D28E" w:rsidR="009E6680" w:rsidRDefault="009E6680" w:rsidP="009E6680">
      <w:r>
        <w:t>(GTW finished after 30min)</w:t>
      </w:r>
    </w:p>
    <w:p w14:paraId="0B6491DB" w14:textId="3BF72C4E" w:rsidR="00792EB3" w:rsidRPr="00DA7725" w:rsidRDefault="00792EB3" w:rsidP="00792EB3">
      <w:pPr>
        <w:rPr>
          <w:b/>
          <w:bCs/>
        </w:rPr>
      </w:pPr>
      <w:r w:rsidRPr="00DA7725">
        <w:rPr>
          <w:b/>
          <w:bCs/>
        </w:rPr>
        <w:t xml:space="preserve">Topics of </w:t>
      </w:r>
      <w:r>
        <w:rPr>
          <w:b/>
          <w:bCs/>
        </w:rPr>
        <w:t xml:space="preserve">joint CT/RAN/SA GTW </w:t>
      </w:r>
      <w:r w:rsidR="00917FF9">
        <w:rPr>
          <w:b/>
          <w:bCs/>
        </w:rPr>
        <w:t xml:space="preserve">about Rel-18 </w:t>
      </w:r>
      <w:r>
        <w:rPr>
          <w:b/>
          <w:bCs/>
        </w:rPr>
        <w:t>on Thu 16.09.21 14:00-15:00 UTC</w:t>
      </w:r>
    </w:p>
    <w:p w14:paraId="73AB7F0E" w14:textId="2E5CBCE0" w:rsidR="00792EB3" w:rsidRDefault="00917FF9" w:rsidP="00917FF9">
      <w:pPr>
        <w:spacing w:after="0"/>
      </w:pPr>
      <w:r>
        <w:t>RAN Chair''s input: RP-211642</w:t>
      </w:r>
      <w:r w:rsidR="00A64C8F">
        <w:t xml:space="preserve"> (AI 9.0)</w:t>
      </w:r>
    </w:p>
    <w:p w14:paraId="2BFCEF89" w14:textId="7D0891D6" w:rsidR="00917FF9" w:rsidRDefault="00917FF9" w:rsidP="00917FF9">
      <w:pPr>
        <w:spacing w:after="0"/>
      </w:pPr>
      <w:r>
        <w:t>CT Chair''s input: RP-211643</w:t>
      </w:r>
      <w:r w:rsidR="00A64C8F">
        <w:t xml:space="preserve"> (AI 9.0)</w:t>
      </w:r>
    </w:p>
    <w:p w14:paraId="217E245A" w14:textId="4CCFAD30" w:rsidR="00917FF9" w:rsidRDefault="00917FF9" w:rsidP="00917FF9">
      <w:pPr>
        <w:spacing w:after="0"/>
      </w:pPr>
      <w:r>
        <w:t>SA Chair''s input: RP-211644</w:t>
      </w:r>
      <w:r w:rsidR="00A64C8F">
        <w:t xml:space="preserve"> (AI 9.0)</w:t>
      </w:r>
    </w:p>
    <w:p w14:paraId="7A580B01" w14:textId="3948835D" w:rsidR="00917FF9" w:rsidRDefault="00917FF9" w:rsidP="00917FF9">
      <w:r w:rsidRPr="00917FF9">
        <w:t>3GPP Work Plan review</w:t>
      </w:r>
      <w:r>
        <w:t>: RP-212604</w:t>
      </w:r>
      <w:r w:rsidR="00A64C8F">
        <w:t xml:space="preserve"> (AI 6.2)</w:t>
      </w:r>
    </w:p>
    <w:p w14:paraId="7B049B87" w14:textId="4E412B8E" w:rsidR="009E6680" w:rsidRPr="00DA7725" w:rsidRDefault="009E6680" w:rsidP="009E6680">
      <w:pPr>
        <w:rPr>
          <w:b/>
          <w:bCs/>
        </w:rPr>
      </w:pPr>
      <w:r w:rsidRPr="00DA7725">
        <w:rPr>
          <w:b/>
          <w:bCs/>
        </w:rPr>
        <w:t>Topics of Fri GTW:</w:t>
      </w:r>
      <w:r w:rsidR="006207D8">
        <w:rPr>
          <w:b/>
          <w:bCs/>
        </w:rPr>
        <w:t xml:space="preserve"> 17.09.21 noon -15:00 UTC</w:t>
      </w:r>
    </w:p>
    <w:p w14:paraId="7ACF94BB" w14:textId="77777777" w:rsidR="009E6680" w:rsidRDefault="009E6680" w:rsidP="00DA7725">
      <w:pPr>
        <w:spacing w:after="0"/>
      </w:pPr>
      <w:r>
        <w:t>[93e-08-RAN4-R17-Spectrum]: RP-212614, RP-212622</w:t>
      </w:r>
    </w:p>
    <w:p w14:paraId="0889D288" w14:textId="77777777" w:rsidR="009E6680" w:rsidRDefault="009E6680" w:rsidP="00DA7725">
      <w:pPr>
        <w:spacing w:after="0"/>
      </w:pPr>
      <w:r>
        <w:t>[93e-07-UserPlane-Integrity]: RP-212588</w:t>
      </w:r>
    </w:p>
    <w:p w14:paraId="2A5E63FB" w14:textId="77777777" w:rsidR="009E6680" w:rsidRDefault="009E6680" w:rsidP="00DA7725">
      <w:pPr>
        <w:spacing w:after="0"/>
      </w:pPr>
      <w:r>
        <w:t>[93e-14-Sidelink-Progress]: RP-212628</w:t>
      </w:r>
    </w:p>
    <w:p w14:paraId="022E4CFC" w14:textId="77777777" w:rsidR="009E6680" w:rsidRDefault="009E6680" w:rsidP="00DA7725">
      <w:pPr>
        <w:spacing w:after="0"/>
      </w:pPr>
      <w:r>
        <w:t>[93e-16-RedCap-WI]: RP-212631</w:t>
      </w:r>
    </w:p>
    <w:p w14:paraId="454C06E2" w14:textId="77777777" w:rsidR="009E6680" w:rsidRDefault="009E6680" w:rsidP="00DA7725">
      <w:pPr>
        <w:spacing w:after="0"/>
      </w:pPr>
      <w:r>
        <w:t>[93e-20-IAB-WI]: RP-212560</w:t>
      </w:r>
    </w:p>
    <w:p w14:paraId="10B0F3CF" w14:textId="77777777" w:rsidR="009E6680" w:rsidRDefault="009E6680" w:rsidP="00DA7725">
      <w:pPr>
        <w:spacing w:after="0"/>
      </w:pPr>
      <w:r>
        <w:t>[93e-25-CRSIntfHandling]: RP-212620, RP-212621</w:t>
      </w:r>
    </w:p>
    <w:p w14:paraId="6F85FF4C" w14:textId="77777777" w:rsidR="009E6680" w:rsidRDefault="009E6680" w:rsidP="00DA7725">
      <w:pPr>
        <w:spacing w:after="0"/>
      </w:pPr>
      <w:r>
        <w:t>[93e-34-NR-NTN-WID]: RP-212616</w:t>
      </w:r>
    </w:p>
    <w:p w14:paraId="02A0022C" w14:textId="77777777" w:rsidR="009E6680" w:rsidRDefault="009E6680" w:rsidP="009E6680">
      <w:r>
        <w:t>AoB</w:t>
      </w:r>
    </w:p>
    <w:p w14:paraId="4F7FF354" w14:textId="77777777" w:rsidR="009E6680" w:rsidRDefault="009E6680" w:rsidP="009E6680">
      <w:pPr>
        <w:rPr>
          <w:rFonts w:ascii="Arial" w:hAnsi="Arial" w:cs="Arial"/>
          <w:b/>
          <w:sz w:val="24"/>
        </w:rPr>
      </w:pPr>
      <w:r>
        <w:rPr>
          <w:rFonts w:ascii="Arial" w:hAnsi="Arial" w:cs="Arial"/>
          <w:b/>
          <w:color w:val="0000FF"/>
          <w:sz w:val="24"/>
        </w:rPr>
        <w:t>RP-211606</w:t>
      </w:r>
      <w:r>
        <w:rPr>
          <w:rFonts w:ascii="Arial" w:hAnsi="Arial" w:cs="Arial"/>
          <w:b/>
          <w:color w:val="0000FF"/>
          <w:sz w:val="24"/>
        </w:rPr>
        <w:tab/>
      </w:r>
      <w:r>
        <w:rPr>
          <w:rFonts w:ascii="Arial" w:hAnsi="Arial" w:cs="Arial"/>
          <w:b/>
          <w:sz w:val="24"/>
        </w:rPr>
        <w:t>Agenda for electronic meeting RAN #93e held 13.09.-17.09.2021</w:t>
      </w:r>
    </w:p>
    <w:p w14:paraId="7AA6B0D6" w14:textId="77777777" w:rsidR="009E6680" w:rsidRDefault="009E6680" w:rsidP="009E6680">
      <w:pPr>
        <w:rPr>
          <w:i/>
        </w:rPr>
      </w:pPr>
      <w:r>
        <w:rPr>
          <w:i/>
        </w:rPr>
        <w:lastRenderedPageBreak/>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 (Qualcomm)</w:t>
      </w:r>
    </w:p>
    <w:p w14:paraId="67DAF1F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822E48" w14:textId="77777777" w:rsidR="009E6680" w:rsidRDefault="009E6680" w:rsidP="009E6680">
      <w:pPr>
        <w:pStyle w:val="Heading3"/>
      </w:pPr>
      <w:bookmarkStart w:id="52" w:name="_Toc88328894"/>
      <w:bookmarkStart w:id="53" w:name="_Toc88434233"/>
      <w:r>
        <w:t>3.1</w:t>
      </w:r>
      <w:r>
        <w:tab/>
        <w:t>Voting events (if any)</w:t>
      </w:r>
      <w:bookmarkEnd w:id="52"/>
      <w:bookmarkEnd w:id="53"/>
    </w:p>
    <w:p w14:paraId="7E3662E9" w14:textId="77777777" w:rsidR="009E6680" w:rsidRDefault="009E6680" w:rsidP="009E6680">
      <w:pPr>
        <w:pStyle w:val="Heading2"/>
      </w:pPr>
      <w:bookmarkStart w:id="54" w:name="_Toc88328895"/>
      <w:bookmarkStart w:id="55" w:name="_Toc88434234"/>
      <w:r>
        <w:t>4</w:t>
      </w:r>
      <w:r>
        <w:tab/>
        <w:t>Approval of the meeting report of TSG-RAN #92e</w:t>
      </w:r>
      <w:bookmarkEnd w:id="54"/>
      <w:bookmarkEnd w:id="55"/>
    </w:p>
    <w:p w14:paraId="077D6DEC" w14:textId="77777777" w:rsidR="009E6680" w:rsidRDefault="009E6680" w:rsidP="009E6680">
      <w:pPr>
        <w:rPr>
          <w:rFonts w:ascii="Arial" w:hAnsi="Arial" w:cs="Arial"/>
          <w:b/>
          <w:sz w:val="24"/>
        </w:rPr>
      </w:pPr>
      <w:r>
        <w:rPr>
          <w:rFonts w:ascii="Arial" w:hAnsi="Arial" w:cs="Arial"/>
          <w:b/>
          <w:color w:val="0000FF"/>
          <w:sz w:val="24"/>
        </w:rPr>
        <w:t>RP-211607</w:t>
      </w:r>
      <w:r>
        <w:rPr>
          <w:rFonts w:ascii="Arial" w:hAnsi="Arial" w:cs="Arial"/>
          <w:b/>
          <w:color w:val="0000FF"/>
          <w:sz w:val="24"/>
        </w:rPr>
        <w:tab/>
      </w:r>
      <w:r>
        <w:rPr>
          <w:rFonts w:ascii="Arial" w:hAnsi="Arial" w:cs="Arial"/>
          <w:b/>
          <w:sz w:val="24"/>
        </w:rPr>
        <w:t>Draft report of  electronic meeting RAN #92e held 14.06.-18.06.2021</w:t>
      </w:r>
    </w:p>
    <w:p w14:paraId="71EEB226"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6D355D94" w14:textId="77777777" w:rsidR="009E6680" w:rsidRDefault="009E6680" w:rsidP="009E6680">
      <w:pPr>
        <w:rPr>
          <w:rFonts w:ascii="Arial" w:hAnsi="Arial" w:cs="Arial"/>
          <w:b/>
        </w:rPr>
      </w:pPr>
      <w:r>
        <w:rPr>
          <w:rFonts w:ascii="Arial" w:hAnsi="Arial" w:cs="Arial"/>
          <w:b/>
        </w:rPr>
        <w:t xml:space="preserve">Discussion: </w:t>
      </w:r>
    </w:p>
    <w:p w14:paraId="3353E7AF" w14:textId="77777777" w:rsidR="009E6680" w:rsidRDefault="009E6680" w:rsidP="009E6680">
      <w:r>
        <w:t>MCC: late submission</w:t>
      </w:r>
    </w:p>
    <w:p w14:paraId="34EBF439" w14:textId="77777777" w:rsidR="009E6680" w:rsidRDefault="009E6680" w:rsidP="009E6680">
      <w:r>
        <w:t>No comments received.</w:t>
      </w:r>
    </w:p>
    <w:p w14:paraId="5B050BC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RP-212632</w:t>
      </w:r>
      <w:r>
        <w:rPr>
          <w:color w:val="993300"/>
          <w:u w:val="single"/>
        </w:rPr>
        <w:t>.</w:t>
      </w:r>
    </w:p>
    <w:p w14:paraId="6BA14EF8" w14:textId="77777777" w:rsidR="009E6680" w:rsidRDefault="009E6680" w:rsidP="009E6680">
      <w:pPr>
        <w:rPr>
          <w:rFonts w:ascii="Arial" w:hAnsi="Arial" w:cs="Arial"/>
          <w:b/>
          <w:sz w:val="24"/>
        </w:rPr>
      </w:pPr>
      <w:r>
        <w:rPr>
          <w:rFonts w:ascii="Arial" w:hAnsi="Arial" w:cs="Arial"/>
          <w:b/>
          <w:color w:val="0000FF"/>
          <w:sz w:val="24"/>
        </w:rPr>
        <w:t>RP-212632</w:t>
      </w:r>
      <w:r>
        <w:rPr>
          <w:rFonts w:ascii="Arial" w:hAnsi="Arial" w:cs="Arial"/>
          <w:b/>
          <w:color w:val="0000FF"/>
          <w:sz w:val="24"/>
        </w:rPr>
        <w:tab/>
      </w:r>
      <w:r>
        <w:rPr>
          <w:rFonts w:ascii="Arial" w:hAnsi="Arial" w:cs="Arial"/>
          <w:b/>
          <w:sz w:val="24"/>
        </w:rPr>
        <w:t>Report of  electronic meeting RAN #92e held 14.06.-18.06.2021</w:t>
      </w:r>
    </w:p>
    <w:p w14:paraId="265F6819"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35293F0E" w14:textId="77777777" w:rsidR="009E6680" w:rsidRDefault="009E6680" w:rsidP="009E6680">
      <w:pPr>
        <w:rPr>
          <w:color w:val="808080"/>
        </w:rPr>
      </w:pPr>
      <w:r>
        <w:rPr>
          <w:color w:val="808080"/>
        </w:rPr>
        <w:t>(Replaces RP-211607)</w:t>
      </w:r>
    </w:p>
    <w:p w14:paraId="0A64C9D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A0EB97" w14:textId="77777777" w:rsidR="009E6680" w:rsidRDefault="009E6680" w:rsidP="009E6680">
      <w:pPr>
        <w:pStyle w:val="Heading2"/>
      </w:pPr>
      <w:bookmarkStart w:id="56" w:name="_Toc88328896"/>
      <w:bookmarkStart w:id="57" w:name="_Toc88434235"/>
      <w:r>
        <w:t>5</w:t>
      </w:r>
      <w:r>
        <w:tab/>
        <w:t>RAN WG reports</w:t>
      </w:r>
      <w:bookmarkEnd w:id="56"/>
      <w:bookmarkEnd w:id="57"/>
    </w:p>
    <w:p w14:paraId="537AE48F" w14:textId="77777777" w:rsidR="009E6680" w:rsidRDefault="009E6680" w:rsidP="009E6680">
      <w:pPr>
        <w:rPr>
          <w:rFonts w:ascii="Arial" w:hAnsi="Arial" w:cs="Arial"/>
          <w:b/>
          <w:sz w:val="24"/>
        </w:rPr>
      </w:pPr>
      <w:r>
        <w:rPr>
          <w:rFonts w:ascii="Arial" w:hAnsi="Arial" w:cs="Arial"/>
          <w:b/>
          <w:color w:val="0000FF"/>
          <w:sz w:val="24"/>
        </w:rPr>
        <w:t>RP-211670</w:t>
      </w:r>
      <w:r>
        <w:rPr>
          <w:rFonts w:ascii="Arial" w:hAnsi="Arial" w:cs="Arial"/>
          <w:b/>
          <w:color w:val="0000FF"/>
          <w:sz w:val="24"/>
        </w:rPr>
        <w:tab/>
      </w:r>
      <w:r>
        <w:rPr>
          <w:rFonts w:ascii="Arial" w:hAnsi="Arial" w:cs="Arial"/>
          <w:b/>
          <w:sz w:val="24"/>
        </w:rPr>
        <w:t>Reply LS to S5-213683 on Inclusive language for ANR (R2-2108869; to: CT, SA, SA5; cc: RAN3, RAN; contact: Ericsson)</w:t>
      </w:r>
    </w:p>
    <w:p w14:paraId="2C9F2096" w14:textId="77777777" w:rsidR="009E6680" w:rsidRDefault="009E6680" w:rsidP="009E668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R2-2108869, to CT, SA, SA5, cc RAN3, RAN</w:t>
      </w:r>
      <w:r>
        <w:rPr>
          <w:i/>
        </w:rPr>
        <w:br/>
      </w:r>
      <w:r>
        <w:rPr>
          <w:i/>
        </w:rPr>
        <w:tab/>
      </w:r>
      <w:r>
        <w:rPr>
          <w:i/>
        </w:rPr>
        <w:tab/>
      </w:r>
      <w:r>
        <w:rPr>
          <w:i/>
        </w:rPr>
        <w:tab/>
      </w:r>
      <w:r>
        <w:rPr>
          <w:i/>
        </w:rPr>
        <w:tab/>
      </w:r>
      <w:r>
        <w:rPr>
          <w:i/>
        </w:rPr>
        <w:tab/>
        <w:t>Source: RAN2</w:t>
      </w:r>
    </w:p>
    <w:p w14:paraId="6FB1DDC6" w14:textId="77777777" w:rsidR="009E6680" w:rsidRDefault="009E6680" w:rsidP="009E6680">
      <w:pPr>
        <w:rPr>
          <w:rFonts w:ascii="Arial" w:hAnsi="Arial" w:cs="Arial"/>
          <w:b/>
        </w:rPr>
      </w:pPr>
      <w:r>
        <w:rPr>
          <w:rFonts w:ascii="Arial" w:hAnsi="Arial" w:cs="Arial"/>
          <w:b/>
        </w:rPr>
        <w:t xml:space="preserve">Abstract: </w:t>
      </w:r>
    </w:p>
    <w:p w14:paraId="1595F97B" w14:textId="77777777" w:rsidR="009E6680" w:rsidRDefault="009E6680" w:rsidP="009E6680">
      <w:r>
        <w:t>Note: LS S5-213683 was not sent to/cc RAN; no RAN action requested</w:t>
      </w:r>
    </w:p>
    <w:p w14:paraId="3590A399" w14:textId="77777777" w:rsidR="009E6680" w:rsidRDefault="009E6680" w:rsidP="009E6680">
      <w:pPr>
        <w:rPr>
          <w:rFonts w:ascii="Arial" w:hAnsi="Arial" w:cs="Arial"/>
          <w:b/>
        </w:rPr>
      </w:pPr>
      <w:r>
        <w:rPr>
          <w:rFonts w:ascii="Arial" w:hAnsi="Arial" w:cs="Arial"/>
          <w:b/>
        </w:rPr>
        <w:t xml:space="preserve">Discussion: </w:t>
      </w:r>
    </w:p>
    <w:p w14:paraId="08E0FC1A" w14:textId="77777777" w:rsidR="009E6680" w:rsidRDefault="009E6680" w:rsidP="009E6680">
      <w:r>
        <w:t>RAN chair: no RAN action</w:t>
      </w:r>
    </w:p>
    <w:p w14:paraId="3A342AEA"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5F390F" w14:textId="77777777" w:rsidR="009E6680" w:rsidRDefault="009E6680" w:rsidP="009E6680">
      <w:pPr>
        <w:rPr>
          <w:rFonts w:ascii="Arial" w:hAnsi="Arial" w:cs="Arial"/>
          <w:b/>
          <w:sz w:val="24"/>
        </w:rPr>
      </w:pPr>
      <w:r>
        <w:rPr>
          <w:rFonts w:ascii="Arial" w:hAnsi="Arial" w:cs="Arial"/>
          <w:b/>
          <w:color w:val="0000FF"/>
          <w:sz w:val="24"/>
        </w:rPr>
        <w:t>RP-211673</w:t>
      </w:r>
      <w:r>
        <w:rPr>
          <w:rFonts w:ascii="Arial" w:hAnsi="Arial" w:cs="Arial"/>
          <w:b/>
          <w:color w:val="0000FF"/>
          <w:sz w:val="24"/>
        </w:rPr>
        <w:tab/>
      </w:r>
      <w:r>
        <w:rPr>
          <w:rFonts w:ascii="Arial" w:hAnsi="Arial" w:cs="Arial"/>
          <w:b/>
          <w:sz w:val="24"/>
        </w:rPr>
        <w:t>Reply LS to S5-213683 on Inclusive Language for ANR (R3-214289; to: SA5, RAN2; cc: RAN, SA, CT; contact: Ericsson)</w:t>
      </w:r>
    </w:p>
    <w:p w14:paraId="261CDD6D" w14:textId="77777777" w:rsidR="009E6680" w:rsidRDefault="009E6680" w:rsidP="009E668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R3-214289, to SA5, RAN2, cc RAN, SA, CT</w:t>
      </w:r>
      <w:r>
        <w:rPr>
          <w:i/>
        </w:rPr>
        <w:br/>
      </w:r>
      <w:r>
        <w:rPr>
          <w:i/>
        </w:rPr>
        <w:tab/>
      </w:r>
      <w:r>
        <w:rPr>
          <w:i/>
        </w:rPr>
        <w:tab/>
      </w:r>
      <w:r>
        <w:rPr>
          <w:i/>
        </w:rPr>
        <w:tab/>
      </w:r>
      <w:r>
        <w:rPr>
          <w:i/>
        </w:rPr>
        <w:tab/>
      </w:r>
      <w:r>
        <w:rPr>
          <w:i/>
        </w:rPr>
        <w:tab/>
        <w:t>Source: RAN3</w:t>
      </w:r>
    </w:p>
    <w:p w14:paraId="3C676482" w14:textId="77777777" w:rsidR="009E6680" w:rsidRDefault="009E6680" w:rsidP="009E6680">
      <w:pPr>
        <w:rPr>
          <w:rFonts w:ascii="Arial" w:hAnsi="Arial" w:cs="Arial"/>
          <w:b/>
        </w:rPr>
      </w:pPr>
      <w:r>
        <w:rPr>
          <w:rFonts w:ascii="Arial" w:hAnsi="Arial" w:cs="Arial"/>
          <w:b/>
        </w:rPr>
        <w:t xml:space="preserve">Abstract: </w:t>
      </w:r>
    </w:p>
    <w:p w14:paraId="658794C2" w14:textId="77777777" w:rsidR="009E6680" w:rsidRDefault="009E6680" w:rsidP="009E6680">
      <w:r>
        <w:t>Note: LS S5-213683 was not sent to/cc RAN; no RAN action requested</w:t>
      </w:r>
    </w:p>
    <w:p w14:paraId="1D62C5E6" w14:textId="77777777" w:rsidR="009E6680" w:rsidRDefault="009E6680" w:rsidP="009E6680">
      <w:pPr>
        <w:rPr>
          <w:rFonts w:ascii="Arial" w:hAnsi="Arial" w:cs="Arial"/>
          <w:b/>
        </w:rPr>
      </w:pPr>
      <w:r>
        <w:rPr>
          <w:rFonts w:ascii="Arial" w:hAnsi="Arial" w:cs="Arial"/>
          <w:b/>
        </w:rPr>
        <w:t xml:space="preserve">Discussion: </w:t>
      </w:r>
    </w:p>
    <w:p w14:paraId="714EBFD9" w14:textId="77777777" w:rsidR="009E6680" w:rsidRDefault="009E6680" w:rsidP="009E6680">
      <w:r>
        <w:lastRenderedPageBreak/>
        <w:t>RAN chair: no RAN action</w:t>
      </w:r>
    </w:p>
    <w:p w14:paraId="7522E9F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772FA7" w14:textId="77777777" w:rsidR="009E6680" w:rsidRDefault="009E6680" w:rsidP="009E6680">
      <w:pPr>
        <w:rPr>
          <w:rFonts w:ascii="Arial" w:hAnsi="Arial" w:cs="Arial"/>
          <w:b/>
          <w:sz w:val="24"/>
        </w:rPr>
      </w:pPr>
      <w:r>
        <w:rPr>
          <w:rFonts w:ascii="Arial" w:hAnsi="Arial" w:cs="Arial"/>
          <w:b/>
          <w:color w:val="0000FF"/>
          <w:sz w:val="24"/>
        </w:rPr>
        <w:t>RP-211676</w:t>
      </w:r>
      <w:r>
        <w:rPr>
          <w:rFonts w:ascii="Arial" w:hAnsi="Arial" w:cs="Arial"/>
          <w:b/>
          <w:color w:val="0000FF"/>
          <w:sz w:val="24"/>
        </w:rPr>
        <w:tab/>
      </w:r>
      <w:r>
        <w:rPr>
          <w:rFonts w:ascii="Arial" w:hAnsi="Arial" w:cs="Arial"/>
          <w:b/>
          <w:sz w:val="24"/>
        </w:rPr>
        <w:t>LS on Inclusive Language Review Status and Consistency Check (R4-2115067; to: RAN; cc: RAN2, RAN3; contact: Ericsson)</w:t>
      </w:r>
    </w:p>
    <w:p w14:paraId="126C020C" w14:textId="77777777" w:rsidR="009E6680" w:rsidRDefault="009E6680" w:rsidP="009E668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R4-2115067, to RAN, cc RAN2, RAN3</w:t>
      </w:r>
      <w:r>
        <w:rPr>
          <w:i/>
        </w:rPr>
        <w:br/>
      </w:r>
      <w:r>
        <w:rPr>
          <w:i/>
        </w:rPr>
        <w:tab/>
      </w:r>
      <w:r>
        <w:rPr>
          <w:i/>
        </w:rPr>
        <w:tab/>
      </w:r>
      <w:r>
        <w:rPr>
          <w:i/>
        </w:rPr>
        <w:tab/>
      </w:r>
      <w:r>
        <w:rPr>
          <w:i/>
        </w:rPr>
        <w:tab/>
      </w:r>
      <w:r>
        <w:rPr>
          <w:i/>
        </w:rPr>
        <w:tab/>
        <w:t>Source: RAN4</w:t>
      </w:r>
    </w:p>
    <w:p w14:paraId="54973ACF" w14:textId="77777777" w:rsidR="009E6680" w:rsidRDefault="009E6680" w:rsidP="009E6680">
      <w:pPr>
        <w:rPr>
          <w:rFonts w:ascii="Arial" w:hAnsi="Arial" w:cs="Arial"/>
          <w:b/>
        </w:rPr>
      </w:pPr>
      <w:r>
        <w:rPr>
          <w:rFonts w:ascii="Arial" w:hAnsi="Arial" w:cs="Arial"/>
          <w:b/>
        </w:rPr>
        <w:t xml:space="preserve">Abstract: </w:t>
      </w:r>
    </w:p>
    <w:p w14:paraId="48B7F6BC" w14:textId="77777777" w:rsidR="009E6680" w:rsidRDefault="009E6680" w:rsidP="009E6680">
      <w:r>
        <w:t>no explicit RAN action requested</w:t>
      </w:r>
    </w:p>
    <w:p w14:paraId="5481547A" w14:textId="77777777" w:rsidR="009E6680" w:rsidRDefault="009E6680" w:rsidP="009E6680">
      <w:pPr>
        <w:rPr>
          <w:rFonts w:ascii="Arial" w:hAnsi="Arial" w:cs="Arial"/>
          <w:b/>
        </w:rPr>
      </w:pPr>
      <w:r>
        <w:rPr>
          <w:rFonts w:ascii="Arial" w:hAnsi="Arial" w:cs="Arial"/>
          <w:b/>
        </w:rPr>
        <w:t xml:space="preserve">Discussion: </w:t>
      </w:r>
    </w:p>
    <w:p w14:paraId="00929F6C" w14:textId="77777777" w:rsidR="009E6680" w:rsidRDefault="009E6680" w:rsidP="009E6680">
      <w:r>
        <w:t>RAN chair: no RAN action</w:t>
      </w:r>
    </w:p>
    <w:p w14:paraId="13FA903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7B0DE9" w14:textId="77777777" w:rsidR="009E6680" w:rsidRDefault="009E6680" w:rsidP="009E6680">
      <w:pPr>
        <w:rPr>
          <w:rFonts w:ascii="Arial" w:hAnsi="Arial" w:cs="Arial"/>
          <w:b/>
          <w:sz w:val="24"/>
        </w:rPr>
      </w:pPr>
      <w:r>
        <w:rPr>
          <w:rFonts w:ascii="Arial" w:hAnsi="Arial" w:cs="Arial"/>
          <w:b/>
          <w:color w:val="0000FF"/>
          <w:sz w:val="24"/>
        </w:rPr>
        <w:t>RP-212141</w:t>
      </w:r>
      <w:r>
        <w:rPr>
          <w:rFonts w:ascii="Arial" w:hAnsi="Arial" w:cs="Arial"/>
          <w:b/>
          <w:color w:val="0000FF"/>
          <w:sz w:val="24"/>
        </w:rPr>
        <w:tab/>
      </w:r>
      <w:r>
        <w:rPr>
          <w:rFonts w:ascii="Arial" w:hAnsi="Arial" w:cs="Arial"/>
          <w:b/>
          <w:sz w:val="24"/>
        </w:rPr>
        <w:t>Inclusive Language Review - Status Report</w:t>
      </w:r>
    </w:p>
    <w:p w14:paraId="21D15BA8"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Ericsson (Coordinator)</w:t>
      </w:r>
    </w:p>
    <w:p w14:paraId="77B5FA1B" w14:textId="77777777" w:rsidR="009E6680" w:rsidRDefault="009E6680" w:rsidP="009E6680">
      <w:pPr>
        <w:rPr>
          <w:rFonts w:ascii="Arial" w:hAnsi="Arial" w:cs="Arial"/>
          <w:b/>
        </w:rPr>
      </w:pPr>
      <w:r>
        <w:rPr>
          <w:rFonts w:ascii="Arial" w:hAnsi="Arial" w:cs="Arial"/>
          <w:b/>
        </w:rPr>
        <w:t xml:space="preserve">Discussion: </w:t>
      </w:r>
    </w:p>
    <w:p w14:paraId="1B48DD9A" w14:textId="77777777" w:rsidR="009E6680" w:rsidRDefault="009E6680" w:rsidP="009E6680">
      <w:r>
        <w:t>Proposal: Specification Rapporteurs should consider the above, including the contents of Table 1, in their review activity, aiming toward alignment across WGs where it makes sense (“nice to have but not mandatory”), and coordinating as needed.</w:t>
      </w:r>
    </w:p>
    <w:p w14:paraId="556A1B82" w14:textId="77777777" w:rsidR="009E6680" w:rsidRDefault="009E6680" w:rsidP="009E6680">
      <w:r>
        <w:t>RAN chair: rapporteurs are asked to take the proposal into account</w:t>
      </w:r>
    </w:p>
    <w:p w14:paraId="62AE3DC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84657D" w14:textId="77777777" w:rsidR="009E6680" w:rsidRDefault="009E6680" w:rsidP="009E6680">
      <w:pPr>
        <w:rPr>
          <w:rFonts w:ascii="Arial" w:hAnsi="Arial" w:cs="Arial"/>
          <w:b/>
          <w:sz w:val="24"/>
        </w:rPr>
      </w:pPr>
      <w:r>
        <w:rPr>
          <w:rFonts w:ascii="Arial" w:hAnsi="Arial" w:cs="Arial"/>
          <w:b/>
          <w:color w:val="0000FF"/>
          <w:sz w:val="24"/>
        </w:rPr>
        <w:t>RP-212541</w:t>
      </w:r>
      <w:r>
        <w:rPr>
          <w:rFonts w:ascii="Arial" w:hAnsi="Arial" w:cs="Arial"/>
          <w:b/>
          <w:color w:val="0000FF"/>
          <w:sz w:val="24"/>
        </w:rPr>
        <w:tab/>
      </w:r>
      <w:r>
        <w:rPr>
          <w:rFonts w:ascii="Arial" w:hAnsi="Arial" w:cs="Arial"/>
          <w:b/>
          <w:sz w:val="24"/>
        </w:rPr>
        <w:t>Reply LS to RP-211519 on Inclusive language review (CP-212260; to: RAN, SA; cc: -; contact: Huawei)</w:t>
      </w:r>
    </w:p>
    <w:p w14:paraId="5F364BB8" w14:textId="77777777" w:rsidR="009E6680" w:rsidRDefault="009E6680" w:rsidP="009E668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CP-212260, to -, cc -</w:t>
      </w:r>
      <w:r>
        <w:rPr>
          <w:i/>
        </w:rPr>
        <w:br/>
      </w:r>
      <w:r>
        <w:rPr>
          <w:i/>
        </w:rPr>
        <w:tab/>
      </w:r>
      <w:r>
        <w:rPr>
          <w:i/>
        </w:rPr>
        <w:tab/>
      </w:r>
      <w:r>
        <w:rPr>
          <w:i/>
        </w:rPr>
        <w:tab/>
      </w:r>
      <w:r>
        <w:rPr>
          <w:i/>
        </w:rPr>
        <w:tab/>
      </w:r>
      <w:r>
        <w:rPr>
          <w:i/>
        </w:rPr>
        <w:tab/>
        <w:t>Source: CT</w:t>
      </w:r>
    </w:p>
    <w:p w14:paraId="4103AD7B" w14:textId="77777777" w:rsidR="009E6680" w:rsidRDefault="009E6680" w:rsidP="009E6680">
      <w:pPr>
        <w:rPr>
          <w:rFonts w:ascii="Arial" w:hAnsi="Arial" w:cs="Arial"/>
          <w:b/>
        </w:rPr>
      </w:pPr>
      <w:r>
        <w:rPr>
          <w:rFonts w:ascii="Arial" w:hAnsi="Arial" w:cs="Arial"/>
          <w:b/>
        </w:rPr>
        <w:t xml:space="preserve">Abstract: </w:t>
      </w:r>
    </w:p>
    <w:p w14:paraId="45232724" w14:textId="77777777" w:rsidR="009E6680" w:rsidRDefault="009E6680" w:rsidP="009E6680">
      <w:r>
        <w:t>no explicit RAN action requested</w:t>
      </w:r>
    </w:p>
    <w:p w14:paraId="70A179A6" w14:textId="77777777" w:rsidR="009E6680" w:rsidRDefault="009E6680" w:rsidP="009E6680">
      <w:pPr>
        <w:rPr>
          <w:rFonts w:ascii="Arial" w:hAnsi="Arial" w:cs="Arial"/>
          <w:b/>
        </w:rPr>
      </w:pPr>
      <w:r>
        <w:rPr>
          <w:rFonts w:ascii="Arial" w:hAnsi="Arial" w:cs="Arial"/>
          <w:b/>
        </w:rPr>
        <w:t xml:space="preserve">Discussion: </w:t>
      </w:r>
    </w:p>
    <w:p w14:paraId="7DC4D2E2" w14:textId="77777777" w:rsidR="009E6680" w:rsidRDefault="009E6680" w:rsidP="009E6680">
      <w:r>
        <w:t>received on Wed of RAN #93e</w:t>
      </w:r>
    </w:p>
    <w:p w14:paraId="02DB126E" w14:textId="77777777" w:rsidR="009E6680" w:rsidRDefault="009E6680" w:rsidP="009E6680">
      <w:r>
        <w:t>conclusion: no LS answer from RAN</w:t>
      </w:r>
    </w:p>
    <w:p w14:paraId="295EAFD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8CDFEB" w14:textId="77777777" w:rsidR="009E6680" w:rsidRDefault="009E6680" w:rsidP="009E6680">
      <w:pPr>
        <w:rPr>
          <w:rFonts w:ascii="Arial" w:hAnsi="Arial" w:cs="Arial"/>
          <w:b/>
          <w:sz w:val="24"/>
        </w:rPr>
      </w:pPr>
      <w:r>
        <w:rPr>
          <w:rFonts w:ascii="Arial" w:hAnsi="Arial" w:cs="Arial"/>
          <w:b/>
          <w:color w:val="0000FF"/>
          <w:sz w:val="24"/>
        </w:rPr>
        <w:t>RP-211678</w:t>
      </w:r>
      <w:r>
        <w:rPr>
          <w:rFonts w:ascii="Arial" w:hAnsi="Arial" w:cs="Arial"/>
          <w:b/>
          <w:color w:val="0000FF"/>
          <w:sz w:val="24"/>
        </w:rPr>
        <w:tab/>
      </w:r>
      <w:r>
        <w:rPr>
          <w:rFonts w:ascii="Arial" w:hAnsi="Arial" w:cs="Arial"/>
          <w:b/>
          <w:sz w:val="24"/>
        </w:rPr>
        <w:t>RAN timeline and meeting planning</w:t>
      </w:r>
    </w:p>
    <w:p w14:paraId="2776FAD0"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RAN Chair (Qualcomm), RAN1 Chair (Samsung), RAN2 Chair (Mediatek), RAN3 Chair (ZTE), RAN4 Chair (Huawei), RAN5 Chair (Motorola Mobility)</w:t>
      </w:r>
    </w:p>
    <w:p w14:paraId="1A80B922" w14:textId="77777777" w:rsidR="009E6680" w:rsidRDefault="009E6680" w:rsidP="009E6680">
      <w:pPr>
        <w:rPr>
          <w:rFonts w:ascii="Arial" w:hAnsi="Arial" w:cs="Arial"/>
          <w:b/>
        </w:rPr>
      </w:pPr>
      <w:r>
        <w:rPr>
          <w:rFonts w:ascii="Arial" w:hAnsi="Arial" w:cs="Arial"/>
          <w:b/>
        </w:rPr>
        <w:t xml:space="preserve">Discussion: </w:t>
      </w:r>
    </w:p>
    <w:p w14:paraId="574B1056" w14:textId="77777777" w:rsidR="009E6680" w:rsidRDefault="009E6680" w:rsidP="009E6680">
      <w:r>
        <w:t>handled under email discussion [93e-02-RAN-Planning]</w:t>
      </w:r>
    </w:p>
    <w:p w14:paraId="75BE9BEA" w14:textId="77777777" w:rsidR="009E6680" w:rsidRDefault="009E6680" w:rsidP="009E6680">
      <w:r>
        <w:t>handled in Mon GTW:</w:t>
      </w:r>
    </w:p>
    <w:p w14:paraId="2C7056B2" w14:textId="77777777" w:rsidR="009E6680" w:rsidRDefault="009E6680" w:rsidP="009E6680">
      <w:r>
        <w:lastRenderedPageBreak/>
        <w:t>Futurewei: fitting April/May is tight (if REL-18, then we should splitt by topic), offline GTW: concerned about workload for delegates</w:t>
      </w:r>
    </w:p>
    <w:p w14:paraId="6CBAB9B6" w14:textId="77777777" w:rsidR="009E6680" w:rsidRDefault="009E6680" w:rsidP="009E6680">
      <w:r>
        <w:t>RAN chair: yes, some kind of staggering of REL-18 topics could be considered; understands that having 3 GTW in parallel is already difficult, online has highest priority</w:t>
      </w:r>
    </w:p>
    <w:p w14:paraId="52736D28" w14:textId="77777777" w:rsidR="009E6680" w:rsidRDefault="009E6680" w:rsidP="009E6680">
      <w:r>
        <w:t>Xiaomi: meetings 107bis in Jan. only corrections, some RAN2/3 sessions also dedicated to REL-17</w:t>
      </w:r>
    </w:p>
    <w:p w14:paraId="312F830E" w14:textId="77777777" w:rsidR="009E6680" w:rsidRDefault="009E6680" w:rsidP="009E6680">
      <w:r>
        <w:t>RAN chair: RAN2/3/4 Q1/22 is 100% on REL-17, Q2/22 scope can be discussed</w:t>
      </w:r>
    </w:p>
    <w:p w14:paraId="06C37CAB" w14:textId="77777777" w:rsidR="009E6680" w:rsidRDefault="009E6680" w:rsidP="009E6680">
      <w:r>
        <w:t xml:space="preserve">Xiaomi: offline GTW discussions: reliance, is this coming on top? </w:t>
      </w:r>
    </w:p>
    <w:p w14:paraId="149251AA" w14:textId="77777777" w:rsidR="009E6680" w:rsidRDefault="009E6680" w:rsidP="009E6680">
      <w:r>
        <w:t>RAN chair: offline GTW is only for controversial topics which are difficult to handle by email; no intention to add workload;</w:t>
      </w:r>
    </w:p>
    <w:p w14:paraId="4C539A4F" w14:textId="77777777" w:rsidR="009E6680" w:rsidRDefault="009E6680" w:rsidP="009E6680">
      <w:r>
        <w:t>is up to WG chairs in how far they will use the offline GTW idea/tool</w:t>
      </w:r>
    </w:p>
    <w:p w14:paraId="3E53A157" w14:textId="77777777" w:rsidR="009E6680" w:rsidRDefault="009E6680" w:rsidP="009E6680">
      <w:r>
        <w:t>Xiaomi: would not rely on this mechanism</w:t>
      </w:r>
    </w:p>
    <w:p w14:paraId="29615BE0" w14:textId="77777777" w:rsidR="009E6680" w:rsidRDefault="009E6680" w:rsidP="009E6680">
      <w:r>
        <w:t>Balazs (Nokia): first version of report about how to go back to f2f meetings will be ready for Oct PCG</w:t>
      </w:r>
    </w:p>
    <w:p w14:paraId="170E6EFA" w14:textId="77777777" w:rsidR="009E6680" w:rsidRDefault="009E6680" w:rsidP="009E6680">
      <w:r>
        <w:t>Ericsson: has concern about workload when looking at the meeting schedule, 3 day long meeting, 3 weeks between meetings is not really feasible so we should plan for a single meeting per quarter</w:t>
      </w:r>
    </w:p>
    <w:p w14:paraId="1FC4350E" w14:textId="77777777" w:rsidR="009E6680" w:rsidRDefault="009E6680" w:rsidP="009E6680">
      <w:r>
        <w:t>BT: staggering of GTW sessions possible? E.g. 2 hours for plenary and 1 hour for offline</w:t>
      </w:r>
    </w:p>
    <w:p w14:paraId="45341175" w14:textId="77777777" w:rsidR="009E6680" w:rsidRDefault="009E6680" w:rsidP="009E6680">
      <w:r>
        <w:t>RAN chair: thinks this would reduce efficiency</w:t>
      </w:r>
    </w:p>
    <w:p w14:paraId="798E984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RP-212582</w:t>
      </w:r>
      <w:r>
        <w:rPr>
          <w:color w:val="993300"/>
          <w:u w:val="single"/>
        </w:rPr>
        <w:t>.</w:t>
      </w:r>
    </w:p>
    <w:p w14:paraId="6E740540" w14:textId="77777777" w:rsidR="009E6680" w:rsidRDefault="009E6680" w:rsidP="009E6680">
      <w:pPr>
        <w:rPr>
          <w:rFonts w:ascii="Arial" w:hAnsi="Arial" w:cs="Arial"/>
          <w:b/>
          <w:sz w:val="24"/>
        </w:rPr>
      </w:pPr>
      <w:r>
        <w:rPr>
          <w:rFonts w:ascii="Arial" w:hAnsi="Arial" w:cs="Arial"/>
          <w:b/>
          <w:color w:val="0000FF"/>
          <w:sz w:val="24"/>
        </w:rPr>
        <w:t>RP-212582</w:t>
      </w:r>
      <w:r>
        <w:rPr>
          <w:rFonts w:ascii="Arial" w:hAnsi="Arial" w:cs="Arial"/>
          <w:b/>
          <w:color w:val="0000FF"/>
          <w:sz w:val="24"/>
        </w:rPr>
        <w:tab/>
      </w:r>
      <w:r>
        <w:rPr>
          <w:rFonts w:ascii="Arial" w:hAnsi="Arial" w:cs="Arial"/>
          <w:b/>
          <w:sz w:val="24"/>
        </w:rPr>
        <w:t>RAN timeline and meeting planning</w:t>
      </w:r>
    </w:p>
    <w:p w14:paraId="73FA4A07"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RAN Chair (Qualcomm), RAN1 Chair (Samsung), RAN2 Chair (Mediatek), RAN3 Chair (ZTE), RAN4 Chair (Huawei), RAN5 Chair (Motorola Mobility)</w:t>
      </w:r>
    </w:p>
    <w:p w14:paraId="63F6F064" w14:textId="77777777" w:rsidR="009E6680" w:rsidRDefault="009E6680" w:rsidP="009E6680">
      <w:pPr>
        <w:rPr>
          <w:color w:val="808080"/>
        </w:rPr>
      </w:pPr>
      <w:r>
        <w:rPr>
          <w:color w:val="808080"/>
        </w:rPr>
        <w:t>(Replaces RP-211678)</w:t>
      </w:r>
    </w:p>
    <w:p w14:paraId="1371244B" w14:textId="77777777" w:rsidR="009E6680" w:rsidRDefault="009E6680" w:rsidP="009E6680">
      <w:pPr>
        <w:rPr>
          <w:rFonts w:ascii="Arial" w:hAnsi="Arial" w:cs="Arial"/>
          <w:b/>
        </w:rPr>
      </w:pPr>
      <w:r>
        <w:rPr>
          <w:rFonts w:ascii="Arial" w:hAnsi="Arial" w:cs="Arial"/>
          <w:b/>
        </w:rPr>
        <w:t xml:space="preserve">Discussion: </w:t>
      </w:r>
    </w:p>
    <w:p w14:paraId="7689FD4D" w14:textId="77777777" w:rsidR="009E6680" w:rsidRDefault="009E6680" w:rsidP="009E6680">
      <w:r>
        <w:t>handled in Wed GTW:</w:t>
      </w:r>
    </w:p>
    <w:p w14:paraId="26C76BAF" w14:textId="77777777" w:rsidR="009E6680" w:rsidRDefault="009E6680" w:rsidP="009E6680">
      <w:r>
        <w:t>Ericsson: slide 6: if offline sessions, then they have to be in parallel, this was essential for us</w:t>
      </w:r>
    </w:p>
    <w:p w14:paraId="4B7AE407" w14:textId="77777777" w:rsidR="009E6680" w:rsidRDefault="009E6680" w:rsidP="009E6680">
      <w:r>
        <w:t>RAN chair: is more for the case where online session goes only for 2h, then they could use the 3rd hour for offline</w:t>
      </w:r>
    </w:p>
    <w:p w14:paraId="448AB703" w14:textId="77777777" w:rsidR="009E6680" w:rsidRDefault="009E6680" w:rsidP="009E6680">
      <w:r>
        <w:t>Nokia: 2 e-meetings per quarter is really a no go, we think 1 e-meeting in Q2/22 should be enough for RAN4; and we also need a longer planning with e-meetings to have a more predictable schedule</w:t>
      </w:r>
    </w:p>
    <w:p w14:paraId="189BB919" w14:textId="77777777" w:rsidR="009E6680" w:rsidRDefault="009E6680" w:rsidP="009E6680">
      <w:r>
        <w:t>Futurewei: wording of bullet on slide 6 for offline discussions; we do not want to see further slots</w:t>
      </w:r>
    </w:p>
    <w:p w14:paraId="2918A0BE" w14:textId="77777777" w:rsidR="009E6680" w:rsidRDefault="009E6680" w:rsidP="009E6680">
      <w:r>
        <w:t>RAN chair: can remove the "chair's discretion"</w:t>
      </w:r>
    </w:p>
    <w:p w14:paraId="30DB5664" w14:textId="77777777" w:rsidR="009E6680" w:rsidRDefault="009E6680" w:rsidP="009E6680">
      <w:r>
        <w:t>Futurewei: "how many parallel bullet is scaring as well, we would say max.1 offline GTW</w:t>
      </w:r>
    </w:p>
    <w:p w14:paraId="698E0B19" w14:textId="77777777" w:rsidR="009E6680" w:rsidRDefault="009E6680" w:rsidP="009E6680">
      <w:r>
        <w:t>LG: having just 1 meeting in Q2/22 would be our preference; 1 offline GTW may be considered for RAN1 but for other WGs we think these offline GTW will not make sense</w:t>
      </w:r>
    </w:p>
    <w:p w14:paraId="094CB6F2" w14:textId="77777777" w:rsidR="009E6680" w:rsidRDefault="009E6680" w:rsidP="009E6680">
      <w:r>
        <w:t>Skyworks: not happy about 2 meetings for RAN4 in Q2/22</w:t>
      </w:r>
    </w:p>
    <w:p w14:paraId="5F1314DD" w14:textId="77777777" w:rsidR="009E6680" w:rsidRDefault="009E6680" w:rsidP="009E6680">
      <w:r>
        <w:t>RAN chair: we need to complete REL-17 but agrees that RAN4 is overloaded but RAN4 chair may clarify</w:t>
      </w:r>
    </w:p>
    <w:p w14:paraId="7A144FE7" w14:textId="77777777" w:rsidR="009E6680" w:rsidRDefault="009E6680" w:rsidP="009E6680">
      <w:r>
        <w:t>RAN4 chair: RAN4 also needs to complete RAN4 Perf. parts by Sep.21; a compromise could be to reduce the agenda</w:t>
      </w:r>
    </w:p>
    <w:p w14:paraId="784A4727" w14:textId="77777777" w:rsidR="009E6680" w:rsidRDefault="009E6680" w:rsidP="009E6680">
      <w:r>
        <w:t>Huawei: we should remove the "new norm" as we try to get back to f2f meetings, we also need to be careful that f2f and e-meetings plans fit together so that we can switch</w:t>
      </w:r>
    </w:p>
    <w:p w14:paraId="54989548" w14:textId="77777777" w:rsidR="009E6680" w:rsidRDefault="009E6680" w:rsidP="009E6680">
      <w:r>
        <w:lastRenderedPageBreak/>
        <w:t>RAN chair: does not think that only 4 WG e-meetings per year will work but we can further discuss the future e-meeting schedule (beyond June 22) in the future</w:t>
      </w:r>
    </w:p>
    <w:p w14:paraId="7CA3DD92" w14:textId="77777777" w:rsidR="009E6680" w:rsidRDefault="009E6680" w:rsidP="009E6680">
      <w:r>
        <w:t>Qualcomm: RAN4 schedule will not work, we will have constant email discussions for Q1/Q2 in RAN4</w:t>
      </w:r>
    </w:p>
    <w:p w14:paraId="357811E4" w14:textId="77777777" w:rsidR="009E6680" w:rsidRDefault="009E6680" w:rsidP="009E6680">
      <w:r>
        <w:t>Ericsson: agrees with Qualcomm, we need time for simulation preparations</w:t>
      </w:r>
    </w:p>
    <w:p w14:paraId="5A532860" w14:textId="77777777" w:rsidR="009E6680" w:rsidRDefault="009E6680" w:rsidP="009E6680">
      <w:r>
        <w:t>OPPO: 1 offline GTW per day/per meeting?</w:t>
      </w:r>
    </w:p>
    <w:p w14:paraId="4340CED4" w14:textId="77777777" w:rsidR="009E6680" w:rsidRDefault="009E6680" w:rsidP="009E6680">
      <w:r>
        <w:t>T-Mobile: concerned about RAN4 will constantly meet</w:t>
      </w:r>
    </w:p>
    <w:p w14:paraId="284B80B2" w14:textId="77777777" w:rsidR="009E6680" w:rsidRDefault="009E6680" w:rsidP="009E6680">
      <w:r>
        <w:t>Samsung: slide 5: Oct. has overlap of RAN1 meeting and REL-18 email discussion</w:t>
      </w:r>
    </w:p>
    <w:p w14:paraId="7394F2CB" w14:textId="77777777" w:rsidR="009E6680" w:rsidRDefault="009E6680" w:rsidP="009E6680">
      <w:r>
        <w:t>Nokia: still very worried about RAN4 schedule and RAN1 Jan.22 should be limited</w:t>
      </w:r>
    </w:p>
    <w:p w14:paraId="3433568D" w14:textId="77777777" w:rsidR="009E6680" w:rsidRDefault="009E6680" w:rsidP="009E6680">
      <w:r>
        <w:t>KT: text on slide 4 is misleading and needs revision (looks like extra RAN meeting)</w:t>
      </w:r>
    </w:p>
    <w:p w14:paraId="308C1BFE" w14:textId="77777777" w:rsidR="009E6680" w:rsidRDefault="009E6680" w:rsidP="009E6680">
      <w:r>
        <w:t>Ericsson: would still prefer to reduce the number of days regarding RAN4 meetings</w:t>
      </w:r>
    </w:p>
    <w:p w14:paraId="0A1A9EAB" w14:textId="77777777" w:rsidR="009E6680" w:rsidRDefault="009E6680" w:rsidP="009E6680">
      <w:r>
        <w:t>RAN chair: let's keep it as it is</w:t>
      </w:r>
    </w:p>
    <w:p w14:paraId="3A45ACD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RP-212587</w:t>
      </w:r>
      <w:r>
        <w:rPr>
          <w:color w:val="993300"/>
          <w:u w:val="single"/>
        </w:rPr>
        <w:t>.</w:t>
      </w:r>
    </w:p>
    <w:p w14:paraId="1E054A3E" w14:textId="77777777" w:rsidR="009E6680" w:rsidRDefault="009E6680" w:rsidP="009E6680">
      <w:pPr>
        <w:rPr>
          <w:rFonts w:ascii="Arial" w:hAnsi="Arial" w:cs="Arial"/>
          <w:b/>
          <w:sz w:val="24"/>
        </w:rPr>
      </w:pPr>
      <w:r>
        <w:rPr>
          <w:rFonts w:ascii="Arial" w:hAnsi="Arial" w:cs="Arial"/>
          <w:b/>
          <w:color w:val="0000FF"/>
          <w:sz w:val="24"/>
        </w:rPr>
        <w:t>RP-212587</w:t>
      </w:r>
      <w:r>
        <w:rPr>
          <w:rFonts w:ascii="Arial" w:hAnsi="Arial" w:cs="Arial"/>
          <w:b/>
          <w:color w:val="0000FF"/>
          <w:sz w:val="24"/>
        </w:rPr>
        <w:tab/>
      </w:r>
      <w:r>
        <w:rPr>
          <w:rFonts w:ascii="Arial" w:hAnsi="Arial" w:cs="Arial"/>
          <w:b/>
          <w:sz w:val="24"/>
        </w:rPr>
        <w:t>RAN timeline and meeting planning</w:t>
      </w:r>
    </w:p>
    <w:p w14:paraId="4BFDE997"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RAN Chair (Qualcomm), RAN1 Chair (Samsung), RAN2 Chair (Mediatek), RAN3 Chair (ZTE), RAN4 Chair (Huawei), RAN5 Chair (Motorola Mobility)</w:t>
      </w:r>
    </w:p>
    <w:p w14:paraId="66F7211E" w14:textId="77777777" w:rsidR="009E6680" w:rsidRDefault="009E6680" w:rsidP="009E6680">
      <w:pPr>
        <w:rPr>
          <w:color w:val="808080"/>
        </w:rPr>
      </w:pPr>
      <w:r>
        <w:rPr>
          <w:color w:val="808080"/>
        </w:rPr>
        <w:t>(Replaces RP-212582)</w:t>
      </w:r>
    </w:p>
    <w:p w14:paraId="31BE5EE1" w14:textId="77777777" w:rsidR="009E6680" w:rsidRDefault="009E6680" w:rsidP="009E6680">
      <w:pPr>
        <w:rPr>
          <w:rFonts w:ascii="Arial" w:hAnsi="Arial" w:cs="Arial"/>
          <w:b/>
        </w:rPr>
      </w:pPr>
      <w:r>
        <w:rPr>
          <w:rFonts w:ascii="Arial" w:hAnsi="Arial" w:cs="Arial"/>
          <w:b/>
        </w:rPr>
        <w:t xml:space="preserve">Discussion: </w:t>
      </w:r>
    </w:p>
    <w:p w14:paraId="6F4AB58D" w14:textId="77777777" w:rsidR="009E6680" w:rsidRDefault="009E6680" w:rsidP="009E6680">
      <w:r>
        <w:t>RAN chair's plan for RAN#94-e:</w:t>
      </w:r>
    </w:p>
    <w:p w14:paraId="2023DDEE" w14:textId="77777777" w:rsidR="009E6680" w:rsidRDefault="009E6680" w:rsidP="009E6680">
      <w:r>
        <w:t>•</w:t>
      </w:r>
      <w:r>
        <w:tab/>
        <w:t>1st week: Rel-18 and RAN5</w:t>
      </w:r>
    </w:p>
    <w:p w14:paraId="1B05C91B" w14:textId="77777777" w:rsidR="009E6680" w:rsidRDefault="009E6680" w:rsidP="009E6680">
      <w:r>
        <w:t>•</w:t>
      </w:r>
      <w:r>
        <w:tab/>
        <w:t>2nd week: all agendas (except RAN5)</w:t>
      </w:r>
    </w:p>
    <w:p w14:paraId="4800DBE3" w14:textId="77777777" w:rsidR="009E6680" w:rsidRDefault="009E6680" w:rsidP="009E6680">
      <w:r>
        <w:t>Note: Regarding REL-18 email discussions in Oct.21:</w:t>
      </w:r>
    </w:p>
    <w:p w14:paraId="64006D74" w14:textId="77777777" w:rsidR="009E6680" w:rsidRDefault="009E6680" w:rsidP="009E6680">
      <w:r>
        <w:t>As indicated in RP-212608 they will take place Oct. 20-29</w:t>
      </w:r>
    </w:p>
    <w:p w14:paraId="7F73DABF" w14:textId="77777777" w:rsidR="009E6680" w:rsidRDefault="009E6680" w:rsidP="009E6680">
      <w:r>
        <w:t>so RP-212608 takes precedence over what was indicated for this email discussion</w:t>
      </w:r>
    </w:p>
    <w:p w14:paraId="1A9BC8E6" w14:textId="77777777" w:rsidR="009E6680" w:rsidRDefault="009E6680" w:rsidP="009E6680">
      <w:r>
        <w:t>on slide 5 of RP-212587.</w:t>
      </w:r>
    </w:p>
    <w:p w14:paraId="6576EE9A" w14:textId="77777777" w:rsidR="009E6680" w:rsidRDefault="009E6680" w:rsidP="009E6680">
      <w:r>
        <w:t>RAN5 chair clarified after RAN #93e that RAN5 #94-e is already planned for Feb.21-March 4, 2022</w:t>
      </w:r>
    </w:p>
    <w:p w14:paraId="1EAC7BFD" w14:textId="77777777" w:rsidR="009E6680" w:rsidRDefault="009E6680" w:rsidP="009E6680">
      <w:r>
        <w:t>so Feb.21-March 3, 2022 is a printing error.</w:t>
      </w:r>
    </w:p>
    <w:p w14:paraId="5A1D5DEB" w14:textId="77777777" w:rsidR="009E6680" w:rsidRDefault="009E6680" w:rsidP="009E6680">
      <w:r>
        <w:t>RAN3 chair clarified after RAN #93e that RAN3#114-e in Nov.2021 ends on Thu 11.11.21 and not Fri 12.11.21 (as implied by RP-212587).</w:t>
      </w:r>
    </w:p>
    <w:p w14:paraId="33A8E56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746804" w14:textId="77777777" w:rsidR="009E6680" w:rsidRDefault="009E6680" w:rsidP="009E6680">
      <w:pPr>
        <w:rPr>
          <w:rFonts w:ascii="Arial" w:hAnsi="Arial" w:cs="Arial"/>
          <w:b/>
          <w:sz w:val="24"/>
        </w:rPr>
      </w:pPr>
      <w:r>
        <w:rPr>
          <w:rFonts w:ascii="Arial" w:hAnsi="Arial" w:cs="Arial"/>
          <w:b/>
          <w:color w:val="0000FF"/>
          <w:sz w:val="24"/>
        </w:rPr>
        <w:t>RP-212200</w:t>
      </w:r>
      <w:r>
        <w:rPr>
          <w:rFonts w:ascii="Arial" w:hAnsi="Arial" w:cs="Arial"/>
          <w:b/>
          <w:color w:val="0000FF"/>
          <w:sz w:val="24"/>
        </w:rPr>
        <w:tab/>
      </w:r>
      <w:r>
        <w:rPr>
          <w:rFonts w:ascii="Arial" w:hAnsi="Arial" w:cs="Arial"/>
          <w:b/>
          <w:sz w:val="24"/>
        </w:rPr>
        <w:t>Views on 3GPP Planning for 2022</w:t>
      </w:r>
    </w:p>
    <w:p w14:paraId="19C760FC"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Beijing Xiaomi Mobile Software</w:t>
      </w:r>
    </w:p>
    <w:p w14:paraId="10E05D05" w14:textId="77777777" w:rsidR="009E6680" w:rsidRDefault="009E6680" w:rsidP="009E6680">
      <w:pPr>
        <w:rPr>
          <w:rFonts w:ascii="Arial" w:hAnsi="Arial" w:cs="Arial"/>
          <w:b/>
        </w:rPr>
      </w:pPr>
      <w:r>
        <w:rPr>
          <w:rFonts w:ascii="Arial" w:hAnsi="Arial" w:cs="Arial"/>
          <w:b/>
        </w:rPr>
        <w:t xml:space="preserve">Abstract: </w:t>
      </w:r>
    </w:p>
    <w:p w14:paraId="0A5D4882" w14:textId="77777777" w:rsidR="009E6680" w:rsidRDefault="009E6680" w:rsidP="009E6680">
      <w:r>
        <w:t>moved from AI 9.0 to AI 5</w:t>
      </w:r>
    </w:p>
    <w:p w14:paraId="37B365D7" w14:textId="77777777" w:rsidR="009E6680" w:rsidRDefault="009E6680" w:rsidP="009E6680">
      <w:pPr>
        <w:rPr>
          <w:rFonts w:ascii="Arial" w:hAnsi="Arial" w:cs="Arial"/>
          <w:b/>
        </w:rPr>
      </w:pPr>
      <w:r>
        <w:rPr>
          <w:rFonts w:ascii="Arial" w:hAnsi="Arial" w:cs="Arial"/>
          <w:b/>
        </w:rPr>
        <w:t xml:space="preserve">Discussion: </w:t>
      </w:r>
    </w:p>
    <w:p w14:paraId="7856AEEF" w14:textId="77777777" w:rsidR="009E6680" w:rsidRDefault="009E6680" w:rsidP="009E6680">
      <w:r>
        <w:t>handled under email discussion [93e-02-RAN-Planning]</w:t>
      </w:r>
    </w:p>
    <w:p w14:paraId="3082121E" w14:textId="77777777" w:rsidR="009E6680" w:rsidRDefault="009E6680" w:rsidP="009E668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FDD627" w14:textId="77777777" w:rsidR="009E6680" w:rsidRDefault="009E6680" w:rsidP="009E6680">
      <w:pPr>
        <w:rPr>
          <w:rFonts w:ascii="Arial" w:hAnsi="Arial" w:cs="Arial"/>
          <w:b/>
          <w:sz w:val="24"/>
        </w:rPr>
      </w:pPr>
      <w:r>
        <w:rPr>
          <w:rFonts w:ascii="Arial" w:hAnsi="Arial" w:cs="Arial"/>
          <w:b/>
          <w:color w:val="0000FF"/>
          <w:sz w:val="24"/>
        </w:rPr>
        <w:t>RP-212429</w:t>
      </w:r>
      <w:r>
        <w:rPr>
          <w:rFonts w:ascii="Arial" w:hAnsi="Arial" w:cs="Arial"/>
          <w:b/>
          <w:color w:val="0000FF"/>
          <w:sz w:val="24"/>
        </w:rPr>
        <w:tab/>
      </w:r>
      <w:r>
        <w:rPr>
          <w:rFonts w:ascii="Arial" w:hAnsi="Arial" w:cs="Arial"/>
          <w:b/>
          <w:sz w:val="24"/>
        </w:rPr>
        <w:t>Views on 2022 meeting planning</w:t>
      </w:r>
    </w:p>
    <w:p w14:paraId="0D0D5410"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535E9EA3" w14:textId="77777777" w:rsidR="009E6680" w:rsidRDefault="009E6680" w:rsidP="009E6680">
      <w:pPr>
        <w:rPr>
          <w:rFonts w:ascii="Arial" w:hAnsi="Arial" w:cs="Arial"/>
          <w:b/>
        </w:rPr>
      </w:pPr>
      <w:r>
        <w:rPr>
          <w:rFonts w:ascii="Arial" w:hAnsi="Arial" w:cs="Arial"/>
          <w:b/>
        </w:rPr>
        <w:t xml:space="preserve">Abstract: </w:t>
      </w:r>
    </w:p>
    <w:p w14:paraId="6FF8AF39" w14:textId="77777777" w:rsidR="009E6680" w:rsidRDefault="009E6680" w:rsidP="009E6680">
      <w:r>
        <w:t>moved from AI 9.0 to AI 5</w:t>
      </w:r>
    </w:p>
    <w:p w14:paraId="32672002" w14:textId="77777777" w:rsidR="009E6680" w:rsidRDefault="009E6680" w:rsidP="009E6680">
      <w:pPr>
        <w:rPr>
          <w:rFonts w:ascii="Arial" w:hAnsi="Arial" w:cs="Arial"/>
          <w:b/>
        </w:rPr>
      </w:pPr>
      <w:r>
        <w:rPr>
          <w:rFonts w:ascii="Arial" w:hAnsi="Arial" w:cs="Arial"/>
          <w:b/>
        </w:rPr>
        <w:t xml:space="preserve">Discussion: </w:t>
      </w:r>
    </w:p>
    <w:p w14:paraId="3943C1C5" w14:textId="77777777" w:rsidR="009E6680" w:rsidRDefault="009E6680" w:rsidP="009E6680">
      <w:r>
        <w:t>handled under email discussion [93e-02-RAN-Planning]</w:t>
      </w:r>
    </w:p>
    <w:p w14:paraId="776D829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3908B8" w14:textId="77777777" w:rsidR="009E6680" w:rsidRDefault="009E6680" w:rsidP="009E6680">
      <w:pPr>
        <w:rPr>
          <w:rFonts w:ascii="Arial" w:hAnsi="Arial" w:cs="Arial"/>
          <w:b/>
          <w:sz w:val="24"/>
        </w:rPr>
      </w:pPr>
      <w:r>
        <w:rPr>
          <w:rFonts w:ascii="Arial" w:hAnsi="Arial" w:cs="Arial"/>
          <w:b/>
          <w:color w:val="0000FF"/>
          <w:sz w:val="24"/>
        </w:rPr>
        <w:t>RP-212218</w:t>
      </w:r>
      <w:r>
        <w:rPr>
          <w:rFonts w:ascii="Arial" w:hAnsi="Arial" w:cs="Arial"/>
          <w:b/>
          <w:color w:val="0000FF"/>
          <w:sz w:val="24"/>
        </w:rPr>
        <w:tab/>
      </w:r>
      <w:r>
        <w:rPr>
          <w:rFonts w:ascii="Arial" w:hAnsi="Arial" w:cs="Arial"/>
          <w:b/>
          <w:sz w:val="24"/>
        </w:rPr>
        <w:t>on completion of Rel 17</w:t>
      </w:r>
    </w:p>
    <w:p w14:paraId="0A105789"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TELECOM ITALIA S.p.A.</w:t>
      </w:r>
    </w:p>
    <w:p w14:paraId="2FFACA55" w14:textId="77777777" w:rsidR="009E6680" w:rsidRDefault="009E6680" w:rsidP="009E6680">
      <w:pPr>
        <w:rPr>
          <w:rFonts w:ascii="Arial" w:hAnsi="Arial" w:cs="Arial"/>
          <w:b/>
        </w:rPr>
      </w:pPr>
      <w:r>
        <w:rPr>
          <w:rFonts w:ascii="Arial" w:hAnsi="Arial" w:cs="Arial"/>
          <w:b/>
        </w:rPr>
        <w:t xml:space="preserve">Discussion: </w:t>
      </w:r>
    </w:p>
    <w:p w14:paraId="4330F51F" w14:textId="77777777" w:rsidR="009E6680" w:rsidRDefault="009E6680" w:rsidP="009E6680">
      <w:r>
        <w:t>moved from AI 9.3.1 to AI 5</w:t>
      </w:r>
    </w:p>
    <w:p w14:paraId="483882B9" w14:textId="77777777" w:rsidR="009E6680" w:rsidRDefault="009E6680" w:rsidP="009E6680">
      <w:r>
        <w:t>handled under email discussion [93e-02-RAN-Planning]</w:t>
      </w:r>
    </w:p>
    <w:p w14:paraId="3AFBD297" w14:textId="77777777" w:rsidR="009E6680" w:rsidRDefault="009E6680" w:rsidP="009E6680">
      <w:r>
        <w:t>proposal:</w:t>
      </w:r>
    </w:p>
    <w:p w14:paraId="69CACD75" w14:textId="77777777" w:rsidR="009E6680" w:rsidRDefault="009E6680" w:rsidP="009E6680">
      <w:r>
        <w:t>RAN P to endorse the following proposal:</w:t>
      </w:r>
    </w:p>
    <w:p w14:paraId="24390335" w14:textId="77777777" w:rsidR="009E6680" w:rsidRDefault="009E6680" w:rsidP="009E6680">
      <w:r>
        <w:t>• Execute a realistic assessment of the completion level of RAN1-led Work Items</w:t>
      </w:r>
    </w:p>
    <w:p w14:paraId="3A3CCBD7" w14:textId="77777777" w:rsidR="009E6680" w:rsidRDefault="009E6680" w:rsidP="009E6680">
      <w:r>
        <w:t>• RAN#93e to identify critical/contentious Work Items whose completion by December is not feasible</w:t>
      </w:r>
    </w:p>
    <w:p w14:paraId="4964CACD" w14:textId="77777777" w:rsidR="009E6680" w:rsidRDefault="009E6680" w:rsidP="009E6680">
      <w:r>
        <w:t>• RAN#93e to decide one of the following options:</w:t>
      </w:r>
    </w:p>
    <w:p w14:paraId="3AC4F031" w14:textId="77777777" w:rsidR="009E6680" w:rsidRDefault="009E6680" w:rsidP="009E6680">
      <w:r>
        <w:t>- downscoping of the identified WIs</w:t>
      </w:r>
    </w:p>
    <w:p w14:paraId="303F59D9" w14:textId="77777777" w:rsidR="009E6680" w:rsidRDefault="009E6680" w:rsidP="009E6680">
      <w:r>
        <w:t>- shift the WI to Rel 18</w:t>
      </w:r>
    </w:p>
    <w:p w14:paraId="0966AFB4" w14:textId="77777777" w:rsidR="009E6680" w:rsidRDefault="009E6680" w:rsidP="009E6680">
      <w:r>
        <w:t>- Stop the activity on the WI</w:t>
      </w:r>
    </w:p>
    <w:p w14:paraId="436F460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DDAEB8" w14:textId="77777777" w:rsidR="009E6680" w:rsidRDefault="009E6680" w:rsidP="009E6680">
      <w:pPr>
        <w:rPr>
          <w:rFonts w:ascii="Arial" w:hAnsi="Arial" w:cs="Arial"/>
          <w:b/>
          <w:sz w:val="24"/>
        </w:rPr>
      </w:pPr>
      <w:r>
        <w:rPr>
          <w:rFonts w:ascii="Arial" w:hAnsi="Arial" w:cs="Arial"/>
          <w:b/>
          <w:color w:val="0000FF"/>
          <w:sz w:val="24"/>
        </w:rPr>
        <w:t>RP-212031</w:t>
      </w:r>
      <w:r>
        <w:rPr>
          <w:rFonts w:ascii="Arial" w:hAnsi="Arial" w:cs="Arial"/>
          <w:b/>
          <w:color w:val="0000FF"/>
          <w:sz w:val="24"/>
        </w:rPr>
        <w:tab/>
      </w:r>
      <w:r>
        <w:rPr>
          <w:rFonts w:ascii="Arial" w:hAnsi="Arial" w:cs="Arial"/>
          <w:b/>
          <w:sz w:val="24"/>
        </w:rPr>
        <w:t>Progress of Rel-17 RAN1 and RAN2 led WI/Sis</w:t>
      </w:r>
    </w:p>
    <w:p w14:paraId="39848337"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2BAA9B91" w14:textId="77777777" w:rsidR="009E6680" w:rsidRDefault="009E6680" w:rsidP="009E6680">
      <w:pPr>
        <w:rPr>
          <w:rFonts w:ascii="Arial" w:hAnsi="Arial" w:cs="Arial"/>
          <w:b/>
        </w:rPr>
      </w:pPr>
      <w:r>
        <w:rPr>
          <w:rFonts w:ascii="Arial" w:hAnsi="Arial" w:cs="Arial"/>
          <w:b/>
        </w:rPr>
        <w:t xml:space="preserve">Discussion: </w:t>
      </w:r>
    </w:p>
    <w:p w14:paraId="4B1EC133" w14:textId="77777777" w:rsidR="009E6680" w:rsidRDefault="009E6680" w:rsidP="009E6680">
      <w:r>
        <w:t>moved from AI 9.9 to AI 5</w:t>
      </w:r>
    </w:p>
    <w:p w14:paraId="75E68BDA" w14:textId="77777777" w:rsidR="009E6680" w:rsidRDefault="009E6680" w:rsidP="009E6680">
      <w:r>
        <w:t>handled under email discussion [93e-02-RAN-Planning]</w:t>
      </w:r>
    </w:p>
    <w:p w14:paraId="2890319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CB5063" w14:textId="77777777" w:rsidR="009E6680" w:rsidRDefault="009E6680" w:rsidP="009E6680">
      <w:pPr>
        <w:rPr>
          <w:rFonts w:ascii="Arial" w:hAnsi="Arial" w:cs="Arial"/>
          <w:b/>
          <w:sz w:val="24"/>
        </w:rPr>
      </w:pPr>
      <w:r>
        <w:rPr>
          <w:rFonts w:ascii="Arial" w:hAnsi="Arial" w:cs="Arial"/>
          <w:b/>
          <w:color w:val="0000FF"/>
          <w:sz w:val="24"/>
        </w:rPr>
        <w:t>RP-212146</w:t>
      </w:r>
      <w:r>
        <w:rPr>
          <w:rFonts w:ascii="Arial" w:hAnsi="Arial" w:cs="Arial"/>
          <w:b/>
          <w:color w:val="0000FF"/>
          <w:sz w:val="24"/>
        </w:rPr>
        <w:tab/>
      </w:r>
      <w:r>
        <w:rPr>
          <w:rFonts w:ascii="Arial" w:hAnsi="Arial" w:cs="Arial"/>
          <w:b/>
          <w:sz w:val="24"/>
        </w:rPr>
        <w:t>Progress of Rel-17 and proposed actions on the scope</w:t>
      </w:r>
    </w:p>
    <w:p w14:paraId="18D7BA56"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27143CF3" w14:textId="77777777" w:rsidR="009E6680" w:rsidRDefault="009E6680" w:rsidP="009E6680">
      <w:pPr>
        <w:rPr>
          <w:rFonts w:ascii="Arial" w:hAnsi="Arial" w:cs="Arial"/>
          <w:b/>
        </w:rPr>
      </w:pPr>
      <w:r>
        <w:rPr>
          <w:rFonts w:ascii="Arial" w:hAnsi="Arial" w:cs="Arial"/>
          <w:b/>
        </w:rPr>
        <w:t xml:space="preserve">Discussion: </w:t>
      </w:r>
    </w:p>
    <w:p w14:paraId="4E730999" w14:textId="77777777" w:rsidR="009E6680" w:rsidRDefault="009E6680" w:rsidP="009E6680">
      <w:r>
        <w:t>moved from AI 9.9 to AI 5</w:t>
      </w:r>
    </w:p>
    <w:p w14:paraId="2E440BD3" w14:textId="77777777" w:rsidR="009E6680" w:rsidRDefault="009E6680" w:rsidP="009E6680">
      <w:r>
        <w:lastRenderedPageBreak/>
        <w:t>handled under email discussion [93e-02-RAN-Planning]</w:t>
      </w:r>
    </w:p>
    <w:p w14:paraId="03865DF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CEBA8B" w14:textId="77777777" w:rsidR="009E6680" w:rsidRDefault="009E6680" w:rsidP="009E6680">
      <w:pPr>
        <w:rPr>
          <w:rFonts w:ascii="Arial" w:hAnsi="Arial" w:cs="Arial"/>
          <w:b/>
          <w:sz w:val="24"/>
        </w:rPr>
      </w:pPr>
      <w:r>
        <w:rPr>
          <w:rFonts w:ascii="Arial" w:hAnsi="Arial" w:cs="Arial"/>
          <w:b/>
          <w:color w:val="0000FF"/>
          <w:sz w:val="24"/>
        </w:rPr>
        <w:t>RP-212316</w:t>
      </w:r>
      <w:r>
        <w:rPr>
          <w:rFonts w:ascii="Arial" w:hAnsi="Arial" w:cs="Arial"/>
          <w:b/>
          <w:color w:val="0000FF"/>
          <w:sz w:val="24"/>
        </w:rPr>
        <w:tab/>
      </w:r>
      <w:r>
        <w:rPr>
          <w:rFonts w:ascii="Arial" w:hAnsi="Arial" w:cs="Arial"/>
          <w:b/>
          <w:sz w:val="24"/>
        </w:rPr>
        <w:t>Rel-18 Considerations</w:t>
      </w:r>
    </w:p>
    <w:p w14:paraId="19D75817"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55B2BEA" w14:textId="77777777" w:rsidR="009E6680" w:rsidRDefault="009E6680" w:rsidP="009E6680">
      <w:pPr>
        <w:rPr>
          <w:rFonts w:ascii="Arial" w:hAnsi="Arial" w:cs="Arial"/>
          <w:b/>
        </w:rPr>
      </w:pPr>
      <w:r>
        <w:rPr>
          <w:rFonts w:ascii="Arial" w:hAnsi="Arial" w:cs="Arial"/>
          <w:b/>
        </w:rPr>
        <w:t xml:space="preserve">Abstract: </w:t>
      </w:r>
    </w:p>
    <w:p w14:paraId="45B0ADBD" w14:textId="77777777" w:rsidR="009E6680" w:rsidRDefault="009E6680" w:rsidP="009E6680">
      <w:r>
        <w:t>Rel-18 timeline</w:t>
      </w:r>
    </w:p>
    <w:p w14:paraId="2605FDB5" w14:textId="77777777" w:rsidR="009E6680" w:rsidRDefault="009E6680" w:rsidP="009E6680">
      <w:pPr>
        <w:rPr>
          <w:rFonts w:ascii="Arial" w:hAnsi="Arial" w:cs="Arial"/>
          <w:b/>
        </w:rPr>
      </w:pPr>
      <w:r>
        <w:rPr>
          <w:rFonts w:ascii="Arial" w:hAnsi="Arial" w:cs="Arial"/>
          <w:b/>
        </w:rPr>
        <w:t xml:space="preserve">Discussion: </w:t>
      </w:r>
    </w:p>
    <w:p w14:paraId="4EE2DE9F" w14:textId="77777777" w:rsidR="009E6680" w:rsidRDefault="009E6680" w:rsidP="009E6680">
      <w:r>
        <w:t>moved from AI 9.0.1 to AI 5</w:t>
      </w:r>
    </w:p>
    <w:p w14:paraId="708359BE" w14:textId="77777777" w:rsidR="009E6680" w:rsidRDefault="009E6680" w:rsidP="009E6680">
      <w:r>
        <w:t>handled under email discussion [93e-02-RAN-Planning]</w:t>
      </w:r>
    </w:p>
    <w:p w14:paraId="7A16C20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RP-212510</w:t>
      </w:r>
      <w:r>
        <w:rPr>
          <w:color w:val="993300"/>
          <w:u w:val="single"/>
        </w:rPr>
        <w:t>.</w:t>
      </w:r>
    </w:p>
    <w:p w14:paraId="561DCDD2" w14:textId="77777777" w:rsidR="009E6680" w:rsidRDefault="009E6680" w:rsidP="009E6680">
      <w:pPr>
        <w:rPr>
          <w:rFonts w:ascii="Arial" w:hAnsi="Arial" w:cs="Arial"/>
          <w:b/>
          <w:sz w:val="24"/>
        </w:rPr>
      </w:pPr>
      <w:r>
        <w:rPr>
          <w:rFonts w:ascii="Arial" w:hAnsi="Arial" w:cs="Arial"/>
          <w:b/>
          <w:color w:val="0000FF"/>
          <w:sz w:val="24"/>
        </w:rPr>
        <w:t>RP-212510</w:t>
      </w:r>
      <w:r>
        <w:rPr>
          <w:rFonts w:ascii="Arial" w:hAnsi="Arial" w:cs="Arial"/>
          <w:b/>
          <w:color w:val="0000FF"/>
          <w:sz w:val="24"/>
        </w:rPr>
        <w:tab/>
      </w:r>
      <w:r>
        <w:rPr>
          <w:rFonts w:ascii="Arial" w:hAnsi="Arial" w:cs="Arial"/>
          <w:b/>
          <w:sz w:val="24"/>
        </w:rPr>
        <w:t>Rel-18 Considerations</w:t>
      </w:r>
    </w:p>
    <w:p w14:paraId="506DDE4F"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1F6618E" w14:textId="77777777" w:rsidR="009E6680" w:rsidRDefault="009E6680" w:rsidP="009E6680">
      <w:pPr>
        <w:rPr>
          <w:color w:val="808080"/>
        </w:rPr>
      </w:pPr>
      <w:r>
        <w:rPr>
          <w:color w:val="808080"/>
        </w:rPr>
        <w:t>(Replaces RP-212316)</w:t>
      </w:r>
    </w:p>
    <w:p w14:paraId="04094ACC" w14:textId="77777777" w:rsidR="009E6680" w:rsidRDefault="009E6680" w:rsidP="009E6680">
      <w:pPr>
        <w:rPr>
          <w:rFonts w:ascii="Arial" w:hAnsi="Arial" w:cs="Arial"/>
          <w:b/>
        </w:rPr>
      </w:pPr>
      <w:r>
        <w:rPr>
          <w:rFonts w:ascii="Arial" w:hAnsi="Arial" w:cs="Arial"/>
          <w:b/>
        </w:rPr>
        <w:t xml:space="preserve">Discussion: </w:t>
      </w:r>
    </w:p>
    <w:p w14:paraId="73872F26" w14:textId="77777777" w:rsidR="009E6680" w:rsidRDefault="009E6680" w:rsidP="009E6680">
      <w:r>
        <w:t>moved from AI 9.0.1 to AI 5</w:t>
      </w:r>
    </w:p>
    <w:p w14:paraId="2428CA1B" w14:textId="77777777" w:rsidR="009E6680" w:rsidRDefault="009E6680" w:rsidP="009E6680">
      <w:r>
        <w:t>handled under email discussion [93e-02-RAN-Planning]</w:t>
      </w:r>
    </w:p>
    <w:p w14:paraId="4BDE26A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7EB5E2" w14:textId="77777777" w:rsidR="009E6680" w:rsidRDefault="009E6680" w:rsidP="009E6680">
      <w:pPr>
        <w:rPr>
          <w:rFonts w:ascii="Arial" w:hAnsi="Arial" w:cs="Arial"/>
          <w:b/>
          <w:sz w:val="24"/>
        </w:rPr>
      </w:pPr>
      <w:r>
        <w:rPr>
          <w:rFonts w:ascii="Arial" w:hAnsi="Arial" w:cs="Arial"/>
          <w:b/>
          <w:color w:val="0000FF"/>
          <w:sz w:val="24"/>
        </w:rPr>
        <w:t>RP-212373</w:t>
      </w:r>
      <w:r>
        <w:rPr>
          <w:rFonts w:ascii="Arial" w:hAnsi="Arial" w:cs="Arial"/>
          <w:b/>
          <w:color w:val="0000FF"/>
          <w:sz w:val="24"/>
        </w:rPr>
        <w:tab/>
      </w:r>
      <w:r>
        <w:rPr>
          <w:rFonts w:ascii="Arial" w:hAnsi="Arial" w:cs="Arial"/>
          <w:b/>
          <w:sz w:val="24"/>
        </w:rPr>
        <w:t>Rel-18 Overview and Timeline</w:t>
      </w:r>
    </w:p>
    <w:p w14:paraId="2C145C52"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242678A1" w14:textId="77777777" w:rsidR="009E6680" w:rsidRDefault="009E6680" w:rsidP="009E6680">
      <w:pPr>
        <w:rPr>
          <w:rFonts w:ascii="Arial" w:hAnsi="Arial" w:cs="Arial"/>
          <w:b/>
        </w:rPr>
      </w:pPr>
      <w:r>
        <w:rPr>
          <w:rFonts w:ascii="Arial" w:hAnsi="Arial" w:cs="Arial"/>
          <w:b/>
        </w:rPr>
        <w:t xml:space="preserve">Discussion: </w:t>
      </w:r>
    </w:p>
    <w:p w14:paraId="72EE6CDC" w14:textId="77777777" w:rsidR="009E6680" w:rsidRDefault="009E6680" w:rsidP="009E6680">
      <w:r>
        <w:t>moved from AI 9.0.1 to AI 5</w:t>
      </w:r>
    </w:p>
    <w:p w14:paraId="3FD332DA"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52A3A6" w14:textId="77777777" w:rsidR="009E6680" w:rsidRDefault="009E6680" w:rsidP="009E6680">
      <w:pPr>
        <w:rPr>
          <w:rFonts w:ascii="Arial" w:hAnsi="Arial" w:cs="Arial"/>
          <w:b/>
          <w:sz w:val="24"/>
        </w:rPr>
      </w:pPr>
      <w:r>
        <w:rPr>
          <w:rFonts w:ascii="Arial" w:hAnsi="Arial" w:cs="Arial"/>
          <w:b/>
          <w:color w:val="0000FF"/>
          <w:sz w:val="24"/>
        </w:rPr>
        <w:t>RP-212463</w:t>
      </w:r>
      <w:r>
        <w:rPr>
          <w:rFonts w:ascii="Arial" w:hAnsi="Arial" w:cs="Arial"/>
          <w:b/>
          <w:color w:val="0000FF"/>
          <w:sz w:val="24"/>
        </w:rPr>
        <w:tab/>
      </w:r>
      <w:r>
        <w:rPr>
          <w:rFonts w:ascii="Arial" w:hAnsi="Arial" w:cs="Arial"/>
          <w:b/>
          <w:sz w:val="24"/>
        </w:rPr>
        <w:t>R18 package  Schedule and time planning considerations</w:t>
      </w:r>
    </w:p>
    <w:p w14:paraId="115CD19A"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(Beijing) Ltd, Motorola Mobility</w:t>
      </w:r>
    </w:p>
    <w:p w14:paraId="30E1C090" w14:textId="77777777" w:rsidR="009E6680" w:rsidRDefault="009E6680" w:rsidP="009E6680">
      <w:pPr>
        <w:rPr>
          <w:rFonts w:ascii="Arial" w:hAnsi="Arial" w:cs="Arial"/>
          <w:b/>
        </w:rPr>
      </w:pPr>
      <w:r>
        <w:rPr>
          <w:rFonts w:ascii="Arial" w:hAnsi="Arial" w:cs="Arial"/>
          <w:b/>
        </w:rPr>
        <w:t xml:space="preserve">Discussion: </w:t>
      </w:r>
    </w:p>
    <w:p w14:paraId="5FA50FF4" w14:textId="77777777" w:rsidR="009E6680" w:rsidRDefault="009E6680" w:rsidP="009E6680">
      <w:r>
        <w:t>moved from AI 9.0.1 to AI 5</w:t>
      </w:r>
    </w:p>
    <w:p w14:paraId="5A61F3F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D8E28E" w14:textId="77777777" w:rsidR="009E6680" w:rsidRDefault="009E6680" w:rsidP="009E6680">
      <w:pPr>
        <w:rPr>
          <w:rFonts w:ascii="Arial" w:hAnsi="Arial" w:cs="Arial"/>
          <w:b/>
          <w:sz w:val="24"/>
        </w:rPr>
      </w:pPr>
      <w:r>
        <w:rPr>
          <w:rFonts w:ascii="Arial" w:hAnsi="Arial" w:cs="Arial"/>
          <w:b/>
          <w:color w:val="0000FF"/>
          <w:sz w:val="24"/>
        </w:rPr>
        <w:t>RP-212542</w:t>
      </w:r>
      <w:r>
        <w:rPr>
          <w:rFonts w:ascii="Arial" w:hAnsi="Arial" w:cs="Arial"/>
          <w:b/>
          <w:color w:val="0000FF"/>
          <w:sz w:val="24"/>
        </w:rPr>
        <w:tab/>
      </w:r>
      <w:r>
        <w:rPr>
          <w:rFonts w:ascii="Arial" w:hAnsi="Arial" w:cs="Arial"/>
          <w:b/>
          <w:sz w:val="24"/>
        </w:rPr>
        <w:t>Moderator's summary for discussion [93e-02-RAN-Planning]</w:t>
      </w:r>
    </w:p>
    <w:p w14:paraId="6D7858A5"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 chair (Qualcomm)</w:t>
      </w:r>
    </w:p>
    <w:p w14:paraId="3CEDA3E8" w14:textId="77777777" w:rsidR="009E6680" w:rsidRDefault="009E6680" w:rsidP="009E6680">
      <w:pPr>
        <w:rPr>
          <w:rFonts w:ascii="Arial" w:hAnsi="Arial" w:cs="Arial"/>
          <w:b/>
        </w:rPr>
      </w:pPr>
      <w:r>
        <w:rPr>
          <w:rFonts w:ascii="Arial" w:hAnsi="Arial" w:cs="Arial"/>
          <w:b/>
        </w:rPr>
        <w:t xml:space="preserve">Discussion: </w:t>
      </w:r>
    </w:p>
    <w:p w14:paraId="03B5DFC4" w14:textId="77777777" w:rsidR="009E6680" w:rsidRDefault="009E6680" w:rsidP="009E6680">
      <w:r>
        <w:t>handled Tdocs: RP-211678, 2146, 2218, 2031, 2200, 2429, 2316-&gt;2510, 2373, 2463, 2509</w:t>
      </w:r>
    </w:p>
    <w:p w14:paraId="73560591" w14:textId="77777777" w:rsidR="009E6680" w:rsidRDefault="009E6680" w:rsidP="009E6680">
      <w:r>
        <w:lastRenderedPageBreak/>
        <w:t>See RP-212587 for the outcome of discussion [93e-02-RAN-Planning]</w:t>
      </w:r>
    </w:p>
    <w:p w14:paraId="462081B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1C1A12" w14:textId="77777777" w:rsidR="009E6680" w:rsidRDefault="009E6680" w:rsidP="009E6680">
      <w:pPr>
        <w:pStyle w:val="Heading3"/>
      </w:pPr>
      <w:bookmarkStart w:id="58" w:name="_Toc88328897"/>
      <w:bookmarkStart w:id="59" w:name="_Toc88434236"/>
      <w:r>
        <w:t>5.1</w:t>
      </w:r>
      <w:r>
        <w:tab/>
        <w:t>TSG RAN WG1</w:t>
      </w:r>
      <w:bookmarkEnd w:id="58"/>
      <w:bookmarkEnd w:id="59"/>
    </w:p>
    <w:p w14:paraId="19211C47" w14:textId="77777777" w:rsidR="009E6680" w:rsidRDefault="009E6680" w:rsidP="009E6680">
      <w:pPr>
        <w:rPr>
          <w:rFonts w:ascii="Arial" w:hAnsi="Arial" w:cs="Arial"/>
          <w:b/>
          <w:sz w:val="24"/>
        </w:rPr>
      </w:pPr>
      <w:r>
        <w:rPr>
          <w:rFonts w:ascii="Arial" w:hAnsi="Arial" w:cs="Arial"/>
          <w:b/>
          <w:color w:val="0000FF"/>
          <w:sz w:val="24"/>
        </w:rPr>
        <w:t>RP-211608</w:t>
      </w:r>
      <w:r>
        <w:rPr>
          <w:rFonts w:ascii="Arial" w:hAnsi="Arial" w:cs="Arial"/>
          <w:b/>
          <w:color w:val="0000FF"/>
          <w:sz w:val="24"/>
        </w:rPr>
        <w:tab/>
      </w:r>
      <w:r>
        <w:rPr>
          <w:rFonts w:ascii="Arial" w:hAnsi="Arial" w:cs="Arial"/>
          <w:b/>
          <w:sz w:val="24"/>
        </w:rPr>
        <w:t>Status Report RAN WG1</w:t>
      </w:r>
    </w:p>
    <w:p w14:paraId="26468D50"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 (Samsung)</w:t>
      </w:r>
    </w:p>
    <w:p w14:paraId="7BA7EE6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71FC65" w14:textId="77777777" w:rsidR="009E6680" w:rsidRDefault="009E6680" w:rsidP="009E6680">
      <w:pPr>
        <w:rPr>
          <w:rFonts w:ascii="Arial" w:hAnsi="Arial" w:cs="Arial"/>
          <w:b/>
          <w:sz w:val="24"/>
        </w:rPr>
      </w:pPr>
      <w:r>
        <w:rPr>
          <w:rFonts w:ascii="Arial" w:hAnsi="Arial" w:cs="Arial"/>
          <w:b/>
          <w:color w:val="0000FF"/>
          <w:sz w:val="24"/>
        </w:rPr>
        <w:t>RP-211609</w:t>
      </w:r>
      <w:r>
        <w:rPr>
          <w:rFonts w:ascii="Arial" w:hAnsi="Arial" w:cs="Arial"/>
          <w:b/>
          <w:color w:val="0000FF"/>
          <w:sz w:val="24"/>
        </w:rPr>
        <w:tab/>
      </w:r>
      <w:r>
        <w:rPr>
          <w:rFonts w:ascii="Arial" w:hAnsi="Arial" w:cs="Arial"/>
          <w:b/>
          <w:sz w:val="24"/>
        </w:rPr>
        <w:t>List of CRs from RAN WG1</w:t>
      </w:r>
    </w:p>
    <w:p w14:paraId="53ECAF31"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3A09D86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C0771C" w14:textId="77777777" w:rsidR="009E6680" w:rsidRDefault="009E6680" w:rsidP="009E6680">
      <w:pPr>
        <w:pStyle w:val="Heading3"/>
      </w:pPr>
      <w:bookmarkStart w:id="60" w:name="_Toc88328898"/>
      <w:bookmarkStart w:id="61" w:name="_Toc88434237"/>
      <w:r>
        <w:t>5.2</w:t>
      </w:r>
      <w:r>
        <w:tab/>
        <w:t>TSG RAN WG2</w:t>
      </w:r>
      <w:bookmarkEnd w:id="60"/>
      <w:bookmarkEnd w:id="61"/>
    </w:p>
    <w:p w14:paraId="40A638C6" w14:textId="77777777" w:rsidR="009E6680" w:rsidRDefault="009E6680" w:rsidP="009E6680">
      <w:pPr>
        <w:rPr>
          <w:rFonts w:ascii="Arial" w:hAnsi="Arial" w:cs="Arial"/>
          <w:b/>
          <w:sz w:val="24"/>
        </w:rPr>
      </w:pPr>
      <w:r>
        <w:rPr>
          <w:rFonts w:ascii="Arial" w:hAnsi="Arial" w:cs="Arial"/>
          <w:b/>
          <w:color w:val="0000FF"/>
          <w:sz w:val="24"/>
        </w:rPr>
        <w:t>RP-211610</w:t>
      </w:r>
      <w:r>
        <w:rPr>
          <w:rFonts w:ascii="Arial" w:hAnsi="Arial" w:cs="Arial"/>
          <w:b/>
          <w:color w:val="0000FF"/>
          <w:sz w:val="24"/>
        </w:rPr>
        <w:tab/>
      </w:r>
      <w:r>
        <w:rPr>
          <w:rFonts w:ascii="Arial" w:hAnsi="Arial" w:cs="Arial"/>
          <w:b/>
          <w:sz w:val="24"/>
        </w:rPr>
        <w:t>Status Report RAN WG2</w:t>
      </w:r>
    </w:p>
    <w:p w14:paraId="43DCE855"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RAN2 chair (MediaTek)</w:t>
      </w:r>
    </w:p>
    <w:p w14:paraId="0CC9EE02" w14:textId="77777777" w:rsidR="009E6680" w:rsidRDefault="009E6680" w:rsidP="009E6680">
      <w:pPr>
        <w:rPr>
          <w:rFonts w:ascii="Arial" w:hAnsi="Arial" w:cs="Arial"/>
          <w:b/>
        </w:rPr>
      </w:pPr>
      <w:r>
        <w:rPr>
          <w:rFonts w:ascii="Arial" w:hAnsi="Arial" w:cs="Arial"/>
          <w:b/>
        </w:rPr>
        <w:t xml:space="preserve">Discussion: </w:t>
      </w:r>
    </w:p>
    <w:p w14:paraId="39BC7022" w14:textId="77777777" w:rsidR="009E6680" w:rsidRDefault="009E6680" w:rsidP="009E6680">
      <w:r>
        <w:t>MCC: late submission</w:t>
      </w:r>
    </w:p>
    <w:p w14:paraId="0D26A50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963E90" w14:textId="77777777" w:rsidR="009E6680" w:rsidRDefault="009E6680" w:rsidP="009E6680">
      <w:pPr>
        <w:rPr>
          <w:rFonts w:ascii="Arial" w:hAnsi="Arial" w:cs="Arial"/>
          <w:b/>
          <w:sz w:val="24"/>
        </w:rPr>
      </w:pPr>
      <w:r>
        <w:rPr>
          <w:rFonts w:ascii="Arial" w:hAnsi="Arial" w:cs="Arial"/>
          <w:b/>
          <w:color w:val="0000FF"/>
          <w:sz w:val="24"/>
        </w:rPr>
        <w:t>RP-211611</w:t>
      </w:r>
      <w:r>
        <w:rPr>
          <w:rFonts w:ascii="Arial" w:hAnsi="Arial" w:cs="Arial"/>
          <w:b/>
          <w:color w:val="0000FF"/>
          <w:sz w:val="24"/>
        </w:rPr>
        <w:tab/>
      </w:r>
      <w:r>
        <w:rPr>
          <w:rFonts w:ascii="Arial" w:hAnsi="Arial" w:cs="Arial"/>
          <w:b/>
          <w:sz w:val="24"/>
        </w:rPr>
        <w:t>List of CRs from RAN WG2</w:t>
      </w:r>
    </w:p>
    <w:p w14:paraId="04EACA32"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3E5B964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A067B9" w14:textId="77777777" w:rsidR="009E6680" w:rsidRDefault="009E6680" w:rsidP="009E6680">
      <w:pPr>
        <w:rPr>
          <w:rFonts w:ascii="Arial" w:hAnsi="Arial" w:cs="Arial"/>
          <w:b/>
          <w:sz w:val="24"/>
        </w:rPr>
      </w:pPr>
      <w:r>
        <w:rPr>
          <w:rFonts w:ascii="Arial" w:hAnsi="Arial" w:cs="Arial"/>
          <w:b/>
          <w:color w:val="0000FF"/>
          <w:sz w:val="24"/>
        </w:rPr>
        <w:t>RP-212573</w:t>
      </w:r>
      <w:r>
        <w:rPr>
          <w:rFonts w:ascii="Arial" w:hAnsi="Arial" w:cs="Arial"/>
          <w:b/>
          <w:color w:val="0000FF"/>
          <w:sz w:val="24"/>
        </w:rPr>
        <w:tab/>
      </w:r>
      <w:r>
        <w:rPr>
          <w:rFonts w:ascii="Arial" w:hAnsi="Arial" w:cs="Arial"/>
          <w:b/>
          <w:sz w:val="24"/>
        </w:rPr>
        <w:t>Moderator's summary for discussion [93e-33-RAN2-TUs]</w:t>
      </w:r>
    </w:p>
    <w:p w14:paraId="56B806D0"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RAN2 chair (Mediatek)</w:t>
      </w:r>
    </w:p>
    <w:p w14:paraId="6CEA34E6" w14:textId="77777777" w:rsidR="009E6680" w:rsidRDefault="009E6680" w:rsidP="009E6680">
      <w:pPr>
        <w:rPr>
          <w:rFonts w:ascii="Arial" w:hAnsi="Arial" w:cs="Arial"/>
          <w:b/>
        </w:rPr>
      </w:pPr>
      <w:r>
        <w:rPr>
          <w:rFonts w:ascii="Arial" w:hAnsi="Arial" w:cs="Arial"/>
          <w:b/>
        </w:rPr>
        <w:t xml:space="preserve">Discussion: </w:t>
      </w:r>
    </w:p>
    <w:p w14:paraId="6FFC4580" w14:textId="77777777" w:rsidR="009E6680" w:rsidRDefault="009E6680" w:rsidP="009E6680">
      <w:r>
        <w:t>handled Tdocs: RP-211988, 2027</w:t>
      </w:r>
    </w:p>
    <w:p w14:paraId="3C0339B5" w14:textId="77777777" w:rsidR="009E6680" w:rsidRDefault="009E6680" w:rsidP="009E6680">
      <w:r>
        <w:t>conclusions:</w:t>
      </w:r>
    </w:p>
    <w:p w14:paraId="62C9B87B" w14:textId="77777777" w:rsidR="009E6680" w:rsidRDefault="009E6680" w:rsidP="009E6680">
      <w:r>
        <w:t>- flagged RP-212027 (Status report of WI LTE_NR_MUSIM-Core):</w:t>
      </w:r>
    </w:p>
    <w:p w14:paraId="6FB73DD1" w14:textId="77777777" w:rsidR="009E6680" w:rsidRDefault="009E6680" w:rsidP="009E6680">
      <w:r>
        <w:t xml:space="preserve">   Add 0.5 TUs for RAN2#117 for LTE_NR_MUSIM-Core </w:t>
      </w:r>
    </w:p>
    <w:p w14:paraId="63CB73C9" w14:textId="77777777" w:rsidR="009E6680" w:rsidRDefault="009E6680" w:rsidP="009E6680">
      <w:r>
        <w:t>- flagged RP-211988 (Status report of WI NR_Slice-Core):</w:t>
      </w:r>
    </w:p>
    <w:p w14:paraId="0F25BF6A" w14:textId="77777777" w:rsidR="009E6680" w:rsidRDefault="009E6680" w:rsidP="009E6680">
      <w:r>
        <w:t xml:space="preserve">   Add 0.5 TUs for RAN2#117 for NR_Slice-Core.</w:t>
      </w:r>
    </w:p>
    <w:p w14:paraId="362CED5F" w14:textId="77777777" w:rsidR="009E6680" w:rsidRDefault="009E6680" w:rsidP="009E6680">
      <w:r>
        <w:t>Note: RAN2#117 is the Feb.22 meeting. So the first conclusion means actually a change of the target date for WI LTE_NR_MUSIM-Core.</w:t>
      </w:r>
    </w:p>
    <w:p w14:paraId="749B214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57F9AD" w14:textId="77777777" w:rsidR="009E6680" w:rsidRDefault="009E6680" w:rsidP="009E6680">
      <w:pPr>
        <w:pStyle w:val="Heading3"/>
      </w:pPr>
      <w:bookmarkStart w:id="62" w:name="_Toc88328899"/>
      <w:bookmarkStart w:id="63" w:name="_Toc88434238"/>
      <w:r>
        <w:lastRenderedPageBreak/>
        <w:t>5.3</w:t>
      </w:r>
      <w:r>
        <w:tab/>
        <w:t>TSG RAN WG3</w:t>
      </w:r>
      <w:bookmarkEnd w:id="62"/>
      <w:bookmarkEnd w:id="63"/>
    </w:p>
    <w:p w14:paraId="1012693F" w14:textId="77777777" w:rsidR="009E6680" w:rsidRDefault="009E6680" w:rsidP="009E6680">
      <w:pPr>
        <w:rPr>
          <w:rFonts w:ascii="Arial" w:hAnsi="Arial" w:cs="Arial"/>
          <w:b/>
          <w:sz w:val="24"/>
        </w:rPr>
      </w:pPr>
      <w:r>
        <w:rPr>
          <w:rFonts w:ascii="Arial" w:hAnsi="Arial" w:cs="Arial"/>
          <w:b/>
          <w:color w:val="0000FF"/>
          <w:sz w:val="24"/>
        </w:rPr>
        <w:t>RP-211612</w:t>
      </w:r>
      <w:r>
        <w:rPr>
          <w:rFonts w:ascii="Arial" w:hAnsi="Arial" w:cs="Arial"/>
          <w:b/>
          <w:color w:val="0000FF"/>
          <w:sz w:val="24"/>
        </w:rPr>
        <w:tab/>
      </w:r>
      <w:r>
        <w:rPr>
          <w:rFonts w:ascii="Arial" w:hAnsi="Arial" w:cs="Arial"/>
          <w:b/>
          <w:sz w:val="24"/>
        </w:rPr>
        <w:t>Status Report RAN WG3</w:t>
      </w:r>
    </w:p>
    <w:p w14:paraId="2D5C520E"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RAN3 chair (ZTE)</w:t>
      </w:r>
    </w:p>
    <w:p w14:paraId="49C4B77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RP-212508</w:t>
      </w:r>
      <w:r>
        <w:rPr>
          <w:color w:val="993300"/>
          <w:u w:val="single"/>
        </w:rPr>
        <w:t>.</w:t>
      </w:r>
    </w:p>
    <w:p w14:paraId="1ABECB36" w14:textId="77777777" w:rsidR="009E6680" w:rsidRDefault="009E6680" w:rsidP="009E6680">
      <w:pPr>
        <w:rPr>
          <w:rFonts w:ascii="Arial" w:hAnsi="Arial" w:cs="Arial"/>
          <w:b/>
          <w:sz w:val="24"/>
        </w:rPr>
      </w:pPr>
      <w:r>
        <w:rPr>
          <w:rFonts w:ascii="Arial" w:hAnsi="Arial" w:cs="Arial"/>
          <w:b/>
          <w:color w:val="0000FF"/>
          <w:sz w:val="24"/>
        </w:rPr>
        <w:t>RP-212508</w:t>
      </w:r>
      <w:r>
        <w:rPr>
          <w:rFonts w:ascii="Arial" w:hAnsi="Arial" w:cs="Arial"/>
          <w:b/>
          <w:color w:val="0000FF"/>
          <w:sz w:val="24"/>
        </w:rPr>
        <w:tab/>
      </w:r>
      <w:r>
        <w:rPr>
          <w:rFonts w:ascii="Arial" w:hAnsi="Arial" w:cs="Arial"/>
          <w:b/>
          <w:sz w:val="24"/>
        </w:rPr>
        <w:t>Status Report RAN WG3</w:t>
      </w:r>
    </w:p>
    <w:p w14:paraId="2486A9F0"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RAN3 chair (ZTE)</w:t>
      </w:r>
    </w:p>
    <w:p w14:paraId="5D32356D" w14:textId="77777777" w:rsidR="009E6680" w:rsidRDefault="009E6680" w:rsidP="009E6680">
      <w:pPr>
        <w:rPr>
          <w:color w:val="808080"/>
        </w:rPr>
      </w:pPr>
      <w:r>
        <w:rPr>
          <w:color w:val="808080"/>
        </w:rPr>
        <w:t>(Replaces RP-211612)</w:t>
      </w:r>
    </w:p>
    <w:p w14:paraId="6A387D3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29D43F" w14:textId="77777777" w:rsidR="009E6680" w:rsidRDefault="009E6680" w:rsidP="009E6680">
      <w:pPr>
        <w:rPr>
          <w:rFonts w:ascii="Arial" w:hAnsi="Arial" w:cs="Arial"/>
          <w:b/>
          <w:sz w:val="24"/>
        </w:rPr>
      </w:pPr>
      <w:r>
        <w:rPr>
          <w:rFonts w:ascii="Arial" w:hAnsi="Arial" w:cs="Arial"/>
          <w:b/>
          <w:color w:val="0000FF"/>
          <w:sz w:val="24"/>
        </w:rPr>
        <w:t>RP-211613</w:t>
      </w:r>
      <w:r>
        <w:rPr>
          <w:rFonts w:ascii="Arial" w:hAnsi="Arial" w:cs="Arial"/>
          <w:b/>
          <w:color w:val="0000FF"/>
          <w:sz w:val="24"/>
        </w:rPr>
        <w:tab/>
      </w:r>
      <w:r>
        <w:rPr>
          <w:rFonts w:ascii="Arial" w:hAnsi="Arial" w:cs="Arial"/>
          <w:b/>
          <w:sz w:val="24"/>
        </w:rPr>
        <w:t>List of CRs from RAN WG3</w:t>
      </w:r>
    </w:p>
    <w:p w14:paraId="23C0401E"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2168807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15063C" w14:textId="77777777" w:rsidR="009E6680" w:rsidRDefault="009E6680" w:rsidP="009E6680">
      <w:pPr>
        <w:rPr>
          <w:rFonts w:ascii="Arial" w:hAnsi="Arial" w:cs="Arial"/>
          <w:b/>
          <w:sz w:val="24"/>
        </w:rPr>
      </w:pPr>
      <w:r>
        <w:rPr>
          <w:rFonts w:ascii="Arial" w:hAnsi="Arial" w:cs="Arial"/>
          <w:b/>
          <w:color w:val="0000FF"/>
          <w:sz w:val="24"/>
        </w:rPr>
        <w:t>RP-211741</w:t>
      </w:r>
      <w:r>
        <w:rPr>
          <w:rFonts w:ascii="Arial" w:hAnsi="Arial" w:cs="Arial"/>
          <w:b/>
          <w:color w:val="0000FF"/>
          <w:sz w:val="24"/>
        </w:rPr>
        <w:tab/>
      </w:r>
      <w:r>
        <w:rPr>
          <w:rFonts w:ascii="Arial" w:hAnsi="Arial" w:cs="Arial"/>
          <w:b/>
          <w:sz w:val="24"/>
        </w:rPr>
        <w:t>Updated RAN3 time planning</w:t>
      </w:r>
    </w:p>
    <w:p w14:paraId="5E9CFDB1"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RAN3 Chair (ZTE)</w:t>
      </w:r>
    </w:p>
    <w:p w14:paraId="47BD5D98" w14:textId="77777777" w:rsidR="009E6680" w:rsidRDefault="009E6680" w:rsidP="009E6680">
      <w:pPr>
        <w:rPr>
          <w:rFonts w:ascii="Arial" w:hAnsi="Arial" w:cs="Arial"/>
          <w:b/>
        </w:rPr>
      </w:pPr>
      <w:r>
        <w:rPr>
          <w:rFonts w:ascii="Arial" w:hAnsi="Arial" w:cs="Arial"/>
          <w:b/>
        </w:rPr>
        <w:t xml:space="preserve">Discussion: </w:t>
      </w:r>
    </w:p>
    <w:p w14:paraId="46BC7872" w14:textId="77777777" w:rsidR="009E6680" w:rsidRDefault="009E6680" w:rsidP="009E6680">
      <w:r>
        <w:t>handled in email discussion [93e-03-RAN3-TUs]</w:t>
      </w:r>
    </w:p>
    <w:p w14:paraId="47657A4A"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RP-212607</w:t>
      </w:r>
      <w:r>
        <w:rPr>
          <w:color w:val="993300"/>
          <w:u w:val="single"/>
        </w:rPr>
        <w:t>.</w:t>
      </w:r>
    </w:p>
    <w:p w14:paraId="1B1150A9" w14:textId="77777777" w:rsidR="009E6680" w:rsidRDefault="009E6680" w:rsidP="009E6680">
      <w:pPr>
        <w:rPr>
          <w:rFonts w:ascii="Arial" w:hAnsi="Arial" w:cs="Arial"/>
          <w:b/>
          <w:sz w:val="24"/>
        </w:rPr>
      </w:pPr>
      <w:r>
        <w:rPr>
          <w:rFonts w:ascii="Arial" w:hAnsi="Arial" w:cs="Arial"/>
          <w:b/>
          <w:color w:val="0000FF"/>
          <w:sz w:val="24"/>
        </w:rPr>
        <w:t>RP-212607</w:t>
      </w:r>
      <w:r>
        <w:rPr>
          <w:rFonts w:ascii="Arial" w:hAnsi="Arial" w:cs="Arial"/>
          <w:b/>
          <w:color w:val="0000FF"/>
          <w:sz w:val="24"/>
        </w:rPr>
        <w:tab/>
      </w:r>
      <w:r>
        <w:rPr>
          <w:rFonts w:ascii="Arial" w:hAnsi="Arial" w:cs="Arial"/>
          <w:b/>
          <w:sz w:val="24"/>
        </w:rPr>
        <w:t>Updated RAN3 time planning</w:t>
      </w:r>
    </w:p>
    <w:p w14:paraId="02502CD4"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RAN3 Chair (ZTE)</w:t>
      </w:r>
    </w:p>
    <w:p w14:paraId="58D474CA" w14:textId="77777777" w:rsidR="009E6680" w:rsidRDefault="009E6680" w:rsidP="009E6680">
      <w:pPr>
        <w:rPr>
          <w:color w:val="808080"/>
        </w:rPr>
      </w:pPr>
      <w:r>
        <w:rPr>
          <w:color w:val="808080"/>
        </w:rPr>
        <w:t>(Replaces RP-211741)</w:t>
      </w:r>
    </w:p>
    <w:p w14:paraId="699156E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7C0C85F" w14:textId="77777777" w:rsidR="009E6680" w:rsidRDefault="009E6680" w:rsidP="009E6680">
      <w:pPr>
        <w:rPr>
          <w:rFonts w:ascii="Arial" w:hAnsi="Arial" w:cs="Arial"/>
          <w:b/>
          <w:sz w:val="24"/>
        </w:rPr>
      </w:pPr>
      <w:r>
        <w:rPr>
          <w:rFonts w:ascii="Arial" w:hAnsi="Arial" w:cs="Arial"/>
          <w:b/>
          <w:color w:val="0000FF"/>
          <w:sz w:val="24"/>
        </w:rPr>
        <w:t>RP-212543</w:t>
      </w:r>
      <w:r>
        <w:rPr>
          <w:rFonts w:ascii="Arial" w:hAnsi="Arial" w:cs="Arial"/>
          <w:b/>
          <w:color w:val="0000FF"/>
          <w:sz w:val="24"/>
        </w:rPr>
        <w:tab/>
      </w:r>
      <w:r>
        <w:rPr>
          <w:rFonts w:ascii="Arial" w:hAnsi="Arial" w:cs="Arial"/>
          <w:b/>
          <w:sz w:val="24"/>
        </w:rPr>
        <w:t>Moderator's summary for discussion [93e-03-RAN3-TUs]</w:t>
      </w:r>
    </w:p>
    <w:p w14:paraId="09D3AB2C"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RAN3 chair (ZTE)</w:t>
      </w:r>
    </w:p>
    <w:p w14:paraId="185A757A" w14:textId="77777777" w:rsidR="009E6680" w:rsidRDefault="009E6680" w:rsidP="009E6680">
      <w:pPr>
        <w:rPr>
          <w:rFonts w:ascii="Arial" w:hAnsi="Arial" w:cs="Arial"/>
          <w:b/>
        </w:rPr>
      </w:pPr>
      <w:r>
        <w:rPr>
          <w:rFonts w:ascii="Arial" w:hAnsi="Arial" w:cs="Arial"/>
          <w:b/>
        </w:rPr>
        <w:t xml:space="preserve">Discussion: </w:t>
      </w:r>
    </w:p>
    <w:p w14:paraId="61598F87" w14:textId="77777777" w:rsidR="009E6680" w:rsidRDefault="009E6680" w:rsidP="009E6680">
      <w:r>
        <w:t>handled Tdocs: RP-211741, 1672, 1999, 2233</w:t>
      </w:r>
    </w:p>
    <w:p w14:paraId="43E40F7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318DB7" w14:textId="77777777" w:rsidR="009E6680" w:rsidRDefault="009E6680" w:rsidP="009E6680">
      <w:pPr>
        <w:pStyle w:val="Heading3"/>
      </w:pPr>
      <w:bookmarkStart w:id="64" w:name="_Toc88328900"/>
      <w:bookmarkStart w:id="65" w:name="_Toc88434239"/>
      <w:r>
        <w:t>5.4</w:t>
      </w:r>
      <w:r>
        <w:tab/>
        <w:t>TSG RAN WG4</w:t>
      </w:r>
      <w:bookmarkEnd w:id="64"/>
      <w:bookmarkEnd w:id="65"/>
    </w:p>
    <w:p w14:paraId="4B165E47" w14:textId="77777777" w:rsidR="009E6680" w:rsidRDefault="009E6680" w:rsidP="009E6680">
      <w:pPr>
        <w:rPr>
          <w:rFonts w:ascii="Arial" w:hAnsi="Arial" w:cs="Arial"/>
          <w:b/>
          <w:sz w:val="24"/>
        </w:rPr>
      </w:pPr>
      <w:r>
        <w:rPr>
          <w:rFonts w:ascii="Arial" w:hAnsi="Arial" w:cs="Arial"/>
          <w:b/>
          <w:color w:val="0000FF"/>
          <w:sz w:val="24"/>
        </w:rPr>
        <w:t>RP-211614</w:t>
      </w:r>
      <w:r>
        <w:rPr>
          <w:rFonts w:ascii="Arial" w:hAnsi="Arial" w:cs="Arial"/>
          <w:b/>
          <w:color w:val="0000FF"/>
          <w:sz w:val="24"/>
        </w:rPr>
        <w:tab/>
      </w:r>
      <w:r>
        <w:rPr>
          <w:rFonts w:ascii="Arial" w:hAnsi="Arial" w:cs="Arial"/>
          <w:b/>
          <w:sz w:val="24"/>
        </w:rPr>
        <w:t>Status Report RAN WG4</w:t>
      </w:r>
    </w:p>
    <w:p w14:paraId="342B977F"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RAN4 chair (Huawei)</w:t>
      </w:r>
    </w:p>
    <w:p w14:paraId="075FA47A" w14:textId="77777777" w:rsidR="009E6680" w:rsidRDefault="009E6680" w:rsidP="009E6680">
      <w:pPr>
        <w:rPr>
          <w:rFonts w:ascii="Arial" w:hAnsi="Arial" w:cs="Arial"/>
          <w:b/>
        </w:rPr>
      </w:pPr>
      <w:r>
        <w:rPr>
          <w:rFonts w:ascii="Arial" w:hAnsi="Arial" w:cs="Arial"/>
          <w:b/>
        </w:rPr>
        <w:t xml:space="preserve">Discussion: </w:t>
      </w:r>
    </w:p>
    <w:p w14:paraId="7B359EC7" w14:textId="77777777" w:rsidR="009E6680" w:rsidRDefault="009E6680" w:rsidP="009E6680">
      <w:r>
        <w:lastRenderedPageBreak/>
        <w:t>MCC: late submission</w:t>
      </w:r>
    </w:p>
    <w:p w14:paraId="53193CEA"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42CA55" w14:textId="77777777" w:rsidR="009E6680" w:rsidRDefault="009E6680" w:rsidP="009E6680">
      <w:pPr>
        <w:rPr>
          <w:rFonts w:ascii="Arial" w:hAnsi="Arial" w:cs="Arial"/>
          <w:b/>
          <w:sz w:val="24"/>
        </w:rPr>
      </w:pPr>
      <w:r>
        <w:rPr>
          <w:rFonts w:ascii="Arial" w:hAnsi="Arial" w:cs="Arial"/>
          <w:b/>
          <w:color w:val="0000FF"/>
          <w:sz w:val="24"/>
        </w:rPr>
        <w:t>RP-211615</w:t>
      </w:r>
      <w:r>
        <w:rPr>
          <w:rFonts w:ascii="Arial" w:hAnsi="Arial" w:cs="Arial"/>
          <w:b/>
          <w:color w:val="0000FF"/>
          <w:sz w:val="24"/>
        </w:rPr>
        <w:tab/>
      </w:r>
      <w:r>
        <w:rPr>
          <w:rFonts w:ascii="Arial" w:hAnsi="Arial" w:cs="Arial"/>
          <w:b/>
          <w:sz w:val="24"/>
        </w:rPr>
        <w:t>List of CRs from RAN WG4</w:t>
      </w:r>
    </w:p>
    <w:p w14:paraId="3F58D2E1"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4D9EDDD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B0CA8E" w14:textId="77777777" w:rsidR="009E6680" w:rsidRDefault="009E6680" w:rsidP="009E6680">
      <w:pPr>
        <w:rPr>
          <w:rFonts w:ascii="Arial" w:hAnsi="Arial" w:cs="Arial"/>
          <w:b/>
          <w:sz w:val="24"/>
        </w:rPr>
      </w:pPr>
      <w:r>
        <w:rPr>
          <w:rFonts w:ascii="Arial" w:hAnsi="Arial" w:cs="Arial"/>
          <w:b/>
          <w:color w:val="0000FF"/>
          <w:sz w:val="24"/>
        </w:rPr>
        <w:t>RP-212051</w:t>
      </w:r>
      <w:r>
        <w:rPr>
          <w:rFonts w:ascii="Arial" w:hAnsi="Arial" w:cs="Arial"/>
          <w:b/>
          <w:color w:val="0000FF"/>
          <w:sz w:val="24"/>
        </w:rPr>
        <w:tab/>
      </w:r>
      <w:r>
        <w:rPr>
          <w:rFonts w:ascii="Arial" w:hAnsi="Arial" w:cs="Arial"/>
          <w:b/>
          <w:sz w:val="24"/>
        </w:rPr>
        <w:t>On lower MSD RAN4 discussions</w:t>
      </w:r>
    </w:p>
    <w:p w14:paraId="3357A0CC"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CDMA Technologies</w:t>
      </w:r>
    </w:p>
    <w:p w14:paraId="43C08B9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B75B98" w14:textId="77777777" w:rsidR="009E6680" w:rsidRDefault="009E6680" w:rsidP="009E6680">
      <w:pPr>
        <w:pStyle w:val="Heading3"/>
      </w:pPr>
      <w:bookmarkStart w:id="66" w:name="_Toc88328901"/>
      <w:bookmarkStart w:id="67" w:name="_Toc88434240"/>
      <w:r>
        <w:t>5.5</w:t>
      </w:r>
      <w:r>
        <w:tab/>
        <w:t>TSG RAN WG5</w:t>
      </w:r>
      <w:bookmarkEnd w:id="66"/>
      <w:bookmarkEnd w:id="67"/>
    </w:p>
    <w:p w14:paraId="3141C437" w14:textId="77777777" w:rsidR="009E6680" w:rsidRDefault="009E6680" w:rsidP="009E6680">
      <w:pPr>
        <w:rPr>
          <w:rFonts w:ascii="Arial" w:hAnsi="Arial" w:cs="Arial"/>
          <w:b/>
          <w:sz w:val="24"/>
        </w:rPr>
      </w:pPr>
      <w:r>
        <w:rPr>
          <w:rFonts w:ascii="Arial" w:hAnsi="Arial" w:cs="Arial"/>
          <w:b/>
          <w:color w:val="0000FF"/>
          <w:sz w:val="24"/>
        </w:rPr>
        <w:t>RP-211616</w:t>
      </w:r>
      <w:r>
        <w:rPr>
          <w:rFonts w:ascii="Arial" w:hAnsi="Arial" w:cs="Arial"/>
          <w:b/>
          <w:color w:val="0000FF"/>
          <w:sz w:val="24"/>
        </w:rPr>
        <w:tab/>
      </w:r>
      <w:r>
        <w:rPr>
          <w:rFonts w:ascii="Arial" w:hAnsi="Arial" w:cs="Arial"/>
          <w:b/>
          <w:sz w:val="24"/>
        </w:rPr>
        <w:t>Status Report RAN WG5</w:t>
      </w:r>
    </w:p>
    <w:p w14:paraId="43113E55"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RAN5 chair (Motorola Mobility)</w:t>
      </w:r>
    </w:p>
    <w:p w14:paraId="0791203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8EAA6F" w14:textId="77777777" w:rsidR="009E6680" w:rsidRDefault="009E6680" w:rsidP="009E6680">
      <w:pPr>
        <w:rPr>
          <w:rFonts w:ascii="Arial" w:hAnsi="Arial" w:cs="Arial"/>
          <w:b/>
          <w:sz w:val="24"/>
        </w:rPr>
      </w:pPr>
      <w:r>
        <w:rPr>
          <w:rFonts w:ascii="Arial" w:hAnsi="Arial" w:cs="Arial"/>
          <w:b/>
          <w:color w:val="0000FF"/>
          <w:sz w:val="24"/>
        </w:rPr>
        <w:t>RP-211617</w:t>
      </w:r>
      <w:r>
        <w:rPr>
          <w:rFonts w:ascii="Arial" w:hAnsi="Arial" w:cs="Arial"/>
          <w:b/>
          <w:color w:val="0000FF"/>
          <w:sz w:val="24"/>
        </w:rPr>
        <w:tab/>
      </w:r>
      <w:r>
        <w:rPr>
          <w:rFonts w:ascii="Arial" w:hAnsi="Arial" w:cs="Arial"/>
          <w:b/>
          <w:sz w:val="24"/>
        </w:rPr>
        <w:t>List of CRs from RAN WG5</w:t>
      </w:r>
    </w:p>
    <w:p w14:paraId="2D2D6235"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411D44B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E25343" w14:textId="77777777" w:rsidR="009E6680" w:rsidRDefault="009E6680" w:rsidP="009E6680">
      <w:pPr>
        <w:rPr>
          <w:rFonts w:ascii="Arial" w:hAnsi="Arial" w:cs="Arial"/>
          <w:b/>
          <w:sz w:val="24"/>
        </w:rPr>
      </w:pPr>
      <w:r>
        <w:rPr>
          <w:rFonts w:ascii="Arial" w:hAnsi="Arial" w:cs="Arial"/>
          <w:b/>
          <w:color w:val="0000FF"/>
          <w:sz w:val="24"/>
        </w:rPr>
        <w:t>RP-211618</w:t>
      </w:r>
      <w:r>
        <w:rPr>
          <w:rFonts w:ascii="Arial" w:hAnsi="Arial" w:cs="Arial"/>
          <w:b/>
          <w:color w:val="0000FF"/>
          <w:sz w:val="24"/>
        </w:rPr>
        <w:tab/>
      </w:r>
      <w:r>
        <w:rPr>
          <w:rFonts w:ascii="Arial" w:hAnsi="Arial" w:cs="Arial"/>
          <w:b/>
          <w:sz w:val="24"/>
        </w:rPr>
        <w:t>Status Report MCC TF160 (for approval)</w:t>
      </w:r>
    </w:p>
    <w:p w14:paraId="77A0F3F3"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 TF160 Leader</w:t>
      </w:r>
    </w:p>
    <w:p w14:paraId="74BB9D79" w14:textId="77777777" w:rsidR="009E6680" w:rsidRDefault="009E6680" w:rsidP="009E6680">
      <w:pPr>
        <w:rPr>
          <w:rFonts w:ascii="Arial" w:hAnsi="Arial" w:cs="Arial"/>
          <w:b/>
        </w:rPr>
      </w:pPr>
      <w:r>
        <w:rPr>
          <w:rFonts w:ascii="Arial" w:hAnsi="Arial" w:cs="Arial"/>
          <w:b/>
        </w:rPr>
        <w:t xml:space="preserve">Discussion: </w:t>
      </w:r>
    </w:p>
    <w:p w14:paraId="5C950FE2" w14:textId="77777777" w:rsidR="009E6680" w:rsidRDefault="009E6680" w:rsidP="009E6680">
      <w:r>
        <w:t xml:space="preserve">Action to TSG RAN at RAN#93-e (slide 13): </w:t>
      </w:r>
    </w:p>
    <w:p w14:paraId="5D8F44B7" w14:textId="77777777" w:rsidR="009E6680" w:rsidRDefault="009E6680" w:rsidP="009E6680">
      <w:r>
        <w:t>TSG RAN is requested to endorse the 2022 TTCN Tasks List in slides 11 &amp; 12, and to request for the 3GPP TTCN funding of 754.2 K€ (58 mm) at PCG#47-e / OP#46-e.</w:t>
      </w:r>
    </w:p>
    <w:p w14:paraId="5C4C04BC" w14:textId="77777777" w:rsidR="009E6680" w:rsidRDefault="009E6680" w:rsidP="009E6680">
      <w:r>
        <w:t>conclusion: RAN #93e endorsed the 2022 TTCN Tasks List in slides 11 &amp; 12; RAN chair will include the 2022 TTCN Tasks List and the request for the 3GPP TTCN funding in his status report to PCG#47-e / OP#46-e in Oct. 21</w:t>
      </w:r>
    </w:p>
    <w:p w14:paraId="6B5E7B7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B42010" w14:textId="77777777" w:rsidR="009E6680" w:rsidRDefault="009E6680" w:rsidP="009E6680">
      <w:pPr>
        <w:pStyle w:val="Heading2"/>
      </w:pPr>
      <w:bookmarkStart w:id="68" w:name="_Toc88328902"/>
      <w:bookmarkStart w:id="69" w:name="_Toc88434241"/>
      <w:r>
        <w:t>6</w:t>
      </w:r>
      <w:r>
        <w:tab/>
        <w:t>Other Reports</w:t>
      </w:r>
      <w:bookmarkEnd w:id="68"/>
      <w:bookmarkEnd w:id="69"/>
    </w:p>
    <w:p w14:paraId="733EBB62" w14:textId="77777777" w:rsidR="009E6680" w:rsidRDefault="009E6680" w:rsidP="009E6680">
      <w:pPr>
        <w:pStyle w:val="Heading3"/>
      </w:pPr>
      <w:bookmarkStart w:id="70" w:name="_Toc88328903"/>
      <w:bookmarkStart w:id="71" w:name="_Toc88434242"/>
      <w:r>
        <w:t>6.1</w:t>
      </w:r>
      <w:r>
        <w:tab/>
        <w:t>Report on TSG SA activities</w:t>
      </w:r>
      <w:bookmarkEnd w:id="70"/>
      <w:bookmarkEnd w:id="71"/>
    </w:p>
    <w:p w14:paraId="48A799EF" w14:textId="77777777" w:rsidR="009E6680" w:rsidRDefault="009E6680" w:rsidP="009E6680">
      <w:pPr>
        <w:rPr>
          <w:rFonts w:ascii="Arial" w:hAnsi="Arial" w:cs="Arial"/>
          <w:b/>
          <w:sz w:val="24"/>
        </w:rPr>
      </w:pPr>
      <w:r>
        <w:rPr>
          <w:rFonts w:ascii="Arial" w:hAnsi="Arial" w:cs="Arial"/>
          <w:b/>
          <w:color w:val="0000FF"/>
          <w:sz w:val="24"/>
        </w:rPr>
        <w:t>RP-211619</w:t>
      </w:r>
      <w:r>
        <w:rPr>
          <w:rFonts w:ascii="Arial" w:hAnsi="Arial" w:cs="Arial"/>
          <w:b/>
          <w:color w:val="0000FF"/>
          <w:sz w:val="24"/>
        </w:rPr>
        <w:tab/>
      </w:r>
      <w:r>
        <w:rPr>
          <w:rFonts w:ascii="Arial" w:hAnsi="Arial" w:cs="Arial"/>
          <w:b/>
          <w:sz w:val="24"/>
        </w:rPr>
        <w:t>TSG SA Report to TSG RAN</w:t>
      </w:r>
    </w:p>
    <w:p w14:paraId="60C93F10"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SA chair (Huawei)</w:t>
      </w:r>
    </w:p>
    <w:p w14:paraId="23852F77" w14:textId="77777777" w:rsidR="009E6680" w:rsidRDefault="009E6680" w:rsidP="009E6680">
      <w:pPr>
        <w:rPr>
          <w:rFonts w:ascii="Arial" w:hAnsi="Arial" w:cs="Arial"/>
          <w:b/>
        </w:rPr>
      </w:pPr>
      <w:r>
        <w:rPr>
          <w:rFonts w:ascii="Arial" w:hAnsi="Arial" w:cs="Arial"/>
          <w:b/>
        </w:rPr>
        <w:t xml:space="preserve">Discussion: </w:t>
      </w:r>
    </w:p>
    <w:p w14:paraId="477ABC3A" w14:textId="77777777" w:rsidR="009E6680" w:rsidRDefault="009E6680" w:rsidP="009E6680">
      <w:r>
        <w:t>MCC: late submission</w:t>
      </w:r>
    </w:p>
    <w:p w14:paraId="4A93C84C" w14:textId="77777777" w:rsidR="009E6680" w:rsidRDefault="009E6680" w:rsidP="009E668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77F389" w14:textId="77777777" w:rsidR="009E6680" w:rsidRDefault="009E6680" w:rsidP="009E6680">
      <w:pPr>
        <w:pStyle w:val="Heading3"/>
      </w:pPr>
      <w:bookmarkStart w:id="72" w:name="_Toc88328904"/>
      <w:bookmarkStart w:id="73" w:name="_Toc88434243"/>
      <w:r>
        <w:t>6.2</w:t>
      </w:r>
      <w:r>
        <w:tab/>
        <w:t>Report from MCC</w:t>
      </w:r>
      <w:bookmarkEnd w:id="72"/>
      <w:bookmarkEnd w:id="73"/>
    </w:p>
    <w:p w14:paraId="6EC6A622" w14:textId="77777777" w:rsidR="009E6680" w:rsidRDefault="009E6680" w:rsidP="009E6680">
      <w:pPr>
        <w:rPr>
          <w:rFonts w:ascii="Arial" w:hAnsi="Arial" w:cs="Arial"/>
          <w:b/>
          <w:sz w:val="24"/>
        </w:rPr>
      </w:pPr>
      <w:r>
        <w:rPr>
          <w:rFonts w:ascii="Arial" w:hAnsi="Arial" w:cs="Arial"/>
          <w:b/>
          <w:color w:val="0000FF"/>
          <w:sz w:val="24"/>
        </w:rPr>
        <w:t>RP-211620</w:t>
      </w:r>
      <w:r>
        <w:rPr>
          <w:rFonts w:ascii="Arial" w:hAnsi="Arial" w:cs="Arial"/>
          <w:b/>
          <w:color w:val="0000FF"/>
          <w:sz w:val="24"/>
        </w:rPr>
        <w:tab/>
      </w:r>
      <w:r>
        <w:rPr>
          <w:rFonts w:ascii="Arial" w:hAnsi="Arial" w:cs="Arial"/>
          <w:b/>
          <w:sz w:val="24"/>
        </w:rPr>
        <w:t>3GPP Support Team Report</w:t>
      </w:r>
    </w:p>
    <w:p w14:paraId="55E05E9C"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ETSI MCC</w:t>
      </w:r>
    </w:p>
    <w:p w14:paraId="1B9A750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88EFD4" w14:textId="77777777" w:rsidR="009E6680" w:rsidRDefault="009E6680" w:rsidP="009E6680">
      <w:pPr>
        <w:rPr>
          <w:rFonts w:ascii="Arial" w:hAnsi="Arial" w:cs="Arial"/>
          <w:b/>
          <w:sz w:val="24"/>
        </w:rPr>
      </w:pPr>
      <w:r>
        <w:rPr>
          <w:rFonts w:ascii="Arial" w:hAnsi="Arial" w:cs="Arial"/>
          <w:b/>
          <w:color w:val="0000FF"/>
          <w:sz w:val="24"/>
        </w:rPr>
        <w:t>RP-211622</w:t>
      </w:r>
      <w:r>
        <w:rPr>
          <w:rFonts w:ascii="Arial" w:hAnsi="Arial" w:cs="Arial"/>
          <w:b/>
          <w:color w:val="0000FF"/>
          <w:sz w:val="24"/>
        </w:rPr>
        <w:tab/>
      </w:r>
      <w:r>
        <w:rPr>
          <w:rFonts w:ascii="Arial" w:hAnsi="Arial" w:cs="Arial"/>
          <w:b/>
          <w:sz w:val="24"/>
        </w:rPr>
        <w:t>3GPP Work Plan review at Plenary #93e</w:t>
      </w:r>
    </w:p>
    <w:p w14:paraId="136560C6" w14:textId="77777777" w:rsidR="009E6680" w:rsidRDefault="009E6680" w:rsidP="009E668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14:paraId="333E4DB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RP-212604</w:t>
      </w:r>
      <w:r>
        <w:rPr>
          <w:color w:val="993300"/>
          <w:u w:val="single"/>
        </w:rPr>
        <w:t>.</w:t>
      </w:r>
    </w:p>
    <w:p w14:paraId="783851C0" w14:textId="77777777" w:rsidR="009E6680" w:rsidRDefault="009E6680" w:rsidP="009E6680">
      <w:pPr>
        <w:rPr>
          <w:rFonts w:ascii="Arial" w:hAnsi="Arial" w:cs="Arial"/>
          <w:b/>
          <w:sz w:val="24"/>
        </w:rPr>
      </w:pPr>
      <w:r>
        <w:rPr>
          <w:rFonts w:ascii="Arial" w:hAnsi="Arial" w:cs="Arial"/>
          <w:b/>
          <w:color w:val="0000FF"/>
          <w:sz w:val="24"/>
        </w:rPr>
        <w:t>RP-212604</w:t>
      </w:r>
      <w:r>
        <w:rPr>
          <w:rFonts w:ascii="Arial" w:hAnsi="Arial" w:cs="Arial"/>
          <w:b/>
          <w:color w:val="0000FF"/>
          <w:sz w:val="24"/>
        </w:rPr>
        <w:tab/>
      </w:r>
      <w:r>
        <w:rPr>
          <w:rFonts w:ascii="Arial" w:hAnsi="Arial" w:cs="Arial"/>
          <w:b/>
          <w:sz w:val="24"/>
        </w:rPr>
        <w:t>3GPP Work Plan review at Plenary #93e</w:t>
      </w:r>
    </w:p>
    <w:p w14:paraId="23A51EA6" w14:textId="77777777" w:rsidR="009E6680" w:rsidRDefault="009E6680" w:rsidP="009E668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14:paraId="10958F5D" w14:textId="77777777" w:rsidR="009E6680" w:rsidRDefault="009E6680" w:rsidP="009E6680">
      <w:pPr>
        <w:rPr>
          <w:color w:val="808080"/>
        </w:rPr>
      </w:pPr>
      <w:r>
        <w:rPr>
          <w:color w:val="808080"/>
        </w:rPr>
        <w:t>(Replaces RP-211622)</w:t>
      </w:r>
    </w:p>
    <w:p w14:paraId="54A99A15" w14:textId="77777777" w:rsidR="009E6680" w:rsidRDefault="009E6680" w:rsidP="009E6680">
      <w:pPr>
        <w:rPr>
          <w:rFonts w:ascii="Arial" w:hAnsi="Arial" w:cs="Arial"/>
          <w:b/>
        </w:rPr>
      </w:pPr>
      <w:r>
        <w:rPr>
          <w:rFonts w:ascii="Arial" w:hAnsi="Arial" w:cs="Arial"/>
          <w:b/>
        </w:rPr>
        <w:t xml:space="preserve">Discussion: </w:t>
      </w:r>
    </w:p>
    <w:p w14:paraId="0988F36B" w14:textId="77777777" w:rsidR="009E6680" w:rsidRDefault="009E6680" w:rsidP="009E6680">
      <w:r>
        <w:t>input for joint CT/RAN/SA seession on Thu</w:t>
      </w:r>
    </w:p>
    <w:p w14:paraId="65EF16E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4E7D41" w14:textId="77777777" w:rsidR="009E6680" w:rsidRDefault="009E6680" w:rsidP="009E6680">
      <w:pPr>
        <w:pStyle w:val="Heading3"/>
      </w:pPr>
      <w:bookmarkStart w:id="74" w:name="_Toc88328905"/>
      <w:bookmarkStart w:id="75" w:name="_Toc88434244"/>
      <w:r>
        <w:t>6.3</w:t>
      </w:r>
      <w:r>
        <w:tab/>
        <w:t>Reports from other groups/activities</w:t>
      </w:r>
      <w:bookmarkEnd w:id="74"/>
      <w:bookmarkEnd w:id="75"/>
    </w:p>
    <w:p w14:paraId="7E27D836" w14:textId="77777777" w:rsidR="009E6680" w:rsidRDefault="009E6680" w:rsidP="009E6680">
      <w:pPr>
        <w:pStyle w:val="Heading2"/>
      </w:pPr>
      <w:bookmarkStart w:id="76" w:name="_Toc88328906"/>
      <w:bookmarkStart w:id="77" w:name="_Toc88434245"/>
      <w:r>
        <w:t>7</w:t>
      </w:r>
      <w:r>
        <w:tab/>
        <w:t>Liaison activities of TSG RAN</w:t>
      </w:r>
      <w:bookmarkEnd w:id="76"/>
      <w:bookmarkEnd w:id="77"/>
    </w:p>
    <w:p w14:paraId="599E9942" w14:textId="77777777" w:rsidR="009E6680" w:rsidRDefault="009E6680" w:rsidP="009E6680">
      <w:r>
        <w:t>NOTE:</w:t>
      </w:r>
      <w:r>
        <w:tab/>
        <w:t>This agenda item will only handle LSs not handled elsewhere.</w:t>
      </w:r>
    </w:p>
    <w:p w14:paraId="346A6CBE" w14:textId="77777777" w:rsidR="009E6680" w:rsidRDefault="009E6680" w:rsidP="009E6680">
      <w:pPr>
        <w:rPr>
          <w:rFonts w:ascii="Arial" w:hAnsi="Arial" w:cs="Arial"/>
          <w:b/>
          <w:sz w:val="24"/>
        </w:rPr>
      </w:pPr>
      <w:r>
        <w:rPr>
          <w:rFonts w:ascii="Arial" w:hAnsi="Arial" w:cs="Arial"/>
          <w:b/>
          <w:color w:val="0000FF"/>
          <w:sz w:val="24"/>
        </w:rPr>
        <w:t>RP-211630</w:t>
      </w:r>
      <w:r>
        <w:rPr>
          <w:rFonts w:ascii="Arial" w:hAnsi="Arial" w:cs="Arial"/>
          <w:b/>
          <w:color w:val="0000FF"/>
          <w:sz w:val="24"/>
        </w:rPr>
        <w:tab/>
      </w:r>
      <w:r>
        <w:rPr>
          <w:rFonts w:ascii="Arial" w:hAnsi="Arial" w:cs="Arial"/>
          <w:b/>
          <w:sz w:val="24"/>
        </w:rPr>
        <w:t>LS on Open contribution or Review of the general C-ITS architecture (EN 302 665) update related to MCO (Multi-Channel Operation), stable draft ETSI TS 103 696 from ETSI TC ITS - "Intelligent Transport Systems (ITS); C-ITS architecture; Multi-Channel Opera</w:t>
      </w:r>
    </w:p>
    <w:p w14:paraId="71DA80D9" w14:textId="77777777" w:rsidR="009E6680" w:rsidRDefault="009E6680" w:rsidP="009E668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ITS(21)043023r3, to RAN, SA, IEEE 1609, IEEE 802.11, SAE V2X, C-SAE, ISO/CEN, ITU-T SG16, C2C-CC, 5GAA, C-ROADs, ENSEMBLE, Concorda, AutoPilot, C-Mobile, SafetyCube, cc -</w:t>
      </w:r>
      <w:r>
        <w:rPr>
          <w:i/>
        </w:rPr>
        <w:br/>
      </w:r>
      <w:r>
        <w:rPr>
          <w:i/>
        </w:rPr>
        <w:tab/>
      </w:r>
      <w:r>
        <w:rPr>
          <w:i/>
        </w:rPr>
        <w:tab/>
      </w:r>
      <w:r>
        <w:rPr>
          <w:i/>
        </w:rPr>
        <w:tab/>
      </w:r>
      <w:r>
        <w:rPr>
          <w:i/>
        </w:rPr>
        <w:tab/>
      </w:r>
      <w:r>
        <w:rPr>
          <w:i/>
        </w:rPr>
        <w:tab/>
        <w:t>Source: ETSI TC ITS</w:t>
      </w:r>
    </w:p>
    <w:p w14:paraId="668DFE24" w14:textId="77777777" w:rsidR="009E6680" w:rsidRDefault="009E6680" w:rsidP="009E6680">
      <w:pPr>
        <w:rPr>
          <w:rFonts w:ascii="Arial" w:hAnsi="Arial" w:cs="Arial"/>
          <w:b/>
        </w:rPr>
      </w:pPr>
      <w:r>
        <w:rPr>
          <w:rFonts w:ascii="Arial" w:hAnsi="Arial" w:cs="Arial"/>
          <w:b/>
        </w:rPr>
        <w:t xml:space="preserve">Abstract: </w:t>
      </w:r>
    </w:p>
    <w:p w14:paraId="705B87E9" w14:textId="77777777" w:rsidR="009E6680" w:rsidRDefault="009E6680" w:rsidP="009E6680">
      <w:r>
        <w:t>RAN action requested; compare LSin RP-211641</w:t>
      </w:r>
    </w:p>
    <w:p w14:paraId="0279F7E0" w14:textId="77777777" w:rsidR="009E6680" w:rsidRDefault="009E6680" w:rsidP="009E6680">
      <w:pPr>
        <w:rPr>
          <w:rFonts w:ascii="Arial" w:hAnsi="Arial" w:cs="Arial"/>
          <w:b/>
        </w:rPr>
      </w:pPr>
      <w:r>
        <w:rPr>
          <w:rFonts w:ascii="Arial" w:hAnsi="Arial" w:cs="Arial"/>
          <w:b/>
        </w:rPr>
        <w:t xml:space="preserve">Discussion: </w:t>
      </w:r>
    </w:p>
    <w:p w14:paraId="1C26F42A" w14:textId="77777777" w:rsidR="009E6680" w:rsidRDefault="009E6680" w:rsidP="009E6680">
      <w:r>
        <w:t>RAN chair: deadline passed already, related to RP-211641</w:t>
      </w:r>
    </w:p>
    <w:p w14:paraId="1D71B40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14F119" w14:textId="77777777" w:rsidR="009E6680" w:rsidRDefault="009E6680" w:rsidP="009E6680">
      <w:pPr>
        <w:rPr>
          <w:rFonts w:ascii="Arial" w:hAnsi="Arial" w:cs="Arial"/>
          <w:b/>
          <w:sz w:val="24"/>
        </w:rPr>
      </w:pPr>
      <w:r>
        <w:rPr>
          <w:rFonts w:ascii="Arial" w:hAnsi="Arial" w:cs="Arial"/>
          <w:b/>
          <w:color w:val="0000FF"/>
          <w:sz w:val="24"/>
        </w:rPr>
        <w:t>RP-211641</w:t>
      </w:r>
      <w:r>
        <w:rPr>
          <w:rFonts w:ascii="Arial" w:hAnsi="Arial" w:cs="Arial"/>
          <w:b/>
          <w:color w:val="0000FF"/>
          <w:sz w:val="24"/>
        </w:rPr>
        <w:tab/>
      </w:r>
      <w:r>
        <w:rPr>
          <w:rFonts w:ascii="Arial" w:hAnsi="Arial" w:cs="Arial"/>
          <w:b/>
          <w:sz w:val="24"/>
        </w:rPr>
        <w:t>Reply LS to ITS(21)043023r3 = RP-211630 on MCO TS 103 696 (5GAA_WG4_S-210137; to: ETSI TC ITS, ETSI STF585; cc: RAN, SA, SAE V2X, C-SAE, ITU CITS; contact: Intel)</w:t>
      </w:r>
    </w:p>
    <w:p w14:paraId="74722385" w14:textId="77777777" w:rsidR="009E6680" w:rsidRDefault="009E6680" w:rsidP="009E6680">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5GAA_WG4_S-210137, to ETSI TC ITS, ETSI STF585, cc RAN, SA, SAE V2X, C-SAE, ITU CITS</w:t>
      </w:r>
      <w:r>
        <w:rPr>
          <w:i/>
        </w:rPr>
        <w:br/>
      </w:r>
      <w:r>
        <w:rPr>
          <w:i/>
        </w:rPr>
        <w:tab/>
      </w:r>
      <w:r>
        <w:rPr>
          <w:i/>
        </w:rPr>
        <w:tab/>
      </w:r>
      <w:r>
        <w:rPr>
          <w:i/>
        </w:rPr>
        <w:tab/>
      </w:r>
      <w:r>
        <w:rPr>
          <w:i/>
        </w:rPr>
        <w:tab/>
      </w:r>
      <w:r>
        <w:rPr>
          <w:i/>
        </w:rPr>
        <w:tab/>
        <w:t>Source: 5GAA WG4</w:t>
      </w:r>
    </w:p>
    <w:p w14:paraId="59C9A48B" w14:textId="77777777" w:rsidR="009E6680" w:rsidRDefault="009E6680" w:rsidP="009E6680">
      <w:pPr>
        <w:rPr>
          <w:rFonts w:ascii="Arial" w:hAnsi="Arial" w:cs="Arial"/>
          <w:b/>
        </w:rPr>
      </w:pPr>
      <w:r>
        <w:rPr>
          <w:rFonts w:ascii="Arial" w:hAnsi="Arial" w:cs="Arial"/>
          <w:b/>
        </w:rPr>
        <w:t xml:space="preserve">Abstract: </w:t>
      </w:r>
    </w:p>
    <w:p w14:paraId="27BA52D2" w14:textId="77777777" w:rsidR="009E6680" w:rsidRDefault="009E6680" w:rsidP="009E6680">
      <w:r>
        <w:t>no RAN action requested; compare LSin RP-210953 and RP-210954</w:t>
      </w:r>
    </w:p>
    <w:p w14:paraId="32081277" w14:textId="77777777" w:rsidR="009E6680" w:rsidRDefault="009E6680" w:rsidP="009E6680">
      <w:pPr>
        <w:rPr>
          <w:rFonts w:ascii="Arial" w:hAnsi="Arial" w:cs="Arial"/>
          <w:b/>
        </w:rPr>
      </w:pPr>
      <w:r>
        <w:rPr>
          <w:rFonts w:ascii="Arial" w:hAnsi="Arial" w:cs="Arial"/>
          <w:b/>
        </w:rPr>
        <w:t xml:space="preserve">Discussion: </w:t>
      </w:r>
    </w:p>
    <w:p w14:paraId="7AB92057" w14:textId="77777777" w:rsidR="009E6680" w:rsidRDefault="009E6680" w:rsidP="009E6680">
      <w:r>
        <w:t>RAN chair: no RAN action</w:t>
      </w:r>
    </w:p>
    <w:p w14:paraId="2B1AA3E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0E2617" w14:textId="77777777" w:rsidR="009E6680" w:rsidRDefault="009E6680" w:rsidP="009E6680">
      <w:pPr>
        <w:rPr>
          <w:rFonts w:ascii="Arial" w:hAnsi="Arial" w:cs="Arial"/>
          <w:b/>
          <w:sz w:val="24"/>
        </w:rPr>
      </w:pPr>
      <w:r>
        <w:rPr>
          <w:rFonts w:ascii="Arial" w:hAnsi="Arial" w:cs="Arial"/>
          <w:b/>
          <w:color w:val="0000FF"/>
          <w:sz w:val="24"/>
        </w:rPr>
        <w:t>RP-211628</w:t>
      </w:r>
      <w:r>
        <w:rPr>
          <w:rFonts w:ascii="Arial" w:hAnsi="Arial" w:cs="Arial"/>
          <w:b/>
          <w:color w:val="0000FF"/>
          <w:sz w:val="24"/>
        </w:rPr>
        <w:tab/>
      </w:r>
      <w:r>
        <w:rPr>
          <w:rFonts w:ascii="Arial" w:hAnsi="Arial" w:cs="Arial"/>
          <w:b/>
          <w:sz w:val="24"/>
        </w:rPr>
        <w:t>LS on the editorial issues of 5G-NR UE specifications in TSG RAN WG5 &amp; TSG RAN WG4 (TFES(21)069022r1; to: RAN, RAN5, RAN4; cc: ETSI TC ERM; contact: Ericsson)</w:t>
      </w:r>
    </w:p>
    <w:p w14:paraId="11D8060B" w14:textId="77777777" w:rsidR="009E6680" w:rsidRDefault="009E6680" w:rsidP="009E668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TFES(21)069022r1, to RAN, RAN5, RAN4, cc ETSI TC ERM</w:t>
      </w:r>
      <w:r>
        <w:rPr>
          <w:i/>
        </w:rPr>
        <w:br/>
      </w:r>
      <w:r>
        <w:rPr>
          <w:i/>
        </w:rPr>
        <w:tab/>
      </w:r>
      <w:r>
        <w:rPr>
          <w:i/>
        </w:rPr>
        <w:tab/>
      </w:r>
      <w:r>
        <w:rPr>
          <w:i/>
        </w:rPr>
        <w:tab/>
      </w:r>
      <w:r>
        <w:rPr>
          <w:i/>
        </w:rPr>
        <w:tab/>
      </w:r>
      <w:r>
        <w:rPr>
          <w:i/>
        </w:rPr>
        <w:tab/>
        <w:t>Source: ETSI TC MSG TFES</w:t>
      </w:r>
    </w:p>
    <w:p w14:paraId="276C84A0" w14:textId="77777777" w:rsidR="009E6680" w:rsidRDefault="009E6680" w:rsidP="009E6680">
      <w:pPr>
        <w:rPr>
          <w:rFonts w:ascii="Arial" w:hAnsi="Arial" w:cs="Arial"/>
          <w:b/>
        </w:rPr>
      </w:pPr>
      <w:r>
        <w:rPr>
          <w:rFonts w:ascii="Arial" w:hAnsi="Arial" w:cs="Arial"/>
          <w:b/>
        </w:rPr>
        <w:t xml:space="preserve">Abstract: </w:t>
      </w:r>
    </w:p>
    <w:p w14:paraId="0928C38C" w14:textId="77777777" w:rsidR="009E6680" w:rsidRDefault="009E6680" w:rsidP="009E6680">
      <w:r>
        <w:t>RAN action requested</w:t>
      </w:r>
    </w:p>
    <w:p w14:paraId="7BE28807" w14:textId="77777777" w:rsidR="009E6680" w:rsidRDefault="009E6680" w:rsidP="009E6680">
      <w:pPr>
        <w:rPr>
          <w:rFonts w:ascii="Arial" w:hAnsi="Arial" w:cs="Arial"/>
          <w:b/>
        </w:rPr>
      </w:pPr>
      <w:r>
        <w:rPr>
          <w:rFonts w:ascii="Arial" w:hAnsi="Arial" w:cs="Arial"/>
          <w:b/>
        </w:rPr>
        <w:t xml:space="preserve">Discussion: </w:t>
      </w:r>
    </w:p>
    <w:p w14:paraId="3C898142" w14:textId="77777777" w:rsidR="009E6680" w:rsidRDefault="009E6680" w:rsidP="009E6680">
      <w:r>
        <w:t>RAN chair: RAN5 handled this LS already (see reply LS RP-211648) and RAN4 will take some action about RP-211628 in Q4/21 so no action from RAN needed</w:t>
      </w:r>
    </w:p>
    <w:p w14:paraId="02309F9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680D53" w14:textId="77777777" w:rsidR="009E6680" w:rsidRDefault="009E6680" w:rsidP="009E6680">
      <w:pPr>
        <w:rPr>
          <w:rFonts w:ascii="Arial" w:hAnsi="Arial" w:cs="Arial"/>
          <w:b/>
          <w:sz w:val="24"/>
        </w:rPr>
      </w:pPr>
      <w:r>
        <w:rPr>
          <w:rFonts w:ascii="Arial" w:hAnsi="Arial" w:cs="Arial"/>
          <w:b/>
          <w:color w:val="0000FF"/>
          <w:sz w:val="24"/>
        </w:rPr>
        <w:t>RP-211648</w:t>
      </w:r>
      <w:r>
        <w:rPr>
          <w:rFonts w:ascii="Arial" w:hAnsi="Arial" w:cs="Arial"/>
          <w:b/>
          <w:color w:val="0000FF"/>
          <w:sz w:val="24"/>
        </w:rPr>
        <w:tab/>
      </w:r>
      <w:r>
        <w:rPr>
          <w:rFonts w:ascii="Arial" w:hAnsi="Arial" w:cs="Arial"/>
          <w:b/>
          <w:sz w:val="24"/>
        </w:rPr>
        <w:t>Reply LS to TFES(21)069022r1 = RP-211628 on the editorial issues of 5G-NR UE specifications in TSG RAN WG5 &amp; TSG RAN WG4 (R5-215806; to: ETSI TC MSG TFES; cc: RAN, RAN4, ETSI TC ERM; contact: Orange)</w:t>
      </w:r>
    </w:p>
    <w:p w14:paraId="18D3E0FB" w14:textId="77777777" w:rsidR="009E6680" w:rsidRDefault="009E6680" w:rsidP="009E668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R5-215806, to ETSI TC MSG TFES, cc RAN, RAN4, ETSI TC ERM</w:t>
      </w:r>
      <w:r>
        <w:rPr>
          <w:i/>
        </w:rPr>
        <w:br/>
      </w:r>
      <w:r>
        <w:rPr>
          <w:i/>
        </w:rPr>
        <w:tab/>
      </w:r>
      <w:r>
        <w:rPr>
          <w:i/>
        </w:rPr>
        <w:tab/>
      </w:r>
      <w:r>
        <w:rPr>
          <w:i/>
        </w:rPr>
        <w:tab/>
      </w:r>
      <w:r>
        <w:rPr>
          <w:i/>
        </w:rPr>
        <w:tab/>
      </w:r>
      <w:r>
        <w:rPr>
          <w:i/>
        </w:rPr>
        <w:tab/>
        <w:t>Source: RAN5</w:t>
      </w:r>
    </w:p>
    <w:p w14:paraId="136AADAA" w14:textId="77777777" w:rsidR="009E6680" w:rsidRDefault="009E6680" w:rsidP="009E6680">
      <w:pPr>
        <w:rPr>
          <w:rFonts w:ascii="Arial" w:hAnsi="Arial" w:cs="Arial"/>
          <w:b/>
        </w:rPr>
      </w:pPr>
      <w:r>
        <w:rPr>
          <w:rFonts w:ascii="Arial" w:hAnsi="Arial" w:cs="Arial"/>
          <w:b/>
        </w:rPr>
        <w:t xml:space="preserve">Abstract: </w:t>
      </w:r>
    </w:p>
    <w:p w14:paraId="7E951A3C" w14:textId="77777777" w:rsidR="009E6680" w:rsidRDefault="009E6680" w:rsidP="009E6680">
      <w:r>
        <w:t>no RAN action requested</w:t>
      </w:r>
    </w:p>
    <w:p w14:paraId="391C7AF1" w14:textId="77777777" w:rsidR="009E6680" w:rsidRDefault="009E6680" w:rsidP="009E6680">
      <w:pPr>
        <w:rPr>
          <w:rFonts w:ascii="Arial" w:hAnsi="Arial" w:cs="Arial"/>
          <w:b/>
        </w:rPr>
      </w:pPr>
      <w:r>
        <w:rPr>
          <w:rFonts w:ascii="Arial" w:hAnsi="Arial" w:cs="Arial"/>
          <w:b/>
        </w:rPr>
        <w:t xml:space="preserve">Discussion: </w:t>
      </w:r>
    </w:p>
    <w:p w14:paraId="14A52EDE" w14:textId="77777777" w:rsidR="009E6680" w:rsidRDefault="009E6680" w:rsidP="009E6680">
      <w:r>
        <w:t>RAN chair: no RAN action</w:t>
      </w:r>
    </w:p>
    <w:p w14:paraId="2003C0C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079318" w14:textId="77777777" w:rsidR="009E6680" w:rsidRDefault="009E6680" w:rsidP="009E6680">
      <w:pPr>
        <w:rPr>
          <w:rFonts w:ascii="Arial" w:hAnsi="Arial" w:cs="Arial"/>
          <w:b/>
          <w:sz w:val="24"/>
        </w:rPr>
      </w:pPr>
      <w:r>
        <w:rPr>
          <w:rFonts w:ascii="Arial" w:hAnsi="Arial" w:cs="Arial"/>
          <w:b/>
          <w:color w:val="0000FF"/>
          <w:sz w:val="24"/>
        </w:rPr>
        <w:t>RP-211625</w:t>
      </w:r>
      <w:r>
        <w:rPr>
          <w:rFonts w:ascii="Arial" w:hAnsi="Arial" w:cs="Arial"/>
          <w:b/>
          <w:color w:val="0000FF"/>
          <w:sz w:val="24"/>
        </w:rPr>
        <w:tab/>
      </w:r>
      <w:r>
        <w:rPr>
          <w:rFonts w:ascii="Arial" w:hAnsi="Arial" w:cs="Arial"/>
          <w:b/>
          <w:sz w:val="24"/>
        </w:rPr>
        <w:t>Reply LS to S1-210368 = RP-210039 on support of PWS over NPN (SP-210584; to: SA1, SA3, CT1, RAN2, RAN3; cc: SA2, CT, RAN; contact: Qualcomm)</w:t>
      </w:r>
    </w:p>
    <w:p w14:paraId="7CA2E2C5" w14:textId="77777777" w:rsidR="009E6680" w:rsidRDefault="009E6680" w:rsidP="009E668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SP-210584, to SA1, SA3, CT1, RAN2, RAN3, cc SA2, CT, RAN</w:t>
      </w:r>
      <w:r>
        <w:rPr>
          <w:i/>
        </w:rPr>
        <w:br/>
      </w:r>
      <w:r>
        <w:rPr>
          <w:i/>
        </w:rPr>
        <w:tab/>
      </w:r>
      <w:r>
        <w:rPr>
          <w:i/>
        </w:rPr>
        <w:tab/>
      </w:r>
      <w:r>
        <w:rPr>
          <w:i/>
        </w:rPr>
        <w:tab/>
      </w:r>
      <w:r>
        <w:rPr>
          <w:i/>
        </w:rPr>
        <w:tab/>
      </w:r>
      <w:r>
        <w:rPr>
          <w:i/>
        </w:rPr>
        <w:tab/>
        <w:t>Source: SA</w:t>
      </w:r>
    </w:p>
    <w:p w14:paraId="0FE2A4B8" w14:textId="77777777" w:rsidR="009E6680" w:rsidRDefault="009E6680" w:rsidP="009E6680">
      <w:pPr>
        <w:rPr>
          <w:rFonts w:ascii="Arial" w:hAnsi="Arial" w:cs="Arial"/>
          <w:b/>
        </w:rPr>
      </w:pPr>
      <w:r>
        <w:rPr>
          <w:rFonts w:ascii="Arial" w:hAnsi="Arial" w:cs="Arial"/>
          <w:b/>
        </w:rPr>
        <w:t xml:space="preserve">Abstract: </w:t>
      </w:r>
    </w:p>
    <w:p w14:paraId="04D5D1C8" w14:textId="77777777" w:rsidR="009E6680" w:rsidRDefault="009E6680" w:rsidP="009E6680">
      <w:r>
        <w:t>no RAN action requested</w:t>
      </w:r>
    </w:p>
    <w:p w14:paraId="19DD9C35" w14:textId="77777777" w:rsidR="009E6680" w:rsidRDefault="009E6680" w:rsidP="009E6680">
      <w:pPr>
        <w:rPr>
          <w:rFonts w:ascii="Arial" w:hAnsi="Arial" w:cs="Arial"/>
          <w:b/>
        </w:rPr>
      </w:pPr>
      <w:r>
        <w:rPr>
          <w:rFonts w:ascii="Arial" w:hAnsi="Arial" w:cs="Arial"/>
          <w:b/>
        </w:rPr>
        <w:t xml:space="preserve">Discussion: </w:t>
      </w:r>
    </w:p>
    <w:p w14:paraId="65BE59B8" w14:textId="77777777" w:rsidR="009E6680" w:rsidRDefault="009E6680" w:rsidP="009E6680">
      <w:r>
        <w:lastRenderedPageBreak/>
        <w:t>RAN chair: no RAN action</w:t>
      </w:r>
    </w:p>
    <w:p w14:paraId="5284D81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62A194" w14:textId="77777777" w:rsidR="009E6680" w:rsidRDefault="009E6680" w:rsidP="009E6680">
      <w:pPr>
        <w:rPr>
          <w:rFonts w:ascii="Arial" w:hAnsi="Arial" w:cs="Arial"/>
          <w:b/>
          <w:sz w:val="24"/>
        </w:rPr>
      </w:pPr>
      <w:r>
        <w:rPr>
          <w:rFonts w:ascii="Arial" w:hAnsi="Arial" w:cs="Arial"/>
          <w:b/>
          <w:color w:val="0000FF"/>
          <w:sz w:val="24"/>
        </w:rPr>
        <w:t>RP-211674</w:t>
      </w:r>
      <w:r>
        <w:rPr>
          <w:rFonts w:ascii="Arial" w:hAnsi="Arial" w:cs="Arial"/>
          <w:b/>
          <w:color w:val="0000FF"/>
          <w:sz w:val="24"/>
        </w:rPr>
        <w:tab/>
      </w:r>
      <w:r>
        <w:rPr>
          <w:rFonts w:ascii="Arial" w:hAnsi="Arial" w:cs="Arial"/>
          <w:b/>
          <w:sz w:val="24"/>
        </w:rPr>
        <w:t>Reply LS to SP-210584 = RP-211625 on PWS Support over SNPN (R3-214402; to: SA, RAN2; cc: SA1, SA2, SA3, CT, CT1, RAN; contact: Nokia)</w:t>
      </w:r>
    </w:p>
    <w:p w14:paraId="5BDD7F95" w14:textId="77777777" w:rsidR="009E6680" w:rsidRDefault="009E6680" w:rsidP="009E668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R3-214402, to SA, RAN2, cc SA1, SA2, SA3, CT, CT1, RAN</w:t>
      </w:r>
      <w:r>
        <w:rPr>
          <w:i/>
        </w:rPr>
        <w:br/>
      </w:r>
      <w:r>
        <w:rPr>
          <w:i/>
        </w:rPr>
        <w:tab/>
      </w:r>
      <w:r>
        <w:rPr>
          <w:i/>
        </w:rPr>
        <w:tab/>
      </w:r>
      <w:r>
        <w:rPr>
          <w:i/>
        </w:rPr>
        <w:tab/>
      </w:r>
      <w:r>
        <w:rPr>
          <w:i/>
        </w:rPr>
        <w:tab/>
      </w:r>
      <w:r>
        <w:rPr>
          <w:i/>
        </w:rPr>
        <w:tab/>
        <w:t>Source: RAN3</w:t>
      </w:r>
    </w:p>
    <w:p w14:paraId="5B7468A5" w14:textId="77777777" w:rsidR="009E6680" w:rsidRDefault="009E6680" w:rsidP="009E6680">
      <w:pPr>
        <w:rPr>
          <w:rFonts w:ascii="Arial" w:hAnsi="Arial" w:cs="Arial"/>
          <w:b/>
        </w:rPr>
      </w:pPr>
      <w:r>
        <w:rPr>
          <w:rFonts w:ascii="Arial" w:hAnsi="Arial" w:cs="Arial"/>
          <w:b/>
        </w:rPr>
        <w:t xml:space="preserve">Abstract: </w:t>
      </w:r>
    </w:p>
    <w:p w14:paraId="1BDF62E7" w14:textId="77777777" w:rsidR="009E6680" w:rsidRDefault="009E6680" w:rsidP="009E6680">
      <w:r>
        <w:t>no RAN action requested; PWS = Public Warning System</w:t>
      </w:r>
    </w:p>
    <w:p w14:paraId="63E1ED0A" w14:textId="77777777" w:rsidR="009E6680" w:rsidRDefault="009E6680" w:rsidP="009E6680">
      <w:pPr>
        <w:rPr>
          <w:rFonts w:ascii="Arial" w:hAnsi="Arial" w:cs="Arial"/>
          <w:b/>
        </w:rPr>
      </w:pPr>
      <w:r>
        <w:rPr>
          <w:rFonts w:ascii="Arial" w:hAnsi="Arial" w:cs="Arial"/>
          <w:b/>
        </w:rPr>
        <w:t xml:space="preserve">Discussion: </w:t>
      </w:r>
    </w:p>
    <w:p w14:paraId="6D4F9084" w14:textId="77777777" w:rsidR="009E6680" w:rsidRDefault="009E6680" w:rsidP="009E6680">
      <w:r>
        <w:t>RAN chair: no RAN action</w:t>
      </w:r>
    </w:p>
    <w:p w14:paraId="206809C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4BA11C" w14:textId="77777777" w:rsidR="009E6680" w:rsidRDefault="009E6680" w:rsidP="009E6680">
      <w:pPr>
        <w:rPr>
          <w:rFonts w:ascii="Arial" w:hAnsi="Arial" w:cs="Arial"/>
          <w:b/>
          <w:sz w:val="24"/>
        </w:rPr>
      </w:pPr>
      <w:r>
        <w:rPr>
          <w:rFonts w:ascii="Arial" w:hAnsi="Arial" w:cs="Arial"/>
          <w:b/>
          <w:color w:val="0000FF"/>
          <w:sz w:val="24"/>
        </w:rPr>
        <w:t>RP-212523</w:t>
      </w:r>
      <w:r>
        <w:rPr>
          <w:rFonts w:ascii="Arial" w:hAnsi="Arial" w:cs="Arial"/>
          <w:b/>
          <w:color w:val="0000FF"/>
          <w:sz w:val="24"/>
        </w:rPr>
        <w:tab/>
      </w:r>
      <w:r>
        <w:rPr>
          <w:rFonts w:ascii="Arial" w:hAnsi="Arial" w:cs="Arial"/>
          <w:b/>
          <w:sz w:val="24"/>
        </w:rPr>
        <w:t>Reply LS to C1-213640 = RP-210969 on support of PWS over SNPN (S1-213120; to: CT1; cc: SA2, SA3, RAN2, RAN3, SA, CT, RAN; contact: Huawei)</w:t>
      </w:r>
    </w:p>
    <w:p w14:paraId="3A708125" w14:textId="77777777" w:rsidR="009E6680" w:rsidRDefault="009E6680" w:rsidP="009E668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S1-213120, to CT1, cc SA2, SA3, RAN2, RAN3, SA, CT, RAN</w:t>
      </w:r>
      <w:r>
        <w:rPr>
          <w:i/>
        </w:rPr>
        <w:br/>
      </w:r>
      <w:r>
        <w:rPr>
          <w:i/>
        </w:rPr>
        <w:tab/>
      </w:r>
      <w:r>
        <w:rPr>
          <w:i/>
        </w:rPr>
        <w:tab/>
      </w:r>
      <w:r>
        <w:rPr>
          <w:i/>
        </w:rPr>
        <w:tab/>
      </w:r>
      <w:r>
        <w:rPr>
          <w:i/>
        </w:rPr>
        <w:tab/>
      </w:r>
      <w:r>
        <w:rPr>
          <w:i/>
        </w:rPr>
        <w:tab/>
        <w:t>Source: SA1</w:t>
      </w:r>
    </w:p>
    <w:p w14:paraId="09173758" w14:textId="77777777" w:rsidR="009E6680" w:rsidRDefault="009E6680" w:rsidP="009E6680">
      <w:pPr>
        <w:rPr>
          <w:rFonts w:ascii="Arial" w:hAnsi="Arial" w:cs="Arial"/>
          <w:b/>
        </w:rPr>
      </w:pPr>
      <w:r>
        <w:rPr>
          <w:rFonts w:ascii="Arial" w:hAnsi="Arial" w:cs="Arial"/>
          <w:b/>
        </w:rPr>
        <w:t xml:space="preserve">Abstract: </w:t>
      </w:r>
    </w:p>
    <w:p w14:paraId="5AB2E8B5" w14:textId="77777777" w:rsidR="009E6680" w:rsidRDefault="009E6680" w:rsidP="009E6680">
      <w:r>
        <w:t>no RAN action requested; PWS= Public Warning System; SNPN =Stand-alone Non-Public Network (NPN see TS 22.261)</w:t>
      </w:r>
    </w:p>
    <w:p w14:paraId="1C965B5F" w14:textId="77777777" w:rsidR="009E6680" w:rsidRDefault="009E6680" w:rsidP="009E6680">
      <w:pPr>
        <w:rPr>
          <w:rFonts w:ascii="Arial" w:hAnsi="Arial" w:cs="Arial"/>
          <w:b/>
        </w:rPr>
      </w:pPr>
      <w:r>
        <w:rPr>
          <w:rFonts w:ascii="Arial" w:hAnsi="Arial" w:cs="Arial"/>
          <w:b/>
        </w:rPr>
        <w:t xml:space="preserve">Discussion: </w:t>
      </w:r>
    </w:p>
    <w:p w14:paraId="4F3C0967" w14:textId="77777777" w:rsidR="009E6680" w:rsidRDefault="009E6680" w:rsidP="009E6680">
      <w:r>
        <w:t>RAN chair: no RAN action</w:t>
      </w:r>
    </w:p>
    <w:p w14:paraId="4D418F9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2F0952" w14:textId="77777777" w:rsidR="009E6680" w:rsidRDefault="009E6680" w:rsidP="009E6680">
      <w:pPr>
        <w:rPr>
          <w:rFonts w:ascii="Arial" w:hAnsi="Arial" w:cs="Arial"/>
          <w:b/>
          <w:sz w:val="24"/>
        </w:rPr>
      </w:pPr>
      <w:r>
        <w:rPr>
          <w:rFonts w:ascii="Arial" w:hAnsi="Arial" w:cs="Arial"/>
          <w:b/>
          <w:color w:val="0000FF"/>
          <w:sz w:val="24"/>
        </w:rPr>
        <w:t>RP-211623</w:t>
      </w:r>
      <w:r>
        <w:rPr>
          <w:rFonts w:ascii="Arial" w:hAnsi="Arial" w:cs="Arial"/>
          <w:b/>
          <w:color w:val="0000FF"/>
          <w:sz w:val="24"/>
        </w:rPr>
        <w:tab/>
      </w:r>
      <w:r>
        <w:rPr>
          <w:rFonts w:ascii="Arial" w:hAnsi="Arial" w:cs="Arial"/>
          <w:b/>
          <w:sz w:val="24"/>
        </w:rPr>
        <w:t>LS on UAS terminology alignment (SP-210579; to: SA1, SA3, SA6; cc: SA2, CT, RAN; contact: Samsung)</w:t>
      </w:r>
    </w:p>
    <w:p w14:paraId="12856ABB" w14:textId="77777777" w:rsidR="009E6680" w:rsidRDefault="009E6680" w:rsidP="009E668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SP-210579, to -, cc -</w:t>
      </w:r>
      <w:r>
        <w:rPr>
          <w:i/>
        </w:rPr>
        <w:br/>
      </w:r>
      <w:r>
        <w:rPr>
          <w:i/>
        </w:rPr>
        <w:tab/>
      </w:r>
      <w:r>
        <w:rPr>
          <w:i/>
        </w:rPr>
        <w:tab/>
      </w:r>
      <w:r>
        <w:rPr>
          <w:i/>
        </w:rPr>
        <w:tab/>
      </w:r>
      <w:r>
        <w:rPr>
          <w:i/>
        </w:rPr>
        <w:tab/>
      </w:r>
      <w:r>
        <w:rPr>
          <w:i/>
        </w:rPr>
        <w:tab/>
        <w:t>Source: SA</w:t>
      </w:r>
    </w:p>
    <w:p w14:paraId="235C368B" w14:textId="77777777" w:rsidR="009E6680" w:rsidRDefault="009E6680" w:rsidP="009E6680">
      <w:pPr>
        <w:rPr>
          <w:rFonts w:ascii="Arial" w:hAnsi="Arial" w:cs="Arial"/>
          <w:b/>
        </w:rPr>
      </w:pPr>
      <w:r>
        <w:rPr>
          <w:rFonts w:ascii="Arial" w:hAnsi="Arial" w:cs="Arial"/>
          <w:b/>
        </w:rPr>
        <w:t xml:space="preserve">Abstract: </w:t>
      </w:r>
    </w:p>
    <w:p w14:paraId="23A52539" w14:textId="77777777" w:rsidR="009E6680" w:rsidRDefault="009E6680" w:rsidP="009E6680">
      <w:r>
        <w:t>no RAN action requested</w:t>
      </w:r>
    </w:p>
    <w:p w14:paraId="1191D46D" w14:textId="77777777" w:rsidR="009E6680" w:rsidRDefault="009E6680" w:rsidP="009E6680">
      <w:pPr>
        <w:rPr>
          <w:rFonts w:ascii="Arial" w:hAnsi="Arial" w:cs="Arial"/>
          <w:b/>
        </w:rPr>
      </w:pPr>
      <w:r>
        <w:rPr>
          <w:rFonts w:ascii="Arial" w:hAnsi="Arial" w:cs="Arial"/>
          <w:b/>
        </w:rPr>
        <w:t xml:space="preserve">Discussion: </w:t>
      </w:r>
    </w:p>
    <w:p w14:paraId="228F0F79" w14:textId="77777777" w:rsidR="009E6680" w:rsidRDefault="009E6680" w:rsidP="009E6680">
      <w:r>
        <w:t>RAN chair: no RAN action</w:t>
      </w:r>
    </w:p>
    <w:p w14:paraId="65515F6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C7144A" w14:textId="77777777" w:rsidR="009E6680" w:rsidRDefault="009E6680" w:rsidP="009E6680">
      <w:pPr>
        <w:rPr>
          <w:rFonts w:ascii="Arial" w:hAnsi="Arial" w:cs="Arial"/>
          <w:b/>
          <w:sz w:val="24"/>
        </w:rPr>
      </w:pPr>
      <w:r>
        <w:rPr>
          <w:rFonts w:ascii="Arial" w:hAnsi="Arial" w:cs="Arial"/>
          <w:b/>
          <w:color w:val="0000FF"/>
          <w:sz w:val="24"/>
        </w:rPr>
        <w:t>RP-211624</w:t>
      </w:r>
      <w:r>
        <w:rPr>
          <w:rFonts w:ascii="Arial" w:hAnsi="Arial" w:cs="Arial"/>
          <w:b/>
          <w:color w:val="0000FF"/>
          <w:sz w:val="24"/>
        </w:rPr>
        <w:tab/>
      </w:r>
      <w:r>
        <w:rPr>
          <w:rFonts w:ascii="Arial" w:hAnsi="Arial" w:cs="Arial"/>
          <w:b/>
          <w:sz w:val="24"/>
        </w:rPr>
        <w:t>Reply LS to C1-213908 and S2-2104994 on the conclusion of FS_MINT-CT (SP-210581; to: CT1, SA2, SA3, RAN; cc: CT; contact: LG Electronics)</w:t>
      </w:r>
    </w:p>
    <w:p w14:paraId="59625B75" w14:textId="77777777" w:rsidR="009E6680" w:rsidRDefault="009E6680" w:rsidP="009E668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SP-210581, to CT1, SA2, SA3, RAN, cc CT</w:t>
      </w:r>
      <w:r>
        <w:rPr>
          <w:i/>
        </w:rPr>
        <w:br/>
      </w:r>
      <w:r>
        <w:rPr>
          <w:i/>
        </w:rPr>
        <w:tab/>
      </w:r>
      <w:r>
        <w:rPr>
          <w:i/>
        </w:rPr>
        <w:tab/>
      </w:r>
      <w:r>
        <w:rPr>
          <w:i/>
        </w:rPr>
        <w:tab/>
      </w:r>
      <w:r>
        <w:rPr>
          <w:i/>
        </w:rPr>
        <w:tab/>
      </w:r>
      <w:r>
        <w:rPr>
          <w:i/>
        </w:rPr>
        <w:tab/>
        <w:t>Source: SA</w:t>
      </w:r>
    </w:p>
    <w:p w14:paraId="2D5B8C05" w14:textId="77777777" w:rsidR="009E6680" w:rsidRDefault="009E6680" w:rsidP="009E6680">
      <w:pPr>
        <w:rPr>
          <w:rFonts w:ascii="Arial" w:hAnsi="Arial" w:cs="Arial"/>
          <w:b/>
        </w:rPr>
      </w:pPr>
      <w:r>
        <w:rPr>
          <w:rFonts w:ascii="Arial" w:hAnsi="Arial" w:cs="Arial"/>
          <w:b/>
        </w:rPr>
        <w:t xml:space="preserve">Abstract: </w:t>
      </w:r>
    </w:p>
    <w:p w14:paraId="2C17609A" w14:textId="77777777" w:rsidR="009E6680" w:rsidRDefault="009E6680" w:rsidP="009E6680">
      <w:r>
        <w:t>Note: LSs C1-213908 and S2-2104994 were not sent to/cc RAN; no explicit RAN action requested</w:t>
      </w:r>
    </w:p>
    <w:p w14:paraId="17E1C40C" w14:textId="77777777" w:rsidR="009E6680" w:rsidRDefault="009E6680" w:rsidP="009E6680">
      <w:pPr>
        <w:rPr>
          <w:rFonts w:ascii="Arial" w:hAnsi="Arial" w:cs="Arial"/>
          <w:b/>
        </w:rPr>
      </w:pPr>
      <w:r>
        <w:rPr>
          <w:rFonts w:ascii="Arial" w:hAnsi="Arial" w:cs="Arial"/>
          <w:b/>
        </w:rPr>
        <w:lastRenderedPageBreak/>
        <w:t xml:space="preserve">Discussion: </w:t>
      </w:r>
    </w:p>
    <w:p w14:paraId="4B2ABA81" w14:textId="77777777" w:rsidR="009E6680" w:rsidRDefault="009E6680" w:rsidP="009E6680">
      <w:r>
        <w:t>RAN chair: no RAN action</w:t>
      </w:r>
    </w:p>
    <w:p w14:paraId="4141BEE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458E2B" w14:textId="77777777" w:rsidR="009E6680" w:rsidRDefault="009E6680" w:rsidP="009E6680">
      <w:pPr>
        <w:rPr>
          <w:rFonts w:ascii="Arial" w:hAnsi="Arial" w:cs="Arial"/>
          <w:b/>
          <w:sz w:val="24"/>
        </w:rPr>
      </w:pPr>
      <w:r>
        <w:rPr>
          <w:rFonts w:ascii="Arial" w:hAnsi="Arial" w:cs="Arial"/>
          <w:b/>
          <w:color w:val="0000FF"/>
          <w:sz w:val="24"/>
        </w:rPr>
        <w:t>RP-211626</w:t>
      </w:r>
      <w:r>
        <w:rPr>
          <w:rFonts w:ascii="Arial" w:hAnsi="Arial" w:cs="Arial"/>
          <w:b/>
          <w:color w:val="0000FF"/>
          <w:sz w:val="24"/>
        </w:rPr>
        <w:tab/>
      </w:r>
      <w:r>
        <w:rPr>
          <w:rFonts w:ascii="Arial" w:hAnsi="Arial" w:cs="Arial"/>
          <w:b/>
          <w:sz w:val="24"/>
        </w:rPr>
        <w:t>LS on Bearer pre-emption rate limit issue for GBR bearer establishment in MC systems (S6-211829; to: RAN2, RAN3; cc: RAN; contact: Motorola Solutions)</w:t>
      </w:r>
    </w:p>
    <w:p w14:paraId="116BD0D4" w14:textId="77777777" w:rsidR="009E6680" w:rsidRDefault="009E6680" w:rsidP="009E668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S6-211829, to RAN2, RAN3, cc RAN</w:t>
      </w:r>
      <w:r>
        <w:rPr>
          <w:i/>
        </w:rPr>
        <w:br/>
      </w:r>
      <w:r>
        <w:rPr>
          <w:i/>
        </w:rPr>
        <w:tab/>
      </w:r>
      <w:r>
        <w:rPr>
          <w:i/>
        </w:rPr>
        <w:tab/>
      </w:r>
      <w:r>
        <w:rPr>
          <w:i/>
        </w:rPr>
        <w:tab/>
      </w:r>
      <w:r>
        <w:rPr>
          <w:i/>
        </w:rPr>
        <w:tab/>
      </w:r>
      <w:r>
        <w:rPr>
          <w:i/>
        </w:rPr>
        <w:tab/>
        <w:t>Source: SA6</w:t>
      </w:r>
    </w:p>
    <w:p w14:paraId="70371A3F" w14:textId="77777777" w:rsidR="009E6680" w:rsidRDefault="009E6680" w:rsidP="009E6680">
      <w:pPr>
        <w:rPr>
          <w:rFonts w:ascii="Arial" w:hAnsi="Arial" w:cs="Arial"/>
          <w:b/>
        </w:rPr>
      </w:pPr>
      <w:r>
        <w:rPr>
          <w:rFonts w:ascii="Arial" w:hAnsi="Arial" w:cs="Arial"/>
          <w:b/>
        </w:rPr>
        <w:t xml:space="preserve">Abstract: </w:t>
      </w:r>
    </w:p>
    <w:p w14:paraId="0CF6DCCC" w14:textId="77777777" w:rsidR="009E6680" w:rsidRDefault="009E6680" w:rsidP="009E6680">
      <w:r>
        <w:t>no RAN action requested</w:t>
      </w:r>
    </w:p>
    <w:p w14:paraId="758145F6" w14:textId="77777777" w:rsidR="009E6680" w:rsidRDefault="009E6680" w:rsidP="009E6680">
      <w:pPr>
        <w:rPr>
          <w:rFonts w:ascii="Arial" w:hAnsi="Arial" w:cs="Arial"/>
          <w:b/>
        </w:rPr>
      </w:pPr>
      <w:r>
        <w:rPr>
          <w:rFonts w:ascii="Arial" w:hAnsi="Arial" w:cs="Arial"/>
          <w:b/>
        </w:rPr>
        <w:t xml:space="preserve">Discussion: </w:t>
      </w:r>
    </w:p>
    <w:p w14:paraId="7B65F5FC" w14:textId="77777777" w:rsidR="009E6680" w:rsidRDefault="009E6680" w:rsidP="009E6680">
      <w:r>
        <w:t>RAN chair: no RAN action</w:t>
      </w:r>
    </w:p>
    <w:p w14:paraId="119ABC1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2D5A7F" w14:textId="77777777" w:rsidR="009E6680" w:rsidRDefault="009E6680" w:rsidP="009E6680">
      <w:pPr>
        <w:rPr>
          <w:rFonts w:ascii="Arial" w:hAnsi="Arial" w:cs="Arial"/>
          <w:b/>
          <w:sz w:val="24"/>
        </w:rPr>
      </w:pPr>
      <w:r>
        <w:rPr>
          <w:rFonts w:ascii="Arial" w:hAnsi="Arial" w:cs="Arial"/>
          <w:b/>
          <w:color w:val="0000FF"/>
          <w:sz w:val="24"/>
        </w:rPr>
        <w:t>RP-211627</w:t>
      </w:r>
      <w:r>
        <w:rPr>
          <w:rFonts w:ascii="Arial" w:hAnsi="Arial" w:cs="Arial"/>
          <w:b/>
          <w:color w:val="0000FF"/>
          <w:sz w:val="24"/>
        </w:rPr>
        <w:tab/>
      </w:r>
      <w:r>
        <w:rPr>
          <w:rFonts w:ascii="Arial" w:hAnsi="Arial" w:cs="Arial"/>
          <w:b/>
          <w:sz w:val="24"/>
        </w:rPr>
        <w:t>LS on 5G NR TDD Uplink Throughput (NGMN_LS210617; to: RAN; cc: SA, SA1; contact: Telecom Italia)</w:t>
      </w:r>
    </w:p>
    <w:p w14:paraId="7EF5AC2D" w14:textId="77777777" w:rsidR="009E6680" w:rsidRDefault="009E6680" w:rsidP="009E668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NGMN_LS_210617, to RAN, cc SA, SA1</w:t>
      </w:r>
      <w:r>
        <w:rPr>
          <w:i/>
        </w:rPr>
        <w:br/>
      </w:r>
      <w:r>
        <w:rPr>
          <w:i/>
        </w:rPr>
        <w:tab/>
      </w:r>
      <w:r>
        <w:rPr>
          <w:i/>
        </w:rPr>
        <w:tab/>
      </w:r>
      <w:r>
        <w:rPr>
          <w:i/>
        </w:rPr>
        <w:tab/>
      </w:r>
      <w:r>
        <w:rPr>
          <w:i/>
        </w:rPr>
        <w:tab/>
      </w:r>
      <w:r>
        <w:rPr>
          <w:i/>
        </w:rPr>
        <w:tab/>
        <w:t>Source: NGMN</w:t>
      </w:r>
    </w:p>
    <w:p w14:paraId="31DB25DF" w14:textId="77777777" w:rsidR="009E6680" w:rsidRDefault="009E6680" w:rsidP="009E6680">
      <w:pPr>
        <w:rPr>
          <w:rFonts w:ascii="Arial" w:hAnsi="Arial" w:cs="Arial"/>
          <w:b/>
        </w:rPr>
      </w:pPr>
      <w:r>
        <w:rPr>
          <w:rFonts w:ascii="Arial" w:hAnsi="Arial" w:cs="Arial"/>
          <w:b/>
        </w:rPr>
        <w:t xml:space="preserve">Abstract: </w:t>
      </w:r>
    </w:p>
    <w:p w14:paraId="3F48A8AA" w14:textId="77777777" w:rsidR="009E6680" w:rsidRDefault="009E6680" w:rsidP="009E6680">
      <w:r>
        <w:t>RAN action requested</w:t>
      </w:r>
    </w:p>
    <w:p w14:paraId="617B54A0" w14:textId="77777777" w:rsidR="009E6680" w:rsidRDefault="009E6680" w:rsidP="009E6680">
      <w:pPr>
        <w:rPr>
          <w:rFonts w:ascii="Arial" w:hAnsi="Arial" w:cs="Arial"/>
          <w:b/>
        </w:rPr>
      </w:pPr>
      <w:r>
        <w:rPr>
          <w:rFonts w:ascii="Arial" w:hAnsi="Arial" w:cs="Arial"/>
          <w:b/>
        </w:rPr>
        <w:t xml:space="preserve">Discussion: </w:t>
      </w:r>
    </w:p>
    <w:p w14:paraId="536A7A48" w14:textId="77777777" w:rsidR="009E6680" w:rsidRDefault="009E6680" w:rsidP="009E6680">
      <w:r>
        <w:t>RAN chair: UL enhancements is part of REL-18 discussion under [93e-05-Rel-18]</w:t>
      </w:r>
    </w:p>
    <w:p w14:paraId="36E1F52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876ABC" w14:textId="77777777" w:rsidR="009E6680" w:rsidRDefault="009E6680" w:rsidP="009E6680">
      <w:pPr>
        <w:rPr>
          <w:rFonts w:ascii="Arial" w:hAnsi="Arial" w:cs="Arial"/>
          <w:b/>
          <w:sz w:val="24"/>
        </w:rPr>
      </w:pPr>
      <w:r>
        <w:rPr>
          <w:rFonts w:ascii="Arial" w:hAnsi="Arial" w:cs="Arial"/>
          <w:b/>
          <w:color w:val="0000FF"/>
          <w:sz w:val="24"/>
        </w:rPr>
        <w:t>RP-211629</w:t>
      </w:r>
      <w:r>
        <w:rPr>
          <w:rFonts w:ascii="Arial" w:hAnsi="Arial" w:cs="Arial"/>
          <w:b/>
          <w:color w:val="0000FF"/>
          <w:sz w:val="24"/>
        </w:rPr>
        <w:tab/>
      </w:r>
      <w:r>
        <w:rPr>
          <w:rFonts w:ascii="Arial" w:hAnsi="Arial" w:cs="Arial"/>
          <w:b/>
          <w:sz w:val="24"/>
        </w:rPr>
        <w:t>LS on 5 GHz channel access mechanism (BRAN(21)110048r2; to: RAN, RAN1, RAN4, IEEE 802.11 WG, GSMA; cc: -; contact: Ericsson)</w:t>
      </w:r>
    </w:p>
    <w:p w14:paraId="0716684C" w14:textId="77777777" w:rsidR="009E6680" w:rsidRDefault="009E6680" w:rsidP="009E668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BRAN(21)110048r2, to RAN, RAN1, RAN4, IEEE 802.11 WG, GSMA, cc -</w:t>
      </w:r>
      <w:r>
        <w:rPr>
          <w:i/>
        </w:rPr>
        <w:br/>
      </w:r>
      <w:r>
        <w:rPr>
          <w:i/>
        </w:rPr>
        <w:tab/>
      </w:r>
      <w:r>
        <w:rPr>
          <w:i/>
        </w:rPr>
        <w:tab/>
      </w:r>
      <w:r>
        <w:rPr>
          <w:i/>
        </w:rPr>
        <w:tab/>
      </w:r>
      <w:r>
        <w:rPr>
          <w:i/>
        </w:rPr>
        <w:tab/>
      </w:r>
      <w:r>
        <w:rPr>
          <w:i/>
        </w:rPr>
        <w:tab/>
        <w:t>Source: ETSI TC BRAN</w:t>
      </w:r>
    </w:p>
    <w:p w14:paraId="01ABCF5B" w14:textId="77777777" w:rsidR="009E6680" w:rsidRDefault="009E6680" w:rsidP="009E6680">
      <w:pPr>
        <w:rPr>
          <w:rFonts w:ascii="Arial" w:hAnsi="Arial" w:cs="Arial"/>
          <w:b/>
        </w:rPr>
      </w:pPr>
      <w:r>
        <w:rPr>
          <w:rFonts w:ascii="Arial" w:hAnsi="Arial" w:cs="Arial"/>
          <w:b/>
        </w:rPr>
        <w:t xml:space="preserve">Abstract: </w:t>
      </w:r>
    </w:p>
    <w:p w14:paraId="373E7BD3" w14:textId="77777777" w:rsidR="009E6680" w:rsidRDefault="009E6680" w:rsidP="009E6680">
      <w:r>
        <w:t>no explicit RAN action requested</w:t>
      </w:r>
    </w:p>
    <w:p w14:paraId="7321161C" w14:textId="77777777" w:rsidR="009E6680" w:rsidRDefault="009E6680" w:rsidP="009E6680">
      <w:pPr>
        <w:rPr>
          <w:rFonts w:ascii="Arial" w:hAnsi="Arial" w:cs="Arial"/>
          <w:b/>
        </w:rPr>
      </w:pPr>
      <w:r>
        <w:rPr>
          <w:rFonts w:ascii="Arial" w:hAnsi="Arial" w:cs="Arial"/>
          <w:b/>
        </w:rPr>
        <w:t xml:space="preserve">Discussion: </w:t>
      </w:r>
    </w:p>
    <w:p w14:paraId="575A1373" w14:textId="77777777" w:rsidR="009E6680" w:rsidRDefault="009E6680" w:rsidP="009E6680">
      <w:r>
        <w:t>RAN chair: no RAN action</w:t>
      </w:r>
    </w:p>
    <w:p w14:paraId="35A9168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D29E53" w14:textId="77777777" w:rsidR="009E6680" w:rsidRDefault="009E6680" w:rsidP="009E6680">
      <w:pPr>
        <w:rPr>
          <w:rFonts w:ascii="Arial" w:hAnsi="Arial" w:cs="Arial"/>
          <w:b/>
          <w:sz w:val="24"/>
        </w:rPr>
      </w:pPr>
      <w:r>
        <w:rPr>
          <w:rFonts w:ascii="Arial" w:hAnsi="Arial" w:cs="Arial"/>
          <w:b/>
          <w:color w:val="0000FF"/>
          <w:sz w:val="24"/>
        </w:rPr>
        <w:t>RP-211631</w:t>
      </w:r>
      <w:r>
        <w:rPr>
          <w:rFonts w:ascii="Arial" w:hAnsi="Arial" w:cs="Arial"/>
          <w:b/>
          <w:color w:val="0000FF"/>
          <w:sz w:val="24"/>
        </w:rPr>
        <w:tab/>
      </w:r>
      <w:r>
        <w:rPr>
          <w:rFonts w:ascii="Arial" w:hAnsi="Arial" w:cs="Arial"/>
          <w:b/>
          <w:sz w:val="24"/>
        </w:rPr>
        <w:t>Reply LS to S2-2103021 on Time Synchronization (IEEE_1588_WG_LS_210623; to: RAN, SA2; cc: SMPTE, RAN2. RAN3; contact: IEEE 1588 WG Chair)</w:t>
      </w:r>
    </w:p>
    <w:p w14:paraId="5510A919" w14:textId="77777777" w:rsidR="009E6680" w:rsidRDefault="009E6680" w:rsidP="009E668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IEEE_1588_WG_LS_210623, to RAN, SA2, cc SMPTE</w:t>
      </w:r>
      <w:r>
        <w:rPr>
          <w:i/>
        </w:rPr>
        <w:br/>
      </w:r>
      <w:r>
        <w:rPr>
          <w:i/>
        </w:rPr>
        <w:tab/>
      </w:r>
      <w:r>
        <w:rPr>
          <w:i/>
        </w:rPr>
        <w:tab/>
      </w:r>
      <w:r>
        <w:rPr>
          <w:i/>
        </w:rPr>
        <w:tab/>
      </w:r>
      <w:r>
        <w:rPr>
          <w:i/>
        </w:rPr>
        <w:tab/>
      </w:r>
      <w:r>
        <w:rPr>
          <w:i/>
        </w:rPr>
        <w:tab/>
        <w:t>Source: IEEE 1588 WG</w:t>
      </w:r>
    </w:p>
    <w:p w14:paraId="7B3400D7" w14:textId="77777777" w:rsidR="009E6680" w:rsidRDefault="009E6680" w:rsidP="009E6680">
      <w:pPr>
        <w:rPr>
          <w:rFonts w:ascii="Arial" w:hAnsi="Arial" w:cs="Arial"/>
          <w:b/>
        </w:rPr>
      </w:pPr>
      <w:r>
        <w:rPr>
          <w:rFonts w:ascii="Arial" w:hAnsi="Arial" w:cs="Arial"/>
          <w:b/>
        </w:rPr>
        <w:lastRenderedPageBreak/>
        <w:t xml:space="preserve">Abstract: </w:t>
      </w:r>
    </w:p>
    <w:p w14:paraId="1511335E" w14:textId="77777777" w:rsidR="009E6680" w:rsidRDefault="009E6680" w:rsidP="009E6680">
      <w:r>
        <w:t>Note: LS S2-2103021 was not sent to/cc RAN; compare also S2-2103023 (to: RAN2, RAN3; cc: RAN1) and RP-210972 (LSin from SMPTE related to PTP = Precision Time Protocol); no RAN action requested</w:t>
      </w:r>
    </w:p>
    <w:p w14:paraId="4FEC48FB" w14:textId="77777777" w:rsidR="009E6680" w:rsidRDefault="009E6680" w:rsidP="009E6680">
      <w:pPr>
        <w:rPr>
          <w:rFonts w:ascii="Arial" w:hAnsi="Arial" w:cs="Arial"/>
          <w:b/>
        </w:rPr>
      </w:pPr>
      <w:r>
        <w:rPr>
          <w:rFonts w:ascii="Arial" w:hAnsi="Arial" w:cs="Arial"/>
          <w:b/>
        </w:rPr>
        <w:t xml:space="preserve">Discussion: </w:t>
      </w:r>
    </w:p>
    <w:p w14:paraId="36B8A8FD" w14:textId="77777777" w:rsidR="009E6680" w:rsidRDefault="009E6680" w:rsidP="009E6680">
      <w:r>
        <w:t>RAN chair: no RAN action</w:t>
      </w:r>
    </w:p>
    <w:p w14:paraId="6537C9A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3FDA0B" w14:textId="77777777" w:rsidR="009E6680" w:rsidRDefault="009E6680" w:rsidP="009E6680">
      <w:pPr>
        <w:rPr>
          <w:rFonts w:ascii="Arial" w:hAnsi="Arial" w:cs="Arial"/>
          <w:b/>
          <w:sz w:val="24"/>
        </w:rPr>
      </w:pPr>
      <w:r>
        <w:rPr>
          <w:rFonts w:ascii="Arial" w:hAnsi="Arial" w:cs="Arial"/>
          <w:b/>
          <w:color w:val="0000FF"/>
          <w:sz w:val="24"/>
        </w:rPr>
        <w:t>RP-211632</w:t>
      </w:r>
      <w:r>
        <w:rPr>
          <w:rFonts w:ascii="Arial" w:hAnsi="Arial" w:cs="Arial"/>
          <w:b/>
          <w:color w:val="0000FF"/>
          <w:sz w:val="24"/>
        </w:rPr>
        <w:tab/>
      </w:r>
      <w:r>
        <w:rPr>
          <w:rFonts w:ascii="Arial" w:hAnsi="Arial" w:cs="Arial"/>
          <w:b/>
          <w:sz w:val="24"/>
        </w:rPr>
        <w:t>Reply LS to SP-210264 = RP-210945 on MulteFire PLMN-ID (MFA_LS_210622; to: SA; cc: RAN, CT; contact: Nokia)</w:t>
      </w:r>
    </w:p>
    <w:p w14:paraId="349CB1B0" w14:textId="77777777" w:rsidR="009E6680" w:rsidRDefault="009E6680" w:rsidP="009E668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MFA_LS_210622, to SA, cc RAN, CT</w:t>
      </w:r>
      <w:r>
        <w:rPr>
          <w:i/>
        </w:rPr>
        <w:br/>
      </w:r>
      <w:r>
        <w:rPr>
          <w:i/>
        </w:rPr>
        <w:tab/>
      </w:r>
      <w:r>
        <w:rPr>
          <w:i/>
        </w:rPr>
        <w:tab/>
      </w:r>
      <w:r>
        <w:rPr>
          <w:i/>
        </w:rPr>
        <w:tab/>
      </w:r>
      <w:r>
        <w:rPr>
          <w:i/>
        </w:rPr>
        <w:tab/>
      </w:r>
      <w:r>
        <w:rPr>
          <w:i/>
        </w:rPr>
        <w:tab/>
        <w:t>Source: MulteFire Alliance (MFA)</w:t>
      </w:r>
    </w:p>
    <w:p w14:paraId="7A5970AB" w14:textId="77777777" w:rsidR="009E6680" w:rsidRDefault="009E6680" w:rsidP="009E6680">
      <w:pPr>
        <w:rPr>
          <w:rFonts w:ascii="Arial" w:hAnsi="Arial" w:cs="Arial"/>
          <w:b/>
        </w:rPr>
      </w:pPr>
      <w:r>
        <w:rPr>
          <w:rFonts w:ascii="Arial" w:hAnsi="Arial" w:cs="Arial"/>
          <w:b/>
        </w:rPr>
        <w:t xml:space="preserve">Abstract: </w:t>
      </w:r>
    </w:p>
    <w:p w14:paraId="5444581D" w14:textId="77777777" w:rsidR="009E6680" w:rsidRDefault="009E6680" w:rsidP="009E6680">
      <w:r>
        <w:t>no RAN action requested</w:t>
      </w:r>
    </w:p>
    <w:p w14:paraId="5CF54473" w14:textId="77777777" w:rsidR="009E6680" w:rsidRDefault="009E6680" w:rsidP="009E6680">
      <w:pPr>
        <w:rPr>
          <w:rFonts w:ascii="Arial" w:hAnsi="Arial" w:cs="Arial"/>
          <w:b/>
        </w:rPr>
      </w:pPr>
      <w:r>
        <w:rPr>
          <w:rFonts w:ascii="Arial" w:hAnsi="Arial" w:cs="Arial"/>
          <w:b/>
        </w:rPr>
        <w:t xml:space="preserve">Discussion: </w:t>
      </w:r>
    </w:p>
    <w:p w14:paraId="484FC98B" w14:textId="77777777" w:rsidR="009E6680" w:rsidRDefault="009E6680" w:rsidP="009E6680">
      <w:r>
        <w:t>RAN chair: no RAN action</w:t>
      </w:r>
    </w:p>
    <w:p w14:paraId="37F3A43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EF160A" w14:textId="77777777" w:rsidR="009E6680" w:rsidRDefault="009E6680" w:rsidP="009E6680">
      <w:pPr>
        <w:rPr>
          <w:rFonts w:ascii="Arial" w:hAnsi="Arial" w:cs="Arial"/>
          <w:b/>
          <w:sz w:val="24"/>
        </w:rPr>
      </w:pPr>
      <w:r>
        <w:rPr>
          <w:rFonts w:ascii="Arial" w:hAnsi="Arial" w:cs="Arial"/>
          <w:b/>
          <w:color w:val="0000FF"/>
          <w:sz w:val="24"/>
        </w:rPr>
        <w:t>RP-211645</w:t>
      </w:r>
      <w:r>
        <w:rPr>
          <w:rFonts w:ascii="Arial" w:hAnsi="Arial" w:cs="Arial"/>
          <w:b/>
          <w:color w:val="0000FF"/>
          <w:sz w:val="24"/>
        </w:rPr>
        <w:tab/>
      </w:r>
      <w:r>
        <w:rPr>
          <w:rFonts w:ascii="Arial" w:hAnsi="Arial" w:cs="Arial"/>
          <w:b/>
          <w:sz w:val="24"/>
        </w:rPr>
        <w:t>Reply LS to S3-212349 on security protection on RRCResumeRequest message (R2-2109121; to: SA3; cc: RAN3, RAN; contact: Apple)</w:t>
      </w:r>
    </w:p>
    <w:p w14:paraId="272D4B7C" w14:textId="77777777" w:rsidR="009E6680" w:rsidRDefault="009E6680" w:rsidP="009E668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R2-2109121, to SA3, cc RAN3, RAN</w:t>
      </w:r>
      <w:r>
        <w:rPr>
          <w:i/>
        </w:rPr>
        <w:br/>
      </w:r>
      <w:r>
        <w:rPr>
          <w:i/>
        </w:rPr>
        <w:tab/>
      </w:r>
      <w:r>
        <w:rPr>
          <w:i/>
        </w:rPr>
        <w:tab/>
      </w:r>
      <w:r>
        <w:rPr>
          <w:i/>
        </w:rPr>
        <w:tab/>
      </w:r>
      <w:r>
        <w:rPr>
          <w:i/>
        </w:rPr>
        <w:tab/>
      </w:r>
      <w:r>
        <w:rPr>
          <w:i/>
        </w:rPr>
        <w:tab/>
        <w:t>Source: RAN2</w:t>
      </w:r>
    </w:p>
    <w:p w14:paraId="0FB5A353" w14:textId="77777777" w:rsidR="009E6680" w:rsidRDefault="009E6680" w:rsidP="009E6680">
      <w:pPr>
        <w:rPr>
          <w:rFonts w:ascii="Arial" w:hAnsi="Arial" w:cs="Arial"/>
          <w:b/>
        </w:rPr>
      </w:pPr>
      <w:r>
        <w:rPr>
          <w:rFonts w:ascii="Arial" w:hAnsi="Arial" w:cs="Arial"/>
          <w:b/>
        </w:rPr>
        <w:t xml:space="preserve">Abstract: </w:t>
      </w:r>
    </w:p>
    <w:p w14:paraId="4647615F" w14:textId="77777777" w:rsidR="009E6680" w:rsidRDefault="009E6680" w:rsidP="009E6680">
      <w:r>
        <w:t>Note: LS S3-212349 was only sent to RAN2 and not to/cc RAN; no RAN action requested</w:t>
      </w:r>
    </w:p>
    <w:p w14:paraId="3B6F5885" w14:textId="77777777" w:rsidR="009E6680" w:rsidRDefault="009E6680" w:rsidP="009E6680">
      <w:pPr>
        <w:rPr>
          <w:rFonts w:ascii="Arial" w:hAnsi="Arial" w:cs="Arial"/>
          <w:b/>
        </w:rPr>
      </w:pPr>
      <w:r>
        <w:rPr>
          <w:rFonts w:ascii="Arial" w:hAnsi="Arial" w:cs="Arial"/>
          <w:b/>
        </w:rPr>
        <w:t xml:space="preserve">Discussion: </w:t>
      </w:r>
    </w:p>
    <w:p w14:paraId="39A3CC72" w14:textId="77777777" w:rsidR="009E6680" w:rsidRDefault="009E6680" w:rsidP="009E6680">
      <w:r>
        <w:t>RAN chair: no RAN action</w:t>
      </w:r>
    </w:p>
    <w:p w14:paraId="5BE6FAF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37CA59" w14:textId="77777777" w:rsidR="009E6680" w:rsidRDefault="009E6680" w:rsidP="009E6680">
      <w:pPr>
        <w:rPr>
          <w:rFonts w:ascii="Arial" w:hAnsi="Arial" w:cs="Arial"/>
          <w:b/>
          <w:sz w:val="24"/>
        </w:rPr>
      </w:pPr>
      <w:r>
        <w:rPr>
          <w:rFonts w:ascii="Arial" w:hAnsi="Arial" w:cs="Arial"/>
          <w:b/>
          <w:color w:val="0000FF"/>
          <w:sz w:val="24"/>
        </w:rPr>
        <w:t>RP-211646</w:t>
      </w:r>
      <w:r>
        <w:rPr>
          <w:rFonts w:ascii="Arial" w:hAnsi="Arial" w:cs="Arial"/>
          <w:b/>
          <w:color w:val="0000FF"/>
          <w:sz w:val="24"/>
        </w:rPr>
        <w:tab/>
      </w:r>
      <w:r>
        <w:rPr>
          <w:rFonts w:ascii="Arial" w:hAnsi="Arial" w:cs="Arial"/>
          <w:b/>
          <w:sz w:val="24"/>
        </w:rPr>
        <w:t>Reply LS to R4-2108621 = RP-210970 on Head and Hand Phantoms for 5G FR1 OTA Testing (CTIA_LS210813; to: RAN4; cc: RAN; contact: Vice President, CTIA Certification Programs)</w:t>
      </w:r>
    </w:p>
    <w:p w14:paraId="425A9DA3" w14:textId="77777777" w:rsidR="009E6680" w:rsidRDefault="009E6680" w:rsidP="009E668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R4-2114591, to RAN4, cc RAN</w:t>
      </w:r>
      <w:r>
        <w:rPr>
          <w:i/>
        </w:rPr>
        <w:br/>
      </w:r>
      <w:r>
        <w:rPr>
          <w:i/>
        </w:rPr>
        <w:tab/>
      </w:r>
      <w:r>
        <w:rPr>
          <w:i/>
        </w:rPr>
        <w:tab/>
      </w:r>
      <w:r>
        <w:rPr>
          <w:i/>
        </w:rPr>
        <w:tab/>
      </w:r>
      <w:r>
        <w:rPr>
          <w:i/>
        </w:rPr>
        <w:tab/>
      </w:r>
      <w:r>
        <w:rPr>
          <w:i/>
        </w:rPr>
        <w:tab/>
        <w:t>Source: CTIA</w:t>
      </w:r>
    </w:p>
    <w:p w14:paraId="295E3FDF" w14:textId="77777777" w:rsidR="009E6680" w:rsidRDefault="009E6680" w:rsidP="009E6680">
      <w:pPr>
        <w:rPr>
          <w:rFonts w:ascii="Arial" w:hAnsi="Arial" w:cs="Arial"/>
          <w:b/>
        </w:rPr>
      </w:pPr>
      <w:r>
        <w:rPr>
          <w:rFonts w:ascii="Arial" w:hAnsi="Arial" w:cs="Arial"/>
          <w:b/>
        </w:rPr>
        <w:t xml:space="preserve">Abstract: </w:t>
      </w:r>
    </w:p>
    <w:p w14:paraId="1FC516B2" w14:textId="77777777" w:rsidR="009E6680" w:rsidRDefault="009E6680" w:rsidP="009E6680">
      <w:r>
        <w:t>Note: LS R4-2108621 was received by RAN #92-e in RP-210970 but CTIA's reply RP-211646 was only sent to RAN4 and is provided here also for information as CTIA suggests a license agreement for head and hand phantoms; no explicit RAN action requested</w:t>
      </w:r>
    </w:p>
    <w:p w14:paraId="6704657B" w14:textId="77777777" w:rsidR="009E6680" w:rsidRDefault="009E6680" w:rsidP="009E6680">
      <w:pPr>
        <w:rPr>
          <w:rFonts w:ascii="Arial" w:hAnsi="Arial" w:cs="Arial"/>
          <w:b/>
        </w:rPr>
      </w:pPr>
      <w:r>
        <w:rPr>
          <w:rFonts w:ascii="Arial" w:hAnsi="Arial" w:cs="Arial"/>
          <w:b/>
        </w:rPr>
        <w:t xml:space="preserve">Discussion: </w:t>
      </w:r>
    </w:p>
    <w:p w14:paraId="2EB61014" w14:textId="77777777" w:rsidR="009E6680" w:rsidRDefault="009E6680" w:rsidP="009E6680">
      <w:r>
        <w:t>RAN chair: CTIA Certification will provide a draft agreement to ETSI Legal for review. No further action</w:t>
      </w:r>
    </w:p>
    <w:p w14:paraId="1993946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B1E62D" w14:textId="77777777" w:rsidR="009E6680" w:rsidRDefault="009E6680" w:rsidP="009E6680">
      <w:pPr>
        <w:rPr>
          <w:rFonts w:ascii="Arial" w:hAnsi="Arial" w:cs="Arial"/>
          <w:b/>
          <w:sz w:val="24"/>
        </w:rPr>
      </w:pPr>
      <w:r>
        <w:rPr>
          <w:rFonts w:ascii="Arial" w:hAnsi="Arial" w:cs="Arial"/>
          <w:b/>
          <w:color w:val="0000FF"/>
          <w:sz w:val="24"/>
        </w:rPr>
        <w:lastRenderedPageBreak/>
        <w:t>RP-212494</w:t>
      </w:r>
      <w:r>
        <w:rPr>
          <w:rFonts w:ascii="Arial" w:hAnsi="Arial" w:cs="Arial"/>
          <w:b/>
          <w:color w:val="0000FF"/>
          <w:sz w:val="24"/>
        </w:rPr>
        <w:tab/>
      </w:r>
      <w:r>
        <w:rPr>
          <w:rFonts w:ascii="Arial" w:hAnsi="Arial" w:cs="Arial"/>
          <w:b/>
          <w:sz w:val="24"/>
        </w:rPr>
        <w:t>Reply LS to S3-212196 on Supporting UP Integrity Protection Policy Handling for Interworking from 5GS to EPS (S2-2106974; to: SA3; cc: RAN, CT, RAN2, RAN3, CT1, CT4; contact: Huawei)</w:t>
      </w:r>
    </w:p>
    <w:p w14:paraId="3CD81840" w14:textId="77777777" w:rsidR="009E6680" w:rsidRDefault="009E6680" w:rsidP="009E668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S2-2106974, to SA3, cc RAN, CT, RAN2, RAN3, CT1, CT4</w:t>
      </w:r>
      <w:r>
        <w:rPr>
          <w:i/>
        </w:rPr>
        <w:br/>
      </w:r>
      <w:r>
        <w:rPr>
          <w:i/>
        </w:rPr>
        <w:tab/>
      </w:r>
      <w:r>
        <w:rPr>
          <w:i/>
        </w:rPr>
        <w:tab/>
      </w:r>
      <w:r>
        <w:rPr>
          <w:i/>
        </w:rPr>
        <w:tab/>
      </w:r>
      <w:r>
        <w:rPr>
          <w:i/>
        </w:rPr>
        <w:tab/>
      </w:r>
      <w:r>
        <w:rPr>
          <w:i/>
        </w:rPr>
        <w:tab/>
        <w:t>Source: SA2</w:t>
      </w:r>
    </w:p>
    <w:p w14:paraId="4927292A" w14:textId="77777777" w:rsidR="009E6680" w:rsidRDefault="009E6680" w:rsidP="009E6680">
      <w:pPr>
        <w:rPr>
          <w:rFonts w:ascii="Arial" w:hAnsi="Arial" w:cs="Arial"/>
          <w:b/>
        </w:rPr>
      </w:pPr>
      <w:r>
        <w:rPr>
          <w:rFonts w:ascii="Arial" w:hAnsi="Arial" w:cs="Arial"/>
          <w:b/>
        </w:rPr>
        <w:t xml:space="preserve">Abstract: </w:t>
      </w:r>
    </w:p>
    <w:p w14:paraId="7E6308E5" w14:textId="77777777" w:rsidR="009E6680" w:rsidRDefault="009E6680" w:rsidP="009E6680">
      <w:r>
        <w:t>Note: S3-212196 was not sent to/cc RAN; no RAN action requested</w:t>
      </w:r>
    </w:p>
    <w:p w14:paraId="385934D3" w14:textId="77777777" w:rsidR="009E6680" w:rsidRDefault="009E6680" w:rsidP="009E6680">
      <w:pPr>
        <w:rPr>
          <w:rFonts w:ascii="Arial" w:hAnsi="Arial" w:cs="Arial"/>
          <w:b/>
        </w:rPr>
      </w:pPr>
      <w:r>
        <w:rPr>
          <w:rFonts w:ascii="Arial" w:hAnsi="Arial" w:cs="Arial"/>
          <w:b/>
        </w:rPr>
        <w:t xml:space="preserve">Discussion: </w:t>
      </w:r>
    </w:p>
    <w:p w14:paraId="514C5167" w14:textId="77777777" w:rsidR="009E6680" w:rsidRDefault="009E6680" w:rsidP="009E6680">
      <w:r>
        <w:t>RAN chair: no RAN action</w:t>
      </w:r>
    </w:p>
    <w:p w14:paraId="77DBB29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5EF9FC" w14:textId="77777777" w:rsidR="009E6680" w:rsidRDefault="009E6680" w:rsidP="009E6680">
      <w:pPr>
        <w:pStyle w:val="Heading2"/>
      </w:pPr>
      <w:bookmarkStart w:id="78" w:name="_Toc88328907"/>
      <w:bookmarkStart w:id="79" w:name="_Toc88434246"/>
      <w:r>
        <w:t>8</w:t>
      </w:r>
      <w:r>
        <w:tab/>
        <w:t>ITU-R ad hoc</w:t>
      </w:r>
      <w:bookmarkEnd w:id="78"/>
      <w:bookmarkEnd w:id="79"/>
    </w:p>
    <w:p w14:paraId="50A91C20" w14:textId="77777777" w:rsidR="009E6680" w:rsidRDefault="009E6680" w:rsidP="009E6680">
      <w:pPr>
        <w:pStyle w:val="Heading3"/>
      </w:pPr>
      <w:bookmarkStart w:id="80" w:name="_Toc88328908"/>
      <w:bookmarkStart w:id="81" w:name="_Toc88434247"/>
      <w:r>
        <w:t>8.1</w:t>
      </w:r>
      <w:r>
        <w:tab/>
        <w:t>Status report</w:t>
      </w:r>
      <w:bookmarkEnd w:id="80"/>
      <w:bookmarkEnd w:id="81"/>
    </w:p>
    <w:p w14:paraId="02A8E0D4" w14:textId="77777777" w:rsidR="009E6680" w:rsidRDefault="009E6680" w:rsidP="009E6680">
      <w:pPr>
        <w:rPr>
          <w:rFonts w:ascii="Arial" w:hAnsi="Arial" w:cs="Arial"/>
          <w:b/>
          <w:sz w:val="24"/>
        </w:rPr>
      </w:pPr>
      <w:r>
        <w:rPr>
          <w:rFonts w:ascii="Arial" w:hAnsi="Arial" w:cs="Arial"/>
          <w:b/>
          <w:color w:val="0000FF"/>
          <w:sz w:val="24"/>
        </w:rPr>
        <w:t>RP-211621</w:t>
      </w:r>
      <w:r>
        <w:rPr>
          <w:rFonts w:ascii="Arial" w:hAnsi="Arial" w:cs="Arial"/>
          <w:b/>
          <w:color w:val="0000FF"/>
          <w:sz w:val="24"/>
        </w:rPr>
        <w:tab/>
      </w:r>
      <w:r>
        <w:rPr>
          <w:rFonts w:ascii="Arial" w:hAnsi="Arial" w:cs="Arial"/>
          <w:b/>
          <w:sz w:val="24"/>
        </w:rPr>
        <w:t>Status Report ITU-R Ad hoc</w:t>
      </w:r>
    </w:p>
    <w:p w14:paraId="23C5D964"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3GPP ITU-R Ad hoc Contact (Telecom Italia)</w:t>
      </w:r>
    </w:p>
    <w:p w14:paraId="7831A9E5" w14:textId="77777777" w:rsidR="009E6680" w:rsidRDefault="009E6680" w:rsidP="009E6680">
      <w:pPr>
        <w:rPr>
          <w:rFonts w:ascii="Arial" w:hAnsi="Arial" w:cs="Arial"/>
          <w:b/>
        </w:rPr>
      </w:pPr>
      <w:r>
        <w:rPr>
          <w:rFonts w:ascii="Arial" w:hAnsi="Arial" w:cs="Arial"/>
          <w:b/>
        </w:rPr>
        <w:t xml:space="preserve">Discussion: </w:t>
      </w:r>
    </w:p>
    <w:p w14:paraId="244F9B7F" w14:textId="77777777" w:rsidR="009E6680" w:rsidRDefault="009E6680" w:rsidP="009E6680">
      <w:r>
        <w:t>MCC: late submission</w:t>
      </w:r>
    </w:p>
    <w:p w14:paraId="1D0D20C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AFD46E" w14:textId="77777777" w:rsidR="009E6680" w:rsidRDefault="009E6680" w:rsidP="009E6680">
      <w:pPr>
        <w:rPr>
          <w:rFonts w:ascii="Arial" w:hAnsi="Arial" w:cs="Arial"/>
          <w:b/>
          <w:sz w:val="24"/>
        </w:rPr>
      </w:pPr>
      <w:r>
        <w:rPr>
          <w:rFonts w:ascii="Arial" w:hAnsi="Arial" w:cs="Arial"/>
          <w:b/>
          <w:color w:val="0000FF"/>
          <w:sz w:val="24"/>
        </w:rPr>
        <w:t>RP-212544</w:t>
      </w:r>
      <w:r>
        <w:rPr>
          <w:rFonts w:ascii="Arial" w:hAnsi="Arial" w:cs="Arial"/>
          <w:b/>
          <w:color w:val="0000FF"/>
          <w:sz w:val="24"/>
        </w:rPr>
        <w:tab/>
      </w:r>
      <w:r>
        <w:rPr>
          <w:rFonts w:ascii="Arial" w:hAnsi="Arial" w:cs="Arial"/>
          <w:b/>
          <w:sz w:val="24"/>
        </w:rPr>
        <w:t>Moderator's summary for discussion [93e-04-ITU-AH]</w:t>
      </w:r>
    </w:p>
    <w:p w14:paraId="43753AC8"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 ITU-R AH convener (Telecom Italia)</w:t>
      </w:r>
    </w:p>
    <w:p w14:paraId="035CD4B0" w14:textId="77777777" w:rsidR="009E6680" w:rsidRDefault="009E6680" w:rsidP="009E6680">
      <w:pPr>
        <w:rPr>
          <w:rFonts w:ascii="Arial" w:hAnsi="Arial" w:cs="Arial"/>
          <w:b/>
        </w:rPr>
      </w:pPr>
      <w:r>
        <w:rPr>
          <w:rFonts w:ascii="Arial" w:hAnsi="Arial" w:cs="Arial"/>
          <w:b/>
        </w:rPr>
        <w:t xml:space="preserve">Discussion: </w:t>
      </w:r>
    </w:p>
    <w:p w14:paraId="1B582919" w14:textId="77777777" w:rsidR="009E6680" w:rsidRDefault="009E6680" w:rsidP="009E6680">
      <w:r>
        <w:t>handled Tdocs: RP-212491, 1637, 1647, 2489, 2492, 1638, 1640, 2265, 2372</w:t>
      </w:r>
    </w:p>
    <w:p w14:paraId="202D70A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47CF4D" w14:textId="77777777" w:rsidR="009E6680" w:rsidRDefault="009E6680" w:rsidP="009E6680">
      <w:pPr>
        <w:pStyle w:val="Heading3"/>
      </w:pPr>
      <w:bookmarkStart w:id="82" w:name="_Toc88328909"/>
      <w:bookmarkStart w:id="83" w:name="_Toc88434248"/>
      <w:r>
        <w:t>8.2</w:t>
      </w:r>
      <w:r>
        <w:tab/>
        <w:t>Documents related to IMT-2020</w:t>
      </w:r>
      <w:bookmarkEnd w:id="82"/>
      <w:bookmarkEnd w:id="83"/>
    </w:p>
    <w:p w14:paraId="7FE87085" w14:textId="77777777" w:rsidR="009E6680" w:rsidRDefault="009E6680" w:rsidP="009E6680">
      <w:pPr>
        <w:rPr>
          <w:rFonts w:ascii="Arial" w:hAnsi="Arial" w:cs="Arial"/>
          <w:b/>
          <w:sz w:val="24"/>
        </w:rPr>
      </w:pPr>
      <w:r>
        <w:rPr>
          <w:rFonts w:ascii="Arial" w:hAnsi="Arial" w:cs="Arial"/>
          <w:b/>
          <w:color w:val="0000FF"/>
          <w:sz w:val="24"/>
        </w:rPr>
        <w:t>RP-211636</w:t>
      </w:r>
      <w:r>
        <w:rPr>
          <w:rFonts w:ascii="Arial" w:hAnsi="Arial" w:cs="Arial"/>
          <w:b/>
          <w:color w:val="0000FF"/>
          <w:sz w:val="24"/>
        </w:rPr>
        <w:tab/>
      </w:r>
      <w:r>
        <w:rPr>
          <w:rFonts w:ascii="Arial" w:hAnsi="Arial" w:cs="Arial"/>
          <w:b/>
          <w:sz w:val="24"/>
        </w:rPr>
        <w:t>LS on the schedule for updating Recommendation ITU-R M.2150 to revision ‘after year 2021’ (ITU_R_WP5D_TEMP_353-E; to: RAN, SA, ARIB, ATIS, CCSA, ETSI, ETSI TC DECT, DECT Forum, IEEE, Nufront, TSDSI, TTA, TTC; cc: CT; contact: Counsellor ITU-R SG5)</w:t>
      </w:r>
    </w:p>
    <w:p w14:paraId="13319D53" w14:textId="77777777" w:rsidR="009E6680" w:rsidRDefault="009E6680" w:rsidP="009E668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ITU_R_WP5D_TEMP_353-E, to RAN, SA, ARIB, ATIS, CCSA, ETSI, ETSI TC DECT, DECT Forum, IEEE, Nufront, TSDSI, TTA, TTC, cc CT</w:t>
      </w:r>
      <w:r>
        <w:rPr>
          <w:i/>
        </w:rPr>
        <w:br/>
      </w:r>
      <w:r>
        <w:rPr>
          <w:i/>
        </w:rPr>
        <w:tab/>
      </w:r>
      <w:r>
        <w:rPr>
          <w:i/>
        </w:rPr>
        <w:tab/>
      </w:r>
      <w:r>
        <w:rPr>
          <w:i/>
        </w:rPr>
        <w:tab/>
      </w:r>
      <w:r>
        <w:rPr>
          <w:i/>
        </w:rPr>
        <w:tab/>
      </w:r>
      <w:r>
        <w:rPr>
          <w:i/>
        </w:rPr>
        <w:tab/>
        <w:t>Source: ITU-R WP5D</w:t>
      </w:r>
    </w:p>
    <w:p w14:paraId="716D2821" w14:textId="77777777" w:rsidR="009E6680" w:rsidRDefault="009E6680" w:rsidP="009E6680">
      <w:pPr>
        <w:rPr>
          <w:rFonts w:ascii="Arial" w:hAnsi="Arial" w:cs="Arial"/>
          <w:b/>
        </w:rPr>
      </w:pPr>
      <w:r>
        <w:rPr>
          <w:rFonts w:ascii="Arial" w:hAnsi="Arial" w:cs="Arial"/>
          <w:b/>
        </w:rPr>
        <w:t xml:space="preserve">Abstract: </w:t>
      </w:r>
    </w:p>
    <w:p w14:paraId="03A975EC" w14:textId="77777777" w:rsidR="009E6680" w:rsidRDefault="009E6680" w:rsidP="009E6680">
      <w:r>
        <w:t>no explicit RAN action requested</w:t>
      </w:r>
    </w:p>
    <w:p w14:paraId="171DA2FF" w14:textId="77777777" w:rsidR="009E6680" w:rsidRDefault="009E6680" w:rsidP="009E6680">
      <w:pPr>
        <w:rPr>
          <w:rFonts w:ascii="Arial" w:hAnsi="Arial" w:cs="Arial"/>
          <w:b/>
        </w:rPr>
      </w:pPr>
      <w:r>
        <w:rPr>
          <w:rFonts w:ascii="Arial" w:hAnsi="Arial" w:cs="Arial"/>
          <w:b/>
        </w:rPr>
        <w:t xml:space="preserve">Discussion: </w:t>
      </w:r>
    </w:p>
    <w:p w14:paraId="6702D651" w14:textId="77777777" w:rsidR="009E6680" w:rsidRDefault="009E6680" w:rsidP="009E6680">
      <w:r>
        <w:lastRenderedPageBreak/>
        <w:t>3GPP ITU-R AH prepared a reply in RP-212491</w:t>
      </w:r>
    </w:p>
    <w:p w14:paraId="72E4DEC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RP-212576</w:t>
      </w:r>
      <w:r>
        <w:rPr>
          <w:color w:val="993300"/>
          <w:u w:val="single"/>
        </w:rPr>
        <w:t>.</w:t>
      </w:r>
    </w:p>
    <w:p w14:paraId="51437413" w14:textId="77777777" w:rsidR="009E6680" w:rsidRDefault="009E6680" w:rsidP="009E6680">
      <w:pPr>
        <w:rPr>
          <w:rFonts w:ascii="Arial" w:hAnsi="Arial" w:cs="Arial"/>
          <w:b/>
          <w:sz w:val="24"/>
        </w:rPr>
      </w:pPr>
      <w:r>
        <w:rPr>
          <w:rFonts w:ascii="Arial" w:hAnsi="Arial" w:cs="Arial"/>
          <w:b/>
          <w:color w:val="0000FF"/>
          <w:sz w:val="24"/>
        </w:rPr>
        <w:t>RP-212491</w:t>
      </w:r>
      <w:r>
        <w:rPr>
          <w:rFonts w:ascii="Arial" w:hAnsi="Arial" w:cs="Arial"/>
          <w:b/>
          <w:color w:val="0000FF"/>
          <w:sz w:val="24"/>
        </w:rPr>
        <w:tab/>
      </w:r>
      <w:r>
        <w:rPr>
          <w:rFonts w:ascii="Arial" w:hAnsi="Arial" w:cs="Arial"/>
          <w:b/>
          <w:sz w:val="24"/>
        </w:rPr>
        <w:t>DRAFT reply LTI to ITU-R WP5D/TEMP/353-E = RP-211636 on the schedule for updating Recommendation ITU-R M.2150 to Revision ‘After Year 2021’ (RT-210012; to: RAN; cc: -; contact: Telecom Italia)</w:t>
      </w:r>
    </w:p>
    <w:p w14:paraId="23C8D971" w14:textId="77777777" w:rsidR="009E6680" w:rsidRDefault="009E6680" w:rsidP="009E668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RT-210012, to RAN, cc -</w:t>
      </w:r>
      <w:r>
        <w:rPr>
          <w:i/>
        </w:rPr>
        <w:br/>
      </w:r>
      <w:r>
        <w:rPr>
          <w:i/>
        </w:rPr>
        <w:tab/>
      </w:r>
      <w:r>
        <w:rPr>
          <w:i/>
        </w:rPr>
        <w:tab/>
      </w:r>
      <w:r>
        <w:rPr>
          <w:i/>
        </w:rPr>
        <w:tab/>
      </w:r>
      <w:r>
        <w:rPr>
          <w:i/>
        </w:rPr>
        <w:tab/>
      </w:r>
      <w:r>
        <w:rPr>
          <w:i/>
        </w:rPr>
        <w:tab/>
        <w:t>Source: 3GPP ITU-R AH</w:t>
      </w:r>
    </w:p>
    <w:p w14:paraId="6B4A840A" w14:textId="77777777" w:rsidR="009E6680" w:rsidRDefault="009E6680" w:rsidP="009E6680">
      <w:pPr>
        <w:rPr>
          <w:rFonts w:ascii="Arial" w:hAnsi="Arial" w:cs="Arial"/>
          <w:b/>
        </w:rPr>
      </w:pPr>
      <w:r>
        <w:rPr>
          <w:rFonts w:ascii="Arial" w:hAnsi="Arial" w:cs="Arial"/>
          <w:b/>
        </w:rPr>
        <w:t xml:space="preserve">Abstract: </w:t>
      </w:r>
    </w:p>
    <w:p w14:paraId="24B8521F" w14:textId="77777777" w:rsidR="009E6680" w:rsidRDefault="009E6680" w:rsidP="009E6680">
      <w:r>
        <w:t>RAN action requested; ITU-R AH prepared a reply to ITU-R WP5D/TEMP/353-E = RP-211636 which will be the basis for a RAN LS which has to be reviewed by SA and PCG before it is sent to ITU-R WP5D</w:t>
      </w:r>
    </w:p>
    <w:p w14:paraId="4E3324AF" w14:textId="77777777" w:rsidR="009E6680" w:rsidRDefault="009E6680" w:rsidP="009E6680">
      <w:pPr>
        <w:rPr>
          <w:rFonts w:ascii="Arial" w:hAnsi="Arial" w:cs="Arial"/>
          <w:b/>
        </w:rPr>
      </w:pPr>
      <w:r>
        <w:rPr>
          <w:rFonts w:ascii="Arial" w:hAnsi="Arial" w:cs="Arial"/>
          <w:b/>
        </w:rPr>
        <w:t xml:space="preserve">Discussion: </w:t>
      </w:r>
    </w:p>
    <w:p w14:paraId="1B133AF9" w14:textId="77777777" w:rsidR="009E6680" w:rsidRDefault="009E6680" w:rsidP="009E6680">
      <w:r>
        <w:t>handled in email discussion [93e-04-ITU-AH]</w:t>
      </w:r>
    </w:p>
    <w:p w14:paraId="4BCA1D6D" w14:textId="77777777" w:rsidR="009E6680" w:rsidRDefault="009E6680" w:rsidP="009E6680">
      <w:r>
        <w:t>conclusion: used as base for RP-212576</w:t>
      </w:r>
    </w:p>
    <w:p w14:paraId="23D7B69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839598" w14:textId="77777777" w:rsidR="009E6680" w:rsidRDefault="009E6680" w:rsidP="009E6680">
      <w:pPr>
        <w:rPr>
          <w:rFonts w:ascii="Arial" w:hAnsi="Arial" w:cs="Arial"/>
          <w:b/>
          <w:sz w:val="24"/>
        </w:rPr>
      </w:pPr>
      <w:r>
        <w:rPr>
          <w:rFonts w:ascii="Arial" w:hAnsi="Arial" w:cs="Arial"/>
          <w:b/>
          <w:color w:val="0000FF"/>
          <w:sz w:val="24"/>
        </w:rPr>
        <w:t>RP-212576</w:t>
      </w:r>
      <w:r>
        <w:rPr>
          <w:rFonts w:ascii="Arial" w:hAnsi="Arial" w:cs="Arial"/>
          <w:b/>
          <w:color w:val="0000FF"/>
          <w:sz w:val="24"/>
        </w:rPr>
        <w:tab/>
      </w:r>
      <w:r>
        <w:rPr>
          <w:rFonts w:ascii="Arial" w:hAnsi="Arial" w:cs="Arial"/>
          <w:b/>
          <w:sz w:val="24"/>
        </w:rPr>
        <w:t>DRAFT reply LTI to ITU-R WP5D/TEMP/353-E = RP-211636 on the schedule for updating Recommendation ITU-R M.2150 to Revision ‘After Year 2021’ (to: SA; cc: -; contact: Telecom Italia)</w:t>
      </w:r>
    </w:p>
    <w:p w14:paraId="440EB58B" w14:textId="77777777" w:rsidR="009E6680" w:rsidRDefault="009E6680" w:rsidP="009E668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14:paraId="035780B9" w14:textId="77777777" w:rsidR="009E6680" w:rsidRDefault="009E6680" w:rsidP="009E6680">
      <w:pPr>
        <w:rPr>
          <w:rFonts w:ascii="Arial" w:hAnsi="Arial" w:cs="Arial"/>
          <w:b/>
        </w:rPr>
      </w:pPr>
      <w:r>
        <w:rPr>
          <w:rFonts w:ascii="Arial" w:hAnsi="Arial" w:cs="Arial"/>
          <w:b/>
        </w:rPr>
        <w:t xml:space="preserve">Abstract: </w:t>
      </w:r>
    </w:p>
    <w:p w14:paraId="4EF1E9E9" w14:textId="77777777" w:rsidR="009E6680" w:rsidRDefault="009E6680" w:rsidP="009E6680">
      <w:r>
        <w:t>based on RP-212491 from 3GPP ITU-R AH</w:t>
      </w:r>
    </w:p>
    <w:p w14:paraId="31A76C08" w14:textId="77777777" w:rsidR="009E6680" w:rsidRDefault="009E6680" w:rsidP="009E6680">
      <w:pPr>
        <w:rPr>
          <w:rFonts w:ascii="Arial" w:hAnsi="Arial" w:cs="Arial"/>
          <w:b/>
        </w:rPr>
      </w:pPr>
      <w:r>
        <w:rPr>
          <w:rFonts w:ascii="Arial" w:hAnsi="Arial" w:cs="Arial"/>
          <w:b/>
        </w:rPr>
        <w:t xml:space="preserve">Discussion: </w:t>
      </w:r>
    </w:p>
    <w:p w14:paraId="7EE84751" w14:textId="77777777" w:rsidR="009E6680" w:rsidRDefault="009E6680" w:rsidP="009E6680">
      <w:r>
        <w:t>LS will be sent for review in SA and from there to PCG before the approved version will be sent to ITU-R WP5D;</w:t>
      </w:r>
    </w:p>
    <w:p w14:paraId="3004FB84" w14:textId="77777777" w:rsidR="009E6680" w:rsidRDefault="009E6680" w:rsidP="009E6680">
      <w:r>
        <w:t>LS was sent out to SA on Thu of RAN #93e</w:t>
      </w:r>
    </w:p>
    <w:p w14:paraId="4A31D1F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51CB59" w14:textId="77777777" w:rsidR="009E6680" w:rsidRDefault="009E6680" w:rsidP="009E6680">
      <w:pPr>
        <w:rPr>
          <w:rFonts w:ascii="Arial" w:hAnsi="Arial" w:cs="Arial"/>
          <w:b/>
          <w:sz w:val="24"/>
        </w:rPr>
      </w:pPr>
      <w:r>
        <w:rPr>
          <w:rFonts w:ascii="Arial" w:hAnsi="Arial" w:cs="Arial"/>
          <w:b/>
          <w:color w:val="0000FF"/>
          <w:sz w:val="24"/>
        </w:rPr>
        <w:t>RP-212468</w:t>
      </w:r>
      <w:r>
        <w:rPr>
          <w:rFonts w:ascii="Arial" w:hAnsi="Arial" w:cs="Arial"/>
          <w:b/>
          <w:color w:val="0000FF"/>
          <w:sz w:val="24"/>
        </w:rPr>
        <w:tab/>
      </w:r>
      <w:r>
        <w:rPr>
          <w:rFonts w:ascii="Arial" w:hAnsi="Arial" w:cs="Arial"/>
          <w:b/>
          <w:sz w:val="24"/>
        </w:rPr>
        <w:t>Considerations on upcoming submissions to ITU</w:t>
      </w:r>
    </w:p>
    <w:p w14:paraId="00F2F984"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Qualcomm</w:t>
      </w:r>
    </w:p>
    <w:p w14:paraId="045AEAE3" w14:textId="77777777" w:rsidR="009E6680" w:rsidRDefault="009E6680" w:rsidP="009E6680">
      <w:pPr>
        <w:rPr>
          <w:rFonts w:ascii="Arial" w:hAnsi="Arial" w:cs="Arial"/>
          <w:b/>
        </w:rPr>
      </w:pPr>
      <w:r>
        <w:rPr>
          <w:rFonts w:ascii="Arial" w:hAnsi="Arial" w:cs="Arial"/>
          <w:b/>
        </w:rPr>
        <w:t xml:space="preserve">Discussion: </w:t>
      </w:r>
    </w:p>
    <w:p w14:paraId="2EF1C735" w14:textId="77777777" w:rsidR="009E6680" w:rsidRDefault="009E6680" w:rsidP="009E6680">
      <w:r>
        <w:t>originally handled in email discussion [93e-04-ITU-AH]</w:t>
      </w:r>
    </w:p>
    <w:p w14:paraId="0C73F8D5" w14:textId="77777777" w:rsidR="009E6680" w:rsidRDefault="009E6680" w:rsidP="009E6680">
      <w:r>
        <w:t>but then shifted under email discussion [93e-34-NR-NTN-WID] in connection with RP-211784 (AI  9.3.2.2 WI NR_NTN_solutions)</w:t>
      </w:r>
    </w:p>
    <w:p w14:paraId="581DBCE3" w14:textId="77777777" w:rsidR="009E6680" w:rsidRDefault="009E6680" w:rsidP="009E6680">
      <w:r>
        <w:t>conclusion: endorsed: Satellite specific technical specifications will not be submitted for inclusion in future submissions to ITU related to terrestrial-only technologies</w:t>
      </w:r>
    </w:p>
    <w:p w14:paraId="07E426D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B21A0F" w14:textId="77777777" w:rsidR="009E6680" w:rsidRDefault="009E6680" w:rsidP="009E6680">
      <w:pPr>
        <w:rPr>
          <w:rFonts w:ascii="Arial" w:hAnsi="Arial" w:cs="Arial"/>
          <w:b/>
          <w:sz w:val="24"/>
        </w:rPr>
      </w:pPr>
      <w:r>
        <w:rPr>
          <w:rFonts w:ascii="Arial" w:hAnsi="Arial" w:cs="Arial"/>
          <w:b/>
          <w:color w:val="0000FF"/>
          <w:sz w:val="24"/>
        </w:rPr>
        <w:t>RP-212536</w:t>
      </w:r>
      <w:r>
        <w:rPr>
          <w:rFonts w:ascii="Arial" w:hAnsi="Arial" w:cs="Arial"/>
          <w:b/>
          <w:color w:val="0000FF"/>
          <w:sz w:val="24"/>
        </w:rPr>
        <w:tab/>
      </w:r>
      <w:r>
        <w:rPr>
          <w:rFonts w:ascii="Arial" w:hAnsi="Arial" w:cs="Arial"/>
          <w:b/>
          <w:sz w:val="24"/>
        </w:rPr>
        <w:t>Draft LS on how to handle satellite specific specifications in future submissions to ITU related to terrestrial-only technologies (to: SA, PCG; cc: -; contact: Telecom Italia)</w:t>
      </w:r>
    </w:p>
    <w:p w14:paraId="099E8E24" w14:textId="77777777" w:rsidR="009E6680" w:rsidRDefault="009E6680" w:rsidP="009E6680">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PCG</w:t>
      </w:r>
      <w:r>
        <w:rPr>
          <w:i/>
        </w:rPr>
        <w:br/>
      </w:r>
      <w:r>
        <w:rPr>
          <w:i/>
        </w:rPr>
        <w:tab/>
      </w:r>
      <w:r>
        <w:rPr>
          <w:i/>
        </w:rPr>
        <w:tab/>
      </w:r>
      <w:r>
        <w:rPr>
          <w:i/>
        </w:rPr>
        <w:tab/>
      </w:r>
      <w:r>
        <w:rPr>
          <w:i/>
        </w:rPr>
        <w:tab/>
      </w:r>
      <w:r>
        <w:rPr>
          <w:i/>
        </w:rPr>
        <w:tab/>
        <w:t>Source: Telecom Italia</w:t>
      </w:r>
    </w:p>
    <w:p w14:paraId="22BFA2A4" w14:textId="77777777" w:rsidR="009E6680" w:rsidRDefault="009E6680" w:rsidP="009E6680">
      <w:pPr>
        <w:rPr>
          <w:rFonts w:ascii="Arial" w:hAnsi="Arial" w:cs="Arial"/>
          <w:b/>
        </w:rPr>
      </w:pPr>
      <w:r>
        <w:rPr>
          <w:rFonts w:ascii="Arial" w:hAnsi="Arial" w:cs="Arial"/>
          <w:b/>
        </w:rPr>
        <w:t xml:space="preserve">Abstract: </w:t>
      </w:r>
    </w:p>
    <w:p w14:paraId="2CCF43D2" w14:textId="77777777" w:rsidR="009E6680" w:rsidRDefault="009E6680" w:rsidP="009E6680">
      <w:r>
        <w:t>draft in connection with RP-212468 discussion</w:t>
      </w:r>
    </w:p>
    <w:p w14:paraId="2669ABC1" w14:textId="77777777" w:rsidR="009E6680" w:rsidRDefault="009E6680" w:rsidP="009E6680">
      <w:pPr>
        <w:rPr>
          <w:rFonts w:ascii="Arial" w:hAnsi="Arial" w:cs="Arial"/>
          <w:b/>
        </w:rPr>
      </w:pPr>
      <w:r>
        <w:rPr>
          <w:rFonts w:ascii="Arial" w:hAnsi="Arial" w:cs="Arial"/>
          <w:b/>
        </w:rPr>
        <w:t xml:space="preserve">Discussion: </w:t>
      </w:r>
    </w:p>
    <w:p w14:paraId="3EEEC422" w14:textId="77777777" w:rsidR="009E6680" w:rsidRDefault="009E6680" w:rsidP="009E6680">
      <w:r>
        <w:t>moved from AI 9.3.2.2 to AI 8.2;</w:t>
      </w:r>
    </w:p>
    <w:p w14:paraId="68E72EF4" w14:textId="77777777" w:rsidR="009E6680" w:rsidRDefault="009E6680" w:rsidP="009E6680">
      <w:r>
        <w:t>result of email discussion [93e-04-ITU-AH]</w:t>
      </w:r>
    </w:p>
    <w:p w14:paraId="0801485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RP-212537</w:t>
      </w:r>
      <w:r>
        <w:rPr>
          <w:color w:val="993300"/>
          <w:u w:val="single"/>
        </w:rPr>
        <w:t>.</w:t>
      </w:r>
    </w:p>
    <w:p w14:paraId="34411B8E" w14:textId="77777777" w:rsidR="009E6680" w:rsidRDefault="009E6680" w:rsidP="009E6680">
      <w:pPr>
        <w:rPr>
          <w:rFonts w:ascii="Arial" w:hAnsi="Arial" w:cs="Arial"/>
          <w:b/>
          <w:sz w:val="24"/>
        </w:rPr>
      </w:pPr>
      <w:r>
        <w:rPr>
          <w:rFonts w:ascii="Arial" w:hAnsi="Arial" w:cs="Arial"/>
          <w:b/>
          <w:color w:val="0000FF"/>
          <w:sz w:val="24"/>
        </w:rPr>
        <w:t>RP-212537</w:t>
      </w:r>
      <w:r>
        <w:rPr>
          <w:rFonts w:ascii="Arial" w:hAnsi="Arial" w:cs="Arial"/>
          <w:b/>
          <w:color w:val="0000FF"/>
          <w:sz w:val="24"/>
        </w:rPr>
        <w:tab/>
      </w:r>
      <w:r>
        <w:rPr>
          <w:rFonts w:ascii="Arial" w:hAnsi="Arial" w:cs="Arial"/>
          <w:b/>
          <w:sz w:val="24"/>
        </w:rPr>
        <w:t>LS on how to handle satellite specific specifications in future submissions to ITU related to terrestrial-only technologies (to: SA, PCG; cc: -; contact: Telecom Italia)</w:t>
      </w:r>
    </w:p>
    <w:p w14:paraId="40CAEA48" w14:textId="77777777" w:rsidR="009E6680" w:rsidRDefault="009E6680" w:rsidP="009E668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PCG</w:t>
      </w:r>
      <w:r>
        <w:rPr>
          <w:i/>
        </w:rPr>
        <w:br/>
      </w:r>
      <w:r>
        <w:rPr>
          <w:i/>
        </w:rPr>
        <w:tab/>
      </w:r>
      <w:r>
        <w:rPr>
          <w:i/>
        </w:rPr>
        <w:tab/>
      </w:r>
      <w:r>
        <w:rPr>
          <w:i/>
        </w:rPr>
        <w:tab/>
      </w:r>
      <w:r>
        <w:rPr>
          <w:i/>
        </w:rPr>
        <w:tab/>
      </w:r>
      <w:r>
        <w:rPr>
          <w:i/>
        </w:rPr>
        <w:tab/>
        <w:t>Source: RAN</w:t>
      </w:r>
    </w:p>
    <w:p w14:paraId="438AA1E0" w14:textId="77777777" w:rsidR="009E6680" w:rsidRDefault="009E6680" w:rsidP="009E6680">
      <w:pPr>
        <w:rPr>
          <w:color w:val="808080"/>
        </w:rPr>
      </w:pPr>
      <w:r>
        <w:rPr>
          <w:color w:val="808080"/>
        </w:rPr>
        <w:t>(Replaces RP-212536)</w:t>
      </w:r>
    </w:p>
    <w:p w14:paraId="3870E06C" w14:textId="77777777" w:rsidR="009E6680" w:rsidRDefault="009E6680" w:rsidP="009E6680">
      <w:pPr>
        <w:rPr>
          <w:rFonts w:ascii="Arial" w:hAnsi="Arial" w:cs="Arial"/>
          <w:b/>
        </w:rPr>
      </w:pPr>
      <w:r>
        <w:rPr>
          <w:rFonts w:ascii="Arial" w:hAnsi="Arial" w:cs="Arial"/>
          <w:b/>
        </w:rPr>
        <w:t xml:space="preserve">Abstract: </w:t>
      </w:r>
    </w:p>
    <w:p w14:paraId="5D5E651A" w14:textId="77777777" w:rsidR="009E6680" w:rsidRDefault="009E6680" w:rsidP="009E6680">
      <w:r>
        <w:t>based on RP-212468 discussion</w:t>
      </w:r>
    </w:p>
    <w:p w14:paraId="0959766F" w14:textId="77777777" w:rsidR="009E6680" w:rsidRDefault="009E6680" w:rsidP="009E6680">
      <w:pPr>
        <w:rPr>
          <w:rFonts w:ascii="Arial" w:hAnsi="Arial" w:cs="Arial"/>
          <w:b/>
        </w:rPr>
      </w:pPr>
      <w:r>
        <w:rPr>
          <w:rFonts w:ascii="Arial" w:hAnsi="Arial" w:cs="Arial"/>
          <w:b/>
        </w:rPr>
        <w:t xml:space="preserve">Discussion: </w:t>
      </w:r>
    </w:p>
    <w:p w14:paraId="48212796" w14:textId="77777777" w:rsidR="009E6680" w:rsidRDefault="009E6680" w:rsidP="009E6680">
      <w:r>
        <w:t>moved from AI 9.3.2.2 to AI 8.2;</w:t>
      </w:r>
    </w:p>
    <w:p w14:paraId="3AF8863A" w14:textId="77777777" w:rsidR="009E6680" w:rsidRDefault="009E6680" w:rsidP="009E6680">
      <w:r>
        <w:t>result of email discussion [93e-04-ITU-AH];</w:t>
      </w:r>
    </w:p>
    <w:p w14:paraId="6B4225A7" w14:textId="77777777" w:rsidR="009E6680" w:rsidRDefault="009E6680" w:rsidP="009E6680">
      <w:r>
        <w:t>LS was sent out to SA on Thu of RAN #93e</w:t>
      </w:r>
    </w:p>
    <w:p w14:paraId="63AB558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FDF2FD" w14:textId="77777777" w:rsidR="009E6680" w:rsidRDefault="009E6680" w:rsidP="009E6680">
      <w:pPr>
        <w:pStyle w:val="Heading3"/>
      </w:pPr>
      <w:bookmarkStart w:id="84" w:name="_Toc88328910"/>
      <w:bookmarkStart w:id="85" w:name="_Toc88434249"/>
      <w:r>
        <w:t>8.3</w:t>
      </w:r>
      <w:r>
        <w:tab/>
        <w:t>Other documents from/to ITU-R WP5D</w:t>
      </w:r>
      <w:bookmarkEnd w:id="84"/>
      <w:bookmarkEnd w:id="85"/>
    </w:p>
    <w:p w14:paraId="2F5FBBE9" w14:textId="77777777" w:rsidR="009E6680" w:rsidRDefault="009E6680" w:rsidP="009E6680">
      <w:pPr>
        <w:rPr>
          <w:rFonts w:ascii="Arial" w:hAnsi="Arial" w:cs="Arial"/>
          <w:b/>
          <w:sz w:val="24"/>
        </w:rPr>
      </w:pPr>
      <w:r>
        <w:rPr>
          <w:rFonts w:ascii="Arial" w:hAnsi="Arial" w:cs="Arial"/>
          <w:b/>
          <w:color w:val="0000FF"/>
          <w:sz w:val="24"/>
        </w:rPr>
        <w:t>RP-211634</w:t>
      </w:r>
      <w:r>
        <w:rPr>
          <w:rFonts w:ascii="Arial" w:hAnsi="Arial" w:cs="Arial"/>
          <w:b/>
          <w:color w:val="0000FF"/>
          <w:sz w:val="24"/>
        </w:rPr>
        <w:tab/>
      </w:r>
      <w:r>
        <w:rPr>
          <w:rFonts w:ascii="Arial" w:hAnsi="Arial" w:cs="Arial"/>
          <w:b/>
          <w:sz w:val="24"/>
        </w:rPr>
        <w:t>LS on the schedule for updating Recommendation ITU-R M.2012 to revision 6 (ITU_R_WP5D_TEMP_356; to: RAN, SA, ARIB, ATIS, CCSA, ETSI, TSDSI, TTA, TTC, IEEE; cc: -; contact: Counsellor ITU-R SG5)</w:t>
      </w:r>
    </w:p>
    <w:p w14:paraId="06B8B7FC" w14:textId="77777777" w:rsidR="009E6680" w:rsidRDefault="009E6680" w:rsidP="009E668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ITU_R_WP5D_TEMP_356, to RAN, SA, ARIB, ATIS, CCSA, ETSI, TSDSI, TTA, TTC, IEEE, cc -</w:t>
      </w:r>
      <w:r>
        <w:rPr>
          <w:i/>
        </w:rPr>
        <w:br/>
      </w:r>
      <w:r>
        <w:rPr>
          <w:i/>
        </w:rPr>
        <w:tab/>
      </w:r>
      <w:r>
        <w:rPr>
          <w:i/>
        </w:rPr>
        <w:tab/>
      </w:r>
      <w:r>
        <w:rPr>
          <w:i/>
        </w:rPr>
        <w:tab/>
      </w:r>
      <w:r>
        <w:rPr>
          <w:i/>
        </w:rPr>
        <w:tab/>
      </w:r>
      <w:r>
        <w:rPr>
          <w:i/>
        </w:rPr>
        <w:tab/>
        <w:t>Source: ITU-R WP5D</w:t>
      </w:r>
    </w:p>
    <w:p w14:paraId="7776E5F5" w14:textId="77777777" w:rsidR="009E6680" w:rsidRDefault="009E6680" w:rsidP="009E6680">
      <w:pPr>
        <w:rPr>
          <w:rFonts w:ascii="Arial" w:hAnsi="Arial" w:cs="Arial"/>
          <w:b/>
        </w:rPr>
      </w:pPr>
      <w:r>
        <w:rPr>
          <w:rFonts w:ascii="Arial" w:hAnsi="Arial" w:cs="Arial"/>
          <w:b/>
        </w:rPr>
        <w:t xml:space="preserve">Abstract: </w:t>
      </w:r>
    </w:p>
    <w:p w14:paraId="2760D6AD" w14:textId="77777777" w:rsidR="009E6680" w:rsidRDefault="009E6680" w:rsidP="009E6680">
      <w:r>
        <w:t>no explicit RAN action requested</w:t>
      </w:r>
    </w:p>
    <w:p w14:paraId="49186943" w14:textId="77777777" w:rsidR="009E6680" w:rsidRDefault="009E6680" w:rsidP="009E6680">
      <w:pPr>
        <w:rPr>
          <w:rFonts w:ascii="Arial" w:hAnsi="Arial" w:cs="Arial"/>
          <w:b/>
        </w:rPr>
      </w:pPr>
      <w:r>
        <w:rPr>
          <w:rFonts w:ascii="Arial" w:hAnsi="Arial" w:cs="Arial"/>
          <w:b/>
        </w:rPr>
        <w:t xml:space="preserve">Discussion: </w:t>
      </w:r>
    </w:p>
    <w:p w14:paraId="488B14F1" w14:textId="77777777" w:rsidR="009E6680" w:rsidRDefault="009E6680" w:rsidP="009E6680">
      <w:r>
        <w:t>3GPP ITU-R AH prepared a reply LS in RP-212492</w:t>
      </w:r>
    </w:p>
    <w:p w14:paraId="1AAF471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RP-212538</w:t>
      </w:r>
      <w:r>
        <w:rPr>
          <w:color w:val="993300"/>
          <w:u w:val="single"/>
        </w:rPr>
        <w:t>.</w:t>
      </w:r>
    </w:p>
    <w:p w14:paraId="5146A8D3" w14:textId="77777777" w:rsidR="009E6680" w:rsidRDefault="009E6680" w:rsidP="009E6680">
      <w:pPr>
        <w:rPr>
          <w:rFonts w:ascii="Arial" w:hAnsi="Arial" w:cs="Arial"/>
          <w:b/>
          <w:sz w:val="24"/>
        </w:rPr>
      </w:pPr>
      <w:r>
        <w:rPr>
          <w:rFonts w:ascii="Arial" w:hAnsi="Arial" w:cs="Arial"/>
          <w:b/>
          <w:color w:val="0000FF"/>
          <w:sz w:val="24"/>
        </w:rPr>
        <w:t>RP-212492</w:t>
      </w:r>
      <w:r>
        <w:rPr>
          <w:rFonts w:ascii="Arial" w:hAnsi="Arial" w:cs="Arial"/>
          <w:b/>
          <w:color w:val="0000FF"/>
          <w:sz w:val="24"/>
        </w:rPr>
        <w:tab/>
      </w:r>
      <w:r>
        <w:rPr>
          <w:rFonts w:ascii="Arial" w:hAnsi="Arial" w:cs="Arial"/>
          <w:b/>
          <w:sz w:val="24"/>
        </w:rPr>
        <w:t>DRAFT reply LTI to ITU-R WP5D/TEMP/356 = RP-211634 on the schedule for updating Recommendation ITU-R M.2012 to Revision 6 (RT-210013; to: RAN; cc: -; contact: Telecom Italia)</w:t>
      </w:r>
    </w:p>
    <w:p w14:paraId="1EC78956" w14:textId="77777777" w:rsidR="009E6680" w:rsidRDefault="009E6680" w:rsidP="009E6680">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RT-210013, to RAN, cc -</w:t>
      </w:r>
      <w:r>
        <w:rPr>
          <w:i/>
        </w:rPr>
        <w:br/>
      </w:r>
      <w:r>
        <w:rPr>
          <w:i/>
        </w:rPr>
        <w:tab/>
      </w:r>
      <w:r>
        <w:rPr>
          <w:i/>
        </w:rPr>
        <w:tab/>
      </w:r>
      <w:r>
        <w:rPr>
          <w:i/>
        </w:rPr>
        <w:tab/>
      </w:r>
      <w:r>
        <w:rPr>
          <w:i/>
        </w:rPr>
        <w:tab/>
      </w:r>
      <w:r>
        <w:rPr>
          <w:i/>
        </w:rPr>
        <w:tab/>
        <w:t>Source: 3GPP ITU-R AH</w:t>
      </w:r>
    </w:p>
    <w:p w14:paraId="67EC642F" w14:textId="77777777" w:rsidR="009E6680" w:rsidRDefault="009E6680" w:rsidP="009E6680">
      <w:pPr>
        <w:rPr>
          <w:rFonts w:ascii="Arial" w:hAnsi="Arial" w:cs="Arial"/>
          <w:b/>
        </w:rPr>
      </w:pPr>
      <w:r>
        <w:rPr>
          <w:rFonts w:ascii="Arial" w:hAnsi="Arial" w:cs="Arial"/>
          <w:b/>
        </w:rPr>
        <w:t xml:space="preserve">Abstract: </w:t>
      </w:r>
    </w:p>
    <w:p w14:paraId="72CC44E6" w14:textId="77777777" w:rsidR="009E6680" w:rsidRDefault="009E6680" w:rsidP="009E6680">
      <w:r>
        <w:t>RAN action requested; ITU-R AH prepared a reply to ITU-R WP5D/TEMP/356 = RP-211634 which will be the basis for a RAN LS which has to be reviewed by SA and PCG before it is sent to ITU-R WP5D</w:t>
      </w:r>
    </w:p>
    <w:p w14:paraId="217C25FD" w14:textId="77777777" w:rsidR="009E6680" w:rsidRDefault="009E6680" w:rsidP="009E6680">
      <w:pPr>
        <w:rPr>
          <w:rFonts w:ascii="Arial" w:hAnsi="Arial" w:cs="Arial"/>
          <w:b/>
        </w:rPr>
      </w:pPr>
      <w:r>
        <w:rPr>
          <w:rFonts w:ascii="Arial" w:hAnsi="Arial" w:cs="Arial"/>
          <w:b/>
        </w:rPr>
        <w:t xml:space="preserve">Discussion: </w:t>
      </w:r>
    </w:p>
    <w:p w14:paraId="32CA2D42" w14:textId="77777777" w:rsidR="009E6680" w:rsidRDefault="009E6680" w:rsidP="009E6680">
      <w:r>
        <w:t>handled in email discussion [93e-04-ITU-AH]</w:t>
      </w:r>
    </w:p>
    <w:p w14:paraId="1137085C" w14:textId="77777777" w:rsidR="009E6680" w:rsidRDefault="009E6680" w:rsidP="009E6680">
      <w:r>
        <w:t>conclusion: RP-212492 is used as base for LSout RP-212538</w:t>
      </w:r>
    </w:p>
    <w:p w14:paraId="07485A9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C6EF12" w14:textId="77777777" w:rsidR="009E6680" w:rsidRDefault="009E6680" w:rsidP="009E6680">
      <w:pPr>
        <w:rPr>
          <w:rFonts w:ascii="Arial" w:hAnsi="Arial" w:cs="Arial"/>
          <w:b/>
          <w:sz w:val="24"/>
        </w:rPr>
      </w:pPr>
      <w:r>
        <w:rPr>
          <w:rFonts w:ascii="Arial" w:hAnsi="Arial" w:cs="Arial"/>
          <w:b/>
          <w:color w:val="0000FF"/>
          <w:sz w:val="24"/>
        </w:rPr>
        <w:t>RP-212538</w:t>
      </w:r>
      <w:r>
        <w:rPr>
          <w:rFonts w:ascii="Arial" w:hAnsi="Arial" w:cs="Arial"/>
          <w:b/>
          <w:color w:val="0000FF"/>
          <w:sz w:val="24"/>
        </w:rPr>
        <w:tab/>
      </w:r>
      <w:r>
        <w:rPr>
          <w:rFonts w:ascii="Arial" w:hAnsi="Arial" w:cs="Arial"/>
          <w:b/>
          <w:sz w:val="24"/>
        </w:rPr>
        <w:t>DRAFT reply LTI to ITU-R WP5D/TEMP/356 = RP-211634 on the schedule for updating Recommendation ITU-R M.2012 to Revision 6 (to: SA; cc: -; contact: Telecom Italia)</w:t>
      </w:r>
    </w:p>
    <w:p w14:paraId="53CE7E8C" w14:textId="77777777" w:rsidR="009E6680" w:rsidRDefault="009E6680" w:rsidP="009E668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14:paraId="33D9A830" w14:textId="77777777" w:rsidR="009E6680" w:rsidRDefault="009E6680" w:rsidP="009E6680">
      <w:pPr>
        <w:rPr>
          <w:rFonts w:ascii="Arial" w:hAnsi="Arial" w:cs="Arial"/>
          <w:b/>
        </w:rPr>
      </w:pPr>
      <w:r>
        <w:rPr>
          <w:rFonts w:ascii="Arial" w:hAnsi="Arial" w:cs="Arial"/>
          <w:b/>
        </w:rPr>
        <w:t xml:space="preserve">Abstract: </w:t>
      </w:r>
    </w:p>
    <w:p w14:paraId="4015FF6C" w14:textId="77777777" w:rsidR="009E6680" w:rsidRDefault="009E6680" w:rsidP="009E6680">
      <w:r>
        <w:t>based on RP-212492</w:t>
      </w:r>
    </w:p>
    <w:p w14:paraId="26F49EBD" w14:textId="77777777" w:rsidR="009E6680" w:rsidRDefault="009E6680" w:rsidP="009E6680">
      <w:pPr>
        <w:rPr>
          <w:rFonts w:ascii="Arial" w:hAnsi="Arial" w:cs="Arial"/>
          <w:b/>
        </w:rPr>
      </w:pPr>
      <w:r>
        <w:rPr>
          <w:rFonts w:ascii="Arial" w:hAnsi="Arial" w:cs="Arial"/>
          <w:b/>
        </w:rPr>
        <w:t xml:space="preserve">Discussion: </w:t>
      </w:r>
    </w:p>
    <w:p w14:paraId="117A7D99" w14:textId="77777777" w:rsidR="009E6680" w:rsidRDefault="009E6680" w:rsidP="009E6680">
      <w:r>
        <w:t>LS will be provided to SA for review, from there it will go to PCG for approval before it will be sent to ITU-R WP5D</w:t>
      </w:r>
    </w:p>
    <w:p w14:paraId="23310E41" w14:textId="77777777" w:rsidR="009E6680" w:rsidRDefault="009E6680" w:rsidP="009E6680">
      <w:r>
        <w:t>LS was sent out to SA on Thu of RAN #93e</w:t>
      </w:r>
    </w:p>
    <w:p w14:paraId="2BFCABE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5AAF88" w14:textId="77777777" w:rsidR="009E6680" w:rsidRDefault="009E6680" w:rsidP="009E6680">
      <w:pPr>
        <w:rPr>
          <w:rFonts w:ascii="Arial" w:hAnsi="Arial" w:cs="Arial"/>
          <w:b/>
          <w:sz w:val="24"/>
        </w:rPr>
      </w:pPr>
      <w:r>
        <w:rPr>
          <w:rFonts w:ascii="Arial" w:hAnsi="Arial" w:cs="Arial"/>
          <w:b/>
          <w:color w:val="0000FF"/>
          <w:sz w:val="24"/>
        </w:rPr>
        <w:t>RP-211647</w:t>
      </w:r>
      <w:r>
        <w:rPr>
          <w:rFonts w:ascii="Arial" w:hAnsi="Arial" w:cs="Arial"/>
          <w:b/>
          <w:color w:val="0000FF"/>
          <w:sz w:val="24"/>
        </w:rPr>
        <w:tab/>
      </w:r>
      <w:r>
        <w:rPr>
          <w:rFonts w:ascii="Arial" w:hAnsi="Arial" w:cs="Arial"/>
          <w:b/>
          <w:sz w:val="24"/>
        </w:rPr>
        <w:t>DRAFT reply LS to ITU-R WP5D/TEMP/327rev1 = RP-210747 on Revision of Recommendations ITU-R M.2070 and ITU-R M.2071 on Unwanted Emissions of IMT-Advanced (R5-215764; to: RAN; cc: ; contact: Ericsson)</w:t>
      </w:r>
    </w:p>
    <w:p w14:paraId="0D0CB140" w14:textId="77777777" w:rsidR="009E6680" w:rsidRDefault="009E6680" w:rsidP="009E668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R5-215764, to RAN, cc -</w:t>
      </w:r>
      <w:r>
        <w:rPr>
          <w:i/>
        </w:rPr>
        <w:br/>
      </w:r>
      <w:r>
        <w:rPr>
          <w:i/>
        </w:rPr>
        <w:tab/>
      </w:r>
      <w:r>
        <w:rPr>
          <w:i/>
        </w:rPr>
        <w:tab/>
      </w:r>
      <w:r>
        <w:rPr>
          <w:i/>
        </w:rPr>
        <w:tab/>
      </w:r>
      <w:r>
        <w:rPr>
          <w:i/>
        </w:rPr>
        <w:tab/>
      </w:r>
      <w:r>
        <w:rPr>
          <w:i/>
        </w:rPr>
        <w:tab/>
        <w:t>Source: RAN5</w:t>
      </w:r>
    </w:p>
    <w:p w14:paraId="3AF8AA9C" w14:textId="77777777" w:rsidR="009E6680" w:rsidRDefault="009E6680" w:rsidP="009E6680">
      <w:pPr>
        <w:rPr>
          <w:rFonts w:ascii="Arial" w:hAnsi="Arial" w:cs="Arial"/>
          <w:b/>
        </w:rPr>
      </w:pPr>
      <w:r>
        <w:rPr>
          <w:rFonts w:ascii="Arial" w:hAnsi="Arial" w:cs="Arial"/>
          <w:b/>
        </w:rPr>
        <w:t xml:space="preserve">Abstract: </w:t>
      </w:r>
    </w:p>
    <w:p w14:paraId="70B5EBA6" w14:textId="77777777" w:rsidR="009E6680" w:rsidRDefault="009E6680" w:rsidP="009E6680">
      <w:r>
        <w:t>RAN action requested; RAN5 prepared this draft reply LS to ITU-R WP5D/TEMP/327rev1 = RP-210747 received by RAN #91e;</w:t>
      </w:r>
    </w:p>
    <w:p w14:paraId="0E1E3C5D" w14:textId="77777777" w:rsidR="009E6680" w:rsidRDefault="009E6680" w:rsidP="009E6680">
      <w:pPr>
        <w:rPr>
          <w:rFonts w:ascii="Arial" w:hAnsi="Arial" w:cs="Arial"/>
          <w:b/>
        </w:rPr>
      </w:pPr>
      <w:r>
        <w:rPr>
          <w:rFonts w:ascii="Arial" w:hAnsi="Arial" w:cs="Arial"/>
          <w:b/>
        </w:rPr>
        <w:t xml:space="preserve">Discussion: </w:t>
      </w:r>
    </w:p>
    <w:p w14:paraId="38FE7568" w14:textId="77777777" w:rsidR="009E6680" w:rsidRDefault="009E6680" w:rsidP="009E6680">
      <w:r>
        <w:t>handled in email discussion [93e-04-ITU-AH]</w:t>
      </w:r>
    </w:p>
    <w:p w14:paraId="14EAE469" w14:textId="77777777" w:rsidR="009E6680" w:rsidRDefault="009E6680" w:rsidP="009E6680">
      <w:r>
        <w:t>taken into account in RP-212265</w:t>
      </w:r>
    </w:p>
    <w:p w14:paraId="12494A8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BC708A" w14:textId="77777777" w:rsidR="009E6680" w:rsidRDefault="009E6680" w:rsidP="009E6680">
      <w:pPr>
        <w:rPr>
          <w:rFonts w:ascii="Arial" w:hAnsi="Arial" w:cs="Arial"/>
          <w:b/>
          <w:sz w:val="24"/>
        </w:rPr>
      </w:pPr>
      <w:r>
        <w:rPr>
          <w:rFonts w:ascii="Arial" w:hAnsi="Arial" w:cs="Arial"/>
          <w:b/>
          <w:color w:val="0000FF"/>
          <w:sz w:val="24"/>
        </w:rPr>
        <w:t>RP-212489</w:t>
      </w:r>
      <w:r>
        <w:rPr>
          <w:rFonts w:ascii="Arial" w:hAnsi="Arial" w:cs="Arial"/>
          <w:b/>
          <w:color w:val="0000FF"/>
          <w:sz w:val="24"/>
        </w:rPr>
        <w:tab/>
      </w:r>
      <w:r>
        <w:rPr>
          <w:rFonts w:ascii="Arial" w:hAnsi="Arial" w:cs="Arial"/>
          <w:b/>
          <w:sz w:val="24"/>
        </w:rPr>
        <w:t>DRAFT reply LS to ITU-R WP5D/TEMP/327rev1 = RP-210747 on Revision of Recommendations ITU-R M.2070 and ITU-R M.2071 on Unwanted Emissions of IMT-Advanced (R4-2115647; to: RAN; cc: -; contact: Ericsson)</w:t>
      </w:r>
    </w:p>
    <w:p w14:paraId="783615A7" w14:textId="77777777" w:rsidR="009E6680" w:rsidRDefault="009E6680" w:rsidP="009E668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R4-2115647, to RAN, cc -</w:t>
      </w:r>
      <w:r>
        <w:rPr>
          <w:i/>
        </w:rPr>
        <w:br/>
      </w:r>
      <w:r>
        <w:rPr>
          <w:i/>
        </w:rPr>
        <w:tab/>
      </w:r>
      <w:r>
        <w:rPr>
          <w:i/>
        </w:rPr>
        <w:tab/>
      </w:r>
      <w:r>
        <w:rPr>
          <w:i/>
        </w:rPr>
        <w:tab/>
      </w:r>
      <w:r>
        <w:rPr>
          <w:i/>
        </w:rPr>
        <w:tab/>
      </w:r>
      <w:r>
        <w:rPr>
          <w:i/>
        </w:rPr>
        <w:tab/>
        <w:t>Source: RAN4</w:t>
      </w:r>
    </w:p>
    <w:p w14:paraId="4DE9985C" w14:textId="77777777" w:rsidR="009E6680" w:rsidRDefault="009E6680" w:rsidP="009E6680">
      <w:pPr>
        <w:rPr>
          <w:rFonts w:ascii="Arial" w:hAnsi="Arial" w:cs="Arial"/>
          <w:b/>
        </w:rPr>
      </w:pPr>
      <w:r>
        <w:rPr>
          <w:rFonts w:ascii="Arial" w:hAnsi="Arial" w:cs="Arial"/>
          <w:b/>
        </w:rPr>
        <w:lastRenderedPageBreak/>
        <w:t xml:space="preserve">Abstract: </w:t>
      </w:r>
    </w:p>
    <w:p w14:paraId="1586E275" w14:textId="77777777" w:rsidR="009E6680" w:rsidRDefault="009E6680" w:rsidP="009E6680">
      <w:r>
        <w:t>RAN action requested; RAN4 prepared this draft reply to ITU-R WP5D/TEMP/327rev1 = RP-210747 received by RAN #91e</w:t>
      </w:r>
    </w:p>
    <w:p w14:paraId="72AA5E98" w14:textId="77777777" w:rsidR="009E6680" w:rsidRDefault="009E6680" w:rsidP="009E6680">
      <w:pPr>
        <w:rPr>
          <w:rFonts w:ascii="Arial" w:hAnsi="Arial" w:cs="Arial"/>
          <w:b/>
        </w:rPr>
      </w:pPr>
      <w:r>
        <w:rPr>
          <w:rFonts w:ascii="Arial" w:hAnsi="Arial" w:cs="Arial"/>
          <w:b/>
        </w:rPr>
        <w:t xml:space="preserve">Discussion: </w:t>
      </w:r>
    </w:p>
    <w:p w14:paraId="0CFBE0FD" w14:textId="77777777" w:rsidR="009E6680" w:rsidRDefault="009E6680" w:rsidP="009E6680">
      <w:r>
        <w:t>handled in email discussion [93e-04-ITU-AH]</w:t>
      </w:r>
    </w:p>
    <w:p w14:paraId="35F2EF73" w14:textId="77777777" w:rsidR="009E6680" w:rsidRDefault="009E6680" w:rsidP="009E6680">
      <w:r>
        <w:t>taken into account in RP-212265</w:t>
      </w:r>
    </w:p>
    <w:p w14:paraId="43D8E8B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63A6F0" w14:textId="77777777" w:rsidR="009E6680" w:rsidRDefault="009E6680" w:rsidP="009E6680">
      <w:pPr>
        <w:rPr>
          <w:rFonts w:ascii="Arial" w:hAnsi="Arial" w:cs="Arial"/>
          <w:b/>
          <w:sz w:val="24"/>
        </w:rPr>
      </w:pPr>
      <w:r>
        <w:rPr>
          <w:rFonts w:ascii="Arial" w:hAnsi="Arial" w:cs="Arial"/>
          <w:b/>
          <w:color w:val="0000FF"/>
          <w:sz w:val="24"/>
        </w:rPr>
        <w:t>RP-212265</w:t>
      </w:r>
      <w:r>
        <w:rPr>
          <w:rFonts w:ascii="Arial" w:hAnsi="Arial" w:cs="Arial"/>
          <w:b/>
          <w:color w:val="0000FF"/>
          <w:sz w:val="24"/>
        </w:rPr>
        <w:tab/>
      </w:r>
      <w:r>
        <w:rPr>
          <w:rFonts w:ascii="Arial" w:hAnsi="Arial" w:cs="Arial"/>
          <w:b/>
          <w:sz w:val="24"/>
        </w:rPr>
        <w:t>Draft LS on Revision of Recommendations ITU-R M.2070 and ITU-R M.2071 on Unwanted Emissions of IMT-Advanced (to: ITU-R WP5D; cc: -; contact: Telecom Italia)</w:t>
      </w:r>
    </w:p>
    <w:p w14:paraId="510840D2" w14:textId="77777777" w:rsidR="009E6680" w:rsidRDefault="009E6680" w:rsidP="009E668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WP5D</w:t>
      </w:r>
      <w:r>
        <w:rPr>
          <w:i/>
        </w:rPr>
        <w:br/>
      </w:r>
      <w:r>
        <w:rPr>
          <w:i/>
        </w:rPr>
        <w:tab/>
      </w:r>
      <w:r>
        <w:rPr>
          <w:i/>
        </w:rPr>
        <w:tab/>
      </w:r>
      <w:r>
        <w:rPr>
          <w:i/>
        </w:rPr>
        <w:tab/>
      </w:r>
      <w:r>
        <w:rPr>
          <w:i/>
        </w:rPr>
        <w:tab/>
      </w:r>
      <w:r>
        <w:rPr>
          <w:i/>
        </w:rPr>
        <w:tab/>
        <w:t>Source: TELECOM ITALIA S.p.A.</w:t>
      </w:r>
    </w:p>
    <w:p w14:paraId="44AB870A" w14:textId="77777777" w:rsidR="009E6680" w:rsidRDefault="009E6680" w:rsidP="009E6680">
      <w:pPr>
        <w:rPr>
          <w:rFonts w:ascii="Arial" w:hAnsi="Arial" w:cs="Arial"/>
          <w:b/>
        </w:rPr>
      </w:pPr>
      <w:r>
        <w:rPr>
          <w:rFonts w:ascii="Arial" w:hAnsi="Arial" w:cs="Arial"/>
          <w:b/>
        </w:rPr>
        <w:t xml:space="preserve">Discussion: </w:t>
      </w:r>
    </w:p>
    <w:p w14:paraId="036860CE" w14:textId="77777777" w:rsidR="009E6680" w:rsidRDefault="009E6680" w:rsidP="009E6680">
      <w:r>
        <w:t>handled in email discussion [93e-04-ITU-AH]</w:t>
      </w:r>
    </w:p>
    <w:p w14:paraId="56566DF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RP-212577</w:t>
      </w:r>
      <w:r>
        <w:rPr>
          <w:color w:val="993300"/>
          <w:u w:val="single"/>
        </w:rPr>
        <w:t>.</w:t>
      </w:r>
    </w:p>
    <w:p w14:paraId="4CC5803C" w14:textId="77777777" w:rsidR="009E6680" w:rsidRDefault="009E6680" w:rsidP="009E6680">
      <w:pPr>
        <w:rPr>
          <w:rFonts w:ascii="Arial" w:hAnsi="Arial" w:cs="Arial"/>
          <w:b/>
          <w:sz w:val="24"/>
        </w:rPr>
      </w:pPr>
      <w:r>
        <w:rPr>
          <w:rFonts w:ascii="Arial" w:hAnsi="Arial" w:cs="Arial"/>
          <w:b/>
          <w:color w:val="0000FF"/>
          <w:sz w:val="24"/>
        </w:rPr>
        <w:t>RP-212577</w:t>
      </w:r>
      <w:r>
        <w:rPr>
          <w:rFonts w:ascii="Arial" w:hAnsi="Arial" w:cs="Arial"/>
          <w:b/>
          <w:color w:val="0000FF"/>
          <w:sz w:val="24"/>
        </w:rPr>
        <w:tab/>
      </w:r>
      <w:r>
        <w:rPr>
          <w:rFonts w:ascii="Arial" w:hAnsi="Arial" w:cs="Arial"/>
          <w:b/>
          <w:sz w:val="24"/>
        </w:rPr>
        <w:t>Reply LS to ITU-R WP5D/TEMP/327(Rev.1) = RP-210747 on Revision of Recommendations ITU-R M.2070 and ITU-R M.2071 on Unwanted Emissions of IMT-Advanced (to: ITU-R WP5D; cc: -; contact: Telecom Italia)</w:t>
      </w:r>
    </w:p>
    <w:p w14:paraId="4FD56007" w14:textId="77777777" w:rsidR="009E6680" w:rsidRDefault="009E6680" w:rsidP="009E668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WP5D</w:t>
      </w:r>
      <w:r>
        <w:rPr>
          <w:i/>
        </w:rPr>
        <w:br/>
      </w:r>
      <w:r>
        <w:rPr>
          <w:i/>
        </w:rPr>
        <w:tab/>
      </w:r>
      <w:r>
        <w:rPr>
          <w:i/>
        </w:rPr>
        <w:tab/>
      </w:r>
      <w:r>
        <w:rPr>
          <w:i/>
        </w:rPr>
        <w:tab/>
      </w:r>
      <w:r>
        <w:rPr>
          <w:i/>
        </w:rPr>
        <w:tab/>
      </w:r>
      <w:r>
        <w:rPr>
          <w:i/>
        </w:rPr>
        <w:tab/>
        <w:t>Source: RAN</w:t>
      </w:r>
    </w:p>
    <w:p w14:paraId="47D1CB67" w14:textId="77777777" w:rsidR="009E6680" w:rsidRDefault="009E6680" w:rsidP="009E6680">
      <w:pPr>
        <w:rPr>
          <w:color w:val="808080"/>
        </w:rPr>
      </w:pPr>
      <w:r>
        <w:rPr>
          <w:color w:val="808080"/>
        </w:rPr>
        <w:t>(Replaces RP-212265)</w:t>
      </w:r>
    </w:p>
    <w:p w14:paraId="5675069C" w14:textId="77777777" w:rsidR="009E6680" w:rsidRDefault="009E6680" w:rsidP="009E6680">
      <w:pPr>
        <w:rPr>
          <w:rFonts w:ascii="Arial" w:hAnsi="Arial" w:cs="Arial"/>
          <w:b/>
        </w:rPr>
      </w:pPr>
      <w:r>
        <w:rPr>
          <w:rFonts w:ascii="Arial" w:hAnsi="Arial" w:cs="Arial"/>
          <w:b/>
        </w:rPr>
        <w:t xml:space="preserve">Abstract: </w:t>
      </w:r>
    </w:p>
    <w:p w14:paraId="628B607E" w14:textId="77777777" w:rsidR="009E6680" w:rsidRDefault="009E6680" w:rsidP="009E6680">
      <w:r>
        <w:t>LS will be sent directly from RAN to ITU-R WP5D</w:t>
      </w:r>
    </w:p>
    <w:p w14:paraId="1801A91A" w14:textId="77777777" w:rsidR="009E6680" w:rsidRDefault="009E6680" w:rsidP="009E6680">
      <w:pPr>
        <w:rPr>
          <w:rFonts w:ascii="Arial" w:hAnsi="Arial" w:cs="Arial"/>
          <w:b/>
        </w:rPr>
      </w:pPr>
      <w:r>
        <w:rPr>
          <w:rFonts w:ascii="Arial" w:hAnsi="Arial" w:cs="Arial"/>
          <w:b/>
        </w:rPr>
        <w:t xml:space="preserve">Discussion: </w:t>
      </w:r>
    </w:p>
    <w:p w14:paraId="12C1106E" w14:textId="77777777" w:rsidR="009E6680" w:rsidRDefault="009E6680" w:rsidP="009E6680">
      <w:r>
        <w:t>handled in email discussion [93e-04-ITU-AH]</w:t>
      </w:r>
    </w:p>
    <w:p w14:paraId="13A0187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D75229" w14:textId="77777777" w:rsidR="009E6680" w:rsidRDefault="009E6680" w:rsidP="009E6680">
      <w:pPr>
        <w:rPr>
          <w:rFonts w:ascii="Arial" w:hAnsi="Arial" w:cs="Arial"/>
          <w:b/>
          <w:sz w:val="24"/>
        </w:rPr>
      </w:pPr>
      <w:r>
        <w:rPr>
          <w:rFonts w:ascii="Arial" w:hAnsi="Arial" w:cs="Arial"/>
          <w:b/>
          <w:color w:val="0000FF"/>
          <w:sz w:val="24"/>
        </w:rPr>
        <w:t>RP-211635</w:t>
      </w:r>
      <w:r>
        <w:rPr>
          <w:rFonts w:ascii="Arial" w:hAnsi="Arial" w:cs="Arial"/>
          <w:b/>
          <w:color w:val="0000FF"/>
          <w:sz w:val="24"/>
        </w:rPr>
        <w:tab/>
      </w:r>
      <w:r>
        <w:rPr>
          <w:rFonts w:ascii="Arial" w:hAnsi="Arial" w:cs="Arial"/>
          <w:b/>
          <w:sz w:val="24"/>
        </w:rPr>
        <w:t>LS on the provision of the transposition references and certification C for draft revision 5 of Recommendation ITU-R M.2012 (ITU_R_WP5D_TEMP_350; to: RAN, CT, SA, ARIB, ATIS, CCSA, ETSI, TSDSI, TTA, TTC; cc: -; contact: Counsellor ITU-R SG5)</w:t>
      </w:r>
    </w:p>
    <w:p w14:paraId="0277F34C" w14:textId="77777777" w:rsidR="009E6680" w:rsidRDefault="009E6680" w:rsidP="009E668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ITU_R_WP5D_TEMP_350, to RAN, CT, SA, ARIB, ATIS, CCSA, ETSI, TSDSI, TTA, TTC, cc -</w:t>
      </w:r>
      <w:r>
        <w:rPr>
          <w:i/>
        </w:rPr>
        <w:br/>
      </w:r>
      <w:r>
        <w:rPr>
          <w:i/>
        </w:rPr>
        <w:tab/>
      </w:r>
      <w:r>
        <w:rPr>
          <w:i/>
        </w:rPr>
        <w:tab/>
      </w:r>
      <w:r>
        <w:rPr>
          <w:i/>
        </w:rPr>
        <w:tab/>
      </w:r>
      <w:r>
        <w:rPr>
          <w:i/>
        </w:rPr>
        <w:tab/>
      </w:r>
      <w:r>
        <w:rPr>
          <w:i/>
        </w:rPr>
        <w:tab/>
        <w:t>Source: ITU-R WP5D</w:t>
      </w:r>
    </w:p>
    <w:p w14:paraId="4EBD5C96" w14:textId="77777777" w:rsidR="009E6680" w:rsidRDefault="009E6680" w:rsidP="009E6680">
      <w:pPr>
        <w:rPr>
          <w:rFonts w:ascii="Arial" w:hAnsi="Arial" w:cs="Arial"/>
          <w:b/>
        </w:rPr>
      </w:pPr>
      <w:r>
        <w:rPr>
          <w:rFonts w:ascii="Arial" w:hAnsi="Arial" w:cs="Arial"/>
          <w:b/>
        </w:rPr>
        <w:t xml:space="preserve">Abstract: </w:t>
      </w:r>
    </w:p>
    <w:p w14:paraId="5195C641" w14:textId="77777777" w:rsidR="009E6680" w:rsidRDefault="009E6680" w:rsidP="009E6680">
      <w:r>
        <w:t>no RAN action requested</w:t>
      </w:r>
    </w:p>
    <w:p w14:paraId="79E37B55" w14:textId="77777777" w:rsidR="009E6680" w:rsidRDefault="009E6680" w:rsidP="009E6680">
      <w:pPr>
        <w:rPr>
          <w:rFonts w:ascii="Arial" w:hAnsi="Arial" w:cs="Arial"/>
          <w:b/>
        </w:rPr>
      </w:pPr>
      <w:r>
        <w:rPr>
          <w:rFonts w:ascii="Arial" w:hAnsi="Arial" w:cs="Arial"/>
          <w:b/>
        </w:rPr>
        <w:t xml:space="preserve">Discussion: </w:t>
      </w:r>
    </w:p>
    <w:p w14:paraId="26FF7646" w14:textId="77777777" w:rsidR="009E6680" w:rsidRDefault="009E6680" w:rsidP="009E6680">
      <w:r>
        <w:t>RAN chair: no RAN action but action for transposing organisations (deadline was 01.09.21)</w:t>
      </w:r>
    </w:p>
    <w:p w14:paraId="316921CA" w14:textId="77777777" w:rsidR="009E6680" w:rsidRDefault="009E6680" w:rsidP="009E668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420B5D" w14:textId="77777777" w:rsidR="009E6680" w:rsidRDefault="009E6680" w:rsidP="009E6680">
      <w:pPr>
        <w:rPr>
          <w:rFonts w:ascii="Arial" w:hAnsi="Arial" w:cs="Arial"/>
          <w:b/>
          <w:sz w:val="24"/>
        </w:rPr>
      </w:pPr>
      <w:r>
        <w:rPr>
          <w:rFonts w:ascii="Arial" w:hAnsi="Arial" w:cs="Arial"/>
          <w:b/>
          <w:color w:val="0000FF"/>
          <w:sz w:val="24"/>
        </w:rPr>
        <w:t>RP-211637</w:t>
      </w:r>
      <w:r>
        <w:rPr>
          <w:rFonts w:ascii="Arial" w:hAnsi="Arial" w:cs="Arial"/>
          <w:b/>
          <w:color w:val="0000FF"/>
          <w:sz w:val="24"/>
        </w:rPr>
        <w:tab/>
      </w:r>
      <w:r>
        <w:rPr>
          <w:rFonts w:ascii="Arial" w:hAnsi="Arial" w:cs="Arial"/>
          <w:b/>
          <w:sz w:val="24"/>
        </w:rPr>
        <w:t>LS on development of "IMT Vision for 2030 and beyond" (ITU_R_WP5D_TEMP_383-E; to: RAN, SA, 3GPP2, 5G Americas, 5GAA, 5G Innovation Centre, 5G-ACIA, 5GMF, 5G-PPP, APCO, APT Wireless Group, ARIB, ATIS, ATIS, Next G Alliance, C2C-CC, CCSA, COAI, C-Roads, EBU, ETSI, ETSI TC DECT, DECT Forum, GSA, GSMA, Hexa-X, IAFI, IEEE, IMT-2020 Promotion Group, IMT-2030 Promotion Group, IOWN GF, ITRI, NGMN, Nufront, NYU Wireless, OASIS, SAE C-V2X TC, Telecom Engineering Center, TIA, TSDSI, TTA, TTC, Wi-Fi Alliance, WiMax Forum, Wireless Innovation Forum, WWRF; cc: -; contact: Counsellor ITU-R SG5)</w:t>
      </w:r>
    </w:p>
    <w:p w14:paraId="65BAC57A" w14:textId="77777777" w:rsidR="009E6680" w:rsidRDefault="009E6680" w:rsidP="009E668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ITU_R_WP5D_TEMP_383-E, to RAN, SA, 3GPP2, 5G Americas, 5GAA, 5G Innovation Centre, 5G-ACIA, 5GMF, 5G-PPP, APCO, APT Wireless Group, ARIB, ATIS, ATIS, Next G Alliance, C2C-CC, CCSA, COAI, C-Roads, EBU, ETSI, ETSI TC DECT, DECT Forum, GSA, GSMA, Hexa-X, IAFI, IEEE, IMT-2020 Pro, cc -</w:t>
      </w:r>
      <w:r>
        <w:rPr>
          <w:i/>
        </w:rPr>
        <w:br/>
      </w:r>
      <w:r>
        <w:rPr>
          <w:i/>
        </w:rPr>
        <w:tab/>
      </w:r>
      <w:r>
        <w:rPr>
          <w:i/>
        </w:rPr>
        <w:tab/>
      </w:r>
      <w:r>
        <w:rPr>
          <w:i/>
        </w:rPr>
        <w:tab/>
      </w:r>
      <w:r>
        <w:rPr>
          <w:i/>
        </w:rPr>
        <w:tab/>
      </w:r>
      <w:r>
        <w:rPr>
          <w:i/>
        </w:rPr>
        <w:tab/>
        <w:t>Source: ITU-R WP5D</w:t>
      </w:r>
    </w:p>
    <w:p w14:paraId="4936B93A" w14:textId="77777777" w:rsidR="009E6680" w:rsidRDefault="009E6680" w:rsidP="009E6680">
      <w:pPr>
        <w:rPr>
          <w:rFonts w:ascii="Arial" w:hAnsi="Arial" w:cs="Arial"/>
          <w:b/>
        </w:rPr>
      </w:pPr>
      <w:r>
        <w:rPr>
          <w:rFonts w:ascii="Arial" w:hAnsi="Arial" w:cs="Arial"/>
          <w:b/>
        </w:rPr>
        <w:t xml:space="preserve">Abstract: </w:t>
      </w:r>
    </w:p>
    <w:p w14:paraId="536CD317" w14:textId="77777777" w:rsidR="009E6680" w:rsidRDefault="009E6680" w:rsidP="009E6680">
      <w:r>
        <w:t>no explicit RAN action requested</w:t>
      </w:r>
    </w:p>
    <w:p w14:paraId="10EAFE36" w14:textId="77777777" w:rsidR="009E6680" w:rsidRDefault="009E6680" w:rsidP="009E6680">
      <w:pPr>
        <w:rPr>
          <w:rFonts w:ascii="Arial" w:hAnsi="Arial" w:cs="Arial"/>
          <w:b/>
        </w:rPr>
      </w:pPr>
      <w:r>
        <w:rPr>
          <w:rFonts w:ascii="Arial" w:hAnsi="Arial" w:cs="Arial"/>
          <w:b/>
        </w:rPr>
        <w:t xml:space="preserve">Discussion: </w:t>
      </w:r>
    </w:p>
    <w:p w14:paraId="222723D4" w14:textId="77777777" w:rsidR="009E6680" w:rsidRDefault="009E6680" w:rsidP="009E6680">
      <w:r>
        <w:t>handled in email discussion [93e-04-ITU-AH]</w:t>
      </w:r>
    </w:p>
    <w:p w14:paraId="5296370F" w14:textId="77777777" w:rsidR="009E6680" w:rsidRDefault="009E6680" w:rsidP="009E6680">
      <w:r>
        <w:t>conclusion: no LS answer from RAN</w:t>
      </w:r>
    </w:p>
    <w:p w14:paraId="67CB196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99A3C2" w14:textId="77777777" w:rsidR="009E6680" w:rsidRDefault="009E6680" w:rsidP="009E6680">
      <w:pPr>
        <w:pStyle w:val="Heading3"/>
      </w:pPr>
      <w:bookmarkStart w:id="86" w:name="_Toc88328911"/>
      <w:bookmarkStart w:id="87" w:name="_Toc88434250"/>
      <w:r>
        <w:t>8.4</w:t>
      </w:r>
      <w:r>
        <w:tab/>
        <w:t>Other documents from/to ITU-R WP5A</w:t>
      </w:r>
      <w:bookmarkEnd w:id="86"/>
      <w:bookmarkEnd w:id="87"/>
    </w:p>
    <w:p w14:paraId="222C3D8B" w14:textId="77777777" w:rsidR="009E6680" w:rsidRDefault="009E6680" w:rsidP="009E6680">
      <w:pPr>
        <w:rPr>
          <w:rFonts w:ascii="Arial" w:hAnsi="Arial" w:cs="Arial"/>
          <w:b/>
          <w:sz w:val="24"/>
        </w:rPr>
      </w:pPr>
      <w:r>
        <w:rPr>
          <w:rFonts w:ascii="Arial" w:hAnsi="Arial" w:cs="Arial"/>
          <w:b/>
          <w:color w:val="0000FF"/>
          <w:sz w:val="24"/>
        </w:rPr>
        <w:t>RP-212372</w:t>
      </w:r>
      <w:r>
        <w:rPr>
          <w:rFonts w:ascii="Arial" w:hAnsi="Arial" w:cs="Arial"/>
          <w:b/>
          <w:color w:val="0000FF"/>
          <w:sz w:val="24"/>
        </w:rPr>
        <w:tab/>
      </w:r>
      <w:r>
        <w:rPr>
          <w:rFonts w:ascii="Arial" w:hAnsi="Arial" w:cs="Arial"/>
          <w:b/>
          <w:sz w:val="24"/>
        </w:rPr>
        <w:t>Draft reply LTI to ITU-R WP5A/TEMP/135(Rev.1) = RP-210952 on the revision of Recommendation ITU-R M.1801-2 (to: SA; cc: -; contact: ZTE)</w:t>
      </w:r>
    </w:p>
    <w:p w14:paraId="1641BEE9" w14:textId="77777777" w:rsidR="009E6680" w:rsidRDefault="009E6680" w:rsidP="009E668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ZTE, Sanechips</w:t>
      </w:r>
    </w:p>
    <w:p w14:paraId="7345BA12" w14:textId="77777777" w:rsidR="009E6680" w:rsidRDefault="009E6680" w:rsidP="009E6680">
      <w:pPr>
        <w:rPr>
          <w:rFonts w:ascii="Arial" w:hAnsi="Arial" w:cs="Arial"/>
          <w:b/>
        </w:rPr>
      </w:pPr>
      <w:r>
        <w:rPr>
          <w:rFonts w:ascii="Arial" w:hAnsi="Arial" w:cs="Arial"/>
          <w:b/>
        </w:rPr>
        <w:t xml:space="preserve">Discussion: </w:t>
      </w:r>
    </w:p>
    <w:p w14:paraId="5500450A" w14:textId="77777777" w:rsidR="009E6680" w:rsidRDefault="009E6680" w:rsidP="009E6680">
      <w:r>
        <w:t>wrong Tdoc type (discussion) in Tdoc request; handled in email discussion [93e-04-ITU-AH]</w:t>
      </w:r>
    </w:p>
    <w:p w14:paraId="06657E4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RP-212579</w:t>
      </w:r>
      <w:r>
        <w:rPr>
          <w:color w:val="993300"/>
          <w:u w:val="single"/>
        </w:rPr>
        <w:t>.</w:t>
      </w:r>
    </w:p>
    <w:p w14:paraId="7EA9537C" w14:textId="77777777" w:rsidR="009E6680" w:rsidRDefault="009E6680" w:rsidP="009E6680">
      <w:pPr>
        <w:rPr>
          <w:rFonts w:ascii="Arial" w:hAnsi="Arial" w:cs="Arial"/>
          <w:b/>
          <w:sz w:val="24"/>
        </w:rPr>
      </w:pPr>
      <w:r>
        <w:rPr>
          <w:rFonts w:ascii="Arial" w:hAnsi="Arial" w:cs="Arial"/>
          <w:b/>
          <w:color w:val="0000FF"/>
          <w:sz w:val="24"/>
        </w:rPr>
        <w:t>RP-212579</w:t>
      </w:r>
      <w:r>
        <w:rPr>
          <w:rFonts w:ascii="Arial" w:hAnsi="Arial" w:cs="Arial"/>
          <w:b/>
          <w:color w:val="0000FF"/>
          <w:sz w:val="24"/>
        </w:rPr>
        <w:tab/>
      </w:r>
      <w:r>
        <w:rPr>
          <w:rFonts w:ascii="Arial" w:hAnsi="Arial" w:cs="Arial"/>
          <w:b/>
          <w:sz w:val="24"/>
        </w:rPr>
        <w:t>Draft reply LTI to ITU-R WP5A/TEMP/135(Rev.1) = RP-210952 on the revision of Recommendation ITU-R M.1801-2 (to: SA; cc: -; contact: Telecom Italia)</w:t>
      </w:r>
    </w:p>
    <w:p w14:paraId="40F4AE03" w14:textId="77777777" w:rsidR="009E6680" w:rsidRDefault="009E6680" w:rsidP="009E668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Telecom Italia</w:t>
      </w:r>
    </w:p>
    <w:p w14:paraId="05C48D93" w14:textId="77777777" w:rsidR="009E6680" w:rsidRDefault="009E6680" w:rsidP="009E6680">
      <w:pPr>
        <w:rPr>
          <w:color w:val="808080"/>
        </w:rPr>
      </w:pPr>
      <w:r>
        <w:rPr>
          <w:color w:val="808080"/>
        </w:rPr>
        <w:t>(Replaces RP-212372)</w:t>
      </w:r>
    </w:p>
    <w:p w14:paraId="6077E3C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RP-212580</w:t>
      </w:r>
      <w:r>
        <w:rPr>
          <w:color w:val="993300"/>
          <w:u w:val="single"/>
        </w:rPr>
        <w:t>.</w:t>
      </w:r>
    </w:p>
    <w:p w14:paraId="7269CC36" w14:textId="77777777" w:rsidR="009E6680" w:rsidRDefault="009E6680" w:rsidP="009E6680">
      <w:pPr>
        <w:rPr>
          <w:rFonts w:ascii="Arial" w:hAnsi="Arial" w:cs="Arial"/>
          <w:b/>
          <w:sz w:val="24"/>
        </w:rPr>
      </w:pPr>
      <w:r>
        <w:rPr>
          <w:rFonts w:ascii="Arial" w:hAnsi="Arial" w:cs="Arial"/>
          <w:b/>
          <w:color w:val="0000FF"/>
          <w:sz w:val="24"/>
        </w:rPr>
        <w:t>RP-212580</w:t>
      </w:r>
      <w:r>
        <w:rPr>
          <w:rFonts w:ascii="Arial" w:hAnsi="Arial" w:cs="Arial"/>
          <w:b/>
          <w:color w:val="0000FF"/>
          <w:sz w:val="24"/>
        </w:rPr>
        <w:tab/>
      </w:r>
      <w:r>
        <w:rPr>
          <w:rFonts w:ascii="Arial" w:hAnsi="Arial" w:cs="Arial"/>
          <w:b/>
          <w:sz w:val="24"/>
        </w:rPr>
        <w:t>Draft reply LTI to ITU-R WP5A/TEMP/135(Rev.1) = RP-210952 on the revision of Recommendation ITU-R M.1801-2 (to: SA; cc: -; contact: ZTE)</w:t>
      </w:r>
    </w:p>
    <w:p w14:paraId="5FCC370A" w14:textId="77777777" w:rsidR="009E6680" w:rsidRDefault="009E6680" w:rsidP="009E6680">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14:paraId="38686B8D" w14:textId="77777777" w:rsidR="009E6680" w:rsidRDefault="009E6680" w:rsidP="009E6680">
      <w:pPr>
        <w:rPr>
          <w:color w:val="808080"/>
        </w:rPr>
      </w:pPr>
      <w:r>
        <w:rPr>
          <w:color w:val="808080"/>
        </w:rPr>
        <w:t>(Replaces RP-212579)</w:t>
      </w:r>
    </w:p>
    <w:p w14:paraId="18F2CFCD" w14:textId="77777777" w:rsidR="009E6680" w:rsidRDefault="009E6680" w:rsidP="009E6680">
      <w:pPr>
        <w:rPr>
          <w:rFonts w:ascii="Arial" w:hAnsi="Arial" w:cs="Arial"/>
          <w:b/>
        </w:rPr>
      </w:pPr>
      <w:r>
        <w:rPr>
          <w:rFonts w:ascii="Arial" w:hAnsi="Arial" w:cs="Arial"/>
          <w:b/>
        </w:rPr>
        <w:t xml:space="preserve">Discussion: </w:t>
      </w:r>
    </w:p>
    <w:p w14:paraId="361A9B34" w14:textId="77777777" w:rsidR="009E6680" w:rsidRDefault="009E6680" w:rsidP="009E6680">
      <w:r>
        <w:t>LS will go to SA for review and from there to PCG for approval before it will be sent from there to ITU-R WP5A</w:t>
      </w:r>
    </w:p>
    <w:p w14:paraId="35C0E86B" w14:textId="77777777" w:rsidR="009E6680" w:rsidRDefault="009E6680" w:rsidP="009E6680">
      <w:r>
        <w:t>LS was sent out to SA on Thu of RAN #93e</w:t>
      </w:r>
    </w:p>
    <w:p w14:paraId="44A1122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418435" w14:textId="77777777" w:rsidR="009E6680" w:rsidRDefault="009E6680" w:rsidP="009E6680">
      <w:pPr>
        <w:pStyle w:val="Heading3"/>
      </w:pPr>
      <w:bookmarkStart w:id="88" w:name="_Toc88328912"/>
      <w:bookmarkStart w:id="89" w:name="_Toc88434251"/>
      <w:r>
        <w:t>8.5</w:t>
      </w:r>
      <w:r>
        <w:tab/>
        <w:t>Documents from/to other ITU groups</w:t>
      </w:r>
      <w:bookmarkEnd w:id="88"/>
      <w:bookmarkEnd w:id="89"/>
    </w:p>
    <w:p w14:paraId="5679C7A2" w14:textId="77777777" w:rsidR="009E6680" w:rsidRDefault="009E6680" w:rsidP="009E6680">
      <w:pPr>
        <w:rPr>
          <w:rFonts w:ascii="Arial" w:hAnsi="Arial" w:cs="Arial"/>
          <w:b/>
          <w:sz w:val="24"/>
        </w:rPr>
      </w:pPr>
      <w:r>
        <w:rPr>
          <w:rFonts w:ascii="Arial" w:hAnsi="Arial" w:cs="Arial"/>
          <w:b/>
          <w:color w:val="0000FF"/>
          <w:sz w:val="24"/>
        </w:rPr>
        <w:t>RP-211633</w:t>
      </w:r>
      <w:r>
        <w:rPr>
          <w:rFonts w:ascii="Arial" w:hAnsi="Arial" w:cs="Arial"/>
          <w:b/>
          <w:color w:val="0000FF"/>
          <w:sz w:val="24"/>
        </w:rPr>
        <w:tab/>
      </w:r>
      <w:r>
        <w:rPr>
          <w:rFonts w:ascii="Arial" w:hAnsi="Arial" w:cs="Arial"/>
          <w:b/>
          <w:sz w:val="24"/>
        </w:rPr>
        <w:t>LS on initiation of new work item on draft Recommendation ITU-T Y.DT-interop, “Interoperability framework of digital twin systems in smart cities and communities”  (ITU_T_SG20_LS224; to: RAN, ITU-T SG13, ISO/IEC JTC 1/SC 41, ETSI Smart M2M, OMA, IETF, IEEE-SA; cc: -; contact: ETRI)</w:t>
      </w:r>
    </w:p>
    <w:p w14:paraId="18EC7EBA" w14:textId="77777777" w:rsidR="009E6680" w:rsidRDefault="009E6680" w:rsidP="009E668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ITU_T_SG20_LS224, to RAN, ITU-T SG13, ISO/IEC JTC 1/SC 41, ETSI Smart M2M, OMA, IETF, IEEE-SA, cc -</w:t>
      </w:r>
      <w:r>
        <w:rPr>
          <w:i/>
        </w:rPr>
        <w:br/>
      </w:r>
      <w:r>
        <w:rPr>
          <w:i/>
        </w:rPr>
        <w:tab/>
      </w:r>
      <w:r>
        <w:rPr>
          <w:i/>
        </w:rPr>
        <w:tab/>
      </w:r>
      <w:r>
        <w:rPr>
          <w:i/>
        </w:rPr>
        <w:tab/>
      </w:r>
      <w:r>
        <w:rPr>
          <w:i/>
        </w:rPr>
        <w:tab/>
      </w:r>
      <w:r>
        <w:rPr>
          <w:i/>
        </w:rPr>
        <w:tab/>
        <w:t>Source: ITU-T SG20</w:t>
      </w:r>
    </w:p>
    <w:p w14:paraId="43C65620" w14:textId="77777777" w:rsidR="009E6680" w:rsidRDefault="009E6680" w:rsidP="009E6680">
      <w:pPr>
        <w:rPr>
          <w:rFonts w:ascii="Arial" w:hAnsi="Arial" w:cs="Arial"/>
          <w:b/>
        </w:rPr>
      </w:pPr>
      <w:r>
        <w:rPr>
          <w:rFonts w:ascii="Arial" w:hAnsi="Arial" w:cs="Arial"/>
          <w:b/>
        </w:rPr>
        <w:t xml:space="preserve">Abstract: </w:t>
      </w:r>
    </w:p>
    <w:p w14:paraId="2AE2D814" w14:textId="77777777" w:rsidR="009E6680" w:rsidRDefault="009E6680" w:rsidP="009E6680">
      <w:r>
        <w:t>no RAN action requested</w:t>
      </w:r>
    </w:p>
    <w:p w14:paraId="5B88318F" w14:textId="77777777" w:rsidR="009E6680" w:rsidRDefault="009E6680" w:rsidP="009E6680">
      <w:pPr>
        <w:rPr>
          <w:rFonts w:ascii="Arial" w:hAnsi="Arial" w:cs="Arial"/>
          <w:b/>
        </w:rPr>
      </w:pPr>
      <w:r>
        <w:rPr>
          <w:rFonts w:ascii="Arial" w:hAnsi="Arial" w:cs="Arial"/>
          <w:b/>
        </w:rPr>
        <w:t xml:space="preserve">Discussion: </w:t>
      </w:r>
    </w:p>
    <w:p w14:paraId="12E220EE" w14:textId="77777777" w:rsidR="009E6680" w:rsidRDefault="009E6680" w:rsidP="009E6680">
      <w:r>
        <w:t>RAN chair: no RAN action</w:t>
      </w:r>
    </w:p>
    <w:p w14:paraId="0816061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F503C3" w14:textId="77777777" w:rsidR="009E6680" w:rsidRDefault="009E6680" w:rsidP="009E6680">
      <w:pPr>
        <w:rPr>
          <w:rFonts w:ascii="Arial" w:hAnsi="Arial" w:cs="Arial"/>
          <w:b/>
          <w:sz w:val="24"/>
        </w:rPr>
      </w:pPr>
      <w:r>
        <w:rPr>
          <w:rFonts w:ascii="Arial" w:hAnsi="Arial" w:cs="Arial"/>
          <w:b/>
          <w:color w:val="0000FF"/>
          <w:sz w:val="24"/>
        </w:rPr>
        <w:t>RP-211638</w:t>
      </w:r>
      <w:r>
        <w:rPr>
          <w:rFonts w:ascii="Arial" w:hAnsi="Arial" w:cs="Arial"/>
          <w:b/>
          <w:color w:val="0000FF"/>
          <w:sz w:val="24"/>
        </w:rPr>
        <w:tab/>
      </w:r>
      <w:r>
        <w:rPr>
          <w:rFonts w:ascii="Arial" w:hAnsi="Arial" w:cs="Arial"/>
          <w:b/>
          <w:sz w:val="24"/>
        </w:rPr>
        <w:t>LS on satellite IOT (ITU_R_WP4B_TEMP_18; to: RAN; cc: ITU-T SG20; contact: Counsellor ITU-R SG4)</w:t>
      </w:r>
    </w:p>
    <w:p w14:paraId="059E3466" w14:textId="77777777" w:rsidR="009E6680" w:rsidRDefault="009E6680" w:rsidP="009E668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ITU_R_WP4B_TEMP_18, to RAN, cc ITU-T SG20</w:t>
      </w:r>
      <w:r>
        <w:rPr>
          <w:i/>
        </w:rPr>
        <w:br/>
      </w:r>
      <w:r>
        <w:rPr>
          <w:i/>
        </w:rPr>
        <w:tab/>
      </w:r>
      <w:r>
        <w:rPr>
          <w:i/>
        </w:rPr>
        <w:tab/>
      </w:r>
      <w:r>
        <w:rPr>
          <w:i/>
        </w:rPr>
        <w:tab/>
      </w:r>
      <w:r>
        <w:rPr>
          <w:i/>
        </w:rPr>
        <w:tab/>
      </w:r>
      <w:r>
        <w:rPr>
          <w:i/>
        </w:rPr>
        <w:tab/>
        <w:t>Source: ITU-R WP4B</w:t>
      </w:r>
    </w:p>
    <w:p w14:paraId="214CD764" w14:textId="77777777" w:rsidR="009E6680" w:rsidRDefault="009E6680" w:rsidP="009E6680">
      <w:pPr>
        <w:rPr>
          <w:rFonts w:ascii="Arial" w:hAnsi="Arial" w:cs="Arial"/>
          <w:b/>
        </w:rPr>
      </w:pPr>
      <w:r>
        <w:rPr>
          <w:rFonts w:ascii="Arial" w:hAnsi="Arial" w:cs="Arial"/>
          <w:b/>
        </w:rPr>
        <w:t xml:space="preserve">Abstract: </w:t>
      </w:r>
    </w:p>
    <w:p w14:paraId="1BEFE2DC" w14:textId="77777777" w:rsidR="009E6680" w:rsidRDefault="009E6680" w:rsidP="009E6680">
      <w:r>
        <w:t>RAN action requested</w:t>
      </w:r>
    </w:p>
    <w:p w14:paraId="5CDEC8FE" w14:textId="77777777" w:rsidR="009E6680" w:rsidRDefault="009E6680" w:rsidP="009E6680">
      <w:pPr>
        <w:rPr>
          <w:rFonts w:ascii="Arial" w:hAnsi="Arial" w:cs="Arial"/>
          <w:b/>
        </w:rPr>
      </w:pPr>
      <w:r>
        <w:rPr>
          <w:rFonts w:ascii="Arial" w:hAnsi="Arial" w:cs="Arial"/>
          <w:b/>
        </w:rPr>
        <w:t xml:space="preserve">Discussion: </w:t>
      </w:r>
    </w:p>
    <w:p w14:paraId="69D1A584" w14:textId="77777777" w:rsidR="009E6680" w:rsidRDefault="009E6680" w:rsidP="009E6680">
      <w:r>
        <w:t>handled in email discussion [93e-04-ITU-AH]</w:t>
      </w:r>
    </w:p>
    <w:p w14:paraId="2AC7B2B7" w14:textId="77777777" w:rsidR="009E6680" w:rsidRDefault="009E6680" w:rsidP="009E6680">
      <w:r>
        <w:t>Telecom Italia prepared a reply in RP-212539</w:t>
      </w:r>
    </w:p>
    <w:p w14:paraId="4A1FD05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RP-212578</w:t>
      </w:r>
      <w:r>
        <w:rPr>
          <w:color w:val="993300"/>
          <w:u w:val="single"/>
        </w:rPr>
        <w:t>.</w:t>
      </w:r>
    </w:p>
    <w:p w14:paraId="4187E2AF" w14:textId="77777777" w:rsidR="009E6680" w:rsidRDefault="009E6680" w:rsidP="009E6680">
      <w:pPr>
        <w:rPr>
          <w:rFonts w:ascii="Arial" w:hAnsi="Arial" w:cs="Arial"/>
          <w:b/>
          <w:sz w:val="24"/>
        </w:rPr>
      </w:pPr>
      <w:r>
        <w:rPr>
          <w:rFonts w:ascii="Arial" w:hAnsi="Arial" w:cs="Arial"/>
          <w:b/>
          <w:color w:val="0000FF"/>
          <w:sz w:val="24"/>
        </w:rPr>
        <w:t>RP-212539</w:t>
      </w:r>
      <w:r>
        <w:rPr>
          <w:rFonts w:ascii="Arial" w:hAnsi="Arial" w:cs="Arial"/>
          <w:b/>
          <w:color w:val="0000FF"/>
          <w:sz w:val="24"/>
        </w:rPr>
        <w:tab/>
      </w:r>
      <w:r>
        <w:rPr>
          <w:rFonts w:ascii="Arial" w:hAnsi="Arial" w:cs="Arial"/>
          <w:b/>
          <w:sz w:val="24"/>
        </w:rPr>
        <w:t>Draft reply LTI to ITU_R_WP4B_TEMP_18 = RP-211638 on 3GPP activities on “Satellite IOT” (to: SA; cc: -; contact: Telecom Italia)</w:t>
      </w:r>
    </w:p>
    <w:p w14:paraId="151027F2" w14:textId="77777777" w:rsidR="009E6680" w:rsidRDefault="009E6680" w:rsidP="009E668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Telecom Italia</w:t>
      </w:r>
    </w:p>
    <w:p w14:paraId="27D9369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RP-212578</w:t>
      </w:r>
      <w:r>
        <w:rPr>
          <w:color w:val="993300"/>
          <w:u w:val="single"/>
        </w:rPr>
        <w:t>.</w:t>
      </w:r>
    </w:p>
    <w:p w14:paraId="53114515" w14:textId="77777777" w:rsidR="009E6680" w:rsidRDefault="009E6680" w:rsidP="009E6680">
      <w:pPr>
        <w:rPr>
          <w:rFonts w:ascii="Arial" w:hAnsi="Arial" w:cs="Arial"/>
          <w:b/>
          <w:sz w:val="24"/>
        </w:rPr>
      </w:pPr>
      <w:r>
        <w:rPr>
          <w:rFonts w:ascii="Arial" w:hAnsi="Arial" w:cs="Arial"/>
          <w:b/>
          <w:color w:val="0000FF"/>
          <w:sz w:val="24"/>
        </w:rPr>
        <w:lastRenderedPageBreak/>
        <w:t>RP-212578</w:t>
      </w:r>
      <w:r>
        <w:rPr>
          <w:rFonts w:ascii="Arial" w:hAnsi="Arial" w:cs="Arial"/>
          <w:b/>
          <w:color w:val="0000FF"/>
          <w:sz w:val="24"/>
        </w:rPr>
        <w:tab/>
      </w:r>
      <w:r>
        <w:rPr>
          <w:rFonts w:ascii="Arial" w:hAnsi="Arial" w:cs="Arial"/>
          <w:b/>
          <w:sz w:val="24"/>
        </w:rPr>
        <w:t>Draft Reply to ITU_R_WP4B_TEMP_18 = RP-211638 on 3GPP activities on “Satellite IOT” (to: SA; cc: -; contact: Telecom Italia)</w:t>
      </w:r>
    </w:p>
    <w:p w14:paraId="58940FDE" w14:textId="77777777" w:rsidR="009E6680" w:rsidRDefault="009E6680" w:rsidP="009E668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14:paraId="43319E4D" w14:textId="77777777" w:rsidR="009E6680" w:rsidRDefault="009E6680" w:rsidP="009E6680">
      <w:pPr>
        <w:rPr>
          <w:color w:val="808080"/>
        </w:rPr>
      </w:pPr>
      <w:r>
        <w:rPr>
          <w:color w:val="808080"/>
        </w:rPr>
        <w:t>(Replaces RP-212539)</w:t>
      </w:r>
    </w:p>
    <w:p w14:paraId="6192C3F7" w14:textId="77777777" w:rsidR="009E6680" w:rsidRDefault="009E6680" w:rsidP="009E6680">
      <w:pPr>
        <w:rPr>
          <w:rFonts w:ascii="Arial" w:hAnsi="Arial" w:cs="Arial"/>
          <w:b/>
        </w:rPr>
      </w:pPr>
      <w:r>
        <w:rPr>
          <w:rFonts w:ascii="Arial" w:hAnsi="Arial" w:cs="Arial"/>
          <w:b/>
        </w:rPr>
        <w:t xml:space="preserve">Discussion: </w:t>
      </w:r>
    </w:p>
    <w:p w14:paraId="5674CC52" w14:textId="77777777" w:rsidR="009E6680" w:rsidRDefault="009E6680" w:rsidP="009E6680">
      <w:r>
        <w:t>LS will go to SA for review and from there to PCG for approval before it will be sent from there to ITU-R WP4B (deadline 18.10.21)</w:t>
      </w:r>
    </w:p>
    <w:p w14:paraId="59CF4DB7" w14:textId="77777777" w:rsidR="009E6680" w:rsidRDefault="009E6680" w:rsidP="009E6680">
      <w:r>
        <w:t>LS was sent out to SA on Thu of RAN #93e</w:t>
      </w:r>
    </w:p>
    <w:p w14:paraId="00E53CDA"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5C22BA" w14:textId="77777777" w:rsidR="009E6680" w:rsidRDefault="009E6680" w:rsidP="009E6680">
      <w:pPr>
        <w:rPr>
          <w:rFonts w:ascii="Arial" w:hAnsi="Arial" w:cs="Arial"/>
          <w:b/>
          <w:sz w:val="24"/>
        </w:rPr>
      </w:pPr>
      <w:r>
        <w:rPr>
          <w:rFonts w:ascii="Arial" w:hAnsi="Arial" w:cs="Arial"/>
          <w:b/>
          <w:color w:val="0000FF"/>
          <w:sz w:val="24"/>
        </w:rPr>
        <w:t>RP-211640</w:t>
      </w:r>
      <w:r>
        <w:rPr>
          <w:rFonts w:ascii="Arial" w:hAnsi="Arial" w:cs="Arial"/>
          <w:b/>
          <w:color w:val="0000FF"/>
          <w:sz w:val="24"/>
        </w:rPr>
        <w:tab/>
      </w:r>
      <w:r>
        <w:rPr>
          <w:rFonts w:ascii="Arial" w:hAnsi="Arial" w:cs="Arial"/>
          <w:b/>
          <w:sz w:val="24"/>
        </w:rPr>
        <w:t>LS on the new work item ITU-T Y.NGNe-IBN-arch: "Functional architecture of NGN evolution by adoption of Intent-Based Network" (ITU_T_SG13_LS221; to: RAN, IETF; cc: -; contact: China Unicom)</w:t>
      </w:r>
    </w:p>
    <w:p w14:paraId="6AAD27DD" w14:textId="77777777" w:rsidR="009E6680" w:rsidRDefault="009E6680" w:rsidP="009E668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ITU_T_SG13_LS221, to RAN, IETF, cc -</w:t>
      </w:r>
      <w:r>
        <w:rPr>
          <w:i/>
        </w:rPr>
        <w:br/>
      </w:r>
      <w:r>
        <w:rPr>
          <w:i/>
        </w:rPr>
        <w:tab/>
      </w:r>
      <w:r>
        <w:rPr>
          <w:i/>
        </w:rPr>
        <w:tab/>
      </w:r>
      <w:r>
        <w:rPr>
          <w:i/>
        </w:rPr>
        <w:tab/>
      </w:r>
      <w:r>
        <w:rPr>
          <w:i/>
        </w:rPr>
        <w:tab/>
      </w:r>
      <w:r>
        <w:rPr>
          <w:i/>
        </w:rPr>
        <w:tab/>
        <w:t>Source: ITU-T SG13</w:t>
      </w:r>
    </w:p>
    <w:p w14:paraId="0FDF3D0D" w14:textId="77777777" w:rsidR="009E6680" w:rsidRDefault="009E6680" w:rsidP="009E6680">
      <w:pPr>
        <w:rPr>
          <w:rFonts w:ascii="Arial" w:hAnsi="Arial" w:cs="Arial"/>
          <w:b/>
        </w:rPr>
      </w:pPr>
      <w:r>
        <w:rPr>
          <w:rFonts w:ascii="Arial" w:hAnsi="Arial" w:cs="Arial"/>
          <w:b/>
        </w:rPr>
        <w:t xml:space="preserve">Abstract: </w:t>
      </w:r>
    </w:p>
    <w:p w14:paraId="0235E78E" w14:textId="77777777" w:rsidR="009E6680" w:rsidRDefault="009E6680" w:rsidP="009E6680">
      <w:r>
        <w:t>no explicit RAN action requested</w:t>
      </w:r>
    </w:p>
    <w:p w14:paraId="6900DF2B" w14:textId="77777777" w:rsidR="009E6680" w:rsidRDefault="009E6680" w:rsidP="009E6680">
      <w:pPr>
        <w:rPr>
          <w:rFonts w:ascii="Arial" w:hAnsi="Arial" w:cs="Arial"/>
          <w:b/>
        </w:rPr>
      </w:pPr>
      <w:r>
        <w:rPr>
          <w:rFonts w:ascii="Arial" w:hAnsi="Arial" w:cs="Arial"/>
          <w:b/>
        </w:rPr>
        <w:t xml:space="preserve">Discussion: </w:t>
      </w:r>
    </w:p>
    <w:p w14:paraId="617E5162" w14:textId="77777777" w:rsidR="009E6680" w:rsidRDefault="009E6680" w:rsidP="009E6680">
      <w:r>
        <w:t>handled in email discussion [93e-04-ITU-AH]</w:t>
      </w:r>
    </w:p>
    <w:p w14:paraId="46050880" w14:textId="77777777" w:rsidR="009E6680" w:rsidRDefault="009E6680" w:rsidP="009E6680">
      <w:r>
        <w:t>conclusion: no LS answer from RAN</w:t>
      </w:r>
    </w:p>
    <w:p w14:paraId="4A23DF8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44283F" w14:textId="77777777" w:rsidR="009E6680" w:rsidRDefault="009E6680" w:rsidP="009E6680">
      <w:pPr>
        <w:pStyle w:val="Heading2"/>
      </w:pPr>
      <w:bookmarkStart w:id="90" w:name="_Toc88328913"/>
      <w:bookmarkStart w:id="91" w:name="_Toc88434252"/>
      <w:r>
        <w:t>9</w:t>
      </w:r>
      <w:r>
        <w:tab/>
        <w:t>NR</w:t>
      </w:r>
      <w:bookmarkEnd w:id="90"/>
      <w:bookmarkEnd w:id="91"/>
    </w:p>
    <w:p w14:paraId="1AC8D4AD" w14:textId="77777777" w:rsidR="009E6680" w:rsidRDefault="009E6680" w:rsidP="009E6680">
      <w:r>
        <w:t>NOTE: This agenda item covers open/closed/new REL-17 NR WIs/SIs. NR UE conformance aspects are covered under AI 13 and maintenance of closed REL-14/15/16 WIs/SIs is covered under AI 14.</w:t>
      </w:r>
    </w:p>
    <w:p w14:paraId="2593B7E2" w14:textId="77777777" w:rsidR="009E6680" w:rsidRDefault="009E6680" w:rsidP="009E6680">
      <w:pPr>
        <w:pStyle w:val="Heading3"/>
      </w:pPr>
      <w:bookmarkStart w:id="92" w:name="_Toc88328914"/>
      <w:bookmarkStart w:id="93" w:name="_Toc88434253"/>
      <w:r>
        <w:t>9.0</w:t>
      </w:r>
      <w:r>
        <w:tab/>
        <w:t>New WI/SI proposals for NR for REL-18</w:t>
      </w:r>
      <w:bookmarkEnd w:id="92"/>
      <w:bookmarkEnd w:id="93"/>
    </w:p>
    <w:p w14:paraId="2F021412" w14:textId="77777777" w:rsidR="009E6680" w:rsidRDefault="009E6680" w:rsidP="009E6680">
      <w:r>
        <w:t>NOTE: This agenda item 9.0 covers new REL-18 NR or NR+LTE WIs/SIs. See RP-211639 (Additional Guidance on RAN Rel-18 email discussion during Aug. 30 - Sep.3).</w:t>
      </w:r>
    </w:p>
    <w:p w14:paraId="7DC8CE80" w14:textId="77777777" w:rsidR="009E6680" w:rsidRDefault="009E6680" w:rsidP="009E6680">
      <w:r>
        <w:t>A joint CT/RAN/SA GTW session is held on Thu 16.09.21 14:00-15:00 UTC with input documents RP-211642/RP-211643/RP-211644 and RP-212509.</w:t>
      </w:r>
    </w:p>
    <w:p w14:paraId="1BA70E25" w14:textId="77777777" w:rsidR="009E6680" w:rsidRDefault="009E6680" w:rsidP="009E6680">
      <w:pPr>
        <w:rPr>
          <w:rFonts w:ascii="Arial" w:hAnsi="Arial" w:cs="Arial"/>
          <w:b/>
          <w:sz w:val="24"/>
        </w:rPr>
      </w:pPr>
      <w:r>
        <w:rPr>
          <w:rFonts w:ascii="Arial" w:hAnsi="Arial" w:cs="Arial"/>
          <w:b/>
          <w:color w:val="0000FF"/>
          <w:sz w:val="24"/>
        </w:rPr>
        <w:t>RP-211639</w:t>
      </w:r>
      <w:r>
        <w:rPr>
          <w:rFonts w:ascii="Arial" w:hAnsi="Arial" w:cs="Arial"/>
          <w:b/>
          <w:color w:val="0000FF"/>
          <w:sz w:val="24"/>
        </w:rPr>
        <w:tab/>
      </w:r>
      <w:r>
        <w:rPr>
          <w:rFonts w:ascii="Arial" w:hAnsi="Arial" w:cs="Arial"/>
          <w:b/>
          <w:sz w:val="24"/>
        </w:rPr>
        <w:t>Additional guidance on RAN Rel-18 email discussion during August 30th - September 3rd</w:t>
      </w:r>
    </w:p>
    <w:p w14:paraId="72D66ED7"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RAN chair (Qualcomm)</w:t>
      </w:r>
    </w:p>
    <w:p w14:paraId="2767204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4ED68E" w14:textId="77777777" w:rsidR="009E6680" w:rsidRDefault="009E6680" w:rsidP="009E6680">
      <w:pPr>
        <w:rPr>
          <w:rFonts w:ascii="Arial" w:hAnsi="Arial" w:cs="Arial"/>
          <w:b/>
          <w:sz w:val="24"/>
        </w:rPr>
      </w:pPr>
      <w:r>
        <w:rPr>
          <w:rFonts w:ascii="Arial" w:hAnsi="Arial" w:cs="Arial"/>
          <w:b/>
          <w:color w:val="0000FF"/>
          <w:sz w:val="24"/>
        </w:rPr>
        <w:t>RP-212509</w:t>
      </w:r>
      <w:r>
        <w:rPr>
          <w:rFonts w:ascii="Arial" w:hAnsi="Arial" w:cs="Arial"/>
          <w:b/>
          <w:color w:val="0000FF"/>
          <w:sz w:val="24"/>
        </w:rPr>
        <w:tab/>
      </w:r>
      <w:r>
        <w:rPr>
          <w:rFonts w:ascii="Arial" w:hAnsi="Arial" w:cs="Arial"/>
          <w:b/>
          <w:sz w:val="24"/>
        </w:rPr>
        <w:t>A Joint Proposal of Rel-18 Timeline</w:t>
      </w:r>
    </w:p>
    <w:p w14:paraId="7D89E258"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CT Chair, RAN Chair, SA Chair</w:t>
      </w:r>
    </w:p>
    <w:p w14:paraId="2DBD453A" w14:textId="77777777" w:rsidR="009E6680" w:rsidRDefault="009E6680" w:rsidP="009E6680">
      <w:pPr>
        <w:rPr>
          <w:rFonts w:ascii="Arial" w:hAnsi="Arial" w:cs="Arial"/>
          <w:b/>
        </w:rPr>
      </w:pPr>
      <w:r>
        <w:rPr>
          <w:rFonts w:ascii="Arial" w:hAnsi="Arial" w:cs="Arial"/>
          <w:b/>
        </w:rPr>
        <w:lastRenderedPageBreak/>
        <w:t xml:space="preserve">Abstract: </w:t>
      </w:r>
    </w:p>
    <w:p w14:paraId="51159444" w14:textId="77777777" w:rsidR="009E6680" w:rsidRDefault="009E6680" w:rsidP="009E6680">
      <w:r>
        <w:t>input for joint CT/RAN/SA seession on Thu</w:t>
      </w:r>
    </w:p>
    <w:p w14:paraId="43E5D882" w14:textId="77777777" w:rsidR="009E6680" w:rsidRDefault="009E6680" w:rsidP="009E6680">
      <w:pPr>
        <w:rPr>
          <w:rFonts w:ascii="Arial" w:hAnsi="Arial" w:cs="Arial"/>
          <w:b/>
        </w:rPr>
      </w:pPr>
      <w:r>
        <w:rPr>
          <w:rFonts w:ascii="Arial" w:hAnsi="Arial" w:cs="Arial"/>
          <w:b/>
        </w:rPr>
        <w:t xml:space="preserve">Discussion: </w:t>
      </w:r>
    </w:p>
    <w:p w14:paraId="63AFCAF7" w14:textId="77777777" w:rsidR="009E6680" w:rsidRDefault="009E6680" w:rsidP="009E6680">
      <w:r>
        <w:t>handled (for information) also under email discussion [93e-02-RAN-Planning]</w:t>
      </w:r>
    </w:p>
    <w:p w14:paraId="6A0A5A77" w14:textId="77777777" w:rsidR="009E6680" w:rsidRDefault="009E6680" w:rsidP="009E6680">
      <w:r>
        <w:t>Finally not handled in joint CT/RAN/SA seession on Thu as it is meanwhile outdated.</w:t>
      </w:r>
    </w:p>
    <w:p w14:paraId="2A3D874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7BBF42" w14:textId="77777777" w:rsidR="009E6680" w:rsidRDefault="009E6680" w:rsidP="009E6680">
      <w:pPr>
        <w:rPr>
          <w:rFonts w:ascii="Arial" w:hAnsi="Arial" w:cs="Arial"/>
          <w:b/>
          <w:sz w:val="24"/>
        </w:rPr>
      </w:pPr>
      <w:r>
        <w:rPr>
          <w:rFonts w:ascii="Arial" w:hAnsi="Arial" w:cs="Arial"/>
          <w:b/>
          <w:color w:val="0000FF"/>
          <w:sz w:val="24"/>
        </w:rPr>
        <w:t>RP-211642</w:t>
      </w:r>
      <w:r>
        <w:rPr>
          <w:rFonts w:ascii="Arial" w:hAnsi="Arial" w:cs="Arial"/>
          <w:b/>
          <w:color w:val="0000FF"/>
          <w:sz w:val="24"/>
        </w:rPr>
        <w:tab/>
      </w:r>
      <w:r>
        <w:rPr>
          <w:rFonts w:ascii="Arial" w:hAnsi="Arial" w:cs="Arial"/>
          <w:b/>
          <w:sz w:val="24"/>
        </w:rPr>
        <w:t>RAN chair's input for joint CT/RAN/SA session about Rel-18</w:t>
      </w:r>
    </w:p>
    <w:p w14:paraId="4765023F"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RAN chair (Qualcomm)</w:t>
      </w:r>
    </w:p>
    <w:p w14:paraId="0913F85E" w14:textId="77777777" w:rsidR="009E6680" w:rsidRDefault="009E6680" w:rsidP="009E6680">
      <w:pPr>
        <w:rPr>
          <w:rFonts w:ascii="Arial" w:hAnsi="Arial" w:cs="Arial"/>
          <w:b/>
        </w:rPr>
      </w:pPr>
      <w:r>
        <w:rPr>
          <w:rFonts w:ascii="Arial" w:hAnsi="Arial" w:cs="Arial"/>
          <w:b/>
        </w:rPr>
        <w:t xml:space="preserve">Abstract: </w:t>
      </w:r>
    </w:p>
    <w:p w14:paraId="5E2BDA94" w14:textId="77777777" w:rsidR="009E6680" w:rsidRDefault="009E6680" w:rsidP="009E6680">
      <w:r>
        <w:t>input for joint CT/RAN/SA seession on Thu</w:t>
      </w:r>
    </w:p>
    <w:p w14:paraId="536D54F4" w14:textId="77777777" w:rsidR="009E6680" w:rsidRDefault="009E6680" w:rsidP="009E6680">
      <w:pPr>
        <w:rPr>
          <w:rFonts w:ascii="Arial" w:hAnsi="Arial" w:cs="Arial"/>
          <w:b/>
        </w:rPr>
      </w:pPr>
      <w:r>
        <w:rPr>
          <w:rFonts w:ascii="Arial" w:hAnsi="Arial" w:cs="Arial"/>
          <w:b/>
        </w:rPr>
        <w:t xml:space="preserve">Discussion: </w:t>
      </w:r>
    </w:p>
    <w:p w14:paraId="2460F1C7" w14:textId="77777777" w:rsidR="009E6680" w:rsidRDefault="009E6680" w:rsidP="009E6680">
      <w:r>
        <w:t>handled in joint CT/RAN/SA seession on Thu</w:t>
      </w:r>
    </w:p>
    <w:p w14:paraId="362830A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DFCDA3" w14:textId="77777777" w:rsidR="009E6680" w:rsidRDefault="009E6680" w:rsidP="009E6680">
      <w:pPr>
        <w:rPr>
          <w:rFonts w:ascii="Arial" w:hAnsi="Arial" w:cs="Arial"/>
          <w:b/>
          <w:sz w:val="24"/>
        </w:rPr>
      </w:pPr>
      <w:r>
        <w:rPr>
          <w:rFonts w:ascii="Arial" w:hAnsi="Arial" w:cs="Arial"/>
          <w:b/>
          <w:color w:val="0000FF"/>
          <w:sz w:val="24"/>
        </w:rPr>
        <w:t>RP-211643</w:t>
      </w:r>
      <w:r>
        <w:rPr>
          <w:rFonts w:ascii="Arial" w:hAnsi="Arial" w:cs="Arial"/>
          <w:b/>
          <w:color w:val="0000FF"/>
          <w:sz w:val="24"/>
        </w:rPr>
        <w:tab/>
      </w:r>
      <w:r>
        <w:rPr>
          <w:rFonts w:ascii="Arial" w:hAnsi="Arial" w:cs="Arial"/>
          <w:b/>
          <w:sz w:val="24"/>
        </w:rPr>
        <w:t>CT chair's input for joint CT/RAN/SA session about Rel-18</w:t>
      </w:r>
    </w:p>
    <w:p w14:paraId="2AE0C4ED"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CT chair (Orange)</w:t>
      </w:r>
    </w:p>
    <w:p w14:paraId="0BEF825B" w14:textId="77777777" w:rsidR="009E6680" w:rsidRDefault="009E6680" w:rsidP="009E6680">
      <w:pPr>
        <w:rPr>
          <w:rFonts w:ascii="Arial" w:hAnsi="Arial" w:cs="Arial"/>
          <w:b/>
        </w:rPr>
      </w:pPr>
      <w:r>
        <w:rPr>
          <w:rFonts w:ascii="Arial" w:hAnsi="Arial" w:cs="Arial"/>
          <w:b/>
        </w:rPr>
        <w:t xml:space="preserve">Abstract: </w:t>
      </w:r>
    </w:p>
    <w:p w14:paraId="7E6890C1" w14:textId="77777777" w:rsidR="009E6680" w:rsidRDefault="009E6680" w:rsidP="009E6680">
      <w:r>
        <w:t>input for joint CT/RAN/SA seession on Thu</w:t>
      </w:r>
    </w:p>
    <w:p w14:paraId="0C86490F" w14:textId="77777777" w:rsidR="009E6680" w:rsidRDefault="009E6680" w:rsidP="009E6680">
      <w:pPr>
        <w:rPr>
          <w:rFonts w:ascii="Arial" w:hAnsi="Arial" w:cs="Arial"/>
          <w:b/>
        </w:rPr>
      </w:pPr>
      <w:r>
        <w:rPr>
          <w:rFonts w:ascii="Arial" w:hAnsi="Arial" w:cs="Arial"/>
          <w:b/>
        </w:rPr>
        <w:t xml:space="preserve">Discussion: </w:t>
      </w:r>
    </w:p>
    <w:p w14:paraId="16AD6B31" w14:textId="77777777" w:rsidR="009E6680" w:rsidRDefault="009E6680" w:rsidP="009E6680">
      <w:r>
        <w:t>handled in joint CT/RAN/SA seession on Thu</w:t>
      </w:r>
    </w:p>
    <w:p w14:paraId="15F5E6C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A25D8C" w14:textId="77777777" w:rsidR="009E6680" w:rsidRDefault="009E6680" w:rsidP="009E6680">
      <w:pPr>
        <w:rPr>
          <w:rFonts w:ascii="Arial" w:hAnsi="Arial" w:cs="Arial"/>
          <w:b/>
          <w:sz w:val="24"/>
        </w:rPr>
      </w:pPr>
      <w:r>
        <w:rPr>
          <w:rFonts w:ascii="Arial" w:hAnsi="Arial" w:cs="Arial"/>
          <w:b/>
          <w:color w:val="0000FF"/>
          <w:sz w:val="24"/>
        </w:rPr>
        <w:t>RP-211644</w:t>
      </w:r>
      <w:r>
        <w:rPr>
          <w:rFonts w:ascii="Arial" w:hAnsi="Arial" w:cs="Arial"/>
          <w:b/>
          <w:color w:val="0000FF"/>
          <w:sz w:val="24"/>
        </w:rPr>
        <w:tab/>
      </w:r>
      <w:r>
        <w:rPr>
          <w:rFonts w:ascii="Arial" w:hAnsi="Arial" w:cs="Arial"/>
          <w:b/>
          <w:sz w:val="24"/>
        </w:rPr>
        <w:t>SA chair's input for joint CT/RAN/SA session about Rel-18</w:t>
      </w:r>
    </w:p>
    <w:p w14:paraId="10EB78C3"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 chair (Huawei)</w:t>
      </w:r>
    </w:p>
    <w:p w14:paraId="34848D75" w14:textId="77777777" w:rsidR="009E6680" w:rsidRDefault="009E6680" w:rsidP="009E6680">
      <w:pPr>
        <w:rPr>
          <w:rFonts w:ascii="Arial" w:hAnsi="Arial" w:cs="Arial"/>
          <w:b/>
        </w:rPr>
      </w:pPr>
      <w:r>
        <w:rPr>
          <w:rFonts w:ascii="Arial" w:hAnsi="Arial" w:cs="Arial"/>
          <w:b/>
        </w:rPr>
        <w:t xml:space="preserve">Abstract: </w:t>
      </w:r>
    </w:p>
    <w:p w14:paraId="5C339952" w14:textId="77777777" w:rsidR="009E6680" w:rsidRDefault="009E6680" w:rsidP="009E6680">
      <w:r>
        <w:t>input for joint CT/RAN/SA seession on Thu</w:t>
      </w:r>
    </w:p>
    <w:p w14:paraId="428DB422" w14:textId="77777777" w:rsidR="009E6680" w:rsidRDefault="009E6680" w:rsidP="009E6680">
      <w:pPr>
        <w:rPr>
          <w:rFonts w:ascii="Arial" w:hAnsi="Arial" w:cs="Arial"/>
          <w:b/>
        </w:rPr>
      </w:pPr>
      <w:r>
        <w:rPr>
          <w:rFonts w:ascii="Arial" w:hAnsi="Arial" w:cs="Arial"/>
          <w:b/>
        </w:rPr>
        <w:t xml:space="preserve">Discussion: </w:t>
      </w:r>
    </w:p>
    <w:p w14:paraId="514451EB" w14:textId="77777777" w:rsidR="009E6680" w:rsidRDefault="009E6680" w:rsidP="009E6680">
      <w:r>
        <w:t>handled in joint CT/RAN/SA seession on Thu</w:t>
      </w:r>
    </w:p>
    <w:p w14:paraId="45078ED8" w14:textId="77777777" w:rsidR="009E6680" w:rsidRDefault="009E6680" w:rsidP="009E6680">
      <w:r>
        <w:t>RP-211642 (RAN), RP-211643 (CT), RP-211644 (SA) discussed together:</w:t>
      </w:r>
    </w:p>
    <w:p w14:paraId="4DFFD294" w14:textId="77777777" w:rsidR="009E6680" w:rsidRDefault="009E6680" w:rsidP="009E6680">
      <w:r>
        <w:t>SA6 chair (Samsung): RAN slide 6: for NTN SA4?</w:t>
      </w:r>
    </w:p>
    <w:p w14:paraId="6A3E56FF" w14:textId="77777777" w:rsidR="009E6680" w:rsidRDefault="009E6680" w:rsidP="009E6680">
      <w:r>
        <w:t>RAN chair (Qualcomm): is in general for SA/CT</w:t>
      </w:r>
    </w:p>
    <w:p w14:paraId="749C6FAB" w14:textId="77777777" w:rsidR="009E6680" w:rsidRDefault="009E6680" w:rsidP="009E6680">
      <w:r>
        <w:t>SA6 chair (Samsung): REL-17 shift possible?</w:t>
      </w:r>
    </w:p>
    <w:p w14:paraId="3074D6B4" w14:textId="77777777" w:rsidR="009E6680" w:rsidRDefault="009E6680" w:rsidP="009E6680">
      <w:r>
        <w:t>RAN chair (Qualcomm): no REL-17 delay planned, it is the same as before; we are just making sure that REL-17 can stabilize</w:t>
      </w:r>
    </w:p>
    <w:p w14:paraId="0D5D7A4E" w14:textId="77777777" w:rsidR="009E6680" w:rsidRDefault="009E6680" w:rsidP="009E6680">
      <w:r>
        <w:t>CT chair (Orange): we said that we are currently on track, so the delay could only come for unforseen problems</w:t>
      </w:r>
    </w:p>
    <w:p w14:paraId="5629BDAE" w14:textId="77777777" w:rsidR="009E6680" w:rsidRDefault="009E6680" w:rsidP="009E6680">
      <w:r>
        <w:lastRenderedPageBreak/>
        <w:t>SA chair (Huawei): it is better the say the REL-18 freeze date instead of talking about an 18 months REL-18</w:t>
      </w:r>
    </w:p>
    <w:p w14:paraId="1A5E90A8" w14:textId="77777777" w:rsidR="009E6680" w:rsidRDefault="009E6680" w:rsidP="009E6680">
      <w:r>
        <w:t>MCC (workplan manager): RP-211604 provides a graphic overview</w:t>
      </w:r>
    </w:p>
    <w:p w14:paraId="38E04BB5" w14:textId="77777777" w:rsidR="009E6680" w:rsidRDefault="009E6680" w:rsidP="009E6680">
      <w:r>
        <w:t>SA2 chair (Intel): sees problems to finalize SA2 SIs and for RAN/SA coordination</w:t>
      </w:r>
    </w:p>
    <w:p w14:paraId="0FC52DF5" w14:textId="77777777" w:rsidR="009E6680" w:rsidRDefault="009E6680" w:rsidP="009E6680">
      <w:r>
        <w:t>RAN chair: we could try to prioritize aspects that have a dependency but we can look into this in more detail</w:t>
      </w:r>
    </w:p>
    <w:p w14:paraId="1A80C342" w14:textId="77777777" w:rsidR="009E6680" w:rsidRDefault="009E6680" w:rsidP="009E6680">
      <w:r>
        <w:t>SA chair (Huawei): supports to have more informal ways of inter-TSG/WG coordination</w:t>
      </w:r>
    </w:p>
    <w:p w14:paraId="58CF77BE" w14:textId="77777777" w:rsidR="009E6680" w:rsidRDefault="009E6680" w:rsidP="009E6680">
      <w:r>
        <w:t>T-Mobile: non-homogeneous slicing: there was a mismatch between SA and RAN work which needs to be addressed</w:t>
      </w:r>
    </w:p>
    <w:p w14:paraId="2A3199C7" w14:textId="77777777" w:rsidR="009E6680" w:rsidRDefault="009E6680" w:rsidP="009E6680">
      <w:r>
        <w:t>SA chair (Huawei): we need to find compromises to get things into the REL</w:t>
      </w:r>
    </w:p>
    <w:p w14:paraId="4BE53465" w14:textId="77777777" w:rsidR="009E6680" w:rsidRDefault="009E6680" w:rsidP="009E6680">
      <w:r>
        <w:t>OPPO: some items planned to be prioritized for REL-18: any plans on how to coordinate this (it may be too late if we just start in Dec.21)</w:t>
      </w:r>
    </w:p>
    <w:p w14:paraId="3317DD03" w14:textId="77777777" w:rsidR="009E6680" w:rsidRDefault="009E6680" w:rsidP="009E6680">
      <w:r>
        <w:t>RAN chair (Qualcomm): we do not prioritize so far, package is supposed to be approved in Dec.21; we will have a sync up among TSGs before Dec.21 and a joint CT/RAN/SA session on Wed in the Dec.21 TSGs (2nd week of RAN #94e)</w:t>
      </w:r>
    </w:p>
    <w:p w14:paraId="35867928" w14:textId="77777777" w:rsidR="009E6680" w:rsidRDefault="009E6680" w:rsidP="009E6680">
      <w:r>
        <w:t>SA chair (Huawei): also encourages delegates to report mismatches they spot in RAN/SA/CT schedules</w:t>
      </w:r>
    </w:p>
    <w:p w14:paraId="02E2CECC" w14:textId="77777777" w:rsidR="009E6680" w:rsidRDefault="009E6680" w:rsidP="009E6680">
      <w:r>
        <w:t>ZTE: SA slide 4: network slicing should be included in SA1 REL-18 work as well</w:t>
      </w:r>
    </w:p>
    <w:p w14:paraId="522424BA" w14:textId="77777777" w:rsidR="009E6680" w:rsidRDefault="009E6680" w:rsidP="009E6680">
      <w:r>
        <w:t>SA1 chair (KPN): slide will be further updated</w:t>
      </w:r>
    </w:p>
    <w:p w14:paraId="4FA1CB63" w14:textId="77777777" w:rsidR="009E6680" w:rsidRDefault="009E6680" w:rsidP="009E6680">
      <w:r>
        <w:t>Motolola Solutions: RAN slide 5: REL-18 package approval in SA and RAN aligned is good but checking alignment of WID objectives would also be useful</w:t>
      </w:r>
    </w:p>
    <w:p w14:paraId="0D048151" w14:textId="77777777" w:rsidR="009E6680" w:rsidRDefault="009E6680" w:rsidP="009E6680">
      <w:r>
        <w:t>SA chair (Huawei): in REL-17 we did a rough check and gave WGs 3 months to double-check, in the end we did not have to change much; maybe we could do something like this also for REL-18</w:t>
      </w:r>
    </w:p>
    <w:p w14:paraId="00E1A692" w14:textId="77777777" w:rsidR="009E6680" w:rsidRDefault="009E6680" w:rsidP="009E6680">
      <w:r>
        <w:t>Motolola Solutions: Q1/22 could be used for this</w:t>
      </w:r>
    </w:p>
    <w:p w14:paraId="6BBFCD9C" w14:textId="77777777" w:rsidR="009E6680" w:rsidRDefault="009E6680" w:rsidP="009E6680">
      <w:r>
        <w:t>RAN chair (Qualcomm): Q1/22 will be for RAN4 package approval but of course we will answer LSs from SA/CT</w:t>
      </w:r>
    </w:p>
    <w:p w14:paraId="383FB7B5" w14:textId="77777777" w:rsidR="009E6680" w:rsidRDefault="009E6680" w:rsidP="009E6680">
      <w:r>
        <w:t>RAN2 chair (Mediatek): most of the REL-18 should not be problematic but some may ask for replies on things that RAN2 has not yet started, this can then delay the reply LS; supports to compare objectives of the WIDs in the different TSGs to check</w:t>
      </w:r>
    </w:p>
    <w:p w14:paraId="7F777EA1" w14:textId="77777777" w:rsidR="009E6680" w:rsidRDefault="009E6680" w:rsidP="009E6680">
      <w:r>
        <w:t>Nokia: REL-18 ASN.1 March 2024?</w:t>
      </w:r>
    </w:p>
    <w:p w14:paraId="2641EB90" w14:textId="77777777" w:rsidR="009E6680" w:rsidRDefault="009E6680" w:rsidP="009E6680">
      <w:r>
        <w:t>RAN chair (Qualcomm): Dec.23 will be REL-18 freeze and yes, ASN.1 freeze is planned for March 24</w:t>
      </w:r>
    </w:p>
    <w:p w14:paraId="49F6BD91" w14:textId="77777777" w:rsidR="009E6680" w:rsidRDefault="009E6680" w:rsidP="009E6680">
      <w:r>
        <w:t>Vodafone: a bullet when the REL-18 ASN.1 freeze is will help</w:t>
      </w:r>
    </w:p>
    <w:p w14:paraId="19D33DBE" w14:textId="77777777" w:rsidR="009E6680" w:rsidRDefault="009E6680" w:rsidP="009E6680">
      <w:r w:rsidRPr="00902BB3">
        <w:rPr>
          <w:b/>
          <w:bCs/>
        </w:rPr>
        <w:t>conclusion</w:t>
      </w:r>
      <w:r>
        <w:t>: REL-18 timeplan between CT/RAN/SA is aligned:</w:t>
      </w:r>
    </w:p>
    <w:p w14:paraId="57F4623C" w14:textId="77777777" w:rsidR="009E6680" w:rsidRDefault="009E6680" w:rsidP="009E6680">
      <w:r>
        <w:t>- REL-18 stage 3 functional freeze: Dec.23 (i.e. RAN1 functional freeze: Sep.23, RAN2/3/4 functional freeze: Dec.23)</w:t>
      </w:r>
    </w:p>
    <w:p w14:paraId="55698B2F" w14:textId="77777777" w:rsidR="009E6680" w:rsidRDefault="009E6680" w:rsidP="009E6680">
      <w:r>
        <w:t>- REL-18 Open API/ASN.1 freeze: March 24</w:t>
      </w:r>
    </w:p>
    <w:p w14:paraId="75484BD1" w14:textId="77777777" w:rsidR="00902BB3" w:rsidRDefault="00902BB3" w:rsidP="009E6680"/>
    <w:p w14:paraId="4D0D7FC9" w14:textId="3DE0D496" w:rsidR="009E6680" w:rsidRDefault="009E6680" w:rsidP="009E6680">
      <w:r>
        <w:t>SA chair: we have an extra topic for the joint CT/RAN/SA session:</w:t>
      </w:r>
    </w:p>
    <w:p w14:paraId="19EC2993" w14:textId="77777777" w:rsidR="009E6680" w:rsidRDefault="009E6680" w:rsidP="009E6680">
      <w:r>
        <w:t>3GPP Lifetime Achievement Award 2021</w:t>
      </w:r>
    </w:p>
    <w:p w14:paraId="1403A0EE" w14:textId="77777777" w:rsidR="009E6680" w:rsidRDefault="009E6680" w:rsidP="009E6680">
      <w:r>
        <w:t>SA chair: Lifetime Achievement Award is only given out once per year for people who have</w:t>
      </w:r>
    </w:p>
    <w:p w14:paraId="6A418A99" w14:textId="77777777" w:rsidR="009E6680" w:rsidRDefault="009E6680" w:rsidP="009E6680">
      <w:r>
        <w:t>done extraordinary things for 3GPP over many years and the Lifetime Achievement Award of 2021</w:t>
      </w:r>
    </w:p>
    <w:p w14:paraId="6F6EFC00" w14:textId="77777777" w:rsidR="009E6680" w:rsidRDefault="009E6680" w:rsidP="009E6680">
      <w:r>
        <w:t>is given with pleasure to Mr. Stephen Hayes (Ericsson, ATIS)</w:t>
      </w:r>
    </w:p>
    <w:p w14:paraId="0FC685D6" w14:textId="77777777" w:rsidR="009E6680" w:rsidRDefault="009E6680" w:rsidP="009E6680">
      <w:r>
        <w:t>SA/RAN/CT chairs and former RAN chair thanked Stephen Hayes for his great contributions and</w:t>
      </w:r>
    </w:p>
    <w:p w14:paraId="4E0923B4" w14:textId="77777777" w:rsidR="009E6680" w:rsidRDefault="009E6680" w:rsidP="009E6680">
      <w:r>
        <w:t>leadership on all levels of 3GPP, his expertise, kindness and fairness that has helped and inspired many delegates and officials</w:t>
      </w:r>
    </w:p>
    <w:p w14:paraId="4FAB9CBC" w14:textId="77777777" w:rsidR="009E6680" w:rsidRDefault="009E6680" w:rsidP="009E6680">
      <w:r>
        <w:lastRenderedPageBreak/>
        <w:t>Stephen Hayes thanked 3GPP for this honor and emphasized how important the cooperative spirit in 3GPP is and the work of 3GPP is for the world</w:t>
      </w:r>
    </w:p>
    <w:p w14:paraId="05A8CB2A" w14:textId="77777777" w:rsidR="009E6680" w:rsidRDefault="009E6680" w:rsidP="009E6680">
      <w:r>
        <w:t>Delegates thanked Stephen Hayes and shared memories of the work with him.</w:t>
      </w:r>
    </w:p>
    <w:p w14:paraId="3786CF3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C768D6" w14:textId="77777777" w:rsidR="009E6680" w:rsidRDefault="009E6680" w:rsidP="009E6680">
      <w:pPr>
        <w:rPr>
          <w:rFonts w:ascii="Arial" w:hAnsi="Arial" w:cs="Arial"/>
          <w:b/>
          <w:sz w:val="24"/>
        </w:rPr>
      </w:pPr>
      <w:r>
        <w:rPr>
          <w:rFonts w:ascii="Arial" w:hAnsi="Arial" w:cs="Arial"/>
          <w:b/>
          <w:color w:val="0000FF"/>
          <w:sz w:val="24"/>
        </w:rPr>
        <w:t>RP-212545</w:t>
      </w:r>
      <w:r>
        <w:rPr>
          <w:rFonts w:ascii="Arial" w:hAnsi="Arial" w:cs="Arial"/>
          <w:b/>
          <w:color w:val="0000FF"/>
          <w:sz w:val="24"/>
        </w:rPr>
        <w:tab/>
      </w:r>
      <w:r>
        <w:rPr>
          <w:rFonts w:ascii="Arial" w:hAnsi="Arial" w:cs="Arial"/>
          <w:b/>
          <w:sz w:val="24"/>
        </w:rPr>
        <w:t>Moderator's summary for discussion [93e-05-Rel-18]</w:t>
      </w:r>
    </w:p>
    <w:p w14:paraId="020DB203"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 chair (Qualcomm)</w:t>
      </w:r>
    </w:p>
    <w:p w14:paraId="6272CF84" w14:textId="77777777" w:rsidR="009E6680" w:rsidRDefault="009E6680" w:rsidP="009E6680">
      <w:pPr>
        <w:rPr>
          <w:rFonts w:ascii="Arial" w:hAnsi="Arial" w:cs="Arial"/>
          <w:b/>
        </w:rPr>
      </w:pPr>
      <w:r>
        <w:rPr>
          <w:rFonts w:ascii="Arial" w:hAnsi="Arial" w:cs="Arial"/>
          <w:b/>
        </w:rPr>
        <w:t xml:space="preserve">Discussion: </w:t>
      </w:r>
    </w:p>
    <w:p w14:paraId="698FDE29" w14:textId="77777777" w:rsidR="009E6680" w:rsidRDefault="009E6680" w:rsidP="009E6680">
      <w:r>
        <w:t>handled Tdocs: RP-212509 and all documents under 9.0.1/2/3/4/5</w:t>
      </w:r>
    </w:p>
    <w:p w14:paraId="4F4AA84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25ABE3" w14:textId="77777777" w:rsidR="009E6680" w:rsidRDefault="009E6680" w:rsidP="009E6680">
      <w:pPr>
        <w:pStyle w:val="Heading4"/>
      </w:pPr>
      <w:bookmarkStart w:id="94" w:name="_Toc88328915"/>
      <w:bookmarkStart w:id="95" w:name="_Toc88434254"/>
      <w:r>
        <w:t>9.0.1</w:t>
      </w:r>
      <w:r>
        <w:tab/>
        <w:t>General</w:t>
      </w:r>
      <w:bookmarkEnd w:id="94"/>
      <w:bookmarkEnd w:id="95"/>
    </w:p>
    <w:p w14:paraId="06402159" w14:textId="77777777" w:rsidR="009E6680" w:rsidRDefault="009E6680" w:rsidP="009E6680">
      <w:r>
        <w:t>Documents of this agenda item are handled in email discussion [93e-05-Rel-18]</w:t>
      </w:r>
    </w:p>
    <w:p w14:paraId="654C0CCD" w14:textId="77777777" w:rsidR="009E6680" w:rsidRDefault="009E6680" w:rsidP="009E6680">
      <w:pPr>
        <w:rPr>
          <w:rFonts w:ascii="Arial" w:hAnsi="Arial" w:cs="Arial"/>
          <w:b/>
          <w:sz w:val="24"/>
        </w:rPr>
      </w:pPr>
      <w:r>
        <w:rPr>
          <w:rFonts w:ascii="Arial" w:hAnsi="Arial" w:cs="Arial"/>
          <w:b/>
          <w:color w:val="0000FF"/>
          <w:sz w:val="24"/>
        </w:rPr>
        <w:t>RP-211651</w:t>
      </w:r>
      <w:r>
        <w:rPr>
          <w:rFonts w:ascii="Arial" w:hAnsi="Arial" w:cs="Arial"/>
          <w:b/>
          <w:color w:val="0000FF"/>
          <w:sz w:val="24"/>
        </w:rPr>
        <w:tab/>
      </w:r>
      <w:r>
        <w:rPr>
          <w:rFonts w:ascii="Arial" w:hAnsi="Arial" w:cs="Arial"/>
          <w:b/>
          <w:sz w:val="24"/>
        </w:rPr>
        <w:t>Moderator's summary for discussion [RAN93e-R18Prep-01] Evolution for DL MIMO</w:t>
      </w:r>
    </w:p>
    <w:p w14:paraId="3193FA87"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vice-chair (CMCC)</w:t>
      </w:r>
    </w:p>
    <w:p w14:paraId="14FECFA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7125DE" w14:textId="77777777" w:rsidR="009E6680" w:rsidRDefault="009E6680" w:rsidP="009E6680">
      <w:pPr>
        <w:rPr>
          <w:rFonts w:ascii="Arial" w:hAnsi="Arial" w:cs="Arial"/>
          <w:b/>
          <w:sz w:val="24"/>
        </w:rPr>
      </w:pPr>
      <w:r>
        <w:rPr>
          <w:rFonts w:ascii="Arial" w:hAnsi="Arial" w:cs="Arial"/>
          <w:b/>
          <w:color w:val="0000FF"/>
          <w:sz w:val="24"/>
        </w:rPr>
        <w:t>RP-211652</w:t>
      </w:r>
      <w:r>
        <w:rPr>
          <w:rFonts w:ascii="Arial" w:hAnsi="Arial" w:cs="Arial"/>
          <w:b/>
          <w:color w:val="0000FF"/>
          <w:sz w:val="24"/>
        </w:rPr>
        <w:tab/>
      </w:r>
      <w:r>
        <w:rPr>
          <w:rFonts w:ascii="Arial" w:hAnsi="Arial" w:cs="Arial"/>
          <w:b/>
          <w:sz w:val="24"/>
        </w:rPr>
        <w:t>Moderator's summary for discussion [RAN93e-R18Prep-02] UL enhancements</w:t>
      </w:r>
    </w:p>
    <w:p w14:paraId="25C67437"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NTT DOCOMO</w:t>
      </w:r>
    </w:p>
    <w:p w14:paraId="49652F2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CEEED1" w14:textId="77777777" w:rsidR="009E6680" w:rsidRDefault="009E6680" w:rsidP="009E6680">
      <w:pPr>
        <w:rPr>
          <w:rFonts w:ascii="Arial" w:hAnsi="Arial" w:cs="Arial"/>
          <w:b/>
          <w:sz w:val="24"/>
        </w:rPr>
      </w:pPr>
      <w:r>
        <w:rPr>
          <w:rFonts w:ascii="Arial" w:hAnsi="Arial" w:cs="Arial"/>
          <w:b/>
          <w:color w:val="0000FF"/>
          <w:sz w:val="24"/>
        </w:rPr>
        <w:t>RP-211653</w:t>
      </w:r>
      <w:r>
        <w:rPr>
          <w:rFonts w:ascii="Arial" w:hAnsi="Arial" w:cs="Arial"/>
          <w:b/>
          <w:color w:val="0000FF"/>
          <w:sz w:val="24"/>
        </w:rPr>
        <w:tab/>
      </w:r>
      <w:r>
        <w:rPr>
          <w:rFonts w:ascii="Arial" w:hAnsi="Arial" w:cs="Arial"/>
          <w:b/>
          <w:sz w:val="24"/>
        </w:rPr>
        <w:t>Moderator's summary for discussion [RAN93e-R18Prep-03] Mobility Enhancements</w:t>
      </w:r>
    </w:p>
    <w:p w14:paraId="22ACA73D"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 vice-chair (CMCC)</w:t>
      </w:r>
    </w:p>
    <w:p w14:paraId="5498846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1D75C8" w14:textId="77777777" w:rsidR="009E6680" w:rsidRDefault="009E6680" w:rsidP="009E6680">
      <w:pPr>
        <w:rPr>
          <w:rFonts w:ascii="Arial" w:hAnsi="Arial" w:cs="Arial"/>
          <w:b/>
          <w:sz w:val="24"/>
        </w:rPr>
      </w:pPr>
      <w:r>
        <w:rPr>
          <w:rFonts w:ascii="Arial" w:hAnsi="Arial" w:cs="Arial"/>
          <w:b/>
          <w:color w:val="0000FF"/>
          <w:sz w:val="24"/>
        </w:rPr>
        <w:t>RP-211654</w:t>
      </w:r>
      <w:r>
        <w:rPr>
          <w:rFonts w:ascii="Arial" w:hAnsi="Arial" w:cs="Arial"/>
          <w:b/>
          <w:color w:val="0000FF"/>
          <w:sz w:val="24"/>
        </w:rPr>
        <w:tab/>
      </w:r>
      <w:r>
        <w:rPr>
          <w:rFonts w:ascii="Arial" w:hAnsi="Arial" w:cs="Arial"/>
          <w:b/>
          <w:sz w:val="24"/>
        </w:rPr>
        <w:t>Moderator's summary for discussion [RAN93e-R18Prep-04] Additional topological improvements</w:t>
      </w:r>
    </w:p>
    <w:p w14:paraId="573C633B"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RAN3 chair (ZTE)</w:t>
      </w:r>
    </w:p>
    <w:p w14:paraId="42B7A5BA"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5D9B80" w14:textId="77777777" w:rsidR="009E6680" w:rsidRDefault="009E6680" w:rsidP="009E6680">
      <w:pPr>
        <w:rPr>
          <w:rFonts w:ascii="Arial" w:hAnsi="Arial" w:cs="Arial"/>
          <w:b/>
          <w:sz w:val="24"/>
        </w:rPr>
      </w:pPr>
      <w:r>
        <w:rPr>
          <w:rFonts w:ascii="Arial" w:hAnsi="Arial" w:cs="Arial"/>
          <w:b/>
          <w:color w:val="0000FF"/>
          <w:sz w:val="24"/>
        </w:rPr>
        <w:t>RP-211655</w:t>
      </w:r>
      <w:r>
        <w:rPr>
          <w:rFonts w:ascii="Arial" w:hAnsi="Arial" w:cs="Arial"/>
          <w:b/>
          <w:color w:val="0000FF"/>
          <w:sz w:val="24"/>
        </w:rPr>
        <w:tab/>
      </w:r>
      <w:r>
        <w:rPr>
          <w:rFonts w:ascii="Arial" w:hAnsi="Arial" w:cs="Arial"/>
          <w:b/>
          <w:sz w:val="24"/>
        </w:rPr>
        <w:t>Moderator's summary for discussion [RAN93e-R18Prep-05] Enhancements for XR</w:t>
      </w:r>
    </w:p>
    <w:p w14:paraId="1423498E"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Nokia</w:t>
      </w:r>
    </w:p>
    <w:p w14:paraId="28C98E1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5C3F4D" w14:textId="77777777" w:rsidR="009E6680" w:rsidRDefault="009E6680" w:rsidP="009E6680">
      <w:pPr>
        <w:rPr>
          <w:rFonts w:ascii="Arial" w:hAnsi="Arial" w:cs="Arial"/>
          <w:b/>
          <w:sz w:val="24"/>
        </w:rPr>
      </w:pPr>
      <w:r>
        <w:rPr>
          <w:rFonts w:ascii="Arial" w:hAnsi="Arial" w:cs="Arial"/>
          <w:b/>
          <w:color w:val="0000FF"/>
          <w:sz w:val="24"/>
        </w:rPr>
        <w:t>RP-211656</w:t>
      </w:r>
      <w:r>
        <w:rPr>
          <w:rFonts w:ascii="Arial" w:hAnsi="Arial" w:cs="Arial"/>
          <w:b/>
          <w:color w:val="0000FF"/>
          <w:sz w:val="24"/>
        </w:rPr>
        <w:tab/>
      </w:r>
      <w:r>
        <w:rPr>
          <w:rFonts w:ascii="Arial" w:hAnsi="Arial" w:cs="Arial"/>
          <w:b/>
          <w:sz w:val="24"/>
        </w:rPr>
        <w:t>Moderator's summary for discussion [RAN93e-R18Prep-06] Sidelink enhancements (excluding positioning)</w:t>
      </w:r>
    </w:p>
    <w:p w14:paraId="08F542FE" w14:textId="77777777" w:rsidR="009E6680" w:rsidRDefault="009E6680" w:rsidP="009E6680">
      <w:pPr>
        <w:rPr>
          <w:i/>
        </w:rPr>
      </w:pPr>
      <w:r>
        <w:rPr>
          <w:i/>
        </w:rPr>
        <w:lastRenderedPageBreak/>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LG Electronics</w:t>
      </w:r>
    </w:p>
    <w:p w14:paraId="4417D1D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RP-212503</w:t>
      </w:r>
      <w:r>
        <w:rPr>
          <w:color w:val="993300"/>
          <w:u w:val="single"/>
        </w:rPr>
        <w:t>.</w:t>
      </w:r>
    </w:p>
    <w:p w14:paraId="60D99DC3" w14:textId="77777777" w:rsidR="009E6680" w:rsidRDefault="009E6680" w:rsidP="009E6680">
      <w:pPr>
        <w:rPr>
          <w:rFonts w:ascii="Arial" w:hAnsi="Arial" w:cs="Arial"/>
          <w:b/>
          <w:sz w:val="24"/>
        </w:rPr>
      </w:pPr>
      <w:r>
        <w:rPr>
          <w:rFonts w:ascii="Arial" w:hAnsi="Arial" w:cs="Arial"/>
          <w:b/>
          <w:color w:val="0000FF"/>
          <w:sz w:val="24"/>
        </w:rPr>
        <w:t>RP-212503</w:t>
      </w:r>
      <w:r>
        <w:rPr>
          <w:rFonts w:ascii="Arial" w:hAnsi="Arial" w:cs="Arial"/>
          <w:b/>
          <w:color w:val="0000FF"/>
          <w:sz w:val="24"/>
        </w:rPr>
        <w:tab/>
      </w:r>
      <w:r>
        <w:rPr>
          <w:rFonts w:ascii="Arial" w:hAnsi="Arial" w:cs="Arial"/>
          <w:b/>
          <w:sz w:val="24"/>
        </w:rPr>
        <w:t>Moderator's summary for discussion [RAN93e-R18Prep-06] Sidelink enhancements (excluding positioning)</w:t>
      </w:r>
    </w:p>
    <w:p w14:paraId="17862353"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LG Electronics</w:t>
      </w:r>
    </w:p>
    <w:p w14:paraId="1005E6B2" w14:textId="77777777" w:rsidR="009E6680" w:rsidRDefault="009E6680" w:rsidP="009E6680">
      <w:pPr>
        <w:rPr>
          <w:color w:val="808080"/>
        </w:rPr>
      </w:pPr>
      <w:r>
        <w:rPr>
          <w:color w:val="808080"/>
        </w:rPr>
        <w:t>(Replaces RP-211656)</w:t>
      </w:r>
    </w:p>
    <w:p w14:paraId="4D6FEF5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3DAAAE" w14:textId="77777777" w:rsidR="009E6680" w:rsidRDefault="009E6680" w:rsidP="009E6680">
      <w:pPr>
        <w:rPr>
          <w:rFonts w:ascii="Arial" w:hAnsi="Arial" w:cs="Arial"/>
          <w:b/>
          <w:sz w:val="24"/>
        </w:rPr>
      </w:pPr>
      <w:r>
        <w:rPr>
          <w:rFonts w:ascii="Arial" w:hAnsi="Arial" w:cs="Arial"/>
          <w:b/>
          <w:color w:val="0000FF"/>
          <w:sz w:val="24"/>
        </w:rPr>
        <w:t>RP-211657</w:t>
      </w:r>
      <w:r>
        <w:rPr>
          <w:rFonts w:ascii="Arial" w:hAnsi="Arial" w:cs="Arial"/>
          <w:b/>
          <w:color w:val="0000FF"/>
          <w:sz w:val="24"/>
        </w:rPr>
        <w:tab/>
      </w:r>
      <w:r>
        <w:rPr>
          <w:rFonts w:ascii="Arial" w:hAnsi="Arial" w:cs="Arial"/>
          <w:b/>
          <w:sz w:val="24"/>
        </w:rPr>
        <w:t>Moderator's summary for discussion [RAN93e-R18Prep-07] RedCap evolution (excluding positioning)</w:t>
      </w:r>
    </w:p>
    <w:p w14:paraId="0AC9B965"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Ericsson</w:t>
      </w:r>
    </w:p>
    <w:p w14:paraId="77DA058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RP-212221</w:t>
      </w:r>
      <w:r>
        <w:rPr>
          <w:color w:val="993300"/>
          <w:u w:val="single"/>
        </w:rPr>
        <w:t>.</w:t>
      </w:r>
    </w:p>
    <w:p w14:paraId="0213ABFF" w14:textId="77777777" w:rsidR="009E6680" w:rsidRDefault="009E6680" w:rsidP="009E6680">
      <w:pPr>
        <w:rPr>
          <w:rFonts w:ascii="Arial" w:hAnsi="Arial" w:cs="Arial"/>
          <w:b/>
          <w:sz w:val="24"/>
        </w:rPr>
      </w:pPr>
      <w:r>
        <w:rPr>
          <w:rFonts w:ascii="Arial" w:hAnsi="Arial" w:cs="Arial"/>
          <w:b/>
          <w:color w:val="0000FF"/>
          <w:sz w:val="24"/>
        </w:rPr>
        <w:t>RP-212221</w:t>
      </w:r>
      <w:r>
        <w:rPr>
          <w:rFonts w:ascii="Arial" w:hAnsi="Arial" w:cs="Arial"/>
          <w:b/>
          <w:color w:val="0000FF"/>
          <w:sz w:val="24"/>
        </w:rPr>
        <w:tab/>
      </w:r>
      <w:r>
        <w:rPr>
          <w:rFonts w:ascii="Arial" w:hAnsi="Arial" w:cs="Arial"/>
          <w:b/>
          <w:sz w:val="24"/>
        </w:rPr>
        <w:t>Moderator's summary for discussion [RAN93e-R18Prep-07] RedCap evolution (excluding positioning)</w:t>
      </w:r>
    </w:p>
    <w:p w14:paraId="47BA0AE9"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Ericsson</w:t>
      </w:r>
    </w:p>
    <w:p w14:paraId="47416C1B" w14:textId="77777777" w:rsidR="009E6680" w:rsidRDefault="009E6680" w:rsidP="009E6680">
      <w:pPr>
        <w:rPr>
          <w:color w:val="808080"/>
        </w:rPr>
      </w:pPr>
      <w:r>
        <w:rPr>
          <w:color w:val="808080"/>
        </w:rPr>
        <w:t>(Replaces RP-211657)</w:t>
      </w:r>
    </w:p>
    <w:p w14:paraId="33DD2206" w14:textId="77777777" w:rsidR="009E6680" w:rsidRDefault="009E6680" w:rsidP="009E6680">
      <w:pPr>
        <w:rPr>
          <w:rFonts w:ascii="Arial" w:hAnsi="Arial" w:cs="Arial"/>
          <w:b/>
        </w:rPr>
      </w:pPr>
      <w:r>
        <w:rPr>
          <w:rFonts w:ascii="Arial" w:hAnsi="Arial" w:cs="Arial"/>
          <w:b/>
        </w:rPr>
        <w:t xml:space="preserve">Abstract: </w:t>
      </w:r>
    </w:p>
    <w:p w14:paraId="456F0E54" w14:textId="77777777" w:rsidR="009E6680" w:rsidRDefault="009E6680" w:rsidP="009E6680">
      <w:r>
        <w:t>revision of RP-211657</w:t>
      </w:r>
    </w:p>
    <w:p w14:paraId="508597AA"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1824DC" w14:textId="77777777" w:rsidR="009E6680" w:rsidRDefault="009E6680" w:rsidP="009E6680">
      <w:pPr>
        <w:rPr>
          <w:rFonts w:ascii="Arial" w:hAnsi="Arial" w:cs="Arial"/>
          <w:b/>
          <w:sz w:val="24"/>
        </w:rPr>
      </w:pPr>
      <w:r>
        <w:rPr>
          <w:rFonts w:ascii="Arial" w:hAnsi="Arial" w:cs="Arial"/>
          <w:b/>
          <w:color w:val="0000FF"/>
          <w:sz w:val="24"/>
        </w:rPr>
        <w:t>RP-211658</w:t>
      </w:r>
      <w:r>
        <w:rPr>
          <w:rFonts w:ascii="Arial" w:hAnsi="Arial" w:cs="Arial"/>
          <w:b/>
          <w:color w:val="0000FF"/>
          <w:sz w:val="24"/>
        </w:rPr>
        <w:tab/>
      </w:r>
      <w:r>
        <w:rPr>
          <w:rFonts w:ascii="Arial" w:hAnsi="Arial" w:cs="Arial"/>
          <w:b/>
          <w:sz w:val="24"/>
        </w:rPr>
        <w:t>Moderator's summary for discussion [RAN93e-R18Prep-08] NTN evolution</w:t>
      </w:r>
    </w:p>
    <w:p w14:paraId="294AC611"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 vice-chair (AT&amp;T)</w:t>
      </w:r>
    </w:p>
    <w:p w14:paraId="349D523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67F23B" w14:textId="77777777" w:rsidR="009E6680" w:rsidRDefault="009E6680" w:rsidP="009E6680">
      <w:pPr>
        <w:rPr>
          <w:rFonts w:ascii="Arial" w:hAnsi="Arial" w:cs="Arial"/>
          <w:b/>
          <w:sz w:val="24"/>
        </w:rPr>
      </w:pPr>
      <w:r>
        <w:rPr>
          <w:rFonts w:ascii="Arial" w:hAnsi="Arial" w:cs="Arial"/>
          <w:b/>
          <w:color w:val="0000FF"/>
          <w:sz w:val="24"/>
        </w:rPr>
        <w:t>RP-211659</w:t>
      </w:r>
      <w:r>
        <w:rPr>
          <w:rFonts w:ascii="Arial" w:hAnsi="Arial" w:cs="Arial"/>
          <w:b/>
          <w:color w:val="0000FF"/>
          <w:sz w:val="24"/>
        </w:rPr>
        <w:tab/>
      </w:r>
      <w:r>
        <w:rPr>
          <w:rFonts w:ascii="Arial" w:hAnsi="Arial" w:cs="Arial"/>
          <w:b/>
          <w:sz w:val="24"/>
        </w:rPr>
        <w:t>Moderator's summary for discussion [RAN93e-R18Prep-09] Evolution for broadcast and multicast services</w:t>
      </w:r>
    </w:p>
    <w:p w14:paraId="38C48AA4"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 vice-chair (Deutsche Telekom)</w:t>
      </w:r>
    </w:p>
    <w:p w14:paraId="67077AC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FF511C" w14:textId="77777777" w:rsidR="009E6680" w:rsidRDefault="009E6680" w:rsidP="009E6680">
      <w:pPr>
        <w:rPr>
          <w:rFonts w:ascii="Arial" w:hAnsi="Arial" w:cs="Arial"/>
          <w:b/>
          <w:sz w:val="24"/>
        </w:rPr>
      </w:pPr>
      <w:r>
        <w:rPr>
          <w:rFonts w:ascii="Arial" w:hAnsi="Arial" w:cs="Arial"/>
          <w:b/>
          <w:color w:val="0000FF"/>
          <w:sz w:val="24"/>
        </w:rPr>
        <w:t>RP-211660</w:t>
      </w:r>
      <w:r>
        <w:rPr>
          <w:rFonts w:ascii="Arial" w:hAnsi="Arial" w:cs="Arial"/>
          <w:b/>
          <w:color w:val="0000FF"/>
          <w:sz w:val="24"/>
        </w:rPr>
        <w:tab/>
      </w:r>
      <w:r>
        <w:rPr>
          <w:rFonts w:ascii="Arial" w:hAnsi="Arial" w:cs="Arial"/>
          <w:b/>
          <w:sz w:val="24"/>
        </w:rPr>
        <w:t>Moderator's summary for discussion [RAN93e-R18Prep-10] Expanded and improved Positioning</w:t>
      </w:r>
    </w:p>
    <w:p w14:paraId="71D766F3"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Intel</w:t>
      </w:r>
    </w:p>
    <w:p w14:paraId="6F9578E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4D17A7" w14:textId="77777777" w:rsidR="009E6680" w:rsidRDefault="009E6680" w:rsidP="009E6680">
      <w:pPr>
        <w:rPr>
          <w:rFonts w:ascii="Arial" w:hAnsi="Arial" w:cs="Arial"/>
          <w:b/>
          <w:sz w:val="24"/>
        </w:rPr>
      </w:pPr>
      <w:r>
        <w:rPr>
          <w:rFonts w:ascii="Arial" w:hAnsi="Arial" w:cs="Arial"/>
          <w:b/>
          <w:color w:val="0000FF"/>
          <w:sz w:val="24"/>
        </w:rPr>
        <w:t>RP-211661</w:t>
      </w:r>
      <w:r>
        <w:rPr>
          <w:rFonts w:ascii="Arial" w:hAnsi="Arial" w:cs="Arial"/>
          <w:b/>
          <w:color w:val="0000FF"/>
          <w:sz w:val="24"/>
        </w:rPr>
        <w:tab/>
      </w:r>
      <w:r>
        <w:rPr>
          <w:rFonts w:ascii="Arial" w:hAnsi="Arial" w:cs="Arial"/>
          <w:b/>
          <w:sz w:val="24"/>
        </w:rPr>
        <w:t>Moderator's summary for discussion [RAN93e-R18Prep-11] Evolution of duplex operation</w:t>
      </w:r>
    </w:p>
    <w:p w14:paraId="2C914FBD" w14:textId="77777777" w:rsidR="009E6680" w:rsidRDefault="009E6680" w:rsidP="009E6680">
      <w:pPr>
        <w:rPr>
          <w:i/>
        </w:rPr>
      </w:pPr>
      <w:r>
        <w:rPr>
          <w:i/>
        </w:rPr>
        <w:lastRenderedPageBreak/>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Samsung</w:t>
      </w:r>
    </w:p>
    <w:p w14:paraId="5DACD8F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0CEE6C" w14:textId="77777777" w:rsidR="009E6680" w:rsidRDefault="009E6680" w:rsidP="009E6680">
      <w:pPr>
        <w:rPr>
          <w:rFonts w:ascii="Arial" w:hAnsi="Arial" w:cs="Arial"/>
          <w:b/>
          <w:sz w:val="24"/>
        </w:rPr>
      </w:pPr>
      <w:r>
        <w:rPr>
          <w:rFonts w:ascii="Arial" w:hAnsi="Arial" w:cs="Arial"/>
          <w:b/>
          <w:color w:val="0000FF"/>
          <w:sz w:val="24"/>
        </w:rPr>
        <w:t>RP-211662</w:t>
      </w:r>
      <w:r>
        <w:rPr>
          <w:rFonts w:ascii="Arial" w:hAnsi="Arial" w:cs="Arial"/>
          <w:b/>
          <w:color w:val="0000FF"/>
          <w:sz w:val="24"/>
        </w:rPr>
        <w:tab/>
      </w:r>
      <w:r>
        <w:rPr>
          <w:rFonts w:ascii="Arial" w:hAnsi="Arial" w:cs="Arial"/>
          <w:b/>
          <w:sz w:val="24"/>
        </w:rPr>
        <w:t>Moderator's summary for discussion [RAN93e-R18Prep-12] AI/ML</w:t>
      </w:r>
    </w:p>
    <w:p w14:paraId="4A238BE3"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Qualcomm</w:t>
      </w:r>
    </w:p>
    <w:p w14:paraId="50BA577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BA1519" w14:textId="77777777" w:rsidR="009E6680" w:rsidRDefault="009E6680" w:rsidP="009E6680">
      <w:pPr>
        <w:rPr>
          <w:rFonts w:ascii="Arial" w:hAnsi="Arial" w:cs="Arial"/>
          <w:b/>
          <w:sz w:val="24"/>
        </w:rPr>
      </w:pPr>
      <w:r>
        <w:rPr>
          <w:rFonts w:ascii="Arial" w:hAnsi="Arial" w:cs="Arial"/>
          <w:b/>
          <w:color w:val="0000FF"/>
          <w:sz w:val="24"/>
        </w:rPr>
        <w:t>RP-211663</w:t>
      </w:r>
      <w:r>
        <w:rPr>
          <w:rFonts w:ascii="Arial" w:hAnsi="Arial" w:cs="Arial"/>
          <w:b/>
          <w:color w:val="0000FF"/>
          <w:sz w:val="24"/>
        </w:rPr>
        <w:tab/>
      </w:r>
      <w:r>
        <w:rPr>
          <w:rFonts w:ascii="Arial" w:hAnsi="Arial" w:cs="Arial"/>
          <w:b/>
          <w:sz w:val="24"/>
        </w:rPr>
        <w:t>Moderator's summary for discussion [RAN93e-R18Prep-13] Network energy savings</w:t>
      </w:r>
    </w:p>
    <w:p w14:paraId="58C821A5"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Huawei</w:t>
      </w:r>
    </w:p>
    <w:p w14:paraId="10BF8E5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C33E99" w14:textId="77777777" w:rsidR="009E6680" w:rsidRDefault="009E6680" w:rsidP="009E6680">
      <w:pPr>
        <w:rPr>
          <w:rFonts w:ascii="Arial" w:hAnsi="Arial" w:cs="Arial"/>
          <w:b/>
          <w:sz w:val="24"/>
        </w:rPr>
      </w:pPr>
      <w:r>
        <w:rPr>
          <w:rFonts w:ascii="Arial" w:hAnsi="Arial" w:cs="Arial"/>
          <w:b/>
          <w:color w:val="0000FF"/>
          <w:sz w:val="24"/>
        </w:rPr>
        <w:t>RP-211664</w:t>
      </w:r>
      <w:r>
        <w:rPr>
          <w:rFonts w:ascii="Arial" w:hAnsi="Arial" w:cs="Arial"/>
          <w:b/>
          <w:color w:val="0000FF"/>
          <w:sz w:val="24"/>
        </w:rPr>
        <w:tab/>
      </w:r>
      <w:r>
        <w:rPr>
          <w:rFonts w:ascii="Arial" w:hAnsi="Arial" w:cs="Arial"/>
          <w:b/>
          <w:sz w:val="24"/>
        </w:rPr>
        <w:t>Moderator's summary for discussion [RAN93e-R18Prep-14] Additional RAN1/2/3 candidate topics, Set 1</w:t>
      </w:r>
    </w:p>
    <w:p w14:paraId="20453B84"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 (Samsung)</w:t>
      </w:r>
    </w:p>
    <w:p w14:paraId="1B08F8D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3E36CD" w14:textId="77777777" w:rsidR="009E6680" w:rsidRDefault="009E6680" w:rsidP="009E6680">
      <w:pPr>
        <w:rPr>
          <w:rFonts w:ascii="Arial" w:hAnsi="Arial" w:cs="Arial"/>
          <w:b/>
          <w:sz w:val="24"/>
        </w:rPr>
      </w:pPr>
      <w:r>
        <w:rPr>
          <w:rFonts w:ascii="Arial" w:hAnsi="Arial" w:cs="Arial"/>
          <w:b/>
          <w:color w:val="0000FF"/>
          <w:sz w:val="24"/>
        </w:rPr>
        <w:t>RP-211665</w:t>
      </w:r>
      <w:r>
        <w:rPr>
          <w:rFonts w:ascii="Arial" w:hAnsi="Arial" w:cs="Arial"/>
          <w:b/>
          <w:color w:val="0000FF"/>
          <w:sz w:val="24"/>
        </w:rPr>
        <w:tab/>
      </w:r>
      <w:r>
        <w:rPr>
          <w:rFonts w:ascii="Arial" w:hAnsi="Arial" w:cs="Arial"/>
          <w:b/>
          <w:sz w:val="24"/>
        </w:rPr>
        <w:t>Moderator's summary for discussion [RAN93e-R18Prep-15] Additional RAN1/2/3 candidate topics, Set 2</w:t>
      </w:r>
    </w:p>
    <w:p w14:paraId="67C93E3F"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vice-chair (Ericsson)</w:t>
      </w:r>
    </w:p>
    <w:p w14:paraId="2E65E6A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4F7B5A" w14:textId="77777777" w:rsidR="009E6680" w:rsidRDefault="009E6680" w:rsidP="009E6680">
      <w:pPr>
        <w:rPr>
          <w:rFonts w:ascii="Arial" w:hAnsi="Arial" w:cs="Arial"/>
          <w:b/>
          <w:sz w:val="24"/>
        </w:rPr>
      </w:pPr>
      <w:r>
        <w:rPr>
          <w:rFonts w:ascii="Arial" w:hAnsi="Arial" w:cs="Arial"/>
          <w:b/>
          <w:color w:val="0000FF"/>
          <w:sz w:val="24"/>
        </w:rPr>
        <w:t>RP-211666</w:t>
      </w:r>
      <w:r>
        <w:rPr>
          <w:rFonts w:ascii="Arial" w:hAnsi="Arial" w:cs="Arial"/>
          <w:b/>
          <w:color w:val="0000FF"/>
          <w:sz w:val="24"/>
        </w:rPr>
        <w:tab/>
      </w:r>
      <w:r>
        <w:rPr>
          <w:rFonts w:ascii="Arial" w:hAnsi="Arial" w:cs="Arial"/>
          <w:b/>
          <w:sz w:val="24"/>
        </w:rPr>
        <w:t>Moderator's summary for discussion [RAN93e-R18Prep-16] Additional RAN1/2/3 candidate topics, Set 3</w:t>
      </w:r>
    </w:p>
    <w:p w14:paraId="023BF2E2"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RAN2 chair (MediaTek)</w:t>
      </w:r>
    </w:p>
    <w:p w14:paraId="50E16AA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C50BAA" w14:textId="77777777" w:rsidR="009E6680" w:rsidRDefault="009E6680" w:rsidP="009E6680">
      <w:pPr>
        <w:rPr>
          <w:rFonts w:ascii="Arial" w:hAnsi="Arial" w:cs="Arial"/>
          <w:b/>
          <w:sz w:val="24"/>
        </w:rPr>
      </w:pPr>
      <w:r>
        <w:rPr>
          <w:rFonts w:ascii="Arial" w:hAnsi="Arial" w:cs="Arial"/>
          <w:b/>
          <w:color w:val="0000FF"/>
          <w:sz w:val="24"/>
        </w:rPr>
        <w:t>RP-211667</w:t>
      </w:r>
      <w:r>
        <w:rPr>
          <w:rFonts w:ascii="Arial" w:hAnsi="Arial" w:cs="Arial"/>
          <w:b/>
          <w:color w:val="0000FF"/>
          <w:sz w:val="24"/>
        </w:rPr>
        <w:tab/>
      </w:r>
      <w:r>
        <w:rPr>
          <w:rFonts w:ascii="Arial" w:hAnsi="Arial" w:cs="Arial"/>
          <w:b/>
          <w:sz w:val="24"/>
        </w:rPr>
        <w:t>Moderator's summary for discussion [RAN93e-R18Prep-17] Potential RAN4 enhancements</w:t>
      </w:r>
    </w:p>
    <w:p w14:paraId="0C5D73CB"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RAN4 chair (Huawei)</w:t>
      </w:r>
    </w:p>
    <w:p w14:paraId="782FF01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1B594E" w14:textId="77777777" w:rsidR="009E6680" w:rsidRDefault="009E6680" w:rsidP="009E6680">
      <w:pPr>
        <w:rPr>
          <w:rFonts w:ascii="Arial" w:hAnsi="Arial" w:cs="Arial"/>
          <w:b/>
          <w:sz w:val="24"/>
        </w:rPr>
      </w:pPr>
      <w:r>
        <w:rPr>
          <w:rFonts w:ascii="Arial" w:hAnsi="Arial" w:cs="Arial"/>
          <w:b/>
          <w:color w:val="0000FF"/>
          <w:sz w:val="24"/>
        </w:rPr>
        <w:t>RP-211679</w:t>
      </w:r>
      <w:r>
        <w:rPr>
          <w:rFonts w:ascii="Arial" w:hAnsi="Arial" w:cs="Arial"/>
          <w:b/>
          <w:color w:val="0000FF"/>
          <w:sz w:val="24"/>
        </w:rPr>
        <w:tab/>
      </w:r>
      <w:r>
        <w:rPr>
          <w:rFonts w:ascii="Arial" w:hAnsi="Arial" w:cs="Arial"/>
          <w:b/>
          <w:sz w:val="24"/>
        </w:rPr>
        <w:t>RAN Chair’s Summary for RAN Release 18</w:t>
      </w:r>
    </w:p>
    <w:p w14:paraId="4E3DFE58"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RAN Chair (Qualcomm)</w:t>
      </w:r>
    </w:p>
    <w:p w14:paraId="3B535D38" w14:textId="77777777" w:rsidR="009E6680" w:rsidRDefault="009E6680" w:rsidP="009E6680">
      <w:pPr>
        <w:rPr>
          <w:rFonts w:ascii="Arial" w:hAnsi="Arial" w:cs="Arial"/>
          <w:b/>
        </w:rPr>
      </w:pPr>
      <w:r>
        <w:rPr>
          <w:rFonts w:ascii="Arial" w:hAnsi="Arial" w:cs="Arial"/>
          <w:b/>
        </w:rPr>
        <w:t xml:space="preserve">Discussion: </w:t>
      </w:r>
    </w:p>
    <w:p w14:paraId="082C12BA" w14:textId="77777777" w:rsidR="009E6680" w:rsidRDefault="009E6680" w:rsidP="009E6680">
      <w:r>
        <w:t>handled in email discussion [93e-05-Rel-18]</w:t>
      </w:r>
    </w:p>
    <w:p w14:paraId="1DD713D5" w14:textId="77777777" w:rsidR="009E6680" w:rsidRDefault="009E6680" w:rsidP="009E6680">
      <w:r>
        <w:t>handled in Mon GTW:</w:t>
      </w:r>
    </w:p>
    <w:p w14:paraId="5F2096F0" w14:textId="77777777" w:rsidR="009E6680" w:rsidRDefault="009E6680" w:rsidP="009E6680">
      <w:r>
        <w:lastRenderedPageBreak/>
        <w:t>Telecom Italia: support from multiple operators: why only in RAN4? (also other WGs would benefit); we need to take into account RAN4 load as otherwise we may end up with features that can not be deployed due to missing performance requirements</w:t>
      </w:r>
    </w:p>
    <w:p w14:paraId="004B56C0" w14:textId="77777777" w:rsidR="009E6680" w:rsidRDefault="009E6680" w:rsidP="009E6680">
      <w:r>
        <w:t>Huawei: thinks we need to see results from discussions as otherwise REL-18 scope may be too restricted; summaries from email discussions should be the basis but companies may still want to comment on them; we should agree on the example areas at RAN #93e</w:t>
      </w:r>
    </w:p>
    <w:p w14:paraId="654BA3E4" w14:textId="77777777" w:rsidR="009E6680" w:rsidRDefault="009E6680" w:rsidP="009E6680">
      <w:r>
        <w:t>Futurewei: UL multi-carrier should be included in UL enhancements; outcome of ongoing REL-17 XR SI should be taken into account in REL-18</w:t>
      </w:r>
    </w:p>
    <w:p w14:paraId="21DB5F1D" w14:textId="77777777" w:rsidR="009E6680" w:rsidRDefault="009E6680" w:rsidP="009E6680">
      <w:r>
        <w:t>Nokia: would like to see CA/DC enhancements in slide 10</w:t>
      </w:r>
    </w:p>
    <w:p w14:paraId="77DC9201" w14:textId="77777777" w:rsidR="009E6680" w:rsidRDefault="009E6680" w:rsidP="009E6680">
      <w:r>
        <w:t>Panasonic: Index could be misunderstood as priority ranking</w:t>
      </w:r>
    </w:p>
    <w:p w14:paraId="63DA3296" w14:textId="77777777" w:rsidR="009E6680" w:rsidRDefault="009E6680" w:rsidP="009E6680">
      <w:r>
        <w:t>RAN chair: this was not the intention</w:t>
      </w:r>
    </w:p>
    <w:p w14:paraId="44D39901" w14:textId="77777777" w:rsidR="009E6680" w:rsidRDefault="009E6680" w:rsidP="009E6680">
      <w:r>
        <w:t>CATT: some topics missing from Appendix</w:t>
      </w:r>
    </w:p>
    <w:p w14:paraId="04A1A684" w14:textId="77777777" w:rsidR="009E6680" w:rsidRDefault="009E6680" w:rsidP="009E6680">
      <w:r>
        <w:t>RAN chair: is further order estimation that can be adjusted but hopefully not too many adjustments are needed</w:t>
      </w:r>
    </w:p>
    <w:p w14:paraId="487DBFB0" w14:textId="77777777" w:rsidR="009E6680" w:rsidRDefault="009E6680" w:rsidP="009E6680">
      <w:r>
        <w:t>Samsung: thinks REL-18 discussion of RAN is overlapping with RAN1 meeting</w:t>
      </w:r>
    </w:p>
    <w:p w14:paraId="1B2FA373" w14:textId="77777777" w:rsidR="009E6680" w:rsidRDefault="009E6680" w:rsidP="009E6680">
      <w:r>
        <w:t>RAN chair: will check</w:t>
      </w:r>
    </w:p>
    <w:p w14:paraId="0D9E2475" w14:textId="77777777" w:rsidR="009E6680" w:rsidRDefault="009E6680" w:rsidP="009E6680">
      <w:r>
        <w:t>Intel: agrees that we need to reduce the number of topics in general but for the next 3 months we would not be so restrictive before we know the potential objectives; interested to know how this discussion is planned to continue during this week</w:t>
      </w:r>
    </w:p>
    <w:p w14:paraId="06E96065" w14:textId="77777777" w:rsidR="009E6680" w:rsidRDefault="009E6680" w:rsidP="009E6680">
      <w:r>
        <w:t>NTT DOCOMO: one email thread for RAN1 led REL-18 topics would be useful, would not yet endorse TU estimates</w:t>
      </w:r>
    </w:p>
    <w:p w14:paraId="4223A589" w14:textId="77777777" w:rsidR="009E6680" w:rsidRDefault="009E6680" w:rsidP="009E6680">
      <w:r>
        <w:t>Mediatek: limiting number of email discussions is certainly appreciated</w:t>
      </w:r>
    </w:p>
    <w:p w14:paraId="6C923E00" w14:textId="77777777" w:rsidR="009E6680" w:rsidRDefault="009E6680" w:rsidP="009E6680">
      <w:r>
        <w:t>RAN chair: RAN input for CT/SA will be shared soon</w:t>
      </w:r>
    </w:p>
    <w:p w14:paraId="41617FE9" w14:textId="77777777" w:rsidR="009E6680" w:rsidRDefault="009E6680" w:rsidP="009E6680">
      <w:r>
        <w:t>Ericsson: continue controversial discussions after 3 weeks of discussions we had already would not be useful</w:t>
      </w:r>
    </w:p>
    <w:p w14:paraId="5474D58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RP-212586</w:t>
      </w:r>
      <w:r>
        <w:rPr>
          <w:color w:val="993300"/>
          <w:u w:val="single"/>
        </w:rPr>
        <w:t>.</w:t>
      </w:r>
    </w:p>
    <w:p w14:paraId="212F70C2" w14:textId="77777777" w:rsidR="009E6680" w:rsidRDefault="009E6680" w:rsidP="009E6680">
      <w:pPr>
        <w:rPr>
          <w:rFonts w:ascii="Arial" w:hAnsi="Arial" w:cs="Arial"/>
          <w:b/>
          <w:sz w:val="24"/>
        </w:rPr>
      </w:pPr>
      <w:r>
        <w:rPr>
          <w:rFonts w:ascii="Arial" w:hAnsi="Arial" w:cs="Arial"/>
          <w:b/>
          <w:color w:val="0000FF"/>
          <w:sz w:val="24"/>
        </w:rPr>
        <w:t>RP-212586</w:t>
      </w:r>
      <w:r>
        <w:rPr>
          <w:rFonts w:ascii="Arial" w:hAnsi="Arial" w:cs="Arial"/>
          <w:b/>
          <w:color w:val="0000FF"/>
          <w:sz w:val="24"/>
        </w:rPr>
        <w:tab/>
      </w:r>
      <w:r>
        <w:rPr>
          <w:rFonts w:ascii="Arial" w:hAnsi="Arial" w:cs="Arial"/>
          <w:b/>
          <w:sz w:val="24"/>
        </w:rPr>
        <w:t>RAN Chair’s Summary for RAN Release 18</w:t>
      </w:r>
    </w:p>
    <w:p w14:paraId="3405937A"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RAN Chair (Qualcomm)</w:t>
      </w:r>
    </w:p>
    <w:p w14:paraId="54F7705B" w14:textId="77777777" w:rsidR="009E6680" w:rsidRDefault="009E6680" w:rsidP="009E6680">
      <w:pPr>
        <w:rPr>
          <w:color w:val="808080"/>
        </w:rPr>
      </w:pPr>
      <w:r>
        <w:rPr>
          <w:color w:val="808080"/>
        </w:rPr>
        <w:t>(Replaces RP-211679)</w:t>
      </w:r>
    </w:p>
    <w:p w14:paraId="339E4660" w14:textId="77777777" w:rsidR="009E6680" w:rsidRDefault="009E6680" w:rsidP="009E6680">
      <w:pPr>
        <w:rPr>
          <w:rFonts w:ascii="Arial" w:hAnsi="Arial" w:cs="Arial"/>
          <w:b/>
        </w:rPr>
      </w:pPr>
      <w:r>
        <w:rPr>
          <w:rFonts w:ascii="Arial" w:hAnsi="Arial" w:cs="Arial"/>
          <w:b/>
        </w:rPr>
        <w:t xml:space="preserve">Discussion: </w:t>
      </w:r>
    </w:p>
    <w:p w14:paraId="59FE9941" w14:textId="77777777" w:rsidR="009E6680" w:rsidRDefault="009E6680" w:rsidP="009E6680">
      <w:r>
        <w:t>handled in email discussion [93e-05-Rel-18]</w:t>
      </w:r>
    </w:p>
    <w:p w14:paraId="174A3E4A" w14:textId="77777777" w:rsidR="009E6680" w:rsidRDefault="009E6680" w:rsidP="009E6680">
      <w:r>
        <w:t>handled in the Thu GTW:</w:t>
      </w:r>
    </w:p>
    <w:p w14:paraId="16445109" w14:textId="77777777" w:rsidR="009E6680" w:rsidRDefault="009E6680" w:rsidP="009E6680">
      <w:r>
        <w:t>T-Mobile: non-homogeneous slicing needs further clarification from SA</w:t>
      </w:r>
    </w:p>
    <w:p w14:paraId="55E589EE" w14:textId="77777777" w:rsidR="009E6680" w:rsidRDefault="009E6680" w:rsidP="009E6680">
      <w:r>
        <w:t>RAN chair: we can indicate this in the joint session on Thu; also plans a joint RAN/SA session on Wed in the 2nd week of RAN #94e in Dec.21</w:t>
      </w:r>
    </w:p>
    <w:p w14:paraId="61E94A1F" w14:textId="77777777" w:rsidR="009E6680" w:rsidRDefault="009E6680" w:rsidP="009E6680">
      <w:r>
        <w:t>RAN chair: DFT is part of UL enhancements</w:t>
      </w:r>
    </w:p>
    <w:p w14:paraId="4DCD7F39" w14:textId="77777777" w:rsidR="009E6680" w:rsidRDefault="009E6680" w:rsidP="009E6680">
      <w:r>
        <w:t>Apple: slide 14: would like to keep it open for another meeting cycle</w:t>
      </w:r>
    </w:p>
    <w:p w14:paraId="5F968020" w14:textId="77777777" w:rsidR="009E6680" w:rsidRDefault="009E6680" w:rsidP="009E6680">
      <w:r>
        <w:t>Xiaomi: slide 17: last bullet on RAN4 package not clear: core =&gt; core/spectrum?</w:t>
      </w:r>
    </w:p>
    <w:p w14:paraId="2BBE4456" w14:textId="77777777" w:rsidR="009E6680" w:rsidRDefault="009E6680" w:rsidP="009E6680">
      <w:r>
        <w:t>Spark: slide 9: regulatory situation in different countries considered for duplex? TDD frame structures have to coexist</w:t>
      </w:r>
    </w:p>
    <w:p w14:paraId="3D50629F" w14:textId="77777777" w:rsidR="009E6680" w:rsidRDefault="009E6680" w:rsidP="009E6680">
      <w:r>
        <w:t>RAN chair: interference management is one key point of this</w:t>
      </w:r>
    </w:p>
    <w:p w14:paraId="4FE43D43" w14:textId="77777777" w:rsidR="009E6680" w:rsidRDefault="009E6680" w:rsidP="009E6680">
      <w:r>
        <w:t>Nokia: slide 14: High speed packetization to be clarified</w:t>
      </w:r>
    </w:p>
    <w:p w14:paraId="020F0278" w14:textId="77777777" w:rsidR="009E6680" w:rsidRDefault="009E6680" w:rsidP="009E6680">
      <w:r>
        <w:lastRenderedPageBreak/>
        <w:t>OPPO: slide 7 mode detailed guidance needed</w:t>
      </w:r>
    </w:p>
    <w:p w14:paraId="14DE61E1" w14:textId="77777777" w:rsidR="009E6680" w:rsidRDefault="009E6680" w:rsidP="009E6680">
      <w:r>
        <w:t>RAN chair: how to use the references can be further discussed</w:t>
      </w:r>
    </w:p>
    <w:p w14:paraId="325DB5A1" w14:textId="77777777" w:rsidR="009E6680" w:rsidRDefault="009E6680" w:rsidP="009E6680">
      <w:r>
        <w:t>OPPO: Dec.21 RAN4 part should be spectrum only? only one email discussion for RAN4? would be better to plan for a complete RAN4 package</w:t>
      </w:r>
    </w:p>
    <w:p w14:paraId="500DB781" w14:textId="77777777" w:rsidR="009E6680" w:rsidRDefault="009E6680" w:rsidP="009E6680">
      <w:r>
        <w:t>RAN chair: not needed, if there is something non-controversial</w:t>
      </w:r>
    </w:p>
    <w:p w14:paraId="3945BDC9" w14:textId="77777777" w:rsidR="009E6680" w:rsidRDefault="009E6680" w:rsidP="009E6680">
      <w:r>
        <w:t>RAN chair: expects no big items approved after Dec.21,smaller items can still be discussed</w:t>
      </w:r>
    </w:p>
    <w:p w14:paraId="438E8D67" w14:textId="77777777" w:rsidR="009E6680" w:rsidRDefault="009E6680" w:rsidP="009E6680">
      <w:r>
        <w:t>Anterix: slide 13: reference [16] discussions were focussing on RAN1 aspects only</w:t>
      </w:r>
    </w:p>
    <w:p w14:paraId="4ED389E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RP-212608</w:t>
      </w:r>
      <w:r>
        <w:rPr>
          <w:color w:val="993300"/>
          <w:u w:val="single"/>
        </w:rPr>
        <w:t>.</w:t>
      </w:r>
    </w:p>
    <w:p w14:paraId="245E2276" w14:textId="77777777" w:rsidR="009E6680" w:rsidRDefault="009E6680" w:rsidP="009E6680">
      <w:pPr>
        <w:rPr>
          <w:rFonts w:ascii="Arial" w:hAnsi="Arial" w:cs="Arial"/>
          <w:b/>
          <w:sz w:val="24"/>
        </w:rPr>
      </w:pPr>
      <w:r>
        <w:rPr>
          <w:rFonts w:ascii="Arial" w:hAnsi="Arial" w:cs="Arial"/>
          <w:b/>
          <w:color w:val="0000FF"/>
          <w:sz w:val="24"/>
        </w:rPr>
        <w:t>RP-212608</w:t>
      </w:r>
      <w:r>
        <w:rPr>
          <w:rFonts w:ascii="Arial" w:hAnsi="Arial" w:cs="Arial"/>
          <w:b/>
          <w:color w:val="0000FF"/>
          <w:sz w:val="24"/>
        </w:rPr>
        <w:tab/>
      </w:r>
      <w:r>
        <w:rPr>
          <w:rFonts w:ascii="Arial" w:hAnsi="Arial" w:cs="Arial"/>
          <w:b/>
          <w:sz w:val="24"/>
        </w:rPr>
        <w:t>RAN Chair’s Summary for RAN Release 18</w:t>
      </w:r>
    </w:p>
    <w:p w14:paraId="4A5CBD8B"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RAN Chair (Qualcomm)</w:t>
      </w:r>
    </w:p>
    <w:p w14:paraId="62E04B92" w14:textId="77777777" w:rsidR="009E6680" w:rsidRDefault="009E6680" w:rsidP="009E6680">
      <w:pPr>
        <w:rPr>
          <w:color w:val="808080"/>
        </w:rPr>
      </w:pPr>
      <w:r>
        <w:rPr>
          <w:color w:val="808080"/>
        </w:rPr>
        <w:t>(Replaces RP-212586)</w:t>
      </w:r>
    </w:p>
    <w:p w14:paraId="51C00438" w14:textId="77777777" w:rsidR="009E6680" w:rsidRDefault="009E6680" w:rsidP="009E6680">
      <w:pPr>
        <w:rPr>
          <w:rFonts w:ascii="Arial" w:hAnsi="Arial" w:cs="Arial"/>
          <w:b/>
        </w:rPr>
      </w:pPr>
      <w:r>
        <w:rPr>
          <w:rFonts w:ascii="Arial" w:hAnsi="Arial" w:cs="Arial"/>
          <w:b/>
        </w:rPr>
        <w:t xml:space="preserve">Discussion: </w:t>
      </w:r>
    </w:p>
    <w:p w14:paraId="4E6EAC90" w14:textId="77777777" w:rsidR="009E6680" w:rsidRDefault="009E6680" w:rsidP="009E6680">
      <w:r>
        <w:t>endorsed at the end of the Thu RAN GTW</w:t>
      </w:r>
    </w:p>
    <w:p w14:paraId="06DEF07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BB20FA" w14:textId="77777777" w:rsidR="009E6680" w:rsidRDefault="009E6680" w:rsidP="009E6680">
      <w:pPr>
        <w:rPr>
          <w:rFonts w:ascii="Arial" w:hAnsi="Arial" w:cs="Arial"/>
          <w:b/>
          <w:sz w:val="24"/>
        </w:rPr>
      </w:pPr>
      <w:r>
        <w:rPr>
          <w:rFonts w:ascii="Arial" w:hAnsi="Arial" w:cs="Arial"/>
          <w:b/>
          <w:color w:val="0000FF"/>
          <w:sz w:val="24"/>
        </w:rPr>
        <w:t>RP-211680</w:t>
      </w:r>
      <w:r>
        <w:rPr>
          <w:rFonts w:ascii="Arial" w:hAnsi="Arial" w:cs="Arial"/>
          <w:b/>
          <w:color w:val="0000FF"/>
          <w:sz w:val="24"/>
        </w:rPr>
        <w:tab/>
      </w:r>
      <w:r>
        <w:rPr>
          <w:rFonts w:ascii="Arial" w:hAnsi="Arial" w:cs="Arial"/>
          <w:b/>
          <w:sz w:val="24"/>
        </w:rPr>
        <w:t>Chair’s input to RAN Release 18 Management</w:t>
      </w:r>
    </w:p>
    <w:p w14:paraId="72ECEF4F"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RAN Chair (Qualcomm)</w:t>
      </w:r>
    </w:p>
    <w:p w14:paraId="06A59766" w14:textId="77777777" w:rsidR="009E6680" w:rsidRDefault="009E6680" w:rsidP="009E6680">
      <w:pPr>
        <w:rPr>
          <w:rFonts w:ascii="Arial" w:hAnsi="Arial" w:cs="Arial"/>
          <w:b/>
        </w:rPr>
      </w:pPr>
      <w:r>
        <w:rPr>
          <w:rFonts w:ascii="Arial" w:hAnsi="Arial" w:cs="Arial"/>
          <w:b/>
        </w:rPr>
        <w:t xml:space="preserve">Abstract: </w:t>
      </w:r>
    </w:p>
    <w:p w14:paraId="19ADD489" w14:textId="77777777" w:rsidR="009E6680" w:rsidRDefault="009E6680" w:rsidP="009E6680">
      <w:r>
        <w:t>Title and agenda item had to be corrected</w:t>
      </w:r>
    </w:p>
    <w:p w14:paraId="3CBF534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E9A308" w14:textId="77777777" w:rsidR="009E6680" w:rsidRDefault="009E6680" w:rsidP="009E6680">
      <w:pPr>
        <w:rPr>
          <w:rFonts w:ascii="Arial" w:hAnsi="Arial" w:cs="Arial"/>
          <w:b/>
          <w:sz w:val="24"/>
        </w:rPr>
      </w:pPr>
      <w:r>
        <w:rPr>
          <w:rFonts w:ascii="Arial" w:hAnsi="Arial" w:cs="Arial"/>
          <w:b/>
          <w:color w:val="0000FF"/>
          <w:sz w:val="24"/>
        </w:rPr>
        <w:t>RP-211953</w:t>
      </w:r>
      <w:r>
        <w:rPr>
          <w:rFonts w:ascii="Arial" w:hAnsi="Arial" w:cs="Arial"/>
          <w:b/>
          <w:color w:val="0000FF"/>
          <w:sz w:val="24"/>
        </w:rPr>
        <w:tab/>
      </w:r>
      <w:r>
        <w:rPr>
          <w:rFonts w:ascii="Arial" w:hAnsi="Arial" w:cs="Arial"/>
          <w:b/>
          <w:sz w:val="24"/>
        </w:rPr>
        <w:t>Views on NR Rel-18</w:t>
      </w:r>
    </w:p>
    <w:p w14:paraId="28202926"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4D755F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09E9A8" w14:textId="77777777" w:rsidR="009E6680" w:rsidRDefault="009E6680" w:rsidP="009E6680">
      <w:pPr>
        <w:rPr>
          <w:rFonts w:ascii="Arial" w:hAnsi="Arial" w:cs="Arial"/>
          <w:b/>
          <w:sz w:val="24"/>
        </w:rPr>
      </w:pPr>
      <w:r>
        <w:rPr>
          <w:rFonts w:ascii="Arial" w:hAnsi="Arial" w:cs="Arial"/>
          <w:b/>
          <w:color w:val="0000FF"/>
          <w:sz w:val="24"/>
        </w:rPr>
        <w:t>RP-212041</w:t>
      </w:r>
      <w:r>
        <w:rPr>
          <w:rFonts w:ascii="Arial" w:hAnsi="Arial" w:cs="Arial"/>
          <w:b/>
          <w:color w:val="0000FF"/>
          <w:sz w:val="24"/>
        </w:rPr>
        <w:tab/>
      </w:r>
      <w:r>
        <w:rPr>
          <w:rFonts w:ascii="Arial" w:hAnsi="Arial" w:cs="Arial"/>
          <w:b/>
          <w:sz w:val="24"/>
        </w:rPr>
        <w:t>General Views on principles of Rel-18 package</w:t>
      </w:r>
    </w:p>
    <w:p w14:paraId="0B558E80"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CDMA Technologies</w:t>
      </w:r>
    </w:p>
    <w:p w14:paraId="6C488E6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8AFCD3" w14:textId="77777777" w:rsidR="009E6680" w:rsidRDefault="009E6680" w:rsidP="009E6680">
      <w:pPr>
        <w:rPr>
          <w:rFonts w:ascii="Arial" w:hAnsi="Arial" w:cs="Arial"/>
          <w:b/>
          <w:sz w:val="24"/>
        </w:rPr>
      </w:pPr>
      <w:r>
        <w:rPr>
          <w:rFonts w:ascii="Arial" w:hAnsi="Arial" w:cs="Arial"/>
          <w:b/>
          <w:color w:val="0000FF"/>
          <w:sz w:val="24"/>
        </w:rPr>
        <w:t>RP-212147</w:t>
      </w:r>
      <w:r>
        <w:rPr>
          <w:rFonts w:ascii="Arial" w:hAnsi="Arial" w:cs="Arial"/>
          <w:b/>
          <w:color w:val="0000FF"/>
          <w:sz w:val="24"/>
        </w:rPr>
        <w:tab/>
      </w:r>
      <w:r>
        <w:rPr>
          <w:rFonts w:ascii="Arial" w:hAnsi="Arial" w:cs="Arial"/>
          <w:b/>
          <w:sz w:val="24"/>
        </w:rPr>
        <w:t>Updated overview of Rel-18</w:t>
      </w:r>
    </w:p>
    <w:p w14:paraId="0D11FF8D"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06856FF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25CD05" w14:textId="77777777" w:rsidR="009E6680" w:rsidRDefault="009E6680" w:rsidP="009E6680">
      <w:pPr>
        <w:rPr>
          <w:rFonts w:ascii="Arial" w:hAnsi="Arial" w:cs="Arial"/>
          <w:b/>
          <w:sz w:val="24"/>
        </w:rPr>
      </w:pPr>
      <w:r>
        <w:rPr>
          <w:rFonts w:ascii="Arial" w:hAnsi="Arial" w:cs="Arial"/>
          <w:b/>
          <w:color w:val="0000FF"/>
          <w:sz w:val="24"/>
        </w:rPr>
        <w:t>RP-212216</w:t>
      </w:r>
      <w:r>
        <w:rPr>
          <w:rFonts w:ascii="Arial" w:hAnsi="Arial" w:cs="Arial"/>
          <w:b/>
          <w:color w:val="0000FF"/>
          <w:sz w:val="24"/>
        </w:rPr>
        <w:tab/>
      </w:r>
      <w:r>
        <w:rPr>
          <w:rFonts w:ascii="Arial" w:hAnsi="Arial" w:cs="Arial"/>
          <w:b/>
          <w:sz w:val="24"/>
        </w:rPr>
        <w:t>on RAN4 role in R18 approval process</w:t>
      </w:r>
    </w:p>
    <w:p w14:paraId="6D3714AD"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TELECOM ITALIA S.p.A.</w:t>
      </w:r>
    </w:p>
    <w:p w14:paraId="75212535" w14:textId="77777777" w:rsidR="009E6680" w:rsidRDefault="009E6680" w:rsidP="009E6680">
      <w:pPr>
        <w:rPr>
          <w:rFonts w:ascii="Arial" w:hAnsi="Arial" w:cs="Arial"/>
          <w:b/>
        </w:rPr>
      </w:pPr>
      <w:r>
        <w:rPr>
          <w:rFonts w:ascii="Arial" w:hAnsi="Arial" w:cs="Arial"/>
          <w:b/>
        </w:rPr>
        <w:t xml:space="preserve">Abstract: </w:t>
      </w:r>
    </w:p>
    <w:p w14:paraId="139D65E8" w14:textId="77777777" w:rsidR="009E6680" w:rsidRDefault="009E6680" w:rsidP="009E6680">
      <w:r>
        <w:lastRenderedPageBreak/>
        <w:t>Proposal to ensure that</w:t>
      </w:r>
    </w:p>
    <w:p w14:paraId="185B2E4E" w14:textId="77777777" w:rsidR="009E6680" w:rsidRDefault="009E6680" w:rsidP="009E6680">
      <w:r>
        <w:t xml:space="preserve">- the RAN1/2/3 Work Items are not approved without taking into due account RAN4 workload </w:t>
      </w:r>
    </w:p>
    <w:p w14:paraId="7D0C2293" w14:textId="77777777" w:rsidR="009E6680" w:rsidRDefault="009E6680" w:rsidP="009E6680">
      <w:r>
        <w:t>- RAN4 aspects are completed ensuring the possibility to have commercial products</w:t>
      </w:r>
    </w:p>
    <w:p w14:paraId="5597631A"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C1C678" w14:textId="77777777" w:rsidR="009E6680" w:rsidRDefault="009E6680" w:rsidP="009E6680">
      <w:pPr>
        <w:rPr>
          <w:rFonts w:ascii="Arial" w:hAnsi="Arial" w:cs="Arial"/>
          <w:b/>
          <w:sz w:val="24"/>
        </w:rPr>
      </w:pPr>
      <w:r>
        <w:rPr>
          <w:rFonts w:ascii="Arial" w:hAnsi="Arial" w:cs="Arial"/>
          <w:b/>
          <w:color w:val="0000FF"/>
          <w:sz w:val="24"/>
        </w:rPr>
        <w:t>RP-212333</w:t>
      </w:r>
      <w:r>
        <w:rPr>
          <w:rFonts w:ascii="Arial" w:hAnsi="Arial" w:cs="Arial"/>
          <w:b/>
          <w:color w:val="0000FF"/>
          <w:sz w:val="24"/>
        </w:rPr>
        <w:tab/>
      </w:r>
      <w:r>
        <w:rPr>
          <w:rFonts w:ascii="Arial" w:hAnsi="Arial" w:cs="Arial"/>
          <w:b/>
          <w:sz w:val="24"/>
        </w:rPr>
        <w:t>Views on Rel-18 Package</w:t>
      </w:r>
    </w:p>
    <w:p w14:paraId="43E7C442"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D60E99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ED7ED2" w14:textId="77777777" w:rsidR="009E6680" w:rsidRDefault="009E6680" w:rsidP="009E6680">
      <w:pPr>
        <w:rPr>
          <w:rFonts w:ascii="Arial" w:hAnsi="Arial" w:cs="Arial"/>
          <w:b/>
          <w:sz w:val="24"/>
        </w:rPr>
      </w:pPr>
      <w:r>
        <w:rPr>
          <w:rFonts w:ascii="Arial" w:hAnsi="Arial" w:cs="Arial"/>
          <w:b/>
          <w:color w:val="0000FF"/>
          <w:sz w:val="24"/>
        </w:rPr>
        <w:t>RP-211746</w:t>
      </w:r>
      <w:r>
        <w:rPr>
          <w:rFonts w:ascii="Arial" w:hAnsi="Arial" w:cs="Arial"/>
          <w:b/>
          <w:color w:val="0000FF"/>
          <w:sz w:val="24"/>
        </w:rPr>
        <w:tab/>
      </w:r>
      <w:r>
        <w:rPr>
          <w:rFonts w:ascii="Arial" w:hAnsi="Arial" w:cs="Arial"/>
          <w:b/>
          <w:sz w:val="24"/>
        </w:rPr>
        <w:t>Candidate enhancements for NTN in Rel-18</w:t>
      </w:r>
    </w:p>
    <w:p w14:paraId="27273700"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2675C67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4B269C" w14:textId="77777777" w:rsidR="009E6680" w:rsidRDefault="009E6680" w:rsidP="009E6680">
      <w:pPr>
        <w:rPr>
          <w:rFonts w:ascii="Arial" w:hAnsi="Arial" w:cs="Arial"/>
          <w:b/>
          <w:sz w:val="24"/>
        </w:rPr>
      </w:pPr>
      <w:r>
        <w:rPr>
          <w:rFonts w:ascii="Arial" w:hAnsi="Arial" w:cs="Arial"/>
          <w:b/>
          <w:color w:val="0000FF"/>
          <w:sz w:val="24"/>
        </w:rPr>
        <w:t>RP-212164</w:t>
      </w:r>
      <w:r>
        <w:rPr>
          <w:rFonts w:ascii="Arial" w:hAnsi="Arial" w:cs="Arial"/>
          <w:b/>
          <w:color w:val="0000FF"/>
          <w:sz w:val="24"/>
        </w:rPr>
        <w:tab/>
      </w:r>
      <w:r>
        <w:rPr>
          <w:rFonts w:ascii="Arial" w:hAnsi="Arial" w:cs="Arial"/>
          <w:b/>
          <w:sz w:val="24"/>
        </w:rPr>
        <w:t>Views on Rel-18 NTN</w:t>
      </w:r>
    </w:p>
    <w:p w14:paraId="5114F9AD"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w:t>
      </w:r>
    </w:p>
    <w:p w14:paraId="2CBB34D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E80C61" w14:textId="77777777" w:rsidR="009E6680" w:rsidRDefault="009E6680" w:rsidP="009E6680">
      <w:pPr>
        <w:rPr>
          <w:rFonts w:ascii="Arial" w:hAnsi="Arial" w:cs="Arial"/>
          <w:b/>
          <w:sz w:val="24"/>
        </w:rPr>
      </w:pPr>
      <w:r>
        <w:rPr>
          <w:rFonts w:ascii="Arial" w:hAnsi="Arial" w:cs="Arial"/>
          <w:b/>
          <w:color w:val="0000FF"/>
          <w:sz w:val="24"/>
        </w:rPr>
        <w:t>RP-212214</w:t>
      </w:r>
      <w:r>
        <w:rPr>
          <w:rFonts w:ascii="Arial" w:hAnsi="Arial" w:cs="Arial"/>
          <w:b/>
          <w:color w:val="0000FF"/>
          <w:sz w:val="24"/>
        </w:rPr>
        <w:tab/>
      </w:r>
      <w:r>
        <w:rPr>
          <w:rFonts w:ascii="Arial" w:hAnsi="Arial" w:cs="Arial"/>
          <w:b/>
          <w:sz w:val="24"/>
        </w:rPr>
        <w:t>Regenerative Architecture for NTN in Rel-18</w:t>
      </w:r>
    </w:p>
    <w:p w14:paraId="752FB602"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LM</w:t>
      </w:r>
    </w:p>
    <w:p w14:paraId="4266639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074AE1" w14:textId="77777777" w:rsidR="009E6680" w:rsidRDefault="009E6680" w:rsidP="009E6680">
      <w:pPr>
        <w:rPr>
          <w:rFonts w:ascii="Arial" w:hAnsi="Arial" w:cs="Arial"/>
          <w:b/>
          <w:sz w:val="24"/>
        </w:rPr>
      </w:pPr>
      <w:r>
        <w:rPr>
          <w:rFonts w:ascii="Arial" w:hAnsi="Arial" w:cs="Arial"/>
          <w:b/>
          <w:color w:val="0000FF"/>
          <w:sz w:val="24"/>
        </w:rPr>
        <w:t>RP-212219</w:t>
      </w:r>
      <w:r>
        <w:rPr>
          <w:rFonts w:ascii="Arial" w:hAnsi="Arial" w:cs="Arial"/>
          <w:b/>
          <w:color w:val="0000FF"/>
          <w:sz w:val="24"/>
        </w:rPr>
        <w:tab/>
      </w:r>
      <w:r>
        <w:rPr>
          <w:rFonts w:ascii="Arial" w:hAnsi="Arial" w:cs="Arial"/>
          <w:b/>
          <w:sz w:val="24"/>
        </w:rPr>
        <w:t xml:space="preserve">NTN features for Release 18 </w:t>
      </w:r>
    </w:p>
    <w:p w14:paraId="4BD08E54"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Eutelsat S.A.</w:t>
      </w:r>
    </w:p>
    <w:p w14:paraId="1AF0F84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713B0C" w14:textId="77777777" w:rsidR="009E6680" w:rsidRDefault="009E6680" w:rsidP="009E6680">
      <w:pPr>
        <w:rPr>
          <w:rFonts w:ascii="Arial" w:hAnsi="Arial" w:cs="Arial"/>
          <w:b/>
          <w:sz w:val="24"/>
        </w:rPr>
      </w:pPr>
      <w:r>
        <w:rPr>
          <w:rFonts w:ascii="Arial" w:hAnsi="Arial" w:cs="Arial"/>
          <w:b/>
          <w:color w:val="0000FF"/>
          <w:sz w:val="24"/>
        </w:rPr>
        <w:t>RP-212263</w:t>
      </w:r>
      <w:r>
        <w:rPr>
          <w:rFonts w:ascii="Arial" w:hAnsi="Arial" w:cs="Arial"/>
          <w:b/>
          <w:color w:val="0000FF"/>
          <w:sz w:val="24"/>
        </w:rPr>
        <w:tab/>
      </w:r>
      <w:r>
        <w:rPr>
          <w:rFonts w:ascii="Arial" w:hAnsi="Arial" w:cs="Arial"/>
          <w:b/>
          <w:sz w:val="24"/>
        </w:rPr>
        <w:t>HAPS in Rel-18</w:t>
      </w:r>
    </w:p>
    <w:p w14:paraId="77F2F5E0"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L.M. Ericsson Limited</w:t>
      </w:r>
    </w:p>
    <w:p w14:paraId="3ECF8D4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6AF29F" w14:textId="77777777" w:rsidR="009E6680" w:rsidRDefault="009E6680" w:rsidP="009E6680">
      <w:pPr>
        <w:rPr>
          <w:rFonts w:ascii="Arial" w:hAnsi="Arial" w:cs="Arial"/>
          <w:b/>
          <w:sz w:val="24"/>
        </w:rPr>
      </w:pPr>
      <w:r>
        <w:rPr>
          <w:rFonts w:ascii="Arial" w:hAnsi="Arial" w:cs="Arial"/>
          <w:b/>
          <w:color w:val="0000FF"/>
          <w:sz w:val="24"/>
        </w:rPr>
        <w:t>RP-212088</w:t>
      </w:r>
      <w:r>
        <w:rPr>
          <w:rFonts w:ascii="Arial" w:hAnsi="Arial" w:cs="Arial"/>
          <w:b/>
          <w:color w:val="0000FF"/>
          <w:sz w:val="24"/>
        </w:rPr>
        <w:tab/>
      </w:r>
      <w:r>
        <w:rPr>
          <w:rFonts w:ascii="Arial" w:hAnsi="Arial" w:cs="Arial"/>
          <w:b/>
          <w:sz w:val="24"/>
        </w:rPr>
        <w:t>Wireless sensing in NR</w:t>
      </w:r>
    </w:p>
    <w:p w14:paraId="10EA88D8"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Communications</w:t>
      </w:r>
    </w:p>
    <w:p w14:paraId="10907A19" w14:textId="77777777" w:rsidR="009E6680" w:rsidRDefault="009E6680" w:rsidP="009E6680">
      <w:pPr>
        <w:rPr>
          <w:color w:val="808080"/>
        </w:rPr>
      </w:pPr>
      <w:r>
        <w:rPr>
          <w:color w:val="808080"/>
        </w:rPr>
        <w:t>(Replaces RWS-210086)</w:t>
      </w:r>
    </w:p>
    <w:p w14:paraId="11A8CA5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66C9AA" w14:textId="77777777" w:rsidR="009E6680" w:rsidRDefault="009E6680" w:rsidP="009E6680">
      <w:pPr>
        <w:rPr>
          <w:rFonts w:ascii="Arial" w:hAnsi="Arial" w:cs="Arial"/>
          <w:b/>
          <w:sz w:val="24"/>
        </w:rPr>
      </w:pPr>
      <w:r>
        <w:rPr>
          <w:rFonts w:ascii="Arial" w:hAnsi="Arial" w:cs="Arial"/>
          <w:b/>
          <w:color w:val="0000FF"/>
          <w:sz w:val="24"/>
        </w:rPr>
        <w:t>RP-212502</w:t>
      </w:r>
      <w:r>
        <w:rPr>
          <w:rFonts w:ascii="Arial" w:hAnsi="Arial" w:cs="Arial"/>
          <w:b/>
          <w:color w:val="0000FF"/>
          <w:sz w:val="24"/>
        </w:rPr>
        <w:tab/>
      </w:r>
      <w:r>
        <w:rPr>
          <w:rFonts w:ascii="Arial" w:hAnsi="Arial" w:cs="Arial"/>
          <w:b/>
          <w:sz w:val="24"/>
        </w:rPr>
        <w:t>Ensuring RAN capacity for SA-led items</w:t>
      </w:r>
    </w:p>
    <w:p w14:paraId="69534DBB"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3BD9EA0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F317DC" w14:textId="77777777" w:rsidR="009E6680" w:rsidRDefault="009E6680" w:rsidP="009E6680">
      <w:pPr>
        <w:pStyle w:val="Heading4"/>
      </w:pPr>
      <w:bookmarkStart w:id="96" w:name="_Toc88328916"/>
      <w:bookmarkStart w:id="97" w:name="_Toc88434255"/>
      <w:r>
        <w:lastRenderedPageBreak/>
        <w:t>9.0.2</w:t>
      </w:r>
      <w:r>
        <w:tab/>
        <w:t>RAN1-led proposals</w:t>
      </w:r>
      <w:bookmarkEnd w:id="96"/>
      <w:bookmarkEnd w:id="97"/>
    </w:p>
    <w:p w14:paraId="55E71130" w14:textId="77777777" w:rsidR="009E6680" w:rsidRDefault="009E6680" w:rsidP="009E6680">
      <w:r>
        <w:t>Documents of this agenda item are handled in email discussion [93e-05-Rel-18]</w:t>
      </w:r>
    </w:p>
    <w:p w14:paraId="1C8B361B" w14:textId="77777777" w:rsidR="009E6680" w:rsidRDefault="009E6680" w:rsidP="009E6680">
      <w:pPr>
        <w:rPr>
          <w:rFonts w:ascii="Arial" w:hAnsi="Arial" w:cs="Arial"/>
          <w:b/>
          <w:sz w:val="24"/>
        </w:rPr>
      </w:pPr>
      <w:r>
        <w:rPr>
          <w:rFonts w:ascii="Arial" w:hAnsi="Arial" w:cs="Arial"/>
          <w:b/>
          <w:color w:val="0000FF"/>
          <w:sz w:val="24"/>
        </w:rPr>
        <w:t>RP-211954</w:t>
      </w:r>
      <w:r>
        <w:rPr>
          <w:rFonts w:ascii="Arial" w:hAnsi="Arial" w:cs="Arial"/>
          <w:b/>
          <w:color w:val="0000FF"/>
          <w:sz w:val="24"/>
        </w:rPr>
        <w:tab/>
      </w:r>
      <w:r>
        <w:rPr>
          <w:rFonts w:ascii="Arial" w:hAnsi="Arial" w:cs="Arial"/>
          <w:b/>
          <w:sz w:val="24"/>
        </w:rPr>
        <w:t>Further NR coverage enhancements for Rel-18</w:t>
      </w:r>
    </w:p>
    <w:p w14:paraId="23A77138"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9AF28CA"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BCB71A" w14:textId="77777777" w:rsidR="009E6680" w:rsidRDefault="009E6680" w:rsidP="009E6680">
      <w:pPr>
        <w:rPr>
          <w:rFonts w:ascii="Arial" w:hAnsi="Arial" w:cs="Arial"/>
          <w:b/>
          <w:sz w:val="24"/>
        </w:rPr>
      </w:pPr>
      <w:r>
        <w:rPr>
          <w:rFonts w:ascii="Arial" w:hAnsi="Arial" w:cs="Arial"/>
          <w:b/>
          <w:color w:val="0000FF"/>
          <w:sz w:val="24"/>
        </w:rPr>
        <w:t>RP-211955</w:t>
      </w:r>
      <w:r>
        <w:rPr>
          <w:rFonts w:ascii="Arial" w:hAnsi="Arial" w:cs="Arial"/>
          <w:b/>
          <w:color w:val="0000FF"/>
          <w:sz w:val="24"/>
        </w:rPr>
        <w:tab/>
      </w:r>
      <w:r>
        <w:rPr>
          <w:rFonts w:ascii="Arial" w:hAnsi="Arial" w:cs="Arial"/>
          <w:b/>
          <w:sz w:val="24"/>
        </w:rPr>
        <w:t>Draft WID on further NR coverage enhancements</w:t>
      </w:r>
    </w:p>
    <w:p w14:paraId="05C96BF7" w14:textId="77777777" w:rsidR="009E6680" w:rsidRDefault="009E6680" w:rsidP="009E6680">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China Telecom</w:t>
      </w:r>
    </w:p>
    <w:p w14:paraId="1B3F9E9A" w14:textId="77777777" w:rsidR="009E6680" w:rsidRDefault="009E6680" w:rsidP="009E6680">
      <w:pPr>
        <w:rPr>
          <w:rFonts w:ascii="Arial" w:hAnsi="Arial" w:cs="Arial"/>
          <w:b/>
        </w:rPr>
      </w:pPr>
      <w:r>
        <w:rPr>
          <w:rFonts w:ascii="Arial" w:hAnsi="Arial" w:cs="Arial"/>
          <w:b/>
        </w:rPr>
        <w:t xml:space="preserve">Abstract: </w:t>
      </w:r>
    </w:p>
    <w:p w14:paraId="72B43270" w14:textId="77777777" w:rsidR="009E6680" w:rsidRDefault="009E6680" w:rsidP="009E6680">
      <w:r>
        <w:t>wrong Tdoc type "discussion" in Tdoc request</w:t>
      </w:r>
    </w:p>
    <w:p w14:paraId="05FFF13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D6A96C" w14:textId="77777777" w:rsidR="009E6680" w:rsidRDefault="009E6680" w:rsidP="009E6680">
      <w:pPr>
        <w:rPr>
          <w:rFonts w:ascii="Arial" w:hAnsi="Arial" w:cs="Arial"/>
          <w:b/>
          <w:sz w:val="24"/>
        </w:rPr>
      </w:pPr>
      <w:r>
        <w:rPr>
          <w:rFonts w:ascii="Arial" w:hAnsi="Arial" w:cs="Arial"/>
          <w:b/>
          <w:color w:val="0000FF"/>
          <w:sz w:val="24"/>
        </w:rPr>
        <w:t>RP-212205</w:t>
      </w:r>
      <w:r>
        <w:rPr>
          <w:rFonts w:ascii="Arial" w:hAnsi="Arial" w:cs="Arial"/>
          <w:b/>
          <w:color w:val="0000FF"/>
          <w:sz w:val="24"/>
        </w:rPr>
        <w:tab/>
      </w:r>
      <w:r>
        <w:rPr>
          <w:rFonts w:ascii="Arial" w:hAnsi="Arial" w:cs="Arial"/>
          <w:b/>
          <w:sz w:val="24"/>
        </w:rPr>
        <w:t>Draft WID on Uplink Coverage Enhancements</w:t>
      </w:r>
    </w:p>
    <w:p w14:paraId="342E5C2B" w14:textId="77777777" w:rsidR="009E6680" w:rsidRDefault="009E6680" w:rsidP="009E6680">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Nokia, Nokia Shanghai Bell</w:t>
      </w:r>
    </w:p>
    <w:p w14:paraId="71929F7B" w14:textId="77777777" w:rsidR="009E6680" w:rsidRDefault="009E6680" w:rsidP="009E6680">
      <w:pPr>
        <w:rPr>
          <w:rFonts w:ascii="Arial" w:hAnsi="Arial" w:cs="Arial"/>
          <w:b/>
        </w:rPr>
      </w:pPr>
      <w:r>
        <w:rPr>
          <w:rFonts w:ascii="Arial" w:hAnsi="Arial" w:cs="Arial"/>
          <w:b/>
        </w:rPr>
        <w:t xml:space="preserve">Abstract: </w:t>
      </w:r>
    </w:p>
    <w:p w14:paraId="20FD24ED" w14:textId="77777777" w:rsidR="009E6680" w:rsidRDefault="009E6680" w:rsidP="009E6680">
      <w:r>
        <w:t>wrong Tdoc type "discussion" in Tdoc request</w:t>
      </w:r>
    </w:p>
    <w:p w14:paraId="2A7E59A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427FC3" w14:textId="77777777" w:rsidR="009E6680" w:rsidRDefault="009E6680" w:rsidP="009E6680">
      <w:pPr>
        <w:rPr>
          <w:rFonts w:ascii="Arial" w:hAnsi="Arial" w:cs="Arial"/>
          <w:b/>
          <w:sz w:val="24"/>
        </w:rPr>
      </w:pPr>
      <w:r>
        <w:rPr>
          <w:rFonts w:ascii="Arial" w:hAnsi="Arial" w:cs="Arial"/>
          <w:b/>
          <w:color w:val="0000FF"/>
          <w:sz w:val="24"/>
        </w:rPr>
        <w:t>RP-211792</w:t>
      </w:r>
      <w:r>
        <w:rPr>
          <w:rFonts w:ascii="Arial" w:hAnsi="Arial" w:cs="Arial"/>
          <w:b/>
          <w:color w:val="0000FF"/>
          <w:sz w:val="24"/>
        </w:rPr>
        <w:tab/>
      </w:r>
      <w:r>
        <w:rPr>
          <w:rFonts w:ascii="Arial" w:hAnsi="Arial" w:cs="Arial"/>
          <w:b/>
          <w:sz w:val="24"/>
        </w:rPr>
        <w:t>WID proposal for Rel-18 Advanced MIMO for NR</w:t>
      </w:r>
    </w:p>
    <w:p w14:paraId="2E2C2DBD"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6FE3739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D65016" w14:textId="77777777" w:rsidR="009E6680" w:rsidRDefault="009E6680" w:rsidP="009E6680">
      <w:pPr>
        <w:rPr>
          <w:rFonts w:ascii="Arial" w:hAnsi="Arial" w:cs="Arial"/>
          <w:b/>
          <w:sz w:val="24"/>
        </w:rPr>
      </w:pPr>
      <w:r>
        <w:rPr>
          <w:rFonts w:ascii="Arial" w:hAnsi="Arial" w:cs="Arial"/>
          <w:b/>
          <w:color w:val="0000FF"/>
          <w:sz w:val="24"/>
        </w:rPr>
        <w:t>RP-211793</w:t>
      </w:r>
      <w:r>
        <w:rPr>
          <w:rFonts w:ascii="Arial" w:hAnsi="Arial" w:cs="Arial"/>
          <w:b/>
          <w:color w:val="0000FF"/>
          <w:sz w:val="24"/>
        </w:rPr>
        <w:tab/>
      </w:r>
      <w:r>
        <w:rPr>
          <w:rFonts w:ascii="Arial" w:hAnsi="Arial" w:cs="Arial"/>
          <w:b/>
          <w:sz w:val="24"/>
        </w:rPr>
        <w:t>View on the scope of Rel-18 Advanced MIMO for NR</w:t>
      </w:r>
    </w:p>
    <w:p w14:paraId="4FCB0294"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A2ED68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E824E6" w14:textId="77777777" w:rsidR="009E6680" w:rsidRDefault="009E6680" w:rsidP="009E6680">
      <w:pPr>
        <w:rPr>
          <w:rFonts w:ascii="Arial" w:hAnsi="Arial" w:cs="Arial"/>
          <w:b/>
          <w:sz w:val="24"/>
        </w:rPr>
      </w:pPr>
      <w:r>
        <w:rPr>
          <w:rFonts w:ascii="Arial" w:hAnsi="Arial" w:cs="Arial"/>
          <w:b/>
          <w:color w:val="0000FF"/>
          <w:sz w:val="24"/>
        </w:rPr>
        <w:t>RP-212008</w:t>
      </w:r>
      <w:r>
        <w:rPr>
          <w:rFonts w:ascii="Arial" w:hAnsi="Arial" w:cs="Arial"/>
          <w:b/>
          <w:color w:val="0000FF"/>
          <w:sz w:val="24"/>
        </w:rPr>
        <w:tab/>
      </w:r>
      <w:r>
        <w:rPr>
          <w:rFonts w:ascii="Arial" w:hAnsi="Arial" w:cs="Arial"/>
          <w:b/>
          <w:sz w:val="24"/>
        </w:rPr>
        <w:t>On Rel-18 DL MIMO enhancement</w:t>
      </w:r>
    </w:p>
    <w:p w14:paraId="31DC6612"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6F44843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907331" w14:textId="77777777" w:rsidR="009E6680" w:rsidRDefault="009E6680" w:rsidP="009E6680">
      <w:pPr>
        <w:rPr>
          <w:rFonts w:ascii="Arial" w:hAnsi="Arial" w:cs="Arial"/>
          <w:b/>
          <w:sz w:val="24"/>
        </w:rPr>
      </w:pPr>
      <w:r>
        <w:rPr>
          <w:rFonts w:ascii="Arial" w:hAnsi="Arial" w:cs="Arial"/>
          <w:b/>
          <w:color w:val="0000FF"/>
          <w:sz w:val="24"/>
        </w:rPr>
        <w:t>RP-212100</w:t>
      </w:r>
      <w:r>
        <w:rPr>
          <w:rFonts w:ascii="Arial" w:hAnsi="Arial" w:cs="Arial"/>
          <w:b/>
          <w:color w:val="0000FF"/>
          <w:sz w:val="24"/>
        </w:rPr>
        <w:tab/>
      </w:r>
      <w:r>
        <w:rPr>
          <w:rFonts w:ascii="Arial" w:hAnsi="Arial" w:cs="Arial"/>
          <w:b/>
          <w:sz w:val="24"/>
        </w:rPr>
        <w:t>Views on MIMO enhancements for Rel-18</w:t>
      </w:r>
    </w:p>
    <w:p w14:paraId="6A9FF08C"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14DC0B3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A72D72" w14:textId="77777777" w:rsidR="009E6680" w:rsidRDefault="009E6680" w:rsidP="009E6680">
      <w:pPr>
        <w:rPr>
          <w:rFonts w:ascii="Arial" w:hAnsi="Arial" w:cs="Arial"/>
          <w:b/>
          <w:sz w:val="24"/>
        </w:rPr>
      </w:pPr>
      <w:r>
        <w:rPr>
          <w:rFonts w:ascii="Arial" w:hAnsi="Arial" w:cs="Arial"/>
          <w:b/>
          <w:color w:val="0000FF"/>
          <w:sz w:val="24"/>
        </w:rPr>
        <w:t>RP-212137</w:t>
      </w:r>
      <w:r>
        <w:rPr>
          <w:rFonts w:ascii="Arial" w:hAnsi="Arial" w:cs="Arial"/>
          <w:b/>
          <w:color w:val="0000FF"/>
          <w:sz w:val="24"/>
        </w:rPr>
        <w:tab/>
      </w:r>
      <w:r>
        <w:rPr>
          <w:rFonts w:ascii="Arial" w:hAnsi="Arial" w:cs="Arial"/>
          <w:b/>
          <w:sz w:val="24"/>
        </w:rPr>
        <w:t>MIMO Enhancements for Rel-18</w:t>
      </w:r>
    </w:p>
    <w:p w14:paraId="208760E8"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Fraunhofer IIS</w:t>
      </w:r>
    </w:p>
    <w:p w14:paraId="049D6CBE" w14:textId="77777777" w:rsidR="009E6680" w:rsidRDefault="009E6680" w:rsidP="009E668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615AF0" w14:textId="77777777" w:rsidR="009E6680" w:rsidRDefault="009E6680" w:rsidP="009E6680">
      <w:pPr>
        <w:rPr>
          <w:rFonts w:ascii="Arial" w:hAnsi="Arial" w:cs="Arial"/>
          <w:b/>
          <w:sz w:val="24"/>
        </w:rPr>
      </w:pPr>
      <w:r>
        <w:rPr>
          <w:rFonts w:ascii="Arial" w:hAnsi="Arial" w:cs="Arial"/>
          <w:b/>
          <w:color w:val="0000FF"/>
          <w:sz w:val="24"/>
        </w:rPr>
        <w:t>RP-212150</w:t>
      </w:r>
      <w:r>
        <w:rPr>
          <w:rFonts w:ascii="Arial" w:hAnsi="Arial" w:cs="Arial"/>
          <w:b/>
          <w:color w:val="0000FF"/>
          <w:sz w:val="24"/>
        </w:rPr>
        <w:tab/>
      </w:r>
      <w:r>
        <w:rPr>
          <w:rFonts w:ascii="Arial" w:hAnsi="Arial" w:cs="Arial"/>
          <w:b/>
          <w:sz w:val="24"/>
        </w:rPr>
        <w:t>Updated views on Rel-18 downlink MIMO enhancements</w:t>
      </w:r>
    </w:p>
    <w:p w14:paraId="7FEA7F94"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622D3B2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439165" w14:textId="77777777" w:rsidR="009E6680" w:rsidRDefault="009E6680" w:rsidP="009E6680">
      <w:pPr>
        <w:rPr>
          <w:rFonts w:ascii="Arial" w:hAnsi="Arial" w:cs="Arial"/>
          <w:b/>
          <w:sz w:val="24"/>
        </w:rPr>
      </w:pPr>
      <w:r>
        <w:rPr>
          <w:rFonts w:ascii="Arial" w:hAnsi="Arial" w:cs="Arial"/>
          <w:b/>
          <w:color w:val="0000FF"/>
          <w:sz w:val="24"/>
        </w:rPr>
        <w:t>RP-212261</w:t>
      </w:r>
      <w:r>
        <w:rPr>
          <w:rFonts w:ascii="Arial" w:hAnsi="Arial" w:cs="Arial"/>
          <w:b/>
          <w:color w:val="0000FF"/>
          <w:sz w:val="24"/>
        </w:rPr>
        <w:tab/>
      </w:r>
      <w:r>
        <w:rPr>
          <w:rFonts w:ascii="Arial" w:hAnsi="Arial" w:cs="Arial"/>
          <w:b/>
          <w:sz w:val="24"/>
        </w:rPr>
        <w:t>Views on Rel-18 DL MIMO enhancement</w:t>
      </w:r>
    </w:p>
    <w:p w14:paraId="472DD969"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4FA6597" w14:textId="77777777" w:rsidR="009E6680" w:rsidRDefault="009E6680" w:rsidP="009E6680">
      <w:pPr>
        <w:rPr>
          <w:rFonts w:ascii="Arial" w:hAnsi="Arial" w:cs="Arial"/>
          <w:b/>
        </w:rPr>
      </w:pPr>
      <w:r>
        <w:rPr>
          <w:rFonts w:ascii="Arial" w:hAnsi="Arial" w:cs="Arial"/>
          <w:b/>
        </w:rPr>
        <w:t xml:space="preserve">Abstract: </w:t>
      </w:r>
    </w:p>
    <w:p w14:paraId="55182087" w14:textId="77777777" w:rsidR="009E6680" w:rsidRDefault="009E6680" w:rsidP="009E6680">
      <w:r>
        <w:t>Views on Rel-18 DL MIMO</w:t>
      </w:r>
    </w:p>
    <w:p w14:paraId="19A4D09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E3A3EC" w14:textId="77777777" w:rsidR="009E6680" w:rsidRDefault="009E6680" w:rsidP="009E6680">
      <w:pPr>
        <w:rPr>
          <w:rFonts w:ascii="Arial" w:hAnsi="Arial" w:cs="Arial"/>
          <w:b/>
          <w:sz w:val="24"/>
        </w:rPr>
      </w:pPr>
      <w:r>
        <w:rPr>
          <w:rFonts w:ascii="Arial" w:hAnsi="Arial" w:cs="Arial"/>
          <w:b/>
          <w:color w:val="0000FF"/>
          <w:sz w:val="24"/>
        </w:rPr>
        <w:t>RP-212317</w:t>
      </w:r>
      <w:r>
        <w:rPr>
          <w:rFonts w:ascii="Arial" w:hAnsi="Arial" w:cs="Arial"/>
          <w:b/>
          <w:color w:val="0000FF"/>
          <w:sz w:val="24"/>
        </w:rPr>
        <w:tab/>
      </w:r>
      <w:r>
        <w:rPr>
          <w:rFonts w:ascii="Arial" w:hAnsi="Arial" w:cs="Arial"/>
          <w:b/>
          <w:sz w:val="24"/>
        </w:rPr>
        <w:t>MIMO Enhancements (RAN1)</w:t>
      </w:r>
    </w:p>
    <w:p w14:paraId="521477DD"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6473F0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4A2FBC" w14:textId="77777777" w:rsidR="009E6680" w:rsidRDefault="009E6680" w:rsidP="009E6680">
      <w:pPr>
        <w:rPr>
          <w:rFonts w:ascii="Arial" w:hAnsi="Arial" w:cs="Arial"/>
          <w:b/>
          <w:sz w:val="24"/>
        </w:rPr>
      </w:pPr>
      <w:r>
        <w:rPr>
          <w:rFonts w:ascii="Arial" w:hAnsi="Arial" w:cs="Arial"/>
          <w:b/>
          <w:color w:val="0000FF"/>
          <w:sz w:val="24"/>
        </w:rPr>
        <w:t>RP-212337</w:t>
      </w:r>
      <w:r>
        <w:rPr>
          <w:rFonts w:ascii="Arial" w:hAnsi="Arial" w:cs="Arial"/>
          <w:b/>
          <w:color w:val="0000FF"/>
          <w:sz w:val="24"/>
        </w:rPr>
        <w:tab/>
      </w:r>
      <w:r>
        <w:rPr>
          <w:rFonts w:ascii="Arial" w:hAnsi="Arial" w:cs="Arial"/>
          <w:b/>
          <w:sz w:val="24"/>
        </w:rPr>
        <w:t>Rel-18 NR MIMO</w:t>
      </w:r>
    </w:p>
    <w:p w14:paraId="071615B1"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54AEB5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331962" w14:textId="77777777" w:rsidR="009E6680" w:rsidRDefault="009E6680" w:rsidP="009E6680">
      <w:pPr>
        <w:rPr>
          <w:rFonts w:ascii="Arial" w:hAnsi="Arial" w:cs="Arial"/>
          <w:b/>
          <w:sz w:val="24"/>
        </w:rPr>
      </w:pPr>
      <w:r>
        <w:rPr>
          <w:rFonts w:ascii="Arial" w:hAnsi="Arial" w:cs="Arial"/>
          <w:b/>
          <w:color w:val="0000FF"/>
          <w:sz w:val="24"/>
        </w:rPr>
        <w:t>RP-212374</w:t>
      </w:r>
      <w:r>
        <w:rPr>
          <w:rFonts w:ascii="Arial" w:hAnsi="Arial" w:cs="Arial"/>
          <w:b/>
          <w:color w:val="0000FF"/>
          <w:sz w:val="24"/>
        </w:rPr>
        <w:tab/>
      </w:r>
      <w:r>
        <w:rPr>
          <w:rFonts w:ascii="Arial" w:hAnsi="Arial" w:cs="Arial"/>
          <w:b/>
          <w:sz w:val="24"/>
        </w:rPr>
        <w:t>Discussion on DL-MIMO evolution in Rel-18</w:t>
      </w:r>
    </w:p>
    <w:p w14:paraId="0161A809"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1A78162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F7529B" w14:textId="77777777" w:rsidR="009E6680" w:rsidRDefault="009E6680" w:rsidP="009E6680">
      <w:pPr>
        <w:rPr>
          <w:rFonts w:ascii="Arial" w:hAnsi="Arial" w:cs="Arial"/>
          <w:b/>
          <w:sz w:val="24"/>
        </w:rPr>
      </w:pPr>
      <w:r>
        <w:rPr>
          <w:rFonts w:ascii="Arial" w:hAnsi="Arial" w:cs="Arial"/>
          <w:b/>
          <w:color w:val="0000FF"/>
          <w:sz w:val="24"/>
        </w:rPr>
        <w:t>RP-212426</w:t>
      </w:r>
      <w:r>
        <w:rPr>
          <w:rFonts w:ascii="Arial" w:hAnsi="Arial" w:cs="Arial"/>
          <w:b/>
          <w:color w:val="0000FF"/>
          <w:sz w:val="24"/>
        </w:rPr>
        <w:tab/>
      </w:r>
      <w:r>
        <w:rPr>
          <w:rFonts w:ascii="Arial" w:hAnsi="Arial" w:cs="Arial"/>
          <w:b/>
          <w:sz w:val="24"/>
        </w:rPr>
        <w:t>Discussion on Release 18 DL MIMO enhancements</w:t>
      </w:r>
    </w:p>
    <w:p w14:paraId="2A28C144"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88B0B5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3E91DD" w14:textId="77777777" w:rsidR="009E6680" w:rsidRDefault="009E6680" w:rsidP="009E6680">
      <w:pPr>
        <w:rPr>
          <w:rFonts w:ascii="Arial" w:hAnsi="Arial" w:cs="Arial"/>
          <w:b/>
          <w:sz w:val="24"/>
        </w:rPr>
      </w:pPr>
      <w:r>
        <w:rPr>
          <w:rFonts w:ascii="Arial" w:hAnsi="Arial" w:cs="Arial"/>
          <w:b/>
          <w:color w:val="0000FF"/>
          <w:sz w:val="24"/>
        </w:rPr>
        <w:t>RP-212433</w:t>
      </w:r>
      <w:r>
        <w:rPr>
          <w:rFonts w:ascii="Arial" w:hAnsi="Arial" w:cs="Arial"/>
          <w:b/>
          <w:color w:val="0000FF"/>
          <w:sz w:val="24"/>
        </w:rPr>
        <w:tab/>
      </w:r>
      <w:r>
        <w:rPr>
          <w:rFonts w:ascii="Arial" w:hAnsi="Arial" w:cs="Arial"/>
          <w:b/>
          <w:sz w:val="24"/>
        </w:rPr>
        <w:t>Views on Rel-18 MIMO</w:t>
      </w:r>
    </w:p>
    <w:p w14:paraId="406E7C37"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69A014E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4EFAB2" w14:textId="77777777" w:rsidR="009E6680" w:rsidRDefault="009E6680" w:rsidP="009E6680">
      <w:pPr>
        <w:rPr>
          <w:rFonts w:ascii="Arial" w:hAnsi="Arial" w:cs="Arial"/>
          <w:b/>
          <w:sz w:val="24"/>
        </w:rPr>
      </w:pPr>
      <w:r>
        <w:rPr>
          <w:rFonts w:ascii="Arial" w:hAnsi="Arial" w:cs="Arial"/>
          <w:b/>
          <w:color w:val="0000FF"/>
          <w:sz w:val="24"/>
        </w:rPr>
        <w:t>RP-212450</w:t>
      </w:r>
      <w:r>
        <w:rPr>
          <w:rFonts w:ascii="Arial" w:hAnsi="Arial" w:cs="Arial"/>
          <w:b/>
          <w:color w:val="0000FF"/>
          <w:sz w:val="24"/>
        </w:rPr>
        <w:tab/>
      </w:r>
      <w:r>
        <w:rPr>
          <w:rFonts w:ascii="Arial" w:hAnsi="Arial" w:cs="Arial"/>
          <w:b/>
          <w:sz w:val="24"/>
        </w:rPr>
        <w:t>View on the scope of Rel-18 UL MIMO for NR</w:t>
      </w:r>
    </w:p>
    <w:p w14:paraId="19F46684"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 R&amp;D Institute UK</w:t>
      </w:r>
    </w:p>
    <w:p w14:paraId="500DA65A"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B3A0B7" w14:textId="77777777" w:rsidR="009E6680" w:rsidRDefault="009E6680" w:rsidP="009E6680">
      <w:pPr>
        <w:rPr>
          <w:rFonts w:ascii="Arial" w:hAnsi="Arial" w:cs="Arial"/>
          <w:b/>
          <w:sz w:val="24"/>
        </w:rPr>
      </w:pPr>
      <w:r>
        <w:rPr>
          <w:rFonts w:ascii="Arial" w:hAnsi="Arial" w:cs="Arial"/>
          <w:b/>
          <w:color w:val="0000FF"/>
          <w:sz w:val="24"/>
        </w:rPr>
        <w:t>RP-212456</w:t>
      </w:r>
      <w:r>
        <w:rPr>
          <w:rFonts w:ascii="Arial" w:hAnsi="Arial" w:cs="Arial"/>
          <w:b/>
          <w:color w:val="0000FF"/>
          <w:sz w:val="24"/>
        </w:rPr>
        <w:tab/>
      </w:r>
      <w:r>
        <w:rPr>
          <w:rFonts w:ascii="Arial" w:hAnsi="Arial" w:cs="Arial"/>
          <w:b/>
          <w:sz w:val="24"/>
        </w:rPr>
        <w:t>Proposal for distributed cooperative MIMO in Rel-18</w:t>
      </w:r>
    </w:p>
    <w:p w14:paraId="2429540A"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6089C904" w14:textId="77777777" w:rsidR="009E6680" w:rsidRDefault="009E6680" w:rsidP="009E668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F17FF0" w14:textId="77777777" w:rsidR="009E6680" w:rsidRDefault="009E6680" w:rsidP="009E6680">
      <w:pPr>
        <w:rPr>
          <w:rFonts w:ascii="Arial" w:hAnsi="Arial" w:cs="Arial"/>
          <w:b/>
          <w:sz w:val="24"/>
        </w:rPr>
      </w:pPr>
      <w:r>
        <w:rPr>
          <w:rFonts w:ascii="Arial" w:hAnsi="Arial" w:cs="Arial"/>
          <w:b/>
          <w:color w:val="0000FF"/>
          <w:sz w:val="24"/>
        </w:rPr>
        <w:t>RP-212464</w:t>
      </w:r>
      <w:r>
        <w:rPr>
          <w:rFonts w:ascii="Arial" w:hAnsi="Arial" w:cs="Arial"/>
          <w:b/>
          <w:color w:val="0000FF"/>
          <w:sz w:val="24"/>
        </w:rPr>
        <w:tab/>
      </w:r>
      <w:r>
        <w:rPr>
          <w:rFonts w:ascii="Arial" w:hAnsi="Arial" w:cs="Arial"/>
          <w:b/>
          <w:sz w:val="24"/>
        </w:rPr>
        <w:t>On scope of DL MIMO Enhancements in Rel-18</w:t>
      </w:r>
    </w:p>
    <w:p w14:paraId="6BC5D9B9"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(Beijing) Ltd, Motorola Mobility</w:t>
      </w:r>
    </w:p>
    <w:p w14:paraId="203E8F9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1821D3" w14:textId="77777777" w:rsidR="009E6680" w:rsidRDefault="009E6680" w:rsidP="009E6680">
      <w:pPr>
        <w:rPr>
          <w:rFonts w:ascii="Arial" w:hAnsi="Arial" w:cs="Arial"/>
          <w:b/>
          <w:sz w:val="24"/>
        </w:rPr>
      </w:pPr>
      <w:r>
        <w:rPr>
          <w:rFonts w:ascii="Arial" w:hAnsi="Arial" w:cs="Arial"/>
          <w:b/>
          <w:color w:val="0000FF"/>
          <w:sz w:val="24"/>
        </w:rPr>
        <w:t>RP-211797</w:t>
      </w:r>
      <w:r>
        <w:rPr>
          <w:rFonts w:ascii="Arial" w:hAnsi="Arial" w:cs="Arial"/>
          <w:b/>
          <w:color w:val="0000FF"/>
          <w:sz w:val="24"/>
        </w:rPr>
        <w:tab/>
      </w:r>
      <w:r>
        <w:rPr>
          <w:rFonts w:ascii="Arial" w:hAnsi="Arial" w:cs="Arial"/>
          <w:b/>
          <w:sz w:val="24"/>
        </w:rPr>
        <w:t>On Expanded and Improved Positioning for Rel-18</w:t>
      </w:r>
    </w:p>
    <w:p w14:paraId="07D66071"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63E78C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AC9786" w14:textId="77777777" w:rsidR="009E6680" w:rsidRDefault="009E6680" w:rsidP="009E6680">
      <w:pPr>
        <w:rPr>
          <w:rFonts w:ascii="Arial" w:hAnsi="Arial" w:cs="Arial"/>
          <w:b/>
          <w:sz w:val="24"/>
        </w:rPr>
      </w:pPr>
      <w:r>
        <w:rPr>
          <w:rFonts w:ascii="Arial" w:hAnsi="Arial" w:cs="Arial"/>
          <w:b/>
          <w:color w:val="0000FF"/>
          <w:sz w:val="24"/>
        </w:rPr>
        <w:t>RP-212010</w:t>
      </w:r>
      <w:r>
        <w:rPr>
          <w:rFonts w:ascii="Arial" w:hAnsi="Arial" w:cs="Arial"/>
          <w:b/>
          <w:color w:val="0000FF"/>
          <w:sz w:val="24"/>
        </w:rPr>
        <w:tab/>
      </w:r>
      <w:r>
        <w:rPr>
          <w:rFonts w:ascii="Arial" w:hAnsi="Arial" w:cs="Arial"/>
          <w:b/>
          <w:sz w:val="24"/>
        </w:rPr>
        <w:t>Further positioning enhancement for Rel-18</w:t>
      </w:r>
    </w:p>
    <w:p w14:paraId="293DEE16"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47E385E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93D1F1" w14:textId="77777777" w:rsidR="009E6680" w:rsidRDefault="009E6680" w:rsidP="009E6680">
      <w:pPr>
        <w:rPr>
          <w:rFonts w:ascii="Arial" w:hAnsi="Arial" w:cs="Arial"/>
          <w:b/>
          <w:sz w:val="24"/>
        </w:rPr>
      </w:pPr>
      <w:r>
        <w:rPr>
          <w:rFonts w:ascii="Arial" w:hAnsi="Arial" w:cs="Arial"/>
          <w:b/>
          <w:color w:val="0000FF"/>
          <w:sz w:val="24"/>
        </w:rPr>
        <w:t>RP-212045</w:t>
      </w:r>
      <w:r>
        <w:rPr>
          <w:rFonts w:ascii="Arial" w:hAnsi="Arial" w:cs="Arial"/>
          <w:b/>
          <w:color w:val="0000FF"/>
          <w:sz w:val="24"/>
        </w:rPr>
        <w:tab/>
      </w:r>
      <w:r>
        <w:rPr>
          <w:rFonts w:ascii="Arial" w:hAnsi="Arial" w:cs="Arial"/>
          <w:b/>
          <w:sz w:val="24"/>
        </w:rPr>
        <w:t>Views on Positioning Evolution for Rel-18</w:t>
      </w:r>
    </w:p>
    <w:p w14:paraId="07E9F627"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CDMA Technologies</w:t>
      </w:r>
    </w:p>
    <w:p w14:paraId="3594E35A"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E2BB7A" w14:textId="77777777" w:rsidR="009E6680" w:rsidRDefault="009E6680" w:rsidP="009E6680">
      <w:pPr>
        <w:rPr>
          <w:rFonts w:ascii="Arial" w:hAnsi="Arial" w:cs="Arial"/>
          <w:b/>
          <w:sz w:val="24"/>
        </w:rPr>
      </w:pPr>
      <w:r>
        <w:rPr>
          <w:rFonts w:ascii="Arial" w:hAnsi="Arial" w:cs="Arial"/>
          <w:b/>
          <w:color w:val="0000FF"/>
          <w:sz w:val="24"/>
        </w:rPr>
        <w:t>RP-212143</w:t>
      </w:r>
      <w:r>
        <w:rPr>
          <w:rFonts w:ascii="Arial" w:hAnsi="Arial" w:cs="Arial"/>
          <w:b/>
          <w:color w:val="0000FF"/>
          <w:sz w:val="24"/>
        </w:rPr>
        <w:tab/>
      </w:r>
      <w:r>
        <w:rPr>
          <w:rFonts w:ascii="Arial" w:hAnsi="Arial" w:cs="Arial"/>
          <w:b/>
          <w:sz w:val="24"/>
        </w:rPr>
        <w:t>Views on positioning for release 18</w:t>
      </w:r>
    </w:p>
    <w:p w14:paraId="343F119C"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France S.A.S</w:t>
      </w:r>
    </w:p>
    <w:p w14:paraId="729362CA"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41C669" w14:textId="77777777" w:rsidR="009E6680" w:rsidRDefault="009E6680" w:rsidP="009E6680">
      <w:pPr>
        <w:rPr>
          <w:rFonts w:ascii="Arial" w:hAnsi="Arial" w:cs="Arial"/>
          <w:b/>
          <w:sz w:val="24"/>
        </w:rPr>
      </w:pPr>
      <w:r>
        <w:rPr>
          <w:rFonts w:ascii="Arial" w:hAnsi="Arial" w:cs="Arial"/>
          <w:b/>
          <w:color w:val="0000FF"/>
          <w:sz w:val="24"/>
        </w:rPr>
        <w:t>RP-212154</w:t>
      </w:r>
      <w:r>
        <w:rPr>
          <w:rFonts w:ascii="Arial" w:hAnsi="Arial" w:cs="Arial"/>
          <w:b/>
          <w:color w:val="0000FF"/>
          <w:sz w:val="24"/>
        </w:rPr>
        <w:tab/>
      </w:r>
      <w:r>
        <w:rPr>
          <w:rFonts w:ascii="Arial" w:hAnsi="Arial" w:cs="Arial"/>
          <w:b/>
          <w:sz w:val="24"/>
        </w:rPr>
        <w:t>Updated views on Rel-18 expanded and improved Positioning</w:t>
      </w:r>
    </w:p>
    <w:p w14:paraId="45657AB1"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6120BC4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E2EF4B" w14:textId="77777777" w:rsidR="009E6680" w:rsidRDefault="009E6680" w:rsidP="009E6680">
      <w:pPr>
        <w:rPr>
          <w:rFonts w:ascii="Arial" w:hAnsi="Arial" w:cs="Arial"/>
          <w:b/>
          <w:sz w:val="24"/>
        </w:rPr>
      </w:pPr>
      <w:r>
        <w:rPr>
          <w:rFonts w:ascii="Arial" w:hAnsi="Arial" w:cs="Arial"/>
          <w:b/>
          <w:color w:val="0000FF"/>
          <w:sz w:val="24"/>
        </w:rPr>
        <w:t>RP-212250</w:t>
      </w:r>
      <w:r>
        <w:rPr>
          <w:rFonts w:ascii="Arial" w:hAnsi="Arial" w:cs="Arial"/>
          <w:b/>
          <w:color w:val="0000FF"/>
          <w:sz w:val="24"/>
        </w:rPr>
        <w:tab/>
      </w:r>
      <w:r>
        <w:rPr>
          <w:rFonts w:ascii="Arial" w:hAnsi="Arial" w:cs="Arial"/>
          <w:b/>
          <w:sz w:val="24"/>
        </w:rPr>
        <w:t>On Rel-18 NR Expanded and Improved Positioning</w:t>
      </w:r>
    </w:p>
    <w:p w14:paraId="0002D662"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7E721AE" w14:textId="77777777" w:rsidR="009E6680" w:rsidRDefault="009E6680" w:rsidP="009E6680">
      <w:pPr>
        <w:rPr>
          <w:rFonts w:ascii="Arial" w:hAnsi="Arial" w:cs="Arial"/>
          <w:b/>
        </w:rPr>
      </w:pPr>
      <w:r>
        <w:rPr>
          <w:rFonts w:ascii="Arial" w:hAnsi="Arial" w:cs="Arial"/>
          <w:b/>
        </w:rPr>
        <w:t xml:space="preserve">Abstract: </w:t>
      </w:r>
    </w:p>
    <w:p w14:paraId="4903CCE7" w14:textId="77777777" w:rsidR="009E6680" w:rsidRDefault="009E6680" w:rsidP="009E6680">
      <w:r>
        <w:t>Views on NR expanded and improved positioning in Rel-18.</w:t>
      </w:r>
    </w:p>
    <w:p w14:paraId="31D8A68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79B6BA" w14:textId="77777777" w:rsidR="009E6680" w:rsidRDefault="009E6680" w:rsidP="009E6680">
      <w:pPr>
        <w:rPr>
          <w:rFonts w:ascii="Arial" w:hAnsi="Arial" w:cs="Arial"/>
          <w:b/>
          <w:sz w:val="24"/>
        </w:rPr>
      </w:pPr>
      <w:r>
        <w:rPr>
          <w:rFonts w:ascii="Arial" w:hAnsi="Arial" w:cs="Arial"/>
          <w:b/>
          <w:color w:val="0000FF"/>
          <w:sz w:val="24"/>
        </w:rPr>
        <w:t>RP-212251</w:t>
      </w:r>
      <w:r>
        <w:rPr>
          <w:rFonts w:ascii="Arial" w:hAnsi="Arial" w:cs="Arial"/>
          <w:b/>
          <w:color w:val="0000FF"/>
          <w:sz w:val="24"/>
        </w:rPr>
        <w:tab/>
      </w:r>
      <w:r>
        <w:rPr>
          <w:rFonts w:ascii="Arial" w:hAnsi="Arial" w:cs="Arial"/>
          <w:b/>
          <w:sz w:val="24"/>
        </w:rPr>
        <w:t>New WID: NR Expanded and Improved Positioning</w:t>
      </w:r>
    </w:p>
    <w:p w14:paraId="5B63D90E" w14:textId="77777777" w:rsidR="009E6680" w:rsidRDefault="009E6680" w:rsidP="009E6680">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CATT</w:t>
      </w:r>
    </w:p>
    <w:p w14:paraId="208AE5F9" w14:textId="77777777" w:rsidR="009E6680" w:rsidRDefault="009E6680" w:rsidP="009E6680">
      <w:pPr>
        <w:rPr>
          <w:rFonts w:ascii="Arial" w:hAnsi="Arial" w:cs="Arial"/>
          <w:b/>
        </w:rPr>
      </w:pPr>
      <w:r>
        <w:rPr>
          <w:rFonts w:ascii="Arial" w:hAnsi="Arial" w:cs="Arial"/>
          <w:b/>
        </w:rPr>
        <w:t xml:space="preserve">Abstract: </w:t>
      </w:r>
    </w:p>
    <w:p w14:paraId="0BA54CEA" w14:textId="77777777" w:rsidR="009E6680" w:rsidRDefault="009E6680" w:rsidP="009E6680">
      <w:r>
        <w:t>New WID on NR expanded and improved positioning.</w:t>
      </w:r>
    </w:p>
    <w:p w14:paraId="5F845D1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F4EC89" w14:textId="77777777" w:rsidR="009E6680" w:rsidRDefault="009E6680" w:rsidP="009E6680">
      <w:pPr>
        <w:rPr>
          <w:rFonts w:ascii="Arial" w:hAnsi="Arial" w:cs="Arial"/>
          <w:b/>
          <w:sz w:val="24"/>
        </w:rPr>
      </w:pPr>
      <w:r>
        <w:rPr>
          <w:rFonts w:ascii="Arial" w:hAnsi="Arial" w:cs="Arial"/>
          <w:b/>
          <w:color w:val="0000FF"/>
          <w:sz w:val="24"/>
        </w:rPr>
        <w:lastRenderedPageBreak/>
        <w:t>RP-212330</w:t>
      </w:r>
      <w:r>
        <w:rPr>
          <w:rFonts w:ascii="Arial" w:hAnsi="Arial" w:cs="Arial"/>
          <w:b/>
          <w:color w:val="0000FF"/>
          <w:sz w:val="24"/>
        </w:rPr>
        <w:tab/>
      </w:r>
      <w:r>
        <w:rPr>
          <w:rFonts w:ascii="Arial" w:hAnsi="Arial" w:cs="Arial"/>
          <w:b/>
          <w:sz w:val="24"/>
        </w:rPr>
        <w:t>Positioning Enhancements (RAN1)</w:t>
      </w:r>
    </w:p>
    <w:p w14:paraId="16233D28"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0EDE4E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731C54" w14:textId="77777777" w:rsidR="009E6680" w:rsidRDefault="009E6680" w:rsidP="009E6680">
      <w:pPr>
        <w:rPr>
          <w:rFonts w:ascii="Arial" w:hAnsi="Arial" w:cs="Arial"/>
          <w:b/>
          <w:sz w:val="24"/>
        </w:rPr>
      </w:pPr>
      <w:r>
        <w:rPr>
          <w:rFonts w:ascii="Arial" w:hAnsi="Arial" w:cs="Arial"/>
          <w:b/>
          <w:color w:val="0000FF"/>
          <w:sz w:val="24"/>
        </w:rPr>
        <w:t>RP-212335</w:t>
      </w:r>
      <w:r>
        <w:rPr>
          <w:rFonts w:ascii="Arial" w:hAnsi="Arial" w:cs="Arial"/>
          <w:b/>
          <w:color w:val="0000FF"/>
          <w:sz w:val="24"/>
        </w:rPr>
        <w:tab/>
      </w:r>
      <w:r>
        <w:rPr>
          <w:rFonts w:ascii="Arial" w:hAnsi="Arial" w:cs="Arial"/>
          <w:b/>
          <w:sz w:val="24"/>
        </w:rPr>
        <w:t>Rel-18 NR Positioning</w:t>
      </w:r>
    </w:p>
    <w:p w14:paraId="58129503"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BEB6D6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D0F609" w14:textId="77777777" w:rsidR="009E6680" w:rsidRDefault="009E6680" w:rsidP="009E6680">
      <w:pPr>
        <w:rPr>
          <w:rFonts w:ascii="Arial" w:hAnsi="Arial" w:cs="Arial"/>
          <w:b/>
          <w:sz w:val="24"/>
        </w:rPr>
      </w:pPr>
      <w:r>
        <w:rPr>
          <w:rFonts w:ascii="Arial" w:hAnsi="Arial" w:cs="Arial"/>
          <w:b/>
          <w:color w:val="0000FF"/>
          <w:sz w:val="24"/>
        </w:rPr>
        <w:t>RP-212368</w:t>
      </w:r>
      <w:r>
        <w:rPr>
          <w:rFonts w:ascii="Arial" w:hAnsi="Arial" w:cs="Arial"/>
          <w:b/>
          <w:color w:val="0000FF"/>
          <w:sz w:val="24"/>
        </w:rPr>
        <w:tab/>
      </w:r>
      <w:r>
        <w:rPr>
          <w:rFonts w:ascii="Arial" w:hAnsi="Arial" w:cs="Arial"/>
          <w:b/>
          <w:sz w:val="24"/>
        </w:rPr>
        <w:t>On Rel-18 Positioning</w:t>
      </w:r>
    </w:p>
    <w:p w14:paraId="787BAD81"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3BBC1FF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23AC3D" w14:textId="77777777" w:rsidR="009E6680" w:rsidRDefault="009E6680" w:rsidP="009E6680">
      <w:pPr>
        <w:rPr>
          <w:rFonts w:ascii="Arial" w:hAnsi="Arial" w:cs="Arial"/>
          <w:b/>
          <w:sz w:val="24"/>
        </w:rPr>
      </w:pPr>
      <w:r>
        <w:rPr>
          <w:rFonts w:ascii="Arial" w:hAnsi="Arial" w:cs="Arial"/>
          <w:b/>
          <w:color w:val="0000FF"/>
          <w:sz w:val="24"/>
        </w:rPr>
        <w:t>RP-212381</w:t>
      </w:r>
      <w:r>
        <w:rPr>
          <w:rFonts w:ascii="Arial" w:hAnsi="Arial" w:cs="Arial"/>
          <w:b/>
          <w:color w:val="0000FF"/>
          <w:sz w:val="24"/>
        </w:rPr>
        <w:tab/>
      </w:r>
      <w:r>
        <w:rPr>
          <w:rFonts w:ascii="Arial" w:hAnsi="Arial" w:cs="Arial"/>
          <w:b/>
          <w:sz w:val="24"/>
        </w:rPr>
        <w:t>Evolution of NR positioning in Rel-18</w:t>
      </w:r>
    </w:p>
    <w:p w14:paraId="629361A5"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B15EDB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4CE869" w14:textId="77777777" w:rsidR="009E6680" w:rsidRDefault="009E6680" w:rsidP="009E6680">
      <w:pPr>
        <w:rPr>
          <w:rFonts w:ascii="Arial" w:hAnsi="Arial" w:cs="Arial"/>
          <w:b/>
          <w:sz w:val="24"/>
        </w:rPr>
      </w:pPr>
      <w:r>
        <w:rPr>
          <w:rFonts w:ascii="Arial" w:hAnsi="Arial" w:cs="Arial"/>
          <w:b/>
          <w:color w:val="0000FF"/>
          <w:sz w:val="24"/>
        </w:rPr>
        <w:t>RP-212455</w:t>
      </w:r>
      <w:r>
        <w:rPr>
          <w:rFonts w:ascii="Arial" w:hAnsi="Arial" w:cs="Arial"/>
          <w:b/>
          <w:color w:val="0000FF"/>
          <w:sz w:val="24"/>
        </w:rPr>
        <w:tab/>
      </w:r>
      <w:r>
        <w:rPr>
          <w:rFonts w:ascii="Arial" w:hAnsi="Arial" w:cs="Arial"/>
          <w:b/>
          <w:sz w:val="24"/>
        </w:rPr>
        <w:t>Views on Expanded and Improved Positioning</w:t>
      </w:r>
    </w:p>
    <w:p w14:paraId="587CCBB3"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469F7DC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A8F669" w14:textId="77777777" w:rsidR="009E6680" w:rsidRDefault="009E6680" w:rsidP="009E6680">
      <w:pPr>
        <w:rPr>
          <w:rFonts w:ascii="Arial" w:hAnsi="Arial" w:cs="Arial"/>
          <w:b/>
          <w:sz w:val="24"/>
        </w:rPr>
      </w:pPr>
      <w:r>
        <w:rPr>
          <w:rFonts w:ascii="Arial" w:hAnsi="Arial" w:cs="Arial"/>
          <w:b/>
          <w:color w:val="0000FF"/>
          <w:sz w:val="24"/>
        </w:rPr>
        <w:t>RP-212458</w:t>
      </w:r>
      <w:r>
        <w:rPr>
          <w:rFonts w:ascii="Arial" w:hAnsi="Arial" w:cs="Arial"/>
          <w:b/>
          <w:color w:val="0000FF"/>
          <w:sz w:val="24"/>
        </w:rPr>
        <w:tab/>
      </w:r>
      <w:r>
        <w:rPr>
          <w:rFonts w:ascii="Arial" w:hAnsi="Arial" w:cs="Arial"/>
          <w:b/>
          <w:sz w:val="24"/>
        </w:rPr>
        <w:t>Rel-18 Expanded Positioning Areas</w:t>
      </w:r>
    </w:p>
    <w:p w14:paraId="4002000C"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(Beijing) Ltd, Motorola Mobility</w:t>
      </w:r>
    </w:p>
    <w:p w14:paraId="27C8A76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CAC221" w14:textId="77777777" w:rsidR="009E6680" w:rsidRDefault="009E6680" w:rsidP="009E6680">
      <w:pPr>
        <w:rPr>
          <w:rFonts w:ascii="Arial" w:hAnsi="Arial" w:cs="Arial"/>
          <w:b/>
          <w:sz w:val="24"/>
        </w:rPr>
      </w:pPr>
      <w:r>
        <w:rPr>
          <w:rFonts w:ascii="Arial" w:hAnsi="Arial" w:cs="Arial"/>
          <w:b/>
          <w:color w:val="0000FF"/>
          <w:sz w:val="24"/>
        </w:rPr>
        <w:t>RP-211777</w:t>
      </w:r>
      <w:r>
        <w:rPr>
          <w:rFonts w:ascii="Arial" w:hAnsi="Arial" w:cs="Arial"/>
          <w:b/>
          <w:color w:val="0000FF"/>
          <w:sz w:val="24"/>
        </w:rPr>
        <w:tab/>
      </w:r>
      <w:r>
        <w:rPr>
          <w:rFonts w:ascii="Arial" w:hAnsi="Arial" w:cs="Arial"/>
          <w:b/>
          <w:sz w:val="24"/>
        </w:rPr>
        <w:t>New SID: Study on Support of Sidelink positioning and Ranging in NR</w:t>
      </w:r>
    </w:p>
    <w:p w14:paraId="1886502C" w14:textId="77777777" w:rsidR="009E6680" w:rsidRDefault="009E6680" w:rsidP="009E6680">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Beijing Xiaomi Mobile Software</w:t>
      </w:r>
    </w:p>
    <w:p w14:paraId="73BE55D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EFF93D" w14:textId="77777777" w:rsidR="009E6680" w:rsidRDefault="009E6680" w:rsidP="009E6680">
      <w:pPr>
        <w:rPr>
          <w:rFonts w:ascii="Arial" w:hAnsi="Arial" w:cs="Arial"/>
          <w:b/>
          <w:sz w:val="24"/>
        </w:rPr>
      </w:pPr>
      <w:r>
        <w:rPr>
          <w:rFonts w:ascii="Arial" w:hAnsi="Arial" w:cs="Arial"/>
          <w:b/>
          <w:color w:val="0000FF"/>
          <w:sz w:val="24"/>
        </w:rPr>
        <w:t>RP-211778</w:t>
      </w:r>
      <w:r>
        <w:rPr>
          <w:rFonts w:ascii="Arial" w:hAnsi="Arial" w:cs="Arial"/>
          <w:b/>
          <w:color w:val="0000FF"/>
          <w:sz w:val="24"/>
        </w:rPr>
        <w:tab/>
      </w:r>
      <w:r>
        <w:rPr>
          <w:rFonts w:ascii="Arial" w:hAnsi="Arial" w:cs="Arial"/>
          <w:b/>
          <w:sz w:val="24"/>
        </w:rPr>
        <w:t>Consideration on Sidelink positioning and Ranging</w:t>
      </w:r>
    </w:p>
    <w:p w14:paraId="7C3974CB"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Beijing Xiaomi Mobile Software</w:t>
      </w:r>
    </w:p>
    <w:p w14:paraId="4342959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70C566" w14:textId="77777777" w:rsidR="009E6680" w:rsidRDefault="009E6680" w:rsidP="009E6680">
      <w:pPr>
        <w:rPr>
          <w:rFonts w:ascii="Arial" w:hAnsi="Arial" w:cs="Arial"/>
          <w:b/>
          <w:sz w:val="24"/>
        </w:rPr>
      </w:pPr>
      <w:r>
        <w:rPr>
          <w:rFonts w:ascii="Arial" w:hAnsi="Arial" w:cs="Arial"/>
          <w:b/>
          <w:color w:val="0000FF"/>
          <w:sz w:val="24"/>
        </w:rPr>
        <w:t>RP-212294</w:t>
      </w:r>
      <w:r>
        <w:rPr>
          <w:rFonts w:ascii="Arial" w:hAnsi="Arial" w:cs="Arial"/>
          <w:b/>
          <w:color w:val="0000FF"/>
          <w:sz w:val="24"/>
        </w:rPr>
        <w:tab/>
      </w:r>
      <w:r>
        <w:rPr>
          <w:rFonts w:ascii="Arial" w:hAnsi="Arial" w:cs="Arial"/>
          <w:b/>
          <w:sz w:val="24"/>
        </w:rPr>
        <w:t>On support of sidelink Positioning in Rel-18</w:t>
      </w:r>
    </w:p>
    <w:p w14:paraId="3D51BF35"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ROBERT BOSCH GmbH</w:t>
      </w:r>
    </w:p>
    <w:p w14:paraId="0421367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3411E9" w14:textId="77777777" w:rsidR="009E6680" w:rsidRDefault="009E6680" w:rsidP="009E6680">
      <w:pPr>
        <w:rPr>
          <w:rFonts w:ascii="Arial" w:hAnsi="Arial" w:cs="Arial"/>
          <w:b/>
          <w:sz w:val="24"/>
        </w:rPr>
      </w:pPr>
      <w:r>
        <w:rPr>
          <w:rFonts w:ascii="Arial" w:hAnsi="Arial" w:cs="Arial"/>
          <w:b/>
          <w:color w:val="0000FF"/>
          <w:sz w:val="24"/>
        </w:rPr>
        <w:t>RP-212459</w:t>
      </w:r>
      <w:r>
        <w:rPr>
          <w:rFonts w:ascii="Arial" w:hAnsi="Arial" w:cs="Arial"/>
          <w:b/>
          <w:color w:val="0000FF"/>
          <w:sz w:val="24"/>
        </w:rPr>
        <w:tab/>
      </w:r>
      <w:r>
        <w:rPr>
          <w:rFonts w:ascii="Arial" w:hAnsi="Arial" w:cs="Arial"/>
          <w:b/>
          <w:sz w:val="24"/>
        </w:rPr>
        <w:t>Draft SID for SL Positioning/ranging</w:t>
      </w:r>
    </w:p>
    <w:p w14:paraId="2D9FC979" w14:textId="77777777" w:rsidR="009E6680" w:rsidRDefault="009E6680" w:rsidP="009E6680">
      <w:pPr>
        <w:rPr>
          <w:i/>
        </w:rPr>
      </w:pPr>
      <w:r>
        <w:rPr>
          <w:i/>
        </w:rPr>
        <w:lastRenderedPageBreak/>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Lenovo (Beijing) Ltd, Motorola Mobility</w:t>
      </w:r>
    </w:p>
    <w:p w14:paraId="6600F8C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54D19E" w14:textId="77777777" w:rsidR="009E6680" w:rsidRDefault="009E6680" w:rsidP="009E6680">
      <w:pPr>
        <w:rPr>
          <w:rFonts w:ascii="Arial" w:hAnsi="Arial" w:cs="Arial"/>
          <w:b/>
          <w:sz w:val="24"/>
        </w:rPr>
      </w:pPr>
      <w:r>
        <w:rPr>
          <w:rFonts w:ascii="Arial" w:hAnsi="Arial" w:cs="Arial"/>
          <w:b/>
          <w:color w:val="0000FF"/>
          <w:sz w:val="24"/>
        </w:rPr>
        <w:t>RP-211796</w:t>
      </w:r>
      <w:r>
        <w:rPr>
          <w:rFonts w:ascii="Arial" w:hAnsi="Arial" w:cs="Arial"/>
          <w:b/>
          <w:color w:val="0000FF"/>
          <w:sz w:val="24"/>
        </w:rPr>
        <w:tab/>
      </w:r>
      <w:r>
        <w:rPr>
          <w:rFonts w:ascii="Arial" w:hAnsi="Arial" w:cs="Arial"/>
          <w:b/>
          <w:sz w:val="24"/>
        </w:rPr>
        <w:t>On Sidelink Enhancement for Rel-18</w:t>
      </w:r>
    </w:p>
    <w:p w14:paraId="26FA86BF"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41019E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BE04C4" w14:textId="77777777" w:rsidR="009E6680" w:rsidRDefault="009E6680" w:rsidP="009E6680">
      <w:pPr>
        <w:rPr>
          <w:rFonts w:ascii="Arial" w:hAnsi="Arial" w:cs="Arial"/>
          <w:b/>
          <w:sz w:val="24"/>
        </w:rPr>
      </w:pPr>
      <w:r>
        <w:rPr>
          <w:rFonts w:ascii="Arial" w:hAnsi="Arial" w:cs="Arial"/>
          <w:b/>
          <w:color w:val="0000FF"/>
          <w:sz w:val="24"/>
        </w:rPr>
        <w:t>RP-211811</w:t>
      </w:r>
      <w:r>
        <w:rPr>
          <w:rFonts w:ascii="Arial" w:hAnsi="Arial" w:cs="Arial"/>
          <w:b/>
          <w:color w:val="0000FF"/>
          <w:sz w:val="24"/>
        </w:rPr>
        <w:tab/>
      </w:r>
      <w:r>
        <w:rPr>
          <w:rFonts w:ascii="Arial" w:hAnsi="Arial" w:cs="Arial"/>
          <w:b/>
          <w:sz w:val="24"/>
        </w:rPr>
        <w:t>Discussion on R18 SL enhancement areas</w:t>
      </w:r>
    </w:p>
    <w:p w14:paraId="1CC98AE1"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7AE18BA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B6EB5E" w14:textId="77777777" w:rsidR="009E6680" w:rsidRDefault="009E6680" w:rsidP="009E6680">
      <w:pPr>
        <w:rPr>
          <w:rFonts w:ascii="Arial" w:hAnsi="Arial" w:cs="Arial"/>
          <w:b/>
          <w:sz w:val="24"/>
        </w:rPr>
      </w:pPr>
      <w:r>
        <w:rPr>
          <w:rFonts w:ascii="Arial" w:hAnsi="Arial" w:cs="Arial"/>
          <w:b/>
          <w:color w:val="0000FF"/>
          <w:sz w:val="24"/>
        </w:rPr>
        <w:t>RP-212044</w:t>
      </w:r>
      <w:r>
        <w:rPr>
          <w:rFonts w:ascii="Arial" w:hAnsi="Arial" w:cs="Arial"/>
          <w:b/>
          <w:color w:val="0000FF"/>
          <w:sz w:val="24"/>
        </w:rPr>
        <w:tab/>
      </w:r>
      <w:r>
        <w:rPr>
          <w:rFonts w:ascii="Arial" w:hAnsi="Arial" w:cs="Arial"/>
          <w:b/>
          <w:sz w:val="24"/>
        </w:rPr>
        <w:t>Views on NR Sidelink enhancements for Rel-18</w:t>
      </w:r>
    </w:p>
    <w:p w14:paraId="3970586E"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CDMA Technologies</w:t>
      </w:r>
    </w:p>
    <w:p w14:paraId="25FD414A"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BE78BD" w14:textId="77777777" w:rsidR="009E6680" w:rsidRDefault="009E6680" w:rsidP="009E6680">
      <w:pPr>
        <w:rPr>
          <w:rFonts w:ascii="Arial" w:hAnsi="Arial" w:cs="Arial"/>
          <w:b/>
          <w:sz w:val="24"/>
        </w:rPr>
      </w:pPr>
      <w:r>
        <w:rPr>
          <w:rFonts w:ascii="Arial" w:hAnsi="Arial" w:cs="Arial"/>
          <w:b/>
          <w:color w:val="0000FF"/>
          <w:sz w:val="24"/>
        </w:rPr>
        <w:t>RP-212059</w:t>
      </w:r>
      <w:r>
        <w:rPr>
          <w:rFonts w:ascii="Arial" w:hAnsi="Arial" w:cs="Arial"/>
          <w:b/>
          <w:color w:val="0000FF"/>
          <w:sz w:val="24"/>
        </w:rPr>
        <w:tab/>
      </w:r>
      <w:r>
        <w:rPr>
          <w:rFonts w:ascii="Arial" w:hAnsi="Arial" w:cs="Arial"/>
          <w:b/>
          <w:sz w:val="24"/>
        </w:rPr>
        <w:t>New WID on further SL enhancement in Rel-18</w:t>
      </w:r>
    </w:p>
    <w:p w14:paraId="492AE817" w14:textId="77777777" w:rsidR="009E6680" w:rsidRDefault="009E6680" w:rsidP="009E6680">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Lenovo, Motorola Mobility</w:t>
      </w:r>
    </w:p>
    <w:p w14:paraId="0E1696E5" w14:textId="77777777" w:rsidR="009E6680" w:rsidRDefault="009E6680" w:rsidP="009E6680">
      <w:pPr>
        <w:rPr>
          <w:rFonts w:ascii="Arial" w:hAnsi="Arial" w:cs="Arial"/>
          <w:b/>
        </w:rPr>
      </w:pPr>
      <w:r>
        <w:rPr>
          <w:rFonts w:ascii="Arial" w:hAnsi="Arial" w:cs="Arial"/>
          <w:b/>
        </w:rPr>
        <w:t xml:space="preserve">Abstract: </w:t>
      </w:r>
    </w:p>
    <w:p w14:paraId="13A78F2F" w14:textId="77777777" w:rsidR="009E6680" w:rsidRDefault="009E6680" w:rsidP="009E6680">
      <w:r>
        <w:t>wrong Tdoc type "discussion" in Tdoc request</w:t>
      </w:r>
    </w:p>
    <w:p w14:paraId="1E2CB63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5677E1" w14:textId="77777777" w:rsidR="009E6680" w:rsidRDefault="009E6680" w:rsidP="009E6680">
      <w:pPr>
        <w:rPr>
          <w:rFonts w:ascii="Arial" w:hAnsi="Arial" w:cs="Arial"/>
          <w:b/>
          <w:sz w:val="24"/>
        </w:rPr>
      </w:pPr>
      <w:r>
        <w:rPr>
          <w:rFonts w:ascii="Arial" w:hAnsi="Arial" w:cs="Arial"/>
          <w:b/>
          <w:color w:val="0000FF"/>
          <w:sz w:val="24"/>
        </w:rPr>
        <w:t>RP-212060</w:t>
      </w:r>
      <w:r>
        <w:rPr>
          <w:rFonts w:ascii="Arial" w:hAnsi="Arial" w:cs="Arial"/>
          <w:b/>
          <w:color w:val="0000FF"/>
          <w:sz w:val="24"/>
        </w:rPr>
        <w:tab/>
      </w:r>
      <w:r>
        <w:rPr>
          <w:rFonts w:ascii="Arial" w:hAnsi="Arial" w:cs="Arial"/>
          <w:b/>
          <w:sz w:val="24"/>
        </w:rPr>
        <w:t>Discussion on further SL enhancement in Rel-18</w:t>
      </w:r>
    </w:p>
    <w:p w14:paraId="7441B2CD"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Motorola Mobility</w:t>
      </w:r>
    </w:p>
    <w:p w14:paraId="177547E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5526D8" w14:textId="77777777" w:rsidR="009E6680" w:rsidRDefault="009E6680" w:rsidP="009E6680">
      <w:pPr>
        <w:rPr>
          <w:rFonts w:ascii="Arial" w:hAnsi="Arial" w:cs="Arial"/>
          <w:b/>
          <w:sz w:val="24"/>
        </w:rPr>
      </w:pPr>
      <w:r>
        <w:rPr>
          <w:rFonts w:ascii="Arial" w:hAnsi="Arial" w:cs="Arial"/>
          <w:b/>
          <w:color w:val="0000FF"/>
          <w:sz w:val="24"/>
        </w:rPr>
        <w:t>RP-212133</w:t>
      </w:r>
      <w:r>
        <w:rPr>
          <w:rFonts w:ascii="Arial" w:hAnsi="Arial" w:cs="Arial"/>
          <w:b/>
          <w:color w:val="0000FF"/>
          <w:sz w:val="24"/>
        </w:rPr>
        <w:tab/>
      </w:r>
      <w:r>
        <w:rPr>
          <w:rFonts w:ascii="Arial" w:hAnsi="Arial" w:cs="Arial"/>
          <w:b/>
          <w:sz w:val="24"/>
        </w:rPr>
        <w:t>Updated views on Rel-18 sidelink enhancements</w:t>
      </w:r>
    </w:p>
    <w:p w14:paraId="22BFD47C"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34474C6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49C29D" w14:textId="77777777" w:rsidR="009E6680" w:rsidRDefault="009E6680" w:rsidP="009E6680">
      <w:pPr>
        <w:rPr>
          <w:rFonts w:ascii="Arial" w:hAnsi="Arial" w:cs="Arial"/>
          <w:b/>
          <w:sz w:val="24"/>
        </w:rPr>
      </w:pPr>
      <w:r>
        <w:rPr>
          <w:rFonts w:ascii="Arial" w:hAnsi="Arial" w:cs="Arial"/>
          <w:b/>
          <w:color w:val="0000FF"/>
          <w:sz w:val="24"/>
        </w:rPr>
        <w:t>RP-212217</w:t>
      </w:r>
      <w:r>
        <w:rPr>
          <w:rFonts w:ascii="Arial" w:hAnsi="Arial" w:cs="Arial"/>
          <w:b/>
          <w:color w:val="0000FF"/>
          <w:sz w:val="24"/>
        </w:rPr>
        <w:tab/>
      </w:r>
      <w:r>
        <w:rPr>
          <w:rFonts w:ascii="Arial" w:hAnsi="Arial" w:cs="Arial"/>
          <w:b/>
          <w:sz w:val="24"/>
        </w:rPr>
        <w:t>on sidelink enhancements in Rel 18</w:t>
      </w:r>
    </w:p>
    <w:p w14:paraId="5EBBBC4D"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TELECOM ITALIA S.p.A.</w:t>
      </w:r>
    </w:p>
    <w:p w14:paraId="6333C9CF" w14:textId="77777777" w:rsidR="009E6680" w:rsidRDefault="009E6680" w:rsidP="009E6680">
      <w:pPr>
        <w:rPr>
          <w:rFonts w:ascii="Arial" w:hAnsi="Arial" w:cs="Arial"/>
          <w:b/>
        </w:rPr>
      </w:pPr>
      <w:r>
        <w:rPr>
          <w:rFonts w:ascii="Arial" w:hAnsi="Arial" w:cs="Arial"/>
          <w:b/>
        </w:rPr>
        <w:t xml:space="preserve">Abstract: </w:t>
      </w:r>
    </w:p>
    <w:p w14:paraId="54D2035B" w14:textId="77777777" w:rsidR="009E6680" w:rsidRDefault="009E6680" w:rsidP="009E6680">
      <w:r>
        <w:t>Proposal on how to manage sidelink enhancements in Rel 18</w:t>
      </w:r>
    </w:p>
    <w:p w14:paraId="17D7AF4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6AE106" w14:textId="77777777" w:rsidR="009E6680" w:rsidRDefault="009E6680" w:rsidP="009E6680">
      <w:pPr>
        <w:rPr>
          <w:rFonts w:ascii="Arial" w:hAnsi="Arial" w:cs="Arial"/>
          <w:b/>
          <w:sz w:val="24"/>
        </w:rPr>
      </w:pPr>
      <w:r>
        <w:rPr>
          <w:rFonts w:ascii="Arial" w:hAnsi="Arial" w:cs="Arial"/>
          <w:b/>
          <w:color w:val="0000FF"/>
          <w:sz w:val="24"/>
        </w:rPr>
        <w:t>RP-212260</w:t>
      </w:r>
      <w:r>
        <w:rPr>
          <w:rFonts w:ascii="Arial" w:hAnsi="Arial" w:cs="Arial"/>
          <w:b/>
          <w:color w:val="0000FF"/>
          <w:sz w:val="24"/>
        </w:rPr>
        <w:tab/>
      </w:r>
      <w:r>
        <w:rPr>
          <w:rFonts w:ascii="Arial" w:hAnsi="Arial" w:cs="Arial"/>
          <w:b/>
          <w:sz w:val="24"/>
        </w:rPr>
        <w:t>On Rel-18 sidelink enhancements</w:t>
      </w:r>
    </w:p>
    <w:p w14:paraId="4747748D"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B4F291B" w14:textId="77777777" w:rsidR="009E6680" w:rsidRDefault="009E6680" w:rsidP="009E6680">
      <w:pPr>
        <w:rPr>
          <w:rFonts w:ascii="Arial" w:hAnsi="Arial" w:cs="Arial"/>
          <w:b/>
        </w:rPr>
      </w:pPr>
      <w:r>
        <w:rPr>
          <w:rFonts w:ascii="Arial" w:hAnsi="Arial" w:cs="Arial"/>
          <w:b/>
        </w:rPr>
        <w:lastRenderedPageBreak/>
        <w:t xml:space="preserve">Abstract: </w:t>
      </w:r>
    </w:p>
    <w:p w14:paraId="46E8A928" w14:textId="77777777" w:rsidR="009E6680" w:rsidRDefault="009E6680" w:rsidP="009E6680">
      <w:r>
        <w:t>Views on Rel-18 sidelink enhancements</w:t>
      </w:r>
    </w:p>
    <w:p w14:paraId="66AE2DC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1F5215" w14:textId="77777777" w:rsidR="009E6680" w:rsidRDefault="009E6680" w:rsidP="009E6680">
      <w:pPr>
        <w:rPr>
          <w:rFonts w:ascii="Arial" w:hAnsi="Arial" w:cs="Arial"/>
          <w:b/>
          <w:sz w:val="24"/>
        </w:rPr>
      </w:pPr>
      <w:r>
        <w:rPr>
          <w:rFonts w:ascii="Arial" w:hAnsi="Arial" w:cs="Arial"/>
          <w:b/>
          <w:color w:val="0000FF"/>
          <w:sz w:val="24"/>
        </w:rPr>
        <w:t>RP-212295</w:t>
      </w:r>
      <w:r>
        <w:rPr>
          <w:rFonts w:ascii="Arial" w:hAnsi="Arial" w:cs="Arial"/>
          <w:b/>
          <w:color w:val="0000FF"/>
          <w:sz w:val="24"/>
        </w:rPr>
        <w:tab/>
      </w:r>
      <w:r>
        <w:rPr>
          <w:rFonts w:ascii="Arial" w:hAnsi="Arial" w:cs="Arial"/>
          <w:b/>
          <w:sz w:val="24"/>
        </w:rPr>
        <w:t xml:space="preserve">Sidelink enhancements in Rel-18 for Automotive and IIoT </w:t>
      </w:r>
    </w:p>
    <w:p w14:paraId="239CD635"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ROBERT BOSCH GmbH</w:t>
      </w:r>
    </w:p>
    <w:p w14:paraId="52D27C4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F6A581" w14:textId="77777777" w:rsidR="009E6680" w:rsidRDefault="009E6680" w:rsidP="009E6680">
      <w:pPr>
        <w:rPr>
          <w:rFonts w:ascii="Arial" w:hAnsi="Arial" w:cs="Arial"/>
          <w:b/>
          <w:sz w:val="24"/>
        </w:rPr>
      </w:pPr>
      <w:r>
        <w:rPr>
          <w:rFonts w:ascii="Arial" w:hAnsi="Arial" w:cs="Arial"/>
          <w:b/>
          <w:color w:val="0000FF"/>
          <w:sz w:val="24"/>
        </w:rPr>
        <w:t>RP-212321</w:t>
      </w:r>
      <w:r>
        <w:rPr>
          <w:rFonts w:ascii="Arial" w:hAnsi="Arial" w:cs="Arial"/>
          <w:b/>
          <w:color w:val="0000FF"/>
          <w:sz w:val="24"/>
        </w:rPr>
        <w:tab/>
      </w:r>
      <w:r>
        <w:rPr>
          <w:rFonts w:ascii="Arial" w:hAnsi="Arial" w:cs="Arial"/>
          <w:b/>
          <w:sz w:val="24"/>
        </w:rPr>
        <w:t>Sidelink Enhancements - LLeMBB (RAN1)</w:t>
      </w:r>
    </w:p>
    <w:p w14:paraId="64382D6A"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A33168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F4C6EF" w14:textId="77777777" w:rsidR="009E6680" w:rsidRDefault="009E6680" w:rsidP="009E6680">
      <w:pPr>
        <w:rPr>
          <w:rFonts w:ascii="Arial" w:hAnsi="Arial" w:cs="Arial"/>
          <w:b/>
          <w:sz w:val="24"/>
        </w:rPr>
      </w:pPr>
      <w:r>
        <w:rPr>
          <w:rFonts w:ascii="Arial" w:hAnsi="Arial" w:cs="Arial"/>
          <w:b/>
          <w:color w:val="0000FF"/>
          <w:sz w:val="24"/>
        </w:rPr>
        <w:t>RP-212338</w:t>
      </w:r>
      <w:r>
        <w:rPr>
          <w:rFonts w:ascii="Arial" w:hAnsi="Arial" w:cs="Arial"/>
          <w:b/>
          <w:color w:val="0000FF"/>
          <w:sz w:val="24"/>
        </w:rPr>
        <w:tab/>
      </w:r>
      <w:r>
        <w:rPr>
          <w:rFonts w:ascii="Arial" w:hAnsi="Arial" w:cs="Arial"/>
          <w:b/>
          <w:sz w:val="24"/>
        </w:rPr>
        <w:t>Rel-18 NR Sidelink</w:t>
      </w:r>
    </w:p>
    <w:p w14:paraId="6D80A300"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AFA31A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4FE135" w14:textId="77777777" w:rsidR="009E6680" w:rsidRDefault="009E6680" w:rsidP="009E6680">
      <w:pPr>
        <w:rPr>
          <w:rFonts w:ascii="Arial" w:hAnsi="Arial" w:cs="Arial"/>
          <w:b/>
          <w:sz w:val="24"/>
        </w:rPr>
      </w:pPr>
      <w:r>
        <w:rPr>
          <w:rFonts w:ascii="Arial" w:hAnsi="Arial" w:cs="Arial"/>
          <w:b/>
          <w:color w:val="0000FF"/>
          <w:sz w:val="24"/>
        </w:rPr>
        <w:t>RP-212378</w:t>
      </w:r>
      <w:r>
        <w:rPr>
          <w:rFonts w:ascii="Arial" w:hAnsi="Arial" w:cs="Arial"/>
          <w:b/>
          <w:color w:val="0000FF"/>
          <w:sz w:val="24"/>
        </w:rPr>
        <w:tab/>
      </w:r>
      <w:r>
        <w:rPr>
          <w:rFonts w:ascii="Arial" w:hAnsi="Arial" w:cs="Arial"/>
          <w:b/>
          <w:sz w:val="24"/>
        </w:rPr>
        <w:t>Views on Rel-18 Sidelink enhancement</w:t>
      </w:r>
    </w:p>
    <w:p w14:paraId="727F8CBC"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22470A7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68A4E3" w14:textId="77777777" w:rsidR="009E6680" w:rsidRDefault="009E6680" w:rsidP="009E6680">
      <w:pPr>
        <w:rPr>
          <w:rFonts w:ascii="Arial" w:hAnsi="Arial" w:cs="Arial"/>
          <w:b/>
          <w:sz w:val="24"/>
        </w:rPr>
      </w:pPr>
      <w:r>
        <w:rPr>
          <w:rFonts w:ascii="Arial" w:hAnsi="Arial" w:cs="Arial"/>
          <w:b/>
          <w:color w:val="0000FF"/>
          <w:sz w:val="24"/>
        </w:rPr>
        <w:t>RP-212432</w:t>
      </w:r>
      <w:r>
        <w:rPr>
          <w:rFonts w:ascii="Arial" w:hAnsi="Arial" w:cs="Arial"/>
          <w:b/>
          <w:color w:val="0000FF"/>
          <w:sz w:val="24"/>
        </w:rPr>
        <w:tab/>
      </w:r>
      <w:r>
        <w:rPr>
          <w:rFonts w:ascii="Arial" w:hAnsi="Arial" w:cs="Arial"/>
          <w:b/>
          <w:sz w:val="24"/>
        </w:rPr>
        <w:t>Views on Rel-18 Sidelink enhancement</w:t>
      </w:r>
    </w:p>
    <w:p w14:paraId="3B8A5A67"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5BAF54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5FEEFF" w14:textId="77777777" w:rsidR="009E6680" w:rsidRDefault="009E6680" w:rsidP="009E6680">
      <w:pPr>
        <w:rPr>
          <w:rFonts w:ascii="Arial" w:hAnsi="Arial" w:cs="Arial"/>
          <w:b/>
          <w:sz w:val="24"/>
        </w:rPr>
      </w:pPr>
      <w:r>
        <w:rPr>
          <w:rFonts w:ascii="Arial" w:hAnsi="Arial" w:cs="Arial"/>
          <w:b/>
          <w:color w:val="0000FF"/>
          <w:sz w:val="24"/>
        </w:rPr>
        <w:t>RP-212451</w:t>
      </w:r>
      <w:r>
        <w:rPr>
          <w:rFonts w:ascii="Arial" w:hAnsi="Arial" w:cs="Arial"/>
          <w:b/>
          <w:color w:val="0000FF"/>
          <w:sz w:val="24"/>
        </w:rPr>
        <w:tab/>
      </w:r>
      <w:r>
        <w:rPr>
          <w:rFonts w:ascii="Arial" w:hAnsi="Arial" w:cs="Arial"/>
          <w:b/>
          <w:sz w:val="24"/>
        </w:rPr>
        <w:t>On Rel-18 Sidelink Enhancement</w:t>
      </w:r>
    </w:p>
    <w:p w14:paraId="6B607670"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14:paraId="6EACA3AA"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0FB00F" w14:textId="77777777" w:rsidR="009E6680" w:rsidRDefault="009E6680" w:rsidP="009E6680">
      <w:pPr>
        <w:rPr>
          <w:rFonts w:ascii="Arial" w:hAnsi="Arial" w:cs="Arial"/>
          <w:b/>
          <w:sz w:val="24"/>
        </w:rPr>
      </w:pPr>
      <w:r>
        <w:rPr>
          <w:rFonts w:ascii="Arial" w:hAnsi="Arial" w:cs="Arial"/>
          <w:b/>
          <w:color w:val="0000FF"/>
          <w:sz w:val="24"/>
        </w:rPr>
        <w:t>RP-211958</w:t>
      </w:r>
      <w:r>
        <w:rPr>
          <w:rFonts w:ascii="Arial" w:hAnsi="Arial" w:cs="Arial"/>
          <w:b/>
          <w:color w:val="0000FF"/>
          <w:sz w:val="24"/>
        </w:rPr>
        <w:tab/>
      </w:r>
      <w:r>
        <w:rPr>
          <w:rFonts w:ascii="Arial" w:hAnsi="Arial" w:cs="Arial"/>
          <w:b/>
          <w:sz w:val="24"/>
        </w:rPr>
        <w:t>NR network energy saving for Rel-18</w:t>
      </w:r>
    </w:p>
    <w:p w14:paraId="24E220AB"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20C054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3367BB" w14:textId="77777777" w:rsidR="009E6680" w:rsidRDefault="009E6680" w:rsidP="009E6680">
      <w:pPr>
        <w:rPr>
          <w:rFonts w:ascii="Arial" w:hAnsi="Arial" w:cs="Arial"/>
          <w:b/>
          <w:sz w:val="24"/>
        </w:rPr>
      </w:pPr>
      <w:r>
        <w:rPr>
          <w:rFonts w:ascii="Arial" w:hAnsi="Arial" w:cs="Arial"/>
          <w:b/>
          <w:color w:val="0000FF"/>
          <w:sz w:val="24"/>
        </w:rPr>
        <w:t>RP-211959</w:t>
      </w:r>
      <w:r>
        <w:rPr>
          <w:rFonts w:ascii="Arial" w:hAnsi="Arial" w:cs="Arial"/>
          <w:b/>
          <w:color w:val="0000FF"/>
          <w:sz w:val="24"/>
        </w:rPr>
        <w:tab/>
      </w:r>
      <w:r>
        <w:rPr>
          <w:rFonts w:ascii="Arial" w:hAnsi="Arial" w:cs="Arial"/>
          <w:b/>
          <w:sz w:val="24"/>
        </w:rPr>
        <w:t>Draft SID on NR network energy saving</w:t>
      </w:r>
    </w:p>
    <w:p w14:paraId="391F6333" w14:textId="77777777" w:rsidR="009E6680" w:rsidRDefault="009E6680" w:rsidP="009E6680">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China Telecom</w:t>
      </w:r>
    </w:p>
    <w:p w14:paraId="042D7585" w14:textId="77777777" w:rsidR="009E6680" w:rsidRDefault="009E6680" w:rsidP="009E6680">
      <w:pPr>
        <w:rPr>
          <w:rFonts w:ascii="Arial" w:hAnsi="Arial" w:cs="Arial"/>
          <w:b/>
        </w:rPr>
      </w:pPr>
      <w:r>
        <w:rPr>
          <w:rFonts w:ascii="Arial" w:hAnsi="Arial" w:cs="Arial"/>
          <w:b/>
        </w:rPr>
        <w:t xml:space="preserve">Abstract: </w:t>
      </w:r>
    </w:p>
    <w:p w14:paraId="5F02288F" w14:textId="77777777" w:rsidR="009E6680" w:rsidRDefault="009E6680" w:rsidP="009E6680">
      <w:r>
        <w:t>wrong Tdoc type "discussion" in Tdoc request</w:t>
      </w:r>
    </w:p>
    <w:p w14:paraId="70DAED7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D496D8" w14:textId="77777777" w:rsidR="009E6680" w:rsidRDefault="009E6680" w:rsidP="009E6680">
      <w:pPr>
        <w:rPr>
          <w:rFonts w:ascii="Arial" w:hAnsi="Arial" w:cs="Arial"/>
          <w:b/>
          <w:sz w:val="24"/>
        </w:rPr>
      </w:pPr>
      <w:r>
        <w:rPr>
          <w:rFonts w:ascii="Arial" w:hAnsi="Arial" w:cs="Arial"/>
          <w:b/>
          <w:color w:val="0000FF"/>
          <w:sz w:val="24"/>
        </w:rPr>
        <w:lastRenderedPageBreak/>
        <w:t>RP-211994</w:t>
      </w:r>
      <w:r>
        <w:rPr>
          <w:rFonts w:ascii="Arial" w:hAnsi="Arial" w:cs="Arial"/>
          <w:b/>
          <w:color w:val="0000FF"/>
          <w:sz w:val="24"/>
        </w:rPr>
        <w:tab/>
      </w:r>
      <w:r>
        <w:rPr>
          <w:rFonts w:ascii="Arial" w:hAnsi="Arial" w:cs="Arial"/>
          <w:b/>
          <w:sz w:val="24"/>
        </w:rPr>
        <w:t>Discussion on network energy saving</w:t>
      </w:r>
    </w:p>
    <w:p w14:paraId="0BABA155"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14:paraId="5258EA9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2C3284" w14:textId="77777777" w:rsidR="009E6680" w:rsidRDefault="009E6680" w:rsidP="009E6680">
      <w:pPr>
        <w:rPr>
          <w:rFonts w:ascii="Arial" w:hAnsi="Arial" w:cs="Arial"/>
          <w:b/>
          <w:sz w:val="24"/>
        </w:rPr>
      </w:pPr>
      <w:r>
        <w:rPr>
          <w:rFonts w:ascii="Arial" w:hAnsi="Arial" w:cs="Arial"/>
          <w:b/>
          <w:color w:val="0000FF"/>
          <w:sz w:val="24"/>
        </w:rPr>
        <w:t>RP-212104</w:t>
      </w:r>
      <w:r>
        <w:rPr>
          <w:rFonts w:ascii="Arial" w:hAnsi="Arial" w:cs="Arial"/>
          <w:b/>
          <w:color w:val="0000FF"/>
          <w:sz w:val="24"/>
        </w:rPr>
        <w:tab/>
      </w:r>
      <w:r>
        <w:rPr>
          <w:rFonts w:ascii="Arial" w:hAnsi="Arial" w:cs="Arial"/>
          <w:b/>
          <w:sz w:val="24"/>
        </w:rPr>
        <w:t>Views on Network Energy savings for Rel-18</w:t>
      </w:r>
    </w:p>
    <w:p w14:paraId="129ACA5F"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57525EE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0E9257" w14:textId="77777777" w:rsidR="009E6680" w:rsidRDefault="009E6680" w:rsidP="009E6680">
      <w:pPr>
        <w:rPr>
          <w:rFonts w:ascii="Arial" w:hAnsi="Arial" w:cs="Arial"/>
          <w:b/>
          <w:sz w:val="24"/>
        </w:rPr>
      </w:pPr>
      <w:r>
        <w:rPr>
          <w:rFonts w:ascii="Arial" w:hAnsi="Arial" w:cs="Arial"/>
          <w:b/>
          <w:color w:val="0000FF"/>
          <w:sz w:val="24"/>
        </w:rPr>
        <w:t>RP-212156</w:t>
      </w:r>
      <w:r>
        <w:rPr>
          <w:rFonts w:ascii="Arial" w:hAnsi="Arial" w:cs="Arial"/>
          <w:b/>
          <w:color w:val="0000FF"/>
          <w:sz w:val="24"/>
        </w:rPr>
        <w:tab/>
      </w:r>
      <w:r>
        <w:rPr>
          <w:rFonts w:ascii="Arial" w:hAnsi="Arial" w:cs="Arial"/>
          <w:b/>
          <w:sz w:val="24"/>
        </w:rPr>
        <w:t>Updated views on Rel-18 network energy saving</w:t>
      </w:r>
    </w:p>
    <w:p w14:paraId="6010DAB6"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01A3606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B6BCB7" w14:textId="77777777" w:rsidR="009E6680" w:rsidRDefault="009E6680" w:rsidP="009E6680">
      <w:pPr>
        <w:rPr>
          <w:rFonts w:ascii="Arial" w:hAnsi="Arial" w:cs="Arial"/>
          <w:b/>
          <w:sz w:val="24"/>
        </w:rPr>
      </w:pPr>
      <w:r>
        <w:rPr>
          <w:rFonts w:ascii="Arial" w:hAnsi="Arial" w:cs="Arial"/>
          <w:b/>
          <w:color w:val="0000FF"/>
          <w:sz w:val="24"/>
        </w:rPr>
        <w:t>RP-212253</w:t>
      </w:r>
      <w:r>
        <w:rPr>
          <w:rFonts w:ascii="Arial" w:hAnsi="Arial" w:cs="Arial"/>
          <w:b/>
          <w:color w:val="0000FF"/>
          <w:sz w:val="24"/>
        </w:rPr>
        <w:tab/>
      </w:r>
      <w:r>
        <w:rPr>
          <w:rFonts w:ascii="Arial" w:hAnsi="Arial" w:cs="Arial"/>
          <w:b/>
          <w:sz w:val="24"/>
        </w:rPr>
        <w:t>Views on Rel-18 Network Energy Saving</w:t>
      </w:r>
    </w:p>
    <w:p w14:paraId="44729C23"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BDCC00E" w14:textId="77777777" w:rsidR="009E6680" w:rsidRDefault="009E6680" w:rsidP="009E6680">
      <w:pPr>
        <w:rPr>
          <w:rFonts w:ascii="Arial" w:hAnsi="Arial" w:cs="Arial"/>
          <w:b/>
        </w:rPr>
      </w:pPr>
      <w:r>
        <w:rPr>
          <w:rFonts w:ascii="Arial" w:hAnsi="Arial" w:cs="Arial"/>
          <w:b/>
        </w:rPr>
        <w:t xml:space="preserve">Abstract: </w:t>
      </w:r>
    </w:p>
    <w:p w14:paraId="5EC0D504" w14:textId="77777777" w:rsidR="009E6680" w:rsidRDefault="009E6680" w:rsidP="009E6680">
      <w:r>
        <w:t>Discussion on scope of Network Energy saving</w:t>
      </w:r>
    </w:p>
    <w:p w14:paraId="26B8E51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38F5F4" w14:textId="77777777" w:rsidR="009E6680" w:rsidRDefault="009E6680" w:rsidP="009E6680">
      <w:pPr>
        <w:rPr>
          <w:rFonts w:ascii="Arial" w:hAnsi="Arial" w:cs="Arial"/>
          <w:b/>
          <w:sz w:val="24"/>
        </w:rPr>
      </w:pPr>
      <w:r>
        <w:rPr>
          <w:rFonts w:ascii="Arial" w:hAnsi="Arial" w:cs="Arial"/>
          <w:b/>
          <w:color w:val="0000FF"/>
          <w:sz w:val="24"/>
        </w:rPr>
        <w:t>RP-212384</w:t>
      </w:r>
      <w:r>
        <w:rPr>
          <w:rFonts w:ascii="Arial" w:hAnsi="Arial" w:cs="Arial"/>
          <w:b/>
          <w:color w:val="0000FF"/>
          <w:sz w:val="24"/>
        </w:rPr>
        <w:tab/>
      </w:r>
      <w:r>
        <w:rPr>
          <w:rFonts w:ascii="Arial" w:hAnsi="Arial" w:cs="Arial"/>
          <w:b/>
          <w:sz w:val="24"/>
        </w:rPr>
        <w:t>Discussion on network energy saving for 5G Advanced</w:t>
      </w:r>
    </w:p>
    <w:p w14:paraId="0A404246"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5E3B267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403F96" w14:textId="77777777" w:rsidR="009E6680" w:rsidRDefault="009E6680" w:rsidP="009E6680">
      <w:pPr>
        <w:rPr>
          <w:rFonts w:ascii="Arial" w:hAnsi="Arial" w:cs="Arial"/>
          <w:b/>
          <w:sz w:val="24"/>
        </w:rPr>
      </w:pPr>
      <w:r>
        <w:rPr>
          <w:rFonts w:ascii="Arial" w:hAnsi="Arial" w:cs="Arial"/>
          <w:b/>
          <w:color w:val="0000FF"/>
          <w:sz w:val="24"/>
        </w:rPr>
        <w:t>RP-212422</w:t>
      </w:r>
      <w:r>
        <w:rPr>
          <w:rFonts w:ascii="Arial" w:hAnsi="Arial" w:cs="Arial"/>
          <w:b/>
          <w:color w:val="0000FF"/>
          <w:sz w:val="24"/>
        </w:rPr>
        <w:tab/>
      </w:r>
      <w:r>
        <w:rPr>
          <w:rFonts w:ascii="Arial" w:hAnsi="Arial" w:cs="Arial"/>
          <w:b/>
          <w:sz w:val="24"/>
        </w:rPr>
        <w:t>Motivation for Network Energy Saving in Rel-18</w:t>
      </w:r>
    </w:p>
    <w:p w14:paraId="21D41D7C"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17BD62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D40B55" w14:textId="77777777" w:rsidR="009E6680" w:rsidRDefault="009E6680" w:rsidP="009E6680">
      <w:pPr>
        <w:rPr>
          <w:rFonts w:ascii="Arial" w:hAnsi="Arial" w:cs="Arial"/>
          <w:b/>
          <w:sz w:val="24"/>
        </w:rPr>
      </w:pPr>
      <w:r>
        <w:rPr>
          <w:rFonts w:ascii="Arial" w:hAnsi="Arial" w:cs="Arial"/>
          <w:b/>
          <w:color w:val="0000FF"/>
          <w:sz w:val="24"/>
        </w:rPr>
        <w:t>RP-212423</w:t>
      </w:r>
      <w:r>
        <w:rPr>
          <w:rFonts w:ascii="Arial" w:hAnsi="Arial" w:cs="Arial"/>
          <w:b/>
          <w:color w:val="0000FF"/>
          <w:sz w:val="24"/>
        </w:rPr>
        <w:tab/>
      </w:r>
      <w:r>
        <w:rPr>
          <w:rFonts w:ascii="Arial" w:hAnsi="Arial" w:cs="Arial"/>
          <w:b/>
          <w:sz w:val="24"/>
        </w:rPr>
        <w:t>New SID on Network Energy Saving</w:t>
      </w:r>
    </w:p>
    <w:p w14:paraId="6FC3A24E" w14:textId="77777777" w:rsidR="009E6680" w:rsidRDefault="009E6680" w:rsidP="009E6680">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Ericsson</w:t>
      </w:r>
    </w:p>
    <w:p w14:paraId="3F366FCA" w14:textId="77777777" w:rsidR="009E6680" w:rsidRDefault="009E6680" w:rsidP="009E6680">
      <w:pPr>
        <w:rPr>
          <w:rFonts w:ascii="Arial" w:hAnsi="Arial" w:cs="Arial"/>
          <w:b/>
        </w:rPr>
      </w:pPr>
      <w:r>
        <w:rPr>
          <w:rFonts w:ascii="Arial" w:hAnsi="Arial" w:cs="Arial"/>
          <w:b/>
        </w:rPr>
        <w:t xml:space="preserve">Abstract: </w:t>
      </w:r>
    </w:p>
    <w:p w14:paraId="266B7020" w14:textId="77777777" w:rsidR="009E6680" w:rsidRDefault="009E6680" w:rsidP="009E6680">
      <w:r>
        <w:t>wrong Tdoc type "discussion" in Tdoc request</w:t>
      </w:r>
    </w:p>
    <w:p w14:paraId="02B94A0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58BBB1" w14:textId="77777777" w:rsidR="009E6680" w:rsidRDefault="009E6680" w:rsidP="009E6680">
      <w:pPr>
        <w:rPr>
          <w:rFonts w:ascii="Arial" w:hAnsi="Arial" w:cs="Arial"/>
          <w:b/>
          <w:sz w:val="24"/>
        </w:rPr>
      </w:pPr>
      <w:r>
        <w:rPr>
          <w:rFonts w:ascii="Arial" w:hAnsi="Arial" w:cs="Arial"/>
          <w:b/>
          <w:color w:val="0000FF"/>
          <w:sz w:val="24"/>
        </w:rPr>
        <w:t>RP-212465</w:t>
      </w:r>
      <w:r>
        <w:rPr>
          <w:rFonts w:ascii="Arial" w:hAnsi="Arial" w:cs="Arial"/>
          <w:b/>
          <w:color w:val="0000FF"/>
          <w:sz w:val="24"/>
        </w:rPr>
        <w:tab/>
      </w:r>
      <w:r>
        <w:rPr>
          <w:rFonts w:ascii="Arial" w:hAnsi="Arial" w:cs="Arial"/>
          <w:b/>
          <w:sz w:val="24"/>
        </w:rPr>
        <w:t>On scope of network energy savings in Rel-18</w:t>
      </w:r>
    </w:p>
    <w:p w14:paraId="7C253909"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(Beijing) Ltd, Motorola Mobility</w:t>
      </w:r>
    </w:p>
    <w:p w14:paraId="3B0A06E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B7B6D8" w14:textId="77777777" w:rsidR="009E6680" w:rsidRDefault="009E6680" w:rsidP="009E6680">
      <w:pPr>
        <w:rPr>
          <w:rFonts w:ascii="Arial" w:hAnsi="Arial" w:cs="Arial"/>
          <w:b/>
          <w:sz w:val="24"/>
        </w:rPr>
      </w:pPr>
      <w:r>
        <w:rPr>
          <w:rFonts w:ascii="Arial" w:hAnsi="Arial" w:cs="Arial"/>
          <w:b/>
          <w:color w:val="0000FF"/>
          <w:sz w:val="24"/>
        </w:rPr>
        <w:t>RP-212329</w:t>
      </w:r>
      <w:r>
        <w:rPr>
          <w:rFonts w:ascii="Arial" w:hAnsi="Arial" w:cs="Arial"/>
          <w:b/>
          <w:color w:val="0000FF"/>
          <w:sz w:val="24"/>
        </w:rPr>
        <w:tab/>
      </w:r>
      <w:r>
        <w:rPr>
          <w:rFonts w:ascii="Arial" w:hAnsi="Arial" w:cs="Arial"/>
          <w:b/>
          <w:sz w:val="24"/>
        </w:rPr>
        <w:t>System Energy Enhancements (RAN1)</w:t>
      </w:r>
    </w:p>
    <w:p w14:paraId="44EE37AA" w14:textId="77777777" w:rsidR="009E6680" w:rsidRDefault="009E6680" w:rsidP="009E668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1DA3B4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20769F" w14:textId="77777777" w:rsidR="009E6680" w:rsidRDefault="009E6680" w:rsidP="009E6680">
      <w:pPr>
        <w:rPr>
          <w:rFonts w:ascii="Arial" w:hAnsi="Arial" w:cs="Arial"/>
          <w:b/>
          <w:sz w:val="24"/>
        </w:rPr>
      </w:pPr>
      <w:r>
        <w:rPr>
          <w:rFonts w:ascii="Arial" w:hAnsi="Arial" w:cs="Arial"/>
          <w:b/>
          <w:color w:val="0000FF"/>
          <w:sz w:val="24"/>
        </w:rPr>
        <w:t>RP-212254</w:t>
      </w:r>
      <w:r>
        <w:rPr>
          <w:rFonts w:ascii="Arial" w:hAnsi="Arial" w:cs="Arial"/>
          <w:b/>
          <w:color w:val="0000FF"/>
          <w:sz w:val="24"/>
        </w:rPr>
        <w:tab/>
      </w:r>
      <w:r>
        <w:rPr>
          <w:rFonts w:ascii="Arial" w:hAnsi="Arial" w:cs="Arial"/>
          <w:b/>
          <w:sz w:val="24"/>
        </w:rPr>
        <w:t>Views on Rel-18 UE power saving</w:t>
      </w:r>
    </w:p>
    <w:p w14:paraId="74738036"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E0A8F48" w14:textId="77777777" w:rsidR="009E6680" w:rsidRDefault="009E6680" w:rsidP="009E6680">
      <w:pPr>
        <w:rPr>
          <w:rFonts w:ascii="Arial" w:hAnsi="Arial" w:cs="Arial"/>
          <w:b/>
        </w:rPr>
      </w:pPr>
      <w:r>
        <w:rPr>
          <w:rFonts w:ascii="Arial" w:hAnsi="Arial" w:cs="Arial"/>
          <w:b/>
        </w:rPr>
        <w:t xml:space="preserve">Abstract: </w:t>
      </w:r>
    </w:p>
    <w:p w14:paraId="462773C7" w14:textId="77777777" w:rsidR="009E6680" w:rsidRDefault="009E6680" w:rsidP="009E6680">
      <w:r>
        <w:t>Discuss the ultra-low power and no-power passive receiver for WUS</w:t>
      </w:r>
    </w:p>
    <w:p w14:paraId="7291831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5EF57A" w14:textId="77777777" w:rsidR="009E6680" w:rsidRDefault="009E6680" w:rsidP="009E6680">
      <w:pPr>
        <w:rPr>
          <w:rFonts w:ascii="Arial" w:hAnsi="Arial" w:cs="Arial"/>
          <w:b/>
          <w:sz w:val="24"/>
        </w:rPr>
      </w:pPr>
      <w:r>
        <w:rPr>
          <w:rFonts w:ascii="Arial" w:hAnsi="Arial" w:cs="Arial"/>
          <w:b/>
          <w:color w:val="0000FF"/>
          <w:sz w:val="24"/>
        </w:rPr>
        <w:t>RP-211795</w:t>
      </w:r>
      <w:r>
        <w:rPr>
          <w:rFonts w:ascii="Arial" w:hAnsi="Arial" w:cs="Arial"/>
          <w:b/>
          <w:color w:val="0000FF"/>
          <w:sz w:val="24"/>
        </w:rPr>
        <w:tab/>
      </w:r>
      <w:r>
        <w:rPr>
          <w:rFonts w:ascii="Arial" w:hAnsi="Arial" w:cs="Arial"/>
          <w:b/>
          <w:sz w:val="24"/>
        </w:rPr>
        <w:t>On RedCap enhancement in Rel-18</w:t>
      </w:r>
    </w:p>
    <w:p w14:paraId="7CFC275A"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07EA65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BF9718" w14:textId="77777777" w:rsidR="009E6680" w:rsidRDefault="009E6680" w:rsidP="009E6680">
      <w:pPr>
        <w:rPr>
          <w:rFonts w:ascii="Arial" w:hAnsi="Arial" w:cs="Arial"/>
          <w:b/>
          <w:sz w:val="24"/>
        </w:rPr>
      </w:pPr>
      <w:r>
        <w:rPr>
          <w:rFonts w:ascii="Arial" w:hAnsi="Arial" w:cs="Arial"/>
          <w:b/>
          <w:color w:val="0000FF"/>
          <w:sz w:val="24"/>
        </w:rPr>
        <w:t>RP-211935</w:t>
      </w:r>
      <w:r>
        <w:rPr>
          <w:rFonts w:ascii="Arial" w:hAnsi="Arial" w:cs="Arial"/>
          <w:b/>
          <w:color w:val="0000FF"/>
          <w:sz w:val="24"/>
        </w:rPr>
        <w:tab/>
      </w:r>
      <w:r>
        <w:rPr>
          <w:rFonts w:ascii="Arial" w:hAnsi="Arial" w:cs="Arial"/>
          <w:b/>
          <w:sz w:val="24"/>
        </w:rPr>
        <w:t>Support of High-end Wearables in Rel. 18 RedCap Evolution</w:t>
      </w:r>
    </w:p>
    <w:p w14:paraId="62143E92"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Facebook</w:t>
      </w:r>
    </w:p>
    <w:p w14:paraId="3DB1527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B64B04" w14:textId="77777777" w:rsidR="009E6680" w:rsidRDefault="009E6680" w:rsidP="009E6680">
      <w:pPr>
        <w:rPr>
          <w:rFonts w:ascii="Arial" w:hAnsi="Arial" w:cs="Arial"/>
          <w:b/>
          <w:sz w:val="24"/>
        </w:rPr>
      </w:pPr>
      <w:r>
        <w:rPr>
          <w:rFonts w:ascii="Arial" w:hAnsi="Arial" w:cs="Arial"/>
          <w:b/>
          <w:color w:val="0000FF"/>
          <w:sz w:val="24"/>
        </w:rPr>
        <w:t>RP-212012</w:t>
      </w:r>
      <w:r>
        <w:rPr>
          <w:rFonts w:ascii="Arial" w:hAnsi="Arial" w:cs="Arial"/>
          <w:b/>
          <w:color w:val="0000FF"/>
          <w:sz w:val="24"/>
        </w:rPr>
        <w:tab/>
      </w:r>
      <w:r>
        <w:rPr>
          <w:rFonts w:ascii="Arial" w:hAnsi="Arial" w:cs="Arial"/>
          <w:b/>
          <w:sz w:val="24"/>
        </w:rPr>
        <w:t>eRedCap in Rel-18</w:t>
      </w:r>
    </w:p>
    <w:p w14:paraId="2A68CED7"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11D3E7A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6A811B" w14:textId="77777777" w:rsidR="009E6680" w:rsidRDefault="009E6680" w:rsidP="009E6680">
      <w:pPr>
        <w:rPr>
          <w:rFonts w:ascii="Arial" w:hAnsi="Arial" w:cs="Arial"/>
          <w:b/>
          <w:sz w:val="24"/>
        </w:rPr>
      </w:pPr>
      <w:r>
        <w:rPr>
          <w:rFonts w:ascii="Arial" w:hAnsi="Arial" w:cs="Arial"/>
          <w:b/>
          <w:color w:val="0000FF"/>
          <w:sz w:val="24"/>
        </w:rPr>
        <w:t>RP-212068</w:t>
      </w:r>
      <w:r>
        <w:rPr>
          <w:rFonts w:ascii="Arial" w:hAnsi="Arial" w:cs="Arial"/>
          <w:b/>
          <w:color w:val="0000FF"/>
          <w:sz w:val="24"/>
        </w:rPr>
        <w:tab/>
      </w:r>
      <w:r>
        <w:rPr>
          <w:rFonts w:ascii="Arial" w:hAnsi="Arial" w:cs="Arial"/>
          <w:b/>
          <w:sz w:val="24"/>
        </w:rPr>
        <w:t>Discussion on RedCap evolution in Rel.18</w:t>
      </w:r>
    </w:p>
    <w:p w14:paraId="55E7AC51"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Motorola Mobility</w:t>
      </w:r>
    </w:p>
    <w:p w14:paraId="33CA928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63ABCA" w14:textId="77777777" w:rsidR="009E6680" w:rsidRDefault="009E6680" w:rsidP="009E6680">
      <w:pPr>
        <w:rPr>
          <w:rFonts w:ascii="Arial" w:hAnsi="Arial" w:cs="Arial"/>
          <w:b/>
          <w:sz w:val="24"/>
        </w:rPr>
      </w:pPr>
      <w:r>
        <w:rPr>
          <w:rFonts w:ascii="Arial" w:hAnsi="Arial" w:cs="Arial"/>
          <w:b/>
          <w:color w:val="0000FF"/>
          <w:sz w:val="24"/>
        </w:rPr>
        <w:t>RP-212102</w:t>
      </w:r>
      <w:r>
        <w:rPr>
          <w:rFonts w:ascii="Arial" w:hAnsi="Arial" w:cs="Arial"/>
          <w:b/>
          <w:color w:val="0000FF"/>
          <w:sz w:val="24"/>
        </w:rPr>
        <w:tab/>
      </w:r>
      <w:r>
        <w:rPr>
          <w:rFonts w:ascii="Arial" w:hAnsi="Arial" w:cs="Arial"/>
          <w:b/>
          <w:sz w:val="24"/>
        </w:rPr>
        <w:t>Views on RedCap Evolution for Rel-18</w:t>
      </w:r>
    </w:p>
    <w:p w14:paraId="73C25C6A"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02604E6A"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ACEE62" w14:textId="77777777" w:rsidR="009E6680" w:rsidRDefault="009E6680" w:rsidP="009E6680">
      <w:pPr>
        <w:rPr>
          <w:rFonts w:ascii="Arial" w:hAnsi="Arial" w:cs="Arial"/>
          <w:b/>
          <w:sz w:val="24"/>
        </w:rPr>
      </w:pPr>
      <w:r>
        <w:rPr>
          <w:rFonts w:ascii="Arial" w:hAnsi="Arial" w:cs="Arial"/>
          <w:b/>
          <w:color w:val="0000FF"/>
          <w:sz w:val="24"/>
        </w:rPr>
        <w:t>RP-212134</w:t>
      </w:r>
      <w:r>
        <w:rPr>
          <w:rFonts w:ascii="Arial" w:hAnsi="Arial" w:cs="Arial"/>
          <w:b/>
          <w:color w:val="0000FF"/>
          <w:sz w:val="24"/>
        </w:rPr>
        <w:tab/>
      </w:r>
      <w:r>
        <w:rPr>
          <w:rFonts w:ascii="Arial" w:hAnsi="Arial" w:cs="Arial"/>
          <w:b/>
          <w:sz w:val="24"/>
        </w:rPr>
        <w:t>Updated views on Rel-18 RedCap evolution</w:t>
      </w:r>
    </w:p>
    <w:p w14:paraId="5C41F015"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68A4353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9B364E" w14:textId="77777777" w:rsidR="009E6680" w:rsidRDefault="009E6680" w:rsidP="009E6680">
      <w:pPr>
        <w:rPr>
          <w:rFonts w:ascii="Arial" w:hAnsi="Arial" w:cs="Arial"/>
          <w:b/>
          <w:sz w:val="24"/>
        </w:rPr>
      </w:pPr>
      <w:r>
        <w:rPr>
          <w:rFonts w:ascii="Arial" w:hAnsi="Arial" w:cs="Arial"/>
          <w:b/>
          <w:color w:val="0000FF"/>
          <w:sz w:val="24"/>
        </w:rPr>
        <w:t>RP-212161</w:t>
      </w:r>
      <w:r>
        <w:rPr>
          <w:rFonts w:ascii="Arial" w:hAnsi="Arial" w:cs="Arial"/>
          <w:b/>
          <w:color w:val="0000FF"/>
          <w:sz w:val="24"/>
        </w:rPr>
        <w:tab/>
      </w:r>
      <w:r>
        <w:rPr>
          <w:rFonts w:ascii="Arial" w:hAnsi="Arial" w:cs="Arial"/>
          <w:b/>
          <w:sz w:val="24"/>
        </w:rPr>
        <w:t>Discussion on RedCap evolution in Rel-18</w:t>
      </w:r>
    </w:p>
    <w:p w14:paraId="237F43AD"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645408B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DEDED3" w14:textId="77777777" w:rsidR="009E6680" w:rsidRDefault="009E6680" w:rsidP="009E6680">
      <w:pPr>
        <w:rPr>
          <w:rFonts w:ascii="Arial" w:hAnsi="Arial" w:cs="Arial"/>
          <w:b/>
          <w:sz w:val="24"/>
        </w:rPr>
      </w:pPr>
      <w:r>
        <w:rPr>
          <w:rFonts w:ascii="Arial" w:hAnsi="Arial" w:cs="Arial"/>
          <w:b/>
          <w:color w:val="0000FF"/>
          <w:sz w:val="24"/>
        </w:rPr>
        <w:t>RP-212220</w:t>
      </w:r>
      <w:r>
        <w:rPr>
          <w:rFonts w:ascii="Arial" w:hAnsi="Arial" w:cs="Arial"/>
          <w:b/>
          <w:color w:val="0000FF"/>
          <w:sz w:val="24"/>
        </w:rPr>
        <w:tab/>
      </w:r>
      <w:r>
        <w:rPr>
          <w:rFonts w:ascii="Arial" w:hAnsi="Arial" w:cs="Arial"/>
          <w:b/>
          <w:sz w:val="24"/>
        </w:rPr>
        <w:t xml:space="preserve">Draft WID on RedCap Evolution </w:t>
      </w:r>
    </w:p>
    <w:p w14:paraId="2F16FAAD" w14:textId="77777777" w:rsidR="009E6680" w:rsidRDefault="009E6680" w:rsidP="009E6680">
      <w:pPr>
        <w:rPr>
          <w:i/>
        </w:rPr>
      </w:pPr>
      <w:r>
        <w:rPr>
          <w:i/>
        </w:rPr>
        <w:lastRenderedPageBreak/>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Nokia, Nokia Shanghai Bell</w:t>
      </w:r>
    </w:p>
    <w:p w14:paraId="1F9B9744" w14:textId="77777777" w:rsidR="009E6680" w:rsidRDefault="009E6680" w:rsidP="009E6680">
      <w:pPr>
        <w:rPr>
          <w:rFonts w:ascii="Arial" w:hAnsi="Arial" w:cs="Arial"/>
          <w:b/>
        </w:rPr>
      </w:pPr>
      <w:r>
        <w:rPr>
          <w:rFonts w:ascii="Arial" w:hAnsi="Arial" w:cs="Arial"/>
          <w:b/>
        </w:rPr>
        <w:t xml:space="preserve">Abstract: </w:t>
      </w:r>
    </w:p>
    <w:p w14:paraId="2F06CC11" w14:textId="77777777" w:rsidR="009E6680" w:rsidRDefault="009E6680" w:rsidP="009E6680">
      <w:r>
        <w:t>wrong Tdoc type "discussion" in Tdoc request</w:t>
      </w:r>
    </w:p>
    <w:p w14:paraId="32CF832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E6C32F" w14:textId="77777777" w:rsidR="009E6680" w:rsidRDefault="009E6680" w:rsidP="009E6680">
      <w:pPr>
        <w:rPr>
          <w:rFonts w:ascii="Arial" w:hAnsi="Arial" w:cs="Arial"/>
          <w:b/>
          <w:sz w:val="24"/>
        </w:rPr>
      </w:pPr>
      <w:r>
        <w:rPr>
          <w:rFonts w:ascii="Arial" w:hAnsi="Arial" w:cs="Arial"/>
          <w:b/>
          <w:color w:val="0000FF"/>
          <w:sz w:val="24"/>
        </w:rPr>
        <w:t>RP-212258</w:t>
      </w:r>
      <w:r>
        <w:rPr>
          <w:rFonts w:ascii="Arial" w:hAnsi="Arial" w:cs="Arial"/>
          <w:b/>
          <w:color w:val="0000FF"/>
          <w:sz w:val="24"/>
        </w:rPr>
        <w:tab/>
      </w:r>
      <w:r>
        <w:rPr>
          <w:rFonts w:ascii="Arial" w:hAnsi="Arial" w:cs="Arial"/>
          <w:b/>
          <w:sz w:val="24"/>
        </w:rPr>
        <w:t>Views on Rel-18 RedCap evolution</w:t>
      </w:r>
    </w:p>
    <w:p w14:paraId="78DACA5F"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C9298B7" w14:textId="77777777" w:rsidR="009E6680" w:rsidRDefault="009E6680" w:rsidP="009E6680">
      <w:pPr>
        <w:rPr>
          <w:rFonts w:ascii="Arial" w:hAnsi="Arial" w:cs="Arial"/>
          <w:b/>
        </w:rPr>
      </w:pPr>
      <w:r>
        <w:rPr>
          <w:rFonts w:ascii="Arial" w:hAnsi="Arial" w:cs="Arial"/>
          <w:b/>
        </w:rPr>
        <w:t xml:space="preserve">Abstract: </w:t>
      </w:r>
    </w:p>
    <w:p w14:paraId="1EF9AE93" w14:textId="77777777" w:rsidR="009E6680" w:rsidRDefault="009E6680" w:rsidP="009E6680">
      <w:r>
        <w:t>Views on Rel-18 RedCap</w:t>
      </w:r>
    </w:p>
    <w:p w14:paraId="6BAB0E3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4E86B8" w14:textId="77777777" w:rsidR="009E6680" w:rsidRDefault="009E6680" w:rsidP="009E6680">
      <w:pPr>
        <w:rPr>
          <w:rFonts w:ascii="Arial" w:hAnsi="Arial" w:cs="Arial"/>
          <w:b/>
          <w:sz w:val="24"/>
        </w:rPr>
      </w:pPr>
      <w:r>
        <w:rPr>
          <w:rFonts w:ascii="Arial" w:hAnsi="Arial" w:cs="Arial"/>
          <w:b/>
          <w:color w:val="0000FF"/>
          <w:sz w:val="24"/>
        </w:rPr>
        <w:t>RP-212332</w:t>
      </w:r>
      <w:r>
        <w:rPr>
          <w:rFonts w:ascii="Arial" w:hAnsi="Arial" w:cs="Arial"/>
          <w:b/>
          <w:color w:val="0000FF"/>
          <w:sz w:val="24"/>
        </w:rPr>
        <w:tab/>
      </w:r>
      <w:r>
        <w:rPr>
          <w:rFonts w:ascii="Arial" w:hAnsi="Arial" w:cs="Arial"/>
          <w:b/>
          <w:sz w:val="24"/>
        </w:rPr>
        <w:t>NR RedCap Enhancements (RAN1)</w:t>
      </w:r>
    </w:p>
    <w:p w14:paraId="0B92EFD4"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F07473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4419D0" w14:textId="77777777" w:rsidR="009E6680" w:rsidRDefault="009E6680" w:rsidP="009E6680">
      <w:pPr>
        <w:rPr>
          <w:rFonts w:ascii="Arial" w:hAnsi="Arial" w:cs="Arial"/>
          <w:b/>
          <w:sz w:val="24"/>
        </w:rPr>
      </w:pPr>
      <w:r>
        <w:rPr>
          <w:rFonts w:ascii="Arial" w:hAnsi="Arial" w:cs="Arial"/>
          <w:b/>
          <w:color w:val="0000FF"/>
          <w:sz w:val="24"/>
        </w:rPr>
        <w:t>RP-212343</w:t>
      </w:r>
      <w:r>
        <w:rPr>
          <w:rFonts w:ascii="Arial" w:hAnsi="Arial" w:cs="Arial"/>
          <w:b/>
          <w:color w:val="0000FF"/>
          <w:sz w:val="24"/>
        </w:rPr>
        <w:tab/>
      </w:r>
      <w:r>
        <w:rPr>
          <w:rFonts w:ascii="Arial" w:hAnsi="Arial" w:cs="Arial"/>
          <w:b/>
          <w:sz w:val="24"/>
        </w:rPr>
        <w:t>Rel-18 RedCap Enhancement</w:t>
      </w:r>
    </w:p>
    <w:p w14:paraId="509F4509"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928498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98AE88" w14:textId="77777777" w:rsidR="009E6680" w:rsidRDefault="009E6680" w:rsidP="009E6680">
      <w:pPr>
        <w:rPr>
          <w:rFonts w:ascii="Arial" w:hAnsi="Arial" w:cs="Arial"/>
          <w:b/>
          <w:sz w:val="24"/>
        </w:rPr>
      </w:pPr>
      <w:r>
        <w:rPr>
          <w:rFonts w:ascii="Arial" w:hAnsi="Arial" w:cs="Arial"/>
          <w:b/>
          <w:color w:val="0000FF"/>
          <w:sz w:val="24"/>
        </w:rPr>
        <w:t>RP-212379</w:t>
      </w:r>
      <w:r>
        <w:rPr>
          <w:rFonts w:ascii="Arial" w:hAnsi="Arial" w:cs="Arial"/>
          <w:b/>
          <w:color w:val="0000FF"/>
          <w:sz w:val="24"/>
        </w:rPr>
        <w:tab/>
      </w:r>
      <w:r>
        <w:rPr>
          <w:rFonts w:ascii="Arial" w:hAnsi="Arial" w:cs="Arial"/>
          <w:b/>
          <w:sz w:val="24"/>
        </w:rPr>
        <w:t>RedCap evolution in Rel-18</w:t>
      </w:r>
    </w:p>
    <w:p w14:paraId="216C7AFD"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59B6FEB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57C020" w14:textId="77777777" w:rsidR="009E6680" w:rsidRDefault="009E6680" w:rsidP="009E6680">
      <w:pPr>
        <w:rPr>
          <w:rFonts w:ascii="Arial" w:hAnsi="Arial" w:cs="Arial"/>
          <w:b/>
          <w:sz w:val="24"/>
        </w:rPr>
      </w:pPr>
      <w:r>
        <w:rPr>
          <w:rFonts w:ascii="Arial" w:hAnsi="Arial" w:cs="Arial"/>
          <w:b/>
          <w:color w:val="0000FF"/>
          <w:sz w:val="24"/>
        </w:rPr>
        <w:t>RP-212424</w:t>
      </w:r>
      <w:r>
        <w:rPr>
          <w:rFonts w:ascii="Arial" w:hAnsi="Arial" w:cs="Arial"/>
          <w:b/>
          <w:color w:val="0000FF"/>
          <w:sz w:val="24"/>
        </w:rPr>
        <w:tab/>
      </w:r>
      <w:r>
        <w:rPr>
          <w:rFonts w:ascii="Arial" w:hAnsi="Arial" w:cs="Arial"/>
          <w:b/>
          <w:sz w:val="24"/>
        </w:rPr>
        <w:t>Motivation for Rel-18 WI on Enhanced RedCap</w:t>
      </w:r>
    </w:p>
    <w:p w14:paraId="2D726431"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87A7A1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AB0A2B" w14:textId="77777777" w:rsidR="009E6680" w:rsidRDefault="009E6680" w:rsidP="009E6680">
      <w:pPr>
        <w:rPr>
          <w:rFonts w:ascii="Arial" w:hAnsi="Arial" w:cs="Arial"/>
          <w:b/>
          <w:sz w:val="24"/>
        </w:rPr>
      </w:pPr>
      <w:r>
        <w:rPr>
          <w:rFonts w:ascii="Arial" w:hAnsi="Arial" w:cs="Arial"/>
          <w:b/>
          <w:color w:val="0000FF"/>
          <w:sz w:val="24"/>
        </w:rPr>
        <w:t>RP-212425</w:t>
      </w:r>
      <w:r>
        <w:rPr>
          <w:rFonts w:ascii="Arial" w:hAnsi="Arial" w:cs="Arial"/>
          <w:b/>
          <w:color w:val="0000FF"/>
          <w:sz w:val="24"/>
        </w:rPr>
        <w:tab/>
      </w:r>
      <w:r>
        <w:rPr>
          <w:rFonts w:ascii="Arial" w:hAnsi="Arial" w:cs="Arial"/>
          <w:b/>
          <w:sz w:val="24"/>
        </w:rPr>
        <w:t>New WID on enhanced support of reduced capability NR devices</w:t>
      </w:r>
    </w:p>
    <w:p w14:paraId="15B1DB7B" w14:textId="77777777" w:rsidR="009E6680" w:rsidRDefault="009E6680" w:rsidP="009E6680">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Ericsson</w:t>
      </w:r>
    </w:p>
    <w:p w14:paraId="633DB893" w14:textId="77777777" w:rsidR="009E6680" w:rsidRDefault="009E6680" w:rsidP="009E6680">
      <w:pPr>
        <w:rPr>
          <w:rFonts w:ascii="Arial" w:hAnsi="Arial" w:cs="Arial"/>
          <w:b/>
        </w:rPr>
      </w:pPr>
      <w:r>
        <w:rPr>
          <w:rFonts w:ascii="Arial" w:hAnsi="Arial" w:cs="Arial"/>
          <w:b/>
        </w:rPr>
        <w:t xml:space="preserve">Abstract: </w:t>
      </w:r>
    </w:p>
    <w:p w14:paraId="51DED6C3" w14:textId="77777777" w:rsidR="009E6680" w:rsidRDefault="009E6680" w:rsidP="009E6680">
      <w:r>
        <w:t>wrong Tdoc type "discussion" in Tdoc request</w:t>
      </w:r>
    </w:p>
    <w:p w14:paraId="6CE1DE3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17BD7A" w14:textId="77777777" w:rsidR="009E6680" w:rsidRDefault="009E6680" w:rsidP="009E6680">
      <w:pPr>
        <w:rPr>
          <w:rFonts w:ascii="Arial" w:hAnsi="Arial" w:cs="Arial"/>
          <w:b/>
          <w:sz w:val="24"/>
        </w:rPr>
      </w:pPr>
      <w:r>
        <w:rPr>
          <w:rFonts w:ascii="Arial" w:hAnsi="Arial" w:cs="Arial"/>
          <w:b/>
          <w:color w:val="0000FF"/>
          <w:sz w:val="24"/>
        </w:rPr>
        <w:t>RP-212350</w:t>
      </w:r>
      <w:r>
        <w:rPr>
          <w:rFonts w:ascii="Arial" w:hAnsi="Arial" w:cs="Arial"/>
          <w:b/>
          <w:color w:val="0000FF"/>
          <w:sz w:val="24"/>
        </w:rPr>
        <w:tab/>
      </w:r>
      <w:r>
        <w:rPr>
          <w:rFonts w:ascii="Arial" w:hAnsi="Arial" w:cs="Arial"/>
          <w:b/>
          <w:sz w:val="24"/>
        </w:rPr>
        <w:t>On DSS enhancement for uplink MU-MIMO in Rel-18</w:t>
      </w:r>
    </w:p>
    <w:p w14:paraId="19CCB9C7"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DFFD39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645E6F" w14:textId="77777777" w:rsidR="009E6680" w:rsidRDefault="009E6680" w:rsidP="009E6680">
      <w:pPr>
        <w:rPr>
          <w:rFonts w:ascii="Arial" w:hAnsi="Arial" w:cs="Arial"/>
          <w:b/>
          <w:sz w:val="24"/>
        </w:rPr>
      </w:pPr>
      <w:r>
        <w:rPr>
          <w:rFonts w:ascii="Arial" w:hAnsi="Arial" w:cs="Arial"/>
          <w:b/>
          <w:color w:val="0000FF"/>
          <w:sz w:val="24"/>
        </w:rPr>
        <w:lastRenderedPageBreak/>
        <w:t>RP-212420</w:t>
      </w:r>
      <w:r>
        <w:rPr>
          <w:rFonts w:ascii="Arial" w:hAnsi="Arial" w:cs="Arial"/>
          <w:b/>
          <w:color w:val="0000FF"/>
          <w:sz w:val="24"/>
        </w:rPr>
        <w:tab/>
      </w:r>
      <w:r>
        <w:rPr>
          <w:rFonts w:ascii="Arial" w:hAnsi="Arial" w:cs="Arial"/>
          <w:b/>
          <w:sz w:val="24"/>
        </w:rPr>
        <w:t>Motivation for DSS enhancements in Rel-18</w:t>
      </w:r>
    </w:p>
    <w:p w14:paraId="37878C5C"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6207C9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5783AC" w14:textId="77777777" w:rsidR="009E6680" w:rsidRDefault="009E6680" w:rsidP="009E6680">
      <w:pPr>
        <w:rPr>
          <w:rFonts w:ascii="Arial" w:hAnsi="Arial" w:cs="Arial"/>
          <w:b/>
          <w:sz w:val="24"/>
        </w:rPr>
      </w:pPr>
      <w:r>
        <w:rPr>
          <w:rFonts w:ascii="Arial" w:hAnsi="Arial" w:cs="Arial"/>
          <w:b/>
          <w:color w:val="0000FF"/>
          <w:sz w:val="24"/>
        </w:rPr>
        <w:t>RP-212421</w:t>
      </w:r>
      <w:r>
        <w:rPr>
          <w:rFonts w:ascii="Arial" w:hAnsi="Arial" w:cs="Arial"/>
          <w:b/>
          <w:color w:val="0000FF"/>
          <w:sz w:val="24"/>
        </w:rPr>
        <w:tab/>
      </w:r>
      <w:r>
        <w:rPr>
          <w:rFonts w:ascii="Arial" w:hAnsi="Arial" w:cs="Arial"/>
          <w:b/>
          <w:sz w:val="24"/>
        </w:rPr>
        <w:t>New WID on enhanced support of DSS in NR</w:t>
      </w:r>
    </w:p>
    <w:p w14:paraId="43630B6A" w14:textId="77777777" w:rsidR="009E6680" w:rsidRDefault="009E6680" w:rsidP="009E6680">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Ericsson</w:t>
      </w:r>
    </w:p>
    <w:p w14:paraId="49B9C89C" w14:textId="77777777" w:rsidR="009E6680" w:rsidRDefault="009E6680" w:rsidP="009E6680">
      <w:pPr>
        <w:rPr>
          <w:rFonts w:ascii="Arial" w:hAnsi="Arial" w:cs="Arial"/>
          <w:b/>
        </w:rPr>
      </w:pPr>
      <w:r>
        <w:rPr>
          <w:rFonts w:ascii="Arial" w:hAnsi="Arial" w:cs="Arial"/>
          <w:b/>
        </w:rPr>
        <w:t xml:space="preserve">Abstract: </w:t>
      </w:r>
    </w:p>
    <w:p w14:paraId="7751E01C" w14:textId="77777777" w:rsidR="009E6680" w:rsidRDefault="009E6680" w:rsidP="009E6680">
      <w:r>
        <w:t>wrong Tdoc type "discussion" in Tdoc request</w:t>
      </w:r>
    </w:p>
    <w:p w14:paraId="1B0F916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49E061" w14:textId="77777777" w:rsidR="009E6680" w:rsidRDefault="009E6680" w:rsidP="009E6680">
      <w:pPr>
        <w:rPr>
          <w:rFonts w:ascii="Arial" w:hAnsi="Arial" w:cs="Arial"/>
          <w:b/>
          <w:sz w:val="24"/>
        </w:rPr>
      </w:pPr>
      <w:r>
        <w:rPr>
          <w:rFonts w:ascii="Arial" w:hAnsi="Arial" w:cs="Arial"/>
          <w:b/>
          <w:color w:val="0000FF"/>
          <w:sz w:val="24"/>
        </w:rPr>
        <w:t>RP-211794</w:t>
      </w:r>
      <w:r>
        <w:rPr>
          <w:rFonts w:ascii="Arial" w:hAnsi="Arial" w:cs="Arial"/>
          <w:b/>
          <w:color w:val="0000FF"/>
          <w:sz w:val="24"/>
        </w:rPr>
        <w:tab/>
      </w:r>
      <w:r>
        <w:rPr>
          <w:rFonts w:ascii="Arial" w:hAnsi="Arial" w:cs="Arial"/>
          <w:b/>
          <w:sz w:val="24"/>
        </w:rPr>
        <w:t>Draft New SID for Duplex Enhancement</w:t>
      </w:r>
    </w:p>
    <w:p w14:paraId="1031B96A" w14:textId="77777777" w:rsidR="009E6680" w:rsidRDefault="009E6680" w:rsidP="009E6680">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Samsung</w:t>
      </w:r>
    </w:p>
    <w:p w14:paraId="5EA2D89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5D1FAF" w14:textId="77777777" w:rsidR="009E6680" w:rsidRDefault="009E6680" w:rsidP="009E6680">
      <w:pPr>
        <w:rPr>
          <w:rFonts w:ascii="Arial" w:hAnsi="Arial" w:cs="Arial"/>
          <w:b/>
          <w:sz w:val="24"/>
        </w:rPr>
      </w:pPr>
      <w:r>
        <w:rPr>
          <w:rFonts w:ascii="Arial" w:hAnsi="Arial" w:cs="Arial"/>
          <w:b/>
          <w:color w:val="0000FF"/>
          <w:sz w:val="24"/>
        </w:rPr>
        <w:t>RP-211810</w:t>
      </w:r>
      <w:r>
        <w:rPr>
          <w:rFonts w:ascii="Arial" w:hAnsi="Arial" w:cs="Arial"/>
          <w:b/>
          <w:color w:val="0000FF"/>
          <w:sz w:val="24"/>
        </w:rPr>
        <w:tab/>
      </w:r>
      <w:r>
        <w:rPr>
          <w:rFonts w:ascii="Arial" w:hAnsi="Arial" w:cs="Arial"/>
          <w:b/>
          <w:sz w:val="24"/>
        </w:rPr>
        <w:t>On the scope of Rel-18 study for full duplex operation</w:t>
      </w:r>
    </w:p>
    <w:p w14:paraId="179540D6"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Polska</w:t>
      </w:r>
    </w:p>
    <w:p w14:paraId="53E5176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C08798" w14:textId="77777777" w:rsidR="009E6680" w:rsidRDefault="009E6680" w:rsidP="009E6680">
      <w:pPr>
        <w:rPr>
          <w:rFonts w:ascii="Arial" w:hAnsi="Arial" w:cs="Arial"/>
          <w:b/>
          <w:sz w:val="24"/>
        </w:rPr>
      </w:pPr>
      <w:r>
        <w:rPr>
          <w:rFonts w:ascii="Arial" w:hAnsi="Arial" w:cs="Arial"/>
          <w:b/>
          <w:color w:val="0000FF"/>
          <w:sz w:val="24"/>
        </w:rPr>
        <w:t>RP-211997</w:t>
      </w:r>
      <w:r>
        <w:rPr>
          <w:rFonts w:ascii="Arial" w:hAnsi="Arial" w:cs="Arial"/>
          <w:b/>
          <w:color w:val="0000FF"/>
          <w:sz w:val="24"/>
        </w:rPr>
        <w:tab/>
      </w:r>
      <w:r>
        <w:rPr>
          <w:rFonts w:ascii="Arial" w:hAnsi="Arial" w:cs="Arial"/>
          <w:b/>
          <w:sz w:val="24"/>
        </w:rPr>
        <w:t>Discussion on evolution of duplex operation</w:t>
      </w:r>
    </w:p>
    <w:p w14:paraId="731E8145"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14:paraId="745236F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138829" w14:textId="77777777" w:rsidR="009E6680" w:rsidRDefault="009E6680" w:rsidP="009E6680">
      <w:pPr>
        <w:rPr>
          <w:rFonts w:ascii="Arial" w:hAnsi="Arial" w:cs="Arial"/>
          <w:b/>
          <w:sz w:val="24"/>
        </w:rPr>
      </w:pPr>
      <w:r>
        <w:rPr>
          <w:rFonts w:ascii="Arial" w:hAnsi="Arial" w:cs="Arial"/>
          <w:b/>
          <w:color w:val="0000FF"/>
          <w:sz w:val="24"/>
        </w:rPr>
        <w:t>RP-212153</w:t>
      </w:r>
      <w:r>
        <w:rPr>
          <w:rFonts w:ascii="Arial" w:hAnsi="Arial" w:cs="Arial"/>
          <w:b/>
          <w:color w:val="0000FF"/>
          <w:sz w:val="24"/>
        </w:rPr>
        <w:tab/>
      </w:r>
      <w:r>
        <w:rPr>
          <w:rFonts w:ascii="Arial" w:hAnsi="Arial" w:cs="Arial"/>
          <w:b/>
          <w:sz w:val="24"/>
        </w:rPr>
        <w:t>Updated views on Rel-18 evolution of duplex operation</w:t>
      </w:r>
    </w:p>
    <w:p w14:paraId="355B4C0F"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0A81BA0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C9C169" w14:textId="77777777" w:rsidR="009E6680" w:rsidRDefault="009E6680" w:rsidP="009E6680">
      <w:pPr>
        <w:rPr>
          <w:rFonts w:ascii="Arial" w:hAnsi="Arial" w:cs="Arial"/>
          <w:b/>
          <w:sz w:val="24"/>
        </w:rPr>
      </w:pPr>
      <w:r>
        <w:rPr>
          <w:rFonts w:ascii="Arial" w:hAnsi="Arial" w:cs="Arial"/>
          <w:b/>
          <w:color w:val="0000FF"/>
          <w:sz w:val="24"/>
        </w:rPr>
        <w:t>RP-212256</w:t>
      </w:r>
      <w:r>
        <w:rPr>
          <w:rFonts w:ascii="Arial" w:hAnsi="Arial" w:cs="Arial"/>
          <w:b/>
          <w:color w:val="0000FF"/>
          <w:sz w:val="24"/>
        </w:rPr>
        <w:tab/>
      </w:r>
      <w:r>
        <w:rPr>
          <w:rFonts w:ascii="Arial" w:hAnsi="Arial" w:cs="Arial"/>
          <w:b/>
          <w:sz w:val="24"/>
        </w:rPr>
        <w:t>On duplexing enhancement in Rel-18</w:t>
      </w:r>
    </w:p>
    <w:p w14:paraId="300D9517"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41D52D3" w14:textId="77777777" w:rsidR="009E6680" w:rsidRDefault="009E6680" w:rsidP="009E6680">
      <w:pPr>
        <w:rPr>
          <w:rFonts w:ascii="Arial" w:hAnsi="Arial" w:cs="Arial"/>
          <w:b/>
        </w:rPr>
      </w:pPr>
      <w:r>
        <w:rPr>
          <w:rFonts w:ascii="Arial" w:hAnsi="Arial" w:cs="Arial"/>
          <w:b/>
        </w:rPr>
        <w:t xml:space="preserve">Abstract: </w:t>
      </w:r>
    </w:p>
    <w:p w14:paraId="43FF165C" w14:textId="77777777" w:rsidR="009E6680" w:rsidRDefault="009E6680" w:rsidP="009E6680">
      <w:r>
        <w:t>View on full duplex in Rel-18</w:t>
      </w:r>
    </w:p>
    <w:p w14:paraId="2C09999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572635" w14:textId="77777777" w:rsidR="009E6680" w:rsidRDefault="009E6680" w:rsidP="009E6680">
      <w:pPr>
        <w:rPr>
          <w:rFonts w:ascii="Arial" w:hAnsi="Arial" w:cs="Arial"/>
          <w:b/>
          <w:sz w:val="24"/>
        </w:rPr>
      </w:pPr>
      <w:r>
        <w:rPr>
          <w:rFonts w:ascii="Arial" w:hAnsi="Arial" w:cs="Arial"/>
          <w:b/>
          <w:color w:val="0000FF"/>
          <w:sz w:val="24"/>
        </w:rPr>
        <w:t>RP-212264</w:t>
      </w:r>
      <w:r>
        <w:rPr>
          <w:rFonts w:ascii="Arial" w:hAnsi="Arial" w:cs="Arial"/>
          <w:b/>
          <w:color w:val="0000FF"/>
          <w:sz w:val="24"/>
        </w:rPr>
        <w:tab/>
      </w:r>
      <w:r>
        <w:rPr>
          <w:rFonts w:ascii="Arial" w:hAnsi="Arial" w:cs="Arial"/>
          <w:b/>
          <w:sz w:val="24"/>
        </w:rPr>
        <w:t>Views on evolution of duplex operation</w:t>
      </w:r>
    </w:p>
    <w:p w14:paraId="356170A2"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KDDI Corporation</w:t>
      </w:r>
    </w:p>
    <w:p w14:paraId="762AC53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DD1BC2" w14:textId="77777777" w:rsidR="009E6680" w:rsidRDefault="009E6680" w:rsidP="009E6680">
      <w:pPr>
        <w:rPr>
          <w:rFonts w:ascii="Arial" w:hAnsi="Arial" w:cs="Arial"/>
          <w:b/>
          <w:sz w:val="24"/>
        </w:rPr>
      </w:pPr>
      <w:r>
        <w:rPr>
          <w:rFonts w:ascii="Arial" w:hAnsi="Arial" w:cs="Arial"/>
          <w:b/>
          <w:color w:val="0000FF"/>
          <w:sz w:val="24"/>
        </w:rPr>
        <w:t>RP-212369</w:t>
      </w:r>
      <w:r>
        <w:rPr>
          <w:rFonts w:ascii="Arial" w:hAnsi="Arial" w:cs="Arial"/>
          <w:b/>
          <w:color w:val="0000FF"/>
          <w:sz w:val="24"/>
        </w:rPr>
        <w:tab/>
      </w:r>
      <w:r>
        <w:rPr>
          <w:rFonts w:ascii="Arial" w:hAnsi="Arial" w:cs="Arial"/>
          <w:b/>
          <w:sz w:val="24"/>
        </w:rPr>
        <w:t>On Rel-18 Full-Duplex Operation</w:t>
      </w:r>
    </w:p>
    <w:p w14:paraId="7A7ECBA6" w14:textId="77777777" w:rsidR="009E6680" w:rsidRDefault="009E6680" w:rsidP="009E6680">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6D5787E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0598A3" w14:textId="77777777" w:rsidR="009E6680" w:rsidRDefault="009E6680" w:rsidP="009E6680">
      <w:pPr>
        <w:rPr>
          <w:rFonts w:ascii="Arial" w:hAnsi="Arial" w:cs="Arial"/>
          <w:b/>
          <w:sz w:val="24"/>
        </w:rPr>
      </w:pPr>
      <w:r>
        <w:rPr>
          <w:rFonts w:ascii="Arial" w:hAnsi="Arial" w:cs="Arial"/>
          <w:b/>
          <w:color w:val="0000FF"/>
          <w:sz w:val="24"/>
        </w:rPr>
        <w:t>RP-212382</w:t>
      </w:r>
      <w:r>
        <w:rPr>
          <w:rFonts w:ascii="Arial" w:hAnsi="Arial" w:cs="Arial"/>
          <w:b/>
          <w:color w:val="0000FF"/>
          <w:sz w:val="24"/>
        </w:rPr>
        <w:tab/>
      </w:r>
      <w:r>
        <w:rPr>
          <w:rFonts w:ascii="Arial" w:hAnsi="Arial" w:cs="Arial"/>
          <w:b/>
          <w:sz w:val="24"/>
        </w:rPr>
        <w:t>Evolution of Duplex Operation in Rel-18</w:t>
      </w:r>
    </w:p>
    <w:p w14:paraId="3BBD7876"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6EC3192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A83E7D" w14:textId="77777777" w:rsidR="009E6680" w:rsidRDefault="009E6680" w:rsidP="009E6680">
      <w:pPr>
        <w:rPr>
          <w:rFonts w:ascii="Arial" w:hAnsi="Arial" w:cs="Arial"/>
          <w:b/>
          <w:sz w:val="24"/>
        </w:rPr>
      </w:pPr>
      <w:r>
        <w:rPr>
          <w:rFonts w:ascii="Arial" w:hAnsi="Arial" w:cs="Arial"/>
          <w:b/>
          <w:color w:val="0000FF"/>
          <w:sz w:val="24"/>
        </w:rPr>
        <w:t>RP-212428</w:t>
      </w:r>
      <w:r>
        <w:rPr>
          <w:rFonts w:ascii="Arial" w:hAnsi="Arial" w:cs="Arial"/>
          <w:b/>
          <w:color w:val="0000FF"/>
          <w:sz w:val="24"/>
        </w:rPr>
        <w:tab/>
      </w:r>
      <w:r>
        <w:rPr>
          <w:rFonts w:ascii="Arial" w:hAnsi="Arial" w:cs="Arial"/>
          <w:b/>
          <w:sz w:val="24"/>
        </w:rPr>
        <w:t>On Evolution of Duplexing in Rel-18</w:t>
      </w:r>
    </w:p>
    <w:p w14:paraId="4A72151B"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LM</w:t>
      </w:r>
    </w:p>
    <w:p w14:paraId="15A0828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BC4717" w14:textId="77777777" w:rsidR="009E6680" w:rsidRDefault="009E6680" w:rsidP="009E6680">
      <w:pPr>
        <w:rPr>
          <w:rFonts w:ascii="Arial" w:hAnsi="Arial" w:cs="Arial"/>
          <w:b/>
          <w:sz w:val="24"/>
        </w:rPr>
      </w:pPr>
      <w:r>
        <w:rPr>
          <w:rFonts w:ascii="Arial" w:hAnsi="Arial" w:cs="Arial"/>
          <w:b/>
          <w:color w:val="0000FF"/>
          <w:sz w:val="24"/>
        </w:rPr>
        <w:t>RP-212435</w:t>
      </w:r>
      <w:r>
        <w:rPr>
          <w:rFonts w:ascii="Arial" w:hAnsi="Arial" w:cs="Arial"/>
          <w:b/>
          <w:color w:val="0000FF"/>
          <w:sz w:val="24"/>
        </w:rPr>
        <w:tab/>
      </w:r>
      <w:r>
        <w:rPr>
          <w:rFonts w:ascii="Arial" w:hAnsi="Arial" w:cs="Arial"/>
          <w:b/>
          <w:sz w:val="24"/>
        </w:rPr>
        <w:t>Views on Rel-18 on Evolution of Duplex operation</w:t>
      </w:r>
    </w:p>
    <w:p w14:paraId="57001339"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38EE51B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C0C0EE" w14:textId="77777777" w:rsidR="009E6680" w:rsidRDefault="009E6680" w:rsidP="009E6680">
      <w:pPr>
        <w:rPr>
          <w:rFonts w:ascii="Arial" w:hAnsi="Arial" w:cs="Arial"/>
          <w:b/>
          <w:sz w:val="24"/>
        </w:rPr>
      </w:pPr>
      <w:r>
        <w:rPr>
          <w:rFonts w:ascii="Arial" w:hAnsi="Arial" w:cs="Arial"/>
          <w:b/>
          <w:color w:val="0000FF"/>
          <w:sz w:val="24"/>
        </w:rPr>
        <w:t>RP-212466</w:t>
      </w:r>
      <w:r>
        <w:rPr>
          <w:rFonts w:ascii="Arial" w:hAnsi="Arial" w:cs="Arial"/>
          <w:b/>
          <w:color w:val="0000FF"/>
          <w:sz w:val="24"/>
        </w:rPr>
        <w:tab/>
      </w:r>
      <w:r>
        <w:rPr>
          <w:rFonts w:ascii="Arial" w:hAnsi="Arial" w:cs="Arial"/>
          <w:b/>
          <w:sz w:val="24"/>
        </w:rPr>
        <w:t>Evolution of duplex operation</w:t>
      </w:r>
    </w:p>
    <w:p w14:paraId="62B624D4"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(Beijing) Ltd, Motorola Mobility</w:t>
      </w:r>
    </w:p>
    <w:p w14:paraId="00AFC5F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4A4C40" w14:textId="77777777" w:rsidR="009E6680" w:rsidRDefault="009E6680" w:rsidP="009E6680">
      <w:pPr>
        <w:rPr>
          <w:rFonts w:ascii="Arial" w:hAnsi="Arial" w:cs="Arial"/>
          <w:b/>
          <w:sz w:val="24"/>
        </w:rPr>
      </w:pPr>
      <w:r>
        <w:rPr>
          <w:rFonts w:ascii="Arial" w:hAnsi="Arial" w:cs="Arial"/>
          <w:b/>
          <w:color w:val="0000FF"/>
          <w:sz w:val="24"/>
        </w:rPr>
        <w:t>RP-212103</w:t>
      </w:r>
      <w:r>
        <w:rPr>
          <w:rFonts w:ascii="Arial" w:hAnsi="Arial" w:cs="Arial"/>
          <w:b/>
          <w:color w:val="0000FF"/>
          <w:sz w:val="24"/>
        </w:rPr>
        <w:tab/>
      </w:r>
      <w:r>
        <w:rPr>
          <w:rFonts w:ascii="Arial" w:hAnsi="Arial" w:cs="Arial"/>
          <w:b/>
          <w:sz w:val="24"/>
        </w:rPr>
        <w:t>Views on Evolution of duplex operation for Rel-18</w:t>
      </w:r>
    </w:p>
    <w:p w14:paraId="275C23F2"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14DBC12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8CA3AB" w14:textId="77777777" w:rsidR="009E6680" w:rsidRDefault="009E6680" w:rsidP="009E6680">
      <w:pPr>
        <w:rPr>
          <w:rFonts w:ascii="Arial" w:hAnsi="Arial" w:cs="Arial"/>
          <w:b/>
          <w:sz w:val="24"/>
        </w:rPr>
      </w:pPr>
      <w:r>
        <w:rPr>
          <w:rFonts w:ascii="Arial" w:hAnsi="Arial" w:cs="Arial"/>
          <w:b/>
          <w:color w:val="0000FF"/>
          <w:sz w:val="24"/>
        </w:rPr>
        <w:t>RP-212009</w:t>
      </w:r>
      <w:r>
        <w:rPr>
          <w:rFonts w:ascii="Arial" w:hAnsi="Arial" w:cs="Arial"/>
          <w:b/>
          <w:color w:val="0000FF"/>
          <w:sz w:val="24"/>
        </w:rPr>
        <w:tab/>
      </w:r>
      <w:r>
        <w:rPr>
          <w:rFonts w:ascii="Arial" w:hAnsi="Arial" w:cs="Arial"/>
          <w:b/>
          <w:sz w:val="24"/>
        </w:rPr>
        <w:t>On Rel-18 UL enhancement</w:t>
      </w:r>
    </w:p>
    <w:p w14:paraId="276FB60F"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3A8164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6A3C96" w14:textId="77777777" w:rsidR="009E6680" w:rsidRDefault="009E6680" w:rsidP="009E6680">
      <w:pPr>
        <w:rPr>
          <w:rFonts w:ascii="Arial" w:hAnsi="Arial" w:cs="Arial"/>
          <w:b/>
          <w:sz w:val="24"/>
        </w:rPr>
      </w:pPr>
      <w:r>
        <w:rPr>
          <w:rFonts w:ascii="Arial" w:hAnsi="Arial" w:cs="Arial"/>
          <w:b/>
          <w:color w:val="0000FF"/>
          <w:sz w:val="24"/>
        </w:rPr>
        <w:t>RP-212070</w:t>
      </w:r>
      <w:r>
        <w:rPr>
          <w:rFonts w:ascii="Arial" w:hAnsi="Arial" w:cs="Arial"/>
          <w:b/>
          <w:color w:val="0000FF"/>
          <w:sz w:val="24"/>
        </w:rPr>
        <w:tab/>
      </w:r>
      <w:r>
        <w:rPr>
          <w:rFonts w:ascii="Arial" w:hAnsi="Arial" w:cs="Arial"/>
          <w:b/>
          <w:sz w:val="24"/>
        </w:rPr>
        <w:t>Discussion on UL enhancement in Rel-18</w:t>
      </w:r>
    </w:p>
    <w:p w14:paraId="20A32E32"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Motorola Mobility</w:t>
      </w:r>
    </w:p>
    <w:p w14:paraId="2F2FF6A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153662" w14:textId="77777777" w:rsidR="009E6680" w:rsidRDefault="009E6680" w:rsidP="009E6680">
      <w:pPr>
        <w:rPr>
          <w:rFonts w:ascii="Arial" w:hAnsi="Arial" w:cs="Arial"/>
          <w:b/>
          <w:sz w:val="24"/>
        </w:rPr>
      </w:pPr>
      <w:r>
        <w:rPr>
          <w:rFonts w:ascii="Arial" w:hAnsi="Arial" w:cs="Arial"/>
          <w:b/>
          <w:color w:val="0000FF"/>
          <w:sz w:val="24"/>
        </w:rPr>
        <w:t>RP-212101</w:t>
      </w:r>
      <w:r>
        <w:rPr>
          <w:rFonts w:ascii="Arial" w:hAnsi="Arial" w:cs="Arial"/>
          <w:b/>
          <w:color w:val="0000FF"/>
          <w:sz w:val="24"/>
        </w:rPr>
        <w:tab/>
      </w:r>
      <w:r>
        <w:rPr>
          <w:rFonts w:ascii="Arial" w:hAnsi="Arial" w:cs="Arial"/>
          <w:b/>
          <w:sz w:val="24"/>
        </w:rPr>
        <w:t>Views on UL enhancements for Rel-18</w:t>
      </w:r>
    </w:p>
    <w:p w14:paraId="6ED43AC5"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5EDF8A5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CBA963" w14:textId="77777777" w:rsidR="009E6680" w:rsidRDefault="009E6680" w:rsidP="009E6680">
      <w:pPr>
        <w:rPr>
          <w:rFonts w:ascii="Arial" w:hAnsi="Arial" w:cs="Arial"/>
          <w:b/>
          <w:sz w:val="24"/>
        </w:rPr>
      </w:pPr>
      <w:r>
        <w:rPr>
          <w:rFonts w:ascii="Arial" w:hAnsi="Arial" w:cs="Arial"/>
          <w:b/>
          <w:color w:val="0000FF"/>
          <w:sz w:val="24"/>
        </w:rPr>
        <w:t>RP-212151</w:t>
      </w:r>
      <w:r>
        <w:rPr>
          <w:rFonts w:ascii="Arial" w:hAnsi="Arial" w:cs="Arial"/>
          <w:b/>
          <w:color w:val="0000FF"/>
          <w:sz w:val="24"/>
        </w:rPr>
        <w:tab/>
      </w:r>
      <w:r>
        <w:rPr>
          <w:rFonts w:ascii="Arial" w:hAnsi="Arial" w:cs="Arial"/>
          <w:b/>
          <w:sz w:val="24"/>
        </w:rPr>
        <w:t>Updated views on Rel-18 uplink enhancements</w:t>
      </w:r>
    </w:p>
    <w:p w14:paraId="602E1D1F"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64200627" w14:textId="77777777" w:rsidR="009E6680" w:rsidRDefault="009E6680" w:rsidP="009E668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98E27B" w14:textId="77777777" w:rsidR="009E6680" w:rsidRDefault="009E6680" w:rsidP="009E6680">
      <w:pPr>
        <w:rPr>
          <w:rFonts w:ascii="Arial" w:hAnsi="Arial" w:cs="Arial"/>
          <w:b/>
          <w:sz w:val="24"/>
        </w:rPr>
      </w:pPr>
      <w:r>
        <w:rPr>
          <w:rFonts w:ascii="Arial" w:hAnsi="Arial" w:cs="Arial"/>
          <w:b/>
          <w:color w:val="0000FF"/>
          <w:sz w:val="24"/>
        </w:rPr>
        <w:t>RP-212257</w:t>
      </w:r>
      <w:r>
        <w:rPr>
          <w:rFonts w:ascii="Arial" w:hAnsi="Arial" w:cs="Arial"/>
          <w:b/>
          <w:color w:val="0000FF"/>
          <w:sz w:val="24"/>
        </w:rPr>
        <w:tab/>
      </w:r>
      <w:r>
        <w:rPr>
          <w:rFonts w:ascii="Arial" w:hAnsi="Arial" w:cs="Arial"/>
          <w:b/>
          <w:sz w:val="24"/>
        </w:rPr>
        <w:t>On UL enhancements in Rel-18</w:t>
      </w:r>
    </w:p>
    <w:p w14:paraId="73355A21"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0CF8ED6" w14:textId="77777777" w:rsidR="009E6680" w:rsidRDefault="009E6680" w:rsidP="009E6680">
      <w:pPr>
        <w:rPr>
          <w:rFonts w:ascii="Arial" w:hAnsi="Arial" w:cs="Arial"/>
          <w:b/>
        </w:rPr>
      </w:pPr>
      <w:r>
        <w:rPr>
          <w:rFonts w:ascii="Arial" w:hAnsi="Arial" w:cs="Arial"/>
          <w:b/>
        </w:rPr>
        <w:t xml:space="preserve">Abstract: </w:t>
      </w:r>
    </w:p>
    <w:p w14:paraId="15A7827C" w14:textId="77777777" w:rsidR="009E6680" w:rsidRDefault="009E6680" w:rsidP="009E6680">
      <w:r>
        <w:t>Discuss potential UL enhancements for NR Rel-18</w:t>
      </w:r>
    </w:p>
    <w:p w14:paraId="5645813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7C428D" w14:textId="77777777" w:rsidR="009E6680" w:rsidRDefault="009E6680" w:rsidP="009E6680">
      <w:pPr>
        <w:rPr>
          <w:rFonts w:ascii="Arial" w:hAnsi="Arial" w:cs="Arial"/>
          <w:b/>
          <w:sz w:val="24"/>
        </w:rPr>
      </w:pPr>
      <w:r>
        <w:rPr>
          <w:rFonts w:ascii="Arial" w:hAnsi="Arial" w:cs="Arial"/>
          <w:b/>
          <w:color w:val="0000FF"/>
          <w:sz w:val="24"/>
        </w:rPr>
        <w:t>RP-212344</w:t>
      </w:r>
      <w:r>
        <w:rPr>
          <w:rFonts w:ascii="Arial" w:hAnsi="Arial" w:cs="Arial"/>
          <w:b/>
          <w:color w:val="0000FF"/>
          <w:sz w:val="24"/>
        </w:rPr>
        <w:tab/>
      </w:r>
      <w:r>
        <w:rPr>
          <w:rFonts w:ascii="Arial" w:hAnsi="Arial" w:cs="Arial"/>
          <w:b/>
          <w:sz w:val="24"/>
        </w:rPr>
        <w:t>Views on Rel-18 UL Enhancements</w:t>
      </w:r>
    </w:p>
    <w:p w14:paraId="1111EDF2"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77E224C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A97AD3" w14:textId="77777777" w:rsidR="009E6680" w:rsidRDefault="009E6680" w:rsidP="009E6680">
      <w:pPr>
        <w:rPr>
          <w:rFonts w:ascii="Arial" w:hAnsi="Arial" w:cs="Arial"/>
          <w:b/>
          <w:sz w:val="24"/>
        </w:rPr>
      </w:pPr>
      <w:r>
        <w:rPr>
          <w:rFonts w:ascii="Arial" w:hAnsi="Arial" w:cs="Arial"/>
          <w:b/>
          <w:color w:val="0000FF"/>
          <w:sz w:val="24"/>
        </w:rPr>
        <w:t>RP-212366</w:t>
      </w:r>
      <w:r>
        <w:rPr>
          <w:rFonts w:ascii="Arial" w:hAnsi="Arial" w:cs="Arial"/>
          <w:b/>
          <w:color w:val="0000FF"/>
          <w:sz w:val="24"/>
        </w:rPr>
        <w:tab/>
      </w:r>
      <w:r>
        <w:rPr>
          <w:rFonts w:ascii="Arial" w:hAnsi="Arial" w:cs="Arial"/>
          <w:b/>
          <w:sz w:val="24"/>
        </w:rPr>
        <w:t>On Rel-18 UL Enhancement</w:t>
      </w:r>
    </w:p>
    <w:p w14:paraId="35D9C1CD"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7DECA47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6D947C" w14:textId="77777777" w:rsidR="009E6680" w:rsidRDefault="009E6680" w:rsidP="009E6680">
      <w:pPr>
        <w:rPr>
          <w:rFonts w:ascii="Arial" w:hAnsi="Arial" w:cs="Arial"/>
          <w:b/>
          <w:sz w:val="24"/>
        </w:rPr>
      </w:pPr>
      <w:r>
        <w:rPr>
          <w:rFonts w:ascii="Arial" w:hAnsi="Arial" w:cs="Arial"/>
          <w:b/>
          <w:color w:val="0000FF"/>
          <w:sz w:val="24"/>
        </w:rPr>
        <w:t>RP-212375</w:t>
      </w:r>
      <w:r>
        <w:rPr>
          <w:rFonts w:ascii="Arial" w:hAnsi="Arial" w:cs="Arial"/>
          <w:b/>
          <w:color w:val="0000FF"/>
          <w:sz w:val="24"/>
        </w:rPr>
        <w:tab/>
      </w:r>
      <w:r>
        <w:rPr>
          <w:rFonts w:ascii="Arial" w:hAnsi="Arial" w:cs="Arial"/>
          <w:b/>
          <w:sz w:val="24"/>
        </w:rPr>
        <w:t>Uplink Enhancements for 5G Advanced</w:t>
      </w:r>
    </w:p>
    <w:p w14:paraId="58E6489D"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157C9AB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47EC44" w14:textId="77777777" w:rsidR="009E6680" w:rsidRDefault="009E6680" w:rsidP="009E6680">
      <w:pPr>
        <w:rPr>
          <w:rFonts w:ascii="Arial" w:hAnsi="Arial" w:cs="Arial"/>
          <w:b/>
          <w:sz w:val="24"/>
        </w:rPr>
      </w:pPr>
      <w:r>
        <w:rPr>
          <w:rFonts w:ascii="Arial" w:hAnsi="Arial" w:cs="Arial"/>
          <w:b/>
          <w:color w:val="0000FF"/>
          <w:sz w:val="24"/>
        </w:rPr>
        <w:t>RP-212434</w:t>
      </w:r>
      <w:r>
        <w:rPr>
          <w:rFonts w:ascii="Arial" w:hAnsi="Arial" w:cs="Arial"/>
          <w:b/>
          <w:color w:val="0000FF"/>
          <w:sz w:val="24"/>
        </w:rPr>
        <w:tab/>
      </w:r>
      <w:r>
        <w:rPr>
          <w:rFonts w:ascii="Arial" w:hAnsi="Arial" w:cs="Arial"/>
          <w:b/>
          <w:sz w:val="24"/>
        </w:rPr>
        <w:t>Views on Rel-18 Uplink enhancements</w:t>
      </w:r>
    </w:p>
    <w:p w14:paraId="2A3FD6BA"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6E1D783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9A6764" w14:textId="77777777" w:rsidR="009E6680" w:rsidRDefault="009E6680" w:rsidP="009E6680">
      <w:pPr>
        <w:rPr>
          <w:rFonts w:ascii="Arial" w:hAnsi="Arial" w:cs="Arial"/>
          <w:b/>
          <w:sz w:val="24"/>
        </w:rPr>
      </w:pPr>
      <w:r>
        <w:rPr>
          <w:rFonts w:ascii="Arial" w:hAnsi="Arial" w:cs="Arial"/>
          <w:b/>
          <w:color w:val="0000FF"/>
          <w:sz w:val="24"/>
        </w:rPr>
        <w:t>RP-212071</w:t>
      </w:r>
      <w:r>
        <w:rPr>
          <w:rFonts w:ascii="Arial" w:hAnsi="Arial" w:cs="Arial"/>
          <w:b/>
          <w:color w:val="0000FF"/>
          <w:sz w:val="24"/>
        </w:rPr>
        <w:tab/>
      </w:r>
      <w:r>
        <w:rPr>
          <w:rFonts w:ascii="Arial" w:hAnsi="Arial" w:cs="Arial"/>
          <w:b/>
          <w:sz w:val="24"/>
        </w:rPr>
        <w:t>Discussion  on NTN enhancement in Rel-18</w:t>
      </w:r>
    </w:p>
    <w:p w14:paraId="6D7D602F"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Motorola Mobility</w:t>
      </w:r>
    </w:p>
    <w:p w14:paraId="7DDFEAD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409552" w14:textId="77777777" w:rsidR="009E6680" w:rsidRDefault="009E6680" w:rsidP="009E6680">
      <w:pPr>
        <w:rPr>
          <w:rFonts w:ascii="Arial" w:hAnsi="Arial" w:cs="Arial"/>
          <w:b/>
          <w:sz w:val="24"/>
        </w:rPr>
      </w:pPr>
      <w:r>
        <w:rPr>
          <w:rFonts w:ascii="Arial" w:hAnsi="Arial" w:cs="Arial"/>
          <w:b/>
          <w:color w:val="0000FF"/>
          <w:sz w:val="24"/>
        </w:rPr>
        <w:t>RP-212158</w:t>
      </w:r>
      <w:r>
        <w:rPr>
          <w:rFonts w:ascii="Arial" w:hAnsi="Arial" w:cs="Arial"/>
          <w:b/>
          <w:color w:val="0000FF"/>
          <w:sz w:val="24"/>
        </w:rPr>
        <w:tab/>
      </w:r>
      <w:r>
        <w:rPr>
          <w:rFonts w:ascii="Arial" w:hAnsi="Arial" w:cs="Arial"/>
          <w:b/>
          <w:sz w:val="24"/>
        </w:rPr>
        <w:t>Updated views on Rel-18 NTN</w:t>
      </w:r>
    </w:p>
    <w:p w14:paraId="52AD1739"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5560B48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FAA28A" w14:textId="77777777" w:rsidR="009E6680" w:rsidRDefault="009E6680" w:rsidP="009E6680">
      <w:pPr>
        <w:rPr>
          <w:rFonts w:ascii="Arial" w:hAnsi="Arial" w:cs="Arial"/>
          <w:b/>
          <w:sz w:val="24"/>
        </w:rPr>
      </w:pPr>
      <w:r>
        <w:rPr>
          <w:rFonts w:ascii="Arial" w:hAnsi="Arial" w:cs="Arial"/>
          <w:b/>
          <w:color w:val="0000FF"/>
          <w:sz w:val="24"/>
        </w:rPr>
        <w:t>RP-212167</w:t>
      </w:r>
      <w:r>
        <w:rPr>
          <w:rFonts w:ascii="Arial" w:hAnsi="Arial" w:cs="Arial"/>
          <w:b/>
          <w:color w:val="0000FF"/>
          <w:sz w:val="24"/>
        </w:rPr>
        <w:tab/>
      </w:r>
      <w:r>
        <w:rPr>
          <w:rFonts w:ascii="Arial" w:hAnsi="Arial" w:cs="Arial"/>
          <w:b/>
          <w:sz w:val="24"/>
        </w:rPr>
        <w:t>Input to NTN scenario parameters for NR-NTN support of HEO (Highly-Elliptical Orbit) satellites</w:t>
      </w:r>
    </w:p>
    <w:p w14:paraId="1F3A7FDF"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w:t>
      </w:r>
    </w:p>
    <w:p w14:paraId="22484BAE" w14:textId="77777777" w:rsidR="009E6680" w:rsidRDefault="009E6680" w:rsidP="009E6680">
      <w:pPr>
        <w:rPr>
          <w:rFonts w:ascii="Arial" w:hAnsi="Arial" w:cs="Arial"/>
          <w:b/>
        </w:rPr>
      </w:pPr>
      <w:r>
        <w:rPr>
          <w:rFonts w:ascii="Arial" w:hAnsi="Arial" w:cs="Arial"/>
          <w:b/>
        </w:rPr>
        <w:t xml:space="preserve">Abstract: </w:t>
      </w:r>
    </w:p>
    <w:p w14:paraId="4A8C187E" w14:textId="77777777" w:rsidR="009E6680" w:rsidRDefault="009E6680" w:rsidP="009E6680">
      <w:r>
        <w:t>title was changed</w:t>
      </w:r>
    </w:p>
    <w:p w14:paraId="7B94822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51C69F" w14:textId="77777777" w:rsidR="009E6680" w:rsidRDefault="009E6680" w:rsidP="009E6680">
      <w:pPr>
        <w:rPr>
          <w:rFonts w:ascii="Arial" w:hAnsi="Arial" w:cs="Arial"/>
          <w:b/>
          <w:sz w:val="24"/>
        </w:rPr>
      </w:pPr>
      <w:r>
        <w:rPr>
          <w:rFonts w:ascii="Arial" w:hAnsi="Arial" w:cs="Arial"/>
          <w:b/>
          <w:color w:val="0000FF"/>
          <w:sz w:val="24"/>
        </w:rPr>
        <w:lastRenderedPageBreak/>
        <w:t>RP-212323</w:t>
      </w:r>
      <w:r>
        <w:rPr>
          <w:rFonts w:ascii="Arial" w:hAnsi="Arial" w:cs="Arial"/>
          <w:b/>
          <w:color w:val="0000FF"/>
          <w:sz w:val="24"/>
        </w:rPr>
        <w:tab/>
      </w:r>
      <w:r>
        <w:rPr>
          <w:rFonts w:ascii="Arial" w:hAnsi="Arial" w:cs="Arial"/>
          <w:b/>
          <w:sz w:val="24"/>
        </w:rPr>
        <w:t>NTN NR Enhancements (RAN1)</w:t>
      </w:r>
    </w:p>
    <w:p w14:paraId="5B3D7AEE"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0A1ED0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0E1276" w14:textId="77777777" w:rsidR="009E6680" w:rsidRDefault="009E6680" w:rsidP="009E6680">
      <w:pPr>
        <w:rPr>
          <w:rFonts w:ascii="Arial" w:hAnsi="Arial" w:cs="Arial"/>
          <w:b/>
          <w:sz w:val="24"/>
        </w:rPr>
      </w:pPr>
      <w:r>
        <w:rPr>
          <w:rFonts w:ascii="Arial" w:hAnsi="Arial" w:cs="Arial"/>
          <w:b/>
          <w:color w:val="0000FF"/>
          <w:sz w:val="24"/>
        </w:rPr>
        <w:t>RP-212380</w:t>
      </w:r>
      <w:r>
        <w:rPr>
          <w:rFonts w:ascii="Arial" w:hAnsi="Arial" w:cs="Arial"/>
          <w:b/>
          <w:color w:val="0000FF"/>
          <w:sz w:val="24"/>
        </w:rPr>
        <w:tab/>
      </w:r>
      <w:r>
        <w:rPr>
          <w:rFonts w:ascii="Arial" w:hAnsi="Arial" w:cs="Arial"/>
          <w:b/>
          <w:sz w:val="24"/>
        </w:rPr>
        <w:t>Enhancement of NTN for 5G Advanced</w:t>
      </w:r>
    </w:p>
    <w:p w14:paraId="19E6FD34"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D8C808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2C275E" w14:textId="77777777" w:rsidR="009E6680" w:rsidRDefault="009E6680" w:rsidP="009E6680">
      <w:pPr>
        <w:rPr>
          <w:rFonts w:ascii="Arial" w:hAnsi="Arial" w:cs="Arial"/>
          <w:b/>
          <w:sz w:val="24"/>
        </w:rPr>
      </w:pPr>
      <w:r>
        <w:rPr>
          <w:rFonts w:ascii="Arial" w:hAnsi="Arial" w:cs="Arial"/>
          <w:b/>
          <w:color w:val="0000FF"/>
          <w:sz w:val="24"/>
        </w:rPr>
        <w:t>RP-212431</w:t>
      </w:r>
      <w:r>
        <w:rPr>
          <w:rFonts w:ascii="Arial" w:hAnsi="Arial" w:cs="Arial"/>
          <w:b/>
          <w:color w:val="0000FF"/>
          <w:sz w:val="24"/>
        </w:rPr>
        <w:tab/>
      </w:r>
      <w:r>
        <w:rPr>
          <w:rFonts w:ascii="Arial" w:hAnsi="Arial" w:cs="Arial"/>
          <w:b/>
          <w:sz w:val="24"/>
        </w:rPr>
        <w:t>Views on Rel-18 NTN</w:t>
      </w:r>
    </w:p>
    <w:p w14:paraId="12EF16F2"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794FF49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66306D" w14:textId="77777777" w:rsidR="009E6680" w:rsidRDefault="009E6680" w:rsidP="009E6680">
      <w:pPr>
        <w:rPr>
          <w:rFonts w:ascii="Arial" w:hAnsi="Arial" w:cs="Arial"/>
          <w:b/>
          <w:sz w:val="24"/>
        </w:rPr>
      </w:pPr>
      <w:r>
        <w:rPr>
          <w:rFonts w:ascii="Arial" w:hAnsi="Arial" w:cs="Arial"/>
          <w:b/>
          <w:color w:val="0000FF"/>
          <w:sz w:val="24"/>
        </w:rPr>
        <w:t>RP-212324</w:t>
      </w:r>
      <w:r>
        <w:rPr>
          <w:rFonts w:ascii="Arial" w:hAnsi="Arial" w:cs="Arial"/>
          <w:b/>
          <w:color w:val="0000FF"/>
          <w:sz w:val="24"/>
        </w:rPr>
        <w:tab/>
      </w:r>
      <w:r>
        <w:rPr>
          <w:rFonts w:ascii="Arial" w:hAnsi="Arial" w:cs="Arial"/>
          <w:b/>
          <w:sz w:val="24"/>
        </w:rPr>
        <w:t>NTN IoT Enhancements (RAN1)</w:t>
      </w:r>
    </w:p>
    <w:p w14:paraId="6A5C7FAA"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99A943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340A2C" w14:textId="77777777" w:rsidR="009E6680" w:rsidRDefault="009E6680" w:rsidP="009E6680">
      <w:pPr>
        <w:rPr>
          <w:rFonts w:ascii="Arial" w:hAnsi="Arial" w:cs="Arial"/>
          <w:b/>
          <w:sz w:val="24"/>
        </w:rPr>
      </w:pPr>
      <w:r>
        <w:rPr>
          <w:rFonts w:ascii="Arial" w:hAnsi="Arial" w:cs="Arial"/>
          <w:b/>
          <w:color w:val="0000FF"/>
          <w:sz w:val="24"/>
        </w:rPr>
        <w:t>RP-212099</w:t>
      </w:r>
      <w:r>
        <w:rPr>
          <w:rFonts w:ascii="Arial" w:hAnsi="Arial" w:cs="Arial"/>
          <w:b/>
          <w:color w:val="0000FF"/>
          <w:sz w:val="24"/>
        </w:rPr>
        <w:tab/>
      </w:r>
      <w:r>
        <w:rPr>
          <w:rFonts w:ascii="Arial" w:hAnsi="Arial" w:cs="Arial"/>
          <w:b/>
          <w:sz w:val="24"/>
        </w:rPr>
        <w:t>Motivation on HAPS study</w:t>
      </w:r>
    </w:p>
    <w:p w14:paraId="797702E3"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SoftBank Corp.</w:t>
      </w:r>
    </w:p>
    <w:p w14:paraId="65B6B48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396941" w14:textId="77777777" w:rsidR="009E6680" w:rsidRDefault="009E6680" w:rsidP="009E6680">
      <w:pPr>
        <w:rPr>
          <w:rFonts w:ascii="Arial" w:hAnsi="Arial" w:cs="Arial"/>
          <w:b/>
          <w:sz w:val="24"/>
        </w:rPr>
      </w:pPr>
      <w:r>
        <w:rPr>
          <w:rFonts w:ascii="Arial" w:hAnsi="Arial" w:cs="Arial"/>
          <w:b/>
          <w:color w:val="0000FF"/>
          <w:sz w:val="24"/>
        </w:rPr>
        <w:t>RP-212057</w:t>
      </w:r>
      <w:r>
        <w:rPr>
          <w:rFonts w:ascii="Arial" w:hAnsi="Arial" w:cs="Arial"/>
          <w:b/>
          <w:color w:val="0000FF"/>
          <w:sz w:val="24"/>
        </w:rPr>
        <w:tab/>
      </w:r>
      <w:r>
        <w:rPr>
          <w:rFonts w:ascii="Arial" w:hAnsi="Arial" w:cs="Arial"/>
          <w:b/>
          <w:sz w:val="24"/>
        </w:rPr>
        <w:t>New WID on CA enhancement in Rel-18</w:t>
      </w:r>
    </w:p>
    <w:p w14:paraId="0E87A8E6" w14:textId="77777777" w:rsidR="009E6680" w:rsidRDefault="009E6680" w:rsidP="009E6680">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Lenovo, Motorola Mobility</w:t>
      </w:r>
    </w:p>
    <w:p w14:paraId="05674192" w14:textId="77777777" w:rsidR="009E6680" w:rsidRDefault="009E6680" w:rsidP="009E6680">
      <w:pPr>
        <w:rPr>
          <w:rFonts w:ascii="Arial" w:hAnsi="Arial" w:cs="Arial"/>
          <w:b/>
        </w:rPr>
      </w:pPr>
      <w:r>
        <w:rPr>
          <w:rFonts w:ascii="Arial" w:hAnsi="Arial" w:cs="Arial"/>
          <w:b/>
        </w:rPr>
        <w:t xml:space="preserve">Abstract: </w:t>
      </w:r>
    </w:p>
    <w:p w14:paraId="654B327D" w14:textId="77777777" w:rsidR="009E6680" w:rsidRDefault="009E6680" w:rsidP="009E6680">
      <w:r>
        <w:t>wrong Tdoc type "discussion" in Tdoc request</w:t>
      </w:r>
    </w:p>
    <w:p w14:paraId="10DCC4F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7C4219" w14:textId="77777777" w:rsidR="009E6680" w:rsidRDefault="009E6680" w:rsidP="009E6680">
      <w:pPr>
        <w:rPr>
          <w:rFonts w:ascii="Arial" w:hAnsi="Arial" w:cs="Arial"/>
          <w:b/>
          <w:sz w:val="24"/>
        </w:rPr>
      </w:pPr>
      <w:r>
        <w:rPr>
          <w:rFonts w:ascii="Arial" w:hAnsi="Arial" w:cs="Arial"/>
          <w:b/>
          <w:color w:val="0000FF"/>
          <w:sz w:val="24"/>
        </w:rPr>
        <w:t>RP-212058</w:t>
      </w:r>
      <w:r>
        <w:rPr>
          <w:rFonts w:ascii="Arial" w:hAnsi="Arial" w:cs="Arial"/>
          <w:b/>
          <w:color w:val="0000FF"/>
          <w:sz w:val="24"/>
        </w:rPr>
        <w:tab/>
      </w:r>
      <w:r>
        <w:rPr>
          <w:rFonts w:ascii="Arial" w:hAnsi="Arial" w:cs="Arial"/>
          <w:b/>
          <w:sz w:val="24"/>
        </w:rPr>
        <w:t>Discussion on CA enhancement in Rel-18</w:t>
      </w:r>
    </w:p>
    <w:p w14:paraId="3A0065D1"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Motorola Mobility</w:t>
      </w:r>
    </w:p>
    <w:p w14:paraId="3C4EC74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3F2D75" w14:textId="77777777" w:rsidR="009E6680" w:rsidRDefault="009E6680" w:rsidP="009E6680">
      <w:pPr>
        <w:rPr>
          <w:rFonts w:ascii="Arial" w:hAnsi="Arial" w:cs="Arial"/>
          <w:b/>
          <w:sz w:val="24"/>
        </w:rPr>
      </w:pPr>
      <w:r>
        <w:rPr>
          <w:rFonts w:ascii="Arial" w:hAnsi="Arial" w:cs="Arial"/>
          <w:b/>
          <w:color w:val="0000FF"/>
          <w:sz w:val="24"/>
        </w:rPr>
        <w:t>RP-212072</w:t>
      </w:r>
      <w:r>
        <w:rPr>
          <w:rFonts w:ascii="Arial" w:hAnsi="Arial" w:cs="Arial"/>
          <w:b/>
          <w:color w:val="0000FF"/>
          <w:sz w:val="24"/>
        </w:rPr>
        <w:tab/>
      </w:r>
      <w:r>
        <w:rPr>
          <w:rFonts w:ascii="Arial" w:hAnsi="Arial" w:cs="Arial"/>
          <w:b/>
          <w:sz w:val="24"/>
        </w:rPr>
        <w:t>On CA/DC enhancements for Rel-18</w:t>
      </w:r>
    </w:p>
    <w:p w14:paraId="53BFAC5B"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B440A8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53E2D5" w14:textId="77777777" w:rsidR="009E6680" w:rsidRDefault="009E6680" w:rsidP="009E6680">
      <w:pPr>
        <w:rPr>
          <w:rFonts w:ascii="Arial" w:hAnsi="Arial" w:cs="Arial"/>
          <w:b/>
          <w:sz w:val="24"/>
        </w:rPr>
      </w:pPr>
      <w:r>
        <w:rPr>
          <w:rFonts w:ascii="Arial" w:hAnsi="Arial" w:cs="Arial"/>
          <w:b/>
          <w:color w:val="0000FF"/>
          <w:sz w:val="24"/>
        </w:rPr>
        <w:t>RP-212042</w:t>
      </w:r>
      <w:r>
        <w:rPr>
          <w:rFonts w:ascii="Arial" w:hAnsi="Arial" w:cs="Arial"/>
          <w:b/>
          <w:color w:val="0000FF"/>
          <w:sz w:val="24"/>
        </w:rPr>
        <w:tab/>
      </w:r>
      <w:r>
        <w:rPr>
          <w:rFonts w:ascii="Arial" w:hAnsi="Arial" w:cs="Arial"/>
          <w:b/>
          <w:sz w:val="24"/>
        </w:rPr>
        <w:t>Views on Smart Repeaters for Rel-18</w:t>
      </w:r>
    </w:p>
    <w:p w14:paraId="3931FBD7"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CDMA Technologies</w:t>
      </w:r>
    </w:p>
    <w:p w14:paraId="4D9747B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A609F2" w14:textId="77777777" w:rsidR="009E6680" w:rsidRDefault="009E6680" w:rsidP="009E6680">
      <w:pPr>
        <w:rPr>
          <w:rFonts w:ascii="Arial" w:hAnsi="Arial" w:cs="Arial"/>
          <w:b/>
          <w:sz w:val="24"/>
        </w:rPr>
      </w:pPr>
      <w:r>
        <w:rPr>
          <w:rFonts w:ascii="Arial" w:hAnsi="Arial" w:cs="Arial"/>
          <w:b/>
          <w:color w:val="0000FF"/>
          <w:sz w:val="24"/>
        </w:rPr>
        <w:lastRenderedPageBreak/>
        <w:t>RP-212376</w:t>
      </w:r>
      <w:r>
        <w:rPr>
          <w:rFonts w:ascii="Arial" w:hAnsi="Arial" w:cs="Arial"/>
          <w:b/>
          <w:color w:val="0000FF"/>
          <w:sz w:val="24"/>
        </w:rPr>
        <w:tab/>
      </w:r>
      <w:r>
        <w:rPr>
          <w:rFonts w:ascii="Arial" w:hAnsi="Arial" w:cs="Arial"/>
          <w:b/>
          <w:sz w:val="24"/>
        </w:rPr>
        <w:t>Discussion on the smart repeaters in Rel-18</w:t>
      </w:r>
    </w:p>
    <w:p w14:paraId="5FD86F0A"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0D28C29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BD697A" w14:textId="77777777" w:rsidR="009E6680" w:rsidRDefault="009E6680" w:rsidP="009E6680">
      <w:pPr>
        <w:rPr>
          <w:rFonts w:ascii="Arial" w:hAnsi="Arial" w:cs="Arial"/>
          <w:b/>
          <w:sz w:val="24"/>
        </w:rPr>
      </w:pPr>
      <w:r>
        <w:rPr>
          <w:rFonts w:ascii="Arial" w:hAnsi="Arial" w:cs="Arial"/>
          <w:b/>
          <w:color w:val="0000FF"/>
          <w:sz w:val="24"/>
        </w:rPr>
        <w:t>RP-212166</w:t>
      </w:r>
      <w:r>
        <w:rPr>
          <w:rFonts w:ascii="Arial" w:hAnsi="Arial" w:cs="Arial"/>
          <w:b/>
          <w:color w:val="0000FF"/>
          <w:sz w:val="24"/>
        </w:rPr>
        <w:tab/>
      </w:r>
      <w:r>
        <w:rPr>
          <w:rFonts w:ascii="Arial" w:hAnsi="Arial" w:cs="Arial"/>
          <w:b/>
          <w:sz w:val="24"/>
        </w:rPr>
        <w:t>Reconfigurable Intelligent Surfaces and Smart Repeaters for 5G-Advanced</w:t>
      </w:r>
    </w:p>
    <w:p w14:paraId="5084529F"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 Europe B.V.</w:t>
      </w:r>
    </w:p>
    <w:p w14:paraId="7F628DC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E5FA57" w14:textId="77777777" w:rsidR="009E6680" w:rsidRDefault="009E6680" w:rsidP="009E6680">
      <w:pPr>
        <w:rPr>
          <w:rFonts w:ascii="Arial" w:hAnsi="Arial" w:cs="Arial"/>
          <w:b/>
          <w:sz w:val="24"/>
        </w:rPr>
      </w:pPr>
      <w:r>
        <w:rPr>
          <w:rFonts w:ascii="Arial" w:hAnsi="Arial" w:cs="Arial"/>
          <w:b/>
          <w:color w:val="0000FF"/>
          <w:sz w:val="24"/>
        </w:rPr>
        <w:t>RP-211809</w:t>
      </w:r>
      <w:r>
        <w:rPr>
          <w:rFonts w:ascii="Arial" w:hAnsi="Arial" w:cs="Arial"/>
          <w:b/>
          <w:color w:val="0000FF"/>
          <w:sz w:val="24"/>
        </w:rPr>
        <w:tab/>
      </w:r>
      <w:r>
        <w:rPr>
          <w:rFonts w:ascii="Arial" w:hAnsi="Arial" w:cs="Arial"/>
          <w:b/>
          <w:sz w:val="24"/>
        </w:rPr>
        <w:t>Discussion on R18 study on AI/ML-based 5G enhancements</w:t>
      </w:r>
    </w:p>
    <w:p w14:paraId="4BC19693"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Guangdong OPPO Mobile Telecom.</w:t>
      </w:r>
    </w:p>
    <w:p w14:paraId="5CBA5D5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9CD96E" w14:textId="77777777" w:rsidR="009E6680" w:rsidRDefault="009E6680" w:rsidP="009E6680">
      <w:pPr>
        <w:rPr>
          <w:rFonts w:ascii="Arial" w:hAnsi="Arial" w:cs="Arial"/>
          <w:b/>
          <w:sz w:val="24"/>
        </w:rPr>
      </w:pPr>
      <w:r>
        <w:rPr>
          <w:rFonts w:ascii="Arial" w:hAnsi="Arial" w:cs="Arial"/>
          <w:b/>
          <w:color w:val="0000FF"/>
          <w:sz w:val="24"/>
        </w:rPr>
        <w:t>RP-212011</w:t>
      </w:r>
      <w:r>
        <w:rPr>
          <w:rFonts w:ascii="Arial" w:hAnsi="Arial" w:cs="Arial"/>
          <w:b/>
          <w:color w:val="0000FF"/>
          <w:sz w:val="24"/>
        </w:rPr>
        <w:tab/>
      </w:r>
      <w:r>
        <w:rPr>
          <w:rFonts w:ascii="Arial" w:hAnsi="Arial" w:cs="Arial"/>
          <w:b/>
          <w:sz w:val="24"/>
        </w:rPr>
        <w:t>Study on AI/ML based air interface enhancement in Rel-18</w:t>
      </w:r>
    </w:p>
    <w:p w14:paraId="404E3B96"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1450AF4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600835" w14:textId="77777777" w:rsidR="009E6680" w:rsidRDefault="009E6680" w:rsidP="009E6680">
      <w:pPr>
        <w:rPr>
          <w:rFonts w:ascii="Arial" w:hAnsi="Arial" w:cs="Arial"/>
          <w:b/>
          <w:sz w:val="24"/>
        </w:rPr>
      </w:pPr>
      <w:r>
        <w:rPr>
          <w:rFonts w:ascii="Arial" w:hAnsi="Arial" w:cs="Arial"/>
          <w:b/>
          <w:color w:val="0000FF"/>
          <w:sz w:val="24"/>
        </w:rPr>
        <w:t>RP-212046</w:t>
      </w:r>
      <w:r>
        <w:rPr>
          <w:rFonts w:ascii="Arial" w:hAnsi="Arial" w:cs="Arial"/>
          <w:b/>
          <w:color w:val="0000FF"/>
          <w:sz w:val="24"/>
        </w:rPr>
        <w:tab/>
      </w:r>
      <w:r>
        <w:rPr>
          <w:rFonts w:ascii="Arial" w:hAnsi="Arial" w:cs="Arial"/>
          <w:b/>
          <w:sz w:val="24"/>
        </w:rPr>
        <w:t>Views on AI/ML for Air Interface for Rel-18</w:t>
      </w:r>
    </w:p>
    <w:p w14:paraId="5D27D0EA"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CDMA Technologies</w:t>
      </w:r>
    </w:p>
    <w:p w14:paraId="5B867DF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9C6312" w14:textId="77777777" w:rsidR="009E6680" w:rsidRDefault="009E6680" w:rsidP="009E6680">
      <w:pPr>
        <w:rPr>
          <w:rFonts w:ascii="Arial" w:hAnsi="Arial" w:cs="Arial"/>
          <w:b/>
          <w:sz w:val="24"/>
        </w:rPr>
      </w:pPr>
      <w:r>
        <w:rPr>
          <w:rFonts w:ascii="Arial" w:hAnsi="Arial" w:cs="Arial"/>
          <w:b/>
          <w:color w:val="0000FF"/>
          <w:sz w:val="24"/>
        </w:rPr>
        <w:t>RP-212061</w:t>
      </w:r>
      <w:r>
        <w:rPr>
          <w:rFonts w:ascii="Arial" w:hAnsi="Arial" w:cs="Arial"/>
          <w:b/>
          <w:color w:val="0000FF"/>
          <w:sz w:val="24"/>
        </w:rPr>
        <w:tab/>
      </w:r>
      <w:r>
        <w:rPr>
          <w:rFonts w:ascii="Arial" w:hAnsi="Arial" w:cs="Arial"/>
          <w:b/>
          <w:sz w:val="24"/>
        </w:rPr>
        <w:t>Discussion on  AI/ML for physical layer enhancement in Rel-18</w:t>
      </w:r>
    </w:p>
    <w:p w14:paraId="779195A8"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Motorola Mobility</w:t>
      </w:r>
    </w:p>
    <w:p w14:paraId="2727525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8F3E82" w14:textId="77777777" w:rsidR="009E6680" w:rsidRDefault="009E6680" w:rsidP="009E6680">
      <w:pPr>
        <w:rPr>
          <w:rFonts w:ascii="Arial" w:hAnsi="Arial" w:cs="Arial"/>
          <w:b/>
          <w:sz w:val="24"/>
        </w:rPr>
      </w:pPr>
      <w:r>
        <w:rPr>
          <w:rFonts w:ascii="Arial" w:hAnsi="Arial" w:cs="Arial"/>
          <w:b/>
          <w:color w:val="0000FF"/>
          <w:sz w:val="24"/>
        </w:rPr>
        <w:t>RP-212076</w:t>
      </w:r>
      <w:r>
        <w:rPr>
          <w:rFonts w:ascii="Arial" w:hAnsi="Arial" w:cs="Arial"/>
          <w:b/>
          <w:color w:val="0000FF"/>
          <w:sz w:val="24"/>
        </w:rPr>
        <w:tab/>
      </w:r>
      <w:r>
        <w:rPr>
          <w:rFonts w:ascii="Arial" w:hAnsi="Arial" w:cs="Arial"/>
          <w:b/>
          <w:sz w:val="24"/>
        </w:rPr>
        <w:t>Discussions on AI-ML for Air Interface enhancements</w:t>
      </w:r>
    </w:p>
    <w:p w14:paraId="545DC5B6"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CAICT</w:t>
      </w:r>
    </w:p>
    <w:p w14:paraId="2C76B1B5" w14:textId="77777777" w:rsidR="009E6680" w:rsidRDefault="009E6680" w:rsidP="009E6680">
      <w:pPr>
        <w:rPr>
          <w:rFonts w:ascii="Arial" w:hAnsi="Arial" w:cs="Arial"/>
          <w:b/>
        </w:rPr>
      </w:pPr>
      <w:r>
        <w:rPr>
          <w:rFonts w:ascii="Arial" w:hAnsi="Arial" w:cs="Arial"/>
          <w:b/>
        </w:rPr>
        <w:t xml:space="preserve">Abstract: </w:t>
      </w:r>
    </w:p>
    <w:p w14:paraId="608C3761" w14:textId="77777777" w:rsidR="009E6680" w:rsidRDefault="009E6680" w:rsidP="009E6680">
      <w:r>
        <w:t>Some discussions on AI/ML for air interface enhancements</w:t>
      </w:r>
    </w:p>
    <w:p w14:paraId="7E35812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A83A69" w14:textId="77777777" w:rsidR="009E6680" w:rsidRDefault="009E6680" w:rsidP="009E6680">
      <w:pPr>
        <w:rPr>
          <w:rFonts w:ascii="Arial" w:hAnsi="Arial" w:cs="Arial"/>
          <w:b/>
          <w:sz w:val="24"/>
        </w:rPr>
      </w:pPr>
      <w:r>
        <w:rPr>
          <w:rFonts w:ascii="Arial" w:hAnsi="Arial" w:cs="Arial"/>
          <w:b/>
          <w:color w:val="0000FF"/>
          <w:sz w:val="24"/>
        </w:rPr>
        <w:t>RP-212123</w:t>
      </w:r>
      <w:r>
        <w:rPr>
          <w:rFonts w:ascii="Arial" w:hAnsi="Arial" w:cs="Arial"/>
          <w:b/>
          <w:color w:val="0000FF"/>
          <w:sz w:val="24"/>
        </w:rPr>
        <w:tab/>
      </w:r>
      <w:r>
        <w:rPr>
          <w:rFonts w:ascii="Arial" w:hAnsi="Arial" w:cs="Arial"/>
          <w:b/>
          <w:sz w:val="24"/>
        </w:rPr>
        <w:t>Draft SID on AI/ML for Air Interface</w:t>
      </w:r>
    </w:p>
    <w:p w14:paraId="01D5C390" w14:textId="77777777" w:rsidR="009E6680" w:rsidRDefault="009E6680" w:rsidP="009E6680">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Nokia, Nokia Shanghai Bell</w:t>
      </w:r>
    </w:p>
    <w:p w14:paraId="00BC10A2" w14:textId="77777777" w:rsidR="009E6680" w:rsidRDefault="009E6680" w:rsidP="009E6680">
      <w:pPr>
        <w:rPr>
          <w:rFonts w:ascii="Arial" w:hAnsi="Arial" w:cs="Arial"/>
          <w:b/>
        </w:rPr>
      </w:pPr>
      <w:r>
        <w:rPr>
          <w:rFonts w:ascii="Arial" w:hAnsi="Arial" w:cs="Arial"/>
          <w:b/>
        </w:rPr>
        <w:t xml:space="preserve">Abstract: </w:t>
      </w:r>
    </w:p>
    <w:p w14:paraId="49D6B580" w14:textId="77777777" w:rsidR="009E6680" w:rsidRDefault="009E6680" w:rsidP="009E6680">
      <w:r>
        <w:t>Provides draft SID objective proposals on AI/ML for Air Interface for discussion; wrong Tdoc type "discussion" in Tdoc request</w:t>
      </w:r>
    </w:p>
    <w:p w14:paraId="4CFDC52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80AE0D" w14:textId="77777777" w:rsidR="009E6680" w:rsidRDefault="009E6680" w:rsidP="009E6680">
      <w:pPr>
        <w:rPr>
          <w:rFonts w:ascii="Arial" w:hAnsi="Arial" w:cs="Arial"/>
          <w:b/>
          <w:sz w:val="24"/>
        </w:rPr>
      </w:pPr>
      <w:r>
        <w:rPr>
          <w:rFonts w:ascii="Arial" w:hAnsi="Arial" w:cs="Arial"/>
          <w:b/>
          <w:color w:val="0000FF"/>
          <w:sz w:val="24"/>
        </w:rPr>
        <w:lastRenderedPageBreak/>
        <w:t>RP-212155</w:t>
      </w:r>
      <w:r>
        <w:rPr>
          <w:rFonts w:ascii="Arial" w:hAnsi="Arial" w:cs="Arial"/>
          <w:b/>
          <w:color w:val="0000FF"/>
          <w:sz w:val="24"/>
        </w:rPr>
        <w:tab/>
      </w:r>
      <w:r>
        <w:rPr>
          <w:rFonts w:ascii="Arial" w:hAnsi="Arial" w:cs="Arial"/>
          <w:b/>
          <w:sz w:val="24"/>
        </w:rPr>
        <w:t>Updated views on Rel-18 AI/ML</w:t>
      </w:r>
    </w:p>
    <w:p w14:paraId="69A1F67F"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057A54C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14478A" w14:textId="77777777" w:rsidR="009E6680" w:rsidRDefault="009E6680" w:rsidP="009E6680">
      <w:pPr>
        <w:rPr>
          <w:rFonts w:ascii="Arial" w:hAnsi="Arial" w:cs="Arial"/>
          <w:b/>
          <w:sz w:val="24"/>
        </w:rPr>
      </w:pPr>
      <w:r>
        <w:rPr>
          <w:rFonts w:ascii="Arial" w:hAnsi="Arial" w:cs="Arial"/>
          <w:b/>
          <w:color w:val="0000FF"/>
          <w:sz w:val="24"/>
        </w:rPr>
        <w:t>RP-212255</w:t>
      </w:r>
      <w:r>
        <w:rPr>
          <w:rFonts w:ascii="Arial" w:hAnsi="Arial" w:cs="Arial"/>
          <w:b/>
          <w:color w:val="0000FF"/>
          <w:sz w:val="24"/>
        </w:rPr>
        <w:tab/>
      </w:r>
      <w:r>
        <w:rPr>
          <w:rFonts w:ascii="Arial" w:hAnsi="Arial" w:cs="Arial"/>
          <w:b/>
          <w:sz w:val="24"/>
        </w:rPr>
        <w:t>On AI/ML study for physical layer in Rel-18</w:t>
      </w:r>
    </w:p>
    <w:p w14:paraId="420957C4"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B78E3D9" w14:textId="77777777" w:rsidR="009E6680" w:rsidRDefault="009E6680" w:rsidP="009E6680">
      <w:pPr>
        <w:rPr>
          <w:rFonts w:ascii="Arial" w:hAnsi="Arial" w:cs="Arial"/>
          <w:b/>
        </w:rPr>
      </w:pPr>
      <w:r>
        <w:rPr>
          <w:rFonts w:ascii="Arial" w:hAnsi="Arial" w:cs="Arial"/>
          <w:b/>
        </w:rPr>
        <w:t xml:space="preserve">Abstract: </w:t>
      </w:r>
    </w:p>
    <w:p w14:paraId="67CA0061" w14:textId="77777777" w:rsidR="009E6680" w:rsidRDefault="009E6680" w:rsidP="009E6680">
      <w:r>
        <w:t>Views on AI/ML study for physical layer</w:t>
      </w:r>
    </w:p>
    <w:p w14:paraId="4B7D6F8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2BF279" w14:textId="77777777" w:rsidR="009E6680" w:rsidRDefault="009E6680" w:rsidP="009E6680">
      <w:pPr>
        <w:rPr>
          <w:rFonts w:ascii="Arial" w:hAnsi="Arial" w:cs="Arial"/>
          <w:b/>
          <w:sz w:val="24"/>
        </w:rPr>
      </w:pPr>
      <w:r>
        <w:rPr>
          <w:rFonts w:ascii="Arial" w:hAnsi="Arial" w:cs="Arial"/>
          <w:b/>
          <w:color w:val="0000FF"/>
          <w:sz w:val="24"/>
        </w:rPr>
        <w:t>RP-212340</w:t>
      </w:r>
      <w:r>
        <w:rPr>
          <w:rFonts w:ascii="Arial" w:hAnsi="Arial" w:cs="Arial"/>
          <w:b/>
          <w:color w:val="0000FF"/>
          <w:sz w:val="24"/>
        </w:rPr>
        <w:tab/>
      </w:r>
      <w:r>
        <w:rPr>
          <w:rFonts w:ascii="Arial" w:hAnsi="Arial" w:cs="Arial"/>
          <w:b/>
          <w:sz w:val="24"/>
        </w:rPr>
        <w:t>AI/ML enabled RAN and NR Air Interface</w:t>
      </w:r>
    </w:p>
    <w:p w14:paraId="7F01C56C"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1FFCCA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5AE56E" w14:textId="77777777" w:rsidR="009E6680" w:rsidRDefault="009E6680" w:rsidP="009E6680">
      <w:pPr>
        <w:rPr>
          <w:rFonts w:ascii="Arial" w:hAnsi="Arial" w:cs="Arial"/>
          <w:b/>
          <w:sz w:val="24"/>
        </w:rPr>
      </w:pPr>
      <w:r>
        <w:rPr>
          <w:rFonts w:ascii="Arial" w:hAnsi="Arial" w:cs="Arial"/>
          <w:b/>
          <w:color w:val="0000FF"/>
          <w:sz w:val="24"/>
        </w:rPr>
        <w:t>RP-212346</w:t>
      </w:r>
      <w:r>
        <w:rPr>
          <w:rFonts w:ascii="Arial" w:hAnsi="Arial" w:cs="Arial"/>
          <w:b/>
          <w:color w:val="0000FF"/>
          <w:sz w:val="24"/>
        </w:rPr>
        <w:tab/>
      </w:r>
      <w:r>
        <w:rPr>
          <w:rFonts w:ascii="Arial" w:hAnsi="Arial" w:cs="Arial"/>
          <w:b/>
          <w:sz w:val="24"/>
        </w:rPr>
        <w:t>Views on Rel-18 AI/ML on Air Interface</w:t>
      </w:r>
    </w:p>
    <w:p w14:paraId="332080BC"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00F779A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01B3FC" w14:textId="77777777" w:rsidR="009E6680" w:rsidRDefault="009E6680" w:rsidP="009E6680">
      <w:pPr>
        <w:rPr>
          <w:rFonts w:ascii="Arial" w:hAnsi="Arial" w:cs="Arial"/>
          <w:b/>
          <w:sz w:val="24"/>
        </w:rPr>
      </w:pPr>
      <w:r>
        <w:rPr>
          <w:rFonts w:ascii="Arial" w:hAnsi="Arial" w:cs="Arial"/>
          <w:b/>
          <w:color w:val="0000FF"/>
          <w:sz w:val="24"/>
        </w:rPr>
        <w:t>RP-212383</w:t>
      </w:r>
      <w:r>
        <w:rPr>
          <w:rFonts w:ascii="Arial" w:hAnsi="Arial" w:cs="Arial"/>
          <w:b/>
          <w:color w:val="0000FF"/>
          <w:sz w:val="24"/>
        </w:rPr>
        <w:tab/>
      </w:r>
      <w:r>
        <w:rPr>
          <w:rFonts w:ascii="Arial" w:hAnsi="Arial" w:cs="Arial"/>
          <w:b/>
          <w:sz w:val="24"/>
        </w:rPr>
        <w:t>Support of Artificial Intelligence Applications for 5G Advanced</w:t>
      </w:r>
    </w:p>
    <w:p w14:paraId="2962A19E"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7DEEBE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0DA3CC" w14:textId="77777777" w:rsidR="009E6680" w:rsidRDefault="009E6680" w:rsidP="009E6680">
      <w:pPr>
        <w:rPr>
          <w:rFonts w:ascii="Arial" w:hAnsi="Arial" w:cs="Arial"/>
          <w:b/>
          <w:sz w:val="24"/>
        </w:rPr>
      </w:pPr>
      <w:r>
        <w:rPr>
          <w:rFonts w:ascii="Arial" w:hAnsi="Arial" w:cs="Arial"/>
          <w:b/>
          <w:color w:val="0000FF"/>
          <w:sz w:val="24"/>
        </w:rPr>
        <w:t>RP-212430</w:t>
      </w:r>
      <w:r>
        <w:rPr>
          <w:rFonts w:ascii="Arial" w:hAnsi="Arial" w:cs="Arial"/>
          <w:b/>
          <w:color w:val="0000FF"/>
          <w:sz w:val="24"/>
        </w:rPr>
        <w:tab/>
      </w:r>
      <w:r>
        <w:rPr>
          <w:rFonts w:ascii="Arial" w:hAnsi="Arial" w:cs="Arial"/>
          <w:b/>
          <w:sz w:val="24"/>
        </w:rPr>
        <w:t>Views on Rel-18 AI/ML work</w:t>
      </w:r>
    </w:p>
    <w:p w14:paraId="7C51B035"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64E1DF0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371B64" w14:textId="77777777" w:rsidR="009E6680" w:rsidRDefault="009E6680" w:rsidP="009E6680">
      <w:pPr>
        <w:rPr>
          <w:rFonts w:ascii="Arial" w:hAnsi="Arial" w:cs="Arial"/>
          <w:b/>
          <w:sz w:val="24"/>
        </w:rPr>
      </w:pPr>
      <w:r>
        <w:rPr>
          <w:rFonts w:ascii="Arial" w:hAnsi="Arial" w:cs="Arial"/>
          <w:b/>
          <w:color w:val="0000FF"/>
          <w:sz w:val="24"/>
        </w:rPr>
        <w:t>RP-212007</w:t>
      </w:r>
      <w:r>
        <w:rPr>
          <w:rFonts w:ascii="Arial" w:hAnsi="Arial" w:cs="Arial"/>
          <w:b/>
          <w:color w:val="0000FF"/>
          <w:sz w:val="24"/>
        </w:rPr>
        <w:tab/>
      </w:r>
      <w:r>
        <w:rPr>
          <w:rFonts w:ascii="Arial" w:hAnsi="Arial" w:cs="Arial"/>
          <w:b/>
          <w:sz w:val="24"/>
        </w:rPr>
        <w:t>Enhanced support for XR in Rel-18</w:t>
      </w:r>
    </w:p>
    <w:p w14:paraId="0522961C"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1AE56E4A"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C4D69C" w14:textId="77777777" w:rsidR="009E6680" w:rsidRDefault="009E6680" w:rsidP="009E6680">
      <w:pPr>
        <w:rPr>
          <w:rFonts w:ascii="Arial" w:hAnsi="Arial" w:cs="Arial"/>
          <w:b/>
          <w:sz w:val="24"/>
        </w:rPr>
      </w:pPr>
      <w:r>
        <w:rPr>
          <w:rFonts w:ascii="Arial" w:hAnsi="Arial" w:cs="Arial"/>
          <w:b/>
          <w:color w:val="0000FF"/>
          <w:sz w:val="24"/>
        </w:rPr>
        <w:t>RP-212043</w:t>
      </w:r>
      <w:r>
        <w:rPr>
          <w:rFonts w:ascii="Arial" w:hAnsi="Arial" w:cs="Arial"/>
          <w:b/>
          <w:color w:val="0000FF"/>
          <w:sz w:val="24"/>
        </w:rPr>
        <w:tab/>
      </w:r>
      <w:r>
        <w:rPr>
          <w:rFonts w:ascii="Arial" w:hAnsi="Arial" w:cs="Arial"/>
          <w:b/>
          <w:sz w:val="24"/>
        </w:rPr>
        <w:t>Views on XR enhancements for Rel-18</w:t>
      </w:r>
    </w:p>
    <w:p w14:paraId="106A14B0"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CDMA Technologies</w:t>
      </w:r>
    </w:p>
    <w:p w14:paraId="50A85AB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ACC97D" w14:textId="77777777" w:rsidR="009E6680" w:rsidRDefault="009E6680" w:rsidP="009E6680">
      <w:pPr>
        <w:rPr>
          <w:rFonts w:ascii="Arial" w:hAnsi="Arial" w:cs="Arial"/>
          <w:b/>
          <w:sz w:val="24"/>
        </w:rPr>
      </w:pPr>
      <w:r>
        <w:rPr>
          <w:rFonts w:ascii="Arial" w:hAnsi="Arial" w:cs="Arial"/>
          <w:b/>
          <w:color w:val="0000FF"/>
          <w:sz w:val="24"/>
        </w:rPr>
        <w:t>RP-212136</w:t>
      </w:r>
      <w:r>
        <w:rPr>
          <w:rFonts w:ascii="Arial" w:hAnsi="Arial" w:cs="Arial"/>
          <w:b/>
          <w:color w:val="0000FF"/>
          <w:sz w:val="24"/>
        </w:rPr>
        <w:tab/>
      </w:r>
      <w:r>
        <w:rPr>
          <w:rFonts w:ascii="Arial" w:hAnsi="Arial" w:cs="Arial"/>
          <w:b/>
          <w:sz w:val="24"/>
        </w:rPr>
        <w:t>Draft WID for Enhancements for XR support over NR</w:t>
      </w:r>
    </w:p>
    <w:p w14:paraId="30BAA44A" w14:textId="77777777" w:rsidR="009E6680" w:rsidRDefault="009E6680" w:rsidP="009E6680">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Nokia, Nokia Shanghai Bell</w:t>
      </w:r>
    </w:p>
    <w:p w14:paraId="033D8999" w14:textId="77777777" w:rsidR="009E6680" w:rsidRDefault="009E6680" w:rsidP="009E6680">
      <w:pPr>
        <w:rPr>
          <w:rFonts w:ascii="Arial" w:hAnsi="Arial" w:cs="Arial"/>
          <w:b/>
        </w:rPr>
      </w:pPr>
      <w:r>
        <w:rPr>
          <w:rFonts w:ascii="Arial" w:hAnsi="Arial" w:cs="Arial"/>
          <w:b/>
        </w:rPr>
        <w:t xml:space="preserve">Abstract: </w:t>
      </w:r>
    </w:p>
    <w:p w14:paraId="6AD45678" w14:textId="77777777" w:rsidR="009E6680" w:rsidRDefault="009E6680" w:rsidP="009E6680">
      <w:r>
        <w:lastRenderedPageBreak/>
        <w:t xml:space="preserve">This is draft XR for NR enhancements WID, reflecting the outcome from the Release 18 email discussion prior RAN#93e, to continue work from the XR Release 17 study item </w:t>
      </w:r>
    </w:p>
    <w:p w14:paraId="6F063A0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ECCF78" w14:textId="77777777" w:rsidR="009E6680" w:rsidRDefault="009E6680" w:rsidP="009E6680">
      <w:pPr>
        <w:rPr>
          <w:rFonts w:ascii="Arial" w:hAnsi="Arial" w:cs="Arial"/>
          <w:b/>
          <w:sz w:val="24"/>
        </w:rPr>
      </w:pPr>
      <w:r>
        <w:rPr>
          <w:rFonts w:ascii="Arial" w:hAnsi="Arial" w:cs="Arial"/>
          <w:b/>
          <w:color w:val="0000FF"/>
          <w:sz w:val="24"/>
        </w:rPr>
        <w:t>RP-212252</w:t>
      </w:r>
      <w:r>
        <w:rPr>
          <w:rFonts w:ascii="Arial" w:hAnsi="Arial" w:cs="Arial"/>
          <w:b/>
          <w:color w:val="0000FF"/>
          <w:sz w:val="24"/>
        </w:rPr>
        <w:tab/>
      </w:r>
      <w:r>
        <w:rPr>
          <w:rFonts w:ascii="Arial" w:hAnsi="Arial" w:cs="Arial"/>
          <w:b/>
          <w:sz w:val="24"/>
        </w:rPr>
        <w:t>Views on Rel-18 Enhancements for XR</w:t>
      </w:r>
    </w:p>
    <w:p w14:paraId="03E01FF7"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836F363" w14:textId="77777777" w:rsidR="009E6680" w:rsidRDefault="009E6680" w:rsidP="009E6680">
      <w:pPr>
        <w:rPr>
          <w:rFonts w:ascii="Arial" w:hAnsi="Arial" w:cs="Arial"/>
          <w:b/>
        </w:rPr>
      </w:pPr>
      <w:r>
        <w:rPr>
          <w:rFonts w:ascii="Arial" w:hAnsi="Arial" w:cs="Arial"/>
          <w:b/>
        </w:rPr>
        <w:t xml:space="preserve">Abstract: </w:t>
      </w:r>
    </w:p>
    <w:p w14:paraId="7F2400B1" w14:textId="77777777" w:rsidR="009E6680" w:rsidRDefault="009E6680" w:rsidP="009E6680">
      <w:r>
        <w:t>Discussion on scope of NR enhancements for XR</w:t>
      </w:r>
    </w:p>
    <w:p w14:paraId="233B7D7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480455" w14:textId="77777777" w:rsidR="009E6680" w:rsidRDefault="009E6680" w:rsidP="009E6680">
      <w:pPr>
        <w:rPr>
          <w:rFonts w:ascii="Arial" w:hAnsi="Arial" w:cs="Arial"/>
          <w:b/>
          <w:sz w:val="24"/>
        </w:rPr>
      </w:pPr>
      <w:r>
        <w:rPr>
          <w:rFonts w:ascii="Arial" w:hAnsi="Arial" w:cs="Arial"/>
          <w:b/>
          <w:color w:val="0000FF"/>
          <w:sz w:val="24"/>
        </w:rPr>
        <w:t>RP-212339</w:t>
      </w:r>
      <w:r>
        <w:rPr>
          <w:rFonts w:ascii="Arial" w:hAnsi="Arial" w:cs="Arial"/>
          <w:b/>
          <w:color w:val="0000FF"/>
          <w:sz w:val="24"/>
        </w:rPr>
        <w:tab/>
      </w:r>
      <w:r>
        <w:rPr>
          <w:rFonts w:ascii="Arial" w:hAnsi="Arial" w:cs="Arial"/>
          <w:b/>
          <w:sz w:val="24"/>
        </w:rPr>
        <w:t>Rel-18 NR XR</w:t>
      </w:r>
    </w:p>
    <w:p w14:paraId="31DB1822"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D398F5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3DD9C5" w14:textId="77777777" w:rsidR="009E6680" w:rsidRDefault="009E6680" w:rsidP="009E6680">
      <w:pPr>
        <w:rPr>
          <w:rFonts w:ascii="Arial" w:hAnsi="Arial" w:cs="Arial"/>
          <w:b/>
          <w:sz w:val="24"/>
        </w:rPr>
      </w:pPr>
      <w:r>
        <w:rPr>
          <w:rFonts w:ascii="Arial" w:hAnsi="Arial" w:cs="Arial"/>
          <w:b/>
          <w:color w:val="0000FF"/>
          <w:sz w:val="24"/>
        </w:rPr>
        <w:t>RP-212345</w:t>
      </w:r>
      <w:r>
        <w:rPr>
          <w:rFonts w:ascii="Arial" w:hAnsi="Arial" w:cs="Arial"/>
          <w:b/>
          <w:color w:val="0000FF"/>
          <w:sz w:val="24"/>
        </w:rPr>
        <w:tab/>
      </w:r>
      <w:r>
        <w:rPr>
          <w:rFonts w:ascii="Arial" w:hAnsi="Arial" w:cs="Arial"/>
          <w:b/>
          <w:sz w:val="24"/>
        </w:rPr>
        <w:t>Views on Rel-18 XR Enhancements</w:t>
      </w:r>
    </w:p>
    <w:p w14:paraId="33D8457D"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0AEEADF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94C99B" w14:textId="77777777" w:rsidR="009E6680" w:rsidRDefault="009E6680" w:rsidP="009E6680">
      <w:pPr>
        <w:rPr>
          <w:rFonts w:ascii="Arial" w:hAnsi="Arial" w:cs="Arial"/>
          <w:b/>
          <w:sz w:val="24"/>
        </w:rPr>
      </w:pPr>
      <w:r>
        <w:rPr>
          <w:rFonts w:ascii="Arial" w:hAnsi="Arial" w:cs="Arial"/>
          <w:b/>
          <w:color w:val="0000FF"/>
          <w:sz w:val="24"/>
        </w:rPr>
        <w:t>RP-212370</w:t>
      </w:r>
      <w:r>
        <w:rPr>
          <w:rFonts w:ascii="Arial" w:hAnsi="Arial" w:cs="Arial"/>
          <w:b/>
          <w:color w:val="0000FF"/>
          <w:sz w:val="24"/>
        </w:rPr>
        <w:tab/>
      </w:r>
      <w:r>
        <w:rPr>
          <w:rFonts w:ascii="Arial" w:hAnsi="Arial" w:cs="Arial"/>
          <w:b/>
          <w:sz w:val="24"/>
        </w:rPr>
        <w:t>On Rel-18 XR</w:t>
      </w:r>
    </w:p>
    <w:p w14:paraId="4406EFDD"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592CBFB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C47B6C" w14:textId="77777777" w:rsidR="009E6680" w:rsidRDefault="009E6680" w:rsidP="009E6680">
      <w:pPr>
        <w:rPr>
          <w:rFonts w:ascii="Arial" w:hAnsi="Arial" w:cs="Arial"/>
          <w:b/>
          <w:sz w:val="24"/>
        </w:rPr>
      </w:pPr>
      <w:r>
        <w:rPr>
          <w:rFonts w:ascii="Arial" w:hAnsi="Arial" w:cs="Arial"/>
          <w:b/>
          <w:color w:val="0000FF"/>
          <w:sz w:val="24"/>
        </w:rPr>
        <w:t>RP-212377</w:t>
      </w:r>
      <w:r>
        <w:rPr>
          <w:rFonts w:ascii="Arial" w:hAnsi="Arial" w:cs="Arial"/>
          <w:b/>
          <w:color w:val="0000FF"/>
          <w:sz w:val="24"/>
        </w:rPr>
        <w:tab/>
      </w:r>
      <w:r>
        <w:rPr>
          <w:rFonts w:ascii="Arial" w:hAnsi="Arial" w:cs="Arial"/>
          <w:b/>
          <w:sz w:val="24"/>
        </w:rPr>
        <w:t>Discussion on Working Areas of XR for 5G Advanced</w:t>
      </w:r>
    </w:p>
    <w:p w14:paraId="20BF95D5"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70E3DDA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BC12C2" w14:textId="77777777" w:rsidR="009E6680" w:rsidRDefault="009E6680" w:rsidP="009E6680">
      <w:pPr>
        <w:rPr>
          <w:rFonts w:ascii="Arial" w:hAnsi="Arial" w:cs="Arial"/>
          <w:b/>
          <w:sz w:val="24"/>
        </w:rPr>
      </w:pPr>
      <w:r>
        <w:rPr>
          <w:rFonts w:ascii="Arial" w:hAnsi="Arial" w:cs="Arial"/>
          <w:b/>
          <w:color w:val="0000FF"/>
          <w:sz w:val="24"/>
        </w:rPr>
        <w:t>RP-212157</w:t>
      </w:r>
      <w:r>
        <w:rPr>
          <w:rFonts w:ascii="Arial" w:hAnsi="Arial" w:cs="Arial"/>
          <w:b/>
          <w:color w:val="0000FF"/>
          <w:sz w:val="24"/>
        </w:rPr>
        <w:tab/>
      </w:r>
      <w:r>
        <w:rPr>
          <w:rFonts w:ascii="Arial" w:hAnsi="Arial" w:cs="Arial"/>
          <w:b/>
          <w:sz w:val="24"/>
        </w:rPr>
        <w:t>Updated views on Rel-18 URLLC and CA enhancements</w:t>
      </w:r>
    </w:p>
    <w:p w14:paraId="7A287F4E"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7EA8C3A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66C24C" w14:textId="77777777" w:rsidR="009E6680" w:rsidRDefault="009E6680" w:rsidP="009E6680">
      <w:pPr>
        <w:rPr>
          <w:rFonts w:ascii="Arial" w:hAnsi="Arial" w:cs="Arial"/>
          <w:b/>
          <w:sz w:val="24"/>
        </w:rPr>
      </w:pPr>
      <w:r>
        <w:rPr>
          <w:rFonts w:ascii="Arial" w:hAnsi="Arial" w:cs="Arial"/>
          <w:b/>
          <w:color w:val="0000FF"/>
          <w:sz w:val="24"/>
        </w:rPr>
        <w:t>RP-212331</w:t>
      </w:r>
      <w:r>
        <w:rPr>
          <w:rFonts w:ascii="Arial" w:hAnsi="Arial" w:cs="Arial"/>
          <w:b/>
          <w:color w:val="0000FF"/>
          <w:sz w:val="24"/>
        </w:rPr>
        <w:tab/>
      </w:r>
      <w:r>
        <w:rPr>
          <w:rFonts w:ascii="Arial" w:hAnsi="Arial" w:cs="Arial"/>
          <w:b/>
          <w:sz w:val="24"/>
        </w:rPr>
        <w:t>URLLC Enhancements (RAN1)</w:t>
      </w:r>
    </w:p>
    <w:p w14:paraId="2038B55A"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A920C1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E5E83B" w14:textId="77777777" w:rsidR="009E6680" w:rsidRDefault="009E6680" w:rsidP="009E6680">
      <w:pPr>
        <w:rPr>
          <w:rFonts w:ascii="Arial" w:hAnsi="Arial" w:cs="Arial"/>
          <w:b/>
          <w:sz w:val="24"/>
        </w:rPr>
      </w:pPr>
      <w:r>
        <w:rPr>
          <w:rFonts w:ascii="Arial" w:hAnsi="Arial" w:cs="Arial"/>
          <w:b/>
          <w:color w:val="0000FF"/>
          <w:sz w:val="24"/>
        </w:rPr>
        <w:t>RP-212342</w:t>
      </w:r>
      <w:r>
        <w:rPr>
          <w:rFonts w:ascii="Arial" w:hAnsi="Arial" w:cs="Arial"/>
          <w:b/>
          <w:color w:val="0000FF"/>
          <w:sz w:val="24"/>
        </w:rPr>
        <w:tab/>
      </w:r>
      <w:r>
        <w:rPr>
          <w:rFonts w:ascii="Arial" w:hAnsi="Arial" w:cs="Arial"/>
          <w:b/>
          <w:sz w:val="24"/>
        </w:rPr>
        <w:t>Rel-18 URLLC/IIOT</w:t>
      </w:r>
    </w:p>
    <w:p w14:paraId="020AE32C"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6B9CA4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90ED17" w14:textId="77777777" w:rsidR="009E6680" w:rsidRDefault="009E6680" w:rsidP="009E6680">
      <w:pPr>
        <w:rPr>
          <w:rFonts w:ascii="Arial" w:hAnsi="Arial" w:cs="Arial"/>
          <w:b/>
          <w:sz w:val="24"/>
        </w:rPr>
      </w:pPr>
      <w:r>
        <w:rPr>
          <w:rFonts w:ascii="Arial" w:hAnsi="Arial" w:cs="Arial"/>
          <w:b/>
          <w:color w:val="0000FF"/>
          <w:sz w:val="24"/>
        </w:rPr>
        <w:t>RP-212348</w:t>
      </w:r>
      <w:r>
        <w:rPr>
          <w:rFonts w:ascii="Arial" w:hAnsi="Arial" w:cs="Arial"/>
          <w:b/>
          <w:color w:val="0000FF"/>
          <w:sz w:val="24"/>
        </w:rPr>
        <w:tab/>
      </w:r>
      <w:r>
        <w:rPr>
          <w:rFonts w:ascii="Arial" w:hAnsi="Arial" w:cs="Arial"/>
          <w:b/>
          <w:sz w:val="24"/>
        </w:rPr>
        <w:t>View on Rel-18 URLLC/IIoT Enhancements</w:t>
      </w:r>
    </w:p>
    <w:p w14:paraId="62E4753A" w14:textId="77777777" w:rsidR="009E6680" w:rsidRDefault="009E6680" w:rsidP="009E6680">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7172252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086FBC" w14:textId="77777777" w:rsidR="009E6680" w:rsidRDefault="009E6680" w:rsidP="009E6680">
      <w:pPr>
        <w:rPr>
          <w:rFonts w:ascii="Arial" w:hAnsi="Arial" w:cs="Arial"/>
          <w:b/>
          <w:sz w:val="24"/>
        </w:rPr>
      </w:pPr>
      <w:r>
        <w:rPr>
          <w:rFonts w:ascii="Arial" w:hAnsi="Arial" w:cs="Arial"/>
          <w:b/>
          <w:color w:val="0000FF"/>
          <w:sz w:val="24"/>
        </w:rPr>
        <w:t>RP-212388</w:t>
      </w:r>
      <w:r>
        <w:rPr>
          <w:rFonts w:ascii="Arial" w:hAnsi="Arial" w:cs="Arial"/>
          <w:b/>
          <w:color w:val="0000FF"/>
          <w:sz w:val="24"/>
        </w:rPr>
        <w:tab/>
      </w:r>
      <w:r>
        <w:rPr>
          <w:rFonts w:ascii="Arial" w:hAnsi="Arial" w:cs="Arial"/>
          <w:b/>
          <w:sz w:val="24"/>
        </w:rPr>
        <w:t>Discussion on IIoT and URLLC enhancements for 5G Advanced</w:t>
      </w:r>
    </w:p>
    <w:p w14:paraId="35B3510B"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3B38F35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DCB42A" w14:textId="77777777" w:rsidR="009E6680" w:rsidRDefault="009E6680" w:rsidP="009E6680">
      <w:pPr>
        <w:rPr>
          <w:rFonts w:ascii="Arial" w:hAnsi="Arial" w:cs="Arial"/>
          <w:b/>
          <w:sz w:val="24"/>
        </w:rPr>
      </w:pPr>
      <w:r>
        <w:rPr>
          <w:rFonts w:ascii="Arial" w:hAnsi="Arial" w:cs="Arial"/>
          <w:b/>
          <w:color w:val="0000FF"/>
          <w:sz w:val="24"/>
        </w:rPr>
        <w:t>RP-212461</w:t>
      </w:r>
      <w:r>
        <w:rPr>
          <w:rFonts w:ascii="Arial" w:hAnsi="Arial" w:cs="Arial"/>
          <w:b/>
          <w:color w:val="0000FF"/>
          <w:sz w:val="24"/>
        </w:rPr>
        <w:tab/>
      </w:r>
      <w:r>
        <w:rPr>
          <w:rFonts w:ascii="Arial" w:hAnsi="Arial" w:cs="Arial"/>
          <w:b/>
          <w:sz w:val="24"/>
        </w:rPr>
        <w:t>Discussion on IIoT/URLLC functionalities for Rel18</w:t>
      </w:r>
    </w:p>
    <w:p w14:paraId="37F87B63"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(Beijing) Ltd, Motorola Mobility</w:t>
      </w:r>
    </w:p>
    <w:p w14:paraId="52A24D6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80F483" w14:textId="77777777" w:rsidR="009E6680" w:rsidRDefault="009E6680" w:rsidP="009E6680">
      <w:pPr>
        <w:rPr>
          <w:rFonts w:ascii="Arial" w:hAnsi="Arial" w:cs="Arial"/>
          <w:b/>
          <w:sz w:val="24"/>
        </w:rPr>
      </w:pPr>
      <w:r>
        <w:rPr>
          <w:rFonts w:ascii="Arial" w:hAnsi="Arial" w:cs="Arial"/>
          <w:b/>
          <w:color w:val="0000FF"/>
          <w:sz w:val="24"/>
        </w:rPr>
        <w:t>RP-212462</w:t>
      </w:r>
      <w:r>
        <w:rPr>
          <w:rFonts w:ascii="Arial" w:hAnsi="Arial" w:cs="Arial"/>
          <w:b/>
          <w:color w:val="0000FF"/>
          <w:sz w:val="24"/>
        </w:rPr>
        <w:tab/>
      </w:r>
      <w:r>
        <w:rPr>
          <w:rFonts w:ascii="Arial" w:hAnsi="Arial" w:cs="Arial"/>
          <w:b/>
          <w:sz w:val="24"/>
        </w:rPr>
        <w:t xml:space="preserve">Draft SID on URLLC support for Sidelink Industrial Internet of Things (IIoT) </w:t>
      </w:r>
    </w:p>
    <w:p w14:paraId="69311BFB" w14:textId="77777777" w:rsidR="009E6680" w:rsidRDefault="009E6680" w:rsidP="009E6680">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Lenovo (Beijing) Ltd, Motorola Mobility, Robert Bosch GmbH</w:t>
      </w:r>
    </w:p>
    <w:p w14:paraId="1C0B569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056944" w14:textId="77777777" w:rsidR="009E6680" w:rsidRDefault="009E6680" w:rsidP="009E6680">
      <w:pPr>
        <w:rPr>
          <w:rFonts w:ascii="Arial" w:hAnsi="Arial" w:cs="Arial"/>
          <w:b/>
          <w:sz w:val="24"/>
        </w:rPr>
      </w:pPr>
      <w:r>
        <w:rPr>
          <w:rFonts w:ascii="Arial" w:hAnsi="Arial" w:cs="Arial"/>
          <w:b/>
          <w:color w:val="0000FF"/>
          <w:sz w:val="24"/>
        </w:rPr>
        <w:t>RP-211956</w:t>
      </w:r>
      <w:r>
        <w:rPr>
          <w:rFonts w:ascii="Arial" w:hAnsi="Arial" w:cs="Arial"/>
          <w:b/>
          <w:color w:val="0000FF"/>
          <w:sz w:val="24"/>
        </w:rPr>
        <w:tab/>
      </w:r>
      <w:r>
        <w:rPr>
          <w:rFonts w:ascii="Arial" w:hAnsi="Arial" w:cs="Arial"/>
          <w:b/>
          <w:sz w:val="24"/>
        </w:rPr>
        <w:t>Flexible Spectrum Integration for Rel-18</w:t>
      </w:r>
    </w:p>
    <w:p w14:paraId="3CA45F6C"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8ED86A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548FE3" w14:textId="77777777" w:rsidR="009E6680" w:rsidRDefault="009E6680" w:rsidP="009E6680">
      <w:pPr>
        <w:rPr>
          <w:rFonts w:ascii="Arial" w:hAnsi="Arial" w:cs="Arial"/>
          <w:b/>
          <w:sz w:val="24"/>
        </w:rPr>
      </w:pPr>
      <w:r>
        <w:rPr>
          <w:rFonts w:ascii="Arial" w:hAnsi="Arial" w:cs="Arial"/>
          <w:b/>
          <w:color w:val="0000FF"/>
          <w:sz w:val="24"/>
        </w:rPr>
        <w:t>RP-211957</w:t>
      </w:r>
      <w:r>
        <w:rPr>
          <w:rFonts w:ascii="Arial" w:hAnsi="Arial" w:cs="Arial"/>
          <w:b/>
          <w:color w:val="0000FF"/>
          <w:sz w:val="24"/>
        </w:rPr>
        <w:tab/>
      </w:r>
      <w:r>
        <w:rPr>
          <w:rFonts w:ascii="Arial" w:hAnsi="Arial" w:cs="Arial"/>
          <w:b/>
          <w:sz w:val="24"/>
        </w:rPr>
        <w:t>Draft WID on Flexible Spectrum Integration</w:t>
      </w:r>
    </w:p>
    <w:p w14:paraId="1620C6AB"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2724160" w14:textId="77777777" w:rsidR="009E6680" w:rsidRDefault="009E6680" w:rsidP="009E6680">
      <w:pPr>
        <w:rPr>
          <w:rFonts w:ascii="Arial" w:hAnsi="Arial" w:cs="Arial"/>
          <w:b/>
        </w:rPr>
      </w:pPr>
      <w:r>
        <w:rPr>
          <w:rFonts w:ascii="Arial" w:hAnsi="Arial" w:cs="Arial"/>
          <w:b/>
        </w:rPr>
        <w:t xml:space="preserve">Abstract: </w:t>
      </w:r>
    </w:p>
    <w:p w14:paraId="7442BCA4" w14:textId="77777777" w:rsidR="009E6680" w:rsidRDefault="009E6680" w:rsidP="009E6680">
      <w:r>
        <w:t>wrong Tdoc type "discussion" in Tdoc request</w:t>
      </w:r>
    </w:p>
    <w:p w14:paraId="3F4BC55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DE320F" w14:textId="77777777" w:rsidR="009E6680" w:rsidRDefault="009E6680" w:rsidP="009E6680">
      <w:pPr>
        <w:rPr>
          <w:rFonts w:ascii="Arial" w:hAnsi="Arial" w:cs="Arial"/>
          <w:b/>
          <w:sz w:val="24"/>
        </w:rPr>
      </w:pPr>
      <w:r>
        <w:rPr>
          <w:rFonts w:ascii="Arial" w:hAnsi="Arial" w:cs="Arial"/>
          <w:b/>
          <w:color w:val="0000FF"/>
          <w:sz w:val="24"/>
        </w:rPr>
        <w:t>RP-212152</w:t>
      </w:r>
      <w:r>
        <w:rPr>
          <w:rFonts w:ascii="Arial" w:hAnsi="Arial" w:cs="Arial"/>
          <w:b/>
          <w:color w:val="0000FF"/>
          <w:sz w:val="24"/>
        </w:rPr>
        <w:tab/>
      </w:r>
      <w:r>
        <w:rPr>
          <w:rFonts w:ascii="Arial" w:hAnsi="Arial" w:cs="Arial"/>
          <w:b/>
          <w:sz w:val="24"/>
        </w:rPr>
        <w:t>Updated views on Rel-18 flexible spectrum integration</w:t>
      </w:r>
    </w:p>
    <w:p w14:paraId="5F333DAB"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BD1A94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56FE2D" w14:textId="77777777" w:rsidR="009E6680" w:rsidRDefault="009E6680" w:rsidP="009E6680">
      <w:pPr>
        <w:rPr>
          <w:rFonts w:ascii="Arial" w:hAnsi="Arial" w:cs="Arial"/>
          <w:b/>
          <w:sz w:val="24"/>
        </w:rPr>
      </w:pPr>
      <w:r>
        <w:rPr>
          <w:rFonts w:ascii="Arial" w:hAnsi="Arial" w:cs="Arial"/>
          <w:b/>
          <w:color w:val="0000FF"/>
          <w:sz w:val="24"/>
        </w:rPr>
        <w:t>RP-212259</w:t>
      </w:r>
      <w:r>
        <w:rPr>
          <w:rFonts w:ascii="Arial" w:hAnsi="Arial" w:cs="Arial"/>
          <w:b/>
          <w:color w:val="0000FF"/>
          <w:sz w:val="24"/>
        </w:rPr>
        <w:tab/>
      </w:r>
      <w:r>
        <w:rPr>
          <w:rFonts w:ascii="Arial" w:hAnsi="Arial" w:cs="Arial"/>
          <w:b/>
          <w:sz w:val="24"/>
        </w:rPr>
        <w:t>On flexible spectrum integration</w:t>
      </w:r>
    </w:p>
    <w:p w14:paraId="3561DCD7"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661EB71" w14:textId="77777777" w:rsidR="009E6680" w:rsidRDefault="009E6680" w:rsidP="009E6680">
      <w:pPr>
        <w:rPr>
          <w:rFonts w:ascii="Arial" w:hAnsi="Arial" w:cs="Arial"/>
          <w:b/>
        </w:rPr>
      </w:pPr>
      <w:r>
        <w:rPr>
          <w:rFonts w:ascii="Arial" w:hAnsi="Arial" w:cs="Arial"/>
          <w:b/>
        </w:rPr>
        <w:t xml:space="preserve">Abstract: </w:t>
      </w:r>
    </w:p>
    <w:p w14:paraId="7591FE87" w14:textId="77777777" w:rsidR="009E6680" w:rsidRDefault="009E6680" w:rsidP="009E6680">
      <w:r>
        <w:t>Views on Rel-18 flexible spectrum integration</w:t>
      </w:r>
    </w:p>
    <w:p w14:paraId="7CDE6EE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50DF64" w14:textId="77777777" w:rsidR="009E6680" w:rsidRDefault="009E6680" w:rsidP="009E6680">
      <w:pPr>
        <w:rPr>
          <w:rFonts w:ascii="Arial" w:hAnsi="Arial" w:cs="Arial"/>
          <w:b/>
          <w:sz w:val="24"/>
        </w:rPr>
      </w:pPr>
      <w:r>
        <w:rPr>
          <w:rFonts w:ascii="Arial" w:hAnsi="Arial" w:cs="Arial"/>
          <w:b/>
          <w:color w:val="0000FF"/>
          <w:sz w:val="24"/>
        </w:rPr>
        <w:t>RP-211942</w:t>
      </w:r>
      <w:r>
        <w:rPr>
          <w:rFonts w:ascii="Arial" w:hAnsi="Arial" w:cs="Arial"/>
          <w:b/>
          <w:color w:val="0000FF"/>
          <w:sz w:val="24"/>
        </w:rPr>
        <w:tab/>
      </w:r>
      <w:r>
        <w:rPr>
          <w:rFonts w:ascii="Arial" w:hAnsi="Arial" w:cs="Arial"/>
          <w:b/>
          <w:sz w:val="24"/>
        </w:rPr>
        <w:t>Views on &lt;5MHz NR in dedicated spectrum for Rel-18</w:t>
      </w:r>
    </w:p>
    <w:p w14:paraId="4596F2F1" w14:textId="77777777" w:rsidR="009E6680" w:rsidRDefault="009E6680" w:rsidP="009E6680">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4AF2EBE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4FF8E4" w14:textId="77777777" w:rsidR="009E6680" w:rsidRDefault="009E6680" w:rsidP="009E6680">
      <w:pPr>
        <w:rPr>
          <w:rFonts w:ascii="Arial" w:hAnsi="Arial" w:cs="Arial"/>
          <w:b/>
          <w:sz w:val="24"/>
        </w:rPr>
      </w:pPr>
      <w:r>
        <w:rPr>
          <w:rFonts w:ascii="Arial" w:hAnsi="Arial" w:cs="Arial"/>
          <w:b/>
          <w:color w:val="0000FF"/>
          <w:sz w:val="24"/>
        </w:rPr>
        <w:t>RP-212387</w:t>
      </w:r>
      <w:r>
        <w:rPr>
          <w:rFonts w:ascii="Arial" w:hAnsi="Arial" w:cs="Arial"/>
          <w:b/>
          <w:color w:val="0000FF"/>
          <w:sz w:val="24"/>
        </w:rPr>
        <w:tab/>
      </w:r>
      <w:r>
        <w:rPr>
          <w:rFonts w:ascii="Arial" w:hAnsi="Arial" w:cs="Arial"/>
          <w:b/>
          <w:sz w:val="24"/>
        </w:rPr>
        <w:t>Discussion on spectrum less than 5MHz in Rel-18</w:t>
      </w:r>
    </w:p>
    <w:p w14:paraId="6B0C4114"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50299EF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C354FF" w14:textId="77777777" w:rsidR="009E6680" w:rsidRDefault="009E6680" w:rsidP="009E6680">
      <w:pPr>
        <w:rPr>
          <w:rFonts w:ascii="Arial" w:hAnsi="Arial" w:cs="Arial"/>
          <w:b/>
          <w:sz w:val="24"/>
        </w:rPr>
      </w:pPr>
      <w:r>
        <w:rPr>
          <w:rFonts w:ascii="Arial" w:hAnsi="Arial" w:cs="Arial"/>
          <w:b/>
          <w:color w:val="0000FF"/>
          <w:sz w:val="24"/>
        </w:rPr>
        <w:t>RP-212334</w:t>
      </w:r>
      <w:r>
        <w:rPr>
          <w:rFonts w:ascii="Arial" w:hAnsi="Arial" w:cs="Arial"/>
          <w:b/>
          <w:color w:val="0000FF"/>
          <w:sz w:val="24"/>
        </w:rPr>
        <w:tab/>
      </w:r>
      <w:r>
        <w:rPr>
          <w:rFonts w:ascii="Arial" w:hAnsi="Arial" w:cs="Arial"/>
          <w:b/>
          <w:sz w:val="24"/>
        </w:rPr>
        <w:t>Rel-18 NR above 52.6 GHz</w:t>
      </w:r>
    </w:p>
    <w:p w14:paraId="4BA0A57C"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CF960A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FD17D8" w14:textId="77777777" w:rsidR="009E6680" w:rsidRDefault="009E6680" w:rsidP="009E6680">
      <w:pPr>
        <w:rPr>
          <w:rFonts w:ascii="Arial" w:hAnsi="Arial" w:cs="Arial"/>
          <w:b/>
          <w:sz w:val="24"/>
        </w:rPr>
      </w:pPr>
      <w:r>
        <w:rPr>
          <w:rFonts w:ascii="Arial" w:hAnsi="Arial" w:cs="Arial"/>
          <w:b/>
          <w:color w:val="0000FF"/>
          <w:sz w:val="24"/>
        </w:rPr>
        <w:t>RP-212347</w:t>
      </w:r>
      <w:r>
        <w:rPr>
          <w:rFonts w:ascii="Arial" w:hAnsi="Arial" w:cs="Arial"/>
          <w:b/>
          <w:color w:val="0000FF"/>
          <w:sz w:val="24"/>
        </w:rPr>
        <w:tab/>
      </w:r>
      <w:r>
        <w:rPr>
          <w:rFonts w:ascii="Arial" w:hAnsi="Arial" w:cs="Arial"/>
          <w:b/>
          <w:sz w:val="24"/>
        </w:rPr>
        <w:t>Views on Rel-18 Enhancing and Extending NR Support beyond 52.6 GHz</w:t>
      </w:r>
    </w:p>
    <w:p w14:paraId="49889003"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1709951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A855B6" w14:textId="77777777" w:rsidR="009E6680" w:rsidRDefault="009E6680" w:rsidP="009E6680">
      <w:pPr>
        <w:rPr>
          <w:rFonts w:ascii="Arial" w:hAnsi="Arial" w:cs="Arial"/>
          <w:b/>
          <w:sz w:val="24"/>
        </w:rPr>
      </w:pPr>
      <w:r>
        <w:rPr>
          <w:rFonts w:ascii="Arial" w:hAnsi="Arial" w:cs="Arial"/>
          <w:b/>
          <w:color w:val="0000FF"/>
          <w:sz w:val="24"/>
        </w:rPr>
        <w:t>RP-212452</w:t>
      </w:r>
      <w:r>
        <w:rPr>
          <w:rFonts w:ascii="Arial" w:hAnsi="Arial" w:cs="Arial"/>
          <w:b/>
          <w:color w:val="0000FF"/>
          <w:sz w:val="24"/>
        </w:rPr>
        <w:tab/>
      </w:r>
      <w:r>
        <w:rPr>
          <w:rFonts w:ascii="Arial" w:hAnsi="Arial" w:cs="Arial"/>
          <w:b/>
          <w:sz w:val="24"/>
        </w:rPr>
        <w:t>Further Enhancements for NR operation from 52.6 – 71 GHz</w:t>
      </w:r>
    </w:p>
    <w:p w14:paraId="05ED0B3A"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(Beijing) Ltd, Motorola Mobility</w:t>
      </w:r>
    </w:p>
    <w:p w14:paraId="71D456F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18D941" w14:textId="77777777" w:rsidR="009E6680" w:rsidRDefault="009E6680" w:rsidP="009E6680">
      <w:pPr>
        <w:rPr>
          <w:rFonts w:ascii="Arial" w:hAnsi="Arial" w:cs="Arial"/>
          <w:b/>
          <w:sz w:val="24"/>
        </w:rPr>
      </w:pPr>
      <w:r>
        <w:rPr>
          <w:rFonts w:ascii="Arial" w:hAnsi="Arial" w:cs="Arial"/>
          <w:b/>
          <w:color w:val="0000FF"/>
          <w:sz w:val="24"/>
        </w:rPr>
        <w:t>RP-212453</w:t>
      </w:r>
      <w:r>
        <w:rPr>
          <w:rFonts w:ascii="Arial" w:hAnsi="Arial" w:cs="Arial"/>
          <w:b/>
          <w:color w:val="0000FF"/>
          <w:sz w:val="24"/>
        </w:rPr>
        <w:tab/>
      </w:r>
      <w:r>
        <w:rPr>
          <w:rFonts w:ascii="Arial" w:hAnsi="Arial" w:cs="Arial"/>
          <w:b/>
          <w:sz w:val="24"/>
        </w:rPr>
        <w:t>Draft WID on Further Enhancements for NR operation from 52.6 – 71 GHz</w:t>
      </w:r>
    </w:p>
    <w:p w14:paraId="26539451" w14:textId="77777777" w:rsidR="009E6680" w:rsidRDefault="009E6680" w:rsidP="009E6680">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Lenovo (Beijing) Ltd, Motorola Mobility</w:t>
      </w:r>
    </w:p>
    <w:p w14:paraId="6F6DAB1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4945A7" w14:textId="77777777" w:rsidR="009E6680" w:rsidRDefault="009E6680" w:rsidP="009E6680">
      <w:pPr>
        <w:rPr>
          <w:rFonts w:ascii="Arial" w:hAnsi="Arial" w:cs="Arial"/>
          <w:b/>
          <w:sz w:val="24"/>
        </w:rPr>
      </w:pPr>
      <w:r>
        <w:rPr>
          <w:rFonts w:ascii="Arial" w:hAnsi="Arial" w:cs="Arial"/>
          <w:b/>
          <w:color w:val="0000FF"/>
          <w:sz w:val="24"/>
        </w:rPr>
        <w:t>RP-212454</w:t>
      </w:r>
      <w:r>
        <w:rPr>
          <w:rFonts w:ascii="Arial" w:hAnsi="Arial" w:cs="Arial"/>
          <w:b/>
          <w:color w:val="0000FF"/>
          <w:sz w:val="24"/>
        </w:rPr>
        <w:tab/>
      </w:r>
      <w:r>
        <w:rPr>
          <w:rFonts w:ascii="Arial" w:hAnsi="Arial" w:cs="Arial"/>
          <w:b/>
          <w:sz w:val="24"/>
        </w:rPr>
        <w:t>Study on NR extension from 71-114.25 GHz in Rel-18</w:t>
      </w:r>
    </w:p>
    <w:p w14:paraId="5F020FC7"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 (Beijing) Ltd, Motorola Mobility</w:t>
      </w:r>
    </w:p>
    <w:p w14:paraId="6D2425A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C541C6" w14:textId="77777777" w:rsidR="009E6680" w:rsidRDefault="009E6680" w:rsidP="009E6680">
      <w:pPr>
        <w:rPr>
          <w:rFonts w:ascii="Arial" w:hAnsi="Arial" w:cs="Arial"/>
          <w:b/>
          <w:sz w:val="24"/>
        </w:rPr>
      </w:pPr>
      <w:r>
        <w:rPr>
          <w:rFonts w:ascii="Arial" w:hAnsi="Arial" w:cs="Arial"/>
          <w:b/>
          <w:color w:val="0000FF"/>
          <w:sz w:val="24"/>
        </w:rPr>
        <w:t>RP-212457</w:t>
      </w:r>
      <w:r>
        <w:rPr>
          <w:rFonts w:ascii="Arial" w:hAnsi="Arial" w:cs="Arial"/>
          <w:b/>
          <w:color w:val="0000FF"/>
          <w:sz w:val="24"/>
        </w:rPr>
        <w:tab/>
      </w:r>
      <w:r>
        <w:rPr>
          <w:rFonts w:ascii="Arial" w:hAnsi="Arial" w:cs="Arial"/>
          <w:b/>
          <w:sz w:val="24"/>
        </w:rPr>
        <w:t>Draft SID on Study on NR extension from 71-114.25 GHz in Rel-18</w:t>
      </w:r>
    </w:p>
    <w:p w14:paraId="10791523" w14:textId="77777777" w:rsidR="009E6680" w:rsidRDefault="009E6680" w:rsidP="009E6680">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Lenovo (Beijing) Ltd, Motorola Mobility</w:t>
      </w:r>
    </w:p>
    <w:p w14:paraId="102C88C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880274" w14:textId="77777777" w:rsidR="009E6680" w:rsidRDefault="009E6680" w:rsidP="009E6680">
      <w:pPr>
        <w:rPr>
          <w:rFonts w:ascii="Arial" w:hAnsi="Arial" w:cs="Arial"/>
          <w:b/>
          <w:sz w:val="24"/>
        </w:rPr>
      </w:pPr>
      <w:r>
        <w:rPr>
          <w:rFonts w:ascii="Arial" w:hAnsi="Arial" w:cs="Arial"/>
          <w:b/>
          <w:color w:val="0000FF"/>
          <w:sz w:val="24"/>
        </w:rPr>
        <w:t>RP-211681</w:t>
      </w:r>
      <w:r>
        <w:rPr>
          <w:rFonts w:ascii="Arial" w:hAnsi="Arial" w:cs="Arial"/>
          <w:b/>
          <w:color w:val="0000FF"/>
          <w:sz w:val="24"/>
        </w:rPr>
        <w:tab/>
      </w:r>
      <w:r>
        <w:rPr>
          <w:rFonts w:ascii="Arial" w:hAnsi="Arial" w:cs="Arial"/>
          <w:b/>
          <w:sz w:val="24"/>
        </w:rPr>
        <w:t>Enhanced NR FWA capability</w:t>
      </w:r>
    </w:p>
    <w:p w14:paraId="57D2CC8B"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CableLabs</w:t>
      </w:r>
    </w:p>
    <w:p w14:paraId="4CFDD75F" w14:textId="77777777" w:rsidR="009E6680" w:rsidRDefault="009E6680" w:rsidP="009E6680">
      <w:pPr>
        <w:rPr>
          <w:rFonts w:ascii="Arial" w:hAnsi="Arial" w:cs="Arial"/>
          <w:b/>
        </w:rPr>
      </w:pPr>
      <w:r>
        <w:rPr>
          <w:rFonts w:ascii="Arial" w:hAnsi="Arial" w:cs="Arial"/>
          <w:b/>
        </w:rPr>
        <w:t xml:space="preserve">Discussion: </w:t>
      </w:r>
    </w:p>
    <w:p w14:paraId="413C4069" w14:textId="77777777" w:rsidR="009E6680" w:rsidRDefault="009E6680" w:rsidP="009E6680">
      <w:r>
        <w:t>moved from AI 9.1.1 to AI 9.0.2</w:t>
      </w:r>
    </w:p>
    <w:p w14:paraId="3F7FE15F" w14:textId="77777777" w:rsidR="009E6680" w:rsidRDefault="009E6680" w:rsidP="009E668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F5E290" w14:textId="77777777" w:rsidR="009E6680" w:rsidRDefault="009E6680" w:rsidP="009E6680">
      <w:pPr>
        <w:rPr>
          <w:rFonts w:ascii="Arial" w:hAnsi="Arial" w:cs="Arial"/>
          <w:b/>
          <w:sz w:val="24"/>
        </w:rPr>
      </w:pPr>
      <w:r>
        <w:rPr>
          <w:rFonts w:ascii="Arial" w:hAnsi="Arial" w:cs="Arial"/>
          <w:b/>
          <w:color w:val="0000FF"/>
          <w:sz w:val="24"/>
        </w:rPr>
        <w:t>RP-211738</w:t>
      </w:r>
      <w:r>
        <w:rPr>
          <w:rFonts w:ascii="Arial" w:hAnsi="Arial" w:cs="Arial"/>
          <w:b/>
          <w:color w:val="0000FF"/>
          <w:sz w:val="24"/>
        </w:rPr>
        <w:tab/>
      </w:r>
      <w:r>
        <w:rPr>
          <w:rFonts w:ascii="Arial" w:hAnsi="Arial" w:cs="Arial"/>
          <w:b/>
          <w:sz w:val="24"/>
        </w:rPr>
        <w:t>Enhancements on predictable mobility for beam management in high-speed railway scenarios</w:t>
      </w:r>
    </w:p>
    <w:p w14:paraId="1F017B1E"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PML</w:t>
      </w:r>
    </w:p>
    <w:p w14:paraId="16DCE85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CA4585" w14:textId="77777777" w:rsidR="009E6680" w:rsidRDefault="009E6680" w:rsidP="009E6680">
      <w:pPr>
        <w:rPr>
          <w:rFonts w:ascii="Arial" w:hAnsi="Arial" w:cs="Arial"/>
          <w:b/>
          <w:sz w:val="24"/>
        </w:rPr>
      </w:pPr>
      <w:r>
        <w:rPr>
          <w:rFonts w:ascii="Arial" w:hAnsi="Arial" w:cs="Arial"/>
          <w:b/>
          <w:color w:val="0000FF"/>
          <w:sz w:val="24"/>
        </w:rPr>
        <w:t>RP-211990</w:t>
      </w:r>
      <w:r>
        <w:rPr>
          <w:rFonts w:ascii="Arial" w:hAnsi="Arial" w:cs="Arial"/>
          <w:b/>
          <w:color w:val="0000FF"/>
          <w:sz w:val="24"/>
        </w:rPr>
        <w:tab/>
      </w:r>
      <w:r>
        <w:rPr>
          <w:rFonts w:ascii="Arial" w:hAnsi="Arial" w:cs="Arial"/>
          <w:b/>
          <w:sz w:val="24"/>
        </w:rPr>
        <w:t>Motivation for NR Passive IoT</w:t>
      </w:r>
    </w:p>
    <w:p w14:paraId="71D9D914"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 BMW Brilliance Automotive</w:t>
      </w:r>
    </w:p>
    <w:p w14:paraId="4D69C55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C42B76" w14:textId="77777777" w:rsidR="009E6680" w:rsidRDefault="009E6680" w:rsidP="009E6680">
      <w:pPr>
        <w:rPr>
          <w:rFonts w:ascii="Arial" w:hAnsi="Arial" w:cs="Arial"/>
          <w:b/>
          <w:sz w:val="24"/>
        </w:rPr>
      </w:pPr>
      <w:r>
        <w:rPr>
          <w:rFonts w:ascii="Arial" w:hAnsi="Arial" w:cs="Arial"/>
          <w:b/>
          <w:color w:val="0000FF"/>
          <w:sz w:val="24"/>
        </w:rPr>
        <w:t>RP-212005</w:t>
      </w:r>
      <w:r>
        <w:rPr>
          <w:rFonts w:ascii="Arial" w:hAnsi="Arial" w:cs="Arial"/>
          <w:b/>
          <w:color w:val="0000FF"/>
          <w:sz w:val="24"/>
        </w:rPr>
        <w:tab/>
      </w:r>
      <w:r>
        <w:rPr>
          <w:rFonts w:ascii="Arial" w:hAnsi="Arial" w:cs="Arial"/>
          <w:b/>
          <w:sz w:val="24"/>
        </w:rPr>
        <w:t>Motivation for new study item on ultra-low power wake up receiver in Rel-18</w:t>
      </w:r>
    </w:p>
    <w:p w14:paraId="19C4490D"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1A3342E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996C55" w14:textId="77777777" w:rsidR="009E6680" w:rsidRDefault="009E6680" w:rsidP="009E6680">
      <w:pPr>
        <w:rPr>
          <w:rFonts w:ascii="Arial" w:hAnsi="Arial" w:cs="Arial"/>
          <w:b/>
          <w:sz w:val="24"/>
        </w:rPr>
      </w:pPr>
      <w:r>
        <w:rPr>
          <w:rFonts w:ascii="Arial" w:hAnsi="Arial" w:cs="Arial"/>
          <w:b/>
          <w:color w:val="0000FF"/>
          <w:sz w:val="24"/>
        </w:rPr>
        <w:t>RP-212006</w:t>
      </w:r>
      <w:r>
        <w:rPr>
          <w:rFonts w:ascii="Arial" w:hAnsi="Arial" w:cs="Arial"/>
          <w:b/>
          <w:color w:val="0000FF"/>
          <w:sz w:val="24"/>
        </w:rPr>
        <w:tab/>
      </w:r>
      <w:r>
        <w:rPr>
          <w:rFonts w:ascii="Arial" w:hAnsi="Arial" w:cs="Arial"/>
          <w:b/>
          <w:sz w:val="24"/>
        </w:rPr>
        <w:t>New SID Study on ultra-low power wake up receiver in Rel-18</w:t>
      </w:r>
    </w:p>
    <w:p w14:paraId="07DDD45F" w14:textId="77777777" w:rsidR="009E6680" w:rsidRDefault="009E6680" w:rsidP="009E6680">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vivo</w:t>
      </w:r>
    </w:p>
    <w:p w14:paraId="6428EBA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E5F0F1" w14:textId="77777777" w:rsidR="009E6680" w:rsidRDefault="009E6680" w:rsidP="009E6680">
      <w:pPr>
        <w:rPr>
          <w:rFonts w:ascii="Arial" w:hAnsi="Arial" w:cs="Arial"/>
          <w:b/>
          <w:sz w:val="24"/>
        </w:rPr>
      </w:pPr>
      <w:r>
        <w:rPr>
          <w:rFonts w:ascii="Arial" w:hAnsi="Arial" w:cs="Arial"/>
          <w:b/>
          <w:color w:val="0000FF"/>
          <w:sz w:val="24"/>
        </w:rPr>
        <w:t>RP-212052</w:t>
      </w:r>
      <w:r>
        <w:rPr>
          <w:rFonts w:ascii="Arial" w:hAnsi="Arial" w:cs="Arial"/>
          <w:b/>
          <w:color w:val="0000FF"/>
          <w:sz w:val="24"/>
        </w:rPr>
        <w:tab/>
      </w:r>
      <w:r>
        <w:rPr>
          <w:rFonts w:ascii="Arial" w:hAnsi="Arial" w:cs="Arial"/>
          <w:b/>
          <w:sz w:val="24"/>
        </w:rPr>
        <w:t>Study on Further enhancement of multi-TRP transmission for NR</w:t>
      </w:r>
    </w:p>
    <w:p w14:paraId="6058FDA7"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ETRI</w:t>
      </w:r>
    </w:p>
    <w:p w14:paraId="5107E10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50E94A" w14:textId="77777777" w:rsidR="009E6680" w:rsidRDefault="009E6680" w:rsidP="009E6680">
      <w:pPr>
        <w:rPr>
          <w:rFonts w:ascii="Arial" w:hAnsi="Arial" w:cs="Arial"/>
          <w:b/>
          <w:sz w:val="24"/>
        </w:rPr>
      </w:pPr>
      <w:r>
        <w:rPr>
          <w:rFonts w:ascii="Arial" w:hAnsi="Arial" w:cs="Arial"/>
          <w:b/>
          <w:color w:val="0000FF"/>
          <w:sz w:val="24"/>
        </w:rPr>
        <w:t>RP-212066</w:t>
      </w:r>
      <w:r>
        <w:rPr>
          <w:rFonts w:ascii="Arial" w:hAnsi="Arial" w:cs="Arial"/>
          <w:b/>
          <w:color w:val="0000FF"/>
          <w:sz w:val="24"/>
        </w:rPr>
        <w:tab/>
      </w:r>
      <w:r>
        <w:rPr>
          <w:rFonts w:ascii="Arial" w:hAnsi="Arial" w:cs="Arial"/>
          <w:b/>
          <w:sz w:val="24"/>
        </w:rPr>
        <w:t>Discussion  on  unlicensed spectrum for sidelink communication for Rel-18</w:t>
      </w:r>
    </w:p>
    <w:p w14:paraId="59129F9C"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Motorola Mobility</w:t>
      </w:r>
    </w:p>
    <w:p w14:paraId="3A821AC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4B49B2" w14:textId="77777777" w:rsidR="009E6680" w:rsidRDefault="009E6680" w:rsidP="009E6680">
      <w:pPr>
        <w:rPr>
          <w:rFonts w:ascii="Arial" w:hAnsi="Arial" w:cs="Arial"/>
          <w:b/>
          <w:sz w:val="24"/>
        </w:rPr>
      </w:pPr>
      <w:r>
        <w:rPr>
          <w:rFonts w:ascii="Arial" w:hAnsi="Arial" w:cs="Arial"/>
          <w:b/>
          <w:color w:val="0000FF"/>
          <w:sz w:val="24"/>
        </w:rPr>
        <w:t>RP-212078</w:t>
      </w:r>
      <w:r>
        <w:rPr>
          <w:rFonts w:ascii="Arial" w:hAnsi="Arial" w:cs="Arial"/>
          <w:b/>
          <w:color w:val="0000FF"/>
          <w:sz w:val="24"/>
        </w:rPr>
        <w:tab/>
      </w:r>
      <w:r>
        <w:rPr>
          <w:rFonts w:ascii="Arial" w:hAnsi="Arial" w:cs="Arial"/>
          <w:b/>
          <w:sz w:val="24"/>
        </w:rPr>
        <w:t>Introduction of the 2nd Wireless communication AI competition(WAIC)</w:t>
      </w:r>
    </w:p>
    <w:p w14:paraId="5F570AFA"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CAICT</w:t>
      </w:r>
    </w:p>
    <w:p w14:paraId="294D0671" w14:textId="77777777" w:rsidR="009E6680" w:rsidRDefault="009E6680" w:rsidP="009E6680">
      <w:pPr>
        <w:rPr>
          <w:rFonts w:ascii="Arial" w:hAnsi="Arial" w:cs="Arial"/>
          <w:b/>
        </w:rPr>
      </w:pPr>
      <w:r>
        <w:rPr>
          <w:rFonts w:ascii="Arial" w:hAnsi="Arial" w:cs="Arial"/>
          <w:b/>
        </w:rPr>
        <w:t xml:space="preserve">Abstract: </w:t>
      </w:r>
    </w:p>
    <w:p w14:paraId="0AFCECEE" w14:textId="77777777" w:rsidR="009E6680" w:rsidRDefault="009E6680" w:rsidP="009E6680">
      <w:r>
        <w:t>Some information for the 2nd Wireless communication AI competition</w:t>
      </w:r>
    </w:p>
    <w:p w14:paraId="241A0BB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3FB66F" w14:textId="77777777" w:rsidR="009E6680" w:rsidRDefault="009E6680" w:rsidP="009E6680">
      <w:pPr>
        <w:rPr>
          <w:rFonts w:ascii="Arial" w:hAnsi="Arial" w:cs="Arial"/>
          <w:b/>
          <w:sz w:val="24"/>
        </w:rPr>
      </w:pPr>
      <w:r>
        <w:rPr>
          <w:rFonts w:ascii="Arial" w:hAnsi="Arial" w:cs="Arial"/>
          <w:b/>
          <w:color w:val="0000FF"/>
          <w:sz w:val="24"/>
        </w:rPr>
        <w:t>RP-212079</w:t>
      </w:r>
      <w:r>
        <w:rPr>
          <w:rFonts w:ascii="Arial" w:hAnsi="Arial" w:cs="Arial"/>
          <w:b/>
          <w:color w:val="0000FF"/>
          <w:sz w:val="24"/>
        </w:rPr>
        <w:tab/>
      </w:r>
      <w:r>
        <w:rPr>
          <w:rFonts w:ascii="Arial" w:hAnsi="Arial" w:cs="Arial"/>
          <w:b/>
          <w:sz w:val="24"/>
        </w:rPr>
        <w:t>New SID Study on AIML for air interface enhancements</w:t>
      </w:r>
    </w:p>
    <w:p w14:paraId="25468316" w14:textId="77777777" w:rsidR="009E6680" w:rsidRDefault="009E6680" w:rsidP="009E6680">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CAICT</w:t>
      </w:r>
    </w:p>
    <w:p w14:paraId="1D1FB6C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33386" w14:textId="77777777" w:rsidR="009E6680" w:rsidRDefault="009E6680" w:rsidP="009E6680">
      <w:pPr>
        <w:rPr>
          <w:rFonts w:ascii="Arial" w:hAnsi="Arial" w:cs="Arial"/>
          <w:b/>
          <w:sz w:val="24"/>
        </w:rPr>
      </w:pPr>
      <w:r>
        <w:rPr>
          <w:rFonts w:ascii="Arial" w:hAnsi="Arial" w:cs="Arial"/>
          <w:b/>
          <w:color w:val="0000FF"/>
          <w:sz w:val="24"/>
        </w:rPr>
        <w:lastRenderedPageBreak/>
        <w:t>RP-212135</w:t>
      </w:r>
      <w:r>
        <w:rPr>
          <w:rFonts w:ascii="Arial" w:hAnsi="Arial" w:cs="Arial"/>
          <w:b/>
          <w:color w:val="0000FF"/>
          <w:sz w:val="24"/>
        </w:rPr>
        <w:tab/>
      </w:r>
      <w:r>
        <w:rPr>
          <w:rFonts w:ascii="Arial" w:hAnsi="Arial" w:cs="Arial"/>
          <w:b/>
          <w:sz w:val="24"/>
        </w:rPr>
        <w:t>Updated views on Passive IoT</w:t>
      </w:r>
    </w:p>
    <w:p w14:paraId="49CC8FF8"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7BBF35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7306B5" w14:textId="77777777" w:rsidR="009E6680" w:rsidRDefault="009E6680" w:rsidP="009E6680">
      <w:pPr>
        <w:rPr>
          <w:rFonts w:ascii="Arial" w:hAnsi="Arial" w:cs="Arial"/>
          <w:b/>
          <w:sz w:val="24"/>
        </w:rPr>
      </w:pPr>
      <w:r>
        <w:rPr>
          <w:rFonts w:ascii="Arial" w:hAnsi="Arial" w:cs="Arial"/>
          <w:b/>
          <w:color w:val="0000FF"/>
          <w:sz w:val="24"/>
        </w:rPr>
        <w:t>RP-212149</w:t>
      </w:r>
      <w:r>
        <w:rPr>
          <w:rFonts w:ascii="Arial" w:hAnsi="Arial" w:cs="Arial"/>
          <w:b/>
          <w:color w:val="0000FF"/>
          <w:sz w:val="24"/>
        </w:rPr>
        <w:tab/>
      </w:r>
      <w:r>
        <w:rPr>
          <w:rFonts w:ascii="Arial" w:hAnsi="Arial" w:cs="Arial"/>
          <w:b/>
          <w:sz w:val="24"/>
        </w:rPr>
        <w:t>Enhancing multi-carrier uplink operation in Rel-18</w:t>
      </w:r>
    </w:p>
    <w:p w14:paraId="27D506C7"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3271BC8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5AAF1B" w14:textId="77777777" w:rsidR="009E6680" w:rsidRDefault="009E6680" w:rsidP="009E6680">
      <w:pPr>
        <w:rPr>
          <w:rFonts w:ascii="Arial" w:hAnsi="Arial" w:cs="Arial"/>
          <w:b/>
          <w:sz w:val="24"/>
        </w:rPr>
      </w:pPr>
      <w:r>
        <w:rPr>
          <w:rFonts w:ascii="Arial" w:hAnsi="Arial" w:cs="Arial"/>
          <w:b/>
          <w:color w:val="0000FF"/>
          <w:sz w:val="24"/>
        </w:rPr>
        <w:t>RP-212159</w:t>
      </w:r>
      <w:r>
        <w:rPr>
          <w:rFonts w:ascii="Arial" w:hAnsi="Arial" w:cs="Arial"/>
          <w:b/>
          <w:color w:val="0000FF"/>
          <w:sz w:val="24"/>
        </w:rPr>
        <w:tab/>
      </w:r>
      <w:r>
        <w:rPr>
          <w:rFonts w:ascii="Arial" w:hAnsi="Arial" w:cs="Arial"/>
          <w:b/>
          <w:sz w:val="24"/>
        </w:rPr>
        <w:t>Proposal for coherent joint transmission (CJT) in Rel-18</w:t>
      </w:r>
    </w:p>
    <w:p w14:paraId="41FC88C2"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Samsung, et al.</w:t>
      </w:r>
    </w:p>
    <w:p w14:paraId="10174E2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RP-212524</w:t>
      </w:r>
      <w:r>
        <w:rPr>
          <w:color w:val="993300"/>
          <w:u w:val="single"/>
        </w:rPr>
        <w:t>.</w:t>
      </w:r>
    </w:p>
    <w:p w14:paraId="691EC3B3" w14:textId="77777777" w:rsidR="009E6680" w:rsidRDefault="009E6680" w:rsidP="009E6680">
      <w:pPr>
        <w:rPr>
          <w:rFonts w:ascii="Arial" w:hAnsi="Arial" w:cs="Arial"/>
          <w:b/>
          <w:sz w:val="24"/>
        </w:rPr>
      </w:pPr>
      <w:r>
        <w:rPr>
          <w:rFonts w:ascii="Arial" w:hAnsi="Arial" w:cs="Arial"/>
          <w:b/>
          <w:color w:val="0000FF"/>
          <w:sz w:val="24"/>
        </w:rPr>
        <w:t>RP-212524</w:t>
      </w:r>
      <w:r>
        <w:rPr>
          <w:rFonts w:ascii="Arial" w:hAnsi="Arial" w:cs="Arial"/>
          <w:b/>
          <w:color w:val="0000FF"/>
          <w:sz w:val="24"/>
        </w:rPr>
        <w:tab/>
      </w:r>
      <w:r>
        <w:rPr>
          <w:rFonts w:ascii="Arial" w:hAnsi="Arial" w:cs="Arial"/>
          <w:b/>
          <w:sz w:val="24"/>
        </w:rPr>
        <w:t>Proposal for coherent joint transmission (CJT) in Rel-18</w:t>
      </w:r>
    </w:p>
    <w:p w14:paraId="5C46A270"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Samsung, et al.</w:t>
      </w:r>
    </w:p>
    <w:p w14:paraId="1CD2788F" w14:textId="77777777" w:rsidR="009E6680" w:rsidRDefault="009E6680" w:rsidP="009E6680">
      <w:pPr>
        <w:rPr>
          <w:color w:val="808080"/>
        </w:rPr>
      </w:pPr>
      <w:r>
        <w:rPr>
          <w:color w:val="808080"/>
        </w:rPr>
        <w:t>(Replaces RP-212159)</w:t>
      </w:r>
    </w:p>
    <w:p w14:paraId="5167BF9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2D11AB" w14:textId="77777777" w:rsidR="009E6680" w:rsidRDefault="009E6680" w:rsidP="009E6680">
      <w:pPr>
        <w:rPr>
          <w:rFonts w:ascii="Arial" w:hAnsi="Arial" w:cs="Arial"/>
          <w:b/>
          <w:sz w:val="24"/>
        </w:rPr>
      </w:pPr>
      <w:r>
        <w:rPr>
          <w:rFonts w:ascii="Arial" w:hAnsi="Arial" w:cs="Arial"/>
          <w:b/>
          <w:color w:val="0000FF"/>
          <w:sz w:val="24"/>
        </w:rPr>
        <w:t>RP-212367</w:t>
      </w:r>
      <w:r>
        <w:rPr>
          <w:rFonts w:ascii="Arial" w:hAnsi="Arial" w:cs="Arial"/>
          <w:b/>
          <w:color w:val="0000FF"/>
          <w:sz w:val="24"/>
        </w:rPr>
        <w:tab/>
      </w:r>
      <w:r>
        <w:rPr>
          <w:rFonts w:ascii="Arial" w:hAnsi="Arial" w:cs="Arial"/>
          <w:b/>
          <w:sz w:val="24"/>
        </w:rPr>
        <w:t>On Rel-18 Low Power Wake Up Radio</w:t>
      </w:r>
    </w:p>
    <w:p w14:paraId="200B877E"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7559B35A"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4287F2" w14:textId="77777777" w:rsidR="009E6680" w:rsidRDefault="009E6680" w:rsidP="009E6680">
      <w:pPr>
        <w:rPr>
          <w:rFonts w:ascii="Arial" w:hAnsi="Arial" w:cs="Arial"/>
          <w:b/>
          <w:sz w:val="24"/>
        </w:rPr>
      </w:pPr>
      <w:r>
        <w:rPr>
          <w:rFonts w:ascii="Arial" w:hAnsi="Arial" w:cs="Arial"/>
          <w:b/>
          <w:color w:val="0000FF"/>
          <w:sz w:val="24"/>
        </w:rPr>
        <w:t>RP-212385</w:t>
      </w:r>
      <w:r>
        <w:rPr>
          <w:rFonts w:ascii="Arial" w:hAnsi="Arial" w:cs="Arial"/>
          <w:b/>
          <w:color w:val="0000FF"/>
          <w:sz w:val="24"/>
        </w:rPr>
        <w:tab/>
      </w:r>
      <w:r>
        <w:rPr>
          <w:rFonts w:ascii="Arial" w:hAnsi="Arial" w:cs="Arial"/>
          <w:b/>
          <w:sz w:val="24"/>
        </w:rPr>
        <w:t>Support of Reconfigurable Intelligent Surface for 5G Advanced</w:t>
      </w:r>
    </w:p>
    <w:p w14:paraId="4C661951"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03E6206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76D3EF" w14:textId="77777777" w:rsidR="009E6680" w:rsidRDefault="009E6680" w:rsidP="009E6680">
      <w:pPr>
        <w:rPr>
          <w:rFonts w:ascii="Arial" w:hAnsi="Arial" w:cs="Arial"/>
          <w:b/>
          <w:sz w:val="24"/>
        </w:rPr>
      </w:pPr>
      <w:r>
        <w:rPr>
          <w:rFonts w:ascii="Arial" w:hAnsi="Arial" w:cs="Arial"/>
          <w:b/>
          <w:color w:val="0000FF"/>
          <w:sz w:val="24"/>
        </w:rPr>
        <w:t>RP-212386</w:t>
      </w:r>
      <w:r>
        <w:rPr>
          <w:rFonts w:ascii="Arial" w:hAnsi="Arial" w:cs="Arial"/>
          <w:b/>
          <w:color w:val="0000FF"/>
          <w:sz w:val="24"/>
        </w:rPr>
        <w:tab/>
      </w:r>
      <w:r>
        <w:rPr>
          <w:rFonts w:ascii="Arial" w:hAnsi="Arial" w:cs="Arial"/>
          <w:b/>
          <w:sz w:val="24"/>
        </w:rPr>
        <w:t>Enhancement of NR towards massive IoTs</w:t>
      </w:r>
    </w:p>
    <w:p w14:paraId="1FAD459A"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5553ED4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C194F5" w14:textId="77777777" w:rsidR="009E6680" w:rsidRDefault="009E6680" w:rsidP="009E6680">
      <w:pPr>
        <w:rPr>
          <w:rFonts w:ascii="Arial" w:hAnsi="Arial" w:cs="Arial"/>
          <w:b/>
          <w:sz w:val="24"/>
        </w:rPr>
      </w:pPr>
      <w:r>
        <w:rPr>
          <w:rFonts w:ascii="Arial" w:hAnsi="Arial" w:cs="Arial"/>
          <w:b/>
          <w:color w:val="0000FF"/>
          <w:sz w:val="24"/>
        </w:rPr>
        <w:t>RP-212427</w:t>
      </w:r>
      <w:r>
        <w:rPr>
          <w:rFonts w:ascii="Arial" w:hAnsi="Arial" w:cs="Arial"/>
          <w:b/>
          <w:color w:val="0000FF"/>
          <w:sz w:val="24"/>
        </w:rPr>
        <w:tab/>
      </w:r>
      <w:r>
        <w:rPr>
          <w:rFonts w:ascii="Arial" w:hAnsi="Arial" w:cs="Arial"/>
          <w:b/>
          <w:sz w:val="24"/>
        </w:rPr>
        <w:t>Discussion on WUS/WUR for Release 18</w:t>
      </w:r>
    </w:p>
    <w:p w14:paraId="107C3347"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7C7EE1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055374" w14:textId="77777777" w:rsidR="009E6680" w:rsidRDefault="009E6680" w:rsidP="009E6680">
      <w:pPr>
        <w:rPr>
          <w:rFonts w:ascii="Arial" w:hAnsi="Arial" w:cs="Arial"/>
          <w:b/>
          <w:sz w:val="24"/>
        </w:rPr>
      </w:pPr>
      <w:r>
        <w:rPr>
          <w:rFonts w:ascii="Arial" w:hAnsi="Arial" w:cs="Arial"/>
          <w:b/>
          <w:color w:val="0000FF"/>
          <w:sz w:val="24"/>
        </w:rPr>
        <w:t>RP-212467</w:t>
      </w:r>
      <w:r>
        <w:rPr>
          <w:rFonts w:ascii="Arial" w:hAnsi="Arial" w:cs="Arial"/>
          <w:b/>
          <w:color w:val="0000FF"/>
          <w:sz w:val="24"/>
        </w:rPr>
        <w:tab/>
      </w:r>
      <w:r>
        <w:rPr>
          <w:rFonts w:ascii="Arial" w:hAnsi="Arial" w:cs="Arial"/>
          <w:b/>
          <w:sz w:val="24"/>
        </w:rPr>
        <w:t>Motivation for introducing sensing in NR Rel-18</w:t>
      </w:r>
    </w:p>
    <w:p w14:paraId="135F48FC"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(Beijing) Ltd, Motorola Mobility</w:t>
      </w:r>
    </w:p>
    <w:p w14:paraId="497F95B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A00AE3" w14:textId="77777777" w:rsidR="009E6680" w:rsidRDefault="009E6680" w:rsidP="009E6680">
      <w:pPr>
        <w:pStyle w:val="Heading4"/>
      </w:pPr>
      <w:bookmarkStart w:id="98" w:name="_Toc88328917"/>
      <w:bookmarkStart w:id="99" w:name="_Toc88434256"/>
      <w:r>
        <w:lastRenderedPageBreak/>
        <w:t>9.0.3</w:t>
      </w:r>
      <w:r>
        <w:tab/>
        <w:t>RAN2-led proposals</w:t>
      </w:r>
      <w:bookmarkEnd w:id="98"/>
      <w:bookmarkEnd w:id="99"/>
    </w:p>
    <w:p w14:paraId="1CCE8C25" w14:textId="77777777" w:rsidR="009E6680" w:rsidRDefault="009E6680" w:rsidP="009E6680">
      <w:r>
        <w:t>Documents of this agenda item are handled in email discussion [93e-05-Rel-18]</w:t>
      </w:r>
    </w:p>
    <w:p w14:paraId="3AE32D93" w14:textId="77777777" w:rsidR="009E6680" w:rsidRDefault="009E6680" w:rsidP="009E6680">
      <w:pPr>
        <w:rPr>
          <w:rFonts w:ascii="Arial" w:hAnsi="Arial" w:cs="Arial"/>
          <w:b/>
          <w:sz w:val="24"/>
        </w:rPr>
      </w:pPr>
      <w:r>
        <w:rPr>
          <w:rFonts w:ascii="Arial" w:hAnsi="Arial" w:cs="Arial"/>
          <w:b/>
          <w:color w:val="0000FF"/>
          <w:sz w:val="24"/>
        </w:rPr>
        <w:t>RP-211960</w:t>
      </w:r>
      <w:r>
        <w:rPr>
          <w:rFonts w:ascii="Arial" w:hAnsi="Arial" w:cs="Arial"/>
          <w:b/>
          <w:color w:val="0000FF"/>
          <w:sz w:val="24"/>
        </w:rPr>
        <w:tab/>
      </w:r>
      <w:r>
        <w:rPr>
          <w:rFonts w:ascii="Arial" w:hAnsi="Arial" w:cs="Arial"/>
          <w:b/>
          <w:sz w:val="24"/>
        </w:rPr>
        <w:t>Further enhancement on NR mobility for Rel-18</w:t>
      </w:r>
    </w:p>
    <w:p w14:paraId="38583AD7"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BD62D2A"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8F5CAE" w14:textId="77777777" w:rsidR="009E6680" w:rsidRDefault="009E6680" w:rsidP="009E6680">
      <w:pPr>
        <w:rPr>
          <w:rFonts w:ascii="Arial" w:hAnsi="Arial" w:cs="Arial"/>
          <w:b/>
          <w:sz w:val="24"/>
        </w:rPr>
      </w:pPr>
      <w:r>
        <w:rPr>
          <w:rFonts w:ascii="Arial" w:hAnsi="Arial" w:cs="Arial"/>
          <w:b/>
          <w:color w:val="0000FF"/>
          <w:sz w:val="24"/>
        </w:rPr>
        <w:t>RP-211961</w:t>
      </w:r>
      <w:r>
        <w:rPr>
          <w:rFonts w:ascii="Arial" w:hAnsi="Arial" w:cs="Arial"/>
          <w:b/>
          <w:color w:val="0000FF"/>
          <w:sz w:val="24"/>
        </w:rPr>
        <w:tab/>
      </w:r>
      <w:r>
        <w:rPr>
          <w:rFonts w:ascii="Arial" w:hAnsi="Arial" w:cs="Arial"/>
          <w:b/>
          <w:sz w:val="24"/>
        </w:rPr>
        <w:t>Draft WID on Further enhancement on NR mobility</w:t>
      </w:r>
    </w:p>
    <w:p w14:paraId="60E3506E" w14:textId="77777777" w:rsidR="009E6680" w:rsidRDefault="009E6680" w:rsidP="009E6680">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China Telecom</w:t>
      </w:r>
    </w:p>
    <w:p w14:paraId="0B918845" w14:textId="77777777" w:rsidR="009E6680" w:rsidRDefault="009E6680" w:rsidP="009E6680">
      <w:pPr>
        <w:rPr>
          <w:rFonts w:ascii="Arial" w:hAnsi="Arial" w:cs="Arial"/>
          <w:b/>
        </w:rPr>
      </w:pPr>
      <w:r>
        <w:rPr>
          <w:rFonts w:ascii="Arial" w:hAnsi="Arial" w:cs="Arial"/>
          <w:b/>
        </w:rPr>
        <w:t xml:space="preserve">Abstract: </w:t>
      </w:r>
    </w:p>
    <w:p w14:paraId="69257FA7" w14:textId="77777777" w:rsidR="009E6680" w:rsidRDefault="009E6680" w:rsidP="009E6680">
      <w:r>
        <w:t>wrong Tdoc type "discussion" in Tdoc request</w:t>
      </w:r>
    </w:p>
    <w:p w14:paraId="5E9F198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A37DE1" w14:textId="77777777" w:rsidR="009E6680" w:rsidRDefault="009E6680" w:rsidP="009E6680">
      <w:pPr>
        <w:rPr>
          <w:rFonts w:ascii="Arial" w:hAnsi="Arial" w:cs="Arial"/>
          <w:b/>
          <w:sz w:val="24"/>
        </w:rPr>
      </w:pPr>
      <w:r>
        <w:rPr>
          <w:rFonts w:ascii="Arial" w:hAnsi="Arial" w:cs="Arial"/>
          <w:b/>
          <w:color w:val="0000FF"/>
          <w:sz w:val="24"/>
        </w:rPr>
        <w:t>RP-212017</w:t>
      </w:r>
      <w:r>
        <w:rPr>
          <w:rFonts w:ascii="Arial" w:hAnsi="Arial" w:cs="Arial"/>
          <w:b/>
          <w:color w:val="0000FF"/>
          <w:sz w:val="24"/>
        </w:rPr>
        <w:tab/>
      </w:r>
      <w:r>
        <w:rPr>
          <w:rFonts w:ascii="Arial" w:hAnsi="Arial" w:cs="Arial"/>
          <w:b/>
          <w:sz w:val="24"/>
        </w:rPr>
        <w:t>Further mobility enhancements in Rel-18</w:t>
      </w:r>
    </w:p>
    <w:p w14:paraId="5320E3CC"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2FCFF8C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86D050" w14:textId="77777777" w:rsidR="009E6680" w:rsidRDefault="009E6680" w:rsidP="009E6680">
      <w:pPr>
        <w:rPr>
          <w:rFonts w:ascii="Arial" w:hAnsi="Arial" w:cs="Arial"/>
          <w:b/>
          <w:sz w:val="24"/>
        </w:rPr>
      </w:pPr>
      <w:r>
        <w:rPr>
          <w:rFonts w:ascii="Arial" w:hAnsi="Arial" w:cs="Arial"/>
          <w:b/>
          <w:color w:val="0000FF"/>
          <w:sz w:val="24"/>
        </w:rPr>
        <w:t>RP-212067</w:t>
      </w:r>
      <w:r>
        <w:rPr>
          <w:rFonts w:ascii="Arial" w:hAnsi="Arial" w:cs="Arial"/>
          <w:b/>
          <w:color w:val="0000FF"/>
          <w:sz w:val="24"/>
        </w:rPr>
        <w:tab/>
      </w:r>
      <w:r>
        <w:rPr>
          <w:rFonts w:ascii="Arial" w:hAnsi="Arial" w:cs="Arial"/>
          <w:b/>
          <w:sz w:val="24"/>
        </w:rPr>
        <w:t>Discussion on mobility enhancement in Rel-18</w:t>
      </w:r>
    </w:p>
    <w:p w14:paraId="46F282DA"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Motorola Mobility</w:t>
      </w:r>
    </w:p>
    <w:p w14:paraId="6092AD5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112C76" w14:textId="77777777" w:rsidR="009E6680" w:rsidRDefault="009E6680" w:rsidP="009E6680">
      <w:pPr>
        <w:rPr>
          <w:rFonts w:ascii="Arial" w:hAnsi="Arial" w:cs="Arial"/>
          <w:b/>
          <w:sz w:val="24"/>
        </w:rPr>
      </w:pPr>
      <w:r>
        <w:rPr>
          <w:rFonts w:ascii="Arial" w:hAnsi="Arial" w:cs="Arial"/>
          <w:b/>
          <w:color w:val="0000FF"/>
          <w:sz w:val="24"/>
        </w:rPr>
        <w:t>RP-212082</w:t>
      </w:r>
      <w:r>
        <w:rPr>
          <w:rFonts w:ascii="Arial" w:hAnsi="Arial" w:cs="Arial"/>
          <w:b/>
          <w:color w:val="0000FF"/>
          <w:sz w:val="24"/>
        </w:rPr>
        <w:tab/>
      </w:r>
      <w:r>
        <w:rPr>
          <w:rFonts w:ascii="Arial" w:hAnsi="Arial" w:cs="Arial"/>
          <w:b/>
          <w:sz w:val="24"/>
        </w:rPr>
        <w:t>Views on Mobility enhancements for Rel-18</w:t>
      </w:r>
    </w:p>
    <w:p w14:paraId="0BE391BF"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345B0F0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5B38D6" w14:textId="77777777" w:rsidR="009E6680" w:rsidRDefault="009E6680" w:rsidP="009E6680">
      <w:pPr>
        <w:rPr>
          <w:rFonts w:ascii="Arial" w:hAnsi="Arial" w:cs="Arial"/>
          <w:b/>
          <w:sz w:val="24"/>
        </w:rPr>
      </w:pPr>
      <w:r>
        <w:rPr>
          <w:rFonts w:ascii="Arial" w:hAnsi="Arial" w:cs="Arial"/>
          <w:b/>
          <w:color w:val="0000FF"/>
          <w:sz w:val="24"/>
        </w:rPr>
        <w:t>RP-212168</w:t>
      </w:r>
      <w:r>
        <w:rPr>
          <w:rFonts w:ascii="Arial" w:hAnsi="Arial" w:cs="Arial"/>
          <w:b/>
          <w:color w:val="0000FF"/>
          <w:sz w:val="24"/>
        </w:rPr>
        <w:tab/>
      </w:r>
      <w:r>
        <w:rPr>
          <w:rFonts w:ascii="Arial" w:hAnsi="Arial" w:cs="Arial"/>
          <w:b/>
          <w:sz w:val="24"/>
        </w:rPr>
        <w:t>Views on L1 mobility for Rel-18</w:t>
      </w:r>
    </w:p>
    <w:p w14:paraId="5AA0284E"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4D372BE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9B0DA9" w14:textId="77777777" w:rsidR="009E6680" w:rsidRDefault="009E6680" w:rsidP="009E6680">
      <w:pPr>
        <w:rPr>
          <w:rFonts w:ascii="Arial" w:hAnsi="Arial" w:cs="Arial"/>
          <w:b/>
          <w:sz w:val="24"/>
        </w:rPr>
      </w:pPr>
      <w:r>
        <w:rPr>
          <w:rFonts w:ascii="Arial" w:hAnsi="Arial" w:cs="Arial"/>
          <w:b/>
          <w:color w:val="0000FF"/>
          <w:sz w:val="24"/>
        </w:rPr>
        <w:t>RP-212245</w:t>
      </w:r>
      <w:r>
        <w:rPr>
          <w:rFonts w:ascii="Arial" w:hAnsi="Arial" w:cs="Arial"/>
          <w:b/>
          <w:color w:val="0000FF"/>
          <w:sz w:val="24"/>
        </w:rPr>
        <w:tab/>
      </w:r>
      <w:r>
        <w:rPr>
          <w:rFonts w:ascii="Arial" w:hAnsi="Arial" w:cs="Arial"/>
          <w:b/>
          <w:sz w:val="24"/>
        </w:rPr>
        <w:t>On Rel-18 Mobility Enhancements</w:t>
      </w:r>
    </w:p>
    <w:p w14:paraId="4F67EBB4"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0CA3407" w14:textId="77777777" w:rsidR="009E6680" w:rsidRDefault="009E6680" w:rsidP="009E6680">
      <w:pPr>
        <w:rPr>
          <w:rFonts w:ascii="Arial" w:hAnsi="Arial" w:cs="Arial"/>
          <w:b/>
        </w:rPr>
      </w:pPr>
      <w:r>
        <w:rPr>
          <w:rFonts w:ascii="Arial" w:hAnsi="Arial" w:cs="Arial"/>
          <w:b/>
        </w:rPr>
        <w:t xml:space="preserve">Abstract: </w:t>
      </w:r>
    </w:p>
    <w:p w14:paraId="483AD000" w14:textId="77777777" w:rsidR="009E6680" w:rsidRDefault="009E6680" w:rsidP="009E6680">
      <w:r>
        <w:t>Views on scope of NR mobility enhancements.</w:t>
      </w:r>
    </w:p>
    <w:p w14:paraId="134A799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26D39F" w14:textId="77777777" w:rsidR="009E6680" w:rsidRDefault="009E6680" w:rsidP="009E6680">
      <w:pPr>
        <w:rPr>
          <w:rFonts w:ascii="Arial" w:hAnsi="Arial" w:cs="Arial"/>
          <w:b/>
          <w:sz w:val="24"/>
        </w:rPr>
      </w:pPr>
      <w:r>
        <w:rPr>
          <w:rFonts w:ascii="Arial" w:hAnsi="Arial" w:cs="Arial"/>
          <w:b/>
          <w:color w:val="0000FF"/>
          <w:sz w:val="24"/>
        </w:rPr>
        <w:t>RP-212277</w:t>
      </w:r>
      <w:r>
        <w:rPr>
          <w:rFonts w:ascii="Arial" w:hAnsi="Arial" w:cs="Arial"/>
          <w:b/>
          <w:color w:val="0000FF"/>
          <w:sz w:val="24"/>
        </w:rPr>
        <w:tab/>
      </w:r>
      <w:r>
        <w:rPr>
          <w:rFonts w:ascii="Arial" w:hAnsi="Arial" w:cs="Arial"/>
          <w:b/>
          <w:sz w:val="24"/>
        </w:rPr>
        <w:t>Updated views on Rel-18 mobility enhancements</w:t>
      </w:r>
    </w:p>
    <w:p w14:paraId="0B913EBA"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5E200F61" w14:textId="77777777" w:rsidR="009E6680" w:rsidRDefault="009E6680" w:rsidP="009E668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FAE3B8" w14:textId="77777777" w:rsidR="009E6680" w:rsidRDefault="009E6680" w:rsidP="009E6680">
      <w:pPr>
        <w:rPr>
          <w:rFonts w:ascii="Arial" w:hAnsi="Arial" w:cs="Arial"/>
          <w:b/>
          <w:sz w:val="24"/>
        </w:rPr>
      </w:pPr>
      <w:r>
        <w:rPr>
          <w:rFonts w:ascii="Arial" w:hAnsi="Arial" w:cs="Arial"/>
          <w:b/>
          <w:color w:val="0000FF"/>
          <w:sz w:val="24"/>
        </w:rPr>
        <w:t>RP-212328</w:t>
      </w:r>
      <w:r>
        <w:rPr>
          <w:rFonts w:ascii="Arial" w:hAnsi="Arial" w:cs="Arial"/>
          <w:b/>
          <w:color w:val="0000FF"/>
          <w:sz w:val="24"/>
        </w:rPr>
        <w:tab/>
      </w:r>
      <w:r>
        <w:rPr>
          <w:rFonts w:ascii="Arial" w:hAnsi="Arial" w:cs="Arial"/>
          <w:b/>
          <w:sz w:val="24"/>
        </w:rPr>
        <w:t>Mobility Enhancements (RAN2)</w:t>
      </w:r>
    </w:p>
    <w:p w14:paraId="49FEB766"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BCEAEA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100EE5" w14:textId="77777777" w:rsidR="009E6680" w:rsidRDefault="009E6680" w:rsidP="009E6680">
      <w:pPr>
        <w:rPr>
          <w:rFonts w:ascii="Arial" w:hAnsi="Arial" w:cs="Arial"/>
          <w:b/>
          <w:sz w:val="24"/>
        </w:rPr>
      </w:pPr>
      <w:r>
        <w:rPr>
          <w:rFonts w:ascii="Arial" w:hAnsi="Arial" w:cs="Arial"/>
          <w:b/>
          <w:color w:val="0000FF"/>
          <w:sz w:val="24"/>
        </w:rPr>
        <w:t>RP-212336</w:t>
      </w:r>
      <w:r>
        <w:rPr>
          <w:rFonts w:ascii="Arial" w:hAnsi="Arial" w:cs="Arial"/>
          <w:b/>
          <w:color w:val="0000FF"/>
          <w:sz w:val="24"/>
        </w:rPr>
        <w:tab/>
      </w:r>
      <w:r>
        <w:rPr>
          <w:rFonts w:ascii="Arial" w:hAnsi="Arial" w:cs="Arial"/>
          <w:b/>
          <w:sz w:val="24"/>
        </w:rPr>
        <w:t>Further Enhancements of NR Mobility</w:t>
      </w:r>
    </w:p>
    <w:p w14:paraId="2A183E2F"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F16667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66CC50" w14:textId="77777777" w:rsidR="009E6680" w:rsidRDefault="009E6680" w:rsidP="009E6680">
      <w:pPr>
        <w:rPr>
          <w:rFonts w:ascii="Arial" w:hAnsi="Arial" w:cs="Arial"/>
          <w:b/>
          <w:sz w:val="24"/>
        </w:rPr>
      </w:pPr>
      <w:r>
        <w:rPr>
          <w:rFonts w:ascii="Arial" w:hAnsi="Arial" w:cs="Arial"/>
          <w:b/>
          <w:color w:val="0000FF"/>
          <w:sz w:val="24"/>
        </w:rPr>
        <w:t>RP-212389</w:t>
      </w:r>
      <w:r>
        <w:rPr>
          <w:rFonts w:ascii="Arial" w:hAnsi="Arial" w:cs="Arial"/>
          <w:b/>
          <w:color w:val="0000FF"/>
          <w:sz w:val="24"/>
        </w:rPr>
        <w:tab/>
      </w:r>
      <w:r>
        <w:rPr>
          <w:rFonts w:ascii="Arial" w:hAnsi="Arial" w:cs="Arial"/>
          <w:b/>
          <w:sz w:val="24"/>
        </w:rPr>
        <w:t>Discussion on Mobility enhancements</w:t>
      </w:r>
    </w:p>
    <w:p w14:paraId="17B8D921"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296E861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1A84DC" w14:textId="77777777" w:rsidR="009E6680" w:rsidRDefault="009E6680" w:rsidP="009E6680">
      <w:pPr>
        <w:rPr>
          <w:rFonts w:ascii="Arial" w:hAnsi="Arial" w:cs="Arial"/>
          <w:b/>
          <w:sz w:val="24"/>
        </w:rPr>
      </w:pPr>
      <w:r>
        <w:rPr>
          <w:rFonts w:ascii="Arial" w:hAnsi="Arial" w:cs="Arial"/>
          <w:b/>
          <w:color w:val="0000FF"/>
          <w:sz w:val="24"/>
        </w:rPr>
        <w:t>RP-212447</w:t>
      </w:r>
      <w:r>
        <w:rPr>
          <w:rFonts w:ascii="Arial" w:hAnsi="Arial" w:cs="Arial"/>
          <w:b/>
          <w:color w:val="0000FF"/>
          <w:sz w:val="24"/>
        </w:rPr>
        <w:tab/>
      </w:r>
      <w:r>
        <w:rPr>
          <w:rFonts w:ascii="Arial" w:hAnsi="Arial" w:cs="Arial"/>
          <w:b/>
          <w:sz w:val="24"/>
        </w:rPr>
        <w:t>Views on Rel-18 Mobility enhancements</w:t>
      </w:r>
    </w:p>
    <w:p w14:paraId="6467AC5C"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784C275A"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8E910C" w14:textId="77777777" w:rsidR="009E6680" w:rsidRDefault="009E6680" w:rsidP="009E6680">
      <w:pPr>
        <w:rPr>
          <w:rFonts w:ascii="Arial" w:hAnsi="Arial" w:cs="Arial"/>
          <w:b/>
          <w:sz w:val="24"/>
        </w:rPr>
      </w:pPr>
      <w:r>
        <w:rPr>
          <w:rFonts w:ascii="Arial" w:hAnsi="Arial" w:cs="Arial"/>
          <w:b/>
          <w:color w:val="0000FF"/>
          <w:sz w:val="24"/>
        </w:rPr>
        <w:t>RP-211787</w:t>
      </w:r>
      <w:r>
        <w:rPr>
          <w:rFonts w:ascii="Arial" w:hAnsi="Arial" w:cs="Arial"/>
          <w:b/>
          <w:color w:val="0000FF"/>
          <w:sz w:val="24"/>
        </w:rPr>
        <w:tab/>
      </w:r>
      <w:r>
        <w:rPr>
          <w:rFonts w:ascii="Arial" w:hAnsi="Arial" w:cs="Arial"/>
          <w:b/>
          <w:sz w:val="24"/>
        </w:rPr>
        <w:t>Mobility enhancement by UE based AI</w:t>
      </w:r>
    </w:p>
    <w:p w14:paraId="245F3BD3"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Beijing Xiaomi Mobile Software</w:t>
      </w:r>
    </w:p>
    <w:p w14:paraId="7486C58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557907" w14:textId="77777777" w:rsidR="009E6680" w:rsidRDefault="009E6680" w:rsidP="009E6680">
      <w:pPr>
        <w:rPr>
          <w:rFonts w:ascii="Arial" w:hAnsi="Arial" w:cs="Arial"/>
          <w:b/>
          <w:sz w:val="24"/>
        </w:rPr>
      </w:pPr>
      <w:r>
        <w:rPr>
          <w:rFonts w:ascii="Arial" w:hAnsi="Arial" w:cs="Arial"/>
          <w:b/>
          <w:color w:val="0000FF"/>
          <w:sz w:val="24"/>
        </w:rPr>
        <w:t>RP-211800</w:t>
      </w:r>
      <w:r>
        <w:rPr>
          <w:rFonts w:ascii="Arial" w:hAnsi="Arial" w:cs="Arial"/>
          <w:b/>
          <w:color w:val="0000FF"/>
          <w:sz w:val="24"/>
        </w:rPr>
        <w:tab/>
      </w:r>
      <w:r>
        <w:rPr>
          <w:rFonts w:ascii="Arial" w:hAnsi="Arial" w:cs="Arial"/>
          <w:b/>
          <w:sz w:val="24"/>
        </w:rPr>
        <w:t>Sidelink relay enhancement in Rel-18</w:t>
      </w:r>
    </w:p>
    <w:p w14:paraId="7710F468"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07D252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072E3F" w14:textId="77777777" w:rsidR="009E6680" w:rsidRDefault="009E6680" w:rsidP="009E6680">
      <w:pPr>
        <w:rPr>
          <w:rFonts w:ascii="Arial" w:hAnsi="Arial" w:cs="Arial"/>
          <w:b/>
          <w:sz w:val="24"/>
        </w:rPr>
      </w:pPr>
      <w:r>
        <w:rPr>
          <w:rFonts w:ascii="Arial" w:hAnsi="Arial" w:cs="Arial"/>
          <w:b/>
          <w:color w:val="0000FF"/>
          <w:sz w:val="24"/>
        </w:rPr>
        <w:t>RP-211970</w:t>
      </w:r>
      <w:r>
        <w:rPr>
          <w:rFonts w:ascii="Arial" w:hAnsi="Arial" w:cs="Arial"/>
          <w:b/>
          <w:color w:val="0000FF"/>
          <w:sz w:val="24"/>
        </w:rPr>
        <w:tab/>
      </w:r>
      <w:r>
        <w:rPr>
          <w:rFonts w:ascii="Arial" w:hAnsi="Arial" w:cs="Arial"/>
          <w:b/>
          <w:sz w:val="24"/>
        </w:rPr>
        <w:t>Discussion on R18 enhancement of NR SL Relay</w:t>
      </w:r>
    </w:p>
    <w:p w14:paraId="7A8601FF"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OPPO, China Telecom, Fujitsu, Lenovo, NEC, Philips, Xiaomi, Sharp, Spreadtrum, Sony, Futurewei, ZTE, Interdigital, Fraunhofer HHI, Fraunhofer IIS</w:t>
      </w:r>
    </w:p>
    <w:p w14:paraId="02078F0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077920" w14:textId="77777777" w:rsidR="009E6680" w:rsidRDefault="009E6680" w:rsidP="009E6680">
      <w:pPr>
        <w:rPr>
          <w:rFonts w:ascii="Arial" w:hAnsi="Arial" w:cs="Arial"/>
          <w:b/>
          <w:sz w:val="24"/>
        </w:rPr>
      </w:pPr>
      <w:r>
        <w:rPr>
          <w:rFonts w:ascii="Arial" w:hAnsi="Arial" w:cs="Arial"/>
          <w:b/>
          <w:color w:val="0000FF"/>
          <w:sz w:val="24"/>
        </w:rPr>
        <w:t>RP-211971</w:t>
      </w:r>
      <w:r>
        <w:rPr>
          <w:rFonts w:ascii="Arial" w:hAnsi="Arial" w:cs="Arial"/>
          <w:b/>
          <w:color w:val="0000FF"/>
          <w:sz w:val="24"/>
        </w:rPr>
        <w:tab/>
      </w:r>
      <w:r>
        <w:rPr>
          <w:rFonts w:ascii="Arial" w:hAnsi="Arial" w:cs="Arial"/>
          <w:b/>
          <w:sz w:val="24"/>
        </w:rPr>
        <w:t>New WID proposal on R18 enhanced SL Relay</w:t>
      </w:r>
    </w:p>
    <w:p w14:paraId="74BEC28D" w14:textId="77777777" w:rsidR="009E6680" w:rsidRDefault="009E6680" w:rsidP="009E6680">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OPPO</w:t>
      </w:r>
    </w:p>
    <w:p w14:paraId="553A8ACA"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EB530E" w14:textId="77777777" w:rsidR="009E6680" w:rsidRDefault="009E6680" w:rsidP="009E6680">
      <w:pPr>
        <w:rPr>
          <w:rFonts w:ascii="Arial" w:hAnsi="Arial" w:cs="Arial"/>
          <w:b/>
          <w:sz w:val="24"/>
        </w:rPr>
      </w:pPr>
      <w:r>
        <w:rPr>
          <w:rFonts w:ascii="Arial" w:hAnsi="Arial" w:cs="Arial"/>
          <w:b/>
          <w:color w:val="0000FF"/>
          <w:sz w:val="24"/>
        </w:rPr>
        <w:t>RP-212081</w:t>
      </w:r>
      <w:r>
        <w:rPr>
          <w:rFonts w:ascii="Arial" w:hAnsi="Arial" w:cs="Arial"/>
          <w:b/>
          <w:color w:val="0000FF"/>
          <w:sz w:val="24"/>
        </w:rPr>
        <w:tab/>
      </w:r>
      <w:r>
        <w:rPr>
          <w:rFonts w:ascii="Arial" w:hAnsi="Arial" w:cs="Arial"/>
          <w:b/>
          <w:sz w:val="24"/>
        </w:rPr>
        <w:t>Views on Sidelink Relay Enhancements for Rel-18</w:t>
      </w:r>
    </w:p>
    <w:p w14:paraId="7BDE1A99"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12AF499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A79A0B" w14:textId="77777777" w:rsidR="009E6680" w:rsidRDefault="009E6680" w:rsidP="009E6680">
      <w:pPr>
        <w:rPr>
          <w:rFonts w:ascii="Arial" w:hAnsi="Arial" w:cs="Arial"/>
          <w:b/>
          <w:sz w:val="24"/>
        </w:rPr>
      </w:pPr>
      <w:r>
        <w:rPr>
          <w:rFonts w:ascii="Arial" w:hAnsi="Arial" w:cs="Arial"/>
          <w:b/>
          <w:color w:val="0000FF"/>
          <w:sz w:val="24"/>
        </w:rPr>
        <w:lastRenderedPageBreak/>
        <w:t>RP-212248</w:t>
      </w:r>
      <w:r>
        <w:rPr>
          <w:rFonts w:ascii="Arial" w:hAnsi="Arial" w:cs="Arial"/>
          <w:b/>
          <w:color w:val="0000FF"/>
          <w:sz w:val="24"/>
        </w:rPr>
        <w:tab/>
      </w:r>
      <w:r>
        <w:rPr>
          <w:rFonts w:ascii="Arial" w:hAnsi="Arial" w:cs="Arial"/>
          <w:b/>
          <w:sz w:val="24"/>
        </w:rPr>
        <w:t>On Rel-18 Sidelink Relay Enhancements</w:t>
      </w:r>
    </w:p>
    <w:p w14:paraId="5DCD96EC"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323D066" w14:textId="77777777" w:rsidR="009E6680" w:rsidRDefault="009E6680" w:rsidP="009E6680">
      <w:pPr>
        <w:rPr>
          <w:rFonts w:ascii="Arial" w:hAnsi="Arial" w:cs="Arial"/>
          <w:b/>
        </w:rPr>
      </w:pPr>
      <w:r>
        <w:rPr>
          <w:rFonts w:ascii="Arial" w:hAnsi="Arial" w:cs="Arial"/>
          <w:b/>
        </w:rPr>
        <w:t xml:space="preserve">Abstract: </w:t>
      </w:r>
    </w:p>
    <w:p w14:paraId="7FFEABC6" w14:textId="77777777" w:rsidR="009E6680" w:rsidRDefault="009E6680" w:rsidP="009E6680">
      <w:r>
        <w:t>Views on SL relay enhancements in Rel-18</w:t>
      </w:r>
    </w:p>
    <w:p w14:paraId="6810B92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9BC822" w14:textId="77777777" w:rsidR="009E6680" w:rsidRDefault="009E6680" w:rsidP="009E6680">
      <w:pPr>
        <w:rPr>
          <w:rFonts w:ascii="Arial" w:hAnsi="Arial" w:cs="Arial"/>
          <w:b/>
          <w:sz w:val="24"/>
        </w:rPr>
      </w:pPr>
      <w:r>
        <w:rPr>
          <w:rFonts w:ascii="Arial" w:hAnsi="Arial" w:cs="Arial"/>
          <w:b/>
          <w:color w:val="0000FF"/>
          <w:sz w:val="24"/>
        </w:rPr>
        <w:t>RP-212249</w:t>
      </w:r>
      <w:r>
        <w:rPr>
          <w:rFonts w:ascii="Arial" w:hAnsi="Arial" w:cs="Arial"/>
          <w:b/>
          <w:color w:val="0000FF"/>
          <w:sz w:val="24"/>
        </w:rPr>
        <w:tab/>
      </w:r>
      <w:r>
        <w:rPr>
          <w:rFonts w:ascii="Arial" w:hAnsi="Arial" w:cs="Arial"/>
          <w:b/>
          <w:sz w:val="24"/>
        </w:rPr>
        <w:t>New WID: Sidelink Relay Enhancements</w:t>
      </w:r>
    </w:p>
    <w:p w14:paraId="4759BEAE" w14:textId="77777777" w:rsidR="009E6680" w:rsidRDefault="009E6680" w:rsidP="009E6680">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CATT</w:t>
      </w:r>
    </w:p>
    <w:p w14:paraId="58F4FC7D" w14:textId="77777777" w:rsidR="009E6680" w:rsidRDefault="009E6680" w:rsidP="009E6680">
      <w:pPr>
        <w:rPr>
          <w:rFonts w:ascii="Arial" w:hAnsi="Arial" w:cs="Arial"/>
          <w:b/>
        </w:rPr>
      </w:pPr>
      <w:r>
        <w:rPr>
          <w:rFonts w:ascii="Arial" w:hAnsi="Arial" w:cs="Arial"/>
          <w:b/>
        </w:rPr>
        <w:t xml:space="preserve">Abstract: </w:t>
      </w:r>
    </w:p>
    <w:p w14:paraId="49873B19" w14:textId="77777777" w:rsidR="009E6680" w:rsidRDefault="009E6680" w:rsidP="009E6680">
      <w:r>
        <w:t>New WID on SL relay enhancements</w:t>
      </w:r>
    </w:p>
    <w:p w14:paraId="63F3194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1E9C68" w14:textId="77777777" w:rsidR="009E6680" w:rsidRDefault="009E6680" w:rsidP="009E6680">
      <w:pPr>
        <w:rPr>
          <w:rFonts w:ascii="Arial" w:hAnsi="Arial" w:cs="Arial"/>
          <w:b/>
          <w:sz w:val="24"/>
        </w:rPr>
      </w:pPr>
      <w:r>
        <w:rPr>
          <w:rFonts w:ascii="Arial" w:hAnsi="Arial" w:cs="Arial"/>
          <w:b/>
          <w:color w:val="0000FF"/>
          <w:sz w:val="24"/>
        </w:rPr>
        <w:t>RP-212291</w:t>
      </w:r>
      <w:r>
        <w:rPr>
          <w:rFonts w:ascii="Arial" w:hAnsi="Arial" w:cs="Arial"/>
          <w:b/>
          <w:color w:val="0000FF"/>
          <w:sz w:val="24"/>
        </w:rPr>
        <w:tab/>
      </w:r>
      <w:r>
        <w:rPr>
          <w:rFonts w:ascii="Arial" w:hAnsi="Arial" w:cs="Arial"/>
          <w:b/>
          <w:sz w:val="24"/>
        </w:rPr>
        <w:t>Views on Rel-18 sidelink relay enhancements</w:t>
      </w:r>
    </w:p>
    <w:p w14:paraId="3162F7CE"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3CC9724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30F65E" w14:textId="77777777" w:rsidR="009E6680" w:rsidRDefault="009E6680" w:rsidP="009E6680">
      <w:pPr>
        <w:rPr>
          <w:rFonts w:ascii="Arial" w:hAnsi="Arial" w:cs="Arial"/>
          <w:b/>
          <w:sz w:val="24"/>
        </w:rPr>
      </w:pPr>
      <w:r>
        <w:rPr>
          <w:rFonts w:ascii="Arial" w:hAnsi="Arial" w:cs="Arial"/>
          <w:b/>
          <w:color w:val="0000FF"/>
          <w:sz w:val="24"/>
        </w:rPr>
        <w:t>RP-212322</w:t>
      </w:r>
      <w:r>
        <w:rPr>
          <w:rFonts w:ascii="Arial" w:hAnsi="Arial" w:cs="Arial"/>
          <w:b/>
          <w:color w:val="0000FF"/>
          <w:sz w:val="24"/>
        </w:rPr>
        <w:tab/>
      </w:r>
      <w:r>
        <w:rPr>
          <w:rFonts w:ascii="Arial" w:hAnsi="Arial" w:cs="Arial"/>
          <w:b/>
          <w:sz w:val="24"/>
        </w:rPr>
        <w:t>Sidelink Relay Enhancements (RAN2)</w:t>
      </w:r>
    </w:p>
    <w:p w14:paraId="4C6823F4"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2381D2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C284DB" w14:textId="77777777" w:rsidR="009E6680" w:rsidRDefault="009E6680" w:rsidP="009E6680">
      <w:pPr>
        <w:rPr>
          <w:rFonts w:ascii="Arial" w:hAnsi="Arial" w:cs="Arial"/>
          <w:b/>
          <w:sz w:val="24"/>
        </w:rPr>
      </w:pPr>
      <w:r>
        <w:rPr>
          <w:rFonts w:ascii="Arial" w:hAnsi="Arial" w:cs="Arial"/>
          <w:b/>
          <w:color w:val="0000FF"/>
          <w:sz w:val="24"/>
        </w:rPr>
        <w:t>RP-212356</w:t>
      </w:r>
      <w:r>
        <w:rPr>
          <w:rFonts w:ascii="Arial" w:hAnsi="Arial" w:cs="Arial"/>
          <w:b/>
          <w:color w:val="0000FF"/>
          <w:sz w:val="24"/>
        </w:rPr>
        <w:tab/>
      </w:r>
      <w:r>
        <w:rPr>
          <w:rFonts w:ascii="Arial" w:hAnsi="Arial" w:cs="Arial"/>
          <w:b/>
          <w:sz w:val="24"/>
        </w:rPr>
        <w:t>Views on the NR SL Relay enhancements in Rel-18</w:t>
      </w:r>
    </w:p>
    <w:p w14:paraId="3A6FA7CA"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884CF3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0F55B7" w14:textId="77777777" w:rsidR="009E6680" w:rsidRDefault="009E6680" w:rsidP="009E6680">
      <w:pPr>
        <w:rPr>
          <w:rFonts w:ascii="Arial" w:hAnsi="Arial" w:cs="Arial"/>
          <w:b/>
          <w:sz w:val="24"/>
        </w:rPr>
      </w:pPr>
      <w:r>
        <w:rPr>
          <w:rFonts w:ascii="Arial" w:hAnsi="Arial" w:cs="Arial"/>
          <w:b/>
          <w:color w:val="0000FF"/>
          <w:sz w:val="24"/>
        </w:rPr>
        <w:t>RP-212393</w:t>
      </w:r>
      <w:r>
        <w:rPr>
          <w:rFonts w:ascii="Arial" w:hAnsi="Arial" w:cs="Arial"/>
          <w:b/>
          <w:color w:val="0000FF"/>
          <w:sz w:val="24"/>
        </w:rPr>
        <w:tab/>
      </w:r>
      <w:r>
        <w:rPr>
          <w:rFonts w:ascii="Arial" w:hAnsi="Arial" w:cs="Arial"/>
          <w:b/>
          <w:sz w:val="24"/>
        </w:rPr>
        <w:t>Consideration on Rel-18 SL relay and mesh</w:t>
      </w:r>
    </w:p>
    <w:p w14:paraId="49581F4D"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54B5B44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D2B3F4" w14:textId="77777777" w:rsidR="009E6680" w:rsidRDefault="009E6680" w:rsidP="009E6680">
      <w:pPr>
        <w:rPr>
          <w:rFonts w:ascii="Arial" w:hAnsi="Arial" w:cs="Arial"/>
          <w:b/>
          <w:sz w:val="24"/>
        </w:rPr>
      </w:pPr>
      <w:r>
        <w:rPr>
          <w:rFonts w:ascii="Arial" w:hAnsi="Arial" w:cs="Arial"/>
          <w:b/>
          <w:color w:val="0000FF"/>
          <w:sz w:val="24"/>
        </w:rPr>
        <w:t>RP-212064</w:t>
      </w:r>
      <w:r>
        <w:rPr>
          <w:rFonts w:ascii="Arial" w:hAnsi="Arial" w:cs="Arial"/>
          <w:b/>
          <w:color w:val="0000FF"/>
          <w:sz w:val="24"/>
        </w:rPr>
        <w:tab/>
      </w:r>
      <w:r>
        <w:rPr>
          <w:rFonts w:ascii="Arial" w:hAnsi="Arial" w:cs="Arial"/>
          <w:b/>
          <w:sz w:val="24"/>
        </w:rPr>
        <w:t>Discussion on vehicle/drone mounted relay in Rel-18</w:t>
      </w:r>
    </w:p>
    <w:p w14:paraId="034E8A82"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Motorola Mobility</w:t>
      </w:r>
    </w:p>
    <w:p w14:paraId="7724622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D69CEE" w14:textId="77777777" w:rsidR="009E6680" w:rsidRDefault="009E6680" w:rsidP="009E6680">
      <w:pPr>
        <w:rPr>
          <w:rFonts w:ascii="Arial" w:hAnsi="Arial" w:cs="Arial"/>
          <w:b/>
          <w:sz w:val="24"/>
        </w:rPr>
      </w:pPr>
      <w:r>
        <w:rPr>
          <w:rFonts w:ascii="Arial" w:hAnsi="Arial" w:cs="Arial"/>
          <w:b/>
          <w:color w:val="0000FF"/>
          <w:sz w:val="24"/>
        </w:rPr>
        <w:t>RP-212162</w:t>
      </w:r>
      <w:r>
        <w:rPr>
          <w:rFonts w:ascii="Arial" w:hAnsi="Arial" w:cs="Arial"/>
          <w:b/>
          <w:color w:val="0000FF"/>
          <w:sz w:val="24"/>
        </w:rPr>
        <w:tab/>
      </w:r>
      <w:r>
        <w:rPr>
          <w:rFonts w:ascii="Arial" w:hAnsi="Arial" w:cs="Arial"/>
          <w:b/>
          <w:sz w:val="24"/>
        </w:rPr>
        <w:t>Issue with dynamic UE Capability Change for MUSIM enhancements</w:t>
      </w:r>
    </w:p>
    <w:p w14:paraId="494F45BB"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0132E6A9" w14:textId="77777777" w:rsidR="009E6680" w:rsidRDefault="009E6680" w:rsidP="009E6680">
      <w:pPr>
        <w:rPr>
          <w:rFonts w:ascii="Arial" w:hAnsi="Arial" w:cs="Arial"/>
          <w:b/>
        </w:rPr>
      </w:pPr>
      <w:r>
        <w:rPr>
          <w:rFonts w:ascii="Arial" w:hAnsi="Arial" w:cs="Arial"/>
          <w:b/>
        </w:rPr>
        <w:t xml:space="preserve">Abstract: </w:t>
      </w:r>
    </w:p>
    <w:p w14:paraId="18C79F10" w14:textId="77777777" w:rsidR="009E6680" w:rsidRDefault="009E6680" w:rsidP="009E6680">
      <w:r>
        <w:t>title corrected from "Relay"</w:t>
      </w:r>
    </w:p>
    <w:p w14:paraId="3D2DEF19" w14:textId="77777777" w:rsidR="009E6680" w:rsidRDefault="009E6680" w:rsidP="009E668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3A5F99" w14:textId="77777777" w:rsidR="009E6680" w:rsidRDefault="009E6680" w:rsidP="009E6680">
      <w:pPr>
        <w:rPr>
          <w:rFonts w:ascii="Arial" w:hAnsi="Arial" w:cs="Arial"/>
          <w:b/>
          <w:sz w:val="24"/>
        </w:rPr>
      </w:pPr>
      <w:r>
        <w:rPr>
          <w:rFonts w:ascii="Arial" w:hAnsi="Arial" w:cs="Arial"/>
          <w:b/>
          <w:color w:val="0000FF"/>
          <w:sz w:val="24"/>
        </w:rPr>
        <w:t>RP-211944</w:t>
      </w:r>
      <w:r>
        <w:rPr>
          <w:rFonts w:ascii="Arial" w:hAnsi="Arial" w:cs="Arial"/>
          <w:b/>
          <w:color w:val="0000FF"/>
          <w:sz w:val="24"/>
        </w:rPr>
        <w:tab/>
      </w:r>
      <w:r>
        <w:rPr>
          <w:rFonts w:ascii="Arial" w:hAnsi="Arial" w:cs="Arial"/>
          <w:b/>
          <w:sz w:val="24"/>
        </w:rPr>
        <w:t>Views on MBS evolution for Rel-18</w:t>
      </w:r>
    </w:p>
    <w:p w14:paraId="287233B8"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4036EA1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BF62CD" w14:textId="77777777" w:rsidR="009E6680" w:rsidRDefault="009E6680" w:rsidP="009E6680">
      <w:pPr>
        <w:rPr>
          <w:rFonts w:ascii="Arial" w:hAnsi="Arial" w:cs="Arial"/>
          <w:b/>
          <w:sz w:val="24"/>
        </w:rPr>
      </w:pPr>
      <w:r>
        <w:rPr>
          <w:rFonts w:ascii="Arial" w:hAnsi="Arial" w:cs="Arial"/>
          <w:b/>
          <w:color w:val="0000FF"/>
          <w:sz w:val="24"/>
        </w:rPr>
        <w:t>RP-212145</w:t>
      </w:r>
      <w:r>
        <w:rPr>
          <w:rFonts w:ascii="Arial" w:hAnsi="Arial" w:cs="Arial"/>
          <w:b/>
          <w:color w:val="0000FF"/>
          <w:sz w:val="24"/>
        </w:rPr>
        <w:tab/>
      </w:r>
      <w:r>
        <w:rPr>
          <w:rFonts w:ascii="Arial" w:hAnsi="Arial" w:cs="Arial"/>
          <w:b/>
          <w:sz w:val="24"/>
        </w:rPr>
        <w:t>Views on NR MBS evolution in Rel-18</w:t>
      </w:r>
    </w:p>
    <w:p w14:paraId="6A3E2245"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CBN</w:t>
      </w:r>
    </w:p>
    <w:p w14:paraId="6CB59C10" w14:textId="77777777" w:rsidR="009E6680" w:rsidRDefault="009E6680" w:rsidP="009E6680">
      <w:pPr>
        <w:rPr>
          <w:rFonts w:ascii="Arial" w:hAnsi="Arial" w:cs="Arial"/>
          <w:b/>
        </w:rPr>
      </w:pPr>
      <w:r>
        <w:rPr>
          <w:rFonts w:ascii="Arial" w:hAnsi="Arial" w:cs="Arial"/>
          <w:b/>
        </w:rPr>
        <w:t xml:space="preserve">Abstract: </w:t>
      </w:r>
    </w:p>
    <w:p w14:paraId="0E30FA57" w14:textId="77777777" w:rsidR="009E6680" w:rsidRDefault="009E6680" w:rsidP="009E6680">
      <w:r>
        <w:t>views on Rel-18 NR MBS evolution</w:t>
      </w:r>
    </w:p>
    <w:p w14:paraId="08009E1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BCD070" w14:textId="77777777" w:rsidR="009E6680" w:rsidRDefault="009E6680" w:rsidP="009E6680">
      <w:pPr>
        <w:rPr>
          <w:rFonts w:ascii="Arial" w:hAnsi="Arial" w:cs="Arial"/>
          <w:b/>
          <w:sz w:val="24"/>
        </w:rPr>
      </w:pPr>
      <w:r>
        <w:rPr>
          <w:rFonts w:ascii="Arial" w:hAnsi="Arial" w:cs="Arial"/>
          <w:b/>
          <w:color w:val="0000FF"/>
          <w:sz w:val="24"/>
        </w:rPr>
        <w:t>RP-212246</w:t>
      </w:r>
      <w:r>
        <w:rPr>
          <w:rFonts w:ascii="Arial" w:hAnsi="Arial" w:cs="Arial"/>
          <w:b/>
          <w:color w:val="0000FF"/>
          <w:sz w:val="24"/>
        </w:rPr>
        <w:tab/>
      </w:r>
      <w:r>
        <w:rPr>
          <w:rFonts w:ascii="Arial" w:hAnsi="Arial" w:cs="Arial"/>
          <w:b/>
          <w:sz w:val="24"/>
        </w:rPr>
        <w:t>On Rel-18 NR MBS Enhancements</w:t>
      </w:r>
    </w:p>
    <w:p w14:paraId="58951F7E"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BE61790" w14:textId="77777777" w:rsidR="009E6680" w:rsidRDefault="009E6680" w:rsidP="009E6680">
      <w:pPr>
        <w:rPr>
          <w:rFonts w:ascii="Arial" w:hAnsi="Arial" w:cs="Arial"/>
          <w:b/>
        </w:rPr>
      </w:pPr>
      <w:r>
        <w:rPr>
          <w:rFonts w:ascii="Arial" w:hAnsi="Arial" w:cs="Arial"/>
          <w:b/>
        </w:rPr>
        <w:t xml:space="preserve">Abstract: </w:t>
      </w:r>
    </w:p>
    <w:p w14:paraId="7522D3A3" w14:textId="77777777" w:rsidR="009E6680" w:rsidRDefault="009E6680" w:rsidP="009E6680">
      <w:r>
        <w:t>Views on scope of NR MBS enhancements.</w:t>
      </w:r>
    </w:p>
    <w:p w14:paraId="541E1CC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441023" w14:textId="77777777" w:rsidR="009E6680" w:rsidRDefault="009E6680" w:rsidP="009E6680">
      <w:pPr>
        <w:rPr>
          <w:rFonts w:ascii="Arial" w:hAnsi="Arial" w:cs="Arial"/>
          <w:b/>
          <w:sz w:val="24"/>
        </w:rPr>
      </w:pPr>
      <w:r>
        <w:rPr>
          <w:rFonts w:ascii="Arial" w:hAnsi="Arial" w:cs="Arial"/>
          <w:b/>
          <w:color w:val="0000FF"/>
          <w:sz w:val="24"/>
        </w:rPr>
        <w:t>RP-212247</w:t>
      </w:r>
      <w:r>
        <w:rPr>
          <w:rFonts w:ascii="Arial" w:hAnsi="Arial" w:cs="Arial"/>
          <w:b/>
          <w:color w:val="0000FF"/>
          <w:sz w:val="24"/>
        </w:rPr>
        <w:tab/>
      </w:r>
      <w:r>
        <w:rPr>
          <w:rFonts w:ascii="Arial" w:hAnsi="Arial" w:cs="Arial"/>
          <w:b/>
          <w:sz w:val="24"/>
        </w:rPr>
        <w:t>New WID: Enhancements of NR Multicast and Broadcast Services</w:t>
      </w:r>
    </w:p>
    <w:p w14:paraId="282BC783" w14:textId="77777777" w:rsidR="009E6680" w:rsidRDefault="009E6680" w:rsidP="009E6680">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CATT</w:t>
      </w:r>
    </w:p>
    <w:p w14:paraId="3291BA4B" w14:textId="77777777" w:rsidR="009E6680" w:rsidRDefault="009E6680" w:rsidP="009E6680">
      <w:pPr>
        <w:rPr>
          <w:rFonts w:ascii="Arial" w:hAnsi="Arial" w:cs="Arial"/>
          <w:b/>
        </w:rPr>
      </w:pPr>
      <w:r>
        <w:rPr>
          <w:rFonts w:ascii="Arial" w:hAnsi="Arial" w:cs="Arial"/>
          <w:b/>
        </w:rPr>
        <w:t xml:space="preserve">Abstract: </w:t>
      </w:r>
    </w:p>
    <w:p w14:paraId="1BA49096" w14:textId="77777777" w:rsidR="009E6680" w:rsidRDefault="009E6680" w:rsidP="009E6680">
      <w:r>
        <w:t>New WID on NR MBS enhancements.</w:t>
      </w:r>
    </w:p>
    <w:p w14:paraId="134B8CF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6B4AE6" w14:textId="77777777" w:rsidR="009E6680" w:rsidRDefault="009E6680" w:rsidP="009E6680">
      <w:pPr>
        <w:rPr>
          <w:rFonts w:ascii="Arial" w:hAnsi="Arial" w:cs="Arial"/>
          <w:b/>
          <w:sz w:val="24"/>
        </w:rPr>
      </w:pPr>
      <w:r>
        <w:rPr>
          <w:rFonts w:ascii="Arial" w:hAnsi="Arial" w:cs="Arial"/>
          <w:b/>
          <w:color w:val="0000FF"/>
          <w:sz w:val="24"/>
        </w:rPr>
        <w:t>RP-212281</w:t>
      </w:r>
      <w:r>
        <w:rPr>
          <w:rFonts w:ascii="Arial" w:hAnsi="Arial" w:cs="Arial"/>
          <w:b/>
          <w:color w:val="0000FF"/>
          <w:sz w:val="24"/>
        </w:rPr>
        <w:tab/>
      </w:r>
      <w:r>
        <w:rPr>
          <w:rFonts w:ascii="Arial" w:hAnsi="Arial" w:cs="Arial"/>
          <w:b/>
          <w:sz w:val="24"/>
        </w:rPr>
        <w:t>Updated views on Rel-18 NR MBS enhancements</w:t>
      </w:r>
    </w:p>
    <w:p w14:paraId="332546BA"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381719F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4D2FF7" w14:textId="77777777" w:rsidR="009E6680" w:rsidRDefault="009E6680" w:rsidP="009E6680">
      <w:pPr>
        <w:rPr>
          <w:rFonts w:ascii="Arial" w:hAnsi="Arial" w:cs="Arial"/>
          <w:b/>
          <w:sz w:val="24"/>
        </w:rPr>
      </w:pPr>
      <w:r>
        <w:rPr>
          <w:rFonts w:ascii="Arial" w:hAnsi="Arial" w:cs="Arial"/>
          <w:b/>
          <w:color w:val="0000FF"/>
          <w:sz w:val="24"/>
        </w:rPr>
        <w:t>RP-212320</w:t>
      </w:r>
      <w:r>
        <w:rPr>
          <w:rFonts w:ascii="Arial" w:hAnsi="Arial" w:cs="Arial"/>
          <w:b/>
          <w:color w:val="0000FF"/>
          <w:sz w:val="24"/>
        </w:rPr>
        <w:tab/>
      </w:r>
      <w:r>
        <w:rPr>
          <w:rFonts w:ascii="Arial" w:hAnsi="Arial" w:cs="Arial"/>
          <w:b/>
          <w:sz w:val="24"/>
        </w:rPr>
        <w:t>MBS Enhancements (RAN2)</w:t>
      </w:r>
    </w:p>
    <w:p w14:paraId="5135F8E3"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E99F45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402360" w14:textId="77777777" w:rsidR="009E6680" w:rsidRDefault="009E6680" w:rsidP="009E6680">
      <w:pPr>
        <w:rPr>
          <w:rFonts w:ascii="Arial" w:hAnsi="Arial" w:cs="Arial"/>
          <w:b/>
          <w:sz w:val="24"/>
        </w:rPr>
      </w:pPr>
      <w:r>
        <w:rPr>
          <w:rFonts w:ascii="Arial" w:hAnsi="Arial" w:cs="Arial"/>
          <w:b/>
          <w:color w:val="0000FF"/>
          <w:sz w:val="24"/>
        </w:rPr>
        <w:t>RP-212341</w:t>
      </w:r>
      <w:r>
        <w:rPr>
          <w:rFonts w:ascii="Arial" w:hAnsi="Arial" w:cs="Arial"/>
          <w:b/>
          <w:color w:val="0000FF"/>
          <w:sz w:val="24"/>
        </w:rPr>
        <w:tab/>
      </w:r>
      <w:r>
        <w:rPr>
          <w:rFonts w:ascii="Arial" w:hAnsi="Arial" w:cs="Arial"/>
          <w:b/>
          <w:sz w:val="24"/>
        </w:rPr>
        <w:t>Rel-18 NR MBS enhancements</w:t>
      </w:r>
    </w:p>
    <w:p w14:paraId="1E99C4F6"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C25D5D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89E6C9" w14:textId="77777777" w:rsidR="009E6680" w:rsidRDefault="009E6680" w:rsidP="009E6680">
      <w:pPr>
        <w:rPr>
          <w:rFonts w:ascii="Arial" w:hAnsi="Arial" w:cs="Arial"/>
          <w:b/>
          <w:sz w:val="24"/>
        </w:rPr>
      </w:pPr>
      <w:r>
        <w:rPr>
          <w:rFonts w:ascii="Arial" w:hAnsi="Arial" w:cs="Arial"/>
          <w:b/>
          <w:color w:val="0000FF"/>
          <w:sz w:val="24"/>
        </w:rPr>
        <w:t>RP-212392</w:t>
      </w:r>
      <w:r>
        <w:rPr>
          <w:rFonts w:ascii="Arial" w:hAnsi="Arial" w:cs="Arial"/>
          <w:b/>
          <w:color w:val="0000FF"/>
          <w:sz w:val="24"/>
        </w:rPr>
        <w:tab/>
      </w:r>
      <w:r>
        <w:rPr>
          <w:rFonts w:ascii="Arial" w:hAnsi="Arial" w:cs="Arial"/>
          <w:b/>
          <w:sz w:val="24"/>
        </w:rPr>
        <w:t>Discussion on MBS Enhancement in Rel-18</w:t>
      </w:r>
    </w:p>
    <w:p w14:paraId="1F6777A7" w14:textId="77777777" w:rsidR="009E6680" w:rsidRDefault="009E6680" w:rsidP="009E6680">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5F65F1D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FBE3CD" w14:textId="77777777" w:rsidR="009E6680" w:rsidRDefault="009E6680" w:rsidP="009E6680">
      <w:pPr>
        <w:rPr>
          <w:rFonts w:ascii="Arial" w:hAnsi="Arial" w:cs="Arial"/>
          <w:b/>
          <w:sz w:val="24"/>
        </w:rPr>
      </w:pPr>
      <w:r>
        <w:rPr>
          <w:rFonts w:ascii="Arial" w:hAnsi="Arial" w:cs="Arial"/>
          <w:b/>
          <w:color w:val="0000FF"/>
          <w:sz w:val="24"/>
        </w:rPr>
        <w:t>RP-212446</w:t>
      </w:r>
      <w:r>
        <w:rPr>
          <w:rFonts w:ascii="Arial" w:hAnsi="Arial" w:cs="Arial"/>
          <w:b/>
          <w:color w:val="0000FF"/>
          <w:sz w:val="24"/>
        </w:rPr>
        <w:tab/>
      </w:r>
      <w:r>
        <w:rPr>
          <w:rFonts w:ascii="Arial" w:hAnsi="Arial" w:cs="Arial"/>
          <w:b/>
          <w:sz w:val="24"/>
        </w:rPr>
        <w:t>Views on Rel-18 MBS</w:t>
      </w:r>
    </w:p>
    <w:p w14:paraId="2E5F24BD"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1311246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AE50AC" w14:textId="77777777" w:rsidR="009E6680" w:rsidRDefault="009E6680" w:rsidP="009E6680">
      <w:pPr>
        <w:rPr>
          <w:rFonts w:ascii="Arial" w:hAnsi="Arial" w:cs="Arial"/>
          <w:b/>
          <w:sz w:val="24"/>
        </w:rPr>
      </w:pPr>
      <w:r>
        <w:rPr>
          <w:rFonts w:ascii="Arial" w:hAnsi="Arial" w:cs="Arial"/>
          <w:b/>
          <w:color w:val="0000FF"/>
          <w:sz w:val="24"/>
        </w:rPr>
        <w:t>RP-212121</w:t>
      </w:r>
      <w:r>
        <w:rPr>
          <w:rFonts w:ascii="Arial" w:hAnsi="Arial" w:cs="Arial"/>
          <w:b/>
          <w:color w:val="0000FF"/>
          <w:sz w:val="24"/>
        </w:rPr>
        <w:tab/>
      </w:r>
      <w:r>
        <w:rPr>
          <w:rFonts w:ascii="Arial" w:hAnsi="Arial" w:cs="Arial"/>
          <w:b/>
          <w:sz w:val="24"/>
        </w:rPr>
        <w:t>Consideration on potential further enhancement for NR MBS</w:t>
      </w:r>
    </w:p>
    <w:p w14:paraId="21599461"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CUC</w:t>
      </w:r>
    </w:p>
    <w:p w14:paraId="049E0211" w14:textId="77777777" w:rsidR="009E6680" w:rsidRDefault="009E6680" w:rsidP="009E6680">
      <w:pPr>
        <w:rPr>
          <w:rFonts w:ascii="Arial" w:hAnsi="Arial" w:cs="Arial"/>
          <w:b/>
        </w:rPr>
      </w:pPr>
      <w:r>
        <w:rPr>
          <w:rFonts w:ascii="Arial" w:hAnsi="Arial" w:cs="Arial"/>
          <w:b/>
        </w:rPr>
        <w:t xml:space="preserve">Discussion: </w:t>
      </w:r>
    </w:p>
    <w:p w14:paraId="3CC1FBD3" w14:textId="77777777" w:rsidR="009E6680" w:rsidRDefault="009E6680" w:rsidP="009E6680">
      <w:r>
        <w:t>moved from AI 9.3.2.4 to AI 9.0.3</w:t>
      </w:r>
    </w:p>
    <w:p w14:paraId="78E6A99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04DAD3" w14:textId="77777777" w:rsidR="009E6680" w:rsidRDefault="009E6680" w:rsidP="009E6680">
      <w:pPr>
        <w:rPr>
          <w:rFonts w:ascii="Arial" w:hAnsi="Arial" w:cs="Arial"/>
          <w:b/>
          <w:sz w:val="24"/>
        </w:rPr>
      </w:pPr>
      <w:r>
        <w:rPr>
          <w:rFonts w:ascii="Arial" w:hAnsi="Arial" w:cs="Arial"/>
          <w:b/>
          <w:color w:val="0000FF"/>
          <w:sz w:val="24"/>
        </w:rPr>
        <w:t>RP-212015</w:t>
      </w:r>
      <w:r>
        <w:rPr>
          <w:rFonts w:ascii="Arial" w:hAnsi="Arial" w:cs="Arial"/>
          <w:b/>
          <w:color w:val="0000FF"/>
          <w:sz w:val="24"/>
        </w:rPr>
        <w:tab/>
      </w:r>
      <w:r>
        <w:rPr>
          <w:rFonts w:ascii="Arial" w:hAnsi="Arial" w:cs="Arial"/>
          <w:b/>
          <w:sz w:val="24"/>
        </w:rPr>
        <w:t>Enhanced support for multi-SIM devices in Rel-18</w:t>
      </w:r>
    </w:p>
    <w:p w14:paraId="094BA9E5"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6C1767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EB20AE" w14:textId="77777777" w:rsidR="009E6680" w:rsidRDefault="009E6680" w:rsidP="009E6680">
      <w:pPr>
        <w:rPr>
          <w:rFonts w:ascii="Arial" w:hAnsi="Arial" w:cs="Arial"/>
          <w:b/>
          <w:sz w:val="24"/>
        </w:rPr>
      </w:pPr>
      <w:r>
        <w:rPr>
          <w:rFonts w:ascii="Arial" w:hAnsi="Arial" w:cs="Arial"/>
          <w:b/>
          <w:color w:val="0000FF"/>
          <w:sz w:val="24"/>
        </w:rPr>
        <w:t>RP-212016</w:t>
      </w:r>
      <w:r>
        <w:rPr>
          <w:rFonts w:ascii="Arial" w:hAnsi="Arial" w:cs="Arial"/>
          <w:b/>
          <w:color w:val="0000FF"/>
          <w:sz w:val="24"/>
        </w:rPr>
        <w:tab/>
      </w:r>
      <w:r>
        <w:rPr>
          <w:rFonts w:ascii="Arial" w:hAnsi="Arial" w:cs="Arial"/>
          <w:b/>
          <w:sz w:val="24"/>
        </w:rPr>
        <w:t>New WID on Enhanced support for multi-SIM devices in Rel-18</w:t>
      </w:r>
    </w:p>
    <w:p w14:paraId="75517E70" w14:textId="77777777" w:rsidR="009E6680" w:rsidRDefault="009E6680" w:rsidP="009E6680">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vivo</w:t>
      </w:r>
    </w:p>
    <w:p w14:paraId="526C769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0F3C7A" w14:textId="77777777" w:rsidR="009E6680" w:rsidRDefault="009E6680" w:rsidP="009E6680">
      <w:pPr>
        <w:rPr>
          <w:rFonts w:ascii="Arial" w:hAnsi="Arial" w:cs="Arial"/>
          <w:b/>
          <w:sz w:val="24"/>
        </w:rPr>
      </w:pPr>
      <w:r>
        <w:rPr>
          <w:rFonts w:ascii="Arial" w:hAnsi="Arial" w:cs="Arial"/>
          <w:b/>
          <w:color w:val="0000FF"/>
          <w:sz w:val="24"/>
        </w:rPr>
        <w:t>RP-212039</w:t>
      </w:r>
      <w:r>
        <w:rPr>
          <w:rFonts w:ascii="Arial" w:hAnsi="Arial" w:cs="Arial"/>
          <w:b/>
          <w:color w:val="0000FF"/>
          <w:sz w:val="24"/>
        </w:rPr>
        <w:tab/>
      </w:r>
      <w:r>
        <w:rPr>
          <w:rFonts w:ascii="Arial" w:hAnsi="Arial" w:cs="Arial"/>
          <w:b/>
          <w:sz w:val="24"/>
        </w:rPr>
        <w:t>Discussion on Multi-SIM enhancement in Rel-18</w:t>
      </w:r>
    </w:p>
    <w:p w14:paraId="318FED30"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Telecommunications</w:t>
      </w:r>
    </w:p>
    <w:p w14:paraId="798B0E3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AE6F7C" w14:textId="77777777" w:rsidR="009E6680" w:rsidRDefault="009E6680" w:rsidP="009E6680">
      <w:pPr>
        <w:rPr>
          <w:rFonts w:ascii="Arial" w:hAnsi="Arial" w:cs="Arial"/>
          <w:b/>
          <w:sz w:val="24"/>
        </w:rPr>
      </w:pPr>
      <w:r>
        <w:rPr>
          <w:rFonts w:ascii="Arial" w:hAnsi="Arial" w:cs="Arial"/>
          <w:b/>
          <w:color w:val="0000FF"/>
          <w:sz w:val="24"/>
        </w:rPr>
        <w:t>RP-212040</w:t>
      </w:r>
      <w:r>
        <w:rPr>
          <w:rFonts w:ascii="Arial" w:hAnsi="Arial" w:cs="Arial"/>
          <w:b/>
          <w:color w:val="0000FF"/>
          <w:sz w:val="24"/>
        </w:rPr>
        <w:tab/>
      </w:r>
      <w:r>
        <w:rPr>
          <w:rFonts w:ascii="Arial" w:hAnsi="Arial" w:cs="Arial"/>
          <w:b/>
          <w:sz w:val="24"/>
        </w:rPr>
        <w:t>Draft WID on Multi-SIM device enhancement in Rel-18</w:t>
      </w:r>
    </w:p>
    <w:p w14:paraId="4CF7D7C4" w14:textId="77777777" w:rsidR="009E6680" w:rsidRDefault="009E6680" w:rsidP="009E6680">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China Telecommunications</w:t>
      </w:r>
    </w:p>
    <w:p w14:paraId="5B1D4D5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2E272E" w14:textId="77777777" w:rsidR="009E6680" w:rsidRDefault="009E6680" w:rsidP="009E6680">
      <w:pPr>
        <w:rPr>
          <w:rFonts w:ascii="Arial" w:hAnsi="Arial" w:cs="Arial"/>
          <w:b/>
          <w:sz w:val="24"/>
        </w:rPr>
      </w:pPr>
      <w:r>
        <w:rPr>
          <w:rFonts w:ascii="Arial" w:hAnsi="Arial" w:cs="Arial"/>
          <w:b/>
          <w:color w:val="0000FF"/>
          <w:sz w:val="24"/>
        </w:rPr>
        <w:t>RP-212084</w:t>
      </w:r>
      <w:r>
        <w:rPr>
          <w:rFonts w:ascii="Arial" w:hAnsi="Arial" w:cs="Arial"/>
          <w:b/>
          <w:color w:val="0000FF"/>
          <w:sz w:val="24"/>
        </w:rPr>
        <w:tab/>
      </w:r>
      <w:r>
        <w:rPr>
          <w:rFonts w:ascii="Arial" w:hAnsi="Arial" w:cs="Arial"/>
          <w:b/>
          <w:sz w:val="24"/>
        </w:rPr>
        <w:t>Views on MUSIM enhancements for Rel-18</w:t>
      </w:r>
    </w:p>
    <w:p w14:paraId="1BA1D83E"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2AF195C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0B78D7" w14:textId="77777777" w:rsidR="009E6680" w:rsidRDefault="009E6680" w:rsidP="009E6680">
      <w:pPr>
        <w:rPr>
          <w:rFonts w:ascii="Arial" w:hAnsi="Arial" w:cs="Arial"/>
          <w:b/>
          <w:sz w:val="24"/>
        </w:rPr>
      </w:pPr>
      <w:r>
        <w:rPr>
          <w:rFonts w:ascii="Arial" w:hAnsi="Arial" w:cs="Arial"/>
          <w:b/>
          <w:color w:val="0000FF"/>
          <w:sz w:val="24"/>
        </w:rPr>
        <w:t>RP-212288</w:t>
      </w:r>
      <w:r>
        <w:rPr>
          <w:rFonts w:ascii="Arial" w:hAnsi="Arial" w:cs="Arial"/>
          <w:b/>
          <w:color w:val="0000FF"/>
          <w:sz w:val="24"/>
        </w:rPr>
        <w:tab/>
      </w:r>
      <w:r>
        <w:rPr>
          <w:rFonts w:ascii="Arial" w:hAnsi="Arial" w:cs="Arial"/>
          <w:b/>
          <w:sz w:val="24"/>
        </w:rPr>
        <w:t>Views on Rel-18 proposals on MUSIM</w:t>
      </w:r>
    </w:p>
    <w:p w14:paraId="00279485"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09795F9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RP-212506</w:t>
      </w:r>
      <w:r>
        <w:rPr>
          <w:color w:val="993300"/>
          <w:u w:val="single"/>
        </w:rPr>
        <w:t>.</w:t>
      </w:r>
    </w:p>
    <w:p w14:paraId="10545928" w14:textId="77777777" w:rsidR="009E6680" w:rsidRDefault="009E6680" w:rsidP="009E6680">
      <w:pPr>
        <w:rPr>
          <w:rFonts w:ascii="Arial" w:hAnsi="Arial" w:cs="Arial"/>
          <w:b/>
          <w:sz w:val="24"/>
        </w:rPr>
      </w:pPr>
      <w:r>
        <w:rPr>
          <w:rFonts w:ascii="Arial" w:hAnsi="Arial" w:cs="Arial"/>
          <w:b/>
          <w:color w:val="0000FF"/>
          <w:sz w:val="24"/>
        </w:rPr>
        <w:t>RP-212506</w:t>
      </w:r>
      <w:r>
        <w:rPr>
          <w:rFonts w:ascii="Arial" w:hAnsi="Arial" w:cs="Arial"/>
          <w:b/>
          <w:color w:val="0000FF"/>
          <w:sz w:val="24"/>
        </w:rPr>
        <w:tab/>
      </w:r>
      <w:r>
        <w:rPr>
          <w:rFonts w:ascii="Arial" w:hAnsi="Arial" w:cs="Arial"/>
          <w:b/>
          <w:sz w:val="24"/>
        </w:rPr>
        <w:t>Views on Rel-18 proposals on MUSIM</w:t>
      </w:r>
    </w:p>
    <w:p w14:paraId="0EED11B7" w14:textId="77777777" w:rsidR="009E6680" w:rsidRDefault="009E6680" w:rsidP="009E6680">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37CD5AEE" w14:textId="77777777" w:rsidR="009E6680" w:rsidRDefault="009E6680" w:rsidP="009E6680">
      <w:pPr>
        <w:rPr>
          <w:color w:val="808080"/>
        </w:rPr>
      </w:pPr>
      <w:r>
        <w:rPr>
          <w:color w:val="808080"/>
        </w:rPr>
        <w:t>(Replaces RP-212288)</w:t>
      </w:r>
    </w:p>
    <w:p w14:paraId="5C263C8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EDFEE2" w14:textId="77777777" w:rsidR="009E6680" w:rsidRDefault="009E6680" w:rsidP="009E6680">
      <w:pPr>
        <w:rPr>
          <w:rFonts w:ascii="Arial" w:hAnsi="Arial" w:cs="Arial"/>
          <w:b/>
          <w:sz w:val="24"/>
        </w:rPr>
      </w:pPr>
      <w:r>
        <w:rPr>
          <w:rFonts w:ascii="Arial" w:hAnsi="Arial" w:cs="Arial"/>
          <w:b/>
          <w:color w:val="0000FF"/>
          <w:sz w:val="24"/>
        </w:rPr>
        <w:t>RP-212436</w:t>
      </w:r>
      <w:r>
        <w:rPr>
          <w:rFonts w:ascii="Arial" w:hAnsi="Arial" w:cs="Arial"/>
          <w:b/>
          <w:color w:val="0000FF"/>
          <w:sz w:val="24"/>
        </w:rPr>
        <w:tab/>
      </w:r>
      <w:r>
        <w:rPr>
          <w:rFonts w:ascii="Arial" w:hAnsi="Arial" w:cs="Arial"/>
          <w:b/>
          <w:sz w:val="24"/>
        </w:rPr>
        <w:t>Views on Rel-18 MUSIM</w:t>
      </w:r>
    </w:p>
    <w:p w14:paraId="62580223"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6556D0FA"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9C05F9" w14:textId="77777777" w:rsidR="009E6680" w:rsidRDefault="009E6680" w:rsidP="009E6680">
      <w:pPr>
        <w:rPr>
          <w:rFonts w:ascii="Arial" w:hAnsi="Arial" w:cs="Arial"/>
          <w:b/>
          <w:sz w:val="24"/>
        </w:rPr>
      </w:pPr>
      <w:r>
        <w:rPr>
          <w:rFonts w:ascii="Arial" w:hAnsi="Arial" w:cs="Arial"/>
          <w:b/>
          <w:color w:val="0000FF"/>
          <w:sz w:val="24"/>
        </w:rPr>
        <w:t>RP-211962</w:t>
      </w:r>
      <w:r>
        <w:rPr>
          <w:rFonts w:ascii="Arial" w:hAnsi="Arial" w:cs="Arial"/>
          <w:b/>
          <w:color w:val="0000FF"/>
          <w:sz w:val="24"/>
        </w:rPr>
        <w:tab/>
      </w:r>
      <w:r>
        <w:rPr>
          <w:rFonts w:ascii="Arial" w:hAnsi="Arial" w:cs="Arial"/>
          <w:b/>
          <w:sz w:val="24"/>
        </w:rPr>
        <w:t>CA/DC further enhancements for Rel-18</w:t>
      </w:r>
    </w:p>
    <w:p w14:paraId="529E04A9"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325B41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7BABE1" w14:textId="77777777" w:rsidR="009E6680" w:rsidRDefault="009E6680" w:rsidP="009E6680">
      <w:pPr>
        <w:rPr>
          <w:rFonts w:ascii="Arial" w:hAnsi="Arial" w:cs="Arial"/>
          <w:b/>
          <w:sz w:val="24"/>
        </w:rPr>
      </w:pPr>
      <w:r>
        <w:rPr>
          <w:rFonts w:ascii="Arial" w:hAnsi="Arial" w:cs="Arial"/>
          <w:b/>
          <w:color w:val="0000FF"/>
          <w:sz w:val="24"/>
        </w:rPr>
        <w:t>RP-211963</w:t>
      </w:r>
      <w:r>
        <w:rPr>
          <w:rFonts w:ascii="Arial" w:hAnsi="Arial" w:cs="Arial"/>
          <w:b/>
          <w:color w:val="0000FF"/>
          <w:sz w:val="24"/>
        </w:rPr>
        <w:tab/>
      </w:r>
      <w:r>
        <w:rPr>
          <w:rFonts w:ascii="Arial" w:hAnsi="Arial" w:cs="Arial"/>
          <w:b/>
          <w:sz w:val="24"/>
        </w:rPr>
        <w:t>Draft WID on CA/DC further enhancements</w:t>
      </w:r>
    </w:p>
    <w:p w14:paraId="2B7DAD6F" w14:textId="77777777" w:rsidR="009E6680" w:rsidRDefault="009E6680" w:rsidP="009E6680">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China Telecom</w:t>
      </w:r>
    </w:p>
    <w:p w14:paraId="0F7334DF" w14:textId="77777777" w:rsidR="009E6680" w:rsidRDefault="009E6680" w:rsidP="009E6680">
      <w:pPr>
        <w:rPr>
          <w:rFonts w:ascii="Arial" w:hAnsi="Arial" w:cs="Arial"/>
          <w:b/>
        </w:rPr>
      </w:pPr>
      <w:r>
        <w:rPr>
          <w:rFonts w:ascii="Arial" w:hAnsi="Arial" w:cs="Arial"/>
          <w:b/>
        </w:rPr>
        <w:t xml:space="preserve">Abstract: </w:t>
      </w:r>
    </w:p>
    <w:p w14:paraId="51C015AB" w14:textId="77777777" w:rsidR="009E6680" w:rsidRDefault="009E6680" w:rsidP="009E6680">
      <w:r>
        <w:t>wrong Tdoc type "discussion" in Tdoc request</w:t>
      </w:r>
    </w:p>
    <w:p w14:paraId="510C25F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19AE07" w14:textId="77777777" w:rsidR="009E6680" w:rsidRDefault="009E6680" w:rsidP="009E6680">
      <w:pPr>
        <w:rPr>
          <w:rFonts w:ascii="Arial" w:hAnsi="Arial" w:cs="Arial"/>
          <w:b/>
          <w:sz w:val="24"/>
        </w:rPr>
      </w:pPr>
      <w:r>
        <w:rPr>
          <w:rFonts w:ascii="Arial" w:hAnsi="Arial" w:cs="Arial"/>
          <w:b/>
          <w:color w:val="0000FF"/>
          <w:sz w:val="24"/>
        </w:rPr>
        <w:t>RP-212018</w:t>
      </w:r>
      <w:r>
        <w:rPr>
          <w:rFonts w:ascii="Arial" w:hAnsi="Arial" w:cs="Arial"/>
          <w:b/>
          <w:color w:val="0000FF"/>
          <w:sz w:val="24"/>
        </w:rPr>
        <w:tab/>
      </w:r>
      <w:r>
        <w:rPr>
          <w:rFonts w:ascii="Arial" w:hAnsi="Arial" w:cs="Arial"/>
          <w:b/>
          <w:sz w:val="24"/>
        </w:rPr>
        <w:t>Further CA/DC enhancements in Rel-18</w:t>
      </w:r>
    </w:p>
    <w:p w14:paraId="263623F4"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60E003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2AF6C6" w14:textId="77777777" w:rsidR="009E6680" w:rsidRDefault="009E6680" w:rsidP="009E6680">
      <w:pPr>
        <w:rPr>
          <w:rFonts w:ascii="Arial" w:hAnsi="Arial" w:cs="Arial"/>
          <w:b/>
          <w:sz w:val="24"/>
        </w:rPr>
      </w:pPr>
      <w:r>
        <w:rPr>
          <w:rFonts w:ascii="Arial" w:hAnsi="Arial" w:cs="Arial"/>
          <w:b/>
          <w:color w:val="0000FF"/>
          <w:sz w:val="24"/>
        </w:rPr>
        <w:t>RP-212285</w:t>
      </w:r>
      <w:r>
        <w:rPr>
          <w:rFonts w:ascii="Arial" w:hAnsi="Arial" w:cs="Arial"/>
          <w:b/>
          <w:color w:val="0000FF"/>
          <w:sz w:val="24"/>
        </w:rPr>
        <w:tab/>
      </w:r>
      <w:r>
        <w:rPr>
          <w:rFonts w:ascii="Arial" w:hAnsi="Arial" w:cs="Arial"/>
          <w:b/>
          <w:sz w:val="24"/>
        </w:rPr>
        <w:t>Views on Rel-18 proposals on CA/DC enhancements</w:t>
      </w:r>
    </w:p>
    <w:p w14:paraId="2549FDFF"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22A1E0FA"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409948" w14:textId="77777777" w:rsidR="009E6680" w:rsidRDefault="009E6680" w:rsidP="009E6680">
      <w:pPr>
        <w:rPr>
          <w:rFonts w:ascii="Arial" w:hAnsi="Arial" w:cs="Arial"/>
          <w:b/>
          <w:sz w:val="24"/>
        </w:rPr>
      </w:pPr>
      <w:r>
        <w:rPr>
          <w:rFonts w:ascii="Arial" w:hAnsi="Arial" w:cs="Arial"/>
          <w:b/>
          <w:color w:val="0000FF"/>
          <w:sz w:val="24"/>
        </w:rPr>
        <w:t>RP-212318</w:t>
      </w:r>
      <w:r>
        <w:rPr>
          <w:rFonts w:ascii="Arial" w:hAnsi="Arial" w:cs="Arial"/>
          <w:b/>
          <w:color w:val="0000FF"/>
          <w:sz w:val="24"/>
        </w:rPr>
        <w:tab/>
      </w:r>
      <w:r>
        <w:rPr>
          <w:rFonts w:ascii="Arial" w:hAnsi="Arial" w:cs="Arial"/>
          <w:b/>
          <w:sz w:val="24"/>
        </w:rPr>
        <w:t>DC/CA Enhancements (RAN2)</w:t>
      </w:r>
    </w:p>
    <w:p w14:paraId="44453D6B"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F51F8A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BDF7A3" w14:textId="77777777" w:rsidR="009E6680" w:rsidRDefault="009E6680" w:rsidP="009E6680">
      <w:pPr>
        <w:rPr>
          <w:rFonts w:ascii="Arial" w:hAnsi="Arial" w:cs="Arial"/>
          <w:b/>
          <w:sz w:val="24"/>
        </w:rPr>
      </w:pPr>
      <w:r>
        <w:rPr>
          <w:rFonts w:ascii="Arial" w:hAnsi="Arial" w:cs="Arial"/>
          <w:b/>
          <w:color w:val="0000FF"/>
          <w:sz w:val="24"/>
        </w:rPr>
        <w:t>RP-212390</w:t>
      </w:r>
      <w:r>
        <w:rPr>
          <w:rFonts w:ascii="Arial" w:hAnsi="Arial" w:cs="Arial"/>
          <w:b/>
          <w:color w:val="0000FF"/>
          <w:sz w:val="24"/>
        </w:rPr>
        <w:tab/>
      </w:r>
      <w:r>
        <w:rPr>
          <w:rFonts w:ascii="Arial" w:hAnsi="Arial" w:cs="Arial"/>
          <w:b/>
          <w:sz w:val="24"/>
        </w:rPr>
        <w:t>CA/DC enhancements for Rel-18</w:t>
      </w:r>
    </w:p>
    <w:p w14:paraId="70D20C8B"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 Samsung, Verizon</w:t>
      </w:r>
    </w:p>
    <w:p w14:paraId="453812BA"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334882" w14:textId="77777777" w:rsidR="009E6680" w:rsidRDefault="009E6680" w:rsidP="009E6680">
      <w:pPr>
        <w:rPr>
          <w:rFonts w:ascii="Arial" w:hAnsi="Arial" w:cs="Arial"/>
          <w:b/>
          <w:sz w:val="24"/>
        </w:rPr>
      </w:pPr>
      <w:r>
        <w:rPr>
          <w:rFonts w:ascii="Arial" w:hAnsi="Arial" w:cs="Arial"/>
          <w:b/>
          <w:color w:val="0000FF"/>
          <w:sz w:val="24"/>
        </w:rPr>
        <w:t>RP-212391</w:t>
      </w:r>
      <w:r>
        <w:rPr>
          <w:rFonts w:ascii="Arial" w:hAnsi="Arial" w:cs="Arial"/>
          <w:b/>
          <w:color w:val="0000FF"/>
          <w:sz w:val="24"/>
        </w:rPr>
        <w:tab/>
      </w:r>
      <w:r>
        <w:rPr>
          <w:rFonts w:ascii="Arial" w:hAnsi="Arial" w:cs="Arial"/>
          <w:b/>
          <w:sz w:val="24"/>
        </w:rPr>
        <w:t>Joint proposal on fast role change in CA/DC</w:t>
      </w:r>
    </w:p>
    <w:p w14:paraId="31715C06"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 Samsung, Verizon</w:t>
      </w:r>
    </w:p>
    <w:p w14:paraId="64E41FE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7E271" w14:textId="77777777" w:rsidR="009E6680" w:rsidRDefault="009E6680" w:rsidP="009E6680">
      <w:pPr>
        <w:rPr>
          <w:rFonts w:ascii="Arial" w:hAnsi="Arial" w:cs="Arial"/>
          <w:b/>
          <w:sz w:val="24"/>
        </w:rPr>
      </w:pPr>
      <w:r>
        <w:rPr>
          <w:rFonts w:ascii="Arial" w:hAnsi="Arial" w:cs="Arial"/>
          <w:b/>
          <w:color w:val="0000FF"/>
          <w:sz w:val="24"/>
        </w:rPr>
        <w:lastRenderedPageBreak/>
        <w:t>RP-212394</w:t>
      </w:r>
      <w:r>
        <w:rPr>
          <w:rFonts w:ascii="Arial" w:hAnsi="Arial" w:cs="Arial"/>
          <w:b/>
          <w:color w:val="0000FF"/>
          <w:sz w:val="24"/>
        </w:rPr>
        <w:tab/>
      </w:r>
      <w:r>
        <w:rPr>
          <w:rFonts w:ascii="Arial" w:hAnsi="Arial" w:cs="Arial"/>
          <w:b/>
          <w:sz w:val="24"/>
        </w:rPr>
        <w:t>CA enhancements for flexible spectrum integration</w:t>
      </w:r>
    </w:p>
    <w:p w14:paraId="29A6CB84"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7EDA3ED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A9F801" w14:textId="77777777" w:rsidR="009E6680" w:rsidRDefault="009E6680" w:rsidP="009E6680">
      <w:pPr>
        <w:rPr>
          <w:rFonts w:ascii="Arial" w:hAnsi="Arial" w:cs="Arial"/>
          <w:b/>
          <w:sz w:val="24"/>
        </w:rPr>
      </w:pPr>
      <w:r>
        <w:rPr>
          <w:rFonts w:ascii="Arial" w:hAnsi="Arial" w:cs="Arial"/>
          <w:b/>
          <w:color w:val="0000FF"/>
          <w:sz w:val="24"/>
        </w:rPr>
        <w:t>RP-211945</w:t>
      </w:r>
      <w:r>
        <w:rPr>
          <w:rFonts w:ascii="Arial" w:hAnsi="Arial" w:cs="Arial"/>
          <w:b/>
          <w:color w:val="0000FF"/>
          <w:sz w:val="24"/>
        </w:rPr>
        <w:tab/>
      </w:r>
      <w:r>
        <w:rPr>
          <w:rFonts w:ascii="Arial" w:hAnsi="Arial" w:cs="Arial"/>
          <w:b/>
          <w:sz w:val="24"/>
        </w:rPr>
        <w:t>Views on UAVs for Rel-18</w:t>
      </w:r>
    </w:p>
    <w:p w14:paraId="349C0ADE"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6159AB9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18512A" w14:textId="77777777" w:rsidR="009E6680" w:rsidRDefault="009E6680" w:rsidP="009E6680">
      <w:pPr>
        <w:rPr>
          <w:rFonts w:ascii="Arial" w:hAnsi="Arial" w:cs="Arial"/>
          <w:b/>
          <w:sz w:val="24"/>
        </w:rPr>
      </w:pPr>
      <w:r>
        <w:rPr>
          <w:rFonts w:ascii="Arial" w:hAnsi="Arial" w:cs="Arial"/>
          <w:b/>
          <w:color w:val="0000FF"/>
          <w:sz w:val="24"/>
        </w:rPr>
        <w:t>RP-212055</w:t>
      </w:r>
      <w:r>
        <w:rPr>
          <w:rFonts w:ascii="Arial" w:hAnsi="Arial" w:cs="Arial"/>
          <w:b/>
          <w:color w:val="0000FF"/>
          <w:sz w:val="24"/>
        </w:rPr>
        <w:tab/>
      </w:r>
      <w:r>
        <w:rPr>
          <w:rFonts w:ascii="Arial" w:hAnsi="Arial" w:cs="Arial"/>
          <w:b/>
          <w:sz w:val="24"/>
        </w:rPr>
        <w:t>New WID on UAV support in NR system</w:t>
      </w:r>
    </w:p>
    <w:p w14:paraId="67EE9085" w14:textId="77777777" w:rsidR="009E6680" w:rsidRDefault="009E6680" w:rsidP="009E6680">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Lenovo, Motorola Mobility</w:t>
      </w:r>
    </w:p>
    <w:p w14:paraId="462B3D78" w14:textId="77777777" w:rsidR="009E6680" w:rsidRDefault="009E6680" w:rsidP="009E6680">
      <w:pPr>
        <w:rPr>
          <w:rFonts w:ascii="Arial" w:hAnsi="Arial" w:cs="Arial"/>
          <w:b/>
        </w:rPr>
      </w:pPr>
      <w:r>
        <w:rPr>
          <w:rFonts w:ascii="Arial" w:hAnsi="Arial" w:cs="Arial"/>
          <w:b/>
        </w:rPr>
        <w:t xml:space="preserve">Abstract: </w:t>
      </w:r>
    </w:p>
    <w:p w14:paraId="03E207CE" w14:textId="77777777" w:rsidR="009E6680" w:rsidRDefault="009E6680" w:rsidP="009E6680">
      <w:r>
        <w:t>wrong Tdoc type "discussion" in Tdoc request</w:t>
      </w:r>
    </w:p>
    <w:p w14:paraId="115209D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4FF95D" w14:textId="77777777" w:rsidR="009E6680" w:rsidRDefault="009E6680" w:rsidP="009E6680">
      <w:pPr>
        <w:rPr>
          <w:rFonts w:ascii="Arial" w:hAnsi="Arial" w:cs="Arial"/>
          <w:b/>
          <w:sz w:val="24"/>
        </w:rPr>
      </w:pPr>
      <w:r>
        <w:rPr>
          <w:rFonts w:ascii="Arial" w:hAnsi="Arial" w:cs="Arial"/>
          <w:b/>
          <w:color w:val="0000FF"/>
          <w:sz w:val="24"/>
        </w:rPr>
        <w:t>RP-212056</w:t>
      </w:r>
      <w:r>
        <w:rPr>
          <w:rFonts w:ascii="Arial" w:hAnsi="Arial" w:cs="Arial"/>
          <w:b/>
          <w:color w:val="0000FF"/>
          <w:sz w:val="24"/>
        </w:rPr>
        <w:tab/>
      </w:r>
      <w:r>
        <w:rPr>
          <w:rFonts w:ascii="Arial" w:hAnsi="Arial" w:cs="Arial"/>
          <w:b/>
          <w:sz w:val="24"/>
        </w:rPr>
        <w:t>Discussion on UAV support in NR system</w:t>
      </w:r>
    </w:p>
    <w:p w14:paraId="7E1E151C"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Motorola Mobility</w:t>
      </w:r>
    </w:p>
    <w:p w14:paraId="631CD97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CEB112" w14:textId="77777777" w:rsidR="009E6680" w:rsidRDefault="009E6680" w:rsidP="009E6680">
      <w:pPr>
        <w:rPr>
          <w:rFonts w:ascii="Arial" w:hAnsi="Arial" w:cs="Arial"/>
          <w:b/>
          <w:sz w:val="24"/>
        </w:rPr>
      </w:pPr>
      <w:r>
        <w:rPr>
          <w:rFonts w:ascii="Arial" w:hAnsi="Arial" w:cs="Arial"/>
          <w:b/>
          <w:color w:val="0000FF"/>
          <w:sz w:val="24"/>
        </w:rPr>
        <w:t>RP-212063</w:t>
      </w:r>
      <w:r>
        <w:rPr>
          <w:rFonts w:ascii="Arial" w:hAnsi="Arial" w:cs="Arial"/>
          <w:b/>
          <w:color w:val="0000FF"/>
          <w:sz w:val="24"/>
        </w:rPr>
        <w:tab/>
      </w:r>
      <w:r>
        <w:rPr>
          <w:rFonts w:ascii="Arial" w:hAnsi="Arial" w:cs="Arial"/>
          <w:b/>
          <w:sz w:val="24"/>
        </w:rPr>
        <w:t>Discussion on  UAV Swarm support in NR RAN for Rel-18</w:t>
      </w:r>
    </w:p>
    <w:p w14:paraId="686BE464"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Motorola Mobility</w:t>
      </w:r>
    </w:p>
    <w:p w14:paraId="0E25BCE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CCA4F6" w14:textId="77777777" w:rsidR="009E6680" w:rsidRDefault="009E6680" w:rsidP="009E6680">
      <w:pPr>
        <w:rPr>
          <w:rFonts w:ascii="Arial" w:hAnsi="Arial" w:cs="Arial"/>
          <w:b/>
          <w:sz w:val="24"/>
        </w:rPr>
      </w:pPr>
      <w:r>
        <w:rPr>
          <w:rFonts w:ascii="Arial" w:hAnsi="Arial" w:cs="Arial"/>
          <w:b/>
          <w:color w:val="0000FF"/>
          <w:sz w:val="24"/>
        </w:rPr>
        <w:t>RP-212201</w:t>
      </w:r>
      <w:r>
        <w:rPr>
          <w:rFonts w:ascii="Arial" w:hAnsi="Arial" w:cs="Arial"/>
          <w:b/>
          <w:color w:val="0000FF"/>
          <w:sz w:val="24"/>
        </w:rPr>
        <w:tab/>
      </w:r>
      <w:r>
        <w:rPr>
          <w:rFonts w:ascii="Arial" w:hAnsi="Arial" w:cs="Arial"/>
          <w:b/>
          <w:sz w:val="24"/>
        </w:rPr>
        <w:t>Motivation for Rel-18 UAV</w:t>
      </w:r>
    </w:p>
    <w:p w14:paraId="3DE1504D"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07D2792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7DDB0E" w14:textId="77777777" w:rsidR="009E6680" w:rsidRDefault="009E6680" w:rsidP="009E6680">
      <w:pPr>
        <w:rPr>
          <w:rFonts w:ascii="Arial" w:hAnsi="Arial" w:cs="Arial"/>
          <w:b/>
          <w:sz w:val="24"/>
        </w:rPr>
      </w:pPr>
      <w:r>
        <w:rPr>
          <w:rFonts w:ascii="Arial" w:hAnsi="Arial" w:cs="Arial"/>
          <w:b/>
          <w:color w:val="0000FF"/>
          <w:sz w:val="24"/>
        </w:rPr>
        <w:t>RP-212286</w:t>
      </w:r>
      <w:r>
        <w:rPr>
          <w:rFonts w:ascii="Arial" w:hAnsi="Arial" w:cs="Arial"/>
          <w:b/>
          <w:color w:val="0000FF"/>
          <w:sz w:val="24"/>
        </w:rPr>
        <w:tab/>
      </w:r>
      <w:r>
        <w:rPr>
          <w:rFonts w:ascii="Arial" w:hAnsi="Arial" w:cs="Arial"/>
          <w:b/>
          <w:sz w:val="24"/>
        </w:rPr>
        <w:t>Views on Rel-18 proposals on UAV</w:t>
      </w:r>
    </w:p>
    <w:p w14:paraId="6749696C"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065E3D1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5946B5" w14:textId="77777777" w:rsidR="009E6680" w:rsidRDefault="009E6680" w:rsidP="009E6680">
      <w:pPr>
        <w:rPr>
          <w:rFonts w:ascii="Arial" w:hAnsi="Arial" w:cs="Arial"/>
          <w:b/>
          <w:sz w:val="24"/>
        </w:rPr>
      </w:pPr>
      <w:r>
        <w:rPr>
          <w:rFonts w:ascii="Arial" w:hAnsi="Arial" w:cs="Arial"/>
          <w:b/>
          <w:color w:val="0000FF"/>
          <w:sz w:val="24"/>
        </w:rPr>
        <w:t>RP-212395</w:t>
      </w:r>
      <w:r>
        <w:rPr>
          <w:rFonts w:ascii="Arial" w:hAnsi="Arial" w:cs="Arial"/>
          <w:b/>
          <w:color w:val="0000FF"/>
          <w:sz w:val="24"/>
        </w:rPr>
        <w:tab/>
      </w:r>
      <w:r>
        <w:rPr>
          <w:rFonts w:ascii="Arial" w:hAnsi="Arial" w:cs="Arial"/>
          <w:b/>
          <w:sz w:val="24"/>
        </w:rPr>
        <w:t>Support of UAV for 5G Advanced</w:t>
      </w:r>
    </w:p>
    <w:p w14:paraId="43FA7AED"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7B4AA28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49D301" w14:textId="77777777" w:rsidR="009E6680" w:rsidRDefault="009E6680" w:rsidP="009E6680">
      <w:pPr>
        <w:rPr>
          <w:rFonts w:ascii="Arial" w:hAnsi="Arial" w:cs="Arial"/>
          <w:b/>
          <w:sz w:val="24"/>
        </w:rPr>
      </w:pPr>
      <w:r>
        <w:rPr>
          <w:rFonts w:ascii="Arial" w:hAnsi="Arial" w:cs="Arial"/>
          <w:b/>
          <w:color w:val="0000FF"/>
          <w:sz w:val="24"/>
        </w:rPr>
        <w:t>RP-212202</w:t>
      </w:r>
      <w:r>
        <w:rPr>
          <w:rFonts w:ascii="Arial" w:hAnsi="Arial" w:cs="Arial"/>
          <w:b/>
          <w:color w:val="0000FF"/>
          <w:sz w:val="24"/>
        </w:rPr>
        <w:tab/>
      </w:r>
      <w:r>
        <w:rPr>
          <w:rFonts w:ascii="Arial" w:hAnsi="Arial" w:cs="Arial"/>
          <w:b/>
          <w:sz w:val="24"/>
        </w:rPr>
        <w:t xml:space="preserve">New WID on Enhanced NR Support for Aerial Vehicles  </w:t>
      </w:r>
    </w:p>
    <w:p w14:paraId="2030D5F6" w14:textId="77777777" w:rsidR="009E6680" w:rsidRDefault="009E6680" w:rsidP="009E6680">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Ericsson</w:t>
      </w:r>
    </w:p>
    <w:p w14:paraId="0C8CF6F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EA3459" w14:textId="77777777" w:rsidR="009E6680" w:rsidRDefault="009E6680" w:rsidP="009E6680">
      <w:pPr>
        <w:rPr>
          <w:rFonts w:ascii="Arial" w:hAnsi="Arial" w:cs="Arial"/>
          <w:b/>
          <w:sz w:val="24"/>
        </w:rPr>
      </w:pPr>
      <w:r>
        <w:rPr>
          <w:rFonts w:ascii="Arial" w:hAnsi="Arial" w:cs="Arial"/>
          <w:b/>
          <w:color w:val="0000FF"/>
          <w:sz w:val="24"/>
        </w:rPr>
        <w:lastRenderedPageBreak/>
        <w:t>RP-211927</w:t>
      </w:r>
      <w:r>
        <w:rPr>
          <w:rFonts w:ascii="Arial" w:hAnsi="Arial" w:cs="Arial"/>
          <w:b/>
          <w:color w:val="0000FF"/>
          <w:sz w:val="24"/>
        </w:rPr>
        <w:tab/>
      </w:r>
      <w:r>
        <w:rPr>
          <w:rFonts w:ascii="Arial" w:hAnsi="Arial" w:cs="Arial"/>
          <w:b/>
          <w:sz w:val="24"/>
        </w:rPr>
        <w:t>Views on Rel. 18 XR Enhancements</w:t>
      </w:r>
    </w:p>
    <w:p w14:paraId="31E70809"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Facebook</w:t>
      </w:r>
    </w:p>
    <w:p w14:paraId="072C029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6CDD22" w14:textId="77777777" w:rsidR="009E6680" w:rsidRDefault="009E6680" w:rsidP="009E6680">
      <w:pPr>
        <w:rPr>
          <w:rFonts w:ascii="Arial" w:hAnsi="Arial" w:cs="Arial"/>
          <w:b/>
          <w:sz w:val="24"/>
        </w:rPr>
      </w:pPr>
      <w:r>
        <w:rPr>
          <w:rFonts w:ascii="Arial" w:hAnsi="Arial" w:cs="Arial"/>
          <w:b/>
          <w:color w:val="0000FF"/>
          <w:sz w:val="24"/>
        </w:rPr>
        <w:t>RP-212280</w:t>
      </w:r>
      <w:r>
        <w:rPr>
          <w:rFonts w:ascii="Arial" w:hAnsi="Arial" w:cs="Arial"/>
          <w:b/>
          <w:color w:val="0000FF"/>
          <w:sz w:val="24"/>
        </w:rPr>
        <w:tab/>
      </w:r>
      <w:r>
        <w:rPr>
          <w:rFonts w:ascii="Arial" w:hAnsi="Arial" w:cs="Arial"/>
          <w:b/>
          <w:sz w:val="24"/>
        </w:rPr>
        <w:t>Updated views on Rel-18 XR</w:t>
      </w:r>
    </w:p>
    <w:p w14:paraId="716C3F9C"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60D130D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4B9AF8" w14:textId="77777777" w:rsidR="009E6680" w:rsidRDefault="009E6680" w:rsidP="009E6680">
      <w:pPr>
        <w:rPr>
          <w:rFonts w:ascii="Arial" w:hAnsi="Arial" w:cs="Arial"/>
          <w:b/>
          <w:sz w:val="24"/>
        </w:rPr>
      </w:pPr>
      <w:r>
        <w:rPr>
          <w:rFonts w:ascii="Arial" w:hAnsi="Arial" w:cs="Arial"/>
          <w:b/>
          <w:color w:val="0000FF"/>
          <w:sz w:val="24"/>
        </w:rPr>
        <w:t>RP-212319</w:t>
      </w:r>
      <w:r>
        <w:rPr>
          <w:rFonts w:ascii="Arial" w:hAnsi="Arial" w:cs="Arial"/>
          <w:b/>
          <w:color w:val="0000FF"/>
          <w:sz w:val="24"/>
        </w:rPr>
        <w:tab/>
      </w:r>
      <w:r>
        <w:rPr>
          <w:rFonts w:ascii="Arial" w:hAnsi="Arial" w:cs="Arial"/>
          <w:b/>
          <w:sz w:val="24"/>
        </w:rPr>
        <w:t>XR/CG Enhancements (RAN2)</w:t>
      </w:r>
    </w:p>
    <w:p w14:paraId="73850763"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179655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327920" w14:textId="77777777" w:rsidR="009E6680" w:rsidRDefault="009E6680" w:rsidP="009E6680">
      <w:pPr>
        <w:rPr>
          <w:rFonts w:ascii="Arial" w:hAnsi="Arial" w:cs="Arial"/>
          <w:b/>
          <w:sz w:val="24"/>
        </w:rPr>
      </w:pPr>
      <w:r>
        <w:rPr>
          <w:rFonts w:ascii="Arial" w:hAnsi="Arial" w:cs="Arial"/>
          <w:b/>
          <w:color w:val="0000FF"/>
          <w:sz w:val="24"/>
        </w:rPr>
        <w:t>RP-212449</w:t>
      </w:r>
      <w:r>
        <w:rPr>
          <w:rFonts w:ascii="Arial" w:hAnsi="Arial" w:cs="Arial"/>
          <w:b/>
          <w:color w:val="0000FF"/>
          <w:sz w:val="24"/>
        </w:rPr>
        <w:tab/>
      </w:r>
      <w:r>
        <w:rPr>
          <w:rFonts w:ascii="Arial" w:hAnsi="Arial" w:cs="Arial"/>
          <w:b/>
          <w:sz w:val="24"/>
        </w:rPr>
        <w:t>Views on Rel-18 XR</w:t>
      </w:r>
    </w:p>
    <w:p w14:paraId="605DA062"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2DEAEB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E05CAC" w14:textId="77777777" w:rsidR="009E6680" w:rsidRDefault="009E6680" w:rsidP="009E6680">
      <w:pPr>
        <w:rPr>
          <w:rFonts w:ascii="Arial" w:hAnsi="Arial" w:cs="Arial"/>
          <w:b/>
          <w:sz w:val="24"/>
        </w:rPr>
      </w:pPr>
      <w:r>
        <w:rPr>
          <w:rFonts w:ascii="Arial" w:hAnsi="Arial" w:cs="Arial"/>
          <w:b/>
          <w:color w:val="0000FF"/>
          <w:sz w:val="24"/>
        </w:rPr>
        <w:t>RP-212065</w:t>
      </w:r>
      <w:r>
        <w:rPr>
          <w:rFonts w:ascii="Arial" w:hAnsi="Arial" w:cs="Arial"/>
          <w:b/>
          <w:color w:val="0000FF"/>
          <w:sz w:val="24"/>
        </w:rPr>
        <w:tab/>
      </w:r>
      <w:r>
        <w:rPr>
          <w:rFonts w:ascii="Arial" w:hAnsi="Arial" w:cs="Arial"/>
          <w:b/>
          <w:sz w:val="24"/>
        </w:rPr>
        <w:t>Discussion on high layer related enhancements for XR and cloud gaming in Rel-18</w:t>
      </w:r>
    </w:p>
    <w:p w14:paraId="414FF7F2"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Motorola Mobility</w:t>
      </w:r>
    </w:p>
    <w:p w14:paraId="33E7D80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567714" w14:textId="77777777" w:rsidR="009E6680" w:rsidRDefault="009E6680" w:rsidP="009E6680">
      <w:pPr>
        <w:rPr>
          <w:rFonts w:ascii="Arial" w:hAnsi="Arial" w:cs="Arial"/>
          <w:b/>
          <w:sz w:val="24"/>
        </w:rPr>
      </w:pPr>
      <w:r>
        <w:rPr>
          <w:rFonts w:ascii="Arial" w:hAnsi="Arial" w:cs="Arial"/>
          <w:b/>
          <w:color w:val="0000FF"/>
          <w:sz w:val="24"/>
        </w:rPr>
        <w:t>RP-212278</w:t>
      </w:r>
      <w:r>
        <w:rPr>
          <w:rFonts w:ascii="Arial" w:hAnsi="Arial" w:cs="Arial"/>
          <w:b/>
          <w:color w:val="0000FF"/>
          <w:sz w:val="24"/>
        </w:rPr>
        <w:tab/>
      </w:r>
      <w:r>
        <w:rPr>
          <w:rFonts w:ascii="Arial" w:hAnsi="Arial" w:cs="Arial"/>
          <w:b/>
          <w:sz w:val="24"/>
        </w:rPr>
        <w:t>Views on mobile IAB</w:t>
      </w:r>
    </w:p>
    <w:p w14:paraId="70231680"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0D231D5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RP-212504</w:t>
      </w:r>
      <w:r>
        <w:rPr>
          <w:color w:val="993300"/>
          <w:u w:val="single"/>
        </w:rPr>
        <w:t>.</w:t>
      </w:r>
    </w:p>
    <w:p w14:paraId="172981BA" w14:textId="77777777" w:rsidR="009E6680" w:rsidRDefault="009E6680" w:rsidP="009E6680">
      <w:pPr>
        <w:rPr>
          <w:rFonts w:ascii="Arial" w:hAnsi="Arial" w:cs="Arial"/>
          <w:b/>
          <w:sz w:val="24"/>
        </w:rPr>
      </w:pPr>
      <w:r>
        <w:rPr>
          <w:rFonts w:ascii="Arial" w:hAnsi="Arial" w:cs="Arial"/>
          <w:b/>
          <w:color w:val="0000FF"/>
          <w:sz w:val="24"/>
        </w:rPr>
        <w:t>RP-212504</w:t>
      </w:r>
      <w:r>
        <w:rPr>
          <w:rFonts w:ascii="Arial" w:hAnsi="Arial" w:cs="Arial"/>
          <w:b/>
          <w:color w:val="0000FF"/>
          <w:sz w:val="24"/>
        </w:rPr>
        <w:tab/>
      </w:r>
      <w:r>
        <w:rPr>
          <w:rFonts w:ascii="Arial" w:hAnsi="Arial" w:cs="Arial"/>
          <w:b/>
          <w:sz w:val="24"/>
        </w:rPr>
        <w:t>Views on mobile IAB</w:t>
      </w:r>
    </w:p>
    <w:p w14:paraId="2E627E5C"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13965555" w14:textId="77777777" w:rsidR="009E6680" w:rsidRDefault="009E6680" w:rsidP="009E6680">
      <w:pPr>
        <w:rPr>
          <w:color w:val="808080"/>
        </w:rPr>
      </w:pPr>
      <w:r>
        <w:rPr>
          <w:color w:val="808080"/>
        </w:rPr>
        <w:t>(Replaces RP-212278)</w:t>
      </w:r>
    </w:p>
    <w:p w14:paraId="0954636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76A291" w14:textId="77777777" w:rsidR="009E6680" w:rsidRDefault="009E6680" w:rsidP="009E6680">
      <w:pPr>
        <w:rPr>
          <w:rFonts w:ascii="Arial" w:hAnsi="Arial" w:cs="Arial"/>
          <w:b/>
          <w:sz w:val="24"/>
        </w:rPr>
      </w:pPr>
      <w:r>
        <w:rPr>
          <w:rFonts w:ascii="Arial" w:hAnsi="Arial" w:cs="Arial"/>
          <w:b/>
          <w:color w:val="0000FF"/>
          <w:sz w:val="24"/>
        </w:rPr>
        <w:t>RP-212448</w:t>
      </w:r>
      <w:r>
        <w:rPr>
          <w:rFonts w:ascii="Arial" w:hAnsi="Arial" w:cs="Arial"/>
          <w:b/>
          <w:color w:val="0000FF"/>
          <w:sz w:val="24"/>
        </w:rPr>
        <w:tab/>
      </w:r>
      <w:r>
        <w:rPr>
          <w:rFonts w:ascii="Arial" w:hAnsi="Arial" w:cs="Arial"/>
          <w:b/>
          <w:sz w:val="24"/>
        </w:rPr>
        <w:t>Views on Rel-18 Mobile IAB</w:t>
      </w:r>
    </w:p>
    <w:p w14:paraId="33474BF9"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513A6B3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3116EB" w14:textId="77777777" w:rsidR="009E6680" w:rsidRDefault="009E6680" w:rsidP="009E6680">
      <w:pPr>
        <w:rPr>
          <w:rFonts w:ascii="Arial" w:hAnsi="Arial" w:cs="Arial"/>
          <w:b/>
          <w:sz w:val="24"/>
        </w:rPr>
      </w:pPr>
      <w:r>
        <w:rPr>
          <w:rFonts w:ascii="Arial" w:hAnsi="Arial" w:cs="Arial"/>
          <w:b/>
          <w:color w:val="0000FF"/>
          <w:sz w:val="24"/>
        </w:rPr>
        <w:t>RP-212326</w:t>
      </w:r>
      <w:r>
        <w:rPr>
          <w:rFonts w:ascii="Arial" w:hAnsi="Arial" w:cs="Arial"/>
          <w:b/>
          <w:color w:val="0000FF"/>
          <w:sz w:val="24"/>
        </w:rPr>
        <w:tab/>
      </w:r>
      <w:r>
        <w:rPr>
          <w:rFonts w:ascii="Arial" w:hAnsi="Arial" w:cs="Arial"/>
          <w:b/>
          <w:sz w:val="24"/>
        </w:rPr>
        <w:t>AI/ML Integration (RAN2)</w:t>
      </w:r>
    </w:p>
    <w:p w14:paraId="7B4916B3"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DF8CF5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37B97E" w14:textId="77777777" w:rsidR="009E6680" w:rsidRDefault="009E6680" w:rsidP="009E6680">
      <w:pPr>
        <w:rPr>
          <w:rFonts w:ascii="Arial" w:hAnsi="Arial" w:cs="Arial"/>
          <w:b/>
          <w:sz w:val="24"/>
        </w:rPr>
      </w:pPr>
      <w:r>
        <w:rPr>
          <w:rFonts w:ascii="Arial" w:hAnsi="Arial" w:cs="Arial"/>
          <w:b/>
          <w:color w:val="0000FF"/>
          <w:sz w:val="24"/>
        </w:rPr>
        <w:lastRenderedPageBreak/>
        <w:t>RP-212327</w:t>
      </w:r>
      <w:r>
        <w:rPr>
          <w:rFonts w:ascii="Arial" w:hAnsi="Arial" w:cs="Arial"/>
          <w:b/>
          <w:color w:val="0000FF"/>
          <w:sz w:val="24"/>
        </w:rPr>
        <w:tab/>
      </w:r>
      <w:r>
        <w:rPr>
          <w:rFonts w:ascii="Arial" w:hAnsi="Arial" w:cs="Arial"/>
          <w:b/>
          <w:sz w:val="24"/>
        </w:rPr>
        <w:t>AI/ML Traffic (RAN2)</w:t>
      </w:r>
    </w:p>
    <w:p w14:paraId="2DD3CBAD"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139687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69750D" w14:textId="77777777" w:rsidR="009E6680" w:rsidRDefault="009E6680" w:rsidP="009E6680">
      <w:pPr>
        <w:rPr>
          <w:rFonts w:ascii="Arial" w:hAnsi="Arial" w:cs="Arial"/>
          <w:b/>
          <w:sz w:val="24"/>
        </w:rPr>
      </w:pPr>
      <w:r>
        <w:rPr>
          <w:rFonts w:ascii="Arial" w:hAnsi="Arial" w:cs="Arial"/>
          <w:b/>
          <w:color w:val="0000FF"/>
          <w:sz w:val="24"/>
        </w:rPr>
        <w:t>RP-212361</w:t>
      </w:r>
      <w:r>
        <w:rPr>
          <w:rFonts w:ascii="Arial" w:hAnsi="Arial" w:cs="Arial"/>
          <w:b/>
          <w:color w:val="0000FF"/>
          <w:sz w:val="24"/>
        </w:rPr>
        <w:tab/>
      </w:r>
      <w:r>
        <w:rPr>
          <w:rFonts w:ascii="Arial" w:hAnsi="Arial" w:cs="Arial"/>
          <w:b/>
          <w:sz w:val="24"/>
        </w:rPr>
        <w:t>On AI/ML work in Rel-18</w:t>
      </w:r>
    </w:p>
    <w:p w14:paraId="22BC22B4"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68C28F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0C407A" w14:textId="77777777" w:rsidR="009E6680" w:rsidRDefault="009E6680" w:rsidP="009E6680">
      <w:pPr>
        <w:rPr>
          <w:rFonts w:ascii="Arial" w:hAnsi="Arial" w:cs="Arial"/>
          <w:b/>
          <w:sz w:val="24"/>
        </w:rPr>
      </w:pPr>
      <w:r>
        <w:rPr>
          <w:rFonts w:ascii="Arial" w:hAnsi="Arial" w:cs="Arial"/>
          <w:b/>
          <w:color w:val="0000FF"/>
          <w:sz w:val="24"/>
        </w:rPr>
        <w:t>RP-211798</w:t>
      </w:r>
      <w:r>
        <w:rPr>
          <w:rFonts w:ascii="Arial" w:hAnsi="Arial" w:cs="Arial"/>
          <w:b/>
          <w:color w:val="0000FF"/>
          <w:sz w:val="24"/>
        </w:rPr>
        <w:tab/>
      </w:r>
      <w:r>
        <w:rPr>
          <w:rFonts w:ascii="Arial" w:hAnsi="Arial" w:cs="Arial"/>
          <w:b/>
          <w:sz w:val="24"/>
        </w:rPr>
        <w:t>Multi-RAT Multi-Connectivity (MR-MC) for 5G-Advanced</w:t>
      </w:r>
    </w:p>
    <w:p w14:paraId="731283B9"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85456A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8C333B" w14:textId="77777777" w:rsidR="009E6680" w:rsidRDefault="009E6680" w:rsidP="009E6680">
      <w:pPr>
        <w:rPr>
          <w:rFonts w:ascii="Arial" w:hAnsi="Arial" w:cs="Arial"/>
          <w:b/>
          <w:sz w:val="24"/>
        </w:rPr>
      </w:pPr>
      <w:r>
        <w:rPr>
          <w:rFonts w:ascii="Arial" w:hAnsi="Arial" w:cs="Arial"/>
          <w:b/>
          <w:color w:val="0000FF"/>
          <w:sz w:val="24"/>
        </w:rPr>
        <w:t>RP-211799</w:t>
      </w:r>
      <w:r>
        <w:rPr>
          <w:rFonts w:ascii="Arial" w:hAnsi="Arial" w:cs="Arial"/>
          <w:b/>
          <w:color w:val="0000FF"/>
          <w:sz w:val="24"/>
        </w:rPr>
        <w:tab/>
      </w:r>
      <w:r>
        <w:rPr>
          <w:rFonts w:ascii="Arial" w:hAnsi="Arial" w:cs="Arial"/>
          <w:b/>
          <w:sz w:val="24"/>
        </w:rPr>
        <w:t>New WID proposal: Multi-RAT Multi-Connectivity (MR-MC)</w:t>
      </w:r>
    </w:p>
    <w:p w14:paraId="0B9648FC" w14:textId="77777777" w:rsidR="009E6680" w:rsidRDefault="009E6680" w:rsidP="009E6680">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Samsung</w:t>
      </w:r>
    </w:p>
    <w:p w14:paraId="1F7AAA4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E2A774" w14:textId="77777777" w:rsidR="009E6680" w:rsidRDefault="009E6680" w:rsidP="009E6680">
      <w:pPr>
        <w:rPr>
          <w:rFonts w:ascii="Arial" w:hAnsi="Arial" w:cs="Arial"/>
          <w:b/>
          <w:sz w:val="24"/>
        </w:rPr>
      </w:pPr>
      <w:r>
        <w:rPr>
          <w:rFonts w:ascii="Arial" w:hAnsi="Arial" w:cs="Arial"/>
          <w:b/>
          <w:color w:val="0000FF"/>
          <w:sz w:val="24"/>
        </w:rPr>
        <w:t>RP-212215</w:t>
      </w:r>
      <w:r>
        <w:rPr>
          <w:rFonts w:ascii="Arial" w:hAnsi="Arial" w:cs="Arial"/>
          <w:b/>
          <w:color w:val="0000FF"/>
          <w:sz w:val="24"/>
        </w:rPr>
        <w:tab/>
      </w:r>
      <w:r>
        <w:rPr>
          <w:rFonts w:ascii="Arial" w:hAnsi="Arial" w:cs="Arial"/>
          <w:b/>
          <w:sz w:val="24"/>
        </w:rPr>
        <w:t>On MR-MC</w:t>
      </w:r>
    </w:p>
    <w:p w14:paraId="753EE22E"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878052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69BE18" w14:textId="77777777" w:rsidR="009E6680" w:rsidRDefault="009E6680" w:rsidP="009E6680">
      <w:pPr>
        <w:rPr>
          <w:rFonts w:ascii="Arial" w:hAnsi="Arial" w:cs="Arial"/>
          <w:b/>
          <w:sz w:val="24"/>
        </w:rPr>
      </w:pPr>
      <w:r>
        <w:rPr>
          <w:rFonts w:ascii="Arial" w:hAnsi="Arial" w:cs="Arial"/>
          <w:b/>
          <w:color w:val="0000FF"/>
          <w:sz w:val="24"/>
        </w:rPr>
        <w:t>RP-212062</w:t>
      </w:r>
      <w:r>
        <w:rPr>
          <w:rFonts w:ascii="Arial" w:hAnsi="Arial" w:cs="Arial"/>
          <w:b/>
          <w:color w:val="0000FF"/>
          <w:sz w:val="24"/>
        </w:rPr>
        <w:tab/>
      </w:r>
      <w:r>
        <w:rPr>
          <w:rFonts w:ascii="Arial" w:hAnsi="Arial" w:cs="Arial"/>
          <w:b/>
          <w:sz w:val="24"/>
        </w:rPr>
        <w:t>Discussion on DC enhancement in Rel-18</w:t>
      </w:r>
    </w:p>
    <w:p w14:paraId="16AE8945"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Motorola Mobility</w:t>
      </w:r>
    </w:p>
    <w:p w14:paraId="40D4DAE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DFC583" w14:textId="77777777" w:rsidR="009E6680" w:rsidRDefault="009E6680" w:rsidP="009E6680">
      <w:pPr>
        <w:rPr>
          <w:rFonts w:ascii="Arial" w:hAnsi="Arial" w:cs="Arial"/>
          <w:b/>
          <w:sz w:val="24"/>
        </w:rPr>
      </w:pPr>
      <w:r>
        <w:rPr>
          <w:rFonts w:ascii="Arial" w:hAnsi="Arial" w:cs="Arial"/>
          <w:b/>
          <w:color w:val="0000FF"/>
          <w:sz w:val="24"/>
        </w:rPr>
        <w:t>RP-211992</w:t>
      </w:r>
      <w:r>
        <w:rPr>
          <w:rFonts w:ascii="Arial" w:hAnsi="Arial" w:cs="Arial"/>
          <w:b/>
          <w:color w:val="0000FF"/>
          <w:sz w:val="24"/>
        </w:rPr>
        <w:tab/>
      </w:r>
      <w:r>
        <w:rPr>
          <w:rFonts w:ascii="Arial" w:hAnsi="Arial" w:cs="Arial"/>
          <w:b/>
          <w:sz w:val="24"/>
        </w:rPr>
        <w:t>Discussion on UE Aggregation</w:t>
      </w:r>
    </w:p>
    <w:p w14:paraId="63A8FF64"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14:paraId="655A802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F28C44" w14:textId="77777777" w:rsidR="009E6680" w:rsidRDefault="009E6680" w:rsidP="009E6680">
      <w:pPr>
        <w:rPr>
          <w:rFonts w:ascii="Arial" w:hAnsi="Arial" w:cs="Arial"/>
          <w:b/>
          <w:sz w:val="24"/>
        </w:rPr>
      </w:pPr>
      <w:r>
        <w:rPr>
          <w:rFonts w:ascii="Arial" w:hAnsi="Arial" w:cs="Arial"/>
          <w:b/>
          <w:color w:val="0000FF"/>
          <w:sz w:val="24"/>
        </w:rPr>
        <w:t>RP-212083</w:t>
      </w:r>
      <w:r>
        <w:rPr>
          <w:rFonts w:ascii="Arial" w:hAnsi="Arial" w:cs="Arial"/>
          <w:b/>
          <w:color w:val="0000FF"/>
          <w:sz w:val="24"/>
        </w:rPr>
        <w:tab/>
      </w:r>
      <w:r>
        <w:rPr>
          <w:rFonts w:ascii="Arial" w:hAnsi="Arial" w:cs="Arial"/>
          <w:b/>
          <w:sz w:val="24"/>
        </w:rPr>
        <w:t>Views on UE aggregation for Rel-18</w:t>
      </w:r>
    </w:p>
    <w:p w14:paraId="02FBE679"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14C5544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3FC51F" w14:textId="77777777" w:rsidR="009E6680" w:rsidRDefault="009E6680" w:rsidP="009E6680">
      <w:pPr>
        <w:rPr>
          <w:rFonts w:ascii="Arial" w:hAnsi="Arial" w:cs="Arial"/>
          <w:b/>
          <w:sz w:val="24"/>
        </w:rPr>
      </w:pPr>
      <w:r>
        <w:rPr>
          <w:rFonts w:ascii="Arial" w:hAnsi="Arial" w:cs="Arial"/>
          <w:b/>
          <w:color w:val="0000FF"/>
          <w:sz w:val="24"/>
        </w:rPr>
        <w:t>RP-212399</w:t>
      </w:r>
      <w:r>
        <w:rPr>
          <w:rFonts w:ascii="Arial" w:hAnsi="Arial" w:cs="Arial"/>
          <w:b/>
          <w:color w:val="0000FF"/>
          <w:sz w:val="24"/>
        </w:rPr>
        <w:tab/>
      </w:r>
      <w:r>
        <w:rPr>
          <w:rFonts w:ascii="Arial" w:hAnsi="Arial" w:cs="Arial"/>
          <w:b/>
          <w:sz w:val="24"/>
        </w:rPr>
        <w:t>Discussion on UE aggregation</w:t>
      </w:r>
    </w:p>
    <w:p w14:paraId="367A1B1E"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056F144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68F0F6" w14:textId="77777777" w:rsidR="009E6680" w:rsidRDefault="009E6680" w:rsidP="009E6680">
      <w:pPr>
        <w:rPr>
          <w:rFonts w:ascii="Arial" w:hAnsi="Arial" w:cs="Arial"/>
          <w:b/>
          <w:sz w:val="24"/>
        </w:rPr>
      </w:pPr>
      <w:r>
        <w:rPr>
          <w:rFonts w:ascii="Arial" w:hAnsi="Arial" w:cs="Arial"/>
          <w:b/>
          <w:color w:val="0000FF"/>
          <w:sz w:val="24"/>
        </w:rPr>
        <w:t>RP-211943</w:t>
      </w:r>
      <w:r>
        <w:rPr>
          <w:rFonts w:ascii="Arial" w:hAnsi="Arial" w:cs="Arial"/>
          <w:b/>
          <w:color w:val="0000FF"/>
          <w:sz w:val="24"/>
        </w:rPr>
        <w:tab/>
      </w:r>
      <w:r>
        <w:rPr>
          <w:rFonts w:ascii="Arial" w:hAnsi="Arial" w:cs="Arial"/>
          <w:b/>
          <w:sz w:val="24"/>
        </w:rPr>
        <w:t>Views on NTN evolution for Rel-18</w:t>
      </w:r>
    </w:p>
    <w:p w14:paraId="01F0BDB3" w14:textId="77777777" w:rsidR="009E6680" w:rsidRDefault="009E6680" w:rsidP="009E6680">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0BAA359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D60F11" w14:textId="77777777" w:rsidR="009E6680" w:rsidRDefault="009E6680" w:rsidP="009E6680">
      <w:pPr>
        <w:rPr>
          <w:rFonts w:ascii="Arial" w:hAnsi="Arial" w:cs="Arial"/>
          <w:b/>
          <w:sz w:val="24"/>
        </w:rPr>
      </w:pPr>
      <w:r>
        <w:rPr>
          <w:rFonts w:ascii="Arial" w:hAnsi="Arial" w:cs="Arial"/>
          <w:b/>
          <w:color w:val="0000FF"/>
          <w:sz w:val="24"/>
        </w:rPr>
        <w:t>RP-212325</w:t>
      </w:r>
      <w:r>
        <w:rPr>
          <w:rFonts w:ascii="Arial" w:hAnsi="Arial" w:cs="Arial"/>
          <w:b/>
          <w:color w:val="0000FF"/>
          <w:sz w:val="24"/>
        </w:rPr>
        <w:tab/>
      </w:r>
      <w:r>
        <w:rPr>
          <w:rFonts w:ascii="Arial" w:hAnsi="Arial" w:cs="Arial"/>
          <w:b/>
          <w:sz w:val="24"/>
        </w:rPr>
        <w:t>NTN/TN Spectrum Re-use (RAN2)</w:t>
      </w:r>
    </w:p>
    <w:p w14:paraId="7E0CAE4B"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7876DD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8EAE33" w14:textId="77777777" w:rsidR="009E6680" w:rsidRDefault="009E6680" w:rsidP="009E6680">
      <w:pPr>
        <w:rPr>
          <w:rFonts w:ascii="Arial" w:hAnsi="Arial" w:cs="Arial"/>
          <w:b/>
          <w:sz w:val="24"/>
        </w:rPr>
      </w:pPr>
      <w:r>
        <w:rPr>
          <w:rFonts w:ascii="Arial" w:hAnsi="Arial" w:cs="Arial"/>
          <w:b/>
          <w:color w:val="0000FF"/>
          <w:sz w:val="24"/>
        </w:rPr>
        <w:t>RP-211801</w:t>
      </w:r>
      <w:r>
        <w:rPr>
          <w:rFonts w:ascii="Arial" w:hAnsi="Arial" w:cs="Arial"/>
          <w:b/>
          <w:color w:val="0000FF"/>
          <w:sz w:val="24"/>
        </w:rPr>
        <w:tab/>
      </w:r>
      <w:r>
        <w:rPr>
          <w:rFonts w:ascii="Arial" w:hAnsi="Arial" w:cs="Arial"/>
          <w:b/>
          <w:sz w:val="24"/>
        </w:rPr>
        <w:t>High-Speed Packetization for Rel-18</w:t>
      </w:r>
    </w:p>
    <w:p w14:paraId="49BD981E"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9819C9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609FE6" w14:textId="77777777" w:rsidR="009E6680" w:rsidRDefault="009E6680" w:rsidP="009E6680">
      <w:pPr>
        <w:rPr>
          <w:rFonts w:ascii="Arial" w:hAnsi="Arial" w:cs="Arial"/>
          <w:b/>
          <w:sz w:val="24"/>
        </w:rPr>
      </w:pPr>
      <w:r>
        <w:rPr>
          <w:rFonts w:ascii="Arial" w:hAnsi="Arial" w:cs="Arial"/>
          <w:b/>
          <w:color w:val="0000FF"/>
          <w:sz w:val="24"/>
        </w:rPr>
        <w:t>RP-211802</w:t>
      </w:r>
      <w:r>
        <w:rPr>
          <w:rFonts w:ascii="Arial" w:hAnsi="Arial" w:cs="Arial"/>
          <w:b/>
          <w:color w:val="0000FF"/>
          <w:sz w:val="24"/>
        </w:rPr>
        <w:tab/>
      </w:r>
      <w:r>
        <w:rPr>
          <w:rFonts w:ascii="Arial" w:hAnsi="Arial" w:cs="Arial"/>
          <w:b/>
          <w:sz w:val="24"/>
        </w:rPr>
        <w:t>New WID proposal: High-Speed Packetization</w:t>
      </w:r>
    </w:p>
    <w:p w14:paraId="31E314FF" w14:textId="77777777" w:rsidR="009E6680" w:rsidRDefault="009E6680" w:rsidP="009E6680">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Samsung</w:t>
      </w:r>
    </w:p>
    <w:p w14:paraId="6FA9375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BC704D" w14:textId="77777777" w:rsidR="009E6680" w:rsidRDefault="009E6680" w:rsidP="009E6680">
      <w:pPr>
        <w:rPr>
          <w:rFonts w:ascii="Arial" w:hAnsi="Arial" w:cs="Arial"/>
          <w:b/>
          <w:sz w:val="24"/>
        </w:rPr>
      </w:pPr>
      <w:r>
        <w:rPr>
          <w:rFonts w:ascii="Arial" w:hAnsi="Arial" w:cs="Arial"/>
          <w:b/>
          <w:color w:val="0000FF"/>
          <w:sz w:val="24"/>
        </w:rPr>
        <w:t>RP-211851</w:t>
      </w:r>
      <w:r>
        <w:rPr>
          <w:rFonts w:ascii="Arial" w:hAnsi="Arial" w:cs="Arial"/>
          <w:b/>
          <w:color w:val="0000FF"/>
          <w:sz w:val="24"/>
        </w:rPr>
        <w:tab/>
      </w:r>
      <w:r>
        <w:rPr>
          <w:rFonts w:ascii="Arial" w:hAnsi="Arial" w:cs="Arial"/>
          <w:b/>
          <w:sz w:val="24"/>
        </w:rPr>
        <w:t>Motivation_of_study_for_Multi-UE_coordination</w:t>
      </w:r>
    </w:p>
    <w:p w14:paraId="5D2D0B45"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Beijing Xiaomi Mobile Software</w:t>
      </w:r>
    </w:p>
    <w:p w14:paraId="241632F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AE83A8" w14:textId="77777777" w:rsidR="009E6680" w:rsidRDefault="009E6680" w:rsidP="009E6680">
      <w:pPr>
        <w:rPr>
          <w:rFonts w:ascii="Arial" w:hAnsi="Arial" w:cs="Arial"/>
          <w:b/>
          <w:sz w:val="24"/>
        </w:rPr>
      </w:pPr>
      <w:r>
        <w:rPr>
          <w:rFonts w:ascii="Arial" w:hAnsi="Arial" w:cs="Arial"/>
          <w:b/>
          <w:color w:val="0000FF"/>
          <w:sz w:val="24"/>
        </w:rPr>
        <w:t>RP-211964</w:t>
      </w:r>
      <w:r>
        <w:rPr>
          <w:rFonts w:ascii="Arial" w:hAnsi="Arial" w:cs="Arial"/>
          <w:b/>
          <w:color w:val="0000FF"/>
          <w:sz w:val="24"/>
        </w:rPr>
        <w:tab/>
      </w:r>
      <w:r>
        <w:rPr>
          <w:rFonts w:ascii="Arial" w:hAnsi="Arial" w:cs="Arial"/>
          <w:b/>
          <w:sz w:val="24"/>
        </w:rPr>
        <w:t>Operator Customizable Network Sharing for Rel-18</w:t>
      </w:r>
    </w:p>
    <w:p w14:paraId="7BFD678B"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37A437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7A583C" w14:textId="77777777" w:rsidR="009E6680" w:rsidRDefault="009E6680" w:rsidP="009E6680">
      <w:pPr>
        <w:rPr>
          <w:rFonts w:ascii="Arial" w:hAnsi="Arial" w:cs="Arial"/>
          <w:b/>
          <w:sz w:val="24"/>
        </w:rPr>
      </w:pPr>
      <w:r>
        <w:rPr>
          <w:rFonts w:ascii="Arial" w:hAnsi="Arial" w:cs="Arial"/>
          <w:b/>
          <w:color w:val="0000FF"/>
          <w:sz w:val="24"/>
        </w:rPr>
        <w:t>RP-211965</w:t>
      </w:r>
      <w:r>
        <w:rPr>
          <w:rFonts w:ascii="Arial" w:hAnsi="Arial" w:cs="Arial"/>
          <w:b/>
          <w:color w:val="0000FF"/>
          <w:sz w:val="24"/>
        </w:rPr>
        <w:tab/>
      </w:r>
      <w:r>
        <w:rPr>
          <w:rFonts w:ascii="Arial" w:hAnsi="Arial" w:cs="Arial"/>
          <w:b/>
          <w:sz w:val="24"/>
        </w:rPr>
        <w:t>Draft WID on Operator Customizable Network Sharing</w:t>
      </w:r>
    </w:p>
    <w:p w14:paraId="2497DE40" w14:textId="77777777" w:rsidR="009E6680" w:rsidRDefault="009E6680" w:rsidP="009E6680">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China Telecom</w:t>
      </w:r>
    </w:p>
    <w:p w14:paraId="7135F8AA" w14:textId="77777777" w:rsidR="009E6680" w:rsidRDefault="009E6680" w:rsidP="009E6680">
      <w:pPr>
        <w:rPr>
          <w:rFonts w:ascii="Arial" w:hAnsi="Arial" w:cs="Arial"/>
          <w:b/>
        </w:rPr>
      </w:pPr>
      <w:r>
        <w:rPr>
          <w:rFonts w:ascii="Arial" w:hAnsi="Arial" w:cs="Arial"/>
          <w:b/>
        </w:rPr>
        <w:t xml:space="preserve">Abstract: </w:t>
      </w:r>
    </w:p>
    <w:p w14:paraId="3E919389" w14:textId="77777777" w:rsidR="009E6680" w:rsidRDefault="009E6680" w:rsidP="009E6680">
      <w:r>
        <w:t>wrong Tdoc type "discussion" in Tdoc request</w:t>
      </w:r>
    </w:p>
    <w:p w14:paraId="71D5B95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3374BA" w14:textId="77777777" w:rsidR="009E6680" w:rsidRDefault="009E6680" w:rsidP="009E6680">
      <w:pPr>
        <w:rPr>
          <w:rFonts w:ascii="Arial" w:hAnsi="Arial" w:cs="Arial"/>
          <w:b/>
          <w:sz w:val="24"/>
        </w:rPr>
      </w:pPr>
      <w:r>
        <w:rPr>
          <w:rFonts w:ascii="Arial" w:hAnsi="Arial" w:cs="Arial"/>
          <w:b/>
          <w:color w:val="0000FF"/>
          <w:sz w:val="24"/>
        </w:rPr>
        <w:t>RP-211993</w:t>
      </w:r>
      <w:r>
        <w:rPr>
          <w:rFonts w:ascii="Arial" w:hAnsi="Arial" w:cs="Arial"/>
          <w:b/>
          <w:color w:val="0000FF"/>
          <w:sz w:val="24"/>
        </w:rPr>
        <w:tab/>
      </w:r>
      <w:r>
        <w:rPr>
          <w:rFonts w:ascii="Arial" w:hAnsi="Arial" w:cs="Arial"/>
          <w:b/>
          <w:sz w:val="24"/>
        </w:rPr>
        <w:t>Discussion on Dual-UE based URLLC Enhancement</w:t>
      </w:r>
    </w:p>
    <w:p w14:paraId="6411D9D0"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14:paraId="1BDDDD0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750E91" w14:textId="77777777" w:rsidR="009E6680" w:rsidRDefault="009E6680" w:rsidP="009E6680">
      <w:pPr>
        <w:rPr>
          <w:rFonts w:ascii="Arial" w:hAnsi="Arial" w:cs="Arial"/>
          <w:b/>
          <w:sz w:val="24"/>
        </w:rPr>
      </w:pPr>
      <w:r>
        <w:rPr>
          <w:rFonts w:ascii="Arial" w:hAnsi="Arial" w:cs="Arial"/>
          <w:b/>
          <w:color w:val="0000FF"/>
          <w:sz w:val="24"/>
        </w:rPr>
        <w:t>RP-212013</w:t>
      </w:r>
      <w:r>
        <w:rPr>
          <w:rFonts w:ascii="Arial" w:hAnsi="Arial" w:cs="Arial"/>
          <w:b/>
          <w:color w:val="0000FF"/>
          <w:sz w:val="24"/>
        </w:rPr>
        <w:tab/>
      </w:r>
      <w:r>
        <w:rPr>
          <w:rFonts w:ascii="Arial" w:hAnsi="Arial" w:cs="Arial"/>
          <w:b/>
          <w:sz w:val="24"/>
        </w:rPr>
        <w:t>Enhanced support for collaborative UEs in Rel-18</w:t>
      </w:r>
    </w:p>
    <w:p w14:paraId="0ABC8CEC"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7E76EEB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B07FB4" w14:textId="77777777" w:rsidR="009E6680" w:rsidRDefault="009E6680" w:rsidP="009E6680">
      <w:pPr>
        <w:rPr>
          <w:rFonts w:ascii="Arial" w:hAnsi="Arial" w:cs="Arial"/>
          <w:b/>
          <w:sz w:val="24"/>
        </w:rPr>
      </w:pPr>
      <w:r>
        <w:rPr>
          <w:rFonts w:ascii="Arial" w:hAnsi="Arial" w:cs="Arial"/>
          <w:b/>
          <w:color w:val="0000FF"/>
          <w:sz w:val="24"/>
        </w:rPr>
        <w:t>RP-212014</w:t>
      </w:r>
      <w:r>
        <w:rPr>
          <w:rFonts w:ascii="Arial" w:hAnsi="Arial" w:cs="Arial"/>
          <w:b/>
          <w:color w:val="0000FF"/>
          <w:sz w:val="24"/>
        </w:rPr>
        <w:tab/>
      </w:r>
      <w:r>
        <w:rPr>
          <w:rFonts w:ascii="Arial" w:hAnsi="Arial" w:cs="Arial"/>
          <w:b/>
          <w:sz w:val="24"/>
        </w:rPr>
        <w:t>New SID Study on Enhanced support for collaborative UEs in Rel-18</w:t>
      </w:r>
    </w:p>
    <w:p w14:paraId="151FF03D" w14:textId="77777777" w:rsidR="009E6680" w:rsidRDefault="009E6680" w:rsidP="009E6680">
      <w:pPr>
        <w:rPr>
          <w:i/>
        </w:rPr>
      </w:pPr>
      <w:r>
        <w:rPr>
          <w:i/>
        </w:rPr>
        <w:lastRenderedPageBreak/>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vivo</w:t>
      </w:r>
    </w:p>
    <w:p w14:paraId="0550117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BA58F1" w14:textId="77777777" w:rsidR="009E6680" w:rsidRDefault="009E6680" w:rsidP="009E6680">
      <w:pPr>
        <w:rPr>
          <w:rFonts w:ascii="Arial" w:hAnsi="Arial" w:cs="Arial"/>
          <w:b/>
          <w:sz w:val="24"/>
        </w:rPr>
      </w:pPr>
      <w:r>
        <w:rPr>
          <w:rFonts w:ascii="Arial" w:hAnsi="Arial" w:cs="Arial"/>
          <w:b/>
          <w:color w:val="0000FF"/>
          <w:sz w:val="24"/>
        </w:rPr>
        <w:t>RP-212032</w:t>
      </w:r>
      <w:r>
        <w:rPr>
          <w:rFonts w:ascii="Arial" w:hAnsi="Arial" w:cs="Arial"/>
          <w:b/>
          <w:color w:val="0000FF"/>
          <w:sz w:val="24"/>
        </w:rPr>
        <w:tab/>
      </w:r>
      <w:r>
        <w:rPr>
          <w:rFonts w:ascii="Arial" w:hAnsi="Arial" w:cs="Arial"/>
          <w:b/>
          <w:sz w:val="24"/>
        </w:rPr>
        <w:t>In-device coexistence for NR</w:t>
      </w:r>
    </w:p>
    <w:p w14:paraId="66F31287"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Communications, T-Mobile USA,  Deutsche Telekom, TELUS, Bell Mobility, Telstra, Telecom Italia, CMCC, China Telecom, China Unicom, Apple, Sony, TCL Communication Ltd., Spreadtrum Communications, OPPO, CATT, InterDigital</w:t>
      </w:r>
    </w:p>
    <w:p w14:paraId="161AC45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EB551D" w14:textId="77777777" w:rsidR="009E6680" w:rsidRDefault="009E6680" w:rsidP="009E6680">
      <w:pPr>
        <w:rPr>
          <w:rFonts w:ascii="Arial" w:hAnsi="Arial" w:cs="Arial"/>
          <w:b/>
          <w:sz w:val="24"/>
        </w:rPr>
      </w:pPr>
      <w:r>
        <w:rPr>
          <w:rFonts w:ascii="Arial" w:hAnsi="Arial" w:cs="Arial"/>
          <w:b/>
          <w:color w:val="0000FF"/>
          <w:sz w:val="24"/>
        </w:rPr>
        <w:t>RP-212276</w:t>
      </w:r>
      <w:r>
        <w:rPr>
          <w:rFonts w:ascii="Arial" w:hAnsi="Arial" w:cs="Arial"/>
          <w:b/>
          <w:color w:val="0000FF"/>
          <w:sz w:val="24"/>
        </w:rPr>
        <w:tab/>
      </w:r>
      <w:r>
        <w:rPr>
          <w:rFonts w:ascii="Arial" w:hAnsi="Arial" w:cs="Arial"/>
          <w:b/>
          <w:sz w:val="24"/>
        </w:rPr>
        <w:t>Overview of RAN2-led Rel-18 features</w:t>
      </w:r>
    </w:p>
    <w:p w14:paraId="2E2CF7A7"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0E258B6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6197B4" w14:textId="77777777" w:rsidR="009E6680" w:rsidRDefault="009E6680" w:rsidP="009E6680">
      <w:pPr>
        <w:rPr>
          <w:rFonts w:ascii="Arial" w:hAnsi="Arial" w:cs="Arial"/>
          <w:b/>
          <w:sz w:val="24"/>
        </w:rPr>
      </w:pPr>
      <w:r>
        <w:rPr>
          <w:rFonts w:ascii="Arial" w:hAnsi="Arial" w:cs="Arial"/>
          <w:b/>
          <w:color w:val="0000FF"/>
          <w:sz w:val="24"/>
        </w:rPr>
        <w:t>RP-212279</w:t>
      </w:r>
      <w:r>
        <w:rPr>
          <w:rFonts w:ascii="Arial" w:hAnsi="Arial" w:cs="Arial"/>
          <w:b/>
          <w:color w:val="0000FF"/>
          <w:sz w:val="24"/>
        </w:rPr>
        <w:tab/>
      </w:r>
      <w:r>
        <w:rPr>
          <w:rFonts w:ascii="Arial" w:hAnsi="Arial" w:cs="Arial"/>
          <w:b/>
          <w:sz w:val="24"/>
        </w:rPr>
        <w:t>Views on smart repeaters</w:t>
      </w:r>
    </w:p>
    <w:p w14:paraId="2805B174"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7D75798A"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RP-212505</w:t>
      </w:r>
      <w:r>
        <w:rPr>
          <w:color w:val="993300"/>
          <w:u w:val="single"/>
        </w:rPr>
        <w:t>.</w:t>
      </w:r>
    </w:p>
    <w:p w14:paraId="1EC4B180" w14:textId="77777777" w:rsidR="009E6680" w:rsidRDefault="009E6680" w:rsidP="009E6680">
      <w:pPr>
        <w:rPr>
          <w:rFonts w:ascii="Arial" w:hAnsi="Arial" w:cs="Arial"/>
          <w:b/>
          <w:sz w:val="24"/>
        </w:rPr>
      </w:pPr>
      <w:r>
        <w:rPr>
          <w:rFonts w:ascii="Arial" w:hAnsi="Arial" w:cs="Arial"/>
          <w:b/>
          <w:color w:val="0000FF"/>
          <w:sz w:val="24"/>
        </w:rPr>
        <w:t>RP-212505</w:t>
      </w:r>
      <w:r>
        <w:rPr>
          <w:rFonts w:ascii="Arial" w:hAnsi="Arial" w:cs="Arial"/>
          <w:b/>
          <w:color w:val="0000FF"/>
          <w:sz w:val="24"/>
        </w:rPr>
        <w:tab/>
      </w:r>
      <w:r>
        <w:rPr>
          <w:rFonts w:ascii="Arial" w:hAnsi="Arial" w:cs="Arial"/>
          <w:b/>
          <w:sz w:val="24"/>
        </w:rPr>
        <w:t>Views on smart repeaters</w:t>
      </w:r>
    </w:p>
    <w:p w14:paraId="7ADA3378"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1FF576BC" w14:textId="77777777" w:rsidR="009E6680" w:rsidRDefault="009E6680" w:rsidP="009E6680">
      <w:pPr>
        <w:rPr>
          <w:color w:val="808080"/>
        </w:rPr>
      </w:pPr>
      <w:r>
        <w:rPr>
          <w:color w:val="808080"/>
        </w:rPr>
        <w:t>(Replaces RP-212279)</w:t>
      </w:r>
    </w:p>
    <w:p w14:paraId="26D8D2C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1A0263" w14:textId="77777777" w:rsidR="009E6680" w:rsidRDefault="009E6680" w:rsidP="009E6680">
      <w:pPr>
        <w:rPr>
          <w:rFonts w:ascii="Arial" w:hAnsi="Arial" w:cs="Arial"/>
          <w:b/>
          <w:sz w:val="24"/>
        </w:rPr>
      </w:pPr>
      <w:r>
        <w:rPr>
          <w:rFonts w:ascii="Arial" w:hAnsi="Arial" w:cs="Arial"/>
          <w:b/>
          <w:color w:val="0000FF"/>
          <w:sz w:val="24"/>
        </w:rPr>
        <w:t>RP-212282</w:t>
      </w:r>
      <w:r>
        <w:rPr>
          <w:rFonts w:ascii="Arial" w:hAnsi="Arial" w:cs="Arial"/>
          <w:b/>
          <w:color w:val="0000FF"/>
          <w:sz w:val="24"/>
        </w:rPr>
        <w:tab/>
      </w:r>
      <w:r>
        <w:rPr>
          <w:rFonts w:ascii="Arial" w:hAnsi="Arial" w:cs="Arial"/>
          <w:b/>
          <w:sz w:val="24"/>
        </w:rPr>
        <w:t>Updated views on Rel-18 UE aggregation</w:t>
      </w:r>
    </w:p>
    <w:p w14:paraId="6BDA8CB8"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3A55593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4D76A9" w14:textId="77777777" w:rsidR="009E6680" w:rsidRDefault="009E6680" w:rsidP="009E6680">
      <w:pPr>
        <w:rPr>
          <w:rFonts w:ascii="Arial" w:hAnsi="Arial" w:cs="Arial"/>
          <w:b/>
          <w:sz w:val="24"/>
        </w:rPr>
      </w:pPr>
      <w:r>
        <w:rPr>
          <w:rFonts w:ascii="Arial" w:hAnsi="Arial" w:cs="Arial"/>
          <w:b/>
          <w:color w:val="0000FF"/>
          <w:sz w:val="24"/>
        </w:rPr>
        <w:t>RP-212283</w:t>
      </w:r>
      <w:r>
        <w:rPr>
          <w:rFonts w:ascii="Arial" w:hAnsi="Arial" w:cs="Arial"/>
          <w:b/>
          <w:color w:val="0000FF"/>
          <w:sz w:val="24"/>
        </w:rPr>
        <w:tab/>
      </w:r>
      <w:r>
        <w:rPr>
          <w:rFonts w:ascii="Arial" w:hAnsi="Arial" w:cs="Arial"/>
          <w:b/>
          <w:sz w:val="24"/>
        </w:rPr>
        <w:t>Updated views on Rel-18 PDCP concatenation</w:t>
      </w:r>
    </w:p>
    <w:p w14:paraId="71CE3B1C"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0FBE9BF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72BAF0" w14:textId="77777777" w:rsidR="009E6680" w:rsidRDefault="009E6680" w:rsidP="009E6680">
      <w:pPr>
        <w:rPr>
          <w:rFonts w:ascii="Arial" w:hAnsi="Arial" w:cs="Arial"/>
          <w:b/>
          <w:sz w:val="24"/>
        </w:rPr>
      </w:pPr>
      <w:r>
        <w:rPr>
          <w:rFonts w:ascii="Arial" w:hAnsi="Arial" w:cs="Arial"/>
          <w:b/>
          <w:color w:val="0000FF"/>
          <w:sz w:val="24"/>
        </w:rPr>
        <w:t>RP-212289</w:t>
      </w:r>
      <w:r>
        <w:rPr>
          <w:rFonts w:ascii="Arial" w:hAnsi="Arial" w:cs="Arial"/>
          <w:b/>
          <w:color w:val="0000FF"/>
          <w:sz w:val="24"/>
        </w:rPr>
        <w:tab/>
      </w:r>
      <w:r>
        <w:rPr>
          <w:rFonts w:ascii="Arial" w:hAnsi="Arial" w:cs="Arial"/>
          <w:b/>
          <w:sz w:val="24"/>
        </w:rPr>
        <w:t>Views on Rel-18 proposals on IDC</w:t>
      </w:r>
    </w:p>
    <w:p w14:paraId="327A38FE"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15E93DC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F36BB6" w14:textId="77777777" w:rsidR="009E6680" w:rsidRDefault="009E6680" w:rsidP="009E6680">
      <w:pPr>
        <w:rPr>
          <w:rFonts w:ascii="Arial" w:hAnsi="Arial" w:cs="Arial"/>
          <w:b/>
          <w:sz w:val="24"/>
        </w:rPr>
      </w:pPr>
      <w:r>
        <w:rPr>
          <w:rFonts w:ascii="Arial" w:hAnsi="Arial" w:cs="Arial"/>
          <w:b/>
          <w:color w:val="0000FF"/>
          <w:sz w:val="24"/>
        </w:rPr>
        <w:t>RP-212290</w:t>
      </w:r>
      <w:r>
        <w:rPr>
          <w:rFonts w:ascii="Arial" w:hAnsi="Arial" w:cs="Arial"/>
          <w:b/>
          <w:color w:val="0000FF"/>
          <w:sz w:val="24"/>
        </w:rPr>
        <w:tab/>
      </w:r>
      <w:r>
        <w:rPr>
          <w:rFonts w:ascii="Arial" w:hAnsi="Arial" w:cs="Arial"/>
          <w:b/>
          <w:sz w:val="24"/>
        </w:rPr>
        <w:t>Proposal on TSC enhancements to support E2E low latency and low jitter in Rel-18</w:t>
      </w:r>
    </w:p>
    <w:p w14:paraId="2877E0FD"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19FF026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0C27F8" w14:textId="77777777" w:rsidR="009E6680" w:rsidRDefault="009E6680" w:rsidP="009E6680">
      <w:pPr>
        <w:rPr>
          <w:rFonts w:ascii="Arial" w:hAnsi="Arial" w:cs="Arial"/>
          <w:b/>
          <w:sz w:val="24"/>
        </w:rPr>
      </w:pPr>
      <w:r>
        <w:rPr>
          <w:rFonts w:ascii="Arial" w:hAnsi="Arial" w:cs="Arial"/>
          <w:b/>
          <w:color w:val="0000FF"/>
          <w:sz w:val="24"/>
        </w:rPr>
        <w:lastRenderedPageBreak/>
        <w:t>RP-212292</w:t>
      </w:r>
      <w:r>
        <w:rPr>
          <w:rFonts w:ascii="Arial" w:hAnsi="Arial" w:cs="Arial"/>
          <w:b/>
          <w:color w:val="0000FF"/>
          <w:sz w:val="24"/>
        </w:rPr>
        <w:tab/>
      </w:r>
      <w:r>
        <w:rPr>
          <w:rFonts w:ascii="Arial" w:hAnsi="Arial" w:cs="Arial"/>
          <w:b/>
          <w:sz w:val="24"/>
        </w:rPr>
        <w:t>Updated views on R18 Robust Compatibility Mode</w:t>
      </w:r>
    </w:p>
    <w:p w14:paraId="58664D47"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67AF841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6C5F3E" w14:textId="77777777" w:rsidR="009E6680" w:rsidRDefault="009E6680" w:rsidP="009E6680">
      <w:pPr>
        <w:rPr>
          <w:rFonts w:ascii="Arial" w:hAnsi="Arial" w:cs="Arial"/>
          <w:b/>
          <w:sz w:val="24"/>
        </w:rPr>
      </w:pPr>
      <w:r>
        <w:rPr>
          <w:rFonts w:ascii="Arial" w:hAnsi="Arial" w:cs="Arial"/>
          <w:b/>
          <w:color w:val="0000FF"/>
          <w:sz w:val="24"/>
        </w:rPr>
        <w:t>RP-212293</w:t>
      </w:r>
      <w:r>
        <w:rPr>
          <w:rFonts w:ascii="Arial" w:hAnsi="Arial" w:cs="Arial"/>
          <w:b/>
          <w:color w:val="0000FF"/>
          <w:sz w:val="24"/>
        </w:rPr>
        <w:tab/>
      </w:r>
      <w:r>
        <w:rPr>
          <w:rFonts w:ascii="Arial" w:hAnsi="Arial" w:cs="Arial"/>
          <w:b/>
          <w:sz w:val="24"/>
        </w:rPr>
        <w:t>Access control and random access enhancements for mission critical communications</w:t>
      </w:r>
    </w:p>
    <w:p w14:paraId="7F8EC063"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España S.A.</w:t>
      </w:r>
    </w:p>
    <w:p w14:paraId="2277814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A6C560" w14:textId="77777777" w:rsidR="009E6680" w:rsidRDefault="009E6680" w:rsidP="009E6680">
      <w:pPr>
        <w:rPr>
          <w:rFonts w:ascii="Arial" w:hAnsi="Arial" w:cs="Arial"/>
          <w:b/>
          <w:sz w:val="24"/>
        </w:rPr>
      </w:pPr>
      <w:r>
        <w:rPr>
          <w:rFonts w:ascii="Arial" w:hAnsi="Arial" w:cs="Arial"/>
          <w:b/>
          <w:color w:val="0000FF"/>
          <w:sz w:val="24"/>
        </w:rPr>
        <w:t>RP-212296</w:t>
      </w:r>
      <w:r>
        <w:rPr>
          <w:rFonts w:ascii="Arial" w:hAnsi="Arial" w:cs="Arial"/>
          <w:b/>
          <w:color w:val="0000FF"/>
          <w:sz w:val="24"/>
        </w:rPr>
        <w:tab/>
      </w:r>
      <w:r>
        <w:rPr>
          <w:rFonts w:ascii="Arial" w:hAnsi="Arial" w:cs="Arial"/>
          <w:b/>
          <w:sz w:val="24"/>
        </w:rPr>
        <w:t>Updated views on enhanced reliability for safe communication in IIoT/V2X</w:t>
      </w:r>
    </w:p>
    <w:p w14:paraId="61EECC24"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ROBERT BOSCH GmbH</w:t>
      </w:r>
    </w:p>
    <w:p w14:paraId="211A59DF" w14:textId="77777777" w:rsidR="009E6680" w:rsidRDefault="009E6680" w:rsidP="009E6680">
      <w:pPr>
        <w:rPr>
          <w:rFonts w:ascii="Arial" w:hAnsi="Arial" w:cs="Arial"/>
          <w:b/>
        </w:rPr>
      </w:pPr>
      <w:r>
        <w:rPr>
          <w:rFonts w:ascii="Arial" w:hAnsi="Arial" w:cs="Arial"/>
          <w:b/>
        </w:rPr>
        <w:t xml:space="preserve">Discussion: </w:t>
      </w:r>
    </w:p>
    <w:p w14:paraId="0AF67CDB" w14:textId="77777777" w:rsidR="009E6680" w:rsidRDefault="009E6680" w:rsidP="009E6680">
      <w:r>
        <w:t>moved from AI 5.2 to AI 9.0.3 (Tdoc header should be for RAN #93e)</w:t>
      </w:r>
    </w:p>
    <w:p w14:paraId="2D20A3E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3D375A" w14:textId="77777777" w:rsidR="009E6680" w:rsidRDefault="009E6680" w:rsidP="009E6680">
      <w:pPr>
        <w:rPr>
          <w:rFonts w:ascii="Arial" w:hAnsi="Arial" w:cs="Arial"/>
          <w:b/>
          <w:sz w:val="24"/>
        </w:rPr>
      </w:pPr>
      <w:r>
        <w:rPr>
          <w:rFonts w:ascii="Arial" w:hAnsi="Arial" w:cs="Arial"/>
          <w:b/>
          <w:color w:val="0000FF"/>
          <w:sz w:val="24"/>
        </w:rPr>
        <w:t>RP-212353</w:t>
      </w:r>
      <w:r>
        <w:rPr>
          <w:rFonts w:ascii="Arial" w:hAnsi="Arial" w:cs="Arial"/>
          <w:b/>
          <w:color w:val="0000FF"/>
          <w:sz w:val="24"/>
        </w:rPr>
        <w:tab/>
      </w:r>
      <w:r>
        <w:rPr>
          <w:rFonts w:ascii="Arial" w:hAnsi="Arial" w:cs="Arial"/>
          <w:b/>
          <w:sz w:val="24"/>
        </w:rPr>
        <w:t>R18 FR2 Specific L2/L3 Enhancements</w:t>
      </w:r>
    </w:p>
    <w:p w14:paraId="3F814E63"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EA90BD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395709" w14:textId="77777777" w:rsidR="009E6680" w:rsidRDefault="009E6680" w:rsidP="009E6680">
      <w:pPr>
        <w:rPr>
          <w:rFonts w:ascii="Arial" w:hAnsi="Arial" w:cs="Arial"/>
          <w:b/>
          <w:sz w:val="24"/>
        </w:rPr>
      </w:pPr>
      <w:r>
        <w:rPr>
          <w:rFonts w:ascii="Arial" w:hAnsi="Arial" w:cs="Arial"/>
          <w:b/>
          <w:color w:val="0000FF"/>
          <w:sz w:val="24"/>
        </w:rPr>
        <w:t>RP-212354</w:t>
      </w:r>
      <w:r>
        <w:rPr>
          <w:rFonts w:ascii="Arial" w:hAnsi="Arial" w:cs="Arial"/>
          <w:b/>
          <w:color w:val="0000FF"/>
          <w:sz w:val="24"/>
        </w:rPr>
        <w:tab/>
      </w:r>
      <w:r>
        <w:rPr>
          <w:rFonts w:ascii="Arial" w:hAnsi="Arial" w:cs="Arial"/>
          <w:b/>
          <w:sz w:val="24"/>
        </w:rPr>
        <w:t>Enhancements to the SDAP layer</w:t>
      </w:r>
    </w:p>
    <w:p w14:paraId="30CCB2C3"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7F2A90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4C12C3" w14:textId="77777777" w:rsidR="009E6680" w:rsidRDefault="009E6680" w:rsidP="009E6680">
      <w:pPr>
        <w:rPr>
          <w:rFonts w:ascii="Arial" w:hAnsi="Arial" w:cs="Arial"/>
          <w:b/>
          <w:sz w:val="24"/>
        </w:rPr>
      </w:pPr>
      <w:r>
        <w:rPr>
          <w:rFonts w:ascii="Arial" w:hAnsi="Arial" w:cs="Arial"/>
          <w:b/>
          <w:color w:val="0000FF"/>
          <w:sz w:val="24"/>
        </w:rPr>
        <w:t>RP-212357</w:t>
      </w:r>
      <w:r>
        <w:rPr>
          <w:rFonts w:ascii="Arial" w:hAnsi="Arial" w:cs="Arial"/>
          <w:b/>
          <w:color w:val="0000FF"/>
          <w:sz w:val="24"/>
        </w:rPr>
        <w:tab/>
      </w:r>
      <w:r>
        <w:rPr>
          <w:rFonts w:ascii="Arial" w:hAnsi="Arial" w:cs="Arial"/>
          <w:b/>
          <w:sz w:val="24"/>
        </w:rPr>
        <w:t>Sub-DRB differentiation for enhanced performance and special packet prioritization</w:t>
      </w:r>
    </w:p>
    <w:p w14:paraId="4878C823"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CA2C5F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90CFF2" w14:textId="77777777" w:rsidR="009E6680" w:rsidRDefault="009E6680" w:rsidP="009E6680">
      <w:pPr>
        <w:rPr>
          <w:rFonts w:ascii="Arial" w:hAnsi="Arial" w:cs="Arial"/>
          <w:b/>
          <w:sz w:val="24"/>
        </w:rPr>
      </w:pPr>
      <w:r>
        <w:rPr>
          <w:rFonts w:ascii="Arial" w:hAnsi="Arial" w:cs="Arial"/>
          <w:b/>
          <w:color w:val="0000FF"/>
          <w:sz w:val="24"/>
        </w:rPr>
        <w:t>RP-212358</w:t>
      </w:r>
      <w:r>
        <w:rPr>
          <w:rFonts w:ascii="Arial" w:hAnsi="Arial" w:cs="Arial"/>
          <w:b/>
          <w:color w:val="0000FF"/>
          <w:sz w:val="24"/>
        </w:rPr>
        <w:tab/>
      </w:r>
      <w:r>
        <w:rPr>
          <w:rFonts w:ascii="Arial" w:hAnsi="Arial" w:cs="Arial"/>
          <w:b/>
          <w:sz w:val="24"/>
        </w:rPr>
        <w:t>WID for Sub-DRB differentiation for enhanced performance and special packet prioritization</w:t>
      </w:r>
    </w:p>
    <w:p w14:paraId="2D865A7F" w14:textId="77777777" w:rsidR="009E6680" w:rsidRDefault="009E6680" w:rsidP="009E6680">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Apple</w:t>
      </w:r>
    </w:p>
    <w:p w14:paraId="164A7D0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AC1711" w14:textId="77777777" w:rsidR="009E6680" w:rsidRDefault="009E6680" w:rsidP="009E6680">
      <w:pPr>
        <w:rPr>
          <w:rFonts w:ascii="Arial" w:hAnsi="Arial" w:cs="Arial"/>
          <w:b/>
          <w:sz w:val="24"/>
        </w:rPr>
      </w:pPr>
      <w:r>
        <w:rPr>
          <w:rFonts w:ascii="Arial" w:hAnsi="Arial" w:cs="Arial"/>
          <w:b/>
          <w:color w:val="0000FF"/>
          <w:sz w:val="24"/>
        </w:rPr>
        <w:t>RP-212362</w:t>
      </w:r>
      <w:r>
        <w:rPr>
          <w:rFonts w:ascii="Arial" w:hAnsi="Arial" w:cs="Arial"/>
          <w:b/>
          <w:color w:val="0000FF"/>
          <w:sz w:val="24"/>
        </w:rPr>
        <w:tab/>
      </w:r>
      <w:r>
        <w:rPr>
          <w:rFonts w:ascii="Arial" w:hAnsi="Arial" w:cs="Arial"/>
          <w:b/>
          <w:sz w:val="24"/>
        </w:rPr>
        <w:t>Views on AS Security Enhancement in R18</w:t>
      </w:r>
    </w:p>
    <w:p w14:paraId="5EFDBB9E"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713917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BF44E3" w14:textId="77777777" w:rsidR="009E6680" w:rsidRDefault="009E6680" w:rsidP="009E6680">
      <w:pPr>
        <w:rPr>
          <w:rFonts w:ascii="Arial" w:hAnsi="Arial" w:cs="Arial"/>
          <w:b/>
          <w:sz w:val="24"/>
        </w:rPr>
      </w:pPr>
      <w:r>
        <w:rPr>
          <w:rFonts w:ascii="Arial" w:hAnsi="Arial" w:cs="Arial"/>
          <w:b/>
          <w:color w:val="0000FF"/>
          <w:sz w:val="24"/>
        </w:rPr>
        <w:t>RP-212396</w:t>
      </w:r>
      <w:r>
        <w:rPr>
          <w:rFonts w:ascii="Arial" w:hAnsi="Arial" w:cs="Arial"/>
          <w:b/>
          <w:color w:val="0000FF"/>
          <w:sz w:val="24"/>
        </w:rPr>
        <w:tab/>
      </w:r>
      <w:r>
        <w:rPr>
          <w:rFonts w:ascii="Arial" w:hAnsi="Arial" w:cs="Arial"/>
          <w:b/>
          <w:sz w:val="24"/>
        </w:rPr>
        <w:t>Discussion on Network Coding for 5G Advanced</w:t>
      </w:r>
    </w:p>
    <w:p w14:paraId="48C29214" w14:textId="77777777" w:rsidR="009E6680" w:rsidRDefault="009E6680" w:rsidP="009E6680">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6B6AEC6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FBC471" w14:textId="77777777" w:rsidR="009E6680" w:rsidRDefault="009E6680" w:rsidP="009E6680">
      <w:pPr>
        <w:rPr>
          <w:rFonts w:ascii="Arial" w:hAnsi="Arial" w:cs="Arial"/>
          <w:b/>
          <w:sz w:val="24"/>
        </w:rPr>
      </w:pPr>
      <w:r>
        <w:rPr>
          <w:rFonts w:ascii="Arial" w:hAnsi="Arial" w:cs="Arial"/>
          <w:b/>
          <w:color w:val="0000FF"/>
          <w:sz w:val="24"/>
        </w:rPr>
        <w:t>RP-212397</w:t>
      </w:r>
      <w:r>
        <w:rPr>
          <w:rFonts w:ascii="Arial" w:hAnsi="Arial" w:cs="Arial"/>
          <w:b/>
          <w:color w:val="0000FF"/>
          <w:sz w:val="24"/>
        </w:rPr>
        <w:tab/>
      </w:r>
      <w:r>
        <w:rPr>
          <w:rFonts w:ascii="Arial" w:hAnsi="Arial" w:cs="Arial"/>
          <w:b/>
          <w:sz w:val="24"/>
        </w:rPr>
        <w:t>SDT enhancements for Rel-18</w:t>
      </w:r>
    </w:p>
    <w:p w14:paraId="78AC16A9"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7CEE5C1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4F9A39" w14:textId="77777777" w:rsidR="009E6680" w:rsidRDefault="009E6680" w:rsidP="009E6680">
      <w:pPr>
        <w:rPr>
          <w:rFonts w:ascii="Arial" w:hAnsi="Arial" w:cs="Arial"/>
          <w:b/>
          <w:sz w:val="24"/>
        </w:rPr>
      </w:pPr>
      <w:r>
        <w:rPr>
          <w:rFonts w:ascii="Arial" w:hAnsi="Arial" w:cs="Arial"/>
          <w:b/>
          <w:color w:val="0000FF"/>
          <w:sz w:val="24"/>
        </w:rPr>
        <w:t>RP-212398</w:t>
      </w:r>
      <w:r>
        <w:rPr>
          <w:rFonts w:ascii="Arial" w:hAnsi="Arial" w:cs="Arial"/>
          <w:b/>
          <w:color w:val="0000FF"/>
          <w:sz w:val="24"/>
        </w:rPr>
        <w:tab/>
      </w:r>
      <w:r>
        <w:rPr>
          <w:rFonts w:ascii="Arial" w:hAnsi="Arial" w:cs="Arial"/>
          <w:b/>
          <w:sz w:val="24"/>
        </w:rPr>
        <w:t>Further enhancement of RAN slicing in Rel-18</w:t>
      </w:r>
    </w:p>
    <w:p w14:paraId="0BDC5BA5"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1FB481B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E1FD5C" w14:textId="77777777" w:rsidR="009E6680" w:rsidRDefault="009E6680" w:rsidP="009E6680">
      <w:pPr>
        <w:pStyle w:val="Heading4"/>
      </w:pPr>
      <w:bookmarkStart w:id="100" w:name="_Toc88328918"/>
      <w:bookmarkStart w:id="101" w:name="_Toc88434257"/>
      <w:r>
        <w:t>9.0.4</w:t>
      </w:r>
      <w:r>
        <w:tab/>
        <w:t>RAN3-led proposals</w:t>
      </w:r>
      <w:bookmarkEnd w:id="100"/>
      <w:bookmarkEnd w:id="101"/>
    </w:p>
    <w:p w14:paraId="7AC19A1F" w14:textId="77777777" w:rsidR="009E6680" w:rsidRDefault="009E6680" w:rsidP="009E6680">
      <w:r>
        <w:t>Documents of this agenda item are handled in email discussion [93e-05-Rel-18]</w:t>
      </w:r>
    </w:p>
    <w:p w14:paraId="70428015" w14:textId="77777777" w:rsidR="009E6680" w:rsidRDefault="009E6680" w:rsidP="009E6680">
      <w:pPr>
        <w:rPr>
          <w:rFonts w:ascii="Arial" w:hAnsi="Arial" w:cs="Arial"/>
          <w:b/>
          <w:sz w:val="24"/>
        </w:rPr>
      </w:pPr>
      <w:r>
        <w:rPr>
          <w:rFonts w:ascii="Arial" w:hAnsi="Arial" w:cs="Arial"/>
          <w:b/>
          <w:color w:val="0000FF"/>
          <w:sz w:val="24"/>
        </w:rPr>
        <w:t>RP-212069</w:t>
      </w:r>
      <w:r>
        <w:rPr>
          <w:rFonts w:ascii="Arial" w:hAnsi="Arial" w:cs="Arial"/>
          <w:b/>
          <w:color w:val="0000FF"/>
          <w:sz w:val="24"/>
        </w:rPr>
        <w:tab/>
      </w:r>
      <w:r>
        <w:rPr>
          <w:rFonts w:ascii="Arial" w:hAnsi="Arial" w:cs="Arial"/>
          <w:b/>
          <w:sz w:val="24"/>
        </w:rPr>
        <w:t>Discussion on SON related enhancement in Rel-18</w:t>
      </w:r>
    </w:p>
    <w:p w14:paraId="4238AA54"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Motorola Mobility</w:t>
      </w:r>
    </w:p>
    <w:p w14:paraId="12EB265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2BB36C" w14:textId="77777777" w:rsidR="009E6680" w:rsidRDefault="009E6680" w:rsidP="009E6680">
      <w:pPr>
        <w:rPr>
          <w:rFonts w:ascii="Arial" w:hAnsi="Arial" w:cs="Arial"/>
          <w:b/>
          <w:sz w:val="24"/>
        </w:rPr>
      </w:pPr>
      <w:r>
        <w:rPr>
          <w:rFonts w:ascii="Arial" w:hAnsi="Arial" w:cs="Arial"/>
          <w:b/>
          <w:color w:val="0000FF"/>
          <w:sz w:val="24"/>
        </w:rPr>
        <w:t>RP-212352</w:t>
      </w:r>
      <w:r>
        <w:rPr>
          <w:rFonts w:ascii="Arial" w:hAnsi="Arial" w:cs="Arial"/>
          <w:b/>
          <w:color w:val="0000FF"/>
          <w:sz w:val="24"/>
        </w:rPr>
        <w:tab/>
      </w:r>
      <w:r>
        <w:rPr>
          <w:rFonts w:ascii="Arial" w:hAnsi="Arial" w:cs="Arial"/>
          <w:b/>
          <w:sz w:val="24"/>
        </w:rPr>
        <w:t>Views on SON/MDT enhancements for Rel-18</w:t>
      </w:r>
    </w:p>
    <w:p w14:paraId="418F16D1"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96B2EF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F46CF4" w14:textId="77777777" w:rsidR="009E6680" w:rsidRDefault="009E6680" w:rsidP="009E6680">
      <w:pPr>
        <w:rPr>
          <w:rFonts w:ascii="Arial" w:hAnsi="Arial" w:cs="Arial"/>
          <w:b/>
          <w:sz w:val="24"/>
        </w:rPr>
      </w:pPr>
      <w:r>
        <w:rPr>
          <w:rFonts w:ascii="Arial" w:hAnsi="Arial" w:cs="Arial"/>
          <w:b/>
          <w:color w:val="0000FF"/>
          <w:sz w:val="24"/>
        </w:rPr>
        <w:t>RP-212402</w:t>
      </w:r>
      <w:r>
        <w:rPr>
          <w:rFonts w:ascii="Arial" w:hAnsi="Arial" w:cs="Arial"/>
          <w:b/>
          <w:color w:val="0000FF"/>
          <w:sz w:val="24"/>
        </w:rPr>
        <w:tab/>
      </w:r>
      <w:r>
        <w:rPr>
          <w:rFonts w:ascii="Arial" w:hAnsi="Arial" w:cs="Arial"/>
          <w:b/>
          <w:sz w:val="24"/>
        </w:rPr>
        <w:t>Discussion on Rel-18 SON&amp;MDT in NR and MR-DC</w:t>
      </w:r>
    </w:p>
    <w:p w14:paraId="2F049639"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5E03CA6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79502C" w14:textId="77777777" w:rsidR="009E6680" w:rsidRDefault="009E6680" w:rsidP="009E6680">
      <w:pPr>
        <w:rPr>
          <w:rFonts w:ascii="Arial" w:hAnsi="Arial" w:cs="Arial"/>
          <w:b/>
          <w:sz w:val="24"/>
        </w:rPr>
      </w:pPr>
      <w:r>
        <w:rPr>
          <w:rFonts w:ascii="Arial" w:hAnsi="Arial" w:cs="Arial"/>
          <w:b/>
          <w:color w:val="0000FF"/>
          <w:sz w:val="24"/>
        </w:rPr>
        <w:t>RP-212073</w:t>
      </w:r>
      <w:r>
        <w:rPr>
          <w:rFonts w:ascii="Arial" w:hAnsi="Arial" w:cs="Arial"/>
          <w:b/>
          <w:color w:val="0000FF"/>
          <w:sz w:val="24"/>
        </w:rPr>
        <w:tab/>
      </w:r>
      <w:r>
        <w:rPr>
          <w:rFonts w:ascii="Arial" w:hAnsi="Arial" w:cs="Arial"/>
          <w:b/>
          <w:sz w:val="24"/>
        </w:rPr>
        <w:t>On AI for NG-RAN in Rel-18</w:t>
      </w:r>
    </w:p>
    <w:p w14:paraId="13059801"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8A5270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D7B22D" w14:textId="77777777" w:rsidR="009E6680" w:rsidRDefault="009E6680" w:rsidP="009E6680">
      <w:pPr>
        <w:rPr>
          <w:rFonts w:ascii="Arial" w:hAnsi="Arial" w:cs="Arial"/>
          <w:b/>
          <w:sz w:val="24"/>
        </w:rPr>
      </w:pPr>
      <w:r>
        <w:rPr>
          <w:rFonts w:ascii="Arial" w:hAnsi="Arial" w:cs="Arial"/>
          <w:b/>
          <w:color w:val="0000FF"/>
          <w:sz w:val="24"/>
        </w:rPr>
        <w:t>RP-212086</w:t>
      </w:r>
      <w:r>
        <w:rPr>
          <w:rFonts w:ascii="Arial" w:hAnsi="Arial" w:cs="Arial"/>
          <w:b/>
          <w:color w:val="0000FF"/>
          <w:sz w:val="24"/>
        </w:rPr>
        <w:tab/>
      </w:r>
      <w:r>
        <w:rPr>
          <w:rFonts w:ascii="Arial" w:hAnsi="Arial" w:cs="Arial"/>
          <w:b/>
          <w:sz w:val="24"/>
        </w:rPr>
        <w:t>New SID: Study on NG-RAN Evolution for AI/ML</w:t>
      </w:r>
    </w:p>
    <w:p w14:paraId="37DB58BE" w14:textId="77777777" w:rsidR="009E6680" w:rsidRDefault="009E6680" w:rsidP="009E6680">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Lenovo, Motorola Mobility</w:t>
      </w:r>
    </w:p>
    <w:p w14:paraId="74E8362E" w14:textId="77777777" w:rsidR="009E6680" w:rsidRDefault="009E6680" w:rsidP="009E6680">
      <w:pPr>
        <w:rPr>
          <w:rFonts w:ascii="Arial" w:hAnsi="Arial" w:cs="Arial"/>
          <w:b/>
        </w:rPr>
      </w:pPr>
      <w:r>
        <w:rPr>
          <w:rFonts w:ascii="Arial" w:hAnsi="Arial" w:cs="Arial"/>
          <w:b/>
        </w:rPr>
        <w:t xml:space="preserve">Abstract: </w:t>
      </w:r>
    </w:p>
    <w:p w14:paraId="0B7375A8" w14:textId="77777777" w:rsidR="009E6680" w:rsidRDefault="009E6680" w:rsidP="009E6680">
      <w:r>
        <w:t>wrong Tdoc type "discussion" in Tdoc request</w:t>
      </w:r>
    </w:p>
    <w:p w14:paraId="677553B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19A1B2" w14:textId="77777777" w:rsidR="009E6680" w:rsidRDefault="009E6680" w:rsidP="009E6680">
      <w:pPr>
        <w:rPr>
          <w:rFonts w:ascii="Arial" w:hAnsi="Arial" w:cs="Arial"/>
          <w:b/>
          <w:sz w:val="24"/>
        </w:rPr>
      </w:pPr>
      <w:r>
        <w:rPr>
          <w:rFonts w:ascii="Arial" w:hAnsi="Arial" w:cs="Arial"/>
          <w:b/>
          <w:color w:val="0000FF"/>
          <w:sz w:val="24"/>
        </w:rPr>
        <w:t>RP-212087</w:t>
      </w:r>
      <w:r>
        <w:rPr>
          <w:rFonts w:ascii="Arial" w:hAnsi="Arial" w:cs="Arial"/>
          <w:b/>
          <w:color w:val="0000FF"/>
          <w:sz w:val="24"/>
        </w:rPr>
        <w:tab/>
      </w:r>
      <w:r>
        <w:rPr>
          <w:rFonts w:ascii="Arial" w:hAnsi="Arial" w:cs="Arial"/>
          <w:b/>
          <w:sz w:val="24"/>
        </w:rPr>
        <w:t>Discussion on NG-RAN Evolution for AI/ML in Rel-18</w:t>
      </w:r>
    </w:p>
    <w:p w14:paraId="415CFA10" w14:textId="77777777" w:rsidR="009E6680" w:rsidRDefault="009E6680" w:rsidP="009E668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Motorola Mobility</w:t>
      </w:r>
    </w:p>
    <w:p w14:paraId="26F20DD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096BF0" w14:textId="77777777" w:rsidR="009E6680" w:rsidRDefault="009E6680" w:rsidP="009E6680">
      <w:pPr>
        <w:rPr>
          <w:rFonts w:ascii="Arial" w:hAnsi="Arial" w:cs="Arial"/>
          <w:b/>
          <w:sz w:val="24"/>
        </w:rPr>
      </w:pPr>
      <w:r>
        <w:rPr>
          <w:rFonts w:ascii="Arial" w:hAnsi="Arial" w:cs="Arial"/>
          <w:b/>
          <w:color w:val="0000FF"/>
          <w:sz w:val="24"/>
        </w:rPr>
        <w:t>RP-212371</w:t>
      </w:r>
      <w:r>
        <w:rPr>
          <w:rFonts w:ascii="Arial" w:hAnsi="Arial" w:cs="Arial"/>
          <w:b/>
          <w:color w:val="0000FF"/>
          <w:sz w:val="24"/>
        </w:rPr>
        <w:tab/>
      </w:r>
      <w:r>
        <w:rPr>
          <w:rFonts w:ascii="Arial" w:hAnsi="Arial" w:cs="Arial"/>
          <w:b/>
          <w:sz w:val="24"/>
        </w:rPr>
        <w:t>Views on AI/ML for NG-RAN for Rel-18</w:t>
      </w:r>
    </w:p>
    <w:p w14:paraId="177E9B93"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F23118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640138" w14:textId="77777777" w:rsidR="009E6680" w:rsidRDefault="009E6680" w:rsidP="009E6680">
      <w:pPr>
        <w:rPr>
          <w:rFonts w:ascii="Arial" w:hAnsi="Arial" w:cs="Arial"/>
          <w:b/>
          <w:sz w:val="24"/>
        </w:rPr>
      </w:pPr>
      <w:r>
        <w:rPr>
          <w:rFonts w:ascii="Arial" w:hAnsi="Arial" w:cs="Arial"/>
          <w:b/>
          <w:color w:val="0000FF"/>
          <w:sz w:val="24"/>
        </w:rPr>
        <w:t>RP-212401</w:t>
      </w:r>
      <w:r>
        <w:rPr>
          <w:rFonts w:ascii="Arial" w:hAnsi="Arial" w:cs="Arial"/>
          <w:b/>
          <w:color w:val="0000FF"/>
          <w:sz w:val="24"/>
        </w:rPr>
        <w:tab/>
      </w:r>
      <w:r>
        <w:rPr>
          <w:rFonts w:ascii="Arial" w:hAnsi="Arial" w:cs="Arial"/>
          <w:b/>
          <w:sz w:val="24"/>
        </w:rPr>
        <w:t>Discussion on AI/ML in NG-RAN for Rel-18</w:t>
      </w:r>
    </w:p>
    <w:p w14:paraId="2A8F9C62"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626F29A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9EB606" w14:textId="77777777" w:rsidR="009E6680" w:rsidRDefault="009E6680" w:rsidP="009E6680">
      <w:pPr>
        <w:rPr>
          <w:rFonts w:ascii="Arial" w:hAnsi="Arial" w:cs="Arial"/>
          <w:b/>
          <w:sz w:val="24"/>
        </w:rPr>
      </w:pPr>
      <w:r>
        <w:rPr>
          <w:rFonts w:ascii="Arial" w:hAnsi="Arial" w:cs="Arial"/>
          <w:b/>
          <w:color w:val="0000FF"/>
          <w:sz w:val="24"/>
        </w:rPr>
        <w:t>RP-211966</w:t>
      </w:r>
      <w:r>
        <w:rPr>
          <w:rFonts w:ascii="Arial" w:hAnsi="Arial" w:cs="Arial"/>
          <w:b/>
          <w:color w:val="0000FF"/>
          <w:sz w:val="24"/>
        </w:rPr>
        <w:tab/>
      </w:r>
      <w:r>
        <w:rPr>
          <w:rFonts w:ascii="Arial" w:hAnsi="Arial" w:cs="Arial"/>
          <w:b/>
          <w:sz w:val="24"/>
        </w:rPr>
        <w:t>Further enhancement of Private Network for Rel-18</w:t>
      </w:r>
    </w:p>
    <w:p w14:paraId="2CB9FEC4"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66F5EF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9B5205" w14:textId="77777777" w:rsidR="009E6680" w:rsidRDefault="009E6680" w:rsidP="009E6680">
      <w:pPr>
        <w:rPr>
          <w:rFonts w:ascii="Arial" w:hAnsi="Arial" w:cs="Arial"/>
          <w:b/>
          <w:sz w:val="24"/>
        </w:rPr>
      </w:pPr>
      <w:r>
        <w:rPr>
          <w:rFonts w:ascii="Arial" w:hAnsi="Arial" w:cs="Arial"/>
          <w:b/>
          <w:color w:val="0000FF"/>
          <w:sz w:val="24"/>
        </w:rPr>
        <w:t>RP-211967</w:t>
      </w:r>
      <w:r>
        <w:rPr>
          <w:rFonts w:ascii="Arial" w:hAnsi="Arial" w:cs="Arial"/>
          <w:b/>
          <w:color w:val="0000FF"/>
          <w:sz w:val="24"/>
        </w:rPr>
        <w:tab/>
      </w:r>
      <w:r>
        <w:rPr>
          <w:rFonts w:ascii="Arial" w:hAnsi="Arial" w:cs="Arial"/>
          <w:b/>
          <w:sz w:val="24"/>
        </w:rPr>
        <w:t>Draft WID on Further Enhancement of Private Network Support for NG-RAN</w:t>
      </w:r>
    </w:p>
    <w:p w14:paraId="46A66275" w14:textId="77777777" w:rsidR="009E6680" w:rsidRDefault="009E6680" w:rsidP="009E6680">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China Telecom</w:t>
      </w:r>
    </w:p>
    <w:p w14:paraId="781BF7C5" w14:textId="77777777" w:rsidR="009E6680" w:rsidRDefault="009E6680" w:rsidP="009E6680">
      <w:pPr>
        <w:rPr>
          <w:rFonts w:ascii="Arial" w:hAnsi="Arial" w:cs="Arial"/>
          <w:b/>
        </w:rPr>
      </w:pPr>
      <w:r>
        <w:rPr>
          <w:rFonts w:ascii="Arial" w:hAnsi="Arial" w:cs="Arial"/>
          <w:b/>
        </w:rPr>
        <w:t xml:space="preserve">Abstract: </w:t>
      </w:r>
    </w:p>
    <w:p w14:paraId="63FD3587" w14:textId="77777777" w:rsidR="009E6680" w:rsidRDefault="009E6680" w:rsidP="009E6680">
      <w:r>
        <w:t>wrong Tdoc type "discussion" in Tdoc request</w:t>
      </w:r>
    </w:p>
    <w:p w14:paraId="03FB6AB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39ACD2" w14:textId="77777777" w:rsidR="009E6680" w:rsidRDefault="009E6680" w:rsidP="009E6680">
      <w:pPr>
        <w:rPr>
          <w:rFonts w:ascii="Arial" w:hAnsi="Arial" w:cs="Arial"/>
          <w:b/>
          <w:sz w:val="24"/>
        </w:rPr>
      </w:pPr>
      <w:r>
        <w:rPr>
          <w:rFonts w:ascii="Arial" w:hAnsi="Arial" w:cs="Arial"/>
          <w:b/>
          <w:color w:val="0000FF"/>
          <w:sz w:val="24"/>
        </w:rPr>
        <w:t>RP-212053</w:t>
      </w:r>
      <w:r>
        <w:rPr>
          <w:rFonts w:ascii="Arial" w:hAnsi="Arial" w:cs="Arial"/>
          <w:b/>
          <w:color w:val="0000FF"/>
          <w:sz w:val="24"/>
        </w:rPr>
        <w:tab/>
      </w:r>
      <w:r>
        <w:rPr>
          <w:rFonts w:ascii="Arial" w:hAnsi="Arial" w:cs="Arial"/>
          <w:b/>
          <w:sz w:val="24"/>
        </w:rPr>
        <w:t>New SID  on RAN Evolution for Distributed Intelligence in Rel-18</w:t>
      </w:r>
    </w:p>
    <w:p w14:paraId="42A7D2EC"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Motorola Mobility</w:t>
      </w:r>
    </w:p>
    <w:p w14:paraId="3B53916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FD3ACA" w14:textId="77777777" w:rsidR="009E6680" w:rsidRDefault="009E6680" w:rsidP="009E6680">
      <w:pPr>
        <w:rPr>
          <w:rFonts w:ascii="Arial" w:hAnsi="Arial" w:cs="Arial"/>
          <w:b/>
          <w:sz w:val="24"/>
        </w:rPr>
      </w:pPr>
      <w:r>
        <w:rPr>
          <w:rFonts w:ascii="Arial" w:hAnsi="Arial" w:cs="Arial"/>
          <w:b/>
          <w:color w:val="0000FF"/>
          <w:sz w:val="24"/>
        </w:rPr>
        <w:t>RP-212054</w:t>
      </w:r>
      <w:r>
        <w:rPr>
          <w:rFonts w:ascii="Arial" w:hAnsi="Arial" w:cs="Arial"/>
          <w:b/>
          <w:color w:val="0000FF"/>
          <w:sz w:val="24"/>
        </w:rPr>
        <w:tab/>
      </w:r>
      <w:r>
        <w:rPr>
          <w:rFonts w:ascii="Arial" w:hAnsi="Arial" w:cs="Arial"/>
          <w:b/>
          <w:sz w:val="24"/>
        </w:rPr>
        <w:t>Discussion  on RAN Evolution for Distributed Intelligence in Rel-18</w:t>
      </w:r>
    </w:p>
    <w:p w14:paraId="00C5173A"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Motorola Mobility</w:t>
      </w:r>
    </w:p>
    <w:p w14:paraId="2418B64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14BF91" w14:textId="77777777" w:rsidR="009E6680" w:rsidRDefault="009E6680" w:rsidP="009E6680">
      <w:pPr>
        <w:rPr>
          <w:rFonts w:ascii="Arial" w:hAnsi="Arial" w:cs="Arial"/>
          <w:b/>
          <w:sz w:val="24"/>
        </w:rPr>
      </w:pPr>
      <w:r>
        <w:rPr>
          <w:rFonts w:ascii="Arial" w:hAnsi="Arial" w:cs="Arial"/>
          <w:b/>
          <w:color w:val="0000FF"/>
          <w:sz w:val="24"/>
        </w:rPr>
        <w:t>RP-212148</w:t>
      </w:r>
      <w:r>
        <w:rPr>
          <w:rFonts w:ascii="Arial" w:hAnsi="Arial" w:cs="Arial"/>
          <w:b/>
          <w:color w:val="0000FF"/>
          <w:sz w:val="24"/>
        </w:rPr>
        <w:tab/>
      </w:r>
      <w:r>
        <w:rPr>
          <w:rFonts w:ascii="Arial" w:hAnsi="Arial" w:cs="Arial"/>
          <w:b/>
          <w:sz w:val="24"/>
        </w:rPr>
        <w:t>Overview of RAN3-led Rel-18 features</w:t>
      </w:r>
    </w:p>
    <w:p w14:paraId="2E060EDB"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3974BC6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6BA064" w14:textId="77777777" w:rsidR="009E6680" w:rsidRDefault="009E6680" w:rsidP="009E6680">
      <w:pPr>
        <w:rPr>
          <w:rFonts w:ascii="Arial" w:hAnsi="Arial" w:cs="Arial"/>
          <w:b/>
          <w:sz w:val="24"/>
        </w:rPr>
      </w:pPr>
      <w:r>
        <w:rPr>
          <w:rFonts w:ascii="Arial" w:hAnsi="Arial" w:cs="Arial"/>
          <w:b/>
          <w:color w:val="0000FF"/>
          <w:sz w:val="24"/>
        </w:rPr>
        <w:t>RP-212160</w:t>
      </w:r>
      <w:r>
        <w:rPr>
          <w:rFonts w:ascii="Arial" w:hAnsi="Arial" w:cs="Arial"/>
          <w:b/>
          <w:color w:val="0000FF"/>
          <w:sz w:val="24"/>
        </w:rPr>
        <w:tab/>
      </w:r>
      <w:r>
        <w:rPr>
          <w:rFonts w:ascii="Arial" w:hAnsi="Arial" w:cs="Arial"/>
          <w:b/>
          <w:sz w:val="24"/>
        </w:rPr>
        <w:t>Discussion on Inter-gNB Coordination and resiliency of gNB-CU</w:t>
      </w:r>
    </w:p>
    <w:p w14:paraId="11F4FD4A"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7EA5B501" w14:textId="77777777" w:rsidR="009E6680" w:rsidRDefault="009E6680" w:rsidP="009E6680">
      <w:pPr>
        <w:rPr>
          <w:rFonts w:ascii="Arial" w:hAnsi="Arial" w:cs="Arial"/>
          <w:b/>
        </w:rPr>
      </w:pPr>
      <w:r>
        <w:rPr>
          <w:rFonts w:ascii="Arial" w:hAnsi="Arial" w:cs="Arial"/>
          <w:b/>
        </w:rPr>
        <w:t xml:space="preserve">Abstract: </w:t>
      </w:r>
    </w:p>
    <w:p w14:paraId="361DDF40" w14:textId="77777777" w:rsidR="009E6680" w:rsidRDefault="009E6680" w:rsidP="009E6680">
      <w:r>
        <w:lastRenderedPageBreak/>
        <w:t>title corrected from "Relay"</w:t>
      </w:r>
    </w:p>
    <w:p w14:paraId="330A65B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EC80DC" w14:textId="77777777" w:rsidR="009E6680" w:rsidRDefault="009E6680" w:rsidP="009E6680">
      <w:pPr>
        <w:rPr>
          <w:rFonts w:ascii="Arial" w:hAnsi="Arial" w:cs="Arial"/>
          <w:b/>
          <w:sz w:val="24"/>
        </w:rPr>
      </w:pPr>
      <w:r>
        <w:rPr>
          <w:rFonts w:ascii="Arial" w:hAnsi="Arial" w:cs="Arial"/>
          <w:b/>
          <w:color w:val="0000FF"/>
          <w:sz w:val="24"/>
        </w:rPr>
        <w:t>RP-212351</w:t>
      </w:r>
      <w:r>
        <w:rPr>
          <w:rFonts w:ascii="Arial" w:hAnsi="Arial" w:cs="Arial"/>
          <w:b/>
          <w:color w:val="0000FF"/>
          <w:sz w:val="24"/>
        </w:rPr>
        <w:tab/>
      </w:r>
      <w:r>
        <w:rPr>
          <w:rFonts w:ascii="Arial" w:hAnsi="Arial" w:cs="Arial"/>
          <w:b/>
          <w:sz w:val="24"/>
        </w:rPr>
        <w:t>Views on Broadcast Evolution for Rel-18</w:t>
      </w:r>
    </w:p>
    <w:p w14:paraId="7C1842EC"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9CC511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50CFA1" w14:textId="77777777" w:rsidR="009E6680" w:rsidRDefault="009E6680" w:rsidP="009E6680">
      <w:pPr>
        <w:rPr>
          <w:rFonts w:ascii="Arial" w:hAnsi="Arial" w:cs="Arial"/>
          <w:b/>
          <w:sz w:val="24"/>
        </w:rPr>
      </w:pPr>
      <w:r>
        <w:rPr>
          <w:rFonts w:ascii="Arial" w:hAnsi="Arial" w:cs="Arial"/>
          <w:b/>
          <w:color w:val="0000FF"/>
          <w:sz w:val="24"/>
        </w:rPr>
        <w:t>RP-212363</w:t>
      </w:r>
      <w:r>
        <w:rPr>
          <w:rFonts w:ascii="Arial" w:hAnsi="Arial" w:cs="Arial"/>
          <w:b/>
          <w:color w:val="0000FF"/>
          <w:sz w:val="24"/>
        </w:rPr>
        <w:tab/>
      </w:r>
      <w:r>
        <w:rPr>
          <w:rFonts w:ascii="Arial" w:hAnsi="Arial" w:cs="Arial"/>
          <w:b/>
          <w:sz w:val="24"/>
        </w:rPr>
        <w:t>Views on inter-gNB coordination for Rel-18</w:t>
      </w:r>
    </w:p>
    <w:p w14:paraId="3D3A2443"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A8DF0D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5D1B0F" w14:textId="77777777" w:rsidR="009E6680" w:rsidRDefault="009E6680" w:rsidP="009E6680">
      <w:pPr>
        <w:rPr>
          <w:rFonts w:ascii="Arial" w:hAnsi="Arial" w:cs="Arial"/>
          <w:b/>
          <w:sz w:val="24"/>
        </w:rPr>
      </w:pPr>
      <w:r>
        <w:rPr>
          <w:rFonts w:ascii="Arial" w:hAnsi="Arial" w:cs="Arial"/>
          <w:b/>
          <w:color w:val="0000FF"/>
          <w:sz w:val="24"/>
        </w:rPr>
        <w:t>RP-212400</w:t>
      </w:r>
      <w:r>
        <w:rPr>
          <w:rFonts w:ascii="Arial" w:hAnsi="Arial" w:cs="Arial"/>
          <w:b/>
          <w:color w:val="0000FF"/>
          <w:sz w:val="24"/>
        </w:rPr>
        <w:tab/>
      </w:r>
      <w:r>
        <w:rPr>
          <w:rFonts w:ascii="Arial" w:hAnsi="Arial" w:cs="Arial"/>
          <w:b/>
          <w:sz w:val="24"/>
        </w:rPr>
        <w:t>Support of Mobile IAB for 5G Advanced</w:t>
      </w:r>
    </w:p>
    <w:p w14:paraId="38E3D5B5"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178A50A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43FC18" w14:textId="77777777" w:rsidR="009E6680" w:rsidRDefault="009E6680" w:rsidP="009E6680">
      <w:pPr>
        <w:rPr>
          <w:rFonts w:ascii="Arial" w:hAnsi="Arial" w:cs="Arial"/>
          <w:b/>
          <w:sz w:val="24"/>
        </w:rPr>
      </w:pPr>
      <w:r>
        <w:rPr>
          <w:rFonts w:ascii="Arial" w:hAnsi="Arial" w:cs="Arial"/>
          <w:b/>
          <w:color w:val="0000FF"/>
          <w:sz w:val="24"/>
        </w:rPr>
        <w:t>RP-212403</w:t>
      </w:r>
      <w:r>
        <w:rPr>
          <w:rFonts w:ascii="Arial" w:hAnsi="Arial" w:cs="Arial"/>
          <w:b/>
          <w:color w:val="0000FF"/>
          <w:sz w:val="24"/>
        </w:rPr>
        <w:tab/>
      </w:r>
      <w:r>
        <w:rPr>
          <w:rFonts w:ascii="Arial" w:hAnsi="Arial" w:cs="Arial"/>
          <w:b/>
          <w:sz w:val="24"/>
        </w:rPr>
        <w:t>Discussion on introduction of the study on Inter-gNB Coordination</w:t>
      </w:r>
    </w:p>
    <w:p w14:paraId="3B2AE2C3"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774A159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2B88B6" w14:textId="77777777" w:rsidR="009E6680" w:rsidRDefault="009E6680" w:rsidP="009E6680">
      <w:pPr>
        <w:pStyle w:val="Heading4"/>
      </w:pPr>
      <w:bookmarkStart w:id="102" w:name="_Toc88328919"/>
      <w:bookmarkStart w:id="103" w:name="_Toc88434258"/>
      <w:r>
        <w:t>9.0.5</w:t>
      </w:r>
      <w:r>
        <w:tab/>
        <w:t>RAN4-led proposals</w:t>
      </w:r>
      <w:bookmarkEnd w:id="102"/>
      <w:bookmarkEnd w:id="103"/>
    </w:p>
    <w:p w14:paraId="5128B151" w14:textId="77777777" w:rsidR="009E6680" w:rsidRDefault="009E6680" w:rsidP="009E6680">
      <w:r>
        <w:t>Documents of this agenda item are handled in email discussion [93e-05-Rel-18]</w:t>
      </w:r>
    </w:p>
    <w:p w14:paraId="21274C5D" w14:textId="77777777" w:rsidR="009E6680" w:rsidRDefault="009E6680" w:rsidP="009E6680">
      <w:pPr>
        <w:rPr>
          <w:rFonts w:ascii="Arial" w:hAnsi="Arial" w:cs="Arial"/>
          <w:b/>
          <w:sz w:val="24"/>
        </w:rPr>
      </w:pPr>
      <w:r>
        <w:rPr>
          <w:rFonts w:ascii="Arial" w:hAnsi="Arial" w:cs="Arial"/>
          <w:b/>
          <w:color w:val="0000FF"/>
          <w:sz w:val="24"/>
        </w:rPr>
        <w:t>RP-212222</w:t>
      </w:r>
      <w:r>
        <w:rPr>
          <w:rFonts w:ascii="Arial" w:hAnsi="Arial" w:cs="Arial"/>
          <w:b/>
          <w:color w:val="0000FF"/>
          <w:sz w:val="24"/>
        </w:rPr>
        <w:tab/>
      </w:r>
      <w:r>
        <w:rPr>
          <w:rFonts w:ascii="Arial" w:hAnsi="Arial" w:cs="Arial"/>
          <w:b/>
          <w:sz w:val="24"/>
        </w:rPr>
        <w:t>Views on RAN4 Rel-18 scope</w:t>
      </w:r>
    </w:p>
    <w:p w14:paraId="7BA960C0"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2BF1A53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5B94AE" w14:textId="77777777" w:rsidR="009E6680" w:rsidRDefault="009E6680" w:rsidP="009E6680">
      <w:pPr>
        <w:rPr>
          <w:rFonts w:ascii="Arial" w:hAnsi="Arial" w:cs="Arial"/>
          <w:b/>
          <w:sz w:val="24"/>
        </w:rPr>
      </w:pPr>
      <w:r>
        <w:rPr>
          <w:rFonts w:ascii="Arial" w:hAnsi="Arial" w:cs="Arial"/>
          <w:b/>
          <w:color w:val="0000FF"/>
          <w:sz w:val="24"/>
        </w:rPr>
        <w:t>RP-212244</w:t>
      </w:r>
      <w:r>
        <w:rPr>
          <w:rFonts w:ascii="Arial" w:hAnsi="Arial" w:cs="Arial"/>
          <w:b/>
          <w:color w:val="0000FF"/>
          <w:sz w:val="24"/>
        </w:rPr>
        <w:tab/>
      </w:r>
      <w:r>
        <w:rPr>
          <w:rFonts w:ascii="Arial" w:hAnsi="Arial" w:cs="Arial"/>
          <w:b/>
          <w:sz w:val="24"/>
        </w:rPr>
        <w:t>Views on RAN4 Rel-18 package</w:t>
      </w:r>
    </w:p>
    <w:p w14:paraId="0463BA6C"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0F3613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E5DD6B" w14:textId="77777777" w:rsidR="009E6680" w:rsidRDefault="009E6680" w:rsidP="009E6680">
      <w:pPr>
        <w:rPr>
          <w:rFonts w:ascii="Arial" w:hAnsi="Arial" w:cs="Arial"/>
          <w:b/>
          <w:sz w:val="24"/>
        </w:rPr>
      </w:pPr>
      <w:r>
        <w:rPr>
          <w:rFonts w:ascii="Arial" w:hAnsi="Arial" w:cs="Arial"/>
          <w:b/>
          <w:color w:val="0000FF"/>
          <w:sz w:val="24"/>
        </w:rPr>
        <w:t>RP-212405</w:t>
      </w:r>
      <w:r>
        <w:rPr>
          <w:rFonts w:ascii="Arial" w:hAnsi="Arial" w:cs="Arial"/>
          <w:b/>
          <w:color w:val="0000FF"/>
          <w:sz w:val="24"/>
        </w:rPr>
        <w:tab/>
      </w:r>
      <w:r>
        <w:rPr>
          <w:rFonts w:ascii="Arial" w:hAnsi="Arial" w:cs="Arial"/>
          <w:b/>
          <w:sz w:val="24"/>
        </w:rPr>
        <w:t>Overview of RAN4 Rel-18 topics</w:t>
      </w:r>
    </w:p>
    <w:p w14:paraId="746C0233"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6E9D49E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2A5188" w14:textId="77777777" w:rsidR="009E6680" w:rsidRDefault="009E6680" w:rsidP="009E6680">
      <w:pPr>
        <w:rPr>
          <w:rFonts w:ascii="Arial" w:hAnsi="Arial" w:cs="Arial"/>
          <w:b/>
          <w:sz w:val="24"/>
        </w:rPr>
      </w:pPr>
      <w:r>
        <w:rPr>
          <w:rFonts w:ascii="Arial" w:hAnsi="Arial" w:cs="Arial"/>
          <w:b/>
          <w:color w:val="0000FF"/>
          <w:sz w:val="24"/>
        </w:rPr>
        <w:t>RP-212404</w:t>
      </w:r>
      <w:r>
        <w:rPr>
          <w:rFonts w:ascii="Arial" w:hAnsi="Arial" w:cs="Arial"/>
          <w:b/>
          <w:color w:val="0000FF"/>
          <w:sz w:val="24"/>
        </w:rPr>
        <w:tab/>
      </w:r>
      <w:r>
        <w:rPr>
          <w:rFonts w:ascii="Arial" w:hAnsi="Arial" w:cs="Arial"/>
          <w:b/>
          <w:sz w:val="24"/>
        </w:rPr>
        <w:t>Handling of RAN4 basket WIDs in Rel-18</w:t>
      </w:r>
    </w:p>
    <w:p w14:paraId="2986A40D"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2D5051C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5EFF75" w14:textId="77777777" w:rsidR="009E6680" w:rsidRDefault="009E6680" w:rsidP="009E6680">
      <w:pPr>
        <w:rPr>
          <w:rFonts w:ascii="Arial" w:hAnsi="Arial" w:cs="Arial"/>
          <w:b/>
          <w:sz w:val="24"/>
        </w:rPr>
      </w:pPr>
      <w:r>
        <w:rPr>
          <w:rFonts w:ascii="Arial" w:hAnsi="Arial" w:cs="Arial"/>
          <w:b/>
          <w:color w:val="0000FF"/>
          <w:sz w:val="24"/>
        </w:rPr>
        <w:t>RP-211968</w:t>
      </w:r>
      <w:r>
        <w:rPr>
          <w:rFonts w:ascii="Arial" w:hAnsi="Arial" w:cs="Arial"/>
          <w:b/>
          <w:color w:val="0000FF"/>
          <w:sz w:val="24"/>
        </w:rPr>
        <w:tab/>
      </w:r>
      <w:r>
        <w:rPr>
          <w:rFonts w:ascii="Arial" w:hAnsi="Arial" w:cs="Arial"/>
          <w:b/>
          <w:sz w:val="24"/>
        </w:rPr>
        <w:t>Views on RAN4 Rel-18</w:t>
      </w:r>
    </w:p>
    <w:p w14:paraId="407B317A" w14:textId="77777777" w:rsidR="009E6680" w:rsidRDefault="009E6680" w:rsidP="009E668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125E67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075892" w14:textId="77777777" w:rsidR="009E6680" w:rsidRDefault="009E6680" w:rsidP="009E6680">
      <w:pPr>
        <w:rPr>
          <w:rFonts w:ascii="Arial" w:hAnsi="Arial" w:cs="Arial"/>
          <w:b/>
          <w:sz w:val="24"/>
        </w:rPr>
      </w:pPr>
      <w:r>
        <w:rPr>
          <w:rFonts w:ascii="Arial" w:hAnsi="Arial" w:cs="Arial"/>
          <w:b/>
          <w:color w:val="0000FF"/>
          <w:sz w:val="24"/>
        </w:rPr>
        <w:t>RP-212139</w:t>
      </w:r>
      <w:r>
        <w:rPr>
          <w:rFonts w:ascii="Arial" w:hAnsi="Arial" w:cs="Arial"/>
          <w:b/>
          <w:color w:val="0000FF"/>
          <w:sz w:val="24"/>
        </w:rPr>
        <w:tab/>
      </w:r>
      <w:r>
        <w:rPr>
          <w:rFonts w:ascii="Arial" w:hAnsi="Arial" w:cs="Arial"/>
          <w:b/>
          <w:sz w:val="24"/>
        </w:rPr>
        <w:t>Rel-18 RAN4 Package Approval</w:t>
      </w:r>
    </w:p>
    <w:p w14:paraId="52DD9DBF"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AF997E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44775D" w14:textId="77777777" w:rsidR="009E6680" w:rsidRDefault="009E6680" w:rsidP="009E6680">
      <w:pPr>
        <w:rPr>
          <w:rFonts w:ascii="Arial" w:hAnsi="Arial" w:cs="Arial"/>
          <w:b/>
          <w:sz w:val="24"/>
        </w:rPr>
      </w:pPr>
      <w:r>
        <w:rPr>
          <w:rFonts w:ascii="Arial" w:hAnsi="Arial" w:cs="Arial"/>
          <w:b/>
          <w:color w:val="0000FF"/>
          <w:sz w:val="24"/>
        </w:rPr>
        <w:t>RP-212140</w:t>
      </w:r>
      <w:r>
        <w:rPr>
          <w:rFonts w:ascii="Arial" w:hAnsi="Arial" w:cs="Arial"/>
          <w:b/>
          <w:color w:val="0000FF"/>
          <w:sz w:val="24"/>
        </w:rPr>
        <w:tab/>
      </w:r>
      <w:r>
        <w:rPr>
          <w:rFonts w:ascii="Arial" w:hAnsi="Arial" w:cs="Arial"/>
          <w:b/>
          <w:sz w:val="24"/>
        </w:rPr>
        <w:t>RAN4 projects proposals for Rel-18</w:t>
      </w:r>
    </w:p>
    <w:p w14:paraId="01A428D2"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11BEA17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45D76E" w14:textId="77777777" w:rsidR="009E6680" w:rsidRDefault="009E6680" w:rsidP="009E6680">
      <w:pPr>
        <w:rPr>
          <w:rFonts w:ascii="Arial" w:hAnsi="Arial" w:cs="Arial"/>
          <w:b/>
          <w:sz w:val="24"/>
        </w:rPr>
      </w:pPr>
      <w:r>
        <w:rPr>
          <w:rFonts w:ascii="Arial" w:hAnsi="Arial" w:cs="Arial"/>
          <w:b/>
          <w:color w:val="0000FF"/>
          <w:sz w:val="24"/>
        </w:rPr>
        <w:t>RP-212142</w:t>
      </w:r>
      <w:r>
        <w:rPr>
          <w:rFonts w:ascii="Arial" w:hAnsi="Arial" w:cs="Arial"/>
          <w:b/>
          <w:color w:val="0000FF"/>
          <w:sz w:val="24"/>
        </w:rPr>
        <w:tab/>
      </w:r>
      <w:r>
        <w:rPr>
          <w:rFonts w:ascii="Arial" w:hAnsi="Arial" w:cs="Arial"/>
          <w:b/>
          <w:sz w:val="24"/>
        </w:rPr>
        <w:t>Views on possible UE RF enhancements for Rel-18</w:t>
      </w:r>
    </w:p>
    <w:p w14:paraId="676683F1"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2E0A923" w14:textId="77777777" w:rsidR="009E6680" w:rsidRDefault="009E6680" w:rsidP="009E6680">
      <w:pPr>
        <w:rPr>
          <w:rFonts w:ascii="Arial" w:hAnsi="Arial" w:cs="Arial"/>
          <w:b/>
        </w:rPr>
      </w:pPr>
      <w:r>
        <w:rPr>
          <w:rFonts w:ascii="Arial" w:hAnsi="Arial" w:cs="Arial"/>
          <w:b/>
        </w:rPr>
        <w:t xml:space="preserve">Abstract: </w:t>
      </w:r>
    </w:p>
    <w:p w14:paraId="5FC595D4" w14:textId="77777777" w:rsidR="009E6680" w:rsidRDefault="009E6680" w:rsidP="009E6680">
      <w:r>
        <w:t>Views on possible UE RF enhancements for Rel-18 are provided.</w:t>
      </w:r>
    </w:p>
    <w:p w14:paraId="3A11D85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A5FBF1" w14:textId="77777777" w:rsidR="009E6680" w:rsidRDefault="009E6680" w:rsidP="009E6680">
      <w:pPr>
        <w:rPr>
          <w:rFonts w:ascii="Arial" w:hAnsi="Arial" w:cs="Arial"/>
          <w:b/>
          <w:sz w:val="24"/>
        </w:rPr>
      </w:pPr>
      <w:r>
        <w:rPr>
          <w:rFonts w:ascii="Arial" w:hAnsi="Arial" w:cs="Arial"/>
          <w:b/>
          <w:color w:val="0000FF"/>
          <w:sz w:val="24"/>
        </w:rPr>
        <w:t>RP-212406</w:t>
      </w:r>
      <w:r>
        <w:rPr>
          <w:rFonts w:ascii="Arial" w:hAnsi="Arial" w:cs="Arial"/>
          <w:b/>
          <w:color w:val="0000FF"/>
          <w:sz w:val="24"/>
        </w:rPr>
        <w:tab/>
      </w:r>
      <w:r>
        <w:rPr>
          <w:rFonts w:ascii="Arial" w:hAnsi="Arial" w:cs="Arial"/>
          <w:b/>
          <w:sz w:val="24"/>
        </w:rPr>
        <w:t>BS RF characteristics enhancement in Rel-18</w:t>
      </w:r>
    </w:p>
    <w:p w14:paraId="4FBF2112"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7264852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562728" w14:textId="77777777" w:rsidR="009E6680" w:rsidRDefault="009E6680" w:rsidP="009E6680">
      <w:pPr>
        <w:rPr>
          <w:rFonts w:ascii="Arial" w:hAnsi="Arial" w:cs="Arial"/>
          <w:b/>
          <w:sz w:val="24"/>
        </w:rPr>
      </w:pPr>
      <w:r>
        <w:rPr>
          <w:rFonts w:ascii="Arial" w:hAnsi="Arial" w:cs="Arial"/>
          <w:b/>
          <w:color w:val="0000FF"/>
          <w:sz w:val="24"/>
        </w:rPr>
        <w:t>RP-212407</w:t>
      </w:r>
      <w:r>
        <w:rPr>
          <w:rFonts w:ascii="Arial" w:hAnsi="Arial" w:cs="Arial"/>
          <w:b/>
          <w:color w:val="0000FF"/>
          <w:sz w:val="24"/>
        </w:rPr>
        <w:tab/>
      </w:r>
      <w:r>
        <w:rPr>
          <w:rFonts w:ascii="Arial" w:hAnsi="Arial" w:cs="Arial"/>
          <w:b/>
          <w:sz w:val="24"/>
        </w:rPr>
        <w:t>UE RF characteristics enhancement in Rel-18</w:t>
      </w:r>
    </w:p>
    <w:p w14:paraId="2528DD4F"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2BBEE6E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AC3501" w14:textId="77777777" w:rsidR="009E6680" w:rsidRDefault="009E6680" w:rsidP="009E6680">
      <w:pPr>
        <w:rPr>
          <w:rFonts w:ascii="Arial" w:hAnsi="Arial" w:cs="Arial"/>
          <w:b/>
          <w:sz w:val="24"/>
        </w:rPr>
      </w:pPr>
      <w:r>
        <w:rPr>
          <w:rFonts w:ascii="Arial" w:hAnsi="Arial" w:cs="Arial"/>
          <w:b/>
          <w:color w:val="0000FF"/>
          <w:sz w:val="24"/>
        </w:rPr>
        <w:t>RP-212473</w:t>
      </w:r>
      <w:r>
        <w:rPr>
          <w:rFonts w:ascii="Arial" w:hAnsi="Arial" w:cs="Arial"/>
          <w:b/>
          <w:color w:val="0000FF"/>
          <w:sz w:val="24"/>
        </w:rPr>
        <w:tab/>
      </w:r>
      <w:r>
        <w:rPr>
          <w:rFonts w:ascii="Arial" w:hAnsi="Arial" w:cs="Arial"/>
          <w:b/>
          <w:sz w:val="24"/>
        </w:rPr>
        <w:t>Updated proposals for Rel-18 UE RF enhancements</w:t>
      </w:r>
    </w:p>
    <w:p w14:paraId="4A7A5D73"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535FE8C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73137C" w14:textId="77777777" w:rsidR="009E6680" w:rsidRDefault="009E6680" w:rsidP="009E6680">
      <w:pPr>
        <w:rPr>
          <w:rFonts w:ascii="Arial" w:hAnsi="Arial" w:cs="Arial"/>
          <w:b/>
          <w:sz w:val="24"/>
        </w:rPr>
      </w:pPr>
      <w:r>
        <w:rPr>
          <w:rFonts w:ascii="Arial" w:hAnsi="Arial" w:cs="Arial"/>
          <w:b/>
          <w:color w:val="0000FF"/>
          <w:sz w:val="24"/>
        </w:rPr>
        <w:t>RP-212478</w:t>
      </w:r>
      <w:r>
        <w:rPr>
          <w:rFonts w:ascii="Arial" w:hAnsi="Arial" w:cs="Arial"/>
          <w:b/>
          <w:color w:val="0000FF"/>
          <w:sz w:val="24"/>
        </w:rPr>
        <w:tab/>
      </w:r>
      <w:r>
        <w:rPr>
          <w:rFonts w:ascii="Arial" w:hAnsi="Arial" w:cs="Arial"/>
          <w:b/>
          <w:sz w:val="24"/>
        </w:rPr>
        <w:t>draft WID: RF requirements enhancement for NR frequency range 1 (FR1)</w:t>
      </w:r>
    </w:p>
    <w:p w14:paraId="56BF3E0F"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01BCA04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5D09E0" w14:textId="77777777" w:rsidR="009E6680" w:rsidRDefault="009E6680" w:rsidP="009E6680">
      <w:pPr>
        <w:rPr>
          <w:rFonts w:ascii="Arial" w:hAnsi="Arial" w:cs="Arial"/>
          <w:b/>
          <w:sz w:val="24"/>
        </w:rPr>
      </w:pPr>
      <w:r>
        <w:rPr>
          <w:rFonts w:ascii="Arial" w:hAnsi="Arial" w:cs="Arial"/>
          <w:b/>
          <w:color w:val="0000FF"/>
          <w:sz w:val="24"/>
        </w:rPr>
        <w:t>RP-212482</w:t>
      </w:r>
      <w:r>
        <w:rPr>
          <w:rFonts w:ascii="Arial" w:hAnsi="Arial" w:cs="Arial"/>
          <w:b/>
          <w:color w:val="0000FF"/>
          <w:sz w:val="24"/>
        </w:rPr>
        <w:tab/>
      </w:r>
      <w:r>
        <w:rPr>
          <w:rFonts w:ascii="Arial" w:hAnsi="Arial" w:cs="Arial"/>
          <w:b/>
          <w:sz w:val="24"/>
        </w:rPr>
        <w:t>Updated proposals for Rel-18 UE RF enhancements</w:t>
      </w:r>
    </w:p>
    <w:p w14:paraId="5850A08E"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282C51B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468835" w14:textId="77777777" w:rsidR="009E6680" w:rsidRDefault="009E6680" w:rsidP="009E6680">
      <w:pPr>
        <w:rPr>
          <w:rFonts w:ascii="Arial" w:hAnsi="Arial" w:cs="Arial"/>
          <w:b/>
          <w:sz w:val="24"/>
        </w:rPr>
      </w:pPr>
      <w:r>
        <w:rPr>
          <w:rFonts w:ascii="Arial" w:hAnsi="Arial" w:cs="Arial"/>
          <w:b/>
          <w:color w:val="0000FF"/>
          <w:sz w:val="24"/>
        </w:rPr>
        <w:lastRenderedPageBreak/>
        <w:t>RP-212487</w:t>
      </w:r>
      <w:r>
        <w:rPr>
          <w:rFonts w:ascii="Arial" w:hAnsi="Arial" w:cs="Arial"/>
          <w:b/>
          <w:color w:val="0000FF"/>
          <w:sz w:val="24"/>
        </w:rPr>
        <w:tab/>
      </w:r>
      <w:r>
        <w:rPr>
          <w:rFonts w:ascii="Arial" w:hAnsi="Arial" w:cs="Arial"/>
          <w:b/>
          <w:sz w:val="24"/>
        </w:rPr>
        <w:t>draft WID: RF requirements enhancement for NR frequency range 1 (FR1)</w:t>
      </w:r>
    </w:p>
    <w:p w14:paraId="77E426BA" w14:textId="77777777" w:rsidR="009E6680" w:rsidRDefault="009E6680" w:rsidP="009E6680">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Huawei, HiSilicon</w:t>
      </w:r>
    </w:p>
    <w:p w14:paraId="06AEA6B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3F22D5" w14:textId="77777777" w:rsidR="009E6680" w:rsidRDefault="009E6680" w:rsidP="009E6680">
      <w:pPr>
        <w:rPr>
          <w:rFonts w:ascii="Arial" w:hAnsi="Arial" w:cs="Arial"/>
          <w:b/>
          <w:sz w:val="24"/>
        </w:rPr>
      </w:pPr>
      <w:r>
        <w:rPr>
          <w:rFonts w:ascii="Arial" w:hAnsi="Arial" w:cs="Arial"/>
          <w:b/>
          <w:color w:val="0000FF"/>
          <w:sz w:val="24"/>
        </w:rPr>
        <w:t>RP-212019</w:t>
      </w:r>
      <w:r>
        <w:rPr>
          <w:rFonts w:ascii="Arial" w:hAnsi="Arial" w:cs="Arial"/>
          <w:b/>
          <w:color w:val="0000FF"/>
          <w:sz w:val="24"/>
        </w:rPr>
        <w:tab/>
      </w:r>
      <w:r>
        <w:rPr>
          <w:rFonts w:ascii="Arial" w:hAnsi="Arial" w:cs="Arial"/>
          <w:b/>
          <w:sz w:val="24"/>
        </w:rPr>
        <w:t>Views on RAN4 UE RF in Rel-18</w:t>
      </w:r>
    </w:p>
    <w:p w14:paraId="1228297C"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29CC474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D812DE" w14:textId="77777777" w:rsidR="009E6680" w:rsidRDefault="009E6680" w:rsidP="009E6680">
      <w:pPr>
        <w:rPr>
          <w:rFonts w:ascii="Arial" w:hAnsi="Arial" w:cs="Arial"/>
          <w:b/>
          <w:sz w:val="24"/>
        </w:rPr>
      </w:pPr>
      <w:r>
        <w:rPr>
          <w:rFonts w:ascii="Arial" w:hAnsi="Arial" w:cs="Arial"/>
          <w:b/>
          <w:color w:val="0000FF"/>
          <w:sz w:val="24"/>
        </w:rPr>
        <w:t>RP-212225</w:t>
      </w:r>
      <w:r>
        <w:rPr>
          <w:rFonts w:ascii="Arial" w:hAnsi="Arial" w:cs="Arial"/>
          <w:b/>
          <w:color w:val="0000FF"/>
          <w:sz w:val="24"/>
        </w:rPr>
        <w:tab/>
      </w:r>
      <w:r>
        <w:rPr>
          <w:rFonts w:ascii="Arial" w:hAnsi="Arial" w:cs="Arial"/>
          <w:b/>
          <w:sz w:val="24"/>
        </w:rPr>
        <w:t>Views on RAN4 Rel-18: Demodulation enhancements</w:t>
      </w:r>
    </w:p>
    <w:p w14:paraId="2858837A"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66B894F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37CA08" w14:textId="77777777" w:rsidR="009E6680" w:rsidRDefault="009E6680" w:rsidP="009E6680">
      <w:pPr>
        <w:rPr>
          <w:rFonts w:ascii="Arial" w:hAnsi="Arial" w:cs="Arial"/>
          <w:b/>
          <w:sz w:val="24"/>
        </w:rPr>
      </w:pPr>
      <w:r>
        <w:rPr>
          <w:rFonts w:ascii="Arial" w:hAnsi="Arial" w:cs="Arial"/>
          <w:b/>
          <w:color w:val="0000FF"/>
          <w:sz w:val="24"/>
        </w:rPr>
        <w:t>RP-212477</w:t>
      </w:r>
      <w:r>
        <w:rPr>
          <w:rFonts w:ascii="Arial" w:hAnsi="Arial" w:cs="Arial"/>
          <w:b/>
          <w:color w:val="0000FF"/>
          <w:sz w:val="24"/>
        </w:rPr>
        <w:tab/>
      </w:r>
      <w:r>
        <w:rPr>
          <w:rFonts w:ascii="Arial" w:hAnsi="Arial" w:cs="Arial"/>
          <w:b/>
          <w:sz w:val="24"/>
        </w:rPr>
        <w:t>Updated proposals for Rel-18 Demod enhancements</w:t>
      </w:r>
    </w:p>
    <w:p w14:paraId="414E69E0"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78408F7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CCA0F2" w14:textId="77777777" w:rsidR="009E6680" w:rsidRDefault="009E6680" w:rsidP="009E6680">
      <w:pPr>
        <w:rPr>
          <w:rFonts w:ascii="Arial" w:hAnsi="Arial" w:cs="Arial"/>
          <w:b/>
          <w:sz w:val="24"/>
        </w:rPr>
      </w:pPr>
      <w:r>
        <w:rPr>
          <w:rFonts w:ascii="Arial" w:hAnsi="Arial" w:cs="Arial"/>
          <w:b/>
          <w:color w:val="0000FF"/>
          <w:sz w:val="24"/>
        </w:rPr>
        <w:t>RP-212486</w:t>
      </w:r>
      <w:r>
        <w:rPr>
          <w:rFonts w:ascii="Arial" w:hAnsi="Arial" w:cs="Arial"/>
          <w:b/>
          <w:color w:val="0000FF"/>
          <w:sz w:val="24"/>
        </w:rPr>
        <w:tab/>
      </w:r>
      <w:r>
        <w:rPr>
          <w:rFonts w:ascii="Arial" w:hAnsi="Arial" w:cs="Arial"/>
          <w:b/>
          <w:sz w:val="24"/>
        </w:rPr>
        <w:t>Updated proposals for Rel-18 Demod enhancements</w:t>
      </w:r>
    </w:p>
    <w:p w14:paraId="48474027"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7074E2A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27C2E9" w14:textId="77777777" w:rsidR="009E6680" w:rsidRDefault="009E6680" w:rsidP="009E6680">
      <w:pPr>
        <w:rPr>
          <w:rFonts w:ascii="Arial" w:hAnsi="Arial" w:cs="Arial"/>
          <w:b/>
          <w:sz w:val="24"/>
        </w:rPr>
      </w:pPr>
      <w:r>
        <w:rPr>
          <w:rFonts w:ascii="Arial" w:hAnsi="Arial" w:cs="Arial"/>
          <w:b/>
          <w:color w:val="0000FF"/>
          <w:sz w:val="24"/>
        </w:rPr>
        <w:t>RP-211948</w:t>
      </w:r>
      <w:r>
        <w:rPr>
          <w:rFonts w:ascii="Arial" w:hAnsi="Arial" w:cs="Arial"/>
          <w:b/>
          <w:color w:val="0000FF"/>
          <w:sz w:val="24"/>
        </w:rPr>
        <w:tab/>
      </w:r>
      <w:r>
        <w:rPr>
          <w:rFonts w:ascii="Arial" w:hAnsi="Arial" w:cs="Arial"/>
          <w:b/>
          <w:sz w:val="24"/>
        </w:rPr>
        <w:t>Motivation paper for R18 RRM enhancement</w:t>
      </w:r>
    </w:p>
    <w:p w14:paraId="436D3EEF"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1142BF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E6A395" w14:textId="77777777" w:rsidR="009E6680" w:rsidRDefault="009E6680" w:rsidP="009E6680">
      <w:pPr>
        <w:rPr>
          <w:rFonts w:ascii="Arial" w:hAnsi="Arial" w:cs="Arial"/>
          <w:b/>
          <w:sz w:val="24"/>
        </w:rPr>
      </w:pPr>
      <w:r>
        <w:rPr>
          <w:rFonts w:ascii="Arial" w:hAnsi="Arial" w:cs="Arial"/>
          <w:b/>
          <w:color w:val="0000FF"/>
          <w:sz w:val="24"/>
        </w:rPr>
        <w:t>RP-212020</w:t>
      </w:r>
      <w:r>
        <w:rPr>
          <w:rFonts w:ascii="Arial" w:hAnsi="Arial" w:cs="Arial"/>
          <w:b/>
          <w:color w:val="0000FF"/>
          <w:sz w:val="24"/>
        </w:rPr>
        <w:tab/>
      </w:r>
      <w:r>
        <w:rPr>
          <w:rFonts w:ascii="Arial" w:hAnsi="Arial" w:cs="Arial"/>
          <w:b/>
          <w:sz w:val="24"/>
        </w:rPr>
        <w:t>Further RRM requirements enhancement in Rel-18</w:t>
      </w:r>
    </w:p>
    <w:p w14:paraId="641E353D"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75ED422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0F6F3E" w14:textId="77777777" w:rsidR="009E6680" w:rsidRDefault="009E6680" w:rsidP="009E6680">
      <w:pPr>
        <w:rPr>
          <w:rFonts w:ascii="Arial" w:hAnsi="Arial" w:cs="Arial"/>
          <w:b/>
          <w:sz w:val="24"/>
        </w:rPr>
      </w:pPr>
      <w:r>
        <w:rPr>
          <w:rFonts w:ascii="Arial" w:hAnsi="Arial" w:cs="Arial"/>
          <w:b/>
          <w:color w:val="0000FF"/>
          <w:sz w:val="24"/>
        </w:rPr>
        <w:t>RP-212021</w:t>
      </w:r>
      <w:r>
        <w:rPr>
          <w:rFonts w:ascii="Arial" w:hAnsi="Arial" w:cs="Arial"/>
          <w:b/>
          <w:color w:val="0000FF"/>
          <w:sz w:val="24"/>
        </w:rPr>
        <w:tab/>
      </w:r>
      <w:r>
        <w:rPr>
          <w:rFonts w:ascii="Arial" w:hAnsi="Arial" w:cs="Arial"/>
          <w:b/>
          <w:sz w:val="24"/>
        </w:rPr>
        <w:t>New WID on RRM requirements enhancement for NR-U</w:t>
      </w:r>
    </w:p>
    <w:p w14:paraId="2D2B6348" w14:textId="77777777" w:rsidR="009E6680" w:rsidRDefault="009E6680" w:rsidP="009E6680">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vivo</w:t>
      </w:r>
    </w:p>
    <w:p w14:paraId="748C9F1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C11332" w14:textId="77777777" w:rsidR="009E6680" w:rsidRDefault="009E6680" w:rsidP="009E6680">
      <w:pPr>
        <w:rPr>
          <w:rFonts w:ascii="Arial" w:hAnsi="Arial" w:cs="Arial"/>
          <w:b/>
          <w:sz w:val="24"/>
        </w:rPr>
      </w:pPr>
      <w:r>
        <w:rPr>
          <w:rFonts w:ascii="Arial" w:hAnsi="Arial" w:cs="Arial"/>
          <w:b/>
          <w:color w:val="0000FF"/>
          <w:sz w:val="24"/>
        </w:rPr>
        <w:t>RP-212224</w:t>
      </w:r>
      <w:r>
        <w:rPr>
          <w:rFonts w:ascii="Arial" w:hAnsi="Arial" w:cs="Arial"/>
          <w:b/>
          <w:color w:val="0000FF"/>
          <w:sz w:val="24"/>
        </w:rPr>
        <w:tab/>
      </w:r>
      <w:r>
        <w:rPr>
          <w:rFonts w:ascii="Arial" w:hAnsi="Arial" w:cs="Arial"/>
          <w:b/>
          <w:sz w:val="24"/>
        </w:rPr>
        <w:t>Views on RAN4 Rel-18: RRM enhancements</w:t>
      </w:r>
    </w:p>
    <w:p w14:paraId="770A4226"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5F98959A"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B02110" w14:textId="77777777" w:rsidR="009E6680" w:rsidRDefault="009E6680" w:rsidP="009E6680">
      <w:pPr>
        <w:rPr>
          <w:rFonts w:ascii="Arial" w:hAnsi="Arial" w:cs="Arial"/>
          <w:b/>
          <w:sz w:val="24"/>
        </w:rPr>
      </w:pPr>
      <w:r>
        <w:rPr>
          <w:rFonts w:ascii="Arial" w:hAnsi="Arial" w:cs="Arial"/>
          <w:b/>
          <w:color w:val="0000FF"/>
          <w:sz w:val="24"/>
        </w:rPr>
        <w:t>RP-212240</w:t>
      </w:r>
      <w:r>
        <w:rPr>
          <w:rFonts w:ascii="Arial" w:hAnsi="Arial" w:cs="Arial"/>
          <w:b/>
          <w:color w:val="0000FF"/>
          <w:sz w:val="24"/>
        </w:rPr>
        <w:tab/>
      </w:r>
      <w:r>
        <w:rPr>
          <w:rFonts w:ascii="Arial" w:hAnsi="Arial" w:cs="Arial"/>
          <w:b/>
          <w:sz w:val="24"/>
        </w:rPr>
        <w:t>Motivation on Further RRM enhancement for NR and MR-DC in Rel-18</w:t>
      </w:r>
    </w:p>
    <w:p w14:paraId="2EF16723" w14:textId="77777777" w:rsidR="009E6680" w:rsidRDefault="009E6680" w:rsidP="009E668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E0E7B2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97BEBF" w14:textId="77777777" w:rsidR="009E6680" w:rsidRDefault="009E6680" w:rsidP="009E6680">
      <w:pPr>
        <w:rPr>
          <w:rFonts w:ascii="Arial" w:hAnsi="Arial" w:cs="Arial"/>
          <w:b/>
          <w:sz w:val="24"/>
        </w:rPr>
      </w:pPr>
      <w:r>
        <w:rPr>
          <w:rFonts w:ascii="Arial" w:hAnsi="Arial" w:cs="Arial"/>
          <w:b/>
          <w:color w:val="0000FF"/>
          <w:sz w:val="24"/>
        </w:rPr>
        <w:t>RP-212241</w:t>
      </w:r>
      <w:r>
        <w:rPr>
          <w:rFonts w:ascii="Arial" w:hAnsi="Arial" w:cs="Arial"/>
          <w:b/>
          <w:color w:val="0000FF"/>
          <w:sz w:val="24"/>
        </w:rPr>
        <w:tab/>
      </w:r>
      <w:r>
        <w:rPr>
          <w:rFonts w:ascii="Arial" w:hAnsi="Arial" w:cs="Arial"/>
          <w:b/>
          <w:sz w:val="24"/>
        </w:rPr>
        <w:t>New WID on Further RRM enhancement for NR and MR-DC in Rel-18</w:t>
      </w:r>
    </w:p>
    <w:p w14:paraId="347D59C3" w14:textId="77777777" w:rsidR="009E6680" w:rsidRDefault="009E6680" w:rsidP="009E6680">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CATT</w:t>
      </w:r>
    </w:p>
    <w:p w14:paraId="47E9666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0A7214" w14:textId="77777777" w:rsidR="009E6680" w:rsidRDefault="009E6680" w:rsidP="009E6680">
      <w:pPr>
        <w:rPr>
          <w:rFonts w:ascii="Arial" w:hAnsi="Arial" w:cs="Arial"/>
          <w:b/>
          <w:sz w:val="24"/>
        </w:rPr>
      </w:pPr>
      <w:r>
        <w:rPr>
          <w:rFonts w:ascii="Arial" w:hAnsi="Arial" w:cs="Arial"/>
          <w:b/>
          <w:color w:val="0000FF"/>
          <w:sz w:val="24"/>
        </w:rPr>
        <w:t>RP-212475</w:t>
      </w:r>
      <w:r>
        <w:rPr>
          <w:rFonts w:ascii="Arial" w:hAnsi="Arial" w:cs="Arial"/>
          <w:b/>
          <w:color w:val="0000FF"/>
          <w:sz w:val="24"/>
        </w:rPr>
        <w:tab/>
      </w:r>
      <w:r>
        <w:rPr>
          <w:rFonts w:ascii="Arial" w:hAnsi="Arial" w:cs="Arial"/>
          <w:b/>
          <w:sz w:val="24"/>
        </w:rPr>
        <w:t>Updated proposals for Rel-18 RRM enhancements</w:t>
      </w:r>
    </w:p>
    <w:p w14:paraId="0BC7625A"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7B14DE8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AAA87A" w14:textId="77777777" w:rsidR="009E6680" w:rsidRDefault="009E6680" w:rsidP="009E6680">
      <w:pPr>
        <w:rPr>
          <w:rFonts w:ascii="Arial" w:hAnsi="Arial" w:cs="Arial"/>
          <w:b/>
          <w:sz w:val="24"/>
        </w:rPr>
      </w:pPr>
      <w:r>
        <w:rPr>
          <w:rFonts w:ascii="Arial" w:hAnsi="Arial" w:cs="Arial"/>
          <w:b/>
          <w:color w:val="0000FF"/>
          <w:sz w:val="24"/>
        </w:rPr>
        <w:t>RP-212476</w:t>
      </w:r>
      <w:r>
        <w:rPr>
          <w:rFonts w:ascii="Arial" w:hAnsi="Arial" w:cs="Arial"/>
          <w:b/>
          <w:color w:val="0000FF"/>
          <w:sz w:val="24"/>
        </w:rPr>
        <w:tab/>
      </w:r>
      <w:r>
        <w:rPr>
          <w:rFonts w:ascii="Arial" w:hAnsi="Arial" w:cs="Arial"/>
          <w:b/>
          <w:sz w:val="24"/>
        </w:rPr>
        <w:t>draft WID: FR2 RRM requirement enhancement</w:t>
      </w:r>
    </w:p>
    <w:p w14:paraId="300E47D5"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2EE6855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96B8C4" w14:textId="77777777" w:rsidR="009E6680" w:rsidRDefault="009E6680" w:rsidP="009E6680">
      <w:pPr>
        <w:rPr>
          <w:rFonts w:ascii="Arial" w:hAnsi="Arial" w:cs="Arial"/>
          <w:b/>
          <w:sz w:val="24"/>
        </w:rPr>
      </w:pPr>
      <w:r>
        <w:rPr>
          <w:rFonts w:ascii="Arial" w:hAnsi="Arial" w:cs="Arial"/>
          <w:b/>
          <w:color w:val="0000FF"/>
          <w:sz w:val="24"/>
        </w:rPr>
        <w:t>RP-212484</w:t>
      </w:r>
      <w:r>
        <w:rPr>
          <w:rFonts w:ascii="Arial" w:hAnsi="Arial" w:cs="Arial"/>
          <w:b/>
          <w:color w:val="0000FF"/>
          <w:sz w:val="24"/>
        </w:rPr>
        <w:tab/>
      </w:r>
      <w:r>
        <w:rPr>
          <w:rFonts w:ascii="Arial" w:hAnsi="Arial" w:cs="Arial"/>
          <w:b/>
          <w:sz w:val="24"/>
        </w:rPr>
        <w:t>Updated proposals for Rel-18 RRM enhancements</w:t>
      </w:r>
    </w:p>
    <w:p w14:paraId="1D3B26B3"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01485F4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7C97E9" w14:textId="77777777" w:rsidR="009E6680" w:rsidRDefault="009E6680" w:rsidP="009E6680">
      <w:pPr>
        <w:rPr>
          <w:rFonts w:ascii="Arial" w:hAnsi="Arial" w:cs="Arial"/>
          <w:b/>
          <w:sz w:val="24"/>
        </w:rPr>
      </w:pPr>
      <w:r>
        <w:rPr>
          <w:rFonts w:ascii="Arial" w:hAnsi="Arial" w:cs="Arial"/>
          <w:b/>
          <w:color w:val="0000FF"/>
          <w:sz w:val="24"/>
        </w:rPr>
        <w:t>RP-212485</w:t>
      </w:r>
      <w:r>
        <w:rPr>
          <w:rFonts w:ascii="Arial" w:hAnsi="Arial" w:cs="Arial"/>
          <w:b/>
          <w:color w:val="0000FF"/>
          <w:sz w:val="24"/>
        </w:rPr>
        <w:tab/>
      </w:r>
      <w:r>
        <w:rPr>
          <w:rFonts w:ascii="Arial" w:hAnsi="Arial" w:cs="Arial"/>
          <w:b/>
          <w:sz w:val="24"/>
        </w:rPr>
        <w:t>draft WID: FR2 RRM requirement enhancement</w:t>
      </w:r>
    </w:p>
    <w:p w14:paraId="56DCB36A" w14:textId="77777777" w:rsidR="009E6680" w:rsidRDefault="009E6680" w:rsidP="009E6680">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Huawei, HiSilicon</w:t>
      </w:r>
    </w:p>
    <w:p w14:paraId="6BDBD2C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32245C" w14:textId="77777777" w:rsidR="009E6680" w:rsidRDefault="009E6680" w:rsidP="009E6680">
      <w:pPr>
        <w:rPr>
          <w:rFonts w:ascii="Arial" w:hAnsi="Arial" w:cs="Arial"/>
          <w:b/>
          <w:sz w:val="24"/>
        </w:rPr>
      </w:pPr>
      <w:r>
        <w:rPr>
          <w:rFonts w:ascii="Arial" w:hAnsi="Arial" w:cs="Arial"/>
          <w:b/>
          <w:color w:val="0000FF"/>
          <w:sz w:val="24"/>
        </w:rPr>
        <w:t>RP-211812</w:t>
      </w:r>
      <w:r>
        <w:rPr>
          <w:rFonts w:ascii="Arial" w:hAnsi="Arial" w:cs="Arial"/>
          <w:b/>
          <w:color w:val="0000FF"/>
          <w:sz w:val="24"/>
        </w:rPr>
        <w:tab/>
      </w:r>
      <w:r>
        <w:rPr>
          <w:rFonts w:ascii="Arial" w:hAnsi="Arial" w:cs="Arial"/>
          <w:b/>
          <w:sz w:val="24"/>
        </w:rPr>
        <w:t>Motivation of 3Tx handheld UE</w:t>
      </w:r>
    </w:p>
    <w:p w14:paraId="7DA9D83A"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77D91E2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67C751" w14:textId="77777777" w:rsidR="009E6680" w:rsidRDefault="009E6680" w:rsidP="009E6680">
      <w:pPr>
        <w:rPr>
          <w:rFonts w:ascii="Arial" w:hAnsi="Arial" w:cs="Arial"/>
          <w:b/>
          <w:sz w:val="24"/>
        </w:rPr>
      </w:pPr>
      <w:r>
        <w:rPr>
          <w:rFonts w:ascii="Arial" w:hAnsi="Arial" w:cs="Arial"/>
          <w:b/>
          <w:color w:val="0000FF"/>
          <w:sz w:val="24"/>
        </w:rPr>
        <w:t>RP-211814</w:t>
      </w:r>
      <w:r>
        <w:rPr>
          <w:rFonts w:ascii="Arial" w:hAnsi="Arial" w:cs="Arial"/>
          <w:b/>
          <w:color w:val="0000FF"/>
          <w:sz w:val="24"/>
        </w:rPr>
        <w:tab/>
      </w:r>
      <w:r>
        <w:rPr>
          <w:rFonts w:ascii="Arial" w:hAnsi="Arial" w:cs="Arial"/>
          <w:b/>
          <w:sz w:val="24"/>
        </w:rPr>
        <w:t>New WID on 3Tx handheld UE for NR</w:t>
      </w:r>
    </w:p>
    <w:p w14:paraId="2B564AF7" w14:textId="77777777" w:rsidR="009E6680" w:rsidRDefault="009E6680" w:rsidP="009E6680">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OPPO</w:t>
      </w:r>
    </w:p>
    <w:p w14:paraId="2886A5B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906254" w14:textId="77777777" w:rsidR="009E6680" w:rsidRDefault="009E6680" w:rsidP="009E6680">
      <w:pPr>
        <w:rPr>
          <w:rFonts w:ascii="Arial" w:hAnsi="Arial" w:cs="Arial"/>
          <w:b/>
          <w:sz w:val="24"/>
        </w:rPr>
      </w:pPr>
      <w:r>
        <w:rPr>
          <w:rFonts w:ascii="Arial" w:hAnsi="Arial" w:cs="Arial"/>
          <w:b/>
          <w:color w:val="0000FF"/>
          <w:sz w:val="24"/>
        </w:rPr>
        <w:t>RP-212118</w:t>
      </w:r>
      <w:r>
        <w:rPr>
          <w:rFonts w:ascii="Arial" w:hAnsi="Arial" w:cs="Arial"/>
          <w:b/>
          <w:color w:val="0000FF"/>
          <w:sz w:val="24"/>
        </w:rPr>
        <w:tab/>
      </w:r>
      <w:r>
        <w:rPr>
          <w:rFonts w:ascii="Arial" w:hAnsi="Arial" w:cs="Arial"/>
          <w:b/>
          <w:sz w:val="24"/>
        </w:rPr>
        <w:t>Views on 3TX UE for Rel-18</w:t>
      </w:r>
    </w:p>
    <w:p w14:paraId="4E190C3A"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1F6F38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E83496" w14:textId="77777777" w:rsidR="009E6680" w:rsidRDefault="009E6680" w:rsidP="009E6680">
      <w:pPr>
        <w:rPr>
          <w:rFonts w:ascii="Arial" w:hAnsi="Arial" w:cs="Arial"/>
          <w:b/>
          <w:sz w:val="24"/>
        </w:rPr>
      </w:pPr>
      <w:r>
        <w:rPr>
          <w:rFonts w:ascii="Arial" w:hAnsi="Arial" w:cs="Arial"/>
          <w:b/>
          <w:color w:val="0000FF"/>
          <w:sz w:val="24"/>
        </w:rPr>
        <w:t>RP-211776</w:t>
      </w:r>
      <w:r>
        <w:rPr>
          <w:rFonts w:ascii="Arial" w:hAnsi="Arial" w:cs="Arial"/>
          <w:b/>
          <w:color w:val="0000FF"/>
          <w:sz w:val="24"/>
        </w:rPr>
        <w:tab/>
      </w:r>
      <w:r>
        <w:rPr>
          <w:rFonts w:ascii="Arial" w:hAnsi="Arial" w:cs="Arial"/>
          <w:b/>
          <w:sz w:val="24"/>
        </w:rPr>
        <w:t>Enhancement for Device Requirement</w:t>
      </w:r>
    </w:p>
    <w:p w14:paraId="0C365C73"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1C856838" w14:textId="77777777" w:rsidR="009E6680" w:rsidRDefault="009E6680" w:rsidP="009E6680">
      <w:pPr>
        <w:rPr>
          <w:rFonts w:ascii="Arial" w:hAnsi="Arial" w:cs="Arial"/>
          <w:b/>
        </w:rPr>
      </w:pPr>
      <w:r>
        <w:rPr>
          <w:rFonts w:ascii="Arial" w:hAnsi="Arial" w:cs="Arial"/>
          <w:b/>
        </w:rPr>
        <w:lastRenderedPageBreak/>
        <w:t xml:space="preserve">Abstract: </w:t>
      </w:r>
    </w:p>
    <w:p w14:paraId="44FBE7E9" w14:textId="77777777" w:rsidR="009E6680" w:rsidRDefault="009E6680" w:rsidP="009E6680">
      <w:r>
        <w:t>We propose some RAN4-led WIs for the enhancement of device requirements.</w:t>
      </w:r>
    </w:p>
    <w:p w14:paraId="0EFCBEFF" w14:textId="77777777" w:rsidR="009E6680" w:rsidRDefault="009E6680" w:rsidP="009E6680">
      <w:r>
        <w:t xml:space="preserve"> - Further enhancement for FR1 RF</w:t>
      </w:r>
    </w:p>
    <w:p w14:paraId="1137FEF4" w14:textId="77777777" w:rsidR="009E6680" w:rsidRDefault="009E6680" w:rsidP="009E6680">
      <w:r>
        <w:t xml:space="preserve">   : Simultanous Rx/Tx for intra-band non-contiguous CA/DC in TDD band</w:t>
      </w:r>
    </w:p>
    <w:p w14:paraId="2C3C809A" w14:textId="77777777" w:rsidR="009E6680" w:rsidRDefault="009E6680" w:rsidP="009E6680">
      <w:r>
        <w:t>- Further enhancement for FR2 RF</w:t>
      </w:r>
    </w:p>
    <w:p w14:paraId="281E62FF" w14:textId="77777777" w:rsidR="009E6680" w:rsidRDefault="009E6680" w:rsidP="009E6680">
      <w:r>
        <w:t xml:space="preserve">   : Vehicular UE requirement </w:t>
      </w:r>
    </w:p>
    <w:p w14:paraId="30C89C51" w14:textId="77777777" w:rsidR="009E6680" w:rsidRDefault="009E6680" w:rsidP="009E6680">
      <w:r>
        <w:t xml:space="preserve">      - 39GHz</w:t>
      </w:r>
    </w:p>
    <w:p w14:paraId="1B21947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484B53" w14:textId="77777777" w:rsidR="009E6680" w:rsidRDefault="009E6680" w:rsidP="009E6680">
      <w:pPr>
        <w:rPr>
          <w:rFonts w:ascii="Arial" w:hAnsi="Arial" w:cs="Arial"/>
          <w:b/>
          <w:sz w:val="24"/>
        </w:rPr>
      </w:pPr>
      <w:r>
        <w:rPr>
          <w:rFonts w:ascii="Arial" w:hAnsi="Arial" w:cs="Arial"/>
          <w:b/>
          <w:color w:val="0000FF"/>
          <w:sz w:val="24"/>
        </w:rPr>
        <w:t>RP-211785</w:t>
      </w:r>
      <w:r>
        <w:rPr>
          <w:rFonts w:ascii="Arial" w:hAnsi="Arial" w:cs="Arial"/>
          <w:b/>
          <w:color w:val="0000FF"/>
          <w:sz w:val="24"/>
        </w:rPr>
        <w:tab/>
      </w:r>
      <w:r>
        <w:rPr>
          <w:rFonts w:ascii="Arial" w:hAnsi="Arial" w:cs="Arial"/>
          <w:b/>
          <w:sz w:val="24"/>
        </w:rPr>
        <w:t>Motivation for Rel-18 UE EMC enhancement</w:t>
      </w:r>
    </w:p>
    <w:p w14:paraId="5A7EA9A9"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Beijing Xiaomi Electronics</w:t>
      </w:r>
    </w:p>
    <w:p w14:paraId="483F91A2" w14:textId="77777777" w:rsidR="009E6680" w:rsidRDefault="009E6680" w:rsidP="009E6680">
      <w:pPr>
        <w:rPr>
          <w:rFonts w:ascii="Arial" w:hAnsi="Arial" w:cs="Arial"/>
          <w:b/>
        </w:rPr>
      </w:pPr>
      <w:r>
        <w:rPr>
          <w:rFonts w:ascii="Arial" w:hAnsi="Arial" w:cs="Arial"/>
          <w:b/>
        </w:rPr>
        <w:t xml:space="preserve">Abstract: </w:t>
      </w:r>
    </w:p>
    <w:p w14:paraId="49C2DA81" w14:textId="77777777" w:rsidR="009E6680" w:rsidRDefault="009E6680" w:rsidP="009E6680">
      <w:r>
        <w:t>Motivation for UE EMC enhancement</w:t>
      </w:r>
    </w:p>
    <w:p w14:paraId="53455AD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BB7527" w14:textId="77777777" w:rsidR="009E6680" w:rsidRDefault="009E6680" w:rsidP="009E6680">
      <w:pPr>
        <w:rPr>
          <w:rFonts w:ascii="Arial" w:hAnsi="Arial" w:cs="Arial"/>
          <w:b/>
          <w:sz w:val="24"/>
        </w:rPr>
      </w:pPr>
      <w:r>
        <w:rPr>
          <w:rFonts w:ascii="Arial" w:hAnsi="Arial" w:cs="Arial"/>
          <w:b/>
          <w:color w:val="0000FF"/>
          <w:sz w:val="24"/>
        </w:rPr>
        <w:t>RP-211824</w:t>
      </w:r>
      <w:r>
        <w:rPr>
          <w:rFonts w:ascii="Arial" w:hAnsi="Arial" w:cs="Arial"/>
          <w:b/>
          <w:color w:val="0000FF"/>
          <w:sz w:val="24"/>
        </w:rPr>
        <w:tab/>
      </w:r>
      <w:r>
        <w:rPr>
          <w:rFonts w:ascii="Arial" w:hAnsi="Arial" w:cs="Arial"/>
          <w:b/>
          <w:sz w:val="24"/>
        </w:rPr>
        <w:t>Motivation for BS EMC Test Simplification</w:t>
      </w:r>
    </w:p>
    <w:p w14:paraId="008A1ABC"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4D304F4D" w14:textId="77777777" w:rsidR="009E6680" w:rsidRDefault="009E6680" w:rsidP="009E6680">
      <w:pPr>
        <w:rPr>
          <w:rFonts w:ascii="Arial" w:hAnsi="Arial" w:cs="Arial"/>
          <w:b/>
        </w:rPr>
      </w:pPr>
      <w:r>
        <w:rPr>
          <w:rFonts w:ascii="Arial" w:hAnsi="Arial" w:cs="Arial"/>
          <w:b/>
        </w:rPr>
        <w:t xml:space="preserve">Abstract: </w:t>
      </w:r>
    </w:p>
    <w:p w14:paraId="515F0EDF" w14:textId="77777777" w:rsidR="009E6680" w:rsidRDefault="009E6680" w:rsidP="009E6680">
      <w:r>
        <w:t>Motivation and scope of EMC Test Simplification for Rel-18 EMC enhancement</w:t>
      </w:r>
    </w:p>
    <w:p w14:paraId="46CA5468" w14:textId="77777777" w:rsidR="009E6680" w:rsidRDefault="009E6680" w:rsidP="009E6680">
      <w:pPr>
        <w:rPr>
          <w:rFonts w:ascii="Arial" w:hAnsi="Arial" w:cs="Arial"/>
          <w:b/>
        </w:rPr>
      </w:pPr>
      <w:r>
        <w:rPr>
          <w:rFonts w:ascii="Arial" w:hAnsi="Arial" w:cs="Arial"/>
          <w:b/>
        </w:rPr>
        <w:t xml:space="preserve">Discussion: </w:t>
      </w:r>
    </w:p>
    <w:p w14:paraId="5B14F9FD" w14:textId="77777777" w:rsidR="009E6680" w:rsidRDefault="009E6680" w:rsidP="009E6680">
      <w:r>
        <w:t>moved from AI 9.1.5 to AI 9.0.5</w:t>
      </w:r>
    </w:p>
    <w:p w14:paraId="4EC7417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26606B" w14:textId="77777777" w:rsidR="009E6680" w:rsidRDefault="009E6680" w:rsidP="009E6680">
      <w:pPr>
        <w:rPr>
          <w:rFonts w:ascii="Arial" w:hAnsi="Arial" w:cs="Arial"/>
          <w:b/>
          <w:sz w:val="24"/>
        </w:rPr>
      </w:pPr>
      <w:r>
        <w:rPr>
          <w:rFonts w:ascii="Arial" w:hAnsi="Arial" w:cs="Arial"/>
          <w:b/>
          <w:color w:val="0000FF"/>
          <w:sz w:val="24"/>
        </w:rPr>
        <w:t>RP-211825</w:t>
      </w:r>
      <w:r>
        <w:rPr>
          <w:rFonts w:ascii="Arial" w:hAnsi="Arial" w:cs="Arial"/>
          <w:b/>
          <w:color w:val="0000FF"/>
          <w:sz w:val="24"/>
        </w:rPr>
        <w:tab/>
      </w:r>
      <w:r>
        <w:rPr>
          <w:rFonts w:ascii="Arial" w:hAnsi="Arial" w:cs="Arial"/>
          <w:b/>
          <w:sz w:val="24"/>
        </w:rPr>
        <w:t>New WID: BS/UE EMC enhancements</w:t>
      </w:r>
    </w:p>
    <w:p w14:paraId="544DD6F1" w14:textId="77777777" w:rsidR="009E6680" w:rsidRDefault="009E6680" w:rsidP="009E6680">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Ericsson, Xiaomi</w:t>
      </w:r>
    </w:p>
    <w:p w14:paraId="493BAEDF" w14:textId="77777777" w:rsidR="009E6680" w:rsidRDefault="009E6680" w:rsidP="009E6680">
      <w:pPr>
        <w:rPr>
          <w:rFonts w:ascii="Arial" w:hAnsi="Arial" w:cs="Arial"/>
          <w:b/>
        </w:rPr>
      </w:pPr>
      <w:r>
        <w:rPr>
          <w:rFonts w:ascii="Arial" w:hAnsi="Arial" w:cs="Arial"/>
          <w:b/>
        </w:rPr>
        <w:t xml:space="preserve">Abstract: </w:t>
      </w:r>
    </w:p>
    <w:p w14:paraId="11B07A41" w14:textId="77777777" w:rsidR="009E6680" w:rsidRDefault="009E6680" w:rsidP="009E6680">
      <w:r>
        <w:t>New WID on BS/UE EMC enhancements in Rel-18. The approval is expected earliest in December 2021 (RAN#94).</w:t>
      </w:r>
    </w:p>
    <w:p w14:paraId="3A4ECFE7" w14:textId="77777777" w:rsidR="009E6680" w:rsidRDefault="009E6680" w:rsidP="009E6680">
      <w:pPr>
        <w:rPr>
          <w:rFonts w:ascii="Arial" w:hAnsi="Arial" w:cs="Arial"/>
          <w:b/>
        </w:rPr>
      </w:pPr>
      <w:r>
        <w:rPr>
          <w:rFonts w:ascii="Arial" w:hAnsi="Arial" w:cs="Arial"/>
          <w:b/>
        </w:rPr>
        <w:t xml:space="preserve">Discussion: </w:t>
      </w:r>
    </w:p>
    <w:p w14:paraId="7C8AA4E9" w14:textId="77777777" w:rsidR="009E6680" w:rsidRDefault="009E6680" w:rsidP="009E6680">
      <w:r>
        <w:t>moved from AI 9.1.5 to AI 9.0.5</w:t>
      </w:r>
    </w:p>
    <w:p w14:paraId="6DE5703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0F95BA" w14:textId="77777777" w:rsidR="009E6680" w:rsidRDefault="009E6680" w:rsidP="009E6680">
      <w:pPr>
        <w:rPr>
          <w:rFonts w:ascii="Arial" w:hAnsi="Arial" w:cs="Arial"/>
          <w:b/>
          <w:sz w:val="24"/>
        </w:rPr>
      </w:pPr>
      <w:r>
        <w:rPr>
          <w:rFonts w:ascii="Arial" w:hAnsi="Arial" w:cs="Arial"/>
          <w:b/>
          <w:color w:val="0000FF"/>
          <w:sz w:val="24"/>
        </w:rPr>
        <w:t>RP-211969</w:t>
      </w:r>
      <w:r>
        <w:rPr>
          <w:rFonts w:ascii="Arial" w:hAnsi="Arial" w:cs="Arial"/>
          <w:b/>
          <w:color w:val="0000FF"/>
          <w:sz w:val="24"/>
        </w:rPr>
        <w:tab/>
      </w:r>
      <w:r>
        <w:rPr>
          <w:rFonts w:ascii="Arial" w:hAnsi="Arial" w:cs="Arial"/>
          <w:b/>
          <w:sz w:val="24"/>
        </w:rPr>
        <w:t>Draft WID on NR demodulation performance enhancement in Rel-18</w:t>
      </w:r>
    </w:p>
    <w:p w14:paraId="6EEFB1A5" w14:textId="77777777" w:rsidR="009E6680" w:rsidRDefault="009E6680" w:rsidP="009E6680">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China Telecom</w:t>
      </w:r>
    </w:p>
    <w:p w14:paraId="7C7F062B" w14:textId="77777777" w:rsidR="009E6680" w:rsidRDefault="009E6680" w:rsidP="009E6680">
      <w:pPr>
        <w:rPr>
          <w:rFonts w:ascii="Arial" w:hAnsi="Arial" w:cs="Arial"/>
          <w:b/>
        </w:rPr>
      </w:pPr>
      <w:r>
        <w:rPr>
          <w:rFonts w:ascii="Arial" w:hAnsi="Arial" w:cs="Arial"/>
          <w:b/>
        </w:rPr>
        <w:t xml:space="preserve">Abstract: </w:t>
      </w:r>
    </w:p>
    <w:p w14:paraId="301C89F2" w14:textId="77777777" w:rsidR="009E6680" w:rsidRDefault="009E6680" w:rsidP="009E6680">
      <w:r>
        <w:t>wrong Tdoc type "discussion" in Tdoc request</w:t>
      </w:r>
    </w:p>
    <w:p w14:paraId="51E4D92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6BE857" w14:textId="77777777" w:rsidR="009E6680" w:rsidRDefault="009E6680" w:rsidP="009E6680">
      <w:pPr>
        <w:rPr>
          <w:rFonts w:ascii="Arial" w:hAnsi="Arial" w:cs="Arial"/>
          <w:b/>
          <w:sz w:val="24"/>
        </w:rPr>
      </w:pPr>
      <w:r>
        <w:rPr>
          <w:rFonts w:ascii="Arial" w:hAnsi="Arial" w:cs="Arial"/>
          <w:b/>
          <w:color w:val="0000FF"/>
          <w:sz w:val="24"/>
        </w:rPr>
        <w:lastRenderedPageBreak/>
        <w:t>RP-211985</w:t>
      </w:r>
      <w:r>
        <w:rPr>
          <w:rFonts w:ascii="Arial" w:hAnsi="Arial" w:cs="Arial"/>
          <w:b/>
          <w:color w:val="0000FF"/>
          <w:sz w:val="24"/>
        </w:rPr>
        <w:tab/>
      </w:r>
      <w:r>
        <w:rPr>
          <w:rFonts w:ascii="Arial" w:hAnsi="Arial" w:cs="Arial"/>
          <w:b/>
          <w:sz w:val="24"/>
        </w:rPr>
        <w:t>Motivation for new WI on air-to-ground network for NR</w:t>
      </w:r>
    </w:p>
    <w:p w14:paraId="6DBD2167" w14:textId="77777777" w:rsidR="009E6680" w:rsidRDefault="009E6680" w:rsidP="009E6680">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14:paraId="0BB7576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A16609" w14:textId="77777777" w:rsidR="009E6680" w:rsidRDefault="009E6680" w:rsidP="009E6680">
      <w:pPr>
        <w:rPr>
          <w:rFonts w:ascii="Arial" w:hAnsi="Arial" w:cs="Arial"/>
          <w:b/>
          <w:sz w:val="24"/>
        </w:rPr>
      </w:pPr>
      <w:r>
        <w:rPr>
          <w:rFonts w:ascii="Arial" w:hAnsi="Arial" w:cs="Arial"/>
          <w:b/>
          <w:color w:val="0000FF"/>
          <w:sz w:val="24"/>
        </w:rPr>
        <w:t>RP-211986</w:t>
      </w:r>
      <w:r>
        <w:rPr>
          <w:rFonts w:ascii="Arial" w:hAnsi="Arial" w:cs="Arial"/>
          <w:b/>
          <w:color w:val="0000FF"/>
          <w:sz w:val="24"/>
        </w:rPr>
        <w:tab/>
      </w:r>
      <w:r>
        <w:rPr>
          <w:rFonts w:ascii="Arial" w:hAnsi="Arial" w:cs="Arial"/>
          <w:b/>
          <w:sz w:val="24"/>
        </w:rPr>
        <w:t>Motivation for new WID on Home Base Station for NR</w:t>
      </w:r>
    </w:p>
    <w:p w14:paraId="31D429A8" w14:textId="77777777" w:rsidR="009E6680" w:rsidRDefault="009E6680" w:rsidP="009E6680">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14:paraId="334EE95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59E014" w14:textId="77777777" w:rsidR="009E6680" w:rsidRDefault="009E6680" w:rsidP="009E6680">
      <w:pPr>
        <w:rPr>
          <w:rFonts w:ascii="Arial" w:hAnsi="Arial" w:cs="Arial"/>
          <w:b/>
          <w:sz w:val="24"/>
        </w:rPr>
      </w:pPr>
      <w:r>
        <w:rPr>
          <w:rFonts w:ascii="Arial" w:hAnsi="Arial" w:cs="Arial"/>
          <w:b/>
          <w:color w:val="0000FF"/>
          <w:sz w:val="24"/>
        </w:rPr>
        <w:t>RP-212094</w:t>
      </w:r>
      <w:r>
        <w:rPr>
          <w:rFonts w:ascii="Arial" w:hAnsi="Arial" w:cs="Arial"/>
          <w:b/>
          <w:color w:val="0000FF"/>
          <w:sz w:val="24"/>
        </w:rPr>
        <w:tab/>
      </w:r>
      <w:r>
        <w:rPr>
          <w:rFonts w:ascii="Arial" w:hAnsi="Arial" w:cs="Arial"/>
          <w:b/>
          <w:sz w:val="24"/>
        </w:rPr>
        <w:t>Motivation on defining 8Rx performance requirements for NR</w:t>
      </w:r>
    </w:p>
    <w:p w14:paraId="13F651AF"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SoftBank Corp.</w:t>
      </w:r>
    </w:p>
    <w:p w14:paraId="6BA8682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AFDE15" w14:textId="77777777" w:rsidR="009E6680" w:rsidRDefault="009E6680" w:rsidP="009E6680">
      <w:pPr>
        <w:rPr>
          <w:rFonts w:ascii="Arial" w:hAnsi="Arial" w:cs="Arial"/>
          <w:b/>
          <w:sz w:val="24"/>
        </w:rPr>
      </w:pPr>
      <w:r>
        <w:rPr>
          <w:rFonts w:ascii="Arial" w:hAnsi="Arial" w:cs="Arial"/>
          <w:b/>
          <w:color w:val="0000FF"/>
          <w:sz w:val="24"/>
        </w:rPr>
        <w:t>RP-212098</w:t>
      </w:r>
      <w:r>
        <w:rPr>
          <w:rFonts w:ascii="Arial" w:hAnsi="Arial" w:cs="Arial"/>
          <w:b/>
          <w:color w:val="0000FF"/>
          <w:sz w:val="24"/>
        </w:rPr>
        <w:tab/>
      </w:r>
      <w:r>
        <w:rPr>
          <w:rFonts w:ascii="Arial" w:hAnsi="Arial" w:cs="Arial"/>
          <w:b/>
          <w:sz w:val="24"/>
        </w:rPr>
        <w:t>Motivation for supporting non-colocated scenarios for band 42 and n77/n78</w:t>
      </w:r>
    </w:p>
    <w:p w14:paraId="13E79DAE"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SoftBank, LG Uplus, NTT DOCOMO, KDDI</w:t>
      </w:r>
    </w:p>
    <w:p w14:paraId="3798CBB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CC0B76" w14:textId="77777777" w:rsidR="009E6680" w:rsidRDefault="009E6680" w:rsidP="009E6680">
      <w:pPr>
        <w:rPr>
          <w:rFonts w:ascii="Arial" w:hAnsi="Arial" w:cs="Arial"/>
          <w:b/>
          <w:sz w:val="24"/>
        </w:rPr>
      </w:pPr>
      <w:r>
        <w:rPr>
          <w:rFonts w:ascii="Arial" w:hAnsi="Arial" w:cs="Arial"/>
          <w:b/>
          <w:color w:val="0000FF"/>
          <w:sz w:val="24"/>
        </w:rPr>
        <w:t>RP-212114</w:t>
      </w:r>
      <w:r>
        <w:rPr>
          <w:rFonts w:ascii="Arial" w:hAnsi="Arial" w:cs="Arial"/>
          <w:b/>
          <w:color w:val="0000FF"/>
          <w:sz w:val="24"/>
        </w:rPr>
        <w:tab/>
      </w:r>
      <w:r>
        <w:rPr>
          <w:rFonts w:ascii="Arial" w:hAnsi="Arial" w:cs="Arial"/>
          <w:b/>
          <w:sz w:val="24"/>
        </w:rPr>
        <w:t>Motivation for new WI on enhanced NR support for high speed train scenario in frequency range 2 (FR2)</w:t>
      </w:r>
    </w:p>
    <w:p w14:paraId="5DE0A1DB"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Samsung</w:t>
      </w:r>
    </w:p>
    <w:p w14:paraId="0DAE2F4B" w14:textId="77777777" w:rsidR="009E6680" w:rsidRDefault="009E6680" w:rsidP="009E6680">
      <w:pPr>
        <w:rPr>
          <w:rFonts w:ascii="Arial" w:hAnsi="Arial" w:cs="Arial"/>
          <w:b/>
        </w:rPr>
      </w:pPr>
      <w:r>
        <w:rPr>
          <w:rFonts w:ascii="Arial" w:hAnsi="Arial" w:cs="Arial"/>
          <w:b/>
        </w:rPr>
        <w:t xml:space="preserve">Abstract: </w:t>
      </w:r>
    </w:p>
    <w:p w14:paraId="6E5916D3" w14:textId="77777777" w:rsidR="009E6680" w:rsidRDefault="009E6680" w:rsidP="009E6680">
      <w:r>
        <w:t>wrong Tdoc type "WID new" in Tdoc request</w:t>
      </w:r>
    </w:p>
    <w:p w14:paraId="6ACDA0E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A28852" w14:textId="77777777" w:rsidR="009E6680" w:rsidRDefault="009E6680" w:rsidP="009E6680">
      <w:pPr>
        <w:rPr>
          <w:rFonts w:ascii="Arial" w:hAnsi="Arial" w:cs="Arial"/>
          <w:b/>
          <w:sz w:val="24"/>
        </w:rPr>
      </w:pPr>
      <w:r>
        <w:rPr>
          <w:rFonts w:ascii="Arial" w:hAnsi="Arial" w:cs="Arial"/>
          <w:b/>
          <w:color w:val="0000FF"/>
          <w:sz w:val="24"/>
        </w:rPr>
        <w:t>RP-212115</w:t>
      </w:r>
      <w:r>
        <w:rPr>
          <w:rFonts w:ascii="Arial" w:hAnsi="Arial" w:cs="Arial"/>
          <w:b/>
          <w:color w:val="0000FF"/>
          <w:sz w:val="24"/>
        </w:rPr>
        <w:tab/>
      </w:r>
      <w:r>
        <w:rPr>
          <w:rFonts w:ascii="Arial" w:hAnsi="Arial" w:cs="Arial"/>
          <w:b/>
          <w:sz w:val="24"/>
        </w:rPr>
        <w:t>New WID on enhanced NR support for high speed train scenario in frequency range 2 (FR2)</w:t>
      </w:r>
    </w:p>
    <w:p w14:paraId="0F5499DE" w14:textId="77777777" w:rsidR="009E6680" w:rsidRDefault="009E6680" w:rsidP="009E6680">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Samsung</w:t>
      </w:r>
    </w:p>
    <w:p w14:paraId="3B9F98AA"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B08261" w14:textId="77777777" w:rsidR="009E6680" w:rsidRDefault="009E6680" w:rsidP="009E6680">
      <w:pPr>
        <w:rPr>
          <w:rFonts w:ascii="Arial" w:hAnsi="Arial" w:cs="Arial"/>
          <w:b/>
          <w:sz w:val="24"/>
        </w:rPr>
      </w:pPr>
      <w:r>
        <w:rPr>
          <w:rFonts w:ascii="Arial" w:hAnsi="Arial" w:cs="Arial"/>
          <w:b/>
          <w:color w:val="0000FF"/>
          <w:sz w:val="24"/>
        </w:rPr>
        <w:t>RP-212144</w:t>
      </w:r>
      <w:r>
        <w:rPr>
          <w:rFonts w:ascii="Arial" w:hAnsi="Arial" w:cs="Arial"/>
          <w:b/>
          <w:color w:val="0000FF"/>
          <w:sz w:val="24"/>
        </w:rPr>
        <w:tab/>
      </w:r>
      <w:r>
        <w:rPr>
          <w:rFonts w:ascii="Arial" w:hAnsi="Arial" w:cs="Arial"/>
          <w:b/>
          <w:sz w:val="24"/>
        </w:rPr>
        <w:t>New Study Item on NTN satellite above 10GHz (FR2)</w:t>
      </w:r>
    </w:p>
    <w:p w14:paraId="3286AE29" w14:textId="77777777" w:rsidR="009E6680" w:rsidRDefault="009E6680" w:rsidP="009E6680">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Inmarsat</w:t>
      </w:r>
    </w:p>
    <w:p w14:paraId="73D43C86" w14:textId="77777777" w:rsidR="009E6680" w:rsidRDefault="009E6680" w:rsidP="009E6680">
      <w:pPr>
        <w:rPr>
          <w:rFonts w:ascii="Arial" w:hAnsi="Arial" w:cs="Arial"/>
          <w:b/>
        </w:rPr>
      </w:pPr>
      <w:r>
        <w:rPr>
          <w:rFonts w:ascii="Arial" w:hAnsi="Arial" w:cs="Arial"/>
          <w:b/>
        </w:rPr>
        <w:t xml:space="preserve">Discussion: </w:t>
      </w:r>
    </w:p>
    <w:p w14:paraId="3022D485" w14:textId="77777777" w:rsidR="009E6680" w:rsidRDefault="009E6680" w:rsidP="009E6680">
      <w:r>
        <w:t>moved from AI 9.1.4 to AI 9.0.5</w:t>
      </w:r>
    </w:p>
    <w:p w14:paraId="433FC54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7F781B" w14:textId="77777777" w:rsidR="009E6680" w:rsidRDefault="009E6680" w:rsidP="009E6680">
      <w:pPr>
        <w:rPr>
          <w:rFonts w:ascii="Arial" w:hAnsi="Arial" w:cs="Arial"/>
          <w:b/>
          <w:sz w:val="24"/>
        </w:rPr>
      </w:pPr>
      <w:r>
        <w:rPr>
          <w:rFonts w:ascii="Arial" w:hAnsi="Arial" w:cs="Arial"/>
          <w:b/>
          <w:color w:val="0000FF"/>
          <w:sz w:val="24"/>
        </w:rPr>
        <w:t>RP-212223</w:t>
      </w:r>
      <w:r>
        <w:rPr>
          <w:rFonts w:ascii="Arial" w:hAnsi="Arial" w:cs="Arial"/>
          <w:b/>
          <w:color w:val="0000FF"/>
          <w:sz w:val="24"/>
        </w:rPr>
        <w:tab/>
      </w:r>
      <w:r>
        <w:rPr>
          <w:rFonts w:ascii="Arial" w:hAnsi="Arial" w:cs="Arial"/>
          <w:b/>
          <w:sz w:val="24"/>
        </w:rPr>
        <w:t>Views on RAN4 Rel-18: FR2 multi-beam reception</w:t>
      </w:r>
    </w:p>
    <w:p w14:paraId="352F5257"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7376A5BA" w14:textId="77777777" w:rsidR="009E6680" w:rsidRDefault="009E6680" w:rsidP="009E668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C0B8E9" w14:textId="77777777" w:rsidR="009E6680" w:rsidRDefault="009E6680" w:rsidP="009E6680">
      <w:pPr>
        <w:rPr>
          <w:rFonts w:ascii="Arial" w:hAnsi="Arial" w:cs="Arial"/>
          <w:b/>
          <w:sz w:val="24"/>
        </w:rPr>
      </w:pPr>
      <w:r>
        <w:rPr>
          <w:rFonts w:ascii="Arial" w:hAnsi="Arial" w:cs="Arial"/>
          <w:b/>
          <w:color w:val="0000FF"/>
          <w:sz w:val="24"/>
        </w:rPr>
        <w:t>RP-212242</w:t>
      </w:r>
      <w:r>
        <w:rPr>
          <w:rFonts w:ascii="Arial" w:hAnsi="Arial" w:cs="Arial"/>
          <w:b/>
          <w:color w:val="0000FF"/>
          <w:sz w:val="24"/>
        </w:rPr>
        <w:tab/>
      </w:r>
      <w:r>
        <w:rPr>
          <w:rFonts w:ascii="Arial" w:hAnsi="Arial" w:cs="Arial"/>
          <w:b/>
          <w:sz w:val="24"/>
        </w:rPr>
        <w:t>Further enhancement for NTN RF requirements</w:t>
      </w:r>
    </w:p>
    <w:p w14:paraId="618286E7"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77E37F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35D5B8" w14:textId="77777777" w:rsidR="009E6680" w:rsidRDefault="009E6680" w:rsidP="009E6680">
      <w:pPr>
        <w:rPr>
          <w:rFonts w:ascii="Arial" w:hAnsi="Arial" w:cs="Arial"/>
          <w:b/>
          <w:sz w:val="24"/>
        </w:rPr>
      </w:pPr>
      <w:r>
        <w:rPr>
          <w:rFonts w:ascii="Arial" w:hAnsi="Arial" w:cs="Arial"/>
          <w:b/>
          <w:color w:val="0000FF"/>
          <w:sz w:val="24"/>
        </w:rPr>
        <w:t>RP-212243</w:t>
      </w:r>
      <w:r>
        <w:rPr>
          <w:rFonts w:ascii="Arial" w:hAnsi="Arial" w:cs="Arial"/>
          <w:b/>
          <w:color w:val="0000FF"/>
          <w:sz w:val="24"/>
        </w:rPr>
        <w:tab/>
      </w:r>
      <w:r>
        <w:rPr>
          <w:rFonts w:ascii="Arial" w:hAnsi="Arial" w:cs="Arial"/>
          <w:b/>
          <w:sz w:val="24"/>
        </w:rPr>
        <w:t>New WID on NTN RF requirement enhancement</w:t>
      </w:r>
    </w:p>
    <w:p w14:paraId="5C54EFA0" w14:textId="77777777" w:rsidR="009E6680" w:rsidRDefault="009E6680" w:rsidP="009E6680">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CATT</w:t>
      </w:r>
    </w:p>
    <w:p w14:paraId="4179A9A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6E9EBE" w14:textId="77777777" w:rsidR="009E6680" w:rsidRDefault="009E6680" w:rsidP="009E6680">
      <w:pPr>
        <w:rPr>
          <w:rFonts w:ascii="Arial" w:hAnsi="Arial" w:cs="Arial"/>
          <w:b/>
          <w:sz w:val="24"/>
        </w:rPr>
      </w:pPr>
      <w:r>
        <w:rPr>
          <w:rFonts w:ascii="Arial" w:hAnsi="Arial" w:cs="Arial"/>
          <w:b/>
          <w:color w:val="0000FF"/>
          <w:sz w:val="24"/>
        </w:rPr>
        <w:t>RP-212262</w:t>
      </w:r>
      <w:r>
        <w:rPr>
          <w:rFonts w:ascii="Arial" w:hAnsi="Arial" w:cs="Arial"/>
          <w:b/>
          <w:color w:val="0000FF"/>
          <w:sz w:val="24"/>
        </w:rPr>
        <w:tab/>
      </w:r>
      <w:r>
        <w:rPr>
          <w:rFonts w:ascii="Arial" w:hAnsi="Arial" w:cs="Arial"/>
          <w:b/>
          <w:sz w:val="24"/>
        </w:rPr>
        <w:t>Extending the deployment scenarios for UE TX switching</w:t>
      </w:r>
    </w:p>
    <w:p w14:paraId="75CCE3DE"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L.M. Ericsson Limited</w:t>
      </w:r>
    </w:p>
    <w:p w14:paraId="504EBDC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D42894" w14:textId="77777777" w:rsidR="009E6680" w:rsidRDefault="009E6680" w:rsidP="009E6680">
      <w:pPr>
        <w:rPr>
          <w:rFonts w:ascii="Arial" w:hAnsi="Arial" w:cs="Arial"/>
          <w:b/>
          <w:sz w:val="24"/>
        </w:rPr>
      </w:pPr>
      <w:r>
        <w:rPr>
          <w:rFonts w:ascii="Arial" w:hAnsi="Arial" w:cs="Arial"/>
          <w:b/>
          <w:color w:val="0000FF"/>
          <w:sz w:val="24"/>
        </w:rPr>
        <w:t>RP-212306</w:t>
      </w:r>
      <w:r>
        <w:rPr>
          <w:rFonts w:ascii="Arial" w:hAnsi="Arial" w:cs="Arial"/>
          <w:b/>
          <w:color w:val="0000FF"/>
          <w:sz w:val="24"/>
        </w:rPr>
        <w:tab/>
      </w:r>
      <w:r>
        <w:rPr>
          <w:rFonts w:ascii="Arial" w:hAnsi="Arial" w:cs="Arial"/>
          <w:b/>
          <w:sz w:val="24"/>
        </w:rPr>
        <w:t>Motivation to study UE antenna scaling enhancement in FR2-1 and FR2-2 in Rel-18</w:t>
      </w:r>
    </w:p>
    <w:p w14:paraId="21259E11"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B2DC60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129178" w14:textId="77777777" w:rsidR="009E6680" w:rsidRDefault="009E6680" w:rsidP="009E6680">
      <w:pPr>
        <w:rPr>
          <w:rFonts w:ascii="Arial" w:hAnsi="Arial" w:cs="Arial"/>
          <w:b/>
          <w:sz w:val="24"/>
        </w:rPr>
      </w:pPr>
      <w:r>
        <w:rPr>
          <w:rFonts w:ascii="Arial" w:hAnsi="Arial" w:cs="Arial"/>
          <w:b/>
          <w:color w:val="0000FF"/>
          <w:sz w:val="24"/>
        </w:rPr>
        <w:t>RP-212408</w:t>
      </w:r>
      <w:r>
        <w:rPr>
          <w:rFonts w:ascii="Arial" w:hAnsi="Arial" w:cs="Arial"/>
          <w:b/>
          <w:color w:val="0000FF"/>
          <w:sz w:val="24"/>
        </w:rPr>
        <w:tab/>
      </w:r>
      <w:r>
        <w:rPr>
          <w:rFonts w:ascii="Arial" w:hAnsi="Arial" w:cs="Arial"/>
          <w:b/>
          <w:sz w:val="24"/>
        </w:rPr>
        <w:t>Support of ATG for 5G Advanced</w:t>
      </w:r>
    </w:p>
    <w:p w14:paraId="716398C2"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14E8477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0A2C72" w14:textId="77777777" w:rsidR="009E6680" w:rsidRDefault="009E6680" w:rsidP="009E6680">
      <w:pPr>
        <w:rPr>
          <w:rFonts w:ascii="Arial" w:hAnsi="Arial" w:cs="Arial"/>
          <w:b/>
          <w:sz w:val="24"/>
        </w:rPr>
      </w:pPr>
      <w:r>
        <w:rPr>
          <w:rFonts w:ascii="Arial" w:hAnsi="Arial" w:cs="Arial"/>
          <w:b/>
          <w:color w:val="0000FF"/>
          <w:sz w:val="24"/>
        </w:rPr>
        <w:t>RP-212474</w:t>
      </w:r>
      <w:r>
        <w:rPr>
          <w:rFonts w:ascii="Arial" w:hAnsi="Arial" w:cs="Arial"/>
          <w:b/>
          <w:color w:val="0000FF"/>
          <w:sz w:val="24"/>
        </w:rPr>
        <w:tab/>
      </w:r>
      <w:r>
        <w:rPr>
          <w:rFonts w:ascii="Arial" w:hAnsi="Arial" w:cs="Arial"/>
          <w:b/>
          <w:sz w:val="24"/>
        </w:rPr>
        <w:t>Updated proposals for Rel-18 mmWave MB-BS</w:t>
      </w:r>
    </w:p>
    <w:p w14:paraId="5757DC31"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60A7284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C11BE4" w14:textId="77777777" w:rsidR="009E6680" w:rsidRDefault="009E6680" w:rsidP="009E6680">
      <w:pPr>
        <w:rPr>
          <w:rFonts w:ascii="Arial" w:hAnsi="Arial" w:cs="Arial"/>
          <w:b/>
          <w:sz w:val="24"/>
        </w:rPr>
      </w:pPr>
      <w:r>
        <w:rPr>
          <w:rFonts w:ascii="Arial" w:hAnsi="Arial" w:cs="Arial"/>
          <w:b/>
          <w:color w:val="0000FF"/>
          <w:sz w:val="24"/>
        </w:rPr>
        <w:t>RP-212483</w:t>
      </w:r>
      <w:r>
        <w:rPr>
          <w:rFonts w:ascii="Arial" w:hAnsi="Arial" w:cs="Arial"/>
          <w:b/>
          <w:color w:val="0000FF"/>
          <w:sz w:val="24"/>
        </w:rPr>
        <w:tab/>
      </w:r>
      <w:r>
        <w:rPr>
          <w:rFonts w:ascii="Arial" w:hAnsi="Arial" w:cs="Arial"/>
          <w:b/>
          <w:sz w:val="24"/>
        </w:rPr>
        <w:t>Updated proposals for Rel-18 mmWave MB-BS</w:t>
      </w:r>
    </w:p>
    <w:p w14:paraId="1657A31E"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3B196C9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67F3FC" w14:textId="77777777" w:rsidR="009E6680" w:rsidRDefault="009E6680" w:rsidP="009E6680">
      <w:pPr>
        <w:rPr>
          <w:rFonts w:ascii="Arial" w:hAnsi="Arial" w:cs="Arial"/>
          <w:b/>
          <w:sz w:val="24"/>
        </w:rPr>
      </w:pPr>
      <w:r>
        <w:rPr>
          <w:rFonts w:ascii="Arial" w:hAnsi="Arial" w:cs="Arial"/>
          <w:b/>
          <w:color w:val="0000FF"/>
          <w:sz w:val="24"/>
        </w:rPr>
        <w:t>RP-212488</w:t>
      </w:r>
      <w:r>
        <w:rPr>
          <w:rFonts w:ascii="Arial" w:hAnsi="Arial" w:cs="Arial"/>
          <w:b/>
          <w:color w:val="0000FF"/>
          <w:sz w:val="24"/>
        </w:rPr>
        <w:tab/>
      </w:r>
      <w:r>
        <w:rPr>
          <w:rFonts w:ascii="Arial" w:hAnsi="Arial" w:cs="Arial"/>
          <w:b/>
          <w:sz w:val="24"/>
        </w:rPr>
        <w:t>draft WID: UE performance enhancement for NR</w:t>
      </w:r>
    </w:p>
    <w:p w14:paraId="0407F28D" w14:textId="77777777" w:rsidR="009E6680" w:rsidRDefault="009E6680" w:rsidP="009E6680">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Huawei, HiSilicon</w:t>
      </w:r>
    </w:p>
    <w:p w14:paraId="3FF0C33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7D22F1" w14:textId="77777777" w:rsidR="009E6680" w:rsidRDefault="009E6680" w:rsidP="009E6680">
      <w:pPr>
        <w:pStyle w:val="Heading3"/>
      </w:pPr>
      <w:bookmarkStart w:id="104" w:name="_Toc88328920"/>
      <w:bookmarkStart w:id="105" w:name="_Toc88434259"/>
      <w:r>
        <w:t>9.1</w:t>
      </w:r>
      <w:r>
        <w:tab/>
        <w:t>New WI/SI proposals for NR for REL-17</w:t>
      </w:r>
      <w:bookmarkEnd w:id="104"/>
      <w:bookmarkEnd w:id="105"/>
    </w:p>
    <w:p w14:paraId="65B23FDB" w14:textId="77777777" w:rsidR="009E6680" w:rsidRDefault="009E6680" w:rsidP="009E6680">
      <w:r>
        <w:t>NOTE: As the capacity of RAN WGs is already full, new non-spectrum proposals to RAN1/2/3/4 will not be handled at this meeting.</w:t>
      </w:r>
    </w:p>
    <w:p w14:paraId="02489944" w14:textId="77777777" w:rsidR="009E6680" w:rsidRDefault="009E6680" w:rsidP="009E6680">
      <w:pPr>
        <w:pStyle w:val="Heading4"/>
      </w:pPr>
      <w:bookmarkStart w:id="106" w:name="_Toc88328921"/>
      <w:bookmarkStart w:id="107" w:name="_Toc88434260"/>
      <w:r>
        <w:lastRenderedPageBreak/>
        <w:t>9.1.1</w:t>
      </w:r>
      <w:r>
        <w:tab/>
        <w:t>Proposals led by RAN1</w:t>
      </w:r>
      <w:bookmarkEnd w:id="106"/>
      <w:bookmarkEnd w:id="107"/>
    </w:p>
    <w:p w14:paraId="362C7DFA" w14:textId="77777777" w:rsidR="009E6680" w:rsidRDefault="009E6680" w:rsidP="009E6680">
      <w:pPr>
        <w:pStyle w:val="Heading4"/>
      </w:pPr>
      <w:bookmarkStart w:id="108" w:name="_Toc88328922"/>
      <w:bookmarkStart w:id="109" w:name="_Toc88434261"/>
      <w:r>
        <w:t>9.1.2</w:t>
      </w:r>
      <w:r>
        <w:tab/>
        <w:t>Proposals led by RAN2</w:t>
      </w:r>
      <w:bookmarkEnd w:id="108"/>
      <w:bookmarkEnd w:id="109"/>
    </w:p>
    <w:p w14:paraId="63E9A31B" w14:textId="77777777" w:rsidR="009E6680" w:rsidRDefault="009E6680" w:rsidP="009E6680">
      <w:pPr>
        <w:pStyle w:val="Heading4"/>
      </w:pPr>
      <w:bookmarkStart w:id="110" w:name="_Toc88328923"/>
      <w:bookmarkStart w:id="111" w:name="_Toc88434262"/>
      <w:r>
        <w:t>9.1.3</w:t>
      </w:r>
      <w:r>
        <w:tab/>
        <w:t>Proposals led by RAN3</w:t>
      </w:r>
      <w:bookmarkEnd w:id="110"/>
      <w:bookmarkEnd w:id="111"/>
    </w:p>
    <w:p w14:paraId="15233800" w14:textId="77777777" w:rsidR="009E6680" w:rsidRDefault="009E6680" w:rsidP="009E6680">
      <w:pPr>
        <w:rPr>
          <w:rFonts w:ascii="Arial" w:hAnsi="Arial" w:cs="Arial"/>
          <w:b/>
          <w:sz w:val="24"/>
        </w:rPr>
      </w:pPr>
      <w:r>
        <w:rPr>
          <w:rFonts w:ascii="Arial" w:hAnsi="Arial" w:cs="Arial"/>
          <w:b/>
          <w:color w:val="0000FF"/>
          <w:sz w:val="24"/>
        </w:rPr>
        <w:t>RP-212298</w:t>
      </w:r>
      <w:r>
        <w:rPr>
          <w:rFonts w:ascii="Arial" w:hAnsi="Arial" w:cs="Arial"/>
          <w:b/>
          <w:color w:val="0000FF"/>
          <w:sz w:val="24"/>
        </w:rPr>
        <w:tab/>
      </w:r>
      <w:r>
        <w:rPr>
          <w:rFonts w:ascii="Arial" w:hAnsi="Arial" w:cs="Arial"/>
          <w:b/>
          <w:sz w:val="24"/>
        </w:rPr>
        <w:t>Motivation for New WID on User Plane Integrity Protection support for EPC connected architectures using LTE and EN-DC</w:t>
      </w:r>
    </w:p>
    <w:p w14:paraId="03280EC7"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Vodafone</w:t>
      </w:r>
    </w:p>
    <w:p w14:paraId="32CB934E" w14:textId="77777777" w:rsidR="009E6680" w:rsidRDefault="009E6680" w:rsidP="009E6680">
      <w:pPr>
        <w:rPr>
          <w:rFonts w:ascii="Arial" w:hAnsi="Arial" w:cs="Arial"/>
          <w:b/>
        </w:rPr>
      </w:pPr>
      <w:r>
        <w:rPr>
          <w:rFonts w:ascii="Arial" w:hAnsi="Arial" w:cs="Arial"/>
          <w:b/>
        </w:rPr>
        <w:t xml:space="preserve">Abstract: </w:t>
      </w:r>
    </w:p>
    <w:p w14:paraId="46DED4DB" w14:textId="77777777" w:rsidR="009E6680" w:rsidRDefault="009E6680" w:rsidP="009E6680">
      <w:r>
        <w:t>Updated motivation paper following RAN 92-e email discussion [92-e-27-UserPlane-Integrity] (RP-211564) about new WID RP-211431 and its motivation paper in RP-211432</w:t>
      </w:r>
    </w:p>
    <w:p w14:paraId="6D98A4E8" w14:textId="77777777" w:rsidR="009E6680" w:rsidRDefault="009E6680" w:rsidP="009E6680">
      <w:pPr>
        <w:rPr>
          <w:rFonts w:ascii="Arial" w:hAnsi="Arial" w:cs="Arial"/>
          <w:b/>
        </w:rPr>
      </w:pPr>
      <w:r>
        <w:rPr>
          <w:rFonts w:ascii="Arial" w:hAnsi="Arial" w:cs="Arial"/>
          <w:b/>
        </w:rPr>
        <w:t xml:space="preserve">Discussion: </w:t>
      </w:r>
    </w:p>
    <w:p w14:paraId="13FB3FD6" w14:textId="77777777" w:rsidR="009E6680" w:rsidRDefault="009E6680" w:rsidP="009E6680">
      <w:r>
        <w:t>handled in discussion [93e-07-UserPlane-Integrity]</w:t>
      </w:r>
    </w:p>
    <w:p w14:paraId="28CCA96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8C3BF2" w14:textId="77777777" w:rsidR="009E6680" w:rsidRDefault="009E6680" w:rsidP="009E6680">
      <w:pPr>
        <w:rPr>
          <w:rFonts w:ascii="Arial" w:hAnsi="Arial" w:cs="Arial"/>
          <w:b/>
          <w:sz w:val="24"/>
        </w:rPr>
      </w:pPr>
      <w:r>
        <w:rPr>
          <w:rFonts w:ascii="Arial" w:hAnsi="Arial" w:cs="Arial"/>
          <w:b/>
          <w:color w:val="0000FF"/>
          <w:sz w:val="24"/>
        </w:rPr>
        <w:t>RP-212297</w:t>
      </w:r>
      <w:r>
        <w:rPr>
          <w:rFonts w:ascii="Arial" w:hAnsi="Arial" w:cs="Arial"/>
          <w:b/>
          <w:color w:val="0000FF"/>
          <w:sz w:val="24"/>
        </w:rPr>
        <w:tab/>
      </w:r>
      <w:r>
        <w:rPr>
          <w:rFonts w:ascii="Arial" w:hAnsi="Arial" w:cs="Arial"/>
          <w:b/>
          <w:sz w:val="24"/>
        </w:rPr>
        <w:t>New WID on User Plane Integrity Protection support for EPC connected architectures using LTE and EN-DC</w:t>
      </w:r>
    </w:p>
    <w:p w14:paraId="74E49717" w14:textId="77777777" w:rsidR="009E6680" w:rsidRDefault="009E6680" w:rsidP="009E6680">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Vodafone</w:t>
      </w:r>
    </w:p>
    <w:p w14:paraId="008547F1" w14:textId="77777777" w:rsidR="009E6680" w:rsidRDefault="009E6680" w:rsidP="009E6680">
      <w:pPr>
        <w:rPr>
          <w:rFonts w:ascii="Arial" w:hAnsi="Arial" w:cs="Arial"/>
          <w:b/>
        </w:rPr>
      </w:pPr>
      <w:r>
        <w:rPr>
          <w:rFonts w:ascii="Arial" w:hAnsi="Arial" w:cs="Arial"/>
          <w:b/>
        </w:rPr>
        <w:t xml:space="preserve">Abstract: </w:t>
      </w:r>
    </w:p>
    <w:p w14:paraId="1425A253" w14:textId="77777777" w:rsidR="009E6680" w:rsidRDefault="009E6680" w:rsidP="009E6680">
      <w:r>
        <w:t>This is the updated, proposed WID that follows on from the RAN 92-e email discussion [92-e-27-UserPlane-Integrity] (RP211564) about the proposed WID in RP-211431.</w:t>
      </w:r>
    </w:p>
    <w:p w14:paraId="02D0FF5B" w14:textId="77777777" w:rsidR="009E6680" w:rsidRDefault="009E6680" w:rsidP="009E6680">
      <w:pPr>
        <w:rPr>
          <w:rFonts w:ascii="Arial" w:hAnsi="Arial" w:cs="Arial"/>
          <w:b/>
        </w:rPr>
      </w:pPr>
      <w:r>
        <w:rPr>
          <w:rFonts w:ascii="Arial" w:hAnsi="Arial" w:cs="Arial"/>
          <w:b/>
        </w:rPr>
        <w:t xml:space="preserve">Discussion: </w:t>
      </w:r>
    </w:p>
    <w:p w14:paraId="26E103B0" w14:textId="77777777" w:rsidR="009E6680" w:rsidRDefault="009E6680" w:rsidP="009E6680">
      <w:r>
        <w:t>handled in discussion [93e-07-UserPlane-Integrity]</w:t>
      </w:r>
    </w:p>
    <w:p w14:paraId="21574CE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2EC1A1" w14:textId="77777777" w:rsidR="009E6680" w:rsidRDefault="009E6680" w:rsidP="009E6680">
      <w:pPr>
        <w:rPr>
          <w:rFonts w:ascii="Arial" w:hAnsi="Arial" w:cs="Arial"/>
          <w:b/>
          <w:sz w:val="24"/>
        </w:rPr>
      </w:pPr>
      <w:r>
        <w:rPr>
          <w:rFonts w:ascii="Arial" w:hAnsi="Arial" w:cs="Arial"/>
          <w:b/>
          <w:color w:val="0000FF"/>
          <w:sz w:val="24"/>
        </w:rPr>
        <w:t>RP-212547</w:t>
      </w:r>
      <w:r>
        <w:rPr>
          <w:rFonts w:ascii="Arial" w:hAnsi="Arial" w:cs="Arial"/>
          <w:b/>
          <w:color w:val="0000FF"/>
          <w:sz w:val="24"/>
        </w:rPr>
        <w:tab/>
      </w:r>
      <w:r>
        <w:rPr>
          <w:rFonts w:ascii="Arial" w:hAnsi="Arial" w:cs="Arial"/>
          <w:b/>
          <w:sz w:val="24"/>
        </w:rPr>
        <w:t>Moderator's summary for discussion [93e-07-UserPlane-Integrity]</w:t>
      </w:r>
    </w:p>
    <w:p w14:paraId="75C70F0B"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RAN3 chair (ZTE)</w:t>
      </w:r>
    </w:p>
    <w:p w14:paraId="7099217A" w14:textId="77777777" w:rsidR="009E6680" w:rsidRDefault="009E6680" w:rsidP="009E6680">
      <w:pPr>
        <w:rPr>
          <w:rFonts w:ascii="Arial" w:hAnsi="Arial" w:cs="Arial"/>
          <w:b/>
        </w:rPr>
      </w:pPr>
      <w:r>
        <w:rPr>
          <w:rFonts w:ascii="Arial" w:hAnsi="Arial" w:cs="Arial"/>
          <w:b/>
        </w:rPr>
        <w:t xml:space="preserve">Discussion: </w:t>
      </w:r>
    </w:p>
    <w:p w14:paraId="3DA62CF2" w14:textId="77777777" w:rsidR="009E6680" w:rsidRDefault="009E6680" w:rsidP="009E6680">
      <w:r>
        <w:t>handled Tdocs: RP-212298, 2297</w:t>
      </w:r>
    </w:p>
    <w:p w14:paraId="2B1721D9" w14:textId="77777777" w:rsidR="009E6680" w:rsidRDefault="009E6680" w:rsidP="009E6680">
      <w:r>
        <w:t>handled in Wed GTW:</w:t>
      </w:r>
    </w:p>
    <w:p w14:paraId="317A44D2" w14:textId="77777777" w:rsidR="009E6680" w:rsidRDefault="009E6680" w:rsidP="009E6680">
      <w:r>
        <w:t>RAN chair: which company has problems?</w:t>
      </w:r>
    </w:p>
    <w:p w14:paraId="3AAEEE9A" w14:textId="77777777" w:rsidR="009E6680" w:rsidRDefault="009E6680" w:rsidP="009E6680">
      <w:r>
        <w:t>Qualcomm: does not believe "eMTC without extra work", this is rework of L2 architecture</w:t>
      </w:r>
    </w:p>
    <w:p w14:paraId="64045A44" w14:textId="77777777" w:rsidR="009E6680" w:rsidRDefault="009E6680" w:rsidP="009E6680">
      <w:r>
        <w:t>Mediatek: yes, it will have heavy impacts on LTE architecture; UPIP does not come for free, it may even have impacts on network implementation</w:t>
      </w:r>
    </w:p>
    <w:p w14:paraId="1607D81E" w14:textId="77777777" w:rsidR="009E6680" w:rsidRDefault="009E6680" w:rsidP="009E6680">
      <w:r>
        <w:t>Ericsson: integrity protection is important for user plane so we can not ignore this, we see very little impact on eMTC, we could say "without significant extra work"</w:t>
      </w:r>
    </w:p>
    <w:p w14:paraId="45FAC293" w14:textId="77777777" w:rsidR="009E6680" w:rsidRDefault="009E6680" w:rsidP="009E6680">
      <w:r>
        <w:t>RAN chair: general comment (not limited to this one): adding extra projects and workload concerns seem to contract each other</w:t>
      </w:r>
    </w:p>
    <w:p w14:paraId="40076CC6" w14:textId="77777777" w:rsidR="009E6680" w:rsidRDefault="009E6680" w:rsidP="009E6680">
      <w:r>
        <w:t>RAN3 chair (moderator): 2 meetings to discuss REL-17 impacts, impacts seem not be too big</w:t>
      </w:r>
    </w:p>
    <w:p w14:paraId="77E4CCEE" w14:textId="77777777" w:rsidR="009E6680" w:rsidRDefault="009E6680" w:rsidP="009E6680">
      <w:r>
        <w:lastRenderedPageBreak/>
        <w:t>RAN chair: would it be possible to exclude NB-IoT and eMTC?</w:t>
      </w:r>
    </w:p>
    <w:p w14:paraId="1F96C0F9" w14:textId="77777777" w:rsidR="009E6680" w:rsidRDefault="009E6680" w:rsidP="009E6680">
      <w:r>
        <w:t>Telecom Italia: what is more expensive in terms of time to include eMTC or to exclude it; we are proponents of the feature but have no concerns to exclude NB-IoT and eMTC here</w:t>
      </w:r>
    </w:p>
    <w:p w14:paraId="7575C355" w14:textId="77777777" w:rsidR="009E6680" w:rsidRDefault="009E6680" w:rsidP="009E6680">
      <w:r>
        <w:t>Deutsche Telekom: would be also ok to exclude NB-IoT and eMTC here</w:t>
      </w:r>
    </w:p>
    <w:p w14:paraId="41D37A88" w14:textId="77777777" w:rsidR="009E6680" w:rsidRDefault="009E6680" w:rsidP="009E6680">
      <w:r>
        <w:t>Mediatek: this feature has drastic impact on UE implementation; what are the applicable UE categories? updating network nodes will be another consequence</w:t>
      </w:r>
    </w:p>
    <w:p w14:paraId="6910878C" w14:textId="77777777" w:rsidR="009E6680" w:rsidRDefault="009E6680" w:rsidP="009E6680">
      <w:r>
        <w:t>Ericsson: would like to know what is the extra work coming from eMTC?</w:t>
      </w:r>
    </w:p>
    <w:p w14:paraId="3A2D0563" w14:textId="77777777" w:rsidR="009E6680" w:rsidRDefault="009E6680" w:rsidP="009E6680">
      <w:r>
        <w:t>Apple: some clarification is also needed</w:t>
      </w:r>
    </w:p>
    <w:p w14:paraId="6C3486A5" w14:textId="77777777" w:rsidR="009E6680" w:rsidRDefault="009E6680" w:rsidP="009E6680">
      <w:r>
        <w:t>RAN3 chair (moderator): suggests to say "no consensus in this meeting" and topic can be discussed at next RAN meeting</w:t>
      </w:r>
    </w:p>
    <w:p w14:paraId="361E666C" w14:textId="77777777" w:rsidR="009E6680" w:rsidRDefault="009E6680" w:rsidP="009E6680">
      <w:r>
        <w:t>Vodafone: minimum is support the feature for option 3</w:t>
      </w:r>
    </w:p>
    <w:p w14:paraId="474C0816" w14:textId="77777777" w:rsidR="009E6680" w:rsidRDefault="009E6680" w:rsidP="009E6680">
      <w:r>
        <w:t>RAN3 chair: it seems Vodafone want to say "support the feature for UEs that support NR PDCP"</w:t>
      </w:r>
    </w:p>
    <w:p w14:paraId="4ADF1F70" w14:textId="77777777" w:rsidR="009E6680" w:rsidRDefault="009E6680" w:rsidP="009E6680">
      <w:r>
        <w:t>Mediatek: we would not support this</w:t>
      </w:r>
    </w:p>
    <w:p w14:paraId="6CC5F7A8" w14:textId="77777777" w:rsidR="009E6680" w:rsidRDefault="009E6680" w:rsidP="009E6680">
      <w:r>
        <w:t>RAN chair: suggests to discuss further by email</w:t>
      </w:r>
    </w:p>
    <w:p w14:paraId="01BADE6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RP-212588</w:t>
      </w:r>
      <w:r>
        <w:rPr>
          <w:color w:val="993300"/>
          <w:u w:val="single"/>
        </w:rPr>
        <w:t>.</w:t>
      </w:r>
    </w:p>
    <w:p w14:paraId="78F38868" w14:textId="77777777" w:rsidR="009E6680" w:rsidRDefault="009E6680" w:rsidP="009E6680">
      <w:pPr>
        <w:rPr>
          <w:rFonts w:ascii="Arial" w:hAnsi="Arial" w:cs="Arial"/>
          <w:b/>
          <w:sz w:val="24"/>
        </w:rPr>
      </w:pPr>
      <w:r>
        <w:rPr>
          <w:rFonts w:ascii="Arial" w:hAnsi="Arial" w:cs="Arial"/>
          <w:b/>
          <w:color w:val="0000FF"/>
          <w:sz w:val="24"/>
        </w:rPr>
        <w:t>RP-212588</w:t>
      </w:r>
      <w:r>
        <w:rPr>
          <w:rFonts w:ascii="Arial" w:hAnsi="Arial" w:cs="Arial"/>
          <w:b/>
          <w:color w:val="0000FF"/>
          <w:sz w:val="24"/>
        </w:rPr>
        <w:tab/>
      </w:r>
      <w:r>
        <w:rPr>
          <w:rFonts w:ascii="Arial" w:hAnsi="Arial" w:cs="Arial"/>
          <w:b/>
          <w:sz w:val="24"/>
        </w:rPr>
        <w:t>Moderator's summary for discussion [93e-07-UserPlane-Integrity]</w:t>
      </w:r>
    </w:p>
    <w:p w14:paraId="31C5004F"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RAN3 chair (ZTE)</w:t>
      </w:r>
    </w:p>
    <w:p w14:paraId="6DA9B149" w14:textId="77777777" w:rsidR="009E6680" w:rsidRDefault="009E6680" w:rsidP="009E6680">
      <w:pPr>
        <w:rPr>
          <w:color w:val="808080"/>
        </w:rPr>
      </w:pPr>
      <w:r>
        <w:rPr>
          <w:color w:val="808080"/>
        </w:rPr>
        <w:t>(Replaces RP-212547)</w:t>
      </w:r>
    </w:p>
    <w:p w14:paraId="22032E83" w14:textId="77777777" w:rsidR="009E6680" w:rsidRDefault="009E6680" w:rsidP="009E6680">
      <w:pPr>
        <w:rPr>
          <w:rFonts w:ascii="Arial" w:hAnsi="Arial" w:cs="Arial"/>
          <w:b/>
        </w:rPr>
      </w:pPr>
      <w:r>
        <w:rPr>
          <w:rFonts w:ascii="Arial" w:hAnsi="Arial" w:cs="Arial"/>
          <w:b/>
        </w:rPr>
        <w:t xml:space="preserve">Discussion: </w:t>
      </w:r>
    </w:p>
    <w:p w14:paraId="6F1C2E21" w14:textId="77777777" w:rsidR="009E6680" w:rsidRDefault="009E6680" w:rsidP="009E6680">
      <w:r>
        <w:t>handled in Fri GTW:</w:t>
      </w:r>
    </w:p>
    <w:p w14:paraId="2722A053" w14:textId="77777777" w:rsidR="009E6680" w:rsidRDefault="009E6680" w:rsidP="009E6680">
      <w:r>
        <w:t>proposal 1:</w:t>
      </w:r>
    </w:p>
    <w:p w14:paraId="766D5F33" w14:textId="77777777" w:rsidR="009E6680" w:rsidRDefault="009E6680" w:rsidP="009E6680">
      <w:r>
        <w:t>- Approve the following scenarios/scopes for this new WI with limited work in R17:</w:t>
      </w:r>
    </w:p>
    <w:p w14:paraId="5CEA1991" w14:textId="77777777" w:rsidR="009E6680" w:rsidRDefault="009E6680" w:rsidP="009E6680">
      <w:r>
        <w:t>a. Support and use of UPIP for the EPC connected architectures only when NR PDCP is supported, i.e., only for LTE UEs supporting EN-DC and/or NR UEs which also support LTE.</w:t>
      </w:r>
    </w:p>
    <w:p w14:paraId="1BE3BB33" w14:textId="77777777" w:rsidR="009E6680" w:rsidRDefault="009E6680" w:rsidP="009E6680">
      <w:r>
        <w:t>b. Exclude NB IoT cases.</w:t>
      </w:r>
    </w:p>
    <w:p w14:paraId="0A91601C" w14:textId="77777777" w:rsidR="009E6680" w:rsidRDefault="009E6680" w:rsidP="009E6680">
      <w:r>
        <w:t>- Since there is no consensus on eMTC case, it is out the scope of this WI, which means no discussion/effort on eMTC in this R17 WI</w:t>
      </w:r>
    </w:p>
    <w:p w14:paraId="0620B7B7" w14:textId="77777777" w:rsidR="009E6680" w:rsidRDefault="009E6680" w:rsidP="009E6680">
      <w:r>
        <w:t>- While other cases can be further investigated in R18.</w:t>
      </w:r>
    </w:p>
    <w:p w14:paraId="30349B08" w14:textId="77777777" w:rsidR="009E6680" w:rsidRDefault="009E6680" w:rsidP="009E6680">
      <w:r>
        <w:t>RAN chair: can proposal 1 be agreed?</w:t>
      </w:r>
    </w:p>
    <w:p w14:paraId="6D2C5A8B" w14:textId="77777777" w:rsidR="009E6680" w:rsidRDefault="009E6680" w:rsidP="009E6680">
      <w:r>
        <w:t>Ericsson: we should not make selective exclusions</w:t>
      </w:r>
    </w:p>
    <w:p w14:paraId="599A8220" w14:textId="77777777" w:rsidR="009E6680" w:rsidRDefault="009E6680" w:rsidP="009E6680">
      <w:r>
        <w:t>Mediatek: proposal 1 is not acceptable for us, it has impact on product design</w:t>
      </w:r>
    </w:p>
    <w:p w14:paraId="177EFABE" w14:textId="77777777" w:rsidR="009E6680" w:rsidRDefault="009E6680" w:rsidP="009E6680">
      <w:r>
        <w:t>DT: we are fine with proposal 1 but not the exclusion</w:t>
      </w:r>
    </w:p>
    <w:p w14:paraId="7D65FAD3" w14:textId="77777777" w:rsidR="009E6680" w:rsidRDefault="009E6680" w:rsidP="009E6680">
      <w:r>
        <w:t>Vodafone: it should not go to REL-18 and effort is small</w:t>
      </w:r>
    </w:p>
    <w:p w14:paraId="4C546C82" w14:textId="77777777" w:rsidR="009E6680" w:rsidRDefault="009E6680" w:rsidP="009E6680">
      <w:r>
        <w:t>Huawei: focus on EN-DC scenario (NB-IOT, eMTC and redcap would then be excluded which would address concerns from UE vendors)</w:t>
      </w:r>
    </w:p>
    <w:p w14:paraId="5DD39ACE" w14:textId="77777777" w:rsidR="009E6680" w:rsidRDefault="009E6680" w:rsidP="009E6680">
      <w:r>
        <w:t>RAN chair: If we add redcap to proposal 1 (eMTC/redcap) would companies have still concern? 3 companies</w:t>
      </w:r>
    </w:p>
    <w:p w14:paraId="19E6BA0A" w14:textId="77777777" w:rsidR="009E6680" w:rsidRDefault="009E6680" w:rsidP="009E6680">
      <w:r>
        <w:t>RAN chair: is there only RAN3 impact?</w:t>
      </w:r>
    </w:p>
    <w:p w14:paraId="437BC602" w14:textId="77777777" w:rsidR="009E6680" w:rsidRDefault="009E6680" w:rsidP="009E6680">
      <w:r>
        <w:lastRenderedPageBreak/>
        <w:t>RAN3 chair: no, also RAN2</w:t>
      </w:r>
    </w:p>
    <w:p w14:paraId="7E68134A" w14:textId="77777777" w:rsidR="009E6680" w:rsidRDefault="009E6680" w:rsidP="009E6680">
      <w:r>
        <w:t>RAN2 chair: thinks the impact is small</w:t>
      </w:r>
    </w:p>
    <w:p w14:paraId="79B8F28B" w14:textId="77777777" w:rsidR="009E6680" w:rsidRDefault="009E6680" w:rsidP="009E6680">
      <w:r>
        <w:t>Mediatek: if we have a UE cap. and this cap. bit shall be disabled in REL-17 (this would be possible); the impact on standardardization may be small but it has bigger impact on the implementation</w:t>
      </w:r>
    </w:p>
    <w:p w14:paraId="473DB7A8" w14:textId="77777777" w:rsidR="009E6680" w:rsidRDefault="009E6680" w:rsidP="009E6680">
      <w:r>
        <w:t>RAN chair: this topic was already discussed in June and we were waiting for an SA2 LS and yes, it is a late feature but looking at the strong support, maybe people who have concerns could reconsider</w:t>
      </w:r>
    </w:p>
    <w:p w14:paraId="25BB76EF" w14:textId="77777777" w:rsidR="009E6680" w:rsidRDefault="009E6680" w:rsidP="009E6680">
      <w:r>
        <w:t>RAN chair: still objections on modified proposal 1 with the redcap? Mediatek</w:t>
      </w:r>
    </w:p>
    <w:p w14:paraId="23CE6C91" w14:textId="77777777" w:rsidR="009E6680" w:rsidRDefault="009E6680" w:rsidP="009E6680">
      <w:r>
        <w:t>RAN chair: then we have to stop this here for now, there is also no LS available</w:t>
      </w:r>
    </w:p>
    <w:p w14:paraId="4127C3ED" w14:textId="77777777" w:rsidR="009E6680" w:rsidRDefault="009E6680" w:rsidP="009E6680">
      <w:r>
        <w:t>Vodafone: RAN chair should report this status to SA</w:t>
      </w:r>
    </w:p>
    <w:p w14:paraId="2D943F5A" w14:textId="77777777" w:rsidR="009E6680" w:rsidRDefault="009E6680" w:rsidP="009E6680">
      <w:r>
        <w:t>RAN chair: will report to SA in RAN chairman's report</w:t>
      </w:r>
    </w:p>
    <w:p w14:paraId="2B4F3AE2" w14:textId="77777777" w:rsidR="009E6680" w:rsidRDefault="009E6680" w:rsidP="009E6680">
      <w:r>
        <w:t>conclusion: no decision at RAN #93e, can bring LS to RAN #94e</w:t>
      </w:r>
    </w:p>
    <w:p w14:paraId="1992CC1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AD5079" w14:textId="77777777" w:rsidR="009E6680" w:rsidRDefault="009E6680" w:rsidP="009E6680">
      <w:pPr>
        <w:pStyle w:val="Heading4"/>
      </w:pPr>
      <w:bookmarkStart w:id="112" w:name="_Toc88328924"/>
      <w:bookmarkStart w:id="113" w:name="_Toc88434263"/>
      <w:r>
        <w:t>9.1.4</w:t>
      </w:r>
      <w:r>
        <w:tab/>
        <w:t>Proposals led by RAN4 (spectrum related)</w:t>
      </w:r>
      <w:bookmarkEnd w:id="112"/>
      <w:bookmarkEnd w:id="113"/>
    </w:p>
    <w:p w14:paraId="26F506ED" w14:textId="77777777" w:rsidR="009E6680" w:rsidRDefault="009E6680" w:rsidP="009E6680">
      <w:pPr>
        <w:rPr>
          <w:rFonts w:ascii="Arial" w:hAnsi="Arial" w:cs="Arial"/>
          <w:b/>
          <w:sz w:val="24"/>
        </w:rPr>
      </w:pPr>
      <w:r>
        <w:rPr>
          <w:rFonts w:ascii="Arial" w:hAnsi="Arial" w:cs="Arial"/>
          <w:b/>
          <w:color w:val="0000FF"/>
          <w:sz w:val="24"/>
        </w:rPr>
        <w:t>RP-211744</w:t>
      </w:r>
      <w:r>
        <w:rPr>
          <w:rFonts w:ascii="Arial" w:hAnsi="Arial" w:cs="Arial"/>
          <w:b/>
          <w:color w:val="0000FF"/>
          <w:sz w:val="24"/>
        </w:rPr>
        <w:tab/>
      </w:r>
      <w:r>
        <w:rPr>
          <w:rFonts w:ascii="Arial" w:hAnsi="Arial" w:cs="Arial"/>
          <w:b/>
          <w:sz w:val="24"/>
        </w:rPr>
        <w:t xml:space="preserve"> APT 600MHz NR band </w:t>
      </w:r>
    </w:p>
    <w:p w14:paraId="21178B31" w14:textId="77777777" w:rsidR="009E6680" w:rsidRDefault="009E6680" w:rsidP="009E6680">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Spark NZ Ltd</w:t>
      </w:r>
    </w:p>
    <w:p w14:paraId="1F438928" w14:textId="77777777" w:rsidR="009E6680" w:rsidRDefault="009E6680" w:rsidP="009E6680">
      <w:pPr>
        <w:rPr>
          <w:rFonts w:ascii="Arial" w:hAnsi="Arial" w:cs="Arial"/>
          <w:b/>
        </w:rPr>
      </w:pPr>
      <w:r>
        <w:rPr>
          <w:rFonts w:ascii="Arial" w:hAnsi="Arial" w:cs="Arial"/>
          <w:b/>
        </w:rPr>
        <w:t xml:space="preserve">Abstract: </w:t>
      </w:r>
    </w:p>
    <w:p w14:paraId="7CF17967" w14:textId="77777777" w:rsidR="009E6680" w:rsidRDefault="009E6680" w:rsidP="009E6680">
      <w:r>
        <w:t>RAN4 has concluded a study of the extended 600 MHz NR band. A LS to AWG has been sent to this effect. The AWG28  meeting overlaps with the RAN 93 Sept meeting. Next steps are to develop a work item. This contribution lays out the next steps in this proces</w:t>
      </w:r>
    </w:p>
    <w:p w14:paraId="56CB5542" w14:textId="77777777" w:rsidR="009E6680" w:rsidRDefault="009E6680" w:rsidP="009E6680">
      <w:pPr>
        <w:rPr>
          <w:rFonts w:ascii="Arial" w:hAnsi="Arial" w:cs="Arial"/>
          <w:b/>
        </w:rPr>
      </w:pPr>
      <w:r>
        <w:rPr>
          <w:rFonts w:ascii="Arial" w:hAnsi="Arial" w:cs="Arial"/>
          <w:b/>
        </w:rPr>
        <w:t xml:space="preserve">Discussion: </w:t>
      </w:r>
    </w:p>
    <w:p w14:paraId="5192B418" w14:textId="77777777" w:rsidR="009E6680" w:rsidRDefault="009E6680" w:rsidP="009E6680">
      <w:r>
        <w:t>moved from AI 9.1 to AI 9.1.4;</w:t>
      </w:r>
    </w:p>
    <w:p w14:paraId="0413E4E0" w14:textId="77777777" w:rsidR="009E6680" w:rsidRDefault="009E6680" w:rsidP="009E6680">
      <w:r>
        <w:t>handled in email discussion [93e-08-RAN4-R17-Spectrum]</w:t>
      </w:r>
    </w:p>
    <w:p w14:paraId="0A4004E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099744" w14:textId="77777777" w:rsidR="009E6680" w:rsidRDefault="009E6680" w:rsidP="009E6680">
      <w:pPr>
        <w:rPr>
          <w:rFonts w:ascii="Arial" w:hAnsi="Arial" w:cs="Arial"/>
          <w:b/>
          <w:sz w:val="24"/>
        </w:rPr>
      </w:pPr>
      <w:r>
        <w:rPr>
          <w:rFonts w:ascii="Arial" w:hAnsi="Arial" w:cs="Arial"/>
          <w:b/>
          <w:color w:val="0000FF"/>
          <w:sz w:val="24"/>
        </w:rPr>
        <w:t>RP-212540</w:t>
      </w:r>
      <w:r>
        <w:rPr>
          <w:rFonts w:ascii="Arial" w:hAnsi="Arial" w:cs="Arial"/>
          <w:b/>
          <w:color w:val="0000FF"/>
          <w:sz w:val="24"/>
        </w:rPr>
        <w:tab/>
      </w:r>
      <w:r>
        <w:rPr>
          <w:rFonts w:ascii="Arial" w:hAnsi="Arial" w:cs="Arial"/>
          <w:b/>
          <w:sz w:val="24"/>
        </w:rPr>
        <w:t>LS on frequency arrangements for IMT in the band 470-703MHz (APT_LS210914; to: RAN, RAN4; cc: -; contact: Spark)</w:t>
      </w:r>
    </w:p>
    <w:p w14:paraId="6BFCFB1E" w14:textId="77777777" w:rsidR="009E6680" w:rsidRDefault="009E6680" w:rsidP="009E668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APT_LS210914, to -, cc -</w:t>
      </w:r>
      <w:r>
        <w:rPr>
          <w:i/>
        </w:rPr>
        <w:br/>
      </w:r>
      <w:r>
        <w:rPr>
          <w:i/>
        </w:rPr>
        <w:tab/>
      </w:r>
      <w:r>
        <w:rPr>
          <w:i/>
        </w:rPr>
        <w:tab/>
      </w:r>
      <w:r>
        <w:rPr>
          <w:i/>
        </w:rPr>
        <w:tab/>
      </w:r>
      <w:r>
        <w:rPr>
          <w:i/>
        </w:rPr>
        <w:tab/>
      </w:r>
      <w:r>
        <w:rPr>
          <w:i/>
        </w:rPr>
        <w:tab/>
        <w:t>Source: APT Wireless Group</w:t>
      </w:r>
    </w:p>
    <w:p w14:paraId="633AB1EC" w14:textId="77777777" w:rsidR="009E6680" w:rsidRDefault="009E6680" w:rsidP="009E6680">
      <w:pPr>
        <w:rPr>
          <w:rFonts w:ascii="Arial" w:hAnsi="Arial" w:cs="Arial"/>
          <w:b/>
        </w:rPr>
      </w:pPr>
      <w:r>
        <w:rPr>
          <w:rFonts w:ascii="Arial" w:hAnsi="Arial" w:cs="Arial"/>
          <w:b/>
        </w:rPr>
        <w:t xml:space="preserve">Abstract: </w:t>
      </w:r>
    </w:p>
    <w:p w14:paraId="5DC886AB" w14:textId="77777777" w:rsidR="009E6680" w:rsidRDefault="009E6680" w:rsidP="009E6680">
      <w:r>
        <w:t>APT = Asia Pacific Telecommunity; related to R4-2114750; no explicit RAN action requested</w:t>
      </w:r>
    </w:p>
    <w:p w14:paraId="70E34973" w14:textId="77777777" w:rsidR="009E6680" w:rsidRDefault="009E6680" w:rsidP="009E6680">
      <w:pPr>
        <w:rPr>
          <w:rFonts w:ascii="Arial" w:hAnsi="Arial" w:cs="Arial"/>
          <w:b/>
        </w:rPr>
      </w:pPr>
      <w:r>
        <w:rPr>
          <w:rFonts w:ascii="Arial" w:hAnsi="Arial" w:cs="Arial"/>
          <w:b/>
        </w:rPr>
        <w:t xml:space="preserve">Discussion: </w:t>
      </w:r>
    </w:p>
    <w:p w14:paraId="5A85C03B" w14:textId="77777777" w:rsidR="009E6680" w:rsidRDefault="009E6680" w:rsidP="009E6680">
      <w:r>
        <w:t>received on Wed of RAN #93e; related to RP-211744;</w:t>
      </w:r>
    </w:p>
    <w:p w14:paraId="582C7039" w14:textId="77777777" w:rsidR="009E6680" w:rsidRDefault="009E6680" w:rsidP="009E6680">
      <w:r>
        <w:t>handled in email discussion [93e-08-RAN4-R17-Spectrum]</w:t>
      </w:r>
    </w:p>
    <w:p w14:paraId="3BDA1DEA" w14:textId="77777777" w:rsidR="009E6680" w:rsidRDefault="009E6680" w:rsidP="009E6680">
      <w:r>
        <w:t>conclusion: Spark prepared a reply LS in RP-212629</w:t>
      </w:r>
    </w:p>
    <w:p w14:paraId="39BA605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RP-212629</w:t>
      </w:r>
      <w:r>
        <w:rPr>
          <w:color w:val="993300"/>
          <w:u w:val="single"/>
        </w:rPr>
        <w:t>.</w:t>
      </w:r>
    </w:p>
    <w:p w14:paraId="3E0FBF21" w14:textId="77777777" w:rsidR="009E6680" w:rsidRDefault="009E6680" w:rsidP="009E6680">
      <w:pPr>
        <w:rPr>
          <w:rFonts w:ascii="Arial" w:hAnsi="Arial" w:cs="Arial"/>
          <w:b/>
          <w:sz w:val="24"/>
        </w:rPr>
      </w:pPr>
      <w:r>
        <w:rPr>
          <w:rFonts w:ascii="Arial" w:hAnsi="Arial" w:cs="Arial"/>
          <w:b/>
          <w:color w:val="0000FF"/>
          <w:sz w:val="24"/>
        </w:rPr>
        <w:t>RP-212629</w:t>
      </w:r>
      <w:r>
        <w:rPr>
          <w:rFonts w:ascii="Arial" w:hAnsi="Arial" w:cs="Arial"/>
          <w:b/>
          <w:color w:val="0000FF"/>
          <w:sz w:val="24"/>
        </w:rPr>
        <w:tab/>
      </w:r>
      <w:r>
        <w:rPr>
          <w:rFonts w:ascii="Arial" w:hAnsi="Arial" w:cs="Arial"/>
          <w:b/>
          <w:sz w:val="24"/>
        </w:rPr>
        <w:t>Reply to APT_LS210914 = RP-212540 on frequency arrangements for IMT in the band 470-703 MHz (to: APT Wireless Group; cc: -; contact: Spark)</w:t>
      </w:r>
    </w:p>
    <w:p w14:paraId="7D242BAD" w14:textId="77777777" w:rsidR="009E6680" w:rsidRDefault="009E6680" w:rsidP="009E6680">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APT Wireless Group, cc RAN4</w:t>
      </w:r>
      <w:r>
        <w:rPr>
          <w:i/>
        </w:rPr>
        <w:br/>
      </w:r>
      <w:r>
        <w:rPr>
          <w:i/>
        </w:rPr>
        <w:tab/>
      </w:r>
      <w:r>
        <w:rPr>
          <w:i/>
        </w:rPr>
        <w:tab/>
      </w:r>
      <w:r>
        <w:rPr>
          <w:i/>
        </w:rPr>
        <w:tab/>
      </w:r>
      <w:r>
        <w:rPr>
          <w:i/>
        </w:rPr>
        <w:tab/>
      </w:r>
      <w:r>
        <w:rPr>
          <w:i/>
        </w:rPr>
        <w:tab/>
        <w:t>Source: RAN</w:t>
      </w:r>
    </w:p>
    <w:p w14:paraId="6FAC921E" w14:textId="77777777" w:rsidR="009E6680" w:rsidRDefault="009E6680" w:rsidP="009E6680">
      <w:pPr>
        <w:rPr>
          <w:rFonts w:ascii="Arial" w:hAnsi="Arial" w:cs="Arial"/>
          <w:b/>
        </w:rPr>
      </w:pPr>
      <w:r>
        <w:rPr>
          <w:rFonts w:ascii="Arial" w:hAnsi="Arial" w:cs="Arial"/>
          <w:b/>
        </w:rPr>
        <w:t xml:space="preserve">Abstract: </w:t>
      </w:r>
    </w:p>
    <w:p w14:paraId="4A6E75EB" w14:textId="77777777" w:rsidR="009E6680" w:rsidRDefault="009E6680" w:rsidP="009E6680">
      <w:r>
        <w:t>result of email discussion [93e-08-RAN4-R17-Spectrum]</w:t>
      </w:r>
    </w:p>
    <w:p w14:paraId="0AAE9D4E" w14:textId="77777777" w:rsidR="009E6680" w:rsidRDefault="009E6680" w:rsidP="009E6680">
      <w:pPr>
        <w:rPr>
          <w:rFonts w:ascii="Arial" w:hAnsi="Arial" w:cs="Arial"/>
          <w:b/>
        </w:rPr>
      </w:pPr>
      <w:r>
        <w:rPr>
          <w:rFonts w:ascii="Arial" w:hAnsi="Arial" w:cs="Arial"/>
          <w:b/>
        </w:rPr>
        <w:t xml:space="preserve">Discussion: </w:t>
      </w:r>
    </w:p>
    <w:p w14:paraId="67D56026" w14:textId="77777777" w:rsidR="009E6680" w:rsidRDefault="009E6680" w:rsidP="009E6680">
      <w:r>
        <w:t>handled in Fri GTW</w:t>
      </w:r>
    </w:p>
    <w:p w14:paraId="7FD66F1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70A4AA" w14:textId="77777777" w:rsidR="009E6680" w:rsidRDefault="009E6680" w:rsidP="009E6680">
      <w:pPr>
        <w:rPr>
          <w:rFonts w:ascii="Arial" w:hAnsi="Arial" w:cs="Arial"/>
          <w:b/>
          <w:sz w:val="24"/>
        </w:rPr>
      </w:pPr>
      <w:r>
        <w:rPr>
          <w:rFonts w:ascii="Arial" w:hAnsi="Arial" w:cs="Arial"/>
          <w:b/>
          <w:color w:val="0000FF"/>
          <w:sz w:val="24"/>
        </w:rPr>
        <w:t>RP-211903</w:t>
      </w:r>
      <w:r>
        <w:rPr>
          <w:rFonts w:ascii="Arial" w:hAnsi="Arial" w:cs="Arial"/>
          <w:b/>
          <w:color w:val="0000FF"/>
          <w:sz w:val="24"/>
        </w:rPr>
        <w:tab/>
      </w:r>
      <w:r>
        <w:rPr>
          <w:rFonts w:ascii="Arial" w:hAnsi="Arial" w:cs="Arial"/>
          <w:b/>
          <w:sz w:val="24"/>
        </w:rPr>
        <w:t>New WID on high power UE (power class 2) for NR FDD band</w:t>
      </w:r>
    </w:p>
    <w:p w14:paraId="5C69E965" w14:textId="77777777" w:rsidR="009E6680" w:rsidRDefault="009E6680" w:rsidP="009E6680">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w:t>
      </w:r>
    </w:p>
    <w:p w14:paraId="662BA726" w14:textId="77777777" w:rsidR="009E6680" w:rsidRDefault="009E6680" w:rsidP="009E6680">
      <w:pPr>
        <w:rPr>
          <w:rFonts w:ascii="Arial" w:hAnsi="Arial" w:cs="Arial"/>
          <w:b/>
        </w:rPr>
      </w:pPr>
      <w:r>
        <w:rPr>
          <w:rFonts w:ascii="Arial" w:hAnsi="Arial" w:cs="Arial"/>
          <w:b/>
        </w:rPr>
        <w:t xml:space="preserve">Discussion: </w:t>
      </w:r>
    </w:p>
    <w:p w14:paraId="33B84661" w14:textId="77777777" w:rsidR="009E6680" w:rsidRDefault="009E6680" w:rsidP="009E6680">
      <w:r>
        <w:t>handled in email discussion [93e-08-RAN4-R17-Spectrum]</w:t>
      </w:r>
    </w:p>
    <w:p w14:paraId="3F70CE7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RP-212633</w:t>
      </w:r>
      <w:r>
        <w:rPr>
          <w:color w:val="993300"/>
          <w:u w:val="single"/>
        </w:rPr>
        <w:t>.</w:t>
      </w:r>
    </w:p>
    <w:p w14:paraId="65AD2276" w14:textId="77777777" w:rsidR="009E6680" w:rsidRDefault="009E6680" w:rsidP="009E6680">
      <w:pPr>
        <w:rPr>
          <w:rFonts w:ascii="Arial" w:hAnsi="Arial" w:cs="Arial"/>
          <w:b/>
          <w:sz w:val="24"/>
        </w:rPr>
      </w:pPr>
      <w:r>
        <w:rPr>
          <w:rFonts w:ascii="Arial" w:hAnsi="Arial" w:cs="Arial"/>
          <w:b/>
          <w:color w:val="0000FF"/>
          <w:sz w:val="24"/>
        </w:rPr>
        <w:t>RP-212633</w:t>
      </w:r>
      <w:r>
        <w:rPr>
          <w:rFonts w:ascii="Arial" w:hAnsi="Arial" w:cs="Arial"/>
          <w:b/>
          <w:color w:val="0000FF"/>
          <w:sz w:val="24"/>
        </w:rPr>
        <w:tab/>
      </w:r>
      <w:r>
        <w:rPr>
          <w:rFonts w:ascii="Arial" w:hAnsi="Arial" w:cs="Arial"/>
          <w:b/>
          <w:sz w:val="24"/>
        </w:rPr>
        <w:t>New WID on high power UE (power class 2) for NR FDD band</w:t>
      </w:r>
    </w:p>
    <w:p w14:paraId="3E0FFF67" w14:textId="77777777" w:rsidR="009E6680" w:rsidRDefault="009E6680" w:rsidP="009E6680">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w:t>
      </w:r>
    </w:p>
    <w:p w14:paraId="06C5F9E6" w14:textId="77777777" w:rsidR="009E6680" w:rsidRDefault="009E6680" w:rsidP="009E6680">
      <w:pPr>
        <w:rPr>
          <w:color w:val="808080"/>
        </w:rPr>
      </w:pPr>
      <w:r>
        <w:rPr>
          <w:color w:val="808080"/>
        </w:rPr>
        <w:t>(Replaces RP-211903)</w:t>
      </w:r>
    </w:p>
    <w:p w14:paraId="74109A1C" w14:textId="77777777" w:rsidR="009E6680" w:rsidRDefault="009E6680" w:rsidP="009E6680">
      <w:pPr>
        <w:rPr>
          <w:rFonts w:ascii="Arial" w:hAnsi="Arial" w:cs="Arial"/>
          <w:b/>
        </w:rPr>
      </w:pPr>
      <w:r>
        <w:rPr>
          <w:rFonts w:ascii="Arial" w:hAnsi="Arial" w:cs="Arial"/>
          <w:b/>
        </w:rPr>
        <w:t xml:space="preserve">Discussion: </w:t>
      </w:r>
    </w:p>
    <w:p w14:paraId="3BF50ECC" w14:textId="77777777" w:rsidR="009E6680" w:rsidRDefault="009E6680" w:rsidP="009E6680">
      <w:r>
        <w:t>conclusion: progress will be checked in RAN#94e</w:t>
      </w:r>
    </w:p>
    <w:p w14:paraId="43456DD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94BB9B" w14:textId="77777777" w:rsidR="009E6680" w:rsidRDefault="009E6680" w:rsidP="009E6680">
      <w:pPr>
        <w:rPr>
          <w:rFonts w:ascii="Arial" w:hAnsi="Arial" w:cs="Arial"/>
          <w:b/>
          <w:sz w:val="24"/>
        </w:rPr>
      </w:pPr>
      <w:r>
        <w:rPr>
          <w:rFonts w:ascii="Arial" w:hAnsi="Arial" w:cs="Arial"/>
          <w:b/>
          <w:color w:val="0000FF"/>
          <w:sz w:val="24"/>
        </w:rPr>
        <w:t>RP-212163</w:t>
      </w:r>
      <w:r>
        <w:rPr>
          <w:rFonts w:ascii="Arial" w:hAnsi="Arial" w:cs="Arial"/>
          <w:b/>
          <w:color w:val="0000FF"/>
          <w:sz w:val="24"/>
        </w:rPr>
        <w:tab/>
      </w:r>
      <w:r>
        <w:rPr>
          <w:rFonts w:ascii="Arial" w:hAnsi="Arial" w:cs="Arial"/>
          <w:b/>
          <w:sz w:val="24"/>
        </w:rPr>
        <w:t>New WID: Increasing UE power high limit for CA and DC</w:t>
      </w:r>
    </w:p>
    <w:p w14:paraId="39EE20F8" w14:textId="77777777" w:rsidR="009E6680" w:rsidRDefault="009E6680" w:rsidP="009E6680">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14:paraId="7F73A700" w14:textId="77777777" w:rsidR="009E6680" w:rsidRDefault="009E6680" w:rsidP="009E6680">
      <w:pPr>
        <w:rPr>
          <w:rFonts w:ascii="Arial" w:hAnsi="Arial" w:cs="Arial"/>
          <w:b/>
        </w:rPr>
      </w:pPr>
      <w:r>
        <w:rPr>
          <w:rFonts w:ascii="Arial" w:hAnsi="Arial" w:cs="Arial"/>
          <w:b/>
        </w:rPr>
        <w:t xml:space="preserve">Discussion: </w:t>
      </w:r>
    </w:p>
    <w:p w14:paraId="12DAB432" w14:textId="77777777" w:rsidR="009E6680" w:rsidRDefault="009E6680" w:rsidP="009E6680">
      <w:r>
        <w:t>handled in email discussion [93e-08-RAN4-R17-Spectrum]</w:t>
      </w:r>
    </w:p>
    <w:p w14:paraId="6B3FAC1E" w14:textId="77777777" w:rsidR="009E6680" w:rsidRDefault="009E6680" w:rsidP="009E6680">
      <w:r>
        <w:t>Huawei: "study the feasibility and impacts for option 1" should be extended also to option 2</w:t>
      </w:r>
    </w:p>
    <w:p w14:paraId="04BADF75" w14:textId="77777777" w:rsidR="009E6680" w:rsidRDefault="009E6680" w:rsidP="009E6680">
      <w:r>
        <w:t>Qualcomm: our understanding is the objective was written to study feasibility and impacts for option 1 because it is a new approach.  Option 2 is defining a power class which is well known approach, so there is no need to study its feasibility and impact.</w:t>
      </w:r>
    </w:p>
    <w:p w14:paraId="101B35F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RP-212622</w:t>
      </w:r>
      <w:r>
        <w:rPr>
          <w:color w:val="993300"/>
          <w:u w:val="single"/>
        </w:rPr>
        <w:t>.</w:t>
      </w:r>
    </w:p>
    <w:p w14:paraId="7EF3045F" w14:textId="77777777" w:rsidR="009E6680" w:rsidRDefault="009E6680" w:rsidP="009E6680">
      <w:pPr>
        <w:rPr>
          <w:rFonts w:ascii="Arial" w:hAnsi="Arial" w:cs="Arial"/>
          <w:b/>
          <w:sz w:val="24"/>
        </w:rPr>
      </w:pPr>
      <w:r>
        <w:rPr>
          <w:rFonts w:ascii="Arial" w:hAnsi="Arial" w:cs="Arial"/>
          <w:b/>
          <w:color w:val="0000FF"/>
          <w:sz w:val="24"/>
        </w:rPr>
        <w:t>RP-212622</w:t>
      </w:r>
      <w:r>
        <w:rPr>
          <w:rFonts w:ascii="Arial" w:hAnsi="Arial" w:cs="Arial"/>
          <w:b/>
          <w:color w:val="0000FF"/>
          <w:sz w:val="24"/>
        </w:rPr>
        <w:tab/>
      </w:r>
      <w:r>
        <w:rPr>
          <w:rFonts w:ascii="Arial" w:hAnsi="Arial" w:cs="Arial"/>
          <w:b/>
          <w:sz w:val="24"/>
        </w:rPr>
        <w:t>New WID: Increasing UE power high limit for CA and DC</w:t>
      </w:r>
    </w:p>
    <w:p w14:paraId="4BFBAC11" w14:textId="77777777" w:rsidR="009E6680" w:rsidRDefault="009E6680" w:rsidP="009E6680">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 Qualcomm</w:t>
      </w:r>
    </w:p>
    <w:p w14:paraId="1104F640" w14:textId="77777777" w:rsidR="009E6680" w:rsidRDefault="009E6680" w:rsidP="009E6680">
      <w:pPr>
        <w:rPr>
          <w:color w:val="808080"/>
        </w:rPr>
      </w:pPr>
      <w:r>
        <w:rPr>
          <w:color w:val="808080"/>
        </w:rPr>
        <w:t>(Replaces RP-212163)</w:t>
      </w:r>
    </w:p>
    <w:p w14:paraId="0667A236" w14:textId="77777777" w:rsidR="009E6680" w:rsidRDefault="009E6680" w:rsidP="009E6680">
      <w:pPr>
        <w:rPr>
          <w:rFonts w:ascii="Arial" w:hAnsi="Arial" w:cs="Arial"/>
          <w:b/>
        </w:rPr>
      </w:pPr>
      <w:r>
        <w:rPr>
          <w:rFonts w:ascii="Arial" w:hAnsi="Arial" w:cs="Arial"/>
          <w:b/>
        </w:rPr>
        <w:t xml:space="preserve">Discussion: </w:t>
      </w:r>
    </w:p>
    <w:p w14:paraId="50C6A47E" w14:textId="77777777" w:rsidR="009E6680" w:rsidRDefault="009E6680" w:rsidP="009E6680">
      <w:r>
        <w:t>handled in Fri GTW (in connection with RP-212614):</w:t>
      </w:r>
    </w:p>
    <w:p w14:paraId="6FA15C6C" w14:textId="77777777" w:rsidR="009E6680" w:rsidRDefault="009E6680" w:rsidP="009E6680">
      <w:r>
        <w:t>RAN chair: we could approve the WID and then still discuss the low MSD aspect in RAN4</w:t>
      </w:r>
    </w:p>
    <w:p w14:paraId="1C639598" w14:textId="77777777" w:rsidR="009E6680" w:rsidRDefault="009E6680" w:rsidP="009E6680">
      <w:r>
        <w:lastRenderedPageBreak/>
        <w:t>Huawei: objectives in this WID are not very clear, we have still 40 open WIs</w:t>
      </w:r>
    </w:p>
    <w:p w14:paraId="336EB386" w14:textId="77777777" w:rsidR="009E6680" w:rsidRDefault="009E6680" w:rsidP="009E6680">
      <w:r>
        <w:t>RAN chair: this WI seems to have wide operator support from different regions</w:t>
      </w:r>
    </w:p>
    <w:p w14:paraId="38E9E436" w14:textId="77777777" w:rsidR="009E6680" w:rsidRDefault="009E6680" w:rsidP="009E6680">
      <w:r>
        <w:t>vivo: this should not be a spectrum related WI</w:t>
      </w:r>
    </w:p>
    <w:p w14:paraId="7FE4BEDC" w14:textId="77777777" w:rsidR="009E6680" w:rsidRDefault="009E6680" w:rsidP="009E6680">
      <w:r>
        <w:t>Ericsson: we support RP-212622</w:t>
      </w:r>
    </w:p>
    <w:p w14:paraId="057AF68F" w14:textId="77777777" w:rsidR="009E6680" w:rsidRDefault="009E6680" w:rsidP="009E6680">
      <w:r>
        <w:t>Nokia: some modifications needed regarding the options</w:t>
      </w:r>
    </w:p>
    <w:p w14:paraId="59519082" w14:textId="77777777" w:rsidR="009E6680" w:rsidRDefault="009E6680" w:rsidP="009E6680">
      <w:r>
        <w:t>Intel: agrees that this is not spectrum related, we should not approve any new RAN4 items</w:t>
      </w:r>
    </w:p>
    <w:p w14:paraId="2921ACC9" w14:textId="77777777" w:rsidR="009E6680" w:rsidRDefault="009E6680" w:rsidP="009E6680">
      <w:r>
        <w:t>RAN chair: how many companies have strong concerns about this WID? 3</w:t>
      </w:r>
    </w:p>
    <w:p w14:paraId="0BEE6188" w14:textId="77777777" w:rsidR="009E6680" w:rsidRDefault="009E6680" w:rsidP="009E6680">
      <w:r>
        <w:t>Samsung: we could do the same approach as for the previous WI if not enough progress by Dec.21, we discard the topic from REL-18</w:t>
      </w:r>
    </w:p>
    <w:p w14:paraId="53204EF5" w14:textId="77777777" w:rsidR="009E6680" w:rsidRDefault="009E6680" w:rsidP="009E6680">
      <w:r>
        <w:t>Intel: how is this WID related to low MSD WID?</w:t>
      </w:r>
    </w:p>
    <w:p w14:paraId="198201D2" w14:textId="77777777" w:rsidR="009E6680" w:rsidRDefault="009E6680" w:rsidP="009E6680">
      <w:r>
        <w:t>RAN chair: not related, low MSD can come back in Dec.21</w:t>
      </w:r>
    </w:p>
    <w:p w14:paraId="2B8C8F96" w14:textId="77777777" w:rsidR="009E6680" w:rsidRDefault="009E6680" w:rsidP="009E6680">
      <w:r>
        <w:t>RAN chair: any objection to approve RP-212622 with the understanding that we check the status in Dec.21?</w:t>
      </w:r>
    </w:p>
    <w:p w14:paraId="4A6D2D1B" w14:textId="77777777" w:rsidR="009E6680" w:rsidRDefault="009E6680" w:rsidP="009E6680">
      <w:r>
        <w:t>Huawei: yes, should not be a WI but rather a SI; this topic is not spectrum related, sees also some RAN1 impact; we could check until Dec.21 and see then whether a WI can be approved</w:t>
      </w:r>
    </w:p>
    <w:p w14:paraId="596846D0" w14:textId="77777777" w:rsidR="009E6680" w:rsidRDefault="009E6680" w:rsidP="009E6680">
      <w:r>
        <w:t>CMCC: companies should be consistent in their commments and respect other companies' requirements</w:t>
      </w:r>
    </w:p>
    <w:p w14:paraId="107189E2" w14:textId="77777777" w:rsidR="009E6680" w:rsidRDefault="009E6680" w:rsidP="009E6680">
      <w:r>
        <w:t>Huawei: we could accept this as a SI for REL-17</w:t>
      </w:r>
    </w:p>
    <w:p w14:paraId="6EC3614A" w14:textId="77777777" w:rsidR="009E6680" w:rsidRDefault="009E6680" w:rsidP="009E6680">
      <w:r>
        <w:t>RAN4 chair: we could have a SI first</w:t>
      </w:r>
    </w:p>
    <w:p w14:paraId="58784AF1" w14:textId="77777777" w:rsidR="009E6680" w:rsidRDefault="009E6680" w:rsidP="009E6680">
      <w:r>
        <w:t>RAN chair: is Huawei objecting to approve WI RP-212622?</w:t>
      </w:r>
    </w:p>
    <w:p w14:paraId="19DFF185" w14:textId="77777777" w:rsidR="009E6680" w:rsidRDefault="009E6680" w:rsidP="009E6680">
      <w:r>
        <w:t>Huawei: Yes, we could only accept a SI</w:t>
      </w:r>
    </w:p>
    <w:p w14:paraId="3F41395B" w14:textId="77777777" w:rsidR="009E6680" w:rsidRDefault="009E6680" w:rsidP="009E6680">
      <w:r>
        <w:t>ZTE: we studied already for 1 year and it took some effort to go down to these 2 options</w:t>
      </w:r>
    </w:p>
    <w:p w14:paraId="4442412F" w14:textId="77777777" w:rsidR="009E6680" w:rsidRDefault="009E6680" w:rsidP="009E6680">
      <w:r>
        <w:t>RAN chair: can we approve the WI saying that until Dec.21 this WI is in the study phase and we will also check the RAN1 impact</w:t>
      </w:r>
    </w:p>
    <w:p w14:paraId="3CCB7BD8" w14:textId="77777777" w:rsidR="009E6680" w:rsidRDefault="009E6680" w:rsidP="009E6680">
      <w:r>
        <w:t>Huawei: we cannot accept it as a WI</w:t>
      </w:r>
    </w:p>
    <w:p w14:paraId="655AEA27" w14:textId="77777777" w:rsidR="009E6680" w:rsidRDefault="009E6680" w:rsidP="009E6680">
      <w:r>
        <w:t>Deutsche Telekom: we could declare a working agreement</w:t>
      </w:r>
    </w:p>
    <w:p w14:paraId="6BD5CE74" w14:textId="77777777" w:rsidR="009E6680" w:rsidRDefault="009E6680" w:rsidP="009E6680">
      <w:r>
        <w:t>RAN chair: would prefer to avoid this, would Huawei still object?</w:t>
      </w:r>
    </w:p>
    <w:p w14:paraId="045E34C0" w14:textId="77777777" w:rsidR="009E6680" w:rsidRDefault="009E6680" w:rsidP="009E6680">
      <w:r>
        <w:t>No further objection.</w:t>
      </w:r>
    </w:p>
    <w:p w14:paraId="2D1A5FED" w14:textId="77777777" w:rsidR="009E6680" w:rsidRDefault="009E6680" w:rsidP="009E6680">
      <w:r>
        <w:t>conclusion: approved with the conditions WI will remain in study phase until Dec.21 and until then also to be checked whether there is RAN1 impact; progress of the WI will be checked in Dec.21</w:t>
      </w:r>
    </w:p>
    <w:p w14:paraId="67DEC71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88757A" w14:textId="77777777" w:rsidR="009E6680" w:rsidRDefault="009E6680" w:rsidP="009E6680">
      <w:pPr>
        <w:rPr>
          <w:rFonts w:ascii="Arial" w:hAnsi="Arial" w:cs="Arial"/>
          <w:b/>
          <w:sz w:val="24"/>
        </w:rPr>
      </w:pPr>
      <w:r>
        <w:rPr>
          <w:rFonts w:ascii="Arial" w:hAnsi="Arial" w:cs="Arial"/>
          <w:b/>
          <w:color w:val="0000FF"/>
          <w:sz w:val="24"/>
        </w:rPr>
        <w:t>RP-212364</w:t>
      </w:r>
      <w:r>
        <w:rPr>
          <w:rFonts w:ascii="Arial" w:hAnsi="Arial" w:cs="Arial"/>
          <w:b/>
          <w:color w:val="0000FF"/>
          <w:sz w:val="24"/>
        </w:rPr>
        <w:tab/>
      </w:r>
      <w:r>
        <w:rPr>
          <w:rFonts w:ascii="Arial" w:hAnsi="Arial" w:cs="Arial"/>
          <w:b/>
          <w:sz w:val="24"/>
        </w:rPr>
        <w:t>Way forward on "Improved MSD" and "Lifting the restriction on MOP imposed by PC"</w:t>
      </w:r>
    </w:p>
    <w:p w14:paraId="560FA508"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313B0A56" w14:textId="77777777" w:rsidR="009E6680" w:rsidRDefault="009E6680" w:rsidP="009E6680">
      <w:pPr>
        <w:rPr>
          <w:rFonts w:ascii="Arial" w:hAnsi="Arial" w:cs="Arial"/>
          <w:b/>
        </w:rPr>
      </w:pPr>
      <w:r>
        <w:rPr>
          <w:rFonts w:ascii="Arial" w:hAnsi="Arial" w:cs="Arial"/>
          <w:b/>
        </w:rPr>
        <w:t xml:space="preserve">Abstract: </w:t>
      </w:r>
    </w:p>
    <w:p w14:paraId="41084455" w14:textId="77777777" w:rsidR="009E6680" w:rsidRDefault="009E6680" w:rsidP="009E6680">
      <w:r>
        <w:t xml:space="preserve">Both "Improved MSD" and "Lifting the restriction on MOP imposed by PC" have been discussed in RAN4 while the progress has been slow. </w:t>
      </w:r>
    </w:p>
    <w:p w14:paraId="75324878" w14:textId="77777777" w:rsidR="009E6680" w:rsidRDefault="009E6680" w:rsidP="009E6680">
      <w:r>
        <w:t>Regarding "Improved MSD", RAN#92 tasked RAN4 to discuss a way to proceed with the discussion , but RAN4 was not able to made a clear conclusion in the last RAN4 meeting of 100e.</w:t>
      </w:r>
    </w:p>
    <w:p w14:paraId="25130A66" w14:textId="77777777" w:rsidR="009E6680" w:rsidRDefault="009E6680" w:rsidP="009E6680">
      <w:r>
        <w:lastRenderedPageBreak/>
        <w:t>Concerning "Lifting the restriction on MOP imposed by PC" has been discussed under NR_SAR_PC2_interB_SUL_2BUL. The WI is, however, going to be completed. Hence, handling of this topic needs to be clarified in RAN.</w:t>
      </w:r>
    </w:p>
    <w:p w14:paraId="6682A69F" w14:textId="77777777" w:rsidR="009E6680" w:rsidRDefault="009E6680" w:rsidP="009E6680">
      <w:pPr>
        <w:rPr>
          <w:rFonts w:ascii="Arial" w:hAnsi="Arial" w:cs="Arial"/>
          <w:b/>
        </w:rPr>
      </w:pPr>
      <w:r>
        <w:rPr>
          <w:rFonts w:ascii="Arial" w:hAnsi="Arial" w:cs="Arial"/>
          <w:b/>
        </w:rPr>
        <w:t xml:space="preserve">Discussion: </w:t>
      </w:r>
    </w:p>
    <w:p w14:paraId="3D3F0B1D" w14:textId="77777777" w:rsidR="009E6680" w:rsidRDefault="009E6680" w:rsidP="009E6680">
      <w:r>
        <w:t>handled in email discussion [93e-08-RAN4-R17-Spectrum]</w:t>
      </w:r>
    </w:p>
    <w:p w14:paraId="369A19D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DE6A28" w14:textId="77777777" w:rsidR="009E6680" w:rsidRDefault="009E6680" w:rsidP="009E6680">
      <w:pPr>
        <w:rPr>
          <w:rFonts w:ascii="Arial" w:hAnsi="Arial" w:cs="Arial"/>
          <w:b/>
          <w:sz w:val="24"/>
        </w:rPr>
      </w:pPr>
      <w:r>
        <w:rPr>
          <w:rFonts w:ascii="Arial" w:hAnsi="Arial" w:cs="Arial"/>
          <w:b/>
          <w:color w:val="0000FF"/>
          <w:sz w:val="24"/>
        </w:rPr>
        <w:t>RP-212548</w:t>
      </w:r>
      <w:r>
        <w:rPr>
          <w:rFonts w:ascii="Arial" w:hAnsi="Arial" w:cs="Arial"/>
          <w:b/>
          <w:color w:val="0000FF"/>
          <w:sz w:val="24"/>
        </w:rPr>
        <w:tab/>
      </w:r>
      <w:r>
        <w:rPr>
          <w:rFonts w:ascii="Arial" w:hAnsi="Arial" w:cs="Arial"/>
          <w:b/>
          <w:sz w:val="24"/>
        </w:rPr>
        <w:t>Moderator's summary for discussion [93e-08-RAN4-R17-Spectrum]</w:t>
      </w:r>
    </w:p>
    <w:p w14:paraId="7F9B4F94"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chair (Huawei)</w:t>
      </w:r>
    </w:p>
    <w:p w14:paraId="0448D2CF" w14:textId="77777777" w:rsidR="009E6680" w:rsidRDefault="009E6680" w:rsidP="009E6680">
      <w:pPr>
        <w:rPr>
          <w:rFonts w:ascii="Arial" w:hAnsi="Arial" w:cs="Arial"/>
          <w:b/>
        </w:rPr>
      </w:pPr>
      <w:r>
        <w:rPr>
          <w:rFonts w:ascii="Arial" w:hAnsi="Arial" w:cs="Arial"/>
          <w:b/>
        </w:rPr>
        <w:t xml:space="preserve">Discussion: </w:t>
      </w:r>
    </w:p>
    <w:p w14:paraId="78CC145B" w14:textId="77777777" w:rsidR="009E6680" w:rsidRDefault="009E6680" w:rsidP="009E6680">
      <w:r>
        <w:t>handled Tdocs: RP-211744, 1903, 2163, 2364</w:t>
      </w:r>
    </w:p>
    <w:p w14:paraId="4835DA00" w14:textId="77777777" w:rsidR="009E6680" w:rsidRDefault="009E6680" w:rsidP="009E6680">
      <w:r>
        <w:t>handled in Wed GTW:</w:t>
      </w:r>
    </w:p>
    <w:p w14:paraId="54F8FE0D" w14:textId="77777777" w:rsidR="009E6680" w:rsidRDefault="009E6680" w:rsidP="009E6680">
      <w:r>
        <w:t>Skyworks: has a problem with proposal 2</w:t>
      </w:r>
    </w:p>
    <w:p w14:paraId="6F372092" w14:textId="77777777" w:rsidR="009E6680" w:rsidRDefault="009E6680" w:rsidP="009E6680">
      <w:r>
        <w:t>Ericsson: agrees with Skyworks, 1TX architecture should be baseline</w:t>
      </w:r>
    </w:p>
    <w:p w14:paraId="30E977CD" w14:textId="77777777" w:rsidR="009E6680" w:rsidRDefault="009E6680" w:rsidP="009E6680">
      <w:r>
        <w:t>RAN chair: any concerns with proposal 3</w:t>
      </w:r>
    </w:p>
    <w:p w14:paraId="07A5C992" w14:textId="77777777" w:rsidR="009E6680" w:rsidRDefault="009E6680" w:rsidP="009E6680">
      <w:r>
        <w:t>Huawei: we do not agree with proposal 3 (impacts on workload expected), we are open to discuss this in REL-18</w:t>
      </w:r>
    </w:p>
    <w:p w14:paraId="7E328E32" w14:textId="77777777" w:rsidR="009E6680" w:rsidRDefault="009E6680" w:rsidP="009E6680">
      <w:r>
        <w:t>Telecom Italia: worried that we move forward with topics where there is little interest but where there is big operator interest we do not move forward</w:t>
      </w:r>
    </w:p>
    <w:p w14:paraId="74862226" w14:textId="77777777" w:rsidR="009E6680" w:rsidRDefault="009E6680" w:rsidP="009E6680">
      <w:r>
        <w:t>RAN chair: let's continue with the email discussion</w:t>
      </w:r>
    </w:p>
    <w:p w14:paraId="58D9141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RP-212614</w:t>
      </w:r>
      <w:r>
        <w:rPr>
          <w:color w:val="993300"/>
          <w:u w:val="single"/>
        </w:rPr>
        <w:t>.</w:t>
      </w:r>
    </w:p>
    <w:p w14:paraId="1AE4EC82" w14:textId="77777777" w:rsidR="009E6680" w:rsidRDefault="009E6680" w:rsidP="009E6680">
      <w:pPr>
        <w:rPr>
          <w:rFonts w:ascii="Arial" w:hAnsi="Arial" w:cs="Arial"/>
          <w:b/>
          <w:sz w:val="24"/>
        </w:rPr>
      </w:pPr>
      <w:r>
        <w:rPr>
          <w:rFonts w:ascii="Arial" w:hAnsi="Arial" w:cs="Arial"/>
          <w:b/>
          <w:color w:val="0000FF"/>
          <w:sz w:val="24"/>
        </w:rPr>
        <w:t>RP-212614</w:t>
      </w:r>
      <w:r>
        <w:rPr>
          <w:rFonts w:ascii="Arial" w:hAnsi="Arial" w:cs="Arial"/>
          <w:b/>
          <w:color w:val="0000FF"/>
          <w:sz w:val="24"/>
        </w:rPr>
        <w:tab/>
      </w:r>
      <w:r>
        <w:rPr>
          <w:rFonts w:ascii="Arial" w:hAnsi="Arial" w:cs="Arial"/>
          <w:b/>
          <w:sz w:val="24"/>
        </w:rPr>
        <w:t>Moderator's summary for discussion [93e-08-RAN4-R17-Spectrum]</w:t>
      </w:r>
    </w:p>
    <w:p w14:paraId="5B520081"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chair (Huawei)</w:t>
      </w:r>
    </w:p>
    <w:p w14:paraId="73EA476D" w14:textId="77777777" w:rsidR="009E6680" w:rsidRDefault="009E6680" w:rsidP="009E6680">
      <w:pPr>
        <w:rPr>
          <w:color w:val="808080"/>
        </w:rPr>
      </w:pPr>
      <w:r>
        <w:rPr>
          <w:color w:val="808080"/>
        </w:rPr>
        <w:t>(Replaces RP-212548)</w:t>
      </w:r>
    </w:p>
    <w:p w14:paraId="7DC31662" w14:textId="77777777" w:rsidR="009E6680" w:rsidRDefault="009E6680" w:rsidP="009E6680">
      <w:pPr>
        <w:rPr>
          <w:rFonts w:ascii="Arial" w:hAnsi="Arial" w:cs="Arial"/>
          <w:b/>
        </w:rPr>
      </w:pPr>
      <w:r>
        <w:rPr>
          <w:rFonts w:ascii="Arial" w:hAnsi="Arial" w:cs="Arial"/>
          <w:b/>
        </w:rPr>
        <w:t xml:space="preserve">Discussion: </w:t>
      </w:r>
    </w:p>
    <w:p w14:paraId="403E9C1F" w14:textId="77777777" w:rsidR="009E6680" w:rsidRDefault="009E6680" w:rsidP="009E6680">
      <w:r>
        <w:t>handled in Fri GTW:</w:t>
      </w:r>
    </w:p>
    <w:p w14:paraId="3CF8281B" w14:textId="77777777" w:rsidR="009E6680" w:rsidRDefault="009E6680" w:rsidP="009E6680">
      <w:r>
        <w:t>Topic #1: APT 600MHz NR band</w:t>
      </w:r>
    </w:p>
    <w:p w14:paraId="17275B4B" w14:textId="77777777" w:rsidR="009E6680" w:rsidRDefault="009E6680" w:rsidP="009E6680">
      <w:r>
        <w:t>RAN4 chair: no consensus about RP-211744, we can send a reply LS to RP-212540 in RP-212629 but it is not yet available, there were 2 more sentences to be added to the LS from ZTE/Huawei</w:t>
      </w:r>
    </w:p>
    <w:p w14:paraId="5BE60AA9" w14:textId="77777777" w:rsidR="009E6680" w:rsidRDefault="009E6680" w:rsidP="009E6680">
      <w:r>
        <w:t>RAN chair: it seems there is no consensus to add the extra sentences, we can come back on LSout RP-212629</w:t>
      </w:r>
    </w:p>
    <w:p w14:paraId="2333DB00" w14:textId="77777777" w:rsidR="009E6680" w:rsidRDefault="009E6680" w:rsidP="009E6680">
      <w:r>
        <w:t>conclusion: RP-211744 is noted, RP-212629 will be handled when available</w:t>
      </w:r>
    </w:p>
    <w:p w14:paraId="17654E2B" w14:textId="77777777" w:rsidR="009E6680" w:rsidRDefault="009E6680" w:rsidP="009E6680">
      <w:r>
        <w:t>Topic #2: HPUE PC2 for NR FDD band (related to WID RP-211903)</w:t>
      </w:r>
    </w:p>
    <w:p w14:paraId="24747FD2" w14:textId="77777777" w:rsidR="009E6680" w:rsidRDefault="009E6680" w:rsidP="009E6680">
      <w:r>
        <w:t>vivo: prefers alternative 2</w:t>
      </w:r>
    </w:p>
    <w:p w14:paraId="2458579C" w14:textId="77777777" w:rsidR="009E6680" w:rsidRDefault="009E6680" w:rsidP="009E6680">
      <w:r>
        <w:t>Samsung: scope is too big to complete this in REL-17, postpone to REL-18</w:t>
      </w:r>
    </w:p>
    <w:p w14:paraId="6C25B79D" w14:textId="77777777" w:rsidR="009E6680" w:rsidRDefault="009E6680" w:rsidP="009E6680">
      <w:r>
        <w:t>Ericsson: this is spectrum related and we should approve it, we can see in March 22 whether it will require and extension</w:t>
      </w:r>
    </w:p>
    <w:p w14:paraId="7E01E7DC" w14:textId="77777777" w:rsidR="009E6680" w:rsidRDefault="009E6680" w:rsidP="009E6680">
      <w:r>
        <w:t>RAN chair: how many companies support the proposal? 14 so support is rather considerable, maybe companies who had concerns could reconsider?</w:t>
      </w:r>
    </w:p>
    <w:p w14:paraId="2A28DD6E" w14:textId="77777777" w:rsidR="009E6680" w:rsidRDefault="009E6680" w:rsidP="009E6680">
      <w:r>
        <w:lastRenderedPageBreak/>
        <w:t>Skyworks: it has to be clarified that this will not become a new basket WI, it is just for n1 and n3</w:t>
      </w:r>
    </w:p>
    <w:p w14:paraId="7CC39E32" w14:textId="77777777" w:rsidR="009E6680" w:rsidRDefault="009E6680" w:rsidP="009E6680">
      <w:r>
        <w:t>RAN4 chair: it will not become a basket in REL-17, it is just for n1 and n3</w:t>
      </w:r>
    </w:p>
    <w:p w14:paraId="7798F12D" w14:textId="77777777" w:rsidR="009E6680" w:rsidRDefault="009E6680" w:rsidP="009E6680">
      <w:r>
        <w:t>Samsung: this work can not be completed in REL-17 and we should not just look at the supporters (of course the number of UE vendors is smaller than the number of operators)</w:t>
      </w:r>
    </w:p>
    <w:p w14:paraId="416945DB" w14:textId="77777777" w:rsidR="009E6680" w:rsidRDefault="009E6680" w:rsidP="009E6680">
      <w:r>
        <w:t>Samsung: we have -3TUs in RAN4 in the next 2 quarters and this is critical for REL-17 completion</w:t>
      </w:r>
    </w:p>
    <w:p w14:paraId="7EA9BBCB" w14:textId="77777777" w:rsidR="009E6680" w:rsidRDefault="009E6680" w:rsidP="009E6680">
      <w:r>
        <w:t>vivo: wants tor remove the bullet "- The ability to define 1Tx and 2Tx requirements is subject to data availability.  If sufficient data is not available and/or agreement cannot be reached, the work item can be closed as long as one set of requirements is defined."</w:t>
      </w:r>
    </w:p>
    <w:p w14:paraId="509667C3" w14:textId="77777777" w:rsidR="009E6680" w:rsidRDefault="009E6680" w:rsidP="009E6680">
      <w:r>
        <w:t>China Unicom: 1TX and 2TX is important</w:t>
      </w:r>
    </w:p>
    <w:p w14:paraId="351777FC" w14:textId="77777777" w:rsidR="009E6680" w:rsidRDefault="009E6680" w:rsidP="009E6680">
      <w:r>
        <w:t>Telecom Italia: overload is coming from RAN1/2/3 and not from spectrum related aspects</w:t>
      </w:r>
    </w:p>
    <w:p w14:paraId="6062D7B6" w14:textId="77777777" w:rsidR="009E6680" w:rsidRDefault="009E6680" w:rsidP="009E6680">
      <w:r>
        <w:t>T-Mobile: n1 and n3 would not be applicable to region 2 (so n66 could be considered); 1TX architecture may be more appropriate</w:t>
      </w:r>
    </w:p>
    <w:p w14:paraId="4AFA40CD" w14:textId="77777777" w:rsidR="009E6680" w:rsidRDefault="009E6680" w:rsidP="009E6680">
      <w:r>
        <w:t>CMCC: is a follow-up WI of a completed SI and this work is more important than other spectrum related proposals at RAN #93e</w:t>
      </w:r>
    </w:p>
    <w:p w14:paraId="7D94D096" w14:textId="77777777" w:rsidR="009E6680" w:rsidRDefault="009E6680" w:rsidP="009E6680">
      <w:r>
        <w:t>RAN chair: can we approve the WI and check in Dec.21 the progress?</w:t>
      </w:r>
    </w:p>
    <w:p w14:paraId="5112FBB5" w14:textId="77777777" w:rsidR="009E6680" w:rsidRDefault="009E6680" w:rsidP="009E6680">
      <w:r>
        <w:t>Samsung: reasonable scope is necesarry for Q4/21</w:t>
      </w:r>
    </w:p>
    <w:p w14:paraId="604F3A46" w14:textId="77777777" w:rsidR="009E6680" w:rsidRDefault="009E6680" w:rsidP="009E6680">
      <w:r>
        <w:t>T-Mobile: if we accept this WI, does it automatically rule out other WIs?</w:t>
      </w:r>
    </w:p>
    <w:p w14:paraId="5A7B825E" w14:textId="77777777" w:rsidR="009E6680" w:rsidRDefault="009E6680" w:rsidP="009E6680">
      <w:r>
        <w:t>RAN chair: no</w:t>
      </w:r>
    </w:p>
    <w:p w14:paraId="4F45426A" w14:textId="77777777" w:rsidR="009E6680" w:rsidRDefault="009E6680" w:rsidP="009E6680">
      <w:r>
        <w:t>Samsung: what would we check in Dec.21?</w:t>
      </w:r>
    </w:p>
    <w:p w14:paraId="2F11B66C" w14:textId="77777777" w:rsidR="009E6680" w:rsidRDefault="009E6680" w:rsidP="009E6680">
      <w:r>
        <w:t>RAN chair: the progress of the WI</w:t>
      </w:r>
    </w:p>
    <w:p w14:paraId="559025E0" w14:textId="77777777" w:rsidR="009E6680" w:rsidRDefault="009E6680" w:rsidP="009E6680">
      <w:r>
        <w:t>RAN chair: can we approve the WI and check in Dec.21?</w:t>
      </w:r>
    </w:p>
    <w:p w14:paraId="1609D7A5" w14:textId="77777777" w:rsidR="009E6680" w:rsidRDefault="009E6680" w:rsidP="009E6680">
      <w:r>
        <w:t>Samsung: "decide how to ensure timely completion of WI in REL-17" is not appropriate</w:t>
      </w:r>
    </w:p>
    <w:p w14:paraId="12A2A38B" w14:textId="77777777" w:rsidR="009E6680" w:rsidRDefault="009E6680" w:rsidP="009E6680">
      <w:r>
        <w:t>RAN chair: can be removed</w:t>
      </w:r>
    </w:p>
    <w:p w14:paraId="0468D3BB" w14:textId="77777777" w:rsidR="009E6680" w:rsidRDefault="009E6680" w:rsidP="009E6680">
      <w:r>
        <w:t>conclusion: RP-211933 is revised in RP-212633; it is agreed that a corresponding REL-17 WI will be approved and the status will be checked in Dec.21 to see whether the WI can complete in time in REL-17</w:t>
      </w:r>
    </w:p>
    <w:p w14:paraId="448F644E" w14:textId="77777777" w:rsidR="009E6680" w:rsidRDefault="009E6680" w:rsidP="009E6680">
      <w:r>
        <w:t>Topic #3: Increasing UE power high limit for CA and DC</w:t>
      </w:r>
    </w:p>
    <w:p w14:paraId="4C07E717" w14:textId="77777777" w:rsidR="009E6680" w:rsidRDefault="009E6680" w:rsidP="009E6680">
      <w:r>
        <w:t>China Telecom: we support alt. 3a and have a WID for it in RP-212622</w:t>
      </w:r>
    </w:p>
    <w:p w14:paraId="663946A1" w14:textId="77777777" w:rsidR="009E6680" w:rsidRDefault="009E6680" w:rsidP="009E6680">
      <w:r>
        <w:t>T-Mobile: we see combos with high MSD values which in testing have little or no MSD values so we need to solve this</w:t>
      </w:r>
    </w:p>
    <w:p w14:paraId="3E577032" w14:textId="77777777" w:rsidR="009E6680" w:rsidRDefault="009E6680" w:rsidP="009E6680">
      <w:r>
        <w:t>Intel: we do not understand the objective of alt.3A it seems they try to discuss REL-18 scope</w:t>
      </w:r>
    </w:p>
    <w:p w14:paraId="3B78029C" w14:textId="77777777" w:rsidR="009E6680" w:rsidRDefault="009E6680" w:rsidP="009E6680">
      <w:r>
        <w:t>Huawei: these 2 topics (low MSD and higher power) are not spectrum related</w:t>
      </w:r>
    </w:p>
    <w:p w14:paraId="0608E95A" w14:textId="77777777" w:rsidR="009E6680" w:rsidRDefault="009E6680" w:rsidP="009E6680">
      <w:r>
        <w:t>Nokia: low MSD and higher power should be treated with limited workload</w:t>
      </w:r>
    </w:p>
    <w:p w14:paraId="1EECCA89" w14:textId="77777777" w:rsidR="009E6680" w:rsidRDefault="009E6680" w:rsidP="009E6680">
      <w:r>
        <w:t>Qualcomm: there is no workplan and not timeplan for this so we need to be more structured; we prefer option 3a</w:t>
      </w:r>
    </w:p>
    <w:p w14:paraId="7D229D04" w14:textId="77777777" w:rsidR="009E6680" w:rsidRDefault="009E6680" w:rsidP="009E6680">
      <w:r>
        <w:t>AT&amp;T: alt. 2a and 3a are similar, we supported discussion paper from Nokia and we support to develop a clear set of objectives for low MSD in REL-17 and to develop them in the Nov. RAN4 meeting</w:t>
      </w:r>
    </w:p>
    <w:p w14:paraId="33EEABF3" w14:textId="77777777" w:rsidR="009E6680" w:rsidRDefault="009E6680" w:rsidP="009E6680">
      <w:r>
        <w:t>Verizon: if we do not consider any work here, we would have a 9 months gap if consider it only in REL-18; we prefer alternative 3a</w:t>
      </w:r>
    </w:p>
    <w:p w14:paraId="664748BD" w14:textId="77777777" w:rsidR="009E6680" w:rsidRDefault="009E6680" w:rsidP="009E6680">
      <w:r>
        <w:t>CMCC: we supported higher power and low MSD but looking at the workload it is ok to consider for REL-18 and we prefer the modified proposal 3</w:t>
      </w:r>
    </w:p>
    <w:p w14:paraId="57BE7518" w14:textId="77777777" w:rsidR="009E6680" w:rsidRDefault="009E6680" w:rsidP="009E6680">
      <w:r>
        <w:t>Telecom Italia: something needs to be done in REL-17</w:t>
      </w:r>
    </w:p>
    <w:p w14:paraId="409EEBEA" w14:textId="77777777" w:rsidR="009E6680" w:rsidRDefault="009E6680" w:rsidP="009E6680">
      <w:r>
        <w:lastRenderedPageBreak/>
        <w:t xml:space="preserve">Deutsche Telekom: for us solution for lower MSD is a bit more important than higher power but both should be considered from REL-17 as they are important for operators </w:t>
      </w:r>
    </w:p>
    <w:p w14:paraId="2BCD53D0" w14:textId="77777777" w:rsidR="009E6680" w:rsidRDefault="009E6680" w:rsidP="009E6680">
      <w:r>
        <w:t>RAN chair: could we endorse the modified proposal 3 without last bullet</w:t>
      </w:r>
    </w:p>
    <w:p w14:paraId="7F152A4D" w14:textId="77777777" w:rsidR="009E6680" w:rsidRDefault="009E6680" w:rsidP="009E6680">
      <w:r>
        <w:t>Huawei: indicated the backlog on RAN4 spectrum related aspects</w:t>
      </w:r>
    </w:p>
    <w:p w14:paraId="6A04C0B5" w14:textId="77777777" w:rsidR="009E6680" w:rsidRDefault="009E6680" w:rsidP="009E6680">
      <w:r>
        <w:t>Nokia: putting the topics already on the RAN4 agenda is too early, we have to develop objectives first; so it is better to task RAN4 to look into objectives and then see SI or WI proposals in Dec.21</w:t>
      </w:r>
    </w:p>
    <w:p w14:paraId="5361DFF5" w14:textId="77777777" w:rsidR="009E6680" w:rsidRDefault="009E6680" w:rsidP="009E6680">
      <w:r>
        <w:t>Qualcomm: "feasibility on how MSD behaves" unclear</w:t>
      </w:r>
    </w:p>
    <w:p w14:paraId="6CD98BAC" w14:textId="77777777" w:rsidR="009E6680" w:rsidRDefault="009E6680" w:rsidP="009E6680">
      <w:r>
        <w:t>Ericsson: we were for alt. 3a but unclear what modified 3 proposal really means</w:t>
      </w:r>
    </w:p>
    <w:p w14:paraId="70D0453C" w14:textId="77777777" w:rsidR="009E6680" w:rsidRDefault="009E6680" w:rsidP="009E6680">
      <w:r>
        <w:t>RAN4 chair: this is more REL-18 work but as operators are interested in this, we could discuss this in RAN4 in Q4/21</w:t>
      </w:r>
    </w:p>
    <w:p w14:paraId="00FD0377" w14:textId="77777777" w:rsidR="009E6680" w:rsidRDefault="009E6680" w:rsidP="009E6680">
      <w:r>
        <w:t>RAN chair: so we do not need to decide at RAN #93e here</w:t>
      </w:r>
    </w:p>
    <w:p w14:paraId="057A98AB" w14:textId="77777777" w:rsidR="009E6680" w:rsidRDefault="009E6680" w:rsidP="009E6680">
      <w:r>
        <w:t>Qualcomm: modified proposal 3 would be worst outcome; for max. output power there is a WID available</w:t>
      </w:r>
    </w:p>
    <w:p w14:paraId="4B3F8095" w14:textId="77777777" w:rsidR="009E6680" w:rsidRDefault="009E6680" w:rsidP="009E6680">
      <w:r>
        <w:t>RAN chair: ok, then look at RP212622</w:t>
      </w:r>
    </w:p>
    <w:p w14:paraId="5E34BCC3" w14:textId="77777777" w:rsidR="009E6680" w:rsidRDefault="009E6680" w:rsidP="009E6680">
      <w:r>
        <w:t>conclusion: low MSD discussion will continue in RAN4</w:t>
      </w:r>
    </w:p>
    <w:p w14:paraId="283A5D4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186D57" w14:textId="77777777" w:rsidR="009E6680" w:rsidRDefault="009E6680" w:rsidP="009E6680">
      <w:pPr>
        <w:pStyle w:val="Heading4"/>
      </w:pPr>
      <w:bookmarkStart w:id="114" w:name="_Toc88328925"/>
      <w:bookmarkStart w:id="115" w:name="_Toc88434264"/>
      <w:r>
        <w:t>9.1.5</w:t>
      </w:r>
      <w:r>
        <w:tab/>
        <w:t>Proposals led by RAN4 (not spectrum related)</w:t>
      </w:r>
      <w:bookmarkEnd w:id="114"/>
      <w:bookmarkEnd w:id="115"/>
    </w:p>
    <w:p w14:paraId="5E277D91" w14:textId="77777777" w:rsidR="009E6680" w:rsidRDefault="009E6680" w:rsidP="009E6680">
      <w:pPr>
        <w:pStyle w:val="Heading3"/>
      </w:pPr>
      <w:bookmarkStart w:id="116" w:name="_Toc88328926"/>
      <w:bookmarkStart w:id="117" w:name="_Toc88434265"/>
      <w:r>
        <w:t>9.2</w:t>
      </w:r>
      <w:r>
        <w:tab/>
        <w:t>Open REL-17 NR or NR+LTE SIs</w:t>
      </w:r>
      <w:bookmarkEnd w:id="116"/>
      <w:bookmarkEnd w:id="117"/>
    </w:p>
    <w:p w14:paraId="2C091126" w14:textId="77777777" w:rsidR="009E6680" w:rsidRDefault="009E6680" w:rsidP="009E6680">
      <w:pPr>
        <w:pStyle w:val="Heading4"/>
      </w:pPr>
      <w:bookmarkStart w:id="118" w:name="_Toc88328927"/>
      <w:bookmarkStart w:id="119" w:name="_Toc88434266"/>
      <w:r>
        <w:t>9.2.1</w:t>
      </w:r>
      <w:r>
        <w:tab/>
        <w:t>Feasibility Study on 6 GHz for LTE and NR in Licensed and Unlicensed Operations [RAN SI: FS_6GHz_LTE_NR]</w:t>
      </w:r>
      <w:bookmarkEnd w:id="118"/>
      <w:bookmarkEnd w:id="119"/>
    </w:p>
    <w:p w14:paraId="72E3A0BD" w14:textId="77777777" w:rsidR="009E6680" w:rsidRDefault="009E6680" w:rsidP="009E6680">
      <w:pPr>
        <w:rPr>
          <w:rFonts w:ascii="Arial" w:hAnsi="Arial" w:cs="Arial"/>
          <w:b/>
          <w:sz w:val="24"/>
        </w:rPr>
      </w:pPr>
      <w:r>
        <w:rPr>
          <w:rFonts w:ascii="Arial" w:hAnsi="Arial" w:cs="Arial"/>
          <w:b/>
          <w:color w:val="0000FF"/>
          <w:sz w:val="24"/>
        </w:rPr>
        <w:t>RP-211930</w:t>
      </w:r>
      <w:r>
        <w:rPr>
          <w:rFonts w:ascii="Arial" w:hAnsi="Arial" w:cs="Arial"/>
          <w:b/>
          <w:color w:val="0000FF"/>
          <w:sz w:val="24"/>
        </w:rPr>
        <w:tab/>
      </w:r>
      <w:r>
        <w:rPr>
          <w:rFonts w:ascii="Arial" w:hAnsi="Arial" w:cs="Arial"/>
          <w:b/>
          <w:sz w:val="24"/>
        </w:rPr>
        <w:t>pCR to TR 37.890 capturing latest updates</w:t>
      </w:r>
    </w:p>
    <w:p w14:paraId="219A6CDF" w14:textId="77777777" w:rsidR="009E6680" w:rsidRDefault="009E6680" w:rsidP="009E668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v0.12.0</w:t>
      </w:r>
      <w:r>
        <w:rPr>
          <w:i/>
        </w:rPr>
        <w:br/>
      </w:r>
      <w:r>
        <w:rPr>
          <w:i/>
        </w:rPr>
        <w:tab/>
      </w:r>
      <w:r>
        <w:rPr>
          <w:i/>
        </w:rPr>
        <w:tab/>
      </w:r>
      <w:r>
        <w:rPr>
          <w:i/>
        </w:rPr>
        <w:tab/>
      </w:r>
      <w:r>
        <w:rPr>
          <w:i/>
        </w:rPr>
        <w:tab/>
      </w:r>
      <w:r>
        <w:rPr>
          <w:i/>
        </w:rPr>
        <w:tab/>
        <w:t>Source: Ericsson</w:t>
      </w:r>
    </w:p>
    <w:p w14:paraId="3C4F6461" w14:textId="77777777" w:rsidR="009E6680" w:rsidRDefault="009E6680" w:rsidP="009E6680">
      <w:pPr>
        <w:rPr>
          <w:rFonts w:ascii="Arial" w:hAnsi="Arial" w:cs="Arial"/>
          <w:b/>
        </w:rPr>
      </w:pPr>
      <w:r>
        <w:rPr>
          <w:rFonts w:ascii="Arial" w:hAnsi="Arial" w:cs="Arial"/>
          <w:b/>
        </w:rPr>
        <w:t xml:space="preserve">Abstract: </w:t>
      </w:r>
    </w:p>
    <w:p w14:paraId="4CCAAE03" w14:textId="77777777" w:rsidR="009E6680" w:rsidRDefault="009E6680" w:rsidP="009E6680">
      <w:r>
        <w:t>Tdoc gives the latest information from ongoing activities on frequency range 5.925-7.125GHz within the regulatory organisations and proposes to capture them in TR 37.890</w:t>
      </w:r>
    </w:p>
    <w:p w14:paraId="16827B97" w14:textId="77777777" w:rsidR="009E6680" w:rsidRDefault="009E6680" w:rsidP="009E6680">
      <w:pPr>
        <w:rPr>
          <w:rFonts w:ascii="Arial" w:hAnsi="Arial" w:cs="Arial"/>
          <w:b/>
        </w:rPr>
      </w:pPr>
      <w:r>
        <w:rPr>
          <w:rFonts w:ascii="Arial" w:hAnsi="Arial" w:cs="Arial"/>
          <w:b/>
        </w:rPr>
        <w:t xml:space="preserve">Discussion: </w:t>
      </w:r>
    </w:p>
    <w:p w14:paraId="26CC02CF" w14:textId="77777777" w:rsidR="009E6680" w:rsidRDefault="009E6680" w:rsidP="009E6680">
      <w:r>
        <w:t>handled in discussion [93e-09-6GHz-TR]</w:t>
      </w:r>
    </w:p>
    <w:p w14:paraId="7B94867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RP-212575</w:t>
      </w:r>
      <w:r>
        <w:rPr>
          <w:color w:val="993300"/>
          <w:u w:val="single"/>
        </w:rPr>
        <w:t>.</w:t>
      </w:r>
    </w:p>
    <w:p w14:paraId="0BF70662" w14:textId="77777777" w:rsidR="009E6680" w:rsidRDefault="009E6680" w:rsidP="009E6680">
      <w:pPr>
        <w:rPr>
          <w:rFonts w:ascii="Arial" w:hAnsi="Arial" w:cs="Arial"/>
          <w:b/>
          <w:sz w:val="24"/>
        </w:rPr>
      </w:pPr>
      <w:r>
        <w:rPr>
          <w:rFonts w:ascii="Arial" w:hAnsi="Arial" w:cs="Arial"/>
          <w:b/>
          <w:color w:val="0000FF"/>
          <w:sz w:val="24"/>
        </w:rPr>
        <w:t>RP-212575</w:t>
      </w:r>
      <w:r>
        <w:rPr>
          <w:rFonts w:ascii="Arial" w:hAnsi="Arial" w:cs="Arial"/>
          <w:b/>
          <w:color w:val="0000FF"/>
          <w:sz w:val="24"/>
        </w:rPr>
        <w:tab/>
      </w:r>
      <w:r>
        <w:rPr>
          <w:rFonts w:ascii="Arial" w:hAnsi="Arial" w:cs="Arial"/>
          <w:b/>
          <w:sz w:val="24"/>
        </w:rPr>
        <w:t>pCR to TR 37.890 capturing latest updates</w:t>
      </w:r>
    </w:p>
    <w:p w14:paraId="1EBC82FE" w14:textId="77777777" w:rsidR="009E6680" w:rsidRDefault="009E6680" w:rsidP="009E668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v0.12.0</w:t>
      </w:r>
      <w:r>
        <w:rPr>
          <w:i/>
        </w:rPr>
        <w:br/>
      </w:r>
      <w:r>
        <w:rPr>
          <w:i/>
        </w:rPr>
        <w:tab/>
      </w:r>
      <w:r>
        <w:rPr>
          <w:i/>
        </w:rPr>
        <w:tab/>
      </w:r>
      <w:r>
        <w:rPr>
          <w:i/>
        </w:rPr>
        <w:tab/>
      </w:r>
      <w:r>
        <w:rPr>
          <w:i/>
        </w:rPr>
        <w:tab/>
      </w:r>
      <w:r>
        <w:rPr>
          <w:i/>
        </w:rPr>
        <w:tab/>
        <w:t>Source: Ericsson, Apple</w:t>
      </w:r>
    </w:p>
    <w:p w14:paraId="40FA1640" w14:textId="77777777" w:rsidR="009E6680" w:rsidRDefault="009E6680" w:rsidP="009E6680">
      <w:pPr>
        <w:rPr>
          <w:color w:val="808080"/>
        </w:rPr>
      </w:pPr>
      <w:r>
        <w:rPr>
          <w:color w:val="808080"/>
        </w:rPr>
        <w:t>(Replaces RP-211930)</w:t>
      </w:r>
    </w:p>
    <w:p w14:paraId="55347622" w14:textId="77777777" w:rsidR="009E6680" w:rsidRDefault="009E6680" w:rsidP="009E6680">
      <w:pPr>
        <w:rPr>
          <w:rFonts w:ascii="Arial" w:hAnsi="Arial" w:cs="Arial"/>
          <w:b/>
        </w:rPr>
      </w:pPr>
      <w:r>
        <w:rPr>
          <w:rFonts w:ascii="Arial" w:hAnsi="Arial" w:cs="Arial"/>
          <w:b/>
        </w:rPr>
        <w:t xml:space="preserve">Discussion: </w:t>
      </w:r>
    </w:p>
    <w:p w14:paraId="58A4CADF" w14:textId="77777777" w:rsidR="009E6680" w:rsidRDefault="009E6680" w:rsidP="009E6680">
      <w:r>
        <w:t>result of discussion [93e-09-6GHz-TR]</w:t>
      </w:r>
    </w:p>
    <w:p w14:paraId="4507A2A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RP-212613</w:t>
      </w:r>
      <w:r>
        <w:rPr>
          <w:color w:val="993300"/>
          <w:u w:val="single"/>
        </w:rPr>
        <w:t>.</w:t>
      </w:r>
    </w:p>
    <w:p w14:paraId="50F7D21C" w14:textId="77777777" w:rsidR="009E6680" w:rsidRDefault="009E6680" w:rsidP="009E6680">
      <w:pPr>
        <w:rPr>
          <w:rFonts w:ascii="Arial" w:hAnsi="Arial" w:cs="Arial"/>
          <w:b/>
          <w:sz w:val="24"/>
        </w:rPr>
      </w:pPr>
      <w:r>
        <w:rPr>
          <w:rFonts w:ascii="Arial" w:hAnsi="Arial" w:cs="Arial"/>
          <w:b/>
          <w:color w:val="0000FF"/>
          <w:sz w:val="24"/>
        </w:rPr>
        <w:t>RP-212613</w:t>
      </w:r>
      <w:r>
        <w:rPr>
          <w:rFonts w:ascii="Arial" w:hAnsi="Arial" w:cs="Arial"/>
          <w:b/>
          <w:color w:val="0000FF"/>
          <w:sz w:val="24"/>
        </w:rPr>
        <w:tab/>
      </w:r>
      <w:r>
        <w:rPr>
          <w:rFonts w:ascii="Arial" w:hAnsi="Arial" w:cs="Arial"/>
          <w:b/>
          <w:sz w:val="24"/>
        </w:rPr>
        <w:t>pCR to TR 37.890 capturing latest updates</w:t>
      </w:r>
    </w:p>
    <w:p w14:paraId="4E445629" w14:textId="77777777" w:rsidR="009E6680" w:rsidRDefault="009E6680" w:rsidP="009E668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v0.12.0</w:t>
      </w:r>
      <w:r>
        <w:rPr>
          <w:i/>
        </w:rPr>
        <w:br/>
      </w:r>
      <w:r>
        <w:rPr>
          <w:i/>
        </w:rPr>
        <w:tab/>
      </w:r>
      <w:r>
        <w:rPr>
          <w:i/>
        </w:rPr>
        <w:tab/>
      </w:r>
      <w:r>
        <w:rPr>
          <w:i/>
        </w:rPr>
        <w:tab/>
      </w:r>
      <w:r>
        <w:rPr>
          <w:i/>
        </w:rPr>
        <w:tab/>
      </w:r>
      <w:r>
        <w:rPr>
          <w:i/>
        </w:rPr>
        <w:tab/>
        <w:t>Source: Ericsson, Apple, Nokia, Nokia Shanghai Bell</w:t>
      </w:r>
    </w:p>
    <w:p w14:paraId="2EAA4281" w14:textId="77777777" w:rsidR="009E6680" w:rsidRDefault="009E6680" w:rsidP="009E6680">
      <w:pPr>
        <w:rPr>
          <w:color w:val="808080"/>
        </w:rPr>
      </w:pPr>
      <w:r>
        <w:rPr>
          <w:color w:val="808080"/>
        </w:rPr>
        <w:t>(Replaces RP-212575)</w:t>
      </w:r>
    </w:p>
    <w:p w14:paraId="54C62002" w14:textId="77777777" w:rsidR="009E6680" w:rsidRDefault="009E6680" w:rsidP="009E6680">
      <w:pPr>
        <w:rPr>
          <w:rFonts w:ascii="Arial" w:hAnsi="Arial" w:cs="Arial"/>
          <w:b/>
        </w:rPr>
      </w:pPr>
      <w:r>
        <w:rPr>
          <w:rFonts w:ascii="Arial" w:hAnsi="Arial" w:cs="Arial"/>
          <w:b/>
        </w:rPr>
        <w:t xml:space="preserve">Discussion: </w:t>
      </w:r>
    </w:p>
    <w:p w14:paraId="4FC6E210" w14:textId="77777777" w:rsidR="009E6680" w:rsidRDefault="009E6680" w:rsidP="009E6680">
      <w:r>
        <w:t>result od discussion [93e-09-6GHz-TR]</w:t>
      </w:r>
    </w:p>
    <w:p w14:paraId="1BDB6AE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A04F98" w14:textId="77777777" w:rsidR="009E6680" w:rsidRDefault="009E6680" w:rsidP="009E6680">
      <w:pPr>
        <w:rPr>
          <w:rFonts w:ascii="Arial" w:hAnsi="Arial" w:cs="Arial"/>
          <w:b/>
          <w:sz w:val="24"/>
        </w:rPr>
      </w:pPr>
      <w:r>
        <w:rPr>
          <w:rFonts w:ascii="Arial" w:hAnsi="Arial" w:cs="Arial"/>
          <w:b/>
          <w:color w:val="0000FF"/>
          <w:sz w:val="24"/>
        </w:rPr>
        <w:t>RP-212299</w:t>
      </w:r>
      <w:r>
        <w:rPr>
          <w:rFonts w:ascii="Arial" w:hAnsi="Arial" w:cs="Arial"/>
          <w:b/>
          <w:color w:val="0000FF"/>
          <w:sz w:val="24"/>
        </w:rPr>
        <w:tab/>
      </w:r>
      <w:r>
        <w:rPr>
          <w:rFonts w:ascii="Arial" w:hAnsi="Arial" w:cs="Arial"/>
          <w:b/>
          <w:sz w:val="24"/>
        </w:rPr>
        <w:t>pCR to TR 37.890: Regulatory update for the 6GHz frequency range</w:t>
      </w:r>
    </w:p>
    <w:p w14:paraId="601A5ED9" w14:textId="77777777" w:rsidR="009E6680" w:rsidRDefault="009E6680" w:rsidP="009E668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v0.12.0</w:t>
      </w:r>
      <w:r>
        <w:rPr>
          <w:i/>
        </w:rPr>
        <w:br/>
      </w:r>
      <w:r>
        <w:rPr>
          <w:i/>
        </w:rPr>
        <w:tab/>
      </w:r>
      <w:r>
        <w:rPr>
          <w:i/>
        </w:rPr>
        <w:tab/>
      </w:r>
      <w:r>
        <w:rPr>
          <w:i/>
        </w:rPr>
        <w:tab/>
      </w:r>
      <w:r>
        <w:rPr>
          <w:i/>
        </w:rPr>
        <w:tab/>
      </w:r>
      <w:r>
        <w:rPr>
          <w:i/>
        </w:rPr>
        <w:tab/>
        <w:t>Source: Apple</w:t>
      </w:r>
    </w:p>
    <w:p w14:paraId="6EB5827F" w14:textId="77777777" w:rsidR="009E6680" w:rsidRDefault="009E6680" w:rsidP="009E6680">
      <w:pPr>
        <w:rPr>
          <w:rFonts w:ascii="Arial" w:hAnsi="Arial" w:cs="Arial"/>
          <w:b/>
        </w:rPr>
      </w:pPr>
      <w:r>
        <w:rPr>
          <w:rFonts w:ascii="Arial" w:hAnsi="Arial" w:cs="Arial"/>
          <w:b/>
        </w:rPr>
        <w:t xml:space="preserve">Discussion: </w:t>
      </w:r>
    </w:p>
    <w:p w14:paraId="445C2FE8" w14:textId="77777777" w:rsidR="009E6680" w:rsidRDefault="009E6680" w:rsidP="009E6680">
      <w:r>
        <w:t>handled in discussion [93e-09-6GHz-TR]</w:t>
      </w:r>
    </w:p>
    <w:p w14:paraId="1FA6B52B" w14:textId="77777777" w:rsidR="009E6680" w:rsidRDefault="009E6680" w:rsidP="009E6680">
      <w:r>
        <w:t>conclusion: merged into RP-212575</w:t>
      </w:r>
    </w:p>
    <w:p w14:paraId="5980FCF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474D74F" w14:textId="77777777" w:rsidR="009E6680" w:rsidRDefault="009E6680" w:rsidP="009E6680">
      <w:pPr>
        <w:rPr>
          <w:rFonts w:ascii="Arial" w:hAnsi="Arial" w:cs="Arial"/>
          <w:b/>
          <w:sz w:val="24"/>
        </w:rPr>
      </w:pPr>
      <w:r>
        <w:rPr>
          <w:rFonts w:ascii="Arial" w:hAnsi="Arial" w:cs="Arial"/>
          <w:b/>
          <w:color w:val="0000FF"/>
          <w:sz w:val="24"/>
        </w:rPr>
        <w:t>RP-211929</w:t>
      </w:r>
      <w:r>
        <w:rPr>
          <w:rFonts w:ascii="Arial" w:hAnsi="Arial" w:cs="Arial"/>
          <w:b/>
          <w:color w:val="0000FF"/>
          <w:sz w:val="24"/>
        </w:rPr>
        <w:tab/>
      </w:r>
      <w:r>
        <w:rPr>
          <w:rFonts w:ascii="Arial" w:hAnsi="Arial" w:cs="Arial"/>
          <w:b/>
          <w:sz w:val="24"/>
        </w:rPr>
        <w:t>TR 37.890 v0.13.0 on Feasibility Study on 6 GHz for LTE and NR in Licensed and Unlicensed Operations</w:t>
      </w:r>
    </w:p>
    <w:p w14:paraId="5174D427" w14:textId="77777777" w:rsidR="009E6680" w:rsidRDefault="009E6680" w:rsidP="009E6680">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37.890 v0.13.0</w:t>
      </w:r>
      <w:r>
        <w:rPr>
          <w:i/>
        </w:rPr>
        <w:br/>
      </w:r>
      <w:r>
        <w:rPr>
          <w:i/>
        </w:rPr>
        <w:tab/>
      </w:r>
      <w:r>
        <w:rPr>
          <w:i/>
        </w:rPr>
        <w:tab/>
      </w:r>
      <w:r>
        <w:rPr>
          <w:i/>
        </w:rPr>
        <w:tab/>
      </w:r>
      <w:r>
        <w:rPr>
          <w:i/>
        </w:rPr>
        <w:tab/>
      </w:r>
      <w:r>
        <w:rPr>
          <w:i/>
        </w:rPr>
        <w:tab/>
        <w:t>Source: Ericsson</w:t>
      </w:r>
    </w:p>
    <w:p w14:paraId="09FBCFF0" w14:textId="77777777" w:rsidR="009E6680" w:rsidRDefault="009E6680" w:rsidP="009E6680">
      <w:pPr>
        <w:rPr>
          <w:rFonts w:ascii="Arial" w:hAnsi="Arial" w:cs="Arial"/>
          <w:b/>
        </w:rPr>
      </w:pPr>
      <w:r>
        <w:rPr>
          <w:rFonts w:ascii="Arial" w:hAnsi="Arial" w:cs="Arial"/>
          <w:b/>
        </w:rPr>
        <w:t xml:space="preserve">Abstract: </w:t>
      </w:r>
    </w:p>
    <w:p w14:paraId="1C64CFA7" w14:textId="77777777" w:rsidR="009E6680" w:rsidRDefault="009E6680" w:rsidP="009E6680">
      <w:r>
        <w:t>Updated TR based on approved TPs for this meeting; RAN TR is provided for agreement</w:t>
      </w:r>
    </w:p>
    <w:p w14:paraId="627F0C9D" w14:textId="77777777" w:rsidR="009E6680" w:rsidRDefault="009E6680" w:rsidP="009E6680">
      <w:pPr>
        <w:rPr>
          <w:rFonts w:ascii="Arial" w:hAnsi="Arial" w:cs="Arial"/>
          <w:b/>
        </w:rPr>
      </w:pPr>
      <w:r>
        <w:rPr>
          <w:rFonts w:ascii="Arial" w:hAnsi="Arial" w:cs="Arial"/>
          <w:b/>
        </w:rPr>
        <w:t xml:space="preserve">Discussion: </w:t>
      </w:r>
    </w:p>
    <w:p w14:paraId="3F13BFCC" w14:textId="77777777" w:rsidR="009E6680" w:rsidRDefault="009E6680" w:rsidP="009E6680">
      <w:r>
        <w:t>handled in discussion [93e-09-6GHz-TR]</w:t>
      </w:r>
    </w:p>
    <w:p w14:paraId="73B1CA0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9F5A7D" w14:textId="77777777" w:rsidR="009E6680" w:rsidRDefault="009E6680" w:rsidP="009E6680">
      <w:pPr>
        <w:rPr>
          <w:rFonts w:ascii="Arial" w:hAnsi="Arial" w:cs="Arial"/>
          <w:b/>
          <w:sz w:val="24"/>
        </w:rPr>
      </w:pPr>
      <w:r>
        <w:rPr>
          <w:rFonts w:ascii="Arial" w:hAnsi="Arial" w:cs="Arial"/>
          <w:b/>
          <w:color w:val="0000FF"/>
          <w:sz w:val="24"/>
        </w:rPr>
        <w:t>RP-211928</w:t>
      </w:r>
      <w:r>
        <w:rPr>
          <w:rFonts w:ascii="Arial" w:hAnsi="Arial" w:cs="Arial"/>
          <w:b/>
          <w:color w:val="0000FF"/>
          <w:sz w:val="24"/>
        </w:rPr>
        <w:tab/>
      </w:r>
      <w:r>
        <w:rPr>
          <w:rFonts w:ascii="Arial" w:hAnsi="Arial" w:cs="Arial"/>
          <w:b/>
          <w:sz w:val="24"/>
        </w:rPr>
        <w:t>Status Report for SI Feasibility Study on 6 GHz for LTE and NR in Licensed and Unlicensed Operations</w:t>
      </w:r>
    </w:p>
    <w:p w14:paraId="2A5F23E2"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14:paraId="1EF070F7" w14:textId="77777777" w:rsidR="009E6680" w:rsidRDefault="009E6680" w:rsidP="009E6680">
      <w:pPr>
        <w:rPr>
          <w:rFonts w:ascii="Arial" w:hAnsi="Arial" w:cs="Arial"/>
          <w:b/>
        </w:rPr>
      </w:pPr>
      <w:r>
        <w:rPr>
          <w:rFonts w:ascii="Arial" w:hAnsi="Arial" w:cs="Arial"/>
          <w:b/>
        </w:rPr>
        <w:t xml:space="preserve">Abstract: </w:t>
      </w:r>
    </w:p>
    <w:p w14:paraId="092A81BC" w14:textId="77777777" w:rsidR="009E6680" w:rsidRDefault="009E6680" w:rsidP="009E6680">
      <w:r>
        <w:t>RAN led SI</w:t>
      </w:r>
    </w:p>
    <w:p w14:paraId="3EBFC025" w14:textId="77777777" w:rsidR="009E6680" w:rsidRDefault="009E6680" w:rsidP="009E6680">
      <w:pPr>
        <w:rPr>
          <w:rFonts w:ascii="Arial" w:hAnsi="Arial" w:cs="Arial"/>
          <w:b/>
        </w:rPr>
      </w:pPr>
      <w:r>
        <w:rPr>
          <w:rFonts w:ascii="Arial" w:hAnsi="Arial" w:cs="Arial"/>
          <w:b/>
        </w:rPr>
        <w:t xml:space="preserve">Discussion: </w:t>
      </w:r>
    </w:p>
    <w:p w14:paraId="5D3B23C8" w14:textId="77777777" w:rsidR="009E6680" w:rsidRDefault="009E6680" w:rsidP="009E6680">
      <w:r>
        <w:t>handled in discussion [93e-09-6GHz-TR]</w:t>
      </w:r>
    </w:p>
    <w:p w14:paraId="40D88F6A" w14:textId="77777777" w:rsidR="009E6680" w:rsidRDefault="009E6680" w:rsidP="009E6680">
      <w:r>
        <w:t>conclusion: 92%, March 22</w:t>
      </w:r>
    </w:p>
    <w:p w14:paraId="4F02B49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D6F1F4" w14:textId="77777777" w:rsidR="009E6680" w:rsidRDefault="009E6680" w:rsidP="009E6680">
      <w:pPr>
        <w:rPr>
          <w:rFonts w:ascii="Arial" w:hAnsi="Arial" w:cs="Arial"/>
          <w:b/>
          <w:sz w:val="24"/>
        </w:rPr>
      </w:pPr>
      <w:r>
        <w:rPr>
          <w:rFonts w:ascii="Arial" w:hAnsi="Arial" w:cs="Arial"/>
          <w:b/>
          <w:color w:val="0000FF"/>
          <w:sz w:val="24"/>
        </w:rPr>
        <w:t>RP-212549</w:t>
      </w:r>
      <w:r>
        <w:rPr>
          <w:rFonts w:ascii="Arial" w:hAnsi="Arial" w:cs="Arial"/>
          <w:b/>
          <w:color w:val="0000FF"/>
          <w:sz w:val="24"/>
        </w:rPr>
        <w:tab/>
      </w:r>
      <w:r>
        <w:rPr>
          <w:rFonts w:ascii="Arial" w:hAnsi="Arial" w:cs="Arial"/>
          <w:b/>
          <w:sz w:val="24"/>
        </w:rPr>
        <w:t>Moderator's summary for discussion [93e-09-6GHz-TR]</w:t>
      </w:r>
    </w:p>
    <w:p w14:paraId="120CE31A"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Ericsson</w:t>
      </w:r>
    </w:p>
    <w:p w14:paraId="13711E89" w14:textId="77777777" w:rsidR="009E6680" w:rsidRDefault="009E6680" w:rsidP="009E6680">
      <w:pPr>
        <w:rPr>
          <w:rFonts w:ascii="Arial" w:hAnsi="Arial" w:cs="Arial"/>
          <w:b/>
        </w:rPr>
      </w:pPr>
      <w:r>
        <w:rPr>
          <w:rFonts w:ascii="Arial" w:hAnsi="Arial" w:cs="Arial"/>
          <w:b/>
        </w:rPr>
        <w:lastRenderedPageBreak/>
        <w:t xml:space="preserve">Discussion: </w:t>
      </w:r>
    </w:p>
    <w:p w14:paraId="75AD292F" w14:textId="77777777" w:rsidR="009E6680" w:rsidRDefault="009E6680" w:rsidP="009E6680">
      <w:r>
        <w:t>handled Tdocs: RP-211930, 2299, 1928, 1929</w:t>
      </w:r>
    </w:p>
    <w:p w14:paraId="0F11F1DA" w14:textId="77777777" w:rsidR="009E6680" w:rsidRDefault="009E6680" w:rsidP="009E6680">
      <w:r>
        <w:t>Note: In contrast to the suggestion of RP-212549 the TR 37.890 v0.13.0 in RP-211929 is only agreed and not approved/put under CR control.</w:t>
      </w:r>
    </w:p>
    <w:p w14:paraId="3E7802C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0E4F54" w14:textId="77777777" w:rsidR="009E6680" w:rsidRDefault="009E6680" w:rsidP="009E6680">
      <w:pPr>
        <w:pStyle w:val="Heading4"/>
      </w:pPr>
      <w:bookmarkStart w:id="120" w:name="_Toc88328928"/>
      <w:bookmarkStart w:id="121" w:name="_Toc88434267"/>
      <w:r>
        <w:t>9.2.2</w:t>
      </w:r>
      <w:r>
        <w:tab/>
        <w:t>Study on scenarios and req. of in-coverage, partial coverage, and out-of-coverage NR positioning use cases [RAN SI: FS_NR_pos_cov]</w:t>
      </w:r>
      <w:bookmarkEnd w:id="120"/>
      <w:bookmarkEnd w:id="121"/>
    </w:p>
    <w:p w14:paraId="4905F93F" w14:textId="77777777" w:rsidR="009E6680" w:rsidRDefault="009E6680" w:rsidP="009E6680">
      <w:pPr>
        <w:rPr>
          <w:rFonts w:ascii="Arial" w:hAnsi="Arial" w:cs="Arial"/>
          <w:b/>
          <w:sz w:val="24"/>
        </w:rPr>
      </w:pPr>
      <w:r>
        <w:rPr>
          <w:rFonts w:ascii="Arial" w:hAnsi="Arial" w:cs="Arial"/>
          <w:b/>
          <w:color w:val="0000FF"/>
          <w:sz w:val="24"/>
        </w:rPr>
        <w:t>RP-211808</w:t>
      </w:r>
      <w:r>
        <w:rPr>
          <w:rFonts w:ascii="Arial" w:hAnsi="Arial" w:cs="Arial"/>
          <w:b/>
          <w:color w:val="0000FF"/>
          <w:sz w:val="24"/>
        </w:rPr>
        <w:tab/>
      </w:r>
      <w:r>
        <w:rPr>
          <w:rFonts w:ascii="Arial" w:hAnsi="Arial" w:cs="Arial"/>
          <w:b/>
          <w:sz w:val="24"/>
        </w:rPr>
        <w:t>Input to network coverage scenario for V2X and PS Positioning</w:t>
      </w:r>
    </w:p>
    <w:p w14:paraId="0537B46A"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451107C5" w14:textId="77777777" w:rsidR="009E6680" w:rsidRDefault="009E6680" w:rsidP="009E6680">
      <w:pPr>
        <w:rPr>
          <w:rFonts w:ascii="Arial" w:hAnsi="Arial" w:cs="Arial"/>
          <w:b/>
        </w:rPr>
      </w:pPr>
      <w:r>
        <w:rPr>
          <w:rFonts w:ascii="Arial" w:hAnsi="Arial" w:cs="Arial"/>
          <w:b/>
        </w:rPr>
        <w:t xml:space="preserve">Discussion: </w:t>
      </w:r>
    </w:p>
    <w:p w14:paraId="3963F26C" w14:textId="77777777" w:rsidR="009E6680" w:rsidRDefault="009E6680" w:rsidP="009E6680">
      <w:r>
        <w:t>handled in email discussion [93e-10-SL-Positioning-TR]</w:t>
      </w:r>
    </w:p>
    <w:p w14:paraId="4A57FB9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5CA2D5" w14:textId="77777777" w:rsidR="009E6680" w:rsidRDefault="009E6680" w:rsidP="009E6680">
      <w:pPr>
        <w:rPr>
          <w:rFonts w:ascii="Arial" w:hAnsi="Arial" w:cs="Arial"/>
          <w:b/>
          <w:sz w:val="24"/>
        </w:rPr>
      </w:pPr>
      <w:r>
        <w:rPr>
          <w:rFonts w:ascii="Arial" w:hAnsi="Arial" w:cs="Arial"/>
          <w:b/>
          <w:color w:val="0000FF"/>
          <w:sz w:val="24"/>
        </w:rPr>
        <w:t>RP-212004</w:t>
      </w:r>
      <w:r>
        <w:rPr>
          <w:rFonts w:ascii="Arial" w:hAnsi="Arial" w:cs="Arial"/>
          <w:b/>
          <w:color w:val="0000FF"/>
          <w:sz w:val="24"/>
        </w:rPr>
        <w:tab/>
      </w:r>
      <w:r>
        <w:rPr>
          <w:rFonts w:ascii="Arial" w:hAnsi="Arial" w:cs="Arial"/>
          <w:b/>
          <w:sz w:val="24"/>
        </w:rPr>
        <w:t>Input to conclusions for study on scenarios and requirements for NR positioning use cases</w:t>
      </w:r>
    </w:p>
    <w:p w14:paraId="78DF9553"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34708A16" w14:textId="77777777" w:rsidR="009E6680" w:rsidRDefault="009E6680" w:rsidP="009E6680">
      <w:pPr>
        <w:rPr>
          <w:rFonts w:ascii="Arial" w:hAnsi="Arial" w:cs="Arial"/>
          <w:b/>
        </w:rPr>
      </w:pPr>
      <w:r>
        <w:rPr>
          <w:rFonts w:ascii="Arial" w:hAnsi="Arial" w:cs="Arial"/>
          <w:b/>
        </w:rPr>
        <w:t xml:space="preserve">Discussion: </w:t>
      </w:r>
    </w:p>
    <w:p w14:paraId="5C6E4E6C" w14:textId="77777777" w:rsidR="009E6680" w:rsidRDefault="009E6680" w:rsidP="009E6680">
      <w:r>
        <w:t>handled in email discussion [93e-10-SL-Positioning-TR]</w:t>
      </w:r>
    </w:p>
    <w:p w14:paraId="0EC37CA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929A7D" w14:textId="77777777" w:rsidR="009E6680" w:rsidRDefault="009E6680" w:rsidP="009E6680">
      <w:pPr>
        <w:rPr>
          <w:rFonts w:ascii="Arial" w:hAnsi="Arial" w:cs="Arial"/>
          <w:b/>
          <w:sz w:val="24"/>
        </w:rPr>
      </w:pPr>
      <w:r>
        <w:rPr>
          <w:rFonts w:ascii="Arial" w:hAnsi="Arial" w:cs="Arial"/>
          <w:b/>
          <w:color w:val="0000FF"/>
          <w:sz w:val="24"/>
        </w:rPr>
        <w:t>RP-212022</w:t>
      </w:r>
      <w:r>
        <w:rPr>
          <w:rFonts w:ascii="Arial" w:hAnsi="Arial" w:cs="Arial"/>
          <w:b/>
          <w:color w:val="0000FF"/>
          <w:sz w:val="24"/>
        </w:rPr>
        <w:tab/>
      </w:r>
      <w:r>
        <w:rPr>
          <w:rFonts w:ascii="Arial" w:hAnsi="Arial" w:cs="Arial"/>
          <w:b/>
          <w:sz w:val="24"/>
        </w:rPr>
        <w:t>Discussion of scenarios and requirements of in-coverage, partial coverage, and out-of-coverage NR positioning use cases</w:t>
      </w:r>
    </w:p>
    <w:p w14:paraId="1F3D9C9B"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19ADAF11" w14:textId="77777777" w:rsidR="009E6680" w:rsidRDefault="009E6680" w:rsidP="009E6680">
      <w:pPr>
        <w:rPr>
          <w:rFonts w:ascii="Arial" w:hAnsi="Arial" w:cs="Arial"/>
          <w:b/>
        </w:rPr>
      </w:pPr>
      <w:r>
        <w:rPr>
          <w:rFonts w:ascii="Arial" w:hAnsi="Arial" w:cs="Arial"/>
          <w:b/>
        </w:rPr>
        <w:t xml:space="preserve">Discussion: </w:t>
      </w:r>
    </w:p>
    <w:p w14:paraId="3721E0F7" w14:textId="77777777" w:rsidR="009E6680" w:rsidRDefault="009E6680" w:rsidP="009E6680">
      <w:r>
        <w:t>handled in email discussion [93e-10-SL-Positioning-TR]</w:t>
      </w:r>
    </w:p>
    <w:p w14:paraId="29C029A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0A3E1C" w14:textId="77777777" w:rsidR="009E6680" w:rsidRDefault="009E6680" w:rsidP="009E6680">
      <w:pPr>
        <w:rPr>
          <w:rFonts w:ascii="Arial" w:hAnsi="Arial" w:cs="Arial"/>
          <w:b/>
          <w:sz w:val="24"/>
        </w:rPr>
      </w:pPr>
      <w:r>
        <w:rPr>
          <w:rFonts w:ascii="Arial" w:hAnsi="Arial" w:cs="Arial"/>
          <w:b/>
          <w:color w:val="0000FF"/>
          <w:sz w:val="24"/>
        </w:rPr>
        <w:t>RP-212036</w:t>
      </w:r>
      <w:r>
        <w:rPr>
          <w:rFonts w:ascii="Arial" w:hAnsi="Arial" w:cs="Arial"/>
          <w:b/>
          <w:color w:val="0000FF"/>
          <w:sz w:val="24"/>
        </w:rPr>
        <w:tab/>
      </w:r>
      <w:r>
        <w:rPr>
          <w:rFonts w:ascii="Arial" w:hAnsi="Arial" w:cs="Arial"/>
          <w:b/>
          <w:sz w:val="24"/>
        </w:rPr>
        <w:t>Discussion and proposed changes for positioning for V2X and public safety</w:t>
      </w:r>
    </w:p>
    <w:p w14:paraId="3FFDA797"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01132985" w14:textId="77777777" w:rsidR="009E6680" w:rsidRDefault="009E6680" w:rsidP="009E6680">
      <w:pPr>
        <w:rPr>
          <w:rFonts w:ascii="Arial" w:hAnsi="Arial" w:cs="Arial"/>
          <w:b/>
        </w:rPr>
      </w:pPr>
      <w:r>
        <w:rPr>
          <w:rFonts w:ascii="Arial" w:hAnsi="Arial" w:cs="Arial"/>
          <w:b/>
        </w:rPr>
        <w:t xml:space="preserve">Discussion: </w:t>
      </w:r>
    </w:p>
    <w:p w14:paraId="572C88BD" w14:textId="77777777" w:rsidR="009E6680" w:rsidRDefault="009E6680" w:rsidP="009E6680">
      <w:r>
        <w:t>handled in email discussion [93e-10-SL-Positioning-TR]</w:t>
      </w:r>
    </w:p>
    <w:p w14:paraId="6286A80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EA0DE1" w14:textId="77777777" w:rsidR="009E6680" w:rsidRDefault="009E6680" w:rsidP="009E6680">
      <w:pPr>
        <w:rPr>
          <w:rFonts w:ascii="Arial" w:hAnsi="Arial" w:cs="Arial"/>
          <w:b/>
          <w:sz w:val="24"/>
        </w:rPr>
      </w:pPr>
      <w:r>
        <w:rPr>
          <w:rFonts w:ascii="Arial" w:hAnsi="Arial" w:cs="Arial"/>
          <w:b/>
          <w:color w:val="0000FF"/>
          <w:sz w:val="24"/>
        </w:rPr>
        <w:t>RP-212037</w:t>
      </w:r>
      <w:r>
        <w:rPr>
          <w:rFonts w:ascii="Arial" w:hAnsi="Arial" w:cs="Arial"/>
          <w:b/>
          <w:color w:val="0000FF"/>
          <w:sz w:val="24"/>
        </w:rPr>
        <w:tab/>
      </w:r>
      <w:r>
        <w:rPr>
          <w:rFonts w:ascii="Arial" w:hAnsi="Arial" w:cs="Arial"/>
          <w:b/>
          <w:sz w:val="24"/>
        </w:rPr>
        <w:t>pCR to TR 38.845: Positioning scenarios and requirements for V2X and public safety</w:t>
      </w:r>
    </w:p>
    <w:p w14:paraId="4823670D" w14:textId="77777777" w:rsidR="009E6680" w:rsidRDefault="009E6680" w:rsidP="009E668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38.845 v1.0.1</w:t>
      </w:r>
      <w:r>
        <w:rPr>
          <w:i/>
        </w:rPr>
        <w:br/>
      </w:r>
      <w:r>
        <w:rPr>
          <w:i/>
        </w:rPr>
        <w:tab/>
      </w:r>
      <w:r>
        <w:rPr>
          <w:i/>
        </w:rPr>
        <w:tab/>
      </w:r>
      <w:r>
        <w:rPr>
          <w:i/>
        </w:rPr>
        <w:tab/>
      </w:r>
      <w:r>
        <w:rPr>
          <w:i/>
        </w:rPr>
        <w:tab/>
      </w:r>
      <w:r>
        <w:rPr>
          <w:i/>
        </w:rPr>
        <w:tab/>
        <w:t>Source: LG Electronics</w:t>
      </w:r>
    </w:p>
    <w:p w14:paraId="1135304C" w14:textId="77777777" w:rsidR="009E6680" w:rsidRDefault="009E6680" w:rsidP="009E6680">
      <w:pPr>
        <w:rPr>
          <w:rFonts w:ascii="Arial" w:hAnsi="Arial" w:cs="Arial"/>
          <w:b/>
        </w:rPr>
      </w:pPr>
      <w:r>
        <w:rPr>
          <w:rFonts w:ascii="Arial" w:hAnsi="Arial" w:cs="Arial"/>
          <w:b/>
        </w:rPr>
        <w:lastRenderedPageBreak/>
        <w:t xml:space="preserve">Discussion: </w:t>
      </w:r>
    </w:p>
    <w:p w14:paraId="408A8D87" w14:textId="77777777" w:rsidR="009E6680" w:rsidRDefault="009E6680" w:rsidP="009E6680">
      <w:r>
        <w:t>handled in email discussion [93e-10-SL-Positioning-TR]</w:t>
      </w:r>
    </w:p>
    <w:p w14:paraId="1E645D8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656DBF" w14:textId="77777777" w:rsidR="009E6680" w:rsidRDefault="009E6680" w:rsidP="009E6680">
      <w:pPr>
        <w:rPr>
          <w:rFonts w:ascii="Arial" w:hAnsi="Arial" w:cs="Arial"/>
          <w:b/>
          <w:sz w:val="24"/>
        </w:rPr>
      </w:pPr>
      <w:r>
        <w:rPr>
          <w:rFonts w:ascii="Arial" w:hAnsi="Arial" w:cs="Arial"/>
          <w:b/>
          <w:color w:val="0000FF"/>
          <w:sz w:val="24"/>
        </w:rPr>
        <w:t>RP-212105</w:t>
      </w:r>
      <w:r>
        <w:rPr>
          <w:rFonts w:ascii="Arial" w:hAnsi="Arial" w:cs="Arial"/>
          <w:b/>
          <w:color w:val="0000FF"/>
          <w:sz w:val="24"/>
        </w:rPr>
        <w:tab/>
      </w:r>
      <w:r>
        <w:rPr>
          <w:rFonts w:ascii="Arial" w:hAnsi="Arial" w:cs="Arial"/>
          <w:b/>
          <w:sz w:val="24"/>
        </w:rPr>
        <w:t>Input to conclusions for in-coverage, partial-coverage, and out-of-coverage NR positioning use cases</w:t>
      </w:r>
    </w:p>
    <w:p w14:paraId="4D300078"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458ECB64" w14:textId="77777777" w:rsidR="009E6680" w:rsidRDefault="009E6680" w:rsidP="009E6680">
      <w:pPr>
        <w:rPr>
          <w:rFonts w:ascii="Arial" w:hAnsi="Arial" w:cs="Arial"/>
          <w:b/>
        </w:rPr>
      </w:pPr>
      <w:r>
        <w:rPr>
          <w:rFonts w:ascii="Arial" w:hAnsi="Arial" w:cs="Arial"/>
          <w:b/>
        </w:rPr>
        <w:t xml:space="preserve">Discussion: </w:t>
      </w:r>
    </w:p>
    <w:p w14:paraId="121DA654" w14:textId="77777777" w:rsidR="009E6680" w:rsidRDefault="009E6680" w:rsidP="009E6680">
      <w:r>
        <w:t>handled in email discussion [93e-10-SL-Positioning-TR]</w:t>
      </w:r>
    </w:p>
    <w:p w14:paraId="1682A6A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412399" w14:textId="77777777" w:rsidR="009E6680" w:rsidRDefault="009E6680" w:rsidP="009E6680">
      <w:pPr>
        <w:rPr>
          <w:rFonts w:ascii="Arial" w:hAnsi="Arial" w:cs="Arial"/>
          <w:b/>
          <w:sz w:val="24"/>
        </w:rPr>
      </w:pPr>
      <w:r>
        <w:rPr>
          <w:rFonts w:ascii="Arial" w:hAnsi="Arial" w:cs="Arial"/>
          <w:b/>
          <w:color w:val="0000FF"/>
          <w:sz w:val="24"/>
        </w:rPr>
        <w:t>RP-212131</w:t>
      </w:r>
      <w:r>
        <w:rPr>
          <w:rFonts w:ascii="Arial" w:hAnsi="Arial" w:cs="Arial"/>
          <w:b/>
          <w:color w:val="0000FF"/>
          <w:sz w:val="24"/>
        </w:rPr>
        <w:tab/>
      </w:r>
      <w:r>
        <w:rPr>
          <w:rFonts w:ascii="Arial" w:hAnsi="Arial" w:cs="Arial"/>
          <w:b/>
          <w:sz w:val="24"/>
        </w:rPr>
        <w:t>Discussion on scenarios and requirements of in-coverage, partial coverage, and out-of-coverage positioning use cases</w:t>
      </w:r>
    </w:p>
    <w:p w14:paraId="36FF7BE0"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02400B4F" w14:textId="77777777" w:rsidR="009E6680" w:rsidRDefault="009E6680" w:rsidP="009E6680">
      <w:pPr>
        <w:rPr>
          <w:rFonts w:ascii="Arial" w:hAnsi="Arial" w:cs="Arial"/>
          <w:b/>
        </w:rPr>
      </w:pPr>
      <w:r>
        <w:rPr>
          <w:rFonts w:ascii="Arial" w:hAnsi="Arial" w:cs="Arial"/>
          <w:b/>
        </w:rPr>
        <w:t xml:space="preserve">Discussion: </w:t>
      </w:r>
    </w:p>
    <w:p w14:paraId="6DFE7B63" w14:textId="77777777" w:rsidR="009E6680" w:rsidRDefault="009E6680" w:rsidP="009E6680">
      <w:r>
        <w:t>handled in email discussion [93e-10-SL-Positioning-TR]</w:t>
      </w:r>
    </w:p>
    <w:p w14:paraId="56D06CD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EB7568" w14:textId="77777777" w:rsidR="009E6680" w:rsidRDefault="009E6680" w:rsidP="009E6680">
      <w:pPr>
        <w:rPr>
          <w:rFonts w:ascii="Arial" w:hAnsi="Arial" w:cs="Arial"/>
          <w:b/>
          <w:sz w:val="24"/>
        </w:rPr>
      </w:pPr>
      <w:r>
        <w:rPr>
          <w:rFonts w:ascii="Arial" w:hAnsi="Arial" w:cs="Arial"/>
          <w:b/>
          <w:color w:val="0000FF"/>
          <w:sz w:val="24"/>
        </w:rPr>
        <w:t>RP-212132</w:t>
      </w:r>
      <w:r>
        <w:rPr>
          <w:rFonts w:ascii="Arial" w:hAnsi="Arial" w:cs="Arial"/>
          <w:b/>
          <w:color w:val="0000FF"/>
          <w:sz w:val="24"/>
        </w:rPr>
        <w:tab/>
      </w:r>
      <w:r>
        <w:rPr>
          <w:rFonts w:ascii="Arial" w:hAnsi="Arial" w:cs="Arial"/>
          <w:b/>
          <w:sz w:val="24"/>
        </w:rPr>
        <w:t>pCR to TR 38.845 for SL positioning</w:t>
      </w:r>
    </w:p>
    <w:p w14:paraId="2803C457" w14:textId="77777777" w:rsidR="009E6680" w:rsidRDefault="009E6680" w:rsidP="009E668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38.845 v1.0.1</w:t>
      </w:r>
      <w:r>
        <w:rPr>
          <w:i/>
        </w:rPr>
        <w:br/>
      </w:r>
      <w:r>
        <w:rPr>
          <w:i/>
        </w:rPr>
        <w:tab/>
      </w:r>
      <w:r>
        <w:rPr>
          <w:i/>
        </w:rPr>
        <w:tab/>
      </w:r>
      <w:r>
        <w:rPr>
          <w:i/>
        </w:rPr>
        <w:tab/>
      </w:r>
      <w:r>
        <w:rPr>
          <w:i/>
        </w:rPr>
        <w:tab/>
      </w:r>
      <w:r>
        <w:rPr>
          <w:i/>
        </w:rPr>
        <w:tab/>
        <w:t>Source: Huawei, HiSilicon</w:t>
      </w:r>
    </w:p>
    <w:p w14:paraId="339001DE" w14:textId="77777777" w:rsidR="009E6680" w:rsidRDefault="009E6680" w:rsidP="009E6680">
      <w:pPr>
        <w:rPr>
          <w:rFonts w:ascii="Arial" w:hAnsi="Arial" w:cs="Arial"/>
          <w:b/>
        </w:rPr>
      </w:pPr>
      <w:r>
        <w:rPr>
          <w:rFonts w:ascii="Arial" w:hAnsi="Arial" w:cs="Arial"/>
          <w:b/>
        </w:rPr>
        <w:t xml:space="preserve">Discussion: </w:t>
      </w:r>
    </w:p>
    <w:p w14:paraId="36A46755" w14:textId="77777777" w:rsidR="009E6680" w:rsidRDefault="009E6680" w:rsidP="009E6680">
      <w:r>
        <w:t>handled in email discussion [93e-10-SL-Positioning-TR]</w:t>
      </w:r>
    </w:p>
    <w:p w14:paraId="5C1CFED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F6A866E" w14:textId="77777777" w:rsidR="009E6680" w:rsidRDefault="009E6680" w:rsidP="009E6680">
      <w:pPr>
        <w:rPr>
          <w:rFonts w:ascii="Arial" w:hAnsi="Arial" w:cs="Arial"/>
          <w:b/>
          <w:sz w:val="24"/>
        </w:rPr>
      </w:pPr>
      <w:r>
        <w:rPr>
          <w:rFonts w:ascii="Arial" w:hAnsi="Arial" w:cs="Arial"/>
          <w:b/>
          <w:color w:val="0000FF"/>
          <w:sz w:val="24"/>
        </w:rPr>
        <w:t>RP-212410</w:t>
      </w:r>
      <w:r>
        <w:rPr>
          <w:rFonts w:ascii="Arial" w:hAnsi="Arial" w:cs="Arial"/>
          <w:b/>
          <w:color w:val="0000FF"/>
          <w:sz w:val="24"/>
        </w:rPr>
        <w:tab/>
      </w:r>
      <w:r>
        <w:rPr>
          <w:rFonts w:ascii="Arial" w:hAnsi="Arial" w:cs="Arial"/>
          <w:b/>
          <w:sz w:val="24"/>
        </w:rPr>
        <w:t>Further Discussion on scenarios and requirements of in-coverage, partial coverage, and out-of-coverage NR positioning use cases</w:t>
      </w:r>
    </w:p>
    <w:p w14:paraId="14B40680"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596A1C7D" w14:textId="77777777" w:rsidR="009E6680" w:rsidRDefault="009E6680" w:rsidP="009E6680">
      <w:pPr>
        <w:rPr>
          <w:rFonts w:ascii="Arial" w:hAnsi="Arial" w:cs="Arial"/>
          <w:b/>
        </w:rPr>
      </w:pPr>
      <w:r>
        <w:rPr>
          <w:rFonts w:ascii="Arial" w:hAnsi="Arial" w:cs="Arial"/>
          <w:b/>
        </w:rPr>
        <w:t xml:space="preserve">Discussion: </w:t>
      </w:r>
    </w:p>
    <w:p w14:paraId="56D3C5E5" w14:textId="77777777" w:rsidR="009E6680" w:rsidRDefault="009E6680" w:rsidP="009E6680">
      <w:r>
        <w:t>handled in email discussion [93e-10-SL-Positioning-TR]</w:t>
      </w:r>
    </w:p>
    <w:p w14:paraId="155BBDE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912D57" w14:textId="77777777" w:rsidR="009E6680" w:rsidRDefault="009E6680" w:rsidP="009E6680">
      <w:pPr>
        <w:rPr>
          <w:rFonts w:ascii="Arial" w:hAnsi="Arial" w:cs="Arial"/>
          <w:b/>
          <w:sz w:val="24"/>
        </w:rPr>
      </w:pPr>
      <w:r>
        <w:rPr>
          <w:rFonts w:ascii="Arial" w:hAnsi="Arial" w:cs="Arial"/>
          <w:b/>
          <w:color w:val="0000FF"/>
          <w:sz w:val="24"/>
        </w:rPr>
        <w:t>RP-212498</w:t>
      </w:r>
      <w:r>
        <w:rPr>
          <w:rFonts w:ascii="Arial" w:hAnsi="Arial" w:cs="Arial"/>
          <w:b/>
          <w:color w:val="0000FF"/>
          <w:sz w:val="24"/>
        </w:rPr>
        <w:tab/>
      </w:r>
      <w:r>
        <w:rPr>
          <w:rFonts w:ascii="Arial" w:hAnsi="Arial" w:cs="Arial"/>
          <w:b/>
          <w:sz w:val="24"/>
        </w:rPr>
        <w:t>Remaining issues for SI the scenarios and requirements for in-coverage, partial coverage, and out-of-coverage NR positioning use cases</w:t>
      </w:r>
    </w:p>
    <w:p w14:paraId="0B856E6D"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8E9FCFA" w14:textId="77777777" w:rsidR="009E6680" w:rsidRDefault="009E6680" w:rsidP="009E6680">
      <w:pPr>
        <w:rPr>
          <w:rFonts w:ascii="Arial" w:hAnsi="Arial" w:cs="Arial"/>
          <w:b/>
        </w:rPr>
      </w:pPr>
      <w:r>
        <w:rPr>
          <w:rFonts w:ascii="Arial" w:hAnsi="Arial" w:cs="Arial"/>
          <w:b/>
        </w:rPr>
        <w:t xml:space="preserve">Abstract: </w:t>
      </w:r>
    </w:p>
    <w:p w14:paraId="639AD132" w14:textId="77777777" w:rsidR="009E6680" w:rsidRDefault="009E6680" w:rsidP="009E6680">
      <w:r>
        <w:t>MCC: late Tdoc</w:t>
      </w:r>
    </w:p>
    <w:p w14:paraId="455844DA" w14:textId="77777777" w:rsidR="009E6680" w:rsidRDefault="009E6680" w:rsidP="009E6680">
      <w:pPr>
        <w:rPr>
          <w:rFonts w:ascii="Arial" w:hAnsi="Arial" w:cs="Arial"/>
          <w:b/>
        </w:rPr>
      </w:pPr>
      <w:r>
        <w:rPr>
          <w:rFonts w:ascii="Arial" w:hAnsi="Arial" w:cs="Arial"/>
          <w:b/>
        </w:rPr>
        <w:t xml:space="preserve">Discussion: </w:t>
      </w:r>
    </w:p>
    <w:p w14:paraId="6656494B" w14:textId="77777777" w:rsidR="009E6680" w:rsidRDefault="009E6680" w:rsidP="009E6680">
      <w:r>
        <w:lastRenderedPageBreak/>
        <w:t>handled in email discussion [93e-10-SL-Positioning-TR]</w:t>
      </w:r>
    </w:p>
    <w:p w14:paraId="1746A3E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09BC38" w14:textId="77777777" w:rsidR="009E6680" w:rsidRDefault="009E6680" w:rsidP="009E6680">
      <w:pPr>
        <w:rPr>
          <w:rFonts w:ascii="Arial" w:hAnsi="Arial" w:cs="Arial"/>
          <w:b/>
          <w:sz w:val="24"/>
        </w:rPr>
      </w:pPr>
      <w:r>
        <w:rPr>
          <w:rFonts w:ascii="Arial" w:hAnsi="Arial" w:cs="Arial"/>
          <w:b/>
          <w:color w:val="0000FF"/>
          <w:sz w:val="24"/>
        </w:rPr>
        <w:t>RP-212460</w:t>
      </w:r>
      <w:r>
        <w:rPr>
          <w:rFonts w:ascii="Arial" w:hAnsi="Arial" w:cs="Arial"/>
          <w:b/>
          <w:color w:val="0000FF"/>
          <w:sz w:val="24"/>
        </w:rPr>
        <w:tab/>
      </w:r>
      <w:r>
        <w:rPr>
          <w:rFonts w:ascii="Arial" w:hAnsi="Arial" w:cs="Arial"/>
          <w:b/>
          <w:sz w:val="24"/>
        </w:rPr>
        <w:t>Remaining issues on deployment and operational scenarios</w:t>
      </w:r>
    </w:p>
    <w:p w14:paraId="6C865CC6"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(Beijing) Ltd, Motorola Mobility</w:t>
      </w:r>
    </w:p>
    <w:p w14:paraId="79A20D1D" w14:textId="77777777" w:rsidR="009E6680" w:rsidRDefault="009E6680" w:rsidP="009E6680">
      <w:pPr>
        <w:rPr>
          <w:rFonts w:ascii="Arial" w:hAnsi="Arial" w:cs="Arial"/>
          <w:b/>
        </w:rPr>
      </w:pPr>
      <w:r>
        <w:rPr>
          <w:rFonts w:ascii="Arial" w:hAnsi="Arial" w:cs="Arial"/>
          <w:b/>
        </w:rPr>
        <w:t xml:space="preserve">Discussion: </w:t>
      </w:r>
    </w:p>
    <w:p w14:paraId="58DE1508" w14:textId="77777777" w:rsidR="009E6680" w:rsidRDefault="009E6680" w:rsidP="009E6680">
      <w:r>
        <w:t>moved from AI 9.0.2 to AI 9.2.2;</w:t>
      </w:r>
    </w:p>
    <w:p w14:paraId="5AD9CBB7" w14:textId="77777777" w:rsidR="009E6680" w:rsidRDefault="009E6680" w:rsidP="009E6680">
      <w:r>
        <w:t>handled in email discussion [93e-10-SL-Positioning-TR]</w:t>
      </w:r>
    </w:p>
    <w:p w14:paraId="7069165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8A6F1C" w14:textId="77777777" w:rsidR="009E6680" w:rsidRDefault="009E6680" w:rsidP="009E6680">
      <w:pPr>
        <w:rPr>
          <w:rFonts w:ascii="Arial" w:hAnsi="Arial" w:cs="Arial"/>
          <w:b/>
          <w:sz w:val="24"/>
        </w:rPr>
      </w:pPr>
      <w:r>
        <w:rPr>
          <w:rFonts w:ascii="Arial" w:hAnsi="Arial" w:cs="Arial"/>
          <w:b/>
          <w:color w:val="0000FF"/>
          <w:sz w:val="24"/>
        </w:rPr>
        <w:t>RP-212038</w:t>
      </w:r>
      <w:r>
        <w:rPr>
          <w:rFonts w:ascii="Arial" w:hAnsi="Arial" w:cs="Arial"/>
          <w:b/>
          <w:color w:val="0000FF"/>
          <w:sz w:val="24"/>
        </w:rPr>
        <w:tab/>
      </w:r>
      <w:r>
        <w:rPr>
          <w:rFonts w:ascii="Arial" w:hAnsi="Arial" w:cs="Arial"/>
          <w:b/>
          <w:sz w:val="24"/>
        </w:rPr>
        <w:t>TR 38.845 v2.0.0 on Study on scenarios and requirements of in-coverage, partial coverage, and out-of-coverage NR positioning use cases</w:t>
      </w:r>
    </w:p>
    <w:p w14:paraId="7BD52982" w14:textId="77777777" w:rsidR="009E6680" w:rsidRDefault="009E6680" w:rsidP="009E6680">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38.845 v2.0.0</w:t>
      </w:r>
      <w:r>
        <w:rPr>
          <w:i/>
        </w:rPr>
        <w:br/>
      </w:r>
      <w:r>
        <w:rPr>
          <w:i/>
        </w:rPr>
        <w:tab/>
      </w:r>
      <w:r>
        <w:rPr>
          <w:i/>
        </w:rPr>
        <w:tab/>
      </w:r>
      <w:r>
        <w:rPr>
          <w:i/>
        </w:rPr>
        <w:tab/>
      </w:r>
      <w:r>
        <w:rPr>
          <w:i/>
        </w:rPr>
        <w:tab/>
      </w:r>
      <w:r>
        <w:rPr>
          <w:i/>
        </w:rPr>
        <w:tab/>
        <w:t>Source: LG Electronics</w:t>
      </w:r>
    </w:p>
    <w:p w14:paraId="3BA6641A" w14:textId="77777777" w:rsidR="009E6680" w:rsidRDefault="009E6680" w:rsidP="009E6680">
      <w:pPr>
        <w:rPr>
          <w:rFonts w:ascii="Arial" w:hAnsi="Arial" w:cs="Arial"/>
          <w:b/>
        </w:rPr>
      </w:pPr>
      <w:r>
        <w:rPr>
          <w:rFonts w:ascii="Arial" w:hAnsi="Arial" w:cs="Arial"/>
          <w:b/>
        </w:rPr>
        <w:t xml:space="preserve">Abstract: </w:t>
      </w:r>
    </w:p>
    <w:p w14:paraId="795B074B" w14:textId="77777777" w:rsidR="009E6680" w:rsidRDefault="009E6680" w:rsidP="009E6680">
      <w:r>
        <w:t>RAN TR 38.845 is provided for approval</w:t>
      </w:r>
    </w:p>
    <w:p w14:paraId="3433BDE2" w14:textId="77777777" w:rsidR="009E6680" w:rsidRDefault="009E6680" w:rsidP="009E6680">
      <w:pPr>
        <w:rPr>
          <w:rFonts w:ascii="Arial" w:hAnsi="Arial" w:cs="Arial"/>
          <w:b/>
        </w:rPr>
      </w:pPr>
      <w:r>
        <w:rPr>
          <w:rFonts w:ascii="Arial" w:hAnsi="Arial" w:cs="Arial"/>
          <w:b/>
        </w:rPr>
        <w:t xml:space="preserve">Discussion: </w:t>
      </w:r>
    </w:p>
    <w:p w14:paraId="400867D6" w14:textId="77777777" w:rsidR="009E6680" w:rsidRDefault="009E6680" w:rsidP="009E6680">
      <w:r>
        <w:t>handled in email discussion [93e-10-SL-Positioning-TR]</w:t>
      </w:r>
    </w:p>
    <w:p w14:paraId="1D84435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17A509" w14:textId="77777777" w:rsidR="009E6680" w:rsidRDefault="009E6680" w:rsidP="009E6680">
      <w:pPr>
        <w:rPr>
          <w:rFonts w:ascii="Arial" w:hAnsi="Arial" w:cs="Arial"/>
          <w:b/>
          <w:sz w:val="24"/>
        </w:rPr>
      </w:pPr>
      <w:r>
        <w:rPr>
          <w:rFonts w:ascii="Arial" w:hAnsi="Arial" w:cs="Arial"/>
          <w:b/>
          <w:color w:val="0000FF"/>
          <w:sz w:val="24"/>
        </w:rPr>
        <w:t>RP-212035</w:t>
      </w:r>
      <w:r>
        <w:rPr>
          <w:rFonts w:ascii="Arial" w:hAnsi="Arial" w:cs="Arial"/>
          <w:b/>
          <w:color w:val="0000FF"/>
          <w:sz w:val="24"/>
        </w:rPr>
        <w:tab/>
      </w:r>
      <w:r>
        <w:rPr>
          <w:rFonts w:ascii="Arial" w:hAnsi="Arial" w:cs="Arial"/>
          <w:b/>
          <w:sz w:val="24"/>
        </w:rPr>
        <w:t>Status report of WI: Study on scenarios and requirements of in-coverage, partial coverage, and out-of-coverage NR positioning use cases; rapporteur: LG Electronics</w:t>
      </w:r>
    </w:p>
    <w:p w14:paraId="04233AF7"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LG Electronics</w:t>
      </w:r>
    </w:p>
    <w:p w14:paraId="5699D066" w14:textId="77777777" w:rsidR="009E6680" w:rsidRDefault="009E6680" w:rsidP="009E6680">
      <w:pPr>
        <w:rPr>
          <w:rFonts w:ascii="Arial" w:hAnsi="Arial" w:cs="Arial"/>
          <w:b/>
        </w:rPr>
      </w:pPr>
      <w:r>
        <w:rPr>
          <w:rFonts w:ascii="Arial" w:hAnsi="Arial" w:cs="Arial"/>
          <w:b/>
        </w:rPr>
        <w:t xml:space="preserve">Abstract: </w:t>
      </w:r>
    </w:p>
    <w:p w14:paraId="65DCBB82" w14:textId="77777777" w:rsidR="009E6680" w:rsidRDefault="009E6680" w:rsidP="009E6680">
      <w:r>
        <w:t>RAN led SI</w:t>
      </w:r>
    </w:p>
    <w:p w14:paraId="60125DFD" w14:textId="77777777" w:rsidR="009E6680" w:rsidRDefault="009E6680" w:rsidP="009E6680">
      <w:pPr>
        <w:rPr>
          <w:rFonts w:ascii="Arial" w:hAnsi="Arial" w:cs="Arial"/>
          <w:b/>
        </w:rPr>
      </w:pPr>
      <w:r>
        <w:rPr>
          <w:rFonts w:ascii="Arial" w:hAnsi="Arial" w:cs="Arial"/>
          <w:b/>
        </w:rPr>
        <w:t xml:space="preserve">Discussion: </w:t>
      </w:r>
    </w:p>
    <w:p w14:paraId="3BACA51A" w14:textId="77777777" w:rsidR="009E6680" w:rsidRDefault="009E6680" w:rsidP="009E6680">
      <w:r>
        <w:t>handled in email discussion [93e-10-SL-Positioning-TR]</w:t>
      </w:r>
    </w:p>
    <w:p w14:paraId="6946A964" w14:textId="77777777" w:rsidR="009E6680" w:rsidRDefault="009E6680" w:rsidP="009E6680">
      <w:r>
        <w:t>conclusion: SI is completed</w:t>
      </w:r>
    </w:p>
    <w:p w14:paraId="56DD3E1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A3CD41" w14:textId="77777777" w:rsidR="009E6680" w:rsidRDefault="009E6680" w:rsidP="009E6680">
      <w:pPr>
        <w:rPr>
          <w:rFonts w:ascii="Arial" w:hAnsi="Arial" w:cs="Arial"/>
          <w:b/>
          <w:sz w:val="24"/>
        </w:rPr>
      </w:pPr>
      <w:r>
        <w:rPr>
          <w:rFonts w:ascii="Arial" w:hAnsi="Arial" w:cs="Arial"/>
          <w:b/>
          <w:color w:val="0000FF"/>
          <w:sz w:val="24"/>
        </w:rPr>
        <w:t>RP-212550</w:t>
      </w:r>
      <w:r>
        <w:rPr>
          <w:rFonts w:ascii="Arial" w:hAnsi="Arial" w:cs="Arial"/>
          <w:b/>
          <w:color w:val="0000FF"/>
          <w:sz w:val="24"/>
        </w:rPr>
        <w:tab/>
      </w:r>
      <w:r>
        <w:rPr>
          <w:rFonts w:ascii="Arial" w:hAnsi="Arial" w:cs="Arial"/>
          <w:b/>
          <w:sz w:val="24"/>
        </w:rPr>
        <w:t>Moderator's summary for discussion [93e-10-SL-Positioning-TR]</w:t>
      </w:r>
    </w:p>
    <w:p w14:paraId="2705E260"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LG Electronics</w:t>
      </w:r>
    </w:p>
    <w:p w14:paraId="27CA335A" w14:textId="77777777" w:rsidR="009E6680" w:rsidRDefault="009E6680" w:rsidP="009E6680">
      <w:pPr>
        <w:rPr>
          <w:rFonts w:ascii="Arial" w:hAnsi="Arial" w:cs="Arial"/>
          <w:b/>
        </w:rPr>
      </w:pPr>
      <w:r>
        <w:rPr>
          <w:rFonts w:ascii="Arial" w:hAnsi="Arial" w:cs="Arial"/>
          <w:b/>
        </w:rPr>
        <w:t xml:space="preserve">Discussion: </w:t>
      </w:r>
    </w:p>
    <w:p w14:paraId="1320C4B3" w14:textId="77777777" w:rsidR="009E6680" w:rsidRDefault="009E6680" w:rsidP="009E6680">
      <w:r>
        <w:t>handled Tdocs: RP-211808, 2004, 2022, 2036, 2037, 2105, 2131, 2132, 2410, 2498, 2460, 2038, 2035</w:t>
      </w:r>
    </w:p>
    <w:p w14:paraId="6B26BD5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3983AF" w14:textId="77777777" w:rsidR="009E6680" w:rsidRDefault="009E6680" w:rsidP="009E6680">
      <w:pPr>
        <w:rPr>
          <w:rFonts w:ascii="Arial" w:hAnsi="Arial" w:cs="Arial"/>
          <w:b/>
          <w:sz w:val="24"/>
        </w:rPr>
      </w:pPr>
      <w:r>
        <w:rPr>
          <w:rFonts w:ascii="Arial" w:hAnsi="Arial" w:cs="Arial"/>
          <w:b/>
          <w:color w:val="0000FF"/>
          <w:sz w:val="24"/>
        </w:rPr>
        <w:t>RP-212584</w:t>
      </w:r>
      <w:r>
        <w:rPr>
          <w:rFonts w:ascii="Arial" w:hAnsi="Arial" w:cs="Arial"/>
          <w:b/>
          <w:color w:val="0000FF"/>
          <w:sz w:val="24"/>
        </w:rPr>
        <w:tab/>
      </w:r>
      <w:r>
        <w:rPr>
          <w:rFonts w:ascii="Arial" w:hAnsi="Arial" w:cs="Arial"/>
          <w:b/>
          <w:sz w:val="24"/>
        </w:rPr>
        <w:t xml:space="preserve">[Draft] LS on 3GPP RAN study on scenarios and requirements of in-coverage, partial coverage, and out-of-coverage positioning use cases (to: 5GAA </w:t>
      </w:r>
      <w:r>
        <w:rPr>
          <w:rFonts w:ascii="Arial" w:hAnsi="Arial" w:cs="Arial"/>
          <w:b/>
          <w:sz w:val="24"/>
        </w:rPr>
        <w:lastRenderedPageBreak/>
        <w:t>WG4, SAE Advanced Application Technical Committee; cc: -; contact: LG Electronics)</w:t>
      </w:r>
    </w:p>
    <w:p w14:paraId="617DBC18" w14:textId="77777777" w:rsidR="009E6680" w:rsidRDefault="009E6680" w:rsidP="009E668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5GAA WG4, SAE Advanced Application Technical Committee</w:t>
      </w:r>
      <w:r>
        <w:rPr>
          <w:i/>
        </w:rPr>
        <w:br/>
      </w:r>
      <w:r>
        <w:rPr>
          <w:i/>
        </w:rPr>
        <w:tab/>
      </w:r>
      <w:r>
        <w:rPr>
          <w:i/>
        </w:rPr>
        <w:tab/>
      </w:r>
      <w:r>
        <w:rPr>
          <w:i/>
        </w:rPr>
        <w:tab/>
      </w:r>
      <w:r>
        <w:rPr>
          <w:i/>
        </w:rPr>
        <w:tab/>
      </w:r>
      <w:r>
        <w:rPr>
          <w:i/>
        </w:rPr>
        <w:tab/>
        <w:t>Source: LG Electronics</w:t>
      </w:r>
    </w:p>
    <w:p w14:paraId="2FA5D7A9" w14:textId="77777777" w:rsidR="009E6680" w:rsidRDefault="009E6680" w:rsidP="009E6680">
      <w:pPr>
        <w:rPr>
          <w:rFonts w:ascii="Arial" w:hAnsi="Arial" w:cs="Arial"/>
          <w:b/>
        </w:rPr>
      </w:pPr>
      <w:r>
        <w:rPr>
          <w:rFonts w:ascii="Arial" w:hAnsi="Arial" w:cs="Arial"/>
          <w:b/>
        </w:rPr>
        <w:t xml:space="preserve">Discussion: </w:t>
      </w:r>
    </w:p>
    <w:p w14:paraId="084F3A4D" w14:textId="77777777" w:rsidR="009E6680" w:rsidRDefault="009E6680" w:rsidP="009E6680">
      <w:r>
        <w:t>result of discussion [93e-10-SL-Positioning-TR]</w:t>
      </w:r>
    </w:p>
    <w:p w14:paraId="627C4F8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RP-212626</w:t>
      </w:r>
      <w:r>
        <w:rPr>
          <w:color w:val="993300"/>
          <w:u w:val="single"/>
        </w:rPr>
        <w:t>.</w:t>
      </w:r>
    </w:p>
    <w:p w14:paraId="5603A052" w14:textId="77777777" w:rsidR="009E6680" w:rsidRDefault="009E6680" w:rsidP="009E6680">
      <w:pPr>
        <w:rPr>
          <w:rFonts w:ascii="Arial" w:hAnsi="Arial" w:cs="Arial"/>
          <w:b/>
          <w:sz w:val="24"/>
        </w:rPr>
      </w:pPr>
      <w:r>
        <w:rPr>
          <w:rFonts w:ascii="Arial" w:hAnsi="Arial" w:cs="Arial"/>
          <w:b/>
          <w:color w:val="0000FF"/>
          <w:sz w:val="24"/>
        </w:rPr>
        <w:t>RP-212626</w:t>
      </w:r>
      <w:r>
        <w:rPr>
          <w:rFonts w:ascii="Arial" w:hAnsi="Arial" w:cs="Arial"/>
          <w:b/>
          <w:color w:val="0000FF"/>
          <w:sz w:val="24"/>
        </w:rPr>
        <w:tab/>
      </w:r>
      <w:r>
        <w:rPr>
          <w:rFonts w:ascii="Arial" w:hAnsi="Arial" w:cs="Arial"/>
          <w:b/>
          <w:sz w:val="24"/>
        </w:rPr>
        <w:t>LS on 3GPP RAN study on scenarios and requirements of in-coverage, partial coverage, and out-of-coverage positioning use cases (to:  5GAA WG4, SAE Advanced Application Technical Committee; cc: -; contact: LG Electronics)</w:t>
      </w:r>
    </w:p>
    <w:p w14:paraId="642A3F0E" w14:textId="77777777" w:rsidR="009E6680" w:rsidRDefault="009E6680" w:rsidP="009E668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5GAA WG4, SAE Advanced Application Technical Committee</w:t>
      </w:r>
      <w:r>
        <w:rPr>
          <w:i/>
        </w:rPr>
        <w:br/>
      </w:r>
      <w:r>
        <w:rPr>
          <w:i/>
        </w:rPr>
        <w:tab/>
      </w:r>
      <w:r>
        <w:rPr>
          <w:i/>
        </w:rPr>
        <w:tab/>
      </w:r>
      <w:r>
        <w:rPr>
          <w:i/>
        </w:rPr>
        <w:tab/>
      </w:r>
      <w:r>
        <w:rPr>
          <w:i/>
        </w:rPr>
        <w:tab/>
      </w:r>
      <w:r>
        <w:rPr>
          <w:i/>
        </w:rPr>
        <w:tab/>
        <w:t>Source: RAN</w:t>
      </w:r>
    </w:p>
    <w:p w14:paraId="43C1F10D" w14:textId="77777777" w:rsidR="009E6680" w:rsidRDefault="009E6680" w:rsidP="009E6680">
      <w:pPr>
        <w:rPr>
          <w:color w:val="808080"/>
        </w:rPr>
      </w:pPr>
      <w:r>
        <w:rPr>
          <w:color w:val="808080"/>
        </w:rPr>
        <w:t>(Replaces RP-212584)</w:t>
      </w:r>
    </w:p>
    <w:p w14:paraId="024947F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5A3960" w14:textId="77777777" w:rsidR="009E6680" w:rsidRDefault="009E6680" w:rsidP="009E6680">
      <w:pPr>
        <w:pStyle w:val="Heading4"/>
      </w:pPr>
      <w:bookmarkStart w:id="122" w:name="_Toc88328929"/>
      <w:bookmarkStart w:id="123" w:name="_Toc88434268"/>
      <w:r>
        <w:t>9.2.3</w:t>
      </w:r>
      <w:r>
        <w:tab/>
        <w:t>Study on Extended Reality evaluations for NR [RAN1 SI: FS_NR_XR_eval]</w:t>
      </w:r>
      <w:bookmarkEnd w:id="122"/>
      <w:bookmarkEnd w:id="123"/>
    </w:p>
    <w:p w14:paraId="3057FAA2" w14:textId="77777777" w:rsidR="009E6680" w:rsidRDefault="009E6680" w:rsidP="009E6680">
      <w:pPr>
        <w:rPr>
          <w:rFonts w:ascii="Arial" w:hAnsi="Arial" w:cs="Arial"/>
          <w:b/>
          <w:sz w:val="24"/>
        </w:rPr>
      </w:pPr>
      <w:r>
        <w:rPr>
          <w:rFonts w:ascii="Arial" w:hAnsi="Arial" w:cs="Arial"/>
          <w:b/>
          <w:color w:val="0000FF"/>
          <w:sz w:val="24"/>
        </w:rPr>
        <w:t>RP-212047</w:t>
      </w:r>
      <w:r>
        <w:rPr>
          <w:rFonts w:ascii="Arial" w:hAnsi="Arial" w:cs="Arial"/>
          <w:b/>
          <w:color w:val="0000FF"/>
          <w:sz w:val="24"/>
        </w:rPr>
        <w:tab/>
      </w:r>
      <w:r>
        <w:rPr>
          <w:rFonts w:ascii="Arial" w:hAnsi="Arial" w:cs="Arial"/>
          <w:b/>
          <w:sz w:val="24"/>
        </w:rPr>
        <w:t>Status report for SI Study on XR evaluations for NR; rapporteur: Qualcomm</w:t>
      </w:r>
    </w:p>
    <w:p w14:paraId="3A36F2C4"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690C21D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RP-212520</w:t>
      </w:r>
      <w:r>
        <w:rPr>
          <w:color w:val="993300"/>
          <w:u w:val="single"/>
        </w:rPr>
        <w:t>.</w:t>
      </w:r>
    </w:p>
    <w:p w14:paraId="117B30BE" w14:textId="77777777" w:rsidR="009E6680" w:rsidRDefault="009E6680" w:rsidP="009E6680">
      <w:pPr>
        <w:rPr>
          <w:rFonts w:ascii="Arial" w:hAnsi="Arial" w:cs="Arial"/>
          <w:b/>
          <w:sz w:val="24"/>
        </w:rPr>
      </w:pPr>
      <w:r>
        <w:rPr>
          <w:rFonts w:ascii="Arial" w:hAnsi="Arial" w:cs="Arial"/>
          <w:b/>
          <w:color w:val="0000FF"/>
          <w:sz w:val="24"/>
        </w:rPr>
        <w:t>RP-212520</w:t>
      </w:r>
      <w:r>
        <w:rPr>
          <w:rFonts w:ascii="Arial" w:hAnsi="Arial" w:cs="Arial"/>
          <w:b/>
          <w:color w:val="0000FF"/>
          <w:sz w:val="24"/>
        </w:rPr>
        <w:tab/>
      </w:r>
      <w:r>
        <w:rPr>
          <w:rFonts w:ascii="Arial" w:hAnsi="Arial" w:cs="Arial"/>
          <w:b/>
          <w:sz w:val="24"/>
        </w:rPr>
        <w:t>Status report for SI Study on XR evaluations for NR; rapporteur: Qualcomm</w:t>
      </w:r>
    </w:p>
    <w:p w14:paraId="3E099143"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14:paraId="10167F93" w14:textId="77777777" w:rsidR="009E6680" w:rsidRDefault="009E6680" w:rsidP="009E6680">
      <w:pPr>
        <w:rPr>
          <w:color w:val="808080"/>
        </w:rPr>
      </w:pPr>
      <w:r>
        <w:rPr>
          <w:color w:val="808080"/>
        </w:rPr>
        <w:t>(Replaces RP-212047)</w:t>
      </w:r>
    </w:p>
    <w:p w14:paraId="4A28E1C6" w14:textId="77777777" w:rsidR="009E6680" w:rsidRDefault="009E6680" w:rsidP="009E6680">
      <w:pPr>
        <w:rPr>
          <w:rFonts w:ascii="Arial" w:hAnsi="Arial" w:cs="Arial"/>
          <w:b/>
        </w:rPr>
      </w:pPr>
      <w:r>
        <w:rPr>
          <w:rFonts w:ascii="Arial" w:hAnsi="Arial" w:cs="Arial"/>
          <w:b/>
        </w:rPr>
        <w:t xml:space="preserve">Discussion: </w:t>
      </w:r>
    </w:p>
    <w:p w14:paraId="1D6A4BB0" w14:textId="77777777" w:rsidR="009E6680" w:rsidRDefault="009E6680" w:rsidP="009E6680">
      <w:r>
        <w:t>MCC: late submission</w:t>
      </w:r>
    </w:p>
    <w:p w14:paraId="11E661DA"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44A38A" w14:textId="77777777" w:rsidR="009E6680" w:rsidRDefault="009E6680" w:rsidP="009E6680">
      <w:pPr>
        <w:rPr>
          <w:rFonts w:ascii="Arial" w:hAnsi="Arial" w:cs="Arial"/>
          <w:b/>
          <w:sz w:val="24"/>
        </w:rPr>
      </w:pPr>
      <w:r>
        <w:rPr>
          <w:rFonts w:ascii="Arial" w:hAnsi="Arial" w:cs="Arial"/>
          <w:b/>
          <w:color w:val="0000FF"/>
          <w:sz w:val="24"/>
        </w:rPr>
        <w:t>RP-212411</w:t>
      </w:r>
      <w:r>
        <w:rPr>
          <w:rFonts w:ascii="Arial" w:hAnsi="Arial" w:cs="Arial"/>
          <w:b/>
          <w:color w:val="0000FF"/>
          <w:sz w:val="24"/>
        </w:rPr>
        <w:tab/>
      </w:r>
      <w:r>
        <w:rPr>
          <w:rFonts w:ascii="Arial" w:hAnsi="Arial" w:cs="Arial"/>
          <w:b/>
          <w:sz w:val="24"/>
        </w:rPr>
        <w:t>Views on work plan for Rel-17 XR SI</w:t>
      </w:r>
    </w:p>
    <w:p w14:paraId="3A42B994"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2CD6317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338B40" w14:textId="77777777" w:rsidR="009E6680" w:rsidRDefault="009E6680" w:rsidP="009E6680">
      <w:pPr>
        <w:pStyle w:val="Heading4"/>
      </w:pPr>
      <w:bookmarkStart w:id="124" w:name="_Toc88328930"/>
      <w:bookmarkStart w:id="125" w:name="_Toc88434269"/>
      <w:r>
        <w:t>9.2.4</w:t>
      </w:r>
      <w:r>
        <w:tab/>
        <w:t>Study on enhancement for data collection for NR and ENDC [RAN3 SI: FS_NR_ENDC_data_collect]</w:t>
      </w:r>
      <w:bookmarkEnd w:id="124"/>
      <w:bookmarkEnd w:id="125"/>
    </w:p>
    <w:p w14:paraId="4471EFDD" w14:textId="77777777" w:rsidR="009E6680" w:rsidRDefault="009E6680" w:rsidP="009E6680">
      <w:pPr>
        <w:rPr>
          <w:rFonts w:ascii="Arial" w:hAnsi="Arial" w:cs="Arial"/>
          <w:b/>
          <w:sz w:val="24"/>
        </w:rPr>
      </w:pPr>
      <w:r>
        <w:rPr>
          <w:rFonts w:ascii="Arial" w:hAnsi="Arial" w:cs="Arial"/>
          <w:b/>
          <w:color w:val="0000FF"/>
          <w:sz w:val="24"/>
        </w:rPr>
        <w:t>RP-211987</w:t>
      </w:r>
      <w:r>
        <w:rPr>
          <w:rFonts w:ascii="Arial" w:hAnsi="Arial" w:cs="Arial"/>
          <w:b/>
          <w:color w:val="0000FF"/>
          <w:sz w:val="24"/>
        </w:rPr>
        <w:tab/>
      </w:r>
      <w:r>
        <w:rPr>
          <w:rFonts w:ascii="Arial" w:hAnsi="Arial" w:cs="Arial"/>
          <w:b/>
          <w:sz w:val="24"/>
        </w:rPr>
        <w:t>Status report for Study on enhancement for data collection for NR and ENDC; rapporteur: CMCC</w:t>
      </w:r>
    </w:p>
    <w:p w14:paraId="620BD46A" w14:textId="77777777" w:rsidR="009E6680" w:rsidRDefault="009E6680" w:rsidP="009E6680">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7AE0CC42" w14:textId="77777777" w:rsidR="009E6680" w:rsidRDefault="009E6680" w:rsidP="009E6680">
      <w:pPr>
        <w:rPr>
          <w:rFonts w:ascii="Arial" w:hAnsi="Arial" w:cs="Arial"/>
          <w:b/>
        </w:rPr>
      </w:pPr>
      <w:r>
        <w:rPr>
          <w:rFonts w:ascii="Arial" w:hAnsi="Arial" w:cs="Arial"/>
          <w:b/>
        </w:rPr>
        <w:t xml:space="preserve">Discussion: </w:t>
      </w:r>
    </w:p>
    <w:p w14:paraId="1D08F372" w14:textId="77777777" w:rsidR="009E6680" w:rsidRDefault="009E6680" w:rsidP="009E6680">
      <w:r>
        <w:t>MCC: target date was already March 22 after RAN #92e so no change</w:t>
      </w:r>
    </w:p>
    <w:p w14:paraId="7B700C7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9A3574" w14:textId="77777777" w:rsidR="009E6680" w:rsidRDefault="009E6680" w:rsidP="009E6680">
      <w:pPr>
        <w:rPr>
          <w:rFonts w:ascii="Arial" w:hAnsi="Arial" w:cs="Arial"/>
          <w:b/>
          <w:sz w:val="24"/>
        </w:rPr>
      </w:pPr>
      <w:r>
        <w:rPr>
          <w:rFonts w:ascii="Arial" w:hAnsi="Arial" w:cs="Arial"/>
          <w:b/>
          <w:color w:val="0000FF"/>
          <w:sz w:val="24"/>
        </w:rPr>
        <w:t>RP-211999</w:t>
      </w:r>
      <w:r>
        <w:rPr>
          <w:rFonts w:ascii="Arial" w:hAnsi="Arial" w:cs="Arial"/>
          <w:b/>
          <w:color w:val="0000FF"/>
          <w:sz w:val="24"/>
        </w:rPr>
        <w:tab/>
      </w:r>
      <w:r>
        <w:rPr>
          <w:rFonts w:ascii="Arial" w:hAnsi="Arial" w:cs="Arial"/>
          <w:b/>
          <w:sz w:val="24"/>
        </w:rPr>
        <w:t>TU adjustment for SI on enhancement for data collection for NR and ENDC</w:t>
      </w:r>
    </w:p>
    <w:p w14:paraId="7B0153EA"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7CFD41B9" w14:textId="77777777" w:rsidR="009E6680" w:rsidRDefault="009E6680" w:rsidP="009E6680">
      <w:pPr>
        <w:rPr>
          <w:rFonts w:ascii="Arial" w:hAnsi="Arial" w:cs="Arial"/>
          <w:b/>
        </w:rPr>
      </w:pPr>
      <w:r>
        <w:rPr>
          <w:rFonts w:ascii="Arial" w:hAnsi="Arial" w:cs="Arial"/>
          <w:b/>
        </w:rPr>
        <w:t xml:space="preserve">Discussion: </w:t>
      </w:r>
    </w:p>
    <w:p w14:paraId="1ACF5104" w14:textId="77777777" w:rsidR="009E6680" w:rsidRDefault="009E6680" w:rsidP="009E6680">
      <w:r>
        <w:t>handled in email discussion [93e-03-RAN3-TUs]</w:t>
      </w:r>
    </w:p>
    <w:p w14:paraId="1E63D53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F7020E" w14:textId="77777777" w:rsidR="009E6680" w:rsidRDefault="009E6680" w:rsidP="009E6680">
      <w:pPr>
        <w:pStyle w:val="Heading4"/>
      </w:pPr>
      <w:bookmarkStart w:id="126" w:name="_Toc88328931"/>
      <w:bookmarkStart w:id="127" w:name="_Toc88434270"/>
      <w:r>
        <w:t>9.2.5</w:t>
      </w:r>
      <w:r>
        <w:tab/>
        <w:t>Study on enhanced test methods for FR2 NR UEs [RAN4 SI: FS_FR2_enhTestMethods]</w:t>
      </w:r>
      <w:bookmarkEnd w:id="126"/>
      <w:bookmarkEnd w:id="127"/>
    </w:p>
    <w:p w14:paraId="7D16CEF0" w14:textId="77777777" w:rsidR="009E6680" w:rsidRDefault="009E6680" w:rsidP="009E6680">
      <w:pPr>
        <w:rPr>
          <w:rFonts w:ascii="Arial" w:hAnsi="Arial" w:cs="Arial"/>
          <w:b/>
          <w:sz w:val="24"/>
        </w:rPr>
      </w:pPr>
      <w:r>
        <w:rPr>
          <w:rFonts w:ascii="Arial" w:hAnsi="Arial" w:cs="Arial"/>
          <w:b/>
          <w:color w:val="0000FF"/>
          <w:sz w:val="24"/>
        </w:rPr>
        <w:t>RP-212303</w:t>
      </w:r>
      <w:r>
        <w:rPr>
          <w:rFonts w:ascii="Arial" w:hAnsi="Arial" w:cs="Arial"/>
          <w:b/>
          <w:color w:val="0000FF"/>
          <w:sz w:val="24"/>
        </w:rPr>
        <w:tab/>
      </w:r>
      <w:r>
        <w:rPr>
          <w:rFonts w:ascii="Arial" w:hAnsi="Arial" w:cs="Arial"/>
          <w:b/>
          <w:sz w:val="24"/>
        </w:rPr>
        <w:t>Status report for the Study on enhanced test methods for FR2; rapporteur: Apple</w:t>
      </w:r>
    </w:p>
    <w:p w14:paraId="6F0DD721"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102F64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AE4A1E" w14:textId="77777777" w:rsidR="009E6680" w:rsidRDefault="009E6680" w:rsidP="009E6680">
      <w:pPr>
        <w:pStyle w:val="Heading4"/>
      </w:pPr>
      <w:bookmarkStart w:id="128" w:name="_Toc88328932"/>
      <w:bookmarkStart w:id="129" w:name="_Toc88434271"/>
      <w:r>
        <w:t>9.2.6</w:t>
      </w:r>
      <w:r>
        <w:tab/>
        <w:t>Study on efficient utilization of licensed spectrum that is not aligned with existing NR channel BWs[RAN4 SI: FS_NR_eff_BW_util]</w:t>
      </w:r>
      <w:bookmarkEnd w:id="128"/>
      <w:bookmarkEnd w:id="129"/>
    </w:p>
    <w:p w14:paraId="5E5E62AD" w14:textId="77777777" w:rsidR="009E6680" w:rsidRDefault="009E6680" w:rsidP="009E6680">
      <w:pPr>
        <w:rPr>
          <w:rFonts w:ascii="Arial" w:hAnsi="Arial" w:cs="Arial"/>
          <w:b/>
          <w:sz w:val="24"/>
        </w:rPr>
      </w:pPr>
      <w:r>
        <w:rPr>
          <w:rFonts w:ascii="Arial" w:hAnsi="Arial" w:cs="Arial"/>
          <w:b/>
          <w:color w:val="0000FF"/>
          <w:sz w:val="24"/>
        </w:rPr>
        <w:t>RP-211937</w:t>
      </w:r>
      <w:r>
        <w:rPr>
          <w:rFonts w:ascii="Arial" w:hAnsi="Arial" w:cs="Arial"/>
          <w:b/>
          <w:color w:val="0000FF"/>
          <w:sz w:val="24"/>
        </w:rPr>
        <w:tab/>
      </w:r>
      <w:r>
        <w:rPr>
          <w:rFonts w:ascii="Arial" w:hAnsi="Arial" w:cs="Arial"/>
          <w:b/>
          <w:sz w:val="24"/>
        </w:rPr>
        <w:t>Status report for SI Study on efficient utilization of licensed spectrum that is not aligned with existing NR channel bandwidths; rapporteur: Ericsson</w:t>
      </w:r>
    </w:p>
    <w:p w14:paraId="65FC5CDD"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D83783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A74EA3" w14:textId="77777777" w:rsidR="009E6680" w:rsidRDefault="009E6680" w:rsidP="009E6680">
      <w:pPr>
        <w:rPr>
          <w:rFonts w:ascii="Arial" w:hAnsi="Arial" w:cs="Arial"/>
          <w:b/>
          <w:sz w:val="24"/>
        </w:rPr>
      </w:pPr>
      <w:r>
        <w:rPr>
          <w:rFonts w:ascii="Arial" w:hAnsi="Arial" w:cs="Arial"/>
          <w:b/>
          <w:color w:val="0000FF"/>
          <w:sz w:val="24"/>
        </w:rPr>
        <w:t>RP-212284</w:t>
      </w:r>
      <w:r>
        <w:rPr>
          <w:rFonts w:ascii="Arial" w:hAnsi="Arial" w:cs="Arial"/>
          <w:b/>
          <w:color w:val="0000FF"/>
          <w:sz w:val="24"/>
        </w:rPr>
        <w:tab/>
      </w:r>
      <w:r>
        <w:rPr>
          <w:rFonts w:ascii="Arial" w:hAnsi="Arial" w:cs="Arial"/>
          <w:b/>
          <w:sz w:val="24"/>
        </w:rPr>
        <w:t>NR NTN and Irregular Channel Bandwidths</w:t>
      </w:r>
    </w:p>
    <w:p w14:paraId="4880A4B2"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Globalstar, Inmarsat</w:t>
      </w:r>
    </w:p>
    <w:p w14:paraId="0A3B2692" w14:textId="77777777" w:rsidR="009E6680" w:rsidRDefault="009E6680" w:rsidP="009E6680">
      <w:pPr>
        <w:rPr>
          <w:rFonts w:ascii="Arial" w:hAnsi="Arial" w:cs="Arial"/>
          <w:b/>
        </w:rPr>
      </w:pPr>
      <w:r>
        <w:rPr>
          <w:rFonts w:ascii="Arial" w:hAnsi="Arial" w:cs="Arial"/>
          <w:b/>
        </w:rPr>
        <w:t xml:space="preserve">Discussion: </w:t>
      </w:r>
    </w:p>
    <w:p w14:paraId="1A4363B7" w14:textId="77777777" w:rsidR="009E6680" w:rsidRDefault="009E6680" w:rsidP="009E6680">
      <w:r>
        <w:t>handled in discussion [93e-11-IrregularChBW-SI]</w:t>
      </w:r>
    </w:p>
    <w:p w14:paraId="2655318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5AF8C4" w14:textId="77777777" w:rsidR="009E6680" w:rsidRDefault="009E6680" w:rsidP="009E6680">
      <w:pPr>
        <w:rPr>
          <w:rFonts w:ascii="Arial" w:hAnsi="Arial" w:cs="Arial"/>
          <w:b/>
          <w:sz w:val="24"/>
        </w:rPr>
      </w:pPr>
      <w:r>
        <w:rPr>
          <w:rFonts w:ascii="Arial" w:hAnsi="Arial" w:cs="Arial"/>
          <w:b/>
          <w:color w:val="0000FF"/>
          <w:sz w:val="24"/>
        </w:rPr>
        <w:t>RP-212287</w:t>
      </w:r>
      <w:r>
        <w:rPr>
          <w:rFonts w:ascii="Arial" w:hAnsi="Arial" w:cs="Arial"/>
          <w:b/>
          <w:color w:val="0000FF"/>
          <w:sz w:val="24"/>
        </w:rPr>
        <w:tab/>
      </w:r>
      <w:r>
        <w:rPr>
          <w:rFonts w:ascii="Arial" w:hAnsi="Arial" w:cs="Arial"/>
          <w:b/>
          <w:sz w:val="24"/>
        </w:rPr>
        <w:t>Revised SID: Study on Efficient utilization of licensed spectrum that is not aligned with existing NR channel bandwidths</w:t>
      </w:r>
    </w:p>
    <w:p w14:paraId="16064B6D" w14:textId="77777777" w:rsidR="009E6680" w:rsidRDefault="009E6680" w:rsidP="009E6680">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Globalstar</w:t>
      </w:r>
    </w:p>
    <w:p w14:paraId="0A884E5F" w14:textId="77777777" w:rsidR="009E6680" w:rsidRDefault="009E6680" w:rsidP="009E6680">
      <w:pPr>
        <w:rPr>
          <w:rFonts w:ascii="Arial" w:hAnsi="Arial" w:cs="Arial"/>
          <w:b/>
        </w:rPr>
      </w:pPr>
      <w:r>
        <w:rPr>
          <w:rFonts w:ascii="Arial" w:hAnsi="Arial" w:cs="Arial"/>
          <w:b/>
        </w:rPr>
        <w:t xml:space="preserve">Abstract: </w:t>
      </w:r>
    </w:p>
    <w:p w14:paraId="2A3347B6" w14:textId="77777777" w:rsidR="009E6680" w:rsidRDefault="009E6680" w:rsidP="009E6680">
      <w:r>
        <w:t>last approved SID: RP-211468; rapporteur of this SI is Ericsson</w:t>
      </w:r>
    </w:p>
    <w:p w14:paraId="0C52E99C" w14:textId="77777777" w:rsidR="009E6680" w:rsidRDefault="009E6680" w:rsidP="009E6680">
      <w:pPr>
        <w:rPr>
          <w:rFonts w:ascii="Arial" w:hAnsi="Arial" w:cs="Arial"/>
          <w:b/>
        </w:rPr>
      </w:pPr>
      <w:r>
        <w:rPr>
          <w:rFonts w:ascii="Arial" w:hAnsi="Arial" w:cs="Arial"/>
          <w:b/>
        </w:rPr>
        <w:lastRenderedPageBreak/>
        <w:t xml:space="preserve">Discussion: </w:t>
      </w:r>
    </w:p>
    <w:p w14:paraId="63D8CD00" w14:textId="77777777" w:rsidR="009E6680" w:rsidRDefault="009E6680" w:rsidP="009E6680">
      <w:r>
        <w:t>handled in discussion [93e-11-IrregularChBW-SI]</w:t>
      </w:r>
    </w:p>
    <w:p w14:paraId="0F3D763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3EC96BC" w14:textId="77777777" w:rsidR="009E6680" w:rsidRDefault="009E6680" w:rsidP="009E6680">
      <w:pPr>
        <w:rPr>
          <w:rFonts w:ascii="Arial" w:hAnsi="Arial" w:cs="Arial"/>
          <w:b/>
          <w:sz w:val="24"/>
        </w:rPr>
      </w:pPr>
      <w:r>
        <w:rPr>
          <w:rFonts w:ascii="Arial" w:hAnsi="Arial" w:cs="Arial"/>
          <w:b/>
          <w:color w:val="0000FF"/>
          <w:sz w:val="24"/>
        </w:rPr>
        <w:t>RP-212551</w:t>
      </w:r>
      <w:r>
        <w:rPr>
          <w:rFonts w:ascii="Arial" w:hAnsi="Arial" w:cs="Arial"/>
          <w:b/>
          <w:color w:val="0000FF"/>
          <w:sz w:val="24"/>
        </w:rPr>
        <w:tab/>
      </w:r>
      <w:r>
        <w:rPr>
          <w:rFonts w:ascii="Arial" w:hAnsi="Arial" w:cs="Arial"/>
          <w:b/>
          <w:sz w:val="24"/>
        </w:rPr>
        <w:t>Moderator's summary for discussion [93e-11-IrregularChBW-SI]</w:t>
      </w:r>
    </w:p>
    <w:p w14:paraId="665F8F13"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 vice-chair (AT&amp;T)</w:t>
      </w:r>
    </w:p>
    <w:p w14:paraId="7B00B180" w14:textId="77777777" w:rsidR="009E6680" w:rsidRDefault="009E6680" w:rsidP="009E6680">
      <w:pPr>
        <w:rPr>
          <w:rFonts w:ascii="Arial" w:hAnsi="Arial" w:cs="Arial"/>
          <w:b/>
        </w:rPr>
      </w:pPr>
      <w:r>
        <w:rPr>
          <w:rFonts w:ascii="Arial" w:hAnsi="Arial" w:cs="Arial"/>
          <w:b/>
        </w:rPr>
        <w:t xml:space="preserve">Discussion: </w:t>
      </w:r>
    </w:p>
    <w:p w14:paraId="64A68764" w14:textId="77777777" w:rsidR="009E6680" w:rsidRDefault="009E6680" w:rsidP="009E6680">
      <w:r>
        <w:t>handled Tdocs: RP-212284, 2287</w:t>
      </w:r>
    </w:p>
    <w:p w14:paraId="63A4E5F6" w14:textId="77777777" w:rsidR="009E6680" w:rsidRDefault="009E6680" w:rsidP="009E6680">
      <w:r>
        <w:t>AT&amp;T (moderator): Recommendations: There does not seem to be support for the proposals in RP-212284 and the revised SID in RP-212287.</w:t>
      </w:r>
    </w:p>
    <w:p w14:paraId="4816F80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358FA4" w14:textId="77777777" w:rsidR="009E6680" w:rsidRDefault="009E6680" w:rsidP="009E6680">
      <w:pPr>
        <w:pStyle w:val="Heading4"/>
      </w:pPr>
      <w:bookmarkStart w:id="130" w:name="_Toc88328933"/>
      <w:bookmarkStart w:id="131" w:name="_Toc88434272"/>
      <w:r>
        <w:t>9.2.7</w:t>
      </w:r>
      <w:r>
        <w:tab/>
        <w:t>Study on high power UE (power class 2) for one NR FDD band [RAN4 SI: FS_NR_PC2_UE_FDD]</w:t>
      </w:r>
      <w:bookmarkEnd w:id="130"/>
      <w:bookmarkEnd w:id="131"/>
    </w:p>
    <w:p w14:paraId="05D4466C" w14:textId="77777777" w:rsidR="009E6680" w:rsidRDefault="009E6680" w:rsidP="009E6680">
      <w:pPr>
        <w:rPr>
          <w:rFonts w:ascii="Arial" w:hAnsi="Arial" w:cs="Arial"/>
          <w:b/>
          <w:sz w:val="24"/>
        </w:rPr>
      </w:pPr>
      <w:r>
        <w:rPr>
          <w:rFonts w:ascii="Arial" w:hAnsi="Arial" w:cs="Arial"/>
          <w:b/>
          <w:color w:val="0000FF"/>
          <w:sz w:val="24"/>
        </w:rPr>
        <w:t>RP-211854</w:t>
      </w:r>
      <w:r>
        <w:rPr>
          <w:rFonts w:ascii="Arial" w:hAnsi="Arial" w:cs="Arial"/>
          <w:b/>
          <w:color w:val="0000FF"/>
          <w:sz w:val="24"/>
        </w:rPr>
        <w:tab/>
      </w:r>
      <w:r>
        <w:rPr>
          <w:rFonts w:ascii="Arial" w:hAnsi="Arial" w:cs="Arial"/>
          <w:b/>
          <w:sz w:val="24"/>
        </w:rPr>
        <w:t>Status report for SI Study on high power UE (power class 2) for one NR FDD band; rapporteur: China Unicom</w:t>
      </w:r>
    </w:p>
    <w:p w14:paraId="3B9E476B"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226B7D3" w14:textId="77777777" w:rsidR="009E6680" w:rsidRDefault="009E6680" w:rsidP="009E6680">
      <w:pPr>
        <w:rPr>
          <w:rFonts w:ascii="Arial" w:hAnsi="Arial" w:cs="Arial"/>
          <w:b/>
        </w:rPr>
      </w:pPr>
      <w:r>
        <w:rPr>
          <w:rFonts w:ascii="Arial" w:hAnsi="Arial" w:cs="Arial"/>
          <w:b/>
        </w:rPr>
        <w:t xml:space="preserve">Discussion: </w:t>
      </w:r>
    </w:p>
    <w:p w14:paraId="6266FF54" w14:textId="77777777" w:rsidR="009E6680" w:rsidRDefault="009E6680" w:rsidP="009E6680">
      <w:r>
        <w:t>MCC: TR 38.861 in RP-212495 pending</w:t>
      </w:r>
    </w:p>
    <w:p w14:paraId="245E2604" w14:textId="77777777" w:rsidR="009E6680" w:rsidRDefault="009E6680" w:rsidP="009E6680">
      <w:r>
        <w:t>conclusion: SI completed</w:t>
      </w:r>
    </w:p>
    <w:p w14:paraId="4AE51B8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5DED19" w14:textId="77777777" w:rsidR="009E6680" w:rsidRDefault="009E6680" w:rsidP="009E6680">
      <w:pPr>
        <w:rPr>
          <w:rFonts w:ascii="Arial" w:hAnsi="Arial" w:cs="Arial"/>
          <w:b/>
          <w:sz w:val="24"/>
        </w:rPr>
      </w:pPr>
      <w:r>
        <w:rPr>
          <w:rFonts w:ascii="Arial" w:hAnsi="Arial" w:cs="Arial"/>
          <w:b/>
          <w:color w:val="0000FF"/>
          <w:sz w:val="24"/>
        </w:rPr>
        <w:t>RP-211855</w:t>
      </w:r>
      <w:r>
        <w:rPr>
          <w:rFonts w:ascii="Arial" w:hAnsi="Arial" w:cs="Arial"/>
          <w:b/>
          <w:color w:val="0000FF"/>
          <w:sz w:val="24"/>
        </w:rPr>
        <w:tab/>
      </w:r>
      <w:r>
        <w:rPr>
          <w:rFonts w:ascii="Arial" w:hAnsi="Arial" w:cs="Arial"/>
          <w:b/>
          <w:sz w:val="24"/>
        </w:rPr>
        <w:t>TR 38.861 v2.0.0 Study on high power UE (power class 2) for one NR FDD band</w:t>
      </w:r>
    </w:p>
    <w:p w14:paraId="785DB6DD" w14:textId="77777777" w:rsidR="009E6680" w:rsidRDefault="009E6680" w:rsidP="009E6680">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38.861 v2.0.0</w:t>
      </w:r>
      <w:r>
        <w:rPr>
          <w:i/>
        </w:rPr>
        <w:br/>
      </w:r>
      <w:r>
        <w:rPr>
          <w:i/>
        </w:rPr>
        <w:tab/>
      </w:r>
      <w:r>
        <w:rPr>
          <w:i/>
        </w:rPr>
        <w:tab/>
      </w:r>
      <w:r>
        <w:rPr>
          <w:i/>
        </w:rPr>
        <w:tab/>
      </w:r>
      <w:r>
        <w:rPr>
          <w:i/>
        </w:rPr>
        <w:tab/>
      </w:r>
      <w:r>
        <w:rPr>
          <w:i/>
        </w:rPr>
        <w:tab/>
        <w:t>Source: China Unicom</w:t>
      </w:r>
    </w:p>
    <w:p w14:paraId="3E3D33DF" w14:textId="77777777" w:rsidR="009E6680" w:rsidRDefault="009E6680" w:rsidP="009E6680">
      <w:pPr>
        <w:rPr>
          <w:rFonts w:ascii="Arial" w:hAnsi="Arial" w:cs="Arial"/>
          <w:b/>
        </w:rPr>
      </w:pPr>
      <w:r>
        <w:rPr>
          <w:rFonts w:ascii="Arial" w:hAnsi="Arial" w:cs="Arial"/>
          <w:b/>
        </w:rPr>
        <w:t xml:space="preserve">Abstract: </w:t>
      </w:r>
    </w:p>
    <w:p w14:paraId="4CFBC7F4" w14:textId="77777777" w:rsidR="009E6680" w:rsidRDefault="009E6680" w:rsidP="009E6680">
      <w:r>
        <w:t>RAN4 TR is provided for approval</w:t>
      </w:r>
    </w:p>
    <w:p w14:paraId="7232C297" w14:textId="77777777" w:rsidR="009E6680" w:rsidRDefault="009E6680" w:rsidP="009E6680">
      <w:pPr>
        <w:rPr>
          <w:rFonts w:ascii="Arial" w:hAnsi="Arial" w:cs="Arial"/>
          <w:b/>
        </w:rPr>
      </w:pPr>
      <w:r>
        <w:rPr>
          <w:rFonts w:ascii="Arial" w:hAnsi="Arial" w:cs="Arial"/>
          <w:b/>
        </w:rPr>
        <w:t xml:space="preserve">Discussion: </w:t>
      </w:r>
    </w:p>
    <w:p w14:paraId="20600ABA" w14:textId="77777777" w:rsidR="009E6680" w:rsidRDefault="009E6680" w:rsidP="009E6680">
      <w:r>
        <w:t>MCC: missing spec presentation cover plus some clean-ups needed to align with drafting rules</w:t>
      </w:r>
    </w:p>
    <w:p w14:paraId="1F883C6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RP-212495</w:t>
      </w:r>
      <w:r>
        <w:rPr>
          <w:color w:val="993300"/>
          <w:u w:val="single"/>
        </w:rPr>
        <w:t>.</w:t>
      </w:r>
    </w:p>
    <w:p w14:paraId="4881925B" w14:textId="77777777" w:rsidR="009E6680" w:rsidRDefault="009E6680" w:rsidP="009E6680">
      <w:pPr>
        <w:rPr>
          <w:rFonts w:ascii="Arial" w:hAnsi="Arial" w:cs="Arial"/>
          <w:b/>
          <w:sz w:val="24"/>
        </w:rPr>
      </w:pPr>
      <w:r>
        <w:rPr>
          <w:rFonts w:ascii="Arial" w:hAnsi="Arial" w:cs="Arial"/>
          <w:b/>
          <w:color w:val="0000FF"/>
          <w:sz w:val="24"/>
        </w:rPr>
        <w:t>RP-212495</w:t>
      </w:r>
      <w:r>
        <w:rPr>
          <w:rFonts w:ascii="Arial" w:hAnsi="Arial" w:cs="Arial"/>
          <w:b/>
          <w:color w:val="0000FF"/>
          <w:sz w:val="24"/>
        </w:rPr>
        <w:tab/>
      </w:r>
      <w:r>
        <w:rPr>
          <w:rFonts w:ascii="Arial" w:hAnsi="Arial" w:cs="Arial"/>
          <w:b/>
          <w:sz w:val="24"/>
        </w:rPr>
        <w:t>TR 38.861 v2.0.1 Study on high power UE (power class 2) for one NR FDD band</w:t>
      </w:r>
    </w:p>
    <w:p w14:paraId="2DD89895" w14:textId="77777777" w:rsidR="009E6680" w:rsidRDefault="009E6680" w:rsidP="009E6680">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38.861 v2.0.1</w:t>
      </w:r>
      <w:r>
        <w:rPr>
          <w:i/>
        </w:rPr>
        <w:br/>
      </w:r>
      <w:r>
        <w:rPr>
          <w:i/>
        </w:rPr>
        <w:tab/>
      </w:r>
      <w:r>
        <w:rPr>
          <w:i/>
        </w:rPr>
        <w:tab/>
      </w:r>
      <w:r>
        <w:rPr>
          <w:i/>
        </w:rPr>
        <w:tab/>
      </w:r>
      <w:r>
        <w:rPr>
          <w:i/>
        </w:rPr>
        <w:tab/>
      </w:r>
      <w:r>
        <w:rPr>
          <w:i/>
        </w:rPr>
        <w:tab/>
        <w:t>Source: China Unicom</w:t>
      </w:r>
    </w:p>
    <w:p w14:paraId="696258B4" w14:textId="77777777" w:rsidR="009E6680" w:rsidRDefault="009E6680" w:rsidP="009E6680">
      <w:pPr>
        <w:rPr>
          <w:color w:val="808080"/>
        </w:rPr>
      </w:pPr>
      <w:r>
        <w:rPr>
          <w:color w:val="808080"/>
        </w:rPr>
        <w:t>(Replaces RP-211855)</w:t>
      </w:r>
    </w:p>
    <w:p w14:paraId="7CF1E3A7" w14:textId="77777777" w:rsidR="009E6680" w:rsidRDefault="009E6680" w:rsidP="009E6680">
      <w:pPr>
        <w:rPr>
          <w:rFonts w:ascii="Arial" w:hAnsi="Arial" w:cs="Arial"/>
          <w:b/>
        </w:rPr>
      </w:pPr>
      <w:r>
        <w:rPr>
          <w:rFonts w:ascii="Arial" w:hAnsi="Arial" w:cs="Arial"/>
          <w:b/>
        </w:rPr>
        <w:t xml:space="preserve">Abstract: </w:t>
      </w:r>
    </w:p>
    <w:p w14:paraId="66B77DF1" w14:textId="77777777" w:rsidR="009E6680" w:rsidRDefault="009E6680" w:rsidP="009E6680">
      <w:r>
        <w:lastRenderedPageBreak/>
        <w:t>RAN4 TR 38.861 is provided for approval</w:t>
      </w:r>
    </w:p>
    <w:p w14:paraId="2867858E" w14:textId="77777777" w:rsidR="009E6680" w:rsidRDefault="009E6680" w:rsidP="009E6680">
      <w:pPr>
        <w:rPr>
          <w:rFonts w:ascii="Arial" w:hAnsi="Arial" w:cs="Arial"/>
          <w:b/>
        </w:rPr>
      </w:pPr>
      <w:r>
        <w:rPr>
          <w:rFonts w:ascii="Arial" w:hAnsi="Arial" w:cs="Arial"/>
          <w:b/>
        </w:rPr>
        <w:t xml:space="preserve">Discussion: </w:t>
      </w:r>
    </w:p>
    <w:p w14:paraId="267B6DDB" w14:textId="77777777" w:rsidR="009E6680" w:rsidRDefault="009E6680" w:rsidP="009E6680">
      <w:r>
        <w:t>MCC: late submission</w:t>
      </w:r>
    </w:p>
    <w:p w14:paraId="6832392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C7A220" w14:textId="77777777" w:rsidR="009E6680" w:rsidRDefault="009E6680" w:rsidP="009E6680">
      <w:pPr>
        <w:pStyle w:val="Heading4"/>
      </w:pPr>
      <w:bookmarkStart w:id="132" w:name="_Toc88328934"/>
      <w:bookmarkStart w:id="133" w:name="_Toc88434273"/>
      <w:r>
        <w:t>9.2.8</w:t>
      </w:r>
      <w:r>
        <w:tab/>
        <w:t>Study on extended 600MHz NR band [RAN4 SI: FS_NR_600MHz_ext]</w:t>
      </w:r>
      <w:bookmarkEnd w:id="132"/>
      <w:bookmarkEnd w:id="133"/>
    </w:p>
    <w:p w14:paraId="2AA3835D" w14:textId="77777777" w:rsidR="009E6680" w:rsidRDefault="009E6680" w:rsidP="009E6680">
      <w:pPr>
        <w:rPr>
          <w:rFonts w:ascii="Arial" w:hAnsi="Arial" w:cs="Arial"/>
          <w:b/>
          <w:sz w:val="24"/>
        </w:rPr>
      </w:pPr>
      <w:r>
        <w:rPr>
          <w:rFonts w:ascii="Arial" w:hAnsi="Arial" w:cs="Arial"/>
          <w:b/>
          <w:color w:val="0000FF"/>
          <w:sz w:val="24"/>
        </w:rPr>
        <w:t>RP-211675</w:t>
      </w:r>
      <w:r>
        <w:rPr>
          <w:rFonts w:ascii="Arial" w:hAnsi="Arial" w:cs="Arial"/>
          <w:b/>
          <w:color w:val="0000FF"/>
          <w:sz w:val="24"/>
        </w:rPr>
        <w:tab/>
      </w:r>
      <w:r>
        <w:rPr>
          <w:rFonts w:ascii="Arial" w:hAnsi="Arial" w:cs="Arial"/>
          <w:b/>
          <w:sz w:val="24"/>
        </w:rPr>
        <w:t>LS on the progress of the study item on extended 600MHz NR band (R4-2114750; to: Asia-Pacific Telecommunity Wireless Group (AWG); cc: RAN; contact: Spark)</w:t>
      </w:r>
    </w:p>
    <w:p w14:paraId="5DF3432D" w14:textId="77777777" w:rsidR="009E6680" w:rsidRDefault="009E6680" w:rsidP="009E668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R4-2114750, to Asia-Pacific Telecommunity Wireless Group (AWG), cc RAN</w:t>
      </w:r>
      <w:r>
        <w:rPr>
          <w:i/>
        </w:rPr>
        <w:br/>
      </w:r>
      <w:r>
        <w:rPr>
          <w:i/>
        </w:rPr>
        <w:tab/>
      </w:r>
      <w:r>
        <w:rPr>
          <w:i/>
        </w:rPr>
        <w:tab/>
      </w:r>
      <w:r>
        <w:rPr>
          <w:i/>
        </w:rPr>
        <w:tab/>
      </w:r>
      <w:r>
        <w:rPr>
          <w:i/>
        </w:rPr>
        <w:tab/>
      </w:r>
      <w:r>
        <w:rPr>
          <w:i/>
        </w:rPr>
        <w:tab/>
        <w:t>Source: RAN4</w:t>
      </w:r>
    </w:p>
    <w:p w14:paraId="5864FE9F" w14:textId="77777777" w:rsidR="009E6680" w:rsidRDefault="009E6680" w:rsidP="009E6680">
      <w:pPr>
        <w:rPr>
          <w:rFonts w:ascii="Arial" w:hAnsi="Arial" w:cs="Arial"/>
          <w:b/>
        </w:rPr>
      </w:pPr>
      <w:r>
        <w:rPr>
          <w:rFonts w:ascii="Arial" w:hAnsi="Arial" w:cs="Arial"/>
          <w:b/>
        </w:rPr>
        <w:t xml:space="preserve">Abstract: </w:t>
      </w:r>
    </w:p>
    <w:p w14:paraId="3588FB78" w14:textId="77777777" w:rsidR="009E6680" w:rsidRDefault="009E6680" w:rsidP="009E6680">
      <w:r>
        <w:t>no RAN action requested</w:t>
      </w:r>
    </w:p>
    <w:p w14:paraId="6323FF09" w14:textId="77777777" w:rsidR="009E6680" w:rsidRDefault="009E6680" w:rsidP="009E6680">
      <w:pPr>
        <w:rPr>
          <w:rFonts w:ascii="Arial" w:hAnsi="Arial" w:cs="Arial"/>
          <w:b/>
        </w:rPr>
      </w:pPr>
      <w:r>
        <w:rPr>
          <w:rFonts w:ascii="Arial" w:hAnsi="Arial" w:cs="Arial"/>
          <w:b/>
        </w:rPr>
        <w:t xml:space="preserve">Discussion: </w:t>
      </w:r>
    </w:p>
    <w:p w14:paraId="76FBF14E" w14:textId="77777777" w:rsidR="009E6680" w:rsidRDefault="009E6680" w:rsidP="009E6680">
      <w:r>
        <w:t>RAN chair: no RAN action</w:t>
      </w:r>
    </w:p>
    <w:p w14:paraId="3A6532E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5E7B3E" w14:textId="77777777" w:rsidR="009E6680" w:rsidRDefault="009E6680" w:rsidP="009E6680">
      <w:pPr>
        <w:rPr>
          <w:rFonts w:ascii="Arial" w:hAnsi="Arial" w:cs="Arial"/>
          <w:b/>
          <w:sz w:val="24"/>
        </w:rPr>
      </w:pPr>
      <w:r>
        <w:rPr>
          <w:rFonts w:ascii="Arial" w:hAnsi="Arial" w:cs="Arial"/>
          <w:b/>
          <w:color w:val="0000FF"/>
          <w:sz w:val="24"/>
        </w:rPr>
        <w:t>RP-211952</w:t>
      </w:r>
      <w:r>
        <w:rPr>
          <w:rFonts w:ascii="Arial" w:hAnsi="Arial" w:cs="Arial"/>
          <w:b/>
          <w:color w:val="0000FF"/>
          <w:sz w:val="24"/>
        </w:rPr>
        <w:tab/>
      </w:r>
      <w:r>
        <w:rPr>
          <w:rFonts w:ascii="Arial" w:hAnsi="Arial" w:cs="Arial"/>
          <w:b/>
          <w:sz w:val="24"/>
        </w:rPr>
        <w:t>Status report for SI Study on extended 600MHz NR band; rapporteur: Spark NZ Ltd</w:t>
      </w:r>
    </w:p>
    <w:p w14:paraId="5EAAE39F"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CEB2C64" w14:textId="77777777" w:rsidR="009E6680" w:rsidRDefault="009E6680" w:rsidP="009E6680">
      <w:pPr>
        <w:rPr>
          <w:rFonts w:ascii="Arial" w:hAnsi="Arial" w:cs="Arial"/>
          <w:b/>
        </w:rPr>
      </w:pPr>
      <w:r>
        <w:rPr>
          <w:rFonts w:ascii="Arial" w:hAnsi="Arial" w:cs="Arial"/>
          <w:b/>
        </w:rPr>
        <w:t xml:space="preserve">Discussion: </w:t>
      </w:r>
    </w:p>
    <w:p w14:paraId="4512EC2B" w14:textId="77777777" w:rsidR="009E6680" w:rsidRDefault="009E6680" w:rsidP="009E6680">
      <w:r>
        <w:t>conclusion: SI completed</w:t>
      </w:r>
    </w:p>
    <w:p w14:paraId="01FB006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4BD7B3" w14:textId="77777777" w:rsidR="009E6680" w:rsidRDefault="009E6680" w:rsidP="009E6680">
      <w:pPr>
        <w:rPr>
          <w:rFonts w:ascii="Arial" w:hAnsi="Arial" w:cs="Arial"/>
          <w:b/>
          <w:sz w:val="24"/>
        </w:rPr>
      </w:pPr>
      <w:r>
        <w:rPr>
          <w:rFonts w:ascii="Arial" w:hAnsi="Arial" w:cs="Arial"/>
          <w:b/>
          <w:color w:val="0000FF"/>
          <w:sz w:val="24"/>
        </w:rPr>
        <w:t>RP-211682</w:t>
      </w:r>
      <w:r>
        <w:rPr>
          <w:rFonts w:ascii="Arial" w:hAnsi="Arial" w:cs="Arial"/>
          <w:b/>
          <w:color w:val="0000FF"/>
          <w:sz w:val="24"/>
        </w:rPr>
        <w:tab/>
      </w:r>
      <w:r>
        <w:rPr>
          <w:rFonts w:ascii="Arial" w:hAnsi="Arial" w:cs="Arial"/>
          <w:b/>
          <w:sz w:val="24"/>
        </w:rPr>
        <w:t xml:space="preserve">Study on extended 600MHz NR band </w:t>
      </w:r>
    </w:p>
    <w:p w14:paraId="199EA4CE"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38.860 v..</w:t>
      </w:r>
      <w:r>
        <w:rPr>
          <w:i/>
        </w:rPr>
        <w:br/>
      </w:r>
      <w:r>
        <w:rPr>
          <w:i/>
        </w:rPr>
        <w:tab/>
      </w:r>
      <w:r>
        <w:rPr>
          <w:i/>
        </w:rPr>
        <w:tab/>
      </w:r>
      <w:r>
        <w:rPr>
          <w:i/>
        </w:rPr>
        <w:tab/>
      </w:r>
      <w:r>
        <w:rPr>
          <w:i/>
        </w:rPr>
        <w:tab/>
      </w:r>
      <w:r>
        <w:rPr>
          <w:i/>
        </w:rPr>
        <w:tab/>
        <w:t>Source: Spark NZ Ltd</w:t>
      </w:r>
    </w:p>
    <w:p w14:paraId="762534D8" w14:textId="77777777" w:rsidR="009E6680" w:rsidRDefault="009E6680" w:rsidP="009E6680">
      <w:pPr>
        <w:rPr>
          <w:rFonts w:ascii="Arial" w:hAnsi="Arial" w:cs="Arial"/>
          <w:b/>
        </w:rPr>
      </w:pPr>
      <w:r>
        <w:rPr>
          <w:rFonts w:ascii="Arial" w:hAnsi="Arial" w:cs="Arial"/>
          <w:b/>
        </w:rPr>
        <w:t xml:space="preserve">Abstract: </w:t>
      </w:r>
    </w:p>
    <w:p w14:paraId="0C6943A6" w14:textId="77777777" w:rsidR="009E6680" w:rsidRDefault="009E6680" w:rsidP="009E6680">
      <w:r>
        <w:t>The TR 38 860 has been completed by RAN4 and is submitted to the RAN for approval</w:t>
      </w:r>
    </w:p>
    <w:p w14:paraId="3D54F07A"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9A427F" w14:textId="77777777" w:rsidR="009E6680" w:rsidRDefault="009E6680" w:rsidP="009E6680">
      <w:pPr>
        <w:rPr>
          <w:rFonts w:ascii="Arial" w:hAnsi="Arial" w:cs="Arial"/>
          <w:b/>
          <w:sz w:val="24"/>
        </w:rPr>
      </w:pPr>
      <w:r>
        <w:rPr>
          <w:rFonts w:ascii="Arial" w:hAnsi="Arial" w:cs="Arial"/>
          <w:b/>
          <w:color w:val="0000FF"/>
          <w:sz w:val="24"/>
        </w:rPr>
        <w:t>RP-211951</w:t>
      </w:r>
      <w:r>
        <w:rPr>
          <w:rFonts w:ascii="Arial" w:hAnsi="Arial" w:cs="Arial"/>
          <w:b/>
          <w:color w:val="0000FF"/>
          <w:sz w:val="24"/>
        </w:rPr>
        <w:tab/>
      </w:r>
      <w:r>
        <w:rPr>
          <w:rFonts w:ascii="Arial" w:hAnsi="Arial" w:cs="Arial"/>
          <w:b/>
          <w:sz w:val="24"/>
        </w:rPr>
        <w:t xml:space="preserve">Study on extended 600MHz NR band </w:t>
      </w:r>
    </w:p>
    <w:p w14:paraId="7EF5FB98"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Spark NZ Ltd</w:t>
      </w:r>
    </w:p>
    <w:p w14:paraId="3DC1E0FE" w14:textId="77777777" w:rsidR="009E6680" w:rsidRDefault="009E6680" w:rsidP="009E6680">
      <w:pPr>
        <w:rPr>
          <w:rFonts w:ascii="Arial" w:hAnsi="Arial" w:cs="Arial"/>
          <w:b/>
        </w:rPr>
      </w:pPr>
      <w:r>
        <w:rPr>
          <w:rFonts w:ascii="Arial" w:hAnsi="Arial" w:cs="Arial"/>
          <w:b/>
        </w:rPr>
        <w:t xml:space="preserve">Abstract: </w:t>
      </w:r>
    </w:p>
    <w:p w14:paraId="51E143F8" w14:textId="77777777" w:rsidR="009E6680" w:rsidRDefault="009E6680" w:rsidP="009E6680">
      <w:r>
        <w:t>Status report  of study on extended 600 MHz NR band</w:t>
      </w:r>
    </w:p>
    <w:p w14:paraId="49F956D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843B9B" w14:textId="77777777" w:rsidR="009E6680" w:rsidRDefault="009E6680" w:rsidP="009E6680">
      <w:pPr>
        <w:rPr>
          <w:rFonts w:ascii="Arial" w:hAnsi="Arial" w:cs="Arial"/>
          <w:b/>
          <w:sz w:val="24"/>
        </w:rPr>
      </w:pPr>
      <w:r>
        <w:rPr>
          <w:rFonts w:ascii="Arial" w:hAnsi="Arial" w:cs="Arial"/>
          <w:b/>
          <w:color w:val="0000FF"/>
          <w:sz w:val="24"/>
        </w:rPr>
        <w:t>RP-211766</w:t>
      </w:r>
      <w:r>
        <w:rPr>
          <w:rFonts w:ascii="Arial" w:hAnsi="Arial" w:cs="Arial"/>
          <w:b/>
          <w:color w:val="0000FF"/>
          <w:sz w:val="24"/>
        </w:rPr>
        <w:tab/>
      </w:r>
      <w:r>
        <w:rPr>
          <w:rFonts w:ascii="Arial" w:hAnsi="Arial" w:cs="Arial"/>
          <w:b/>
          <w:sz w:val="24"/>
        </w:rPr>
        <w:t>TR 38.860 v1.0.0 Study on extended 600MHz NR band</w:t>
      </w:r>
    </w:p>
    <w:p w14:paraId="54EFA58A" w14:textId="77777777" w:rsidR="009E6680" w:rsidRDefault="009E6680" w:rsidP="009E6680">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38.860 v1.0.0</w:t>
      </w:r>
      <w:r>
        <w:rPr>
          <w:i/>
        </w:rPr>
        <w:br/>
      </w:r>
      <w:r>
        <w:rPr>
          <w:i/>
        </w:rPr>
        <w:tab/>
      </w:r>
      <w:r>
        <w:rPr>
          <w:i/>
        </w:rPr>
        <w:tab/>
      </w:r>
      <w:r>
        <w:rPr>
          <w:i/>
        </w:rPr>
        <w:tab/>
      </w:r>
      <w:r>
        <w:rPr>
          <w:i/>
        </w:rPr>
        <w:tab/>
      </w:r>
      <w:r>
        <w:rPr>
          <w:i/>
        </w:rPr>
        <w:tab/>
        <w:t>Source: Spark NZ Ltd</w:t>
      </w:r>
    </w:p>
    <w:p w14:paraId="08AE7F45" w14:textId="77777777" w:rsidR="009E6680" w:rsidRDefault="009E6680" w:rsidP="009E6680">
      <w:pPr>
        <w:rPr>
          <w:rFonts w:ascii="Arial" w:hAnsi="Arial" w:cs="Arial"/>
          <w:b/>
        </w:rPr>
      </w:pPr>
      <w:r>
        <w:rPr>
          <w:rFonts w:ascii="Arial" w:hAnsi="Arial" w:cs="Arial"/>
          <w:b/>
        </w:rPr>
        <w:t xml:space="preserve">Abstract: </w:t>
      </w:r>
    </w:p>
    <w:p w14:paraId="29552F44" w14:textId="77777777" w:rsidR="009E6680" w:rsidRDefault="009E6680" w:rsidP="009E6680">
      <w:r>
        <w:t>RAN4 TR 38.860 is provided for 1-step approval</w:t>
      </w:r>
    </w:p>
    <w:p w14:paraId="44031C3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5D717F" w14:textId="77777777" w:rsidR="009E6680" w:rsidRDefault="009E6680" w:rsidP="009E6680">
      <w:pPr>
        <w:pStyle w:val="Heading4"/>
      </w:pPr>
      <w:bookmarkStart w:id="134" w:name="_Toc88328935"/>
      <w:bookmarkStart w:id="135" w:name="_Toc88434274"/>
      <w:r>
        <w:t>9.2.9</w:t>
      </w:r>
      <w:r>
        <w:tab/>
        <w:t>Study on band combination handling in RAN4 [RAN4 SI: FS_NR_ENDC_combo_rules]</w:t>
      </w:r>
      <w:bookmarkEnd w:id="134"/>
      <w:bookmarkEnd w:id="135"/>
    </w:p>
    <w:p w14:paraId="09D7EBFB" w14:textId="77777777" w:rsidR="009E6680" w:rsidRDefault="009E6680" w:rsidP="009E6680">
      <w:pPr>
        <w:rPr>
          <w:rFonts w:ascii="Arial" w:hAnsi="Arial" w:cs="Arial"/>
          <w:b/>
          <w:sz w:val="24"/>
        </w:rPr>
      </w:pPr>
      <w:r>
        <w:rPr>
          <w:rFonts w:ascii="Arial" w:hAnsi="Arial" w:cs="Arial"/>
          <w:b/>
          <w:color w:val="0000FF"/>
          <w:sz w:val="24"/>
        </w:rPr>
        <w:t>RP-211762</w:t>
      </w:r>
      <w:r>
        <w:rPr>
          <w:rFonts w:ascii="Arial" w:hAnsi="Arial" w:cs="Arial"/>
          <w:b/>
          <w:color w:val="0000FF"/>
          <w:sz w:val="24"/>
        </w:rPr>
        <w:tab/>
      </w:r>
      <w:r>
        <w:rPr>
          <w:rFonts w:ascii="Arial" w:hAnsi="Arial" w:cs="Arial"/>
          <w:b/>
          <w:sz w:val="24"/>
        </w:rPr>
        <w:t>Status report for SI Study on band combination handling in RAN4;  rapporteur: ZTE Corporation</w:t>
      </w:r>
    </w:p>
    <w:p w14:paraId="3B84C3AA"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F533589" w14:textId="77777777" w:rsidR="009E6680" w:rsidRDefault="009E6680" w:rsidP="009E6680">
      <w:pPr>
        <w:rPr>
          <w:rFonts w:ascii="Arial" w:hAnsi="Arial" w:cs="Arial"/>
          <w:b/>
        </w:rPr>
      </w:pPr>
      <w:r>
        <w:rPr>
          <w:rFonts w:ascii="Arial" w:hAnsi="Arial" w:cs="Arial"/>
          <w:b/>
        </w:rPr>
        <w:t xml:space="preserve">Abstract: </w:t>
      </w:r>
    </w:p>
    <w:p w14:paraId="6639AE5F" w14:textId="77777777" w:rsidR="009E6680" w:rsidRDefault="009E6680" w:rsidP="009E6680">
      <w:r>
        <w:t>50%</w:t>
      </w:r>
    </w:p>
    <w:p w14:paraId="4DE3580A"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B55632" w14:textId="77777777" w:rsidR="009E6680" w:rsidRDefault="009E6680" w:rsidP="009E6680">
      <w:pPr>
        <w:pStyle w:val="Heading4"/>
      </w:pPr>
      <w:bookmarkStart w:id="136" w:name="_Toc88328936"/>
      <w:bookmarkStart w:id="137" w:name="_Toc88434275"/>
      <w:r>
        <w:t>9.2.10</w:t>
      </w:r>
      <w:r>
        <w:tab/>
        <w:t>Study on optimizations of pi/2 BPSK uplink power in NR [RAN4 SI: FS_NR_Opt_pi2BPSK]</w:t>
      </w:r>
      <w:bookmarkEnd w:id="136"/>
      <w:bookmarkEnd w:id="137"/>
    </w:p>
    <w:p w14:paraId="38B8787B" w14:textId="77777777" w:rsidR="009E6680" w:rsidRDefault="009E6680" w:rsidP="009E6680">
      <w:pPr>
        <w:rPr>
          <w:rFonts w:ascii="Arial" w:hAnsi="Arial" w:cs="Arial"/>
          <w:b/>
          <w:sz w:val="24"/>
        </w:rPr>
      </w:pPr>
      <w:r>
        <w:rPr>
          <w:rFonts w:ascii="Arial" w:hAnsi="Arial" w:cs="Arial"/>
          <w:b/>
          <w:color w:val="0000FF"/>
          <w:sz w:val="24"/>
        </w:rPr>
        <w:t>RP-211745</w:t>
      </w:r>
      <w:r>
        <w:rPr>
          <w:rFonts w:ascii="Arial" w:hAnsi="Arial" w:cs="Arial"/>
          <w:b/>
          <w:color w:val="0000FF"/>
          <w:sz w:val="24"/>
        </w:rPr>
        <w:tab/>
      </w:r>
      <w:r>
        <w:rPr>
          <w:rFonts w:ascii="Arial" w:hAnsi="Arial" w:cs="Arial"/>
          <w:b/>
          <w:sz w:val="24"/>
        </w:rPr>
        <w:t>Status report for SI Optimizations of pi/2 BPSK uplink power in NR; rapporteur: Qualcomm</w:t>
      </w:r>
    </w:p>
    <w:p w14:paraId="17F2E8FE"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CE117B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5881BB" w14:textId="77777777" w:rsidR="009E6680" w:rsidRDefault="009E6680" w:rsidP="009E6680">
      <w:pPr>
        <w:rPr>
          <w:rFonts w:ascii="Arial" w:hAnsi="Arial" w:cs="Arial"/>
          <w:b/>
          <w:sz w:val="24"/>
        </w:rPr>
      </w:pPr>
      <w:r>
        <w:rPr>
          <w:rFonts w:ascii="Arial" w:hAnsi="Arial" w:cs="Arial"/>
          <w:b/>
          <w:color w:val="0000FF"/>
          <w:sz w:val="24"/>
        </w:rPr>
        <w:t>RP-211761</w:t>
      </w:r>
      <w:r>
        <w:rPr>
          <w:rFonts w:ascii="Arial" w:hAnsi="Arial" w:cs="Arial"/>
          <w:b/>
          <w:color w:val="0000FF"/>
          <w:sz w:val="24"/>
        </w:rPr>
        <w:tab/>
      </w:r>
      <w:r>
        <w:rPr>
          <w:rFonts w:ascii="Arial" w:hAnsi="Arial" w:cs="Arial"/>
          <w:b/>
          <w:sz w:val="24"/>
        </w:rPr>
        <w:t>Way forward on pi/2 BPSK</w:t>
      </w:r>
    </w:p>
    <w:p w14:paraId="5875B521"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Indian Institute of Tech (H)</w:t>
      </w:r>
    </w:p>
    <w:p w14:paraId="36B296CB" w14:textId="77777777" w:rsidR="009E6680" w:rsidRDefault="009E6680" w:rsidP="009E6680">
      <w:pPr>
        <w:rPr>
          <w:rFonts w:ascii="Arial" w:hAnsi="Arial" w:cs="Arial"/>
          <w:b/>
        </w:rPr>
      </w:pPr>
      <w:r>
        <w:rPr>
          <w:rFonts w:ascii="Arial" w:hAnsi="Arial" w:cs="Arial"/>
          <w:b/>
        </w:rPr>
        <w:t xml:space="preserve">Discussion: </w:t>
      </w:r>
    </w:p>
    <w:p w14:paraId="7C4FC17C" w14:textId="77777777" w:rsidR="009E6680" w:rsidRDefault="009E6680" w:rsidP="009E6680">
      <w:r>
        <w:t>moved from AI 9.1 to AI 9.2.10</w:t>
      </w:r>
    </w:p>
    <w:p w14:paraId="1ABEA6CA" w14:textId="77777777" w:rsidR="009E6680" w:rsidRDefault="009E6680" w:rsidP="009E6680">
      <w:r>
        <w:t>handled in email discussion [93e-06-pi/2-BPSK]</w:t>
      </w:r>
    </w:p>
    <w:p w14:paraId="1F1146DC" w14:textId="77777777" w:rsidR="009E6680" w:rsidRDefault="009E6680" w:rsidP="009E6680">
      <w:r>
        <w:t>Proposal 1: Rel-16 pi/2 BPSK with 2-tap filter (1+D) to be specified in 3GPP specifications as a mandatory feature for Rel-17 UEs. Note that the UE TX power should be delivered by the existing MPR tables in Rel-16 specifications i.e., no new requirements are necessary for Rel-17 UEs.</w:t>
      </w:r>
    </w:p>
    <w:p w14:paraId="74D83797" w14:textId="77777777" w:rsidR="009E6680" w:rsidRDefault="009E6680" w:rsidP="009E6680">
      <w:r>
        <w:t>Proposal 2: Increased UE Tx power (with a single PA up to 32 dBm) should be targeted by using the existing RAN4 study item in Rel-17 which may possibly necessitate the definition of a new power class.</w:t>
      </w:r>
    </w:p>
    <w:p w14:paraId="25D99B9C" w14:textId="77777777" w:rsidR="009E6680" w:rsidRDefault="009E6680" w:rsidP="009E6680">
      <w:r>
        <w:t>conclusion:</w:t>
      </w:r>
    </w:p>
    <w:p w14:paraId="28337DF9" w14:textId="77777777" w:rsidR="009E6680" w:rsidRDefault="009E6680" w:rsidP="009E6680">
      <w:r>
        <w:t xml:space="preserve">- </w:t>
      </w:r>
      <w:r>
        <w:tab/>
        <w:t>Proposals 1 and 2 in RP-211761 are not agreeable at RAN#93e.</w:t>
      </w:r>
    </w:p>
    <w:p w14:paraId="5A748C2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328891" w14:textId="77777777" w:rsidR="009E6680" w:rsidRDefault="009E6680" w:rsidP="009E6680">
      <w:pPr>
        <w:rPr>
          <w:rFonts w:ascii="Arial" w:hAnsi="Arial" w:cs="Arial"/>
          <w:b/>
          <w:sz w:val="24"/>
        </w:rPr>
      </w:pPr>
      <w:r>
        <w:rPr>
          <w:rFonts w:ascii="Arial" w:hAnsi="Arial" w:cs="Arial"/>
          <w:b/>
          <w:color w:val="0000FF"/>
          <w:sz w:val="24"/>
        </w:rPr>
        <w:t>RP-212546</w:t>
      </w:r>
      <w:r>
        <w:rPr>
          <w:rFonts w:ascii="Arial" w:hAnsi="Arial" w:cs="Arial"/>
          <w:b/>
          <w:color w:val="0000FF"/>
          <w:sz w:val="24"/>
        </w:rPr>
        <w:tab/>
      </w:r>
      <w:r>
        <w:rPr>
          <w:rFonts w:ascii="Arial" w:hAnsi="Arial" w:cs="Arial"/>
          <w:b/>
          <w:sz w:val="24"/>
        </w:rPr>
        <w:t>Moderator's summary for discussion [93e-06-pi/2-BPSK]</w:t>
      </w:r>
    </w:p>
    <w:p w14:paraId="61AE03EE"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Huawei</w:t>
      </w:r>
    </w:p>
    <w:p w14:paraId="6BD9B8D2" w14:textId="77777777" w:rsidR="009E6680" w:rsidRDefault="009E6680" w:rsidP="009E6680">
      <w:pPr>
        <w:rPr>
          <w:rFonts w:ascii="Arial" w:hAnsi="Arial" w:cs="Arial"/>
          <w:b/>
        </w:rPr>
      </w:pPr>
      <w:r>
        <w:rPr>
          <w:rFonts w:ascii="Arial" w:hAnsi="Arial" w:cs="Arial"/>
          <w:b/>
        </w:rPr>
        <w:lastRenderedPageBreak/>
        <w:t xml:space="preserve">Discussion: </w:t>
      </w:r>
    </w:p>
    <w:p w14:paraId="1A9437B1" w14:textId="77777777" w:rsidR="009E6680" w:rsidRDefault="009E6680" w:rsidP="009E6680">
      <w:r>
        <w:t>handled Tdocs: RP-211761</w:t>
      </w:r>
    </w:p>
    <w:p w14:paraId="43294E41" w14:textId="77777777" w:rsidR="009E6680" w:rsidRDefault="009E6680" w:rsidP="009E6680">
      <w:r>
        <w:t>conclusion:</w:t>
      </w:r>
    </w:p>
    <w:p w14:paraId="22ABDBFF" w14:textId="77777777" w:rsidR="009E6680" w:rsidRDefault="009E6680" w:rsidP="009E6680">
      <w:r>
        <w:t xml:space="preserve">- </w:t>
      </w:r>
      <w:r>
        <w:tab/>
        <w:t>Proposals 1 and 2 in RP-211761 are not agreeable at RAN#93e.</w:t>
      </w:r>
    </w:p>
    <w:p w14:paraId="36238AF2" w14:textId="77777777" w:rsidR="009E6680" w:rsidRDefault="009E6680" w:rsidP="009E6680">
      <w:r>
        <w:t>- Continue the discussion in the RAN4 study on optimizations of pi/2 BPSK uplink power in NR.</w:t>
      </w:r>
    </w:p>
    <w:p w14:paraId="0C96406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327F9E" w14:textId="77777777" w:rsidR="009E6680" w:rsidRDefault="009E6680" w:rsidP="009E6680">
      <w:pPr>
        <w:pStyle w:val="Heading3"/>
      </w:pPr>
      <w:bookmarkStart w:id="138" w:name="_Toc88328937"/>
      <w:bookmarkStart w:id="139" w:name="_Toc88434276"/>
      <w:r>
        <w:t>9.3</w:t>
      </w:r>
      <w:r>
        <w:tab/>
        <w:t>Open REL-17 NR or NR+LTE WIs (not spectrum related)</w:t>
      </w:r>
      <w:bookmarkEnd w:id="138"/>
      <w:bookmarkEnd w:id="139"/>
    </w:p>
    <w:p w14:paraId="5B56D16C" w14:textId="77777777" w:rsidR="009E6680" w:rsidRDefault="009E6680" w:rsidP="009E6680">
      <w:pPr>
        <w:pStyle w:val="Heading4"/>
      </w:pPr>
      <w:bookmarkStart w:id="140" w:name="_Toc88328938"/>
      <w:bookmarkStart w:id="141" w:name="_Toc88434277"/>
      <w:r>
        <w:t>9.3.1</w:t>
      </w:r>
      <w:r>
        <w:tab/>
        <w:t>RAN1 led WIs</w:t>
      </w:r>
      <w:bookmarkEnd w:id="140"/>
      <w:bookmarkEnd w:id="141"/>
    </w:p>
    <w:p w14:paraId="2CAD1459" w14:textId="77777777" w:rsidR="009E6680" w:rsidRDefault="009E6680" w:rsidP="009E6680">
      <w:pPr>
        <w:pStyle w:val="Heading5"/>
      </w:pPr>
      <w:bookmarkStart w:id="142" w:name="_Toc88328939"/>
      <w:bookmarkStart w:id="143" w:name="_Toc88434278"/>
      <w:r>
        <w:t>9.3.1.1</w:t>
      </w:r>
      <w:r>
        <w:tab/>
        <w:t>Further enhancements on MIMO for NR [RAN1 WI: NR_feMIMO]</w:t>
      </w:r>
      <w:bookmarkEnd w:id="142"/>
      <w:bookmarkEnd w:id="143"/>
    </w:p>
    <w:p w14:paraId="06F25455" w14:textId="77777777" w:rsidR="009E6680" w:rsidRDefault="009E6680" w:rsidP="009E6680">
      <w:pPr>
        <w:rPr>
          <w:rFonts w:ascii="Arial" w:hAnsi="Arial" w:cs="Arial"/>
          <w:b/>
          <w:sz w:val="24"/>
        </w:rPr>
      </w:pPr>
      <w:r>
        <w:rPr>
          <w:rFonts w:ascii="Arial" w:hAnsi="Arial" w:cs="Arial"/>
          <w:b/>
          <w:color w:val="0000FF"/>
          <w:sz w:val="24"/>
        </w:rPr>
        <w:t>RP-211650</w:t>
      </w:r>
      <w:r>
        <w:rPr>
          <w:rFonts w:ascii="Arial" w:hAnsi="Arial" w:cs="Arial"/>
          <w:b/>
          <w:color w:val="0000FF"/>
          <w:sz w:val="24"/>
        </w:rPr>
        <w:tab/>
      </w:r>
      <w:r>
        <w:rPr>
          <w:rFonts w:ascii="Arial" w:hAnsi="Arial" w:cs="Arial"/>
          <w:b/>
          <w:sz w:val="24"/>
        </w:rPr>
        <w:t>Reply LS to R2-2106787 = RP-210973 on TCI State Update for L1/L2-Centric Inter-Cell Mobility (R1-2108526; to: RAN2; cc: RAN3, RAN4, RAN; contact: Samsung)</w:t>
      </w:r>
    </w:p>
    <w:p w14:paraId="1999E49F" w14:textId="77777777" w:rsidR="009E6680" w:rsidRDefault="009E6680" w:rsidP="009E668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R1-2108526, to RAN2, cc RAN3, RAN4, RAN</w:t>
      </w:r>
      <w:r>
        <w:rPr>
          <w:i/>
        </w:rPr>
        <w:br/>
      </w:r>
      <w:r>
        <w:rPr>
          <w:i/>
        </w:rPr>
        <w:tab/>
      </w:r>
      <w:r>
        <w:rPr>
          <w:i/>
        </w:rPr>
        <w:tab/>
      </w:r>
      <w:r>
        <w:rPr>
          <w:i/>
        </w:rPr>
        <w:tab/>
      </w:r>
      <w:r>
        <w:rPr>
          <w:i/>
        </w:rPr>
        <w:tab/>
      </w:r>
      <w:r>
        <w:rPr>
          <w:i/>
        </w:rPr>
        <w:tab/>
        <w:t>Source: RAN1</w:t>
      </w:r>
    </w:p>
    <w:p w14:paraId="3FE473E4" w14:textId="77777777" w:rsidR="009E6680" w:rsidRDefault="009E6680" w:rsidP="009E6680">
      <w:pPr>
        <w:rPr>
          <w:rFonts w:ascii="Arial" w:hAnsi="Arial" w:cs="Arial"/>
          <w:b/>
        </w:rPr>
      </w:pPr>
      <w:r>
        <w:rPr>
          <w:rFonts w:ascii="Arial" w:hAnsi="Arial" w:cs="Arial"/>
          <w:b/>
        </w:rPr>
        <w:t xml:space="preserve">Abstract: </w:t>
      </w:r>
    </w:p>
    <w:p w14:paraId="3A3EBA49" w14:textId="77777777" w:rsidR="009E6680" w:rsidRDefault="009E6680" w:rsidP="009E6680">
      <w:r>
        <w:t>no RAN action requested</w:t>
      </w:r>
    </w:p>
    <w:p w14:paraId="137D4ECD" w14:textId="77777777" w:rsidR="009E6680" w:rsidRDefault="009E6680" w:rsidP="009E6680">
      <w:pPr>
        <w:rPr>
          <w:rFonts w:ascii="Arial" w:hAnsi="Arial" w:cs="Arial"/>
          <w:b/>
        </w:rPr>
      </w:pPr>
      <w:r>
        <w:rPr>
          <w:rFonts w:ascii="Arial" w:hAnsi="Arial" w:cs="Arial"/>
          <w:b/>
        </w:rPr>
        <w:t xml:space="preserve">Discussion: </w:t>
      </w:r>
    </w:p>
    <w:p w14:paraId="4944BE80" w14:textId="77777777" w:rsidR="009E6680" w:rsidRDefault="009E6680" w:rsidP="009E6680">
      <w:r>
        <w:t>RAN chair: no RAN action</w:t>
      </w:r>
    </w:p>
    <w:p w14:paraId="6D4D1EE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A734B2" w14:textId="77777777" w:rsidR="009E6680" w:rsidRDefault="009E6680" w:rsidP="009E6680">
      <w:pPr>
        <w:rPr>
          <w:rFonts w:ascii="Arial" w:hAnsi="Arial" w:cs="Arial"/>
          <w:b/>
          <w:sz w:val="24"/>
        </w:rPr>
      </w:pPr>
      <w:r>
        <w:rPr>
          <w:rFonts w:ascii="Arial" w:hAnsi="Arial" w:cs="Arial"/>
          <w:b/>
          <w:color w:val="0000FF"/>
          <w:sz w:val="24"/>
        </w:rPr>
        <w:t>RP-211668</w:t>
      </w:r>
      <w:r>
        <w:rPr>
          <w:rFonts w:ascii="Arial" w:hAnsi="Arial" w:cs="Arial"/>
          <w:b/>
          <w:color w:val="0000FF"/>
          <w:sz w:val="24"/>
        </w:rPr>
        <w:tab/>
      </w:r>
      <w:r>
        <w:rPr>
          <w:rFonts w:ascii="Arial" w:hAnsi="Arial" w:cs="Arial"/>
          <w:b/>
          <w:sz w:val="24"/>
        </w:rPr>
        <w:t>Reply LS to R3-212879 = RP-210963 on TCI State Update for L1/L2-Centric Inter-Cell Mobility (R1-2108527; to: RAN3; cc: RAN2, RAN4, RAN; contact: Samsung)</w:t>
      </w:r>
    </w:p>
    <w:p w14:paraId="239D7419" w14:textId="77777777" w:rsidR="009E6680" w:rsidRDefault="009E6680" w:rsidP="009E668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R1-2108527, to RAN3, cc RAN2, RAN4, RAN</w:t>
      </w:r>
      <w:r>
        <w:rPr>
          <w:i/>
        </w:rPr>
        <w:br/>
      </w:r>
      <w:r>
        <w:rPr>
          <w:i/>
        </w:rPr>
        <w:tab/>
      </w:r>
      <w:r>
        <w:rPr>
          <w:i/>
        </w:rPr>
        <w:tab/>
      </w:r>
      <w:r>
        <w:rPr>
          <w:i/>
        </w:rPr>
        <w:tab/>
      </w:r>
      <w:r>
        <w:rPr>
          <w:i/>
        </w:rPr>
        <w:tab/>
      </w:r>
      <w:r>
        <w:rPr>
          <w:i/>
        </w:rPr>
        <w:tab/>
        <w:t>Source: RAN1</w:t>
      </w:r>
    </w:p>
    <w:p w14:paraId="6A7B97FB" w14:textId="77777777" w:rsidR="009E6680" w:rsidRDefault="009E6680" w:rsidP="009E6680">
      <w:pPr>
        <w:rPr>
          <w:rFonts w:ascii="Arial" w:hAnsi="Arial" w:cs="Arial"/>
          <w:b/>
        </w:rPr>
      </w:pPr>
      <w:r>
        <w:rPr>
          <w:rFonts w:ascii="Arial" w:hAnsi="Arial" w:cs="Arial"/>
          <w:b/>
        </w:rPr>
        <w:t xml:space="preserve">Abstract: </w:t>
      </w:r>
    </w:p>
    <w:p w14:paraId="22825B2A" w14:textId="77777777" w:rsidR="009E6680" w:rsidRDefault="009E6680" w:rsidP="009E6680">
      <w:r>
        <w:t>no RAN action requested</w:t>
      </w:r>
    </w:p>
    <w:p w14:paraId="7DF03212" w14:textId="77777777" w:rsidR="009E6680" w:rsidRDefault="009E6680" w:rsidP="009E6680">
      <w:pPr>
        <w:rPr>
          <w:rFonts w:ascii="Arial" w:hAnsi="Arial" w:cs="Arial"/>
          <w:b/>
        </w:rPr>
      </w:pPr>
      <w:r>
        <w:rPr>
          <w:rFonts w:ascii="Arial" w:hAnsi="Arial" w:cs="Arial"/>
          <w:b/>
        </w:rPr>
        <w:t xml:space="preserve">Discussion: </w:t>
      </w:r>
    </w:p>
    <w:p w14:paraId="02BDD840" w14:textId="77777777" w:rsidR="009E6680" w:rsidRDefault="009E6680" w:rsidP="009E6680">
      <w:r>
        <w:t>RAN chair: no RAN action</w:t>
      </w:r>
    </w:p>
    <w:p w14:paraId="481DBE8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23327D" w14:textId="77777777" w:rsidR="009E6680" w:rsidRDefault="009E6680" w:rsidP="009E6680">
      <w:pPr>
        <w:rPr>
          <w:rFonts w:ascii="Arial" w:hAnsi="Arial" w:cs="Arial"/>
          <w:b/>
          <w:sz w:val="24"/>
        </w:rPr>
      </w:pPr>
      <w:r>
        <w:rPr>
          <w:rFonts w:ascii="Arial" w:hAnsi="Arial" w:cs="Arial"/>
          <w:b/>
          <w:color w:val="0000FF"/>
          <w:sz w:val="24"/>
        </w:rPr>
        <w:t>RP-211669</w:t>
      </w:r>
      <w:r>
        <w:rPr>
          <w:rFonts w:ascii="Arial" w:hAnsi="Arial" w:cs="Arial"/>
          <w:b/>
          <w:color w:val="0000FF"/>
          <w:sz w:val="24"/>
        </w:rPr>
        <w:tab/>
      </w:r>
      <w:r>
        <w:rPr>
          <w:rFonts w:ascii="Arial" w:hAnsi="Arial" w:cs="Arial"/>
          <w:b/>
          <w:sz w:val="24"/>
        </w:rPr>
        <w:t>Reply LS to R4-2108356 on TCI State Update for L1/L2-Centric Inter-Cell Mobility (R1-2108528; to: RAN4; cc: RAN2, RAN3, RAN; contact: Samsung)</w:t>
      </w:r>
    </w:p>
    <w:p w14:paraId="3954B00A" w14:textId="77777777" w:rsidR="009E6680" w:rsidRDefault="009E6680" w:rsidP="009E668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R1-2108528, to RAN4, cc RAN2, RAN3, RAN</w:t>
      </w:r>
      <w:r>
        <w:rPr>
          <w:i/>
        </w:rPr>
        <w:br/>
      </w:r>
      <w:r>
        <w:rPr>
          <w:i/>
        </w:rPr>
        <w:tab/>
      </w:r>
      <w:r>
        <w:rPr>
          <w:i/>
        </w:rPr>
        <w:tab/>
      </w:r>
      <w:r>
        <w:rPr>
          <w:i/>
        </w:rPr>
        <w:tab/>
      </w:r>
      <w:r>
        <w:rPr>
          <w:i/>
        </w:rPr>
        <w:tab/>
      </w:r>
      <w:r>
        <w:rPr>
          <w:i/>
        </w:rPr>
        <w:tab/>
        <w:t>Source: RAN1</w:t>
      </w:r>
    </w:p>
    <w:p w14:paraId="00F2462E" w14:textId="77777777" w:rsidR="009E6680" w:rsidRDefault="009E6680" w:rsidP="009E6680">
      <w:pPr>
        <w:rPr>
          <w:rFonts w:ascii="Arial" w:hAnsi="Arial" w:cs="Arial"/>
          <w:b/>
        </w:rPr>
      </w:pPr>
      <w:r>
        <w:rPr>
          <w:rFonts w:ascii="Arial" w:hAnsi="Arial" w:cs="Arial"/>
          <w:b/>
        </w:rPr>
        <w:t xml:space="preserve">Abstract: </w:t>
      </w:r>
    </w:p>
    <w:p w14:paraId="697AFE51" w14:textId="77777777" w:rsidR="009E6680" w:rsidRDefault="009E6680" w:rsidP="009E6680">
      <w:r>
        <w:lastRenderedPageBreak/>
        <w:t>Note: LS R4-2108356 was not sent to/cc RAN; no RAN action requested</w:t>
      </w:r>
    </w:p>
    <w:p w14:paraId="2E7B5EB1" w14:textId="77777777" w:rsidR="009E6680" w:rsidRDefault="009E6680" w:rsidP="009E6680">
      <w:pPr>
        <w:rPr>
          <w:rFonts w:ascii="Arial" w:hAnsi="Arial" w:cs="Arial"/>
          <w:b/>
        </w:rPr>
      </w:pPr>
      <w:r>
        <w:rPr>
          <w:rFonts w:ascii="Arial" w:hAnsi="Arial" w:cs="Arial"/>
          <w:b/>
        </w:rPr>
        <w:t xml:space="preserve">Discussion: </w:t>
      </w:r>
    </w:p>
    <w:p w14:paraId="4DEC7581" w14:textId="77777777" w:rsidR="009E6680" w:rsidRDefault="009E6680" w:rsidP="009E6680">
      <w:r>
        <w:t>RAN chair: no RAN action</w:t>
      </w:r>
    </w:p>
    <w:p w14:paraId="0364C17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5E9F69" w14:textId="77777777" w:rsidR="009E6680" w:rsidRDefault="009E6680" w:rsidP="009E6680">
      <w:pPr>
        <w:rPr>
          <w:rFonts w:ascii="Arial" w:hAnsi="Arial" w:cs="Arial"/>
          <w:b/>
          <w:sz w:val="24"/>
        </w:rPr>
      </w:pPr>
      <w:r>
        <w:rPr>
          <w:rFonts w:ascii="Arial" w:hAnsi="Arial" w:cs="Arial"/>
          <w:b/>
          <w:color w:val="0000FF"/>
          <w:sz w:val="24"/>
        </w:rPr>
        <w:t>RP-211677</w:t>
      </w:r>
      <w:r>
        <w:rPr>
          <w:rFonts w:ascii="Arial" w:hAnsi="Arial" w:cs="Arial"/>
          <w:b/>
          <w:color w:val="0000FF"/>
          <w:sz w:val="24"/>
        </w:rPr>
        <w:tab/>
      </w:r>
      <w:r>
        <w:rPr>
          <w:rFonts w:ascii="Arial" w:hAnsi="Arial" w:cs="Arial"/>
          <w:b/>
          <w:sz w:val="24"/>
        </w:rPr>
        <w:t>LS on Rel-17 FeMIMO WI objective on link recovery procedure in FR2 serving cell (R4-2115433; to: RAN; cc: RAN1; contact: Vivo)</w:t>
      </w:r>
    </w:p>
    <w:p w14:paraId="08166D4B" w14:textId="77777777" w:rsidR="009E6680" w:rsidRDefault="009E6680" w:rsidP="009E668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R4-2115433, to RAN, cc RAN1</w:t>
      </w:r>
      <w:r>
        <w:rPr>
          <w:i/>
        </w:rPr>
        <w:br/>
      </w:r>
      <w:r>
        <w:rPr>
          <w:i/>
        </w:rPr>
        <w:tab/>
      </w:r>
      <w:r>
        <w:rPr>
          <w:i/>
        </w:rPr>
        <w:tab/>
      </w:r>
      <w:r>
        <w:rPr>
          <w:i/>
        </w:rPr>
        <w:tab/>
      </w:r>
      <w:r>
        <w:rPr>
          <w:i/>
        </w:rPr>
        <w:tab/>
      </w:r>
      <w:r>
        <w:rPr>
          <w:i/>
        </w:rPr>
        <w:tab/>
        <w:t>Source: RAN4</w:t>
      </w:r>
    </w:p>
    <w:p w14:paraId="5F6B8A2B" w14:textId="77777777" w:rsidR="009E6680" w:rsidRDefault="009E6680" w:rsidP="009E6680">
      <w:pPr>
        <w:rPr>
          <w:rFonts w:ascii="Arial" w:hAnsi="Arial" w:cs="Arial"/>
          <w:b/>
        </w:rPr>
      </w:pPr>
      <w:r>
        <w:rPr>
          <w:rFonts w:ascii="Arial" w:hAnsi="Arial" w:cs="Arial"/>
          <w:b/>
        </w:rPr>
        <w:t xml:space="preserve">Abstract: </w:t>
      </w:r>
    </w:p>
    <w:p w14:paraId="3BA08F1A" w14:textId="77777777" w:rsidR="009E6680" w:rsidRDefault="009E6680" w:rsidP="009E6680">
      <w:r>
        <w:t>no explicit RAN action requested</w:t>
      </w:r>
    </w:p>
    <w:p w14:paraId="199EBF79" w14:textId="77777777" w:rsidR="009E6680" w:rsidRDefault="009E6680" w:rsidP="009E6680">
      <w:pPr>
        <w:rPr>
          <w:rFonts w:ascii="Arial" w:hAnsi="Arial" w:cs="Arial"/>
          <w:b/>
        </w:rPr>
      </w:pPr>
      <w:r>
        <w:rPr>
          <w:rFonts w:ascii="Arial" w:hAnsi="Arial" w:cs="Arial"/>
          <w:b/>
        </w:rPr>
        <w:t xml:space="preserve">Discussion: </w:t>
      </w:r>
    </w:p>
    <w:p w14:paraId="7A24556D" w14:textId="77777777" w:rsidR="009E6680" w:rsidRDefault="009E6680" w:rsidP="009E6680">
      <w:r>
        <w:t>handled in email discussion [93e-12-feMIMO-Scope]</w:t>
      </w:r>
    </w:p>
    <w:p w14:paraId="5EEE39F2" w14:textId="77777777" w:rsidR="009E6680" w:rsidRDefault="009E6680" w:rsidP="009E6680">
      <w:r>
        <w:t>conclusion: no LS answer from RAN</w:t>
      </w:r>
    </w:p>
    <w:p w14:paraId="7431E2C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D62C1C" w14:textId="77777777" w:rsidR="009E6680" w:rsidRDefault="009E6680" w:rsidP="009E6680">
      <w:pPr>
        <w:rPr>
          <w:rFonts w:ascii="Arial" w:hAnsi="Arial" w:cs="Arial"/>
          <w:b/>
          <w:sz w:val="24"/>
        </w:rPr>
      </w:pPr>
      <w:r>
        <w:rPr>
          <w:rFonts w:ascii="Arial" w:hAnsi="Arial" w:cs="Arial"/>
          <w:b/>
          <w:color w:val="0000FF"/>
          <w:sz w:val="24"/>
        </w:rPr>
        <w:t>RP-211788</w:t>
      </w:r>
      <w:r>
        <w:rPr>
          <w:rFonts w:ascii="Arial" w:hAnsi="Arial" w:cs="Arial"/>
          <w:b/>
          <w:color w:val="0000FF"/>
          <w:sz w:val="24"/>
        </w:rPr>
        <w:tab/>
      </w:r>
      <w:r>
        <w:rPr>
          <w:rFonts w:ascii="Arial" w:hAnsi="Arial" w:cs="Arial"/>
          <w:b/>
          <w:sz w:val="24"/>
        </w:rPr>
        <w:t>Status Report to TSG: Further enhancements on MIMO for NR; rapporteur: Samsung</w:t>
      </w:r>
    </w:p>
    <w:p w14:paraId="0B670804"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0AAB2CC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E10E3A" w14:textId="77777777" w:rsidR="009E6680" w:rsidRDefault="009E6680" w:rsidP="009E6680">
      <w:pPr>
        <w:rPr>
          <w:rFonts w:ascii="Arial" w:hAnsi="Arial" w:cs="Arial"/>
          <w:b/>
          <w:sz w:val="24"/>
        </w:rPr>
      </w:pPr>
      <w:r>
        <w:rPr>
          <w:rFonts w:ascii="Arial" w:hAnsi="Arial" w:cs="Arial"/>
          <w:b/>
          <w:color w:val="0000FF"/>
          <w:sz w:val="24"/>
        </w:rPr>
        <w:t>RP-211789</w:t>
      </w:r>
      <w:r>
        <w:rPr>
          <w:rFonts w:ascii="Arial" w:hAnsi="Arial" w:cs="Arial"/>
          <w:b/>
          <w:color w:val="0000FF"/>
          <w:sz w:val="24"/>
        </w:rPr>
        <w:tab/>
      </w:r>
      <w:r>
        <w:rPr>
          <w:rFonts w:ascii="Arial" w:hAnsi="Arial" w:cs="Arial"/>
          <w:b/>
          <w:sz w:val="24"/>
        </w:rPr>
        <w:t>Assessment on Rel-17 NR_FeMIMO</w:t>
      </w:r>
    </w:p>
    <w:p w14:paraId="4BEBBBA9"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D8B0E26" w14:textId="77777777" w:rsidR="009E6680" w:rsidRDefault="009E6680" w:rsidP="009E6680">
      <w:pPr>
        <w:rPr>
          <w:rFonts w:ascii="Arial" w:hAnsi="Arial" w:cs="Arial"/>
          <w:b/>
        </w:rPr>
      </w:pPr>
      <w:r>
        <w:rPr>
          <w:rFonts w:ascii="Arial" w:hAnsi="Arial" w:cs="Arial"/>
          <w:b/>
        </w:rPr>
        <w:t xml:space="preserve">Discussion: </w:t>
      </w:r>
    </w:p>
    <w:p w14:paraId="4AAA93C8" w14:textId="77777777" w:rsidR="009E6680" w:rsidRDefault="009E6680" w:rsidP="009E6680">
      <w:r>
        <w:t>handled in email discussion [93e-12-feMIMO-Scope]</w:t>
      </w:r>
    </w:p>
    <w:p w14:paraId="0CF4408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5CC2A8" w14:textId="77777777" w:rsidR="009E6680" w:rsidRDefault="009E6680" w:rsidP="009E6680">
      <w:pPr>
        <w:rPr>
          <w:rFonts w:ascii="Arial" w:hAnsi="Arial" w:cs="Arial"/>
          <w:b/>
          <w:sz w:val="24"/>
        </w:rPr>
      </w:pPr>
      <w:r>
        <w:rPr>
          <w:rFonts w:ascii="Arial" w:hAnsi="Arial" w:cs="Arial"/>
          <w:b/>
          <w:color w:val="0000FF"/>
          <w:sz w:val="24"/>
        </w:rPr>
        <w:t>RP-212023</w:t>
      </w:r>
      <w:r>
        <w:rPr>
          <w:rFonts w:ascii="Arial" w:hAnsi="Arial" w:cs="Arial"/>
          <w:b/>
          <w:color w:val="0000FF"/>
          <w:sz w:val="24"/>
        </w:rPr>
        <w:tab/>
      </w:r>
      <w:r>
        <w:rPr>
          <w:rFonts w:ascii="Arial" w:hAnsi="Arial" w:cs="Arial"/>
          <w:b/>
          <w:sz w:val="24"/>
        </w:rPr>
        <w:t>Discussion on overall Rel-17 FeMIMO</w:t>
      </w:r>
    </w:p>
    <w:p w14:paraId="2EA45650"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71900623" w14:textId="77777777" w:rsidR="009E6680" w:rsidRDefault="009E6680" w:rsidP="009E6680">
      <w:pPr>
        <w:rPr>
          <w:rFonts w:ascii="Arial" w:hAnsi="Arial" w:cs="Arial"/>
          <w:b/>
        </w:rPr>
      </w:pPr>
      <w:r>
        <w:rPr>
          <w:rFonts w:ascii="Arial" w:hAnsi="Arial" w:cs="Arial"/>
          <w:b/>
        </w:rPr>
        <w:t xml:space="preserve">Discussion: </w:t>
      </w:r>
    </w:p>
    <w:p w14:paraId="3D486D11" w14:textId="77777777" w:rsidR="009E6680" w:rsidRDefault="009E6680" w:rsidP="009E6680">
      <w:r>
        <w:t>handled in email discussion [93e-12-feMIMO-Scope]</w:t>
      </w:r>
    </w:p>
    <w:p w14:paraId="1E8D04D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00440A" w14:textId="77777777" w:rsidR="009E6680" w:rsidRDefault="009E6680" w:rsidP="009E6680">
      <w:pPr>
        <w:rPr>
          <w:rFonts w:ascii="Arial" w:hAnsi="Arial" w:cs="Arial"/>
          <w:b/>
          <w:sz w:val="24"/>
        </w:rPr>
      </w:pPr>
      <w:r>
        <w:rPr>
          <w:rFonts w:ascii="Arial" w:hAnsi="Arial" w:cs="Arial"/>
          <w:b/>
          <w:color w:val="0000FF"/>
          <w:sz w:val="24"/>
        </w:rPr>
        <w:t>RP-212126</w:t>
      </w:r>
      <w:r>
        <w:rPr>
          <w:rFonts w:ascii="Arial" w:hAnsi="Arial" w:cs="Arial"/>
          <w:b/>
          <w:color w:val="0000FF"/>
          <w:sz w:val="24"/>
        </w:rPr>
        <w:tab/>
      </w:r>
      <w:r>
        <w:rPr>
          <w:rFonts w:ascii="Arial" w:hAnsi="Arial" w:cs="Arial"/>
          <w:b/>
          <w:sz w:val="24"/>
        </w:rPr>
        <w:t>Discussion on link recovery objective of FeMIMO WID</w:t>
      </w:r>
    </w:p>
    <w:p w14:paraId="5C3EFE7C"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77B5C67E" w14:textId="77777777" w:rsidR="009E6680" w:rsidRDefault="009E6680" w:rsidP="009E6680">
      <w:pPr>
        <w:rPr>
          <w:rFonts w:ascii="Arial" w:hAnsi="Arial" w:cs="Arial"/>
          <w:b/>
        </w:rPr>
      </w:pPr>
      <w:r>
        <w:rPr>
          <w:rFonts w:ascii="Arial" w:hAnsi="Arial" w:cs="Arial"/>
          <w:b/>
        </w:rPr>
        <w:t xml:space="preserve">Abstract: </w:t>
      </w:r>
    </w:p>
    <w:p w14:paraId="138CBBC0" w14:textId="77777777" w:rsidR="009E6680" w:rsidRDefault="009E6680" w:rsidP="009E6680">
      <w:r>
        <w:t>This is related to one RAN4 specific objective in Rel-17 FeMIMO WI (NR_feMIMO) for which clarification is requested by RAN4 via LS to RAN in R4-2115433.</w:t>
      </w:r>
    </w:p>
    <w:p w14:paraId="190B5E7D" w14:textId="77777777" w:rsidR="009E6680" w:rsidRDefault="009E6680" w:rsidP="009E6680">
      <w:pPr>
        <w:rPr>
          <w:rFonts w:ascii="Arial" w:hAnsi="Arial" w:cs="Arial"/>
          <w:b/>
        </w:rPr>
      </w:pPr>
      <w:r>
        <w:rPr>
          <w:rFonts w:ascii="Arial" w:hAnsi="Arial" w:cs="Arial"/>
          <w:b/>
        </w:rPr>
        <w:lastRenderedPageBreak/>
        <w:t xml:space="preserve">Discussion: </w:t>
      </w:r>
    </w:p>
    <w:p w14:paraId="64349B8D" w14:textId="77777777" w:rsidR="009E6680" w:rsidRDefault="009E6680" w:rsidP="009E6680">
      <w:r>
        <w:t>handled in email discussion [93e-12-feMIMO-Scope]</w:t>
      </w:r>
    </w:p>
    <w:p w14:paraId="51406EA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E0DA60" w14:textId="77777777" w:rsidR="009E6680" w:rsidRDefault="009E6680" w:rsidP="009E6680">
      <w:pPr>
        <w:rPr>
          <w:rFonts w:ascii="Arial" w:hAnsi="Arial" w:cs="Arial"/>
          <w:b/>
          <w:sz w:val="24"/>
        </w:rPr>
      </w:pPr>
      <w:r>
        <w:rPr>
          <w:rFonts w:ascii="Arial" w:hAnsi="Arial" w:cs="Arial"/>
          <w:b/>
          <w:color w:val="0000FF"/>
          <w:sz w:val="24"/>
        </w:rPr>
        <w:t>RP-212535</w:t>
      </w:r>
      <w:r>
        <w:rPr>
          <w:rFonts w:ascii="Arial" w:hAnsi="Arial" w:cs="Arial"/>
          <w:b/>
          <w:color w:val="0000FF"/>
          <w:sz w:val="24"/>
        </w:rPr>
        <w:tab/>
      </w:r>
      <w:r>
        <w:rPr>
          <w:rFonts w:ascii="Arial" w:hAnsi="Arial" w:cs="Arial"/>
          <w:b/>
          <w:sz w:val="24"/>
        </w:rPr>
        <w:t>Revised WID: Further enhancements on MIMO for NR</w:t>
      </w:r>
    </w:p>
    <w:p w14:paraId="60265E14"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3AF410DD" w14:textId="77777777" w:rsidR="009E6680" w:rsidRDefault="009E6680" w:rsidP="009E6680">
      <w:pPr>
        <w:rPr>
          <w:rFonts w:ascii="Arial" w:hAnsi="Arial" w:cs="Arial"/>
          <w:b/>
        </w:rPr>
      </w:pPr>
      <w:r>
        <w:rPr>
          <w:rFonts w:ascii="Arial" w:hAnsi="Arial" w:cs="Arial"/>
          <w:b/>
        </w:rPr>
        <w:t xml:space="preserve">Abstract: </w:t>
      </w:r>
    </w:p>
    <w:p w14:paraId="4037C1D5" w14:textId="77777777" w:rsidR="009E6680" w:rsidRDefault="009E6680" w:rsidP="009E6680">
      <w:r>
        <w:t>last approved WID: RP-211586</w:t>
      </w:r>
    </w:p>
    <w:p w14:paraId="3613D02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258F2F" w14:textId="77777777" w:rsidR="009E6680" w:rsidRDefault="009E6680" w:rsidP="009E6680">
      <w:pPr>
        <w:rPr>
          <w:rFonts w:ascii="Arial" w:hAnsi="Arial" w:cs="Arial"/>
          <w:b/>
          <w:sz w:val="24"/>
        </w:rPr>
      </w:pPr>
      <w:r>
        <w:rPr>
          <w:rFonts w:ascii="Arial" w:hAnsi="Arial" w:cs="Arial"/>
          <w:b/>
          <w:color w:val="0000FF"/>
          <w:sz w:val="24"/>
        </w:rPr>
        <w:t>RP-212552</w:t>
      </w:r>
      <w:r>
        <w:rPr>
          <w:rFonts w:ascii="Arial" w:hAnsi="Arial" w:cs="Arial"/>
          <w:b/>
          <w:color w:val="0000FF"/>
          <w:sz w:val="24"/>
        </w:rPr>
        <w:tab/>
      </w:r>
      <w:r>
        <w:rPr>
          <w:rFonts w:ascii="Arial" w:hAnsi="Arial" w:cs="Arial"/>
          <w:b/>
          <w:sz w:val="24"/>
        </w:rPr>
        <w:t>Moderator's summary for discussion [93e-12-feMIMO-Scope]</w:t>
      </w:r>
    </w:p>
    <w:p w14:paraId="08F2D332"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Samsung</w:t>
      </w:r>
    </w:p>
    <w:p w14:paraId="669CE5D3" w14:textId="77777777" w:rsidR="009E6680" w:rsidRDefault="009E6680" w:rsidP="009E6680">
      <w:pPr>
        <w:rPr>
          <w:rFonts w:ascii="Arial" w:hAnsi="Arial" w:cs="Arial"/>
          <w:b/>
        </w:rPr>
      </w:pPr>
      <w:r>
        <w:rPr>
          <w:rFonts w:ascii="Arial" w:hAnsi="Arial" w:cs="Arial"/>
          <w:b/>
        </w:rPr>
        <w:t xml:space="preserve">Discussion: </w:t>
      </w:r>
    </w:p>
    <w:p w14:paraId="2C29C67D" w14:textId="77777777" w:rsidR="009E6680" w:rsidRDefault="009E6680" w:rsidP="009E6680">
      <w:r>
        <w:t>handled Tdocs: RP-211677, 1789, 2023, 2126</w:t>
      </w:r>
    </w:p>
    <w:p w14:paraId="59B08665" w14:textId="77777777" w:rsidR="009E6680" w:rsidRDefault="009E6680" w:rsidP="009E6680">
      <w:r>
        <w:t>conclusion: Revise the Rel-17 NR_feMIMO WID by removing the following objective: “Investigate if the requirements on link recovery procedure is suitable for FR2 serving cells [RAN4]”</w:t>
      </w:r>
    </w:p>
    <w:p w14:paraId="6420BA7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9F3988" w14:textId="77777777" w:rsidR="009E6680" w:rsidRDefault="009E6680" w:rsidP="009E6680">
      <w:pPr>
        <w:pStyle w:val="Heading5"/>
      </w:pPr>
      <w:bookmarkStart w:id="144" w:name="_Toc88328940"/>
      <w:bookmarkStart w:id="145" w:name="_Toc88434279"/>
      <w:r>
        <w:t>9.3.1.2</w:t>
      </w:r>
      <w:r>
        <w:tab/>
        <w:t>Extending current NR operation to 71GHz [RAN1 WI: NR_ext_to_71GHz]</w:t>
      </w:r>
      <w:bookmarkEnd w:id="144"/>
      <w:bookmarkEnd w:id="145"/>
    </w:p>
    <w:p w14:paraId="356EF45E" w14:textId="77777777" w:rsidR="009E6680" w:rsidRDefault="009E6680" w:rsidP="009E6680">
      <w:pPr>
        <w:rPr>
          <w:rFonts w:ascii="Arial" w:hAnsi="Arial" w:cs="Arial"/>
          <w:b/>
          <w:sz w:val="24"/>
        </w:rPr>
      </w:pPr>
      <w:r>
        <w:rPr>
          <w:rFonts w:ascii="Arial" w:hAnsi="Arial" w:cs="Arial"/>
          <w:b/>
          <w:color w:val="0000FF"/>
          <w:sz w:val="24"/>
        </w:rPr>
        <w:t>RP-212048</w:t>
      </w:r>
      <w:r>
        <w:rPr>
          <w:rFonts w:ascii="Arial" w:hAnsi="Arial" w:cs="Arial"/>
          <w:b/>
          <w:color w:val="0000FF"/>
          <w:sz w:val="24"/>
        </w:rPr>
        <w:tab/>
      </w:r>
      <w:r>
        <w:rPr>
          <w:rFonts w:ascii="Arial" w:hAnsi="Arial" w:cs="Arial"/>
          <w:b/>
          <w:sz w:val="24"/>
        </w:rPr>
        <w:t>Status report for WI Extending current NR operation to 71GHz; rapporteur: Qualcomm</w:t>
      </w:r>
    </w:p>
    <w:p w14:paraId="7CA18B71"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5C6F715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5B5FFC" w14:textId="77777777" w:rsidR="009E6680" w:rsidRDefault="009E6680" w:rsidP="009E6680">
      <w:pPr>
        <w:rPr>
          <w:rFonts w:ascii="Arial" w:hAnsi="Arial" w:cs="Arial"/>
          <w:b/>
          <w:sz w:val="24"/>
        </w:rPr>
      </w:pPr>
      <w:r>
        <w:rPr>
          <w:rFonts w:ascii="Arial" w:hAnsi="Arial" w:cs="Arial"/>
          <w:b/>
          <w:color w:val="0000FF"/>
          <w:sz w:val="24"/>
        </w:rPr>
        <w:t>RP-212001</w:t>
      </w:r>
      <w:r>
        <w:rPr>
          <w:rFonts w:ascii="Arial" w:hAnsi="Arial" w:cs="Arial"/>
          <w:b/>
          <w:color w:val="0000FF"/>
          <w:sz w:val="24"/>
        </w:rPr>
        <w:tab/>
      </w:r>
      <w:r>
        <w:rPr>
          <w:rFonts w:ascii="Arial" w:hAnsi="Arial" w:cs="Arial"/>
          <w:b/>
          <w:sz w:val="24"/>
        </w:rPr>
        <w:t>Discussion on potential down scoping for Rel-17 NR up to 71 GHz</w:t>
      </w:r>
    </w:p>
    <w:p w14:paraId="5E7E106D"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2549032F" w14:textId="77777777" w:rsidR="009E6680" w:rsidRDefault="009E6680" w:rsidP="009E6680">
      <w:pPr>
        <w:rPr>
          <w:rFonts w:ascii="Arial" w:hAnsi="Arial" w:cs="Arial"/>
          <w:b/>
        </w:rPr>
      </w:pPr>
      <w:r>
        <w:rPr>
          <w:rFonts w:ascii="Arial" w:hAnsi="Arial" w:cs="Arial"/>
          <w:b/>
        </w:rPr>
        <w:t xml:space="preserve">Discussion: </w:t>
      </w:r>
    </w:p>
    <w:p w14:paraId="7D0BF6E4" w14:textId="77777777" w:rsidR="009E6680" w:rsidRDefault="009E6680" w:rsidP="009E6680">
      <w:r>
        <w:t>handled in email discussion [93e-13-52.6-71GHz-WI]</w:t>
      </w:r>
    </w:p>
    <w:p w14:paraId="4F0B7A5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616301" w14:textId="77777777" w:rsidR="009E6680" w:rsidRDefault="009E6680" w:rsidP="009E6680">
      <w:pPr>
        <w:rPr>
          <w:rFonts w:ascii="Arial" w:hAnsi="Arial" w:cs="Arial"/>
          <w:b/>
          <w:sz w:val="24"/>
        </w:rPr>
      </w:pPr>
      <w:r>
        <w:rPr>
          <w:rFonts w:ascii="Arial" w:hAnsi="Arial" w:cs="Arial"/>
          <w:b/>
          <w:color w:val="0000FF"/>
          <w:sz w:val="24"/>
        </w:rPr>
        <w:t>RP-212124</w:t>
      </w:r>
      <w:r>
        <w:rPr>
          <w:rFonts w:ascii="Arial" w:hAnsi="Arial" w:cs="Arial"/>
          <w:b/>
          <w:color w:val="0000FF"/>
          <w:sz w:val="24"/>
        </w:rPr>
        <w:tab/>
      </w:r>
      <w:r>
        <w:rPr>
          <w:rFonts w:ascii="Arial" w:hAnsi="Arial" w:cs="Arial"/>
          <w:b/>
          <w:sz w:val="24"/>
        </w:rPr>
        <w:t>Band combination for FR2-2 with an anchor in FR1</w:t>
      </w:r>
    </w:p>
    <w:p w14:paraId="611FD974"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1DE62AE8" w14:textId="77777777" w:rsidR="009E6680" w:rsidRDefault="009E6680" w:rsidP="009E6680">
      <w:pPr>
        <w:rPr>
          <w:rFonts w:ascii="Arial" w:hAnsi="Arial" w:cs="Arial"/>
          <w:b/>
        </w:rPr>
      </w:pPr>
      <w:r>
        <w:rPr>
          <w:rFonts w:ascii="Arial" w:hAnsi="Arial" w:cs="Arial"/>
          <w:b/>
        </w:rPr>
        <w:t xml:space="preserve">Abstract: </w:t>
      </w:r>
    </w:p>
    <w:p w14:paraId="2208D21C" w14:textId="77777777" w:rsidR="009E6680" w:rsidRDefault="009E6680" w:rsidP="009E6680">
      <w:r>
        <w:t>According to RAN4 WF in R4-2115351, requirements will be specified with equal priority for 1) standalone single carrier and 2) CA in FR2-2FR2-2 CA and DC with anchor on FR1. Band combinations for specification of requirements for FR2-2 DC or CA with an anchor in FR1 are needed. Two band combinations are proposed.</w:t>
      </w:r>
    </w:p>
    <w:p w14:paraId="47714F1E" w14:textId="77777777" w:rsidR="009E6680" w:rsidRDefault="009E6680" w:rsidP="009E6680">
      <w:pPr>
        <w:rPr>
          <w:rFonts w:ascii="Arial" w:hAnsi="Arial" w:cs="Arial"/>
          <w:b/>
        </w:rPr>
      </w:pPr>
      <w:r>
        <w:rPr>
          <w:rFonts w:ascii="Arial" w:hAnsi="Arial" w:cs="Arial"/>
          <w:b/>
        </w:rPr>
        <w:t xml:space="preserve">Discussion: </w:t>
      </w:r>
    </w:p>
    <w:p w14:paraId="60F50EA8" w14:textId="77777777" w:rsidR="009E6680" w:rsidRDefault="009E6680" w:rsidP="009E6680">
      <w:r>
        <w:t>handled in email discussion [93e-13-52.6-71GHz-WI]</w:t>
      </w:r>
    </w:p>
    <w:p w14:paraId="34403E4A" w14:textId="77777777" w:rsidR="009E6680" w:rsidRDefault="009E6680" w:rsidP="009E668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A26F02" w14:textId="77777777" w:rsidR="009E6680" w:rsidRDefault="009E6680" w:rsidP="009E6680">
      <w:pPr>
        <w:rPr>
          <w:rFonts w:ascii="Arial" w:hAnsi="Arial" w:cs="Arial"/>
          <w:b/>
          <w:sz w:val="24"/>
        </w:rPr>
      </w:pPr>
      <w:r>
        <w:rPr>
          <w:rFonts w:ascii="Arial" w:hAnsi="Arial" w:cs="Arial"/>
          <w:b/>
          <w:color w:val="0000FF"/>
          <w:sz w:val="24"/>
        </w:rPr>
        <w:t>RP-212412</w:t>
      </w:r>
      <w:r>
        <w:rPr>
          <w:rFonts w:ascii="Arial" w:hAnsi="Arial" w:cs="Arial"/>
          <w:b/>
          <w:color w:val="0000FF"/>
          <w:sz w:val="24"/>
        </w:rPr>
        <w:tab/>
      </w:r>
      <w:r>
        <w:rPr>
          <w:rFonts w:ascii="Arial" w:hAnsi="Arial" w:cs="Arial"/>
          <w:b/>
          <w:sz w:val="24"/>
        </w:rPr>
        <w:t>Discussion on the progress of NR operation to 71 GHz</w:t>
      </w:r>
    </w:p>
    <w:p w14:paraId="35895633"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70BCBE63" w14:textId="77777777" w:rsidR="009E6680" w:rsidRDefault="009E6680" w:rsidP="009E6680">
      <w:pPr>
        <w:rPr>
          <w:rFonts w:ascii="Arial" w:hAnsi="Arial" w:cs="Arial"/>
          <w:b/>
        </w:rPr>
      </w:pPr>
      <w:r>
        <w:rPr>
          <w:rFonts w:ascii="Arial" w:hAnsi="Arial" w:cs="Arial"/>
          <w:b/>
        </w:rPr>
        <w:t xml:space="preserve">Discussion: </w:t>
      </w:r>
    </w:p>
    <w:p w14:paraId="13E0D055" w14:textId="77777777" w:rsidR="009E6680" w:rsidRDefault="009E6680" w:rsidP="009E6680">
      <w:r>
        <w:t>handled in email discussion [93e-13-52.6-71GHz-WI]</w:t>
      </w:r>
    </w:p>
    <w:p w14:paraId="32A503C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8FAEC7" w14:textId="77777777" w:rsidR="009E6680" w:rsidRDefault="009E6680" w:rsidP="009E6680">
      <w:pPr>
        <w:rPr>
          <w:rFonts w:ascii="Arial" w:hAnsi="Arial" w:cs="Arial"/>
          <w:b/>
          <w:sz w:val="24"/>
        </w:rPr>
      </w:pPr>
      <w:r>
        <w:rPr>
          <w:rFonts w:ascii="Arial" w:hAnsi="Arial" w:cs="Arial"/>
          <w:b/>
          <w:color w:val="0000FF"/>
          <w:sz w:val="24"/>
        </w:rPr>
        <w:t>RP-212553</w:t>
      </w:r>
      <w:r>
        <w:rPr>
          <w:rFonts w:ascii="Arial" w:hAnsi="Arial" w:cs="Arial"/>
          <w:b/>
          <w:color w:val="0000FF"/>
          <w:sz w:val="24"/>
        </w:rPr>
        <w:tab/>
      </w:r>
      <w:r>
        <w:rPr>
          <w:rFonts w:ascii="Arial" w:hAnsi="Arial" w:cs="Arial"/>
          <w:b/>
          <w:sz w:val="24"/>
        </w:rPr>
        <w:t>Moderator's summary for discussion [93e-13-52.6-71GHz-WI]</w:t>
      </w:r>
    </w:p>
    <w:p w14:paraId="46310A4B"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Qualcomm</w:t>
      </w:r>
    </w:p>
    <w:p w14:paraId="6264BEC7" w14:textId="77777777" w:rsidR="009E6680" w:rsidRDefault="009E6680" w:rsidP="009E6680">
      <w:pPr>
        <w:rPr>
          <w:rFonts w:ascii="Arial" w:hAnsi="Arial" w:cs="Arial"/>
          <w:b/>
        </w:rPr>
      </w:pPr>
      <w:r>
        <w:rPr>
          <w:rFonts w:ascii="Arial" w:hAnsi="Arial" w:cs="Arial"/>
          <w:b/>
        </w:rPr>
        <w:t xml:space="preserve">Discussion: </w:t>
      </w:r>
    </w:p>
    <w:p w14:paraId="4DF7C8D6" w14:textId="77777777" w:rsidR="009E6680" w:rsidRDefault="009E6680" w:rsidP="009E6680">
      <w:r>
        <w:t>handled Tdocs: RP-212124, 2412, 2001, 2146</w:t>
      </w:r>
    </w:p>
    <w:p w14:paraId="35E08CD7" w14:textId="77777777" w:rsidR="009E6680" w:rsidRDefault="009E6680" w:rsidP="009E6680">
      <w:r>
        <w:t>conclusion: proposals 2 and 3 to revise WID NR_ext_to_71GHz are agreed, see revised WID RP-212637</w:t>
      </w:r>
    </w:p>
    <w:p w14:paraId="0287D872" w14:textId="77777777" w:rsidR="009E6680" w:rsidRDefault="009E6680" w:rsidP="009E6680">
      <w:r>
        <w:t>(Apple's suggestion to add a note to proposal 2 could be discussed at a future RAN meeting)</w:t>
      </w:r>
    </w:p>
    <w:p w14:paraId="308733B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D75343" w14:textId="77777777" w:rsidR="009E6680" w:rsidRDefault="009E6680" w:rsidP="009E6680">
      <w:pPr>
        <w:rPr>
          <w:rFonts w:ascii="Arial" w:hAnsi="Arial" w:cs="Arial"/>
          <w:b/>
          <w:sz w:val="24"/>
        </w:rPr>
      </w:pPr>
      <w:r>
        <w:rPr>
          <w:rFonts w:ascii="Arial" w:hAnsi="Arial" w:cs="Arial"/>
          <w:b/>
          <w:color w:val="0000FF"/>
          <w:sz w:val="24"/>
        </w:rPr>
        <w:t>RP-212637</w:t>
      </w:r>
      <w:r>
        <w:rPr>
          <w:rFonts w:ascii="Arial" w:hAnsi="Arial" w:cs="Arial"/>
          <w:b/>
          <w:color w:val="0000FF"/>
          <w:sz w:val="24"/>
        </w:rPr>
        <w:tab/>
      </w:r>
      <w:r>
        <w:rPr>
          <w:rFonts w:ascii="Arial" w:hAnsi="Arial" w:cs="Arial"/>
          <w:b/>
          <w:sz w:val="24"/>
        </w:rPr>
        <w:t>Revised WID: Extending current NR operation to 71GHz</w:t>
      </w:r>
    </w:p>
    <w:p w14:paraId="58A21E22"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w:t>
      </w:r>
    </w:p>
    <w:p w14:paraId="5E6AF4A9" w14:textId="77777777" w:rsidR="009E6680" w:rsidRDefault="009E6680" w:rsidP="009E6680">
      <w:pPr>
        <w:rPr>
          <w:rFonts w:ascii="Arial" w:hAnsi="Arial" w:cs="Arial"/>
          <w:b/>
        </w:rPr>
      </w:pPr>
      <w:r>
        <w:rPr>
          <w:rFonts w:ascii="Arial" w:hAnsi="Arial" w:cs="Arial"/>
          <w:b/>
        </w:rPr>
        <w:t xml:space="preserve">Abstract: </w:t>
      </w:r>
    </w:p>
    <w:p w14:paraId="4838F054" w14:textId="77777777" w:rsidR="009E6680" w:rsidRDefault="009E6680" w:rsidP="009E6680">
      <w:r>
        <w:t>last approved WID: RP-211584</w:t>
      </w:r>
    </w:p>
    <w:p w14:paraId="4B68A6CC" w14:textId="77777777" w:rsidR="009E6680" w:rsidRDefault="009E6680" w:rsidP="009E6680">
      <w:pPr>
        <w:rPr>
          <w:rFonts w:ascii="Arial" w:hAnsi="Arial" w:cs="Arial"/>
          <w:b/>
        </w:rPr>
      </w:pPr>
      <w:r>
        <w:rPr>
          <w:rFonts w:ascii="Arial" w:hAnsi="Arial" w:cs="Arial"/>
          <w:b/>
        </w:rPr>
        <w:t xml:space="preserve">Discussion: </w:t>
      </w:r>
    </w:p>
    <w:p w14:paraId="08D3C99D" w14:textId="77777777" w:rsidR="009E6680" w:rsidRDefault="009E6680" w:rsidP="009E6680">
      <w:r>
        <w:t>result of email discussion [93e-13-52.6-71GHz-WI]</w:t>
      </w:r>
    </w:p>
    <w:p w14:paraId="3FEA35E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2366D1" w14:textId="77777777" w:rsidR="009E6680" w:rsidRDefault="009E6680" w:rsidP="009E6680">
      <w:pPr>
        <w:pStyle w:val="Heading5"/>
      </w:pPr>
      <w:bookmarkStart w:id="146" w:name="_Toc88328941"/>
      <w:bookmarkStart w:id="147" w:name="_Toc88434280"/>
      <w:r>
        <w:t>9.3.1.3</w:t>
      </w:r>
      <w:r>
        <w:tab/>
        <w:t>NR Sidelink enhancement [RAN1 WI: NR_SL_enh]</w:t>
      </w:r>
      <w:bookmarkEnd w:id="146"/>
      <w:bookmarkEnd w:id="147"/>
    </w:p>
    <w:p w14:paraId="442C2FB9" w14:textId="77777777" w:rsidR="009E6680" w:rsidRDefault="009E6680" w:rsidP="009E6680">
      <w:pPr>
        <w:rPr>
          <w:rFonts w:ascii="Arial" w:hAnsi="Arial" w:cs="Arial"/>
          <w:b/>
          <w:sz w:val="24"/>
        </w:rPr>
      </w:pPr>
      <w:r>
        <w:rPr>
          <w:rFonts w:ascii="Arial" w:hAnsi="Arial" w:cs="Arial"/>
          <w:b/>
          <w:color w:val="0000FF"/>
          <w:sz w:val="24"/>
        </w:rPr>
        <w:t>RP-212033</w:t>
      </w:r>
      <w:r>
        <w:rPr>
          <w:rFonts w:ascii="Arial" w:hAnsi="Arial" w:cs="Arial"/>
          <w:b/>
          <w:color w:val="0000FF"/>
          <w:sz w:val="24"/>
        </w:rPr>
        <w:tab/>
      </w:r>
      <w:r>
        <w:rPr>
          <w:rFonts w:ascii="Arial" w:hAnsi="Arial" w:cs="Arial"/>
          <w:b/>
          <w:sz w:val="24"/>
        </w:rPr>
        <w:t>Status report of WI: NR Sidelink enhancement; rapporteur: LG Electronics</w:t>
      </w:r>
    </w:p>
    <w:p w14:paraId="6E2FB734"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37942E6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C58155" w14:textId="77777777" w:rsidR="009E6680" w:rsidRDefault="009E6680" w:rsidP="009E6680">
      <w:pPr>
        <w:rPr>
          <w:rFonts w:ascii="Arial" w:hAnsi="Arial" w:cs="Arial"/>
          <w:b/>
          <w:sz w:val="24"/>
        </w:rPr>
      </w:pPr>
      <w:r>
        <w:rPr>
          <w:rFonts w:ascii="Arial" w:hAnsi="Arial" w:cs="Arial"/>
          <w:b/>
          <w:color w:val="0000FF"/>
          <w:sz w:val="24"/>
        </w:rPr>
        <w:t>RP-211782</w:t>
      </w:r>
      <w:r>
        <w:rPr>
          <w:rFonts w:ascii="Arial" w:hAnsi="Arial" w:cs="Arial"/>
          <w:b/>
          <w:color w:val="0000FF"/>
          <w:sz w:val="24"/>
        </w:rPr>
        <w:tab/>
      </w:r>
      <w:r>
        <w:rPr>
          <w:rFonts w:ascii="Arial" w:hAnsi="Arial" w:cs="Arial"/>
          <w:b/>
          <w:sz w:val="24"/>
        </w:rPr>
        <w:t>Discussion on R17 SL-DRX applicability to ProSe service</w:t>
      </w:r>
    </w:p>
    <w:p w14:paraId="15FF7824"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OPPO</w:t>
      </w:r>
    </w:p>
    <w:p w14:paraId="04B0C3E4" w14:textId="77777777" w:rsidR="009E6680" w:rsidRDefault="009E6680" w:rsidP="009E6680">
      <w:pPr>
        <w:rPr>
          <w:rFonts w:ascii="Arial" w:hAnsi="Arial" w:cs="Arial"/>
          <w:b/>
        </w:rPr>
      </w:pPr>
      <w:r>
        <w:rPr>
          <w:rFonts w:ascii="Arial" w:hAnsi="Arial" w:cs="Arial"/>
          <w:b/>
        </w:rPr>
        <w:t xml:space="preserve">Discussion: </w:t>
      </w:r>
    </w:p>
    <w:p w14:paraId="0C57A7E5" w14:textId="77777777" w:rsidR="009E6680" w:rsidRDefault="009E6680" w:rsidP="009E6680">
      <w:r>
        <w:t>handled in email discussion [93e-14-Sidelink-Progress]</w:t>
      </w:r>
    </w:p>
    <w:p w14:paraId="19D0BA2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8272AF" w14:textId="77777777" w:rsidR="009E6680" w:rsidRDefault="009E6680" w:rsidP="009E6680">
      <w:pPr>
        <w:rPr>
          <w:rFonts w:ascii="Arial" w:hAnsi="Arial" w:cs="Arial"/>
          <w:b/>
          <w:sz w:val="24"/>
        </w:rPr>
      </w:pPr>
      <w:r>
        <w:rPr>
          <w:rFonts w:ascii="Arial" w:hAnsi="Arial" w:cs="Arial"/>
          <w:b/>
          <w:color w:val="0000FF"/>
          <w:sz w:val="24"/>
        </w:rPr>
        <w:t>RP-211790</w:t>
      </w:r>
      <w:r>
        <w:rPr>
          <w:rFonts w:ascii="Arial" w:hAnsi="Arial" w:cs="Arial"/>
          <w:b/>
          <w:color w:val="0000FF"/>
          <w:sz w:val="24"/>
        </w:rPr>
        <w:tab/>
      </w:r>
      <w:r>
        <w:rPr>
          <w:rFonts w:ascii="Arial" w:hAnsi="Arial" w:cs="Arial"/>
          <w:b/>
          <w:sz w:val="24"/>
        </w:rPr>
        <w:t>On Status of Rel-17 Sidelink Enhancement</w:t>
      </w:r>
    </w:p>
    <w:p w14:paraId="6276A1D4" w14:textId="77777777" w:rsidR="009E6680" w:rsidRDefault="009E6680" w:rsidP="009E668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C2B1E66" w14:textId="77777777" w:rsidR="009E6680" w:rsidRDefault="009E6680" w:rsidP="009E6680">
      <w:pPr>
        <w:rPr>
          <w:rFonts w:ascii="Arial" w:hAnsi="Arial" w:cs="Arial"/>
          <w:b/>
        </w:rPr>
      </w:pPr>
      <w:r>
        <w:rPr>
          <w:rFonts w:ascii="Arial" w:hAnsi="Arial" w:cs="Arial"/>
          <w:b/>
        </w:rPr>
        <w:t xml:space="preserve">Discussion: </w:t>
      </w:r>
    </w:p>
    <w:p w14:paraId="1D3A2DD6" w14:textId="77777777" w:rsidR="009E6680" w:rsidRDefault="009E6680" w:rsidP="009E6680">
      <w:r>
        <w:t>handled in email discussion [93e-14-Sidelink-Progress]</w:t>
      </w:r>
    </w:p>
    <w:p w14:paraId="5BFD2B1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6B85C6" w14:textId="77777777" w:rsidR="009E6680" w:rsidRDefault="009E6680" w:rsidP="009E6680">
      <w:pPr>
        <w:rPr>
          <w:rFonts w:ascii="Arial" w:hAnsi="Arial" w:cs="Arial"/>
          <w:b/>
          <w:sz w:val="24"/>
        </w:rPr>
      </w:pPr>
      <w:r>
        <w:rPr>
          <w:rFonts w:ascii="Arial" w:hAnsi="Arial" w:cs="Arial"/>
          <w:b/>
          <w:color w:val="0000FF"/>
          <w:sz w:val="24"/>
        </w:rPr>
        <w:t>RP-211807</w:t>
      </w:r>
      <w:r>
        <w:rPr>
          <w:rFonts w:ascii="Arial" w:hAnsi="Arial" w:cs="Arial"/>
          <w:b/>
          <w:color w:val="0000FF"/>
          <w:sz w:val="24"/>
        </w:rPr>
        <w:tab/>
      </w:r>
      <w:r>
        <w:rPr>
          <w:rFonts w:ascii="Arial" w:hAnsi="Arial" w:cs="Arial"/>
          <w:b/>
          <w:sz w:val="24"/>
        </w:rPr>
        <w:t>Consideration on scope and guidance for NR sidelink enhancement</w:t>
      </w:r>
    </w:p>
    <w:p w14:paraId="29F7C40A"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21287592" w14:textId="77777777" w:rsidR="009E6680" w:rsidRDefault="009E6680" w:rsidP="009E6680">
      <w:pPr>
        <w:rPr>
          <w:rFonts w:ascii="Arial" w:hAnsi="Arial" w:cs="Arial"/>
          <w:b/>
        </w:rPr>
      </w:pPr>
      <w:r>
        <w:rPr>
          <w:rFonts w:ascii="Arial" w:hAnsi="Arial" w:cs="Arial"/>
          <w:b/>
        </w:rPr>
        <w:t xml:space="preserve">Discussion: </w:t>
      </w:r>
    </w:p>
    <w:p w14:paraId="283335E3" w14:textId="77777777" w:rsidR="009E6680" w:rsidRDefault="009E6680" w:rsidP="009E6680">
      <w:r>
        <w:t>handled in email discussion [93e-14-Sidelink-Progress]</w:t>
      </w:r>
    </w:p>
    <w:p w14:paraId="4FA702C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219648" w14:textId="77777777" w:rsidR="009E6680" w:rsidRDefault="009E6680" w:rsidP="009E6680">
      <w:pPr>
        <w:rPr>
          <w:rFonts w:ascii="Arial" w:hAnsi="Arial" w:cs="Arial"/>
          <w:b/>
          <w:sz w:val="24"/>
        </w:rPr>
      </w:pPr>
      <w:r>
        <w:rPr>
          <w:rFonts w:ascii="Arial" w:hAnsi="Arial" w:cs="Arial"/>
          <w:b/>
          <w:color w:val="0000FF"/>
          <w:sz w:val="24"/>
        </w:rPr>
        <w:t>RP-212034</w:t>
      </w:r>
      <w:r>
        <w:rPr>
          <w:rFonts w:ascii="Arial" w:hAnsi="Arial" w:cs="Arial"/>
          <w:b/>
          <w:color w:val="0000FF"/>
          <w:sz w:val="24"/>
        </w:rPr>
        <w:tab/>
      </w:r>
      <w:r>
        <w:rPr>
          <w:rFonts w:ascii="Arial" w:hAnsi="Arial" w:cs="Arial"/>
          <w:b/>
          <w:sz w:val="24"/>
        </w:rPr>
        <w:t>Discussion on the progress of Rel-17 NR sidelink enhancement WI</w:t>
      </w:r>
    </w:p>
    <w:p w14:paraId="048F1EC7"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019C6AE0" w14:textId="77777777" w:rsidR="009E6680" w:rsidRDefault="009E6680" w:rsidP="009E6680">
      <w:pPr>
        <w:rPr>
          <w:rFonts w:ascii="Arial" w:hAnsi="Arial" w:cs="Arial"/>
          <w:b/>
        </w:rPr>
      </w:pPr>
      <w:r>
        <w:rPr>
          <w:rFonts w:ascii="Arial" w:hAnsi="Arial" w:cs="Arial"/>
          <w:b/>
        </w:rPr>
        <w:t xml:space="preserve">Discussion: </w:t>
      </w:r>
    </w:p>
    <w:p w14:paraId="68BCB7CA" w14:textId="77777777" w:rsidR="009E6680" w:rsidRDefault="009E6680" w:rsidP="009E6680">
      <w:r>
        <w:t>handled in email discussion [93e-14-Sidelink-Progress]</w:t>
      </w:r>
    </w:p>
    <w:p w14:paraId="2AE3A4DD" w14:textId="77777777" w:rsidR="009E6680" w:rsidRDefault="009E6680" w:rsidP="009E6680">
      <w:r>
        <w:t>handled in Mon GTW:</w:t>
      </w:r>
    </w:p>
    <w:p w14:paraId="7A38877A" w14:textId="77777777" w:rsidR="009E6680" w:rsidRDefault="009E6680" w:rsidP="009E6680">
      <w:r>
        <w:t>Proposal 1: RAN1 in the next quarter should focus on completing the basic operation of the enhancements in the WID objectives.</w:t>
      </w:r>
    </w:p>
    <w:p w14:paraId="65B24150" w14:textId="77777777" w:rsidR="009E6680" w:rsidRDefault="009E6680" w:rsidP="009E6680">
      <w:r>
        <w:t>Proposal 2: In the power efficient resource allocation, RAN1 should focus on introducing the baseline in the WID (i.e., “the principle of Rel-14 LTE sidelink random resource selection and partial sensing”) and deprioritize other enhancements beyond this.</w:t>
      </w:r>
    </w:p>
    <w:p w14:paraId="02808CC8" w14:textId="77777777" w:rsidR="009E6680" w:rsidRDefault="009E6680" w:rsidP="009E6680">
      <w:r>
        <w:t>- On the relation between partial sensing and sidelink DRX, RAN1 should minimize the discussion time and strive for defining resource allocation solutions that are commonly applicable to a TX UE configured with sidelink DRX for its own data reception and a TX UE not performing its own data reception.</w:t>
      </w:r>
    </w:p>
    <w:p w14:paraId="18A58BA8" w14:textId="77777777" w:rsidR="009E6680" w:rsidRDefault="009E6680" w:rsidP="009E6680">
      <w:r>
        <w:t>Proposal 3: In the inter-UE coordination, RAN1 should prioritize the following variants:</w:t>
      </w:r>
    </w:p>
    <w:p w14:paraId="21EB6BF3" w14:textId="77777777" w:rsidR="009E6680" w:rsidRDefault="009E6680" w:rsidP="009E6680">
      <w:r>
        <w:t>- Signaling of preferred resource set triggered by the request from UE-B in scheme 1</w:t>
      </w:r>
    </w:p>
    <w:p w14:paraId="5F99116F" w14:textId="77777777" w:rsidR="009E6680" w:rsidRDefault="009E6680" w:rsidP="009E6680">
      <w:r>
        <w:t>- Signaling of non-preferred resource set triggered by an event at UE-A in scheme 1</w:t>
      </w:r>
    </w:p>
    <w:p w14:paraId="0E3EA618" w14:textId="77777777" w:rsidR="009E6680" w:rsidRDefault="009E6680" w:rsidP="009E6680">
      <w:r>
        <w:t>- Scheme 2 as per the current RAN1 agreements</w:t>
      </w:r>
    </w:p>
    <w:p w14:paraId="1476A73C" w14:textId="77777777" w:rsidR="009E6680" w:rsidRDefault="009E6680" w:rsidP="009E6680">
      <w:r>
        <w:t>Futurewei: proposal 3: this prioritization would be a step back, more open for proposals 1/2</w:t>
      </w:r>
    </w:p>
    <w:p w14:paraId="26FA6B56" w14:textId="77777777" w:rsidR="009E6680" w:rsidRDefault="009E6680" w:rsidP="009E6680">
      <w:r>
        <w:t>Huawei: there are some ffs in RAN1 agreements, maybe we could stop them from RAN to reduce discussion;</w:t>
      </w:r>
    </w:p>
    <w:p w14:paraId="6FF4811B" w14:textId="77777777" w:rsidR="009E6680" w:rsidRDefault="009E6680" w:rsidP="009E6680">
      <w:r>
        <w:t>CATT: intention is good but not easy to reach consensus, discussion is controlled by feature lead</w:t>
      </w:r>
    </w:p>
    <w:p w14:paraId="1209D1DC" w14:textId="77777777" w:rsidR="009E6680" w:rsidRDefault="009E6680" w:rsidP="009E6680">
      <w:r>
        <w:t>RAN chair: discussion should be controlled by chair</w:t>
      </w:r>
    </w:p>
    <w:p w14:paraId="1DC4B1E0" w14:textId="77777777" w:rsidR="009E6680" w:rsidRDefault="009E6680" w:rsidP="009E6680">
      <w:r>
        <w:t>Samsung: intervention from RAN needed to complete SL work in REL-17</w:t>
      </w:r>
    </w:p>
    <w:p w14:paraId="1DE8A6C2" w14:textId="77777777" w:rsidR="009E6680" w:rsidRDefault="009E6680" w:rsidP="009E6680">
      <w:r>
        <w:t>LG: proposal 3: yes, progress was good but worried about number of variants (combining all combinations will be difficult)</w:t>
      </w:r>
    </w:p>
    <w:p w14:paraId="015225CA" w14:textId="77777777" w:rsidR="009E6680" w:rsidRDefault="009E6680" w:rsidP="009E6680">
      <w:r>
        <w:t>RAN chair: suggest to discuss this further by email (if we have a risk to meet the REL-17 schedule,</w:t>
      </w:r>
    </w:p>
    <w:p w14:paraId="47806A88" w14:textId="77777777" w:rsidR="009E6680" w:rsidRDefault="009E6680" w:rsidP="009E6680">
      <w:r>
        <w:t>then we need to take some action otherwise not)</w:t>
      </w:r>
    </w:p>
    <w:p w14:paraId="2483CD6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6CDB16" w14:textId="77777777" w:rsidR="009E6680" w:rsidRDefault="009E6680" w:rsidP="009E6680">
      <w:pPr>
        <w:rPr>
          <w:rFonts w:ascii="Arial" w:hAnsi="Arial" w:cs="Arial"/>
          <w:b/>
          <w:sz w:val="24"/>
        </w:rPr>
      </w:pPr>
      <w:r>
        <w:rPr>
          <w:rFonts w:ascii="Arial" w:hAnsi="Arial" w:cs="Arial"/>
          <w:b/>
          <w:color w:val="0000FF"/>
          <w:sz w:val="24"/>
        </w:rPr>
        <w:lastRenderedPageBreak/>
        <w:t>RP-212315</w:t>
      </w:r>
      <w:r>
        <w:rPr>
          <w:rFonts w:ascii="Arial" w:hAnsi="Arial" w:cs="Arial"/>
          <w:b/>
          <w:color w:val="0000FF"/>
          <w:sz w:val="24"/>
        </w:rPr>
        <w:tab/>
      </w:r>
      <w:r>
        <w:rPr>
          <w:rFonts w:ascii="Arial" w:hAnsi="Arial" w:cs="Arial"/>
          <w:b/>
          <w:sz w:val="24"/>
        </w:rPr>
        <w:t>On SL Enhancements</w:t>
      </w:r>
    </w:p>
    <w:p w14:paraId="3E1DCAEF"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17FF1B0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BD8E9A" w14:textId="77777777" w:rsidR="009E6680" w:rsidRDefault="009E6680" w:rsidP="009E6680">
      <w:pPr>
        <w:rPr>
          <w:rFonts w:ascii="Arial" w:hAnsi="Arial" w:cs="Arial"/>
          <w:b/>
          <w:sz w:val="24"/>
        </w:rPr>
      </w:pPr>
      <w:r>
        <w:rPr>
          <w:rFonts w:ascii="Arial" w:hAnsi="Arial" w:cs="Arial"/>
          <w:b/>
          <w:color w:val="0000FF"/>
          <w:sz w:val="24"/>
        </w:rPr>
        <w:t>RP-211783</w:t>
      </w:r>
      <w:r>
        <w:rPr>
          <w:rFonts w:ascii="Arial" w:hAnsi="Arial" w:cs="Arial"/>
          <w:b/>
          <w:color w:val="0000FF"/>
          <w:sz w:val="24"/>
        </w:rPr>
        <w:tab/>
      </w:r>
      <w:r>
        <w:rPr>
          <w:rFonts w:ascii="Arial" w:hAnsi="Arial" w:cs="Arial"/>
          <w:b/>
          <w:sz w:val="24"/>
        </w:rPr>
        <w:t>WID revision: NR sidelink enhancement</w:t>
      </w:r>
    </w:p>
    <w:p w14:paraId="73146B5B"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OPPO</w:t>
      </w:r>
    </w:p>
    <w:p w14:paraId="716771D9" w14:textId="77777777" w:rsidR="009E6680" w:rsidRDefault="009E6680" w:rsidP="009E6680">
      <w:pPr>
        <w:rPr>
          <w:rFonts w:ascii="Arial" w:hAnsi="Arial" w:cs="Arial"/>
          <w:b/>
        </w:rPr>
      </w:pPr>
      <w:r>
        <w:rPr>
          <w:rFonts w:ascii="Arial" w:hAnsi="Arial" w:cs="Arial"/>
          <w:b/>
        </w:rPr>
        <w:t xml:space="preserve">Abstract: </w:t>
      </w:r>
    </w:p>
    <w:p w14:paraId="28879256" w14:textId="77777777" w:rsidR="009E6680" w:rsidRDefault="009E6680" w:rsidP="009E6680">
      <w:r>
        <w:t>last approved WID: RP-202846; rapporteur: LG Electronics</w:t>
      </w:r>
    </w:p>
    <w:p w14:paraId="7405B47F" w14:textId="77777777" w:rsidR="009E6680" w:rsidRDefault="009E6680" w:rsidP="009E6680">
      <w:pPr>
        <w:rPr>
          <w:rFonts w:ascii="Arial" w:hAnsi="Arial" w:cs="Arial"/>
          <w:b/>
        </w:rPr>
      </w:pPr>
      <w:r>
        <w:rPr>
          <w:rFonts w:ascii="Arial" w:hAnsi="Arial" w:cs="Arial"/>
          <w:b/>
        </w:rPr>
        <w:t xml:space="preserve">Discussion: </w:t>
      </w:r>
    </w:p>
    <w:p w14:paraId="19EA6260" w14:textId="77777777" w:rsidR="009E6680" w:rsidRDefault="009E6680" w:rsidP="009E6680">
      <w:r>
        <w:t>handled in email discussion [93e-14-Sidelink-Progress]</w:t>
      </w:r>
    </w:p>
    <w:p w14:paraId="4FCCC8A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E399476" w14:textId="77777777" w:rsidR="009E6680" w:rsidRDefault="009E6680" w:rsidP="009E6680">
      <w:pPr>
        <w:rPr>
          <w:rFonts w:ascii="Arial" w:hAnsi="Arial" w:cs="Arial"/>
          <w:b/>
          <w:sz w:val="24"/>
        </w:rPr>
      </w:pPr>
      <w:r>
        <w:rPr>
          <w:rFonts w:ascii="Arial" w:hAnsi="Arial" w:cs="Arial"/>
          <w:b/>
          <w:color w:val="0000FF"/>
          <w:sz w:val="24"/>
        </w:rPr>
        <w:t>RP-212554</w:t>
      </w:r>
      <w:r>
        <w:rPr>
          <w:rFonts w:ascii="Arial" w:hAnsi="Arial" w:cs="Arial"/>
          <w:b/>
          <w:color w:val="0000FF"/>
          <w:sz w:val="24"/>
        </w:rPr>
        <w:tab/>
      </w:r>
      <w:r>
        <w:rPr>
          <w:rFonts w:ascii="Arial" w:hAnsi="Arial" w:cs="Arial"/>
          <w:b/>
          <w:sz w:val="24"/>
        </w:rPr>
        <w:t>Moderator's summary for discussion [93e-14-Sidelink-Progress]</w:t>
      </w:r>
    </w:p>
    <w:p w14:paraId="02017A1E"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LG Electronics</w:t>
      </w:r>
    </w:p>
    <w:p w14:paraId="0DB67F22" w14:textId="77777777" w:rsidR="009E6680" w:rsidRDefault="009E6680" w:rsidP="009E6680">
      <w:pPr>
        <w:rPr>
          <w:rFonts w:ascii="Arial" w:hAnsi="Arial" w:cs="Arial"/>
          <w:b/>
        </w:rPr>
      </w:pPr>
      <w:r>
        <w:rPr>
          <w:rFonts w:ascii="Arial" w:hAnsi="Arial" w:cs="Arial"/>
          <w:b/>
        </w:rPr>
        <w:t xml:space="preserve">Discussion: </w:t>
      </w:r>
    </w:p>
    <w:p w14:paraId="2D37F19A" w14:textId="77777777" w:rsidR="009E6680" w:rsidRDefault="009E6680" w:rsidP="009E6680">
      <w:r>
        <w:t>handled Tdocs: RP-211782, 1783, 1790, 1807, 2034, 2146</w:t>
      </w:r>
    </w:p>
    <w:p w14:paraId="563C7EE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RP-212628</w:t>
      </w:r>
      <w:r>
        <w:rPr>
          <w:color w:val="993300"/>
          <w:u w:val="single"/>
        </w:rPr>
        <w:t>.</w:t>
      </w:r>
    </w:p>
    <w:p w14:paraId="69DD5B94" w14:textId="77777777" w:rsidR="009E6680" w:rsidRDefault="009E6680" w:rsidP="009E6680">
      <w:pPr>
        <w:rPr>
          <w:rFonts w:ascii="Arial" w:hAnsi="Arial" w:cs="Arial"/>
          <w:b/>
          <w:sz w:val="24"/>
        </w:rPr>
      </w:pPr>
      <w:r>
        <w:rPr>
          <w:rFonts w:ascii="Arial" w:hAnsi="Arial" w:cs="Arial"/>
          <w:b/>
          <w:color w:val="0000FF"/>
          <w:sz w:val="24"/>
        </w:rPr>
        <w:t>RP-212628</w:t>
      </w:r>
      <w:r>
        <w:rPr>
          <w:rFonts w:ascii="Arial" w:hAnsi="Arial" w:cs="Arial"/>
          <w:b/>
          <w:color w:val="0000FF"/>
          <w:sz w:val="24"/>
        </w:rPr>
        <w:tab/>
      </w:r>
      <w:r>
        <w:rPr>
          <w:rFonts w:ascii="Arial" w:hAnsi="Arial" w:cs="Arial"/>
          <w:b/>
          <w:sz w:val="24"/>
        </w:rPr>
        <w:t>Moderator's summary for discussion [93e-14-Sidelink-Progress]</w:t>
      </w:r>
    </w:p>
    <w:p w14:paraId="6C0F19AD"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LG Electronics</w:t>
      </w:r>
    </w:p>
    <w:p w14:paraId="1A58E4AE" w14:textId="77777777" w:rsidR="009E6680" w:rsidRDefault="009E6680" w:rsidP="009E6680">
      <w:pPr>
        <w:rPr>
          <w:color w:val="808080"/>
        </w:rPr>
      </w:pPr>
      <w:r>
        <w:rPr>
          <w:color w:val="808080"/>
        </w:rPr>
        <w:t>(Replaces RP-212554)</w:t>
      </w:r>
    </w:p>
    <w:p w14:paraId="5F49B12A" w14:textId="77777777" w:rsidR="009E6680" w:rsidRDefault="009E6680" w:rsidP="009E6680">
      <w:pPr>
        <w:rPr>
          <w:rFonts w:ascii="Arial" w:hAnsi="Arial" w:cs="Arial"/>
          <w:b/>
        </w:rPr>
      </w:pPr>
      <w:r>
        <w:rPr>
          <w:rFonts w:ascii="Arial" w:hAnsi="Arial" w:cs="Arial"/>
          <w:b/>
        </w:rPr>
        <w:t xml:space="preserve">Discussion: </w:t>
      </w:r>
    </w:p>
    <w:p w14:paraId="291E7CD0" w14:textId="77777777" w:rsidR="009E6680" w:rsidRDefault="009E6680" w:rsidP="009E6680">
      <w:r>
        <w:t>handled in Fri GTW:</w:t>
      </w:r>
    </w:p>
    <w:p w14:paraId="11A70843" w14:textId="77777777" w:rsidR="009E6680" w:rsidRDefault="009E6680" w:rsidP="009E6680">
      <w:r>
        <w:t>RAN chair: to RAN1 chair: does RAN1 need anything for proposal 2?</w:t>
      </w:r>
    </w:p>
    <w:p w14:paraId="4FF4BDDE" w14:textId="77777777" w:rsidR="009E6680" w:rsidRDefault="009E6680" w:rsidP="009E6680">
      <w:r>
        <w:t>RAN1 chair: should be common understanding for RAN1 people</w:t>
      </w:r>
    </w:p>
    <w:p w14:paraId="7B24CB15" w14:textId="77777777" w:rsidR="009E6680" w:rsidRDefault="009E6680" w:rsidP="009E6680">
      <w:r>
        <w:t>RAN1 VC (CMCC): different companies have different views on essentials</w:t>
      </w:r>
    </w:p>
    <w:p w14:paraId="4D8FD1E0" w14:textId="77777777" w:rsidR="009E6680" w:rsidRDefault="009E6680" w:rsidP="009E6680">
      <w:r>
        <w:t>RAN chair: can we then focus on proposal 1 and 3'</w:t>
      </w:r>
    </w:p>
    <w:p w14:paraId="217351EC" w14:textId="77777777" w:rsidR="009E6680" w:rsidRDefault="009E6680" w:rsidP="009E6680">
      <w:r>
        <w:t>Futurewei: we have a preference to not agree on proposal 1</w:t>
      </w:r>
    </w:p>
    <w:p w14:paraId="601A9284" w14:textId="77777777" w:rsidR="009E6680" w:rsidRDefault="009E6680" w:rsidP="009E6680">
      <w:r>
        <w:t>Huawei: "essential" may be controversial</w:t>
      </w:r>
    </w:p>
    <w:p w14:paraId="7673AC3D" w14:textId="77777777" w:rsidR="009E6680" w:rsidRDefault="009E6680" w:rsidP="009E6680">
      <w:r>
        <w:t>RAN chair: it seems it does not help much if we endorse anything from this</w:t>
      </w:r>
    </w:p>
    <w:p w14:paraId="4EA39BA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96C99A" w14:textId="77777777" w:rsidR="009E6680" w:rsidRDefault="009E6680" w:rsidP="009E6680">
      <w:pPr>
        <w:pStyle w:val="Heading5"/>
      </w:pPr>
      <w:bookmarkStart w:id="148" w:name="_Toc88328942"/>
      <w:bookmarkStart w:id="149" w:name="_Toc88434281"/>
      <w:r>
        <w:t>9.3.1.4</w:t>
      </w:r>
      <w:r>
        <w:tab/>
        <w:t>Core part: NR Dynamic spectrum sharing (DSS) [RAN1 WI: NR_DSS-Core]</w:t>
      </w:r>
      <w:bookmarkEnd w:id="148"/>
      <w:bookmarkEnd w:id="149"/>
    </w:p>
    <w:p w14:paraId="34C10FC8" w14:textId="77777777" w:rsidR="009E6680" w:rsidRDefault="009E6680" w:rsidP="009E6680">
      <w:pPr>
        <w:rPr>
          <w:rFonts w:ascii="Arial" w:hAnsi="Arial" w:cs="Arial"/>
          <w:b/>
          <w:sz w:val="24"/>
        </w:rPr>
      </w:pPr>
      <w:r>
        <w:rPr>
          <w:rFonts w:ascii="Arial" w:hAnsi="Arial" w:cs="Arial"/>
          <w:b/>
          <w:color w:val="0000FF"/>
          <w:sz w:val="24"/>
        </w:rPr>
        <w:t>RP-212419</w:t>
      </w:r>
      <w:r>
        <w:rPr>
          <w:rFonts w:ascii="Arial" w:hAnsi="Arial" w:cs="Arial"/>
          <w:b/>
          <w:color w:val="0000FF"/>
          <w:sz w:val="24"/>
        </w:rPr>
        <w:tab/>
      </w:r>
      <w:r>
        <w:rPr>
          <w:rFonts w:ascii="Arial" w:hAnsi="Arial" w:cs="Arial"/>
          <w:b/>
          <w:sz w:val="24"/>
        </w:rPr>
        <w:t>Status report for WI: Core part: NR Dynamic spectrum sharing (DSS); rapporteur: Ericsson</w:t>
      </w:r>
    </w:p>
    <w:p w14:paraId="6D8748CA" w14:textId="77777777" w:rsidR="009E6680" w:rsidRDefault="009E6680" w:rsidP="009E6680">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7A00651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3413ED" w14:textId="77777777" w:rsidR="009E6680" w:rsidRDefault="009E6680" w:rsidP="009E6680">
      <w:pPr>
        <w:pStyle w:val="Heading5"/>
      </w:pPr>
      <w:bookmarkStart w:id="150" w:name="_Toc88328943"/>
      <w:bookmarkStart w:id="151" w:name="_Toc88434282"/>
      <w:r>
        <w:t>9.3.1.5</w:t>
      </w:r>
      <w:r>
        <w:tab/>
        <w:t>NR coverage enhancements [RAN1 WI: NR_cov_enh]</w:t>
      </w:r>
      <w:bookmarkEnd w:id="150"/>
      <w:bookmarkEnd w:id="151"/>
    </w:p>
    <w:p w14:paraId="74ED57D1" w14:textId="77777777" w:rsidR="009E6680" w:rsidRDefault="009E6680" w:rsidP="009E6680">
      <w:pPr>
        <w:rPr>
          <w:rFonts w:ascii="Arial" w:hAnsi="Arial" w:cs="Arial"/>
          <w:b/>
          <w:sz w:val="24"/>
        </w:rPr>
      </w:pPr>
      <w:r>
        <w:rPr>
          <w:rFonts w:ascii="Arial" w:hAnsi="Arial" w:cs="Arial"/>
          <w:b/>
          <w:color w:val="0000FF"/>
          <w:sz w:val="24"/>
        </w:rPr>
        <w:t>RP-211826</w:t>
      </w:r>
      <w:r>
        <w:rPr>
          <w:rFonts w:ascii="Arial" w:hAnsi="Arial" w:cs="Arial"/>
          <w:b/>
          <w:color w:val="0000FF"/>
          <w:sz w:val="24"/>
        </w:rPr>
        <w:tab/>
      </w:r>
      <w:r>
        <w:rPr>
          <w:rFonts w:ascii="Arial" w:hAnsi="Arial" w:cs="Arial"/>
          <w:b/>
          <w:sz w:val="24"/>
        </w:rPr>
        <w:t>Status report of WI: NR coverage enhancements; rapporteur: China Telecom</w:t>
      </w:r>
    </w:p>
    <w:p w14:paraId="504EDC58"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7C67F9B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E35126" w14:textId="77777777" w:rsidR="009E6680" w:rsidRDefault="009E6680" w:rsidP="009E6680">
      <w:pPr>
        <w:rPr>
          <w:rFonts w:ascii="Arial" w:hAnsi="Arial" w:cs="Arial"/>
          <w:b/>
          <w:sz w:val="24"/>
        </w:rPr>
      </w:pPr>
      <w:r>
        <w:rPr>
          <w:rFonts w:ascii="Arial" w:hAnsi="Arial" w:cs="Arial"/>
          <w:b/>
          <w:color w:val="0000FF"/>
          <w:sz w:val="24"/>
        </w:rPr>
        <w:t>RP-211991</w:t>
      </w:r>
      <w:r>
        <w:rPr>
          <w:rFonts w:ascii="Arial" w:hAnsi="Arial" w:cs="Arial"/>
          <w:b/>
          <w:color w:val="0000FF"/>
          <w:sz w:val="24"/>
        </w:rPr>
        <w:tab/>
      </w:r>
      <w:r>
        <w:rPr>
          <w:rFonts w:ascii="Arial" w:hAnsi="Arial" w:cs="Arial"/>
          <w:b/>
          <w:sz w:val="24"/>
        </w:rPr>
        <w:t>Discussion on the HD-FDD type UE in NR coverage enhancements</w:t>
      </w:r>
    </w:p>
    <w:p w14:paraId="1AACE1DE"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14:paraId="7561CAED" w14:textId="77777777" w:rsidR="009E6680" w:rsidRDefault="009E6680" w:rsidP="009E6680">
      <w:pPr>
        <w:rPr>
          <w:rFonts w:ascii="Arial" w:hAnsi="Arial" w:cs="Arial"/>
          <w:b/>
        </w:rPr>
      </w:pPr>
      <w:r>
        <w:rPr>
          <w:rFonts w:ascii="Arial" w:hAnsi="Arial" w:cs="Arial"/>
          <w:b/>
        </w:rPr>
        <w:t xml:space="preserve">Discussion: </w:t>
      </w:r>
    </w:p>
    <w:p w14:paraId="43B2D8AA" w14:textId="77777777" w:rsidR="009E6680" w:rsidRDefault="009E6680" w:rsidP="009E6680">
      <w:r>
        <w:t>handled in discussion [93e-15-CovEnh-WI]</w:t>
      </w:r>
    </w:p>
    <w:p w14:paraId="3F2EC14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B8D019" w14:textId="77777777" w:rsidR="009E6680" w:rsidRDefault="009E6680" w:rsidP="009E6680">
      <w:pPr>
        <w:rPr>
          <w:rFonts w:ascii="Arial" w:hAnsi="Arial" w:cs="Arial"/>
          <w:b/>
          <w:sz w:val="24"/>
        </w:rPr>
      </w:pPr>
      <w:r>
        <w:rPr>
          <w:rFonts w:ascii="Arial" w:hAnsi="Arial" w:cs="Arial"/>
          <w:b/>
          <w:color w:val="0000FF"/>
          <w:sz w:val="24"/>
        </w:rPr>
        <w:t>RP-212095</w:t>
      </w:r>
      <w:r>
        <w:rPr>
          <w:rFonts w:ascii="Arial" w:hAnsi="Arial" w:cs="Arial"/>
          <w:b/>
          <w:color w:val="0000FF"/>
          <w:sz w:val="24"/>
        </w:rPr>
        <w:tab/>
      </w:r>
      <w:r>
        <w:rPr>
          <w:rFonts w:ascii="Arial" w:hAnsi="Arial" w:cs="Arial"/>
          <w:b/>
          <w:sz w:val="24"/>
        </w:rPr>
        <w:t>Handling of SIP signaling coverage issue identified in Coverage Enhancement SI/WI</w:t>
      </w:r>
    </w:p>
    <w:p w14:paraId="70144817"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SoftBank, Verizon, Ericsson</w:t>
      </w:r>
    </w:p>
    <w:p w14:paraId="551E81AE" w14:textId="77777777" w:rsidR="009E6680" w:rsidRDefault="009E6680" w:rsidP="009E6680">
      <w:pPr>
        <w:rPr>
          <w:rFonts w:ascii="Arial" w:hAnsi="Arial" w:cs="Arial"/>
          <w:b/>
        </w:rPr>
      </w:pPr>
      <w:r>
        <w:rPr>
          <w:rFonts w:ascii="Arial" w:hAnsi="Arial" w:cs="Arial"/>
          <w:b/>
        </w:rPr>
        <w:t xml:space="preserve">Discussion: </w:t>
      </w:r>
    </w:p>
    <w:p w14:paraId="0E61DCA3" w14:textId="77777777" w:rsidR="009E6680" w:rsidRDefault="009E6680" w:rsidP="009E6680">
      <w:r>
        <w:t>handled in discussion [93e-15-CovEnh-WI];</w:t>
      </w:r>
    </w:p>
    <w:p w14:paraId="5B5A0652" w14:textId="77777777" w:rsidR="009E6680" w:rsidRDefault="009E6680" w:rsidP="009E6680">
      <w:r>
        <w:t>Softbank: also KT is supporting this Tdoc;</w:t>
      </w:r>
    </w:p>
    <w:p w14:paraId="27B15EF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950824" w14:textId="77777777" w:rsidR="009E6680" w:rsidRDefault="009E6680" w:rsidP="009E6680">
      <w:pPr>
        <w:rPr>
          <w:rFonts w:ascii="Arial" w:hAnsi="Arial" w:cs="Arial"/>
          <w:b/>
          <w:sz w:val="24"/>
        </w:rPr>
      </w:pPr>
      <w:r>
        <w:rPr>
          <w:rFonts w:ascii="Arial" w:hAnsi="Arial" w:cs="Arial"/>
          <w:b/>
          <w:color w:val="0000FF"/>
          <w:sz w:val="24"/>
        </w:rPr>
        <w:t>RP-212077</w:t>
      </w:r>
      <w:r>
        <w:rPr>
          <w:rFonts w:ascii="Arial" w:hAnsi="Arial" w:cs="Arial"/>
          <w:b/>
          <w:color w:val="0000FF"/>
          <w:sz w:val="24"/>
        </w:rPr>
        <w:tab/>
      </w:r>
      <w:r>
        <w:rPr>
          <w:rFonts w:ascii="Arial" w:hAnsi="Arial" w:cs="Arial"/>
          <w:b/>
          <w:sz w:val="24"/>
        </w:rPr>
        <w:t>Clarification on the RAN2 scope of R17 CovEnh WI</w:t>
      </w:r>
    </w:p>
    <w:p w14:paraId="226621D3"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432C5FD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6579D3" w14:textId="77777777" w:rsidR="009E6680" w:rsidRDefault="009E6680" w:rsidP="009E6680">
      <w:pPr>
        <w:rPr>
          <w:rFonts w:ascii="Arial" w:hAnsi="Arial" w:cs="Arial"/>
          <w:b/>
          <w:sz w:val="24"/>
        </w:rPr>
      </w:pPr>
      <w:r>
        <w:rPr>
          <w:rFonts w:ascii="Arial" w:hAnsi="Arial" w:cs="Arial"/>
          <w:b/>
          <w:color w:val="0000FF"/>
          <w:sz w:val="24"/>
        </w:rPr>
        <w:t>RP-212555</w:t>
      </w:r>
      <w:r>
        <w:rPr>
          <w:rFonts w:ascii="Arial" w:hAnsi="Arial" w:cs="Arial"/>
          <w:b/>
          <w:color w:val="0000FF"/>
          <w:sz w:val="24"/>
        </w:rPr>
        <w:tab/>
      </w:r>
      <w:r>
        <w:rPr>
          <w:rFonts w:ascii="Arial" w:hAnsi="Arial" w:cs="Arial"/>
          <w:b/>
          <w:sz w:val="24"/>
        </w:rPr>
        <w:t>Moderator's summary for discussion [93e-15-CovEnh-WI]</w:t>
      </w:r>
    </w:p>
    <w:p w14:paraId="07FF4868"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China Telecom</w:t>
      </w:r>
    </w:p>
    <w:p w14:paraId="67896C76" w14:textId="77777777" w:rsidR="009E6680" w:rsidRDefault="009E6680" w:rsidP="009E6680">
      <w:pPr>
        <w:rPr>
          <w:rFonts w:ascii="Arial" w:hAnsi="Arial" w:cs="Arial"/>
          <w:b/>
        </w:rPr>
      </w:pPr>
      <w:r>
        <w:rPr>
          <w:rFonts w:ascii="Arial" w:hAnsi="Arial" w:cs="Arial"/>
          <w:b/>
        </w:rPr>
        <w:t xml:space="preserve">Discussion: </w:t>
      </w:r>
    </w:p>
    <w:p w14:paraId="1E12CAED" w14:textId="77777777" w:rsidR="009E6680" w:rsidRDefault="009E6680" w:rsidP="009E6680">
      <w:r>
        <w:t>handled Tdocs: RP-211991, 2095</w:t>
      </w:r>
    </w:p>
    <w:p w14:paraId="51FFBAB1" w14:textId="77777777" w:rsidR="009E6680" w:rsidRDefault="009E6680" w:rsidP="009E6680">
      <w:r>
        <w:t>conclusion: endorsed:</w:t>
      </w:r>
    </w:p>
    <w:p w14:paraId="5AA9F4E9" w14:textId="77777777" w:rsidR="009E6680" w:rsidRDefault="009E6680" w:rsidP="009E6680">
      <w:r>
        <w:t>− All types of UEs are included in the scope of Rel-17 CovEnh WI.</w:t>
      </w:r>
    </w:p>
    <w:p w14:paraId="45257BF7" w14:textId="77777777" w:rsidR="009E6680" w:rsidRDefault="009E6680" w:rsidP="009E6680">
      <w:r>
        <w:t>− Collision handling between PUSCH and SSB for HD-FDD UE in Rel-17 CovEnh WI depends on the</w:t>
      </w:r>
    </w:p>
    <w:p w14:paraId="4A118D18" w14:textId="77777777" w:rsidR="009E6680" w:rsidRDefault="009E6680" w:rsidP="009E6680">
      <w:r>
        <w:t>outcome of Rel-17 RedCap WI. The parallel discussion between Rel-17 CovEnh WI and Rel-17</w:t>
      </w:r>
    </w:p>
    <w:p w14:paraId="1E5EADCF" w14:textId="77777777" w:rsidR="009E6680" w:rsidRDefault="009E6680" w:rsidP="009E6680">
      <w:r>
        <w:t>RedCap WI should be avoided.</w:t>
      </w:r>
    </w:p>
    <w:p w14:paraId="313E9ABE" w14:textId="77777777" w:rsidR="009E6680" w:rsidRDefault="009E6680" w:rsidP="009E668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C33BDF" w14:textId="77777777" w:rsidR="009E6680" w:rsidRDefault="009E6680" w:rsidP="009E6680">
      <w:pPr>
        <w:pStyle w:val="Heading5"/>
      </w:pPr>
      <w:bookmarkStart w:id="152" w:name="_Toc88328944"/>
      <w:bookmarkStart w:id="153" w:name="_Toc88434283"/>
      <w:r>
        <w:t>9.3.1.6</w:t>
      </w:r>
      <w:r>
        <w:tab/>
        <w:t>NR positioning enhancements [RAN1 WI: NR_pos_enh]</w:t>
      </w:r>
      <w:bookmarkEnd w:id="152"/>
      <w:bookmarkEnd w:id="153"/>
    </w:p>
    <w:p w14:paraId="61DCB379" w14:textId="77777777" w:rsidR="009E6680" w:rsidRDefault="009E6680" w:rsidP="009E6680">
      <w:pPr>
        <w:rPr>
          <w:rFonts w:ascii="Arial" w:hAnsi="Arial" w:cs="Arial"/>
          <w:b/>
          <w:sz w:val="24"/>
        </w:rPr>
      </w:pPr>
      <w:r>
        <w:rPr>
          <w:rFonts w:ascii="Arial" w:hAnsi="Arial" w:cs="Arial"/>
          <w:b/>
          <w:color w:val="0000FF"/>
          <w:sz w:val="24"/>
        </w:rPr>
        <w:t>RP-212365</w:t>
      </w:r>
      <w:r>
        <w:rPr>
          <w:rFonts w:ascii="Arial" w:hAnsi="Arial" w:cs="Arial"/>
          <w:b/>
          <w:color w:val="0000FF"/>
          <w:sz w:val="24"/>
        </w:rPr>
        <w:tab/>
      </w:r>
      <w:r>
        <w:rPr>
          <w:rFonts w:ascii="Arial" w:hAnsi="Arial" w:cs="Arial"/>
          <w:b/>
          <w:sz w:val="24"/>
        </w:rPr>
        <w:t>Status report of WI NR Positioning Enhancements; rapporteur: Intel Corporation</w:t>
      </w:r>
    </w:p>
    <w:p w14:paraId="6ADE2483"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672BA39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2F7DD9" w14:textId="77777777" w:rsidR="009E6680" w:rsidRDefault="009E6680" w:rsidP="009E6680">
      <w:pPr>
        <w:pStyle w:val="Heading5"/>
      </w:pPr>
      <w:bookmarkStart w:id="154" w:name="_Toc88328945"/>
      <w:bookmarkStart w:id="155" w:name="_Toc88434284"/>
      <w:r>
        <w:t>9.3.1.7</w:t>
      </w:r>
      <w:r>
        <w:tab/>
        <w:t>Support of reduced capability NR devices [RAN1 WI: NR_redcap]</w:t>
      </w:r>
      <w:bookmarkEnd w:id="154"/>
      <w:bookmarkEnd w:id="155"/>
    </w:p>
    <w:p w14:paraId="08FBA4D5" w14:textId="77777777" w:rsidR="009E6680" w:rsidRDefault="009E6680" w:rsidP="009E6680">
      <w:pPr>
        <w:rPr>
          <w:rFonts w:ascii="Arial" w:hAnsi="Arial" w:cs="Arial"/>
          <w:b/>
          <w:sz w:val="24"/>
        </w:rPr>
      </w:pPr>
      <w:r>
        <w:rPr>
          <w:rFonts w:ascii="Arial" w:hAnsi="Arial" w:cs="Arial"/>
          <w:b/>
          <w:color w:val="0000FF"/>
          <w:sz w:val="24"/>
        </w:rPr>
        <w:t>RP-211742</w:t>
      </w:r>
      <w:r>
        <w:rPr>
          <w:rFonts w:ascii="Arial" w:hAnsi="Arial" w:cs="Arial"/>
          <w:b/>
          <w:color w:val="0000FF"/>
          <w:sz w:val="24"/>
        </w:rPr>
        <w:tab/>
      </w:r>
      <w:r>
        <w:rPr>
          <w:rFonts w:ascii="Arial" w:hAnsi="Arial" w:cs="Arial"/>
          <w:b/>
          <w:sz w:val="24"/>
        </w:rPr>
        <w:t>Status report for WI Support of reduced capability NR devices; rapporteur: Ericsson</w:t>
      </w:r>
    </w:p>
    <w:p w14:paraId="38EF3F4B"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4D5BF7C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3CD3AC" w14:textId="77777777" w:rsidR="009E6680" w:rsidRDefault="009E6680" w:rsidP="009E6680">
      <w:pPr>
        <w:rPr>
          <w:rFonts w:ascii="Arial" w:hAnsi="Arial" w:cs="Arial"/>
          <w:b/>
          <w:sz w:val="24"/>
        </w:rPr>
      </w:pPr>
      <w:r>
        <w:rPr>
          <w:rFonts w:ascii="Arial" w:hAnsi="Arial" w:cs="Arial"/>
          <w:b/>
          <w:color w:val="0000FF"/>
          <w:sz w:val="24"/>
        </w:rPr>
        <w:t>RP-212106</w:t>
      </w:r>
      <w:r>
        <w:rPr>
          <w:rFonts w:ascii="Arial" w:hAnsi="Arial" w:cs="Arial"/>
          <w:b/>
          <w:color w:val="0000FF"/>
          <w:sz w:val="24"/>
        </w:rPr>
        <w:tab/>
      </w:r>
      <w:r>
        <w:rPr>
          <w:rFonts w:ascii="Arial" w:hAnsi="Arial" w:cs="Arial"/>
          <w:b/>
          <w:sz w:val="24"/>
        </w:rPr>
        <w:t>Views on RedCap initial DL BWP</w:t>
      </w:r>
    </w:p>
    <w:p w14:paraId="2491538A"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763E97B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504038" w14:textId="77777777" w:rsidR="009E6680" w:rsidRDefault="009E6680" w:rsidP="009E6680">
      <w:pPr>
        <w:rPr>
          <w:rFonts w:ascii="Arial" w:hAnsi="Arial" w:cs="Arial"/>
          <w:b/>
          <w:sz w:val="24"/>
        </w:rPr>
      </w:pPr>
      <w:r>
        <w:rPr>
          <w:rFonts w:ascii="Arial" w:hAnsi="Arial" w:cs="Arial"/>
          <w:b/>
          <w:color w:val="0000FF"/>
          <w:sz w:val="24"/>
        </w:rPr>
        <w:t>RP-212138</w:t>
      </w:r>
      <w:r>
        <w:rPr>
          <w:rFonts w:ascii="Arial" w:hAnsi="Arial" w:cs="Arial"/>
          <w:b/>
          <w:color w:val="0000FF"/>
          <w:sz w:val="24"/>
        </w:rPr>
        <w:tab/>
      </w:r>
      <w:r>
        <w:rPr>
          <w:rFonts w:ascii="Arial" w:hAnsi="Arial" w:cs="Arial"/>
          <w:b/>
          <w:sz w:val="24"/>
        </w:rPr>
        <w:t>Views on RedCap Bands</w:t>
      </w:r>
    </w:p>
    <w:p w14:paraId="53BC8945"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02EB0F9C" w14:textId="77777777" w:rsidR="009E6680" w:rsidRDefault="009E6680" w:rsidP="009E6680">
      <w:pPr>
        <w:rPr>
          <w:rFonts w:ascii="Arial" w:hAnsi="Arial" w:cs="Arial"/>
          <w:b/>
        </w:rPr>
      </w:pPr>
      <w:r>
        <w:rPr>
          <w:rFonts w:ascii="Arial" w:hAnsi="Arial" w:cs="Arial"/>
          <w:b/>
        </w:rPr>
        <w:t xml:space="preserve">Abstract: </w:t>
      </w:r>
    </w:p>
    <w:p w14:paraId="0EC28A99" w14:textId="77777777" w:rsidR="009E6680" w:rsidRDefault="009E6680" w:rsidP="009E6680">
      <w:r>
        <w:t>Note: Title of the Tdoc is wrong on slide 1 in the Tdoc</w:t>
      </w:r>
    </w:p>
    <w:p w14:paraId="584BC887" w14:textId="77777777" w:rsidR="009E6680" w:rsidRDefault="009E6680" w:rsidP="009E6680">
      <w:pPr>
        <w:rPr>
          <w:rFonts w:ascii="Arial" w:hAnsi="Arial" w:cs="Arial"/>
          <w:b/>
        </w:rPr>
      </w:pPr>
      <w:r>
        <w:rPr>
          <w:rFonts w:ascii="Arial" w:hAnsi="Arial" w:cs="Arial"/>
          <w:b/>
        </w:rPr>
        <w:t xml:space="preserve">Discussion: </w:t>
      </w:r>
    </w:p>
    <w:p w14:paraId="6E58D5AE" w14:textId="77777777" w:rsidR="009E6680" w:rsidRDefault="009E6680" w:rsidP="009E6680">
      <w:r>
        <w:t>handled in discussion [93e-16-RedCap-WI]</w:t>
      </w:r>
    </w:p>
    <w:p w14:paraId="610A70F7" w14:textId="77777777" w:rsidR="009E6680" w:rsidRDefault="009E6680" w:rsidP="009E6680">
      <w:r>
        <w:t>handled in Mon GTW:</w:t>
      </w:r>
    </w:p>
    <w:p w14:paraId="689C9E34" w14:textId="77777777" w:rsidR="009E6680" w:rsidRDefault="009E6680" w:rsidP="009E6680">
      <w:r>
        <w:t>CMCC: n79 is a global NR band so we support to add n79 for redcap support in REL-17; does not understand why SUL band should be excluded, should be an optional feature for redcap; V2X/NR-U: use cases are not very clear; combination will increase workload in RAN4 and it will not be possible to complete REL-17 work in time</w:t>
      </w:r>
    </w:p>
    <w:p w14:paraId="5B6E0F00" w14:textId="77777777" w:rsidR="009E6680" w:rsidRDefault="009E6680" w:rsidP="009E6680">
      <w:r>
        <w:t>ZTE: we are not objecting to add n79 we were just worried about the complexity so we need to solve the technical issues when adding n79 for redcap</w:t>
      </w:r>
    </w:p>
    <w:p w14:paraId="2842523C" w14:textId="77777777" w:rsidR="009E6680" w:rsidRDefault="009E6680" w:rsidP="009E6680">
      <w:r>
        <w:t>Huawei: Qualcomm slides are not aligned with way forward in RAN4</w:t>
      </w:r>
    </w:p>
    <w:p w14:paraId="13599C78" w14:textId="77777777" w:rsidR="009E6680" w:rsidRDefault="009E6680" w:rsidP="009E6680">
      <w:r>
        <w:t>Qualcomm: we could add n79, SUL was ruled out due to complexity (2 LOs is adding complexity); there is no redcap in V2X so far, we can discuss this further this week</w:t>
      </w:r>
    </w:p>
    <w:p w14:paraId="6FD464CF" w14:textId="77777777" w:rsidR="009E6680" w:rsidRDefault="009E6680" w:rsidP="009E6680">
      <w:r>
        <w:t>RAN chair: discussion will be continued by email</w:t>
      </w:r>
    </w:p>
    <w:p w14:paraId="422C426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FC1DCB" w14:textId="77777777" w:rsidR="009E6680" w:rsidRDefault="009E6680" w:rsidP="009E6680">
      <w:pPr>
        <w:rPr>
          <w:rFonts w:ascii="Arial" w:hAnsi="Arial" w:cs="Arial"/>
          <w:b/>
          <w:sz w:val="24"/>
        </w:rPr>
      </w:pPr>
      <w:r>
        <w:rPr>
          <w:rFonts w:ascii="Arial" w:hAnsi="Arial" w:cs="Arial"/>
          <w:b/>
          <w:color w:val="0000FF"/>
          <w:sz w:val="24"/>
        </w:rPr>
        <w:t>RP-212127</w:t>
      </w:r>
      <w:r>
        <w:rPr>
          <w:rFonts w:ascii="Arial" w:hAnsi="Arial" w:cs="Arial"/>
          <w:b/>
          <w:color w:val="0000FF"/>
          <w:sz w:val="24"/>
        </w:rPr>
        <w:tab/>
      </w:r>
      <w:r>
        <w:rPr>
          <w:rFonts w:ascii="Arial" w:hAnsi="Arial" w:cs="Arial"/>
          <w:b/>
          <w:sz w:val="24"/>
        </w:rPr>
        <w:t>On support of separate Initial DL BWP for RedCap UEs</w:t>
      </w:r>
    </w:p>
    <w:p w14:paraId="010FCD51"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Nordic Semiconductor ASA, Qualcomm Incorporated, Apple</w:t>
      </w:r>
    </w:p>
    <w:p w14:paraId="5644445D" w14:textId="77777777" w:rsidR="009E6680" w:rsidRDefault="009E6680" w:rsidP="009E6680">
      <w:pPr>
        <w:rPr>
          <w:rFonts w:ascii="Arial" w:hAnsi="Arial" w:cs="Arial"/>
          <w:b/>
        </w:rPr>
      </w:pPr>
      <w:r>
        <w:rPr>
          <w:rFonts w:ascii="Arial" w:hAnsi="Arial" w:cs="Arial"/>
          <w:b/>
        </w:rPr>
        <w:lastRenderedPageBreak/>
        <w:t xml:space="preserve">Discussion: </w:t>
      </w:r>
    </w:p>
    <w:p w14:paraId="13FF7683" w14:textId="77777777" w:rsidR="009E6680" w:rsidRDefault="009E6680" w:rsidP="009E6680">
      <w:r>
        <w:t>handled in discussion [93e-16-RedCap-WI]</w:t>
      </w:r>
    </w:p>
    <w:p w14:paraId="4A722C8C" w14:textId="77777777" w:rsidR="009E6680" w:rsidRDefault="009E6680" w:rsidP="009E6680">
      <w:r>
        <w:t>handled in Mon GTW:</w:t>
      </w:r>
    </w:p>
    <w:p w14:paraId="1923D01A" w14:textId="77777777" w:rsidR="009E6680" w:rsidRDefault="009E6680" w:rsidP="009E6680">
      <w:r>
        <w:t xml:space="preserve">Proposal-1: If RedCap UE offloading within carrier is supported in R17, remove restriction on mandatory presence of CORESET#0 by MIB in active BWP on a PCell, UE monitors for CSS (if configured) in commonCORESET(s) configured by pdcch-ConfigCommon with the following R15/R16 principles </w:t>
      </w:r>
    </w:p>
    <w:p w14:paraId="0DF335BD" w14:textId="77777777" w:rsidR="009E6680" w:rsidRDefault="009E6680" w:rsidP="009E6680">
      <w:r>
        <w:t xml:space="preserve">- RedCap UE does not monitor for SIB1 in an active BWP if not provided with searchSpaceSIB1 in that BWP </w:t>
      </w:r>
    </w:p>
    <w:p w14:paraId="4661414B" w14:textId="77777777" w:rsidR="009E6680" w:rsidRDefault="009E6680" w:rsidP="009E6680">
      <w:r>
        <w:t>- RedCap UE does not monitor for OSI in an active BWP if not provided with searchSpaceOtherSystemInformation in that BWP</w:t>
      </w:r>
    </w:p>
    <w:p w14:paraId="1C12A57A" w14:textId="77777777" w:rsidR="009E6680" w:rsidRDefault="009E6680" w:rsidP="009E6680">
      <w:r>
        <w:t>- RedCap UE does not monitor for paging in active BWP if not provided with pagingSearchSpace in that BWP</w:t>
      </w:r>
    </w:p>
    <w:p w14:paraId="1262FAE3" w14:textId="77777777" w:rsidR="009E6680" w:rsidRDefault="009E6680" w:rsidP="009E6680">
      <w:r>
        <w:t>- RedCap UE does not monitor for RAR in an active BWP if not provided with ra-SearchSpace in that BWP</w:t>
      </w:r>
    </w:p>
    <w:p w14:paraId="7A3F8777" w14:textId="77777777" w:rsidR="009E6680" w:rsidRDefault="009E6680" w:rsidP="009E6680">
      <w:r>
        <w:t>Proposal-2: If RedCap UE offloading within carrier is supported in R17, at least in RRC connected mode and in RedCap UE’s active BWP, a RedCap UE with baseline capability expects gNB to transmit an SSB within the active BWP. Note: This is the same as for R15/R16 UE</w:t>
      </w:r>
    </w:p>
    <w:p w14:paraId="723CD87D" w14:textId="77777777" w:rsidR="009E6680" w:rsidRDefault="009E6680" w:rsidP="009E6680">
      <w:r>
        <w:t>ZTE: supports offloading, first proposal seems trivial, power consumption for retuning can still be discussed (we think it is feasible, no need for restriction)</w:t>
      </w:r>
    </w:p>
    <w:p w14:paraId="234A21C8" w14:textId="77777777" w:rsidR="009E6680" w:rsidRDefault="009E6680" w:rsidP="009E6680">
      <w:r>
        <w:t>Nokia: technical topic which is heavily discussed and we need to find a compromise: proposal 1 can probably be agreed as a compromise, proposal 2 is certainly more controversial; we propose to only go for proposal 1 but not proposal 2</w:t>
      </w:r>
    </w:p>
    <w:p w14:paraId="6DFEBE8F" w14:textId="77777777" w:rsidR="009E6680" w:rsidRDefault="009E6680" w:rsidP="009E6680">
      <w:r>
        <w:t>Intel: proposal 1 needs some more clarification (OSI in idle and active), we are open to discuss proposal</w:t>
      </w:r>
    </w:p>
    <w:p w14:paraId="60E16A09" w14:textId="77777777" w:rsidR="009E6680" w:rsidRDefault="009E6680" w:rsidP="009E6680">
      <w:r>
        <w:t>Ericsson: discussion can be left to RAN1, no need for a RAN decision</w:t>
      </w:r>
    </w:p>
    <w:p w14:paraId="42ADBF4D" w14:textId="77777777" w:rsidR="009E6680" w:rsidRDefault="009E6680" w:rsidP="009E6680">
      <w:r>
        <w:t>LG: supports that discussion can handle these details</w:t>
      </w:r>
    </w:p>
    <w:p w14:paraId="1E90B342" w14:textId="77777777" w:rsidR="009E6680" w:rsidRDefault="009E6680" w:rsidP="009E6680">
      <w:r>
        <w:t>NordicSemicond.: argument of overhead of SSB is not valid; if offloading is not supported, then nothing needs to be discussed in RAN1 anymore; there was a chair's proposal to remove separate bandwidth part as there was no consensus (so shipping the topic back to RAN1 will not help)</w:t>
      </w:r>
    </w:p>
    <w:p w14:paraId="3039ACFD" w14:textId="77777777" w:rsidR="009E6680" w:rsidRDefault="009E6680" w:rsidP="009E6680">
      <w:r>
        <w:t>RAN chair: tries to avoid detailed technical discussion at RAN and involve RAN rather in case of blocking cases</w:t>
      </w:r>
    </w:p>
    <w:p w14:paraId="2FAE40B9" w14:textId="77777777" w:rsidR="009E6680" w:rsidRDefault="009E6680" w:rsidP="009E6680">
      <w:r>
        <w:t>conclusion: from Fri GTW: discussion to continue in RAN1</w:t>
      </w:r>
    </w:p>
    <w:p w14:paraId="4AF5D8B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88BB34" w14:textId="77777777" w:rsidR="009E6680" w:rsidRDefault="009E6680" w:rsidP="009E6680">
      <w:pPr>
        <w:rPr>
          <w:rFonts w:ascii="Arial" w:hAnsi="Arial" w:cs="Arial"/>
          <w:b/>
          <w:sz w:val="24"/>
        </w:rPr>
      </w:pPr>
      <w:r>
        <w:rPr>
          <w:rFonts w:ascii="Arial" w:hAnsi="Arial" w:cs="Arial"/>
          <w:b/>
          <w:color w:val="0000FF"/>
          <w:sz w:val="24"/>
        </w:rPr>
        <w:t>RP-212556</w:t>
      </w:r>
      <w:r>
        <w:rPr>
          <w:rFonts w:ascii="Arial" w:hAnsi="Arial" w:cs="Arial"/>
          <w:b/>
          <w:color w:val="0000FF"/>
          <w:sz w:val="24"/>
        </w:rPr>
        <w:tab/>
      </w:r>
      <w:r>
        <w:rPr>
          <w:rFonts w:ascii="Arial" w:hAnsi="Arial" w:cs="Arial"/>
          <w:b/>
          <w:sz w:val="24"/>
        </w:rPr>
        <w:t>Moderator's summary for discussion [93e-16-RedCap-WI]</w:t>
      </w:r>
    </w:p>
    <w:p w14:paraId="1C828CFD"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Intel</w:t>
      </w:r>
    </w:p>
    <w:p w14:paraId="57678A3E" w14:textId="77777777" w:rsidR="009E6680" w:rsidRDefault="009E6680" w:rsidP="009E6680">
      <w:pPr>
        <w:rPr>
          <w:rFonts w:ascii="Arial" w:hAnsi="Arial" w:cs="Arial"/>
          <w:b/>
        </w:rPr>
      </w:pPr>
      <w:r>
        <w:rPr>
          <w:rFonts w:ascii="Arial" w:hAnsi="Arial" w:cs="Arial"/>
          <w:b/>
        </w:rPr>
        <w:t xml:space="preserve">Discussion: </w:t>
      </w:r>
    </w:p>
    <w:p w14:paraId="3A2F5F8A" w14:textId="77777777" w:rsidR="009E6680" w:rsidRDefault="009E6680" w:rsidP="009E6680">
      <w:r>
        <w:t>handled Tdocs: RP-212127, 2138</w:t>
      </w:r>
    </w:p>
    <w:p w14:paraId="46710401" w14:textId="77777777" w:rsidR="009E6680" w:rsidRDefault="009E6680" w:rsidP="009E6680">
      <w:r>
        <w:t>handled in Wed GTW:</w:t>
      </w:r>
    </w:p>
    <w:p w14:paraId="78B37027" w14:textId="77777777" w:rsidR="009E6680" w:rsidRDefault="009E6680" w:rsidP="009E6680">
      <w:r>
        <w:t>proposal regarding RP-212127:</w:t>
      </w:r>
    </w:p>
    <w:p w14:paraId="16E2878D" w14:textId="77777777" w:rsidR="009E6680" w:rsidRDefault="009E6680" w:rsidP="009E6680">
      <w:r>
        <w:t>RAN plenary agrees that the RedCap solution should support offloading of RedCap UEs from the CORESET#0 BW.</w:t>
      </w:r>
    </w:p>
    <w:p w14:paraId="0B76D79C" w14:textId="77777777" w:rsidR="009E6680" w:rsidRDefault="009E6680" w:rsidP="009E6680">
      <w:r>
        <w:t>Telecom Italia: concerned about adding late work to REL-17 and impact on network efficiency</w:t>
      </w:r>
    </w:p>
    <w:p w14:paraId="693A35AA" w14:textId="77777777" w:rsidR="009E6680" w:rsidRDefault="009E6680" w:rsidP="009E6680">
      <w:r>
        <w:t>Apple: rather leave discussion about RAN1</w:t>
      </w:r>
    </w:p>
    <w:p w14:paraId="7929AB39" w14:textId="77777777" w:rsidR="009E6680" w:rsidRDefault="009E6680" w:rsidP="009E6680">
      <w:r>
        <w:t>Mediatek: agrees that this a detailed RAN1 topic; "offloading supported" but without knowing what it means would be strange</w:t>
      </w:r>
    </w:p>
    <w:p w14:paraId="4E9A9C32" w14:textId="77777777" w:rsidR="009E6680" w:rsidRDefault="009E6680" w:rsidP="009E6680">
      <w:r>
        <w:lastRenderedPageBreak/>
        <w:t>RAN chair: topic is already debated in RAN1 for a while, contentious part is how to support it; so we could ask RAN1 to address this or we could say "not supported"</w:t>
      </w:r>
    </w:p>
    <w:p w14:paraId="1C6718FC" w14:textId="77777777" w:rsidR="009E6680" w:rsidRDefault="009E6680" w:rsidP="009E6680">
      <w:r>
        <w:t>proposal regarding RP-212138:</w:t>
      </w:r>
    </w:p>
    <w:p w14:paraId="3A3647D3" w14:textId="77777777" w:rsidR="009E6680" w:rsidRDefault="009E6680" w:rsidP="009E6680">
      <w:r>
        <w:t>1. Clarified proposal from the proponent to be discussed:</w:t>
      </w:r>
    </w:p>
    <w:p w14:paraId="4F6E400B" w14:textId="77777777" w:rsidR="009E6680" w:rsidRDefault="009E6680" w:rsidP="009E6680">
      <w:r>
        <w:t>- A UE can be RedCap UE in any Uu band and also support V2X in n47</w:t>
      </w:r>
    </w:p>
    <w:p w14:paraId="539BD065" w14:textId="77777777" w:rsidR="009E6680" w:rsidRDefault="009E6680" w:rsidP="009E6680">
      <w:r>
        <w:t>- Such a UE will have to meet all the V2X requirements defined in Rel.16/17 (No changes to any V2X related requirements for RedCap)</w:t>
      </w:r>
    </w:p>
    <w:p w14:paraId="1B9689D6" w14:textId="77777777" w:rsidR="009E6680" w:rsidRDefault="009E6680" w:rsidP="009E6680">
      <w:r>
        <w:t>[Moderator’s understanding is that this proposal would have not impact to RAN4 work but could have implications for RAN2, e.g. UE capability signalling.]</w:t>
      </w:r>
    </w:p>
    <w:p w14:paraId="793293BB" w14:textId="77777777" w:rsidR="009E6680" w:rsidRDefault="009E6680" w:rsidP="009E6680">
      <w:r>
        <w:t>2. Band n79 can be supported by RedCap UEs. RedCap WI will add the RedCap specific requirements for n79 (e.g. related to 10 and 20 MHz with 1 Rx).</w:t>
      </w:r>
    </w:p>
    <w:p w14:paraId="245A6798" w14:textId="77777777" w:rsidR="009E6680" w:rsidRDefault="009E6680" w:rsidP="009E6680">
      <w:r>
        <w:t>Note: Update to ”Basket WID on adding channel bandwidth support to existing NR bands” to add new CBWs to n79 is being discussed separately.</w:t>
      </w:r>
    </w:p>
    <w:p w14:paraId="3B44F308" w14:textId="77777777" w:rsidR="009E6680" w:rsidRDefault="009E6680" w:rsidP="009E6680">
      <w:r>
        <w:t>3. Unlicensed bands cannot be supported by RedCaps UEs in Rel-17</w:t>
      </w:r>
    </w:p>
    <w:p w14:paraId="5F2C5850" w14:textId="77777777" w:rsidR="009E6680" w:rsidRDefault="009E6680" w:rsidP="009E6680">
      <w:r>
        <w:t>4. SUL bands cannot be supported by RedCaps UEs in Rel-17</w:t>
      </w:r>
    </w:p>
    <w:p w14:paraId="4344F02B" w14:textId="77777777" w:rsidR="009E6680" w:rsidRDefault="009E6680" w:rsidP="009E6680">
      <w:r>
        <w:t>Futurewei: to 4.: we discussed this in Dec.20 and we excluded some features from redcap and this was not among those; it is an optional thing</w:t>
      </w:r>
    </w:p>
    <w:p w14:paraId="46BE8C2B" w14:textId="77777777" w:rsidR="009E6680" w:rsidRDefault="009E6680" w:rsidP="009E6680">
      <w:r>
        <w:t>RAN chair: topics will continue by email discussion</w:t>
      </w:r>
    </w:p>
    <w:p w14:paraId="171432B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RP-212615</w:t>
      </w:r>
      <w:r>
        <w:rPr>
          <w:color w:val="993300"/>
          <w:u w:val="single"/>
        </w:rPr>
        <w:t>.</w:t>
      </w:r>
    </w:p>
    <w:p w14:paraId="7CE9D823" w14:textId="77777777" w:rsidR="009E6680" w:rsidRDefault="009E6680" w:rsidP="009E6680">
      <w:pPr>
        <w:rPr>
          <w:rFonts w:ascii="Arial" w:hAnsi="Arial" w:cs="Arial"/>
          <w:b/>
          <w:sz w:val="24"/>
        </w:rPr>
      </w:pPr>
      <w:r>
        <w:rPr>
          <w:rFonts w:ascii="Arial" w:hAnsi="Arial" w:cs="Arial"/>
          <w:b/>
          <w:color w:val="0000FF"/>
          <w:sz w:val="24"/>
        </w:rPr>
        <w:t>RP-212615</w:t>
      </w:r>
      <w:r>
        <w:rPr>
          <w:rFonts w:ascii="Arial" w:hAnsi="Arial" w:cs="Arial"/>
          <w:b/>
          <w:color w:val="0000FF"/>
          <w:sz w:val="24"/>
        </w:rPr>
        <w:tab/>
      </w:r>
      <w:r>
        <w:rPr>
          <w:rFonts w:ascii="Arial" w:hAnsi="Arial" w:cs="Arial"/>
          <w:b/>
          <w:sz w:val="24"/>
        </w:rPr>
        <w:t>Moderator's summary for discussion [93e-16-RedCap-WI]</w:t>
      </w:r>
    </w:p>
    <w:p w14:paraId="3215B21F"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Intel</w:t>
      </w:r>
    </w:p>
    <w:p w14:paraId="055F2F66" w14:textId="77777777" w:rsidR="009E6680" w:rsidRDefault="009E6680" w:rsidP="009E6680">
      <w:pPr>
        <w:rPr>
          <w:color w:val="808080"/>
        </w:rPr>
      </w:pPr>
      <w:r>
        <w:rPr>
          <w:color w:val="808080"/>
        </w:rPr>
        <w:t>(Replaces RP-212556)</w:t>
      </w:r>
    </w:p>
    <w:p w14:paraId="2FAA114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RP-212631</w:t>
      </w:r>
      <w:r>
        <w:rPr>
          <w:color w:val="993300"/>
          <w:u w:val="single"/>
        </w:rPr>
        <w:t>.</w:t>
      </w:r>
    </w:p>
    <w:p w14:paraId="2A64C31B" w14:textId="77777777" w:rsidR="009E6680" w:rsidRDefault="009E6680" w:rsidP="009E6680">
      <w:pPr>
        <w:rPr>
          <w:rFonts w:ascii="Arial" w:hAnsi="Arial" w:cs="Arial"/>
          <w:b/>
          <w:sz w:val="24"/>
        </w:rPr>
      </w:pPr>
      <w:r>
        <w:rPr>
          <w:rFonts w:ascii="Arial" w:hAnsi="Arial" w:cs="Arial"/>
          <w:b/>
          <w:color w:val="0000FF"/>
          <w:sz w:val="24"/>
        </w:rPr>
        <w:t>RP-212631</w:t>
      </w:r>
      <w:r>
        <w:rPr>
          <w:rFonts w:ascii="Arial" w:hAnsi="Arial" w:cs="Arial"/>
          <w:b/>
          <w:color w:val="0000FF"/>
          <w:sz w:val="24"/>
        </w:rPr>
        <w:tab/>
      </w:r>
      <w:r>
        <w:rPr>
          <w:rFonts w:ascii="Arial" w:hAnsi="Arial" w:cs="Arial"/>
          <w:b/>
          <w:sz w:val="24"/>
        </w:rPr>
        <w:t>Moderator's summary for discussion [93e-16-RedCap-WI]</w:t>
      </w:r>
    </w:p>
    <w:p w14:paraId="769DAA23"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Intel</w:t>
      </w:r>
    </w:p>
    <w:p w14:paraId="1994FDEC" w14:textId="77777777" w:rsidR="009E6680" w:rsidRDefault="009E6680" w:rsidP="009E6680">
      <w:pPr>
        <w:rPr>
          <w:color w:val="808080"/>
        </w:rPr>
      </w:pPr>
      <w:r>
        <w:rPr>
          <w:color w:val="808080"/>
        </w:rPr>
        <w:t>(Replaces RP-212615)</w:t>
      </w:r>
    </w:p>
    <w:p w14:paraId="03DE0E4B" w14:textId="77777777" w:rsidR="009E6680" w:rsidRDefault="009E6680" w:rsidP="009E6680">
      <w:pPr>
        <w:rPr>
          <w:rFonts w:ascii="Arial" w:hAnsi="Arial" w:cs="Arial"/>
          <w:b/>
        </w:rPr>
      </w:pPr>
      <w:r>
        <w:rPr>
          <w:rFonts w:ascii="Arial" w:hAnsi="Arial" w:cs="Arial"/>
          <w:b/>
        </w:rPr>
        <w:t xml:space="preserve">Discussion: </w:t>
      </w:r>
    </w:p>
    <w:p w14:paraId="78D718A0" w14:textId="77777777" w:rsidR="009E6680" w:rsidRDefault="009E6680" w:rsidP="009E6680">
      <w:r>
        <w:t>handled in Fri GTW:</w:t>
      </w:r>
    </w:p>
    <w:p w14:paraId="6ED8B9F8" w14:textId="77777777" w:rsidR="009E6680" w:rsidRDefault="009E6680" w:rsidP="009E6680">
      <w:r>
        <w:t>RAN chair: slide 1 can be endorsed</w:t>
      </w:r>
    </w:p>
    <w:p w14:paraId="0B634513" w14:textId="77777777" w:rsidR="009E6680" w:rsidRDefault="009E6680" w:rsidP="009E6680">
      <w:r>
        <w:t>slide 2:</w:t>
      </w:r>
    </w:p>
    <w:p w14:paraId="7A5DA59E" w14:textId="77777777" w:rsidR="009E6680" w:rsidRDefault="009E6680" w:rsidP="009E6680">
      <w:r>
        <w:t>CMCC: precluding SUL is not acceptable for us</w:t>
      </w:r>
    </w:p>
    <w:p w14:paraId="75A795AE" w14:textId="77777777" w:rsidR="009E6680" w:rsidRDefault="009E6680" w:rsidP="009E6680">
      <w:r>
        <w:t>Intel (moderator): "if additional work is found" it will be done in REL-18 but so far no additional work is found</w:t>
      </w:r>
    </w:p>
    <w:p w14:paraId="39263B02" w14:textId="77777777" w:rsidR="009E6680" w:rsidRDefault="009E6680" w:rsidP="009E6680">
      <w:r>
        <w:t>Intel: "requirement" is meant general, not only for RAN4</w:t>
      </w:r>
    </w:p>
    <w:p w14:paraId="0AB28CE1" w14:textId="77777777" w:rsidR="009E6680" w:rsidRDefault="009E6680" w:rsidP="009E6680">
      <w:r>
        <w:t>LG: "critical" may be differ from company to company</w:t>
      </w:r>
    </w:p>
    <w:p w14:paraId="7ED33C59" w14:textId="77777777" w:rsidR="009E6680" w:rsidRDefault="009E6680" w:rsidP="009E6680">
      <w:r>
        <w:t>Huawei: we support the proposal and the note</w:t>
      </w:r>
    </w:p>
    <w:p w14:paraId="08BF0D69" w14:textId="77777777" w:rsidR="009E6680" w:rsidRDefault="009E6680" w:rsidP="009E6680">
      <w:r>
        <w:t>Nordic Semiconductor: hardware changes to be avoided</w:t>
      </w:r>
    </w:p>
    <w:p w14:paraId="247217FD" w14:textId="77777777" w:rsidR="009E6680" w:rsidRDefault="009E6680" w:rsidP="009E6680">
      <w:r>
        <w:lastRenderedPageBreak/>
        <w:t>Mediatek: looks better than on Monday, first note and critical should be removed</w:t>
      </w:r>
    </w:p>
    <w:p w14:paraId="480F0A25" w14:textId="77777777" w:rsidR="009E6680" w:rsidRDefault="009E6680" w:rsidP="009E6680">
      <w:r>
        <w:t>DT: we get more and more concerned about redcap aspects to be handled in the network; suggests to send an LS to 5GAA to see whether they are fine</w:t>
      </w:r>
    </w:p>
    <w:p w14:paraId="040500FE" w14:textId="77777777" w:rsidR="009E6680" w:rsidRDefault="009E6680" w:rsidP="009E6680">
      <w:r>
        <w:t>Huawei: there may still be specification changes but not adding requirements</w:t>
      </w:r>
    </w:p>
    <w:p w14:paraId="4F03B1B1" w14:textId="77777777" w:rsidR="009E6680" w:rsidRDefault="009E6680" w:rsidP="009E6680">
      <w:r>
        <w:t>Intel: if RAN4 would have a table "these bands are for redcap", then this should still be possible</w:t>
      </w:r>
    </w:p>
    <w:p w14:paraId="5BC4AD97" w14:textId="77777777" w:rsidR="009E6680" w:rsidRDefault="009E6680" w:rsidP="009E6680">
      <w:r>
        <w:t>Ericsson: we can not simply say "existing requirements apply"</w:t>
      </w:r>
    </w:p>
    <w:p w14:paraId="23444EFA" w14:textId="77777777" w:rsidR="009E6680" w:rsidRDefault="009E6680" w:rsidP="009E6680">
      <w:r>
        <w:t>conclusion: RP-212631 revised in RP-212634</w:t>
      </w:r>
    </w:p>
    <w:p w14:paraId="0E968D7D" w14:textId="77777777" w:rsidR="009E6680" w:rsidRDefault="009E6680" w:rsidP="009E6680">
      <w:r>
        <w:t xml:space="preserve">                   slide 1&amp;2 of moderator's proposal of RP-212634 are endorsed</w:t>
      </w:r>
    </w:p>
    <w:p w14:paraId="40BE9E8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RP-212634</w:t>
      </w:r>
      <w:r>
        <w:rPr>
          <w:color w:val="993300"/>
          <w:u w:val="single"/>
        </w:rPr>
        <w:t>.</w:t>
      </w:r>
    </w:p>
    <w:p w14:paraId="6BD4314D" w14:textId="77777777" w:rsidR="009E6680" w:rsidRDefault="009E6680" w:rsidP="009E6680">
      <w:pPr>
        <w:rPr>
          <w:rFonts w:ascii="Arial" w:hAnsi="Arial" w:cs="Arial"/>
          <w:b/>
          <w:sz w:val="24"/>
        </w:rPr>
      </w:pPr>
      <w:r>
        <w:rPr>
          <w:rFonts w:ascii="Arial" w:hAnsi="Arial" w:cs="Arial"/>
          <w:b/>
          <w:color w:val="0000FF"/>
          <w:sz w:val="24"/>
        </w:rPr>
        <w:t>RP-212634</w:t>
      </w:r>
      <w:r>
        <w:rPr>
          <w:rFonts w:ascii="Arial" w:hAnsi="Arial" w:cs="Arial"/>
          <w:b/>
          <w:color w:val="0000FF"/>
          <w:sz w:val="24"/>
        </w:rPr>
        <w:tab/>
      </w:r>
      <w:r>
        <w:rPr>
          <w:rFonts w:ascii="Arial" w:hAnsi="Arial" w:cs="Arial"/>
          <w:b/>
          <w:sz w:val="24"/>
        </w:rPr>
        <w:t>Moderator's summary for discussion [93e-16-RedCap-WI]</w:t>
      </w:r>
    </w:p>
    <w:p w14:paraId="467440C5"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Intel</w:t>
      </w:r>
    </w:p>
    <w:p w14:paraId="74E5B1AF" w14:textId="77777777" w:rsidR="009E6680" w:rsidRDefault="009E6680" w:rsidP="009E6680">
      <w:pPr>
        <w:rPr>
          <w:color w:val="808080"/>
        </w:rPr>
      </w:pPr>
      <w:r>
        <w:rPr>
          <w:color w:val="808080"/>
        </w:rPr>
        <w:t>(Replaces RP-212631)</w:t>
      </w:r>
    </w:p>
    <w:p w14:paraId="2ADE8AE6" w14:textId="77777777" w:rsidR="009E6680" w:rsidRDefault="009E6680" w:rsidP="009E6680">
      <w:pPr>
        <w:rPr>
          <w:rFonts w:ascii="Arial" w:hAnsi="Arial" w:cs="Arial"/>
          <w:b/>
        </w:rPr>
      </w:pPr>
      <w:r>
        <w:rPr>
          <w:rFonts w:ascii="Arial" w:hAnsi="Arial" w:cs="Arial"/>
          <w:b/>
        </w:rPr>
        <w:t xml:space="preserve">Discussion: </w:t>
      </w:r>
    </w:p>
    <w:p w14:paraId="36836B01" w14:textId="77777777" w:rsidR="009E6680" w:rsidRDefault="009E6680" w:rsidP="009E6680">
      <w:r>
        <w:t>conclusion: slide 1 and slide 2 of moderator's proposal are endorsed</w:t>
      </w:r>
    </w:p>
    <w:p w14:paraId="6AACC9D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C8646D" w14:textId="77777777" w:rsidR="009E6680" w:rsidRDefault="009E6680" w:rsidP="009E6680">
      <w:pPr>
        <w:pStyle w:val="Heading4"/>
      </w:pPr>
      <w:bookmarkStart w:id="156" w:name="_Toc88328946"/>
      <w:bookmarkStart w:id="157" w:name="_Toc88434285"/>
      <w:r>
        <w:t>9.3.2</w:t>
      </w:r>
      <w:r>
        <w:tab/>
        <w:t>RAN2 led WIs</w:t>
      </w:r>
      <w:bookmarkEnd w:id="156"/>
      <w:bookmarkEnd w:id="157"/>
    </w:p>
    <w:p w14:paraId="7FC14DDC" w14:textId="77777777" w:rsidR="009E6680" w:rsidRDefault="009E6680" w:rsidP="009E6680">
      <w:pPr>
        <w:pStyle w:val="Heading5"/>
      </w:pPr>
      <w:bookmarkStart w:id="158" w:name="_Toc88328947"/>
      <w:bookmarkStart w:id="159" w:name="_Toc88434286"/>
      <w:r>
        <w:t>9.3.2.1</w:t>
      </w:r>
      <w:r>
        <w:tab/>
        <w:t>Enhanced Industrial IoT and URLLC support for NR [RAN2 WI: NR_IIOT_URLLC_enh]</w:t>
      </w:r>
      <w:bookmarkEnd w:id="158"/>
      <w:bookmarkEnd w:id="159"/>
    </w:p>
    <w:p w14:paraId="35D4EDD5" w14:textId="77777777" w:rsidR="009E6680" w:rsidRDefault="009E6680" w:rsidP="009E6680">
      <w:pPr>
        <w:rPr>
          <w:rFonts w:ascii="Arial" w:hAnsi="Arial" w:cs="Arial"/>
          <w:b/>
          <w:sz w:val="24"/>
        </w:rPr>
      </w:pPr>
      <w:r>
        <w:rPr>
          <w:rFonts w:ascii="Arial" w:hAnsi="Arial" w:cs="Arial"/>
          <w:b/>
          <w:color w:val="0000FF"/>
          <w:sz w:val="24"/>
        </w:rPr>
        <w:t>RP-211938</w:t>
      </w:r>
      <w:r>
        <w:rPr>
          <w:rFonts w:ascii="Arial" w:hAnsi="Arial" w:cs="Arial"/>
          <w:b/>
          <w:color w:val="0000FF"/>
          <w:sz w:val="24"/>
        </w:rPr>
        <w:tab/>
      </w:r>
      <w:r>
        <w:rPr>
          <w:rFonts w:ascii="Arial" w:hAnsi="Arial" w:cs="Arial"/>
          <w:b/>
          <w:sz w:val="24"/>
        </w:rPr>
        <w:t>Status report for WI: Enhanced Industrial Internet of Things (IoT) and ultra-reliable and low latency communication (URLLC) support for NR; rapporteur: Nokia</w:t>
      </w:r>
    </w:p>
    <w:p w14:paraId="44B4C6FD"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6642C41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6A24BD" w14:textId="77777777" w:rsidR="009E6680" w:rsidRDefault="009E6680" w:rsidP="009E6680">
      <w:pPr>
        <w:rPr>
          <w:rFonts w:ascii="Arial" w:hAnsi="Arial" w:cs="Arial"/>
          <w:b/>
          <w:sz w:val="24"/>
        </w:rPr>
      </w:pPr>
      <w:r>
        <w:rPr>
          <w:rFonts w:ascii="Arial" w:hAnsi="Arial" w:cs="Arial"/>
          <w:b/>
          <w:color w:val="0000FF"/>
          <w:sz w:val="24"/>
        </w:rPr>
        <w:t>RP-211939</w:t>
      </w:r>
      <w:r>
        <w:rPr>
          <w:rFonts w:ascii="Arial" w:hAnsi="Arial" w:cs="Arial"/>
          <w:b/>
          <w:color w:val="0000FF"/>
          <w:sz w:val="24"/>
        </w:rPr>
        <w:tab/>
      </w:r>
      <w:r>
        <w:rPr>
          <w:rFonts w:ascii="Arial" w:hAnsi="Arial" w:cs="Arial"/>
          <w:b/>
          <w:sz w:val="24"/>
        </w:rPr>
        <w:t>Rapporteur views on status of Rel-17 URLLC/IIoT WI</w:t>
      </w:r>
    </w:p>
    <w:p w14:paraId="451033D6"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14:paraId="19A17608" w14:textId="77777777" w:rsidR="009E6680" w:rsidRDefault="009E6680" w:rsidP="009E6680">
      <w:pPr>
        <w:rPr>
          <w:rFonts w:ascii="Arial" w:hAnsi="Arial" w:cs="Arial"/>
          <w:b/>
        </w:rPr>
      </w:pPr>
      <w:r>
        <w:rPr>
          <w:rFonts w:ascii="Arial" w:hAnsi="Arial" w:cs="Arial"/>
          <w:b/>
        </w:rPr>
        <w:t xml:space="preserve">Discussion: </w:t>
      </w:r>
    </w:p>
    <w:p w14:paraId="6239C9DA" w14:textId="77777777" w:rsidR="009E6680" w:rsidRDefault="009E6680" w:rsidP="009E6680">
      <w:r>
        <w:t>handled in email discussion [93e-17-IIoT-URLLC-Scope]</w:t>
      </w:r>
    </w:p>
    <w:p w14:paraId="5E018BD5" w14:textId="77777777" w:rsidR="009E6680" w:rsidRDefault="009E6680" w:rsidP="009E6680">
      <w:r>
        <w:t>handled in Mon GTW:</w:t>
      </w:r>
    </w:p>
    <w:p w14:paraId="7C5E49D6" w14:textId="77777777" w:rsidR="009E6680" w:rsidRDefault="009E6680" w:rsidP="009E6680">
      <w:r>
        <w:t xml:space="preserve">Proposal 1: To manage the workload of Rel-17 URLLC/IIoT in RAN1, the objective ‘Specify multiplexing behavior among HARQ-ACK/SR/CSI and PUSCH for traffic with different priorities, including the cases with UCI on PUCCH and UCI on PUSCH’ is to be removed from the WID and RAN1 to stop the related work. RAN1 to instead focus its future work as part of RAN1 AI 8.3.3 on the two remaining items of simultaneous PUCCH/PUSCH of different PHY priorities (at least for inter-band CA) and overlapping CG and DG PUSCH enhancements. </w:t>
      </w:r>
    </w:p>
    <w:p w14:paraId="48438051" w14:textId="77777777" w:rsidR="009E6680" w:rsidRDefault="009E6680" w:rsidP="009E6680">
      <w:r>
        <w:t xml:space="preserve">Proposal 2: For propagation delay compensation enhancements, RAN to agree the following compromise proposal: </w:t>
      </w:r>
    </w:p>
    <w:p w14:paraId="609E7AB7" w14:textId="77777777" w:rsidR="009E6680" w:rsidRDefault="009E6680" w:rsidP="009E6680">
      <w:r>
        <w:t>- Support for baseline TA-based propagation delay compensation based on the Rel-15 / 16 timing advance procedure (i.e. Alt. 1) in Rel-17 without changes on existing TA requirements.</w:t>
      </w:r>
    </w:p>
    <w:p w14:paraId="3AD6AFC6" w14:textId="77777777" w:rsidR="009E6680" w:rsidRDefault="009E6680" w:rsidP="009E6680">
      <w:r>
        <w:lastRenderedPageBreak/>
        <w:t xml:space="preserve">- Support for Rx-Tx measurement based propagation delay compensation as the (main) Rel-17 PDC enhancement. </w:t>
      </w:r>
    </w:p>
    <w:p w14:paraId="59220AFB" w14:textId="77777777" w:rsidR="009E6680" w:rsidRDefault="009E6680" w:rsidP="009E6680">
      <w:r>
        <w:t>Proposal 3: For the objective on New QoS parameter, RAN should provide the following guidance to RAN2:</w:t>
      </w:r>
    </w:p>
    <w:p w14:paraId="0A0C270A" w14:textId="77777777" w:rsidR="009E6680" w:rsidRDefault="009E6680" w:rsidP="009E6680">
      <w:r>
        <w:t xml:space="preserve">- Sharpen the focus and concentrate on the specification work for survival time solution based on “HARQ NACK” that RAN2 has agreed to work/study. </w:t>
      </w:r>
    </w:p>
    <w:p w14:paraId="0F4254AC" w14:textId="77777777" w:rsidR="009E6680" w:rsidRDefault="009E6680" w:rsidP="009E6680">
      <w:r>
        <w:t xml:space="preserve">- Other options should be dropped for the time being. </w:t>
      </w:r>
    </w:p>
    <w:p w14:paraId="7EB6FA23" w14:textId="77777777" w:rsidR="009E6680" w:rsidRDefault="009E6680" w:rsidP="009E6680">
      <w:r>
        <w:t>- If no consensus can be reached by the end of Rel-17, RAN2 should postpone the discussion to future releases.</w:t>
      </w:r>
    </w:p>
    <w:p w14:paraId="4CA6FEA2" w14:textId="77777777" w:rsidR="009E6680" w:rsidRDefault="009E6680" w:rsidP="009E6680">
      <w:r>
        <w:t>Qualcomm: agrees on PDC proposal, we do not agree to proposal 1 (would be unfortunate to remove)</w:t>
      </w:r>
    </w:p>
    <w:p w14:paraId="3D8378AD" w14:textId="77777777" w:rsidR="009E6680" w:rsidRDefault="009E6680" w:rsidP="009E6680">
      <w:r>
        <w:t>OPPO: suggest that RAN1 continues the work</w:t>
      </w:r>
    </w:p>
    <w:p w14:paraId="77B946EE" w14:textId="77777777" w:rsidR="009E6680" w:rsidRDefault="009E6680" w:rsidP="009E6680">
      <w:r>
        <w:t>Xiaomi: not necessary to have 2 solutions</w:t>
      </w:r>
    </w:p>
    <w:p w14:paraId="19E3209C" w14:textId="77777777" w:rsidR="009E6680" w:rsidRDefault="009E6680" w:rsidP="009E6680">
      <w:r>
        <w:t>Mediatek: multiplexing feature is time consuming</w:t>
      </w:r>
    </w:p>
    <w:p w14:paraId="3966B5CC" w14:textId="77777777" w:rsidR="009E6680" w:rsidRDefault="009E6680" w:rsidP="009E6680">
      <w:r>
        <w:t>Huawei: does not agree to proposal 1 as we made already good progress on this, ok with proposal 2 but will be difficult to achieve consensus on this</w:t>
      </w:r>
    </w:p>
    <w:p w14:paraId="345924A2" w14:textId="77777777" w:rsidR="009E6680" w:rsidRDefault="009E6680" w:rsidP="009E6680">
      <w:r>
        <w:t>Nokia: question is less how much was discussed and achieved, the problem is how much work still needs to be done; 2 solutions to address different use cases</w:t>
      </w:r>
    </w:p>
    <w:p w14:paraId="5ADF264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CD54CE" w14:textId="77777777" w:rsidR="009E6680" w:rsidRDefault="009E6680" w:rsidP="009E6680">
      <w:pPr>
        <w:rPr>
          <w:rFonts w:ascii="Arial" w:hAnsi="Arial" w:cs="Arial"/>
          <w:b/>
          <w:sz w:val="24"/>
        </w:rPr>
      </w:pPr>
      <w:r>
        <w:rPr>
          <w:rFonts w:ascii="Arial" w:hAnsi="Arial" w:cs="Arial"/>
          <w:b/>
          <w:color w:val="0000FF"/>
          <w:sz w:val="24"/>
        </w:rPr>
        <w:t>RP-212002</w:t>
      </w:r>
      <w:r>
        <w:rPr>
          <w:rFonts w:ascii="Arial" w:hAnsi="Arial" w:cs="Arial"/>
          <w:b/>
          <w:color w:val="0000FF"/>
          <w:sz w:val="24"/>
        </w:rPr>
        <w:tab/>
      </w:r>
      <w:r>
        <w:rPr>
          <w:rFonts w:ascii="Arial" w:hAnsi="Arial" w:cs="Arial"/>
          <w:b/>
          <w:sz w:val="24"/>
        </w:rPr>
        <w:t>Discussion on progress in Rel-17 URLLC/IIOT</w:t>
      </w:r>
    </w:p>
    <w:p w14:paraId="093B2DD8"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3E5A6420" w14:textId="77777777" w:rsidR="009E6680" w:rsidRDefault="009E6680" w:rsidP="009E6680">
      <w:pPr>
        <w:rPr>
          <w:rFonts w:ascii="Arial" w:hAnsi="Arial" w:cs="Arial"/>
          <w:b/>
        </w:rPr>
      </w:pPr>
      <w:r>
        <w:rPr>
          <w:rFonts w:ascii="Arial" w:hAnsi="Arial" w:cs="Arial"/>
          <w:b/>
        </w:rPr>
        <w:t xml:space="preserve">Discussion: </w:t>
      </w:r>
    </w:p>
    <w:p w14:paraId="2CC0035B" w14:textId="77777777" w:rsidR="009E6680" w:rsidRDefault="009E6680" w:rsidP="009E6680">
      <w:r>
        <w:t>handled in email discussion [93e-17-IIoT-URLLC-Scope]</w:t>
      </w:r>
    </w:p>
    <w:p w14:paraId="5D4D8AD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D3DFE1" w14:textId="77777777" w:rsidR="009E6680" w:rsidRDefault="009E6680" w:rsidP="009E6680">
      <w:pPr>
        <w:rPr>
          <w:rFonts w:ascii="Arial" w:hAnsi="Arial" w:cs="Arial"/>
          <w:b/>
          <w:sz w:val="24"/>
        </w:rPr>
      </w:pPr>
      <w:r>
        <w:rPr>
          <w:rFonts w:ascii="Arial" w:hAnsi="Arial" w:cs="Arial"/>
          <w:b/>
          <w:color w:val="0000FF"/>
          <w:sz w:val="24"/>
        </w:rPr>
        <w:t>RP-212024</w:t>
      </w:r>
      <w:r>
        <w:rPr>
          <w:rFonts w:ascii="Arial" w:hAnsi="Arial" w:cs="Arial"/>
          <w:b/>
          <w:color w:val="0000FF"/>
          <w:sz w:val="24"/>
        </w:rPr>
        <w:tab/>
      </w:r>
      <w:r>
        <w:rPr>
          <w:rFonts w:ascii="Arial" w:hAnsi="Arial" w:cs="Arial"/>
          <w:b/>
          <w:sz w:val="24"/>
        </w:rPr>
        <w:t>Scope discussion on Rel-17 IIOT/URLLC</w:t>
      </w:r>
    </w:p>
    <w:p w14:paraId="15406DB1"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63BCE68F" w14:textId="77777777" w:rsidR="009E6680" w:rsidRDefault="009E6680" w:rsidP="009E6680">
      <w:pPr>
        <w:rPr>
          <w:rFonts w:ascii="Arial" w:hAnsi="Arial" w:cs="Arial"/>
          <w:b/>
        </w:rPr>
      </w:pPr>
      <w:r>
        <w:rPr>
          <w:rFonts w:ascii="Arial" w:hAnsi="Arial" w:cs="Arial"/>
          <w:b/>
        </w:rPr>
        <w:t xml:space="preserve">Discussion: </w:t>
      </w:r>
    </w:p>
    <w:p w14:paraId="60E5E2D3" w14:textId="77777777" w:rsidR="009E6680" w:rsidRDefault="009E6680" w:rsidP="009E6680">
      <w:r>
        <w:t>handled in email discussion [93e-17-IIoT-URLLC-Scope]</w:t>
      </w:r>
    </w:p>
    <w:p w14:paraId="6E3BA18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B18374" w14:textId="77777777" w:rsidR="009E6680" w:rsidRDefault="009E6680" w:rsidP="009E6680">
      <w:pPr>
        <w:rPr>
          <w:rFonts w:ascii="Arial" w:hAnsi="Arial" w:cs="Arial"/>
          <w:b/>
          <w:sz w:val="24"/>
        </w:rPr>
      </w:pPr>
      <w:r>
        <w:rPr>
          <w:rFonts w:ascii="Arial" w:hAnsi="Arial" w:cs="Arial"/>
          <w:b/>
          <w:color w:val="0000FF"/>
          <w:sz w:val="24"/>
        </w:rPr>
        <w:t>RP-212107</w:t>
      </w:r>
      <w:r>
        <w:rPr>
          <w:rFonts w:ascii="Arial" w:hAnsi="Arial" w:cs="Arial"/>
          <w:b/>
          <w:color w:val="0000FF"/>
          <w:sz w:val="24"/>
        </w:rPr>
        <w:tab/>
      </w:r>
      <w:r>
        <w:rPr>
          <w:rFonts w:ascii="Arial" w:hAnsi="Arial" w:cs="Arial"/>
          <w:b/>
          <w:sz w:val="24"/>
        </w:rPr>
        <w:t>Views on  RAN1 scope for URLLC/IIOT</w:t>
      </w:r>
    </w:p>
    <w:p w14:paraId="350CBBE7"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DOCOMO, Sony, CATT, ZTE, Ericsson</w:t>
      </w:r>
    </w:p>
    <w:p w14:paraId="449160B0" w14:textId="77777777" w:rsidR="009E6680" w:rsidRDefault="009E6680" w:rsidP="009E6680">
      <w:pPr>
        <w:rPr>
          <w:rFonts w:ascii="Arial" w:hAnsi="Arial" w:cs="Arial"/>
          <w:b/>
        </w:rPr>
      </w:pPr>
      <w:r>
        <w:rPr>
          <w:rFonts w:ascii="Arial" w:hAnsi="Arial" w:cs="Arial"/>
          <w:b/>
        </w:rPr>
        <w:t xml:space="preserve">Discussion: </w:t>
      </w:r>
    </w:p>
    <w:p w14:paraId="18372821" w14:textId="77777777" w:rsidR="009E6680" w:rsidRDefault="009E6680" w:rsidP="009E6680">
      <w:r>
        <w:t>handled in email discussion [93e-17-IIoT-URLLC-Scope]</w:t>
      </w:r>
    </w:p>
    <w:p w14:paraId="170B303D" w14:textId="77777777" w:rsidR="009E6680" w:rsidRDefault="009E6680" w:rsidP="009E6680">
      <w:r>
        <w:t>handled in the Mon GTW:</w:t>
      </w:r>
    </w:p>
    <w:p w14:paraId="23465B1F" w14:textId="77777777" w:rsidR="009E6680" w:rsidRDefault="009E6680" w:rsidP="009E6680">
      <w:r>
        <w:t>Proposal: RAN1 further study delta-MCS and make a decision in RAN1 #106bis-e to</w:t>
      </w:r>
    </w:p>
    <w:p w14:paraId="5D226843" w14:textId="77777777" w:rsidR="009E6680" w:rsidRDefault="009E6680" w:rsidP="009E6680">
      <w:r>
        <w:t>support or not support it. The following is the starting point for the RAN1 discussion: ....</w:t>
      </w:r>
    </w:p>
    <w:p w14:paraId="0C06AE6E" w14:textId="77777777" w:rsidR="009E6680" w:rsidRDefault="009E6680" w:rsidP="009E6680">
      <w:r>
        <w:t>Telecom Italia: suggest to remove the objective or take a decision at RAN</w:t>
      </w:r>
    </w:p>
    <w:p w14:paraId="775E6E80" w14:textId="77777777" w:rsidR="009E6680" w:rsidRDefault="009E6680" w:rsidP="009E6680">
      <w:r>
        <w:t>Ericsson: worried about the overhead of the feature</w:t>
      </w:r>
    </w:p>
    <w:p w14:paraId="7CC21BB5" w14:textId="77777777" w:rsidR="009E6680" w:rsidRDefault="009E6680" w:rsidP="009E6680">
      <w:r>
        <w:lastRenderedPageBreak/>
        <w:t>Futurewei: does not agree to the proposal (benefit of the scheme was never shown), we should stop discussing this</w:t>
      </w:r>
    </w:p>
    <w:p w14:paraId="3DADEEA8" w14:textId="77777777" w:rsidR="009E6680" w:rsidRDefault="009E6680" w:rsidP="009E6680">
      <w:r>
        <w:t>Mediatek: proposal as it is is hard to accept</w:t>
      </w:r>
    </w:p>
    <w:p w14:paraId="54A97F44" w14:textId="77777777" w:rsidR="009E6680" w:rsidRDefault="009E6680" w:rsidP="009E6680">
      <w:r>
        <w:t>Qualcomm: benefits should not be debated again (we had a different proposal in the past)</w:t>
      </w:r>
    </w:p>
    <w:p w14:paraId="0584448D" w14:textId="77777777" w:rsidR="009E6680" w:rsidRDefault="009E6680" w:rsidP="009E6680">
      <w:r>
        <w:t>RAN chair: let's continue discussion of this Tdoc together with the other papers via email</w:t>
      </w:r>
    </w:p>
    <w:p w14:paraId="3E46777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61EA72" w14:textId="77777777" w:rsidR="009E6680" w:rsidRDefault="009E6680" w:rsidP="009E6680">
      <w:pPr>
        <w:rPr>
          <w:rFonts w:ascii="Arial" w:hAnsi="Arial" w:cs="Arial"/>
          <w:b/>
          <w:sz w:val="24"/>
        </w:rPr>
      </w:pPr>
      <w:r>
        <w:rPr>
          <w:rFonts w:ascii="Arial" w:hAnsi="Arial" w:cs="Arial"/>
          <w:b/>
          <w:color w:val="0000FF"/>
          <w:sz w:val="24"/>
        </w:rPr>
        <w:t>RP-212235</w:t>
      </w:r>
      <w:r>
        <w:rPr>
          <w:rFonts w:ascii="Arial" w:hAnsi="Arial" w:cs="Arial"/>
          <w:b/>
          <w:color w:val="0000FF"/>
          <w:sz w:val="24"/>
        </w:rPr>
        <w:tab/>
      </w:r>
      <w:r>
        <w:rPr>
          <w:rFonts w:ascii="Arial" w:hAnsi="Arial" w:cs="Arial"/>
          <w:b/>
          <w:sz w:val="24"/>
        </w:rPr>
        <w:t>Progress and scope of Rel-17 enhanced IIoT and URLLC</w:t>
      </w:r>
    </w:p>
    <w:p w14:paraId="376BE591"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152B076" w14:textId="77777777" w:rsidR="009E6680" w:rsidRDefault="009E6680" w:rsidP="009E6680">
      <w:pPr>
        <w:rPr>
          <w:rFonts w:ascii="Arial" w:hAnsi="Arial" w:cs="Arial"/>
          <w:b/>
        </w:rPr>
      </w:pPr>
      <w:r>
        <w:rPr>
          <w:rFonts w:ascii="Arial" w:hAnsi="Arial" w:cs="Arial"/>
          <w:b/>
        </w:rPr>
        <w:t xml:space="preserve">Abstract: </w:t>
      </w:r>
    </w:p>
    <w:p w14:paraId="1C486EF8" w14:textId="77777777" w:rsidR="009E6680" w:rsidRDefault="009E6680" w:rsidP="009E6680">
      <w:r>
        <w:t>Discussion on the progress of Rel-17 IIOT/URLLC and potential down-scoping</w:t>
      </w:r>
    </w:p>
    <w:p w14:paraId="21D5DA3E" w14:textId="77777777" w:rsidR="009E6680" w:rsidRDefault="009E6680" w:rsidP="009E6680">
      <w:pPr>
        <w:rPr>
          <w:rFonts w:ascii="Arial" w:hAnsi="Arial" w:cs="Arial"/>
          <w:b/>
        </w:rPr>
      </w:pPr>
      <w:r>
        <w:rPr>
          <w:rFonts w:ascii="Arial" w:hAnsi="Arial" w:cs="Arial"/>
          <w:b/>
        </w:rPr>
        <w:t xml:space="preserve">Discussion: </w:t>
      </w:r>
    </w:p>
    <w:p w14:paraId="24222E34" w14:textId="77777777" w:rsidR="009E6680" w:rsidRDefault="009E6680" w:rsidP="009E6680">
      <w:r>
        <w:t>handled in email discussion [93e-17-IIoT-URLLC-Scope]</w:t>
      </w:r>
    </w:p>
    <w:p w14:paraId="4E5344C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824F7F" w14:textId="77777777" w:rsidR="009E6680" w:rsidRDefault="009E6680" w:rsidP="009E6680">
      <w:pPr>
        <w:rPr>
          <w:rFonts w:ascii="Arial" w:hAnsi="Arial" w:cs="Arial"/>
          <w:b/>
          <w:sz w:val="24"/>
        </w:rPr>
      </w:pPr>
      <w:r>
        <w:rPr>
          <w:rFonts w:ascii="Arial" w:hAnsi="Arial" w:cs="Arial"/>
          <w:b/>
          <w:color w:val="0000FF"/>
          <w:sz w:val="24"/>
        </w:rPr>
        <w:t>RP-212349</w:t>
      </w:r>
      <w:r>
        <w:rPr>
          <w:rFonts w:ascii="Arial" w:hAnsi="Arial" w:cs="Arial"/>
          <w:b/>
          <w:color w:val="0000FF"/>
          <w:sz w:val="24"/>
        </w:rPr>
        <w:tab/>
      </w:r>
      <w:r>
        <w:rPr>
          <w:rFonts w:ascii="Arial" w:hAnsi="Arial" w:cs="Arial"/>
          <w:b/>
          <w:sz w:val="24"/>
        </w:rPr>
        <w:t>Views on Rel-17 IIoT/URLLC Scope</w:t>
      </w:r>
    </w:p>
    <w:p w14:paraId="0130A6BD"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42794DD8" w14:textId="77777777" w:rsidR="009E6680" w:rsidRDefault="009E6680" w:rsidP="009E6680">
      <w:pPr>
        <w:rPr>
          <w:rFonts w:ascii="Arial" w:hAnsi="Arial" w:cs="Arial"/>
          <w:b/>
        </w:rPr>
      </w:pPr>
      <w:r>
        <w:rPr>
          <w:rFonts w:ascii="Arial" w:hAnsi="Arial" w:cs="Arial"/>
          <w:b/>
        </w:rPr>
        <w:t xml:space="preserve">Discussion: </w:t>
      </w:r>
    </w:p>
    <w:p w14:paraId="42AC1F40" w14:textId="77777777" w:rsidR="009E6680" w:rsidRDefault="009E6680" w:rsidP="009E6680">
      <w:r>
        <w:t>handled in email discussion [93e-17-IIoT-URLLC-Scope]</w:t>
      </w:r>
    </w:p>
    <w:p w14:paraId="6037C00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CDB377" w14:textId="77777777" w:rsidR="009E6680" w:rsidRDefault="009E6680" w:rsidP="009E6680">
      <w:pPr>
        <w:rPr>
          <w:rFonts w:ascii="Arial" w:hAnsi="Arial" w:cs="Arial"/>
          <w:b/>
          <w:sz w:val="24"/>
        </w:rPr>
      </w:pPr>
      <w:r>
        <w:rPr>
          <w:rFonts w:ascii="Arial" w:hAnsi="Arial" w:cs="Arial"/>
          <w:b/>
          <w:color w:val="0000FF"/>
          <w:sz w:val="24"/>
        </w:rPr>
        <w:t>RP-212557</w:t>
      </w:r>
      <w:r>
        <w:rPr>
          <w:rFonts w:ascii="Arial" w:hAnsi="Arial" w:cs="Arial"/>
          <w:b/>
          <w:color w:val="0000FF"/>
          <w:sz w:val="24"/>
        </w:rPr>
        <w:tab/>
      </w:r>
      <w:r>
        <w:rPr>
          <w:rFonts w:ascii="Arial" w:hAnsi="Arial" w:cs="Arial"/>
          <w:b/>
          <w:sz w:val="24"/>
        </w:rPr>
        <w:t>Moderator's summary for discussion [93e-17-IIoT-URLLC-Scope]</w:t>
      </w:r>
    </w:p>
    <w:p w14:paraId="4F6AB28C"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chair (Samsung)</w:t>
      </w:r>
    </w:p>
    <w:p w14:paraId="4B50884A" w14:textId="77777777" w:rsidR="009E6680" w:rsidRDefault="009E6680" w:rsidP="009E6680">
      <w:pPr>
        <w:rPr>
          <w:rFonts w:ascii="Arial" w:hAnsi="Arial" w:cs="Arial"/>
          <w:b/>
        </w:rPr>
      </w:pPr>
      <w:r>
        <w:rPr>
          <w:rFonts w:ascii="Arial" w:hAnsi="Arial" w:cs="Arial"/>
          <w:b/>
        </w:rPr>
        <w:t xml:space="preserve">Discussion: </w:t>
      </w:r>
    </w:p>
    <w:p w14:paraId="6B895A25" w14:textId="77777777" w:rsidR="009E6680" w:rsidRDefault="009E6680" w:rsidP="009E6680">
      <w:r>
        <w:t>handled Tdocs: RP-211939, 2002, 2024, 2107, 2235, 2349</w:t>
      </w:r>
    </w:p>
    <w:p w14:paraId="0F54206D" w14:textId="77777777" w:rsidR="009E6680" w:rsidRDefault="009E6680" w:rsidP="009E6680">
      <w:r>
        <w:t>handled in Wed GTW:</w:t>
      </w:r>
    </w:p>
    <w:p w14:paraId="296CA721" w14:textId="77777777" w:rsidR="009E6680" w:rsidRDefault="009E6680" w:rsidP="009E6680">
      <w:r>
        <w:t>Proposal#3.1: Downscope the support for both simultaneous TX of PUCCH/PUSCH and PHY prioritization of overlapping DG-PUSCH/CG-PUSCH in Rel-17.</w:t>
      </w:r>
    </w:p>
    <w:p w14:paraId="485452F0" w14:textId="77777777" w:rsidR="009E6680" w:rsidRDefault="009E6680" w:rsidP="009E6680">
      <w:r>
        <w:t>Proposal#3.2: In addition to Case 1 and Case 2-1, Case 3 is supported for PUCCH carrier switching</w:t>
      </w:r>
    </w:p>
    <w:p w14:paraId="65FE92A2" w14:textId="77777777" w:rsidR="009E6680" w:rsidRDefault="009E6680" w:rsidP="009E6680">
      <w:r>
        <w:t>•</w:t>
      </w:r>
      <w:r>
        <w:tab/>
        <w:t>RAN1 to further discuss and determine whether Case 2-2 is additionally supported</w:t>
      </w:r>
    </w:p>
    <w:p w14:paraId="724C3BB2" w14:textId="77777777" w:rsidR="009E6680" w:rsidRDefault="009E6680" w:rsidP="009E6680">
      <w:r>
        <w:t>Proposal#3.4: For the objective on enhancements for support of time synchronization, RAN should provide the following guidance:</w:t>
      </w:r>
    </w:p>
    <w:p w14:paraId="719B1C9D" w14:textId="77777777" w:rsidR="009E6680" w:rsidRDefault="009E6680" w:rsidP="009E6680">
      <w:r>
        <w:t>•</w:t>
      </w:r>
      <w:r>
        <w:tab/>
        <w:t xml:space="preserve">RAN4 to provide reply LS to RAN1 (e.g. in response to R1-2108635 on TA-based PDC and a potential RAN1 LS on RTT-based PDC) before the start of RAN1#107-e (Nov 11th) </w:t>
      </w:r>
    </w:p>
    <w:p w14:paraId="66A5A41A" w14:textId="77777777" w:rsidR="009E6680" w:rsidRDefault="009E6680" w:rsidP="009E6680">
      <w:r>
        <w:t>Proposal#3.5: For the objective on New QoS parameter, RAN should provide the following guidance to RAN2:</w:t>
      </w:r>
    </w:p>
    <w:p w14:paraId="7B955707" w14:textId="77777777" w:rsidR="009E6680" w:rsidRDefault="009E6680" w:rsidP="009E6680">
      <w:r>
        <w:t>•</w:t>
      </w:r>
      <w:r>
        <w:tab/>
        <w:t xml:space="preserve">Sharpen the focus and concentrate on the specification work for survival time solution based on “HARQ NACK” that RAN2 has agreed to work/study. </w:t>
      </w:r>
    </w:p>
    <w:p w14:paraId="2B38A2BA" w14:textId="77777777" w:rsidR="009E6680" w:rsidRDefault="009E6680" w:rsidP="009E6680">
      <w:r>
        <w:t>•</w:t>
      </w:r>
      <w:r>
        <w:tab/>
        <w:t>Other options should be dropped for the time being.</w:t>
      </w:r>
    </w:p>
    <w:p w14:paraId="36C784B9" w14:textId="77777777" w:rsidR="009E6680" w:rsidRDefault="009E6680" w:rsidP="009E6680">
      <w:r>
        <w:t>to #3.1:</w:t>
      </w:r>
    </w:p>
    <w:p w14:paraId="1F3B8E2B" w14:textId="77777777" w:rsidR="009E6680" w:rsidRDefault="009E6680" w:rsidP="009E6680">
      <w:r>
        <w:lastRenderedPageBreak/>
        <w:t>Ericsson: concern about downscoping in #3.1</w:t>
      </w:r>
    </w:p>
    <w:p w14:paraId="4AC9BCBF" w14:textId="77777777" w:rsidR="009E6680" w:rsidRDefault="009E6680" w:rsidP="009E6680">
      <w:r>
        <w:t>Nokia: we would not agree to alternative b.</w:t>
      </w:r>
    </w:p>
    <w:p w14:paraId="385ABCE9" w14:textId="77777777" w:rsidR="009E6680" w:rsidRDefault="009E6680" w:rsidP="009E6680">
      <w:r>
        <w:t>RAN1 chair: if people can not agree to alternative b./c. then we stop discussion about #3.1 and handle this in RAN1</w:t>
      </w:r>
    </w:p>
    <w:p w14:paraId="0C0E021A" w14:textId="77777777" w:rsidR="009E6680" w:rsidRDefault="009E6680" w:rsidP="009E6680">
      <w:r>
        <w:t>RAN chair: ok</w:t>
      </w:r>
    </w:p>
    <w:p w14:paraId="10734F8D" w14:textId="77777777" w:rsidR="009E6680" w:rsidRDefault="009E6680" w:rsidP="009E6680">
      <w:r>
        <w:t>to #3.2:</w:t>
      </w:r>
    </w:p>
    <w:p w14:paraId="32BF9F3A" w14:textId="77777777" w:rsidR="009E6680" w:rsidRDefault="009E6680" w:rsidP="009E6680">
      <w:r>
        <w:t>Ericsson: worried about the way or working, case 1 and case 2-1 is already supported and for other cases people should bring a proper motivation and we can then decide</w:t>
      </w:r>
    </w:p>
    <w:p w14:paraId="7C4C4716" w14:textId="77777777" w:rsidR="009E6680" w:rsidRDefault="009E6680" w:rsidP="009E6680">
      <w:r>
        <w:t>Huawei: we do not have agreement about case 1 and case 2-1</w:t>
      </w:r>
    </w:p>
    <w:p w14:paraId="15502117" w14:textId="77777777" w:rsidR="009E6680" w:rsidRDefault="009E6680" w:rsidP="009E6680">
      <w:r>
        <w:t>RAN1 chair: will discuss further by email but no need for more GTW time on this</w:t>
      </w:r>
    </w:p>
    <w:p w14:paraId="3E1219D7" w14:textId="77777777" w:rsidR="009E6680" w:rsidRDefault="009E6680" w:rsidP="009E6680">
      <w:r>
        <w:t>to #3.4/#3.5:</w:t>
      </w:r>
    </w:p>
    <w:p w14:paraId="57762692" w14:textId="77777777" w:rsidR="009E6680" w:rsidRDefault="009E6680" w:rsidP="009E6680">
      <w:r>
        <w:t>RAN1 chair: #3.4 and #3.5 could be endorsed by email</w:t>
      </w:r>
    </w:p>
    <w:p w14:paraId="6AB2843B" w14:textId="77777777" w:rsidR="009E6680" w:rsidRDefault="009E6680" w:rsidP="009E6680">
      <w:r>
        <w:t>Huawei: SUL discussions seem to be always controversial</w:t>
      </w:r>
    </w:p>
    <w:p w14:paraId="5D87B96D" w14:textId="77777777" w:rsidR="009E6680" w:rsidRDefault="009E6680" w:rsidP="009E6680">
      <w:r>
        <w:t>RAN chair: discussions have to be based on technical arguments</w:t>
      </w:r>
    </w:p>
    <w:p w14:paraId="3AE17D5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RP-212605</w:t>
      </w:r>
      <w:r>
        <w:rPr>
          <w:color w:val="993300"/>
          <w:u w:val="single"/>
        </w:rPr>
        <w:t>.</w:t>
      </w:r>
    </w:p>
    <w:p w14:paraId="7791436C" w14:textId="77777777" w:rsidR="009E6680" w:rsidRDefault="009E6680" w:rsidP="009E6680">
      <w:pPr>
        <w:rPr>
          <w:rFonts w:ascii="Arial" w:hAnsi="Arial" w:cs="Arial"/>
          <w:b/>
          <w:sz w:val="24"/>
        </w:rPr>
      </w:pPr>
      <w:r>
        <w:rPr>
          <w:rFonts w:ascii="Arial" w:hAnsi="Arial" w:cs="Arial"/>
          <w:b/>
          <w:color w:val="0000FF"/>
          <w:sz w:val="24"/>
        </w:rPr>
        <w:t>RP-212605</w:t>
      </w:r>
      <w:r>
        <w:rPr>
          <w:rFonts w:ascii="Arial" w:hAnsi="Arial" w:cs="Arial"/>
          <w:b/>
          <w:color w:val="0000FF"/>
          <w:sz w:val="24"/>
        </w:rPr>
        <w:tab/>
      </w:r>
      <w:r>
        <w:rPr>
          <w:rFonts w:ascii="Arial" w:hAnsi="Arial" w:cs="Arial"/>
          <w:b/>
          <w:sz w:val="24"/>
        </w:rPr>
        <w:t>Moderator's summary for discussion [93e-17-IIoT-URLLC-Scope]</w:t>
      </w:r>
    </w:p>
    <w:p w14:paraId="1AD46C84"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chair (Samsung)</w:t>
      </w:r>
    </w:p>
    <w:p w14:paraId="6253B52E" w14:textId="77777777" w:rsidR="009E6680" w:rsidRDefault="009E6680" w:rsidP="009E6680">
      <w:pPr>
        <w:rPr>
          <w:color w:val="808080"/>
        </w:rPr>
      </w:pPr>
      <w:r>
        <w:rPr>
          <w:color w:val="808080"/>
        </w:rPr>
        <w:t>(Replaces RP-212557)</w:t>
      </w:r>
    </w:p>
    <w:p w14:paraId="405A8C83" w14:textId="77777777" w:rsidR="009E6680" w:rsidRDefault="009E6680" w:rsidP="009E6680">
      <w:pPr>
        <w:rPr>
          <w:rFonts w:ascii="Arial" w:hAnsi="Arial" w:cs="Arial"/>
          <w:b/>
        </w:rPr>
      </w:pPr>
      <w:r>
        <w:rPr>
          <w:rFonts w:ascii="Arial" w:hAnsi="Arial" w:cs="Arial"/>
          <w:b/>
        </w:rPr>
        <w:t xml:space="preserve">Discussion: </w:t>
      </w:r>
    </w:p>
    <w:p w14:paraId="6CCD5F85" w14:textId="77777777" w:rsidR="009E6680" w:rsidRDefault="009E6680" w:rsidP="009E6680">
      <w:r>
        <w:t>conclusion: For the objective on enhancements for support of time synchronization, RAN should provide the following guidance:</w:t>
      </w:r>
    </w:p>
    <w:p w14:paraId="1DD65AAB" w14:textId="77777777" w:rsidR="009E6680" w:rsidRDefault="009E6680" w:rsidP="009E6680">
      <w:r>
        <w:t>- RAN4 to provide reply LS to RAN1 (e.g. in response to R1-2108635 on TA-based PDC and a potential RAN1 LS on RTT-based PDC) before the start of RAN1#107-e (Nov 11th)</w:t>
      </w:r>
    </w:p>
    <w:p w14:paraId="4361149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5F7663" w14:textId="77777777" w:rsidR="009E6680" w:rsidRDefault="009E6680" w:rsidP="009E6680">
      <w:pPr>
        <w:pStyle w:val="Heading5"/>
      </w:pPr>
      <w:bookmarkStart w:id="160" w:name="_Toc88328948"/>
      <w:bookmarkStart w:id="161" w:name="_Toc88434287"/>
      <w:r>
        <w:t>9.3.2.2</w:t>
      </w:r>
      <w:r>
        <w:tab/>
        <w:t>Solutions for NR to support non-terrestrial networks (NTN) [RAN2 WI: NR_NTN_solutions]</w:t>
      </w:r>
      <w:bookmarkEnd w:id="160"/>
      <w:bookmarkEnd w:id="161"/>
    </w:p>
    <w:p w14:paraId="2F4DA123" w14:textId="77777777" w:rsidR="009E6680" w:rsidRDefault="009E6680" w:rsidP="009E6680">
      <w:pPr>
        <w:rPr>
          <w:rFonts w:ascii="Arial" w:hAnsi="Arial" w:cs="Arial"/>
          <w:b/>
          <w:sz w:val="24"/>
        </w:rPr>
      </w:pPr>
      <w:r>
        <w:rPr>
          <w:rFonts w:ascii="Arial" w:hAnsi="Arial" w:cs="Arial"/>
          <w:b/>
          <w:color w:val="0000FF"/>
          <w:sz w:val="24"/>
        </w:rPr>
        <w:t>RP-211774</w:t>
      </w:r>
      <w:r>
        <w:rPr>
          <w:rFonts w:ascii="Arial" w:hAnsi="Arial" w:cs="Arial"/>
          <w:b/>
          <w:color w:val="0000FF"/>
          <w:sz w:val="24"/>
        </w:rPr>
        <w:tab/>
      </w:r>
      <w:r>
        <w:rPr>
          <w:rFonts w:ascii="Arial" w:hAnsi="Arial" w:cs="Arial"/>
          <w:b/>
          <w:sz w:val="24"/>
        </w:rPr>
        <w:t>Status report for WI Solutions for NR to support non-terrestrial networks (NTN); rapporteur: Thales</w:t>
      </w:r>
    </w:p>
    <w:p w14:paraId="502B8837"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Endorsement</w:t>
      </w:r>
      <w:r>
        <w:rPr>
          <w:i/>
        </w:rPr>
        <w:br/>
      </w:r>
      <w:r>
        <w:rPr>
          <w:i/>
        </w:rPr>
        <w:tab/>
      </w:r>
      <w:r>
        <w:rPr>
          <w:i/>
        </w:rPr>
        <w:tab/>
      </w:r>
      <w:r>
        <w:rPr>
          <w:i/>
        </w:rPr>
        <w:tab/>
      </w:r>
      <w:r>
        <w:rPr>
          <w:i/>
        </w:rPr>
        <w:tab/>
      </w:r>
      <w:r>
        <w:rPr>
          <w:i/>
        </w:rPr>
        <w:tab/>
        <w:t>Source: RAN2</w:t>
      </w:r>
    </w:p>
    <w:p w14:paraId="3115914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732ED4" w14:textId="77777777" w:rsidR="009E6680" w:rsidRDefault="009E6680" w:rsidP="009E6680">
      <w:pPr>
        <w:rPr>
          <w:rFonts w:ascii="Arial" w:hAnsi="Arial" w:cs="Arial"/>
          <w:b/>
          <w:sz w:val="24"/>
        </w:rPr>
      </w:pPr>
      <w:r>
        <w:rPr>
          <w:rFonts w:ascii="Arial" w:hAnsi="Arial" w:cs="Arial"/>
          <w:b/>
          <w:color w:val="0000FF"/>
          <w:sz w:val="24"/>
        </w:rPr>
        <w:t>RP-212120</w:t>
      </w:r>
      <w:r>
        <w:rPr>
          <w:rFonts w:ascii="Arial" w:hAnsi="Arial" w:cs="Arial"/>
          <w:b/>
          <w:color w:val="0000FF"/>
          <w:sz w:val="24"/>
        </w:rPr>
        <w:tab/>
      </w:r>
      <w:r>
        <w:rPr>
          <w:rFonts w:ascii="Arial" w:hAnsi="Arial" w:cs="Arial"/>
          <w:b/>
          <w:sz w:val="24"/>
        </w:rPr>
        <w:t>Rel-17 NR-NTN-solutions WI overall status &amp; WF</w:t>
      </w:r>
    </w:p>
    <w:p w14:paraId="14D85349"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49FFC9F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F32C1E" w14:textId="77777777" w:rsidR="009E6680" w:rsidRDefault="009E6680" w:rsidP="009E6680">
      <w:pPr>
        <w:rPr>
          <w:rFonts w:ascii="Arial" w:hAnsi="Arial" w:cs="Arial"/>
          <w:b/>
          <w:sz w:val="24"/>
        </w:rPr>
      </w:pPr>
      <w:r>
        <w:rPr>
          <w:rFonts w:ascii="Arial" w:hAnsi="Arial" w:cs="Arial"/>
          <w:b/>
          <w:color w:val="0000FF"/>
          <w:sz w:val="24"/>
        </w:rPr>
        <w:t>RP-212165</w:t>
      </w:r>
      <w:r>
        <w:rPr>
          <w:rFonts w:ascii="Arial" w:hAnsi="Arial" w:cs="Arial"/>
          <w:b/>
          <w:color w:val="0000FF"/>
          <w:sz w:val="24"/>
        </w:rPr>
        <w:tab/>
      </w:r>
      <w:r>
        <w:rPr>
          <w:rFonts w:ascii="Arial" w:hAnsi="Arial" w:cs="Arial"/>
          <w:b/>
          <w:sz w:val="24"/>
        </w:rPr>
        <w:t>Views on L-band definition for NTN</w:t>
      </w:r>
    </w:p>
    <w:p w14:paraId="2FF0679F"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w:t>
      </w:r>
    </w:p>
    <w:p w14:paraId="34C407D1" w14:textId="77777777" w:rsidR="009E6680" w:rsidRDefault="009E6680" w:rsidP="009E668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6CBA96" w14:textId="77777777" w:rsidR="009E6680" w:rsidRDefault="009E6680" w:rsidP="009E6680">
      <w:pPr>
        <w:rPr>
          <w:rFonts w:ascii="Arial" w:hAnsi="Arial" w:cs="Arial"/>
          <w:b/>
          <w:sz w:val="24"/>
        </w:rPr>
      </w:pPr>
      <w:r>
        <w:rPr>
          <w:rFonts w:ascii="Arial" w:hAnsi="Arial" w:cs="Arial"/>
          <w:b/>
          <w:color w:val="0000FF"/>
          <w:sz w:val="24"/>
        </w:rPr>
        <w:t>RP-212359</w:t>
      </w:r>
      <w:r>
        <w:rPr>
          <w:rFonts w:ascii="Arial" w:hAnsi="Arial" w:cs="Arial"/>
          <w:b/>
          <w:color w:val="0000FF"/>
          <w:sz w:val="24"/>
        </w:rPr>
        <w:tab/>
      </w:r>
      <w:r>
        <w:rPr>
          <w:rFonts w:ascii="Arial" w:hAnsi="Arial" w:cs="Arial"/>
          <w:b/>
          <w:sz w:val="24"/>
        </w:rPr>
        <w:t>Reallocation of RAN2 TU from IAB to NTN</w:t>
      </w:r>
    </w:p>
    <w:p w14:paraId="693EE847"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D61D931" w14:textId="77777777" w:rsidR="009E6680" w:rsidRDefault="009E6680" w:rsidP="009E6680">
      <w:pPr>
        <w:rPr>
          <w:rFonts w:ascii="Arial" w:hAnsi="Arial" w:cs="Arial"/>
          <w:b/>
        </w:rPr>
      </w:pPr>
      <w:r>
        <w:rPr>
          <w:rFonts w:ascii="Arial" w:hAnsi="Arial" w:cs="Arial"/>
          <w:b/>
        </w:rPr>
        <w:t xml:space="preserve">Discussion: </w:t>
      </w:r>
    </w:p>
    <w:p w14:paraId="1DD5E7C6" w14:textId="77777777" w:rsidR="009E6680" w:rsidRDefault="009E6680" w:rsidP="009E6680">
      <w:r>
        <w:t>handled in email discussion [93e-20-IAB-WI]</w:t>
      </w:r>
    </w:p>
    <w:p w14:paraId="3229488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D06CAF" w14:textId="77777777" w:rsidR="009E6680" w:rsidRDefault="009E6680" w:rsidP="009E6680">
      <w:pPr>
        <w:rPr>
          <w:rFonts w:ascii="Arial" w:hAnsi="Arial" w:cs="Arial"/>
          <w:b/>
          <w:sz w:val="24"/>
        </w:rPr>
      </w:pPr>
      <w:r>
        <w:rPr>
          <w:rFonts w:ascii="Arial" w:hAnsi="Arial" w:cs="Arial"/>
          <w:b/>
          <w:color w:val="0000FF"/>
          <w:sz w:val="24"/>
        </w:rPr>
        <w:t>RP-211784</w:t>
      </w:r>
      <w:r>
        <w:rPr>
          <w:rFonts w:ascii="Arial" w:hAnsi="Arial" w:cs="Arial"/>
          <w:b/>
          <w:color w:val="0000FF"/>
          <w:sz w:val="24"/>
        </w:rPr>
        <w:tab/>
      </w:r>
      <w:r>
        <w:rPr>
          <w:rFonts w:ascii="Arial" w:hAnsi="Arial" w:cs="Arial"/>
          <w:b/>
          <w:sz w:val="24"/>
        </w:rPr>
        <w:t>Revised WID: Solutions for NR to support non-terrestrial networks (NTN)</w:t>
      </w:r>
    </w:p>
    <w:p w14:paraId="7AE66943"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w:t>
      </w:r>
    </w:p>
    <w:p w14:paraId="74611A8F" w14:textId="77777777" w:rsidR="009E6680" w:rsidRDefault="009E6680" w:rsidP="009E6680">
      <w:pPr>
        <w:rPr>
          <w:rFonts w:ascii="Arial" w:hAnsi="Arial" w:cs="Arial"/>
          <w:b/>
        </w:rPr>
      </w:pPr>
      <w:r>
        <w:rPr>
          <w:rFonts w:ascii="Arial" w:hAnsi="Arial" w:cs="Arial"/>
          <w:b/>
        </w:rPr>
        <w:t xml:space="preserve">Abstract: </w:t>
      </w:r>
    </w:p>
    <w:p w14:paraId="4C44DD74" w14:textId="77777777" w:rsidR="009E6680" w:rsidRDefault="009E6680" w:rsidP="009E6680">
      <w:r>
        <w:t>last approved WID: RP-211557</w:t>
      </w:r>
    </w:p>
    <w:p w14:paraId="08F08E93" w14:textId="77777777" w:rsidR="009E6680" w:rsidRDefault="009E6680" w:rsidP="009E6680">
      <w:pPr>
        <w:rPr>
          <w:rFonts w:ascii="Arial" w:hAnsi="Arial" w:cs="Arial"/>
          <w:b/>
        </w:rPr>
      </w:pPr>
      <w:r>
        <w:rPr>
          <w:rFonts w:ascii="Arial" w:hAnsi="Arial" w:cs="Arial"/>
          <w:b/>
        </w:rPr>
        <w:t xml:space="preserve">Discussion: </w:t>
      </w:r>
    </w:p>
    <w:p w14:paraId="0F9A524E" w14:textId="77777777" w:rsidR="009E6680" w:rsidRDefault="009E6680" w:rsidP="009E6680">
      <w:r>
        <w:t>Ericsson: Dependency on discussion of RP-212468. If some proposal is agreed on separate UE and/or RRM specs, the WID needs to be further revised for adding new TSs and it is preferred to do this at this RAN.</w:t>
      </w:r>
    </w:p>
    <w:p w14:paraId="2E5436F4" w14:textId="77777777" w:rsidR="009E6680" w:rsidRDefault="009E6680" w:rsidP="009E6680">
      <w:r>
        <w:t>handled in email discussion [93e-34-NR-NTN-WID]</w:t>
      </w:r>
    </w:p>
    <w:p w14:paraId="6FCD067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7D8BD9" w14:textId="77777777" w:rsidR="009E6680" w:rsidRDefault="009E6680" w:rsidP="009E6680">
      <w:pPr>
        <w:rPr>
          <w:rFonts w:ascii="Arial" w:hAnsi="Arial" w:cs="Arial"/>
          <w:b/>
          <w:sz w:val="24"/>
        </w:rPr>
      </w:pPr>
      <w:r>
        <w:rPr>
          <w:rFonts w:ascii="Arial" w:hAnsi="Arial" w:cs="Arial"/>
          <w:b/>
          <w:color w:val="0000FF"/>
          <w:sz w:val="24"/>
        </w:rPr>
        <w:t>RP-212574</w:t>
      </w:r>
      <w:r>
        <w:rPr>
          <w:rFonts w:ascii="Arial" w:hAnsi="Arial" w:cs="Arial"/>
          <w:b/>
          <w:color w:val="0000FF"/>
          <w:sz w:val="24"/>
        </w:rPr>
        <w:tab/>
      </w:r>
      <w:r>
        <w:rPr>
          <w:rFonts w:ascii="Arial" w:hAnsi="Arial" w:cs="Arial"/>
          <w:b/>
          <w:sz w:val="24"/>
        </w:rPr>
        <w:t>Moderator's summary for discussion [93e-34-NR-NTN-WID]</w:t>
      </w:r>
    </w:p>
    <w:p w14:paraId="166AD97A"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Thales</w:t>
      </w:r>
    </w:p>
    <w:p w14:paraId="1C25E867" w14:textId="77777777" w:rsidR="009E6680" w:rsidRDefault="009E6680" w:rsidP="009E6680">
      <w:pPr>
        <w:rPr>
          <w:rFonts w:ascii="Arial" w:hAnsi="Arial" w:cs="Arial"/>
          <w:b/>
        </w:rPr>
      </w:pPr>
      <w:r>
        <w:rPr>
          <w:rFonts w:ascii="Arial" w:hAnsi="Arial" w:cs="Arial"/>
          <w:b/>
        </w:rPr>
        <w:t xml:space="preserve">Discussion: </w:t>
      </w:r>
    </w:p>
    <w:p w14:paraId="75516B0A" w14:textId="77777777" w:rsidR="009E6680" w:rsidRDefault="009E6680" w:rsidP="009E6680">
      <w:r>
        <w:t>handled Tdocs: RP-211784, 2468</w:t>
      </w:r>
    </w:p>
    <w:p w14:paraId="4F84649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RP-212593</w:t>
      </w:r>
      <w:r>
        <w:rPr>
          <w:color w:val="993300"/>
          <w:u w:val="single"/>
        </w:rPr>
        <w:t>.</w:t>
      </w:r>
    </w:p>
    <w:p w14:paraId="25145F75" w14:textId="77777777" w:rsidR="009E6680" w:rsidRDefault="009E6680" w:rsidP="009E6680">
      <w:pPr>
        <w:rPr>
          <w:rFonts w:ascii="Arial" w:hAnsi="Arial" w:cs="Arial"/>
          <w:b/>
          <w:sz w:val="24"/>
        </w:rPr>
      </w:pPr>
      <w:r>
        <w:rPr>
          <w:rFonts w:ascii="Arial" w:hAnsi="Arial" w:cs="Arial"/>
          <w:b/>
          <w:color w:val="0000FF"/>
          <w:sz w:val="24"/>
        </w:rPr>
        <w:t>RP-212593</w:t>
      </w:r>
      <w:r>
        <w:rPr>
          <w:rFonts w:ascii="Arial" w:hAnsi="Arial" w:cs="Arial"/>
          <w:b/>
          <w:color w:val="0000FF"/>
          <w:sz w:val="24"/>
        </w:rPr>
        <w:tab/>
      </w:r>
      <w:r>
        <w:rPr>
          <w:rFonts w:ascii="Arial" w:hAnsi="Arial" w:cs="Arial"/>
          <w:b/>
          <w:sz w:val="24"/>
        </w:rPr>
        <w:t>Moderator's summary for discussion [93e-34-NR-NTN-WID]</w:t>
      </w:r>
    </w:p>
    <w:p w14:paraId="199EDA7B"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Thales</w:t>
      </w:r>
    </w:p>
    <w:p w14:paraId="7E306564" w14:textId="77777777" w:rsidR="009E6680" w:rsidRDefault="009E6680" w:rsidP="009E6680">
      <w:pPr>
        <w:rPr>
          <w:color w:val="808080"/>
        </w:rPr>
      </w:pPr>
      <w:r>
        <w:rPr>
          <w:color w:val="808080"/>
        </w:rPr>
        <w:t>(Replaces RP-212574)</w:t>
      </w:r>
    </w:p>
    <w:p w14:paraId="21AE9CD3" w14:textId="77777777" w:rsidR="009E6680" w:rsidRDefault="009E6680" w:rsidP="009E6680">
      <w:pPr>
        <w:rPr>
          <w:rFonts w:ascii="Arial" w:hAnsi="Arial" w:cs="Arial"/>
          <w:b/>
        </w:rPr>
      </w:pPr>
      <w:r>
        <w:rPr>
          <w:rFonts w:ascii="Arial" w:hAnsi="Arial" w:cs="Arial"/>
          <w:b/>
        </w:rPr>
        <w:t xml:space="preserve">Discussion: </w:t>
      </w:r>
    </w:p>
    <w:p w14:paraId="42C308EB" w14:textId="77777777" w:rsidR="009E6680" w:rsidRDefault="009E6680" w:rsidP="009E6680">
      <w:r>
        <w:t>handled Tdocs: RP-211784, 2468</w:t>
      </w:r>
    </w:p>
    <w:p w14:paraId="4F39F70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RP-212616</w:t>
      </w:r>
      <w:r>
        <w:rPr>
          <w:color w:val="993300"/>
          <w:u w:val="single"/>
        </w:rPr>
        <w:t>.</w:t>
      </w:r>
    </w:p>
    <w:p w14:paraId="7DC70209" w14:textId="77777777" w:rsidR="009E6680" w:rsidRDefault="009E6680" w:rsidP="009E6680">
      <w:pPr>
        <w:rPr>
          <w:rFonts w:ascii="Arial" w:hAnsi="Arial" w:cs="Arial"/>
          <w:b/>
          <w:sz w:val="24"/>
        </w:rPr>
      </w:pPr>
      <w:r>
        <w:rPr>
          <w:rFonts w:ascii="Arial" w:hAnsi="Arial" w:cs="Arial"/>
          <w:b/>
          <w:color w:val="0000FF"/>
          <w:sz w:val="24"/>
        </w:rPr>
        <w:t>RP-212616</w:t>
      </w:r>
      <w:r>
        <w:rPr>
          <w:rFonts w:ascii="Arial" w:hAnsi="Arial" w:cs="Arial"/>
          <w:b/>
          <w:color w:val="0000FF"/>
          <w:sz w:val="24"/>
        </w:rPr>
        <w:tab/>
      </w:r>
      <w:r>
        <w:rPr>
          <w:rFonts w:ascii="Arial" w:hAnsi="Arial" w:cs="Arial"/>
          <w:b/>
          <w:sz w:val="24"/>
        </w:rPr>
        <w:t>Moderator's summary for discussion [93e-34-NR-NTN-WID]</w:t>
      </w:r>
    </w:p>
    <w:p w14:paraId="56A61771"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Thales</w:t>
      </w:r>
    </w:p>
    <w:p w14:paraId="3CDE33C6" w14:textId="77777777" w:rsidR="009E6680" w:rsidRDefault="009E6680" w:rsidP="009E6680">
      <w:pPr>
        <w:rPr>
          <w:color w:val="808080"/>
        </w:rPr>
      </w:pPr>
      <w:r>
        <w:rPr>
          <w:color w:val="808080"/>
        </w:rPr>
        <w:t>(Replaces RP-212593)</w:t>
      </w:r>
    </w:p>
    <w:p w14:paraId="33751815" w14:textId="77777777" w:rsidR="009E6680" w:rsidRDefault="009E6680" w:rsidP="009E6680">
      <w:pPr>
        <w:rPr>
          <w:rFonts w:ascii="Arial" w:hAnsi="Arial" w:cs="Arial"/>
          <w:b/>
        </w:rPr>
      </w:pPr>
      <w:r>
        <w:rPr>
          <w:rFonts w:ascii="Arial" w:hAnsi="Arial" w:cs="Arial"/>
          <w:b/>
        </w:rPr>
        <w:t xml:space="preserve">Discussion: </w:t>
      </w:r>
    </w:p>
    <w:p w14:paraId="2E29BFB6" w14:textId="77777777" w:rsidR="009E6680" w:rsidRDefault="009E6680" w:rsidP="009E6680">
      <w:r>
        <w:t>handled Tdocs: RP-211784, 2468</w:t>
      </w:r>
    </w:p>
    <w:p w14:paraId="12AC7A0B" w14:textId="77777777" w:rsidR="009E6680" w:rsidRDefault="009E6680" w:rsidP="009E6680">
      <w:r>
        <w:lastRenderedPageBreak/>
        <w:t>handled in Fri GTW:</w:t>
      </w:r>
    </w:p>
    <w:p w14:paraId="7DD2B210" w14:textId="77777777" w:rsidR="009E6680" w:rsidRDefault="009E6680" w:rsidP="009E6680">
      <w:r>
        <w:t>- Proposal 1: Endorse revisions of WID in RP-211784</w:t>
      </w:r>
    </w:p>
    <w:p w14:paraId="17060740" w14:textId="77777777" w:rsidR="009E6680" w:rsidRDefault="009E6680" w:rsidP="009E6680">
      <w:r>
        <w:t>- Proposal 2: In view of the diversity of expressed views, further discuss on line under RAN chair arbitration</w:t>
      </w:r>
    </w:p>
    <w:p w14:paraId="5D50EA68" w14:textId="77777777" w:rsidR="009E6680" w:rsidRDefault="009E6680" w:rsidP="009E6680">
      <w:r>
        <w:t xml:space="preserve">   - RAN#93-e to take the decision about incorporating NTN specific requirements in new RAN4 TS versus in existing RAN4 TS (38.101-1, 38.133)</w:t>
      </w:r>
    </w:p>
    <w:p w14:paraId="043D6E8D" w14:textId="77777777" w:rsidR="009E6680" w:rsidRDefault="009E6680" w:rsidP="009E6680">
      <w:r>
        <w:t xml:space="preserve">   - Postpone decision to RAN#94-e to allocate more time for companies to digest the PROs and CONs of each option</w:t>
      </w:r>
    </w:p>
    <w:p w14:paraId="43C6D7BC" w14:textId="77777777" w:rsidR="009E6680" w:rsidRDefault="009E6680" w:rsidP="009E6680">
      <w:r>
        <w:t>Thales (moderator): people could digest the proposal until RAN #94e</w:t>
      </w:r>
    </w:p>
    <w:p w14:paraId="3E4F3032" w14:textId="77777777" w:rsidR="009E6680" w:rsidRDefault="009E6680" w:rsidP="009E6680">
      <w:r>
        <w:t>Hughes: guidance should be to continue with what is in the WID</w:t>
      </w:r>
    </w:p>
    <w:p w14:paraId="7EF8D363" w14:textId="77777777" w:rsidR="009E6680" w:rsidRDefault="009E6680" w:rsidP="009E6680">
      <w:r>
        <w:t>T-Mobile: if we combine satellite and terrestrial in the same specs, then then could be problematic</w:t>
      </w:r>
    </w:p>
    <w:p w14:paraId="2AD28C61" w14:textId="77777777" w:rsidR="009E6680" w:rsidRDefault="009E6680" w:rsidP="009E6680">
      <w:r>
        <w:t>for IMT submissions, that's why we proposed to have separate specs</w:t>
      </w:r>
    </w:p>
    <w:p w14:paraId="6A603230" w14:textId="77777777" w:rsidR="009E6680" w:rsidRDefault="009E6680" w:rsidP="009E6680">
      <w:r>
        <w:t>Telecom Italia: same view as T-Mobile</w:t>
      </w:r>
    </w:p>
    <w:p w14:paraId="07724A2F" w14:textId="77777777" w:rsidR="009E6680" w:rsidRDefault="009E6680" w:rsidP="009E6680">
      <w:r>
        <w:t>Ericsson: it is easier to have separate specs, we have this for FR1/FR2 already</w:t>
      </w:r>
    </w:p>
    <w:p w14:paraId="4694B262" w14:textId="77777777" w:rsidR="009E6680" w:rsidRDefault="009E6680" w:rsidP="009E6680">
      <w:r>
        <w:t>Nokia: supports new specs (we did a similar approach for unlicensed)</w:t>
      </w:r>
    </w:p>
    <w:p w14:paraId="518C341D" w14:textId="77777777" w:rsidR="009E6680" w:rsidRDefault="009E6680" w:rsidP="009E6680">
      <w:r>
        <w:t>RAN chair: how many companies think we need to postpone the split decision? 8 companies</w:t>
      </w:r>
    </w:p>
    <w:p w14:paraId="0AB82690" w14:textId="77777777" w:rsidR="009E6680" w:rsidRDefault="009E6680" w:rsidP="009E6680">
      <w:r>
        <w:t>RAN4 VC (Intel): should spec structure be discussed in RAN4 in Q4/21?</w:t>
      </w:r>
    </w:p>
    <w:p w14:paraId="55AC169D" w14:textId="77777777" w:rsidR="009E6680" w:rsidRDefault="009E6680" w:rsidP="009E6680">
      <w:r>
        <w:t>RAN chair: that would not be useful</w:t>
      </w:r>
    </w:p>
    <w:p w14:paraId="45EC56A2" w14:textId="77777777" w:rsidR="009E6680" w:rsidRDefault="009E6680" w:rsidP="009E6680">
      <w:r>
        <w:t>conclusion: proposal 1 endorsed (i.e. RP-211784 is approved), proposal 2 will be postponed to RAN #94e</w:t>
      </w:r>
    </w:p>
    <w:p w14:paraId="16C4574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54EAC8" w14:textId="77777777" w:rsidR="009E6680" w:rsidRDefault="009E6680" w:rsidP="009E6680">
      <w:pPr>
        <w:pStyle w:val="Heading5"/>
      </w:pPr>
      <w:bookmarkStart w:id="162" w:name="_Toc88328949"/>
      <w:bookmarkStart w:id="163" w:name="_Toc88434288"/>
      <w:r>
        <w:t>9.3.2.3</w:t>
      </w:r>
      <w:r>
        <w:tab/>
        <w:t>UE power saving enhancements for NR [RAN2 WI: NR_UE_pow_sav_enh]</w:t>
      </w:r>
      <w:bookmarkEnd w:id="162"/>
      <w:bookmarkEnd w:id="163"/>
    </w:p>
    <w:p w14:paraId="25BF9FAC" w14:textId="77777777" w:rsidR="009E6680" w:rsidRDefault="009E6680" w:rsidP="009E6680">
      <w:pPr>
        <w:rPr>
          <w:rFonts w:ascii="Arial" w:hAnsi="Arial" w:cs="Arial"/>
          <w:b/>
          <w:sz w:val="24"/>
        </w:rPr>
      </w:pPr>
      <w:r>
        <w:rPr>
          <w:rFonts w:ascii="Arial" w:hAnsi="Arial" w:cs="Arial"/>
          <w:b/>
          <w:color w:val="0000FF"/>
          <w:sz w:val="24"/>
        </w:rPr>
        <w:t>RP-211672</w:t>
      </w:r>
      <w:r>
        <w:rPr>
          <w:rFonts w:ascii="Arial" w:hAnsi="Arial" w:cs="Arial"/>
          <w:b/>
          <w:color w:val="0000FF"/>
          <w:sz w:val="24"/>
        </w:rPr>
        <w:tab/>
      </w:r>
      <w:r>
        <w:rPr>
          <w:rFonts w:ascii="Arial" w:hAnsi="Arial" w:cs="Arial"/>
          <w:b/>
          <w:sz w:val="24"/>
        </w:rPr>
        <w:t>Reply LS to R2-2106552  on RAN3 work associated with UE Power Saving (R3-214281; to: RAN; cc: RAN2, SA2, CT1; contact: Nokia)</w:t>
      </w:r>
    </w:p>
    <w:p w14:paraId="435D58FC" w14:textId="77777777" w:rsidR="009E6680" w:rsidRDefault="009E6680" w:rsidP="009E668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R3-214281, to RAN, cc RAN2, SA2, CT1</w:t>
      </w:r>
      <w:r>
        <w:rPr>
          <w:i/>
        </w:rPr>
        <w:br/>
      </w:r>
      <w:r>
        <w:rPr>
          <w:i/>
        </w:rPr>
        <w:tab/>
      </w:r>
      <w:r>
        <w:rPr>
          <w:i/>
        </w:rPr>
        <w:tab/>
      </w:r>
      <w:r>
        <w:rPr>
          <w:i/>
        </w:rPr>
        <w:tab/>
      </w:r>
      <w:r>
        <w:rPr>
          <w:i/>
        </w:rPr>
        <w:tab/>
      </w:r>
      <w:r>
        <w:rPr>
          <w:i/>
        </w:rPr>
        <w:tab/>
        <w:t>Source: RAN3</w:t>
      </w:r>
    </w:p>
    <w:p w14:paraId="6F2B8AAB" w14:textId="77777777" w:rsidR="009E6680" w:rsidRDefault="009E6680" w:rsidP="009E6680">
      <w:pPr>
        <w:rPr>
          <w:rFonts w:ascii="Arial" w:hAnsi="Arial" w:cs="Arial"/>
          <w:b/>
        </w:rPr>
      </w:pPr>
      <w:r>
        <w:rPr>
          <w:rFonts w:ascii="Arial" w:hAnsi="Arial" w:cs="Arial"/>
          <w:b/>
        </w:rPr>
        <w:t xml:space="preserve">Abstract: </w:t>
      </w:r>
    </w:p>
    <w:p w14:paraId="7473BB21" w14:textId="77777777" w:rsidR="009E6680" w:rsidRDefault="009E6680" w:rsidP="009E6680">
      <w:r>
        <w:t>Note: LS R2-2106552 was not sent to/cc RAN; RAN action requested</w:t>
      </w:r>
    </w:p>
    <w:p w14:paraId="16DEC851" w14:textId="77777777" w:rsidR="009E6680" w:rsidRDefault="009E6680" w:rsidP="009E6680">
      <w:pPr>
        <w:rPr>
          <w:rFonts w:ascii="Arial" w:hAnsi="Arial" w:cs="Arial"/>
          <w:b/>
        </w:rPr>
      </w:pPr>
      <w:r>
        <w:rPr>
          <w:rFonts w:ascii="Arial" w:hAnsi="Arial" w:cs="Arial"/>
          <w:b/>
        </w:rPr>
        <w:t xml:space="preserve">Discussion: </w:t>
      </w:r>
    </w:p>
    <w:p w14:paraId="7BB7917B" w14:textId="77777777" w:rsidR="009E6680" w:rsidRDefault="009E6680" w:rsidP="009E6680">
      <w:r>
        <w:t>RAN chair: RAN3 requested to add TUs for power savings.So LS will be part of RAN3 TU email thread;</w:t>
      </w:r>
    </w:p>
    <w:p w14:paraId="4C551584" w14:textId="77777777" w:rsidR="009E6680" w:rsidRDefault="009E6680" w:rsidP="009E6680">
      <w:r>
        <w:t>handled in email discussion [93e-03-RAN3-TUs]</w:t>
      </w:r>
    </w:p>
    <w:p w14:paraId="77275047" w14:textId="77777777" w:rsidR="009E6680" w:rsidRDefault="009E6680" w:rsidP="009E6680">
      <w:r>
        <w:t>conclusion: no LS answer from RAN (see RP-212543 and RP-212607)</w:t>
      </w:r>
    </w:p>
    <w:p w14:paraId="3A3FA02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EF51BB" w14:textId="77777777" w:rsidR="009E6680" w:rsidRDefault="009E6680" w:rsidP="009E6680">
      <w:pPr>
        <w:rPr>
          <w:rFonts w:ascii="Arial" w:hAnsi="Arial" w:cs="Arial"/>
          <w:b/>
          <w:sz w:val="24"/>
        </w:rPr>
      </w:pPr>
      <w:r>
        <w:rPr>
          <w:rFonts w:ascii="Arial" w:hAnsi="Arial" w:cs="Arial"/>
          <w:b/>
          <w:color w:val="0000FF"/>
          <w:sz w:val="24"/>
        </w:rPr>
        <w:t>RP-212307</w:t>
      </w:r>
      <w:r>
        <w:rPr>
          <w:rFonts w:ascii="Arial" w:hAnsi="Arial" w:cs="Arial"/>
          <w:b/>
          <w:color w:val="0000FF"/>
          <w:sz w:val="24"/>
        </w:rPr>
        <w:tab/>
      </w:r>
      <w:r>
        <w:rPr>
          <w:rFonts w:ascii="Arial" w:hAnsi="Arial" w:cs="Arial"/>
          <w:b/>
          <w:sz w:val="24"/>
        </w:rPr>
        <w:t>Status report for WI: UE Power Saving Enhancements for NR; rapporteur: Mediatek</w:t>
      </w:r>
    </w:p>
    <w:p w14:paraId="391F45CE"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7FC5C5A0" w14:textId="77777777" w:rsidR="009E6680" w:rsidRDefault="009E6680" w:rsidP="009E6680">
      <w:pPr>
        <w:rPr>
          <w:rFonts w:ascii="Arial" w:hAnsi="Arial" w:cs="Arial"/>
          <w:b/>
        </w:rPr>
      </w:pPr>
      <w:r>
        <w:rPr>
          <w:rFonts w:ascii="Arial" w:hAnsi="Arial" w:cs="Arial"/>
          <w:b/>
        </w:rPr>
        <w:t xml:space="preserve">Discussion: </w:t>
      </w:r>
    </w:p>
    <w:p w14:paraId="613B8A80" w14:textId="77777777" w:rsidR="009E6680" w:rsidRDefault="009E6680" w:rsidP="009E6680">
      <w:r>
        <w:lastRenderedPageBreak/>
        <w:t>MCC: RAN #92e: Core: 55%, March 22; Perf.: 0%, Sep.22; proposed at RAN #93e: Core: 70%, March 22; Perf.: 0%, Sep.22</w:t>
      </w:r>
    </w:p>
    <w:p w14:paraId="443D489C" w14:textId="77777777" w:rsidR="009E6680" w:rsidRDefault="009E6680" w:rsidP="009E6680">
      <w:r>
        <w:t xml:space="preserve">CATT: The progress of this WI is significantly behind in RAN1.  The paging subgroup function also relies on the outcome and design from SA2/CT1 discussion in order to get the related works going in RAN1/RAN2/RAN3. In addition, there are several remaining issues not captured.   The evaluation assumption on the number of RS used for the coherent detection made in RAN1 is different to that in RAN4’s reply LS to RAN1 (R4-2105799/R1-2104170).  The issue should be captured as an open issue in RAN1 in order to complete the design.  There are works in RAN3 on the paging subgroups information exchange between CN and RAN. They should be captured in RAN3 open issue.  </w:t>
      </w:r>
    </w:p>
    <w:p w14:paraId="7E176907" w14:textId="77777777" w:rsidR="009E6680" w:rsidRDefault="009E6680" w:rsidP="009E6680">
      <w:r>
        <w:t>The estimated completion level is well optimistic. The status of the work are behind schedule with 1 quarter left in RAN1 and 2 quarters left in RAN2/3/4.</w:t>
      </w:r>
    </w:p>
    <w:p w14:paraId="63252202" w14:textId="77777777" w:rsidR="009E6680" w:rsidRDefault="009E6680" w:rsidP="009E6680">
      <w:r>
        <w:t>handled in email discussion [93e-18-PowSav-WI]</w:t>
      </w:r>
    </w:p>
    <w:p w14:paraId="2296994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RP-212612</w:t>
      </w:r>
      <w:r>
        <w:rPr>
          <w:color w:val="993300"/>
          <w:u w:val="single"/>
        </w:rPr>
        <w:t>.</w:t>
      </w:r>
    </w:p>
    <w:p w14:paraId="0683A1AD" w14:textId="77777777" w:rsidR="009E6680" w:rsidRDefault="009E6680" w:rsidP="009E6680">
      <w:pPr>
        <w:rPr>
          <w:rFonts w:ascii="Arial" w:hAnsi="Arial" w:cs="Arial"/>
          <w:b/>
          <w:sz w:val="24"/>
        </w:rPr>
      </w:pPr>
      <w:r>
        <w:rPr>
          <w:rFonts w:ascii="Arial" w:hAnsi="Arial" w:cs="Arial"/>
          <w:b/>
          <w:color w:val="0000FF"/>
          <w:sz w:val="24"/>
        </w:rPr>
        <w:t>RP-212612</w:t>
      </w:r>
      <w:r>
        <w:rPr>
          <w:rFonts w:ascii="Arial" w:hAnsi="Arial" w:cs="Arial"/>
          <w:b/>
          <w:color w:val="0000FF"/>
          <w:sz w:val="24"/>
        </w:rPr>
        <w:tab/>
      </w:r>
      <w:r>
        <w:rPr>
          <w:rFonts w:ascii="Arial" w:hAnsi="Arial" w:cs="Arial"/>
          <w:b/>
          <w:sz w:val="24"/>
        </w:rPr>
        <w:t>Status report for WI: UE Power Saving Enhancements for NR; rapporteur: Mediatek</w:t>
      </w:r>
    </w:p>
    <w:p w14:paraId="02DE0BA5"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RAN2</w:t>
      </w:r>
    </w:p>
    <w:p w14:paraId="1B716959" w14:textId="77777777" w:rsidR="009E6680" w:rsidRDefault="009E6680" w:rsidP="009E6680">
      <w:pPr>
        <w:rPr>
          <w:color w:val="808080"/>
        </w:rPr>
      </w:pPr>
      <w:r>
        <w:rPr>
          <w:color w:val="808080"/>
        </w:rPr>
        <w:t>(Replaces RP-212307)</w:t>
      </w:r>
    </w:p>
    <w:p w14:paraId="68E33BD8" w14:textId="77777777" w:rsidR="009E6680" w:rsidRDefault="009E6680" w:rsidP="009E6680">
      <w:pPr>
        <w:rPr>
          <w:rFonts w:ascii="Arial" w:hAnsi="Arial" w:cs="Arial"/>
          <w:b/>
        </w:rPr>
      </w:pPr>
      <w:r>
        <w:rPr>
          <w:rFonts w:ascii="Arial" w:hAnsi="Arial" w:cs="Arial"/>
          <w:b/>
        </w:rPr>
        <w:t xml:space="preserve">Discussion: </w:t>
      </w:r>
    </w:p>
    <w:p w14:paraId="707BCD5E" w14:textId="77777777" w:rsidR="009E6680" w:rsidRDefault="009E6680" w:rsidP="009E6680">
      <w:r>
        <w:t>conclusion: Core: 65%, March 22, Perf.: 0%, Sep.22</w:t>
      </w:r>
    </w:p>
    <w:p w14:paraId="588291A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1B5D83" w14:textId="77777777" w:rsidR="009E6680" w:rsidRDefault="009E6680" w:rsidP="009E6680">
      <w:pPr>
        <w:rPr>
          <w:rFonts w:ascii="Arial" w:hAnsi="Arial" w:cs="Arial"/>
          <w:b/>
          <w:sz w:val="24"/>
        </w:rPr>
      </w:pPr>
      <w:r>
        <w:rPr>
          <w:rFonts w:ascii="Arial" w:hAnsi="Arial" w:cs="Arial"/>
          <w:b/>
          <w:color w:val="0000FF"/>
          <w:sz w:val="24"/>
        </w:rPr>
        <w:t>RP-212233</w:t>
      </w:r>
      <w:r>
        <w:rPr>
          <w:rFonts w:ascii="Arial" w:hAnsi="Arial" w:cs="Arial"/>
          <w:b/>
          <w:color w:val="0000FF"/>
          <w:sz w:val="24"/>
        </w:rPr>
        <w:tab/>
      </w:r>
      <w:r>
        <w:rPr>
          <w:rFonts w:ascii="Arial" w:hAnsi="Arial" w:cs="Arial"/>
          <w:b/>
          <w:sz w:val="24"/>
        </w:rPr>
        <w:t>Introduction of RAN3 impact in WID of UE Power Saving Enhancements for NR</w:t>
      </w:r>
    </w:p>
    <w:p w14:paraId="48DF1EE4"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2B0E26D" w14:textId="77777777" w:rsidR="009E6680" w:rsidRDefault="009E6680" w:rsidP="009E6680">
      <w:pPr>
        <w:rPr>
          <w:rFonts w:ascii="Arial" w:hAnsi="Arial" w:cs="Arial"/>
          <w:b/>
        </w:rPr>
      </w:pPr>
      <w:r>
        <w:rPr>
          <w:rFonts w:ascii="Arial" w:hAnsi="Arial" w:cs="Arial"/>
          <w:b/>
        </w:rPr>
        <w:t xml:space="preserve">Abstract: </w:t>
      </w:r>
    </w:p>
    <w:p w14:paraId="46EB4205" w14:textId="77777777" w:rsidR="009E6680" w:rsidRDefault="009E6680" w:rsidP="009E6680">
      <w:r>
        <w:t>Propose RAN3 impact in ePS WID</w:t>
      </w:r>
    </w:p>
    <w:p w14:paraId="4A508C2A" w14:textId="77777777" w:rsidR="009E6680" w:rsidRDefault="009E6680" w:rsidP="009E6680">
      <w:pPr>
        <w:rPr>
          <w:rFonts w:ascii="Arial" w:hAnsi="Arial" w:cs="Arial"/>
          <w:b/>
        </w:rPr>
      </w:pPr>
      <w:r>
        <w:rPr>
          <w:rFonts w:ascii="Arial" w:hAnsi="Arial" w:cs="Arial"/>
          <w:b/>
        </w:rPr>
        <w:t xml:space="preserve">Discussion: </w:t>
      </w:r>
    </w:p>
    <w:p w14:paraId="0F1DF2A4" w14:textId="77777777" w:rsidR="009E6680" w:rsidRDefault="009E6680" w:rsidP="009E6680">
      <w:r>
        <w:t>handled in email discussiion [93e-03-RAN3-TUs]</w:t>
      </w:r>
    </w:p>
    <w:p w14:paraId="0AF226B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C4099C" w14:textId="77777777" w:rsidR="009E6680" w:rsidRDefault="009E6680" w:rsidP="009E6680">
      <w:pPr>
        <w:rPr>
          <w:rFonts w:ascii="Arial" w:hAnsi="Arial" w:cs="Arial"/>
          <w:b/>
          <w:sz w:val="24"/>
        </w:rPr>
      </w:pPr>
      <w:r>
        <w:rPr>
          <w:rFonts w:ascii="Arial" w:hAnsi="Arial" w:cs="Arial"/>
          <w:b/>
          <w:color w:val="0000FF"/>
          <w:sz w:val="24"/>
        </w:rPr>
        <w:t>RP-211791</w:t>
      </w:r>
      <w:r>
        <w:rPr>
          <w:rFonts w:ascii="Arial" w:hAnsi="Arial" w:cs="Arial"/>
          <w:b/>
          <w:color w:val="0000FF"/>
          <w:sz w:val="24"/>
        </w:rPr>
        <w:tab/>
      </w:r>
      <w:r>
        <w:rPr>
          <w:rFonts w:ascii="Arial" w:hAnsi="Arial" w:cs="Arial"/>
          <w:b/>
          <w:sz w:val="24"/>
        </w:rPr>
        <w:t>On Potential Paging Enhancements for Rel-17 UE Power Savings</w:t>
      </w:r>
    </w:p>
    <w:p w14:paraId="29B151F5"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2A1E4E5" w14:textId="77777777" w:rsidR="009E6680" w:rsidRDefault="009E6680" w:rsidP="009E6680">
      <w:pPr>
        <w:rPr>
          <w:rFonts w:ascii="Arial" w:hAnsi="Arial" w:cs="Arial"/>
          <w:b/>
        </w:rPr>
      </w:pPr>
      <w:r>
        <w:rPr>
          <w:rFonts w:ascii="Arial" w:hAnsi="Arial" w:cs="Arial"/>
          <w:b/>
        </w:rPr>
        <w:t xml:space="preserve">Discussion: </w:t>
      </w:r>
    </w:p>
    <w:p w14:paraId="67D6E434" w14:textId="77777777" w:rsidR="009E6680" w:rsidRDefault="009E6680" w:rsidP="009E6680">
      <w:r>
        <w:t>handled in email discussion [93e-18-PowSav-WI]</w:t>
      </w:r>
    </w:p>
    <w:p w14:paraId="39FD95E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6B9D4C" w14:textId="77777777" w:rsidR="009E6680" w:rsidRDefault="009E6680" w:rsidP="009E6680">
      <w:pPr>
        <w:rPr>
          <w:rFonts w:ascii="Arial" w:hAnsi="Arial" w:cs="Arial"/>
          <w:b/>
          <w:sz w:val="24"/>
        </w:rPr>
      </w:pPr>
      <w:r>
        <w:rPr>
          <w:rFonts w:ascii="Arial" w:hAnsi="Arial" w:cs="Arial"/>
          <w:b/>
          <w:color w:val="0000FF"/>
          <w:sz w:val="24"/>
        </w:rPr>
        <w:t>RP-211813</w:t>
      </w:r>
      <w:r>
        <w:rPr>
          <w:rFonts w:ascii="Arial" w:hAnsi="Arial" w:cs="Arial"/>
          <w:b/>
          <w:color w:val="0000FF"/>
          <w:sz w:val="24"/>
        </w:rPr>
        <w:tab/>
      </w:r>
      <w:r>
        <w:rPr>
          <w:rFonts w:ascii="Arial" w:hAnsi="Arial" w:cs="Arial"/>
          <w:b/>
          <w:sz w:val="24"/>
        </w:rPr>
        <w:t>Issue on paging early indication in Rel-17 power saving WI</w:t>
      </w:r>
    </w:p>
    <w:p w14:paraId="4B7E4E2A"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Polska</w:t>
      </w:r>
    </w:p>
    <w:p w14:paraId="47898E21" w14:textId="77777777" w:rsidR="009E6680" w:rsidRDefault="009E6680" w:rsidP="009E6680">
      <w:pPr>
        <w:rPr>
          <w:rFonts w:ascii="Arial" w:hAnsi="Arial" w:cs="Arial"/>
          <w:b/>
        </w:rPr>
      </w:pPr>
      <w:r>
        <w:rPr>
          <w:rFonts w:ascii="Arial" w:hAnsi="Arial" w:cs="Arial"/>
          <w:b/>
        </w:rPr>
        <w:t xml:space="preserve">Discussion: </w:t>
      </w:r>
    </w:p>
    <w:p w14:paraId="031E5EE9" w14:textId="77777777" w:rsidR="009E6680" w:rsidRDefault="009E6680" w:rsidP="009E6680">
      <w:r>
        <w:t>handled in email discussion [93e-18-PowSav-WI]</w:t>
      </w:r>
    </w:p>
    <w:p w14:paraId="3F2BB8BB" w14:textId="77777777" w:rsidR="009E6680" w:rsidRDefault="009E6680" w:rsidP="009E668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5ABE99" w14:textId="77777777" w:rsidR="009E6680" w:rsidRDefault="009E6680" w:rsidP="009E6680">
      <w:pPr>
        <w:rPr>
          <w:rFonts w:ascii="Arial" w:hAnsi="Arial" w:cs="Arial"/>
          <w:b/>
          <w:sz w:val="24"/>
        </w:rPr>
      </w:pPr>
      <w:r>
        <w:rPr>
          <w:rFonts w:ascii="Arial" w:hAnsi="Arial" w:cs="Arial"/>
          <w:b/>
          <w:color w:val="0000FF"/>
          <w:sz w:val="24"/>
        </w:rPr>
        <w:t>RP-212003</w:t>
      </w:r>
      <w:r>
        <w:rPr>
          <w:rFonts w:ascii="Arial" w:hAnsi="Arial" w:cs="Arial"/>
          <w:b/>
          <w:color w:val="0000FF"/>
          <w:sz w:val="24"/>
        </w:rPr>
        <w:tab/>
      </w:r>
      <w:r>
        <w:rPr>
          <w:rFonts w:ascii="Arial" w:hAnsi="Arial" w:cs="Arial"/>
          <w:b/>
          <w:sz w:val="24"/>
        </w:rPr>
        <w:t>Discussion on potential down scoping for paging enhancement in Rel-17 UE Power Saving</w:t>
      </w:r>
    </w:p>
    <w:p w14:paraId="334EA3D6"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6AF021AE" w14:textId="77777777" w:rsidR="009E6680" w:rsidRDefault="009E6680" w:rsidP="009E6680">
      <w:pPr>
        <w:rPr>
          <w:rFonts w:ascii="Arial" w:hAnsi="Arial" w:cs="Arial"/>
          <w:b/>
        </w:rPr>
      </w:pPr>
      <w:r>
        <w:rPr>
          <w:rFonts w:ascii="Arial" w:hAnsi="Arial" w:cs="Arial"/>
          <w:b/>
        </w:rPr>
        <w:t xml:space="preserve">Discussion: </w:t>
      </w:r>
    </w:p>
    <w:p w14:paraId="1949015B" w14:textId="77777777" w:rsidR="009E6680" w:rsidRDefault="009E6680" w:rsidP="009E6680">
      <w:r>
        <w:t>handled in email discussion [93e-18-PowSav-WI]</w:t>
      </w:r>
    </w:p>
    <w:p w14:paraId="20C5BE5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234DD1" w14:textId="77777777" w:rsidR="009E6680" w:rsidRDefault="009E6680" w:rsidP="009E6680">
      <w:pPr>
        <w:rPr>
          <w:rFonts w:ascii="Arial" w:hAnsi="Arial" w:cs="Arial"/>
          <w:b/>
          <w:sz w:val="24"/>
        </w:rPr>
      </w:pPr>
      <w:r>
        <w:rPr>
          <w:rFonts w:ascii="Arial" w:hAnsi="Arial" w:cs="Arial"/>
          <w:b/>
          <w:color w:val="0000FF"/>
          <w:sz w:val="24"/>
        </w:rPr>
        <w:t>RP-212234</w:t>
      </w:r>
      <w:r>
        <w:rPr>
          <w:rFonts w:ascii="Arial" w:hAnsi="Arial" w:cs="Arial"/>
          <w:b/>
          <w:color w:val="0000FF"/>
          <w:sz w:val="24"/>
        </w:rPr>
        <w:tab/>
      </w:r>
      <w:r>
        <w:rPr>
          <w:rFonts w:ascii="Arial" w:hAnsi="Arial" w:cs="Arial"/>
          <w:b/>
          <w:sz w:val="24"/>
        </w:rPr>
        <w:t>The scope and progress of UE power saving enhancements</w:t>
      </w:r>
    </w:p>
    <w:p w14:paraId="2E6D38B2"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F24E27A" w14:textId="77777777" w:rsidR="009E6680" w:rsidRDefault="009E6680" w:rsidP="009E6680">
      <w:pPr>
        <w:rPr>
          <w:rFonts w:ascii="Arial" w:hAnsi="Arial" w:cs="Arial"/>
          <w:b/>
        </w:rPr>
      </w:pPr>
      <w:r>
        <w:rPr>
          <w:rFonts w:ascii="Arial" w:hAnsi="Arial" w:cs="Arial"/>
          <w:b/>
        </w:rPr>
        <w:t xml:space="preserve">Abstract: </w:t>
      </w:r>
    </w:p>
    <w:p w14:paraId="351125AF" w14:textId="77777777" w:rsidR="009E6680" w:rsidRDefault="009E6680" w:rsidP="009E6680">
      <w:r>
        <w:t>Discussion on the progress of Rel-17 UE power saving enhancements</w:t>
      </w:r>
    </w:p>
    <w:p w14:paraId="6DDF695D" w14:textId="77777777" w:rsidR="009E6680" w:rsidRDefault="009E6680" w:rsidP="009E6680">
      <w:pPr>
        <w:rPr>
          <w:rFonts w:ascii="Arial" w:hAnsi="Arial" w:cs="Arial"/>
          <w:b/>
        </w:rPr>
      </w:pPr>
      <w:r>
        <w:rPr>
          <w:rFonts w:ascii="Arial" w:hAnsi="Arial" w:cs="Arial"/>
          <w:b/>
        </w:rPr>
        <w:t xml:space="preserve">Discussion: </w:t>
      </w:r>
    </w:p>
    <w:p w14:paraId="2ED9F6DE" w14:textId="77777777" w:rsidR="009E6680" w:rsidRDefault="009E6680" w:rsidP="009E6680">
      <w:r>
        <w:t>handled in email discussion [93e-18-PowSav-WI]</w:t>
      </w:r>
    </w:p>
    <w:p w14:paraId="7AE073A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C16859" w14:textId="77777777" w:rsidR="009E6680" w:rsidRDefault="009E6680" w:rsidP="009E6680">
      <w:pPr>
        <w:rPr>
          <w:rFonts w:ascii="Arial" w:hAnsi="Arial" w:cs="Arial"/>
          <w:b/>
          <w:sz w:val="24"/>
        </w:rPr>
      </w:pPr>
      <w:r>
        <w:rPr>
          <w:rFonts w:ascii="Arial" w:hAnsi="Arial" w:cs="Arial"/>
          <w:b/>
          <w:color w:val="0000FF"/>
          <w:sz w:val="24"/>
        </w:rPr>
        <w:t>RP-212308</w:t>
      </w:r>
      <w:r>
        <w:rPr>
          <w:rFonts w:ascii="Arial" w:hAnsi="Arial" w:cs="Arial"/>
          <w:b/>
          <w:color w:val="0000FF"/>
          <w:sz w:val="24"/>
        </w:rPr>
        <w:tab/>
      </w:r>
      <w:r>
        <w:rPr>
          <w:rFonts w:ascii="Arial" w:hAnsi="Arial" w:cs="Arial"/>
          <w:b/>
          <w:sz w:val="24"/>
        </w:rPr>
        <w:t>PDCCH-based PEI decision</w:t>
      </w:r>
    </w:p>
    <w:p w14:paraId="09CCC4EC"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MediaTek Inc., CMCC, China Telecom, China Unicom, CHTTL, </w:t>
      </w:r>
    </w:p>
    <w:p w14:paraId="0FAB5A1E" w14:textId="77777777" w:rsidR="009E6680" w:rsidRDefault="009E6680" w:rsidP="009E6680">
      <w:pPr>
        <w:rPr>
          <w:i/>
        </w:rPr>
      </w:pPr>
      <w:r>
        <w:rPr>
          <w:i/>
        </w:rPr>
        <w:t>LG Uplus, KT Corp., NTT DoCoMo, SK telecom, Softbank, T-Mobile USA, Vodafone, Huawei, HiSilicon, Nokia Corporation, ZTE, Sanechips, Apple, Asus, Asia Pacific Telecom, FGI, Lenovo, Motorola Mobility, LG Electronics, III, InterDigital, ITRI, Nordic Semiconductors, OPPO, Panasonic, Spreadtrum, TCL, Transsion holdings, Xiaomi</w:t>
      </w:r>
    </w:p>
    <w:p w14:paraId="3BACF635" w14:textId="77777777" w:rsidR="009E6680" w:rsidRDefault="009E6680" w:rsidP="009E6680">
      <w:pPr>
        <w:rPr>
          <w:rFonts w:ascii="Arial" w:hAnsi="Arial" w:cs="Arial"/>
          <w:b/>
        </w:rPr>
      </w:pPr>
      <w:r>
        <w:rPr>
          <w:rFonts w:ascii="Arial" w:hAnsi="Arial" w:cs="Arial"/>
          <w:b/>
        </w:rPr>
        <w:t xml:space="preserve">Abstract: </w:t>
      </w:r>
    </w:p>
    <w:p w14:paraId="756E29C4" w14:textId="77777777" w:rsidR="009E6680" w:rsidRDefault="009E6680" w:rsidP="009E6680">
      <w:r>
        <w:t>Decision on PDCCH-based PEI</w:t>
      </w:r>
    </w:p>
    <w:p w14:paraId="1E452E3B" w14:textId="77777777" w:rsidR="009E6680" w:rsidRDefault="009E6680" w:rsidP="009E6680">
      <w:pPr>
        <w:rPr>
          <w:rFonts w:ascii="Arial" w:hAnsi="Arial" w:cs="Arial"/>
          <w:b/>
        </w:rPr>
      </w:pPr>
      <w:r>
        <w:rPr>
          <w:rFonts w:ascii="Arial" w:hAnsi="Arial" w:cs="Arial"/>
          <w:b/>
        </w:rPr>
        <w:t xml:space="preserve">Discussion: </w:t>
      </w:r>
    </w:p>
    <w:p w14:paraId="5F0B41CF" w14:textId="77777777" w:rsidR="009E6680" w:rsidRDefault="009E6680" w:rsidP="009E6680">
      <w:r>
        <w:t>handled in email discussion [93e-18-PowSav-WI]</w:t>
      </w:r>
    </w:p>
    <w:p w14:paraId="4DE87AC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RP-212519</w:t>
      </w:r>
      <w:r>
        <w:rPr>
          <w:color w:val="993300"/>
          <w:u w:val="single"/>
        </w:rPr>
        <w:t>.</w:t>
      </w:r>
    </w:p>
    <w:p w14:paraId="6ABA7F80" w14:textId="77777777" w:rsidR="009E6680" w:rsidRDefault="009E6680" w:rsidP="009E6680">
      <w:pPr>
        <w:rPr>
          <w:rFonts w:ascii="Arial" w:hAnsi="Arial" w:cs="Arial"/>
          <w:b/>
          <w:sz w:val="24"/>
        </w:rPr>
      </w:pPr>
      <w:r>
        <w:rPr>
          <w:rFonts w:ascii="Arial" w:hAnsi="Arial" w:cs="Arial"/>
          <w:b/>
          <w:color w:val="0000FF"/>
          <w:sz w:val="24"/>
        </w:rPr>
        <w:t>RP-212519</w:t>
      </w:r>
      <w:r>
        <w:rPr>
          <w:rFonts w:ascii="Arial" w:hAnsi="Arial" w:cs="Arial"/>
          <w:b/>
          <w:color w:val="0000FF"/>
          <w:sz w:val="24"/>
        </w:rPr>
        <w:tab/>
      </w:r>
      <w:r>
        <w:rPr>
          <w:rFonts w:ascii="Arial" w:hAnsi="Arial" w:cs="Arial"/>
          <w:b/>
          <w:sz w:val="24"/>
        </w:rPr>
        <w:t>PDCCH-based PEI decision</w:t>
      </w:r>
    </w:p>
    <w:p w14:paraId="0FBA4A96"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Inc., CMCC, China Telecom, China Unicom, CHTTL, Deutsche Telekom, LG Uplus, KT Corp., NTT DoCoMo, SK Telecom, Softbank, T-Mobile USA, Vodafone, Huawei, HiSilicon, Nokia Corporation, ZTE, Sanechips, Apple, Asus, Asia Pacific Telecom, FGI, Lenovo, Motorola Mobility, LG Electronics, III, InterDigital, ITRI, Nordic Semiconductors, OPPO, Panasonic, Spreadtrum, TCL, Transsion holdings, Xiaomi</w:t>
      </w:r>
    </w:p>
    <w:p w14:paraId="78CC2458" w14:textId="77777777" w:rsidR="009E6680" w:rsidRDefault="009E6680" w:rsidP="009E6680">
      <w:pPr>
        <w:rPr>
          <w:color w:val="808080"/>
        </w:rPr>
      </w:pPr>
      <w:r>
        <w:rPr>
          <w:color w:val="808080"/>
        </w:rPr>
        <w:t>(Replaces RP-212308)</w:t>
      </w:r>
    </w:p>
    <w:p w14:paraId="4A9B4B97" w14:textId="77777777" w:rsidR="009E6680" w:rsidRDefault="009E6680" w:rsidP="009E6680">
      <w:pPr>
        <w:rPr>
          <w:rFonts w:ascii="Arial" w:hAnsi="Arial" w:cs="Arial"/>
          <w:b/>
        </w:rPr>
      </w:pPr>
      <w:r>
        <w:rPr>
          <w:rFonts w:ascii="Arial" w:hAnsi="Arial" w:cs="Arial"/>
          <w:b/>
        </w:rPr>
        <w:t xml:space="preserve">Discussion: </w:t>
      </w:r>
    </w:p>
    <w:p w14:paraId="42AFB101" w14:textId="77777777" w:rsidR="009E6680" w:rsidRDefault="009E6680" w:rsidP="009E6680">
      <w:r>
        <w:t>handled in email discussion [93e-18-PowSav-WI]</w:t>
      </w:r>
    </w:p>
    <w:p w14:paraId="69264256" w14:textId="77777777" w:rsidR="009E6680" w:rsidRDefault="009E6680" w:rsidP="009E6680">
      <w:r>
        <w:t>handled in Mon GTW:</w:t>
      </w:r>
    </w:p>
    <w:p w14:paraId="7BCBC850" w14:textId="77777777" w:rsidR="009E6680" w:rsidRDefault="009E6680" w:rsidP="009E6680">
      <w:r>
        <w:t>Proposal: TSG RAN plenary to approve PDCCH-based PEI as the only option.</w:t>
      </w:r>
    </w:p>
    <w:p w14:paraId="53D0948E" w14:textId="77777777" w:rsidR="009E6680" w:rsidRDefault="009E6680" w:rsidP="009E6680">
      <w:r>
        <w:t>CATT: provided numbers are confusing</w:t>
      </w:r>
    </w:p>
    <w:p w14:paraId="03DFF038" w14:textId="77777777" w:rsidR="009E6680" w:rsidRDefault="009E6680" w:rsidP="009E6680">
      <w:r>
        <w:lastRenderedPageBreak/>
        <w:t>Intel: showing values in [ ] is misleading; we could not agree how to measure power saving gain so picking one solution would not be done on proper assumptions; downscoping of the WI needed</w:t>
      </w:r>
    </w:p>
    <w:p w14:paraId="410F45A6" w14:textId="77777777" w:rsidR="009E6680" w:rsidRDefault="009E6680" w:rsidP="009E6680">
      <w:r>
        <w:t>RAN chair: it seems Sony also doubts the benefits (exact Sony comment was difficult to hear); topic will be further discussed by email</w:t>
      </w:r>
    </w:p>
    <w:p w14:paraId="01EFB8B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8DFBED" w14:textId="77777777" w:rsidR="009E6680" w:rsidRDefault="009E6680" w:rsidP="009E6680">
      <w:pPr>
        <w:rPr>
          <w:rFonts w:ascii="Arial" w:hAnsi="Arial" w:cs="Arial"/>
          <w:b/>
          <w:sz w:val="24"/>
        </w:rPr>
      </w:pPr>
      <w:r>
        <w:rPr>
          <w:rFonts w:ascii="Arial" w:hAnsi="Arial" w:cs="Arial"/>
          <w:b/>
          <w:color w:val="0000FF"/>
          <w:sz w:val="24"/>
        </w:rPr>
        <w:t>RP-212309</w:t>
      </w:r>
      <w:r>
        <w:rPr>
          <w:rFonts w:ascii="Arial" w:hAnsi="Arial" w:cs="Arial"/>
          <w:b/>
          <w:color w:val="0000FF"/>
          <w:sz w:val="24"/>
        </w:rPr>
        <w:tab/>
      </w:r>
      <w:r>
        <w:rPr>
          <w:rFonts w:ascii="Arial" w:hAnsi="Arial" w:cs="Arial"/>
          <w:b/>
          <w:sz w:val="24"/>
        </w:rPr>
        <w:t>On PDCCH-based PEI for idle/inactive-mode power saving</w:t>
      </w:r>
    </w:p>
    <w:p w14:paraId="36069CD3"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6BB2072" w14:textId="77777777" w:rsidR="009E6680" w:rsidRDefault="009E6680" w:rsidP="009E6680">
      <w:pPr>
        <w:rPr>
          <w:rFonts w:ascii="Arial" w:hAnsi="Arial" w:cs="Arial"/>
          <w:b/>
        </w:rPr>
      </w:pPr>
      <w:r>
        <w:rPr>
          <w:rFonts w:ascii="Arial" w:hAnsi="Arial" w:cs="Arial"/>
          <w:b/>
        </w:rPr>
        <w:t xml:space="preserve">Abstract: </w:t>
      </w:r>
    </w:p>
    <w:p w14:paraId="43D88E6E" w14:textId="77777777" w:rsidR="009E6680" w:rsidRDefault="009E6680" w:rsidP="009E6680">
      <w:r>
        <w:t>Information on PEI</w:t>
      </w:r>
    </w:p>
    <w:p w14:paraId="65DCE3B5" w14:textId="77777777" w:rsidR="009E6680" w:rsidRDefault="009E6680" w:rsidP="009E6680">
      <w:pPr>
        <w:rPr>
          <w:rFonts w:ascii="Arial" w:hAnsi="Arial" w:cs="Arial"/>
          <w:b/>
        </w:rPr>
      </w:pPr>
      <w:r>
        <w:rPr>
          <w:rFonts w:ascii="Arial" w:hAnsi="Arial" w:cs="Arial"/>
          <w:b/>
        </w:rPr>
        <w:t xml:space="preserve">Discussion: </w:t>
      </w:r>
    </w:p>
    <w:p w14:paraId="6618771C" w14:textId="77777777" w:rsidR="009E6680" w:rsidRDefault="009E6680" w:rsidP="009E6680">
      <w:r>
        <w:t>handled in email discussion [93e-18-PowSav-WI]</w:t>
      </w:r>
    </w:p>
    <w:p w14:paraId="539E5DA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7B28B4" w14:textId="77777777" w:rsidR="009E6680" w:rsidRDefault="009E6680" w:rsidP="009E6680">
      <w:pPr>
        <w:rPr>
          <w:rFonts w:ascii="Arial" w:hAnsi="Arial" w:cs="Arial"/>
          <w:b/>
          <w:sz w:val="24"/>
        </w:rPr>
      </w:pPr>
      <w:r>
        <w:rPr>
          <w:rFonts w:ascii="Arial" w:hAnsi="Arial" w:cs="Arial"/>
          <w:b/>
          <w:color w:val="0000FF"/>
          <w:sz w:val="24"/>
        </w:rPr>
        <w:t>RP-212413</w:t>
      </w:r>
      <w:r>
        <w:rPr>
          <w:rFonts w:ascii="Arial" w:hAnsi="Arial" w:cs="Arial"/>
          <w:b/>
          <w:color w:val="0000FF"/>
          <w:sz w:val="24"/>
        </w:rPr>
        <w:tab/>
      </w:r>
      <w:r>
        <w:rPr>
          <w:rFonts w:ascii="Arial" w:hAnsi="Arial" w:cs="Arial"/>
          <w:b/>
          <w:sz w:val="24"/>
        </w:rPr>
        <w:t>Discussion on Rel-17 UE power saving enhancement</w:t>
      </w:r>
    </w:p>
    <w:p w14:paraId="78D57035"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2F3E93F8" w14:textId="77777777" w:rsidR="009E6680" w:rsidRDefault="009E6680" w:rsidP="009E6680">
      <w:pPr>
        <w:rPr>
          <w:rFonts w:ascii="Arial" w:hAnsi="Arial" w:cs="Arial"/>
          <w:b/>
        </w:rPr>
      </w:pPr>
      <w:r>
        <w:rPr>
          <w:rFonts w:ascii="Arial" w:hAnsi="Arial" w:cs="Arial"/>
          <w:b/>
        </w:rPr>
        <w:t xml:space="preserve">Discussion: </w:t>
      </w:r>
    </w:p>
    <w:p w14:paraId="0EBF6E88" w14:textId="77777777" w:rsidR="009E6680" w:rsidRDefault="009E6680" w:rsidP="009E6680">
      <w:r>
        <w:t>handled in email discussion [93e-18-PowSav-WI]</w:t>
      </w:r>
    </w:p>
    <w:p w14:paraId="61001E4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96D047" w14:textId="77777777" w:rsidR="009E6680" w:rsidRDefault="009E6680" w:rsidP="009E6680">
      <w:pPr>
        <w:rPr>
          <w:rFonts w:ascii="Arial" w:hAnsi="Arial" w:cs="Arial"/>
          <w:b/>
          <w:sz w:val="24"/>
        </w:rPr>
      </w:pPr>
      <w:r>
        <w:rPr>
          <w:rFonts w:ascii="Arial" w:hAnsi="Arial" w:cs="Arial"/>
          <w:b/>
          <w:color w:val="0000FF"/>
          <w:sz w:val="24"/>
        </w:rPr>
        <w:t>RP-212558</w:t>
      </w:r>
      <w:r>
        <w:rPr>
          <w:rFonts w:ascii="Arial" w:hAnsi="Arial" w:cs="Arial"/>
          <w:b/>
          <w:color w:val="0000FF"/>
          <w:sz w:val="24"/>
        </w:rPr>
        <w:tab/>
      </w:r>
      <w:r>
        <w:rPr>
          <w:rFonts w:ascii="Arial" w:hAnsi="Arial" w:cs="Arial"/>
          <w:b/>
          <w:sz w:val="24"/>
        </w:rPr>
        <w:t>Moderator's summary for discussion [93e-18-PowSav-WI]</w:t>
      </w:r>
    </w:p>
    <w:p w14:paraId="20C11401"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vice-chair (CMCC)</w:t>
      </w:r>
    </w:p>
    <w:p w14:paraId="2A292688" w14:textId="77777777" w:rsidR="009E6680" w:rsidRDefault="009E6680" w:rsidP="009E6680">
      <w:pPr>
        <w:rPr>
          <w:rFonts w:ascii="Arial" w:hAnsi="Arial" w:cs="Arial"/>
          <w:b/>
        </w:rPr>
      </w:pPr>
      <w:r>
        <w:rPr>
          <w:rFonts w:ascii="Arial" w:hAnsi="Arial" w:cs="Arial"/>
          <w:b/>
        </w:rPr>
        <w:t xml:space="preserve">Discussion: </w:t>
      </w:r>
    </w:p>
    <w:p w14:paraId="07B803C7" w14:textId="77777777" w:rsidR="009E6680" w:rsidRDefault="009E6680" w:rsidP="009E6680">
      <w:r>
        <w:t>handled Tdocs: RP-211791, 1813, 2003, 2234, 2308-&gt;2519, 2309, 2413, 2307</w:t>
      </w:r>
    </w:p>
    <w:p w14:paraId="3975B100" w14:textId="77777777" w:rsidR="009E6680" w:rsidRDefault="009E6680" w:rsidP="009E6680">
      <w:r>
        <w:t>handled in Wed GTW:</w:t>
      </w:r>
    </w:p>
    <w:p w14:paraId="73142051" w14:textId="77777777" w:rsidR="009E6680" w:rsidRDefault="009E6680" w:rsidP="009E6680">
      <w:r>
        <w:t>RAN chair: any concerns about alternative 2?</w:t>
      </w:r>
    </w:p>
    <w:p w14:paraId="6628C307" w14:textId="77777777" w:rsidR="009E6680" w:rsidRDefault="009E6680" w:rsidP="009E6680">
      <w:r>
        <w:t>Intel: if open, we cannot agree</w:t>
      </w:r>
    </w:p>
    <w:p w14:paraId="44CECA45" w14:textId="77777777" w:rsidR="009E6680" w:rsidRDefault="009E6680" w:rsidP="009E6680">
      <w:r>
        <w:t>RAN1 vice-chair: RAN1 can still continue discussion</w:t>
      </w:r>
    </w:p>
    <w:p w14:paraId="4C329407" w14:textId="77777777" w:rsidR="009E6680" w:rsidRDefault="009E6680" w:rsidP="009E6680">
      <w:r>
        <w:t>RAN chair: discussion will continue by email</w:t>
      </w:r>
    </w:p>
    <w:p w14:paraId="4B65BE0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RP-212611</w:t>
      </w:r>
      <w:r>
        <w:rPr>
          <w:color w:val="993300"/>
          <w:u w:val="single"/>
        </w:rPr>
        <w:t>.</w:t>
      </w:r>
    </w:p>
    <w:p w14:paraId="19376165" w14:textId="77777777" w:rsidR="009E6680" w:rsidRDefault="009E6680" w:rsidP="009E6680">
      <w:pPr>
        <w:rPr>
          <w:rFonts w:ascii="Arial" w:hAnsi="Arial" w:cs="Arial"/>
          <w:b/>
          <w:sz w:val="24"/>
        </w:rPr>
      </w:pPr>
      <w:r>
        <w:rPr>
          <w:rFonts w:ascii="Arial" w:hAnsi="Arial" w:cs="Arial"/>
          <w:b/>
          <w:color w:val="0000FF"/>
          <w:sz w:val="24"/>
        </w:rPr>
        <w:t>RP-212611</w:t>
      </w:r>
      <w:r>
        <w:rPr>
          <w:rFonts w:ascii="Arial" w:hAnsi="Arial" w:cs="Arial"/>
          <w:b/>
          <w:color w:val="0000FF"/>
          <w:sz w:val="24"/>
        </w:rPr>
        <w:tab/>
      </w:r>
      <w:r>
        <w:rPr>
          <w:rFonts w:ascii="Arial" w:hAnsi="Arial" w:cs="Arial"/>
          <w:b/>
          <w:sz w:val="24"/>
        </w:rPr>
        <w:t>Moderator's summary for discussion [93e-18-PowSav-WI]</w:t>
      </w:r>
    </w:p>
    <w:p w14:paraId="7CA00D2B"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vice-chair (CMCC)</w:t>
      </w:r>
    </w:p>
    <w:p w14:paraId="232634A4" w14:textId="77777777" w:rsidR="009E6680" w:rsidRDefault="009E6680" w:rsidP="009E6680">
      <w:pPr>
        <w:rPr>
          <w:color w:val="808080"/>
        </w:rPr>
      </w:pPr>
      <w:r>
        <w:rPr>
          <w:color w:val="808080"/>
        </w:rPr>
        <w:t>(Replaces RP-212558)</w:t>
      </w:r>
    </w:p>
    <w:p w14:paraId="0BBE4189" w14:textId="77777777" w:rsidR="009E6680" w:rsidRDefault="009E6680" w:rsidP="009E6680">
      <w:pPr>
        <w:rPr>
          <w:rFonts w:ascii="Arial" w:hAnsi="Arial" w:cs="Arial"/>
          <w:b/>
        </w:rPr>
      </w:pPr>
      <w:r>
        <w:rPr>
          <w:rFonts w:ascii="Arial" w:hAnsi="Arial" w:cs="Arial"/>
          <w:b/>
        </w:rPr>
        <w:t xml:space="preserve">Discussion: </w:t>
      </w:r>
    </w:p>
    <w:p w14:paraId="1CE4E2F6" w14:textId="77777777" w:rsidR="009E6680" w:rsidRDefault="009E6680" w:rsidP="009E6680">
      <w:r>
        <w:t>handled Tdocs: RP-211791, 1813, 2003, 2234, 2308-&gt;2519, 2309, 2413, 2307</w:t>
      </w:r>
    </w:p>
    <w:p w14:paraId="13E3C811" w14:textId="77777777" w:rsidR="009E6680" w:rsidRDefault="009E6680" w:rsidP="009E6680">
      <w:r>
        <w:t>conclusion:</w:t>
      </w:r>
    </w:p>
    <w:p w14:paraId="247EFFB5" w14:textId="77777777" w:rsidR="009E6680" w:rsidRDefault="009E6680" w:rsidP="009E6680">
      <w:r>
        <w:lastRenderedPageBreak/>
        <w:t>Issue 1 (How to proceed PEI in Rel-17):</w:t>
      </w:r>
    </w:p>
    <w:p w14:paraId="372479D4" w14:textId="77777777" w:rsidR="009E6680" w:rsidRDefault="009E6680" w:rsidP="009E6680">
      <w:r>
        <w:t>Support PDCCH-based PEI as the only option</w:t>
      </w:r>
    </w:p>
    <w:p w14:paraId="0D6280E7" w14:textId="77777777" w:rsidR="009E6680" w:rsidRDefault="009E6680" w:rsidP="009E6680">
      <w:r>
        <w:t>- Only essential function for PEI is support</w:t>
      </w:r>
    </w:p>
    <w:p w14:paraId="16F7CAF4" w14:textId="77777777" w:rsidR="009E6680" w:rsidRDefault="009E6680" w:rsidP="009E6680">
      <w:r>
        <w:t xml:space="preserve">  • New DCI format</w:t>
      </w:r>
    </w:p>
    <w:p w14:paraId="3B31AC7C" w14:textId="77777777" w:rsidR="009E6680" w:rsidRDefault="009E6680" w:rsidP="009E6680">
      <w:r>
        <w:t xml:space="preserve">  • Higher layer configuration, including SS</w:t>
      </w:r>
    </w:p>
    <w:p w14:paraId="7BB2F393" w14:textId="77777777" w:rsidR="009E6680" w:rsidRDefault="009E6680" w:rsidP="009E6680">
      <w:r>
        <w:t xml:space="preserve">  • Details of the procedures of PEI monitoring, and identification of MOs before PO</w:t>
      </w:r>
    </w:p>
    <w:p w14:paraId="1B374923" w14:textId="77777777" w:rsidR="009E6680" w:rsidRDefault="009E6680" w:rsidP="009E6680">
      <w:r>
        <w:t xml:space="preserve">  • Only Behv-A (per RAN1#104e agreement) is supported </w:t>
      </w:r>
    </w:p>
    <w:p w14:paraId="32FD8B92" w14:textId="77777777" w:rsidR="009E6680" w:rsidRDefault="009E6680" w:rsidP="009E6680">
      <w:r>
        <w:t xml:space="preserve">  • If TRS availability indication is agreed to be supported in both paging DCI and the DCI format for PEI, same mechanism/principle for TRS availability indication is adopted for the two DCI formats</w:t>
      </w:r>
    </w:p>
    <w:p w14:paraId="43E0414C" w14:textId="77777777" w:rsidR="009E6680" w:rsidRDefault="009E6680" w:rsidP="009E6680">
      <w:r>
        <w:t xml:space="preserve">  • Supporting TRS availability indication in DCI format for PEI shall not delay the completion of essential functionality of PEI </w:t>
      </w:r>
    </w:p>
    <w:p w14:paraId="0D35D19C" w14:textId="77777777" w:rsidR="009E6680" w:rsidRDefault="009E6680" w:rsidP="009E6680">
      <w:r>
        <w:t xml:space="preserve">Issue 2 (Whether or how to involve RAN3 for supporting paging sub-grouping): </w:t>
      </w:r>
    </w:p>
    <w:p w14:paraId="64B70EB5" w14:textId="77777777" w:rsidR="009E6680" w:rsidRDefault="009E6680" w:rsidP="009E6680">
      <w:r>
        <w:t>revised WID RP-212619 was at first approved and later revised in RP-212630</w:t>
      </w:r>
    </w:p>
    <w:p w14:paraId="5DBC2911" w14:textId="77777777" w:rsidR="009E6680" w:rsidRDefault="009E6680" w:rsidP="009E6680">
      <w:r>
        <w:t>Issue 3 (Whether or what to modify the Status report RP-212307):</w:t>
      </w:r>
    </w:p>
    <w:p w14:paraId="16805FEC" w14:textId="77777777" w:rsidR="009E6680" w:rsidRDefault="009E6680" w:rsidP="009E6680">
      <w:r>
        <w:t>SR is updated to RP-212612 to reflect</w:t>
      </w:r>
    </w:p>
    <w:p w14:paraId="55ECA60B" w14:textId="77777777" w:rsidR="009E6680" w:rsidRDefault="009E6680" w:rsidP="009E6680">
      <w:r>
        <w:t>- RAN decision on PEI (see Issue 1 above)</w:t>
      </w:r>
    </w:p>
    <w:p w14:paraId="72AACE82" w14:textId="77777777" w:rsidR="009E6680" w:rsidRDefault="009E6680" w:rsidP="009E6680">
      <w:r>
        <w:t xml:space="preserve">- Core part completion level of 65% </w:t>
      </w:r>
    </w:p>
    <w:p w14:paraId="1DC13B41" w14:textId="77777777" w:rsidR="009E6680" w:rsidRDefault="009E6680" w:rsidP="009E6680">
      <w:r>
        <w:t>- To capture RAN2 request to RAN3 from R2-2108917 as open issues for RAN3</w:t>
      </w:r>
    </w:p>
    <w:p w14:paraId="190AE0F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66227A" w14:textId="77777777" w:rsidR="009E6680" w:rsidRDefault="009E6680" w:rsidP="009E6680">
      <w:pPr>
        <w:rPr>
          <w:rFonts w:ascii="Arial" w:hAnsi="Arial" w:cs="Arial"/>
          <w:b/>
          <w:sz w:val="24"/>
        </w:rPr>
      </w:pPr>
      <w:r>
        <w:rPr>
          <w:rFonts w:ascii="Arial" w:hAnsi="Arial" w:cs="Arial"/>
          <w:b/>
          <w:color w:val="0000FF"/>
          <w:sz w:val="24"/>
        </w:rPr>
        <w:t>RP-212619</w:t>
      </w:r>
      <w:r>
        <w:rPr>
          <w:rFonts w:ascii="Arial" w:hAnsi="Arial" w:cs="Arial"/>
          <w:b/>
          <w:color w:val="0000FF"/>
          <w:sz w:val="24"/>
        </w:rPr>
        <w:tab/>
      </w:r>
      <w:r>
        <w:rPr>
          <w:rFonts w:ascii="Arial" w:hAnsi="Arial" w:cs="Arial"/>
          <w:b/>
          <w:sz w:val="24"/>
        </w:rPr>
        <w:t>Revised WID: UE power saving enhancements for NR</w:t>
      </w:r>
    </w:p>
    <w:p w14:paraId="5645709F"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Mediatek</w:t>
      </w:r>
    </w:p>
    <w:p w14:paraId="40FE567C" w14:textId="77777777" w:rsidR="009E6680" w:rsidRDefault="009E6680" w:rsidP="009E6680">
      <w:pPr>
        <w:rPr>
          <w:rFonts w:ascii="Arial" w:hAnsi="Arial" w:cs="Arial"/>
          <w:b/>
        </w:rPr>
      </w:pPr>
      <w:r>
        <w:rPr>
          <w:rFonts w:ascii="Arial" w:hAnsi="Arial" w:cs="Arial"/>
          <w:b/>
        </w:rPr>
        <w:t xml:space="preserve">Abstract: </w:t>
      </w:r>
    </w:p>
    <w:p w14:paraId="78489AE6" w14:textId="77777777" w:rsidR="009E6680" w:rsidRDefault="009E6680" w:rsidP="009E6680">
      <w:r>
        <w:t>last approved WID: RP-200938</w:t>
      </w:r>
    </w:p>
    <w:p w14:paraId="146B712E" w14:textId="77777777" w:rsidR="009E6680" w:rsidRDefault="009E6680" w:rsidP="009E6680">
      <w:pPr>
        <w:rPr>
          <w:rFonts w:ascii="Arial" w:hAnsi="Arial" w:cs="Arial"/>
          <w:b/>
        </w:rPr>
      </w:pPr>
      <w:r>
        <w:rPr>
          <w:rFonts w:ascii="Arial" w:hAnsi="Arial" w:cs="Arial"/>
          <w:b/>
        </w:rPr>
        <w:t xml:space="preserve">Discussion: </w:t>
      </w:r>
    </w:p>
    <w:p w14:paraId="78E19C7E" w14:textId="77777777" w:rsidR="009E6680" w:rsidRDefault="009E6680" w:rsidP="009E6680">
      <w:r>
        <w:t>result of discussion [93e-18-PowSav-WI]</w:t>
      </w:r>
    </w:p>
    <w:p w14:paraId="023D831E" w14:textId="77777777" w:rsidR="009E6680" w:rsidRDefault="009E6680" w:rsidP="009E6680">
      <w:r>
        <w:t>NEC: There is a discrepancy in the completion dates in RP-212619 and RP-212612. The SR in RP-212612 has core completion in March 2022 and performance completion in September 2022. However, the revised WID in RP-212619 changes both core and performance completion dates to June 2022</w:t>
      </w:r>
    </w:p>
    <w:p w14:paraId="0CDBB46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RP-212630</w:t>
      </w:r>
      <w:r>
        <w:rPr>
          <w:color w:val="993300"/>
          <w:u w:val="single"/>
        </w:rPr>
        <w:t>.</w:t>
      </w:r>
    </w:p>
    <w:p w14:paraId="63A45DC2" w14:textId="77777777" w:rsidR="009E6680" w:rsidRDefault="009E6680" w:rsidP="009E6680">
      <w:pPr>
        <w:rPr>
          <w:rFonts w:ascii="Arial" w:hAnsi="Arial" w:cs="Arial"/>
          <w:b/>
          <w:sz w:val="24"/>
        </w:rPr>
      </w:pPr>
      <w:r>
        <w:rPr>
          <w:rFonts w:ascii="Arial" w:hAnsi="Arial" w:cs="Arial"/>
          <w:b/>
          <w:color w:val="0000FF"/>
          <w:sz w:val="24"/>
        </w:rPr>
        <w:t>RP-212630</w:t>
      </w:r>
      <w:r>
        <w:rPr>
          <w:rFonts w:ascii="Arial" w:hAnsi="Arial" w:cs="Arial"/>
          <w:b/>
          <w:color w:val="0000FF"/>
          <w:sz w:val="24"/>
        </w:rPr>
        <w:tab/>
      </w:r>
      <w:r>
        <w:rPr>
          <w:rFonts w:ascii="Arial" w:hAnsi="Arial" w:cs="Arial"/>
          <w:b/>
          <w:sz w:val="24"/>
        </w:rPr>
        <w:t>Revised WID: UE power saving enhancements for NR</w:t>
      </w:r>
    </w:p>
    <w:p w14:paraId="33ADCEDC"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Mediatek</w:t>
      </w:r>
    </w:p>
    <w:p w14:paraId="2DE58DFD" w14:textId="77777777" w:rsidR="009E6680" w:rsidRDefault="009E6680" w:rsidP="009E6680">
      <w:pPr>
        <w:rPr>
          <w:color w:val="808080"/>
        </w:rPr>
      </w:pPr>
      <w:r>
        <w:rPr>
          <w:color w:val="808080"/>
        </w:rPr>
        <w:t>(Replaces RP-212619)</w:t>
      </w:r>
    </w:p>
    <w:p w14:paraId="5A84E200" w14:textId="77777777" w:rsidR="009E6680" w:rsidRDefault="009E6680" w:rsidP="009E6680">
      <w:pPr>
        <w:rPr>
          <w:rFonts w:ascii="Arial" w:hAnsi="Arial" w:cs="Arial"/>
          <w:b/>
        </w:rPr>
      </w:pPr>
      <w:r>
        <w:rPr>
          <w:rFonts w:ascii="Arial" w:hAnsi="Arial" w:cs="Arial"/>
          <w:b/>
        </w:rPr>
        <w:t xml:space="preserve">Abstract: </w:t>
      </w:r>
    </w:p>
    <w:p w14:paraId="36DEF198" w14:textId="77777777" w:rsidR="009E6680" w:rsidRDefault="009E6680" w:rsidP="009E6680">
      <w:r>
        <w:t>last approved WID: RP-200938</w:t>
      </w:r>
    </w:p>
    <w:p w14:paraId="21E714A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1052F7" w14:textId="77777777" w:rsidR="009E6680" w:rsidRDefault="009E6680" w:rsidP="009E6680">
      <w:pPr>
        <w:pStyle w:val="Heading5"/>
      </w:pPr>
      <w:bookmarkStart w:id="164" w:name="_Toc88328950"/>
      <w:bookmarkStart w:id="165" w:name="_Toc88434289"/>
      <w:r>
        <w:lastRenderedPageBreak/>
        <w:t>9.3.2.4</w:t>
      </w:r>
      <w:r>
        <w:tab/>
        <w:t>Core part: NR multicast and broadcast services [RAN2 WI: NR_MBS-Core]</w:t>
      </w:r>
      <w:bookmarkEnd w:id="164"/>
      <w:bookmarkEnd w:id="165"/>
    </w:p>
    <w:p w14:paraId="424B90B7" w14:textId="77777777" w:rsidR="009E6680" w:rsidRDefault="009E6680" w:rsidP="009E6680">
      <w:pPr>
        <w:rPr>
          <w:rFonts w:ascii="Arial" w:hAnsi="Arial" w:cs="Arial"/>
          <w:b/>
          <w:sz w:val="24"/>
        </w:rPr>
      </w:pPr>
      <w:r>
        <w:rPr>
          <w:rFonts w:ascii="Arial" w:hAnsi="Arial" w:cs="Arial"/>
          <w:b/>
          <w:color w:val="0000FF"/>
          <w:sz w:val="24"/>
        </w:rPr>
        <w:t>RP-212266</w:t>
      </w:r>
      <w:r>
        <w:rPr>
          <w:rFonts w:ascii="Arial" w:hAnsi="Arial" w:cs="Arial"/>
          <w:b/>
          <w:color w:val="0000FF"/>
          <w:sz w:val="24"/>
        </w:rPr>
        <w:tab/>
      </w:r>
      <w:r>
        <w:rPr>
          <w:rFonts w:ascii="Arial" w:hAnsi="Arial" w:cs="Arial"/>
          <w:b/>
          <w:sz w:val="24"/>
        </w:rPr>
        <w:t>Status report for WI: Core part: NR multicast and broadcast services; rapporteur: Huawei</w:t>
      </w:r>
    </w:p>
    <w:p w14:paraId="67FBA527"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3BFBBFD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FC039C" w14:textId="77777777" w:rsidR="009E6680" w:rsidRDefault="009E6680" w:rsidP="009E6680">
      <w:pPr>
        <w:rPr>
          <w:rFonts w:ascii="Arial" w:hAnsi="Arial" w:cs="Arial"/>
          <w:b/>
          <w:sz w:val="24"/>
        </w:rPr>
      </w:pPr>
      <w:r>
        <w:rPr>
          <w:rFonts w:ascii="Arial" w:hAnsi="Arial" w:cs="Arial"/>
          <w:b/>
          <w:color w:val="0000FF"/>
          <w:sz w:val="24"/>
        </w:rPr>
        <w:t>RP-212093</w:t>
      </w:r>
      <w:r>
        <w:rPr>
          <w:rFonts w:ascii="Arial" w:hAnsi="Arial" w:cs="Arial"/>
          <w:b/>
          <w:color w:val="0000FF"/>
          <w:sz w:val="24"/>
        </w:rPr>
        <w:tab/>
      </w:r>
      <w:r>
        <w:rPr>
          <w:rFonts w:ascii="Arial" w:hAnsi="Arial" w:cs="Arial"/>
          <w:b/>
          <w:sz w:val="24"/>
        </w:rPr>
        <w:t>The State of Rel-17 NR MBS</w:t>
      </w:r>
    </w:p>
    <w:p w14:paraId="3623435A"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LM, AT&amp;T</w:t>
      </w:r>
    </w:p>
    <w:p w14:paraId="01DB98B5" w14:textId="77777777" w:rsidR="009E6680" w:rsidRDefault="009E6680" w:rsidP="009E6680">
      <w:pPr>
        <w:rPr>
          <w:rFonts w:ascii="Arial" w:hAnsi="Arial" w:cs="Arial"/>
          <w:b/>
        </w:rPr>
      </w:pPr>
      <w:r>
        <w:rPr>
          <w:rFonts w:ascii="Arial" w:hAnsi="Arial" w:cs="Arial"/>
          <w:b/>
        </w:rPr>
        <w:t xml:space="preserve">Discussion: </w:t>
      </w:r>
    </w:p>
    <w:p w14:paraId="607E1664" w14:textId="77777777" w:rsidR="009E6680" w:rsidRDefault="009E6680" w:rsidP="009E6680">
      <w:r>
        <w:t>handled in email discussion [93e-19-MBS-WI]</w:t>
      </w:r>
    </w:p>
    <w:p w14:paraId="602DF4D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16A5E9" w14:textId="77777777" w:rsidR="009E6680" w:rsidRDefault="009E6680" w:rsidP="009E6680">
      <w:pPr>
        <w:rPr>
          <w:rFonts w:ascii="Arial" w:hAnsi="Arial" w:cs="Arial"/>
          <w:b/>
          <w:sz w:val="24"/>
        </w:rPr>
      </w:pPr>
      <w:r>
        <w:rPr>
          <w:rFonts w:ascii="Arial" w:hAnsi="Arial" w:cs="Arial"/>
          <w:b/>
          <w:color w:val="0000FF"/>
          <w:sz w:val="24"/>
        </w:rPr>
        <w:t>RP-212267</w:t>
      </w:r>
      <w:r>
        <w:rPr>
          <w:rFonts w:ascii="Arial" w:hAnsi="Arial" w:cs="Arial"/>
          <w:b/>
          <w:color w:val="0000FF"/>
          <w:sz w:val="24"/>
        </w:rPr>
        <w:tab/>
      </w:r>
      <w:r>
        <w:rPr>
          <w:rFonts w:ascii="Arial" w:hAnsi="Arial" w:cs="Arial"/>
          <w:b/>
          <w:sz w:val="24"/>
        </w:rPr>
        <w:t>Discussion on the progress of Rel-17 NR MBS</w:t>
      </w:r>
    </w:p>
    <w:p w14:paraId="25E7B243"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(rapporteur)</w:t>
      </w:r>
    </w:p>
    <w:p w14:paraId="44AE8D48" w14:textId="77777777" w:rsidR="009E6680" w:rsidRDefault="009E6680" w:rsidP="009E6680">
      <w:pPr>
        <w:rPr>
          <w:rFonts w:ascii="Arial" w:hAnsi="Arial" w:cs="Arial"/>
          <w:b/>
        </w:rPr>
      </w:pPr>
      <w:r>
        <w:rPr>
          <w:rFonts w:ascii="Arial" w:hAnsi="Arial" w:cs="Arial"/>
          <w:b/>
        </w:rPr>
        <w:t xml:space="preserve">Discussion: </w:t>
      </w:r>
    </w:p>
    <w:p w14:paraId="776ECDEE" w14:textId="77777777" w:rsidR="009E6680" w:rsidRDefault="009E6680" w:rsidP="009E6680">
      <w:r>
        <w:t>handled in email discussion [93e-19-MBS-WI]</w:t>
      </w:r>
    </w:p>
    <w:p w14:paraId="70DF2E4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003024" w14:textId="77777777" w:rsidR="009E6680" w:rsidRDefault="009E6680" w:rsidP="009E6680">
      <w:pPr>
        <w:rPr>
          <w:rFonts w:ascii="Arial" w:hAnsi="Arial" w:cs="Arial"/>
          <w:b/>
          <w:sz w:val="24"/>
        </w:rPr>
      </w:pPr>
      <w:r>
        <w:rPr>
          <w:rFonts w:ascii="Arial" w:hAnsi="Arial" w:cs="Arial"/>
          <w:b/>
          <w:color w:val="0000FF"/>
          <w:sz w:val="24"/>
        </w:rPr>
        <w:t>RP-212414</w:t>
      </w:r>
      <w:r>
        <w:rPr>
          <w:rFonts w:ascii="Arial" w:hAnsi="Arial" w:cs="Arial"/>
          <w:b/>
          <w:color w:val="0000FF"/>
          <w:sz w:val="24"/>
        </w:rPr>
        <w:tab/>
      </w:r>
      <w:r>
        <w:rPr>
          <w:rFonts w:ascii="Arial" w:hAnsi="Arial" w:cs="Arial"/>
          <w:b/>
          <w:sz w:val="24"/>
        </w:rPr>
        <w:t>Discussion on CFR configuration for Rel-17 MBS</w:t>
      </w:r>
    </w:p>
    <w:p w14:paraId="4B43ABC5"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Nokia, Nokia Shanghai Bell, Qualcomm, vivo</w:t>
      </w:r>
    </w:p>
    <w:p w14:paraId="7E218479" w14:textId="77777777" w:rsidR="009E6680" w:rsidRDefault="009E6680" w:rsidP="009E6680">
      <w:pPr>
        <w:rPr>
          <w:rFonts w:ascii="Arial" w:hAnsi="Arial" w:cs="Arial"/>
          <w:b/>
        </w:rPr>
      </w:pPr>
      <w:r>
        <w:rPr>
          <w:rFonts w:ascii="Arial" w:hAnsi="Arial" w:cs="Arial"/>
          <w:b/>
        </w:rPr>
        <w:t xml:space="preserve">Discussion: </w:t>
      </w:r>
    </w:p>
    <w:p w14:paraId="66E402FA" w14:textId="77777777" w:rsidR="009E6680" w:rsidRDefault="009E6680" w:rsidP="009E6680">
      <w:r>
        <w:t>handled in email discussion [93e-19-MBS-WI]</w:t>
      </w:r>
    </w:p>
    <w:p w14:paraId="545315BF" w14:textId="77777777" w:rsidR="009E6680" w:rsidRDefault="009E6680" w:rsidP="009E6680">
      <w:r>
        <w:t>handled in Mon GTW:</w:t>
      </w:r>
    </w:p>
    <w:p w14:paraId="127633EE" w14:textId="77777777" w:rsidR="009E6680" w:rsidRDefault="009E6680" w:rsidP="009E6680">
      <w:r>
        <w:t>Proposal 1: For a configured/defined CFR for GC-PDCCH/PDSCH carrying MCCH and MTCH for broadcast reception with UEs in RRC IDLE/INACTIVE state, Rel-17 MBS supports all of the following cases with a common configuration framework to accommodate different broadcast services with different requirements.</w:t>
      </w:r>
    </w:p>
    <w:p w14:paraId="5BB2E862" w14:textId="77777777" w:rsidR="009E6680" w:rsidRDefault="009E6680" w:rsidP="009E6680">
      <w:r>
        <w:t>- The CFR is larger than the initial DL BWP configured by SIB1.</w:t>
      </w:r>
    </w:p>
    <w:p w14:paraId="7989D6E8" w14:textId="77777777" w:rsidR="009E6680" w:rsidRDefault="009E6680" w:rsidP="009E6680">
      <w:r>
        <w:t>- The CFR is the same as the initial DL BWP configured by SIB1</w:t>
      </w:r>
    </w:p>
    <w:p w14:paraId="38068448" w14:textId="77777777" w:rsidR="009E6680" w:rsidRDefault="009E6680" w:rsidP="009E6680">
      <w:r>
        <w:t xml:space="preserve">- The CFR is larger than CORESET#0 but smaller than the initial DL BWP configured by SIB1. </w:t>
      </w:r>
    </w:p>
    <w:p w14:paraId="6D0D9DB0" w14:textId="77777777" w:rsidR="009E6680" w:rsidRDefault="009E6680" w:rsidP="009E6680">
      <w:r>
        <w:t>Note: The CFR fully contains CORESET#0.</w:t>
      </w:r>
    </w:p>
    <w:p w14:paraId="3E67597B" w14:textId="77777777" w:rsidR="009E6680" w:rsidRDefault="009E6680" w:rsidP="009E6680">
      <w:r>
        <w:t>Lenovo: it is still the question: which service needs this high data rate? and there are further technical issues which should rather be handled in WG than at RAN</w:t>
      </w:r>
    </w:p>
    <w:p w14:paraId="1DE096EE" w14:textId="77777777" w:rsidR="009E6680" w:rsidRDefault="009E6680" w:rsidP="009E6680">
      <w:r>
        <w:t>Huawei: suggests to go with RAN1 chair's proposal in RAN1</w:t>
      </w:r>
    </w:p>
    <w:p w14:paraId="4C0AFABB" w14:textId="77777777" w:rsidR="009E6680" w:rsidRDefault="009E6680" w:rsidP="009E6680">
      <w:r>
        <w:t>RAN chair: discussion to continue by email</w:t>
      </w:r>
    </w:p>
    <w:p w14:paraId="5C41C2B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D76D5F" w14:textId="77777777" w:rsidR="009E6680" w:rsidRDefault="009E6680" w:rsidP="009E6680">
      <w:pPr>
        <w:rPr>
          <w:rFonts w:ascii="Arial" w:hAnsi="Arial" w:cs="Arial"/>
          <w:b/>
          <w:sz w:val="24"/>
        </w:rPr>
      </w:pPr>
      <w:r>
        <w:rPr>
          <w:rFonts w:ascii="Arial" w:hAnsi="Arial" w:cs="Arial"/>
          <w:b/>
          <w:color w:val="0000FF"/>
          <w:sz w:val="24"/>
        </w:rPr>
        <w:t>RP-212415</w:t>
      </w:r>
      <w:r>
        <w:rPr>
          <w:rFonts w:ascii="Arial" w:hAnsi="Arial" w:cs="Arial"/>
          <w:b/>
          <w:color w:val="0000FF"/>
          <w:sz w:val="24"/>
        </w:rPr>
        <w:tab/>
      </w:r>
      <w:r>
        <w:rPr>
          <w:rFonts w:ascii="Arial" w:hAnsi="Arial" w:cs="Arial"/>
          <w:b/>
          <w:sz w:val="24"/>
        </w:rPr>
        <w:t>Views on lossless HO for Rel-17 MBS</w:t>
      </w:r>
    </w:p>
    <w:p w14:paraId="208BCAA0" w14:textId="77777777" w:rsidR="009E6680" w:rsidRDefault="009E6680" w:rsidP="009E6680">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2DE9324B" w14:textId="77777777" w:rsidR="009E6680" w:rsidRDefault="009E6680" w:rsidP="009E6680">
      <w:pPr>
        <w:rPr>
          <w:rFonts w:ascii="Arial" w:hAnsi="Arial" w:cs="Arial"/>
          <w:b/>
        </w:rPr>
      </w:pPr>
      <w:r>
        <w:rPr>
          <w:rFonts w:ascii="Arial" w:hAnsi="Arial" w:cs="Arial"/>
          <w:b/>
        </w:rPr>
        <w:t xml:space="preserve">Discussion: </w:t>
      </w:r>
    </w:p>
    <w:p w14:paraId="663B3CBD" w14:textId="77777777" w:rsidR="009E6680" w:rsidRDefault="009E6680" w:rsidP="009E6680">
      <w:r>
        <w:t>handled in email discussion [93e-19-MBS-WI]</w:t>
      </w:r>
    </w:p>
    <w:p w14:paraId="0996022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DDE77D" w14:textId="77777777" w:rsidR="009E6680" w:rsidRDefault="009E6680" w:rsidP="009E6680">
      <w:pPr>
        <w:rPr>
          <w:rFonts w:ascii="Arial" w:hAnsi="Arial" w:cs="Arial"/>
          <w:b/>
          <w:sz w:val="24"/>
        </w:rPr>
      </w:pPr>
      <w:r>
        <w:rPr>
          <w:rFonts w:ascii="Arial" w:hAnsi="Arial" w:cs="Arial"/>
          <w:b/>
          <w:color w:val="0000FF"/>
          <w:sz w:val="24"/>
        </w:rPr>
        <w:t>RP-212559</w:t>
      </w:r>
      <w:r>
        <w:rPr>
          <w:rFonts w:ascii="Arial" w:hAnsi="Arial" w:cs="Arial"/>
          <w:b/>
          <w:color w:val="0000FF"/>
          <w:sz w:val="24"/>
        </w:rPr>
        <w:tab/>
      </w:r>
      <w:r>
        <w:rPr>
          <w:rFonts w:ascii="Arial" w:hAnsi="Arial" w:cs="Arial"/>
          <w:b/>
          <w:sz w:val="24"/>
        </w:rPr>
        <w:t>Moderator's summary for discussion [93e-19-MBS-WI]</w:t>
      </w:r>
    </w:p>
    <w:p w14:paraId="0E068546"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vice-chair (Ericsson)</w:t>
      </w:r>
    </w:p>
    <w:p w14:paraId="2B338042" w14:textId="77777777" w:rsidR="009E6680" w:rsidRDefault="009E6680" w:rsidP="009E6680">
      <w:pPr>
        <w:rPr>
          <w:rFonts w:ascii="Arial" w:hAnsi="Arial" w:cs="Arial"/>
          <w:b/>
        </w:rPr>
      </w:pPr>
      <w:r>
        <w:rPr>
          <w:rFonts w:ascii="Arial" w:hAnsi="Arial" w:cs="Arial"/>
          <w:b/>
        </w:rPr>
        <w:t xml:space="preserve">Discussion: </w:t>
      </w:r>
    </w:p>
    <w:p w14:paraId="71CC35CC" w14:textId="77777777" w:rsidR="009E6680" w:rsidRDefault="009E6680" w:rsidP="009E6680">
      <w:r>
        <w:t>handled Tdocs: RP-212093, 2267, 2414, 2415</w:t>
      </w:r>
    </w:p>
    <w:p w14:paraId="4238BA70" w14:textId="77777777" w:rsidR="009E6680" w:rsidRDefault="009E6680" w:rsidP="009E6680">
      <w:r>
        <w:t>conclusion: 1. and 2. are endorsed:</w:t>
      </w:r>
    </w:p>
    <w:p w14:paraId="155520C0" w14:textId="77777777" w:rsidR="009E6680" w:rsidRDefault="009E6680" w:rsidP="009E6680">
      <w:r>
        <w:t>1. The following aspects can be considered to be within the scope of the Rel-17 MBS WID and can be further discussed in the WGs with the aim of minimizing specification impacts:</w:t>
      </w:r>
    </w:p>
    <w:p w14:paraId="7DD612DA" w14:textId="77777777" w:rsidR="009E6680" w:rsidRDefault="009E6680" w:rsidP="009E6680">
      <w:r>
        <w:t>- Configurable scrambling sequence initialization for PDCCH/PDSCH and DMRS sequence generator initialization for PDCCH/PDSCH for broadcast transmission (as supported for RRC_CONNECTED UE).</w:t>
      </w:r>
    </w:p>
    <w:p w14:paraId="189E42BD" w14:textId="77777777" w:rsidR="009E6680" w:rsidRDefault="009E6680" w:rsidP="009E6680">
      <w:r>
        <w:t>- Configuring TRS as QCL sources for broadcast transmission (as supported for RRC_CONNECTED UE).</w:t>
      </w:r>
    </w:p>
    <w:p w14:paraId="0A7304C9" w14:textId="77777777" w:rsidR="009E6680" w:rsidRDefault="009E6680" w:rsidP="009E6680">
      <w:r>
        <w:t xml:space="preserve">Note: For broadcast transmission, the presence of TRS would be optional from a network perspective. </w:t>
      </w:r>
    </w:p>
    <w:p w14:paraId="798B485E" w14:textId="77777777" w:rsidR="009E6680" w:rsidRDefault="009E6680" w:rsidP="009E6680">
      <w:r>
        <w:tab/>
        <w:t>Note: Any SFN operation is transparent to the UE</w:t>
      </w:r>
    </w:p>
    <w:p w14:paraId="6F642493" w14:textId="77777777" w:rsidR="009E6680" w:rsidRDefault="009E6680" w:rsidP="009E6680">
      <w:r>
        <w:t>2. For a configured/defined CFR for GC-PDCCH/PDSCH carrying MCCH and MTCH for broadcast reception with UEs in RRC IDLE/INACTIVE state:</w:t>
      </w:r>
    </w:p>
    <w:p w14:paraId="6FDC00ED" w14:textId="77777777" w:rsidR="009E6680" w:rsidRDefault="009E6680" w:rsidP="009E6680">
      <w:r>
        <w:t>- Support Case-C</w:t>
      </w:r>
    </w:p>
    <w:p w14:paraId="661C8918" w14:textId="77777777" w:rsidR="009E6680" w:rsidRDefault="009E6680" w:rsidP="009E6680">
      <w:r>
        <w:t>- Support at least one of Case D and Case E. Down-selection to be made at RAN1#106b-e</w:t>
      </w:r>
    </w:p>
    <w:p w14:paraId="6FC44771" w14:textId="77777777" w:rsidR="009E6680" w:rsidRDefault="009E6680" w:rsidP="009E6680">
      <w:r>
        <w:t>Note: Case C, D and E are defined in previous agreements.</w:t>
      </w:r>
    </w:p>
    <w:p w14:paraId="57F59F3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E97020" w14:textId="77777777" w:rsidR="009E6680" w:rsidRDefault="009E6680" w:rsidP="009E6680">
      <w:pPr>
        <w:pStyle w:val="Heading5"/>
      </w:pPr>
      <w:bookmarkStart w:id="166" w:name="_Toc88328951"/>
      <w:bookmarkStart w:id="167" w:name="_Toc88434290"/>
      <w:r>
        <w:t>9.3.2.5</w:t>
      </w:r>
      <w:r>
        <w:tab/>
        <w:t>Further Multi-RAT Dual-Connectivity enhancements [RAN2 WI: LTE_NR_DC_enh2]</w:t>
      </w:r>
      <w:bookmarkEnd w:id="166"/>
      <w:bookmarkEnd w:id="167"/>
    </w:p>
    <w:p w14:paraId="0A7F3420" w14:textId="77777777" w:rsidR="009E6680" w:rsidRDefault="009E6680" w:rsidP="009E6680">
      <w:pPr>
        <w:rPr>
          <w:rFonts w:ascii="Arial" w:hAnsi="Arial" w:cs="Arial"/>
          <w:b/>
          <w:sz w:val="24"/>
        </w:rPr>
      </w:pPr>
      <w:r>
        <w:rPr>
          <w:rFonts w:ascii="Arial" w:hAnsi="Arial" w:cs="Arial"/>
          <w:b/>
          <w:color w:val="0000FF"/>
          <w:sz w:val="24"/>
        </w:rPr>
        <w:t>RP-212268</w:t>
      </w:r>
      <w:r>
        <w:rPr>
          <w:rFonts w:ascii="Arial" w:hAnsi="Arial" w:cs="Arial"/>
          <w:b/>
          <w:color w:val="0000FF"/>
          <w:sz w:val="24"/>
        </w:rPr>
        <w:tab/>
      </w:r>
      <w:r>
        <w:rPr>
          <w:rFonts w:ascii="Arial" w:hAnsi="Arial" w:cs="Arial"/>
          <w:b/>
          <w:sz w:val="24"/>
        </w:rPr>
        <w:t>Status report for WI: Multi-Radio Dual-Connectivity enhancements; rapporteur: Huawei</w:t>
      </w:r>
    </w:p>
    <w:p w14:paraId="4CFF6174"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7C4A70F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DC74B1" w14:textId="77777777" w:rsidR="009E6680" w:rsidRDefault="009E6680" w:rsidP="009E6680">
      <w:pPr>
        <w:pStyle w:val="Heading5"/>
      </w:pPr>
      <w:bookmarkStart w:id="168" w:name="_Toc88328952"/>
      <w:bookmarkStart w:id="169" w:name="_Toc88434291"/>
      <w:r>
        <w:t>9.3.2.6</w:t>
      </w:r>
      <w:r>
        <w:tab/>
        <w:t>Enhancements to Integrated Access and Backhaul (IAB) for NR [RAN2 WI: NR_IAB_enh]</w:t>
      </w:r>
      <w:bookmarkEnd w:id="168"/>
      <w:bookmarkEnd w:id="169"/>
    </w:p>
    <w:p w14:paraId="7A7596B8" w14:textId="77777777" w:rsidR="009E6680" w:rsidRDefault="009E6680" w:rsidP="009E6680">
      <w:pPr>
        <w:rPr>
          <w:rFonts w:ascii="Arial" w:hAnsi="Arial" w:cs="Arial"/>
          <w:b/>
          <w:sz w:val="24"/>
        </w:rPr>
      </w:pPr>
      <w:r>
        <w:rPr>
          <w:rFonts w:ascii="Arial" w:hAnsi="Arial" w:cs="Arial"/>
          <w:b/>
          <w:color w:val="0000FF"/>
          <w:sz w:val="24"/>
        </w:rPr>
        <w:t>RP-211767</w:t>
      </w:r>
      <w:r>
        <w:rPr>
          <w:rFonts w:ascii="Arial" w:hAnsi="Arial" w:cs="Arial"/>
          <w:b/>
          <w:color w:val="0000FF"/>
          <w:sz w:val="24"/>
        </w:rPr>
        <w:tab/>
      </w:r>
      <w:r>
        <w:rPr>
          <w:rFonts w:ascii="Arial" w:hAnsi="Arial" w:cs="Arial"/>
          <w:b/>
          <w:sz w:val="24"/>
        </w:rPr>
        <w:t>Status report for WI Enhancements to Integrated Access and Backhaul (IAB) for NR; rapporteur: Qualcomm</w:t>
      </w:r>
    </w:p>
    <w:p w14:paraId="0C240AAE"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5DBA762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546254" w14:textId="77777777" w:rsidR="009E6680" w:rsidRDefault="009E6680" w:rsidP="009E6680">
      <w:pPr>
        <w:rPr>
          <w:rFonts w:ascii="Arial" w:hAnsi="Arial" w:cs="Arial"/>
          <w:b/>
          <w:sz w:val="24"/>
        </w:rPr>
      </w:pPr>
      <w:r>
        <w:rPr>
          <w:rFonts w:ascii="Arial" w:hAnsi="Arial" w:cs="Arial"/>
          <w:b/>
          <w:color w:val="0000FF"/>
          <w:sz w:val="24"/>
        </w:rPr>
        <w:lastRenderedPageBreak/>
        <w:t>RP-211769</w:t>
      </w:r>
      <w:r>
        <w:rPr>
          <w:rFonts w:ascii="Arial" w:hAnsi="Arial" w:cs="Arial"/>
          <w:b/>
          <w:color w:val="0000FF"/>
          <w:sz w:val="24"/>
        </w:rPr>
        <w:tab/>
      </w:r>
      <w:r>
        <w:rPr>
          <w:rFonts w:ascii="Arial" w:hAnsi="Arial" w:cs="Arial"/>
          <w:b/>
          <w:sz w:val="24"/>
        </w:rPr>
        <w:t>Rescoping of eIAB WI objectives</w:t>
      </w:r>
    </w:p>
    <w:p w14:paraId="214D2362"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27532B8A" w14:textId="77777777" w:rsidR="009E6680" w:rsidRDefault="009E6680" w:rsidP="009E6680">
      <w:pPr>
        <w:rPr>
          <w:rFonts w:ascii="Arial" w:hAnsi="Arial" w:cs="Arial"/>
          <w:b/>
        </w:rPr>
      </w:pPr>
      <w:r>
        <w:rPr>
          <w:rFonts w:ascii="Arial" w:hAnsi="Arial" w:cs="Arial"/>
          <w:b/>
        </w:rPr>
        <w:t xml:space="preserve">Discussion: </w:t>
      </w:r>
    </w:p>
    <w:p w14:paraId="3CBA04CE" w14:textId="77777777" w:rsidR="009E6680" w:rsidRDefault="009E6680" w:rsidP="009E6680">
      <w:r>
        <w:t>handled in email discussion [93e-20-IAB-WI]</w:t>
      </w:r>
    </w:p>
    <w:p w14:paraId="47572B1A"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1D5D3B" w14:textId="77777777" w:rsidR="009E6680" w:rsidRDefault="009E6680" w:rsidP="009E6680">
      <w:pPr>
        <w:rPr>
          <w:rFonts w:ascii="Arial" w:hAnsi="Arial" w:cs="Arial"/>
          <w:b/>
          <w:sz w:val="24"/>
        </w:rPr>
      </w:pPr>
      <w:r>
        <w:rPr>
          <w:rFonts w:ascii="Arial" w:hAnsi="Arial" w:cs="Arial"/>
          <w:b/>
          <w:color w:val="0000FF"/>
          <w:sz w:val="24"/>
        </w:rPr>
        <w:t>RP-211775</w:t>
      </w:r>
      <w:r>
        <w:rPr>
          <w:rFonts w:ascii="Arial" w:hAnsi="Arial" w:cs="Arial"/>
          <w:b/>
          <w:color w:val="0000FF"/>
          <w:sz w:val="24"/>
        </w:rPr>
        <w:tab/>
      </w:r>
      <w:r>
        <w:rPr>
          <w:rFonts w:ascii="Arial" w:hAnsi="Arial" w:cs="Arial"/>
          <w:b/>
          <w:sz w:val="24"/>
        </w:rPr>
        <w:t>Potential down-scoping for Rel-17 IAB enhancements</w:t>
      </w:r>
    </w:p>
    <w:p w14:paraId="5F8EAA00"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w:t>
      </w:r>
    </w:p>
    <w:p w14:paraId="7F1CAEB8" w14:textId="77777777" w:rsidR="009E6680" w:rsidRDefault="009E6680" w:rsidP="009E6680">
      <w:pPr>
        <w:rPr>
          <w:rFonts w:ascii="Arial" w:hAnsi="Arial" w:cs="Arial"/>
          <w:b/>
        </w:rPr>
      </w:pPr>
      <w:r>
        <w:rPr>
          <w:rFonts w:ascii="Arial" w:hAnsi="Arial" w:cs="Arial"/>
          <w:b/>
        </w:rPr>
        <w:t xml:space="preserve">Discussion: </w:t>
      </w:r>
    </w:p>
    <w:p w14:paraId="0A67B831" w14:textId="77777777" w:rsidR="009E6680" w:rsidRDefault="009E6680" w:rsidP="009E6680">
      <w:r>
        <w:t>handled in email discussion [93e-20-IAB-WI]</w:t>
      </w:r>
    </w:p>
    <w:p w14:paraId="4811E04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D5F1A3" w14:textId="77777777" w:rsidR="009E6680" w:rsidRDefault="009E6680" w:rsidP="009E6680">
      <w:pPr>
        <w:rPr>
          <w:rFonts w:ascii="Arial" w:hAnsi="Arial" w:cs="Arial"/>
          <w:b/>
          <w:sz w:val="24"/>
        </w:rPr>
      </w:pPr>
      <w:r>
        <w:rPr>
          <w:rFonts w:ascii="Arial" w:hAnsi="Arial" w:cs="Arial"/>
          <w:b/>
          <w:color w:val="0000FF"/>
          <w:sz w:val="24"/>
        </w:rPr>
        <w:t>RP-212025</w:t>
      </w:r>
      <w:r>
        <w:rPr>
          <w:rFonts w:ascii="Arial" w:hAnsi="Arial" w:cs="Arial"/>
          <w:b/>
          <w:color w:val="0000FF"/>
          <w:sz w:val="24"/>
        </w:rPr>
        <w:tab/>
      </w:r>
      <w:r>
        <w:rPr>
          <w:rFonts w:ascii="Arial" w:hAnsi="Arial" w:cs="Arial"/>
          <w:b/>
          <w:sz w:val="24"/>
        </w:rPr>
        <w:t>Discussion on the scope of Rel-17 IAB enhancements</w:t>
      </w:r>
    </w:p>
    <w:p w14:paraId="5AA3DEFE"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BAE9BF3" w14:textId="77777777" w:rsidR="009E6680" w:rsidRDefault="009E6680" w:rsidP="009E6680">
      <w:pPr>
        <w:rPr>
          <w:rFonts w:ascii="Arial" w:hAnsi="Arial" w:cs="Arial"/>
          <w:b/>
        </w:rPr>
      </w:pPr>
      <w:r>
        <w:rPr>
          <w:rFonts w:ascii="Arial" w:hAnsi="Arial" w:cs="Arial"/>
          <w:b/>
        </w:rPr>
        <w:t xml:space="preserve">Discussion: </w:t>
      </w:r>
    </w:p>
    <w:p w14:paraId="54A1A5C6" w14:textId="77777777" w:rsidR="009E6680" w:rsidRDefault="009E6680" w:rsidP="009E6680">
      <w:r>
        <w:t>handled in email discussion [93e-20-IAB-WI]</w:t>
      </w:r>
    </w:p>
    <w:p w14:paraId="5861775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2D3434" w14:textId="77777777" w:rsidR="009E6680" w:rsidRDefault="009E6680" w:rsidP="009E6680">
      <w:pPr>
        <w:rPr>
          <w:rFonts w:ascii="Arial" w:hAnsi="Arial" w:cs="Arial"/>
          <w:b/>
          <w:sz w:val="24"/>
        </w:rPr>
      </w:pPr>
      <w:r>
        <w:rPr>
          <w:rFonts w:ascii="Arial" w:hAnsi="Arial" w:cs="Arial"/>
          <w:b/>
          <w:color w:val="0000FF"/>
          <w:sz w:val="24"/>
        </w:rPr>
        <w:t>RP-212203</w:t>
      </w:r>
      <w:r>
        <w:rPr>
          <w:rFonts w:ascii="Arial" w:hAnsi="Arial" w:cs="Arial"/>
          <w:b/>
          <w:color w:val="0000FF"/>
          <w:sz w:val="24"/>
        </w:rPr>
        <w:tab/>
      </w:r>
      <w:r>
        <w:rPr>
          <w:rFonts w:ascii="Arial" w:hAnsi="Arial" w:cs="Arial"/>
          <w:b/>
          <w:sz w:val="24"/>
        </w:rPr>
        <w:t>eIAB scope</w:t>
      </w:r>
    </w:p>
    <w:p w14:paraId="17388DAD"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6F9FF711" w14:textId="77777777" w:rsidR="009E6680" w:rsidRDefault="009E6680" w:rsidP="009E6680">
      <w:pPr>
        <w:rPr>
          <w:rFonts w:ascii="Arial" w:hAnsi="Arial" w:cs="Arial"/>
          <w:b/>
        </w:rPr>
      </w:pPr>
      <w:r>
        <w:rPr>
          <w:rFonts w:ascii="Arial" w:hAnsi="Arial" w:cs="Arial"/>
          <w:b/>
        </w:rPr>
        <w:t xml:space="preserve">Discussion: </w:t>
      </w:r>
    </w:p>
    <w:p w14:paraId="66D6437B" w14:textId="77777777" w:rsidR="009E6680" w:rsidRDefault="009E6680" w:rsidP="009E6680">
      <w:r>
        <w:t>handled in email discussion [93e-20-IAB-WI]</w:t>
      </w:r>
    </w:p>
    <w:p w14:paraId="44E7ACB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D99298" w14:textId="77777777" w:rsidR="009E6680" w:rsidRDefault="009E6680" w:rsidP="009E6680">
      <w:pPr>
        <w:rPr>
          <w:rFonts w:ascii="Arial" w:hAnsi="Arial" w:cs="Arial"/>
          <w:b/>
          <w:sz w:val="24"/>
        </w:rPr>
      </w:pPr>
      <w:r>
        <w:rPr>
          <w:rFonts w:ascii="Arial" w:hAnsi="Arial" w:cs="Arial"/>
          <w:b/>
          <w:color w:val="0000FF"/>
          <w:sz w:val="24"/>
        </w:rPr>
        <w:t>RP-212236</w:t>
      </w:r>
      <w:r>
        <w:rPr>
          <w:rFonts w:ascii="Arial" w:hAnsi="Arial" w:cs="Arial"/>
          <w:b/>
          <w:color w:val="0000FF"/>
          <w:sz w:val="24"/>
        </w:rPr>
        <w:tab/>
      </w:r>
      <w:r>
        <w:rPr>
          <w:rFonts w:ascii="Arial" w:hAnsi="Arial" w:cs="Arial"/>
          <w:b/>
          <w:sz w:val="24"/>
        </w:rPr>
        <w:t>Progress and scope of  Rel-17 IAB for NR</w:t>
      </w:r>
    </w:p>
    <w:p w14:paraId="63D987D7"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B3D2CE8" w14:textId="77777777" w:rsidR="009E6680" w:rsidRDefault="009E6680" w:rsidP="009E6680">
      <w:pPr>
        <w:rPr>
          <w:rFonts w:ascii="Arial" w:hAnsi="Arial" w:cs="Arial"/>
          <w:b/>
        </w:rPr>
      </w:pPr>
      <w:r>
        <w:rPr>
          <w:rFonts w:ascii="Arial" w:hAnsi="Arial" w:cs="Arial"/>
          <w:b/>
        </w:rPr>
        <w:t xml:space="preserve">Abstract: </w:t>
      </w:r>
    </w:p>
    <w:p w14:paraId="64F0860A" w14:textId="77777777" w:rsidR="009E6680" w:rsidRDefault="009E6680" w:rsidP="009E6680">
      <w:r>
        <w:t>Discussion on the progress of Rel-17 IAB and deprioritization.</w:t>
      </w:r>
    </w:p>
    <w:p w14:paraId="7A530B97" w14:textId="77777777" w:rsidR="009E6680" w:rsidRDefault="009E6680" w:rsidP="009E6680">
      <w:pPr>
        <w:rPr>
          <w:rFonts w:ascii="Arial" w:hAnsi="Arial" w:cs="Arial"/>
          <w:b/>
        </w:rPr>
      </w:pPr>
      <w:r>
        <w:rPr>
          <w:rFonts w:ascii="Arial" w:hAnsi="Arial" w:cs="Arial"/>
          <w:b/>
        </w:rPr>
        <w:t xml:space="preserve">Discussion: </w:t>
      </w:r>
    </w:p>
    <w:p w14:paraId="5EF09784" w14:textId="77777777" w:rsidR="009E6680" w:rsidRDefault="009E6680" w:rsidP="009E6680">
      <w:r>
        <w:t>handled in email discussion [93e-20-IAB-WI]</w:t>
      </w:r>
    </w:p>
    <w:p w14:paraId="4EF17FF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C603FD" w14:textId="77777777" w:rsidR="009E6680" w:rsidRDefault="009E6680" w:rsidP="009E6680">
      <w:pPr>
        <w:rPr>
          <w:rFonts w:ascii="Arial" w:hAnsi="Arial" w:cs="Arial"/>
          <w:b/>
          <w:sz w:val="24"/>
        </w:rPr>
      </w:pPr>
      <w:r>
        <w:rPr>
          <w:rFonts w:ascii="Arial" w:hAnsi="Arial" w:cs="Arial"/>
          <w:b/>
          <w:color w:val="0000FF"/>
          <w:sz w:val="24"/>
        </w:rPr>
        <w:t>RP-212417</w:t>
      </w:r>
      <w:r>
        <w:rPr>
          <w:rFonts w:ascii="Arial" w:hAnsi="Arial" w:cs="Arial"/>
          <w:b/>
          <w:color w:val="0000FF"/>
          <w:sz w:val="24"/>
        </w:rPr>
        <w:tab/>
      </w:r>
      <w:r>
        <w:rPr>
          <w:rFonts w:ascii="Arial" w:hAnsi="Arial" w:cs="Arial"/>
          <w:b/>
          <w:sz w:val="24"/>
        </w:rPr>
        <w:t>Consideration on the working scope of Rel-17 IAB</w:t>
      </w:r>
    </w:p>
    <w:p w14:paraId="4493C6AB"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74396C14" w14:textId="77777777" w:rsidR="009E6680" w:rsidRDefault="009E6680" w:rsidP="009E6680">
      <w:pPr>
        <w:rPr>
          <w:rFonts w:ascii="Arial" w:hAnsi="Arial" w:cs="Arial"/>
          <w:b/>
        </w:rPr>
      </w:pPr>
      <w:r>
        <w:rPr>
          <w:rFonts w:ascii="Arial" w:hAnsi="Arial" w:cs="Arial"/>
          <w:b/>
        </w:rPr>
        <w:t xml:space="preserve">Discussion: </w:t>
      </w:r>
    </w:p>
    <w:p w14:paraId="59F432ED" w14:textId="77777777" w:rsidR="009E6680" w:rsidRDefault="009E6680" w:rsidP="009E6680">
      <w:r>
        <w:t>handled in email discussion [93e-20-IAB-WI]</w:t>
      </w:r>
    </w:p>
    <w:p w14:paraId="08528B16" w14:textId="77777777" w:rsidR="009E6680" w:rsidRDefault="009E6680" w:rsidP="009E668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AE8E6D" w14:textId="77777777" w:rsidR="009E6680" w:rsidRDefault="009E6680" w:rsidP="009E6680">
      <w:pPr>
        <w:rPr>
          <w:rFonts w:ascii="Arial" w:hAnsi="Arial" w:cs="Arial"/>
          <w:b/>
          <w:sz w:val="24"/>
        </w:rPr>
      </w:pPr>
      <w:r>
        <w:rPr>
          <w:rFonts w:ascii="Arial" w:hAnsi="Arial" w:cs="Arial"/>
          <w:b/>
          <w:color w:val="0000FF"/>
          <w:sz w:val="24"/>
        </w:rPr>
        <w:t>RP-211768</w:t>
      </w:r>
      <w:r>
        <w:rPr>
          <w:rFonts w:ascii="Arial" w:hAnsi="Arial" w:cs="Arial"/>
          <w:b/>
          <w:color w:val="0000FF"/>
          <w:sz w:val="24"/>
        </w:rPr>
        <w:tab/>
      </w:r>
      <w:r>
        <w:rPr>
          <w:rFonts w:ascii="Arial" w:hAnsi="Arial" w:cs="Arial"/>
          <w:b/>
          <w:sz w:val="24"/>
        </w:rPr>
        <w:t>Revised WID on Enhancements to Integrated Access and Backhaul for NR</w:t>
      </w:r>
    </w:p>
    <w:p w14:paraId="009AD7B9"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4F528BCE" w14:textId="77777777" w:rsidR="009E6680" w:rsidRDefault="009E6680" w:rsidP="009E6680">
      <w:pPr>
        <w:rPr>
          <w:color w:val="808080"/>
        </w:rPr>
      </w:pPr>
      <w:r>
        <w:rPr>
          <w:color w:val="808080"/>
        </w:rPr>
        <w:t>(Replaces RP-211548)</w:t>
      </w:r>
    </w:p>
    <w:p w14:paraId="2CCA2F23" w14:textId="77777777" w:rsidR="009E6680" w:rsidRDefault="009E6680" w:rsidP="009E6680">
      <w:pPr>
        <w:rPr>
          <w:rFonts w:ascii="Arial" w:hAnsi="Arial" w:cs="Arial"/>
          <w:b/>
        </w:rPr>
      </w:pPr>
      <w:r>
        <w:rPr>
          <w:rFonts w:ascii="Arial" w:hAnsi="Arial" w:cs="Arial"/>
          <w:b/>
        </w:rPr>
        <w:t xml:space="preserve">Abstract: </w:t>
      </w:r>
    </w:p>
    <w:p w14:paraId="637F13BA" w14:textId="77777777" w:rsidR="009E6680" w:rsidRDefault="009E6680" w:rsidP="009E6680">
      <w:r>
        <w:t>last approved WID: RP-211548</w:t>
      </w:r>
    </w:p>
    <w:p w14:paraId="1D24A163" w14:textId="77777777" w:rsidR="009E6680" w:rsidRDefault="009E6680" w:rsidP="009E6680">
      <w:pPr>
        <w:rPr>
          <w:rFonts w:ascii="Arial" w:hAnsi="Arial" w:cs="Arial"/>
          <w:b/>
        </w:rPr>
      </w:pPr>
      <w:r>
        <w:rPr>
          <w:rFonts w:ascii="Arial" w:hAnsi="Arial" w:cs="Arial"/>
          <w:b/>
        </w:rPr>
        <w:t xml:space="preserve">Discussion: </w:t>
      </w:r>
    </w:p>
    <w:p w14:paraId="21500C23" w14:textId="77777777" w:rsidR="009E6680" w:rsidRDefault="009E6680" w:rsidP="009E6680">
      <w:r>
        <w:t>handled in email discussion [93e-20-IAB-WI]</w:t>
      </w:r>
    </w:p>
    <w:p w14:paraId="16EE64E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RP-212583</w:t>
      </w:r>
      <w:r>
        <w:rPr>
          <w:color w:val="993300"/>
          <w:u w:val="single"/>
        </w:rPr>
        <w:t>.</w:t>
      </w:r>
    </w:p>
    <w:p w14:paraId="52A17849" w14:textId="77777777" w:rsidR="009E6680" w:rsidRDefault="009E6680" w:rsidP="009E6680">
      <w:pPr>
        <w:rPr>
          <w:rFonts w:ascii="Arial" w:hAnsi="Arial" w:cs="Arial"/>
          <w:b/>
          <w:sz w:val="24"/>
        </w:rPr>
      </w:pPr>
      <w:r>
        <w:rPr>
          <w:rFonts w:ascii="Arial" w:hAnsi="Arial" w:cs="Arial"/>
          <w:b/>
          <w:color w:val="0000FF"/>
          <w:sz w:val="24"/>
        </w:rPr>
        <w:t>RP-212583</w:t>
      </w:r>
      <w:r>
        <w:rPr>
          <w:rFonts w:ascii="Arial" w:hAnsi="Arial" w:cs="Arial"/>
          <w:b/>
          <w:color w:val="0000FF"/>
          <w:sz w:val="24"/>
        </w:rPr>
        <w:tab/>
      </w:r>
      <w:r>
        <w:rPr>
          <w:rFonts w:ascii="Arial" w:hAnsi="Arial" w:cs="Arial"/>
          <w:b/>
          <w:sz w:val="24"/>
        </w:rPr>
        <w:t>Revised WID on Enhancements to Integrated Access and Backhaul for NR</w:t>
      </w:r>
    </w:p>
    <w:p w14:paraId="17907338"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1BA0F7FF" w14:textId="77777777" w:rsidR="009E6680" w:rsidRDefault="009E6680" w:rsidP="009E6680">
      <w:pPr>
        <w:rPr>
          <w:color w:val="808080"/>
        </w:rPr>
      </w:pPr>
      <w:r>
        <w:rPr>
          <w:color w:val="808080"/>
        </w:rPr>
        <w:t>(Replaces RP-211768)</w:t>
      </w:r>
    </w:p>
    <w:p w14:paraId="0956C483" w14:textId="77777777" w:rsidR="009E6680" w:rsidRDefault="009E6680" w:rsidP="009E6680">
      <w:pPr>
        <w:rPr>
          <w:rFonts w:ascii="Arial" w:hAnsi="Arial" w:cs="Arial"/>
          <w:b/>
        </w:rPr>
      </w:pPr>
      <w:r>
        <w:rPr>
          <w:rFonts w:ascii="Arial" w:hAnsi="Arial" w:cs="Arial"/>
          <w:b/>
        </w:rPr>
        <w:t xml:space="preserve">Abstract: </w:t>
      </w:r>
    </w:p>
    <w:p w14:paraId="60BD8505" w14:textId="77777777" w:rsidR="009E6680" w:rsidRDefault="009E6680" w:rsidP="009E6680">
      <w:r>
        <w:t>last approved WID: RP-211548</w:t>
      </w:r>
    </w:p>
    <w:p w14:paraId="61A4E9D4" w14:textId="77777777" w:rsidR="009E6680" w:rsidRDefault="009E6680" w:rsidP="009E6680">
      <w:pPr>
        <w:rPr>
          <w:rFonts w:ascii="Arial" w:hAnsi="Arial" w:cs="Arial"/>
          <w:b/>
        </w:rPr>
      </w:pPr>
      <w:r>
        <w:rPr>
          <w:rFonts w:ascii="Arial" w:hAnsi="Arial" w:cs="Arial"/>
          <w:b/>
        </w:rPr>
        <w:t xml:space="preserve">Discussion: </w:t>
      </w:r>
    </w:p>
    <w:p w14:paraId="0EAB6221" w14:textId="77777777" w:rsidR="009E6680" w:rsidRDefault="009E6680" w:rsidP="009E6680">
      <w:r>
        <w:t>outcome of email discussion [93e-20-IAB-WI]</w:t>
      </w:r>
    </w:p>
    <w:p w14:paraId="5FE045FB" w14:textId="77777777" w:rsidR="009E6680" w:rsidRDefault="009E6680" w:rsidP="009E6680">
      <w:r>
        <w:t>Qualcomm: email discussion did finally not converge on a WID revision</w:t>
      </w:r>
    </w:p>
    <w:p w14:paraId="39E99EA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7838CB" w14:textId="77777777" w:rsidR="009E6680" w:rsidRDefault="009E6680" w:rsidP="009E6680">
      <w:pPr>
        <w:rPr>
          <w:rFonts w:ascii="Arial" w:hAnsi="Arial" w:cs="Arial"/>
          <w:b/>
          <w:sz w:val="24"/>
        </w:rPr>
      </w:pPr>
      <w:r>
        <w:rPr>
          <w:rFonts w:ascii="Arial" w:hAnsi="Arial" w:cs="Arial"/>
          <w:b/>
          <w:color w:val="0000FF"/>
          <w:sz w:val="24"/>
        </w:rPr>
        <w:t>RP-212560</w:t>
      </w:r>
      <w:r>
        <w:rPr>
          <w:rFonts w:ascii="Arial" w:hAnsi="Arial" w:cs="Arial"/>
          <w:b/>
          <w:color w:val="0000FF"/>
          <w:sz w:val="24"/>
        </w:rPr>
        <w:tab/>
      </w:r>
      <w:r>
        <w:rPr>
          <w:rFonts w:ascii="Arial" w:hAnsi="Arial" w:cs="Arial"/>
          <w:b/>
          <w:sz w:val="24"/>
        </w:rPr>
        <w:t>Moderator's summary for discussion [93e-20-IAB-WI]</w:t>
      </w:r>
    </w:p>
    <w:p w14:paraId="6927B290"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Qualcomm</w:t>
      </w:r>
    </w:p>
    <w:p w14:paraId="32FA30F4" w14:textId="77777777" w:rsidR="009E6680" w:rsidRDefault="009E6680" w:rsidP="009E6680">
      <w:pPr>
        <w:rPr>
          <w:rFonts w:ascii="Arial" w:hAnsi="Arial" w:cs="Arial"/>
          <w:b/>
        </w:rPr>
      </w:pPr>
      <w:r>
        <w:rPr>
          <w:rFonts w:ascii="Arial" w:hAnsi="Arial" w:cs="Arial"/>
          <w:b/>
        </w:rPr>
        <w:t xml:space="preserve">Abstract: </w:t>
      </w:r>
    </w:p>
    <w:p w14:paraId="4334D708" w14:textId="77777777" w:rsidR="009E6680" w:rsidRDefault="009E6680" w:rsidP="009E6680">
      <w:r>
        <w:t>LCG = logical channel group (defined in TS 38.321)</w:t>
      </w:r>
    </w:p>
    <w:p w14:paraId="5D2A384E" w14:textId="77777777" w:rsidR="009E6680" w:rsidRDefault="009E6680" w:rsidP="009E6680">
      <w:pPr>
        <w:rPr>
          <w:rFonts w:ascii="Arial" w:hAnsi="Arial" w:cs="Arial"/>
          <w:b/>
        </w:rPr>
      </w:pPr>
      <w:r>
        <w:rPr>
          <w:rFonts w:ascii="Arial" w:hAnsi="Arial" w:cs="Arial"/>
          <w:b/>
        </w:rPr>
        <w:t xml:space="preserve">Discussion: </w:t>
      </w:r>
    </w:p>
    <w:p w14:paraId="37BEDF7A" w14:textId="77777777" w:rsidR="009E6680" w:rsidRDefault="009E6680" w:rsidP="009E6680">
      <w:r>
        <w:t>handled Tdocs: RP-211768, 1769, 1775, 2025, 2203, 2236, 2417, 2359</w:t>
      </w:r>
    </w:p>
    <w:p w14:paraId="30902EAD" w14:textId="77777777" w:rsidR="009E6680" w:rsidRDefault="009E6680" w:rsidP="009E6680">
      <w:r>
        <w:t>handled in Fri GTW:</w:t>
      </w:r>
    </w:p>
    <w:p w14:paraId="265B7725" w14:textId="77777777" w:rsidR="009E6680" w:rsidRDefault="009E6680" w:rsidP="009E6680">
      <w:r>
        <w:t>Proposal 1: Enhancements to improve topology-wide fairness and multi-hop latency to be deprioritized.</w:t>
      </w:r>
    </w:p>
    <w:p w14:paraId="1DF6872F" w14:textId="77777777" w:rsidR="009E6680" w:rsidRDefault="009E6680" w:rsidP="009E6680">
      <w:r>
        <w:t>Proposal 3: RAN2-led efforts on enhancements to LCG-range extension, RLF indications and local</w:t>
      </w:r>
    </w:p>
    <w:p w14:paraId="15ACC728" w14:textId="77777777" w:rsidR="009E6680" w:rsidRDefault="009E6680" w:rsidP="009E6680">
      <w:r>
        <w:t>rerouting to continue.</w:t>
      </w:r>
    </w:p>
    <w:p w14:paraId="2060FC09" w14:textId="77777777" w:rsidR="009E6680" w:rsidRDefault="009E6680" w:rsidP="009E6680">
      <w:r>
        <w:t>conclusion: proposal 1 &amp; 3 are endorsed</w:t>
      </w:r>
    </w:p>
    <w:p w14:paraId="43B1A91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B04CDE" w14:textId="77777777" w:rsidR="009E6680" w:rsidRDefault="009E6680" w:rsidP="009E6680">
      <w:pPr>
        <w:pStyle w:val="Heading5"/>
      </w:pPr>
      <w:bookmarkStart w:id="170" w:name="_Toc88328953"/>
      <w:bookmarkStart w:id="171" w:name="_Toc88434292"/>
      <w:r>
        <w:lastRenderedPageBreak/>
        <w:t>9.3.2.7</w:t>
      </w:r>
      <w:r>
        <w:tab/>
        <w:t>NR small data transmissions in INACTIVE state [RAN2 WI: NR_SmallData_INACTIVE]</w:t>
      </w:r>
      <w:bookmarkEnd w:id="170"/>
      <w:bookmarkEnd w:id="171"/>
    </w:p>
    <w:p w14:paraId="3381AA01" w14:textId="77777777" w:rsidR="009E6680" w:rsidRDefault="009E6680" w:rsidP="009E6680">
      <w:pPr>
        <w:rPr>
          <w:rFonts w:ascii="Arial" w:hAnsi="Arial" w:cs="Arial"/>
          <w:b/>
          <w:sz w:val="24"/>
        </w:rPr>
      </w:pPr>
      <w:r>
        <w:rPr>
          <w:rFonts w:ascii="Arial" w:hAnsi="Arial" w:cs="Arial"/>
          <w:b/>
          <w:color w:val="0000FF"/>
          <w:sz w:val="24"/>
        </w:rPr>
        <w:t>RP-211871</w:t>
      </w:r>
      <w:r>
        <w:rPr>
          <w:rFonts w:ascii="Arial" w:hAnsi="Arial" w:cs="Arial"/>
          <w:b/>
          <w:color w:val="0000FF"/>
          <w:sz w:val="24"/>
        </w:rPr>
        <w:tab/>
      </w:r>
      <w:r>
        <w:rPr>
          <w:rFonts w:ascii="Arial" w:hAnsi="Arial" w:cs="Arial"/>
          <w:b/>
          <w:sz w:val="24"/>
        </w:rPr>
        <w:t>Status Report to TSG: NR small data transmissions in INACTIVE state; rapporteur: ZTE</w:t>
      </w:r>
    </w:p>
    <w:p w14:paraId="1063BB89"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5D1E421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D99B6E" w14:textId="77777777" w:rsidR="009E6680" w:rsidRDefault="009E6680" w:rsidP="009E6680">
      <w:pPr>
        <w:rPr>
          <w:rFonts w:ascii="Arial" w:hAnsi="Arial" w:cs="Arial"/>
          <w:b/>
          <w:sz w:val="24"/>
        </w:rPr>
      </w:pPr>
      <w:r>
        <w:rPr>
          <w:rFonts w:ascii="Arial" w:hAnsi="Arial" w:cs="Arial"/>
          <w:b/>
          <w:color w:val="0000FF"/>
          <w:sz w:val="24"/>
        </w:rPr>
        <w:t>RP-212085</w:t>
      </w:r>
      <w:r>
        <w:rPr>
          <w:rFonts w:ascii="Arial" w:hAnsi="Arial" w:cs="Arial"/>
          <w:b/>
          <w:color w:val="0000FF"/>
          <w:sz w:val="24"/>
        </w:rPr>
        <w:tab/>
      </w:r>
      <w:r>
        <w:rPr>
          <w:rFonts w:ascii="Arial" w:hAnsi="Arial" w:cs="Arial"/>
          <w:b/>
          <w:sz w:val="24"/>
        </w:rPr>
        <w:t>Handling of RRC-less SDT</w:t>
      </w:r>
    </w:p>
    <w:p w14:paraId="732CC491"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Communications</w:t>
      </w:r>
    </w:p>
    <w:p w14:paraId="177DE763" w14:textId="77777777" w:rsidR="009E6680" w:rsidRDefault="009E6680" w:rsidP="009E6680">
      <w:pPr>
        <w:rPr>
          <w:rFonts w:ascii="Arial" w:hAnsi="Arial" w:cs="Arial"/>
          <w:b/>
        </w:rPr>
      </w:pPr>
      <w:r>
        <w:rPr>
          <w:rFonts w:ascii="Arial" w:hAnsi="Arial" w:cs="Arial"/>
          <w:b/>
        </w:rPr>
        <w:t xml:space="preserve">Discussion: </w:t>
      </w:r>
    </w:p>
    <w:p w14:paraId="54228C6B" w14:textId="77777777" w:rsidR="009E6680" w:rsidRDefault="009E6680" w:rsidP="009E6680">
      <w:r>
        <w:t>handled in discussion [93e-21-SDT-WI]</w:t>
      </w:r>
    </w:p>
    <w:p w14:paraId="4C71BB5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2CC39C" w14:textId="77777777" w:rsidR="009E6680" w:rsidRDefault="009E6680" w:rsidP="009E6680">
      <w:pPr>
        <w:rPr>
          <w:rFonts w:ascii="Arial" w:hAnsi="Arial" w:cs="Arial"/>
          <w:b/>
          <w:sz w:val="24"/>
        </w:rPr>
      </w:pPr>
      <w:r>
        <w:rPr>
          <w:rFonts w:ascii="Arial" w:hAnsi="Arial" w:cs="Arial"/>
          <w:b/>
          <w:color w:val="0000FF"/>
          <w:sz w:val="24"/>
        </w:rPr>
        <w:t>RP-212416</w:t>
      </w:r>
      <w:r>
        <w:rPr>
          <w:rFonts w:ascii="Arial" w:hAnsi="Arial" w:cs="Arial"/>
          <w:b/>
          <w:color w:val="0000FF"/>
          <w:sz w:val="24"/>
        </w:rPr>
        <w:tab/>
      </w:r>
      <w:r>
        <w:rPr>
          <w:rFonts w:ascii="Arial" w:hAnsi="Arial" w:cs="Arial"/>
          <w:b/>
          <w:sz w:val="24"/>
        </w:rPr>
        <w:t>Rel-17 scope for SDT WI</w:t>
      </w:r>
    </w:p>
    <w:p w14:paraId="4A590AB1"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54FC0C08" w14:textId="77777777" w:rsidR="009E6680" w:rsidRDefault="009E6680" w:rsidP="009E6680">
      <w:pPr>
        <w:rPr>
          <w:rFonts w:ascii="Arial" w:hAnsi="Arial" w:cs="Arial"/>
          <w:b/>
        </w:rPr>
      </w:pPr>
      <w:r>
        <w:rPr>
          <w:rFonts w:ascii="Arial" w:hAnsi="Arial" w:cs="Arial"/>
          <w:b/>
        </w:rPr>
        <w:t xml:space="preserve">Discussion: </w:t>
      </w:r>
    </w:p>
    <w:p w14:paraId="64665FAD" w14:textId="77777777" w:rsidR="009E6680" w:rsidRDefault="009E6680" w:rsidP="009E6680">
      <w:r>
        <w:t>handled in discussion [93e-21-SDT-WI]</w:t>
      </w:r>
    </w:p>
    <w:p w14:paraId="467168B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CAC112" w14:textId="77777777" w:rsidR="009E6680" w:rsidRDefault="009E6680" w:rsidP="009E6680">
      <w:pPr>
        <w:rPr>
          <w:rFonts w:ascii="Arial" w:hAnsi="Arial" w:cs="Arial"/>
          <w:b/>
          <w:sz w:val="24"/>
        </w:rPr>
      </w:pPr>
      <w:r>
        <w:rPr>
          <w:rFonts w:ascii="Arial" w:hAnsi="Arial" w:cs="Arial"/>
          <w:b/>
          <w:color w:val="0000FF"/>
          <w:sz w:val="24"/>
        </w:rPr>
        <w:t>RP-211860</w:t>
      </w:r>
      <w:r>
        <w:rPr>
          <w:rFonts w:ascii="Arial" w:hAnsi="Arial" w:cs="Arial"/>
          <w:b/>
          <w:color w:val="0000FF"/>
          <w:sz w:val="24"/>
        </w:rPr>
        <w:tab/>
      </w:r>
      <w:r>
        <w:rPr>
          <w:rFonts w:ascii="Arial" w:hAnsi="Arial" w:cs="Arial"/>
          <w:b/>
          <w:sz w:val="24"/>
        </w:rPr>
        <w:t>Revised WID on NR small data transmissions in INACTIVE state</w:t>
      </w:r>
    </w:p>
    <w:p w14:paraId="085D96CD"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 Sanechips</w:t>
      </w:r>
    </w:p>
    <w:p w14:paraId="096EDFFD" w14:textId="77777777" w:rsidR="009E6680" w:rsidRDefault="009E6680" w:rsidP="009E6680">
      <w:pPr>
        <w:rPr>
          <w:color w:val="808080"/>
        </w:rPr>
      </w:pPr>
      <w:r>
        <w:rPr>
          <w:color w:val="808080"/>
        </w:rPr>
        <w:t>(Replaces RP-210870)</w:t>
      </w:r>
    </w:p>
    <w:p w14:paraId="7D939225" w14:textId="77777777" w:rsidR="009E6680" w:rsidRDefault="009E6680" w:rsidP="009E6680">
      <w:pPr>
        <w:rPr>
          <w:rFonts w:ascii="Arial" w:hAnsi="Arial" w:cs="Arial"/>
          <w:b/>
        </w:rPr>
      </w:pPr>
      <w:r>
        <w:rPr>
          <w:rFonts w:ascii="Arial" w:hAnsi="Arial" w:cs="Arial"/>
          <w:b/>
        </w:rPr>
        <w:t xml:space="preserve">Abstract: </w:t>
      </w:r>
    </w:p>
    <w:p w14:paraId="215AA036" w14:textId="77777777" w:rsidR="009E6680" w:rsidRDefault="009E6680" w:rsidP="009E6680">
      <w:r>
        <w:t>last approved WID: RP-210870</w:t>
      </w:r>
    </w:p>
    <w:p w14:paraId="2CC0FA61" w14:textId="77777777" w:rsidR="009E6680" w:rsidRDefault="009E6680" w:rsidP="009E6680">
      <w:pPr>
        <w:rPr>
          <w:rFonts w:ascii="Arial" w:hAnsi="Arial" w:cs="Arial"/>
          <w:b/>
        </w:rPr>
      </w:pPr>
      <w:r>
        <w:rPr>
          <w:rFonts w:ascii="Arial" w:hAnsi="Arial" w:cs="Arial"/>
          <w:b/>
        </w:rPr>
        <w:t xml:space="preserve">Discussion: </w:t>
      </w:r>
    </w:p>
    <w:p w14:paraId="02522F03" w14:textId="77777777" w:rsidR="009E6680" w:rsidRDefault="009E6680" w:rsidP="009E6680">
      <w:r>
        <w:t>handled in discussion [93e-21-SDT-WI]</w:t>
      </w:r>
    </w:p>
    <w:p w14:paraId="25E23C6A"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RP-212594</w:t>
      </w:r>
      <w:r>
        <w:rPr>
          <w:color w:val="993300"/>
          <w:u w:val="single"/>
        </w:rPr>
        <w:t>.</w:t>
      </w:r>
    </w:p>
    <w:p w14:paraId="73347C6F" w14:textId="77777777" w:rsidR="009E6680" w:rsidRDefault="009E6680" w:rsidP="009E6680">
      <w:pPr>
        <w:rPr>
          <w:rFonts w:ascii="Arial" w:hAnsi="Arial" w:cs="Arial"/>
          <w:b/>
          <w:sz w:val="24"/>
        </w:rPr>
      </w:pPr>
      <w:r>
        <w:rPr>
          <w:rFonts w:ascii="Arial" w:hAnsi="Arial" w:cs="Arial"/>
          <w:b/>
          <w:color w:val="0000FF"/>
          <w:sz w:val="24"/>
        </w:rPr>
        <w:t>RP-212594</w:t>
      </w:r>
      <w:r>
        <w:rPr>
          <w:rFonts w:ascii="Arial" w:hAnsi="Arial" w:cs="Arial"/>
          <w:b/>
          <w:color w:val="0000FF"/>
          <w:sz w:val="24"/>
        </w:rPr>
        <w:tab/>
      </w:r>
      <w:r>
        <w:rPr>
          <w:rFonts w:ascii="Arial" w:hAnsi="Arial" w:cs="Arial"/>
          <w:b/>
          <w:sz w:val="24"/>
        </w:rPr>
        <w:t>Revised WID on NR small data transmissions in INACTIVE state</w:t>
      </w:r>
    </w:p>
    <w:p w14:paraId="3F969B92"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 Sanechips</w:t>
      </w:r>
    </w:p>
    <w:p w14:paraId="0FDB0396" w14:textId="77777777" w:rsidR="009E6680" w:rsidRDefault="009E6680" w:rsidP="009E6680">
      <w:pPr>
        <w:rPr>
          <w:color w:val="808080"/>
        </w:rPr>
      </w:pPr>
      <w:r>
        <w:rPr>
          <w:color w:val="808080"/>
        </w:rPr>
        <w:t>(Replaces RP-211860)</w:t>
      </w:r>
    </w:p>
    <w:p w14:paraId="60255946" w14:textId="77777777" w:rsidR="009E6680" w:rsidRDefault="009E6680" w:rsidP="009E6680">
      <w:pPr>
        <w:rPr>
          <w:rFonts w:ascii="Arial" w:hAnsi="Arial" w:cs="Arial"/>
          <w:b/>
        </w:rPr>
      </w:pPr>
      <w:r>
        <w:rPr>
          <w:rFonts w:ascii="Arial" w:hAnsi="Arial" w:cs="Arial"/>
          <w:b/>
        </w:rPr>
        <w:t xml:space="preserve">Abstract: </w:t>
      </w:r>
    </w:p>
    <w:p w14:paraId="13DEACB9" w14:textId="77777777" w:rsidR="009E6680" w:rsidRDefault="009E6680" w:rsidP="009E6680">
      <w:r>
        <w:t>last approved WID: RP-210870</w:t>
      </w:r>
    </w:p>
    <w:p w14:paraId="6094E3F6" w14:textId="77777777" w:rsidR="009E6680" w:rsidRDefault="009E6680" w:rsidP="009E6680">
      <w:pPr>
        <w:rPr>
          <w:rFonts w:ascii="Arial" w:hAnsi="Arial" w:cs="Arial"/>
          <w:b/>
        </w:rPr>
      </w:pPr>
      <w:r>
        <w:rPr>
          <w:rFonts w:ascii="Arial" w:hAnsi="Arial" w:cs="Arial"/>
          <w:b/>
        </w:rPr>
        <w:t xml:space="preserve">Discussion: </w:t>
      </w:r>
    </w:p>
    <w:p w14:paraId="4AFA3B65" w14:textId="77777777" w:rsidR="009E6680" w:rsidRDefault="009E6680" w:rsidP="009E6680">
      <w:r>
        <w:t>result of discussion [93e-21-SDT-WI]</w:t>
      </w:r>
    </w:p>
    <w:p w14:paraId="7CC5622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53C23F" w14:textId="77777777" w:rsidR="009E6680" w:rsidRDefault="009E6680" w:rsidP="009E6680">
      <w:pPr>
        <w:rPr>
          <w:rFonts w:ascii="Arial" w:hAnsi="Arial" w:cs="Arial"/>
          <w:b/>
          <w:sz w:val="24"/>
        </w:rPr>
      </w:pPr>
      <w:r>
        <w:rPr>
          <w:rFonts w:ascii="Arial" w:hAnsi="Arial" w:cs="Arial"/>
          <w:b/>
          <w:color w:val="0000FF"/>
          <w:sz w:val="24"/>
        </w:rPr>
        <w:lastRenderedPageBreak/>
        <w:t>RP-212561</w:t>
      </w:r>
      <w:r>
        <w:rPr>
          <w:rFonts w:ascii="Arial" w:hAnsi="Arial" w:cs="Arial"/>
          <w:b/>
          <w:color w:val="0000FF"/>
          <w:sz w:val="24"/>
        </w:rPr>
        <w:tab/>
      </w:r>
      <w:r>
        <w:rPr>
          <w:rFonts w:ascii="Arial" w:hAnsi="Arial" w:cs="Arial"/>
          <w:b/>
          <w:sz w:val="24"/>
        </w:rPr>
        <w:t>Moderator's summary for discussion [93e-21-SDT-WI]</w:t>
      </w:r>
    </w:p>
    <w:p w14:paraId="174FAE66"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ZTE</w:t>
      </w:r>
    </w:p>
    <w:p w14:paraId="66E24BC7" w14:textId="77777777" w:rsidR="009E6680" w:rsidRDefault="009E6680" w:rsidP="009E6680">
      <w:pPr>
        <w:rPr>
          <w:rFonts w:ascii="Arial" w:hAnsi="Arial" w:cs="Arial"/>
          <w:b/>
        </w:rPr>
      </w:pPr>
      <w:r>
        <w:rPr>
          <w:rFonts w:ascii="Arial" w:hAnsi="Arial" w:cs="Arial"/>
          <w:b/>
        </w:rPr>
        <w:t xml:space="preserve">Discussion: </w:t>
      </w:r>
    </w:p>
    <w:p w14:paraId="12821180" w14:textId="77777777" w:rsidR="009E6680" w:rsidRDefault="009E6680" w:rsidP="009E6680">
      <w:r>
        <w:t>handled Tdocs: RP-211860, 2085, 2416</w:t>
      </w:r>
    </w:p>
    <w:p w14:paraId="22E606D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A00C96" w14:textId="77777777" w:rsidR="009E6680" w:rsidRDefault="009E6680" w:rsidP="009E6680">
      <w:pPr>
        <w:pStyle w:val="Heading5"/>
      </w:pPr>
      <w:bookmarkStart w:id="172" w:name="_Toc88328954"/>
      <w:bookmarkStart w:id="173" w:name="_Toc88434293"/>
      <w:r>
        <w:t>9.3.2.8</w:t>
      </w:r>
      <w:r>
        <w:tab/>
        <w:t>Core part: Support for Multi-SIM devices for LTE/NR [RAN2 WI: LTE_NR_MUSIM-Core]</w:t>
      </w:r>
      <w:bookmarkEnd w:id="172"/>
      <w:bookmarkEnd w:id="173"/>
    </w:p>
    <w:p w14:paraId="300FCB15" w14:textId="77777777" w:rsidR="009E6680" w:rsidRDefault="009E6680" w:rsidP="009E6680">
      <w:pPr>
        <w:rPr>
          <w:rFonts w:ascii="Arial" w:hAnsi="Arial" w:cs="Arial"/>
          <w:b/>
          <w:sz w:val="24"/>
        </w:rPr>
      </w:pPr>
      <w:r>
        <w:rPr>
          <w:rFonts w:ascii="Arial" w:hAnsi="Arial" w:cs="Arial"/>
          <w:b/>
          <w:color w:val="0000FF"/>
          <w:sz w:val="24"/>
        </w:rPr>
        <w:t>RP-212522</w:t>
      </w:r>
      <w:r>
        <w:rPr>
          <w:rFonts w:ascii="Arial" w:hAnsi="Arial" w:cs="Arial"/>
          <w:b/>
          <w:color w:val="0000FF"/>
          <w:sz w:val="24"/>
        </w:rPr>
        <w:tab/>
      </w:r>
      <w:r>
        <w:rPr>
          <w:rFonts w:ascii="Arial" w:hAnsi="Arial" w:cs="Arial"/>
          <w:b/>
          <w:sz w:val="24"/>
        </w:rPr>
        <w:t>LS on gap handling for MUSIM (R2-2108861; to: RAN4; cc: RAN; contact: vivo)</w:t>
      </w:r>
    </w:p>
    <w:p w14:paraId="68EEB061" w14:textId="33160373" w:rsidR="009E6680" w:rsidRDefault="009E6680" w:rsidP="009E668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 xml:space="preserve">Original outgoing LS: </w:t>
      </w:r>
      <w:r w:rsidR="006D1112" w:rsidRPr="002F3EC9">
        <w:t>R2-2108861</w:t>
      </w:r>
      <w:r>
        <w:rPr>
          <w:i/>
        </w:rPr>
        <w:t>, to RAN4, cc RAN</w:t>
      </w:r>
      <w:r>
        <w:rPr>
          <w:i/>
        </w:rPr>
        <w:br/>
      </w:r>
      <w:r>
        <w:rPr>
          <w:i/>
        </w:rPr>
        <w:tab/>
      </w:r>
      <w:r>
        <w:rPr>
          <w:i/>
        </w:rPr>
        <w:tab/>
      </w:r>
      <w:r>
        <w:rPr>
          <w:i/>
        </w:rPr>
        <w:tab/>
      </w:r>
      <w:r>
        <w:rPr>
          <w:i/>
        </w:rPr>
        <w:tab/>
      </w:r>
      <w:r>
        <w:rPr>
          <w:i/>
        </w:rPr>
        <w:tab/>
        <w:t>Source: RAN2</w:t>
      </w:r>
    </w:p>
    <w:p w14:paraId="27F16B95" w14:textId="77777777" w:rsidR="009E6680" w:rsidRDefault="009E6680" w:rsidP="009E6680">
      <w:pPr>
        <w:rPr>
          <w:rFonts w:ascii="Arial" w:hAnsi="Arial" w:cs="Arial"/>
          <w:b/>
        </w:rPr>
      </w:pPr>
      <w:r>
        <w:rPr>
          <w:rFonts w:ascii="Arial" w:hAnsi="Arial" w:cs="Arial"/>
          <w:b/>
        </w:rPr>
        <w:t xml:space="preserve">Abstract: </w:t>
      </w:r>
    </w:p>
    <w:p w14:paraId="73B8EDA5" w14:textId="77777777" w:rsidR="009E6680" w:rsidRDefault="009E6680" w:rsidP="009E6680">
      <w:r>
        <w:t>no RAN action requested</w:t>
      </w:r>
    </w:p>
    <w:p w14:paraId="1881CDD4" w14:textId="77777777" w:rsidR="009E6680" w:rsidRDefault="009E6680" w:rsidP="009E6680">
      <w:pPr>
        <w:rPr>
          <w:rFonts w:ascii="Arial" w:hAnsi="Arial" w:cs="Arial"/>
          <w:b/>
        </w:rPr>
      </w:pPr>
      <w:r>
        <w:rPr>
          <w:rFonts w:ascii="Arial" w:hAnsi="Arial" w:cs="Arial"/>
          <w:b/>
        </w:rPr>
        <w:t xml:space="preserve">Discussion: </w:t>
      </w:r>
    </w:p>
    <w:p w14:paraId="46C1ED4C" w14:textId="77777777" w:rsidR="009E6680" w:rsidRDefault="009E6680" w:rsidP="009E6680">
      <w:r>
        <w:t>RAN chair: no RAN action</w:t>
      </w:r>
    </w:p>
    <w:p w14:paraId="18B947B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0004EE" w14:textId="77777777" w:rsidR="009E6680" w:rsidRDefault="009E6680" w:rsidP="009E6680">
      <w:pPr>
        <w:rPr>
          <w:rFonts w:ascii="Arial" w:hAnsi="Arial" w:cs="Arial"/>
          <w:b/>
          <w:sz w:val="24"/>
        </w:rPr>
      </w:pPr>
      <w:r>
        <w:rPr>
          <w:rFonts w:ascii="Arial" w:hAnsi="Arial" w:cs="Arial"/>
          <w:b/>
          <w:color w:val="0000FF"/>
          <w:sz w:val="24"/>
        </w:rPr>
        <w:t>RP-212027</w:t>
      </w:r>
      <w:r>
        <w:rPr>
          <w:rFonts w:ascii="Arial" w:hAnsi="Arial" w:cs="Arial"/>
          <w:b/>
          <w:color w:val="0000FF"/>
          <w:sz w:val="24"/>
        </w:rPr>
        <w:tab/>
      </w:r>
      <w:r>
        <w:rPr>
          <w:rFonts w:ascii="Arial" w:hAnsi="Arial" w:cs="Arial"/>
          <w:b/>
          <w:sz w:val="24"/>
        </w:rPr>
        <w:t>Status report for WI Core part: Support for Multi-SIM devices for LTE/NR; rapporteur: vivo</w:t>
      </w:r>
    </w:p>
    <w:p w14:paraId="76C9D7B4"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38650BE7" w14:textId="77777777" w:rsidR="009E6680" w:rsidRDefault="009E6680" w:rsidP="009E6680">
      <w:pPr>
        <w:rPr>
          <w:rFonts w:ascii="Arial" w:hAnsi="Arial" w:cs="Arial"/>
          <w:b/>
        </w:rPr>
      </w:pPr>
      <w:r>
        <w:rPr>
          <w:rFonts w:ascii="Arial" w:hAnsi="Arial" w:cs="Arial"/>
          <w:b/>
        </w:rPr>
        <w:t xml:space="preserve">Discussion: </w:t>
      </w:r>
    </w:p>
    <w:p w14:paraId="17866BF8" w14:textId="77777777" w:rsidR="009E6680" w:rsidRDefault="009E6680" w:rsidP="009E6680">
      <w:r>
        <w:t>Mediatek: - The RAN2 detail progress about introduction of 3 gap patterns may have corresponding RAN4 impact on defining the gap patterns (GML/MGRP) as well as the UE requirements. However, this WI has no RAN4 TU. Plenary guidance is needed.</w:t>
      </w:r>
    </w:p>
    <w:p w14:paraId="1AE8D4C6" w14:textId="77777777" w:rsidR="009E6680" w:rsidRDefault="009E6680" w:rsidP="009E6680">
      <w:r>
        <w:t>- ‘WI / SI Name’ is missing in the first table.</w:t>
      </w:r>
    </w:p>
    <w:p w14:paraId="713774F0" w14:textId="77777777" w:rsidR="009E6680" w:rsidRDefault="009E6680" w:rsidP="009E6680">
      <w:r>
        <w:t>RAN2 chair: please add 0.5 TUs for RAN2 for R2#117</w:t>
      </w:r>
    </w:p>
    <w:p w14:paraId="778E0030" w14:textId="77777777" w:rsidR="009E6680" w:rsidRDefault="009E6680" w:rsidP="009E6680">
      <w:r>
        <w:t>handled in discussion [93e-22-Multi-SIM-WI]</w:t>
      </w:r>
    </w:p>
    <w:p w14:paraId="1DAA2BF3" w14:textId="77777777" w:rsidR="009E6680" w:rsidRDefault="009E6680" w:rsidP="009E6680">
      <w:r>
        <w:t>TU aspect addressed in discussion [93e-33-RAN2-TUs], see RP-212573</w:t>
      </w:r>
    </w:p>
    <w:p w14:paraId="2464BC2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RP-212627</w:t>
      </w:r>
      <w:r>
        <w:rPr>
          <w:color w:val="993300"/>
          <w:u w:val="single"/>
        </w:rPr>
        <w:t>.</w:t>
      </w:r>
    </w:p>
    <w:p w14:paraId="47930AD2" w14:textId="77777777" w:rsidR="009E6680" w:rsidRDefault="009E6680" w:rsidP="009E6680">
      <w:pPr>
        <w:rPr>
          <w:rFonts w:ascii="Arial" w:hAnsi="Arial" w:cs="Arial"/>
          <w:b/>
          <w:sz w:val="24"/>
        </w:rPr>
      </w:pPr>
      <w:r>
        <w:rPr>
          <w:rFonts w:ascii="Arial" w:hAnsi="Arial" w:cs="Arial"/>
          <w:b/>
          <w:color w:val="0000FF"/>
          <w:sz w:val="24"/>
        </w:rPr>
        <w:t>RP-212627</w:t>
      </w:r>
      <w:r>
        <w:rPr>
          <w:rFonts w:ascii="Arial" w:hAnsi="Arial" w:cs="Arial"/>
          <w:b/>
          <w:color w:val="0000FF"/>
          <w:sz w:val="24"/>
        </w:rPr>
        <w:tab/>
      </w:r>
      <w:r>
        <w:rPr>
          <w:rFonts w:ascii="Arial" w:hAnsi="Arial" w:cs="Arial"/>
          <w:b/>
          <w:sz w:val="24"/>
        </w:rPr>
        <w:t>Status report for WI Core part: Support for Multi-SIM devices for LTE/NR; rapporteur: vivo</w:t>
      </w:r>
    </w:p>
    <w:p w14:paraId="6F12EE48"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RAN2</w:t>
      </w:r>
    </w:p>
    <w:p w14:paraId="444C31BF" w14:textId="77777777" w:rsidR="009E6680" w:rsidRDefault="009E6680" w:rsidP="009E6680">
      <w:pPr>
        <w:rPr>
          <w:color w:val="808080"/>
        </w:rPr>
      </w:pPr>
      <w:r>
        <w:rPr>
          <w:color w:val="808080"/>
        </w:rPr>
        <w:t>(Replaces RP-212027)</w:t>
      </w:r>
    </w:p>
    <w:p w14:paraId="3A1D5450" w14:textId="77777777" w:rsidR="009E6680" w:rsidRDefault="009E6680" w:rsidP="009E6680">
      <w:pPr>
        <w:rPr>
          <w:rFonts w:ascii="Arial" w:hAnsi="Arial" w:cs="Arial"/>
          <w:b/>
        </w:rPr>
      </w:pPr>
      <w:r>
        <w:rPr>
          <w:rFonts w:ascii="Arial" w:hAnsi="Arial" w:cs="Arial"/>
          <w:b/>
        </w:rPr>
        <w:t xml:space="preserve">Discussion: </w:t>
      </w:r>
    </w:p>
    <w:p w14:paraId="1238586F" w14:textId="77777777" w:rsidR="009E6680" w:rsidRDefault="009E6680" w:rsidP="009E6680">
      <w:r>
        <w:t>conclusion: Core: 55%, March 22</w:t>
      </w:r>
    </w:p>
    <w:p w14:paraId="16A545DC" w14:textId="77777777" w:rsidR="009E6680" w:rsidRDefault="009E6680" w:rsidP="009E6680">
      <w:r>
        <w:lastRenderedPageBreak/>
        <w:t>Note: Since RP-212573 concluded to add 0.5 TUs for RAN2#117 (Feb.22) for LTE_NR_MUSIM-Core,</w:t>
      </w:r>
    </w:p>
    <w:p w14:paraId="5D75D0DA" w14:textId="77777777" w:rsidR="009E6680" w:rsidRDefault="009E6680" w:rsidP="009E6680">
      <w:r>
        <w:t xml:space="preserve">          the target date for  LTE_NR_MUSIM-Core is now March 22 and not Dec.21 as indicated in</w:t>
      </w:r>
    </w:p>
    <w:p w14:paraId="0BDA236D" w14:textId="77777777" w:rsidR="009E6680" w:rsidRDefault="009E6680" w:rsidP="009E6680">
      <w:r>
        <w:t xml:space="preserve">          status report RP-212627.</w:t>
      </w:r>
    </w:p>
    <w:p w14:paraId="4A8DB31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1D20F3" w14:textId="77777777" w:rsidR="009E6680" w:rsidRDefault="009E6680" w:rsidP="009E6680">
      <w:pPr>
        <w:rPr>
          <w:rFonts w:ascii="Arial" w:hAnsi="Arial" w:cs="Arial"/>
          <w:b/>
          <w:sz w:val="24"/>
        </w:rPr>
      </w:pPr>
      <w:r>
        <w:rPr>
          <w:rFonts w:ascii="Arial" w:hAnsi="Arial" w:cs="Arial"/>
          <w:b/>
          <w:color w:val="0000FF"/>
          <w:sz w:val="24"/>
        </w:rPr>
        <w:t>RP-212310</w:t>
      </w:r>
      <w:r>
        <w:rPr>
          <w:rFonts w:ascii="Arial" w:hAnsi="Arial" w:cs="Arial"/>
          <w:b/>
          <w:color w:val="0000FF"/>
          <w:sz w:val="24"/>
        </w:rPr>
        <w:tab/>
      </w:r>
      <w:r>
        <w:rPr>
          <w:rFonts w:ascii="Arial" w:hAnsi="Arial" w:cs="Arial"/>
          <w:b/>
          <w:sz w:val="24"/>
        </w:rPr>
        <w:t>RAN4 Impact on MUSIM WI</w:t>
      </w:r>
    </w:p>
    <w:p w14:paraId="2D85D3B5"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0217A0E6" w14:textId="77777777" w:rsidR="009E6680" w:rsidRDefault="009E6680" w:rsidP="009E6680">
      <w:pPr>
        <w:rPr>
          <w:rFonts w:ascii="Arial" w:hAnsi="Arial" w:cs="Arial"/>
          <w:b/>
        </w:rPr>
      </w:pPr>
      <w:r>
        <w:rPr>
          <w:rFonts w:ascii="Arial" w:hAnsi="Arial" w:cs="Arial"/>
          <w:b/>
        </w:rPr>
        <w:t xml:space="preserve">Abstract: </w:t>
      </w:r>
    </w:p>
    <w:p w14:paraId="5F84385F" w14:textId="77777777" w:rsidR="009E6680" w:rsidRDefault="009E6680" w:rsidP="009E6680">
      <w:r>
        <w:t>Discussion on MUSIM Gaps and potential RAN4 impact</w:t>
      </w:r>
    </w:p>
    <w:p w14:paraId="6E7383C8" w14:textId="77777777" w:rsidR="009E6680" w:rsidRDefault="009E6680" w:rsidP="009E6680">
      <w:pPr>
        <w:rPr>
          <w:rFonts w:ascii="Arial" w:hAnsi="Arial" w:cs="Arial"/>
          <w:b/>
        </w:rPr>
      </w:pPr>
      <w:r>
        <w:rPr>
          <w:rFonts w:ascii="Arial" w:hAnsi="Arial" w:cs="Arial"/>
          <w:b/>
        </w:rPr>
        <w:t xml:space="preserve">Discussion: </w:t>
      </w:r>
    </w:p>
    <w:p w14:paraId="60937662" w14:textId="77777777" w:rsidR="009E6680" w:rsidRDefault="009E6680" w:rsidP="009E6680">
      <w:r>
        <w:t>handled in discussion [93e-22-Multi-SIM-WI]</w:t>
      </w:r>
    </w:p>
    <w:p w14:paraId="143168A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8829A7" w14:textId="77777777" w:rsidR="009E6680" w:rsidRDefault="009E6680" w:rsidP="009E6680">
      <w:pPr>
        <w:rPr>
          <w:rFonts w:ascii="Arial" w:hAnsi="Arial" w:cs="Arial"/>
          <w:b/>
          <w:sz w:val="24"/>
        </w:rPr>
      </w:pPr>
      <w:r>
        <w:rPr>
          <w:rFonts w:ascii="Arial" w:hAnsi="Arial" w:cs="Arial"/>
          <w:b/>
          <w:color w:val="0000FF"/>
          <w:sz w:val="24"/>
        </w:rPr>
        <w:t>RP-212355</w:t>
      </w:r>
      <w:r>
        <w:rPr>
          <w:rFonts w:ascii="Arial" w:hAnsi="Arial" w:cs="Arial"/>
          <w:b/>
          <w:color w:val="0000FF"/>
          <w:sz w:val="24"/>
        </w:rPr>
        <w:tab/>
      </w:r>
      <w:r>
        <w:rPr>
          <w:rFonts w:ascii="Arial" w:hAnsi="Arial" w:cs="Arial"/>
          <w:b/>
          <w:sz w:val="24"/>
        </w:rPr>
        <w:t>RAN4 TU requirements for R17 MUSIM Switching Gaps</w:t>
      </w:r>
    </w:p>
    <w:p w14:paraId="70B2CFD8"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6DC8C0E" w14:textId="77777777" w:rsidR="009E6680" w:rsidRDefault="009E6680" w:rsidP="009E6680">
      <w:pPr>
        <w:rPr>
          <w:rFonts w:ascii="Arial" w:hAnsi="Arial" w:cs="Arial"/>
          <w:b/>
        </w:rPr>
      </w:pPr>
      <w:r>
        <w:rPr>
          <w:rFonts w:ascii="Arial" w:hAnsi="Arial" w:cs="Arial"/>
          <w:b/>
        </w:rPr>
        <w:t xml:space="preserve">Discussion: </w:t>
      </w:r>
    </w:p>
    <w:p w14:paraId="25F5AEDC" w14:textId="77777777" w:rsidR="009E6680" w:rsidRDefault="009E6680" w:rsidP="009E6680">
      <w:r>
        <w:t>handled in discussion [93e-22-Multi-SIM-WI]</w:t>
      </w:r>
    </w:p>
    <w:p w14:paraId="5D41E31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B2F4C1" w14:textId="77777777" w:rsidR="009E6680" w:rsidRDefault="009E6680" w:rsidP="009E6680">
      <w:pPr>
        <w:rPr>
          <w:rFonts w:ascii="Arial" w:hAnsi="Arial" w:cs="Arial"/>
          <w:b/>
          <w:sz w:val="24"/>
        </w:rPr>
      </w:pPr>
      <w:r>
        <w:rPr>
          <w:rFonts w:ascii="Arial" w:hAnsi="Arial" w:cs="Arial"/>
          <w:b/>
          <w:color w:val="0000FF"/>
          <w:sz w:val="24"/>
        </w:rPr>
        <w:t>RP-212026</w:t>
      </w:r>
      <w:r>
        <w:rPr>
          <w:rFonts w:ascii="Arial" w:hAnsi="Arial" w:cs="Arial"/>
          <w:b/>
          <w:color w:val="0000FF"/>
          <w:sz w:val="24"/>
        </w:rPr>
        <w:tab/>
      </w:r>
      <w:r>
        <w:rPr>
          <w:rFonts w:ascii="Arial" w:hAnsi="Arial" w:cs="Arial"/>
          <w:b/>
          <w:sz w:val="24"/>
        </w:rPr>
        <w:t>Revised WID: Core part: Support for Multi-SIM devices for LTE/NR</w:t>
      </w:r>
    </w:p>
    <w:p w14:paraId="43645772"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7B7B8741" w14:textId="77777777" w:rsidR="009E6680" w:rsidRDefault="009E6680" w:rsidP="009E6680">
      <w:pPr>
        <w:rPr>
          <w:rFonts w:ascii="Arial" w:hAnsi="Arial" w:cs="Arial"/>
          <w:b/>
        </w:rPr>
      </w:pPr>
      <w:r>
        <w:rPr>
          <w:rFonts w:ascii="Arial" w:hAnsi="Arial" w:cs="Arial"/>
          <w:b/>
        </w:rPr>
        <w:t xml:space="preserve">Abstract: </w:t>
      </w:r>
    </w:p>
    <w:p w14:paraId="4D00B675" w14:textId="77777777" w:rsidR="009E6680" w:rsidRDefault="009E6680" w:rsidP="009E6680">
      <w:r>
        <w:t>last approved WID: RP-211561; wrong Tdoc type in Tdoc request: file includes a discussion Tdoc and not a WID revised</w:t>
      </w:r>
    </w:p>
    <w:p w14:paraId="2F648B6F" w14:textId="77777777" w:rsidR="009E6680" w:rsidRDefault="009E6680" w:rsidP="009E6680">
      <w:pPr>
        <w:rPr>
          <w:rFonts w:ascii="Arial" w:hAnsi="Arial" w:cs="Arial"/>
          <w:b/>
        </w:rPr>
      </w:pPr>
      <w:r>
        <w:rPr>
          <w:rFonts w:ascii="Arial" w:hAnsi="Arial" w:cs="Arial"/>
          <w:b/>
        </w:rPr>
        <w:t xml:space="preserve">Discussion: </w:t>
      </w:r>
    </w:p>
    <w:p w14:paraId="3F45EE80" w14:textId="77777777" w:rsidR="009E6680" w:rsidRDefault="009E6680" w:rsidP="009E6680">
      <w:r>
        <w:t>handled in discussion [93e-22-Multi-SIM-WI]</w:t>
      </w:r>
    </w:p>
    <w:p w14:paraId="78DB81C8" w14:textId="77777777" w:rsidR="009E6680" w:rsidRDefault="009E6680" w:rsidP="009E6680">
      <w:r>
        <w:t>A revised WID was finally provided in RP-212610.</w:t>
      </w:r>
    </w:p>
    <w:p w14:paraId="180EDB5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010128" w14:textId="77777777" w:rsidR="009E6680" w:rsidRDefault="009E6680" w:rsidP="009E6680">
      <w:pPr>
        <w:rPr>
          <w:rFonts w:ascii="Arial" w:hAnsi="Arial" w:cs="Arial"/>
          <w:b/>
          <w:sz w:val="24"/>
        </w:rPr>
      </w:pPr>
      <w:r>
        <w:rPr>
          <w:rFonts w:ascii="Arial" w:hAnsi="Arial" w:cs="Arial"/>
          <w:b/>
          <w:color w:val="0000FF"/>
          <w:sz w:val="24"/>
        </w:rPr>
        <w:t>RP-212610</w:t>
      </w:r>
      <w:r>
        <w:rPr>
          <w:rFonts w:ascii="Arial" w:hAnsi="Arial" w:cs="Arial"/>
          <w:b/>
          <w:color w:val="0000FF"/>
          <w:sz w:val="24"/>
        </w:rPr>
        <w:tab/>
      </w:r>
      <w:r>
        <w:rPr>
          <w:rFonts w:ascii="Arial" w:hAnsi="Arial" w:cs="Arial"/>
          <w:b/>
          <w:sz w:val="24"/>
        </w:rPr>
        <w:t>Revised WID: Core part: Support for Multi-SIM devices for LTE/NR</w:t>
      </w:r>
    </w:p>
    <w:p w14:paraId="7A9614A0"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w:t>
      </w:r>
    </w:p>
    <w:p w14:paraId="6AA227B2" w14:textId="77777777" w:rsidR="009E6680" w:rsidRDefault="009E6680" w:rsidP="009E6680">
      <w:pPr>
        <w:rPr>
          <w:rFonts w:ascii="Arial" w:hAnsi="Arial" w:cs="Arial"/>
          <w:b/>
        </w:rPr>
      </w:pPr>
      <w:r>
        <w:rPr>
          <w:rFonts w:ascii="Arial" w:hAnsi="Arial" w:cs="Arial"/>
          <w:b/>
        </w:rPr>
        <w:t xml:space="preserve">Abstract: </w:t>
      </w:r>
    </w:p>
    <w:p w14:paraId="69D9D551" w14:textId="77777777" w:rsidR="009E6680" w:rsidRDefault="009E6680" w:rsidP="009E6680">
      <w:r>
        <w:t>last approved WID: RP-211561</w:t>
      </w:r>
    </w:p>
    <w:p w14:paraId="64D975B7" w14:textId="77777777" w:rsidR="009E6680" w:rsidRDefault="009E6680" w:rsidP="009E6680">
      <w:pPr>
        <w:rPr>
          <w:rFonts w:ascii="Arial" w:hAnsi="Arial" w:cs="Arial"/>
          <w:b/>
        </w:rPr>
      </w:pPr>
      <w:r>
        <w:rPr>
          <w:rFonts w:ascii="Arial" w:hAnsi="Arial" w:cs="Arial"/>
          <w:b/>
        </w:rPr>
        <w:t xml:space="preserve">Discussion: </w:t>
      </w:r>
    </w:p>
    <w:p w14:paraId="0585DFE6" w14:textId="77777777" w:rsidR="009E6680" w:rsidRDefault="009E6680" w:rsidP="009E6680">
      <w:r>
        <w:t>result of discussion [93e-22-Multi-SIM-WI]</w:t>
      </w:r>
    </w:p>
    <w:p w14:paraId="7BEB3C0A" w14:textId="77777777" w:rsidR="009E6680" w:rsidRDefault="009E6680" w:rsidP="009E6680">
      <w:r>
        <w:t>Note: Since RP-212573 concluded to add 0.5 TUs for RAN2#117 (Feb.22) for LTE_NR_MUSIM-Core,</w:t>
      </w:r>
    </w:p>
    <w:p w14:paraId="0A6B4266" w14:textId="77777777" w:rsidR="009E6680" w:rsidRDefault="009E6680" w:rsidP="009E6680">
      <w:r>
        <w:t xml:space="preserve">          the target date for  LTE_NR_MUSIM-Core is now March 22 and not Dec.21 as indicated in</w:t>
      </w:r>
    </w:p>
    <w:p w14:paraId="4FDEF2C9" w14:textId="77777777" w:rsidR="009E6680" w:rsidRDefault="009E6680" w:rsidP="009E6680">
      <w:r>
        <w:lastRenderedPageBreak/>
        <w:t xml:space="preserve">          revised WID RP-212610. The rapporteur will correct this in a revised WID at RAN #94e.</w:t>
      </w:r>
    </w:p>
    <w:p w14:paraId="3714D78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9DD71F" w14:textId="77777777" w:rsidR="009E6680" w:rsidRDefault="009E6680" w:rsidP="009E6680">
      <w:pPr>
        <w:rPr>
          <w:rFonts w:ascii="Arial" w:hAnsi="Arial" w:cs="Arial"/>
          <w:b/>
          <w:sz w:val="24"/>
        </w:rPr>
      </w:pPr>
      <w:r>
        <w:rPr>
          <w:rFonts w:ascii="Arial" w:hAnsi="Arial" w:cs="Arial"/>
          <w:b/>
          <w:color w:val="0000FF"/>
          <w:sz w:val="24"/>
        </w:rPr>
        <w:t>RP-212562</w:t>
      </w:r>
      <w:r>
        <w:rPr>
          <w:rFonts w:ascii="Arial" w:hAnsi="Arial" w:cs="Arial"/>
          <w:b/>
          <w:color w:val="0000FF"/>
          <w:sz w:val="24"/>
        </w:rPr>
        <w:tab/>
      </w:r>
      <w:r>
        <w:rPr>
          <w:rFonts w:ascii="Arial" w:hAnsi="Arial" w:cs="Arial"/>
          <w:b/>
          <w:sz w:val="24"/>
        </w:rPr>
        <w:t>Moderator's summary for discussion [93e-22-Multi-SIM-WI]</w:t>
      </w:r>
    </w:p>
    <w:p w14:paraId="0352A21F"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 vice-chair (CMCC)</w:t>
      </w:r>
    </w:p>
    <w:p w14:paraId="14223B48" w14:textId="77777777" w:rsidR="009E6680" w:rsidRDefault="009E6680" w:rsidP="009E6680">
      <w:pPr>
        <w:rPr>
          <w:rFonts w:ascii="Arial" w:hAnsi="Arial" w:cs="Arial"/>
          <w:b/>
        </w:rPr>
      </w:pPr>
      <w:r>
        <w:rPr>
          <w:rFonts w:ascii="Arial" w:hAnsi="Arial" w:cs="Arial"/>
          <w:b/>
        </w:rPr>
        <w:t xml:space="preserve">Discussion: </w:t>
      </w:r>
    </w:p>
    <w:p w14:paraId="0048FF98" w14:textId="77777777" w:rsidR="009E6680" w:rsidRDefault="009E6680" w:rsidP="009E6680">
      <w:r>
        <w:t>handled Tdocs: RP-212026, 2310, 2355, 2027</w:t>
      </w:r>
    </w:p>
    <w:p w14:paraId="0B822ACF" w14:textId="77777777" w:rsidR="009E6680" w:rsidRDefault="009E6680" w:rsidP="009E6680">
      <w:r>
        <w:t>Proposal 1: Task RAN4 to initialize the MUSIM discussion based on RAN2 LS to determine what is feasible in Rel-17. Comeback WID revision in next RAN plenary if needed.</w:t>
      </w:r>
    </w:p>
    <w:p w14:paraId="1BB110B5" w14:textId="77777777" w:rsidR="009E6680" w:rsidRDefault="009E6680" w:rsidP="009E6680">
      <w:r>
        <w:t>Proposal 2: Comeback RAN4 TU allocation in next RAN plenary after RAN4 initialized discussion, if any.</w:t>
      </w:r>
    </w:p>
    <w:p w14:paraId="72DAB8DF" w14:textId="77777777" w:rsidR="009E6680" w:rsidRDefault="009E6680" w:rsidP="009E6680">
      <w:r>
        <w:t>Proposal 3: Include TS 38.413, TS 38.423, TS 38.473, TS 36.331 and TS 36.413 in specification impact of MUSIM WID.</w:t>
      </w:r>
    </w:p>
    <w:p w14:paraId="4BF33EC1" w14:textId="77777777" w:rsidR="009E6680" w:rsidRDefault="009E6680" w:rsidP="009E6680">
      <w:r>
        <w:t>conclusion: proposal 1: not pursued, proposals 2 &amp; 3: agreed</w:t>
      </w:r>
    </w:p>
    <w:p w14:paraId="4DBB5E62" w14:textId="77777777" w:rsidR="009E6680" w:rsidRDefault="009E6680" w:rsidP="009E6680">
      <w:r>
        <w:t>Telecom Italia: strong concerns with tasking RAN4 to work on a new topic now. This is a general problem: Many WIDs simply ignored the impact on RAN4 and now RAN#93e is flooding RAN4 with new activities.</w:t>
      </w:r>
    </w:p>
    <w:p w14:paraId="2820C18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AC148F" w14:textId="77777777" w:rsidR="009E6680" w:rsidRDefault="009E6680" w:rsidP="009E6680">
      <w:pPr>
        <w:pStyle w:val="Heading5"/>
      </w:pPr>
      <w:bookmarkStart w:id="174" w:name="_Toc88328955"/>
      <w:bookmarkStart w:id="175" w:name="_Toc88434294"/>
      <w:r>
        <w:t>9.3.2.9</w:t>
      </w:r>
      <w:r>
        <w:tab/>
        <w:t>Core part: NR Uplink Data Compression (UDC) [RAN2 WI: NR_UDC-Core]</w:t>
      </w:r>
      <w:bookmarkEnd w:id="174"/>
      <w:bookmarkEnd w:id="175"/>
    </w:p>
    <w:p w14:paraId="639D693F" w14:textId="77777777" w:rsidR="009E6680" w:rsidRDefault="009E6680" w:rsidP="009E6680">
      <w:pPr>
        <w:rPr>
          <w:rFonts w:ascii="Arial" w:hAnsi="Arial" w:cs="Arial"/>
          <w:b/>
          <w:sz w:val="24"/>
        </w:rPr>
      </w:pPr>
      <w:r>
        <w:rPr>
          <w:rFonts w:ascii="Arial" w:hAnsi="Arial" w:cs="Arial"/>
          <w:b/>
          <w:color w:val="0000FF"/>
          <w:sz w:val="24"/>
        </w:rPr>
        <w:t>RP-212232</w:t>
      </w:r>
      <w:r>
        <w:rPr>
          <w:rFonts w:ascii="Arial" w:hAnsi="Arial" w:cs="Arial"/>
          <w:b/>
          <w:color w:val="0000FF"/>
          <w:sz w:val="24"/>
        </w:rPr>
        <w:tab/>
      </w:r>
      <w:r>
        <w:rPr>
          <w:rFonts w:ascii="Arial" w:hAnsi="Arial" w:cs="Arial"/>
          <w:b/>
          <w:sz w:val="24"/>
        </w:rPr>
        <w:t>Status Report for WI Core part: NR Uplink Data Compression (UDC); rapporteur: CATT</w:t>
      </w:r>
    </w:p>
    <w:p w14:paraId="28DB71AD"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05A4C0E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885913" w14:textId="77777777" w:rsidR="009E6680" w:rsidRDefault="009E6680" w:rsidP="009E6680">
      <w:pPr>
        <w:pStyle w:val="Heading5"/>
      </w:pPr>
      <w:bookmarkStart w:id="176" w:name="_Toc88328956"/>
      <w:bookmarkStart w:id="177" w:name="_Toc88434295"/>
      <w:r>
        <w:t>9.3.2.10</w:t>
      </w:r>
      <w:r>
        <w:tab/>
        <w:t>Core part: Enhancement of RAN slicing for NR [RAN2 WI: NR_slice-Core]</w:t>
      </w:r>
      <w:bookmarkEnd w:id="176"/>
      <w:bookmarkEnd w:id="177"/>
    </w:p>
    <w:p w14:paraId="35CDDF81" w14:textId="77777777" w:rsidR="009E6680" w:rsidRDefault="009E6680" w:rsidP="009E6680">
      <w:pPr>
        <w:rPr>
          <w:rFonts w:ascii="Arial" w:hAnsi="Arial" w:cs="Arial"/>
          <w:b/>
          <w:sz w:val="24"/>
        </w:rPr>
      </w:pPr>
      <w:r>
        <w:rPr>
          <w:rFonts w:ascii="Arial" w:hAnsi="Arial" w:cs="Arial"/>
          <w:b/>
          <w:color w:val="0000FF"/>
          <w:sz w:val="24"/>
        </w:rPr>
        <w:t>RP-211649</w:t>
      </w:r>
      <w:r>
        <w:rPr>
          <w:rFonts w:ascii="Arial" w:hAnsi="Arial" w:cs="Arial"/>
          <w:b/>
          <w:color w:val="0000FF"/>
          <w:sz w:val="24"/>
        </w:rPr>
        <w:tab/>
      </w:r>
      <w:r>
        <w:rPr>
          <w:rFonts w:ascii="Arial" w:hAnsi="Arial" w:cs="Arial"/>
          <w:b/>
          <w:sz w:val="24"/>
        </w:rPr>
        <w:t xml:space="preserve">LS on new whitepaper: “E2E Network Slicing Architecture" (GSMA_LS210624; to: RAN, SA, SA2, SA5, O-RAN ALLIANCE, Broadband Forum, IETF NSDT, TEAS WG, IEEE 802, </w:t>
      </w:r>
    </w:p>
    <w:p w14:paraId="36043B25" w14:textId="77777777" w:rsidR="009E6680" w:rsidRDefault="009E6680" w:rsidP="009E6680">
      <w:pPr>
        <w:rPr>
          <w:rFonts w:ascii="Arial" w:hAnsi="Arial" w:cs="Arial"/>
          <w:b/>
          <w:sz w:val="24"/>
        </w:rPr>
      </w:pPr>
      <w:r>
        <w:rPr>
          <w:rFonts w:ascii="Arial" w:hAnsi="Arial" w:cs="Arial"/>
          <w:b/>
          <w:sz w:val="24"/>
        </w:rPr>
        <w:t>ITU-T SG15, MEF, ETSI ISG ZSM, ETSI ISG NFV, ONAP, ETSI OSM, TM Forum, Telecom Infra Project; c</w:t>
      </w:r>
    </w:p>
    <w:p w14:paraId="5B5DC7C4" w14:textId="77777777" w:rsidR="009E6680" w:rsidRDefault="009E6680" w:rsidP="009E668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 xml:space="preserve">Original outgoing LS: GSMA_LS210624, to RAN, SA, SA2, SA5, O-RAN ALLIANCE, Broadband Forum, IETF NSDT, TEAS WG, IEEE 802, </w:t>
      </w:r>
    </w:p>
    <w:p w14:paraId="37C5956D" w14:textId="77777777" w:rsidR="009E6680" w:rsidRDefault="009E6680" w:rsidP="009E6680">
      <w:pPr>
        <w:rPr>
          <w:i/>
        </w:rPr>
      </w:pPr>
      <w:r>
        <w:rPr>
          <w:i/>
        </w:rPr>
        <w:t>ITU-T SG15, MEF, ETSI ISG ZSM, ETSI ISG NFV, ONAP, ETSI OSM, TM Forum, Telecom Infra Project, cc GSMA Terminal Steering Group</w:t>
      </w:r>
      <w:r>
        <w:rPr>
          <w:i/>
        </w:rPr>
        <w:br/>
      </w:r>
      <w:r>
        <w:rPr>
          <w:i/>
        </w:rPr>
        <w:tab/>
      </w:r>
      <w:r>
        <w:rPr>
          <w:i/>
        </w:rPr>
        <w:tab/>
      </w:r>
      <w:r>
        <w:rPr>
          <w:i/>
        </w:rPr>
        <w:tab/>
      </w:r>
      <w:r>
        <w:rPr>
          <w:i/>
        </w:rPr>
        <w:tab/>
      </w:r>
      <w:r>
        <w:rPr>
          <w:i/>
        </w:rPr>
        <w:tab/>
        <w:t>Source: GSMA</w:t>
      </w:r>
    </w:p>
    <w:p w14:paraId="32024DAA" w14:textId="77777777" w:rsidR="009E6680" w:rsidRDefault="009E6680" w:rsidP="009E6680">
      <w:pPr>
        <w:rPr>
          <w:rFonts w:ascii="Arial" w:hAnsi="Arial" w:cs="Arial"/>
          <w:b/>
        </w:rPr>
      </w:pPr>
      <w:r>
        <w:rPr>
          <w:rFonts w:ascii="Arial" w:hAnsi="Arial" w:cs="Arial"/>
          <w:b/>
        </w:rPr>
        <w:t xml:space="preserve">Abstract: </w:t>
      </w:r>
    </w:p>
    <w:p w14:paraId="1D6A4F26" w14:textId="77777777" w:rsidR="009E6680" w:rsidRDefault="009E6680" w:rsidP="009E6680">
      <w:r>
        <w:t>no RAN action requested</w:t>
      </w:r>
    </w:p>
    <w:p w14:paraId="126B16DC" w14:textId="77777777" w:rsidR="009E6680" w:rsidRDefault="009E6680" w:rsidP="009E6680">
      <w:pPr>
        <w:rPr>
          <w:rFonts w:ascii="Arial" w:hAnsi="Arial" w:cs="Arial"/>
          <w:b/>
        </w:rPr>
      </w:pPr>
      <w:r>
        <w:rPr>
          <w:rFonts w:ascii="Arial" w:hAnsi="Arial" w:cs="Arial"/>
          <w:b/>
        </w:rPr>
        <w:t xml:space="preserve">Discussion: </w:t>
      </w:r>
    </w:p>
    <w:p w14:paraId="3158B649" w14:textId="77777777" w:rsidR="009E6680" w:rsidRDefault="009E6680" w:rsidP="009E6680">
      <w:r>
        <w:t>RAN chair: no RAN action</w:t>
      </w:r>
    </w:p>
    <w:p w14:paraId="3355E97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EB0128" w14:textId="77777777" w:rsidR="009E6680" w:rsidRDefault="009E6680" w:rsidP="009E6680">
      <w:pPr>
        <w:rPr>
          <w:rFonts w:ascii="Arial" w:hAnsi="Arial" w:cs="Arial"/>
          <w:b/>
          <w:sz w:val="24"/>
        </w:rPr>
      </w:pPr>
      <w:r>
        <w:rPr>
          <w:rFonts w:ascii="Arial" w:hAnsi="Arial" w:cs="Arial"/>
          <w:b/>
          <w:color w:val="0000FF"/>
          <w:sz w:val="24"/>
        </w:rPr>
        <w:lastRenderedPageBreak/>
        <w:t>RP-211988</w:t>
      </w:r>
      <w:r>
        <w:rPr>
          <w:rFonts w:ascii="Arial" w:hAnsi="Arial" w:cs="Arial"/>
          <w:b/>
          <w:color w:val="0000FF"/>
          <w:sz w:val="24"/>
        </w:rPr>
        <w:tab/>
      </w:r>
      <w:r>
        <w:rPr>
          <w:rFonts w:ascii="Arial" w:hAnsi="Arial" w:cs="Arial"/>
          <w:b/>
          <w:sz w:val="24"/>
        </w:rPr>
        <w:t>Status report for WI Core part: Enhancement of RAN slicing for NR; rapporteur: CMCC</w:t>
      </w:r>
    </w:p>
    <w:p w14:paraId="2F981D78"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79AF5870" w14:textId="77777777" w:rsidR="009E6680" w:rsidRDefault="009E6680" w:rsidP="009E6680">
      <w:pPr>
        <w:rPr>
          <w:rFonts w:ascii="Arial" w:hAnsi="Arial" w:cs="Arial"/>
          <w:b/>
        </w:rPr>
      </w:pPr>
      <w:r>
        <w:rPr>
          <w:rFonts w:ascii="Arial" w:hAnsi="Arial" w:cs="Arial"/>
          <w:b/>
        </w:rPr>
        <w:t xml:space="preserve">Discussion: </w:t>
      </w:r>
    </w:p>
    <w:p w14:paraId="56E0BB58" w14:textId="77777777" w:rsidR="009E6680" w:rsidRDefault="009E6680" w:rsidP="009E6680">
      <w:r>
        <w:t>RAN2 chair: please add 0.5 TUs for RAN2 for R2#117</w:t>
      </w:r>
    </w:p>
    <w:p w14:paraId="06800626" w14:textId="77777777" w:rsidR="009E6680" w:rsidRDefault="009E6680" w:rsidP="009E6680">
      <w:r>
        <w:t>handled in discussion [93e-33-RAN2-TUs]</w:t>
      </w:r>
    </w:p>
    <w:p w14:paraId="787897D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665AF0" w14:textId="77777777" w:rsidR="009E6680" w:rsidRDefault="009E6680" w:rsidP="009E6680">
      <w:pPr>
        <w:rPr>
          <w:rFonts w:ascii="Arial" w:hAnsi="Arial" w:cs="Arial"/>
          <w:b/>
          <w:sz w:val="24"/>
        </w:rPr>
      </w:pPr>
      <w:r>
        <w:rPr>
          <w:rFonts w:ascii="Arial" w:hAnsi="Arial" w:cs="Arial"/>
          <w:b/>
          <w:color w:val="0000FF"/>
          <w:sz w:val="24"/>
        </w:rPr>
        <w:t>RP-211989</w:t>
      </w:r>
      <w:r>
        <w:rPr>
          <w:rFonts w:ascii="Arial" w:hAnsi="Arial" w:cs="Arial"/>
          <w:b/>
          <w:color w:val="0000FF"/>
          <w:sz w:val="24"/>
        </w:rPr>
        <w:tab/>
      </w:r>
      <w:r>
        <w:rPr>
          <w:rFonts w:ascii="Arial" w:hAnsi="Arial" w:cs="Arial"/>
          <w:b/>
          <w:sz w:val="24"/>
        </w:rPr>
        <w:t>Revised WID on Core part: Enhancement of RAN slicing for NR; rapporteur: CMCC</w:t>
      </w:r>
    </w:p>
    <w:p w14:paraId="02BB93D1"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RAN2</w:t>
      </w:r>
    </w:p>
    <w:p w14:paraId="7122583E" w14:textId="77777777" w:rsidR="009E6680" w:rsidRDefault="009E6680" w:rsidP="009E6680">
      <w:pPr>
        <w:rPr>
          <w:rFonts w:ascii="Arial" w:hAnsi="Arial" w:cs="Arial"/>
          <w:b/>
        </w:rPr>
      </w:pPr>
      <w:r>
        <w:rPr>
          <w:rFonts w:ascii="Arial" w:hAnsi="Arial" w:cs="Arial"/>
          <w:b/>
        </w:rPr>
        <w:t xml:space="preserve">Abstract: </w:t>
      </w:r>
    </w:p>
    <w:p w14:paraId="4DA03FE1" w14:textId="77777777" w:rsidR="009E6680" w:rsidRDefault="009E6680" w:rsidP="009E6680">
      <w:r>
        <w:t>last approved WID: RP-211290</w:t>
      </w:r>
    </w:p>
    <w:p w14:paraId="17BF872A" w14:textId="77777777" w:rsidR="009E6680" w:rsidRDefault="009E6680" w:rsidP="009E6680">
      <w:pPr>
        <w:rPr>
          <w:rFonts w:ascii="Arial" w:hAnsi="Arial" w:cs="Arial"/>
          <w:b/>
        </w:rPr>
      </w:pPr>
      <w:r>
        <w:rPr>
          <w:rFonts w:ascii="Arial" w:hAnsi="Arial" w:cs="Arial"/>
          <w:b/>
        </w:rPr>
        <w:t xml:space="preserve">Discussion: </w:t>
      </w:r>
    </w:p>
    <w:p w14:paraId="29B1035E" w14:textId="77777777" w:rsidR="009E6680" w:rsidRDefault="009E6680" w:rsidP="009E6680">
      <w:r>
        <w:t>Qualcomm: Given that the new RAN3 objective is generic (to cover impact of SA2 related enhancements in rel-17), and since other RAN work is now well defined, there seems to be no longer any need for the final note in the objectives section (i.e. we would suggest to delete the whole note as it seems redundant, and not just the last part).</w:t>
      </w:r>
    </w:p>
    <w:p w14:paraId="06DAEDF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RP-212534</w:t>
      </w:r>
      <w:r>
        <w:rPr>
          <w:color w:val="993300"/>
          <w:u w:val="single"/>
        </w:rPr>
        <w:t>.</w:t>
      </w:r>
    </w:p>
    <w:p w14:paraId="17E7D4C8" w14:textId="77777777" w:rsidR="009E6680" w:rsidRDefault="009E6680" w:rsidP="009E6680">
      <w:pPr>
        <w:rPr>
          <w:rFonts w:ascii="Arial" w:hAnsi="Arial" w:cs="Arial"/>
          <w:b/>
          <w:sz w:val="24"/>
        </w:rPr>
      </w:pPr>
      <w:r>
        <w:rPr>
          <w:rFonts w:ascii="Arial" w:hAnsi="Arial" w:cs="Arial"/>
          <w:b/>
          <w:color w:val="0000FF"/>
          <w:sz w:val="24"/>
        </w:rPr>
        <w:t>RP-212534</w:t>
      </w:r>
      <w:r>
        <w:rPr>
          <w:rFonts w:ascii="Arial" w:hAnsi="Arial" w:cs="Arial"/>
          <w:b/>
          <w:color w:val="0000FF"/>
          <w:sz w:val="24"/>
        </w:rPr>
        <w:tab/>
      </w:r>
      <w:r>
        <w:rPr>
          <w:rFonts w:ascii="Arial" w:hAnsi="Arial" w:cs="Arial"/>
          <w:b/>
          <w:sz w:val="24"/>
        </w:rPr>
        <w:t>Revised WID on Core part: Enhancement of RAN slicing for NR; rapporteur: CMCC</w:t>
      </w:r>
    </w:p>
    <w:p w14:paraId="33DAAB0A"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RAN2</w:t>
      </w:r>
    </w:p>
    <w:p w14:paraId="66E062D1" w14:textId="77777777" w:rsidR="009E6680" w:rsidRDefault="009E6680" w:rsidP="009E6680">
      <w:pPr>
        <w:rPr>
          <w:color w:val="808080"/>
        </w:rPr>
      </w:pPr>
      <w:r>
        <w:rPr>
          <w:color w:val="808080"/>
        </w:rPr>
        <w:t>(Replaces RP-211989)</w:t>
      </w:r>
    </w:p>
    <w:p w14:paraId="493BD101" w14:textId="77777777" w:rsidR="009E6680" w:rsidRDefault="009E6680" w:rsidP="009E6680">
      <w:pPr>
        <w:rPr>
          <w:rFonts w:ascii="Arial" w:hAnsi="Arial" w:cs="Arial"/>
          <w:b/>
        </w:rPr>
      </w:pPr>
      <w:r>
        <w:rPr>
          <w:rFonts w:ascii="Arial" w:hAnsi="Arial" w:cs="Arial"/>
          <w:b/>
        </w:rPr>
        <w:t xml:space="preserve">Abstract: </w:t>
      </w:r>
    </w:p>
    <w:p w14:paraId="16CDEE7B" w14:textId="77777777" w:rsidR="009E6680" w:rsidRDefault="009E6680" w:rsidP="009E6680">
      <w:r>
        <w:t>last approved WID: RP-211290</w:t>
      </w:r>
    </w:p>
    <w:p w14:paraId="7542935C" w14:textId="77777777" w:rsidR="009E6680" w:rsidRDefault="009E6680" w:rsidP="009E6680">
      <w:pPr>
        <w:rPr>
          <w:rFonts w:ascii="Arial" w:hAnsi="Arial" w:cs="Arial"/>
          <w:b/>
        </w:rPr>
      </w:pPr>
      <w:r>
        <w:rPr>
          <w:rFonts w:ascii="Arial" w:hAnsi="Arial" w:cs="Arial"/>
          <w:b/>
        </w:rPr>
        <w:t xml:space="preserve">Discussion: </w:t>
      </w:r>
    </w:p>
    <w:p w14:paraId="161C36D9" w14:textId="77777777" w:rsidR="009E6680" w:rsidRDefault="009E6680" w:rsidP="009E6680">
      <w:r>
        <w:t>MCC: late submission</w:t>
      </w:r>
    </w:p>
    <w:p w14:paraId="5370D136" w14:textId="77777777" w:rsidR="009E6680" w:rsidRDefault="009E6680" w:rsidP="009E6680">
      <w:r>
        <w:t>Qualcomm: revision is fine for us</w:t>
      </w:r>
    </w:p>
    <w:p w14:paraId="2A16EF2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E20356" w14:textId="77777777" w:rsidR="009E6680" w:rsidRDefault="009E6680" w:rsidP="009E6680">
      <w:pPr>
        <w:pStyle w:val="Heading5"/>
      </w:pPr>
      <w:bookmarkStart w:id="178" w:name="_Toc88328957"/>
      <w:bookmarkStart w:id="179" w:name="_Toc88434296"/>
      <w:r>
        <w:t>9.3.2.11</w:t>
      </w:r>
      <w:r>
        <w:tab/>
        <w:t>NR Sidelink Relay [RAN2 WI: NR_SL_relay]</w:t>
      </w:r>
      <w:bookmarkEnd w:id="178"/>
      <w:bookmarkEnd w:id="179"/>
    </w:p>
    <w:p w14:paraId="15A6D55C" w14:textId="77777777" w:rsidR="009E6680" w:rsidRDefault="009E6680" w:rsidP="009E6680">
      <w:pPr>
        <w:rPr>
          <w:rFonts w:ascii="Arial" w:hAnsi="Arial" w:cs="Arial"/>
          <w:b/>
          <w:sz w:val="24"/>
        </w:rPr>
      </w:pPr>
      <w:r>
        <w:rPr>
          <w:rFonts w:ascii="Arial" w:hAnsi="Arial" w:cs="Arial"/>
          <w:b/>
          <w:color w:val="0000FF"/>
          <w:sz w:val="24"/>
        </w:rPr>
        <w:t>RP-211779</w:t>
      </w:r>
      <w:r>
        <w:rPr>
          <w:rFonts w:ascii="Arial" w:hAnsi="Arial" w:cs="Arial"/>
          <w:b/>
          <w:color w:val="0000FF"/>
          <w:sz w:val="24"/>
        </w:rPr>
        <w:tab/>
      </w:r>
      <w:r>
        <w:rPr>
          <w:rFonts w:ascii="Arial" w:hAnsi="Arial" w:cs="Arial"/>
          <w:b/>
          <w:sz w:val="24"/>
        </w:rPr>
        <w:t>Status report of SI: NR Sidelink relay; rapporteur: OPPO</w:t>
      </w:r>
    </w:p>
    <w:p w14:paraId="3C53D91A"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77BC9A8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801B76" w14:textId="77777777" w:rsidR="009E6680" w:rsidRDefault="009E6680" w:rsidP="009E6680">
      <w:pPr>
        <w:rPr>
          <w:rFonts w:ascii="Arial" w:hAnsi="Arial" w:cs="Arial"/>
          <w:b/>
          <w:sz w:val="24"/>
        </w:rPr>
      </w:pPr>
      <w:r>
        <w:rPr>
          <w:rFonts w:ascii="Arial" w:hAnsi="Arial" w:cs="Arial"/>
          <w:b/>
          <w:color w:val="0000FF"/>
          <w:sz w:val="24"/>
        </w:rPr>
        <w:t>RP-211780</w:t>
      </w:r>
      <w:r>
        <w:rPr>
          <w:rFonts w:ascii="Arial" w:hAnsi="Arial" w:cs="Arial"/>
          <w:b/>
          <w:color w:val="0000FF"/>
          <w:sz w:val="24"/>
        </w:rPr>
        <w:tab/>
      </w:r>
      <w:r>
        <w:rPr>
          <w:rFonts w:ascii="Arial" w:hAnsi="Arial" w:cs="Arial"/>
          <w:b/>
          <w:sz w:val="24"/>
        </w:rPr>
        <w:t>Consideration on RAN impact for non-relay ProSe discovery</w:t>
      </w:r>
    </w:p>
    <w:p w14:paraId="62AA3430"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OPPO</w:t>
      </w:r>
    </w:p>
    <w:p w14:paraId="36A109BA" w14:textId="77777777" w:rsidR="009E6680" w:rsidRDefault="009E6680" w:rsidP="009E6680">
      <w:pPr>
        <w:rPr>
          <w:rFonts w:ascii="Arial" w:hAnsi="Arial" w:cs="Arial"/>
          <w:b/>
        </w:rPr>
      </w:pPr>
      <w:r>
        <w:rPr>
          <w:rFonts w:ascii="Arial" w:hAnsi="Arial" w:cs="Arial"/>
          <w:b/>
        </w:rPr>
        <w:lastRenderedPageBreak/>
        <w:t xml:space="preserve">Discussion: </w:t>
      </w:r>
    </w:p>
    <w:p w14:paraId="5AFEFAD0" w14:textId="77777777" w:rsidR="009E6680" w:rsidRDefault="009E6680" w:rsidP="009E6680">
      <w:r>
        <w:t>handled in discussion [93e-23-SLRelay-WI]</w:t>
      </w:r>
    </w:p>
    <w:p w14:paraId="02E8DA0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00F790" w14:textId="77777777" w:rsidR="009E6680" w:rsidRDefault="009E6680" w:rsidP="009E6680">
      <w:pPr>
        <w:rPr>
          <w:rFonts w:ascii="Arial" w:hAnsi="Arial" w:cs="Arial"/>
          <w:b/>
          <w:sz w:val="24"/>
        </w:rPr>
      </w:pPr>
      <w:r>
        <w:rPr>
          <w:rFonts w:ascii="Arial" w:hAnsi="Arial" w:cs="Arial"/>
          <w:b/>
          <w:color w:val="0000FF"/>
          <w:sz w:val="24"/>
        </w:rPr>
        <w:t>RP-212418</w:t>
      </w:r>
      <w:r>
        <w:rPr>
          <w:rFonts w:ascii="Arial" w:hAnsi="Arial" w:cs="Arial"/>
          <w:b/>
          <w:color w:val="0000FF"/>
          <w:sz w:val="24"/>
        </w:rPr>
        <w:tab/>
      </w:r>
      <w:r>
        <w:rPr>
          <w:rFonts w:ascii="Arial" w:hAnsi="Arial" w:cs="Arial"/>
          <w:b/>
          <w:sz w:val="24"/>
        </w:rPr>
        <w:t>Discussion on the RAN2 dependency issues for 5G ProSe</w:t>
      </w:r>
    </w:p>
    <w:p w14:paraId="522631EB"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1E55F6B7" w14:textId="77777777" w:rsidR="009E6680" w:rsidRDefault="009E6680" w:rsidP="009E6680">
      <w:pPr>
        <w:rPr>
          <w:rFonts w:ascii="Arial" w:hAnsi="Arial" w:cs="Arial"/>
          <w:b/>
        </w:rPr>
      </w:pPr>
      <w:r>
        <w:rPr>
          <w:rFonts w:ascii="Arial" w:hAnsi="Arial" w:cs="Arial"/>
          <w:b/>
        </w:rPr>
        <w:t xml:space="preserve">Discussion: </w:t>
      </w:r>
    </w:p>
    <w:p w14:paraId="62E684FF" w14:textId="77777777" w:rsidR="009E6680" w:rsidRDefault="009E6680" w:rsidP="009E6680">
      <w:r>
        <w:t>handled in discussion [93e-23-SLRelay-WI]</w:t>
      </w:r>
    </w:p>
    <w:p w14:paraId="4089258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7134F5" w14:textId="77777777" w:rsidR="009E6680" w:rsidRDefault="009E6680" w:rsidP="009E6680">
      <w:pPr>
        <w:rPr>
          <w:rFonts w:ascii="Arial" w:hAnsi="Arial" w:cs="Arial"/>
          <w:b/>
          <w:sz w:val="24"/>
        </w:rPr>
      </w:pPr>
      <w:r>
        <w:rPr>
          <w:rFonts w:ascii="Arial" w:hAnsi="Arial" w:cs="Arial"/>
          <w:b/>
          <w:color w:val="0000FF"/>
          <w:sz w:val="24"/>
        </w:rPr>
        <w:t>RP-211781</w:t>
      </w:r>
      <w:r>
        <w:rPr>
          <w:rFonts w:ascii="Arial" w:hAnsi="Arial" w:cs="Arial"/>
          <w:b/>
          <w:color w:val="0000FF"/>
          <w:sz w:val="24"/>
        </w:rPr>
        <w:tab/>
      </w:r>
      <w:r>
        <w:rPr>
          <w:rFonts w:ascii="Arial" w:hAnsi="Arial" w:cs="Arial"/>
          <w:b/>
          <w:sz w:val="24"/>
        </w:rPr>
        <w:t>Revised WID: NR Sidelink Relay</w:t>
      </w:r>
    </w:p>
    <w:p w14:paraId="5A098C72"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OPPO</w:t>
      </w:r>
    </w:p>
    <w:p w14:paraId="3B5DCB67" w14:textId="77777777" w:rsidR="009E6680" w:rsidRDefault="009E6680" w:rsidP="009E6680">
      <w:pPr>
        <w:rPr>
          <w:rFonts w:ascii="Arial" w:hAnsi="Arial" w:cs="Arial"/>
          <w:b/>
        </w:rPr>
      </w:pPr>
      <w:r>
        <w:rPr>
          <w:rFonts w:ascii="Arial" w:hAnsi="Arial" w:cs="Arial"/>
          <w:b/>
        </w:rPr>
        <w:t xml:space="preserve">Abstract: </w:t>
      </w:r>
    </w:p>
    <w:p w14:paraId="18510E07" w14:textId="77777777" w:rsidR="009E6680" w:rsidRDefault="009E6680" w:rsidP="009E6680">
      <w:r>
        <w:t>last approved WID: RP-211050</w:t>
      </w:r>
    </w:p>
    <w:p w14:paraId="7893F3B0" w14:textId="77777777" w:rsidR="009E6680" w:rsidRDefault="009E6680" w:rsidP="009E6680">
      <w:pPr>
        <w:rPr>
          <w:rFonts w:ascii="Arial" w:hAnsi="Arial" w:cs="Arial"/>
          <w:b/>
        </w:rPr>
      </w:pPr>
      <w:r>
        <w:rPr>
          <w:rFonts w:ascii="Arial" w:hAnsi="Arial" w:cs="Arial"/>
          <w:b/>
        </w:rPr>
        <w:t xml:space="preserve">Discussion: </w:t>
      </w:r>
    </w:p>
    <w:p w14:paraId="5EF89C46" w14:textId="77777777" w:rsidR="009E6680" w:rsidRDefault="009E6680" w:rsidP="009E6680">
      <w:r>
        <w:t>handled in discussion [93e-23-SLRelay-WI]</w:t>
      </w:r>
    </w:p>
    <w:p w14:paraId="029014A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RP-212601</w:t>
      </w:r>
      <w:r>
        <w:rPr>
          <w:color w:val="993300"/>
          <w:u w:val="single"/>
        </w:rPr>
        <w:t>.</w:t>
      </w:r>
    </w:p>
    <w:p w14:paraId="6C7521BB" w14:textId="77777777" w:rsidR="009E6680" w:rsidRDefault="009E6680" w:rsidP="009E6680">
      <w:pPr>
        <w:rPr>
          <w:rFonts w:ascii="Arial" w:hAnsi="Arial" w:cs="Arial"/>
          <w:b/>
          <w:sz w:val="24"/>
        </w:rPr>
      </w:pPr>
      <w:r>
        <w:rPr>
          <w:rFonts w:ascii="Arial" w:hAnsi="Arial" w:cs="Arial"/>
          <w:b/>
          <w:color w:val="0000FF"/>
          <w:sz w:val="24"/>
        </w:rPr>
        <w:t>RP-212601</w:t>
      </w:r>
      <w:r>
        <w:rPr>
          <w:rFonts w:ascii="Arial" w:hAnsi="Arial" w:cs="Arial"/>
          <w:b/>
          <w:color w:val="0000FF"/>
          <w:sz w:val="24"/>
        </w:rPr>
        <w:tab/>
      </w:r>
      <w:r>
        <w:rPr>
          <w:rFonts w:ascii="Arial" w:hAnsi="Arial" w:cs="Arial"/>
          <w:b/>
          <w:sz w:val="24"/>
        </w:rPr>
        <w:t>Revised WID: NR Sidelink Relay</w:t>
      </w:r>
    </w:p>
    <w:p w14:paraId="649C05AF"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OPPO</w:t>
      </w:r>
    </w:p>
    <w:p w14:paraId="5092F9FE" w14:textId="77777777" w:rsidR="009E6680" w:rsidRDefault="009E6680" w:rsidP="009E6680">
      <w:pPr>
        <w:rPr>
          <w:color w:val="808080"/>
        </w:rPr>
      </w:pPr>
      <w:r>
        <w:rPr>
          <w:color w:val="808080"/>
        </w:rPr>
        <w:t>(Replaces RP-211781)</w:t>
      </w:r>
    </w:p>
    <w:p w14:paraId="318D62EF" w14:textId="77777777" w:rsidR="009E6680" w:rsidRDefault="009E6680" w:rsidP="009E6680">
      <w:pPr>
        <w:rPr>
          <w:rFonts w:ascii="Arial" w:hAnsi="Arial" w:cs="Arial"/>
          <w:b/>
        </w:rPr>
      </w:pPr>
      <w:r>
        <w:rPr>
          <w:rFonts w:ascii="Arial" w:hAnsi="Arial" w:cs="Arial"/>
          <w:b/>
        </w:rPr>
        <w:t xml:space="preserve">Abstract: </w:t>
      </w:r>
    </w:p>
    <w:p w14:paraId="1819469D" w14:textId="77777777" w:rsidR="009E6680" w:rsidRDefault="009E6680" w:rsidP="009E6680">
      <w:r>
        <w:t>last approved WID: RP-211050</w:t>
      </w:r>
    </w:p>
    <w:p w14:paraId="1CB6BC12" w14:textId="77777777" w:rsidR="009E6680" w:rsidRDefault="009E6680" w:rsidP="009E6680">
      <w:pPr>
        <w:rPr>
          <w:rFonts w:ascii="Arial" w:hAnsi="Arial" w:cs="Arial"/>
          <w:b/>
        </w:rPr>
      </w:pPr>
      <w:r>
        <w:rPr>
          <w:rFonts w:ascii="Arial" w:hAnsi="Arial" w:cs="Arial"/>
          <w:b/>
        </w:rPr>
        <w:t xml:space="preserve">Discussion: </w:t>
      </w:r>
    </w:p>
    <w:p w14:paraId="2959B982" w14:textId="77777777" w:rsidR="009E6680" w:rsidRDefault="009E6680" w:rsidP="009E6680">
      <w:r>
        <w:t>result of discussion [93e-23-SLRelay-WI]</w:t>
      </w:r>
    </w:p>
    <w:p w14:paraId="722E883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2BA314" w14:textId="77777777" w:rsidR="009E6680" w:rsidRDefault="009E6680" w:rsidP="009E6680">
      <w:pPr>
        <w:rPr>
          <w:rFonts w:ascii="Arial" w:hAnsi="Arial" w:cs="Arial"/>
          <w:b/>
          <w:sz w:val="24"/>
        </w:rPr>
      </w:pPr>
      <w:r>
        <w:rPr>
          <w:rFonts w:ascii="Arial" w:hAnsi="Arial" w:cs="Arial"/>
          <w:b/>
          <w:color w:val="0000FF"/>
          <w:sz w:val="24"/>
        </w:rPr>
        <w:t>RP-212563</w:t>
      </w:r>
      <w:r>
        <w:rPr>
          <w:rFonts w:ascii="Arial" w:hAnsi="Arial" w:cs="Arial"/>
          <w:b/>
          <w:color w:val="0000FF"/>
          <w:sz w:val="24"/>
        </w:rPr>
        <w:tab/>
      </w:r>
      <w:r>
        <w:rPr>
          <w:rFonts w:ascii="Arial" w:hAnsi="Arial" w:cs="Arial"/>
          <w:b/>
          <w:sz w:val="24"/>
        </w:rPr>
        <w:t>Moderator's summary for discussion [93e-23-SLRelay-WI]</w:t>
      </w:r>
    </w:p>
    <w:p w14:paraId="6B1C2A07"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 vice-chair (Deutsche Telekom)</w:t>
      </w:r>
    </w:p>
    <w:p w14:paraId="328540CF" w14:textId="77777777" w:rsidR="009E6680" w:rsidRDefault="009E6680" w:rsidP="009E6680">
      <w:pPr>
        <w:rPr>
          <w:rFonts w:ascii="Arial" w:hAnsi="Arial" w:cs="Arial"/>
          <w:b/>
        </w:rPr>
      </w:pPr>
      <w:r>
        <w:rPr>
          <w:rFonts w:ascii="Arial" w:hAnsi="Arial" w:cs="Arial"/>
          <w:b/>
        </w:rPr>
        <w:t xml:space="preserve">Discussion: </w:t>
      </w:r>
    </w:p>
    <w:p w14:paraId="3D141F30" w14:textId="77777777" w:rsidR="009E6680" w:rsidRDefault="009E6680" w:rsidP="009E6680">
      <w:r>
        <w:t>handled Tdocs: RP-211780, 1781, 2418</w:t>
      </w:r>
    </w:p>
    <w:p w14:paraId="47FD540C" w14:textId="77777777" w:rsidR="009E6680" w:rsidRDefault="009E6680" w:rsidP="009E6680">
      <w:r>
        <w:t>conclusion: Further work in Rel-17 on group discovery or SL-DRX specific for 5G ProSe Direct Discovery will not be handled in this WID.</w:t>
      </w:r>
    </w:p>
    <w:p w14:paraId="5C8E218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A84733" w14:textId="77777777" w:rsidR="009E6680" w:rsidRDefault="009E6680" w:rsidP="009E6680">
      <w:pPr>
        <w:pStyle w:val="Heading4"/>
      </w:pPr>
      <w:bookmarkStart w:id="180" w:name="_Toc88328958"/>
      <w:bookmarkStart w:id="181" w:name="_Toc88434297"/>
      <w:r>
        <w:lastRenderedPageBreak/>
        <w:t>9.3.3</w:t>
      </w:r>
      <w:r>
        <w:tab/>
        <w:t>RAN3 led WIs</w:t>
      </w:r>
      <w:bookmarkEnd w:id="180"/>
      <w:bookmarkEnd w:id="181"/>
    </w:p>
    <w:p w14:paraId="79C05A99" w14:textId="77777777" w:rsidR="009E6680" w:rsidRDefault="009E6680" w:rsidP="009E6680">
      <w:pPr>
        <w:pStyle w:val="Heading5"/>
      </w:pPr>
      <w:bookmarkStart w:id="182" w:name="_Toc88328959"/>
      <w:bookmarkStart w:id="183" w:name="_Toc88434298"/>
      <w:r>
        <w:t>9.3.3.1</w:t>
      </w:r>
      <w:r>
        <w:tab/>
        <w:t>Core part: Enhanced eNB(s) architecture evolution for E-UTRAN and NG-RAN [RAN3 WI: LTE_NR_arch_evo_enh-Core]</w:t>
      </w:r>
      <w:bookmarkEnd w:id="182"/>
      <w:bookmarkEnd w:id="183"/>
    </w:p>
    <w:p w14:paraId="63608F13" w14:textId="77777777" w:rsidR="009E6680" w:rsidRDefault="009E6680" w:rsidP="009E6680">
      <w:pPr>
        <w:rPr>
          <w:rFonts w:ascii="Arial" w:hAnsi="Arial" w:cs="Arial"/>
          <w:b/>
          <w:sz w:val="24"/>
        </w:rPr>
      </w:pPr>
      <w:r>
        <w:rPr>
          <w:rFonts w:ascii="Arial" w:hAnsi="Arial" w:cs="Arial"/>
          <w:b/>
          <w:color w:val="0000FF"/>
          <w:sz w:val="24"/>
        </w:rPr>
        <w:t>RP-212196</w:t>
      </w:r>
      <w:r>
        <w:rPr>
          <w:rFonts w:ascii="Arial" w:hAnsi="Arial" w:cs="Arial"/>
          <w:b/>
          <w:color w:val="0000FF"/>
          <w:sz w:val="24"/>
        </w:rPr>
        <w:tab/>
      </w:r>
      <w:r>
        <w:rPr>
          <w:rFonts w:ascii="Arial" w:hAnsi="Arial" w:cs="Arial"/>
          <w:b/>
          <w:sz w:val="24"/>
        </w:rPr>
        <w:t>Status report of WI Core part: Enhanced eNB(s) architecture evolution for E-UTRAN and NG-RAN; rapporteur: China Unicom</w:t>
      </w:r>
    </w:p>
    <w:p w14:paraId="0A5DB089"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474A2912" w14:textId="77777777" w:rsidR="009E6680" w:rsidRDefault="009E6680" w:rsidP="009E6680">
      <w:pPr>
        <w:rPr>
          <w:rFonts w:ascii="Arial" w:hAnsi="Arial" w:cs="Arial"/>
          <w:b/>
        </w:rPr>
      </w:pPr>
      <w:r>
        <w:rPr>
          <w:rFonts w:ascii="Arial" w:hAnsi="Arial" w:cs="Arial"/>
          <w:b/>
        </w:rPr>
        <w:t xml:space="preserve">Discussion: </w:t>
      </w:r>
    </w:p>
    <w:p w14:paraId="03168550" w14:textId="77777777" w:rsidR="009E6680" w:rsidRDefault="009E6680" w:rsidP="009E6680">
      <w:r>
        <w:t>MCC: completion of a WI without CRs is not possible; RAN3 CRs were endorsed and will be brought to RAN when RAN3 REL-17 specs will be introduced, so % complete has to stay &lt;100% and target has to be in the future</w:t>
      </w:r>
    </w:p>
    <w:p w14:paraId="1205058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RP-212507</w:t>
      </w:r>
      <w:r>
        <w:rPr>
          <w:color w:val="993300"/>
          <w:u w:val="single"/>
        </w:rPr>
        <w:t>.</w:t>
      </w:r>
    </w:p>
    <w:p w14:paraId="65B135F3" w14:textId="77777777" w:rsidR="009E6680" w:rsidRDefault="009E6680" w:rsidP="009E6680">
      <w:pPr>
        <w:rPr>
          <w:rFonts w:ascii="Arial" w:hAnsi="Arial" w:cs="Arial"/>
          <w:b/>
          <w:sz w:val="24"/>
        </w:rPr>
      </w:pPr>
      <w:r>
        <w:rPr>
          <w:rFonts w:ascii="Arial" w:hAnsi="Arial" w:cs="Arial"/>
          <w:b/>
          <w:color w:val="0000FF"/>
          <w:sz w:val="24"/>
        </w:rPr>
        <w:t>RP-212507</w:t>
      </w:r>
      <w:r>
        <w:rPr>
          <w:rFonts w:ascii="Arial" w:hAnsi="Arial" w:cs="Arial"/>
          <w:b/>
          <w:color w:val="0000FF"/>
          <w:sz w:val="24"/>
        </w:rPr>
        <w:tab/>
      </w:r>
      <w:r>
        <w:rPr>
          <w:rFonts w:ascii="Arial" w:hAnsi="Arial" w:cs="Arial"/>
          <w:b/>
          <w:sz w:val="24"/>
        </w:rPr>
        <w:t>Status report of WI Core part: Enhanced eNB(s) architecture evolution for E-UTRAN and NG-RAN; rapporteur: China Unicom</w:t>
      </w:r>
    </w:p>
    <w:p w14:paraId="5A6FA76F"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08772658" w14:textId="77777777" w:rsidR="009E6680" w:rsidRDefault="009E6680" w:rsidP="009E6680">
      <w:pPr>
        <w:rPr>
          <w:color w:val="808080"/>
        </w:rPr>
      </w:pPr>
      <w:r>
        <w:rPr>
          <w:color w:val="808080"/>
        </w:rPr>
        <w:t>(Replaces RP-212196)</w:t>
      </w:r>
    </w:p>
    <w:p w14:paraId="5E06A95A" w14:textId="77777777" w:rsidR="009E6680" w:rsidRDefault="009E6680" w:rsidP="009E6680">
      <w:pPr>
        <w:rPr>
          <w:rFonts w:ascii="Arial" w:hAnsi="Arial" w:cs="Arial"/>
          <w:b/>
        </w:rPr>
      </w:pPr>
      <w:r>
        <w:rPr>
          <w:rFonts w:ascii="Arial" w:hAnsi="Arial" w:cs="Arial"/>
          <w:b/>
        </w:rPr>
        <w:t xml:space="preserve">Discussion: </w:t>
      </w:r>
    </w:p>
    <w:p w14:paraId="409BC20E" w14:textId="77777777" w:rsidR="009E6680" w:rsidRDefault="009E6680" w:rsidP="009E6680">
      <w:r>
        <w:t>MCC: late submission; as RAN3 REL-17 specs will not yet be introduced the WI is so far kept at 99% complete</w:t>
      </w:r>
    </w:p>
    <w:p w14:paraId="32705D3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B3ECEE" w14:textId="77777777" w:rsidR="009E6680" w:rsidRDefault="009E6680" w:rsidP="009E6680">
      <w:pPr>
        <w:rPr>
          <w:rFonts w:ascii="Arial" w:hAnsi="Arial" w:cs="Arial"/>
          <w:b/>
          <w:sz w:val="24"/>
        </w:rPr>
      </w:pPr>
      <w:r>
        <w:rPr>
          <w:rFonts w:ascii="Arial" w:hAnsi="Arial" w:cs="Arial"/>
          <w:b/>
          <w:color w:val="0000FF"/>
          <w:sz w:val="24"/>
        </w:rPr>
        <w:t>RP-212198</w:t>
      </w:r>
      <w:r>
        <w:rPr>
          <w:rFonts w:ascii="Arial" w:hAnsi="Arial" w:cs="Arial"/>
          <w:b/>
          <w:color w:val="0000FF"/>
          <w:sz w:val="24"/>
        </w:rPr>
        <w:tab/>
      </w:r>
      <w:r>
        <w:rPr>
          <w:rFonts w:ascii="Arial" w:hAnsi="Arial" w:cs="Arial"/>
          <w:b/>
          <w:sz w:val="24"/>
        </w:rPr>
        <w:t>WI Summary for WI on Enhanced eNB(s) architecture evolution for E-UTRAN and NG-RAN</w:t>
      </w:r>
    </w:p>
    <w:p w14:paraId="60952EEA" w14:textId="77777777" w:rsidR="009E6680" w:rsidRDefault="009E6680" w:rsidP="009E6680">
      <w:pPr>
        <w:rPr>
          <w:i/>
        </w:rPr>
      </w:pPr>
      <w:r>
        <w:rPr>
          <w:i/>
        </w:rPr>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China Unicom</w:t>
      </w:r>
    </w:p>
    <w:p w14:paraId="5635B9A6" w14:textId="77777777" w:rsidR="009E6680" w:rsidRDefault="009E6680" w:rsidP="009E6680">
      <w:pPr>
        <w:rPr>
          <w:rFonts w:ascii="Arial" w:hAnsi="Arial" w:cs="Arial"/>
          <w:b/>
        </w:rPr>
      </w:pPr>
      <w:r>
        <w:rPr>
          <w:rFonts w:ascii="Arial" w:hAnsi="Arial" w:cs="Arial"/>
          <w:b/>
        </w:rPr>
        <w:t xml:space="preserve">Discussion: </w:t>
      </w:r>
    </w:p>
    <w:p w14:paraId="661FEBB2" w14:textId="77777777" w:rsidR="009E6680" w:rsidRDefault="009E6680" w:rsidP="009E6680">
      <w:r>
        <w:t>Note: WI summaries have to be provided when the Core part WI is completed. Although RAN3 has endorsed relevant CRs for this WI already (they are not provided to RAN #93e as they will only be brought to March 22 when RAN3 REL-17 specs will be introduced), this WI can not yet be formally completed as CRs have to be provided to RAN for approval for this.</w:t>
      </w:r>
    </w:p>
    <w:p w14:paraId="71A1F60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699AF4" w14:textId="77777777" w:rsidR="009E6680" w:rsidRDefault="009E6680" w:rsidP="009E6680">
      <w:pPr>
        <w:pStyle w:val="Heading5"/>
      </w:pPr>
      <w:bookmarkStart w:id="184" w:name="_Toc88328960"/>
      <w:bookmarkStart w:id="185" w:name="_Toc88434299"/>
      <w:r>
        <w:t>9.3.3.2</w:t>
      </w:r>
      <w:r>
        <w:tab/>
        <w:t>Core part: Enhancement of data collection for SON/MDT in NR and EN-DC [RAN3 WI: NR_ENDC_SON_MDT_enh-Core]</w:t>
      </w:r>
      <w:bookmarkEnd w:id="184"/>
      <w:bookmarkEnd w:id="185"/>
    </w:p>
    <w:p w14:paraId="076A6613" w14:textId="77777777" w:rsidR="009E6680" w:rsidRDefault="009E6680" w:rsidP="009E6680">
      <w:pPr>
        <w:rPr>
          <w:rFonts w:ascii="Arial" w:hAnsi="Arial" w:cs="Arial"/>
          <w:b/>
          <w:sz w:val="24"/>
        </w:rPr>
      </w:pPr>
      <w:r>
        <w:rPr>
          <w:rFonts w:ascii="Arial" w:hAnsi="Arial" w:cs="Arial"/>
          <w:b/>
          <w:color w:val="0000FF"/>
          <w:sz w:val="24"/>
        </w:rPr>
        <w:t>RP-211998</w:t>
      </w:r>
      <w:r>
        <w:rPr>
          <w:rFonts w:ascii="Arial" w:hAnsi="Arial" w:cs="Arial"/>
          <w:b/>
          <w:color w:val="0000FF"/>
          <w:sz w:val="24"/>
        </w:rPr>
        <w:tab/>
      </w:r>
      <w:r>
        <w:rPr>
          <w:rFonts w:ascii="Arial" w:hAnsi="Arial" w:cs="Arial"/>
          <w:b/>
          <w:sz w:val="24"/>
        </w:rPr>
        <w:t>Status report for WI Core part: Enhancement of data collection for SON (Self-Organising Networks)/MDT (Minimization of Drive Tests) in NR and EN-DC; rapporteur: CMCC</w:t>
      </w:r>
    </w:p>
    <w:p w14:paraId="17DA9BE1"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389ACA53" w14:textId="77777777" w:rsidR="009E6680" w:rsidRDefault="009E6680" w:rsidP="009E6680">
      <w:pPr>
        <w:rPr>
          <w:rFonts w:ascii="Arial" w:hAnsi="Arial" w:cs="Arial"/>
          <w:b/>
        </w:rPr>
      </w:pPr>
      <w:r>
        <w:rPr>
          <w:rFonts w:ascii="Arial" w:hAnsi="Arial" w:cs="Arial"/>
          <w:b/>
        </w:rPr>
        <w:t xml:space="preserve">Discussion: </w:t>
      </w:r>
    </w:p>
    <w:p w14:paraId="2550A5D9" w14:textId="77777777" w:rsidR="009E6680" w:rsidRDefault="009E6680" w:rsidP="009E6680">
      <w:r>
        <w:t>MCC: target date was already March 22 after RAN #92e, so no target date change</w:t>
      </w:r>
    </w:p>
    <w:p w14:paraId="21F74B8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1A3245" w14:textId="77777777" w:rsidR="009E6680" w:rsidRDefault="009E6680" w:rsidP="009E6680">
      <w:pPr>
        <w:pStyle w:val="Heading5"/>
      </w:pPr>
      <w:bookmarkStart w:id="186" w:name="_Toc88328961"/>
      <w:bookmarkStart w:id="187" w:name="_Toc88434300"/>
      <w:r>
        <w:lastRenderedPageBreak/>
        <w:t>9.3.3.3</w:t>
      </w:r>
      <w:r>
        <w:tab/>
        <w:t>Core part: Enhancement of Private Network support for NG-RAN [RAN3 WI: NG_RAN_PRN_enh-Core]</w:t>
      </w:r>
      <w:bookmarkEnd w:id="186"/>
      <w:bookmarkEnd w:id="187"/>
    </w:p>
    <w:p w14:paraId="330756EF" w14:textId="77777777" w:rsidR="009E6680" w:rsidRDefault="009E6680" w:rsidP="009E6680">
      <w:pPr>
        <w:rPr>
          <w:rFonts w:ascii="Arial" w:hAnsi="Arial" w:cs="Arial"/>
          <w:b/>
          <w:sz w:val="24"/>
        </w:rPr>
      </w:pPr>
      <w:r>
        <w:rPr>
          <w:rFonts w:ascii="Arial" w:hAnsi="Arial" w:cs="Arial"/>
          <w:b/>
          <w:color w:val="0000FF"/>
          <w:sz w:val="24"/>
        </w:rPr>
        <w:t>RP-211827</w:t>
      </w:r>
      <w:r>
        <w:rPr>
          <w:rFonts w:ascii="Arial" w:hAnsi="Arial" w:cs="Arial"/>
          <w:b/>
          <w:color w:val="0000FF"/>
          <w:sz w:val="24"/>
        </w:rPr>
        <w:tab/>
      </w:r>
      <w:r>
        <w:rPr>
          <w:rFonts w:ascii="Arial" w:hAnsi="Arial" w:cs="Arial"/>
          <w:b/>
          <w:sz w:val="24"/>
        </w:rPr>
        <w:t>Status report of WI: Enhancement of Private Network Support for NG-RAN; rapporteur: China Telecom</w:t>
      </w:r>
    </w:p>
    <w:p w14:paraId="3B9EEECF"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5B3C48D3" w14:textId="77777777" w:rsidR="009E6680" w:rsidRDefault="009E6680" w:rsidP="009E6680">
      <w:pPr>
        <w:rPr>
          <w:rFonts w:ascii="Arial" w:hAnsi="Arial" w:cs="Arial"/>
          <w:b/>
        </w:rPr>
      </w:pPr>
      <w:r>
        <w:rPr>
          <w:rFonts w:ascii="Arial" w:hAnsi="Arial" w:cs="Arial"/>
          <w:b/>
        </w:rPr>
        <w:t xml:space="preserve">Abstract: </w:t>
      </w:r>
    </w:p>
    <w:p w14:paraId="32C2A763" w14:textId="77777777" w:rsidR="009E6680" w:rsidRDefault="009E6680" w:rsidP="009E6680">
      <w:r>
        <w:t>50%, Mar. 22</w:t>
      </w:r>
    </w:p>
    <w:p w14:paraId="709C478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71A3BF" w14:textId="77777777" w:rsidR="009E6680" w:rsidRDefault="009E6680" w:rsidP="009E6680">
      <w:pPr>
        <w:rPr>
          <w:rFonts w:ascii="Arial" w:hAnsi="Arial" w:cs="Arial"/>
          <w:b/>
          <w:sz w:val="24"/>
        </w:rPr>
      </w:pPr>
      <w:r>
        <w:rPr>
          <w:rFonts w:ascii="Arial" w:hAnsi="Arial" w:cs="Arial"/>
          <w:b/>
          <w:color w:val="0000FF"/>
          <w:sz w:val="24"/>
        </w:rPr>
        <w:t>RP-211828</w:t>
      </w:r>
      <w:r>
        <w:rPr>
          <w:rFonts w:ascii="Arial" w:hAnsi="Arial" w:cs="Arial"/>
          <w:b/>
          <w:color w:val="0000FF"/>
          <w:sz w:val="24"/>
        </w:rPr>
        <w:tab/>
      </w:r>
      <w:r>
        <w:rPr>
          <w:rFonts w:ascii="Arial" w:hAnsi="Arial" w:cs="Arial"/>
          <w:b/>
          <w:sz w:val="24"/>
        </w:rPr>
        <w:t>Revised WID: Core part: Enhancement of Private Network Support for NG-RAN; rapporteur: China Telecom</w:t>
      </w:r>
    </w:p>
    <w:p w14:paraId="40A3A0CA"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RAN3</w:t>
      </w:r>
    </w:p>
    <w:p w14:paraId="605C4D62" w14:textId="77777777" w:rsidR="009E6680" w:rsidRDefault="009E6680" w:rsidP="009E6680">
      <w:pPr>
        <w:rPr>
          <w:rFonts w:ascii="Arial" w:hAnsi="Arial" w:cs="Arial"/>
          <w:b/>
        </w:rPr>
      </w:pPr>
      <w:r>
        <w:rPr>
          <w:rFonts w:ascii="Arial" w:hAnsi="Arial" w:cs="Arial"/>
          <w:b/>
        </w:rPr>
        <w:t xml:space="preserve">Abstract: </w:t>
      </w:r>
    </w:p>
    <w:p w14:paraId="501186F0" w14:textId="77777777" w:rsidR="009E6680" w:rsidRDefault="009E6680" w:rsidP="009E6680">
      <w:r>
        <w:t>last approved WID: RP-202363</w:t>
      </w:r>
    </w:p>
    <w:p w14:paraId="4B7272F6" w14:textId="77777777" w:rsidR="009E6680" w:rsidRDefault="009E6680" w:rsidP="009E6680">
      <w:pPr>
        <w:rPr>
          <w:rFonts w:ascii="Arial" w:hAnsi="Arial" w:cs="Arial"/>
          <w:b/>
        </w:rPr>
      </w:pPr>
      <w:r>
        <w:rPr>
          <w:rFonts w:ascii="Arial" w:hAnsi="Arial" w:cs="Arial"/>
          <w:b/>
        </w:rPr>
        <w:t xml:space="preserve">Discussion: </w:t>
      </w:r>
    </w:p>
    <w:p w14:paraId="00B1360A" w14:textId="77777777" w:rsidR="009E6680" w:rsidRDefault="009E6680" w:rsidP="009E6680">
      <w:r>
        <w:t>Qualcomm: Check that there is a need for PWS to be specifically added to the WID (since changes are small and can be done based on SA WID/LS, so at first sight no need for revision). If this is considered necessary, it seems preferrable to have a separate line item for PWS so that the expected impacts are clear and separated for each item.</w:t>
      </w:r>
    </w:p>
    <w:p w14:paraId="2972DBFA" w14:textId="77777777" w:rsidR="009E6680" w:rsidRDefault="009E6680" w:rsidP="009E6680">
      <w:r>
        <w:t>Huawei: If any update , the comment from Qualcomm make sense to separate in 2 bullets, then please clarify  whether to add Inactive mode mobility here since so far RAN2 only considers the idle mode mobility to support emergency services… Then please correct the typo “IDEL - &gt; IDLE.”; support is for NG-RAN and not NG-RAN2</w:t>
      </w:r>
    </w:p>
    <w:p w14:paraId="366DBE1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RP-212585</w:t>
      </w:r>
      <w:r>
        <w:rPr>
          <w:color w:val="993300"/>
          <w:u w:val="single"/>
        </w:rPr>
        <w:t>.</w:t>
      </w:r>
    </w:p>
    <w:p w14:paraId="2B226D82" w14:textId="77777777" w:rsidR="009E6680" w:rsidRDefault="009E6680" w:rsidP="009E6680">
      <w:pPr>
        <w:rPr>
          <w:rFonts w:ascii="Arial" w:hAnsi="Arial" w:cs="Arial"/>
          <w:b/>
          <w:sz w:val="24"/>
        </w:rPr>
      </w:pPr>
      <w:r>
        <w:rPr>
          <w:rFonts w:ascii="Arial" w:hAnsi="Arial" w:cs="Arial"/>
          <w:b/>
          <w:color w:val="0000FF"/>
          <w:sz w:val="24"/>
        </w:rPr>
        <w:t>RP-212585</w:t>
      </w:r>
      <w:r>
        <w:rPr>
          <w:rFonts w:ascii="Arial" w:hAnsi="Arial" w:cs="Arial"/>
          <w:b/>
          <w:color w:val="0000FF"/>
          <w:sz w:val="24"/>
        </w:rPr>
        <w:tab/>
      </w:r>
      <w:r>
        <w:rPr>
          <w:rFonts w:ascii="Arial" w:hAnsi="Arial" w:cs="Arial"/>
          <w:b/>
          <w:sz w:val="24"/>
        </w:rPr>
        <w:t>Revised WID: Core part: Enhancement of Private Network Support for NG-RAN; rapporteur: China Telecom</w:t>
      </w:r>
    </w:p>
    <w:p w14:paraId="62CFDAA8"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RAN3</w:t>
      </w:r>
    </w:p>
    <w:p w14:paraId="5B045557" w14:textId="77777777" w:rsidR="009E6680" w:rsidRDefault="009E6680" w:rsidP="009E6680">
      <w:pPr>
        <w:rPr>
          <w:color w:val="808080"/>
        </w:rPr>
      </w:pPr>
      <w:r>
        <w:rPr>
          <w:color w:val="808080"/>
        </w:rPr>
        <w:t>(Replaces RP-211828)</w:t>
      </w:r>
    </w:p>
    <w:p w14:paraId="504AE38A" w14:textId="77777777" w:rsidR="009E6680" w:rsidRDefault="009E6680" w:rsidP="009E6680">
      <w:pPr>
        <w:rPr>
          <w:rFonts w:ascii="Arial" w:hAnsi="Arial" w:cs="Arial"/>
          <w:b/>
        </w:rPr>
      </w:pPr>
      <w:r>
        <w:rPr>
          <w:rFonts w:ascii="Arial" w:hAnsi="Arial" w:cs="Arial"/>
          <w:b/>
        </w:rPr>
        <w:t xml:space="preserve">Abstract: </w:t>
      </w:r>
    </w:p>
    <w:p w14:paraId="6408056A" w14:textId="77777777" w:rsidR="009E6680" w:rsidRDefault="009E6680" w:rsidP="009E6680">
      <w:r>
        <w:t>last approved WID: RP-202363</w:t>
      </w:r>
    </w:p>
    <w:p w14:paraId="22C49D02" w14:textId="77777777" w:rsidR="009E6680" w:rsidRDefault="009E6680" w:rsidP="009E6680">
      <w:pPr>
        <w:rPr>
          <w:rFonts w:ascii="Arial" w:hAnsi="Arial" w:cs="Arial"/>
          <w:b/>
        </w:rPr>
      </w:pPr>
      <w:r>
        <w:rPr>
          <w:rFonts w:ascii="Arial" w:hAnsi="Arial" w:cs="Arial"/>
          <w:b/>
        </w:rPr>
        <w:t xml:space="preserve">Discussion: </w:t>
      </w:r>
    </w:p>
    <w:p w14:paraId="6BC825F9" w14:textId="77777777" w:rsidR="009E6680" w:rsidRDefault="009E6680" w:rsidP="009E6680">
      <w:r>
        <w:t>MCC: late submission</w:t>
      </w:r>
    </w:p>
    <w:p w14:paraId="7865AFE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1A00DD" w14:textId="77777777" w:rsidR="009E6680" w:rsidRDefault="009E6680" w:rsidP="009E6680">
      <w:pPr>
        <w:pStyle w:val="Heading5"/>
      </w:pPr>
      <w:bookmarkStart w:id="188" w:name="_Toc88328962"/>
      <w:bookmarkStart w:id="189" w:name="_Toc88434301"/>
      <w:r>
        <w:t>9.3.3.4</w:t>
      </w:r>
      <w:r>
        <w:tab/>
        <w:t>Core part: NR QoE management and optimizations for diverse services [RAN3 WI: NR_QoE-Core]</w:t>
      </w:r>
      <w:bookmarkEnd w:id="188"/>
      <w:bookmarkEnd w:id="189"/>
    </w:p>
    <w:p w14:paraId="30A0174C" w14:textId="77777777" w:rsidR="009E6680" w:rsidRDefault="009E6680" w:rsidP="009E6680">
      <w:pPr>
        <w:rPr>
          <w:rFonts w:ascii="Arial" w:hAnsi="Arial" w:cs="Arial"/>
          <w:b/>
          <w:sz w:val="24"/>
        </w:rPr>
      </w:pPr>
      <w:r>
        <w:rPr>
          <w:rFonts w:ascii="Arial" w:hAnsi="Arial" w:cs="Arial"/>
          <w:b/>
          <w:color w:val="0000FF"/>
          <w:sz w:val="24"/>
        </w:rPr>
        <w:t>RP-211771</w:t>
      </w:r>
      <w:r>
        <w:rPr>
          <w:rFonts w:ascii="Arial" w:hAnsi="Arial" w:cs="Arial"/>
          <w:b/>
          <w:color w:val="0000FF"/>
          <w:sz w:val="24"/>
        </w:rPr>
        <w:tab/>
      </w:r>
      <w:r>
        <w:rPr>
          <w:rFonts w:ascii="Arial" w:hAnsi="Arial" w:cs="Arial"/>
          <w:b/>
          <w:sz w:val="24"/>
        </w:rPr>
        <w:t>Status report for WI Core part: NR QoE management and optimizations for diverse services; rapporteur: China Unicom</w:t>
      </w:r>
    </w:p>
    <w:p w14:paraId="08AA7F93"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0FECF063" w14:textId="77777777" w:rsidR="009E6680" w:rsidRDefault="009E6680" w:rsidP="009E6680">
      <w:pPr>
        <w:rPr>
          <w:rFonts w:ascii="Arial" w:hAnsi="Arial" w:cs="Arial"/>
          <w:b/>
        </w:rPr>
      </w:pPr>
      <w:r>
        <w:rPr>
          <w:rFonts w:ascii="Arial" w:hAnsi="Arial" w:cs="Arial"/>
          <w:b/>
        </w:rPr>
        <w:t xml:space="preserve">Discussion: </w:t>
      </w:r>
    </w:p>
    <w:p w14:paraId="0FCED278" w14:textId="77777777" w:rsidR="009E6680" w:rsidRDefault="009E6680" w:rsidP="009E6680">
      <w:r>
        <w:lastRenderedPageBreak/>
        <w:t>moved from AI 5.3 to AI 9.3.3.4</w:t>
      </w:r>
    </w:p>
    <w:p w14:paraId="0C6D0A8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39BB14" w14:textId="77777777" w:rsidR="009E6680" w:rsidRDefault="009E6680" w:rsidP="009E6680">
      <w:pPr>
        <w:pStyle w:val="Heading4"/>
      </w:pPr>
      <w:bookmarkStart w:id="190" w:name="_Toc88328963"/>
      <w:bookmarkStart w:id="191" w:name="_Toc88434302"/>
      <w:r>
        <w:t>9.3.4</w:t>
      </w:r>
      <w:r>
        <w:tab/>
        <w:t>RAN4 led WIs</w:t>
      </w:r>
      <w:bookmarkEnd w:id="190"/>
      <w:bookmarkEnd w:id="191"/>
    </w:p>
    <w:p w14:paraId="17CAC689" w14:textId="77777777" w:rsidR="009E6680" w:rsidRDefault="009E6680" w:rsidP="009E6680">
      <w:pPr>
        <w:pStyle w:val="Heading5"/>
      </w:pPr>
      <w:bookmarkStart w:id="192" w:name="_Toc88328964"/>
      <w:bookmarkStart w:id="193" w:name="_Toc88434303"/>
      <w:r>
        <w:t>9.3.4.1</w:t>
      </w:r>
      <w:r>
        <w:tab/>
        <w:t>MIMO OTA requirements for NR UEs [RAN4 WI: NR_MIMO_OTA]</w:t>
      </w:r>
      <w:bookmarkEnd w:id="192"/>
      <w:bookmarkEnd w:id="193"/>
    </w:p>
    <w:p w14:paraId="592F2832" w14:textId="77777777" w:rsidR="009E6680" w:rsidRDefault="009E6680" w:rsidP="009E6680">
      <w:pPr>
        <w:rPr>
          <w:rFonts w:ascii="Arial" w:hAnsi="Arial" w:cs="Arial"/>
          <w:b/>
          <w:sz w:val="24"/>
        </w:rPr>
      </w:pPr>
      <w:r>
        <w:rPr>
          <w:rFonts w:ascii="Arial" w:hAnsi="Arial" w:cs="Arial"/>
          <w:b/>
          <w:color w:val="0000FF"/>
          <w:sz w:val="24"/>
        </w:rPr>
        <w:t>RP-212000</w:t>
      </w:r>
      <w:r>
        <w:rPr>
          <w:rFonts w:ascii="Arial" w:hAnsi="Arial" w:cs="Arial"/>
          <w:b/>
          <w:color w:val="0000FF"/>
          <w:sz w:val="24"/>
        </w:rPr>
        <w:tab/>
      </w:r>
      <w:r>
        <w:rPr>
          <w:rFonts w:ascii="Arial" w:hAnsi="Arial" w:cs="Arial"/>
          <w:b/>
          <w:sz w:val="24"/>
        </w:rPr>
        <w:t>Status report for WI: Multiple Input Multiple Output (MIMO) Over-the-Air (OTA) requirements for NR UEs; Rapporteur: CAICT</w:t>
      </w:r>
    </w:p>
    <w:p w14:paraId="0125E960"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676A7DF" w14:textId="77777777" w:rsidR="009E6680" w:rsidRDefault="009E6680" w:rsidP="009E6680">
      <w:pPr>
        <w:rPr>
          <w:rFonts w:ascii="Arial" w:hAnsi="Arial" w:cs="Arial"/>
          <w:b/>
        </w:rPr>
      </w:pPr>
      <w:r>
        <w:rPr>
          <w:rFonts w:ascii="Arial" w:hAnsi="Arial" w:cs="Arial"/>
          <w:b/>
        </w:rPr>
        <w:t xml:space="preserve">Abstract: </w:t>
      </w:r>
    </w:p>
    <w:p w14:paraId="3112DEFF" w14:textId="77777777" w:rsidR="009E6680" w:rsidRDefault="009E6680" w:rsidP="009E6680">
      <w:r>
        <w:t>Core part: 83%, March 22; Perf. part: 20%, Sep.22</w:t>
      </w:r>
    </w:p>
    <w:p w14:paraId="3C01987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42FBCA" w14:textId="77777777" w:rsidR="009E6680" w:rsidRDefault="009E6680" w:rsidP="009E6680">
      <w:pPr>
        <w:rPr>
          <w:rFonts w:ascii="Arial" w:hAnsi="Arial" w:cs="Arial"/>
          <w:b/>
          <w:sz w:val="24"/>
        </w:rPr>
      </w:pPr>
      <w:r>
        <w:rPr>
          <w:rFonts w:ascii="Arial" w:hAnsi="Arial" w:cs="Arial"/>
          <w:b/>
          <w:color w:val="0000FF"/>
          <w:sz w:val="24"/>
        </w:rPr>
        <w:t>RP-211894</w:t>
      </w:r>
      <w:r>
        <w:rPr>
          <w:rFonts w:ascii="Arial" w:hAnsi="Arial" w:cs="Arial"/>
          <w:b/>
          <w:color w:val="0000FF"/>
          <w:sz w:val="24"/>
        </w:rPr>
        <w:tab/>
      </w:r>
      <w:r>
        <w:rPr>
          <w:rFonts w:ascii="Arial" w:hAnsi="Arial" w:cs="Arial"/>
          <w:b/>
          <w:sz w:val="24"/>
        </w:rPr>
        <w:t>RAN4 CRs for Open REL-17 NR or NR+LTE WIs - Batch 1</w:t>
      </w:r>
    </w:p>
    <w:p w14:paraId="38C23B6A"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E6E32D8" w14:textId="77777777" w:rsidR="009E6680" w:rsidRDefault="009E6680" w:rsidP="009E6680">
      <w:pPr>
        <w:rPr>
          <w:rFonts w:ascii="Arial" w:hAnsi="Arial" w:cs="Arial"/>
          <w:b/>
        </w:rPr>
      </w:pPr>
      <w:r>
        <w:rPr>
          <w:rFonts w:ascii="Arial" w:hAnsi="Arial" w:cs="Arial"/>
          <w:b/>
        </w:rPr>
        <w:t xml:space="preserve">Discussion: </w:t>
      </w:r>
    </w:p>
    <w:p w14:paraId="34A13A13" w14:textId="77777777" w:rsidR="009E6680" w:rsidRDefault="009E6680" w:rsidP="009E6680">
      <w:r>
        <w:t>MCC: CRpack is for REL-16 SI FS_NR_MIMO_OTA_test and not for REL-17 WI NR_MIMO_OTA so the CRpack should have been submitted to AI 14; moved from AI 9.3.4.1 to AI 14</w:t>
      </w:r>
    </w:p>
    <w:p w14:paraId="283DA7D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5BF09D" w14:textId="77777777" w:rsidR="009E6680" w:rsidRDefault="009E6680" w:rsidP="009E6680">
      <w:pPr>
        <w:rPr>
          <w:rFonts w:ascii="Arial" w:hAnsi="Arial" w:cs="Arial"/>
          <w:b/>
          <w:sz w:val="24"/>
        </w:rPr>
      </w:pPr>
      <w:r>
        <w:rPr>
          <w:rFonts w:ascii="Arial" w:hAnsi="Arial" w:cs="Arial"/>
          <w:b/>
          <w:color w:val="0000FF"/>
          <w:sz w:val="24"/>
        </w:rPr>
        <w:t>RP-212028</w:t>
      </w:r>
      <w:r>
        <w:rPr>
          <w:rFonts w:ascii="Arial" w:hAnsi="Arial" w:cs="Arial"/>
          <w:b/>
          <w:color w:val="0000FF"/>
          <w:sz w:val="24"/>
        </w:rPr>
        <w:tab/>
      </w:r>
      <w:r>
        <w:rPr>
          <w:rFonts w:ascii="Arial" w:hAnsi="Arial" w:cs="Arial"/>
          <w:b/>
          <w:sz w:val="24"/>
        </w:rPr>
        <w:t>Views on MU work in MIMO OTA WI</w:t>
      </w:r>
    </w:p>
    <w:p w14:paraId="422AA242"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789F950A" w14:textId="77777777" w:rsidR="009E6680" w:rsidRDefault="009E6680" w:rsidP="009E6680">
      <w:pPr>
        <w:rPr>
          <w:rFonts w:ascii="Arial" w:hAnsi="Arial" w:cs="Arial"/>
          <w:b/>
        </w:rPr>
      </w:pPr>
      <w:r>
        <w:rPr>
          <w:rFonts w:ascii="Arial" w:hAnsi="Arial" w:cs="Arial"/>
          <w:b/>
        </w:rPr>
        <w:t xml:space="preserve">Discussion: </w:t>
      </w:r>
    </w:p>
    <w:p w14:paraId="1D25A363" w14:textId="77777777" w:rsidR="009E6680" w:rsidRDefault="009E6680" w:rsidP="009E6680">
      <w:r>
        <w:t>handled in email discussion [93e-24-MIMO-OTA-WI]</w:t>
      </w:r>
    </w:p>
    <w:p w14:paraId="47F9BF1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24C30D" w14:textId="77777777" w:rsidR="009E6680" w:rsidRDefault="009E6680" w:rsidP="009E6680">
      <w:pPr>
        <w:rPr>
          <w:rFonts w:ascii="Arial" w:hAnsi="Arial" w:cs="Arial"/>
          <w:b/>
          <w:sz w:val="24"/>
        </w:rPr>
      </w:pPr>
      <w:r>
        <w:rPr>
          <w:rFonts w:ascii="Arial" w:hAnsi="Arial" w:cs="Arial"/>
          <w:b/>
          <w:color w:val="0000FF"/>
          <w:sz w:val="24"/>
        </w:rPr>
        <w:t>RP-212122</w:t>
      </w:r>
      <w:r>
        <w:rPr>
          <w:rFonts w:ascii="Arial" w:hAnsi="Arial" w:cs="Arial"/>
          <w:b/>
          <w:color w:val="0000FF"/>
          <w:sz w:val="24"/>
        </w:rPr>
        <w:tab/>
      </w:r>
      <w:r>
        <w:rPr>
          <w:rFonts w:ascii="Arial" w:hAnsi="Arial" w:cs="Arial"/>
          <w:b/>
          <w:sz w:val="24"/>
        </w:rPr>
        <w:t>Motivation for NR MIMO OTA WID revision</w:t>
      </w:r>
    </w:p>
    <w:p w14:paraId="445BA091"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CAICT</w:t>
      </w:r>
    </w:p>
    <w:p w14:paraId="0A2BA229" w14:textId="77777777" w:rsidR="009E6680" w:rsidRDefault="009E6680" w:rsidP="009E6680">
      <w:pPr>
        <w:rPr>
          <w:rFonts w:ascii="Arial" w:hAnsi="Arial" w:cs="Arial"/>
          <w:b/>
        </w:rPr>
      </w:pPr>
      <w:r>
        <w:rPr>
          <w:rFonts w:ascii="Arial" w:hAnsi="Arial" w:cs="Arial"/>
          <w:b/>
        </w:rPr>
        <w:t xml:space="preserve">Abstract: </w:t>
      </w:r>
    </w:p>
    <w:p w14:paraId="46F8BD4F" w14:textId="77777777" w:rsidR="009E6680" w:rsidRDefault="009E6680" w:rsidP="009E6680">
      <w:r>
        <w:t>Motivation for NR MIMO OTA WID revision</w:t>
      </w:r>
    </w:p>
    <w:p w14:paraId="4F83654D" w14:textId="77777777" w:rsidR="009E6680" w:rsidRDefault="009E6680" w:rsidP="009E6680">
      <w:pPr>
        <w:rPr>
          <w:rFonts w:ascii="Arial" w:hAnsi="Arial" w:cs="Arial"/>
          <w:b/>
        </w:rPr>
      </w:pPr>
      <w:r>
        <w:rPr>
          <w:rFonts w:ascii="Arial" w:hAnsi="Arial" w:cs="Arial"/>
          <w:b/>
        </w:rPr>
        <w:t xml:space="preserve">Discussion: </w:t>
      </w:r>
    </w:p>
    <w:p w14:paraId="7ED2207F" w14:textId="77777777" w:rsidR="009E6680" w:rsidRDefault="009E6680" w:rsidP="009E6680">
      <w:r>
        <w:t>handled in email discussion [93e-24-MIMO-OTA-WI]</w:t>
      </w:r>
    </w:p>
    <w:p w14:paraId="5E35AD0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3CFB47" w14:textId="77777777" w:rsidR="009E6680" w:rsidRDefault="009E6680" w:rsidP="009E6680">
      <w:pPr>
        <w:rPr>
          <w:rFonts w:ascii="Arial" w:hAnsi="Arial" w:cs="Arial"/>
          <w:b/>
          <w:sz w:val="24"/>
        </w:rPr>
      </w:pPr>
      <w:r>
        <w:rPr>
          <w:rFonts w:ascii="Arial" w:hAnsi="Arial" w:cs="Arial"/>
          <w:b/>
          <w:color w:val="0000FF"/>
          <w:sz w:val="24"/>
        </w:rPr>
        <w:t>RP-212080</w:t>
      </w:r>
      <w:r>
        <w:rPr>
          <w:rFonts w:ascii="Arial" w:hAnsi="Arial" w:cs="Arial"/>
          <w:b/>
          <w:color w:val="0000FF"/>
          <w:sz w:val="24"/>
        </w:rPr>
        <w:tab/>
      </w:r>
      <w:r>
        <w:rPr>
          <w:rFonts w:ascii="Arial" w:hAnsi="Arial" w:cs="Arial"/>
          <w:b/>
          <w:sz w:val="24"/>
        </w:rPr>
        <w:t>Revised WID: Multiple Input Multiple Output (MIMO) Over-the-Air (OTA) requirements for NR UEs</w:t>
      </w:r>
    </w:p>
    <w:p w14:paraId="5A80C309"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CAICT</w:t>
      </w:r>
    </w:p>
    <w:p w14:paraId="18C70DDC" w14:textId="77777777" w:rsidR="009E6680" w:rsidRDefault="009E6680" w:rsidP="009E6680">
      <w:pPr>
        <w:rPr>
          <w:rFonts w:ascii="Arial" w:hAnsi="Arial" w:cs="Arial"/>
          <w:b/>
        </w:rPr>
      </w:pPr>
      <w:r>
        <w:rPr>
          <w:rFonts w:ascii="Arial" w:hAnsi="Arial" w:cs="Arial"/>
          <w:b/>
        </w:rPr>
        <w:t xml:space="preserve">Abstract: </w:t>
      </w:r>
    </w:p>
    <w:p w14:paraId="276B5F61" w14:textId="77777777" w:rsidR="009E6680" w:rsidRDefault="009E6680" w:rsidP="009E6680">
      <w:r>
        <w:lastRenderedPageBreak/>
        <w:t>last approved WID: RP-201800</w:t>
      </w:r>
    </w:p>
    <w:p w14:paraId="5D36D764" w14:textId="77777777" w:rsidR="009E6680" w:rsidRDefault="009E6680" w:rsidP="009E6680">
      <w:pPr>
        <w:rPr>
          <w:rFonts w:ascii="Arial" w:hAnsi="Arial" w:cs="Arial"/>
          <w:b/>
        </w:rPr>
      </w:pPr>
      <w:r>
        <w:rPr>
          <w:rFonts w:ascii="Arial" w:hAnsi="Arial" w:cs="Arial"/>
          <w:b/>
        </w:rPr>
        <w:t xml:space="preserve">Discussion: </w:t>
      </w:r>
    </w:p>
    <w:p w14:paraId="1BF1F84A" w14:textId="77777777" w:rsidR="009E6680" w:rsidRDefault="009E6680" w:rsidP="009E6680">
      <w:r>
        <w:t>handled in email discussion [93e-24-MIMO-OTA-WI]</w:t>
      </w:r>
    </w:p>
    <w:p w14:paraId="2CCEE40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RP-212603</w:t>
      </w:r>
      <w:r>
        <w:rPr>
          <w:color w:val="993300"/>
          <w:u w:val="single"/>
        </w:rPr>
        <w:t>.</w:t>
      </w:r>
    </w:p>
    <w:p w14:paraId="180DF240" w14:textId="77777777" w:rsidR="009E6680" w:rsidRDefault="009E6680" w:rsidP="009E6680">
      <w:pPr>
        <w:rPr>
          <w:rFonts w:ascii="Arial" w:hAnsi="Arial" w:cs="Arial"/>
          <w:b/>
          <w:sz w:val="24"/>
        </w:rPr>
      </w:pPr>
      <w:r>
        <w:rPr>
          <w:rFonts w:ascii="Arial" w:hAnsi="Arial" w:cs="Arial"/>
          <w:b/>
          <w:color w:val="0000FF"/>
          <w:sz w:val="24"/>
        </w:rPr>
        <w:t>RP-212603</w:t>
      </w:r>
      <w:r>
        <w:rPr>
          <w:rFonts w:ascii="Arial" w:hAnsi="Arial" w:cs="Arial"/>
          <w:b/>
          <w:color w:val="0000FF"/>
          <w:sz w:val="24"/>
        </w:rPr>
        <w:tab/>
      </w:r>
      <w:r>
        <w:rPr>
          <w:rFonts w:ascii="Arial" w:hAnsi="Arial" w:cs="Arial"/>
          <w:b/>
          <w:sz w:val="24"/>
        </w:rPr>
        <w:t>Revised WID: Multiple Input Multiple Output (MIMO) Over-the-Air (OTA) requirements for NR UEs</w:t>
      </w:r>
    </w:p>
    <w:p w14:paraId="6A134CB3"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CAICT</w:t>
      </w:r>
    </w:p>
    <w:p w14:paraId="01726BDD" w14:textId="77777777" w:rsidR="009E6680" w:rsidRDefault="009E6680" w:rsidP="009E6680">
      <w:pPr>
        <w:rPr>
          <w:color w:val="808080"/>
        </w:rPr>
      </w:pPr>
      <w:r>
        <w:rPr>
          <w:color w:val="808080"/>
        </w:rPr>
        <w:t>(Replaces RP-212080)</w:t>
      </w:r>
    </w:p>
    <w:p w14:paraId="1DA0A1ED" w14:textId="77777777" w:rsidR="009E6680" w:rsidRDefault="009E6680" w:rsidP="009E6680">
      <w:pPr>
        <w:rPr>
          <w:rFonts w:ascii="Arial" w:hAnsi="Arial" w:cs="Arial"/>
          <w:b/>
        </w:rPr>
      </w:pPr>
      <w:r>
        <w:rPr>
          <w:rFonts w:ascii="Arial" w:hAnsi="Arial" w:cs="Arial"/>
          <w:b/>
        </w:rPr>
        <w:t xml:space="preserve">Abstract: </w:t>
      </w:r>
    </w:p>
    <w:p w14:paraId="3670D41F" w14:textId="77777777" w:rsidR="009E6680" w:rsidRDefault="009E6680" w:rsidP="009E6680">
      <w:r>
        <w:t>last approved WID: RP-201800</w:t>
      </w:r>
    </w:p>
    <w:p w14:paraId="21867222" w14:textId="77777777" w:rsidR="009E6680" w:rsidRDefault="009E6680" w:rsidP="009E6680">
      <w:pPr>
        <w:rPr>
          <w:rFonts w:ascii="Arial" w:hAnsi="Arial" w:cs="Arial"/>
          <w:b/>
        </w:rPr>
      </w:pPr>
      <w:r>
        <w:rPr>
          <w:rFonts w:ascii="Arial" w:hAnsi="Arial" w:cs="Arial"/>
          <w:b/>
        </w:rPr>
        <w:t xml:space="preserve">Discussion: </w:t>
      </w:r>
    </w:p>
    <w:p w14:paraId="3DD53B73" w14:textId="77777777" w:rsidR="009E6680" w:rsidRDefault="009E6680" w:rsidP="009E6680">
      <w:r>
        <w:t>handled in email discussion [93e-24-MIMO-OTA-WI]</w:t>
      </w:r>
    </w:p>
    <w:p w14:paraId="38566DFD" w14:textId="77777777" w:rsidR="009E6680" w:rsidRDefault="009E6680" w:rsidP="009E6680">
      <w:r>
        <w:t>Note: The communication between RAN4 and RAN5 for preliminary MU assessment and final MU can be done via LS.</w:t>
      </w:r>
    </w:p>
    <w:p w14:paraId="66C65A20" w14:textId="77777777" w:rsidR="009E6680" w:rsidRDefault="009E6680" w:rsidP="009E6680">
      <w:r>
        <w:t>Note: WID RP-212603 is contradicting the status report RP-212000 which indicates: NR_MIMO_OTA-Core: March 22, NR_MIMO_OTA-Perf: Sep.22. WID RP-212603 claims that TS 38.151 (created by Core part) completes in Sep.22; it also indicates that this REL-17 WI affects TR 38.827 (this was the SI TR of REL-16 SI FS_NR_MIMO_OTA_test completed in June 2020) which makes no sense.</w:t>
      </w:r>
    </w:p>
    <w:p w14:paraId="627C67F2" w14:textId="77777777" w:rsidR="009E6680" w:rsidRDefault="009E6680" w:rsidP="009E6680">
      <w:r>
        <w:t>The rapporteur confirmed that the target dates in the status report are correct and the WID will be corrected at RAN #94e.</w:t>
      </w:r>
    </w:p>
    <w:p w14:paraId="59ACA57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541441" w14:textId="77777777" w:rsidR="009E6680" w:rsidRDefault="009E6680" w:rsidP="009E6680">
      <w:pPr>
        <w:rPr>
          <w:rFonts w:ascii="Arial" w:hAnsi="Arial" w:cs="Arial"/>
          <w:b/>
          <w:sz w:val="24"/>
        </w:rPr>
      </w:pPr>
      <w:r>
        <w:rPr>
          <w:rFonts w:ascii="Arial" w:hAnsi="Arial" w:cs="Arial"/>
          <w:b/>
          <w:color w:val="0000FF"/>
          <w:sz w:val="24"/>
        </w:rPr>
        <w:t>RP-212564</w:t>
      </w:r>
      <w:r>
        <w:rPr>
          <w:rFonts w:ascii="Arial" w:hAnsi="Arial" w:cs="Arial"/>
          <w:b/>
          <w:color w:val="0000FF"/>
          <w:sz w:val="24"/>
        </w:rPr>
        <w:tab/>
      </w:r>
      <w:r>
        <w:rPr>
          <w:rFonts w:ascii="Arial" w:hAnsi="Arial" w:cs="Arial"/>
          <w:b/>
          <w:sz w:val="24"/>
        </w:rPr>
        <w:t>Moderator's summary for discussion [93e-24-MIMO-OTA-WI]</w:t>
      </w:r>
    </w:p>
    <w:p w14:paraId="6799D588"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vice-chair (Samsung)</w:t>
      </w:r>
    </w:p>
    <w:p w14:paraId="13A1AD08" w14:textId="77777777" w:rsidR="009E6680" w:rsidRDefault="009E6680" w:rsidP="009E6680">
      <w:pPr>
        <w:rPr>
          <w:rFonts w:ascii="Arial" w:hAnsi="Arial" w:cs="Arial"/>
          <w:b/>
        </w:rPr>
      </w:pPr>
      <w:r>
        <w:rPr>
          <w:rFonts w:ascii="Arial" w:hAnsi="Arial" w:cs="Arial"/>
          <w:b/>
        </w:rPr>
        <w:t xml:space="preserve">Discussion: </w:t>
      </w:r>
    </w:p>
    <w:p w14:paraId="3C77D197" w14:textId="77777777" w:rsidR="009E6680" w:rsidRDefault="009E6680" w:rsidP="009E6680">
      <w:r>
        <w:t>handled Tdocs: RP-212028, 2080, 2122</w:t>
      </w:r>
    </w:p>
    <w:p w14:paraId="5BB064D9" w14:textId="77777777" w:rsidR="009E6680" w:rsidRDefault="009E6680" w:rsidP="009E6680">
      <w:r>
        <w:t xml:space="preserve">Proposal 1: Update WID to add work scope extension on FR1 MU preliminary assessment </w:t>
      </w:r>
    </w:p>
    <w:p w14:paraId="1919AE41" w14:textId="77777777" w:rsidR="009E6680" w:rsidRDefault="009E6680" w:rsidP="009E6680">
      <w:r>
        <w:t>- MU work can be captured into TR 38.827</w:t>
      </w:r>
    </w:p>
    <w:p w14:paraId="093EA9CA" w14:textId="77777777" w:rsidR="009E6680" w:rsidRDefault="009E6680" w:rsidP="009E6680">
      <w:r>
        <w:t>Proposal 2: Work scope extension on FR2 preliminary MU:</w:t>
      </w:r>
    </w:p>
    <w:p w14:paraId="44046A5F" w14:textId="77777777" w:rsidR="009E6680" w:rsidRDefault="009E6680" w:rsidP="009E6680">
      <w:r>
        <w:t xml:space="preserve">- Include FR2 MU preliminary assessment into WID </w:t>
      </w:r>
    </w:p>
    <w:p w14:paraId="78719CFE" w14:textId="77777777" w:rsidR="009E6680" w:rsidRDefault="009E6680" w:rsidP="009E6680">
      <w:r>
        <w:t>- MU work can be captured into TR 38.827</w:t>
      </w:r>
    </w:p>
    <w:p w14:paraId="39A0BE5A" w14:textId="77777777" w:rsidR="009E6680" w:rsidRDefault="009E6680" w:rsidP="009E6680">
      <w:r>
        <w:t>Proposal 3: Include the statement on RAN5 responsibilities on MU and TT in the WID:</w:t>
      </w:r>
    </w:p>
    <w:p w14:paraId="66B342C2" w14:textId="77777777" w:rsidR="009E6680" w:rsidRDefault="009E6680" w:rsidP="009E6680">
      <w:r>
        <w:t>- Make update on the statement to be aligned with RAN4 agreement “Final MU and TT will be handled in RAN WG5.”</w:t>
      </w:r>
    </w:p>
    <w:p w14:paraId="0614F1EF" w14:textId="77777777" w:rsidR="009E6680" w:rsidRDefault="009E6680" w:rsidP="009E6680">
      <w:r>
        <w:t>- Capture following note into meeting report: "Note: The communication between RAN4 and RAN5 for preliminary MU assessment and final MU can be done via LS."</w:t>
      </w:r>
    </w:p>
    <w:p w14:paraId="6C920F0D" w14:textId="77777777" w:rsidR="009E6680" w:rsidRDefault="009E6680" w:rsidP="009E6680">
      <w:r>
        <w:t>Proposal 4: Update sub-objective “Define the pass/fail criteria for channel model validation, both FR1 and FR2” as following: “Define the pass/fail limit for FR1 and FR2 channel model validation.”</w:t>
      </w:r>
    </w:p>
    <w:p w14:paraId="3A584C86" w14:textId="77777777" w:rsidR="009E6680" w:rsidRDefault="009E6680" w:rsidP="009E6680">
      <w:r>
        <w:t>conclusion: proposals 1/2/3/4 are endorsed; see revised WID RP-212603</w:t>
      </w:r>
    </w:p>
    <w:p w14:paraId="687C929C" w14:textId="77777777" w:rsidR="009E6680" w:rsidRDefault="009E6680" w:rsidP="009E668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115406" w14:textId="77777777" w:rsidR="009E6680" w:rsidRDefault="009E6680" w:rsidP="009E6680">
      <w:pPr>
        <w:pStyle w:val="Heading5"/>
      </w:pPr>
      <w:bookmarkStart w:id="194" w:name="_Toc88328965"/>
      <w:bookmarkStart w:id="195" w:name="_Toc88434304"/>
      <w:r>
        <w:t>9.3.4.2</w:t>
      </w:r>
      <w:r>
        <w:tab/>
        <w:t>Introduction of UE TRP and TRS requirements and test methodologies for FR1 (NR SA and EN-DC) [RAN4 WI: NR_FR1_TRP_TRS]</w:t>
      </w:r>
      <w:bookmarkEnd w:id="194"/>
      <w:bookmarkEnd w:id="195"/>
    </w:p>
    <w:p w14:paraId="49D12C7E" w14:textId="77777777" w:rsidR="009E6680" w:rsidRDefault="009E6680" w:rsidP="009E6680">
      <w:pPr>
        <w:rPr>
          <w:rFonts w:ascii="Arial" w:hAnsi="Arial" w:cs="Arial"/>
          <w:b/>
          <w:sz w:val="24"/>
        </w:rPr>
      </w:pPr>
      <w:r>
        <w:rPr>
          <w:rFonts w:ascii="Arial" w:hAnsi="Arial" w:cs="Arial"/>
          <w:b/>
          <w:color w:val="0000FF"/>
          <w:sz w:val="24"/>
        </w:rPr>
        <w:t>RP-212029</w:t>
      </w:r>
      <w:r>
        <w:rPr>
          <w:rFonts w:ascii="Arial" w:hAnsi="Arial" w:cs="Arial"/>
          <w:b/>
          <w:color w:val="0000FF"/>
          <w:sz w:val="24"/>
        </w:rPr>
        <w:tab/>
      </w:r>
      <w:r>
        <w:rPr>
          <w:rFonts w:ascii="Arial" w:hAnsi="Arial" w:cs="Arial"/>
          <w:b/>
          <w:sz w:val="24"/>
        </w:rPr>
        <w:t>Status report for WI: Introduction of UE TRP (Total Radiated Power) and TRS (Total Radiated Sensitivity) requirements and test methodologies for FR1 (NR SA and EN-DC); rapporteur: vivo</w:t>
      </w:r>
    </w:p>
    <w:p w14:paraId="78A4AE18"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0B7C42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EC181C" w14:textId="77777777" w:rsidR="009E6680" w:rsidRDefault="009E6680" w:rsidP="009E6680">
      <w:pPr>
        <w:rPr>
          <w:rFonts w:ascii="Arial" w:hAnsi="Arial" w:cs="Arial"/>
          <w:b/>
          <w:sz w:val="24"/>
        </w:rPr>
      </w:pPr>
      <w:r>
        <w:rPr>
          <w:rFonts w:ascii="Arial" w:hAnsi="Arial" w:cs="Arial"/>
          <w:b/>
          <w:color w:val="0000FF"/>
          <w:sz w:val="24"/>
        </w:rPr>
        <w:t>RP-212030</w:t>
      </w:r>
      <w:r>
        <w:rPr>
          <w:rFonts w:ascii="Arial" w:hAnsi="Arial" w:cs="Arial"/>
          <w:b/>
          <w:color w:val="0000FF"/>
          <w:sz w:val="24"/>
        </w:rPr>
        <w:tab/>
      </w:r>
      <w:r>
        <w:rPr>
          <w:rFonts w:ascii="Arial" w:hAnsi="Arial" w:cs="Arial"/>
          <w:b/>
          <w:sz w:val="24"/>
        </w:rPr>
        <w:t>Revised WID Introduction of UE TRP (Total Radiated Power) and TRS (Total Radiated Sensitivity) requirements and test methodologies for FR1 (NR SA and EN-DC)</w:t>
      </w:r>
    </w:p>
    <w:p w14:paraId="70658FC9"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w:t>
      </w:r>
    </w:p>
    <w:p w14:paraId="0349F2E8" w14:textId="77777777" w:rsidR="009E6680" w:rsidRDefault="009E6680" w:rsidP="009E6680">
      <w:pPr>
        <w:rPr>
          <w:rFonts w:ascii="Arial" w:hAnsi="Arial" w:cs="Arial"/>
          <w:b/>
        </w:rPr>
      </w:pPr>
      <w:r>
        <w:rPr>
          <w:rFonts w:ascii="Arial" w:hAnsi="Arial" w:cs="Arial"/>
          <w:b/>
        </w:rPr>
        <w:t xml:space="preserve">Abstract: </w:t>
      </w:r>
    </w:p>
    <w:p w14:paraId="46F85C83" w14:textId="77777777" w:rsidR="009E6680" w:rsidRDefault="009E6680" w:rsidP="009E6680">
      <w:r>
        <w:t>last approved WID: RP-211158</w:t>
      </w:r>
    </w:p>
    <w:p w14:paraId="4101EA3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82AADB" w14:textId="77777777" w:rsidR="009E6680" w:rsidRDefault="009E6680" w:rsidP="009E6680">
      <w:pPr>
        <w:pStyle w:val="Heading5"/>
      </w:pPr>
      <w:bookmarkStart w:id="196" w:name="_Toc88328966"/>
      <w:bookmarkStart w:id="197" w:name="_Toc88434305"/>
      <w:r>
        <w:t>9.3.4.3</w:t>
      </w:r>
      <w:r>
        <w:tab/>
        <w:t>Perf. part: Further enhancement on NR demodulation performance [RAN4 WI: NR_demod_enh2-Perf]</w:t>
      </w:r>
      <w:bookmarkEnd w:id="196"/>
      <w:bookmarkEnd w:id="197"/>
    </w:p>
    <w:p w14:paraId="0CE13E7F" w14:textId="77777777" w:rsidR="009E6680" w:rsidRDefault="009E6680" w:rsidP="009E6680">
      <w:pPr>
        <w:rPr>
          <w:rFonts w:ascii="Arial" w:hAnsi="Arial" w:cs="Arial"/>
          <w:b/>
          <w:sz w:val="24"/>
        </w:rPr>
      </w:pPr>
      <w:r>
        <w:rPr>
          <w:rFonts w:ascii="Arial" w:hAnsi="Arial" w:cs="Arial"/>
          <w:b/>
          <w:color w:val="0000FF"/>
          <w:sz w:val="24"/>
        </w:rPr>
        <w:t>RP-212490</w:t>
      </w:r>
      <w:r>
        <w:rPr>
          <w:rFonts w:ascii="Arial" w:hAnsi="Arial" w:cs="Arial"/>
          <w:b/>
          <w:color w:val="0000FF"/>
          <w:sz w:val="24"/>
        </w:rPr>
        <w:tab/>
      </w:r>
      <w:r>
        <w:rPr>
          <w:rFonts w:ascii="Arial" w:hAnsi="Arial" w:cs="Arial"/>
          <w:b/>
          <w:sz w:val="24"/>
        </w:rPr>
        <w:t>LS on RAN4 evaluation for LTE CRS interference handling for NR UE (R4-2115741; to: RAN; cc: -; contact: China Telecom)</w:t>
      </w:r>
    </w:p>
    <w:p w14:paraId="382744B0" w14:textId="77777777" w:rsidR="009E6680" w:rsidRDefault="009E6680" w:rsidP="009E668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R4-2115741, to RAN, cc -</w:t>
      </w:r>
      <w:r>
        <w:rPr>
          <w:i/>
        </w:rPr>
        <w:br/>
      </w:r>
      <w:r>
        <w:rPr>
          <w:i/>
        </w:rPr>
        <w:tab/>
      </w:r>
      <w:r>
        <w:rPr>
          <w:i/>
        </w:rPr>
        <w:tab/>
      </w:r>
      <w:r>
        <w:rPr>
          <w:i/>
        </w:rPr>
        <w:tab/>
      </w:r>
      <w:r>
        <w:rPr>
          <w:i/>
        </w:rPr>
        <w:tab/>
      </w:r>
      <w:r>
        <w:rPr>
          <w:i/>
        </w:rPr>
        <w:tab/>
        <w:t>Source: RAN4</w:t>
      </w:r>
    </w:p>
    <w:p w14:paraId="5582DBE8" w14:textId="77777777" w:rsidR="009E6680" w:rsidRDefault="009E6680" w:rsidP="009E6680">
      <w:pPr>
        <w:rPr>
          <w:rFonts w:ascii="Arial" w:hAnsi="Arial" w:cs="Arial"/>
          <w:b/>
        </w:rPr>
      </w:pPr>
      <w:r>
        <w:rPr>
          <w:rFonts w:ascii="Arial" w:hAnsi="Arial" w:cs="Arial"/>
          <w:b/>
        </w:rPr>
        <w:t xml:space="preserve">Abstract: </w:t>
      </w:r>
    </w:p>
    <w:p w14:paraId="183B2BD9" w14:textId="77777777" w:rsidR="009E6680" w:rsidRDefault="009E6680" w:rsidP="009E6680">
      <w:r>
        <w:t>RAN action requested</w:t>
      </w:r>
    </w:p>
    <w:p w14:paraId="310DF222" w14:textId="77777777" w:rsidR="009E6680" w:rsidRDefault="009E6680" w:rsidP="009E6680">
      <w:pPr>
        <w:rPr>
          <w:rFonts w:ascii="Arial" w:hAnsi="Arial" w:cs="Arial"/>
          <w:b/>
        </w:rPr>
      </w:pPr>
      <w:r>
        <w:rPr>
          <w:rFonts w:ascii="Arial" w:hAnsi="Arial" w:cs="Arial"/>
          <w:b/>
        </w:rPr>
        <w:t xml:space="preserve">Discussion: </w:t>
      </w:r>
    </w:p>
    <w:p w14:paraId="7F0ED512" w14:textId="77777777" w:rsidR="009E6680" w:rsidRDefault="009E6680" w:rsidP="009E6680">
      <w:r>
        <w:t>handled in email discussion [93e-25-CRSIntfHandling]</w:t>
      </w:r>
    </w:p>
    <w:p w14:paraId="771101C1" w14:textId="77777777" w:rsidR="009E6680" w:rsidRDefault="009E6680" w:rsidP="009E6680">
      <w:r>
        <w:t>conclusion: no LS answer from RAN, see RP-212635 and revised WID RP-212636</w:t>
      </w:r>
    </w:p>
    <w:p w14:paraId="627D50C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91ED3D" w14:textId="77777777" w:rsidR="009E6680" w:rsidRDefault="009E6680" w:rsidP="009E6680">
      <w:pPr>
        <w:rPr>
          <w:rFonts w:ascii="Arial" w:hAnsi="Arial" w:cs="Arial"/>
          <w:b/>
          <w:sz w:val="24"/>
        </w:rPr>
      </w:pPr>
      <w:r>
        <w:rPr>
          <w:rFonts w:ascii="Arial" w:hAnsi="Arial" w:cs="Arial"/>
          <w:b/>
          <w:color w:val="0000FF"/>
          <w:sz w:val="24"/>
        </w:rPr>
        <w:t>RP-211834</w:t>
      </w:r>
      <w:r>
        <w:rPr>
          <w:rFonts w:ascii="Arial" w:hAnsi="Arial" w:cs="Arial"/>
          <w:b/>
          <w:color w:val="0000FF"/>
          <w:sz w:val="24"/>
        </w:rPr>
        <w:tab/>
      </w:r>
      <w:r>
        <w:rPr>
          <w:rFonts w:ascii="Arial" w:hAnsi="Arial" w:cs="Arial"/>
          <w:b/>
          <w:sz w:val="24"/>
        </w:rPr>
        <w:t>Status report of WI: Perf. part: Further enhancement on NR demodulation performance; rapporteur: China Telecom</w:t>
      </w:r>
    </w:p>
    <w:p w14:paraId="0547276A"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5BFB081" w14:textId="77777777" w:rsidR="009E6680" w:rsidRDefault="009E6680" w:rsidP="009E6680">
      <w:pPr>
        <w:rPr>
          <w:rFonts w:ascii="Arial" w:hAnsi="Arial" w:cs="Arial"/>
          <w:b/>
        </w:rPr>
      </w:pPr>
      <w:r>
        <w:rPr>
          <w:rFonts w:ascii="Arial" w:hAnsi="Arial" w:cs="Arial"/>
          <w:b/>
        </w:rPr>
        <w:t xml:space="preserve">Abstract: </w:t>
      </w:r>
    </w:p>
    <w:p w14:paraId="75E2F1AB" w14:textId="77777777" w:rsidR="009E6680" w:rsidRDefault="009E6680" w:rsidP="009E6680">
      <w:r>
        <w:t>Perf part 45%, Mar. 22</w:t>
      </w:r>
    </w:p>
    <w:p w14:paraId="1E5E1ECA"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CFF3FE" w14:textId="77777777" w:rsidR="009E6680" w:rsidRDefault="009E6680" w:rsidP="009E6680">
      <w:pPr>
        <w:rPr>
          <w:rFonts w:ascii="Arial" w:hAnsi="Arial" w:cs="Arial"/>
          <w:b/>
          <w:sz w:val="24"/>
        </w:rPr>
      </w:pPr>
      <w:r>
        <w:rPr>
          <w:rFonts w:ascii="Arial" w:hAnsi="Arial" w:cs="Arial"/>
          <w:b/>
          <w:color w:val="0000FF"/>
          <w:sz w:val="24"/>
        </w:rPr>
        <w:t>RP-211950</w:t>
      </w:r>
      <w:r>
        <w:rPr>
          <w:rFonts w:ascii="Arial" w:hAnsi="Arial" w:cs="Arial"/>
          <w:b/>
          <w:color w:val="0000FF"/>
          <w:sz w:val="24"/>
        </w:rPr>
        <w:tab/>
      </w:r>
      <w:r>
        <w:rPr>
          <w:rFonts w:ascii="Arial" w:hAnsi="Arial" w:cs="Arial"/>
          <w:b/>
          <w:sz w:val="24"/>
        </w:rPr>
        <w:t>CRS interference handling in NR</w:t>
      </w:r>
    </w:p>
    <w:p w14:paraId="13D00B20" w14:textId="77777777" w:rsidR="009E6680" w:rsidRDefault="009E6680" w:rsidP="009E668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F4798C7" w14:textId="77777777" w:rsidR="009E6680" w:rsidRDefault="009E6680" w:rsidP="009E6680">
      <w:pPr>
        <w:rPr>
          <w:rFonts w:ascii="Arial" w:hAnsi="Arial" w:cs="Arial"/>
          <w:b/>
        </w:rPr>
      </w:pPr>
      <w:r>
        <w:rPr>
          <w:rFonts w:ascii="Arial" w:hAnsi="Arial" w:cs="Arial"/>
          <w:b/>
        </w:rPr>
        <w:t xml:space="preserve">Discussion: </w:t>
      </w:r>
    </w:p>
    <w:p w14:paraId="68BCCF13" w14:textId="77777777" w:rsidR="009E6680" w:rsidRDefault="009E6680" w:rsidP="009E6680">
      <w:r>
        <w:t>handled in email discussion [93e-25-CRSIntfHandling]</w:t>
      </w:r>
    </w:p>
    <w:p w14:paraId="2E61025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A48A4B" w14:textId="77777777" w:rsidR="009E6680" w:rsidRDefault="009E6680" w:rsidP="009E6680">
      <w:pPr>
        <w:rPr>
          <w:rFonts w:ascii="Arial" w:hAnsi="Arial" w:cs="Arial"/>
          <w:b/>
          <w:sz w:val="24"/>
        </w:rPr>
      </w:pPr>
      <w:r>
        <w:rPr>
          <w:rFonts w:ascii="Arial" w:hAnsi="Arial" w:cs="Arial"/>
          <w:b/>
          <w:color w:val="0000FF"/>
          <w:sz w:val="24"/>
        </w:rPr>
        <w:t>RP-212199</w:t>
      </w:r>
      <w:r>
        <w:rPr>
          <w:rFonts w:ascii="Arial" w:hAnsi="Arial" w:cs="Arial"/>
          <w:b/>
          <w:color w:val="0000FF"/>
          <w:sz w:val="24"/>
        </w:rPr>
        <w:tab/>
      </w:r>
      <w:r>
        <w:rPr>
          <w:rFonts w:ascii="Arial" w:hAnsi="Arial" w:cs="Arial"/>
          <w:b/>
          <w:sz w:val="24"/>
        </w:rPr>
        <w:t>Views on LTE CRS interference handling for NR UE</w:t>
      </w:r>
    </w:p>
    <w:p w14:paraId="755A3749"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2107D5C5" w14:textId="77777777" w:rsidR="009E6680" w:rsidRDefault="009E6680" w:rsidP="009E6680">
      <w:pPr>
        <w:rPr>
          <w:rFonts w:ascii="Arial" w:hAnsi="Arial" w:cs="Arial"/>
          <w:b/>
        </w:rPr>
      </w:pPr>
      <w:r>
        <w:rPr>
          <w:rFonts w:ascii="Arial" w:hAnsi="Arial" w:cs="Arial"/>
          <w:b/>
        </w:rPr>
        <w:t xml:space="preserve">Discussion: </w:t>
      </w:r>
    </w:p>
    <w:p w14:paraId="44A0AFEC" w14:textId="77777777" w:rsidR="009E6680" w:rsidRDefault="009E6680" w:rsidP="009E6680">
      <w:r>
        <w:t>handled in email discussion [93e-25-CRSIntfHandling]</w:t>
      </w:r>
    </w:p>
    <w:p w14:paraId="6389C3E7" w14:textId="77777777" w:rsidR="009E6680" w:rsidRDefault="009E6680" w:rsidP="009E6680">
      <w:r>
        <w:t>handled in Mon GTW:</w:t>
      </w:r>
    </w:p>
    <w:p w14:paraId="372D6696" w14:textId="77777777" w:rsidR="009E6680" w:rsidRDefault="009E6680" w:rsidP="009E6680">
      <w:r>
        <w:t>proposals:</w:t>
      </w:r>
    </w:p>
    <w:p w14:paraId="63C55105" w14:textId="77777777" w:rsidR="009E6680" w:rsidRDefault="009E6680" w:rsidP="009E6680">
      <w:r>
        <w:t>1.</w:t>
      </w:r>
      <w:r>
        <w:tab/>
        <w:t>In Rel-17, RAN4 to define NR PDSCH demodulation requirements for neighbouring cell LTE CRS-IM in scenarios with overlapping spectrum for LTE and NR using LLR weighting as the baseline reference receiver, without network assistance.</w:t>
      </w:r>
    </w:p>
    <w:p w14:paraId="23C2266D" w14:textId="77777777" w:rsidR="009E6680" w:rsidRDefault="009E6680" w:rsidP="009E6680">
      <w:r>
        <w:t>2.</w:t>
      </w:r>
      <w:r>
        <w:tab/>
        <w:t>In Rel-18, in conjunction with the ongoing discussions on possible DSS work, analysis of the need for network assistance is conducted, assuming network assistance similar to that provided for Rel-16 CRS-RM.</w:t>
      </w:r>
    </w:p>
    <w:p w14:paraId="6A48F5DE" w14:textId="77777777" w:rsidR="009E6680" w:rsidRDefault="009E6680" w:rsidP="009E6680">
      <w:r>
        <w:t>Intel: suggests: discuss further in RAN4 or have 2 sets of requirements</w:t>
      </w:r>
    </w:p>
    <w:p w14:paraId="0C0D306D" w14:textId="77777777" w:rsidR="009E6680" w:rsidRDefault="009E6680" w:rsidP="009E6680">
      <w:r>
        <w:t>Apple: CRS-RM should not be considered in REL-17 without network assistence</w:t>
      </w:r>
    </w:p>
    <w:p w14:paraId="710772DA" w14:textId="77777777" w:rsidR="009E6680" w:rsidRDefault="009E6680" w:rsidP="009E6680">
      <w:r>
        <w:t>Mediatek: RAN4 has no clear view about the network signalling so this will require more discussion in RAN4</w:t>
      </w:r>
    </w:p>
    <w:p w14:paraId="45CE0A4F" w14:textId="77777777" w:rsidR="009E6680" w:rsidRDefault="009E6680" w:rsidP="009E6680">
      <w:r>
        <w:t>Nokia: agrees that LLR weighting does not require network signalling and this would be an acceptable way forward</w:t>
      </w:r>
    </w:p>
    <w:p w14:paraId="0C6E4EF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D75002" w14:textId="77777777" w:rsidR="009E6680" w:rsidRDefault="009E6680" w:rsidP="009E6680">
      <w:pPr>
        <w:rPr>
          <w:rFonts w:ascii="Arial" w:hAnsi="Arial" w:cs="Arial"/>
          <w:b/>
          <w:sz w:val="24"/>
        </w:rPr>
      </w:pPr>
      <w:r>
        <w:rPr>
          <w:rFonts w:ascii="Arial" w:hAnsi="Arial" w:cs="Arial"/>
          <w:b/>
          <w:color w:val="0000FF"/>
          <w:sz w:val="24"/>
        </w:rPr>
        <w:t>RP-212226</w:t>
      </w:r>
      <w:r>
        <w:rPr>
          <w:rFonts w:ascii="Arial" w:hAnsi="Arial" w:cs="Arial"/>
          <w:b/>
          <w:color w:val="0000FF"/>
          <w:sz w:val="24"/>
        </w:rPr>
        <w:tab/>
      </w:r>
      <w:r>
        <w:rPr>
          <w:rFonts w:ascii="Arial" w:hAnsi="Arial" w:cs="Arial"/>
          <w:b/>
          <w:sz w:val="24"/>
        </w:rPr>
        <w:t>Views on Rel-17 CRS-IM requirements in scenarios with overlapping spectrum for LTE and NR</w:t>
      </w:r>
    </w:p>
    <w:p w14:paraId="2525627A"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263F9EA4" w14:textId="77777777" w:rsidR="009E6680" w:rsidRDefault="009E6680" w:rsidP="009E6680">
      <w:pPr>
        <w:rPr>
          <w:rFonts w:ascii="Arial" w:hAnsi="Arial" w:cs="Arial"/>
          <w:b/>
        </w:rPr>
      </w:pPr>
      <w:r>
        <w:rPr>
          <w:rFonts w:ascii="Arial" w:hAnsi="Arial" w:cs="Arial"/>
          <w:b/>
        </w:rPr>
        <w:t xml:space="preserve">Abstract: </w:t>
      </w:r>
    </w:p>
    <w:p w14:paraId="71B5B585" w14:textId="77777777" w:rsidR="009E6680" w:rsidRDefault="009E6680" w:rsidP="009E6680">
      <w:r>
        <w:t>Propose to add CRS-IM requirements definition into the scope of Rel-17 Further enhancement on NR demodulation performance WI</w:t>
      </w:r>
    </w:p>
    <w:p w14:paraId="63019524" w14:textId="77777777" w:rsidR="009E6680" w:rsidRDefault="009E6680" w:rsidP="009E6680">
      <w:pPr>
        <w:rPr>
          <w:rFonts w:ascii="Arial" w:hAnsi="Arial" w:cs="Arial"/>
          <w:b/>
        </w:rPr>
      </w:pPr>
      <w:r>
        <w:rPr>
          <w:rFonts w:ascii="Arial" w:hAnsi="Arial" w:cs="Arial"/>
          <w:b/>
        </w:rPr>
        <w:t xml:space="preserve">Discussion: </w:t>
      </w:r>
    </w:p>
    <w:p w14:paraId="4EC38096" w14:textId="77777777" w:rsidR="009E6680" w:rsidRDefault="009E6680" w:rsidP="009E6680">
      <w:r>
        <w:t>handled in email discussion [93e-25-CRSIntfHandling]</w:t>
      </w:r>
    </w:p>
    <w:p w14:paraId="3D28D3A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4CB3B7" w14:textId="77777777" w:rsidR="009E6680" w:rsidRDefault="009E6680" w:rsidP="009E6680">
      <w:pPr>
        <w:rPr>
          <w:rFonts w:ascii="Arial" w:hAnsi="Arial" w:cs="Arial"/>
          <w:b/>
          <w:sz w:val="24"/>
        </w:rPr>
      </w:pPr>
      <w:r>
        <w:rPr>
          <w:rFonts w:ascii="Arial" w:hAnsi="Arial" w:cs="Arial"/>
          <w:b/>
          <w:color w:val="0000FF"/>
          <w:sz w:val="24"/>
        </w:rPr>
        <w:t>RP-211835</w:t>
      </w:r>
      <w:r>
        <w:rPr>
          <w:rFonts w:ascii="Arial" w:hAnsi="Arial" w:cs="Arial"/>
          <w:b/>
          <w:color w:val="0000FF"/>
          <w:sz w:val="24"/>
        </w:rPr>
        <w:tab/>
      </w:r>
      <w:r>
        <w:rPr>
          <w:rFonts w:ascii="Arial" w:hAnsi="Arial" w:cs="Arial"/>
          <w:b/>
          <w:sz w:val="24"/>
        </w:rPr>
        <w:t>Revised WID: Perf. part: Further enhancement on NR demodulation performance</w:t>
      </w:r>
    </w:p>
    <w:p w14:paraId="33974B99"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4E3BF76F" w14:textId="77777777" w:rsidR="009E6680" w:rsidRDefault="009E6680" w:rsidP="009E6680">
      <w:pPr>
        <w:rPr>
          <w:rFonts w:ascii="Arial" w:hAnsi="Arial" w:cs="Arial"/>
          <w:b/>
        </w:rPr>
      </w:pPr>
      <w:r>
        <w:rPr>
          <w:rFonts w:ascii="Arial" w:hAnsi="Arial" w:cs="Arial"/>
          <w:b/>
        </w:rPr>
        <w:t xml:space="preserve">Abstract: </w:t>
      </w:r>
    </w:p>
    <w:p w14:paraId="6D9048C5" w14:textId="77777777" w:rsidR="009E6680" w:rsidRDefault="009E6680" w:rsidP="009E6680">
      <w:r>
        <w:t>last approved WID: RP-211135;</w:t>
      </w:r>
    </w:p>
    <w:p w14:paraId="5344998A" w14:textId="77777777" w:rsidR="009E6680" w:rsidRDefault="009E6680" w:rsidP="009E6680">
      <w:r>
        <w:t>1) Added the phase II objective for CRS interference handling following RAN4 recommendations</w:t>
      </w:r>
    </w:p>
    <w:p w14:paraId="09C3133C" w14:textId="77777777" w:rsidR="009E6680" w:rsidRDefault="009E6680" w:rsidP="009E6680">
      <w:r>
        <w:lastRenderedPageBreak/>
        <w:t>2) Added the TR number</w:t>
      </w:r>
    </w:p>
    <w:p w14:paraId="1BC59EF2" w14:textId="77777777" w:rsidR="009E6680" w:rsidRDefault="009E6680" w:rsidP="009E6680">
      <w:pPr>
        <w:rPr>
          <w:rFonts w:ascii="Arial" w:hAnsi="Arial" w:cs="Arial"/>
          <w:b/>
        </w:rPr>
      </w:pPr>
      <w:r>
        <w:rPr>
          <w:rFonts w:ascii="Arial" w:hAnsi="Arial" w:cs="Arial"/>
          <w:b/>
        </w:rPr>
        <w:t xml:space="preserve">Discussion: </w:t>
      </w:r>
    </w:p>
    <w:p w14:paraId="076F5B98" w14:textId="77777777" w:rsidR="009E6680" w:rsidRDefault="009E6680" w:rsidP="009E6680">
      <w:r>
        <w:t>handled in email discussion [93e-25-CRSIntfHandling]</w:t>
      </w:r>
    </w:p>
    <w:p w14:paraId="56199A1A"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RP-212621</w:t>
      </w:r>
      <w:r>
        <w:rPr>
          <w:color w:val="993300"/>
          <w:u w:val="single"/>
        </w:rPr>
        <w:t>.</w:t>
      </w:r>
    </w:p>
    <w:p w14:paraId="2F39C704" w14:textId="77777777" w:rsidR="009E6680" w:rsidRDefault="009E6680" w:rsidP="009E6680">
      <w:pPr>
        <w:rPr>
          <w:rFonts w:ascii="Arial" w:hAnsi="Arial" w:cs="Arial"/>
          <w:b/>
          <w:sz w:val="24"/>
        </w:rPr>
      </w:pPr>
      <w:r>
        <w:rPr>
          <w:rFonts w:ascii="Arial" w:hAnsi="Arial" w:cs="Arial"/>
          <w:b/>
          <w:color w:val="0000FF"/>
          <w:sz w:val="24"/>
        </w:rPr>
        <w:t>RP-212621</w:t>
      </w:r>
      <w:r>
        <w:rPr>
          <w:rFonts w:ascii="Arial" w:hAnsi="Arial" w:cs="Arial"/>
          <w:b/>
          <w:color w:val="0000FF"/>
          <w:sz w:val="24"/>
        </w:rPr>
        <w:tab/>
      </w:r>
      <w:r>
        <w:rPr>
          <w:rFonts w:ascii="Arial" w:hAnsi="Arial" w:cs="Arial"/>
          <w:b/>
          <w:sz w:val="24"/>
        </w:rPr>
        <w:t>Revised WID: Perf. part: Further enhancement on NR demodulation performance</w:t>
      </w:r>
    </w:p>
    <w:p w14:paraId="5694A9B0"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203E987C" w14:textId="77777777" w:rsidR="009E6680" w:rsidRDefault="009E6680" w:rsidP="009E6680">
      <w:pPr>
        <w:rPr>
          <w:color w:val="808080"/>
        </w:rPr>
      </w:pPr>
      <w:r>
        <w:rPr>
          <w:color w:val="808080"/>
        </w:rPr>
        <w:t>(Replaces RP-211835)</w:t>
      </w:r>
    </w:p>
    <w:p w14:paraId="1C6C94D5" w14:textId="77777777" w:rsidR="009E6680" w:rsidRDefault="009E6680" w:rsidP="009E6680">
      <w:pPr>
        <w:rPr>
          <w:rFonts w:ascii="Arial" w:hAnsi="Arial" w:cs="Arial"/>
          <w:b/>
        </w:rPr>
      </w:pPr>
      <w:r>
        <w:rPr>
          <w:rFonts w:ascii="Arial" w:hAnsi="Arial" w:cs="Arial"/>
          <w:b/>
        </w:rPr>
        <w:t xml:space="preserve">Abstract: </w:t>
      </w:r>
    </w:p>
    <w:p w14:paraId="0C96634F" w14:textId="77777777" w:rsidR="009E6680" w:rsidRDefault="009E6680" w:rsidP="009E6680">
      <w:r>
        <w:t>last approved WID: RP-211135</w:t>
      </w:r>
    </w:p>
    <w:p w14:paraId="006C7C7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RP-212636</w:t>
      </w:r>
      <w:r>
        <w:rPr>
          <w:color w:val="993300"/>
          <w:u w:val="single"/>
        </w:rPr>
        <w:t>.</w:t>
      </w:r>
    </w:p>
    <w:p w14:paraId="5CEF552A" w14:textId="77777777" w:rsidR="009E6680" w:rsidRDefault="009E6680" w:rsidP="009E6680">
      <w:pPr>
        <w:rPr>
          <w:rFonts w:ascii="Arial" w:hAnsi="Arial" w:cs="Arial"/>
          <w:b/>
          <w:sz w:val="24"/>
        </w:rPr>
      </w:pPr>
      <w:r>
        <w:rPr>
          <w:rFonts w:ascii="Arial" w:hAnsi="Arial" w:cs="Arial"/>
          <w:b/>
          <w:color w:val="0000FF"/>
          <w:sz w:val="24"/>
        </w:rPr>
        <w:t>RP-212636</w:t>
      </w:r>
      <w:r>
        <w:rPr>
          <w:rFonts w:ascii="Arial" w:hAnsi="Arial" w:cs="Arial"/>
          <w:b/>
          <w:color w:val="0000FF"/>
          <w:sz w:val="24"/>
        </w:rPr>
        <w:tab/>
      </w:r>
      <w:r>
        <w:rPr>
          <w:rFonts w:ascii="Arial" w:hAnsi="Arial" w:cs="Arial"/>
          <w:b/>
          <w:sz w:val="24"/>
        </w:rPr>
        <w:t>Revised WID: Perf. part: Further enhancement on NR demodulation performance</w:t>
      </w:r>
    </w:p>
    <w:p w14:paraId="64A32318"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6186382B" w14:textId="77777777" w:rsidR="009E6680" w:rsidRDefault="009E6680" w:rsidP="009E6680">
      <w:pPr>
        <w:rPr>
          <w:color w:val="808080"/>
        </w:rPr>
      </w:pPr>
      <w:r>
        <w:rPr>
          <w:color w:val="808080"/>
        </w:rPr>
        <w:t>(Replaces RP-212621)</w:t>
      </w:r>
    </w:p>
    <w:p w14:paraId="7525AB66" w14:textId="77777777" w:rsidR="009E6680" w:rsidRDefault="009E6680" w:rsidP="009E6680">
      <w:pPr>
        <w:rPr>
          <w:rFonts w:ascii="Arial" w:hAnsi="Arial" w:cs="Arial"/>
          <w:b/>
        </w:rPr>
      </w:pPr>
      <w:r>
        <w:rPr>
          <w:rFonts w:ascii="Arial" w:hAnsi="Arial" w:cs="Arial"/>
          <w:b/>
        </w:rPr>
        <w:t xml:space="preserve">Abstract: </w:t>
      </w:r>
    </w:p>
    <w:p w14:paraId="412D69D5" w14:textId="77777777" w:rsidR="009E6680" w:rsidRDefault="009E6680" w:rsidP="009E6680">
      <w:r>
        <w:t>last approved WID: RP-211135</w:t>
      </w:r>
    </w:p>
    <w:p w14:paraId="0641DAF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78D266" w14:textId="77777777" w:rsidR="009E6680" w:rsidRDefault="009E6680" w:rsidP="009E6680">
      <w:pPr>
        <w:rPr>
          <w:rFonts w:ascii="Arial" w:hAnsi="Arial" w:cs="Arial"/>
          <w:b/>
          <w:sz w:val="24"/>
        </w:rPr>
      </w:pPr>
      <w:r>
        <w:rPr>
          <w:rFonts w:ascii="Arial" w:hAnsi="Arial" w:cs="Arial"/>
          <w:b/>
          <w:color w:val="0000FF"/>
          <w:sz w:val="24"/>
        </w:rPr>
        <w:t>RP-212565</w:t>
      </w:r>
      <w:r>
        <w:rPr>
          <w:rFonts w:ascii="Arial" w:hAnsi="Arial" w:cs="Arial"/>
          <w:b/>
          <w:color w:val="0000FF"/>
          <w:sz w:val="24"/>
        </w:rPr>
        <w:tab/>
      </w:r>
      <w:r>
        <w:rPr>
          <w:rFonts w:ascii="Arial" w:hAnsi="Arial" w:cs="Arial"/>
          <w:b/>
          <w:sz w:val="24"/>
        </w:rPr>
        <w:t>Moderator's summary for discussion [93e-25-CRSIntfHandling]</w:t>
      </w:r>
    </w:p>
    <w:p w14:paraId="612C6925"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China Telecom</w:t>
      </w:r>
    </w:p>
    <w:p w14:paraId="7FCAA553" w14:textId="77777777" w:rsidR="009E6680" w:rsidRDefault="009E6680" w:rsidP="009E6680">
      <w:pPr>
        <w:rPr>
          <w:rFonts w:ascii="Arial" w:hAnsi="Arial" w:cs="Arial"/>
          <w:b/>
        </w:rPr>
      </w:pPr>
      <w:r>
        <w:rPr>
          <w:rFonts w:ascii="Arial" w:hAnsi="Arial" w:cs="Arial"/>
          <w:b/>
        </w:rPr>
        <w:t xml:space="preserve">Discussion: </w:t>
      </w:r>
    </w:p>
    <w:p w14:paraId="1C356F25" w14:textId="77777777" w:rsidR="009E6680" w:rsidRDefault="009E6680" w:rsidP="009E6680">
      <w:r>
        <w:t>handled Tdocs: RP-211835, 1950, 2199, 2226, 2490</w:t>
      </w:r>
    </w:p>
    <w:p w14:paraId="48F59A02" w14:textId="77777777" w:rsidR="009E6680" w:rsidRDefault="009E6680" w:rsidP="009E6680">
      <w:r>
        <w:t>handled in Wed GTW:</w:t>
      </w:r>
    </w:p>
    <w:p w14:paraId="11222814" w14:textId="77777777" w:rsidR="009E6680" w:rsidRDefault="009E6680" w:rsidP="009E6680">
      <w:r>
        <w:t>Proposal 1: Add the following phase II objective in Rel-17 WID on “Further enhancement on NR demodulation performance”: ...</w:t>
      </w:r>
    </w:p>
    <w:p w14:paraId="66684993" w14:textId="77777777" w:rsidR="009E6680" w:rsidRDefault="009E6680" w:rsidP="009E6680">
      <w:r>
        <w:t>Proposal 2: Task RAN4 to further discuss the necessity of network assistance signalling in Phase II.</w:t>
      </w:r>
    </w:p>
    <w:p w14:paraId="49DB8317" w14:textId="77777777" w:rsidR="009E6680" w:rsidRDefault="009E6680" w:rsidP="009E6680">
      <w:r>
        <w:t>Nokia: to proposal 1: focussing on sync network scenario only had a clear majority; proposal 2: REL-15/16 signalling should be assumed</w:t>
      </w:r>
    </w:p>
    <w:p w14:paraId="0540D869" w14:textId="77777777" w:rsidR="009E6680" w:rsidRDefault="009E6680" w:rsidP="009E6680">
      <w:r>
        <w:t>Intel: agrees with Nokia that async network scenario can be deprioritized; also blind detection should be considered in RAN4 discussions</w:t>
      </w:r>
    </w:p>
    <w:p w14:paraId="23BAD976" w14:textId="77777777" w:rsidR="009E6680" w:rsidRDefault="009E6680" w:rsidP="009E6680">
      <w:r>
        <w:t>Qualcomm: agrees that under proposal 2 we should not restrict to REL-15/16 signalling</w:t>
      </w:r>
    </w:p>
    <w:p w14:paraId="523548E0" w14:textId="77777777" w:rsidR="009E6680" w:rsidRDefault="009E6680" w:rsidP="009E6680">
      <w:r>
        <w:t>Ericsson: to proposal 2: we prefer no network signalling but if needed some clarifications about what signalling is needed may help in the discussion</w:t>
      </w:r>
    </w:p>
    <w:p w14:paraId="61399E60" w14:textId="77777777" w:rsidR="009E6680" w:rsidRDefault="009E6680" w:rsidP="009E6680">
      <w:r>
        <w:t>RAN chair: continue email discussion</w:t>
      </w:r>
    </w:p>
    <w:p w14:paraId="7A7DC36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RP-212620</w:t>
      </w:r>
      <w:r>
        <w:rPr>
          <w:color w:val="993300"/>
          <w:u w:val="single"/>
        </w:rPr>
        <w:t>.</w:t>
      </w:r>
    </w:p>
    <w:p w14:paraId="45BD5FC4" w14:textId="77777777" w:rsidR="009E6680" w:rsidRDefault="009E6680" w:rsidP="009E6680">
      <w:pPr>
        <w:rPr>
          <w:rFonts w:ascii="Arial" w:hAnsi="Arial" w:cs="Arial"/>
          <w:b/>
          <w:sz w:val="24"/>
        </w:rPr>
      </w:pPr>
      <w:r>
        <w:rPr>
          <w:rFonts w:ascii="Arial" w:hAnsi="Arial" w:cs="Arial"/>
          <w:b/>
          <w:color w:val="0000FF"/>
          <w:sz w:val="24"/>
        </w:rPr>
        <w:lastRenderedPageBreak/>
        <w:t>RP-212620</w:t>
      </w:r>
      <w:r>
        <w:rPr>
          <w:rFonts w:ascii="Arial" w:hAnsi="Arial" w:cs="Arial"/>
          <w:b/>
          <w:color w:val="0000FF"/>
          <w:sz w:val="24"/>
        </w:rPr>
        <w:tab/>
      </w:r>
      <w:r>
        <w:rPr>
          <w:rFonts w:ascii="Arial" w:hAnsi="Arial" w:cs="Arial"/>
          <w:b/>
          <w:sz w:val="24"/>
        </w:rPr>
        <w:t>Moderator's summary for discussion [93e-25-CRSIntfHandling]</w:t>
      </w:r>
    </w:p>
    <w:p w14:paraId="0D0FC20A"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China Telecom</w:t>
      </w:r>
    </w:p>
    <w:p w14:paraId="3093B953" w14:textId="77777777" w:rsidR="009E6680" w:rsidRDefault="009E6680" w:rsidP="009E6680">
      <w:pPr>
        <w:rPr>
          <w:color w:val="808080"/>
        </w:rPr>
      </w:pPr>
      <w:r>
        <w:rPr>
          <w:color w:val="808080"/>
        </w:rPr>
        <w:t>(Replaces RP-212565)</w:t>
      </w:r>
    </w:p>
    <w:p w14:paraId="2E3967C4" w14:textId="77777777" w:rsidR="009E6680" w:rsidRDefault="009E6680" w:rsidP="009E6680">
      <w:pPr>
        <w:rPr>
          <w:rFonts w:ascii="Arial" w:hAnsi="Arial" w:cs="Arial"/>
          <w:b/>
        </w:rPr>
      </w:pPr>
      <w:r>
        <w:rPr>
          <w:rFonts w:ascii="Arial" w:hAnsi="Arial" w:cs="Arial"/>
          <w:b/>
        </w:rPr>
        <w:t xml:space="preserve">Discussion: </w:t>
      </w:r>
    </w:p>
    <w:p w14:paraId="6B4E9009" w14:textId="77777777" w:rsidR="009E6680" w:rsidRDefault="009E6680" w:rsidP="009E6680">
      <w:r>
        <w:t>handled Tdocs: RP-211835, 1950, 2199, 2226, 2490</w:t>
      </w:r>
    </w:p>
    <w:p w14:paraId="3FF88E3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RP-212635</w:t>
      </w:r>
      <w:r>
        <w:rPr>
          <w:color w:val="993300"/>
          <w:u w:val="single"/>
        </w:rPr>
        <w:t>.</w:t>
      </w:r>
    </w:p>
    <w:p w14:paraId="3D7407C7" w14:textId="77777777" w:rsidR="009E6680" w:rsidRDefault="009E6680" w:rsidP="009E6680">
      <w:pPr>
        <w:rPr>
          <w:rFonts w:ascii="Arial" w:hAnsi="Arial" w:cs="Arial"/>
          <w:b/>
          <w:sz w:val="24"/>
        </w:rPr>
      </w:pPr>
      <w:r>
        <w:rPr>
          <w:rFonts w:ascii="Arial" w:hAnsi="Arial" w:cs="Arial"/>
          <w:b/>
          <w:color w:val="0000FF"/>
          <w:sz w:val="24"/>
        </w:rPr>
        <w:t>RP-212635</w:t>
      </w:r>
      <w:r>
        <w:rPr>
          <w:rFonts w:ascii="Arial" w:hAnsi="Arial" w:cs="Arial"/>
          <w:b/>
          <w:color w:val="0000FF"/>
          <w:sz w:val="24"/>
        </w:rPr>
        <w:tab/>
      </w:r>
      <w:r>
        <w:rPr>
          <w:rFonts w:ascii="Arial" w:hAnsi="Arial" w:cs="Arial"/>
          <w:b/>
          <w:sz w:val="24"/>
        </w:rPr>
        <w:t>Moderator's summary for discussion [93e-25-CRSIntfHandling]</w:t>
      </w:r>
    </w:p>
    <w:p w14:paraId="275B418D"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China Telecom</w:t>
      </w:r>
    </w:p>
    <w:p w14:paraId="72EE730B" w14:textId="77777777" w:rsidR="009E6680" w:rsidRDefault="009E6680" w:rsidP="009E6680">
      <w:pPr>
        <w:rPr>
          <w:color w:val="808080"/>
        </w:rPr>
      </w:pPr>
      <w:r>
        <w:rPr>
          <w:color w:val="808080"/>
        </w:rPr>
        <w:t>(Replaces RP-212620)</w:t>
      </w:r>
    </w:p>
    <w:p w14:paraId="40C06F5F" w14:textId="77777777" w:rsidR="009E6680" w:rsidRDefault="009E6680" w:rsidP="009E6680">
      <w:pPr>
        <w:rPr>
          <w:rFonts w:ascii="Arial" w:hAnsi="Arial" w:cs="Arial"/>
          <w:b/>
        </w:rPr>
      </w:pPr>
      <w:r>
        <w:rPr>
          <w:rFonts w:ascii="Arial" w:hAnsi="Arial" w:cs="Arial"/>
          <w:b/>
        </w:rPr>
        <w:t xml:space="preserve">Discussion: </w:t>
      </w:r>
    </w:p>
    <w:p w14:paraId="317D6B73" w14:textId="77777777" w:rsidR="009E6680" w:rsidRDefault="009E6680" w:rsidP="009E6680">
      <w:r>
        <w:t>handled Tdocs: RP-211835, 1950, 2199, 2226, 2490</w:t>
      </w:r>
    </w:p>
    <w:p w14:paraId="338FEFBF" w14:textId="77777777" w:rsidR="009E6680" w:rsidRDefault="009E6680" w:rsidP="009E6680">
      <w:r>
        <w:t>conclusion: proposal of section 5.4 of RP-212635 is endorsed (see also RP-212636):</w:t>
      </w:r>
    </w:p>
    <w:p w14:paraId="33ED4B7A" w14:textId="77777777" w:rsidR="009E6680" w:rsidRDefault="009E6680" w:rsidP="009E6680">
      <w:r>
        <w:t>Add the following phase II objective in Rel-17 WID on "Further enhancement on NR demodulation performance":</w:t>
      </w:r>
    </w:p>
    <w:p w14:paraId="31756009" w14:textId="77777777" w:rsidR="009E6680" w:rsidRDefault="009E6680" w:rsidP="009E6680">
      <w:r>
        <w:t>Define NR PDSCH demodulation requirements for neighbouring cell LTE CRS-IM in scenarios with overlapping spectrum for LTE and NR:</w:t>
      </w:r>
    </w:p>
    <w:p w14:paraId="7EF21581" w14:textId="77777777" w:rsidR="009E6680" w:rsidRDefault="009E6680" w:rsidP="009E6680">
      <w:r>
        <w:t>- Use LLR weighting as baseline reference receiver.</w:t>
      </w:r>
    </w:p>
    <w:p w14:paraId="282FE6B5" w14:textId="77777777" w:rsidR="009E6680" w:rsidRDefault="009E6680" w:rsidP="009E6680">
      <w:r>
        <w:t>- Focus on synchronous network scenario.</w:t>
      </w:r>
    </w:p>
    <w:p w14:paraId="50B27682" w14:textId="77777777" w:rsidR="009E6680" w:rsidRDefault="009E6680" w:rsidP="009E6680">
      <w:r>
        <w:t>- 15 kHz SCS for NR is prioritized.</w:t>
      </w:r>
    </w:p>
    <w:p w14:paraId="69794160" w14:textId="77777777" w:rsidR="009E6680" w:rsidRDefault="009E6680" w:rsidP="009E6680">
      <w:r>
        <w:t>- Other aspects will be further discussed in RAN4 and RAN #94e.</w:t>
      </w:r>
    </w:p>
    <w:p w14:paraId="6BCDEC25" w14:textId="77777777" w:rsidR="009E6680" w:rsidRDefault="009E6680" w:rsidP="009E6680">
      <w:r>
        <w:t>Note: The 30 kHz SCS scenario will be discussed after RAN #94e meeting.</w:t>
      </w:r>
    </w:p>
    <w:p w14:paraId="55E9335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6359A8" w14:textId="77777777" w:rsidR="009E6680" w:rsidRDefault="009E6680" w:rsidP="009E6680">
      <w:pPr>
        <w:pStyle w:val="Heading5"/>
      </w:pPr>
      <w:bookmarkStart w:id="198" w:name="_Toc88328967"/>
      <w:bookmarkStart w:id="199" w:name="_Toc88434306"/>
      <w:r>
        <w:t>9.3.4.4</w:t>
      </w:r>
      <w:r>
        <w:tab/>
        <w:t>Introduction of DL 1024QAM for NR FR1 [RAN4 WI: NR_DL1024QAM_FR1]</w:t>
      </w:r>
      <w:bookmarkEnd w:id="198"/>
      <w:bookmarkEnd w:id="199"/>
    </w:p>
    <w:p w14:paraId="7473860D" w14:textId="77777777" w:rsidR="009E6680" w:rsidRDefault="009E6680" w:rsidP="009E6680">
      <w:pPr>
        <w:rPr>
          <w:rFonts w:ascii="Arial" w:hAnsi="Arial" w:cs="Arial"/>
          <w:b/>
          <w:sz w:val="24"/>
        </w:rPr>
      </w:pPr>
      <w:r>
        <w:rPr>
          <w:rFonts w:ascii="Arial" w:hAnsi="Arial" w:cs="Arial"/>
          <w:b/>
          <w:color w:val="0000FF"/>
          <w:sz w:val="24"/>
        </w:rPr>
        <w:t>RP-211770</w:t>
      </w:r>
      <w:r>
        <w:rPr>
          <w:rFonts w:ascii="Arial" w:hAnsi="Arial" w:cs="Arial"/>
          <w:b/>
          <w:color w:val="0000FF"/>
          <w:sz w:val="24"/>
        </w:rPr>
        <w:tab/>
      </w:r>
      <w:r>
        <w:rPr>
          <w:rFonts w:ascii="Arial" w:hAnsi="Arial" w:cs="Arial"/>
          <w:b/>
          <w:sz w:val="24"/>
        </w:rPr>
        <w:t>Status report for WI Introduction of DL 1024QAM for NR FR1; rapporteur: Ericsson, Nokia</w:t>
      </w:r>
    </w:p>
    <w:p w14:paraId="0EEAA307"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A7CF23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6554C5" w14:textId="77777777" w:rsidR="009E6680" w:rsidRDefault="009E6680" w:rsidP="009E6680">
      <w:pPr>
        <w:pStyle w:val="Heading5"/>
      </w:pPr>
      <w:bookmarkStart w:id="200" w:name="_Toc88328968"/>
      <w:bookmarkStart w:id="201" w:name="_Toc88434307"/>
      <w:r>
        <w:t>9.3.4.5</w:t>
      </w:r>
      <w:r>
        <w:tab/>
        <w:t>Enhanced NR support for high speed train scenario for FR1 [RAN4 WI: NR_HST_FR1_enh]</w:t>
      </w:r>
      <w:bookmarkEnd w:id="200"/>
      <w:bookmarkEnd w:id="201"/>
    </w:p>
    <w:p w14:paraId="7871B7CB" w14:textId="77777777" w:rsidR="009E6680" w:rsidRDefault="009E6680" w:rsidP="009E6680">
      <w:pPr>
        <w:rPr>
          <w:rFonts w:ascii="Arial" w:hAnsi="Arial" w:cs="Arial"/>
          <w:b/>
          <w:sz w:val="24"/>
        </w:rPr>
      </w:pPr>
      <w:r>
        <w:rPr>
          <w:rFonts w:ascii="Arial" w:hAnsi="Arial" w:cs="Arial"/>
          <w:b/>
          <w:color w:val="0000FF"/>
          <w:sz w:val="24"/>
        </w:rPr>
        <w:t>RP-211982</w:t>
      </w:r>
      <w:r>
        <w:rPr>
          <w:rFonts w:ascii="Arial" w:hAnsi="Arial" w:cs="Arial"/>
          <w:b/>
          <w:color w:val="0000FF"/>
          <w:sz w:val="24"/>
        </w:rPr>
        <w:tab/>
      </w:r>
      <w:r>
        <w:rPr>
          <w:rFonts w:ascii="Arial" w:hAnsi="Arial" w:cs="Arial"/>
          <w:b/>
          <w:sz w:val="24"/>
        </w:rPr>
        <w:t>Status report for WI enhanced NR support for high speed train scenario for frequency range 1 (FR1); rapporteur: CMCC</w:t>
      </w:r>
    </w:p>
    <w:p w14:paraId="3DA4E9B9"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AA7252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49969E" w14:textId="77777777" w:rsidR="009E6680" w:rsidRDefault="009E6680" w:rsidP="009E6680">
      <w:pPr>
        <w:pStyle w:val="Heading5"/>
      </w:pPr>
      <w:bookmarkStart w:id="202" w:name="_Toc88328969"/>
      <w:bookmarkStart w:id="203" w:name="_Toc88434308"/>
      <w:r>
        <w:lastRenderedPageBreak/>
        <w:t>9.3.4.6</w:t>
      </w:r>
      <w:r>
        <w:tab/>
        <w:t>NR support for high speed train scenario for FR2 [RAN4 WI: NR_HST_FR2]</w:t>
      </w:r>
      <w:bookmarkEnd w:id="202"/>
      <w:bookmarkEnd w:id="203"/>
    </w:p>
    <w:p w14:paraId="17242E00" w14:textId="77777777" w:rsidR="009E6680" w:rsidRDefault="009E6680" w:rsidP="009E6680">
      <w:pPr>
        <w:rPr>
          <w:rFonts w:ascii="Arial" w:hAnsi="Arial" w:cs="Arial"/>
          <w:b/>
          <w:sz w:val="24"/>
        </w:rPr>
      </w:pPr>
      <w:r>
        <w:rPr>
          <w:rFonts w:ascii="Arial" w:hAnsi="Arial" w:cs="Arial"/>
          <w:b/>
          <w:color w:val="0000FF"/>
          <w:sz w:val="24"/>
        </w:rPr>
        <w:t>RP-212116</w:t>
      </w:r>
      <w:r>
        <w:rPr>
          <w:rFonts w:ascii="Arial" w:hAnsi="Arial" w:cs="Arial"/>
          <w:b/>
          <w:color w:val="0000FF"/>
          <w:sz w:val="24"/>
        </w:rPr>
        <w:tab/>
      </w:r>
      <w:r>
        <w:rPr>
          <w:rFonts w:ascii="Arial" w:hAnsi="Arial" w:cs="Arial"/>
          <w:b/>
          <w:sz w:val="24"/>
        </w:rPr>
        <w:t>Status Report for WI NR support for high speed train scenario in frequency range 2 (FR2); rapporteur: Samsung</w:t>
      </w:r>
    </w:p>
    <w:p w14:paraId="6205808D"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821972A"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B0D5FE" w14:textId="77777777" w:rsidR="009E6680" w:rsidRDefault="009E6680" w:rsidP="009E6680">
      <w:pPr>
        <w:pStyle w:val="Heading5"/>
      </w:pPr>
      <w:bookmarkStart w:id="204" w:name="_Toc88328970"/>
      <w:bookmarkStart w:id="205" w:name="_Toc88434309"/>
      <w:r>
        <w:t>9.3.4.7</w:t>
      </w:r>
      <w:r>
        <w:tab/>
        <w:t>RF requirements enhancement for NR FR1 [RAN4 WI: NR_RF_FR1_enh]</w:t>
      </w:r>
      <w:bookmarkEnd w:id="204"/>
      <w:bookmarkEnd w:id="205"/>
    </w:p>
    <w:p w14:paraId="1A0E1970" w14:textId="77777777" w:rsidR="009E6680" w:rsidRDefault="009E6680" w:rsidP="009E6680">
      <w:pPr>
        <w:rPr>
          <w:rFonts w:ascii="Arial" w:hAnsi="Arial" w:cs="Arial"/>
          <w:b/>
          <w:sz w:val="24"/>
        </w:rPr>
      </w:pPr>
      <w:r>
        <w:rPr>
          <w:rFonts w:ascii="Arial" w:hAnsi="Arial" w:cs="Arial"/>
          <w:b/>
          <w:color w:val="0000FF"/>
          <w:sz w:val="24"/>
        </w:rPr>
        <w:t>RP-212170</w:t>
      </w:r>
      <w:r>
        <w:rPr>
          <w:rFonts w:ascii="Arial" w:hAnsi="Arial" w:cs="Arial"/>
          <w:b/>
          <w:color w:val="0000FF"/>
          <w:sz w:val="24"/>
        </w:rPr>
        <w:tab/>
      </w:r>
      <w:r>
        <w:rPr>
          <w:rFonts w:ascii="Arial" w:hAnsi="Arial" w:cs="Arial"/>
          <w:b/>
          <w:sz w:val="24"/>
        </w:rPr>
        <w:t>Status report for WI: RF requirements enhancement for NR frequency range 1 (FR1); rapporteur: Huawei</w:t>
      </w:r>
    </w:p>
    <w:p w14:paraId="29F29EF4"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BC8B22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66A4BC" w14:textId="77777777" w:rsidR="009E6680" w:rsidRDefault="009E6680" w:rsidP="009E6680">
      <w:pPr>
        <w:rPr>
          <w:rFonts w:ascii="Arial" w:hAnsi="Arial" w:cs="Arial"/>
          <w:b/>
          <w:sz w:val="24"/>
        </w:rPr>
      </w:pPr>
      <w:r>
        <w:rPr>
          <w:rFonts w:ascii="Arial" w:hAnsi="Arial" w:cs="Arial"/>
          <w:b/>
          <w:color w:val="0000FF"/>
          <w:sz w:val="24"/>
        </w:rPr>
        <w:t>RP-211895</w:t>
      </w:r>
      <w:r>
        <w:rPr>
          <w:rFonts w:ascii="Arial" w:hAnsi="Arial" w:cs="Arial"/>
          <w:b/>
          <w:color w:val="0000FF"/>
          <w:sz w:val="24"/>
        </w:rPr>
        <w:tab/>
      </w:r>
      <w:r>
        <w:rPr>
          <w:rFonts w:ascii="Arial" w:hAnsi="Arial" w:cs="Arial"/>
          <w:b/>
          <w:sz w:val="24"/>
        </w:rPr>
        <w:t>RAN4 CRs for Open REL-17 NR or NR+LTE WIs - Batch 2</w:t>
      </w:r>
    </w:p>
    <w:p w14:paraId="25CA86BB"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59F83E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9347AC" w14:textId="77777777" w:rsidR="009E6680" w:rsidRDefault="009E6680" w:rsidP="009E6680">
      <w:pPr>
        <w:rPr>
          <w:rFonts w:ascii="Arial" w:hAnsi="Arial" w:cs="Arial"/>
          <w:b/>
          <w:sz w:val="24"/>
        </w:rPr>
      </w:pPr>
      <w:r>
        <w:rPr>
          <w:rFonts w:ascii="Arial" w:hAnsi="Arial" w:cs="Arial"/>
          <w:b/>
          <w:color w:val="0000FF"/>
          <w:sz w:val="24"/>
        </w:rPr>
        <w:t>RP-212171</w:t>
      </w:r>
      <w:r>
        <w:rPr>
          <w:rFonts w:ascii="Arial" w:hAnsi="Arial" w:cs="Arial"/>
          <w:b/>
          <w:color w:val="0000FF"/>
          <w:sz w:val="24"/>
        </w:rPr>
        <w:tab/>
      </w:r>
      <w:r>
        <w:rPr>
          <w:rFonts w:ascii="Arial" w:hAnsi="Arial" w:cs="Arial"/>
          <w:b/>
          <w:sz w:val="24"/>
        </w:rPr>
        <w:t>WID revision: RF requirements enhancement for NR frequency range 1 (FR1)</w:t>
      </w:r>
    </w:p>
    <w:p w14:paraId="343171C5"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67E655B3" w14:textId="77777777" w:rsidR="009E6680" w:rsidRDefault="009E6680" w:rsidP="009E6680">
      <w:pPr>
        <w:rPr>
          <w:rFonts w:ascii="Arial" w:hAnsi="Arial" w:cs="Arial"/>
          <w:b/>
        </w:rPr>
      </w:pPr>
      <w:r>
        <w:rPr>
          <w:rFonts w:ascii="Arial" w:hAnsi="Arial" w:cs="Arial"/>
          <w:b/>
        </w:rPr>
        <w:t xml:space="preserve">Abstract: </w:t>
      </w:r>
    </w:p>
    <w:p w14:paraId="0A72AAA4" w14:textId="77777777" w:rsidR="009E6680" w:rsidRDefault="009E6680" w:rsidP="009E6680">
      <w:r>
        <w:t>last approved WID: RP-210899</w:t>
      </w:r>
    </w:p>
    <w:p w14:paraId="6C091DA8" w14:textId="77777777" w:rsidR="009E6680" w:rsidRDefault="009E6680" w:rsidP="009E6680">
      <w:pPr>
        <w:rPr>
          <w:rFonts w:ascii="Arial" w:hAnsi="Arial" w:cs="Arial"/>
          <w:b/>
        </w:rPr>
      </w:pPr>
      <w:r>
        <w:rPr>
          <w:rFonts w:ascii="Arial" w:hAnsi="Arial" w:cs="Arial"/>
          <w:b/>
        </w:rPr>
        <w:t xml:space="preserve">Discussion: </w:t>
      </w:r>
    </w:p>
    <w:p w14:paraId="34C3AC32" w14:textId="77777777" w:rsidR="009E6680" w:rsidRDefault="009E6680" w:rsidP="009E6680">
      <w:r>
        <w:t>MCC: RAN2 specs listed as affected but RAN2 missing as sec. responsible WG under 7.</w:t>
      </w:r>
    </w:p>
    <w:p w14:paraId="51B1BEDF" w14:textId="77777777" w:rsidR="009E6680" w:rsidRDefault="009E6680" w:rsidP="009E6680">
      <w:r>
        <w:t>Nokia: The proposed WID update in 2171 (2527 update not available) erroneously and we assume unintentionally can be read so that there is power sharing between FR1 and FR2 uplinks in FR1-FR2 CA cases. Suggest revising the wording to make it clear that the power scaling is done withing a frequency range, but not across frequency ranges.</w:t>
      </w:r>
    </w:p>
    <w:p w14:paraId="2AF4608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RP-212527</w:t>
      </w:r>
      <w:r>
        <w:rPr>
          <w:color w:val="993300"/>
          <w:u w:val="single"/>
        </w:rPr>
        <w:t>.</w:t>
      </w:r>
    </w:p>
    <w:p w14:paraId="7C27197D" w14:textId="77777777" w:rsidR="009E6680" w:rsidRDefault="009E6680" w:rsidP="009E6680">
      <w:pPr>
        <w:rPr>
          <w:rFonts w:ascii="Arial" w:hAnsi="Arial" w:cs="Arial"/>
          <w:b/>
          <w:sz w:val="24"/>
        </w:rPr>
      </w:pPr>
      <w:r>
        <w:rPr>
          <w:rFonts w:ascii="Arial" w:hAnsi="Arial" w:cs="Arial"/>
          <w:b/>
          <w:color w:val="0000FF"/>
          <w:sz w:val="24"/>
        </w:rPr>
        <w:t>RP-212527</w:t>
      </w:r>
      <w:r>
        <w:rPr>
          <w:rFonts w:ascii="Arial" w:hAnsi="Arial" w:cs="Arial"/>
          <w:b/>
          <w:color w:val="0000FF"/>
          <w:sz w:val="24"/>
        </w:rPr>
        <w:tab/>
      </w:r>
      <w:r>
        <w:rPr>
          <w:rFonts w:ascii="Arial" w:hAnsi="Arial" w:cs="Arial"/>
          <w:b/>
          <w:sz w:val="24"/>
        </w:rPr>
        <w:t>WID revision: RF requirements enhancement for NR frequency range 1 (FR1)</w:t>
      </w:r>
    </w:p>
    <w:p w14:paraId="0309CE72"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2A418C9C" w14:textId="77777777" w:rsidR="009E6680" w:rsidRDefault="009E6680" w:rsidP="009E6680">
      <w:pPr>
        <w:rPr>
          <w:color w:val="808080"/>
        </w:rPr>
      </w:pPr>
      <w:r>
        <w:rPr>
          <w:color w:val="808080"/>
        </w:rPr>
        <w:t>(Replaces RP-212171)</w:t>
      </w:r>
    </w:p>
    <w:p w14:paraId="2FBC020F" w14:textId="77777777" w:rsidR="009E6680" w:rsidRDefault="009E6680" w:rsidP="009E6680">
      <w:pPr>
        <w:rPr>
          <w:rFonts w:ascii="Arial" w:hAnsi="Arial" w:cs="Arial"/>
          <w:b/>
        </w:rPr>
      </w:pPr>
      <w:r>
        <w:rPr>
          <w:rFonts w:ascii="Arial" w:hAnsi="Arial" w:cs="Arial"/>
          <w:b/>
        </w:rPr>
        <w:t xml:space="preserve">Abstract: </w:t>
      </w:r>
    </w:p>
    <w:p w14:paraId="5AA7CB92" w14:textId="77777777" w:rsidR="009E6680" w:rsidRDefault="009E6680" w:rsidP="009E6680">
      <w:r>
        <w:t>last approved WID: RP-210899</w:t>
      </w:r>
    </w:p>
    <w:p w14:paraId="72397CDF" w14:textId="77777777" w:rsidR="009E6680" w:rsidRDefault="009E6680" w:rsidP="009E6680">
      <w:pPr>
        <w:rPr>
          <w:rFonts w:ascii="Arial" w:hAnsi="Arial" w:cs="Arial"/>
          <w:b/>
        </w:rPr>
      </w:pPr>
      <w:r>
        <w:rPr>
          <w:rFonts w:ascii="Arial" w:hAnsi="Arial" w:cs="Arial"/>
          <w:b/>
        </w:rPr>
        <w:t xml:space="preserve">Discussion: </w:t>
      </w:r>
    </w:p>
    <w:p w14:paraId="2278793D" w14:textId="77777777" w:rsidR="009E6680" w:rsidRDefault="009E6680" w:rsidP="009E6680">
      <w:r>
        <w:t>MCC: late submission</w:t>
      </w:r>
    </w:p>
    <w:p w14:paraId="02CFE75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E9ACD8" w14:textId="77777777" w:rsidR="009E6680" w:rsidRDefault="009E6680" w:rsidP="009E6680">
      <w:pPr>
        <w:pStyle w:val="Heading5"/>
      </w:pPr>
      <w:bookmarkStart w:id="206" w:name="_Toc88328971"/>
      <w:bookmarkStart w:id="207" w:name="_Toc88434310"/>
      <w:r>
        <w:lastRenderedPageBreak/>
        <w:t>9.3.4.8</w:t>
      </w:r>
      <w:r>
        <w:tab/>
        <w:t>Further enhancements of NR RF requirements for FR2[RAN4 WI: NR_RF_FR2_req_enh2]</w:t>
      </w:r>
      <w:bookmarkEnd w:id="206"/>
      <w:bookmarkEnd w:id="207"/>
    </w:p>
    <w:p w14:paraId="2B98D0EF" w14:textId="77777777" w:rsidR="009E6680" w:rsidRDefault="009E6680" w:rsidP="009E6680">
      <w:pPr>
        <w:rPr>
          <w:rFonts w:ascii="Arial" w:hAnsi="Arial" w:cs="Arial"/>
          <w:b/>
          <w:sz w:val="24"/>
        </w:rPr>
      </w:pPr>
      <w:r>
        <w:rPr>
          <w:rFonts w:ascii="Arial" w:hAnsi="Arial" w:cs="Arial"/>
          <w:b/>
          <w:color w:val="0000FF"/>
          <w:sz w:val="24"/>
        </w:rPr>
        <w:t>RP-212090</w:t>
      </w:r>
      <w:r>
        <w:rPr>
          <w:rFonts w:ascii="Arial" w:hAnsi="Arial" w:cs="Arial"/>
          <w:b/>
          <w:color w:val="0000FF"/>
          <w:sz w:val="24"/>
        </w:rPr>
        <w:tab/>
      </w:r>
      <w:r>
        <w:rPr>
          <w:rFonts w:ascii="Arial" w:hAnsi="Arial" w:cs="Arial"/>
          <w:b/>
          <w:sz w:val="24"/>
        </w:rPr>
        <w:t>Status report for WI Further enhancements of NR RF requirements for frequency range 2 (FR2); rapporteur: Nokia</w:t>
      </w:r>
    </w:p>
    <w:p w14:paraId="209431F9"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04DEC6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742308" w14:textId="77777777" w:rsidR="009E6680" w:rsidRDefault="009E6680" w:rsidP="009E6680">
      <w:pPr>
        <w:rPr>
          <w:rFonts w:ascii="Arial" w:hAnsi="Arial" w:cs="Arial"/>
          <w:b/>
          <w:sz w:val="24"/>
        </w:rPr>
      </w:pPr>
      <w:r>
        <w:rPr>
          <w:rFonts w:ascii="Arial" w:hAnsi="Arial" w:cs="Arial"/>
          <w:b/>
          <w:color w:val="0000FF"/>
          <w:sz w:val="24"/>
        </w:rPr>
        <w:t>RP-212092</w:t>
      </w:r>
      <w:r>
        <w:rPr>
          <w:rFonts w:ascii="Arial" w:hAnsi="Arial" w:cs="Arial"/>
          <w:b/>
          <w:color w:val="0000FF"/>
          <w:sz w:val="24"/>
        </w:rPr>
        <w:tab/>
      </w:r>
      <w:r>
        <w:rPr>
          <w:rFonts w:ascii="Arial" w:hAnsi="Arial" w:cs="Arial"/>
          <w:b/>
          <w:sz w:val="24"/>
        </w:rPr>
        <w:t>Revised WID Further enhancements of NR RF requirements for frequency range 2 (FR2)</w:t>
      </w:r>
    </w:p>
    <w:p w14:paraId="1A70D97A"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7653E2A0" w14:textId="77777777" w:rsidR="009E6680" w:rsidRDefault="009E6680" w:rsidP="009E6680">
      <w:pPr>
        <w:rPr>
          <w:rFonts w:ascii="Arial" w:hAnsi="Arial" w:cs="Arial"/>
          <w:b/>
        </w:rPr>
      </w:pPr>
      <w:r>
        <w:rPr>
          <w:rFonts w:ascii="Arial" w:hAnsi="Arial" w:cs="Arial"/>
          <w:b/>
        </w:rPr>
        <w:t xml:space="preserve">Abstract: </w:t>
      </w:r>
    </w:p>
    <w:p w14:paraId="0B2A1501" w14:textId="77777777" w:rsidR="009E6680" w:rsidRDefault="009E6680" w:rsidP="009E6680">
      <w:r>
        <w:t>last approved WID: RP-211538</w:t>
      </w:r>
    </w:p>
    <w:p w14:paraId="68748B0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063FD7" w14:textId="77777777" w:rsidR="009E6680" w:rsidRDefault="009E6680" w:rsidP="009E6680">
      <w:pPr>
        <w:pStyle w:val="Heading5"/>
      </w:pPr>
      <w:bookmarkStart w:id="208" w:name="_Toc88328972"/>
      <w:bookmarkStart w:id="209" w:name="_Toc88434311"/>
      <w:r>
        <w:t>9.3.4.9</w:t>
      </w:r>
      <w:r>
        <w:tab/>
        <w:t>Further RRM enhancement for NR and MR-DC [RAN4 WI: NR_RRM_enh2]</w:t>
      </w:r>
      <w:bookmarkEnd w:id="208"/>
      <w:bookmarkEnd w:id="209"/>
    </w:p>
    <w:p w14:paraId="3CCC1311" w14:textId="77777777" w:rsidR="009E6680" w:rsidRDefault="009E6680" w:rsidP="009E6680">
      <w:pPr>
        <w:rPr>
          <w:rFonts w:ascii="Arial" w:hAnsi="Arial" w:cs="Arial"/>
          <w:b/>
          <w:sz w:val="24"/>
        </w:rPr>
      </w:pPr>
      <w:r>
        <w:rPr>
          <w:rFonts w:ascii="Arial" w:hAnsi="Arial" w:cs="Arial"/>
          <w:b/>
          <w:color w:val="0000FF"/>
          <w:sz w:val="24"/>
        </w:rPr>
        <w:t>RP-211949</w:t>
      </w:r>
      <w:r>
        <w:rPr>
          <w:rFonts w:ascii="Arial" w:hAnsi="Arial" w:cs="Arial"/>
          <w:b/>
          <w:color w:val="0000FF"/>
          <w:sz w:val="24"/>
        </w:rPr>
        <w:tab/>
      </w:r>
      <w:r>
        <w:rPr>
          <w:rFonts w:ascii="Arial" w:hAnsi="Arial" w:cs="Arial"/>
          <w:b/>
          <w:sz w:val="24"/>
        </w:rPr>
        <w:t>Status report for WI Further RRM enhancement for NR and MR-DC; rapporteur: Apple</w:t>
      </w:r>
    </w:p>
    <w:p w14:paraId="7C044598"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AEED0E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D205EA" w14:textId="77777777" w:rsidR="009E6680" w:rsidRDefault="009E6680" w:rsidP="009E6680">
      <w:pPr>
        <w:pStyle w:val="Heading5"/>
      </w:pPr>
      <w:bookmarkStart w:id="210" w:name="_Toc88328973"/>
      <w:bookmarkStart w:id="211" w:name="_Toc88434312"/>
      <w:r>
        <w:t>9.3.4.10</w:t>
      </w:r>
      <w:r>
        <w:tab/>
        <w:t>NR and MR-DC measurement gap enhancements [RAN4 WI: NR_MG_enh]</w:t>
      </w:r>
      <w:bookmarkEnd w:id="210"/>
      <w:bookmarkEnd w:id="211"/>
    </w:p>
    <w:p w14:paraId="0239B87B" w14:textId="77777777" w:rsidR="009E6680" w:rsidRDefault="009E6680" w:rsidP="009E6680">
      <w:pPr>
        <w:rPr>
          <w:rFonts w:ascii="Arial" w:hAnsi="Arial" w:cs="Arial"/>
          <w:b/>
          <w:sz w:val="24"/>
        </w:rPr>
      </w:pPr>
      <w:r>
        <w:rPr>
          <w:rFonts w:ascii="Arial" w:hAnsi="Arial" w:cs="Arial"/>
          <w:b/>
          <w:color w:val="0000FF"/>
          <w:sz w:val="24"/>
        </w:rPr>
        <w:t>RP-212311</w:t>
      </w:r>
      <w:r>
        <w:rPr>
          <w:rFonts w:ascii="Arial" w:hAnsi="Arial" w:cs="Arial"/>
          <w:b/>
          <w:color w:val="0000FF"/>
          <w:sz w:val="24"/>
        </w:rPr>
        <w:tab/>
      </w:r>
      <w:r>
        <w:rPr>
          <w:rFonts w:ascii="Arial" w:hAnsi="Arial" w:cs="Arial"/>
          <w:b/>
          <w:sz w:val="24"/>
        </w:rPr>
        <w:t>Status report for WI: NR and MR-DC measurement gap enhancements; rapporteur: Mediatek</w:t>
      </w:r>
    </w:p>
    <w:p w14:paraId="7B66EB52"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65EA22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806CCA" w14:textId="77777777" w:rsidR="009E6680" w:rsidRDefault="009E6680" w:rsidP="009E6680">
      <w:pPr>
        <w:pStyle w:val="Heading5"/>
      </w:pPr>
      <w:bookmarkStart w:id="212" w:name="_Toc88328974"/>
      <w:bookmarkStart w:id="213" w:name="_Toc88434313"/>
      <w:r>
        <w:t>9.3.4.11</w:t>
      </w:r>
      <w:r>
        <w:tab/>
        <w:t>Core part: NR repeaters [RAN4 WI: NR_repeaters-Core]</w:t>
      </w:r>
      <w:bookmarkEnd w:id="212"/>
      <w:bookmarkEnd w:id="213"/>
    </w:p>
    <w:p w14:paraId="44DA766C" w14:textId="77777777" w:rsidR="009E6680" w:rsidRDefault="009E6680" w:rsidP="009E6680">
      <w:pPr>
        <w:rPr>
          <w:rFonts w:ascii="Arial" w:hAnsi="Arial" w:cs="Arial"/>
          <w:b/>
          <w:sz w:val="24"/>
        </w:rPr>
      </w:pPr>
      <w:r>
        <w:rPr>
          <w:rFonts w:ascii="Arial" w:hAnsi="Arial" w:cs="Arial"/>
          <w:b/>
          <w:color w:val="0000FF"/>
          <w:sz w:val="24"/>
        </w:rPr>
        <w:t>RP-212128</w:t>
      </w:r>
      <w:r>
        <w:rPr>
          <w:rFonts w:ascii="Arial" w:hAnsi="Arial" w:cs="Arial"/>
          <w:b/>
          <w:color w:val="0000FF"/>
          <w:sz w:val="24"/>
        </w:rPr>
        <w:tab/>
      </w:r>
      <w:r>
        <w:rPr>
          <w:rFonts w:ascii="Arial" w:hAnsi="Arial" w:cs="Arial"/>
          <w:b/>
          <w:sz w:val="24"/>
        </w:rPr>
        <w:t>Status report for WI on Core part: NR Repeaters; rapporteur: Qualcomm</w:t>
      </w:r>
    </w:p>
    <w:p w14:paraId="0BFDDC70"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4FE67F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E64551" w14:textId="77777777" w:rsidR="009E6680" w:rsidRDefault="009E6680" w:rsidP="009E6680">
      <w:pPr>
        <w:rPr>
          <w:rFonts w:ascii="Arial" w:hAnsi="Arial" w:cs="Arial"/>
          <w:b/>
          <w:sz w:val="24"/>
        </w:rPr>
      </w:pPr>
      <w:r>
        <w:rPr>
          <w:rFonts w:ascii="Arial" w:hAnsi="Arial" w:cs="Arial"/>
          <w:b/>
          <w:color w:val="0000FF"/>
          <w:sz w:val="24"/>
        </w:rPr>
        <w:t>RP-212129</w:t>
      </w:r>
      <w:r>
        <w:rPr>
          <w:rFonts w:ascii="Arial" w:hAnsi="Arial" w:cs="Arial"/>
          <w:b/>
          <w:color w:val="0000FF"/>
          <w:sz w:val="24"/>
        </w:rPr>
        <w:tab/>
      </w:r>
      <w:r>
        <w:rPr>
          <w:rFonts w:ascii="Arial" w:hAnsi="Arial" w:cs="Arial"/>
          <w:b/>
          <w:sz w:val="24"/>
        </w:rPr>
        <w:t>Revised WID on NR Repeaters</w:t>
      </w:r>
    </w:p>
    <w:p w14:paraId="72FE1A2D"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193F23D1" w14:textId="77777777" w:rsidR="009E6680" w:rsidRDefault="009E6680" w:rsidP="009E6680">
      <w:pPr>
        <w:rPr>
          <w:rFonts w:ascii="Arial" w:hAnsi="Arial" w:cs="Arial"/>
          <w:b/>
        </w:rPr>
      </w:pPr>
      <w:r>
        <w:rPr>
          <w:rFonts w:ascii="Arial" w:hAnsi="Arial" w:cs="Arial"/>
          <w:b/>
        </w:rPr>
        <w:t xml:space="preserve">Abstract: </w:t>
      </w:r>
    </w:p>
    <w:p w14:paraId="264DB8F5" w14:textId="77777777" w:rsidR="009E6680" w:rsidRDefault="009E6680" w:rsidP="009E6680">
      <w:r>
        <w:t>last approved WID: RP-210818</w:t>
      </w:r>
    </w:p>
    <w:p w14:paraId="0EBD530B" w14:textId="77777777" w:rsidR="009E6680" w:rsidRDefault="009E6680" w:rsidP="009E6680">
      <w:pPr>
        <w:rPr>
          <w:rFonts w:ascii="Arial" w:hAnsi="Arial" w:cs="Arial"/>
          <w:b/>
        </w:rPr>
      </w:pPr>
      <w:r>
        <w:rPr>
          <w:rFonts w:ascii="Arial" w:hAnsi="Arial" w:cs="Arial"/>
          <w:b/>
        </w:rPr>
        <w:t xml:space="preserve">Discussion: </w:t>
      </w:r>
    </w:p>
    <w:p w14:paraId="10277DC7" w14:textId="77777777" w:rsidR="009E6680" w:rsidRDefault="009E6680" w:rsidP="009E6680">
      <w:r>
        <w:lastRenderedPageBreak/>
        <w:t>MCC: late submission; introduction of a new Perf. part but unclear whether the 2 new specs are both for Perf. part and who is the rapporteur of the 2nd new spec</w:t>
      </w:r>
    </w:p>
    <w:p w14:paraId="5610F849" w14:textId="0B5CB99E" w:rsidR="009E6680" w:rsidRDefault="009E6680" w:rsidP="009E6680">
      <w:r>
        <w:t>Qualcomm (WI rapporteur): clarified that both new TSs will be created by the new Perf. part and the rapporteur for the 2nd spec will be Fei Xue, ZTE (xue.fei25@zte.com.cn).</w:t>
      </w:r>
    </w:p>
    <w:p w14:paraId="7F49A5FB" w14:textId="4771883E" w:rsidR="003B5A19" w:rsidRDefault="003B5A19" w:rsidP="009E6680">
      <w:r w:rsidRPr="00197CDB">
        <w:t>conclusion: This revised WID is introducing a new Perf. part WI NR_repeaters-Perf</w:t>
      </w:r>
    </w:p>
    <w:p w14:paraId="6411DCD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50FEAB" w14:textId="77777777" w:rsidR="009E6680" w:rsidRDefault="009E6680" w:rsidP="009E6680">
      <w:pPr>
        <w:pStyle w:val="Heading5"/>
      </w:pPr>
      <w:bookmarkStart w:id="214" w:name="_Toc88328975"/>
      <w:bookmarkStart w:id="215" w:name="_Toc88434314"/>
      <w:r>
        <w:t>9.3.4.12</w:t>
      </w:r>
      <w:r>
        <w:tab/>
        <w:t>Core part: Introduction of BCS4 for NR [RAN4 WI: NR_BCS4-Core]</w:t>
      </w:r>
      <w:bookmarkEnd w:id="214"/>
      <w:bookmarkEnd w:id="215"/>
    </w:p>
    <w:p w14:paraId="6A469732" w14:textId="77777777" w:rsidR="009E6680" w:rsidRDefault="009E6680" w:rsidP="009E6680">
      <w:pPr>
        <w:rPr>
          <w:rFonts w:ascii="Arial" w:hAnsi="Arial" w:cs="Arial"/>
          <w:b/>
          <w:sz w:val="24"/>
        </w:rPr>
      </w:pPr>
      <w:r>
        <w:rPr>
          <w:rFonts w:ascii="Arial" w:hAnsi="Arial" w:cs="Arial"/>
          <w:b/>
          <w:color w:val="0000FF"/>
          <w:sz w:val="24"/>
        </w:rPr>
        <w:t>RP-211755</w:t>
      </w:r>
      <w:r>
        <w:rPr>
          <w:rFonts w:ascii="Arial" w:hAnsi="Arial" w:cs="Arial"/>
          <w:b/>
          <w:color w:val="0000FF"/>
          <w:sz w:val="24"/>
        </w:rPr>
        <w:tab/>
      </w:r>
      <w:r>
        <w:rPr>
          <w:rFonts w:ascii="Arial" w:hAnsi="Arial" w:cs="Arial"/>
          <w:b/>
          <w:sz w:val="24"/>
        </w:rPr>
        <w:t>Status report of WI for Core part: Introduction of bandwidth combination set 4 (BCS4) for NR</w:t>
      </w:r>
    </w:p>
    <w:p w14:paraId="31235865"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402DE8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1EBD19" w14:textId="77777777" w:rsidR="009E6680" w:rsidRDefault="009E6680" w:rsidP="009E6680">
      <w:pPr>
        <w:rPr>
          <w:rFonts w:ascii="Arial" w:hAnsi="Arial" w:cs="Arial"/>
          <w:b/>
          <w:sz w:val="24"/>
        </w:rPr>
      </w:pPr>
      <w:r>
        <w:rPr>
          <w:rFonts w:ascii="Arial" w:hAnsi="Arial" w:cs="Arial"/>
          <w:b/>
          <w:color w:val="0000FF"/>
          <w:sz w:val="24"/>
        </w:rPr>
        <w:t>RP-211896</w:t>
      </w:r>
      <w:r>
        <w:rPr>
          <w:rFonts w:ascii="Arial" w:hAnsi="Arial" w:cs="Arial"/>
          <w:b/>
          <w:color w:val="0000FF"/>
          <w:sz w:val="24"/>
        </w:rPr>
        <w:tab/>
      </w:r>
      <w:r>
        <w:rPr>
          <w:rFonts w:ascii="Arial" w:hAnsi="Arial" w:cs="Arial"/>
          <w:b/>
          <w:sz w:val="24"/>
        </w:rPr>
        <w:t>RAN4 CRs for Open REL-17 NR or NR+LTE WIs - Batch 3</w:t>
      </w:r>
    </w:p>
    <w:p w14:paraId="4F4957CD"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BBA26B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6C331E" w14:textId="77777777" w:rsidR="009E6680" w:rsidRDefault="009E6680" w:rsidP="009E6680">
      <w:pPr>
        <w:pStyle w:val="Heading5"/>
      </w:pPr>
      <w:bookmarkStart w:id="216" w:name="_Toc88328976"/>
      <w:bookmarkStart w:id="217" w:name="_Toc88434315"/>
      <w:r>
        <w:t>9.3.4.13</w:t>
      </w:r>
      <w:r>
        <w:tab/>
        <w:t>UE RF requirements for Transparent TxD for NR [New RAN4 WI: NR_RF_TxD]</w:t>
      </w:r>
      <w:bookmarkEnd w:id="216"/>
      <w:bookmarkEnd w:id="217"/>
    </w:p>
    <w:p w14:paraId="34F1CA4F" w14:textId="77777777" w:rsidR="009E6680" w:rsidRDefault="009E6680" w:rsidP="009E6680">
      <w:pPr>
        <w:rPr>
          <w:rFonts w:ascii="Arial" w:hAnsi="Arial" w:cs="Arial"/>
          <w:b/>
          <w:sz w:val="24"/>
        </w:rPr>
      </w:pPr>
      <w:r>
        <w:rPr>
          <w:rFonts w:ascii="Arial" w:hAnsi="Arial" w:cs="Arial"/>
          <w:b/>
          <w:color w:val="0000FF"/>
          <w:sz w:val="24"/>
        </w:rPr>
        <w:t>RP-211941</w:t>
      </w:r>
      <w:r>
        <w:rPr>
          <w:rFonts w:ascii="Arial" w:hAnsi="Arial" w:cs="Arial"/>
          <w:b/>
          <w:color w:val="0000FF"/>
          <w:sz w:val="24"/>
        </w:rPr>
        <w:tab/>
      </w:r>
      <w:r>
        <w:rPr>
          <w:rFonts w:ascii="Arial" w:hAnsi="Arial" w:cs="Arial"/>
          <w:b/>
          <w:sz w:val="24"/>
        </w:rPr>
        <w:t>Status report for WI: UE RF requirements for Transparent Tx Diversity (TxD) for NR; rapporteur: Qualcomm</w:t>
      </w:r>
    </w:p>
    <w:p w14:paraId="3AEB0C52"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644748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37A84C" w14:textId="77777777" w:rsidR="009E6680" w:rsidRDefault="009E6680" w:rsidP="009E6680">
      <w:pPr>
        <w:rPr>
          <w:rFonts w:ascii="Arial" w:hAnsi="Arial" w:cs="Arial"/>
          <w:b/>
          <w:sz w:val="24"/>
        </w:rPr>
      </w:pPr>
      <w:r>
        <w:rPr>
          <w:rFonts w:ascii="Arial" w:hAnsi="Arial" w:cs="Arial"/>
          <w:b/>
          <w:color w:val="0000FF"/>
          <w:sz w:val="24"/>
        </w:rPr>
        <w:t>RP-211897</w:t>
      </w:r>
      <w:r>
        <w:rPr>
          <w:rFonts w:ascii="Arial" w:hAnsi="Arial" w:cs="Arial"/>
          <w:b/>
          <w:color w:val="0000FF"/>
          <w:sz w:val="24"/>
        </w:rPr>
        <w:tab/>
      </w:r>
      <w:r>
        <w:rPr>
          <w:rFonts w:ascii="Arial" w:hAnsi="Arial" w:cs="Arial"/>
          <w:b/>
          <w:sz w:val="24"/>
        </w:rPr>
        <w:t>RAN4 CRs for Open REL-17 NR or NR+LTE WIs - Batch 4</w:t>
      </w:r>
    </w:p>
    <w:p w14:paraId="51406777"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ECE23D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40A566" w14:textId="77777777" w:rsidR="009E6680" w:rsidRDefault="009E6680" w:rsidP="009E6680">
      <w:pPr>
        <w:rPr>
          <w:rFonts w:ascii="Arial" w:hAnsi="Arial" w:cs="Arial"/>
          <w:b/>
          <w:sz w:val="24"/>
        </w:rPr>
      </w:pPr>
      <w:r>
        <w:rPr>
          <w:rFonts w:ascii="Arial" w:hAnsi="Arial" w:cs="Arial"/>
          <w:b/>
          <w:color w:val="0000FF"/>
          <w:sz w:val="24"/>
        </w:rPr>
        <w:t>RP-211940</w:t>
      </w:r>
      <w:r>
        <w:rPr>
          <w:rFonts w:ascii="Arial" w:hAnsi="Arial" w:cs="Arial"/>
          <w:b/>
          <w:color w:val="0000FF"/>
          <w:sz w:val="24"/>
        </w:rPr>
        <w:tab/>
      </w:r>
      <w:r>
        <w:rPr>
          <w:rFonts w:ascii="Arial" w:hAnsi="Arial" w:cs="Arial"/>
          <w:b/>
          <w:sz w:val="24"/>
        </w:rPr>
        <w:t>Revision of WID on UE RF requirements for Transparent Tx Diversity (TxD) for NR</w:t>
      </w:r>
    </w:p>
    <w:p w14:paraId="0C1614CC"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46288850" w14:textId="77777777" w:rsidR="009E6680" w:rsidRDefault="009E6680" w:rsidP="009E6680">
      <w:pPr>
        <w:rPr>
          <w:rFonts w:ascii="Arial" w:hAnsi="Arial" w:cs="Arial"/>
          <w:b/>
        </w:rPr>
      </w:pPr>
      <w:r>
        <w:rPr>
          <w:rFonts w:ascii="Arial" w:hAnsi="Arial" w:cs="Arial"/>
          <w:b/>
        </w:rPr>
        <w:t xml:space="preserve">Abstract: </w:t>
      </w:r>
    </w:p>
    <w:p w14:paraId="1C02335D" w14:textId="77777777" w:rsidR="009E6680" w:rsidRDefault="009E6680" w:rsidP="009E6680">
      <w:r>
        <w:t>last approved WID: RP-211597</w:t>
      </w:r>
    </w:p>
    <w:p w14:paraId="1B79498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05C816" w14:textId="77777777" w:rsidR="009E6680" w:rsidRDefault="009E6680" w:rsidP="009E6680">
      <w:pPr>
        <w:pStyle w:val="Heading3"/>
      </w:pPr>
      <w:bookmarkStart w:id="218" w:name="_Toc88328977"/>
      <w:bookmarkStart w:id="219" w:name="_Toc88434316"/>
      <w:r>
        <w:lastRenderedPageBreak/>
        <w:t>9.4</w:t>
      </w:r>
      <w:r>
        <w:tab/>
        <w:t>Open REL-17 NR or NR+LTE WIs (spectrum related)</w:t>
      </w:r>
      <w:bookmarkEnd w:id="218"/>
      <w:bookmarkEnd w:id="219"/>
    </w:p>
    <w:p w14:paraId="53D9AEE3" w14:textId="77777777" w:rsidR="009E6680" w:rsidRDefault="009E6680" w:rsidP="009E6680">
      <w:pPr>
        <w:pStyle w:val="Heading4"/>
      </w:pPr>
      <w:bookmarkStart w:id="220" w:name="_Toc88328978"/>
      <w:bookmarkStart w:id="221" w:name="_Toc88434317"/>
      <w:r>
        <w:t>9.4.1</w:t>
      </w:r>
      <w:r>
        <w:tab/>
        <w:t>Introduction of new bands</w:t>
      </w:r>
      <w:bookmarkEnd w:id="220"/>
      <w:bookmarkEnd w:id="221"/>
    </w:p>
    <w:p w14:paraId="61170B76" w14:textId="77777777" w:rsidR="009E6680" w:rsidRDefault="009E6680" w:rsidP="009E6680">
      <w:pPr>
        <w:pStyle w:val="Heading5"/>
      </w:pPr>
      <w:bookmarkStart w:id="222" w:name="_Toc88328979"/>
      <w:bookmarkStart w:id="223" w:name="_Toc88434318"/>
      <w:r>
        <w:t>9.4.1.1</w:t>
      </w:r>
      <w:r>
        <w:tab/>
        <w:t>Perf. part: Introduction of NR 47GHz band [RAN4 WI: NR_47GHz_band-Perf]</w:t>
      </w:r>
      <w:bookmarkEnd w:id="222"/>
      <w:bookmarkEnd w:id="223"/>
    </w:p>
    <w:p w14:paraId="4C1F9545" w14:textId="77777777" w:rsidR="009E6680" w:rsidRDefault="009E6680" w:rsidP="009E6680">
      <w:pPr>
        <w:rPr>
          <w:rFonts w:ascii="Arial" w:hAnsi="Arial" w:cs="Arial"/>
          <w:b/>
          <w:sz w:val="24"/>
        </w:rPr>
      </w:pPr>
      <w:r>
        <w:rPr>
          <w:rFonts w:ascii="Arial" w:hAnsi="Arial" w:cs="Arial"/>
          <w:b/>
          <w:color w:val="0000FF"/>
          <w:sz w:val="24"/>
        </w:rPr>
        <w:t>RP-211772</w:t>
      </w:r>
      <w:r>
        <w:rPr>
          <w:rFonts w:ascii="Arial" w:hAnsi="Arial" w:cs="Arial"/>
          <w:b/>
          <w:color w:val="0000FF"/>
          <w:sz w:val="24"/>
        </w:rPr>
        <w:tab/>
      </w:r>
      <w:r>
        <w:rPr>
          <w:rFonts w:ascii="Arial" w:hAnsi="Arial" w:cs="Arial"/>
          <w:b/>
          <w:sz w:val="24"/>
        </w:rPr>
        <w:t>Status report for WI Perf. part: Introduction of NR 47GHz band; rapporteur: Nokia</w:t>
      </w:r>
    </w:p>
    <w:p w14:paraId="72AE4504"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29A9933" w14:textId="77777777" w:rsidR="009E6680" w:rsidRDefault="009E6680" w:rsidP="009E6680">
      <w:pPr>
        <w:rPr>
          <w:rFonts w:ascii="Arial" w:hAnsi="Arial" w:cs="Arial"/>
          <w:b/>
        </w:rPr>
      </w:pPr>
      <w:r>
        <w:rPr>
          <w:rFonts w:ascii="Arial" w:hAnsi="Arial" w:cs="Arial"/>
          <w:b/>
        </w:rPr>
        <w:t xml:space="preserve">Discussion: </w:t>
      </w:r>
    </w:p>
    <w:p w14:paraId="1FF3FEFD" w14:textId="77777777" w:rsidR="009E6680" w:rsidRDefault="009E6680" w:rsidP="009E6680">
      <w:r>
        <w:t>conclusion: Perf. part is completed</w:t>
      </w:r>
    </w:p>
    <w:p w14:paraId="6E89F1F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15A56B" w14:textId="77777777" w:rsidR="009E6680" w:rsidRDefault="009E6680" w:rsidP="009E6680">
      <w:pPr>
        <w:rPr>
          <w:rFonts w:ascii="Arial" w:hAnsi="Arial" w:cs="Arial"/>
          <w:b/>
          <w:sz w:val="24"/>
        </w:rPr>
      </w:pPr>
      <w:r>
        <w:rPr>
          <w:rFonts w:ascii="Arial" w:hAnsi="Arial" w:cs="Arial"/>
          <w:b/>
          <w:color w:val="0000FF"/>
          <w:sz w:val="24"/>
        </w:rPr>
        <w:t>RP-211898</w:t>
      </w:r>
      <w:r>
        <w:rPr>
          <w:rFonts w:ascii="Arial" w:hAnsi="Arial" w:cs="Arial"/>
          <w:b/>
          <w:color w:val="0000FF"/>
          <w:sz w:val="24"/>
        </w:rPr>
        <w:tab/>
      </w:r>
      <w:r>
        <w:rPr>
          <w:rFonts w:ascii="Arial" w:hAnsi="Arial" w:cs="Arial"/>
          <w:b/>
          <w:sz w:val="24"/>
        </w:rPr>
        <w:t>RAN4 CRs for Open REL-17 NR or NR+LTE WIs - Batch 5</w:t>
      </w:r>
    </w:p>
    <w:p w14:paraId="0277D55D"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A40FBF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0E3E5F" w14:textId="77777777" w:rsidR="009E6680" w:rsidRDefault="009E6680" w:rsidP="009E6680">
      <w:pPr>
        <w:rPr>
          <w:rFonts w:ascii="Arial" w:hAnsi="Arial" w:cs="Arial"/>
          <w:b/>
          <w:sz w:val="24"/>
        </w:rPr>
      </w:pPr>
      <w:r>
        <w:rPr>
          <w:rFonts w:ascii="Arial" w:hAnsi="Arial" w:cs="Arial"/>
          <w:b/>
          <w:color w:val="0000FF"/>
          <w:sz w:val="24"/>
        </w:rPr>
        <w:t>RP-211933</w:t>
      </w:r>
      <w:r>
        <w:rPr>
          <w:rFonts w:ascii="Arial" w:hAnsi="Arial" w:cs="Arial"/>
          <w:b/>
          <w:color w:val="0000FF"/>
          <w:sz w:val="24"/>
        </w:rPr>
        <w:tab/>
      </w:r>
      <w:r>
        <w:rPr>
          <w:rFonts w:ascii="Arial" w:hAnsi="Arial" w:cs="Arial"/>
          <w:b/>
          <w:sz w:val="24"/>
        </w:rPr>
        <w:t>TR 38.847 v1.0.0 Introduction of NR Band n262 (47GHz band)</w:t>
      </w:r>
    </w:p>
    <w:p w14:paraId="4F7B899E" w14:textId="77777777" w:rsidR="009E6680" w:rsidRDefault="009E6680" w:rsidP="009E6680">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38.847 v1.0.0</w:t>
      </w:r>
      <w:r>
        <w:rPr>
          <w:i/>
        </w:rPr>
        <w:br/>
      </w:r>
      <w:r>
        <w:rPr>
          <w:i/>
        </w:rPr>
        <w:tab/>
      </w:r>
      <w:r>
        <w:rPr>
          <w:i/>
        </w:rPr>
        <w:tab/>
      </w:r>
      <w:r>
        <w:rPr>
          <w:i/>
        </w:rPr>
        <w:tab/>
      </w:r>
      <w:r>
        <w:rPr>
          <w:i/>
        </w:rPr>
        <w:tab/>
      </w:r>
      <w:r>
        <w:rPr>
          <w:i/>
        </w:rPr>
        <w:tab/>
        <w:t>Source: Ericsson</w:t>
      </w:r>
    </w:p>
    <w:p w14:paraId="515B5AB3" w14:textId="77777777" w:rsidR="009E6680" w:rsidRDefault="009E6680" w:rsidP="009E6680">
      <w:pPr>
        <w:rPr>
          <w:rFonts w:ascii="Arial" w:hAnsi="Arial" w:cs="Arial"/>
          <w:b/>
        </w:rPr>
      </w:pPr>
      <w:r>
        <w:rPr>
          <w:rFonts w:ascii="Arial" w:hAnsi="Arial" w:cs="Arial"/>
          <w:b/>
        </w:rPr>
        <w:t xml:space="preserve">Abstract: </w:t>
      </w:r>
    </w:p>
    <w:p w14:paraId="38B358DF" w14:textId="77777777" w:rsidR="009E6680" w:rsidRDefault="009E6680" w:rsidP="009E6680">
      <w:r>
        <w:t>RAN4 TR 38.847 is provided for 1-step approval;</w:t>
      </w:r>
    </w:p>
    <w:p w14:paraId="536546AA" w14:textId="77777777" w:rsidR="009E6680" w:rsidRDefault="009E6680" w:rsidP="009E6680">
      <w:pPr>
        <w:rPr>
          <w:rFonts w:ascii="Arial" w:hAnsi="Arial" w:cs="Arial"/>
          <w:b/>
        </w:rPr>
      </w:pPr>
      <w:r>
        <w:rPr>
          <w:rFonts w:ascii="Arial" w:hAnsi="Arial" w:cs="Arial"/>
          <w:b/>
        </w:rPr>
        <w:t xml:space="preserve">Discussion: </w:t>
      </w:r>
    </w:p>
    <w:p w14:paraId="6F54D7EC" w14:textId="77777777" w:rsidR="009E6680" w:rsidRDefault="009E6680" w:rsidP="009E6680">
      <w:r>
        <w:t>note: NR_47GHz_band-Core was declared completed at RAN #92e without providing this TR 38.847 which was created by NR_47GHz_band-Core</w:t>
      </w:r>
    </w:p>
    <w:p w14:paraId="24EC75B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6CC66C" w14:textId="77777777" w:rsidR="009E6680" w:rsidRDefault="009E6680" w:rsidP="009E6680">
      <w:pPr>
        <w:rPr>
          <w:rFonts w:ascii="Arial" w:hAnsi="Arial" w:cs="Arial"/>
          <w:b/>
          <w:sz w:val="24"/>
        </w:rPr>
      </w:pPr>
      <w:r>
        <w:rPr>
          <w:rFonts w:ascii="Arial" w:hAnsi="Arial" w:cs="Arial"/>
          <w:b/>
          <w:color w:val="0000FF"/>
          <w:sz w:val="24"/>
        </w:rPr>
        <w:t>RP-211773</w:t>
      </w:r>
      <w:r>
        <w:rPr>
          <w:rFonts w:ascii="Arial" w:hAnsi="Arial" w:cs="Arial"/>
          <w:b/>
          <w:color w:val="0000FF"/>
          <w:sz w:val="24"/>
        </w:rPr>
        <w:tab/>
      </w:r>
      <w:r>
        <w:rPr>
          <w:rFonts w:ascii="Arial" w:hAnsi="Arial" w:cs="Arial"/>
          <w:b/>
          <w:sz w:val="24"/>
        </w:rPr>
        <w:t>WID revision: Introduction of NR 47 GHz band</w:t>
      </w:r>
    </w:p>
    <w:p w14:paraId="4E04E803"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14:paraId="2D459F92" w14:textId="77777777" w:rsidR="009E6680" w:rsidRDefault="009E6680" w:rsidP="009E6680">
      <w:pPr>
        <w:rPr>
          <w:rFonts w:ascii="Arial" w:hAnsi="Arial" w:cs="Arial"/>
          <w:b/>
        </w:rPr>
      </w:pPr>
      <w:r>
        <w:rPr>
          <w:rFonts w:ascii="Arial" w:hAnsi="Arial" w:cs="Arial"/>
          <w:b/>
        </w:rPr>
        <w:t xml:space="preserve">Abstract: </w:t>
      </w:r>
    </w:p>
    <w:p w14:paraId="63076DC4" w14:textId="77777777" w:rsidR="009E6680" w:rsidRDefault="009E6680" w:rsidP="009E6680">
      <w:r>
        <w:t>last approved WID: RP-211568</w:t>
      </w:r>
    </w:p>
    <w:p w14:paraId="2F0AEE37" w14:textId="77777777" w:rsidR="009E6680" w:rsidRDefault="009E6680" w:rsidP="009E6680">
      <w:pPr>
        <w:rPr>
          <w:rFonts w:ascii="Arial" w:hAnsi="Arial" w:cs="Arial"/>
          <w:b/>
        </w:rPr>
      </w:pPr>
      <w:r>
        <w:rPr>
          <w:rFonts w:ascii="Arial" w:hAnsi="Arial" w:cs="Arial"/>
          <w:b/>
        </w:rPr>
        <w:t xml:space="preserve">Discussion: </w:t>
      </w:r>
    </w:p>
    <w:p w14:paraId="5161910A" w14:textId="77777777" w:rsidR="009E6680" w:rsidRDefault="009E6680" w:rsidP="009E6680">
      <w:r>
        <w:t>MCC: a new spec can only be created by 1 WI and not 2 WIs, so Perf. part aspect has to be covered under affected specs</w:t>
      </w:r>
    </w:p>
    <w:p w14:paraId="27061D6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RP-212528</w:t>
      </w:r>
      <w:r>
        <w:rPr>
          <w:color w:val="993300"/>
          <w:u w:val="single"/>
        </w:rPr>
        <w:t>.</w:t>
      </w:r>
    </w:p>
    <w:p w14:paraId="30A2BA0E" w14:textId="77777777" w:rsidR="009E6680" w:rsidRDefault="009E6680" w:rsidP="009E6680">
      <w:pPr>
        <w:rPr>
          <w:rFonts w:ascii="Arial" w:hAnsi="Arial" w:cs="Arial"/>
          <w:b/>
          <w:sz w:val="24"/>
        </w:rPr>
      </w:pPr>
      <w:r>
        <w:rPr>
          <w:rFonts w:ascii="Arial" w:hAnsi="Arial" w:cs="Arial"/>
          <w:b/>
          <w:color w:val="0000FF"/>
          <w:sz w:val="24"/>
        </w:rPr>
        <w:t>RP-212528</w:t>
      </w:r>
      <w:r>
        <w:rPr>
          <w:rFonts w:ascii="Arial" w:hAnsi="Arial" w:cs="Arial"/>
          <w:b/>
          <w:color w:val="0000FF"/>
          <w:sz w:val="24"/>
        </w:rPr>
        <w:tab/>
      </w:r>
      <w:r>
        <w:rPr>
          <w:rFonts w:ascii="Arial" w:hAnsi="Arial" w:cs="Arial"/>
          <w:b/>
          <w:sz w:val="24"/>
        </w:rPr>
        <w:t>WID revision: Introduction of NR 47 GHz band</w:t>
      </w:r>
    </w:p>
    <w:p w14:paraId="6DC8896B"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14:paraId="414CC203" w14:textId="77777777" w:rsidR="009E6680" w:rsidRDefault="009E6680" w:rsidP="009E6680">
      <w:pPr>
        <w:rPr>
          <w:color w:val="808080"/>
        </w:rPr>
      </w:pPr>
      <w:r>
        <w:rPr>
          <w:color w:val="808080"/>
        </w:rPr>
        <w:t>(Replaces RP-211773)</w:t>
      </w:r>
    </w:p>
    <w:p w14:paraId="38BBB58C" w14:textId="77777777" w:rsidR="009E6680" w:rsidRDefault="009E6680" w:rsidP="009E6680">
      <w:pPr>
        <w:rPr>
          <w:rFonts w:ascii="Arial" w:hAnsi="Arial" w:cs="Arial"/>
          <w:b/>
        </w:rPr>
      </w:pPr>
      <w:r>
        <w:rPr>
          <w:rFonts w:ascii="Arial" w:hAnsi="Arial" w:cs="Arial"/>
          <w:b/>
        </w:rPr>
        <w:lastRenderedPageBreak/>
        <w:t xml:space="preserve">Abstract: </w:t>
      </w:r>
    </w:p>
    <w:p w14:paraId="14308824" w14:textId="77777777" w:rsidR="009E6680" w:rsidRDefault="009E6680" w:rsidP="009E6680">
      <w:r>
        <w:t>last approved WID: RP-211568</w:t>
      </w:r>
    </w:p>
    <w:p w14:paraId="24E37D1C" w14:textId="77777777" w:rsidR="009E6680" w:rsidRDefault="009E6680" w:rsidP="009E6680">
      <w:pPr>
        <w:rPr>
          <w:rFonts w:ascii="Arial" w:hAnsi="Arial" w:cs="Arial"/>
          <w:b/>
        </w:rPr>
      </w:pPr>
      <w:r>
        <w:rPr>
          <w:rFonts w:ascii="Arial" w:hAnsi="Arial" w:cs="Arial"/>
          <w:b/>
        </w:rPr>
        <w:t xml:space="preserve">Discussion: </w:t>
      </w:r>
    </w:p>
    <w:p w14:paraId="46435F35" w14:textId="77777777" w:rsidR="009E6680" w:rsidRDefault="009E6680" w:rsidP="009E6680">
      <w:r>
        <w:t>MCC: late submission</w:t>
      </w:r>
    </w:p>
    <w:p w14:paraId="21A84B6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61450C" w14:textId="77777777" w:rsidR="009E6680" w:rsidRDefault="009E6680" w:rsidP="009E6680">
      <w:pPr>
        <w:pStyle w:val="Heading5"/>
      </w:pPr>
      <w:bookmarkStart w:id="224" w:name="_Toc88328980"/>
      <w:bookmarkStart w:id="225" w:name="_Toc88434319"/>
      <w:r>
        <w:t>9.4.1.2</w:t>
      </w:r>
      <w:r>
        <w:tab/>
        <w:t>Introduction of 6GHz NR licensed bands [RAN4 WI: NR_6GHz]</w:t>
      </w:r>
      <w:bookmarkEnd w:id="224"/>
      <w:bookmarkEnd w:id="225"/>
    </w:p>
    <w:p w14:paraId="3EA2B1A7" w14:textId="77777777" w:rsidR="009E6680" w:rsidRDefault="009E6680" w:rsidP="009E6680">
      <w:pPr>
        <w:rPr>
          <w:rFonts w:ascii="Arial" w:hAnsi="Arial" w:cs="Arial"/>
          <w:b/>
          <w:sz w:val="24"/>
        </w:rPr>
      </w:pPr>
      <w:r>
        <w:rPr>
          <w:rFonts w:ascii="Arial" w:hAnsi="Arial" w:cs="Arial"/>
          <w:b/>
          <w:color w:val="0000FF"/>
          <w:sz w:val="24"/>
        </w:rPr>
        <w:t>RP-212172</w:t>
      </w:r>
      <w:r>
        <w:rPr>
          <w:rFonts w:ascii="Arial" w:hAnsi="Arial" w:cs="Arial"/>
          <w:b/>
          <w:color w:val="0000FF"/>
          <w:sz w:val="24"/>
        </w:rPr>
        <w:tab/>
      </w:r>
      <w:r>
        <w:rPr>
          <w:rFonts w:ascii="Arial" w:hAnsi="Arial" w:cs="Arial"/>
          <w:b/>
          <w:sz w:val="24"/>
        </w:rPr>
        <w:t>Status report for WI: Introduction of 6GHz NR licensed bands; rapporteur: Huawei</w:t>
      </w:r>
    </w:p>
    <w:p w14:paraId="02863AC6"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2896F01" w14:textId="77777777" w:rsidR="009E6680" w:rsidRDefault="009E6680" w:rsidP="009E6680">
      <w:pPr>
        <w:rPr>
          <w:rFonts w:ascii="Arial" w:hAnsi="Arial" w:cs="Arial"/>
          <w:b/>
        </w:rPr>
      </w:pPr>
      <w:r>
        <w:rPr>
          <w:rFonts w:ascii="Arial" w:hAnsi="Arial" w:cs="Arial"/>
          <w:b/>
        </w:rPr>
        <w:t xml:space="preserve">Discussion: </w:t>
      </w:r>
    </w:p>
    <w:p w14:paraId="1D747899" w14:textId="77777777" w:rsidR="009E6680" w:rsidRDefault="009E6680" w:rsidP="009E6680">
      <w:r>
        <w:t>MCC: Core and Perf. part still on 0% one year after WI creation</w:t>
      </w:r>
    </w:p>
    <w:p w14:paraId="18433A1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19044F" w14:textId="77777777" w:rsidR="009E6680" w:rsidRDefault="009E6680" w:rsidP="009E6680">
      <w:pPr>
        <w:pStyle w:val="Heading5"/>
      </w:pPr>
      <w:bookmarkStart w:id="226" w:name="_Toc88328981"/>
      <w:bookmarkStart w:id="227" w:name="_Toc88434320"/>
      <w:r>
        <w:t>9.4.1.3</w:t>
      </w:r>
      <w:r>
        <w:tab/>
        <w:t>Introduction of lower 6GHz NR unlicensed operation for Europe [RAN4 WI: NR_6GHz_unlic_EU]</w:t>
      </w:r>
      <w:bookmarkEnd w:id="226"/>
      <w:bookmarkEnd w:id="227"/>
    </w:p>
    <w:p w14:paraId="68C7371E" w14:textId="77777777" w:rsidR="009E6680" w:rsidRDefault="009E6680" w:rsidP="009E6680">
      <w:pPr>
        <w:rPr>
          <w:rFonts w:ascii="Arial" w:hAnsi="Arial" w:cs="Arial"/>
          <w:b/>
          <w:sz w:val="24"/>
        </w:rPr>
      </w:pPr>
      <w:r>
        <w:rPr>
          <w:rFonts w:ascii="Arial" w:hAnsi="Arial" w:cs="Arial"/>
          <w:b/>
          <w:color w:val="0000FF"/>
          <w:sz w:val="24"/>
        </w:rPr>
        <w:t>RP-211822</w:t>
      </w:r>
      <w:r>
        <w:rPr>
          <w:rFonts w:ascii="Arial" w:hAnsi="Arial" w:cs="Arial"/>
          <w:b/>
          <w:color w:val="0000FF"/>
          <w:sz w:val="24"/>
        </w:rPr>
        <w:tab/>
      </w:r>
      <w:r>
        <w:rPr>
          <w:rFonts w:ascii="Arial" w:hAnsi="Arial" w:cs="Arial"/>
          <w:b/>
          <w:sz w:val="24"/>
        </w:rPr>
        <w:t>Status report for WI introduction of lower 6GHz NR unlicensed operation for Europe; rapporteur: Nokia</w:t>
      </w:r>
    </w:p>
    <w:p w14:paraId="3D9A73BB"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956B41C" w14:textId="77777777" w:rsidR="009E6680" w:rsidRDefault="009E6680" w:rsidP="009E6680">
      <w:pPr>
        <w:rPr>
          <w:rFonts w:ascii="Arial" w:hAnsi="Arial" w:cs="Arial"/>
          <w:b/>
        </w:rPr>
      </w:pPr>
      <w:r>
        <w:rPr>
          <w:rFonts w:ascii="Arial" w:hAnsi="Arial" w:cs="Arial"/>
          <w:b/>
        </w:rPr>
        <w:t xml:space="preserve">Discussion: </w:t>
      </w:r>
    </w:p>
    <w:p w14:paraId="3E487495" w14:textId="77777777" w:rsidR="009E6680" w:rsidRDefault="009E6680" w:rsidP="009E6680">
      <w:r>
        <w:t>MCC: targets are still tbd?</w:t>
      </w:r>
    </w:p>
    <w:p w14:paraId="7CAD4CDF" w14:textId="77777777" w:rsidR="009E6680" w:rsidRDefault="009E6680" w:rsidP="009E6680">
      <w:r>
        <w:t>handled in email discussion [93e-26-6GHz-NR-U]</w:t>
      </w:r>
    </w:p>
    <w:p w14:paraId="1F6AF19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RP-212624</w:t>
      </w:r>
      <w:r>
        <w:rPr>
          <w:color w:val="993300"/>
          <w:u w:val="single"/>
        </w:rPr>
        <w:t>.</w:t>
      </w:r>
    </w:p>
    <w:p w14:paraId="64C1E02D" w14:textId="77777777" w:rsidR="009E6680" w:rsidRDefault="009E6680" w:rsidP="009E6680">
      <w:pPr>
        <w:rPr>
          <w:rFonts w:ascii="Arial" w:hAnsi="Arial" w:cs="Arial"/>
          <w:b/>
          <w:sz w:val="24"/>
        </w:rPr>
      </w:pPr>
      <w:r>
        <w:rPr>
          <w:rFonts w:ascii="Arial" w:hAnsi="Arial" w:cs="Arial"/>
          <w:b/>
          <w:color w:val="0000FF"/>
          <w:sz w:val="24"/>
        </w:rPr>
        <w:t>RP-212624</w:t>
      </w:r>
      <w:r>
        <w:rPr>
          <w:rFonts w:ascii="Arial" w:hAnsi="Arial" w:cs="Arial"/>
          <w:b/>
          <w:color w:val="0000FF"/>
          <w:sz w:val="24"/>
        </w:rPr>
        <w:tab/>
      </w:r>
      <w:r>
        <w:rPr>
          <w:rFonts w:ascii="Arial" w:hAnsi="Arial" w:cs="Arial"/>
          <w:b/>
          <w:sz w:val="24"/>
        </w:rPr>
        <w:t>Status report for WI introduction of lower 6GHz NR unlicensed operation for Europe; rapporteur: Nokia</w:t>
      </w:r>
    </w:p>
    <w:p w14:paraId="7CC20765"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3AA2A0DB" w14:textId="77777777" w:rsidR="009E6680" w:rsidRDefault="009E6680" w:rsidP="009E6680">
      <w:pPr>
        <w:rPr>
          <w:color w:val="808080"/>
        </w:rPr>
      </w:pPr>
      <w:r>
        <w:rPr>
          <w:color w:val="808080"/>
        </w:rPr>
        <w:t>(Replaces RP-211822)</w:t>
      </w:r>
    </w:p>
    <w:p w14:paraId="0C01D272" w14:textId="77777777" w:rsidR="009E6680" w:rsidRDefault="009E6680" w:rsidP="009E6680">
      <w:pPr>
        <w:rPr>
          <w:rFonts w:ascii="Arial" w:hAnsi="Arial" w:cs="Arial"/>
          <w:b/>
        </w:rPr>
      </w:pPr>
      <w:r>
        <w:rPr>
          <w:rFonts w:ascii="Arial" w:hAnsi="Arial" w:cs="Arial"/>
          <w:b/>
        </w:rPr>
        <w:t xml:space="preserve">Discussion: </w:t>
      </w:r>
    </w:p>
    <w:p w14:paraId="3CF30D92" w14:textId="77777777" w:rsidR="009E6680" w:rsidRDefault="009E6680" w:rsidP="009E6680">
      <w:r>
        <w:t>result of email discussion [93e-26-6GHz-NR-U]</w:t>
      </w:r>
    </w:p>
    <w:p w14:paraId="535C6FAE" w14:textId="77777777" w:rsidR="009E6680" w:rsidRDefault="009E6680" w:rsidP="009E6680">
      <w:r>
        <w:t>conclusion: Core: 30%, March 22; Perf.: 15%, March 22</w:t>
      </w:r>
    </w:p>
    <w:p w14:paraId="1C3557A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707BA8" w14:textId="77777777" w:rsidR="009E6680" w:rsidRDefault="009E6680" w:rsidP="009E6680">
      <w:pPr>
        <w:rPr>
          <w:rFonts w:ascii="Arial" w:hAnsi="Arial" w:cs="Arial"/>
          <w:b/>
          <w:sz w:val="24"/>
        </w:rPr>
      </w:pPr>
      <w:r>
        <w:rPr>
          <w:rFonts w:ascii="Arial" w:hAnsi="Arial" w:cs="Arial"/>
          <w:b/>
          <w:color w:val="0000FF"/>
          <w:sz w:val="24"/>
        </w:rPr>
        <w:t>RP-211823</w:t>
      </w:r>
      <w:r>
        <w:rPr>
          <w:rFonts w:ascii="Arial" w:hAnsi="Arial" w:cs="Arial"/>
          <w:b/>
          <w:color w:val="0000FF"/>
          <w:sz w:val="24"/>
        </w:rPr>
        <w:tab/>
      </w:r>
      <w:r>
        <w:rPr>
          <w:rFonts w:ascii="Arial" w:hAnsi="Arial" w:cs="Arial"/>
          <w:b/>
          <w:sz w:val="24"/>
        </w:rPr>
        <w:t>On Introduction of lower 6GHz NR unlicensed operation for Europe</w:t>
      </w:r>
    </w:p>
    <w:p w14:paraId="0744BBA5"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72DF53B9" w14:textId="77777777" w:rsidR="009E6680" w:rsidRDefault="009E6680" w:rsidP="009E6680">
      <w:pPr>
        <w:rPr>
          <w:rFonts w:ascii="Arial" w:hAnsi="Arial" w:cs="Arial"/>
          <w:b/>
        </w:rPr>
      </w:pPr>
      <w:r>
        <w:rPr>
          <w:rFonts w:ascii="Arial" w:hAnsi="Arial" w:cs="Arial"/>
          <w:b/>
        </w:rPr>
        <w:t xml:space="preserve">Discussion: </w:t>
      </w:r>
    </w:p>
    <w:p w14:paraId="7C9BD58B" w14:textId="77777777" w:rsidR="009E6680" w:rsidRDefault="009E6680" w:rsidP="009E6680">
      <w:r>
        <w:t>handled in email discussion [93e-26-6GHz-NR-U]</w:t>
      </w:r>
    </w:p>
    <w:p w14:paraId="015C20B9" w14:textId="77777777" w:rsidR="009E6680" w:rsidRDefault="009E6680" w:rsidP="009E668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6009FC" w14:textId="77777777" w:rsidR="009E6680" w:rsidRDefault="009E6680" w:rsidP="009E6680">
      <w:pPr>
        <w:rPr>
          <w:rFonts w:ascii="Arial" w:hAnsi="Arial" w:cs="Arial"/>
          <w:b/>
          <w:sz w:val="24"/>
        </w:rPr>
      </w:pPr>
      <w:r>
        <w:rPr>
          <w:rFonts w:ascii="Arial" w:hAnsi="Arial" w:cs="Arial"/>
          <w:b/>
          <w:color w:val="0000FF"/>
          <w:sz w:val="24"/>
        </w:rPr>
        <w:t>RP-211906</w:t>
      </w:r>
      <w:r>
        <w:rPr>
          <w:rFonts w:ascii="Arial" w:hAnsi="Arial" w:cs="Arial"/>
          <w:b/>
          <w:color w:val="0000FF"/>
          <w:sz w:val="24"/>
        </w:rPr>
        <w:tab/>
      </w:r>
      <w:r>
        <w:rPr>
          <w:rFonts w:ascii="Arial" w:hAnsi="Arial" w:cs="Arial"/>
          <w:b/>
          <w:sz w:val="24"/>
        </w:rPr>
        <w:t>Requirements for 6GHz NR-U band plan in Europe</w:t>
      </w:r>
    </w:p>
    <w:p w14:paraId="6D6BEBE7"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BT plc, Telecom Italia, Telefonica, Vodafone, Deutsche Telekom, Orange, Telia Company, Telenor, Bouygues Telecom</w:t>
      </w:r>
    </w:p>
    <w:p w14:paraId="6045DCAD" w14:textId="77777777" w:rsidR="009E6680" w:rsidRDefault="009E6680" w:rsidP="009E6680">
      <w:pPr>
        <w:rPr>
          <w:rFonts w:ascii="Arial" w:hAnsi="Arial" w:cs="Arial"/>
          <w:b/>
        </w:rPr>
      </w:pPr>
      <w:r>
        <w:rPr>
          <w:rFonts w:ascii="Arial" w:hAnsi="Arial" w:cs="Arial"/>
          <w:b/>
        </w:rPr>
        <w:t xml:space="preserve">Abstract: </w:t>
      </w:r>
    </w:p>
    <w:p w14:paraId="732FB814" w14:textId="77777777" w:rsidR="009E6680" w:rsidRDefault="009E6680" w:rsidP="009E6680">
      <w:r>
        <w:t>With regard to the requirement for a 6 GHz NR-U band plan in Europe, this document presents the case from a number of European Operators for supporting Option 2, namely that a new frequency band should be introduced for the lower 6 GHz range.</w:t>
      </w:r>
    </w:p>
    <w:p w14:paraId="08B5D24D" w14:textId="77777777" w:rsidR="009E6680" w:rsidRDefault="009E6680" w:rsidP="009E6680">
      <w:pPr>
        <w:rPr>
          <w:rFonts w:ascii="Arial" w:hAnsi="Arial" w:cs="Arial"/>
          <w:b/>
        </w:rPr>
      </w:pPr>
      <w:r>
        <w:rPr>
          <w:rFonts w:ascii="Arial" w:hAnsi="Arial" w:cs="Arial"/>
          <w:b/>
        </w:rPr>
        <w:t xml:space="preserve">Discussion: </w:t>
      </w:r>
    </w:p>
    <w:p w14:paraId="42519157" w14:textId="77777777" w:rsidR="009E6680" w:rsidRDefault="009E6680" w:rsidP="009E6680">
      <w:r>
        <w:t>handled in email discussion [93e-26-6GHz-NR-U]</w:t>
      </w:r>
    </w:p>
    <w:p w14:paraId="4E418761" w14:textId="77777777" w:rsidR="009E6680" w:rsidRDefault="009E6680" w:rsidP="009E6680">
      <w:r>
        <w:t>handled in Mon GTW:</w:t>
      </w:r>
    </w:p>
    <w:p w14:paraId="42F366BC" w14:textId="77777777" w:rsidR="009E6680" w:rsidRDefault="009E6680" w:rsidP="009E6680">
      <w:r>
        <w:t>proposal:</w:t>
      </w:r>
    </w:p>
    <w:p w14:paraId="0EB9139D" w14:textId="77777777" w:rsidR="009E6680" w:rsidRDefault="009E6680" w:rsidP="009E6680">
      <w:r>
        <w:t>RAN plenary adopts the option 2 band plan for 6 GHz NR-U in Europe, based on the current European regulations, considering both the Radio Equipment Directive 2014/53/EU [3] and ECC decision (20)01 [4].</w:t>
      </w:r>
    </w:p>
    <w:p w14:paraId="6D32354A" w14:textId="77777777" w:rsidR="009E6680" w:rsidRDefault="009E6680" w:rsidP="009E6680">
      <w:r>
        <w:t>Ericsson: supports this proposal, no guarantee for NS values, so we definitely need a new band</w:t>
      </w:r>
    </w:p>
    <w:p w14:paraId="3A334E1F" w14:textId="77777777" w:rsidR="009E6680" w:rsidRDefault="009E6680" w:rsidP="009E6680">
      <w:r>
        <w:t>Nokia: RAN4 analyzed 2 options which are both feasible (see also our RP-211823) but we need a decision this week;</w:t>
      </w:r>
    </w:p>
    <w:p w14:paraId="5D48C703" w14:textId="77777777" w:rsidR="009E6680" w:rsidRDefault="009E6680" w:rsidP="009E6680">
      <w:r>
        <w:t>if we go for option 2 also guidance to RAN4 should be made about out-of-band blocking as otherwise this will not simplify the RAN4 discussion; if we cannot agree this week, then we need to put the WI on hold until regulatory requirements are there</w:t>
      </w:r>
    </w:p>
    <w:p w14:paraId="4C07B06E" w14:textId="77777777" w:rsidR="009E6680" w:rsidRDefault="009E6680" w:rsidP="009E6680">
      <w:r>
        <w:t>Huawei: supports the operator's paper; not sure whether RAN4 can decide out-of-band blocking here at RAN;</w:t>
      </w:r>
    </w:p>
    <w:p w14:paraId="5E084CD7" w14:textId="77777777" w:rsidR="009E6680" w:rsidRDefault="009E6680" w:rsidP="009E6680">
      <w:r>
        <w:t>if we put it on hold, we will probably have to wait until WRC-23</w:t>
      </w:r>
    </w:p>
    <w:p w14:paraId="7F78CEFC" w14:textId="77777777" w:rsidR="009E6680" w:rsidRDefault="009E6680" w:rsidP="009E6680">
      <w:r>
        <w:t>Qualcomm: topic is discussed in RAN4 for a year so far, one agreement we had is that same hardware would be used with option 1 and option 2 (i.e. same filter); imposing a blocking requirement would go against such an agreement;</w:t>
      </w:r>
    </w:p>
    <w:p w14:paraId="58A9958D" w14:textId="77777777" w:rsidR="009E6680" w:rsidRDefault="009E6680" w:rsidP="009E6680">
      <w:r>
        <w:t>there is no dB requirement in the directives (would have to be developed by ETSI but not sure they would do this);</w:t>
      </w:r>
    </w:p>
    <w:p w14:paraId="7CDB33BC" w14:textId="77777777" w:rsidR="009E6680" w:rsidRDefault="009E6680" w:rsidP="009E6680">
      <w:r>
        <w:t>ECC decision was the basis for starting this work and should be also the basis to complete it</w:t>
      </w:r>
    </w:p>
    <w:p w14:paraId="005CBA9F" w14:textId="77777777" w:rsidR="009E6680" w:rsidRDefault="009E6680" w:rsidP="009E6680">
      <w:r>
        <w:t>Skyworks: designing a filter to a not know requirement will not be possible; the argument that we need a band because NS</w:t>
      </w:r>
    </w:p>
    <w:p w14:paraId="00701B0A" w14:textId="77777777" w:rsidR="009E6680" w:rsidRDefault="009E6680" w:rsidP="009E6680">
      <w:r>
        <w:t>is not reliable is not a valid argument</w:t>
      </w:r>
    </w:p>
    <w:p w14:paraId="67CA07BA" w14:textId="77777777" w:rsidR="009E6680" w:rsidRDefault="009E6680" w:rsidP="009E6680">
      <w:r>
        <w:t>RAN chair: it seems we need to find a way forward on this (even if it is already gone beyond pure technical discussion) so encourages involved parties to be constructive in the further email discussion</w:t>
      </w:r>
    </w:p>
    <w:p w14:paraId="4C97628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AB4F59" w14:textId="77777777" w:rsidR="009E6680" w:rsidRDefault="009E6680" w:rsidP="009E6680">
      <w:pPr>
        <w:rPr>
          <w:rFonts w:ascii="Arial" w:hAnsi="Arial" w:cs="Arial"/>
          <w:b/>
          <w:sz w:val="24"/>
        </w:rPr>
      </w:pPr>
      <w:r>
        <w:rPr>
          <w:rFonts w:ascii="Arial" w:hAnsi="Arial" w:cs="Arial"/>
          <w:b/>
          <w:color w:val="0000FF"/>
          <w:sz w:val="24"/>
        </w:rPr>
        <w:t>RP-212050</w:t>
      </w:r>
      <w:r>
        <w:rPr>
          <w:rFonts w:ascii="Arial" w:hAnsi="Arial" w:cs="Arial"/>
          <w:b/>
          <w:color w:val="0000FF"/>
          <w:sz w:val="24"/>
        </w:rPr>
        <w:tab/>
      </w:r>
      <w:r>
        <w:rPr>
          <w:rFonts w:ascii="Arial" w:hAnsi="Arial" w:cs="Arial"/>
          <w:b/>
          <w:sz w:val="24"/>
        </w:rPr>
        <w:t>On progress for WI on introduction of lower 6GHz NR unlicensed operation for Europe</w:t>
      </w:r>
    </w:p>
    <w:p w14:paraId="550FEAAA"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CDMA Technologies</w:t>
      </w:r>
    </w:p>
    <w:p w14:paraId="5EAA53B9" w14:textId="77777777" w:rsidR="009E6680" w:rsidRDefault="009E6680" w:rsidP="009E6680">
      <w:pPr>
        <w:rPr>
          <w:rFonts w:ascii="Arial" w:hAnsi="Arial" w:cs="Arial"/>
          <w:b/>
        </w:rPr>
      </w:pPr>
      <w:r>
        <w:rPr>
          <w:rFonts w:ascii="Arial" w:hAnsi="Arial" w:cs="Arial"/>
          <w:b/>
        </w:rPr>
        <w:t xml:space="preserve">Discussion: </w:t>
      </w:r>
    </w:p>
    <w:p w14:paraId="475AC37D" w14:textId="77777777" w:rsidR="009E6680" w:rsidRDefault="009E6680" w:rsidP="009E6680">
      <w:r>
        <w:t>handled in email discussion [93e-26-6GHz-NR-U]</w:t>
      </w:r>
    </w:p>
    <w:p w14:paraId="000A5FB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079A85" w14:textId="77777777" w:rsidR="009E6680" w:rsidRDefault="009E6680" w:rsidP="009E6680">
      <w:pPr>
        <w:rPr>
          <w:rFonts w:ascii="Arial" w:hAnsi="Arial" w:cs="Arial"/>
          <w:b/>
          <w:sz w:val="24"/>
        </w:rPr>
      </w:pPr>
      <w:r>
        <w:rPr>
          <w:rFonts w:ascii="Arial" w:hAnsi="Arial" w:cs="Arial"/>
          <w:b/>
          <w:color w:val="0000FF"/>
          <w:sz w:val="24"/>
        </w:rPr>
        <w:t>RP-212125</w:t>
      </w:r>
      <w:r>
        <w:rPr>
          <w:rFonts w:ascii="Arial" w:hAnsi="Arial" w:cs="Arial"/>
          <w:b/>
          <w:color w:val="0000FF"/>
          <w:sz w:val="24"/>
        </w:rPr>
        <w:tab/>
      </w:r>
      <w:r>
        <w:rPr>
          <w:rFonts w:ascii="Arial" w:hAnsi="Arial" w:cs="Arial"/>
          <w:b/>
          <w:sz w:val="24"/>
        </w:rPr>
        <w:t>On the introduction of lower 6GHz NR unlicensed operation for Europe</w:t>
      </w:r>
    </w:p>
    <w:p w14:paraId="23BFB763" w14:textId="77777777" w:rsidR="009E6680" w:rsidRDefault="009E6680" w:rsidP="009E6680">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0CEB14A1" w14:textId="77777777" w:rsidR="009E6680" w:rsidRDefault="009E6680" w:rsidP="009E6680">
      <w:pPr>
        <w:rPr>
          <w:rFonts w:ascii="Arial" w:hAnsi="Arial" w:cs="Arial"/>
          <w:b/>
        </w:rPr>
      </w:pPr>
      <w:r>
        <w:rPr>
          <w:rFonts w:ascii="Arial" w:hAnsi="Arial" w:cs="Arial"/>
          <w:b/>
        </w:rPr>
        <w:t xml:space="preserve">Abstract: </w:t>
      </w:r>
    </w:p>
    <w:p w14:paraId="318318CA" w14:textId="77777777" w:rsidR="009E6680" w:rsidRDefault="009E6680" w:rsidP="009E6680">
      <w:r>
        <w:t>This is related to RAN task to RAN4 related to R17 WI (NR_6GHz_unlic_EU) at RAN#92-e. It is proposed to specify lower 6GHz NR unlicensed operation for Europe, and in addition, that the n96 specification are amended with the NS values relevant for operatio</w:t>
      </w:r>
    </w:p>
    <w:p w14:paraId="0D5ACEFC" w14:textId="77777777" w:rsidR="009E6680" w:rsidRDefault="009E6680" w:rsidP="009E6680">
      <w:pPr>
        <w:rPr>
          <w:rFonts w:ascii="Arial" w:hAnsi="Arial" w:cs="Arial"/>
          <w:b/>
        </w:rPr>
      </w:pPr>
      <w:r>
        <w:rPr>
          <w:rFonts w:ascii="Arial" w:hAnsi="Arial" w:cs="Arial"/>
          <w:b/>
        </w:rPr>
        <w:t xml:space="preserve">Discussion: </w:t>
      </w:r>
    </w:p>
    <w:p w14:paraId="6FC3459A" w14:textId="77777777" w:rsidR="009E6680" w:rsidRDefault="009E6680" w:rsidP="009E6680">
      <w:r>
        <w:t>handled in email discussion [93e-26-6GHz-NR-U]</w:t>
      </w:r>
    </w:p>
    <w:p w14:paraId="31521DA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48817C" w14:textId="77777777" w:rsidR="009E6680" w:rsidRDefault="009E6680" w:rsidP="009E6680">
      <w:pPr>
        <w:rPr>
          <w:rFonts w:ascii="Arial" w:hAnsi="Arial" w:cs="Arial"/>
          <w:b/>
          <w:sz w:val="24"/>
        </w:rPr>
      </w:pPr>
      <w:r>
        <w:rPr>
          <w:rFonts w:ascii="Arial" w:hAnsi="Arial" w:cs="Arial"/>
          <w:b/>
          <w:color w:val="0000FF"/>
          <w:sz w:val="24"/>
        </w:rPr>
        <w:t>RP-212300</w:t>
      </w:r>
      <w:r>
        <w:rPr>
          <w:rFonts w:ascii="Arial" w:hAnsi="Arial" w:cs="Arial"/>
          <w:b/>
          <w:color w:val="0000FF"/>
          <w:sz w:val="24"/>
        </w:rPr>
        <w:tab/>
      </w:r>
      <w:r>
        <w:rPr>
          <w:rFonts w:ascii="Arial" w:hAnsi="Arial" w:cs="Arial"/>
          <w:b/>
          <w:sz w:val="24"/>
        </w:rPr>
        <w:t>Overview of the regulatory requirements for in- and out-of-band blocking in the 6GHz EU/CEPT band</w:t>
      </w:r>
    </w:p>
    <w:p w14:paraId="169C4884"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w:t>
      </w:r>
    </w:p>
    <w:p w14:paraId="0496BAF6" w14:textId="77777777" w:rsidR="009E6680" w:rsidRDefault="009E6680" w:rsidP="009E6680">
      <w:pPr>
        <w:rPr>
          <w:rFonts w:ascii="Arial" w:hAnsi="Arial" w:cs="Arial"/>
          <w:b/>
        </w:rPr>
      </w:pPr>
      <w:r>
        <w:rPr>
          <w:rFonts w:ascii="Arial" w:hAnsi="Arial" w:cs="Arial"/>
          <w:b/>
        </w:rPr>
        <w:t xml:space="preserve">Discussion: </w:t>
      </w:r>
    </w:p>
    <w:p w14:paraId="258F1C07" w14:textId="77777777" w:rsidR="009E6680" w:rsidRDefault="009E6680" w:rsidP="009E6680">
      <w:r>
        <w:t>handled in email discussion [93e-26-6GHz-NR-U]</w:t>
      </w:r>
    </w:p>
    <w:p w14:paraId="7E32F5E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10BC6C" w14:textId="77777777" w:rsidR="009E6680" w:rsidRDefault="009E6680" w:rsidP="009E6680">
      <w:pPr>
        <w:rPr>
          <w:rFonts w:ascii="Arial" w:hAnsi="Arial" w:cs="Arial"/>
          <w:b/>
          <w:sz w:val="24"/>
        </w:rPr>
      </w:pPr>
      <w:r>
        <w:rPr>
          <w:rFonts w:ascii="Arial" w:hAnsi="Arial" w:cs="Arial"/>
          <w:b/>
          <w:color w:val="0000FF"/>
          <w:sz w:val="24"/>
        </w:rPr>
        <w:t>RP-212409</w:t>
      </w:r>
      <w:r>
        <w:rPr>
          <w:rFonts w:ascii="Arial" w:hAnsi="Arial" w:cs="Arial"/>
          <w:b/>
          <w:color w:val="0000FF"/>
          <w:sz w:val="24"/>
        </w:rPr>
        <w:tab/>
      </w:r>
      <w:r>
        <w:rPr>
          <w:rFonts w:ascii="Arial" w:hAnsi="Arial" w:cs="Arial"/>
          <w:b/>
          <w:sz w:val="24"/>
        </w:rPr>
        <w:t>Discussion on band plan for Europe unlicensed 6GHz</w:t>
      </w:r>
    </w:p>
    <w:p w14:paraId="11192785"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0D0DDA35" w14:textId="77777777" w:rsidR="009E6680" w:rsidRDefault="009E6680" w:rsidP="009E6680">
      <w:pPr>
        <w:rPr>
          <w:rFonts w:ascii="Arial" w:hAnsi="Arial" w:cs="Arial"/>
          <w:b/>
        </w:rPr>
      </w:pPr>
      <w:r>
        <w:rPr>
          <w:rFonts w:ascii="Arial" w:hAnsi="Arial" w:cs="Arial"/>
          <w:b/>
        </w:rPr>
        <w:t xml:space="preserve">Discussion: </w:t>
      </w:r>
    </w:p>
    <w:p w14:paraId="6778E244" w14:textId="77777777" w:rsidR="009E6680" w:rsidRDefault="009E6680" w:rsidP="009E6680">
      <w:r>
        <w:t>handled in email discussion [93e-26-6GHz-NR-U]</w:t>
      </w:r>
    </w:p>
    <w:p w14:paraId="238D41B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1DE7DB" w14:textId="77777777" w:rsidR="009E6680" w:rsidRDefault="009E6680" w:rsidP="009E6680">
      <w:pPr>
        <w:rPr>
          <w:rFonts w:ascii="Arial" w:hAnsi="Arial" w:cs="Arial"/>
          <w:b/>
          <w:sz w:val="24"/>
        </w:rPr>
      </w:pPr>
      <w:r>
        <w:rPr>
          <w:rFonts w:ascii="Arial" w:hAnsi="Arial" w:cs="Arial"/>
          <w:b/>
          <w:color w:val="0000FF"/>
          <w:sz w:val="24"/>
        </w:rPr>
        <w:t>RP-212566</w:t>
      </w:r>
      <w:r>
        <w:rPr>
          <w:rFonts w:ascii="Arial" w:hAnsi="Arial" w:cs="Arial"/>
          <w:b/>
          <w:color w:val="0000FF"/>
          <w:sz w:val="24"/>
        </w:rPr>
        <w:tab/>
      </w:r>
      <w:r>
        <w:rPr>
          <w:rFonts w:ascii="Arial" w:hAnsi="Arial" w:cs="Arial"/>
          <w:b/>
          <w:sz w:val="24"/>
        </w:rPr>
        <w:t>Moderator's summary for discussion [93e-26-6GHz-NR-U]</w:t>
      </w:r>
    </w:p>
    <w:p w14:paraId="7F54C47A"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 vice-chair (AT&amp;T)</w:t>
      </w:r>
    </w:p>
    <w:p w14:paraId="72026957" w14:textId="77777777" w:rsidR="009E6680" w:rsidRDefault="009E6680" w:rsidP="009E6680">
      <w:pPr>
        <w:rPr>
          <w:rFonts w:ascii="Arial" w:hAnsi="Arial" w:cs="Arial"/>
          <w:b/>
        </w:rPr>
      </w:pPr>
      <w:r>
        <w:rPr>
          <w:rFonts w:ascii="Arial" w:hAnsi="Arial" w:cs="Arial"/>
          <w:b/>
        </w:rPr>
        <w:t xml:space="preserve">Discussion: </w:t>
      </w:r>
    </w:p>
    <w:p w14:paraId="61901388" w14:textId="77777777" w:rsidR="009E6680" w:rsidRDefault="009E6680" w:rsidP="009E6680">
      <w:r>
        <w:t>handled Tdocs: RP-211823, 1906, 2050, 2125, 2300, 2409, 1822</w:t>
      </w:r>
    </w:p>
    <w:p w14:paraId="6F4A3C05" w14:textId="77777777" w:rsidR="009E6680" w:rsidRDefault="009E6680" w:rsidP="009E6680">
      <w:r>
        <w:t>handled in Wed GTW:</w:t>
      </w:r>
    </w:p>
    <w:p w14:paraId="0DED7013" w14:textId="77777777" w:rsidR="009E6680" w:rsidRDefault="009E6680" w:rsidP="009E6680">
      <w:r>
        <w:t>To 1.3.3 (Topic #1: Consideration of Aspects beyond ECC Decision (20)01):</w:t>
      </w:r>
    </w:p>
    <w:p w14:paraId="68F13DE0" w14:textId="77777777" w:rsidR="009E6680" w:rsidRDefault="009E6680" w:rsidP="009E6680">
      <w:r>
        <w:t>BT: getting an appropriate blocking level is important for us</w:t>
      </w:r>
    </w:p>
    <w:p w14:paraId="09DFA454" w14:textId="77777777" w:rsidR="009E6680" w:rsidRDefault="009E6680" w:rsidP="009E6680">
      <w:r>
        <w:t>Deutsche Telekom: if 2 different native speakers have different understandings of a sentence, then we should really find a more clear wording, we support BT view</w:t>
      </w:r>
    </w:p>
    <w:p w14:paraId="63AFD7D8" w14:textId="77777777" w:rsidR="009E6680" w:rsidRDefault="009E6680" w:rsidP="009E6680">
      <w:r>
        <w:t>Ericsson: same hardware can be used but we can not mandate it</w:t>
      </w:r>
    </w:p>
    <w:p w14:paraId="6BF8758C" w14:textId="77777777" w:rsidR="009E6680" w:rsidRDefault="009E6680" w:rsidP="009E6680">
      <w:r>
        <w:t>QC: RAN4 decisions need to be respected so does not agree with BT/DT</w:t>
      </w:r>
    </w:p>
    <w:p w14:paraId="35C27445" w14:textId="77777777" w:rsidR="009E6680" w:rsidRDefault="009E6680" w:rsidP="009E6680">
      <w:r>
        <w:t>Charter: current mask in n96 does not reflect the tighter receiver requirement that the EU operators want therefore if a common architecture is a requirement then this architecture needs to meet the tighter requirement which is not currently in the spec for n96 so therefore we do not agree with option 2</w:t>
      </w:r>
    </w:p>
    <w:p w14:paraId="7FF35101" w14:textId="77777777" w:rsidR="009E6680" w:rsidRDefault="009E6680" w:rsidP="009E6680">
      <w:r>
        <w:t>Nokia: we could agree to option 1 or 2; if n96 hardware can not meet the mask then the -30 level can not be met; noone is mandating to reuse n96 hardware but it shall be possible</w:t>
      </w:r>
    </w:p>
    <w:p w14:paraId="3477A0AE" w14:textId="77777777" w:rsidR="009E6680" w:rsidRDefault="009E6680" w:rsidP="009E6680">
      <w:r>
        <w:lastRenderedPageBreak/>
        <w:t>Telecom Italia: we need to make sure that the mask is fulfilled</w:t>
      </w:r>
    </w:p>
    <w:p w14:paraId="6C5BFCDD" w14:textId="77777777" w:rsidR="009E6680" w:rsidRDefault="009E6680" w:rsidP="009E6680">
      <w:r>
        <w:t>Skyworks: nothing is binding us to the -30dBm level as there is no such regulatory requirement</w:t>
      </w:r>
    </w:p>
    <w:p w14:paraId="20009955" w14:textId="77777777" w:rsidR="009E6680" w:rsidRDefault="009E6680" w:rsidP="009E6680">
      <w:r>
        <w:t>Orange: there will be some regulatory requirements; using same hardware is of course preferred but if it cannot meet the requirements, we can not exclude that we need to find another solution</w:t>
      </w:r>
    </w:p>
    <w:p w14:paraId="52070CD9" w14:textId="77777777" w:rsidR="009E6680" w:rsidRDefault="009E6680" w:rsidP="009E6680">
      <w:r>
        <w:t>Qualcomm: none of the values that are discussed are existing as regulatory requirements; option 1 is as far as we can go so far</w:t>
      </w:r>
    </w:p>
    <w:p w14:paraId="7384B8CC" w14:textId="77777777" w:rsidR="009E6680" w:rsidRDefault="009E6680" w:rsidP="009E6680">
      <w:r>
        <w:t>Vodafone: European operators want to make this new band working and if it can not work with existing hardware, then we need to find other solutions</w:t>
      </w:r>
    </w:p>
    <w:p w14:paraId="45B24D64" w14:textId="77777777" w:rsidR="009E6680" w:rsidRDefault="009E6680" w:rsidP="009E6680">
      <w:r>
        <w:t>Qualcomm: is it clear what should be protected here?</w:t>
      </w:r>
    </w:p>
    <w:p w14:paraId="644FC2BA" w14:textId="77777777" w:rsidR="009E6680" w:rsidRDefault="009E6680" w:rsidP="009E6680">
      <w:r>
        <w:t>RAN chair: can we take one of the options and then task RAN4 to work further on this? Since option 2 has still some misleading text, could we simply go forward with option 1</w:t>
      </w:r>
    </w:p>
    <w:p w14:paraId="62EE4BC2" w14:textId="77777777" w:rsidR="009E6680" w:rsidRDefault="009E6680" w:rsidP="009E6680">
      <w:r>
        <w:t>BT: we think option 1 is too lose (-44 ... -33)</w:t>
      </w:r>
    </w:p>
    <w:p w14:paraId="6ADD4AC8" w14:textId="77777777" w:rsidR="009E6680" w:rsidRDefault="009E6680" w:rsidP="009E6680">
      <w:r>
        <w:t>RAN chair: we could not give them tighter values from RAN, they can work on this</w:t>
      </w:r>
    </w:p>
    <w:p w14:paraId="468ADDC8" w14:textId="77777777" w:rsidR="009E6680" w:rsidRDefault="009E6680" w:rsidP="009E6680">
      <w:r>
        <w:t>Telecom Italia: chip set vendors seem to push for something that will not work in Europe so we suggest to stop the work</w:t>
      </w:r>
    </w:p>
    <w:p w14:paraId="586B16B3" w14:textId="77777777" w:rsidR="009E6680" w:rsidRDefault="009E6680" w:rsidP="009E6680">
      <w:r>
        <w:t>Nokia: Yes, keeping topic on hold until we have regulatory requirements would be another option; "as close as possible to -30" may be a compromise</w:t>
      </w:r>
    </w:p>
    <w:p w14:paraId="1F52B116" w14:textId="77777777" w:rsidR="009E6680" w:rsidRDefault="009E6680" w:rsidP="009E6680">
      <w:r>
        <w:t>DT: we could live with such a compromise</w:t>
      </w:r>
    </w:p>
    <w:p w14:paraId="42606D96" w14:textId="77777777" w:rsidR="009E6680" w:rsidRDefault="009E6680" w:rsidP="009E6680">
      <w:r>
        <w:t>Charter: we would not like to change the mask for n96</w:t>
      </w:r>
    </w:p>
    <w:p w14:paraId="0858F01B" w14:textId="77777777" w:rsidR="009E6680" w:rsidRDefault="009E6680" w:rsidP="009E6680">
      <w:r>
        <w:t>conclusion: RP-212589 documents the modified option 1 text that is endorsed</w:t>
      </w:r>
    </w:p>
    <w:p w14:paraId="570002C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RP-212602</w:t>
      </w:r>
      <w:r>
        <w:rPr>
          <w:color w:val="993300"/>
          <w:u w:val="single"/>
        </w:rPr>
        <w:t>.</w:t>
      </w:r>
    </w:p>
    <w:p w14:paraId="3676F391" w14:textId="77777777" w:rsidR="009E6680" w:rsidRDefault="009E6680" w:rsidP="009E6680">
      <w:pPr>
        <w:rPr>
          <w:rFonts w:ascii="Arial" w:hAnsi="Arial" w:cs="Arial"/>
          <w:b/>
          <w:sz w:val="24"/>
        </w:rPr>
      </w:pPr>
      <w:r>
        <w:rPr>
          <w:rFonts w:ascii="Arial" w:hAnsi="Arial" w:cs="Arial"/>
          <w:b/>
          <w:color w:val="0000FF"/>
          <w:sz w:val="24"/>
        </w:rPr>
        <w:t>RP-212602</w:t>
      </w:r>
      <w:r>
        <w:rPr>
          <w:rFonts w:ascii="Arial" w:hAnsi="Arial" w:cs="Arial"/>
          <w:b/>
          <w:color w:val="0000FF"/>
          <w:sz w:val="24"/>
        </w:rPr>
        <w:tab/>
      </w:r>
      <w:r>
        <w:rPr>
          <w:rFonts w:ascii="Arial" w:hAnsi="Arial" w:cs="Arial"/>
          <w:b/>
          <w:sz w:val="24"/>
        </w:rPr>
        <w:t>Moderator's summary for discussion [93e-26-6GHz-NR-U]</w:t>
      </w:r>
    </w:p>
    <w:p w14:paraId="0C6ADDC4"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 vice-chair (AT&amp;T)</w:t>
      </w:r>
    </w:p>
    <w:p w14:paraId="7ACA64BE" w14:textId="77777777" w:rsidR="009E6680" w:rsidRDefault="009E6680" w:rsidP="009E6680">
      <w:pPr>
        <w:rPr>
          <w:color w:val="808080"/>
        </w:rPr>
      </w:pPr>
      <w:r>
        <w:rPr>
          <w:color w:val="808080"/>
        </w:rPr>
        <w:t>(Replaces RP-212566)</w:t>
      </w:r>
    </w:p>
    <w:p w14:paraId="4187C43C" w14:textId="77777777" w:rsidR="009E6680" w:rsidRDefault="009E6680" w:rsidP="009E6680">
      <w:pPr>
        <w:rPr>
          <w:rFonts w:ascii="Arial" w:hAnsi="Arial" w:cs="Arial"/>
          <w:b/>
        </w:rPr>
      </w:pPr>
      <w:r>
        <w:rPr>
          <w:rFonts w:ascii="Arial" w:hAnsi="Arial" w:cs="Arial"/>
          <w:b/>
        </w:rPr>
        <w:t xml:space="preserve">Discussion: </w:t>
      </w:r>
    </w:p>
    <w:p w14:paraId="10800B57" w14:textId="77777777" w:rsidR="009E6680" w:rsidRDefault="009E6680" w:rsidP="009E6680">
      <w:r>
        <w:t>handled Tdocs: RP-211823, 1906, 2050, 2125, 2300, 2409, 1822</w:t>
      </w:r>
    </w:p>
    <w:p w14:paraId="1B3FBE68" w14:textId="77777777" w:rsidR="009E6680" w:rsidRDefault="009E6680" w:rsidP="009E6680">
      <w:r>
        <w:t>conclusion:</w:t>
      </w:r>
    </w:p>
    <w:p w14:paraId="77785F4A" w14:textId="77777777" w:rsidR="009E6680" w:rsidRDefault="009E6680" w:rsidP="009E6680">
      <w:r>
        <w:t>1. Topic #1: Consideration of Aspects beyond ECC Decision (20)01:</w:t>
      </w:r>
    </w:p>
    <w:p w14:paraId="5FEC8CF9" w14:textId="77777777" w:rsidR="009E6680" w:rsidRDefault="009E6680" w:rsidP="009E6680">
      <w:r>
        <w:t>endorsed conclusion is documented in RP-212589</w:t>
      </w:r>
    </w:p>
    <w:p w14:paraId="10E9064D" w14:textId="77777777" w:rsidR="009E6680" w:rsidRDefault="009E6680" w:rsidP="009E6680">
      <w:r>
        <w:t>2. Topic #2: Band Definition for Lower 6GHz NR Unlicensed Operation for Europe:</w:t>
      </w:r>
    </w:p>
    <w:p w14:paraId="56A36348" w14:textId="77777777" w:rsidR="009E6680" w:rsidRDefault="009E6680" w:rsidP="009E6680">
      <w:r>
        <w:t xml:space="preserve">     The following is endorsed:</w:t>
      </w:r>
    </w:p>
    <w:p w14:paraId="55249A8B" w14:textId="77777777" w:rsidR="009E6680" w:rsidRDefault="009E6680" w:rsidP="009E6680">
      <w:r>
        <w:tab/>
        <w:t>RAN4 is asked to define a new band n[xx] for lower 6GHz NR unlicensed operation for Europe in order to support the definition of alternate UE receiver blocking requirements.</w:t>
      </w:r>
    </w:p>
    <w:p w14:paraId="7849BB15" w14:textId="77777777" w:rsidR="009E6680" w:rsidRDefault="009E6680" w:rsidP="009E6680">
      <w:r>
        <w:t>- Definition of this new band is dependent on completion of the task agreed in RP 212589.</w:t>
      </w:r>
    </w:p>
    <w:p w14:paraId="3F9B06B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5E9971" w14:textId="77777777" w:rsidR="009E6680" w:rsidRDefault="009E6680" w:rsidP="009E6680">
      <w:pPr>
        <w:rPr>
          <w:rFonts w:ascii="Arial" w:hAnsi="Arial" w:cs="Arial"/>
          <w:b/>
          <w:sz w:val="24"/>
        </w:rPr>
      </w:pPr>
      <w:r>
        <w:rPr>
          <w:rFonts w:ascii="Arial" w:hAnsi="Arial" w:cs="Arial"/>
          <w:b/>
          <w:color w:val="0000FF"/>
          <w:sz w:val="24"/>
        </w:rPr>
        <w:t>RP-212589</w:t>
      </w:r>
      <w:r>
        <w:rPr>
          <w:rFonts w:ascii="Arial" w:hAnsi="Arial" w:cs="Arial"/>
          <w:b/>
          <w:color w:val="0000FF"/>
          <w:sz w:val="24"/>
        </w:rPr>
        <w:tab/>
      </w:r>
      <w:r>
        <w:rPr>
          <w:rFonts w:ascii="Arial" w:hAnsi="Arial" w:cs="Arial"/>
          <w:b/>
          <w:sz w:val="24"/>
        </w:rPr>
        <w:t>Agreement regarding discussion [93e-26-6GHz-NR-U] Topic #1: Consideration of Aspects beyond ECC Decision (20)01</w:t>
      </w:r>
    </w:p>
    <w:p w14:paraId="7D314589" w14:textId="77777777" w:rsidR="009E6680" w:rsidRDefault="009E6680" w:rsidP="009E6680">
      <w:pPr>
        <w:rPr>
          <w:i/>
        </w:rPr>
      </w:pPr>
      <w:r>
        <w:rPr>
          <w:i/>
        </w:rPr>
        <w:lastRenderedPageBreak/>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 vice-chair (AT&amp;T)</w:t>
      </w:r>
    </w:p>
    <w:p w14:paraId="66458F87" w14:textId="77777777" w:rsidR="009E6680" w:rsidRDefault="009E6680" w:rsidP="009E6680">
      <w:pPr>
        <w:rPr>
          <w:rFonts w:ascii="Arial" w:hAnsi="Arial" w:cs="Arial"/>
          <w:b/>
        </w:rPr>
      </w:pPr>
      <w:r>
        <w:rPr>
          <w:rFonts w:ascii="Arial" w:hAnsi="Arial" w:cs="Arial"/>
          <w:b/>
        </w:rPr>
        <w:t xml:space="preserve">Discussion: </w:t>
      </w:r>
    </w:p>
    <w:p w14:paraId="15A02A80" w14:textId="77777777" w:rsidR="009E6680" w:rsidRDefault="009E6680" w:rsidP="009E6680">
      <w:r>
        <w:t>output of Wed GTW discussion of RP-212566</w:t>
      </w:r>
    </w:p>
    <w:p w14:paraId="3C8B3F06" w14:textId="77777777" w:rsidR="009E6680" w:rsidRDefault="009E6680" w:rsidP="009E6680">
      <w:r>
        <w:t>conclusion: endorsed:</w:t>
      </w:r>
    </w:p>
    <w:p w14:paraId="44FDB0CE" w14:textId="77777777" w:rsidR="009E6680" w:rsidRDefault="009E6680" w:rsidP="009E6680">
      <w:r>
        <w:t>Task RAN4 with the evaluation of an achievable UE receiver blocking level based on existing n96 hardware. The blocking level is targeted to be as close as possible to -30 dBm</w:t>
      </w:r>
    </w:p>
    <w:p w14:paraId="5374B0B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AB58AF" w14:textId="77777777" w:rsidR="009E6680" w:rsidRDefault="009E6680" w:rsidP="009E6680">
      <w:pPr>
        <w:rPr>
          <w:rFonts w:ascii="Arial" w:hAnsi="Arial" w:cs="Arial"/>
          <w:b/>
          <w:sz w:val="24"/>
        </w:rPr>
      </w:pPr>
      <w:r>
        <w:rPr>
          <w:rFonts w:ascii="Arial" w:hAnsi="Arial" w:cs="Arial"/>
          <w:b/>
          <w:color w:val="0000FF"/>
          <w:sz w:val="24"/>
        </w:rPr>
        <w:t>RP-212625</w:t>
      </w:r>
      <w:r>
        <w:rPr>
          <w:rFonts w:ascii="Arial" w:hAnsi="Arial" w:cs="Arial"/>
          <w:b/>
          <w:color w:val="0000FF"/>
          <w:sz w:val="24"/>
        </w:rPr>
        <w:tab/>
      </w:r>
      <w:r>
        <w:rPr>
          <w:rFonts w:ascii="Arial" w:hAnsi="Arial" w:cs="Arial"/>
          <w:b/>
          <w:sz w:val="24"/>
        </w:rPr>
        <w:t>Revised WID: Introduction of lower 6GHz NR unlicensed operation for Europe</w:t>
      </w:r>
    </w:p>
    <w:p w14:paraId="4E75F802"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14:paraId="1EB834AD" w14:textId="77777777" w:rsidR="009E6680" w:rsidRDefault="009E6680" w:rsidP="009E6680">
      <w:pPr>
        <w:rPr>
          <w:rFonts w:ascii="Arial" w:hAnsi="Arial" w:cs="Arial"/>
          <w:b/>
        </w:rPr>
      </w:pPr>
      <w:r>
        <w:rPr>
          <w:rFonts w:ascii="Arial" w:hAnsi="Arial" w:cs="Arial"/>
          <w:b/>
        </w:rPr>
        <w:t xml:space="preserve">Abstract: </w:t>
      </w:r>
    </w:p>
    <w:p w14:paraId="1BC9A36C" w14:textId="77777777" w:rsidR="009E6680" w:rsidRDefault="009E6680" w:rsidP="009E6680">
      <w:r>
        <w:t>last approved WID: RP-210762</w:t>
      </w:r>
    </w:p>
    <w:p w14:paraId="218F2028" w14:textId="77777777" w:rsidR="009E6680" w:rsidRDefault="009E6680" w:rsidP="009E6680">
      <w:pPr>
        <w:rPr>
          <w:rFonts w:ascii="Arial" w:hAnsi="Arial" w:cs="Arial"/>
          <w:b/>
        </w:rPr>
      </w:pPr>
      <w:r>
        <w:rPr>
          <w:rFonts w:ascii="Arial" w:hAnsi="Arial" w:cs="Arial"/>
          <w:b/>
        </w:rPr>
        <w:t xml:space="preserve">Discussion: </w:t>
      </w:r>
    </w:p>
    <w:p w14:paraId="0AD161AC" w14:textId="77777777" w:rsidR="009E6680" w:rsidRDefault="009E6680" w:rsidP="009E6680">
      <w:r>
        <w:t>result of email discussion [93e-26-6GHz-NR-U]</w:t>
      </w:r>
    </w:p>
    <w:p w14:paraId="1D9CAD5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B3DD98" w14:textId="77777777" w:rsidR="009E6680" w:rsidRDefault="009E6680" w:rsidP="009E6680">
      <w:pPr>
        <w:pStyle w:val="Heading5"/>
      </w:pPr>
      <w:bookmarkStart w:id="228" w:name="_Toc88328982"/>
      <w:bookmarkStart w:id="229" w:name="_Toc88434321"/>
      <w:r>
        <w:t>9.4.1.4</w:t>
      </w:r>
      <w:r>
        <w:tab/>
        <w:t>Introduction of operation in full unlicensed band 5925-7125MHz for NR [New RAN4 WI: NR_6GHz_unlic_full]</w:t>
      </w:r>
      <w:bookmarkEnd w:id="228"/>
      <w:bookmarkEnd w:id="229"/>
    </w:p>
    <w:p w14:paraId="7548E004" w14:textId="77777777" w:rsidR="009E6680" w:rsidRDefault="009E6680" w:rsidP="009E6680">
      <w:pPr>
        <w:rPr>
          <w:rFonts w:ascii="Arial" w:hAnsi="Arial" w:cs="Arial"/>
          <w:b/>
          <w:sz w:val="24"/>
        </w:rPr>
      </w:pPr>
      <w:r>
        <w:rPr>
          <w:rFonts w:ascii="Arial" w:hAnsi="Arial" w:cs="Arial"/>
          <w:b/>
          <w:color w:val="0000FF"/>
          <w:sz w:val="24"/>
        </w:rPr>
        <w:t>RP-212301</w:t>
      </w:r>
      <w:r>
        <w:rPr>
          <w:rFonts w:ascii="Arial" w:hAnsi="Arial" w:cs="Arial"/>
          <w:b/>
          <w:color w:val="0000FF"/>
          <w:sz w:val="24"/>
        </w:rPr>
        <w:tab/>
      </w:r>
      <w:r>
        <w:rPr>
          <w:rFonts w:ascii="Arial" w:hAnsi="Arial" w:cs="Arial"/>
          <w:b/>
          <w:sz w:val="24"/>
        </w:rPr>
        <w:t>Status report for introduction of operation in full unlicensed band 5925-7125MHz for NR; rapporteur: Apple</w:t>
      </w:r>
    </w:p>
    <w:p w14:paraId="07C6E474"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436F84D" w14:textId="77777777" w:rsidR="009E6680" w:rsidRDefault="009E6680" w:rsidP="009E6680">
      <w:pPr>
        <w:rPr>
          <w:rFonts w:ascii="Arial" w:hAnsi="Arial" w:cs="Arial"/>
          <w:b/>
        </w:rPr>
      </w:pPr>
      <w:r>
        <w:rPr>
          <w:rFonts w:ascii="Arial" w:hAnsi="Arial" w:cs="Arial"/>
          <w:b/>
        </w:rPr>
        <w:t xml:space="preserve">Discussion: </w:t>
      </w:r>
    </w:p>
    <w:p w14:paraId="7BE08AB8" w14:textId="77777777" w:rsidR="009E6680" w:rsidRDefault="009E6680" w:rsidP="009E6680">
      <w:r>
        <w:t>MCC: Acc. to the last approved WID RP-211602, this WI has a Perf. part but corresponding reporting is missing in RP-212301.</w:t>
      </w:r>
    </w:p>
    <w:p w14:paraId="7036B2A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RP-212529</w:t>
      </w:r>
      <w:r>
        <w:rPr>
          <w:color w:val="993300"/>
          <w:u w:val="single"/>
        </w:rPr>
        <w:t>.</w:t>
      </w:r>
    </w:p>
    <w:p w14:paraId="7D70633E" w14:textId="77777777" w:rsidR="009E6680" w:rsidRDefault="009E6680" w:rsidP="009E6680">
      <w:pPr>
        <w:rPr>
          <w:rFonts w:ascii="Arial" w:hAnsi="Arial" w:cs="Arial"/>
          <w:b/>
          <w:sz w:val="24"/>
        </w:rPr>
      </w:pPr>
      <w:r>
        <w:rPr>
          <w:rFonts w:ascii="Arial" w:hAnsi="Arial" w:cs="Arial"/>
          <w:b/>
          <w:color w:val="0000FF"/>
          <w:sz w:val="24"/>
        </w:rPr>
        <w:t>RP-212529</w:t>
      </w:r>
      <w:r>
        <w:rPr>
          <w:rFonts w:ascii="Arial" w:hAnsi="Arial" w:cs="Arial"/>
          <w:b/>
          <w:color w:val="0000FF"/>
          <w:sz w:val="24"/>
        </w:rPr>
        <w:tab/>
      </w:r>
      <w:r>
        <w:rPr>
          <w:rFonts w:ascii="Arial" w:hAnsi="Arial" w:cs="Arial"/>
          <w:b/>
          <w:sz w:val="24"/>
        </w:rPr>
        <w:t>Status report for introduction of operation in full unlicensed band 5925-7125MHz for NR; rapporteur: Apple</w:t>
      </w:r>
    </w:p>
    <w:p w14:paraId="5B9C32BD"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1253682F" w14:textId="77777777" w:rsidR="009E6680" w:rsidRDefault="009E6680" w:rsidP="009E6680">
      <w:pPr>
        <w:rPr>
          <w:color w:val="808080"/>
        </w:rPr>
      </w:pPr>
      <w:r>
        <w:rPr>
          <w:color w:val="808080"/>
        </w:rPr>
        <w:t>(Replaces RP-212301)</w:t>
      </w:r>
    </w:p>
    <w:p w14:paraId="24D09FA7" w14:textId="77777777" w:rsidR="009E6680" w:rsidRDefault="009E6680" w:rsidP="009E6680">
      <w:pPr>
        <w:rPr>
          <w:rFonts w:ascii="Arial" w:hAnsi="Arial" w:cs="Arial"/>
          <w:b/>
        </w:rPr>
      </w:pPr>
      <w:r>
        <w:rPr>
          <w:rFonts w:ascii="Arial" w:hAnsi="Arial" w:cs="Arial"/>
          <w:b/>
        </w:rPr>
        <w:t xml:space="preserve">Discussion: </w:t>
      </w:r>
    </w:p>
    <w:p w14:paraId="72899591" w14:textId="77777777" w:rsidR="009E6680" w:rsidRDefault="009E6680" w:rsidP="009E6680">
      <w:r>
        <w:t>MCC: late submission</w:t>
      </w:r>
    </w:p>
    <w:p w14:paraId="233BDBF5" w14:textId="77777777" w:rsidR="009E6680" w:rsidRDefault="009E6680" w:rsidP="009E6680">
      <w:r>
        <w:t>Note: It was only detected after RAN #93e, that the NR_6GHz_unlic_full-Perf</w:t>
      </w:r>
    </w:p>
    <w:p w14:paraId="4A71F848" w14:textId="77777777" w:rsidR="009E6680" w:rsidRDefault="009E6680" w:rsidP="009E6680">
      <w:r>
        <w:t xml:space="preserve">          target date of status report RP-212529 (March 22) is in contradiction with the</w:t>
      </w:r>
    </w:p>
    <w:p w14:paraId="114EB76E" w14:textId="77777777" w:rsidR="009E6680" w:rsidRDefault="009E6680" w:rsidP="009E6680">
      <w:r>
        <w:t xml:space="preserve">          target date indicated in revised WID RP-212302 (June 22).</w:t>
      </w:r>
    </w:p>
    <w:p w14:paraId="13DF9F33" w14:textId="77777777" w:rsidR="009E6680" w:rsidRDefault="009E6680" w:rsidP="009E6680">
      <w:r>
        <w:t xml:space="preserve">          WI rapporteur clarified that June 22 is the correct target.</w:t>
      </w:r>
    </w:p>
    <w:p w14:paraId="04EB2FC3" w14:textId="77777777" w:rsidR="009E6680" w:rsidRDefault="009E6680" w:rsidP="009E6680">
      <w:r>
        <w:lastRenderedPageBreak/>
        <w:t>conclusion: Core: 30%, March 22, Perf.: 0%, June 22</w:t>
      </w:r>
    </w:p>
    <w:p w14:paraId="4D94033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4C115F" w14:textId="77777777" w:rsidR="009E6680" w:rsidRDefault="009E6680" w:rsidP="009E6680">
      <w:pPr>
        <w:rPr>
          <w:rFonts w:ascii="Arial" w:hAnsi="Arial" w:cs="Arial"/>
          <w:b/>
          <w:sz w:val="24"/>
        </w:rPr>
      </w:pPr>
      <w:r>
        <w:rPr>
          <w:rFonts w:ascii="Arial" w:hAnsi="Arial" w:cs="Arial"/>
          <w:b/>
          <w:color w:val="0000FF"/>
          <w:sz w:val="24"/>
        </w:rPr>
        <w:t>RP-212302</w:t>
      </w:r>
      <w:r>
        <w:rPr>
          <w:rFonts w:ascii="Arial" w:hAnsi="Arial" w:cs="Arial"/>
          <w:b/>
          <w:color w:val="0000FF"/>
          <w:sz w:val="24"/>
        </w:rPr>
        <w:tab/>
      </w:r>
      <w:r>
        <w:rPr>
          <w:rFonts w:ascii="Arial" w:hAnsi="Arial" w:cs="Arial"/>
          <w:b/>
          <w:sz w:val="24"/>
        </w:rPr>
        <w:t>WID revision for introduction of operation in full unlicensed band 5925-7125MHz for NR</w:t>
      </w:r>
    </w:p>
    <w:p w14:paraId="7B4352C8"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w:t>
      </w:r>
    </w:p>
    <w:p w14:paraId="60CBCAB9" w14:textId="77777777" w:rsidR="009E6680" w:rsidRDefault="009E6680" w:rsidP="009E6680">
      <w:pPr>
        <w:rPr>
          <w:rFonts w:ascii="Arial" w:hAnsi="Arial" w:cs="Arial"/>
          <w:b/>
        </w:rPr>
      </w:pPr>
      <w:r>
        <w:rPr>
          <w:rFonts w:ascii="Arial" w:hAnsi="Arial" w:cs="Arial"/>
          <w:b/>
        </w:rPr>
        <w:t xml:space="preserve">Abstract: </w:t>
      </w:r>
    </w:p>
    <w:p w14:paraId="052D1605" w14:textId="77777777" w:rsidR="009E6680" w:rsidRDefault="009E6680" w:rsidP="009E6680">
      <w:r>
        <w:t>last approved WID: RP-211602</w:t>
      </w:r>
    </w:p>
    <w:p w14:paraId="2DB26621" w14:textId="77777777" w:rsidR="009E6680" w:rsidRDefault="009E6680" w:rsidP="009E6680">
      <w:pPr>
        <w:rPr>
          <w:rFonts w:ascii="Arial" w:hAnsi="Arial" w:cs="Arial"/>
          <w:b/>
        </w:rPr>
      </w:pPr>
      <w:r>
        <w:rPr>
          <w:rFonts w:ascii="Arial" w:hAnsi="Arial" w:cs="Arial"/>
          <w:b/>
        </w:rPr>
        <w:t xml:space="preserve">Discussion: </w:t>
      </w:r>
    </w:p>
    <w:p w14:paraId="3004CF30" w14:textId="77777777" w:rsidR="009E6680" w:rsidRDefault="009E6680" w:rsidP="009E6680">
      <w:r>
        <w:t>MCC: With this WID revision, WI for NR_6GHz_unlic_full-Core in RP-212302 will affect TR 38.849 which is created by WI NR_6GHz_unlic_EU-Core (see AI 9.4.1.3).</w:t>
      </w:r>
    </w:p>
    <w:p w14:paraId="438D3E0D" w14:textId="77777777" w:rsidR="009E6680" w:rsidRDefault="009E6680" w:rsidP="009E6680">
      <w:r>
        <w:t>But as TR 38.849 does not yet exist as approved TR, NR_6GHz_unlic_full-Core can bring CRs only after TR 38.849 approval.</w:t>
      </w:r>
    </w:p>
    <w:p w14:paraId="1C925BDB" w14:textId="77777777" w:rsidR="009E6680" w:rsidRDefault="009E6680" w:rsidP="009E6680">
      <w:r>
        <w:t>Acc. to the WID of NR_6GHz_unlic_EU (last approved WID: RP-210762 of RAN #91e) the approval of the TR 38.849 was planned for RAN #92e.</w:t>
      </w:r>
    </w:p>
    <w:p w14:paraId="35DA9FF3" w14:textId="77777777" w:rsidR="009E6680" w:rsidRDefault="009E6680" w:rsidP="009E6680">
      <w:r>
        <w:t>But this did not happen in June 21 and also not at RAN #93e now in Sep.21.</w:t>
      </w:r>
    </w:p>
    <w:p w14:paraId="1F36FA62" w14:textId="77777777" w:rsidR="009E6680" w:rsidRDefault="009E6680" w:rsidP="009E6680">
      <w:r>
        <w:t>Furthermore, there is no revised WID provided for NR_6GHz_unlic_EU to RAN #93e and the status report RP-211822 has only tbds as targets.</w:t>
      </w:r>
    </w:p>
    <w:p w14:paraId="1B30318F" w14:textId="77777777" w:rsidR="009E6680" w:rsidRDefault="009E6680" w:rsidP="009E6680">
      <w:r>
        <w:t>WI NR_6GHz_unlic_full will depend on the approval of TR 38.849 of WI NR_6GHz_unlic_EU-Core for which the target dates are unclear.</w:t>
      </w:r>
    </w:p>
    <w:p w14:paraId="22E9F805" w14:textId="77777777" w:rsidR="009E6680" w:rsidRDefault="009E6680" w:rsidP="009E6680">
      <w:r>
        <w:t>Finally, the status report for WI NR_6GHz_unlic_EU RP-211822 was revised in RP-212624 indicating that TR 38.849 will be approved by March 22. Therefore bringing CRs to the same TR 38.849 for a different WI NR_6GHz_unlic_full-Core to March 22 for a not yet existing TR will be critical. MCC has warned rapporteurs of WIs NR_6GHz_unlic_EU and NR_6GHz_unlic_full to reconsider this coupling via the same TR and/or the target dates.</w:t>
      </w:r>
    </w:p>
    <w:p w14:paraId="04DC8CB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0F2B77" w14:textId="77777777" w:rsidR="009E6680" w:rsidRDefault="009E6680" w:rsidP="009E6680">
      <w:pPr>
        <w:pStyle w:val="Heading5"/>
      </w:pPr>
      <w:bookmarkStart w:id="230" w:name="_Toc88328983"/>
      <w:bookmarkStart w:id="231" w:name="_Toc88434322"/>
      <w:r>
        <w:t>9.4.1.5</w:t>
      </w:r>
      <w:r>
        <w:tab/>
        <w:t>Introduction of 900MHz NR band for Europe for RMR [RAN4 WI: NR_RAIL_EU_900MHz]</w:t>
      </w:r>
      <w:bookmarkEnd w:id="230"/>
      <w:bookmarkEnd w:id="231"/>
    </w:p>
    <w:p w14:paraId="0D0325B0" w14:textId="77777777" w:rsidR="009E6680" w:rsidRDefault="009E6680" w:rsidP="009E6680">
      <w:pPr>
        <w:rPr>
          <w:rFonts w:ascii="Arial" w:hAnsi="Arial" w:cs="Arial"/>
          <w:b/>
          <w:sz w:val="24"/>
        </w:rPr>
      </w:pPr>
      <w:r>
        <w:rPr>
          <w:rFonts w:ascii="Arial" w:hAnsi="Arial" w:cs="Arial"/>
          <w:b/>
          <w:color w:val="0000FF"/>
          <w:sz w:val="24"/>
        </w:rPr>
        <w:t>RP-211683</w:t>
      </w:r>
      <w:r>
        <w:rPr>
          <w:rFonts w:ascii="Arial" w:hAnsi="Arial" w:cs="Arial"/>
          <w:b/>
          <w:color w:val="0000FF"/>
          <w:sz w:val="24"/>
        </w:rPr>
        <w:tab/>
      </w:r>
      <w:r>
        <w:rPr>
          <w:rFonts w:ascii="Arial" w:hAnsi="Arial" w:cs="Arial"/>
          <w:b/>
          <w:sz w:val="24"/>
        </w:rPr>
        <w:t>Status report for WI Introduction of 900MHz NR band for Europe for Rail Mobile Radio (RMR); rapporteur: Union Inter. Chemins de Fer</w:t>
      </w:r>
    </w:p>
    <w:p w14:paraId="4CC97FEB"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93D2FF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64F4A9" w14:textId="77777777" w:rsidR="009E6680" w:rsidRDefault="009E6680" w:rsidP="009E6680">
      <w:pPr>
        <w:pStyle w:val="Heading5"/>
      </w:pPr>
      <w:bookmarkStart w:id="232" w:name="_Toc88328984"/>
      <w:bookmarkStart w:id="233" w:name="_Toc88434323"/>
      <w:r>
        <w:t>9.4.1.6</w:t>
      </w:r>
      <w:r>
        <w:tab/>
        <w:t>Introduction of 1900MHz NR TDD band for Europe for RMR [RAN4 WI: NR_RAIL_EU_1900MHz_TDD]</w:t>
      </w:r>
      <w:bookmarkEnd w:id="232"/>
      <w:bookmarkEnd w:id="233"/>
    </w:p>
    <w:p w14:paraId="1B0AD582" w14:textId="77777777" w:rsidR="009E6680" w:rsidRDefault="009E6680" w:rsidP="009E6680">
      <w:pPr>
        <w:rPr>
          <w:rFonts w:ascii="Arial" w:hAnsi="Arial" w:cs="Arial"/>
          <w:b/>
          <w:sz w:val="24"/>
        </w:rPr>
      </w:pPr>
      <w:r>
        <w:rPr>
          <w:rFonts w:ascii="Arial" w:hAnsi="Arial" w:cs="Arial"/>
          <w:b/>
          <w:color w:val="0000FF"/>
          <w:sz w:val="24"/>
        </w:rPr>
        <w:t>RP-211684</w:t>
      </w:r>
      <w:r>
        <w:rPr>
          <w:rFonts w:ascii="Arial" w:hAnsi="Arial" w:cs="Arial"/>
          <w:b/>
          <w:color w:val="0000FF"/>
          <w:sz w:val="24"/>
        </w:rPr>
        <w:tab/>
      </w:r>
      <w:r>
        <w:rPr>
          <w:rFonts w:ascii="Arial" w:hAnsi="Arial" w:cs="Arial"/>
          <w:b/>
          <w:sz w:val="24"/>
        </w:rPr>
        <w:t>Status report for WI Introduction of 1900MHz NR TDD band for Europe for Rail Mobile Radio (RMR); rapporteur: Union Inter. Chemins de Fer</w:t>
      </w:r>
    </w:p>
    <w:p w14:paraId="09AD951A"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33DB4C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4C0D54" w14:textId="77777777" w:rsidR="009E6680" w:rsidRDefault="009E6680" w:rsidP="009E6680">
      <w:pPr>
        <w:pStyle w:val="Heading4"/>
      </w:pPr>
      <w:bookmarkStart w:id="234" w:name="_Toc88328985"/>
      <w:bookmarkStart w:id="235" w:name="_Toc88434324"/>
      <w:r>
        <w:lastRenderedPageBreak/>
        <w:t>9.4.2</w:t>
      </w:r>
      <w:r>
        <w:tab/>
        <w:t>LTE/NR Dual Connectivity related basket WIs for Rel-17</w:t>
      </w:r>
      <w:bookmarkEnd w:id="234"/>
      <w:bookmarkEnd w:id="235"/>
    </w:p>
    <w:p w14:paraId="6DA838B6" w14:textId="77777777" w:rsidR="009E6680" w:rsidRDefault="009E6680" w:rsidP="009E6680">
      <w:pPr>
        <w:rPr>
          <w:rFonts w:ascii="Arial" w:hAnsi="Arial" w:cs="Arial"/>
          <w:b/>
          <w:sz w:val="24"/>
        </w:rPr>
      </w:pPr>
      <w:r>
        <w:rPr>
          <w:rFonts w:ascii="Arial" w:hAnsi="Arial" w:cs="Arial"/>
          <w:b/>
          <w:color w:val="0000FF"/>
          <w:sz w:val="24"/>
        </w:rPr>
        <w:t>RP-211899</w:t>
      </w:r>
      <w:r>
        <w:rPr>
          <w:rFonts w:ascii="Arial" w:hAnsi="Arial" w:cs="Arial"/>
          <w:b/>
          <w:color w:val="0000FF"/>
          <w:sz w:val="24"/>
        </w:rPr>
        <w:tab/>
      </w:r>
      <w:r>
        <w:rPr>
          <w:rFonts w:ascii="Arial" w:hAnsi="Arial" w:cs="Arial"/>
          <w:b/>
          <w:sz w:val="24"/>
        </w:rPr>
        <w:t>RAN4 CRs for Open REL-17 NR or NR+LTE WIs - Batch 5</w:t>
      </w:r>
    </w:p>
    <w:p w14:paraId="69949F37"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5ACFFF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E53BD0" w14:textId="77777777" w:rsidR="009E6680" w:rsidRDefault="009E6680" w:rsidP="009E6680">
      <w:pPr>
        <w:pStyle w:val="Heading5"/>
      </w:pPr>
      <w:bookmarkStart w:id="236" w:name="_Toc88328986"/>
      <w:bookmarkStart w:id="237" w:name="_Toc88434325"/>
      <w:r>
        <w:t>9.4.2.1</w:t>
      </w:r>
      <w:r>
        <w:tab/>
        <w:t>Rel-17 DC of 1 LTE band (1DL/1UL) and 1 NR band (1DL/1UL) [DC_R17_1BLTE_1BNR_2DL2UL]</w:t>
      </w:r>
      <w:bookmarkEnd w:id="236"/>
      <w:bookmarkEnd w:id="237"/>
    </w:p>
    <w:p w14:paraId="6D348F86" w14:textId="77777777" w:rsidR="009E6680" w:rsidRDefault="009E6680" w:rsidP="009E6680">
      <w:pPr>
        <w:rPr>
          <w:rFonts w:ascii="Arial" w:hAnsi="Arial" w:cs="Arial"/>
          <w:b/>
          <w:sz w:val="24"/>
        </w:rPr>
      </w:pPr>
      <w:r>
        <w:rPr>
          <w:rFonts w:ascii="Arial" w:hAnsi="Arial" w:cs="Arial"/>
          <w:b/>
          <w:color w:val="0000FF"/>
          <w:sz w:val="24"/>
        </w:rPr>
        <w:t>RP-212117</w:t>
      </w:r>
      <w:r>
        <w:rPr>
          <w:rFonts w:ascii="Arial" w:hAnsi="Arial" w:cs="Arial"/>
          <w:b/>
          <w:color w:val="0000FF"/>
          <w:sz w:val="24"/>
        </w:rPr>
        <w:tab/>
      </w:r>
      <w:r>
        <w:rPr>
          <w:rFonts w:ascii="Arial" w:hAnsi="Arial" w:cs="Arial"/>
          <w:b/>
          <w:sz w:val="24"/>
        </w:rPr>
        <w:t>Status report for WI Rel-17 Dual Connectivity (DC) of 1 band LTE (1DL/1UL) and 1 NR band (1DL/1UL); rapporteur: CHTTL</w:t>
      </w:r>
    </w:p>
    <w:p w14:paraId="1472F647"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95EB92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F26303" w14:textId="77777777" w:rsidR="009E6680" w:rsidRDefault="009E6680" w:rsidP="009E6680">
      <w:pPr>
        <w:rPr>
          <w:rFonts w:ascii="Arial" w:hAnsi="Arial" w:cs="Arial"/>
          <w:b/>
          <w:sz w:val="24"/>
        </w:rPr>
      </w:pPr>
      <w:r>
        <w:rPr>
          <w:rFonts w:ascii="Arial" w:hAnsi="Arial" w:cs="Arial"/>
          <w:b/>
          <w:color w:val="0000FF"/>
          <w:sz w:val="24"/>
        </w:rPr>
        <w:t>RP-212096</w:t>
      </w:r>
      <w:r>
        <w:rPr>
          <w:rFonts w:ascii="Arial" w:hAnsi="Arial" w:cs="Arial"/>
          <w:b/>
          <w:color w:val="0000FF"/>
          <w:sz w:val="24"/>
        </w:rPr>
        <w:tab/>
      </w:r>
      <w:r>
        <w:rPr>
          <w:rFonts w:ascii="Arial" w:hAnsi="Arial" w:cs="Arial"/>
          <w:b/>
          <w:sz w:val="24"/>
        </w:rPr>
        <w:t>Revised WID: Rel-17 Dual Connectivity (DC) of 1 band LTE (1DL/1UL) and 1 NR band (1DL/1UL)</w:t>
      </w:r>
    </w:p>
    <w:p w14:paraId="2ACD535E"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CHTTL</w:t>
      </w:r>
    </w:p>
    <w:p w14:paraId="2203F87E" w14:textId="77777777" w:rsidR="009E6680" w:rsidRDefault="009E6680" w:rsidP="009E6680">
      <w:pPr>
        <w:rPr>
          <w:rFonts w:ascii="Arial" w:hAnsi="Arial" w:cs="Arial"/>
          <w:b/>
        </w:rPr>
      </w:pPr>
      <w:r>
        <w:rPr>
          <w:rFonts w:ascii="Arial" w:hAnsi="Arial" w:cs="Arial"/>
          <w:b/>
        </w:rPr>
        <w:t xml:space="preserve">Abstract: </w:t>
      </w:r>
    </w:p>
    <w:p w14:paraId="0D60CE39" w14:textId="77777777" w:rsidR="009E6680" w:rsidRDefault="009E6680" w:rsidP="009E6680">
      <w:r>
        <w:t>last approved WID: RP-211162</w:t>
      </w:r>
    </w:p>
    <w:p w14:paraId="55D40904" w14:textId="77777777" w:rsidR="009E6680" w:rsidRDefault="009E6680" w:rsidP="009E6680">
      <w:pPr>
        <w:rPr>
          <w:rFonts w:ascii="Arial" w:hAnsi="Arial" w:cs="Arial"/>
          <w:b/>
        </w:rPr>
      </w:pPr>
      <w:r>
        <w:rPr>
          <w:rFonts w:ascii="Arial" w:hAnsi="Arial" w:cs="Arial"/>
          <w:b/>
        </w:rPr>
        <w:t xml:space="preserve">Discussion: </w:t>
      </w:r>
    </w:p>
    <w:p w14:paraId="426AD404" w14:textId="77777777" w:rsidR="009E6680" w:rsidRDefault="009E6680" w:rsidP="009E6680">
      <w:r>
        <w:t>MCC: why 2 Excel lists included? no revision marks in WORD file?</w:t>
      </w:r>
    </w:p>
    <w:p w14:paraId="17547712" w14:textId="77777777" w:rsidR="009E6680" w:rsidRDefault="009E6680" w:rsidP="009E6680">
      <w:r>
        <w:t>CHTTL: 2nd list is for easier comparison with status at RAN #92e; only Excel list modifications</w:t>
      </w:r>
    </w:p>
    <w:p w14:paraId="1E68AA4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5A5817" w14:textId="77777777" w:rsidR="009E6680" w:rsidRDefault="009E6680" w:rsidP="009E6680">
      <w:pPr>
        <w:pStyle w:val="Heading5"/>
      </w:pPr>
      <w:bookmarkStart w:id="238" w:name="_Toc88328987"/>
      <w:bookmarkStart w:id="239" w:name="_Toc88434326"/>
      <w:r>
        <w:t>9.4.2.2</w:t>
      </w:r>
      <w:r>
        <w:tab/>
        <w:t>Rel-17 DC of 2 bands LTE inter-band CA (2DL/1UL) and 1 NR band (1DL/1UL) [RAN4 WI: DC_R17_2BLTE_1BNR_3DL2UL]</w:t>
      </w:r>
      <w:bookmarkEnd w:id="238"/>
      <w:bookmarkEnd w:id="239"/>
    </w:p>
    <w:p w14:paraId="14F23776" w14:textId="77777777" w:rsidR="009E6680" w:rsidRDefault="009E6680" w:rsidP="009E6680">
      <w:pPr>
        <w:rPr>
          <w:rFonts w:ascii="Arial" w:hAnsi="Arial" w:cs="Arial"/>
          <w:b/>
          <w:sz w:val="24"/>
        </w:rPr>
      </w:pPr>
      <w:r>
        <w:rPr>
          <w:rFonts w:ascii="Arial" w:hAnsi="Arial" w:cs="Arial"/>
          <w:b/>
          <w:color w:val="0000FF"/>
          <w:sz w:val="24"/>
        </w:rPr>
        <w:t>RP-212173</w:t>
      </w:r>
      <w:r>
        <w:rPr>
          <w:rFonts w:ascii="Arial" w:hAnsi="Arial" w:cs="Arial"/>
          <w:b/>
          <w:color w:val="0000FF"/>
          <w:sz w:val="24"/>
        </w:rPr>
        <w:tab/>
      </w:r>
      <w:r>
        <w:rPr>
          <w:rFonts w:ascii="Arial" w:hAnsi="Arial" w:cs="Arial"/>
          <w:b/>
          <w:sz w:val="24"/>
        </w:rPr>
        <w:t>Status report for WI: Dual Connectivity (DC) of 2 bands LTE inter-band CA (2DL/1UL) and 1 NR band (1DL/1UL); rapporteur: Huawei</w:t>
      </w:r>
    </w:p>
    <w:p w14:paraId="2B4659D3"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4F0B0B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B85E1B" w14:textId="77777777" w:rsidR="009E6680" w:rsidRDefault="009E6680" w:rsidP="009E6680">
      <w:pPr>
        <w:rPr>
          <w:rFonts w:ascii="Arial" w:hAnsi="Arial" w:cs="Arial"/>
          <w:b/>
          <w:sz w:val="24"/>
        </w:rPr>
      </w:pPr>
      <w:r>
        <w:rPr>
          <w:rFonts w:ascii="Arial" w:hAnsi="Arial" w:cs="Arial"/>
          <w:b/>
          <w:color w:val="0000FF"/>
          <w:sz w:val="24"/>
        </w:rPr>
        <w:t>RP-212174</w:t>
      </w:r>
      <w:r>
        <w:rPr>
          <w:rFonts w:ascii="Arial" w:hAnsi="Arial" w:cs="Arial"/>
          <w:b/>
          <w:color w:val="0000FF"/>
          <w:sz w:val="24"/>
        </w:rPr>
        <w:tab/>
      </w:r>
      <w:r>
        <w:rPr>
          <w:rFonts w:ascii="Arial" w:hAnsi="Arial" w:cs="Arial"/>
          <w:b/>
          <w:sz w:val="24"/>
        </w:rPr>
        <w:t>WID revision: Dual Connectivity (DC) of 2 bands LTE inter-band CA (2DL/1UL) and 1 NR band (1DL/1UL)</w:t>
      </w:r>
    </w:p>
    <w:p w14:paraId="1BFF14CB"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23CD6133" w14:textId="77777777" w:rsidR="009E6680" w:rsidRDefault="009E6680" w:rsidP="009E6680">
      <w:pPr>
        <w:rPr>
          <w:rFonts w:ascii="Arial" w:hAnsi="Arial" w:cs="Arial"/>
          <w:b/>
        </w:rPr>
      </w:pPr>
      <w:r>
        <w:rPr>
          <w:rFonts w:ascii="Arial" w:hAnsi="Arial" w:cs="Arial"/>
          <w:b/>
        </w:rPr>
        <w:t xml:space="preserve">Abstract: </w:t>
      </w:r>
    </w:p>
    <w:p w14:paraId="1916B6E0" w14:textId="77777777" w:rsidR="009E6680" w:rsidRDefault="009E6680" w:rsidP="009E6680">
      <w:r>
        <w:t>last approved WID: RP-211371</w:t>
      </w:r>
    </w:p>
    <w:p w14:paraId="17725E9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A33E3E" w14:textId="77777777" w:rsidR="009E6680" w:rsidRDefault="009E6680" w:rsidP="009E6680">
      <w:pPr>
        <w:pStyle w:val="Heading5"/>
      </w:pPr>
      <w:bookmarkStart w:id="240" w:name="_Toc88328988"/>
      <w:bookmarkStart w:id="241" w:name="_Toc88434327"/>
      <w:r>
        <w:lastRenderedPageBreak/>
        <w:t>9.4.2.3</w:t>
      </w:r>
      <w:r>
        <w:tab/>
        <w:t>Rel-17 DC of 3 bands LTE inter-band CA (3DL/1UL) and 1 NR band (1DL/1UL) [RAN4 WI: DC_R17_3BLTE_1BNR_4DL2UL]</w:t>
      </w:r>
      <w:bookmarkEnd w:id="240"/>
      <w:bookmarkEnd w:id="241"/>
    </w:p>
    <w:p w14:paraId="26978846" w14:textId="77777777" w:rsidR="009E6680" w:rsidRDefault="009E6680" w:rsidP="009E6680">
      <w:pPr>
        <w:rPr>
          <w:rFonts w:ascii="Arial" w:hAnsi="Arial" w:cs="Arial"/>
          <w:b/>
          <w:sz w:val="24"/>
        </w:rPr>
      </w:pPr>
      <w:r>
        <w:rPr>
          <w:rFonts w:ascii="Arial" w:hAnsi="Arial" w:cs="Arial"/>
          <w:b/>
          <w:color w:val="0000FF"/>
          <w:sz w:val="24"/>
        </w:rPr>
        <w:t>RP-211753</w:t>
      </w:r>
      <w:r>
        <w:rPr>
          <w:rFonts w:ascii="Arial" w:hAnsi="Arial" w:cs="Arial"/>
          <w:b/>
          <w:color w:val="0000FF"/>
          <w:sz w:val="24"/>
        </w:rPr>
        <w:tab/>
      </w:r>
      <w:r>
        <w:rPr>
          <w:rFonts w:ascii="Arial" w:hAnsi="Arial" w:cs="Arial"/>
          <w:b/>
          <w:sz w:val="24"/>
        </w:rPr>
        <w:t>Status report of WI Rel-17 Dual Connectivity (DC) of 3 bands LTE inter-band CA (3DL/1UL) and 1 NR band (1DL/1UL); rapporteur: Ericsson</w:t>
      </w:r>
    </w:p>
    <w:p w14:paraId="1E539E4D"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8ECC4A5" w14:textId="77777777" w:rsidR="009E6680" w:rsidRDefault="009E6680" w:rsidP="009E6680">
      <w:pPr>
        <w:rPr>
          <w:rFonts w:ascii="Arial" w:hAnsi="Arial" w:cs="Arial"/>
          <w:b/>
        </w:rPr>
      </w:pPr>
      <w:r>
        <w:rPr>
          <w:rFonts w:ascii="Arial" w:hAnsi="Arial" w:cs="Arial"/>
          <w:b/>
        </w:rPr>
        <w:t xml:space="preserve">Discussion: </w:t>
      </w:r>
    </w:p>
    <w:p w14:paraId="7E40AB28" w14:textId="77777777" w:rsidR="009E6680" w:rsidRDefault="009E6680" w:rsidP="009E6680">
      <w:r>
        <w:t>MCC: Core/Perf. part completion changed from 77% (RAN #92e) to 74% (RAN #93e)?</w:t>
      </w:r>
    </w:p>
    <w:p w14:paraId="11F306BC" w14:textId="77777777" w:rsidR="009E6680" w:rsidRDefault="009E6680" w:rsidP="009E6680">
      <w:r>
        <w:t>Ericsson: more new combinations are added than completed</w:t>
      </w:r>
    </w:p>
    <w:p w14:paraId="33560EA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7DB50E" w14:textId="77777777" w:rsidR="009E6680" w:rsidRDefault="009E6680" w:rsidP="009E6680">
      <w:pPr>
        <w:rPr>
          <w:rFonts w:ascii="Arial" w:hAnsi="Arial" w:cs="Arial"/>
          <w:b/>
          <w:sz w:val="24"/>
        </w:rPr>
      </w:pPr>
      <w:r>
        <w:rPr>
          <w:rFonts w:ascii="Arial" w:hAnsi="Arial" w:cs="Arial"/>
          <w:b/>
          <w:color w:val="0000FF"/>
          <w:sz w:val="24"/>
        </w:rPr>
        <w:t>RP-211758</w:t>
      </w:r>
      <w:r>
        <w:rPr>
          <w:rFonts w:ascii="Arial" w:hAnsi="Arial" w:cs="Arial"/>
          <w:b/>
          <w:color w:val="0000FF"/>
          <w:sz w:val="24"/>
        </w:rPr>
        <w:tab/>
      </w:r>
      <w:r>
        <w:rPr>
          <w:rFonts w:ascii="Arial" w:hAnsi="Arial" w:cs="Arial"/>
          <w:b/>
          <w:sz w:val="24"/>
        </w:rPr>
        <w:t>Revised WID: Rel-17 Dual Connectivity (DC) of 3 bands LTE inter-band CA (3DL/1UL) and 1 NR band (1DL/1UL)</w:t>
      </w:r>
    </w:p>
    <w:p w14:paraId="7C978205"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5B63F2E6" w14:textId="77777777" w:rsidR="009E6680" w:rsidRDefault="009E6680" w:rsidP="009E6680">
      <w:pPr>
        <w:rPr>
          <w:rFonts w:ascii="Arial" w:hAnsi="Arial" w:cs="Arial"/>
          <w:b/>
        </w:rPr>
      </w:pPr>
      <w:r>
        <w:rPr>
          <w:rFonts w:ascii="Arial" w:hAnsi="Arial" w:cs="Arial"/>
          <w:b/>
        </w:rPr>
        <w:t xml:space="preserve">Abstract: </w:t>
      </w:r>
    </w:p>
    <w:p w14:paraId="246A4FC7" w14:textId="77777777" w:rsidR="009E6680" w:rsidRDefault="009E6680" w:rsidP="009E6680">
      <w:r>
        <w:t>last approved WID: RP-211170</w:t>
      </w:r>
    </w:p>
    <w:p w14:paraId="1D83403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42426F" w14:textId="77777777" w:rsidR="009E6680" w:rsidRDefault="009E6680" w:rsidP="009E6680">
      <w:pPr>
        <w:pStyle w:val="Heading5"/>
      </w:pPr>
      <w:bookmarkStart w:id="242" w:name="_Toc88328989"/>
      <w:bookmarkStart w:id="243" w:name="_Toc88434328"/>
      <w:r>
        <w:t>9.4.2.4</w:t>
      </w:r>
      <w:r>
        <w:tab/>
        <w:t>Rel-17 DC of 4 bands LTE inter-band CA (4DL/1UL) and 1 NR band (1DL/1UL) [RAN4 WI: DC_R17_4BLTE_1BNR_5DL2UL]</w:t>
      </w:r>
      <w:bookmarkEnd w:id="242"/>
      <w:bookmarkEnd w:id="243"/>
    </w:p>
    <w:p w14:paraId="3BFB83BA" w14:textId="77777777" w:rsidR="009E6680" w:rsidRDefault="009E6680" w:rsidP="009E6680">
      <w:pPr>
        <w:rPr>
          <w:rFonts w:ascii="Arial" w:hAnsi="Arial" w:cs="Arial"/>
          <w:b/>
          <w:sz w:val="24"/>
        </w:rPr>
      </w:pPr>
      <w:r>
        <w:rPr>
          <w:rFonts w:ascii="Arial" w:hAnsi="Arial" w:cs="Arial"/>
          <w:b/>
          <w:color w:val="0000FF"/>
          <w:sz w:val="24"/>
        </w:rPr>
        <w:t>RP-211820</w:t>
      </w:r>
      <w:r>
        <w:rPr>
          <w:rFonts w:ascii="Arial" w:hAnsi="Arial" w:cs="Arial"/>
          <w:b/>
          <w:color w:val="0000FF"/>
          <w:sz w:val="24"/>
        </w:rPr>
        <w:tab/>
      </w:r>
      <w:r>
        <w:rPr>
          <w:rFonts w:ascii="Arial" w:hAnsi="Arial" w:cs="Arial"/>
          <w:b/>
          <w:sz w:val="24"/>
        </w:rPr>
        <w:t>Status report for WI on Rel-17 Dual Connectivity (DC) of 4 bands LTE inter-band CA (4DL/1UL) and 1 NR band (1DL/1UL); rapporteur: Nokia</w:t>
      </w:r>
    </w:p>
    <w:p w14:paraId="3AF94386"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7A0341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FA0F1F" w14:textId="77777777" w:rsidR="009E6680" w:rsidRDefault="009E6680" w:rsidP="009E6680">
      <w:pPr>
        <w:rPr>
          <w:rFonts w:ascii="Arial" w:hAnsi="Arial" w:cs="Arial"/>
          <w:b/>
          <w:sz w:val="24"/>
        </w:rPr>
      </w:pPr>
      <w:r>
        <w:rPr>
          <w:rFonts w:ascii="Arial" w:hAnsi="Arial" w:cs="Arial"/>
          <w:b/>
          <w:color w:val="0000FF"/>
          <w:sz w:val="24"/>
        </w:rPr>
        <w:t>RP-211821</w:t>
      </w:r>
      <w:r>
        <w:rPr>
          <w:rFonts w:ascii="Arial" w:hAnsi="Arial" w:cs="Arial"/>
          <w:b/>
          <w:color w:val="0000FF"/>
          <w:sz w:val="24"/>
        </w:rPr>
        <w:tab/>
      </w:r>
      <w:r>
        <w:rPr>
          <w:rFonts w:ascii="Arial" w:hAnsi="Arial" w:cs="Arial"/>
          <w:b/>
          <w:sz w:val="24"/>
        </w:rPr>
        <w:t>Revised WID: Rel-17 Dual Connectivity (DC) of 4 bands LTE inter-band CA (4DL/1UL) and 1 NR band (1DL/1UL)</w:t>
      </w:r>
    </w:p>
    <w:p w14:paraId="3F22F2C7"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3AC87FF4" w14:textId="77777777" w:rsidR="009E6680" w:rsidRDefault="009E6680" w:rsidP="009E6680">
      <w:pPr>
        <w:rPr>
          <w:rFonts w:ascii="Arial" w:hAnsi="Arial" w:cs="Arial"/>
          <w:b/>
        </w:rPr>
      </w:pPr>
      <w:r>
        <w:rPr>
          <w:rFonts w:ascii="Arial" w:hAnsi="Arial" w:cs="Arial"/>
          <w:b/>
        </w:rPr>
        <w:t xml:space="preserve">Abstract: </w:t>
      </w:r>
    </w:p>
    <w:p w14:paraId="38E18E4E" w14:textId="77777777" w:rsidR="009E6680" w:rsidRDefault="009E6680" w:rsidP="009E6680">
      <w:r>
        <w:t>last approved WID: RP-211319</w:t>
      </w:r>
    </w:p>
    <w:p w14:paraId="401D17EF" w14:textId="77777777" w:rsidR="009E6680" w:rsidRDefault="009E6680" w:rsidP="009E6680">
      <w:pPr>
        <w:rPr>
          <w:rFonts w:ascii="Arial" w:hAnsi="Arial" w:cs="Arial"/>
          <w:b/>
        </w:rPr>
      </w:pPr>
      <w:r>
        <w:rPr>
          <w:rFonts w:ascii="Arial" w:hAnsi="Arial" w:cs="Arial"/>
          <w:b/>
        </w:rPr>
        <w:t xml:space="preserve">Discussion: </w:t>
      </w:r>
    </w:p>
    <w:p w14:paraId="372BFE3F" w14:textId="77777777" w:rsidR="009E6680" w:rsidRDefault="009E6680" w:rsidP="009E6680">
      <w:r>
        <w:t>ZTE: Some combination requests such as DC_1A-7A-38A_n3A-n78A, etc which belong to WI DC_R17_xBLTE_2BNR_yDL2UL are incorrectly included in this revised WID. In addition, the new combination requests for DC_1A-3A-20A-38A_n78(2A), DC_1A-3A-20A-38A_n78A, DC_1A-7A-20A-38A_n78A and the modified band combination configuration for DC_1A-3A-7A-20A_n38A are missing in the revised WID.</w:t>
      </w:r>
    </w:p>
    <w:p w14:paraId="2DC5893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RP-212532</w:t>
      </w:r>
      <w:r>
        <w:rPr>
          <w:color w:val="993300"/>
          <w:u w:val="single"/>
        </w:rPr>
        <w:t>.</w:t>
      </w:r>
    </w:p>
    <w:p w14:paraId="0E2E8E2E" w14:textId="77777777" w:rsidR="009E6680" w:rsidRDefault="009E6680" w:rsidP="009E6680">
      <w:pPr>
        <w:rPr>
          <w:rFonts w:ascii="Arial" w:hAnsi="Arial" w:cs="Arial"/>
          <w:b/>
          <w:sz w:val="24"/>
        </w:rPr>
      </w:pPr>
      <w:r>
        <w:rPr>
          <w:rFonts w:ascii="Arial" w:hAnsi="Arial" w:cs="Arial"/>
          <w:b/>
          <w:color w:val="0000FF"/>
          <w:sz w:val="24"/>
        </w:rPr>
        <w:t>RP-212532</w:t>
      </w:r>
      <w:r>
        <w:rPr>
          <w:rFonts w:ascii="Arial" w:hAnsi="Arial" w:cs="Arial"/>
          <w:b/>
          <w:color w:val="0000FF"/>
          <w:sz w:val="24"/>
        </w:rPr>
        <w:tab/>
      </w:r>
      <w:r>
        <w:rPr>
          <w:rFonts w:ascii="Arial" w:hAnsi="Arial" w:cs="Arial"/>
          <w:b/>
          <w:sz w:val="24"/>
        </w:rPr>
        <w:t>Revised WID: Rel-17 Dual Connectivity (DC) of 4 bands LTE inter-band CA (4DL/1UL) and 1 NR band (1DL/1UL)</w:t>
      </w:r>
    </w:p>
    <w:p w14:paraId="2B1123D9"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4B990AF5" w14:textId="77777777" w:rsidR="009E6680" w:rsidRDefault="009E6680" w:rsidP="009E6680">
      <w:pPr>
        <w:rPr>
          <w:color w:val="808080"/>
        </w:rPr>
      </w:pPr>
      <w:r>
        <w:rPr>
          <w:color w:val="808080"/>
        </w:rPr>
        <w:lastRenderedPageBreak/>
        <w:t>(Replaces RP-211821)</w:t>
      </w:r>
    </w:p>
    <w:p w14:paraId="49462BA6" w14:textId="77777777" w:rsidR="009E6680" w:rsidRDefault="009E6680" w:rsidP="009E6680">
      <w:pPr>
        <w:rPr>
          <w:rFonts w:ascii="Arial" w:hAnsi="Arial" w:cs="Arial"/>
          <w:b/>
        </w:rPr>
      </w:pPr>
      <w:r>
        <w:rPr>
          <w:rFonts w:ascii="Arial" w:hAnsi="Arial" w:cs="Arial"/>
          <w:b/>
        </w:rPr>
        <w:t xml:space="preserve">Abstract: </w:t>
      </w:r>
    </w:p>
    <w:p w14:paraId="2405668F" w14:textId="77777777" w:rsidR="009E6680" w:rsidRDefault="009E6680" w:rsidP="009E6680">
      <w:r>
        <w:t>last approved WID: RP-211319</w:t>
      </w:r>
    </w:p>
    <w:p w14:paraId="7E3C3AF6" w14:textId="77777777" w:rsidR="009E6680" w:rsidRDefault="009E6680" w:rsidP="009E6680">
      <w:pPr>
        <w:rPr>
          <w:rFonts w:ascii="Arial" w:hAnsi="Arial" w:cs="Arial"/>
          <w:b/>
        </w:rPr>
      </w:pPr>
      <w:r>
        <w:rPr>
          <w:rFonts w:ascii="Arial" w:hAnsi="Arial" w:cs="Arial"/>
          <w:b/>
        </w:rPr>
        <w:t xml:space="preserve">Discussion: </w:t>
      </w:r>
    </w:p>
    <w:p w14:paraId="67AEE65A" w14:textId="77777777" w:rsidR="009E6680" w:rsidRDefault="009E6680" w:rsidP="009E6680">
      <w:r>
        <w:t>MCC: late submission</w:t>
      </w:r>
    </w:p>
    <w:p w14:paraId="3BC7F59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268FF6" w14:textId="77777777" w:rsidR="009E6680" w:rsidRDefault="009E6680" w:rsidP="009E6680">
      <w:pPr>
        <w:pStyle w:val="Heading5"/>
      </w:pPr>
      <w:bookmarkStart w:id="244" w:name="_Toc88328990"/>
      <w:bookmarkStart w:id="245" w:name="_Toc88434329"/>
      <w:r>
        <w:t>9.4.2.5</w:t>
      </w:r>
      <w:r>
        <w:tab/>
        <w:t>Rel-17 DC of 5 bands LTE inter-band CA (5DL/1UL) and 1 NR band (1DL/1UL) [RAN4 WI: DC_R17_5BLTE_1BNR_6DL2UL]</w:t>
      </w:r>
      <w:bookmarkEnd w:id="244"/>
      <w:bookmarkEnd w:id="245"/>
    </w:p>
    <w:p w14:paraId="3F6D7083" w14:textId="77777777" w:rsidR="009E6680" w:rsidRDefault="009E6680" w:rsidP="009E6680">
      <w:pPr>
        <w:rPr>
          <w:rFonts w:ascii="Arial" w:hAnsi="Arial" w:cs="Arial"/>
          <w:b/>
          <w:sz w:val="24"/>
        </w:rPr>
      </w:pPr>
      <w:r>
        <w:rPr>
          <w:rFonts w:ascii="Arial" w:hAnsi="Arial" w:cs="Arial"/>
          <w:b/>
          <w:color w:val="0000FF"/>
          <w:sz w:val="24"/>
        </w:rPr>
        <w:t>RP-212112</w:t>
      </w:r>
      <w:r>
        <w:rPr>
          <w:rFonts w:ascii="Arial" w:hAnsi="Arial" w:cs="Arial"/>
          <w:b/>
          <w:color w:val="0000FF"/>
          <w:sz w:val="24"/>
        </w:rPr>
        <w:tab/>
      </w:r>
      <w:r>
        <w:rPr>
          <w:rFonts w:ascii="Arial" w:hAnsi="Arial" w:cs="Arial"/>
          <w:b/>
          <w:sz w:val="24"/>
        </w:rPr>
        <w:t>Status report for WI Rel-17 Dual Connectivity (DC) of 5 bands LTE inter-band CA (5DL/1UL) and 1 NR band (1DL/1UL); rapporteur: Samsung</w:t>
      </w:r>
    </w:p>
    <w:p w14:paraId="64822882"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058DD2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2886B9" w14:textId="77777777" w:rsidR="009E6680" w:rsidRDefault="009E6680" w:rsidP="009E6680">
      <w:pPr>
        <w:pStyle w:val="Heading5"/>
      </w:pPr>
      <w:bookmarkStart w:id="246" w:name="_Toc88328991"/>
      <w:bookmarkStart w:id="247" w:name="_Toc88434330"/>
      <w:r>
        <w:t>9.4.2.6</w:t>
      </w:r>
      <w:r>
        <w:tab/>
        <w:t>Rel-17 DC of x bands (x=1,2,3,4) LTE inter-band CA (xDL/1UL) and 2 bands NR inter-band CA (2DL/1UL) [RAN4 WI: DC_R17_xBLTE_2BNR_yDL2UL]</w:t>
      </w:r>
      <w:bookmarkEnd w:id="246"/>
      <w:bookmarkEnd w:id="247"/>
    </w:p>
    <w:p w14:paraId="59C51630" w14:textId="77777777" w:rsidR="009E6680" w:rsidRDefault="009E6680" w:rsidP="009E6680">
      <w:pPr>
        <w:rPr>
          <w:rFonts w:ascii="Arial" w:hAnsi="Arial" w:cs="Arial"/>
          <w:b/>
          <w:sz w:val="24"/>
        </w:rPr>
      </w:pPr>
      <w:r>
        <w:rPr>
          <w:rFonts w:ascii="Arial" w:hAnsi="Arial" w:cs="Arial"/>
          <w:b/>
          <w:color w:val="0000FF"/>
          <w:sz w:val="24"/>
        </w:rPr>
        <w:t>RP-211751</w:t>
      </w:r>
      <w:r>
        <w:rPr>
          <w:rFonts w:ascii="Arial" w:hAnsi="Arial" w:cs="Arial"/>
          <w:b/>
          <w:color w:val="0000FF"/>
          <w:sz w:val="24"/>
        </w:rPr>
        <w:tab/>
      </w:r>
      <w:r>
        <w:rPr>
          <w:rFonts w:ascii="Arial" w:hAnsi="Arial" w:cs="Arial"/>
          <w:b/>
          <w:sz w:val="24"/>
        </w:rPr>
        <w:t>Status report on Rel-17 Dual Connectivity (DC) of x bands (x=1,2,3,4) LTE inter-band CA (xDL/1UL) and 2 bands NR (2DL/1UL); Rapporteur: LG Electronics</w:t>
      </w:r>
    </w:p>
    <w:p w14:paraId="78F10501"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159E1D6" w14:textId="77777777" w:rsidR="009E6680" w:rsidRDefault="009E6680" w:rsidP="009E6680">
      <w:pPr>
        <w:rPr>
          <w:rFonts w:ascii="Arial" w:hAnsi="Arial" w:cs="Arial"/>
          <w:b/>
        </w:rPr>
      </w:pPr>
      <w:r>
        <w:rPr>
          <w:rFonts w:ascii="Arial" w:hAnsi="Arial" w:cs="Arial"/>
          <w:b/>
        </w:rPr>
        <w:t xml:space="preserve">Abstract: </w:t>
      </w:r>
    </w:p>
    <w:p w14:paraId="0039ACEE" w14:textId="77777777" w:rsidR="009E6680" w:rsidRDefault="009E6680" w:rsidP="009E6680">
      <w:r>
        <w:t>Provide SR to update the status of the existing DC band combinations in Rel-17.</w:t>
      </w:r>
    </w:p>
    <w:p w14:paraId="3FABE64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AEE886" w14:textId="77777777" w:rsidR="009E6680" w:rsidRDefault="009E6680" w:rsidP="009E6680">
      <w:pPr>
        <w:rPr>
          <w:rFonts w:ascii="Arial" w:hAnsi="Arial" w:cs="Arial"/>
          <w:b/>
          <w:sz w:val="24"/>
        </w:rPr>
      </w:pPr>
      <w:r>
        <w:rPr>
          <w:rFonts w:ascii="Arial" w:hAnsi="Arial" w:cs="Arial"/>
          <w:b/>
          <w:color w:val="0000FF"/>
          <w:sz w:val="24"/>
        </w:rPr>
        <w:t>RP-211750</w:t>
      </w:r>
      <w:r>
        <w:rPr>
          <w:rFonts w:ascii="Arial" w:hAnsi="Arial" w:cs="Arial"/>
          <w:b/>
          <w:color w:val="0000FF"/>
          <w:sz w:val="24"/>
        </w:rPr>
        <w:tab/>
      </w:r>
      <w:r>
        <w:rPr>
          <w:rFonts w:ascii="Arial" w:hAnsi="Arial" w:cs="Arial"/>
          <w:b/>
          <w:sz w:val="24"/>
        </w:rPr>
        <w:t xml:space="preserve">Revised WID on Rel-17 Dual Connectivity (DC) of x bands (x=1,2,3,4) LTE inter-band CA (xDL/1UL) and 2 bands NR inter-band CA (2DL/1UL) </w:t>
      </w:r>
    </w:p>
    <w:p w14:paraId="111B28A9"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 France</w:t>
      </w:r>
    </w:p>
    <w:p w14:paraId="59F395EA" w14:textId="77777777" w:rsidR="009E6680" w:rsidRDefault="009E6680" w:rsidP="009E6680">
      <w:pPr>
        <w:rPr>
          <w:rFonts w:ascii="Arial" w:hAnsi="Arial" w:cs="Arial"/>
          <w:b/>
        </w:rPr>
      </w:pPr>
      <w:r>
        <w:rPr>
          <w:rFonts w:ascii="Arial" w:hAnsi="Arial" w:cs="Arial"/>
          <w:b/>
        </w:rPr>
        <w:t xml:space="preserve">Abstract: </w:t>
      </w:r>
    </w:p>
    <w:p w14:paraId="70CB0686" w14:textId="77777777" w:rsidR="009E6680" w:rsidRDefault="009E6680" w:rsidP="009E6680">
      <w:r>
        <w:t>last approved WID: RP-211043; to update the status of the existing DC band combinations and add the new DC combinations in Rel-17</w:t>
      </w:r>
    </w:p>
    <w:p w14:paraId="37C63EB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5FB117" w14:textId="77777777" w:rsidR="009E6680" w:rsidRDefault="009E6680" w:rsidP="009E6680">
      <w:pPr>
        <w:pStyle w:val="Heading5"/>
      </w:pPr>
      <w:bookmarkStart w:id="248" w:name="_Toc88328992"/>
      <w:bookmarkStart w:id="249" w:name="_Toc88434331"/>
      <w:r>
        <w:t>9.4.2.7</w:t>
      </w:r>
      <w:r>
        <w:tab/>
        <w:t>Rel-17 DC of x bands (x=1,2,3) LTE inter-band CA (xDL/1UL) and 3 bands NR inter-band CA (3DL/1UL) [RAN4 WI: DC_R17_xBLTE_3BNR_yDL2UL]</w:t>
      </w:r>
      <w:bookmarkEnd w:id="248"/>
      <w:bookmarkEnd w:id="249"/>
    </w:p>
    <w:p w14:paraId="3119A050" w14:textId="77777777" w:rsidR="009E6680" w:rsidRDefault="009E6680" w:rsidP="009E6680">
      <w:pPr>
        <w:rPr>
          <w:rFonts w:ascii="Arial" w:hAnsi="Arial" w:cs="Arial"/>
          <w:b/>
          <w:sz w:val="24"/>
        </w:rPr>
      </w:pPr>
      <w:r>
        <w:rPr>
          <w:rFonts w:ascii="Arial" w:hAnsi="Arial" w:cs="Arial"/>
          <w:b/>
          <w:color w:val="0000FF"/>
          <w:sz w:val="24"/>
        </w:rPr>
        <w:t>RP-211806</w:t>
      </w:r>
      <w:r>
        <w:rPr>
          <w:rFonts w:ascii="Arial" w:hAnsi="Arial" w:cs="Arial"/>
          <w:b/>
          <w:color w:val="0000FF"/>
          <w:sz w:val="24"/>
        </w:rPr>
        <w:tab/>
      </w:r>
      <w:r>
        <w:rPr>
          <w:rFonts w:ascii="Arial" w:hAnsi="Arial" w:cs="Arial"/>
          <w:b/>
          <w:sz w:val="24"/>
        </w:rPr>
        <w:t>Status report for WI: Rel-17 Dual Connectivity (DC) of x bands (x=1,2,3) LTE inter-band CA (xDL/1UL) and 3 bands NR inter-band CA (3DL/1UL); rapporteur; ZTE Corporation</w:t>
      </w:r>
    </w:p>
    <w:p w14:paraId="3F27F88D"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B770AB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E40CD7" w14:textId="77777777" w:rsidR="009E6680" w:rsidRDefault="009E6680" w:rsidP="009E6680">
      <w:pPr>
        <w:rPr>
          <w:rFonts w:ascii="Arial" w:hAnsi="Arial" w:cs="Arial"/>
          <w:b/>
          <w:sz w:val="24"/>
        </w:rPr>
      </w:pPr>
      <w:r>
        <w:rPr>
          <w:rFonts w:ascii="Arial" w:hAnsi="Arial" w:cs="Arial"/>
          <w:b/>
          <w:color w:val="0000FF"/>
          <w:sz w:val="24"/>
        </w:rPr>
        <w:lastRenderedPageBreak/>
        <w:t>RP-211805</w:t>
      </w:r>
      <w:r>
        <w:rPr>
          <w:rFonts w:ascii="Arial" w:hAnsi="Arial" w:cs="Arial"/>
          <w:b/>
          <w:color w:val="0000FF"/>
          <w:sz w:val="24"/>
        </w:rPr>
        <w:tab/>
      </w:r>
      <w:r>
        <w:rPr>
          <w:rFonts w:ascii="Arial" w:hAnsi="Arial" w:cs="Arial"/>
          <w:b/>
          <w:sz w:val="24"/>
        </w:rPr>
        <w:t>Revised WID on Rel-17 Dual Connectivity (DC) of x bands (x=1,2,3) LTE inter-band CA (xDL/1UL) and 3 bands NR inter-band CA (3DL/1UL)</w:t>
      </w:r>
    </w:p>
    <w:p w14:paraId="67CD6AA5"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4E813447" w14:textId="77777777" w:rsidR="009E6680" w:rsidRDefault="009E6680" w:rsidP="009E6680">
      <w:pPr>
        <w:rPr>
          <w:rFonts w:ascii="Arial" w:hAnsi="Arial" w:cs="Arial"/>
          <w:b/>
        </w:rPr>
      </w:pPr>
      <w:r>
        <w:rPr>
          <w:rFonts w:ascii="Arial" w:hAnsi="Arial" w:cs="Arial"/>
          <w:b/>
        </w:rPr>
        <w:t xml:space="preserve">Abstract: </w:t>
      </w:r>
    </w:p>
    <w:p w14:paraId="4DBF56B1" w14:textId="77777777" w:rsidR="009E6680" w:rsidRDefault="009E6680" w:rsidP="009E6680">
      <w:r>
        <w:t>last approved WID: RP-211056</w:t>
      </w:r>
    </w:p>
    <w:p w14:paraId="406DA86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E26B08" w14:textId="77777777" w:rsidR="009E6680" w:rsidRDefault="009E6680" w:rsidP="009E6680">
      <w:pPr>
        <w:pStyle w:val="Heading5"/>
      </w:pPr>
      <w:bookmarkStart w:id="250" w:name="_Toc88328993"/>
      <w:bookmarkStart w:id="251" w:name="_Toc88434332"/>
      <w:r>
        <w:t>9.4.2.8</w:t>
      </w:r>
      <w:r>
        <w:tab/>
        <w:t>Rel-17 DC of x bands (x=1,2) LTE inter-band CA (xDL/1UL) and 4 bands NR inter-band CA (4DL/1UL) [New RAN4 WI: DC_R17_xBLTE_4BNR_yDL2UL]</w:t>
      </w:r>
      <w:bookmarkEnd w:id="250"/>
      <w:bookmarkEnd w:id="251"/>
    </w:p>
    <w:p w14:paraId="0E30F62A" w14:textId="77777777" w:rsidR="009E6680" w:rsidRDefault="009E6680" w:rsidP="009E6680">
      <w:pPr>
        <w:rPr>
          <w:rFonts w:ascii="Arial" w:hAnsi="Arial" w:cs="Arial"/>
          <w:b/>
          <w:sz w:val="24"/>
        </w:rPr>
      </w:pPr>
      <w:r>
        <w:rPr>
          <w:rFonts w:ascii="Arial" w:hAnsi="Arial" w:cs="Arial"/>
          <w:b/>
          <w:color w:val="0000FF"/>
          <w:sz w:val="24"/>
        </w:rPr>
        <w:t>RP-212189</w:t>
      </w:r>
      <w:r>
        <w:rPr>
          <w:rFonts w:ascii="Arial" w:hAnsi="Arial" w:cs="Arial"/>
          <w:b/>
          <w:color w:val="0000FF"/>
          <w:sz w:val="24"/>
        </w:rPr>
        <w:tab/>
      </w:r>
      <w:r>
        <w:rPr>
          <w:rFonts w:ascii="Arial" w:hAnsi="Arial" w:cs="Arial"/>
          <w:b/>
          <w:sz w:val="24"/>
        </w:rPr>
        <w:t>Status report for WI: DC of x bands (x=1,2) LTE inter-band CA (xDL/1UL) and 4 bands NR inter-band CA (4DL/1UL)</w:t>
      </w:r>
    </w:p>
    <w:p w14:paraId="07605E16"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70627A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2B9A83" w14:textId="77777777" w:rsidR="009E6680" w:rsidRDefault="009E6680" w:rsidP="009E6680">
      <w:pPr>
        <w:rPr>
          <w:rFonts w:ascii="Arial" w:hAnsi="Arial" w:cs="Arial"/>
          <w:b/>
          <w:sz w:val="24"/>
        </w:rPr>
      </w:pPr>
      <w:r>
        <w:rPr>
          <w:rFonts w:ascii="Arial" w:hAnsi="Arial" w:cs="Arial"/>
          <w:b/>
          <w:color w:val="0000FF"/>
          <w:sz w:val="24"/>
        </w:rPr>
        <w:t>RP-212097</w:t>
      </w:r>
      <w:r>
        <w:rPr>
          <w:rFonts w:ascii="Arial" w:hAnsi="Arial" w:cs="Arial"/>
          <w:b/>
          <w:color w:val="0000FF"/>
          <w:sz w:val="24"/>
        </w:rPr>
        <w:tab/>
      </w:r>
      <w:r>
        <w:rPr>
          <w:rFonts w:ascii="Arial" w:hAnsi="Arial" w:cs="Arial"/>
          <w:b/>
          <w:sz w:val="24"/>
        </w:rPr>
        <w:t>Motivation on addition of FR1 4 Bands for 2+4 band EN-DC</w:t>
      </w:r>
    </w:p>
    <w:p w14:paraId="3DD38EEC"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SoftBank Corp.</w:t>
      </w:r>
    </w:p>
    <w:p w14:paraId="781ECCD2" w14:textId="77777777" w:rsidR="009E6680" w:rsidRDefault="009E6680" w:rsidP="009E6680">
      <w:pPr>
        <w:rPr>
          <w:rFonts w:ascii="Arial" w:hAnsi="Arial" w:cs="Arial"/>
          <w:b/>
        </w:rPr>
      </w:pPr>
      <w:r>
        <w:rPr>
          <w:rFonts w:ascii="Arial" w:hAnsi="Arial" w:cs="Arial"/>
          <w:b/>
        </w:rPr>
        <w:t xml:space="preserve">Discussion: </w:t>
      </w:r>
    </w:p>
    <w:p w14:paraId="50A4935E" w14:textId="77777777" w:rsidR="009E6680" w:rsidRDefault="009E6680" w:rsidP="009E6680">
      <w:r>
        <w:t>handled in email discussion [93e-27-EN-DC-2+4Band]</w:t>
      </w:r>
    </w:p>
    <w:p w14:paraId="54B6596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8FF571" w14:textId="77777777" w:rsidR="009E6680" w:rsidRDefault="009E6680" w:rsidP="009E6680">
      <w:pPr>
        <w:rPr>
          <w:rFonts w:ascii="Arial" w:hAnsi="Arial" w:cs="Arial"/>
          <w:b/>
          <w:sz w:val="24"/>
        </w:rPr>
      </w:pPr>
      <w:r>
        <w:rPr>
          <w:rFonts w:ascii="Arial" w:hAnsi="Arial" w:cs="Arial"/>
          <w:b/>
          <w:color w:val="0000FF"/>
          <w:sz w:val="24"/>
        </w:rPr>
        <w:t>RP-212190</w:t>
      </w:r>
      <w:r>
        <w:rPr>
          <w:rFonts w:ascii="Arial" w:hAnsi="Arial" w:cs="Arial"/>
          <w:b/>
          <w:color w:val="0000FF"/>
          <w:sz w:val="24"/>
        </w:rPr>
        <w:tab/>
      </w:r>
      <w:r>
        <w:rPr>
          <w:rFonts w:ascii="Arial" w:hAnsi="Arial" w:cs="Arial"/>
          <w:b/>
          <w:sz w:val="24"/>
        </w:rPr>
        <w:t>WID revision: DC of x bands (x=1,2) LTE inter-band CA (xDL/1UL) and 4 bands NR inter-band CA (4DL/1UL)</w:t>
      </w:r>
    </w:p>
    <w:p w14:paraId="17C7DF06"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69C39D1A" w14:textId="77777777" w:rsidR="009E6680" w:rsidRDefault="009E6680" w:rsidP="009E6680">
      <w:pPr>
        <w:rPr>
          <w:rFonts w:ascii="Arial" w:hAnsi="Arial" w:cs="Arial"/>
          <w:b/>
        </w:rPr>
      </w:pPr>
      <w:r>
        <w:rPr>
          <w:rFonts w:ascii="Arial" w:hAnsi="Arial" w:cs="Arial"/>
          <w:b/>
        </w:rPr>
        <w:t xml:space="preserve">Abstract: </w:t>
      </w:r>
    </w:p>
    <w:p w14:paraId="106EE9EE" w14:textId="77777777" w:rsidR="009E6680" w:rsidRDefault="009E6680" w:rsidP="009E6680">
      <w:r>
        <w:t>last approved WID: RP-211592</w:t>
      </w:r>
    </w:p>
    <w:p w14:paraId="0A111021" w14:textId="77777777" w:rsidR="009E6680" w:rsidRDefault="009E6680" w:rsidP="009E6680">
      <w:pPr>
        <w:rPr>
          <w:rFonts w:ascii="Arial" w:hAnsi="Arial" w:cs="Arial"/>
          <w:b/>
        </w:rPr>
      </w:pPr>
      <w:r>
        <w:rPr>
          <w:rFonts w:ascii="Arial" w:hAnsi="Arial" w:cs="Arial"/>
          <w:b/>
        </w:rPr>
        <w:t xml:space="preserve">Discussion: </w:t>
      </w:r>
    </w:p>
    <w:p w14:paraId="4BA46C19" w14:textId="77777777" w:rsidR="009E6680" w:rsidRDefault="009E6680" w:rsidP="009E6680">
      <w:r>
        <w:t>handled in email discussion [93e-27-EN-DC-2+4Band]</w:t>
      </w:r>
    </w:p>
    <w:p w14:paraId="7DD3D81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RP-212606</w:t>
      </w:r>
      <w:r>
        <w:rPr>
          <w:color w:val="993300"/>
          <w:u w:val="single"/>
        </w:rPr>
        <w:t>.</w:t>
      </w:r>
    </w:p>
    <w:p w14:paraId="4314EDFA" w14:textId="77777777" w:rsidR="009E6680" w:rsidRDefault="009E6680" w:rsidP="009E6680">
      <w:pPr>
        <w:rPr>
          <w:rFonts w:ascii="Arial" w:hAnsi="Arial" w:cs="Arial"/>
          <w:b/>
          <w:sz w:val="24"/>
        </w:rPr>
      </w:pPr>
      <w:r>
        <w:rPr>
          <w:rFonts w:ascii="Arial" w:hAnsi="Arial" w:cs="Arial"/>
          <w:b/>
          <w:color w:val="0000FF"/>
          <w:sz w:val="24"/>
        </w:rPr>
        <w:t>RP-212606</w:t>
      </w:r>
      <w:r>
        <w:rPr>
          <w:rFonts w:ascii="Arial" w:hAnsi="Arial" w:cs="Arial"/>
          <w:b/>
          <w:color w:val="0000FF"/>
          <w:sz w:val="24"/>
        </w:rPr>
        <w:tab/>
      </w:r>
      <w:r>
        <w:rPr>
          <w:rFonts w:ascii="Arial" w:hAnsi="Arial" w:cs="Arial"/>
          <w:b/>
          <w:sz w:val="24"/>
        </w:rPr>
        <w:t>WID revision: DC of x bands (x=1,2) LTE inter-band CA (xDL/1UL) and 4 bands NR inter-band CA (4DL/1UL)</w:t>
      </w:r>
    </w:p>
    <w:p w14:paraId="14FA5595"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62B1ECB9" w14:textId="77777777" w:rsidR="009E6680" w:rsidRDefault="009E6680" w:rsidP="009E6680">
      <w:pPr>
        <w:rPr>
          <w:color w:val="808080"/>
        </w:rPr>
      </w:pPr>
      <w:r>
        <w:rPr>
          <w:color w:val="808080"/>
        </w:rPr>
        <w:t>(Replaces RP-212190)</w:t>
      </w:r>
    </w:p>
    <w:p w14:paraId="5ED36CDE" w14:textId="77777777" w:rsidR="009E6680" w:rsidRDefault="009E6680" w:rsidP="009E6680">
      <w:pPr>
        <w:rPr>
          <w:rFonts w:ascii="Arial" w:hAnsi="Arial" w:cs="Arial"/>
          <w:b/>
        </w:rPr>
      </w:pPr>
      <w:r>
        <w:rPr>
          <w:rFonts w:ascii="Arial" w:hAnsi="Arial" w:cs="Arial"/>
          <w:b/>
        </w:rPr>
        <w:t xml:space="preserve">Abstract: </w:t>
      </w:r>
    </w:p>
    <w:p w14:paraId="70045D8F" w14:textId="77777777" w:rsidR="009E6680" w:rsidRDefault="009E6680" w:rsidP="009E6680">
      <w:r>
        <w:t>last approved WID: RP-211592</w:t>
      </w:r>
    </w:p>
    <w:p w14:paraId="728619C7" w14:textId="77777777" w:rsidR="009E6680" w:rsidRDefault="009E6680" w:rsidP="009E6680">
      <w:pPr>
        <w:rPr>
          <w:rFonts w:ascii="Arial" w:hAnsi="Arial" w:cs="Arial"/>
          <w:b/>
        </w:rPr>
      </w:pPr>
      <w:r>
        <w:rPr>
          <w:rFonts w:ascii="Arial" w:hAnsi="Arial" w:cs="Arial"/>
          <w:b/>
        </w:rPr>
        <w:t xml:space="preserve">Discussion: </w:t>
      </w:r>
    </w:p>
    <w:p w14:paraId="1D97D79D" w14:textId="77777777" w:rsidR="009E6680" w:rsidRDefault="009E6680" w:rsidP="009E6680">
      <w:r>
        <w:t>handled in email discussion [93e-27-EN-DC-2+4Band]</w:t>
      </w:r>
    </w:p>
    <w:p w14:paraId="6537604C" w14:textId="77777777" w:rsidR="009E6680" w:rsidRDefault="009E6680" w:rsidP="009E668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7641A4" w14:textId="77777777" w:rsidR="009E6680" w:rsidRDefault="009E6680" w:rsidP="009E6680">
      <w:pPr>
        <w:rPr>
          <w:rFonts w:ascii="Arial" w:hAnsi="Arial" w:cs="Arial"/>
          <w:b/>
          <w:sz w:val="24"/>
        </w:rPr>
      </w:pPr>
      <w:r>
        <w:rPr>
          <w:rFonts w:ascii="Arial" w:hAnsi="Arial" w:cs="Arial"/>
          <w:b/>
          <w:color w:val="0000FF"/>
          <w:sz w:val="24"/>
        </w:rPr>
        <w:t>RP-212567</w:t>
      </w:r>
      <w:r>
        <w:rPr>
          <w:rFonts w:ascii="Arial" w:hAnsi="Arial" w:cs="Arial"/>
          <w:b/>
          <w:color w:val="0000FF"/>
          <w:sz w:val="24"/>
        </w:rPr>
        <w:tab/>
      </w:r>
      <w:r>
        <w:rPr>
          <w:rFonts w:ascii="Arial" w:hAnsi="Arial" w:cs="Arial"/>
          <w:b/>
          <w:sz w:val="24"/>
        </w:rPr>
        <w:t>Moderator's summary for discussion [93e-27-EN-DC-2+4Band]</w:t>
      </w:r>
    </w:p>
    <w:p w14:paraId="0BC0F7FD"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w:t>
      </w:r>
    </w:p>
    <w:p w14:paraId="04F65C5C" w14:textId="77777777" w:rsidR="009E6680" w:rsidRDefault="009E6680" w:rsidP="009E6680">
      <w:pPr>
        <w:rPr>
          <w:rFonts w:ascii="Arial" w:hAnsi="Arial" w:cs="Arial"/>
          <w:b/>
        </w:rPr>
      </w:pPr>
      <w:r>
        <w:rPr>
          <w:rFonts w:ascii="Arial" w:hAnsi="Arial" w:cs="Arial"/>
          <w:b/>
        </w:rPr>
        <w:t xml:space="preserve">Discussion: </w:t>
      </w:r>
    </w:p>
    <w:p w14:paraId="7A41F8C7" w14:textId="77777777" w:rsidR="009E6680" w:rsidRDefault="009E6680" w:rsidP="009E6680">
      <w:r>
        <w:t>handled Tdocs: RP-212097, 2190</w:t>
      </w:r>
    </w:p>
    <w:p w14:paraId="4FF1F5CF" w14:textId="77777777" w:rsidR="009E6680" w:rsidRDefault="009E6680" w:rsidP="009E6680">
      <w:r>
        <w:t>conclusion: see revised WID RP-212606</w:t>
      </w:r>
    </w:p>
    <w:p w14:paraId="106FE86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34A2D2" w14:textId="77777777" w:rsidR="009E6680" w:rsidRDefault="009E6680" w:rsidP="009E6680">
      <w:pPr>
        <w:pStyle w:val="Heading5"/>
      </w:pPr>
      <w:bookmarkStart w:id="252" w:name="_Toc88328994"/>
      <w:bookmarkStart w:id="253" w:name="_Toc88434333"/>
      <w:r>
        <w:t>9.4.2.9</w:t>
      </w:r>
      <w:r>
        <w:tab/>
        <w:t>Rel-17 DC of x bands (x=1,2) LTE inter-band CA (xDL/xUL) and y bands (y=3-x) NR inter-band CA (yDL/yUL) [RAN4 WI: DC_R17_xBLTE_yBNR_3DL3UL]</w:t>
      </w:r>
      <w:bookmarkEnd w:id="252"/>
      <w:bookmarkEnd w:id="253"/>
    </w:p>
    <w:p w14:paraId="6E572A7A" w14:textId="77777777" w:rsidR="009E6680" w:rsidRDefault="009E6680" w:rsidP="009E6680">
      <w:pPr>
        <w:rPr>
          <w:rFonts w:ascii="Arial" w:hAnsi="Arial" w:cs="Arial"/>
          <w:b/>
          <w:sz w:val="24"/>
        </w:rPr>
      </w:pPr>
      <w:r>
        <w:rPr>
          <w:rFonts w:ascii="Arial" w:hAnsi="Arial" w:cs="Arial"/>
          <w:b/>
          <w:color w:val="0000FF"/>
          <w:sz w:val="24"/>
        </w:rPr>
        <w:t>RP-211804</w:t>
      </w:r>
      <w:r>
        <w:rPr>
          <w:rFonts w:ascii="Arial" w:hAnsi="Arial" w:cs="Arial"/>
          <w:b/>
          <w:color w:val="0000FF"/>
          <w:sz w:val="24"/>
        </w:rPr>
        <w:tab/>
      </w:r>
      <w:r>
        <w:rPr>
          <w:rFonts w:ascii="Arial" w:hAnsi="Arial" w:cs="Arial"/>
          <w:b/>
          <w:sz w:val="24"/>
        </w:rPr>
        <w:t>Status report for WI: Rel-17 Dual Connectivity (DC) of x bands (x=1,2) LTE inter-band CA (xDL/xUL) and y bands (y=3-x) NR inter-band CA (yDL/yUL);  rapporteur: ZTE Corporation</w:t>
      </w:r>
    </w:p>
    <w:p w14:paraId="21058282"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B6C763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FEFBC9" w14:textId="77777777" w:rsidR="009E6680" w:rsidRDefault="009E6680" w:rsidP="009E6680">
      <w:pPr>
        <w:rPr>
          <w:rFonts w:ascii="Arial" w:hAnsi="Arial" w:cs="Arial"/>
          <w:b/>
          <w:sz w:val="24"/>
        </w:rPr>
      </w:pPr>
      <w:r>
        <w:rPr>
          <w:rFonts w:ascii="Arial" w:hAnsi="Arial" w:cs="Arial"/>
          <w:b/>
          <w:color w:val="0000FF"/>
          <w:sz w:val="24"/>
        </w:rPr>
        <w:t>RP-211803</w:t>
      </w:r>
      <w:r>
        <w:rPr>
          <w:rFonts w:ascii="Arial" w:hAnsi="Arial" w:cs="Arial"/>
          <w:b/>
          <w:color w:val="0000FF"/>
          <w:sz w:val="24"/>
        </w:rPr>
        <w:tab/>
      </w:r>
      <w:r>
        <w:rPr>
          <w:rFonts w:ascii="Arial" w:hAnsi="Arial" w:cs="Arial"/>
          <w:b/>
          <w:sz w:val="24"/>
        </w:rPr>
        <w:t>Revised WID on Rel-17 Dual Connectivity (DC) of x bands (x=1,2) LTE inter-band CA (xDL/xUL) and y bands (y=3-x) NR inter-band CA (yDL/yUL)</w:t>
      </w:r>
    </w:p>
    <w:p w14:paraId="630E1AAB"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2F220B5B" w14:textId="77777777" w:rsidR="009E6680" w:rsidRDefault="009E6680" w:rsidP="009E6680">
      <w:pPr>
        <w:rPr>
          <w:rFonts w:ascii="Arial" w:hAnsi="Arial" w:cs="Arial"/>
          <w:b/>
        </w:rPr>
      </w:pPr>
      <w:r>
        <w:rPr>
          <w:rFonts w:ascii="Arial" w:hAnsi="Arial" w:cs="Arial"/>
          <w:b/>
        </w:rPr>
        <w:t xml:space="preserve">Abstract: </w:t>
      </w:r>
    </w:p>
    <w:p w14:paraId="481A77DA" w14:textId="77777777" w:rsidR="009E6680" w:rsidRDefault="009E6680" w:rsidP="009E6680">
      <w:r>
        <w:t>last approved WID: RP-211054</w:t>
      </w:r>
    </w:p>
    <w:p w14:paraId="3A74BF3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D84C5E" w14:textId="77777777" w:rsidR="009E6680" w:rsidRDefault="009E6680" w:rsidP="009E6680">
      <w:pPr>
        <w:pStyle w:val="Heading5"/>
      </w:pPr>
      <w:bookmarkStart w:id="254" w:name="_Toc88328995"/>
      <w:bookmarkStart w:id="255" w:name="_Toc88434334"/>
      <w:r>
        <w:t>9.4.2.10</w:t>
      </w:r>
      <w:r>
        <w:tab/>
        <w:t>Rel-17 DC of x bands (x=2, 3, 4) LTE inter-band CA (xDL/1UL) and 1 NR FR1 band (1DL/1UL) and 1 NR FR2 band (1DL/1UL) [RAN4 WI: DC_R17_xBLTE_2BNR_yDL3UL]</w:t>
      </w:r>
      <w:bookmarkEnd w:id="254"/>
      <w:bookmarkEnd w:id="255"/>
    </w:p>
    <w:p w14:paraId="23F66C25" w14:textId="77777777" w:rsidR="009E6680" w:rsidRDefault="009E6680" w:rsidP="009E6680">
      <w:pPr>
        <w:rPr>
          <w:rFonts w:ascii="Arial" w:hAnsi="Arial" w:cs="Arial"/>
          <w:b/>
          <w:sz w:val="24"/>
        </w:rPr>
      </w:pPr>
      <w:r>
        <w:rPr>
          <w:rFonts w:ascii="Arial" w:hAnsi="Arial" w:cs="Arial"/>
          <w:b/>
          <w:color w:val="0000FF"/>
          <w:sz w:val="24"/>
        </w:rPr>
        <w:t>RP-212113</w:t>
      </w:r>
      <w:r>
        <w:rPr>
          <w:rFonts w:ascii="Arial" w:hAnsi="Arial" w:cs="Arial"/>
          <w:b/>
          <w:color w:val="0000FF"/>
          <w:sz w:val="24"/>
        </w:rPr>
        <w:tab/>
      </w:r>
      <w:r>
        <w:rPr>
          <w:rFonts w:ascii="Arial" w:hAnsi="Arial" w:cs="Arial"/>
          <w:b/>
          <w:sz w:val="24"/>
        </w:rPr>
        <w:t>Status report for WI on Dual Connectivity (DC) of x bands (x=2,3,4) LTE inter-band CA(xDL/1UL) and 1 NR FR1 band (1DL/1UL) and 1 NR FR2 band (1DL/1UL); rapporteur: Samsung</w:t>
      </w:r>
    </w:p>
    <w:p w14:paraId="3F9F918C"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79F73F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31795D" w14:textId="77777777" w:rsidR="009E6680" w:rsidRDefault="009E6680" w:rsidP="009E6680">
      <w:pPr>
        <w:pStyle w:val="Heading4"/>
      </w:pPr>
      <w:bookmarkStart w:id="256" w:name="_Toc88328996"/>
      <w:bookmarkStart w:id="257" w:name="_Toc88434335"/>
      <w:r>
        <w:t>9.4.3</w:t>
      </w:r>
      <w:r>
        <w:tab/>
        <w:t>NR CA/DC/SUL related basket WIs for Rel-17</w:t>
      </w:r>
      <w:bookmarkEnd w:id="256"/>
      <w:bookmarkEnd w:id="257"/>
    </w:p>
    <w:p w14:paraId="6409D76C" w14:textId="77777777" w:rsidR="009E6680" w:rsidRDefault="009E6680" w:rsidP="009E6680">
      <w:pPr>
        <w:rPr>
          <w:rFonts w:ascii="Arial" w:hAnsi="Arial" w:cs="Arial"/>
          <w:b/>
          <w:sz w:val="24"/>
        </w:rPr>
      </w:pPr>
      <w:r>
        <w:rPr>
          <w:rFonts w:ascii="Arial" w:hAnsi="Arial" w:cs="Arial"/>
          <w:b/>
          <w:color w:val="0000FF"/>
          <w:sz w:val="24"/>
        </w:rPr>
        <w:t>RP-211900</w:t>
      </w:r>
      <w:r>
        <w:rPr>
          <w:rFonts w:ascii="Arial" w:hAnsi="Arial" w:cs="Arial"/>
          <w:b/>
          <w:color w:val="0000FF"/>
          <w:sz w:val="24"/>
        </w:rPr>
        <w:tab/>
      </w:r>
      <w:r>
        <w:rPr>
          <w:rFonts w:ascii="Arial" w:hAnsi="Arial" w:cs="Arial"/>
          <w:b/>
          <w:sz w:val="24"/>
        </w:rPr>
        <w:t>RAN4 CRs for Open REL-17 NR or NR+LTE WIs - Batch 6</w:t>
      </w:r>
    </w:p>
    <w:p w14:paraId="689A4723"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1A8020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637BA0" w14:textId="77777777" w:rsidR="009E6680" w:rsidRDefault="009E6680" w:rsidP="009E6680">
      <w:pPr>
        <w:pStyle w:val="Heading5"/>
      </w:pPr>
      <w:bookmarkStart w:id="258" w:name="_Toc88328997"/>
      <w:bookmarkStart w:id="259" w:name="_Toc88434336"/>
      <w:r>
        <w:lastRenderedPageBreak/>
        <w:t>9.4.3.1</w:t>
      </w:r>
      <w:r>
        <w:tab/>
        <w:t>Rel-17 NR intra band CA for xCC DL/yCC UL including contiguous and non-contiguous spectrum (x&gt;=y) [RAN4 WI: NR_CA_R17_Intra]</w:t>
      </w:r>
      <w:bookmarkEnd w:id="258"/>
      <w:bookmarkEnd w:id="259"/>
    </w:p>
    <w:p w14:paraId="748A66DD" w14:textId="77777777" w:rsidR="009E6680" w:rsidRDefault="009E6680" w:rsidP="009E6680">
      <w:pPr>
        <w:rPr>
          <w:rFonts w:ascii="Arial" w:hAnsi="Arial" w:cs="Arial"/>
          <w:b/>
          <w:sz w:val="24"/>
        </w:rPr>
      </w:pPr>
      <w:r>
        <w:rPr>
          <w:rFonts w:ascii="Arial" w:hAnsi="Arial" w:cs="Arial"/>
          <w:b/>
          <w:color w:val="0000FF"/>
          <w:sz w:val="24"/>
        </w:rPr>
        <w:t>RP-211752</w:t>
      </w:r>
      <w:r>
        <w:rPr>
          <w:rFonts w:ascii="Arial" w:hAnsi="Arial" w:cs="Arial"/>
          <w:b/>
          <w:color w:val="0000FF"/>
          <w:sz w:val="24"/>
        </w:rPr>
        <w:tab/>
      </w:r>
      <w:r>
        <w:rPr>
          <w:rFonts w:ascii="Arial" w:hAnsi="Arial" w:cs="Arial"/>
          <w:b/>
          <w:sz w:val="24"/>
        </w:rPr>
        <w:t>Status report of WI Rel-17 NR intra band Carrier Aggregation for xCC DL/yCC UL including contiguous and non-contiguous spectrum (x&gt;=y); rapporteur: Ericsson</w:t>
      </w:r>
    </w:p>
    <w:p w14:paraId="7C992B66"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B22DB1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3B147D" w14:textId="77777777" w:rsidR="009E6680" w:rsidRDefault="009E6680" w:rsidP="009E6680">
      <w:pPr>
        <w:rPr>
          <w:rFonts w:ascii="Arial" w:hAnsi="Arial" w:cs="Arial"/>
          <w:b/>
          <w:sz w:val="24"/>
        </w:rPr>
      </w:pPr>
      <w:r>
        <w:rPr>
          <w:rFonts w:ascii="Arial" w:hAnsi="Arial" w:cs="Arial"/>
          <w:b/>
          <w:color w:val="0000FF"/>
          <w:sz w:val="24"/>
        </w:rPr>
        <w:t>RP-211757</w:t>
      </w:r>
      <w:r>
        <w:rPr>
          <w:rFonts w:ascii="Arial" w:hAnsi="Arial" w:cs="Arial"/>
          <w:b/>
          <w:color w:val="0000FF"/>
          <w:sz w:val="24"/>
        </w:rPr>
        <w:tab/>
      </w:r>
      <w:r>
        <w:rPr>
          <w:rFonts w:ascii="Arial" w:hAnsi="Arial" w:cs="Arial"/>
          <w:b/>
          <w:sz w:val="24"/>
        </w:rPr>
        <w:t>Revised WID: Rel-17 NR intra band Carrier Aggregation for xCC DL/yCC UL including contiguous and non-contiguous spectrum (x&gt;=y)</w:t>
      </w:r>
    </w:p>
    <w:p w14:paraId="2C8DB5CF"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53849B18" w14:textId="77777777" w:rsidR="009E6680" w:rsidRDefault="009E6680" w:rsidP="009E6680">
      <w:pPr>
        <w:rPr>
          <w:rFonts w:ascii="Arial" w:hAnsi="Arial" w:cs="Arial"/>
          <w:b/>
        </w:rPr>
      </w:pPr>
      <w:r>
        <w:rPr>
          <w:rFonts w:ascii="Arial" w:hAnsi="Arial" w:cs="Arial"/>
          <w:b/>
        </w:rPr>
        <w:t xml:space="preserve">Abstract: </w:t>
      </w:r>
    </w:p>
    <w:p w14:paraId="213EB9D8" w14:textId="77777777" w:rsidR="009E6680" w:rsidRDefault="009E6680" w:rsidP="009E6680">
      <w:r>
        <w:t>last approved WID: RP-211585</w:t>
      </w:r>
    </w:p>
    <w:p w14:paraId="7E6C49F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5D7E6A" w14:textId="77777777" w:rsidR="009E6680" w:rsidRDefault="009E6680" w:rsidP="009E6680">
      <w:pPr>
        <w:pStyle w:val="Heading5"/>
      </w:pPr>
      <w:bookmarkStart w:id="260" w:name="_Toc88328998"/>
      <w:bookmarkStart w:id="261" w:name="_Toc88434337"/>
      <w:r>
        <w:t>9.4.3.2</w:t>
      </w:r>
      <w:r>
        <w:tab/>
        <w:t>Rel-17 NR Inter-band CA/DC for 2 bands DL with x bands UL (x=1,2) [RAN4 WI: NR_CADC_R17_2BDL_xBUL]</w:t>
      </w:r>
      <w:bookmarkEnd w:id="260"/>
      <w:bookmarkEnd w:id="261"/>
    </w:p>
    <w:p w14:paraId="6CC776A8" w14:textId="77777777" w:rsidR="009E6680" w:rsidRDefault="009E6680" w:rsidP="009E6680">
      <w:pPr>
        <w:rPr>
          <w:rFonts w:ascii="Arial" w:hAnsi="Arial" w:cs="Arial"/>
          <w:b/>
          <w:sz w:val="24"/>
        </w:rPr>
      </w:pPr>
      <w:r>
        <w:rPr>
          <w:rFonts w:ascii="Arial" w:hAnsi="Arial" w:cs="Arial"/>
          <w:b/>
          <w:color w:val="0000FF"/>
          <w:sz w:val="24"/>
        </w:rPr>
        <w:t>RP-211817</w:t>
      </w:r>
      <w:r>
        <w:rPr>
          <w:rFonts w:ascii="Arial" w:hAnsi="Arial" w:cs="Arial"/>
          <w:b/>
          <w:color w:val="0000FF"/>
          <w:sz w:val="24"/>
        </w:rPr>
        <w:tab/>
      </w:r>
      <w:r>
        <w:rPr>
          <w:rFonts w:ascii="Arial" w:hAnsi="Arial" w:cs="Arial"/>
          <w:b/>
          <w:sz w:val="24"/>
        </w:rPr>
        <w:t>Status report for WI: Rel-17 NR Inter-band Carrier Aggregation/Dual Connectivity  for 2 bands DL with x bands UL (x=1,2); rapporteur: ZTE Corporation</w:t>
      </w:r>
    </w:p>
    <w:p w14:paraId="3B1FF62E"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43412F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C82F72" w14:textId="77777777" w:rsidR="009E6680" w:rsidRDefault="009E6680" w:rsidP="009E6680">
      <w:pPr>
        <w:rPr>
          <w:rFonts w:ascii="Arial" w:hAnsi="Arial" w:cs="Arial"/>
          <w:b/>
          <w:sz w:val="24"/>
        </w:rPr>
      </w:pPr>
      <w:r>
        <w:rPr>
          <w:rFonts w:ascii="Arial" w:hAnsi="Arial" w:cs="Arial"/>
          <w:b/>
          <w:color w:val="0000FF"/>
          <w:sz w:val="24"/>
        </w:rPr>
        <w:t>RP-211816</w:t>
      </w:r>
      <w:r>
        <w:rPr>
          <w:rFonts w:ascii="Arial" w:hAnsi="Arial" w:cs="Arial"/>
          <w:b/>
          <w:color w:val="0000FF"/>
          <w:sz w:val="24"/>
        </w:rPr>
        <w:tab/>
      </w:r>
      <w:r>
        <w:rPr>
          <w:rFonts w:ascii="Arial" w:hAnsi="Arial" w:cs="Arial"/>
          <w:b/>
          <w:sz w:val="24"/>
        </w:rPr>
        <w:t>Revised WID on Rel-17 NR Inter-band Carrier Aggregation/Dual Connectivity  for 2 bands DL with x bands UL (x=1,2)</w:t>
      </w:r>
    </w:p>
    <w:p w14:paraId="56D11E93"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w:t>
      </w:r>
    </w:p>
    <w:p w14:paraId="2F8ED87A" w14:textId="77777777" w:rsidR="009E6680" w:rsidRDefault="009E6680" w:rsidP="009E6680">
      <w:pPr>
        <w:rPr>
          <w:rFonts w:ascii="Arial" w:hAnsi="Arial" w:cs="Arial"/>
          <w:b/>
        </w:rPr>
      </w:pPr>
      <w:r>
        <w:rPr>
          <w:rFonts w:ascii="Arial" w:hAnsi="Arial" w:cs="Arial"/>
          <w:b/>
        </w:rPr>
        <w:t xml:space="preserve">Abstract: </w:t>
      </w:r>
    </w:p>
    <w:p w14:paraId="16138974" w14:textId="77777777" w:rsidR="009E6680" w:rsidRDefault="009E6680" w:rsidP="009E6680">
      <w:r>
        <w:t>last approved WID: RP-211058</w:t>
      </w:r>
    </w:p>
    <w:p w14:paraId="068CE569" w14:textId="77777777" w:rsidR="009E6680" w:rsidRDefault="009E6680" w:rsidP="009E6680">
      <w:pPr>
        <w:rPr>
          <w:rFonts w:ascii="Arial" w:hAnsi="Arial" w:cs="Arial"/>
          <w:b/>
        </w:rPr>
      </w:pPr>
      <w:r>
        <w:rPr>
          <w:rFonts w:ascii="Arial" w:hAnsi="Arial" w:cs="Arial"/>
          <w:b/>
        </w:rPr>
        <w:t xml:space="preserve">Discussion: </w:t>
      </w:r>
    </w:p>
    <w:p w14:paraId="66499E72" w14:textId="77777777" w:rsidR="009E6680" w:rsidRDefault="009E6680" w:rsidP="009E6680">
      <w:r>
        <w:t>Nokia: Some combination including n40 and n257 requested by nbn co Limited are missing in the provided revised WID. These shall be included in a revision as agreed with Rapporteur.</w:t>
      </w:r>
    </w:p>
    <w:p w14:paraId="3150692F" w14:textId="77777777" w:rsidR="009E6680" w:rsidRDefault="009E6680" w:rsidP="009E6680">
      <w:r>
        <w:t>ZTE: revised to add some missing combos</w:t>
      </w:r>
    </w:p>
    <w:p w14:paraId="74E00DE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RP-212511</w:t>
      </w:r>
      <w:r>
        <w:rPr>
          <w:color w:val="993300"/>
          <w:u w:val="single"/>
        </w:rPr>
        <w:t>.</w:t>
      </w:r>
    </w:p>
    <w:p w14:paraId="528180D3" w14:textId="77777777" w:rsidR="009E6680" w:rsidRDefault="009E6680" w:rsidP="009E6680">
      <w:pPr>
        <w:rPr>
          <w:rFonts w:ascii="Arial" w:hAnsi="Arial" w:cs="Arial"/>
          <w:b/>
          <w:sz w:val="24"/>
        </w:rPr>
      </w:pPr>
      <w:r>
        <w:rPr>
          <w:rFonts w:ascii="Arial" w:hAnsi="Arial" w:cs="Arial"/>
          <w:b/>
          <w:color w:val="0000FF"/>
          <w:sz w:val="24"/>
        </w:rPr>
        <w:t>RP-212511</w:t>
      </w:r>
      <w:r>
        <w:rPr>
          <w:rFonts w:ascii="Arial" w:hAnsi="Arial" w:cs="Arial"/>
          <w:b/>
          <w:color w:val="0000FF"/>
          <w:sz w:val="24"/>
        </w:rPr>
        <w:tab/>
      </w:r>
      <w:r>
        <w:rPr>
          <w:rFonts w:ascii="Arial" w:hAnsi="Arial" w:cs="Arial"/>
          <w:b/>
          <w:sz w:val="24"/>
        </w:rPr>
        <w:t>Revised WID on Rel-17 NR Inter-band Carrier Aggregation/Dual Connectivity  for 2 bands DL with x bands UL (x=1,2)</w:t>
      </w:r>
    </w:p>
    <w:p w14:paraId="4D3803E1"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w:t>
      </w:r>
    </w:p>
    <w:p w14:paraId="78F9B7C9" w14:textId="77777777" w:rsidR="009E6680" w:rsidRDefault="009E6680" w:rsidP="009E6680">
      <w:pPr>
        <w:rPr>
          <w:color w:val="808080"/>
        </w:rPr>
      </w:pPr>
      <w:r>
        <w:rPr>
          <w:color w:val="808080"/>
        </w:rPr>
        <w:t>(Replaces RP-211816)</w:t>
      </w:r>
    </w:p>
    <w:p w14:paraId="1F0C8D30" w14:textId="77777777" w:rsidR="009E6680" w:rsidRDefault="009E6680" w:rsidP="009E6680">
      <w:pPr>
        <w:rPr>
          <w:rFonts w:ascii="Arial" w:hAnsi="Arial" w:cs="Arial"/>
          <w:b/>
        </w:rPr>
      </w:pPr>
      <w:r>
        <w:rPr>
          <w:rFonts w:ascii="Arial" w:hAnsi="Arial" w:cs="Arial"/>
          <w:b/>
        </w:rPr>
        <w:t xml:space="preserve">Abstract: </w:t>
      </w:r>
    </w:p>
    <w:p w14:paraId="3F9124F5" w14:textId="77777777" w:rsidR="009E6680" w:rsidRDefault="009E6680" w:rsidP="009E6680">
      <w:r>
        <w:lastRenderedPageBreak/>
        <w:t>last approved WID: RP-211058</w:t>
      </w:r>
    </w:p>
    <w:p w14:paraId="3E439F86" w14:textId="77777777" w:rsidR="009E6680" w:rsidRDefault="009E6680" w:rsidP="009E6680">
      <w:pPr>
        <w:rPr>
          <w:rFonts w:ascii="Arial" w:hAnsi="Arial" w:cs="Arial"/>
          <w:b/>
        </w:rPr>
      </w:pPr>
      <w:r>
        <w:rPr>
          <w:rFonts w:ascii="Arial" w:hAnsi="Arial" w:cs="Arial"/>
          <w:b/>
        </w:rPr>
        <w:t xml:space="preserve">Discussion: </w:t>
      </w:r>
    </w:p>
    <w:p w14:paraId="434BAD53" w14:textId="77777777" w:rsidR="009E6680" w:rsidRDefault="009E6680" w:rsidP="009E6680">
      <w:r>
        <w:t>MCC: late submission</w:t>
      </w:r>
    </w:p>
    <w:p w14:paraId="4945143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25F56B" w14:textId="77777777" w:rsidR="009E6680" w:rsidRDefault="009E6680" w:rsidP="009E6680">
      <w:pPr>
        <w:pStyle w:val="Heading5"/>
      </w:pPr>
      <w:bookmarkStart w:id="262" w:name="_Toc88328999"/>
      <w:bookmarkStart w:id="263" w:name="_Toc88434338"/>
      <w:r>
        <w:t>9.4.3.3</w:t>
      </w:r>
      <w:r>
        <w:tab/>
        <w:t>Rel-17 NR inter-band CA for 3 bands DL with 1 band UL [RAN4 WI: NR_CA_R17_3BDL_1BUL]</w:t>
      </w:r>
      <w:bookmarkEnd w:id="262"/>
      <w:bookmarkEnd w:id="263"/>
    </w:p>
    <w:p w14:paraId="1D450FD8" w14:textId="77777777" w:rsidR="009E6680" w:rsidRDefault="009E6680" w:rsidP="009E6680">
      <w:pPr>
        <w:rPr>
          <w:rFonts w:ascii="Arial" w:hAnsi="Arial" w:cs="Arial"/>
          <w:b/>
          <w:sz w:val="24"/>
        </w:rPr>
      </w:pPr>
      <w:r>
        <w:rPr>
          <w:rFonts w:ascii="Arial" w:hAnsi="Arial" w:cs="Arial"/>
          <w:b/>
          <w:color w:val="0000FF"/>
          <w:sz w:val="24"/>
        </w:rPr>
        <w:t>RP-212238</w:t>
      </w:r>
      <w:r>
        <w:rPr>
          <w:rFonts w:ascii="Arial" w:hAnsi="Arial" w:cs="Arial"/>
          <w:b/>
          <w:color w:val="0000FF"/>
          <w:sz w:val="24"/>
        </w:rPr>
        <w:tab/>
      </w:r>
      <w:r>
        <w:rPr>
          <w:rFonts w:ascii="Arial" w:hAnsi="Arial" w:cs="Arial"/>
          <w:b/>
          <w:sz w:val="24"/>
        </w:rPr>
        <w:t>Status report for WI Rel-17 NR inter-band Carrier Aggregation for 3 bands DL with 1 band UL; rapporteur: CATT</w:t>
      </w:r>
    </w:p>
    <w:p w14:paraId="7D7DA29D"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7D4565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0265BD" w14:textId="77777777" w:rsidR="009E6680" w:rsidRDefault="009E6680" w:rsidP="009E6680">
      <w:pPr>
        <w:rPr>
          <w:rFonts w:ascii="Arial" w:hAnsi="Arial" w:cs="Arial"/>
          <w:b/>
          <w:sz w:val="24"/>
        </w:rPr>
      </w:pPr>
      <w:r>
        <w:rPr>
          <w:rFonts w:ascii="Arial" w:hAnsi="Arial" w:cs="Arial"/>
          <w:b/>
          <w:color w:val="0000FF"/>
          <w:sz w:val="24"/>
        </w:rPr>
        <w:t>RP-212239</w:t>
      </w:r>
      <w:r>
        <w:rPr>
          <w:rFonts w:ascii="Arial" w:hAnsi="Arial" w:cs="Arial"/>
          <w:b/>
          <w:color w:val="0000FF"/>
          <w:sz w:val="24"/>
        </w:rPr>
        <w:tab/>
      </w:r>
      <w:r>
        <w:rPr>
          <w:rFonts w:ascii="Arial" w:hAnsi="Arial" w:cs="Arial"/>
          <w:b/>
          <w:sz w:val="24"/>
        </w:rPr>
        <w:t>Revised WID on Rel-17 NR inter-band Carrier Aggregation for 3 bands DL with 1 band UL</w:t>
      </w:r>
    </w:p>
    <w:p w14:paraId="5F05B45D"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14:paraId="78E5302B" w14:textId="77777777" w:rsidR="009E6680" w:rsidRDefault="009E6680" w:rsidP="009E6680">
      <w:pPr>
        <w:rPr>
          <w:color w:val="808080"/>
        </w:rPr>
      </w:pPr>
      <w:r>
        <w:rPr>
          <w:color w:val="808080"/>
        </w:rPr>
        <w:t>(Replaces RP-211215)</w:t>
      </w:r>
    </w:p>
    <w:p w14:paraId="0B75E067" w14:textId="77777777" w:rsidR="009E6680" w:rsidRDefault="009E6680" w:rsidP="009E6680">
      <w:pPr>
        <w:rPr>
          <w:rFonts w:ascii="Arial" w:hAnsi="Arial" w:cs="Arial"/>
          <w:b/>
        </w:rPr>
      </w:pPr>
      <w:r>
        <w:rPr>
          <w:rFonts w:ascii="Arial" w:hAnsi="Arial" w:cs="Arial"/>
          <w:b/>
        </w:rPr>
        <w:t xml:space="preserve">Abstract: </w:t>
      </w:r>
    </w:p>
    <w:p w14:paraId="442E8FC8" w14:textId="77777777" w:rsidR="009E6680" w:rsidRDefault="009E6680" w:rsidP="009E6680">
      <w:r>
        <w:t>last approved WID: RP-211215</w:t>
      </w:r>
    </w:p>
    <w:p w14:paraId="494EC69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2688DE" w14:textId="77777777" w:rsidR="009E6680" w:rsidRDefault="009E6680" w:rsidP="009E6680">
      <w:pPr>
        <w:pStyle w:val="Heading5"/>
      </w:pPr>
      <w:bookmarkStart w:id="264" w:name="_Toc88329000"/>
      <w:bookmarkStart w:id="265" w:name="_Toc88434339"/>
      <w:r>
        <w:t>9.4.3.4</w:t>
      </w:r>
      <w:r>
        <w:tab/>
        <w:t>Rel-17 NR inter-band CA/DC for 3 bands DL with 2 bands UL [RAN4 WI: NR_CADC_R17_3BDL_2BUL]</w:t>
      </w:r>
      <w:bookmarkEnd w:id="264"/>
      <w:bookmarkEnd w:id="265"/>
    </w:p>
    <w:p w14:paraId="575D94F3" w14:textId="77777777" w:rsidR="009E6680" w:rsidRDefault="009E6680" w:rsidP="009E6680">
      <w:pPr>
        <w:rPr>
          <w:rFonts w:ascii="Arial" w:hAnsi="Arial" w:cs="Arial"/>
          <w:b/>
          <w:sz w:val="24"/>
        </w:rPr>
      </w:pPr>
      <w:r>
        <w:rPr>
          <w:rFonts w:ascii="Arial" w:hAnsi="Arial" w:cs="Arial"/>
          <w:b/>
          <w:color w:val="0000FF"/>
          <w:sz w:val="24"/>
        </w:rPr>
        <w:t>RP-211819</w:t>
      </w:r>
      <w:r>
        <w:rPr>
          <w:rFonts w:ascii="Arial" w:hAnsi="Arial" w:cs="Arial"/>
          <w:b/>
          <w:color w:val="0000FF"/>
          <w:sz w:val="24"/>
        </w:rPr>
        <w:tab/>
      </w:r>
      <w:r>
        <w:rPr>
          <w:rFonts w:ascii="Arial" w:hAnsi="Arial" w:cs="Arial"/>
          <w:b/>
          <w:sz w:val="24"/>
        </w:rPr>
        <w:t>Status report for WI: Rel-17 NR Inter-band Carrier Aggregation/Dual Connectivity for 3 bands DL with 2 bands UL; rapporteur: ZTE Corporation</w:t>
      </w:r>
    </w:p>
    <w:p w14:paraId="3C28021F"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5E642EA"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A1FB2D" w14:textId="77777777" w:rsidR="009E6680" w:rsidRDefault="009E6680" w:rsidP="009E6680">
      <w:pPr>
        <w:rPr>
          <w:rFonts w:ascii="Arial" w:hAnsi="Arial" w:cs="Arial"/>
          <w:b/>
          <w:sz w:val="24"/>
        </w:rPr>
      </w:pPr>
      <w:r>
        <w:rPr>
          <w:rFonts w:ascii="Arial" w:hAnsi="Arial" w:cs="Arial"/>
          <w:b/>
          <w:color w:val="0000FF"/>
          <w:sz w:val="24"/>
        </w:rPr>
        <w:t>RP-211818</w:t>
      </w:r>
      <w:r>
        <w:rPr>
          <w:rFonts w:ascii="Arial" w:hAnsi="Arial" w:cs="Arial"/>
          <w:b/>
          <w:color w:val="0000FF"/>
          <w:sz w:val="24"/>
        </w:rPr>
        <w:tab/>
      </w:r>
      <w:r>
        <w:rPr>
          <w:rFonts w:ascii="Arial" w:hAnsi="Arial" w:cs="Arial"/>
          <w:b/>
          <w:sz w:val="24"/>
        </w:rPr>
        <w:t>Revised WID on Rel-17 NR Inter-band Carrier Aggregation/Dual Connectivity for 3 bands DL with 2 bands UL</w:t>
      </w:r>
    </w:p>
    <w:p w14:paraId="5A2DC3F7"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w:t>
      </w:r>
    </w:p>
    <w:p w14:paraId="28C3B3AC" w14:textId="77777777" w:rsidR="009E6680" w:rsidRDefault="009E6680" w:rsidP="009E6680">
      <w:pPr>
        <w:rPr>
          <w:rFonts w:ascii="Arial" w:hAnsi="Arial" w:cs="Arial"/>
          <w:b/>
        </w:rPr>
      </w:pPr>
      <w:r>
        <w:rPr>
          <w:rFonts w:ascii="Arial" w:hAnsi="Arial" w:cs="Arial"/>
          <w:b/>
        </w:rPr>
        <w:t xml:space="preserve">Abstract: </w:t>
      </w:r>
    </w:p>
    <w:p w14:paraId="76D09843" w14:textId="77777777" w:rsidR="009E6680" w:rsidRDefault="009E6680" w:rsidP="009E6680">
      <w:r>
        <w:t>last approved WID: RP-211060</w:t>
      </w:r>
    </w:p>
    <w:p w14:paraId="3B6E26D2" w14:textId="77777777" w:rsidR="009E6680" w:rsidRDefault="009E6680" w:rsidP="009E6680">
      <w:pPr>
        <w:rPr>
          <w:rFonts w:ascii="Arial" w:hAnsi="Arial" w:cs="Arial"/>
          <w:b/>
        </w:rPr>
      </w:pPr>
      <w:r>
        <w:rPr>
          <w:rFonts w:ascii="Arial" w:hAnsi="Arial" w:cs="Arial"/>
          <w:b/>
        </w:rPr>
        <w:t xml:space="preserve">Discussion: </w:t>
      </w:r>
    </w:p>
    <w:p w14:paraId="0BD41019" w14:textId="77777777" w:rsidR="009E6680" w:rsidRDefault="009E6680" w:rsidP="009E6680">
      <w:r>
        <w:t>Nokia: Some combination including n40, n77/n78 and n257 requested by nbn co Limited are missing in the provided revised WID. These shall be included in a revision as agreed with Rapporteur.</w:t>
      </w:r>
    </w:p>
    <w:p w14:paraId="617A3F56" w14:textId="77777777" w:rsidR="009E6680" w:rsidRDefault="009E6680" w:rsidP="009E6680">
      <w:r>
        <w:t>ZTE: revised to add some missing combos</w:t>
      </w:r>
    </w:p>
    <w:p w14:paraId="29DC9F2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RP-212512</w:t>
      </w:r>
      <w:r>
        <w:rPr>
          <w:color w:val="993300"/>
          <w:u w:val="single"/>
        </w:rPr>
        <w:t>.</w:t>
      </w:r>
    </w:p>
    <w:p w14:paraId="0FD398DB" w14:textId="77777777" w:rsidR="009E6680" w:rsidRDefault="009E6680" w:rsidP="009E6680">
      <w:pPr>
        <w:rPr>
          <w:rFonts w:ascii="Arial" w:hAnsi="Arial" w:cs="Arial"/>
          <w:b/>
          <w:sz w:val="24"/>
        </w:rPr>
      </w:pPr>
      <w:r>
        <w:rPr>
          <w:rFonts w:ascii="Arial" w:hAnsi="Arial" w:cs="Arial"/>
          <w:b/>
          <w:color w:val="0000FF"/>
          <w:sz w:val="24"/>
        </w:rPr>
        <w:lastRenderedPageBreak/>
        <w:t>RP-212512</w:t>
      </w:r>
      <w:r>
        <w:rPr>
          <w:rFonts w:ascii="Arial" w:hAnsi="Arial" w:cs="Arial"/>
          <w:b/>
          <w:color w:val="0000FF"/>
          <w:sz w:val="24"/>
        </w:rPr>
        <w:tab/>
      </w:r>
      <w:r>
        <w:rPr>
          <w:rFonts w:ascii="Arial" w:hAnsi="Arial" w:cs="Arial"/>
          <w:b/>
          <w:sz w:val="24"/>
        </w:rPr>
        <w:t>Revised WID on Rel-17 NR Inter-band Carrier Aggregation/Dual Connectivity for 3 bands DL with 2 bands UL</w:t>
      </w:r>
    </w:p>
    <w:p w14:paraId="439BC7AD"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w:t>
      </w:r>
    </w:p>
    <w:p w14:paraId="4A480194" w14:textId="77777777" w:rsidR="009E6680" w:rsidRDefault="009E6680" w:rsidP="009E6680">
      <w:pPr>
        <w:rPr>
          <w:color w:val="808080"/>
        </w:rPr>
      </w:pPr>
      <w:r>
        <w:rPr>
          <w:color w:val="808080"/>
        </w:rPr>
        <w:t>(Replaces RP-211818)</w:t>
      </w:r>
    </w:p>
    <w:p w14:paraId="47715A6A" w14:textId="77777777" w:rsidR="009E6680" w:rsidRDefault="009E6680" w:rsidP="009E6680">
      <w:pPr>
        <w:rPr>
          <w:rFonts w:ascii="Arial" w:hAnsi="Arial" w:cs="Arial"/>
          <w:b/>
        </w:rPr>
      </w:pPr>
      <w:r>
        <w:rPr>
          <w:rFonts w:ascii="Arial" w:hAnsi="Arial" w:cs="Arial"/>
          <w:b/>
        </w:rPr>
        <w:t xml:space="preserve">Abstract: </w:t>
      </w:r>
    </w:p>
    <w:p w14:paraId="62A67191" w14:textId="77777777" w:rsidR="009E6680" w:rsidRDefault="009E6680" w:rsidP="009E6680">
      <w:r>
        <w:t>last approved WID: RP-211060</w:t>
      </w:r>
    </w:p>
    <w:p w14:paraId="265FB872" w14:textId="77777777" w:rsidR="009E6680" w:rsidRDefault="009E6680" w:rsidP="009E6680">
      <w:pPr>
        <w:rPr>
          <w:rFonts w:ascii="Arial" w:hAnsi="Arial" w:cs="Arial"/>
          <w:b/>
        </w:rPr>
      </w:pPr>
      <w:r>
        <w:rPr>
          <w:rFonts w:ascii="Arial" w:hAnsi="Arial" w:cs="Arial"/>
          <w:b/>
        </w:rPr>
        <w:t xml:space="preserve">Discussion: </w:t>
      </w:r>
    </w:p>
    <w:p w14:paraId="4133AF0D" w14:textId="77777777" w:rsidR="009E6680" w:rsidRDefault="009E6680" w:rsidP="009E6680">
      <w:r>
        <w:t>MCC: late submission</w:t>
      </w:r>
    </w:p>
    <w:p w14:paraId="76CF640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3E613A" w14:textId="77777777" w:rsidR="009E6680" w:rsidRDefault="009E6680" w:rsidP="009E6680">
      <w:pPr>
        <w:pStyle w:val="Heading5"/>
      </w:pPr>
      <w:bookmarkStart w:id="266" w:name="_Toc88329001"/>
      <w:bookmarkStart w:id="267" w:name="_Toc88434340"/>
      <w:r>
        <w:t>9.4.3.5</w:t>
      </w:r>
      <w:r>
        <w:tab/>
        <w:t>Rel-17 NR inter-band CA for 4 bands DL with 1 band UL [RAN4 WI: NR_CA_R17_4BDL_1BUL]</w:t>
      </w:r>
      <w:bookmarkEnd w:id="266"/>
      <w:bookmarkEnd w:id="267"/>
    </w:p>
    <w:p w14:paraId="2D24B687" w14:textId="77777777" w:rsidR="009E6680" w:rsidRDefault="009E6680" w:rsidP="009E6680">
      <w:pPr>
        <w:rPr>
          <w:rFonts w:ascii="Arial" w:hAnsi="Arial" w:cs="Arial"/>
          <w:b/>
          <w:sz w:val="24"/>
        </w:rPr>
      </w:pPr>
      <w:r>
        <w:rPr>
          <w:rFonts w:ascii="Arial" w:hAnsi="Arial" w:cs="Arial"/>
          <w:b/>
          <w:color w:val="0000FF"/>
          <w:sz w:val="24"/>
        </w:rPr>
        <w:t>RP-211754</w:t>
      </w:r>
      <w:r>
        <w:rPr>
          <w:rFonts w:ascii="Arial" w:hAnsi="Arial" w:cs="Arial"/>
          <w:b/>
          <w:color w:val="0000FF"/>
          <w:sz w:val="24"/>
        </w:rPr>
        <w:tab/>
      </w:r>
      <w:r>
        <w:rPr>
          <w:rFonts w:ascii="Arial" w:hAnsi="Arial" w:cs="Arial"/>
          <w:b/>
          <w:sz w:val="24"/>
        </w:rPr>
        <w:t>Status report of WI Rel-17 NR inter-band Carrier Aggregation for 4 bands DL with 1 band UL; rapporteur: Ericsson</w:t>
      </w:r>
    </w:p>
    <w:p w14:paraId="747B2551"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353912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F57C30" w14:textId="77777777" w:rsidR="009E6680" w:rsidRDefault="009E6680" w:rsidP="009E6680">
      <w:pPr>
        <w:rPr>
          <w:rFonts w:ascii="Arial" w:hAnsi="Arial" w:cs="Arial"/>
          <w:b/>
          <w:sz w:val="24"/>
        </w:rPr>
      </w:pPr>
      <w:r>
        <w:rPr>
          <w:rFonts w:ascii="Arial" w:hAnsi="Arial" w:cs="Arial"/>
          <w:b/>
          <w:color w:val="0000FF"/>
          <w:sz w:val="24"/>
        </w:rPr>
        <w:t>RP-211759</w:t>
      </w:r>
      <w:r>
        <w:rPr>
          <w:rFonts w:ascii="Arial" w:hAnsi="Arial" w:cs="Arial"/>
          <w:b/>
          <w:color w:val="0000FF"/>
          <w:sz w:val="24"/>
        </w:rPr>
        <w:tab/>
      </w:r>
      <w:r>
        <w:rPr>
          <w:rFonts w:ascii="Arial" w:hAnsi="Arial" w:cs="Arial"/>
          <w:b/>
          <w:sz w:val="24"/>
        </w:rPr>
        <w:t>Revised WID: Rel-17 NR inter-band Carrier Aggregation for 4 bands DL with 1 band UL</w:t>
      </w:r>
    </w:p>
    <w:p w14:paraId="0FA9F530"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062FEB50" w14:textId="77777777" w:rsidR="009E6680" w:rsidRDefault="009E6680" w:rsidP="009E6680">
      <w:pPr>
        <w:rPr>
          <w:rFonts w:ascii="Arial" w:hAnsi="Arial" w:cs="Arial"/>
          <w:b/>
        </w:rPr>
      </w:pPr>
      <w:r>
        <w:rPr>
          <w:rFonts w:ascii="Arial" w:hAnsi="Arial" w:cs="Arial"/>
          <w:b/>
        </w:rPr>
        <w:t xml:space="preserve">Abstract: </w:t>
      </w:r>
    </w:p>
    <w:p w14:paraId="77630A5D" w14:textId="77777777" w:rsidR="009E6680" w:rsidRDefault="009E6680" w:rsidP="009E6680">
      <w:r>
        <w:t>last approved WID: RP-211171</w:t>
      </w:r>
    </w:p>
    <w:p w14:paraId="2D919BB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1017D8" w14:textId="77777777" w:rsidR="009E6680" w:rsidRDefault="009E6680" w:rsidP="009E6680">
      <w:pPr>
        <w:pStyle w:val="Heading5"/>
      </w:pPr>
      <w:bookmarkStart w:id="268" w:name="_Toc88329002"/>
      <w:bookmarkStart w:id="269" w:name="_Toc88434341"/>
      <w:r>
        <w:t>9.4.3.6</w:t>
      </w:r>
      <w:r>
        <w:tab/>
        <w:t>Rel-17 NR inter-band CA/DC for DL 4 bands and 2UL bands [RAN4 WI: NR_CADC_R17_4BDL_2BUL]</w:t>
      </w:r>
      <w:bookmarkEnd w:id="268"/>
      <w:bookmarkEnd w:id="269"/>
    </w:p>
    <w:p w14:paraId="726F9B2C" w14:textId="77777777" w:rsidR="009E6680" w:rsidRDefault="009E6680" w:rsidP="009E6680">
      <w:pPr>
        <w:rPr>
          <w:rFonts w:ascii="Arial" w:hAnsi="Arial" w:cs="Arial"/>
          <w:b/>
          <w:sz w:val="24"/>
        </w:rPr>
      </w:pPr>
      <w:r>
        <w:rPr>
          <w:rFonts w:ascii="Arial" w:hAnsi="Arial" w:cs="Arial"/>
          <w:b/>
          <w:color w:val="0000FF"/>
          <w:sz w:val="24"/>
        </w:rPr>
        <w:t>RP-212111</w:t>
      </w:r>
      <w:r>
        <w:rPr>
          <w:rFonts w:ascii="Arial" w:hAnsi="Arial" w:cs="Arial"/>
          <w:b/>
          <w:color w:val="0000FF"/>
          <w:sz w:val="24"/>
        </w:rPr>
        <w:tab/>
      </w:r>
      <w:r>
        <w:rPr>
          <w:rFonts w:ascii="Arial" w:hAnsi="Arial" w:cs="Arial"/>
          <w:b/>
          <w:sz w:val="24"/>
        </w:rPr>
        <w:t>Status report for WI Rel-17 NR inter-band Carrier Aggregation/Dual connectivity for DL 4 bands and 2UL bands; rapporteur: Samsung</w:t>
      </w:r>
    </w:p>
    <w:p w14:paraId="3EA0E1CB"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D02F77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DD994E" w14:textId="77777777" w:rsidR="009E6680" w:rsidRDefault="009E6680" w:rsidP="009E6680">
      <w:pPr>
        <w:rPr>
          <w:rFonts w:ascii="Arial" w:hAnsi="Arial" w:cs="Arial"/>
          <w:b/>
          <w:sz w:val="24"/>
        </w:rPr>
      </w:pPr>
      <w:r>
        <w:rPr>
          <w:rFonts w:ascii="Arial" w:hAnsi="Arial" w:cs="Arial"/>
          <w:b/>
          <w:color w:val="0000FF"/>
          <w:sz w:val="24"/>
        </w:rPr>
        <w:t>RP-212110</w:t>
      </w:r>
      <w:r>
        <w:rPr>
          <w:rFonts w:ascii="Arial" w:hAnsi="Arial" w:cs="Arial"/>
          <w:b/>
          <w:color w:val="0000FF"/>
          <w:sz w:val="24"/>
        </w:rPr>
        <w:tab/>
      </w:r>
      <w:r>
        <w:rPr>
          <w:rFonts w:ascii="Arial" w:hAnsi="Arial" w:cs="Arial"/>
          <w:b/>
          <w:sz w:val="24"/>
        </w:rPr>
        <w:t>Revised WID Rel-17 NR inter-band Carrier Aggregation/Dual connectivity for DL 4 bands and 2UL bands</w:t>
      </w:r>
    </w:p>
    <w:p w14:paraId="114F1AD5"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22C51A86" w14:textId="77777777" w:rsidR="009E6680" w:rsidRDefault="009E6680" w:rsidP="009E6680">
      <w:pPr>
        <w:rPr>
          <w:rFonts w:ascii="Arial" w:hAnsi="Arial" w:cs="Arial"/>
          <w:b/>
        </w:rPr>
      </w:pPr>
      <w:r>
        <w:rPr>
          <w:rFonts w:ascii="Arial" w:hAnsi="Arial" w:cs="Arial"/>
          <w:b/>
        </w:rPr>
        <w:t xml:space="preserve">Abstract: </w:t>
      </w:r>
    </w:p>
    <w:p w14:paraId="7E97428B" w14:textId="77777777" w:rsidR="009E6680" w:rsidRDefault="009E6680" w:rsidP="009E6680">
      <w:r>
        <w:t>last approved WID: RP-211194</w:t>
      </w:r>
    </w:p>
    <w:p w14:paraId="0BE0D3B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27122F" w14:textId="77777777" w:rsidR="009E6680" w:rsidRDefault="009E6680" w:rsidP="009E6680">
      <w:pPr>
        <w:pStyle w:val="Heading5"/>
      </w:pPr>
      <w:bookmarkStart w:id="270" w:name="_Toc88329003"/>
      <w:bookmarkStart w:id="271" w:name="_Toc88434342"/>
      <w:r>
        <w:lastRenderedPageBreak/>
        <w:t>9.4.3.7</w:t>
      </w:r>
      <w:r>
        <w:tab/>
        <w:t>Rel-17 NR inter-band CA for 5 bands DL with x bands UL (x=1,2) [RAN4 WI: NR_CADC_R17_5BDL_xBUL]</w:t>
      </w:r>
      <w:bookmarkEnd w:id="270"/>
      <w:bookmarkEnd w:id="271"/>
    </w:p>
    <w:p w14:paraId="34F174D5" w14:textId="77777777" w:rsidR="009E6680" w:rsidRDefault="009E6680" w:rsidP="009E6680">
      <w:pPr>
        <w:rPr>
          <w:rFonts w:ascii="Arial" w:hAnsi="Arial" w:cs="Arial"/>
          <w:b/>
          <w:sz w:val="24"/>
        </w:rPr>
      </w:pPr>
      <w:r>
        <w:rPr>
          <w:rFonts w:ascii="Arial" w:hAnsi="Arial" w:cs="Arial"/>
          <w:b/>
          <w:color w:val="0000FF"/>
          <w:sz w:val="24"/>
        </w:rPr>
        <w:t>RP-212175</w:t>
      </w:r>
      <w:r>
        <w:rPr>
          <w:rFonts w:ascii="Arial" w:hAnsi="Arial" w:cs="Arial"/>
          <w:b/>
          <w:color w:val="0000FF"/>
          <w:sz w:val="24"/>
        </w:rPr>
        <w:tab/>
      </w:r>
      <w:r>
        <w:rPr>
          <w:rFonts w:ascii="Arial" w:hAnsi="Arial" w:cs="Arial"/>
          <w:b/>
          <w:sz w:val="24"/>
        </w:rPr>
        <w:t>Status report for WI: Rel-17 NR inter-band CA for 5 bands DL with x  bands UL (x=1, 2); rapporteur: Huawei</w:t>
      </w:r>
    </w:p>
    <w:p w14:paraId="2E1BEE77"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09811F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F5F630" w14:textId="77777777" w:rsidR="009E6680" w:rsidRDefault="009E6680" w:rsidP="009E6680">
      <w:pPr>
        <w:rPr>
          <w:rFonts w:ascii="Arial" w:hAnsi="Arial" w:cs="Arial"/>
          <w:b/>
          <w:sz w:val="24"/>
        </w:rPr>
      </w:pPr>
      <w:r>
        <w:rPr>
          <w:rFonts w:ascii="Arial" w:hAnsi="Arial" w:cs="Arial"/>
          <w:b/>
          <w:color w:val="0000FF"/>
          <w:sz w:val="24"/>
        </w:rPr>
        <w:t>RP-212176</w:t>
      </w:r>
      <w:r>
        <w:rPr>
          <w:rFonts w:ascii="Arial" w:hAnsi="Arial" w:cs="Arial"/>
          <w:b/>
          <w:color w:val="0000FF"/>
          <w:sz w:val="24"/>
        </w:rPr>
        <w:tab/>
      </w:r>
      <w:r>
        <w:rPr>
          <w:rFonts w:ascii="Arial" w:hAnsi="Arial" w:cs="Arial"/>
          <w:b/>
          <w:sz w:val="24"/>
        </w:rPr>
        <w:t>WID revision: Rel-17 NR inter-band CA for 5 bands DL with x  bands UL (x=1, 2)</w:t>
      </w:r>
    </w:p>
    <w:p w14:paraId="4AF277E3"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52EE2CB6" w14:textId="77777777" w:rsidR="009E6680" w:rsidRDefault="009E6680" w:rsidP="009E6680">
      <w:pPr>
        <w:rPr>
          <w:rFonts w:ascii="Arial" w:hAnsi="Arial" w:cs="Arial"/>
          <w:b/>
        </w:rPr>
      </w:pPr>
      <w:r>
        <w:rPr>
          <w:rFonts w:ascii="Arial" w:hAnsi="Arial" w:cs="Arial"/>
          <w:b/>
        </w:rPr>
        <w:t xml:space="preserve">Abstract: </w:t>
      </w:r>
    </w:p>
    <w:p w14:paraId="16361584" w14:textId="77777777" w:rsidR="009E6680" w:rsidRDefault="009E6680" w:rsidP="009E6680">
      <w:r>
        <w:t>last approved WID: RP-211373</w:t>
      </w:r>
    </w:p>
    <w:p w14:paraId="33E422C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17CEA4" w14:textId="77777777" w:rsidR="009E6680" w:rsidRDefault="009E6680" w:rsidP="009E6680">
      <w:pPr>
        <w:pStyle w:val="Heading5"/>
      </w:pPr>
      <w:bookmarkStart w:id="272" w:name="_Toc88329004"/>
      <w:bookmarkStart w:id="273" w:name="_Toc88434343"/>
      <w:r>
        <w:t>9.4.3.8</w:t>
      </w:r>
      <w:r>
        <w:tab/>
        <w:t>Rel-17 band combinations for SA NR SUL, NSA NR SUL, NSA NR SUL with ULSUP [RAN4 WI: NR_SUL_combos_R17]</w:t>
      </w:r>
      <w:bookmarkEnd w:id="272"/>
      <w:bookmarkEnd w:id="273"/>
    </w:p>
    <w:p w14:paraId="765F3DF2" w14:textId="77777777" w:rsidR="009E6680" w:rsidRDefault="009E6680" w:rsidP="009E6680">
      <w:pPr>
        <w:rPr>
          <w:rFonts w:ascii="Arial" w:hAnsi="Arial" w:cs="Arial"/>
          <w:b/>
          <w:sz w:val="24"/>
        </w:rPr>
      </w:pPr>
      <w:r>
        <w:rPr>
          <w:rFonts w:ascii="Arial" w:hAnsi="Arial" w:cs="Arial"/>
          <w:b/>
          <w:color w:val="0000FF"/>
          <w:sz w:val="24"/>
        </w:rPr>
        <w:t>RP-212177</w:t>
      </w:r>
      <w:r>
        <w:rPr>
          <w:rFonts w:ascii="Arial" w:hAnsi="Arial" w:cs="Arial"/>
          <w:b/>
          <w:color w:val="0000FF"/>
          <w:sz w:val="24"/>
        </w:rPr>
        <w:tab/>
      </w:r>
      <w:r>
        <w:rPr>
          <w:rFonts w:ascii="Arial" w:hAnsi="Arial" w:cs="Arial"/>
          <w:b/>
          <w:sz w:val="24"/>
        </w:rPr>
        <w:t>Status report for WI: Rel-17 band combinations for SA NR supplementary uplink (SUL), NSA NR SUL, NSA NR SUL with UL sharing from the UE perspective (ULSUP); rapporteur: Huawei</w:t>
      </w:r>
    </w:p>
    <w:p w14:paraId="3ED85AFC"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D2748F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2625C2" w14:textId="77777777" w:rsidR="009E6680" w:rsidRDefault="009E6680" w:rsidP="009E6680">
      <w:pPr>
        <w:rPr>
          <w:rFonts w:ascii="Arial" w:hAnsi="Arial" w:cs="Arial"/>
          <w:b/>
          <w:sz w:val="24"/>
        </w:rPr>
      </w:pPr>
      <w:r>
        <w:rPr>
          <w:rFonts w:ascii="Arial" w:hAnsi="Arial" w:cs="Arial"/>
          <w:b/>
          <w:color w:val="0000FF"/>
          <w:sz w:val="24"/>
        </w:rPr>
        <w:t>RP-212178</w:t>
      </w:r>
      <w:r>
        <w:rPr>
          <w:rFonts w:ascii="Arial" w:hAnsi="Arial" w:cs="Arial"/>
          <w:b/>
          <w:color w:val="0000FF"/>
          <w:sz w:val="24"/>
        </w:rPr>
        <w:tab/>
      </w:r>
      <w:r>
        <w:rPr>
          <w:rFonts w:ascii="Arial" w:hAnsi="Arial" w:cs="Arial"/>
          <w:b/>
          <w:sz w:val="24"/>
        </w:rPr>
        <w:t>WID revision: Rel-17 band combinations for SA NR supplementary uplink (SUL), NSA NR SUL, NSA NR SUL with UL sharing from the UE perspective (ULSUP)</w:t>
      </w:r>
    </w:p>
    <w:p w14:paraId="4D836602"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44ED2F19" w14:textId="77777777" w:rsidR="009E6680" w:rsidRDefault="009E6680" w:rsidP="009E6680">
      <w:pPr>
        <w:rPr>
          <w:rFonts w:ascii="Arial" w:hAnsi="Arial" w:cs="Arial"/>
          <w:b/>
        </w:rPr>
      </w:pPr>
      <w:r>
        <w:rPr>
          <w:rFonts w:ascii="Arial" w:hAnsi="Arial" w:cs="Arial"/>
          <w:b/>
        </w:rPr>
        <w:t xml:space="preserve">Abstract: </w:t>
      </w:r>
    </w:p>
    <w:p w14:paraId="5A3499CA" w14:textId="77777777" w:rsidR="009E6680" w:rsidRDefault="009E6680" w:rsidP="009E6680">
      <w:r>
        <w:t>last approved WID: RP-211375</w:t>
      </w:r>
    </w:p>
    <w:p w14:paraId="2EFCADB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A0ABA2" w14:textId="77777777" w:rsidR="009E6680" w:rsidRDefault="009E6680" w:rsidP="009E6680">
      <w:pPr>
        <w:pStyle w:val="Heading4"/>
      </w:pPr>
      <w:bookmarkStart w:id="274" w:name="_Toc88329005"/>
      <w:bookmarkStart w:id="275" w:name="_Toc88434344"/>
      <w:r>
        <w:t>9.4.4</w:t>
      </w:r>
      <w:r>
        <w:tab/>
        <w:t>Power class related WIs</w:t>
      </w:r>
      <w:bookmarkEnd w:id="274"/>
      <w:bookmarkEnd w:id="275"/>
    </w:p>
    <w:p w14:paraId="64E52623" w14:textId="77777777" w:rsidR="009E6680" w:rsidRDefault="009E6680" w:rsidP="009E6680">
      <w:pPr>
        <w:rPr>
          <w:rFonts w:ascii="Arial" w:hAnsi="Arial" w:cs="Arial"/>
          <w:b/>
          <w:sz w:val="24"/>
        </w:rPr>
      </w:pPr>
      <w:r>
        <w:rPr>
          <w:rFonts w:ascii="Arial" w:hAnsi="Arial" w:cs="Arial"/>
          <w:b/>
          <w:color w:val="0000FF"/>
          <w:sz w:val="24"/>
        </w:rPr>
        <w:t>RP-211901</w:t>
      </w:r>
      <w:r>
        <w:rPr>
          <w:rFonts w:ascii="Arial" w:hAnsi="Arial" w:cs="Arial"/>
          <w:b/>
          <w:color w:val="0000FF"/>
          <w:sz w:val="24"/>
        </w:rPr>
        <w:tab/>
      </w:r>
      <w:r>
        <w:rPr>
          <w:rFonts w:ascii="Arial" w:hAnsi="Arial" w:cs="Arial"/>
          <w:b/>
          <w:sz w:val="24"/>
        </w:rPr>
        <w:t>RAN4 CRs for Open REL-17 NR or NR+LTE WIs - Batch 7</w:t>
      </w:r>
    </w:p>
    <w:p w14:paraId="45F50713"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41D2F2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A5ECEA" w14:textId="77777777" w:rsidR="009E6680" w:rsidRDefault="009E6680" w:rsidP="009E6680">
      <w:pPr>
        <w:rPr>
          <w:rFonts w:ascii="Arial" w:hAnsi="Arial" w:cs="Arial"/>
          <w:b/>
          <w:sz w:val="24"/>
        </w:rPr>
      </w:pPr>
      <w:r>
        <w:rPr>
          <w:rFonts w:ascii="Arial" w:hAnsi="Arial" w:cs="Arial"/>
          <w:b/>
          <w:color w:val="0000FF"/>
          <w:sz w:val="24"/>
        </w:rPr>
        <w:t>RP-211902</w:t>
      </w:r>
      <w:r>
        <w:rPr>
          <w:rFonts w:ascii="Arial" w:hAnsi="Arial" w:cs="Arial"/>
          <w:b/>
          <w:color w:val="0000FF"/>
          <w:sz w:val="24"/>
        </w:rPr>
        <w:tab/>
      </w:r>
      <w:r>
        <w:rPr>
          <w:rFonts w:ascii="Arial" w:hAnsi="Arial" w:cs="Arial"/>
          <w:b/>
          <w:sz w:val="24"/>
        </w:rPr>
        <w:t>RAN4 CRs for Open REL-17 NR or NR+LTE WIs - Batch 8</w:t>
      </w:r>
    </w:p>
    <w:p w14:paraId="4E7EA460"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B74C8C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471BDC" w14:textId="77777777" w:rsidR="009E6680" w:rsidRDefault="009E6680" w:rsidP="009E6680">
      <w:pPr>
        <w:pStyle w:val="Heading5"/>
      </w:pPr>
      <w:bookmarkStart w:id="276" w:name="_Toc88329006"/>
      <w:bookmarkStart w:id="277" w:name="_Toc88434345"/>
      <w:r>
        <w:lastRenderedPageBreak/>
        <w:t>9.4.4.1</w:t>
      </w:r>
      <w:r>
        <w:tab/>
        <w:t>Rel-17 High power UE (PC2) for EN-DC with 1 LTE band + 1 NR TDD band [RAN4 WI: ENDC_UE_PC2_R17_NR_TDD]</w:t>
      </w:r>
      <w:bookmarkEnd w:id="276"/>
      <w:bookmarkEnd w:id="277"/>
    </w:p>
    <w:p w14:paraId="1504AF26" w14:textId="77777777" w:rsidR="009E6680" w:rsidRDefault="009E6680" w:rsidP="009E6680">
      <w:pPr>
        <w:rPr>
          <w:rFonts w:ascii="Arial" w:hAnsi="Arial" w:cs="Arial"/>
          <w:b/>
          <w:sz w:val="24"/>
        </w:rPr>
      </w:pPr>
      <w:r>
        <w:rPr>
          <w:rFonts w:ascii="Arial" w:hAnsi="Arial" w:cs="Arial"/>
          <w:b/>
          <w:color w:val="0000FF"/>
          <w:sz w:val="24"/>
        </w:rPr>
        <w:t>RP-211852</w:t>
      </w:r>
      <w:r>
        <w:rPr>
          <w:rFonts w:ascii="Arial" w:hAnsi="Arial" w:cs="Arial"/>
          <w:b/>
          <w:color w:val="0000FF"/>
          <w:sz w:val="24"/>
        </w:rPr>
        <w:tab/>
      </w:r>
      <w:r>
        <w:rPr>
          <w:rFonts w:ascii="Arial" w:hAnsi="Arial" w:cs="Arial"/>
          <w:b/>
          <w:sz w:val="24"/>
        </w:rPr>
        <w:t>Status report for WI Rel-17 High power UE (power class 2) for EN-DC with 1 LTE band + 1 NR TDD band; rapporteur: China Unicom</w:t>
      </w:r>
    </w:p>
    <w:p w14:paraId="6FC011C1"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67607D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184861" w14:textId="77777777" w:rsidR="009E6680" w:rsidRDefault="009E6680" w:rsidP="009E6680">
      <w:pPr>
        <w:rPr>
          <w:rFonts w:ascii="Arial" w:hAnsi="Arial" w:cs="Arial"/>
          <w:b/>
          <w:sz w:val="24"/>
        </w:rPr>
      </w:pPr>
      <w:r>
        <w:rPr>
          <w:rFonts w:ascii="Arial" w:hAnsi="Arial" w:cs="Arial"/>
          <w:b/>
          <w:color w:val="0000FF"/>
          <w:sz w:val="24"/>
        </w:rPr>
        <w:t>RP-211853</w:t>
      </w:r>
      <w:r>
        <w:rPr>
          <w:rFonts w:ascii="Arial" w:hAnsi="Arial" w:cs="Arial"/>
          <w:b/>
          <w:color w:val="0000FF"/>
          <w:sz w:val="24"/>
        </w:rPr>
        <w:tab/>
      </w:r>
      <w:r>
        <w:rPr>
          <w:rFonts w:ascii="Arial" w:hAnsi="Arial" w:cs="Arial"/>
          <w:b/>
          <w:sz w:val="24"/>
        </w:rPr>
        <w:t>Revised WID on High power UE (power class 2) for EN-DC with 1 LTE band + 1 NR TDD band</w:t>
      </w:r>
    </w:p>
    <w:p w14:paraId="639D99B0"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301DD6B8" w14:textId="77777777" w:rsidR="009E6680" w:rsidRDefault="009E6680" w:rsidP="009E6680">
      <w:pPr>
        <w:rPr>
          <w:rFonts w:ascii="Arial" w:hAnsi="Arial" w:cs="Arial"/>
          <w:b/>
        </w:rPr>
      </w:pPr>
      <w:r>
        <w:rPr>
          <w:rFonts w:ascii="Arial" w:hAnsi="Arial" w:cs="Arial"/>
          <w:b/>
        </w:rPr>
        <w:t xml:space="preserve">Abstract: </w:t>
      </w:r>
    </w:p>
    <w:p w14:paraId="03C32C43" w14:textId="77777777" w:rsidR="009E6680" w:rsidRDefault="009E6680" w:rsidP="009E6680">
      <w:r>
        <w:t>last approved WID: RP-211073</w:t>
      </w:r>
    </w:p>
    <w:p w14:paraId="7185AA8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EBF2FB" w14:textId="77777777" w:rsidR="009E6680" w:rsidRDefault="009E6680" w:rsidP="009E6680">
      <w:pPr>
        <w:pStyle w:val="Heading5"/>
      </w:pPr>
      <w:bookmarkStart w:id="278" w:name="_Toc88329007"/>
      <w:bookmarkStart w:id="279" w:name="_Toc88434346"/>
      <w:r>
        <w:t>9.4.4.2</w:t>
      </w:r>
      <w:r>
        <w:tab/>
        <w:t>Rel-17 PC2 for EN-DC with x LTE bands + y NR band(s) in DL and with 1 LTE band +1 TDD NR band in UL (either x= 2, 3, y=1 or x=1, 2, y=2) [RAN4 WI: ENDC_PC2_R17_xLTE_yNR]</w:t>
      </w:r>
      <w:bookmarkEnd w:id="278"/>
      <w:bookmarkEnd w:id="279"/>
    </w:p>
    <w:p w14:paraId="09D55D6E" w14:textId="77777777" w:rsidR="009E6680" w:rsidRDefault="009E6680" w:rsidP="009E6680">
      <w:pPr>
        <w:rPr>
          <w:rFonts w:ascii="Arial" w:hAnsi="Arial" w:cs="Arial"/>
          <w:b/>
          <w:sz w:val="24"/>
        </w:rPr>
      </w:pPr>
      <w:r>
        <w:rPr>
          <w:rFonts w:ascii="Arial" w:hAnsi="Arial" w:cs="Arial"/>
          <w:b/>
          <w:color w:val="0000FF"/>
          <w:sz w:val="24"/>
        </w:rPr>
        <w:t>RP-211756</w:t>
      </w:r>
      <w:r>
        <w:rPr>
          <w:rFonts w:ascii="Arial" w:hAnsi="Arial" w:cs="Arial"/>
          <w:b/>
          <w:color w:val="0000FF"/>
          <w:sz w:val="24"/>
        </w:rPr>
        <w:tab/>
      </w:r>
      <w:r>
        <w:rPr>
          <w:rFonts w:ascii="Arial" w:hAnsi="Arial" w:cs="Arial"/>
          <w:b/>
          <w:sz w:val="24"/>
        </w:rPr>
        <w:t>Status report of WI Rel-17 Power Class 2 for EN-DC with x LTE bands + y NR band(s) in DL and with 1 LTE band +1 TDD NR band in UL (either x= 2, 3, y=1 or x=1, 2, y=2); rapporteur: Ericsson</w:t>
      </w:r>
    </w:p>
    <w:p w14:paraId="596DFB0F"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B454DD5" w14:textId="77777777" w:rsidR="009E6680" w:rsidRDefault="009E6680" w:rsidP="009E6680">
      <w:pPr>
        <w:rPr>
          <w:rFonts w:ascii="Arial" w:hAnsi="Arial" w:cs="Arial"/>
          <w:b/>
        </w:rPr>
      </w:pPr>
      <w:r>
        <w:rPr>
          <w:rFonts w:ascii="Arial" w:hAnsi="Arial" w:cs="Arial"/>
          <w:b/>
        </w:rPr>
        <w:t xml:space="preserve">Discussion: </w:t>
      </w:r>
    </w:p>
    <w:p w14:paraId="5CC7C6FC" w14:textId="77777777" w:rsidR="009E6680" w:rsidRDefault="009E6680" w:rsidP="009E6680">
      <w:r>
        <w:t>MCC: Core and Perf. part % complete dropped from 95% (RAN #92e) complete to 47% complete (RAN #93e), why?</w:t>
      </w:r>
    </w:p>
    <w:p w14:paraId="77298CE2" w14:textId="77777777" w:rsidR="009E6680" w:rsidRDefault="009E6680" w:rsidP="009E6680">
      <w:r>
        <w:t>Ericsson: more new combinations are added than are completed</w:t>
      </w:r>
    </w:p>
    <w:p w14:paraId="100EA40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B85A92" w14:textId="77777777" w:rsidR="009E6680" w:rsidRDefault="009E6680" w:rsidP="009E6680">
      <w:pPr>
        <w:rPr>
          <w:rFonts w:ascii="Arial" w:hAnsi="Arial" w:cs="Arial"/>
          <w:b/>
          <w:sz w:val="24"/>
        </w:rPr>
      </w:pPr>
      <w:r>
        <w:rPr>
          <w:rFonts w:ascii="Arial" w:hAnsi="Arial" w:cs="Arial"/>
          <w:b/>
          <w:color w:val="0000FF"/>
          <w:sz w:val="24"/>
        </w:rPr>
        <w:t>RP-211760</w:t>
      </w:r>
      <w:r>
        <w:rPr>
          <w:rFonts w:ascii="Arial" w:hAnsi="Arial" w:cs="Arial"/>
          <w:b/>
          <w:color w:val="0000FF"/>
          <w:sz w:val="24"/>
        </w:rPr>
        <w:tab/>
      </w:r>
      <w:r>
        <w:rPr>
          <w:rFonts w:ascii="Arial" w:hAnsi="Arial" w:cs="Arial"/>
          <w:b/>
          <w:sz w:val="24"/>
        </w:rPr>
        <w:t>Revised WID: Rel-17 Power Class 2 for EN-DC with x LTE bands + y NR band(s) in DL and with 1 LTE band +1 TDD NR band in UL (either x= 2, 3, y=1 or x=1, 2, y=2)</w:t>
      </w:r>
    </w:p>
    <w:p w14:paraId="67775054"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675196AE" w14:textId="77777777" w:rsidR="009E6680" w:rsidRDefault="009E6680" w:rsidP="009E6680">
      <w:pPr>
        <w:rPr>
          <w:rFonts w:ascii="Arial" w:hAnsi="Arial" w:cs="Arial"/>
          <w:b/>
        </w:rPr>
      </w:pPr>
      <w:r>
        <w:rPr>
          <w:rFonts w:ascii="Arial" w:hAnsi="Arial" w:cs="Arial"/>
          <w:b/>
        </w:rPr>
        <w:t xml:space="preserve">Abstract: </w:t>
      </w:r>
    </w:p>
    <w:p w14:paraId="400E8E31" w14:textId="77777777" w:rsidR="009E6680" w:rsidRDefault="009E6680" w:rsidP="009E6680">
      <w:r>
        <w:t>last approved WID: RP-211172</w:t>
      </w:r>
    </w:p>
    <w:p w14:paraId="0971C6BF" w14:textId="77777777" w:rsidR="009E6680" w:rsidRDefault="009E6680" w:rsidP="009E6680">
      <w:pPr>
        <w:rPr>
          <w:rFonts w:ascii="Arial" w:hAnsi="Arial" w:cs="Arial"/>
          <w:b/>
        </w:rPr>
      </w:pPr>
      <w:r>
        <w:rPr>
          <w:rFonts w:ascii="Arial" w:hAnsi="Arial" w:cs="Arial"/>
          <w:b/>
        </w:rPr>
        <w:t xml:space="preserve">Discussion: </w:t>
      </w:r>
    </w:p>
    <w:p w14:paraId="6CE231CD" w14:textId="77777777" w:rsidR="009E6680" w:rsidRDefault="009E6680" w:rsidP="009E6680">
      <w:r>
        <w:t>Note: It was only detected after RAN #93e that RP-211760 indicates wrong target dates (Sep.21) in contradiction to status report RP-211756 (Core/Perf. March 22). The rapporteur will revise the WID at RAN #94e to correct the target dates.</w:t>
      </w:r>
    </w:p>
    <w:p w14:paraId="3C9D69F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F67F71" w14:textId="77777777" w:rsidR="009E6680" w:rsidRDefault="009E6680" w:rsidP="009E6680">
      <w:pPr>
        <w:pStyle w:val="Heading5"/>
      </w:pPr>
      <w:bookmarkStart w:id="280" w:name="_Toc88329008"/>
      <w:bookmarkStart w:id="281" w:name="_Toc88434347"/>
      <w:r>
        <w:lastRenderedPageBreak/>
        <w:t>9.4.4.3</w:t>
      </w:r>
      <w:r>
        <w:tab/>
        <w:t>Core part: SAR schemes for UE PC2 for NR inter-band CA and SUL configurations with 2 bands UL [RAN4 WI: NR_SAR_PC2_interB_SUL_2BUL-Core]</w:t>
      </w:r>
      <w:bookmarkEnd w:id="280"/>
      <w:bookmarkEnd w:id="281"/>
    </w:p>
    <w:p w14:paraId="74840F07" w14:textId="77777777" w:rsidR="009E6680" w:rsidRDefault="009E6680" w:rsidP="009E6680">
      <w:pPr>
        <w:rPr>
          <w:rFonts w:ascii="Arial" w:hAnsi="Arial" w:cs="Arial"/>
          <w:b/>
          <w:sz w:val="24"/>
        </w:rPr>
      </w:pPr>
      <w:r>
        <w:rPr>
          <w:rFonts w:ascii="Arial" w:hAnsi="Arial" w:cs="Arial"/>
          <w:b/>
          <w:color w:val="0000FF"/>
          <w:sz w:val="24"/>
        </w:rPr>
        <w:t>RP-211830</w:t>
      </w:r>
      <w:r>
        <w:rPr>
          <w:rFonts w:ascii="Arial" w:hAnsi="Arial" w:cs="Arial"/>
          <w:b/>
          <w:color w:val="0000FF"/>
          <w:sz w:val="24"/>
        </w:rPr>
        <w:tab/>
      </w:r>
      <w:r>
        <w:rPr>
          <w:rFonts w:ascii="Arial" w:hAnsi="Arial" w:cs="Arial"/>
          <w:b/>
          <w:sz w:val="24"/>
        </w:rPr>
        <w:t>Status report of WI: SAR schemes for UE power class 2 (PC2) for NR inter-band Carrier Aggregation and supplemental uplink (SUL) configurations with 2 bands UL; rapporteur: China Telecom</w:t>
      </w:r>
    </w:p>
    <w:p w14:paraId="09417EDA"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0AC15B0" w14:textId="77777777" w:rsidR="009E6680" w:rsidRDefault="009E6680" w:rsidP="009E6680">
      <w:pPr>
        <w:rPr>
          <w:rFonts w:ascii="Arial" w:hAnsi="Arial" w:cs="Arial"/>
          <w:b/>
        </w:rPr>
      </w:pPr>
      <w:r>
        <w:rPr>
          <w:rFonts w:ascii="Arial" w:hAnsi="Arial" w:cs="Arial"/>
          <w:b/>
        </w:rPr>
        <w:t xml:space="preserve">Discussion: </w:t>
      </w:r>
    </w:p>
    <w:p w14:paraId="54C8C605" w14:textId="77777777" w:rsidR="009E6680" w:rsidRDefault="009E6680" w:rsidP="009E6680">
      <w:r>
        <w:t>note: NR_SAR_PC2_interB_SUL_2BUL-Perf was completed in March 21</w:t>
      </w:r>
    </w:p>
    <w:p w14:paraId="356199CA" w14:textId="77777777" w:rsidR="009E6680" w:rsidRDefault="009E6680" w:rsidP="009E6680">
      <w:r>
        <w:t>conclusion: Core part WI is completed</w:t>
      </w:r>
    </w:p>
    <w:p w14:paraId="7C55AA6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773151" w14:textId="77777777" w:rsidR="009E6680" w:rsidRDefault="009E6680" w:rsidP="009E6680">
      <w:pPr>
        <w:rPr>
          <w:rFonts w:ascii="Arial" w:hAnsi="Arial" w:cs="Arial"/>
          <w:b/>
          <w:sz w:val="24"/>
        </w:rPr>
      </w:pPr>
      <w:r>
        <w:rPr>
          <w:rFonts w:ascii="Arial" w:hAnsi="Arial" w:cs="Arial"/>
          <w:b/>
          <w:color w:val="0000FF"/>
          <w:sz w:val="24"/>
        </w:rPr>
        <w:t>RP-211829</w:t>
      </w:r>
      <w:r>
        <w:rPr>
          <w:rFonts w:ascii="Arial" w:hAnsi="Arial" w:cs="Arial"/>
          <w:b/>
          <w:color w:val="0000FF"/>
          <w:sz w:val="24"/>
        </w:rPr>
        <w:tab/>
      </w:r>
      <w:r>
        <w:rPr>
          <w:rFonts w:ascii="Arial" w:hAnsi="Arial" w:cs="Arial"/>
          <w:b/>
          <w:sz w:val="24"/>
        </w:rPr>
        <w:t>Revised WID: SAR schemes for UE power class 2 (PC2) for NR inter-band Carrier Aggregation and supplemental uplink (SUL) configurations with 2 bands UL</w:t>
      </w:r>
    </w:p>
    <w:p w14:paraId="60ABF306"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3F971E19" w14:textId="77777777" w:rsidR="009E6680" w:rsidRDefault="009E6680" w:rsidP="009E6680">
      <w:pPr>
        <w:rPr>
          <w:rFonts w:ascii="Arial" w:hAnsi="Arial" w:cs="Arial"/>
          <w:b/>
        </w:rPr>
      </w:pPr>
      <w:r>
        <w:rPr>
          <w:rFonts w:ascii="Arial" w:hAnsi="Arial" w:cs="Arial"/>
          <w:b/>
        </w:rPr>
        <w:t xml:space="preserve">Abstract: </w:t>
      </w:r>
    </w:p>
    <w:p w14:paraId="236A74A8" w14:textId="77777777" w:rsidR="009E6680" w:rsidRDefault="009E6680" w:rsidP="009E6680">
      <w:r>
        <w:t>last approved WID: RP-211494</w:t>
      </w:r>
    </w:p>
    <w:p w14:paraId="460A2720" w14:textId="77777777" w:rsidR="009E6680" w:rsidRDefault="009E6680" w:rsidP="009E6680">
      <w:pPr>
        <w:rPr>
          <w:rFonts w:ascii="Arial" w:hAnsi="Arial" w:cs="Arial"/>
          <w:b/>
        </w:rPr>
      </w:pPr>
      <w:r>
        <w:rPr>
          <w:rFonts w:ascii="Arial" w:hAnsi="Arial" w:cs="Arial"/>
          <w:b/>
        </w:rPr>
        <w:t xml:space="preserve">Discussion: </w:t>
      </w:r>
    </w:p>
    <w:p w14:paraId="0E8BC527" w14:textId="77777777" w:rsidR="009E6680" w:rsidRDefault="009E6680" w:rsidP="009E6680">
      <w:r>
        <w:t>MCC: Perf. part was completed in March 21 so how can the revised WID say Sep.21?</w:t>
      </w:r>
    </w:p>
    <w:p w14:paraId="23172A6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RP-212530</w:t>
      </w:r>
      <w:r>
        <w:rPr>
          <w:color w:val="993300"/>
          <w:u w:val="single"/>
        </w:rPr>
        <w:t>.</w:t>
      </w:r>
    </w:p>
    <w:p w14:paraId="4AC39FD1" w14:textId="77777777" w:rsidR="009E6680" w:rsidRDefault="009E6680" w:rsidP="009E6680">
      <w:pPr>
        <w:rPr>
          <w:rFonts w:ascii="Arial" w:hAnsi="Arial" w:cs="Arial"/>
          <w:b/>
          <w:sz w:val="24"/>
        </w:rPr>
      </w:pPr>
      <w:r>
        <w:rPr>
          <w:rFonts w:ascii="Arial" w:hAnsi="Arial" w:cs="Arial"/>
          <w:b/>
          <w:color w:val="0000FF"/>
          <w:sz w:val="24"/>
        </w:rPr>
        <w:t>RP-212530</w:t>
      </w:r>
      <w:r>
        <w:rPr>
          <w:rFonts w:ascii="Arial" w:hAnsi="Arial" w:cs="Arial"/>
          <w:b/>
          <w:color w:val="0000FF"/>
          <w:sz w:val="24"/>
        </w:rPr>
        <w:tab/>
      </w:r>
      <w:r>
        <w:rPr>
          <w:rFonts w:ascii="Arial" w:hAnsi="Arial" w:cs="Arial"/>
          <w:b/>
          <w:sz w:val="24"/>
        </w:rPr>
        <w:t>Revised WID: SAR schemes for UE power class 2 (PC2) for NR inter-band Carrier Aggregation and supplemental uplink (SUL) configurations with 2 bands UL</w:t>
      </w:r>
    </w:p>
    <w:p w14:paraId="4DD6F74E"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4ADA5822" w14:textId="77777777" w:rsidR="009E6680" w:rsidRDefault="009E6680" w:rsidP="009E6680">
      <w:pPr>
        <w:rPr>
          <w:color w:val="808080"/>
        </w:rPr>
      </w:pPr>
      <w:r>
        <w:rPr>
          <w:color w:val="808080"/>
        </w:rPr>
        <w:t>(Replaces RP-211829)</w:t>
      </w:r>
    </w:p>
    <w:p w14:paraId="3573E04D" w14:textId="77777777" w:rsidR="009E6680" w:rsidRDefault="009E6680" w:rsidP="009E6680">
      <w:pPr>
        <w:rPr>
          <w:rFonts w:ascii="Arial" w:hAnsi="Arial" w:cs="Arial"/>
          <w:b/>
        </w:rPr>
      </w:pPr>
      <w:r>
        <w:rPr>
          <w:rFonts w:ascii="Arial" w:hAnsi="Arial" w:cs="Arial"/>
          <w:b/>
        </w:rPr>
        <w:t xml:space="preserve">Abstract: </w:t>
      </w:r>
    </w:p>
    <w:p w14:paraId="3970BC8B" w14:textId="77777777" w:rsidR="009E6680" w:rsidRDefault="009E6680" w:rsidP="009E6680">
      <w:r>
        <w:t>last approved WID: RP-211494</w:t>
      </w:r>
    </w:p>
    <w:p w14:paraId="34FE00C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70BBCC" w14:textId="77777777" w:rsidR="009E6680" w:rsidRDefault="009E6680" w:rsidP="009E6680">
      <w:pPr>
        <w:pStyle w:val="Heading5"/>
      </w:pPr>
      <w:bookmarkStart w:id="282" w:name="_Toc88329009"/>
      <w:bookmarkStart w:id="283" w:name="_Toc88434348"/>
      <w:r>
        <w:t>9.4.4.4</w:t>
      </w:r>
      <w:r>
        <w:tab/>
        <w:t>Rel-17 High power UE for NR inter-band CA with 2 bands downlink and x bands uplink (x=1,2) [RAN4 WI: NR_PC2_CA_R17_2BDL_2BUL]</w:t>
      </w:r>
      <w:bookmarkEnd w:id="282"/>
      <w:bookmarkEnd w:id="283"/>
    </w:p>
    <w:p w14:paraId="72E12AFE" w14:textId="77777777" w:rsidR="009E6680" w:rsidRDefault="009E6680" w:rsidP="009E6680">
      <w:pPr>
        <w:rPr>
          <w:rFonts w:ascii="Arial" w:hAnsi="Arial" w:cs="Arial"/>
          <w:b/>
          <w:sz w:val="24"/>
        </w:rPr>
      </w:pPr>
      <w:r>
        <w:rPr>
          <w:rFonts w:ascii="Arial" w:hAnsi="Arial" w:cs="Arial"/>
          <w:b/>
          <w:color w:val="0000FF"/>
          <w:sz w:val="24"/>
        </w:rPr>
        <w:t>RP-211832</w:t>
      </w:r>
      <w:r>
        <w:rPr>
          <w:rFonts w:ascii="Arial" w:hAnsi="Arial" w:cs="Arial"/>
          <w:b/>
          <w:color w:val="0000FF"/>
          <w:sz w:val="24"/>
        </w:rPr>
        <w:tab/>
      </w:r>
      <w:r>
        <w:rPr>
          <w:rFonts w:ascii="Arial" w:hAnsi="Arial" w:cs="Arial"/>
          <w:b/>
          <w:sz w:val="24"/>
        </w:rPr>
        <w:t>Status report of WI: High power UE (power class 2) for NR inter-band Carrier Aggregation with 2 bands downlink and 2 bands uplink; rapporteur: China Telecom</w:t>
      </w:r>
    </w:p>
    <w:p w14:paraId="433B40B8"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32EA2CB" w14:textId="77777777" w:rsidR="009E6680" w:rsidRDefault="009E6680" w:rsidP="009E6680">
      <w:pPr>
        <w:rPr>
          <w:rFonts w:ascii="Arial" w:hAnsi="Arial" w:cs="Arial"/>
          <w:b/>
        </w:rPr>
      </w:pPr>
      <w:r>
        <w:rPr>
          <w:rFonts w:ascii="Arial" w:hAnsi="Arial" w:cs="Arial"/>
          <w:b/>
        </w:rPr>
        <w:t xml:space="preserve">Abstract: </w:t>
      </w:r>
    </w:p>
    <w:p w14:paraId="3F281851" w14:textId="77777777" w:rsidR="009E6680" w:rsidRDefault="009E6680" w:rsidP="009E6680">
      <w:r>
        <w:lastRenderedPageBreak/>
        <w:t>Core 70% and Perf. 0%, Mar. 2022</w:t>
      </w:r>
    </w:p>
    <w:p w14:paraId="0039BBB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E2F841" w14:textId="77777777" w:rsidR="009E6680" w:rsidRDefault="009E6680" w:rsidP="009E6680">
      <w:pPr>
        <w:rPr>
          <w:rFonts w:ascii="Arial" w:hAnsi="Arial" w:cs="Arial"/>
          <w:b/>
          <w:sz w:val="24"/>
        </w:rPr>
      </w:pPr>
      <w:r>
        <w:rPr>
          <w:rFonts w:ascii="Arial" w:hAnsi="Arial" w:cs="Arial"/>
          <w:b/>
          <w:color w:val="0000FF"/>
          <w:sz w:val="24"/>
        </w:rPr>
        <w:t>RP-211831</w:t>
      </w:r>
      <w:r>
        <w:rPr>
          <w:rFonts w:ascii="Arial" w:hAnsi="Arial" w:cs="Arial"/>
          <w:b/>
          <w:color w:val="0000FF"/>
          <w:sz w:val="24"/>
        </w:rPr>
        <w:tab/>
      </w:r>
      <w:r>
        <w:rPr>
          <w:rFonts w:ascii="Arial" w:hAnsi="Arial" w:cs="Arial"/>
          <w:b/>
          <w:sz w:val="24"/>
        </w:rPr>
        <w:t>Revised WID: High power UE for NR inter-band Carrier Aggregation with 2 bands downlink and x bands uplink (x =1,2)</w:t>
      </w:r>
    </w:p>
    <w:p w14:paraId="3B5AA5DD"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1F99E5C1" w14:textId="77777777" w:rsidR="009E6680" w:rsidRDefault="009E6680" w:rsidP="009E6680">
      <w:pPr>
        <w:rPr>
          <w:rFonts w:ascii="Arial" w:hAnsi="Arial" w:cs="Arial"/>
          <w:b/>
        </w:rPr>
      </w:pPr>
      <w:r>
        <w:rPr>
          <w:rFonts w:ascii="Arial" w:hAnsi="Arial" w:cs="Arial"/>
          <w:b/>
        </w:rPr>
        <w:t xml:space="preserve">Abstract: </w:t>
      </w:r>
    </w:p>
    <w:p w14:paraId="6E0FE81D" w14:textId="77777777" w:rsidR="009E6680" w:rsidRDefault="009E6680" w:rsidP="009E6680">
      <w:r>
        <w:t>last approved WID: RP-211131; new combos requests</w:t>
      </w:r>
    </w:p>
    <w:p w14:paraId="734899E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45B01A" w14:textId="77777777" w:rsidR="009E6680" w:rsidRDefault="009E6680" w:rsidP="009E6680">
      <w:pPr>
        <w:pStyle w:val="Heading5"/>
      </w:pPr>
      <w:bookmarkStart w:id="284" w:name="_Toc88329010"/>
      <w:bookmarkStart w:id="285" w:name="_Toc88434349"/>
      <w:r>
        <w:t>9.4.4.5</w:t>
      </w:r>
      <w:r>
        <w:tab/>
        <w:t>High power UE for NR TDD intra-band CA in FR1 [RAN4 WI: NR_intra_HPUE_R17]</w:t>
      </w:r>
      <w:bookmarkEnd w:id="284"/>
      <w:bookmarkEnd w:id="285"/>
    </w:p>
    <w:p w14:paraId="6381A64B" w14:textId="77777777" w:rsidR="009E6680" w:rsidRDefault="009E6680" w:rsidP="009E6680">
      <w:pPr>
        <w:rPr>
          <w:rFonts w:ascii="Arial" w:hAnsi="Arial" w:cs="Arial"/>
          <w:b/>
          <w:sz w:val="24"/>
        </w:rPr>
      </w:pPr>
      <w:r>
        <w:rPr>
          <w:rFonts w:ascii="Arial" w:hAnsi="Arial" w:cs="Arial"/>
          <w:b/>
          <w:color w:val="0000FF"/>
          <w:sz w:val="24"/>
        </w:rPr>
        <w:t>RP-212179</w:t>
      </w:r>
      <w:r>
        <w:rPr>
          <w:rFonts w:ascii="Arial" w:hAnsi="Arial" w:cs="Arial"/>
          <w:b/>
          <w:color w:val="0000FF"/>
          <w:sz w:val="24"/>
        </w:rPr>
        <w:tab/>
      </w:r>
      <w:r>
        <w:rPr>
          <w:rFonts w:ascii="Arial" w:hAnsi="Arial" w:cs="Arial"/>
          <w:b/>
          <w:sz w:val="24"/>
        </w:rPr>
        <w:t>Status report for WI: High power UE for NR TDD intra-band Carrier Aggregation in frequency range FR1; rapporteur: Huawei</w:t>
      </w:r>
    </w:p>
    <w:p w14:paraId="7FD564B5"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8856F5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0C17C4" w14:textId="77777777" w:rsidR="009E6680" w:rsidRDefault="009E6680" w:rsidP="009E6680">
      <w:pPr>
        <w:rPr>
          <w:rFonts w:ascii="Arial" w:hAnsi="Arial" w:cs="Arial"/>
          <w:b/>
          <w:sz w:val="24"/>
        </w:rPr>
      </w:pPr>
      <w:r>
        <w:rPr>
          <w:rFonts w:ascii="Arial" w:hAnsi="Arial" w:cs="Arial"/>
          <w:b/>
          <w:color w:val="0000FF"/>
          <w:sz w:val="24"/>
        </w:rPr>
        <w:t>RP-212180</w:t>
      </w:r>
      <w:r>
        <w:rPr>
          <w:rFonts w:ascii="Arial" w:hAnsi="Arial" w:cs="Arial"/>
          <w:b/>
          <w:color w:val="0000FF"/>
          <w:sz w:val="24"/>
        </w:rPr>
        <w:tab/>
      </w:r>
      <w:r>
        <w:rPr>
          <w:rFonts w:ascii="Arial" w:hAnsi="Arial" w:cs="Arial"/>
          <w:b/>
          <w:sz w:val="24"/>
        </w:rPr>
        <w:t>WID revision: High power UE for NR TDD intra-band Carrier Aggregation in frequency range FR1</w:t>
      </w:r>
    </w:p>
    <w:p w14:paraId="54F8B3E3"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6419E4B4" w14:textId="77777777" w:rsidR="009E6680" w:rsidRDefault="009E6680" w:rsidP="009E6680">
      <w:pPr>
        <w:rPr>
          <w:rFonts w:ascii="Arial" w:hAnsi="Arial" w:cs="Arial"/>
          <w:b/>
        </w:rPr>
      </w:pPr>
      <w:r>
        <w:rPr>
          <w:rFonts w:ascii="Arial" w:hAnsi="Arial" w:cs="Arial"/>
          <w:b/>
        </w:rPr>
        <w:t xml:space="preserve">Abstract: </w:t>
      </w:r>
    </w:p>
    <w:p w14:paraId="5067B40B" w14:textId="77777777" w:rsidR="009E6680" w:rsidRDefault="009E6680" w:rsidP="009E6680">
      <w:r>
        <w:t>last approved WID: RP-210555</w:t>
      </w:r>
    </w:p>
    <w:p w14:paraId="3572DDF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BB2481" w14:textId="77777777" w:rsidR="009E6680" w:rsidRDefault="009E6680" w:rsidP="009E6680">
      <w:pPr>
        <w:pStyle w:val="Heading5"/>
      </w:pPr>
      <w:bookmarkStart w:id="286" w:name="_Toc88329011"/>
      <w:bookmarkStart w:id="287" w:name="_Toc88434350"/>
      <w:r>
        <w:t>9.4.4.6</w:t>
      </w:r>
      <w:r>
        <w:tab/>
        <w:t>Rel-17 PC2 UE for NR inter-band CA/DC with or without SUL configurations with x (6&gt;=x&gt;2) bands DL and y (y=1, 2) bands UL [RAN4 WI: NR_UE_PC2_R17_CADC_SUL_xBDL_yBUL]</w:t>
      </w:r>
      <w:bookmarkEnd w:id="286"/>
      <w:bookmarkEnd w:id="287"/>
    </w:p>
    <w:p w14:paraId="30742A6D" w14:textId="77777777" w:rsidR="009E6680" w:rsidRDefault="009E6680" w:rsidP="009E6680">
      <w:pPr>
        <w:rPr>
          <w:rFonts w:ascii="Arial" w:hAnsi="Arial" w:cs="Arial"/>
          <w:b/>
          <w:sz w:val="24"/>
        </w:rPr>
      </w:pPr>
      <w:r>
        <w:rPr>
          <w:rFonts w:ascii="Arial" w:hAnsi="Arial" w:cs="Arial"/>
          <w:b/>
          <w:color w:val="0000FF"/>
          <w:sz w:val="24"/>
        </w:rPr>
        <w:t>RP-212181</w:t>
      </w:r>
      <w:r>
        <w:rPr>
          <w:rFonts w:ascii="Arial" w:hAnsi="Arial" w:cs="Arial"/>
          <w:b/>
          <w:color w:val="0000FF"/>
          <w:sz w:val="24"/>
        </w:rPr>
        <w:tab/>
      </w:r>
      <w:r>
        <w:rPr>
          <w:rFonts w:ascii="Arial" w:hAnsi="Arial" w:cs="Arial"/>
          <w:b/>
          <w:sz w:val="24"/>
        </w:rPr>
        <w:t>Status report for WI: Rel-17 Power Class 2 UE for NR inter-band Carrier Aggregation/Dual Connectivity with or without SUL configurations with x (6&gt;=x&gt;2) bands DL and y (y=1, 2) bands UL; rapporteur: Huawei</w:t>
      </w:r>
    </w:p>
    <w:p w14:paraId="738C6EF6"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D89CBA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55A77E" w14:textId="77777777" w:rsidR="009E6680" w:rsidRDefault="009E6680" w:rsidP="009E6680">
      <w:pPr>
        <w:rPr>
          <w:rFonts w:ascii="Arial" w:hAnsi="Arial" w:cs="Arial"/>
          <w:b/>
          <w:sz w:val="24"/>
        </w:rPr>
      </w:pPr>
      <w:r>
        <w:rPr>
          <w:rFonts w:ascii="Arial" w:hAnsi="Arial" w:cs="Arial"/>
          <w:b/>
          <w:color w:val="0000FF"/>
          <w:sz w:val="24"/>
        </w:rPr>
        <w:t>RP-212182</w:t>
      </w:r>
      <w:r>
        <w:rPr>
          <w:rFonts w:ascii="Arial" w:hAnsi="Arial" w:cs="Arial"/>
          <w:b/>
          <w:color w:val="0000FF"/>
          <w:sz w:val="24"/>
        </w:rPr>
        <w:tab/>
      </w:r>
      <w:r>
        <w:rPr>
          <w:rFonts w:ascii="Arial" w:hAnsi="Arial" w:cs="Arial"/>
          <w:b/>
          <w:sz w:val="24"/>
        </w:rPr>
        <w:t>WID revision: Rel-17 Power Class 2 UE for NR inter-band Carrier Aggregation/Dual Connectivity with or without SUL configurations with x (6&gt;=x&gt;2) bands DL and y (y=1, 2) bands UL</w:t>
      </w:r>
    </w:p>
    <w:p w14:paraId="23077C0B"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712E81B8" w14:textId="77777777" w:rsidR="009E6680" w:rsidRDefault="009E6680" w:rsidP="009E6680">
      <w:pPr>
        <w:rPr>
          <w:rFonts w:ascii="Arial" w:hAnsi="Arial" w:cs="Arial"/>
          <w:b/>
        </w:rPr>
      </w:pPr>
      <w:r>
        <w:rPr>
          <w:rFonts w:ascii="Arial" w:hAnsi="Arial" w:cs="Arial"/>
          <w:b/>
        </w:rPr>
        <w:t xml:space="preserve">Abstract: </w:t>
      </w:r>
    </w:p>
    <w:p w14:paraId="203353E0" w14:textId="77777777" w:rsidR="009E6680" w:rsidRDefault="009E6680" w:rsidP="009E6680">
      <w:r>
        <w:t>last approved WID: RP-211378</w:t>
      </w:r>
    </w:p>
    <w:p w14:paraId="6C257EBB" w14:textId="77777777" w:rsidR="009E6680" w:rsidRDefault="009E6680" w:rsidP="009E668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7BBB46" w14:textId="77777777" w:rsidR="009E6680" w:rsidRDefault="009E6680" w:rsidP="009E6680">
      <w:pPr>
        <w:pStyle w:val="Heading5"/>
      </w:pPr>
      <w:bookmarkStart w:id="288" w:name="_Toc88329012"/>
      <w:bookmarkStart w:id="289" w:name="_Toc88434351"/>
      <w:r>
        <w:t>9.4.4.7</w:t>
      </w:r>
      <w:r>
        <w:tab/>
        <w:t>Additional NR bands for UL-MIMO PC3 in Rel-17 [RAN4 WI: NR_bands_UL_MIMO_PC3_R17]</w:t>
      </w:r>
      <w:bookmarkEnd w:id="288"/>
      <w:bookmarkEnd w:id="289"/>
    </w:p>
    <w:p w14:paraId="26CC69A3" w14:textId="77777777" w:rsidR="009E6680" w:rsidRDefault="009E6680" w:rsidP="009E6680">
      <w:pPr>
        <w:rPr>
          <w:rFonts w:ascii="Arial" w:hAnsi="Arial" w:cs="Arial"/>
          <w:b/>
          <w:sz w:val="24"/>
        </w:rPr>
      </w:pPr>
      <w:r>
        <w:rPr>
          <w:rFonts w:ascii="Arial" w:hAnsi="Arial" w:cs="Arial"/>
          <w:b/>
          <w:color w:val="0000FF"/>
          <w:sz w:val="24"/>
        </w:rPr>
        <w:t>RP-212183</w:t>
      </w:r>
      <w:r>
        <w:rPr>
          <w:rFonts w:ascii="Arial" w:hAnsi="Arial" w:cs="Arial"/>
          <w:b/>
          <w:color w:val="0000FF"/>
          <w:sz w:val="24"/>
        </w:rPr>
        <w:tab/>
      </w:r>
      <w:r>
        <w:rPr>
          <w:rFonts w:ascii="Arial" w:hAnsi="Arial" w:cs="Arial"/>
          <w:b/>
          <w:sz w:val="24"/>
        </w:rPr>
        <w:t>Status report for WI: Additional NR bands for UL-MIMO in Rel-17; rapporteur: Huawei</w:t>
      </w:r>
    </w:p>
    <w:p w14:paraId="0AFD59C6"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469C65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E9CC8B" w14:textId="77777777" w:rsidR="009E6680" w:rsidRDefault="009E6680" w:rsidP="009E6680">
      <w:pPr>
        <w:rPr>
          <w:rFonts w:ascii="Arial" w:hAnsi="Arial" w:cs="Arial"/>
          <w:b/>
          <w:sz w:val="24"/>
        </w:rPr>
      </w:pPr>
      <w:r>
        <w:rPr>
          <w:rFonts w:ascii="Arial" w:hAnsi="Arial" w:cs="Arial"/>
          <w:b/>
          <w:color w:val="0000FF"/>
          <w:sz w:val="24"/>
        </w:rPr>
        <w:t>RP-212184</w:t>
      </w:r>
      <w:r>
        <w:rPr>
          <w:rFonts w:ascii="Arial" w:hAnsi="Arial" w:cs="Arial"/>
          <w:b/>
          <w:color w:val="0000FF"/>
          <w:sz w:val="24"/>
        </w:rPr>
        <w:tab/>
      </w:r>
      <w:r>
        <w:rPr>
          <w:rFonts w:ascii="Arial" w:hAnsi="Arial" w:cs="Arial"/>
          <w:b/>
          <w:sz w:val="24"/>
        </w:rPr>
        <w:t>WID revision: Additional NR bands for UL-MIMO in Rel-17</w:t>
      </w:r>
    </w:p>
    <w:p w14:paraId="1C58D667"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1725E218" w14:textId="77777777" w:rsidR="009E6680" w:rsidRDefault="009E6680" w:rsidP="009E6680">
      <w:pPr>
        <w:rPr>
          <w:rFonts w:ascii="Arial" w:hAnsi="Arial" w:cs="Arial"/>
          <w:b/>
        </w:rPr>
      </w:pPr>
      <w:r>
        <w:rPr>
          <w:rFonts w:ascii="Arial" w:hAnsi="Arial" w:cs="Arial"/>
          <w:b/>
        </w:rPr>
        <w:t xml:space="preserve">Abstract: </w:t>
      </w:r>
    </w:p>
    <w:p w14:paraId="235F80CC" w14:textId="77777777" w:rsidR="009E6680" w:rsidRDefault="009E6680" w:rsidP="009E6680">
      <w:r>
        <w:t>last approved WID: RP-211380</w:t>
      </w:r>
    </w:p>
    <w:p w14:paraId="21DCCFE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218B52" w14:textId="77777777" w:rsidR="009E6680" w:rsidRDefault="009E6680" w:rsidP="009E6680">
      <w:pPr>
        <w:pStyle w:val="Heading5"/>
      </w:pPr>
      <w:bookmarkStart w:id="290" w:name="_Toc88329013"/>
      <w:bookmarkStart w:id="291" w:name="_Toc88434352"/>
      <w:r>
        <w:t>9.4.4.8</w:t>
      </w:r>
      <w:r>
        <w:tab/>
        <w:t>Core part: High-power UE (PC1.5) operation in NR bands n77 and n78 [RAN4 WI: HPUE_PC1_5_n77_n78-Core]</w:t>
      </w:r>
      <w:bookmarkEnd w:id="290"/>
      <w:bookmarkEnd w:id="291"/>
    </w:p>
    <w:p w14:paraId="34EA828F" w14:textId="77777777" w:rsidR="009E6680" w:rsidRDefault="009E6680" w:rsidP="009E6680">
      <w:pPr>
        <w:rPr>
          <w:rFonts w:ascii="Arial" w:hAnsi="Arial" w:cs="Arial"/>
          <w:b/>
          <w:sz w:val="24"/>
        </w:rPr>
      </w:pPr>
      <w:r>
        <w:rPr>
          <w:rFonts w:ascii="Arial" w:hAnsi="Arial" w:cs="Arial"/>
          <w:b/>
          <w:color w:val="0000FF"/>
          <w:sz w:val="24"/>
        </w:rPr>
        <w:t>RP-212049</w:t>
      </w:r>
      <w:r>
        <w:rPr>
          <w:rFonts w:ascii="Arial" w:hAnsi="Arial" w:cs="Arial"/>
          <w:b/>
          <w:color w:val="0000FF"/>
          <w:sz w:val="24"/>
        </w:rPr>
        <w:tab/>
      </w:r>
      <w:r>
        <w:rPr>
          <w:rFonts w:ascii="Arial" w:hAnsi="Arial" w:cs="Arial"/>
          <w:b/>
          <w:sz w:val="24"/>
        </w:rPr>
        <w:t>Status report for WI Core part: High-power UE (power class 1.5) operation in NR bands n77 and n78; rapporteur: Qualcomm</w:t>
      </w:r>
    </w:p>
    <w:p w14:paraId="239F8383"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9851115" w14:textId="77777777" w:rsidR="009E6680" w:rsidRDefault="009E6680" w:rsidP="009E6680">
      <w:pPr>
        <w:rPr>
          <w:rFonts w:ascii="Arial" w:hAnsi="Arial" w:cs="Arial"/>
          <w:b/>
        </w:rPr>
      </w:pPr>
      <w:r>
        <w:rPr>
          <w:rFonts w:ascii="Arial" w:hAnsi="Arial" w:cs="Arial"/>
          <w:b/>
        </w:rPr>
        <w:t xml:space="preserve">Discussion: </w:t>
      </w:r>
    </w:p>
    <w:p w14:paraId="40ED19F6" w14:textId="77777777" w:rsidR="009E6680" w:rsidRDefault="009E6680" w:rsidP="009E6680">
      <w:r>
        <w:t>MCC: 100% complete but no CRs submitted? See R4-2115103 of RP-211901.</w:t>
      </w:r>
    </w:p>
    <w:p w14:paraId="6309C93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78E41A" w14:textId="77777777" w:rsidR="009E6680" w:rsidRDefault="009E6680" w:rsidP="009E6680">
      <w:pPr>
        <w:pStyle w:val="Heading5"/>
      </w:pPr>
      <w:bookmarkStart w:id="292" w:name="_Toc88329014"/>
      <w:bookmarkStart w:id="293" w:name="_Toc88434353"/>
      <w:r>
        <w:t>9.4.4.9</w:t>
      </w:r>
      <w:r>
        <w:tab/>
        <w:t>High power UE (PC1.5) for NR band n79 [RAN4 WI: NR_UE_PC1_5_n79]</w:t>
      </w:r>
      <w:bookmarkEnd w:id="292"/>
      <w:bookmarkEnd w:id="293"/>
    </w:p>
    <w:p w14:paraId="7DD377DB" w14:textId="77777777" w:rsidR="009E6680" w:rsidRDefault="009E6680" w:rsidP="009E6680">
      <w:pPr>
        <w:rPr>
          <w:rFonts w:ascii="Arial" w:hAnsi="Arial" w:cs="Arial"/>
          <w:b/>
          <w:sz w:val="24"/>
        </w:rPr>
      </w:pPr>
      <w:r>
        <w:rPr>
          <w:rFonts w:ascii="Arial" w:hAnsi="Arial" w:cs="Arial"/>
          <w:b/>
          <w:color w:val="0000FF"/>
          <w:sz w:val="24"/>
        </w:rPr>
        <w:t>RP-211983</w:t>
      </w:r>
      <w:r>
        <w:rPr>
          <w:rFonts w:ascii="Arial" w:hAnsi="Arial" w:cs="Arial"/>
          <w:b/>
          <w:color w:val="0000FF"/>
          <w:sz w:val="24"/>
        </w:rPr>
        <w:tab/>
      </w:r>
      <w:r>
        <w:rPr>
          <w:rFonts w:ascii="Arial" w:hAnsi="Arial" w:cs="Arial"/>
          <w:b/>
          <w:sz w:val="24"/>
        </w:rPr>
        <w:t>Status report for High power UE (power class 1.5) for NR band n79; rapporteur CMCC</w:t>
      </w:r>
    </w:p>
    <w:p w14:paraId="34AA1887"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C7BB234" w14:textId="77777777" w:rsidR="009E6680" w:rsidRDefault="009E6680" w:rsidP="009E6680">
      <w:pPr>
        <w:rPr>
          <w:rFonts w:ascii="Arial" w:hAnsi="Arial" w:cs="Arial"/>
          <w:b/>
        </w:rPr>
      </w:pPr>
      <w:r>
        <w:rPr>
          <w:rFonts w:ascii="Arial" w:hAnsi="Arial" w:cs="Arial"/>
          <w:b/>
        </w:rPr>
        <w:t xml:space="preserve">Discussion: </w:t>
      </w:r>
    </w:p>
    <w:p w14:paraId="307079D1" w14:textId="77777777" w:rsidR="009E6680" w:rsidRDefault="009E6680" w:rsidP="009E6680">
      <w:r>
        <w:t>MCC: 100% complete but no CRs submitted? See R4-2115104 in RP-211901</w:t>
      </w:r>
    </w:p>
    <w:p w14:paraId="65FE0364" w14:textId="77777777" w:rsidR="009E6680" w:rsidRDefault="009E6680" w:rsidP="009E6680">
      <w:r>
        <w:t>(Note: For 38.307 no CR was needed as Table 5.1-2 covers this aspect in a generic form.)</w:t>
      </w:r>
    </w:p>
    <w:p w14:paraId="5CD50392" w14:textId="77777777" w:rsidR="009E6680" w:rsidRDefault="009E6680" w:rsidP="009E6680">
      <w:r>
        <w:t>conclusion: Core and Perf. part WI completed</w:t>
      </w:r>
    </w:p>
    <w:p w14:paraId="72F6D59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6E2FF3" w14:textId="77777777" w:rsidR="009E6680" w:rsidRDefault="009E6680" w:rsidP="009E6680">
      <w:pPr>
        <w:pStyle w:val="Heading5"/>
      </w:pPr>
      <w:bookmarkStart w:id="294" w:name="_Toc88329015"/>
      <w:bookmarkStart w:id="295" w:name="_Toc88434354"/>
      <w:r>
        <w:t>9.4.4.10</w:t>
      </w:r>
      <w:r>
        <w:tab/>
        <w:t>High power UE (PC2) for NR band n39 [RAN4 WI: NR_UE_PC2_n39]</w:t>
      </w:r>
      <w:bookmarkEnd w:id="294"/>
      <w:bookmarkEnd w:id="295"/>
    </w:p>
    <w:p w14:paraId="58322211" w14:textId="77777777" w:rsidR="009E6680" w:rsidRDefault="009E6680" w:rsidP="009E6680">
      <w:pPr>
        <w:rPr>
          <w:rFonts w:ascii="Arial" w:hAnsi="Arial" w:cs="Arial"/>
          <w:b/>
          <w:sz w:val="24"/>
        </w:rPr>
      </w:pPr>
      <w:r>
        <w:rPr>
          <w:rFonts w:ascii="Arial" w:hAnsi="Arial" w:cs="Arial"/>
          <w:b/>
          <w:color w:val="0000FF"/>
          <w:sz w:val="24"/>
        </w:rPr>
        <w:t>RP-211984</w:t>
      </w:r>
      <w:r>
        <w:rPr>
          <w:rFonts w:ascii="Arial" w:hAnsi="Arial" w:cs="Arial"/>
          <w:b/>
          <w:color w:val="0000FF"/>
          <w:sz w:val="24"/>
        </w:rPr>
        <w:tab/>
      </w:r>
      <w:r>
        <w:rPr>
          <w:rFonts w:ascii="Arial" w:hAnsi="Arial" w:cs="Arial"/>
          <w:b/>
          <w:sz w:val="24"/>
        </w:rPr>
        <w:t>Status report for High power UE (power class 2) for NR band n39; rapporteur: CMCC</w:t>
      </w:r>
    </w:p>
    <w:p w14:paraId="1651C723" w14:textId="77777777" w:rsidR="009E6680" w:rsidRDefault="009E6680" w:rsidP="009E6680">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A5155D7" w14:textId="77777777" w:rsidR="009E6680" w:rsidRDefault="009E6680" w:rsidP="009E6680">
      <w:pPr>
        <w:rPr>
          <w:rFonts w:ascii="Arial" w:hAnsi="Arial" w:cs="Arial"/>
          <w:b/>
        </w:rPr>
      </w:pPr>
      <w:r>
        <w:rPr>
          <w:rFonts w:ascii="Arial" w:hAnsi="Arial" w:cs="Arial"/>
          <w:b/>
        </w:rPr>
        <w:t xml:space="preserve">Discussion: </w:t>
      </w:r>
    </w:p>
    <w:p w14:paraId="7D5707EC" w14:textId="77777777" w:rsidR="009E6680" w:rsidRDefault="009E6680" w:rsidP="009E6680">
      <w:r>
        <w:t>MCC: 100% complete but no CRs submitted? See R4-2115106 in RP-211901</w:t>
      </w:r>
    </w:p>
    <w:p w14:paraId="0ED7DB61" w14:textId="77777777" w:rsidR="009E6680" w:rsidRDefault="009E6680" w:rsidP="009E6680">
      <w:r>
        <w:t>(Note: For 38.307 no CR was needed as Table 5.1-2 covers this aspect in a generic form.)</w:t>
      </w:r>
    </w:p>
    <w:p w14:paraId="0A07C86C" w14:textId="77777777" w:rsidR="009E6680" w:rsidRDefault="009E6680" w:rsidP="009E6680">
      <w:r>
        <w:t>conclusion: Core and Perf. part WI completed</w:t>
      </w:r>
    </w:p>
    <w:p w14:paraId="67A082D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C8675F" w14:textId="77777777" w:rsidR="009E6680" w:rsidRDefault="009E6680" w:rsidP="009E6680">
      <w:pPr>
        <w:pStyle w:val="Heading5"/>
      </w:pPr>
      <w:bookmarkStart w:id="296" w:name="_Toc88329016"/>
      <w:bookmarkStart w:id="297" w:name="_Toc88434355"/>
      <w:r>
        <w:t>9.4.4.11</w:t>
      </w:r>
      <w:r>
        <w:tab/>
        <w:t>Introduction of FR2 FWA UE with maximum TRP of 23dBm for band n259 [RAN4 WI: NR_FR2_FWA_Bn259]</w:t>
      </w:r>
      <w:bookmarkEnd w:id="296"/>
      <w:bookmarkEnd w:id="297"/>
    </w:p>
    <w:p w14:paraId="0A326542" w14:textId="77777777" w:rsidR="009E6680" w:rsidRDefault="009E6680" w:rsidP="009E6680">
      <w:pPr>
        <w:rPr>
          <w:rFonts w:ascii="Arial" w:hAnsi="Arial" w:cs="Arial"/>
          <w:b/>
          <w:sz w:val="24"/>
        </w:rPr>
      </w:pPr>
      <w:r>
        <w:rPr>
          <w:rFonts w:ascii="Arial" w:hAnsi="Arial" w:cs="Arial"/>
          <w:b/>
          <w:color w:val="0000FF"/>
          <w:sz w:val="24"/>
        </w:rPr>
        <w:t>RP-211743</w:t>
      </w:r>
      <w:r>
        <w:rPr>
          <w:rFonts w:ascii="Arial" w:hAnsi="Arial" w:cs="Arial"/>
          <w:b/>
          <w:color w:val="0000FF"/>
          <w:sz w:val="24"/>
        </w:rPr>
        <w:tab/>
      </w:r>
      <w:r>
        <w:rPr>
          <w:rFonts w:ascii="Arial" w:hAnsi="Arial" w:cs="Arial"/>
          <w:b/>
          <w:sz w:val="24"/>
        </w:rPr>
        <w:t>Status report of WI Introduction of FR2 FWA (Fixed Wireless Access) UE with maximum TRP of 23dBm for band n259; rapporteur: Qualcomm</w:t>
      </w:r>
    </w:p>
    <w:p w14:paraId="4A633BDD"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BFC718A" w14:textId="77777777" w:rsidR="009E6680" w:rsidRDefault="009E6680" w:rsidP="009E6680">
      <w:pPr>
        <w:rPr>
          <w:rFonts w:ascii="Arial" w:hAnsi="Arial" w:cs="Arial"/>
          <w:b/>
        </w:rPr>
      </w:pPr>
      <w:r>
        <w:rPr>
          <w:rFonts w:ascii="Arial" w:hAnsi="Arial" w:cs="Arial"/>
          <w:b/>
        </w:rPr>
        <w:t xml:space="preserve">Discussion: </w:t>
      </w:r>
    </w:p>
    <w:p w14:paraId="7E9C9651" w14:textId="77777777" w:rsidR="009E6680" w:rsidRDefault="009E6680" w:rsidP="009E6680">
      <w:r>
        <w:t>See CRs in R4-2115150 and R4-2115430 in RP-211902.</w:t>
      </w:r>
    </w:p>
    <w:p w14:paraId="583FA3CD" w14:textId="77777777" w:rsidR="009E6680" w:rsidRDefault="009E6680" w:rsidP="009E6680">
      <w:r>
        <w:t>conclusion: Core part WI is completed</w:t>
      </w:r>
    </w:p>
    <w:p w14:paraId="1C7BCB6A"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37501D" w14:textId="77777777" w:rsidR="009E6680" w:rsidRDefault="009E6680" w:rsidP="009E6680">
      <w:pPr>
        <w:pStyle w:val="Heading5"/>
      </w:pPr>
      <w:bookmarkStart w:id="298" w:name="_Toc88329017"/>
      <w:bookmarkStart w:id="299" w:name="_Toc88434356"/>
      <w:r>
        <w:t>9.4.4.12</w:t>
      </w:r>
      <w:r>
        <w:tab/>
        <w:t>High-power UE operation for fixed-wireless/vehicle-mounted use cases in LTE bands 5, 12, 13 and NR bands n5, n13, n71 [New RAN4 WI: LTE_NR_HPUE_FWVM]</w:t>
      </w:r>
      <w:bookmarkEnd w:id="298"/>
      <w:bookmarkEnd w:id="299"/>
    </w:p>
    <w:p w14:paraId="6909419F" w14:textId="77777777" w:rsidR="009E6680" w:rsidRDefault="009E6680" w:rsidP="009E6680">
      <w:pPr>
        <w:rPr>
          <w:rFonts w:ascii="Arial" w:hAnsi="Arial" w:cs="Arial"/>
          <w:b/>
          <w:sz w:val="24"/>
        </w:rPr>
      </w:pPr>
      <w:r>
        <w:rPr>
          <w:rFonts w:ascii="Arial" w:hAnsi="Arial" w:cs="Arial"/>
          <w:b/>
          <w:color w:val="0000FF"/>
          <w:sz w:val="24"/>
        </w:rPr>
        <w:t>RP-212089</w:t>
      </w:r>
      <w:r>
        <w:rPr>
          <w:rFonts w:ascii="Arial" w:hAnsi="Arial" w:cs="Arial"/>
          <w:b/>
          <w:color w:val="0000FF"/>
          <w:sz w:val="24"/>
        </w:rPr>
        <w:tab/>
      </w:r>
      <w:r>
        <w:rPr>
          <w:rFonts w:ascii="Arial" w:hAnsi="Arial" w:cs="Arial"/>
          <w:b/>
          <w:sz w:val="24"/>
        </w:rPr>
        <w:t>Status report of WI High-power UE operation for fixed-wireless/vehicle-mounted use cases in LTE bands 5, 12, 13 and NR bands n5, n13, n71; rapporteur: Nokia</w:t>
      </w:r>
    </w:p>
    <w:p w14:paraId="23276FD8"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AFA6758" w14:textId="77777777" w:rsidR="009E6680" w:rsidRDefault="009E6680" w:rsidP="009E6680">
      <w:pPr>
        <w:rPr>
          <w:rFonts w:ascii="Arial" w:hAnsi="Arial" w:cs="Arial"/>
          <w:b/>
        </w:rPr>
      </w:pPr>
      <w:r>
        <w:rPr>
          <w:rFonts w:ascii="Arial" w:hAnsi="Arial" w:cs="Arial"/>
          <w:b/>
        </w:rPr>
        <w:t xml:space="preserve">Discussion: </w:t>
      </w:r>
    </w:p>
    <w:p w14:paraId="335B6573" w14:textId="77777777" w:rsidR="009E6680" w:rsidRDefault="009E6680" w:rsidP="009E6680">
      <w:r>
        <w:t>MCC: revised WID RP-212091 claims Core part target in June 22/RAN #96 while status report RP-212089 claims it is March 22/RAN #95</w:t>
      </w:r>
    </w:p>
    <w:p w14:paraId="544FB562" w14:textId="77777777" w:rsidR="009E6680" w:rsidRDefault="009E6680" w:rsidP="009E6680">
      <w:r>
        <w:t>Nokia: March 22 is correct</w:t>
      </w:r>
    </w:p>
    <w:p w14:paraId="10EE4AD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B90214" w14:textId="77777777" w:rsidR="009E6680" w:rsidRDefault="009E6680" w:rsidP="009E6680">
      <w:pPr>
        <w:rPr>
          <w:rFonts w:ascii="Arial" w:hAnsi="Arial" w:cs="Arial"/>
          <w:b/>
          <w:sz w:val="24"/>
        </w:rPr>
      </w:pPr>
      <w:r>
        <w:rPr>
          <w:rFonts w:ascii="Arial" w:hAnsi="Arial" w:cs="Arial"/>
          <w:b/>
          <w:color w:val="0000FF"/>
          <w:sz w:val="24"/>
        </w:rPr>
        <w:t>RP-212091</w:t>
      </w:r>
      <w:r>
        <w:rPr>
          <w:rFonts w:ascii="Arial" w:hAnsi="Arial" w:cs="Arial"/>
          <w:b/>
          <w:color w:val="0000FF"/>
          <w:sz w:val="24"/>
        </w:rPr>
        <w:tab/>
      </w:r>
      <w:r>
        <w:rPr>
          <w:rFonts w:ascii="Arial" w:hAnsi="Arial" w:cs="Arial"/>
          <w:b/>
          <w:sz w:val="24"/>
        </w:rPr>
        <w:t>Revised WID High-power UE operation for fixed-wireless/vehicle-mounted use cases in LTE bands and NR bandsHigh</w:t>
      </w:r>
    </w:p>
    <w:p w14:paraId="74917E0C"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14:paraId="0C9D88D3" w14:textId="77777777" w:rsidR="009E6680" w:rsidRDefault="009E6680" w:rsidP="009E6680">
      <w:pPr>
        <w:rPr>
          <w:rFonts w:ascii="Arial" w:hAnsi="Arial" w:cs="Arial"/>
          <w:b/>
        </w:rPr>
      </w:pPr>
      <w:r>
        <w:rPr>
          <w:rFonts w:ascii="Arial" w:hAnsi="Arial" w:cs="Arial"/>
          <w:b/>
        </w:rPr>
        <w:t xml:space="preserve">Abstract: </w:t>
      </w:r>
    </w:p>
    <w:p w14:paraId="1296C0E0" w14:textId="77777777" w:rsidR="009E6680" w:rsidRDefault="009E6680" w:rsidP="009E6680">
      <w:r>
        <w:t>last approved WID: RP-211571; WI is converted into a basket WI in order to complete bands with different timescales. WID revision has been discussed in RAN4#100e.</w:t>
      </w:r>
    </w:p>
    <w:p w14:paraId="3C720A05" w14:textId="77777777" w:rsidR="009E6680" w:rsidRDefault="009E6680" w:rsidP="009E6680">
      <w:pPr>
        <w:rPr>
          <w:rFonts w:ascii="Arial" w:hAnsi="Arial" w:cs="Arial"/>
          <w:b/>
        </w:rPr>
      </w:pPr>
      <w:r>
        <w:rPr>
          <w:rFonts w:ascii="Arial" w:hAnsi="Arial" w:cs="Arial"/>
          <w:b/>
        </w:rPr>
        <w:t xml:space="preserve">Discussion: </w:t>
      </w:r>
    </w:p>
    <w:p w14:paraId="7DF747F1" w14:textId="77777777" w:rsidR="009E6680" w:rsidRDefault="009E6680" w:rsidP="009E6680">
      <w:r>
        <w:lastRenderedPageBreak/>
        <w:t>MCC: WID RP-212091 claims Core part target in June 22/RAN #96 while status report RP-212089 claims it is March 22/RAN #95</w:t>
      </w:r>
    </w:p>
    <w:p w14:paraId="128FD87F" w14:textId="77777777" w:rsidR="009E6680" w:rsidRDefault="009E6680" w:rsidP="009E6680">
      <w:r>
        <w:t>Nokia: March 22 is correct</w:t>
      </w:r>
    </w:p>
    <w:p w14:paraId="3371420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RP-212533</w:t>
      </w:r>
      <w:r>
        <w:rPr>
          <w:color w:val="993300"/>
          <w:u w:val="single"/>
        </w:rPr>
        <w:t>.</w:t>
      </w:r>
    </w:p>
    <w:p w14:paraId="1AFDC6E1" w14:textId="77777777" w:rsidR="009E6680" w:rsidRDefault="009E6680" w:rsidP="009E6680">
      <w:pPr>
        <w:rPr>
          <w:rFonts w:ascii="Arial" w:hAnsi="Arial" w:cs="Arial"/>
          <w:b/>
          <w:sz w:val="24"/>
        </w:rPr>
      </w:pPr>
      <w:r>
        <w:rPr>
          <w:rFonts w:ascii="Arial" w:hAnsi="Arial" w:cs="Arial"/>
          <w:b/>
          <w:color w:val="0000FF"/>
          <w:sz w:val="24"/>
        </w:rPr>
        <w:t>RP-212533</w:t>
      </w:r>
      <w:r>
        <w:rPr>
          <w:rFonts w:ascii="Arial" w:hAnsi="Arial" w:cs="Arial"/>
          <w:b/>
          <w:color w:val="0000FF"/>
          <w:sz w:val="24"/>
        </w:rPr>
        <w:tab/>
      </w:r>
      <w:r>
        <w:rPr>
          <w:rFonts w:ascii="Arial" w:hAnsi="Arial" w:cs="Arial"/>
          <w:b/>
          <w:sz w:val="24"/>
        </w:rPr>
        <w:t>Revised WID High-power UE operation for fixed-wireless/vehicle-mounted use cases in LTE bands and NR bandsHigh</w:t>
      </w:r>
    </w:p>
    <w:p w14:paraId="14C36727"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14:paraId="27590C99" w14:textId="77777777" w:rsidR="009E6680" w:rsidRDefault="009E6680" w:rsidP="009E6680">
      <w:pPr>
        <w:rPr>
          <w:color w:val="808080"/>
        </w:rPr>
      </w:pPr>
      <w:r>
        <w:rPr>
          <w:color w:val="808080"/>
        </w:rPr>
        <w:t>(Replaces RP-212091)</w:t>
      </w:r>
    </w:p>
    <w:p w14:paraId="1E4523B9" w14:textId="77777777" w:rsidR="009E6680" w:rsidRDefault="009E6680" w:rsidP="009E6680">
      <w:pPr>
        <w:rPr>
          <w:rFonts w:ascii="Arial" w:hAnsi="Arial" w:cs="Arial"/>
          <w:b/>
        </w:rPr>
      </w:pPr>
      <w:r>
        <w:rPr>
          <w:rFonts w:ascii="Arial" w:hAnsi="Arial" w:cs="Arial"/>
          <w:b/>
        </w:rPr>
        <w:t xml:space="preserve">Abstract: </w:t>
      </w:r>
    </w:p>
    <w:p w14:paraId="5D783763" w14:textId="77777777" w:rsidR="009E6680" w:rsidRDefault="009E6680" w:rsidP="009E6680">
      <w:r>
        <w:t>last approved WID: RP-211571</w:t>
      </w:r>
    </w:p>
    <w:p w14:paraId="67F1C03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688D85" w14:textId="77777777" w:rsidR="009E6680" w:rsidRDefault="009E6680" w:rsidP="009E6680">
      <w:pPr>
        <w:pStyle w:val="Heading4"/>
      </w:pPr>
      <w:bookmarkStart w:id="300" w:name="_Toc88329018"/>
      <w:bookmarkStart w:id="301" w:name="_Toc88434357"/>
      <w:r>
        <w:t>9.4.5</w:t>
      </w:r>
      <w:r>
        <w:tab/>
        <w:t>Other spectrum related REL-17 WIs</w:t>
      </w:r>
      <w:bookmarkEnd w:id="300"/>
      <w:bookmarkEnd w:id="301"/>
    </w:p>
    <w:p w14:paraId="060A0B59" w14:textId="77777777" w:rsidR="009E6680" w:rsidRDefault="009E6680" w:rsidP="009E6680">
      <w:pPr>
        <w:pStyle w:val="Heading5"/>
      </w:pPr>
      <w:bookmarkStart w:id="302" w:name="_Toc88329019"/>
      <w:bookmarkStart w:id="303" w:name="_Toc88434358"/>
      <w:r>
        <w:t>9.4.5.1</w:t>
      </w:r>
      <w:r>
        <w:tab/>
        <w:t>Band combinations for concurrent operation of NR/LTE Uu bands/band combinations and one NR/LTE V2X PC5 band [RAN4 WI: NR_LTE_V2X_PC5_combos]</w:t>
      </w:r>
      <w:bookmarkEnd w:id="302"/>
      <w:bookmarkEnd w:id="303"/>
    </w:p>
    <w:p w14:paraId="4A621B9D" w14:textId="77777777" w:rsidR="009E6680" w:rsidRDefault="009E6680" w:rsidP="009E6680">
      <w:pPr>
        <w:rPr>
          <w:rFonts w:ascii="Arial" w:hAnsi="Arial" w:cs="Arial"/>
          <w:b/>
          <w:sz w:val="24"/>
        </w:rPr>
      </w:pPr>
      <w:r>
        <w:rPr>
          <w:rFonts w:ascii="Arial" w:hAnsi="Arial" w:cs="Arial"/>
          <w:b/>
          <w:color w:val="0000FF"/>
          <w:sz w:val="24"/>
        </w:rPr>
        <w:t>RP-212237</w:t>
      </w:r>
      <w:r>
        <w:rPr>
          <w:rFonts w:ascii="Arial" w:hAnsi="Arial" w:cs="Arial"/>
          <w:b/>
          <w:color w:val="0000FF"/>
          <w:sz w:val="24"/>
        </w:rPr>
        <w:tab/>
      </w:r>
      <w:r>
        <w:rPr>
          <w:rFonts w:ascii="Arial" w:hAnsi="Arial" w:cs="Arial"/>
          <w:b/>
          <w:sz w:val="24"/>
        </w:rPr>
        <w:t>Status report for WI Band combinations for concurrent operation of NR/LTE Uu bands/band combinations and one NR/LTE V2X PC5 band; rapporteur: CATT</w:t>
      </w:r>
    </w:p>
    <w:p w14:paraId="30CA3E69"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9C91CF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68C28A" w14:textId="77777777" w:rsidR="009E6680" w:rsidRDefault="009E6680" w:rsidP="009E6680">
      <w:pPr>
        <w:rPr>
          <w:rFonts w:ascii="Arial" w:hAnsi="Arial" w:cs="Arial"/>
          <w:b/>
          <w:sz w:val="24"/>
        </w:rPr>
      </w:pPr>
      <w:r>
        <w:rPr>
          <w:rFonts w:ascii="Arial" w:hAnsi="Arial" w:cs="Arial"/>
          <w:b/>
          <w:color w:val="0000FF"/>
          <w:sz w:val="24"/>
        </w:rPr>
        <w:t>RP-211904</w:t>
      </w:r>
      <w:r>
        <w:rPr>
          <w:rFonts w:ascii="Arial" w:hAnsi="Arial" w:cs="Arial"/>
          <w:b/>
          <w:color w:val="0000FF"/>
          <w:sz w:val="24"/>
        </w:rPr>
        <w:tab/>
      </w:r>
      <w:r>
        <w:rPr>
          <w:rFonts w:ascii="Arial" w:hAnsi="Arial" w:cs="Arial"/>
          <w:b/>
          <w:sz w:val="24"/>
        </w:rPr>
        <w:t>RAN4 CRs for Open REL-17 NR or NR+LTE WIs - Batch 9</w:t>
      </w:r>
    </w:p>
    <w:p w14:paraId="34FBF250"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08BBA2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717B3B" w14:textId="77777777" w:rsidR="009E6680" w:rsidRDefault="009E6680" w:rsidP="009E6680">
      <w:pPr>
        <w:pStyle w:val="Heading5"/>
      </w:pPr>
      <w:bookmarkStart w:id="304" w:name="_Toc88329020"/>
      <w:bookmarkStart w:id="305" w:name="_Toc88434359"/>
      <w:r>
        <w:t>9.4.5.2</w:t>
      </w:r>
      <w:r>
        <w:tab/>
        <w:t>DL interruption for NR and EN-DC band combinations to conduct dynamic Tx Switching in UL [RAN4 WI: DL_intrpt_combos_TxSW_R17]</w:t>
      </w:r>
      <w:bookmarkEnd w:id="304"/>
      <w:bookmarkEnd w:id="305"/>
    </w:p>
    <w:p w14:paraId="5B915315" w14:textId="77777777" w:rsidR="009E6680" w:rsidRDefault="009E6680" w:rsidP="009E6680">
      <w:pPr>
        <w:rPr>
          <w:rFonts w:ascii="Arial" w:hAnsi="Arial" w:cs="Arial"/>
          <w:b/>
          <w:sz w:val="24"/>
        </w:rPr>
      </w:pPr>
      <w:r>
        <w:rPr>
          <w:rFonts w:ascii="Arial" w:hAnsi="Arial" w:cs="Arial"/>
          <w:b/>
          <w:color w:val="0000FF"/>
          <w:sz w:val="24"/>
        </w:rPr>
        <w:t>RP-211833</w:t>
      </w:r>
      <w:r>
        <w:rPr>
          <w:rFonts w:ascii="Arial" w:hAnsi="Arial" w:cs="Arial"/>
          <w:b/>
          <w:color w:val="0000FF"/>
          <w:sz w:val="24"/>
        </w:rPr>
        <w:tab/>
      </w:r>
      <w:r>
        <w:rPr>
          <w:rFonts w:ascii="Arial" w:hAnsi="Arial" w:cs="Arial"/>
          <w:b/>
          <w:sz w:val="24"/>
        </w:rPr>
        <w:t>Status report of WI: Down link interruption for band combinations to conduct dynamic tx switching; rapporteur: China Telecom</w:t>
      </w:r>
    </w:p>
    <w:p w14:paraId="712D45DC"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0DE051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75A95C" w14:textId="77777777" w:rsidR="009E6680" w:rsidRDefault="009E6680" w:rsidP="009E6680">
      <w:pPr>
        <w:pStyle w:val="Heading5"/>
      </w:pPr>
      <w:bookmarkStart w:id="306" w:name="_Toc88329021"/>
      <w:bookmarkStart w:id="307" w:name="_Toc88434360"/>
      <w:r>
        <w:t>9.4.5.3</w:t>
      </w:r>
      <w:r>
        <w:tab/>
        <w:t>Simultaneous Rx/Tx band combinations for NR CA/DC, NR SUL and LTE/NR DC [RAN4 WI: LTE_NR_Simult_RxTx]</w:t>
      </w:r>
      <w:bookmarkEnd w:id="306"/>
      <w:bookmarkEnd w:id="307"/>
    </w:p>
    <w:p w14:paraId="0CEEE0DA" w14:textId="77777777" w:rsidR="009E6680" w:rsidRDefault="009E6680" w:rsidP="009E6680">
      <w:pPr>
        <w:rPr>
          <w:rFonts w:ascii="Arial" w:hAnsi="Arial" w:cs="Arial"/>
          <w:b/>
          <w:sz w:val="24"/>
        </w:rPr>
      </w:pPr>
      <w:r>
        <w:rPr>
          <w:rFonts w:ascii="Arial" w:hAnsi="Arial" w:cs="Arial"/>
          <w:b/>
          <w:color w:val="0000FF"/>
          <w:sz w:val="24"/>
        </w:rPr>
        <w:t>RP-212185</w:t>
      </w:r>
      <w:r>
        <w:rPr>
          <w:rFonts w:ascii="Arial" w:hAnsi="Arial" w:cs="Arial"/>
          <w:b/>
          <w:color w:val="0000FF"/>
          <w:sz w:val="24"/>
        </w:rPr>
        <w:tab/>
      </w:r>
      <w:r>
        <w:rPr>
          <w:rFonts w:ascii="Arial" w:hAnsi="Arial" w:cs="Arial"/>
          <w:b/>
          <w:sz w:val="24"/>
        </w:rPr>
        <w:t>Status report for WI: Simultaneous Rx/Tx band combinations for NR CA/DC, NR SUL and LTE/NR DC; rapporteur: Huawei</w:t>
      </w:r>
    </w:p>
    <w:p w14:paraId="4334C80A"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AEAEDFD" w14:textId="77777777" w:rsidR="009E6680" w:rsidRDefault="009E6680" w:rsidP="009E668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B8F242" w14:textId="77777777" w:rsidR="009E6680" w:rsidRDefault="009E6680" w:rsidP="009E6680">
      <w:pPr>
        <w:rPr>
          <w:rFonts w:ascii="Arial" w:hAnsi="Arial" w:cs="Arial"/>
          <w:b/>
          <w:sz w:val="24"/>
        </w:rPr>
      </w:pPr>
      <w:r>
        <w:rPr>
          <w:rFonts w:ascii="Arial" w:hAnsi="Arial" w:cs="Arial"/>
          <w:b/>
          <w:color w:val="0000FF"/>
          <w:sz w:val="24"/>
        </w:rPr>
        <w:t>RP-211905</w:t>
      </w:r>
      <w:r>
        <w:rPr>
          <w:rFonts w:ascii="Arial" w:hAnsi="Arial" w:cs="Arial"/>
          <w:b/>
          <w:color w:val="0000FF"/>
          <w:sz w:val="24"/>
        </w:rPr>
        <w:tab/>
      </w:r>
      <w:r>
        <w:rPr>
          <w:rFonts w:ascii="Arial" w:hAnsi="Arial" w:cs="Arial"/>
          <w:b/>
          <w:sz w:val="24"/>
        </w:rPr>
        <w:t>RAN4 CRs for Open REL-17 NR or NR+LTE WIs - Batch 10</w:t>
      </w:r>
    </w:p>
    <w:p w14:paraId="2F327E4F"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F24563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0D8C8B" w14:textId="77777777" w:rsidR="009E6680" w:rsidRDefault="009E6680" w:rsidP="009E6680">
      <w:pPr>
        <w:pStyle w:val="Heading5"/>
      </w:pPr>
      <w:bookmarkStart w:id="308" w:name="_Toc88329022"/>
      <w:bookmarkStart w:id="309" w:name="_Toc88434361"/>
      <w:r>
        <w:t>9.4.5.4</w:t>
      </w:r>
      <w:r>
        <w:tab/>
        <w:t>Core part: Rel-17 Adding channel BW support to existing NR bands [RAN4 WI: NR_bands_R17_BWs-Core]</w:t>
      </w:r>
      <w:bookmarkEnd w:id="308"/>
      <w:bookmarkEnd w:id="309"/>
    </w:p>
    <w:p w14:paraId="52D5B2A5" w14:textId="77777777" w:rsidR="009E6680" w:rsidRDefault="009E6680" w:rsidP="009E6680">
      <w:pPr>
        <w:rPr>
          <w:rFonts w:ascii="Arial" w:hAnsi="Arial" w:cs="Arial"/>
          <w:b/>
          <w:sz w:val="24"/>
        </w:rPr>
      </w:pPr>
      <w:r>
        <w:rPr>
          <w:rFonts w:ascii="Arial" w:hAnsi="Arial" w:cs="Arial"/>
          <w:b/>
          <w:color w:val="0000FF"/>
          <w:sz w:val="24"/>
        </w:rPr>
        <w:t>RP-211932</w:t>
      </w:r>
      <w:r>
        <w:rPr>
          <w:rFonts w:ascii="Arial" w:hAnsi="Arial" w:cs="Arial"/>
          <w:b/>
          <w:color w:val="0000FF"/>
          <w:sz w:val="24"/>
        </w:rPr>
        <w:tab/>
      </w:r>
      <w:r>
        <w:rPr>
          <w:rFonts w:ascii="Arial" w:hAnsi="Arial" w:cs="Arial"/>
          <w:b/>
          <w:sz w:val="24"/>
        </w:rPr>
        <w:t>Status Report for WI Rel-17 Adding channel bandwidth support to existing NR bands; rapporteur: Ericsson</w:t>
      </w:r>
    </w:p>
    <w:p w14:paraId="6B335169"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AC71172" w14:textId="77777777" w:rsidR="009E6680" w:rsidRDefault="009E6680" w:rsidP="009E6680">
      <w:pPr>
        <w:rPr>
          <w:rFonts w:ascii="Arial" w:hAnsi="Arial" w:cs="Arial"/>
          <w:b/>
        </w:rPr>
      </w:pPr>
      <w:r>
        <w:rPr>
          <w:rFonts w:ascii="Arial" w:hAnsi="Arial" w:cs="Arial"/>
          <w:b/>
        </w:rPr>
        <w:t xml:space="preserve">Abstract: </w:t>
      </w:r>
    </w:p>
    <w:p w14:paraId="31F51643" w14:textId="77777777" w:rsidR="009E6680" w:rsidRDefault="009E6680" w:rsidP="009E6680">
      <w:r>
        <w:t>extension is requested until the end of Rel-17</w:t>
      </w:r>
    </w:p>
    <w:p w14:paraId="2263C5A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A1A1A7" w14:textId="77777777" w:rsidR="009E6680" w:rsidRDefault="009E6680" w:rsidP="009E6680">
      <w:pPr>
        <w:rPr>
          <w:rFonts w:ascii="Arial" w:hAnsi="Arial" w:cs="Arial"/>
          <w:b/>
          <w:sz w:val="24"/>
        </w:rPr>
      </w:pPr>
      <w:r>
        <w:rPr>
          <w:rFonts w:ascii="Arial" w:hAnsi="Arial" w:cs="Arial"/>
          <w:b/>
          <w:color w:val="0000FF"/>
          <w:sz w:val="24"/>
        </w:rPr>
        <w:t>RP-211931</w:t>
      </w:r>
      <w:r>
        <w:rPr>
          <w:rFonts w:ascii="Arial" w:hAnsi="Arial" w:cs="Arial"/>
          <w:b/>
          <w:color w:val="0000FF"/>
          <w:sz w:val="24"/>
        </w:rPr>
        <w:tab/>
      </w:r>
      <w:r>
        <w:rPr>
          <w:rFonts w:ascii="Arial" w:hAnsi="Arial" w:cs="Arial"/>
          <w:b/>
          <w:sz w:val="24"/>
        </w:rPr>
        <w:t>Revised WID: Rel-17 Adding channel bandwidth support to existing NR bands</w:t>
      </w:r>
    </w:p>
    <w:p w14:paraId="1BC380A7"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362B393F" w14:textId="77777777" w:rsidR="009E6680" w:rsidRDefault="009E6680" w:rsidP="009E6680">
      <w:pPr>
        <w:rPr>
          <w:color w:val="808080"/>
        </w:rPr>
      </w:pPr>
      <w:r>
        <w:rPr>
          <w:color w:val="808080"/>
        </w:rPr>
        <w:t>(Replaces RP-211599)</w:t>
      </w:r>
    </w:p>
    <w:p w14:paraId="333FF0AB" w14:textId="77777777" w:rsidR="009E6680" w:rsidRDefault="009E6680" w:rsidP="009E6680">
      <w:pPr>
        <w:rPr>
          <w:rFonts w:ascii="Arial" w:hAnsi="Arial" w:cs="Arial"/>
          <w:b/>
        </w:rPr>
      </w:pPr>
      <w:r>
        <w:rPr>
          <w:rFonts w:ascii="Arial" w:hAnsi="Arial" w:cs="Arial"/>
          <w:b/>
        </w:rPr>
        <w:t xml:space="preserve">Abstract: </w:t>
      </w:r>
    </w:p>
    <w:p w14:paraId="37008E3D" w14:textId="77777777" w:rsidR="009E6680" w:rsidRDefault="009E6680" w:rsidP="009E6680">
      <w:r>
        <w:t>last approved WID: RP-211599</w:t>
      </w:r>
    </w:p>
    <w:p w14:paraId="2B5D83E4" w14:textId="77777777" w:rsidR="009E6680" w:rsidRDefault="009E6680" w:rsidP="009E6680">
      <w:pPr>
        <w:rPr>
          <w:rFonts w:ascii="Arial" w:hAnsi="Arial" w:cs="Arial"/>
          <w:b/>
        </w:rPr>
      </w:pPr>
      <w:r>
        <w:rPr>
          <w:rFonts w:ascii="Arial" w:hAnsi="Arial" w:cs="Arial"/>
          <w:b/>
        </w:rPr>
        <w:t xml:space="preserve">Discussion: </w:t>
      </w:r>
    </w:p>
    <w:p w14:paraId="3D99917A" w14:textId="77777777" w:rsidR="009E6680" w:rsidRDefault="009E6680" w:rsidP="009E6680">
      <w:r>
        <w:t>ZTE: The WID indicates that there is no "No major issues expected" for adding new channel bandwidths (10M/20M/30M for SCS 15k/30k/60k, 70M/90MHz for SCS 30k/60k respectively) to band n79. This is not technically true, since the addition changes the minimum channel bandwdith (i.e., 40MHz) which was assumed when RAN4 designed the sync raster for band n79.</w:t>
      </w:r>
    </w:p>
    <w:p w14:paraId="476ED26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RP-212531</w:t>
      </w:r>
      <w:r>
        <w:rPr>
          <w:color w:val="993300"/>
          <w:u w:val="single"/>
        </w:rPr>
        <w:t>.</w:t>
      </w:r>
    </w:p>
    <w:p w14:paraId="0189C402" w14:textId="77777777" w:rsidR="009E6680" w:rsidRDefault="009E6680" w:rsidP="009E6680">
      <w:pPr>
        <w:rPr>
          <w:rFonts w:ascii="Arial" w:hAnsi="Arial" w:cs="Arial"/>
          <w:b/>
          <w:sz w:val="24"/>
        </w:rPr>
      </w:pPr>
      <w:r>
        <w:rPr>
          <w:rFonts w:ascii="Arial" w:hAnsi="Arial" w:cs="Arial"/>
          <w:b/>
          <w:color w:val="0000FF"/>
          <w:sz w:val="24"/>
        </w:rPr>
        <w:t>RP-212531</w:t>
      </w:r>
      <w:r>
        <w:rPr>
          <w:rFonts w:ascii="Arial" w:hAnsi="Arial" w:cs="Arial"/>
          <w:b/>
          <w:color w:val="0000FF"/>
          <w:sz w:val="24"/>
        </w:rPr>
        <w:tab/>
      </w:r>
      <w:r>
        <w:rPr>
          <w:rFonts w:ascii="Arial" w:hAnsi="Arial" w:cs="Arial"/>
          <w:b/>
          <w:sz w:val="24"/>
        </w:rPr>
        <w:t>Revised WID: Rel-17 Adding channel bandwidth support to existing NR bands</w:t>
      </w:r>
    </w:p>
    <w:p w14:paraId="1D31425E"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05CBC820" w14:textId="77777777" w:rsidR="009E6680" w:rsidRDefault="009E6680" w:rsidP="009E6680">
      <w:pPr>
        <w:rPr>
          <w:color w:val="808080"/>
        </w:rPr>
      </w:pPr>
      <w:r>
        <w:rPr>
          <w:color w:val="808080"/>
        </w:rPr>
        <w:t>(Replaces RP-211931)</w:t>
      </w:r>
    </w:p>
    <w:p w14:paraId="75C92689" w14:textId="77777777" w:rsidR="009E6680" w:rsidRDefault="009E6680" w:rsidP="009E6680">
      <w:pPr>
        <w:rPr>
          <w:rFonts w:ascii="Arial" w:hAnsi="Arial" w:cs="Arial"/>
          <w:b/>
        </w:rPr>
      </w:pPr>
      <w:r>
        <w:rPr>
          <w:rFonts w:ascii="Arial" w:hAnsi="Arial" w:cs="Arial"/>
          <w:b/>
        </w:rPr>
        <w:t xml:space="preserve">Abstract: </w:t>
      </w:r>
    </w:p>
    <w:p w14:paraId="40D85316" w14:textId="77777777" w:rsidR="009E6680" w:rsidRDefault="009E6680" w:rsidP="009E6680">
      <w:r>
        <w:t>last approved WID: RP-211599</w:t>
      </w:r>
    </w:p>
    <w:p w14:paraId="45F85838" w14:textId="77777777" w:rsidR="009E6680" w:rsidRDefault="009E6680" w:rsidP="009E6680">
      <w:pPr>
        <w:rPr>
          <w:rFonts w:ascii="Arial" w:hAnsi="Arial" w:cs="Arial"/>
          <w:b/>
        </w:rPr>
      </w:pPr>
      <w:r>
        <w:rPr>
          <w:rFonts w:ascii="Arial" w:hAnsi="Arial" w:cs="Arial"/>
          <w:b/>
        </w:rPr>
        <w:t xml:space="preserve">Discussion: </w:t>
      </w:r>
    </w:p>
    <w:p w14:paraId="635D4564" w14:textId="77777777" w:rsidR="009E6680" w:rsidRDefault="009E6680" w:rsidP="009E6680">
      <w:r>
        <w:t>MCC: late submission</w:t>
      </w:r>
    </w:p>
    <w:p w14:paraId="0C3C007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EBC294" w14:textId="77777777" w:rsidR="009E6680" w:rsidRDefault="009E6680" w:rsidP="009E6680">
      <w:pPr>
        <w:pStyle w:val="Heading5"/>
      </w:pPr>
      <w:bookmarkStart w:id="310" w:name="_Toc88329023"/>
      <w:bookmarkStart w:id="311" w:name="_Toc88434362"/>
      <w:r>
        <w:lastRenderedPageBreak/>
        <w:t>9.4.5.5</w:t>
      </w:r>
      <w:r>
        <w:tab/>
        <w:t>Core part: Addition of MSD for inter-band EN-DC combinations (1 band LTE+1 band NR FR1) due to added channel BWs [RAN4 WI: ENDC_R17_1BLTE_1BNR_MSD]</w:t>
      </w:r>
      <w:bookmarkEnd w:id="310"/>
      <w:bookmarkEnd w:id="311"/>
    </w:p>
    <w:p w14:paraId="13949BAF" w14:textId="77777777" w:rsidR="009E6680" w:rsidRDefault="009E6680" w:rsidP="009E6680">
      <w:pPr>
        <w:rPr>
          <w:rFonts w:ascii="Arial" w:hAnsi="Arial" w:cs="Arial"/>
          <w:b/>
          <w:sz w:val="24"/>
        </w:rPr>
      </w:pPr>
      <w:r>
        <w:rPr>
          <w:rFonts w:ascii="Arial" w:hAnsi="Arial" w:cs="Arial"/>
          <w:b/>
          <w:color w:val="0000FF"/>
          <w:sz w:val="24"/>
        </w:rPr>
        <w:t>RP-212186</w:t>
      </w:r>
      <w:r>
        <w:rPr>
          <w:rFonts w:ascii="Arial" w:hAnsi="Arial" w:cs="Arial"/>
          <w:b/>
          <w:color w:val="0000FF"/>
          <w:sz w:val="24"/>
        </w:rPr>
        <w:tab/>
      </w:r>
      <w:r>
        <w:rPr>
          <w:rFonts w:ascii="Arial" w:hAnsi="Arial" w:cs="Arial"/>
          <w:b/>
          <w:sz w:val="24"/>
        </w:rPr>
        <w:t>Status report for WI: Addition of MSD (Maximum Sensitivity Degradation) for inter-band EN-DC combinations (1 band LTE+1 band NR FR1) due to added channel bandwidths; rapporteur: Huawei</w:t>
      </w:r>
    </w:p>
    <w:p w14:paraId="47253C0D"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A7D906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194C15" w14:textId="77777777" w:rsidR="009E6680" w:rsidRDefault="009E6680" w:rsidP="009E6680">
      <w:pPr>
        <w:rPr>
          <w:rFonts w:ascii="Arial" w:hAnsi="Arial" w:cs="Arial"/>
          <w:b/>
          <w:sz w:val="24"/>
        </w:rPr>
      </w:pPr>
      <w:r>
        <w:rPr>
          <w:rFonts w:ascii="Arial" w:hAnsi="Arial" w:cs="Arial"/>
          <w:b/>
          <w:color w:val="0000FF"/>
          <w:sz w:val="24"/>
        </w:rPr>
        <w:t>RP-211908</w:t>
      </w:r>
      <w:r>
        <w:rPr>
          <w:rFonts w:ascii="Arial" w:hAnsi="Arial" w:cs="Arial"/>
          <w:b/>
          <w:color w:val="0000FF"/>
          <w:sz w:val="24"/>
        </w:rPr>
        <w:tab/>
      </w:r>
      <w:r>
        <w:rPr>
          <w:rFonts w:ascii="Arial" w:hAnsi="Arial" w:cs="Arial"/>
          <w:b/>
          <w:sz w:val="24"/>
        </w:rPr>
        <w:t>RAN4 CRs for Open REL-17 NR or NR+LTE WIs - Batch 12</w:t>
      </w:r>
    </w:p>
    <w:p w14:paraId="6B888FED"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106702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0A82EF" w14:textId="77777777" w:rsidR="009E6680" w:rsidRDefault="009E6680" w:rsidP="009E6680">
      <w:pPr>
        <w:rPr>
          <w:rFonts w:ascii="Arial" w:hAnsi="Arial" w:cs="Arial"/>
          <w:b/>
          <w:sz w:val="24"/>
        </w:rPr>
      </w:pPr>
      <w:r>
        <w:rPr>
          <w:rFonts w:ascii="Arial" w:hAnsi="Arial" w:cs="Arial"/>
          <w:b/>
          <w:color w:val="0000FF"/>
          <w:sz w:val="24"/>
        </w:rPr>
        <w:t>RP-212187</w:t>
      </w:r>
      <w:r>
        <w:rPr>
          <w:rFonts w:ascii="Arial" w:hAnsi="Arial" w:cs="Arial"/>
          <w:b/>
          <w:color w:val="0000FF"/>
          <w:sz w:val="24"/>
        </w:rPr>
        <w:tab/>
      </w:r>
      <w:r>
        <w:rPr>
          <w:rFonts w:ascii="Arial" w:hAnsi="Arial" w:cs="Arial"/>
          <w:b/>
          <w:sz w:val="24"/>
        </w:rPr>
        <w:t>WID revision: Addition of MSD (Maximum Sensitivity Degradation) for inter-band EN-DC combinations (1 band LTE+1 band NR FR1) due to added channel bandwidths</w:t>
      </w:r>
    </w:p>
    <w:p w14:paraId="714DC5CA"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4FA9D4B6" w14:textId="77777777" w:rsidR="009E6680" w:rsidRDefault="009E6680" w:rsidP="009E6680">
      <w:pPr>
        <w:rPr>
          <w:rFonts w:ascii="Arial" w:hAnsi="Arial" w:cs="Arial"/>
          <w:b/>
        </w:rPr>
      </w:pPr>
      <w:r>
        <w:rPr>
          <w:rFonts w:ascii="Arial" w:hAnsi="Arial" w:cs="Arial"/>
          <w:b/>
        </w:rPr>
        <w:t xml:space="preserve">Abstract: </w:t>
      </w:r>
    </w:p>
    <w:p w14:paraId="41522D8C" w14:textId="77777777" w:rsidR="009E6680" w:rsidRDefault="009E6680" w:rsidP="009E6680">
      <w:r>
        <w:t>last approved WID: RP-211384</w:t>
      </w:r>
    </w:p>
    <w:p w14:paraId="08AA2F20" w14:textId="77777777" w:rsidR="009E6680" w:rsidRDefault="009E6680" w:rsidP="009E6680">
      <w:pPr>
        <w:rPr>
          <w:rFonts w:ascii="Arial" w:hAnsi="Arial" w:cs="Arial"/>
          <w:b/>
        </w:rPr>
      </w:pPr>
      <w:r>
        <w:rPr>
          <w:rFonts w:ascii="Arial" w:hAnsi="Arial" w:cs="Arial"/>
          <w:b/>
        </w:rPr>
        <w:t xml:space="preserve">Discussion: </w:t>
      </w:r>
    </w:p>
    <w:p w14:paraId="03DE9B3F" w14:textId="77777777" w:rsidR="009E6680" w:rsidRDefault="009E6680" w:rsidP="009E6680">
      <w:r>
        <w:t>MCC: This revised WID is introducing a new Perf. part WI ENDC_R17_1BLTE_1BNR_MSD-Perf</w:t>
      </w:r>
    </w:p>
    <w:p w14:paraId="0DF6715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66EBF3" w14:textId="77777777" w:rsidR="009E6680" w:rsidRDefault="009E6680" w:rsidP="009E6680">
      <w:pPr>
        <w:pStyle w:val="Heading5"/>
      </w:pPr>
      <w:bookmarkStart w:id="312" w:name="_Toc88329024"/>
      <w:bookmarkStart w:id="313" w:name="_Toc88434363"/>
      <w:r>
        <w:t>9.4.5.6</w:t>
      </w:r>
      <w:r>
        <w:tab/>
        <w:t>Introduction of channel BWs 35MHz and 45MHz for NR FR1 [RAN4 WI: NR_FR1_35MHz_45MHz_BW]</w:t>
      </w:r>
      <w:bookmarkEnd w:id="312"/>
      <w:bookmarkEnd w:id="313"/>
    </w:p>
    <w:p w14:paraId="01769ED9" w14:textId="77777777" w:rsidR="009E6680" w:rsidRDefault="009E6680" w:rsidP="009E6680">
      <w:pPr>
        <w:rPr>
          <w:rFonts w:ascii="Arial" w:hAnsi="Arial" w:cs="Arial"/>
          <w:b/>
          <w:sz w:val="24"/>
        </w:rPr>
      </w:pPr>
      <w:r>
        <w:rPr>
          <w:rFonts w:ascii="Arial" w:hAnsi="Arial" w:cs="Arial"/>
          <w:b/>
          <w:color w:val="0000FF"/>
          <w:sz w:val="24"/>
        </w:rPr>
        <w:t>RP-212188</w:t>
      </w:r>
      <w:r>
        <w:rPr>
          <w:rFonts w:ascii="Arial" w:hAnsi="Arial" w:cs="Arial"/>
          <w:b/>
          <w:color w:val="0000FF"/>
          <w:sz w:val="24"/>
        </w:rPr>
        <w:tab/>
      </w:r>
      <w:r>
        <w:rPr>
          <w:rFonts w:ascii="Arial" w:hAnsi="Arial" w:cs="Arial"/>
          <w:b/>
          <w:sz w:val="24"/>
        </w:rPr>
        <w:t>Status report for WI: Introduction of channel bandwidths 35MHz and 45MHz for NR; rapporteur: Huawei</w:t>
      </w:r>
    </w:p>
    <w:p w14:paraId="3EB8AEF1"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E1C31A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AA0B18" w14:textId="77777777" w:rsidR="009E6680" w:rsidRDefault="009E6680" w:rsidP="009E6680">
      <w:pPr>
        <w:rPr>
          <w:rFonts w:ascii="Arial" w:hAnsi="Arial" w:cs="Arial"/>
          <w:b/>
          <w:sz w:val="24"/>
        </w:rPr>
      </w:pPr>
      <w:r>
        <w:rPr>
          <w:rFonts w:ascii="Arial" w:hAnsi="Arial" w:cs="Arial"/>
          <w:b/>
          <w:color w:val="0000FF"/>
          <w:sz w:val="24"/>
        </w:rPr>
        <w:t>RP-211909</w:t>
      </w:r>
      <w:r>
        <w:rPr>
          <w:rFonts w:ascii="Arial" w:hAnsi="Arial" w:cs="Arial"/>
          <w:b/>
          <w:color w:val="0000FF"/>
          <w:sz w:val="24"/>
        </w:rPr>
        <w:tab/>
      </w:r>
      <w:r>
        <w:rPr>
          <w:rFonts w:ascii="Arial" w:hAnsi="Arial" w:cs="Arial"/>
          <w:b/>
          <w:sz w:val="24"/>
        </w:rPr>
        <w:t>RAN4 CRs for Open REL-17 NR or NR+LTE WIs - Batch 13</w:t>
      </w:r>
    </w:p>
    <w:p w14:paraId="5878645F"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DAF636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847C64" w14:textId="77777777" w:rsidR="009E6680" w:rsidRDefault="009E6680" w:rsidP="009E6680">
      <w:pPr>
        <w:pStyle w:val="Heading5"/>
      </w:pPr>
      <w:bookmarkStart w:id="314" w:name="_Toc88329025"/>
      <w:bookmarkStart w:id="315" w:name="_Toc88434364"/>
      <w:r>
        <w:t>9.4.5.7</w:t>
      </w:r>
      <w:r>
        <w:tab/>
        <w:t>Core part: LTE/NR spectrum sharing in Band 34/n34 and Band 39/n39 [New RAN4 WI: DSS_LTE_B34_NR_Bn34_LTE_B39_NR_Bn39-Core]</w:t>
      </w:r>
      <w:bookmarkEnd w:id="314"/>
      <w:bookmarkEnd w:id="315"/>
    </w:p>
    <w:p w14:paraId="31A507B5" w14:textId="77777777" w:rsidR="009E6680" w:rsidRDefault="009E6680" w:rsidP="009E6680">
      <w:pPr>
        <w:rPr>
          <w:rFonts w:ascii="Arial" w:hAnsi="Arial" w:cs="Arial"/>
          <w:b/>
          <w:sz w:val="24"/>
        </w:rPr>
      </w:pPr>
      <w:r>
        <w:rPr>
          <w:rFonts w:ascii="Arial" w:hAnsi="Arial" w:cs="Arial"/>
          <w:b/>
          <w:color w:val="0000FF"/>
          <w:sz w:val="24"/>
        </w:rPr>
        <w:t>RP-211910</w:t>
      </w:r>
      <w:r>
        <w:rPr>
          <w:rFonts w:ascii="Arial" w:hAnsi="Arial" w:cs="Arial"/>
          <w:b/>
          <w:color w:val="0000FF"/>
          <w:sz w:val="24"/>
        </w:rPr>
        <w:tab/>
      </w:r>
      <w:r>
        <w:rPr>
          <w:rFonts w:ascii="Arial" w:hAnsi="Arial" w:cs="Arial"/>
          <w:b/>
          <w:sz w:val="24"/>
        </w:rPr>
        <w:t>RAN4 CRs for Open REL-17 NR or NR+LTE WIs - Batch 14</w:t>
      </w:r>
    </w:p>
    <w:p w14:paraId="23257C81"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0261ADB" w14:textId="77777777" w:rsidR="009E6680" w:rsidRDefault="009E6680" w:rsidP="009E668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E13408" w14:textId="77777777" w:rsidR="009E6680" w:rsidRDefault="009E6680" w:rsidP="009E6680">
      <w:pPr>
        <w:rPr>
          <w:rFonts w:ascii="Arial" w:hAnsi="Arial" w:cs="Arial"/>
          <w:b/>
          <w:sz w:val="24"/>
        </w:rPr>
      </w:pPr>
      <w:r>
        <w:rPr>
          <w:rFonts w:ascii="Arial" w:hAnsi="Arial" w:cs="Arial"/>
          <w:b/>
          <w:color w:val="0000FF"/>
          <w:sz w:val="24"/>
        </w:rPr>
        <w:t>RP-211995</w:t>
      </w:r>
      <w:r>
        <w:rPr>
          <w:rFonts w:ascii="Arial" w:hAnsi="Arial" w:cs="Arial"/>
          <w:b/>
          <w:color w:val="0000FF"/>
          <w:sz w:val="24"/>
        </w:rPr>
        <w:tab/>
      </w:r>
      <w:r>
        <w:rPr>
          <w:rFonts w:ascii="Arial" w:hAnsi="Arial" w:cs="Arial"/>
          <w:b/>
          <w:sz w:val="24"/>
        </w:rPr>
        <w:t>Status report for WI Core part: LTE/NR spectrum sharing in Band 34/n34 and Band 39/n39; rapporteur CMCC</w:t>
      </w:r>
    </w:p>
    <w:p w14:paraId="5A95BCBE"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D76BAD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E99130" w14:textId="77777777" w:rsidR="009E6680" w:rsidRDefault="009E6680" w:rsidP="009E6680">
      <w:pPr>
        <w:rPr>
          <w:rFonts w:ascii="Arial" w:hAnsi="Arial" w:cs="Arial"/>
          <w:b/>
          <w:sz w:val="24"/>
        </w:rPr>
      </w:pPr>
      <w:r>
        <w:rPr>
          <w:rFonts w:ascii="Arial" w:hAnsi="Arial" w:cs="Arial"/>
          <w:b/>
          <w:color w:val="0000FF"/>
          <w:sz w:val="24"/>
        </w:rPr>
        <w:t>RP-211996</w:t>
      </w:r>
      <w:r>
        <w:rPr>
          <w:rFonts w:ascii="Arial" w:hAnsi="Arial" w:cs="Arial"/>
          <w:b/>
          <w:color w:val="0000FF"/>
          <w:sz w:val="24"/>
        </w:rPr>
        <w:tab/>
      </w:r>
      <w:r>
        <w:rPr>
          <w:rFonts w:ascii="Arial" w:hAnsi="Arial" w:cs="Arial"/>
          <w:b/>
          <w:sz w:val="24"/>
        </w:rPr>
        <w:t>Revised WID: Core part: LTE/NR spectrum sharing in Band 34/n34 and Band 39/n39</w:t>
      </w:r>
    </w:p>
    <w:p w14:paraId="317386D3"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380822D2" w14:textId="77777777" w:rsidR="009E6680" w:rsidRDefault="009E6680" w:rsidP="009E6680">
      <w:pPr>
        <w:rPr>
          <w:rFonts w:ascii="Arial" w:hAnsi="Arial" w:cs="Arial"/>
          <w:b/>
        </w:rPr>
      </w:pPr>
      <w:r>
        <w:rPr>
          <w:rFonts w:ascii="Arial" w:hAnsi="Arial" w:cs="Arial"/>
          <w:b/>
        </w:rPr>
        <w:t xml:space="preserve">Abstract: </w:t>
      </w:r>
    </w:p>
    <w:p w14:paraId="2B2CA7C9" w14:textId="77777777" w:rsidR="009E6680" w:rsidRDefault="009E6680" w:rsidP="009E6680">
      <w:r>
        <w:t>lat approved WID: RP-211509</w:t>
      </w:r>
    </w:p>
    <w:p w14:paraId="6B2D872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A71220" w14:textId="77777777" w:rsidR="009E6680" w:rsidRDefault="009E6680" w:rsidP="009E6680">
      <w:pPr>
        <w:pStyle w:val="Heading3"/>
      </w:pPr>
      <w:bookmarkStart w:id="316" w:name="_Toc88329026"/>
      <w:bookmarkStart w:id="317" w:name="_Toc88434365"/>
      <w:r>
        <w:t>9.5</w:t>
      </w:r>
      <w:r>
        <w:tab/>
        <w:t>Closed REL-17 NR or NR+LTE SIs</w:t>
      </w:r>
      <w:bookmarkEnd w:id="316"/>
      <w:bookmarkEnd w:id="317"/>
    </w:p>
    <w:p w14:paraId="406F348F" w14:textId="77777777" w:rsidR="009E6680" w:rsidRDefault="009E6680" w:rsidP="009E6680">
      <w:pPr>
        <w:pStyle w:val="Heading4"/>
      </w:pPr>
      <w:bookmarkStart w:id="318" w:name="_Toc88329027"/>
      <w:bookmarkStart w:id="319" w:name="_Toc88434366"/>
      <w:r>
        <w:t>9.5.1</w:t>
      </w:r>
      <w:r>
        <w:tab/>
        <w:t>Study on on NR coverage enhancements [RAN1 SI: FS_NR_cov_enh]</w:t>
      </w:r>
      <w:bookmarkEnd w:id="318"/>
      <w:bookmarkEnd w:id="319"/>
    </w:p>
    <w:p w14:paraId="0540311D" w14:textId="77777777" w:rsidR="009E6680" w:rsidRDefault="009E6680" w:rsidP="009E6680">
      <w:pPr>
        <w:pStyle w:val="Heading4"/>
      </w:pPr>
      <w:bookmarkStart w:id="320" w:name="_Toc88329028"/>
      <w:bookmarkStart w:id="321" w:name="_Toc88434367"/>
      <w:r>
        <w:t>9.5.2</w:t>
      </w:r>
      <w:r>
        <w:tab/>
        <w:t>Study on NR positioning enhancements [RAN1 SI: FS_NR_pos_enh]</w:t>
      </w:r>
      <w:bookmarkEnd w:id="320"/>
      <w:bookmarkEnd w:id="321"/>
    </w:p>
    <w:p w14:paraId="0AA8CCE0" w14:textId="77777777" w:rsidR="009E6680" w:rsidRDefault="009E6680" w:rsidP="009E6680">
      <w:pPr>
        <w:pStyle w:val="Heading4"/>
      </w:pPr>
      <w:bookmarkStart w:id="322" w:name="_Toc88329029"/>
      <w:bookmarkStart w:id="323" w:name="_Toc88434368"/>
      <w:r>
        <w:t>9.5.3</w:t>
      </w:r>
      <w:r>
        <w:tab/>
        <w:t>Study on support of reduced capability NR devices [RAN1 SI: FS_NR_redcap]</w:t>
      </w:r>
      <w:bookmarkEnd w:id="322"/>
      <w:bookmarkEnd w:id="323"/>
    </w:p>
    <w:p w14:paraId="08C86EB7" w14:textId="77777777" w:rsidR="009E6680" w:rsidRDefault="009E6680" w:rsidP="009E6680">
      <w:pPr>
        <w:pStyle w:val="Heading4"/>
      </w:pPr>
      <w:bookmarkStart w:id="324" w:name="_Toc88329030"/>
      <w:bookmarkStart w:id="325" w:name="_Toc88434369"/>
      <w:r>
        <w:t>9.5.4</w:t>
      </w:r>
      <w:r>
        <w:tab/>
        <w:t>Study on supporting NR from 52.6 GHz to 71 GHz [RAN1 SI: FS_NR_52_to_71GHz]</w:t>
      </w:r>
      <w:bookmarkEnd w:id="324"/>
      <w:bookmarkEnd w:id="325"/>
    </w:p>
    <w:p w14:paraId="0C4C24F2" w14:textId="77777777" w:rsidR="009E6680" w:rsidRDefault="009E6680" w:rsidP="009E6680">
      <w:pPr>
        <w:rPr>
          <w:rFonts w:ascii="Arial" w:hAnsi="Arial" w:cs="Arial"/>
          <w:b/>
          <w:sz w:val="24"/>
        </w:rPr>
      </w:pPr>
      <w:r>
        <w:rPr>
          <w:rFonts w:ascii="Arial" w:hAnsi="Arial" w:cs="Arial"/>
          <w:b/>
          <w:color w:val="0000FF"/>
          <w:sz w:val="24"/>
        </w:rPr>
        <w:t>RP-211907</w:t>
      </w:r>
      <w:r>
        <w:rPr>
          <w:rFonts w:ascii="Arial" w:hAnsi="Arial" w:cs="Arial"/>
          <w:b/>
          <w:color w:val="0000FF"/>
          <w:sz w:val="24"/>
        </w:rPr>
        <w:tab/>
      </w:r>
      <w:r>
        <w:rPr>
          <w:rFonts w:ascii="Arial" w:hAnsi="Arial" w:cs="Arial"/>
          <w:b/>
          <w:sz w:val="24"/>
        </w:rPr>
        <w:t>RAN4 CRs for Open REL-17 NR or NR+LTE WIs - Batch 11</w:t>
      </w:r>
    </w:p>
    <w:p w14:paraId="60320FCF"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B95655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5EB9F1" w14:textId="77777777" w:rsidR="009E6680" w:rsidRDefault="009E6680" w:rsidP="009E6680">
      <w:pPr>
        <w:pStyle w:val="Heading4"/>
      </w:pPr>
      <w:bookmarkStart w:id="326" w:name="_Toc88329031"/>
      <w:bookmarkStart w:id="327" w:name="_Toc88434370"/>
      <w:r>
        <w:lastRenderedPageBreak/>
        <w:t>9.5.5</w:t>
      </w:r>
      <w:r>
        <w:tab/>
        <w:t>Study on NR Sidelink relay [RAN2 SI: FS_NR_SL_relay]</w:t>
      </w:r>
      <w:bookmarkEnd w:id="326"/>
      <w:bookmarkEnd w:id="327"/>
    </w:p>
    <w:p w14:paraId="26101085" w14:textId="77777777" w:rsidR="009E6680" w:rsidRDefault="009E6680" w:rsidP="009E6680">
      <w:pPr>
        <w:pStyle w:val="Heading4"/>
      </w:pPr>
      <w:bookmarkStart w:id="328" w:name="_Toc88329032"/>
      <w:bookmarkStart w:id="329" w:name="_Toc88434371"/>
      <w:r>
        <w:t>9.5.6</w:t>
      </w:r>
      <w:r>
        <w:tab/>
        <w:t>Study on NR QoE (Quality of Experience) management and optimizations for diverse services [RAN3 SI: FS_NR_QoE]</w:t>
      </w:r>
      <w:bookmarkEnd w:id="328"/>
      <w:bookmarkEnd w:id="329"/>
    </w:p>
    <w:p w14:paraId="51567A1C" w14:textId="77777777" w:rsidR="009E6680" w:rsidRDefault="009E6680" w:rsidP="009E6680">
      <w:pPr>
        <w:pStyle w:val="Heading4"/>
      </w:pPr>
      <w:bookmarkStart w:id="330" w:name="_Toc88329033"/>
      <w:bookmarkStart w:id="331" w:name="_Toc88434372"/>
      <w:r>
        <w:t>9.5.7</w:t>
      </w:r>
      <w:r>
        <w:tab/>
        <w:t>Study on IMT parameters for 6.425-7.025GHz, 7.025-7.125GHz and 10.0-10.5GHz [RAN4 SI: FS_NR_IMT_param]</w:t>
      </w:r>
      <w:bookmarkEnd w:id="330"/>
      <w:bookmarkEnd w:id="331"/>
    </w:p>
    <w:p w14:paraId="7D975C0F" w14:textId="77777777" w:rsidR="009E6680" w:rsidRDefault="009E6680" w:rsidP="009E6680">
      <w:pPr>
        <w:pStyle w:val="Heading4"/>
      </w:pPr>
      <w:bookmarkStart w:id="332" w:name="_Toc88329034"/>
      <w:bookmarkStart w:id="333" w:name="_Toc88434373"/>
      <w:r>
        <w:t>9.5.8</w:t>
      </w:r>
      <w:r>
        <w:tab/>
        <w:t>Study on enhancement of RAN slicing for NR [RAN2 SI: FS_NR_slice]</w:t>
      </w:r>
      <w:bookmarkEnd w:id="332"/>
      <w:bookmarkEnd w:id="333"/>
    </w:p>
    <w:p w14:paraId="32B3AE20" w14:textId="77777777" w:rsidR="009E6680" w:rsidRDefault="009E6680" w:rsidP="009E6680">
      <w:pPr>
        <w:pStyle w:val="Heading4"/>
      </w:pPr>
      <w:bookmarkStart w:id="334" w:name="_Toc88329035"/>
      <w:bookmarkStart w:id="335" w:name="_Toc88434374"/>
      <w:r>
        <w:t>9.5.9</w:t>
      </w:r>
      <w:r>
        <w:tab/>
        <w:t>Study on high-power UE operation for fixed-wireless/vehicle-mounted use cases in LTE bands 5 and 12 and NR band n71 [RAN4 SI: FS_LTE_NR_HPUE_FWVM]</w:t>
      </w:r>
      <w:bookmarkEnd w:id="334"/>
      <w:bookmarkEnd w:id="335"/>
    </w:p>
    <w:p w14:paraId="322BD313" w14:textId="77777777" w:rsidR="009E6680" w:rsidRDefault="009E6680" w:rsidP="009E6680">
      <w:pPr>
        <w:pStyle w:val="Heading3"/>
      </w:pPr>
      <w:bookmarkStart w:id="336" w:name="_Toc88329036"/>
      <w:bookmarkStart w:id="337" w:name="_Toc88434375"/>
      <w:r>
        <w:t>9.6</w:t>
      </w:r>
      <w:r>
        <w:tab/>
        <w:t>Closed REL-17 NR or NR+LTE WIs</w:t>
      </w:r>
      <w:bookmarkEnd w:id="336"/>
      <w:bookmarkEnd w:id="337"/>
    </w:p>
    <w:p w14:paraId="564D4463" w14:textId="77777777" w:rsidR="009E6680" w:rsidRDefault="009E6680" w:rsidP="009E6680">
      <w:pPr>
        <w:pStyle w:val="Heading4"/>
      </w:pPr>
      <w:bookmarkStart w:id="338" w:name="_Toc88329037"/>
      <w:bookmarkStart w:id="339" w:name="_Toc88434376"/>
      <w:r>
        <w:t>9.6.1</w:t>
      </w:r>
      <w:r>
        <w:tab/>
        <w:t>Introduction of NR band n13 [RAN4 WI: NR_n13]</w:t>
      </w:r>
      <w:bookmarkEnd w:id="338"/>
      <w:bookmarkEnd w:id="339"/>
    </w:p>
    <w:p w14:paraId="6D45648D" w14:textId="77777777" w:rsidR="009E6680" w:rsidRDefault="009E6680" w:rsidP="009E6680">
      <w:pPr>
        <w:pStyle w:val="Heading4"/>
      </w:pPr>
      <w:bookmarkStart w:id="340" w:name="_Toc88329038"/>
      <w:bookmarkStart w:id="341" w:name="_Toc88434377"/>
      <w:r>
        <w:t>9.6.2</w:t>
      </w:r>
      <w:r>
        <w:tab/>
        <w:t>Introduction of NR band 24 [RAN4 WI: NR_band_n24]</w:t>
      </w:r>
      <w:bookmarkEnd w:id="340"/>
      <w:bookmarkEnd w:id="341"/>
    </w:p>
    <w:p w14:paraId="1A2F6638" w14:textId="77777777" w:rsidR="009E6680" w:rsidRDefault="009E6680" w:rsidP="009E6680">
      <w:pPr>
        <w:rPr>
          <w:rFonts w:ascii="Arial" w:hAnsi="Arial" w:cs="Arial"/>
          <w:b/>
          <w:sz w:val="24"/>
        </w:rPr>
      </w:pPr>
      <w:r>
        <w:rPr>
          <w:rFonts w:ascii="Arial" w:hAnsi="Arial" w:cs="Arial"/>
          <w:b/>
          <w:color w:val="0000FF"/>
          <w:sz w:val="24"/>
        </w:rPr>
        <w:t>RP-211911</w:t>
      </w:r>
      <w:r>
        <w:rPr>
          <w:rFonts w:ascii="Arial" w:hAnsi="Arial" w:cs="Arial"/>
          <w:b/>
          <w:color w:val="0000FF"/>
          <w:sz w:val="24"/>
        </w:rPr>
        <w:tab/>
      </w:r>
      <w:r>
        <w:rPr>
          <w:rFonts w:ascii="Arial" w:hAnsi="Arial" w:cs="Arial"/>
          <w:b/>
          <w:sz w:val="24"/>
        </w:rPr>
        <w:t>RAN4 CRs to Closed REL-17 NR or NR+LTE WIs - Batch 1</w:t>
      </w:r>
    </w:p>
    <w:p w14:paraId="27712286"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A4640A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2B1592" w14:textId="77777777" w:rsidR="009E6680" w:rsidRDefault="009E6680" w:rsidP="009E6680">
      <w:pPr>
        <w:pStyle w:val="Heading4"/>
      </w:pPr>
      <w:bookmarkStart w:id="342" w:name="_Toc88329039"/>
      <w:bookmarkStart w:id="343" w:name="_Toc88434378"/>
      <w:r>
        <w:t>9.6.3</w:t>
      </w:r>
      <w:r>
        <w:tab/>
        <w:t>Core part: Introduction of NR 47GHz band [RAN4 WI: NR_47GHz_band-Core]</w:t>
      </w:r>
      <w:bookmarkEnd w:id="342"/>
      <w:bookmarkEnd w:id="343"/>
    </w:p>
    <w:p w14:paraId="73E73FC7" w14:textId="77777777" w:rsidR="009E6680" w:rsidRDefault="009E6680" w:rsidP="009E6680">
      <w:pPr>
        <w:rPr>
          <w:rFonts w:ascii="Arial" w:hAnsi="Arial" w:cs="Arial"/>
          <w:b/>
          <w:sz w:val="24"/>
        </w:rPr>
      </w:pPr>
      <w:r>
        <w:rPr>
          <w:rFonts w:ascii="Arial" w:hAnsi="Arial" w:cs="Arial"/>
          <w:b/>
          <w:color w:val="0000FF"/>
          <w:sz w:val="24"/>
        </w:rPr>
        <w:t>RP-211912</w:t>
      </w:r>
      <w:r>
        <w:rPr>
          <w:rFonts w:ascii="Arial" w:hAnsi="Arial" w:cs="Arial"/>
          <w:b/>
          <w:color w:val="0000FF"/>
          <w:sz w:val="24"/>
        </w:rPr>
        <w:tab/>
      </w:r>
      <w:r>
        <w:rPr>
          <w:rFonts w:ascii="Arial" w:hAnsi="Arial" w:cs="Arial"/>
          <w:b/>
          <w:sz w:val="24"/>
        </w:rPr>
        <w:t>RAN4 CRs to Closed REL-17 NR or NR+LTE WIs - Batch 2</w:t>
      </w:r>
    </w:p>
    <w:p w14:paraId="0986A8E9"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E0AB09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2632D4" w14:textId="77777777" w:rsidR="009E6680" w:rsidRDefault="009E6680" w:rsidP="009E6680">
      <w:pPr>
        <w:pStyle w:val="Heading4"/>
      </w:pPr>
      <w:bookmarkStart w:id="344" w:name="_Toc88329040"/>
      <w:bookmarkStart w:id="345" w:name="_Toc88434379"/>
      <w:r>
        <w:lastRenderedPageBreak/>
        <w:t>9.6.4</w:t>
      </w:r>
      <w:r>
        <w:tab/>
        <w:t>Introduction of NR band n67 [RAN4 WI: NR_n67]</w:t>
      </w:r>
      <w:bookmarkEnd w:id="344"/>
      <w:bookmarkEnd w:id="345"/>
    </w:p>
    <w:p w14:paraId="1378C6E9" w14:textId="77777777" w:rsidR="009E6680" w:rsidRDefault="009E6680" w:rsidP="009E6680">
      <w:pPr>
        <w:pStyle w:val="Heading4"/>
      </w:pPr>
      <w:bookmarkStart w:id="346" w:name="_Toc88329041"/>
      <w:bookmarkStart w:id="347" w:name="_Toc88434380"/>
      <w:r>
        <w:t>9.6.5</w:t>
      </w:r>
      <w:r>
        <w:tab/>
        <w:t>Introduction of NR band n85 [RAN4 WI: NR_n85]</w:t>
      </w:r>
      <w:bookmarkEnd w:id="346"/>
      <w:bookmarkEnd w:id="347"/>
    </w:p>
    <w:p w14:paraId="1B738E98" w14:textId="77777777" w:rsidR="009E6680" w:rsidRDefault="009E6680" w:rsidP="009E6680">
      <w:pPr>
        <w:pStyle w:val="Heading4"/>
      </w:pPr>
      <w:bookmarkStart w:id="348" w:name="_Toc88329042"/>
      <w:bookmarkStart w:id="349" w:name="_Toc88434381"/>
      <w:r>
        <w:t>9.6.6</w:t>
      </w:r>
      <w:r>
        <w:tab/>
        <w:t>Core part: LTE/NR spectrum sharing in Band 40/n40 [RAN4 WI: DSS_LTE_B40_NR_Bn40-Core]</w:t>
      </w:r>
      <w:bookmarkEnd w:id="348"/>
      <w:bookmarkEnd w:id="349"/>
    </w:p>
    <w:p w14:paraId="3B322EAB" w14:textId="77777777" w:rsidR="009E6680" w:rsidRDefault="009E6680" w:rsidP="009E6680">
      <w:pPr>
        <w:pStyle w:val="Heading4"/>
      </w:pPr>
      <w:bookmarkStart w:id="350" w:name="_Toc88329043"/>
      <w:bookmarkStart w:id="351" w:name="_Toc88434382"/>
      <w:r>
        <w:t>9.6.7</w:t>
      </w:r>
      <w:r>
        <w:tab/>
        <w:t>Introduction of NR SUL band 1880-1920MHz [RAN4 WI: NR_SUL_band_1880_1920MHz]</w:t>
      </w:r>
      <w:bookmarkEnd w:id="350"/>
      <w:bookmarkEnd w:id="351"/>
    </w:p>
    <w:p w14:paraId="0F351A9C" w14:textId="77777777" w:rsidR="009E6680" w:rsidRDefault="009E6680" w:rsidP="009E6680">
      <w:pPr>
        <w:pStyle w:val="Heading4"/>
      </w:pPr>
      <w:bookmarkStart w:id="352" w:name="_Toc88329044"/>
      <w:bookmarkStart w:id="353" w:name="_Toc88434383"/>
      <w:r>
        <w:t>9.6.8</w:t>
      </w:r>
      <w:r>
        <w:tab/>
        <w:t>Introduction of NR SUL band 2300-2400MHz [RAN4 WI: NR_SUL_band_2300_2400MHz]</w:t>
      </w:r>
      <w:bookmarkEnd w:id="352"/>
      <w:bookmarkEnd w:id="353"/>
    </w:p>
    <w:p w14:paraId="034A86E7" w14:textId="77777777" w:rsidR="009E6680" w:rsidRDefault="009E6680" w:rsidP="009E6680">
      <w:pPr>
        <w:pStyle w:val="Heading4"/>
      </w:pPr>
      <w:bookmarkStart w:id="354" w:name="_Toc88329045"/>
      <w:bookmarkStart w:id="355" w:name="_Toc88434384"/>
      <w:r>
        <w:t>9.6.9</w:t>
      </w:r>
      <w:r>
        <w:tab/>
        <w:t>Introduction of 1.6 GHz NR SUL band with same UL frequency range of Band 24 [RAN4 WI: NR_SUL_UL_n24]</w:t>
      </w:r>
      <w:bookmarkEnd w:id="354"/>
      <w:bookmarkEnd w:id="355"/>
    </w:p>
    <w:p w14:paraId="5D25F02F" w14:textId="77777777" w:rsidR="009E6680" w:rsidRDefault="009E6680" w:rsidP="009E6680">
      <w:pPr>
        <w:pStyle w:val="Heading4"/>
      </w:pPr>
      <w:bookmarkStart w:id="356" w:name="_Toc88329046"/>
      <w:bookmarkStart w:id="357" w:name="_Toc88434385"/>
      <w:r>
        <w:t>9.6.10</w:t>
      </w:r>
      <w:r>
        <w:tab/>
        <w:t>Introduction of FR2 FWA UE with maximum TRP of 23dBm for band n257 and n258 [RAN4 WI: NR_FR2_FWA_Bn257_Bn258]</w:t>
      </w:r>
      <w:bookmarkEnd w:id="356"/>
      <w:bookmarkEnd w:id="357"/>
    </w:p>
    <w:p w14:paraId="137C119F" w14:textId="77777777" w:rsidR="009E6680" w:rsidRDefault="009E6680" w:rsidP="009E6680">
      <w:pPr>
        <w:rPr>
          <w:rFonts w:ascii="Arial" w:hAnsi="Arial" w:cs="Arial"/>
          <w:b/>
          <w:sz w:val="24"/>
        </w:rPr>
      </w:pPr>
      <w:r>
        <w:rPr>
          <w:rFonts w:ascii="Arial" w:hAnsi="Arial" w:cs="Arial"/>
          <w:b/>
          <w:color w:val="0000FF"/>
          <w:sz w:val="24"/>
        </w:rPr>
        <w:t>RP-211913</w:t>
      </w:r>
      <w:r>
        <w:rPr>
          <w:rFonts w:ascii="Arial" w:hAnsi="Arial" w:cs="Arial"/>
          <w:b/>
          <w:color w:val="0000FF"/>
          <w:sz w:val="24"/>
        </w:rPr>
        <w:tab/>
      </w:r>
      <w:r>
        <w:rPr>
          <w:rFonts w:ascii="Arial" w:hAnsi="Arial" w:cs="Arial"/>
          <w:b/>
          <w:sz w:val="24"/>
        </w:rPr>
        <w:t>RAN4 CRs to Closed REL-17 NR or NR+LTE WIs - Batch 3</w:t>
      </w:r>
    </w:p>
    <w:p w14:paraId="19BCC360"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99FFFB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21A7B0" w14:textId="77777777" w:rsidR="009E6680" w:rsidRDefault="009E6680" w:rsidP="009E6680">
      <w:pPr>
        <w:pStyle w:val="Heading4"/>
      </w:pPr>
      <w:bookmarkStart w:id="358" w:name="_Toc88329047"/>
      <w:bookmarkStart w:id="359" w:name="_Toc88434386"/>
      <w:r>
        <w:t>9.6.11</w:t>
      </w:r>
      <w:r>
        <w:tab/>
        <w:t>Perf. part: SAR schemes for UE PC2 for NR inter-band CA and SUL configurations with 2 bands UL [RAN4 WI: NR_SAR_PC2_interB_SUL_2BUL-Perf]</w:t>
      </w:r>
      <w:bookmarkEnd w:id="358"/>
      <w:bookmarkEnd w:id="359"/>
    </w:p>
    <w:p w14:paraId="482AB1D3" w14:textId="77777777" w:rsidR="009E6680" w:rsidRDefault="009E6680" w:rsidP="009E6680">
      <w:pPr>
        <w:pStyle w:val="Heading4"/>
      </w:pPr>
      <w:bookmarkStart w:id="360" w:name="_Toc88329048"/>
      <w:bookmarkStart w:id="361" w:name="_Toc88434387"/>
      <w:r>
        <w:t>9.6.12</w:t>
      </w:r>
      <w:r>
        <w:tab/>
        <w:t>High power UE (PC2) for NR band n34 [RAN4 WI: NR_UE_PC2_n34]</w:t>
      </w:r>
      <w:bookmarkEnd w:id="360"/>
      <w:bookmarkEnd w:id="361"/>
    </w:p>
    <w:p w14:paraId="28F4CFE8" w14:textId="77777777" w:rsidR="009E6680" w:rsidRDefault="009E6680" w:rsidP="009E6680">
      <w:pPr>
        <w:pStyle w:val="Heading3"/>
      </w:pPr>
      <w:bookmarkStart w:id="362" w:name="_Toc88329049"/>
      <w:bookmarkStart w:id="363" w:name="_Toc88434388"/>
      <w:r>
        <w:t>9.7</w:t>
      </w:r>
      <w:r>
        <w:tab/>
        <w:t>Small Technical Enhancements and Improvements for REL-17 [TEI17]</w:t>
      </w:r>
      <w:bookmarkEnd w:id="362"/>
      <w:bookmarkEnd w:id="363"/>
    </w:p>
    <w:p w14:paraId="52D8D278" w14:textId="77777777" w:rsidR="009E6680" w:rsidRDefault="009E6680" w:rsidP="009E6680">
      <w:pPr>
        <w:rPr>
          <w:rFonts w:ascii="Arial" w:hAnsi="Arial" w:cs="Arial"/>
          <w:b/>
          <w:sz w:val="24"/>
        </w:rPr>
      </w:pPr>
      <w:r>
        <w:rPr>
          <w:rFonts w:ascii="Arial" w:hAnsi="Arial" w:cs="Arial"/>
          <w:b/>
          <w:color w:val="0000FF"/>
          <w:sz w:val="24"/>
        </w:rPr>
        <w:t>RP-211888</w:t>
      </w:r>
      <w:r>
        <w:rPr>
          <w:rFonts w:ascii="Arial" w:hAnsi="Arial" w:cs="Arial"/>
          <w:b/>
          <w:color w:val="0000FF"/>
          <w:sz w:val="24"/>
        </w:rPr>
        <w:tab/>
      </w:r>
      <w:r>
        <w:rPr>
          <w:rFonts w:ascii="Arial" w:hAnsi="Arial" w:cs="Arial"/>
          <w:b/>
          <w:sz w:val="24"/>
        </w:rPr>
        <w:t>RAN4 CRs for Small Technical Enhancements and Improvements for REL-17</w:t>
      </w:r>
    </w:p>
    <w:p w14:paraId="630F219B"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689133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B42CDB" w14:textId="77777777" w:rsidR="009E6680" w:rsidRDefault="009E6680" w:rsidP="009E6680">
      <w:pPr>
        <w:pStyle w:val="Heading3"/>
      </w:pPr>
      <w:bookmarkStart w:id="364" w:name="_Toc88329050"/>
      <w:bookmarkStart w:id="365" w:name="_Toc88434389"/>
      <w:r>
        <w:t>9.8</w:t>
      </w:r>
      <w:r>
        <w:tab/>
        <w:t>NR UE capabilities</w:t>
      </w:r>
      <w:bookmarkEnd w:id="364"/>
      <w:bookmarkEnd w:id="365"/>
    </w:p>
    <w:p w14:paraId="1229A6A7" w14:textId="77777777" w:rsidR="009E6680" w:rsidRDefault="009E6680" w:rsidP="009E6680">
      <w:pPr>
        <w:rPr>
          <w:rFonts w:ascii="Arial" w:hAnsi="Arial" w:cs="Arial"/>
          <w:b/>
          <w:sz w:val="24"/>
        </w:rPr>
      </w:pPr>
      <w:r>
        <w:rPr>
          <w:rFonts w:ascii="Arial" w:hAnsi="Arial" w:cs="Arial"/>
          <w:b/>
          <w:color w:val="0000FF"/>
          <w:sz w:val="24"/>
        </w:rPr>
        <w:t>RP-212074</w:t>
      </w:r>
      <w:r>
        <w:rPr>
          <w:rFonts w:ascii="Arial" w:hAnsi="Arial" w:cs="Arial"/>
          <w:b/>
          <w:color w:val="0000FF"/>
          <w:sz w:val="24"/>
        </w:rPr>
        <w:tab/>
      </w:r>
      <w:r>
        <w:rPr>
          <w:rFonts w:ascii="Arial" w:hAnsi="Arial" w:cs="Arial"/>
          <w:b/>
          <w:sz w:val="24"/>
        </w:rPr>
        <w:t>FR1/FR2 differentiation for enhanced UL grant skipping capabilities</w:t>
      </w:r>
    </w:p>
    <w:p w14:paraId="62EB0705" w14:textId="77777777" w:rsidR="009E6680" w:rsidRDefault="009E6680" w:rsidP="009E668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38.331 v16.5.0</w:t>
      </w:r>
      <w:r>
        <w:rPr>
          <w:i/>
        </w:rPr>
        <w:tab/>
        <w:t xml:space="preserve">  CR-2809  Cat: F (Rel-16)</w:t>
      </w:r>
      <w:r>
        <w:rPr>
          <w:i/>
        </w:rPr>
        <w:br/>
      </w:r>
      <w:r>
        <w:rPr>
          <w:i/>
        </w:rPr>
        <w:br/>
      </w:r>
      <w:r>
        <w:rPr>
          <w:i/>
        </w:rPr>
        <w:tab/>
      </w:r>
      <w:r>
        <w:rPr>
          <w:i/>
        </w:rPr>
        <w:tab/>
      </w:r>
      <w:r>
        <w:rPr>
          <w:i/>
        </w:rPr>
        <w:tab/>
      </w:r>
      <w:r>
        <w:rPr>
          <w:i/>
        </w:rPr>
        <w:tab/>
      </w:r>
      <w:r>
        <w:rPr>
          <w:i/>
        </w:rPr>
        <w:tab/>
        <w:t>Source: Qualcomm Incorporated</w:t>
      </w:r>
    </w:p>
    <w:p w14:paraId="6D79270D" w14:textId="77777777" w:rsidR="009E6680" w:rsidRDefault="009E6680" w:rsidP="009E6680">
      <w:pPr>
        <w:rPr>
          <w:rFonts w:ascii="Arial" w:hAnsi="Arial" w:cs="Arial"/>
          <w:b/>
        </w:rPr>
      </w:pPr>
      <w:r>
        <w:rPr>
          <w:rFonts w:ascii="Arial" w:hAnsi="Arial" w:cs="Arial"/>
          <w:b/>
        </w:rPr>
        <w:t xml:space="preserve">Abstract: </w:t>
      </w:r>
    </w:p>
    <w:p w14:paraId="5BDC0E90" w14:textId="77777777" w:rsidR="009E6680" w:rsidRDefault="009E6680" w:rsidP="009E6680">
      <w:r>
        <w:t xml:space="preserve">company CR; see R2-2108651 and compare 38.331 CR2808 </w:t>
      </w:r>
      <w:r>
        <w:tab/>
        <w:t>R2-2109204 of RAN2 email discussion [Post115-e][064][NR16] FR1FR2 differentiation for enhanced UL grant skipping capabilities</w:t>
      </w:r>
    </w:p>
    <w:p w14:paraId="2427996F" w14:textId="77777777" w:rsidR="009E6680" w:rsidRDefault="009E6680" w:rsidP="009E6680">
      <w:pPr>
        <w:rPr>
          <w:rFonts w:ascii="Arial" w:hAnsi="Arial" w:cs="Arial"/>
          <w:b/>
        </w:rPr>
      </w:pPr>
      <w:r>
        <w:rPr>
          <w:rFonts w:ascii="Arial" w:hAnsi="Arial" w:cs="Arial"/>
          <w:b/>
        </w:rPr>
        <w:lastRenderedPageBreak/>
        <w:t xml:space="preserve">Discussion: </w:t>
      </w:r>
    </w:p>
    <w:p w14:paraId="1E35F91D" w14:textId="77777777" w:rsidR="009E6680" w:rsidRDefault="009E6680" w:rsidP="009E6680">
      <w:r>
        <w:t>finally withdrawn as RAN2 agreed CR R2-2109204 of RP-212440 was approved</w:t>
      </w:r>
    </w:p>
    <w:p w14:paraId="17A2937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FF41F2" w14:textId="77777777" w:rsidR="009E6680" w:rsidRDefault="009E6680" w:rsidP="009E6680">
      <w:pPr>
        <w:rPr>
          <w:rFonts w:ascii="Arial" w:hAnsi="Arial" w:cs="Arial"/>
          <w:b/>
          <w:sz w:val="24"/>
        </w:rPr>
      </w:pPr>
      <w:r>
        <w:rPr>
          <w:rFonts w:ascii="Arial" w:hAnsi="Arial" w:cs="Arial"/>
          <w:b/>
          <w:color w:val="0000FF"/>
          <w:sz w:val="24"/>
        </w:rPr>
        <w:t>RP-212075</w:t>
      </w:r>
      <w:r>
        <w:rPr>
          <w:rFonts w:ascii="Arial" w:hAnsi="Arial" w:cs="Arial"/>
          <w:b/>
          <w:color w:val="0000FF"/>
          <w:sz w:val="24"/>
        </w:rPr>
        <w:tab/>
      </w:r>
      <w:r>
        <w:rPr>
          <w:rFonts w:ascii="Arial" w:hAnsi="Arial" w:cs="Arial"/>
          <w:b/>
          <w:sz w:val="24"/>
        </w:rPr>
        <w:t>FR1/FR2 differentiation for enhanced UL grant skipping capabilities</w:t>
      </w:r>
    </w:p>
    <w:p w14:paraId="2591D056" w14:textId="77777777" w:rsidR="009E6680" w:rsidRDefault="009E6680" w:rsidP="009E668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38.306 v16.5.0</w:t>
      </w:r>
      <w:r>
        <w:rPr>
          <w:i/>
        </w:rPr>
        <w:tab/>
        <w:t xml:space="preserve">  CR-0642  Cat: F (Rel-16)</w:t>
      </w:r>
      <w:r>
        <w:rPr>
          <w:i/>
        </w:rPr>
        <w:br/>
      </w:r>
      <w:r>
        <w:rPr>
          <w:i/>
        </w:rPr>
        <w:br/>
      </w:r>
      <w:r>
        <w:rPr>
          <w:i/>
        </w:rPr>
        <w:tab/>
      </w:r>
      <w:r>
        <w:rPr>
          <w:i/>
        </w:rPr>
        <w:tab/>
      </w:r>
      <w:r>
        <w:rPr>
          <w:i/>
        </w:rPr>
        <w:tab/>
      </w:r>
      <w:r>
        <w:rPr>
          <w:i/>
        </w:rPr>
        <w:tab/>
      </w:r>
      <w:r>
        <w:rPr>
          <w:i/>
        </w:rPr>
        <w:tab/>
        <w:t>Source: Qualcomm Incorporated</w:t>
      </w:r>
    </w:p>
    <w:p w14:paraId="65F22A8A" w14:textId="77777777" w:rsidR="009E6680" w:rsidRDefault="009E6680" w:rsidP="009E6680">
      <w:pPr>
        <w:rPr>
          <w:rFonts w:ascii="Arial" w:hAnsi="Arial" w:cs="Arial"/>
          <w:b/>
        </w:rPr>
      </w:pPr>
      <w:r>
        <w:rPr>
          <w:rFonts w:ascii="Arial" w:hAnsi="Arial" w:cs="Arial"/>
          <w:b/>
        </w:rPr>
        <w:t xml:space="preserve">Abstract: </w:t>
      </w:r>
    </w:p>
    <w:p w14:paraId="1656CBEC" w14:textId="77777777" w:rsidR="009E6680" w:rsidRDefault="009E6680" w:rsidP="009E6680">
      <w:r>
        <w:t xml:space="preserve">company CR; see R2-2108651 and compare 38.306 CR0641 </w:t>
      </w:r>
      <w:r>
        <w:tab/>
        <w:t>R2-2109203 of RAN2 email discussion [Post115-e][064][NR16] FR1FR2 differentiation for enhanced UL grant skipping capabilities</w:t>
      </w:r>
    </w:p>
    <w:p w14:paraId="1AD9E3C5" w14:textId="77777777" w:rsidR="009E6680" w:rsidRDefault="009E6680" w:rsidP="009E6680">
      <w:pPr>
        <w:rPr>
          <w:rFonts w:ascii="Arial" w:hAnsi="Arial" w:cs="Arial"/>
          <w:b/>
        </w:rPr>
      </w:pPr>
      <w:r>
        <w:rPr>
          <w:rFonts w:ascii="Arial" w:hAnsi="Arial" w:cs="Arial"/>
          <w:b/>
        </w:rPr>
        <w:t xml:space="preserve">Discussion: </w:t>
      </w:r>
    </w:p>
    <w:p w14:paraId="3403B789" w14:textId="77777777" w:rsidR="009E6680" w:rsidRDefault="009E6680" w:rsidP="009E6680">
      <w:r>
        <w:t>finally withdrawn as RAN2 agreed CR R2-2109203 of RP-212440 was approved</w:t>
      </w:r>
    </w:p>
    <w:p w14:paraId="0DA4DAB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684195" w14:textId="77777777" w:rsidR="009E6680" w:rsidRDefault="009E6680" w:rsidP="009E6680">
      <w:pPr>
        <w:rPr>
          <w:rFonts w:ascii="Arial" w:hAnsi="Arial" w:cs="Arial"/>
          <w:b/>
          <w:sz w:val="24"/>
        </w:rPr>
      </w:pPr>
      <w:r>
        <w:rPr>
          <w:rFonts w:ascii="Arial" w:hAnsi="Arial" w:cs="Arial"/>
          <w:b/>
          <w:color w:val="0000FF"/>
          <w:sz w:val="24"/>
        </w:rPr>
        <w:t>RP-212108</w:t>
      </w:r>
      <w:r>
        <w:rPr>
          <w:rFonts w:ascii="Arial" w:hAnsi="Arial" w:cs="Arial"/>
          <w:b/>
          <w:color w:val="0000FF"/>
          <w:sz w:val="24"/>
        </w:rPr>
        <w:tab/>
      </w:r>
      <w:r>
        <w:rPr>
          <w:rFonts w:ascii="Arial" w:hAnsi="Arial" w:cs="Arial"/>
          <w:b/>
          <w:sz w:val="24"/>
        </w:rPr>
        <w:t>UL MIMO coherence capabilities</w:t>
      </w:r>
    </w:p>
    <w:p w14:paraId="22A89818"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38DF9594" w14:textId="77777777" w:rsidR="009E6680" w:rsidRDefault="009E6680" w:rsidP="009E6680">
      <w:pPr>
        <w:rPr>
          <w:rFonts w:ascii="Arial" w:hAnsi="Arial" w:cs="Arial"/>
          <w:b/>
        </w:rPr>
      </w:pPr>
      <w:r>
        <w:rPr>
          <w:rFonts w:ascii="Arial" w:hAnsi="Arial" w:cs="Arial"/>
          <w:b/>
        </w:rPr>
        <w:t xml:space="preserve">Discussion: </w:t>
      </w:r>
    </w:p>
    <w:p w14:paraId="747A25D4" w14:textId="77777777" w:rsidR="009E6680" w:rsidRDefault="009E6680" w:rsidP="009E6680">
      <w:r>
        <w:t>handled in email discussion [93e-29-UECapability]</w:t>
      </w:r>
    </w:p>
    <w:p w14:paraId="0D0A38C5" w14:textId="77777777" w:rsidR="009E6680" w:rsidRDefault="009E6680" w:rsidP="009E6680">
      <w:r>
        <w:t xml:space="preserve">Observation: Some confusion as to the relation with the referenced RAN4 LS. Most companies prefer that this is discussed at WG level. </w:t>
      </w:r>
    </w:p>
    <w:p w14:paraId="5C308FB1" w14:textId="77777777" w:rsidR="009E6680" w:rsidRDefault="009E6680" w:rsidP="009E6680">
      <w:r>
        <w:t>conclusion: No conclusion at RAN#93e. Expect that this can be discussed at WG level (based on company contributions there).</w:t>
      </w:r>
    </w:p>
    <w:p w14:paraId="4E0566F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4D1B7B" w14:textId="77777777" w:rsidR="009E6680" w:rsidRDefault="009E6680" w:rsidP="009E6680">
      <w:pPr>
        <w:rPr>
          <w:rFonts w:ascii="Arial" w:hAnsi="Arial" w:cs="Arial"/>
          <w:b/>
          <w:sz w:val="24"/>
        </w:rPr>
      </w:pPr>
      <w:r>
        <w:rPr>
          <w:rFonts w:ascii="Arial" w:hAnsi="Arial" w:cs="Arial"/>
          <w:b/>
          <w:color w:val="0000FF"/>
          <w:sz w:val="24"/>
        </w:rPr>
        <w:t>RP-212109</w:t>
      </w:r>
      <w:r>
        <w:rPr>
          <w:rFonts w:ascii="Arial" w:hAnsi="Arial" w:cs="Arial"/>
          <w:b/>
          <w:color w:val="0000FF"/>
          <w:sz w:val="24"/>
        </w:rPr>
        <w:tab/>
      </w:r>
      <w:r>
        <w:rPr>
          <w:rFonts w:ascii="Arial" w:hAnsi="Arial" w:cs="Arial"/>
          <w:b/>
          <w:sz w:val="24"/>
        </w:rPr>
        <w:t>NR UE categories/profiles for URLLC</w:t>
      </w:r>
    </w:p>
    <w:p w14:paraId="6924052A"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SoftBank Corp.</w:t>
      </w:r>
    </w:p>
    <w:p w14:paraId="25E7010A" w14:textId="77777777" w:rsidR="009E6680" w:rsidRDefault="009E6680" w:rsidP="009E6680">
      <w:pPr>
        <w:rPr>
          <w:rFonts w:ascii="Arial" w:hAnsi="Arial" w:cs="Arial"/>
          <w:b/>
        </w:rPr>
      </w:pPr>
      <w:r>
        <w:rPr>
          <w:rFonts w:ascii="Arial" w:hAnsi="Arial" w:cs="Arial"/>
          <w:b/>
        </w:rPr>
        <w:t xml:space="preserve">Discussion: </w:t>
      </w:r>
    </w:p>
    <w:p w14:paraId="2A1F9BE0" w14:textId="77777777" w:rsidR="009E6680" w:rsidRDefault="009E6680" w:rsidP="009E6680">
      <w:r>
        <w:t>handled in email discussion [93e-29-UECapability]</w:t>
      </w:r>
    </w:p>
    <w:p w14:paraId="19AB9F8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144FB1" w14:textId="77777777" w:rsidR="009E6680" w:rsidRDefault="009E6680" w:rsidP="009E6680">
      <w:pPr>
        <w:rPr>
          <w:rFonts w:ascii="Arial" w:hAnsi="Arial" w:cs="Arial"/>
          <w:b/>
          <w:sz w:val="24"/>
        </w:rPr>
      </w:pPr>
      <w:r>
        <w:rPr>
          <w:rFonts w:ascii="Arial" w:hAnsi="Arial" w:cs="Arial"/>
          <w:b/>
          <w:color w:val="0000FF"/>
          <w:sz w:val="24"/>
        </w:rPr>
        <w:t>RP-212207</w:t>
      </w:r>
      <w:r>
        <w:rPr>
          <w:rFonts w:ascii="Arial" w:hAnsi="Arial" w:cs="Arial"/>
          <w:b/>
          <w:color w:val="0000FF"/>
          <w:sz w:val="24"/>
        </w:rPr>
        <w:tab/>
      </w:r>
      <w:r>
        <w:rPr>
          <w:rFonts w:ascii="Arial" w:hAnsi="Arial" w:cs="Arial"/>
          <w:b/>
          <w:sz w:val="24"/>
        </w:rPr>
        <w:t>Discussion on introduction of list of Rel-15 features relevant to URLLC</w:t>
      </w:r>
    </w:p>
    <w:p w14:paraId="6E421BFB"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9384E7D" w14:textId="77777777" w:rsidR="009E6680" w:rsidRDefault="009E6680" w:rsidP="009E6680">
      <w:pPr>
        <w:rPr>
          <w:rFonts w:ascii="Arial" w:hAnsi="Arial" w:cs="Arial"/>
          <w:b/>
        </w:rPr>
      </w:pPr>
      <w:r>
        <w:rPr>
          <w:rFonts w:ascii="Arial" w:hAnsi="Arial" w:cs="Arial"/>
          <w:b/>
        </w:rPr>
        <w:t xml:space="preserve">Discussion: </w:t>
      </w:r>
    </w:p>
    <w:p w14:paraId="0027F73E" w14:textId="77777777" w:rsidR="009E6680" w:rsidRDefault="009E6680" w:rsidP="009E6680">
      <w:r>
        <w:t>moved from AI 14 to AI 9.8</w:t>
      </w:r>
    </w:p>
    <w:p w14:paraId="1844B34F" w14:textId="77777777" w:rsidR="009E6680" w:rsidRDefault="009E6680" w:rsidP="009E6680">
      <w:r>
        <w:t>handled in email discussion [93e-29-UECapability]</w:t>
      </w:r>
    </w:p>
    <w:p w14:paraId="1E9F908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776C8C" w14:textId="77777777" w:rsidR="009E6680" w:rsidRDefault="009E6680" w:rsidP="009E6680">
      <w:pPr>
        <w:rPr>
          <w:rFonts w:ascii="Arial" w:hAnsi="Arial" w:cs="Arial"/>
          <w:b/>
          <w:sz w:val="24"/>
        </w:rPr>
      </w:pPr>
      <w:r>
        <w:rPr>
          <w:rFonts w:ascii="Arial" w:hAnsi="Arial" w:cs="Arial"/>
          <w:b/>
          <w:color w:val="0000FF"/>
          <w:sz w:val="24"/>
        </w:rPr>
        <w:t>RP-212206</w:t>
      </w:r>
      <w:r>
        <w:rPr>
          <w:rFonts w:ascii="Arial" w:hAnsi="Arial" w:cs="Arial"/>
          <w:b/>
          <w:color w:val="0000FF"/>
          <w:sz w:val="24"/>
        </w:rPr>
        <w:tab/>
      </w:r>
      <w:r>
        <w:rPr>
          <w:rFonts w:ascii="Arial" w:hAnsi="Arial" w:cs="Arial"/>
          <w:b/>
          <w:sz w:val="24"/>
        </w:rPr>
        <w:t>Introduction of list of Rel-15 features relevant to URLLC</w:t>
      </w:r>
    </w:p>
    <w:p w14:paraId="028C386A" w14:textId="77777777" w:rsidR="009E6680" w:rsidRDefault="009E6680" w:rsidP="009E6680">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38.306 v15.14.0</w:t>
      </w:r>
      <w:r>
        <w:rPr>
          <w:i/>
        </w:rPr>
        <w:tab/>
        <w:t xml:space="preserve">  CR-0644  Cat: F (Rel-15)</w:t>
      </w:r>
      <w:r>
        <w:rPr>
          <w:i/>
        </w:rPr>
        <w:br/>
      </w:r>
      <w:r>
        <w:rPr>
          <w:i/>
        </w:rPr>
        <w:br/>
      </w:r>
      <w:r>
        <w:rPr>
          <w:i/>
        </w:rPr>
        <w:tab/>
      </w:r>
      <w:r>
        <w:rPr>
          <w:i/>
        </w:rPr>
        <w:tab/>
      </w:r>
      <w:r>
        <w:rPr>
          <w:i/>
        </w:rPr>
        <w:tab/>
      </w:r>
      <w:r>
        <w:rPr>
          <w:i/>
        </w:rPr>
        <w:tab/>
      </w:r>
      <w:r>
        <w:rPr>
          <w:i/>
        </w:rPr>
        <w:tab/>
        <w:t>Source: Nokia, Nokia Shanghai Bell</w:t>
      </w:r>
    </w:p>
    <w:p w14:paraId="585CF028" w14:textId="77777777" w:rsidR="009E6680" w:rsidRDefault="009E6680" w:rsidP="009E6680">
      <w:pPr>
        <w:rPr>
          <w:rFonts w:ascii="Arial" w:hAnsi="Arial" w:cs="Arial"/>
          <w:b/>
        </w:rPr>
      </w:pPr>
      <w:r>
        <w:rPr>
          <w:rFonts w:ascii="Arial" w:hAnsi="Arial" w:cs="Arial"/>
          <w:b/>
        </w:rPr>
        <w:t xml:space="preserve">Abstract: </w:t>
      </w:r>
    </w:p>
    <w:p w14:paraId="00760A7A" w14:textId="77777777" w:rsidR="009E6680" w:rsidRDefault="009E6680" w:rsidP="009E6680">
      <w:r>
        <w:t>MCC: wrong Tdoc type (draft CRs are only used in WGs) in Tdoc request;</w:t>
      </w:r>
    </w:p>
    <w:p w14:paraId="4B7C8991" w14:textId="77777777" w:rsidR="009E6680" w:rsidRDefault="009E6680" w:rsidP="009E6680">
      <w:r>
        <w:t>company CR; CR was not yet seen by RAN2 and requires RAN discussion first</w:t>
      </w:r>
    </w:p>
    <w:p w14:paraId="03B64FB4" w14:textId="77777777" w:rsidR="009E6680" w:rsidRDefault="009E6680" w:rsidP="009E6680">
      <w:pPr>
        <w:rPr>
          <w:rFonts w:ascii="Arial" w:hAnsi="Arial" w:cs="Arial"/>
          <w:b/>
        </w:rPr>
      </w:pPr>
      <w:r>
        <w:rPr>
          <w:rFonts w:ascii="Arial" w:hAnsi="Arial" w:cs="Arial"/>
          <w:b/>
        </w:rPr>
        <w:t xml:space="preserve">Discussion: </w:t>
      </w:r>
    </w:p>
    <w:p w14:paraId="041C6B09" w14:textId="77777777" w:rsidR="009E6680" w:rsidRDefault="009E6680" w:rsidP="009E6680">
      <w:r>
        <w:t>moved from AI 14 to AI 9.8</w:t>
      </w:r>
    </w:p>
    <w:p w14:paraId="5142E60D" w14:textId="77777777" w:rsidR="009E6680" w:rsidRDefault="009E6680" w:rsidP="009E6680">
      <w:r>
        <w:t>handled in email discussion [93e-29-UECapability]</w:t>
      </w:r>
    </w:p>
    <w:p w14:paraId="0E8059E4" w14:textId="77777777" w:rsidR="009E6680" w:rsidRDefault="009E6680" w:rsidP="009E6680">
      <w:r>
        <w:t>RAN2 chair (Mediatek): contents of this CR is used as a baseline for a company CR to TR 38.822 (see RP-212623)</w:t>
      </w:r>
    </w:p>
    <w:p w14:paraId="6D05392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C6E3EEB" w14:textId="77777777" w:rsidR="009E6680" w:rsidRDefault="009E6680" w:rsidP="009E6680">
      <w:pPr>
        <w:rPr>
          <w:rFonts w:ascii="Arial" w:hAnsi="Arial" w:cs="Arial"/>
          <w:b/>
          <w:sz w:val="24"/>
        </w:rPr>
      </w:pPr>
      <w:r>
        <w:rPr>
          <w:rFonts w:ascii="Arial" w:hAnsi="Arial" w:cs="Arial"/>
          <w:b/>
          <w:color w:val="0000FF"/>
          <w:sz w:val="24"/>
        </w:rPr>
        <w:t>RP-212623</w:t>
      </w:r>
      <w:r>
        <w:rPr>
          <w:rFonts w:ascii="Arial" w:hAnsi="Arial" w:cs="Arial"/>
          <w:b/>
          <w:color w:val="0000FF"/>
          <w:sz w:val="24"/>
        </w:rPr>
        <w:tab/>
      </w:r>
      <w:r>
        <w:rPr>
          <w:rFonts w:ascii="Arial" w:hAnsi="Arial" w:cs="Arial"/>
          <w:b/>
          <w:sz w:val="24"/>
        </w:rPr>
        <w:t>Introduction of informative annex on list of Rel-15 features relevant to URLLC</w:t>
      </w:r>
    </w:p>
    <w:p w14:paraId="2C70AE97" w14:textId="77777777" w:rsidR="009E6680" w:rsidRDefault="009E6680" w:rsidP="009E6680">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38.822 v16.0.0</w:t>
      </w:r>
      <w:r>
        <w:rPr>
          <w:i/>
        </w:rPr>
        <w:tab/>
        <w:t xml:space="preserve">  CR-0005  Cat: F (Rel-16)</w:t>
      </w:r>
      <w:r>
        <w:rPr>
          <w:i/>
        </w:rPr>
        <w:br/>
      </w:r>
      <w:r>
        <w:rPr>
          <w:i/>
        </w:rPr>
        <w:br/>
      </w:r>
      <w:r>
        <w:rPr>
          <w:i/>
        </w:rPr>
        <w:tab/>
      </w:r>
      <w:r>
        <w:rPr>
          <w:i/>
        </w:rPr>
        <w:tab/>
      </w:r>
      <w:r>
        <w:rPr>
          <w:i/>
        </w:rPr>
        <w:tab/>
      </w:r>
      <w:r>
        <w:rPr>
          <w:i/>
        </w:rPr>
        <w:tab/>
      </w:r>
      <w:r>
        <w:rPr>
          <w:i/>
        </w:rPr>
        <w:tab/>
        <w:t>Source: Nokia, Nokia Shanghai Bell</w:t>
      </w:r>
    </w:p>
    <w:p w14:paraId="79E69C03" w14:textId="77777777" w:rsidR="009E6680" w:rsidRDefault="009E6680" w:rsidP="009E6680">
      <w:pPr>
        <w:rPr>
          <w:rFonts w:ascii="Arial" w:hAnsi="Arial" w:cs="Arial"/>
          <w:b/>
        </w:rPr>
      </w:pPr>
      <w:r>
        <w:rPr>
          <w:rFonts w:ascii="Arial" w:hAnsi="Arial" w:cs="Arial"/>
          <w:b/>
        </w:rPr>
        <w:t xml:space="preserve">Abstract: </w:t>
      </w:r>
    </w:p>
    <w:p w14:paraId="1EFC1208" w14:textId="77777777" w:rsidR="009E6680" w:rsidRDefault="009E6680" w:rsidP="009E6680">
      <w:r>
        <w:t>company CR;</w:t>
      </w:r>
    </w:p>
    <w:p w14:paraId="474C88F5" w14:textId="77777777" w:rsidR="009E6680" w:rsidRDefault="009E6680" w:rsidP="009E6680">
      <w:pPr>
        <w:rPr>
          <w:rFonts w:ascii="Arial" w:hAnsi="Arial" w:cs="Arial"/>
          <w:b/>
        </w:rPr>
      </w:pPr>
      <w:r>
        <w:rPr>
          <w:rFonts w:ascii="Arial" w:hAnsi="Arial" w:cs="Arial"/>
          <w:b/>
        </w:rPr>
        <w:t xml:space="preserve">Discussion: </w:t>
      </w:r>
    </w:p>
    <w:p w14:paraId="5E2F06DA" w14:textId="77777777" w:rsidR="009E6680" w:rsidRDefault="009E6680" w:rsidP="009E6680">
      <w:r>
        <w:t>moved from AI 14 to AI 9.8</w:t>
      </w:r>
    </w:p>
    <w:p w14:paraId="4D26CFF5" w14:textId="77777777" w:rsidR="009E6680" w:rsidRDefault="009E6680" w:rsidP="009E6680">
      <w:r>
        <w:t>result of email discussion [93e-29-UECapability]; note: It was formerly agreed to not update the TR 38.822 REL-15 anymore.</w:t>
      </w:r>
    </w:p>
    <w:p w14:paraId="6504C00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476DBE" w14:textId="77777777" w:rsidR="009E6680" w:rsidRDefault="009E6680" w:rsidP="009E6680">
      <w:pPr>
        <w:rPr>
          <w:rFonts w:ascii="Arial" w:hAnsi="Arial" w:cs="Arial"/>
          <w:b/>
          <w:sz w:val="24"/>
        </w:rPr>
      </w:pPr>
      <w:r>
        <w:rPr>
          <w:rFonts w:ascii="Arial" w:hAnsi="Arial" w:cs="Arial"/>
          <w:b/>
          <w:color w:val="0000FF"/>
          <w:sz w:val="24"/>
        </w:rPr>
        <w:t>RP-212569</w:t>
      </w:r>
      <w:r>
        <w:rPr>
          <w:rFonts w:ascii="Arial" w:hAnsi="Arial" w:cs="Arial"/>
          <w:b/>
          <w:color w:val="0000FF"/>
          <w:sz w:val="24"/>
        </w:rPr>
        <w:tab/>
      </w:r>
      <w:r>
        <w:rPr>
          <w:rFonts w:ascii="Arial" w:hAnsi="Arial" w:cs="Arial"/>
          <w:b/>
          <w:sz w:val="24"/>
        </w:rPr>
        <w:t>Moderator's summary for discussion [93e-29-UECapability]</w:t>
      </w:r>
    </w:p>
    <w:p w14:paraId="0949B10C"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RAN2 chair (Mediatek)</w:t>
      </w:r>
    </w:p>
    <w:p w14:paraId="6B19D47A" w14:textId="77777777" w:rsidR="009E6680" w:rsidRDefault="009E6680" w:rsidP="009E6680">
      <w:pPr>
        <w:rPr>
          <w:rFonts w:ascii="Arial" w:hAnsi="Arial" w:cs="Arial"/>
          <w:b/>
        </w:rPr>
      </w:pPr>
      <w:r>
        <w:rPr>
          <w:rFonts w:ascii="Arial" w:hAnsi="Arial" w:cs="Arial"/>
          <w:b/>
        </w:rPr>
        <w:t xml:space="preserve">Discussion: </w:t>
      </w:r>
    </w:p>
    <w:p w14:paraId="58F94937" w14:textId="77777777" w:rsidR="009E6680" w:rsidRDefault="009E6680" w:rsidP="009E6680">
      <w:r>
        <w:t>handled Tdocs: RP-212108, 2109, 2206, 2207</w:t>
      </w:r>
    </w:p>
    <w:p w14:paraId="6E7AAC1A" w14:textId="77777777" w:rsidR="009E6680" w:rsidRDefault="009E6680" w:rsidP="009E6680">
      <w:r>
        <w:t>conclusions:</w:t>
      </w:r>
    </w:p>
    <w:p w14:paraId="73295B93" w14:textId="77777777" w:rsidR="009E6680" w:rsidRDefault="009E6680" w:rsidP="009E6680">
      <w:r>
        <w:t>- to RP-212109, RP-212207, RP-212206:</w:t>
      </w:r>
    </w:p>
    <w:p w14:paraId="14AB199B" w14:textId="77777777" w:rsidR="009E6680" w:rsidRDefault="009E6680" w:rsidP="009E6680">
      <w:r>
        <w:t>The topic of UE categories or profiles for URLLC is still contentious, and the status of the discussion as captured at TSG RAN 92e is still applicable. It is agreed to introduce an informative Annex in TR 38.822 on listing of Rel-15 features relevant for URLLC, for approval at TSG RAN 93e, see separate CR(s). A number of companies express that they expect no further update of this Annex and no further discussion at TSG RAN.</w:t>
      </w:r>
    </w:p>
    <w:p w14:paraId="030204E3" w14:textId="77777777" w:rsidR="009E6680" w:rsidRDefault="009E6680" w:rsidP="009E6680">
      <w:r>
        <w:t>The Company CR in RP-212206 is not agreed, but its contents is used as a baseline for a Company CR to TR 38.822.</w:t>
      </w:r>
    </w:p>
    <w:p w14:paraId="7F822711" w14:textId="77777777" w:rsidR="009E6680" w:rsidRDefault="009E6680" w:rsidP="009E6680">
      <w:r>
        <w:t>- to RP-212108:</w:t>
      </w:r>
    </w:p>
    <w:p w14:paraId="3F21B6A2" w14:textId="77777777" w:rsidR="009E6680" w:rsidRDefault="009E6680" w:rsidP="009E6680">
      <w:r>
        <w:t>No Conclusion at RAN#93e. Expect that this can be discussed at WG level (based on company contributions there).</w:t>
      </w:r>
    </w:p>
    <w:p w14:paraId="0B682E3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C17A6D" w14:textId="77777777" w:rsidR="009E6680" w:rsidRDefault="009E6680" w:rsidP="009E6680">
      <w:pPr>
        <w:pStyle w:val="Heading3"/>
      </w:pPr>
      <w:bookmarkStart w:id="366" w:name="_Toc88329051"/>
      <w:bookmarkStart w:id="367" w:name="_Toc88434390"/>
      <w:r>
        <w:lastRenderedPageBreak/>
        <w:t>9.9</w:t>
      </w:r>
      <w:r>
        <w:tab/>
        <w:t>Other NR documents</w:t>
      </w:r>
      <w:bookmarkEnd w:id="366"/>
      <w:bookmarkEnd w:id="367"/>
    </w:p>
    <w:p w14:paraId="378272E7" w14:textId="77777777" w:rsidR="009E6680" w:rsidRDefault="009E6680" w:rsidP="009E6680">
      <w:pPr>
        <w:pStyle w:val="Heading2"/>
      </w:pPr>
      <w:bookmarkStart w:id="368" w:name="_Toc88329052"/>
      <w:bookmarkStart w:id="369" w:name="_Toc88434391"/>
      <w:r>
        <w:t>10</w:t>
      </w:r>
      <w:r>
        <w:tab/>
        <w:t>LTE</w:t>
      </w:r>
      <w:bookmarkEnd w:id="368"/>
      <w:bookmarkEnd w:id="369"/>
    </w:p>
    <w:p w14:paraId="227ED073" w14:textId="77777777" w:rsidR="009E6680" w:rsidRDefault="009E6680" w:rsidP="009E6680">
      <w:r>
        <w:t>NOTE: This agenda item covers open REL-18 WIs and open/closed/new REL-17 LTE WIs/SIs. LTE UE conformance aspects are covered under AI 13 and maintenance of closed REL-8 to REL-16 WIs/SIs is covered under AI 14. Open/new WIs/SIs that affect LTE and NR are covered under AI 9.</w:t>
      </w:r>
    </w:p>
    <w:p w14:paraId="760F9F05" w14:textId="77777777" w:rsidR="009E6680" w:rsidRDefault="009E6680" w:rsidP="009E6680">
      <w:pPr>
        <w:pStyle w:val="Heading3"/>
      </w:pPr>
      <w:bookmarkStart w:id="370" w:name="_Toc88329053"/>
      <w:bookmarkStart w:id="371" w:name="_Toc88434392"/>
      <w:r>
        <w:t>10.1</w:t>
      </w:r>
      <w:r>
        <w:tab/>
        <w:t>New WI/SI proposals for LTE</w:t>
      </w:r>
      <w:bookmarkEnd w:id="370"/>
      <w:bookmarkEnd w:id="371"/>
    </w:p>
    <w:p w14:paraId="50547B73" w14:textId="77777777" w:rsidR="009E6680" w:rsidRDefault="009E6680" w:rsidP="009E6680">
      <w:r>
        <w:t>NOTE: As the capacity of RAN WGs is already full, new non-spectrum proposals to RAN1/2/3/4 will not be handled at this meeting.</w:t>
      </w:r>
    </w:p>
    <w:p w14:paraId="5410D5B3" w14:textId="77777777" w:rsidR="009E6680" w:rsidRDefault="009E6680" w:rsidP="009E6680">
      <w:pPr>
        <w:pStyle w:val="Heading4"/>
      </w:pPr>
      <w:bookmarkStart w:id="372" w:name="_Toc88329054"/>
      <w:bookmarkStart w:id="373" w:name="_Toc88434393"/>
      <w:r>
        <w:t>10.1.1</w:t>
      </w:r>
      <w:r>
        <w:tab/>
        <w:t>Proposals led by RAN1</w:t>
      </w:r>
      <w:bookmarkEnd w:id="372"/>
      <w:bookmarkEnd w:id="373"/>
    </w:p>
    <w:p w14:paraId="24E31596" w14:textId="77777777" w:rsidR="009E6680" w:rsidRDefault="009E6680" w:rsidP="009E6680">
      <w:pPr>
        <w:pStyle w:val="Heading4"/>
      </w:pPr>
      <w:bookmarkStart w:id="374" w:name="_Toc88329055"/>
      <w:bookmarkStart w:id="375" w:name="_Toc88434394"/>
      <w:r>
        <w:t>10.1.2</w:t>
      </w:r>
      <w:r>
        <w:tab/>
        <w:t>Proposals led by RAN2</w:t>
      </w:r>
      <w:bookmarkEnd w:id="374"/>
      <w:bookmarkEnd w:id="375"/>
    </w:p>
    <w:p w14:paraId="36BFE200" w14:textId="77777777" w:rsidR="009E6680" w:rsidRDefault="009E6680" w:rsidP="009E6680">
      <w:pPr>
        <w:pStyle w:val="Heading4"/>
      </w:pPr>
      <w:bookmarkStart w:id="376" w:name="_Toc88329056"/>
      <w:bookmarkStart w:id="377" w:name="_Toc88434395"/>
      <w:r>
        <w:t>10.1.3</w:t>
      </w:r>
      <w:r>
        <w:tab/>
        <w:t>Proposals led by RAN3</w:t>
      </w:r>
      <w:bookmarkEnd w:id="376"/>
      <w:bookmarkEnd w:id="377"/>
    </w:p>
    <w:p w14:paraId="7A4DF0EA" w14:textId="77777777" w:rsidR="009E6680" w:rsidRDefault="009E6680" w:rsidP="009E6680">
      <w:pPr>
        <w:pStyle w:val="Heading4"/>
      </w:pPr>
      <w:bookmarkStart w:id="378" w:name="_Toc88329057"/>
      <w:bookmarkStart w:id="379" w:name="_Toc88434396"/>
      <w:r>
        <w:t>10.1.4</w:t>
      </w:r>
      <w:r>
        <w:tab/>
        <w:t>Proposals led by RAN4 (spectrum related)</w:t>
      </w:r>
      <w:bookmarkEnd w:id="378"/>
      <w:bookmarkEnd w:id="379"/>
    </w:p>
    <w:p w14:paraId="1B2035D3" w14:textId="77777777" w:rsidR="009E6680" w:rsidRDefault="009E6680" w:rsidP="009E6680">
      <w:pPr>
        <w:rPr>
          <w:rFonts w:ascii="Arial" w:hAnsi="Arial" w:cs="Arial"/>
          <w:b/>
          <w:sz w:val="24"/>
        </w:rPr>
      </w:pPr>
      <w:r>
        <w:rPr>
          <w:rFonts w:ascii="Arial" w:hAnsi="Arial" w:cs="Arial"/>
          <w:b/>
          <w:color w:val="0000FF"/>
          <w:sz w:val="24"/>
        </w:rPr>
        <w:t>RP-212521</w:t>
      </w:r>
      <w:r>
        <w:rPr>
          <w:rFonts w:ascii="Arial" w:hAnsi="Arial" w:cs="Arial"/>
          <w:b/>
          <w:color w:val="0000FF"/>
          <w:sz w:val="24"/>
        </w:rPr>
        <w:tab/>
      </w:r>
      <w:r>
        <w:rPr>
          <w:rFonts w:ascii="Arial" w:hAnsi="Arial" w:cs="Arial"/>
          <w:b/>
          <w:sz w:val="24"/>
        </w:rPr>
        <w:t>LS regarding standardization of a new band (Upper 700 MHz A Block) for NB-IoT (UTC_LS_210817; to RAN; cc: RAN4; contact: Puloli)</w:t>
      </w:r>
    </w:p>
    <w:p w14:paraId="3DBD9A06" w14:textId="3967C5DE" w:rsidR="009E6680" w:rsidRDefault="009E6680" w:rsidP="009E668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 xml:space="preserve">Original outgoing LS: </w:t>
      </w:r>
      <w:r w:rsidR="00F16B56" w:rsidRPr="00F16B56">
        <w:rPr>
          <w:i/>
        </w:rPr>
        <w:t>UTC_LS_210817</w:t>
      </w:r>
      <w:r>
        <w:rPr>
          <w:i/>
        </w:rPr>
        <w:t>, to RAN, cc RAN4</w:t>
      </w:r>
      <w:r>
        <w:rPr>
          <w:i/>
        </w:rPr>
        <w:br/>
      </w:r>
      <w:r>
        <w:rPr>
          <w:i/>
        </w:rPr>
        <w:tab/>
      </w:r>
      <w:r>
        <w:rPr>
          <w:i/>
        </w:rPr>
        <w:tab/>
      </w:r>
      <w:r>
        <w:rPr>
          <w:i/>
        </w:rPr>
        <w:tab/>
      </w:r>
      <w:r>
        <w:rPr>
          <w:i/>
        </w:rPr>
        <w:tab/>
      </w:r>
      <w:r>
        <w:rPr>
          <w:i/>
        </w:rPr>
        <w:tab/>
        <w:t>Source: Utilities Technology Council (UTC)</w:t>
      </w:r>
    </w:p>
    <w:p w14:paraId="2DCA9EC3" w14:textId="77777777" w:rsidR="009E6680" w:rsidRDefault="009E6680" w:rsidP="009E6680">
      <w:pPr>
        <w:rPr>
          <w:rFonts w:ascii="Arial" w:hAnsi="Arial" w:cs="Arial"/>
          <w:b/>
        </w:rPr>
      </w:pPr>
      <w:r>
        <w:rPr>
          <w:rFonts w:ascii="Arial" w:hAnsi="Arial" w:cs="Arial"/>
          <w:b/>
        </w:rPr>
        <w:t xml:space="preserve">Abstract: </w:t>
      </w:r>
    </w:p>
    <w:p w14:paraId="51397CB9" w14:textId="77777777" w:rsidR="009E6680" w:rsidRDefault="009E6680" w:rsidP="009E6680">
      <w:r>
        <w:t>RAN action requested; see also utc.org</w:t>
      </w:r>
    </w:p>
    <w:p w14:paraId="2572B5E7" w14:textId="77777777" w:rsidR="009E6680" w:rsidRDefault="009E6680" w:rsidP="009E6680">
      <w:pPr>
        <w:rPr>
          <w:rFonts w:ascii="Arial" w:hAnsi="Arial" w:cs="Arial"/>
          <w:b/>
        </w:rPr>
      </w:pPr>
      <w:r>
        <w:rPr>
          <w:rFonts w:ascii="Arial" w:hAnsi="Arial" w:cs="Arial"/>
          <w:b/>
        </w:rPr>
        <w:t xml:space="preserve">Discussion: </w:t>
      </w:r>
    </w:p>
    <w:p w14:paraId="3CB91996" w14:textId="77777777" w:rsidR="009E6680" w:rsidRDefault="009E6680" w:rsidP="009E6680">
      <w:r>
        <w:t>see related new WID proposal RP-211740;</w:t>
      </w:r>
    </w:p>
    <w:p w14:paraId="241771F3" w14:textId="77777777" w:rsidR="009E6680" w:rsidRDefault="009E6680" w:rsidP="009E6680">
      <w:r>
        <w:t>handled in discussion [93e-28-RAN4-NewWID-700M]</w:t>
      </w:r>
    </w:p>
    <w:p w14:paraId="327B44A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06930A" w14:textId="77777777" w:rsidR="009E6680" w:rsidRDefault="009E6680" w:rsidP="009E6680">
      <w:pPr>
        <w:rPr>
          <w:rFonts w:ascii="Arial" w:hAnsi="Arial" w:cs="Arial"/>
          <w:b/>
          <w:sz w:val="24"/>
        </w:rPr>
      </w:pPr>
      <w:r>
        <w:rPr>
          <w:rFonts w:ascii="Arial" w:hAnsi="Arial" w:cs="Arial"/>
          <w:b/>
          <w:color w:val="0000FF"/>
          <w:sz w:val="24"/>
        </w:rPr>
        <w:t>RP-211740</w:t>
      </w:r>
      <w:r>
        <w:rPr>
          <w:rFonts w:ascii="Arial" w:hAnsi="Arial" w:cs="Arial"/>
          <w:b/>
          <w:color w:val="0000FF"/>
          <w:sz w:val="24"/>
        </w:rPr>
        <w:tab/>
      </w:r>
      <w:r>
        <w:rPr>
          <w:rFonts w:ascii="Arial" w:hAnsi="Arial" w:cs="Arial"/>
          <w:b/>
          <w:sz w:val="24"/>
        </w:rPr>
        <w:t>New WID proposal: Introducing Upper 700 MHz Block A as a new stand-alone band for NB-IoT for Industrial IoT applications</w:t>
      </w:r>
    </w:p>
    <w:p w14:paraId="1D43B995" w14:textId="77777777" w:rsidR="009E6680" w:rsidRDefault="009E6680" w:rsidP="009E6680">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Puloli</w:t>
      </w:r>
    </w:p>
    <w:p w14:paraId="4A333F87" w14:textId="77777777" w:rsidR="009E6680" w:rsidRDefault="009E6680" w:rsidP="009E6680">
      <w:pPr>
        <w:rPr>
          <w:rFonts w:ascii="Arial" w:hAnsi="Arial" w:cs="Arial"/>
          <w:b/>
        </w:rPr>
      </w:pPr>
      <w:r>
        <w:rPr>
          <w:rFonts w:ascii="Arial" w:hAnsi="Arial" w:cs="Arial"/>
          <w:b/>
        </w:rPr>
        <w:t xml:space="preserve">Discussion: </w:t>
      </w:r>
    </w:p>
    <w:p w14:paraId="2B18F2F0" w14:textId="77777777" w:rsidR="009E6680" w:rsidRDefault="009E6680" w:rsidP="009E6680">
      <w:r>
        <w:t>handled in discussion [93e-28-RAN4-NewWID-700M]</w:t>
      </w:r>
    </w:p>
    <w:p w14:paraId="772CB34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RP-212618</w:t>
      </w:r>
      <w:r>
        <w:rPr>
          <w:color w:val="993300"/>
          <w:u w:val="single"/>
        </w:rPr>
        <w:t>.</w:t>
      </w:r>
    </w:p>
    <w:p w14:paraId="08E7BA8A" w14:textId="77777777" w:rsidR="009E6680" w:rsidRDefault="009E6680" w:rsidP="009E6680">
      <w:pPr>
        <w:rPr>
          <w:rFonts w:ascii="Arial" w:hAnsi="Arial" w:cs="Arial"/>
          <w:b/>
          <w:sz w:val="24"/>
        </w:rPr>
      </w:pPr>
      <w:r>
        <w:rPr>
          <w:rFonts w:ascii="Arial" w:hAnsi="Arial" w:cs="Arial"/>
          <w:b/>
          <w:color w:val="0000FF"/>
          <w:sz w:val="24"/>
        </w:rPr>
        <w:t>RP-212618</w:t>
      </w:r>
      <w:r>
        <w:rPr>
          <w:rFonts w:ascii="Arial" w:hAnsi="Arial" w:cs="Arial"/>
          <w:b/>
          <w:color w:val="0000FF"/>
          <w:sz w:val="24"/>
        </w:rPr>
        <w:tab/>
      </w:r>
      <w:r>
        <w:rPr>
          <w:rFonts w:ascii="Arial" w:hAnsi="Arial" w:cs="Arial"/>
          <w:b/>
          <w:sz w:val="24"/>
        </w:rPr>
        <w:t>New WID proposal: Introducing Upper 700 MHz Block A as a new stand-alone band for NB-IoT for Industrial IoT applications</w:t>
      </w:r>
    </w:p>
    <w:p w14:paraId="3CEBF5B5" w14:textId="77777777" w:rsidR="009E6680" w:rsidRDefault="009E6680" w:rsidP="009E6680">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Puloli</w:t>
      </w:r>
    </w:p>
    <w:p w14:paraId="433DF5B9" w14:textId="77777777" w:rsidR="009E6680" w:rsidRDefault="009E6680" w:rsidP="009E6680">
      <w:pPr>
        <w:rPr>
          <w:color w:val="808080"/>
        </w:rPr>
      </w:pPr>
      <w:r>
        <w:rPr>
          <w:color w:val="808080"/>
        </w:rPr>
        <w:t>(Replaces RP-211740)</w:t>
      </w:r>
    </w:p>
    <w:p w14:paraId="3B08934C" w14:textId="77777777" w:rsidR="009E6680" w:rsidRDefault="009E6680" w:rsidP="009E6680">
      <w:pPr>
        <w:rPr>
          <w:rFonts w:ascii="Arial" w:hAnsi="Arial" w:cs="Arial"/>
          <w:b/>
        </w:rPr>
      </w:pPr>
      <w:r>
        <w:rPr>
          <w:rFonts w:ascii="Arial" w:hAnsi="Arial" w:cs="Arial"/>
          <w:b/>
        </w:rPr>
        <w:lastRenderedPageBreak/>
        <w:t xml:space="preserve">Discussion: </w:t>
      </w:r>
    </w:p>
    <w:p w14:paraId="5307A353" w14:textId="77777777" w:rsidR="009E6680" w:rsidRDefault="009E6680" w:rsidP="009E6680">
      <w:r>
        <w:t>handled in discussion [93e-28-RAN4-NewWID-700M]</w:t>
      </w:r>
    </w:p>
    <w:p w14:paraId="67118363" w14:textId="77777777" w:rsidR="009E6680" w:rsidRDefault="009E6680" w:rsidP="009E6680">
      <w:r>
        <w:t>MCC: It was only spotted after RAN #93e that [ ] are used in an approved WID which is not acceptable as the [ ] indicate that TSG RAN leaves things open; a WID can be revised at any RAN meeting until the WID is completed; therefore the rapporteur of RP-212618 is asked to revise this WID at RAN #94e to remove the [ ].</w:t>
      </w:r>
    </w:p>
    <w:p w14:paraId="25EA5DCF" w14:textId="77777777" w:rsidR="009E6680" w:rsidRDefault="009E6680" w:rsidP="009E6680">
      <w:r>
        <w:t>After RAN #93e, WI rapporteur clarified that the new TR will be an internal TR 36.8XX and the approval of this TR is planned for March 22 (not June 22).</w:t>
      </w:r>
    </w:p>
    <w:p w14:paraId="2B1D96CE" w14:textId="77777777" w:rsidR="009E6680" w:rsidRDefault="009E6680" w:rsidP="009E6680">
      <w:r>
        <w:t>The TR will be introduced by the Core part and affected by the Perf. part and the WI rapporteur will be also rapporteur of the TR.</w:t>
      </w:r>
    </w:p>
    <w:p w14:paraId="292F370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5FBBE0" w14:textId="77777777" w:rsidR="009E6680" w:rsidRDefault="009E6680" w:rsidP="009E6680">
      <w:pPr>
        <w:rPr>
          <w:rFonts w:ascii="Arial" w:hAnsi="Arial" w:cs="Arial"/>
          <w:b/>
          <w:sz w:val="24"/>
        </w:rPr>
      </w:pPr>
      <w:r>
        <w:rPr>
          <w:rFonts w:ascii="Arial" w:hAnsi="Arial" w:cs="Arial"/>
          <w:b/>
          <w:color w:val="0000FF"/>
          <w:sz w:val="24"/>
        </w:rPr>
        <w:t>RP-212568</w:t>
      </w:r>
      <w:r>
        <w:rPr>
          <w:rFonts w:ascii="Arial" w:hAnsi="Arial" w:cs="Arial"/>
          <w:b/>
          <w:color w:val="0000FF"/>
          <w:sz w:val="24"/>
        </w:rPr>
        <w:tab/>
      </w:r>
      <w:r>
        <w:rPr>
          <w:rFonts w:ascii="Arial" w:hAnsi="Arial" w:cs="Arial"/>
          <w:b/>
          <w:sz w:val="24"/>
        </w:rPr>
        <w:t>Moderator's summary for discussion [93e-28-RAN4-NewWID-700M]</w:t>
      </w:r>
    </w:p>
    <w:p w14:paraId="5AB74528"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chair (Huawei)</w:t>
      </w:r>
    </w:p>
    <w:p w14:paraId="43E505FE" w14:textId="77777777" w:rsidR="009E6680" w:rsidRDefault="009E6680" w:rsidP="009E6680">
      <w:pPr>
        <w:rPr>
          <w:rFonts w:ascii="Arial" w:hAnsi="Arial" w:cs="Arial"/>
          <w:b/>
        </w:rPr>
      </w:pPr>
      <w:r>
        <w:rPr>
          <w:rFonts w:ascii="Arial" w:hAnsi="Arial" w:cs="Arial"/>
          <w:b/>
        </w:rPr>
        <w:t xml:space="preserve">Discussion: </w:t>
      </w:r>
    </w:p>
    <w:p w14:paraId="4423C1C8" w14:textId="77777777" w:rsidR="009E6680" w:rsidRDefault="009E6680" w:rsidP="009E6680">
      <w:r>
        <w:t>handled Tdocs: RP-211740, 2521</w:t>
      </w:r>
    </w:p>
    <w:p w14:paraId="2ACDEDB3" w14:textId="77777777" w:rsidR="009E6680" w:rsidRDefault="009E6680" w:rsidP="009E6680">
      <w:r>
        <w:t>conclusions: The following 3 proposals are endorsed:</w:t>
      </w:r>
    </w:p>
    <w:p w14:paraId="3924AFEA" w14:textId="77777777" w:rsidR="009E6680" w:rsidRDefault="009E6680" w:rsidP="009E6680">
      <w:r>
        <w:t>- Proposal 1: It is agreeable to approve a WI to standardize the upper 700MHz A block for standalone</w:t>
      </w:r>
    </w:p>
    <w:p w14:paraId="4F7D6D36" w14:textId="77777777" w:rsidR="009E6680" w:rsidRDefault="009E6680" w:rsidP="009E6680">
      <w:r>
        <w:t>NB-IoT only</w:t>
      </w:r>
    </w:p>
    <w:p w14:paraId="19D39C38" w14:textId="77777777" w:rsidR="009E6680" w:rsidRDefault="009E6680" w:rsidP="009E6680">
      <w:r>
        <w:t>- Modified proposal 2: Study the need for any applicable co-location and/or co-existance requirements</w:t>
      </w:r>
    </w:p>
    <w:p w14:paraId="661CBD86" w14:textId="77777777" w:rsidR="009E6680" w:rsidRDefault="009E6680" w:rsidP="009E6680">
      <w:r>
        <w:t>for the 700MHz NB-IoT band, considering regional regulations, and if needed specify the co-existence</w:t>
      </w:r>
    </w:p>
    <w:p w14:paraId="779FABD2" w14:textId="77777777" w:rsidR="009E6680" w:rsidRDefault="009E6680" w:rsidP="009E6680">
      <w:r>
        <w:t>requirements</w:t>
      </w:r>
    </w:p>
    <w:p w14:paraId="438F97F1" w14:textId="77777777" w:rsidR="009E6680" w:rsidRDefault="009E6680" w:rsidP="009E6680">
      <w:r>
        <w:t>- Modified proposal 3: For impacted spec,</w:t>
      </w:r>
    </w:p>
    <w:p w14:paraId="76C4CDBE" w14:textId="77777777" w:rsidR="009E6680" w:rsidRDefault="009E6680" w:rsidP="009E6680">
      <w:r>
        <w:t xml:space="preserve">   - Keep MSR BS specifications (TS 37.104 and TS 37.141) and add clarifications that those specifications are needed for co-existence, and put those specifications in [ ] for the time being.</w:t>
      </w:r>
    </w:p>
    <w:p w14:paraId="7715E004" w14:textId="77777777" w:rsidR="009E6680" w:rsidRDefault="009E6680" w:rsidP="009E6680">
      <w:r>
        <w:t xml:space="preserve">   - Add AAS BS specifications for co-existence requirements, and put those specifications in [ ] for the time being.</w:t>
      </w:r>
    </w:p>
    <w:p w14:paraId="1D3FEC2C" w14:textId="77777777" w:rsidR="009E6680" w:rsidRDefault="009E6680" w:rsidP="009E6680">
      <w:r>
        <w:t xml:space="preserve">   - Add TS 38.101-1, TS38.104 and TS 38.141-1 for co-existence requirements, and put those specifications in [ ] for the time being.</w:t>
      </w:r>
    </w:p>
    <w:p w14:paraId="38540B0F" w14:textId="77777777" w:rsidR="009E6680" w:rsidRDefault="009E6680" w:rsidP="009E6680">
      <w:r>
        <w:t xml:space="preserve">   - Remove TS 36.113, TS 36.124, TS 37.113 EMC specifications</w:t>
      </w:r>
    </w:p>
    <w:p w14:paraId="0B390556" w14:textId="77777777" w:rsidR="009E6680" w:rsidRDefault="009E6680" w:rsidP="009E6680">
      <w:r>
        <w:t>MCC: It was only spotted after RAN #93e that [ ] are used in an approved WID which is not acceptable as the [ ] indicate that TSG RAN leaves things open; a WID can be revised at any RAN meeting until the WID is completed; therefore the rapporteur of RP-212618 is asked to revise this WID at RAN #94e to remove the [ ].</w:t>
      </w:r>
    </w:p>
    <w:p w14:paraId="258E614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369AA3" w14:textId="77777777" w:rsidR="009E6680" w:rsidRDefault="009E6680" w:rsidP="009E6680">
      <w:pPr>
        <w:pStyle w:val="Heading4"/>
      </w:pPr>
      <w:bookmarkStart w:id="380" w:name="_Toc88329058"/>
      <w:bookmarkStart w:id="381" w:name="_Toc88434397"/>
      <w:r>
        <w:t>10.1.5</w:t>
      </w:r>
      <w:r>
        <w:tab/>
        <w:t>Proposals led by RAN4 (not spectrum related)</w:t>
      </w:r>
      <w:bookmarkEnd w:id="380"/>
      <w:bookmarkEnd w:id="381"/>
    </w:p>
    <w:p w14:paraId="63D741BE" w14:textId="77777777" w:rsidR="009E6680" w:rsidRDefault="009E6680" w:rsidP="009E6680">
      <w:pPr>
        <w:pStyle w:val="Heading3"/>
      </w:pPr>
      <w:bookmarkStart w:id="382" w:name="_Toc88329059"/>
      <w:bookmarkStart w:id="383" w:name="_Toc88434398"/>
      <w:r>
        <w:t>10.2</w:t>
      </w:r>
      <w:r>
        <w:tab/>
        <w:t>Open REL-18 LTE WIs (spectrum related)</w:t>
      </w:r>
      <w:bookmarkEnd w:id="382"/>
      <w:bookmarkEnd w:id="383"/>
    </w:p>
    <w:p w14:paraId="540210C1" w14:textId="77777777" w:rsidR="009E6680" w:rsidRDefault="009E6680" w:rsidP="009E6680">
      <w:pPr>
        <w:pStyle w:val="Heading4"/>
      </w:pPr>
      <w:bookmarkStart w:id="384" w:name="_Toc88329060"/>
      <w:bookmarkStart w:id="385" w:name="_Toc88434399"/>
      <w:r>
        <w:t>10.2.1</w:t>
      </w:r>
      <w:r>
        <w:tab/>
        <w:t>Core part: New bands and BW allocation for 5G terrestrial broadcast - part 2 [New RAN4 WI: LTE_terr_bcast_bands_part2-Core]</w:t>
      </w:r>
      <w:bookmarkEnd w:id="384"/>
      <w:bookmarkEnd w:id="385"/>
    </w:p>
    <w:p w14:paraId="6E49AA2E" w14:textId="77777777" w:rsidR="009E6680" w:rsidRDefault="009E6680" w:rsidP="009E6680">
      <w:pPr>
        <w:rPr>
          <w:rFonts w:ascii="Arial" w:hAnsi="Arial" w:cs="Arial"/>
          <w:b/>
          <w:sz w:val="24"/>
        </w:rPr>
      </w:pPr>
      <w:r>
        <w:rPr>
          <w:rFonts w:ascii="Arial" w:hAnsi="Arial" w:cs="Arial"/>
          <w:b/>
          <w:color w:val="0000FF"/>
          <w:sz w:val="24"/>
        </w:rPr>
        <w:t>RP-211947</w:t>
      </w:r>
      <w:r>
        <w:rPr>
          <w:rFonts w:ascii="Arial" w:hAnsi="Arial" w:cs="Arial"/>
          <w:b/>
          <w:color w:val="0000FF"/>
          <w:sz w:val="24"/>
        </w:rPr>
        <w:tab/>
      </w:r>
      <w:r>
        <w:rPr>
          <w:rFonts w:ascii="Arial" w:hAnsi="Arial" w:cs="Arial"/>
          <w:b/>
          <w:sz w:val="24"/>
        </w:rPr>
        <w:t>Status report for WI Core part: New bands and bandwidth allocation for 5G terrestrial broadcast - part 2; rapporteur: EBU</w:t>
      </w:r>
    </w:p>
    <w:p w14:paraId="1B12A066" w14:textId="77777777" w:rsidR="009E6680" w:rsidRDefault="009E6680" w:rsidP="009E6680">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4A01BE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5C601C" w14:textId="77777777" w:rsidR="009E6680" w:rsidRDefault="009E6680" w:rsidP="009E6680">
      <w:pPr>
        <w:pStyle w:val="Heading3"/>
      </w:pPr>
      <w:bookmarkStart w:id="386" w:name="_Toc88329061"/>
      <w:bookmarkStart w:id="387" w:name="_Toc88434400"/>
      <w:r>
        <w:t>10.3</w:t>
      </w:r>
      <w:r>
        <w:tab/>
        <w:t>Open REL-17 LTE SIs</w:t>
      </w:r>
      <w:bookmarkEnd w:id="386"/>
      <w:bookmarkEnd w:id="387"/>
    </w:p>
    <w:p w14:paraId="5BE00C87" w14:textId="77777777" w:rsidR="009E6680" w:rsidRDefault="009E6680" w:rsidP="009E6680">
      <w:pPr>
        <w:pStyle w:val="Heading3"/>
      </w:pPr>
      <w:bookmarkStart w:id="388" w:name="_Toc88329062"/>
      <w:bookmarkStart w:id="389" w:name="_Toc88434401"/>
      <w:r>
        <w:t>10.4</w:t>
      </w:r>
      <w:r>
        <w:tab/>
        <w:t>Open REL-17 LTE WIs (non-spectrum)</w:t>
      </w:r>
      <w:bookmarkEnd w:id="388"/>
      <w:bookmarkEnd w:id="389"/>
    </w:p>
    <w:p w14:paraId="3D4D88B6" w14:textId="77777777" w:rsidR="009E6680" w:rsidRDefault="009E6680" w:rsidP="009E6680">
      <w:pPr>
        <w:pStyle w:val="Heading4"/>
      </w:pPr>
      <w:bookmarkStart w:id="390" w:name="_Toc88329063"/>
      <w:bookmarkStart w:id="391" w:name="_Toc88434402"/>
      <w:r>
        <w:t>10.4.1</w:t>
      </w:r>
      <w:r>
        <w:tab/>
        <w:t>Additional enhancements for NB-IoT and LTE-MTC [RAN1 WI: NB_IOTenh4_LTE_eMTC6]</w:t>
      </w:r>
      <w:bookmarkEnd w:id="390"/>
      <w:bookmarkEnd w:id="391"/>
    </w:p>
    <w:p w14:paraId="628276A5" w14:textId="77777777" w:rsidR="009E6680" w:rsidRDefault="009E6680" w:rsidP="009E6680">
      <w:pPr>
        <w:rPr>
          <w:rFonts w:ascii="Arial" w:hAnsi="Arial" w:cs="Arial"/>
          <w:b/>
          <w:sz w:val="24"/>
        </w:rPr>
      </w:pPr>
      <w:r>
        <w:rPr>
          <w:rFonts w:ascii="Arial" w:hAnsi="Arial" w:cs="Arial"/>
          <w:b/>
          <w:color w:val="0000FF"/>
          <w:sz w:val="24"/>
        </w:rPr>
        <w:t>RP-212130</w:t>
      </w:r>
      <w:r>
        <w:rPr>
          <w:rFonts w:ascii="Arial" w:hAnsi="Arial" w:cs="Arial"/>
          <w:b/>
          <w:color w:val="0000FF"/>
          <w:sz w:val="24"/>
        </w:rPr>
        <w:tab/>
      </w:r>
      <w:r>
        <w:rPr>
          <w:rFonts w:ascii="Arial" w:hAnsi="Arial" w:cs="Arial"/>
          <w:b/>
          <w:sz w:val="24"/>
        </w:rPr>
        <w:t>Status report for WI: Additional  enhancements for NB-IoT and LTE-MTC; rapporteur: Huawei</w:t>
      </w:r>
    </w:p>
    <w:p w14:paraId="420E918D"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43F2A07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03EC8C" w14:textId="77777777" w:rsidR="009E6680" w:rsidRDefault="009E6680" w:rsidP="009E6680">
      <w:pPr>
        <w:pStyle w:val="Heading4"/>
      </w:pPr>
      <w:bookmarkStart w:id="392" w:name="_Toc88329064"/>
      <w:bookmarkStart w:id="393" w:name="_Toc88434403"/>
      <w:r>
        <w:t>10.4.2</w:t>
      </w:r>
      <w:r>
        <w:tab/>
        <w:t>Core part: New bands and BW allocation for 5G terrestrial broadcast - part 1 [RAN1 WI: LTE_terr_bcast_bands_part1-Core]</w:t>
      </w:r>
      <w:bookmarkEnd w:id="392"/>
      <w:bookmarkEnd w:id="393"/>
    </w:p>
    <w:p w14:paraId="07968A7C" w14:textId="77777777" w:rsidR="009E6680" w:rsidRDefault="009E6680" w:rsidP="009E6680">
      <w:pPr>
        <w:rPr>
          <w:rFonts w:ascii="Arial" w:hAnsi="Arial" w:cs="Arial"/>
          <w:b/>
          <w:sz w:val="24"/>
        </w:rPr>
      </w:pPr>
      <w:r>
        <w:rPr>
          <w:rFonts w:ascii="Arial" w:hAnsi="Arial" w:cs="Arial"/>
          <w:b/>
          <w:color w:val="0000FF"/>
          <w:sz w:val="24"/>
        </w:rPr>
        <w:t>RP-211946</w:t>
      </w:r>
      <w:r>
        <w:rPr>
          <w:rFonts w:ascii="Arial" w:hAnsi="Arial" w:cs="Arial"/>
          <w:b/>
          <w:color w:val="0000FF"/>
          <w:sz w:val="24"/>
        </w:rPr>
        <w:tab/>
      </w:r>
      <w:r>
        <w:rPr>
          <w:rFonts w:ascii="Arial" w:hAnsi="Arial" w:cs="Arial"/>
          <w:b/>
          <w:sz w:val="24"/>
        </w:rPr>
        <w:t>Status report for WI Core part: New bands and bandwidth allocation for 5G terrestrial broadcast - part 1; rapporteur: EBU</w:t>
      </w:r>
    </w:p>
    <w:p w14:paraId="354B5F6F"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2798FB7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F4E645" w14:textId="77777777" w:rsidR="009E6680" w:rsidRDefault="009E6680" w:rsidP="009E6680">
      <w:pPr>
        <w:pStyle w:val="Heading4"/>
      </w:pPr>
      <w:bookmarkStart w:id="394" w:name="_Toc88329065"/>
      <w:bookmarkStart w:id="395" w:name="_Toc88434404"/>
      <w:r>
        <w:t>10.4.3</w:t>
      </w:r>
      <w:r>
        <w:tab/>
        <w:t>Core part: NB-IoT/eMTC support for NTN [New RAN1 WI: LTE_NBIOT_eMTC_NTN-Core]</w:t>
      </w:r>
      <w:bookmarkEnd w:id="394"/>
      <w:bookmarkEnd w:id="395"/>
    </w:p>
    <w:p w14:paraId="7832A234" w14:textId="77777777" w:rsidR="009E6680" w:rsidRDefault="009E6680" w:rsidP="009E6680">
      <w:pPr>
        <w:rPr>
          <w:rFonts w:ascii="Arial" w:hAnsi="Arial" w:cs="Arial"/>
          <w:b/>
          <w:sz w:val="24"/>
        </w:rPr>
      </w:pPr>
      <w:r>
        <w:rPr>
          <w:rFonts w:ascii="Arial" w:hAnsi="Arial" w:cs="Arial"/>
          <w:b/>
          <w:color w:val="0000FF"/>
          <w:sz w:val="24"/>
        </w:rPr>
        <w:t>RP-211765</w:t>
      </w:r>
      <w:r>
        <w:rPr>
          <w:rFonts w:ascii="Arial" w:hAnsi="Arial" w:cs="Arial"/>
          <w:b/>
          <w:color w:val="0000FF"/>
          <w:sz w:val="24"/>
        </w:rPr>
        <w:tab/>
      </w:r>
      <w:r>
        <w:rPr>
          <w:rFonts w:ascii="Arial" w:hAnsi="Arial" w:cs="Arial"/>
          <w:b/>
          <w:sz w:val="24"/>
        </w:rPr>
        <w:t>[Draft] Reply LS to ESOA_LS210305 = RP-210220 on NTN IoT normative work (to: ESOA; cc: SA, CT; contact: Hughes)</w:t>
      </w:r>
    </w:p>
    <w:p w14:paraId="4985AD7C" w14:textId="77777777" w:rsidR="009E6680" w:rsidRDefault="009E6680" w:rsidP="009E668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EMEA Satellite Operators Association (ESOA) , cc SA, CT</w:t>
      </w:r>
      <w:r>
        <w:rPr>
          <w:i/>
        </w:rPr>
        <w:br/>
      </w:r>
      <w:r>
        <w:rPr>
          <w:i/>
        </w:rPr>
        <w:tab/>
      </w:r>
      <w:r>
        <w:rPr>
          <w:i/>
        </w:rPr>
        <w:tab/>
      </w:r>
      <w:r>
        <w:rPr>
          <w:i/>
        </w:rPr>
        <w:tab/>
      </w:r>
      <w:r>
        <w:rPr>
          <w:i/>
        </w:rPr>
        <w:tab/>
      </w:r>
      <w:r>
        <w:rPr>
          <w:i/>
        </w:rPr>
        <w:tab/>
        <w:t>Source: Hughes/EchoStar</w:t>
      </w:r>
    </w:p>
    <w:p w14:paraId="285D4CFC" w14:textId="77777777" w:rsidR="009E6680" w:rsidRDefault="009E6680" w:rsidP="009E6680">
      <w:pPr>
        <w:rPr>
          <w:rFonts w:ascii="Arial" w:hAnsi="Arial" w:cs="Arial"/>
          <w:b/>
        </w:rPr>
      </w:pPr>
      <w:r>
        <w:rPr>
          <w:rFonts w:ascii="Arial" w:hAnsi="Arial" w:cs="Arial"/>
          <w:b/>
        </w:rPr>
        <w:t xml:space="preserve">Abstract: </w:t>
      </w:r>
    </w:p>
    <w:p w14:paraId="1E5F1858" w14:textId="77777777" w:rsidR="009E6680" w:rsidRDefault="009E6680" w:rsidP="009E6680">
      <w:r>
        <w:t>ESOA = EMEA Satellite Operators Association; EMEA = Europe, Middle East, Africa; ESOA_LS210305 = RP-210220 was received at RAN #91e and no reply was sent</w:t>
      </w:r>
    </w:p>
    <w:p w14:paraId="4135B5AB" w14:textId="77777777" w:rsidR="009E6680" w:rsidRDefault="009E6680" w:rsidP="009E6680">
      <w:pPr>
        <w:rPr>
          <w:rFonts w:ascii="Arial" w:hAnsi="Arial" w:cs="Arial"/>
          <w:b/>
        </w:rPr>
      </w:pPr>
      <w:r>
        <w:rPr>
          <w:rFonts w:ascii="Arial" w:hAnsi="Arial" w:cs="Arial"/>
          <w:b/>
        </w:rPr>
        <w:t xml:space="preserve">Discussion: </w:t>
      </w:r>
    </w:p>
    <w:p w14:paraId="448748D2" w14:textId="77777777" w:rsidR="009E6680" w:rsidRDefault="009E6680" w:rsidP="009E6680">
      <w:r>
        <w:t>moved from AI 7 to AI 10.4.3;</w:t>
      </w:r>
    </w:p>
    <w:p w14:paraId="1501891E" w14:textId="77777777" w:rsidR="009E6680" w:rsidRDefault="009E6680" w:rsidP="009E6680">
      <w:r>
        <w:t>handled in discussion [93e-31-IoT-NTN]</w:t>
      </w:r>
    </w:p>
    <w:p w14:paraId="76F5FBCB" w14:textId="77777777" w:rsidR="009E6680" w:rsidRDefault="009E6680" w:rsidP="009E6680">
      <w:r>
        <w:t>conclusion: multiple versions of RP-211765 exist</w:t>
      </w:r>
    </w:p>
    <w:p w14:paraId="55C987EA"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RP-212590</w:t>
      </w:r>
      <w:r>
        <w:rPr>
          <w:color w:val="993300"/>
          <w:u w:val="single"/>
        </w:rPr>
        <w:t>.</w:t>
      </w:r>
    </w:p>
    <w:p w14:paraId="2F700EE0" w14:textId="77777777" w:rsidR="009E6680" w:rsidRDefault="009E6680" w:rsidP="009E6680">
      <w:pPr>
        <w:rPr>
          <w:rFonts w:ascii="Arial" w:hAnsi="Arial" w:cs="Arial"/>
          <w:b/>
          <w:sz w:val="24"/>
        </w:rPr>
      </w:pPr>
      <w:r>
        <w:rPr>
          <w:rFonts w:ascii="Arial" w:hAnsi="Arial" w:cs="Arial"/>
          <w:b/>
          <w:color w:val="0000FF"/>
          <w:sz w:val="24"/>
        </w:rPr>
        <w:t>RP-212590</w:t>
      </w:r>
      <w:r>
        <w:rPr>
          <w:rFonts w:ascii="Arial" w:hAnsi="Arial" w:cs="Arial"/>
          <w:b/>
          <w:color w:val="0000FF"/>
          <w:sz w:val="24"/>
        </w:rPr>
        <w:tab/>
      </w:r>
      <w:r>
        <w:rPr>
          <w:rFonts w:ascii="Arial" w:hAnsi="Arial" w:cs="Arial"/>
          <w:b/>
          <w:sz w:val="24"/>
        </w:rPr>
        <w:t>Reply LS to ESOA_LS210305 = RP-210220 on NTN IoT normative work (to: ESOA; cc: SA, CT; contact: Hughes)</w:t>
      </w:r>
    </w:p>
    <w:p w14:paraId="78F76C4E" w14:textId="77777777" w:rsidR="009E6680" w:rsidRDefault="009E6680" w:rsidP="009E6680">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EMEA Satellite Operators Association (ESOA) , cc SA, CT</w:t>
      </w:r>
      <w:r>
        <w:rPr>
          <w:i/>
        </w:rPr>
        <w:br/>
      </w:r>
      <w:r>
        <w:rPr>
          <w:i/>
        </w:rPr>
        <w:tab/>
      </w:r>
      <w:r>
        <w:rPr>
          <w:i/>
        </w:rPr>
        <w:tab/>
      </w:r>
      <w:r>
        <w:rPr>
          <w:i/>
        </w:rPr>
        <w:tab/>
      </w:r>
      <w:r>
        <w:rPr>
          <w:i/>
        </w:rPr>
        <w:tab/>
      </w:r>
      <w:r>
        <w:rPr>
          <w:i/>
        </w:rPr>
        <w:tab/>
        <w:t>Source: RAN</w:t>
      </w:r>
    </w:p>
    <w:p w14:paraId="4702F0BC" w14:textId="77777777" w:rsidR="009E6680" w:rsidRDefault="009E6680" w:rsidP="009E6680">
      <w:pPr>
        <w:rPr>
          <w:color w:val="808080"/>
        </w:rPr>
      </w:pPr>
      <w:r>
        <w:rPr>
          <w:color w:val="808080"/>
        </w:rPr>
        <w:t>(Replaces RP-211765)</w:t>
      </w:r>
    </w:p>
    <w:p w14:paraId="56DA34A3" w14:textId="77777777" w:rsidR="009E6680" w:rsidRDefault="009E6680" w:rsidP="009E6680">
      <w:pPr>
        <w:rPr>
          <w:rFonts w:ascii="Arial" w:hAnsi="Arial" w:cs="Arial"/>
          <w:b/>
        </w:rPr>
      </w:pPr>
      <w:r>
        <w:rPr>
          <w:rFonts w:ascii="Arial" w:hAnsi="Arial" w:cs="Arial"/>
          <w:b/>
        </w:rPr>
        <w:t xml:space="preserve">Discussion: </w:t>
      </w:r>
    </w:p>
    <w:p w14:paraId="0C2230FA" w14:textId="77777777" w:rsidR="009E6680" w:rsidRDefault="009E6680" w:rsidP="009E6680">
      <w:r>
        <w:t>result of discussion [93e-31-IoT-NTN]</w:t>
      </w:r>
    </w:p>
    <w:p w14:paraId="16BD9F8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9E5E3B" w14:textId="77777777" w:rsidR="009E6680" w:rsidRDefault="009E6680" w:rsidP="009E6680">
      <w:pPr>
        <w:rPr>
          <w:rFonts w:ascii="Arial" w:hAnsi="Arial" w:cs="Arial"/>
          <w:b/>
          <w:sz w:val="24"/>
        </w:rPr>
      </w:pPr>
      <w:r>
        <w:rPr>
          <w:rFonts w:ascii="Arial" w:hAnsi="Arial" w:cs="Arial"/>
          <w:b/>
          <w:color w:val="0000FF"/>
          <w:sz w:val="24"/>
        </w:rPr>
        <w:t>RP-212493</w:t>
      </w:r>
      <w:r>
        <w:rPr>
          <w:rFonts w:ascii="Arial" w:hAnsi="Arial" w:cs="Arial"/>
          <w:b/>
          <w:color w:val="0000FF"/>
          <w:sz w:val="24"/>
        </w:rPr>
        <w:tab/>
      </w:r>
      <w:r>
        <w:rPr>
          <w:rFonts w:ascii="Arial" w:hAnsi="Arial" w:cs="Arial"/>
          <w:b/>
          <w:sz w:val="24"/>
        </w:rPr>
        <w:t>LS on EPS support for IoT NTN in Rel-17 (S2-2106679; to: RAN; cc: CT, SA; contact: Mediatek)</w:t>
      </w:r>
    </w:p>
    <w:p w14:paraId="6D91C2E4" w14:textId="77777777" w:rsidR="009E6680" w:rsidRDefault="009E6680" w:rsidP="009E668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S2-2106679, to RAN, cc CT, SA</w:t>
      </w:r>
      <w:r>
        <w:rPr>
          <w:i/>
        </w:rPr>
        <w:br/>
      </w:r>
      <w:r>
        <w:rPr>
          <w:i/>
        </w:rPr>
        <w:tab/>
      </w:r>
      <w:r>
        <w:rPr>
          <w:i/>
        </w:rPr>
        <w:tab/>
      </w:r>
      <w:r>
        <w:rPr>
          <w:i/>
        </w:rPr>
        <w:tab/>
      </w:r>
      <w:r>
        <w:rPr>
          <w:i/>
        </w:rPr>
        <w:tab/>
      </w:r>
      <w:r>
        <w:rPr>
          <w:i/>
        </w:rPr>
        <w:tab/>
        <w:t>Source: SA2</w:t>
      </w:r>
    </w:p>
    <w:p w14:paraId="0BEE8D48" w14:textId="77777777" w:rsidR="009E6680" w:rsidRDefault="009E6680" w:rsidP="009E6680">
      <w:pPr>
        <w:rPr>
          <w:rFonts w:ascii="Arial" w:hAnsi="Arial" w:cs="Arial"/>
          <w:b/>
        </w:rPr>
      </w:pPr>
      <w:r>
        <w:rPr>
          <w:rFonts w:ascii="Arial" w:hAnsi="Arial" w:cs="Arial"/>
          <w:b/>
        </w:rPr>
        <w:t xml:space="preserve">Abstract: </w:t>
      </w:r>
    </w:p>
    <w:p w14:paraId="59AEBEB9" w14:textId="77777777" w:rsidR="009E6680" w:rsidRDefault="009E6680" w:rsidP="009E6680">
      <w:r>
        <w:t>RAN action requested</w:t>
      </w:r>
    </w:p>
    <w:p w14:paraId="1FD7A88F" w14:textId="77777777" w:rsidR="009E6680" w:rsidRDefault="009E6680" w:rsidP="009E6680">
      <w:pPr>
        <w:rPr>
          <w:rFonts w:ascii="Arial" w:hAnsi="Arial" w:cs="Arial"/>
          <w:b/>
        </w:rPr>
      </w:pPr>
      <w:r>
        <w:rPr>
          <w:rFonts w:ascii="Arial" w:hAnsi="Arial" w:cs="Arial"/>
          <w:b/>
        </w:rPr>
        <w:t xml:space="preserve">Discussion: </w:t>
      </w:r>
    </w:p>
    <w:p w14:paraId="2F6A3843" w14:textId="77777777" w:rsidR="009E6680" w:rsidRDefault="009E6680" w:rsidP="009E6680">
      <w:r>
        <w:t>handled in discussion [93e-31-IoT-NTN]</w:t>
      </w:r>
    </w:p>
    <w:p w14:paraId="18FD32AA" w14:textId="77777777" w:rsidR="009E6680" w:rsidRDefault="009E6680" w:rsidP="009E6680">
      <w:r>
        <w:t>conclusion: LS answer drafted in RP-212313 by Mediatek</w:t>
      </w:r>
    </w:p>
    <w:p w14:paraId="448D72C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RP-212617</w:t>
      </w:r>
      <w:r>
        <w:rPr>
          <w:color w:val="993300"/>
          <w:u w:val="single"/>
        </w:rPr>
        <w:t>.</w:t>
      </w:r>
    </w:p>
    <w:p w14:paraId="017A3AE2" w14:textId="77777777" w:rsidR="009E6680" w:rsidRDefault="009E6680" w:rsidP="009E6680">
      <w:pPr>
        <w:rPr>
          <w:rFonts w:ascii="Arial" w:hAnsi="Arial" w:cs="Arial"/>
          <w:b/>
          <w:sz w:val="24"/>
        </w:rPr>
      </w:pPr>
      <w:r>
        <w:rPr>
          <w:rFonts w:ascii="Arial" w:hAnsi="Arial" w:cs="Arial"/>
          <w:b/>
          <w:color w:val="0000FF"/>
          <w:sz w:val="24"/>
        </w:rPr>
        <w:t>RP-212313</w:t>
      </w:r>
      <w:r>
        <w:rPr>
          <w:rFonts w:ascii="Arial" w:hAnsi="Arial" w:cs="Arial"/>
          <w:b/>
          <w:color w:val="0000FF"/>
          <w:sz w:val="24"/>
        </w:rPr>
        <w:tab/>
      </w:r>
      <w:r>
        <w:rPr>
          <w:rFonts w:ascii="Arial" w:hAnsi="Arial" w:cs="Arial"/>
          <w:b/>
          <w:sz w:val="24"/>
        </w:rPr>
        <w:t>[DRAFT] Reply LS to S2-2106679 = RP-212493 on Rel-17 NB-IoT/eMTC support for Non-Terrestrial Networks (to: SA2; cc: SA, CT; contact: Mediatek)</w:t>
      </w:r>
    </w:p>
    <w:p w14:paraId="49318EBF" w14:textId="77777777" w:rsidR="009E6680" w:rsidRDefault="009E6680" w:rsidP="009E668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 CT</w:t>
      </w:r>
      <w:r>
        <w:rPr>
          <w:i/>
        </w:rPr>
        <w:br/>
      </w:r>
      <w:r>
        <w:rPr>
          <w:i/>
        </w:rPr>
        <w:tab/>
      </w:r>
      <w:r>
        <w:rPr>
          <w:i/>
        </w:rPr>
        <w:tab/>
      </w:r>
      <w:r>
        <w:rPr>
          <w:i/>
        </w:rPr>
        <w:tab/>
      </w:r>
      <w:r>
        <w:rPr>
          <w:i/>
        </w:rPr>
        <w:tab/>
      </w:r>
      <w:r>
        <w:rPr>
          <w:i/>
        </w:rPr>
        <w:tab/>
        <w:t>Source: MediaTek Inc.</w:t>
      </w:r>
    </w:p>
    <w:p w14:paraId="0D3E1A65" w14:textId="77777777" w:rsidR="009E6680" w:rsidRDefault="009E6680" w:rsidP="009E6680">
      <w:pPr>
        <w:rPr>
          <w:rFonts w:ascii="Arial" w:hAnsi="Arial" w:cs="Arial"/>
          <w:b/>
        </w:rPr>
      </w:pPr>
      <w:r>
        <w:rPr>
          <w:rFonts w:ascii="Arial" w:hAnsi="Arial" w:cs="Arial"/>
          <w:b/>
        </w:rPr>
        <w:t xml:space="preserve">Abstract: </w:t>
      </w:r>
    </w:p>
    <w:p w14:paraId="22874DF0" w14:textId="77777777" w:rsidR="009E6680" w:rsidRDefault="009E6680" w:rsidP="009E6680">
      <w:r>
        <w:t>Reply to S2-2106679 (LS from SA2)</w:t>
      </w:r>
    </w:p>
    <w:p w14:paraId="3BC5C156" w14:textId="77777777" w:rsidR="009E6680" w:rsidRDefault="009E6680" w:rsidP="009E6680">
      <w:pPr>
        <w:rPr>
          <w:rFonts w:ascii="Arial" w:hAnsi="Arial" w:cs="Arial"/>
          <w:b/>
        </w:rPr>
      </w:pPr>
      <w:r>
        <w:rPr>
          <w:rFonts w:ascii="Arial" w:hAnsi="Arial" w:cs="Arial"/>
          <w:b/>
        </w:rPr>
        <w:t xml:space="preserve">Discussion: </w:t>
      </w:r>
    </w:p>
    <w:p w14:paraId="2C96CF38" w14:textId="77777777" w:rsidR="009E6680" w:rsidRDefault="009E6680" w:rsidP="009E6680">
      <w:r>
        <w:t>Tdoc type corrected from WIDnew to LSout;</w:t>
      </w:r>
    </w:p>
    <w:p w14:paraId="30985C0E" w14:textId="77777777" w:rsidR="009E6680" w:rsidRDefault="009E6680" w:rsidP="009E6680">
      <w:r>
        <w:t>handled in discussion [93e-31-IoT-NTN]</w:t>
      </w:r>
    </w:p>
    <w:p w14:paraId="60104E37" w14:textId="77777777" w:rsidR="009E6680" w:rsidRDefault="009E6680" w:rsidP="009E6680">
      <w:r>
        <w:t>conclusion: multiple versions of RP-212313 exist</w:t>
      </w:r>
    </w:p>
    <w:p w14:paraId="6C95789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RP-212591</w:t>
      </w:r>
      <w:r>
        <w:rPr>
          <w:color w:val="993300"/>
          <w:u w:val="single"/>
        </w:rPr>
        <w:t>.</w:t>
      </w:r>
    </w:p>
    <w:p w14:paraId="3D40D057" w14:textId="77777777" w:rsidR="009E6680" w:rsidRDefault="009E6680" w:rsidP="009E6680">
      <w:pPr>
        <w:rPr>
          <w:rFonts w:ascii="Arial" w:hAnsi="Arial" w:cs="Arial"/>
          <w:b/>
          <w:sz w:val="24"/>
        </w:rPr>
      </w:pPr>
      <w:r>
        <w:rPr>
          <w:rFonts w:ascii="Arial" w:hAnsi="Arial" w:cs="Arial"/>
          <w:b/>
          <w:color w:val="0000FF"/>
          <w:sz w:val="24"/>
        </w:rPr>
        <w:t>RP-212591</w:t>
      </w:r>
      <w:r>
        <w:rPr>
          <w:rFonts w:ascii="Arial" w:hAnsi="Arial" w:cs="Arial"/>
          <w:b/>
          <w:color w:val="0000FF"/>
          <w:sz w:val="24"/>
        </w:rPr>
        <w:tab/>
      </w:r>
      <w:r>
        <w:rPr>
          <w:rFonts w:ascii="Arial" w:hAnsi="Arial" w:cs="Arial"/>
          <w:b/>
          <w:sz w:val="24"/>
        </w:rPr>
        <w:t>[DRAFT] Reply LS to S2-2106679 = RP-212493 on EPS support for IoT NTN in Rel-17 (to: SA2, SA, CT, CT1; cc: -; contact: Mediatek)</w:t>
      </w:r>
    </w:p>
    <w:p w14:paraId="7A856129" w14:textId="77777777" w:rsidR="009E6680" w:rsidRDefault="009E6680" w:rsidP="009E668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 CT</w:t>
      </w:r>
      <w:r>
        <w:rPr>
          <w:i/>
        </w:rPr>
        <w:br/>
      </w:r>
      <w:r>
        <w:rPr>
          <w:i/>
        </w:rPr>
        <w:tab/>
      </w:r>
      <w:r>
        <w:rPr>
          <w:i/>
        </w:rPr>
        <w:tab/>
      </w:r>
      <w:r>
        <w:rPr>
          <w:i/>
        </w:rPr>
        <w:tab/>
      </w:r>
      <w:r>
        <w:rPr>
          <w:i/>
        </w:rPr>
        <w:tab/>
      </w:r>
      <w:r>
        <w:rPr>
          <w:i/>
        </w:rPr>
        <w:tab/>
        <w:t>Source: MediaTek Inc.</w:t>
      </w:r>
    </w:p>
    <w:p w14:paraId="69ED4DA4" w14:textId="77777777" w:rsidR="009E6680" w:rsidRDefault="009E6680" w:rsidP="009E6680">
      <w:pPr>
        <w:rPr>
          <w:color w:val="808080"/>
        </w:rPr>
      </w:pPr>
      <w:r>
        <w:rPr>
          <w:color w:val="808080"/>
        </w:rPr>
        <w:t>(Replaces RP-212313)</w:t>
      </w:r>
    </w:p>
    <w:p w14:paraId="4FC86E36" w14:textId="77777777" w:rsidR="009E6680" w:rsidRDefault="009E6680" w:rsidP="009E6680">
      <w:pPr>
        <w:rPr>
          <w:rFonts w:ascii="Arial" w:hAnsi="Arial" w:cs="Arial"/>
          <w:b/>
        </w:rPr>
      </w:pPr>
      <w:r>
        <w:rPr>
          <w:rFonts w:ascii="Arial" w:hAnsi="Arial" w:cs="Arial"/>
          <w:b/>
        </w:rPr>
        <w:t xml:space="preserve">Discussion: </w:t>
      </w:r>
    </w:p>
    <w:p w14:paraId="5738DB18" w14:textId="77777777" w:rsidR="009E6680" w:rsidRDefault="009E6680" w:rsidP="009E6680">
      <w:r>
        <w:t>handled in discussion [93e-31-IoT-NTN]</w:t>
      </w:r>
    </w:p>
    <w:p w14:paraId="3B39FA84" w14:textId="77777777" w:rsidR="009E6680" w:rsidRDefault="009E6680" w:rsidP="009E6680">
      <w:r>
        <w:t>handled in Wed GTW:</w:t>
      </w:r>
    </w:p>
    <w:p w14:paraId="3A4C68C7" w14:textId="77777777" w:rsidR="009E6680" w:rsidRDefault="009E6680" w:rsidP="009E6680">
      <w:r>
        <w:lastRenderedPageBreak/>
        <w:t>NEC: WUS should be spelled out; text and actions need to be aligned as not all groups are included</w:t>
      </w:r>
    </w:p>
    <w:p w14:paraId="205C776E" w14:textId="77777777" w:rsidR="009E6680" w:rsidRDefault="009E6680" w:rsidP="009E6680">
      <w:r>
        <w:t>Nokia: "TSG RAN notes" would be better</w:t>
      </w:r>
    </w:p>
    <w:p w14:paraId="165E8856" w14:textId="77777777" w:rsidR="009E6680" w:rsidRDefault="009E6680" w:rsidP="009E6680">
      <w:r>
        <w:t>Apple: 3rd action not needed</w:t>
      </w:r>
    </w:p>
    <w:p w14:paraId="43A108C2" w14:textId="77777777" w:rsidR="009E6680" w:rsidRDefault="009E6680" w:rsidP="009E6680">
      <w:r>
        <w:t>Huawei: wake-up signalling part: text is not correctly reflecting RAN status</w:t>
      </w:r>
    </w:p>
    <w:p w14:paraId="13D9D930" w14:textId="77777777" w:rsidR="009E6680" w:rsidRDefault="009E6680" w:rsidP="009E6680">
      <w:r>
        <w:t>Vodafone: still unclear what SA will have to do; some RAN3 signalling needed?</w:t>
      </w:r>
    </w:p>
    <w:p w14:paraId="276DD0B1" w14:textId="77777777" w:rsidR="009E6680" w:rsidRDefault="009E6680" w:rsidP="009E6680">
      <w:r>
        <w:t>conclusion: will be revised in RP-212592 and to be further discussed by email</w:t>
      </w:r>
    </w:p>
    <w:p w14:paraId="3AEBF05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RP-212592</w:t>
      </w:r>
      <w:r>
        <w:rPr>
          <w:color w:val="993300"/>
          <w:u w:val="single"/>
        </w:rPr>
        <w:t>.</w:t>
      </w:r>
    </w:p>
    <w:p w14:paraId="0871065E" w14:textId="77777777" w:rsidR="009E6680" w:rsidRDefault="009E6680" w:rsidP="009E6680">
      <w:pPr>
        <w:rPr>
          <w:rFonts w:ascii="Arial" w:hAnsi="Arial" w:cs="Arial"/>
          <w:b/>
          <w:sz w:val="24"/>
        </w:rPr>
      </w:pPr>
      <w:r>
        <w:rPr>
          <w:rFonts w:ascii="Arial" w:hAnsi="Arial" w:cs="Arial"/>
          <w:b/>
          <w:color w:val="0000FF"/>
          <w:sz w:val="24"/>
        </w:rPr>
        <w:t>RP-212592</w:t>
      </w:r>
      <w:r>
        <w:rPr>
          <w:rFonts w:ascii="Arial" w:hAnsi="Arial" w:cs="Arial"/>
          <w:b/>
          <w:color w:val="0000FF"/>
          <w:sz w:val="24"/>
        </w:rPr>
        <w:tab/>
      </w:r>
      <w:r>
        <w:rPr>
          <w:rFonts w:ascii="Arial" w:hAnsi="Arial" w:cs="Arial"/>
          <w:b/>
          <w:sz w:val="24"/>
        </w:rPr>
        <w:t>Draft Reply LS to S2-2106679 = RP-212493 on EPS support for IoT NTN in Rel-17 (to: SA2, SA, CT, CT1; cc: -; contact: Mediatek)</w:t>
      </w:r>
    </w:p>
    <w:p w14:paraId="730DEACF" w14:textId="77777777" w:rsidR="009E6680" w:rsidRDefault="009E6680" w:rsidP="009E668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 CT</w:t>
      </w:r>
      <w:r>
        <w:rPr>
          <w:i/>
        </w:rPr>
        <w:br/>
      </w:r>
      <w:r>
        <w:rPr>
          <w:i/>
        </w:rPr>
        <w:tab/>
      </w:r>
      <w:r>
        <w:rPr>
          <w:i/>
        </w:rPr>
        <w:tab/>
      </w:r>
      <w:r>
        <w:rPr>
          <w:i/>
        </w:rPr>
        <w:tab/>
      </w:r>
      <w:r>
        <w:rPr>
          <w:i/>
        </w:rPr>
        <w:tab/>
      </w:r>
      <w:r>
        <w:rPr>
          <w:i/>
        </w:rPr>
        <w:tab/>
        <w:t>Source: MediaTek Inc.</w:t>
      </w:r>
    </w:p>
    <w:p w14:paraId="77F5FCE9" w14:textId="77777777" w:rsidR="009E6680" w:rsidRDefault="009E6680" w:rsidP="009E6680">
      <w:pPr>
        <w:rPr>
          <w:color w:val="808080"/>
        </w:rPr>
      </w:pPr>
      <w:r>
        <w:rPr>
          <w:color w:val="808080"/>
        </w:rPr>
        <w:t>(Replaces RP-212591)</w:t>
      </w:r>
    </w:p>
    <w:p w14:paraId="32F45E46" w14:textId="77777777" w:rsidR="009E6680" w:rsidRDefault="009E6680" w:rsidP="009E6680">
      <w:pPr>
        <w:rPr>
          <w:rFonts w:ascii="Arial" w:hAnsi="Arial" w:cs="Arial"/>
          <w:b/>
        </w:rPr>
      </w:pPr>
      <w:r>
        <w:rPr>
          <w:rFonts w:ascii="Arial" w:hAnsi="Arial" w:cs="Arial"/>
          <w:b/>
        </w:rPr>
        <w:t xml:space="preserve">Discussion: </w:t>
      </w:r>
    </w:p>
    <w:p w14:paraId="63D15EFF" w14:textId="77777777" w:rsidR="009E6680" w:rsidRDefault="009E6680" w:rsidP="009E6680">
      <w:r>
        <w:t>handled in discussion [93e-31-IoT-NTN]</w:t>
      </w:r>
    </w:p>
    <w:p w14:paraId="723645F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RP-212617</w:t>
      </w:r>
      <w:r>
        <w:rPr>
          <w:color w:val="993300"/>
          <w:u w:val="single"/>
        </w:rPr>
        <w:t>.</w:t>
      </w:r>
    </w:p>
    <w:p w14:paraId="2727BD39" w14:textId="77777777" w:rsidR="009E6680" w:rsidRDefault="009E6680" w:rsidP="009E6680">
      <w:pPr>
        <w:rPr>
          <w:rFonts w:ascii="Arial" w:hAnsi="Arial" w:cs="Arial"/>
          <w:b/>
          <w:sz w:val="24"/>
        </w:rPr>
      </w:pPr>
      <w:r>
        <w:rPr>
          <w:rFonts w:ascii="Arial" w:hAnsi="Arial" w:cs="Arial"/>
          <w:b/>
          <w:color w:val="0000FF"/>
          <w:sz w:val="24"/>
        </w:rPr>
        <w:t>RP-212617</w:t>
      </w:r>
      <w:r>
        <w:rPr>
          <w:rFonts w:ascii="Arial" w:hAnsi="Arial" w:cs="Arial"/>
          <w:b/>
          <w:color w:val="0000FF"/>
          <w:sz w:val="24"/>
        </w:rPr>
        <w:tab/>
      </w:r>
      <w:r>
        <w:rPr>
          <w:rFonts w:ascii="Arial" w:hAnsi="Arial" w:cs="Arial"/>
          <w:b/>
          <w:sz w:val="24"/>
        </w:rPr>
        <w:t>Reply LS to S2-2106679 = RP-212493 on EPS support for IoT NTN in Rel-17 (to: SA2, SA, CT, CT1; cc: -; contact: Mediatek)</w:t>
      </w:r>
    </w:p>
    <w:p w14:paraId="3A93041B" w14:textId="77777777" w:rsidR="009E6680" w:rsidRDefault="009E6680" w:rsidP="009E668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 CT, CT1</w:t>
      </w:r>
      <w:r>
        <w:rPr>
          <w:i/>
        </w:rPr>
        <w:br/>
      </w:r>
      <w:r>
        <w:rPr>
          <w:i/>
        </w:rPr>
        <w:tab/>
      </w:r>
      <w:r>
        <w:rPr>
          <w:i/>
        </w:rPr>
        <w:tab/>
      </w:r>
      <w:r>
        <w:rPr>
          <w:i/>
        </w:rPr>
        <w:tab/>
      </w:r>
      <w:r>
        <w:rPr>
          <w:i/>
        </w:rPr>
        <w:tab/>
      </w:r>
      <w:r>
        <w:rPr>
          <w:i/>
        </w:rPr>
        <w:tab/>
        <w:t>Source: RAN</w:t>
      </w:r>
    </w:p>
    <w:p w14:paraId="351155D4" w14:textId="77777777" w:rsidR="009E6680" w:rsidRDefault="009E6680" w:rsidP="009E6680">
      <w:pPr>
        <w:rPr>
          <w:color w:val="808080"/>
        </w:rPr>
      </w:pPr>
      <w:r>
        <w:rPr>
          <w:color w:val="808080"/>
        </w:rPr>
        <w:t>(Replaces RP-212592)</w:t>
      </w:r>
    </w:p>
    <w:p w14:paraId="75166D92" w14:textId="77777777" w:rsidR="009E6680" w:rsidRDefault="009E6680" w:rsidP="009E6680">
      <w:pPr>
        <w:rPr>
          <w:rFonts w:ascii="Arial" w:hAnsi="Arial" w:cs="Arial"/>
          <w:b/>
        </w:rPr>
      </w:pPr>
      <w:r>
        <w:rPr>
          <w:rFonts w:ascii="Arial" w:hAnsi="Arial" w:cs="Arial"/>
          <w:b/>
        </w:rPr>
        <w:t xml:space="preserve">Discussion: </w:t>
      </w:r>
    </w:p>
    <w:p w14:paraId="787665C8" w14:textId="77777777" w:rsidR="009E6680" w:rsidRDefault="009E6680" w:rsidP="009E6680">
      <w:r>
        <w:t>result of discussion [93e-31-IoT-NTN]</w:t>
      </w:r>
    </w:p>
    <w:p w14:paraId="712BB1A6" w14:textId="77777777" w:rsidR="009E6680" w:rsidRDefault="009E6680" w:rsidP="009E6680">
      <w:r>
        <w:t>LS was sent out to SA on Fri of RAN #93e</w:t>
      </w:r>
    </w:p>
    <w:p w14:paraId="344B213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463B2F" w14:textId="77777777" w:rsidR="009E6680" w:rsidRDefault="009E6680" w:rsidP="009E6680">
      <w:pPr>
        <w:rPr>
          <w:rFonts w:ascii="Arial" w:hAnsi="Arial" w:cs="Arial"/>
          <w:b/>
          <w:sz w:val="24"/>
        </w:rPr>
      </w:pPr>
      <w:r>
        <w:rPr>
          <w:rFonts w:ascii="Arial" w:hAnsi="Arial" w:cs="Arial"/>
          <w:b/>
          <w:color w:val="0000FF"/>
          <w:sz w:val="24"/>
        </w:rPr>
        <w:t>RP-212571</w:t>
      </w:r>
      <w:r>
        <w:rPr>
          <w:rFonts w:ascii="Arial" w:hAnsi="Arial" w:cs="Arial"/>
          <w:b/>
          <w:color w:val="0000FF"/>
          <w:sz w:val="24"/>
        </w:rPr>
        <w:tab/>
      </w:r>
      <w:r>
        <w:rPr>
          <w:rFonts w:ascii="Arial" w:hAnsi="Arial" w:cs="Arial"/>
          <w:b/>
          <w:sz w:val="24"/>
        </w:rPr>
        <w:t>Moderator's summary for discussion [93e-31-IoT-NTN]</w:t>
      </w:r>
    </w:p>
    <w:p w14:paraId="3E594BBF"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Mediatek</w:t>
      </w:r>
    </w:p>
    <w:p w14:paraId="02BBB7C8" w14:textId="77777777" w:rsidR="009E6680" w:rsidRDefault="009E6680" w:rsidP="009E6680">
      <w:pPr>
        <w:rPr>
          <w:rFonts w:ascii="Arial" w:hAnsi="Arial" w:cs="Arial"/>
          <w:b/>
        </w:rPr>
      </w:pPr>
      <w:r>
        <w:rPr>
          <w:rFonts w:ascii="Arial" w:hAnsi="Arial" w:cs="Arial"/>
          <w:b/>
        </w:rPr>
        <w:t xml:space="preserve">Discussion: </w:t>
      </w:r>
    </w:p>
    <w:p w14:paraId="76861B84" w14:textId="77777777" w:rsidR="009E6680" w:rsidRDefault="009E6680" w:rsidP="009E6680">
      <w:r>
        <w:t>handled Tdocs: RP-211765, 2313, 2493</w:t>
      </w:r>
    </w:p>
    <w:p w14:paraId="11DA8913" w14:textId="77777777" w:rsidR="009E6680" w:rsidRDefault="009E6680" w:rsidP="009E6680">
      <w:r>
        <w:t>handled in Wed GTW:</w:t>
      </w:r>
    </w:p>
    <w:p w14:paraId="07C95A86" w14:textId="77777777" w:rsidR="009E6680" w:rsidRDefault="009E6680" w:rsidP="009E6680">
      <w:r>
        <w:t>RAN chair: please upload revised versions first</w:t>
      </w:r>
    </w:p>
    <w:p w14:paraId="52A27822" w14:textId="77777777" w:rsidR="009E6680" w:rsidRDefault="009E6680" w:rsidP="009E6680">
      <w:r>
        <w:t>RP-211765=&gt;RP-212590</w:t>
      </w:r>
    </w:p>
    <w:p w14:paraId="3DE785B2" w14:textId="77777777" w:rsidR="009E6680" w:rsidRDefault="009E6680" w:rsidP="009E6680">
      <w:r>
        <w:t>RP-212313=&gt;RP-212591</w:t>
      </w:r>
    </w:p>
    <w:p w14:paraId="7600D33B" w14:textId="77777777" w:rsidR="009E6680" w:rsidRDefault="009E6680" w:rsidP="009E6680">
      <w:r>
        <w:t>MCC: please avoid using official Tdocs for drafts (RP-211765, RP-212313 were duplicated)</w:t>
      </w:r>
    </w:p>
    <w:p w14:paraId="18B468E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RP-212609</w:t>
      </w:r>
      <w:r>
        <w:rPr>
          <w:color w:val="993300"/>
          <w:u w:val="single"/>
        </w:rPr>
        <w:t>.</w:t>
      </w:r>
    </w:p>
    <w:p w14:paraId="5C296A77" w14:textId="77777777" w:rsidR="009E6680" w:rsidRDefault="009E6680" w:rsidP="009E6680">
      <w:pPr>
        <w:rPr>
          <w:rFonts w:ascii="Arial" w:hAnsi="Arial" w:cs="Arial"/>
          <w:b/>
          <w:sz w:val="24"/>
        </w:rPr>
      </w:pPr>
      <w:r>
        <w:rPr>
          <w:rFonts w:ascii="Arial" w:hAnsi="Arial" w:cs="Arial"/>
          <w:b/>
          <w:color w:val="0000FF"/>
          <w:sz w:val="24"/>
        </w:rPr>
        <w:lastRenderedPageBreak/>
        <w:t>RP-212609</w:t>
      </w:r>
      <w:r>
        <w:rPr>
          <w:rFonts w:ascii="Arial" w:hAnsi="Arial" w:cs="Arial"/>
          <w:b/>
          <w:color w:val="0000FF"/>
          <w:sz w:val="24"/>
        </w:rPr>
        <w:tab/>
      </w:r>
      <w:r>
        <w:rPr>
          <w:rFonts w:ascii="Arial" w:hAnsi="Arial" w:cs="Arial"/>
          <w:b/>
          <w:sz w:val="24"/>
        </w:rPr>
        <w:t>Moderator's summary for discussion [93e-31-IoT-NTN]</w:t>
      </w:r>
    </w:p>
    <w:p w14:paraId="3BE63D6F"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Mediatek</w:t>
      </w:r>
    </w:p>
    <w:p w14:paraId="0ACF9BE0" w14:textId="77777777" w:rsidR="009E6680" w:rsidRDefault="009E6680" w:rsidP="009E6680">
      <w:pPr>
        <w:rPr>
          <w:color w:val="808080"/>
        </w:rPr>
      </w:pPr>
      <w:r>
        <w:rPr>
          <w:color w:val="808080"/>
        </w:rPr>
        <w:t>(Replaces RP-212571)</w:t>
      </w:r>
    </w:p>
    <w:p w14:paraId="599B9DF7" w14:textId="77777777" w:rsidR="009E6680" w:rsidRDefault="009E6680" w:rsidP="009E6680">
      <w:pPr>
        <w:rPr>
          <w:rFonts w:ascii="Arial" w:hAnsi="Arial" w:cs="Arial"/>
          <w:b/>
        </w:rPr>
      </w:pPr>
      <w:r>
        <w:rPr>
          <w:rFonts w:ascii="Arial" w:hAnsi="Arial" w:cs="Arial"/>
          <w:b/>
        </w:rPr>
        <w:t xml:space="preserve">Discussion: </w:t>
      </w:r>
    </w:p>
    <w:p w14:paraId="4207F269" w14:textId="77777777" w:rsidR="009E6680" w:rsidRDefault="009E6680" w:rsidP="009E6680">
      <w:r>
        <w:t>handled Tdocs: RP-211765, 2313, 2493</w:t>
      </w:r>
    </w:p>
    <w:p w14:paraId="45EB6C47" w14:textId="77777777" w:rsidR="009E6680" w:rsidRDefault="009E6680" w:rsidP="009E6680">
      <w:r>
        <w:t>conclusions:</w:t>
      </w:r>
    </w:p>
    <w:p w14:paraId="73A5BA3B" w14:textId="77777777" w:rsidR="009E6680" w:rsidRDefault="009E6680" w:rsidP="009E6680">
      <w:r>
        <w:t>- LSout RP-212590 is approved</w:t>
      </w:r>
    </w:p>
    <w:p w14:paraId="37E64C7D" w14:textId="77777777" w:rsidR="009E6680" w:rsidRDefault="009E6680" w:rsidP="009E6680">
      <w:r>
        <w:t>- LSout RP-212617 (reply to LSin RP-212493) is approved</w:t>
      </w:r>
    </w:p>
    <w:p w14:paraId="19113659" w14:textId="77777777" w:rsidR="009E6680" w:rsidRDefault="009E6680" w:rsidP="009E6680">
      <w:r>
        <w:t>- way forward:</w:t>
      </w:r>
    </w:p>
    <w:p w14:paraId="445EAD21" w14:textId="77777777" w:rsidR="009E6680" w:rsidRDefault="009E6680" w:rsidP="009E6680">
      <w:r>
        <w:t xml:space="preserve">  - keep the scope of the RAN WID* unchanged</w:t>
      </w:r>
    </w:p>
    <w:p w14:paraId="7F2498AF" w14:textId="77777777" w:rsidR="009E6680" w:rsidRDefault="009E6680" w:rsidP="009E6680">
      <w:r>
        <w:t xml:space="preserve">  - There should be NO support for discontinuous coverage at NAS, the scope of the RAN WID* may be adjusted accordingly; and to continue work on discontinuous coverage as already planned in RAN WGs</w:t>
      </w:r>
    </w:p>
    <w:p w14:paraId="3A027FA4" w14:textId="77777777" w:rsidR="009E6680" w:rsidRDefault="009E6680" w:rsidP="009E6680">
      <w:r>
        <w:t>*: RAN1 led WI LTE_NBIOT_eMTC_NTN-Core (i.e. RP-211601)</w:t>
      </w:r>
    </w:p>
    <w:p w14:paraId="0CE7790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1B52E5" w14:textId="77777777" w:rsidR="009E6680" w:rsidRDefault="009E6680" w:rsidP="009E6680">
      <w:pPr>
        <w:rPr>
          <w:rFonts w:ascii="Arial" w:hAnsi="Arial" w:cs="Arial"/>
          <w:b/>
          <w:sz w:val="24"/>
        </w:rPr>
      </w:pPr>
      <w:r>
        <w:rPr>
          <w:rFonts w:ascii="Arial" w:hAnsi="Arial" w:cs="Arial"/>
          <w:b/>
          <w:color w:val="0000FF"/>
          <w:sz w:val="24"/>
        </w:rPr>
        <w:t>RP-212312</w:t>
      </w:r>
      <w:r>
        <w:rPr>
          <w:rFonts w:ascii="Arial" w:hAnsi="Arial" w:cs="Arial"/>
          <w:b/>
          <w:color w:val="0000FF"/>
          <w:sz w:val="24"/>
        </w:rPr>
        <w:tab/>
      </w:r>
      <w:r>
        <w:rPr>
          <w:rFonts w:ascii="Arial" w:hAnsi="Arial" w:cs="Arial"/>
          <w:b/>
          <w:sz w:val="24"/>
        </w:rPr>
        <w:t>Status report for WI: Core part: NB-IoT/eMTC support for Non-Terrestrial Networks; rapporteur: Mediatek</w:t>
      </w:r>
    </w:p>
    <w:p w14:paraId="5E47E1FF"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06B5E66E" w14:textId="77777777" w:rsidR="009E6680" w:rsidRDefault="009E6680" w:rsidP="009E6680">
      <w:pPr>
        <w:rPr>
          <w:rFonts w:ascii="Arial" w:hAnsi="Arial" w:cs="Arial"/>
          <w:b/>
        </w:rPr>
      </w:pPr>
      <w:r>
        <w:rPr>
          <w:rFonts w:ascii="Arial" w:hAnsi="Arial" w:cs="Arial"/>
          <w:b/>
        </w:rPr>
        <w:t xml:space="preserve">Discussion: </w:t>
      </w:r>
    </w:p>
    <w:p w14:paraId="0B55C7EE" w14:textId="77777777" w:rsidR="009E6680" w:rsidRDefault="009E6680" w:rsidP="009E6680">
      <w:r>
        <w:t>MCC: Core part target date missing (was March 22 after RAN #92e)</w:t>
      </w:r>
    </w:p>
    <w:p w14:paraId="74E3B14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RP-212525</w:t>
      </w:r>
      <w:r>
        <w:rPr>
          <w:color w:val="993300"/>
          <w:u w:val="single"/>
        </w:rPr>
        <w:t>.</w:t>
      </w:r>
    </w:p>
    <w:p w14:paraId="5E13E281" w14:textId="77777777" w:rsidR="009E6680" w:rsidRDefault="009E6680" w:rsidP="009E6680">
      <w:pPr>
        <w:rPr>
          <w:rFonts w:ascii="Arial" w:hAnsi="Arial" w:cs="Arial"/>
          <w:b/>
          <w:sz w:val="24"/>
        </w:rPr>
      </w:pPr>
      <w:r>
        <w:rPr>
          <w:rFonts w:ascii="Arial" w:hAnsi="Arial" w:cs="Arial"/>
          <w:b/>
          <w:color w:val="0000FF"/>
          <w:sz w:val="24"/>
        </w:rPr>
        <w:t>RP-212525</w:t>
      </w:r>
      <w:r>
        <w:rPr>
          <w:rFonts w:ascii="Arial" w:hAnsi="Arial" w:cs="Arial"/>
          <w:b/>
          <w:color w:val="0000FF"/>
          <w:sz w:val="24"/>
        </w:rPr>
        <w:tab/>
      </w:r>
      <w:r>
        <w:rPr>
          <w:rFonts w:ascii="Arial" w:hAnsi="Arial" w:cs="Arial"/>
          <w:b/>
          <w:sz w:val="24"/>
        </w:rPr>
        <w:t>Status report for WI: Core part: NB-IoT/eMTC support for Non-Terrestrial Networks; rapporteur: Mediatek</w:t>
      </w:r>
    </w:p>
    <w:p w14:paraId="3BE54B40"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14:paraId="6684AEAA" w14:textId="77777777" w:rsidR="009E6680" w:rsidRDefault="009E6680" w:rsidP="009E6680">
      <w:pPr>
        <w:rPr>
          <w:color w:val="808080"/>
        </w:rPr>
      </w:pPr>
      <w:r>
        <w:rPr>
          <w:color w:val="808080"/>
        </w:rPr>
        <w:t>(Replaces RP-212312)</w:t>
      </w:r>
    </w:p>
    <w:p w14:paraId="0B2D967D" w14:textId="77777777" w:rsidR="009E6680" w:rsidRDefault="009E6680" w:rsidP="009E6680">
      <w:pPr>
        <w:rPr>
          <w:rFonts w:ascii="Arial" w:hAnsi="Arial" w:cs="Arial"/>
          <w:b/>
        </w:rPr>
      </w:pPr>
      <w:r>
        <w:rPr>
          <w:rFonts w:ascii="Arial" w:hAnsi="Arial" w:cs="Arial"/>
          <w:b/>
        </w:rPr>
        <w:t xml:space="preserve">Discussion: </w:t>
      </w:r>
    </w:p>
    <w:p w14:paraId="6EF2EE02" w14:textId="77777777" w:rsidR="009E6680" w:rsidRDefault="009E6680" w:rsidP="009E6680">
      <w:r>
        <w:t>MCC: late submission</w:t>
      </w:r>
    </w:p>
    <w:p w14:paraId="78A1B032" w14:textId="77777777" w:rsidR="009E6680" w:rsidRDefault="009E6680" w:rsidP="009E6680">
      <w:r>
        <w:t>conclusion: Core: 30%, March 22</w:t>
      </w:r>
    </w:p>
    <w:p w14:paraId="6DF1568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91C705" w14:textId="77777777" w:rsidR="009E6680" w:rsidRDefault="009E6680" w:rsidP="009E6680">
      <w:pPr>
        <w:pStyle w:val="Heading3"/>
      </w:pPr>
      <w:bookmarkStart w:id="396" w:name="_Toc88329066"/>
      <w:bookmarkStart w:id="397" w:name="_Toc88434405"/>
      <w:r>
        <w:lastRenderedPageBreak/>
        <w:t>10.5</w:t>
      </w:r>
      <w:r>
        <w:tab/>
        <w:t>Open REL-17 LTE WIs (spectrum related)</w:t>
      </w:r>
      <w:bookmarkEnd w:id="396"/>
      <w:bookmarkEnd w:id="397"/>
    </w:p>
    <w:p w14:paraId="198CF165" w14:textId="77777777" w:rsidR="009E6680" w:rsidRDefault="009E6680" w:rsidP="009E6680">
      <w:pPr>
        <w:pStyle w:val="Heading4"/>
      </w:pPr>
      <w:bookmarkStart w:id="398" w:name="_Toc88329067"/>
      <w:bookmarkStart w:id="399" w:name="_Toc88434406"/>
      <w:r>
        <w:t>10.5.1</w:t>
      </w:r>
      <w:r>
        <w:tab/>
        <w:t>LTE Carrier Aggregation related basket WIs</w:t>
      </w:r>
      <w:bookmarkEnd w:id="398"/>
      <w:bookmarkEnd w:id="399"/>
    </w:p>
    <w:p w14:paraId="4F157CB8" w14:textId="77777777" w:rsidR="009E6680" w:rsidRDefault="009E6680" w:rsidP="009E6680">
      <w:pPr>
        <w:pStyle w:val="Heading5"/>
      </w:pPr>
      <w:bookmarkStart w:id="400" w:name="_Toc88329068"/>
      <w:bookmarkStart w:id="401" w:name="_Toc88434407"/>
      <w:r>
        <w:t>10.5.1.1</w:t>
      </w:r>
      <w:r>
        <w:tab/>
        <w:t>Rel-17 LTE inter-band CA for 2 bands DL with 1 band UL [RAN4 WI: LTE_CA_R17_2BDL_1BUL]</w:t>
      </w:r>
      <w:bookmarkEnd w:id="400"/>
      <w:bookmarkEnd w:id="401"/>
    </w:p>
    <w:p w14:paraId="065E6E32" w14:textId="77777777" w:rsidR="009E6680" w:rsidRDefault="009E6680" w:rsidP="009E6680">
      <w:pPr>
        <w:rPr>
          <w:rFonts w:ascii="Arial" w:hAnsi="Arial" w:cs="Arial"/>
          <w:b/>
          <w:sz w:val="24"/>
        </w:rPr>
      </w:pPr>
      <w:r>
        <w:rPr>
          <w:rFonts w:ascii="Arial" w:hAnsi="Arial" w:cs="Arial"/>
          <w:b/>
          <w:color w:val="0000FF"/>
          <w:sz w:val="24"/>
        </w:rPr>
        <w:t>RP-211858</w:t>
      </w:r>
      <w:r>
        <w:rPr>
          <w:rFonts w:ascii="Arial" w:hAnsi="Arial" w:cs="Arial"/>
          <w:b/>
          <w:color w:val="0000FF"/>
          <w:sz w:val="24"/>
        </w:rPr>
        <w:tab/>
      </w:r>
      <w:r>
        <w:rPr>
          <w:rFonts w:ascii="Arial" w:hAnsi="Arial" w:cs="Arial"/>
          <w:b/>
          <w:sz w:val="24"/>
        </w:rPr>
        <w:t>Status Report for Work Item Rel17 LTE inter-band CA for 2 bands DL with 1 band UL; rapporteur: Qualcomm</w:t>
      </w:r>
    </w:p>
    <w:p w14:paraId="6FB63559"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C29989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CF72B5" w14:textId="77777777" w:rsidR="009E6680" w:rsidRDefault="009E6680" w:rsidP="009E6680">
      <w:pPr>
        <w:rPr>
          <w:rFonts w:ascii="Arial" w:hAnsi="Arial" w:cs="Arial"/>
          <w:b/>
          <w:sz w:val="24"/>
        </w:rPr>
      </w:pPr>
      <w:r>
        <w:rPr>
          <w:rFonts w:ascii="Arial" w:hAnsi="Arial" w:cs="Arial"/>
          <w:b/>
          <w:color w:val="0000FF"/>
          <w:sz w:val="24"/>
        </w:rPr>
        <w:t>RP-211914</w:t>
      </w:r>
      <w:r>
        <w:rPr>
          <w:rFonts w:ascii="Arial" w:hAnsi="Arial" w:cs="Arial"/>
          <w:b/>
          <w:color w:val="0000FF"/>
          <w:sz w:val="24"/>
        </w:rPr>
        <w:tab/>
      </w:r>
      <w:r>
        <w:rPr>
          <w:rFonts w:ascii="Arial" w:hAnsi="Arial" w:cs="Arial"/>
          <w:b/>
          <w:sz w:val="24"/>
        </w:rPr>
        <w:t>RAN4 CRs to Open REL-17 LTE WIs - Batch 1</w:t>
      </w:r>
    </w:p>
    <w:p w14:paraId="0B7056C9"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FBE060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F93BE9" w14:textId="77777777" w:rsidR="009E6680" w:rsidRDefault="009E6680" w:rsidP="009E6680">
      <w:pPr>
        <w:rPr>
          <w:rFonts w:ascii="Arial" w:hAnsi="Arial" w:cs="Arial"/>
          <w:b/>
          <w:sz w:val="24"/>
        </w:rPr>
      </w:pPr>
      <w:r>
        <w:rPr>
          <w:rFonts w:ascii="Arial" w:hAnsi="Arial" w:cs="Arial"/>
          <w:b/>
          <w:color w:val="0000FF"/>
          <w:sz w:val="24"/>
        </w:rPr>
        <w:t>RP-211859</w:t>
      </w:r>
      <w:r>
        <w:rPr>
          <w:rFonts w:ascii="Arial" w:hAnsi="Arial" w:cs="Arial"/>
          <w:b/>
          <w:color w:val="0000FF"/>
          <w:sz w:val="24"/>
        </w:rPr>
        <w:tab/>
      </w:r>
      <w:r>
        <w:rPr>
          <w:rFonts w:ascii="Arial" w:hAnsi="Arial" w:cs="Arial"/>
          <w:b/>
          <w:sz w:val="24"/>
        </w:rPr>
        <w:t>Revised WID: Rel17 LTE inter-band CA for 2 bands DL with 1 band UL</w:t>
      </w:r>
    </w:p>
    <w:p w14:paraId="5F7C5B0B"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40BDA96F" w14:textId="77777777" w:rsidR="009E6680" w:rsidRDefault="009E6680" w:rsidP="009E6680">
      <w:pPr>
        <w:rPr>
          <w:rFonts w:ascii="Arial" w:hAnsi="Arial" w:cs="Arial"/>
          <w:b/>
        </w:rPr>
      </w:pPr>
      <w:r>
        <w:rPr>
          <w:rFonts w:ascii="Arial" w:hAnsi="Arial" w:cs="Arial"/>
          <w:b/>
        </w:rPr>
        <w:t xml:space="preserve">Abstract: </w:t>
      </w:r>
    </w:p>
    <w:p w14:paraId="4719EB81" w14:textId="77777777" w:rsidR="009E6680" w:rsidRDefault="009E6680" w:rsidP="009E6680">
      <w:r>
        <w:t>last approved WID: RP-211560</w:t>
      </w:r>
    </w:p>
    <w:p w14:paraId="486C881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AD6DC4" w14:textId="77777777" w:rsidR="009E6680" w:rsidRDefault="009E6680" w:rsidP="009E6680">
      <w:pPr>
        <w:pStyle w:val="Heading5"/>
      </w:pPr>
      <w:bookmarkStart w:id="402" w:name="_Toc88329069"/>
      <w:bookmarkStart w:id="403" w:name="_Toc88434408"/>
      <w:r>
        <w:t>10.5.1.2</w:t>
      </w:r>
      <w:r>
        <w:tab/>
        <w:t>Rel-17 LTE inter-band CA for 3 bands DL with 1 band UL [RAN4 WI: LTE_CA_R17_3BDL_1BUL]</w:t>
      </w:r>
      <w:bookmarkEnd w:id="402"/>
      <w:bookmarkEnd w:id="403"/>
    </w:p>
    <w:p w14:paraId="4658AD67" w14:textId="77777777" w:rsidR="009E6680" w:rsidRDefault="009E6680" w:rsidP="009E6680">
      <w:pPr>
        <w:rPr>
          <w:rFonts w:ascii="Arial" w:hAnsi="Arial" w:cs="Arial"/>
          <w:b/>
          <w:sz w:val="24"/>
        </w:rPr>
      </w:pPr>
      <w:r>
        <w:rPr>
          <w:rFonts w:ascii="Arial" w:hAnsi="Arial" w:cs="Arial"/>
          <w:b/>
          <w:color w:val="0000FF"/>
          <w:sz w:val="24"/>
        </w:rPr>
        <w:t>RP-212191</w:t>
      </w:r>
      <w:r>
        <w:rPr>
          <w:rFonts w:ascii="Arial" w:hAnsi="Arial" w:cs="Arial"/>
          <w:b/>
          <w:color w:val="0000FF"/>
          <w:sz w:val="24"/>
        </w:rPr>
        <w:tab/>
      </w:r>
      <w:r>
        <w:rPr>
          <w:rFonts w:ascii="Arial" w:hAnsi="Arial" w:cs="Arial"/>
          <w:b/>
          <w:sz w:val="24"/>
        </w:rPr>
        <w:t>Status report for WI: Rel-17 LTE inter-band CA for 3 bands DL with 1 band UL; rapporteur: Huawei</w:t>
      </w:r>
    </w:p>
    <w:p w14:paraId="530120E8"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D5851F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4DBAA9" w14:textId="77777777" w:rsidR="009E6680" w:rsidRDefault="009E6680" w:rsidP="009E6680">
      <w:pPr>
        <w:rPr>
          <w:rFonts w:ascii="Arial" w:hAnsi="Arial" w:cs="Arial"/>
          <w:b/>
          <w:sz w:val="24"/>
        </w:rPr>
      </w:pPr>
      <w:r>
        <w:rPr>
          <w:rFonts w:ascii="Arial" w:hAnsi="Arial" w:cs="Arial"/>
          <w:b/>
          <w:color w:val="0000FF"/>
          <w:sz w:val="24"/>
        </w:rPr>
        <w:t>RP-211915</w:t>
      </w:r>
      <w:r>
        <w:rPr>
          <w:rFonts w:ascii="Arial" w:hAnsi="Arial" w:cs="Arial"/>
          <w:b/>
          <w:color w:val="0000FF"/>
          <w:sz w:val="24"/>
        </w:rPr>
        <w:tab/>
      </w:r>
      <w:r>
        <w:rPr>
          <w:rFonts w:ascii="Arial" w:hAnsi="Arial" w:cs="Arial"/>
          <w:b/>
          <w:sz w:val="24"/>
        </w:rPr>
        <w:t>RAN4 CRs to Open REL-17 LTE WIs - Batch 2</w:t>
      </w:r>
    </w:p>
    <w:p w14:paraId="70FED350"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AFD8FE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85B9A0" w14:textId="77777777" w:rsidR="009E6680" w:rsidRDefault="009E6680" w:rsidP="009E6680">
      <w:pPr>
        <w:rPr>
          <w:rFonts w:ascii="Arial" w:hAnsi="Arial" w:cs="Arial"/>
          <w:b/>
          <w:sz w:val="24"/>
        </w:rPr>
      </w:pPr>
      <w:r>
        <w:rPr>
          <w:rFonts w:ascii="Arial" w:hAnsi="Arial" w:cs="Arial"/>
          <w:b/>
          <w:color w:val="0000FF"/>
          <w:sz w:val="24"/>
        </w:rPr>
        <w:t>RP-212192</w:t>
      </w:r>
      <w:r>
        <w:rPr>
          <w:rFonts w:ascii="Arial" w:hAnsi="Arial" w:cs="Arial"/>
          <w:b/>
          <w:color w:val="0000FF"/>
          <w:sz w:val="24"/>
        </w:rPr>
        <w:tab/>
      </w:r>
      <w:r>
        <w:rPr>
          <w:rFonts w:ascii="Arial" w:hAnsi="Arial" w:cs="Arial"/>
          <w:b/>
          <w:sz w:val="24"/>
        </w:rPr>
        <w:t>WID revision: Rel-17 LTE inter-band CA for 3 bands DL with 1 band UL</w:t>
      </w:r>
    </w:p>
    <w:p w14:paraId="612F17F3"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66B6A39C" w14:textId="77777777" w:rsidR="009E6680" w:rsidRDefault="009E6680" w:rsidP="009E6680">
      <w:pPr>
        <w:rPr>
          <w:rFonts w:ascii="Arial" w:hAnsi="Arial" w:cs="Arial"/>
          <w:b/>
        </w:rPr>
      </w:pPr>
      <w:r>
        <w:rPr>
          <w:rFonts w:ascii="Arial" w:hAnsi="Arial" w:cs="Arial"/>
          <w:b/>
        </w:rPr>
        <w:t xml:space="preserve">Abstract: </w:t>
      </w:r>
    </w:p>
    <w:p w14:paraId="07AF8BD1" w14:textId="77777777" w:rsidR="009E6680" w:rsidRDefault="009E6680" w:rsidP="009E6680">
      <w:r>
        <w:t>last approved WID: RP-211388</w:t>
      </w:r>
    </w:p>
    <w:p w14:paraId="749372D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AA935A" w14:textId="77777777" w:rsidR="009E6680" w:rsidRDefault="009E6680" w:rsidP="009E6680">
      <w:pPr>
        <w:pStyle w:val="Heading5"/>
      </w:pPr>
      <w:bookmarkStart w:id="404" w:name="_Toc88329070"/>
      <w:bookmarkStart w:id="405" w:name="_Toc88434409"/>
      <w:r>
        <w:lastRenderedPageBreak/>
        <w:t>10.5.1.3</w:t>
      </w:r>
      <w:r>
        <w:tab/>
        <w:t>Rel-17 LTE inter-band CA for x bands DL (x=4, 5) with 1 band UL [RAN4 WI: LTE_CA_R17_xBDL_1BUL]</w:t>
      </w:r>
      <w:bookmarkEnd w:id="404"/>
      <w:bookmarkEnd w:id="405"/>
    </w:p>
    <w:p w14:paraId="45E3C254" w14:textId="77777777" w:rsidR="009E6680" w:rsidRDefault="009E6680" w:rsidP="009E6680">
      <w:pPr>
        <w:rPr>
          <w:rFonts w:ascii="Arial" w:hAnsi="Arial" w:cs="Arial"/>
          <w:b/>
          <w:sz w:val="24"/>
        </w:rPr>
      </w:pPr>
      <w:r>
        <w:rPr>
          <w:rFonts w:ascii="Arial" w:hAnsi="Arial" w:cs="Arial"/>
          <w:b/>
          <w:color w:val="0000FF"/>
          <w:sz w:val="24"/>
        </w:rPr>
        <w:t>RP-211886</w:t>
      </w:r>
      <w:r>
        <w:rPr>
          <w:rFonts w:ascii="Arial" w:hAnsi="Arial" w:cs="Arial"/>
          <w:b/>
          <w:color w:val="0000FF"/>
          <w:sz w:val="24"/>
        </w:rPr>
        <w:tab/>
      </w:r>
      <w:r>
        <w:rPr>
          <w:rFonts w:ascii="Arial" w:hAnsi="Arial" w:cs="Arial"/>
          <w:b/>
          <w:sz w:val="24"/>
        </w:rPr>
        <w:t>Status report for WI LTE Advanced inter-band CA Rel-17 for x bands DL (x=4, 5, 6) with 1 band UL; rapporteur: Nokia</w:t>
      </w:r>
    </w:p>
    <w:p w14:paraId="4DA2FA2A"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063FB7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B20441" w14:textId="77777777" w:rsidR="009E6680" w:rsidRDefault="009E6680" w:rsidP="009E6680">
      <w:pPr>
        <w:rPr>
          <w:rFonts w:ascii="Arial" w:hAnsi="Arial" w:cs="Arial"/>
          <w:b/>
          <w:sz w:val="24"/>
        </w:rPr>
      </w:pPr>
      <w:r>
        <w:rPr>
          <w:rFonts w:ascii="Arial" w:hAnsi="Arial" w:cs="Arial"/>
          <w:b/>
          <w:color w:val="0000FF"/>
          <w:sz w:val="24"/>
        </w:rPr>
        <w:t>RP-211916</w:t>
      </w:r>
      <w:r>
        <w:rPr>
          <w:rFonts w:ascii="Arial" w:hAnsi="Arial" w:cs="Arial"/>
          <w:b/>
          <w:color w:val="0000FF"/>
          <w:sz w:val="24"/>
        </w:rPr>
        <w:tab/>
      </w:r>
      <w:r>
        <w:rPr>
          <w:rFonts w:ascii="Arial" w:hAnsi="Arial" w:cs="Arial"/>
          <w:b/>
          <w:sz w:val="24"/>
        </w:rPr>
        <w:t>RAN4 CRs to Open REL-17 LTE WIs - Batch 3</w:t>
      </w:r>
    </w:p>
    <w:p w14:paraId="465A022A"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611D13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9413BA" w14:textId="77777777" w:rsidR="009E6680" w:rsidRDefault="009E6680" w:rsidP="009E6680">
      <w:pPr>
        <w:rPr>
          <w:rFonts w:ascii="Arial" w:hAnsi="Arial" w:cs="Arial"/>
          <w:b/>
          <w:sz w:val="24"/>
        </w:rPr>
      </w:pPr>
      <w:r>
        <w:rPr>
          <w:rFonts w:ascii="Arial" w:hAnsi="Arial" w:cs="Arial"/>
          <w:b/>
          <w:color w:val="0000FF"/>
          <w:sz w:val="24"/>
        </w:rPr>
        <w:t>RP-211885</w:t>
      </w:r>
      <w:r>
        <w:rPr>
          <w:rFonts w:ascii="Arial" w:hAnsi="Arial" w:cs="Arial"/>
          <w:b/>
          <w:color w:val="0000FF"/>
          <w:sz w:val="24"/>
        </w:rPr>
        <w:tab/>
      </w:r>
      <w:r>
        <w:rPr>
          <w:rFonts w:ascii="Arial" w:hAnsi="Arial" w:cs="Arial"/>
          <w:b/>
          <w:sz w:val="24"/>
        </w:rPr>
        <w:t>Revised WID: LTE Advanced inter-band CA Rel-17 for x bands DL (x=4, 5, 6) with 1 band UL</w:t>
      </w:r>
    </w:p>
    <w:p w14:paraId="6FC5C439"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1105B014" w14:textId="77777777" w:rsidR="009E6680" w:rsidRDefault="009E6680" w:rsidP="009E6680">
      <w:pPr>
        <w:rPr>
          <w:rFonts w:ascii="Arial" w:hAnsi="Arial" w:cs="Arial"/>
          <w:b/>
        </w:rPr>
      </w:pPr>
      <w:r>
        <w:rPr>
          <w:rFonts w:ascii="Arial" w:hAnsi="Arial" w:cs="Arial"/>
          <w:b/>
        </w:rPr>
        <w:t xml:space="preserve">Abstract: </w:t>
      </w:r>
    </w:p>
    <w:p w14:paraId="22409C00" w14:textId="77777777" w:rsidR="009E6680" w:rsidRDefault="009E6680" w:rsidP="009E6680">
      <w:r>
        <w:t>last approved WID: RP-211068</w:t>
      </w:r>
    </w:p>
    <w:p w14:paraId="23AD705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BB5FE5" w14:textId="77777777" w:rsidR="009E6680" w:rsidRDefault="009E6680" w:rsidP="009E6680">
      <w:pPr>
        <w:pStyle w:val="Heading5"/>
      </w:pPr>
      <w:bookmarkStart w:id="406" w:name="_Toc88329071"/>
      <w:bookmarkStart w:id="407" w:name="_Toc88434410"/>
      <w:r>
        <w:t>10.5.1.4</w:t>
      </w:r>
      <w:r>
        <w:tab/>
        <w:t>Rel-17 LTE inter-band CA for 2 bands DL with 2 bands UL [RAN4 WI: LTE_CA_R17_2BDL_2BUL]</w:t>
      </w:r>
      <w:bookmarkEnd w:id="406"/>
      <w:bookmarkEnd w:id="407"/>
    </w:p>
    <w:p w14:paraId="625AA70F" w14:textId="77777777" w:rsidR="009E6680" w:rsidRDefault="009E6680" w:rsidP="009E6680">
      <w:pPr>
        <w:rPr>
          <w:rFonts w:ascii="Arial" w:hAnsi="Arial" w:cs="Arial"/>
          <w:b/>
          <w:sz w:val="24"/>
        </w:rPr>
      </w:pPr>
      <w:r>
        <w:rPr>
          <w:rFonts w:ascii="Arial" w:hAnsi="Arial" w:cs="Arial"/>
          <w:b/>
          <w:color w:val="0000FF"/>
          <w:sz w:val="24"/>
        </w:rPr>
        <w:t>RP-212193</w:t>
      </w:r>
      <w:r>
        <w:rPr>
          <w:rFonts w:ascii="Arial" w:hAnsi="Arial" w:cs="Arial"/>
          <w:b/>
          <w:color w:val="0000FF"/>
          <w:sz w:val="24"/>
        </w:rPr>
        <w:tab/>
      </w:r>
      <w:r>
        <w:rPr>
          <w:rFonts w:ascii="Arial" w:hAnsi="Arial" w:cs="Arial"/>
          <w:b/>
          <w:sz w:val="24"/>
        </w:rPr>
        <w:t>Status report for WI: Rel-17 LTE inter-band CA for 2bands DL with 2 band UL; rapporteur: Huawei</w:t>
      </w:r>
    </w:p>
    <w:p w14:paraId="4AC7E69B"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1E6A15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C7BEE6" w14:textId="77777777" w:rsidR="009E6680" w:rsidRDefault="009E6680" w:rsidP="009E6680">
      <w:pPr>
        <w:rPr>
          <w:rFonts w:ascii="Arial" w:hAnsi="Arial" w:cs="Arial"/>
          <w:b/>
          <w:sz w:val="24"/>
        </w:rPr>
      </w:pPr>
      <w:r>
        <w:rPr>
          <w:rFonts w:ascii="Arial" w:hAnsi="Arial" w:cs="Arial"/>
          <w:b/>
          <w:color w:val="0000FF"/>
          <w:sz w:val="24"/>
        </w:rPr>
        <w:t>RP-211917</w:t>
      </w:r>
      <w:r>
        <w:rPr>
          <w:rFonts w:ascii="Arial" w:hAnsi="Arial" w:cs="Arial"/>
          <w:b/>
          <w:color w:val="0000FF"/>
          <w:sz w:val="24"/>
        </w:rPr>
        <w:tab/>
      </w:r>
      <w:r>
        <w:rPr>
          <w:rFonts w:ascii="Arial" w:hAnsi="Arial" w:cs="Arial"/>
          <w:b/>
          <w:sz w:val="24"/>
        </w:rPr>
        <w:t>RAN4 CRs to Open REL-17 LTE WIs - Batch 4</w:t>
      </w:r>
    </w:p>
    <w:p w14:paraId="04F35DFE"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76983F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F9228D" w14:textId="77777777" w:rsidR="009E6680" w:rsidRDefault="009E6680" w:rsidP="009E6680">
      <w:pPr>
        <w:rPr>
          <w:rFonts w:ascii="Arial" w:hAnsi="Arial" w:cs="Arial"/>
          <w:b/>
          <w:sz w:val="24"/>
        </w:rPr>
      </w:pPr>
      <w:r>
        <w:rPr>
          <w:rFonts w:ascii="Arial" w:hAnsi="Arial" w:cs="Arial"/>
          <w:b/>
          <w:color w:val="0000FF"/>
          <w:sz w:val="24"/>
        </w:rPr>
        <w:t>RP-212194</w:t>
      </w:r>
      <w:r>
        <w:rPr>
          <w:rFonts w:ascii="Arial" w:hAnsi="Arial" w:cs="Arial"/>
          <w:b/>
          <w:color w:val="0000FF"/>
          <w:sz w:val="24"/>
        </w:rPr>
        <w:tab/>
      </w:r>
      <w:r>
        <w:rPr>
          <w:rFonts w:ascii="Arial" w:hAnsi="Arial" w:cs="Arial"/>
          <w:b/>
          <w:sz w:val="24"/>
        </w:rPr>
        <w:t>WID revision: Rel-17 LTE inter-band CA for 2 bands DL with 2 band UL</w:t>
      </w:r>
    </w:p>
    <w:p w14:paraId="71AF6A6A"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719253A0" w14:textId="77777777" w:rsidR="009E6680" w:rsidRDefault="009E6680" w:rsidP="009E6680">
      <w:pPr>
        <w:rPr>
          <w:rFonts w:ascii="Arial" w:hAnsi="Arial" w:cs="Arial"/>
          <w:b/>
        </w:rPr>
      </w:pPr>
      <w:r>
        <w:rPr>
          <w:rFonts w:ascii="Arial" w:hAnsi="Arial" w:cs="Arial"/>
          <w:b/>
        </w:rPr>
        <w:t xml:space="preserve">Abstract: </w:t>
      </w:r>
    </w:p>
    <w:p w14:paraId="159F095A" w14:textId="77777777" w:rsidR="009E6680" w:rsidRDefault="009E6680" w:rsidP="009E6680">
      <w:r>
        <w:t>last approved WID: RP-211390</w:t>
      </w:r>
    </w:p>
    <w:p w14:paraId="11368EA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0B3EAF" w14:textId="77777777" w:rsidR="009E6680" w:rsidRDefault="009E6680" w:rsidP="009E6680">
      <w:pPr>
        <w:pStyle w:val="Heading5"/>
      </w:pPr>
      <w:bookmarkStart w:id="408" w:name="_Toc88329072"/>
      <w:bookmarkStart w:id="409" w:name="_Toc88434411"/>
      <w:r>
        <w:lastRenderedPageBreak/>
        <w:t>10.5.1.5</w:t>
      </w:r>
      <w:r>
        <w:tab/>
        <w:t>Rel-17 LTE inter-band CA for x bands DL (x= 3, 4, 5) with 2 bands UL [RAN4 WI: LTE_CA_R17_xBDL_2BUL]</w:t>
      </w:r>
      <w:bookmarkEnd w:id="408"/>
      <w:bookmarkEnd w:id="409"/>
    </w:p>
    <w:p w14:paraId="4B70AB3F" w14:textId="77777777" w:rsidR="009E6680" w:rsidRDefault="009E6680" w:rsidP="009E6680">
      <w:pPr>
        <w:rPr>
          <w:rFonts w:ascii="Arial" w:hAnsi="Arial" w:cs="Arial"/>
          <w:b/>
          <w:sz w:val="24"/>
        </w:rPr>
      </w:pPr>
      <w:r>
        <w:rPr>
          <w:rFonts w:ascii="Arial" w:hAnsi="Arial" w:cs="Arial"/>
          <w:b/>
          <w:color w:val="0000FF"/>
          <w:sz w:val="24"/>
        </w:rPr>
        <w:t>RP-211749</w:t>
      </w:r>
      <w:r>
        <w:rPr>
          <w:rFonts w:ascii="Arial" w:hAnsi="Arial" w:cs="Arial"/>
          <w:b/>
          <w:color w:val="0000FF"/>
          <w:sz w:val="24"/>
        </w:rPr>
        <w:tab/>
      </w:r>
      <w:r>
        <w:rPr>
          <w:rFonts w:ascii="Arial" w:hAnsi="Arial" w:cs="Arial"/>
          <w:b/>
          <w:sz w:val="24"/>
        </w:rPr>
        <w:t>Status report on  Rel-17 LTE inter-band Carrier Aggregation for x bands DL (x= 3, 4, 5) with 2 bands UL; rapporteur: LG Electronics</w:t>
      </w:r>
    </w:p>
    <w:p w14:paraId="3C666A7A"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00F94F3" w14:textId="77777777" w:rsidR="009E6680" w:rsidRDefault="009E6680" w:rsidP="009E6680">
      <w:pPr>
        <w:rPr>
          <w:rFonts w:ascii="Arial" w:hAnsi="Arial" w:cs="Arial"/>
          <w:b/>
        </w:rPr>
      </w:pPr>
      <w:r>
        <w:rPr>
          <w:rFonts w:ascii="Arial" w:hAnsi="Arial" w:cs="Arial"/>
          <w:b/>
        </w:rPr>
        <w:t xml:space="preserve">Abstract: </w:t>
      </w:r>
    </w:p>
    <w:p w14:paraId="30D204D2" w14:textId="77777777" w:rsidR="009E6680" w:rsidRDefault="009E6680" w:rsidP="009E6680">
      <w:r>
        <w:t>to update the status for the existing CA band combinations in Rel-17</w:t>
      </w:r>
    </w:p>
    <w:p w14:paraId="040FBE4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02DF3D" w14:textId="77777777" w:rsidR="009E6680" w:rsidRDefault="009E6680" w:rsidP="009E6680">
      <w:pPr>
        <w:rPr>
          <w:rFonts w:ascii="Arial" w:hAnsi="Arial" w:cs="Arial"/>
          <w:b/>
          <w:sz w:val="24"/>
        </w:rPr>
      </w:pPr>
      <w:r>
        <w:rPr>
          <w:rFonts w:ascii="Arial" w:hAnsi="Arial" w:cs="Arial"/>
          <w:b/>
          <w:color w:val="0000FF"/>
          <w:sz w:val="24"/>
        </w:rPr>
        <w:t>RP-211918</w:t>
      </w:r>
      <w:r>
        <w:rPr>
          <w:rFonts w:ascii="Arial" w:hAnsi="Arial" w:cs="Arial"/>
          <w:b/>
          <w:color w:val="0000FF"/>
          <w:sz w:val="24"/>
        </w:rPr>
        <w:tab/>
      </w:r>
      <w:r>
        <w:rPr>
          <w:rFonts w:ascii="Arial" w:hAnsi="Arial" w:cs="Arial"/>
          <w:b/>
          <w:sz w:val="24"/>
        </w:rPr>
        <w:t>RAN4 CRs to Open REL-17 LTE WIs - Batch 5</w:t>
      </w:r>
    </w:p>
    <w:p w14:paraId="683B0B43"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C2BFCF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9400E4" w14:textId="77777777" w:rsidR="009E6680" w:rsidRDefault="009E6680" w:rsidP="009E6680">
      <w:pPr>
        <w:rPr>
          <w:rFonts w:ascii="Arial" w:hAnsi="Arial" w:cs="Arial"/>
          <w:b/>
          <w:sz w:val="24"/>
        </w:rPr>
      </w:pPr>
      <w:r>
        <w:rPr>
          <w:rFonts w:ascii="Arial" w:hAnsi="Arial" w:cs="Arial"/>
          <w:b/>
          <w:color w:val="0000FF"/>
          <w:sz w:val="24"/>
        </w:rPr>
        <w:t>RP-211748</w:t>
      </w:r>
      <w:r>
        <w:rPr>
          <w:rFonts w:ascii="Arial" w:hAnsi="Arial" w:cs="Arial"/>
          <w:b/>
          <w:color w:val="0000FF"/>
          <w:sz w:val="24"/>
        </w:rPr>
        <w:tab/>
      </w:r>
      <w:r>
        <w:rPr>
          <w:rFonts w:ascii="Arial" w:hAnsi="Arial" w:cs="Arial"/>
          <w:b/>
          <w:sz w:val="24"/>
        </w:rPr>
        <w:t>Revised WID on Rel-17 LTE inter-band Carrier Aggregation for x bands DL (x= 3, 4, 5) with 2 bands UL</w:t>
      </w:r>
    </w:p>
    <w:p w14:paraId="0EF32C62"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 France</w:t>
      </w:r>
    </w:p>
    <w:p w14:paraId="21FA6154" w14:textId="77777777" w:rsidR="009E6680" w:rsidRDefault="009E6680" w:rsidP="009E6680">
      <w:pPr>
        <w:rPr>
          <w:rFonts w:ascii="Arial" w:hAnsi="Arial" w:cs="Arial"/>
          <w:b/>
        </w:rPr>
      </w:pPr>
      <w:r>
        <w:rPr>
          <w:rFonts w:ascii="Arial" w:hAnsi="Arial" w:cs="Arial"/>
          <w:b/>
        </w:rPr>
        <w:t xml:space="preserve">Abstract: </w:t>
      </w:r>
    </w:p>
    <w:p w14:paraId="1D74900F" w14:textId="77777777" w:rsidR="009E6680" w:rsidRDefault="009E6680" w:rsidP="009E6680">
      <w:r>
        <w:t>last approved WID: RP-211041;</w:t>
      </w:r>
    </w:p>
    <w:p w14:paraId="1BC7604D" w14:textId="77777777" w:rsidR="009E6680" w:rsidRDefault="009E6680" w:rsidP="009E6680">
      <w:r>
        <w:t>to update the status for the existing CA band combinations and add new CA band combinations in Rel-17</w:t>
      </w:r>
    </w:p>
    <w:p w14:paraId="4AC61D1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563719" w14:textId="77777777" w:rsidR="009E6680" w:rsidRDefault="009E6680" w:rsidP="009E6680">
      <w:pPr>
        <w:pStyle w:val="Heading4"/>
      </w:pPr>
      <w:bookmarkStart w:id="410" w:name="_Toc88329073"/>
      <w:bookmarkStart w:id="411" w:name="_Toc88434412"/>
      <w:r>
        <w:t>10.5.2</w:t>
      </w:r>
      <w:r>
        <w:tab/>
        <w:t>Additional LTE bands for UE categories M1/M2/NB1/NB2 in Rel-17 [RAN4 WI: LTE_bands_R17_M1_M2_NB1_NB2]</w:t>
      </w:r>
      <w:bookmarkEnd w:id="410"/>
      <w:bookmarkEnd w:id="411"/>
    </w:p>
    <w:p w14:paraId="5F8C81B6" w14:textId="77777777" w:rsidR="009E6680" w:rsidRDefault="009E6680" w:rsidP="009E6680">
      <w:pPr>
        <w:rPr>
          <w:rFonts w:ascii="Arial" w:hAnsi="Arial" w:cs="Arial"/>
          <w:b/>
          <w:sz w:val="24"/>
        </w:rPr>
      </w:pPr>
      <w:r>
        <w:rPr>
          <w:rFonts w:ascii="Arial" w:hAnsi="Arial" w:cs="Arial"/>
          <w:b/>
          <w:color w:val="0000FF"/>
          <w:sz w:val="24"/>
        </w:rPr>
        <w:t>RP-211856</w:t>
      </w:r>
      <w:r>
        <w:rPr>
          <w:rFonts w:ascii="Arial" w:hAnsi="Arial" w:cs="Arial"/>
          <w:b/>
          <w:color w:val="0000FF"/>
          <w:sz w:val="24"/>
        </w:rPr>
        <w:tab/>
      </w:r>
      <w:r>
        <w:rPr>
          <w:rFonts w:ascii="Arial" w:hAnsi="Arial" w:cs="Arial"/>
          <w:b/>
          <w:sz w:val="24"/>
        </w:rPr>
        <w:t>Status report for WI Additional LTE bands for UE categories M1/M2/NB1/NB2 in Rel-17; rapporteur: Ericsson</w:t>
      </w:r>
    </w:p>
    <w:p w14:paraId="2C5915D5"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0A769BD" w14:textId="77777777" w:rsidR="009E6680" w:rsidRDefault="009E6680" w:rsidP="009E6680">
      <w:pPr>
        <w:rPr>
          <w:rFonts w:ascii="Arial" w:hAnsi="Arial" w:cs="Arial"/>
          <w:b/>
        </w:rPr>
      </w:pPr>
      <w:r>
        <w:rPr>
          <w:rFonts w:ascii="Arial" w:hAnsi="Arial" w:cs="Arial"/>
          <w:b/>
        </w:rPr>
        <w:t xml:space="preserve">Discussion: </w:t>
      </w:r>
    </w:p>
    <w:p w14:paraId="61905DF0" w14:textId="77777777" w:rsidR="009E6680" w:rsidRDefault="009E6680" w:rsidP="009E6680">
      <w:r>
        <w:t>MCC: Core: 70%, Sep.21; Perf.: 70%, Sep.21 makes no sense; this is a basket WI and therefore the target date has to be the end of REL-17, i.e. March 22</w:t>
      </w:r>
    </w:p>
    <w:p w14:paraId="7A7097C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RP-212526</w:t>
      </w:r>
      <w:r>
        <w:rPr>
          <w:color w:val="993300"/>
          <w:u w:val="single"/>
        </w:rPr>
        <w:t>.</w:t>
      </w:r>
    </w:p>
    <w:p w14:paraId="4C7B9418" w14:textId="77777777" w:rsidR="009E6680" w:rsidRDefault="009E6680" w:rsidP="009E6680">
      <w:pPr>
        <w:rPr>
          <w:rFonts w:ascii="Arial" w:hAnsi="Arial" w:cs="Arial"/>
          <w:b/>
          <w:sz w:val="24"/>
        </w:rPr>
      </w:pPr>
      <w:r>
        <w:rPr>
          <w:rFonts w:ascii="Arial" w:hAnsi="Arial" w:cs="Arial"/>
          <w:b/>
          <w:color w:val="0000FF"/>
          <w:sz w:val="24"/>
        </w:rPr>
        <w:t>RP-212526</w:t>
      </w:r>
      <w:r>
        <w:rPr>
          <w:rFonts w:ascii="Arial" w:hAnsi="Arial" w:cs="Arial"/>
          <w:b/>
          <w:color w:val="0000FF"/>
          <w:sz w:val="24"/>
        </w:rPr>
        <w:tab/>
      </w:r>
      <w:r>
        <w:rPr>
          <w:rFonts w:ascii="Arial" w:hAnsi="Arial" w:cs="Arial"/>
          <w:b/>
          <w:sz w:val="24"/>
        </w:rPr>
        <w:t>Status report for WI Additional LTE bands for UE categories M1/M2/NB1/NB2 in Rel-17; rapporteur: Ericsson</w:t>
      </w:r>
    </w:p>
    <w:p w14:paraId="3BED3EA7"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17894FA8" w14:textId="77777777" w:rsidR="009E6680" w:rsidRDefault="009E6680" w:rsidP="009E6680">
      <w:pPr>
        <w:rPr>
          <w:color w:val="808080"/>
        </w:rPr>
      </w:pPr>
      <w:r>
        <w:rPr>
          <w:color w:val="808080"/>
        </w:rPr>
        <w:t>(Replaces RP-211856)</w:t>
      </w:r>
    </w:p>
    <w:p w14:paraId="09C1A259" w14:textId="77777777" w:rsidR="009E6680" w:rsidRDefault="009E6680" w:rsidP="009E6680">
      <w:pPr>
        <w:rPr>
          <w:rFonts w:ascii="Arial" w:hAnsi="Arial" w:cs="Arial"/>
          <w:b/>
        </w:rPr>
      </w:pPr>
      <w:r>
        <w:rPr>
          <w:rFonts w:ascii="Arial" w:hAnsi="Arial" w:cs="Arial"/>
          <w:b/>
        </w:rPr>
        <w:t xml:space="preserve">Discussion: </w:t>
      </w:r>
    </w:p>
    <w:p w14:paraId="647DDA4A" w14:textId="77777777" w:rsidR="009E6680" w:rsidRDefault="009E6680" w:rsidP="009E6680">
      <w:r>
        <w:t>MCC: late submission</w:t>
      </w:r>
    </w:p>
    <w:p w14:paraId="4B2C3E4C" w14:textId="77777777" w:rsidR="009E6680" w:rsidRDefault="009E6680" w:rsidP="009E6680">
      <w:r>
        <w:lastRenderedPageBreak/>
        <w:t>conclusion: Core: 70%, March 22; Perf.: 70%, March 22</w:t>
      </w:r>
    </w:p>
    <w:p w14:paraId="7B5EB54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5D9CE3" w14:textId="77777777" w:rsidR="009E6680" w:rsidRDefault="009E6680" w:rsidP="009E6680">
      <w:pPr>
        <w:rPr>
          <w:rFonts w:ascii="Arial" w:hAnsi="Arial" w:cs="Arial"/>
          <w:b/>
          <w:sz w:val="24"/>
        </w:rPr>
      </w:pPr>
      <w:r>
        <w:rPr>
          <w:rFonts w:ascii="Arial" w:hAnsi="Arial" w:cs="Arial"/>
          <w:b/>
          <w:color w:val="0000FF"/>
          <w:sz w:val="24"/>
        </w:rPr>
        <w:t>RP-211919</w:t>
      </w:r>
      <w:r>
        <w:rPr>
          <w:rFonts w:ascii="Arial" w:hAnsi="Arial" w:cs="Arial"/>
          <w:b/>
          <w:color w:val="0000FF"/>
          <w:sz w:val="24"/>
        </w:rPr>
        <w:tab/>
      </w:r>
      <w:r>
        <w:rPr>
          <w:rFonts w:ascii="Arial" w:hAnsi="Arial" w:cs="Arial"/>
          <w:b/>
          <w:sz w:val="24"/>
        </w:rPr>
        <w:t>RAN4 CRs to Open REL-17 LTE WIs - Batch 6</w:t>
      </w:r>
    </w:p>
    <w:p w14:paraId="5158BBE8"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42D8E7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BF6D9A" w14:textId="77777777" w:rsidR="009E6680" w:rsidRDefault="009E6680" w:rsidP="009E6680">
      <w:pPr>
        <w:rPr>
          <w:rFonts w:ascii="Arial" w:hAnsi="Arial" w:cs="Arial"/>
          <w:b/>
          <w:sz w:val="24"/>
        </w:rPr>
      </w:pPr>
      <w:r>
        <w:rPr>
          <w:rFonts w:ascii="Arial" w:hAnsi="Arial" w:cs="Arial"/>
          <w:b/>
          <w:color w:val="0000FF"/>
          <w:sz w:val="24"/>
        </w:rPr>
        <w:t>RP-211857</w:t>
      </w:r>
      <w:r>
        <w:rPr>
          <w:rFonts w:ascii="Arial" w:hAnsi="Arial" w:cs="Arial"/>
          <w:b/>
          <w:color w:val="0000FF"/>
          <w:sz w:val="24"/>
        </w:rPr>
        <w:tab/>
      </w:r>
      <w:r>
        <w:rPr>
          <w:rFonts w:ascii="Arial" w:hAnsi="Arial" w:cs="Arial"/>
          <w:b/>
          <w:sz w:val="24"/>
        </w:rPr>
        <w:t>Revised WID Additional LTE bands for UE categories M1/M2/NB1/NB2 in Rel-17</w:t>
      </w:r>
    </w:p>
    <w:p w14:paraId="34DCAF3F"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113BD8EF" w14:textId="77777777" w:rsidR="009E6680" w:rsidRDefault="009E6680" w:rsidP="009E6680">
      <w:pPr>
        <w:rPr>
          <w:rFonts w:ascii="Arial" w:hAnsi="Arial" w:cs="Arial"/>
          <w:b/>
        </w:rPr>
      </w:pPr>
      <w:r>
        <w:rPr>
          <w:rFonts w:ascii="Arial" w:hAnsi="Arial" w:cs="Arial"/>
          <w:b/>
        </w:rPr>
        <w:t xml:space="preserve">Abstract: </w:t>
      </w:r>
    </w:p>
    <w:p w14:paraId="3FFE0285" w14:textId="77777777" w:rsidR="009E6680" w:rsidRDefault="009E6680" w:rsidP="009E6680">
      <w:r>
        <w:t>last approved WID: RP-201646</w:t>
      </w:r>
    </w:p>
    <w:p w14:paraId="0EB37CEA"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CBD342" w14:textId="77777777" w:rsidR="009E6680" w:rsidRDefault="009E6680" w:rsidP="009E6680">
      <w:pPr>
        <w:pStyle w:val="Heading3"/>
      </w:pPr>
      <w:bookmarkStart w:id="412" w:name="_Toc88329074"/>
      <w:bookmarkStart w:id="413" w:name="_Toc88434413"/>
      <w:r>
        <w:t>10.6</w:t>
      </w:r>
      <w:r>
        <w:tab/>
        <w:t>Closed REL-17 LTE SIs</w:t>
      </w:r>
      <w:bookmarkEnd w:id="412"/>
      <w:bookmarkEnd w:id="413"/>
    </w:p>
    <w:p w14:paraId="247451F0" w14:textId="77777777" w:rsidR="009E6680" w:rsidRDefault="009E6680" w:rsidP="009E6680">
      <w:pPr>
        <w:pStyle w:val="Heading4"/>
      </w:pPr>
      <w:bookmarkStart w:id="414" w:name="_Toc88329075"/>
      <w:bookmarkStart w:id="415" w:name="_Toc88434414"/>
      <w:r>
        <w:t>10.6.1</w:t>
      </w:r>
      <w:r>
        <w:tab/>
        <w:t>Study on NB-IoT/eMTC support for NTN [RAN1 SI: FS_LTE_NBIOT_eMTC_NTN]</w:t>
      </w:r>
      <w:bookmarkEnd w:id="414"/>
      <w:bookmarkEnd w:id="415"/>
    </w:p>
    <w:p w14:paraId="1D781831" w14:textId="77777777" w:rsidR="009E6680" w:rsidRDefault="009E6680" w:rsidP="009E6680">
      <w:pPr>
        <w:pStyle w:val="Heading3"/>
      </w:pPr>
      <w:bookmarkStart w:id="416" w:name="_Toc88329076"/>
      <w:bookmarkStart w:id="417" w:name="_Toc88434415"/>
      <w:r>
        <w:t>10.7</w:t>
      </w:r>
      <w:r>
        <w:tab/>
        <w:t>Closed REL-17 LTE WIs</w:t>
      </w:r>
      <w:bookmarkEnd w:id="416"/>
      <w:bookmarkEnd w:id="417"/>
    </w:p>
    <w:p w14:paraId="2344C587" w14:textId="77777777" w:rsidR="009E6680" w:rsidRDefault="009E6680" w:rsidP="009E6680">
      <w:pPr>
        <w:pStyle w:val="Heading4"/>
      </w:pPr>
      <w:bookmarkStart w:id="418" w:name="_Toc88329077"/>
      <w:bookmarkStart w:id="419" w:name="_Toc88434416"/>
      <w:r>
        <w:t>10.7.1</w:t>
      </w:r>
      <w:r>
        <w:tab/>
        <w:t>Modification of LTE Band 24 Specifications to comply with updated regulatory emission limits [RAN4 WI: LTE_B24_mod]</w:t>
      </w:r>
      <w:bookmarkEnd w:id="418"/>
      <w:bookmarkEnd w:id="419"/>
    </w:p>
    <w:p w14:paraId="205A8896" w14:textId="77777777" w:rsidR="009E6680" w:rsidRDefault="009E6680" w:rsidP="009E6680">
      <w:pPr>
        <w:rPr>
          <w:rFonts w:ascii="Arial" w:hAnsi="Arial" w:cs="Arial"/>
          <w:b/>
          <w:sz w:val="24"/>
        </w:rPr>
      </w:pPr>
      <w:r>
        <w:rPr>
          <w:rFonts w:ascii="Arial" w:hAnsi="Arial" w:cs="Arial"/>
          <w:b/>
          <w:color w:val="0000FF"/>
          <w:sz w:val="24"/>
        </w:rPr>
        <w:t>RP-211920</w:t>
      </w:r>
      <w:r>
        <w:rPr>
          <w:rFonts w:ascii="Arial" w:hAnsi="Arial" w:cs="Arial"/>
          <w:b/>
          <w:color w:val="0000FF"/>
          <w:sz w:val="24"/>
        </w:rPr>
        <w:tab/>
      </w:r>
      <w:r>
        <w:rPr>
          <w:rFonts w:ascii="Arial" w:hAnsi="Arial" w:cs="Arial"/>
          <w:b/>
          <w:sz w:val="24"/>
        </w:rPr>
        <w:t>RAN4 CRs to Closed REL-17 LTE WIs - Batch 1</w:t>
      </w:r>
    </w:p>
    <w:p w14:paraId="4C36B357"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98AEA1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4289BC" w14:textId="77777777" w:rsidR="009E6680" w:rsidRDefault="009E6680" w:rsidP="009E6680">
      <w:pPr>
        <w:pStyle w:val="Heading3"/>
      </w:pPr>
      <w:bookmarkStart w:id="420" w:name="_Toc88329078"/>
      <w:bookmarkStart w:id="421" w:name="_Toc88434417"/>
      <w:r>
        <w:t>10.8</w:t>
      </w:r>
      <w:r>
        <w:tab/>
        <w:t>Small Technical Enhancements and Improvements for REL-17 [TEI17]</w:t>
      </w:r>
      <w:bookmarkEnd w:id="420"/>
      <w:bookmarkEnd w:id="421"/>
    </w:p>
    <w:p w14:paraId="40AAB8EE" w14:textId="77777777" w:rsidR="009E6680" w:rsidRDefault="009E6680" w:rsidP="009E6680">
      <w:pPr>
        <w:pStyle w:val="Heading3"/>
      </w:pPr>
      <w:bookmarkStart w:id="422" w:name="_Toc88329079"/>
      <w:bookmarkStart w:id="423" w:name="_Toc88434418"/>
      <w:r>
        <w:t>10.9</w:t>
      </w:r>
      <w:r>
        <w:tab/>
        <w:t>LTE UE capabilities/UE categories</w:t>
      </w:r>
      <w:bookmarkEnd w:id="422"/>
      <w:bookmarkEnd w:id="423"/>
    </w:p>
    <w:p w14:paraId="70854ECF" w14:textId="77777777" w:rsidR="009E6680" w:rsidRDefault="009E6680" w:rsidP="009E6680">
      <w:pPr>
        <w:pStyle w:val="Heading2"/>
      </w:pPr>
      <w:bookmarkStart w:id="424" w:name="_Toc88329080"/>
      <w:bookmarkStart w:id="425" w:name="_Toc88434419"/>
      <w:r>
        <w:t>11</w:t>
      </w:r>
      <w:r>
        <w:tab/>
        <w:t>UMTS</w:t>
      </w:r>
      <w:bookmarkEnd w:id="424"/>
      <w:bookmarkEnd w:id="425"/>
    </w:p>
    <w:p w14:paraId="452D5EEC" w14:textId="77777777" w:rsidR="009E6680" w:rsidRDefault="009E6680" w:rsidP="009E6680">
      <w:r>
        <w:t>NOTE: This agenda item covers UMTS topics of all releases except UMTS UE conformance aspects are covered under AI13. Topics affecting UMTS and LTE are covered under AI 10.</w:t>
      </w:r>
    </w:p>
    <w:p w14:paraId="789F6A29" w14:textId="77777777" w:rsidR="009E6680" w:rsidRDefault="009E6680" w:rsidP="009E6680">
      <w:pPr>
        <w:pStyle w:val="Heading2"/>
      </w:pPr>
      <w:bookmarkStart w:id="426" w:name="_Toc88329081"/>
      <w:bookmarkStart w:id="427" w:name="_Toc88434420"/>
      <w:r>
        <w:t>12</w:t>
      </w:r>
      <w:r>
        <w:tab/>
        <w:t>GERAN</w:t>
      </w:r>
      <w:bookmarkEnd w:id="426"/>
      <w:bookmarkEnd w:id="427"/>
    </w:p>
    <w:p w14:paraId="16B88C5A" w14:textId="77777777" w:rsidR="009E6680" w:rsidRDefault="009E6680" w:rsidP="009E6680">
      <w:r>
        <w:t>NOTE: This agenda item covers GERAN topics of all releases except GERAN MS conformance aspects which are covered under AI13. Topics affecting GERAN and UMTS are covered under AI 11.</w:t>
      </w:r>
    </w:p>
    <w:p w14:paraId="40ED0A13" w14:textId="77777777" w:rsidR="009E6680" w:rsidRDefault="009E6680" w:rsidP="009E6680">
      <w:pPr>
        <w:pStyle w:val="Heading2"/>
      </w:pPr>
      <w:bookmarkStart w:id="428" w:name="_Toc88329082"/>
      <w:bookmarkStart w:id="429" w:name="_Toc88434421"/>
      <w:r>
        <w:lastRenderedPageBreak/>
        <w:t>13</w:t>
      </w:r>
      <w:r>
        <w:tab/>
        <w:t>New and open RAN5 UE Conformance testing WIs and SIs</w:t>
      </w:r>
      <w:bookmarkEnd w:id="428"/>
      <w:bookmarkEnd w:id="429"/>
    </w:p>
    <w:p w14:paraId="60A84947" w14:textId="77777777" w:rsidR="009E6680" w:rsidRDefault="009E6680" w:rsidP="009E6680">
      <w:r>
        <w:t>NOTE: For closed WIs/SIs and TEIx_Test with x&lt;=16 see agenda item 14.</w:t>
      </w:r>
    </w:p>
    <w:p w14:paraId="3310027C" w14:textId="77777777" w:rsidR="009E6680" w:rsidRDefault="009E6680" w:rsidP="009E6680">
      <w:pPr>
        <w:pStyle w:val="Heading3"/>
      </w:pPr>
      <w:bookmarkStart w:id="430" w:name="_Toc88329083"/>
      <w:bookmarkStart w:id="431" w:name="_Toc88434422"/>
      <w:r>
        <w:t>13.1</w:t>
      </w:r>
      <w:r>
        <w:tab/>
        <w:t>New WI/SI proposals for UE conformance testing (led by RAN5)</w:t>
      </w:r>
      <w:bookmarkEnd w:id="430"/>
      <w:bookmarkEnd w:id="431"/>
    </w:p>
    <w:p w14:paraId="083C12C9" w14:textId="77777777" w:rsidR="009E6680" w:rsidRDefault="009E6680" w:rsidP="009E6680">
      <w:pPr>
        <w:rPr>
          <w:rFonts w:ascii="Arial" w:hAnsi="Arial" w:cs="Arial"/>
          <w:b/>
          <w:sz w:val="24"/>
        </w:rPr>
      </w:pPr>
      <w:r>
        <w:rPr>
          <w:rFonts w:ascii="Arial" w:hAnsi="Arial" w:cs="Arial"/>
          <w:b/>
          <w:color w:val="0000FF"/>
          <w:sz w:val="24"/>
        </w:rPr>
        <w:t>RP-211747</w:t>
      </w:r>
      <w:r>
        <w:rPr>
          <w:rFonts w:ascii="Arial" w:hAnsi="Arial" w:cs="Arial"/>
          <w:b/>
          <w:color w:val="0000FF"/>
          <w:sz w:val="24"/>
        </w:rPr>
        <w:tab/>
      </w:r>
      <w:r>
        <w:rPr>
          <w:rFonts w:ascii="Arial" w:hAnsi="Arial" w:cs="Arial"/>
          <w:b/>
          <w:sz w:val="24"/>
        </w:rPr>
        <w:t>New WID on UE Conformance - High-power UE (power class 1.5) operation in NR bands n77 and n78</w:t>
      </w:r>
    </w:p>
    <w:p w14:paraId="03A9644B" w14:textId="77777777" w:rsidR="009E6680" w:rsidRDefault="009E6680" w:rsidP="009E6680">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Verizon UK Ltd</w:t>
      </w:r>
    </w:p>
    <w:p w14:paraId="1479385D" w14:textId="77777777" w:rsidR="009E6680" w:rsidRDefault="009E6680" w:rsidP="009E6680">
      <w:pPr>
        <w:rPr>
          <w:rFonts w:ascii="Arial" w:hAnsi="Arial" w:cs="Arial"/>
          <w:b/>
        </w:rPr>
      </w:pPr>
      <w:r>
        <w:rPr>
          <w:rFonts w:ascii="Arial" w:hAnsi="Arial" w:cs="Arial"/>
          <w:b/>
        </w:rPr>
        <w:t xml:space="preserve">Abstract: </w:t>
      </w:r>
    </w:p>
    <w:p w14:paraId="0973F439" w14:textId="77777777" w:rsidR="009E6680" w:rsidRDefault="009E6680" w:rsidP="009E6680">
      <w:r>
        <w:t>tested: REL-17 WI HPUE_PC1_5_n77_n78-Core (to be completed in Sep.21)</w:t>
      </w:r>
    </w:p>
    <w:p w14:paraId="406CD72B" w14:textId="77777777" w:rsidR="009E6680" w:rsidRDefault="009E6680" w:rsidP="009E6680">
      <w:pPr>
        <w:rPr>
          <w:rFonts w:ascii="Arial" w:hAnsi="Arial" w:cs="Arial"/>
          <w:b/>
        </w:rPr>
      </w:pPr>
      <w:r>
        <w:rPr>
          <w:rFonts w:ascii="Arial" w:hAnsi="Arial" w:cs="Arial"/>
          <w:b/>
        </w:rPr>
        <w:t xml:space="preserve">Discussion: </w:t>
      </w:r>
    </w:p>
    <w:p w14:paraId="2A8769C2" w14:textId="77777777" w:rsidR="009E6680" w:rsidRDefault="009E6680" w:rsidP="009E6680">
      <w:r>
        <w:t>This WI proposal was not reviewed by RAN5 (WI HPUE_PC1_5_n77_n78-Core is declared 100% complete in status report RP-212049: see AI 9.4.4.8).</w:t>
      </w:r>
    </w:p>
    <w:p w14:paraId="27F108DA" w14:textId="77777777" w:rsidR="009E6680" w:rsidRDefault="009E6680" w:rsidP="009E6680">
      <w:r>
        <w:t>handled in email discussion [93e-32-RAN5-newWID]</w:t>
      </w:r>
    </w:p>
    <w:p w14:paraId="64ED50B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RP-212581</w:t>
      </w:r>
      <w:r>
        <w:rPr>
          <w:color w:val="993300"/>
          <w:u w:val="single"/>
        </w:rPr>
        <w:t>.</w:t>
      </w:r>
    </w:p>
    <w:p w14:paraId="7F3E34D3" w14:textId="77777777" w:rsidR="009E6680" w:rsidRDefault="009E6680" w:rsidP="009E6680">
      <w:pPr>
        <w:rPr>
          <w:rFonts w:ascii="Arial" w:hAnsi="Arial" w:cs="Arial"/>
          <w:b/>
          <w:sz w:val="24"/>
        </w:rPr>
      </w:pPr>
      <w:r>
        <w:rPr>
          <w:rFonts w:ascii="Arial" w:hAnsi="Arial" w:cs="Arial"/>
          <w:b/>
          <w:color w:val="0000FF"/>
          <w:sz w:val="24"/>
        </w:rPr>
        <w:t>RP-212581</w:t>
      </w:r>
      <w:r>
        <w:rPr>
          <w:rFonts w:ascii="Arial" w:hAnsi="Arial" w:cs="Arial"/>
          <w:b/>
          <w:color w:val="0000FF"/>
          <w:sz w:val="24"/>
        </w:rPr>
        <w:tab/>
      </w:r>
      <w:r>
        <w:rPr>
          <w:rFonts w:ascii="Arial" w:hAnsi="Arial" w:cs="Arial"/>
          <w:b/>
          <w:sz w:val="24"/>
        </w:rPr>
        <w:t>New WID on UE Conformance - High-power UE (power class 1.5) operation in NR bands n77 and n78</w:t>
      </w:r>
    </w:p>
    <w:p w14:paraId="107D7346" w14:textId="77777777" w:rsidR="009E6680" w:rsidRDefault="009E6680" w:rsidP="009E6680">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Verizon UK Ltd</w:t>
      </w:r>
    </w:p>
    <w:p w14:paraId="37BBF835" w14:textId="77777777" w:rsidR="009E6680" w:rsidRDefault="009E6680" w:rsidP="009E6680">
      <w:pPr>
        <w:rPr>
          <w:color w:val="808080"/>
        </w:rPr>
      </w:pPr>
      <w:r>
        <w:rPr>
          <w:color w:val="808080"/>
        </w:rPr>
        <w:t>(Replaces RP-211747)</w:t>
      </w:r>
    </w:p>
    <w:p w14:paraId="412DD070" w14:textId="77777777" w:rsidR="009E6680" w:rsidRDefault="009E6680" w:rsidP="009E6680">
      <w:pPr>
        <w:rPr>
          <w:rFonts w:ascii="Arial" w:hAnsi="Arial" w:cs="Arial"/>
          <w:b/>
        </w:rPr>
      </w:pPr>
      <w:r>
        <w:rPr>
          <w:rFonts w:ascii="Arial" w:hAnsi="Arial" w:cs="Arial"/>
          <w:b/>
        </w:rPr>
        <w:t xml:space="preserve">Abstract: </w:t>
      </w:r>
    </w:p>
    <w:p w14:paraId="15A22198" w14:textId="77777777" w:rsidR="009E6680" w:rsidRDefault="009E6680" w:rsidP="009E6680">
      <w:r>
        <w:t>tested: REL-17 WI HPUE_PC1_5_n77_n78-Core</w:t>
      </w:r>
    </w:p>
    <w:p w14:paraId="07EF93F2" w14:textId="77777777" w:rsidR="009E6680" w:rsidRDefault="009E6680" w:rsidP="009E6680">
      <w:pPr>
        <w:rPr>
          <w:rFonts w:ascii="Arial" w:hAnsi="Arial" w:cs="Arial"/>
          <w:b/>
        </w:rPr>
      </w:pPr>
      <w:r>
        <w:rPr>
          <w:rFonts w:ascii="Arial" w:hAnsi="Arial" w:cs="Arial"/>
          <w:b/>
        </w:rPr>
        <w:t xml:space="preserve">Discussion: </w:t>
      </w:r>
    </w:p>
    <w:p w14:paraId="0D0B6895" w14:textId="77777777" w:rsidR="009E6680" w:rsidRDefault="009E6680" w:rsidP="009E6680">
      <w:r>
        <w:t>result of email discussion [93e-32-RAN5-newWID]</w:t>
      </w:r>
    </w:p>
    <w:p w14:paraId="09B7E26A"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75BE84" w14:textId="77777777" w:rsidR="009E6680" w:rsidRDefault="009E6680" w:rsidP="009E6680">
      <w:pPr>
        <w:rPr>
          <w:rFonts w:ascii="Arial" w:hAnsi="Arial" w:cs="Arial"/>
          <w:b/>
          <w:sz w:val="24"/>
        </w:rPr>
      </w:pPr>
      <w:r>
        <w:rPr>
          <w:rFonts w:ascii="Arial" w:hAnsi="Arial" w:cs="Arial"/>
          <w:b/>
          <w:color w:val="0000FF"/>
          <w:sz w:val="24"/>
        </w:rPr>
        <w:t>RP-212572</w:t>
      </w:r>
      <w:r>
        <w:rPr>
          <w:rFonts w:ascii="Arial" w:hAnsi="Arial" w:cs="Arial"/>
          <w:b/>
          <w:color w:val="0000FF"/>
          <w:sz w:val="24"/>
        </w:rPr>
        <w:tab/>
      </w:r>
      <w:r>
        <w:rPr>
          <w:rFonts w:ascii="Arial" w:hAnsi="Arial" w:cs="Arial"/>
          <w:b/>
          <w:sz w:val="24"/>
        </w:rPr>
        <w:t>Moderator's summary for discussion [93e-32-RAN5-newWID]</w:t>
      </w:r>
    </w:p>
    <w:p w14:paraId="361ACF21"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RAN5 chair (Motorola Mobility)</w:t>
      </w:r>
    </w:p>
    <w:p w14:paraId="3D890486" w14:textId="77777777" w:rsidR="009E6680" w:rsidRDefault="009E6680" w:rsidP="009E6680">
      <w:pPr>
        <w:rPr>
          <w:rFonts w:ascii="Arial" w:hAnsi="Arial" w:cs="Arial"/>
          <w:b/>
        </w:rPr>
      </w:pPr>
      <w:r>
        <w:rPr>
          <w:rFonts w:ascii="Arial" w:hAnsi="Arial" w:cs="Arial"/>
          <w:b/>
        </w:rPr>
        <w:t xml:space="preserve">Discussion: </w:t>
      </w:r>
    </w:p>
    <w:p w14:paraId="4C7F52DC" w14:textId="77777777" w:rsidR="009E6680" w:rsidRDefault="009E6680" w:rsidP="009E6680">
      <w:r>
        <w:t>handled Tdocs: RP-211747</w:t>
      </w:r>
    </w:p>
    <w:p w14:paraId="4B9A9504" w14:textId="77777777" w:rsidR="009E6680" w:rsidRDefault="009E6680" w:rsidP="009E6680">
      <w:r>
        <w:t>RAN5 chair: no comments were raised just a few requests to be added as co-sourcing companies to the WID</w:t>
      </w:r>
    </w:p>
    <w:p w14:paraId="0453A52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F395D3" w14:textId="77777777" w:rsidR="009E6680" w:rsidRDefault="009E6680" w:rsidP="009E6680">
      <w:pPr>
        <w:rPr>
          <w:rFonts w:ascii="Arial" w:hAnsi="Arial" w:cs="Arial"/>
          <w:b/>
          <w:sz w:val="24"/>
        </w:rPr>
      </w:pPr>
      <w:r>
        <w:rPr>
          <w:rFonts w:ascii="Arial" w:hAnsi="Arial" w:cs="Arial"/>
          <w:b/>
          <w:color w:val="0000FF"/>
          <w:sz w:val="24"/>
        </w:rPr>
        <w:t>RP-211870</w:t>
      </w:r>
      <w:r>
        <w:rPr>
          <w:rFonts w:ascii="Arial" w:hAnsi="Arial" w:cs="Arial"/>
          <w:b/>
          <w:color w:val="0000FF"/>
          <w:sz w:val="24"/>
        </w:rPr>
        <w:tab/>
      </w:r>
      <w:r>
        <w:rPr>
          <w:rFonts w:ascii="Arial" w:hAnsi="Arial" w:cs="Arial"/>
          <w:b/>
          <w:sz w:val="24"/>
        </w:rPr>
        <w:t>New WID on UE Conformance - Power Class 2 EN-DC with x LTE band + y NR band (x= 2, 3, 4, y=1; x=1, 2, y=2)</w:t>
      </w:r>
    </w:p>
    <w:p w14:paraId="76C76C28" w14:textId="77777777" w:rsidR="009E6680" w:rsidRDefault="009E6680" w:rsidP="009E6680">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5B8D36B0" w14:textId="77777777" w:rsidR="009E6680" w:rsidRDefault="009E6680" w:rsidP="009E6680">
      <w:pPr>
        <w:rPr>
          <w:rFonts w:ascii="Arial" w:hAnsi="Arial" w:cs="Arial"/>
          <w:b/>
        </w:rPr>
      </w:pPr>
      <w:r>
        <w:rPr>
          <w:rFonts w:ascii="Arial" w:hAnsi="Arial" w:cs="Arial"/>
          <w:b/>
        </w:rPr>
        <w:t xml:space="preserve">Abstract: </w:t>
      </w:r>
    </w:p>
    <w:p w14:paraId="5377D707" w14:textId="77777777" w:rsidR="009E6680" w:rsidRDefault="009E6680" w:rsidP="009E6680">
      <w:r>
        <w:t>tested: REL-17 WI ENDC_PC2_R17_xLTE_yNR (still ongoing); endorsed by RAN5 in R5-215707 at RAN5#92-e</w:t>
      </w:r>
    </w:p>
    <w:p w14:paraId="37810042" w14:textId="77777777" w:rsidR="009E6680" w:rsidRDefault="009E6680" w:rsidP="009E668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F3C036" w14:textId="77777777" w:rsidR="009E6680" w:rsidRDefault="009E6680" w:rsidP="009E6680">
      <w:pPr>
        <w:rPr>
          <w:rFonts w:ascii="Arial" w:hAnsi="Arial" w:cs="Arial"/>
          <w:b/>
          <w:sz w:val="24"/>
        </w:rPr>
      </w:pPr>
      <w:r>
        <w:rPr>
          <w:rFonts w:ascii="Arial" w:hAnsi="Arial" w:cs="Arial"/>
          <w:b/>
          <w:color w:val="0000FF"/>
          <w:sz w:val="24"/>
        </w:rPr>
        <w:t>RP-211979</w:t>
      </w:r>
      <w:r>
        <w:rPr>
          <w:rFonts w:ascii="Arial" w:hAnsi="Arial" w:cs="Arial"/>
          <w:b/>
          <w:color w:val="0000FF"/>
          <w:sz w:val="24"/>
        </w:rPr>
        <w:tab/>
      </w:r>
      <w:r>
        <w:rPr>
          <w:rFonts w:ascii="Arial" w:hAnsi="Arial" w:cs="Arial"/>
          <w:b/>
          <w:sz w:val="24"/>
        </w:rPr>
        <w:t>New WID on UE Conformance - High power UE (power class 1.5) for NR band n79</w:t>
      </w:r>
    </w:p>
    <w:p w14:paraId="2421C876" w14:textId="77777777" w:rsidR="009E6680" w:rsidRDefault="009E6680" w:rsidP="009E6680">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3F141F9F" w14:textId="77777777" w:rsidR="009E6680" w:rsidRDefault="009E6680" w:rsidP="009E6680">
      <w:pPr>
        <w:rPr>
          <w:rFonts w:ascii="Arial" w:hAnsi="Arial" w:cs="Arial"/>
          <w:b/>
        </w:rPr>
      </w:pPr>
      <w:r>
        <w:rPr>
          <w:rFonts w:ascii="Arial" w:hAnsi="Arial" w:cs="Arial"/>
          <w:b/>
        </w:rPr>
        <w:t xml:space="preserve">Abstract: </w:t>
      </w:r>
    </w:p>
    <w:p w14:paraId="020DFEEB" w14:textId="77777777" w:rsidR="009E6680" w:rsidRDefault="009E6680" w:rsidP="009E6680">
      <w:r>
        <w:t>tested: REL-17 WI NR_UE_PC1_5_n79-Core (to be completed in Sep.21)</w:t>
      </w:r>
    </w:p>
    <w:p w14:paraId="6DF91CEA"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D728E9" w14:textId="77777777" w:rsidR="009E6680" w:rsidRDefault="009E6680" w:rsidP="009E6680">
      <w:pPr>
        <w:rPr>
          <w:rFonts w:ascii="Arial" w:hAnsi="Arial" w:cs="Arial"/>
          <w:b/>
          <w:sz w:val="24"/>
        </w:rPr>
      </w:pPr>
      <w:r>
        <w:rPr>
          <w:rFonts w:ascii="Arial" w:hAnsi="Arial" w:cs="Arial"/>
          <w:b/>
          <w:color w:val="0000FF"/>
          <w:sz w:val="24"/>
        </w:rPr>
        <w:t>RP-211980</w:t>
      </w:r>
      <w:r>
        <w:rPr>
          <w:rFonts w:ascii="Arial" w:hAnsi="Arial" w:cs="Arial"/>
          <w:b/>
          <w:color w:val="0000FF"/>
          <w:sz w:val="24"/>
        </w:rPr>
        <w:tab/>
      </w:r>
      <w:r>
        <w:rPr>
          <w:rFonts w:ascii="Arial" w:hAnsi="Arial" w:cs="Arial"/>
          <w:b/>
          <w:sz w:val="24"/>
        </w:rPr>
        <w:t>New WID on UE Conformance - High power UE (power class 2) for NR band n34</w:t>
      </w:r>
    </w:p>
    <w:p w14:paraId="41492C6A" w14:textId="77777777" w:rsidR="009E6680" w:rsidRDefault="009E6680" w:rsidP="009E6680">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2F39BA12" w14:textId="77777777" w:rsidR="009E6680" w:rsidRDefault="009E6680" w:rsidP="009E6680">
      <w:pPr>
        <w:rPr>
          <w:rFonts w:ascii="Arial" w:hAnsi="Arial" w:cs="Arial"/>
          <w:b/>
        </w:rPr>
      </w:pPr>
      <w:r>
        <w:rPr>
          <w:rFonts w:ascii="Arial" w:hAnsi="Arial" w:cs="Arial"/>
          <w:b/>
        </w:rPr>
        <w:t xml:space="preserve">Abstract: </w:t>
      </w:r>
    </w:p>
    <w:p w14:paraId="54A41D07" w14:textId="77777777" w:rsidR="009E6680" w:rsidRDefault="009E6680" w:rsidP="009E6680">
      <w:r>
        <w:t>tested: REL-17 WI NR_UE_PC2_n34-Core (completed in June 21)</w:t>
      </w:r>
    </w:p>
    <w:p w14:paraId="36FA833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899201" w14:textId="77777777" w:rsidR="009E6680" w:rsidRDefault="009E6680" w:rsidP="009E6680">
      <w:pPr>
        <w:rPr>
          <w:rFonts w:ascii="Arial" w:hAnsi="Arial" w:cs="Arial"/>
          <w:b/>
          <w:sz w:val="24"/>
        </w:rPr>
      </w:pPr>
      <w:r>
        <w:rPr>
          <w:rFonts w:ascii="Arial" w:hAnsi="Arial" w:cs="Arial"/>
          <w:b/>
          <w:color w:val="0000FF"/>
          <w:sz w:val="24"/>
        </w:rPr>
        <w:t>RP-211981</w:t>
      </w:r>
      <w:r>
        <w:rPr>
          <w:rFonts w:ascii="Arial" w:hAnsi="Arial" w:cs="Arial"/>
          <w:b/>
          <w:color w:val="0000FF"/>
          <w:sz w:val="24"/>
        </w:rPr>
        <w:tab/>
      </w:r>
      <w:r>
        <w:rPr>
          <w:rFonts w:ascii="Arial" w:hAnsi="Arial" w:cs="Arial"/>
          <w:b/>
          <w:sz w:val="24"/>
        </w:rPr>
        <w:t>New WID on UE Conformance - High power UE (power class 2) for NR band n39</w:t>
      </w:r>
    </w:p>
    <w:p w14:paraId="0FB2F7D9" w14:textId="77777777" w:rsidR="009E6680" w:rsidRDefault="009E6680" w:rsidP="009E6680">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5FDAFE3F" w14:textId="77777777" w:rsidR="009E6680" w:rsidRDefault="009E6680" w:rsidP="009E6680">
      <w:pPr>
        <w:rPr>
          <w:rFonts w:ascii="Arial" w:hAnsi="Arial" w:cs="Arial"/>
          <w:b/>
        </w:rPr>
      </w:pPr>
      <w:r>
        <w:rPr>
          <w:rFonts w:ascii="Arial" w:hAnsi="Arial" w:cs="Arial"/>
          <w:b/>
        </w:rPr>
        <w:t xml:space="preserve">Abstract: </w:t>
      </w:r>
    </w:p>
    <w:p w14:paraId="6F589C7D" w14:textId="77777777" w:rsidR="009E6680" w:rsidRDefault="009E6680" w:rsidP="009E6680">
      <w:r>
        <w:t>tested: REL-17 WI NR_UE_PC2_n39-Core (to be completed in Sep.21)</w:t>
      </w:r>
    </w:p>
    <w:p w14:paraId="35784CF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2C71D2" w14:textId="77777777" w:rsidR="009E6680" w:rsidRDefault="009E6680" w:rsidP="009E6680">
      <w:pPr>
        <w:pStyle w:val="Heading3"/>
      </w:pPr>
      <w:bookmarkStart w:id="432" w:name="_Toc88329084"/>
      <w:bookmarkStart w:id="433" w:name="_Toc88434423"/>
      <w:r>
        <w:t>13.2</w:t>
      </w:r>
      <w:r>
        <w:tab/>
        <w:t>Open Rel-14 WIs</w:t>
      </w:r>
      <w:bookmarkEnd w:id="432"/>
      <w:bookmarkEnd w:id="433"/>
    </w:p>
    <w:p w14:paraId="3B176EF0" w14:textId="77777777" w:rsidR="009E6680" w:rsidRDefault="009E6680" w:rsidP="009E6680">
      <w:r>
        <w:t>NOTE: REL-14 ASN.1 freeze was in June 2017.</w:t>
      </w:r>
    </w:p>
    <w:p w14:paraId="0D07CB60" w14:textId="77777777" w:rsidR="009E6680" w:rsidRDefault="009E6680" w:rsidP="009E6680">
      <w:pPr>
        <w:pStyle w:val="Heading4"/>
      </w:pPr>
      <w:bookmarkStart w:id="434" w:name="_Toc88329085"/>
      <w:bookmarkStart w:id="435" w:name="_Toc88434424"/>
      <w:r>
        <w:t>13.2.1</w:t>
      </w:r>
      <w:r>
        <w:tab/>
        <w:t>UE Conf. Test Aspects - Rel-14 CA configurations [LTE_CA_R14-UEConTest]</w:t>
      </w:r>
      <w:bookmarkEnd w:id="434"/>
      <w:bookmarkEnd w:id="435"/>
    </w:p>
    <w:p w14:paraId="7F11E1B6" w14:textId="77777777" w:rsidR="009E6680" w:rsidRDefault="009E6680" w:rsidP="009E6680">
      <w:r>
        <w:t>NOTE: Status of WI LTE_CA_R14-UEConTest unchanged since Sep.20 (WI was created in June 2016).</w:t>
      </w:r>
    </w:p>
    <w:p w14:paraId="6C0CFA07" w14:textId="77777777" w:rsidR="009E6680" w:rsidRDefault="009E6680" w:rsidP="009E6680">
      <w:pPr>
        <w:rPr>
          <w:rFonts w:ascii="Arial" w:hAnsi="Arial" w:cs="Arial"/>
          <w:b/>
          <w:sz w:val="24"/>
        </w:rPr>
      </w:pPr>
      <w:r>
        <w:rPr>
          <w:rFonts w:ascii="Arial" w:hAnsi="Arial" w:cs="Arial"/>
          <w:b/>
          <w:color w:val="0000FF"/>
          <w:sz w:val="24"/>
        </w:rPr>
        <w:t>RP-211865</w:t>
      </w:r>
      <w:r>
        <w:rPr>
          <w:rFonts w:ascii="Arial" w:hAnsi="Arial" w:cs="Arial"/>
          <w:b/>
          <w:color w:val="0000FF"/>
          <w:sz w:val="24"/>
        </w:rPr>
        <w:tab/>
      </w:r>
      <w:r>
        <w:rPr>
          <w:rFonts w:ascii="Arial" w:hAnsi="Arial" w:cs="Arial"/>
          <w:b/>
          <w:sz w:val="24"/>
        </w:rPr>
        <w:t>Status report for WI UE Conformance Test Aspects - Rel-14 CA configurations; rapporteur: Ericsson</w:t>
      </w:r>
    </w:p>
    <w:p w14:paraId="48E0C292"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19547C2" w14:textId="77777777" w:rsidR="009E6680" w:rsidRDefault="009E6680" w:rsidP="009E6680">
      <w:pPr>
        <w:rPr>
          <w:rFonts w:ascii="Arial" w:hAnsi="Arial" w:cs="Arial"/>
          <w:b/>
        </w:rPr>
      </w:pPr>
      <w:r>
        <w:rPr>
          <w:rFonts w:ascii="Arial" w:hAnsi="Arial" w:cs="Arial"/>
          <w:b/>
        </w:rPr>
        <w:t xml:space="preserve">Abstract: </w:t>
      </w:r>
    </w:p>
    <w:p w14:paraId="06EECCD3" w14:textId="77777777" w:rsidR="009E6680" w:rsidRDefault="009E6680" w:rsidP="009E6680">
      <w:r>
        <w:t>Test: 100%, Sep 21</w:t>
      </w:r>
    </w:p>
    <w:p w14:paraId="12346B22" w14:textId="77777777" w:rsidR="009E6680" w:rsidRDefault="009E6680" w:rsidP="009E6680">
      <w:pPr>
        <w:rPr>
          <w:rFonts w:ascii="Arial" w:hAnsi="Arial" w:cs="Arial"/>
          <w:b/>
        </w:rPr>
      </w:pPr>
      <w:r>
        <w:rPr>
          <w:rFonts w:ascii="Arial" w:hAnsi="Arial" w:cs="Arial"/>
          <w:b/>
        </w:rPr>
        <w:t xml:space="preserve">Discussion: </w:t>
      </w:r>
    </w:p>
    <w:p w14:paraId="7FFEBED4" w14:textId="77777777" w:rsidR="009E6680" w:rsidRDefault="009E6680" w:rsidP="009E6680">
      <w:r>
        <w:t>conclusion: WI is completed</w:t>
      </w:r>
    </w:p>
    <w:p w14:paraId="6AEBD62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83A235" w14:textId="77777777" w:rsidR="009E6680" w:rsidRDefault="009E6680" w:rsidP="009E6680">
      <w:pPr>
        <w:rPr>
          <w:rFonts w:ascii="Arial" w:hAnsi="Arial" w:cs="Arial"/>
          <w:b/>
          <w:sz w:val="24"/>
        </w:rPr>
      </w:pPr>
      <w:r>
        <w:rPr>
          <w:rFonts w:ascii="Arial" w:hAnsi="Arial" w:cs="Arial"/>
          <w:b/>
          <w:color w:val="0000FF"/>
          <w:sz w:val="24"/>
        </w:rPr>
        <w:lastRenderedPageBreak/>
        <w:t>RP-211685</w:t>
      </w:r>
      <w:r>
        <w:rPr>
          <w:rFonts w:ascii="Arial" w:hAnsi="Arial" w:cs="Arial"/>
          <w:b/>
          <w:color w:val="0000FF"/>
          <w:sz w:val="24"/>
        </w:rPr>
        <w:tab/>
      </w:r>
      <w:r>
        <w:rPr>
          <w:rFonts w:ascii="Arial" w:hAnsi="Arial" w:cs="Arial"/>
          <w:b/>
          <w:sz w:val="24"/>
        </w:rPr>
        <w:t>RAN5 agreed non TTCN CR(s) WI UE Conformance Test Aspects - Rel-14 CA configurations  (LTE_CA_R14-UEConTest)</w:t>
      </w:r>
    </w:p>
    <w:p w14:paraId="78F2B7D2"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282FB2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E92D54" w14:textId="77777777" w:rsidR="009E6680" w:rsidRDefault="009E6680" w:rsidP="009E6680">
      <w:pPr>
        <w:pStyle w:val="Heading4"/>
      </w:pPr>
      <w:bookmarkStart w:id="436" w:name="_Toc88329086"/>
      <w:bookmarkStart w:id="437" w:name="_Toc88434425"/>
      <w:r>
        <w:t>13.2.2</w:t>
      </w:r>
      <w:r>
        <w:tab/>
        <w:t>UE Conf. Test Aspects - Enhancements on FD-MIMO for LTE [LTE_eFDMIMO-UEConTest]</w:t>
      </w:r>
      <w:bookmarkEnd w:id="436"/>
      <w:bookmarkEnd w:id="437"/>
    </w:p>
    <w:p w14:paraId="1D7CD186" w14:textId="77777777" w:rsidR="009E6680" w:rsidRDefault="009E6680" w:rsidP="009E6680">
      <w:r>
        <w:t>NOTE: Status of WI LTE_eFDMIMO-UEConTest unchanged since June 19 (WI was created in March 19).</w:t>
      </w:r>
    </w:p>
    <w:p w14:paraId="587ECBA2" w14:textId="77777777" w:rsidR="009E6680" w:rsidRDefault="009E6680" w:rsidP="009E6680">
      <w:pPr>
        <w:rPr>
          <w:rFonts w:ascii="Arial" w:hAnsi="Arial" w:cs="Arial"/>
          <w:b/>
          <w:sz w:val="24"/>
        </w:rPr>
      </w:pPr>
      <w:r>
        <w:rPr>
          <w:rFonts w:ascii="Arial" w:hAnsi="Arial" w:cs="Arial"/>
          <w:b/>
          <w:color w:val="0000FF"/>
          <w:sz w:val="24"/>
        </w:rPr>
        <w:t>RP-211686</w:t>
      </w:r>
      <w:r>
        <w:rPr>
          <w:rFonts w:ascii="Arial" w:hAnsi="Arial" w:cs="Arial"/>
          <w:b/>
          <w:color w:val="0000FF"/>
          <w:sz w:val="24"/>
        </w:rPr>
        <w:tab/>
      </w:r>
      <w:r>
        <w:rPr>
          <w:rFonts w:ascii="Arial" w:hAnsi="Arial" w:cs="Arial"/>
          <w:b/>
          <w:sz w:val="24"/>
        </w:rPr>
        <w:t>RAN5 agreed non TTCN CR(s) WI UE Conformance Test Aspects - Enhancements on Full-Dimension (FD) MIMO for LTE</w:t>
      </w:r>
    </w:p>
    <w:p w14:paraId="1356EA69" w14:textId="77777777" w:rsidR="009E6680" w:rsidRDefault="009E6680" w:rsidP="009E6680">
      <w:pPr>
        <w:rPr>
          <w:rFonts w:ascii="Arial" w:hAnsi="Arial" w:cs="Arial"/>
          <w:b/>
          <w:sz w:val="24"/>
        </w:rPr>
      </w:pPr>
      <w:r>
        <w:rPr>
          <w:rFonts w:ascii="Arial" w:hAnsi="Arial" w:cs="Arial"/>
          <w:b/>
          <w:sz w:val="24"/>
        </w:rPr>
        <w:t>(LTE_eFDMIMO-UEConTest)</w:t>
      </w:r>
    </w:p>
    <w:p w14:paraId="086B687C"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B94023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25AF0E" w14:textId="77777777" w:rsidR="009E6680" w:rsidRDefault="009E6680" w:rsidP="009E6680">
      <w:pPr>
        <w:rPr>
          <w:rFonts w:ascii="Arial" w:hAnsi="Arial" w:cs="Arial"/>
          <w:b/>
          <w:sz w:val="24"/>
        </w:rPr>
      </w:pPr>
      <w:r>
        <w:rPr>
          <w:rFonts w:ascii="Arial" w:hAnsi="Arial" w:cs="Arial"/>
          <w:b/>
          <w:color w:val="0000FF"/>
          <w:sz w:val="24"/>
        </w:rPr>
        <w:t>RP-211861</w:t>
      </w:r>
      <w:r>
        <w:rPr>
          <w:rFonts w:ascii="Arial" w:hAnsi="Arial" w:cs="Arial"/>
          <w:b/>
          <w:color w:val="0000FF"/>
          <w:sz w:val="24"/>
        </w:rPr>
        <w:tab/>
      </w:r>
      <w:r>
        <w:rPr>
          <w:rFonts w:ascii="Arial" w:hAnsi="Arial" w:cs="Arial"/>
          <w:b/>
          <w:sz w:val="24"/>
        </w:rPr>
        <w:t>Status report for WI UE Conformance Test Aspects - Enhancements on Full-Dimension (FD) MIMO for LTE; rapporteur: Ericsson</w:t>
      </w:r>
    </w:p>
    <w:p w14:paraId="78B972F7"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D7C677C" w14:textId="77777777" w:rsidR="009E6680" w:rsidRDefault="009E6680" w:rsidP="009E6680">
      <w:pPr>
        <w:rPr>
          <w:rFonts w:ascii="Arial" w:hAnsi="Arial" w:cs="Arial"/>
          <w:b/>
        </w:rPr>
      </w:pPr>
      <w:r>
        <w:rPr>
          <w:rFonts w:ascii="Arial" w:hAnsi="Arial" w:cs="Arial"/>
          <w:b/>
        </w:rPr>
        <w:t xml:space="preserve">Abstract: </w:t>
      </w:r>
    </w:p>
    <w:p w14:paraId="289B06B2" w14:textId="77777777" w:rsidR="009E6680" w:rsidRDefault="009E6680" w:rsidP="009E6680">
      <w:r>
        <w:t>Test: 30%, Mar 22 (+3 months)</w:t>
      </w:r>
    </w:p>
    <w:p w14:paraId="5E5C9DE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217198" w14:textId="77777777" w:rsidR="009E6680" w:rsidRDefault="009E6680" w:rsidP="009E6680">
      <w:pPr>
        <w:pStyle w:val="Heading3"/>
      </w:pPr>
      <w:bookmarkStart w:id="438" w:name="_Toc88329087"/>
      <w:bookmarkStart w:id="439" w:name="_Toc88434426"/>
      <w:r>
        <w:t>13.3</w:t>
      </w:r>
      <w:r>
        <w:tab/>
        <w:t>Open Rel-15 WIs</w:t>
      </w:r>
      <w:bookmarkEnd w:id="438"/>
      <w:bookmarkEnd w:id="439"/>
    </w:p>
    <w:p w14:paraId="780F982D" w14:textId="77777777" w:rsidR="009E6680" w:rsidRDefault="009E6680" w:rsidP="009E6680">
      <w:r>
        <w:t>NOTE: REL-15 ASN.1 freeze was in Sep. 2018 (late drop ASN.1 freeze was in June 2019).</w:t>
      </w:r>
    </w:p>
    <w:p w14:paraId="094DECE3" w14:textId="77777777" w:rsidR="009E6680" w:rsidRDefault="009E6680" w:rsidP="009E6680">
      <w:pPr>
        <w:pStyle w:val="Heading4"/>
      </w:pPr>
      <w:bookmarkStart w:id="440" w:name="_Toc88329088"/>
      <w:bookmarkStart w:id="441" w:name="_Toc88434427"/>
      <w:r>
        <w:t>13.3.1</w:t>
      </w:r>
      <w:r>
        <w:tab/>
        <w:t>UE Conf. Test Aspects - 5G system with NR and LTE [5GS_NR_LTE-UEConTest]</w:t>
      </w:r>
      <w:bookmarkEnd w:id="440"/>
      <w:bookmarkEnd w:id="441"/>
    </w:p>
    <w:p w14:paraId="0D8581BB" w14:textId="77777777" w:rsidR="009E6680" w:rsidRDefault="009E6680" w:rsidP="009E6680">
      <w:pPr>
        <w:rPr>
          <w:rFonts w:ascii="Arial" w:hAnsi="Arial" w:cs="Arial"/>
          <w:b/>
          <w:sz w:val="24"/>
        </w:rPr>
      </w:pPr>
      <w:r>
        <w:rPr>
          <w:rFonts w:ascii="Arial" w:hAnsi="Arial" w:cs="Arial"/>
          <w:b/>
          <w:color w:val="0000FF"/>
          <w:sz w:val="24"/>
        </w:rPr>
        <w:t>RP-211868</w:t>
      </w:r>
      <w:r>
        <w:rPr>
          <w:rFonts w:ascii="Arial" w:hAnsi="Arial" w:cs="Arial"/>
          <w:b/>
          <w:color w:val="0000FF"/>
          <w:sz w:val="24"/>
        </w:rPr>
        <w:tab/>
      </w:r>
      <w:r>
        <w:rPr>
          <w:rFonts w:ascii="Arial" w:hAnsi="Arial" w:cs="Arial"/>
          <w:b/>
          <w:sz w:val="24"/>
        </w:rPr>
        <w:t>Status report for WI UE Conformance Test Aspects – 5G system with NR and LTE; rapporteur: Ericsson</w:t>
      </w:r>
    </w:p>
    <w:p w14:paraId="55CE9E6D"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2A09DFA" w14:textId="77777777" w:rsidR="009E6680" w:rsidRDefault="009E6680" w:rsidP="009E6680">
      <w:pPr>
        <w:rPr>
          <w:rFonts w:ascii="Arial" w:hAnsi="Arial" w:cs="Arial"/>
          <w:b/>
        </w:rPr>
      </w:pPr>
      <w:r>
        <w:rPr>
          <w:rFonts w:ascii="Arial" w:hAnsi="Arial" w:cs="Arial"/>
          <w:b/>
        </w:rPr>
        <w:t xml:space="preserve">Abstract: </w:t>
      </w:r>
    </w:p>
    <w:p w14:paraId="16D96C9E" w14:textId="77777777" w:rsidR="009E6680" w:rsidRDefault="009E6680" w:rsidP="009E6680">
      <w:r>
        <w:t>Test: 89%, Dec 21</w:t>
      </w:r>
    </w:p>
    <w:p w14:paraId="2E28B95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5B5DE7" w14:textId="77777777" w:rsidR="009E6680" w:rsidRDefault="009E6680" w:rsidP="009E6680">
      <w:pPr>
        <w:rPr>
          <w:rFonts w:ascii="Arial" w:hAnsi="Arial" w:cs="Arial"/>
          <w:b/>
          <w:sz w:val="24"/>
        </w:rPr>
      </w:pPr>
      <w:r>
        <w:rPr>
          <w:rFonts w:ascii="Arial" w:hAnsi="Arial" w:cs="Arial"/>
          <w:b/>
          <w:color w:val="0000FF"/>
          <w:sz w:val="24"/>
        </w:rPr>
        <w:t>RP-211687</w:t>
      </w:r>
      <w:r>
        <w:rPr>
          <w:rFonts w:ascii="Arial" w:hAnsi="Arial" w:cs="Arial"/>
          <w:b/>
          <w:color w:val="0000FF"/>
          <w:sz w:val="24"/>
        </w:rPr>
        <w:tab/>
      </w:r>
      <w:r>
        <w:rPr>
          <w:rFonts w:ascii="Arial" w:hAnsi="Arial" w:cs="Arial"/>
          <w:b/>
          <w:sz w:val="24"/>
        </w:rPr>
        <w:t>RAN5 agreed non TTCN CR(s) WI UE Conformance Test Aspects - 5G system with NR and LTE (5GS_NR_LTE-UEConTest) (Batch 1)</w:t>
      </w:r>
    </w:p>
    <w:p w14:paraId="2B2E4734"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96E591A"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5D11AA" w14:textId="77777777" w:rsidR="009E6680" w:rsidRDefault="009E6680" w:rsidP="009E6680">
      <w:pPr>
        <w:rPr>
          <w:rFonts w:ascii="Arial" w:hAnsi="Arial" w:cs="Arial"/>
          <w:b/>
          <w:sz w:val="24"/>
        </w:rPr>
      </w:pPr>
      <w:r>
        <w:rPr>
          <w:rFonts w:ascii="Arial" w:hAnsi="Arial" w:cs="Arial"/>
          <w:b/>
          <w:color w:val="0000FF"/>
          <w:sz w:val="24"/>
        </w:rPr>
        <w:lastRenderedPageBreak/>
        <w:t>RP-211688</w:t>
      </w:r>
      <w:r>
        <w:rPr>
          <w:rFonts w:ascii="Arial" w:hAnsi="Arial" w:cs="Arial"/>
          <w:b/>
          <w:color w:val="0000FF"/>
          <w:sz w:val="24"/>
        </w:rPr>
        <w:tab/>
      </w:r>
      <w:r>
        <w:rPr>
          <w:rFonts w:ascii="Arial" w:hAnsi="Arial" w:cs="Arial"/>
          <w:b/>
          <w:sz w:val="24"/>
        </w:rPr>
        <w:t>RAN5 agreed non TTCN CR(s) WI UE Conformance Test Aspects - 5G system with NR and LTE (5GS_NR_LTE-UEConTest) (Batch 2)</w:t>
      </w:r>
    </w:p>
    <w:p w14:paraId="527B6AB8"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3B9E50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93B1ED" w14:textId="77777777" w:rsidR="009E6680" w:rsidRDefault="009E6680" w:rsidP="009E6680">
      <w:pPr>
        <w:rPr>
          <w:rFonts w:ascii="Arial" w:hAnsi="Arial" w:cs="Arial"/>
          <w:b/>
          <w:sz w:val="24"/>
        </w:rPr>
      </w:pPr>
      <w:r>
        <w:rPr>
          <w:rFonts w:ascii="Arial" w:hAnsi="Arial" w:cs="Arial"/>
          <w:b/>
          <w:color w:val="0000FF"/>
          <w:sz w:val="24"/>
        </w:rPr>
        <w:t>RP-211689</w:t>
      </w:r>
      <w:r>
        <w:rPr>
          <w:rFonts w:ascii="Arial" w:hAnsi="Arial" w:cs="Arial"/>
          <w:b/>
          <w:color w:val="0000FF"/>
          <w:sz w:val="24"/>
        </w:rPr>
        <w:tab/>
      </w:r>
      <w:r>
        <w:rPr>
          <w:rFonts w:ascii="Arial" w:hAnsi="Arial" w:cs="Arial"/>
          <w:b/>
          <w:sz w:val="24"/>
        </w:rPr>
        <w:t>RAN5 agreed non TTCN CR(s) WI UE Conformance Test Aspects - 5G system with NR and LTE (5GS_NR_LTE-UEConTest) (Batch 3)</w:t>
      </w:r>
    </w:p>
    <w:p w14:paraId="561DCB61"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01032D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7C0DF9" w14:textId="77777777" w:rsidR="009E6680" w:rsidRDefault="009E6680" w:rsidP="009E6680">
      <w:pPr>
        <w:rPr>
          <w:rFonts w:ascii="Arial" w:hAnsi="Arial" w:cs="Arial"/>
          <w:b/>
          <w:sz w:val="24"/>
        </w:rPr>
      </w:pPr>
      <w:r>
        <w:rPr>
          <w:rFonts w:ascii="Arial" w:hAnsi="Arial" w:cs="Arial"/>
          <w:b/>
          <w:color w:val="0000FF"/>
          <w:sz w:val="24"/>
        </w:rPr>
        <w:t>RP-211690</w:t>
      </w:r>
      <w:r>
        <w:rPr>
          <w:rFonts w:ascii="Arial" w:hAnsi="Arial" w:cs="Arial"/>
          <w:b/>
          <w:color w:val="0000FF"/>
          <w:sz w:val="24"/>
        </w:rPr>
        <w:tab/>
      </w:r>
      <w:r>
        <w:rPr>
          <w:rFonts w:ascii="Arial" w:hAnsi="Arial" w:cs="Arial"/>
          <w:b/>
          <w:sz w:val="24"/>
        </w:rPr>
        <w:t>RAN5 agreed non TTCN CR(s) WI UE Conformance Test Aspects - 5G system with NR and LTE (5GS_NR_LTE-UEConTest) (Batch 4)</w:t>
      </w:r>
    </w:p>
    <w:p w14:paraId="6A30BA15"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A5FB368" w14:textId="77777777" w:rsidR="009E6680" w:rsidRDefault="009E6680" w:rsidP="009E6680">
      <w:pPr>
        <w:rPr>
          <w:rFonts w:ascii="Arial" w:hAnsi="Arial" w:cs="Arial"/>
          <w:b/>
        </w:rPr>
      </w:pPr>
      <w:r>
        <w:rPr>
          <w:rFonts w:ascii="Arial" w:hAnsi="Arial" w:cs="Arial"/>
          <w:b/>
        </w:rPr>
        <w:t xml:space="preserve">Discussion: </w:t>
      </w:r>
    </w:p>
    <w:p w14:paraId="74729FAE" w14:textId="77777777" w:rsidR="009E6680" w:rsidRDefault="009E6680" w:rsidP="009E6680">
      <w:r>
        <w:t>RAN5 chair: Critical errors were found in in RAN5 agreed CR R5-215863 of RP-211690 during post RAN5#92-e meeting review, it is therefore suggested by RAN5 to not pursue R5-215863</w:t>
      </w:r>
    </w:p>
    <w:p w14:paraId="6C64BC90" w14:textId="77777777" w:rsidR="009E6680" w:rsidRDefault="009E6680" w:rsidP="009E6680">
      <w:r>
        <w:t>conclusion: all CRs of RP-211690 are approved except</w:t>
      </w:r>
    </w:p>
    <w:p w14:paraId="6FA2BEF2" w14:textId="77777777" w:rsidR="009E6680" w:rsidRDefault="009E6680" w:rsidP="009E6680">
      <w:r>
        <w:t>- R5-215863 which is not pursued</w:t>
      </w:r>
    </w:p>
    <w:p w14:paraId="518433A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BDD971" w14:textId="77777777" w:rsidR="009E6680" w:rsidRDefault="009E6680" w:rsidP="009E6680">
      <w:pPr>
        <w:rPr>
          <w:rFonts w:ascii="Arial" w:hAnsi="Arial" w:cs="Arial"/>
          <w:b/>
          <w:sz w:val="24"/>
        </w:rPr>
      </w:pPr>
      <w:r>
        <w:rPr>
          <w:rFonts w:ascii="Arial" w:hAnsi="Arial" w:cs="Arial"/>
          <w:b/>
          <w:color w:val="0000FF"/>
          <w:sz w:val="24"/>
        </w:rPr>
        <w:t>RP-211691</w:t>
      </w:r>
      <w:r>
        <w:rPr>
          <w:rFonts w:ascii="Arial" w:hAnsi="Arial" w:cs="Arial"/>
          <w:b/>
          <w:color w:val="0000FF"/>
          <w:sz w:val="24"/>
        </w:rPr>
        <w:tab/>
      </w:r>
      <w:r>
        <w:rPr>
          <w:rFonts w:ascii="Arial" w:hAnsi="Arial" w:cs="Arial"/>
          <w:b/>
          <w:sz w:val="24"/>
        </w:rPr>
        <w:t>RAN5 agreed non TTCN CR(s) WI UE Conformance Test Aspects - 5G system with NR and LTE (5GS_NR_LTE-UEConTest) (Batch 5)</w:t>
      </w:r>
    </w:p>
    <w:p w14:paraId="294BAD1A"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73C8B3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B6D0B2" w14:textId="77777777" w:rsidR="009E6680" w:rsidRDefault="009E6680" w:rsidP="009E6680">
      <w:pPr>
        <w:rPr>
          <w:rFonts w:ascii="Arial" w:hAnsi="Arial" w:cs="Arial"/>
          <w:b/>
          <w:sz w:val="24"/>
        </w:rPr>
      </w:pPr>
      <w:r>
        <w:rPr>
          <w:rFonts w:ascii="Arial" w:hAnsi="Arial" w:cs="Arial"/>
          <w:b/>
          <w:color w:val="0000FF"/>
          <w:sz w:val="24"/>
        </w:rPr>
        <w:t>RP-211692</w:t>
      </w:r>
      <w:r>
        <w:rPr>
          <w:rFonts w:ascii="Arial" w:hAnsi="Arial" w:cs="Arial"/>
          <w:b/>
          <w:color w:val="0000FF"/>
          <w:sz w:val="24"/>
        </w:rPr>
        <w:tab/>
      </w:r>
      <w:r>
        <w:rPr>
          <w:rFonts w:ascii="Arial" w:hAnsi="Arial" w:cs="Arial"/>
          <w:b/>
          <w:sz w:val="24"/>
        </w:rPr>
        <w:t>RAN5 agreed non TTCN CR(s) WI UE Conformance Test Aspects - 5G system with NR and LTE (5GS_NR_LTE-UEConTest) (Batch 6)</w:t>
      </w:r>
    </w:p>
    <w:p w14:paraId="28710A37"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3A1B9B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5F9F17" w14:textId="77777777" w:rsidR="009E6680" w:rsidRDefault="009E6680" w:rsidP="009E6680">
      <w:pPr>
        <w:rPr>
          <w:rFonts w:ascii="Arial" w:hAnsi="Arial" w:cs="Arial"/>
          <w:b/>
          <w:sz w:val="24"/>
        </w:rPr>
      </w:pPr>
      <w:r>
        <w:rPr>
          <w:rFonts w:ascii="Arial" w:hAnsi="Arial" w:cs="Arial"/>
          <w:b/>
          <w:color w:val="0000FF"/>
          <w:sz w:val="24"/>
        </w:rPr>
        <w:t>RP-211693</w:t>
      </w:r>
      <w:r>
        <w:rPr>
          <w:rFonts w:ascii="Arial" w:hAnsi="Arial" w:cs="Arial"/>
          <w:b/>
          <w:color w:val="0000FF"/>
          <w:sz w:val="24"/>
        </w:rPr>
        <w:tab/>
      </w:r>
      <w:r>
        <w:rPr>
          <w:rFonts w:ascii="Arial" w:hAnsi="Arial" w:cs="Arial"/>
          <w:b/>
          <w:sz w:val="24"/>
        </w:rPr>
        <w:t>RAN5 agreed non TTCN CR(s) WI UE Conformance Test Aspects - 5G system with NR and LTE (5GS_NR_LTE-UEConTest) (Batch 7)</w:t>
      </w:r>
    </w:p>
    <w:p w14:paraId="756712DD"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E4B9C8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BFA9DA" w14:textId="77777777" w:rsidR="009E6680" w:rsidRDefault="009E6680" w:rsidP="009E6680">
      <w:pPr>
        <w:rPr>
          <w:rFonts w:ascii="Arial" w:hAnsi="Arial" w:cs="Arial"/>
          <w:b/>
          <w:sz w:val="24"/>
        </w:rPr>
      </w:pPr>
      <w:r>
        <w:rPr>
          <w:rFonts w:ascii="Arial" w:hAnsi="Arial" w:cs="Arial"/>
          <w:b/>
          <w:color w:val="0000FF"/>
          <w:sz w:val="24"/>
        </w:rPr>
        <w:t>RP-211694</w:t>
      </w:r>
      <w:r>
        <w:rPr>
          <w:rFonts w:ascii="Arial" w:hAnsi="Arial" w:cs="Arial"/>
          <w:b/>
          <w:color w:val="0000FF"/>
          <w:sz w:val="24"/>
        </w:rPr>
        <w:tab/>
      </w:r>
      <w:r>
        <w:rPr>
          <w:rFonts w:ascii="Arial" w:hAnsi="Arial" w:cs="Arial"/>
          <w:b/>
          <w:sz w:val="24"/>
        </w:rPr>
        <w:t>RAN5 agreed non TTCN CR(s) WI UE Conformance Test Aspects - 5G system with NR and LTE (5GS_NR_LTE-UEConTest) (Batch 8)</w:t>
      </w:r>
    </w:p>
    <w:p w14:paraId="24E3D163"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2E4777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C8DCEA" w14:textId="77777777" w:rsidR="009E6680" w:rsidRDefault="009E6680" w:rsidP="009E6680">
      <w:pPr>
        <w:pStyle w:val="Heading4"/>
      </w:pPr>
      <w:bookmarkStart w:id="442" w:name="_Toc88329089"/>
      <w:bookmarkStart w:id="443" w:name="_Toc88434428"/>
      <w:r>
        <w:lastRenderedPageBreak/>
        <w:t>13.3.2</w:t>
      </w:r>
      <w:r>
        <w:tab/>
        <w:t>UE Conf. Test Aspects - Rel-15 CA configurations [LTE_CA_R15-UEConTest]</w:t>
      </w:r>
      <w:bookmarkEnd w:id="442"/>
      <w:bookmarkEnd w:id="443"/>
    </w:p>
    <w:p w14:paraId="31CFC311" w14:textId="77777777" w:rsidR="009E6680" w:rsidRDefault="009E6680" w:rsidP="009E6680">
      <w:pPr>
        <w:rPr>
          <w:rFonts w:ascii="Arial" w:hAnsi="Arial" w:cs="Arial"/>
          <w:b/>
          <w:sz w:val="24"/>
        </w:rPr>
      </w:pPr>
      <w:r>
        <w:rPr>
          <w:rFonts w:ascii="Arial" w:hAnsi="Arial" w:cs="Arial"/>
          <w:b/>
          <w:color w:val="0000FF"/>
          <w:sz w:val="24"/>
        </w:rPr>
        <w:t>RP-211695</w:t>
      </w:r>
      <w:r>
        <w:rPr>
          <w:rFonts w:ascii="Arial" w:hAnsi="Arial" w:cs="Arial"/>
          <w:b/>
          <w:color w:val="0000FF"/>
          <w:sz w:val="24"/>
        </w:rPr>
        <w:tab/>
      </w:r>
      <w:r>
        <w:rPr>
          <w:rFonts w:ascii="Arial" w:hAnsi="Arial" w:cs="Arial"/>
          <w:b/>
          <w:sz w:val="24"/>
        </w:rPr>
        <w:t>RAN5 agreed non TTCN CR(s) WI UE Conformance Test Aspects - Rel-15 CA configurations (LTE_CA_R15-UEConTest)</w:t>
      </w:r>
    </w:p>
    <w:p w14:paraId="0A7B36A6"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3EC3F1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3E4050" w14:textId="77777777" w:rsidR="009E6680" w:rsidRDefault="009E6680" w:rsidP="009E6680">
      <w:pPr>
        <w:rPr>
          <w:rFonts w:ascii="Arial" w:hAnsi="Arial" w:cs="Arial"/>
          <w:b/>
          <w:sz w:val="24"/>
        </w:rPr>
      </w:pPr>
      <w:r>
        <w:rPr>
          <w:rFonts w:ascii="Arial" w:hAnsi="Arial" w:cs="Arial"/>
          <w:b/>
          <w:color w:val="0000FF"/>
          <w:sz w:val="24"/>
        </w:rPr>
        <w:t>RP-211866</w:t>
      </w:r>
      <w:r>
        <w:rPr>
          <w:rFonts w:ascii="Arial" w:hAnsi="Arial" w:cs="Arial"/>
          <w:b/>
          <w:color w:val="0000FF"/>
          <w:sz w:val="24"/>
        </w:rPr>
        <w:tab/>
      </w:r>
      <w:r>
        <w:rPr>
          <w:rFonts w:ascii="Arial" w:hAnsi="Arial" w:cs="Arial"/>
          <w:b/>
          <w:sz w:val="24"/>
        </w:rPr>
        <w:t>Status report for WI UE Conformance Test Aspects - Rel-15 CA configurations; rapporteur: Ericsson</w:t>
      </w:r>
    </w:p>
    <w:p w14:paraId="3435EB72"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396389A" w14:textId="77777777" w:rsidR="009E6680" w:rsidRDefault="009E6680" w:rsidP="009E6680">
      <w:pPr>
        <w:rPr>
          <w:rFonts w:ascii="Arial" w:hAnsi="Arial" w:cs="Arial"/>
          <w:b/>
        </w:rPr>
      </w:pPr>
      <w:r>
        <w:rPr>
          <w:rFonts w:ascii="Arial" w:hAnsi="Arial" w:cs="Arial"/>
          <w:b/>
        </w:rPr>
        <w:t xml:space="preserve">Abstract: </w:t>
      </w:r>
    </w:p>
    <w:p w14:paraId="05062AAA" w14:textId="77777777" w:rsidR="009E6680" w:rsidRDefault="009E6680" w:rsidP="009E6680">
      <w:r>
        <w:t>Test: 69%, Mar 22</w:t>
      </w:r>
    </w:p>
    <w:p w14:paraId="589F708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AC0044" w14:textId="77777777" w:rsidR="009E6680" w:rsidRDefault="009E6680" w:rsidP="009E6680">
      <w:pPr>
        <w:pStyle w:val="Heading4"/>
      </w:pPr>
      <w:bookmarkStart w:id="444" w:name="_Toc88329090"/>
      <w:bookmarkStart w:id="445" w:name="_Toc88434429"/>
      <w:r>
        <w:t>13.3.3</w:t>
      </w:r>
      <w:r>
        <w:tab/>
        <w:t>UE Conf. Test Aspects - Enhancing LTE CA Utilization [LTE_euCA-UEConTest]</w:t>
      </w:r>
      <w:bookmarkEnd w:id="444"/>
      <w:bookmarkEnd w:id="445"/>
    </w:p>
    <w:p w14:paraId="1C933721" w14:textId="77777777" w:rsidR="009E6680" w:rsidRDefault="009E6680" w:rsidP="009E6680">
      <w:pPr>
        <w:rPr>
          <w:rFonts w:ascii="Arial" w:hAnsi="Arial" w:cs="Arial"/>
          <w:b/>
          <w:sz w:val="24"/>
        </w:rPr>
      </w:pPr>
      <w:r>
        <w:rPr>
          <w:rFonts w:ascii="Arial" w:hAnsi="Arial" w:cs="Arial"/>
          <w:b/>
          <w:color w:val="0000FF"/>
          <w:sz w:val="24"/>
        </w:rPr>
        <w:t>RP-211936</w:t>
      </w:r>
      <w:r>
        <w:rPr>
          <w:rFonts w:ascii="Arial" w:hAnsi="Arial" w:cs="Arial"/>
          <w:b/>
          <w:color w:val="0000FF"/>
          <w:sz w:val="24"/>
        </w:rPr>
        <w:tab/>
      </w:r>
      <w:r>
        <w:rPr>
          <w:rFonts w:ascii="Arial" w:hAnsi="Arial" w:cs="Arial"/>
          <w:b/>
          <w:sz w:val="24"/>
        </w:rPr>
        <w:t>Status report for WI UE Conformance Test Aspects - Enhancing LTE CA Utilization; rapporteur: Nokia</w:t>
      </w:r>
    </w:p>
    <w:p w14:paraId="56B69B5E"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6734FB3" w14:textId="77777777" w:rsidR="009E6680" w:rsidRDefault="009E6680" w:rsidP="009E6680">
      <w:pPr>
        <w:rPr>
          <w:rFonts w:ascii="Arial" w:hAnsi="Arial" w:cs="Arial"/>
          <w:b/>
        </w:rPr>
      </w:pPr>
      <w:r>
        <w:rPr>
          <w:rFonts w:ascii="Arial" w:hAnsi="Arial" w:cs="Arial"/>
          <w:b/>
        </w:rPr>
        <w:t xml:space="preserve">Discussion: </w:t>
      </w:r>
    </w:p>
    <w:p w14:paraId="00C544BF" w14:textId="77777777" w:rsidR="009E6680" w:rsidRDefault="009E6680" w:rsidP="009E6680">
      <w:r>
        <w:t>conclusion: WI is completed</w:t>
      </w:r>
    </w:p>
    <w:p w14:paraId="2AEB082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A3FBC3" w14:textId="77777777" w:rsidR="009E6680" w:rsidRDefault="009E6680" w:rsidP="009E6680">
      <w:pPr>
        <w:rPr>
          <w:rFonts w:ascii="Arial" w:hAnsi="Arial" w:cs="Arial"/>
          <w:b/>
          <w:sz w:val="24"/>
        </w:rPr>
      </w:pPr>
      <w:r>
        <w:rPr>
          <w:rFonts w:ascii="Arial" w:hAnsi="Arial" w:cs="Arial"/>
          <w:b/>
          <w:color w:val="0000FF"/>
          <w:sz w:val="24"/>
        </w:rPr>
        <w:t>RP-211696</w:t>
      </w:r>
      <w:r>
        <w:rPr>
          <w:rFonts w:ascii="Arial" w:hAnsi="Arial" w:cs="Arial"/>
          <w:b/>
          <w:color w:val="0000FF"/>
          <w:sz w:val="24"/>
        </w:rPr>
        <w:tab/>
      </w:r>
      <w:r>
        <w:rPr>
          <w:rFonts w:ascii="Arial" w:hAnsi="Arial" w:cs="Arial"/>
          <w:b/>
          <w:sz w:val="24"/>
        </w:rPr>
        <w:t>RAN5 agreed non TTCN CR(s) WI UE Conformance Test Aspects - Enhancing LTE CA Utilization (LTE_euCA-UEConTest)</w:t>
      </w:r>
    </w:p>
    <w:p w14:paraId="4EFE2D09"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812958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FE9FA6" w14:textId="77777777" w:rsidR="009E6680" w:rsidRDefault="009E6680" w:rsidP="009E6680">
      <w:pPr>
        <w:pStyle w:val="Heading4"/>
      </w:pPr>
      <w:bookmarkStart w:id="446" w:name="_Toc88329091"/>
      <w:bookmarkStart w:id="447" w:name="_Toc88434430"/>
      <w:r>
        <w:t>13.3.4</w:t>
      </w:r>
      <w:r>
        <w:tab/>
        <w:t>UE Conf. Test Aspects - Further NB-IoT enhancements [NB_IOTenh2-UEConTest]</w:t>
      </w:r>
      <w:bookmarkEnd w:id="446"/>
      <w:bookmarkEnd w:id="447"/>
    </w:p>
    <w:p w14:paraId="023F9413" w14:textId="77777777" w:rsidR="009E6680" w:rsidRDefault="009E6680" w:rsidP="009E6680">
      <w:pPr>
        <w:rPr>
          <w:rFonts w:ascii="Arial" w:hAnsi="Arial" w:cs="Arial"/>
          <w:b/>
          <w:sz w:val="24"/>
        </w:rPr>
      </w:pPr>
      <w:r>
        <w:rPr>
          <w:rFonts w:ascii="Arial" w:hAnsi="Arial" w:cs="Arial"/>
          <w:b/>
          <w:color w:val="0000FF"/>
          <w:sz w:val="24"/>
        </w:rPr>
        <w:t>RP-211697</w:t>
      </w:r>
      <w:r>
        <w:rPr>
          <w:rFonts w:ascii="Arial" w:hAnsi="Arial" w:cs="Arial"/>
          <w:b/>
          <w:color w:val="0000FF"/>
          <w:sz w:val="24"/>
        </w:rPr>
        <w:tab/>
      </w:r>
      <w:r>
        <w:rPr>
          <w:rFonts w:ascii="Arial" w:hAnsi="Arial" w:cs="Arial"/>
          <w:b/>
          <w:sz w:val="24"/>
        </w:rPr>
        <w:t>RAN5 agreed non TTCN CR(s) WI UE Conformance Test Aspects - Further NB-IoT enhancements (NB_IOTenh2-UEConTest)</w:t>
      </w:r>
    </w:p>
    <w:p w14:paraId="5C205E8A"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0D7B27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E68A5F" w14:textId="77777777" w:rsidR="009E6680" w:rsidRDefault="009E6680" w:rsidP="009E6680">
      <w:pPr>
        <w:rPr>
          <w:rFonts w:ascii="Arial" w:hAnsi="Arial" w:cs="Arial"/>
          <w:b/>
          <w:sz w:val="24"/>
        </w:rPr>
      </w:pPr>
      <w:r>
        <w:rPr>
          <w:rFonts w:ascii="Arial" w:hAnsi="Arial" w:cs="Arial"/>
          <w:b/>
          <w:color w:val="0000FF"/>
          <w:sz w:val="24"/>
        </w:rPr>
        <w:t>RP-212231</w:t>
      </w:r>
      <w:r>
        <w:rPr>
          <w:rFonts w:ascii="Arial" w:hAnsi="Arial" w:cs="Arial"/>
          <w:b/>
          <w:color w:val="0000FF"/>
          <w:sz w:val="24"/>
        </w:rPr>
        <w:tab/>
      </w:r>
      <w:r>
        <w:rPr>
          <w:rFonts w:ascii="Arial" w:hAnsi="Arial" w:cs="Arial"/>
          <w:b/>
          <w:sz w:val="24"/>
        </w:rPr>
        <w:t>Status report for WI UE Conformance Test Aspects - Further NB-IoT enhancements; rapporteur: CATT</w:t>
      </w:r>
    </w:p>
    <w:p w14:paraId="2057441E"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EDCF210" w14:textId="77777777" w:rsidR="009E6680" w:rsidRDefault="009E6680" w:rsidP="009E6680">
      <w:pPr>
        <w:rPr>
          <w:rFonts w:ascii="Arial" w:hAnsi="Arial" w:cs="Arial"/>
          <w:b/>
        </w:rPr>
      </w:pPr>
      <w:r>
        <w:rPr>
          <w:rFonts w:ascii="Arial" w:hAnsi="Arial" w:cs="Arial"/>
          <w:b/>
        </w:rPr>
        <w:lastRenderedPageBreak/>
        <w:t xml:space="preserve">Abstract: </w:t>
      </w:r>
    </w:p>
    <w:p w14:paraId="0D3F2E60" w14:textId="77777777" w:rsidR="009E6680" w:rsidRDefault="009E6680" w:rsidP="009E6680">
      <w:r>
        <w:t>Test: 100%, Target Date: September 2021</w:t>
      </w:r>
    </w:p>
    <w:p w14:paraId="4BE2D531" w14:textId="77777777" w:rsidR="009E6680" w:rsidRDefault="009E6680" w:rsidP="009E6680">
      <w:pPr>
        <w:rPr>
          <w:rFonts w:ascii="Arial" w:hAnsi="Arial" w:cs="Arial"/>
          <w:b/>
        </w:rPr>
      </w:pPr>
      <w:r>
        <w:rPr>
          <w:rFonts w:ascii="Arial" w:hAnsi="Arial" w:cs="Arial"/>
          <w:b/>
        </w:rPr>
        <w:t xml:space="preserve">Discussion: </w:t>
      </w:r>
    </w:p>
    <w:p w14:paraId="58199B1B" w14:textId="77777777" w:rsidR="009E6680" w:rsidRDefault="009E6680" w:rsidP="009E6680">
      <w:r>
        <w:t>conclusion: WI is completed</w:t>
      </w:r>
    </w:p>
    <w:p w14:paraId="696040A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9C8149" w14:textId="77777777" w:rsidR="009E6680" w:rsidRDefault="009E6680" w:rsidP="009E6680">
      <w:pPr>
        <w:pStyle w:val="Heading4"/>
      </w:pPr>
      <w:bookmarkStart w:id="448" w:name="_Toc88329092"/>
      <w:bookmarkStart w:id="449" w:name="_Toc88434431"/>
      <w:r>
        <w:t>13.3.5</w:t>
      </w:r>
      <w:r>
        <w:tab/>
        <w:t>UE Conf. Test Aspects - Even further enhanced MTC for LTE [LTE_eMTC4-UEConTest]</w:t>
      </w:r>
      <w:bookmarkEnd w:id="448"/>
      <w:bookmarkEnd w:id="449"/>
    </w:p>
    <w:p w14:paraId="0B189FB8" w14:textId="77777777" w:rsidR="009E6680" w:rsidRDefault="009E6680" w:rsidP="009E6680">
      <w:pPr>
        <w:rPr>
          <w:rFonts w:ascii="Arial" w:hAnsi="Arial" w:cs="Arial"/>
          <w:b/>
          <w:sz w:val="24"/>
        </w:rPr>
      </w:pPr>
      <w:r>
        <w:rPr>
          <w:rFonts w:ascii="Arial" w:hAnsi="Arial" w:cs="Arial"/>
          <w:b/>
          <w:color w:val="0000FF"/>
          <w:sz w:val="24"/>
        </w:rPr>
        <w:t>RP-211862</w:t>
      </w:r>
      <w:r>
        <w:rPr>
          <w:rFonts w:ascii="Arial" w:hAnsi="Arial" w:cs="Arial"/>
          <w:b/>
          <w:color w:val="0000FF"/>
          <w:sz w:val="24"/>
        </w:rPr>
        <w:tab/>
      </w:r>
      <w:r>
        <w:rPr>
          <w:rFonts w:ascii="Arial" w:hAnsi="Arial" w:cs="Arial"/>
          <w:b/>
          <w:sz w:val="24"/>
        </w:rPr>
        <w:t>Status report for WI UE Conformance Test Aspects -  Even further enhanced MTC for LTE; rapporteur: Ericsson</w:t>
      </w:r>
    </w:p>
    <w:p w14:paraId="4AB41349"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954AF42" w14:textId="77777777" w:rsidR="009E6680" w:rsidRDefault="009E6680" w:rsidP="009E6680">
      <w:pPr>
        <w:rPr>
          <w:rFonts w:ascii="Arial" w:hAnsi="Arial" w:cs="Arial"/>
          <w:b/>
        </w:rPr>
      </w:pPr>
      <w:r>
        <w:rPr>
          <w:rFonts w:ascii="Arial" w:hAnsi="Arial" w:cs="Arial"/>
          <w:b/>
        </w:rPr>
        <w:t xml:space="preserve">Abstract: </w:t>
      </w:r>
    </w:p>
    <w:p w14:paraId="40D46BB7" w14:textId="77777777" w:rsidR="009E6680" w:rsidRDefault="009E6680" w:rsidP="009E6680">
      <w:r>
        <w:t>Test: 80%, Dec 21</w:t>
      </w:r>
    </w:p>
    <w:p w14:paraId="3035255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E58C77" w14:textId="77777777" w:rsidR="009E6680" w:rsidRDefault="009E6680" w:rsidP="009E6680">
      <w:pPr>
        <w:rPr>
          <w:rFonts w:ascii="Arial" w:hAnsi="Arial" w:cs="Arial"/>
          <w:b/>
          <w:sz w:val="24"/>
        </w:rPr>
      </w:pPr>
      <w:r>
        <w:rPr>
          <w:rFonts w:ascii="Arial" w:hAnsi="Arial" w:cs="Arial"/>
          <w:b/>
          <w:color w:val="0000FF"/>
          <w:sz w:val="24"/>
        </w:rPr>
        <w:t>RP-211698</w:t>
      </w:r>
      <w:r>
        <w:rPr>
          <w:rFonts w:ascii="Arial" w:hAnsi="Arial" w:cs="Arial"/>
          <w:b/>
          <w:color w:val="0000FF"/>
          <w:sz w:val="24"/>
        </w:rPr>
        <w:tab/>
      </w:r>
      <w:r>
        <w:rPr>
          <w:rFonts w:ascii="Arial" w:hAnsi="Arial" w:cs="Arial"/>
          <w:b/>
          <w:sz w:val="24"/>
        </w:rPr>
        <w:t>RAN5 agreed non TTCN CR(s) WI UE Conformance Test Aspects - Even further enhanced MTC for LTE (LTE_eMTC4-UEConTest)</w:t>
      </w:r>
    </w:p>
    <w:p w14:paraId="5E4A6441"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6F5063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FBDBA5" w14:textId="77777777" w:rsidR="009E6680" w:rsidRDefault="009E6680" w:rsidP="009E6680">
      <w:pPr>
        <w:pStyle w:val="Heading4"/>
      </w:pPr>
      <w:bookmarkStart w:id="450" w:name="_Toc88329093"/>
      <w:bookmarkStart w:id="451" w:name="_Toc88434432"/>
      <w:r>
        <w:t>13.3.6</w:t>
      </w:r>
      <w:r>
        <w:tab/>
        <w:t>UE Conf. Test Aspects - Enh. for Mission Critical Services MCPTT, MCData and MCVideo [RAN5 WI: MCenhUEConTest]</w:t>
      </w:r>
      <w:bookmarkEnd w:id="450"/>
      <w:bookmarkEnd w:id="451"/>
    </w:p>
    <w:p w14:paraId="39263237" w14:textId="77777777" w:rsidR="009E6680" w:rsidRDefault="009E6680" w:rsidP="009E6680">
      <w:pPr>
        <w:rPr>
          <w:rFonts w:ascii="Arial" w:hAnsi="Arial" w:cs="Arial"/>
          <w:b/>
          <w:sz w:val="24"/>
        </w:rPr>
      </w:pPr>
      <w:r>
        <w:rPr>
          <w:rFonts w:ascii="Arial" w:hAnsi="Arial" w:cs="Arial"/>
          <w:b/>
          <w:color w:val="0000FF"/>
          <w:sz w:val="24"/>
        </w:rPr>
        <w:t>RP-211764</w:t>
      </w:r>
      <w:r>
        <w:rPr>
          <w:rFonts w:ascii="Arial" w:hAnsi="Arial" w:cs="Arial"/>
          <w:b/>
          <w:color w:val="0000FF"/>
          <w:sz w:val="24"/>
        </w:rPr>
        <w:tab/>
      </w:r>
      <w:r>
        <w:rPr>
          <w:rFonts w:ascii="Arial" w:hAnsi="Arial" w:cs="Arial"/>
          <w:b/>
          <w:sz w:val="24"/>
        </w:rPr>
        <w:t>Status report for WI UE Conformance Test Aspects - Enhancements for Mission Critical Services; rapporteur NIST</w:t>
      </w:r>
    </w:p>
    <w:p w14:paraId="096149B1"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454B96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58B346" w14:textId="77777777" w:rsidR="009E6680" w:rsidRDefault="009E6680" w:rsidP="009E6680">
      <w:pPr>
        <w:rPr>
          <w:rFonts w:ascii="Arial" w:hAnsi="Arial" w:cs="Arial"/>
          <w:b/>
          <w:sz w:val="24"/>
        </w:rPr>
      </w:pPr>
      <w:r>
        <w:rPr>
          <w:rFonts w:ascii="Arial" w:hAnsi="Arial" w:cs="Arial"/>
          <w:b/>
          <w:color w:val="0000FF"/>
          <w:sz w:val="24"/>
        </w:rPr>
        <w:t>RP-211699</w:t>
      </w:r>
      <w:r>
        <w:rPr>
          <w:rFonts w:ascii="Arial" w:hAnsi="Arial" w:cs="Arial"/>
          <w:b/>
          <w:color w:val="0000FF"/>
          <w:sz w:val="24"/>
        </w:rPr>
        <w:tab/>
      </w:r>
      <w:r>
        <w:rPr>
          <w:rFonts w:ascii="Arial" w:hAnsi="Arial" w:cs="Arial"/>
          <w:b/>
          <w:sz w:val="24"/>
        </w:rPr>
        <w:t>RAN5 agreed non TTCN CR(s) WI UE Conformance Test Aspects - Enhancements for Mission Critical Services MCPTT, MCData and MCVideo (MCenhUEConTest)</w:t>
      </w:r>
    </w:p>
    <w:p w14:paraId="72E27A24"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5749EB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F94153" w14:textId="77777777" w:rsidR="009E6680" w:rsidRDefault="009E6680" w:rsidP="009E6680">
      <w:pPr>
        <w:pStyle w:val="Heading3"/>
      </w:pPr>
      <w:bookmarkStart w:id="452" w:name="_Toc88329094"/>
      <w:bookmarkStart w:id="453" w:name="_Toc88434433"/>
      <w:r>
        <w:t>13.4</w:t>
      </w:r>
      <w:r>
        <w:tab/>
        <w:t>Open Rel-16 SIs</w:t>
      </w:r>
      <w:bookmarkEnd w:id="452"/>
      <w:bookmarkEnd w:id="453"/>
    </w:p>
    <w:p w14:paraId="164BD037" w14:textId="77777777" w:rsidR="009E6680" w:rsidRDefault="009E6680" w:rsidP="009E6680">
      <w:pPr>
        <w:pStyle w:val="Heading4"/>
      </w:pPr>
      <w:bookmarkStart w:id="454" w:name="_Toc88329095"/>
      <w:bookmarkStart w:id="455" w:name="_Toc88434434"/>
      <w:r>
        <w:t>13.4.1</w:t>
      </w:r>
      <w:r>
        <w:tab/>
        <w:t>Study on 5G NR UE Application Layer Data Throughput Perf. [RAN5 SI: FS_UE_5GNR_App_Data_Perf]</w:t>
      </w:r>
      <w:bookmarkEnd w:id="454"/>
      <w:bookmarkEnd w:id="455"/>
    </w:p>
    <w:p w14:paraId="757F9742" w14:textId="77777777" w:rsidR="009E6680" w:rsidRDefault="009E6680" w:rsidP="009E6680">
      <w:pPr>
        <w:rPr>
          <w:rFonts w:ascii="Arial" w:hAnsi="Arial" w:cs="Arial"/>
          <w:b/>
          <w:sz w:val="24"/>
        </w:rPr>
      </w:pPr>
      <w:r>
        <w:rPr>
          <w:rFonts w:ascii="Arial" w:hAnsi="Arial" w:cs="Arial"/>
          <w:b/>
          <w:color w:val="0000FF"/>
          <w:sz w:val="24"/>
        </w:rPr>
        <w:t>RP-212469</w:t>
      </w:r>
      <w:r>
        <w:rPr>
          <w:rFonts w:ascii="Arial" w:hAnsi="Arial" w:cs="Arial"/>
          <w:b/>
          <w:color w:val="0000FF"/>
          <w:sz w:val="24"/>
        </w:rPr>
        <w:tab/>
      </w:r>
      <w:r>
        <w:rPr>
          <w:rFonts w:ascii="Arial" w:hAnsi="Arial" w:cs="Arial"/>
          <w:b/>
          <w:sz w:val="24"/>
        </w:rPr>
        <w:t>Status report for SI on Study on 5G NR User Equipment (UE) Application Layer Data Throughput Performance; rapporteur: Qualcomm</w:t>
      </w:r>
    </w:p>
    <w:p w14:paraId="3ADAB18B" w14:textId="77777777" w:rsidR="009E6680" w:rsidRDefault="009E6680" w:rsidP="009E6680">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2D9F0F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FF35C3" w14:textId="77777777" w:rsidR="009E6680" w:rsidRDefault="009E6680" w:rsidP="009E6680">
      <w:pPr>
        <w:rPr>
          <w:rFonts w:ascii="Arial" w:hAnsi="Arial" w:cs="Arial"/>
          <w:b/>
          <w:sz w:val="24"/>
        </w:rPr>
      </w:pPr>
      <w:r>
        <w:rPr>
          <w:rFonts w:ascii="Arial" w:hAnsi="Arial" w:cs="Arial"/>
          <w:b/>
          <w:color w:val="0000FF"/>
          <w:sz w:val="24"/>
        </w:rPr>
        <w:t>RP-211700</w:t>
      </w:r>
      <w:r>
        <w:rPr>
          <w:rFonts w:ascii="Arial" w:hAnsi="Arial" w:cs="Arial"/>
          <w:b/>
          <w:color w:val="0000FF"/>
          <w:sz w:val="24"/>
        </w:rPr>
        <w:tab/>
      </w:r>
      <w:r>
        <w:rPr>
          <w:rFonts w:ascii="Arial" w:hAnsi="Arial" w:cs="Arial"/>
          <w:b/>
          <w:sz w:val="24"/>
        </w:rPr>
        <w:t>RAN5 agreed non TTCN CR(s) SI Study on 5G NR UE Application Layer Data Throughput Performance - (FS_UE_5GNR_App_Data_Perf)</w:t>
      </w:r>
    </w:p>
    <w:p w14:paraId="32BE4C7D"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989184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7600FD" w14:textId="77777777" w:rsidR="009E6680" w:rsidRDefault="009E6680" w:rsidP="009E6680">
      <w:pPr>
        <w:rPr>
          <w:rFonts w:ascii="Arial" w:hAnsi="Arial" w:cs="Arial"/>
          <w:b/>
          <w:sz w:val="24"/>
        </w:rPr>
      </w:pPr>
      <w:r>
        <w:rPr>
          <w:rFonts w:ascii="Arial" w:hAnsi="Arial" w:cs="Arial"/>
          <w:b/>
          <w:color w:val="0000FF"/>
          <w:sz w:val="24"/>
        </w:rPr>
        <w:t>RP-212470</w:t>
      </w:r>
      <w:r>
        <w:rPr>
          <w:rFonts w:ascii="Arial" w:hAnsi="Arial" w:cs="Arial"/>
          <w:b/>
          <w:color w:val="0000FF"/>
          <w:sz w:val="24"/>
        </w:rPr>
        <w:tab/>
      </w:r>
      <w:r>
        <w:rPr>
          <w:rFonts w:ascii="Arial" w:hAnsi="Arial" w:cs="Arial"/>
          <w:b/>
          <w:sz w:val="24"/>
        </w:rPr>
        <w:t>Revised SID on 5G NR User Equipment (UE) Application Layer Data Throughput Performance</w:t>
      </w:r>
    </w:p>
    <w:p w14:paraId="6910BA88" w14:textId="77777777" w:rsidR="009E6680" w:rsidRDefault="009E6680" w:rsidP="009E6680">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Qualcomm</w:t>
      </w:r>
    </w:p>
    <w:p w14:paraId="41D0DE54" w14:textId="77777777" w:rsidR="009E6680" w:rsidRDefault="009E6680" w:rsidP="009E6680">
      <w:pPr>
        <w:rPr>
          <w:rFonts w:ascii="Arial" w:hAnsi="Arial" w:cs="Arial"/>
          <w:b/>
        </w:rPr>
      </w:pPr>
      <w:r>
        <w:rPr>
          <w:rFonts w:ascii="Arial" w:hAnsi="Arial" w:cs="Arial"/>
          <w:b/>
        </w:rPr>
        <w:t xml:space="preserve">Abstract: </w:t>
      </w:r>
    </w:p>
    <w:p w14:paraId="04EE1E14" w14:textId="77777777" w:rsidR="009E6680" w:rsidRDefault="009E6680" w:rsidP="009E6680">
      <w:r>
        <w:t>last approved SID: RP-210710</w:t>
      </w:r>
    </w:p>
    <w:p w14:paraId="3E04856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7EE410" w14:textId="77777777" w:rsidR="009E6680" w:rsidRDefault="009E6680" w:rsidP="009E6680">
      <w:pPr>
        <w:pStyle w:val="Heading3"/>
      </w:pPr>
      <w:bookmarkStart w:id="456" w:name="_Toc88329096"/>
      <w:bookmarkStart w:id="457" w:name="_Toc88434435"/>
      <w:r>
        <w:t>13.5</w:t>
      </w:r>
      <w:r>
        <w:tab/>
        <w:t>Open Rel-16 WIs</w:t>
      </w:r>
      <w:bookmarkEnd w:id="456"/>
      <w:bookmarkEnd w:id="457"/>
    </w:p>
    <w:p w14:paraId="75000842" w14:textId="77777777" w:rsidR="009E6680" w:rsidRDefault="009E6680" w:rsidP="009E6680">
      <w:pPr>
        <w:pStyle w:val="Heading4"/>
      </w:pPr>
      <w:bookmarkStart w:id="458" w:name="_Toc88329097"/>
      <w:bookmarkStart w:id="459" w:name="_Toc88434436"/>
      <w:r>
        <w:t>13.5.1</w:t>
      </w:r>
      <w:r>
        <w:tab/>
        <w:t>UE Conf. Test Aspects - Rel-16 LTE CA configurations [LTE_CA_R16-UEConTest]</w:t>
      </w:r>
      <w:bookmarkEnd w:id="458"/>
      <w:bookmarkEnd w:id="459"/>
    </w:p>
    <w:p w14:paraId="1D49D300" w14:textId="77777777" w:rsidR="009E6680" w:rsidRDefault="009E6680" w:rsidP="009E6680">
      <w:pPr>
        <w:rPr>
          <w:rFonts w:ascii="Arial" w:hAnsi="Arial" w:cs="Arial"/>
          <w:b/>
          <w:sz w:val="24"/>
        </w:rPr>
      </w:pPr>
      <w:r>
        <w:rPr>
          <w:rFonts w:ascii="Arial" w:hAnsi="Arial" w:cs="Arial"/>
          <w:b/>
          <w:color w:val="0000FF"/>
          <w:sz w:val="24"/>
        </w:rPr>
        <w:t>RP-211867</w:t>
      </w:r>
      <w:r>
        <w:rPr>
          <w:rFonts w:ascii="Arial" w:hAnsi="Arial" w:cs="Arial"/>
          <w:b/>
          <w:color w:val="0000FF"/>
          <w:sz w:val="24"/>
        </w:rPr>
        <w:tab/>
      </w:r>
      <w:r>
        <w:rPr>
          <w:rFonts w:ascii="Arial" w:hAnsi="Arial" w:cs="Arial"/>
          <w:b/>
          <w:sz w:val="24"/>
        </w:rPr>
        <w:t>Status report for WI UE Conformance Test Aspects - Rel-16 CA configurations; rapporteur: Ericsson</w:t>
      </w:r>
    </w:p>
    <w:p w14:paraId="343066C4"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FE336C8" w14:textId="77777777" w:rsidR="009E6680" w:rsidRDefault="009E6680" w:rsidP="009E6680">
      <w:pPr>
        <w:rPr>
          <w:rFonts w:ascii="Arial" w:hAnsi="Arial" w:cs="Arial"/>
          <w:b/>
        </w:rPr>
      </w:pPr>
      <w:r>
        <w:rPr>
          <w:rFonts w:ascii="Arial" w:hAnsi="Arial" w:cs="Arial"/>
          <w:b/>
        </w:rPr>
        <w:t xml:space="preserve">Abstract: </w:t>
      </w:r>
    </w:p>
    <w:p w14:paraId="0AB97EBC" w14:textId="77777777" w:rsidR="009E6680" w:rsidRDefault="009E6680" w:rsidP="009E6680">
      <w:r>
        <w:t>Test: 7%, Mar 22</w:t>
      </w:r>
    </w:p>
    <w:p w14:paraId="093FB13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7F3AD0" w14:textId="77777777" w:rsidR="009E6680" w:rsidRDefault="009E6680" w:rsidP="009E6680">
      <w:pPr>
        <w:rPr>
          <w:rFonts w:ascii="Arial" w:hAnsi="Arial" w:cs="Arial"/>
          <w:b/>
          <w:sz w:val="24"/>
        </w:rPr>
      </w:pPr>
      <w:r>
        <w:rPr>
          <w:rFonts w:ascii="Arial" w:hAnsi="Arial" w:cs="Arial"/>
          <w:b/>
          <w:color w:val="0000FF"/>
          <w:sz w:val="24"/>
        </w:rPr>
        <w:t>RP-211701</w:t>
      </w:r>
      <w:r>
        <w:rPr>
          <w:rFonts w:ascii="Arial" w:hAnsi="Arial" w:cs="Arial"/>
          <w:b/>
          <w:color w:val="0000FF"/>
          <w:sz w:val="24"/>
        </w:rPr>
        <w:tab/>
      </w:r>
      <w:r>
        <w:rPr>
          <w:rFonts w:ascii="Arial" w:hAnsi="Arial" w:cs="Arial"/>
          <w:b/>
          <w:sz w:val="24"/>
        </w:rPr>
        <w:t>RAN5 agreed non TTCN CR(s) WI UE Conformance Test Aspects - Rel-16 LTE CA configurations (LTE_CA_R16-UEConTest)</w:t>
      </w:r>
    </w:p>
    <w:p w14:paraId="0B002C9C"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0BC17A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E3C68B" w14:textId="77777777" w:rsidR="009E6680" w:rsidRDefault="009E6680" w:rsidP="009E6680">
      <w:pPr>
        <w:pStyle w:val="Heading4"/>
      </w:pPr>
      <w:bookmarkStart w:id="460" w:name="_Toc88329098"/>
      <w:bookmarkStart w:id="461" w:name="_Toc88434437"/>
      <w:r>
        <w:t>13.5.2</w:t>
      </w:r>
      <w:r>
        <w:tab/>
        <w:t>UE Conf. Test Aspects - Rel-16 NR CA and DC; and NR and LTE DC Configurations [NR_CADC_NR_LTE_DC_R16-UEConTest]</w:t>
      </w:r>
      <w:bookmarkEnd w:id="460"/>
      <w:bookmarkEnd w:id="461"/>
    </w:p>
    <w:p w14:paraId="3F44A5C7" w14:textId="77777777" w:rsidR="009E6680" w:rsidRDefault="009E6680" w:rsidP="009E6680">
      <w:pPr>
        <w:rPr>
          <w:rFonts w:ascii="Arial" w:hAnsi="Arial" w:cs="Arial"/>
          <w:b/>
          <w:sz w:val="24"/>
        </w:rPr>
      </w:pPr>
      <w:r>
        <w:rPr>
          <w:rFonts w:ascii="Arial" w:hAnsi="Arial" w:cs="Arial"/>
          <w:b/>
          <w:color w:val="0000FF"/>
          <w:sz w:val="24"/>
        </w:rPr>
        <w:t>RP-211974</w:t>
      </w:r>
      <w:r>
        <w:rPr>
          <w:rFonts w:ascii="Arial" w:hAnsi="Arial" w:cs="Arial"/>
          <w:b/>
          <w:color w:val="0000FF"/>
          <w:sz w:val="24"/>
        </w:rPr>
        <w:tab/>
      </w:r>
      <w:r>
        <w:rPr>
          <w:rFonts w:ascii="Arial" w:hAnsi="Arial" w:cs="Arial"/>
          <w:b/>
          <w:sz w:val="24"/>
        </w:rPr>
        <w:t>Status report for UE Conformance Test Aspects - Rel-16 NR CA and DC; and NR and LTE DC Configurations; rapporteur CMCC</w:t>
      </w:r>
    </w:p>
    <w:p w14:paraId="479890B2"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2F3C87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5F5CB9" w14:textId="77777777" w:rsidR="009E6680" w:rsidRDefault="009E6680" w:rsidP="009E6680">
      <w:pPr>
        <w:rPr>
          <w:rFonts w:ascii="Arial" w:hAnsi="Arial" w:cs="Arial"/>
          <w:b/>
          <w:sz w:val="24"/>
        </w:rPr>
      </w:pPr>
      <w:r>
        <w:rPr>
          <w:rFonts w:ascii="Arial" w:hAnsi="Arial" w:cs="Arial"/>
          <w:b/>
          <w:color w:val="0000FF"/>
          <w:sz w:val="24"/>
        </w:rPr>
        <w:lastRenderedPageBreak/>
        <w:t>RP-211702</w:t>
      </w:r>
      <w:r>
        <w:rPr>
          <w:rFonts w:ascii="Arial" w:hAnsi="Arial" w:cs="Arial"/>
          <w:b/>
          <w:color w:val="0000FF"/>
          <w:sz w:val="24"/>
        </w:rPr>
        <w:tab/>
      </w:r>
      <w:r>
        <w:rPr>
          <w:rFonts w:ascii="Arial" w:hAnsi="Arial" w:cs="Arial"/>
          <w:b/>
          <w:sz w:val="24"/>
        </w:rPr>
        <w:t>RAN5 agreed non TTCN CR(s) WI UE Conformance Test Aspects - Rel-16 NR CA and DC; and NR and LTE DC Configurations (NR_CADC_NR_LTE_DC_R16-UEConTest)</w:t>
      </w:r>
    </w:p>
    <w:p w14:paraId="6E74DB9A"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4199E35" w14:textId="77777777" w:rsidR="009E6680" w:rsidRDefault="009E6680" w:rsidP="009E6680">
      <w:pPr>
        <w:rPr>
          <w:rFonts w:ascii="Arial" w:hAnsi="Arial" w:cs="Arial"/>
          <w:b/>
        </w:rPr>
      </w:pPr>
      <w:r>
        <w:rPr>
          <w:rFonts w:ascii="Arial" w:hAnsi="Arial" w:cs="Arial"/>
          <w:b/>
        </w:rPr>
        <w:t xml:space="preserve">Discussion: </w:t>
      </w:r>
    </w:p>
    <w:p w14:paraId="35D70317" w14:textId="77777777" w:rsidR="009E6680" w:rsidRDefault="009E6680" w:rsidP="009E6680">
      <w:r>
        <w:t>RAN5 chair: Critical errors were found in in RAN5 agreed CR R5-214317 of RP-211702 during post RAN5#92-e meeting review, it is therefore suggested by RAN5 to not pursue R5-214317</w:t>
      </w:r>
    </w:p>
    <w:p w14:paraId="149E46CD" w14:textId="77777777" w:rsidR="009E6680" w:rsidRDefault="009E6680" w:rsidP="009E6680">
      <w:r>
        <w:t>conclusion: all CRs of RP-211702 are approved except</w:t>
      </w:r>
    </w:p>
    <w:p w14:paraId="170ED7DA" w14:textId="77777777" w:rsidR="009E6680" w:rsidRDefault="009E6680" w:rsidP="009E6680">
      <w:r>
        <w:t>- R5-214317 which is not pursued</w:t>
      </w:r>
    </w:p>
    <w:p w14:paraId="2F7B949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2FF7EBB" w14:textId="77777777" w:rsidR="009E6680" w:rsidRDefault="009E6680" w:rsidP="009E6680">
      <w:pPr>
        <w:pStyle w:val="Heading4"/>
      </w:pPr>
      <w:bookmarkStart w:id="462" w:name="_Toc88329099"/>
      <w:bookmarkStart w:id="463" w:name="_Toc88434438"/>
      <w:r>
        <w:t>13.5.3</w:t>
      </w:r>
      <w:r>
        <w:tab/>
        <w:t>UE Conf. Test Aspects - Introduction of new Rel-16 NR bands and extension of existing NR bands [NR_bands_BW_R16-UEConTest]</w:t>
      </w:r>
      <w:bookmarkEnd w:id="462"/>
      <w:bookmarkEnd w:id="463"/>
    </w:p>
    <w:p w14:paraId="0EAD8FAC" w14:textId="77777777" w:rsidR="009E6680" w:rsidRDefault="009E6680" w:rsidP="009E6680">
      <w:pPr>
        <w:rPr>
          <w:rFonts w:ascii="Arial" w:hAnsi="Arial" w:cs="Arial"/>
          <w:b/>
          <w:sz w:val="24"/>
        </w:rPr>
      </w:pPr>
      <w:r>
        <w:rPr>
          <w:rFonts w:ascii="Arial" w:hAnsi="Arial" w:cs="Arial"/>
          <w:b/>
          <w:color w:val="0000FF"/>
          <w:sz w:val="24"/>
        </w:rPr>
        <w:t>RP-211869</w:t>
      </w:r>
      <w:r>
        <w:rPr>
          <w:rFonts w:ascii="Arial" w:hAnsi="Arial" w:cs="Arial"/>
          <w:b/>
          <w:color w:val="0000FF"/>
          <w:sz w:val="24"/>
        </w:rPr>
        <w:tab/>
      </w:r>
      <w:r>
        <w:rPr>
          <w:rFonts w:ascii="Arial" w:hAnsi="Arial" w:cs="Arial"/>
          <w:b/>
          <w:sz w:val="24"/>
        </w:rPr>
        <w:t>Status report for WI UE Conformance Test Aspects for new Rel-16 NR bands and extension of existing NR bands; rapporteur: Ericsson</w:t>
      </w:r>
    </w:p>
    <w:p w14:paraId="336D74C1"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924DD98" w14:textId="77777777" w:rsidR="009E6680" w:rsidRDefault="009E6680" w:rsidP="009E6680">
      <w:pPr>
        <w:rPr>
          <w:rFonts w:ascii="Arial" w:hAnsi="Arial" w:cs="Arial"/>
          <w:b/>
        </w:rPr>
      </w:pPr>
      <w:r>
        <w:rPr>
          <w:rFonts w:ascii="Arial" w:hAnsi="Arial" w:cs="Arial"/>
          <w:b/>
        </w:rPr>
        <w:t xml:space="preserve">Abstract: </w:t>
      </w:r>
    </w:p>
    <w:p w14:paraId="6655BCA6" w14:textId="77777777" w:rsidR="009E6680" w:rsidRDefault="009E6680" w:rsidP="009E6680">
      <w:r>
        <w:t>Test: 68%, Dec 21</w:t>
      </w:r>
    </w:p>
    <w:p w14:paraId="0233217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98BBE8" w14:textId="77777777" w:rsidR="009E6680" w:rsidRDefault="009E6680" w:rsidP="009E6680">
      <w:pPr>
        <w:rPr>
          <w:rFonts w:ascii="Arial" w:hAnsi="Arial" w:cs="Arial"/>
          <w:b/>
          <w:sz w:val="24"/>
        </w:rPr>
      </w:pPr>
      <w:r>
        <w:rPr>
          <w:rFonts w:ascii="Arial" w:hAnsi="Arial" w:cs="Arial"/>
          <w:b/>
          <w:color w:val="0000FF"/>
          <w:sz w:val="24"/>
        </w:rPr>
        <w:t>RP-211703</w:t>
      </w:r>
      <w:r>
        <w:rPr>
          <w:rFonts w:ascii="Arial" w:hAnsi="Arial" w:cs="Arial"/>
          <w:b/>
          <w:color w:val="0000FF"/>
          <w:sz w:val="24"/>
        </w:rPr>
        <w:tab/>
      </w:r>
      <w:r>
        <w:rPr>
          <w:rFonts w:ascii="Arial" w:hAnsi="Arial" w:cs="Arial"/>
          <w:b/>
          <w:sz w:val="24"/>
        </w:rPr>
        <w:t>RAN5 agreed non TTCN CR(s) WI UE Conformance Test Aspects - Introduction of new Rel-16 NR bands and extension of existing NR bands (NR_bands_BW_R16-UEConTest)</w:t>
      </w:r>
    </w:p>
    <w:p w14:paraId="446DAB05"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E46B36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5D9FC2" w14:textId="77777777" w:rsidR="009E6680" w:rsidRDefault="009E6680" w:rsidP="009E6680">
      <w:pPr>
        <w:pStyle w:val="Heading4"/>
      </w:pPr>
      <w:bookmarkStart w:id="464" w:name="_Toc88329100"/>
      <w:bookmarkStart w:id="465" w:name="_Toc88434439"/>
      <w:r>
        <w:t>13.5.4</w:t>
      </w:r>
      <w:r>
        <w:tab/>
        <w:t>UE Conf. Test Aspects - RF requirements for NR FR1 [RAN5 WI: NR_RF_FR1-UEConTest]</w:t>
      </w:r>
      <w:bookmarkEnd w:id="464"/>
      <w:bookmarkEnd w:id="465"/>
    </w:p>
    <w:p w14:paraId="57C69C6F" w14:textId="77777777" w:rsidR="009E6680" w:rsidRDefault="009E6680" w:rsidP="009E6680">
      <w:pPr>
        <w:rPr>
          <w:rFonts w:ascii="Arial" w:hAnsi="Arial" w:cs="Arial"/>
          <w:b/>
          <w:sz w:val="24"/>
        </w:rPr>
      </w:pPr>
      <w:r>
        <w:rPr>
          <w:rFonts w:ascii="Arial" w:hAnsi="Arial" w:cs="Arial"/>
          <w:b/>
          <w:color w:val="0000FF"/>
          <w:sz w:val="24"/>
        </w:rPr>
        <w:t>RP-212269</w:t>
      </w:r>
      <w:r>
        <w:rPr>
          <w:rFonts w:ascii="Arial" w:hAnsi="Arial" w:cs="Arial"/>
          <w:b/>
          <w:color w:val="0000FF"/>
          <w:sz w:val="24"/>
        </w:rPr>
        <w:tab/>
      </w:r>
      <w:r>
        <w:rPr>
          <w:rFonts w:ascii="Arial" w:hAnsi="Arial" w:cs="Arial"/>
          <w:b/>
          <w:sz w:val="24"/>
        </w:rPr>
        <w:t>Status report for WI: UE Conformance Test Aspects for RF requirements for NR frequency range 1 (FR1); rapporteur: Huawei</w:t>
      </w:r>
    </w:p>
    <w:p w14:paraId="796C28AF"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561C40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A9FD29" w14:textId="77777777" w:rsidR="009E6680" w:rsidRDefault="009E6680" w:rsidP="009E6680">
      <w:pPr>
        <w:rPr>
          <w:rFonts w:ascii="Arial" w:hAnsi="Arial" w:cs="Arial"/>
          <w:b/>
          <w:sz w:val="24"/>
        </w:rPr>
      </w:pPr>
      <w:r>
        <w:rPr>
          <w:rFonts w:ascii="Arial" w:hAnsi="Arial" w:cs="Arial"/>
          <w:b/>
          <w:color w:val="0000FF"/>
          <w:sz w:val="24"/>
        </w:rPr>
        <w:t>RP-211704</w:t>
      </w:r>
      <w:r>
        <w:rPr>
          <w:rFonts w:ascii="Arial" w:hAnsi="Arial" w:cs="Arial"/>
          <w:b/>
          <w:color w:val="0000FF"/>
          <w:sz w:val="24"/>
        </w:rPr>
        <w:tab/>
      </w:r>
      <w:r>
        <w:rPr>
          <w:rFonts w:ascii="Arial" w:hAnsi="Arial" w:cs="Arial"/>
          <w:b/>
          <w:sz w:val="24"/>
        </w:rPr>
        <w:t>RAN5 agreed non TTCN CR(s) WI UE Conformance Test Aspects for RF requirements for NR frequency range 1 (FR1) (NR_RF_FR1-UEConTest)</w:t>
      </w:r>
    </w:p>
    <w:p w14:paraId="5E61E5B5"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CB64C7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A02070" w14:textId="77777777" w:rsidR="009E6680" w:rsidRDefault="009E6680" w:rsidP="009E6680">
      <w:pPr>
        <w:pStyle w:val="Heading4"/>
      </w:pPr>
      <w:bookmarkStart w:id="466" w:name="_Toc88329101"/>
      <w:bookmarkStart w:id="467" w:name="_Toc88434440"/>
      <w:r>
        <w:lastRenderedPageBreak/>
        <w:t>13.5.5</w:t>
      </w:r>
      <w:r>
        <w:tab/>
        <w:t>UE Conf. Test Aspects - Even further mobility enhancement in E-UTRAN [RAN5 WI: LTE_feMob-UEConTest]</w:t>
      </w:r>
      <w:bookmarkEnd w:id="466"/>
      <w:bookmarkEnd w:id="467"/>
    </w:p>
    <w:p w14:paraId="22092CF3" w14:textId="77777777" w:rsidR="009E6680" w:rsidRDefault="009E6680" w:rsidP="009E6680">
      <w:pPr>
        <w:rPr>
          <w:rFonts w:ascii="Arial" w:hAnsi="Arial" w:cs="Arial"/>
          <w:b/>
          <w:sz w:val="24"/>
        </w:rPr>
      </w:pPr>
      <w:r>
        <w:rPr>
          <w:rFonts w:ascii="Arial" w:hAnsi="Arial" w:cs="Arial"/>
          <w:b/>
          <w:color w:val="0000FF"/>
          <w:sz w:val="24"/>
        </w:rPr>
        <w:t>RP-211837</w:t>
      </w:r>
      <w:r>
        <w:rPr>
          <w:rFonts w:ascii="Arial" w:hAnsi="Arial" w:cs="Arial"/>
          <w:b/>
          <w:color w:val="0000FF"/>
          <w:sz w:val="24"/>
        </w:rPr>
        <w:tab/>
      </w:r>
      <w:r>
        <w:rPr>
          <w:rFonts w:ascii="Arial" w:hAnsi="Arial" w:cs="Arial"/>
          <w:b/>
          <w:sz w:val="24"/>
        </w:rPr>
        <w:t>Status report of WI: UE Conformance Aspects - Even further mobility enhancement in E-UTRAN; rapporteur: China Telecom</w:t>
      </w:r>
    </w:p>
    <w:p w14:paraId="550E2BF6"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BB9535D" w14:textId="77777777" w:rsidR="009E6680" w:rsidRDefault="009E6680" w:rsidP="009E6680">
      <w:pPr>
        <w:rPr>
          <w:rFonts w:ascii="Arial" w:hAnsi="Arial" w:cs="Arial"/>
          <w:b/>
        </w:rPr>
      </w:pPr>
      <w:r>
        <w:rPr>
          <w:rFonts w:ascii="Arial" w:hAnsi="Arial" w:cs="Arial"/>
          <w:b/>
        </w:rPr>
        <w:t xml:space="preserve">Abstract: </w:t>
      </w:r>
    </w:p>
    <w:p w14:paraId="2FBFC5D7" w14:textId="77777777" w:rsidR="009E6680" w:rsidRDefault="009E6680" w:rsidP="009E6680">
      <w:r>
        <w:t>Test part 32%, Dec. 21</w:t>
      </w:r>
    </w:p>
    <w:p w14:paraId="6B15A5A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806AEE" w14:textId="77777777" w:rsidR="009E6680" w:rsidRDefault="009E6680" w:rsidP="009E6680">
      <w:pPr>
        <w:rPr>
          <w:rFonts w:ascii="Arial" w:hAnsi="Arial" w:cs="Arial"/>
          <w:b/>
          <w:sz w:val="24"/>
        </w:rPr>
      </w:pPr>
      <w:r>
        <w:rPr>
          <w:rFonts w:ascii="Arial" w:hAnsi="Arial" w:cs="Arial"/>
          <w:b/>
          <w:color w:val="0000FF"/>
          <w:sz w:val="24"/>
        </w:rPr>
        <w:t>RP-211705</w:t>
      </w:r>
      <w:r>
        <w:rPr>
          <w:rFonts w:ascii="Arial" w:hAnsi="Arial" w:cs="Arial"/>
          <w:b/>
          <w:color w:val="0000FF"/>
          <w:sz w:val="24"/>
        </w:rPr>
        <w:tab/>
      </w:r>
      <w:r>
        <w:rPr>
          <w:rFonts w:ascii="Arial" w:hAnsi="Arial" w:cs="Arial"/>
          <w:b/>
          <w:sz w:val="24"/>
        </w:rPr>
        <w:t>RAN5 agreed non TTCN CR(s) WI UE Conformance Test Aspects - Even further mobility enhancement in E-UTRAN</w:t>
      </w:r>
    </w:p>
    <w:p w14:paraId="31930B19" w14:textId="77777777" w:rsidR="009E6680" w:rsidRDefault="009E6680" w:rsidP="009E6680">
      <w:pPr>
        <w:rPr>
          <w:rFonts w:ascii="Arial" w:hAnsi="Arial" w:cs="Arial"/>
          <w:b/>
          <w:sz w:val="24"/>
        </w:rPr>
      </w:pPr>
      <w:r>
        <w:rPr>
          <w:rFonts w:ascii="Arial" w:hAnsi="Arial" w:cs="Arial"/>
          <w:b/>
          <w:sz w:val="24"/>
        </w:rPr>
        <w:t>(LTE_feMob-UEConTest)</w:t>
      </w:r>
    </w:p>
    <w:p w14:paraId="711D815D"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3F8D15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839028" w14:textId="77777777" w:rsidR="009E6680" w:rsidRDefault="009E6680" w:rsidP="009E6680">
      <w:pPr>
        <w:pStyle w:val="Heading4"/>
      </w:pPr>
      <w:bookmarkStart w:id="468" w:name="_Toc88329102"/>
      <w:bookmarkStart w:id="469" w:name="_Toc88434441"/>
      <w:r>
        <w:t>13.5.6</w:t>
      </w:r>
      <w:r>
        <w:tab/>
        <w:t>UE Conf. Test Aspects - Support of NR Industrial IoT [RAN5 WI:NR_IIOT-UEConTest]</w:t>
      </w:r>
      <w:bookmarkEnd w:id="468"/>
      <w:bookmarkEnd w:id="469"/>
    </w:p>
    <w:p w14:paraId="113E260D" w14:textId="77777777" w:rsidR="009E6680" w:rsidRDefault="009E6680" w:rsidP="009E6680">
      <w:pPr>
        <w:rPr>
          <w:rFonts w:ascii="Arial" w:hAnsi="Arial" w:cs="Arial"/>
          <w:b/>
          <w:sz w:val="24"/>
        </w:rPr>
      </w:pPr>
      <w:r>
        <w:rPr>
          <w:rFonts w:ascii="Arial" w:hAnsi="Arial" w:cs="Arial"/>
          <w:b/>
          <w:color w:val="0000FF"/>
          <w:sz w:val="24"/>
        </w:rPr>
        <w:t>RP-211973</w:t>
      </w:r>
      <w:r>
        <w:rPr>
          <w:rFonts w:ascii="Arial" w:hAnsi="Arial" w:cs="Arial"/>
          <w:b/>
          <w:color w:val="0000FF"/>
          <w:sz w:val="24"/>
        </w:rPr>
        <w:tab/>
      </w:r>
      <w:r>
        <w:rPr>
          <w:rFonts w:ascii="Arial" w:hAnsi="Arial" w:cs="Arial"/>
          <w:b/>
          <w:sz w:val="24"/>
        </w:rPr>
        <w:t>Status report for UE Conformance Test Aspects - Support of NR Industrial Internet of Things (IoT); rapporteur CMCC</w:t>
      </w:r>
    </w:p>
    <w:p w14:paraId="18467A32"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2CA8FDA"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FD872C" w14:textId="77777777" w:rsidR="009E6680" w:rsidRDefault="009E6680" w:rsidP="009E6680">
      <w:pPr>
        <w:rPr>
          <w:rFonts w:ascii="Arial" w:hAnsi="Arial" w:cs="Arial"/>
          <w:b/>
          <w:sz w:val="24"/>
        </w:rPr>
      </w:pPr>
      <w:r>
        <w:rPr>
          <w:rFonts w:ascii="Arial" w:hAnsi="Arial" w:cs="Arial"/>
          <w:b/>
          <w:color w:val="0000FF"/>
          <w:sz w:val="24"/>
        </w:rPr>
        <w:t>RP-211706</w:t>
      </w:r>
      <w:r>
        <w:rPr>
          <w:rFonts w:ascii="Arial" w:hAnsi="Arial" w:cs="Arial"/>
          <w:b/>
          <w:color w:val="0000FF"/>
          <w:sz w:val="24"/>
        </w:rPr>
        <w:tab/>
      </w:r>
      <w:r>
        <w:rPr>
          <w:rFonts w:ascii="Arial" w:hAnsi="Arial" w:cs="Arial"/>
          <w:b/>
          <w:sz w:val="24"/>
        </w:rPr>
        <w:t>RAN5 agreed non TTCN CR(s) WI UE Conformance Test Aspects - Support of NR Industrial Internet of Things (IoT)</w:t>
      </w:r>
    </w:p>
    <w:p w14:paraId="0C3768D2" w14:textId="77777777" w:rsidR="009E6680" w:rsidRDefault="009E6680" w:rsidP="009E6680">
      <w:pPr>
        <w:rPr>
          <w:rFonts w:ascii="Arial" w:hAnsi="Arial" w:cs="Arial"/>
          <w:b/>
          <w:sz w:val="24"/>
        </w:rPr>
      </w:pPr>
      <w:r>
        <w:rPr>
          <w:rFonts w:ascii="Arial" w:hAnsi="Arial" w:cs="Arial"/>
          <w:b/>
          <w:sz w:val="24"/>
        </w:rPr>
        <w:t>(RAN5 WI:NR_IIOT-UEConTest)</w:t>
      </w:r>
    </w:p>
    <w:p w14:paraId="44BCFEDB"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189E4B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18DD95" w14:textId="77777777" w:rsidR="009E6680" w:rsidRDefault="009E6680" w:rsidP="009E6680">
      <w:pPr>
        <w:rPr>
          <w:rFonts w:ascii="Arial" w:hAnsi="Arial" w:cs="Arial"/>
          <w:b/>
          <w:sz w:val="24"/>
        </w:rPr>
      </w:pPr>
      <w:r>
        <w:rPr>
          <w:rFonts w:ascii="Arial" w:hAnsi="Arial" w:cs="Arial"/>
          <w:b/>
          <w:color w:val="0000FF"/>
          <w:sz w:val="24"/>
        </w:rPr>
        <w:t>RP-211786</w:t>
      </w:r>
      <w:r>
        <w:rPr>
          <w:rFonts w:ascii="Arial" w:hAnsi="Arial" w:cs="Arial"/>
          <w:b/>
          <w:color w:val="0000FF"/>
          <w:sz w:val="24"/>
        </w:rPr>
        <w:tab/>
      </w:r>
      <w:r>
        <w:rPr>
          <w:rFonts w:ascii="Arial" w:hAnsi="Arial" w:cs="Arial"/>
          <w:b/>
          <w:sz w:val="24"/>
        </w:rPr>
        <w:t>Revised WID on NR Industrial Internet of Things</w:t>
      </w:r>
    </w:p>
    <w:p w14:paraId="4EF97C70"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5427B053" w14:textId="77777777" w:rsidR="009E6680" w:rsidRDefault="009E6680" w:rsidP="009E6680">
      <w:pPr>
        <w:rPr>
          <w:rFonts w:ascii="Arial" w:hAnsi="Arial" w:cs="Arial"/>
          <w:b/>
        </w:rPr>
      </w:pPr>
      <w:r>
        <w:rPr>
          <w:rFonts w:ascii="Arial" w:hAnsi="Arial" w:cs="Arial"/>
          <w:b/>
        </w:rPr>
        <w:t xml:space="preserve">Abstract: </w:t>
      </w:r>
    </w:p>
    <w:p w14:paraId="11A43F9D" w14:textId="77777777" w:rsidR="009E6680" w:rsidRDefault="009E6680" w:rsidP="009E6680">
      <w:r>
        <w:t>last approved WID: RP-200757</w:t>
      </w:r>
    </w:p>
    <w:p w14:paraId="65292D3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B9A11A" w14:textId="77777777" w:rsidR="009E6680" w:rsidRDefault="009E6680" w:rsidP="009E6680">
      <w:pPr>
        <w:pStyle w:val="Heading4"/>
      </w:pPr>
      <w:bookmarkStart w:id="470" w:name="_Toc88329103"/>
      <w:bookmarkStart w:id="471" w:name="_Toc88434442"/>
      <w:r>
        <w:t>13.5.7</w:t>
      </w:r>
      <w:r>
        <w:tab/>
        <w:t>UE Conf. Test Aspects - NR Mobility Enhancements [RAN5 WI: NR_Mob_enh-UEConTest]</w:t>
      </w:r>
      <w:bookmarkEnd w:id="470"/>
      <w:bookmarkEnd w:id="471"/>
    </w:p>
    <w:p w14:paraId="27664CC5" w14:textId="77777777" w:rsidR="009E6680" w:rsidRDefault="009E6680" w:rsidP="009E6680">
      <w:pPr>
        <w:rPr>
          <w:rFonts w:ascii="Arial" w:hAnsi="Arial" w:cs="Arial"/>
          <w:b/>
          <w:sz w:val="24"/>
        </w:rPr>
      </w:pPr>
      <w:r>
        <w:rPr>
          <w:rFonts w:ascii="Arial" w:hAnsi="Arial" w:cs="Arial"/>
          <w:b/>
          <w:color w:val="0000FF"/>
          <w:sz w:val="24"/>
        </w:rPr>
        <w:t>RP-212270</w:t>
      </w:r>
      <w:r>
        <w:rPr>
          <w:rFonts w:ascii="Arial" w:hAnsi="Arial" w:cs="Arial"/>
          <w:b/>
          <w:color w:val="0000FF"/>
          <w:sz w:val="24"/>
        </w:rPr>
        <w:tab/>
      </w:r>
      <w:r>
        <w:rPr>
          <w:rFonts w:ascii="Arial" w:hAnsi="Arial" w:cs="Arial"/>
          <w:b/>
          <w:sz w:val="24"/>
        </w:rPr>
        <w:t>Status report for WI: UE Conformance Test Aspects - NR mobility enhancements; rapporteur: Huawei</w:t>
      </w:r>
    </w:p>
    <w:p w14:paraId="1A9BF1D1" w14:textId="77777777" w:rsidR="009E6680" w:rsidRDefault="009E6680" w:rsidP="009E6680">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B98A70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4BC786" w14:textId="77777777" w:rsidR="009E6680" w:rsidRDefault="009E6680" w:rsidP="009E6680">
      <w:pPr>
        <w:rPr>
          <w:rFonts w:ascii="Arial" w:hAnsi="Arial" w:cs="Arial"/>
          <w:b/>
          <w:sz w:val="24"/>
        </w:rPr>
      </w:pPr>
      <w:r>
        <w:rPr>
          <w:rFonts w:ascii="Arial" w:hAnsi="Arial" w:cs="Arial"/>
          <w:b/>
          <w:color w:val="0000FF"/>
          <w:sz w:val="24"/>
        </w:rPr>
        <w:t>RP-211707</w:t>
      </w:r>
      <w:r>
        <w:rPr>
          <w:rFonts w:ascii="Arial" w:hAnsi="Arial" w:cs="Arial"/>
          <w:b/>
          <w:color w:val="0000FF"/>
          <w:sz w:val="24"/>
        </w:rPr>
        <w:tab/>
      </w:r>
      <w:r>
        <w:rPr>
          <w:rFonts w:ascii="Arial" w:hAnsi="Arial" w:cs="Arial"/>
          <w:b/>
          <w:sz w:val="24"/>
        </w:rPr>
        <w:t>RAN5 agreed non TTCN CR(s) WI UE Conformance Test Aspects - NR Mobility Enhancements (NR_Mob_enh-UEConTest)</w:t>
      </w:r>
    </w:p>
    <w:p w14:paraId="28324AC1"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C6A973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390A28" w14:textId="77777777" w:rsidR="009E6680" w:rsidRDefault="009E6680" w:rsidP="009E6680">
      <w:pPr>
        <w:pStyle w:val="Heading4"/>
      </w:pPr>
      <w:bookmarkStart w:id="472" w:name="_Toc88329104"/>
      <w:bookmarkStart w:id="473" w:name="_Toc88434443"/>
      <w:r>
        <w:t>13.5.8</w:t>
      </w:r>
      <w:r>
        <w:tab/>
        <w:t>UE Conf. Test Aspects - 5G V2X with NR sidelink [RAN5 WI: 5G_V2X_NRSL_eV2XARC-UEConTest]</w:t>
      </w:r>
      <w:bookmarkEnd w:id="472"/>
      <w:bookmarkEnd w:id="473"/>
    </w:p>
    <w:p w14:paraId="774751D5" w14:textId="77777777" w:rsidR="009E6680" w:rsidRDefault="009E6680" w:rsidP="009E6680">
      <w:pPr>
        <w:rPr>
          <w:rFonts w:ascii="Arial" w:hAnsi="Arial" w:cs="Arial"/>
          <w:b/>
          <w:sz w:val="24"/>
        </w:rPr>
      </w:pPr>
      <w:r>
        <w:rPr>
          <w:rFonts w:ascii="Arial" w:hAnsi="Arial" w:cs="Arial"/>
          <w:b/>
          <w:color w:val="0000FF"/>
          <w:sz w:val="24"/>
        </w:rPr>
        <w:t>RP-212271</w:t>
      </w:r>
      <w:r>
        <w:rPr>
          <w:rFonts w:ascii="Arial" w:hAnsi="Arial" w:cs="Arial"/>
          <w:b/>
          <w:color w:val="0000FF"/>
          <w:sz w:val="24"/>
        </w:rPr>
        <w:tab/>
      </w:r>
      <w:r>
        <w:rPr>
          <w:rFonts w:ascii="Arial" w:hAnsi="Arial" w:cs="Arial"/>
          <w:b/>
          <w:sz w:val="24"/>
        </w:rPr>
        <w:t>Status report for WI: UE conformance test aspects for 5G V2X with NR sidelink; rapporteur: Huawei</w:t>
      </w:r>
    </w:p>
    <w:p w14:paraId="061B4627"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F5EFDB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3739A1" w14:textId="77777777" w:rsidR="009E6680" w:rsidRDefault="009E6680" w:rsidP="009E6680">
      <w:pPr>
        <w:rPr>
          <w:rFonts w:ascii="Arial" w:hAnsi="Arial" w:cs="Arial"/>
          <w:b/>
          <w:sz w:val="24"/>
        </w:rPr>
      </w:pPr>
      <w:r>
        <w:rPr>
          <w:rFonts w:ascii="Arial" w:hAnsi="Arial" w:cs="Arial"/>
          <w:b/>
          <w:color w:val="0000FF"/>
          <w:sz w:val="24"/>
        </w:rPr>
        <w:t>RP-211708</w:t>
      </w:r>
      <w:r>
        <w:rPr>
          <w:rFonts w:ascii="Arial" w:hAnsi="Arial" w:cs="Arial"/>
          <w:b/>
          <w:color w:val="0000FF"/>
          <w:sz w:val="24"/>
        </w:rPr>
        <w:tab/>
      </w:r>
      <w:r>
        <w:rPr>
          <w:rFonts w:ascii="Arial" w:hAnsi="Arial" w:cs="Arial"/>
          <w:b/>
          <w:sz w:val="24"/>
        </w:rPr>
        <w:t>RAN5 agreed non TTCN CR(s) WI UE Conformance Test Aspects - 5G V2X with NR sidelink (5G_V2X_NRSL_eV2XARC-UEConTest)</w:t>
      </w:r>
    </w:p>
    <w:p w14:paraId="13AAB686"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728EEC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5CEF55" w14:textId="77777777" w:rsidR="009E6680" w:rsidRDefault="009E6680" w:rsidP="009E6680">
      <w:pPr>
        <w:pStyle w:val="Heading4"/>
      </w:pPr>
      <w:bookmarkStart w:id="474" w:name="_Toc88329105"/>
      <w:bookmarkStart w:id="475" w:name="_Toc88434444"/>
      <w:r>
        <w:t>13.5.9</w:t>
      </w:r>
      <w:r>
        <w:tab/>
        <w:t>UE Conf. Test Aspects - Enhancements on MIMO for NR [RAN5 WI: NR_eMIMO-UEConTest]</w:t>
      </w:r>
      <w:bookmarkEnd w:id="474"/>
      <w:bookmarkEnd w:id="475"/>
    </w:p>
    <w:p w14:paraId="40565BB5" w14:textId="77777777" w:rsidR="009E6680" w:rsidRDefault="009E6680" w:rsidP="009E6680">
      <w:pPr>
        <w:rPr>
          <w:rFonts w:ascii="Arial" w:hAnsi="Arial" w:cs="Arial"/>
          <w:b/>
          <w:sz w:val="24"/>
        </w:rPr>
      </w:pPr>
      <w:r>
        <w:rPr>
          <w:rFonts w:ascii="Arial" w:hAnsi="Arial" w:cs="Arial"/>
          <w:b/>
          <w:color w:val="0000FF"/>
          <w:sz w:val="24"/>
        </w:rPr>
        <w:t>RP-212272</w:t>
      </w:r>
      <w:r>
        <w:rPr>
          <w:rFonts w:ascii="Arial" w:hAnsi="Arial" w:cs="Arial"/>
          <w:b/>
          <w:color w:val="0000FF"/>
          <w:sz w:val="24"/>
        </w:rPr>
        <w:tab/>
      </w:r>
      <w:r>
        <w:rPr>
          <w:rFonts w:ascii="Arial" w:hAnsi="Arial" w:cs="Arial"/>
          <w:b/>
          <w:sz w:val="24"/>
        </w:rPr>
        <w:t>Status report for WI: UE Conformance Test Aspects - Enhancements on MIMO for NR; rapporteur: Huawei</w:t>
      </w:r>
    </w:p>
    <w:p w14:paraId="4C0901B3"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0930CC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5E7646" w14:textId="77777777" w:rsidR="009E6680" w:rsidRDefault="009E6680" w:rsidP="009E6680">
      <w:pPr>
        <w:rPr>
          <w:rFonts w:ascii="Arial" w:hAnsi="Arial" w:cs="Arial"/>
          <w:b/>
          <w:sz w:val="24"/>
        </w:rPr>
      </w:pPr>
      <w:r>
        <w:rPr>
          <w:rFonts w:ascii="Arial" w:hAnsi="Arial" w:cs="Arial"/>
          <w:b/>
          <w:color w:val="0000FF"/>
          <w:sz w:val="24"/>
        </w:rPr>
        <w:t>RP-211709</w:t>
      </w:r>
      <w:r>
        <w:rPr>
          <w:rFonts w:ascii="Arial" w:hAnsi="Arial" w:cs="Arial"/>
          <w:b/>
          <w:color w:val="0000FF"/>
          <w:sz w:val="24"/>
        </w:rPr>
        <w:tab/>
      </w:r>
      <w:r>
        <w:rPr>
          <w:rFonts w:ascii="Arial" w:hAnsi="Arial" w:cs="Arial"/>
          <w:b/>
          <w:sz w:val="24"/>
        </w:rPr>
        <w:t>RAN5 agreed non TTCN CR(s) WI UE Conformance Test Aspects - Enhancements on MIMO for NR (NR_eMIMO-UEConTest)</w:t>
      </w:r>
    </w:p>
    <w:p w14:paraId="66EC53EA"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35C14D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987E55" w14:textId="77777777" w:rsidR="009E6680" w:rsidRDefault="009E6680" w:rsidP="009E6680">
      <w:pPr>
        <w:pStyle w:val="Heading4"/>
      </w:pPr>
      <w:bookmarkStart w:id="476" w:name="_Toc88329106"/>
      <w:bookmarkStart w:id="477" w:name="_Toc88434445"/>
      <w:r>
        <w:t>13.5.10</w:t>
      </w:r>
      <w:r>
        <w:tab/>
        <w:t>UE Conf. Test Aspects - UE Power Saving in NR [RAN5 WI: NR_UE_pow_sav-UEConTest]</w:t>
      </w:r>
      <w:bookmarkEnd w:id="476"/>
      <w:bookmarkEnd w:id="477"/>
    </w:p>
    <w:p w14:paraId="4B3350E1" w14:textId="77777777" w:rsidR="009E6680" w:rsidRDefault="009E6680" w:rsidP="009E6680">
      <w:pPr>
        <w:rPr>
          <w:rFonts w:ascii="Arial" w:hAnsi="Arial" w:cs="Arial"/>
          <w:b/>
          <w:sz w:val="24"/>
        </w:rPr>
      </w:pPr>
      <w:r>
        <w:rPr>
          <w:rFonts w:ascii="Arial" w:hAnsi="Arial" w:cs="Arial"/>
          <w:b/>
          <w:color w:val="0000FF"/>
          <w:sz w:val="24"/>
        </w:rPr>
        <w:t>RP-212230</w:t>
      </w:r>
      <w:r>
        <w:rPr>
          <w:rFonts w:ascii="Arial" w:hAnsi="Arial" w:cs="Arial"/>
          <w:b/>
          <w:color w:val="0000FF"/>
          <w:sz w:val="24"/>
        </w:rPr>
        <w:tab/>
      </w:r>
      <w:r>
        <w:rPr>
          <w:rFonts w:ascii="Arial" w:hAnsi="Arial" w:cs="Arial"/>
          <w:b/>
          <w:sz w:val="24"/>
        </w:rPr>
        <w:t>Status report for WI UE Conformance Test Aspects - UE power saving in NR; rapporteur: CATT</w:t>
      </w:r>
    </w:p>
    <w:p w14:paraId="0AB2A4F4"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26ED69F" w14:textId="77777777" w:rsidR="009E6680" w:rsidRDefault="009E6680" w:rsidP="009E6680">
      <w:pPr>
        <w:rPr>
          <w:rFonts w:ascii="Arial" w:hAnsi="Arial" w:cs="Arial"/>
          <w:b/>
        </w:rPr>
      </w:pPr>
      <w:r>
        <w:rPr>
          <w:rFonts w:ascii="Arial" w:hAnsi="Arial" w:cs="Arial"/>
          <w:b/>
        </w:rPr>
        <w:t xml:space="preserve">Abstract: </w:t>
      </w:r>
    </w:p>
    <w:p w14:paraId="712C4B27" w14:textId="77777777" w:rsidR="009E6680" w:rsidRDefault="009E6680" w:rsidP="009E6680">
      <w:r>
        <w:lastRenderedPageBreak/>
        <w:t>Test: 84%, Target Date: December 2021 (+3)</w:t>
      </w:r>
    </w:p>
    <w:p w14:paraId="4B4C1C9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F2B722" w14:textId="77777777" w:rsidR="009E6680" w:rsidRDefault="009E6680" w:rsidP="009E6680">
      <w:pPr>
        <w:rPr>
          <w:rFonts w:ascii="Arial" w:hAnsi="Arial" w:cs="Arial"/>
          <w:b/>
          <w:sz w:val="24"/>
        </w:rPr>
      </w:pPr>
      <w:r>
        <w:rPr>
          <w:rFonts w:ascii="Arial" w:hAnsi="Arial" w:cs="Arial"/>
          <w:b/>
          <w:color w:val="0000FF"/>
          <w:sz w:val="24"/>
        </w:rPr>
        <w:t>RP-211710</w:t>
      </w:r>
      <w:r>
        <w:rPr>
          <w:rFonts w:ascii="Arial" w:hAnsi="Arial" w:cs="Arial"/>
          <w:b/>
          <w:color w:val="0000FF"/>
          <w:sz w:val="24"/>
        </w:rPr>
        <w:tab/>
      </w:r>
      <w:r>
        <w:rPr>
          <w:rFonts w:ascii="Arial" w:hAnsi="Arial" w:cs="Arial"/>
          <w:b/>
          <w:sz w:val="24"/>
        </w:rPr>
        <w:t>RAN5 agreed non TTCN CR(s) WI UE Conformance Test Aspects - UE Power Saving in NR (NR_UE_pow_sav-UEConTest)</w:t>
      </w:r>
    </w:p>
    <w:p w14:paraId="1768761C"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D87D31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B9AE55" w14:textId="77777777" w:rsidR="009E6680" w:rsidRDefault="009E6680" w:rsidP="009E6680">
      <w:pPr>
        <w:pStyle w:val="Heading4"/>
      </w:pPr>
      <w:bookmarkStart w:id="478" w:name="_Toc88329107"/>
      <w:bookmarkStart w:id="479" w:name="_Toc88434446"/>
      <w:r>
        <w:t>13.5.11</w:t>
      </w:r>
      <w:r>
        <w:tab/>
        <w:t>UE Conf. Test Aspects - Private Network Support for NG-RAN [RAN5 WI: NG_RAN_PRN_Vertical_LAN-UEConTest]</w:t>
      </w:r>
      <w:bookmarkEnd w:id="478"/>
      <w:bookmarkEnd w:id="479"/>
    </w:p>
    <w:p w14:paraId="3461EDB0" w14:textId="77777777" w:rsidR="009E6680" w:rsidRDefault="009E6680" w:rsidP="009E6680">
      <w:pPr>
        <w:rPr>
          <w:rFonts w:ascii="Arial" w:hAnsi="Arial" w:cs="Arial"/>
          <w:b/>
          <w:sz w:val="24"/>
        </w:rPr>
      </w:pPr>
      <w:r>
        <w:rPr>
          <w:rFonts w:ascii="Arial" w:hAnsi="Arial" w:cs="Arial"/>
          <w:b/>
          <w:color w:val="0000FF"/>
          <w:sz w:val="24"/>
        </w:rPr>
        <w:t>RP-212471</w:t>
      </w:r>
      <w:r>
        <w:rPr>
          <w:rFonts w:ascii="Arial" w:hAnsi="Arial" w:cs="Arial"/>
          <w:b/>
          <w:color w:val="0000FF"/>
          <w:sz w:val="24"/>
        </w:rPr>
        <w:tab/>
      </w:r>
      <w:r>
        <w:rPr>
          <w:rFonts w:ascii="Arial" w:hAnsi="Arial" w:cs="Arial"/>
          <w:b/>
          <w:sz w:val="24"/>
        </w:rPr>
        <w:t>Status report for WI UE Conformance Test Aspects - Private Network Support for NG-RAN; rapporteur: Qualcomm</w:t>
      </w:r>
    </w:p>
    <w:p w14:paraId="2BE847B0"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913011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1E3E4D" w14:textId="77777777" w:rsidR="009E6680" w:rsidRDefault="009E6680" w:rsidP="009E6680">
      <w:pPr>
        <w:rPr>
          <w:rFonts w:ascii="Arial" w:hAnsi="Arial" w:cs="Arial"/>
          <w:b/>
          <w:sz w:val="24"/>
        </w:rPr>
      </w:pPr>
      <w:r>
        <w:rPr>
          <w:rFonts w:ascii="Arial" w:hAnsi="Arial" w:cs="Arial"/>
          <w:b/>
          <w:color w:val="0000FF"/>
          <w:sz w:val="24"/>
        </w:rPr>
        <w:t>RP-211711</w:t>
      </w:r>
      <w:r>
        <w:rPr>
          <w:rFonts w:ascii="Arial" w:hAnsi="Arial" w:cs="Arial"/>
          <w:b/>
          <w:color w:val="0000FF"/>
          <w:sz w:val="24"/>
        </w:rPr>
        <w:tab/>
      </w:r>
      <w:r>
        <w:rPr>
          <w:rFonts w:ascii="Arial" w:hAnsi="Arial" w:cs="Arial"/>
          <w:b/>
          <w:sz w:val="24"/>
        </w:rPr>
        <w:t>RAN5 agreed non TTCN CR(s) WI UE Conformance Test Aspects - Private Network Support for NG-RAN</w:t>
      </w:r>
    </w:p>
    <w:p w14:paraId="5848F37A" w14:textId="77777777" w:rsidR="009E6680" w:rsidRDefault="009E6680" w:rsidP="009E6680">
      <w:pPr>
        <w:rPr>
          <w:rFonts w:ascii="Arial" w:hAnsi="Arial" w:cs="Arial"/>
          <w:b/>
          <w:sz w:val="24"/>
        </w:rPr>
      </w:pPr>
      <w:r>
        <w:rPr>
          <w:rFonts w:ascii="Arial" w:hAnsi="Arial" w:cs="Arial"/>
          <w:b/>
          <w:sz w:val="24"/>
        </w:rPr>
        <w:t>(NG_RAN_PRN_Vertical_LAN-UEConTest)</w:t>
      </w:r>
    </w:p>
    <w:p w14:paraId="01B1718E"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F5E0D1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28B6D3" w14:textId="77777777" w:rsidR="009E6680" w:rsidRDefault="009E6680" w:rsidP="009E6680">
      <w:pPr>
        <w:pStyle w:val="Heading4"/>
      </w:pPr>
      <w:bookmarkStart w:id="480" w:name="_Toc88329108"/>
      <w:bookmarkStart w:id="481" w:name="_Toc88434447"/>
      <w:r>
        <w:t>13.5.12</w:t>
      </w:r>
      <w:r>
        <w:tab/>
        <w:t>UE Conf. Test Aspects - Optimisations on UE radio capability signalling - NR/E-UTRA Aspects [RAN5 WI: RACS-UEConTest]</w:t>
      </w:r>
      <w:bookmarkEnd w:id="480"/>
      <w:bookmarkEnd w:id="481"/>
    </w:p>
    <w:p w14:paraId="02FA7F1E" w14:textId="77777777" w:rsidR="009E6680" w:rsidRDefault="009E6680" w:rsidP="009E6680">
      <w:pPr>
        <w:rPr>
          <w:rFonts w:ascii="Arial" w:hAnsi="Arial" w:cs="Arial"/>
          <w:b/>
          <w:sz w:val="24"/>
        </w:rPr>
      </w:pPr>
      <w:r>
        <w:rPr>
          <w:rFonts w:ascii="Arial" w:hAnsi="Arial" w:cs="Arial"/>
          <w:b/>
          <w:color w:val="0000FF"/>
          <w:sz w:val="24"/>
        </w:rPr>
        <w:t>RP-212472</w:t>
      </w:r>
      <w:r>
        <w:rPr>
          <w:rFonts w:ascii="Arial" w:hAnsi="Arial" w:cs="Arial"/>
          <w:b/>
          <w:color w:val="0000FF"/>
          <w:sz w:val="24"/>
        </w:rPr>
        <w:tab/>
      </w:r>
      <w:r>
        <w:rPr>
          <w:rFonts w:ascii="Arial" w:hAnsi="Arial" w:cs="Arial"/>
          <w:b/>
          <w:sz w:val="24"/>
        </w:rPr>
        <w:t>Status report for WI UE Conformance Test Aspects - Optimisations on UE radio capability signalling – NR/E-UTRA; rapporteur: Qualcomm</w:t>
      </w:r>
    </w:p>
    <w:p w14:paraId="5EEB59CB"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5E0ADE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7CF3CE" w14:textId="77777777" w:rsidR="009E6680" w:rsidRDefault="009E6680" w:rsidP="009E6680">
      <w:pPr>
        <w:rPr>
          <w:rFonts w:ascii="Arial" w:hAnsi="Arial" w:cs="Arial"/>
          <w:b/>
          <w:sz w:val="24"/>
        </w:rPr>
      </w:pPr>
      <w:r>
        <w:rPr>
          <w:rFonts w:ascii="Arial" w:hAnsi="Arial" w:cs="Arial"/>
          <w:b/>
          <w:color w:val="0000FF"/>
          <w:sz w:val="24"/>
        </w:rPr>
        <w:t>RP-211712</w:t>
      </w:r>
      <w:r>
        <w:rPr>
          <w:rFonts w:ascii="Arial" w:hAnsi="Arial" w:cs="Arial"/>
          <w:b/>
          <w:color w:val="0000FF"/>
          <w:sz w:val="24"/>
        </w:rPr>
        <w:tab/>
      </w:r>
      <w:r>
        <w:rPr>
          <w:rFonts w:ascii="Arial" w:hAnsi="Arial" w:cs="Arial"/>
          <w:b/>
          <w:sz w:val="24"/>
        </w:rPr>
        <w:t>RAN5 agreed non TTCN CR(s) WI UE Conformance Test Aspects - Optimisations on UE radio capability signalling - NR/E-UTRA Aspects (RACS-UEConTest); rapporteur: Qualcomm</w:t>
      </w:r>
    </w:p>
    <w:p w14:paraId="2FA1DABD"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F51414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42189D" w14:textId="77777777" w:rsidR="009E6680" w:rsidRDefault="009E6680" w:rsidP="009E6680">
      <w:pPr>
        <w:pStyle w:val="Heading4"/>
      </w:pPr>
      <w:bookmarkStart w:id="482" w:name="_Toc88329109"/>
      <w:bookmarkStart w:id="483" w:name="_Toc88434448"/>
      <w:r>
        <w:t>13.5.13</w:t>
      </w:r>
      <w:r>
        <w:tab/>
        <w:t>UE Conf. Test Aspects - SON and MDT support for NR [RAN5 WI: NR_SON_MDT-UEConTest]</w:t>
      </w:r>
      <w:bookmarkEnd w:id="482"/>
      <w:bookmarkEnd w:id="483"/>
    </w:p>
    <w:p w14:paraId="51B6EE04" w14:textId="77777777" w:rsidR="009E6680" w:rsidRDefault="009E6680" w:rsidP="009E6680">
      <w:pPr>
        <w:rPr>
          <w:rFonts w:ascii="Arial" w:hAnsi="Arial" w:cs="Arial"/>
          <w:b/>
          <w:sz w:val="24"/>
        </w:rPr>
      </w:pPr>
      <w:r>
        <w:rPr>
          <w:rFonts w:ascii="Arial" w:hAnsi="Arial" w:cs="Arial"/>
          <w:b/>
          <w:color w:val="0000FF"/>
          <w:sz w:val="24"/>
        </w:rPr>
        <w:t>RP-211978</w:t>
      </w:r>
      <w:r>
        <w:rPr>
          <w:rFonts w:ascii="Arial" w:hAnsi="Arial" w:cs="Arial"/>
          <w:b/>
          <w:color w:val="0000FF"/>
          <w:sz w:val="24"/>
        </w:rPr>
        <w:tab/>
      </w:r>
      <w:r>
        <w:rPr>
          <w:rFonts w:ascii="Arial" w:hAnsi="Arial" w:cs="Arial"/>
          <w:b/>
          <w:sz w:val="24"/>
        </w:rPr>
        <w:t>Status report for UE Conformance Test Aspects - SON and MDT support for NR; rapporteur CMCC</w:t>
      </w:r>
    </w:p>
    <w:p w14:paraId="71D5E505"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5BFDB4A" w14:textId="77777777" w:rsidR="009E6680" w:rsidRDefault="009E6680" w:rsidP="009E668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4C8412" w14:textId="77777777" w:rsidR="009E6680" w:rsidRDefault="009E6680" w:rsidP="009E6680">
      <w:pPr>
        <w:rPr>
          <w:rFonts w:ascii="Arial" w:hAnsi="Arial" w:cs="Arial"/>
          <w:b/>
          <w:sz w:val="24"/>
        </w:rPr>
      </w:pPr>
      <w:r>
        <w:rPr>
          <w:rFonts w:ascii="Arial" w:hAnsi="Arial" w:cs="Arial"/>
          <w:b/>
          <w:color w:val="0000FF"/>
          <w:sz w:val="24"/>
        </w:rPr>
        <w:t>RP-211713</w:t>
      </w:r>
      <w:r>
        <w:rPr>
          <w:rFonts w:ascii="Arial" w:hAnsi="Arial" w:cs="Arial"/>
          <w:b/>
          <w:color w:val="0000FF"/>
          <w:sz w:val="24"/>
        </w:rPr>
        <w:tab/>
      </w:r>
      <w:r>
        <w:rPr>
          <w:rFonts w:ascii="Arial" w:hAnsi="Arial" w:cs="Arial"/>
          <w:b/>
          <w:sz w:val="24"/>
        </w:rPr>
        <w:t>RAN5 agreed non TTCN CR(s) WI UE Conformance Test Aspects -SON (Self-Organising Networks) and MDT (Minimization of Drive Tests) support for NR (NR_SON_MDT-UEConTest)</w:t>
      </w:r>
    </w:p>
    <w:p w14:paraId="3E736661"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C2B67C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396DF9" w14:textId="77777777" w:rsidR="009E6680" w:rsidRDefault="009E6680" w:rsidP="009E6680">
      <w:pPr>
        <w:pStyle w:val="Heading4"/>
      </w:pPr>
      <w:bookmarkStart w:id="484" w:name="_Toc88329110"/>
      <w:bookmarkStart w:id="485" w:name="_Toc88434449"/>
      <w:r>
        <w:t>13.5.14</w:t>
      </w:r>
      <w:r>
        <w:tab/>
        <w:t>UE Conf. Test Aspects - High power UE (PC2) for EN-DC (1 LTE FDD band + 1 NR TDD band) [RAN5 WI: ENDC_UE_PC2_FDD_TDD-UEConTest]</w:t>
      </w:r>
      <w:bookmarkEnd w:id="484"/>
      <w:bookmarkEnd w:id="485"/>
    </w:p>
    <w:p w14:paraId="2E3CCF49" w14:textId="77777777" w:rsidR="009E6680" w:rsidRDefault="009E6680" w:rsidP="009E6680">
      <w:pPr>
        <w:rPr>
          <w:rFonts w:ascii="Arial" w:hAnsi="Arial" w:cs="Arial"/>
          <w:b/>
          <w:sz w:val="24"/>
        </w:rPr>
      </w:pPr>
      <w:r>
        <w:rPr>
          <w:rFonts w:ascii="Arial" w:hAnsi="Arial" w:cs="Arial"/>
          <w:b/>
          <w:color w:val="0000FF"/>
          <w:sz w:val="24"/>
        </w:rPr>
        <w:t>RP-212195</w:t>
      </w:r>
      <w:r>
        <w:rPr>
          <w:rFonts w:ascii="Arial" w:hAnsi="Arial" w:cs="Arial"/>
          <w:b/>
          <w:color w:val="0000FF"/>
          <w:sz w:val="24"/>
        </w:rPr>
        <w:tab/>
      </w:r>
      <w:r>
        <w:rPr>
          <w:rFonts w:ascii="Arial" w:hAnsi="Arial" w:cs="Arial"/>
          <w:b/>
          <w:sz w:val="24"/>
        </w:rPr>
        <w:t>Status report for WI UE Conformance Test Aspects - High power UE (power class 2) for EN-DC (1 LTE FDD band + 1 NR TDD band); rapporteur: China Unicom</w:t>
      </w:r>
    </w:p>
    <w:p w14:paraId="6DE8F796"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D6F2E0E" w14:textId="77777777" w:rsidR="009E6680" w:rsidRDefault="009E6680" w:rsidP="009E6680">
      <w:pPr>
        <w:rPr>
          <w:rFonts w:ascii="Arial" w:hAnsi="Arial" w:cs="Arial"/>
          <w:b/>
        </w:rPr>
      </w:pPr>
      <w:r>
        <w:rPr>
          <w:rFonts w:ascii="Arial" w:hAnsi="Arial" w:cs="Arial"/>
          <w:b/>
        </w:rPr>
        <w:t xml:space="preserve">Discussion: </w:t>
      </w:r>
    </w:p>
    <w:p w14:paraId="4D468C9A" w14:textId="77777777" w:rsidR="009E6680" w:rsidRDefault="009E6680" w:rsidP="009E6680">
      <w:r>
        <w:t>MCC: 100%, Dec.21 makes no sense</w:t>
      </w:r>
    </w:p>
    <w:p w14:paraId="268CCEA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RP-212500</w:t>
      </w:r>
      <w:r>
        <w:rPr>
          <w:color w:val="993300"/>
          <w:u w:val="single"/>
        </w:rPr>
        <w:t>.</w:t>
      </w:r>
    </w:p>
    <w:p w14:paraId="02E0CD4A" w14:textId="77777777" w:rsidR="009E6680" w:rsidRDefault="009E6680" w:rsidP="009E6680">
      <w:pPr>
        <w:rPr>
          <w:rFonts w:ascii="Arial" w:hAnsi="Arial" w:cs="Arial"/>
          <w:b/>
          <w:sz w:val="24"/>
        </w:rPr>
      </w:pPr>
      <w:r>
        <w:rPr>
          <w:rFonts w:ascii="Arial" w:hAnsi="Arial" w:cs="Arial"/>
          <w:b/>
          <w:color w:val="0000FF"/>
          <w:sz w:val="24"/>
        </w:rPr>
        <w:t>RP-212500</w:t>
      </w:r>
      <w:r>
        <w:rPr>
          <w:rFonts w:ascii="Arial" w:hAnsi="Arial" w:cs="Arial"/>
          <w:b/>
          <w:color w:val="0000FF"/>
          <w:sz w:val="24"/>
        </w:rPr>
        <w:tab/>
      </w:r>
      <w:r>
        <w:rPr>
          <w:rFonts w:ascii="Arial" w:hAnsi="Arial" w:cs="Arial"/>
          <w:b/>
          <w:sz w:val="24"/>
        </w:rPr>
        <w:t>Status report for WI UE Conformance Test Aspects - High power UE (power class 2) for EN-DC (1 LTE FDD band + 1 NR TDD band); rapporteur: China Unicom</w:t>
      </w:r>
    </w:p>
    <w:p w14:paraId="05304396"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79D91B6" w14:textId="77777777" w:rsidR="009E6680" w:rsidRDefault="009E6680" w:rsidP="009E6680">
      <w:pPr>
        <w:rPr>
          <w:color w:val="808080"/>
        </w:rPr>
      </w:pPr>
      <w:r>
        <w:rPr>
          <w:color w:val="808080"/>
        </w:rPr>
        <w:t>(Replaces RP-212195)</w:t>
      </w:r>
    </w:p>
    <w:p w14:paraId="62EBB0C6" w14:textId="77777777" w:rsidR="009E6680" w:rsidRDefault="009E6680" w:rsidP="009E6680">
      <w:pPr>
        <w:rPr>
          <w:rFonts w:ascii="Arial" w:hAnsi="Arial" w:cs="Arial"/>
          <w:b/>
        </w:rPr>
      </w:pPr>
      <w:r>
        <w:rPr>
          <w:rFonts w:ascii="Arial" w:hAnsi="Arial" w:cs="Arial"/>
          <w:b/>
        </w:rPr>
        <w:t xml:space="preserve">Discussion: </w:t>
      </w:r>
    </w:p>
    <w:p w14:paraId="06E97955" w14:textId="77777777" w:rsidR="009E6680" w:rsidRDefault="009E6680" w:rsidP="009E6680">
      <w:r>
        <w:t>conclusion: WI is completed</w:t>
      </w:r>
    </w:p>
    <w:p w14:paraId="45E0622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218B4B" w14:textId="77777777" w:rsidR="009E6680" w:rsidRDefault="009E6680" w:rsidP="009E6680">
      <w:pPr>
        <w:rPr>
          <w:rFonts w:ascii="Arial" w:hAnsi="Arial" w:cs="Arial"/>
          <w:b/>
          <w:sz w:val="24"/>
        </w:rPr>
      </w:pPr>
      <w:r>
        <w:rPr>
          <w:rFonts w:ascii="Arial" w:hAnsi="Arial" w:cs="Arial"/>
          <w:b/>
          <w:color w:val="0000FF"/>
          <w:sz w:val="24"/>
        </w:rPr>
        <w:t>RP-211714</w:t>
      </w:r>
      <w:r>
        <w:rPr>
          <w:rFonts w:ascii="Arial" w:hAnsi="Arial" w:cs="Arial"/>
          <w:b/>
          <w:color w:val="0000FF"/>
          <w:sz w:val="24"/>
        </w:rPr>
        <w:tab/>
      </w:r>
      <w:r>
        <w:rPr>
          <w:rFonts w:ascii="Arial" w:hAnsi="Arial" w:cs="Arial"/>
          <w:b/>
          <w:sz w:val="24"/>
        </w:rPr>
        <w:t>RAN5 agreed non TTCN CR(s) WI UE Conformance Test Aspects - High power UE (power class 2) for EN-DC (1 LTE FDD band + 1 NR TDD band) (ENDC_UE_PC2_FDD_TDD-UEConTest)</w:t>
      </w:r>
    </w:p>
    <w:p w14:paraId="3DE98706"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2EDD5A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2A7E20" w14:textId="77777777" w:rsidR="009E6680" w:rsidRDefault="009E6680" w:rsidP="009E6680">
      <w:pPr>
        <w:rPr>
          <w:rFonts w:ascii="Arial" w:hAnsi="Arial" w:cs="Arial"/>
          <w:b/>
          <w:sz w:val="24"/>
        </w:rPr>
      </w:pPr>
      <w:r>
        <w:rPr>
          <w:rFonts w:ascii="Arial" w:hAnsi="Arial" w:cs="Arial"/>
          <w:b/>
          <w:color w:val="0000FF"/>
          <w:sz w:val="24"/>
        </w:rPr>
        <w:t>RP-212501</w:t>
      </w:r>
      <w:r>
        <w:rPr>
          <w:rFonts w:ascii="Arial" w:hAnsi="Arial" w:cs="Arial"/>
          <w:b/>
          <w:color w:val="0000FF"/>
          <w:sz w:val="24"/>
        </w:rPr>
        <w:tab/>
      </w:r>
      <w:r>
        <w:rPr>
          <w:rFonts w:ascii="Arial" w:hAnsi="Arial" w:cs="Arial"/>
          <w:b/>
          <w:sz w:val="24"/>
        </w:rPr>
        <w:t>Revised WID: UE Conformance Test Aspects - High power UE (power class 2) for EN-DC (1 LTE FDD band + 1 NR TDD band)</w:t>
      </w:r>
    </w:p>
    <w:p w14:paraId="2E356146"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50E1977D" w14:textId="77777777" w:rsidR="009E6680" w:rsidRDefault="009E6680" w:rsidP="009E6680">
      <w:pPr>
        <w:rPr>
          <w:rFonts w:ascii="Arial" w:hAnsi="Arial" w:cs="Arial"/>
          <w:b/>
        </w:rPr>
      </w:pPr>
      <w:r>
        <w:rPr>
          <w:rFonts w:ascii="Arial" w:hAnsi="Arial" w:cs="Arial"/>
          <w:b/>
        </w:rPr>
        <w:t xml:space="preserve">Abstract: </w:t>
      </w:r>
    </w:p>
    <w:p w14:paraId="797D872D" w14:textId="77777777" w:rsidR="009E6680" w:rsidRDefault="009E6680" w:rsidP="009E6680">
      <w:r>
        <w:t>last approved WID: RP-201776</w:t>
      </w:r>
    </w:p>
    <w:p w14:paraId="5FB7B15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1B81AB" w14:textId="77777777" w:rsidR="009E6680" w:rsidRDefault="009E6680" w:rsidP="009E6680">
      <w:pPr>
        <w:pStyle w:val="Heading4"/>
      </w:pPr>
      <w:bookmarkStart w:id="486" w:name="_Toc88329111"/>
      <w:bookmarkStart w:id="487" w:name="_Toc88434450"/>
      <w:r>
        <w:lastRenderedPageBreak/>
        <w:t>13.5.15</w:t>
      </w:r>
      <w:r>
        <w:tab/>
        <w:t>UE Conf. Test Aspects - B1C Signal in BDS Positioning System Support for LTE and NR [RAN5 WI: B1C_BDS_pos_UEConTest]</w:t>
      </w:r>
      <w:bookmarkEnd w:id="486"/>
      <w:bookmarkEnd w:id="487"/>
    </w:p>
    <w:p w14:paraId="2B4A4AE6" w14:textId="77777777" w:rsidR="009E6680" w:rsidRDefault="009E6680" w:rsidP="009E6680">
      <w:pPr>
        <w:rPr>
          <w:rFonts w:ascii="Arial" w:hAnsi="Arial" w:cs="Arial"/>
          <w:b/>
          <w:sz w:val="24"/>
        </w:rPr>
      </w:pPr>
      <w:r>
        <w:rPr>
          <w:rFonts w:ascii="Arial" w:hAnsi="Arial" w:cs="Arial"/>
          <w:b/>
          <w:color w:val="0000FF"/>
          <w:sz w:val="24"/>
        </w:rPr>
        <w:t>RP-212229</w:t>
      </w:r>
      <w:r>
        <w:rPr>
          <w:rFonts w:ascii="Arial" w:hAnsi="Arial" w:cs="Arial"/>
          <w:b/>
          <w:color w:val="0000FF"/>
          <w:sz w:val="24"/>
        </w:rPr>
        <w:tab/>
      </w:r>
      <w:r>
        <w:rPr>
          <w:rFonts w:ascii="Arial" w:hAnsi="Arial" w:cs="Arial"/>
          <w:b/>
          <w:sz w:val="24"/>
        </w:rPr>
        <w:t>Status report for WI UE Conformance Test Aspects - B1C Signal in BDS Positioning System Support for LTE and NR; rapporteur: CATT</w:t>
      </w:r>
    </w:p>
    <w:p w14:paraId="5C2821DC"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AA7D9A1" w14:textId="77777777" w:rsidR="009E6680" w:rsidRDefault="009E6680" w:rsidP="009E6680">
      <w:pPr>
        <w:rPr>
          <w:rFonts w:ascii="Arial" w:hAnsi="Arial" w:cs="Arial"/>
          <w:b/>
        </w:rPr>
      </w:pPr>
      <w:r>
        <w:rPr>
          <w:rFonts w:ascii="Arial" w:hAnsi="Arial" w:cs="Arial"/>
          <w:b/>
        </w:rPr>
        <w:t xml:space="preserve">Abstract: </w:t>
      </w:r>
    </w:p>
    <w:p w14:paraId="6454ADC2" w14:textId="77777777" w:rsidR="009E6680" w:rsidRDefault="009E6680" w:rsidP="009E6680">
      <w:r>
        <w:t>Test: 100%, Target Date: September 2021</w:t>
      </w:r>
    </w:p>
    <w:p w14:paraId="1F9AD521" w14:textId="77777777" w:rsidR="009E6680" w:rsidRDefault="009E6680" w:rsidP="009E6680">
      <w:pPr>
        <w:rPr>
          <w:rFonts w:ascii="Arial" w:hAnsi="Arial" w:cs="Arial"/>
          <w:b/>
        </w:rPr>
      </w:pPr>
      <w:r>
        <w:rPr>
          <w:rFonts w:ascii="Arial" w:hAnsi="Arial" w:cs="Arial"/>
          <w:b/>
        </w:rPr>
        <w:t xml:space="preserve">Discussion: </w:t>
      </w:r>
    </w:p>
    <w:p w14:paraId="11EF0AD0" w14:textId="77777777" w:rsidR="009E6680" w:rsidRDefault="009E6680" w:rsidP="009E6680">
      <w:r>
        <w:t>conclusion: WI is completed</w:t>
      </w:r>
    </w:p>
    <w:p w14:paraId="1A7E8D6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0378F8" w14:textId="77777777" w:rsidR="009E6680" w:rsidRDefault="009E6680" w:rsidP="009E6680">
      <w:pPr>
        <w:pStyle w:val="Heading4"/>
      </w:pPr>
      <w:bookmarkStart w:id="488" w:name="_Toc88329112"/>
      <w:bookmarkStart w:id="489" w:name="_Toc88434451"/>
      <w:r>
        <w:t>13.5.16</w:t>
      </w:r>
      <w:r>
        <w:tab/>
        <w:t>UE Conf. Test Aspects - Single Radio Voice Call Continuity from 5G to 3G [RAN5 WI: SRVCC_NR_to_UMTS-UEConTest]</w:t>
      </w:r>
      <w:bookmarkEnd w:id="488"/>
      <w:bookmarkEnd w:id="489"/>
    </w:p>
    <w:p w14:paraId="14447FB0" w14:textId="77777777" w:rsidR="009E6680" w:rsidRDefault="009E6680" w:rsidP="009E6680">
      <w:pPr>
        <w:rPr>
          <w:rFonts w:ascii="Arial" w:hAnsi="Arial" w:cs="Arial"/>
          <w:b/>
          <w:sz w:val="24"/>
        </w:rPr>
      </w:pPr>
      <w:r>
        <w:rPr>
          <w:rFonts w:ascii="Arial" w:hAnsi="Arial" w:cs="Arial"/>
          <w:b/>
          <w:color w:val="0000FF"/>
          <w:sz w:val="24"/>
        </w:rPr>
        <w:t>RP-212119</w:t>
      </w:r>
      <w:r>
        <w:rPr>
          <w:rFonts w:ascii="Arial" w:hAnsi="Arial" w:cs="Arial"/>
          <w:b/>
          <w:color w:val="0000FF"/>
          <w:sz w:val="24"/>
        </w:rPr>
        <w:tab/>
      </w:r>
      <w:r>
        <w:rPr>
          <w:rFonts w:ascii="Arial" w:hAnsi="Arial" w:cs="Arial"/>
          <w:b/>
          <w:sz w:val="24"/>
        </w:rPr>
        <w:t>Status report for WI UE Conformance Test Aspects- Single Radio Voice Call Continuity from 5G to 3G; rapporteur: China Unicom</w:t>
      </w:r>
    </w:p>
    <w:p w14:paraId="22E34241"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3717DC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F1E2D4" w14:textId="77777777" w:rsidR="009E6680" w:rsidRDefault="009E6680" w:rsidP="009E6680">
      <w:pPr>
        <w:rPr>
          <w:rFonts w:ascii="Arial" w:hAnsi="Arial" w:cs="Arial"/>
          <w:b/>
          <w:sz w:val="24"/>
        </w:rPr>
      </w:pPr>
      <w:r>
        <w:rPr>
          <w:rFonts w:ascii="Arial" w:hAnsi="Arial" w:cs="Arial"/>
          <w:b/>
          <w:color w:val="0000FF"/>
          <w:sz w:val="24"/>
        </w:rPr>
        <w:t>RP-211715</w:t>
      </w:r>
      <w:r>
        <w:rPr>
          <w:rFonts w:ascii="Arial" w:hAnsi="Arial" w:cs="Arial"/>
          <w:b/>
          <w:color w:val="0000FF"/>
          <w:sz w:val="24"/>
        </w:rPr>
        <w:tab/>
      </w:r>
      <w:r>
        <w:rPr>
          <w:rFonts w:ascii="Arial" w:hAnsi="Arial" w:cs="Arial"/>
          <w:b/>
          <w:sz w:val="24"/>
        </w:rPr>
        <w:t>RAN5 agreed non TTCN CR(s) WI UE Conformance Test Aspects - Single Radio Voice Call Continuity from 5G to 3G (SRVCC_NR_to_UMTS-UEConTest)</w:t>
      </w:r>
    </w:p>
    <w:p w14:paraId="61979BB5"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03D4D8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D4785C" w14:textId="77777777" w:rsidR="009E6680" w:rsidRDefault="009E6680" w:rsidP="009E6680">
      <w:pPr>
        <w:pStyle w:val="Heading4"/>
      </w:pPr>
      <w:bookmarkStart w:id="490" w:name="_Toc88329113"/>
      <w:bookmarkStart w:id="491" w:name="_Toc88434452"/>
      <w:r>
        <w:t>13.5.17</w:t>
      </w:r>
      <w:r>
        <w:tab/>
        <w:t>UE Conf. Test Aspects - Cross Link Interference (CLI) handling for NR [RAN5 WI: NR_CLI-UEConTest]</w:t>
      </w:r>
      <w:bookmarkEnd w:id="490"/>
      <w:bookmarkEnd w:id="491"/>
    </w:p>
    <w:p w14:paraId="641A1100" w14:textId="77777777" w:rsidR="009E6680" w:rsidRDefault="009E6680" w:rsidP="009E6680">
      <w:pPr>
        <w:rPr>
          <w:rFonts w:ascii="Arial" w:hAnsi="Arial" w:cs="Arial"/>
          <w:b/>
          <w:sz w:val="24"/>
        </w:rPr>
      </w:pPr>
      <w:r>
        <w:rPr>
          <w:rFonts w:ascii="Arial" w:hAnsi="Arial" w:cs="Arial"/>
          <w:b/>
          <w:color w:val="0000FF"/>
          <w:sz w:val="24"/>
        </w:rPr>
        <w:t>RP-212479</w:t>
      </w:r>
      <w:r>
        <w:rPr>
          <w:rFonts w:ascii="Arial" w:hAnsi="Arial" w:cs="Arial"/>
          <w:b/>
          <w:color w:val="0000FF"/>
          <w:sz w:val="24"/>
        </w:rPr>
        <w:tab/>
      </w:r>
      <w:r>
        <w:rPr>
          <w:rFonts w:ascii="Arial" w:hAnsi="Arial" w:cs="Arial"/>
          <w:b/>
          <w:sz w:val="24"/>
        </w:rPr>
        <w:t>Status report for WI UE Conformance Test Aspects - Cross Link Interference (CLI) handling for NR; rapporteur: Qualcomm</w:t>
      </w:r>
    </w:p>
    <w:p w14:paraId="570B13F3"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F094125" w14:textId="77777777" w:rsidR="009E6680" w:rsidRDefault="009E6680" w:rsidP="009E6680">
      <w:pPr>
        <w:rPr>
          <w:rFonts w:ascii="Arial" w:hAnsi="Arial" w:cs="Arial"/>
          <w:b/>
        </w:rPr>
      </w:pPr>
      <w:r>
        <w:rPr>
          <w:rFonts w:ascii="Arial" w:hAnsi="Arial" w:cs="Arial"/>
          <w:b/>
        </w:rPr>
        <w:t xml:space="preserve">Discussion: </w:t>
      </w:r>
    </w:p>
    <w:p w14:paraId="0115098D" w14:textId="77777777" w:rsidR="009E6680" w:rsidRDefault="009E6680" w:rsidP="009E6680">
      <w:r>
        <w:t>MCC: Target date shifted by +1 year</w:t>
      </w:r>
    </w:p>
    <w:p w14:paraId="1F1C294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689ECE" w14:textId="77777777" w:rsidR="009E6680" w:rsidRDefault="009E6680" w:rsidP="009E6680">
      <w:pPr>
        <w:rPr>
          <w:rFonts w:ascii="Arial" w:hAnsi="Arial" w:cs="Arial"/>
          <w:b/>
          <w:sz w:val="24"/>
        </w:rPr>
      </w:pPr>
      <w:r>
        <w:rPr>
          <w:rFonts w:ascii="Arial" w:hAnsi="Arial" w:cs="Arial"/>
          <w:b/>
          <w:color w:val="0000FF"/>
          <w:sz w:val="24"/>
        </w:rPr>
        <w:t>RP-211716</w:t>
      </w:r>
      <w:r>
        <w:rPr>
          <w:rFonts w:ascii="Arial" w:hAnsi="Arial" w:cs="Arial"/>
          <w:b/>
          <w:color w:val="0000FF"/>
          <w:sz w:val="24"/>
        </w:rPr>
        <w:tab/>
      </w:r>
      <w:r>
        <w:rPr>
          <w:rFonts w:ascii="Arial" w:hAnsi="Arial" w:cs="Arial"/>
          <w:b/>
          <w:sz w:val="24"/>
        </w:rPr>
        <w:t xml:space="preserve">RAN5 agreed non TTCN CR(s) WI UE Conformance Test Aspects - Cross Link Interference (CLI) handling for NR </w:t>
      </w:r>
    </w:p>
    <w:p w14:paraId="46A0F62D" w14:textId="77777777" w:rsidR="009E6680" w:rsidRDefault="009E6680" w:rsidP="009E6680">
      <w:pPr>
        <w:rPr>
          <w:rFonts w:ascii="Arial" w:hAnsi="Arial" w:cs="Arial"/>
          <w:b/>
          <w:sz w:val="24"/>
        </w:rPr>
      </w:pPr>
      <w:r>
        <w:rPr>
          <w:rFonts w:ascii="Arial" w:hAnsi="Arial" w:cs="Arial"/>
          <w:b/>
          <w:sz w:val="24"/>
        </w:rPr>
        <w:t>(NR_CLI-UEConTest)</w:t>
      </w:r>
    </w:p>
    <w:p w14:paraId="2810FA6C"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E63C9C4" w14:textId="77777777" w:rsidR="009E6680" w:rsidRDefault="009E6680" w:rsidP="009E668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403773" w14:textId="77777777" w:rsidR="009E6680" w:rsidRDefault="009E6680" w:rsidP="009E6680">
      <w:pPr>
        <w:pStyle w:val="Heading4"/>
      </w:pPr>
      <w:bookmarkStart w:id="492" w:name="_Toc88329114"/>
      <w:bookmarkStart w:id="493" w:name="_Toc88434453"/>
      <w:r>
        <w:t>13.5.18</w:t>
      </w:r>
      <w:r>
        <w:tab/>
        <w:t>UE Conf. Test Aspects - NR performance requirement enhancement [RAN5 WI: NR_perf_enh-UEConTest]</w:t>
      </w:r>
      <w:bookmarkEnd w:id="492"/>
      <w:bookmarkEnd w:id="493"/>
    </w:p>
    <w:p w14:paraId="4B9C090C" w14:textId="77777777" w:rsidR="009E6680" w:rsidRDefault="009E6680" w:rsidP="009E6680">
      <w:pPr>
        <w:rPr>
          <w:rFonts w:ascii="Arial" w:hAnsi="Arial" w:cs="Arial"/>
          <w:b/>
          <w:sz w:val="24"/>
        </w:rPr>
      </w:pPr>
      <w:r>
        <w:rPr>
          <w:rFonts w:ascii="Arial" w:hAnsi="Arial" w:cs="Arial"/>
          <w:b/>
          <w:color w:val="0000FF"/>
          <w:sz w:val="24"/>
        </w:rPr>
        <w:t>RP-211840</w:t>
      </w:r>
      <w:r>
        <w:rPr>
          <w:rFonts w:ascii="Arial" w:hAnsi="Arial" w:cs="Arial"/>
          <w:b/>
          <w:color w:val="0000FF"/>
          <w:sz w:val="24"/>
        </w:rPr>
        <w:tab/>
      </w:r>
      <w:r>
        <w:rPr>
          <w:rFonts w:ascii="Arial" w:hAnsi="Arial" w:cs="Arial"/>
          <w:b/>
          <w:sz w:val="24"/>
        </w:rPr>
        <w:t>Status report of WI: UE Conformance Test Aspects for NR performance requirement enhancement; rapporteur: China Telecom</w:t>
      </w:r>
    </w:p>
    <w:p w14:paraId="3C13FC22"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5BC77F8" w14:textId="77777777" w:rsidR="009E6680" w:rsidRDefault="009E6680" w:rsidP="009E6680">
      <w:pPr>
        <w:rPr>
          <w:rFonts w:ascii="Arial" w:hAnsi="Arial" w:cs="Arial"/>
          <w:b/>
        </w:rPr>
      </w:pPr>
      <w:r>
        <w:rPr>
          <w:rFonts w:ascii="Arial" w:hAnsi="Arial" w:cs="Arial"/>
          <w:b/>
        </w:rPr>
        <w:t xml:space="preserve">Abstract: </w:t>
      </w:r>
    </w:p>
    <w:p w14:paraId="0A535A36" w14:textId="77777777" w:rsidR="009E6680" w:rsidRDefault="009E6680" w:rsidP="009E6680">
      <w:r>
        <w:t>Extend 6 months</w:t>
      </w:r>
    </w:p>
    <w:p w14:paraId="3AB8796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16F9BA" w14:textId="77777777" w:rsidR="009E6680" w:rsidRDefault="009E6680" w:rsidP="009E6680">
      <w:pPr>
        <w:rPr>
          <w:rFonts w:ascii="Arial" w:hAnsi="Arial" w:cs="Arial"/>
          <w:b/>
          <w:sz w:val="24"/>
        </w:rPr>
      </w:pPr>
      <w:r>
        <w:rPr>
          <w:rFonts w:ascii="Arial" w:hAnsi="Arial" w:cs="Arial"/>
          <w:b/>
          <w:color w:val="0000FF"/>
          <w:sz w:val="24"/>
        </w:rPr>
        <w:t>RP-211717</w:t>
      </w:r>
      <w:r>
        <w:rPr>
          <w:rFonts w:ascii="Arial" w:hAnsi="Arial" w:cs="Arial"/>
          <w:b/>
          <w:color w:val="0000FF"/>
          <w:sz w:val="24"/>
        </w:rPr>
        <w:tab/>
      </w:r>
      <w:r>
        <w:rPr>
          <w:rFonts w:ascii="Arial" w:hAnsi="Arial" w:cs="Arial"/>
          <w:b/>
          <w:sz w:val="24"/>
        </w:rPr>
        <w:t>RAN5 agreed non TTCN CR(s) WI UE Conformance Test Aspects - NR performance requirement enhancement (NR_perf_enh-UEConTest)</w:t>
      </w:r>
    </w:p>
    <w:p w14:paraId="56773813"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6AF132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7DDE35" w14:textId="77777777" w:rsidR="009E6680" w:rsidRDefault="009E6680" w:rsidP="009E6680">
      <w:pPr>
        <w:pStyle w:val="Heading4"/>
      </w:pPr>
      <w:bookmarkStart w:id="494" w:name="_Toc88329115"/>
      <w:bookmarkStart w:id="495" w:name="_Toc88434454"/>
      <w:r>
        <w:t>13.5.19</w:t>
      </w:r>
      <w:r>
        <w:tab/>
        <w:t>UE Conf. Test Aspects - NR support for high speed train scenario [RAN5 WI: NR_HST-UEConTest]</w:t>
      </w:r>
      <w:bookmarkEnd w:id="494"/>
      <w:bookmarkEnd w:id="495"/>
    </w:p>
    <w:p w14:paraId="78C295CE" w14:textId="77777777" w:rsidR="009E6680" w:rsidRDefault="009E6680" w:rsidP="009E6680">
      <w:pPr>
        <w:rPr>
          <w:rFonts w:ascii="Arial" w:hAnsi="Arial" w:cs="Arial"/>
          <w:b/>
          <w:sz w:val="24"/>
        </w:rPr>
      </w:pPr>
      <w:r>
        <w:rPr>
          <w:rFonts w:ascii="Arial" w:hAnsi="Arial" w:cs="Arial"/>
          <w:b/>
          <w:color w:val="0000FF"/>
          <w:sz w:val="24"/>
        </w:rPr>
        <w:t>RP-211972</w:t>
      </w:r>
      <w:r>
        <w:rPr>
          <w:rFonts w:ascii="Arial" w:hAnsi="Arial" w:cs="Arial"/>
          <w:b/>
          <w:color w:val="0000FF"/>
          <w:sz w:val="24"/>
        </w:rPr>
        <w:tab/>
      </w:r>
      <w:r>
        <w:rPr>
          <w:rFonts w:ascii="Arial" w:hAnsi="Arial" w:cs="Arial"/>
          <w:b/>
          <w:sz w:val="24"/>
        </w:rPr>
        <w:t>Status report for UE Conformance Test Aspects for NR support for high speed train scenario; rapporteur CMCC</w:t>
      </w:r>
    </w:p>
    <w:p w14:paraId="5BF9F818"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FAF9F1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76FE30" w14:textId="77777777" w:rsidR="009E6680" w:rsidRDefault="009E6680" w:rsidP="009E6680">
      <w:pPr>
        <w:rPr>
          <w:rFonts w:ascii="Arial" w:hAnsi="Arial" w:cs="Arial"/>
          <w:b/>
          <w:sz w:val="24"/>
        </w:rPr>
      </w:pPr>
      <w:r>
        <w:rPr>
          <w:rFonts w:ascii="Arial" w:hAnsi="Arial" w:cs="Arial"/>
          <w:b/>
          <w:color w:val="0000FF"/>
          <w:sz w:val="24"/>
        </w:rPr>
        <w:t>RP-211718</w:t>
      </w:r>
      <w:r>
        <w:rPr>
          <w:rFonts w:ascii="Arial" w:hAnsi="Arial" w:cs="Arial"/>
          <w:b/>
          <w:color w:val="0000FF"/>
          <w:sz w:val="24"/>
        </w:rPr>
        <w:tab/>
      </w:r>
      <w:r>
        <w:rPr>
          <w:rFonts w:ascii="Arial" w:hAnsi="Arial" w:cs="Arial"/>
          <w:b/>
          <w:sz w:val="24"/>
        </w:rPr>
        <w:t>RAN5 agreed non TTCN CR(s) WI UE Conformance Test Aspects - NR support for high speed train scenario</w:t>
      </w:r>
    </w:p>
    <w:p w14:paraId="03024032" w14:textId="77777777" w:rsidR="009E6680" w:rsidRDefault="009E6680" w:rsidP="009E6680">
      <w:pPr>
        <w:rPr>
          <w:rFonts w:ascii="Arial" w:hAnsi="Arial" w:cs="Arial"/>
          <w:b/>
          <w:sz w:val="24"/>
        </w:rPr>
      </w:pPr>
      <w:r>
        <w:rPr>
          <w:rFonts w:ascii="Arial" w:hAnsi="Arial" w:cs="Arial"/>
          <w:b/>
          <w:sz w:val="24"/>
        </w:rPr>
        <w:t>(NR_HST-UEConTest)</w:t>
      </w:r>
    </w:p>
    <w:p w14:paraId="08657FF4"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8EA798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45F2C1" w14:textId="77777777" w:rsidR="009E6680" w:rsidRDefault="009E6680" w:rsidP="009E6680">
      <w:pPr>
        <w:pStyle w:val="Heading4"/>
      </w:pPr>
      <w:bookmarkStart w:id="496" w:name="_Toc88329116"/>
      <w:bookmarkStart w:id="497" w:name="_Toc88434455"/>
      <w:r>
        <w:t>13.5.20</w:t>
      </w:r>
      <w:r>
        <w:tab/>
        <w:t>UE Conf. Test Aspects - Add support of NR DL 256QAM for frequency range 2 (FR2) [RAN5 WI: NR_DL256QAM_FR2-UEConTest]</w:t>
      </w:r>
      <w:bookmarkEnd w:id="496"/>
      <w:bookmarkEnd w:id="497"/>
    </w:p>
    <w:p w14:paraId="147E86D2" w14:textId="77777777" w:rsidR="009E6680" w:rsidRDefault="009E6680" w:rsidP="009E6680">
      <w:pPr>
        <w:rPr>
          <w:rFonts w:ascii="Arial" w:hAnsi="Arial" w:cs="Arial"/>
          <w:b/>
          <w:sz w:val="24"/>
        </w:rPr>
      </w:pPr>
      <w:r>
        <w:rPr>
          <w:rFonts w:ascii="Arial" w:hAnsi="Arial" w:cs="Arial"/>
          <w:b/>
          <w:color w:val="0000FF"/>
          <w:sz w:val="24"/>
        </w:rPr>
        <w:t>RP-211836</w:t>
      </w:r>
      <w:r>
        <w:rPr>
          <w:rFonts w:ascii="Arial" w:hAnsi="Arial" w:cs="Arial"/>
          <w:b/>
          <w:color w:val="0000FF"/>
          <w:sz w:val="24"/>
        </w:rPr>
        <w:tab/>
      </w:r>
      <w:r>
        <w:rPr>
          <w:rFonts w:ascii="Arial" w:hAnsi="Arial" w:cs="Arial"/>
          <w:b/>
          <w:sz w:val="24"/>
        </w:rPr>
        <w:t>Status report of WI: UE Conformance Test Aspects for add support of NR DL 256QAM for FR2; rapporteur: China Telecom</w:t>
      </w:r>
    </w:p>
    <w:p w14:paraId="5506DC50"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33EC17B" w14:textId="77777777" w:rsidR="009E6680" w:rsidRDefault="009E6680" w:rsidP="009E6680">
      <w:pPr>
        <w:rPr>
          <w:rFonts w:ascii="Arial" w:hAnsi="Arial" w:cs="Arial"/>
          <w:b/>
        </w:rPr>
      </w:pPr>
      <w:r>
        <w:rPr>
          <w:rFonts w:ascii="Arial" w:hAnsi="Arial" w:cs="Arial"/>
          <w:b/>
        </w:rPr>
        <w:t xml:space="preserve">Abstract: </w:t>
      </w:r>
    </w:p>
    <w:p w14:paraId="19914C0D" w14:textId="77777777" w:rsidR="009E6680" w:rsidRDefault="009E6680" w:rsidP="009E6680">
      <w:r>
        <w:t>Test part 82%, June. 22</w:t>
      </w:r>
    </w:p>
    <w:p w14:paraId="761F435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66A544" w14:textId="77777777" w:rsidR="009E6680" w:rsidRDefault="009E6680" w:rsidP="009E6680">
      <w:pPr>
        <w:rPr>
          <w:rFonts w:ascii="Arial" w:hAnsi="Arial" w:cs="Arial"/>
          <w:b/>
          <w:sz w:val="24"/>
        </w:rPr>
      </w:pPr>
      <w:r>
        <w:rPr>
          <w:rFonts w:ascii="Arial" w:hAnsi="Arial" w:cs="Arial"/>
          <w:b/>
          <w:color w:val="0000FF"/>
          <w:sz w:val="24"/>
        </w:rPr>
        <w:lastRenderedPageBreak/>
        <w:t>RP-211719</w:t>
      </w:r>
      <w:r>
        <w:rPr>
          <w:rFonts w:ascii="Arial" w:hAnsi="Arial" w:cs="Arial"/>
          <w:b/>
          <w:color w:val="0000FF"/>
          <w:sz w:val="24"/>
        </w:rPr>
        <w:tab/>
      </w:r>
      <w:r>
        <w:rPr>
          <w:rFonts w:ascii="Arial" w:hAnsi="Arial" w:cs="Arial"/>
          <w:b/>
          <w:sz w:val="24"/>
        </w:rPr>
        <w:t>RAN5 agreed non TTCN CR(s) WI UE Conformance Test Aspects - Add support of NR DL 256QAM for frequency range 2 (FR2) (NR_DL256QAM_FR2-UEConTest)</w:t>
      </w:r>
    </w:p>
    <w:p w14:paraId="04DEDA94"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4740E1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4CAC1F" w14:textId="77777777" w:rsidR="009E6680" w:rsidRDefault="009E6680" w:rsidP="009E6680">
      <w:pPr>
        <w:pStyle w:val="Heading4"/>
      </w:pPr>
      <w:bookmarkStart w:id="498" w:name="_Toc88329117"/>
      <w:bookmarkStart w:id="499" w:name="_Toc88434456"/>
      <w:r>
        <w:t>13.5.21</w:t>
      </w:r>
      <w:r>
        <w:tab/>
        <w:t>UE Conf. Test Aspects - Additional LTE bands for UE cat.M1 and/or NB1 in Rel-16 [RAN5 WI: LTE_bands_R16_M1_NB1-UEConTest]</w:t>
      </w:r>
      <w:bookmarkEnd w:id="498"/>
      <w:bookmarkEnd w:id="499"/>
    </w:p>
    <w:p w14:paraId="4F73E42C" w14:textId="77777777" w:rsidR="009E6680" w:rsidRDefault="009E6680" w:rsidP="009E6680">
      <w:pPr>
        <w:rPr>
          <w:rFonts w:ascii="Arial" w:hAnsi="Arial" w:cs="Arial"/>
          <w:b/>
          <w:sz w:val="24"/>
        </w:rPr>
      </w:pPr>
      <w:r>
        <w:rPr>
          <w:rFonts w:ascii="Arial" w:hAnsi="Arial" w:cs="Arial"/>
          <w:b/>
          <w:color w:val="0000FF"/>
          <w:sz w:val="24"/>
        </w:rPr>
        <w:t>RP-211863</w:t>
      </w:r>
      <w:r>
        <w:rPr>
          <w:rFonts w:ascii="Arial" w:hAnsi="Arial" w:cs="Arial"/>
          <w:b/>
          <w:color w:val="0000FF"/>
          <w:sz w:val="24"/>
        </w:rPr>
        <w:tab/>
      </w:r>
      <w:r>
        <w:rPr>
          <w:rFonts w:ascii="Arial" w:hAnsi="Arial" w:cs="Arial"/>
          <w:b/>
          <w:sz w:val="24"/>
        </w:rPr>
        <w:t>Status report for WI UE Conformance Test Aspects - Additional LTE bands for UE category M1 and/or NB1 in Rel-16, rapporteur: Ericsson</w:t>
      </w:r>
    </w:p>
    <w:p w14:paraId="2C054DB1"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28253BE" w14:textId="77777777" w:rsidR="009E6680" w:rsidRDefault="009E6680" w:rsidP="009E6680">
      <w:pPr>
        <w:rPr>
          <w:rFonts w:ascii="Arial" w:hAnsi="Arial" w:cs="Arial"/>
          <w:b/>
        </w:rPr>
      </w:pPr>
      <w:r>
        <w:rPr>
          <w:rFonts w:ascii="Arial" w:hAnsi="Arial" w:cs="Arial"/>
          <w:b/>
        </w:rPr>
        <w:t xml:space="preserve">Abstract: </w:t>
      </w:r>
    </w:p>
    <w:p w14:paraId="3CD39510" w14:textId="77777777" w:rsidR="009E6680" w:rsidRDefault="009E6680" w:rsidP="009E6680">
      <w:r>
        <w:t>Test: 100%, Sep 21</w:t>
      </w:r>
    </w:p>
    <w:p w14:paraId="1C0A5604" w14:textId="77777777" w:rsidR="009E6680" w:rsidRDefault="009E6680" w:rsidP="009E6680">
      <w:pPr>
        <w:rPr>
          <w:rFonts w:ascii="Arial" w:hAnsi="Arial" w:cs="Arial"/>
          <w:b/>
        </w:rPr>
      </w:pPr>
      <w:r>
        <w:rPr>
          <w:rFonts w:ascii="Arial" w:hAnsi="Arial" w:cs="Arial"/>
          <w:b/>
        </w:rPr>
        <w:t xml:space="preserve">Discussion: </w:t>
      </w:r>
    </w:p>
    <w:p w14:paraId="53928AB4" w14:textId="77777777" w:rsidR="009E6680" w:rsidRDefault="009E6680" w:rsidP="009E6680">
      <w:r>
        <w:t>conclusion: WI is completed</w:t>
      </w:r>
    </w:p>
    <w:p w14:paraId="37DFFE8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341A12" w14:textId="77777777" w:rsidR="009E6680" w:rsidRDefault="009E6680" w:rsidP="009E6680">
      <w:pPr>
        <w:rPr>
          <w:rFonts w:ascii="Arial" w:hAnsi="Arial" w:cs="Arial"/>
          <w:b/>
          <w:sz w:val="24"/>
        </w:rPr>
      </w:pPr>
      <w:r>
        <w:rPr>
          <w:rFonts w:ascii="Arial" w:hAnsi="Arial" w:cs="Arial"/>
          <w:b/>
          <w:color w:val="0000FF"/>
          <w:sz w:val="24"/>
        </w:rPr>
        <w:t>RP-211720</w:t>
      </w:r>
      <w:r>
        <w:rPr>
          <w:rFonts w:ascii="Arial" w:hAnsi="Arial" w:cs="Arial"/>
          <w:b/>
          <w:color w:val="0000FF"/>
          <w:sz w:val="24"/>
        </w:rPr>
        <w:tab/>
      </w:r>
      <w:r>
        <w:rPr>
          <w:rFonts w:ascii="Arial" w:hAnsi="Arial" w:cs="Arial"/>
          <w:b/>
          <w:sz w:val="24"/>
        </w:rPr>
        <w:t>RAN5 agreed non TTCN CR(s) WI UE Conformance Test Aspects -Additional LTE bands for UE category M1 and/or NB1 in Rel-16 (LTE_bands_R16_M1_NB1-UEConTest)</w:t>
      </w:r>
    </w:p>
    <w:p w14:paraId="14D8F1A5"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1BAF6E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9E929F" w14:textId="77777777" w:rsidR="009E6680" w:rsidRDefault="009E6680" w:rsidP="009E6680">
      <w:pPr>
        <w:pStyle w:val="Heading4"/>
      </w:pPr>
      <w:bookmarkStart w:id="500" w:name="_Toc88329118"/>
      <w:bookmarkStart w:id="501" w:name="_Toc88434457"/>
      <w:r>
        <w:t>13.5.22</w:t>
      </w:r>
      <w:r>
        <w:tab/>
        <w:t>UE Conf. Test Aspects - Additional LTE bands for UE cat.M2 and/or NB2 in Rel-16 [RAN5 WI: LTE_bands_R16_M2_NB2-UEConTest]</w:t>
      </w:r>
      <w:bookmarkEnd w:id="500"/>
      <w:bookmarkEnd w:id="501"/>
    </w:p>
    <w:p w14:paraId="4A6BB906" w14:textId="77777777" w:rsidR="009E6680" w:rsidRDefault="009E6680" w:rsidP="009E6680">
      <w:pPr>
        <w:rPr>
          <w:rFonts w:ascii="Arial" w:hAnsi="Arial" w:cs="Arial"/>
          <w:b/>
          <w:sz w:val="24"/>
        </w:rPr>
      </w:pPr>
      <w:r>
        <w:rPr>
          <w:rFonts w:ascii="Arial" w:hAnsi="Arial" w:cs="Arial"/>
          <w:b/>
          <w:color w:val="0000FF"/>
          <w:sz w:val="24"/>
        </w:rPr>
        <w:t>RP-211864</w:t>
      </w:r>
      <w:r>
        <w:rPr>
          <w:rFonts w:ascii="Arial" w:hAnsi="Arial" w:cs="Arial"/>
          <w:b/>
          <w:color w:val="0000FF"/>
          <w:sz w:val="24"/>
        </w:rPr>
        <w:tab/>
      </w:r>
      <w:r>
        <w:rPr>
          <w:rFonts w:ascii="Arial" w:hAnsi="Arial" w:cs="Arial"/>
          <w:b/>
          <w:sz w:val="24"/>
        </w:rPr>
        <w:t>Status report for WI UE Conformance Test Aspects - Additional LTE bands for UE category M2 and/or NB2 in Rel-16; rapporteur: Ericsson</w:t>
      </w:r>
    </w:p>
    <w:p w14:paraId="21A5FE2A"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81442B5" w14:textId="77777777" w:rsidR="009E6680" w:rsidRDefault="009E6680" w:rsidP="009E6680">
      <w:pPr>
        <w:rPr>
          <w:rFonts w:ascii="Arial" w:hAnsi="Arial" w:cs="Arial"/>
          <w:b/>
        </w:rPr>
      </w:pPr>
      <w:r>
        <w:rPr>
          <w:rFonts w:ascii="Arial" w:hAnsi="Arial" w:cs="Arial"/>
          <w:b/>
        </w:rPr>
        <w:t xml:space="preserve">Abstract: </w:t>
      </w:r>
    </w:p>
    <w:p w14:paraId="3C501576" w14:textId="77777777" w:rsidR="009E6680" w:rsidRDefault="009E6680" w:rsidP="009E6680">
      <w:r>
        <w:t>Test: 100%, Sep 21</w:t>
      </w:r>
    </w:p>
    <w:p w14:paraId="67542582" w14:textId="77777777" w:rsidR="009E6680" w:rsidRDefault="009E6680" w:rsidP="009E6680">
      <w:pPr>
        <w:rPr>
          <w:rFonts w:ascii="Arial" w:hAnsi="Arial" w:cs="Arial"/>
          <w:b/>
        </w:rPr>
      </w:pPr>
      <w:r>
        <w:rPr>
          <w:rFonts w:ascii="Arial" w:hAnsi="Arial" w:cs="Arial"/>
          <w:b/>
        </w:rPr>
        <w:t xml:space="preserve">Discussion: </w:t>
      </w:r>
    </w:p>
    <w:p w14:paraId="222FDDAC" w14:textId="77777777" w:rsidR="009E6680" w:rsidRDefault="009E6680" w:rsidP="009E6680">
      <w:r>
        <w:t>conclusion: WI is completed</w:t>
      </w:r>
    </w:p>
    <w:p w14:paraId="2157C31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E4E8C8" w14:textId="77777777" w:rsidR="009E6680" w:rsidRDefault="009E6680" w:rsidP="009E6680">
      <w:pPr>
        <w:rPr>
          <w:rFonts w:ascii="Arial" w:hAnsi="Arial" w:cs="Arial"/>
          <w:b/>
          <w:sz w:val="24"/>
        </w:rPr>
      </w:pPr>
      <w:r>
        <w:rPr>
          <w:rFonts w:ascii="Arial" w:hAnsi="Arial" w:cs="Arial"/>
          <w:b/>
          <w:color w:val="0000FF"/>
          <w:sz w:val="24"/>
        </w:rPr>
        <w:t>RP-211721</w:t>
      </w:r>
      <w:r>
        <w:rPr>
          <w:rFonts w:ascii="Arial" w:hAnsi="Arial" w:cs="Arial"/>
          <w:b/>
          <w:color w:val="0000FF"/>
          <w:sz w:val="24"/>
        </w:rPr>
        <w:tab/>
      </w:r>
      <w:r>
        <w:rPr>
          <w:rFonts w:ascii="Arial" w:hAnsi="Arial" w:cs="Arial"/>
          <w:b/>
          <w:sz w:val="24"/>
        </w:rPr>
        <w:t>RAN5 agreed non TTCN CR(s) WI UE Conformance Test Aspects -Additional LTE bands for UE category M2 and/or NB2 in Rel-16 (LTE_bands_R16_M2_NB2-UEConTest)</w:t>
      </w:r>
    </w:p>
    <w:p w14:paraId="6EC311CD"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C8EDACF" w14:textId="77777777" w:rsidR="009E6680" w:rsidRDefault="009E6680" w:rsidP="009E668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6D226D" w14:textId="77777777" w:rsidR="009E6680" w:rsidRDefault="009E6680" w:rsidP="009E6680">
      <w:pPr>
        <w:pStyle w:val="Heading4"/>
      </w:pPr>
      <w:bookmarkStart w:id="502" w:name="_Toc88329119"/>
      <w:bookmarkStart w:id="503" w:name="_Toc88434458"/>
      <w:r>
        <w:t>13.5.23</w:t>
      </w:r>
      <w:r>
        <w:tab/>
        <w:t>UE Conf. Test Aspects - Physical Layer Enhancements for NR URLLC [RAN5 WI: NR_L1enh_URLLC-UEConTest]</w:t>
      </w:r>
      <w:bookmarkEnd w:id="502"/>
      <w:bookmarkEnd w:id="503"/>
    </w:p>
    <w:p w14:paraId="38CE604D" w14:textId="77777777" w:rsidR="009E6680" w:rsidRDefault="009E6680" w:rsidP="009E6680">
      <w:pPr>
        <w:rPr>
          <w:rFonts w:ascii="Arial" w:hAnsi="Arial" w:cs="Arial"/>
          <w:b/>
          <w:sz w:val="24"/>
        </w:rPr>
      </w:pPr>
      <w:r>
        <w:rPr>
          <w:rFonts w:ascii="Arial" w:hAnsi="Arial" w:cs="Arial"/>
          <w:b/>
          <w:color w:val="0000FF"/>
          <w:sz w:val="24"/>
        </w:rPr>
        <w:t>RP-212273</w:t>
      </w:r>
      <w:r>
        <w:rPr>
          <w:rFonts w:ascii="Arial" w:hAnsi="Arial" w:cs="Arial"/>
          <w:b/>
          <w:color w:val="0000FF"/>
          <w:sz w:val="24"/>
        </w:rPr>
        <w:tab/>
      </w:r>
      <w:r>
        <w:rPr>
          <w:rFonts w:ascii="Arial" w:hAnsi="Arial" w:cs="Arial"/>
          <w:b/>
          <w:sz w:val="24"/>
        </w:rPr>
        <w:t>Status report for WI: UE Conformance Test Aspects - Physical Layer Enhancements for NR Ultra-Reliable and Low Latency Communication (URLLC); rapporteur: Huawei</w:t>
      </w:r>
    </w:p>
    <w:p w14:paraId="6051465C"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9050FD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3D6B78" w14:textId="77777777" w:rsidR="009E6680" w:rsidRDefault="009E6680" w:rsidP="009E6680">
      <w:pPr>
        <w:rPr>
          <w:rFonts w:ascii="Arial" w:hAnsi="Arial" w:cs="Arial"/>
          <w:b/>
          <w:sz w:val="24"/>
        </w:rPr>
      </w:pPr>
      <w:r>
        <w:rPr>
          <w:rFonts w:ascii="Arial" w:hAnsi="Arial" w:cs="Arial"/>
          <w:b/>
          <w:color w:val="0000FF"/>
          <w:sz w:val="24"/>
        </w:rPr>
        <w:t>RP-211722</w:t>
      </w:r>
      <w:r>
        <w:rPr>
          <w:rFonts w:ascii="Arial" w:hAnsi="Arial" w:cs="Arial"/>
          <w:b/>
          <w:color w:val="0000FF"/>
          <w:sz w:val="24"/>
        </w:rPr>
        <w:tab/>
      </w:r>
      <w:r>
        <w:rPr>
          <w:rFonts w:ascii="Arial" w:hAnsi="Arial" w:cs="Arial"/>
          <w:b/>
          <w:sz w:val="24"/>
        </w:rPr>
        <w:t>RAN5 agreed non TTCN CR(s) WI UE Conformance Test Aspects - Physical Layer Enhancements for NR Ultra-Reliable and Low Latency Communication (URLLC) (NR_L1enh_URLLC-UEConTest)</w:t>
      </w:r>
    </w:p>
    <w:p w14:paraId="4950B58E"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851F60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595F63" w14:textId="77777777" w:rsidR="009E6680" w:rsidRDefault="009E6680" w:rsidP="009E6680">
      <w:pPr>
        <w:pStyle w:val="Heading4"/>
      </w:pPr>
      <w:bookmarkStart w:id="504" w:name="_Toc88329120"/>
      <w:bookmarkStart w:id="505" w:name="_Toc88434459"/>
      <w:r>
        <w:t>13.5.24</w:t>
      </w:r>
      <w:r>
        <w:tab/>
        <w:t>UE Conf. Test Aspects - NR positioning support [RAN5 WI: NR_pos-UEConTest]</w:t>
      </w:r>
      <w:bookmarkEnd w:id="504"/>
      <w:bookmarkEnd w:id="505"/>
    </w:p>
    <w:p w14:paraId="6EAD2CCF" w14:textId="77777777" w:rsidR="009E6680" w:rsidRDefault="009E6680" w:rsidP="009E6680">
      <w:pPr>
        <w:rPr>
          <w:rFonts w:ascii="Arial" w:hAnsi="Arial" w:cs="Arial"/>
          <w:b/>
          <w:sz w:val="24"/>
        </w:rPr>
      </w:pPr>
      <w:r>
        <w:rPr>
          <w:rFonts w:ascii="Arial" w:hAnsi="Arial" w:cs="Arial"/>
          <w:b/>
          <w:color w:val="0000FF"/>
          <w:sz w:val="24"/>
        </w:rPr>
        <w:t>RP-212228</w:t>
      </w:r>
      <w:r>
        <w:rPr>
          <w:rFonts w:ascii="Arial" w:hAnsi="Arial" w:cs="Arial"/>
          <w:b/>
          <w:color w:val="0000FF"/>
          <w:sz w:val="24"/>
        </w:rPr>
        <w:tab/>
      </w:r>
      <w:r>
        <w:rPr>
          <w:rFonts w:ascii="Arial" w:hAnsi="Arial" w:cs="Arial"/>
          <w:b/>
          <w:sz w:val="24"/>
        </w:rPr>
        <w:t>Status report for WI UE Conformance Test Aspects - NR Positioning Support; rapporteur: CATT</w:t>
      </w:r>
    </w:p>
    <w:p w14:paraId="049CE4DC"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2046F84" w14:textId="77777777" w:rsidR="009E6680" w:rsidRDefault="009E6680" w:rsidP="009E6680">
      <w:pPr>
        <w:rPr>
          <w:rFonts w:ascii="Arial" w:hAnsi="Arial" w:cs="Arial"/>
          <w:b/>
        </w:rPr>
      </w:pPr>
      <w:r>
        <w:rPr>
          <w:rFonts w:ascii="Arial" w:hAnsi="Arial" w:cs="Arial"/>
          <w:b/>
        </w:rPr>
        <w:t xml:space="preserve">Abstract: </w:t>
      </w:r>
    </w:p>
    <w:p w14:paraId="4F36D925" w14:textId="77777777" w:rsidR="009E6680" w:rsidRDefault="009E6680" w:rsidP="009E6680">
      <w:r>
        <w:t>Test: 20%, Target Date: December 2021</w:t>
      </w:r>
    </w:p>
    <w:p w14:paraId="0635312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AAFD9B" w14:textId="77777777" w:rsidR="009E6680" w:rsidRDefault="009E6680" w:rsidP="009E6680">
      <w:pPr>
        <w:rPr>
          <w:rFonts w:ascii="Arial" w:hAnsi="Arial" w:cs="Arial"/>
          <w:b/>
          <w:sz w:val="24"/>
        </w:rPr>
      </w:pPr>
      <w:r>
        <w:rPr>
          <w:rFonts w:ascii="Arial" w:hAnsi="Arial" w:cs="Arial"/>
          <w:b/>
          <w:color w:val="0000FF"/>
          <w:sz w:val="24"/>
        </w:rPr>
        <w:t>RP-211723</w:t>
      </w:r>
      <w:r>
        <w:rPr>
          <w:rFonts w:ascii="Arial" w:hAnsi="Arial" w:cs="Arial"/>
          <w:b/>
          <w:color w:val="0000FF"/>
          <w:sz w:val="24"/>
        </w:rPr>
        <w:tab/>
      </w:r>
      <w:r>
        <w:rPr>
          <w:rFonts w:ascii="Arial" w:hAnsi="Arial" w:cs="Arial"/>
          <w:b/>
          <w:sz w:val="24"/>
        </w:rPr>
        <w:t>RAN5 agreed non TTCN CR(s) WI UE Conformance Test Aspects -NR positioning support (NR_pos-UEConTest)</w:t>
      </w:r>
    </w:p>
    <w:p w14:paraId="57D000BE"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1B9664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953877" w14:textId="77777777" w:rsidR="009E6680" w:rsidRDefault="009E6680" w:rsidP="009E6680">
      <w:pPr>
        <w:rPr>
          <w:rFonts w:ascii="Arial" w:hAnsi="Arial" w:cs="Arial"/>
          <w:b/>
          <w:sz w:val="24"/>
        </w:rPr>
      </w:pPr>
      <w:r>
        <w:rPr>
          <w:rFonts w:ascii="Arial" w:hAnsi="Arial" w:cs="Arial"/>
          <w:b/>
          <w:color w:val="0000FF"/>
          <w:sz w:val="24"/>
        </w:rPr>
        <w:t>RP-212227</w:t>
      </w:r>
      <w:r>
        <w:rPr>
          <w:rFonts w:ascii="Arial" w:hAnsi="Arial" w:cs="Arial"/>
          <w:b/>
          <w:color w:val="0000FF"/>
          <w:sz w:val="24"/>
        </w:rPr>
        <w:tab/>
      </w:r>
      <w:r>
        <w:rPr>
          <w:rFonts w:ascii="Arial" w:hAnsi="Arial" w:cs="Arial"/>
          <w:b/>
          <w:sz w:val="24"/>
        </w:rPr>
        <w:t>Revised WID on UE Conformance Test Aspects for NR Positioning Support</w:t>
      </w:r>
    </w:p>
    <w:p w14:paraId="17A3E714"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14:paraId="05E4A670" w14:textId="77777777" w:rsidR="009E6680" w:rsidRDefault="009E6680" w:rsidP="009E6680">
      <w:pPr>
        <w:rPr>
          <w:color w:val="808080"/>
        </w:rPr>
      </w:pPr>
      <w:r>
        <w:rPr>
          <w:color w:val="808080"/>
        </w:rPr>
        <w:t>(Replaces RP-202727)</w:t>
      </w:r>
    </w:p>
    <w:p w14:paraId="2FD1C4B2" w14:textId="77777777" w:rsidR="009E6680" w:rsidRDefault="009E6680" w:rsidP="009E6680">
      <w:pPr>
        <w:rPr>
          <w:rFonts w:ascii="Arial" w:hAnsi="Arial" w:cs="Arial"/>
          <w:b/>
        </w:rPr>
      </w:pPr>
      <w:r>
        <w:rPr>
          <w:rFonts w:ascii="Arial" w:hAnsi="Arial" w:cs="Arial"/>
          <w:b/>
        </w:rPr>
        <w:t xml:space="preserve">Abstract: </w:t>
      </w:r>
    </w:p>
    <w:p w14:paraId="1D73A85F" w14:textId="77777777" w:rsidR="009E6680" w:rsidRDefault="009E6680" w:rsidP="009E6680">
      <w:r>
        <w:t>last approved WID: RP-202727; Adding impact on TS 38.509</w:t>
      </w:r>
    </w:p>
    <w:p w14:paraId="790F17D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121F9E" w14:textId="77777777" w:rsidR="009E6680" w:rsidRDefault="009E6680" w:rsidP="009E6680">
      <w:pPr>
        <w:pStyle w:val="Heading4"/>
      </w:pPr>
      <w:bookmarkStart w:id="506" w:name="_Toc88329121"/>
      <w:bookmarkStart w:id="507" w:name="_Toc88434460"/>
      <w:r>
        <w:lastRenderedPageBreak/>
        <w:t>13.5.25</w:t>
      </w:r>
      <w:r>
        <w:tab/>
        <w:t>UE Conf. Test Aspects - NR RF requirement enhancements for FR2 [RAN5 WI: NR_RF_FR2_req_enh-UEConTest]</w:t>
      </w:r>
      <w:bookmarkEnd w:id="506"/>
      <w:bookmarkEnd w:id="507"/>
    </w:p>
    <w:p w14:paraId="7953D71F" w14:textId="77777777" w:rsidR="009E6680" w:rsidRDefault="009E6680" w:rsidP="009E6680">
      <w:pPr>
        <w:rPr>
          <w:rFonts w:ascii="Arial" w:hAnsi="Arial" w:cs="Arial"/>
          <w:b/>
          <w:sz w:val="24"/>
        </w:rPr>
      </w:pPr>
      <w:r>
        <w:rPr>
          <w:rFonts w:ascii="Arial" w:hAnsi="Arial" w:cs="Arial"/>
          <w:b/>
          <w:color w:val="0000FF"/>
          <w:sz w:val="24"/>
        </w:rPr>
        <w:t>RP-211739</w:t>
      </w:r>
      <w:r>
        <w:rPr>
          <w:rFonts w:ascii="Arial" w:hAnsi="Arial" w:cs="Arial"/>
          <w:b/>
          <w:color w:val="0000FF"/>
          <w:sz w:val="24"/>
        </w:rPr>
        <w:tab/>
      </w:r>
      <w:r>
        <w:rPr>
          <w:rFonts w:ascii="Arial" w:hAnsi="Arial" w:cs="Arial"/>
          <w:b/>
          <w:sz w:val="24"/>
        </w:rPr>
        <w:t>Status report for WI UE Conformance Test Aspects for NR RF Requirement Enhancements for FR2; rapporteur: Nokia</w:t>
      </w:r>
    </w:p>
    <w:p w14:paraId="2070C197"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0BF851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627968" w14:textId="77777777" w:rsidR="009E6680" w:rsidRDefault="009E6680" w:rsidP="009E6680">
      <w:pPr>
        <w:rPr>
          <w:rFonts w:ascii="Arial" w:hAnsi="Arial" w:cs="Arial"/>
          <w:b/>
          <w:sz w:val="24"/>
        </w:rPr>
      </w:pPr>
      <w:r>
        <w:rPr>
          <w:rFonts w:ascii="Arial" w:hAnsi="Arial" w:cs="Arial"/>
          <w:b/>
          <w:color w:val="0000FF"/>
          <w:sz w:val="24"/>
        </w:rPr>
        <w:t>RP-211724</w:t>
      </w:r>
      <w:r>
        <w:rPr>
          <w:rFonts w:ascii="Arial" w:hAnsi="Arial" w:cs="Arial"/>
          <w:b/>
          <w:color w:val="0000FF"/>
          <w:sz w:val="24"/>
        </w:rPr>
        <w:tab/>
      </w:r>
      <w:r>
        <w:rPr>
          <w:rFonts w:ascii="Arial" w:hAnsi="Arial" w:cs="Arial"/>
          <w:b/>
          <w:sz w:val="24"/>
        </w:rPr>
        <w:t>RAN5 agreed non TTCN CR(s) WI UE Conformance Test Aspects - NR RF requirement enhancements for frequency range 2 (FR2) (NR_RF_FR2_req_enh-UEConTest)</w:t>
      </w:r>
    </w:p>
    <w:p w14:paraId="52D87CBF"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6368FD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3A0162" w14:textId="77777777" w:rsidR="009E6680" w:rsidRDefault="009E6680" w:rsidP="009E6680">
      <w:pPr>
        <w:rPr>
          <w:rFonts w:ascii="Arial" w:hAnsi="Arial" w:cs="Arial"/>
          <w:b/>
          <w:sz w:val="24"/>
        </w:rPr>
      </w:pPr>
      <w:r>
        <w:rPr>
          <w:rFonts w:ascii="Arial" w:hAnsi="Arial" w:cs="Arial"/>
          <w:b/>
          <w:color w:val="0000FF"/>
          <w:sz w:val="24"/>
        </w:rPr>
        <w:t>RP-212304</w:t>
      </w:r>
      <w:r>
        <w:rPr>
          <w:rFonts w:ascii="Arial" w:hAnsi="Arial" w:cs="Arial"/>
          <w:b/>
          <w:color w:val="0000FF"/>
          <w:sz w:val="24"/>
        </w:rPr>
        <w:tab/>
      </w:r>
      <w:r>
        <w:rPr>
          <w:rFonts w:ascii="Arial" w:hAnsi="Arial" w:cs="Arial"/>
          <w:b/>
          <w:sz w:val="24"/>
        </w:rPr>
        <w:t>Revised WID for UE Conformance Test Aspects for NR RF Requirement Enhancements for FR2</w:t>
      </w:r>
    </w:p>
    <w:p w14:paraId="7A53B5E2"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 Nokia</w:t>
      </w:r>
    </w:p>
    <w:p w14:paraId="7875A286" w14:textId="77777777" w:rsidR="009E6680" w:rsidRDefault="009E6680" w:rsidP="009E6680">
      <w:pPr>
        <w:rPr>
          <w:rFonts w:ascii="Arial" w:hAnsi="Arial" w:cs="Arial"/>
          <w:b/>
        </w:rPr>
      </w:pPr>
      <w:r>
        <w:rPr>
          <w:rFonts w:ascii="Arial" w:hAnsi="Arial" w:cs="Arial"/>
          <w:b/>
        </w:rPr>
        <w:t xml:space="preserve">Abstract: </w:t>
      </w:r>
    </w:p>
    <w:p w14:paraId="53E8DF99" w14:textId="77777777" w:rsidR="009E6680" w:rsidRDefault="009E6680" w:rsidP="009E6680">
      <w:r>
        <w:t>last approved WID: RP-210363</w:t>
      </w:r>
    </w:p>
    <w:p w14:paraId="27D6C03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99747E" w14:textId="77777777" w:rsidR="009E6680" w:rsidRDefault="009E6680" w:rsidP="009E6680">
      <w:pPr>
        <w:pStyle w:val="Heading4"/>
      </w:pPr>
      <w:bookmarkStart w:id="508" w:name="_Toc88329122"/>
      <w:bookmarkStart w:id="509" w:name="_Toc88434461"/>
      <w:r>
        <w:t>13.5.26</w:t>
      </w:r>
      <w:r>
        <w:tab/>
        <w:t>UE Conf. Test Aspects - Enhancement of Network Slicing [RAN5 WI: eNS-UEConTest]</w:t>
      </w:r>
      <w:bookmarkEnd w:id="508"/>
      <w:bookmarkEnd w:id="509"/>
    </w:p>
    <w:p w14:paraId="3E16F68A" w14:textId="77777777" w:rsidR="009E6680" w:rsidRDefault="009E6680" w:rsidP="009E6680">
      <w:pPr>
        <w:rPr>
          <w:rFonts w:ascii="Arial" w:hAnsi="Arial" w:cs="Arial"/>
          <w:b/>
          <w:sz w:val="24"/>
        </w:rPr>
      </w:pPr>
      <w:r>
        <w:rPr>
          <w:rFonts w:ascii="Arial" w:hAnsi="Arial" w:cs="Arial"/>
          <w:b/>
          <w:color w:val="0000FF"/>
          <w:sz w:val="24"/>
        </w:rPr>
        <w:t>RP-211975</w:t>
      </w:r>
      <w:r>
        <w:rPr>
          <w:rFonts w:ascii="Arial" w:hAnsi="Arial" w:cs="Arial"/>
          <w:b/>
          <w:color w:val="0000FF"/>
          <w:sz w:val="24"/>
        </w:rPr>
        <w:tab/>
      </w:r>
      <w:r>
        <w:rPr>
          <w:rFonts w:ascii="Arial" w:hAnsi="Arial" w:cs="Arial"/>
          <w:b/>
          <w:sz w:val="24"/>
        </w:rPr>
        <w:t>Status report for UE Conformance Test Aspects for Enhancement of Network Slicing; rapporteur CMCC</w:t>
      </w:r>
    </w:p>
    <w:p w14:paraId="11FCF436"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0317A8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37899A" w14:textId="77777777" w:rsidR="009E6680" w:rsidRDefault="009E6680" w:rsidP="009E6680">
      <w:pPr>
        <w:rPr>
          <w:rFonts w:ascii="Arial" w:hAnsi="Arial" w:cs="Arial"/>
          <w:b/>
          <w:sz w:val="24"/>
        </w:rPr>
      </w:pPr>
      <w:r>
        <w:rPr>
          <w:rFonts w:ascii="Arial" w:hAnsi="Arial" w:cs="Arial"/>
          <w:b/>
          <w:color w:val="0000FF"/>
          <w:sz w:val="24"/>
        </w:rPr>
        <w:t>RP-211725</w:t>
      </w:r>
      <w:r>
        <w:rPr>
          <w:rFonts w:ascii="Arial" w:hAnsi="Arial" w:cs="Arial"/>
          <w:b/>
          <w:color w:val="0000FF"/>
          <w:sz w:val="24"/>
        </w:rPr>
        <w:tab/>
      </w:r>
      <w:r>
        <w:rPr>
          <w:rFonts w:ascii="Arial" w:hAnsi="Arial" w:cs="Arial"/>
          <w:b/>
          <w:sz w:val="24"/>
        </w:rPr>
        <w:t>RAN5 agreed non TTCN CR(s) WI UE Conformance Test Aspects - Enhancement of Network Slicing (eNS-UEConTest)</w:t>
      </w:r>
    </w:p>
    <w:p w14:paraId="6EA6C7FD"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F53163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892091" w14:textId="77777777" w:rsidR="009E6680" w:rsidRDefault="009E6680" w:rsidP="009E6680">
      <w:pPr>
        <w:pStyle w:val="Heading4"/>
      </w:pPr>
      <w:bookmarkStart w:id="510" w:name="_Toc88329123"/>
      <w:bookmarkStart w:id="511" w:name="_Toc88434462"/>
      <w:r>
        <w:t>13.5.27</w:t>
      </w:r>
      <w:r>
        <w:tab/>
        <w:t>UE Conf. Test Aspects - 2-step RACH for NR [RAN5 WI: NR_2step_RACH-UEConTest]</w:t>
      </w:r>
      <w:bookmarkEnd w:id="510"/>
      <w:bookmarkEnd w:id="511"/>
    </w:p>
    <w:p w14:paraId="04B31E91" w14:textId="77777777" w:rsidR="009E6680" w:rsidRDefault="009E6680" w:rsidP="009E6680">
      <w:pPr>
        <w:rPr>
          <w:rFonts w:ascii="Arial" w:hAnsi="Arial" w:cs="Arial"/>
          <w:b/>
          <w:sz w:val="24"/>
        </w:rPr>
      </w:pPr>
      <w:r>
        <w:rPr>
          <w:rFonts w:ascii="Arial" w:hAnsi="Arial" w:cs="Arial"/>
          <w:b/>
          <w:color w:val="0000FF"/>
          <w:sz w:val="24"/>
        </w:rPr>
        <w:t>RP-211763</w:t>
      </w:r>
      <w:r>
        <w:rPr>
          <w:rFonts w:ascii="Arial" w:hAnsi="Arial" w:cs="Arial"/>
          <w:b/>
          <w:color w:val="0000FF"/>
          <w:sz w:val="24"/>
        </w:rPr>
        <w:tab/>
      </w:r>
      <w:r>
        <w:rPr>
          <w:rFonts w:ascii="Arial" w:hAnsi="Arial" w:cs="Arial"/>
          <w:b/>
          <w:sz w:val="24"/>
        </w:rPr>
        <w:t>Status report for WI UE Conformance Test Aspects for 2-step RACH for NR;  rapporteur: ZTE Corporation</w:t>
      </w:r>
    </w:p>
    <w:p w14:paraId="66A84384"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033160C" w14:textId="77777777" w:rsidR="009E6680" w:rsidRDefault="009E6680" w:rsidP="009E6680">
      <w:pPr>
        <w:rPr>
          <w:rFonts w:ascii="Arial" w:hAnsi="Arial" w:cs="Arial"/>
          <w:b/>
        </w:rPr>
      </w:pPr>
      <w:r>
        <w:rPr>
          <w:rFonts w:ascii="Arial" w:hAnsi="Arial" w:cs="Arial"/>
          <w:b/>
        </w:rPr>
        <w:t xml:space="preserve">Abstract: </w:t>
      </w:r>
    </w:p>
    <w:p w14:paraId="22E1A4F3" w14:textId="77777777" w:rsidR="009E6680" w:rsidRDefault="009E6680" w:rsidP="009E6680">
      <w:r>
        <w:lastRenderedPageBreak/>
        <w:t>54% completion</w:t>
      </w:r>
    </w:p>
    <w:p w14:paraId="4581C8E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0542D3" w14:textId="77777777" w:rsidR="009E6680" w:rsidRDefault="009E6680" w:rsidP="009E6680">
      <w:pPr>
        <w:rPr>
          <w:rFonts w:ascii="Arial" w:hAnsi="Arial" w:cs="Arial"/>
          <w:b/>
          <w:sz w:val="24"/>
        </w:rPr>
      </w:pPr>
      <w:r>
        <w:rPr>
          <w:rFonts w:ascii="Arial" w:hAnsi="Arial" w:cs="Arial"/>
          <w:b/>
          <w:color w:val="0000FF"/>
          <w:sz w:val="24"/>
        </w:rPr>
        <w:t>RP-211726</w:t>
      </w:r>
      <w:r>
        <w:rPr>
          <w:rFonts w:ascii="Arial" w:hAnsi="Arial" w:cs="Arial"/>
          <w:b/>
          <w:color w:val="0000FF"/>
          <w:sz w:val="24"/>
        </w:rPr>
        <w:tab/>
      </w:r>
      <w:r>
        <w:rPr>
          <w:rFonts w:ascii="Arial" w:hAnsi="Arial" w:cs="Arial"/>
          <w:b/>
          <w:sz w:val="24"/>
        </w:rPr>
        <w:t>RAN5 agreed non TTCN CR(s) WI UE Conformance Test Aspects - 2-step RACH for NR (NR_2step_RACH-UEConTest)</w:t>
      </w:r>
    </w:p>
    <w:p w14:paraId="27E16AA0"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DC44B0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7F0949" w14:textId="77777777" w:rsidR="009E6680" w:rsidRDefault="009E6680" w:rsidP="009E6680">
      <w:pPr>
        <w:pStyle w:val="Heading4"/>
      </w:pPr>
      <w:bookmarkStart w:id="512" w:name="_Toc88329124"/>
      <w:bookmarkStart w:id="513" w:name="_Toc88434463"/>
      <w:r>
        <w:t>13.5.28</w:t>
      </w:r>
      <w:r>
        <w:tab/>
        <w:t>UE Conf. Test Aspects - Support of eCall over IMS for NR [RAN5 WI: NR_EIEI-UEConTest]</w:t>
      </w:r>
      <w:bookmarkEnd w:id="512"/>
      <w:bookmarkEnd w:id="513"/>
    </w:p>
    <w:p w14:paraId="2A9402C6" w14:textId="77777777" w:rsidR="009E6680" w:rsidRDefault="009E6680" w:rsidP="009E6680">
      <w:pPr>
        <w:rPr>
          <w:rFonts w:ascii="Arial" w:hAnsi="Arial" w:cs="Arial"/>
          <w:b/>
          <w:sz w:val="24"/>
        </w:rPr>
      </w:pPr>
      <w:r>
        <w:rPr>
          <w:rFonts w:ascii="Arial" w:hAnsi="Arial" w:cs="Arial"/>
          <w:b/>
          <w:color w:val="0000FF"/>
          <w:sz w:val="24"/>
        </w:rPr>
        <w:t>RP-212480</w:t>
      </w:r>
      <w:r>
        <w:rPr>
          <w:rFonts w:ascii="Arial" w:hAnsi="Arial" w:cs="Arial"/>
          <w:b/>
          <w:color w:val="0000FF"/>
          <w:sz w:val="24"/>
        </w:rPr>
        <w:tab/>
      </w:r>
      <w:r>
        <w:rPr>
          <w:rFonts w:ascii="Arial" w:hAnsi="Arial" w:cs="Arial"/>
          <w:b/>
          <w:sz w:val="24"/>
        </w:rPr>
        <w:t>Status report for WI UE Conformance Test Aspects - Support of eCall over IMS for NR; rapporteur: Qualcomm</w:t>
      </w:r>
    </w:p>
    <w:p w14:paraId="0B3B23D3"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6DA0A7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D0C656" w14:textId="77777777" w:rsidR="009E6680" w:rsidRDefault="009E6680" w:rsidP="009E6680">
      <w:pPr>
        <w:rPr>
          <w:rFonts w:ascii="Arial" w:hAnsi="Arial" w:cs="Arial"/>
          <w:b/>
          <w:sz w:val="24"/>
        </w:rPr>
      </w:pPr>
      <w:r>
        <w:rPr>
          <w:rFonts w:ascii="Arial" w:hAnsi="Arial" w:cs="Arial"/>
          <w:b/>
          <w:color w:val="0000FF"/>
          <w:sz w:val="24"/>
        </w:rPr>
        <w:t>RP-211727</w:t>
      </w:r>
      <w:r>
        <w:rPr>
          <w:rFonts w:ascii="Arial" w:hAnsi="Arial" w:cs="Arial"/>
          <w:b/>
          <w:color w:val="0000FF"/>
          <w:sz w:val="24"/>
        </w:rPr>
        <w:tab/>
      </w:r>
      <w:r>
        <w:rPr>
          <w:rFonts w:ascii="Arial" w:hAnsi="Arial" w:cs="Arial"/>
          <w:b/>
          <w:sz w:val="24"/>
        </w:rPr>
        <w:t>RAN5 agreed non TTCN CR(s) WI UE Conformance Test Aspects - Support of eCall over IMS for NR</w:t>
      </w:r>
    </w:p>
    <w:p w14:paraId="555586D1" w14:textId="77777777" w:rsidR="009E6680" w:rsidRDefault="009E6680" w:rsidP="009E6680">
      <w:pPr>
        <w:rPr>
          <w:rFonts w:ascii="Arial" w:hAnsi="Arial" w:cs="Arial"/>
          <w:b/>
          <w:sz w:val="24"/>
        </w:rPr>
      </w:pPr>
      <w:r>
        <w:rPr>
          <w:rFonts w:ascii="Arial" w:hAnsi="Arial" w:cs="Arial"/>
          <w:b/>
          <w:sz w:val="24"/>
        </w:rPr>
        <w:t>(NR_EIEI-UEConTest)</w:t>
      </w:r>
    </w:p>
    <w:p w14:paraId="4D21D4E5"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5F12E4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8958DF" w14:textId="77777777" w:rsidR="009E6680" w:rsidRDefault="009E6680" w:rsidP="009E6680">
      <w:pPr>
        <w:pStyle w:val="Heading4"/>
      </w:pPr>
      <w:bookmarkStart w:id="514" w:name="_Toc88329125"/>
      <w:bookmarkStart w:id="515" w:name="_Toc88434464"/>
      <w:r>
        <w:t>13.5.29</w:t>
      </w:r>
      <w:r>
        <w:tab/>
        <w:t>UE Conf. Test Aspects - NR-based access to unlicensed spectrum [RAN5 WI: NR_unlic-UEConTest]</w:t>
      </w:r>
      <w:bookmarkEnd w:id="514"/>
      <w:bookmarkEnd w:id="515"/>
    </w:p>
    <w:p w14:paraId="20233F40" w14:textId="77777777" w:rsidR="009E6680" w:rsidRDefault="009E6680" w:rsidP="009E6680">
      <w:pPr>
        <w:rPr>
          <w:rFonts w:ascii="Arial" w:hAnsi="Arial" w:cs="Arial"/>
          <w:b/>
          <w:sz w:val="24"/>
        </w:rPr>
      </w:pPr>
      <w:r>
        <w:rPr>
          <w:rFonts w:ascii="Arial" w:hAnsi="Arial" w:cs="Arial"/>
          <w:b/>
          <w:color w:val="0000FF"/>
          <w:sz w:val="24"/>
        </w:rPr>
        <w:t>RP-212481</w:t>
      </w:r>
      <w:r>
        <w:rPr>
          <w:rFonts w:ascii="Arial" w:hAnsi="Arial" w:cs="Arial"/>
          <w:b/>
          <w:color w:val="0000FF"/>
          <w:sz w:val="24"/>
        </w:rPr>
        <w:tab/>
      </w:r>
      <w:r>
        <w:rPr>
          <w:rFonts w:ascii="Arial" w:hAnsi="Arial" w:cs="Arial"/>
          <w:b/>
          <w:sz w:val="24"/>
        </w:rPr>
        <w:t>Status report for WI UE Conformance Test Aspects for NR-based Access to Unlicensed Spectrum; rapporteur: Qualcomm</w:t>
      </w:r>
    </w:p>
    <w:p w14:paraId="033E44BC"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6DF828B" w14:textId="77777777" w:rsidR="009E6680" w:rsidRDefault="009E6680" w:rsidP="009E6680">
      <w:pPr>
        <w:rPr>
          <w:rFonts w:ascii="Arial" w:hAnsi="Arial" w:cs="Arial"/>
          <w:b/>
        </w:rPr>
      </w:pPr>
      <w:r>
        <w:rPr>
          <w:rFonts w:ascii="Arial" w:hAnsi="Arial" w:cs="Arial"/>
          <w:b/>
        </w:rPr>
        <w:t xml:space="preserve">Discussion: </w:t>
      </w:r>
    </w:p>
    <w:p w14:paraId="479FC259" w14:textId="77777777" w:rsidR="009E6680" w:rsidRDefault="009E6680" w:rsidP="009E6680">
      <w:r>
        <w:t>MCC: target date changed from Dec.21 to Dec.22 (+~1 year)</w:t>
      </w:r>
    </w:p>
    <w:p w14:paraId="56EFB57A"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11DC1E" w14:textId="77777777" w:rsidR="009E6680" w:rsidRDefault="009E6680" w:rsidP="009E6680">
      <w:pPr>
        <w:rPr>
          <w:rFonts w:ascii="Arial" w:hAnsi="Arial" w:cs="Arial"/>
          <w:b/>
          <w:sz w:val="24"/>
        </w:rPr>
      </w:pPr>
      <w:r>
        <w:rPr>
          <w:rFonts w:ascii="Arial" w:hAnsi="Arial" w:cs="Arial"/>
          <w:b/>
          <w:color w:val="0000FF"/>
          <w:sz w:val="24"/>
        </w:rPr>
        <w:t>RP-211728</w:t>
      </w:r>
      <w:r>
        <w:rPr>
          <w:rFonts w:ascii="Arial" w:hAnsi="Arial" w:cs="Arial"/>
          <w:b/>
          <w:color w:val="0000FF"/>
          <w:sz w:val="24"/>
        </w:rPr>
        <w:tab/>
      </w:r>
      <w:r>
        <w:rPr>
          <w:rFonts w:ascii="Arial" w:hAnsi="Arial" w:cs="Arial"/>
          <w:b/>
          <w:sz w:val="24"/>
        </w:rPr>
        <w:t>RAN5 agreed non TTCN CR(s) WI UE Conformance Test Aspects - NR-based access to unlicensed spectrum</w:t>
      </w:r>
    </w:p>
    <w:p w14:paraId="593639B9" w14:textId="77777777" w:rsidR="009E6680" w:rsidRDefault="009E6680" w:rsidP="009E6680">
      <w:pPr>
        <w:rPr>
          <w:rFonts w:ascii="Arial" w:hAnsi="Arial" w:cs="Arial"/>
          <w:b/>
          <w:sz w:val="24"/>
        </w:rPr>
      </w:pPr>
      <w:r>
        <w:rPr>
          <w:rFonts w:ascii="Arial" w:hAnsi="Arial" w:cs="Arial"/>
          <w:b/>
          <w:sz w:val="24"/>
        </w:rPr>
        <w:t>(NR_unlic-UEConTest)</w:t>
      </w:r>
    </w:p>
    <w:p w14:paraId="10514B59"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9C4405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E52D7D" w14:textId="77777777" w:rsidR="009E6680" w:rsidRDefault="009E6680" w:rsidP="009E6680">
      <w:pPr>
        <w:pStyle w:val="Heading4"/>
      </w:pPr>
      <w:bookmarkStart w:id="516" w:name="_Toc88329126"/>
      <w:bookmarkStart w:id="517" w:name="_Toc88434465"/>
      <w:r>
        <w:lastRenderedPageBreak/>
        <w:t>13.5.30</w:t>
      </w:r>
      <w:r>
        <w:tab/>
        <w:t>UE Conf. Test Aspects - LTE-NR &amp; NR-NR Dual Connectivity and NR CA enhancements [RAN5 WI: LTE_NR_DC_CA_enh-UEConTest]</w:t>
      </w:r>
      <w:bookmarkEnd w:id="516"/>
      <w:bookmarkEnd w:id="517"/>
    </w:p>
    <w:p w14:paraId="2B0ECCC2" w14:textId="77777777" w:rsidR="009E6680" w:rsidRDefault="009E6680" w:rsidP="009E6680">
      <w:pPr>
        <w:rPr>
          <w:rFonts w:ascii="Arial" w:hAnsi="Arial" w:cs="Arial"/>
          <w:b/>
          <w:sz w:val="24"/>
        </w:rPr>
      </w:pPr>
      <w:r>
        <w:rPr>
          <w:rFonts w:ascii="Arial" w:hAnsi="Arial" w:cs="Arial"/>
          <w:b/>
          <w:color w:val="0000FF"/>
          <w:sz w:val="24"/>
        </w:rPr>
        <w:t>RP-211934</w:t>
      </w:r>
      <w:r>
        <w:rPr>
          <w:rFonts w:ascii="Arial" w:hAnsi="Arial" w:cs="Arial"/>
          <w:b/>
          <w:color w:val="0000FF"/>
          <w:sz w:val="24"/>
        </w:rPr>
        <w:tab/>
      </w:r>
      <w:r>
        <w:rPr>
          <w:rFonts w:ascii="Arial" w:hAnsi="Arial" w:cs="Arial"/>
          <w:b/>
          <w:sz w:val="24"/>
        </w:rPr>
        <w:t>Status report for WI UE Conformance Test Aspects - LTE-NR &amp; NR-NR Dual Connectivity and NR CA enhancements; rapporteur: Nokia</w:t>
      </w:r>
    </w:p>
    <w:p w14:paraId="71D1F8BA"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F3FF80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19D85C" w14:textId="77777777" w:rsidR="009E6680" w:rsidRDefault="009E6680" w:rsidP="009E6680">
      <w:pPr>
        <w:rPr>
          <w:rFonts w:ascii="Arial" w:hAnsi="Arial" w:cs="Arial"/>
          <w:b/>
          <w:sz w:val="24"/>
        </w:rPr>
      </w:pPr>
      <w:r>
        <w:rPr>
          <w:rFonts w:ascii="Arial" w:hAnsi="Arial" w:cs="Arial"/>
          <w:b/>
          <w:color w:val="0000FF"/>
          <w:sz w:val="24"/>
        </w:rPr>
        <w:t>RP-211729</w:t>
      </w:r>
      <w:r>
        <w:rPr>
          <w:rFonts w:ascii="Arial" w:hAnsi="Arial" w:cs="Arial"/>
          <w:b/>
          <w:color w:val="0000FF"/>
          <w:sz w:val="24"/>
        </w:rPr>
        <w:tab/>
      </w:r>
      <w:r>
        <w:rPr>
          <w:rFonts w:ascii="Arial" w:hAnsi="Arial" w:cs="Arial"/>
          <w:b/>
          <w:sz w:val="24"/>
        </w:rPr>
        <w:t>RAN5 agreed non TTCN CR(s) WI UE Conformance Test Aspects - LTE-NR &amp; NR-NR Dual Connectivity and NR CA enhancements (LTE_NR_DC_CA_enh-UEConTest)</w:t>
      </w:r>
    </w:p>
    <w:p w14:paraId="1E8E42C0"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2A3870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7F2799" w14:textId="77777777" w:rsidR="009E6680" w:rsidRDefault="009E6680" w:rsidP="009E6680">
      <w:pPr>
        <w:pStyle w:val="Heading4"/>
      </w:pPr>
      <w:bookmarkStart w:id="518" w:name="_Toc88329127"/>
      <w:bookmarkStart w:id="519" w:name="_Toc88434466"/>
      <w:r>
        <w:t>13.5.31</w:t>
      </w:r>
      <w:r>
        <w:tab/>
        <w:t>UE Conf. Test Aspects - 29 dBm UE Power Class for LTE Band 41 and NR Band n41 [New RAN5 WI: LTE_NR_B41_Bn41_PC29dBm-UEConTest]</w:t>
      </w:r>
      <w:bookmarkEnd w:id="518"/>
      <w:bookmarkEnd w:id="519"/>
    </w:p>
    <w:p w14:paraId="371F0A8D" w14:textId="77777777" w:rsidR="009E6680" w:rsidRDefault="009E6680" w:rsidP="009E6680">
      <w:pPr>
        <w:rPr>
          <w:rFonts w:ascii="Arial" w:hAnsi="Arial" w:cs="Arial"/>
          <w:b/>
          <w:sz w:val="24"/>
        </w:rPr>
      </w:pPr>
      <w:r>
        <w:rPr>
          <w:rFonts w:ascii="Arial" w:hAnsi="Arial" w:cs="Arial"/>
          <w:b/>
          <w:color w:val="0000FF"/>
          <w:sz w:val="24"/>
        </w:rPr>
        <w:t>RP-211730</w:t>
      </w:r>
      <w:r>
        <w:rPr>
          <w:rFonts w:ascii="Arial" w:hAnsi="Arial" w:cs="Arial"/>
          <w:b/>
          <w:color w:val="0000FF"/>
          <w:sz w:val="24"/>
        </w:rPr>
        <w:tab/>
      </w:r>
      <w:r>
        <w:rPr>
          <w:rFonts w:ascii="Arial" w:hAnsi="Arial" w:cs="Arial"/>
          <w:b/>
          <w:sz w:val="24"/>
        </w:rPr>
        <w:t>RAN5 agreed non TTCN CR(s) WI UE Conformance Test Aspects - 29 dBm UE Power Class for LTE Band 41 and NR Band n41 (LTE_NR_B41_Bn41_PC29dBm-UEConTest)</w:t>
      </w:r>
    </w:p>
    <w:p w14:paraId="3CE48144"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53FD077" w14:textId="77777777" w:rsidR="009E6680" w:rsidRDefault="009E6680" w:rsidP="009E6680">
      <w:pPr>
        <w:rPr>
          <w:rFonts w:ascii="Arial" w:hAnsi="Arial" w:cs="Arial"/>
          <w:b/>
        </w:rPr>
      </w:pPr>
      <w:r>
        <w:rPr>
          <w:rFonts w:ascii="Arial" w:hAnsi="Arial" w:cs="Arial"/>
          <w:b/>
        </w:rPr>
        <w:t xml:space="preserve">Discussion: </w:t>
      </w:r>
    </w:p>
    <w:p w14:paraId="1C2D3901" w14:textId="77777777" w:rsidR="009E6680" w:rsidRDefault="009E6680" w:rsidP="009E6680">
      <w:r>
        <w:t>MCC: missing status report</w:t>
      </w:r>
    </w:p>
    <w:p w14:paraId="0DF091B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11DADC" w14:textId="77777777" w:rsidR="009E6680" w:rsidRDefault="009E6680" w:rsidP="009E6680">
      <w:pPr>
        <w:rPr>
          <w:rFonts w:ascii="Arial" w:hAnsi="Arial" w:cs="Arial"/>
          <w:b/>
          <w:sz w:val="24"/>
        </w:rPr>
      </w:pPr>
      <w:r>
        <w:rPr>
          <w:rFonts w:ascii="Arial" w:hAnsi="Arial" w:cs="Arial"/>
          <w:b/>
          <w:color w:val="0000FF"/>
          <w:sz w:val="24"/>
        </w:rPr>
        <w:t>RP-212499</w:t>
      </w:r>
      <w:r>
        <w:rPr>
          <w:rFonts w:ascii="Arial" w:hAnsi="Arial" w:cs="Arial"/>
          <w:b/>
          <w:color w:val="0000FF"/>
          <w:sz w:val="24"/>
        </w:rPr>
        <w:tab/>
      </w:r>
      <w:r>
        <w:rPr>
          <w:rFonts w:ascii="Arial" w:hAnsi="Arial" w:cs="Arial"/>
          <w:b/>
          <w:sz w:val="24"/>
        </w:rPr>
        <w:t>Status report for WI UE Conformance Test Aspects - 29 dBm UE Power Class for LTE Band 41 and NR Band n41; rapporteur: T-Mobile</w:t>
      </w:r>
    </w:p>
    <w:p w14:paraId="05062688"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800E581" w14:textId="77777777" w:rsidR="009E6680" w:rsidRDefault="009E6680" w:rsidP="009E6680">
      <w:pPr>
        <w:rPr>
          <w:rFonts w:ascii="Arial" w:hAnsi="Arial" w:cs="Arial"/>
          <w:b/>
        </w:rPr>
      </w:pPr>
      <w:r>
        <w:rPr>
          <w:rFonts w:ascii="Arial" w:hAnsi="Arial" w:cs="Arial"/>
          <w:b/>
        </w:rPr>
        <w:t xml:space="preserve">Discussion: </w:t>
      </w:r>
    </w:p>
    <w:p w14:paraId="3571653F" w14:textId="77777777" w:rsidR="009E6680" w:rsidRDefault="009E6680" w:rsidP="009E6680">
      <w:r>
        <w:t>MCC: late Tdoc request</w:t>
      </w:r>
    </w:p>
    <w:p w14:paraId="5A46047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27311C" w14:textId="77777777" w:rsidR="009E6680" w:rsidRDefault="009E6680" w:rsidP="009E6680">
      <w:pPr>
        <w:pStyle w:val="Heading3"/>
      </w:pPr>
      <w:bookmarkStart w:id="520" w:name="_Toc88329128"/>
      <w:bookmarkStart w:id="521" w:name="_Toc88434467"/>
      <w:r>
        <w:t>13.6</w:t>
      </w:r>
      <w:r>
        <w:tab/>
        <w:t>Open Rel-17 SIs</w:t>
      </w:r>
      <w:bookmarkEnd w:id="520"/>
      <w:bookmarkEnd w:id="521"/>
    </w:p>
    <w:p w14:paraId="3993E91F" w14:textId="77777777" w:rsidR="009E6680" w:rsidRDefault="009E6680" w:rsidP="009E6680">
      <w:pPr>
        <w:pStyle w:val="Heading4"/>
      </w:pPr>
      <w:bookmarkStart w:id="522" w:name="_Toc88329129"/>
      <w:bookmarkStart w:id="523" w:name="_Toc88434468"/>
      <w:r>
        <w:t>13.6.1</w:t>
      </w:r>
      <w:r>
        <w:tab/>
        <w:t>Study on 5G NR UE full stack testing for Network Slicing [RAN5 SI: FS_NR_Slice_Test]</w:t>
      </w:r>
      <w:bookmarkEnd w:id="522"/>
      <w:bookmarkEnd w:id="523"/>
    </w:p>
    <w:p w14:paraId="7A631DF4" w14:textId="77777777" w:rsidR="009E6680" w:rsidRDefault="009E6680" w:rsidP="009E6680">
      <w:pPr>
        <w:rPr>
          <w:rFonts w:ascii="Arial" w:hAnsi="Arial" w:cs="Arial"/>
          <w:b/>
          <w:sz w:val="24"/>
        </w:rPr>
      </w:pPr>
      <w:r>
        <w:rPr>
          <w:rFonts w:ascii="Arial" w:hAnsi="Arial" w:cs="Arial"/>
          <w:b/>
          <w:color w:val="0000FF"/>
          <w:sz w:val="24"/>
        </w:rPr>
        <w:t>RP-211976</w:t>
      </w:r>
      <w:r>
        <w:rPr>
          <w:rFonts w:ascii="Arial" w:hAnsi="Arial" w:cs="Arial"/>
          <w:b/>
          <w:color w:val="0000FF"/>
          <w:sz w:val="24"/>
        </w:rPr>
        <w:tab/>
      </w:r>
      <w:r>
        <w:rPr>
          <w:rFonts w:ascii="Arial" w:hAnsi="Arial" w:cs="Arial"/>
          <w:b/>
          <w:sz w:val="24"/>
        </w:rPr>
        <w:t>Status report for Study on 5G NR UE full stack testing for Network Slicing; rapporteur CMCC</w:t>
      </w:r>
    </w:p>
    <w:p w14:paraId="478115B9"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E2B2C41" w14:textId="77777777" w:rsidR="009E6680" w:rsidRDefault="009E6680" w:rsidP="009E6680">
      <w:pPr>
        <w:rPr>
          <w:rFonts w:ascii="Arial" w:hAnsi="Arial" w:cs="Arial"/>
          <w:b/>
        </w:rPr>
      </w:pPr>
      <w:r>
        <w:rPr>
          <w:rFonts w:ascii="Arial" w:hAnsi="Arial" w:cs="Arial"/>
          <w:b/>
        </w:rPr>
        <w:t xml:space="preserve">Abstract: </w:t>
      </w:r>
    </w:p>
    <w:p w14:paraId="194D8F7C" w14:textId="77777777" w:rsidR="009E6680" w:rsidRDefault="009E6680" w:rsidP="009E6680">
      <w:r>
        <w:lastRenderedPageBreak/>
        <w:t>last approved SID: RP-210371</w:t>
      </w:r>
    </w:p>
    <w:p w14:paraId="4F8641A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920ABF" w14:textId="77777777" w:rsidR="009E6680" w:rsidRDefault="009E6680" w:rsidP="009E6680">
      <w:pPr>
        <w:rPr>
          <w:rFonts w:ascii="Arial" w:hAnsi="Arial" w:cs="Arial"/>
          <w:b/>
          <w:sz w:val="24"/>
        </w:rPr>
      </w:pPr>
      <w:r>
        <w:rPr>
          <w:rFonts w:ascii="Arial" w:hAnsi="Arial" w:cs="Arial"/>
          <w:b/>
          <w:color w:val="0000FF"/>
          <w:sz w:val="24"/>
        </w:rPr>
        <w:t>RP-211977</w:t>
      </w:r>
      <w:r>
        <w:rPr>
          <w:rFonts w:ascii="Arial" w:hAnsi="Arial" w:cs="Arial"/>
          <w:b/>
          <w:color w:val="0000FF"/>
          <w:sz w:val="24"/>
        </w:rPr>
        <w:tab/>
      </w:r>
      <w:r>
        <w:rPr>
          <w:rFonts w:ascii="Arial" w:hAnsi="Arial" w:cs="Arial"/>
          <w:b/>
          <w:sz w:val="24"/>
        </w:rPr>
        <w:t>Revised SID on 5G NR UE full stack testing for Network Slicing</w:t>
      </w:r>
    </w:p>
    <w:p w14:paraId="39B3221F" w14:textId="77777777" w:rsidR="009E6680" w:rsidRDefault="009E6680" w:rsidP="009E6680">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CMCC, CU</w:t>
      </w:r>
    </w:p>
    <w:p w14:paraId="2830C5EC" w14:textId="77777777" w:rsidR="009E6680" w:rsidRDefault="009E6680" w:rsidP="009E6680">
      <w:pPr>
        <w:rPr>
          <w:rFonts w:ascii="Arial" w:hAnsi="Arial" w:cs="Arial"/>
          <w:b/>
        </w:rPr>
      </w:pPr>
      <w:r>
        <w:rPr>
          <w:rFonts w:ascii="Arial" w:hAnsi="Arial" w:cs="Arial"/>
          <w:b/>
        </w:rPr>
        <w:t xml:space="preserve">Abstract: </w:t>
      </w:r>
    </w:p>
    <w:p w14:paraId="7225AD39" w14:textId="77777777" w:rsidR="009E6680" w:rsidRDefault="009E6680" w:rsidP="009E6680">
      <w:r>
        <w:t>last approved SID: RP-210371</w:t>
      </w:r>
    </w:p>
    <w:p w14:paraId="2A73504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DB9547" w14:textId="77777777" w:rsidR="009E6680" w:rsidRDefault="009E6680" w:rsidP="009E6680">
      <w:pPr>
        <w:pStyle w:val="Heading3"/>
      </w:pPr>
      <w:bookmarkStart w:id="524" w:name="_Toc88329130"/>
      <w:bookmarkStart w:id="525" w:name="_Toc88434469"/>
      <w:r>
        <w:t>13.7</w:t>
      </w:r>
      <w:r>
        <w:tab/>
        <w:t>Open Rel-17 WIs</w:t>
      </w:r>
      <w:bookmarkEnd w:id="524"/>
      <w:bookmarkEnd w:id="525"/>
    </w:p>
    <w:p w14:paraId="16FA8456" w14:textId="77777777" w:rsidR="009E6680" w:rsidRDefault="009E6680" w:rsidP="009E6680">
      <w:pPr>
        <w:pStyle w:val="Heading4"/>
      </w:pPr>
      <w:bookmarkStart w:id="526" w:name="_Toc88329131"/>
      <w:bookmarkStart w:id="527" w:name="_Toc88434470"/>
      <w:r>
        <w:t>13.7.1</w:t>
      </w:r>
      <w:r>
        <w:tab/>
        <w:t>UE Conf. - New Rel-17 NR licensed bands and extension of existing NR bands [RAN5 WI: NR_lic_bands_BW_R17-UEConTest]</w:t>
      </w:r>
      <w:bookmarkEnd w:id="526"/>
      <w:bookmarkEnd w:id="527"/>
    </w:p>
    <w:p w14:paraId="23B38BEB" w14:textId="77777777" w:rsidR="009E6680" w:rsidRDefault="009E6680" w:rsidP="009E6680">
      <w:pPr>
        <w:rPr>
          <w:rFonts w:ascii="Arial" w:hAnsi="Arial" w:cs="Arial"/>
          <w:b/>
          <w:sz w:val="24"/>
        </w:rPr>
      </w:pPr>
      <w:r>
        <w:rPr>
          <w:rFonts w:ascii="Arial" w:hAnsi="Arial" w:cs="Arial"/>
          <w:b/>
          <w:color w:val="0000FF"/>
          <w:sz w:val="24"/>
        </w:rPr>
        <w:t>RP-212274</w:t>
      </w:r>
      <w:r>
        <w:rPr>
          <w:rFonts w:ascii="Arial" w:hAnsi="Arial" w:cs="Arial"/>
          <w:b/>
          <w:color w:val="0000FF"/>
          <w:sz w:val="24"/>
        </w:rPr>
        <w:tab/>
      </w:r>
      <w:r>
        <w:rPr>
          <w:rFonts w:ascii="Arial" w:hAnsi="Arial" w:cs="Arial"/>
          <w:b/>
          <w:sz w:val="24"/>
        </w:rPr>
        <w:t>Status report for WI: UE Conformance - New Rel-17 NR licensed bands and extension of existing NR bands; rapporteur: Huawei</w:t>
      </w:r>
    </w:p>
    <w:p w14:paraId="3A0B8472"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6E4ED9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7BB46F" w14:textId="77777777" w:rsidR="009E6680" w:rsidRDefault="009E6680" w:rsidP="009E6680">
      <w:pPr>
        <w:rPr>
          <w:rFonts w:ascii="Arial" w:hAnsi="Arial" w:cs="Arial"/>
          <w:b/>
          <w:sz w:val="24"/>
        </w:rPr>
      </w:pPr>
      <w:r>
        <w:rPr>
          <w:rFonts w:ascii="Arial" w:hAnsi="Arial" w:cs="Arial"/>
          <w:b/>
          <w:color w:val="0000FF"/>
          <w:sz w:val="24"/>
        </w:rPr>
        <w:t>RP-211731</w:t>
      </w:r>
      <w:r>
        <w:rPr>
          <w:rFonts w:ascii="Arial" w:hAnsi="Arial" w:cs="Arial"/>
          <w:b/>
          <w:color w:val="0000FF"/>
          <w:sz w:val="24"/>
        </w:rPr>
        <w:tab/>
      </w:r>
      <w:r>
        <w:rPr>
          <w:rFonts w:ascii="Arial" w:hAnsi="Arial" w:cs="Arial"/>
          <w:b/>
          <w:sz w:val="24"/>
        </w:rPr>
        <w:t>RAN5 agreed non TTCN CR(s) WI UE Conformance Test Aspects - New Rel-17 NR licensed bands and extension of existing NR bands (NR_lic_bands_BW_R17-UEConTest)</w:t>
      </w:r>
    </w:p>
    <w:p w14:paraId="5FC60CD2"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BE6AFE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F7F68E" w14:textId="77777777" w:rsidR="009E6680" w:rsidRDefault="009E6680" w:rsidP="009E6680">
      <w:pPr>
        <w:pStyle w:val="Heading4"/>
      </w:pPr>
      <w:bookmarkStart w:id="528" w:name="_Toc88329132"/>
      <w:bookmarkStart w:id="529" w:name="_Toc88434471"/>
      <w:r>
        <w:t>13.7.2</w:t>
      </w:r>
      <w:r>
        <w:tab/>
        <w:t>UE Conf. - Rel-17 NR CA and DC; and NR and LTE DC Configurations [RAN5 WI: NR_CADC_NR_LTE_DC_R17-UEConTest]</w:t>
      </w:r>
      <w:bookmarkEnd w:id="528"/>
      <w:bookmarkEnd w:id="529"/>
    </w:p>
    <w:p w14:paraId="22BA8F29" w14:textId="77777777" w:rsidR="009E6680" w:rsidRDefault="009E6680" w:rsidP="009E6680">
      <w:pPr>
        <w:rPr>
          <w:rFonts w:ascii="Arial" w:hAnsi="Arial" w:cs="Arial"/>
          <w:b/>
          <w:sz w:val="24"/>
        </w:rPr>
      </w:pPr>
      <w:r>
        <w:rPr>
          <w:rFonts w:ascii="Arial" w:hAnsi="Arial" w:cs="Arial"/>
          <w:b/>
          <w:color w:val="0000FF"/>
          <w:sz w:val="24"/>
        </w:rPr>
        <w:t>RP-212275</w:t>
      </w:r>
      <w:r>
        <w:rPr>
          <w:rFonts w:ascii="Arial" w:hAnsi="Arial" w:cs="Arial"/>
          <w:b/>
          <w:color w:val="0000FF"/>
          <w:sz w:val="24"/>
        </w:rPr>
        <w:tab/>
      </w:r>
      <w:r>
        <w:rPr>
          <w:rFonts w:ascii="Arial" w:hAnsi="Arial" w:cs="Arial"/>
          <w:b/>
          <w:sz w:val="24"/>
        </w:rPr>
        <w:t>Status report for WI: UE Conformance - Rel-17 NR CA and DC; and NR and LTE DC Configurations; rapporteur: Huawei</w:t>
      </w:r>
    </w:p>
    <w:p w14:paraId="6A12EF2F"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36ECF5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161532" w14:textId="77777777" w:rsidR="009E6680" w:rsidRDefault="009E6680" w:rsidP="009E6680">
      <w:pPr>
        <w:rPr>
          <w:rFonts w:ascii="Arial" w:hAnsi="Arial" w:cs="Arial"/>
          <w:b/>
          <w:sz w:val="24"/>
        </w:rPr>
      </w:pPr>
      <w:r>
        <w:rPr>
          <w:rFonts w:ascii="Arial" w:hAnsi="Arial" w:cs="Arial"/>
          <w:b/>
          <w:color w:val="0000FF"/>
          <w:sz w:val="24"/>
        </w:rPr>
        <w:t>RP-211732</w:t>
      </w:r>
      <w:r>
        <w:rPr>
          <w:rFonts w:ascii="Arial" w:hAnsi="Arial" w:cs="Arial"/>
          <w:b/>
          <w:color w:val="0000FF"/>
          <w:sz w:val="24"/>
        </w:rPr>
        <w:tab/>
      </w:r>
      <w:r>
        <w:rPr>
          <w:rFonts w:ascii="Arial" w:hAnsi="Arial" w:cs="Arial"/>
          <w:b/>
          <w:sz w:val="24"/>
        </w:rPr>
        <w:t>RAN5 agreed non TTCN CR(s) WI UE Conformance Test Aspects - Rel-17 NR CA and DC; and NR and LTE DC Configurations</w:t>
      </w:r>
    </w:p>
    <w:p w14:paraId="53382D74" w14:textId="77777777" w:rsidR="009E6680" w:rsidRDefault="009E6680" w:rsidP="009E6680">
      <w:pPr>
        <w:rPr>
          <w:rFonts w:ascii="Arial" w:hAnsi="Arial" w:cs="Arial"/>
          <w:b/>
          <w:sz w:val="24"/>
        </w:rPr>
      </w:pPr>
      <w:r>
        <w:rPr>
          <w:rFonts w:ascii="Arial" w:hAnsi="Arial" w:cs="Arial"/>
          <w:b/>
          <w:sz w:val="24"/>
        </w:rPr>
        <w:t>(NR_CADC_NR_LTE_DC_R17-UEConTest)</w:t>
      </w:r>
    </w:p>
    <w:p w14:paraId="2D349295"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4E836F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929872" w14:textId="77777777" w:rsidR="009E6680" w:rsidRDefault="009E6680" w:rsidP="009E6680">
      <w:pPr>
        <w:pStyle w:val="Heading4"/>
      </w:pPr>
      <w:bookmarkStart w:id="530" w:name="_Toc88329133"/>
      <w:bookmarkStart w:id="531" w:name="_Toc88434472"/>
      <w:r>
        <w:lastRenderedPageBreak/>
        <w:t>13.7.3</w:t>
      </w:r>
      <w:r>
        <w:tab/>
        <w:t>UE Conf. - High power UE (power class 2) for EN-DC with 1 LTE band + 1 NR TDD band [RAN5 WI: ENDC_UE_PC2_R17_NR_TDD-UEConTest]</w:t>
      </w:r>
      <w:bookmarkEnd w:id="530"/>
      <w:bookmarkEnd w:id="531"/>
    </w:p>
    <w:p w14:paraId="71EF3603" w14:textId="77777777" w:rsidR="009E6680" w:rsidRDefault="009E6680" w:rsidP="009E6680">
      <w:pPr>
        <w:rPr>
          <w:rFonts w:ascii="Arial" w:hAnsi="Arial" w:cs="Arial"/>
          <w:b/>
          <w:sz w:val="24"/>
        </w:rPr>
      </w:pPr>
      <w:r>
        <w:rPr>
          <w:rFonts w:ascii="Arial" w:hAnsi="Arial" w:cs="Arial"/>
          <w:b/>
          <w:color w:val="0000FF"/>
          <w:sz w:val="24"/>
        </w:rPr>
        <w:t>RP-212197</w:t>
      </w:r>
      <w:r>
        <w:rPr>
          <w:rFonts w:ascii="Arial" w:hAnsi="Arial" w:cs="Arial"/>
          <w:b/>
          <w:color w:val="0000FF"/>
          <w:sz w:val="24"/>
        </w:rPr>
        <w:tab/>
      </w:r>
      <w:r>
        <w:rPr>
          <w:rFonts w:ascii="Arial" w:hAnsi="Arial" w:cs="Arial"/>
          <w:b/>
          <w:sz w:val="24"/>
        </w:rPr>
        <w:t>Status report for WI UE Conformance - High power UE (power class 2) for EN-DC with 1 LTE band + 1 NR TDD band; rapporteur: China Unicom</w:t>
      </w:r>
    </w:p>
    <w:p w14:paraId="00F800D0"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543D87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D35FAF" w14:textId="77777777" w:rsidR="009E6680" w:rsidRDefault="009E6680" w:rsidP="009E6680">
      <w:pPr>
        <w:rPr>
          <w:rFonts w:ascii="Arial" w:hAnsi="Arial" w:cs="Arial"/>
          <w:b/>
          <w:sz w:val="24"/>
        </w:rPr>
      </w:pPr>
      <w:r>
        <w:rPr>
          <w:rFonts w:ascii="Arial" w:hAnsi="Arial" w:cs="Arial"/>
          <w:b/>
          <w:color w:val="0000FF"/>
          <w:sz w:val="24"/>
        </w:rPr>
        <w:t>RP-211733</w:t>
      </w:r>
      <w:r>
        <w:rPr>
          <w:rFonts w:ascii="Arial" w:hAnsi="Arial" w:cs="Arial"/>
          <w:b/>
          <w:color w:val="0000FF"/>
          <w:sz w:val="24"/>
        </w:rPr>
        <w:tab/>
      </w:r>
      <w:r>
        <w:rPr>
          <w:rFonts w:ascii="Arial" w:hAnsi="Arial" w:cs="Arial"/>
          <w:b/>
          <w:sz w:val="24"/>
        </w:rPr>
        <w:t>RAN5 agreed non TTCN CR(s) WI UE Conformance Test Aspects -High power UE (power class 2) for EN-DC with 1 LTE band + 1 NR TDD band (ENDC_UE_PC2_R17_NR_TDD-UEConTest)</w:t>
      </w:r>
    </w:p>
    <w:p w14:paraId="060AB2D1"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37AA12A"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85ACA9" w14:textId="77777777" w:rsidR="009E6680" w:rsidRDefault="009E6680" w:rsidP="009E6680">
      <w:pPr>
        <w:pStyle w:val="Heading4"/>
      </w:pPr>
      <w:bookmarkStart w:id="532" w:name="_Toc88329134"/>
      <w:bookmarkStart w:id="533" w:name="_Toc88434473"/>
      <w:r>
        <w:t>13.7.4</w:t>
      </w:r>
      <w:r>
        <w:tab/>
        <w:t>UE Conf. - SAR schemes for UE PC2 for NR inter-band CA and SUL configurations with 2 bands UL [New RAN5 WI: NR_SAR_PC2_interB_SUL_2BUL-UEConTest]</w:t>
      </w:r>
      <w:bookmarkEnd w:id="532"/>
      <w:bookmarkEnd w:id="533"/>
    </w:p>
    <w:p w14:paraId="0D3DB886" w14:textId="77777777" w:rsidR="009E6680" w:rsidRDefault="009E6680" w:rsidP="009E6680">
      <w:pPr>
        <w:rPr>
          <w:rFonts w:ascii="Arial" w:hAnsi="Arial" w:cs="Arial"/>
          <w:b/>
          <w:sz w:val="24"/>
        </w:rPr>
      </w:pPr>
      <w:r>
        <w:rPr>
          <w:rFonts w:ascii="Arial" w:hAnsi="Arial" w:cs="Arial"/>
          <w:b/>
          <w:color w:val="0000FF"/>
          <w:sz w:val="24"/>
        </w:rPr>
        <w:t>RP-211838</w:t>
      </w:r>
      <w:r>
        <w:rPr>
          <w:rFonts w:ascii="Arial" w:hAnsi="Arial" w:cs="Arial"/>
          <w:b/>
          <w:color w:val="0000FF"/>
          <w:sz w:val="24"/>
        </w:rPr>
        <w:tab/>
      </w:r>
      <w:r>
        <w:rPr>
          <w:rFonts w:ascii="Arial" w:hAnsi="Arial" w:cs="Arial"/>
          <w:b/>
          <w:sz w:val="24"/>
        </w:rPr>
        <w:t>Status report of WI: SAR schemes for UE power class 2 (PC2) for NR inter-band Carrier Aggregation and supplemental uplink (SUL) configurations with 2 bands UL: rapporteur: China Telecom</w:t>
      </w:r>
    </w:p>
    <w:p w14:paraId="13DC9A2A"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112FA8D" w14:textId="77777777" w:rsidR="009E6680" w:rsidRDefault="009E6680" w:rsidP="009E6680">
      <w:pPr>
        <w:rPr>
          <w:rFonts w:ascii="Arial" w:hAnsi="Arial" w:cs="Arial"/>
          <w:b/>
        </w:rPr>
      </w:pPr>
      <w:r>
        <w:rPr>
          <w:rFonts w:ascii="Arial" w:hAnsi="Arial" w:cs="Arial"/>
          <w:b/>
        </w:rPr>
        <w:t xml:space="preserve">Abstract: </w:t>
      </w:r>
    </w:p>
    <w:p w14:paraId="2022BD07" w14:textId="77777777" w:rsidR="009E6680" w:rsidRDefault="009E6680" w:rsidP="009E6680">
      <w:r>
        <w:t>Test part 5%, March. 22</w:t>
      </w:r>
    </w:p>
    <w:p w14:paraId="6FBA8C2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9FD9D5" w14:textId="77777777" w:rsidR="009E6680" w:rsidRDefault="009E6680" w:rsidP="009E6680">
      <w:pPr>
        <w:pStyle w:val="Heading4"/>
      </w:pPr>
      <w:bookmarkStart w:id="534" w:name="_Toc88329135"/>
      <w:bookmarkStart w:id="535" w:name="_Toc88434474"/>
      <w:r>
        <w:t>13.7.5</w:t>
      </w:r>
      <w:r>
        <w:tab/>
        <w:t>UE Conf. - Rel-17 High power UE for NR inter-band CA with 2 bands DL and x bands UL (x=1,2) [New RAN5 WI: NR_PC2_CA_R17_2BDL_2BUL-UEConTest]</w:t>
      </w:r>
      <w:bookmarkEnd w:id="534"/>
      <w:bookmarkEnd w:id="535"/>
    </w:p>
    <w:p w14:paraId="2974B199" w14:textId="77777777" w:rsidR="009E6680" w:rsidRDefault="009E6680" w:rsidP="009E6680">
      <w:pPr>
        <w:rPr>
          <w:rFonts w:ascii="Arial" w:hAnsi="Arial" w:cs="Arial"/>
          <w:b/>
          <w:sz w:val="24"/>
        </w:rPr>
      </w:pPr>
      <w:r>
        <w:rPr>
          <w:rFonts w:ascii="Arial" w:hAnsi="Arial" w:cs="Arial"/>
          <w:b/>
          <w:color w:val="0000FF"/>
          <w:sz w:val="24"/>
        </w:rPr>
        <w:t>RP-211839</w:t>
      </w:r>
      <w:r>
        <w:rPr>
          <w:rFonts w:ascii="Arial" w:hAnsi="Arial" w:cs="Arial"/>
          <w:b/>
          <w:color w:val="0000FF"/>
          <w:sz w:val="24"/>
        </w:rPr>
        <w:tab/>
      </w:r>
      <w:r>
        <w:rPr>
          <w:rFonts w:ascii="Arial" w:hAnsi="Arial" w:cs="Arial"/>
          <w:b/>
          <w:sz w:val="24"/>
        </w:rPr>
        <w:t>Status report of WI: High power UE for NR inter-band Carrier Aggregation with 2 bands downlink and x bands uplink (x=1,2): rapporteur: China Telecom</w:t>
      </w:r>
    </w:p>
    <w:p w14:paraId="7CCDFFAA"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5D608BC" w14:textId="77777777" w:rsidR="009E6680" w:rsidRDefault="009E6680" w:rsidP="009E6680">
      <w:pPr>
        <w:rPr>
          <w:rFonts w:ascii="Arial" w:hAnsi="Arial" w:cs="Arial"/>
          <w:b/>
        </w:rPr>
      </w:pPr>
      <w:r>
        <w:rPr>
          <w:rFonts w:ascii="Arial" w:hAnsi="Arial" w:cs="Arial"/>
          <w:b/>
        </w:rPr>
        <w:t xml:space="preserve">Abstract: </w:t>
      </w:r>
    </w:p>
    <w:p w14:paraId="7F19BE07" w14:textId="77777777" w:rsidR="009E6680" w:rsidRDefault="009E6680" w:rsidP="009E6680">
      <w:r>
        <w:t>Test part 15%, March. 22</w:t>
      </w:r>
    </w:p>
    <w:p w14:paraId="199C196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87CF8D" w14:textId="77777777" w:rsidR="009E6680" w:rsidRDefault="009E6680" w:rsidP="009E6680">
      <w:pPr>
        <w:rPr>
          <w:rFonts w:ascii="Arial" w:hAnsi="Arial" w:cs="Arial"/>
          <w:b/>
          <w:sz w:val="24"/>
        </w:rPr>
      </w:pPr>
      <w:r>
        <w:rPr>
          <w:rFonts w:ascii="Arial" w:hAnsi="Arial" w:cs="Arial"/>
          <w:b/>
          <w:color w:val="0000FF"/>
          <w:sz w:val="24"/>
        </w:rPr>
        <w:t>RP-211734</w:t>
      </w:r>
      <w:r>
        <w:rPr>
          <w:rFonts w:ascii="Arial" w:hAnsi="Arial" w:cs="Arial"/>
          <w:b/>
          <w:color w:val="0000FF"/>
          <w:sz w:val="24"/>
        </w:rPr>
        <w:tab/>
      </w:r>
      <w:r>
        <w:rPr>
          <w:rFonts w:ascii="Arial" w:hAnsi="Arial" w:cs="Arial"/>
          <w:b/>
          <w:sz w:val="24"/>
        </w:rPr>
        <w:t>RAN5 agreed non TTCN CR(s) WI UE Conformance - Rel-17 High power UE for NR inter-band Carrier Aggregation with 2 bands downlink and x bands uplink (x=1,2)</w:t>
      </w:r>
    </w:p>
    <w:p w14:paraId="3932181C" w14:textId="77777777" w:rsidR="009E6680" w:rsidRDefault="009E6680" w:rsidP="009E6680">
      <w:pPr>
        <w:rPr>
          <w:rFonts w:ascii="Arial" w:hAnsi="Arial" w:cs="Arial"/>
          <w:b/>
          <w:sz w:val="24"/>
        </w:rPr>
      </w:pPr>
      <w:r>
        <w:rPr>
          <w:rFonts w:ascii="Arial" w:hAnsi="Arial" w:cs="Arial"/>
          <w:b/>
          <w:sz w:val="24"/>
        </w:rPr>
        <w:t>(NR_PC2_CA_R17_2BDL_2BUL-UEConTest)</w:t>
      </w:r>
    </w:p>
    <w:p w14:paraId="51D3B360" w14:textId="77777777" w:rsidR="009E6680" w:rsidRDefault="009E6680" w:rsidP="009E6680">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195557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FCD681" w14:textId="77777777" w:rsidR="009E6680" w:rsidRDefault="009E6680" w:rsidP="009E6680">
      <w:pPr>
        <w:pStyle w:val="Heading4"/>
      </w:pPr>
      <w:bookmarkStart w:id="536" w:name="_Toc88329136"/>
      <w:bookmarkStart w:id="537" w:name="_Toc88434475"/>
      <w:r>
        <w:t>13.7.6</w:t>
      </w:r>
      <w:r>
        <w:tab/>
        <w:t>UE Conf. - Modification of LTE Band 24 Specifications to comply with updated regulatory emission limits [New RAN5 WI: LTE_B24_mod-UEConTest]</w:t>
      </w:r>
      <w:bookmarkEnd w:id="536"/>
      <w:bookmarkEnd w:id="537"/>
    </w:p>
    <w:p w14:paraId="36BDDAA5" w14:textId="77777777" w:rsidR="009E6680" w:rsidRDefault="009E6680" w:rsidP="009E6680">
      <w:pPr>
        <w:rPr>
          <w:rFonts w:ascii="Arial" w:hAnsi="Arial" w:cs="Arial"/>
          <w:b/>
          <w:sz w:val="24"/>
        </w:rPr>
      </w:pPr>
      <w:r>
        <w:rPr>
          <w:rFonts w:ascii="Arial" w:hAnsi="Arial" w:cs="Arial"/>
          <w:b/>
          <w:color w:val="0000FF"/>
          <w:sz w:val="24"/>
        </w:rPr>
        <w:t>RP-212496</w:t>
      </w:r>
      <w:r>
        <w:rPr>
          <w:rFonts w:ascii="Arial" w:hAnsi="Arial" w:cs="Arial"/>
          <w:b/>
          <w:color w:val="0000FF"/>
          <w:sz w:val="24"/>
        </w:rPr>
        <w:tab/>
      </w:r>
      <w:r>
        <w:rPr>
          <w:rFonts w:ascii="Arial" w:hAnsi="Arial" w:cs="Arial"/>
          <w:b/>
          <w:sz w:val="24"/>
        </w:rPr>
        <w:t>Status report for WI UE Conformance - Modification of LTE Band 24 Specifications to comply with updated regulatory emission limits; rapporteur: Ligado Networks</w:t>
      </w:r>
    </w:p>
    <w:p w14:paraId="2C79C63B"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6B69A8D" w14:textId="77777777" w:rsidR="009E6680" w:rsidRDefault="009E6680" w:rsidP="009E6680">
      <w:pPr>
        <w:rPr>
          <w:rFonts w:ascii="Arial" w:hAnsi="Arial" w:cs="Arial"/>
          <w:b/>
        </w:rPr>
      </w:pPr>
      <w:r>
        <w:rPr>
          <w:rFonts w:ascii="Arial" w:hAnsi="Arial" w:cs="Arial"/>
          <w:b/>
        </w:rPr>
        <w:t xml:space="preserve">Abstract: </w:t>
      </w:r>
    </w:p>
    <w:p w14:paraId="3653FA40" w14:textId="77777777" w:rsidR="009E6680" w:rsidRDefault="009E6680" w:rsidP="009E6680">
      <w:r>
        <w:t>MCC: late Tdoc request</w:t>
      </w:r>
    </w:p>
    <w:p w14:paraId="4EB439B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174B31" w14:textId="77777777" w:rsidR="009E6680" w:rsidRDefault="009E6680" w:rsidP="009E6680">
      <w:pPr>
        <w:rPr>
          <w:rFonts w:ascii="Arial" w:hAnsi="Arial" w:cs="Arial"/>
          <w:b/>
          <w:sz w:val="24"/>
        </w:rPr>
      </w:pPr>
      <w:r>
        <w:rPr>
          <w:rFonts w:ascii="Arial" w:hAnsi="Arial" w:cs="Arial"/>
          <w:b/>
          <w:color w:val="0000FF"/>
          <w:sz w:val="24"/>
        </w:rPr>
        <w:t>RP-211735</w:t>
      </w:r>
      <w:r>
        <w:rPr>
          <w:rFonts w:ascii="Arial" w:hAnsi="Arial" w:cs="Arial"/>
          <w:b/>
          <w:color w:val="0000FF"/>
          <w:sz w:val="24"/>
        </w:rPr>
        <w:tab/>
      </w:r>
      <w:r>
        <w:rPr>
          <w:rFonts w:ascii="Arial" w:hAnsi="Arial" w:cs="Arial"/>
          <w:b/>
          <w:sz w:val="24"/>
        </w:rPr>
        <w:t>RAN5 agreed non TTCN CR(s) WI UE Conformance - Modification of LTE Band 24 Specifications to comply with updated regulatory emission limits (LTE_B24_mod-UEConTest)</w:t>
      </w:r>
    </w:p>
    <w:p w14:paraId="5FAC8099"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7CE59B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542C5A" w14:textId="77777777" w:rsidR="009E6680" w:rsidRDefault="009E6680" w:rsidP="009E6680">
      <w:pPr>
        <w:rPr>
          <w:rFonts w:ascii="Arial" w:hAnsi="Arial" w:cs="Arial"/>
          <w:b/>
          <w:sz w:val="24"/>
        </w:rPr>
      </w:pPr>
      <w:r>
        <w:rPr>
          <w:rFonts w:ascii="Arial" w:hAnsi="Arial" w:cs="Arial"/>
          <w:b/>
          <w:color w:val="0000FF"/>
          <w:sz w:val="24"/>
        </w:rPr>
        <w:t>RP-212497</w:t>
      </w:r>
      <w:r>
        <w:rPr>
          <w:rFonts w:ascii="Arial" w:hAnsi="Arial" w:cs="Arial"/>
          <w:b/>
          <w:color w:val="0000FF"/>
          <w:sz w:val="24"/>
        </w:rPr>
        <w:tab/>
      </w:r>
      <w:r>
        <w:rPr>
          <w:rFonts w:ascii="Arial" w:hAnsi="Arial" w:cs="Arial"/>
          <w:b/>
          <w:sz w:val="24"/>
        </w:rPr>
        <w:t>Revised WID: UE Conformance - Modification of LTE Band 24 Specifications to comply with updated regulatory emission limits</w:t>
      </w:r>
    </w:p>
    <w:p w14:paraId="32364A25"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Ligado Networks</w:t>
      </w:r>
    </w:p>
    <w:p w14:paraId="67C731EC" w14:textId="77777777" w:rsidR="009E6680" w:rsidRDefault="009E6680" w:rsidP="009E6680">
      <w:pPr>
        <w:rPr>
          <w:rFonts w:ascii="Arial" w:hAnsi="Arial" w:cs="Arial"/>
          <w:b/>
        </w:rPr>
      </w:pPr>
      <w:r>
        <w:rPr>
          <w:rFonts w:ascii="Arial" w:hAnsi="Arial" w:cs="Arial"/>
          <w:b/>
        </w:rPr>
        <w:t xml:space="preserve">Abstract: </w:t>
      </w:r>
    </w:p>
    <w:p w14:paraId="5FD32BAF" w14:textId="77777777" w:rsidR="009E6680" w:rsidRDefault="009E6680" w:rsidP="009E6680">
      <w:r>
        <w:t>last approved WID: RP-211396</w:t>
      </w:r>
    </w:p>
    <w:p w14:paraId="433FC991" w14:textId="77777777" w:rsidR="009E6680" w:rsidRDefault="009E6680" w:rsidP="009E6680">
      <w:pPr>
        <w:rPr>
          <w:rFonts w:ascii="Arial" w:hAnsi="Arial" w:cs="Arial"/>
          <w:b/>
        </w:rPr>
      </w:pPr>
      <w:r>
        <w:rPr>
          <w:rFonts w:ascii="Arial" w:hAnsi="Arial" w:cs="Arial"/>
          <w:b/>
        </w:rPr>
        <w:t xml:space="preserve">Discussion: </w:t>
      </w:r>
    </w:p>
    <w:p w14:paraId="01249639" w14:textId="77777777" w:rsidR="009E6680" w:rsidRDefault="009E6680" w:rsidP="009E6680">
      <w:r>
        <w:t>MCC: late Tdoc request;</w:t>
      </w:r>
    </w:p>
    <w:p w14:paraId="73A3B45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495653" w14:textId="77777777" w:rsidR="009E6680" w:rsidRDefault="009E6680" w:rsidP="009E6680">
      <w:pPr>
        <w:pStyle w:val="Heading4"/>
      </w:pPr>
      <w:bookmarkStart w:id="538" w:name="_Toc88329137"/>
      <w:bookmarkStart w:id="539" w:name="_Toc88434476"/>
      <w:r>
        <w:t>13.7.7</w:t>
      </w:r>
      <w:r>
        <w:tab/>
        <w:t>Test - (Small) Technical Enhancements and Improvements for Rel-17 [TEI17_Test]</w:t>
      </w:r>
      <w:bookmarkEnd w:id="538"/>
      <w:bookmarkEnd w:id="539"/>
    </w:p>
    <w:p w14:paraId="1A819DDF" w14:textId="77777777" w:rsidR="009E6680" w:rsidRDefault="009E6680" w:rsidP="009E6680">
      <w:pPr>
        <w:pStyle w:val="Heading3"/>
      </w:pPr>
      <w:bookmarkStart w:id="540" w:name="_Toc88329138"/>
      <w:bookmarkStart w:id="541" w:name="_Toc88434477"/>
      <w:r>
        <w:t>13.8</w:t>
      </w:r>
      <w:r>
        <w:tab/>
        <w:t>R5s CRs from RAN5 electronic meeting ‘#2021-TTCN email’</w:t>
      </w:r>
      <w:bookmarkEnd w:id="540"/>
      <w:bookmarkEnd w:id="541"/>
    </w:p>
    <w:p w14:paraId="7992472E" w14:textId="77777777" w:rsidR="009E6680" w:rsidRDefault="009E6680" w:rsidP="009E6680">
      <w:pPr>
        <w:rPr>
          <w:rFonts w:ascii="Arial" w:hAnsi="Arial" w:cs="Arial"/>
          <w:b/>
          <w:sz w:val="24"/>
        </w:rPr>
      </w:pPr>
      <w:r>
        <w:rPr>
          <w:rFonts w:ascii="Arial" w:hAnsi="Arial" w:cs="Arial"/>
          <w:b/>
          <w:color w:val="0000FF"/>
          <w:sz w:val="24"/>
        </w:rPr>
        <w:t>RP-211736</w:t>
      </w:r>
      <w:r>
        <w:rPr>
          <w:rFonts w:ascii="Arial" w:hAnsi="Arial" w:cs="Arial"/>
          <w:b/>
          <w:color w:val="0000FF"/>
          <w:sz w:val="24"/>
        </w:rPr>
        <w:tab/>
      </w:r>
      <w:r>
        <w:rPr>
          <w:rFonts w:ascii="Arial" w:hAnsi="Arial" w:cs="Arial"/>
          <w:b/>
          <w:sz w:val="24"/>
        </w:rPr>
        <w:t>R5s CRs from RAN5 electronic meeting ‘#2021-TTCN email’</w:t>
      </w:r>
    </w:p>
    <w:p w14:paraId="7BC1A160"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E58CED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040EC2" w14:textId="77777777" w:rsidR="009E6680" w:rsidRDefault="009E6680" w:rsidP="009E6680">
      <w:pPr>
        <w:pStyle w:val="Heading2"/>
      </w:pPr>
      <w:bookmarkStart w:id="542" w:name="_Toc88329139"/>
      <w:bookmarkStart w:id="543" w:name="_Toc88434478"/>
      <w:r>
        <w:lastRenderedPageBreak/>
        <w:t>14</w:t>
      </w:r>
      <w:r>
        <w:tab/>
        <w:t>Maintenance for closed WIs/SIs for REL-16 and earlier</w:t>
      </w:r>
      <w:bookmarkEnd w:id="542"/>
      <w:bookmarkEnd w:id="543"/>
    </w:p>
    <w:p w14:paraId="76B6FD98" w14:textId="77777777" w:rsidR="009E6680" w:rsidRDefault="009E6680" w:rsidP="009E6680">
      <w:r>
        <w:t>NOTE:</w:t>
      </w:r>
      <w:r>
        <w:tab/>
        <w:t>REL-4, REL-5, REL-6 and REL-7 were closed after RAN #65, i.e. no CRs to specifications of these releases will be considered anymore.</w:t>
      </w:r>
    </w:p>
    <w:p w14:paraId="652B973E" w14:textId="77777777" w:rsidR="009E6680" w:rsidRDefault="009E6680" w:rsidP="009E6680">
      <w:pPr>
        <w:rPr>
          <w:rFonts w:ascii="Arial" w:hAnsi="Arial" w:cs="Arial"/>
          <w:b/>
          <w:sz w:val="24"/>
        </w:rPr>
      </w:pPr>
      <w:r>
        <w:rPr>
          <w:rFonts w:ascii="Arial" w:hAnsi="Arial" w:cs="Arial"/>
          <w:b/>
          <w:color w:val="0000FF"/>
          <w:sz w:val="24"/>
        </w:rPr>
        <w:t>RP-211841</w:t>
      </w:r>
      <w:r>
        <w:rPr>
          <w:rFonts w:ascii="Arial" w:hAnsi="Arial" w:cs="Arial"/>
          <w:b/>
          <w:color w:val="0000FF"/>
          <w:sz w:val="24"/>
        </w:rPr>
        <w:tab/>
      </w:r>
      <w:r>
        <w:rPr>
          <w:rFonts w:ascii="Arial" w:hAnsi="Arial" w:cs="Arial"/>
          <w:b/>
          <w:sz w:val="24"/>
        </w:rPr>
        <w:t>Maintenance to Rel-15 NR</w:t>
      </w:r>
    </w:p>
    <w:p w14:paraId="54561C6F"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68DB24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FD3379" w14:textId="77777777" w:rsidR="009E6680" w:rsidRDefault="009E6680" w:rsidP="009E6680">
      <w:pPr>
        <w:rPr>
          <w:rFonts w:ascii="Arial" w:hAnsi="Arial" w:cs="Arial"/>
          <w:b/>
          <w:sz w:val="24"/>
        </w:rPr>
      </w:pPr>
      <w:r>
        <w:rPr>
          <w:rFonts w:ascii="Arial" w:hAnsi="Arial" w:cs="Arial"/>
          <w:b/>
          <w:color w:val="0000FF"/>
          <w:sz w:val="24"/>
        </w:rPr>
        <w:t>RP-211842</w:t>
      </w:r>
      <w:r>
        <w:rPr>
          <w:rFonts w:ascii="Arial" w:hAnsi="Arial" w:cs="Arial"/>
          <w:b/>
          <w:color w:val="0000FF"/>
          <w:sz w:val="24"/>
        </w:rPr>
        <w:tab/>
      </w:r>
      <w:r>
        <w:rPr>
          <w:rFonts w:ascii="Arial" w:hAnsi="Arial" w:cs="Arial"/>
          <w:b/>
          <w:sz w:val="24"/>
        </w:rPr>
        <w:t>Corrections on NR V2X - outcomes of RAN1#106-e</w:t>
      </w:r>
    </w:p>
    <w:p w14:paraId="00AC6F18"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22E9FC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B511CE" w14:textId="77777777" w:rsidR="009E6680" w:rsidRDefault="009E6680" w:rsidP="009E6680">
      <w:pPr>
        <w:rPr>
          <w:rFonts w:ascii="Arial" w:hAnsi="Arial" w:cs="Arial"/>
          <w:b/>
          <w:sz w:val="24"/>
        </w:rPr>
      </w:pPr>
      <w:r>
        <w:rPr>
          <w:rFonts w:ascii="Arial" w:hAnsi="Arial" w:cs="Arial"/>
          <w:b/>
          <w:color w:val="0000FF"/>
          <w:sz w:val="24"/>
        </w:rPr>
        <w:t>RP-211843</w:t>
      </w:r>
      <w:r>
        <w:rPr>
          <w:rFonts w:ascii="Arial" w:hAnsi="Arial" w:cs="Arial"/>
          <w:b/>
          <w:color w:val="0000FF"/>
          <w:sz w:val="24"/>
        </w:rPr>
        <w:tab/>
      </w:r>
      <w:r>
        <w:rPr>
          <w:rFonts w:ascii="Arial" w:hAnsi="Arial" w:cs="Arial"/>
          <w:b/>
          <w:sz w:val="24"/>
        </w:rPr>
        <w:t>Corrections for URLLC - outcomes of RAN1#106-e</w:t>
      </w:r>
    </w:p>
    <w:p w14:paraId="1A78CFCC"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7C8954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13E9A2" w14:textId="77777777" w:rsidR="009E6680" w:rsidRDefault="009E6680" w:rsidP="009E6680">
      <w:pPr>
        <w:rPr>
          <w:rFonts w:ascii="Arial" w:hAnsi="Arial" w:cs="Arial"/>
          <w:b/>
          <w:sz w:val="24"/>
        </w:rPr>
      </w:pPr>
      <w:r>
        <w:rPr>
          <w:rFonts w:ascii="Arial" w:hAnsi="Arial" w:cs="Arial"/>
          <w:b/>
          <w:color w:val="0000FF"/>
          <w:sz w:val="24"/>
        </w:rPr>
        <w:t>RP-211844</w:t>
      </w:r>
      <w:r>
        <w:rPr>
          <w:rFonts w:ascii="Arial" w:hAnsi="Arial" w:cs="Arial"/>
          <w:b/>
          <w:color w:val="0000FF"/>
          <w:sz w:val="24"/>
        </w:rPr>
        <w:tab/>
      </w:r>
      <w:r>
        <w:rPr>
          <w:rFonts w:ascii="Arial" w:hAnsi="Arial" w:cs="Arial"/>
          <w:b/>
          <w:sz w:val="24"/>
        </w:rPr>
        <w:t>Corrections for NR MIMO - outcomes of RAN1#106-e</w:t>
      </w:r>
    </w:p>
    <w:p w14:paraId="77F6DD11"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48BC09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697FE3" w14:textId="77777777" w:rsidR="009E6680" w:rsidRDefault="009E6680" w:rsidP="009E6680">
      <w:pPr>
        <w:rPr>
          <w:rFonts w:ascii="Arial" w:hAnsi="Arial" w:cs="Arial"/>
          <w:b/>
          <w:sz w:val="24"/>
        </w:rPr>
      </w:pPr>
      <w:r>
        <w:rPr>
          <w:rFonts w:ascii="Arial" w:hAnsi="Arial" w:cs="Arial"/>
          <w:b/>
          <w:color w:val="0000FF"/>
          <w:sz w:val="24"/>
        </w:rPr>
        <w:t>RP-211845</w:t>
      </w:r>
      <w:r>
        <w:rPr>
          <w:rFonts w:ascii="Arial" w:hAnsi="Arial" w:cs="Arial"/>
          <w:b/>
          <w:color w:val="0000FF"/>
          <w:sz w:val="24"/>
        </w:rPr>
        <w:tab/>
      </w:r>
      <w:r>
        <w:rPr>
          <w:rFonts w:ascii="Arial" w:hAnsi="Arial" w:cs="Arial"/>
          <w:b/>
          <w:sz w:val="24"/>
        </w:rPr>
        <w:t>Corrections to NR positioning support - outcomes of RAN1#106-e</w:t>
      </w:r>
    </w:p>
    <w:p w14:paraId="3A5BDF10"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1893A1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872115" w14:textId="77777777" w:rsidR="009E6680" w:rsidRDefault="009E6680" w:rsidP="009E6680">
      <w:pPr>
        <w:rPr>
          <w:rFonts w:ascii="Arial" w:hAnsi="Arial" w:cs="Arial"/>
          <w:b/>
          <w:sz w:val="24"/>
        </w:rPr>
      </w:pPr>
      <w:r>
        <w:rPr>
          <w:rFonts w:ascii="Arial" w:hAnsi="Arial" w:cs="Arial"/>
          <w:b/>
          <w:color w:val="0000FF"/>
          <w:sz w:val="24"/>
        </w:rPr>
        <w:t>RP-211846</w:t>
      </w:r>
      <w:r>
        <w:rPr>
          <w:rFonts w:ascii="Arial" w:hAnsi="Arial" w:cs="Arial"/>
          <w:b/>
          <w:color w:val="0000FF"/>
          <w:sz w:val="24"/>
        </w:rPr>
        <w:tab/>
      </w:r>
      <w:r>
        <w:rPr>
          <w:rFonts w:ascii="Arial" w:hAnsi="Arial" w:cs="Arial"/>
          <w:b/>
          <w:sz w:val="24"/>
        </w:rPr>
        <w:t>Corrections on NR-DC and on Cross-carrier Scheduling with Different Numerologies</w:t>
      </w:r>
    </w:p>
    <w:p w14:paraId="330D0576"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59749C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F501F8" w14:textId="77777777" w:rsidR="009E6680" w:rsidRDefault="009E6680" w:rsidP="009E6680">
      <w:pPr>
        <w:rPr>
          <w:rFonts w:ascii="Arial" w:hAnsi="Arial" w:cs="Arial"/>
          <w:b/>
          <w:sz w:val="24"/>
        </w:rPr>
      </w:pPr>
      <w:r>
        <w:rPr>
          <w:rFonts w:ascii="Arial" w:hAnsi="Arial" w:cs="Arial"/>
          <w:b/>
          <w:color w:val="0000FF"/>
          <w:sz w:val="24"/>
        </w:rPr>
        <w:t>RP-211847</w:t>
      </w:r>
      <w:r>
        <w:rPr>
          <w:rFonts w:ascii="Arial" w:hAnsi="Arial" w:cs="Arial"/>
          <w:b/>
          <w:color w:val="0000FF"/>
          <w:sz w:val="24"/>
        </w:rPr>
        <w:tab/>
      </w:r>
      <w:r>
        <w:rPr>
          <w:rFonts w:ascii="Arial" w:hAnsi="Arial" w:cs="Arial"/>
          <w:b/>
          <w:sz w:val="24"/>
        </w:rPr>
        <w:t>Correction to 38.214 on PDSCH rate matching for SPS</w:t>
      </w:r>
    </w:p>
    <w:p w14:paraId="3D598247"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DE7A8F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492CDF" w14:textId="77777777" w:rsidR="009E6680" w:rsidRDefault="009E6680" w:rsidP="009E6680">
      <w:pPr>
        <w:rPr>
          <w:rFonts w:ascii="Arial" w:hAnsi="Arial" w:cs="Arial"/>
          <w:b/>
          <w:sz w:val="24"/>
        </w:rPr>
      </w:pPr>
      <w:r>
        <w:rPr>
          <w:rFonts w:ascii="Arial" w:hAnsi="Arial" w:cs="Arial"/>
          <w:b/>
          <w:color w:val="0000FF"/>
          <w:sz w:val="24"/>
        </w:rPr>
        <w:t>RP-211848</w:t>
      </w:r>
      <w:r>
        <w:rPr>
          <w:rFonts w:ascii="Arial" w:hAnsi="Arial" w:cs="Arial"/>
          <w:b/>
          <w:color w:val="0000FF"/>
          <w:sz w:val="24"/>
        </w:rPr>
        <w:tab/>
      </w:r>
      <w:r>
        <w:rPr>
          <w:rFonts w:ascii="Arial" w:hAnsi="Arial" w:cs="Arial"/>
          <w:b/>
          <w:sz w:val="24"/>
        </w:rPr>
        <w:t>Correction on PUSCH cyclic shift for eMTC PUR</w:t>
      </w:r>
    </w:p>
    <w:p w14:paraId="314B4280"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F42FA0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7E83A2" w14:textId="77777777" w:rsidR="009E6680" w:rsidRDefault="009E6680" w:rsidP="009E6680">
      <w:pPr>
        <w:rPr>
          <w:rFonts w:ascii="Arial" w:hAnsi="Arial" w:cs="Arial"/>
          <w:b/>
          <w:sz w:val="24"/>
        </w:rPr>
      </w:pPr>
      <w:r>
        <w:rPr>
          <w:rFonts w:ascii="Arial" w:hAnsi="Arial" w:cs="Arial"/>
          <w:b/>
          <w:color w:val="0000FF"/>
          <w:sz w:val="24"/>
        </w:rPr>
        <w:t>RP-211849</w:t>
      </w:r>
      <w:r>
        <w:rPr>
          <w:rFonts w:ascii="Arial" w:hAnsi="Arial" w:cs="Arial"/>
          <w:b/>
          <w:color w:val="0000FF"/>
          <w:sz w:val="24"/>
        </w:rPr>
        <w:tab/>
      </w:r>
      <w:r>
        <w:rPr>
          <w:rFonts w:ascii="Arial" w:hAnsi="Arial" w:cs="Arial"/>
          <w:b/>
          <w:sz w:val="24"/>
        </w:rPr>
        <w:t>Corrections to further NB-IoT enhancements</w:t>
      </w:r>
    </w:p>
    <w:p w14:paraId="0B8CB453" w14:textId="77777777" w:rsidR="009E6680" w:rsidRDefault="009E6680" w:rsidP="009E6680">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FEE78C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9CD6C4" w14:textId="77777777" w:rsidR="009E6680" w:rsidRDefault="009E6680" w:rsidP="009E6680">
      <w:pPr>
        <w:rPr>
          <w:rFonts w:ascii="Arial" w:hAnsi="Arial" w:cs="Arial"/>
          <w:b/>
          <w:sz w:val="24"/>
        </w:rPr>
      </w:pPr>
      <w:r>
        <w:rPr>
          <w:rFonts w:ascii="Arial" w:hAnsi="Arial" w:cs="Arial"/>
          <w:b/>
          <w:color w:val="0000FF"/>
          <w:sz w:val="24"/>
        </w:rPr>
        <w:t>RP-211850</w:t>
      </w:r>
      <w:r>
        <w:rPr>
          <w:rFonts w:ascii="Arial" w:hAnsi="Arial" w:cs="Arial"/>
          <w:b/>
          <w:color w:val="0000FF"/>
          <w:sz w:val="24"/>
        </w:rPr>
        <w:tab/>
      </w:r>
      <w:r>
        <w:rPr>
          <w:rFonts w:ascii="Arial" w:hAnsi="Arial" w:cs="Arial"/>
          <w:b/>
          <w:sz w:val="24"/>
        </w:rPr>
        <w:t>Alignment corrections/editorials for NR Rel-16 features (38.211/212/213/214)</w:t>
      </w:r>
    </w:p>
    <w:p w14:paraId="1DE800EF"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878A19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DC3D13" w14:textId="77777777" w:rsidR="009E6680" w:rsidRDefault="009E6680" w:rsidP="009E6680">
      <w:pPr>
        <w:rPr>
          <w:rFonts w:ascii="Arial" w:hAnsi="Arial" w:cs="Arial"/>
          <w:b/>
          <w:sz w:val="24"/>
        </w:rPr>
      </w:pPr>
      <w:r>
        <w:rPr>
          <w:rFonts w:ascii="Arial" w:hAnsi="Arial" w:cs="Arial"/>
          <w:b/>
          <w:color w:val="0000FF"/>
          <w:sz w:val="24"/>
        </w:rPr>
        <w:t>RP-212437</w:t>
      </w:r>
      <w:r>
        <w:rPr>
          <w:rFonts w:ascii="Arial" w:hAnsi="Arial" w:cs="Arial"/>
          <w:b/>
          <w:color w:val="0000FF"/>
          <w:sz w:val="24"/>
        </w:rPr>
        <w:tab/>
      </w:r>
      <w:r>
        <w:rPr>
          <w:rFonts w:ascii="Arial" w:hAnsi="Arial" w:cs="Arial"/>
          <w:b/>
          <w:sz w:val="24"/>
        </w:rPr>
        <w:t>RAN2 CRs to maintenance for closed WIs/SIs for REL-16 and earlier, set 1</w:t>
      </w:r>
    </w:p>
    <w:p w14:paraId="7A200194"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8E9786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BC3DE9" w14:textId="77777777" w:rsidR="009E6680" w:rsidRDefault="009E6680" w:rsidP="009E6680">
      <w:pPr>
        <w:rPr>
          <w:rFonts w:ascii="Arial" w:hAnsi="Arial" w:cs="Arial"/>
          <w:b/>
          <w:sz w:val="24"/>
        </w:rPr>
      </w:pPr>
      <w:r>
        <w:rPr>
          <w:rFonts w:ascii="Arial" w:hAnsi="Arial" w:cs="Arial"/>
          <w:b/>
          <w:color w:val="0000FF"/>
          <w:sz w:val="24"/>
        </w:rPr>
        <w:t>RP-212438</w:t>
      </w:r>
      <w:r>
        <w:rPr>
          <w:rFonts w:ascii="Arial" w:hAnsi="Arial" w:cs="Arial"/>
          <w:b/>
          <w:color w:val="0000FF"/>
          <w:sz w:val="24"/>
        </w:rPr>
        <w:tab/>
      </w:r>
      <w:r>
        <w:rPr>
          <w:rFonts w:ascii="Arial" w:hAnsi="Arial" w:cs="Arial"/>
          <w:b/>
          <w:sz w:val="24"/>
        </w:rPr>
        <w:t>RAN2 CRs to maintenance for closed WIs/SIs for REL-16 and earlier, set 1</w:t>
      </w:r>
    </w:p>
    <w:p w14:paraId="23A00C95"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E0F6A3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69F79A" w14:textId="77777777" w:rsidR="009E6680" w:rsidRDefault="009E6680" w:rsidP="009E6680">
      <w:pPr>
        <w:rPr>
          <w:rFonts w:ascii="Arial" w:hAnsi="Arial" w:cs="Arial"/>
          <w:b/>
          <w:sz w:val="24"/>
        </w:rPr>
      </w:pPr>
      <w:r>
        <w:rPr>
          <w:rFonts w:ascii="Arial" w:hAnsi="Arial" w:cs="Arial"/>
          <w:b/>
          <w:color w:val="0000FF"/>
          <w:sz w:val="24"/>
        </w:rPr>
        <w:t>RP-212439</w:t>
      </w:r>
      <w:r>
        <w:rPr>
          <w:rFonts w:ascii="Arial" w:hAnsi="Arial" w:cs="Arial"/>
          <w:b/>
          <w:color w:val="0000FF"/>
          <w:sz w:val="24"/>
        </w:rPr>
        <w:tab/>
      </w:r>
      <w:r>
        <w:rPr>
          <w:rFonts w:ascii="Arial" w:hAnsi="Arial" w:cs="Arial"/>
          <w:b/>
          <w:sz w:val="24"/>
        </w:rPr>
        <w:t>RAN2 CRs to maintenance for closed WIs/SIs for REL-16 and earlier, set 1</w:t>
      </w:r>
    </w:p>
    <w:p w14:paraId="3C4C96F4"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147D77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2205B7" w14:textId="77777777" w:rsidR="009E6680" w:rsidRDefault="009E6680" w:rsidP="009E6680">
      <w:pPr>
        <w:rPr>
          <w:rFonts w:ascii="Arial" w:hAnsi="Arial" w:cs="Arial"/>
          <w:b/>
          <w:sz w:val="24"/>
        </w:rPr>
      </w:pPr>
      <w:r>
        <w:rPr>
          <w:rFonts w:ascii="Arial" w:hAnsi="Arial" w:cs="Arial"/>
          <w:b/>
          <w:color w:val="0000FF"/>
          <w:sz w:val="24"/>
        </w:rPr>
        <w:t>RP-212440</w:t>
      </w:r>
      <w:r>
        <w:rPr>
          <w:rFonts w:ascii="Arial" w:hAnsi="Arial" w:cs="Arial"/>
          <w:b/>
          <w:color w:val="0000FF"/>
          <w:sz w:val="24"/>
        </w:rPr>
        <w:tab/>
      </w:r>
      <w:r>
        <w:rPr>
          <w:rFonts w:ascii="Arial" w:hAnsi="Arial" w:cs="Arial"/>
          <w:b/>
          <w:sz w:val="24"/>
        </w:rPr>
        <w:t>RAN2 CRs to maintenance for closed WIs/SIs for REL-16 and earlier, set 1</w:t>
      </w:r>
    </w:p>
    <w:p w14:paraId="6041FF44"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EEABFF9" w14:textId="77777777" w:rsidR="009E6680" w:rsidRDefault="009E6680" w:rsidP="009E6680">
      <w:pPr>
        <w:rPr>
          <w:rFonts w:ascii="Arial" w:hAnsi="Arial" w:cs="Arial"/>
          <w:b/>
        </w:rPr>
      </w:pPr>
      <w:r>
        <w:rPr>
          <w:rFonts w:ascii="Arial" w:hAnsi="Arial" w:cs="Arial"/>
          <w:b/>
        </w:rPr>
        <w:t xml:space="preserve">Discussion: </w:t>
      </w:r>
    </w:p>
    <w:p w14:paraId="6ED39F5A" w14:textId="77777777" w:rsidR="009E6680" w:rsidRDefault="009E6680" w:rsidP="009E6680">
      <w:r>
        <w:t>MCC: Company CRs RP-212074 (compare R2-2109203 of RP-212440) and RP-212075 (compare R2-2109204 of RP-212440) were finally withdrawn so that RP-212440 could be approved</w:t>
      </w:r>
    </w:p>
    <w:p w14:paraId="47952F1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3D4945" w14:textId="77777777" w:rsidR="009E6680" w:rsidRDefault="009E6680" w:rsidP="009E6680">
      <w:pPr>
        <w:rPr>
          <w:rFonts w:ascii="Arial" w:hAnsi="Arial" w:cs="Arial"/>
          <w:b/>
          <w:sz w:val="24"/>
        </w:rPr>
      </w:pPr>
      <w:r>
        <w:rPr>
          <w:rFonts w:ascii="Arial" w:hAnsi="Arial" w:cs="Arial"/>
          <w:b/>
          <w:color w:val="0000FF"/>
          <w:sz w:val="24"/>
        </w:rPr>
        <w:t>RP-212441</w:t>
      </w:r>
      <w:r>
        <w:rPr>
          <w:rFonts w:ascii="Arial" w:hAnsi="Arial" w:cs="Arial"/>
          <w:b/>
          <w:color w:val="0000FF"/>
          <w:sz w:val="24"/>
        </w:rPr>
        <w:tab/>
      </w:r>
      <w:r>
        <w:rPr>
          <w:rFonts w:ascii="Arial" w:hAnsi="Arial" w:cs="Arial"/>
          <w:b/>
          <w:sz w:val="24"/>
        </w:rPr>
        <w:t>RAN2 CRs to maintenance for closed WIs/SIs for REL-16 and earlier, set 1</w:t>
      </w:r>
    </w:p>
    <w:p w14:paraId="6730BED2"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415679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32E105" w14:textId="77777777" w:rsidR="009E6680" w:rsidRDefault="009E6680" w:rsidP="009E6680">
      <w:pPr>
        <w:rPr>
          <w:rFonts w:ascii="Arial" w:hAnsi="Arial" w:cs="Arial"/>
          <w:b/>
          <w:sz w:val="24"/>
        </w:rPr>
      </w:pPr>
      <w:r>
        <w:rPr>
          <w:rFonts w:ascii="Arial" w:hAnsi="Arial" w:cs="Arial"/>
          <w:b/>
          <w:color w:val="0000FF"/>
          <w:sz w:val="24"/>
        </w:rPr>
        <w:t>RP-212442</w:t>
      </w:r>
      <w:r>
        <w:rPr>
          <w:rFonts w:ascii="Arial" w:hAnsi="Arial" w:cs="Arial"/>
          <w:b/>
          <w:color w:val="0000FF"/>
          <w:sz w:val="24"/>
        </w:rPr>
        <w:tab/>
      </w:r>
      <w:r>
        <w:rPr>
          <w:rFonts w:ascii="Arial" w:hAnsi="Arial" w:cs="Arial"/>
          <w:b/>
          <w:sz w:val="24"/>
        </w:rPr>
        <w:t>RAN2 CRs to maintenance for closed WIs/SIs for REL-16 and earlier, set 1</w:t>
      </w:r>
    </w:p>
    <w:p w14:paraId="3EEF5143"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E0D4603" w14:textId="77777777" w:rsidR="009E6680" w:rsidRDefault="009E6680" w:rsidP="009E668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43D6A7" w14:textId="77777777" w:rsidR="009E6680" w:rsidRDefault="009E6680" w:rsidP="009E6680">
      <w:pPr>
        <w:rPr>
          <w:rFonts w:ascii="Arial" w:hAnsi="Arial" w:cs="Arial"/>
          <w:b/>
          <w:sz w:val="24"/>
        </w:rPr>
      </w:pPr>
      <w:r>
        <w:rPr>
          <w:rFonts w:ascii="Arial" w:hAnsi="Arial" w:cs="Arial"/>
          <w:b/>
          <w:color w:val="0000FF"/>
          <w:sz w:val="24"/>
        </w:rPr>
        <w:t>RP-212443</w:t>
      </w:r>
      <w:r>
        <w:rPr>
          <w:rFonts w:ascii="Arial" w:hAnsi="Arial" w:cs="Arial"/>
          <w:b/>
          <w:color w:val="0000FF"/>
          <w:sz w:val="24"/>
        </w:rPr>
        <w:tab/>
      </w:r>
      <w:r>
        <w:rPr>
          <w:rFonts w:ascii="Arial" w:hAnsi="Arial" w:cs="Arial"/>
          <w:b/>
          <w:sz w:val="24"/>
        </w:rPr>
        <w:t>RAN2 CRs to maintenance for closed WIs/SIs for REL-16 and earlier, set 1</w:t>
      </w:r>
    </w:p>
    <w:p w14:paraId="6B8E9E5B"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95DF328" w14:textId="77777777" w:rsidR="009E6680" w:rsidRDefault="009E6680" w:rsidP="009E6680">
      <w:pPr>
        <w:rPr>
          <w:rFonts w:ascii="Arial" w:hAnsi="Arial" w:cs="Arial"/>
          <w:b/>
        </w:rPr>
      </w:pPr>
      <w:r>
        <w:rPr>
          <w:rFonts w:ascii="Arial" w:hAnsi="Arial" w:cs="Arial"/>
          <w:b/>
        </w:rPr>
        <w:t xml:space="preserve">Discussion: </w:t>
      </w:r>
    </w:p>
    <w:p w14:paraId="0446272B" w14:textId="77777777" w:rsidR="009E6680" w:rsidRDefault="009E6680" w:rsidP="009E6680">
      <w:r>
        <w:t>Note: R2-2108852 of RP-212443: REL-15 CR which does not have a cat.A REL-16 CR as REL-15 CR aligns with REL-16</w:t>
      </w:r>
    </w:p>
    <w:p w14:paraId="125943B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885619" w14:textId="77777777" w:rsidR="009E6680" w:rsidRDefault="009E6680" w:rsidP="009E6680">
      <w:pPr>
        <w:rPr>
          <w:rFonts w:ascii="Arial" w:hAnsi="Arial" w:cs="Arial"/>
          <w:b/>
          <w:sz w:val="24"/>
        </w:rPr>
      </w:pPr>
      <w:r>
        <w:rPr>
          <w:rFonts w:ascii="Arial" w:hAnsi="Arial" w:cs="Arial"/>
          <w:b/>
          <w:color w:val="0000FF"/>
          <w:sz w:val="24"/>
        </w:rPr>
        <w:t>RP-212444</w:t>
      </w:r>
      <w:r>
        <w:rPr>
          <w:rFonts w:ascii="Arial" w:hAnsi="Arial" w:cs="Arial"/>
          <w:b/>
          <w:color w:val="0000FF"/>
          <w:sz w:val="24"/>
        </w:rPr>
        <w:tab/>
      </w:r>
      <w:r>
        <w:rPr>
          <w:rFonts w:ascii="Arial" w:hAnsi="Arial" w:cs="Arial"/>
          <w:b/>
          <w:sz w:val="24"/>
        </w:rPr>
        <w:t>RAN2 CRs to maintenance for closed WIs/SIs for REL-16 and earlier, set 1</w:t>
      </w:r>
    </w:p>
    <w:p w14:paraId="5A5BA58B"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8EAA2A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6DF23A" w14:textId="77777777" w:rsidR="009E6680" w:rsidRDefault="009E6680" w:rsidP="009E6680">
      <w:pPr>
        <w:rPr>
          <w:rFonts w:ascii="Arial" w:hAnsi="Arial" w:cs="Arial"/>
          <w:b/>
          <w:sz w:val="24"/>
        </w:rPr>
      </w:pPr>
      <w:r>
        <w:rPr>
          <w:rFonts w:ascii="Arial" w:hAnsi="Arial" w:cs="Arial"/>
          <w:b/>
          <w:color w:val="0000FF"/>
          <w:sz w:val="24"/>
        </w:rPr>
        <w:t>RP-211671</w:t>
      </w:r>
      <w:r>
        <w:rPr>
          <w:rFonts w:ascii="Arial" w:hAnsi="Arial" w:cs="Arial"/>
          <w:b/>
          <w:color w:val="0000FF"/>
          <w:sz w:val="24"/>
        </w:rPr>
        <w:tab/>
      </w:r>
      <w:r>
        <w:rPr>
          <w:rFonts w:ascii="Arial" w:hAnsi="Arial" w:cs="Arial"/>
          <w:b/>
          <w:sz w:val="24"/>
        </w:rPr>
        <w:t>LS on inter-operability of band n77 extension in US (R2-2109223; to: RAN4, RAN; cc: -; contact: Nokia)</w:t>
      </w:r>
    </w:p>
    <w:p w14:paraId="10F25897" w14:textId="77777777" w:rsidR="009E6680" w:rsidRDefault="009E6680" w:rsidP="009E668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R2-2109223, to RAN4, RAN, cc -</w:t>
      </w:r>
      <w:r>
        <w:rPr>
          <w:i/>
        </w:rPr>
        <w:br/>
      </w:r>
      <w:r>
        <w:rPr>
          <w:i/>
        </w:rPr>
        <w:tab/>
      </w:r>
      <w:r>
        <w:rPr>
          <w:i/>
        </w:rPr>
        <w:tab/>
      </w:r>
      <w:r>
        <w:rPr>
          <w:i/>
        </w:rPr>
        <w:tab/>
      </w:r>
      <w:r>
        <w:rPr>
          <w:i/>
        </w:rPr>
        <w:tab/>
      </w:r>
      <w:r>
        <w:rPr>
          <w:i/>
        </w:rPr>
        <w:tab/>
        <w:t>Source: RAN2</w:t>
      </w:r>
    </w:p>
    <w:p w14:paraId="3C3D5134" w14:textId="77777777" w:rsidR="009E6680" w:rsidRDefault="009E6680" w:rsidP="009E6680">
      <w:pPr>
        <w:rPr>
          <w:rFonts w:ascii="Arial" w:hAnsi="Arial" w:cs="Arial"/>
          <w:b/>
        </w:rPr>
      </w:pPr>
      <w:r>
        <w:rPr>
          <w:rFonts w:ascii="Arial" w:hAnsi="Arial" w:cs="Arial"/>
          <w:b/>
        </w:rPr>
        <w:t xml:space="preserve">Abstract: </w:t>
      </w:r>
    </w:p>
    <w:p w14:paraId="17610226" w14:textId="77777777" w:rsidR="009E6680" w:rsidRDefault="009E6680" w:rsidP="009E6680">
      <w:r>
        <w:t>no explicit RAN action requested</w:t>
      </w:r>
    </w:p>
    <w:p w14:paraId="7F9C1F80" w14:textId="77777777" w:rsidR="009E6680" w:rsidRDefault="009E6680" w:rsidP="009E6680">
      <w:pPr>
        <w:rPr>
          <w:rFonts w:ascii="Arial" w:hAnsi="Arial" w:cs="Arial"/>
          <w:b/>
        </w:rPr>
      </w:pPr>
      <w:r>
        <w:rPr>
          <w:rFonts w:ascii="Arial" w:hAnsi="Arial" w:cs="Arial"/>
          <w:b/>
        </w:rPr>
        <w:t xml:space="preserve">Discussion: </w:t>
      </w:r>
    </w:p>
    <w:p w14:paraId="23717E71" w14:textId="77777777" w:rsidR="009E6680" w:rsidRDefault="009E6680" w:rsidP="009E6680">
      <w:r>
        <w:t>Note: This LS was triggered by proposal 2 of RP-211587.</w:t>
      </w:r>
    </w:p>
    <w:p w14:paraId="540C8227" w14:textId="77777777" w:rsidR="009E6680" w:rsidRDefault="009E6680" w:rsidP="009E6680">
      <w:r>
        <w:t>handled in email discussion [93e-30-band-n77]</w:t>
      </w:r>
    </w:p>
    <w:p w14:paraId="7EE9E87B" w14:textId="77777777" w:rsidR="009E6680" w:rsidRDefault="009E6680" w:rsidP="009E6680">
      <w:r>
        <w:t>conclusion: no LS answer from RAN</w:t>
      </w:r>
    </w:p>
    <w:p w14:paraId="6E88C07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4CE3A9" w14:textId="77777777" w:rsidR="009E6680" w:rsidRDefault="009E6680" w:rsidP="009E6680">
      <w:pPr>
        <w:rPr>
          <w:rFonts w:ascii="Arial" w:hAnsi="Arial" w:cs="Arial"/>
          <w:b/>
          <w:sz w:val="24"/>
        </w:rPr>
      </w:pPr>
      <w:r>
        <w:rPr>
          <w:rFonts w:ascii="Arial" w:hAnsi="Arial" w:cs="Arial"/>
          <w:b/>
          <w:color w:val="0000FF"/>
          <w:sz w:val="24"/>
        </w:rPr>
        <w:t>RP-212169</w:t>
      </w:r>
      <w:r>
        <w:rPr>
          <w:rFonts w:ascii="Arial" w:hAnsi="Arial" w:cs="Arial"/>
          <w:b/>
          <w:color w:val="0000FF"/>
          <w:sz w:val="24"/>
        </w:rPr>
        <w:tab/>
      </w:r>
      <w:r>
        <w:rPr>
          <w:rFonts w:ascii="Arial" w:hAnsi="Arial" w:cs="Arial"/>
          <w:b/>
          <w:sz w:val="24"/>
        </w:rPr>
        <w:t>Resolving the band n77 US extension</w:t>
      </w:r>
    </w:p>
    <w:p w14:paraId="13C68E0F"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434489C0" w14:textId="77777777" w:rsidR="009E6680" w:rsidRDefault="009E6680" w:rsidP="009E6680">
      <w:pPr>
        <w:rPr>
          <w:rFonts w:ascii="Arial" w:hAnsi="Arial" w:cs="Arial"/>
          <w:b/>
        </w:rPr>
      </w:pPr>
      <w:r>
        <w:rPr>
          <w:rFonts w:ascii="Arial" w:hAnsi="Arial" w:cs="Arial"/>
          <w:b/>
        </w:rPr>
        <w:t xml:space="preserve">Discussion: </w:t>
      </w:r>
    </w:p>
    <w:p w14:paraId="37655C59" w14:textId="77777777" w:rsidR="009E6680" w:rsidRDefault="009E6680" w:rsidP="009E6680">
      <w:r>
        <w:t>moved from AI 9.9 to AI 14;</w:t>
      </w:r>
    </w:p>
    <w:p w14:paraId="469494C1" w14:textId="77777777" w:rsidR="009E6680" w:rsidRDefault="009E6680" w:rsidP="009E6680">
      <w:r>
        <w:t>handled in email discussion [93e-30-band-n77]</w:t>
      </w:r>
    </w:p>
    <w:p w14:paraId="4D1B827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68B43F" w14:textId="77777777" w:rsidR="009E6680" w:rsidRDefault="009E6680" w:rsidP="009E6680">
      <w:pPr>
        <w:rPr>
          <w:rFonts w:ascii="Arial" w:hAnsi="Arial" w:cs="Arial"/>
          <w:b/>
          <w:sz w:val="24"/>
        </w:rPr>
      </w:pPr>
      <w:r>
        <w:rPr>
          <w:rFonts w:ascii="Arial" w:hAnsi="Arial" w:cs="Arial"/>
          <w:b/>
          <w:color w:val="0000FF"/>
          <w:sz w:val="24"/>
        </w:rPr>
        <w:t>RP-212445</w:t>
      </w:r>
      <w:r>
        <w:rPr>
          <w:rFonts w:ascii="Arial" w:hAnsi="Arial" w:cs="Arial"/>
          <w:b/>
          <w:color w:val="0000FF"/>
          <w:sz w:val="24"/>
        </w:rPr>
        <w:tab/>
      </w:r>
      <w:r>
        <w:rPr>
          <w:rFonts w:ascii="Arial" w:hAnsi="Arial" w:cs="Arial"/>
          <w:b/>
          <w:sz w:val="24"/>
        </w:rPr>
        <w:t>Technically endorsed CR for Distinguishing support of extended band n77</w:t>
      </w:r>
    </w:p>
    <w:p w14:paraId="52D7A463"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5CA3917" w14:textId="77777777" w:rsidR="009E6680" w:rsidRDefault="009E6680" w:rsidP="009E6680">
      <w:pPr>
        <w:rPr>
          <w:rFonts w:ascii="Arial" w:hAnsi="Arial" w:cs="Arial"/>
          <w:b/>
        </w:rPr>
      </w:pPr>
      <w:r>
        <w:rPr>
          <w:rFonts w:ascii="Arial" w:hAnsi="Arial" w:cs="Arial"/>
          <w:b/>
        </w:rPr>
        <w:t xml:space="preserve">Abstract: </w:t>
      </w:r>
    </w:p>
    <w:p w14:paraId="29FCFA01" w14:textId="77777777" w:rsidR="009E6680" w:rsidRDefault="009E6680" w:rsidP="009E6680">
      <w:r>
        <w:t>MCC: endorsed RAN2 CRs related to LS R2-2109223 RP-211671</w:t>
      </w:r>
    </w:p>
    <w:p w14:paraId="690FB940" w14:textId="77777777" w:rsidR="009E6680" w:rsidRDefault="009E6680" w:rsidP="009E6680">
      <w:pPr>
        <w:rPr>
          <w:rFonts w:ascii="Arial" w:hAnsi="Arial" w:cs="Arial"/>
          <w:b/>
        </w:rPr>
      </w:pPr>
      <w:r>
        <w:rPr>
          <w:rFonts w:ascii="Arial" w:hAnsi="Arial" w:cs="Arial"/>
          <w:b/>
        </w:rPr>
        <w:lastRenderedPageBreak/>
        <w:t xml:space="preserve">Discussion: </w:t>
      </w:r>
    </w:p>
    <w:p w14:paraId="1B42B1A1" w14:textId="77777777" w:rsidR="009E6680" w:rsidRDefault="009E6680" w:rsidP="009E6680">
      <w:r>
        <w:t>handled in email discussion [93e-30-band-n77]</w:t>
      </w:r>
    </w:p>
    <w:p w14:paraId="68A53E1C" w14:textId="77777777" w:rsidR="009E6680" w:rsidRDefault="009E6680" w:rsidP="009E6680">
      <w:r>
        <w:t>conclusion: all 4 CRs of this CR pack are not pursued:</w:t>
      </w:r>
    </w:p>
    <w:p w14:paraId="264CA319" w14:textId="77777777" w:rsidR="009E6680" w:rsidRDefault="009E6680" w:rsidP="009E6680">
      <w:r>
        <w:t>R2-2109182: not pursued since superseded by RP-212595</w:t>
      </w:r>
    </w:p>
    <w:p w14:paraId="6519B146" w14:textId="77777777" w:rsidR="009E6680" w:rsidRDefault="009E6680" w:rsidP="009E6680">
      <w:r>
        <w:t>R2-2109183: not pursued since superseded by RP-212596</w:t>
      </w:r>
    </w:p>
    <w:p w14:paraId="25B2B74D" w14:textId="77777777" w:rsidR="009E6680" w:rsidRDefault="009E6680" w:rsidP="009E6680">
      <w:r>
        <w:t>R2-2109184: not pursued since superseded by RP-212597</w:t>
      </w:r>
    </w:p>
    <w:p w14:paraId="542EDBE3" w14:textId="77777777" w:rsidR="009E6680" w:rsidRDefault="009E6680" w:rsidP="009E6680">
      <w:r>
        <w:t>R2-2109185: not pursued since superseded by RP-212598</w:t>
      </w:r>
    </w:p>
    <w:p w14:paraId="24B6884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996EC74" w14:textId="77777777" w:rsidR="009E6680" w:rsidRDefault="009E6680" w:rsidP="009E6680">
      <w:pPr>
        <w:rPr>
          <w:rFonts w:ascii="Arial" w:hAnsi="Arial" w:cs="Arial"/>
          <w:b/>
          <w:sz w:val="24"/>
        </w:rPr>
      </w:pPr>
      <w:r>
        <w:rPr>
          <w:rFonts w:ascii="Arial" w:hAnsi="Arial" w:cs="Arial"/>
          <w:b/>
          <w:color w:val="0000FF"/>
          <w:sz w:val="24"/>
        </w:rPr>
        <w:t>RP-211887</w:t>
      </w:r>
      <w:r>
        <w:rPr>
          <w:rFonts w:ascii="Arial" w:hAnsi="Arial" w:cs="Arial"/>
          <w:b/>
          <w:color w:val="0000FF"/>
          <w:sz w:val="24"/>
        </w:rPr>
        <w:tab/>
      </w:r>
      <w:r>
        <w:rPr>
          <w:rFonts w:ascii="Arial" w:hAnsi="Arial" w:cs="Arial"/>
          <w:b/>
          <w:sz w:val="24"/>
        </w:rPr>
        <w:t>RAN4 CRs for Small Technical Enhancements and Improvements for REL-16</w:t>
      </w:r>
    </w:p>
    <w:p w14:paraId="7DF9DDC0"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5BD171E" w14:textId="77777777" w:rsidR="009E6680" w:rsidRDefault="009E6680" w:rsidP="009E6680">
      <w:pPr>
        <w:rPr>
          <w:rFonts w:ascii="Arial" w:hAnsi="Arial" w:cs="Arial"/>
          <w:b/>
        </w:rPr>
      </w:pPr>
      <w:r>
        <w:rPr>
          <w:rFonts w:ascii="Arial" w:hAnsi="Arial" w:cs="Arial"/>
          <w:b/>
        </w:rPr>
        <w:t xml:space="preserve">Abstract: </w:t>
      </w:r>
    </w:p>
    <w:p w14:paraId="722CCA37" w14:textId="77777777" w:rsidR="009E6680" w:rsidRDefault="009E6680" w:rsidP="009E6680">
      <w:r>
        <w:t>related to LSin RP-211671</w:t>
      </w:r>
    </w:p>
    <w:p w14:paraId="3B56849C" w14:textId="77777777" w:rsidR="009E6680" w:rsidRDefault="009E6680" w:rsidP="009E6680">
      <w:pPr>
        <w:rPr>
          <w:rFonts w:ascii="Arial" w:hAnsi="Arial" w:cs="Arial"/>
          <w:b/>
        </w:rPr>
      </w:pPr>
      <w:r>
        <w:rPr>
          <w:rFonts w:ascii="Arial" w:hAnsi="Arial" w:cs="Arial"/>
          <w:b/>
        </w:rPr>
        <w:t xml:space="preserve">Discussion: </w:t>
      </w:r>
    </w:p>
    <w:p w14:paraId="012A2C6B" w14:textId="77777777" w:rsidR="009E6680" w:rsidRDefault="009E6680" w:rsidP="009E6680">
      <w:r>
        <w:t>handled in email discussion [93e-30-band-n77];</w:t>
      </w:r>
    </w:p>
    <w:p w14:paraId="49F6ACE2" w14:textId="77777777" w:rsidR="009E6680" w:rsidRDefault="009E6680" w:rsidP="009E6680">
      <w:r>
        <w:t>Ericsson: These CRs rely on the technically endorsed RAN2 CRs in RP-212445 (related to LSin RP-211671) for which alternative RAN2 CRs are proposed (see RP-212212, RP-212213) hence these RAN4 CRs needs discussion.</w:t>
      </w:r>
    </w:p>
    <w:p w14:paraId="175333CB" w14:textId="77777777" w:rsidR="009E6680" w:rsidRDefault="009E6680" w:rsidP="009E6680">
      <w:r>
        <w:t>conclusion: Both CRs of this CRpack are not pursued:</w:t>
      </w:r>
    </w:p>
    <w:p w14:paraId="6DF6C1F1" w14:textId="77777777" w:rsidR="009E6680" w:rsidRDefault="009E6680" w:rsidP="009E6680">
      <w:r>
        <w:t>R4-2115112: not pursued since superseded by RP-212599</w:t>
      </w:r>
    </w:p>
    <w:p w14:paraId="2E7B3A88" w14:textId="77777777" w:rsidR="009E6680" w:rsidRDefault="009E6680" w:rsidP="009E6680">
      <w:r>
        <w:t>R4-2112050: not pursued since superseded by RP-212600</w:t>
      </w:r>
    </w:p>
    <w:p w14:paraId="4881302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F21EDBD" w14:textId="77777777" w:rsidR="009E6680" w:rsidRDefault="009E6680" w:rsidP="009E6680">
      <w:pPr>
        <w:rPr>
          <w:rFonts w:ascii="Arial" w:hAnsi="Arial" w:cs="Arial"/>
          <w:b/>
          <w:sz w:val="24"/>
        </w:rPr>
      </w:pPr>
      <w:r>
        <w:rPr>
          <w:rFonts w:ascii="Arial" w:hAnsi="Arial" w:cs="Arial"/>
          <w:b/>
          <w:color w:val="0000FF"/>
          <w:sz w:val="24"/>
        </w:rPr>
        <w:t>RP-212204</w:t>
      </w:r>
      <w:r>
        <w:rPr>
          <w:rFonts w:ascii="Arial" w:hAnsi="Arial" w:cs="Arial"/>
          <w:b/>
          <w:color w:val="0000FF"/>
          <w:sz w:val="24"/>
        </w:rPr>
        <w:tab/>
      </w:r>
      <w:r>
        <w:rPr>
          <w:rFonts w:ascii="Arial" w:hAnsi="Arial" w:cs="Arial"/>
          <w:b/>
          <w:sz w:val="24"/>
        </w:rPr>
        <w:t>Addressing the n77 issue</w:t>
      </w:r>
    </w:p>
    <w:p w14:paraId="73AA38C2"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64506728" w14:textId="77777777" w:rsidR="009E6680" w:rsidRDefault="009E6680" w:rsidP="009E6680">
      <w:pPr>
        <w:rPr>
          <w:rFonts w:ascii="Arial" w:hAnsi="Arial" w:cs="Arial"/>
          <w:b/>
        </w:rPr>
      </w:pPr>
      <w:r>
        <w:rPr>
          <w:rFonts w:ascii="Arial" w:hAnsi="Arial" w:cs="Arial"/>
          <w:b/>
        </w:rPr>
        <w:t xml:space="preserve">Abstract: </w:t>
      </w:r>
    </w:p>
    <w:p w14:paraId="7B924CF5" w14:textId="77777777" w:rsidR="009E6680" w:rsidRDefault="009E6680" w:rsidP="009E6680">
      <w:r>
        <w:t>Related to LS R2-2109223</w:t>
      </w:r>
    </w:p>
    <w:p w14:paraId="369F54A1" w14:textId="77777777" w:rsidR="009E6680" w:rsidRDefault="009E6680" w:rsidP="009E6680">
      <w:pPr>
        <w:rPr>
          <w:rFonts w:ascii="Arial" w:hAnsi="Arial" w:cs="Arial"/>
          <w:b/>
        </w:rPr>
      </w:pPr>
      <w:r>
        <w:rPr>
          <w:rFonts w:ascii="Arial" w:hAnsi="Arial" w:cs="Arial"/>
          <w:b/>
        </w:rPr>
        <w:t xml:space="preserve">Discussion: </w:t>
      </w:r>
    </w:p>
    <w:p w14:paraId="197E879F" w14:textId="77777777" w:rsidR="009E6680" w:rsidRDefault="009E6680" w:rsidP="009E6680">
      <w:r>
        <w:t>moved from AI 9.9 to AI 14;</w:t>
      </w:r>
    </w:p>
    <w:p w14:paraId="26259E27" w14:textId="77777777" w:rsidR="009E6680" w:rsidRDefault="009E6680" w:rsidP="009E6680">
      <w:r>
        <w:t>handled in email discussion [93e-30-band-n77]</w:t>
      </w:r>
    </w:p>
    <w:p w14:paraId="0C310B46" w14:textId="77777777" w:rsidR="009E6680" w:rsidRDefault="009E6680" w:rsidP="009E6680">
      <w:r>
        <w:t>handled in Mon GTW together with RP-212305</w:t>
      </w:r>
    </w:p>
    <w:p w14:paraId="508A2C6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D58F08" w14:textId="77777777" w:rsidR="009E6680" w:rsidRDefault="009E6680" w:rsidP="009E6680">
      <w:pPr>
        <w:rPr>
          <w:rFonts w:ascii="Arial" w:hAnsi="Arial" w:cs="Arial"/>
          <w:b/>
          <w:sz w:val="24"/>
        </w:rPr>
      </w:pPr>
      <w:r>
        <w:rPr>
          <w:rFonts w:ascii="Arial" w:hAnsi="Arial" w:cs="Arial"/>
          <w:b/>
          <w:color w:val="0000FF"/>
          <w:sz w:val="24"/>
        </w:rPr>
        <w:t>RP-212208</w:t>
      </w:r>
      <w:r>
        <w:rPr>
          <w:rFonts w:ascii="Arial" w:hAnsi="Arial" w:cs="Arial"/>
          <w:b/>
          <w:color w:val="0000FF"/>
          <w:sz w:val="24"/>
        </w:rPr>
        <w:tab/>
      </w:r>
      <w:r>
        <w:rPr>
          <w:rFonts w:ascii="Arial" w:hAnsi="Arial" w:cs="Arial"/>
          <w:b/>
          <w:sz w:val="24"/>
        </w:rPr>
        <w:t>Distinguishing support of extended band n77</w:t>
      </w:r>
    </w:p>
    <w:p w14:paraId="1EDD012C" w14:textId="77777777" w:rsidR="009E6680" w:rsidRDefault="009E6680" w:rsidP="009E66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36.306 v16.5.0</w:t>
      </w:r>
      <w:r>
        <w:rPr>
          <w:i/>
        </w:rPr>
        <w:tab/>
        <w:t xml:space="preserve">  CR-1824  Cat: C (Rel-16)</w:t>
      </w:r>
      <w:r>
        <w:rPr>
          <w:i/>
        </w:rPr>
        <w:br/>
      </w:r>
      <w:r>
        <w:rPr>
          <w:i/>
        </w:rPr>
        <w:br/>
      </w:r>
      <w:r>
        <w:rPr>
          <w:i/>
        </w:rPr>
        <w:tab/>
      </w:r>
      <w:r>
        <w:rPr>
          <w:i/>
        </w:rPr>
        <w:tab/>
      </w:r>
      <w:r>
        <w:rPr>
          <w:i/>
        </w:rPr>
        <w:tab/>
      </w:r>
      <w:r>
        <w:rPr>
          <w:i/>
        </w:rPr>
        <w:tab/>
      </w:r>
      <w:r>
        <w:rPr>
          <w:i/>
        </w:rPr>
        <w:tab/>
        <w:t>Source: Ericsson, Nokia, Nokia Shanghai Bell</w:t>
      </w:r>
    </w:p>
    <w:p w14:paraId="1F82B19B" w14:textId="77777777" w:rsidR="009E6680" w:rsidRDefault="009E6680" w:rsidP="009E6680">
      <w:pPr>
        <w:rPr>
          <w:rFonts w:ascii="Arial" w:hAnsi="Arial" w:cs="Arial"/>
          <w:b/>
        </w:rPr>
      </w:pPr>
      <w:r>
        <w:rPr>
          <w:rFonts w:ascii="Arial" w:hAnsi="Arial" w:cs="Arial"/>
          <w:b/>
        </w:rPr>
        <w:lastRenderedPageBreak/>
        <w:t xml:space="preserve">Abstract: </w:t>
      </w:r>
    </w:p>
    <w:p w14:paraId="73E438C2" w14:textId="77777777" w:rsidR="009E6680" w:rsidRDefault="009E6680" w:rsidP="009E6680">
      <w:r>
        <w:t>company CR in line with solution A of LS R2-2109223 = RP-211671; compare endorsed CR R2-2109182 in RP-212445; in RP-212208 added (compared to R2-2109182): 1. description that a UE implementing the capability bit must also implement the new NS-value; 2. link to the RAN4 CRs (RP-212212, RP-212213) in the "Other specs affected"-field</w:t>
      </w:r>
    </w:p>
    <w:p w14:paraId="15626630" w14:textId="77777777" w:rsidR="009E6680" w:rsidRDefault="009E6680" w:rsidP="009E6680">
      <w:pPr>
        <w:rPr>
          <w:rFonts w:ascii="Arial" w:hAnsi="Arial" w:cs="Arial"/>
          <w:b/>
        </w:rPr>
      </w:pPr>
      <w:r>
        <w:rPr>
          <w:rFonts w:ascii="Arial" w:hAnsi="Arial" w:cs="Arial"/>
          <w:b/>
        </w:rPr>
        <w:t xml:space="preserve">Discussion: </w:t>
      </w:r>
    </w:p>
    <w:p w14:paraId="7AF6EEB7" w14:textId="77777777" w:rsidR="009E6680" w:rsidRDefault="009E6680" w:rsidP="009E6680">
      <w:r>
        <w:t>moved from AI 9.9 to AI 14;</w:t>
      </w:r>
    </w:p>
    <w:p w14:paraId="6E30D3EB" w14:textId="77777777" w:rsidR="009E6680" w:rsidRDefault="009E6680" w:rsidP="009E6680">
      <w:r>
        <w:t>handled in email discussion [93e-30-band-n77]</w:t>
      </w:r>
    </w:p>
    <w:p w14:paraId="623EDED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RP-212513</w:t>
      </w:r>
      <w:r>
        <w:rPr>
          <w:color w:val="993300"/>
          <w:u w:val="single"/>
        </w:rPr>
        <w:t>.</w:t>
      </w:r>
    </w:p>
    <w:p w14:paraId="20F8FEA2" w14:textId="77777777" w:rsidR="009E6680" w:rsidRDefault="009E6680" w:rsidP="009E6680">
      <w:pPr>
        <w:rPr>
          <w:rFonts w:ascii="Arial" w:hAnsi="Arial" w:cs="Arial"/>
          <w:b/>
          <w:sz w:val="24"/>
        </w:rPr>
      </w:pPr>
      <w:r>
        <w:rPr>
          <w:rFonts w:ascii="Arial" w:hAnsi="Arial" w:cs="Arial"/>
          <w:b/>
          <w:color w:val="0000FF"/>
          <w:sz w:val="24"/>
        </w:rPr>
        <w:t>RP-212513</w:t>
      </w:r>
      <w:r>
        <w:rPr>
          <w:rFonts w:ascii="Arial" w:hAnsi="Arial" w:cs="Arial"/>
          <w:b/>
          <w:color w:val="0000FF"/>
          <w:sz w:val="24"/>
        </w:rPr>
        <w:tab/>
      </w:r>
      <w:r>
        <w:rPr>
          <w:rFonts w:ascii="Arial" w:hAnsi="Arial" w:cs="Arial"/>
          <w:b/>
          <w:sz w:val="24"/>
        </w:rPr>
        <w:t>Distinguishing support of extended band n77</w:t>
      </w:r>
    </w:p>
    <w:p w14:paraId="0B4D5CBB" w14:textId="77777777" w:rsidR="009E6680" w:rsidRDefault="009E6680" w:rsidP="009E66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36.306 v16.5.0</w:t>
      </w:r>
      <w:r>
        <w:rPr>
          <w:i/>
        </w:rPr>
        <w:tab/>
        <w:t xml:space="preserve">  CR-1824  rev 1 Cat: C (Rel-16)</w:t>
      </w:r>
      <w:r>
        <w:rPr>
          <w:i/>
        </w:rPr>
        <w:br/>
      </w:r>
      <w:r>
        <w:rPr>
          <w:i/>
        </w:rPr>
        <w:br/>
      </w:r>
      <w:r>
        <w:rPr>
          <w:i/>
        </w:rPr>
        <w:tab/>
      </w:r>
      <w:r>
        <w:rPr>
          <w:i/>
        </w:rPr>
        <w:tab/>
      </w:r>
      <w:r>
        <w:rPr>
          <w:i/>
        </w:rPr>
        <w:tab/>
      </w:r>
      <w:r>
        <w:rPr>
          <w:i/>
        </w:rPr>
        <w:tab/>
      </w:r>
      <w:r>
        <w:rPr>
          <w:i/>
        </w:rPr>
        <w:tab/>
        <w:t>Source: Ericsson, Nokia, Nokia Shanghai Bell, Verizon, Qualcomm Incorporated</w:t>
      </w:r>
    </w:p>
    <w:p w14:paraId="31EB172D" w14:textId="77777777" w:rsidR="009E6680" w:rsidRDefault="009E6680" w:rsidP="009E6680">
      <w:pPr>
        <w:rPr>
          <w:color w:val="808080"/>
        </w:rPr>
      </w:pPr>
      <w:r>
        <w:rPr>
          <w:color w:val="808080"/>
        </w:rPr>
        <w:t>(Replaces RP-212208)</w:t>
      </w:r>
    </w:p>
    <w:p w14:paraId="22E4D764" w14:textId="77777777" w:rsidR="009E6680" w:rsidRDefault="009E6680" w:rsidP="009E6680">
      <w:pPr>
        <w:rPr>
          <w:rFonts w:ascii="Arial" w:hAnsi="Arial" w:cs="Arial"/>
          <w:b/>
        </w:rPr>
      </w:pPr>
      <w:r>
        <w:rPr>
          <w:rFonts w:ascii="Arial" w:hAnsi="Arial" w:cs="Arial"/>
          <w:b/>
        </w:rPr>
        <w:t xml:space="preserve">Abstract: </w:t>
      </w:r>
    </w:p>
    <w:p w14:paraId="4027DA17" w14:textId="77777777" w:rsidR="009E6680" w:rsidRDefault="009E6680" w:rsidP="009E6680">
      <w:r>
        <w:t>company CR in line with solution A of LS R2-2109223 = RP-211671; compare endorsed CR R2-2109182 in RP-212445</w:t>
      </w:r>
    </w:p>
    <w:p w14:paraId="53E67820" w14:textId="77777777" w:rsidR="009E6680" w:rsidRDefault="009E6680" w:rsidP="009E6680">
      <w:pPr>
        <w:rPr>
          <w:rFonts w:ascii="Arial" w:hAnsi="Arial" w:cs="Arial"/>
          <w:b/>
        </w:rPr>
      </w:pPr>
      <w:r>
        <w:rPr>
          <w:rFonts w:ascii="Arial" w:hAnsi="Arial" w:cs="Arial"/>
          <w:b/>
        </w:rPr>
        <w:t xml:space="preserve">Discussion: </w:t>
      </w:r>
    </w:p>
    <w:p w14:paraId="4B9B4050" w14:textId="77777777" w:rsidR="009E6680" w:rsidRDefault="009E6680" w:rsidP="009E6680">
      <w:r>
        <w:t>handled in email discussion [93e-30-band-n77]</w:t>
      </w:r>
    </w:p>
    <w:p w14:paraId="1DFF0AF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RP-212595</w:t>
      </w:r>
      <w:r>
        <w:rPr>
          <w:color w:val="993300"/>
          <w:u w:val="single"/>
        </w:rPr>
        <w:t>.</w:t>
      </w:r>
    </w:p>
    <w:p w14:paraId="5C556227" w14:textId="77777777" w:rsidR="009E6680" w:rsidRDefault="009E6680" w:rsidP="009E6680">
      <w:pPr>
        <w:rPr>
          <w:rFonts w:ascii="Arial" w:hAnsi="Arial" w:cs="Arial"/>
          <w:b/>
          <w:sz w:val="24"/>
        </w:rPr>
      </w:pPr>
      <w:r>
        <w:rPr>
          <w:rFonts w:ascii="Arial" w:hAnsi="Arial" w:cs="Arial"/>
          <w:b/>
          <w:color w:val="0000FF"/>
          <w:sz w:val="24"/>
        </w:rPr>
        <w:t>RP-212595</w:t>
      </w:r>
      <w:r>
        <w:rPr>
          <w:rFonts w:ascii="Arial" w:hAnsi="Arial" w:cs="Arial"/>
          <w:b/>
          <w:color w:val="0000FF"/>
          <w:sz w:val="24"/>
        </w:rPr>
        <w:tab/>
      </w:r>
      <w:r>
        <w:rPr>
          <w:rFonts w:ascii="Arial" w:hAnsi="Arial" w:cs="Arial"/>
          <w:b/>
          <w:sz w:val="24"/>
        </w:rPr>
        <w:t>Distinguishing support of extended band n77</w:t>
      </w:r>
    </w:p>
    <w:p w14:paraId="52A34EA1" w14:textId="77777777" w:rsidR="009E6680" w:rsidRDefault="009E6680" w:rsidP="009E66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36.306 v16.5.0</w:t>
      </w:r>
      <w:r>
        <w:rPr>
          <w:i/>
        </w:rPr>
        <w:tab/>
        <w:t xml:space="preserve">  CR-1824  rev 2 Cat: C (Rel-16)</w:t>
      </w:r>
      <w:r>
        <w:rPr>
          <w:i/>
        </w:rPr>
        <w:br/>
      </w:r>
      <w:r>
        <w:rPr>
          <w:i/>
        </w:rPr>
        <w:br/>
      </w:r>
      <w:r>
        <w:rPr>
          <w:i/>
        </w:rPr>
        <w:tab/>
      </w:r>
      <w:r>
        <w:rPr>
          <w:i/>
        </w:rPr>
        <w:tab/>
      </w:r>
      <w:r>
        <w:rPr>
          <w:i/>
        </w:rPr>
        <w:tab/>
      </w:r>
      <w:r>
        <w:rPr>
          <w:i/>
        </w:rPr>
        <w:tab/>
      </w:r>
      <w:r>
        <w:rPr>
          <w:i/>
        </w:rPr>
        <w:tab/>
        <w:t>Source: Ericsson, Nokia, Nokia Shanghai Bell, Verizon, Qualcomm Incorporated</w:t>
      </w:r>
    </w:p>
    <w:p w14:paraId="5E0C55DF" w14:textId="77777777" w:rsidR="009E6680" w:rsidRDefault="009E6680" w:rsidP="009E6680">
      <w:pPr>
        <w:rPr>
          <w:color w:val="808080"/>
        </w:rPr>
      </w:pPr>
      <w:r>
        <w:rPr>
          <w:color w:val="808080"/>
        </w:rPr>
        <w:t>(Replaces RP-212513)</w:t>
      </w:r>
    </w:p>
    <w:p w14:paraId="1A472E9F" w14:textId="77777777" w:rsidR="009E6680" w:rsidRDefault="009E6680" w:rsidP="009E6680">
      <w:pPr>
        <w:rPr>
          <w:rFonts w:ascii="Arial" w:hAnsi="Arial" w:cs="Arial"/>
          <w:b/>
        </w:rPr>
      </w:pPr>
      <w:r>
        <w:rPr>
          <w:rFonts w:ascii="Arial" w:hAnsi="Arial" w:cs="Arial"/>
          <w:b/>
        </w:rPr>
        <w:t xml:space="preserve">Abstract: </w:t>
      </w:r>
    </w:p>
    <w:p w14:paraId="37D43EBD" w14:textId="77777777" w:rsidR="009E6680" w:rsidRDefault="009E6680" w:rsidP="009E6680">
      <w:r>
        <w:t>company CR in line with solution A of LS R2-2109223 = RP-211671; compare endorsed CR R2-2109182 in RP-212445</w:t>
      </w:r>
    </w:p>
    <w:p w14:paraId="64779C3E" w14:textId="77777777" w:rsidR="009E6680" w:rsidRDefault="009E6680" w:rsidP="009E6680">
      <w:pPr>
        <w:rPr>
          <w:rFonts w:ascii="Arial" w:hAnsi="Arial" w:cs="Arial"/>
          <w:b/>
        </w:rPr>
      </w:pPr>
      <w:r>
        <w:rPr>
          <w:rFonts w:ascii="Arial" w:hAnsi="Arial" w:cs="Arial"/>
          <w:b/>
        </w:rPr>
        <w:t xml:space="preserve">Discussion: </w:t>
      </w:r>
    </w:p>
    <w:p w14:paraId="5BB1F095" w14:textId="77777777" w:rsidR="009E6680" w:rsidRDefault="009E6680" w:rsidP="009E6680">
      <w:r>
        <w:t>handled in email discussion [93e-30-band-n77]</w:t>
      </w:r>
    </w:p>
    <w:p w14:paraId="546759D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EEABE2" w14:textId="77777777" w:rsidR="009E6680" w:rsidRDefault="009E6680" w:rsidP="009E6680">
      <w:pPr>
        <w:rPr>
          <w:rFonts w:ascii="Arial" w:hAnsi="Arial" w:cs="Arial"/>
          <w:b/>
          <w:sz w:val="24"/>
        </w:rPr>
      </w:pPr>
      <w:r>
        <w:rPr>
          <w:rFonts w:ascii="Arial" w:hAnsi="Arial" w:cs="Arial"/>
          <w:b/>
          <w:color w:val="0000FF"/>
          <w:sz w:val="24"/>
        </w:rPr>
        <w:t>RP-212209</w:t>
      </w:r>
      <w:r>
        <w:rPr>
          <w:rFonts w:ascii="Arial" w:hAnsi="Arial" w:cs="Arial"/>
          <w:b/>
          <w:color w:val="0000FF"/>
          <w:sz w:val="24"/>
        </w:rPr>
        <w:tab/>
      </w:r>
      <w:r>
        <w:rPr>
          <w:rFonts w:ascii="Arial" w:hAnsi="Arial" w:cs="Arial"/>
          <w:b/>
          <w:sz w:val="24"/>
        </w:rPr>
        <w:t>Distinguishing support of extended band n77</w:t>
      </w:r>
    </w:p>
    <w:p w14:paraId="2E44AC9C" w14:textId="77777777" w:rsidR="009E6680" w:rsidRDefault="009E6680" w:rsidP="009E66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36.331 v16.5.0</w:t>
      </w:r>
      <w:r>
        <w:rPr>
          <w:i/>
        </w:rPr>
        <w:tab/>
        <w:t xml:space="preserve">  CR-4723  Cat: C (Rel-16)</w:t>
      </w:r>
      <w:r>
        <w:rPr>
          <w:i/>
        </w:rPr>
        <w:br/>
      </w:r>
      <w:r>
        <w:rPr>
          <w:i/>
        </w:rPr>
        <w:br/>
      </w:r>
      <w:r>
        <w:rPr>
          <w:i/>
        </w:rPr>
        <w:tab/>
      </w:r>
      <w:r>
        <w:rPr>
          <w:i/>
        </w:rPr>
        <w:tab/>
      </w:r>
      <w:r>
        <w:rPr>
          <w:i/>
        </w:rPr>
        <w:tab/>
      </w:r>
      <w:r>
        <w:rPr>
          <w:i/>
        </w:rPr>
        <w:tab/>
      </w:r>
      <w:r>
        <w:rPr>
          <w:i/>
        </w:rPr>
        <w:tab/>
        <w:t>Source: Ericsson, Nokia, Nokia Shanghai Bell</w:t>
      </w:r>
    </w:p>
    <w:p w14:paraId="1B9E964B" w14:textId="77777777" w:rsidR="009E6680" w:rsidRDefault="009E6680" w:rsidP="009E6680">
      <w:pPr>
        <w:rPr>
          <w:rFonts w:ascii="Arial" w:hAnsi="Arial" w:cs="Arial"/>
          <w:b/>
        </w:rPr>
      </w:pPr>
      <w:r>
        <w:rPr>
          <w:rFonts w:ascii="Arial" w:hAnsi="Arial" w:cs="Arial"/>
          <w:b/>
        </w:rPr>
        <w:t xml:space="preserve">Abstract: </w:t>
      </w:r>
    </w:p>
    <w:p w14:paraId="2DF888E0" w14:textId="77777777" w:rsidR="009E6680" w:rsidRDefault="009E6680" w:rsidP="009E6680">
      <w:r>
        <w:t xml:space="preserve">company CR in line with solution A of LS R2-2109223 = RP-211671; compare endorsed CR R2-2109183 in RP-212445; in RP-212209 added (compared to R2-2109183): 1. description that a UE implementing the capability bit must </w:t>
      </w:r>
      <w:r>
        <w:lastRenderedPageBreak/>
        <w:t>also implement the new NS-value; 2. link to the RAN4 CRs (RP-212212, RP-212213) in the "Other specs affected"-field</w:t>
      </w:r>
    </w:p>
    <w:p w14:paraId="32A7B3BF" w14:textId="77777777" w:rsidR="009E6680" w:rsidRDefault="009E6680" w:rsidP="009E6680">
      <w:pPr>
        <w:rPr>
          <w:rFonts w:ascii="Arial" w:hAnsi="Arial" w:cs="Arial"/>
          <w:b/>
        </w:rPr>
      </w:pPr>
      <w:r>
        <w:rPr>
          <w:rFonts w:ascii="Arial" w:hAnsi="Arial" w:cs="Arial"/>
          <w:b/>
        </w:rPr>
        <w:t xml:space="preserve">Discussion: </w:t>
      </w:r>
    </w:p>
    <w:p w14:paraId="66A76CF8" w14:textId="77777777" w:rsidR="009E6680" w:rsidRDefault="009E6680" w:rsidP="009E6680">
      <w:r>
        <w:t>moved from AI 9.9 to AI 14;</w:t>
      </w:r>
    </w:p>
    <w:p w14:paraId="400C43FB" w14:textId="77777777" w:rsidR="009E6680" w:rsidRDefault="009E6680" w:rsidP="009E6680">
      <w:r>
        <w:t>handled in email discussion [93e-30-band-n77]</w:t>
      </w:r>
    </w:p>
    <w:p w14:paraId="3198BE8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RP-212514</w:t>
      </w:r>
      <w:r>
        <w:rPr>
          <w:color w:val="993300"/>
          <w:u w:val="single"/>
        </w:rPr>
        <w:t>.</w:t>
      </w:r>
    </w:p>
    <w:p w14:paraId="4BD1889F" w14:textId="77777777" w:rsidR="009E6680" w:rsidRDefault="009E6680" w:rsidP="009E6680">
      <w:pPr>
        <w:rPr>
          <w:rFonts w:ascii="Arial" w:hAnsi="Arial" w:cs="Arial"/>
          <w:b/>
          <w:sz w:val="24"/>
        </w:rPr>
      </w:pPr>
      <w:r>
        <w:rPr>
          <w:rFonts w:ascii="Arial" w:hAnsi="Arial" w:cs="Arial"/>
          <w:b/>
          <w:color w:val="0000FF"/>
          <w:sz w:val="24"/>
        </w:rPr>
        <w:t>RP-212514</w:t>
      </w:r>
      <w:r>
        <w:rPr>
          <w:rFonts w:ascii="Arial" w:hAnsi="Arial" w:cs="Arial"/>
          <w:b/>
          <w:color w:val="0000FF"/>
          <w:sz w:val="24"/>
        </w:rPr>
        <w:tab/>
      </w:r>
      <w:r>
        <w:rPr>
          <w:rFonts w:ascii="Arial" w:hAnsi="Arial" w:cs="Arial"/>
          <w:b/>
          <w:sz w:val="24"/>
        </w:rPr>
        <w:t>Distinguishing support of extended band n77</w:t>
      </w:r>
    </w:p>
    <w:p w14:paraId="40731E38" w14:textId="77777777" w:rsidR="009E6680" w:rsidRDefault="009E6680" w:rsidP="009E66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36.331 v16.5.0</w:t>
      </w:r>
      <w:r>
        <w:rPr>
          <w:i/>
        </w:rPr>
        <w:tab/>
        <w:t xml:space="preserve">  CR-4723  rev 1 Cat: C (Rel-16)</w:t>
      </w:r>
      <w:r>
        <w:rPr>
          <w:i/>
        </w:rPr>
        <w:br/>
      </w:r>
      <w:r>
        <w:rPr>
          <w:i/>
        </w:rPr>
        <w:br/>
      </w:r>
      <w:r>
        <w:rPr>
          <w:i/>
        </w:rPr>
        <w:tab/>
      </w:r>
      <w:r>
        <w:rPr>
          <w:i/>
        </w:rPr>
        <w:tab/>
      </w:r>
      <w:r>
        <w:rPr>
          <w:i/>
        </w:rPr>
        <w:tab/>
      </w:r>
      <w:r>
        <w:rPr>
          <w:i/>
        </w:rPr>
        <w:tab/>
      </w:r>
      <w:r>
        <w:rPr>
          <w:i/>
        </w:rPr>
        <w:tab/>
        <w:t>Source: Ericsson, Nokia, Nokia Shanghai Bell, Verizon, Qualcomm Incorporated</w:t>
      </w:r>
    </w:p>
    <w:p w14:paraId="1B5B17BF" w14:textId="77777777" w:rsidR="009E6680" w:rsidRDefault="009E6680" w:rsidP="009E6680">
      <w:pPr>
        <w:rPr>
          <w:color w:val="808080"/>
        </w:rPr>
      </w:pPr>
      <w:r>
        <w:rPr>
          <w:color w:val="808080"/>
        </w:rPr>
        <w:t>(Replaces RP-212209)</w:t>
      </w:r>
    </w:p>
    <w:p w14:paraId="10AAC638" w14:textId="77777777" w:rsidR="009E6680" w:rsidRDefault="009E6680" w:rsidP="009E6680">
      <w:pPr>
        <w:rPr>
          <w:rFonts w:ascii="Arial" w:hAnsi="Arial" w:cs="Arial"/>
          <w:b/>
        </w:rPr>
      </w:pPr>
      <w:r>
        <w:rPr>
          <w:rFonts w:ascii="Arial" w:hAnsi="Arial" w:cs="Arial"/>
          <w:b/>
        </w:rPr>
        <w:t xml:space="preserve">Abstract: </w:t>
      </w:r>
    </w:p>
    <w:p w14:paraId="0282FEEE" w14:textId="77777777" w:rsidR="009E6680" w:rsidRDefault="009E6680" w:rsidP="009E6680">
      <w:r>
        <w:t>company CR in line with solution A of LS R2-2109223 = RP-211671; compare endorsed CR R2-2109183 in RP-212445</w:t>
      </w:r>
    </w:p>
    <w:p w14:paraId="767AA6DB" w14:textId="77777777" w:rsidR="009E6680" w:rsidRDefault="009E6680" w:rsidP="009E6680">
      <w:pPr>
        <w:rPr>
          <w:rFonts w:ascii="Arial" w:hAnsi="Arial" w:cs="Arial"/>
          <w:b/>
        </w:rPr>
      </w:pPr>
      <w:r>
        <w:rPr>
          <w:rFonts w:ascii="Arial" w:hAnsi="Arial" w:cs="Arial"/>
          <w:b/>
        </w:rPr>
        <w:t xml:space="preserve">Discussion: </w:t>
      </w:r>
    </w:p>
    <w:p w14:paraId="5A601AD1" w14:textId="77777777" w:rsidR="009E6680" w:rsidRDefault="009E6680" w:rsidP="009E6680">
      <w:r>
        <w:t>handled in email discussion [93e-30-band-n77]</w:t>
      </w:r>
    </w:p>
    <w:p w14:paraId="33F1AD0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RP-212596</w:t>
      </w:r>
      <w:r>
        <w:rPr>
          <w:color w:val="993300"/>
          <w:u w:val="single"/>
        </w:rPr>
        <w:t>.</w:t>
      </w:r>
    </w:p>
    <w:p w14:paraId="59889F7E" w14:textId="77777777" w:rsidR="009E6680" w:rsidRDefault="009E6680" w:rsidP="009E6680">
      <w:pPr>
        <w:rPr>
          <w:rFonts w:ascii="Arial" w:hAnsi="Arial" w:cs="Arial"/>
          <w:b/>
          <w:sz w:val="24"/>
        </w:rPr>
      </w:pPr>
      <w:r>
        <w:rPr>
          <w:rFonts w:ascii="Arial" w:hAnsi="Arial" w:cs="Arial"/>
          <w:b/>
          <w:color w:val="0000FF"/>
          <w:sz w:val="24"/>
        </w:rPr>
        <w:t>RP-212596</w:t>
      </w:r>
      <w:r>
        <w:rPr>
          <w:rFonts w:ascii="Arial" w:hAnsi="Arial" w:cs="Arial"/>
          <w:b/>
          <w:color w:val="0000FF"/>
          <w:sz w:val="24"/>
        </w:rPr>
        <w:tab/>
      </w:r>
      <w:r>
        <w:rPr>
          <w:rFonts w:ascii="Arial" w:hAnsi="Arial" w:cs="Arial"/>
          <w:b/>
          <w:sz w:val="24"/>
        </w:rPr>
        <w:t>Distinguishing support of extended band n77</w:t>
      </w:r>
    </w:p>
    <w:p w14:paraId="695B8175" w14:textId="77777777" w:rsidR="009E6680" w:rsidRDefault="009E6680" w:rsidP="009E66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36.331 v16.5.0</w:t>
      </w:r>
      <w:r>
        <w:rPr>
          <w:i/>
        </w:rPr>
        <w:tab/>
        <w:t xml:space="preserve">  CR-4723  rev 2 Cat: C (Rel-16)</w:t>
      </w:r>
      <w:r>
        <w:rPr>
          <w:i/>
        </w:rPr>
        <w:br/>
      </w:r>
      <w:r>
        <w:rPr>
          <w:i/>
        </w:rPr>
        <w:br/>
      </w:r>
      <w:r>
        <w:rPr>
          <w:i/>
        </w:rPr>
        <w:tab/>
      </w:r>
      <w:r>
        <w:rPr>
          <w:i/>
        </w:rPr>
        <w:tab/>
      </w:r>
      <w:r>
        <w:rPr>
          <w:i/>
        </w:rPr>
        <w:tab/>
      </w:r>
      <w:r>
        <w:rPr>
          <w:i/>
        </w:rPr>
        <w:tab/>
      </w:r>
      <w:r>
        <w:rPr>
          <w:i/>
        </w:rPr>
        <w:tab/>
        <w:t>Source: Ericsson, Nokia, Nokia Shanghai Bell, Verizon, Qualcomm Incorporated</w:t>
      </w:r>
    </w:p>
    <w:p w14:paraId="768259CA" w14:textId="77777777" w:rsidR="009E6680" w:rsidRDefault="009E6680" w:rsidP="009E6680">
      <w:pPr>
        <w:rPr>
          <w:color w:val="808080"/>
        </w:rPr>
      </w:pPr>
      <w:r>
        <w:rPr>
          <w:color w:val="808080"/>
        </w:rPr>
        <w:t>(Replaces RP-212514)</w:t>
      </w:r>
    </w:p>
    <w:p w14:paraId="01BB96FE" w14:textId="77777777" w:rsidR="009E6680" w:rsidRDefault="009E6680" w:rsidP="009E6680">
      <w:pPr>
        <w:rPr>
          <w:rFonts w:ascii="Arial" w:hAnsi="Arial" w:cs="Arial"/>
          <w:b/>
        </w:rPr>
      </w:pPr>
      <w:r>
        <w:rPr>
          <w:rFonts w:ascii="Arial" w:hAnsi="Arial" w:cs="Arial"/>
          <w:b/>
        </w:rPr>
        <w:t xml:space="preserve">Abstract: </w:t>
      </w:r>
    </w:p>
    <w:p w14:paraId="149C4473" w14:textId="77777777" w:rsidR="009E6680" w:rsidRDefault="009E6680" w:rsidP="009E6680">
      <w:r>
        <w:t>company CR in line with solution A of LS R2-2109223 = RP-211671; compare endorsed CR R2-2109183 in RP-212445</w:t>
      </w:r>
    </w:p>
    <w:p w14:paraId="49FAAFC5" w14:textId="77777777" w:rsidR="009E6680" w:rsidRDefault="009E6680" w:rsidP="009E6680">
      <w:pPr>
        <w:rPr>
          <w:rFonts w:ascii="Arial" w:hAnsi="Arial" w:cs="Arial"/>
          <w:b/>
        </w:rPr>
      </w:pPr>
      <w:r>
        <w:rPr>
          <w:rFonts w:ascii="Arial" w:hAnsi="Arial" w:cs="Arial"/>
          <w:b/>
        </w:rPr>
        <w:t xml:space="preserve">Discussion: </w:t>
      </w:r>
    </w:p>
    <w:p w14:paraId="3135E7B1" w14:textId="77777777" w:rsidR="009E6680" w:rsidRDefault="009E6680" w:rsidP="009E6680">
      <w:r>
        <w:t>handled in email discussion [93e-30-band-n77]</w:t>
      </w:r>
    </w:p>
    <w:p w14:paraId="7C0643F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69822B" w14:textId="77777777" w:rsidR="009E6680" w:rsidRDefault="009E6680" w:rsidP="009E6680">
      <w:pPr>
        <w:rPr>
          <w:rFonts w:ascii="Arial" w:hAnsi="Arial" w:cs="Arial"/>
          <w:b/>
          <w:sz w:val="24"/>
        </w:rPr>
      </w:pPr>
      <w:r>
        <w:rPr>
          <w:rFonts w:ascii="Arial" w:hAnsi="Arial" w:cs="Arial"/>
          <w:b/>
          <w:color w:val="0000FF"/>
          <w:sz w:val="24"/>
        </w:rPr>
        <w:t>RP-212210</w:t>
      </w:r>
      <w:r>
        <w:rPr>
          <w:rFonts w:ascii="Arial" w:hAnsi="Arial" w:cs="Arial"/>
          <w:b/>
          <w:color w:val="0000FF"/>
          <w:sz w:val="24"/>
        </w:rPr>
        <w:tab/>
      </w:r>
      <w:r>
        <w:rPr>
          <w:rFonts w:ascii="Arial" w:hAnsi="Arial" w:cs="Arial"/>
          <w:b/>
          <w:sz w:val="24"/>
        </w:rPr>
        <w:t>Distinguishing support of extended band n77</w:t>
      </w:r>
    </w:p>
    <w:p w14:paraId="45B36AC9" w14:textId="77777777" w:rsidR="009E6680" w:rsidRDefault="009E6680" w:rsidP="009E66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38.306 v16.5.0</w:t>
      </w:r>
      <w:r>
        <w:rPr>
          <w:i/>
        </w:rPr>
        <w:tab/>
        <w:t xml:space="preserve">  CR-0643  Cat: C (Rel-16)</w:t>
      </w:r>
      <w:r>
        <w:rPr>
          <w:i/>
        </w:rPr>
        <w:br/>
      </w:r>
      <w:r>
        <w:rPr>
          <w:i/>
        </w:rPr>
        <w:br/>
      </w:r>
      <w:r>
        <w:rPr>
          <w:i/>
        </w:rPr>
        <w:tab/>
      </w:r>
      <w:r>
        <w:rPr>
          <w:i/>
        </w:rPr>
        <w:tab/>
      </w:r>
      <w:r>
        <w:rPr>
          <w:i/>
        </w:rPr>
        <w:tab/>
      </w:r>
      <w:r>
        <w:rPr>
          <w:i/>
        </w:rPr>
        <w:tab/>
      </w:r>
      <w:r>
        <w:rPr>
          <w:i/>
        </w:rPr>
        <w:tab/>
        <w:t>Source: Ericsson, Nokia, Nokia Shanghai Bell</w:t>
      </w:r>
    </w:p>
    <w:p w14:paraId="0F147F95" w14:textId="77777777" w:rsidR="009E6680" w:rsidRDefault="009E6680" w:rsidP="009E6680">
      <w:pPr>
        <w:rPr>
          <w:rFonts w:ascii="Arial" w:hAnsi="Arial" w:cs="Arial"/>
          <w:b/>
        </w:rPr>
      </w:pPr>
      <w:r>
        <w:rPr>
          <w:rFonts w:ascii="Arial" w:hAnsi="Arial" w:cs="Arial"/>
          <w:b/>
        </w:rPr>
        <w:t xml:space="preserve">Abstract: </w:t>
      </w:r>
    </w:p>
    <w:p w14:paraId="206F3373" w14:textId="77777777" w:rsidR="009E6680" w:rsidRDefault="009E6680" w:rsidP="009E6680">
      <w:r>
        <w:t>company CR in line with solution A of LS R2-2109223 = RP-211671; compare endorsed CR R2-2109184 in RP-212445; in RP-212210 added (compared to R2-2109184): 1. description that a UE implementing the capability bit must also implement the new NS-value; 2. link to the RAN4 CRs (RP-212212, RP-212213) in the "Other specs affected"-field</w:t>
      </w:r>
    </w:p>
    <w:p w14:paraId="65157EB8" w14:textId="77777777" w:rsidR="009E6680" w:rsidRDefault="009E6680" w:rsidP="009E6680">
      <w:pPr>
        <w:rPr>
          <w:rFonts w:ascii="Arial" w:hAnsi="Arial" w:cs="Arial"/>
          <w:b/>
        </w:rPr>
      </w:pPr>
      <w:r>
        <w:rPr>
          <w:rFonts w:ascii="Arial" w:hAnsi="Arial" w:cs="Arial"/>
          <w:b/>
        </w:rPr>
        <w:t xml:space="preserve">Discussion: </w:t>
      </w:r>
    </w:p>
    <w:p w14:paraId="04AB3EAD" w14:textId="77777777" w:rsidR="009E6680" w:rsidRDefault="009E6680" w:rsidP="009E6680">
      <w:r>
        <w:lastRenderedPageBreak/>
        <w:t>moved from AI 9.9 to AI 14;</w:t>
      </w:r>
    </w:p>
    <w:p w14:paraId="3890208E" w14:textId="77777777" w:rsidR="009E6680" w:rsidRDefault="009E6680" w:rsidP="009E6680">
      <w:r>
        <w:t>handled in email discussion [93e-30-band-n77]</w:t>
      </w:r>
    </w:p>
    <w:p w14:paraId="0C3DB9C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RP-212515</w:t>
      </w:r>
      <w:r>
        <w:rPr>
          <w:color w:val="993300"/>
          <w:u w:val="single"/>
        </w:rPr>
        <w:t>.</w:t>
      </w:r>
    </w:p>
    <w:p w14:paraId="370D1176" w14:textId="77777777" w:rsidR="009E6680" w:rsidRDefault="009E6680" w:rsidP="009E6680">
      <w:pPr>
        <w:rPr>
          <w:rFonts w:ascii="Arial" w:hAnsi="Arial" w:cs="Arial"/>
          <w:b/>
          <w:sz w:val="24"/>
        </w:rPr>
      </w:pPr>
      <w:r>
        <w:rPr>
          <w:rFonts w:ascii="Arial" w:hAnsi="Arial" w:cs="Arial"/>
          <w:b/>
          <w:color w:val="0000FF"/>
          <w:sz w:val="24"/>
        </w:rPr>
        <w:t>RP-212515</w:t>
      </w:r>
      <w:r>
        <w:rPr>
          <w:rFonts w:ascii="Arial" w:hAnsi="Arial" w:cs="Arial"/>
          <w:b/>
          <w:color w:val="0000FF"/>
          <w:sz w:val="24"/>
        </w:rPr>
        <w:tab/>
      </w:r>
      <w:r>
        <w:rPr>
          <w:rFonts w:ascii="Arial" w:hAnsi="Arial" w:cs="Arial"/>
          <w:b/>
          <w:sz w:val="24"/>
        </w:rPr>
        <w:t>Distinguishing support of extended band n77</w:t>
      </w:r>
    </w:p>
    <w:p w14:paraId="0B63B39D" w14:textId="77777777" w:rsidR="009E6680" w:rsidRDefault="009E6680" w:rsidP="009E66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38.306 v16.5.0</w:t>
      </w:r>
      <w:r>
        <w:rPr>
          <w:i/>
        </w:rPr>
        <w:tab/>
        <w:t xml:space="preserve">  CR-0643  rev 1 Cat: C (Rel-16)</w:t>
      </w:r>
      <w:r>
        <w:rPr>
          <w:i/>
        </w:rPr>
        <w:br/>
      </w:r>
      <w:r>
        <w:rPr>
          <w:i/>
        </w:rPr>
        <w:br/>
      </w:r>
      <w:r>
        <w:rPr>
          <w:i/>
        </w:rPr>
        <w:tab/>
      </w:r>
      <w:r>
        <w:rPr>
          <w:i/>
        </w:rPr>
        <w:tab/>
      </w:r>
      <w:r>
        <w:rPr>
          <w:i/>
        </w:rPr>
        <w:tab/>
      </w:r>
      <w:r>
        <w:rPr>
          <w:i/>
        </w:rPr>
        <w:tab/>
      </w:r>
      <w:r>
        <w:rPr>
          <w:i/>
        </w:rPr>
        <w:tab/>
        <w:t>Source: Ericsson, Nokia, Nokia Shanghai Bell, Verizon, Qualcomm Incorporated</w:t>
      </w:r>
    </w:p>
    <w:p w14:paraId="0AEE360D" w14:textId="77777777" w:rsidR="009E6680" w:rsidRDefault="009E6680" w:rsidP="009E6680">
      <w:pPr>
        <w:rPr>
          <w:color w:val="808080"/>
        </w:rPr>
      </w:pPr>
      <w:r>
        <w:rPr>
          <w:color w:val="808080"/>
        </w:rPr>
        <w:t>(Replaces RP-212210)</w:t>
      </w:r>
    </w:p>
    <w:p w14:paraId="6F9C440C" w14:textId="77777777" w:rsidR="009E6680" w:rsidRDefault="009E6680" w:rsidP="009E6680">
      <w:pPr>
        <w:rPr>
          <w:rFonts w:ascii="Arial" w:hAnsi="Arial" w:cs="Arial"/>
          <w:b/>
        </w:rPr>
      </w:pPr>
      <w:r>
        <w:rPr>
          <w:rFonts w:ascii="Arial" w:hAnsi="Arial" w:cs="Arial"/>
          <w:b/>
        </w:rPr>
        <w:t xml:space="preserve">Abstract: </w:t>
      </w:r>
    </w:p>
    <w:p w14:paraId="58EB6A75" w14:textId="77777777" w:rsidR="009E6680" w:rsidRDefault="009E6680" w:rsidP="009E6680">
      <w:r>
        <w:t>company CR in line with solution A of LS R2-2109223 = RP-211671; compare endorsed CR R2-2109184 in RP-212445</w:t>
      </w:r>
    </w:p>
    <w:p w14:paraId="5A5FEC22" w14:textId="77777777" w:rsidR="009E6680" w:rsidRDefault="009E6680" w:rsidP="009E6680">
      <w:pPr>
        <w:rPr>
          <w:rFonts w:ascii="Arial" w:hAnsi="Arial" w:cs="Arial"/>
          <w:b/>
        </w:rPr>
      </w:pPr>
      <w:r>
        <w:rPr>
          <w:rFonts w:ascii="Arial" w:hAnsi="Arial" w:cs="Arial"/>
          <w:b/>
        </w:rPr>
        <w:t xml:space="preserve">Discussion: </w:t>
      </w:r>
    </w:p>
    <w:p w14:paraId="2CF2C831" w14:textId="77777777" w:rsidR="009E6680" w:rsidRDefault="009E6680" w:rsidP="009E6680">
      <w:r>
        <w:t>handled in email discussion [93e-30-band-n77]</w:t>
      </w:r>
    </w:p>
    <w:p w14:paraId="78F6D29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RP-212597</w:t>
      </w:r>
      <w:r>
        <w:rPr>
          <w:color w:val="993300"/>
          <w:u w:val="single"/>
        </w:rPr>
        <w:t>.</w:t>
      </w:r>
    </w:p>
    <w:p w14:paraId="2FFA0668" w14:textId="77777777" w:rsidR="009E6680" w:rsidRDefault="009E6680" w:rsidP="009E6680">
      <w:pPr>
        <w:rPr>
          <w:rFonts w:ascii="Arial" w:hAnsi="Arial" w:cs="Arial"/>
          <w:b/>
          <w:sz w:val="24"/>
        </w:rPr>
      </w:pPr>
      <w:r>
        <w:rPr>
          <w:rFonts w:ascii="Arial" w:hAnsi="Arial" w:cs="Arial"/>
          <w:b/>
          <w:color w:val="0000FF"/>
          <w:sz w:val="24"/>
        </w:rPr>
        <w:t>RP-212597</w:t>
      </w:r>
      <w:r>
        <w:rPr>
          <w:rFonts w:ascii="Arial" w:hAnsi="Arial" w:cs="Arial"/>
          <w:b/>
          <w:color w:val="0000FF"/>
          <w:sz w:val="24"/>
        </w:rPr>
        <w:tab/>
      </w:r>
      <w:r>
        <w:rPr>
          <w:rFonts w:ascii="Arial" w:hAnsi="Arial" w:cs="Arial"/>
          <w:b/>
          <w:sz w:val="24"/>
        </w:rPr>
        <w:t>Distinguishing support of extended band n77</w:t>
      </w:r>
    </w:p>
    <w:p w14:paraId="25D4A0EB" w14:textId="77777777" w:rsidR="009E6680" w:rsidRDefault="009E6680" w:rsidP="009E66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38.306 v16.5.0</w:t>
      </w:r>
      <w:r>
        <w:rPr>
          <w:i/>
        </w:rPr>
        <w:tab/>
        <w:t xml:space="preserve">  CR-0643  rev 2 Cat: C (Rel-16)</w:t>
      </w:r>
      <w:r>
        <w:rPr>
          <w:i/>
        </w:rPr>
        <w:br/>
      </w:r>
      <w:r>
        <w:rPr>
          <w:i/>
        </w:rPr>
        <w:br/>
      </w:r>
      <w:r>
        <w:rPr>
          <w:i/>
        </w:rPr>
        <w:tab/>
      </w:r>
      <w:r>
        <w:rPr>
          <w:i/>
        </w:rPr>
        <w:tab/>
      </w:r>
      <w:r>
        <w:rPr>
          <w:i/>
        </w:rPr>
        <w:tab/>
      </w:r>
      <w:r>
        <w:rPr>
          <w:i/>
        </w:rPr>
        <w:tab/>
      </w:r>
      <w:r>
        <w:rPr>
          <w:i/>
        </w:rPr>
        <w:tab/>
        <w:t>Source: Ericsson, Nokia, Nokia Shanghai Bell, Verizon, Qualcomm Incorporated</w:t>
      </w:r>
    </w:p>
    <w:p w14:paraId="692E28BE" w14:textId="77777777" w:rsidR="009E6680" w:rsidRDefault="009E6680" w:rsidP="009E6680">
      <w:pPr>
        <w:rPr>
          <w:color w:val="808080"/>
        </w:rPr>
      </w:pPr>
      <w:r>
        <w:rPr>
          <w:color w:val="808080"/>
        </w:rPr>
        <w:t>(Replaces RP-212515)</w:t>
      </w:r>
    </w:p>
    <w:p w14:paraId="2ADDE4E8" w14:textId="77777777" w:rsidR="009E6680" w:rsidRDefault="009E6680" w:rsidP="009E6680">
      <w:pPr>
        <w:rPr>
          <w:rFonts w:ascii="Arial" w:hAnsi="Arial" w:cs="Arial"/>
          <w:b/>
        </w:rPr>
      </w:pPr>
      <w:r>
        <w:rPr>
          <w:rFonts w:ascii="Arial" w:hAnsi="Arial" w:cs="Arial"/>
          <w:b/>
        </w:rPr>
        <w:t xml:space="preserve">Abstract: </w:t>
      </w:r>
    </w:p>
    <w:p w14:paraId="1DA350A1" w14:textId="77777777" w:rsidR="009E6680" w:rsidRDefault="009E6680" w:rsidP="009E6680">
      <w:r>
        <w:t>company CR in line with solution A of LS R2-2109223 = RP-211671; compare endorsed CR R2-2109184 in RP-212445</w:t>
      </w:r>
    </w:p>
    <w:p w14:paraId="1D58FABF" w14:textId="77777777" w:rsidR="009E6680" w:rsidRDefault="009E6680" w:rsidP="009E6680">
      <w:pPr>
        <w:rPr>
          <w:rFonts w:ascii="Arial" w:hAnsi="Arial" w:cs="Arial"/>
          <w:b/>
        </w:rPr>
      </w:pPr>
      <w:r>
        <w:rPr>
          <w:rFonts w:ascii="Arial" w:hAnsi="Arial" w:cs="Arial"/>
          <w:b/>
        </w:rPr>
        <w:t xml:space="preserve">Discussion: </w:t>
      </w:r>
    </w:p>
    <w:p w14:paraId="79982516" w14:textId="77777777" w:rsidR="009E6680" w:rsidRDefault="009E6680" w:rsidP="009E6680">
      <w:r>
        <w:t>handled in email discussion [93e-30-band-n77]</w:t>
      </w:r>
    </w:p>
    <w:p w14:paraId="5CD3A39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36E524" w14:textId="77777777" w:rsidR="009E6680" w:rsidRDefault="009E6680" w:rsidP="009E6680">
      <w:pPr>
        <w:rPr>
          <w:rFonts w:ascii="Arial" w:hAnsi="Arial" w:cs="Arial"/>
          <w:b/>
          <w:sz w:val="24"/>
        </w:rPr>
      </w:pPr>
      <w:r>
        <w:rPr>
          <w:rFonts w:ascii="Arial" w:hAnsi="Arial" w:cs="Arial"/>
          <w:b/>
          <w:color w:val="0000FF"/>
          <w:sz w:val="24"/>
        </w:rPr>
        <w:t>RP-212211</w:t>
      </w:r>
      <w:r>
        <w:rPr>
          <w:rFonts w:ascii="Arial" w:hAnsi="Arial" w:cs="Arial"/>
          <w:b/>
          <w:color w:val="0000FF"/>
          <w:sz w:val="24"/>
        </w:rPr>
        <w:tab/>
      </w:r>
      <w:r>
        <w:rPr>
          <w:rFonts w:ascii="Arial" w:hAnsi="Arial" w:cs="Arial"/>
          <w:b/>
          <w:sz w:val="24"/>
        </w:rPr>
        <w:t>Distinguishing support of extended band n77</w:t>
      </w:r>
    </w:p>
    <w:p w14:paraId="5B016C65" w14:textId="77777777" w:rsidR="009E6680" w:rsidRDefault="009E6680" w:rsidP="009E66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v16.5.0</w:t>
      </w:r>
      <w:r>
        <w:rPr>
          <w:i/>
        </w:rPr>
        <w:tab/>
        <w:t xml:space="preserve">  CR-2810  Cat: C (Rel-16)</w:t>
      </w:r>
      <w:r>
        <w:rPr>
          <w:i/>
        </w:rPr>
        <w:br/>
      </w:r>
      <w:r>
        <w:rPr>
          <w:i/>
        </w:rPr>
        <w:br/>
      </w:r>
      <w:r>
        <w:rPr>
          <w:i/>
        </w:rPr>
        <w:tab/>
      </w:r>
      <w:r>
        <w:rPr>
          <w:i/>
        </w:rPr>
        <w:tab/>
      </w:r>
      <w:r>
        <w:rPr>
          <w:i/>
        </w:rPr>
        <w:tab/>
      </w:r>
      <w:r>
        <w:rPr>
          <w:i/>
        </w:rPr>
        <w:tab/>
      </w:r>
      <w:r>
        <w:rPr>
          <w:i/>
        </w:rPr>
        <w:tab/>
        <w:t>Source: Ericsson, Nokia, Nokia Shanghai Bell</w:t>
      </w:r>
    </w:p>
    <w:p w14:paraId="60A8421F" w14:textId="77777777" w:rsidR="009E6680" w:rsidRDefault="009E6680" w:rsidP="009E6680">
      <w:pPr>
        <w:rPr>
          <w:rFonts w:ascii="Arial" w:hAnsi="Arial" w:cs="Arial"/>
          <w:b/>
        </w:rPr>
      </w:pPr>
      <w:r>
        <w:rPr>
          <w:rFonts w:ascii="Arial" w:hAnsi="Arial" w:cs="Arial"/>
          <w:b/>
        </w:rPr>
        <w:t xml:space="preserve">Abstract: </w:t>
      </w:r>
    </w:p>
    <w:p w14:paraId="31FD7A87" w14:textId="77777777" w:rsidR="009E6680" w:rsidRDefault="009E6680" w:rsidP="009E6680">
      <w:r>
        <w:t>company CR in line with solution A of LS R2-2109223 = RP-211671; compare endorsed CR R2-2109185 in RP-212445; in RP-212211 added (compared to R2-2109185): 1. description that a UE implementing the capability bit must also implement the new NS-value; 2. link to the RAN4 CRs (RP-212212, RP-212213) in the "Other specs affected"-field</w:t>
      </w:r>
    </w:p>
    <w:p w14:paraId="645249A8" w14:textId="77777777" w:rsidR="009E6680" w:rsidRDefault="009E6680" w:rsidP="009E6680">
      <w:pPr>
        <w:rPr>
          <w:rFonts w:ascii="Arial" w:hAnsi="Arial" w:cs="Arial"/>
          <w:b/>
        </w:rPr>
      </w:pPr>
      <w:r>
        <w:rPr>
          <w:rFonts w:ascii="Arial" w:hAnsi="Arial" w:cs="Arial"/>
          <w:b/>
        </w:rPr>
        <w:t xml:space="preserve">Discussion: </w:t>
      </w:r>
    </w:p>
    <w:p w14:paraId="43E0B036" w14:textId="77777777" w:rsidR="009E6680" w:rsidRDefault="009E6680" w:rsidP="009E6680">
      <w:r>
        <w:t>moved from AI 9.9 to AI 14;</w:t>
      </w:r>
    </w:p>
    <w:p w14:paraId="1DD4DCF7" w14:textId="77777777" w:rsidR="009E6680" w:rsidRDefault="009E6680" w:rsidP="009E6680">
      <w:r>
        <w:t>handled in email discussion [93e-30-band-n77]</w:t>
      </w:r>
    </w:p>
    <w:p w14:paraId="0A2D9EF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RP-212516</w:t>
      </w:r>
      <w:r>
        <w:rPr>
          <w:color w:val="993300"/>
          <w:u w:val="single"/>
        </w:rPr>
        <w:t>.</w:t>
      </w:r>
    </w:p>
    <w:p w14:paraId="1337214D" w14:textId="77777777" w:rsidR="009E6680" w:rsidRDefault="009E6680" w:rsidP="009E6680">
      <w:pPr>
        <w:rPr>
          <w:rFonts w:ascii="Arial" w:hAnsi="Arial" w:cs="Arial"/>
          <w:b/>
          <w:sz w:val="24"/>
        </w:rPr>
      </w:pPr>
      <w:r>
        <w:rPr>
          <w:rFonts w:ascii="Arial" w:hAnsi="Arial" w:cs="Arial"/>
          <w:b/>
          <w:color w:val="0000FF"/>
          <w:sz w:val="24"/>
        </w:rPr>
        <w:lastRenderedPageBreak/>
        <w:t>RP-212516</w:t>
      </w:r>
      <w:r>
        <w:rPr>
          <w:rFonts w:ascii="Arial" w:hAnsi="Arial" w:cs="Arial"/>
          <w:b/>
          <w:color w:val="0000FF"/>
          <w:sz w:val="24"/>
        </w:rPr>
        <w:tab/>
      </w:r>
      <w:r>
        <w:rPr>
          <w:rFonts w:ascii="Arial" w:hAnsi="Arial" w:cs="Arial"/>
          <w:b/>
          <w:sz w:val="24"/>
        </w:rPr>
        <w:t>Distinguishing support of extended band n77</w:t>
      </w:r>
    </w:p>
    <w:p w14:paraId="45053EB8" w14:textId="77777777" w:rsidR="009E6680" w:rsidRDefault="009E6680" w:rsidP="009E66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v16.5.0</w:t>
      </w:r>
      <w:r>
        <w:rPr>
          <w:i/>
        </w:rPr>
        <w:tab/>
        <w:t xml:space="preserve">  CR-2810  rev 1 Cat: C (Rel-16)</w:t>
      </w:r>
      <w:r>
        <w:rPr>
          <w:i/>
        </w:rPr>
        <w:br/>
      </w:r>
      <w:r>
        <w:rPr>
          <w:i/>
        </w:rPr>
        <w:br/>
      </w:r>
      <w:r>
        <w:rPr>
          <w:i/>
        </w:rPr>
        <w:tab/>
      </w:r>
      <w:r>
        <w:rPr>
          <w:i/>
        </w:rPr>
        <w:tab/>
      </w:r>
      <w:r>
        <w:rPr>
          <w:i/>
        </w:rPr>
        <w:tab/>
      </w:r>
      <w:r>
        <w:rPr>
          <w:i/>
        </w:rPr>
        <w:tab/>
      </w:r>
      <w:r>
        <w:rPr>
          <w:i/>
        </w:rPr>
        <w:tab/>
        <w:t>Source: Ericsson, Nokia, Nokia Shanghai Bell, Verizon, Qualcomm Incorporated</w:t>
      </w:r>
    </w:p>
    <w:p w14:paraId="7543F813" w14:textId="77777777" w:rsidR="009E6680" w:rsidRDefault="009E6680" w:rsidP="009E6680">
      <w:pPr>
        <w:rPr>
          <w:color w:val="808080"/>
        </w:rPr>
      </w:pPr>
      <w:r>
        <w:rPr>
          <w:color w:val="808080"/>
        </w:rPr>
        <w:t>(Replaces RP-212211)</w:t>
      </w:r>
    </w:p>
    <w:p w14:paraId="4B90EBEF" w14:textId="77777777" w:rsidR="009E6680" w:rsidRDefault="009E6680" w:rsidP="009E6680">
      <w:pPr>
        <w:rPr>
          <w:rFonts w:ascii="Arial" w:hAnsi="Arial" w:cs="Arial"/>
          <w:b/>
        </w:rPr>
      </w:pPr>
      <w:r>
        <w:rPr>
          <w:rFonts w:ascii="Arial" w:hAnsi="Arial" w:cs="Arial"/>
          <w:b/>
        </w:rPr>
        <w:t xml:space="preserve">Abstract: </w:t>
      </w:r>
    </w:p>
    <w:p w14:paraId="11B8138F" w14:textId="77777777" w:rsidR="009E6680" w:rsidRDefault="009E6680" w:rsidP="009E6680">
      <w:r>
        <w:t>company CR in line with solution A of LS R2-2109223 = RP-211671; compare endorsed CR R2-2109185 in RP-212445</w:t>
      </w:r>
    </w:p>
    <w:p w14:paraId="5DD2FF5B" w14:textId="77777777" w:rsidR="009E6680" w:rsidRDefault="009E6680" w:rsidP="009E6680">
      <w:pPr>
        <w:rPr>
          <w:rFonts w:ascii="Arial" w:hAnsi="Arial" w:cs="Arial"/>
          <w:b/>
        </w:rPr>
      </w:pPr>
      <w:r>
        <w:rPr>
          <w:rFonts w:ascii="Arial" w:hAnsi="Arial" w:cs="Arial"/>
          <w:b/>
        </w:rPr>
        <w:t xml:space="preserve">Discussion: </w:t>
      </w:r>
    </w:p>
    <w:p w14:paraId="029B3EEC" w14:textId="77777777" w:rsidR="009E6680" w:rsidRDefault="009E6680" w:rsidP="009E6680">
      <w:r>
        <w:t>handled in email discussion [93e-30-band-n77]</w:t>
      </w:r>
    </w:p>
    <w:p w14:paraId="18C996B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RP-212598</w:t>
      </w:r>
      <w:r>
        <w:rPr>
          <w:color w:val="993300"/>
          <w:u w:val="single"/>
        </w:rPr>
        <w:t>.</w:t>
      </w:r>
    </w:p>
    <w:p w14:paraId="08A6A533" w14:textId="77777777" w:rsidR="009E6680" w:rsidRDefault="009E6680" w:rsidP="009E6680">
      <w:pPr>
        <w:rPr>
          <w:rFonts w:ascii="Arial" w:hAnsi="Arial" w:cs="Arial"/>
          <w:b/>
          <w:sz w:val="24"/>
        </w:rPr>
      </w:pPr>
      <w:r>
        <w:rPr>
          <w:rFonts w:ascii="Arial" w:hAnsi="Arial" w:cs="Arial"/>
          <w:b/>
          <w:color w:val="0000FF"/>
          <w:sz w:val="24"/>
        </w:rPr>
        <w:t>RP-212598</w:t>
      </w:r>
      <w:r>
        <w:rPr>
          <w:rFonts w:ascii="Arial" w:hAnsi="Arial" w:cs="Arial"/>
          <w:b/>
          <w:color w:val="0000FF"/>
          <w:sz w:val="24"/>
        </w:rPr>
        <w:tab/>
      </w:r>
      <w:r>
        <w:rPr>
          <w:rFonts w:ascii="Arial" w:hAnsi="Arial" w:cs="Arial"/>
          <w:b/>
          <w:sz w:val="24"/>
        </w:rPr>
        <w:t>Distinguishing support of extended band n77</w:t>
      </w:r>
    </w:p>
    <w:p w14:paraId="7C1C560A" w14:textId="77777777" w:rsidR="009E6680" w:rsidRDefault="009E6680" w:rsidP="009E66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v16.5.0</w:t>
      </w:r>
      <w:r>
        <w:rPr>
          <w:i/>
        </w:rPr>
        <w:tab/>
        <w:t xml:space="preserve">  CR-2810  rev 2 Cat: C (Rel-16)</w:t>
      </w:r>
      <w:r>
        <w:rPr>
          <w:i/>
        </w:rPr>
        <w:br/>
      </w:r>
      <w:r>
        <w:rPr>
          <w:i/>
        </w:rPr>
        <w:br/>
      </w:r>
      <w:r>
        <w:rPr>
          <w:i/>
        </w:rPr>
        <w:tab/>
      </w:r>
      <w:r>
        <w:rPr>
          <w:i/>
        </w:rPr>
        <w:tab/>
      </w:r>
      <w:r>
        <w:rPr>
          <w:i/>
        </w:rPr>
        <w:tab/>
      </w:r>
      <w:r>
        <w:rPr>
          <w:i/>
        </w:rPr>
        <w:tab/>
      </w:r>
      <w:r>
        <w:rPr>
          <w:i/>
        </w:rPr>
        <w:tab/>
        <w:t>Source: Ericsson, Nokia, Nokia Shanghai Bell, Verizon, Qualcomm Incorporated</w:t>
      </w:r>
    </w:p>
    <w:p w14:paraId="661DA688" w14:textId="77777777" w:rsidR="009E6680" w:rsidRDefault="009E6680" w:rsidP="009E6680">
      <w:pPr>
        <w:rPr>
          <w:color w:val="808080"/>
        </w:rPr>
      </w:pPr>
      <w:r>
        <w:rPr>
          <w:color w:val="808080"/>
        </w:rPr>
        <w:t>(Replaces RP-212516)</w:t>
      </w:r>
    </w:p>
    <w:p w14:paraId="1A8A94A3" w14:textId="77777777" w:rsidR="009E6680" w:rsidRDefault="009E6680" w:rsidP="009E6680">
      <w:pPr>
        <w:rPr>
          <w:rFonts w:ascii="Arial" w:hAnsi="Arial" w:cs="Arial"/>
          <w:b/>
        </w:rPr>
      </w:pPr>
      <w:r>
        <w:rPr>
          <w:rFonts w:ascii="Arial" w:hAnsi="Arial" w:cs="Arial"/>
          <w:b/>
        </w:rPr>
        <w:t xml:space="preserve">Abstract: </w:t>
      </w:r>
    </w:p>
    <w:p w14:paraId="5174F3E6" w14:textId="77777777" w:rsidR="009E6680" w:rsidRDefault="009E6680" w:rsidP="009E6680">
      <w:r>
        <w:t>company CR in line with solution A of LS R2-2109223 = RP-211671; compare endorsed CR R2-2109185 in RP-212445</w:t>
      </w:r>
    </w:p>
    <w:p w14:paraId="0EBDB1B9" w14:textId="77777777" w:rsidR="009E6680" w:rsidRDefault="009E6680" w:rsidP="009E6680">
      <w:pPr>
        <w:rPr>
          <w:rFonts w:ascii="Arial" w:hAnsi="Arial" w:cs="Arial"/>
          <w:b/>
        </w:rPr>
      </w:pPr>
      <w:r>
        <w:rPr>
          <w:rFonts w:ascii="Arial" w:hAnsi="Arial" w:cs="Arial"/>
          <w:b/>
        </w:rPr>
        <w:t xml:space="preserve">Discussion: </w:t>
      </w:r>
    </w:p>
    <w:p w14:paraId="1E57C0A7" w14:textId="77777777" w:rsidR="009E6680" w:rsidRDefault="009E6680" w:rsidP="009E6680">
      <w:r>
        <w:t>handled in email discussion [93e-30-band-n77]</w:t>
      </w:r>
    </w:p>
    <w:p w14:paraId="2786943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F1021B" w14:textId="77777777" w:rsidR="009E6680" w:rsidRDefault="009E6680" w:rsidP="009E6680">
      <w:pPr>
        <w:rPr>
          <w:rFonts w:ascii="Arial" w:hAnsi="Arial" w:cs="Arial"/>
          <w:b/>
          <w:sz w:val="24"/>
        </w:rPr>
      </w:pPr>
      <w:r>
        <w:rPr>
          <w:rFonts w:ascii="Arial" w:hAnsi="Arial" w:cs="Arial"/>
          <w:b/>
          <w:color w:val="0000FF"/>
          <w:sz w:val="24"/>
        </w:rPr>
        <w:t>RP-212212</w:t>
      </w:r>
      <w:r>
        <w:rPr>
          <w:rFonts w:ascii="Arial" w:hAnsi="Arial" w:cs="Arial"/>
          <w:b/>
          <w:color w:val="0000FF"/>
          <w:sz w:val="24"/>
        </w:rPr>
        <w:tab/>
      </w:r>
      <w:r>
        <w:rPr>
          <w:rFonts w:ascii="Arial" w:hAnsi="Arial" w:cs="Arial"/>
          <w:b/>
          <w:sz w:val="24"/>
        </w:rPr>
        <w:t>Introduction of NS value for distinguishing support of extended n77</w:t>
      </w:r>
    </w:p>
    <w:p w14:paraId="68EAB6E0" w14:textId="77777777" w:rsidR="009E6680" w:rsidRDefault="009E6680" w:rsidP="009E66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v16.8.0</w:t>
      </w:r>
      <w:r>
        <w:rPr>
          <w:i/>
        </w:rPr>
        <w:tab/>
        <w:t xml:space="preserve">  CR-0926  Cat: C (Rel-16)</w:t>
      </w:r>
      <w:r>
        <w:rPr>
          <w:i/>
        </w:rPr>
        <w:br/>
      </w:r>
      <w:r>
        <w:rPr>
          <w:i/>
        </w:rPr>
        <w:br/>
      </w:r>
      <w:r>
        <w:rPr>
          <w:i/>
        </w:rPr>
        <w:tab/>
      </w:r>
      <w:r>
        <w:rPr>
          <w:i/>
        </w:rPr>
        <w:tab/>
      </w:r>
      <w:r>
        <w:rPr>
          <w:i/>
        </w:rPr>
        <w:tab/>
      </w:r>
      <w:r>
        <w:rPr>
          <w:i/>
        </w:rPr>
        <w:tab/>
      </w:r>
      <w:r>
        <w:rPr>
          <w:i/>
        </w:rPr>
        <w:tab/>
        <w:t>Source: Ericsson</w:t>
      </w:r>
    </w:p>
    <w:p w14:paraId="0F768CF7" w14:textId="77777777" w:rsidR="009E6680" w:rsidRDefault="009E6680" w:rsidP="009E6680">
      <w:pPr>
        <w:rPr>
          <w:rFonts w:ascii="Arial" w:hAnsi="Arial" w:cs="Arial"/>
          <w:b/>
        </w:rPr>
      </w:pPr>
      <w:r>
        <w:rPr>
          <w:rFonts w:ascii="Arial" w:hAnsi="Arial" w:cs="Arial"/>
          <w:b/>
        </w:rPr>
        <w:t xml:space="preserve">Abstract: </w:t>
      </w:r>
    </w:p>
    <w:p w14:paraId="520A8E2F" w14:textId="77777777" w:rsidR="009E6680" w:rsidRDefault="009E6680" w:rsidP="009E6680">
      <w:r>
        <w:t>company CR in line with solution A of LS R2-2109223 = RP-211671; note: This is the RAN4 change that is missing in the LS</w:t>
      </w:r>
    </w:p>
    <w:p w14:paraId="79FD9296" w14:textId="77777777" w:rsidR="009E6680" w:rsidRDefault="009E6680" w:rsidP="009E6680">
      <w:pPr>
        <w:rPr>
          <w:rFonts w:ascii="Arial" w:hAnsi="Arial" w:cs="Arial"/>
          <w:b/>
        </w:rPr>
      </w:pPr>
      <w:r>
        <w:rPr>
          <w:rFonts w:ascii="Arial" w:hAnsi="Arial" w:cs="Arial"/>
          <w:b/>
        </w:rPr>
        <w:t xml:space="preserve">Discussion: </w:t>
      </w:r>
    </w:p>
    <w:p w14:paraId="0FED8BD1" w14:textId="77777777" w:rsidR="009E6680" w:rsidRDefault="009E6680" w:rsidP="009E6680">
      <w:r>
        <w:t>moved from AI 9.9 to AI 14;</w:t>
      </w:r>
    </w:p>
    <w:p w14:paraId="27198634" w14:textId="77777777" w:rsidR="009E6680" w:rsidRDefault="009E6680" w:rsidP="009E6680">
      <w:r>
        <w:t>handled in email discussion [93e-30-band-n77]</w:t>
      </w:r>
    </w:p>
    <w:p w14:paraId="193E31F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RP-212517</w:t>
      </w:r>
      <w:r>
        <w:rPr>
          <w:color w:val="993300"/>
          <w:u w:val="single"/>
        </w:rPr>
        <w:t>.</w:t>
      </w:r>
    </w:p>
    <w:p w14:paraId="02107A20" w14:textId="77777777" w:rsidR="009E6680" w:rsidRDefault="009E6680" w:rsidP="009E6680">
      <w:pPr>
        <w:rPr>
          <w:rFonts w:ascii="Arial" w:hAnsi="Arial" w:cs="Arial"/>
          <w:b/>
          <w:sz w:val="24"/>
        </w:rPr>
      </w:pPr>
      <w:r>
        <w:rPr>
          <w:rFonts w:ascii="Arial" w:hAnsi="Arial" w:cs="Arial"/>
          <w:b/>
          <w:color w:val="0000FF"/>
          <w:sz w:val="24"/>
        </w:rPr>
        <w:t>RP-212517</w:t>
      </w:r>
      <w:r>
        <w:rPr>
          <w:rFonts w:ascii="Arial" w:hAnsi="Arial" w:cs="Arial"/>
          <w:b/>
          <w:color w:val="0000FF"/>
          <w:sz w:val="24"/>
        </w:rPr>
        <w:tab/>
      </w:r>
      <w:r>
        <w:rPr>
          <w:rFonts w:ascii="Arial" w:hAnsi="Arial" w:cs="Arial"/>
          <w:b/>
          <w:sz w:val="24"/>
        </w:rPr>
        <w:t>Introduction of extended range and NS-value for n77</w:t>
      </w:r>
    </w:p>
    <w:p w14:paraId="4D29CE7A" w14:textId="77777777" w:rsidR="009E6680" w:rsidRDefault="009E6680" w:rsidP="009E66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v16.8.0</w:t>
      </w:r>
      <w:r>
        <w:rPr>
          <w:i/>
        </w:rPr>
        <w:tab/>
        <w:t xml:space="preserve">  CR-0926  rev 1 Cat: C (Rel-16)</w:t>
      </w:r>
      <w:r>
        <w:rPr>
          <w:i/>
        </w:rPr>
        <w:br/>
      </w:r>
      <w:r>
        <w:rPr>
          <w:i/>
        </w:rPr>
        <w:br/>
      </w:r>
      <w:r>
        <w:rPr>
          <w:i/>
        </w:rPr>
        <w:tab/>
      </w:r>
      <w:r>
        <w:rPr>
          <w:i/>
        </w:rPr>
        <w:tab/>
      </w:r>
      <w:r>
        <w:rPr>
          <w:i/>
        </w:rPr>
        <w:tab/>
      </w:r>
      <w:r>
        <w:rPr>
          <w:i/>
        </w:rPr>
        <w:tab/>
      </w:r>
      <w:r>
        <w:rPr>
          <w:i/>
        </w:rPr>
        <w:tab/>
        <w:t>Source: Ericsson, Nokia, Nokia Shanghai Bell, Verizon, Qualcomm Incorporated</w:t>
      </w:r>
    </w:p>
    <w:p w14:paraId="57E308A5" w14:textId="77777777" w:rsidR="009E6680" w:rsidRDefault="009E6680" w:rsidP="009E6680">
      <w:pPr>
        <w:rPr>
          <w:color w:val="808080"/>
        </w:rPr>
      </w:pPr>
      <w:r>
        <w:rPr>
          <w:color w:val="808080"/>
        </w:rPr>
        <w:lastRenderedPageBreak/>
        <w:t>(Replaces RP-212212)</w:t>
      </w:r>
    </w:p>
    <w:p w14:paraId="3BCF891E" w14:textId="77777777" w:rsidR="009E6680" w:rsidRDefault="009E6680" w:rsidP="009E6680">
      <w:pPr>
        <w:rPr>
          <w:rFonts w:ascii="Arial" w:hAnsi="Arial" w:cs="Arial"/>
          <w:b/>
        </w:rPr>
      </w:pPr>
      <w:r>
        <w:rPr>
          <w:rFonts w:ascii="Arial" w:hAnsi="Arial" w:cs="Arial"/>
          <w:b/>
        </w:rPr>
        <w:t xml:space="preserve">Abstract: </w:t>
      </w:r>
    </w:p>
    <w:p w14:paraId="23CC224F" w14:textId="77777777" w:rsidR="009E6680" w:rsidRDefault="009E6680" w:rsidP="009E6680">
      <w:r>
        <w:t>company CR in line with solution A of LS R2-2109223 = RP-211671; compare RAN4 agreed CR R4-2115112 in RP-211887</w:t>
      </w:r>
    </w:p>
    <w:p w14:paraId="694D0571" w14:textId="77777777" w:rsidR="009E6680" w:rsidRDefault="009E6680" w:rsidP="009E6680">
      <w:pPr>
        <w:rPr>
          <w:rFonts w:ascii="Arial" w:hAnsi="Arial" w:cs="Arial"/>
          <w:b/>
        </w:rPr>
      </w:pPr>
      <w:r>
        <w:rPr>
          <w:rFonts w:ascii="Arial" w:hAnsi="Arial" w:cs="Arial"/>
          <w:b/>
        </w:rPr>
        <w:t xml:space="preserve">Discussion: </w:t>
      </w:r>
    </w:p>
    <w:p w14:paraId="4AD6AA99" w14:textId="77777777" w:rsidR="009E6680" w:rsidRDefault="009E6680" w:rsidP="009E6680">
      <w:r>
        <w:t>CR title was updated;</w:t>
      </w:r>
    </w:p>
    <w:p w14:paraId="285B94A9" w14:textId="77777777" w:rsidR="009E6680" w:rsidRDefault="009E6680" w:rsidP="009E6680">
      <w:r>
        <w:t>handled in email discussion [93e-30-band-n77]</w:t>
      </w:r>
    </w:p>
    <w:p w14:paraId="5C62F28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RP-212599</w:t>
      </w:r>
      <w:r>
        <w:rPr>
          <w:color w:val="993300"/>
          <w:u w:val="single"/>
        </w:rPr>
        <w:t>.</w:t>
      </w:r>
    </w:p>
    <w:p w14:paraId="5AFE3A45" w14:textId="77777777" w:rsidR="009E6680" w:rsidRDefault="009E6680" w:rsidP="009E6680">
      <w:pPr>
        <w:rPr>
          <w:rFonts w:ascii="Arial" w:hAnsi="Arial" w:cs="Arial"/>
          <w:b/>
          <w:sz w:val="24"/>
        </w:rPr>
      </w:pPr>
      <w:r>
        <w:rPr>
          <w:rFonts w:ascii="Arial" w:hAnsi="Arial" w:cs="Arial"/>
          <w:b/>
          <w:color w:val="0000FF"/>
          <w:sz w:val="24"/>
        </w:rPr>
        <w:t>RP-212599</w:t>
      </w:r>
      <w:r>
        <w:rPr>
          <w:rFonts w:ascii="Arial" w:hAnsi="Arial" w:cs="Arial"/>
          <w:b/>
          <w:color w:val="0000FF"/>
          <w:sz w:val="24"/>
        </w:rPr>
        <w:tab/>
      </w:r>
      <w:r>
        <w:rPr>
          <w:rFonts w:ascii="Arial" w:hAnsi="Arial" w:cs="Arial"/>
          <w:b/>
          <w:sz w:val="24"/>
        </w:rPr>
        <w:t>Introduction of extended range and NS-value for n77</w:t>
      </w:r>
    </w:p>
    <w:p w14:paraId="660E491F" w14:textId="77777777" w:rsidR="009E6680" w:rsidRDefault="009E6680" w:rsidP="009E66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v16.8.0</w:t>
      </w:r>
      <w:r>
        <w:rPr>
          <w:i/>
        </w:rPr>
        <w:tab/>
        <w:t xml:space="preserve">  CR-0926  rev 2 Cat: C (Rel-16)</w:t>
      </w:r>
      <w:r>
        <w:rPr>
          <w:i/>
        </w:rPr>
        <w:br/>
      </w:r>
      <w:r>
        <w:rPr>
          <w:i/>
        </w:rPr>
        <w:br/>
      </w:r>
      <w:r>
        <w:rPr>
          <w:i/>
        </w:rPr>
        <w:tab/>
      </w:r>
      <w:r>
        <w:rPr>
          <w:i/>
        </w:rPr>
        <w:tab/>
      </w:r>
      <w:r>
        <w:rPr>
          <w:i/>
        </w:rPr>
        <w:tab/>
      </w:r>
      <w:r>
        <w:rPr>
          <w:i/>
        </w:rPr>
        <w:tab/>
      </w:r>
      <w:r>
        <w:rPr>
          <w:i/>
        </w:rPr>
        <w:tab/>
        <w:t>Source: Ericsson, Nokia, Nokia Shanghai Bell, Verizon, Qualcomm Incorporated</w:t>
      </w:r>
    </w:p>
    <w:p w14:paraId="4D182538" w14:textId="77777777" w:rsidR="009E6680" w:rsidRDefault="009E6680" w:rsidP="009E6680">
      <w:pPr>
        <w:rPr>
          <w:color w:val="808080"/>
        </w:rPr>
      </w:pPr>
      <w:r>
        <w:rPr>
          <w:color w:val="808080"/>
        </w:rPr>
        <w:t>(Replaces RP-212517)</w:t>
      </w:r>
    </w:p>
    <w:p w14:paraId="3258B1F5" w14:textId="77777777" w:rsidR="009E6680" w:rsidRDefault="009E6680" w:rsidP="009E6680">
      <w:pPr>
        <w:rPr>
          <w:rFonts w:ascii="Arial" w:hAnsi="Arial" w:cs="Arial"/>
          <w:b/>
        </w:rPr>
      </w:pPr>
      <w:r>
        <w:rPr>
          <w:rFonts w:ascii="Arial" w:hAnsi="Arial" w:cs="Arial"/>
          <w:b/>
        </w:rPr>
        <w:t xml:space="preserve">Abstract: </w:t>
      </w:r>
    </w:p>
    <w:p w14:paraId="0FAFCAF7" w14:textId="77777777" w:rsidR="009E6680" w:rsidRDefault="009E6680" w:rsidP="009E6680">
      <w:r>
        <w:t>company CR in line with solution A of LS R2-2109223 = RP-211671; compare RAN4 agreed CR R4-2115112 in RP-211887</w:t>
      </w:r>
    </w:p>
    <w:p w14:paraId="660A19BB" w14:textId="77777777" w:rsidR="009E6680" w:rsidRDefault="009E6680" w:rsidP="009E6680">
      <w:pPr>
        <w:rPr>
          <w:rFonts w:ascii="Arial" w:hAnsi="Arial" w:cs="Arial"/>
          <w:b/>
        </w:rPr>
      </w:pPr>
      <w:r>
        <w:rPr>
          <w:rFonts w:ascii="Arial" w:hAnsi="Arial" w:cs="Arial"/>
          <w:b/>
        </w:rPr>
        <w:t xml:space="preserve">Discussion: </w:t>
      </w:r>
    </w:p>
    <w:p w14:paraId="2C89F706" w14:textId="77777777" w:rsidR="009E6680" w:rsidRDefault="009E6680" w:rsidP="009E6680">
      <w:r>
        <w:t>handled in email discussion [93e-30-band-n77]</w:t>
      </w:r>
    </w:p>
    <w:p w14:paraId="43D65DB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D6530F" w14:textId="77777777" w:rsidR="009E6680" w:rsidRDefault="009E6680" w:rsidP="009E6680">
      <w:pPr>
        <w:rPr>
          <w:rFonts w:ascii="Arial" w:hAnsi="Arial" w:cs="Arial"/>
          <w:b/>
          <w:sz w:val="24"/>
        </w:rPr>
      </w:pPr>
      <w:r>
        <w:rPr>
          <w:rFonts w:ascii="Arial" w:hAnsi="Arial" w:cs="Arial"/>
          <w:b/>
          <w:color w:val="0000FF"/>
          <w:sz w:val="24"/>
        </w:rPr>
        <w:t>RP-212213</w:t>
      </w:r>
      <w:r>
        <w:rPr>
          <w:rFonts w:ascii="Arial" w:hAnsi="Arial" w:cs="Arial"/>
          <w:b/>
          <w:color w:val="0000FF"/>
          <w:sz w:val="24"/>
        </w:rPr>
        <w:tab/>
      </w:r>
      <w:r>
        <w:rPr>
          <w:rFonts w:ascii="Arial" w:hAnsi="Arial" w:cs="Arial"/>
          <w:b/>
          <w:sz w:val="24"/>
        </w:rPr>
        <w:t>Introduction of NS value for distinguishing support of extended n77</w:t>
      </w:r>
    </w:p>
    <w:p w14:paraId="663D198C" w14:textId="77777777" w:rsidR="009E6680" w:rsidRDefault="009E6680" w:rsidP="009E66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v17.2.0</w:t>
      </w:r>
      <w:r>
        <w:rPr>
          <w:i/>
        </w:rPr>
        <w:tab/>
        <w:t xml:space="preserve">  CR-0927  Cat: A (Rel-17)</w:t>
      </w:r>
      <w:r>
        <w:rPr>
          <w:i/>
        </w:rPr>
        <w:br/>
      </w:r>
      <w:r>
        <w:rPr>
          <w:i/>
        </w:rPr>
        <w:br/>
      </w:r>
      <w:r>
        <w:rPr>
          <w:i/>
        </w:rPr>
        <w:tab/>
      </w:r>
      <w:r>
        <w:rPr>
          <w:i/>
        </w:rPr>
        <w:tab/>
      </w:r>
      <w:r>
        <w:rPr>
          <w:i/>
        </w:rPr>
        <w:tab/>
      </w:r>
      <w:r>
        <w:rPr>
          <w:i/>
        </w:rPr>
        <w:tab/>
      </w:r>
      <w:r>
        <w:rPr>
          <w:i/>
        </w:rPr>
        <w:tab/>
        <w:t>Source: Ericsson</w:t>
      </w:r>
    </w:p>
    <w:p w14:paraId="510A0B6A" w14:textId="77777777" w:rsidR="009E6680" w:rsidRDefault="009E6680" w:rsidP="009E6680">
      <w:pPr>
        <w:rPr>
          <w:rFonts w:ascii="Arial" w:hAnsi="Arial" w:cs="Arial"/>
          <w:b/>
        </w:rPr>
      </w:pPr>
      <w:r>
        <w:rPr>
          <w:rFonts w:ascii="Arial" w:hAnsi="Arial" w:cs="Arial"/>
          <w:b/>
        </w:rPr>
        <w:t xml:space="preserve">Abstract: </w:t>
      </w:r>
    </w:p>
    <w:p w14:paraId="0964CF82" w14:textId="77777777" w:rsidR="009E6680" w:rsidRDefault="009E6680" w:rsidP="009E6680">
      <w:r>
        <w:t>company CR in line with solution A of LS R2-2109223 = RP-211671; note: This is the RAN4 change that is missing in the LS</w:t>
      </w:r>
    </w:p>
    <w:p w14:paraId="7B795436" w14:textId="77777777" w:rsidR="009E6680" w:rsidRDefault="009E6680" w:rsidP="009E6680">
      <w:pPr>
        <w:rPr>
          <w:rFonts w:ascii="Arial" w:hAnsi="Arial" w:cs="Arial"/>
          <w:b/>
        </w:rPr>
      </w:pPr>
      <w:r>
        <w:rPr>
          <w:rFonts w:ascii="Arial" w:hAnsi="Arial" w:cs="Arial"/>
          <w:b/>
        </w:rPr>
        <w:t xml:space="preserve">Discussion: </w:t>
      </w:r>
    </w:p>
    <w:p w14:paraId="78A09F57" w14:textId="77777777" w:rsidR="009E6680" w:rsidRDefault="009E6680" w:rsidP="009E6680">
      <w:r>
        <w:t>moved from AI 9.9 to AI 14;</w:t>
      </w:r>
    </w:p>
    <w:p w14:paraId="450DB308" w14:textId="77777777" w:rsidR="009E6680" w:rsidRDefault="009E6680" w:rsidP="009E6680">
      <w:r>
        <w:t>handled in email discussion [93e-30-band-n77]</w:t>
      </w:r>
    </w:p>
    <w:p w14:paraId="399A1F6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RP-212518</w:t>
      </w:r>
      <w:r>
        <w:rPr>
          <w:color w:val="993300"/>
          <w:u w:val="single"/>
        </w:rPr>
        <w:t>.</w:t>
      </w:r>
    </w:p>
    <w:p w14:paraId="68B4C3E2" w14:textId="77777777" w:rsidR="009E6680" w:rsidRDefault="009E6680" w:rsidP="009E6680">
      <w:pPr>
        <w:rPr>
          <w:rFonts w:ascii="Arial" w:hAnsi="Arial" w:cs="Arial"/>
          <w:b/>
          <w:sz w:val="24"/>
        </w:rPr>
      </w:pPr>
      <w:r>
        <w:rPr>
          <w:rFonts w:ascii="Arial" w:hAnsi="Arial" w:cs="Arial"/>
          <w:b/>
          <w:color w:val="0000FF"/>
          <w:sz w:val="24"/>
        </w:rPr>
        <w:t>RP-212518</w:t>
      </w:r>
      <w:r>
        <w:rPr>
          <w:rFonts w:ascii="Arial" w:hAnsi="Arial" w:cs="Arial"/>
          <w:b/>
          <w:color w:val="0000FF"/>
          <w:sz w:val="24"/>
        </w:rPr>
        <w:tab/>
      </w:r>
      <w:r>
        <w:rPr>
          <w:rFonts w:ascii="Arial" w:hAnsi="Arial" w:cs="Arial"/>
          <w:b/>
          <w:sz w:val="24"/>
        </w:rPr>
        <w:t>Introduction of extended range and NS-value for n77</w:t>
      </w:r>
    </w:p>
    <w:p w14:paraId="79CB97C7" w14:textId="77777777" w:rsidR="009E6680" w:rsidRDefault="009E6680" w:rsidP="009E66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v17.2.0</w:t>
      </w:r>
      <w:r>
        <w:rPr>
          <w:i/>
        </w:rPr>
        <w:tab/>
        <w:t xml:space="preserve">  CR-0927  rev 1 Cat: A (Rel-17)</w:t>
      </w:r>
      <w:r>
        <w:rPr>
          <w:i/>
        </w:rPr>
        <w:br/>
      </w:r>
      <w:r>
        <w:rPr>
          <w:i/>
        </w:rPr>
        <w:br/>
      </w:r>
      <w:r>
        <w:rPr>
          <w:i/>
        </w:rPr>
        <w:tab/>
      </w:r>
      <w:r>
        <w:rPr>
          <w:i/>
        </w:rPr>
        <w:tab/>
      </w:r>
      <w:r>
        <w:rPr>
          <w:i/>
        </w:rPr>
        <w:tab/>
      </w:r>
      <w:r>
        <w:rPr>
          <w:i/>
        </w:rPr>
        <w:tab/>
      </w:r>
      <w:r>
        <w:rPr>
          <w:i/>
        </w:rPr>
        <w:tab/>
        <w:t>Source: Ericsson, Nokia, Nokia Shanghai Bell, Verizon, Qualcomm Incorporated</w:t>
      </w:r>
    </w:p>
    <w:p w14:paraId="128AB5F7" w14:textId="77777777" w:rsidR="009E6680" w:rsidRDefault="009E6680" w:rsidP="009E6680">
      <w:pPr>
        <w:rPr>
          <w:color w:val="808080"/>
        </w:rPr>
      </w:pPr>
      <w:r>
        <w:rPr>
          <w:color w:val="808080"/>
        </w:rPr>
        <w:t>(Replaces RP-212213)</w:t>
      </w:r>
    </w:p>
    <w:p w14:paraId="6E738431" w14:textId="77777777" w:rsidR="009E6680" w:rsidRDefault="009E6680" w:rsidP="009E6680">
      <w:pPr>
        <w:rPr>
          <w:rFonts w:ascii="Arial" w:hAnsi="Arial" w:cs="Arial"/>
          <w:b/>
        </w:rPr>
      </w:pPr>
      <w:r>
        <w:rPr>
          <w:rFonts w:ascii="Arial" w:hAnsi="Arial" w:cs="Arial"/>
          <w:b/>
        </w:rPr>
        <w:t xml:space="preserve">Abstract: </w:t>
      </w:r>
    </w:p>
    <w:p w14:paraId="60A3463B" w14:textId="77777777" w:rsidR="009E6680" w:rsidRDefault="009E6680" w:rsidP="009E6680">
      <w:r>
        <w:lastRenderedPageBreak/>
        <w:t>company CR in line with solution A of LS R2-2109223 = RP-211671; compare RAN4 agreed CR R4-2112050 in RP-211887</w:t>
      </w:r>
    </w:p>
    <w:p w14:paraId="72CA3E24" w14:textId="77777777" w:rsidR="009E6680" w:rsidRDefault="009E6680" w:rsidP="009E6680">
      <w:pPr>
        <w:rPr>
          <w:rFonts w:ascii="Arial" w:hAnsi="Arial" w:cs="Arial"/>
          <w:b/>
        </w:rPr>
      </w:pPr>
      <w:r>
        <w:rPr>
          <w:rFonts w:ascii="Arial" w:hAnsi="Arial" w:cs="Arial"/>
          <w:b/>
        </w:rPr>
        <w:t xml:space="preserve">Discussion: </w:t>
      </w:r>
    </w:p>
    <w:p w14:paraId="53BEDCD2" w14:textId="77777777" w:rsidR="009E6680" w:rsidRDefault="009E6680" w:rsidP="009E6680">
      <w:r>
        <w:t>CR title was updated;</w:t>
      </w:r>
    </w:p>
    <w:p w14:paraId="5C2A33F0" w14:textId="77777777" w:rsidR="009E6680" w:rsidRDefault="009E6680" w:rsidP="009E6680">
      <w:r>
        <w:t>handled in email discussion [93e-30-band-n77]</w:t>
      </w:r>
    </w:p>
    <w:p w14:paraId="5A175B3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RP-212600</w:t>
      </w:r>
      <w:r>
        <w:rPr>
          <w:color w:val="993300"/>
          <w:u w:val="single"/>
        </w:rPr>
        <w:t>.</w:t>
      </w:r>
    </w:p>
    <w:p w14:paraId="4D1470A7" w14:textId="77777777" w:rsidR="009E6680" w:rsidRDefault="009E6680" w:rsidP="009E6680">
      <w:pPr>
        <w:rPr>
          <w:rFonts w:ascii="Arial" w:hAnsi="Arial" w:cs="Arial"/>
          <w:b/>
          <w:sz w:val="24"/>
        </w:rPr>
      </w:pPr>
      <w:r>
        <w:rPr>
          <w:rFonts w:ascii="Arial" w:hAnsi="Arial" w:cs="Arial"/>
          <w:b/>
          <w:color w:val="0000FF"/>
          <w:sz w:val="24"/>
        </w:rPr>
        <w:t>RP-212600</w:t>
      </w:r>
      <w:r>
        <w:rPr>
          <w:rFonts w:ascii="Arial" w:hAnsi="Arial" w:cs="Arial"/>
          <w:b/>
          <w:color w:val="0000FF"/>
          <w:sz w:val="24"/>
        </w:rPr>
        <w:tab/>
      </w:r>
      <w:r>
        <w:rPr>
          <w:rFonts w:ascii="Arial" w:hAnsi="Arial" w:cs="Arial"/>
          <w:b/>
          <w:sz w:val="24"/>
        </w:rPr>
        <w:t>Introduction of extended range and NS-value for n77</w:t>
      </w:r>
    </w:p>
    <w:p w14:paraId="24329EAC" w14:textId="77777777" w:rsidR="009E6680" w:rsidRDefault="009E6680" w:rsidP="009E66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v17.2.0</w:t>
      </w:r>
      <w:r>
        <w:rPr>
          <w:i/>
        </w:rPr>
        <w:tab/>
        <w:t xml:space="preserve">  CR-0927  rev 2 Cat: A (Rel-17)</w:t>
      </w:r>
      <w:r>
        <w:rPr>
          <w:i/>
        </w:rPr>
        <w:br/>
      </w:r>
      <w:r>
        <w:rPr>
          <w:i/>
        </w:rPr>
        <w:br/>
      </w:r>
      <w:r>
        <w:rPr>
          <w:i/>
        </w:rPr>
        <w:tab/>
      </w:r>
      <w:r>
        <w:rPr>
          <w:i/>
        </w:rPr>
        <w:tab/>
      </w:r>
      <w:r>
        <w:rPr>
          <w:i/>
        </w:rPr>
        <w:tab/>
      </w:r>
      <w:r>
        <w:rPr>
          <w:i/>
        </w:rPr>
        <w:tab/>
      </w:r>
      <w:r>
        <w:rPr>
          <w:i/>
        </w:rPr>
        <w:tab/>
        <w:t>Source: Ericsson, Nokia, Nokia Shanghai Bell, Verizon, Qualcomm Incorporated</w:t>
      </w:r>
    </w:p>
    <w:p w14:paraId="44FDE475" w14:textId="77777777" w:rsidR="009E6680" w:rsidRDefault="009E6680" w:rsidP="009E6680">
      <w:pPr>
        <w:rPr>
          <w:color w:val="808080"/>
        </w:rPr>
      </w:pPr>
      <w:r>
        <w:rPr>
          <w:color w:val="808080"/>
        </w:rPr>
        <w:t>(Replaces RP-212518)</w:t>
      </w:r>
    </w:p>
    <w:p w14:paraId="5B322A47" w14:textId="77777777" w:rsidR="009E6680" w:rsidRDefault="009E6680" w:rsidP="009E6680">
      <w:pPr>
        <w:rPr>
          <w:rFonts w:ascii="Arial" w:hAnsi="Arial" w:cs="Arial"/>
          <w:b/>
        </w:rPr>
      </w:pPr>
      <w:r>
        <w:rPr>
          <w:rFonts w:ascii="Arial" w:hAnsi="Arial" w:cs="Arial"/>
          <w:b/>
        </w:rPr>
        <w:t xml:space="preserve">Abstract: </w:t>
      </w:r>
    </w:p>
    <w:p w14:paraId="2E8CD477" w14:textId="77777777" w:rsidR="009E6680" w:rsidRDefault="009E6680" w:rsidP="009E6680">
      <w:r>
        <w:t>company CR in line with solution A of LS R2-2109223 = RP-211671; compare RAN4 agreed CR R4-2112050 in RP-211887</w:t>
      </w:r>
    </w:p>
    <w:p w14:paraId="6BBF9792" w14:textId="77777777" w:rsidR="009E6680" w:rsidRDefault="009E6680" w:rsidP="009E6680">
      <w:pPr>
        <w:rPr>
          <w:rFonts w:ascii="Arial" w:hAnsi="Arial" w:cs="Arial"/>
          <w:b/>
        </w:rPr>
      </w:pPr>
      <w:r>
        <w:rPr>
          <w:rFonts w:ascii="Arial" w:hAnsi="Arial" w:cs="Arial"/>
          <w:b/>
        </w:rPr>
        <w:t xml:space="preserve">Discussion: </w:t>
      </w:r>
    </w:p>
    <w:p w14:paraId="30269AAD" w14:textId="77777777" w:rsidR="009E6680" w:rsidRDefault="009E6680" w:rsidP="009E6680">
      <w:r>
        <w:t>handled in email discussion [93e-30-band-n77]</w:t>
      </w:r>
    </w:p>
    <w:p w14:paraId="5408A23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43B068" w14:textId="77777777" w:rsidR="009E6680" w:rsidRDefault="009E6680" w:rsidP="009E6680">
      <w:pPr>
        <w:rPr>
          <w:rFonts w:ascii="Arial" w:hAnsi="Arial" w:cs="Arial"/>
          <w:b/>
          <w:sz w:val="24"/>
        </w:rPr>
      </w:pPr>
      <w:r>
        <w:rPr>
          <w:rFonts w:ascii="Arial" w:hAnsi="Arial" w:cs="Arial"/>
          <w:b/>
          <w:color w:val="0000FF"/>
          <w:sz w:val="24"/>
        </w:rPr>
        <w:t>RP-212305</w:t>
      </w:r>
      <w:r>
        <w:rPr>
          <w:rFonts w:ascii="Arial" w:hAnsi="Arial" w:cs="Arial"/>
          <w:b/>
          <w:color w:val="0000FF"/>
          <w:sz w:val="24"/>
        </w:rPr>
        <w:tab/>
      </w:r>
      <w:r>
        <w:rPr>
          <w:rFonts w:ascii="Arial" w:hAnsi="Arial" w:cs="Arial"/>
          <w:b/>
          <w:sz w:val="24"/>
        </w:rPr>
        <w:t>Recommendations to conclude the specification of band n77 for US 3.45 to 3.55 GHz usage</w:t>
      </w:r>
    </w:p>
    <w:p w14:paraId="41D367DD"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MediaTek, Skyworks Solutions Inc.</w:t>
      </w:r>
    </w:p>
    <w:p w14:paraId="66445A35" w14:textId="77777777" w:rsidR="009E6680" w:rsidRDefault="009E6680" w:rsidP="009E6680">
      <w:pPr>
        <w:rPr>
          <w:rFonts w:ascii="Arial" w:hAnsi="Arial" w:cs="Arial"/>
          <w:b/>
        </w:rPr>
      </w:pPr>
      <w:r>
        <w:rPr>
          <w:rFonts w:ascii="Arial" w:hAnsi="Arial" w:cs="Arial"/>
          <w:b/>
        </w:rPr>
        <w:t xml:space="preserve">Discussion: </w:t>
      </w:r>
    </w:p>
    <w:p w14:paraId="674583AF" w14:textId="77777777" w:rsidR="009E6680" w:rsidRDefault="009E6680" w:rsidP="009E6680">
      <w:r>
        <w:t>handled in email discussion [93e-30-band-n77]</w:t>
      </w:r>
    </w:p>
    <w:p w14:paraId="70D9C802" w14:textId="77777777" w:rsidR="009E6680" w:rsidRDefault="009E6680" w:rsidP="009E6680">
      <w:r>
        <w:t>handled in Mon GTW:</w:t>
      </w:r>
    </w:p>
    <w:p w14:paraId="6DDAE318" w14:textId="77777777" w:rsidR="009E6680" w:rsidRDefault="009E6680" w:rsidP="009E6680">
      <w:r>
        <w:t>Apple: suggests to approve WG endorsed CRs, NS value may not solve all problems with lgacy UEs</w:t>
      </w:r>
    </w:p>
    <w:p w14:paraId="0146FEFE" w14:textId="77777777" w:rsidR="009E6680" w:rsidRDefault="009E6680" w:rsidP="009E6680">
      <w:r>
        <w:t>T-Mobile: NS value addition needs some more discussion this week</w:t>
      </w:r>
    </w:p>
    <w:p w14:paraId="1BB0FFB6" w14:textId="77777777" w:rsidR="009E6680" w:rsidRDefault="009E6680" w:rsidP="009E6680">
      <w:r>
        <w:t>Nokia: NS definition is modified and we will try to solve the problem this week</w:t>
      </w:r>
    </w:p>
    <w:p w14:paraId="704EADC0" w14:textId="77777777" w:rsidR="009E6680" w:rsidRDefault="009E6680" w:rsidP="009E6680">
      <w:r>
        <w:t>AT&amp;T: supports Apple's Tdoc RP-212305, does not think that NS values are needed but if people think they are then</w:t>
      </w:r>
    </w:p>
    <w:p w14:paraId="156C92C8" w14:textId="77777777" w:rsidR="009E6680" w:rsidRDefault="009E6680" w:rsidP="009E6680">
      <w:r>
        <w:t>we would prefer to have this discussion in RAN4</w:t>
      </w:r>
    </w:p>
    <w:p w14:paraId="0147AD72" w14:textId="77777777" w:rsidR="009E6680" w:rsidRDefault="009E6680" w:rsidP="009E6680">
      <w:r>
        <w:t>Oppo: question is whether such a legacy UE is on the market for which the NS value would be needed</w:t>
      </w:r>
    </w:p>
    <w:p w14:paraId="35D59707" w14:textId="77777777" w:rsidR="009E6680" w:rsidRDefault="009E6680" w:rsidP="009E6680">
      <w:r>
        <w:t>Intel: supports the WG endorsed RAN2/RAN4 CRs, why is NS approach only applied to DoD and not also C band? So suggests more discussion on this</w:t>
      </w:r>
    </w:p>
    <w:p w14:paraId="5E0FAC40" w14:textId="77777777" w:rsidR="009E6680" w:rsidRDefault="009E6680" w:rsidP="009E6680">
      <w:r>
        <w:t>Verizon: company CR from Ericsson/Nokia does not block further NS value discussion</w:t>
      </w:r>
    </w:p>
    <w:p w14:paraId="1A500E36" w14:textId="77777777" w:rsidR="009E6680" w:rsidRDefault="009E6680" w:rsidP="009E6680">
      <w:r>
        <w:t>Apple: why would Mobile Country Code not work? MRP bit would be a better solution than NS value</w:t>
      </w:r>
    </w:p>
    <w:p w14:paraId="0C3DE3DE" w14:textId="77777777" w:rsidR="009E6680" w:rsidRDefault="009E6680" w:rsidP="009E6680">
      <w:r>
        <w:t>Ericsson: the need for NS value is coming from RAN2 and should not be discussed in RAN4; this is not for UE matters, this is for the network to block legacy UEs as otherwise it will cause network problems</w:t>
      </w:r>
    </w:p>
    <w:p w14:paraId="3D5B829B" w14:textId="77777777" w:rsidR="009E6680" w:rsidRDefault="009E6680" w:rsidP="009E6680">
      <w:r>
        <w:t>T-Mobile: thinks that decision about NS has to be done this week as otherwise Sep.21 could be barred</w:t>
      </w:r>
    </w:p>
    <w:p w14:paraId="7AAE4EAB" w14:textId="77777777" w:rsidR="009E6680" w:rsidRDefault="009E6680" w:rsidP="009E6680">
      <w:r>
        <w:lastRenderedPageBreak/>
        <w:t>RAN chair: suggests some further discussion by email</w:t>
      </w:r>
    </w:p>
    <w:p w14:paraId="0C0CF89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A8DC04" w14:textId="77777777" w:rsidR="009E6680" w:rsidRDefault="009E6680" w:rsidP="009E6680">
      <w:pPr>
        <w:rPr>
          <w:rFonts w:ascii="Arial" w:hAnsi="Arial" w:cs="Arial"/>
          <w:b/>
          <w:sz w:val="24"/>
        </w:rPr>
      </w:pPr>
      <w:r>
        <w:rPr>
          <w:rFonts w:ascii="Arial" w:hAnsi="Arial" w:cs="Arial"/>
          <w:b/>
          <w:color w:val="0000FF"/>
          <w:sz w:val="24"/>
        </w:rPr>
        <w:t>RP-212314</w:t>
      </w:r>
      <w:r>
        <w:rPr>
          <w:rFonts w:ascii="Arial" w:hAnsi="Arial" w:cs="Arial"/>
          <w:b/>
          <w:color w:val="0000FF"/>
          <w:sz w:val="24"/>
        </w:rPr>
        <w:tab/>
      </w:r>
      <w:r>
        <w:rPr>
          <w:rFonts w:ascii="Arial" w:hAnsi="Arial" w:cs="Arial"/>
          <w:b/>
          <w:sz w:val="24"/>
        </w:rPr>
        <w:t>Views on US n77 handling</w:t>
      </w:r>
    </w:p>
    <w:p w14:paraId="310D83A2"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E7FB331" w14:textId="77777777" w:rsidR="009E6680" w:rsidRDefault="009E6680" w:rsidP="009E6680">
      <w:pPr>
        <w:rPr>
          <w:rFonts w:ascii="Arial" w:hAnsi="Arial" w:cs="Arial"/>
          <w:b/>
        </w:rPr>
      </w:pPr>
      <w:r>
        <w:rPr>
          <w:rFonts w:ascii="Arial" w:hAnsi="Arial" w:cs="Arial"/>
          <w:b/>
        </w:rPr>
        <w:t xml:space="preserve">Abstract: </w:t>
      </w:r>
    </w:p>
    <w:p w14:paraId="340A5ABC" w14:textId="77777777" w:rsidR="009E6680" w:rsidRDefault="009E6680" w:rsidP="009E6680">
      <w:r>
        <w:t>US n77 handling</w:t>
      </w:r>
    </w:p>
    <w:p w14:paraId="0C47A28F" w14:textId="77777777" w:rsidR="009E6680" w:rsidRDefault="009E6680" w:rsidP="009E6680">
      <w:pPr>
        <w:rPr>
          <w:rFonts w:ascii="Arial" w:hAnsi="Arial" w:cs="Arial"/>
          <w:b/>
        </w:rPr>
      </w:pPr>
      <w:r>
        <w:rPr>
          <w:rFonts w:ascii="Arial" w:hAnsi="Arial" w:cs="Arial"/>
          <w:b/>
        </w:rPr>
        <w:t xml:space="preserve">Discussion: </w:t>
      </w:r>
    </w:p>
    <w:p w14:paraId="33340DA2" w14:textId="77777777" w:rsidR="009E6680" w:rsidRDefault="009E6680" w:rsidP="009E6680">
      <w:r>
        <w:t>handled in email discussion [93e-30-band-n77]</w:t>
      </w:r>
    </w:p>
    <w:p w14:paraId="6EFBD6D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6DF1E3" w14:textId="77777777" w:rsidR="009E6680" w:rsidRDefault="009E6680" w:rsidP="009E6680">
      <w:pPr>
        <w:rPr>
          <w:rFonts w:ascii="Arial" w:hAnsi="Arial" w:cs="Arial"/>
          <w:b/>
          <w:sz w:val="24"/>
        </w:rPr>
      </w:pPr>
      <w:r>
        <w:rPr>
          <w:rFonts w:ascii="Arial" w:hAnsi="Arial" w:cs="Arial"/>
          <w:b/>
          <w:color w:val="0000FF"/>
          <w:sz w:val="24"/>
        </w:rPr>
        <w:t>RP-211815</w:t>
      </w:r>
      <w:r>
        <w:rPr>
          <w:rFonts w:ascii="Arial" w:hAnsi="Arial" w:cs="Arial"/>
          <w:b/>
          <w:color w:val="0000FF"/>
          <w:sz w:val="24"/>
        </w:rPr>
        <w:tab/>
      </w:r>
      <w:r>
        <w:rPr>
          <w:rFonts w:ascii="Arial" w:hAnsi="Arial" w:cs="Arial"/>
          <w:b/>
          <w:sz w:val="24"/>
        </w:rPr>
        <w:t>Discussion on support of DoD band in US</w:t>
      </w:r>
    </w:p>
    <w:p w14:paraId="6AE56E00"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OPPO</w:t>
      </w:r>
    </w:p>
    <w:p w14:paraId="7EB9DC59" w14:textId="77777777" w:rsidR="009E6680" w:rsidRDefault="009E6680" w:rsidP="009E6680">
      <w:pPr>
        <w:rPr>
          <w:rFonts w:ascii="Arial" w:hAnsi="Arial" w:cs="Arial"/>
          <w:b/>
        </w:rPr>
      </w:pPr>
      <w:r>
        <w:rPr>
          <w:rFonts w:ascii="Arial" w:hAnsi="Arial" w:cs="Arial"/>
          <w:b/>
        </w:rPr>
        <w:t xml:space="preserve">Discussion: </w:t>
      </w:r>
    </w:p>
    <w:p w14:paraId="3B474755" w14:textId="77777777" w:rsidR="009E6680" w:rsidRDefault="009E6680" w:rsidP="009E6680">
      <w:r>
        <w:t>handled in email discussion [93e-30-band-n77]</w:t>
      </w:r>
    </w:p>
    <w:p w14:paraId="38884B3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BB4850" w14:textId="77777777" w:rsidR="009E6680" w:rsidRDefault="009E6680" w:rsidP="009E6680">
      <w:pPr>
        <w:rPr>
          <w:rFonts w:ascii="Arial" w:hAnsi="Arial" w:cs="Arial"/>
          <w:b/>
          <w:sz w:val="24"/>
        </w:rPr>
      </w:pPr>
      <w:r>
        <w:rPr>
          <w:rFonts w:ascii="Arial" w:hAnsi="Arial" w:cs="Arial"/>
          <w:b/>
          <w:color w:val="0000FF"/>
          <w:sz w:val="24"/>
        </w:rPr>
        <w:t>RP-212570</w:t>
      </w:r>
      <w:r>
        <w:rPr>
          <w:rFonts w:ascii="Arial" w:hAnsi="Arial" w:cs="Arial"/>
          <w:b/>
          <w:color w:val="0000FF"/>
          <w:sz w:val="24"/>
        </w:rPr>
        <w:tab/>
      </w:r>
      <w:r>
        <w:rPr>
          <w:rFonts w:ascii="Arial" w:hAnsi="Arial" w:cs="Arial"/>
          <w:b/>
          <w:sz w:val="24"/>
        </w:rPr>
        <w:t>Moderator's summary for discussion [93e-30-band-n77]</w:t>
      </w:r>
    </w:p>
    <w:p w14:paraId="2ED20725"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Ericsson</w:t>
      </w:r>
    </w:p>
    <w:p w14:paraId="4A68E75D" w14:textId="77777777" w:rsidR="009E6680" w:rsidRDefault="009E6680" w:rsidP="009E6680">
      <w:pPr>
        <w:rPr>
          <w:rFonts w:ascii="Arial" w:hAnsi="Arial" w:cs="Arial"/>
          <w:b/>
        </w:rPr>
      </w:pPr>
      <w:r>
        <w:rPr>
          <w:rFonts w:ascii="Arial" w:hAnsi="Arial" w:cs="Arial"/>
          <w:b/>
        </w:rPr>
        <w:t xml:space="preserve">Discussion: </w:t>
      </w:r>
    </w:p>
    <w:p w14:paraId="3580BB38" w14:textId="77777777" w:rsidR="009E6680" w:rsidRDefault="009E6680" w:rsidP="009E6680">
      <w:r>
        <w:t>handled Tdocs: RP-211671, 1815, 2169, 2204, 2208, 2209, 2210, 2211, 2212, 2213, 2305, 2314, 2445, 1887, 2513, 2514, 2515, 2516, 2517, 2518</w:t>
      </w:r>
    </w:p>
    <w:p w14:paraId="269B246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D0E4E1" w14:textId="77777777" w:rsidR="009E6680" w:rsidRDefault="009E6680" w:rsidP="009E6680">
      <w:pPr>
        <w:rPr>
          <w:rFonts w:ascii="Arial" w:hAnsi="Arial" w:cs="Arial"/>
          <w:b/>
          <w:sz w:val="24"/>
        </w:rPr>
      </w:pPr>
      <w:r>
        <w:rPr>
          <w:rFonts w:ascii="Arial" w:hAnsi="Arial" w:cs="Arial"/>
          <w:b/>
          <w:color w:val="0000FF"/>
          <w:sz w:val="24"/>
        </w:rPr>
        <w:t>RP-211872</w:t>
      </w:r>
      <w:r>
        <w:rPr>
          <w:rFonts w:ascii="Arial" w:hAnsi="Arial" w:cs="Arial"/>
          <w:b/>
          <w:color w:val="0000FF"/>
          <w:sz w:val="24"/>
        </w:rPr>
        <w:tab/>
      </w:r>
      <w:r>
        <w:rPr>
          <w:rFonts w:ascii="Arial" w:hAnsi="Arial" w:cs="Arial"/>
          <w:b/>
          <w:sz w:val="24"/>
        </w:rPr>
        <w:t>Maintenance for NG interface usage for WWC</w:t>
      </w:r>
    </w:p>
    <w:p w14:paraId="70E95491"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25E2DC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0FACF9" w14:textId="77777777" w:rsidR="009E6680" w:rsidRDefault="009E6680" w:rsidP="009E6680">
      <w:pPr>
        <w:rPr>
          <w:rFonts w:ascii="Arial" w:hAnsi="Arial" w:cs="Arial"/>
          <w:b/>
          <w:sz w:val="24"/>
        </w:rPr>
      </w:pPr>
      <w:r>
        <w:rPr>
          <w:rFonts w:ascii="Arial" w:hAnsi="Arial" w:cs="Arial"/>
          <w:b/>
          <w:color w:val="0000FF"/>
          <w:sz w:val="24"/>
        </w:rPr>
        <w:t>RP-211873</w:t>
      </w:r>
      <w:r>
        <w:rPr>
          <w:rFonts w:ascii="Arial" w:hAnsi="Arial" w:cs="Arial"/>
          <w:b/>
          <w:color w:val="0000FF"/>
          <w:sz w:val="24"/>
        </w:rPr>
        <w:tab/>
      </w:r>
      <w:r>
        <w:rPr>
          <w:rFonts w:ascii="Arial" w:hAnsi="Arial" w:cs="Arial"/>
          <w:b/>
          <w:sz w:val="24"/>
        </w:rPr>
        <w:t>Maintenance for direct data forwarding between NG-RAN and E-UTRAN nodes for inter-system mobility</w:t>
      </w:r>
    </w:p>
    <w:p w14:paraId="1E6B9956"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20E639A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3EAB76" w14:textId="77777777" w:rsidR="009E6680" w:rsidRDefault="009E6680" w:rsidP="009E6680">
      <w:pPr>
        <w:rPr>
          <w:rFonts w:ascii="Arial" w:hAnsi="Arial" w:cs="Arial"/>
          <w:b/>
          <w:sz w:val="24"/>
        </w:rPr>
      </w:pPr>
      <w:r>
        <w:rPr>
          <w:rFonts w:ascii="Arial" w:hAnsi="Arial" w:cs="Arial"/>
          <w:b/>
          <w:color w:val="0000FF"/>
          <w:sz w:val="24"/>
        </w:rPr>
        <w:t>RP-211874</w:t>
      </w:r>
      <w:r>
        <w:rPr>
          <w:rFonts w:ascii="Arial" w:hAnsi="Arial" w:cs="Arial"/>
          <w:b/>
          <w:color w:val="0000FF"/>
          <w:sz w:val="24"/>
        </w:rPr>
        <w:tab/>
      </w:r>
      <w:r>
        <w:rPr>
          <w:rFonts w:ascii="Arial" w:hAnsi="Arial" w:cs="Arial"/>
          <w:b/>
          <w:sz w:val="24"/>
        </w:rPr>
        <w:t>Maintenance for Even further mobility enhancement in E-UTRAN</w:t>
      </w:r>
    </w:p>
    <w:p w14:paraId="6E44A801"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AEE1BE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B182B2" w14:textId="77777777" w:rsidR="009E6680" w:rsidRDefault="009E6680" w:rsidP="009E6680">
      <w:pPr>
        <w:rPr>
          <w:rFonts w:ascii="Arial" w:hAnsi="Arial" w:cs="Arial"/>
          <w:b/>
          <w:sz w:val="24"/>
        </w:rPr>
      </w:pPr>
      <w:r>
        <w:rPr>
          <w:rFonts w:ascii="Arial" w:hAnsi="Arial" w:cs="Arial"/>
          <w:b/>
          <w:color w:val="0000FF"/>
          <w:sz w:val="24"/>
        </w:rPr>
        <w:t>RP-211875</w:t>
      </w:r>
      <w:r>
        <w:rPr>
          <w:rFonts w:ascii="Arial" w:hAnsi="Arial" w:cs="Arial"/>
          <w:b/>
          <w:color w:val="0000FF"/>
          <w:sz w:val="24"/>
        </w:rPr>
        <w:tab/>
      </w:r>
      <w:r>
        <w:rPr>
          <w:rFonts w:ascii="Arial" w:hAnsi="Arial" w:cs="Arial"/>
          <w:b/>
          <w:sz w:val="24"/>
        </w:rPr>
        <w:t>Maintenance for eNB(s) Architecture Evolution for E-UTRAN and NG-RAN</w:t>
      </w:r>
    </w:p>
    <w:p w14:paraId="63EFEAB0" w14:textId="77777777" w:rsidR="009E6680" w:rsidRDefault="009E6680" w:rsidP="009E6680">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60B3DE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518F57" w14:textId="77777777" w:rsidR="009E6680" w:rsidRDefault="009E6680" w:rsidP="009E6680">
      <w:pPr>
        <w:rPr>
          <w:rFonts w:ascii="Arial" w:hAnsi="Arial" w:cs="Arial"/>
          <w:b/>
          <w:sz w:val="24"/>
        </w:rPr>
      </w:pPr>
      <w:r>
        <w:rPr>
          <w:rFonts w:ascii="Arial" w:hAnsi="Arial" w:cs="Arial"/>
          <w:b/>
          <w:color w:val="0000FF"/>
          <w:sz w:val="24"/>
        </w:rPr>
        <w:t>RP-211876</w:t>
      </w:r>
      <w:r>
        <w:rPr>
          <w:rFonts w:ascii="Arial" w:hAnsi="Arial" w:cs="Arial"/>
          <w:b/>
          <w:color w:val="0000FF"/>
          <w:sz w:val="24"/>
        </w:rPr>
        <w:tab/>
      </w:r>
      <w:r>
        <w:rPr>
          <w:rFonts w:ascii="Arial" w:hAnsi="Arial" w:cs="Arial"/>
          <w:b/>
          <w:sz w:val="24"/>
        </w:rPr>
        <w:t>Maintenance for Private Network Support for NG-RAN</w:t>
      </w:r>
    </w:p>
    <w:p w14:paraId="6BF4FC0E"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076A43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879B70" w14:textId="77777777" w:rsidR="009E6680" w:rsidRDefault="009E6680" w:rsidP="009E6680">
      <w:pPr>
        <w:rPr>
          <w:rFonts w:ascii="Arial" w:hAnsi="Arial" w:cs="Arial"/>
          <w:b/>
          <w:sz w:val="24"/>
        </w:rPr>
      </w:pPr>
      <w:r>
        <w:rPr>
          <w:rFonts w:ascii="Arial" w:hAnsi="Arial" w:cs="Arial"/>
          <w:b/>
          <w:color w:val="0000FF"/>
          <w:sz w:val="24"/>
        </w:rPr>
        <w:t>RP-211877</w:t>
      </w:r>
      <w:r>
        <w:rPr>
          <w:rFonts w:ascii="Arial" w:hAnsi="Arial" w:cs="Arial"/>
          <w:b/>
          <w:color w:val="0000FF"/>
          <w:sz w:val="24"/>
        </w:rPr>
        <w:tab/>
      </w:r>
      <w:r>
        <w:rPr>
          <w:rFonts w:ascii="Arial" w:hAnsi="Arial" w:cs="Arial"/>
          <w:b/>
          <w:sz w:val="24"/>
        </w:rPr>
        <w:t>Maintenance for Separation of CP and UP for Split Option 2 of NR</w:t>
      </w:r>
    </w:p>
    <w:p w14:paraId="37630B61"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DB84D1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728F26" w14:textId="77777777" w:rsidR="009E6680" w:rsidRDefault="009E6680" w:rsidP="009E6680">
      <w:pPr>
        <w:rPr>
          <w:rFonts w:ascii="Arial" w:hAnsi="Arial" w:cs="Arial"/>
          <w:b/>
          <w:sz w:val="24"/>
        </w:rPr>
      </w:pPr>
      <w:r>
        <w:rPr>
          <w:rFonts w:ascii="Arial" w:hAnsi="Arial" w:cs="Arial"/>
          <w:b/>
          <w:color w:val="0000FF"/>
          <w:sz w:val="24"/>
        </w:rPr>
        <w:t>RP-211878</w:t>
      </w:r>
      <w:r>
        <w:rPr>
          <w:rFonts w:ascii="Arial" w:hAnsi="Arial" w:cs="Arial"/>
          <w:b/>
          <w:color w:val="0000FF"/>
          <w:sz w:val="24"/>
        </w:rPr>
        <w:tab/>
      </w:r>
      <w:r>
        <w:rPr>
          <w:rFonts w:ascii="Arial" w:hAnsi="Arial" w:cs="Arial"/>
          <w:b/>
          <w:sz w:val="24"/>
        </w:rPr>
        <w:t>Maintenance for NR IAB</w:t>
      </w:r>
    </w:p>
    <w:p w14:paraId="0FEA8158"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270CCF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73B17D" w14:textId="77777777" w:rsidR="009E6680" w:rsidRDefault="009E6680" w:rsidP="009E6680">
      <w:pPr>
        <w:rPr>
          <w:rFonts w:ascii="Arial" w:hAnsi="Arial" w:cs="Arial"/>
          <w:b/>
          <w:sz w:val="24"/>
        </w:rPr>
      </w:pPr>
      <w:r>
        <w:rPr>
          <w:rFonts w:ascii="Arial" w:hAnsi="Arial" w:cs="Arial"/>
          <w:b/>
          <w:color w:val="0000FF"/>
          <w:sz w:val="24"/>
        </w:rPr>
        <w:t>RP-211879</w:t>
      </w:r>
      <w:r>
        <w:rPr>
          <w:rFonts w:ascii="Arial" w:hAnsi="Arial" w:cs="Arial"/>
          <w:b/>
          <w:color w:val="0000FF"/>
          <w:sz w:val="24"/>
        </w:rPr>
        <w:tab/>
      </w:r>
      <w:r>
        <w:rPr>
          <w:rFonts w:ascii="Arial" w:hAnsi="Arial" w:cs="Arial"/>
          <w:b/>
          <w:sz w:val="24"/>
        </w:rPr>
        <w:t>Maintenance for Support of NR Industrial Internet of Things</w:t>
      </w:r>
    </w:p>
    <w:p w14:paraId="6D6CE41F"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5785FB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FBC876" w14:textId="77777777" w:rsidR="009E6680" w:rsidRDefault="009E6680" w:rsidP="009E6680">
      <w:pPr>
        <w:rPr>
          <w:rFonts w:ascii="Arial" w:hAnsi="Arial" w:cs="Arial"/>
          <w:b/>
          <w:sz w:val="24"/>
        </w:rPr>
      </w:pPr>
      <w:r>
        <w:rPr>
          <w:rFonts w:ascii="Arial" w:hAnsi="Arial" w:cs="Arial"/>
          <w:b/>
          <w:color w:val="0000FF"/>
          <w:sz w:val="24"/>
        </w:rPr>
        <w:t>RP-211880</w:t>
      </w:r>
      <w:r>
        <w:rPr>
          <w:rFonts w:ascii="Arial" w:hAnsi="Arial" w:cs="Arial"/>
          <w:b/>
          <w:color w:val="0000FF"/>
          <w:sz w:val="24"/>
        </w:rPr>
        <w:tab/>
      </w:r>
      <w:r>
        <w:rPr>
          <w:rFonts w:ascii="Arial" w:hAnsi="Arial" w:cs="Arial"/>
          <w:b/>
          <w:sz w:val="24"/>
        </w:rPr>
        <w:t>Maintenance for NR mobility enhancements</w:t>
      </w:r>
    </w:p>
    <w:p w14:paraId="57465BCA"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13C373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1F02DC" w14:textId="77777777" w:rsidR="009E6680" w:rsidRDefault="009E6680" w:rsidP="009E6680">
      <w:pPr>
        <w:rPr>
          <w:rFonts w:ascii="Arial" w:hAnsi="Arial" w:cs="Arial"/>
          <w:b/>
          <w:sz w:val="24"/>
        </w:rPr>
      </w:pPr>
      <w:r>
        <w:rPr>
          <w:rFonts w:ascii="Arial" w:hAnsi="Arial" w:cs="Arial"/>
          <w:b/>
          <w:color w:val="0000FF"/>
          <w:sz w:val="24"/>
        </w:rPr>
        <w:t>RP-211881</w:t>
      </w:r>
      <w:r>
        <w:rPr>
          <w:rFonts w:ascii="Arial" w:hAnsi="Arial" w:cs="Arial"/>
          <w:b/>
          <w:color w:val="0000FF"/>
          <w:sz w:val="24"/>
        </w:rPr>
        <w:tab/>
      </w:r>
      <w:r>
        <w:rPr>
          <w:rFonts w:ascii="Arial" w:hAnsi="Arial" w:cs="Arial"/>
          <w:b/>
          <w:sz w:val="24"/>
        </w:rPr>
        <w:t>Maintenance for New Radio Access Technology Set 1</w:t>
      </w:r>
    </w:p>
    <w:p w14:paraId="46BD8F82"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137430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13EE83" w14:textId="77777777" w:rsidR="009E6680" w:rsidRDefault="009E6680" w:rsidP="009E6680">
      <w:pPr>
        <w:rPr>
          <w:rFonts w:ascii="Arial" w:hAnsi="Arial" w:cs="Arial"/>
          <w:b/>
          <w:sz w:val="24"/>
        </w:rPr>
      </w:pPr>
      <w:r>
        <w:rPr>
          <w:rFonts w:ascii="Arial" w:hAnsi="Arial" w:cs="Arial"/>
          <w:b/>
          <w:color w:val="0000FF"/>
          <w:sz w:val="24"/>
        </w:rPr>
        <w:t>RP-211882</w:t>
      </w:r>
      <w:r>
        <w:rPr>
          <w:rFonts w:ascii="Arial" w:hAnsi="Arial" w:cs="Arial"/>
          <w:b/>
          <w:color w:val="0000FF"/>
          <w:sz w:val="24"/>
        </w:rPr>
        <w:tab/>
      </w:r>
      <w:r>
        <w:rPr>
          <w:rFonts w:ascii="Arial" w:hAnsi="Arial" w:cs="Arial"/>
          <w:b/>
          <w:sz w:val="24"/>
        </w:rPr>
        <w:t xml:space="preserve"> Maintenance for New Radio Access Technology Set 2</w:t>
      </w:r>
    </w:p>
    <w:p w14:paraId="47B1F89F"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119BCE4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45E79E" w14:textId="77777777" w:rsidR="009E6680" w:rsidRDefault="009E6680" w:rsidP="009E6680">
      <w:pPr>
        <w:rPr>
          <w:rFonts w:ascii="Arial" w:hAnsi="Arial" w:cs="Arial"/>
          <w:b/>
          <w:sz w:val="24"/>
        </w:rPr>
      </w:pPr>
      <w:r>
        <w:rPr>
          <w:rFonts w:ascii="Arial" w:hAnsi="Arial" w:cs="Arial"/>
          <w:b/>
          <w:color w:val="0000FF"/>
          <w:sz w:val="24"/>
        </w:rPr>
        <w:t>RP-211883</w:t>
      </w:r>
      <w:r>
        <w:rPr>
          <w:rFonts w:ascii="Arial" w:hAnsi="Arial" w:cs="Arial"/>
          <w:b/>
          <w:color w:val="0000FF"/>
          <w:sz w:val="24"/>
        </w:rPr>
        <w:tab/>
      </w:r>
      <w:r>
        <w:rPr>
          <w:rFonts w:ascii="Arial" w:hAnsi="Arial" w:cs="Arial"/>
          <w:b/>
          <w:sz w:val="24"/>
        </w:rPr>
        <w:t>Maintenance for NR positioning support</w:t>
      </w:r>
    </w:p>
    <w:p w14:paraId="11D3601C"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51ABF2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232E3B" w14:textId="77777777" w:rsidR="009E6680" w:rsidRDefault="009E6680" w:rsidP="009E6680">
      <w:pPr>
        <w:rPr>
          <w:rFonts w:ascii="Arial" w:hAnsi="Arial" w:cs="Arial"/>
          <w:b/>
          <w:sz w:val="24"/>
        </w:rPr>
      </w:pPr>
      <w:r>
        <w:rPr>
          <w:rFonts w:ascii="Arial" w:hAnsi="Arial" w:cs="Arial"/>
          <w:b/>
          <w:color w:val="0000FF"/>
          <w:sz w:val="24"/>
        </w:rPr>
        <w:t>RP-211884</w:t>
      </w:r>
      <w:r>
        <w:rPr>
          <w:rFonts w:ascii="Arial" w:hAnsi="Arial" w:cs="Arial"/>
          <w:b/>
          <w:color w:val="0000FF"/>
          <w:sz w:val="24"/>
        </w:rPr>
        <w:tab/>
      </w:r>
      <w:r>
        <w:rPr>
          <w:rFonts w:ascii="Arial" w:hAnsi="Arial" w:cs="Arial"/>
          <w:b/>
          <w:sz w:val="24"/>
        </w:rPr>
        <w:t>Maintenance for SON and MDT support for NR</w:t>
      </w:r>
    </w:p>
    <w:p w14:paraId="46B14DCC"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1B026613" w14:textId="77777777" w:rsidR="009E6680" w:rsidRDefault="009E6680" w:rsidP="009E668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12AE02" w14:textId="77777777" w:rsidR="009E6680" w:rsidRDefault="009E6680" w:rsidP="009E6680">
      <w:pPr>
        <w:rPr>
          <w:rFonts w:ascii="Arial" w:hAnsi="Arial" w:cs="Arial"/>
          <w:b/>
          <w:sz w:val="24"/>
        </w:rPr>
      </w:pPr>
      <w:r>
        <w:rPr>
          <w:rFonts w:ascii="Arial" w:hAnsi="Arial" w:cs="Arial"/>
          <w:b/>
          <w:color w:val="0000FF"/>
          <w:sz w:val="24"/>
        </w:rPr>
        <w:t>RP-211889</w:t>
      </w:r>
      <w:r>
        <w:rPr>
          <w:rFonts w:ascii="Arial" w:hAnsi="Arial" w:cs="Arial"/>
          <w:b/>
          <w:color w:val="0000FF"/>
          <w:sz w:val="24"/>
        </w:rPr>
        <w:tab/>
      </w:r>
      <w:r>
        <w:rPr>
          <w:rFonts w:ascii="Arial" w:hAnsi="Arial" w:cs="Arial"/>
          <w:b/>
          <w:sz w:val="24"/>
        </w:rPr>
        <w:t>RAN4 CRs for Closed WI for OTA_BS_testing</w:t>
      </w:r>
    </w:p>
    <w:p w14:paraId="55AA6B07"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5D8BF64" w14:textId="77777777" w:rsidR="009E6680" w:rsidRDefault="009E6680" w:rsidP="009E6680">
      <w:pPr>
        <w:rPr>
          <w:rFonts w:ascii="Arial" w:hAnsi="Arial" w:cs="Arial"/>
          <w:b/>
        </w:rPr>
      </w:pPr>
      <w:r>
        <w:rPr>
          <w:rFonts w:ascii="Arial" w:hAnsi="Arial" w:cs="Arial"/>
          <w:b/>
        </w:rPr>
        <w:t xml:space="preserve">Discussion: </w:t>
      </w:r>
    </w:p>
    <w:p w14:paraId="67331C9E" w14:textId="77777777" w:rsidR="009E6680" w:rsidRDefault="009E6680" w:rsidP="009E6680">
      <w:r>
        <w:t>MCC: REL-15 CR for REL-16 WI OTA_BS_testing-Perf ? See last approved WID RP-201021 of REL-16 WI OTA_BS_testing-Perf for explanation.</w:t>
      </w:r>
    </w:p>
    <w:p w14:paraId="2EDDC99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8A964C" w14:textId="77777777" w:rsidR="009E6680" w:rsidRDefault="009E6680" w:rsidP="009E6680">
      <w:pPr>
        <w:rPr>
          <w:rFonts w:ascii="Arial" w:hAnsi="Arial" w:cs="Arial"/>
          <w:b/>
          <w:sz w:val="24"/>
        </w:rPr>
      </w:pPr>
      <w:r>
        <w:rPr>
          <w:rFonts w:ascii="Arial" w:hAnsi="Arial" w:cs="Arial"/>
          <w:b/>
          <w:color w:val="0000FF"/>
          <w:sz w:val="24"/>
        </w:rPr>
        <w:t>RP-211890</w:t>
      </w:r>
      <w:r>
        <w:rPr>
          <w:rFonts w:ascii="Arial" w:hAnsi="Arial" w:cs="Arial"/>
          <w:b/>
          <w:color w:val="0000FF"/>
          <w:sz w:val="24"/>
        </w:rPr>
        <w:tab/>
      </w:r>
      <w:r>
        <w:rPr>
          <w:rFonts w:ascii="Arial" w:hAnsi="Arial" w:cs="Arial"/>
          <w:b/>
          <w:sz w:val="24"/>
        </w:rPr>
        <w:t>RAN4 CRs for Closed REL-16 NR or NR+LTE WIs - Batch 1</w:t>
      </w:r>
    </w:p>
    <w:p w14:paraId="18B49430"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2A5C03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CBE276" w14:textId="77777777" w:rsidR="009E6680" w:rsidRDefault="009E6680" w:rsidP="009E6680">
      <w:pPr>
        <w:rPr>
          <w:rFonts w:ascii="Arial" w:hAnsi="Arial" w:cs="Arial"/>
          <w:b/>
          <w:sz w:val="24"/>
        </w:rPr>
      </w:pPr>
      <w:r>
        <w:rPr>
          <w:rFonts w:ascii="Arial" w:hAnsi="Arial" w:cs="Arial"/>
          <w:b/>
          <w:color w:val="0000FF"/>
          <w:sz w:val="24"/>
        </w:rPr>
        <w:t>RP-211891</w:t>
      </w:r>
      <w:r>
        <w:rPr>
          <w:rFonts w:ascii="Arial" w:hAnsi="Arial" w:cs="Arial"/>
          <w:b/>
          <w:color w:val="0000FF"/>
          <w:sz w:val="24"/>
        </w:rPr>
        <w:tab/>
      </w:r>
      <w:r>
        <w:rPr>
          <w:rFonts w:ascii="Arial" w:hAnsi="Arial" w:cs="Arial"/>
          <w:b/>
          <w:sz w:val="24"/>
        </w:rPr>
        <w:t>RAN4 CRs for Closed REL-16 NR or NR+LTE WIs - Batch 2</w:t>
      </w:r>
    </w:p>
    <w:p w14:paraId="27BB9299"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1F3C73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2EFF7E" w14:textId="77777777" w:rsidR="009E6680" w:rsidRDefault="009E6680" w:rsidP="009E6680">
      <w:pPr>
        <w:rPr>
          <w:rFonts w:ascii="Arial" w:hAnsi="Arial" w:cs="Arial"/>
          <w:b/>
          <w:sz w:val="24"/>
        </w:rPr>
      </w:pPr>
      <w:r>
        <w:rPr>
          <w:rFonts w:ascii="Arial" w:hAnsi="Arial" w:cs="Arial"/>
          <w:b/>
          <w:color w:val="0000FF"/>
          <w:sz w:val="24"/>
        </w:rPr>
        <w:t>RP-211892</w:t>
      </w:r>
      <w:r>
        <w:rPr>
          <w:rFonts w:ascii="Arial" w:hAnsi="Arial" w:cs="Arial"/>
          <w:b/>
          <w:color w:val="0000FF"/>
          <w:sz w:val="24"/>
        </w:rPr>
        <w:tab/>
      </w:r>
      <w:r>
        <w:rPr>
          <w:rFonts w:ascii="Arial" w:hAnsi="Arial" w:cs="Arial"/>
          <w:b/>
          <w:sz w:val="24"/>
        </w:rPr>
        <w:t>RAN4 CRs for Closed REL-16 NR or NR+LTE WIs - Batch 3</w:t>
      </w:r>
    </w:p>
    <w:p w14:paraId="060C758B"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706172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B251B0" w14:textId="77777777" w:rsidR="009E6680" w:rsidRDefault="009E6680" w:rsidP="009E6680">
      <w:pPr>
        <w:rPr>
          <w:rFonts w:ascii="Arial" w:hAnsi="Arial" w:cs="Arial"/>
          <w:b/>
          <w:sz w:val="24"/>
        </w:rPr>
      </w:pPr>
      <w:r>
        <w:rPr>
          <w:rFonts w:ascii="Arial" w:hAnsi="Arial" w:cs="Arial"/>
          <w:b/>
          <w:color w:val="0000FF"/>
          <w:sz w:val="24"/>
        </w:rPr>
        <w:t>RP-211893</w:t>
      </w:r>
      <w:r>
        <w:rPr>
          <w:rFonts w:ascii="Arial" w:hAnsi="Arial" w:cs="Arial"/>
          <w:b/>
          <w:color w:val="0000FF"/>
          <w:sz w:val="24"/>
        </w:rPr>
        <w:tab/>
      </w:r>
      <w:r>
        <w:rPr>
          <w:rFonts w:ascii="Arial" w:hAnsi="Arial" w:cs="Arial"/>
          <w:b/>
          <w:sz w:val="24"/>
        </w:rPr>
        <w:t>RAN4 CRs for Closed REL-16 NR or NR+LTE WIs - Batch 4</w:t>
      </w:r>
    </w:p>
    <w:p w14:paraId="66F49AB6"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0E026C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3CD1B9" w14:textId="77777777" w:rsidR="009E6680" w:rsidRDefault="009E6680" w:rsidP="009E6680">
      <w:pPr>
        <w:rPr>
          <w:rFonts w:ascii="Arial" w:hAnsi="Arial" w:cs="Arial"/>
          <w:b/>
          <w:sz w:val="24"/>
        </w:rPr>
      </w:pPr>
      <w:r>
        <w:rPr>
          <w:rFonts w:ascii="Arial" w:hAnsi="Arial" w:cs="Arial"/>
          <w:b/>
          <w:color w:val="0000FF"/>
          <w:sz w:val="24"/>
        </w:rPr>
        <w:t>RP-211921</w:t>
      </w:r>
      <w:r>
        <w:rPr>
          <w:rFonts w:ascii="Arial" w:hAnsi="Arial" w:cs="Arial"/>
          <w:b/>
          <w:color w:val="0000FF"/>
          <w:sz w:val="24"/>
        </w:rPr>
        <w:tab/>
      </w:r>
      <w:r>
        <w:rPr>
          <w:rFonts w:ascii="Arial" w:hAnsi="Arial" w:cs="Arial"/>
          <w:b/>
          <w:sz w:val="24"/>
        </w:rPr>
        <w:t>RAN4 CRs to Maintenance for Closed WIs/SIs for REL-15 and earlier - Batch 1</w:t>
      </w:r>
    </w:p>
    <w:p w14:paraId="324684D8"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66315C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466B4D" w14:textId="77777777" w:rsidR="009E6680" w:rsidRDefault="009E6680" w:rsidP="009E6680">
      <w:pPr>
        <w:rPr>
          <w:rFonts w:ascii="Arial" w:hAnsi="Arial" w:cs="Arial"/>
          <w:b/>
          <w:sz w:val="24"/>
        </w:rPr>
      </w:pPr>
      <w:r>
        <w:rPr>
          <w:rFonts w:ascii="Arial" w:hAnsi="Arial" w:cs="Arial"/>
          <w:b/>
          <w:color w:val="0000FF"/>
          <w:sz w:val="24"/>
        </w:rPr>
        <w:t>RP-211922</w:t>
      </w:r>
      <w:r>
        <w:rPr>
          <w:rFonts w:ascii="Arial" w:hAnsi="Arial" w:cs="Arial"/>
          <w:b/>
          <w:color w:val="0000FF"/>
          <w:sz w:val="24"/>
        </w:rPr>
        <w:tab/>
      </w:r>
      <w:r>
        <w:rPr>
          <w:rFonts w:ascii="Arial" w:hAnsi="Arial" w:cs="Arial"/>
          <w:b/>
          <w:sz w:val="24"/>
        </w:rPr>
        <w:t>RAN4 CRs to Maintenance for Closed WIs/SIs for REL-15 and earlier - Batch 2</w:t>
      </w:r>
    </w:p>
    <w:p w14:paraId="528F28D0"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91D841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620A20" w14:textId="77777777" w:rsidR="009E6680" w:rsidRDefault="009E6680" w:rsidP="009E6680">
      <w:pPr>
        <w:rPr>
          <w:rFonts w:ascii="Arial" w:hAnsi="Arial" w:cs="Arial"/>
          <w:b/>
          <w:sz w:val="24"/>
        </w:rPr>
      </w:pPr>
      <w:r>
        <w:rPr>
          <w:rFonts w:ascii="Arial" w:hAnsi="Arial" w:cs="Arial"/>
          <w:b/>
          <w:color w:val="0000FF"/>
          <w:sz w:val="24"/>
        </w:rPr>
        <w:t>RP-211923</w:t>
      </w:r>
      <w:r>
        <w:rPr>
          <w:rFonts w:ascii="Arial" w:hAnsi="Arial" w:cs="Arial"/>
          <w:b/>
          <w:color w:val="0000FF"/>
          <w:sz w:val="24"/>
        </w:rPr>
        <w:tab/>
      </w:r>
      <w:r>
        <w:rPr>
          <w:rFonts w:ascii="Arial" w:hAnsi="Arial" w:cs="Arial"/>
          <w:b/>
          <w:sz w:val="24"/>
        </w:rPr>
        <w:t>RAN4 CRs to Maintenance for Closed WIs/SIs for REL-15 and earlier - Batch 3</w:t>
      </w:r>
    </w:p>
    <w:p w14:paraId="382B534E"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1279D7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D0DF09" w14:textId="77777777" w:rsidR="009E6680" w:rsidRDefault="009E6680" w:rsidP="009E6680">
      <w:pPr>
        <w:rPr>
          <w:rFonts w:ascii="Arial" w:hAnsi="Arial" w:cs="Arial"/>
          <w:b/>
          <w:sz w:val="24"/>
        </w:rPr>
      </w:pPr>
      <w:r>
        <w:rPr>
          <w:rFonts w:ascii="Arial" w:hAnsi="Arial" w:cs="Arial"/>
          <w:b/>
          <w:color w:val="0000FF"/>
          <w:sz w:val="24"/>
        </w:rPr>
        <w:lastRenderedPageBreak/>
        <w:t>RP-211924</w:t>
      </w:r>
      <w:r>
        <w:rPr>
          <w:rFonts w:ascii="Arial" w:hAnsi="Arial" w:cs="Arial"/>
          <w:b/>
          <w:color w:val="0000FF"/>
          <w:sz w:val="24"/>
        </w:rPr>
        <w:tab/>
      </w:r>
      <w:r>
        <w:rPr>
          <w:rFonts w:ascii="Arial" w:hAnsi="Arial" w:cs="Arial"/>
          <w:b/>
          <w:sz w:val="24"/>
        </w:rPr>
        <w:t>RAN4 CRs to Maintenance for Closed WIs/SIs for REL-15 and earlier - Batch 4</w:t>
      </w:r>
    </w:p>
    <w:p w14:paraId="43091909"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F12540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2E3749" w14:textId="77777777" w:rsidR="009E6680" w:rsidRDefault="009E6680" w:rsidP="009E6680">
      <w:pPr>
        <w:rPr>
          <w:rFonts w:ascii="Arial" w:hAnsi="Arial" w:cs="Arial"/>
          <w:b/>
          <w:sz w:val="24"/>
        </w:rPr>
      </w:pPr>
      <w:r>
        <w:rPr>
          <w:rFonts w:ascii="Arial" w:hAnsi="Arial" w:cs="Arial"/>
          <w:b/>
          <w:color w:val="0000FF"/>
          <w:sz w:val="24"/>
        </w:rPr>
        <w:t>RP-211925</w:t>
      </w:r>
      <w:r>
        <w:rPr>
          <w:rFonts w:ascii="Arial" w:hAnsi="Arial" w:cs="Arial"/>
          <w:b/>
          <w:color w:val="0000FF"/>
          <w:sz w:val="24"/>
        </w:rPr>
        <w:tab/>
      </w:r>
      <w:r>
        <w:rPr>
          <w:rFonts w:ascii="Arial" w:hAnsi="Arial" w:cs="Arial"/>
          <w:b/>
          <w:sz w:val="24"/>
        </w:rPr>
        <w:t>RAN4 CRs to Maintenance for Closed WIs/SIs for REL-15 and earlier - Batch 5</w:t>
      </w:r>
    </w:p>
    <w:p w14:paraId="410B9B79"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558546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AA353A" w14:textId="77777777" w:rsidR="009E6680" w:rsidRDefault="009E6680" w:rsidP="009E6680">
      <w:pPr>
        <w:rPr>
          <w:rFonts w:ascii="Arial" w:hAnsi="Arial" w:cs="Arial"/>
          <w:b/>
          <w:sz w:val="24"/>
        </w:rPr>
      </w:pPr>
      <w:r>
        <w:rPr>
          <w:rFonts w:ascii="Arial" w:hAnsi="Arial" w:cs="Arial"/>
          <w:b/>
          <w:color w:val="0000FF"/>
          <w:sz w:val="24"/>
        </w:rPr>
        <w:t>RP-211926</w:t>
      </w:r>
      <w:r>
        <w:rPr>
          <w:rFonts w:ascii="Arial" w:hAnsi="Arial" w:cs="Arial"/>
          <w:b/>
          <w:color w:val="0000FF"/>
          <w:sz w:val="24"/>
        </w:rPr>
        <w:tab/>
      </w:r>
      <w:r>
        <w:rPr>
          <w:rFonts w:ascii="Arial" w:hAnsi="Arial" w:cs="Arial"/>
          <w:b/>
          <w:sz w:val="24"/>
        </w:rPr>
        <w:t>RAN4 CRs to Maintenance for Closed WIs/SIs for REL-15 and earlier - Batch 6</w:t>
      </w:r>
    </w:p>
    <w:p w14:paraId="14C8D534"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7A7EB4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F9F641" w14:textId="77777777" w:rsidR="009E6680" w:rsidRDefault="009E6680" w:rsidP="009E6680">
      <w:pPr>
        <w:rPr>
          <w:rFonts w:ascii="Arial" w:hAnsi="Arial" w:cs="Arial"/>
          <w:b/>
          <w:sz w:val="24"/>
        </w:rPr>
      </w:pPr>
      <w:r>
        <w:rPr>
          <w:rFonts w:ascii="Arial" w:hAnsi="Arial" w:cs="Arial"/>
          <w:b/>
          <w:color w:val="0000FF"/>
          <w:sz w:val="24"/>
        </w:rPr>
        <w:t>RP-211737</w:t>
      </w:r>
      <w:r>
        <w:rPr>
          <w:rFonts w:ascii="Arial" w:hAnsi="Arial" w:cs="Arial"/>
          <w:b/>
          <w:color w:val="0000FF"/>
          <w:sz w:val="24"/>
        </w:rPr>
        <w:tab/>
      </w:r>
      <w:r>
        <w:rPr>
          <w:rFonts w:ascii="Arial" w:hAnsi="Arial" w:cs="Arial"/>
          <w:b/>
          <w:sz w:val="24"/>
        </w:rPr>
        <w:t>Maintenance for closed WIs/SIs for REL-15 and earlier</w:t>
      </w:r>
    </w:p>
    <w:p w14:paraId="3369185F"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1D8B89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2F89DF" w14:textId="77777777" w:rsidR="009E6680" w:rsidRDefault="009E6680" w:rsidP="009E6680">
      <w:pPr>
        <w:pStyle w:val="Heading2"/>
      </w:pPr>
      <w:bookmarkStart w:id="544" w:name="_Toc88329140"/>
      <w:bookmarkStart w:id="545" w:name="_Toc88434479"/>
      <w:r>
        <w:t>15</w:t>
      </w:r>
      <w:r>
        <w:tab/>
        <w:t>Any other business</w:t>
      </w:r>
      <w:bookmarkEnd w:id="544"/>
      <w:bookmarkEnd w:id="545"/>
    </w:p>
    <w:p w14:paraId="04C90F40" w14:textId="77777777" w:rsidR="009E6680" w:rsidRDefault="009E6680" w:rsidP="009E6680">
      <w:pPr>
        <w:rPr>
          <w:rFonts w:ascii="Arial" w:hAnsi="Arial" w:cs="Arial"/>
          <w:b/>
          <w:sz w:val="24"/>
        </w:rPr>
      </w:pPr>
      <w:r>
        <w:rPr>
          <w:rFonts w:ascii="Arial" w:hAnsi="Arial" w:cs="Arial"/>
          <w:b/>
          <w:color w:val="0000FF"/>
          <w:sz w:val="24"/>
        </w:rPr>
        <w:t>RP-212360</w:t>
      </w:r>
      <w:r>
        <w:rPr>
          <w:rFonts w:ascii="Arial" w:hAnsi="Arial" w:cs="Arial"/>
          <w:b/>
          <w:color w:val="0000FF"/>
          <w:sz w:val="24"/>
        </w:rPr>
        <w:tab/>
      </w:r>
      <w:r>
        <w:rPr>
          <w:rFonts w:ascii="Arial" w:hAnsi="Arial" w:cs="Arial"/>
          <w:b/>
          <w:sz w:val="24"/>
        </w:rPr>
        <w:t>On urgent liaison handling</w:t>
      </w:r>
    </w:p>
    <w:p w14:paraId="305AB88F"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367032B" w14:textId="77777777" w:rsidR="009E6680" w:rsidRDefault="009E6680" w:rsidP="009E6680">
      <w:pPr>
        <w:rPr>
          <w:rFonts w:ascii="Arial" w:hAnsi="Arial" w:cs="Arial"/>
          <w:b/>
        </w:rPr>
      </w:pPr>
      <w:r>
        <w:rPr>
          <w:rFonts w:ascii="Arial" w:hAnsi="Arial" w:cs="Arial"/>
          <w:b/>
        </w:rPr>
        <w:t xml:space="preserve">Abstract: </w:t>
      </w:r>
    </w:p>
    <w:p w14:paraId="41F14B75" w14:textId="77777777" w:rsidR="009E6680" w:rsidRDefault="009E6680" w:rsidP="009E6680">
      <w:r>
        <w:t>moved from AI 10 to AI 15</w:t>
      </w:r>
    </w:p>
    <w:p w14:paraId="60E8A23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4FD16" w14:textId="77777777" w:rsidR="009E6680" w:rsidRDefault="009E6680" w:rsidP="009E6680">
      <w:pPr>
        <w:rPr>
          <w:rFonts w:ascii="Arial" w:hAnsi="Arial" w:cs="Arial"/>
          <w:b/>
          <w:sz w:val="24"/>
        </w:rPr>
      </w:pPr>
      <w:r>
        <w:rPr>
          <w:rFonts w:ascii="Arial" w:hAnsi="Arial" w:cs="Arial"/>
          <w:b/>
          <w:color w:val="0000FF"/>
          <w:sz w:val="24"/>
        </w:rPr>
        <w:t>RP-212638</w:t>
      </w:r>
      <w:r>
        <w:rPr>
          <w:rFonts w:ascii="Arial" w:hAnsi="Arial" w:cs="Arial"/>
          <w:b/>
          <w:color w:val="0000FF"/>
          <w:sz w:val="24"/>
        </w:rPr>
        <w:tab/>
      </w:r>
      <w:r>
        <w:rPr>
          <w:rFonts w:ascii="Arial" w:hAnsi="Arial" w:cs="Arial"/>
          <w:b/>
          <w:sz w:val="24"/>
        </w:rPr>
        <w:t>Status of time budgets for RAN1/2/3/4 ongoing and new WIs/SIs after RAN #93e</w:t>
      </w:r>
    </w:p>
    <w:p w14:paraId="6F8E29A7"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Endorsement</w:t>
      </w:r>
      <w:r>
        <w:rPr>
          <w:i/>
        </w:rPr>
        <w:br/>
      </w:r>
      <w:r>
        <w:rPr>
          <w:i/>
        </w:rPr>
        <w:tab/>
      </w:r>
      <w:r>
        <w:rPr>
          <w:i/>
        </w:rPr>
        <w:tab/>
      </w:r>
      <w:r>
        <w:rPr>
          <w:i/>
        </w:rPr>
        <w:tab/>
      </w:r>
      <w:r>
        <w:rPr>
          <w:i/>
        </w:rPr>
        <w:tab/>
      </w:r>
      <w:r>
        <w:rPr>
          <w:i/>
        </w:rPr>
        <w:tab/>
        <w:t>Source: RAN1 Chair (Samsung), RAN2 Chair (MediaTek), RAN3 Chair (ZTE), RAN4 Chair (Huawei)</w:t>
      </w:r>
    </w:p>
    <w:p w14:paraId="3BE0E4C1" w14:textId="77777777" w:rsidR="009E6680" w:rsidRDefault="009E6680" w:rsidP="009E6680">
      <w:pPr>
        <w:rPr>
          <w:color w:val="808080"/>
        </w:rPr>
      </w:pPr>
      <w:r>
        <w:rPr>
          <w:color w:val="808080"/>
        </w:rPr>
        <w:t>(Replaces RP-211604)</w:t>
      </w:r>
    </w:p>
    <w:p w14:paraId="3DB487F8" w14:textId="77777777" w:rsidR="009E6680" w:rsidRDefault="009E6680" w:rsidP="009E6680">
      <w:pPr>
        <w:rPr>
          <w:rFonts w:ascii="Arial" w:hAnsi="Arial" w:cs="Arial"/>
          <w:b/>
        </w:rPr>
      </w:pPr>
      <w:r>
        <w:rPr>
          <w:rFonts w:ascii="Arial" w:hAnsi="Arial" w:cs="Arial"/>
          <w:b/>
        </w:rPr>
        <w:t xml:space="preserve">Abstract: </w:t>
      </w:r>
    </w:p>
    <w:p w14:paraId="51D1165A" w14:textId="500DDB41" w:rsidR="009E6680" w:rsidRDefault="009E6680" w:rsidP="009E6680">
      <w:r>
        <w:t>status after RAN #92e: RP-211604</w:t>
      </w:r>
      <w:r w:rsidR="005200DD">
        <w:t xml:space="preserve">; </w:t>
      </w:r>
      <w:r w:rsidR="005200DD" w:rsidRPr="005200DD">
        <w:t>Tdoc was handled by email after RAN #93e</w:t>
      </w:r>
    </w:p>
    <w:p w14:paraId="5D534BB1" w14:textId="5F01E765"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200DD">
        <w:rPr>
          <w:rFonts w:ascii="Arial" w:hAnsi="Arial" w:cs="Arial"/>
          <w:b/>
          <w:color w:val="993300"/>
          <w:u w:val="single"/>
        </w:rPr>
        <w:t>endorsed</w:t>
      </w:r>
      <w:r>
        <w:rPr>
          <w:color w:val="993300"/>
          <w:u w:val="single"/>
        </w:rPr>
        <w:t>.</w:t>
      </w:r>
    </w:p>
    <w:p w14:paraId="5F8BACB3" w14:textId="77777777" w:rsidR="009E6680" w:rsidRDefault="009E6680" w:rsidP="009E6680">
      <w:pPr>
        <w:pStyle w:val="Heading2"/>
      </w:pPr>
      <w:bookmarkStart w:id="546" w:name="_Toc88329141"/>
      <w:bookmarkStart w:id="547" w:name="_Toc88434480"/>
      <w:r>
        <w:lastRenderedPageBreak/>
        <w:t>16</w:t>
      </w:r>
      <w:r>
        <w:tab/>
        <w:t>Closing of the meeting</w:t>
      </w:r>
      <w:bookmarkEnd w:id="546"/>
      <w:bookmarkEnd w:id="547"/>
    </w:p>
    <w:p w14:paraId="0C6D4258" w14:textId="77777777" w:rsidR="009E6680" w:rsidRDefault="009E6680" w:rsidP="009E6680">
      <w:r>
        <w:t>Note: Between the closing of the Friday 17.09.2021 GotoWebinar at ~17:00 CEST and the closing of the meeting, no further email discussions were carried out but RAN chair and MCC were documenting the conclusions via the RAN reflector and in the RAN report.</w:t>
      </w:r>
    </w:p>
    <w:p w14:paraId="5696F259" w14:textId="77777777" w:rsidR="009E6680" w:rsidRDefault="009E6680" w:rsidP="009E6680">
      <w:r>
        <w:t>RAN chair Mr. Wanshi Chen (Qualcomm) closed RAN #93e formally via the RAN email reflector on Fri 17.09.21 at 23:05 CEST.</w:t>
      </w:r>
    </w:p>
    <w:p w14:paraId="1A200128" w14:textId="2C228E68" w:rsidR="002E4E5C" w:rsidRDefault="002E4E5C" w:rsidP="002E4E5C"/>
    <w:bookmarkEnd w:id="0"/>
    <w:bookmarkEnd w:id="1"/>
    <w:bookmarkEnd w:id="2"/>
    <w:bookmarkEnd w:id="3"/>
    <w:bookmarkEnd w:id="4"/>
    <w:bookmarkEnd w:id="5"/>
    <w:bookmarkEnd w:id="6"/>
    <w:bookmarkEnd w:id="7"/>
    <w:bookmarkEnd w:id="8"/>
    <w:bookmarkEnd w:id="45"/>
    <w:bookmarkEnd w:id="46"/>
    <w:bookmarkEnd w:id="47"/>
    <w:p w14:paraId="1B0B4D69" w14:textId="3DE8EEEB" w:rsidR="00AB0E2A" w:rsidRDefault="00AB0E2A" w:rsidP="00F733B3">
      <w:pPr>
        <w:pStyle w:val="Heading2"/>
        <w:sectPr w:rsidR="00AB0E2A" w:rsidSect="00401DFE">
          <w:footnotePr>
            <w:numRestart w:val="eachSect"/>
          </w:footnotePr>
          <w:pgSz w:w="11907" w:h="16840" w:code="9"/>
          <w:pgMar w:top="1418" w:right="1134" w:bottom="1134" w:left="1134" w:header="680" w:footer="567" w:gutter="0"/>
          <w:cols w:space="720"/>
          <w:docGrid w:linePitch="272"/>
        </w:sectPr>
      </w:pPr>
    </w:p>
    <w:p w14:paraId="1BA56A45" w14:textId="77777777" w:rsidR="00AB0E2A" w:rsidRDefault="00AB0E2A" w:rsidP="00AB0E2A">
      <w:pPr>
        <w:pStyle w:val="Heading2"/>
      </w:pPr>
      <w:bookmarkStart w:id="548" w:name="_Toc527197946"/>
      <w:bookmarkStart w:id="549" w:name="_Toc2391489"/>
      <w:bookmarkStart w:id="550" w:name="_Toc25787743"/>
      <w:bookmarkStart w:id="551" w:name="_Toc25787943"/>
      <w:bookmarkStart w:id="552" w:name="_Toc27430638"/>
      <w:bookmarkStart w:id="553" w:name="_Toc33140370"/>
      <w:bookmarkStart w:id="554" w:name="_Toc34604901"/>
      <w:bookmarkStart w:id="555" w:name="_Toc34605094"/>
      <w:bookmarkStart w:id="556" w:name="_Toc35697894"/>
      <w:bookmarkStart w:id="557" w:name="_Toc42029389"/>
      <w:bookmarkStart w:id="558" w:name="_Toc62413604"/>
      <w:bookmarkStart w:id="559" w:name="_Toc67153282"/>
      <w:bookmarkStart w:id="560" w:name="_Toc74553800"/>
      <w:bookmarkStart w:id="561" w:name="_Toc82419000"/>
      <w:bookmarkStart w:id="562" w:name="_Toc82457097"/>
      <w:bookmarkStart w:id="563" w:name="_Toc88434481"/>
      <w:r>
        <w:lastRenderedPageBreak/>
        <w:t>Annex A: List of participants</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p>
    <w:p w14:paraId="33EAAA97" w14:textId="04585DB6" w:rsidR="00AB0E2A" w:rsidRPr="005740F2" w:rsidRDefault="00AB0E2A" w:rsidP="00AB0E2A">
      <w:pPr>
        <w:snapToGrid w:val="0"/>
      </w:pPr>
      <w:r w:rsidRPr="005740F2">
        <w:t xml:space="preserve">The list of </w:t>
      </w:r>
      <w:r w:rsidR="0085254E">
        <w:t xml:space="preserve">registered </w:t>
      </w:r>
      <w:r w:rsidRPr="005740F2">
        <w:t>participants of this RAN meet</w:t>
      </w:r>
      <w:r>
        <w:t>ing #</w:t>
      </w:r>
      <w:r w:rsidR="005819FC">
        <w:t>9</w:t>
      </w:r>
      <w:r w:rsidR="00C76262">
        <w:t>3</w:t>
      </w:r>
      <w:r w:rsidR="0085254E">
        <w:t>e</w:t>
      </w:r>
      <w:r w:rsidR="0072396A">
        <w:t xml:space="preserve"> </w:t>
      </w:r>
      <w:r>
        <w:t>is</w:t>
      </w:r>
      <w:r w:rsidRPr="005740F2">
        <w:t xml:space="preserve"> attached to this report.</w:t>
      </w:r>
    </w:p>
    <w:p w14:paraId="4C9F2E4F" w14:textId="55BEB5B6" w:rsidR="00AB0E2A" w:rsidRDefault="00AB0E2A" w:rsidP="00AB0E2A">
      <w:pPr>
        <w:snapToGrid w:val="0"/>
      </w:pPr>
      <w:r w:rsidRPr="005740F2">
        <w:t xml:space="preserve">Total number of </w:t>
      </w:r>
      <w:r w:rsidR="00806E16">
        <w:t xml:space="preserve">registered </w:t>
      </w:r>
      <w:r w:rsidRPr="005740F2">
        <w:t xml:space="preserve">participants: </w:t>
      </w:r>
      <w:r w:rsidR="00C76262">
        <w:t>847</w:t>
      </w:r>
      <w:r w:rsidR="00DC5EAC">
        <w:t xml:space="preserve"> (by the registration deadline</w:t>
      </w:r>
      <w:r w:rsidR="00B64B7B">
        <w:t xml:space="preserve"> </w:t>
      </w:r>
      <w:r w:rsidR="00B64B7B" w:rsidRPr="00B64B7B">
        <w:t xml:space="preserve">Fri </w:t>
      </w:r>
      <w:r w:rsidR="00DC791A">
        <w:t>0</w:t>
      </w:r>
      <w:r w:rsidR="00C76262">
        <w:t>3</w:t>
      </w:r>
      <w:r w:rsidR="00B64B7B" w:rsidRPr="00B64B7B">
        <w:t>.0</w:t>
      </w:r>
      <w:r w:rsidR="00C76262">
        <w:t>9</w:t>
      </w:r>
      <w:r w:rsidR="00B64B7B" w:rsidRPr="00B64B7B">
        <w:t>.2021 10pm UTC</w:t>
      </w:r>
      <w:r w:rsidR="00DC5EAC">
        <w:t>)</w:t>
      </w:r>
      <w:r w:rsidR="00DC791A">
        <w:t>.</w:t>
      </w:r>
      <w:r w:rsidR="00DC5EAC">
        <w:br/>
      </w:r>
      <w:r w:rsidR="00DE2923">
        <w:t>Note</w:t>
      </w:r>
      <w:r w:rsidR="00DC5EAC">
        <w:t xml:space="preserve"> 1</w:t>
      </w:r>
      <w:r w:rsidR="00DE2923">
        <w:t xml:space="preserve">: All </w:t>
      </w:r>
      <w:r w:rsidR="00DC5EAC">
        <w:t xml:space="preserve">people </w:t>
      </w:r>
      <w:r w:rsidR="00DE2923">
        <w:t xml:space="preserve">registered </w:t>
      </w:r>
      <w:r w:rsidR="00DC5EAC">
        <w:t xml:space="preserve">before the registration deadline </w:t>
      </w:r>
      <w:r w:rsidR="00DE2923">
        <w:t xml:space="preserve">were checked in </w:t>
      </w:r>
      <w:r w:rsidR="00615E4D">
        <w:t xml:space="preserve">by MCC </w:t>
      </w:r>
      <w:r w:rsidR="00DE2923">
        <w:t>("signed")</w:t>
      </w:r>
      <w:r w:rsidR="00AE01C4">
        <w:t xml:space="preserve"> however this does not count for </w:t>
      </w:r>
      <w:r w:rsidR="00B64B7B">
        <w:t xml:space="preserve">future </w:t>
      </w:r>
      <w:r w:rsidR="00D22C7A">
        <w:t xml:space="preserve">the </w:t>
      </w:r>
      <w:r w:rsidR="00AE01C4">
        <w:t>voting rights.</w:t>
      </w:r>
      <w:r w:rsidR="00DC5EAC">
        <w:br/>
        <w:t xml:space="preserve">Note 2: Since some people </w:t>
      </w:r>
      <w:r w:rsidR="00872293">
        <w:t>registered</w:t>
      </w:r>
      <w:r w:rsidR="00DC5EAC">
        <w:t xml:space="preserve"> after the deadline, the total number of registrations was </w:t>
      </w:r>
      <w:r w:rsidR="00DC791A">
        <w:t>9</w:t>
      </w:r>
      <w:r w:rsidR="00892FF5">
        <w:t>98</w:t>
      </w:r>
      <w:r w:rsidR="00DC5EAC">
        <w:t>.</w:t>
      </w:r>
    </w:p>
    <w:p w14:paraId="3C1A4E62" w14:textId="01636074" w:rsidR="00B64B7B" w:rsidRDefault="005378A4" w:rsidP="00AB0E2A">
      <w:pPr>
        <w:snapToGrid w:val="0"/>
      </w:pPr>
      <w:r>
        <w:pict w14:anchorId="5BBEFB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8.4pt;height:257.4pt">
            <v:imagedata r:id="rId24" o:title=""/>
          </v:shape>
        </w:pict>
      </w:r>
    </w:p>
    <w:p w14:paraId="1CA933A0" w14:textId="29D3CC17" w:rsidR="00AB0E2A" w:rsidRPr="00D16AB5" w:rsidRDefault="00AB0E2A" w:rsidP="00AB0E2A">
      <w:pPr>
        <w:pStyle w:val="TH"/>
        <w:snapToGrid w:val="0"/>
      </w:pPr>
      <w:r>
        <w:t>Fig. A</w:t>
      </w:r>
      <w:r w:rsidRPr="00D16AB5">
        <w:t xml:space="preserve">-1: </w:t>
      </w:r>
      <w:r>
        <w:t>Participants per RAN meeting (registered beforehand and actual participants who signed/checked in)</w:t>
      </w:r>
      <w:r>
        <w:br/>
        <w:t>(1 week TSG: #63, #66 and further meetings</w:t>
      </w:r>
      <w:r w:rsidR="00925631">
        <w:t>; e-meetings: 87e</w:t>
      </w:r>
      <w:r w:rsidR="00095F56">
        <w:t xml:space="preserve"> and further)</w:t>
      </w:r>
    </w:p>
    <w:p w14:paraId="222E5426" w14:textId="77777777" w:rsidR="00AB0E2A" w:rsidRDefault="00AB0E2A" w:rsidP="00AB0E2A">
      <w:pPr>
        <w:pStyle w:val="FP"/>
      </w:pPr>
    </w:p>
    <w:p w14:paraId="665EF32B" w14:textId="77777777" w:rsidR="00AB0E2A" w:rsidRDefault="00AB0E2A" w:rsidP="00AB0E2A">
      <w:pPr>
        <w:pStyle w:val="FP"/>
      </w:pPr>
    </w:p>
    <w:p w14:paraId="63A3AFC1" w14:textId="77777777" w:rsidR="00AB0E2A" w:rsidRDefault="00AB0E2A" w:rsidP="00AB0E2A">
      <w:pPr>
        <w:pStyle w:val="FP"/>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199A77FA" w14:textId="77777777" w:rsidR="00AB0E2A" w:rsidRDefault="00AB0E2A" w:rsidP="00AB0E2A">
      <w:pPr>
        <w:pStyle w:val="Heading2"/>
      </w:pPr>
      <w:bookmarkStart w:id="564" w:name="_Toc527197947"/>
      <w:bookmarkStart w:id="565" w:name="_Toc2391490"/>
      <w:bookmarkStart w:id="566" w:name="_Toc25787744"/>
      <w:bookmarkStart w:id="567" w:name="_Toc25787944"/>
      <w:bookmarkStart w:id="568" w:name="_Toc27430639"/>
      <w:bookmarkStart w:id="569" w:name="_Toc33140371"/>
      <w:bookmarkStart w:id="570" w:name="_Toc34604902"/>
      <w:bookmarkStart w:id="571" w:name="_Toc34605095"/>
      <w:bookmarkStart w:id="572" w:name="_Toc35697895"/>
      <w:bookmarkStart w:id="573" w:name="_Toc42029390"/>
      <w:bookmarkStart w:id="574" w:name="_Toc62413605"/>
      <w:bookmarkStart w:id="575" w:name="_Toc67153283"/>
      <w:bookmarkStart w:id="576" w:name="_Toc74553801"/>
      <w:bookmarkStart w:id="577" w:name="_Toc82419001"/>
      <w:bookmarkStart w:id="578" w:name="_Toc82457098"/>
      <w:bookmarkStart w:id="579" w:name="_Toc88434482"/>
      <w:r>
        <w:lastRenderedPageBreak/>
        <w:t>Annex B: List of contribution documents</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55F964C5" w14:textId="27BC8187" w:rsidR="00AB0E2A" w:rsidRPr="005740F2" w:rsidRDefault="00AB0E2A" w:rsidP="00AB0E2A">
      <w:pPr>
        <w:snapToGrid w:val="0"/>
      </w:pPr>
      <w:r>
        <w:t>The list of Tdocs of this RAN meeting #</w:t>
      </w:r>
      <w:r w:rsidR="001F6F8E">
        <w:t>9</w:t>
      </w:r>
      <w:r w:rsidR="009A35F7">
        <w:t>3</w:t>
      </w:r>
      <w:r w:rsidR="00E82E9C">
        <w:t>e</w:t>
      </w:r>
      <w:r>
        <w:t xml:space="preserve"> is</w:t>
      </w:r>
      <w:r w:rsidRPr="005740F2">
        <w:t xml:space="preserve"> attached to this report.</w:t>
      </w:r>
    </w:p>
    <w:p w14:paraId="5B9BC72F" w14:textId="02E12414" w:rsidR="00AB0E2A" w:rsidRDefault="00AB0E2A" w:rsidP="00AB0E2A">
      <w:pPr>
        <w:snapToGrid w:val="0"/>
      </w:pPr>
      <w:r>
        <w:t xml:space="preserve">Total number of Tdocs: </w:t>
      </w:r>
      <w:r w:rsidR="0066549A">
        <w:t>1033</w:t>
      </w:r>
      <w:r w:rsidRPr="00E25919">
        <w:t xml:space="preserve"> (RP-</w:t>
      </w:r>
      <w:r w:rsidR="00741B7D">
        <w:t>2</w:t>
      </w:r>
      <w:r w:rsidR="00E12532">
        <w:t>1</w:t>
      </w:r>
      <w:r w:rsidR="009A35F7">
        <w:t>1606</w:t>
      </w:r>
      <w:r w:rsidRPr="00E25919">
        <w:t xml:space="preserve"> - RP-</w:t>
      </w:r>
      <w:r w:rsidR="00741B7D">
        <w:t>2</w:t>
      </w:r>
      <w:r w:rsidR="00E12532">
        <w:t>1</w:t>
      </w:r>
      <w:r w:rsidR="009A35F7">
        <w:t>2638</w:t>
      </w:r>
      <w:r w:rsidRPr="00E25919">
        <w:t>) of which</w:t>
      </w:r>
      <w:r w:rsidR="0046517B">
        <w:t xml:space="preserve"> </w:t>
      </w:r>
      <w:r w:rsidR="0066549A">
        <w:t>1009</w:t>
      </w:r>
      <w:r w:rsidR="00017A23">
        <w:t xml:space="preserve"> </w:t>
      </w:r>
      <w:r w:rsidRPr="00E25919">
        <w:t xml:space="preserve">Tdocs are available, i.e. </w:t>
      </w:r>
      <w:r w:rsidR="003219AD">
        <w:t>24</w:t>
      </w:r>
      <w:r w:rsidRPr="00FF2774">
        <w:t xml:space="preserve"> are not a</w:t>
      </w:r>
      <w:r>
        <w:t>vailable and they are withdrawn</w:t>
      </w:r>
      <w:r w:rsidRPr="009D3CD8">
        <w:t>.</w:t>
      </w:r>
    </w:p>
    <w:p w14:paraId="15E79295" w14:textId="6F50FDBC" w:rsidR="00647B5B" w:rsidRDefault="005378A4" w:rsidP="00AB0E2A">
      <w:pPr>
        <w:snapToGrid w:val="0"/>
      </w:pPr>
      <w:r>
        <w:pict w14:anchorId="41066BAF">
          <v:shape id="_x0000_i1026" type="#_x0000_t75" style="width:728.4pt;height:265.8pt">
            <v:imagedata r:id="rId25" o:title=""/>
          </v:shape>
        </w:pict>
      </w:r>
    </w:p>
    <w:p w14:paraId="51BD64AA" w14:textId="77777777" w:rsidR="00AB0E2A" w:rsidRDefault="00AB0E2A" w:rsidP="00AB0E2A">
      <w:pPr>
        <w:pStyle w:val="TH"/>
      </w:pPr>
      <w:r>
        <w:t xml:space="preserve">Fig. </w:t>
      </w:r>
      <w:r w:rsidR="00E9573F">
        <w:t>B</w:t>
      </w:r>
      <w:r w:rsidRPr="00D16AB5">
        <w:t xml:space="preserve">-1: </w:t>
      </w:r>
      <w:r>
        <w:t>Number of allocated Tdocs per RAN meeting</w:t>
      </w:r>
    </w:p>
    <w:p w14:paraId="69CBB229" w14:textId="77777777" w:rsidR="00AB0E2A" w:rsidRDefault="00AB0E2A" w:rsidP="00AB0E2A"/>
    <w:p w14:paraId="467ECF06"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09D8E3E3" w14:textId="77777777" w:rsidR="00AB0E2A" w:rsidRDefault="00AB0E2A" w:rsidP="00AB0E2A">
      <w:pPr>
        <w:pStyle w:val="Heading2"/>
      </w:pPr>
      <w:bookmarkStart w:id="580" w:name="_Toc527197948"/>
      <w:bookmarkStart w:id="581" w:name="_Toc2391491"/>
      <w:bookmarkStart w:id="582" w:name="_Toc25787745"/>
      <w:bookmarkStart w:id="583" w:name="_Toc25787945"/>
      <w:bookmarkStart w:id="584" w:name="_Toc27430640"/>
      <w:bookmarkStart w:id="585" w:name="_Toc33140372"/>
      <w:bookmarkStart w:id="586" w:name="_Toc34604903"/>
      <w:bookmarkStart w:id="587" w:name="_Toc34605096"/>
      <w:bookmarkStart w:id="588" w:name="_Toc35697896"/>
      <w:bookmarkStart w:id="589" w:name="_Toc42029391"/>
      <w:bookmarkStart w:id="590" w:name="_Toc62413606"/>
      <w:bookmarkStart w:id="591" w:name="_Toc67153284"/>
      <w:bookmarkStart w:id="592" w:name="_Toc74553802"/>
      <w:bookmarkStart w:id="593" w:name="_Toc82419002"/>
      <w:bookmarkStart w:id="594" w:name="_Toc82457099"/>
      <w:bookmarkStart w:id="595" w:name="_Toc88434483"/>
      <w:r>
        <w:lastRenderedPageBreak/>
        <w:t>Annex C: Lists of liaison statements</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60AB329C" w14:textId="5E80B7D3" w:rsidR="002C6209" w:rsidRPr="00025D35" w:rsidRDefault="00AB0E2A" w:rsidP="009F471F">
      <w:r w:rsidRPr="00025D35">
        <w:t xml:space="preserve">In total </w:t>
      </w:r>
      <w:r w:rsidR="00B16C9E">
        <w:t>45</w:t>
      </w:r>
      <w:r w:rsidRPr="00025D35">
        <w:t xml:space="preserve"> </w:t>
      </w:r>
      <w:r w:rsidR="00456028" w:rsidRPr="00025D35">
        <w:rPr>
          <w:u w:val="single"/>
        </w:rPr>
        <w:t xml:space="preserve">incoming </w:t>
      </w:r>
      <w:r w:rsidRPr="00025D35">
        <w:rPr>
          <w:u w:val="single"/>
        </w:rPr>
        <w:t>LSs/LTIs</w:t>
      </w:r>
      <w:r w:rsidRPr="00025D35">
        <w:t xml:space="preserve"> were received for RAN #</w:t>
      </w:r>
      <w:r w:rsidR="00FE127B">
        <w:t>9</w:t>
      </w:r>
      <w:r w:rsidR="00B16C9E">
        <w:t>3</w:t>
      </w:r>
      <w:r w:rsidR="006970E4">
        <w:t>e</w:t>
      </w:r>
      <w:r w:rsidRPr="00025D35">
        <w:t>.</w:t>
      </w:r>
      <w:r w:rsidR="00CC57B6" w:rsidRPr="00025D35">
        <w:t xml:space="preserve"> </w:t>
      </w:r>
      <w:r w:rsidR="00492039">
        <w:t xml:space="preserve">All </w:t>
      </w:r>
      <w:r w:rsidR="00B16C9E">
        <w:t>45</w:t>
      </w:r>
      <w:r w:rsidRPr="00025D35">
        <w:t xml:space="preserve"> LSs/LTIs were treated</w:t>
      </w:r>
      <w:r w:rsidR="00FF1609">
        <w:t>.</w:t>
      </w:r>
    </w:p>
    <w:p w14:paraId="22C17EE3" w14:textId="52A151BC" w:rsidR="00AB0E2A" w:rsidRDefault="00B16C9E" w:rsidP="00F77D9D">
      <w:pPr>
        <w:spacing w:after="0"/>
      </w:pPr>
      <w:r>
        <w:t>10</w:t>
      </w:r>
      <w:r w:rsidR="00AB0E2A" w:rsidRPr="00025D35">
        <w:t xml:space="preserve"> </w:t>
      </w:r>
      <w:r w:rsidR="00AB0E2A" w:rsidRPr="00025D35">
        <w:rPr>
          <w:u w:val="single"/>
        </w:rPr>
        <w:t>outgoing LSs/LTIs</w:t>
      </w:r>
      <w:r w:rsidR="00AB0E2A" w:rsidRPr="00025D35">
        <w:t xml:space="preserve"> were sent from RAN #</w:t>
      </w:r>
      <w:r w:rsidR="00FE127B">
        <w:t>9</w:t>
      </w:r>
      <w:r>
        <w:t>3</w:t>
      </w:r>
      <w:r w:rsidR="002F4B02">
        <w:t>e</w:t>
      </w:r>
      <w:r w:rsidR="009D3E09" w:rsidRPr="00025D35">
        <w:t>.</w:t>
      </w:r>
    </w:p>
    <w:p w14:paraId="742D99BC" w14:textId="77777777" w:rsidR="009630A0" w:rsidRDefault="009630A0" w:rsidP="00F77D9D">
      <w:pPr>
        <w:spacing w:after="0"/>
      </w:pPr>
    </w:p>
    <w:p w14:paraId="146FC83F" w14:textId="30A6F1C2" w:rsidR="006912B6" w:rsidRDefault="005378A4" w:rsidP="00F77D9D">
      <w:pPr>
        <w:spacing w:after="0"/>
      </w:pPr>
      <w:r>
        <w:pict w14:anchorId="7FEE758A">
          <v:shape id="_x0000_i1027" type="#_x0000_t75" style="width:728.4pt;height:237.6pt">
            <v:imagedata r:id="rId26" o:title=""/>
          </v:shape>
        </w:pict>
      </w:r>
    </w:p>
    <w:p w14:paraId="06B31468" w14:textId="77777777" w:rsidR="00AB0E2A" w:rsidRPr="00D16AB5" w:rsidRDefault="00AB0E2A" w:rsidP="00AB0E2A">
      <w:pPr>
        <w:pStyle w:val="TH"/>
        <w:snapToGrid w:val="0"/>
      </w:pPr>
      <w:r>
        <w:t>Fig. C</w:t>
      </w:r>
      <w:r w:rsidRPr="00D16AB5">
        <w:t xml:space="preserve">-1: </w:t>
      </w:r>
      <w:r>
        <w:t>Number of incoming/outgoing Liason Statements (LS) and Letter to ITU (LTI) per RAN meeting</w:t>
      </w:r>
    </w:p>
    <w:p w14:paraId="1F229F3E" w14:textId="77777777" w:rsidR="00AB0E2A" w:rsidRDefault="00AB0E2A" w:rsidP="00AB0E2A"/>
    <w:p w14:paraId="0E43CF9D"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5A807574" w14:textId="351C6A79" w:rsidR="00AB0E2A" w:rsidRDefault="00AB0E2A" w:rsidP="00AB0E2A">
      <w:pPr>
        <w:pStyle w:val="Heading3"/>
      </w:pPr>
      <w:bookmarkStart w:id="596" w:name="_Toc527197949"/>
      <w:bookmarkStart w:id="597" w:name="_Toc2391492"/>
      <w:bookmarkStart w:id="598" w:name="_Toc25787746"/>
      <w:bookmarkStart w:id="599" w:name="_Toc25787946"/>
      <w:bookmarkStart w:id="600" w:name="_Toc27430641"/>
      <w:bookmarkStart w:id="601" w:name="_Toc33140373"/>
      <w:bookmarkStart w:id="602" w:name="_Toc34604904"/>
      <w:bookmarkStart w:id="603" w:name="_Toc34605097"/>
      <w:bookmarkStart w:id="604" w:name="_Toc35697897"/>
      <w:bookmarkStart w:id="605" w:name="_Toc42029392"/>
      <w:bookmarkStart w:id="606" w:name="_Toc62413607"/>
      <w:bookmarkStart w:id="607" w:name="_Toc67153285"/>
      <w:bookmarkStart w:id="608" w:name="_Toc74553803"/>
      <w:bookmarkStart w:id="609" w:name="_Toc82419003"/>
      <w:bookmarkStart w:id="610" w:name="_Toc82457100"/>
      <w:bookmarkStart w:id="611" w:name="_Toc88434484"/>
      <w:r w:rsidRPr="00C915BA">
        <w:lastRenderedPageBreak/>
        <w:t>C1: Incoming liaison statements</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tbl>
      <w:tblPr>
        <w:tblW w:w="14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97"/>
        <w:gridCol w:w="1766"/>
        <w:gridCol w:w="8222"/>
        <w:gridCol w:w="1417"/>
        <w:gridCol w:w="1134"/>
        <w:gridCol w:w="1134"/>
      </w:tblGrid>
      <w:tr w:rsidR="008D384C" w14:paraId="39423000" w14:textId="77777777" w:rsidTr="00A238D6">
        <w:trPr>
          <w:cantSplit/>
          <w:tblHeader/>
        </w:trPr>
        <w:tc>
          <w:tcPr>
            <w:tcW w:w="1097" w:type="dxa"/>
            <w:shd w:val="clear" w:color="auto" w:fill="auto"/>
          </w:tcPr>
          <w:p w14:paraId="0D26BE8E" w14:textId="77777777" w:rsidR="00407549" w:rsidRDefault="00407549" w:rsidP="00407549">
            <w:pPr>
              <w:pStyle w:val="TAH"/>
            </w:pPr>
            <w:r>
              <w:t>Document</w:t>
            </w:r>
          </w:p>
        </w:tc>
        <w:tc>
          <w:tcPr>
            <w:tcW w:w="1766" w:type="dxa"/>
            <w:shd w:val="clear" w:color="auto" w:fill="auto"/>
          </w:tcPr>
          <w:p w14:paraId="22691824" w14:textId="77777777" w:rsidR="00407549" w:rsidRDefault="00407549" w:rsidP="00407549">
            <w:pPr>
              <w:pStyle w:val="TAH"/>
            </w:pPr>
            <w:r>
              <w:t>Original</w:t>
            </w:r>
          </w:p>
        </w:tc>
        <w:tc>
          <w:tcPr>
            <w:tcW w:w="8222" w:type="dxa"/>
            <w:shd w:val="clear" w:color="auto" w:fill="auto"/>
          </w:tcPr>
          <w:p w14:paraId="34CFECA7" w14:textId="77777777" w:rsidR="00407549" w:rsidRDefault="00407549" w:rsidP="00407549">
            <w:pPr>
              <w:pStyle w:val="TAH"/>
            </w:pPr>
            <w:r>
              <w:t>Title</w:t>
            </w:r>
          </w:p>
        </w:tc>
        <w:tc>
          <w:tcPr>
            <w:tcW w:w="1417" w:type="dxa"/>
            <w:shd w:val="clear" w:color="auto" w:fill="auto"/>
          </w:tcPr>
          <w:p w14:paraId="27B698C3" w14:textId="77777777" w:rsidR="00407549" w:rsidRDefault="00407549" w:rsidP="00407549">
            <w:pPr>
              <w:pStyle w:val="TAH"/>
            </w:pPr>
            <w:r>
              <w:t>From</w:t>
            </w:r>
          </w:p>
        </w:tc>
        <w:tc>
          <w:tcPr>
            <w:tcW w:w="1134" w:type="dxa"/>
            <w:shd w:val="clear" w:color="auto" w:fill="auto"/>
          </w:tcPr>
          <w:p w14:paraId="230F3F5E" w14:textId="77777777" w:rsidR="00407549" w:rsidRDefault="00407549" w:rsidP="00407549">
            <w:pPr>
              <w:pStyle w:val="TAH"/>
            </w:pPr>
            <w:r>
              <w:t>Decision</w:t>
            </w:r>
          </w:p>
        </w:tc>
        <w:tc>
          <w:tcPr>
            <w:tcW w:w="1134" w:type="dxa"/>
            <w:shd w:val="clear" w:color="auto" w:fill="auto"/>
          </w:tcPr>
          <w:p w14:paraId="1AFEBA6A" w14:textId="77777777" w:rsidR="00407549" w:rsidRPr="00B35F6C" w:rsidRDefault="00407549" w:rsidP="00407549">
            <w:pPr>
              <w:pStyle w:val="TAH"/>
            </w:pPr>
            <w:r w:rsidRPr="00B35F6C">
              <w:t>Reply TDoc</w:t>
            </w:r>
          </w:p>
        </w:tc>
      </w:tr>
      <w:tr w:rsidR="0079509A" w:rsidRPr="0079509A" w14:paraId="0320E424" w14:textId="77777777" w:rsidTr="00A238D6">
        <w:trPr>
          <w:cantSplit/>
        </w:trPr>
        <w:tc>
          <w:tcPr>
            <w:tcW w:w="1097" w:type="dxa"/>
            <w:shd w:val="clear" w:color="auto" w:fill="auto"/>
          </w:tcPr>
          <w:p w14:paraId="506128A1" w14:textId="42AFF792"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RP-211623</w:t>
            </w:r>
          </w:p>
        </w:tc>
        <w:tc>
          <w:tcPr>
            <w:tcW w:w="1766" w:type="dxa"/>
            <w:shd w:val="clear" w:color="auto" w:fill="auto"/>
          </w:tcPr>
          <w:p w14:paraId="3A607FA1" w14:textId="73B96936"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SP-210579</w:t>
            </w:r>
          </w:p>
        </w:tc>
        <w:tc>
          <w:tcPr>
            <w:tcW w:w="8222" w:type="dxa"/>
            <w:shd w:val="clear" w:color="auto" w:fill="auto"/>
          </w:tcPr>
          <w:p w14:paraId="230D26D8" w14:textId="2B064045"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LS on UAS terminology alignment (SP-210579; to: SA1, SA3, SA6; cc: SA2, CT, RAN; contact: Samsung)</w:t>
            </w:r>
          </w:p>
        </w:tc>
        <w:tc>
          <w:tcPr>
            <w:tcW w:w="1417" w:type="dxa"/>
            <w:shd w:val="clear" w:color="auto" w:fill="auto"/>
          </w:tcPr>
          <w:p w14:paraId="4A9800C3" w14:textId="29DC5017"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SA</w:t>
            </w:r>
          </w:p>
        </w:tc>
        <w:tc>
          <w:tcPr>
            <w:tcW w:w="1134" w:type="dxa"/>
            <w:shd w:val="clear" w:color="auto" w:fill="auto"/>
          </w:tcPr>
          <w:p w14:paraId="44621FF1" w14:textId="03F93E9A"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noted</w:t>
            </w:r>
          </w:p>
        </w:tc>
        <w:tc>
          <w:tcPr>
            <w:tcW w:w="1134" w:type="dxa"/>
            <w:shd w:val="clear" w:color="auto" w:fill="auto"/>
          </w:tcPr>
          <w:p w14:paraId="037037FF" w14:textId="316F18E8" w:rsidR="0079509A" w:rsidRDefault="0079509A" w:rsidP="0079509A">
            <w:pPr>
              <w:widowControl w:val="0"/>
              <w:spacing w:after="0"/>
              <w:contextualSpacing/>
              <w:rPr>
                <w:rFonts w:ascii="Arial" w:hAnsi="Arial" w:cs="Arial"/>
                <w:color w:val="000000"/>
                <w:sz w:val="16"/>
                <w:szCs w:val="16"/>
              </w:rPr>
            </w:pPr>
          </w:p>
        </w:tc>
      </w:tr>
      <w:tr w:rsidR="0079509A" w:rsidRPr="0079509A" w14:paraId="1FE705F1" w14:textId="77777777" w:rsidTr="00A238D6">
        <w:trPr>
          <w:cantSplit/>
        </w:trPr>
        <w:tc>
          <w:tcPr>
            <w:tcW w:w="1097" w:type="dxa"/>
            <w:shd w:val="clear" w:color="auto" w:fill="auto"/>
          </w:tcPr>
          <w:p w14:paraId="39B344F3" w14:textId="2A577752"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RP-211624</w:t>
            </w:r>
          </w:p>
        </w:tc>
        <w:tc>
          <w:tcPr>
            <w:tcW w:w="1766" w:type="dxa"/>
            <w:shd w:val="clear" w:color="auto" w:fill="auto"/>
          </w:tcPr>
          <w:p w14:paraId="2D68E190" w14:textId="7889587B"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SP-210581</w:t>
            </w:r>
          </w:p>
        </w:tc>
        <w:tc>
          <w:tcPr>
            <w:tcW w:w="8222" w:type="dxa"/>
            <w:shd w:val="clear" w:color="auto" w:fill="auto"/>
          </w:tcPr>
          <w:p w14:paraId="2BA22F80" w14:textId="481462C4"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Reply LS to C1-213908 and S2-2104994 on the conclusion of FS_MINT-CT (SP-210581; to: CT1, SA2, SA3, RAN; cc: CT; contact: LG Electronics)</w:t>
            </w:r>
          </w:p>
        </w:tc>
        <w:tc>
          <w:tcPr>
            <w:tcW w:w="1417" w:type="dxa"/>
            <w:shd w:val="clear" w:color="auto" w:fill="auto"/>
          </w:tcPr>
          <w:p w14:paraId="08050158" w14:textId="511DCB40"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SA</w:t>
            </w:r>
          </w:p>
        </w:tc>
        <w:tc>
          <w:tcPr>
            <w:tcW w:w="1134" w:type="dxa"/>
            <w:shd w:val="clear" w:color="auto" w:fill="auto"/>
          </w:tcPr>
          <w:p w14:paraId="43113727" w14:textId="7F0B2C1D"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noted</w:t>
            </w:r>
          </w:p>
        </w:tc>
        <w:tc>
          <w:tcPr>
            <w:tcW w:w="1134" w:type="dxa"/>
            <w:shd w:val="clear" w:color="auto" w:fill="auto"/>
          </w:tcPr>
          <w:p w14:paraId="067DB720" w14:textId="0E1B506E" w:rsidR="0079509A" w:rsidRDefault="0079509A" w:rsidP="0079509A">
            <w:pPr>
              <w:widowControl w:val="0"/>
              <w:spacing w:after="0"/>
              <w:contextualSpacing/>
              <w:rPr>
                <w:rFonts w:ascii="Arial" w:hAnsi="Arial" w:cs="Arial"/>
                <w:color w:val="000000"/>
                <w:sz w:val="16"/>
                <w:szCs w:val="16"/>
              </w:rPr>
            </w:pPr>
          </w:p>
        </w:tc>
      </w:tr>
      <w:tr w:rsidR="0079509A" w:rsidRPr="0079509A" w14:paraId="612D6BA7" w14:textId="77777777" w:rsidTr="00A238D6">
        <w:trPr>
          <w:cantSplit/>
        </w:trPr>
        <w:tc>
          <w:tcPr>
            <w:tcW w:w="1097" w:type="dxa"/>
            <w:shd w:val="clear" w:color="auto" w:fill="auto"/>
          </w:tcPr>
          <w:p w14:paraId="58869D22" w14:textId="57B35DCD"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RP-211625</w:t>
            </w:r>
          </w:p>
        </w:tc>
        <w:tc>
          <w:tcPr>
            <w:tcW w:w="1766" w:type="dxa"/>
            <w:shd w:val="clear" w:color="auto" w:fill="auto"/>
          </w:tcPr>
          <w:p w14:paraId="3F4704A2" w14:textId="1722692D"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SP-210584</w:t>
            </w:r>
          </w:p>
        </w:tc>
        <w:tc>
          <w:tcPr>
            <w:tcW w:w="8222" w:type="dxa"/>
            <w:shd w:val="clear" w:color="auto" w:fill="auto"/>
          </w:tcPr>
          <w:p w14:paraId="2289882E" w14:textId="1E29A5D0"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Reply LS to S1-210368 = RP-210039 on support of PWS over NPN (SP-210584; to: SA1, SA3, CT1, RAN2, RAN3; cc: SA2, CT, RAN; contact: Qualcomm)</w:t>
            </w:r>
          </w:p>
        </w:tc>
        <w:tc>
          <w:tcPr>
            <w:tcW w:w="1417" w:type="dxa"/>
            <w:shd w:val="clear" w:color="auto" w:fill="auto"/>
          </w:tcPr>
          <w:p w14:paraId="113A1193" w14:textId="3ECAD476"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SA</w:t>
            </w:r>
          </w:p>
        </w:tc>
        <w:tc>
          <w:tcPr>
            <w:tcW w:w="1134" w:type="dxa"/>
            <w:shd w:val="clear" w:color="auto" w:fill="auto"/>
          </w:tcPr>
          <w:p w14:paraId="7BC0E51A" w14:textId="064579AE"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noted</w:t>
            </w:r>
          </w:p>
        </w:tc>
        <w:tc>
          <w:tcPr>
            <w:tcW w:w="1134" w:type="dxa"/>
            <w:shd w:val="clear" w:color="auto" w:fill="auto"/>
          </w:tcPr>
          <w:p w14:paraId="32221932" w14:textId="48E93EC3" w:rsidR="0079509A" w:rsidRDefault="0079509A" w:rsidP="0079509A">
            <w:pPr>
              <w:widowControl w:val="0"/>
              <w:spacing w:after="0"/>
              <w:contextualSpacing/>
              <w:rPr>
                <w:rFonts w:ascii="Arial" w:hAnsi="Arial" w:cs="Arial"/>
                <w:color w:val="000000"/>
                <w:sz w:val="16"/>
                <w:szCs w:val="16"/>
              </w:rPr>
            </w:pPr>
          </w:p>
        </w:tc>
      </w:tr>
      <w:tr w:rsidR="0079509A" w:rsidRPr="0079509A" w14:paraId="6BD624D0" w14:textId="77777777" w:rsidTr="00A238D6">
        <w:trPr>
          <w:cantSplit/>
        </w:trPr>
        <w:tc>
          <w:tcPr>
            <w:tcW w:w="1097" w:type="dxa"/>
            <w:shd w:val="clear" w:color="auto" w:fill="auto"/>
          </w:tcPr>
          <w:p w14:paraId="12F58229" w14:textId="357F97C2"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RP-211626</w:t>
            </w:r>
          </w:p>
        </w:tc>
        <w:tc>
          <w:tcPr>
            <w:tcW w:w="1766" w:type="dxa"/>
            <w:shd w:val="clear" w:color="auto" w:fill="auto"/>
          </w:tcPr>
          <w:p w14:paraId="6F8F160A" w14:textId="7AEDCFA1"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S6-211829</w:t>
            </w:r>
          </w:p>
        </w:tc>
        <w:tc>
          <w:tcPr>
            <w:tcW w:w="8222" w:type="dxa"/>
            <w:shd w:val="clear" w:color="auto" w:fill="auto"/>
          </w:tcPr>
          <w:p w14:paraId="5F4D7D59" w14:textId="104351BF"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LS on Bearer pre-emption rate limit issue for GBR bearer establishment in MC systems (S6-211829; to: RAN2, RAN3; cc: RAN; contact: Motorola Solutions)</w:t>
            </w:r>
          </w:p>
        </w:tc>
        <w:tc>
          <w:tcPr>
            <w:tcW w:w="1417" w:type="dxa"/>
            <w:shd w:val="clear" w:color="auto" w:fill="auto"/>
          </w:tcPr>
          <w:p w14:paraId="3ACE9D5E" w14:textId="01A3C26A"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SA6</w:t>
            </w:r>
          </w:p>
        </w:tc>
        <w:tc>
          <w:tcPr>
            <w:tcW w:w="1134" w:type="dxa"/>
            <w:shd w:val="clear" w:color="auto" w:fill="auto"/>
          </w:tcPr>
          <w:p w14:paraId="2377F76B" w14:textId="02660E90"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noted</w:t>
            </w:r>
          </w:p>
        </w:tc>
        <w:tc>
          <w:tcPr>
            <w:tcW w:w="1134" w:type="dxa"/>
            <w:shd w:val="clear" w:color="auto" w:fill="auto"/>
          </w:tcPr>
          <w:p w14:paraId="4C5B764C" w14:textId="37199E86" w:rsidR="0079509A" w:rsidRDefault="0079509A" w:rsidP="0079509A">
            <w:pPr>
              <w:widowControl w:val="0"/>
              <w:spacing w:after="0"/>
              <w:contextualSpacing/>
              <w:rPr>
                <w:rFonts w:ascii="Arial" w:hAnsi="Arial" w:cs="Arial"/>
                <w:color w:val="000000"/>
                <w:sz w:val="16"/>
                <w:szCs w:val="16"/>
              </w:rPr>
            </w:pPr>
          </w:p>
        </w:tc>
      </w:tr>
      <w:tr w:rsidR="0079509A" w:rsidRPr="0079509A" w14:paraId="673E56B0" w14:textId="77777777" w:rsidTr="00A238D6">
        <w:trPr>
          <w:cantSplit/>
        </w:trPr>
        <w:tc>
          <w:tcPr>
            <w:tcW w:w="1097" w:type="dxa"/>
            <w:shd w:val="clear" w:color="auto" w:fill="auto"/>
          </w:tcPr>
          <w:p w14:paraId="5627D3FC" w14:textId="3B8E554F"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RP-211627</w:t>
            </w:r>
          </w:p>
        </w:tc>
        <w:tc>
          <w:tcPr>
            <w:tcW w:w="1766" w:type="dxa"/>
            <w:shd w:val="clear" w:color="auto" w:fill="auto"/>
          </w:tcPr>
          <w:p w14:paraId="50FC4AAE" w14:textId="5E6B9CD0"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NGMN_LS_210617</w:t>
            </w:r>
          </w:p>
        </w:tc>
        <w:tc>
          <w:tcPr>
            <w:tcW w:w="8222" w:type="dxa"/>
            <w:shd w:val="clear" w:color="auto" w:fill="auto"/>
          </w:tcPr>
          <w:p w14:paraId="79C9D0C5" w14:textId="616BC94D"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LS on 5G NR TDD Uplink Throughput (NGMN_LS210617; to: RAN; cc: SA, SA1; contact: Telecom Italia)</w:t>
            </w:r>
          </w:p>
        </w:tc>
        <w:tc>
          <w:tcPr>
            <w:tcW w:w="1417" w:type="dxa"/>
            <w:shd w:val="clear" w:color="auto" w:fill="auto"/>
          </w:tcPr>
          <w:p w14:paraId="4E5B146B" w14:textId="7F1684D5"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NGMN</w:t>
            </w:r>
          </w:p>
        </w:tc>
        <w:tc>
          <w:tcPr>
            <w:tcW w:w="1134" w:type="dxa"/>
            <w:shd w:val="clear" w:color="auto" w:fill="auto"/>
          </w:tcPr>
          <w:p w14:paraId="172B3AA5" w14:textId="1DF2D4DE"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noted</w:t>
            </w:r>
          </w:p>
        </w:tc>
        <w:tc>
          <w:tcPr>
            <w:tcW w:w="1134" w:type="dxa"/>
            <w:shd w:val="clear" w:color="auto" w:fill="auto"/>
          </w:tcPr>
          <w:p w14:paraId="70758363" w14:textId="6CE352CB" w:rsidR="0079509A" w:rsidRDefault="0079509A" w:rsidP="0079509A">
            <w:pPr>
              <w:widowControl w:val="0"/>
              <w:spacing w:after="0"/>
              <w:contextualSpacing/>
              <w:rPr>
                <w:rFonts w:ascii="Arial" w:hAnsi="Arial" w:cs="Arial"/>
                <w:color w:val="000000"/>
                <w:sz w:val="16"/>
                <w:szCs w:val="16"/>
              </w:rPr>
            </w:pPr>
          </w:p>
        </w:tc>
      </w:tr>
      <w:tr w:rsidR="0079509A" w:rsidRPr="0079509A" w14:paraId="1F5140C0" w14:textId="77777777" w:rsidTr="00A238D6">
        <w:trPr>
          <w:cantSplit/>
        </w:trPr>
        <w:tc>
          <w:tcPr>
            <w:tcW w:w="1097" w:type="dxa"/>
            <w:shd w:val="clear" w:color="auto" w:fill="auto"/>
          </w:tcPr>
          <w:p w14:paraId="5D55CAC8" w14:textId="486CF37F"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RP-211628</w:t>
            </w:r>
          </w:p>
        </w:tc>
        <w:tc>
          <w:tcPr>
            <w:tcW w:w="1766" w:type="dxa"/>
            <w:shd w:val="clear" w:color="auto" w:fill="auto"/>
          </w:tcPr>
          <w:p w14:paraId="3F51413C" w14:textId="16C63484"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TFES(21)069022r1</w:t>
            </w:r>
          </w:p>
        </w:tc>
        <w:tc>
          <w:tcPr>
            <w:tcW w:w="8222" w:type="dxa"/>
            <w:shd w:val="clear" w:color="auto" w:fill="auto"/>
          </w:tcPr>
          <w:p w14:paraId="2B4067D3" w14:textId="4CD97C93"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LS on the editorial issues of 5G-NR UE specifications in TSG RAN WG5 &amp; TSG RAN WG4 (TFES(21)069022r1; to: RAN, RAN5, RAN4; cc: ETSI TC ERM; contact: Ericsson)</w:t>
            </w:r>
          </w:p>
        </w:tc>
        <w:tc>
          <w:tcPr>
            <w:tcW w:w="1417" w:type="dxa"/>
            <w:shd w:val="clear" w:color="auto" w:fill="auto"/>
          </w:tcPr>
          <w:p w14:paraId="60DBD900" w14:textId="4E8CFE53"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ETSI TC MSG TFES</w:t>
            </w:r>
          </w:p>
        </w:tc>
        <w:tc>
          <w:tcPr>
            <w:tcW w:w="1134" w:type="dxa"/>
            <w:shd w:val="clear" w:color="auto" w:fill="auto"/>
          </w:tcPr>
          <w:p w14:paraId="6D20BC8C" w14:textId="120597B6"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noted</w:t>
            </w:r>
          </w:p>
        </w:tc>
        <w:tc>
          <w:tcPr>
            <w:tcW w:w="1134" w:type="dxa"/>
            <w:shd w:val="clear" w:color="auto" w:fill="auto"/>
          </w:tcPr>
          <w:p w14:paraId="1BEE481D" w14:textId="67EC26F6" w:rsidR="0079509A" w:rsidRDefault="0079509A" w:rsidP="0079509A">
            <w:pPr>
              <w:widowControl w:val="0"/>
              <w:spacing w:after="0"/>
              <w:contextualSpacing/>
              <w:rPr>
                <w:rFonts w:ascii="Arial" w:hAnsi="Arial" w:cs="Arial"/>
                <w:color w:val="000000"/>
                <w:sz w:val="16"/>
                <w:szCs w:val="16"/>
              </w:rPr>
            </w:pPr>
          </w:p>
        </w:tc>
      </w:tr>
      <w:tr w:rsidR="0079509A" w:rsidRPr="0079509A" w14:paraId="01A0CC73" w14:textId="77777777" w:rsidTr="00A238D6">
        <w:trPr>
          <w:cantSplit/>
        </w:trPr>
        <w:tc>
          <w:tcPr>
            <w:tcW w:w="1097" w:type="dxa"/>
            <w:shd w:val="clear" w:color="auto" w:fill="auto"/>
          </w:tcPr>
          <w:p w14:paraId="48500C60" w14:textId="5A57BC0A"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RP-211629</w:t>
            </w:r>
          </w:p>
        </w:tc>
        <w:tc>
          <w:tcPr>
            <w:tcW w:w="1766" w:type="dxa"/>
            <w:shd w:val="clear" w:color="auto" w:fill="auto"/>
          </w:tcPr>
          <w:p w14:paraId="41F788AE" w14:textId="72D5C071"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BRAN(21)110048r2</w:t>
            </w:r>
          </w:p>
        </w:tc>
        <w:tc>
          <w:tcPr>
            <w:tcW w:w="8222" w:type="dxa"/>
            <w:shd w:val="clear" w:color="auto" w:fill="auto"/>
          </w:tcPr>
          <w:p w14:paraId="504351D4" w14:textId="0D44B613"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LS on 5 GHz channel access mechanism (BRAN(21)110048r2; to: RAN, RAN1, RAN4, IEEE 802.11 WG, GSMA; cc: -; contact: Ericsson)</w:t>
            </w:r>
          </w:p>
        </w:tc>
        <w:tc>
          <w:tcPr>
            <w:tcW w:w="1417" w:type="dxa"/>
            <w:shd w:val="clear" w:color="auto" w:fill="auto"/>
          </w:tcPr>
          <w:p w14:paraId="41A70AF5" w14:textId="2009B6AB"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ETSI TC BRAN</w:t>
            </w:r>
          </w:p>
        </w:tc>
        <w:tc>
          <w:tcPr>
            <w:tcW w:w="1134" w:type="dxa"/>
            <w:shd w:val="clear" w:color="auto" w:fill="auto"/>
          </w:tcPr>
          <w:p w14:paraId="405C23C8" w14:textId="2FB187B4"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noted</w:t>
            </w:r>
          </w:p>
        </w:tc>
        <w:tc>
          <w:tcPr>
            <w:tcW w:w="1134" w:type="dxa"/>
            <w:shd w:val="clear" w:color="auto" w:fill="auto"/>
          </w:tcPr>
          <w:p w14:paraId="29D59423" w14:textId="699F96E3" w:rsidR="0079509A" w:rsidRDefault="0079509A" w:rsidP="0079509A">
            <w:pPr>
              <w:widowControl w:val="0"/>
              <w:spacing w:after="0"/>
              <w:contextualSpacing/>
              <w:rPr>
                <w:rFonts w:ascii="Arial" w:hAnsi="Arial" w:cs="Arial"/>
                <w:color w:val="000000"/>
                <w:sz w:val="16"/>
                <w:szCs w:val="16"/>
              </w:rPr>
            </w:pPr>
          </w:p>
        </w:tc>
      </w:tr>
      <w:tr w:rsidR="0079509A" w:rsidRPr="0079509A" w14:paraId="77F6772E" w14:textId="77777777" w:rsidTr="00A238D6">
        <w:trPr>
          <w:cantSplit/>
        </w:trPr>
        <w:tc>
          <w:tcPr>
            <w:tcW w:w="1097" w:type="dxa"/>
            <w:shd w:val="clear" w:color="auto" w:fill="auto"/>
          </w:tcPr>
          <w:p w14:paraId="08E979BD" w14:textId="1A4FB8C0"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RP-211630</w:t>
            </w:r>
          </w:p>
        </w:tc>
        <w:tc>
          <w:tcPr>
            <w:tcW w:w="1766" w:type="dxa"/>
            <w:shd w:val="clear" w:color="auto" w:fill="auto"/>
          </w:tcPr>
          <w:p w14:paraId="7FEFF86F" w14:textId="7F6F6767"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ITS(21)043023r3</w:t>
            </w:r>
          </w:p>
        </w:tc>
        <w:tc>
          <w:tcPr>
            <w:tcW w:w="8222" w:type="dxa"/>
            <w:shd w:val="clear" w:color="auto" w:fill="auto"/>
          </w:tcPr>
          <w:p w14:paraId="341AC40B" w14:textId="6FDEC976"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LS on Open contribution or Review of the general C-ITS architecture (EN 302 665) update related to MCO (Multi-Channel Operation), stable draft ETSI TS 103 696 from ETSI TC ITS - "Intelligent Transport Systems (ITS); C-ITS architecture; Multi-Channel Opera</w:t>
            </w:r>
          </w:p>
        </w:tc>
        <w:tc>
          <w:tcPr>
            <w:tcW w:w="1417" w:type="dxa"/>
            <w:shd w:val="clear" w:color="auto" w:fill="auto"/>
          </w:tcPr>
          <w:p w14:paraId="01DFAE72" w14:textId="50E39533"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ETSI TC ITS</w:t>
            </w:r>
          </w:p>
        </w:tc>
        <w:tc>
          <w:tcPr>
            <w:tcW w:w="1134" w:type="dxa"/>
            <w:shd w:val="clear" w:color="auto" w:fill="auto"/>
          </w:tcPr>
          <w:p w14:paraId="7D33F3B9" w14:textId="45DF9D91"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noted</w:t>
            </w:r>
          </w:p>
        </w:tc>
        <w:tc>
          <w:tcPr>
            <w:tcW w:w="1134" w:type="dxa"/>
            <w:shd w:val="clear" w:color="auto" w:fill="auto"/>
          </w:tcPr>
          <w:p w14:paraId="4D19F5C5" w14:textId="2A6C7568" w:rsidR="0079509A" w:rsidRDefault="0079509A" w:rsidP="0079509A">
            <w:pPr>
              <w:widowControl w:val="0"/>
              <w:spacing w:after="0"/>
              <w:contextualSpacing/>
              <w:rPr>
                <w:rFonts w:ascii="Arial" w:hAnsi="Arial" w:cs="Arial"/>
                <w:color w:val="000000"/>
                <w:sz w:val="16"/>
                <w:szCs w:val="16"/>
              </w:rPr>
            </w:pPr>
          </w:p>
        </w:tc>
      </w:tr>
      <w:tr w:rsidR="0079509A" w:rsidRPr="0079509A" w14:paraId="1E5C6957" w14:textId="77777777" w:rsidTr="00A238D6">
        <w:trPr>
          <w:cantSplit/>
        </w:trPr>
        <w:tc>
          <w:tcPr>
            <w:tcW w:w="1097" w:type="dxa"/>
            <w:shd w:val="clear" w:color="auto" w:fill="auto"/>
          </w:tcPr>
          <w:p w14:paraId="4FF0D2EE" w14:textId="3199264E"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RP-211631</w:t>
            </w:r>
          </w:p>
        </w:tc>
        <w:tc>
          <w:tcPr>
            <w:tcW w:w="1766" w:type="dxa"/>
            <w:shd w:val="clear" w:color="auto" w:fill="auto"/>
          </w:tcPr>
          <w:p w14:paraId="64D8E334" w14:textId="5B5F4391"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IEEE_1588_WG_LS_210623</w:t>
            </w:r>
          </w:p>
        </w:tc>
        <w:tc>
          <w:tcPr>
            <w:tcW w:w="8222" w:type="dxa"/>
            <w:shd w:val="clear" w:color="auto" w:fill="auto"/>
          </w:tcPr>
          <w:p w14:paraId="6F912D8F" w14:textId="70B00B95"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Reply LS to S2-2103021 on Time Synchronization (IEEE_1588_WG_LS_210623; to: RAN, SA2; cc: SMPTE, RAN2. RAN3; contact: IEEE 1588 WG Chair)</w:t>
            </w:r>
          </w:p>
        </w:tc>
        <w:tc>
          <w:tcPr>
            <w:tcW w:w="1417" w:type="dxa"/>
            <w:shd w:val="clear" w:color="auto" w:fill="auto"/>
          </w:tcPr>
          <w:p w14:paraId="2F8DC7D4" w14:textId="2CB94146"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IEEE 1588 WG</w:t>
            </w:r>
          </w:p>
        </w:tc>
        <w:tc>
          <w:tcPr>
            <w:tcW w:w="1134" w:type="dxa"/>
            <w:shd w:val="clear" w:color="auto" w:fill="auto"/>
          </w:tcPr>
          <w:p w14:paraId="6D37D3AC" w14:textId="5A09F4DE"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noted</w:t>
            </w:r>
          </w:p>
        </w:tc>
        <w:tc>
          <w:tcPr>
            <w:tcW w:w="1134" w:type="dxa"/>
            <w:shd w:val="clear" w:color="auto" w:fill="auto"/>
          </w:tcPr>
          <w:p w14:paraId="11C06E84" w14:textId="1DE0E2B0" w:rsidR="0079509A" w:rsidRDefault="0079509A" w:rsidP="0079509A">
            <w:pPr>
              <w:widowControl w:val="0"/>
              <w:spacing w:after="0"/>
              <w:contextualSpacing/>
              <w:rPr>
                <w:rFonts w:ascii="Arial" w:hAnsi="Arial" w:cs="Arial"/>
                <w:color w:val="000000"/>
                <w:sz w:val="16"/>
                <w:szCs w:val="16"/>
              </w:rPr>
            </w:pPr>
          </w:p>
        </w:tc>
      </w:tr>
      <w:tr w:rsidR="0079509A" w:rsidRPr="0079509A" w14:paraId="623C2769" w14:textId="77777777" w:rsidTr="00A238D6">
        <w:trPr>
          <w:cantSplit/>
        </w:trPr>
        <w:tc>
          <w:tcPr>
            <w:tcW w:w="1097" w:type="dxa"/>
            <w:shd w:val="clear" w:color="auto" w:fill="auto"/>
          </w:tcPr>
          <w:p w14:paraId="26634FAC" w14:textId="6BAA972C"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RP-211632</w:t>
            </w:r>
          </w:p>
        </w:tc>
        <w:tc>
          <w:tcPr>
            <w:tcW w:w="1766" w:type="dxa"/>
            <w:shd w:val="clear" w:color="auto" w:fill="auto"/>
          </w:tcPr>
          <w:p w14:paraId="4AF44875" w14:textId="0A766A93"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MFA_LS_210622</w:t>
            </w:r>
          </w:p>
        </w:tc>
        <w:tc>
          <w:tcPr>
            <w:tcW w:w="8222" w:type="dxa"/>
            <w:shd w:val="clear" w:color="auto" w:fill="auto"/>
          </w:tcPr>
          <w:p w14:paraId="188C9B94" w14:textId="7BE338FA"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Reply LS to SP-210264 = RP-210945 on MulteFire PLMN-ID (MFA_LS_210622; to: SA; cc: RAN, CT; contact: Nokia)</w:t>
            </w:r>
          </w:p>
        </w:tc>
        <w:tc>
          <w:tcPr>
            <w:tcW w:w="1417" w:type="dxa"/>
            <w:shd w:val="clear" w:color="auto" w:fill="auto"/>
          </w:tcPr>
          <w:p w14:paraId="653945E5" w14:textId="570DDC22"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MulteFire Alliance (MFA)</w:t>
            </w:r>
          </w:p>
        </w:tc>
        <w:tc>
          <w:tcPr>
            <w:tcW w:w="1134" w:type="dxa"/>
            <w:shd w:val="clear" w:color="auto" w:fill="auto"/>
          </w:tcPr>
          <w:p w14:paraId="613B46D2" w14:textId="49C2F45E"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noted</w:t>
            </w:r>
          </w:p>
        </w:tc>
        <w:tc>
          <w:tcPr>
            <w:tcW w:w="1134" w:type="dxa"/>
            <w:shd w:val="clear" w:color="auto" w:fill="auto"/>
          </w:tcPr>
          <w:p w14:paraId="3A18BDF5" w14:textId="57652D7D" w:rsidR="0079509A" w:rsidRDefault="0079509A" w:rsidP="0079509A">
            <w:pPr>
              <w:widowControl w:val="0"/>
              <w:spacing w:after="0"/>
              <w:contextualSpacing/>
              <w:rPr>
                <w:rFonts w:ascii="Arial" w:hAnsi="Arial" w:cs="Arial"/>
                <w:color w:val="000000"/>
                <w:sz w:val="16"/>
                <w:szCs w:val="16"/>
              </w:rPr>
            </w:pPr>
          </w:p>
        </w:tc>
      </w:tr>
      <w:tr w:rsidR="0079509A" w:rsidRPr="0079509A" w14:paraId="588B1E98" w14:textId="77777777" w:rsidTr="00A238D6">
        <w:trPr>
          <w:cantSplit/>
        </w:trPr>
        <w:tc>
          <w:tcPr>
            <w:tcW w:w="1097" w:type="dxa"/>
            <w:shd w:val="clear" w:color="auto" w:fill="auto"/>
          </w:tcPr>
          <w:p w14:paraId="11C42D56" w14:textId="5AD89DFB"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RP-211633</w:t>
            </w:r>
          </w:p>
        </w:tc>
        <w:tc>
          <w:tcPr>
            <w:tcW w:w="1766" w:type="dxa"/>
            <w:shd w:val="clear" w:color="auto" w:fill="auto"/>
          </w:tcPr>
          <w:p w14:paraId="2E0C078C" w14:textId="43319693"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ITU_T_SG20_LS224</w:t>
            </w:r>
          </w:p>
        </w:tc>
        <w:tc>
          <w:tcPr>
            <w:tcW w:w="8222" w:type="dxa"/>
            <w:shd w:val="clear" w:color="auto" w:fill="auto"/>
          </w:tcPr>
          <w:p w14:paraId="1E8A4E64" w14:textId="606A70EC"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LS on initiation of new work item on draft Recommendation ITU-T Y.DT-interop, “Interoperability framework of digital twin systems in smart cities and communities”  (ITU_T_SG20_LS224; to: RAN, ITU-T SG13, ISO/IEC JTC 1/SC 41, ETSI Smart M2M, OMA, IETF, IEE</w:t>
            </w:r>
          </w:p>
        </w:tc>
        <w:tc>
          <w:tcPr>
            <w:tcW w:w="1417" w:type="dxa"/>
            <w:shd w:val="clear" w:color="auto" w:fill="auto"/>
          </w:tcPr>
          <w:p w14:paraId="3AEE2593" w14:textId="6E7B00AC"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ITU-T SG20</w:t>
            </w:r>
          </w:p>
        </w:tc>
        <w:tc>
          <w:tcPr>
            <w:tcW w:w="1134" w:type="dxa"/>
            <w:shd w:val="clear" w:color="auto" w:fill="auto"/>
          </w:tcPr>
          <w:p w14:paraId="5D244AAC" w14:textId="7FD5B8BF"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noted</w:t>
            </w:r>
          </w:p>
        </w:tc>
        <w:tc>
          <w:tcPr>
            <w:tcW w:w="1134" w:type="dxa"/>
            <w:shd w:val="clear" w:color="auto" w:fill="auto"/>
          </w:tcPr>
          <w:p w14:paraId="54519342" w14:textId="5F8EED0C" w:rsidR="0079509A" w:rsidRDefault="0079509A" w:rsidP="0079509A">
            <w:pPr>
              <w:widowControl w:val="0"/>
              <w:spacing w:after="0"/>
              <w:contextualSpacing/>
              <w:rPr>
                <w:rFonts w:ascii="Arial" w:hAnsi="Arial" w:cs="Arial"/>
                <w:color w:val="000000"/>
                <w:sz w:val="16"/>
                <w:szCs w:val="16"/>
              </w:rPr>
            </w:pPr>
          </w:p>
        </w:tc>
      </w:tr>
      <w:tr w:rsidR="0079509A" w:rsidRPr="0079509A" w14:paraId="44A57CFD" w14:textId="77777777" w:rsidTr="00A238D6">
        <w:trPr>
          <w:cantSplit/>
        </w:trPr>
        <w:tc>
          <w:tcPr>
            <w:tcW w:w="1097" w:type="dxa"/>
            <w:shd w:val="clear" w:color="auto" w:fill="auto"/>
          </w:tcPr>
          <w:p w14:paraId="6ACF5D62" w14:textId="16876D59"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RP-211634</w:t>
            </w:r>
          </w:p>
        </w:tc>
        <w:tc>
          <w:tcPr>
            <w:tcW w:w="1766" w:type="dxa"/>
            <w:shd w:val="clear" w:color="auto" w:fill="auto"/>
          </w:tcPr>
          <w:p w14:paraId="303E6C11" w14:textId="647AA115"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ITU_R_WP5D_TEMP_356</w:t>
            </w:r>
          </w:p>
        </w:tc>
        <w:tc>
          <w:tcPr>
            <w:tcW w:w="8222" w:type="dxa"/>
            <w:shd w:val="clear" w:color="auto" w:fill="auto"/>
          </w:tcPr>
          <w:p w14:paraId="65C49E91" w14:textId="4F8293D8"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LS on the schedule for updating Recommendation ITU-R M.2012 to revision 6 (ITU_R_WP5D_TEMP_356; to: RAN, SA, ARIB, ATIS, CCSA, ETSI, TSDSI, TTA, TTC, IEEE; cc: -; contact: Counsellor ITU-R SG5)</w:t>
            </w:r>
          </w:p>
        </w:tc>
        <w:tc>
          <w:tcPr>
            <w:tcW w:w="1417" w:type="dxa"/>
            <w:shd w:val="clear" w:color="auto" w:fill="auto"/>
          </w:tcPr>
          <w:p w14:paraId="43040B13" w14:textId="5F6EB0EA"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ITU-R WP5D</w:t>
            </w:r>
          </w:p>
        </w:tc>
        <w:tc>
          <w:tcPr>
            <w:tcW w:w="1134" w:type="dxa"/>
            <w:shd w:val="clear" w:color="auto" w:fill="auto"/>
          </w:tcPr>
          <w:p w14:paraId="0D29AF0C" w14:textId="3485ECFB"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replied to</w:t>
            </w:r>
          </w:p>
        </w:tc>
        <w:tc>
          <w:tcPr>
            <w:tcW w:w="1134" w:type="dxa"/>
            <w:shd w:val="clear" w:color="auto" w:fill="auto"/>
          </w:tcPr>
          <w:p w14:paraId="132D1C5B" w14:textId="10E12936"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RP-212538</w:t>
            </w:r>
          </w:p>
        </w:tc>
      </w:tr>
      <w:tr w:rsidR="0079509A" w:rsidRPr="0079509A" w14:paraId="4517F679" w14:textId="77777777" w:rsidTr="00A238D6">
        <w:trPr>
          <w:cantSplit/>
        </w:trPr>
        <w:tc>
          <w:tcPr>
            <w:tcW w:w="1097" w:type="dxa"/>
            <w:shd w:val="clear" w:color="auto" w:fill="auto"/>
          </w:tcPr>
          <w:p w14:paraId="3A13776F" w14:textId="28F6AFCC"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RP-211635</w:t>
            </w:r>
          </w:p>
        </w:tc>
        <w:tc>
          <w:tcPr>
            <w:tcW w:w="1766" w:type="dxa"/>
            <w:shd w:val="clear" w:color="auto" w:fill="auto"/>
          </w:tcPr>
          <w:p w14:paraId="17D9A6AF" w14:textId="1AC2DAE9"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ITU_R_WP5D_TEMP_350</w:t>
            </w:r>
          </w:p>
        </w:tc>
        <w:tc>
          <w:tcPr>
            <w:tcW w:w="8222" w:type="dxa"/>
            <w:shd w:val="clear" w:color="auto" w:fill="auto"/>
          </w:tcPr>
          <w:p w14:paraId="13DC3462" w14:textId="4054E028"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LS on the provision of the transposition references and certification C for draft revision 5 of Recommendation ITU-R M.2012 (ITU_R_WP5D_TEMP_350; to: RAN, CT, SA, ARIB, ATIS, CCSA, ETSI, TSDSI, TTA, TTC; cc: -; contact: Counsellor ITU-R SG5)</w:t>
            </w:r>
          </w:p>
        </w:tc>
        <w:tc>
          <w:tcPr>
            <w:tcW w:w="1417" w:type="dxa"/>
            <w:shd w:val="clear" w:color="auto" w:fill="auto"/>
          </w:tcPr>
          <w:p w14:paraId="01D25EE9" w14:textId="13282B43"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ITU-R WP5D</w:t>
            </w:r>
          </w:p>
        </w:tc>
        <w:tc>
          <w:tcPr>
            <w:tcW w:w="1134" w:type="dxa"/>
            <w:shd w:val="clear" w:color="auto" w:fill="auto"/>
          </w:tcPr>
          <w:p w14:paraId="7E8FB2CF" w14:textId="07105CD2"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noted</w:t>
            </w:r>
          </w:p>
        </w:tc>
        <w:tc>
          <w:tcPr>
            <w:tcW w:w="1134" w:type="dxa"/>
            <w:shd w:val="clear" w:color="auto" w:fill="auto"/>
          </w:tcPr>
          <w:p w14:paraId="69CBA8CF" w14:textId="0928E0FF" w:rsidR="0079509A" w:rsidRDefault="0079509A" w:rsidP="0079509A">
            <w:pPr>
              <w:widowControl w:val="0"/>
              <w:spacing w:after="0"/>
              <w:contextualSpacing/>
              <w:rPr>
                <w:rFonts w:ascii="Arial" w:hAnsi="Arial" w:cs="Arial"/>
                <w:color w:val="000000"/>
                <w:sz w:val="16"/>
                <w:szCs w:val="16"/>
              </w:rPr>
            </w:pPr>
          </w:p>
        </w:tc>
      </w:tr>
      <w:tr w:rsidR="0079509A" w:rsidRPr="0079509A" w14:paraId="4682CA42" w14:textId="77777777" w:rsidTr="00A238D6">
        <w:trPr>
          <w:cantSplit/>
        </w:trPr>
        <w:tc>
          <w:tcPr>
            <w:tcW w:w="1097" w:type="dxa"/>
            <w:shd w:val="clear" w:color="auto" w:fill="auto"/>
          </w:tcPr>
          <w:p w14:paraId="5EC9D5EB" w14:textId="4B22B9F9"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RP-211636</w:t>
            </w:r>
          </w:p>
        </w:tc>
        <w:tc>
          <w:tcPr>
            <w:tcW w:w="1766" w:type="dxa"/>
            <w:shd w:val="clear" w:color="auto" w:fill="auto"/>
          </w:tcPr>
          <w:p w14:paraId="002086BF" w14:textId="0E4553AF"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ITU_R_WP5D_TEMP_353-E</w:t>
            </w:r>
          </w:p>
        </w:tc>
        <w:tc>
          <w:tcPr>
            <w:tcW w:w="8222" w:type="dxa"/>
            <w:shd w:val="clear" w:color="auto" w:fill="auto"/>
          </w:tcPr>
          <w:p w14:paraId="7ADDEFDA" w14:textId="14A82C54"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LS on the schedule for updating Recommendation ITU-R M.2150 to revision ‘after year 2021’ (ITU_R_WP5D_TEMP_353-E; to: RAN, SA, ARIB, ATIS, CCSA, ETSI, ETSI TC DECT, DECT Forum, IEEE, Nufront, TSDSI, TTA, TTC; cc: CT; contact: Counsellor ITU-R SG5)</w:t>
            </w:r>
          </w:p>
        </w:tc>
        <w:tc>
          <w:tcPr>
            <w:tcW w:w="1417" w:type="dxa"/>
            <w:shd w:val="clear" w:color="auto" w:fill="auto"/>
          </w:tcPr>
          <w:p w14:paraId="2F476D51" w14:textId="12B95E7F"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ITU-R WP5D</w:t>
            </w:r>
          </w:p>
        </w:tc>
        <w:tc>
          <w:tcPr>
            <w:tcW w:w="1134" w:type="dxa"/>
            <w:shd w:val="clear" w:color="auto" w:fill="auto"/>
          </w:tcPr>
          <w:p w14:paraId="62398CAC" w14:textId="6C6AE8A7"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replied to</w:t>
            </w:r>
          </w:p>
        </w:tc>
        <w:tc>
          <w:tcPr>
            <w:tcW w:w="1134" w:type="dxa"/>
            <w:shd w:val="clear" w:color="auto" w:fill="auto"/>
          </w:tcPr>
          <w:p w14:paraId="54D690ED" w14:textId="5C6C498D"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RP-212576</w:t>
            </w:r>
          </w:p>
        </w:tc>
      </w:tr>
      <w:tr w:rsidR="0079509A" w:rsidRPr="0079509A" w14:paraId="0F08FFC3" w14:textId="77777777" w:rsidTr="00A238D6">
        <w:trPr>
          <w:cantSplit/>
        </w:trPr>
        <w:tc>
          <w:tcPr>
            <w:tcW w:w="1097" w:type="dxa"/>
            <w:shd w:val="clear" w:color="auto" w:fill="auto"/>
          </w:tcPr>
          <w:p w14:paraId="0B3974F5" w14:textId="414E7BDE"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RP-211637</w:t>
            </w:r>
          </w:p>
        </w:tc>
        <w:tc>
          <w:tcPr>
            <w:tcW w:w="1766" w:type="dxa"/>
            <w:shd w:val="clear" w:color="auto" w:fill="auto"/>
          </w:tcPr>
          <w:p w14:paraId="364884F7" w14:textId="7AF2BEB9"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ITU_R_WP5D_TEMP_383-E</w:t>
            </w:r>
          </w:p>
        </w:tc>
        <w:tc>
          <w:tcPr>
            <w:tcW w:w="8222" w:type="dxa"/>
            <w:shd w:val="clear" w:color="auto" w:fill="auto"/>
          </w:tcPr>
          <w:p w14:paraId="1721C6C8" w14:textId="4D8BBF8F"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LS on development of "IMT Vision for 2030 and beyond" (ITU_R_WP5D_TEMP_383-E; to: RAN, SA, 3GPP2, 5G Americas, 5GAA, 5G Innovation Centre, 5G-ACIA, 5GMF, 5G-PPP, APCO, APT Wireless Group, ARIB, ATIS, ATIS, Next G Alliance, C2C-CC, CCSA, COAI, C-Roads, EBU</w:t>
            </w:r>
          </w:p>
        </w:tc>
        <w:tc>
          <w:tcPr>
            <w:tcW w:w="1417" w:type="dxa"/>
            <w:shd w:val="clear" w:color="auto" w:fill="auto"/>
          </w:tcPr>
          <w:p w14:paraId="05D3B256" w14:textId="0540B0A3"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ITU-R WP5D</w:t>
            </w:r>
          </w:p>
        </w:tc>
        <w:tc>
          <w:tcPr>
            <w:tcW w:w="1134" w:type="dxa"/>
            <w:shd w:val="clear" w:color="auto" w:fill="auto"/>
          </w:tcPr>
          <w:p w14:paraId="256D5241" w14:textId="1DC50EF8"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noted</w:t>
            </w:r>
          </w:p>
        </w:tc>
        <w:tc>
          <w:tcPr>
            <w:tcW w:w="1134" w:type="dxa"/>
            <w:shd w:val="clear" w:color="auto" w:fill="auto"/>
          </w:tcPr>
          <w:p w14:paraId="6DF94640" w14:textId="004C3EE1" w:rsidR="0079509A" w:rsidRDefault="0079509A" w:rsidP="0079509A">
            <w:pPr>
              <w:widowControl w:val="0"/>
              <w:spacing w:after="0"/>
              <w:contextualSpacing/>
              <w:rPr>
                <w:rFonts w:ascii="Arial" w:hAnsi="Arial" w:cs="Arial"/>
                <w:color w:val="000000"/>
                <w:sz w:val="16"/>
                <w:szCs w:val="16"/>
              </w:rPr>
            </w:pPr>
          </w:p>
        </w:tc>
      </w:tr>
      <w:tr w:rsidR="0079509A" w:rsidRPr="0079509A" w14:paraId="4D63AF26" w14:textId="77777777" w:rsidTr="00A238D6">
        <w:trPr>
          <w:cantSplit/>
        </w:trPr>
        <w:tc>
          <w:tcPr>
            <w:tcW w:w="1097" w:type="dxa"/>
            <w:shd w:val="clear" w:color="auto" w:fill="auto"/>
          </w:tcPr>
          <w:p w14:paraId="4A246CCB" w14:textId="339CD15D"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RP-211638</w:t>
            </w:r>
          </w:p>
        </w:tc>
        <w:tc>
          <w:tcPr>
            <w:tcW w:w="1766" w:type="dxa"/>
            <w:shd w:val="clear" w:color="auto" w:fill="auto"/>
          </w:tcPr>
          <w:p w14:paraId="726E8315" w14:textId="2218A265"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ITU_R_WP4B_TEMP_18</w:t>
            </w:r>
          </w:p>
        </w:tc>
        <w:tc>
          <w:tcPr>
            <w:tcW w:w="8222" w:type="dxa"/>
            <w:shd w:val="clear" w:color="auto" w:fill="auto"/>
          </w:tcPr>
          <w:p w14:paraId="14A7A695" w14:textId="261ACCB7"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LS on satellite IOT (ITU_R_WP4B_TEMP_18; to: RAN; cc: ITU-T SG20; contact: Counsellor ITU-R SG4)</w:t>
            </w:r>
          </w:p>
        </w:tc>
        <w:tc>
          <w:tcPr>
            <w:tcW w:w="1417" w:type="dxa"/>
            <w:shd w:val="clear" w:color="auto" w:fill="auto"/>
          </w:tcPr>
          <w:p w14:paraId="7EAE4F9B" w14:textId="6D2C6204"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ITU-R WP4B</w:t>
            </w:r>
          </w:p>
        </w:tc>
        <w:tc>
          <w:tcPr>
            <w:tcW w:w="1134" w:type="dxa"/>
            <w:shd w:val="clear" w:color="auto" w:fill="auto"/>
          </w:tcPr>
          <w:p w14:paraId="0030F755" w14:textId="5AB935FA"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replied to</w:t>
            </w:r>
          </w:p>
        </w:tc>
        <w:tc>
          <w:tcPr>
            <w:tcW w:w="1134" w:type="dxa"/>
            <w:shd w:val="clear" w:color="auto" w:fill="auto"/>
          </w:tcPr>
          <w:p w14:paraId="718D1B78" w14:textId="0E58A1D9"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RP-212578</w:t>
            </w:r>
          </w:p>
        </w:tc>
      </w:tr>
      <w:tr w:rsidR="0079509A" w:rsidRPr="0079509A" w14:paraId="13A5510C" w14:textId="77777777" w:rsidTr="00A238D6">
        <w:trPr>
          <w:cantSplit/>
        </w:trPr>
        <w:tc>
          <w:tcPr>
            <w:tcW w:w="1097" w:type="dxa"/>
            <w:shd w:val="clear" w:color="auto" w:fill="auto"/>
          </w:tcPr>
          <w:p w14:paraId="365149DB" w14:textId="7945B621"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RP-211640</w:t>
            </w:r>
          </w:p>
        </w:tc>
        <w:tc>
          <w:tcPr>
            <w:tcW w:w="1766" w:type="dxa"/>
            <w:shd w:val="clear" w:color="auto" w:fill="auto"/>
          </w:tcPr>
          <w:p w14:paraId="678B3651" w14:textId="026907F4"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ITU_T_SG13_LS221</w:t>
            </w:r>
          </w:p>
        </w:tc>
        <w:tc>
          <w:tcPr>
            <w:tcW w:w="8222" w:type="dxa"/>
            <w:shd w:val="clear" w:color="auto" w:fill="auto"/>
          </w:tcPr>
          <w:p w14:paraId="62AFA082" w14:textId="1262C7C7"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LS on the new work item ITU-T Y.NGNe-IBN-arch: "Functional architecture of NGN evolution by adoption of Intent-Based Network" (ITU_T_SG13_LS221; to: RAN, IETF; cc: -; contact: China Unicom)</w:t>
            </w:r>
          </w:p>
        </w:tc>
        <w:tc>
          <w:tcPr>
            <w:tcW w:w="1417" w:type="dxa"/>
            <w:shd w:val="clear" w:color="auto" w:fill="auto"/>
          </w:tcPr>
          <w:p w14:paraId="06AD8853" w14:textId="7296D03E"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ITU-T SG13</w:t>
            </w:r>
          </w:p>
        </w:tc>
        <w:tc>
          <w:tcPr>
            <w:tcW w:w="1134" w:type="dxa"/>
            <w:shd w:val="clear" w:color="auto" w:fill="auto"/>
          </w:tcPr>
          <w:p w14:paraId="4A539D9C" w14:textId="1EBFDF26"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noted</w:t>
            </w:r>
          </w:p>
        </w:tc>
        <w:tc>
          <w:tcPr>
            <w:tcW w:w="1134" w:type="dxa"/>
            <w:shd w:val="clear" w:color="auto" w:fill="auto"/>
          </w:tcPr>
          <w:p w14:paraId="04D25220" w14:textId="0814DF9C" w:rsidR="0079509A" w:rsidRDefault="0079509A" w:rsidP="0079509A">
            <w:pPr>
              <w:widowControl w:val="0"/>
              <w:spacing w:after="0"/>
              <w:contextualSpacing/>
              <w:rPr>
                <w:rFonts w:ascii="Arial" w:hAnsi="Arial" w:cs="Arial"/>
                <w:color w:val="000000"/>
                <w:sz w:val="16"/>
                <w:szCs w:val="16"/>
              </w:rPr>
            </w:pPr>
          </w:p>
        </w:tc>
      </w:tr>
      <w:tr w:rsidR="0079509A" w:rsidRPr="0079509A" w14:paraId="70F4F948" w14:textId="77777777" w:rsidTr="00A238D6">
        <w:trPr>
          <w:cantSplit/>
        </w:trPr>
        <w:tc>
          <w:tcPr>
            <w:tcW w:w="1097" w:type="dxa"/>
            <w:shd w:val="clear" w:color="auto" w:fill="auto"/>
          </w:tcPr>
          <w:p w14:paraId="04D4BA7E" w14:textId="5BF8C234"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RP-211641</w:t>
            </w:r>
          </w:p>
        </w:tc>
        <w:tc>
          <w:tcPr>
            <w:tcW w:w="1766" w:type="dxa"/>
            <w:shd w:val="clear" w:color="auto" w:fill="auto"/>
          </w:tcPr>
          <w:p w14:paraId="700330B0" w14:textId="713F20FA"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5GAA_WG4_S-210137</w:t>
            </w:r>
          </w:p>
        </w:tc>
        <w:tc>
          <w:tcPr>
            <w:tcW w:w="8222" w:type="dxa"/>
            <w:shd w:val="clear" w:color="auto" w:fill="auto"/>
          </w:tcPr>
          <w:p w14:paraId="456FC3A0" w14:textId="1DE0F9BA"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Reply LS to ITS(21)043023r3 = RP-211630 on MCO TS 103 696 (5GAA_WG4_S-210137; to: ETSI TC ITS, ETSI STF585; cc: RAN, SA, SAE V2X, C-SAE, ITU CITS; contact: Intel)</w:t>
            </w:r>
          </w:p>
        </w:tc>
        <w:tc>
          <w:tcPr>
            <w:tcW w:w="1417" w:type="dxa"/>
            <w:shd w:val="clear" w:color="auto" w:fill="auto"/>
          </w:tcPr>
          <w:p w14:paraId="6BB0BC58" w14:textId="5AD9256B"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5GAA WG4</w:t>
            </w:r>
          </w:p>
        </w:tc>
        <w:tc>
          <w:tcPr>
            <w:tcW w:w="1134" w:type="dxa"/>
            <w:shd w:val="clear" w:color="auto" w:fill="auto"/>
          </w:tcPr>
          <w:p w14:paraId="76367965" w14:textId="577D5356"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noted</w:t>
            </w:r>
          </w:p>
        </w:tc>
        <w:tc>
          <w:tcPr>
            <w:tcW w:w="1134" w:type="dxa"/>
            <w:shd w:val="clear" w:color="auto" w:fill="auto"/>
          </w:tcPr>
          <w:p w14:paraId="22DC1A98" w14:textId="23D31B0C" w:rsidR="0079509A" w:rsidRDefault="0079509A" w:rsidP="0079509A">
            <w:pPr>
              <w:widowControl w:val="0"/>
              <w:spacing w:after="0"/>
              <w:contextualSpacing/>
              <w:rPr>
                <w:rFonts w:ascii="Arial" w:hAnsi="Arial" w:cs="Arial"/>
                <w:color w:val="000000"/>
                <w:sz w:val="16"/>
                <w:szCs w:val="16"/>
              </w:rPr>
            </w:pPr>
          </w:p>
        </w:tc>
      </w:tr>
      <w:tr w:rsidR="0079509A" w:rsidRPr="0079509A" w14:paraId="6FAB6C6E" w14:textId="77777777" w:rsidTr="00A238D6">
        <w:trPr>
          <w:cantSplit/>
        </w:trPr>
        <w:tc>
          <w:tcPr>
            <w:tcW w:w="1097" w:type="dxa"/>
            <w:shd w:val="clear" w:color="auto" w:fill="auto"/>
          </w:tcPr>
          <w:p w14:paraId="5A9DBF83" w14:textId="69729351"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RP-211645</w:t>
            </w:r>
          </w:p>
        </w:tc>
        <w:tc>
          <w:tcPr>
            <w:tcW w:w="1766" w:type="dxa"/>
            <w:shd w:val="clear" w:color="auto" w:fill="auto"/>
          </w:tcPr>
          <w:p w14:paraId="70C8D8BB" w14:textId="6B8A7D23"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R2-2109121</w:t>
            </w:r>
          </w:p>
        </w:tc>
        <w:tc>
          <w:tcPr>
            <w:tcW w:w="8222" w:type="dxa"/>
            <w:shd w:val="clear" w:color="auto" w:fill="auto"/>
          </w:tcPr>
          <w:p w14:paraId="642F7D76" w14:textId="3AEFAB70"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Reply LS to S3-212349 on security protection on RRCResumeRequest message (R2-2109121; to: SA3; cc: RAN3, RAN; contact: Apple)</w:t>
            </w:r>
          </w:p>
        </w:tc>
        <w:tc>
          <w:tcPr>
            <w:tcW w:w="1417" w:type="dxa"/>
            <w:shd w:val="clear" w:color="auto" w:fill="auto"/>
          </w:tcPr>
          <w:p w14:paraId="0CECF7B4" w14:textId="1790CE1E"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RAN2</w:t>
            </w:r>
          </w:p>
        </w:tc>
        <w:tc>
          <w:tcPr>
            <w:tcW w:w="1134" w:type="dxa"/>
            <w:shd w:val="clear" w:color="auto" w:fill="auto"/>
          </w:tcPr>
          <w:p w14:paraId="79E77414" w14:textId="294013FD"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noted</w:t>
            </w:r>
          </w:p>
        </w:tc>
        <w:tc>
          <w:tcPr>
            <w:tcW w:w="1134" w:type="dxa"/>
            <w:shd w:val="clear" w:color="auto" w:fill="auto"/>
          </w:tcPr>
          <w:p w14:paraId="3F5D0C3E" w14:textId="74C16620" w:rsidR="0079509A" w:rsidRDefault="0079509A" w:rsidP="0079509A">
            <w:pPr>
              <w:widowControl w:val="0"/>
              <w:spacing w:after="0"/>
              <w:contextualSpacing/>
              <w:rPr>
                <w:rFonts w:ascii="Arial" w:hAnsi="Arial" w:cs="Arial"/>
                <w:color w:val="000000"/>
                <w:sz w:val="16"/>
                <w:szCs w:val="16"/>
              </w:rPr>
            </w:pPr>
          </w:p>
        </w:tc>
      </w:tr>
      <w:tr w:rsidR="0079509A" w:rsidRPr="0079509A" w14:paraId="5DA5EDD8" w14:textId="77777777" w:rsidTr="00A238D6">
        <w:trPr>
          <w:cantSplit/>
        </w:trPr>
        <w:tc>
          <w:tcPr>
            <w:tcW w:w="1097" w:type="dxa"/>
            <w:shd w:val="clear" w:color="auto" w:fill="auto"/>
          </w:tcPr>
          <w:p w14:paraId="22478B98" w14:textId="638C1D4D"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RP-211646</w:t>
            </w:r>
          </w:p>
        </w:tc>
        <w:tc>
          <w:tcPr>
            <w:tcW w:w="1766" w:type="dxa"/>
            <w:shd w:val="clear" w:color="auto" w:fill="auto"/>
          </w:tcPr>
          <w:p w14:paraId="2DC2F8A6" w14:textId="114CF4E8"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R4-2114591</w:t>
            </w:r>
          </w:p>
        </w:tc>
        <w:tc>
          <w:tcPr>
            <w:tcW w:w="8222" w:type="dxa"/>
            <w:shd w:val="clear" w:color="auto" w:fill="auto"/>
          </w:tcPr>
          <w:p w14:paraId="2BC9B526" w14:textId="505C2B44"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Reply LS to R4-2108621 = RP-210970 on Head and Hand Phantoms for 5G FR1 OTA Testing (CTIA_LS210813; to: RAN4; cc: RAN; contact: Vice President, CTIA Certification Programs)</w:t>
            </w:r>
          </w:p>
        </w:tc>
        <w:tc>
          <w:tcPr>
            <w:tcW w:w="1417" w:type="dxa"/>
            <w:shd w:val="clear" w:color="auto" w:fill="auto"/>
          </w:tcPr>
          <w:p w14:paraId="74373929" w14:textId="7AF4B860"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CTIA</w:t>
            </w:r>
          </w:p>
        </w:tc>
        <w:tc>
          <w:tcPr>
            <w:tcW w:w="1134" w:type="dxa"/>
            <w:shd w:val="clear" w:color="auto" w:fill="auto"/>
          </w:tcPr>
          <w:p w14:paraId="0598C93E" w14:textId="19523190"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noted</w:t>
            </w:r>
          </w:p>
        </w:tc>
        <w:tc>
          <w:tcPr>
            <w:tcW w:w="1134" w:type="dxa"/>
            <w:shd w:val="clear" w:color="auto" w:fill="auto"/>
          </w:tcPr>
          <w:p w14:paraId="516D0000" w14:textId="3A77D538" w:rsidR="0079509A" w:rsidRDefault="0079509A" w:rsidP="0079509A">
            <w:pPr>
              <w:widowControl w:val="0"/>
              <w:spacing w:after="0"/>
              <w:contextualSpacing/>
              <w:rPr>
                <w:rFonts w:ascii="Arial" w:hAnsi="Arial" w:cs="Arial"/>
                <w:color w:val="000000"/>
                <w:sz w:val="16"/>
                <w:szCs w:val="16"/>
              </w:rPr>
            </w:pPr>
          </w:p>
        </w:tc>
      </w:tr>
      <w:tr w:rsidR="0079509A" w:rsidRPr="0079509A" w14:paraId="468CDE60" w14:textId="77777777" w:rsidTr="00A238D6">
        <w:trPr>
          <w:cantSplit/>
        </w:trPr>
        <w:tc>
          <w:tcPr>
            <w:tcW w:w="1097" w:type="dxa"/>
            <w:shd w:val="clear" w:color="auto" w:fill="auto"/>
          </w:tcPr>
          <w:p w14:paraId="470C456E" w14:textId="30002B77"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RP-211647</w:t>
            </w:r>
          </w:p>
        </w:tc>
        <w:tc>
          <w:tcPr>
            <w:tcW w:w="1766" w:type="dxa"/>
            <w:shd w:val="clear" w:color="auto" w:fill="auto"/>
          </w:tcPr>
          <w:p w14:paraId="3CD06321" w14:textId="1190393E"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R5-215764</w:t>
            </w:r>
          </w:p>
        </w:tc>
        <w:tc>
          <w:tcPr>
            <w:tcW w:w="8222" w:type="dxa"/>
            <w:shd w:val="clear" w:color="auto" w:fill="auto"/>
          </w:tcPr>
          <w:p w14:paraId="2177BE7C" w14:textId="64F0C9AA"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DRAFT reply LS to ITU-R WP5D/TEMP/327rev1 = RP-210747 on Revision of Recommendations ITU-R M.2070 and ITU-R M.2071 on Unwanted Emissions of IMT-Advanced (R5-215764; to: RAN; cc: ; contact: Ericsson)</w:t>
            </w:r>
          </w:p>
        </w:tc>
        <w:tc>
          <w:tcPr>
            <w:tcW w:w="1417" w:type="dxa"/>
            <w:shd w:val="clear" w:color="auto" w:fill="auto"/>
          </w:tcPr>
          <w:p w14:paraId="09D35831" w14:textId="0475618E"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RAN5</w:t>
            </w:r>
          </w:p>
        </w:tc>
        <w:tc>
          <w:tcPr>
            <w:tcW w:w="1134" w:type="dxa"/>
            <w:shd w:val="clear" w:color="auto" w:fill="auto"/>
          </w:tcPr>
          <w:p w14:paraId="0BEB0BAC" w14:textId="262C37D7"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noted</w:t>
            </w:r>
          </w:p>
        </w:tc>
        <w:tc>
          <w:tcPr>
            <w:tcW w:w="1134" w:type="dxa"/>
            <w:shd w:val="clear" w:color="auto" w:fill="auto"/>
          </w:tcPr>
          <w:p w14:paraId="532B7DFB" w14:textId="223BA3AE" w:rsidR="0079509A" w:rsidRDefault="0079509A" w:rsidP="0079509A">
            <w:pPr>
              <w:widowControl w:val="0"/>
              <w:spacing w:after="0"/>
              <w:contextualSpacing/>
              <w:rPr>
                <w:rFonts w:ascii="Arial" w:hAnsi="Arial" w:cs="Arial"/>
                <w:color w:val="000000"/>
                <w:sz w:val="16"/>
                <w:szCs w:val="16"/>
              </w:rPr>
            </w:pPr>
          </w:p>
        </w:tc>
      </w:tr>
      <w:tr w:rsidR="0079509A" w:rsidRPr="0079509A" w14:paraId="39E67F22" w14:textId="77777777" w:rsidTr="00A238D6">
        <w:trPr>
          <w:cantSplit/>
        </w:trPr>
        <w:tc>
          <w:tcPr>
            <w:tcW w:w="1097" w:type="dxa"/>
            <w:shd w:val="clear" w:color="auto" w:fill="auto"/>
          </w:tcPr>
          <w:p w14:paraId="18B2C381" w14:textId="4D0D23C4"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lastRenderedPageBreak/>
              <w:t>RP-211648</w:t>
            </w:r>
          </w:p>
        </w:tc>
        <w:tc>
          <w:tcPr>
            <w:tcW w:w="1766" w:type="dxa"/>
            <w:shd w:val="clear" w:color="auto" w:fill="auto"/>
          </w:tcPr>
          <w:p w14:paraId="1D02E87C" w14:textId="0C21E34F"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R5-215806</w:t>
            </w:r>
          </w:p>
        </w:tc>
        <w:tc>
          <w:tcPr>
            <w:tcW w:w="8222" w:type="dxa"/>
            <w:shd w:val="clear" w:color="auto" w:fill="auto"/>
          </w:tcPr>
          <w:p w14:paraId="139D8E81" w14:textId="0B19FDA8"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Reply LS to TFES(21)069022r1 = RP-211628 on the editorial issues of 5G-NR UE specifications in TSG RAN WG5 &amp; TSG RAN WG4 (R5-215806; to: ETSI TC MSG TFES; cc: RAN, RAN4, ETSI TC ERM; contact: Orange)</w:t>
            </w:r>
          </w:p>
        </w:tc>
        <w:tc>
          <w:tcPr>
            <w:tcW w:w="1417" w:type="dxa"/>
            <w:shd w:val="clear" w:color="auto" w:fill="auto"/>
          </w:tcPr>
          <w:p w14:paraId="1E7099D8" w14:textId="7F24D318"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RAN5</w:t>
            </w:r>
          </w:p>
        </w:tc>
        <w:tc>
          <w:tcPr>
            <w:tcW w:w="1134" w:type="dxa"/>
            <w:shd w:val="clear" w:color="auto" w:fill="auto"/>
          </w:tcPr>
          <w:p w14:paraId="60CAC909" w14:textId="42C34158"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noted</w:t>
            </w:r>
          </w:p>
        </w:tc>
        <w:tc>
          <w:tcPr>
            <w:tcW w:w="1134" w:type="dxa"/>
            <w:shd w:val="clear" w:color="auto" w:fill="auto"/>
          </w:tcPr>
          <w:p w14:paraId="5E8F48BE" w14:textId="650317FC" w:rsidR="0079509A" w:rsidRDefault="0079509A" w:rsidP="0079509A">
            <w:pPr>
              <w:widowControl w:val="0"/>
              <w:spacing w:after="0"/>
              <w:contextualSpacing/>
              <w:rPr>
                <w:rFonts w:ascii="Arial" w:hAnsi="Arial" w:cs="Arial"/>
                <w:color w:val="000000"/>
                <w:sz w:val="16"/>
                <w:szCs w:val="16"/>
              </w:rPr>
            </w:pPr>
          </w:p>
        </w:tc>
      </w:tr>
      <w:tr w:rsidR="0079509A" w:rsidRPr="0079509A" w14:paraId="7BA8C336" w14:textId="77777777" w:rsidTr="00A238D6">
        <w:trPr>
          <w:cantSplit/>
        </w:trPr>
        <w:tc>
          <w:tcPr>
            <w:tcW w:w="1097" w:type="dxa"/>
            <w:shd w:val="clear" w:color="auto" w:fill="auto"/>
          </w:tcPr>
          <w:p w14:paraId="54F979D9" w14:textId="63A694D5"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RP-211649</w:t>
            </w:r>
          </w:p>
        </w:tc>
        <w:tc>
          <w:tcPr>
            <w:tcW w:w="1766" w:type="dxa"/>
            <w:shd w:val="clear" w:color="auto" w:fill="auto"/>
          </w:tcPr>
          <w:p w14:paraId="01C45A92" w14:textId="08A8A2D9"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GSMA_LS210624</w:t>
            </w:r>
          </w:p>
        </w:tc>
        <w:tc>
          <w:tcPr>
            <w:tcW w:w="8222" w:type="dxa"/>
            <w:shd w:val="clear" w:color="auto" w:fill="auto"/>
          </w:tcPr>
          <w:p w14:paraId="64D33342" w14:textId="487C0EC9"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 xml:space="preserve">LS on new whitepaper: “E2E Network Slicing Architecture" (GSMA_LS210624; to: RAN, SA, SA2, SA5, O-RAN ALLIANCE, Broadband Forum, IETF NSDT, TEAS WG, IEEE 802, </w:t>
            </w:r>
            <w:r w:rsidRPr="0079509A">
              <w:rPr>
                <w:rFonts w:ascii="Arial" w:hAnsi="Arial" w:cs="Arial"/>
                <w:color w:val="000000"/>
                <w:sz w:val="16"/>
                <w:szCs w:val="16"/>
              </w:rPr>
              <w:br/>
              <w:t>ITU-T SG15, MEF, ETSI ISG ZSM, ETSI ISG NFV, ONAP, ETSI OSM, TM Forum, Telecom Infra Project; c</w:t>
            </w:r>
          </w:p>
        </w:tc>
        <w:tc>
          <w:tcPr>
            <w:tcW w:w="1417" w:type="dxa"/>
            <w:shd w:val="clear" w:color="auto" w:fill="auto"/>
          </w:tcPr>
          <w:p w14:paraId="156248DE" w14:textId="5A501873"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GSMA</w:t>
            </w:r>
          </w:p>
        </w:tc>
        <w:tc>
          <w:tcPr>
            <w:tcW w:w="1134" w:type="dxa"/>
            <w:shd w:val="clear" w:color="auto" w:fill="auto"/>
          </w:tcPr>
          <w:p w14:paraId="7692279D" w14:textId="4DC6CF0A"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noted</w:t>
            </w:r>
          </w:p>
        </w:tc>
        <w:tc>
          <w:tcPr>
            <w:tcW w:w="1134" w:type="dxa"/>
            <w:shd w:val="clear" w:color="auto" w:fill="auto"/>
          </w:tcPr>
          <w:p w14:paraId="6006B05D" w14:textId="42BC0D37" w:rsidR="0079509A" w:rsidRDefault="0079509A" w:rsidP="0079509A">
            <w:pPr>
              <w:widowControl w:val="0"/>
              <w:spacing w:after="0"/>
              <w:contextualSpacing/>
              <w:rPr>
                <w:rFonts w:ascii="Arial" w:hAnsi="Arial" w:cs="Arial"/>
                <w:color w:val="000000"/>
                <w:sz w:val="16"/>
                <w:szCs w:val="16"/>
              </w:rPr>
            </w:pPr>
          </w:p>
        </w:tc>
      </w:tr>
      <w:tr w:rsidR="0079509A" w:rsidRPr="0079509A" w14:paraId="31867A4F" w14:textId="77777777" w:rsidTr="00A238D6">
        <w:trPr>
          <w:cantSplit/>
        </w:trPr>
        <w:tc>
          <w:tcPr>
            <w:tcW w:w="1097" w:type="dxa"/>
            <w:shd w:val="clear" w:color="auto" w:fill="auto"/>
          </w:tcPr>
          <w:p w14:paraId="6E6EC0D3" w14:textId="5AD57FDA"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RP-211650</w:t>
            </w:r>
          </w:p>
        </w:tc>
        <w:tc>
          <w:tcPr>
            <w:tcW w:w="1766" w:type="dxa"/>
            <w:shd w:val="clear" w:color="auto" w:fill="auto"/>
          </w:tcPr>
          <w:p w14:paraId="29E85497" w14:textId="4B96A38A"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R1-2108526</w:t>
            </w:r>
          </w:p>
        </w:tc>
        <w:tc>
          <w:tcPr>
            <w:tcW w:w="8222" w:type="dxa"/>
            <w:shd w:val="clear" w:color="auto" w:fill="auto"/>
          </w:tcPr>
          <w:p w14:paraId="5101FB19" w14:textId="6D0CBAB3"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Reply LS to R2-2106787 = RP-210973 on TCI State Update for L1/L2-Centric Inter-Cell Mobility (R1-2108526; to: RAN2; cc: RAN3, RAN4, RAN; contact: Samsung)</w:t>
            </w:r>
          </w:p>
        </w:tc>
        <w:tc>
          <w:tcPr>
            <w:tcW w:w="1417" w:type="dxa"/>
            <w:shd w:val="clear" w:color="auto" w:fill="auto"/>
          </w:tcPr>
          <w:p w14:paraId="540ACA8B" w14:textId="1C634F81"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RAN1</w:t>
            </w:r>
          </w:p>
        </w:tc>
        <w:tc>
          <w:tcPr>
            <w:tcW w:w="1134" w:type="dxa"/>
            <w:shd w:val="clear" w:color="auto" w:fill="auto"/>
          </w:tcPr>
          <w:p w14:paraId="3D0915E1" w14:textId="28EDBFB0"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noted</w:t>
            </w:r>
          </w:p>
        </w:tc>
        <w:tc>
          <w:tcPr>
            <w:tcW w:w="1134" w:type="dxa"/>
            <w:shd w:val="clear" w:color="auto" w:fill="auto"/>
          </w:tcPr>
          <w:p w14:paraId="20993B59" w14:textId="4353DBAF" w:rsidR="0079509A" w:rsidRDefault="0079509A" w:rsidP="0079509A">
            <w:pPr>
              <w:widowControl w:val="0"/>
              <w:spacing w:after="0"/>
              <w:contextualSpacing/>
              <w:rPr>
                <w:rFonts w:ascii="Arial" w:hAnsi="Arial" w:cs="Arial"/>
                <w:color w:val="000000"/>
                <w:sz w:val="16"/>
                <w:szCs w:val="16"/>
              </w:rPr>
            </w:pPr>
          </w:p>
        </w:tc>
      </w:tr>
      <w:tr w:rsidR="0079509A" w:rsidRPr="0079509A" w14:paraId="40C67A2E" w14:textId="77777777" w:rsidTr="00A238D6">
        <w:trPr>
          <w:cantSplit/>
        </w:trPr>
        <w:tc>
          <w:tcPr>
            <w:tcW w:w="1097" w:type="dxa"/>
            <w:shd w:val="clear" w:color="auto" w:fill="auto"/>
          </w:tcPr>
          <w:p w14:paraId="10AD23E1" w14:textId="70A8DCD7"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RP-211668</w:t>
            </w:r>
          </w:p>
        </w:tc>
        <w:tc>
          <w:tcPr>
            <w:tcW w:w="1766" w:type="dxa"/>
            <w:shd w:val="clear" w:color="auto" w:fill="auto"/>
          </w:tcPr>
          <w:p w14:paraId="5D462536" w14:textId="192D0810"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R1-2108527</w:t>
            </w:r>
          </w:p>
        </w:tc>
        <w:tc>
          <w:tcPr>
            <w:tcW w:w="8222" w:type="dxa"/>
            <w:shd w:val="clear" w:color="auto" w:fill="auto"/>
          </w:tcPr>
          <w:p w14:paraId="670E647A" w14:textId="6F9B0D46"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Reply LS to R3-212879 = RP-210963 on TCI State Update for L1/L2-Centric Inter-Cell Mobility (R1-2108527; to: RAN3; cc: RAN2, RAN4, RAN; contact: Samsung)</w:t>
            </w:r>
          </w:p>
        </w:tc>
        <w:tc>
          <w:tcPr>
            <w:tcW w:w="1417" w:type="dxa"/>
            <w:shd w:val="clear" w:color="auto" w:fill="auto"/>
          </w:tcPr>
          <w:p w14:paraId="2E3190AF" w14:textId="2A5930DD"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RAN1</w:t>
            </w:r>
          </w:p>
        </w:tc>
        <w:tc>
          <w:tcPr>
            <w:tcW w:w="1134" w:type="dxa"/>
            <w:shd w:val="clear" w:color="auto" w:fill="auto"/>
          </w:tcPr>
          <w:p w14:paraId="3E8866C9" w14:textId="3AB460A2"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noted</w:t>
            </w:r>
          </w:p>
        </w:tc>
        <w:tc>
          <w:tcPr>
            <w:tcW w:w="1134" w:type="dxa"/>
            <w:shd w:val="clear" w:color="auto" w:fill="auto"/>
          </w:tcPr>
          <w:p w14:paraId="11DC055D" w14:textId="031FA736" w:rsidR="0079509A" w:rsidRDefault="0079509A" w:rsidP="0079509A">
            <w:pPr>
              <w:widowControl w:val="0"/>
              <w:spacing w:after="0"/>
              <w:contextualSpacing/>
              <w:rPr>
                <w:rFonts w:ascii="Arial" w:hAnsi="Arial" w:cs="Arial"/>
                <w:color w:val="000000"/>
                <w:sz w:val="16"/>
                <w:szCs w:val="16"/>
              </w:rPr>
            </w:pPr>
          </w:p>
        </w:tc>
      </w:tr>
      <w:tr w:rsidR="0079509A" w:rsidRPr="0079509A" w14:paraId="3BF8C9A3" w14:textId="77777777" w:rsidTr="00A238D6">
        <w:trPr>
          <w:cantSplit/>
        </w:trPr>
        <w:tc>
          <w:tcPr>
            <w:tcW w:w="1097" w:type="dxa"/>
            <w:shd w:val="clear" w:color="auto" w:fill="auto"/>
          </w:tcPr>
          <w:p w14:paraId="773EF3D0" w14:textId="5AB890EE"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RP-211669</w:t>
            </w:r>
          </w:p>
        </w:tc>
        <w:tc>
          <w:tcPr>
            <w:tcW w:w="1766" w:type="dxa"/>
            <w:shd w:val="clear" w:color="auto" w:fill="auto"/>
          </w:tcPr>
          <w:p w14:paraId="451C70BE" w14:textId="759CEFF2"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R1-2108528</w:t>
            </w:r>
          </w:p>
        </w:tc>
        <w:tc>
          <w:tcPr>
            <w:tcW w:w="8222" w:type="dxa"/>
            <w:shd w:val="clear" w:color="auto" w:fill="auto"/>
          </w:tcPr>
          <w:p w14:paraId="6F1DFE5D" w14:textId="20AE0FED"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Reply LS to R4-2108356 on TCI State Update for L1/L2-Centric Inter-Cell Mobility (R1-2108528; to: RAN4; cc: RAN2, RAN3, RAN; contact: Samsung)</w:t>
            </w:r>
          </w:p>
        </w:tc>
        <w:tc>
          <w:tcPr>
            <w:tcW w:w="1417" w:type="dxa"/>
            <w:shd w:val="clear" w:color="auto" w:fill="auto"/>
          </w:tcPr>
          <w:p w14:paraId="6CB431B7" w14:textId="50A5B80F"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RAN1</w:t>
            </w:r>
          </w:p>
        </w:tc>
        <w:tc>
          <w:tcPr>
            <w:tcW w:w="1134" w:type="dxa"/>
            <w:shd w:val="clear" w:color="auto" w:fill="auto"/>
          </w:tcPr>
          <w:p w14:paraId="57E4241A" w14:textId="009303CD"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noted</w:t>
            </w:r>
          </w:p>
        </w:tc>
        <w:tc>
          <w:tcPr>
            <w:tcW w:w="1134" w:type="dxa"/>
            <w:shd w:val="clear" w:color="auto" w:fill="auto"/>
          </w:tcPr>
          <w:p w14:paraId="6649E591" w14:textId="705E85E6" w:rsidR="0079509A" w:rsidRDefault="0079509A" w:rsidP="0079509A">
            <w:pPr>
              <w:widowControl w:val="0"/>
              <w:spacing w:after="0"/>
              <w:contextualSpacing/>
              <w:rPr>
                <w:rFonts w:ascii="Arial" w:hAnsi="Arial" w:cs="Arial"/>
                <w:color w:val="000000"/>
                <w:sz w:val="16"/>
                <w:szCs w:val="16"/>
              </w:rPr>
            </w:pPr>
          </w:p>
        </w:tc>
      </w:tr>
      <w:tr w:rsidR="0079509A" w:rsidRPr="0079509A" w14:paraId="48D653BC" w14:textId="77777777" w:rsidTr="00A238D6">
        <w:trPr>
          <w:cantSplit/>
        </w:trPr>
        <w:tc>
          <w:tcPr>
            <w:tcW w:w="1097" w:type="dxa"/>
            <w:shd w:val="clear" w:color="auto" w:fill="auto"/>
          </w:tcPr>
          <w:p w14:paraId="0FB7BCBF" w14:textId="237DCCF9"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RP-211670</w:t>
            </w:r>
          </w:p>
        </w:tc>
        <w:tc>
          <w:tcPr>
            <w:tcW w:w="1766" w:type="dxa"/>
            <w:shd w:val="clear" w:color="auto" w:fill="auto"/>
          </w:tcPr>
          <w:p w14:paraId="16D09773" w14:textId="2C2D2FA2"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R2-2108869</w:t>
            </w:r>
          </w:p>
        </w:tc>
        <w:tc>
          <w:tcPr>
            <w:tcW w:w="8222" w:type="dxa"/>
            <w:shd w:val="clear" w:color="auto" w:fill="auto"/>
          </w:tcPr>
          <w:p w14:paraId="5B4EC2C2" w14:textId="5C891A67"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Reply LS to S5-213683 on Inclusive language for ANR (R2-2108869; to: CT, SA, SA5; cc: RAN3, RAN; contact: Ericsson)</w:t>
            </w:r>
          </w:p>
        </w:tc>
        <w:tc>
          <w:tcPr>
            <w:tcW w:w="1417" w:type="dxa"/>
            <w:shd w:val="clear" w:color="auto" w:fill="auto"/>
          </w:tcPr>
          <w:p w14:paraId="77927E37" w14:textId="12C6BAA0"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RAN2</w:t>
            </w:r>
          </w:p>
        </w:tc>
        <w:tc>
          <w:tcPr>
            <w:tcW w:w="1134" w:type="dxa"/>
            <w:shd w:val="clear" w:color="auto" w:fill="auto"/>
          </w:tcPr>
          <w:p w14:paraId="4A00F9D8" w14:textId="6CF235C8"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noted</w:t>
            </w:r>
          </w:p>
        </w:tc>
        <w:tc>
          <w:tcPr>
            <w:tcW w:w="1134" w:type="dxa"/>
            <w:shd w:val="clear" w:color="auto" w:fill="auto"/>
          </w:tcPr>
          <w:p w14:paraId="227DA2AC" w14:textId="7543CD1A" w:rsidR="0079509A" w:rsidRDefault="0079509A" w:rsidP="0079509A">
            <w:pPr>
              <w:widowControl w:val="0"/>
              <w:spacing w:after="0"/>
              <w:contextualSpacing/>
              <w:rPr>
                <w:rFonts w:ascii="Arial" w:hAnsi="Arial" w:cs="Arial"/>
                <w:color w:val="000000"/>
                <w:sz w:val="16"/>
                <w:szCs w:val="16"/>
              </w:rPr>
            </w:pPr>
          </w:p>
        </w:tc>
      </w:tr>
      <w:tr w:rsidR="0079509A" w:rsidRPr="0079509A" w14:paraId="23D10EC7" w14:textId="77777777" w:rsidTr="00A238D6">
        <w:trPr>
          <w:cantSplit/>
        </w:trPr>
        <w:tc>
          <w:tcPr>
            <w:tcW w:w="1097" w:type="dxa"/>
            <w:shd w:val="clear" w:color="auto" w:fill="auto"/>
          </w:tcPr>
          <w:p w14:paraId="6F18A70A" w14:textId="40DAFF30"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RP-211671</w:t>
            </w:r>
          </w:p>
        </w:tc>
        <w:tc>
          <w:tcPr>
            <w:tcW w:w="1766" w:type="dxa"/>
            <w:shd w:val="clear" w:color="auto" w:fill="auto"/>
          </w:tcPr>
          <w:p w14:paraId="1FCD1615" w14:textId="2C7C9EEB"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R2-2109223</w:t>
            </w:r>
          </w:p>
        </w:tc>
        <w:tc>
          <w:tcPr>
            <w:tcW w:w="8222" w:type="dxa"/>
            <w:shd w:val="clear" w:color="auto" w:fill="auto"/>
          </w:tcPr>
          <w:p w14:paraId="19D4E964" w14:textId="43E965FA"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LS on inter-operability of band n77 extension in US (R2-2109223; to: RAN4, RAN; cc: -; contact: Nokia)</w:t>
            </w:r>
          </w:p>
        </w:tc>
        <w:tc>
          <w:tcPr>
            <w:tcW w:w="1417" w:type="dxa"/>
            <w:shd w:val="clear" w:color="auto" w:fill="auto"/>
          </w:tcPr>
          <w:p w14:paraId="180A58ED" w14:textId="6BFA0208"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RAN2</w:t>
            </w:r>
          </w:p>
        </w:tc>
        <w:tc>
          <w:tcPr>
            <w:tcW w:w="1134" w:type="dxa"/>
            <w:shd w:val="clear" w:color="auto" w:fill="auto"/>
          </w:tcPr>
          <w:p w14:paraId="60024D65" w14:textId="712CE16B"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noted</w:t>
            </w:r>
          </w:p>
        </w:tc>
        <w:tc>
          <w:tcPr>
            <w:tcW w:w="1134" w:type="dxa"/>
            <w:shd w:val="clear" w:color="auto" w:fill="auto"/>
          </w:tcPr>
          <w:p w14:paraId="535FF89A" w14:textId="45205BA7" w:rsidR="0079509A" w:rsidRDefault="0079509A" w:rsidP="0079509A">
            <w:pPr>
              <w:widowControl w:val="0"/>
              <w:spacing w:after="0"/>
              <w:contextualSpacing/>
              <w:rPr>
                <w:rFonts w:ascii="Arial" w:hAnsi="Arial" w:cs="Arial"/>
                <w:color w:val="000000"/>
                <w:sz w:val="16"/>
                <w:szCs w:val="16"/>
              </w:rPr>
            </w:pPr>
          </w:p>
        </w:tc>
      </w:tr>
      <w:tr w:rsidR="0079509A" w:rsidRPr="0079509A" w14:paraId="2AF8DA60" w14:textId="77777777" w:rsidTr="00A238D6">
        <w:trPr>
          <w:cantSplit/>
        </w:trPr>
        <w:tc>
          <w:tcPr>
            <w:tcW w:w="1097" w:type="dxa"/>
            <w:shd w:val="clear" w:color="auto" w:fill="auto"/>
          </w:tcPr>
          <w:p w14:paraId="5FDCB348" w14:textId="1E26BCDD"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RP-211672</w:t>
            </w:r>
          </w:p>
        </w:tc>
        <w:tc>
          <w:tcPr>
            <w:tcW w:w="1766" w:type="dxa"/>
            <w:shd w:val="clear" w:color="auto" w:fill="auto"/>
          </w:tcPr>
          <w:p w14:paraId="30D6C931" w14:textId="4F282747"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R3-214281</w:t>
            </w:r>
          </w:p>
        </w:tc>
        <w:tc>
          <w:tcPr>
            <w:tcW w:w="8222" w:type="dxa"/>
            <w:shd w:val="clear" w:color="auto" w:fill="auto"/>
          </w:tcPr>
          <w:p w14:paraId="3AF13631" w14:textId="5277A316"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Reply LS to R2-2106552  on RAN3 work associated with UE Power Saving (R3-214281; to: RAN; cc: RAN2, SA2, CT1; contact: Nokia)</w:t>
            </w:r>
          </w:p>
        </w:tc>
        <w:tc>
          <w:tcPr>
            <w:tcW w:w="1417" w:type="dxa"/>
            <w:shd w:val="clear" w:color="auto" w:fill="auto"/>
          </w:tcPr>
          <w:p w14:paraId="52B8C406" w14:textId="52B86A18"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RAN3</w:t>
            </w:r>
          </w:p>
        </w:tc>
        <w:tc>
          <w:tcPr>
            <w:tcW w:w="1134" w:type="dxa"/>
            <w:shd w:val="clear" w:color="auto" w:fill="auto"/>
          </w:tcPr>
          <w:p w14:paraId="15450C4C" w14:textId="07CAF22A"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noted</w:t>
            </w:r>
          </w:p>
        </w:tc>
        <w:tc>
          <w:tcPr>
            <w:tcW w:w="1134" w:type="dxa"/>
            <w:shd w:val="clear" w:color="auto" w:fill="auto"/>
          </w:tcPr>
          <w:p w14:paraId="14F58B97" w14:textId="0568DD3A" w:rsidR="0079509A" w:rsidRDefault="0079509A" w:rsidP="0079509A">
            <w:pPr>
              <w:widowControl w:val="0"/>
              <w:spacing w:after="0"/>
              <w:contextualSpacing/>
              <w:rPr>
                <w:rFonts w:ascii="Arial" w:hAnsi="Arial" w:cs="Arial"/>
                <w:color w:val="000000"/>
                <w:sz w:val="16"/>
                <w:szCs w:val="16"/>
              </w:rPr>
            </w:pPr>
          </w:p>
        </w:tc>
      </w:tr>
      <w:tr w:rsidR="0079509A" w:rsidRPr="0079509A" w14:paraId="50D7C116" w14:textId="77777777" w:rsidTr="00A238D6">
        <w:trPr>
          <w:cantSplit/>
        </w:trPr>
        <w:tc>
          <w:tcPr>
            <w:tcW w:w="1097" w:type="dxa"/>
            <w:shd w:val="clear" w:color="auto" w:fill="auto"/>
          </w:tcPr>
          <w:p w14:paraId="5C6EBC46" w14:textId="439FE7A6"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RP-211673</w:t>
            </w:r>
          </w:p>
        </w:tc>
        <w:tc>
          <w:tcPr>
            <w:tcW w:w="1766" w:type="dxa"/>
            <w:shd w:val="clear" w:color="auto" w:fill="auto"/>
          </w:tcPr>
          <w:p w14:paraId="1F39A332" w14:textId="6886B3E7"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R3-214289</w:t>
            </w:r>
          </w:p>
        </w:tc>
        <w:tc>
          <w:tcPr>
            <w:tcW w:w="8222" w:type="dxa"/>
            <w:shd w:val="clear" w:color="auto" w:fill="auto"/>
          </w:tcPr>
          <w:p w14:paraId="01367FDF" w14:textId="12B094A4"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Reply LS to S5-213683 on Inclusive Language for ANR (R3-214289; to: SA5, RAN2; cc: RAN, SA, CT; contact: Ericsson)</w:t>
            </w:r>
          </w:p>
        </w:tc>
        <w:tc>
          <w:tcPr>
            <w:tcW w:w="1417" w:type="dxa"/>
            <w:shd w:val="clear" w:color="auto" w:fill="auto"/>
          </w:tcPr>
          <w:p w14:paraId="22D44529" w14:textId="1B430463"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RAN3</w:t>
            </w:r>
          </w:p>
        </w:tc>
        <w:tc>
          <w:tcPr>
            <w:tcW w:w="1134" w:type="dxa"/>
            <w:shd w:val="clear" w:color="auto" w:fill="auto"/>
          </w:tcPr>
          <w:p w14:paraId="446E03BF" w14:textId="750C1544"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noted</w:t>
            </w:r>
          </w:p>
        </w:tc>
        <w:tc>
          <w:tcPr>
            <w:tcW w:w="1134" w:type="dxa"/>
            <w:shd w:val="clear" w:color="auto" w:fill="auto"/>
          </w:tcPr>
          <w:p w14:paraId="4B929129" w14:textId="22FBBF75" w:rsidR="0079509A" w:rsidRDefault="0079509A" w:rsidP="0079509A">
            <w:pPr>
              <w:widowControl w:val="0"/>
              <w:spacing w:after="0"/>
              <w:contextualSpacing/>
              <w:rPr>
                <w:rFonts w:ascii="Arial" w:hAnsi="Arial" w:cs="Arial"/>
                <w:color w:val="000000"/>
                <w:sz w:val="16"/>
                <w:szCs w:val="16"/>
              </w:rPr>
            </w:pPr>
          </w:p>
        </w:tc>
      </w:tr>
      <w:tr w:rsidR="0079509A" w:rsidRPr="0079509A" w14:paraId="56DBA088" w14:textId="77777777" w:rsidTr="00A238D6">
        <w:trPr>
          <w:cantSplit/>
        </w:trPr>
        <w:tc>
          <w:tcPr>
            <w:tcW w:w="1097" w:type="dxa"/>
            <w:shd w:val="clear" w:color="auto" w:fill="auto"/>
          </w:tcPr>
          <w:p w14:paraId="43A23A7C" w14:textId="5E2180D3"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RP-211674</w:t>
            </w:r>
          </w:p>
        </w:tc>
        <w:tc>
          <w:tcPr>
            <w:tcW w:w="1766" w:type="dxa"/>
            <w:shd w:val="clear" w:color="auto" w:fill="auto"/>
          </w:tcPr>
          <w:p w14:paraId="41AA8D66" w14:textId="4658175D"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R3-214402</w:t>
            </w:r>
          </w:p>
        </w:tc>
        <w:tc>
          <w:tcPr>
            <w:tcW w:w="8222" w:type="dxa"/>
            <w:shd w:val="clear" w:color="auto" w:fill="auto"/>
          </w:tcPr>
          <w:p w14:paraId="46FF608A" w14:textId="3C85162A"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Reply LS to SP-210584 = RP-211625 on PWS Support over SNPN (R3-214402; to: SA, RAN2; cc: SA1, SA2, SA3, CT, CT1, RAN; contact: Nokia)</w:t>
            </w:r>
          </w:p>
        </w:tc>
        <w:tc>
          <w:tcPr>
            <w:tcW w:w="1417" w:type="dxa"/>
            <w:shd w:val="clear" w:color="auto" w:fill="auto"/>
          </w:tcPr>
          <w:p w14:paraId="4E2769D8" w14:textId="58B018C1"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RAN3</w:t>
            </w:r>
          </w:p>
        </w:tc>
        <w:tc>
          <w:tcPr>
            <w:tcW w:w="1134" w:type="dxa"/>
            <w:shd w:val="clear" w:color="auto" w:fill="auto"/>
          </w:tcPr>
          <w:p w14:paraId="591469E5" w14:textId="76B29999"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noted</w:t>
            </w:r>
          </w:p>
        </w:tc>
        <w:tc>
          <w:tcPr>
            <w:tcW w:w="1134" w:type="dxa"/>
            <w:shd w:val="clear" w:color="auto" w:fill="auto"/>
          </w:tcPr>
          <w:p w14:paraId="7F2F5BA4" w14:textId="2EECA6A0" w:rsidR="0079509A" w:rsidRDefault="0079509A" w:rsidP="0079509A">
            <w:pPr>
              <w:widowControl w:val="0"/>
              <w:spacing w:after="0"/>
              <w:contextualSpacing/>
              <w:rPr>
                <w:rFonts w:ascii="Arial" w:hAnsi="Arial" w:cs="Arial"/>
                <w:color w:val="000000"/>
                <w:sz w:val="16"/>
                <w:szCs w:val="16"/>
              </w:rPr>
            </w:pPr>
          </w:p>
        </w:tc>
      </w:tr>
      <w:tr w:rsidR="0079509A" w:rsidRPr="0079509A" w14:paraId="45E8262E" w14:textId="77777777" w:rsidTr="00A238D6">
        <w:trPr>
          <w:cantSplit/>
        </w:trPr>
        <w:tc>
          <w:tcPr>
            <w:tcW w:w="1097" w:type="dxa"/>
            <w:shd w:val="clear" w:color="auto" w:fill="auto"/>
          </w:tcPr>
          <w:p w14:paraId="0AFDF3AC" w14:textId="7F81372E"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RP-211675</w:t>
            </w:r>
          </w:p>
        </w:tc>
        <w:tc>
          <w:tcPr>
            <w:tcW w:w="1766" w:type="dxa"/>
            <w:shd w:val="clear" w:color="auto" w:fill="auto"/>
          </w:tcPr>
          <w:p w14:paraId="4B79CBD3" w14:textId="1B2ECC0F"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R4-2114750</w:t>
            </w:r>
          </w:p>
        </w:tc>
        <w:tc>
          <w:tcPr>
            <w:tcW w:w="8222" w:type="dxa"/>
            <w:shd w:val="clear" w:color="auto" w:fill="auto"/>
          </w:tcPr>
          <w:p w14:paraId="1A8D3C4A" w14:textId="6D572819"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LS on the progress of the study item on extended 600MHz NR band (R4-2114750; to: Asia-Pacific Telecommunity Wireless Group (AWG); cc: RAN; contact: Spark)</w:t>
            </w:r>
          </w:p>
        </w:tc>
        <w:tc>
          <w:tcPr>
            <w:tcW w:w="1417" w:type="dxa"/>
            <w:shd w:val="clear" w:color="auto" w:fill="auto"/>
          </w:tcPr>
          <w:p w14:paraId="374EA62B" w14:textId="43AA4051"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RAN4</w:t>
            </w:r>
          </w:p>
        </w:tc>
        <w:tc>
          <w:tcPr>
            <w:tcW w:w="1134" w:type="dxa"/>
            <w:shd w:val="clear" w:color="auto" w:fill="auto"/>
          </w:tcPr>
          <w:p w14:paraId="5F499DCE" w14:textId="7572395E"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noted</w:t>
            </w:r>
          </w:p>
        </w:tc>
        <w:tc>
          <w:tcPr>
            <w:tcW w:w="1134" w:type="dxa"/>
            <w:shd w:val="clear" w:color="auto" w:fill="auto"/>
          </w:tcPr>
          <w:p w14:paraId="2637CE0A" w14:textId="47C107AA" w:rsidR="0079509A" w:rsidRDefault="0079509A" w:rsidP="0079509A">
            <w:pPr>
              <w:widowControl w:val="0"/>
              <w:spacing w:after="0"/>
              <w:contextualSpacing/>
              <w:rPr>
                <w:rFonts w:ascii="Arial" w:hAnsi="Arial" w:cs="Arial"/>
                <w:color w:val="000000"/>
                <w:sz w:val="16"/>
                <w:szCs w:val="16"/>
              </w:rPr>
            </w:pPr>
          </w:p>
        </w:tc>
      </w:tr>
      <w:tr w:rsidR="0079509A" w:rsidRPr="0079509A" w14:paraId="2D4C865E" w14:textId="77777777" w:rsidTr="00A238D6">
        <w:trPr>
          <w:cantSplit/>
        </w:trPr>
        <w:tc>
          <w:tcPr>
            <w:tcW w:w="1097" w:type="dxa"/>
            <w:shd w:val="clear" w:color="auto" w:fill="auto"/>
          </w:tcPr>
          <w:p w14:paraId="132699BE" w14:textId="0730591B"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RP-211676</w:t>
            </w:r>
          </w:p>
        </w:tc>
        <w:tc>
          <w:tcPr>
            <w:tcW w:w="1766" w:type="dxa"/>
            <w:shd w:val="clear" w:color="auto" w:fill="auto"/>
          </w:tcPr>
          <w:p w14:paraId="4AE4D4D5" w14:textId="64D70320"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R4-2115067</w:t>
            </w:r>
          </w:p>
        </w:tc>
        <w:tc>
          <w:tcPr>
            <w:tcW w:w="8222" w:type="dxa"/>
            <w:shd w:val="clear" w:color="auto" w:fill="auto"/>
          </w:tcPr>
          <w:p w14:paraId="47C5BBCE" w14:textId="279FC3CF"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LS on Inclusive Language Review Status and Consistency Check (R4-2115067; to: RAN; cc: RAN2, RAN3; contact: Ericsson)</w:t>
            </w:r>
          </w:p>
        </w:tc>
        <w:tc>
          <w:tcPr>
            <w:tcW w:w="1417" w:type="dxa"/>
            <w:shd w:val="clear" w:color="auto" w:fill="auto"/>
          </w:tcPr>
          <w:p w14:paraId="07C2B22B" w14:textId="3727A63B"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RAN4</w:t>
            </w:r>
          </w:p>
        </w:tc>
        <w:tc>
          <w:tcPr>
            <w:tcW w:w="1134" w:type="dxa"/>
            <w:shd w:val="clear" w:color="auto" w:fill="auto"/>
          </w:tcPr>
          <w:p w14:paraId="5339D76A" w14:textId="0720EA99"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noted</w:t>
            </w:r>
          </w:p>
        </w:tc>
        <w:tc>
          <w:tcPr>
            <w:tcW w:w="1134" w:type="dxa"/>
            <w:shd w:val="clear" w:color="auto" w:fill="auto"/>
          </w:tcPr>
          <w:p w14:paraId="6D09D565" w14:textId="534FDFCB" w:rsidR="0079509A" w:rsidRDefault="0079509A" w:rsidP="0079509A">
            <w:pPr>
              <w:widowControl w:val="0"/>
              <w:spacing w:after="0"/>
              <w:contextualSpacing/>
              <w:rPr>
                <w:rFonts w:ascii="Arial" w:hAnsi="Arial" w:cs="Arial"/>
                <w:color w:val="000000"/>
                <w:sz w:val="16"/>
                <w:szCs w:val="16"/>
              </w:rPr>
            </w:pPr>
          </w:p>
        </w:tc>
      </w:tr>
      <w:tr w:rsidR="0079509A" w:rsidRPr="0079509A" w14:paraId="553EC5CE" w14:textId="77777777" w:rsidTr="00A238D6">
        <w:trPr>
          <w:cantSplit/>
        </w:trPr>
        <w:tc>
          <w:tcPr>
            <w:tcW w:w="1097" w:type="dxa"/>
            <w:shd w:val="clear" w:color="auto" w:fill="auto"/>
          </w:tcPr>
          <w:p w14:paraId="3341E77C" w14:textId="3A837F03"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RP-211677</w:t>
            </w:r>
          </w:p>
        </w:tc>
        <w:tc>
          <w:tcPr>
            <w:tcW w:w="1766" w:type="dxa"/>
            <w:shd w:val="clear" w:color="auto" w:fill="auto"/>
          </w:tcPr>
          <w:p w14:paraId="025A4C1A" w14:textId="61AC7001"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R4-2115433</w:t>
            </w:r>
          </w:p>
        </w:tc>
        <w:tc>
          <w:tcPr>
            <w:tcW w:w="8222" w:type="dxa"/>
            <w:shd w:val="clear" w:color="auto" w:fill="auto"/>
          </w:tcPr>
          <w:p w14:paraId="5D2642EE" w14:textId="2F51AF01"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LS on Rel-17 FeMIMO WI objective on link recovery procedure in FR2 serving cell (R4-2115433; to: RAN; cc: RAN1; contact: Vivo)</w:t>
            </w:r>
          </w:p>
        </w:tc>
        <w:tc>
          <w:tcPr>
            <w:tcW w:w="1417" w:type="dxa"/>
            <w:shd w:val="clear" w:color="auto" w:fill="auto"/>
          </w:tcPr>
          <w:p w14:paraId="1FE29B3A" w14:textId="6BB38EA1"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RAN4</w:t>
            </w:r>
          </w:p>
        </w:tc>
        <w:tc>
          <w:tcPr>
            <w:tcW w:w="1134" w:type="dxa"/>
            <w:shd w:val="clear" w:color="auto" w:fill="auto"/>
          </w:tcPr>
          <w:p w14:paraId="5369C6BA" w14:textId="6273AB73"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noted</w:t>
            </w:r>
          </w:p>
        </w:tc>
        <w:tc>
          <w:tcPr>
            <w:tcW w:w="1134" w:type="dxa"/>
            <w:shd w:val="clear" w:color="auto" w:fill="auto"/>
          </w:tcPr>
          <w:p w14:paraId="1BF9B26D" w14:textId="3A49632F" w:rsidR="0079509A" w:rsidRDefault="0079509A" w:rsidP="0079509A">
            <w:pPr>
              <w:widowControl w:val="0"/>
              <w:spacing w:after="0"/>
              <w:contextualSpacing/>
              <w:rPr>
                <w:rFonts w:ascii="Arial" w:hAnsi="Arial" w:cs="Arial"/>
                <w:color w:val="000000"/>
                <w:sz w:val="16"/>
                <w:szCs w:val="16"/>
              </w:rPr>
            </w:pPr>
          </w:p>
        </w:tc>
      </w:tr>
      <w:tr w:rsidR="0079509A" w:rsidRPr="00B77143" w14:paraId="63AB54B4" w14:textId="77777777" w:rsidTr="00A238D6">
        <w:trPr>
          <w:cantSplit/>
        </w:trPr>
        <w:tc>
          <w:tcPr>
            <w:tcW w:w="1097" w:type="dxa"/>
            <w:shd w:val="clear" w:color="auto" w:fill="auto"/>
          </w:tcPr>
          <w:p w14:paraId="5093FFA3" w14:textId="365F7F1E"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RP-212489</w:t>
            </w:r>
          </w:p>
        </w:tc>
        <w:tc>
          <w:tcPr>
            <w:tcW w:w="1766" w:type="dxa"/>
            <w:shd w:val="clear" w:color="auto" w:fill="auto"/>
          </w:tcPr>
          <w:p w14:paraId="58C2E482" w14:textId="089C8089"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R4-2115647</w:t>
            </w:r>
          </w:p>
        </w:tc>
        <w:tc>
          <w:tcPr>
            <w:tcW w:w="8222" w:type="dxa"/>
            <w:shd w:val="clear" w:color="auto" w:fill="auto"/>
          </w:tcPr>
          <w:p w14:paraId="47C53654" w14:textId="76FBCB0D"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DRAFT reply LS to ITU-R WP5D/TEMP/327rev1 = RP-210747 on Revision of Recommendations ITU-R M.2070 and ITU-R M.2071 on Unwanted Emissions of IMT-Advanced (R4-2115647; to: RAN; cc: -; contact: Ericsson)</w:t>
            </w:r>
          </w:p>
        </w:tc>
        <w:tc>
          <w:tcPr>
            <w:tcW w:w="1417" w:type="dxa"/>
            <w:shd w:val="clear" w:color="auto" w:fill="auto"/>
          </w:tcPr>
          <w:p w14:paraId="73C20BF4" w14:textId="34A9B646"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RAN4</w:t>
            </w:r>
          </w:p>
        </w:tc>
        <w:tc>
          <w:tcPr>
            <w:tcW w:w="1134" w:type="dxa"/>
            <w:shd w:val="clear" w:color="auto" w:fill="auto"/>
          </w:tcPr>
          <w:p w14:paraId="76518EDE" w14:textId="6DC25B57"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noted</w:t>
            </w:r>
          </w:p>
        </w:tc>
        <w:tc>
          <w:tcPr>
            <w:tcW w:w="1134" w:type="dxa"/>
            <w:shd w:val="clear" w:color="auto" w:fill="auto"/>
          </w:tcPr>
          <w:p w14:paraId="31E2C4F9" w14:textId="2C6EE641" w:rsidR="0079509A" w:rsidRDefault="0079509A" w:rsidP="0079509A">
            <w:pPr>
              <w:widowControl w:val="0"/>
              <w:spacing w:after="0"/>
              <w:contextualSpacing/>
              <w:rPr>
                <w:rFonts w:ascii="Arial" w:hAnsi="Arial" w:cs="Arial"/>
                <w:color w:val="000000"/>
                <w:sz w:val="16"/>
                <w:szCs w:val="16"/>
              </w:rPr>
            </w:pPr>
          </w:p>
        </w:tc>
      </w:tr>
      <w:tr w:rsidR="0079509A" w:rsidRPr="00B77143" w14:paraId="2FA3C406" w14:textId="77777777" w:rsidTr="00A238D6">
        <w:trPr>
          <w:cantSplit/>
        </w:trPr>
        <w:tc>
          <w:tcPr>
            <w:tcW w:w="1097" w:type="dxa"/>
            <w:shd w:val="clear" w:color="auto" w:fill="auto"/>
          </w:tcPr>
          <w:p w14:paraId="469109A2" w14:textId="606672E1"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RP-212490</w:t>
            </w:r>
          </w:p>
        </w:tc>
        <w:tc>
          <w:tcPr>
            <w:tcW w:w="1766" w:type="dxa"/>
            <w:shd w:val="clear" w:color="auto" w:fill="auto"/>
          </w:tcPr>
          <w:p w14:paraId="452B70C8" w14:textId="555207CA"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R4-2115741</w:t>
            </w:r>
          </w:p>
        </w:tc>
        <w:tc>
          <w:tcPr>
            <w:tcW w:w="8222" w:type="dxa"/>
            <w:shd w:val="clear" w:color="auto" w:fill="auto"/>
          </w:tcPr>
          <w:p w14:paraId="2E9275D5" w14:textId="4701B95B"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LS on RAN4 evaluation for LTE CRS interference handling for NR UE (R4-2115741; to: RAN; cc: -; contact: China Telecom)</w:t>
            </w:r>
          </w:p>
        </w:tc>
        <w:tc>
          <w:tcPr>
            <w:tcW w:w="1417" w:type="dxa"/>
            <w:shd w:val="clear" w:color="auto" w:fill="auto"/>
          </w:tcPr>
          <w:p w14:paraId="43BF49AA" w14:textId="2830C442"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RAN4</w:t>
            </w:r>
          </w:p>
        </w:tc>
        <w:tc>
          <w:tcPr>
            <w:tcW w:w="1134" w:type="dxa"/>
            <w:shd w:val="clear" w:color="auto" w:fill="auto"/>
          </w:tcPr>
          <w:p w14:paraId="1C79DE12" w14:textId="71E5D68A"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noted</w:t>
            </w:r>
          </w:p>
        </w:tc>
        <w:tc>
          <w:tcPr>
            <w:tcW w:w="1134" w:type="dxa"/>
            <w:shd w:val="clear" w:color="auto" w:fill="auto"/>
          </w:tcPr>
          <w:p w14:paraId="0A490DD1" w14:textId="35841FD5" w:rsidR="0079509A" w:rsidRDefault="0079509A" w:rsidP="0079509A">
            <w:pPr>
              <w:widowControl w:val="0"/>
              <w:spacing w:after="0"/>
              <w:contextualSpacing/>
              <w:rPr>
                <w:rFonts w:ascii="Arial" w:hAnsi="Arial" w:cs="Arial"/>
                <w:color w:val="000000"/>
                <w:sz w:val="16"/>
                <w:szCs w:val="16"/>
              </w:rPr>
            </w:pPr>
          </w:p>
        </w:tc>
      </w:tr>
      <w:tr w:rsidR="0079509A" w:rsidRPr="00B77143" w14:paraId="72ED9966" w14:textId="77777777" w:rsidTr="00A238D6">
        <w:trPr>
          <w:cantSplit/>
        </w:trPr>
        <w:tc>
          <w:tcPr>
            <w:tcW w:w="1097" w:type="dxa"/>
            <w:shd w:val="clear" w:color="auto" w:fill="auto"/>
          </w:tcPr>
          <w:p w14:paraId="4628707B" w14:textId="3AB726EC"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RP-212491</w:t>
            </w:r>
          </w:p>
        </w:tc>
        <w:tc>
          <w:tcPr>
            <w:tcW w:w="1766" w:type="dxa"/>
            <w:shd w:val="clear" w:color="auto" w:fill="auto"/>
          </w:tcPr>
          <w:p w14:paraId="18700377" w14:textId="1F5CF29E"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RT-210012</w:t>
            </w:r>
          </w:p>
        </w:tc>
        <w:tc>
          <w:tcPr>
            <w:tcW w:w="8222" w:type="dxa"/>
            <w:shd w:val="clear" w:color="auto" w:fill="auto"/>
          </w:tcPr>
          <w:p w14:paraId="1C41AB79" w14:textId="4BD46ACB"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DRAFT reply LTI to ITU-R WP5D/TEMP/353-E = RP-211636 on the schedule for updating Recommendation ITU-R M.2150 to Revision ‘After Year 2021’ (RT-210012; to: RAN; cc: -; contact: Telecom Italia)</w:t>
            </w:r>
          </w:p>
        </w:tc>
        <w:tc>
          <w:tcPr>
            <w:tcW w:w="1417" w:type="dxa"/>
            <w:shd w:val="clear" w:color="auto" w:fill="auto"/>
          </w:tcPr>
          <w:p w14:paraId="1E5C0020" w14:textId="2F11CDF5"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3GPP ITU-R AH</w:t>
            </w:r>
          </w:p>
        </w:tc>
        <w:tc>
          <w:tcPr>
            <w:tcW w:w="1134" w:type="dxa"/>
            <w:shd w:val="clear" w:color="auto" w:fill="auto"/>
          </w:tcPr>
          <w:p w14:paraId="4A7D83D2" w14:textId="5916EC2C"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noted</w:t>
            </w:r>
          </w:p>
        </w:tc>
        <w:tc>
          <w:tcPr>
            <w:tcW w:w="1134" w:type="dxa"/>
            <w:shd w:val="clear" w:color="auto" w:fill="auto"/>
          </w:tcPr>
          <w:p w14:paraId="4C36F1F8" w14:textId="28C60E83" w:rsidR="0079509A" w:rsidRDefault="0079509A" w:rsidP="0079509A">
            <w:pPr>
              <w:widowControl w:val="0"/>
              <w:spacing w:after="0"/>
              <w:contextualSpacing/>
              <w:rPr>
                <w:rFonts w:ascii="Arial" w:hAnsi="Arial" w:cs="Arial"/>
                <w:color w:val="000000"/>
                <w:sz w:val="16"/>
                <w:szCs w:val="16"/>
              </w:rPr>
            </w:pPr>
          </w:p>
        </w:tc>
      </w:tr>
      <w:tr w:rsidR="0079509A" w:rsidRPr="00B77143" w14:paraId="2F370A89" w14:textId="77777777" w:rsidTr="00A238D6">
        <w:trPr>
          <w:cantSplit/>
        </w:trPr>
        <w:tc>
          <w:tcPr>
            <w:tcW w:w="1097" w:type="dxa"/>
            <w:shd w:val="clear" w:color="auto" w:fill="auto"/>
          </w:tcPr>
          <w:p w14:paraId="6AE162F0" w14:textId="466BF2C4"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RP-212492</w:t>
            </w:r>
          </w:p>
        </w:tc>
        <w:tc>
          <w:tcPr>
            <w:tcW w:w="1766" w:type="dxa"/>
            <w:shd w:val="clear" w:color="auto" w:fill="auto"/>
          </w:tcPr>
          <w:p w14:paraId="639D8F71" w14:textId="364D1C86"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RT-210013</w:t>
            </w:r>
          </w:p>
        </w:tc>
        <w:tc>
          <w:tcPr>
            <w:tcW w:w="8222" w:type="dxa"/>
            <w:shd w:val="clear" w:color="auto" w:fill="auto"/>
          </w:tcPr>
          <w:p w14:paraId="2E94BE70" w14:textId="474C19EB"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DRAFT reply LTI to ITU-R WP5D/TEMP/356 = RP-211634 on the schedule for updating Recommendation ITU-R M.2012 to Revision 6 (RT-210013; to: RAN; cc: -; contact: Telecom Italia)</w:t>
            </w:r>
          </w:p>
        </w:tc>
        <w:tc>
          <w:tcPr>
            <w:tcW w:w="1417" w:type="dxa"/>
            <w:shd w:val="clear" w:color="auto" w:fill="auto"/>
          </w:tcPr>
          <w:p w14:paraId="1B5AA71B" w14:textId="4D8B3306"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3GPP ITU-R AH</w:t>
            </w:r>
          </w:p>
        </w:tc>
        <w:tc>
          <w:tcPr>
            <w:tcW w:w="1134" w:type="dxa"/>
            <w:shd w:val="clear" w:color="auto" w:fill="auto"/>
          </w:tcPr>
          <w:p w14:paraId="7FC9772B" w14:textId="7031412C"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noted</w:t>
            </w:r>
          </w:p>
        </w:tc>
        <w:tc>
          <w:tcPr>
            <w:tcW w:w="1134" w:type="dxa"/>
            <w:shd w:val="clear" w:color="auto" w:fill="auto"/>
          </w:tcPr>
          <w:p w14:paraId="6EEDADF2" w14:textId="51279327" w:rsidR="0079509A" w:rsidRDefault="0079509A" w:rsidP="0079509A">
            <w:pPr>
              <w:widowControl w:val="0"/>
              <w:spacing w:after="0"/>
              <w:contextualSpacing/>
              <w:rPr>
                <w:rFonts w:ascii="Arial" w:hAnsi="Arial" w:cs="Arial"/>
                <w:color w:val="000000"/>
                <w:sz w:val="16"/>
                <w:szCs w:val="16"/>
              </w:rPr>
            </w:pPr>
          </w:p>
        </w:tc>
      </w:tr>
      <w:tr w:rsidR="0079509A" w:rsidRPr="00B77143" w14:paraId="425D6FA0" w14:textId="77777777" w:rsidTr="00A238D6">
        <w:trPr>
          <w:cantSplit/>
        </w:trPr>
        <w:tc>
          <w:tcPr>
            <w:tcW w:w="1097" w:type="dxa"/>
            <w:shd w:val="clear" w:color="auto" w:fill="auto"/>
          </w:tcPr>
          <w:p w14:paraId="7A1FEFAD" w14:textId="4A3ABD54"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RP-212493</w:t>
            </w:r>
          </w:p>
        </w:tc>
        <w:tc>
          <w:tcPr>
            <w:tcW w:w="1766" w:type="dxa"/>
            <w:shd w:val="clear" w:color="auto" w:fill="auto"/>
          </w:tcPr>
          <w:p w14:paraId="363ACBE4" w14:textId="4A7E16E2"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S2-2106679</w:t>
            </w:r>
          </w:p>
        </w:tc>
        <w:tc>
          <w:tcPr>
            <w:tcW w:w="8222" w:type="dxa"/>
            <w:shd w:val="clear" w:color="auto" w:fill="auto"/>
          </w:tcPr>
          <w:p w14:paraId="08ACB00A" w14:textId="6240ADFF"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LS on EPS support for IoT NTN in Rel-17 (S2-2106679; to: RAN; cc: CT, SA; contact: Mediatek)</w:t>
            </w:r>
          </w:p>
        </w:tc>
        <w:tc>
          <w:tcPr>
            <w:tcW w:w="1417" w:type="dxa"/>
            <w:shd w:val="clear" w:color="auto" w:fill="auto"/>
          </w:tcPr>
          <w:p w14:paraId="63EA2AAD" w14:textId="665FFDEE"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SA2</w:t>
            </w:r>
          </w:p>
        </w:tc>
        <w:tc>
          <w:tcPr>
            <w:tcW w:w="1134" w:type="dxa"/>
            <w:shd w:val="clear" w:color="auto" w:fill="auto"/>
          </w:tcPr>
          <w:p w14:paraId="29740DC9" w14:textId="0B9D7BB1"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replied to</w:t>
            </w:r>
          </w:p>
        </w:tc>
        <w:tc>
          <w:tcPr>
            <w:tcW w:w="1134" w:type="dxa"/>
            <w:shd w:val="clear" w:color="auto" w:fill="auto"/>
          </w:tcPr>
          <w:p w14:paraId="644190D0" w14:textId="339EDBD1"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RP-212617</w:t>
            </w:r>
          </w:p>
        </w:tc>
      </w:tr>
      <w:tr w:rsidR="0079509A" w:rsidRPr="00B77143" w14:paraId="6B8C0F22" w14:textId="77777777" w:rsidTr="00A238D6">
        <w:trPr>
          <w:cantSplit/>
        </w:trPr>
        <w:tc>
          <w:tcPr>
            <w:tcW w:w="1097" w:type="dxa"/>
            <w:shd w:val="clear" w:color="auto" w:fill="auto"/>
          </w:tcPr>
          <w:p w14:paraId="2ACD8D57" w14:textId="7063A256"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RP-212494</w:t>
            </w:r>
          </w:p>
        </w:tc>
        <w:tc>
          <w:tcPr>
            <w:tcW w:w="1766" w:type="dxa"/>
            <w:shd w:val="clear" w:color="auto" w:fill="auto"/>
          </w:tcPr>
          <w:p w14:paraId="2AB3FA21" w14:textId="3957AD09"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S2-2106974</w:t>
            </w:r>
          </w:p>
        </w:tc>
        <w:tc>
          <w:tcPr>
            <w:tcW w:w="8222" w:type="dxa"/>
            <w:shd w:val="clear" w:color="auto" w:fill="auto"/>
          </w:tcPr>
          <w:p w14:paraId="558F8E51" w14:textId="73960C68"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Reply LS to S3-212196 on Supporting UP Integrity Protection Policy Handling for Interworking from 5GS to EPS (S2-2106974; to: SA3; cc: RAN, CT, RAN2, RAN3, CT1, CT4; contact: Huawei)</w:t>
            </w:r>
          </w:p>
        </w:tc>
        <w:tc>
          <w:tcPr>
            <w:tcW w:w="1417" w:type="dxa"/>
            <w:shd w:val="clear" w:color="auto" w:fill="auto"/>
          </w:tcPr>
          <w:p w14:paraId="7F539A74" w14:textId="5E66DF53"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SA2</w:t>
            </w:r>
          </w:p>
        </w:tc>
        <w:tc>
          <w:tcPr>
            <w:tcW w:w="1134" w:type="dxa"/>
            <w:shd w:val="clear" w:color="auto" w:fill="auto"/>
          </w:tcPr>
          <w:p w14:paraId="45595CF6" w14:textId="2B926293"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noted</w:t>
            </w:r>
          </w:p>
        </w:tc>
        <w:tc>
          <w:tcPr>
            <w:tcW w:w="1134" w:type="dxa"/>
            <w:shd w:val="clear" w:color="auto" w:fill="auto"/>
          </w:tcPr>
          <w:p w14:paraId="105016EC" w14:textId="764517A8" w:rsidR="0079509A" w:rsidRDefault="0079509A" w:rsidP="0079509A">
            <w:pPr>
              <w:widowControl w:val="0"/>
              <w:spacing w:after="0"/>
              <w:contextualSpacing/>
              <w:rPr>
                <w:rFonts w:ascii="Arial" w:hAnsi="Arial" w:cs="Arial"/>
                <w:color w:val="000000"/>
                <w:sz w:val="16"/>
                <w:szCs w:val="16"/>
              </w:rPr>
            </w:pPr>
          </w:p>
        </w:tc>
      </w:tr>
      <w:tr w:rsidR="0079509A" w:rsidRPr="00B77143" w14:paraId="2C3596FB" w14:textId="77777777" w:rsidTr="00A238D6">
        <w:trPr>
          <w:cantSplit/>
        </w:trPr>
        <w:tc>
          <w:tcPr>
            <w:tcW w:w="1097" w:type="dxa"/>
            <w:shd w:val="clear" w:color="auto" w:fill="auto"/>
          </w:tcPr>
          <w:p w14:paraId="7718DF8D" w14:textId="0543A6D2"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RP-212521</w:t>
            </w:r>
          </w:p>
        </w:tc>
        <w:tc>
          <w:tcPr>
            <w:tcW w:w="1766" w:type="dxa"/>
            <w:shd w:val="clear" w:color="auto" w:fill="auto"/>
          </w:tcPr>
          <w:p w14:paraId="104527E0" w14:textId="569C32D2" w:rsidR="0079509A" w:rsidRDefault="003404D5"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UTC_LS_210817</w:t>
            </w:r>
          </w:p>
        </w:tc>
        <w:tc>
          <w:tcPr>
            <w:tcW w:w="8222" w:type="dxa"/>
            <w:shd w:val="clear" w:color="auto" w:fill="auto"/>
          </w:tcPr>
          <w:p w14:paraId="48177565" w14:textId="7371A655"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LS regarding standardization of a new band (Upper 700 MHz A Block) for NB-IoT (UTC_LS_210817; to RAN; cc: RAN4; contact: Puloli)</w:t>
            </w:r>
          </w:p>
        </w:tc>
        <w:tc>
          <w:tcPr>
            <w:tcW w:w="1417" w:type="dxa"/>
            <w:shd w:val="clear" w:color="auto" w:fill="auto"/>
          </w:tcPr>
          <w:p w14:paraId="46FF864C" w14:textId="6A070935"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Utilities Technology Council (UTC)</w:t>
            </w:r>
          </w:p>
        </w:tc>
        <w:tc>
          <w:tcPr>
            <w:tcW w:w="1134" w:type="dxa"/>
            <w:shd w:val="clear" w:color="auto" w:fill="auto"/>
          </w:tcPr>
          <w:p w14:paraId="53CFECF2" w14:textId="2AF919AF"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noted</w:t>
            </w:r>
          </w:p>
        </w:tc>
        <w:tc>
          <w:tcPr>
            <w:tcW w:w="1134" w:type="dxa"/>
            <w:shd w:val="clear" w:color="auto" w:fill="auto"/>
          </w:tcPr>
          <w:p w14:paraId="6AC1E9DC" w14:textId="53A975BA" w:rsidR="0079509A" w:rsidRDefault="0079509A" w:rsidP="0079509A">
            <w:pPr>
              <w:widowControl w:val="0"/>
              <w:spacing w:after="0"/>
              <w:contextualSpacing/>
              <w:rPr>
                <w:rFonts w:ascii="Arial" w:hAnsi="Arial" w:cs="Arial"/>
                <w:color w:val="000000"/>
                <w:sz w:val="16"/>
                <w:szCs w:val="16"/>
              </w:rPr>
            </w:pPr>
          </w:p>
        </w:tc>
      </w:tr>
      <w:tr w:rsidR="0079509A" w:rsidRPr="00B77143" w14:paraId="32E48F31" w14:textId="77777777" w:rsidTr="00A238D6">
        <w:trPr>
          <w:cantSplit/>
        </w:trPr>
        <w:tc>
          <w:tcPr>
            <w:tcW w:w="1097" w:type="dxa"/>
            <w:shd w:val="clear" w:color="auto" w:fill="auto"/>
          </w:tcPr>
          <w:p w14:paraId="52266A7D" w14:textId="1160D9BA"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RP-212522</w:t>
            </w:r>
          </w:p>
        </w:tc>
        <w:tc>
          <w:tcPr>
            <w:tcW w:w="1766" w:type="dxa"/>
            <w:shd w:val="clear" w:color="auto" w:fill="auto"/>
          </w:tcPr>
          <w:p w14:paraId="26D02351" w14:textId="4B00B44D" w:rsidR="0079509A" w:rsidRDefault="003404D5"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R2-2108861</w:t>
            </w:r>
          </w:p>
        </w:tc>
        <w:tc>
          <w:tcPr>
            <w:tcW w:w="8222" w:type="dxa"/>
            <w:shd w:val="clear" w:color="auto" w:fill="auto"/>
          </w:tcPr>
          <w:p w14:paraId="19E78F1A" w14:textId="0A8FC987"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LS on gap handling for MUSIM (R2-2108861; to: RAN4; cc: RAN; contact: vivo)</w:t>
            </w:r>
          </w:p>
        </w:tc>
        <w:tc>
          <w:tcPr>
            <w:tcW w:w="1417" w:type="dxa"/>
            <w:shd w:val="clear" w:color="auto" w:fill="auto"/>
          </w:tcPr>
          <w:p w14:paraId="6369A685" w14:textId="4932EF3F"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RAN2</w:t>
            </w:r>
          </w:p>
        </w:tc>
        <w:tc>
          <w:tcPr>
            <w:tcW w:w="1134" w:type="dxa"/>
            <w:shd w:val="clear" w:color="auto" w:fill="auto"/>
          </w:tcPr>
          <w:p w14:paraId="6726207E" w14:textId="42112E5C"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noted</w:t>
            </w:r>
          </w:p>
        </w:tc>
        <w:tc>
          <w:tcPr>
            <w:tcW w:w="1134" w:type="dxa"/>
            <w:shd w:val="clear" w:color="auto" w:fill="auto"/>
          </w:tcPr>
          <w:p w14:paraId="3CB97C5B" w14:textId="2716376A" w:rsidR="0079509A" w:rsidRDefault="0079509A" w:rsidP="0079509A">
            <w:pPr>
              <w:widowControl w:val="0"/>
              <w:spacing w:after="0"/>
              <w:contextualSpacing/>
              <w:rPr>
                <w:rFonts w:ascii="Arial" w:hAnsi="Arial" w:cs="Arial"/>
                <w:color w:val="000000"/>
                <w:sz w:val="16"/>
                <w:szCs w:val="16"/>
              </w:rPr>
            </w:pPr>
          </w:p>
        </w:tc>
      </w:tr>
      <w:tr w:rsidR="0079509A" w:rsidRPr="00B77143" w14:paraId="427368BF" w14:textId="77777777" w:rsidTr="00A238D6">
        <w:trPr>
          <w:cantSplit/>
        </w:trPr>
        <w:tc>
          <w:tcPr>
            <w:tcW w:w="1097" w:type="dxa"/>
            <w:shd w:val="clear" w:color="auto" w:fill="auto"/>
          </w:tcPr>
          <w:p w14:paraId="1BA7C391" w14:textId="490D09A4"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RP-212523</w:t>
            </w:r>
          </w:p>
        </w:tc>
        <w:tc>
          <w:tcPr>
            <w:tcW w:w="1766" w:type="dxa"/>
            <w:shd w:val="clear" w:color="auto" w:fill="auto"/>
          </w:tcPr>
          <w:p w14:paraId="0E06617A" w14:textId="1437AD40"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S1-213120</w:t>
            </w:r>
          </w:p>
        </w:tc>
        <w:tc>
          <w:tcPr>
            <w:tcW w:w="8222" w:type="dxa"/>
            <w:shd w:val="clear" w:color="auto" w:fill="auto"/>
          </w:tcPr>
          <w:p w14:paraId="25D649F5" w14:textId="36FE2D78"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Reply LS to C1-213640 = RP-210969 on support of PWS over SNPN (S1-213120; to: CT1; cc: SA2, SA3, RAN2, RAN3, SA, CT, RAN; contact: Huawei)</w:t>
            </w:r>
          </w:p>
        </w:tc>
        <w:tc>
          <w:tcPr>
            <w:tcW w:w="1417" w:type="dxa"/>
            <w:shd w:val="clear" w:color="auto" w:fill="auto"/>
          </w:tcPr>
          <w:p w14:paraId="28DFFE2B" w14:textId="5023176E"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SA1</w:t>
            </w:r>
          </w:p>
        </w:tc>
        <w:tc>
          <w:tcPr>
            <w:tcW w:w="1134" w:type="dxa"/>
            <w:shd w:val="clear" w:color="auto" w:fill="auto"/>
          </w:tcPr>
          <w:p w14:paraId="34267A02" w14:textId="6D46B1B2"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noted</w:t>
            </w:r>
          </w:p>
        </w:tc>
        <w:tc>
          <w:tcPr>
            <w:tcW w:w="1134" w:type="dxa"/>
            <w:shd w:val="clear" w:color="auto" w:fill="auto"/>
          </w:tcPr>
          <w:p w14:paraId="43237605" w14:textId="1A58A4FE" w:rsidR="0079509A" w:rsidRDefault="0079509A" w:rsidP="0079509A">
            <w:pPr>
              <w:widowControl w:val="0"/>
              <w:spacing w:after="0"/>
              <w:contextualSpacing/>
              <w:rPr>
                <w:rFonts w:ascii="Arial" w:hAnsi="Arial" w:cs="Arial"/>
                <w:color w:val="000000"/>
                <w:sz w:val="16"/>
                <w:szCs w:val="16"/>
              </w:rPr>
            </w:pPr>
          </w:p>
        </w:tc>
      </w:tr>
      <w:tr w:rsidR="0079509A" w:rsidRPr="00B77143" w14:paraId="419DCBBF" w14:textId="77777777" w:rsidTr="00A238D6">
        <w:trPr>
          <w:cantSplit/>
        </w:trPr>
        <w:tc>
          <w:tcPr>
            <w:tcW w:w="1097" w:type="dxa"/>
            <w:shd w:val="clear" w:color="auto" w:fill="auto"/>
          </w:tcPr>
          <w:p w14:paraId="07C410F4" w14:textId="681CADAB"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RP-212540</w:t>
            </w:r>
          </w:p>
        </w:tc>
        <w:tc>
          <w:tcPr>
            <w:tcW w:w="1766" w:type="dxa"/>
            <w:shd w:val="clear" w:color="auto" w:fill="auto"/>
          </w:tcPr>
          <w:p w14:paraId="07CB0822" w14:textId="2F3F59C8"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APT_LS210914</w:t>
            </w:r>
          </w:p>
        </w:tc>
        <w:tc>
          <w:tcPr>
            <w:tcW w:w="8222" w:type="dxa"/>
            <w:shd w:val="clear" w:color="auto" w:fill="auto"/>
          </w:tcPr>
          <w:p w14:paraId="1303A944" w14:textId="2C640D46"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LS on frequency arrangements for IMT in the band 470-703MHz (APT_LS210914; to: RAN, RAN4; cc: -; contact: Spark)</w:t>
            </w:r>
          </w:p>
        </w:tc>
        <w:tc>
          <w:tcPr>
            <w:tcW w:w="1417" w:type="dxa"/>
            <w:shd w:val="clear" w:color="auto" w:fill="auto"/>
          </w:tcPr>
          <w:p w14:paraId="0E814FED" w14:textId="155DF213"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APT Wireless Group</w:t>
            </w:r>
          </w:p>
        </w:tc>
        <w:tc>
          <w:tcPr>
            <w:tcW w:w="1134" w:type="dxa"/>
            <w:shd w:val="clear" w:color="auto" w:fill="auto"/>
          </w:tcPr>
          <w:p w14:paraId="11E3EFBF" w14:textId="501C8CDB"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replied to</w:t>
            </w:r>
          </w:p>
        </w:tc>
        <w:tc>
          <w:tcPr>
            <w:tcW w:w="1134" w:type="dxa"/>
            <w:shd w:val="clear" w:color="auto" w:fill="auto"/>
          </w:tcPr>
          <w:p w14:paraId="70713226" w14:textId="7254921C"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RP-212629</w:t>
            </w:r>
          </w:p>
        </w:tc>
      </w:tr>
      <w:tr w:rsidR="0079509A" w:rsidRPr="00B77143" w14:paraId="6D1B68CF" w14:textId="77777777" w:rsidTr="00A238D6">
        <w:trPr>
          <w:cantSplit/>
        </w:trPr>
        <w:tc>
          <w:tcPr>
            <w:tcW w:w="1097" w:type="dxa"/>
            <w:shd w:val="clear" w:color="auto" w:fill="auto"/>
          </w:tcPr>
          <w:p w14:paraId="165F3F22" w14:textId="3176333C"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RP-212541</w:t>
            </w:r>
          </w:p>
        </w:tc>
        <w:tc>
          <w:tcPr>
            <w:tcW w:w="1766" w:type="dxa"/>
            <w:shd w:val="clear" w:color="auto" w:fill="auto"/>
          </w:tcPr>
          <w:p w14:paraId="5F05B8B7" w14:textId="1E985067"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CP-212260</w:t>
            </w:r>
          </w:p>
        </w:tc>
        <w:tc>
          <w:tcPr>
            <w:tcW w:w="8222" w:type="dxa"/>
            <w:shd w:val="clear" w:color="auto" w:fill="auto"/>
          </w:tcPr>
          <w:p w14:paraId="798C3B9D" w14:textId="54513D75"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Reply LS to RP-211519 on Inclusive language review (CP-212260; to: RAN, SA; cc: -; contact: Huawei)</w:t>
            </w:r>
          </w:p>
        </w:tc>
        <w:tc>
          <w:tcPr>
            <w:tcW w:w="1417" w:type="dxa"/>
            <w:shd w:val="clear" w:color="auto" w:fill="auto"/>
          </w:tcPr>
          <w:p w14:paraId="13D7EEE6" w14:textId="4BAF9AA1"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CT</w:t>
            </w:r>
          </w:p>
        </w:tc>
        <w:tc>
          <w:tcPr>
            <w:tcW w:w="1134" w:type="dxa"/>
            <w:shd w:val="clear" w:color="auto" w:fill="auto"/>
          </w:tcPr>
          <w:p w14:paraId="5DF4A094" w14:textId="2ACBE642"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noted</w:t>
            </w:r>
          </w:p>
        </w:tc>
        <w:tc>
          <w:tcPr>
            <w:tcW w:w="1134" w:type="dxa"/>
            <w:shd w:val="clear" w:color="auto" w:fill="auto"/>
          </w:tcPr>
          <w:p w14:paraId="0CC1425C" w14:textId="55BE62B0" w:rsidR="0079509A" w:rsidRDefault="0079509A" w:rsidP="0079509A">
            <w:pPr>
              <w:widowControl w:val="0"/>
              <w:spacing w:after="0"/>
              <w:contextualSpacing/>
              <w:rPr>
                <w:rFonts w:ascii="Arial" w:hAnsi="Arial" w:cs="Arial"/>
                <w:color w:val="000000"/>
                <w:sz w:val="16"/>
                <w:szCs w:val="16"/>
              </w:rPr>
            </w:pPr>
          </w:p>
        </w:tc>
      </w:tr>
    </w:tbl>
    <w:p w14:paraId="1944259E" w14:textId="77777777" w:rsidR="00E16B64" w:rsidRDefault="00E16B64" w:rsidP="00407549"/>
    <w:p w14:paraId="30EE4322" w14:textId="77777777" w:rsidR="003D2067" w:rsidRDefault="003D2067" w:rsidP="003D2067">
      <w:pPr>
        <w:pStyle w:val="Heading3"/>
        <w:keepNext w:val="0"/>
        <w:keepLines w:val="0"/>
        <w:widowControl w:val="0"/>
      </w:pPr>
      <w:bookmarkStart w:id="612" w:name="_Toc527197950"/>
      <w:bookmarkStart w:id="613" w:name="_Toc2391493"/>
      <w:bookmarkStart w:id="614" w:name="_Toc25787747"/>
      <w:bookmarkStart w:id="615" w:name="_Toc25787947"/>
      <w:bookmarkStart w:id="616" w:name="_Toc27430642"/>
      <w:bookmarkStart w:id="617" w:name="_Toc33140374"/>
      <w:bookmarkStart w:id="618" w:name="_Toc34604905"/>
      <w:bookmarkStart w:id="619" w:name="_Toc34605098"/>
      <w:bookmarkStart w:id="620" w:name="_Toc35697898"/>
      <w:bookmarkStart w:id="621" w:name="_Toc42029393"/>
      <w:bookmarkStart w:id="622" w:name="_Toc62413608"/>
      <w:bookmarkStart w:id="623" w:name="_Toc67153286"/>
      <w:bookmarkStart w:id="624" w:name="_Toc74553804"/>
      <w:bookmarkStart w:id="625" w:name="_Toc82419004"/>
      <w:bookmarkStart w:id="626" w:name="_Toc82457101"/>
      <w:bookmarkStart w:id="627" w:name="_Toc88434485"/>
      <w:r w:rsidRPr="00006071">
        <w:lastRenderedPageBreak/>
        <w:t>C2: Outgoing liaison statements</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233"/>
        <w:gridCol w:w="1701"/>
        <w:gridCol w:w="992"/>
        <w:gridCol w:w="3544"/>
      </w:tblGrid>
      <w:tr w:rsidR="003D2067" w14:paraId="4C579C95" w14:textId="77777777" w:rsidTr="00422AA3">
        <w:trPr>
          <w:tblHeader/>
        </w:trPr>
        <w:tc>
          <w:tcPr>
            <w:tcW w:w="0" w:type="auto"/>
            <w:shd w:val="clear" w:color="auto" w:fill="auto"/>
          </w:tcPr>
          <w:p w14:paraId="3F923B67" w14:textId="77777777" w:rsidR="003D2067" w:rsidRDefault="003D2067" w:rsidP="009A457A">
            <w:pPr>
              <w:pStyle w:val="TAH"/>
              <w:keepNext w:val="0"/>
              <w:keepLines w:val="0"/>
              <w:widowControl w:val="0"/>
            </w:pPr>
            <w:r>
              <w:t>Document</w:t>
            </w:r>
          </w:p>
        </w:tc>
        <w:tc>
          <w:tcPr>
            <w:tcW w:w="7233" w:type="dxa"/>
            <w:shd w:val="clear" w:color="auto" w:fill="auto"/>
          </w:tcPr>
          <w:p w14:paraId="67FDC644" w14:textId="77777777" w:rsidR="003D2067" w:rsidRDefault="003D2067" w:rsidP="009A457A">
            <w:pPr>
              <w:pStyle w:val="TAH"/>
              <w:keepNext w:val="0"/>
              <w:keepLines w:val="0"/>
              <w:widowControl w:val="0"/>
            </w:pPr>
            <w:r>
              <w:t>Title</w:t>
            </w:r>
          </w:p>
        </w:tc>
        <w:tc>
          <w:tcPr>
            <w:tcW w:w="1701" w:type="dxa"/>
            <w:shd w:val="clear" w:color="auto" w:fill="auto"/>
          </w:tcPr>
          <w:p w14:paraId="0DAC1578" w14:textId="77777777" w:rsidR="003D2067" w:rsidRDefault="003D2067" w:rsidP="009A457A">
            <w:pPr>
              <w:pStyle w:val="TAH"/>
              <w:keepNext w:val="0"/>
              <w:keepLines w:val="0"/>
              <w:widowControl w:val="0"/>
            </w:pPr>
            <w:r>
              <w:t>To</w:t>
            </w:r>
          </w:p>
        </w:tc>
        <w:tc>
          <w:tcPr>
            <w:tcW w:w="992" w:type="dxa"/>
            <w:shd w:val="clear" w:color="auto" w:fill="auto"/>
          </w:tcPr>
          <w:p w14:paraId="1DC04C40" w14:textId="77777777" w:rsidR="003D2067" w:rsidRDefault="003D2067" w:rsidP="009A457A">
            <w:pPr>
              <w:pStyle w:val="TAH"/>
              <w:keepNext w:val="0"/>
              <w:keepLines w:val="0"/>
              <w:widowControl w:val="0"/>
            </w:pPr>
            <w:r>
              <w:t>Cc</w:t>
            </w:r>
          </w:p>
        </w:tc>
        <w:tc>
          <w:tcPr>
            <w:tcW w:w="3544" w:type="dxa"/>
            <w:shd w:val="clear" w:color="auto" w:fill="auto"/>
          </w:tcPr>
          <w:p w14:paraId="7539FACE" w14:textId="7F7247C0" w:rsidR="003D2067" w:rsidRDefault="003D2067" w:rsidP="009A457A">
            <w:pPr>
              <w:pStyle w:val="TAH"/>
              <w:keepNext w:val="0"/>
              <w:keepLines w:val="0"/>
              <w:widowControl w:val="0"/>
            </w:pPr>
            <w:r>
              <w:t>reply to i</w:t>
            </w:r>
            <w:r w:rsidR="00422AA3">
              <w:t>ncoming</w:t>
            </w:r>
            <w:r>
              <w:t xml:space="preserve"> LS</w:t>
            </w:r>
          </w:p>
        </w:tc>
      </w:tr>
      <w:tr w:rsidR="00422AA3" w:rsidRPr="00422AA3" w14:paraId="4F102240" w14:textId="77777777" w:rsidTr="00422AA3">
        <w:trPr>
          <w:cantSplit/>
        </w:trPr>
        <w:tc>
          <w:tcPr>
            <w:tcW w:w="0" w:type="auto"/>
            <w:shd w:val="clear" w:color="auto" w:fill="auto"/>
          </w:tcPr>
          <w:p w14:paraId="3EA9F4E7" w14:textId="3ABECDD4" w:rsidR="00422AA3" w:rsidRPr="00A03787" w:rsidRDefault="00422AA3" w:rsidP="00422AA3">
            <w:pPr>
              <w:widowControl w:val="0"/>
              <w:overflowPunct/>
              <w:autoSpaceDE/>
              <w:autoSpaceDN/>
              <w:adjustRightInd/>
              <w:spacing w:after="0"/>
              <w:textAlignment w:val="auto"/>
              <w:rPr>
                <w:rFonts w:ascii="Arial" w:hAnsi="Arial" w:cs="Arial"/>
                <w:color w:val="000000"/>
                <w:sz w:val="16"/>
                <w:szCs w:val="16"/>
              </w:rPr>
            </w:pPr>
            <w:r w:rsidRPr="00422AA3">
              <w:rPr>
                <w:rFonts w:ascii="Arial" w:hAnsi="Arial" w:cs="Arial"/>
                <w:color w:val="000000"/>
                <w:sz w:val="16"/>
                <w:szCs w:val="16"/>
              </w:rPr>
              <w:t>RP-212537</w:t>
            </w:r>
          </w:p>
        </w:tc>
        <w:tc>
          <w:tcPr>
            <w:tcW w:w="7233" w:type="dxa"/>
            <w:shd w:val="clear" w:color="auto" w:fill="auto"/>
          </w:tcPr>
          <w:p w14:paraId="19251684" w14:textId="44EB1FDF" w:rsidR="00422AA3" w:rsidRPr="00A03787" w:rsidRDefault="00422AA3" w:rsidP="00422AA3">
            <w:pPr>
              <w:widowControl w:val="0"/>
              <w:overflowPunct/>
              <w:autoSpaceDE/>
              <w:autoSpaceDN/>
              <w:adjustRightInd/>
              <w:spacing w:after="0"/>
              <w:textAlignment w:val="auto"/>
              <w:rPr>
                <w:rFonts w:ascii="Arial" w:hAnsi="Arial" w:cs="Arial"/>
                <w:color w:val="000000"/>
                <w:sz w:val="16"/>
                <w:szCs w:val="16"/>
              </w:rPr>
            </w:pPr>
            <w:r w:rsidRPr="00422AA3">
              <w:rPr>
                <w:rFonts w:ascii="Arial" w:hAnsi="Arial" w:cs="Arial"/>
                <w:color w:val="000000"/>
                <w:sz w:val="16"/>
                <w:szCs w:val="16"/>
              </w:rPr>
              <w:t>LS on how to handle satellite specific specifications in future submissions to ITU related to terrestrial-only technologies (to: SA, PCG; cc: -; contact: Telecom Italia)</w:t>
            </w:r>
          </w:p>
        </w:tc>
        <w:tc>
          <w:tcPr>
            <w:tcW w:w="1701" w:type="dxa"/>
            <w:shd w:val="clear" w:color="auto" w:fill="auto"/>
          </w:tcPr>
          <w:p w14:paraId="3EDD7C34" w14:textId="0B329065" w:rsidR="00422AA3" w:rsidRPr="00A03787" w:rsidRDefault="00422AA3" w:rsidP="00422AA3">
            <w:pPr>
              <w:widowControl w:val="0"/>
              <w:overflowPunct/>
              <w:autoSpaceDE/>
              <w:autoSpaceDN/>
              <w:adjustRightInd/>
              <w:spacing w:after="0"/>
              <w:textAlignment w:val="auto"/>
              <w:rPr>
                <w:rFonts w:ascii="Arial" w:hAnsi="Arial" w:cs="Arial"/>
                <w:color w:val="000000"/>
                <w:sz w:val="16"/>
                <w:szCs w:val="16"/>
              </w:rPr>
            </w:pPr>
            <w:r w:rsidRPr="00422AA3">
              <w:rPr>
                <w:rFonts w:ascii="Arial" w:hAnsi="Arial" w:cs="Arial"/>
                <w:color w:val="000000"/>
                <w:sz w:val="16"/>
                <w:szCs w:val="16"/>
              </w:rPr>
              <w:t>SA, PCG</w:t>
            </w:r>
          </w:p>
        </w:tc>
        <w:tc>
          <w:tcPr>
            <w:tcW w:w="992" w:type="dxa"/>
            <w:shd w:val="clear" w:color="auto" w:fill="auto"/>
          </w:tcPr>
          <w:p w14:paraId="51F29DD9" w14:textId="2DDA3920" w:rsidR="00422AA3" w:rsidRPr="00A03787" w:rsidRDefault="00422AA3" w:rsidP="00422AA3">
            <w:pPr>
              <w:widowControl w:val="0"/>
              <w:overflowPunct/>
              <w:autoSpaceDE/>
              <w:autoSpaceDN/>
              <w:adjustRightInd/>
              <w:spacing w:after="0"/>
              <w:textAlignment w:val="auto"/>
              <w:rPr>
                <w:rFonts w:ascii="Arial" w:hAnsi="Arial" w:cs="Arial"/>
                <w:color w:val="000000"/>
                <w:sz w:val="16"/>
                <w:szCs w:val="16"/>
              </w:rPr>
            </w:pPr>
            <w:r w:rsidRPr="00422AA3">
              <w:rPr>
                <w:rFonts w:ascii="Arial" w:hAnsi="Arial" w:cs="Arial"/>
                <w:color w:val="000000"/>
                <w:sz w:val="16"/>
                <w:szCs w:val="16"/>
              </w:rPr>
              <w:t>-</w:t>
            </w:r>
          </w:p>
        </w:tc>
        <w:tc>
          <w:tcPr>
            <w:tcW w:w="3544" w:type="dxa"/>
            <w:shd w:val="clear" w:color="auto" w:fill="auto"/>
          </w:tcPr>
          <w:p w14:paraId="639E6832" w14:textId="27CE5093" w:rsidR="00422AA3" w:rsidRPr="00A03787" w:rsidRDefault="00422AA3" w:rsidP="00422AA3">
            <w:pPr>
              <w:widowControl w:val="0"/>
              <w:overflowPunct/>
              <w:autoSpaceDE/>
              <w:autoSpaceDN/>
              <w:adjustRightInd/>
              <w:spacing w:after="0"/>
              <w:textAlignment w:val="auto"/>
              <w:rPr>
                <w:rFonts w:ascii="Arial" w:hAnsi="Arial" w:cs="Arial"/>
                <w:color w:val="000000"/>
                <w:sz w:val="16"/>
                <w:szCs w:val="16"/>
              </w:rPr>
            </w:pPr>
            <w:r w:rsidRPr="00422AA3">
              <w:rPr>
                <w:rFonts w:ascii="Arial" w:hAnsi="Arial" w:cs="Arial"/>
                <w:color w:val="000000"/>
                <w:sz w:val="16"/>
                <w:szCs w:val="16"/>
              </w:rPr>
              <w:t>-</w:t>
            </w:r>
          </w:p>
        </w:tc>
      </w:tr>
      <w:tr w:rsidR="00422AA3" w:rsidRPr="00422AA3" w14:paraId="5BF6A29E" w14:textId="77777777" w:rsidTr="00422AA3">
        <w:trPr>
          <w:cantSplit/>
        </w:trPr>
        <w:tc>
          <w:tcPr>
            <w:tcW w:w="0" w:type="auto"/>
            <w:shd w:val="clear" w:color="auto" w:fill="auto"/>
          </w:tcPr>
          <w:p w14:paraId="4755A36F" w14:textId="30F5E9F9" w:rsidR="00422AA3" w:rsidRPr="00A03787" w:rsidRDefault="00422AA3" w:rsidP="00422AA3">
            <w:pPr>
              <w:widowControl w:val="0"/>
              <w:overflowPunct/>
              <w:autoSpaceDE/>
              <w:autoSpaceDN/>
              <w:adjustRightInd/>
              <w:spacing w:after="0"/>
              <w:textAlignment w:val="auto"/>
              <w:rPr>
                <w:rFonts w:ascii="Arial" w:hAnsi="Arial" w:cs="Arial"/>
                <w:color w:val="000000"/>
                <w:sz w:val="16"/>
                <w:szCs w:val="16"/>
              </w:rPr>
            </w:pPr>
            <w:r w:rsidRPr="00422AA3">
              <w:rPr>
                <w:rFonts w:ascii="Arial" w:hAnsi="Arial" w:cs="Arial"/>
                <w:color w:val="000000"/>
                <w:sz w:val="16"/>
                <w:szCs w:val="16"/>
              </w:rPr>
              <w:t>RP-212538</w:t>
            </w:r>
          </w:p>
        </w:tc>
        <w:tc>
          <w:tcPr>
            <w:tcW w:w="7233" w:type="dxa"/>
            <w:shd w:val="clear" w:color="auto" w:fill="auto"/>
          </w:tcPr>
          <w:p w14:paraId="3B6BB317" w14:textId="651DD5BD" w:rsidR="00422AA3" w:rsidRPr="00A03787" w:rsidRDefault="00422AA3" w:rsidP="00422AA3">
            <w:pPr>
              <w:widowControl w:val="0"/>
              <w:overflowPunct/>
              <w:autoSpaceDE/>
              <w:autoSpaceDN/>
              <w:adjustRightInd/>
              <w:spacing w:after="0"/>
              <w:textAlignment w:val="auto"/>
              <w:rPr>
                <w:rFonts w:ascii="Arial" w:hAnsi="Arial" w:cs="Arial"/>
                <w:color w:val="000000"/>
                <w:sz w:val="16"/>
                <w:szCs w:val="16"/>
              </w:rPr>
            </w:pPr>
            <w:r w:rsidRPr="00422AA3">
              <w:rPr>
                <w:rFonts w:ascii="Arial" w:hAnsi="Arial" w:cs="Arial"/>
                <w:color w:val="000000"/>
                <w:sz w:val="16"/>
                <w:szCs w:val="16"/>
              </w:rPr>
              <w:t>DRAFT reply LTI to ITU-R WP5D/TEMP/356 = RP-211634 on the schedule for updating Recommendation ITU-R M.2012 to Revision 6 (to: SA; cc: -; contact: Telecom Italia)</w:t>
            </w:r>
          </w:p>
        </w:tc>
        <w:tc>
          <w:tcPr>
            <w:tcW w:w="1701" w:type="dxa"/>
            <w:shd w:val="clear" w:color="auto" w:fill="auto"/>
          </w:tcPr>
          <w:p w14:paraId="2DC2440F" w14:textId="449D9D29" w:rsidR="00422AA3" w:rsidRPr="00A03787" w:rsidRDefault="00422AA3" w:rsidP="00422AA3">
            <w:pPr>
              <w:widowControl w:val="0"/>
              <w:overflowPunct/>
              <w:autoSpaceDE/>
              <w:autoSpaceDN/>
              <w:adjustRightInd/>
              <w:spacing w:after="0"/>
              <w:textAlignment w:val="auto"/>
              <w:rPr>
                <w:rFonts w:ascii="Arial" w:hAnsi="Arial" w:cs="Arial"/>
                <w:color w:val="000000"/>
                <w:sz w:val="16"/>
                <w:szCs w:val="16"/>
              </w:rPr>
            </w:pPr>
            <w:r w:rsidRPr="00422AA3">
              <w:rPr>
                <w:rFonts w:ascii="Arial" w:hAnsi="Arial" w:cs="Arial"/>
                <w:color w:val="000000"/>
                <w:sz w:val="16"/>
                <w:szCs w:val="16"/>
              </w:rPr>
              <w:t>SA</w:t>
            </w:r>
          </w:p>
        </w:tc>
        <w:tc>
          <w:tcPr>
            <w:tcW w:w="992" w:type="dxa"/>
            <w:shd w:val="clear" w:color="auto" w:fill="auto"/>
          </w:tcPr>
          <w:p w14:paraId="10B9D0F7" w14:textId="6DA2FE24" w:rsidR="00422AA3" w:rsidRPr="00A03787" w:rsidRDefault="00422AA3" w:rsidP="00422AA3">
            <w:pPr>
              <w:widowControl w:val="0"/>
              <w:overflowPunct/>
              <w:autoSpaceDE/>
              <w:autoSpaceDN/>
              <w:adjustRightInd/>
              <w:spacing w:after="0"/>
              <w:textAlignment w:val="auto"/>
              <w:rPr>
                <w:rFonts w:ascii="Arial" w:hAnsi="Arial" w:cs="Arial"/>
                <w:color w:val="000000"/>
                <w:sz w:val="16"/>
                <w:szCs w:val="16"/>
              </w:rPr>
            </w:pPr>
            <w:r w:rsidRPr="00422AA3">
              <w:rPr>
                <w:rFonts w:ascii="Arial" w:hAnsi="Arial" w:cs="Arial"/>
                <w:color w:val="000000"/>
                <w:sz w:val="16"/>
                <w:szCs w:val="16"/>
              </w:rPr>
              <w:t>-</w:t>
            </w:r>
          </w:p>
        </w:tc>
        <w:tc>
          <w:tcPr>
            <w:tcW w:w="3544" w:type="dxa"/>
            <w:shd w:val="clear" w:color="auto" w:fill="auto"/>
          </w:tcPr>
          <w:p w14:paraId="43923B38" w14:textId="20FC9986" w:rsidR="00422AA3" w:rsidRPr="00A03787" w:rsidRDefault="00422AA3" w:rsidP="00422AA3">
            <w:pPr>
              <w:widowControl w:val="0"/>
              <w:overflowPunct/>
              <w:autoSpaceDE/>
              <w:autoSpaceDN/>
              <w:adjustRightInd/>
              <w:spacing w:after="0"/>
              <w:textAlignment w:val="auto"/>
              <w:rPr>
                <w:rFonts w:ascii="Arial" w:hAnsi="Arial" w:cs="Arial"/>
                <w:color w:val="000000"/>
                <w:sz w:val="16"/>
                <w:szCs w:val="16"/>
              </w:rPr>
            </w:pPr>
            <w:r w:rsidRPr="00422AA3">
              <w:rPr>
                <w:rFonts w:ascii="Arial" w:hAnsi="Arial" w:cs="Arial"/>
                <w:color w:val="000000"/>
                <w:sz w:val="16"/>
                <w:szCs w:val="16"/>
              </w:rPr>
              <w:t>ITU-R WP5D/TEMP/356 = RP-211634</w:t>
            </w:r>
          </w:p>
        </w:tc>
      </w:tr>
      <w:tr w:rsidR="00422AA3" w:rsidRPr="00422AA3" w14:paraId="4B4A490A" w14:textId="77777777" w:rsidTr="00422AA3">
        <w:trPr>
          <w:cantSplit/>
        </w:trPr>
        <w:tc>
          <w:tcPr>
            <w:tcW w:w="0" w:type="auto"/>
            <w:shd w:val="clear" w:color="auto" w:fill="auto"/>
          </w:tcPr>
          <w:p w14:paraId="154782BC" w14:textId="159A79A2" w:rsidR="00422AA3" w:rsidRPr="00A03787" w:rsidRDefault="00422AA3" w:rsidP="00422AA3">
            <w:pPr>
              <w:widowControl w:val="0"/>
              <w:overflowPunct/>
              <w:autoSpaceDE/>
              <w:autoSpaceDN/>
              <w:adjustRightInd/>
              <w:spacing w:after="0"/>
              <w:textAlignment w:val="auto"/>
              <w:rPr>
                <w:rFonts w:ascii="Arial" w:hAnsi="Arial" w:cs="Arial"/>
                <w:color w:val="000000"/>
                <w:sz w:val="16"/>
                <w:szCs w:val="16"/>
              </w:rPr>
            </w:pPr>
            <w:r w:rsidRPr="00422AA3">
              <w:rPr>
                <w:rFonts w:ascii="Arial" w:hAnsi="Arial" w:cs="Arial"/>
                <w:color w:val="000000"/>
                <w:sz w:val="16"/>
                <w:szCs w:val="16"/>
              </w:rPr>
              <w:t>RP-212576</w:t>
            </w:r>
          </w:p>
        </w:tc>
        <w:tc>
          <w:tcPr>
            <w:tcW w:w="7233" w:type="dxa"/>
            <w:shd w:val="clear" w:color="auto" w:fill="auto"/>
          </w:tcPr>
          <w:p w14:paraId="736F229D" w14:textId="6238E80F" w:rsidR="00422AA3" w:rsidRPr="00A03787" w:rsidRDefault="00422AA3" w:rsidP="00422AA3">
            <w:pPr>
              <w:widowControl w:val="0"/>
              <w:overflowPunct/>
              <w:autoSpaceDE/>
              <w:autoSpaceDN/>
              <w:adjustRightInd/>
              <w:spacing w:after="0"/>
              <w:textAlignment w:val="auto"/>
              <w:rPr>
                <w:rFonts w:ascii="Arial" w:hAnsi="Arial" w:cs="Arial"/>
                <w:color w:val="000000"/>
                <w:sz w:val="16"/>
                <w:szCs w:val="16"/>
              </w:rPr>
            </w:pPr>
            <w:r w:rsidRPr="00422AA3">
              <w:rPr>
                <w:rFonts w:ascii="Arial" w:hAnsi="Arial" w:cs="Arial"/>
                <w:color w:val="000000"/>
                <w:sz w:val="16"/>
                <w:szCs w:val="16"/>
              </w:rPr>
              <w:t>DRAFT reply LTI to ITU-R WP5D/TEMP/353-E = RP-211636 on the schedule for updating Recommendation ITU-R M.2150 to Revision ‘After Year 2021’ (to: SA; cc: -; contact: Telecom Italia)</w:t>
            </w:r>
          </w:p>
        </w:tc>
        <w:tc>
          <w:tcPr>
            <w:tcW w:w="1701" w:type="dxa"/>
            <w:shd w:val="clear" w:color="auto" w:fill="auto"/>
          </w:tcPr>
          <w:p w14:paraId="098FC358" w14:textId="3C2B67BC" w:rsidR="00422AA3" w:rsidRPr="00A03787" w:rsidRDefault="00422AA3" w:rsidP="00422AA3">
            <w:pPr>
              <w:widowControl w:val="0"/>
              <w:overflowPunct/>
              <w:autoSpaceDE/>
              <w:autoSpaceDN/>
              <w:adjustRightInd/>
              <w:spacing w:after="0"/>
              <w:textAlignment w:val="auto"/>
              <w:rPr>
                <w:rFonts w:ascii="Arial" w:hAnsi="Arial" w:cs="Arial"/>
                <w:color w:val="000000"/>
                <w:sz w:val="16"/>
                <w:szCs w:val="16"/>
              </w:rPr>
            </w:pPr>
            <w:r w:rsidRPr="00422AA3">
              <w:rPr>
                <w:rFonts w:ascii="Arial" w:hAnsi="Arial" w:cs="Arial"/>
                <w:color w:val="000000"/>
                <w:sz w:val="16"/>
                <w:szCs w:val="16"/>
              </w:rPr>
              <w:t>SA</w:t>
            </w:r>
          </w:p>
        </w:tc>
        <w:tc>
          <w:tcPr>
            <w:tcW w:w="992" w:type="dxa"/>
            <w:shd w:val="clear" w:color="auto" w:fill="auto"/>
          </w:tcPr>
          <w:p w14:paraId="6B45C66E" w14:textId="68375A6E" w:rsidR="00422AA3" w:rsidRPr="00A03787" w:rsidRDefault="00422AA3" w:rsidP="00422AA3">
            <w:pPr>
              <w:widowControl w:val="0"/>
              <w:overflowPunct/>
              <w:autoSpaceDE/>
              <w:autoSpaceDN/>
              <w:adjustRightInd/>
              <w:spacing w:after="0"/>
              <w:textAlignment w:val="auto"/>
              <w:rPr>
                <w:rFonts w:ascii="Arial" w:hAnsi="Arial" w:cs="Arial"/>
                <w:color w:val="000000"/>
                <w:sz w:val="16"/>
                <w:szCs w:val="16"/>
              </w:rPr>
            </w:pPr>
            <w:r w:rsidRPr="00422AA3">
              <w:rPr>
                <w:rFonts w:ascii="Arial" w:hAnsi="Arial" w:cs="Arial"/>
                <w:color w:val="000000"/>
                <w:sz w:val="16"/>
                <w:szCs w:val="16"/>
              </w:rPr>
              <w:t>-</w:t>
            </w:r>
          </w:p>
        </w:tc>
        <w:tc>
          <w:tcPr>
            <w:tcW w:w="3544" w:type="dxa"/>
            <w:shd w:val="clear" w:color="auto" w:fill="auto"/>
          </w:tcPr>
          <w:p w14:paraId="6EDA6464" w14:textId="2E952493" w:rsidR="00422AA3" w:rsidRPr="00A03787" w:rsidRDefault="00422AA3" w:rsidP="00422AA3">
            <w:pPr>
              <w:widowControl w:val="0"/>
              <w:overflowPunct/>
              <w:autoSpaceDE/>
              <w:autoSpaceDN/>
              <w:adjustRightInd/>
              <w:spacing w:after="0"/>
              <w:textAlignment w:val="auto"/>
              <w:rPr>
                <w:rFonts w:ascii="Arial" w:hAnsi="Arial" w:cs="Arial"/>
                <w:color w:val="000000"/>
                <w:sz w:val="16"/>
                <w:szCs w:val="16"/>
              </w:rPr>
            </w:pPr>
            <w:r w:rsidRPr="00422AA3">
              <w:rPr>
                <w:rFonts w:ascii="Arial" w:hAnsi="Arial" w:cs="Arial"/>
                <w:color w:val="000000"/>
                <w:sz w:val="16"/>
                <w:szCs w:val="16"/>
              </w:rPr>
              <w:t>ITU-R WP5D/TEMP/353-E = RP-211636</w:t>
            </w:r>
          </w:p>
        </w:tc>
      </w:tr>
      <w:tr w:rsidR="00422AA3" w:rsidRPr="00422AA3" w14:paraId="2BBF86FA" w14:textId="77777777" w:rsidTr="00422AA3">
        <w:trPr>
          <w:cantSplit/>
        </w:trPr>
        <w:tc>
          <w:tcPr>
            <w:tcW w:w="0" w:type="auto"/>
            <w:shd w:val="clear" w:color="auto" w:fill="auto"/>
          </w:tcPr>
          <w:p w14:paraId="482B092A" w14:textId="2AA8E37C" w:rsidR="00422AA3" w:rsidRPr="00A03787" w:rsidRDefault="00422AA3" w:rsidP="00422AA3">
            <w:pPr>
              <w:widowControl w:val="0"/>
              <w:overflowPunct/>
              <w:autoSpaceDE/>
              <w:autoSpaceDN/>
              <w:adjustRightInd/>
              <w:spacing w:after="0"/>
              <w:textAlignment w:val="auto"/>
              <w:rPr>
                <w:rFonts w:ascii="Arial" w:hAnsi="Arial" w:cs="Arial"/>
                <w:color w:val="000000"/>
                <w:sz w:val="16"/>
                <w:szCs w:val="16"/>
              </w:rPr>
            </w:pPr>
            <w:r w:rsidRPr="00422AA3">
              <w:rPr>
                <w:rFonts w:ascii="Arial" w:hAnsi="Arial" w:cs="Arial"/>
                <w:color w:val="000000"/>
                <w:sz w:val="16"/>
                <w:szCs w:val="16"/>
              </w:rPr>
              <w:t>RP-212577</w:t>
            </w:r>
          </w:p>
        </w:tc>
        <w:tc>
          <w:tcPr>
            <w:tcW w:w="7233" w:type="dxa"/>
            <w:shd w:val="clear" w:color="auto" w:fill="auto"/>
          </w:tcPr>
          <w:p w14:paraId="360B7064" w14:textId="2C2BDBD9" w:rsidR="00422AA3" w:rsidRPr="00A03787" w:rsidRDefault="00422AA3" w:rsidP="00422AA3">
            <w:pPr>
              <w:widowControl w:val="0"/>
              <w:overflowPunct/>
              <w:autoSpaceDE/>
              <w:autoSpaceDN/>
              <w:adjustRightInd/>
              <w:spacing w:after="0"/>
              <w:textAlignment w:val="auto"/>
              <w:rPr>
                <w:rFonts w:ascii="Arial" w:hAnsi="Arial" w:cs="Arial"/>
                <w:color w:val="000000"/>
                <w:sz w:val="16"/>
                <w:szCs w:val="16"/>
              </w:rPr>
            </w:pPr>
            <w:r w:rsidRPr="00422AA3">
              <w:rPr>
                <w:rFonts w:ascii="Arial" w:hAnsi="Arial" w:cs="Arial"/>
                <w:color w:val="000000"/>
                <w:sz w:val="16"/>
                <w:szCs w:val="16"/>
              </w:rPr>
              <w:t>Reply LS to ITU-R WP5D/TEMP/327(Rev.1) = RP-210747 on Revision of Recommendations ITU-R M.2070 and ITU-R M.2071 on Unwanted Emissions of IMT-Advanced (to: ITU-R WP5D; cc: -; contact: Telecom Italia)</w:t>
            </w:r>
          </w:p>
        </w:tc>
        <w:tc>
          <w:tcPr>
            <w:tcW w:w="1701" w:type="dxa"/>
            <w:shd w:val="clear" w:color="auto" w:fill="auto"/>
          </w:tcPr>
          <w:p w14:paraId="6FE387E3" w14:textId="299DD878" w:rsidR="00422AA3" w:rsidRPr="00A03787" w:rsidRDefault="00422AA3" w:rsidP="00422AA3">
            <w:pPr>
              <w:widowControl w:val="0"/>
              <w:overflowPunct/>
              <w:autoSpaceDE/>
              <w:autoSpaceDN/>
              <w:adjustRightInd/>
              <w:spacing w:after="0"/>
              <w:textAlignment w:val="auto"/>
              <w:rPr>
                <w:rFonts w:ascii="Arial" w:hAnsi="Arial" w:cs="Arial"/>
                <w:color w:val="000000"/>
                <w:sz w:val="16"/>
                <w:szCs w:val="16"/>
              </w:rPr>
            </w:pPr>
            <w:r w:rsidRPr="00422AA3">
              <w:rPr>
                <w:rFonts w:ascii="Arial" w:hAnsi="Arial" w:cs="Arial"/>
                <w:color w:val="000000"/>
                <w:sz w:val="16"/>
                <w:szCs w:val="16"/>
              </w:rPr>
              <w:t>ITU-R WP5D</w:t>
            </w:r>
          </w:p>
        </w:tc>
        <w:tc>
          <w:tcPr>
            <w:tcW w:w="992" w:type="dxa"/>
            <w:shd w:val="clear" w:color="auto" w:fill="auto"/>
          </w:tcPr>
          <w:p w14:paraId="06E10E52" w14:textId="278635C2" w:rsidR="00422AA3" w:rsidRPr="00A03787" w:rsidRDefault="00422AA3" w:rsidP="00422AA3">
            <w:pPr>
              <w:widowControl w:val="0"/>
              <w:overflowPunct/>
              <w:autoSpaceDE/>
              <w:autoSpaceDN/>
              <w:adjustRightInd/>
              <w:spacing w:after="0"/>
              <w:textAlignment w:val="auto"/>
              <w:rPr>
                <w:rFonts w:ascii="Arial" w:hAnsi="Arial" w:cs="Arial"/>
                <w:color w:val="000000"/>
                <w:sz w:val="16"/>
                <w:szCs w:val="16"/>
              </w:rPr>
            </w:pPr>
            <w:r w:rsidRPr="00422AA3">
              <w:rPr>
                <w:rFonts w:ascii="Arial" w:hAnsi="Arial" w:cs="Arial"/>
                <w:color w:val="000000"/>
                <w:sz w:val="16"/>
                <w:szCs w:val="16"/>
              </w:rPr>
              <w:t>-</w:t>
            </w:r>
          </w:p>
        </w:tc>
        <w:tc>
          <w:tcPr>
            <w:tcW w:w="3544" w:type="dxa"/>
            <w:shd w:val="clear" w:color="auto" w:fill="auto"/>
          </w:tcPr>
          <w:p w14:paraId="02EF2733" w14:textId="62C915DC" w:rsidR="00422AA3" w:rsidRPr="00A03787" w:rsidRDefault="00422AA3" w:rsidP="00422AA3">
            <w:pPr>
              <w:widowControl w:val="0"/>
              <w:overflowPunct/>
              <w:autoSpaceDE/>
              <w:autoSpaceDN/>
              <w:adjustRightInd/>
              <w:spacing w:after="0"/>
              <w:textAlignment w:val="auto"/>
              <w:rPr>
                <w:rFonts w:ascii="Arial" w:hAnsi="Arial" w:cs="Arial"/>
                <w:color w:val="000000"/>
                <w:sz w:val="16"/>
                <w:szCs w:val="16"/>
              </w:rPr>
            </w:pPr>
            <w:r w:rsidRPr="00422AA3">
              <w:rPr>
                <w:rFonts w:ascii="Arial" w:hAnsi="Arial" w:cs="Arial"/>
                <w:color w:val="000000"/>
                <w:sz w:val="16"/>
                <w:szCs w:val="16"/>
              </w:rPr>
              <w:t>RP-210747</w:t>
            </w:r>
          </w:p>
        </w:tc>
      </w:tr>
      <w:tr w:rsidR="00422AA3" w:rsidRPr="00422AA3" w14:paraId="17859A12" w14:textId="77777777" w:rsidTr="00422AA3">
        <w:trPr>
          <w:cantSplit/>
        </w:trPr>
        <w:tc>
          <w:tcPr>
            <w:tcW w:w="0" w:type="auto"/>
            <w:shd w:val="clear" w:color="auto" w:fill="auto"/>
          </w:tcPr>
          <w:p w14:paraId="4157D0D3" w14:textId="57589693" w:rsidR="00422AA3" w:rsidRPr="00A03787" w:rsidRDefault="00422AA3" w:rsidP="00422AA3">
            <w:pPr>
              <w:widowControl w:val="0"/>
              <w:overflowPunct/>
              <w:autoSpaceDE/>
              <w:autoSpaceDN/>
              <w:adjustRightInd/>
              <w:spacing w:after="0"/>
              <w:textAlignment w:val="auto"/>
              <w:rPr>
                <w:rFonts w:ascii="Arial" w:hAnsi="Arial" w:cs="Arial"/>
                <w:color w:val="000000"/>
                <w:sz w:val="16"/>
                <w:szCs w:val="16"/>
              </w:rPr>
            </w:pPr>
            <w:r w:rsidRPr="00422AA3">
              <w:rPr>
                <w:rFonts w:ascii="Arial" w:hAnsi="Arial" w:cs="Arial"/>
                <w:color w:val="000000"/>
                <w:sz w:val="16"/>
                <w:szCs w:val="16"/>
              </w:rPr>
              <w:t>RP-212578</w:t>
            </w:r>
          </w:p>
        </w:tc>
        <w:tc>
          <w:tcPr>
            <w:tcW w:w="7233" w:type="dxa"/>
            <w:shd w:val="clear" w:color="auto" w:fill="auto"/>
          </w:tcPr>
          <w:p w14:paraId="60F30558" w14:textId="7C9576B1" w:rsidR="00422AA3" w:rsidRPr="00A03787" w:rsidRDefault="00422AA3" w:rsidP="00422AA3">
            <w:pPr>
              <w:widowControl w:val="0"/>
              <w:overflowPunct/>
              <w:autoSpaceDE/>
              <w:autoSpaceDN/>
              <w:adjustRightInd/>
              <w:spacing w:after="0"/>
              <w:textAlignment w:val="auto"/>
              <w:rPr>
                <w:rFonts w:ascii="Arial" w:hAnsi="Arial" w:cs="Arial"/>
                <w:color w:val="000000"/>
                <w:sz w:val="16"/>
                <w:szCs w:val="16"/>
              </w:rPr>
            </w:pPr>
            <w:r w:rsidRPr="00422AA3">
              <w:rPr>
                <w:rFonts w:ascii="Arial" w:hAnsi="Arial" w:cs="Arial"/>
                <w:color w:val="000000"/>
                <w:sz w:val="16"/>
                <w:szCs w:val="16"/>
              </w:rPr>
              <w:t>Draft Reply to ITU_R_WP4B_TEMP_18 = RP-211638 on 3GPP activities on “Satellite IOT” (to: SA; cc: -; contact: Telecom Italia)</w:t>
            </w:r>
          </w:p>
        </w:tc>
        <w:tc>
          <w:tcPr>
            <w:tcW w:w="1701" w:type="dxa"/>
            <w:shd w:val="clear" w:color="auto" w:fill="auto"/>
          </w:tcPr>
          <w:p w14:paraId="6620E0E0" w14:textId="0CF756B8" w:rsidR="00422AA3" w:rsidRPr="00A03787" w:rsidRDefault="00422AA3" w:rsidP="00422AA3">
            <w:pPr>
              <w:widowControl w:val="0"/>
              <w:overflowPunct/>
              <w:autoSpaceDE/>
              <w:autoSpaceDN/>
              <w:adjustRightInd/>
              <w:spacing w:after="0"/>
              <w:textAlignment w:val="auto"/>
              <w:rPr>
                <w:rFonts w:ascii="Arial" w:hAnsi="Arial" w:cs="Arial"/>
                <w:color w:val="000000"/>
                <w:sz w:val="16"/>
                <w:szCs w:val="16"/>
              </w:rPr>
            </w:pPr>
            <w:r w:rsidRPr="00422AA3">
              <w:rPr>
                <w:rFonts w:ascii="Arial" w:hAnsi="Arial" w:cs="Arial"/>
                <w:color w:val="000000"/>
                <w:sz w:val="16"/>
                <w:szCs w:val="16"/>
              </w:rPr>
              <w:t>SA</w:t>
            </w:r>
          </w:p>
        </w:tc>
        <w:tc>
          <w:tcPr>
            <w:tcW w:w="992" w:type="dxa"/>
            <w:shd w:val="clear" w:color="auto" w:fill="auto"/>
          </w:tcPr>
          <w:p w14:paraId="165FDE66" w14:textId="07C69269" w:rsidR="00422AA3" w:rsidRPr="00A03787" w:rsidRDefault="00422AA3" w:rsidP="00422AA3">
            <w:pPr>
              <w:widowControl w:val="0"/>
              <w:overflowPunct/>
              <w:autoSpaceDE/>
              <w:autoSpaceDN/>
              <w:adjustRightInd/>
              <w:spacing w:after="0"/>
              <w:textAlignment w:val="auto"/>
              <w:rPr>
                <w:rFonts w:ascii="Arial" w:hAnsi="Arial" w:cs="Arial"/>
                <w:color w:val="000000"/>
                <w:sz w:val="16"/>
                <w:szCs w:val="16"/>
              </w:rPr>
            </w:pPr>
            <w:r w:rsidRPr="00422AA3">
              <w:rPr>
                <w:rFonts w:ascii="Arial" w:hAnsi="Arial" w:cs="Arial"/>
                <w:color w:val="000000"/>
                <w:sz w:val="16"/>
                <w:szCs w:val="16"/>
              </w:rPr>
              <w:t>-</w:t>
            </w:r>
          </w:p>
        </w:tc>
        <w:tc>
          <w:tcPr>
            <w:tcW w:w="3544" w:type="dxa"/>
            <w:shd w:val="clear" w:color="auto" w:fill="auto"/>
          </w:tcPr>
          <w:p w14:paraId="76E3AD8B" w14:textId="67EB7725" w:rsidR="00422AA3" w:rsidRPr="00A03787" w:rsidRDefault="00422AA3" w:rsidP="00422AA3">
            <w:pPr>
              <w:widowControl w:val="0"/>
              <w:overflowPunct/>
              <w:autoSpaceDE/>
              <w:autoSpaceDN/>
              <w:adjustRightInd/>
              <w:spacing w:after="0"/>
              <w:textAlignment w:val="auto"/>
              <w:rPr>
                <w:rFonts w:ascii="Arial" w:hAnsi="Arial" w:cs="Arial"/>
                <w:color w:val="000000"/>
                <w:sz w:val="16"/>
                <w:szCs w:val="16"/>
              </w:rPr>
            </w:pPr>
            <w:r w:rsidRPr="00422AA3">
              <w:rPr>
                <w:rFonts w:ascii="Arial" w:hAnsi="Arial" w:cs="Arial"/>
                <w:color w:val="000000"/>
                <w:sz w:val="16"/>
                <w:szCs w:val="16"/>
              </w:rPr>
              <w:t>ITU_R_WP4B_TEMP_18 =RP-211638</w:t>
            </w:r>
          </w:p>
        </w:tc>
      </w:tr>
      <w:tr w:rsidR="00422AA3" w:rsidRPr="00422AA3" w14:paraId="6BE50C46" w14:textId="77777777" w:rsidTr="00422AA3">
        <w:trPr>
          <w:cantSplit/>
        </w:trPr>
        <w:tc>
          <w:tcPr>
            <w:tcW w:w="0" w:type="auto"/>
            <w:shd w:val="clear" w:color="auto" w:fill="auto"/>
          </w:tcPr>
          <w:p w14:paraId="20C1B2A4" w14:textId="4F46BEB3" w:rsidR="00422AA3" w:rsidRPr="00A03787" w:rsidRDefault="00422AA3" w:rsidP="00422AA3">
            <w:pPr>
              <w:widowControl w:val="0"/>
              <w:overflowPunct/>
              <w:autoSpaceDE/>
              <w:autoSpaceDN/>
              <w:adjustRightInd/>
              <w:spacing w:after="0"/>
              <w:textAlignment w:val="auto"/>
              <w:rPr>
                <w:rFonts w:ascii="Arial" w:hAnsi="Arial" w:cs="Arial"/>
                <w:color w:val="000000"/>
                <w:sz w:val="16"/>
                <w:szCs w:val="16"/>
              </w:rPr>
            </w:pPr>
            <w:r w:rsidRPr="00422AA3">
              <w:rPr>
                <w:rFonts w:ascii="Arial" w:hAnsi="Arial" w:cs="Arial"/>
                <w:color w:val="000000"/>
                <w:sz w:val="16"/>
                <w:szCs w:val="16"/>
              </w:rPr>
              <w:t>RP-212580</w:t>
            </w:r>
          </w:p>
        </w:tc>
        <w:tc>
          <w:tcPr>
            <w:tcW w:w="7233" w:type="dxa"/>
            <w:shd w:val="clear" w:color="auto" w:fill="auto"/>
          </w:tcPr>
          <w:p w14:paraId="41EF135F" w14:textId="680EC752" w:rsidR="00422AA3" w:rsidRPr="00A03787" w:rsidRDefault="00422AA3" w:rsidP="00422AA3">
            <w:pPr>
              <w:widowControl w:val="0"/>
              <w:overflowPunct/>
              <w:autoSpaceDE/>
              <w:autoSpaceDN/>
              <w:adjustRightInd/>
              <w:spacing w:after="0"/>
              <w:textAlignment w:val="auto"/>
              <w:rPr>
                <w:rFonts w:ascii="Arial" w:hAnsi="Arial" w:cs="Arial"/>
                <w:color w:val="000000"/>
                <w:sz w:val="16"/>
                <w:szCs w:val="16"/>
              </w:rPr>
            </w:pPr>
            <w:r w:rsidRPr="00422AA3">
              <w:rPr>
                <w:rFonts w:ascii="Arial" w:hAnsi="Arial" w:cs="Arial"/>
                <w:color w:val="000000"/>
                <w:sz w:val="16"/>
                <w:szCs w:val="16"/>
              </w:rPr>
              <w:t>Draft reply LTI to ITU-R WP5A/TEMP/135(Rev.1) = RP-210952 on the revision of Recommendation ITU-R M.1801-2 (to: SA; cc: -; contact: ZTE)</w:t>
            </w:r>
          </w:p>
        </w:tc>
        <w:tc>
          <w:tcPr>
            <w:tcW w:w="1701" w:type="dxa"/>
            <w:shd w:val="clear" w:color="auto" w:fill="auto"/>
          </w:tcPr>
          <w:p w14:paraId="0BC6FC88" w14:textId="1A017D04" w:rsidR="00422AA3" w:rsidRPr="00A03787" w:rsidRDefault="00422AA3" w:rsidP="00422AA3">
            <w:pPr>
              <w:widowControl w:val="0"/>
              <w:overflowPunct/>
              <w:autoSpaceDE/>
              <w:autoSpaceDN/>
              <w:adjustRightInd/>
              <w:spacing w:after="0"/>
              <w:textAlignment w:val="auto"/>
              <w:rPr>
                <w:rFonts w:ascii="Arial" w:hAnsi="Arial" w:cs="Arial"/>
                <w:color w:val="000000"/>
                <w:sz w:val="16"/>
                <w:szCs w:val="16"/>
              </w:rPr>
            </w:pPr>
            <w:r w:rsidRPr="00422AA3">
              <w:rPr>
                <w:rFonts w:ascii="Arial" w:hAnsi="Arial" w:cs="Arial"/>
                <w:color w:val="000000"/>
                <w:sz w:val="16"/>
                <w:szCs w:val="16"/>
              </w:rPr>
              <w:t>SA</w:t>
            </w:r>
          </w:p>
        </w:tc>
        <w:tc>
          <w:tcPr>
            <w:tcW w:w="992" w:type="dxa"/>
            <w:shd w:val="clear" w:color="auto" w:fill="auto"/>
          </w:tcPr>
          <w:p w14:paraId="6BD298CA" w14:textId="4625CF54" w:rsidR="00422AA3" w:rsidRPr="00A03787" w:rsidRDefault="00422AA3" w:rsidP="00422AA3">
            <w:pPr>
              <w:widowControl w:val="0"/>
              <w:overflowPunct/>
              <w:autoSpaceDE/>
              <w:autoSpaceDN/>
              <w:adjustRightInd/>
              <w:spacing w:after="0"/>
              <w:textAlignment w:val="auto"/>
              <w:rPr>
                <w:rFonts w:ascii="Arial" w:hAnsi="Arial" w:cs="Arial"/>
                <w:color w:val="000000"/>
                <w:sz w:val="16"/>
                <w:szCs w:val="16"/>
              </w:rPr>
            </w:pPr>
            <w:r w:rsidRPr="00422AA3">
              <w:rPr>
                <w:rFonts w:ascii="Arial" w:hAnsi="Arial" w:cs="Arial"/>
                <w:color w:val="000000"/>
                <w:sz w:val="16"/>
                <w:szCs w:val="16"/>
              </w:rPr>
              <w:t>-</w:t>
            </w:r>
          </w:p>
        </w:tc>
        <w:tc>
          <w:tcPr>
            <w:tcW w:w="3544" w:type="dxa"/>
            <w:shd w:val="clear" w:color="auto" w:fill="auto"/>
          </w:tcPr>
          <w:p w14:paraId="093C5DBF" w14:textId="338FB14B" w:rsidR="00422AA3" w:rsidRPr="00A03787" w:rsidRDefault="00422AA3" w:rsidP="00422AA3">
            <w:pPr>
              <w:widowControl w:val="0"/>
              <w:overflowPunct/>
              <w:autoSpaceDE/>
              <w:autoSpaceDN/>
              <w:adjustRightInd/>
              <w:spacing w:after="0"/>
              <w:textAlignment w:val="auto"/>
              <w:rPr>
                <w:rFonts w:ascii="Arial" w:hAnsi="Arial" w:cs="Arial"/>
                <w:color w:val="000000"/>
                <w:sz w:val="16"/>
                <w:szCs w:val="16"/>
              </w:rPr>
            </w:pPr>
            <w:r w:rsidRPr="00422AA3">
              <w:rPr>
                <w:rFonts w:ascii="Arial" w:hAnsi="Arial" w:cs="Arial"/>
                <w:color w:val="000000"/>
                <w:sz w:val="16"/>
                <w:szCs w:val="16"/>
              </w:rPr>
              <w:t>ITU-R WP5A/TEMP/135(Rev.1) = RP-210952</w:t>
            </w:r>
          </w:p>
        </w:tc>
      </w:tr>
      <w:tr w:rsidR="00422AA3" w:rsidRPr="00422AA3" w14:paraId="0E46DB2C" w14:textId="77777777" w:rsidTr="00422AA3">
        <w:trPr>
          <w:cantSplit/>
        </w:trPr>
        <w:tc>
          <w:tcPr>
            <w:tcW w:w="0" w:type="auto"/>
            <w:shd w:val="clear" w:color="auto" w:fill="auto"/>
          </w:tcPr>
          <w:p w14:paraId="0093B8BD" w14:textId="2A9153AD" w:rsidR="00422AA3" w:rsidRPr="00A03787" w:rsidRDefault="00422AA3" w:rsidP="00422AA3">
            <w:pPr>
              <w:widowControl w:val="0"/>
              <w:overflowPunct/>
              <w:autoSpaceDE/>
              <w:autoSpaceDN/>
              <w:adjustRightInd/>
              <w:spacing w:after="0"/>
              <w:textAlignment w:val="auto"/>
              <w:rPr>
                <w:rFonts w:ascii="Arial" w:hAnsi="Arial" w:cs="Arial"/>
                <w:color w:val="000000"/>
                <w:sz w:val="16"/>
                <w:szCs w:val="16"/>
              </w:rPr>
            </w:pPr>
            <w:r w:rsidRPr="00422AA3">
              <w:rPr>
                <w:rFonts w:ascii="Arial" w:hAnsi="Arial" w:cs="Arial"/>
                <w:color w:val="000000"/>
                <w:sz w:val="16"/>
                <w:szCs w:val="16"/>
              </w:rPr>
              <w:t>RP-212590</w:t>
            </w:r>
          </w:p>
        </w:tc>
        <w:tc>
          <w:tcPr>
            <w:tcW w:w="7233" w:type="dxa"/>
            <w:shd w:val="clear" w:color="auto" w:fill="auto"/>
          </w:tcPr>
          <w:p w14:paraId="3E22E45B" w14:textId="2443EDFD" w:rsidR="00422AA3" w:rsidRPr="00A03787" w:rsidRDefault="00422AA3" w:rsidP="00422AA3">
            <w:pPr>
              <w:widowControl w:val="0"/>
              <w:overflowPunct/>
              <w:autoSpaceDE/>
              <w:autoSpaceDN/>
              <w:adjustRightInd/>
              <w:spacing w:after="0"/>
              <w:textAlignment w:val="auto"/>
              <w:rPr>
                <w:rFonts w:ascii="Arial" w:hAnsi="Arial" w:cs="Arial"/>
                <w:color w:val="000000"/>
                <w:sz w:val="16"/>
                <w:szCs w:val="16"/>
              </w:rPr>
            </w:pPr>
            <w:r w:rsidRPr="00422AA3">
              <w:rPr>
                <w:rFonts w:ascii="Arial" w:hAnsi="Arial" w:cs="Arial"/>
                <w:color w:val="000000"/>
                <w:sz w:val="16"/>
                <w:szCs w:val="16"/>
              </w:rPr>
              <w:t>Reply LS to ESOA_LS210305 = RP-210220 on NTN IoT normative work (to: ESOA; cc: SA, CT; contact: Hughes)</w:t>
            </w:r>
          </w:p>
        </w:tc>
        <w:tc>
          <w:tcPr>
            <w:tcW w:w="1701" w:type="dxa"/>
            <w:shd w:val="clear" w:color="auto" w:fill="auto"/>
          </w:tcPr>
          <w:p w14:paraId="5B9F4BA7" w14:textId="5D0DCA17" w:rsidR="00422AA3" w:rsidRPr="00A03787" w:rsidRDefault="00422AA3" w:rsidP="00422AA3">
            <w:pPr>
              <w:widowControl w:val="0"/>
              <w:overflowPunct/>
              <w:autoSpaceDE/>
              <w:autoSpaceDN/>
              <w:adjustRightInd/>
              <w:spacing w:after="0"/>
              <w:textAlignment w:val="auto"/>
              <w:rPr>
                <w:rFonts w:ascii="Arial" w:hAnsi="Arial" w:cs="Arial"/>
                <w:color w:val="000000"/>
                <w:sz w:val="16"/>
                <w:szCs w:val="16"/>
              </w:rPr>
            </w:pPr>
            <w:r w:rsidRPr="00422AA3">
              <w:rPr>
                <w:rFonts w:ascii="Arial" w:hAnsi="Arial" w:cs="Arial"/>
                <w:color w:val="000000"/>
                <w:sz w:val="16"/>
                <w:szCs w:val="16"/>
              </w:rPr>
              <w:t xml:space="preserve">EMEA Satellite Operators Association (ESOA) </w:t>
            </w:r>
          </w:p>
        </w:tc>
        <w:tc>
          <w:tcPr>
            <w:tcW w:w="992" w:type="dxa"/>
            <w:shd w:val="clear" w:color="auto" w:fill="auto"/>
          </w:tcPr>
          <w:p w14:paraId="09262DBF" w14:textId="750EC39F" w:rsidR="00422AA3" w:rsidRPr="00A03787" w:rsidRDefault="00422AA3" w:rsidP="00422AA3">
            <w:pPr>
              <w:widowControl w:val="0"/>
              <w:overflowPunct/>
              <w:autoSpaceDE/>
              <w:autoSpaceDN/>
              <w:adjustRightInd/>
              <w:spacing w:after="0"/>
              <w:textAlignment w:val="auto"/>
              <w:rPr>
                <w:rFonts w:ascii="Arial" w:hAnsi="Arial" w:cs="Arial"/>
                <w:color w:val="000000"/>
                <w:sz w:val="16"/>
                <w:szCs w:val="16"/>
              </w:rPr>
            </w:pPr>
            <w:r w:rsidRPr="00422AA3">
              <w:rPr>
                <w:rFonts w:ascii="Arial" w:hAnsi="Arial" w:cs="Arial"/>
                <w:color w:val="000000"/>
                <w:sz w:val="16"/>
                <w:szCs w:val="16"/>
              </w:rPr>
              <w:t>SA, CT</w:t>
            </w:r>
          </w:p>
        </w:tc>
        <w:tc>
          <w:tcPr>
            <w:tcW w:w="3544" w:type="dxa"/>
            <w:shd w:val="clear" w:color="auto" w:fill="auto"/>
          </w:tcPr>
          <w:p w14:paraId="18B5B754" w14:textId="5273A0D9" w:rsidR="00422AA3" w:rsidRPr="00A03787" w:rsidRDefault="00422AA3" w:rsidP="00422AA3">
            <w:pPr>
              <w:widowControl w:val="0"/>
              <w:overflowPunct/>
              <w:autoSpaceDE/>
              <w:autoSpaceDN/>
              <w:adjustRightInd/>
              <w:spacing w:after="0"/>
              <w:textAlignment w:val="auto"/>
              <w:rPr>
                <w:rFonts w:ascii="Arial" w:hAnsi="Arial" w:cs="Arial"/>
                <w:color w:val="000000"/>
                <w:sz w:val="16"/>
                <w:szCs w:val="16"/>
              </w:rPr>
            </w:pPr>
            <w:r w:rsidRPr="00422AA3">
              <w:rPr>
                <w:rFonts w:ascii="Arial" w:hAnsi="Arial" w:cs="Arial"/>
                <w:color w:val="000000"/>
                <w:sz w:val="16"/>
                <w:szCs w:val="16"/>
              </w:rPr>
              <w:t>ESOA_LS210305 = RP-210220</w:t>
            </w:r>
          </w:p>
        </w:tc>
      </w:tr>
      <w:tr w:rsidR="00422AA3" w:rsidRPr="00422AA3" w14:paraId="5379E1B2" w14:textId="77777777" w:rsidTr="00422AA3">
        <w:trPr>
          <w:cantSplit/>
        </w:trPr>
        <w:tc>
          <w:tcPr>
            <w:tcW w:w="0" w:type="auto"/>
            <w:shd w:val="clear" w:color="auto" w:fill="auto"/>
          </w:tcPr>
          <w:p w14:paraId="40AEB16D" w14:textId="38EE88DD" w:rsidR="00422AA3" w:rsidRPr="00A03787" w:rsidRDefault="00422AA3" w:rsidP="00422AA3">
            <w:pPr>
              <w:widowControl w:val="0"/>
              <w:overflowPunct/>
              <w:autoSpaceDE/>
              <w:autoSpaceDN/>
              <w:adjustRightInd/>
              <w:spacing w:after="0"/>
              <w:textAlignment w:val="auto"/>
              <w:rPr>
                <w:rFonts w:ascii="Arial" w:hAnsi="Arial" w:cs="Arial"/>
                <w:color w:val="000000"/>
                <w:sz w:val="16"/>
                <w:szCs w:val="16"/>
              </w:rPr>
            </w:pPr>
            <w:r w:rsidRPr="00422AA3">
              <w:rPr>
                <w:rFonts w:ascii="Arial" w:hAnsi="Arial" w:cs="Arial"/>
                <w:color w:val="000000"/>
                <w:sz w:val="16"/>
                <w:szCs w:val="16"/>
              </w:rPr>
              <w:t>RP-212617</w:t>
            </w:r>
          </w:p>
        </w:tc>
        <w:tc>
          <w:tcPr>
            <w:tcW w:w="7233" w:type="dxa"/>
            <w:shd w:val="clear" w:color="auto" w:fill="auto"/>
          </w:tcPr>
          <w:p w14:paraId="08D97A1E" w14:textId="32054C92" w:rsidR="00422AA3" w:rsidRPr="00A03787" w:rsidRDefault="00422AA3" w:rsidP="00422AA3">
            <w:pPr>
              <w:widowControl w:val="0"/>
              <w:overflowPunct/>
              <w:autoSpaceDE/>
              <w:autoSpaceDN/>
              <w:adjustRightInd/>
              <w:spacing w:after="0"/>
              <w:textAlignment w:val="auto"/>
              <w:rPr>
                <w:rFonts w:ascii="Arial" w:hAnsi="Arial" w:cs="Arial"/>
                <w:color w:val="000000"/>
                <w:sz w:val="16"/>
                <w:szCs w:val="16"/>
              </w:rPr>
            </w:pPr>
            <w:r w:rsidRPr="00422AA3">
              <w:rPr>
                <w:rFonts w:ascii="Arial" w:hAnsi="Arial" w:cs="Arial"/>
                <w:color w:val="000000"/>
                <w:sz w:val="16"/>
                <w:szCs w:val="16"/>
              </w:rPr>
              <w:t>Reply LS to S2-2106679 = RP-212493 on EPS support for IoT NTN in Rel-17 (to: SA2, SA, CT, CT1; cc: -; contact: Mediatek)</w:t>
            </w:r>
          </w:p>
        </w:tc>
        <w:tc>
          <w:tcPr>
            <w:tcW w:w="1701" w:type="dxa"/>
            <w:shd w:val="clear" w:color="auto" w:fill="auto"/>
          </w:tcPr>
          <w:p w14:paraId="1A2E8A5F" w14:textId="10573F0E" w:rsidR="00422AA3" w:rsidRPr="00A03787" w:rsidRDefault="00422AA3" w:rsidP="00422AA3">
            <w:pPr>
              <w:widowControl w:val="0"/>
              <w:overflowPunct/>
              <w:autoSpaceDE/>
              <w:autoSpaceDN/>
              <w:adjustRightInd/>
              <w:spacing w:after="0"/>
              <w:textAlignment w:val="auto"/>
              <w:rPr>
                <w:rFonts w:ascii="Arial" w:hAnsi="Arial" w:cs="Arial"/>
                <w:color w:val="000000"/>
                <w:sz w:val="16"/>
                <w:szCs w:val="16"/>
              </w:rPr>
            </w:pPr>
            <w:r w:rsidRPr="00422AA3">
              <w:rPr>
                <w:rFonts w:ascii="Arial" w:hAnsi="Arial" w:cs="Arial"/>
                <w:color w:val="000000"/>
                <w:sz w:val="16"/>
                <w:szCs w:val="16"/>
              </w:rPr>
              <w:t>SA2, SA, CT, CT1</w:t>
            </w:r>
          </w:p>
        </w:tc>
        <w:tc>
          <w:tcPr>
            <w:tcW w:w="992" w:type="dxa"/>
            <w:shd w:val="clear" w:color="auto" w:fill="auto"/>
          </w:tcPr>
          <w:p w14:paraId="067F1E34" w14:textId="7E1AB088" w:rsidR="00422AA3" w:rsidRPr="00A03787" w:rsidRDefault="00422AA3" w:rsidP="00422AA3">
            <w:pPr>
              <w:widowControl w:val="0"/>
              <w:overflowPunct/>
              <w:autoSpaceDE/>
              <w:autoSpaceDN/>
              <w:adjustRightInd/>
              <w:spacing w:after="0"/>
              <w:textAlignment w:val="auto"/>
              <w:rPr>
                <w:rFonts w:ascii="Arial" w:hAnsi="Arial" w:cs="Arial"/>
                <w:color w:val="000000"/>
                <w:sz w:val="16"/>
                <w:szCs w:val="16"/>
              </w:rPr>
            </w:pPr>
            <w:r w:rsidRPr="00422AA3">
              <w:rPr>
                <w:rFonts w:ascii="Arial" w:hAnsi="Arial" w:cs="Arial"/>
                <w:color w:val="000000"/>
                <w:sz w:val="16"/>
                <w:szCs w:val="16"/>
              </w:rPr>
              <w:t>-</w:t>
            </w:r>
          </w:p>
        </w:tc>
        <w:tc>
          <w:tcPr>
            <w:tcW w:w="3544" w:type="dxa"/>
            <w:shd w:val="clear" w:color="auto" w:fill="auto"/>
          </w:tcPr>
          <w:p w14:paraId="55B67380" w14:textId="60F3574D" w:rsidR="00422AA3" w:rsidRPr="00A03787" w:rsidRDefault="00422AA3" w:rsidP="00422AA3">
            <w:pPr>
              <w:widowControl w:val="0"/>
              <w:overflowPunct/>
              <w:autoSpaceDE/>
              <w:autoSpaceDN/>
              <w:adjustRightInd/>
              <w:spacing w:after="0"/>
              <w:textAlignment w:val="auto"/>
              <w:rPr>
                <w:rFonts w:ascii="Arial" w:hAnsi="Arial" w:cs="Arial"/>
                <w:color w:val="000000"/>
                <w:sz w:val="16"/>
                <w:szCs w:val="16"/>
              </w:rPr>
            </w:pPr>
            <w:r w:rsidRPr="00422AA3">
              <w:rPr>
                <w:rFonts w:ascii="Arial" w:hAnsi="Arial" w:cs="Arial"/>
                <w:color w:val="000000"/>
                <w:sz w:val="16"/>
                <w:szCs w:val="16"/>
              </w:rPr>
              <w:t>S2-2106679 = RP-212493</w:t>
            </w:r>
          </w:p>
        </w:tc>
      </w:tr>
      <w:tr w:rsidR="00422AA3" w:rsidRPr="00422AA3" w14:paraId="20ED5496" w14:textId="77777777" w:rsidTr="00422AA3">
        <w:trPr>
          <w:cantSplit/>
        </w:trPr>
        <w:tc>
          <w:tcPr>
            <w:tcW w:w="0" w:type="auto"/>
            <w:shd w:val="clear" w:color="auto" w:fill="auto"/>
          </w:tcPr>
          <w:p w14:paraId="71DE19E8" w14:textId="72691596" w:rsidR="00422AA3" w:rsidRPr="00A03787" w:rsidRDefault="00422AA3" w:rsidP="00422AA3">
            <w:pPr>
              <w:widowControl w:val="0"/>
              <w:overflowPunct/>
              <w:autoSpaceDE/>
              <w:autoSpaceDN/>
              <w:adjustRightInd/>
              <w:spacing w:after="0"/>
              <w:textAlignment w:val="auto"/>
              <w:rPr>
                <w:rFonts w:ascii="Arial" w:hAnsi="Arial" w:cs="Arial"/>
                <w:color w:val="000000"/>
                <w:sz w:val="16"/>
                <w:szCs w:val="16"/>
              </w:rPr>
            </w:pPr>
            <w:r w:rsidRPr="00422AA3">
              <w:rPr>
                <w:rFonts w:ascii="Arial" w:hAnsi="Arial" w:cs="Arial"/>
                <w:color w:val="000000"/>
                <w:sz w:val="16"/>
                <w:szCs w:val="16"/>
              </w:rPr>
              <w:t>RP-212626</w:t>
            </w:r>
          </w:p>
        </w:tc>
        <w:tc>
          <w:tcPr>
            <w:tcW w:w="7233" w:type="dxa"/>
            <w:shd w:val="clear" w:color="auto" w:fill="auto"/>
          </w:tcPr>
          <w:p w14:paraId="7094CA1F" w14:textId="446E1BEB" w:rsidR="00422AA3" w:rsidRPr="00A03787" w:rsidRDefault="00422AA3" w:rsidP="00422AA3">
            <w:pPr>
              <w:widowControl w:val="0"/>
              <w:overflowPunct/>
              <w:autoSpaceDE/>
              <w:autoSpaceDN/>
              <w:adjustRightInd/>
              <w:spacing w:after="0"/>
              <w:textAlignment w:val="auto"/>
              <w:rPr>
                <w:rFonts w:ascii="Arial" w:hAnsi="Arial" w:cs="Arial"/>
                <w:color w:val="000000"/>
                <w:sz w:val="16"/>
                <w:szCs w:val="16"/>
              </w:rPr>
            </w:pPr>
            <w:r w:rsidRPr="00422AA3">
              <w:rPr>
                <w:rFonts w:ascii="Arial" w:hAnsi="Arial" w:cs="Arial"/>
                <w:color w:val="000000"/>
                <w:sz w:val="16"/>
                <w:szCs w:val="16"/>
              </w:rPr>
              <w:t>LS on 3GPP RAN study on scenarios and requirements of in-coverage, partial coverage, and out-of-coverage positioning use cases (to:  5GAA WG4, SAE Advanced Application Technical Committee; cc: -; contact: LG Electronics)</w:t>
            </w:r>
          </w:p>
        </w:tc>
        <w:tc>
          <w:tcPr>
            <w:tcW w:w="1701" w:type="dxa"/>
            <w:shd w:val="clear" w:color="auto" w:fill="auto"/>
          </w:tcPr>
          <w:p w14:paraId="171AF662" w14:textId="4F31ED19" w:rsidR="00422AA3" w:rsidRPr="00A03787" w:rsidRDefault="00422AA3" w:rsidP="00422AA3">
            <w:pPr>
              <w:widowControl w:val="0"/>
              <w:overflowPunct/>
              <w:autoSpaceDE/>
              <w:autoSpaceDN/>
              <w:adjustRightInd/>
              <w:spacing w:after="0"/>
              <w:textAlignment w:val="auto"/>
              <w:rPr>
                <w:rFonts w:ascii="Arial" w:hAnsi="Arial" w:cs="Arial"/>
                <w:color w:val="000000"/>
                <w:sz w:val="16"/>
                <w:szCs w:val="16"/>
              </w:rPr>
            </w:pPr>
            <w:r w:rsidRPr="00422AA3">
              <w:rPr>
                <w:rFonts w:ascii="Arial" w:hAnsi="Arial" w:cs="Arial"/>
                <w:color w:val="000000"/>
                <w:sz w:val="16"/>
                <w:szCs w:val="16"/>
              </w:rPr>
              <w:t>5GAA WG4, SAE Advanced Application Technical Committee</w:t>
            </w:r>
          </w:p>
        </w:tc>
        <w:tc>
          <w:tcPr>
            <w:tcW w:w="992" w:type="dxa"/>
            <w:shd w:val="clear" w:color="auto" w:fill="auto"/>
          </w:tcPr>
          <w:p w14:paraId="006ACF78" w14:textId="4961B30B" w:rsidR="00422AA3" w:rsidRPr="00A03787" w:rsidRDefault="00422AA3" w:rsidP="00422AA3">
            <w:pPr>
              <w:widowControl w:val="0"/>
              <w:overflowPunct/>
              <w:autoSpaceDE/>
              <w:autoSpaceDN/>
              <w:adjustRightInd/>
              <w:spacing w:after="0"/>
              <w:textAlignment w:val="auto"/>
              <w:rPr>
                <w:rFonts w:ascii="Arial" w:hAnsi="Arial" w:cs="Arial"/>
                <w:color w:val="000000"/>
                <w:sz w:val="16"/>
                <w:szCs w:val="16"/>
              </w:rPr>
            </w:pPr>
            <w:r w:rsidRPr="00422AA3">
              <w:rPr>
                <w:rFonts w:ascii="Arial" w:hAnsi="Arial" w:cs="Arial"/>
                <w:color w:val="000000"/>
                <w:sz w:val="16"/>
                <w:szCs w:val="16"/>
              </w:rPr>
              <w:t>-</w:t>
            </w:r>
          </w:p>
        </w:tc>
        <w:tc>
          <w:tcPr>
            <w:tcW w:w="3544" w:type="dxa"/>
            <w:shd w:val="clear" w:color="auto" w:fill="auto"/>
          </w:tcPr>
          <w:p w14:paraId="1CA5D51C" w14:textId="441E9A77" w:rsidR="00422AA3" w:rsidRPr="00A03787" w:rsidRDefault="00422AA3" w:rsidP="00422AA3">
            <w:pPr>
              <w:widowControl w:val="0"/>
              <w:overflowPunct/>
              <w:autoSpaceDE/>
              <w:autoSpaceDN/>
              <w:adjustRightInd/>
              <w:spacing w:after="0"/>
              <w:textAlignment w:val="auto"/>
              <w:rPr>
                <w:rFonts w:ascii="Arial" w:hAnsi="Arial" w:cs="Arial"/>
                <w:color w:val="000000"/>
                <w:sz w:val="16"/>
                <w:szCs w:val="16"/>
              </w:rPr>
            </w:pPr>
            <w:r w:rsidRPr="00422AA3">
              <w:rPr>
                <w:rFonts w:ascii="Arial" w:hAnsi="Arial" w:cs="Arial"/>
                <w:color w:val="000000"/>
                <w:sz w:val="16"/>
                <w:szCs w:val="16"/>
              </w:rPr>
              <w:t>-</w:t>
            </w:r>
          </w:p>
        </w:tc>
      </w:tr>
      <w:tr w:rsidR="00422AA3" w:rsidRPr="00422AA3" w14:paraId="57EB8617" w14:textId="77777777" w:rsidTr="00422AA3">
        <w:trPr>
          <w:cantSplit/>
        </w:trPr>
        <w:tc>
          <w:tcPr>
            <w:tcW w:w="0" w:type="auto"/>
            <w:shd w:val="clear" w:color="auto" w:fill="auto"/>
          </w:tcPr>
          <w:p w14:paraId="690D7D85" w14:textId="6518AF87" w:rsidR="00422AA3" w:rsidRPr="00A03787" w:rsidRDefault="00422AA3" w:rsidP="00422AA3">
            <w:pPr>
              <w:widowControl w:val="0"/>
              <w:overflowPunct/>
              <w:autoSpaceDE/>
              <w:autoSpaceDN/>
              <w:adjustRightInd/>
              <w:spacing w:after="0"/>
              <w:textAlignment w:val="auto"/>
              <w:rPr>
                <w:rFonts w:ascii="Arial" w:hAnsi="Arial" w:cs="Arial"/>
                <w:color w:val="000000"/>
                <w:sz w:val="16"/>
                <w:szCs w:val="16"/>
              </w:rPr>
            </w:pPr>
            <w:r w:rsidRPr="00422AA3">
              <w:rPr>
                <w:rFonts w:ascii="Arial" w:hAnsi="Arial" w:cs="Arial"/>
                <w:color w:val="000000"/>
                <w:sz w:val="16"/>
                <w:szCs w:val="16"/>
              </w:rPr>
              <w:t>RP-212629</w:t>
            </w:r>
          </w:p>
        </w:tc>
        <w:tc>
          <w:tcPr>
            <w:tcW w:w="7233" w:type="dxa"/>
            <w:shd w:val="clear" w:color="auto" w:fill="auto"/>
          </w:tcPr>
          <w:p w14:paraId="4595539F" w14:textId="7F12C83F" w:rsidR="00422AA3" w:rsidRPr="00A03787" w:rsidRDefault="00422AA3" w:rsidP="00422AA3">
            <w:pPr>
              <w:widowControl w:val="0"/>
              <w:overflowPunct/>
              <w:autoSpaceDE/>
              <w:autoSpaceDN/>
              <w:adjustRightInd/>
              <w:spacing w:after="0"/>
              <w:textAlignment w:val="auto"/>
              <w:rPr>
                <w:rFonts w:ascii="Arial" w:hAnsi="Arial" w:cs="Arial"/>
                <w:color w:val="000000"/>
                <w:sz w:val="16"/>
                <w:szCs w:val="16"/>
              </w:rPr>
            </w:pPr>
            <w:r w:rsidRPr="00422AA3">
              <w:rPr>
                <w:rFonts w:ascii="Arial" w:hAnsi="Arial" w:cs="Arial"/>
                <w:color w:val="000000"/>
                <w:sz w:val="16"/>
                <w:szCs w:val="16"/>
              </w:rPr>
              <w:t>Reply to APT_LS210914 = RP-212540 on frequency arrangements for IMT in the band 470-703 MHz (to: APT Wireless Group; cc: -; contact: Spark)</w:t>
            </w:r>
          </w:p>
        </w:tc>
        <w:tc>
          <w:tcPr>
            <w:tcW w:w="1701" w:type="dxa"/>
            <w:shd w:val="clear" w:color="auto" w:fill="auto"/>
          </w:tcPr>
          <w:p w14:paraId="0CB5E1B7" w14:textId="0E9922E8" w:rsidR="00422AA3" w:rsidRPr="00A03787" w:rsidRDefault="00422AA3" w:rsidP="00422AA3">
            <w:pPr>
              <w:widowControl w:val="0"/>
              <w:overflowPunct/>
              <w:autoSpaceDE/>
              <w:autoSpaceDN/>
              <w:adjustRightInd/>
              <w:spacing w:after="0"/>
              <w:textAlignment w:val="auto"/>
              <w:rPr>
                <w:rFonts w:ascii="Arial" w:hAnsi="Arial" w:cs="Arial"/>
                <w:color w:val="000000"/>
                <w:sz w:val="16"/>
                <w:szCs w:val="16"/>
              </w:rPr>
            </w:pPr>
            <w:r w:rsidRPr="00422AA3">
              <w:rPr>
                <w:rFonts w:ascii="Arial" w:hAnsi="Arial" w:cs="Arial"/>
                <w:color w:val="000000"/>
                <w:sz w:val="16"/>
                <w:szCs w:val="16"/>
              </w:rPr>
              <w:t>APT Wireless Group</w:t>
            </w:r>
          </w:p>
        </w:tc>
        <w:tc>
          <w:tcPr>
            <w:tcW w:w="992" w:type="dxa"/>
            <w:shd w:val="clear" w:color="auto" w:fill="auto"/>
          </w:tcPr>
          <w:p w14:paraId="38A0F2FC" w14:textId="23DCE83D" w:rsidR="00422AA3" w:rsidRPr="00A03787" w:rsidRDefault="00422AA3" w:rsidP="00422AA3">
            <w:pPr>
              <w:widowControl w:val="0"/>
              <w:overflowPunct/>
              <w:autoSpaceDE/>
              <w:autoSpaceDN/>
              <w:adjustRightInd/>
              <w:spacing w:after="0"/>
              <w:textAlignment w:val="auto"/>
              <w:rPr>
                <w:rFonts w:ascii="Arial" w:hAnsi="Arial" w:cs="Arial"/>
                <w:color w:val="000000"/>
                <w:sz w:val="16"/>
                <w:szCs w:val="16"/>
              </w:rPr>
            </w:pPr>
            <w:r w:rsidRPr="00422AA3">
              <w:rPr>
                <w:rFonts w:ascii="Arial" w:hAnsi="Arial" w:cs="Arial"/>
                <w:color w:val="000000"/>
                <w:sz w:val="16"/>
                <w:szCs w:val="16"/>
              </w:rPr>
              <w:t>RAN4</w:t>
            </w:r>
          </w:p>
        </w:tc>
        <w:tc>
          <w:tcPr>
            <w:tcW w:w="3544" w:type="dxa"/>
            <w:shd w:val="clear" w:color="auto" w:fill="auto"/>
          </w:tcPr>
          <w:p w14:paraId="11968EA8" w14:textId="6CC62A59" w:rsidR="00422AA3" w:rsidRPr="00A03787" w:rsidRDefault="00422AA3" w:rsidP="00422AA3">
            <w:pPr>
              <w:widowControl w:val="0"/>
              <w:overflowPunct/>
              <w:autoSpaceDE/>
              <w:autoSpaceDN/>
              <w:adjustRightInd/>
              <w:spacing w:after="0"/>
              <w:textAlignment w:val="auto"/>
              <w:rPr>
                <w:rFonts w:ascii="Arial" w:hAnsi="Arial" w:cs="Arial"/>
                <w:color w:val="000000"/>
                <w:sz w:val="16"/>
                <w:szCs w:val="16"/>
              </w:rPr>
            </w:pPr>
            <w:r w:rsidRPr="00422AA3">
              <w:rPr>
                <w:rFonts w:ascii="Arial" w:hAnsi="Arial" w:cs="Arial"/>
                <w:color w:val="000000"/>
                <w:sz w:val="16"/>
                <w:szCs w:val="16"/>
              </w:rPr>
              <w:t>APT_LS210914 = RP-212540</w:t>
            </w:r>
          </w:p>
        </w:tc>
      </w:tr>
    </w:tbl>
    <w:p w14:paraId="7083F169" w14:textId="3370E8D8" w:rsidR="003D2067" w:rsidRDefault="003D2067" w:rsidP="00407549"/>
    <w:p w14:paraId="0AA55EB3" w14:textId="77777777" w:rsidR="003D2067" w:rsidRDefault="003D2067" w:rsidP="00407549"/>
    <w:p w14:paraId="00927D86" w14:textId="77777777" w:rsidR="0085420F" w:rsidRDefault="0085420F" w:rsidP="00AB0E2A">
      <w:pPr>
        <w:sectPr w:rsidR="0085420F" w:rsidSect="00AB0E2A">
          <w:footnotePr>
            <w:numRestart w:val="eachSect"/>
          </w:footnotePr>
          <w:pgSz w:w="16840" w:h="11907" w:orient="landscape" w:code="9"/>
          <w:pgMar w:top="1134" w:right="1134" w:bottom="1134" w:left="1134" w:header="680" w:footer="567" w:gutter="0"/>
          <w:cols w:space="720"/>
          <w:docGrid w:linePitch="272"/>
        </w:sectPr>
      </w:pPr>
    </w:p>
    <w:p w14:paraId="0EE6289E" w14:textId="7D8B3F7E" w:rsidR="00AB0E2A" w:rsidRDefault="00AB0E2A" w:rsidP="00AB0E2A">
      <w:pPr>
        <w:pStyle w:val="Heading2"/>
      </w:pPr>
      <w:bookmarkStart w:id="628" w:name="_Toc527197951"/>
      <w:bookmarkStart w:id="629" w:name="_Toc2391494"/>
      <w:bookmarkStart w:id="630" w:name="_Toc25787748"/>
      <w:bookmarkStart w:id="631" w:name="_Toc25787948"/>
      <w:bookmarkStart w:id="632" w:name="_Toc27430643"/>
      <w:bookmarkStart w:id="633" w:name="_Toc33140375"/>
      <w:bookmarkStart w:id="634" w:name="_Toc34604906"/>
      <w:bookmarkStart w:id="635" w:name="_Toc34605099"/>
      <w:bookmarkStart w:id="636" w:name="_Toc35697899"/>
      <w:bookmarkStart w:id="637" w:name="_Toc42029394"/>
      <w:bookmarkStart w:id="638" w:name="_Toc62413609"/>
      <w:bookmarkStart w:id="639" w:name="_Toc67153287"/>
      <w:bookmarkStart w:id="640" w:name="_Toc74553805"/>
      <w:bookmarkStart w:id="641" w:name="_Toc82419005"/>
      <w:bookmarkStart w:id="642" w:name="_Toc82457102"/>
      <w:bookmarkStart w:id="643" w:name="_Toc88434486"/>
      <w:r>
        <w:lastRenderedPageBreak/>
        <w:t>Annex D: List of change requests</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14:paraId="2EB0EBF3" w14:textId="17853F5D" w:rsidR="00AB0E2A" w:rsidRPr="00141C55" w:rsidRDefault="00A02946" w:rsidP="00AB0E2A">
      <w:pPr>
        <w:snapToGrid w:val="0"/>
      </w:pPr>
      <w:r w:rsidRPr="00A02946">
        <w:t>1739</w:t>
      </w:r>
      <w:r w:rsidR="00AB0E2A" w:rsidRPr="00A02946">
        <w:t xml:space="preserve"> CRs (incl. cat.A CRs and </w:t>
      </w:r>
      <w:r w:rsidR="00FB5F3A">
        <w:t>22</w:t>
      </w:r>
      <w:r w:rsidR="00AB0E2A" w:rsidRPr="00A02946">
        <w:t xml:space="preserve"> company CRs) were handled at RAN #</w:t>
      </w:r>
      <w:r w:rsidR="000B337C" w:rsidRPr="00A02946">
        <w:t>9</w:t>
      </w:r>
      <w:r w:rsidRPr="00A02946">
        <w:t>3</w:t>
      </w:r>
      <w:r w:rsidR="0060399C" w:rsidRPr="00A02946">
        <w:t>e</w:t>
      </w:r>
      <w:r w:rsidR="00AB0E2A" w:rsidRPr="00A02946">
        <w:t xml:space="preserve"> and </w:t>
      </w:r>
      <w:r w:rsidRPr="00A02946">
        <w:t>1717</w:t>
      </w:r>
      <w:r w:rsidR="00D467E8" w:rsidRPr="00A02946">
        <w:t xml:space="preserve"> </w:t>
      </w:r>
      <w:r w:rsidR="00AB0E2A" w:rsidRPr="00A02946">
        <w:t>CRs were approved.</w:t>
      </w:r>
    </w:p>
    <w:p w14:paraId="5458913F" w14:textId="25E4BDAC" w:rsidR="00AB0E2A" w:rsidRDefault="00AB0E2A" w:rsidP="00AB0E2A">
      <w:pPr>
        <w:snapToGrid w:val="0"/>
      </w:pPr>
      <w:r w:rsidRPr="00141C55">
        <w:t>A corresponding list of all CRs is included in the attached Tdoc list.</w:t>
      </w:r>
      <w:r w:rsidR="008E09D4">
        <w:t xml:space="preserve"> Also a list of the TEI cat.B/C CRs is provided in the attached Tdoc list</w:t>
      </w:r>
      <w:r w:rsidR="00D34D14">
        <w:t xml:space="preserve"> (compare </w:t>
      </w:r>
      <w:r w:rsidR="00D34D14" w:rsidRPr="00D34D14">
        <w:t>RP-210826</w:t>
      </w:r>
      <w:r w:rsidR="00D34D14">
        <w:t>)</w:t>
      </w:r>
      <w:r w:rsidR="008E09D4">
        <w:t>.</w:t>
      </w:r>
    </w:p>
    <w:p w14:paraId="374F39CB" w14:textId="54B2B6AB" w:rsidR="00D15FB3" w:rsidRDefault="005378A4" w:rsidP="00945777">
      <w:pPr>
        <w:jc w:val="center"/>
      </w:pPr>
      <w:r>
        <w:pict w14:anchorId="19E281FE">
          <v:shape id="_x0000_i1028" type="#_x0000_t75" style="width:616.8pt;height:347.4pt">
            <v:imagedata r:id="rId27" o:title=""/>
          </v:shape>
        </w:pict>
      </w:r>
    </w:p>
    <w:p w14:paraId="0CA21E79" w14:textId="77777777" w:rsidR="00AB0E2A" w:rsidRPr="00D16AB5" w:rsidRDefault="00AB0E2A" w:rsidP="00AB0E2A">
      <w:pPr>
        <w:pStyle w:val="TH"/>
        <w:snapToGrid w:val="0"/>
      </w:pPr>
      <w:r>
        <w:t>Fig. D</w:t>
      </w:r>
      <w:r w:rsidRPr="00D16AB5">
        <w:t>-1: Approved CRs (</w:t>
      </w:r>
      <w:r w:rsidRPr="00374106">
        <w:rPr>
          <w:u w:val="single"/>
        </w:rPr>
        <w:t>excluding</w:t>
      </w:r>
      <w:r w:rsidRPr="00D16AB5">
        <w:t xml:space="preserve"> category A CRs) of </w:t>
      </w:r>
      <w:r>
        <w:t>this RAN meeting</w:t>
      </w:r>
      <w:r w:rsidRPr="00D16AB5">
        <w:t xml:space="preserve"> per WG and release</w:t>
      </w:r>
    </w:p>
    <w:p w14:paraId="4277B2E4" w14:textId="77777777" w:rsidR="00AB0E2A" w:rsidRDefault="00AB0E2A" w:rsidP="00AB0E2A"/>
    <w:p w14:paraId="0516B1BE"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6573E5A7" w14:textId="79E0CB9E" w:rsidR="004C1ED2" w:rsidRDefault="005378A4" w:rsidP="00096339">
      <w:pPr>
        <w:jc w:val="center"/>
      </w:pPr>
      <w:r>
        <w:lastRenderedPageBreak/>
        <w:pict w14:anchorId="7B667508">
          <v:shape id="_x0000_i1029" type="#_x0000_t75" style="width:728.4pt;height:294.6pt">
            <v:imagedata r:id="rId28" o:title=""/>
          </v:shape>
        </w:pict>
      </w:r>
    </w:p>
    <w:p w14:paraId="588736FB" w14:textId="3B7E7880" w:rsidR="006B6717" w:rsidRDefault="00AB0E2A" w:rsidP="00AB0E2A">
      <w:pPr>
        <w:pStyle w:val="TH"/>
      </w:pPr>
      <w:r>
        <w:t>Fig. D-2: Approved CRs RAN1+2+3+4+6</w:t>
      </w:r>
      <w:r w:rsidR="004C1ED2">
        <w:t>*</w:t>
      </w:r>
      <w:r w:rsidR="006B6717">
        <w:t>*</w:t>
      </w:r>
      <w:r>
        <w:t xml:space="preserve">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RAN #8</w:t>
      </w:r>
      <w:r w:rsidR="00AA696B">
        <w:t>8e</w:t>
      </w:r>
      <w:r>
        <w:t>;</w:t>
      </w:r>
      <w:r w:rsidR="006B6717">
        <w:t xml:space="preserve"> REL-17: planned for RAN #95</w:t>
      </w:r>
      <w:r>
        <w:br/>
      </w:r>
      <w:r w:rsidRPr="00374106">
        <w:rPr>
          <w:u w:val="single"/>
        </w:rPr>
        <w:t>ASN.1 freeze</w:t>
      </w:r>
      <w:r>
        <w:t>: REL-8: RAN #43 (713 CRs* at #43), REL-9: RAN #47 (355 CRs* at #47), REL-10: RAN #52 (409 CRs* at #52) (apart from Un: #53),</w:t>
      </w:r>
      <w:r>
        <w:br/>
        <w:t>REL-11: RAN #59 (349 CRs* at #58), REL-12: RAN #67 (320 CRs* at #66), REL-13: RAN #71 (apart from NB-IOT: #72) (559 CRs* at #72),</w:t>
      </w:r>
      <w:r>
        <w:br/>
        <w:t xml:space="preserve">REL-14: RAN #76 (438 CRs* at #76), REL-15: RAN #81 </w:t>
      </w:r>
      <w:r w:rsidR="00E41021">
        <w:t xml:space="preserve">(apart from late drop) </w:t>
      </w:r>
      <w:r>
        <w:t>(848 CRs* at #82), REL-16: RAN #88</w:t>
      </w:r>
      <w:r w:rsidR="00AA696B">
        <w:t>e</w:t>
      </w:r>
      <w:r w:rsidR="007B0B43">
        <w:t xml:space="preserve"> (601 CRs* at #88e)</w:t>
      </w:r>
      <w:r w:rsidR="006B6717">
        <w:t>,</w:t>
      </w:r>
      <w:r w:rsidR="006B6717">
        <w:br/>
        <w:t>REL-17: planned for RAN #9</w:t>
      </w:r>
      <w:r w:rsidR="00B12D7F">
        <w:t>6</w:t>
      </w:r>
    </w:p>
    <w:p w14:paraId="2A3E1541" w14:textId="007B41BF" w:rsidR="00AB0E2A" w:rsidRDefault="006B6717" w:rsidP="00CE0F35">
      <w:pPr>
        <w:pStyle w:val="TH"/>
        <w:spacing w:after="0"/>
      </w:pPr>
      <w:r>
        <w:t>*</w:t>
      </w:r>
      <w:r w:rsidR="00AB0E2A">
        <w:t>: peak number of CRs in this release (excl. cat.A and testing CRs)</w:t>
      </w:r>
    </w:p>
    <w:p w14:paraId="2AC2336F" w14:textId="1395EBAB" w:rsidR="004C1ED2" w:rsidRDefault="00936110" w:rsidP="00AB0E2A">
      <w:pPr>
        <w:pStyle w:val="TH"/>
      </w:pPr>
      <w:r>
        <w:t>*</w:t>
      </w:r>
      <w:r w:rsidR="004C1ED2">
        <w:t xml:space="preserve">*: </w:t>
      </w:r>
      <w:r w:rsidR="004C1ED2" w:rsidRPr="004C1ED2">
        <w:t xml:space="preserve">RAN6 </w:t>
      </w:r>
      <w:r w:rsidR="004C1ED2">
        <w:t xml:space="preserve">was </w:t>
      </w:r>
      <w:r w:rsidR="004C1ED2" w:rsidRPr="004C1ED2">
        <w:t>started a</w:t>
      </w:r>
      <w:r w:rsidR="00106E9B">
        <w:t>fter</w:t>
      </w:r>
      <w:r w:rsidR="004C1ED2" w:rsidRPr="004C1ED2">
        <w:t xml:space="preserve"> RAN #72 and </w:t>
      </w:r>
      <w:r w:rsidR="004C1ED2">
        <w:t xml:space="preserve">was </w:t>
      </w:r>
      <w:r w:rsidR="004C1ED2" w:rsidRPr="004C1ED2">
        <w:t>stopped at RAN #88e</w:t>
      </w:r>
    </w:p>
    <w:p w14:paraId="773BF479" w14:textId="77777777" w:rsidR="00AB0E2A" w:rsidRDefault="00AB0E2A" w:rsidP="00AB0E2A"/>
    <w:p w14:paraId="521ECD47"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1A08736C" w14:textId="4D0BAD96" w:rsidR="00AA696B" w:rsidRDefault="005378A4" w:rsidP="005A7586">
      <w:pPr>
        <w:jc w:val="center"/>
      </w:pPr>
      <w:r>
        <w:lastRenderedPageBreak/>
        <w:pict w14:anchorId="67A56983">
          <v:shape id="_x0000_i1030" type="#_x0000_t75" style="width:727.8pt;height:279.6pt">
            <v:imagedata r:id="rId29" o:title=""/>
          </v:shape>
        </w:pict>
      </w:r>
    </w:p>
    <w:p w14:paraId="5140B972" w14:textId="768CEFE8" w:rsidR="00AB0E2A" w:rsidRDefault="00AB0E2A" w:rsidP="00AB0E2A">
      <w:pPr>
        <w:pStyle w:val="TH"/>
      </w:pPr>
      <w:r>
        <w:t>Fig. D-3: Approved CRs RAN5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RAN #8</w:t>
      </w:r>
      <w:r w:rsidR="001142F0">
        <w:t>8e</w:t>
      </w:r>
      <w:r>
        <w:t>;</w:t>
      </w:r>
      <w:r w:rsidR="00ED2662">
        <w:t xml:space="preserve"> REL-17: planned for RAN #95</w:t>
      </w:r>
      <w:r>
        <w:br/>
      </w:r>
      <w:r w:rsidRPr="00374106">
        <w:rPr>
          <w:u w:val="single"/>
        </w:rPr>
        <w:t>ASN.1 freeze</w:t>
      </w:r>
      <w:r>
        <w:t>: REL-8: RAN #43, REL-9: RAN #47, REL-10: RAN #52 (apart from Un: #53), REL-11: RAN #59, REL-12: RAN #67,</w:t>
      </w:r>
      <w:r>
        <w:br/>
        <w:t>REL-13: RAN #71 (apart from NB-IOT: #72), REL-14: RAN #76, REL-15: RAN #81</w:t>
      </w:r>
      <w:r w:rsidR="006A57D0">
        <w:t xml:space="preserve"> (apart from late drop)</w:t>
      </w:r>
      <w:r>
        <w:t>, REL-16: RAN #88</w:t>
      </w:r>
      <w:r w:rsidR="001142F0">
        <w:t>e</w:t>
      </w:r>
      <w:r w:rsidR="00ED2662">
        <w:t>,</w:t>
      </w:r>
      <w:r w:rsidR="00ED2662">
        <w:br/>
        <w:t>REL-17: planned for RAN #96</w:t>
      </w:r>
    </w:p>
    <w:p w14:paraId="3B1738A2" w14:textId="77777777" w:rsidR="00AB0E2A" w:rsidRDefault="00AB0E2A" w:rsidP="00AB0E2A"/>
    <w:p w14:paraId="04E4801D"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009BF007" w14:textId="7E6710BA" w:rsidR="0082475B" w:rsidRDefault="005378A4" w:rsidP="00055503">
      <w:pPr>
        <w:jc w:val="center"/>
      </w:pPr>
      <w:r>
        <w:lastRenderedPageBreak/>
        <w:pict w14:anchorId="24E3B9B0">
          <v:shape id="_x0000_i1031" type="#_x0000_t75" style="width:606.6pt;height:363.6pt">
            <v:imagedata r:id="rId30" o:title=""/>
          </v:shape>
        </w:pict>
      </w:r>
    </w:p>
    <w:p w14:paraId="7953E321" w14:textId="4589A3CD" w:rsidR="00AB0E2A" w:rsidRDefault="00AB0E2A" w:rsidP="001367FD">
      <w:pPr>
        <w:pStyle w:val="TH"/>
        <w:spacing w:after="0"/>
      </w:pPr>
      <w:r>
        <w:t xml:space="preserve">Fig. D-4: Approved CRs (all releases </w:t>
      </w:r>
      <w:r w:rsidRPr="00374106">
        <w:rPr>
          <w:u w:val="single"/>
        </w:rPr>
        <w:t>including</w:t>
      </w:r>
      <w:r>
        <w:t xml:space="preserve"> category A CRs) per RAN WG and per RAN meeting</w:t>
      </w:r>
      <w:r>
        <w:br/>
      </w:r>
      <w:r w:rsidRPr="00374106">
        <w:rPr>
          <w:u w:val="single"/>
        </w:rPr>
        <w:t>REL freeze</w:t>
      </w:r>
      <w:r>
        <w:t>: REL-8: RAN #42, REL-9: RAN #46, REL-10: RAN #51, REL-11: RAN #57, REL-12: RAN #65, REL-13: RAN #70, REL-14: RAN #75,</w:t>
      </w:r>
      <w:r>
        <w:br/>
        <w:t>REL-15: RAN #80, REL-16: RAN #8</w:t>
      </w:r>
      <w:r w:rsidR="0082475B">
        <w:t>8e</w:t>
      </w:r>
      <w:r w:rsidR="00D56073">
        <w:t>, REL-17: planned at RAN #95</w:t>
      </w:r>
      <w:r>
        <w:t>;</w:t>
      </w:r>
      <w:r>
        <w:br/>
      </w:r>
      <w:r w:rsidRPr="00374106">
        <w:rPr>
          <w:u w:val="single"/>
        </w:rPr>
        <w:t>ASN.1 freeze</w:t>
      </w:r>
      <w:r>
        <w:t>: REL-8: RAN #43, REL-9: RAN #47, REL-10: RAN #52 (apart from Un: #53),REL-11: RAN #59, REL-12: RAN #67,</w:t>
      </w:r>
      <w:r>
        <w:br/>
        <w:t>REL-13: RAN #71 (apart from NB-IOT: #72), REL-14: RAN #76, REL-15: RAN #81, REL-16: RAN #88</w:t>
      </w:r>
      <w:r w:rsidR="0082475B">
        <w:t>e</w:t>
      </w:r>
      <w:r w:rsidR="00D56073">
        <w:t>, REL-17: planned for RAN #96</w:t>
      </w:r>
      <w:r w:rsidR="006715CE">
        <w:t>;</w:t>
      </w:r>
    </w:p>
    <w:p w14:paraId="223D57BC" w14:textId="77777777" w:rsidR="00144EBC" w:rsidRDefault="00144EBC" w:rsidP="00AB0E2A">
      <w:pPr>
        <w:pStyle w:val="TH"/>
      </w:pPr>
      <w:r w:rsidRPr="004C1ED2">
        <w:t xml:space="preserve">RAN6 </w:t>
      </w:r>
      <w:r>
        <w:t xml:space="preserve">was </w:t>
      </w:r>
      <w:r w:rsidRPr="004C1ED2">
        <w:t>started a</w:t>
      </w:r>
      <w:r w:rsidR="00106E9B">
        <w:t>fter</w:t>
      </w:r>
      <w:r w:rsidRPr="004C1ED2">
        <w:t xml:space="preserve"> RAN #72 and </w:t>
      </w:r>
      <w:r>
        <w:t xml:space="preserve">was </w:t>
      </w:r>
      <w:r w:rsidRPr="004C1ED2">
        <w:t>stopped at RAN #88e</w:t>
      </w:r>
    </w:p>
    <w:p w14:paraId="265B9825" w14:textId="77777777" w:rsidR="001B5877" w:rsidRPr="00715CD0" w:rsidRDefault="001B5877" w:rsidP="00715CD0">
      <w:pPr>
        <w:pStyle w:val="TH"/>
        <w:jc w:val="left"/>
        <w:rPr>
          <w:b w:val="0"/>
          <w:bCs/>
        </w:rPr>
      </w:pPr>
    </w:p>
    <w:p w14:paraId="22E89CE8" w14:textId="77777777" w:rsidR="00715CD0" w:rsidRPr="00715CD0" w:rsidRDefault="00715CD0" w:rsidP="00715CD0">
      <w:pPr>
        <w:pStyle w:val="TH"/>
        <w:jc w:val="both"/>
        <w:rPr>
          <w:b w:val="0"/>
          <w:bCs/>
        </w:rPr>
        <w:sectPr w:rsidR="00715CD0" w:rsidRPr="00715CD0" w:rsidSect="00AB0E2A">
          <w:footnotePr>
            <w:numRestart w:val="eachSect"/>
          </w:footnotePr>
          <w:pgSz w:w="16840" w:h="11907" w:orient="landscape" w:code="9"/>
          <w:pgMar w:top="1134" w:right="1134" w:bottom="1134" w:left="1134" w:header="680" w:footer="567" w:gutter="0"/>
          <w:cols w:space="720"/>
          <w:docGrid w:linePitch="272"/>
        </w:sectPr>
      </w:pPr>
    </w:p>
    <w:p w14:paraId="50D84579" w14:textId="77777777" w:rsidR="001B5877" w:rsidRDefault="001B5877" w:rsidP="00530BE5"/>
    <w:p w14:paraId="13EE20F4" w14:textId="23861CBF" w:rsidR="004E2DF3" w:rsidRDefault="005378A4" w:rsidP="00602B6B">
      <w:pPr>
        <w:jc w:val="center"/>
      </w:pPr>
      <w:r>
        <w:pict w14:anchorId="38DCAAB2">
          <v:shape id="_x0000_i1032" type="#_x0000_t75" style="width:656.4pt;height:320.4pt">
            <v:imagedata r:id="rId31" o:title=""/>
          </v:shape>
        </w:pict>
      </w:r>
    </w:p>
    <w:p w14:paraId="3172FCFE" w14:textId="77777777" w:rsidR="001B5877" w:rsidRDefault="001B5877" w:rsidP="00AB0E2A">
      <w:pPr>
        <w:pStyle w:val="TH"/>
      </w:pPr>
      <w:r>
        <w:t xml:space="preserve">Fig. D-5: </w:t>
      </w:r>
      <w:r w:rsidR="00BB3116">
        <w:t>Company CRs directly submitted to TSG RAN</w:t>
      </w:r>
      <w:r w:rsidR="00530BE5">
        <w:t xml:space="preserve"> (incl. revisions)</w:t>
      </w:r>
    </w:p>
    <w:p w14:paraId="236079A3" w14:textId="77777777" w:rsidR="00DF7D4F" w:rsidRDefault="00530BE5" w:rsidP="00530BE5">
      <w:r>
        <w:t>Note: "company CRs" mean CRs that are not provided by a RAN WG to TSG RAN but that are directly submitted by a company to TSG RAN implying some urgency.</w:t>
      </w:r>
    </w:p>
    <w:p w14:paraId="47272221" w14:textId="77777777" w:rsidR="00702847" w:rsidRDefault="00702847" w:rsidP="00530BE5"/>
    <w:p w14:paraId="43552381" w14:textId="676D2D59" w:rsidR="00DF7D4F" w:rsidRDefault="005378A4" w:rsidP="00AB0E2A">
      <w:pPr>
        <w:pStyle w:val="TH"/>
      </w:pPr>
      <w:r>
        <w:lastRenderedPageBreak/>
        <w:pict w14:anchorId="19666646">
          <v:shape id="_x0000_i1033" type="#_x0000_t75" style="width:573.6pt;height:388.2pt">
            <v:imagedata r:id="rId32" o:title=""/>
          </v:shape>
        </w:pict>
      </w:r>
    </w:p>
    <w:p w14:paraId="343FEBB3" w14:textId="4A1B9296" w:rsidR="00DF7D4F" w:rsidRDefault="00DF7D4F" w:rsidP="00AB0E2A">
      <w:pPr>
        <w:pStyle w:val="TH"/>
      </w:pPr>
      <w:r>
        <w:t xml:space="preserve">Fig. D-6: </w:t>
      </w:r>
      <w:r w:rsidR="002D1A10">
        <w:t>approved cat.A CRs per RAN meeting</w:t>
      </w:r>
      <w:r w:rsidR="00D30509">
        <w:t xml:space="preserve"> </w:t>
      </w:r>
      <w:r w:rsidR="00F9637E">
        <w:t>and the RAN4 contribution to them</w:t>
      </w:r>
    </w:p>
    <w:p w14:paraId="1341F1B8" w14:textId="77777777" w:rsidR="00702847" w:rsidRDefault="00702847" w:rsidP="00702847">
      <w:r>
        <w:t>Note:</w:t>
      </w:r>
      <w:r w:rsidR="00B21A5A">
        <w:tab/>
      </w:r>
      <w:r w:rsidR="00B36541">
        <w:t xml:space="preserve">cat.A CRs are </w:t>
      </w:r>
      <w:r w:rsidR="00B36541" w:rsidRPr="00B36541">
        <w:t xml:space="preserve">mirror </w:t>
      </w:r>
      <w:r w:rsidR="00B36541">
        <w:t xml:space="preserve">CRs </w:t>
      </w:r>
      <w:r w:rsidR="00B36541" w:rsidRPr="00B36541">
        <w:t>corresponding to a change in an earlier release</w:t>
      </w:r>
      <w:r w:rsidR="00B36541">
        <w:t>. An early introduction of specifications in a new release</w:t>
      </w:r>
      <w:r w:rsidR="00B21A5A">
        <w:t xml:space="preserve"> can trigger a lot of cat.A CRs if there are </w:t>
      </w:r>
      <w:r w:rsidR="00B21A5A">
        <w:tab/>
      </w:r>
      <w:r w:rsidR="00B21A5A">
        <w:tab/>
      </w:r>
      <w:r w:rsidR="00B21A5A">
        <w:tab/>
        <w:t xml:space="preserve">still a number of CRs needed for </w:t>
      </w:r>
      <w:r w:rsidR="00A54721">
        <w:t xml:space="preserve">this specification for </w:t>
      </w:r>
      <w:r w:rsidR="00B21A5A">
        <w:t>previous release(s)</w:t>
      </w:r>
      <w:r w:rsidR="00D71E56">
        <w:t>.</w:t>
      </w:r>
    </w:p>
    <w:p w14:paraId="63E2E274" w14:textId="77777777" w:rsidR="00AB0E2A" w:rsidRDefault="00AB0E2A" w:rsidP="00AB0E2A"/>
    <w:p w14:paraId="12166857"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00AD902D" w14:textId="77777777" w:rsidR="00AB0E2A" w:rsidRDefault="00AB0E2A" w:rsidP="00AB0E2A">
      <w:pPr>
        <w:pStyle w:val="Heading2"/>
      </w:pPr>
      <w:bookmarkStart w:id="644" w:name="_Toc527197952"/>
      <w:bookmarkStart w:id="645" w:name="_Toc2391495"/>
      <w:bookmarkStart w:id="646" w:name="_Toc25787749"/>
      <w:bookmarkStart w:id="647" w:name="_Toc25787949"/>
      <w:bookmarkStart w:id="648" w:name="_Toc27430644"/>
      <w:bookmarkStart w:id="649" w:name="_Toc33140376"/>
      <w:bookmarkStart w:id="650" w:name="_Toc34604907"/>
      <w:bookmarkStart w:id="651" w:name="_Toc34605100"/>
      <w:bookmarkStart w:id="652" w:name="_Toc35697900"/>
      <w:bookmarkStart w:id="653" w:name="_Toc42029395"/>
      <w:bookmarkStart w:id="654" w:name="_Toc62413610"/>
      <w:bookmarkStart w:id="655" w:name="_Toc67153288"/>
      <w:bookmarkStart w:id="656" w:name="_Toc74553806"/>
      <w:bookmarkStart w:id="657" w:name="_Toc82419006"/>
      <w:bookmarkStart w:id="658" w:name="_Toc82457103"/>
      <w:bookmarkStart w:id="659" w:name="_Toc88434487"/>
      <w:r>
        <w:lastRenderedPageBreak/>
        <w:t xml:space="preserve">Annex E: List of draft Technical Specifications and </w:t>
      </w:r>
      <w:r w:rsidR="002D1A10">
        <w:t xml:space="preserve">Technical </w:t>
      </w:r>
      <w:r>
        <w:t>Reports</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p>
    <w:p w14:paraId="1D80B52A" w14:textId="2E8A2D83" w:rsidR="00DD37B5" w:rsidRDefault="000B604C" w:rsidP="00AB0E2A">
      <w:r>
        <w:t>0</w:t>
      </w:r>
      <w:r w:rsidR="00AB0E2A" w:rsidRPr="00DD37B5">
        <w:t xml:space="preserve"> noted specification</w:t>
      </w:r>
      <w:r w:rsidR="009A7715" w:rsidRPr="00DD37B5">
        <w:t>s</w:t>
      </w:r>
      <w:r w:rsidR="00AB0E2A" w:rsidRPr="00DD37B5">
        <w:t xml:space="preserve"> that w</w:t>
      </w:r>
      <w:r w:rsidR="009A7715" w:rsidRPr="00DD37B5">
        <w:t>ere</w:t>
      </w:r>
      <w:r w:rsidR="00AB0E2A" w:rsidRPr="00DD37B5">
        <w:t xml:space="preserve"> provided for information</w:t>
      </w:r>
      <w:r>
        <w:t>.</w:t>
      </w:r>
    </w:p>
    <w:p w14:paraId="6DB2C32E" w14:textId="2D1A5C76" w:rsidR="007D26EF" w:rsidRDefault="000B604C" w:rsidP="00AB0E2A">
      <w:pPr>
        <w:rPr>
          <w:highlight w:val="yellow"/>
        </w:rPr>
      </w:pPr>
      <w:r>
        <w:t>4</w:t>
      </w:r>
      <w:r w:rsidR="00095643" w:rsidRPr="00335925">
        <w:t xml:space="preserve"> approved </w:t>
      </w:r>
      <w:r w:rsidR="008D6D32" w:rsidRPr="00335925">
        <w:t>specification</w:t>
      </w:r>
      <w:r w:rsidR="00EB0D24">
        <w:t xml:space="preserve"> </w:t>
      </w:r>
      <w:r w:rsidR="00095643" w:rsidRPr="00335925">
        <w:t xml:space="preserve">that </w:t>
      </w:r>
      <w:r w:rsidR="00F8416C">
        <w:t>is</w:t>
      </w:r>
      <w:r w:rsidR="00095643" w:rsidRPr="00335925">
        <w:t xml:space="preserve"> now under CR control</w:t>
      </w:r>
      <w:r w:rsidR="00222C28" w:rsidRPr="00335925">
        <w:t>:</w:t>
      </w:r>
    </w:p>
    <w:tbl>
      <w:tblPr>
        <w:tblW w:w="14799" w:type="dxa"/>
        <w:tblInd w:w="113" w:type="dxa"/>
        <w:tblLayout w:type="fixed"/>
        <w:tblLook w:val="04A0" w:firstRow="1" w:lastRow="0" w:firstColumn="1" w:lastColumn="0" w:noHBand="0" w:noVBand="1"/>
      </w:tblPr>
      <w:tblGrid>
        <w:gridCol w:w="743"/>
        <w:gridCol w:w="833"/>
        <w:gridCol w:w="1063"/>
        <w:gridCol w:w="6490"/>
        <w:gridCol w:w="1134"/>
        <w:gridCol w:w="851"/>
        <w:gridCol w:w="850"/>
        <w:gridCol w:w="2159"/>
        <w:gridCol w:w="676"/>
      </w:tblGrid>
      <w:tr w:rsidR="00DD37B5" w:rsidRPr="00620685" w14:paraId="606E3C0D" w14:textId="77777777" w:rsidTr="00BE4E23">
        <w:trPr>
          <w:cantSplit/>
          <w:tblHeader/>
        </w:trPr>
        <w:tc>
          <w:tcPr>
            <w:tcW w:w="743" w:type="dxa"/>
            <w:tcBorders>
              <w:top w:val="single" w:sz="4" w:space="0" w:color="000000"/>
              <w:left w:val="single" w:sz="4" w:space="0" w:color="000000"/>
              <w:bottom w:val="single" w:sz="4" w:space="0" w:color="auto"/>
              <w:right w:val="single" w:sz="4" w:space="0" w:color="000000"/>
            </w:tcBorders>
            <w:shd w:val="clear" w:color="auto" w:fill="D9D9D9"/>
            <w:tcMar>
              <w:top w:w="0" w:type="dxa"/>
              <w:left w:w="28" w:type="dxa"/>
              <w:bottom w:w="0" w:type="dxa"/>
              <w:right w:w="28" w:type="dxa"/>
            </w:tcMar>
            <w:hideMark/>
          </w:tcPr>
          <w:p w14:paraId="7DF6A685"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leader</w:t>
            </w:r>
          </w:p>
        </w:tc>
        <w:tc>
          <w:tcPr>
            <w:tcW w:w="833"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7A5F26A3"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Agenda</w:t>
            </w:r>
          </w:p>
        </w:tc>
        <w:tc>
          <w:tcPr>
            <w:tcW w:w="1063"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2F5A31D4"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Tdoc</w:t>
            </w:r>
          </w:p>
        </w:tc>
        <w:tc>
          <w:tcPr>
            <w:tcW w:w="6490"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32365A2C"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Title</w:t>
            </w:r>
          </w:p>
        </w:tc>
        <w:tc>
          <w:tcPr>
            <w:tcW w:w="1134"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6A2E20C0"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Doc-type</w:t>
            </w:r>
          </w:p>
        </w:tc>
        <w:tc>
          <w:tcPr>
            <w:tcW w:w="851"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06AB4CA1"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Spec</w:t>
            </w:r>
          </w:p>
        </w:tc>
        <w:tc>
          <w:tcPr>
            <w:tcW w:w="850"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74A77F06"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Release</w:t>
            </w:r>
          </w:p>
        </w:tc>
        <w:tc>
          <w:tcPr>
            <w:tcW w:w="2159"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58C0EE68"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WorkItem</w:t>
            </w:r>
          </w:p>
        </w:tc>
        <w:tc>
          <w:tcPr>
            <w:tcW w:w="676"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7C86F4E7"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Vers.</w:t>
            </w:r>
          </w:p>
        </w:tc>
      </w:tr>
      <w:tr w:rsidR="000B604C" w:rsidRPr="00725FCD" w14:paraId="54C02D2A" w14:textId="77777777" w:rsidTr="00BE4E23">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4C64D51" w14:textId="7D3BF827" w:rsidR="000B604C" w:rsidRPr="00725FCD" w:rsidRDefault="000B604C" w:rsidP="000B604C">
            <w:pPr>
              <w:widowControl w:val="0"/>
              <w:spacing w:after="0"/>
              <w:rPr>
                <w:rFonts w:ascii="Arial" w:hAnsi="Arial" w:cs="Arial"/>
                <w:color w:val="000000"/>
                <w:sz w:val="18"/>
                <w:szCs w:val="18"/>
              </w:rPr>
            </w:pPr>
            <w:r>
              <w:rPr>
                <w:rFonts w:ascii="Calibri" w:hAnsi="Calibri" w:cs="Calibri"/>
                <w:color w:val="000000"/>
                <w:sz w:val="22"/>
                <w:szCs w:val="22"/>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690D6F2" w14:textId="00ABE8E2" w:rsidR="000B604C" w:rsidRPr="00725FCD" w:rsidRDefault="000B604C" w:rsidP="000B604C">
            <w:pPr>
              <w:widowControl w:val="0"/>
              <w:spacing w:after="0"/>
              <w:rPr>
                <w:rFonts w:ascii="Arial" w:hAnsi="Arial" w:cs="Arial"/>
                <w:color w:val="000000"/>
                <w:sz w:val="18"/>
                <w:szCs w:val="18"/>
              </w:rPr>
            </w:pPr>
            <w:r>
              <w:rPr>
                <w:rFonts w:ascii="Calibri" w:hAnsi="Calibri" w:cs="Calibri"/>
                <w:color w:val="000000"/>
                <w:sz w:val="22"/>
                <w:szCs w:val="22"/>
              </w:rPr>
              <w:t>9.2.8</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D92ED6F" w14:textId="5E11CB31" w:rsidR="000B604C" w:rsidRPr="00725FCD" w:rsidRDefault="000B604C" w:rsidP="000B604C">
            <w:pPr>
              <w:widowControl w:val="0"/>
              <w:spacing w:after="0"/>
              <w:rPr>
                <w:rFonts w:ascii="Arial" w:hAnsi="Arial" w:cs="Arial"/>
                <w:color w:val="000000"/>
                <w:sz w:val="18"/>
                <w:szCs w:val="18"/>
              </w:rPr>
            </w:pPr>
            <w:r>
              <w:rPr>
                <w:rFonts w:ascii="Calibri" w:hAnsi="Calibri" w:cs="Calibri"/>
                <w:color w:val="000000"/>
                <w:sz w:val="22"/>
                <w:szCs w:val="22"/>
              </w:rPr>
              <w:t>RP-211766</w:t>
            </w:r>
          </w:p>
        </w:tc>
        <w:tc>
          <w:tcPr>
            <w:tcW w:w="649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8ABAE43" w14:textId="6BACED44" w:rsidR="000B604C" w:rsidRPr="00725FCD" w:rsidRDefault="000B604C" w:rsidP="000B604C">
            <w:pPr>
              <w:widowControl w:val="0"/>
              <w:spacing w:after="0"/>
              <w:rPr>
                <w:rFonts w:ascii="Arial" w:hAnsi="Arial" w:cs="Arial"/>
                <w:color w:val="000000"/>
                <w:sz w:val="18"/>
                <w:szCs w:val="18"/>
              </w:rPr>
            </w:pPr>
            <w:r>
              <w:rPr>
                <w:rFonts w:ascii="Calibri" w:hAnsi="Calibri" w:cs="Calibri"/>
                <w:color w:val="000000"/>
                <w:sz w:val="22"/>
                <w:szCs w:val="22"/>
              </w:rPr>
              <w:t>TR 38.860 v1.0.0 Study on extended 600MHz NR band</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D49329C" w14:textId="64174688" w:rsidR="000B604C" w:rsidRPr="00725FCD" w:rsidRDefault="000B604C" w:rsidP="000B604C">
            <w:pPr>
              <w:widowControl w:val="0"/>
              <w:spacing w:after="0"/>
              <w:rPr>
                <w:rFonts w:ascii="Arial" w:hAnsi="Arial" w:cs="Arial"/>
                <w:color w:val="000000"/>
                <w:sz w:val="18"/>
                <w:szCs w:val="18"/>
              </w:rPr>
            </w:pPr>
            <w:r>
              <w:rPr>
                <w:rFonts w:ascii="Calibri" w:hAnsi="Calibri" w:cs="Calibri"/>
                <w:color w:val="000000"/>
                <w:sz w:val="22"/>
                <w:szCs w:val="22"/>
              </w:rPr>
              <w:t>draft TR</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C273E3A" w14:textId="6BF9C0EC" w:rsidR="000B604C" w:rsidRPr="00725FCD" w:rsidRDefault="000B604C" w:rsidP="000B604C">
            <w:pPr>
              <w:widowControl w:val="0"/>
              <w:spacing w:after="0"/>
              <w:rPr>
                <w:rFonts w:ascii="Arial" w:hAnsi="Arial" w:cs="Arial"/>
                <w:color w:val="000000"/>
                <w:sz w:val="18"/>
                <w:szCs w:val="18"/>
              </w:rPr>
            </w:pPr>
            <w:r>
              <w:rPr>
                <w:rFonts w:ascii="Calibri" w:hAnsi="Calibri" w:cs="Calibri"/>
                <w:color w:val="000000"/>
                <w:sz w:val="22"/>
                <w:szCs w:val="22"/>
              </w:rPr>
              <w:t>38.860</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88AE959" w14:textId="676AFEB1" w:rsidR="000B604C" w:rsidRPr="00725FCD" w:rsidRDefault="000B604C" w:rsidP="000B604C">
            <w:pPr>
              <w:widowControl w:val="0"/>
              <w:spacing w:after="0"/>
              <w:rPr>
                <w:rFonts w:ascii="Arial" w:hAnsi="Arial" w:cs="Arial"/>
                <w:color w:val="000000"/>
                <w:sz w:val="18"/>
                <w:szCs w:val="18"/>
              </w:rPr>
            </w:pPr>
            <w:r>
              <w:rPr>
                <w:rFonts w:ascii="Calibri" w:hAnsi="Calibri" w:cs="Calibri"/>
                <w:color w:val="000000"/>
                <w:sz w:val="22"/>
                <w:szCs w:val="22"/>
              </w:rPr>
              <w:t>Rel-17</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426D099" w14:textId="0EB9A7F1" w:rsidR="000B604C" w:rsidRPr="00725FCD" w:rsidRDefault="000B604C" w:rsidP="000B604C">
            <w:pPr>
              <w:widowControl w:val="0"/>
              <w:spacing w:after="0"/>
              <w:rPr>
                <w:rFonts w:ascii="Arial" w:hAnsi="Arial" w:cs="Arial"/>
                <w:color w:val="000000"/>
                <w:sz w:val="18"/>
                <w:szCs w:val="18"/>
              </w:rPr>
            </w:pPr>
            <w:r>
              <w:rPr>
                <w:rFonts w:ascii="Calibri" w:hAnsi="Calibri" w:cs="Calibri"/>
                <w:color w:val="000000"/>
                <w:sz w:val="22"/>
                <w:szCs w:val="22"/>
              </w:rPr>
              <w:t>FS_NR_600MHz_ext</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01D728C" w14:textId="036C81A6" w:rsidR="000B604C" w:rsidRPr="00725FCD" w:rsidRDefault="000B604C" w:rsidP="000B604C">
            <w:pPr>
              <w:widowControl w:val="0"/>
              <w:spacing w:after="0"/>
              <w:rPr>
                <w:rFonts w:ascii="Arial" w:hAnsi="Arial" w:cs="Arial"/>
                <w:color w:val="000000"/>
                <w:sz w:val="18"/>
                <w:szCs w:val="18"/>
              </w:rPr>
            </w:pPr>
            <w:r>
              <w:rPr>
                <w:rFonts w:ascii="Calibri" w:hAnsi="Calibri" w:cs="Calibri"/>
                <w:color w:val="000000"/>
                <w:sz w:val="22"/>
                <w:szCs w:val="22"/>
              </w:rPr>
              <w:t>1.0.0</w:t>
            </w:r>
          </w:p>
        </w:tc>
      </w:tr>
      <w:tr w:rsidR="000B604C" w:rsidRPr="00725FCD" w14:paraId="23654E96" w14:textId="77777777" w:rsidTr="00BE4E23">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E9726BC" w14:textId="74B68083" w:rsidR="000B604C" w:rsidRPr="00725FCD" w:rsidRDefault="000B604C" w:rsidP="000B604C">
            <w:pPr>
              <w:widowControl w:val="0"/>
              <w:spacing w:after="0"/>
              <w:rPr>
                <w:rFonts w:ascii="Arial" w:hAnsi="Arial" w:cs="Arial"/>
                <w:color w:val="000000"/>
                <w:sz w:val="18"/>
                <w:szCs w:val="18"/>
              </w:rPr>
            </w:pPr>
            <w:r>
              <w:rPr>
                <w:rFonts w:ascii="Calibri" w:hAnsi="Calibri" w:cs="Calibri"/>
                <w:color w:val="000000"/>
                <w:sz w:val="22"/>
                <w:szCs w:val="22"/>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7B5BD36" w14:textId="186D1F2C" w:rsidR="000B604C" w:rsidRPr="00725FCD" w:rsidRDefault="000B604C" w:rsidP="000B604C">
            <w:pPr>
              <w:widowControl w:val="0"/>
              <w:spacing w:after="0"/>
              <w:rPr>
                <w:rFonts w:ascii="Arial" w:hAnsi="Arial" w:cs="Arial"/>
                <w:color w:val="000000"/>
                <w:sz w:val="18"/>
                <w:szCs w:val="18"/>
              </w:rPr>
            </w:pPr>
            <w:r>
              <w:rPr>
                <w:rFonts w:ascii="Calibri" w:hAnsi="Calibri" w:cs="Calibri"/>
                <w:color w:val="000000"/>
                <w:sz w:val="22"/>
                <w:szCs w:val="22"/>
              </w:rPr>
              <w:t>9.4.1.1</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2287BF7" w14:textId="2D519EF2" w:rsidR="000B604C" w:rsidRPr="00725FCD" w:rsidRDefault="000B604C" w:rsidP="000B604C">
            <w:pPr>
              <w:widowControl w:val="0"/>
              <w:spacing w:after="0"/>
              <w:rPr>
                <w:rFonts w:ascii="Arial" w:hAnsi="Arial" w:cs="Arial"/>
                <w:color w:val="000000"/>
                <w:sz w:val="18"/>
                <w:szCs w:val="18"/>
              </w:rPr>
            </w:pPr>
            <w:r>
              <w:rPr>
                <w:rFonts w:ascii="Calibri" w:hAnsi="Calibri" w:cs="Calibri"/>
                <w:color w:val="000000"/>
                <w:sz w:val="22"/>
                <w:szCs w:val="22"/>
              </w:rPr>
              <w:t>RP-211933</w:t>
            </w:r>
          </w:p>
        </w:tc>
        <w:tc>
          <w:tcPr>
            <w:tcW w:w="649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62860CF" w14:textId="2F4B7A17" w:rsidR="000B604C" w:rsidRPr="00725FCD" w:rsidRDefault="000B604C" w:rsidP="000B604C">
            <w:pPr>
              <w:widowControl w:val="0"/>
              <w:spacing w:after="0"/>
              <w:rPr>
                <w:rFonts w:ascii="Arial" w:hAnsi="Arial" w:cs="Arial"/>
                <w:color w:val="000000"/>
                <w:sz w:val="18"/>
                <w:szCs w:val="18"/>
              </w:rPr>
            </w:pPr>
            <w:r>
              <w:rPr>
                <w:rFonts w:ascii="Calibri" w:hAnsi="Calibri" w:cs="Calibri"/>
                <w:color w:val="000000"/>
                <w:sz w:val="22"/>
                <w:szCs w:val="22"/>
              </w:rPr>
              <w:t>TR 38.847 v1.0.0 Introduction of NR Band n262 (47GHz band)</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616DA3E" w14:textId="7D978577" w:rsidR="000B604C" w:rsidRPr="00725FCD" w:rsidRDefault="000B604C" w:rsidP="000B604C">
            <w:pPr>
              <w:widowControl w:val="0"/>
              <w:spacing w:after="0"/>
              <w:rPr>
                <w:rFonts w:ascii="Arial" w:hAnsi="Arial" w:cs="Arial"/>
                <w:color w:val="000000"/>
                <w:sz w:val="18"/>
                <w:szCs w:val="18"/>
              </w:rPr>
            </w:pPr>
            <w:r>
              <w:rPr>
                <w:rFonts w:ascii="Calibri" w:hAnsi="Calibri" w:cs="Calibri"/>
                <w:color w:val="000000"/>
                <w:sz w:val="22"/>
                <w:szCs w:val="22"/>
              </w:rPr>
              <w:t>draft TR</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5BF3C5D" w14:textId="38E82084" w:rsidR="000B604C" w:rsidRPr="00725FCD" w:rsidRDefault="000B604C" w:rsidP="000B604C">
            <w:pPr>
              <w:widowControl w:val="0"/>
              <w:spacing w:after="0"/>
              <w:rPr>
                <w:rFonts w:ascii="Arial" w:hAnsi="Arial" w:cs="Arial"/>
                <w:color w:val="000000"/>
                <w:sz w:val="18"/>
                <w:szCs w:val="18"/>
              </w:rPr>
            </w:pPr>
            <w:r>
              <w:rPr>
                <w:rFonts w:ascii="Calibri" w:hAnsi="Calibri" w:cs="Calibri"/>
                <w:color w:val="000000"/>
                <w:sz w:val="22"/>
                <w:szCs w:val="22"/>
              </w:rPr>
              <w:t>38.847</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47B8C56" w14:textId="3C342C37" w:rsidR="000B604C" w:rsidRPr="00725FCD" w:rsidRDefault="000B604C" w:rsidP="000B604C">
            <w:pPr>
              <w:widowControl w:val="0"/>
              <w:spacing w:after="0"/>
              <w:rPr>
                <w:rFonts w:ascii="Arial" w:hAnsi="Arial" w:cs="Arial"/>
                <w:color w:val="000000"/>
                <w:sz w:val="18"/>
                <w:szCs w:val="18"/>
              </w:rPr>
            </w:pPr>
            <w:r>
              <w:rPr>
                <w:rFonts w:ascii="Calibri" w:hAnsi="Calibri" w:cs="Calibri"/>
                <w:color w:val="000000"/>
                <w:sz w:val="22"/>
                <w:szCs w:val="22"/>
              </w:rPr>
              <w:t>Rel-17</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2C37CD6" w14:textId="3890FFAA" w:rsidR="000B604C" w:rsidRPr="00725FCD" w:rsidRDefault="000B604C" w:rsidP="000B604C">
            <w:pPr>
              <w:widowControl w:val="0"/>
              <w:spacing w:after="0"/>
              <w:rPr>
                <w:rFonts w:ascii="Arial" w:hAnsi="Arial" w:cs="Arial"/>
                <w:color w:val="000000"/>
                <w:sz w:val="18"/>
                <w:szCs w:val="18"/>
              </w:rPr>
            </w:pPr>
            <w:r>
              <w:rPr>
                <w:rFonts w:ascii="Calibri" w:hAnsi="Calibri" w:cs="Calibri"/>
                <w:color w:val="000000"/>
                <w:sz w:val="22"/>
                <w:szCs w:val="22"/>
              </w:rPr>
              <w:t>NR_47GHz_band-Core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098DD0F" w14:textId="2DACF3C0" w:rsidR="000B604C" w:rsidRPr="00725FCD" w:rsidRDefault="000B604C" w:rsidP="000B604C">
            <w:pPr>
              <w:widowControl w:val="0"/>
              <w:spacing w:after="0"/>
              <w:rPr>
                <w:rFonts w:ascii="Arial" w:hAnsi="Arial" w:cs="Arial"/>
                <w:color w:val="000000"/>
                <w:sz w:val="18"/>
                <w:szCs w:val="18"/>
              </w:rPr>
            </w:pPr>
            <w:r>
              <w:rPr>
                <w:rFonts w:ascii="Calibri" w:hAnsi="Calibri" w:cs="Calibri"/>
                <w:color w:val="000000"/>
                <w:sz w:val="22"/>
                <w:szCs w:val="22"/>
              </w:rPr>
              <w:t>1.0.0</w:t>
            </w:r>
          </w:p>
        </w:tc>
      </w:tr>
      <w:tr w:rsidR="000B604C" w:rsidRPr="00725FCD" w14:paraId="5ACEEB73" w14:textId="77777777" w:rsidTr="00BE4E23">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4608D5F" w14:textId="5F0FE22B" w:rsidR="000B604C" w:rsidRPr="00725FCD" w:rsidRDefault="000B604C" w:rsidP="000B604C">
            <w:pPr>
              <w:widowControl w:val="0"/>
              <w:spacing w:after="0"/>
              <w:rPr>
                <w:rFonts w:ascii="Arial" w:hAnsi="Arial" w:cs="Arial"/>
                <w:color w:val="000000"/>
                <w:sz w:val="18"/>
                <w:szCs w:val="18"/>
              </w:rPr>
            </w:pPr>
            <w:r>
              <w:rPr>
                <w:rFonts w:ascii="Calibri" w:hAnsi="Calibri" w:cs="Calibri"/>
                <w:color w:val="000000"/>
                <w:sz w:val="22"/>
                <w:szCs w:val="22"/>
              </w:rPr>
              <w:t>RP</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71C2BFD" w14:textId="7F646827" w:rsidR="000B604C" w:rsidRPr="00725FCD" w:rsidRDefault="000B604C" w:rsidP="000B604C">
            <w:pPr>
              <w:widowControl w:val="0"/>
              <w:spacing w:after="0"/>
              <w:rPr>
                <w:rFonts w:ascii="Arial" w:hAnsi="Arial" w:cs="Arial"/>
                <w:color w:val="000000"/>
                <w:sz w:val="18"/>
                <w:szCs w:val="18"/>
              </w:rPr>
            </w:pPr>
            <w:r>
              <w:rPr>
                <w:rFonts w:ascii="Calibri" w:hAnsi="Calibri" w:cs="Calibri"/>
                <w:color w:val="000000"/>
                <w:sz w:val="22"/>
                <w:szCs w:val="22"/>
              </w:rPr>
              <w:t>9.2.2</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ED03E68" w14:textId="49FCACE2" w:rsidR="000B604C" w:rsidRPr="00725FCD" w:rsidRDefault="000B604C" w:rsidP="000B604C">
            <w:pPr>
              <w:widowControl w:val="0"/>
              <w:spacing w:after="0"/>
              <w:rPr>
                <w:rFonts w:ascii="Arial" w:hAnsi="Arial" w:cs="Arial"/>
                <w:color w:val="000000"/>
                <w:sz w:val="18"/>
                <w:szCs w:val="18"/>
              </w:rPr>
            </w:pPr>
            <w:r>
              <w:rPr>
                <w:rFonts w:ascii="Calibri" w:hAnsi="Calibri" w:cs="Calibri"/>
                <w:color w:val="000000"/>
                <w:sz w:val="22"/>
                <w:szCs w:val="22"/>
              </w:rPr>
              <w:t>RP-212038</w:t>
            </w:r>
          </w:p>
        </w:tc>
        <w:tc>
          <w:tcPr>
            <w:tcW w:w="649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5F71024" w14:textId="7D8138BC" w:rsidR="000B604C" w:rsidRPr="00725FCD" w:rsidRDefault="000B604C" w:rsidP="000B604C">
            <w:pPr>
              <w:widowControl w:val="0"/>
              <w:spacing w:after="0"/>
              <w:rPr>
                <w:rFonts w:ascii="Arial" w:hAnsi="Arial" w:cs="Arial"/>
                <w:color w:val="000000"/>
                <w:sz w:val="18"/>
                <w:szCs w:val="18"/>
              </w:rPr>
            </w:pPr>
            <w:r>
              <w:rPr>
                <w:rFonts w:ascii="Calibri" w:hAnsi="Calibri" w:cs="Calibri"/>
                <w:color w:val="000000"/>
                <w:sz w:val="22"/>
                <w:szCs w:val="22"/>
              </w:rPr>
              <w:t>TR 38.845 v2.0.0 on Study on scenarios and requirements of in-coverage, partial coverage, and out-of-coverage NR positioning use cases</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23338A8" w14:textId="616A6DF2" w:rsidR="000B604C" w:rsidRPr="00725FCD" w:rsidRDefault="000B604C" w:rsidP="000B604C">
            <w:pPr>
              <w:widowControl w:val="0"/>
              <w:spacing w:after="0"/>
              <w:rPr>
                <w:rFonts w:ascii="Arial" w:hAnsi="Arial" w:cs="Arial"/>
                <w:color w:val="000000"/>
                <w:sz w:val="18"/>
                <w:szCs w:val="18"/>
              </w:rPr>
            </w:pPr>
            <w:r>
              <w:rPr>
                <w:rFonts w:ascii="Calibri" w:hAnsi="Calibri" w:cs="Calibri"/>
                <w:color w:val="000000"/>
                <w:sz w:val="22"/>
                <w:szCs w:val="22"/>
              </w:rPr>
              <w:t>draft TR</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2113703" w14:textId="4B08BB40" w:rsidR="000B604C" w:rsidRPr="00725FCD" w:rsidRDefault="000B604C" w:rsidP="000B604C">
            <w:pPr>
              <w:widowControl w:val="0"/>
              <w:spacing w:after="0"/>
              <w:rPr>
                <w:rFonts w:ascii="Arial" w:hAnsi="Arial" w:cs="Arial"/>
                <w:color w:val="000000"/>
                <w:sz w:val="18"/>
                <w:szCs w:val="18"/>
              </w:rPr>
            </w:pPr>
            <w:r>
              <w:rPr>
                <w:rFonts w:ascii="Calibri" w:hAnsi="Calibri" w:cs="Calibri"/>
                <w:color w:val="000000"/>
                <w:sz w:val="22"/>
                <w:szCs w:val="22"/>
              </w:rPr>
              <w:t>38.845</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978277D" w14:textId="29045407" w:rsidR="000B604C" w:rsidRPr="00725FCD" w:rsidRDefault="000B604C" w:rsidP="000B604C">
            <w:pPr>
              <w:widowControl w:val="0"/>
              <w:spacing w:after="0"/>
              <w:rPr>
                <w:rFonts w:ascii="Arial" w:hAnsi="Arial" w:cs="Arial"/>
                <w:color w:val="000000"/>
                <w:sz w:val="18"/>
                <w:szCs w:val="18"/>
              </w:rPr>
            </w:pPr>
            <w:r>
              <w:rPr>
                <w:rFonts w:ascii="Calibri" w:hAnsi="Calibri" w:cs="Calibri"/>
                <w:color w:val="000000"/>
                <w:sz w:val="22"/>
                <w:szCs w:val="22"/>
              </w:rPr>
              <w:t>Rel-17</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18F9F21" w14:textId="261858DA" w:rsidR="000B604C" w:rsidRPr="00725FCD" w:rsidRDefault="000B604C" w:rsidP="000B604C">
            <w:pPr>
              <w:widowControl w:val="0"/>
              <w:spacing w:after="0"/>
              <w:rPr>
                <w:rFonts w:ascii="Arial" w:hAnsi="Arial" w:cs="Arial"/>
                <w:color w:val="000000"/>
                <w:sz w:val="18"/>
                <w:szCs w:val="18"/>
              </w:rPr>
            </w:pPr>
            <w:r>
              <w:rPr>
                <w:rFonts w:ascii="Calibri" w:hAnsi="Calibri" w:cs="Calibri"/>
                <w:color w:val="000000"/>
                <w:sz w:val="22"/>
                <w:szCs w:val="22"/>
              </w:rPr>
              <w:t>FS_NR_pos_cov</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DD8A215" w14:textId="0F15618A" w:rsidR="000B604C" w:rsidRPr="00725FCD" w:rsidRDefault="000B604C" w:rsidP="000B604C">
            <w:pPr>
              <w:widowControl w:val="0"/>
              <w:spacing w:after="0"/>
              <w:rPr>
                <w:rFonts w:ascii="Arial" w:hAnsi="Arial" w:cs="Arial"/>
                <w:color w:val="000000"/>
                <w:sz w:val="18"/>
                <w:szCs w:val="18"/>
              </w:rPr>
            </w:pPr>
            <w:r>
              <w:rPr>
                <w:rFonts w:ascii="Calibri" w:hAnsi="Calibri" w:cs="Calibri"/>
                <w:color w:val="000000"/>
                <w:sz w:val="22"/>
                <w:szCs w:val="22"/>
              </w:rPr>
              <w:t>2.0.0</w:t>
            </w:r>
          </w:p>
        </w:tc>
      </w:tr>
      <w:tr w:rsidR="000B604C" w:rsidRPr="00725FCD" w14:paraId="2590697B" w14:textId="77777777" w:rsidTr="00BE4E23">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59EF896" w14:textId="512A9FC0" w:rsidR="000B604C" w:rsidRPr="00725FCD" w:rsidRDefault="000B604C" w:rsidP="000B604C">
            <w:pPr>
              <w:widowControl w:val="0"/>
              <w:spacing w:after="0"/>
              <w:rPr>
                <w:rFonts w:ascii="Arial" w:hAnsi="Arial" w:cs="Arial"/>
                <w:color w:val="000000"/>
                <w:sz w:val="18"/>
                <w:szCs w:val="18"/>
              </w:rPr>
            </w:pPr>
            <w:r>
              <w:rPr>
                <w:rFonts w:ascii="Calibri" w:hAnsi="Calibri" w:cs="Calibri"/>
                <w:color w:val="000000"/>
                <w:sz w:val="22"/>
                <w:szCs w:val="22"/>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EB36C7A" w14:textId="6AC89011" w:rsidR="000B604C" w:rsidRPr="00725FCD" w:rsidRDefault="000B604C" w:rsidP="000B604C">
            <w:pPr>
              <w:widowControl w:val="0"/>
              <w:spacing w:after="0"/>
              <w:rPr>
                <w:rFonts w:ascii="Arial" w:hAnsi="Arial" w:cs="Arial"/>
                <w:color w:val="000000"/>
                <w:sz w:val="18"/>
                <w:szCs w:val="18"/>
              </w:rPr>
            </w:pPr>
            <w:r>
              <w:rPr>
                <w:rFonts w:ascii="Calibri" w:hAnsi="Calibri" w:cs="Calibri"/>
                <w:color w:val="000000"/>
                <w:sz w:val="22"/>
                <w:szCs w:val="22"/>
              </w:rPr>
              <w:t>9.2.7</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4558A4B" w14:textId="2B4BBA5D" w:rsidR="000B604C" w:rsidRPr="00725FCD" w:rsidRDefault="000B604C" w:rsidP="000B604C">
            <w:pPr>
              <w:widowControl w:val="0"/>
              <w:spacing w:after="0"/>
              <w:rPr>
                <w:rFonts w:ascii="Arial" w:hAnsi="Arial" w:cs="Arial"/>
                <w:color w:val="000000"/>
                <w:sz w:val="18"/>
                <w:szCs w:val="18"/>
              </w:rPr>
            </w:pPr>
            <w:r>
              <w:rPr>
                <w:rFonts w:ascii="Calibri" w:hAnsi="Calibri" w:cs="Calibri"/>
                <w:color w:val="000000"/>
                <w:sz w:val="22"/>
                <w:szCs w:val="22"/>
              </w:rPr>
              <w:t>RP-212495</w:t>
            </w:r>
          </w:p>
        </w:tc>
        <w:tc>
          <w:tcPr>
            <w:tcW w:w="649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0A73065" w14:textId="133941B4" w:rsidR="000B604C" w:rsidRPr="00725FCD" w:rsidRDefault="000B604C" w:rsidP="000B604C">
            <w:pPr>
              <w:widowControl w:val="0"/>
              <w:spacing w:after="0"/>
              <w:rPr>
                <w:rFonts w:ascii="Arial" w:hAnsi="Arial" w:cs="Arial"/>
                <w:color w:val="000000"/>
                <w:sz w:val="18"/>
                <w:szCs w:val="18"/>
              </w:rPr>
            </w:pPr>
            <w:r>
              <w:rPr>
                <w:rFonts w:ascii="Calibri" w:hAnsi="Calibri" w:cs="Calibri"/>
                <w:color w:val="000000"/>
                <w:sz w:val="22"/>
                <w:szCs w:val="22"/>
              </w:rPr>
              <w:t>TR 38.861 v2.0.1 Study on high power UE (power class 2) for one NR FDD band</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8F861AA" w14:textId="169A478C" w:rsidR="000B604C" w:rsidRPr="00725FCD" w:rsidRDefault="000B604C" w:rsidP="000B604C">
            <w:pPr>
              <w:widowControl w:val="0"/>
              <w:spacing w:after="0"/>
              <w:rPr>
                <w:rFonts w:ascii="Arial" w:hAnsi="Arial" w:cs="Arial"/>
                <w:color w:val="000000"/>
                <w:sz w:val="18"/>
                <w:szCs w:val="18"/>
              </w:rPr>
            </w:pPr>
            <w:r>
              <w:rPr>
                <w:rFonts w:ascii="Calibri" w:hAnsi="Calibri" w:cs="Calibri"/>
                <w:color w:val="000000"/>
                <w:sz w:val="22"/>
                <w:szCs w:val="22"/>
              </w:rPr>
              <w:t>draft TR</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BC7A1D4" w14:textId="37B77F55" w:rsidR="000B604C" w:rsidRPr="00725FCD" w:rsidRDefault="000B604C" w:rsidP="000B604C">
            <w:pPr>
              <w:widowControl w:val="0"/>
              <w:spacing w:after="0"/>
              <w:rPr>
                <w:rFonts w:ascii="Arial" w:hAnsi="Arial" w:cs="Arial"/>
                <w:color w:val="000000"/>
                <w:sz w:val="18"/>
                <w:szCs w:val="18"/>
              </w:rPr>
            </w:pPr>
            <w:r>
              <w:rPr>
                <w:rFonts w:ascii="Calibri" w:hAnsi="Calibri" w:cs="Calibri"/>
                <w:color w:val="000000"/>
                <w:sz w:val="22"/>
                <w:szCs w:val="22"/>
              </w:rPr>
              <w:t>38.861</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4983183" w14:textId="159C9F92" w:rsidR="000B604C" w:rsidRPr="00725FCD" w:rsidRDefault="000B604C" w:rsidP="000B604C">
            <w:pPr>
              <w:widowControl w:val="0"/>
              <w:spacing w:after="0"/>
              <w:rPr>
                <w:rFonts w:ascii="Arial" w:hAnsi="Arial" w:cs="Arial"/>
                <w:color w:val="000000"/>
                <w:sz w:val="18"/>
                <w:szCs w:val="18"/>
              </w:rPr>
            </w:pPr>
            <w:r>
              <w:rPr>
                <w:rFonts w:ascii="Calibri" w:hAnsi="Calibri" w:cs="Calibri"/>
                <w:color w:val="000000"/>
                <w:sz w:val="22"/>
                <w:szCs w:val="22"/>
              </w:rPr>
              <w:t>Rel-17</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DB02CDB" w14:textId="34A266A7" w:rsidR="000B604C" w:rsidRPr="00725FCD" w:rsidRDefault="000B604C" w:rsidP="000B604C">
            <w:pPr>
              <w:widowControl w:val="0"/>
              <w:spacing w:after="0"/>
              <w:rPr>
                <w:rFonts w:ascii="Arial" w:hAnsi="Arial" w:cs="Arial"/>
                <w:color w:val="000000"/>
                <w:sz w:val="18"/>
                <w:szCs w:val="18"/>
              </w:rPr>
            </w:pPr>
            <w:r>
              <w:rPr>
                <w:rFonts w:ascii="Calibri" w:hAnsi="Calibri" w:cs="Calibri"/>
                <w:color w:val="000000"/>
                <w:sz w:val="22"/>
                <w:szCs w:val="22"/>
              </w:rPr>
              <w:t>FS_NR_PC2_UE_FDD</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AB5A539" w14:textId="5548DA80" w:rsidR="000B604C" w:rsidRPr="00725FCD" w:rsidRDefault="000B604C" w:rsidP="000B604C">
            <w:pPr>
              <w:widowControl w:val="0"/>
              <w:spacing w:after="0"/>
              <w:rPr>
                <w:rFonts w:ascii="Arial" w:hAnsi="Arial" w:cs="Arial"/>
                <w:color w:val="000000"/>
                <w:sz w:val="18"/>
                <w:szCs w:val="18"/>
              </w:rPr>
            </w:pPr>
            <w:r>
              <w:rPr>
                <w:rFonts w:ascii="Calibri" w:hAnsi="Calibri" w:cs="Calibri"/>
                <w:color w:val="000000"/>
                <w:sz w:val="22"/>
                <w:szCs w:val="22"/>
              </w:rPr>
              <w:t>2.0.1</w:t>
            </w:r>
          </w:p>
        </w:tc>
      </w:tr>
    </w:tbl>
    <w:p w14:paraId="45BDF07B" w14:textId="77777777" w:rsidR="00DD37B5" w:rsidRPr="00A35885" w:rsidRDefault="00DD37B5" w:rsidP="00AB0E2A">
      <w:pPr>
        <w:rPr>
          <w:highlight w:val="yellow"/>
        </w:rPr>
      </w:pPr>
    </w:p>
    <w:p w14:paraId="22BF814B" w14:textId="1A886F49" w:rsidR="001C35F4" w:rsidRPr="003717FE" w:rsidRDefault="00005EAC" w:rsidP="001C35F4">
      <w:r>
        <w:t>1</w:t>
      </w:r>
      <w:r w:rsidR="001C35F4" w:rsidRPr="003717FE">
        <w:t xml:space="preserve"> agreed specification version under RAN leadership (handled in RAN via pCRs like a TR maintained in a WG)</w:t>
      </w:r>
      <w:r w:rsidR="000351F4">
        <w:t>:</w:t>
      </w:r>
    </w:p>
    <w:tbl>
      <w:tblPr>
        <w:tblW w:w="1479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766"/>
        <w:gridCol w:w="850"/>
        <w:gridCol w:w="1134"/>
        <w:gridCol w:w="7088"/>
        <w:gridCol w:w="992"/>
        <w:gridCol w:w="709"/>
        <w:gridCol w:w="850"/>
        <w:gridCol w:w="1740"/>
        <w:gridCol w:w="670"/>
      </w:tblGrid>
      <w:tr w:rsidR="00165AB1" w:rsidRPr="00EB0D24" w14:paraId="273B70E3" w14:textId="77777777" w:rsidTr="00BE4E23">
        <w:tc>
          <w:tcPr>
            <w:tcW w:w="766" w:type="dxa"/>
            <w:shd w:val="clear" w:color="000000" w:fill="C0C0C0"/>
            <w:tcMar>
              <w:top w:w="0" w:type="dxa"/>
              <w:left w:w="28" w:type="dxa"/>
              <w:bottom w:w="0" w:type="dxa"/>
              <w:right w:w="28" w:type="dxa"/>
            </w:tcMar>
            <w:hideMark/>
          </w:tcPr>
          <w:p w14:paraId="27CFCF39" w14:textId="77777777"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leader</w:t>
            </w:r>
          </w:p>
        </w:tc>
        <w:tc>
          <w:tcPr>
            <w:tcW w:w="850" w:type="dxa"/>
            <w:shd w:val="clear" w:color="000000" w:fill="C0C0C0"/>
            <w:tcMar>
              <w:top w:w="0" w:type="dxa"/>
              <w:left w:w="28" w:type="dxa"/>
              <w:bottom w:w="0" w:type="dxa"/>
              <w:right w:w="28" w:type="dxa"/>
            </w:tcMar>
            <w:hideMark/>
          </w:tcPr>
          <w:p w14:paraId="6A4D814A" w14:textId="77777777"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Agenda</w:t>
            </w:r>
          </w:p>
        </w:tc>
        <w:tc>
          <w:tcPr>
            <w:tcW w:w="1134" w:type="dxa"/>
            <w:shd w:val="clear" w:color="000000" w:fill="C0C0C0"/>
            <w:tcMar>
              <w:top w:w="0" w:type="dxa"/>
              <w:left w:w="28" w:type="dxa"/>
              <w:bottom w:w="0" w:type="dxa"/>
              <w:right w:w="28" w:type="dxa"/>
            </w:tcMar>
            <w:hideMark/>
          </w:tcPr>
          <w:p w14:paraId="3A65EDF1" w14:textId="77777777"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Tdoc</w:t>
            </w:r>
          </w:p>
        </w:tc>
        <w:tc>
          <w:tcPr>
            <w:tcW w:w="7088" w:type="dxa"/>
            <w:shd w:val="clear" w:color="000000" w:fill="C0C0C0"/>
            <w:tcMar>
              <w:top w:w="0" w:type="dxa"/>
              <w:left w:w="28" w:type="dxa"/>
              <w:bottom w:w="0" w:type="dxa"/>
              <w:right w:w="28" w:type="dxa"/>
            </w:tcMar>
            <w:hideMark/>
          </w:tcPr>
          <w:p w14:paraId="73660C44" w14:textId="77777777"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Title</w:t>
            </w:r>
          </w:p>
        </w:tc>
        <w:tc>
          <w:tcPr>
            <w:tcW w:w="992" w:type="dxa"/>
            <w:shd w:val="clear" w:color="000000" w:fill="C0C0C0"/>
            <w:tcMar>
              <w:top w:w="0" w:type="dxa"/>
              <w:left w:w="28" w:type="dxa"/>
              <w:bottom w:w="0" w:type="dxa"/>
              <w:right w:w="28" w:type="dxa"/>
            </w:tcMar>
            <w:hideMark/>
          </w:tcPr>
          <w:p w14:paraId="2CF1851D" w14:textId="77777777"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Doc-type</w:t>
            </w:r>
          </w:p>
        </w:tc>
        <w:tc>
          <w:tcPr>
            <w:tcW w:w="709" w:type="dxa"/>
            <w:shd w:val="clear" w:color="000000" w:fill="C0C0C0"/>
            <w:tcMar>
              <w:top w:w="0" w:type="dxa"/>
              <w:left w:w="28" w:type="dxa"/>
              <w:bottom w:w="0" w:type="dxa"/>
              <w:right w:w="28" w:type="dxa"/>
            </w:tcMar>
            <w:hideMark/>
          </w:tcPr>
          <w:p w14:paraId="488C7F7A" w14:textId="77777777"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Spec</w:t>
            </w:r>
          </w:p>
        </w:tc>
        <w:tc>
          <w:tcPr>
            <w:tcW w:w="850" w:type="dxa"/>
            <w:shd w:val="clear" w:color="000000" w:fill="C0C0C0"/>
            <w:tcMar>
              <w:top w:w="0" w:type="dxa"/>
              <w:left w:w="28" w:type="dxa"/>
              <w:bottom w:w="0" w:type="dxa"/>
              <w:right w:w="28" w:type="dxa"/>
            </w:tcMar>
            <w:hideMark/>
          </w:tcPr>
          <w:p w14:paraId="51035245" w14:textId="77777777"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Release</w:t>
            </w:r>
          </w:p>
        </w:tc>
        <w:tc>
          <w:tcPr>
            <w:tcW w:w="1740" w:type="dxa"/>
            <w:shd w:val="clear" w:color="000000" w:fill="C0C0C0"/>
            <w:tcMar>
              <w:top w:w="0" w:type="dxa"/>
              <w:left w:w="28" w:type="dxa"/>
              <w:bottom w:w="0" w:type="dxa"/>
              <w:right w:w="28" w:type="dxa"/>
            </w:tcMar>
            <w:hideMark/>
          </w:tcPr>
          <w:p w14:paraId="077810F0" w14:textId="77777777"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WorkItem</w:t>
            </w:r>
          </w:p>
        </w:tc>
        <w:tc>
          <w:tcPr>
            <w:tcW w:w="670" w:type="dxa"/>
            <w:shd w:val="clear" w:color="000000" w:fill="C0C0C0"/>
            <w:tcMar>
              <w:top w:w="0" w:type="dxa"/>
              <w:left w:w="28" w:type="dxa"/>
              <w:bottom w:w="0" w:type="dxa"/>
              <w:right w:w="28" w:type="dxa"/>
            </w:tcMar>
            <w:hideMark/>
          </w:tcPr>
          <w:p w14:paraId="242E81EF" w14:textId="77777777"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Vers.</w:t>
            </w:r>
          </w:p>
        </w:tc>
      </w:tr>
      <w:tr w:rsidR="00005EAC" w:rsidRPr="000351F4" w14:paraId="10D451A7" w14:textId="77777777" w:rsidTr="00BE4E23">
        <w:tc>
          <w:tcPr>
            <w:tcW w:w="766" w:type="dxa"/>
            <w:shd w:val="clear" w:color="auto" w:fill="auto"/>
            <w:tcMar>
              <w:top w:w="0" w:type="dxa"/>
              <w:left w:w="28" w:type="dxa"/>
              <w:bottom w:w="0" w:type="dxa"/>
              <w:right w:w="28" w:type="dxa"/>
            </w:tcMar>
          </w:tcPr>
          <w:p w14:paraId="15B05479" w14:textId="3D26CF1E" w:rsidR="00005EAC" w:rsidRDefault="00005EAC" w:rsidP="00005EAC">
            <w:pPr>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RP</w:t>
            </w:r>
          </w:p>
        </w:tc>
        <w:tc>
          <w:tcPr>
            <w:tcW w:w="850" w:type="dxa"/>
            <w:shd w:val="clear" w:color="auto" w:fill="auto"/>
            <w:tcMar>
              <w:top w:w="0" w:type="dxa"/>
              <w:left w:w="28" w:type="dxa"/>
              <w:bottom w:w="0" w:type="dxa"/>
              <w:right w:w="28" w:type="dxa"/>
            </w:tcMar>
          </w:tcPr>
          <w:p w14:paraId="28A56CEA" w14:textId="14E488F8" w:rsidR="00005EAC" w:rsidRDefault="00005EAC" w:rsidP="00005EAC">
            <w:pPr>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9.2.1</w:t>
            </w:r>
          </w:p>
        </w:tc>
        <w:tc>
          <w:tcPr>
            <w:tcW w:w="1134" w:type="dxa"/>
            <w:shd w:val="clear" w:color="auto" w:fill="auto"/>
            <w:tcMar>
              <w:top w:w="0" w:type="dxa"/>
              <w:left w:w="28" w:type="dxa"/>
              <w:bottom w:w="0" w:type="dxa"/>
              <w:right w:w="28" w:type="dxa"/>
            </w:tcMar>
          </w:tcPr>
          <w:p w14:paraId="6D50275E" w14:textId="1E67481F" w:rsidR="00005EAC" w:rsidRDefault="00005EAC" w:rsidP="00005EAC">
            <w:pPr>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RP-211929</w:t>
            </w:r>
          </w:p>
        </w:tc>
        <w:tc>
          <w:tcPr>
            <w:tcW w:w="7088" w:type="dxa"/>
            <w:shd w:val="clear" w:color="auto" w:fill="auto"/>
            <w:tcMar>
              <w:top w:w="0" w:type="dxa"/>
              <w:left w:w="28" w:type="dxa"/>
              <w:bottom w:w="0" w:type="dxa"/>
              <w:right w:w="28" w:type="dxa"/>
            </w:tcMar>
          </w:tcPr>
          <w:p w14:paraId="37034399" w14:textId="7B467F4F" w:rsidR="00005EAC" w:rsidRDefault="00005EAC" w:rsidP="00005EAC">
            <w:pPr>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TR 37.890 v0.13.0 on Feasibility Study on 6 GHz for LTE and NR in Licensed and Unlicensed Operations</w:t>
            </w:r>
          </w:p>
        </w:tc>
        <w:tc>
          <w:tcPr>
            <w:tcW w:w="992" w:type="dxa"/>
            <w:shd w:val="clear" w:color="auto" w:fill="auto"/>
            <w:tcMar>
              <w:top w:w="0" w:type="dxa"/>
              <w:left w:w="28" w:type="dxa"/>
              <w:bottom w:w="0" w:type="dxa"/>
              <w:right w:w="28" w:type="dxa"/>
            </w:tcMar>
          </w:tcPr>
          <w:p w14:paraId="13452791" w14:textId="5A8F06CA" w:rsidR="00005EAC" w:rsidRDefault="00005EAC" w:rsidP="00005EAC">
            <w:pPr>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draft TR</w:t>
            </w:r>
          </w:p>
        </w:tc>
        <w:tc>
          <w:tcPr>
            <w:tcW w:w="709" w:type="dxa"/>
            <w:shd w:val="clear" w:color="auto" w:fill="auto"/>
            <w:tcMar>
              <w:top w:w="0" w:type="dxa"/>
              <w:left w:w="28" w:type="dxa"/>
              <w:bottom w:w="0" w:type="dxa"/>
              <w:right w:w="28" w:type="dxa"/>
            </w:tcMar>
          </w:tcPr>
          <w:p w14:paraId="5F0B9720" w14:textId="3C044E6C" w:rsidR="00005EAC" w:rsidRDefault="00005EAC" w:rsidP="00005EAC">
            <w:pPr>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37.890</w:t>
            </w:r>
          </w:p>
        </w:tc>
        <w:tc>
          <w:tcPr>
            <w:tcW w:w="850" w:type="dxa"/>
            <w:shd w:val="clear" w:color="auto" w:fill="auto"/>
            <w:tcMar>
              <w:top w:w="0" w:type="dxa"/>
              <w:left w:w="28" w:type="dxa"/>
              <w:bottom w:w="0" w:type="dxa"/>
              <w:right w:w="28" w:type="dxa"/>
            </w:tcMar>
          </w:tcPr>
          <w:p w14:paraId="5AB1A255" w14:textId="0C415350" w:rsidR="00005EAC" w:rsidRDefault="00005EAC" w:rsidP="00005EAC">
            <w:pPr>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Rel-17</w:t>
            </w:r>
          </w:p>
        </w:tc>
        <w:tc>
          <w:tcPr>
            <w:tcW w:w="1740" w:type="dxa"/>
            <w:shd w:val="clear" w:color="auto" w:fill="auto"/>
            <w:tcMar>
              <w:top w:w="0" w:type="dxa"/>
              <w:left w:w="28" w:type="dxa"/>
              <w:bottom w:w="0" w:type="dxa"/>
              <w:right w:w="28" w:type="dxa"/>
            </w:tcMar>
          </w:tcPr>
          <w:p w14:paraId="6BAD6C72" w14:textId="4125E1E1" w:rsidR="00005EAC" w:rsidRDefault="00005EAC" w:rsidP="00005EAC">
            <w:pPr>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FS_6GHz_LTE_NR</w:t>
            </w:r>
          </w:p>
        </w:tc>
        <w:tc>
          <w:tcPr>
            <w:tcW w:w="670" w:type="dxa"/>
            <w:shd w:val="clear" w:color="auto" w:fill="auto"/>
            <w:tcMar>
              <w:top w:w="0" w:type="dxa"/>
              <w:left w:w="28" w:type="dxa"/>
              <w:bottom w:w="0" w:type="dxa"/>
              <w:right w:w="28" w:type="dxa"/>
            </w:tcMar>
          </w:tcPr>
          <w:p w14:paraId="77263BE2" w14:textId="655748F5" w:rsidR="00005EAC" w:rsidRDefault="00005EAC" w:rsidP="00005EAC">
            <w:pPr>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0.13.0</w:t>
            </w:r>
          </w:p>
        </w:tc>
      </w:tr>
    </w:tbl>
    <w:p w14:paraId="09124897" w14:textId="77FC4F03" w:rsidR="008D6D32" w:rsidRDefault="008D6D32" w:rsidP="00AB0E2A"/>
    <w:p w14:paraId="1EC737B5" w14:textId="77777777" w:rsidR="00AB0E2A" w:rsidRDefault="00AB0E2A" w:rsidP="00AB0E2A"/>
    <w:p w14:paraId="1D7776B7" w14:textId="15EC2153" w:rsidR="000A24D6" w:rsidRPr="00914E1B" w:rsidRDefault="000A24D6" w:rsidP="00AB0E2A">
      <w:pPr>
        <w:sectPr w:rsidR="000A24D6" w:rsidRPr="00914E1B" w:rsidSect="00AB0E2A">
          <w:footnotePr>
            <w:numRestart w:val="eachSect"/>
          </w:footnotePr>
          <w:pgSz w:w="16840" w:h="11907" w:orient="landscape" w:code="9"/>
          <w:pgMar w:top="1134" w:right="1134" w:bottom="1134" w:left="1134" w:header="680" w:footer="567" w:gutter="0"/>
          <w:cols w:space="720"/>
          <w:docGrid w:linePitch="272"/>
        </w:sectPr>
      </w:pPr>
    </w:p>
    <w:p w14:paraId="0B120441" w14:textId="77777777" w:rsidR="00AB0E2A" w:rsidRDefault="00AB0E2A" w:rsidP="00AB0E2A">
      <w:pPr>
        <w:pStyle w:val="Heading2"/>
      </w:pPr>
      <w:bookmarkStart w:id="660" w:name="_Toc527197953"/>
      <w:bookmarkStart w:id="661" w:name="_Toc2391496"/>
      <w:bookmarkStart w:id="662" w:name="_Toc25787750"/>
      <w:bookmarkStart w:id="663" w:name="_Toc25787950"/>
      <w:bookmarkStart w:id="664" w:name="_Toc27430645"/>
      <w:bookmarkStart w:id="665" w:name="_Toc33140377"/>
      <w:bookmarkStart w:id="666" w:name="_Toc34604908"/>
      <w:bookmarkStart w:id="667" w:name="_Toc34605101"/>
      <w:bookmarkStart w:id="668" w:name="_Toc35697901"/>
      <w:bookmarkStart w:id="669" w:name="_Toc42029396"/>
      <w:bookmarkStart w:id="670" w:name="_Toc62413611"/>
      <w:bookmarkStart w:id="671" w:name="_Toc67153289"/>
      <w:bookmarkStart w:id="672" w:name="_Toc74553807"/>
      <w:bookmarkStart w:id="673" w:name="_Toc82419007"/>
      <w:bookmarkStart w:id="674" w:name="_Toc82457104"/>
      <w:bookmarkStart w:id="675" w:name="_Toc88434488"/>
      <w:r w:rsidRPr="000A0E83">
        <w:lastRenderedPageBreak/>
        <w:t>Annex F: List of approved new and revised Work Items</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4D39E6D0" w14:textId="045E7E21" w:rsidR="004E0703" w:rsidRDefault="00B46376" w:rsidP="004E0703">
      <w:r>
        <w:t>0</w:t>
      </w:r>
      <w:r w:rsidR="004E0703">
        <w:t xml:space="preserve"> new SI</w:t>
      </w:r>
      <w:r w:rsidR="003E23EF">
        <w:t>D</w:t>
      </w:r>
      <w:r>
        <w:t>s</w:t>
      </w:r>
      <w:r w:rsidR="004E0703">
        <w:t xml:space="preserve">, </w:t>
      </w:r>
      <w:r w:rsidR="008F2798">
        <w:t>8</w:t>
      </w:r>
      <w:r w:rsidR="004E0703">
        <w:t xml:space="preserve"> new WI</w:t>
      </w:r>
      <w:r w:rsidR="003E23EF">
        <w:t>D</w:t>
      </w:r>
      <w:r w:rsidR="004E0703">
        <w:t xml:space="preserve">s, </w:t>
      </w:r>
      <w:r w:rsidR="008F2798">
        <w:t>2</w:t>
      </w:r>
      <w:r w:rsidR="003377E6">
        <w:t xml:space="preserve"> revised SI</w:t>
      </w:r>
      <w:r w:rsidR="00092BF6">
        <w:t>D</w:t>
      </w:r>
      <w:r w:rsidR="003377E6">
        <w:t>s,</w:t>
      </w:r>
      <w:r w:rsidR="003842CC">
        <w:t xml:space="preserve"> </w:t>
      </w:r>
      <w:r w:rsidR="00D2033E">
        <w:t>5</w:t>
      </w:r>
      <w:r w:rsidR="00B50E8E">
        <w:t>7</w:t>
      </w:r>
      <w:r w:rsidR="00CC6DB0">
        <w:t xml:space="preserve"> revised WI</w:t>
      </w:r>
      <w:r w:rsidR="00436521">
        <w:t>D</w:t>
      </w:r>
      <w:r w:rsidR="00CC6DB0">
        <w:t>s</w:t>
      </w:r>
      <w:r w:rsidR="00DA1EF6">
        <w:t xml:space="preserve"> (of which 2 introduce new Perf. part WIs)</w:t>
      </w:r>
      <w:r w:rsidR="00436521">
        <w:t>:</w:t>
      </w:r>
    </w:p>
    <w:tbl>
      <w:tblPr>
        <w:tblW w:w="10490" w:type="dxa"/>
        <w:tblInd w:w="28" w:type="dxa"/>
        <w:tblLayout w:type="fixed"/>
        <w:tblLook w:val="04A0" w:firstRow="1" w:lastRow="0" w:firstColumn="1" w:lastColumn="0" w:noHBand="0" w:noVBand="1"/>
      </w:tblPr>
      <w:tblGrid>
        <w:gridCol w:w="993"/>
        <w:gridCol w:w="7087"/>
        <w:gridCol w:w="1134"/>
        <w:gridCol w:w="709"/>
        <w:gridCol w:w="567"/>
      </w:tblGrid>
      <w:tr w:rsidR="00B46376" w:rsidRPr="008E52A0" w14:paraId="152E3652" w14:textId="77777777" w:rsidTr="009D1E72">
        <w:tc>
          <w:tcPr>
            <w:tcW w:w="993" w:type="dxa"/>
            <w:tcBorders>
              <w:top w:val="single" w:sz="4" w:space="0" w:color="auto"/>
              <w:left w:val="single" w:sz="4" w:space="0" w:color="auto"/>
              <w:bottom w:val="single" w:sz="4" w:space="0" w:color="000000"/>
              <w:right w:val="single" w:sz="4" w:space="0" w:color="auto"/>
            </w:tcBorders>
            <w:shd w:val="clear" w:color="000000" w:fill="C0C0C0"/>
            <w:tcMar>
              <w:top w:w="0" w:type="dxa"/>
              <w:left w:w="28" w:type="dxa"/>
              <w:bottom w:w="0" w:type="dxa"/>
              <w:right w:w="28" w:type="dxa"/>
            </w:tcMar>
            <w:hideMark/>
          </w:tcPr>
          <w:p w14:paraId="66A91B1B" w14:textId="77777777" w:rsidR="00B46376" w:rsidRPr="008E52A0" w:rsidRDefault="00B46376" w:rsidP="009D1E72">
            <w:pPr>
              <w:pStyle w:val="TAH"/>
              <w:rPr>
                <w:sz w:val="16"/>
                <w:szCs w:val="16"/>
              </w:rPr>
            </w:pPr>
            <w:r>
              <w:rPr>
                <w:sz w:val="16"/>
                <w:szCs w:val="16"/>
              </w:rPr>
              <w:t>Tdoc</w:t>
            </w:r>
          </w:p>
        </w:tc>
        <w:tc>
          <w:tcPr>
            <w:tcW w:w="7087" w:type="dxa"/>
            <w:tcBorders>
              <w:top w:val="single" w:sz="4" w:space="0" w:color="auto"/>
              <w:left w:val="nil"/>
              <w:bottom w:val="single" w:sz="4" w:space="0" w:color="000000"/>
              <w:right w:val="single" w:sz="4" w:space="0" w:color="auto"/>
            </w:tcBorders>
            <w:shd w:val="clear" w:color="000000" w:fill="C0C0C0"/>
            <w:tcMar>
              <w:top w:w="0" w:type="dxa"/>
              <w:left w:w="28" w:type="dxa"/>
              <w:bottom w:w="0" w:type="dxa"/>
              <w:right w:w="28" w:type="dxa"/>
            </w:tcMar>
            <w:hideMark/>
          </w:tcPr>
          <w:p w14:paraId="0081BB8C" w14:textId="77777777" w:rsidR="00B46376" w:rsidRPr="008E52A0" w:rsidRDefault="00B46376" w:rsidP="009D1E72">
            <w:pPr>
              <w:pStyle w:val="TAH"/>
              <w:rPr>
                <w:sz w:val="16"/>
                <w:szCs w:val="16"/>
              </w:rPr>
            </w:pPr>
            <w:r w:rsidRPr="008E52A0">
              <w:rPr>
                <w:sz w:val="16"/>
                <w:szCs w:val="16"/>
              </w:rPr>
              <w:t>Title</w:t>
            </w:r>
          </w:p>
        </w:tc>
        <w:tc>
          <w:tcPr>
            <w:tcW w:w="1134" w:type="dxa"/>
            <w:tcBorders>
              <w:top w:val="single" w:sz="4" w:space="0" w:color="auto"/>
              <w:left w:val="nil"/>
              <w:bottom w:val="single" w:sz="4" w:space="0" w:color="000000"/>
              <w:right w:val="single" w:sz="4" w:space="0" w:color="auto"/>
            </w:tcBorders>
            <w:shd w:val="clear" w:color="000000" w:fill="C0C0C0"/>
            <w:tcMar>
              <w:top w:w="0" w:type="dxa"/>
              <w:left w:w="28" w:type="dxa"/>
              <w:bottom w:w="0" w:type="dxa"/>
              <w:right w:w="28" w:type="dxa"/>
            </w:tcMar>
            <w:hideMark/>
          </w:tcPr>
          <w:p w14:paraId="0C048A15" w14:textId="77777777" w:rsidR="00B46376" w:rsidRPr="008E52A0" w:rsidRDefault="00B46376" w:rsidP="009D1E72">
            <w:pPr>
              <w:pStyle w:val="TAH"/>
              <w:rPr>
                <w:sz w:val="16"/>
                <w:szCs w:val="16"/>
              </w:rPr>
            </w:pPr>
            <w:r>
              <w:rPr>
                <w:sz w:val="16"/>
                <w:szCs w:val="16"/>
              </w:rPr>
              <w:t>type</w:t>
            </w:r>
          </w:p>
        </w:tc>
        <w:tc>
          <w:tcPr>
            <w:tcW w:w="709" w:type="dxa"/>
            <w:tcBorders>
              <w:top w:val="single" w:sz="4" w:space="0" w:color="auto"/>
              <w:left w:val="nil"/>
              <w:bottom w:val="single" w:sz="4" w:space="0" w:color="000000"/>
              <w:right w:val="single" w:sz="4" w:space="0" w:color="auto"/>
            </w:tcBorders>
            <w:shd w:val="clear" w:color="000000" w:fill="C0C0C0"/>
            <w:tcMar>
              <w:top w:w="0" w:type="dxa"/>
              <w:left w:w="28" w:type="dxa"/>
              <w:bottom w:w="0" w:type="dxa"/>
              <w:right w:w="28" w:type="dxa"/>
            </w:tcMar>
            <w:hideMark/>
          </w:tcPr>
          <w:p w14:paraId="2531FF27" w14:textId="77777777" w:rsidR="00B46376" w:rsidRPr="008E52A0" w:rsidRDefault="00B46376" w:rsidP="009D1E72">
            <w:pPr>
              <w:pStyle w:val="TAH"/>
              <w:rPr>
                <w:sz w:val="16"/>
                <w:szCs w:val="16"/>
              </w:rPr>
            </w:pPr>
            <w:r>
              <w:rPr>
                <w:sz w:val="16"/>
                <w:szCs w:val="16"/>
              </w:rPr>
              <w:t>REL</w:t>
            </w:r>
          </w:p>
        </w:tc>
        <w:tc>
          <w:tcPr>
            <w:tcW w:w="567" w:type="dxa"/>
            <w:tcBorders>
              <w:top w:val="single" w:sz="4" w:space="0" w:color="auto"/>
              <w:left w:val="nil"/>
              <w:bottom w:val="single" w:sz="4" w:space="0" w:color="000000"/>
              <w:right w:val="single" w:sz="4" w:space="0" w:color="auto"/>
            </w:tcBorders>
            <w:shd w:val="clear" w:color="000000" w:fill="C0C0C0"/>
          </w:tcPr>
          <w:p w14:paraId="0A165100" w14:textId="77777777" w:rsidR="00B46376" w:rsidRDefault="00B46376" w:rsidP="009D1E72">
            <w:pPr>
              <w:pStyle w:val="TAH"/>
              <w:rPr>
                <w:sz w:val="16"/>
                <w:szCs w:val="16"/>
              </w:rPr>
            </w:pPr>
            <w:r>
              <w:rPr>
                <w:sz w:val="16"/>
                <w:szCs w:val="16"/>
              </w:rPr>
              <w:t>WG</w:t>
            </w:r>
          </w:p>
        </w:tc>
      </w:tr>
      <w:tr w:rsidR="008F2798" w:rsidRPr="008F2798" w14:paraId="0D9F6D3D"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0F896E5" w14:textId="5F8466F0" w:rsidR="008F2798" w:rsidRPr="00B46376" w:rsidRDefault="008F2798" w:rsidP="008F2798">
            <w:pPr>
              <w:pStyle w:val="TAL"/>
              <w:rPr>
                <w:rFonts w:cs="Arial"/>
                <w:color w:val="000000"/>
                <w:sz w:val="16"/>
                <w:szCs w:val="16"/>
              </w:rPr>
            </w:pPr>
            <w:r w:rsidRPr="008F2798">
              <w:rPr>
                <w:rFonts w:cs="Arial"/>
                <w:color w:val="000000"/>
                <w:sz w:val="16"/>
                <w:szCs w:val="16"/>
              </w:rPr>
              <w:t>RP-211870</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BC1B1BA" w14:textId="756DE7DD" w:rsidR="008F2798" w:rsidRPr="00B46376" w:rsidRDefault="008F2798" w:rsidP="008F2798">
            <w:pPr>
              <w:pStyle w:val="TAL"/>
              <w:rPr>
                <w:rFonts w:cs="Arial"/>
                <w:color w:val="000000"/>
                <w:sz w:val="16"/>
                <w:szCs w:val="16"/>
              </w:rPr>
            </w:pPr>
            <w:r w:rsidRPr="008F2798">
              <w:rPr>
                <w:rFonts w:cs="Arial"/>
                <w:color w:val="000000"/>
                <w:sz w:val="16"/>
                <w:szCs w:val="16"/>
              </w:rPr>
              <w:t>New WID on UE Conformance - Power Class 2 EN-DC with x LTE band + y NR band (x= 2, 3, 4, y=1; x=1, 2, y=2)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0CBDAA7" w14:textId="146511F5" w:rsidR="008F2798" w:rsidRPr="008F2798" w:rsidRDefault="008F2798" w:rsidP="008F2798">
            <w:pPr>
              <w:pStyle w:val="TAL"/>
              <w:rPr>
                <w:rFonts w:cs="Arial"/>
                <w:color w:val="FF0000"/>
                <w:sz w:val="16"/>
                <w:szCs w:val="16"/>
              </w:rPr>
            </w:pPr>
            <w:r w:rsidRPr="008F2798">
              <w:rPr>
                <w:rFonts w:cs="Arial"/>
                <w:color w:val="FF0000"/>
                <w:sz w:val="16"/>
                <w:szCs w:val="16"/>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7900758" w14:textId="046EA379" w:rsidR="008F2798" w:rsidRPr="00B46376" w:rsidRDefault="008F2798" w:rsidP="008F2798">
            <w:pPr>
              <w:pStyle w:val="TAL"/>
              <w:rPr>
                <w:rFonts w:cs="Arial"/>
                <w:color w:val="000000"/>
                <w:sz w:val="16"/>
                <w:szCs w:val="16"/>
              </w:rPr>
            </w:pPr>
            <w:r w:rsidRPr="008F2798">
              <w:rPr>
                <w:rFonts w:cs="Arial"/>
                <w:color w:val="000000"/>
                <w:sz w:val="16"/>
                <w:szCs w:val="16"/>
              </w:rPr>
              <w:t>Rel-17</w:t>
            </w:r>
          </w:p>
        </w:tc>
        <w:tc>
          <w:tcPr>
            <w:tcW w:w="567" w:type="dxa"/>
            <w:tcBorders>
              <w:top w:val="single" w:sz="4" w:space="0" w:color="000000"/>
              <w:left w:val="single" w:sz="4" w:space="0" w:color="000000"/>
              <w:bottom w:val="single" w:sz="4" w:space="0" w:color="000000"/>
              <w:right w:val="single" w:sz="4" w:space="0" w:color="000000"/>
            </w:tcBorders>
          </w:tcPr>
          <w:p w14:paraId="7B768A2A" w14:textId="238206AA" w:rsidR="008F2798" w:rsidRPr="00B46376" w:rsidRDefault="008F2798" w:rsidP="008F2798">
            <w:pPr>
              <w:pStyle w:val="TAL"/>
              <w:rPr>
                <w:rFonts w:cs="Arial"/>
                <w:color w:val="000000"/>
                <w:sz w:val="16"/>
                <w:szCs w:val="16"/>
              </w:rPr>
            </w:pPr>
            <w:r w:rsidRPr="008F2798">
              <w:rPr>
                <w:rFonts w:cs="Arial"/>
                <w:color w:val="000000"/>
                <w:sz w:val="16"/>
                <w:szCs w:val="16"/>
              </w:rPr>
              <w:t>R5</w:t>
            </w:r>
          </w:p>
        </w:tc>
      </w:tr>
      <w:tr w:rsidR="008F2798" w:rsidRPr="008F2798" w14:paraId="09F5D9C8"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ED3C8BE" w14:textId="4E4679F4" w:rsidR="008F2798" w:rsidRPr="00B46376" w:rsidRDefault="008F2798" w:rsidP="008F2798">
            <w:pPr>
              <w:pStyle w:val="TAL"/>
              <w:rPr>
                <w:rFonts w:cs="Arial"/>
                <w:color w:val="000000"/>
                <w:sz w:val="16"/>
                <w:szCs w:val="16"/>
              </w:rPr>
            </w:pPr>
            <w:r w:rsidRPr="008F2798">
              <w:rPr>
                <w:rFonts w:cs="Arial"/>
                <w:color w:val="000000"/>
                <w:sz w:val="16"/>
                <w:szCs w:val="16"/>
              </w:rPr>
              <w:t>RP-211979</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DC8DB51" w14:textId="00C16973" w:rsidR="008F2798" w:rsidRPr="00B46376" w:rsidRDefault="008F2798" w:rsidP="008F2798">
            <w:pPr>
              <w:pStyle w:val="TAL"/>
              <w:rPr>
                <w:rFonts w:cs="Arial"/>
                <w:color w:val="000000"/>
                <w:sz w:val="16"/>
                <w:szCs w:val="16"/>
              </w:rPr>
            </w:pPr>
            <w:r w:rsidRPr="008F2798">
              <w:rPr>
                <w:rFonts w:cs="Arial"/>
                <w:color w:val="000000"/>
                <w:sz w:val="16"/>
                <w:szCs w:val="16"/>
              </w:rPr>
              <w:t>New WID on UE Conformance - High power UE (power class 1.5) for NR band n79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D929867" w14:textId="16F71228" w:rsidR="008F2798" w:rsidRPr="008F2798" w:rsidRDefault="008F2798" w:rsidP="008F2798">
            <w:pPr>
              <w:pStyle w:val="TAL"/>
              <w:rPr>
                <w:rFonts w:cs="Arial"/>
                <w:color w:val="FF0000"/>
                <w:sz w:val="16"/>
                <w:szCs w:val="16"/>
              </w:rPr>
            </w:pPr>
            <w:r w:rsidRPr="008F2798">
              <w:rPr>
                <w:rFonts w:cs="Arial"/>
                <w:color w:val="FF0000"/>
                <w:sz w:val="16"/>
                <w:szCs w:val="16"/>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BED896C" w14:textId="1F8056E9" w:rsidR="008F2798" w:rsidRPr="00B46376" w:rsidRDefault="008F2798" w:rsidP="008F2798">
            <w:pPr>
              <w:pStyle w:val="TAL"/>
              <w:rPr>
                <w:rFonts w:cs="Arial"/>
                <w:color w:val="000000"/>
                <w:sz w:val="16"/>
                <w:szCs w:val="16"/>
              </w:rPr>
            </w:pPr>
            <w:r w:rsidRPr="008F2798">
              <w:rPr>
                <w:rFonts w:cs="Arial"/>
                <w:color w:val="000000"/>
                <w:sz w:val="16"/>
                <w:szCs w:val="16"/>
              </w:rPr>
              <w:t>Rel-17</w:t>
            </w:r>
          </w:p>
        </w:tc>
        <w:tc>
          <w:tcPr>
            <w:tcW w:w="567" w:type="dxa"/>
            <w:tcBorders>
              <w:top w:val="single" w:sz="4" w:space="0" w:color="000000"/>
              <w:left w:val="single" w:sz="4" w:space="0" w:color="000000"/>
              <w:bottom w:val="single" w:sz="4" w:space="0" w:color="000000"/>
              <w:right w:val="single" w:sz="4" w:space="0" w:color="000000"/>
            </w:tcBorders>
          </w:tcPr>
          <w:p w14:paraId="42BDE48D" w14:textId="1992E779" w:rsidR="008F2798" w:rsidRPr="00B46376" w:rsidRDefault="008F2798" w:rsidP="008F2798">
            <w:pPr>
              <w:pStyle w:val="TAL"/>
              <w:rPr>
                <w:rFonts w:cs="Arial"/>
                <w:color w:val="000000"/>
                <w:sz w:val="16"/>
                <w:szCs w:val="16"/>
              </w:rPr>
            </w:pPr>
            <w:r w:rsidRPr="008F2798">
              <w:rPr>
                <w:rFonts w:cs="Arial"/>
                <w:color w:val="000000"/>
                <w:sz w:val="16"/>
                <w:szCs w:val="16"/>
              </w:rPr>
              <w:t>R5</w:t>
            </w:r>
          </w:p>
        </w:tc>
      </w:tr>
      <w:tr w:rsidR="008F2798" w:rsidRPr="008F2798" w14:paraId="2FBF5EB5"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F204F60" w14:textId="33C6DF57" w:rsidR="008F2798" w:rsidRPr="00B46376" w:rsidRDefault="008F2798" w:rsidP="008F2798">
            <w:pPr>
              <w:pStyle w:val="TAL"/>
              <w:rPr>
                <w:rFonts w:cs="Arial"/>
                <w:color w:val="000000"/>
                <w:sz w:val="16"/>
                <w:szCs w:val="16"/>
              </w:rPr>
            </w:pPr>
            <w:r w:rsidRPr="008F2798">
              <w:rPr>
                <w:rFonts w:cs="Arial"/>
                <w:color w:val="000000"/>
                <w:sz w:val="16"/>
                <w:szCs w:val="16"/>
              </w:rPr>
              <w:t>RP-211980</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591CC0D" w14:textId="6F72EEA6" w:rsidR="008F2798" w:rsidRPr="00B46376" w:rsidRDefault="008F2798" w:rsidP="008F2798">
            <w:pPr>
              <w:pStyle w:val="TAL"/>
              <w:rPr>
                <w:rFonts w:cs="Arial"/>
                <w:color w:val="000000"/>
                <w:sz w:val="16"/>
                <w:szCs w:val="16"/>
              </w:rPr>
            </w:pPr>
            <w:r w:rsidRPr="008F2798">
              <w:rPr>
                <w:rFonts w:cs="Arial"/>
                <w:color w:val="000000"/>
                <w:sz w:val="16"/>
                <w:szCs w:val="16"/>
              </w:rPr>
              <w:t>New WID on UE Conformance - High power UE (power class 2) for NR band n34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54DE5B7" w14:textId="273A36ED" w:rsidR="008F2798" w:rsidRPr="008F2798" w:rsidRDefault="008F2798" w:rsidP="008F2798">
            <w:pPr>
              <w:pStyle w:val="TAL"/>
              <w:rPr>
                <w:rFonts w:cs="Arial"/>
                <w:color w:val="FF0000"/>
                <w:sz w:val="16"/>
                <w:szCs w:val="16"/>
              </w:rPr>
            </w:pPr>
            <w:r w:rsidRPr="008F2798">
              <w:rPr>
                <w:rFonts w:cs="Arial"/>
                <w:color w:val="FF0000"/>
                <w:sz w:val="16"/>
                <w:szCs w:val="16"/>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87272E7" w14:textId="7F59F171" w:rsidR="008F2798" w:rsidRPr="00B46376" w:rsidRDefault="008F2798" w:rsidP="008F2798">
            <w:pPr>
              <w:pStyle w:val="TAL"/>
              <w:rPr>
                <w:rFonts w:cs="Arial"/>
                <w:color w:val="000000"/>
                <w:sz w:val="16"/>
                <w:szCs w:val="16"/>
              </w:rPr>
            </w:pPr>
            <w:r w:rsidRPr="008F2798">
              <w:rPr>
                <w:rFonts w:cs="Arial"/>
                <w:color w:val="000000"/>
                <w:sz w:val="16"/>
                <w:szCs w:val="16"/>
              </w:rPr>
              <w:t>Rel-17</w:t>
            </w:r>
          </w:p>
        </w:tc>
        <w:tc>
          <w:tcPr>
            <w:tcW w:w="567" w:type="dxa"/>
            <w:tcBorders>
              <w:top w:val="single" w:sz="4" w:space="0" w:color="000000"/>
              <w:left w:val="single" w:sz="4" w:space="0" w:color="000000"/>
              <w:bottom w:val="single" w:sz="4" w:space="0" w:color="000000"/>
              <w:right w:val="single" w:sz="4" w:space="0" w:color="000000"/>
            </w:tcBorders>
          </w:tcPr>
          <w:p w14:paraId="29AEBE18" w14:textId="389089F7" w:rsidR="008F2798" w:rsidRPr="00B46376" w:rsidRDefault="008F2798" w:rsidP="008F2798">
            <w:pPr>
              <w:pStyle w:val="TAL"/>
              <w:rPr>
                <w:rFonts w:cs="Arial"/>
                <w:color w:val="000000"/>
                <w:sz w:val="16"/>
                <w:szCs w:val="16"/>
              </w:rPr>
            </w:pPr>
            <w:r w:rsidRPr="008F2798">
              <w:rPr>
                <w:rFonts w:cs="Arial"/>
                <w:color w:val="000000"/>
                <w:sz w:val="16"/>
                <w:szCs w:val="16"/>
              </w:rPr>
              <w:t>R5</w:t>
            </w:r>
          </w:p>
        </w:tc>
      </w:tr>
      <w:tr w:rsidR="008F2798" w:rsidRPr="008F2798" w14:paraId="2AEC1B52"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2BC0745" w14:textId="1C09A3C5" w:rsidR="008F2798" w:rsidRPr="00B46376" w:rsidRDefault="008F2798" w:rsidP="008F2798">
            <w:pPr>
              <w:pStyle w:val="TAL"/>
              <w:rPr>
                <w:rFonts w:cs="Arial"/>
                <w:color w:val="000000"/>
                <w:sz w:val="16"/>
                <w:szCs w:val="16"/>
              </w:rPr>
            </w:pPr>
            <w:r w:rsidRPr="008F2798">
              <w:rPr>
                <w:rFonts w:cs="Arial"/>
                <w:color w:val="000000"/>
                <w:sz w:val="16"/>
                <w:szCs w:val="16"/>
              </w:rPr>
              <w:t>RP-211981</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26FBC5B" w14:textId="38DC8AA4" w:rsidR="008F2798" w:rsidRPr="00B46376" w:rsidRDefault="008F2798" w:rsidP="008F2798">
            <w:pPr>
              <w:pStyle w:val="TAL"/>
              <w:rPr>
                <w:rFonts w:cs="Arial"/>
                <w:color w:val="000000"/>
                <w:sz w:val="16"/>
                <w:szCs w:val="16"/>
              </w:rPr>
            </w:pPr>
            <w:r w:rsidRPr="008F2798">
              <w:rPr>
                <w:rFonts w:cs="Arial"/>
                <w:color w:val="000000"/>
                <w:sz w:val="16"/>
                <w:szCs w:val="16"/>
              </w:rPr>
              <w:t>New WID on UE Conformance - High power UE (power class 2) for NR band n39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399C42D" w14:textId="7FBF99C1" w:rsidR="008F2798" w:rsidRPr="008F2798" w:rsidRDefault="008F2798" w:rsidP="008F2798">
            <w:pPr>
              <w:pStyle w:val="TAL"/>
              <w:rPr>
                <w:rFonts w:cs="Arial"/>
                <w:color w:val="FF0000"/>
                <w:sz w:val="16"/>
                <w:szCs w:val="16"/>
              </w:rPr>
            </w:pPr>
            <w:r w:rsidRPr="008F2798">
              <w:rPr>
                <w:rFonts w:cs="Arial"/>
                <w:color w:val="FF0000"/>
                <w:sz w:val="16"/>
                <w:szCs w:val="16"/>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D07D960" w14:textId="747A7BB1" w:rsidR="008F2798" w:rsidRPr="00B46376" w:rsidRDefault="008F2798" w:rsidP="008F2798">
            <w:pPr>
              <w:pStyle w:val="TAL"/>
              <w:rPr>
                <w:rFonts w:cs="Arial"/>
                <w:color w:val="000000"/>
                <w:sz w:val="16"/>
                <w:szCs w:val="16"/>
              </w:rPr>
            </w:pPr>
            <w:r w:rsidRPr="008F2798">
              <w:rPr>
                <w:rFonts w:cs="Arial"/>
                <w:color w:val="000000"/>
                <w:sz w:val="16"/>
                <w:szCs w:val="16"/>
              </w:rPr>
              <w:t>Rel-17</w:t>
            </w:r>
          </w:p>
        </w:tc>
        <w:tc>
          <w:tcPr>
            <w:tcW w:w="567" w:type="dxa"/>
            <w:tcBorders>
              <w:top w:val="single" w:sz="4" w:space="0" w:color="000000"/>
              <w:left w:val="single" w:sz="4" w:space="0" w:color="000000"/>
              <w:bottom w:val="single" w:sz="4" w:space="0" w:color="000000"/>
              <w:right w:val="single" w:sz="4" w:space="0" w:color="000000"/>
            </w:tcBorders>
          </w:tcPr>
          <w:p w14:paraId="412B0859" w14:textId="19E83BCD" w:rsidR="008F2798" w:rsidRPr="00B46376" w:rsidRDefault="008F2798" w:rsidP="008F2798">
            <w:pPr>
              <w:pStyle w:val="TAL"/>
              <w:rPr>
                <w:rFonts w:cs="Arial"/>
                <w:color w:val="000000"/>
                <w:sz w:val="16"/>
                <w:szCs w:val="16"/>
              </w:rPr>
            </w:pPr>
            <w:r w:rsidRPr="008F2798">
              <w:rPr>
                <w:rFonts w:cs="Arial"/>
                <w:color w:val="000000"/>
                <w:sz w:val="16"/>
                <w:szCs w:val="16"/>
              </w:rPr>
              <w:t>R5</w:t>
            </w:r>
          </w:p>
        </w:tc>
      </w:tr>
      <w:tr w:rsidR="008F2798" w:rsidRPr="008F2798" w14:paraId="42490CC4"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E775D42" w14:textId="7D4ADCBE" w:rsidR="008F2798" w:rsidRPr="00B46376" w:rsidRDefault="008F2798" w:rsidP="008F2798">
            <w:pPr>
              <w:pStyle w:val="TAL"/>
              <w:rPr>
                <w:rFonts w:cs="Arial"/>
                <w:color w:val="000000"/>
                <w:sz w:val="16"/>
                <w:szCs w:val="16"/>
              </w:rPr>
            </w:pPr>
            <w:r w:rsidRPr="008F2798">
              <w:rPr>
                <w:rFonts w:cs="Arial"/>
                <w:color w:val="000000"/>
                <w:sz w:val="16"/>
                <w:szCs w:val="16"/>
              </w:rPr>
              <w:t>RP-212581</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4419859" w14:textId="3C036AD9" w:rsidR="008F2798" w:rsidRPr="00B46376" w:rsidRDefault="008F2798" w:rsidP="008F2798">
            <w:pPr>
              <w:pStyle w:val="TAL"/>
              <w:rPr>
                <w:rFonts w:cs="Arial"/>
                <w:color w:val="000000"/>
                <w:sz w:val="16"/>
                <w:szCs w:val="16"/>
              </w:rPr>
            </w:pPr>
            <w:r w:rsidRPr="008F2798">
              <w:rPr>
                <w:rFonts w:cs="Arial"/>
                <w:color w:val="000000"/>
                <w:sz w:val="16"/>
                <w:szCs w:val="16"/>
              </w:rPr>
              <w:t>New WID on UE Conformance - High-power UE (power class 1.5) operation in NR bands n77 and n78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37E736A" w14:textId="6A26CA31" w:rsidR="008F2798" w:rsidRPr="008F2798" w:rsidRDefault="008F2798" w:rsidP="008F2798">
            <w:pPr>
              <w:pStyle w:val="TAL"/>
              <w:rPr>
                <w:rFonts w:cs="Arial"/>
                <w:color w:val="FF0000"/>
                <w:sz w:val="16"/>
                <w:szCs w:val="16"/>
              </w:rPr>
            </w:pPr>
            <w:r w:rsidRPr="008F2798">
              <w:rPr>
                <w:rFonts w:cs="Arial"/>
                <w:color w:val="FF0000"/>
                <w:sz w:val="16"/>
                <w:szCs w:val="16"/>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51E5E54" w14:textId="6D279EF4" w:rsidR="008F2798" w:rsidRPr="00B46376" w:rsidRDefault="008F2798" w:rsidP="008F2798">
            <w:pPr>
              <w:pStyle w:val="TAL"/>
              <w:rPr>
                <w:rFonts w:cs="Arial"/>
                <w:color w:val="000000"/>
                <w:sz w:val="16"/>
                <w:szCs w:val="16"/>
              </w:rPr>
            </w:pPr>
            <w:r w:rsidRPr="008F2798">
              <w:rPr>
                <w:rFonts w:cs="Arial"/>
                <w:color w:val="000000"/>
                <w:sz w:val="16"/>
                <w:szCs w:val="16"/>
              </w:rPr>
              <w:t>Rel-17</w:t>
            </w:r>
          </w:p>
        </w:tc>
        <w:tc>
          <w:tcPr>
            <w:tcW w:w="567" w:type="dxa"/>
            <w:tcBorders>
              <w:top w:val="single" w:sz="4" w:space="0" w:color="000000"/>
              <w:left w:val="single" w:sz="4" w:space="0" w:color="000000"/>
              <w:bottom w:val="single" w:sz="4" w:space="0" w:color="000000"/>
              <w:right w:val="single" w:sz="4" w:space="0" w:color="000000"/>
            </w:tcBorders>
          </w:tcPr>
          <w:p w14:paraId="2915BEE4" w14:textId="2409D8B9" w:rsidR="008F2798" w:rsidRPr="00B46376" w:rsidRDefault="008F2798" w:rsidP="008F2798">
            <w:pPr>
              <w:pStyle w:val="TAL"/>
              <w:rPr>
                <w:rFonts w:cs="Arial"/>
                <w:color w:val="000000"/>
                <w:sz w:val="16"/>
                <w:szCs w:val="16"/>
              </w:rPr>
            </w:pPr>
            <w:r w:rsidRPr="008F2798">
              <w:rPr>
                <w:rFonts w:cs="Arial"/>
                <w:color w:val="000000"/>
                <w:sz w:val="16"/>
                <w:szCs w:val="16"/>
              </w:rPr>
              <w:t>R5</w:t>
            </w:r>
          </w:p>
        </w:tc>
      </w:tr>
      <w:tr w:rsidR="008F2798" w:rsidRPr="008F2798" w14:paraId="61F5676A"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FB0D332" w14:textId="28CC0235" w:rsidR="008F2798" w:rsidRPr="00B46376" w:rsidRDefault="008F2798" w:rsidP="008F2798">
            <w:pPr>
              <w:pStyle w:val="TAL"/>
              <w:rPr>
                <w:rFonts w:cs="Arial"/>
                <w:color w:val="000000"/>
                <w:sz w:val="16"/>
                <w:szCs w:val="16"/>
              </w:rPr>
            </w:pPr>
            <w:r w:rsidRPr="008F2798">
              <w:rPr>
                <w:rFonts w:cs="Arial"/>
                <w:color w:val="000000"/>
                <w:sz w:val="16"/>
                <w:szCs w:val="16"/>
              </w:rPr>
              <w:t>RP-212618</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DA2F542" w14:textId="357D6C4B" w:rsidR="008F2798" w:rsidRPr="00B46376" w:rsidRDefault="008F2798" w:rsidP="008F2798">
            <w:pPr>
              <w:pStyle w:val="TAL"/>
              <w:rPr>
                <w:rFonts w:cs="Arial"/>
                <w:color w:val="000000"/>
                <w:sz w:val="16"/>
                <w:szCs w:val="16"/>
              </w:rPr>
            </w:pPr>
            <w:r w:rsidRPr="008F2798">
              <w:rPr>
                <w:rFonts w:cs="Arial"/>
                <w:color w:val="000000"/>
                <w:sz w:val="16"/>
                <w:szCs w:val="16"/>
              </w:rPr>
              <w:t>New WID proposal: Introducing Upper 700 MHz Block A as a new stand-alone band for NB-IoT for Industrial IoT applications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FA7EBD8" w14:textId="27B04633" w:rsidR="008F2798" w:rsidRPr="008F2798" w:rsidRDefault="008F2798" w:rsidP="008F2798">
            <w:pPr>
              <w:pStyle w:val="TAL"/>
              <w:rPr>
                <w:rFonts w:cs="Arial"/>
                <w:color w:val="FF0000"/>
                <w:sz w:val="16"/>
                <w:szCs w:val="16"/>
              </w:rPr>
            </w:pPr>
            <w:r w:rsidRPr="008F2798">
              <w:rPr>
                <w:rFonts w:cs="Arial"/>
                <w:color w:val="FF0000"/>
                <w:sz w:val="16"/>
                <w:szCs w:val="16"/>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80FBBE0" w14:textId="3081DAE9" w:rsidR="008F2798" w:rsidRPr="00B46376" w:rsidRDefault="008F2798" w:rsidP="008F2798">
            <w:pPr>
              <w:pStyle w:val="TAL"/>
              <w:rPr>
                <w:rFonts w:cs="Arial"/>
                <w:color w:val="000000"/>
                <w:sz w:val="16"/>
                <w:szCs w:val="16"/>
              </w:rPr>
            </w:pPr>
            <w:r w:rsidRPr="008F2798">
              <w:rPr>
                <w:rFonts w:cs="Arial"/>
                <w:color w:val="000000"/>
                <w:sz w:val="16"/>
                <w:szCs w:val="16"/>
              </w:rPr>
              <w:t>Rel-17</w:t>
            </w:r>
          </w:p>
        </w:tc>
        <w:tc>
          <w:tcPr>
            <w:tcW w:w="567" w:type="dxa"/>
            <w:tcBorders>
              <w:top w:val="single" w:sz="4" w:space="0" w:color="000000"/>
              <w:left w:val="single" w:sz="4" w:space="0" w:color="000000"/>
              <w:bottom w:val="single" w:sz="4" w:space="0" w:color="000000"/>
              <w:right w:val="single" w:sz="4" w:space="0" w:color="000000"/>
            </w:tcBorders>
          </w:tcPr>
          <w:p w14:paraId="2EA74456" w14:textId="1AC1793A" w:rsidR="008F2798" w:rsidRPr="00B46376" w:rsidRDefault="008F2798" w:rsidP="008F2798">
            <w:pPr>
              <w:pStyle w:val="TAL"/>
              <w:rPr>
                <w:rFonts w:cs="Arial"/>
                <w:color w:val="000000"/>
                <w:sz w:val="16"/>
                <w:szCs w:val="16"/>
              </w:rPr>
            </w:pPr>
            <w:r w:rsidRPr="008F2798">
              <w:rPr>
                <w:rFonts w:cs="Arial"/>
                <w:color w:val="000000"/>
                <w:sz w:val="16"/>
                <w:szCs w:val="16"/>
              </w:rPr>
              <w:t>R4</w:t>
            </w:r>
          </w:p>
        </w:tc>
      </w:tr>
      <w:tr w:rsidR="008F2798" w:rsidRPr="008F2798" w14:paraId="4B304EC4"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4BD6FEF" w14:textId="29642828" w:rsidR="008F2798" w:rsidRPr="00B46376" w:rsidRDefault="008F2798" w:rsidP="008F2798">
            <w:pPr>
              <w:pStyle w:val="TAL"/>
              <w:rPr>
                <w:rFonts w:cs="Arial"/>
                <w:color w:val="000000"/>
                <w:sz w:val="16"/>
                <w:szCs w:val="16"/>
              </w:rPr>
            </w:pPr>
            <w:r w:rsidRPr="008F2798">
              <w:rPr>
                <w:rFonts w:cs="Arial"/>
                <w:color w:val="000000"/>
                <w:sz w:val="16"/>
                <w:szCs w:val="16"/>
              </w:rPr>
              <w:t>RP-212622</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27C19EA" w14:textId="02654A32" w:rsidR="008F2798" w:rsidRPr="00B46376" w:rsidRDefault="008F2798" w:rsidP="008F2798">
            <w:pPr>
              <w:pStyle w:val="TAL"/>
              <w:rPr>
                <w:rFonts w:cs="Arial"/>
                <w:color w:val="000000"/>
                <w:sz w:val="16"/>
                <w:szCs w:val="16"/>
              </w:rPr>
            </w:pPr>
            <w:r w:rsidRPr="008F2798">
              <w:rPr>
                <w:rFonts w:cs="Arial"/>
                <w:color w:val="000000"/>
                <w:sz w:val="16"/>
                <w:szCs w:val="16"/>
              </w:rPr>
              <w:t>New WID: Increasing UE power high limit for CA and DC</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DFAE3AC" w14:textId="02DC1FF8" w:rsidR="008F2798" w:rsidRPr="008F2798" w:rsidRDefault="008F2798" w:rsidP="008F2798">
            <w:pPr>
              <w:pStyle w:val="TAL"/>
              <w:rPr>
                <w:rFonts w:cs="Arial"/>
                <w:color w:val="FF0000"/>
                <w:sz w:val="16"/>
                <w:szCs w:val="16"/>
              </w:rPr>
            </w:pPr>
            <w:r w:rsidRPr="008F2798">
              <w:rPr>
                <w:rFonts w:cs="Arial"/>
                <w:color w:val="FF0000"/>
                <w:sz w:val="16"/>
                <w:szCs w:val="16"/>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CFD2A22" w14:textId="51C326FA" w:rsidR="008F2798" w:rsidRPr="00B46376" w:rsidRDefault="008F2798" w:rsidP="008F2798">
            <w:pPr>
              <w:pStyle w:val="TAL"/>
              <w:rPr>
                <w:rFonts w:cs="Arial"/>
                <w:color w:val="000000"/>
                <w:sz w:val="16"/>
                <w:szCs w:val="16"/>
              </w:rPr>
            </w:pPr>
            <w:r w:rsidRPr="008F2798">
              <w:rPr>
                <w:rFonts w:cs="Arial"/>
                <w:color w:val="000000"/>
                <w:sz w:val="16"/>
                <w:szCs w:val="16"/>
              </w:rPr>
              <w:t>Rel-17</w:t>
            </w:r>
          </w:p>
        </w:tc>
        <w:tc>
          <w:tcPr>
            <w:tcW w:w="567" w:type="dxa"/>
            <w:tcBorders>
              <w:top w:val="single" w:sz="4" w:space="0" w:color="000000"/>
              <w:left w:val="single" w:sz="4" w:space="0" w:color="000000"/>
              <w:bottom w:val="single" w:sz="4" w:space="0" w:color="000000"/>
              <w:right w:val="single" w:sz="4" w:space="0" w:color="000000"/>
            </w:tcBorders>
          </w:tcPr>
          <w:p w14:paraId="27463371" w14:textId="46BB2EA7" w:rsidR="008F2798" w:rsidRPr="00B46376" w:rsidRDefault="008F2798" w:rsidP="008F2798">
            <w:pPr>
              <w:pStyle w:val="TAL"/>
              <w:rPr>
                <w:rFonts w:cs="Arial"/>
                <w:color w:val="000000"/>
                <w:sz w:val="16"/>
                <w:szCs w:val="16"/>
              </w:rPr>
            </w:pPr>
            <w:r w:rsidRPr="008F2798">
              <w:rPr>
                <w:rFonts w:cs="Arial"/>
                <w:color w:val="000000"/>
                <w:sz w:val="16"/>
                <w:szCs w:val="16"/>
              </w:rPr>
              <w:t>R4</w:t>
            </w:r>
          </w:p>
        </w:tc>
      </w:tr>
      <w:tr w:rsidR="008F2798" w:rsidRPr="008F2798" w14:paraId="43C19A05"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FE964E1" w14:textId="15F9917D" w:rsidR="008F2798" w:rsidRPr="00B46376" w:rsidRDefault="008F2798" w:rsidP="008F2798">
            <w:pPr>
              <w:pStyle w:val="TAL"/>
              <w:rPr>
                <w:rFonts w:cs="Arial"/>
                <w:color w:val="000000"/>
                <w:sz w:val="16"/>
                <w:szCs w:val="16"/>
              </w:rPr>
            </w:pPr>
            <w:r w:rsidRPr="008F2798">
              <w:rPr>
                <w:rFonts w:cs="Arial"/>
                <w:color w:val="000000"/>
                <w:sz w:val="16"/>
                <w:szCs w:val="16"/>
              </w:rPr>
              <w:t>RP-212633</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7CFDE02" w14:textId="224F3391" w:rsidR="008F2798" w:rsidRPr="00B46376" w:rsidRDefault="008F2798" w:rsidP="008F2798">
            <w:pPr>
              <w:pStyle w:val="TAL"/>
              <w:rPr>
                <w:rFonts w:cs="Arial"/>
                <w:color w:val="000000"/>
                <w:sz w:val="16"/>
                <w:szCs w:val="16"/>
              </w:rPr>
            </w:pPr>
            <w:r w:rsidRPr="008F2798">
              <w:rPr>
                <w:rFonts w:cs="Arial"/>
                <w:color w:val="000000"/>
                <w:sz w:val="16"/>
                <w:szCs w:val="16"/>
              </w:rPr>
              <w:t>New WID on high power UE (power class 2) for NR FDD band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C84DD7F" w14:textId="5379FC45" w:rsidR="008F2798" w:rsidRPr="008F2798" w:rsidRDefault="008F2798" w:rsidP="008F2798">
            <w:pPr>
              <w:pStyle w:val="TAL"/>
              <w:rPr>
                <w:rFonts w:cs="Arial"/>
                <w:color w:val="FF0000"/>
                <w:sz w:val="16"/>
                <w:szCs w:val="16"/>
              </w:rPr>
            </w:pPr>
            <w:r w:rsidRPr="008F2798">
              <w:rPr>
                <w:rFonts w:cs="Arial"/>
                <w:color w:val="FF0000"/>
                <w:sz w:val="16"/>
                <w:szCs w:val="16"/>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0324B33" w14:textId="09CFBE8F" w:rsidR="008F2798" w:rsidRPr="00B46376" w:rsidRDefault="008F2798" w:rsidP="008F2798">
            <w:pPr>
              <w:pStyle w:val="TAL"/>
              <w:rPr>
                <w:rFonts w:cs="Arial"/>
                <w:color w:val="000000"/>
                <w:sz w:val="16"/>
                <w:szCs w:val="16"/>
              </w:rPr>
            </w:pPr>
            <w:r w:rsidRPr="008F2798">
              <w:rPr>
                <w:rFonts w:cs="Arial"/>
                <w:color w:val="000000"/>
                <w:sz w:val="16"/>
                <w:szCs w:val="16"/>
              </w:rPr>
              <w:t>Rel-17</w:t>
            </w:r>
          </w:p>
        </w:tc>
        <w:tc>
          <w:tcPr>
            <w:tcW w:w="567" w:type="dxa"/>
            <w:tcBorders>
              <w:top w:val="single" w:sz="4" w:space="0" w:color="000000"/>
              <w:left w:val="single" w:sz="4" w:space="0" w:color="000000"/>
              <w:bottom w:val="single" w:sz="4" w:space="0" w:color="000000"/>
              <w:right w:val="single" w:sz="4" w:space="0" w:color="000000"/>
            </w:tcBorders>
          </w:tcPr>
          <w:p w14:paraId="747B92F4" w14:textId="0B547007" w:rsidR="008F2798" w:rsidRPr="00B46376" w:rsidRDefault="008F2798" w:rsidP="008F2798">
            <w:pPr>
              <w:pStyle w:val="TAL"/>
              <w:rPr>
                <w:rFonts w:cs="Arial"/>
                <w:color w:val="000000"/>
                <w:sz w:val="16"/>
                <w:szCs w:val="16"/>
              </w:rPr>
            </w:pPr>
            <w:r w:rsidRPr="008F2798">
              <w:rPr>
                <w:rFonts w:cs="Arial"/>
                <w:color w:val="000000"/>
                <w:sz w:val="16"/>
                <w:szCs w:val="16"/>
              </w:rPr>
              <w:t>R4</w:t>
            </w:r>
          </w:p>
        </w:tc>
      </w:tr>
    </w:tbl>
    <w:p w14:paraId="704AC024" w14:textId="7EBA0702" w:rsidR="00B46376" w:rsidRDefault="00B46376" w:rsidP="004E0703"/>
    <w:tbl>
      <w:tblPr>
        <w:tblW w:w="10485" w:type="dxa"/>
        <w:tblInd w:w="113" w:type="dxa"/>
        <w:tblLook w:val="04A0" w:firstRow="1" w:lastRow="0" w:firstColumn="1" w:lastColumn="0" w:noHBand="0" w:noVBand="1"/>
      </w:tblPr>
      <w:tblGrid>
        <w:gridCol w:w="988"/>
        <w:gridCol w:w="7087"/>
        <w:gridCol w:w="1134"/>
        <w:gridCol w:w="739"/>
        <w:gridCol w:w="537"/>
      </w:tblGrid>
      <w:tr w:rsidR="00B46376" w:rsidRPr="00D52B10" w14:paraId="5822060A" w14:textId="77777777" w:rsidTr="009D1E72">
        <w:tc>
          <w:tcPr>
            <w:tcW w:w="988" w:type="dxa"/>
            <w:tcBorders>
              <w:top w:val="single" w:sz="4" w:space="0" w:color="auto"/>
              <w:left w:val="single" w:sz="4" w:space="0" w:color="auto"/>
              <w:bottom w:val="single" w:sz="4" w:space="0" w:color="auto"/>
              <w:right w:val="single" w:sz="4" w:space="0" w:color="auto"/>
            </w:tcBorders>
            <w:shd w:val="clear" w:color="000000" w:fill="C0C0C0"/>
            <w:hideMark/>
          </w:tcPr>
          <w:p w14:paraId="1BA4048C" w14:textId="77777777" w:rsidR="00B46376" w:rsidRPr="00D52B10" w:rsidRDefault="00B46376" w:rsidP="009D1E72">
            <w:pPr>
              <w:overflowPunct/>
              <w:autoSpaceDE/>
              <w:autoSpaceDN/>
              <w:adjustRightInd/>
              <w:spacing w:after="0"/>
              <w:jc w:val="center"/>
              <w:textAlignment w:val="auto"/>
              <w:rPr>
                <w:rFonts w:ascii="Arial" w:hAnsi="Arial" w:cs="Arial"/>
                <w:color w:val="000000"/>
                <w:sz w:val="16"/>
                <w:szCs w:val="16"/>
              </w:rPr>
            </w:pPr>
            <w:r w:rsidRPr="00D52B10">
              <w:rPr>
                <w:rFonts w:ascii="Arial" w:hAnsi="Arial" w:cs="Arial"/>
                <w:color w:val="000000"/>
                <w:sz w:val="16"/>
                <w:szCs w:val="16"/>
              </w:rPr>
              <w:t>Tdoc</w:t>
            </w:r>
          </w:p>
        </w:tc>
        <w:tc>
          <w:tcPr>
            <w:tcW w:w="7087" w:type="dxa"/>
            <w:tcBorders>
              <w:top w:val="single" w:sz="4" w:space="0" w:color="auto"/>
              <w:left w:val="nil"/>
              <w:bottom w:val="single" w:sz="4" w:space="0" w:color="auto"/>
              <w:right w:val="single" w:sz="4" w:space="0" w:color="auto"/>
            </w:tcBorders>
            <w:shd w:val="clear" w:color="000000" w:fill="C0C0C0"/>
            <w:hideMark/>
          </w:tcPr>
          <w:p w14:paraId="7E4F2D59" w14:textId="77777777" w:rsidR="00B46376" w:rsidRPr="00D52B10" w:rsidRDefault="00B46376" w:rsidP="009D1E72">
            <w:pPr>
              <w:overflowPunct/>
              <w:autoSpaceDE/>
              <w:autoSpaceDN/>
              <w:adjustRightInd/>
              <w:spacing w:after="0"/>
              <w:jc w:val="center"/>
              <w:textAlignment w:val="auto"/>
              <w:rPr>
                <w:rFonts w:ascii="Arial" w:hAnsi="Arial" w:cs="Arial"/>
                <w:color w:val="000000"/>
                <w:sz w:val="16"/>
                <w:szCs w:val="16"/>
              </w:rPr>
            </w:pPr>
            <w:r w:rsidRPr="00D52B10">
              <w:rPr>
                <w:rFonts w:ascii="Arial" w:hAnsi="Arial" w:cs="Arial"/>
                <w:color w:val="000000"/>
                <w:sz w:val="16"/>
                <w:szCs w:val="16"/>
              </w:rPr>
              <w:t>Title</w:t>
            </w:r>
          </w:p>
        </w:tc>
        <w:tc>
          <w:tcPr>
            <w:tcW w:w="1134" w:type="dxa"/>
            <w:tcBorders>
              <w:top w:val="single" w:sz="4" w:space="0" w:color="auto"/>
              <w:left w:val="nil"/>
              <w:bottom w:val="single" w:sz="4" w:space="0" w:color="auto"/>
              <w:right w:val="single" w:sz="4" w:space="0" w:color="auto"/>
            </w:tcBorders>
            <w:shd w:val="clear" w:color="000000" w:fill="C0C0C0"/>
            <w:hideMark/>
          </w:tcPr>
          <w:p w14:paraId="3E8B9BE7" w14:textId="77777777" w:rsidR="00B46376" w:rsidRPr="00D52B10" w:rsidRDefault="00B46376" w:rsidP="009D1E72">
            <w:pPr>
              <w:overflowPunct/>
              <w:autoSpaceDE/>
              <w:autoSpaceDN/>
              <w:adjustRightInd/>
              <w:spacing w:after="0"/>
              <w:jc w:val="center"/>
              <w:textAlignment w:val="auto"/>
              <w:rPr>
                <w:rFonts w:ascii="Arial" w:hAnsi="Arial" w:cs="Arial"/>
                <w:color w:val="000000"/>
                <w:sz w:val="16"/>
                <w:szCs w:val="16"/>
              </w:rPr>
            </w:pPr>
            <w:r w:rsidRPr="00D52B10">
              <w:rPr>
                <w:rFonts w:ascii="Arial" w:hAnsi="Arial" w:cs="Arial"/>
                <w:color w:val="000000"/>
                <w:sz w:val="16"/>
                <w:szCs w:val="16"/>
              </w:rPr>
              <w:t>type</w:t>
            </w:r>
          </w:p>
        </w:tc>
        <w:tc>
          <w:tcPr>
            <w:tcW w:w="739" w:type="dxa"/>
            <w:tcBorders>
              <w:top w:val="single" w:sz="4" w:space="0" w:color="auto"/>
              <w:left w:val="nil"/>
              <w:bottom w:val="single" w:sz="4" w:space="0" w:color="auto"/>
              <w:right w:val="single" w:sz="4" w:space="0" w:color="auto"/>
            </w:tcBorders>
            <w:shd w:val="clear" w:color="000000" w:fill="C0C0C0"/>
            <w:hideMark/>
          </w:tcPr>
          <w:p w14:paraId="0CE8CE67" w14:textId="77777777" w:rsidR="00B46376" w:rsidRPr="00D52B10" w:rsidRDefault="00B46376" w:rsidP="009D1E72">
            <w:pPr>
              <w:overflowPunct/>
              <w:autoSpaceDE/>
              <w:autoSpaceDN/>
              <w:adjustRightInd/>
              <w:spacing w:after="0"/>
              <w:jc w:val="center"/>
              <w:textAlignment w:val="auto"/>
              <w:rPr>
                <w:rFonts w:ascii="Arial" w:hAnsi="Arial" w:cs="Arial"/>
                <w:color w:val="000000"/>
                <w:sz w:val="16"/>
                <w:szCs w:val="16"/>
              </w:rPr>
            </w:pPr>
            <w:r w:rsidRPr="00D52B10">
              <w:rPr>
                <w:rFonts w:ascii="Arial" w:hAnsi="Arial" w:cs="Arial"/>
                <w:color w:val="000000"/>
                <w:sz w:val="16"/>
                <w:szCs w:val="16"/>
              </w:rPr>
              <w:t>REL</w:t>
            </w:r>
          </w:p>
        </w:tc>
        <w:tc>
          <w:tcPr>
            <w:tcW w:w="537" w:type="dxa"/>
            <w:tcBorders>
              <w:top w:val="single" w:sz="4" w:space="0" w:color="auto"/>
              <w:left w:val="nil"/>
              <w:bottom w:val="single" w:sz="4" w:space="0" w:color="auto"/>
              <w:right w:val="single" w:sz="4" w:space="0" w:color="auto"/>
            </w:tcBorders>
            <w:shd w:val="clear" w:color="000000" w:fill="C0C0C0"/>
          </w:tcPr>
          <w:p w14:paraId="5A4304F5" w14:textId="77777777" w:rsidR="00B46376" w:rsidRPr="00D52B10" w:rsidRDefault="00B46376" w:rsidP="009D1E72">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WG</w:t>
            </w:r>
          </w:p>
        </w:tc>
      </w:tr>
      <w:tr w:rsidR="00981EFE" w:rsidRPr="00981EFE" w14:paraId="710DA989"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CF8F98" w14:textId="77DB66B0" w:rsidR="00981EFE" w:rsidRPr="00B46376" w:rsidRDefault="00981EFE" w:rsidP="00981EFE">
            <w:pPr>
              <w:pStyle w:val="TAL"/>
              <w:rPr>
                <w:rFonts w:cs="Arial"/>
                <w:color w:val="000000"/>
                <w:sz w:val="16"/>
                <w:szCs w:val="16"/>
              </w:rPr>
            </w:pPr>
            <w:r w:rsidRPr="00981EFE">
              <w:rPr>
                <w:rFonts w:cs="Arial"/>
                <w:color w:val="000000"/>
                <w:sz w:val="16"/>
                <w:szCs w:val="16"/>
              </w:rPr>
              <w:t>RP-211977</w:t>
            </w:r>
          </w:p>
        </w:tc>
        <w:tc>
          <w:tcPr>
            <w:tcW w:w="7087" w:type="dxa"/>
            <w:tcBorders>
              <w:top w:val="single" w:sz="4" w:space="0" w:color="auto"/>
              <w:left w:val="nil"/>
              <w:bottom w:val="single" w:sz="4" w:space="0" w:color="auto"/>
              <w:right w:val="single" w:sz="4" w:space="0" w:color="auto"/>
            </w:tcBorders>
            <w:shd w:val="clear" w:color="auto" w:fill="auto"/>
            <w:tcMar>
              <w:left w:w="28" w:type="dxa"/>
              <w:right w:w="28" w:type="dxa"/>
            </w:tcMar>
            <w:vAlign w:val="bottom"/>
          </w:tcPr>
          <w:p w14:paraId="2AC4A4FE" w14:textId="36FF71AA" w:rsidR="00981EFE" w:rsidRPr="00B46376" w:rsidRDefault="00981EFE" w:rsidP="00981EFE">
            <w:pPr>
              <w:pStyle w:val="TAL"/>
              <w:rPr>
                <w:rFonts w:cs="Arial"/>
                <w:color w:val="000000"/>
                <w:sz w:val="16"/>
                <w:szCs w:val="16"/>
              </w:rPr>
            </w:pPr>
            <w:r w:rsidRPr="00981EFE">
              <w:rPr>
                <w:rFonts w:cs="Arial"/>
                <w:color w:val="000000"/>
                <w:sz w:val="16"/>
                <w:szCs w:val="16"/>
              </w:rPr>
              <w:t>Revised SID on 5G NR UE full stack testing for Network Slicing</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vAlign w:val="bottom"/>
          </w:tcPr>
          <w:p w14:paraId="54FA77F8" w14:textId="00B846D3" w:rsidR="00981EFE" w:rsidRPr="00B46376" w:rsidRDefault="00981EFE" w:rsidP="00981EFE">
            <w:pPr>
              <w:pStyle w:val="TAL"/>
              <w:rPr>
                <w:rFonts w:cs="Arial"/>
                <w:color w:val="000000"/>
                <w:sz w:val="16"/>
                <w:szCs w:val="16"/>
              </w:rPr>
            </w:pPr>
            <w:r w:rsidRPr="00981EFE">
              <w:rPr>
                <w:rFonts w:cs="Arial"/>
                <w:color w:val="000000"/>
                <w:sz w:val="16"/>
                <w:szCs w:val="16"/>
              </w:rPr>
              <w:t>SID revised</w:t>
            </w:r>
          </w:p>
        </w:tc>
        <w:tc>
          <w:tcPr>
            <w:tcW w:w="73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7D93AD0" w14:textId="356FAADE" w:rsidR="00981EFE" w:rsidRPr="00B46376" w:rsidRDefault="00981EFE" w:rsidP="00981EFE">
            <w:pPr>
              <w:pStyle w:val="TAL"/>
              <w:rPr>
                <w:rFonts w:cs="Arial"/>
                <w:color w:val="000000"/>
                <w:sz w:val="16"/>
                <w:szCs w:val="16"/>
              </w:rPr>
            </w:pPr>
            <w:r w:rsidRPr="00B46376">
              <w:rPr>
                <w:rFonts w:cs="Arial"/>
                <w:color w:val="000000"/>
                <w:sz w:val="16"/>
                <w:szCs w:val="16"/>
              </w:rPr>
              <w:t>Rel-17</w:t>
            </w:r>
          </w:p>
        </w:tc>
        <w:tc>
          <w:tcPr>
            <w:tcW w:w="537" w:type="dxa"/>
            <w:tcBorders>
              <w:top w:val="single" w:sz="4" w:space="0" w:color="auto"/>
              <w:left w:val="nil"/>
              <w:bottom w:val="single" w:sz="4" w:space="0" w:color="auto"/>
              <w:right w:val="single" w:sz="4" w:space="0" w:color="auto"/>
            </w:tcBorders>
          </w:tcPr>
          <w:p w14:paraId="53B20F9C" w14:textId="14F22C0A" w:rsidR="00981EFE" w:rsidRPr="00B46376" w:rsidRDefault="00981EFE" w:rsidP="00981EFE">
            <w:pPr>
              <w:pStyle w:val="TAL"/>
              <w:rPr>
                <w:rFonts w:cs="Arial"/>
                <w:color w:val="000000"/>
                <w:sz w:val="16"/>
                <w:szCs w:val="16"/>
              </w:rPr>
            </w:pPr>
            <w:r>
              <w:rPr>
                <w:rFonts w:cs="Arial"/>
                <w:color w:val="000000"/>
                <w:sz w:val="16"/>
                <w:szCs w:val="16"/>
              </w:rPr>
              <w:t>R5</w:t>
            </w:r>
          </w:p>
        </w:tc>
      </w:tr>
      <w:tr w:rsidR="00981EFE" w:rsidRPr="00981EFE" w14:paraId="6FFB9996"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E576FC" w14:textId="3881CBBE" w:rsidR="00981EFE" w:rsidRPr="00B46376" w:rsidRDefault="00981EFE" w:rsidP="00981EFE">
            <w:pPr>
              <w:pStyle w:val="TAL"/>
              <w:rPr>
                <w:rFonts w:cs="Arial"/>
                <w:color w:val="000000"/>
                <w:sz w:val="16"/>
                <w:szCs w:val="16"/>
              </w:rPr>
            </w:pPr>
            <w:r w:rsidRPr="00981EFE">
              <w:rPr>
                <w:rFonts w:cs="Arial"/>
                <w:color w:val="000000"/>
                <w:sz w:val="16"/>
                <w:szCs w:val="16"/>
              </w:rPr>
              <w:t>RP-212470</w:t>
            </w:r>
          </w:p>
        </w:tc>
        <w:tc>
          <w:tcPr>
            <w:tcW w:w="7087" w:type="dxa"/>
            <w:tcBorders>
              <w:top w:val="single" w:sz="4" w:space="0" w:color="auto"/>
              <w:left w:val="nil"/>
              <w:bottom w:val="single" w:sz="4" w:space="0" w:color="auto"/>
              <w:right w:val="single" w:sz="4" w:space="0" w:color="auto"/>
            </w:tcBorders>
            <w:shd w:val="clear" w:color="auto" w:fill="auto"/>
            <w:tcMar>
              <w:left w:w="28" w:type="dxa"/>
              <w:right w:w="28" w:type="dxa"/>
            </w:tcMar>
            <w:vAlign w:val="bottom"/>
          </w:tcPr>
          <w:p w14:paraId="5D1293E3" w14:textId="66720F9D" w:rsidR="00981EFE" w:rsidRPr="00B46376" w:rsidRDefault="00981EFE" w:rsidP="00981EFE">
            <w:pPr>
              <w:pStyle w:val="TAL"/>
              <w:rPr>
                <w:rFonts w:cs="Arial"/>
                <w:color w:val="000000"/>
                <w:sz w:val="16"/>
                <w:szCs w:val="16"/>
              </w:rPr>
            </w:pPr>
            <w:r w:rsidRPr="00981EFE">
              <w:rPr>
                <w:rFonts w:cs="Arial"/>
                <w:color w:val="000000"/>
                <w:sz w:val="16"/>
                <w:szCs w:val="16"/>
              </w:rPr>
              <w:t>Revised SID on 5G NR User Equipment (UE) Application Layer Data Throughput Performance</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vAlign w:val="bottom"/>
          </w:tcPr>
          <w:p w14:paraId="2CC04C80" w14:textId="40CDEC4D" w:rsidR="00981EFE" w:rsidRPr="00B46376" w:rsidRDefault="00981EFE" w:rsidP="00981EFE">
            <w:pPr>
              <w:pStyle w:val="TAL"/>
              <w:rPr>
                <w:rFonts w:cs="Arial"/>
                <w:color w:val="000000"/>
                <w:sz w:val="16"/>
                <w:szCs w:val="16"/>
              </w:rPr>
            </w:pPr>
            <w:r w:rsidRPr="00981EFE">
              <w:rPr>
                <w:rFonts w:cs="Arial"/>
                <w:color w:val="000000"/>
                <w:sz w:val="16"/>
                <w:szCs w:val="16"/>
              </w:rPr>
              <w:t>SID revised</w:t>
            </w:r>
          </w:p>
        </w:tc>
        <w:tc>
          <w:tcPr>
            <w:tcW w:w="73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8438697" w14:textId="152AE3B7" w:rsidR="00981EFE" w:rsidRPr="00B46376" w:rsidRDefault="00981EFE" w:rsidP="00981EFE">
            <w:pPr>
              <w:pStyle w:val="TAL"/>
              <w:rPr>
                <w:rFonts w:cs="Arial"/>
                <w:color w:val="000000"/>
                <w:sz w:val="16"/>
                <w:szCs w:val="16"/>
              </w:rPr>
            </w:pPr>
            <w:r w:rsidRPr="00B46376">
              <w:rPr>
                <w:rFonts w:cs="Arial"/>
                <w:color w:val="000000"/>
                <w:sz w:val="16"/>
                <w:szCs w:val="16"/>
              </w:rPr>
              <w:t>Rel-1</w:t>
            </w:r>
            <w:r>
              <w:rPr>
                <w:rFonts w:cs="Arial"/>
                <w:color w:val="000000"/>
                <w:sz w:val="16"/>
                <w:szCs w:val="16"/>
              </w:rPr>
              <w:t>6</w:t>
            </w:r>
          </w:p>
        </w:tc>
        <w:tc>
          <w:tcPr>
            <w:tcW w:w="537" w:type="dxa"/>
            <w:tcBorders>
              <w:top w:val="single" w:sz="4" w:space="0" w:color="auto"/>
              <w:left w:val="nil"/>
              <w:bottom w:val="single" w:sz="4" w:space="0" w:color="auto"/>
              <w:right w:val="single" w:sz="4" w:space="0" w:color="auto"/>
            </w:tcBorders>
          </w:tcPr>
          <w:p w14:paraId="018F42A0" w14:textId="1A9D2028" w:rsidR="00981EFE" w:rsidRPr="00B46376" w:rsidRDefault="00981EFE" w:rsidP="00981EFE">
            <w:pPr>
              <w:pStyle w:val="TAL"/>
              <w:rPr>
                <w:rFonts w:cs="Arial"/>
                <w:color w:val="000000"/>
                <w:sz w:val="16"/>
                <w:szCs w:val="16"/>
              </w:rPr>
            </w:pPr>
            <w:r>
              <w:rPr>
                <w:rFonts w:cs="Arial"/>
                <w:color w:val="000000"/>
                <w:sz w:val="16"/>
                <w:szCs w:val="16"/>
              </w:rPr>
              <w:t>R5</w:t>
            </w:r>
          </w:p>
        </w:tc>
      </w:tr>
    </w:tbl>
    <w:p w14:paraId="10D3D370" w14:textId="77777777" w:rsidR="00363B6D" w:rsidRDefault="00363B6D" w:rsidP="00436521">
      <w:pPr>
        <w:spacing w:after="0"/>
      </w:pPr>
    </w:p>
    <w:tbl>
      <w:tblPr>
        <w:tblW w:w="10409" w:type="dxa"/>
        <w:tblInd w:w="113" w:type="dxa"/>
        <w:tblLook w:val="04A0" w:firstRow="1" w:lastRow="0" w:firstColumn="1" w:lastColumn="0" w:noHBand="0" w:noVBand="1"/>
      </w:tblPr>
      <w:tblGrid>
        <w:gridCol w:w="988"/>
        <w:gridCol w:w="7079"/>
        <w:gridCol w:w="1133"/>
        <w:gridCol w:w="708"/>
        <w:gridCol w:w="501"/>
      </w:tblGrid>
      <w:tr w:rsidR="00BF5AB9" w:rsidRPr="009D1E72" w14:paraId="08534320" w14:textId="16FF6B44" w:rsidTr="00981EFE">
        <w:trPr>
          <w:cantSplit/>
          <w:tblHeader/>
        </w:trPr>
        <w:tc>
          <w:tcPr>
            <w:tcW w:w="988"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14:paraId="066E2F84" w14:textId="2744F4E5" w:rsidR="00BF5AB9" w:rsidRPr="009D1E72" w:rsidRDefault="00BF5AB9" w:rsidP="00B85D2A">
            <w:pPr>
              <w:widowControl w:val="0"/>
              <w:overflowPunct/>
              <w:autoSpaceDE/>
              <w:autoSpaceDN/>
              <w:adjustRightInd/>
              <w:spacing w:after="0"/>
              <w:textAlignment w:val="auto"/>
              <w:rPr>
                <w:rFonts w:ascii="Arial" w:hAnsi="Arial" w:cs="Arial"/>
                <w:color w:val="000000"/>
                <w:sz w:val="16"/>
                <w:szCs w:val="16"/>
              </w:rPr>
            </w:pPr>
            <w:r w:rsidRPr="009D1E72">
              <w:rPr>
                <w:rFonts w:ascii="Arial" w:hAnsi="Arial" w:cs="Arial"/>
                <w:sz w:val="16"/>
                <w:szCs w:val="16"/>
              </w:rPr>
              <w:t xml:space="preserve"> </w:t>
            </w:r>
            <w:r w:rsidRPr="009D1E72">
              <w:rPr>
                <w:rFonts w:ascii="Arial" w:hAnsi="Arial" w:cs="Arial"/>
                <w:color w:val="000000"/>
                <w:sz w:val="16"/>
                <w:szCs w:val="16"/>
              </w:rPr>
              <w:t>Tdoc</w:t>
            </w:r>
          </w:p>
        </w:tc>
        <w:tc>
          <w:tcPr>
            <w:tcW w:w="707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4C218849" w14:textId="77777777" w:rsidR="00BF5AB9" w:rsidRPr="009D1E72" w:rsidRDefault="00BF5AB9" w:rsidP="00B85D2A">
            <w:pPr>
              <w:widowControl w:val="0"/>
              <w:overflowPunct/>
              <w:autoSpaceDE/>
              <w:autoSpaceDN/>
              <w:adjustRightInd/>
              <w:spacing w:after="0"/>
              <w:textAlignment w:val="auto"/>
              <w:rPr>
                <w:rFonts w:ascii="Arial" w:hAnsi="Arial" w:cs="Arial"/>
                <w:color w:val="000000"/>
                <w:sz w:val="16"/>
                <w:szCs w:val="16"/>
              </w:rPr>
            </w:pPr>
            <w:r w:rsidRPr="009D1E72">
              <w:rPr>
                <w:rFonts w:ascii="Arial" w:hAnsi="Arial" w:cs="Arial"/>
                <w:color w:val="000000"/>
                <w:sz w:val="16"/>
                <w:szCs w:val="16"/>
              </w:rPr>
              <w:t>Title</w:t>
            </w:r>
          </w:p>
        </w:tc>
        <w:tc>
          <w:tcPr>
            <w:tcW w:w="113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D762E3D" w14:textId="77777777" w:rsidR="00BF5AB9" w:rsidRPr="009D1E72" w:rsidRDefault="00BF5AB9" w:rsidP="00B85D2A">
            <w:pPr>
              <w:widowControl w:val="0"/>
              <w:overflowPunct/>
              <w:autoSpaceDE/>
              <w:autoSpaceDN/>
              <w:adjustRightInd/>
              <w:spacing w:after="0"/>
              <w:textAlignment w:val="auto"/>
              <w:rPr>
                <w:rFonts w:ascii="Arial" w:hAnsi="Arial" w:cs="Arial"/>
                <w:color w:val="000000"/>
                <w:sz w:val="16"/>
                <w:szCs w:val="16"/>
              </w:rPr>
            </w:pPr>
            <w:r w:rsidRPr="009D1E72">
              <w:rPr>
                <w:rFonts w:ascii="Arial" w:hAnsi="Arial" w:cs="Arial"/>
                <w:color w:val="000000"/>
                <w:sz w:val="16"/>
                <w:szCs w:val="16"/>
              </w:rPr>
              <w:t>Doc-type</w:t>
            </w:r>
          </w:p>
        </w:tc>
        <w:tc>
          <w:tcPr>
            <w:tcW w:w="708"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9D8AC34" w14:textId="77777777" w:rsidR="00BF5AB9" w:rsidRPr="009D1E72" w:rsidRDefault="00BF5AB9" w:rsidP="00B85D2A">
            <w:pPr>
              <w:widowControl w:val="0"/>
              <w:overflowPunct/>
              <w:autoSpaceDE/>
              <w:autoSpaceDN/>
              <w:adjustRightInd/>
              <w:spacing w:after="0"/>
              <w:textAlignment w:val="auto"/>
              <w:rPr>
                <w:rFonts w:ascii="Arial" w:hAnsi="Arial" w:cs="Arial"/>
                <w:color w:val="000000"/>
                <w:sz w:val="16"/>
                <w:szCs w:val="16"/>
              </w:rPr>
            </w:pPr>
            <w:r w:rsidRPr="009D1E72">
              <w:rPr>
                <w:rFonts w:ascii="Arial" w:hAnsi="Arial" w:cs="Arial"/>
                <w:color w:val="000000"/>
                <w:sz w:val="16"/>
                <w:szCs w:val="16"/>
              </w:rPr>
              <w:t>REL</w:t>
            </w:r>
          </w:p>
        </w:tc>
        <w:tc>
          <w:tcPr>
            <w:tcW w:w="501" w:type="dxa"/>
            <w:tcBorders>
              <w:top w:val="single" w:sz="4" w:space="0" w:color="auto"/>
              <w:left w:val="nil"/>
              <w:bottom w:val="single" w:sz="4" w:space="0" w:color="auto"/>
              <w:right w:val="single" w:sz="4" w:space="0" w:color="auto"/>
            </w:tcBorders>
            <w:shd w:val="clear" w:color="000000" w:fill="C0C0C0"/>
          </w:tcPr>
          <w:p w14:paraId="5FC2D1F0" w14:textId="5AD1A471" w:rsidR="00BF5AB9" w:rsidRPr="009D1E72" w:rsidRDefault="00BF5AB9" w:rsidP="00B85D2A">
            <w:pPr>
              <w:widowControl w:val="0"/>
              <w:overflowPunct/>
              <w:autoSpaceDE/>
              <w:autoSpaceDN/>
              <w:adjustRightInd/>
              <w:spacing w:after="0"/>
              <w:textAlignment w:val="auto"/>
              <w:rPr>
                <w:rFonts w:ascii="Arial" w:hAnsi="Arial" w:cs="Arial"/>
                <w:color w:val="000000"/>
                <w:sz w:val="16"/>
                <w:szCs w:val="16"/>
              </w:rPr>
            </w:pPr>
            <w:r w:rsidRPr="009D1E72">
              <w:rPr>
                <w:rFonts w:ascii="Arial" w:hAnsi="Arial" w:cs="Arial"/>
                <w:color w:val="000000"/>
                <w:sz w:val="16"/>
                <w:szCs w:val="16"/>
              </w:rPr>
              <w:t>WG</w:t>
            </w:r>
          </w:p>
        </w:tc>
      </w:tr>
      <w:tr w:rsidR="00981EFE" w:rsidRPr="00981EFE" w14:paraId="28A1FF94"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930AFD4" w14:textId="0097AF60"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RP-211748</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BD63D3F" w14:textId="562FABD3"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Revised WID on Rel-17 LTE inter-band Carrier Aggregation for x bands DL (x= 3, 4, 5) with 2 bands UL</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4F85C94" w14:textId="7DDF8F19"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7044034" w14:textId="0481A866"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091FEBB4" w14:textId="3D0358DF"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R4</w:t>
            </w:r>
          </w:p>
        </w:tc>
      </w:tr>
      <w:tr w:rsidR="00981EFE" w:rsidRPr="00981EFE" w14:paraId="18C6395D"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763B6AC" w14:textId="3574B37F"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RP-211750</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763B184" w14:textId="5916CE4D"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 xml:space="preserve">Revised WID on Rel-17 Dual Connectivity (DC) of x bands (x=1,2,3,4) LTE inter-band CA (xDL/1UL) and 2 bands NR inter-band CA (2DL/1UL) </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69DBDF1" w14:textId="5AF53E88"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C8C87BD" w14:textId="0D6CCA17"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7640388C" w14:textId="44753536"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R4</w:t>
            </w:r>
          </w:p>
        </w:tc>
      </w:tr>
      <w:tr w:rsidR="00981EFE" w:rsidRPr="00981EFE" w14:paraId="0D81E816"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5D915F" w14:textId="6859996F"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RP-211757</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79EB44B" w14:textId="506031C2"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Revised WID: Rel-17 NR intra band Carrier Aggregation for xCC DL/yCC UL including contiguous and non-contiguous spectrum (x&gt;=y)</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E775F5C" w14:textId="1561B1AD"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4923C83" w14:textId="5FE9F74A"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2928639B" w14:textId="5F872185"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R4</w:t>
            </w:r>
          </w:p>
        </w:tc>
      </w:tr>
      <w:tr w:rsidR="00981EFE" w:rsidRPr="00981EFE" w14:paraId="490F1EAA"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CD3DC60" w14:textId="53382D80"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RP-211758</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6B9FDC9" w14:textId="2D366131"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Revised WID: Rel-17 Dual Connectivity (DC) of 3 bands LTE inter-band CA (3DL/1UL) and 1 NR band (1DL/1UL)</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849B042" w14:textId="1A3B588A"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DFB9C35" w14:textId="71C06166"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28A47AFE" w14:textId="5E1DE167"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R4</w:t>
            </w:r>
          </w:p>
        </w:tc>
      </w:tr>
      <w:tr w:rsidR="00981EFE" w:rsidRPr="00981EFE" w14:paraId="7D006FDC"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C9143C4" w14:textId="5C021923"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RP-211759</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BE177EA" w14:textId="578B308D"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Revised WID: Rel-17 NR inter-band Carrier Aggregation for 4 bands DL with 1 band UL</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3C2314F" w14:textId="11D26D16"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BEA93B7" w14:textId="50AFB2FE"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5131C286" w14:textId="3B5D1073"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R4</w:t>
            </w:r>
          </w:p>
        </w:tc>
      </w:tr>
      <w:tr w:rsidR="00981EFE" w:rsidRPr="00981EFE" w14:paraId="0BF47998"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266EBD" w14:textId="6A2A4863"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RP-211760</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473031B" w14:textId="7327DDCC"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Revised WID: Rel-17 Power Class 2 for EN-DC with x LTE bands + y NR band(s) in DL and with 1 LTE band +1 TDD NR band in UL (either x= 2, 3, y=1 or x=1, 2, y=2)</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B4AF05D" w14:textId="5B74C129"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4F3D32F" w14:textId="29232B05"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28F9A325" w14:textId="7C4CD20F"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R4</w:t>
            </w:r>
          </w:p>
        </w:tc>
      </w:tr>
      <w:tr w:rsidR="00981EFE" w:rsidRPr="00981EFE" w14:paraId="72C3C835"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E99475F" w14:textId="4B3F812E"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RP-211784</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953DF53" w14:textId="5E4B8FA3"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Revised WID: Solutions for NR to support non-terrestrial networks (NTN)</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1AB6EDC" w14:textId="13D23676"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8C8C37E" w14:textId="028002F8"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09007CE3" w14:textId="1670F3B7"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R2</w:t>
            </w:r>
          </w:p>
        </w:tc>
      </w:tr>
      <w:tr w:rsidR="00981EFE" w:rsidRPr="00981EFE" w14:paraId="7AF20D77"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0954DFB" w14:textId="59DE4424"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RP-211786</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ADD7005" w14:textId="3EE90B69"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Revised WID on NR Industrial Internet of Things</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C1F67D9" w14:textId="0D678CBF"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BDFEF95" w14:textId="588F2772"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Rel-16</w:t>
            </w:r>
          </w:p>
        </w:tc>
        <w:tc>
          <w:tcPr>
            <w:tcW w:w="501" w:type="dxa"/>
            <w:tcBorders>
              <w:top w:val="single" w:sz="4" w:space="0" w:color="auto"/>
              <w:left w:val="nil"/>
              <w:bottom w:val="single" w:sz="4" w:space="0" w:color="auto"/>
              <w:right w:val="single" w:sz="4" w:space="0" w:color="auto"/>
            </w:tcBorders>
          </w:tcPr>
          <w:p w14:paraId="38F71BCB" w14:textId="06E912C4"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R5</w:t>
            </w:r>
          </w:p>
        </w:tc>
      </w:tr>
      <w:tr w:rsidR="00981EFE" w:rsidRPr="00981EFE" w14:paraId="1A3ABA46"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4EFC6EB" w14:textId="36818E38"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RP-211803</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DAF2846" w14:textId="2339C9D8"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Revised WID on Rel-17 Dual Connectivity (DC) of x bands (x=1,2) LTE inter-band CA (xDL/xUL) and y bands (y=3-x) NR inter-band CA (yDL/yUL)</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3A8C57F" w14:textId="7B013297"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CAD5839" w14:textId="77FEC3DD"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511E80A9" w14:textId="064277AB"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R4</w:t>
            </w:r>
          </w:p>
        </w:tc>
      </w:tr>
      <w:tr w:rsidR="00981EFE" w:rsidRPr="00981EFE" w14:paraId="2F242757"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1217297" w14:textId="19983919"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RP-211805</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B35D149" w14:textId="7FD3212F"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Revised WID on Rel-17 Dual Connectivity (DC) of x bands (x=1,2,3) LTE inter-band CA (xDL/1UL) and 3 bands NR inter-band CA (3DL/1UL)</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AAAD3D6" w14:textId="61AD159D"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68D6506" w14:textId="48230685"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09697E6F" w14:textId="3EF599D6"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R4</w:t>
            </w:r>
          </w:p>
        </w:tc>
      </w:tr>
      <w:tr w:rsidR="00981EFE" w:rsidRPr="00981EFE" w14:paraId="02AD97D7"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7BD32A5" w14:textId="4CE10AF8"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RP-211831</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04CD0A9" w14:textId="706EB18C"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Revised WID: High power UE for NR inter-band Carrier Aggregation with 2 bands downlink and x bands uplink (x =1,2)</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DEDD2BC" w14:textId="619E3674"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7BA735B" w14:textId="0D9BDDE1"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36E823AE" w14:textId="6F1B81DA"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R4</w:t>
            </w:r>
          </w:p>
        </w:tc>
      </w:tr>
      <w:tr w:rsidR="00981EFE" w:rsidRPr="00981EFE" w14:paraId="087CA3FC"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50D8A94" w14:textId="04B38444"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RP-211853</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38A37C5" w14:textId="75E5E00B"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Revised WID on High power UE (power class 2) for EN-DC with 1 LTE band + 1 NR TDD band</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88A3889" w14:textId="0ED100CF"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9A7D3E9" w14:textId="0318AD97"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567959F3" w14:textId="0D51839B"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R4</w:t>
            </w:r>
          </w:p>
        </w:tc>
      </w:tr>
      <w:tr w:rsidR="00981EFE" w:rsidRPr="00981EFE" w14:paraId="79EBDCC2"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F88C5BE" w14:textId="6DF30DE3"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RP-211857</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D16F3D2" w14:textId="2068B7FA"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Revised WID Additional LTE bands for UE categories M1/M2/NB1/NB2 in Rel-17</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494AB6A" w14:textId="6C66A4B2"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680B92D" w14:textId="38C92751"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434CF1FA" w14:textId="0B328B15"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R4</w:t>
            </w:r>
          </w:p>
        </w:tc>
      </w:tr>
      <w:tr w:rsidR="00981EFE" w:rsidRPr="00981EFE" w14:paraId="1CF6A480"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EDA0FB8" w14:textId="58991434"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RP-211859</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E9A1509" w14:textId="03A8EE94"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Revised WID: Rel17 LTE inter-band CA for 2 bands DL with 1 band UL</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825B23E" w14:textId="02D55586"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933C24C" w14:textId="4D3E9A2B"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01B1CC48" w14:textId="2D0E59D4"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R4</w:t>
            </w:r>
          </w:p>
        </w:tc>
      </w:tr>
      <w:tr w:rsidR="00981EFE" w:rsidRPr="00981EFE" w14:paraId="2EBD3E2E"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C68CC8D" w14:textId="14BF4227"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RP-211885</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B7C39D4" w14:textId="08599921"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Revised WID: LTE Advanced inter-band CA Rel-17 for x bands DL (x=4, 5, 6) with 1 band UL</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7C3568D" w14:textId="70543AFC"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BDC4594" w14:textId="6A67D7FF"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3C65F6E3" w14:textId="1A98F282"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R4</w:t>
            </w:r>
          </w:p>
        </w:tc>
      </w:tr>
      <w:tr w:rsidR="00981EFE" w:rsidRPr="00981EFE" w14:paraId="2A55B24E"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C2DE050" w14:textId="30AD6937"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RP-211940</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7035459" w14:textId="07AA3854"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Revision of WID on UE RF requirements for Transparent Tx Diversity (TxD) for NR</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5C7BAC5" w14:textId="283F9DB9"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A54C246" w14:textId="2B928652"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00ADE5CE" w14:textId="2F37AF89"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R4</w:t>
            </w:r>
          </w:p>
        </w:tc>
      </w:tr>
      <w:tr w:rsidR="00981EFE" w:rsidRPr="00981EFE" w14:paraId="28B8A1AC"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06A76FE" w14:textId="0655FA02"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RP-211996</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F63B7EE" w14:textId="2B64CD09"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Revised WID: Core part: LTE/NR spectrum sharing in Band 34/n34 and Band 39/n39</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F93EE25" w14:textId="551A8F7C"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923BC44" w14:textId="76FF713E"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3AFA205F" w14:textId="789C2C8E"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R4</w:t>
            </w:r>
          </w:p>
        </w:tc>
      </w:tr>
      <w:tr w:rsidR="00981EFE" w:rsidRPr="00981EFE" w14:paraId="0D3A945B"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13CF205" w14:textId="155CCAC5"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RP-212030</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A1D7413" w14:textId="23DB9679"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Revised WID Introduction of UE TRP (Total Radiated Power) and TRS (Total Radiated Sensitivity) requirements and test methodologies for FR1 (NR SA and EN-DC)</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6FAC79C" w14:textId="3A286E8F"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DC862D2" w14:textId="3C262C2E"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7B83E023" w14:textId="1F79BE73"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R4</w:t>
            </w:r>
          </w:p>
        </w:tc>
      </w:tr>
      <w:tr w:rsidR="00981EFE" w:rsidRPr="00981EFE" w14:paraId="7F5FCF8B"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BDAA5E0" w14:textId="1C8BFE2C"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RP-212092</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E1A40C9" w14:textId="41A2A0E5"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Revised WID Further enhancements of NR RF requirements for frequency range 2 (FR2)</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0346AFC" w14:textId="170352E7"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5F92B14" w14:textId="759015FF"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42F65676" w14:textId="33A8CCAD"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R4</w:t>
            </w:r>
          </w:p>
        </w:tc>
      </w:tr>
      <w:tr w:rsidR="00981EFE" w:rsidRPr="00981EFE" w14:paraId="5219DC07"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577FF5A" w14:textId="6DC0D832"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RP-212096</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78BDF3D" w14:textId="1A32DDB8"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Revised WID: Rel-17 Dual Connectivity (DC) of 1 band LTE (1DL/1UL) and 1 NR band (1DL/1UL)</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BFFDBD6" w14:textId="2C709085"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1A16ED1" w14:textId="75650C64"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69252C1A" w14:textId="5FD0734D"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R4</w:t>
            </w:r>
          </w:p>
        </w:tc>
      </w:tr>
      <w:tr w:rsidR="00981EFE" w:rsidRPr="00981EFE" w14:paraId="0765302D"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C5FBE7D" w14:textId="51B31B85"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RP-212110</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01BC5AA" w14:textId="5F33A46B"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Revised WID Rel-17 NR inter-band Carrier Aggregation/Dual connectivity for DL 4 bands and 2UL bands</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47AAECC" w14:textId="5B377450"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190B01D" w14:textId="7975F9ED"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16C10EE5" w14:textId="5AE43CB8"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R4</w:t>
            </w:r>
          </w:p>
        </w:tc>
      </w:tr>
      <w:tr w:rsidR="00981EFE" w:rsidRPr="00981EFE" w14:paraId="724C31E9"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20859E4" w14:textId="6978B6BD"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RP-212129</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56D346E" w14:textId="57076758"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Revised WID on NR Repeaters</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9812712" w14:textId="52149061" w:rsidR="00981EFE" w:rsidRPr="007A4A46" w:rsidRDefault="00981EFE" w:rsidP="00981EFE">
            <w:pPr>
              <w:pStyle w:val="TAL"/>
              <w:keepNext w:val="0"/>
              <w:keepLines w:val="0"/>
              <w:widowControl w:val="0"/>
              <w:rPr>
                <w:rFonts w:cs="Arial"/>
                <w:color w:val="FF0000"/>
                <w:sz w:val="16"/>
                <w:szCs w:val="16"/>
              </w:rPr>
            </w:pPr>
            <w:r w:rsidRPr="007A4A46">
              <w:rPr>
                <w:rFonts w:cs="Arial"/>
                <w:color w:val="FF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AC49F7A" w14:textId="79F3CB47"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5426DF2A" w14:textId="149A0A65"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R4</w:t>
            </w:r>
          </w:p>
        </w:tc>
      </w:tr>
      <w:tr w:rsidR="00981EFE" w:rsidRPr="00981EFE" w14:paraId="2CD7EED8"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3DA0A56" w14:textId="24258657"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RP-212174</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ECB44DB" w14:textId="4E9F6C5B"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revision: Dual Connectivity (DC) of 2 bands LTE inter-band CA (2DL/1UL) and 1 NR band (1DL/1UL)</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71D6791" w14:textId="550CB41A"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E1AEFA0" w14:textId="63662980"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6A67D80A" w14:textId="748D899F"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R4</w:t>
            </w:r>
          </w:p>
        </w:tc>
      </w:tr>
      <w:tr w:rsidR="00981EFE" w:rsidRPr="00981EFE" w14:paraId="79273511"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7402299" w14:textId="4A5E7B1D"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RP-212176</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27C2ACA" w14:textId="25A5F4DC"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revision: Rel-17 NR inter-band CA for 5 bands DL with x  bands UL (x=1, 2)</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0824DBE" w14:textId="6AAF4FEB"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1ED3B00" w14:textId="6299ECD2"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34FD6C0E" w14:textId="74E59D28"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R4</w:t>
            </w:r>
          </w:p>
        </w:tc>
      </w:tr>
      <w:tr w:rsidR="00981EFE" w:rsidRPr="00981EFE" w14:paraId="7864FD22"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E8C7FCE" w14:textId="31C9AA03"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RP-212178</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F0FE0FE" w14:textId="208C0E8E"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revision: Rel-17 band combinations for SA NR supplementary uplink (SUL), NSA NR SUL, NSA NR SUL with UL sharing from the UE perspective (ULSUP)</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F376455" w14:textId="381732C8"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B111EF2" w14:textId="6D03EA49"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2ADCEC61" w14:textId="27CB063D"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R4</w:t>
            </w:r>
          </w:p>
        </w:tc>
      </w:tr>
      <w:tr w:rsidR="00981EFE" w:rsidRPr="00981EFE" w14:paraId="71BD4BD6"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3E2677D" w14:textId="104A0C3C"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RP-212180</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FA92351" w14:textId="03C420AF"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revision: High power UE for NR TDD intra-band Carrier Aggregation in frequency range FR1</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6BCAC79" w14:textId="1626869C"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F3173D4" w14:textId="5F06C884"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173545A3" w14:textId="32BB0BA2"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R4</w:t>
            </w:r>
          </w:p>
        </w:tc>
      </w:tr>
      <w:tr w:rsidR="00981EFE" w:rsidRPr="00981EFE" w14:paraId="3BA9678F"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4CF1973" w14:textId="2534336B"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RP-212182</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8105121" w14:textId="5EA55793"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revision: Rel-17 Power Class 2 UE for NR inter-band Carrier Aggregation/Dual Connectivity with or without SUL configurations with x (6&gt;=x&gt;2) bands DL and y (y=1, 2) bands UL</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5053EAC" w14:textId="081D9C17"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542249A" w14:textId="72F9D13B"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7582F2CC" w14:textId="4CBA058A"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R4</w:t>
            </w:r>
          </w:p>
        </w:tc>
      </w:tr>
      <w:tr w:rsidR="00981EFE" w:rsidRPr="00981EFE" w14:paraId="7B2B20E0"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5FDAE53" w14:textId="509C3F23"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RP-212184</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015AD66" w14:textId="152EFAF5"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revision: Additional NR bands for UL-MIMO in Rel-17</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AA9F6A5" w14:textId="465E494B"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5681AEA" w14:textId="2A2E963E"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65DD7054" w14:textId="1773681C"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R4</w:t>
            </w:r>
          </w:p>
        </w:tc>
      </w:tr>
      <w:tr w:rsidR="00981EFE" w:rsidRPr="00981EFE" w14:paraId="5E7C295F"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BEB4580" w14:textId="269F14AD"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RP-212187</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BD6257A" w14:textId="3FE90837"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revision: Addition of MSD (Maximum Sensitivity Degradation) for inter-band EN-DC combinations (1 band LTE+1 band NR FR1) due to added channel bandwidths</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1689B53" w14:textId="69ECF7E0" w:rsidR="00981EFE" w:rsidRPr="00B6393E" w:rsidRDefault="00981EFE" w:rsidP="00981EFE">
            <w:pPr>
              <w:pStyle w:val="TAL"/>
              <w:keepNext w:val="0"/>
              <w:keepLines w:val="0"/>
              <w:widowControl w:val="0"/>
              <w:rPr>
                <w:rFonts w:cs="Arial"/>
                <w:color w:val="FF0000"/>
                <w:sz w:val="16"/>
                <w:szCs w:val="16"/>
              </w:rPr>
            </w:pPr>
            <w:r w:rsidRPr="00B6393E">
              <w:rPr>
                <w:rFonts w:cs="Arial"/>
                <w:color w:val="FF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51BAF78" w14:textId="42EE3AAB"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22277339" w14:textId="416DC001"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R4</w:t>
            </w:r>
          </w:p>
        </w:tc>
      </w:tr>
      <w:tr w:rsidR="00981EFE" w:rsidRPr="00981EFE" w14:paraId="305D2DB1"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4A5C25A" w14:textId="64271535"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RP-212192</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61DAC6B" w14:textId="4A657A07"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revision: Rel-17 LTE inter-band CA for 3 bands DL with 1 band UL</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B6C67C7" w14:textId="32074E56"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8D60E24" w14:textId="5D551361"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36E9548B" w14:textId="2A6BCB4B"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R4</w:t>
            </w:r>
          </w:p>
        </w:tc>
      </w:tr>
      <w:tr w:rsidR="00981EFE" w:rsidRPr="00981EFE" w14:paraId="4ADBCE5A"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D598F7" w14:textId="4B7BB0ED"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RP-212194</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B5A2515" w14:textId="633F43D2"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revision: Rel-17 LTE inter-band CA for 2 bands DL with 2 band UL</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C4D58F1" w14:textId="0D19B352"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E59E5DF" w14:textId="2E011713"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59D4916C" w14:textId="7ADEF5E9"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R4s</w:t>
            </w:r>
          </w:p>
        </w:tc>
      </w:tr>
      <w:tr w:rsidR="00981EFE" w:rsidRPr="00981EFE" w14:paraId="619BD44D"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979579" w14:textId="568CECD2"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RP-212227</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34E0F9D" w14:textId="776613D2"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Revised WID on UE Conformance Test Aspects for NR Positioning Support</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4B9A68B" w14:textId="22134FD5"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136F84A" w14:textId="59EA719F"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Rel-16</w:t>
            </w:r>
          </w:p>
        </w:tc>
        <w:tc>
          <w:tcPr>
            <w:tcW w:w="501" w:type="dxa"/>
            <w:tcBorders>
              <w:top w:val="single" w:sz="4" w:space="0" w:color="auto"/>
              <w:left w:val="nil"/>
              <w:bottom w:val="single" w:sz="4" w:space="0" w:color="auto"/>
              <w:right w:val="single" w:sz="4" w:space="0" w:color="auto"/>
            </w:tcBorders>
          </w:tcPr>
          <w:p w14:paraId="44E007E6" w14:textId="1215D966"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R5</w:t>
            </w:r>
          </w:p>
        </w:tc>
      </w:tr>
      <w:tr w:rsidR="00981EFE" w:rsidRPr="00981EFE" w14:paraId="32471C9F"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92CDD16" w14:textId="6B41E276"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RP-212239</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92A7966" w14:textId="5999C2D9"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Revised WID on Rel-17 NR inter-band Carrier Aggregation for 3 bands DL with 1 band UL</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D8000D0" w14:textId="7AD4F3F1"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2AC25B3" w14:textId="569F6115"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712EFA59" w14:textId="3B5C3846"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R4s</w:t>
            </w:r>
          </w:p>
        </w:tc>
      </w:tr>
      <w:tr w:rsidR="00981EFE" w:rsidRPr="00981EFE" w14:paraId="2D562B96"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C97E5D9" w14:textId="5BE7A082"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RP-212302</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A5995AB" w14:textId="60057537"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revision for introduction of operation in full unlicensed band 5925-7125MHz for NR</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9CF80E2" w14:textId="4C6E9E97"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8904E0C" w14:textId="4AC6D801"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430EE439" w14:textId="5CD61185"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R4</w:t>
            </w:r>
          </w:p>
        </w:tc>
      </w:tr>
      <w:tr w:rsidR="00981EFE" w:rsidRPr="00981EFE" w14:paraId="5341DD00"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533E8DE" w14:textId="06C46752"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RP-212304</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3797326" w14:textId="37BC578E"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Revised WID for UE Conformance Test Aspects for NR RF Requirement Enhancements for FR2</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543653B" w14:textId="4F77C737"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58F359D" w14:textId="412260A6"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Rel-16</w:t>
            </w:r>
          </w:p>
        </w:tc>
        <w:tc>
          <w:tcPr>
            <w:tcW w:w="501" w:type="dxa"/>
            <w:tcBorders>
              <w:top w:val="single" w:sz="4" w:space="0" w:color="auto"/>
              <w:left w:val="nil"/>
              <w:bottom w:val="single" w:sz="4" w:space="0" w:color="auto"/>
              <w:right w:val="single" w:sz="4" w:space="0" w:color="auto"/>
            </w:tcBorders>
          </w:tcPr>
          <w:p w14:paraId="7208B62D" w14:textId="5EE287B6"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R5</w:t>
            </w:r>
          </w:p>
        </w:tc>
      </w:tr>
      <w:tr w:rsidR="00981EFE" w:rsidRPr="00981EFE" w14:paraId="78041E3A"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58198BE" w14:textId="337D2EEE"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lastRenderedPageBreak/>
              <w:t>RP-212497</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7CD8B17" w14:textId="647E23D2"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Revised WID: UE Conformance - Modification of LTE Band 24 Specifications to comply with updated regulatory emission limits</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35DB191" w14:textId="56311471"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C71FB11" w14:textId="33EA1522"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5BB98A86" w14:textId="1B6AFAA1"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R5</w:t>
            </w:r>
          </w:p>
        </w:tc>
      </w:tr>
      <w:tr w:rsidR="00981EFE" w:rsidRPr="00981EFE" w14:paraId="75E02098"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53D6E97" w14:textId="587A7FDC"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RP-212501</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0C8411D" w14:textId="6E88125B"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Revised WID: UE Conformance Test Aspects - High power UE (power class 2) for EN-DC (1 LTE FDD band + 1 NR TDD band)</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D76E075" w14:textId="75351B6D"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48DCA22" w14:textId="116A13DF"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Rel-16</w:t>
            </w:r>
          </w:p>
        </w:tc>
        <w:tc>
          <w:tcPr>
            <w:tcW w:w="501" w:type="dxa"/>
            <w:tcBorders>
              <w:top w:val="single" w:sz="4" w:space="0" w:color="auto"/>
              <w:left w:val="nil"/>
              <w:bottom w:val="single" w:sz="4" w:space="0" w:color="auto"/>
              <w:right w:val="single" w:sz="4" w:space="0" w:color="auto"/>
            </w:tcBorders>
          </w:tcPr>
          <w:p w14:paraId="2E906E31" w14:textId="2D88FB73"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R5</w:t>
            </w:r>
          </w:p>
        </w:tc>
      </w:tr>
      <w:tr w:rsidR="00981EFE" w:rsidRPr="00981EFE" w14:paraId="26DEE4DC"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4F4D890" w14:textId="7B232F69"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RP-212511</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024CAA8" w14:textId="0FDEB7AC"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Revised WID on Rel-17 NR Inter-band Carrier Aggregation/Dual Connectivity  for 2 bands DL with x bands UL (x=1,2)</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E7F474D" w14:textId="6E3903F1"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3DF3EA0" w14:textId="1C59392D"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46723819" w14:textId="4F862455"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R4</w:t>
            </w:r>
          </w:p>
        </w:tc>
      </w:tr>
      <w:tr w:rsidR="00981EFE" w:rsidRPr="00981EFE" w14:paraId="05D487F2"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04F919" w14:textId="7F109CB2"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RP-212512</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BD50D07" w14:textId="3B585B1D"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Revised WID on Rel-17 NR Inter-band Carrier Aggregation/Dual Connectivity for 3 bands DL with 2 bands UL</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76169F6" w14:textId="47AC4A84"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F2AC07C" w14:textId="37B381C5"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66271EC6" w14:textId="165312DC"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R4</w:t>
            </w:r>
          </w:p>
        </w:tc>
      </w:tr>
      <w:tr w:rsidR="00981EFE" w:rsidRPr="00981EFE" w14:paraId="3AB9539A"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62FEAC8" w14:textId="441BBB36"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RP-212527</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74F0307" w14:textId="76E9F13D"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revision: RF requirements enhancement for NR frequency range 1 (FR1)</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D33ED80" w14:textId="07D89D36"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C2B05B0" w14:textId="1C13D166"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49862800" w14:textId="0F63F005"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R4</w:t>
            </w:r>
          </w:p>
        </w:tc>
      </w:tr>
      <w:tr w:rsidR="00981EFE" w:rsidRPr="00981EFE" w14:paraId="05351961"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D1585C8" w14:textId="38FCE7A8"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RP-212528</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DBA3314" w14:textId="594FD8C5"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revision: Introduction of NR 47 GHz band</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B4675FC" w14:textId="673BD501"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92917CA" w14:textId="7D678697"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38829905" w14:textId="59DCDB20"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R4</w:t>
            </w:r>
          </w:p>
        </w:tc>
      </w:tr>
      <w:tr w:rsidR="00981EFE" w:rsidRPr="00981EFE" w14:paraId="24A8C3DB"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AC4C3F" w14:textId="1BCFAA38"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RP-212530</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DF5EC46" w14:textId="08C1F6AC"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Revised WID: SAR schemes for UE power class 2 (PC2) for NR inter-band Carrier Aggregation and supplemental uplink (SUL) configurations with 2 bands UL</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E75F5AC" w14:textId="1420CD2C"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E5EA2D3" w14:textId="496BDCA9"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2F993C3D" w14:textId="08CF4BB2"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R4</w:t>
            </w:r>
          </w:p>
        </w:tc>
      </w:tr>
      <w:tr w:rsidR="00981EFE" w:rsidRPr="00981EFE" w14:paraId="1CB6EE23"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4BD6A63" w14:textId="105E8636"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RP-212531</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1A7400B" w14:textId="154F7367"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Revised WID: Rel-17 Adding channel bandwidth support to existing NR bands</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850A4F1" w14:textId="240AE939"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8D454D9" w14:textId="51A1E907"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24C7B6A7" w14:textId="33B458C8"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R4</w:t>
            </w:r>
          </w:p>
        </w:tc>
      </w:tr>
      <w:tr w:rsidR="00981EFE" w:rsidRPr="00981EFE" w14:paraId="36A62937"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43888DD" w14:textId="772EE33F"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RP-212532</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7E740BA" w14:textId="5CD0D355"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Revised WID: Rel-17 Dual Connectivity (DC) of 4 bands LTE inter-band CA (4DL/1UL) and 1 NR band (1DL/1UL)</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DAB137C" w14:textId="52485000"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71755D1" w14:textId="3B31EDF6"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2543D745" w14:textId="03A387C1"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R4</w:t>
            </w:r>
          </w:p>
        </w:tc>
      </w:tr>
      <w:tr w:rsidR="00981EFE" w:rsidRPr="00981EFE" w14:paraId="0239E442"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E171156" w14:textId="0532A1AC"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RP-212533</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600F0D4" w14:textId="0270FFF5"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Revised WID High-power UE operation for fixed-wireless/vehicle-mounted use cases in LTE bands and NR bandsHigh</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D23ADBC" w14:textId="4417FD85"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CCCF265" w14:textId="6765B4E7"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2D7BD227" w14:textId="339B9A55"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R4</w:t>
            </w:r>
          </w:p>
        </w:tc>
      </w:tr>
      <w:tr w:rsidR="00981EFE" w:rsidRPr="00981EFE" w14:paraId="029F13ED"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0A7CDA4" w14:textId="1A82541D"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RP-212534</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088EDAF" w14:textId="14E197F5"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Revised WID on Core part: Enhancement of RAN slicing for NR; rapporteur: CMCC</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0133C00" w14:textId="2D8F470E"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CF19547" w14:textId="6CA5AEA3"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0AF8B75D" w14:textId="737C7097"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R2</w:t>
            </w:r>
          </w:p>
        </w:tc>
      </w:tr>
      <w:tr w:rsidR="00981EFE" w:rsidRPr="00981EFE" w14:paraId="7A9DE63A"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1D56CF4" w14:textId="75E54368"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RP-212535</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3C19A1F" w14:textId="7757EF9A"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Revised WID: Further enhancements on MIMO for NR</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54243B3" w14:textId="038FECD9"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A2BD27D" w14:textId="437DE4B9"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5E36E28B" w14:textId="4FBC6745"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R1</w:t>
            </w:r>
          </w:p>
        </w:tc>
      </w:tr>
      <w:tr w:rsidR="00981EFE" w:rsidRPr="00981EFE" w14:paraId="089B7CC2"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E1AC289" w14:textId="09D2A8A6"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RP-212585</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3A5C4D5" w14:textId="719C8EF7"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Revised WID: Core part: Enhancement of Private Network Support for NG-RAN; rapporteur: China Telecom</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97CE8A8" w14:textId="1E258F72"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7F66799" w14:textId="21FCC9AE"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52F12815" w14:textId="07F8362A"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R3</w:t>
            </w:r>
          </w:p>
        </w:tc>
      </w:tr>
      <w:tr w:rsidR="00981EFE" w:rsidRPr="00981EFE" w14:paraId="4F3E38E8"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78D410D" w14:textId="01B382C7"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RP-212594</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10572A2" w14:textId="5EACAC70"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Revised WID on NR small data transmissions in INACTIVE state</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90B5B57" w14:textId="21601B9C"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3BBCBB4" w14:textId="7F0FEEC2"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3682B3F3" w14:textId="2147866F"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R2</w:t>
            </w:r>
          </w:p>
        </w:tc>
      </w:tr>
      <w:tr w:rsidR="00981EFE" w:rsidRPr="00981EFE" w14:paraId="5E21758D"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4B7A80E" w14:textId="4FFD10D6"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RP-212601</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4B70558" w14:textId="3A7BCAA4"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Revised WID: NR Sidelink Relay</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C54B5CC" w14:textId="3A19DACF"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8CF08C1" w14:textId="0CEBF9E4"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398FD66A" w14:textId="53DE4644"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R2</w:t>
            </w:r>
          </w:p>
        </w:tc>
      </w:tr>
      <w:tr w:rsidR="00981EFE" w:rsidRPr="00981EFE" w14:paraId="27349A33"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9DF305D" w14:textId="113A7F83"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RP-212603</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24F39A0" w14:textId="0C3A9225"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Revised WID: Multiple Input Multiple Output (MIMO) Over-the-Air (OTA) requirements for NR UEs</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46280CB" w14:textId="3E0548D8"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1F3EB81" w14:textId="6BC8512B"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059E5BCE" w14:textId="7EDEE27E"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R4</w:t>
            </w:r>
          </w:p>
        </w:tc>
      </w:tr>
      <w:tr w:rsidR="00981EFE" w:rsidRPr="00981EFE" w14:paraId="2D15463E"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9923CEE" w14:textId="47A3EFFD"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RP-212606</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A384FA0" w14:textId="773A8C42"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revision: DC of x bands (x=1,2) LTE inter-band CA (xDL/1UL) and 4 bands NR inter-band CA (4DL/1UL)</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D538CD0" w14:textId="1C23A788"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94DB950" w14:textId="1EDEC115"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15CB2348" w14:textId="58428C8C"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R4</w:t>
            </w:r>
          </w:p>
        </w:tc>
      </w:tr>
      <w:tr w:rsidR="00981EFE" w:rsidRPr="00981EFE" w14:paraId="0CCDA4D8"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31970D8" w14:textId="7E67AD91"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RP-212610</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20AFBB8" w14:textId="6A7A8E42"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Revised WID: Core part: Support for Multi-SIM devices for LTE/NR</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A676EE0" w14:textId="7AB05A1B"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D156794" w14:textId="5A7DBFBC"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3933A1A9" w14:textId="253167F0"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R2</w:t>
            </w:r>
          </w:p>
        </w:tc>
      </w:tr>
      <w:tr w:rsidR="00981EFE" w:rsidRPr="00981EFE" w14:paraId="5C4C82E0"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2C047F9" w14:textId="736D3774"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RP-212625</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595EC28" w14:textId="3FF5521B"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Revised WID: Introduction of lower 6GHz NR unlicensed operation for Europe</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391860F" w14:textId="415B9E1D"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0D0CAE2" w14:textId="72CDA33C"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15042D5A" w14:textId="0C16C5E8"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R4</w:t>
            </w:r>
          </w:p>
        </w:tc>
      </w:tr>
      <w:tr w:rsidR="00981EFE" w:rsidRPr="00981EFE" w14:paraId="32C068D4"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F25C451" w14:textId="48420A78"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RP-212630</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6E9280D" w14:textId="289882C0"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Revised WID: UE power saving enhancements for NR</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9B23F48" w14:textId="7DDCBB77"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6328EB7" w14:textId="1810BB85"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7C99C8FC" w14:textId="54F69763"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R2</w:t>
            </w:r>
          </w:p>
        </w:tc>
      </w:tr>
      <w:tr w:rsidR="00981EFE" w:rsidRPr="00981EFE" w14:paraId="01802D6D"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EB00318" w14:textId="131A820A"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RP-212636</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17386B6" w14:textId="7AFB81A3"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Revised WID: Perf. part: Further enhancement on NR demodulation performance</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803C989" w14:textId="1DA93969"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457694F" w14:textId="000C39E7"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486FBBB0" w14:textId="701614B4"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R4</w:t>
            </w:r>
          </w:p>
        </w:tc>
      </w:tr>
      <w:tr w:rsidR="00981EFE" w:rsidRPr="00981EFE" w14:paraId="423CD3C9"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2A828BD" w14:textId="1A2529AB"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RP-212637</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82F79E9" w14:textId="1EBC3201"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Revised WID: Extending current NR operation to 71GHz</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064894F" w14:textId="34D722A3"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BF465DE" w14:textId="3C588BA0"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79F4DFDB" w14:textId="2BF14CBF"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R1</w:t>
            </w:r>
          </w:p>
        </w:tc>
      </w:tr>
    </w:tbl>
    <w:p w14:paraId="6D96B95C" w14:textId="4020AFCA" w:rsidR="00B6393E" w:rsidRDefault="00B6393E" w:rsidP="007A4A46">
      <w:pPr>
        <w:spacing w:after="0"/>
      </w:pPr>
      <w:r>
        <w:t xml:space="preserve">Note 1: </w:t>
      </w:r>
      <w:r w:rsidRPr="007A4A46">
        <w:rPr>
          <w:color w:val="FF0000"/>
        </w:rPr>
        <w:t>revised WID</w:t>
      </w:r>
      <w:r>
        <w:t xml:space="preserve"> RP-212129 is introducing a  </w:t>
      </w:r>
      <w:r w:rsidR="007A4A46" w:rsidRPr="007A4A46">
        <w:t>new Perf. part WI NR_repeaters-Perf</w:t>
      </w:r>
      <w:r w:rsidR="007A4A46">
        <w:t>.</w:t>
      </w:r>
    </w:p>
    <w:p w14:paraId="2960D3DA" w14:textId="6BFD537E" w:rsidR="000E3DA8" w:rsidRDefault="00B6393E" w:rsidP="004E0703">
      <w:r>
        <w:t xml:space="preserve">Note 2: </w:t>
      </w:r>
      <w:r w:rsidRPr="007A4A46">
        <w:rPr>
          <w:color w:val="FF0000"/>
        </w:rPr>
        <w:t>revised WID</w:t>
      </w:r>
      <w:r>
        <w:t xml:space="preserve"> RP-212187 is introducing a </w:t>
      </w:r>
      <w:r w:rsidRPr="00B6393E">
        <w:t>new Perf. part WI ENDC_R17_1BLTE_1BNR_MSD-Perf</w:t>
      </w:r>
      <w:r>
        <w:t>.</w:t>
      </w:r>
    </w:p>
    <w:p w14:paraId="0D42258B" w14:textId="77777777" w:rsidR="00B6393E" w:rsidRDefault="00B6393E" w:rsidP="004E0703"/>
    <w:p w14:paraId="551ECAE3" w14:textId="77777777" w:rsidR="00AB0E2A" w:rsidRDefault="00AB0E2A" w:rsidP="00AB0E2A">
      <w:pPr>
        <w:rPr>
          <w:rStyle w:val="Hyperlink"/>
        </w:rPr>
      </w:pPr>
      <w:r>
        <w:t xml:space="preserve">For more details see 3GPP workplan: </w:t>
      </w:r>
      <w:hyperlink r:id="rId33" w:history="1">
        <w:r w:rsidRPr="00A12657">
          <w:rPr>
            <w:rStyle w:val="Hyperlink"/>
          </w:rPr>
          <w:t>http://www.3gpp.org/ftp/Information/WORK_PLAN/</w:t>
        </w:r>
      </w:hyperlink>
    </w:p>
    <w:p w14:paraId="195A433B" w14:textId="77777777" w:rsidR="00AB0E2A" w:rsidRDefault="00AB0E2A" w:rsidP="00AB0E2A">
      <w:pPr>
        <w:snapToGrid w:val="0"/>
      </w:pPr>
      <w:r>
        <w:t>NOTE:</w:t>
      </w:r>
      <w:r>
        <w:tab/>
        <w:t>REL-4, REL-5, REL-6 and REL-7 were closed after RAN #65, i.e. no CRs to specifications of these releases will be considered anymore.</w:t>
      </w:r>
    </w:p>
    <w:p w14:paraId="0017A509" w14:textId="77777777" w:rsidR="00AB0E2A" w:rsidRDefault="00AB0E2A" w:rsidP="00AB0E2A">
      <w:pPr>
        <w:pStyle w:val="Doc-title"/>
      </w:pPr>
      <w:r>
        <w:t>REL-7:</w:t>
      </w:r>
    </w:p>
    <w:p w14:paraId="2622FFC5" w14:textId="77777777" w:rsidR="00AB0E2A" w:rsidRDefault="00AB0E2A" w:rsidP="00AB0E2A">
      <w:pPr>
        <w:pStyle w:val="Doc-title"/>
      </w:pPr>
      <w:r>
        <w:t>REL-7 stage 1 freeze:</w:t>
      </w:r>
      <w:r>
        <w:tab/>
      </w:r>
      <w:r>
        <w:tab/>
        <w:t>Sep.05</w:t>
      </w:r>
      <w:r>
        <w:tab/>
      </w:r>
      <w:r>
        <w:tab/>
        <w:t>TSG #29</w:t>
      </w:r>
    </w:p>
    <w:p w14:paraId="27BAF692" w14:textId="77777777" w:rsidR="00AB0E2A" w:rsidRPr="00411F24" w:rsidRDefault="00AB0E2A" w:rsidP="00AB0E2A">
      <w:pPr>
        <w:pStyle w:val="Doc-title"/>
      </w:pPr>
      <w:r>
        <w:t>REL-7 stage 2 freeze:</w:t>
      </w:r>
      <w:r>
        <w:tab/>
      </w:r>
      <w:r>
        <w:tab/>
        <w:t>Sep. 06</w:t>
      </w:r>
      <w:r>
        <w:tab/>
      </w:r>
      <w:r>
        <w:tab/>
        <w:t>TSG</w:t>
      </w:r>
      <w:r w:rsidRPr="00411F24">
        <w:t xml:space="preserve"> #33</w:t>
      </w:r>
    </w:p>
    <w:p w14:paraId="4A920386" w14:textId="77777777" w:rsidR="00AB0E2A" w:rsidRPr="00411F24" w:rsidRDefault="00AB0E2A" w:rsidP="00AB0E2A">
      <w:pPr>
        <w:pStyle w:val="Doc-title"/>
      </w:pPr>
      <w:r w:rsidRPr="00411F24">
        <w:rPr>
          <w:u w:val="single"/>
        </w:rPr>
        <w:t>REL-7 freeze</w:t>
      </w:r>
      <w:r w:rsidRPr="00411F24">
        <w:t>:</w:t>
      </w:r>
      <w:r w:rsidRPr="00411F24">
        <w:tab/>
      </w:r>
      <w:r w:rsidRPr="00411F24">
        <w:tab/>
      </w:r>
      <w:r w:rsidRPr="00411F24">
        <w:tab/>
      </w:r>
      <w:r w:rsidRPr="00411F24">
        <w:tab/>
      </w:r>
      <w:r w:rsidRPr="00411F24">
        <w:tab/>
        <w:t>March 07</w:t>
      </w:r>
      <w:r w:rsidRPr="00411F24">
        <w:tab/>
      </w:r>
      <w:r w:rsidRPr="00411F24">
        <w:tab/>
        <w:t>TSG #35</w:t>
      </w:r>
    </w:p>
    <w:p w14:paraId="5E9E0644" w14:textId="77777777" w:rsidR="00AB0E2A" w:rsidRPr="00411F24" w:rsidRDefault="00AB0E2A" w:rsidP="00AB0E2A">
      <w:pPr>
        <w:pStyle w:val="Doc-title"/>
      </w:pPr>
      <w:r w:rsidRPr="00411F24">
        <w:t>REL-7 ASN.1 freeze:</w:t>
      </w:r>
      <w:r w:rsidRPr="00411F24">
        <w:tab/>
      </w:r>
      <w:r w:rsidRPr="00411F24">
        <w:tab/>
      </w:r>
      <w:r>
        <w:t>March</w:t>
      </w:r>
      <w:r w:rsidRPr="00411F24">
        <w:t xml:space="preserve"> 0</w:t>
      </w:r>
      <w:r>
        <w:t>8</w:t>
      </w:r>
      <w:r w:rsidRPr="00411F24">
        <w:tab/>
      </w:r>
      <w:r w:rsidRPr="00411F24">
        <w:tab/>
        <w:t>TSG #3</w:t>
      </w:r>
      <w:r>
        <w:t>9</w:t>
      </w:r>
    </w:p>
    <w:p w14:paraId="6F634FB1" w14:textId="77777777" w:rsidR="00AB0E2A" w:rsidRDefault="00AB0E2A" w:rsidP="00AB0E2A">
      <w:pPr>
        <w:pStyle w:val="Doc-title"/>
      </w:pPr>
    </w:p>
    <w:p w14:paraId="4FF53635" w14:textId="77777777" w:rsidR="00AB0E2A" w:rsidRDefault="00AB0E2A" w:rsidP="00AB0E2A">
      <w:pPr>
        <w:pStyle w:val="Doc-title"/>
      </w:pPr>
      <w:r>
        <w:t>REL-8:</w:t>
      </w:r>
      <w:r>
        <w:tab/>
      </w:r>
      <w:r>
        <w:tab/>
      </w:r>
      <w:r>
        <w:tab/>
      </w:r>
      <w:r>
        <w:tab/>
      </w:r>
      <w:r>
        <w:tab/>
        <w:t>7 quarters</w:t>
      </w:r>
    </w:p>
    <w:p w14:paraId="0D2D614E" w14:textId="77777777" w:rsidR="00AB0E2A" w:rsidRDefault="00AB0E2A" w:rsidP="00AB0E2A">
      <w:pPr>
        <w:pStyle w:val="Doc-title"/>
      </w:pPr>
      <w:r>
        <w:t>REL-8 stage 1 freeze:</w:t>
      </w:r>
      <w:r>
        <w:tab/>
      </w:r>
      <w:r>
        <w:tab/>
        <w:t>Dec.07</w:t>
      </w:r>
      <w:r>
        <w:tab/>
      </w:r>
      <w:r>
        <w:tab/>
        <w:t>TSG #38</w:t>
      </w:r>
    </w:p>
    <w:p w14:paraId="20FA9CD8" w14:textId="77777777" w:rsidR="00AB0E2A" w:rsidRDefault="00AB0E2A" w:rsidP="00AB0E2A">
      <w:pPr>
        <w:pStyle w:val="Doc-title"/>
      </w:pPr>
      <w:r>
        <w:t>REL-8 stage 2 freeze:</w:t>
      </w:r>
      <w:r>
        <w:tab/>
      </w:r>
      <w:r>
        <w:tab/>
        <w:t>June 08</w:t>
      </w:r>
      <w:r>
        <w:tab/>
      </w:r>
      <w:r>
        <w:tab/>
        <w:t>TSG #40</w:t>
      </w:r>
    </w:p>
    <w:p w14:paraId="495FC417" w14:textId="77777777" w:rsidR="00AB0E2A" w:rsidRDefault="00AB0E2A" w:rsidP="00AB0E2A">
      <w:pPr>
        <w:pStyle w:val="Doc-title"/>
      </w:pPr>
      <w:r w:rsidRPr="00680300">
        <w:rPr>
          <w:u w:val="single"/>
        </w:rPr>
        <w:t>REL-8 freeze</w:t>
      </w:r>
      <w:r>
        <w:t>:</w:t>
      </w:r>
      <w:r>
        <w:tab/>
      </w:r>
      <w:r>
        <w:tab/>
      </w:r>
      <w:r>
        <w:tab/>
      </w:r>
      <w:r>
        <w:tab/>
      </w:r>
      <w:r>
        <w:tab/>
        <w:t>Dec.08</w:t>
      </w:r>
      <w:r>
        <w:tab/>
      </w:r>
      <w:r>
        <w:tab/>
        <w:t>TSG #42</w:t>
      </w:r>
    </w:p>
    <w:p w14:paraId="79F273FA" w14:textId="77777777" w:rsidR="00AB0E2A" w:rsidRDefault="00AB0E2A" w:rsidP="00AB0E2A">
      <w:pPr>
        <w:pStyle w:val="Doc-title"/>
      </w:pPr>
      <w:r>
        <w:t>REL-8 ASN.1 freeze:</w:t>
      </w:r>
      <w:r>
        <w:tab/>
      </w:r>
      <w:r>
        <w:tab/>
        <w:t>March 09</w:t>
      </w:r>
      <w:r>
        <w:tab/>
      </w:r>
      <w:r>
        <w:tab/>
        <w:t>TSG #43</w:t>
      </w:r>
    </w:p>
    <w:p w14:paraId="655844EA" w14:textId="77777777" w:rsidR="00AB0E2A" w:rsidRDefault="00AB0E2A" w:rsidP="00AB0E2A">
      <w:pPr>
        <w:pStyle w:val="Doc-title"/>
      </w:pPr>
    </w:p>
    <w:p w14:paraId="0658B208" w14:textId="77777777" w:rsidR="00AB0E2A" w:rsidRDefault="00AB0E2A" w:rsidP="00AB0E2A">
      <w:pPr>
        <w:pStyle w:val="Doc-title"/>
      </w:pPr>
      <w:r>
        <w:t>REL-9:</w:t>
      </w:r>
      <w:r>
        <w:tab/>
      </w:r>
      <w:r>
        <w:tab/>
      </w:r>
      <w:r>
        <w:tab/>
      </w:r>
      <w:r>
        <w:tab/>
      </w:r>
      <w:r>
        <w:tab/>
        <w:t>4 quarters</w:t>
      </w:r>
    </w:p>
    <w:p w14:paraId="13B29B66" w14:textId="77777777" w:rsidR="00AB0E2A" w:rsidRDefault="00AB0E2A" w:rsidP="00AB0E2A">
      <w:pPr>
        <w:pStyle w:val="Doc-title"/>
      </w:pPr>
      <w:r>
        <w:t>REL-9 stage 1 freeze:</w:t>
      </w:r>
      <w:r>
        <w:tab/>
      </w:r>
      <w:r>
        <w:tab/>
        <w:t>Dec.08</w:t>
      </w:r>
      <w:r>
        <w:tab/>
      </w:r>
      <w:r>
        <w:tab/>
        <w:t>TSG #42</w:t>
      </w:r>
    </w:p>
    <w:p w14:paraId="46005E43" w14:textId="77777777" w:rsidR="00AB0E2A" w:rsidRDefault="00AB0E2A" w:rsidP="00AB0E2A">
      <w:pPr>
        <w:pStyle w:val="Doc-title"/>
      </w:pPr>
      <w:r>
        <w:t>REL-9 stage 2 freeze:</w:t>
      </w:r>
      <w:r>
        <w:tab/>
      </w:r>
      <w:r>
        <w:tab/>
        <w:t>June 09</w:t>
      </w:r>
      <w:r>
        <w:tab/>
      </w:r>
      <w:r>
        <w:tab/>
        <w:t>TSG #44</w:t>
      </w:r>
    </w:p>
    <w:p w14:paraId="172D11C0" w14:textId="77777777" w:rsidR="00AB0E2A" w:rsidRDefault="00AB0E2A" w:rsidP="00AB0E2A">
      <w:pPr>
        <w:pStyle w:val="Doc-title"/>
      </w:pPr>
      <w:r w:rsidRPr="00680300">
        <w:rPr>
          <w:u w:val="single"/>
        </w:rPr>
        <w:t>REL-9 freeze</w:t>
      </w:r>
      <w:r>
        <w:t>:</w:t>
      </w:r>
      <w:r>
        <w:tab/>
      </w:r>
      <w:r>
        <w:tab/>
      </w:r>
      <w:r>
        <w:tab/>
      </w:r>
      <w:r>
        <w:tab/>
      </w:r>
      <w:r>
        <w:tab/>
        <w:t>Dec.09</w:t>
      </w:r>
      <w:r>
        <w:tab/>
      </w:r>
      <w:r>
        <w:tab/>
        <w:t>TSG #46</w:t>
      </w:r>
    </w:p>
    <w:p w14:paraId="370EAB52" w14:textId="77777777" w:rsidR="00AB0E2A" w:rsidRPr="00B76E98" w:rsidRDefault="00AB0E2A" w:rsidP="00AB0E2A">
      <w:pPr>
        <w:pStyle w:val="Doc-title"/>
      </w:pPr>
      <w:r>
        <w:t>REL-9 ASN.1 freeze:</w:t>
      </w:r>
      <w:r>
        <w:tab/>
      </w:r>
      <w:r>
        <w:tab/>
        <w:t>March 10</w:t>
      </w:r>
      <w:r>
        <w:tab/>
      </w:r>
      <w:r>
        <w:tab/>
        <w:t>TSG #47</w:t>
      </w:r>
    </w:p>
    <w:p w14:paraId="48CF47F3" w14:textId="77777777" w:rsidR="00AB0E2A" w:rsidRDefault="00AB0E2A" w:rsidP="00AB0E2A">
      <w:pPr>
        <w:pStyle w:val="Doc-title"/>
      </w:pPr>
    </w:p>
    <w:p w14:paraId="530802FA" w14:textId="77777777" w:rsidR="00AB0E2A" w:rsidRDefault="00AB0E2A" w:rsidP="00AB0E2A">
      <w:pPr>
        <w:pStyle w:val="Doc-title"/>
      </w:pPr>
      <w:r>
        <w:t>REL-10:</w:t>
      </w:r>
      <w:r>
        <w:tab/>
      </w:r>
      <w:r>
        <w:tab/>
      </w:r>
      <w:r>
        <w:tab/>
      </w:r>
      <w:r>
        <w:tab/>
      </w:r>
      <w:r>
        <w:tab/>
        <w:t>5 quarters</w:t>
      </w:r>
    </w:p>
    <w:p w14:paraId="75671885" w14:textId="77777777" w:rsidR="00AB0E2A" w:rsidRDefault="00AB0E2A" w:rsidP="00AB0E2A">
      <w:pPr>
        <w:pStyle w:val="Doc-title"/>
      </w:pPr>
      <w:r>
        <w:t>REL-10 stage 1 freeze:</w:t>
      </w:r>
      <w:r>
        <w:tab/>
        <w:t>March 10</w:t>
      </w:r>
      <w:r>
        <w:tab/>
      </w:r>
      <w:r>
        <w:tab/>
        <w:t>TSG #47</w:t>
      </w:r>
    </w:p>
    <w:p w14:paraId="0F248F25" w14:textId="77777777" w:rsidR="00AB0E2A" w:rsidRDefault="00AB0E2A" w:rsidP="00AB0E2A">
      <w:pPr>
        <w:pStyle w:val="Doc-title"/>
      </w:pPr>
      <w:r>
        <w:t>REL-10 stage 2 freeze:</w:t>
      </w:r>
      <w:r>
        <w:tab/>
        <w:t>Sep.10</w:t>
      </w:r>
      <w:r>
        <w:tab/>
      </w:r>
      <w:r>
        <w:tab/>
        <w:t>TSG #49</w:t>
      </w:r>
    </w:p>
    <w:p w14:paraId="0894366B" w14:textId="77777777" w:rsidR="00AB0E2A" w:rsidRDefault="00AB0E2A" w:rsidP="00AB0E2A">
      <w:pPr>
        <w:pStyle w:val="Doc-title"/>
      </w:pPr>
      <w:r w:rsidRPr="00680300">
        <w:rPr>
          <w:u w:val="single"/>
        </w:rPr>
        <w:t>REL-10 freeze</w:t>
      </w:r>
      <w:r>
        <w:t>:</w:t>
      </w:r>
      <w:r>
        <w:tab/>
      </w:r>
      <w:r>
        <w:tab/>
      </w:r>
      <w:r>
        <w:tab/>
      </w:r>
      <w:r>
        <w:tab/>
        <w:t>March 11</w:t>
      </w:r>
      <w:r>
        <w:tab/>
      </w:r>
      <w:r>
        <w:tab/>
        <w:t>TSG #51</w:t>
      </w:r>
    </w:p>
    <w:p w14:paraId="38F84E49" w14:textId="77777777" w:rsidR="00AB0E2A" w:rsidRDefault="00AB0E2A" w:rsidP="00AB0E2A">
      <w:pPr>
        <w:pStyle w:val="Doc-title"/>
      </w:pPr>
      <w:r>
        <w:t>REL-10 ASN.1 freeze:</w:t>
      </w:r>
      <w:r>
        <w:tab/>
      </w:r>
      <w:r>
        <w:tab/>
        <w:t>June 11</w:t>
      </w:r>
      <w:r>
        <w:tab/>
      </w:r>
      <w:r>
        <w:tab/>
        <w:t>TSG #52</w:t>
      </w:r>
      <w:r>
        <w:tab/>
        <w:t>(apart from Un for Relays: frozen in Sep.11 at TSG #53)</w:t>
      </w:r>
    </w:p>
    <w:p w14:paraId="28E00ED4" w14:textId="77777777" w:rsidR="00AB0E2A" w:rsidRDefault="00AB0E2A" w:rsidP="00AB0E2A">
      <w:pPr>
        <w:pStyle w:val="Doc-title"/>
      </w:pPr>
    </w:p>
    <w:p w14:paraId="36A5995B" w14:textId="77777777" w:rsidR="00AB0E2A" w:rsidRDefault="00AB0E2A" w:rsidP="00AB0E2A">
      <w:pPr>
        <w:pStyle w:val="Doc-title"/>
      </w:pPr>
      <w:r>
        <w:t>REL-11:</w:t>
      </w:r>
      <w:r>
        <w:tab/>
      </w:r>
      <w:r>
        <w:tab/>
      </w:r>
      <w:r>
        <w:tab/>
      </w:r>
      <w:r>
        <w:tab/>
      </w:r>
      <w:r>
        <w:tab/>
        <w:t>6 quarters</w:t>
      </w:r>
    </w:p>
    <w:p w14:paraId="09F916B2" w14:textId="77777777" w:rsidR="00AB0E2A" w:rsidRPr="00C0741F" w:rsidRDefault="00AB0E2A" w:rsidP="00AB0E2A">
      <w:pPr>
        <w:pStyle w:val="Doc-title"/>
      </w:pPr>
      <w:r>
        <w:t>REL-11 stage 1 freeze:</w:t>
      </w:r>
      <w:r>
        <w:tab/>
        <w:t>Sep.11</w:t>
      </w:r>
      <w:r>
        <w:tab/>
      </w:r>
      <w:r>
        <w:tab/>
        <w:t>TSG #53</w:t>
      </w:r>
    </w:p>
    <w:p w14:paraId="33E86DF3" w14:textId="77777777" w:rsidR="00AB0E2A" w:rsidRDefault="00AB0E2A" w:rsidP="00AB0E2A">
      <w:pPr>
        <w:pStyle w:val="Doc-title"/>
      </w:pPr>
      <w:r>
        <w:lastRenderedPageBreak/>
        <w:t>REL-11 stage 2 freeze:</w:t>
      </w:r>
      <w:r>
        <w:tab/>
        <w:t>March 12</w:t>
      </w:r>
      <w:r>
        <w:tab/>
      </w:r>
      <w:r>
        <w:tab/>
        <w:t>TSG #55</w:t>
      </w:r>
    </w:p>
    <w:p w14:paraId="76CEE176" w14:textId="77777777" w:rsidR="00AB0E2A" w:rsidRDefault="00AB0E2A" w:rsidP="00AB0E2A">
      <w:pPr>
        <w:pStyle w:val="Doc-title"/>
      </w:pPr>
      <w:r w:rsidRPr="00680300">
        <w:rPr>
          <w:u w:val="single"/>
        </w:rPr>
        <w:t>REL-1</w:t>
      </w:r>
      <w:r>
        <w:rPr>
          <w:u w:val="single"/>
        </w:rPr>
        <w:t>1</w:t>
      </w:r>
      <w:r w:rsidRPr="00680300">
        <w:rPr>
          <w:u w:val="single"/>
        </w:rPr>
        <w:t xml:space="preserve"> freeze</w:t>
      </w:r>
      <w:r>
        <w:t>:</w:t>
      </w:r>
      <w:r>
        <w:tab/>
      </w:r>
      <w:r>
        <w:tab/>
      </w:r>
      <w:r>
        <w:tab/>
      </w:r>
      <w:r>
        <w:tab/>
        <w:t>Sep.12</w:t>
      </w:r>
      <w:r>
        <w:tab/>
      </w:r>
      <w:r>
        <w:tab/>
        <w:t>TSG #57</w:t>
      </w:r>
    </w:p>
    <w:p w14:paraId="79AC5211" w14:textId="77777777" w:rsidR="00AB0E2A" w:rsidRDefault="00AB0E2A" w:rsidP="00AB0E2A">
      <w:pPr>
        <w:pStyle w:val="Doc-title"/>
      </w:pPr>
      <w:r>
        <w:t>REL-11 ASN.1 freeze:</w:t>
      </w:r>
      <w:r>
        <w:tab/>
      </w:r>
      <w:r>
        <w:tab/>
        <w:t>March 13</w:t>
      </w:r>
      <w:r>
        <w:tab/>
      </w:r>
      <w:r>
        <w:tab/>
        <w:t>TSG #59</w:t>
      </w:r>
    </w:p>
    <w:p w14:paraId="62D54D16" w14:textId="77777777" w:rsidR="00AB0E2A" w:rsidRDefault="00AB0E2A" w:rsidP="00AB0E2A">
      <w:pPr>
        <w:pStyle w:val="Doc-title"/>
      </w:pPr>
    </w:p>
    <w:p w14:paraId="2BFB2906" w14:textId="77777777" w:rsidR="00AB0E2A" w:rsidRDefault="00AB0E2A" w:rsidP="00AB0E2A">
      <w:pPr>
        <w:pStyle w:val="Doc-title"/>
      </w:pPr>
      <w:r>
        <w:t>REL-12:</w:t>
      </w:r>
      <w:r>
        <w:tab/>
      </w:r>
      <w:r>
        <w:tab/>
      </w:r>
      <w:r>
        <w:tab/>
      </w:r>
      <w:r>
        <w:tab/>
      </w:r>
      <w:r>
        <w:tab/>
        <w:t>8 quarters</w:t>
      </w:r>
    </w:p>
    <w:p w14:paraId="5D619176" w14:textId="77777777" w:rsidR="00AB0E2A" w:rsidRDefault="00AB0E2A" w:rsidP="00AB0E2A">
      <w:pPr>
        <w:pStyle w:val="Doc-title"/>
      </w:pPr>
      <w:r>
        <w:t>REL-12 stage 1 freeze:</w:t>
      </w:r>
      <w:r>
        <w:tab/>
        <w:t>March 13</w:t>
      </w:r>
      <w:r>
        <w:tab/>
      </w:r>
      <w:r>
        <w:tab/>
        <w:t>TSG #59</w:t>
      </w:r>
    </w:p>
    <w:p w14:paraId="0316443F" w14:textId="77777777" w:rsidR="00AB0E2A" w:rsidRDefault="00AB0E2A" w:rsidP="00AB0E2A">
      <w:pPr>
        <w:pStyle w:val="Doc-title"/>
      </w:pPr>
      <w:r>
        <w:t>REL-12 stage 2 freeze:</w:t>
      </w:r>
      <w:r>
        <w:tab/>
        <w:t>Dec.13</w:t>
      </w:r>
      <w:r>
        <w:tab/>
      </w:r>
      <w:r>
        <w:tab/>
        <w:t>TSG #62</w:t>
      </w:r>
    </w:p>
    <w:p w14:paraId="0844D957" w14:textId="77777777" w:rsidR="00AB0E2A" w:rsidRDefault="00AB0E2A" w:rsidP="00AB0E2A">
      <w:pPr>
        <w:pStyle w:val="Doc-title"/>
      </w:pPr>
      <w:r w:rsidRPr="00680300">
        <w:rPr>
          <w:u w:val="single"/>
        </w:rPr>
        <w:t>REL-1</w:t>
      </w:r>
      <w:r>
        <w:rPr>
          <w:u w:val="single"/>
        </w:rPr>
        <w:t>2</w:t>
      </w:r>
      <w:r w:rsidRPr="00680300">
        <w:rPr>
          <w:u w:val="single"/>
        </w:rPr>
        <w:t xml:space="preserve"> freeze</w:t>
      </w:r>
      <w:r>
        <w:t>:</w:t>
      </w:r>
      <w:r>
        <w:tab/>
      </w:r>
      <w:r>
        <w:tab/>
      </w:r>
      <w:r>
        <w:tab/>
      </w:r>
      <w:r>
        <w:tab/>
        <w:t>Sep.14</w:t>
      </w:r>
      <w:r>
        <w:tab/>
      </w:r>
      <w:r>
        <w:tab/>
        <w:t>TSG #65</w:t>
      </w:r>
    </w:p>
    <w:p w14:paraId="545297C7" w14:textId="77777777" w:rsidR="00AB0E2A" w:rsidRPr="00EF496E" w:rsidRDefault="00AB0E2A" w:rsidP="00AB0E2A">
      <w:pPr>
        <w:pStyle w:val="Doc-title"/>
      </w:pPr>
      <w:r>
        <w:t>REL-12 ASN.1 freeze:</w:t>
      </w:r>
      <w:r>
        <w:tab/>
      </w:r>
      <w:r>
        <w:tab/>
        <w:t>March 15</w:t>
      </w:r>
      <w:r>
        <w:tab/>
      </w:r>
      <w:r>
        <w:tab/>
        <w:t>TSG #67</w:t>
      </w:r>
    </w:p>
    <w:p w14:paraId="7F958E76" w14:textId="77777777" w:rsidR="00AB0E2A" w:rsidRDefault="00AB0E2A" w:rsidP="00AB0E2A">
      <w:pPr>
        <w:pStyle w:val="Doc-title"/>
      </w:pPr>
    </w:p>
    <w:p w14:paraId="27874C57" w14:textId="77777777" w:rsidR="00AB0E2A" w:rsidRDefault="00AB0E2A" w:rsidP="00AB0E2A">
      <w:pPr>
        <w:pStyle w:val="Doc-title"/>
      </w:pPr>
      <w:r>
        <w:t>REL-13:</w:t>
      </w:r>
      <w:r>
        <w:tab/>
      </w:r>
      <w:r>
        <w:tab/>
      </w:r>
      <w:r>
        <w:tab/>
      </w:r>
      <w:r>
        <w:tab/>
      </w:r>
      <w:r>
        <w:tab/>
        <w:t>5 quarters</w:t>
      </w:r>
    </w:p>
    <w:p w14:paraId="0C8868AB" w14:textId="77777777" w:rsidR="00AB0E2A" w:rsidRDefault="00AB0E2A" w:rsidP="00AB0E2A">
      <w:pPr>
        <w:pStyle w:val="Doc-title"/>
      </w:pPr>
      <w:r>
        <w:t>REL-13 stage 1 freeze:</w:t>
      </w:r>
      <w:r>
        <w:tab/>
        <w:t>Sep.14</w:t>
      </w:r>
      <w:r>
        <w:tab/>
      </w:r>
      <w:r>
        <w:tab/>
        <w:t>TSG #65</w:t>
      </w:r>
    </w:p>
    <w:p w14:paraId="68243166" w14:textId="77777777" w:rsidR="00AB0E2A" w:rsidRDefault="00AB0E2A" w:rsidP="00AB0E2A">
      <w:pPr>
        <w:pStyle w:val="Doc-title"/>
      </w:pPr>
      <w:r>
        <w:t>REL-13 stage 2 freeze:</w:t>
      </w:r>
      <w:r>
        <w:tab/>
        <w:t>June 15</w:t>
      </w:r>
      <w:r>
        <w:tab/>
      </w:r>
      <w:r>
        <w:tab/>
        <w:t>TSG #68</w:t>
      </w:r>
    </w:p>
    <w:p w14:paraId="4F88089F" w14:textId="77777777" w:rsidR="00AB0E2A" w:rsidRDefault="00AB0E2A" w:rsidP="00AB0E2A">
      <w:pPr>
        <w:pStyle w:val="Doc-title"/>
      </w:pPr>
      <w:r w:rsidRPr="00680300">
        <w:rPr>
          <w:u w:val="single"/>
        </w:rPr>
        <w:t>REL-1</w:t>
      </w:r>
      <w:r>
        <w:rPr>
          <w:u w:val="single"/>
        </w:rPr>
        <w:t>3</w:t>
      </w:r>
      <w:r w:rsidRPr="00680300">
        <w:rPr>
          <w:u w:val="single"/>
        </w:rPr>
        <w:t xml:space="preserve"> freeze</w:t>
      </w:r>
      <w:r>
        <w:t>:</w:t>
      </w:r>
      <w:r>
        <w:tab/>
      </w:r>
      <w:r>
        <w:tab/>
      </w:r>
      <w:r>
        <w:tab/>
      </w:r>
      <w:r>
        <w:tab/>
        <w:t>Dec.15</w:t>
      </w:r>
      <w:r>
        <w:tab/>
      </w:r>
      <w:r>
        <w:tab/>
        <w:t>TSG #70</w:t>
      </w:r>
    </w:p>
    <w:p w14:paraId="30BF8B30" w14:textId="77777777" w:rsidR="00AB0E2A" w:rsidRDefault="00AB0E2A" w:rsidP="00AB0E2A">
      <w:pPr>
        <w:pStyle w:val="Doc-title"/>
      </w:pPr>
      <w:r>
        <w:t>REL-13 ASN.1 freeze:</w:t>
      </w:r>
      <w:r>
        <w:tab/>
      </w:r>
      <w:r>
        <w:tab/>
        <w:t>March 16</w:t>
      </w:r>
      <w:r>
        <w:tab/>
      </w:r>
      <w:r>
        <w:tab/>
        <w:t xml:space="preserve">TSG #71 </w:t>
      </w:r>
      <w:r w:rsidRPr="00E524A9">
        <w:t>(apart from NB-IoT aspects in 36.331: frozen in June 16 at RAN #72)</w:t>
      </w:r>
    </w:p>
    <w:p w14:paraId="3F4B7898" w14:textId="77777777" w:rsidR="00AB0E2A" w:rsidRDefault="00AB0E2A" w:rsidP="00AB0E2A">
      <w:pPr>
        <w:snapToGrid w:val="0"/>
        <w:spacing w:after="0"/>
      </w:pPr>
    </w:p>
    <w:p w14:paraId="4D5E35FC" w14:textId="77777777" w:rsidR="00AB0E2A" w:rsidRDefault="00AB0E2A" w:rsidP="00AB0E2A">
      <w:pPr>
        <w:pStyle w:val="Doc-title"/>
      </w:pPr>
      <w:r>
        <w:t>REL-14:</w:t>
      </w:r>
      <w:r>
        <w:tab/>
      </w:r>
      <w:r>
        <w:tab/>
      </w:r>
      <w:r>
        <w:tab/>
      </w:r>
      <w:r>
        <w:tab/>
      </w:r>
      <w:r>
        <w:tab/>
        <w:t>5 quarters</w:t>
      </w:r>
    </w:p>
    <w:p w14:paraId="3249EB6D" w14:textId="77777777" w:rsidR="00AB0E2A" w:rsidRDefault="00AB0E2A" w:rsidP="00AB0E2A">
      <w:pPr>
        <w:pStyle w:val="Doc-title"/>
      </w:pPr>
      <w:r>
        <w:t>REL-14 stage 1 freeze:</w:t>
      </w:r>
      <w:r>
        <w:tab/>
        <w:t>March 16</w:t>
      </w:r>
      <w:r>
        <w:tab/>
      </w:r>
      <w:r>
        <w:tab/>
        <w:t>TSG #71</w:t>
      </w:r>
    </w:p>
    <w:p w14:paraId="58D97722" w14:textId="77777777" w:rsidR="00AB0E2A" w:rsidRDefault="00AB0E2A" w:rsidP="00AB0E2A">
      <w:pPr>
        <w:pStyle w:val="Doc-title"/>
      </w:pPr>
      <w:r>
        <w:t>REL-14 stage 2 freeze:</w:t>
      </w:r>
      <w:r>
        <w:tab/>
        <w:t>Sep.16</w:t>
      </w:r>
      <w:r>
        <w:tab/>
      </w:r>
      <w:r>
        <w:tab/>
        <w:t>TSG #73</w:t>
      </w:r>
    </w:p>
    <w:p w14:paraId="29BC3895" w14:textId="77777777" w:rsidR="00AB0E2A" w:rsidRDefault="00AB0E2A" w:rsidP="00AB0E2A">
      <w:pPr>
        <w:pStyle w:val="Doc-title"/>
      </w:pPr>
      <w:r w:rsidRPr="00680300">
        <w:rPr>
          <w:u w:val="single"/>
        </w:rPr>
        <w:t>REL-1</w:t>
      </w:r>
      <w:r>
        <w:rPr>
          <w:u w:val="single"/>
        </w:rPr>
        <w:t>4</w:t>
      </w:r>
      <w:r w:rsidRPr="00680300">
        <w:rPr>
          <w:u w:val="single"/>
        </w:rPr>
        <w:t xml:space="preserve"> freeze</w:t>
      </w:r>
      <w:r>
        <w:t>:</w:t>
      </w:r>
      <w:r>
        <w:tab/>
      </w:r>
      <w:r>
        <w:tab/>
      </w:r>
      <w:r>
        <w:tab/>
      </w:r>
      <w:r>
        <w:tab/>
        <w:t>March 17</w:t>
      </w:r>
      <w:r>
        <w:tab/>
      </w:r>
      <w:r>
        <w:tab/>
        <w:t>TSG #75**</w:t>
      </w:r>
    </w:p>
    <w:p w14:paraId="34D36ED1" w14:textId="77777777" w:rsidR="00AB0E2A" w:rsidRDefault="00AB0E2A" w:rsidP="00AB0E2A">
      <w:pPr>
        <w:pStyle w:val="Doc-title"/>
      </w:pPr>
      <w:r>
        <w:t>REL-14 ASN.1 freeze:</w:t>
      </w:r>
      <w:r>
        <w:tab/>
      </w:r>
      <w:r>
        <w:tab/>
        <w:t>June 17</w:t>
      </w:r>
      <w:r>
        <w:tab/>
      </w:r>
      <w:r>
        <w:tab/>
        <w:t>TSG #76**</w:t>
      </w:r>
    </w:p>
    <w:p w14:paraId="2E4F14BB" w14:textId="77777777" w:rsidR="00AB0E2A" w:rsidRDefault="00AB0E2A" w:rsidP="00AB0E2A">
      <w:pPr>
        <w:pStyle w:val="Doc-title"/>
      </w:pPr>
      <w:r>
        <w:t>**:</w:t>
      </w:r>
      <w:r>
        <w:tab/>
        <w:t>These target dates were endorsed by SA #69 (in connection with proposal SP-150564), and with RP-152228 the REL-14 freeze date was confirmed.</w:t>
      </w:r>
    </w:p>
    <w:p w14:paraId="2ADB0461" w14:textId="77777777" w:rsidR="00AB0E2A" w:rsidRDefault="00AB0E2A" w:rsidP="00AB0E2A">
      <w:pPr>
        <w:pStyle w:val="Doc-title"/>
        <w:ind w:left="0" w:firstLine="0"/>
        <w:rPr>
          <w:rFonts w:ascii="Times New Roman" w:eastAsia="Times New Roman" w:hAnsi="Times New Roman"/>
          <w:szCs w:val="20"/>
        </w:rPr>
      </w:pPr>
    </w:p>
    <w:p w14:paraId="2F43CACA" w14:textId="77777777" w:rsidR="00AB0E2A" w:rsidRDefault="00AB0E2A" w:rsidP="00AB0E2A">
      <w:pPr>
        <w:pStyle w:val="Doc-title"/>
        <w:ind w:left="0" w:firstLine="0"/>
      </w:pPr>
      <w:r>
        <w:t>REL-15:</w:t>
      </w:r>
      <w:r>
        <w:tab/>
      </w:r>
      <w:r>
        <w:tab/>
      </w:r>
      <w:r>
        <w:tab/>
      </w:r>
      <w:r>
        <w:tab/>
      </w:r>
      <w:r>
        <w:tab/>
      </w:r>
      <w:r>
        <w:tab/>
        <w:t>5 quarters</w:t>
      </w:r>
    </w:p>
    <w:p w14:paraId="56C78125" w14:textId="77777777" w:rsidR="00AB0E2A" w:rsidRDefault="00AB0E2A" w:rsidP="00AB0E2A">
      <w:pPr>
        <w:pStyle w:val="Doc-title"/>
      </w:pPr>
      <w:r>
        <w:t>REL-15 stage 1 freeze:</w:t>
      </w:r>
      <w:r>
        <w:tab/>
        <w:t xml:space="preserve">June 17 </w:t>
      </w:r>
      <w:r>
        <w:tab/>
      </w:r>
      <w:r>
        <w:tab/>
        <w:t>TSG #76</w:t>
      </w:r>
    </w:p>
    <w:p w14:paraId="3EB25982" w14:textId="77777777" w:rsidR="00AB0E2A" w:rsidRDefault="00AB0E2A" w:rsidP="00AB0E2A">
      <w:pPr>
        <w:pStyle w:val="Doc-title"/>
      </w:pPr>
      <w:r>
        <w:t>REL-15 stage 2 freeze:</w:t>
      </w:r>
      <w:r>
        <w:tab/>
        <w:t>Dec.17</w:t>
      </w:r>
      <w:r>
        <w:tab/>
      </w:r>
      <w:r>
        <w:tab/>
        <w:t>TSG #78</w:t>
      </w:r>
    </w:p>
    <w:p w14:paraId="5B20ADBC" w14:textId="77777777" w:rsidR="00AB0E2A" w:rsidRDefault="00AB0E2A" w:rsidP="00AB0E2A">
      <w:pPr>
        <w:pStyle w:val="Doc-title"/>
      </w:pPr>
      <w:r w:rsidRPr="00680300">
        <w:rPr>
          <w:u w:val="single"/>
        </w:rPr>
        <w:t>REL-1</w:t>
      </w:r>
      <w:r>
        <w:rPr>
          <w:u w:val="single"/>
        </w:rPr>
        <w:t>5</w:t>
      </w:r>
      <w:r w:rsidRPr="00680300">
        <w:rPr>
          <w:u w:val="single"/>
        </w:rPr>
        <w:t xml:space="preserve"> freeze</w:t>
      </w:r>
      <w:r>
        <w:t>:</w:t>
      </w:r>
      <w:r>
        <w:tab/>
      </w:r>
      <w:r>
        <w:tab/>
      </w:r>
      <w:r>
        <w:tab/>
      </w:r>
      <w:r>
        <w:tab/>
        <w:t>June 18</w:t>
      </w:r>
      <w:r>
        <w:tab/>
      </w:r>
      <w:r>
        <w:tab/>
        <w:t>TSG #80, see RP-152228 (RAN #70)</w:t>
      </w:r>
    </w:p>
    <w:p w14:paraId="0FB5F984" w14:textId="77777777" w:rsidR="00AB0E2A" w:rsidRDefault="00AB0E2A" w:rsidP="00AB0E2A">
      <w:pPr>
        <w:pStyle w:val="Doc-title"/>
      </w:pPr>
      <w:r>
        <w:t>REL-15 ASN.1 freeze:</w:t>
      </w:r>
      <w:r>
        <w:tab/>
      </w:r>
      <w:r>
        <w:tab/>
        <w:t>Sep.18</w:t>
      </w:r>
      <w:r>
        <w:tab/>
      </w:r>
      <w:r>
        <w:tab/>
        <w:t>TSG #81</w:t>
      </w:r>
    </w:p>
    <w:p w14:paraId="5331E5DD" w14:textId="77777777" w:rsidR="00AB0E2A" w:rsidRDefault="00AB0E2A" w:rsidP="00AB0E2A">
      <w:pPr>
        <w:pStyle w:val="Doc-title"/>
      </w:pPr>
      <w:r>
        <w:t>note:</w:t>
      </w:r>
      <w:r>
        <w:tab/>
        <w:t>Acc. to RP-170741 (RAN #75): "</w:t>
      </w:r>
      <w:r w:rsidRPr="00BB5734">
        <w:rPr>
          <w:b/>
        </w:rPr>
        <w:t>early drop</w:t>
      </w:r>
      <w:r>
        <w:t xml:space="preserve"> of REL-15": c</w:t>
      </w:r>
      <w:r w:rsidRPr="001E2CA1">
        <w:t>omplet</w:t>
      </w:r>
      <w:r>
        <w:t>ion of s</w:t>
      </w:r>
      <w:r w:rsidRPr="001E2CA1">
        <w:t>tage 3 for Non-Standalone</w:t>
      </w:r>
      <w:r>
        <w:t xml:space="preserve"> (NSA)</w:t>
      </w:r>
      <w:r w:rsidRPr="001E2CA1">
        <w:t xml:space="preserve"> 5G-NR eMBB (incl. low latency support) with Option 3</w:t>
      </w:r>
      <w:r>
        <w:t xml:space="preserve"> targeted for Dec.17 (ASN.1 freeze: March 18).</w:t>
      </w:r>
    </w:p>
    <w:p w14:paraId="3C4C2FDE" w14:textId="77777777" w:rsidR="00AB0E2A" w:rsidRDefault="00AB0E2A" w:rsidP="00AB0E2A">
      <w:pPr>
        <w:pStyle w:val="Doc-title"/>
      </w:pPr>
      <w:r>
        <w:t>note:</w:t>
      </w:r>
      <w:r>
        <w:tab/>
        <w:t>Acc. to RP-180554 (RAN #79): introduction of a "</w:t>
      </w:r>
      <w:r w:rsidRPr="00BB5734">
        <w:rPr>
          <w:b/>
        </w:rPr>
        <w:t>late drop</w:t>
      </w:r>
      <w:r>
        <w:t xml:space="preserve"> of REL-15" (to be completed in Dec.18, ASN.1 freeze in March 19)</w:t>
      </w:r>
      <w:r w:rsidRPr="002038C6">
        <w:t xml:space="preserve"> to exclusively contain NR architecture options</w:t>
      </w:r>
      <w:r>
        <w:t xml:space="preserve"> </w:t>
      </w:r>
      <w:r w:rsidRPr="002038C6">
        <w:t xml:space="preserve">that were not completed by </w:t>
      </w:r>
      <w:r>
        <w:t>the REL-15 ASN.1 freeze in Sep.18 (option 4, option 7; NR-NR DC to be considered to be added, option 5 if not completed by Sep.18). Note: Finally option 5 is not part of the late drop of REL-15 as it was already completed.</w:t>
      </w:r>
    </w:p>
    <w:p w14:paraId="51D536A8" w14:textId="77777777" w:rsidR="00AB0E2A" w:rsidRPr="008457F0" w:rsidRDefault="00AB0E2A" w:rsidP="00AB0E2A">
      <w:pPr>
        <w:pStyle w:val="Doc-title"/>
      </w:pPr>
      <w:r>
        <w:t>note:</w:t>
      </w:r>
      <w:r>
        <w:tab/>
        <w:t>Acc. to SP-181241 (TSG #82) the stage 3 freeze of the "</w:t>
      </w:r>
      <w:r w:rsidRPr="00405071">
        <w:rPr>
          <w:b/>
        </w:rPr>
        <w:t>late drop</w:t>
      </w:r>
      <w:r>
        <w:t xml:space="preserve"> of REL-15" was shifted from Dec.18 to March 19 (the corresponding ASN.1 freeze was shifted from March 19 to June 19).</w:t>
      </w:r>
    </w:p>
    <w:p w14:paraId="7B9EB128" w14:textId="77777777" w:rsidR="00AB0E2A" w:rsidRDefault="00AB0E2A" w:rsidP="00AB0E2A">
      <w:pPr>
        <w:spacing w:after="0"/>
      </w:pPr>
    </w:p>
    <w:p w14:paraId="11FF3B7A" w14:textId="77777777" w:rsidR="00AB0E2A" w:rsidRDefault="00AB0E2A" w:rsidP="00AB0E2A">
      <w:pPr>
        <w:pStyle w:val="Doc-title"/>
        <w:ind w:left="0" w:firstLine="0"/>
      </w:pPr>
      <w:r>
        <w:t>REL-16:</w:t>
      </w:r>
      <w:r>
        <w:tab/>
      </w:r>
      <w:r>
        <w:tab/>
      </w:r>
      <w:r>
        <w:tab/>
      </w:r>
      <w:r>
        <w:tab/>
      </w:r>
      <w:r>
        <w:tab/>
      </w:r>
      <w:r>
        <w:tab/>
      </w:r>
      <w:r w:rsidR="007B17AB">
        <w:t>8</w:t>
      </w:r>
      <w:r>
        <w:t xml:space="preserve"> quarters</w:t>
      </w:r>
    </w:p>
    <w:p w14:paraId="07997930" w14:textId="77777777" w:rsidR="00AB0E2A" w:rsidRDefault="00AB0E2A" w:rsidP="00AB0E2A">
      <w:pPr>
        <w:pStyle w:val="Doc-title"/>
      </w:pPr>
      <w:r>
        <w:t>REL-16 stage 1 freeze:</w:t>
      </w:r>
      <w:r>
        <w:tab/>
        <w:t>Dec.18</w:t>
      </w:r>
      <w:r>
        <w:tab/>
      </w:r>
      <w:r>
        <w:tab/>
        <w:t>TSG #82</w:t>
      </w:r>
    </w:p>
    <w:p w14:paraId="25CACCF4" w14:textId="77777777" w:rsidR="00AB0E2A" w:rsidRDefault="00AB0E2A" w:rsidP="00AB0E2A">
      <w:pPr>
        <w:pStyle w:val="Doc-title"/>
      </w:pPr>
      <w:r>
        <w:t>REL-16 stage 2 freeze:</w:t>
      </w:r>
      <w:r>
        <w:tab/>
        <w:t>June 19</w:t>
      </w:r>
      <w:r>
        <w:tab/>
      </w:r>
      <w:r>
        <w:tab/>
        <w:t>TSG #84</w:t>
      </w:r>
    </w:p>
    <w:p w14:paraId="70256E0D" w14:textId="77777777" w:rsidR="00AB0E2A" w:rsidRDefault="00AB0E2A" w:rsidP="00AB0E2A">
      <w:pPr>
        <w:pStyle w:val="Doc-title"/>
      </w:pPr>
      <w:r w:rsidRPr="00680300">
        <w:rPr>
          <w:u w:val="single"/>
        </w:rPr>
        <w:t>REL-1</w:t>
      </w:r>
      <w:r>
        <w:rPr>
          <w:u w:val="single"/>
        </w:rPr>
        <w:t>6</w:t>
      </w:r>
      <w:r w:rsidRPr="00680300">
        <w:rPr>
          <w:u w:val="single"/>
        </w:rPr>
        <w:t xml:space="preserve"> freeze</w:t>
      </w:r>
      <w:r>
        <w:t>:</w:t>
      </w:r>
      <w:r>
        <w:tab/>
      </w:r>
      <w:r>
        <w:tab/>
      </w:r>
      <w:r>
        <w:tab/>
      </w:r>
      <w:r>
        <w:tab/>
      </w:r>
      <w:r w:rsidR="00407793">
        <w:t>June</w:t>
      </w:r>
      <w:r>
        <w:t xml:space="preserve"> 20</w:t>
      </w:r>
      <w:r>
        <w:tab/>
      </w:r>
      <w:r>
        <w:tab/>
        <w:t>TSG #8</w:t>
      </w:r>
      <w:r w:rsidR="00D07351">
        <w:t>8e</w:t>
      </w:r>
    </w:p>
    <w:p w14:paraId="66FBD883" w14:textId="77777777" w:rsidR="00AB0E2A" w:rsidRDefault="00AB0E2A" w:rsidP="00AB0E2A">
      <w:pPr>
        <w:pStyle w:val="Doc-title"/>
      </w:pPr>
      <w:r>
        <w:t>REL-16 ASN.1 freeze:</w:t>
      </w:r>
      <w:r>
        <w:tab/>
      </w:r>
      <w:r>
        <w:tab/>
        <w:t>June 20</w:t>
      </w:r>
      <w:r>
        <w:tab/>
      </w:r>
      <w:r>
        <w:tab/>
        <w:t>TSG #88</w:t>
      </w:r>
      <w:r w:rsidR="00D07351">
        <w:t>e</w:t>
      </w:r>
    </w:p>
    <w:p w14:paraId="66AE1A17" w14:textId="77777777" w:rsidR="00D07351" w:rsidRDefault="00D07351" w:rsidP="00AB0E2A">
      <w:pPr>
        <w:pStyle w:val="Doc-title"/>
      </w:pPr>
      <w:r>
        <w:t>note:</w:t>
      </w:r>
      <w:r>
        <w:tab/>
        <w:t>Originally, the REL-16 stage 3 freeze was planned for Dec.19 acc. to RP-152228 (RAN #70)).</w:t>
      </w:r>
    </w:p>
    <w:p w14:paraId="402BD1E7" w14:textId="77777777" w:rsidR="00AB0E2A" w:rsidRPr="008457F0" w:rsidRDefault="00AB0E2A" w:rsidP="00AB0E2A">
      <w:pPr>
        <w:pStyle w:val="Doc-title"/>
      </w:pPr>
      <w:r>
        <w:t>note:</w:t>
      </w:r>
      <w:r>
        <w:tab/>
        <w:t xml:space="preserve">Acc. to SP-181241 (TSG #82) the REL-16 stage 3 freeze was shifted from Dec.19 to March 20 (the corresponding </w:t>
      </w:r>
      <w:r w:rsidR="00D45923">
        <w:t xml:space="preserve">REL-16 </w:t>
      </w:r>
      <w:r>
        <w:t>ASN.1 freeze was shifted from March 20 to June 20).</w:t>
      </w:r>
    </w:p>
    <w:p w14:paraId="6C2053D2" w14:textId="77777777" w:rsidR="00E74104" w:rsidRDefault="00E74104" w:rsidP="00E74104">
      <w:pPr>
        <w:pStyle w:val="Doc-title"/>
      </w:pPr>
      <w:r>
        <w:t>note:</w:t>
      </w:r>
      <w:r>
        <w:tab/>
        <w:t xml:space="preserve">On 05.02.2020, the RAN chairman </w:t>
      </w:r>
      <w:r w:rsidR="00252C29">
        <w:t>suggested to shift the REL-16 freeze from March 20 to June 20 following the cancellation of physical meetings in Q1/2020 and the replacement by electronic meetings</w:t>
      </w:r>
      <w:r w:rsidR="00830AA9">
        <w:t xml:space="preserve"> (CT/SA prefer to keep March 20 for the REL-16 freeze)</w:t>
      </w:r>
      <w:r w:rsidR="00252C29">
        <w:t>.</w:t>
      </w:r>
      <w:r w:rsidR="00830AA9">
        <w:br/>
      </w:r>
      <w:r w:rsidR="00252C29">
        <w:t>On 17.02.2020, the RAN chairman clarified that no REL-16 exception request sheets will be handled at RAN #87e and the upgrade of REL-15 TRs/TSs (which had no REL-16 CRs) to REL-16 will happen in June 20.</w:t>
      </w:r>
      <w:r w:rsidR="00F25610">
        <w:br/>
        <w:t>Acc. to RP-200493 (endorsed by RAN #87e) the REL-16 stage 3 freeze was shifted from March 20 to June 20</w:t>
      </w:r>
      <w:r w:rsidR="00D45923">
        <w:t>; however, the REL-16 ASN.1 freeze was kept in June 20 (RAN #88e).</w:t>
      </w:r>
    </w:p>
    <w:p w14:paraId="2F3C9561" w14:textId="77777777" w:rsidR="00E74104" w:rsidRPr="00E74104" w:rsidRDefault="00E74104" w:rsidP="00E74104">
      <w:pPr>
        <w:spacing w:after="0"/>
      </w:pPr>
    </w:p>
    <w:p w14:paraId="423B67E8" w14:textId="2395ADDF" w:rsidR="0027779D" w:rsidRPr="008D1147" w:rsidRDefault="0027779D" w:rsidP="0027779D">
      <w:pPr>
        <w:pStyle w:val="Doc-title"/>
        <w:ind w:left="0" w:firstLine="0"/>
      </w:pPr>
      <w:r w:rsidRPr="008D1147">
        <w:t>REL-17:</w:t>
      </w:r>
      <w:r w:rsidRPr="008D1147">
        <w:tab/>
      </w:r>
      <w:r w:rsidRPr="008D1147">
        <w:tab/>
      </w:r>
      <w:r w:rsidRPr="008D1147">
        <w:tab/>
      </w:r>
      <w:r w:rsidRPr="008D1147">
        <w:tab/>
      </w:r>
      <w:r w:rsidRPr="008D1147">
        <w:tab/>
      </w:r>
      <w:r w:rsidRPr="008D1147">
        <w:tab/>
      </w:r>
      <w:r w:rsidR="00760D36">
        <w:t>7</w:t>
      </w:r>
      <w:r w:rsidRPr="008D1147">
        <w:t xml:space="preserve"> quarters</w:t>
      </w:r>
    </w:p>
    <w:p w14:paraId="7C0DF590" w14:textId="77777777" w:rsidR="0027779D" w:rsidRPr="008D1147" w:rsidRDefault="0027779D" w:rsidP="0027779D">
      <w:pPr>
        <w:pStyle w:val="Doc-title"/>
      </w:pPr>
      <w:r w:rsidRPr="008D1147">
        <w:t>REL-17 stage 1 freeze:</w:t>
      </w:r>
      <w:r w:rsidRPr="008D1147">
        <w:tab/>
        <w:t>Dec.1</w:t>
      </w:r>
      <w:r w:rsidR="00010B91" w:rsidRPr="008D1147">
        <w:t>9</w:t>
      </w:r>
      <w:r w:rsidRPr="008D1147">
        <w:tab/>
      </w:r>
      <w:r w:rsidRPr="008D1147">
        <w:tab/>
        <w:t>TSG #8</w:t>
      </w:r>
      <w:r w:rsidR="00010B91" w:rsidRPr="008D1147">
        <w:t>6</w:t>
      </w:r>
    </w:p>
    <w:p w14:paraId="3E927DB0" w14:textId="20749C19" w:rsidR="0027779D" w:rsidRPr="008D1147" w:rsidRDefault="0027779D" w:rsidP="0027779D">
      <w:pPr>
        <w:pStyle w:val="Doc-title"/>
      </w:pPr>
      <w:r w:rsidRPr="008D1147">
        <w:t>REL-17 stage 2 freeze:</w:t>
      </w:r>
      <w:r w:rsidRPr="008D1147">
        <w:tab/>
      </w:r>
      <w:r w:rsidR="00DA01D0">
        <w:t>June 21</w:t>
      </w:r>
      <w:r w:rsidRPr="008D1147">
        <w:tab/>
      </w:r>
      <w:r w:rsidRPr="008D1147">
        <w:tab/>
        <w:t>TSG #</w:t>
      </w:r>
      <w:r w:rsidR="00446E6A">
        <w:t>9</w:t>
      </w:r>
      <w:r w:rsidR="00DA01D0">
        <w:t>2</w:t>
      </w:r>
    </w:p>
    <w:p w14:paraId="14ECA3D4" w14:textId="229AEC0B" w:rsidR="0027779D" w:rsidRPr="008D1147" w:rsidRDefault="0027779D" w:rsidP="0027779D">
      <w:pPr>
        <w:pStyle w:val="Doc-title"/>
      </w:pPr>
      <w:r w:rsidRPr="008D1147">
        <w:rPr>
          <w:u w:val="single"/>
        </w:rPr>
        <w:t>REL-17 freeze</w:t>
      </w:r>
      <w:r w:rsidRPr="008D1147">
        <w:t>:</w:t>
      </w:r>
      <w:r w:rsidRPr="008D1147">
        <w:tab/>
      </w:r>
      <w:r w:rsidRPr="008D1147">
        <w:tab/>
      </w:r>
      <w:r w:rsidRPr="008D1147">
        <w:tab/>
      </w:r>
      <w:r w:rsidRPr="008D1147">
        <w:tab/>
      </w:r>
      <w:r w:rsidR="00DA01D0">
        <w:t>March 22</w:t>
      </w:r>
      <w:r w:rsidRPr="008D1147">
        <w:tab/>
      </w:r>
      <w:r w:rsidRPr="008D1147">
        <w:tab/>
        <w:t>TSG #</w:t>
      </w:r>
      <w:r w:rsidR="00010B91" w:rsidRPr="008D1147">
        <w:t>9</w:t>
      </w:r>
      <w:r w:rsidR="00DA01D0">
        <w:t>5</w:t>
      </w:r>
      <w:r w:rsidRPr="008D1147">
        <w:t xml:space="preserve"> (planned)</w:t>
      </w:r>
    </w:p>
    <w:p w14:paraId="5555BC27" w14:textId="2C0E438A" w:rsidR="0027779D" w:rsidRDefault="0027779D" w:rsidP="0027779D">
      <w:pPr>
        <w:pStyle w:val="Doc-title"/>
      </w:pPr>
      <w:r w:rsidRPr="008D1147">
        <w:lastRenderedPageBreak/>
        <w:t>REL-17 ASN.1 freeze:</w:t>
      </w:r>
      <w:r w:rsidRPr="008D1147">
        <w:tab/>
      </w:r>
      <w:r w:rsidRPr="008D1147">
        <w:tab/>
      </w:r>
      <w:r w:rsidR="00DA01D0">
        <w:t>June 22</w:t>
      </w:r>
      <w:r w:rsidRPr="008D1147">
        <w:tab/>
      </w:r>
      <w:r w:rsidRPr="008D1147">
        <w:tab/>
        <w:t>TSG #</w:t>
      </w:r>
      <w:r w:rsidR="00010B91" w:rsidRPr="008D1147">
        <w:t>9</w:t>
      </w:r>
      <w:r w:rsidR="00DA01D0">
        <w:t>6</w:t>
      </w:r>
      <w:r w:rsidRPr="008D1147">
        <w:t xml:space="preserve"> (planned)</w:t>
      </w:r>
    </w:p>
    <w:p w14:paraId="55201097" w14:textId="77777777" w:rsidR="007C7ADC" w:rsidRDefault="007C7ADC" w:rsidP="007C7ADC">
      <w:pPr>
        <w:pStyle w:val="Doc-title"/>
      </w:pPr>
      <w:r>
        <w:t>note:</w:t>
      </w:r>
      <w:r>
        <w:tab/>
        <w:t>Originally, the REL-17 stage 3 freeze was planned for June 21 acc. to RP-190716 (RAN #</w:t>
      </w:r>
      <w:r w:rsidR="00C05466">
        <w:t>83</w:t>
      </w:r>
      <w:r>
        <w:t>)).</w:t>
      </w:r>
    </w:p>
    <w:p w14:paraId="4A294453" w14:textId="77777777" w:rsidR="00C05466" w:rsidRDefault="00C05466" w:rsidP="00C05466">
      <w:pPr>
        <w:pStyle w:val="Doc-title"/>
      </w:pPr>
      <w:r>
        <w:t>note:</w:t>
      </w:r>
      <w:r>
        <w:tab/>
        <w:t xml:space="preserve">Acc. to RP-200493 (endorsed by RAN #87e) the REL-17 stage 3 freeze was shifted from June 21 to </w:t>
      </w:r>
      <w:r w:rsidR="005D18D8">
        <w:t>Se</w:t>
      </w:r>
      <w:r w:rsidR="008D1147">
        <w:t>p</w:t>
      </w:r>
      <w:r w:rsidR="005D18D8">
        <w:t>.21</w:t>
      </w:r>
      <w:r w:rsidR="008D1147">
        <w:t xml:space="preserve"> and the REL-17 ASN.1 freeze was shifted from Sep.21 to Dec.21.</w:t>
      </w:r>
    </w:p>
    <w:p w14:paraId="2C2F0B55" w14:textId="311AC40A" w:rsidR="009A4970" w:rsidRDefault="009A4970" w:rsidP="009A4970">
      <w:pPr>
        <w:pStyle w:val="Doc-title"/>
      </w:pPr>
      <w:r>
        <w:t>note:</w:t>
      </w:r>
      <w:r>
        <w:tab/>
        <w:t>Acc. to RP-202111 (endorsed by RAN #89e) it is planned to shift the REL-17 stage 3 freeze from Sep.21 to March 22 and the REL-17 ASN.1 freeze from Dec.21 to June 22 at RAN #90e.</w:t>
      </w:r>
    </w:p>
    <w:p w14:paraId="6DCA182E" w14:textId="756174EB" w:rsidR="006C27B9" w:rsidRDefault="006C27B9" w:rsidP="006C27B9">
      <w:pPr>
        <w:pStyle w:val="Doc-title"/>
      </w:pPr>
      <w:r>
        <w:t>note:</w:t>
      </w:r>
      <w:r>
        <w:tab/>
        <w:t>Acc. to RP-2021</w:t>
      </w:r>
      <w:r w:rsidR="00757114">
        <w:t>77</w:t>
      </w:r>
      <w:r>
        <w:t xml:space="preserve"> (endorsed by RAN #</w:t>
      </w:r>
      <w:r w:rsidR="00757114">
        <w:t>90</w:t>
      </w:r>
      <w:r>
        <w:t xml:space="preserve">e) the REL-17 stage 3 freeze </w:t>
      </w:r>
      <w:r w:rsidR="00757114">
        <w:t xml:space="preserve">was shifted </w:t>
      </w:r>
      <w:r>
        <w:t xml:space="preserve">from Sep.21 </w:t>
      </w:r>
      <w:r w:rsidR="00DA01D0">
        <w:t xml:space="preserve">(RAN #93) </w:t>
      </w:r>
      <w:r>
        <w:t xml:space="preserve">to March 22 </w:t>
      </w:r>
      <w:r w:rsidR="00DA01D0">
        <w:t xml:space="preserve">(RAN #95) </w:t>
      </w:r>
      <w:r>
        <w:t xml:space="preserve">and the REL-17 ASN.1 freeze </w:t>
      </w:r>
      <w:r w:rsidR="00DA01D0">
        <w:t xml:space="preserve">was shifted </w:t>
      </w:r>
      <w:r>
        <w:t xml:space="preserve">from Dec.21 </w:t>
      </w:r>
      <w:r w:rsidR="00DA01D0">
        <w:t xml:space="preserve">(RAN #94) </w:t>
      </w:r>
      <w:r>
        <w:t xml:space="preserve">to June 22 </w:t>
      </w:r>
      <w:r w:rsidR="00DA01D0">
        <w:t>(RAN #96)</w:t>
      </w:r>
      <w:r>
        <w:t>.</w:t>
      </w:r>
      <w:r w:rsidR="00DA01D0">
        <w:t xml:space="preserve"> Also the stage 2 freeze date was shifted from Dec.20 to June 21.</w:t>
      </w:r>
    </w:p>
    <w:p w14:paraId="7B34790A" w14:textId="77777777" w:rsidR="00FF0EB5" w:rsidRPr="00E74104" w:rsidRDefault="00FF0EB5" w:rsidP="00FF0EB5">
      <w:pPr>
        <w:spacing w:after="0"/>
      </w:pPr>
    </w:p>
    <w:p w14:paraId="27147729" w14:textId="4ECF6717" w:rsidR="00FF0EB5" w:rsidRPr="008D1147" w:rsidRDefault="00FF0EB5" w:rsidP="00FF0EB5">
      <w:pPr>
        <w:pStyle w:val="Doc-title"/>
        <w:ind w:left="0" w:firstLine="0"/>
      </w:pPr>
      <w:r w:rsidRPr="008D1147">
        <w:t>REL-1</w:t>
      </w:r>
      <w:r>
        <w:t>8</w:t>
      </w:r>
      <w:r w:rsidRPr="008D1147">
        <w:t>:</w:t>
      </w:r>
      <w:r w:rsidRPr="008D1147">
        <w:tab/>
      </w:r>
      <w:r w:rsidRPr="008D1147">
        <w:tab/>
      </w:r>
      <w:r w:rsidR="00E1730C">
        <w:tab/>
      </w:r>
      <w:r w:rsidR="00E1730C">
        <w:tab/>
      </w:r>
      <w:r w:rsidR="00E1730C">
        <w:tab/>
      </w:r>
      <w:r w:rsidR="00E1730C">
        <w:tab/>
      </w:r>
      <w:r w:rsidR="00283816">
        <w:t>7</w:t>
      </w:r>
      <w:r w:rsidRPr="008D1147">
        <w:t xml:space="preserve"> quarters</w:t>
      </w:r>
    </w:p>
    <w:p w14:paraId="02F0E71B" w14:textId="57F08F29" w:rsidR="00294CDB" w:rsidRPr="008D1147" w:rsidRDefault="00294CDB" w:rsidP="00294CDB">
      <w:pPr>
        <w:pStyle w:val="Doc-title"/>
      </w:pPr>
      <w:r w:rsidRPr="008D1147">
        <w:t>REL-1</w:t>
      </w:r>
      <w:r>
        <w:t>8</w:t>
      </w:r>
      <w:r w:rsidRPr="008D1147">
        <w:t xml:space="preserve"> stage 1 freeze:</w:t>
      </w:r>
      <w:r w:rsidRPr="008D1147">
        <w:tab/>
      </w:r>
      <w:r w:rsidR="00364F75">
        <w:t>Dec.21</w:t>
      </w:r>
      <w:r w:rsidR="00695EB9">
        <w:tab/>
      </w:r>
      <w:r w:rsidR="00E84621">
        <w:tab/>
      </w:r>
      <w:r w:rsidRPr="008D1147">
        <w:tab/>
        <w:t>TSG #</w:t>
      </w:r>
      <w:r w:rsidR="00364F75">
        <w:t>94 (planned)</w:t>
      </w:r>
    </w:p>
    <w:p w14:paraId="6EDEBB5E" w14:textId="388B6D65" w:rsidR="00294CDB" w:rsidRPr="00E84621" w:rsidRDefault="00294CDB" w:rsidP="00294CDB">
      <w:pPr>
        <w:pStyle w:val="Doc-title"/>
      </w:pPr>
      <w:r w:rsidRPr="00E84621">
        <w:t>REL-18 stage 2 freeze:</w:t>
      </w:r>
      <w:r w:rsidRPr="00E84621">
        <w:tab/>
      </w:r>
      <w:r w:rsidR="00E84621" w:rsidRPr="00E84621">
        <w:t>March 23</w:t>
      </w:r>
      <w:r w:rsidR="00E84621">
        <w:t xml:space="preserve"> (tbc)</w:t>
      </w:r>
      <w:r w:rsidRPr="00E84621">
        <w:tab/>
        <w:t>TSG #</w:t>
      </w:r>
      <w:r w:rsidR="00E84621" w:rsidRPr="00E84621">
        <w:t>99</w:t>
      </w:r>
      <w:r w:rsidRPr="00E84621">
        <w:t xml:space="preserve"> (planned)</w:t>
      </w:r>
    </w:p>
    <w:p w14:paraId="71C6E6B4" w14:textId="42B0FF12" w:rsidR="00294CDB" w:rsidRPr="00E11475" w:rsidRDefault="00294CDB" w:rsidP="00294CDB">
      <w:pPr>
        <w:pStyle w:val="Doc-title"/>
      </w:pPr>
      <w:r w:rsidRPr="00E11475">
        <w:rPr>
          <w:u w:val="single"/>
        </w:rPr>
        <w:t>REL-18 freeze</w:t>
      </w:r>
      <w:r w:rsidRPr="00E11475">
        <w:t>:</w:t>
      </w:r>
      <w:r w:rsidRPr="00E11475">
        <w:tab/>
      </w:r>
      <w:r w:rsidRPr="00E11475">
        <w:tab/>
      </w:r>
      <w:r w:rsidRPr="00E11475">
        <w:tab/>
      </w:r>
      <w:r w:rsidRPr="00E11475">
        <w:tab/>
      </w:r>
      <w:r w:rsidR="00E11475" w:rsidRPr="00E11475">
        <w:t>Dec.23</w:t>
      </w:r>
      <w:r w:rsidR="00695EB9">
        <w:tab/>
      </w:r>
      <w:r w:rsidR="00E84621">
        <w:tab/>
      </w:r>
      <w:r w:rsidRPr="00E11475">
        <w:tab/>
        <w:t>TSG #</w:t>
      </w:r>
      <w:r w:rsidR="00E11475" w:rsidRPr="00E11475">
        <w:t>10</w:t>
      </w:r>
      <w:r w:rsidR="00695EB9">
        <w:t>2</w:t>
      </w:r>
      <w:r w:rsidRPr="00E11475">
        <w:t xml:space="preserve"> (planned)</w:t>
      </w:r>
    </w:p>
    <w:p w14:paraId="3DFF0375" w14:textId="1B3633F4" w:rsidR="00FF0EB5" w:rsidRDefault="00294CDB" w:rsidP="00294CDB">
      <w:pPr>
        <w:pStyle w:val="Doc-title"/>
      </w:pPr>
      <w:r w:rsidRPr="00695EB9">
        <w:t>REL-18 ASN.1 freeze:</w:t>
      </w:r>
      <w:r w:rsidRPr="00695EB9">
        <w:tab/>
      </w:r>
      <w:r w:rsidRPr="00695EB9">
        <w:tab/>
      </w:r>
      <w:r w:rsidR="00695EB9" w:rsidRPr="00695EB9">
        <w:t>March 24</w:t>
      </w:r>
      <w:r w:rsidR="00364F75" w:rsidRPr="00695EB9">
        <w:tab/>
      </w:r>
      <w:r w:rsidR="00E84621">
        <w:tab/>
      </w:r>
      <w:r w:rsidR="00695EB9" w:rsidRPr="00695EB9">
        <w:tab/>
      </w:r>
      <w:r w:rsidRPr="00695EB9">
        <w:t>TSG #</w:t>
      </w:r>
      <w:r w:rsidR="00695EB9" w:rsidRPr="00695EB9">
        <w:t>103</w:t>
      </w:r>
      <w:r w:rsidRPr="00695EB9">
        <w:t xml:space="preserve"> (planned)</w:t>
      </w:r>
    </w:p>
    <w:p w14:paraId="42BA0D3C" w14:textId="769A7C1A" w:rsidR="00DC78DE" w:rsidRDefault="00DC78DE" w:rsidP="00DC78DE"/>
    <w:p w14:paraId="1F97F253" w14:textId="37AFB04B" w:rsidR="00DC78DE" w:rsidRPr="00DC78DE" w:rsidRDefault="00DC78DE" w:rsidP="00E84621">
      <w:pPr>
        <w:pStyle w:val="Doc-title"/>
      </w:pPr>
      <w:r>
        <w:t>note:</w:t>
      </w:r>
      <w:r>
        <w:tab/>
        <w:t xml:space="preserve">Joint CT/RAN/SA session </w:t>
      </w:r>
      <w:r w:rsidR="00E84621">
        <w:t xml:space="preserve">of TSG #93e </w:t>
      </w:r>
      <w:r>
        <w:t>concluded with RP-211644 that the REL-18 stage 3 freeze is planned for Dec.23 and the REL-18 ASN.1 freeze is planned for March 24.</w:t>
      </w:r>
    </w:p>
    <w:p w14:paraId="5BB61FD7" w14:textId="77777777" w:rsidR="00252C29" w:rsidRDefault="00252C29" w:rsidP="00252C29"/>
    <w:p w14:paraId="74F065A7" w14:textId="77777777" w:rsidR="00252C29" w:rsidRPr="00252C29" w:rsidRDefault="00252C29" w:rsidP="00252C29">
      <w:pPr>
        <w:sectPr w:rsidR="00252C29" w:rsidRPr="00252C29" w:rsidSect="00AB0E2A">
          <w:footnotePr>
            <w:numRestart w:val="eachSect"/>
          </w:footnotePr>
          <w:pgSz w:w="11907" w:h="16840" w:code="9"/>
          <w:pgMar w:top="1418" w:right="1134" w:bottom="1134" w:left="1134" w:header="680" w:footer="567" w:gutter="0"/>
          <w:cols w:space="720"/>
          <w:docGrid w:linePitch="272"/>
        </w:sectPr>
      </w:pPr>
    </w:p>
    <w:p w14:paraId="45789CBF" w14:textId="77777777" w:rsidR="00AB0E2A" w:rsidRDefault="00AB0E2A" w:rsidP="00AB0E2A">
      <w:pPr>
        <w:pStyle w:val="Heading2"/>
      </w:pPr>
      <w:bookmarkStart w:id="676" w:name="_Toc527197954"/>
      <w:bookmarkStart w:id="677" w:name="_Toc2391497"/>
      <w:bookmarkStart w:id="678" w:name="_Toc25787751"/>
      <w:bookmarkStart w:id="679" w:name="_Toc25787951"/>
      <w:bookmarkStart w:id="680" w:name="_Toc27430646"/>
      <w:bookmarkStart w:id="681" w:name="_Toc33140378"/>
      <w:bookmarkStart w:id="682" w:name="_Toc34604909"/>
      <w:bookmarkStart w:id="683" w:name="_Toc34605102"/>
      <w:bookmarkStart w:id="684" w:name="_Toc35697902"/>
      <w:bookmarkStart w:id="685" w:name="_Toc42029397"/>
      <w:bookmarkStart w:id="686" w:name="_Toc62413612"/>
      <w:bookmarkStart w:id="687" w:name="_Toc67153290"/>
      <w:bookmarkStart w:id="688" w:name="_Toc74553808"/>
      <w:bookmarkStart w:id="689" w:name="_Toc82419008"/>
      <w:bookmarkStart w:id="690" w:name="_Toc82457105"/>
      <w:bookmarkStart w:id="691" w:name="_Toc88434489"/>
      <w:r>
        <w:lastRenderedPageBreak/>
        <w:t>Annex G: List of RAN meetings</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tbl>
      <w:tblPr>
        <w:tblW w:w="9649" w:type="dxa"/>
        <w:tblCellSpacing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left w:w="0" w:type="dxa"/>
          <w:right w:w="0" w:type="dxa"/>
        </w:tblCellMar>
        <w:tblLook w:val="0000" w:firstRow="0" w:lastRow="0" w:firstColumn="0" w:lastColumn="0" w:noHBand="0" w:noVBand="0"/>
      </w:tblPr>
      <w:tblGrid>
        <w:gridCol w:w="2987"/>
        <w:gridCol w:w="2552"/>
        <w:gridCol w:w="2551"/>
        <w:gridCol w:w="1559"/>
      </w:tblGrid>
      <w:tr w:rsidR="00AB0E2A" w:rsidRPr="00A2282A" w14:paraId="13BE2DB2" w14:textId="77777777" w:rsidTr="00AB0E2A">
        <w:trPr>
          <w:trHeight w:val="270"/>
          <w:tblHeader/>
          <w:tblCellSpacing w:w="0" w:type="dxa"/>
        </w:trPr>
        <w:tc>
          <w:tcPr>
            <w:tcW w:w="2987" w:type="dxa"/>
            <w:shd w:val="clear" w:color="auto" w:fill="B3B3B3"/>
          </w:tcPr>
          <w:p w14:paraId="3F222693"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MEETING</w:t>
            </w:r>
          </w:p>
        </w:tc>
        <w:tc>
          <w:tcPr>
            <w:tcW w:w="2552" w:type="dxa"/>
            <w:shd w:val="clear" w:color="auto" w:fill="B3B3B3"/>
          </w:tcPr>
          <w:p w14:paraId="1C2EB16B"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DATES</w:t>
            </w:r>
          </w:p>
        </w:tc>
        <w:tc>
          <w:tcPr>
            <w:tcW w:w="2551" w:type="dxa"/>
            <w:shd w:val="clear" w:color="auto" w:fill="B3B3B3"/>
          </w:tcPr>
          <w:p w14:paraId="46590B7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LOCATION</w:t>
            </w:r>
          </w:p>
        </w:tc>
        <w:tc>
          <w:tcPr>
            <w:tcW w:w="1559" w:type="dxa"/>
            <w:shd w:val="clear" w:color="auto" w:fill="B3B3B3"/>
          </w:tcPr>
          <w:p w14:paraId="6118E96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HOST</w:t>
            </w:r>
          </w:p>
        </w:tc>
      </w:tr>
      <w:tr w:rsidR="00AB0E2A" w:rsidRPr="00EE434E" w14:paraId="3FC9CADA" w14:textId="77777777" w:rsidTr="00AB0E2A">
        <w:trPr>
          <w:trHeight w:val="70"/>
          <w:tblCellSpacing w:w="0" w:type="dxa"/>
        </w:trPr>
        <w:tc>
          <w:tcPr>
            <w:tcW w:w="2987" w:type="dxa"/>
            <w:shd w:val="clear" w:color="auto" w:fill="auto"/>
          </w:tcPr>
          <w:p w14:paraId="01EBB805" w14:textId="77777777" w:rsidR="00AB0E2A" w:rsidRPr="00EE434E" w:rsidRDefault="00AB0E2A" w:rsidP="00AB0E2A">
            <w:pPr>
              <w:pStyle w:val="Doc-title"/>
              <w:adjustRightInd w:val="0"/>
              <w:snapToGrid w:val="0"/>
              <w:rPr>
                <w:rFonts w:cs="Arial"/>
              </w:rPr>
            </w:pPr>
            <w:r w:rsidRPr="00EE434E">
              <w:rPr>
                <w:rFonts w:cs="Arial"/>
                <w:lang w:val="en-US"/>
              </w:rPr>
              <w:t>RAN #47</w:t>
            </w:r>
          </w:p>
        </w:tc>
        <w:tc>
          <w:tcPr>
            <w:tcW w:w="2552" w:type="dxa"/>
            <w:shd w:val="clear" w:color="auto" w:fill="auto"/>
          </w:tcPr>
          <w:p w14:paraId="4AFF4DB1" w14:textId="77777777" w:rsidR="00AB0E2A" w:rsidRPr="00EE434E" w:rsidRDefault="00AB0E2A" w:rsidP="00AB0E2A">
            <w:pPr>
              <w:pStyle w:val="Doc-title"/>
              <w:adjustRightInd w:val="0"/>
              <w:snapToGrid w:val="0"/>
              <w:rPr>
                <w:rFonts w:cs="Arial"/>
              </w:rPr>
            </w:pPr>
            <w:r w:rsidRPr="00EE434E">
              <w:rPr>
                <w:rFonts w:cs="Arial"/>
                <w:lang w:val="en-US"/>
              </w:rPr>
              <w:t>16 March – 19 March 2010</w:t>
            </w:r>
          </w:p>
        </w:tc>
        <w:tc>
          <w:tcPr>
            <w:tcW w:w="2551" w:type="dxa"/>
            <w:shd w:val="clear" w:color="auto" w:fill="auto"/>
          </w:tcPr>
          <w:p w14:paraId="3F5449C8" w14:textId="77777777" w:rsidR="00AB0E2A" w:rsidRPr="00EE434E" w:rsidRDefault="00AB0E2A" w:rsidP="00AB0E2A">
            <w:pPr>
              <w:pStyle w:val="Doc-title"/>
              <w:adjustRightInd w:val="0"/>
              <w:snapToGrid w:val="0"/>
              <w:rPr>
                <w:rFonts w:cs="Arial"/>
              </w:rPr>
            </w:pPr>
            <w:r w:rsidRPr="00EE434E">
              <w:rPr>
                <w:rFonts w:cs="Arial"/>
              </w:rPr>
              <w:t>Vienna, Austria</w:t>
            </w:r>
          </w:p>
        </w:tc>
        <w:tc>
          <w:tcPr>
            <w:tcW w:w="1559" w:type="dxa"/>
            <w:shd w:val="clear" w:color="auto" w:fill="auto"/>
          </w:tcPr>
          <w:p w14:paraId="1F9F5D44" w14:textId="77777777" w:rsidR="00AB0E2A" w:rsidRPr="00EE434E" w:rsidRDefault="00AB0E2A" w:rsidP="00AB0E2A">
            <w:pPr>
              <w:pStyle w:val="Doc-title"/>
              <w:adjustRightInd w:val="0"/>
              <w:snapToGrid w:val="0"/>
              <w:rPr>
                <w:rFonts w:cs="Arial"/>
              </w:rPr>
            </w:pPr>
            <w:r>
              <w:t>EF3</w:t>
            </w:r>
          </w:p>
        </w:tc>
      </w:tr>
      <w:tr w:rsidR="00AB0E2A" w:rsidRPr="00EE434E" w14:paraId="67B29DED" w14:textId="77777777" w:rsidTr="00AB0E2A">
        <w:trPr>
          <w:trHeight w:val="70"/>
          <w:tblCellSpacing w:w="0" w:type="dxa"/>
        </w:trPr>
        <w:tc>
          <w:tcPr>
            <w:tcW w:w="2987" w:type="dxa"/>
            <w:shd w:val="clear" w:color="auto" w:fill="auto"/>
          </w:tcPr>
          <w:p w14:paraId="3B77DC2C" w14:textId="77777777" w:rsidR="00AB0E2A" w:rsidRPr="00EE434E" w:rsidRDefault="00AB0E2A" w:rsidP="00AB0E2A">
            <w:pPr>
              <w:pStyle w:val="Doc-title"/>
              <w:adjustRightInd w:val="0"/>
              <w:snapToGrid w:val="0"/>
              <w:rPr>
                <w:rFonts w:cs="Arial"/>
              </w:rPr>
            </w:pPr>
            <w:r w:rsidRPr="00EE434E">
              <w:rPr>
                <w:rFonts w:cs="Arial"/>
                <w:lang w:val="en-US"/>
              </w:rPr>
              <w:t>RAN #48</w:t>
            </w:r>
          </w:p>
        </w:tc>
        <w:tc>
          <w:tcPr>
            <w:tcW w:w="2552" w:type="dxa"/>
            <w:shd w:val="clear" w:color="auto" w:fill="auto"/>
          </w:tcPr>
          <w:p w14:paraId="004648B3" w14:textId="77777777" w:rsidR="00AB0E2A" w:rsidRPr="00EE434E" w:rsidRDefault="00AB0E2A" w:rsidP="00AB0E2A">
            <w:pPr>
              <w:pStyle w:val="Doc-title"/>
              <w:adjustRightInd w:val="0"/>
              <w:snapToGrid w:val="0"/>
              <w:rPr>
                <w:rFonts w:cs="Arial"/>
              </w:rPr>
            </w:pPr>
            <w:r w:rsidRPr="00EE434E">
              <w:rPr>
                <w:rFonts w:cs="Arial"/>
                <w:lang w:val="en-US"/>
              </w:rPr>
              <w:t>1 June – 4 June 2010</w:t>
            </w:r>
          </w:p>
        </w:tc>
        <w:tc>
          <w:tcPr>
            <w:tcW w:w="2551" w:type="dxa"/>
            <w:shd w:val="clear" w:color="auto" w:fill="auto"/>
          </w:tcPr>
          <w:p w14:paraId="235F9DCC" w14:textId="77777777" w:rsidR="00AB0E2A" w:rsidRPr="00EE434E" w:rsidRDefault="00AB0E2A" w:rsidP="00AB0E2A">
            <w:pPr>
              <w:widowControl w:val="0"/>
              <w:snapToGrid w:val="0"/>
              <w:spacing w:after="0"/>
              <w:rPr>
                <w:rFonts w:ascii="Arial" w:hAnsi="Arial" w:cs="Arial"/>
              </w:rPr>
            </w:pPr>
            <w:r>
              <w:rPr>
                <w:rFonts w:ascii="Arial" w:hAnsi="Arial" w:cs="Arial"/>
              </w:rPr>
              <w:t>Seoul, Korea</w:t>
            </w:r>
          </w:p>
        </w:tc>
        <w:tc>
          <w:tcPr>
            <w:tcW w:w="1559" w:type="dxa"/>
            <w:shd w:val="clear" w:color="auto" w:fill="auto"/>
          </w:tcPr>
          <w:p w14:paraId="26355961" w14:textId="77777777" w:rsidR="00AB0E2A" w:rsidRPr="00EE434E" w:rsidRDefault="00AB0E2A" w:rsidP="00AB0E2A">
            <w:pPr>
              <w:widowControl w:val="0"/>
              <w:snapToGrid w:val="0"/>
              <w:spacing w:after="0"/>
              <w:rPr>
                <w:rFonts w:ascii="Arial" w:hAnsi="Arial" w:cs="Arial"/>
              </w:rPr>
            </w:pPr>
            <w:r>
              <w:rPr>
                <w:rFonts w:ascii="Arial" w:hAnsi="Arial" w:cs="Arial"/>
              </w:rPr>
              <w:t>TTA</w:t>
            </w:r>
          </w:p>
        </w:tc>
      </w:tr>
      <w:tr w:rsidR="00AB0E2A" w:rsidRPr="00EE434E" w14:paraId="1B2DD92D" w14:textId="77777777" w:rsidTr="00AB0E2A">
        <w:trPr>
          <w:trHeight w:val="70"/>
          <w:tblCellSpacing w:w="0" w:type="dxa"/>
        </w:trPr>
        <w:tc>
          <w:tcPr>
            <w:tcW w:w="2987" w:type="dxa"/>
            <w:shd w:val="clear" w:color="auto" w:fill="auto"/>
          </w:tcPr>
          <w:p w14:paraId="4A617612" w14:textId="77777777" w:rsidR="00AB0E2A" w:rsidRPr="00EE434E" w:rsidRDefault="00AB0E2A" w:rsidP="00AB0E2A">
            <w:pPr>
              <w:pStyle w:val="Doc-title"/>
              <w:adjustRightInd w:val="0"/>
              <w:snapToGrid w:val="0"/>
              <w:rPr>
                <w:rFonts w:cs="Arial"/>
              </w:rPr>
            </w:pPr>
            <w:r w:rsidRPr="00EE434E">
              <w:rPr>
                <w:rFonts w:cs="Arial"/>
                <w:lang w:val="en-US"/>
              </w:rPr>
              <w:t>RAN #49</w:t>
            </w:r>
          </w:p>
        </w:tc>
        <w:tc>
          <w:tcPr>
            <w:tcW w:w="2552" w:type="dxa"/>
            <w:shd w:val="clear" w:color="auto" w:fill="auto"/>
          </w:tcPr>
          <w:p w14:paraId="17FB7CBD" w14:textId="77777777" w:rsidR="00AB0E2A" w:rsidRPr="00EE434E" w:rsidRDefault="00AB0E2A" w:rsidP="00AB0E2A">
            <w:pPr>
              <w:pStyle w:val="Doc-title"/>
              <w:adjustRightInd w:val="0"/>
              <w:snapToGrid w:val="0"/>
              <w:rPr>
                <w:rFonts w:cs="Arial"/>
              </w:rPr>
            </w:pPr>
            <w:r w:rsidRPr="00EE434E">
              <w:rPr>
                <w:rFonts w:cs="Arial"/>
                <w:lang w:val="en-US"/>
              </w:rPr>
              <w:t>14 Sep. – 17 Sep. 2010</w:t>
            </w:r>
          </w:p>
        </w:tc>
        <w:tc>
          <w:tcPr>
            <w:tcW w:w="2551" w:type="dxa"/>
            <w:shd w:val="clear" w:color="auto" w:fill="auto"/>
          </w:tcPr>
          <w:p w14:paraId="25ED1D3A" w14:textId="77777777" w:rsidR="00AB0E2A" w:rsidRPr="00EE434E" w:rsidRDefault="00AB0E2A" w:rsidP="00AB0E2A">
            <w:pPr>
              <w:pStyle w:val="Doc-title"/>
              <w:adjustRightInd w:val="0"/>
              <w:snapToGrid w:val="0"/>
              <w:rPr>
                <w:rFonts w:cs="Arial"/>
              </w:rPr>
            </w:pPr>
            <w:r>
              <w:rPr>
                <w:rFonts w:cs="Arial"/>
              </w:rPr>
              <w:t>San Antonio</w:t>
            </w:r>
            <w:r w:rsidRPr="00EE434E">
              <w:rPr>
                <w:rFonts w:cs="Arial"/>
              </w:rPr>
              <w:t>, USA</w:t>
            </w:r>
          </w:p>
        </w:tc>
        <w:tc>
          <w:tcPr>
            <w:tcW w:w="1559" w:type="dxa"/>
            <w:shd w:val="clear" w:color="auto" w:fill="auto"/>
          </w:tcPr>
          <w:p w14:paraId="14870740" w14:textId="77777777" w:rsidR="00AB0E2A" w:rsidRPr="00EE434E" w:rsidRDefault="00AB0E2A" w:rsidP="00AB0E2A">
            <w:pPr>
              <w:pStyle w:val="Doc-title"/>
              <w:adjustRightInd w:val="0"/>
              <w:snapToGrid w:val="0"/>
              <w:rPr>
                <w:rFonts w:cs="Arial"/>
              </w:rPr>
            </w:pPr>
            <w:r w:rsidRPr="00EE434E">
              <w:rPr>
                <w:rFonts w:cs="Arial"/>
                <w:lang w:val="en-US"/>
              </w:rPr>
              <w:t>N</w:t>
            </w:r>
            <w:r>
              <w:rPr>
                <w:rFonts w:cs="Arial"/>
                <w:lang w:val="en-US"/>
              </w:rPr>
              <w:t>AF3</w:t>
            </w:r>
          </w:p>
        </w:tc>
      </w:tr>
      <w:tr w:rsidR="00AB0E2A" w:rsidRPr="00EE434E" w14:paraId="30912FA4" w14:textId="77777777" w:rsidTr="00AB0E2A">
        <w:trPr>
          <w:trHeight w:val="70"/>
          <w:tblCellSpacing w:w="0" w:type="dxa"/>
        </w:trPr>
        <w:tc>
          <w:tcPr>
            <w:tcW w:w="2987" w:type="dxa"/>
            <w:shd w:val="clear" w:color="auto" w:fill="auto"/>
          </w:tcPr>
          <w:p w14:paraId="48F14C4B" w14:textId="77777777" w:rsidR="00AB0E2A" w:rsidRPr="00EE434E" w:rsidRDefault="00AB0E2A" w:rsidP="00AB0E2A">
            <w:pPr>
              <w:pStyle w:val="Doc-title"/>
              <w:adjustRightInd w:val="0"/>
              <w:snapToGrid w:val="0"/>
              <w:rPr>
                <w:rFonts w:cs="Arial"/>
              </w:rPr>
            </w:pPr>
            <w:r w:rsidRPr="00EE434E">
              <w:rPr>
                <w:rFonts w:cs="Arial"/>
                <w:lang w:val="en-US"/>
              </w:rPr>
              <w:t>RAN #50</w:t>
            </w:r>
          </w:p>
        </w:tc>
        <w:tc>
          <w:tcPr>
            <w:tcW w:w="2552" w:type="dxa"/>
            <w:shd w:val="clear" w:color="auto" w:fill="auto"/>
          </w:tcPr>
          <w:p w14:paraId="6C08B4E2" w14:textId="77777777" w:rsidR="00AB0E2A" w:rsidRPr="00EE434E" w:rsidRDefault="00AB0E2A" w:rsidP="00AB0E2A">
            <w:pPr>
              <w:pStyle w:val="Doc-title"/>
              <w:adjustRightInd w:val="0"/>
              <w:snapToGrid w:val="0"/>
              <w:rPr>
                <w:rFonts w:cs="Arial"/>
              </w:rPr>
            </w:pPr>
            <w:r w:rsidRPr="00EE434E">
              <w:rPr>
                <w:rFonts w:cs="Arial"/>
                <w:lang w:val="en-US"/>
              </w:rPr>
              <w:t>7 Dec. – 10 Dec. 2010</w:t>
            </w:r>
          </w:p>
        </w:tc>
        <w:tc>
          <w:tcPr>
            <w:tcW w:w="2551" w:type="dxa"/>
            <w:shd w:val="clear" w:color="auto" w:fill="auto"/>
          </w:tcPr>
          <w:p w14:paraId="25102190" w14:textId="77777777" w:rsidR="00AB0E2A" w:rsidRPr="00EE434E" w:rsidRDefault="00AB0E2A" w:rsidP="00AB0E2A">
            <w:pPr>
              <w:pStyle w:val="Doc-title"/>
              <w:adjustRightInd w:val="0"/>
              <w:snapToGrid w:val="0"/>
              <w:rPr>
                <w:rFonts w:cs="Arial"/>
              </w:rPr>
            </w:pPr>
            <w:r>
              <w:rPr>
                <w:rFonts w:cs="Arial"/>
              </w:rPr>
              <w:t>Istanbul, Turkey</w:t>
            </w:r>
          </w:p>
        </w:tc>
        <w:tc>
          <w:tcPr>
            <w:tcW w:w="1559" w:type="dxa"/>
            <w:shd w:val="clear" w:color="auto" w:fill="auto"/>
          </w:tcPr>
          <w:p w14:paraId="76E454AC" w14:textId="77777777" w:rsidR="00AB0E2A" w:rsidRPr="00EE434E" w:rsidRDefault="00AB0E2A" w:rsidP="00AB0E2A">
            <w:pPr>
              <w:pStyle w:val="Doc-title"/>
              <w:adjustRightInd w:val="0"/>
              <w:snapToGrid w:val="0"/>
              <w:rPr>
                <w:rFonts w:cs="Arial"/>
              </w:rPr>
            </w:pPr>
            <w:r>
              <w:t>EF3</w:t>
            </w:r>
          </w:p>
        </w:tc>
      </w:tr>
      <w:tr w:rsidR="00AB0E2A" w:rsidRPr="004E75B3" w14:paraId="6F64AF74" w14:textId="77777777" w:rsidTr="00AB0E2A">
        <w:trPr>
          <w:trHeight w:val="70"/>
          <w:tblCellSpacing w:w="0" w:type="dxa"/>
        </w:trPr>
        <w:tc>
          <w:tcPr>
            <w:tcW w:w="2987" w:type="dxa"/>
            <w:shd w:val="clear" w:color="auto" w:fill="E6E6E6"/>
          </w:tcPr>
          <w:p w14:paraId="4CDD6272" w14:textId="77777777" w:rsidR="00AB0E2A" w:rsidRPr="004E75B3" w:rsidRDefault="00AB0E2A" w:rsidP="00AB0E2A">
            <w:pPr>
              <w:pStyle w:val="Doc-title"/>
              <w:adjustRightInd w:val="0"/>
              <w:snapToGrid w:val="0"/>
              <w:rPr>
                <w:rFonts w:cs="Arial"/>
              </w:rPr>
            </w:pPr>
            <w:r w:rsidRPr="004E75B3">
              <w:rPr>
                <w:rFonts w:cs="Arial"/>
                <w:lang w:val="en-US"/>
              </w:rPr>
              <w:t>RAN #51</w:t>
            </w:r>
            <w:r>
              <w:rPr>
                <w:rFonts w:cs="Arial"/>
                <w:lang w:val="en-US"/>
              </w:rPr>
              <w:t xml:space="preserve"> @</w:t>
            </w:r>
          </w:p>
        </w:tc>
        <w:tc>
          <w:tcPr>
            <w:tcW w:w="2552" w:type="dxa"/>
            <w:shd w:val="clear" w:color="auto" w:fill="E6E6E6"/>
          </w:tcPr>
          <w:p w14:paraId="64168E45" w14:textId="77777777" w:rsidR="00AB0E2A" w:rsidRPr="004E75B3" w:rsidRDefault="00AB0E2A" w:rsidP="00AB0E2A">
            <w:pPr>
              <w:pStyle w:val="Doc-title"/>
              <w:adjustRightInd w:val="0"/>
              <w:snapToGrid w:val="0"/>
              <w:rPr>
                <w:rFonts w:cs="Arial"/>
              </w:rPr>
            </w:pPr>
            <w:r w:rsidRPr="004E75B3">
              <w:rPr>
                <w:rFonts w:cs="Arial"/>
                <w:lang w:val="en-US"/>
              </w:rPr>
              <w:t>15 March – 18 March 2011</w:t>
            </w:r>
          </w:p>
        </w:tc>
        <w:tc>
          <w:tcPr>
            <w:tcW w:w="2551" w:type="dxa"/>
            <w:shd w:val="clear" w:color="auto" w:fill="E6E6E6"/>
          </w:tcPr>
          <w:p w14:paraId="505CEB9F" w14:textId="77777777" w:rsidR="00AB0E2A" w:rsidRPr="004E75B3" w:rsidRDefault="00AB0E2A" w:rsidP="00AB0E2A">
            <w:pPr>
              <w:pStyle w:val="Doc-title"/>
              <w:adjustRightInd w:val="0"/>
              <w:snapToGrid w:val="0"/>
              <w:rPr>
                <w:rFonts w:cs="Arial"/>
              </w:rPr>
            </w:pPr>
            <w:r>
              <w:rPr>
                <w:rFonts w:cs="Arial"/>
              </w:rPr>
              <w:t>Kansas City, USA</w:t>
            </w:r>
          </w:p>
        </w:tc>
        <w:tc>
          <w:tcPr>
            <w:tcW w:w="1559" w:type="dxa"/>
            <w:shd w:val="clear" w:color="auto" w:fill="E6E6E6"/>
          </w:tcPr>
          <w:p w14:paraId="17C80496" w14:textId="77777777" w:rsidR="00AB0E2A" w:rsidRPr="004E75B3" w:rsidRDefault="00AB0E2A" w:rsidP="00AB0E2A">
            <w:pPr>
              <w:pStyle w:val="Doc-title"/>
              <w:adjustRightInd w:val="0"/>
              <w:snapToGrid w:val="0"/>
              <w:rPr>
                <w:rFonts w:cs="Arial"/>
              </w:rPr>
            </w:pPr>
            <w:r>
              <w:rPr>
                <w:rFonts w:cs="Arial"/>
              </w:rPr>
              <w:t>Sprint Nextel</w:t>
            </w:r>
          </w:p>
        </w:tc>
      </w:tr>
      <w:tr w:rsidR="00AB0E2A" w:rsidRPr="004E75B3" w14:paraId="6187B329" w14:textId="77777777" w:rsidTr="00AB0E2A">
        <w:trPr>
          <w:trHeight w:val="70"/>
          <w:tblCellSpacing w:w="0" w:type="dxa"/>
        </w:trPr>
        <w:tc>
          <w:tcPr>
            <w:tcW w:w="2987" w:type="dxa"/>
            <w:shd w:val="clear" w:color="auto" w:fill="E6E6E6"/>
          </w:tcPr>
          <w:p w14:paraId="04ABE17E" w14:textId="77777777" w:rsidR="00AB0E2A" w:rsidRPr="004E75B3" w:rsidRDefault="00AB0E2A" w:rsidP="00AB0E2A">
            <w:pPr>
              <w:pStyle w:val="Doc-title"/>
              <w:adjustRightInd w:val="0"/>
              <w:snapToGrid w:val="0"/>
              <w:rPr>
                <w:rFonts w:cs="Arial"/>
              </w:rPr>
            </w:pPr>
            <w:r w:rsidRPr="004E75B3">
              <w:rPr>
                <w:rFonts w:cs="Arial"/>
                <w:lang w:val="en-US"/>
              </w:rPr>
              <w:t>RAN #52</w:t>
            </w:r>
          </w:p>
        </w:tc>
        <w:tc>
          <w:tcPr>
            <w:tcW w:w="2552" w:type="dxa"/>
            <w:shd w:val="clear" w:color="auto" w:fill="E6E6E6"/>
          </w:tcPr>
          <w:p w14:paraId="50F64510" w14:textId="77777777" w:rsidR="00AB0E2A" w:rsidRPr="004E75B3" w:rsidRDefault="00AB0E2A" w:rsidP="00AB0E2A">
            <w:pPr>
              <w:pStyle w:val="Doc-title"/>
              <w:adjustRightInd w:val="0"/>
              <w:snapToGrid w:val="0"/>
              <w:rPr>
                <w:rFonts w:cs="Arial"/>
              </w:rPr>
            </w:pPr>
            <w:r w:rsidRPr="004E75B3">
              <w:rPr>
                <w:rFonts w:cs="Arial"/>
                <w:lang w:val="en-US"/>
              </w:rPr>
              <w:t>31 May – 3 June 2011</w:t>
            </w:r>
          </w:p>
        </w:tc>
        <w:tc>
          <w:tcPr>
            <w:tcW w:w="2551" w:type="dxa"/>
            <w:shd w:val="clear" w:color="auto" w:fill="E6E6E6"/>
          </w:tcPr>
          <w:p w14:paraId="12C449B0" w14:textId="77777777" w:rsidR="00AB0E2A" w:rsidRPr="004E75B3" w:rsidRDefault="00AB0E2A" w:rsidP="00AB0E2A">
            <w:pPr>
              <w:widowControl w:val="0"/>
              <w:snapToGrid w:val="0"/>
              <w:spacing w:after="0"/>
              <w:rPr>
                <w:rFonts w:ascii="Arial" w:hAnsi="Arial" w:cs="Arial"/>
              </w:rPr>
            </w:pPr>
            <w:r>
              <w:rPr>
                <w:rFonts w:ascii="Arial" w:hAnsi="Arial" w:cs="Arial"/>
              </w:rPr>
              <w:t>Bratislava, Slovakia</w:t>
            </w:r>
          </w:p>
        </w:tc>
        <w:tc>
          <w:tcPr>
            <w:tcW w:w="1559" w:type="dxa"/>
            <w:shd w:val="clear" w:color="auto" w:fill="E6E6E6"/>
          </w:tcPr>
          <w:p w14:paraId="0F4B945F" w14:textId="77777777" w:rsidR="00AB0E2A" w:rsidRPr="00190371" w:rsidRDefault="00AB0E2A" w:rsidP="00AB0E2A">
            <w:pPr>
              <w:widowControl w:val="0"/>
              <w:snapToGrid w:val="0"/>
              <w:spacing w:after="0"/>
              <w:rPr>
                <w:rFonts w:ascii="Arial" w:hAnsi="Arial" w:cs="Arial"/>
              </w:rPr>
            </w:pPr>
            <w:r w:rsidRPr="00190371">
              <w:rPr>
                <w:rFonts w:ascii="Arial" w:hAnsi="Arial" w:cs="Arial"/>
              </w:rPr>
              <w:t>EF3</w:t>
            </w:r>
          </w:p>
        </w:tc>
      </w:tr>
      <w:tr w:rsidR="00AB0E2A" w:rsidRPr="004E75B3" w14:paraId="46BC8242" w14:textId="77777777" w:rsidTr="00AB0E2A">
        <w:trPr>
          <w:trHeight w:val="70"/>
          <w:tblCellSpacing w:w="0" w:type="dxa"/>
        </w:trPr>
        <w:tc>
          <w:tcPr>
            <w:tcW w:w="2987" w:type="dxa"/>
            <w:shd w:val="clear" w:color="auto" w:fill="E6E6E6"/>
          </w:tcPr>
          <w:p w14:paraId="2DF12402" w14:textId="77777777" w:rsidR="00AB0E2A" w:rsidRPr="004E75B3" w:rsidRDefault="00AB0E2A" w:rsidP="00AB0E2A">
            <w:pPr>
              <w:pStyle w:val="Doc-title"/>
              <w:adjustRightInd w:val="0"/>
              <w:snapToGrid w:val="0"/>
              <w:rPr>
                <w:rFonts w:cs="Arial"/>
              </w:rPr>
            </w:pPr>
            <w:r w:rsidRPr="004E75B3">
              <w:rPr>
                <w:rFonts w:cs="Arial"/>
                <w:lang w:val="en-US"/>
              </w:rPr>
              <w:t>RAN #53</w:t>
            </w:r>
          </w:p>
        </w:tc>
        <w:tc>
          <w:tcPr>
            <w:tcW w:w="2552" w:type="dxa"/>
            <w:shd w:val="clear" w:color="auto" w:fill="E6E6E6"/>
          </w:tcPr>
          <w:p w14:paraId="16FF1AB9" w14:textId="77777777" w:rsidR="00AB0E2A" w:rsidRPr="004E75B3" w:rsidRDefault="00AB0E2A" w:rsidP="00AB0E2A">
            <w:pPr>
              <w:pStyle w:val="Doc-title"/>
              <w:adjustRightInd w:val="0"/>
              <w:snapToGrid w:val="0"/>
              <w:rPr>
                <w:rFonts w:cs="Arial"/>
              </w:rPr>
            </w:pPr>
            <w:r w:rsidRPr="004E75B3">
              <w:rPr>
                <w:rFonts w:cs="Arial"/>
                <w:lang w:val="en-US"/>
              </w:rPr>
              <w:t>13 Sep. – 16 Sep. 2011</w:t>
            </w:r>
          </w:p>
        </w:tc>
        <w:tc>
          <w:tcPr>
            <w:tcW w:w="2551" w:type="dxa"/>
            <w:shd w:val="clear" w:color="auto" w:fill="E6E6E6"/>
          </w:tcPr>
          <w:p w14:paraId="53B0F54F" w14:textId="77777777" w:rsidR="00AB0E2A" w:rsidRPr="004E75B3" w:rsidRDefault="00AB0E2A" w:rsidP="00AB0E2A">
            <w:pPr>
              <w:pStyle w:val="Doc-title"/>
              <w:adjustRightInd w:val="0"/>
              <w:snapToGrid w:val="0"/>
              <w:rPr>
                <w:rFonts w:cs="Arial"/>
              </w:rPr>
            </w:pPr>
            <w:r>
              <w:rPr>
                <w:rFonts w:cs="Arial"/>
              </w:rPr>
              <w:t>Fukuoka, Japan</w:t>
            </w:r>
          </w:p>
        </w:tc>
        <w:tc>
          <w:tcPr>
            <w:tcW w:w="1559" w:type="dxa"/>
            <w:shd w:val="clear" w:color="auto" w:fill="E6E6E6"/>
          </w:tcPr>
          <w:p w14:paraId="46BFCA31" w14:textId="77777777" w:rsidR="00AB0E2A" w:rsidRPr="004E75B3" w:rsidRDefault="00AB0E2A" w:rsidP="00AB0E2A">
            <w:pPr>
              <w:pStyle w:val="Doc-title"/>
              <w:adjustRightInd w:val="0"/>
              <w:snapToGrid w:val="0"/>
              <w:rPr>
                <w:rFonts w:cs="Arial"/>
              </w:rPr>
            </w:pPr>
            <w:r>
              <w:rPr>
                <w:rFonts w:cs="Arial"/>
              </w:rPr>
              <w:t>ARIB &amp; TTC</w:t>
            </w:r>
          </w:p>
        </w:tc>
      </w:tr>
      <w:tr w:rsidR="00AB0E2A" w:rsidRPr="004E75B3" w14:paraId="3728719D" w14:textId="77777777" w:rsidTr="00AB0E2A">
        <w:trPr>
          <w:trHeight w:val="70"/>
          <w:tblCellSpacing w:w="0" w:type="dxa"/>
        </w:trPr>
        <w:tc>
          <w:tcPr>
            <w:tcW w:w="2987" w:type="dxa"/>
            <w:shd w:val="clear" w:color="auto" w:fill="E6E6E6"/>
          </w:tcPr>
          <w:p w14:paraId="48DDEA41" w14:textId="77777777" w:rsidR="00AB0E2A" w:rsidRPr="004E75B3" w:rsidRDefault="00AB0E2A" w:rsidP="00AB0E2A">
            <w:pPr>
              <w:pStyle w:val="Doc-title"/>
              <w:adjustRightInd w:val="0"/>
              <w:snapToGrid w:val="0"/>
              <w:rPr>
                <w:rFonts w:cs="Arial"/>
              </w:rPr>
            </w:pPr>
            <w:r w:rsidRPr="004E75B3">
              <w:rPr>
                <w:rFonts w:cs="Arial"/>
                <w:lang w:val="en-US"/>
              </w:rPr>
              <w:t>RAN #54</w:t>
            </w:r>
          </w:p>
        </w:tc>
        <w:tc>
          <w:tcPr>
            <w:tcW w:w="2552" w:type="dxa"/>
            <w:shd w:val="clear" w:color="auto" w:fill="E6E6E6"/>
          </w:tcPr>
          <w:p w14:paraId="04709602" w14:textId="77777777" w:rsidR="00AB0E2A" w:rsidRPr="004E75B3" w:rsidRDefault="00AB0E2A" w:rsidP="00AB0E2A">
            <w:pPr>
              <w:pStyle w:val="Doc-title"/>
              <w:adjustRightInd w:val="0"/>
              <w:snapToGrid w:val="0"/>
              <w:rPr>
                <w:rFonts w:cs="Arial"/>
              </w:rPr>
            </w:pPr>
            <w:r w:rsidRPr="004E75B3">
              <w:rPr>
                <w:rFonts w:cs="Arial"/>
                <w:lang w:val="en-US"/>
              </w:rPr>
              <w:t>6 Dec. – 9 Dec. 2011</w:t>
            </w:r>
          </w:p>
        </w:tc>
        <w:tc>
          <w:tcPr>
            <w:tcW w:w="2551" w:type="dxa"/>
            <w:shd w:val="clear" w:color="auto" w:fill="E6E6E6"/>
          </w:tcPr>
          <w:p w14:paraId="6E378EC2" w14:textId="77777777" w:rsidR="00AB0E2A" w:rsidRPr="004E75B3" w:rsidRDefault="00AB0E2A" w:rsidP="00AB0E2A">
            <w:pPr>
              <w:pStyle w:val="Doc-title"/>
              <w:adjustRightInd w:val="0"/>
              <w:snapToGrid w:val="0"/>
              <w:rPr>
                <w:rFonts w:cs="Arial"/>
              </w:rPr>
            </w:pPr>
            <w:r>
              <w:rPr>
                <w:rFonts w:cs="Arial"/>
              </w:rPr>
              <w:t>Berlin, Germany</w:t>
            </w:r>
          </w:p>
        </w:tc>
        <w:tc>
          <w:tcPr>
            <w:tcW w:w="1559" w:type="dxa"/>
            <w:shd w:val="clear" w:color="auto" w:fill="E6E6E6"/>
          </w:tcPr>
          <w:p w14:paraId="646CA5FB" w14:textId="77777777" w:rsidR="00AB0E2A" w:rsidRPr="004E75B3" w:rsidRDefault="00AB0E2A" w:rsidP="00AB0E2A">
            <w:pPr>
              <w:pStyle w:val="Doc-title"/>
              <w:adjustRightInd w:val="0"/>
              <w:snapToGrid w:val="0"/>
              <w:rPr>
                <w:rFonts w:cs="Arial"/>
              </w:rPr>
            </w:pPr>
            <w:r>
              <w:rPr>
                <w:rFonts w:cs="Arial"/>
              </w:rPr>
              <w:t>EF3</w:t>
            </w:r>
          </w:p>
        </w:tc>
      </w:tr>
      <w:tr w:rsidR="00AB0E2A" w:rsidRPr="00EE434E" w14:paraId="075E1E96" w14:textId="77777777" w:rsidTr="00AB0E2A">
        <w:trPr>
          <w:trHeight w:val="70"/>
          <w:tblCellSpacing w:w="0" w:type="dxa"/>
        </w:trPr>
        <w:tc>
          <w:tcPr>
            <w:tcW w:w="2987" w:type="dxa"/>
            <w:shd w:val="clear" w:color="auto" w:fill="auto"/>
          </w:tcPr>
          <w:p w14:paraId="259B6F4D" w14:textId="77777777" w:rsidR="00AB0E2A" w:rsidRPr="00EE434E" w:rsidRDefault="00AB0E2A" w:rsidP="00AB0E2A">
            <w:pPr>
              <w:pStyle w:val="Doc-title"/>
              <w:adjustRightInd w:val="0"/>
              <w:snapToGrid w:val="0"/>
              <w:rPr>
                <w:rFonts w:cs="Arial"/>
              </w:rPr>
            </w:pPr>
            <w:r>
              <w:rPr>
                <w:rFonts w:cs="Arial"/>
                <w:lang w:val="en-US"/>
              </w:rPr>
              <w:t>RAN #55</w:t>
            </w:r>
          </w:p>
        </w:tc>
        <w:tc>
          <w:tcPr>
            <w:tcW w:w="2552" w:type="dxa"/>
            <w:shd w:val="clear" w:color="auto" w:fill="auto"/>
          </w:tcPr>
          <w:p w14:paraId="57099997" w14:textId="77777777" w:rsidR="00AB0E2A" w:rsidRPr="00EE434E" w:rsidRDefault="00AB0E2A" w:rsidP="00AB0E2A">
            <w:pPr>
              <w:pStyle w:val="Doc-title"/>
              <w:adjustRightInd w:val="0"/>
              <w:snapToGrid w:val="0"/>
              <w:rPr>
                <w:rFonts w:cs="Arial"/>
              </w:rPr>
            </w:pPr>
            <w:r>
              <w:rPr>
                <w:rFonts w:cs="Arial"/>
                <w:lang w:val="en-US"/>
              </w:rPr>
              <w:t>28 Feb. – 2</w:t>
            </w:r>
            <w:r w:rsidRPr="00EE434E">
              <w:rPr>
                <w:rFonts w:cs="Arial"/>
                <w:lang w:val="en-US"/>
              </w:rPr>
              <w:t xml:space="preserve"> March 201</w:t>
            </w:r>
            <w:r>
              <w:rPr>
                <w:rFonts w:cs="Arial"/>
                <w:lang w:val="en-US"/>
              </w:rPr>
              <w:t>2</w:t>
            </w:r>
          </w:p>
        </w:tc>
        <w:tc>
          <w:tcPr>
            <w:tcW w:w="2551" w:type="dxa"/>
            <w:shd w:val="clear" w:color="auto" w:fill="auto"/>
          </w:tcPr>
          <w:p w14:paraId="26560DAC" w14:textId="77777777" w:rsidR="00AB0E2A" w:rsidRPr="00EE434E" w:rsidRDefault="00AB0E2A" w:rsidP="00AB0E2A">
            <w:pPr>
              <w:pStyle w:val="Doc-title"/>
              <w:adjustRightInd w:val="0"/>
              <w:snapToGrid w:val="0"/>
              <w:rPr>
                <w:rFonts w:cs="Arial"/>
              </w:rPr>
            </w:pPr>
            <w:r>
              <w:rPr>
                <w:rFonts w:cs="Arial"/>
              </w:rPr>
              <w:t>Xiamen, China</w:t>
            </w:r>
          </w:p>
        </w:tc>
        <w:tc>
          <w:tcPr>
            <w:tcW w:w="1559" w:type="dxa"/>
            <w:shd w:val="clear" w:color="auto" w:fill="auto"/>
          </w:tcPr>
          <w:p w14:paraId="4E5754D4" w14:textId="77777777" w:rsidR="00AB0E2A" w:rsidRPr="00EE434E" w:rsidRDefault="00AB0E2A" w:rsidP="00AB0E2A">
            <w:pPr>
              <w:pStyle w:val="Doc-title"/>
              <w:adjustRightInd w:val="0"/>
              <w:snapToGrid w:val="0"/>
              <w:rPr>
                <w:rFonts w:cs="Arial"/>
              </w:rPr>
            </w:pPr>
            <w:r>
              <w:rPr>
                <w:rFonts w:cs="Arial"/>
              </w:rPr>
              <w:t>ZTE, CMCC</w:t>
            </w:r>
          </w:p>
        </w:tc>
      </w:tr>
      <w:tr w:rsidR="00AB0E2A" w:rsidRPr="00EE434E" w14:paraId="7E302815" w14:textId="77777777" w:rsidTr="00AB0E2A">
        <w:trPr>
          <w:trHeight w:val="70"/>
          <w:tblCellSpacing w:w="0" w:type="dxa"/>
        </w:trPr>
        <w:tc>
          <w:tcPr>
            <w:tcW w:w="2987" w:type="dxa"/>
            <w:shd w:val="clear" w:color="auto" w:fill="auto"/>
          </w:tcPr>
          <w:p w14:paraId="40C8249A" w14:textId="77777777" w:rsidR="00AB0E2A" w:rsidRDefault="00AB0E2A" w:rsidP="00AB0E2A">
            <w:pPr>
              <w:pStyle w:val="Doc-title"/>
              <w:adjustRightInd w:val="0"/>
              <w:snapToGrid w:val="0"/>
              <w:rPr>
                <w:rFonts w:cs="Arial"/>
                <w:lang w:val="en-US"/>
              </w:rPr>
            </w:pPr>
            <w:r>
              <w:rPr>
                <w:rFonts w:cs="Arial"/>
                <w:lang w:val="en-US"/>
              </w:rPr>
              <w:t>REL-12 workshop ***</w:t>
            </w:r>
          </w:p>
        </w:tc>
        <w:tc>
          <w:tcPr>
            <w:tcW w:w="2552" w:type="dxa"/>
            <w:shd w:val="clear" w:color="auto" w:fill="auto"/>
          </w:tcPr>
          <w:p w14:paraId="5931060E" w14:textId="77777777" w:rsidR="00AB0E2A" w:rsidRDefault="00AB0E2A" w:rsidP="00AB0E2A">
            <w:pPr>
              <w:pStyle w:val="Doc-title"/>
              <w:adjustRightInd w:val="0"/>
              <w:snapToGrid w:val="0"/>
              <w:rPr>
                <w:rFonts w:cs="Arial"/>
                <w:lang w:val="en-US"/>
              </w:rPr>
            </w:pPr>
            <w:r>
              <w:rPr>
                <w:rFonts w:cs="Arial"/>
                <w:lang w:val="en-US"/>
              </w:rPr>
              <w:t>11 June - 12 June 2012</w:t>
            </w:r>
          </w:p>
        </w:tc>
        <w:tc>
          <w:tcPr>
            <w:tcW w:w="2551" w:type="dxa"/>
            <w:shd w:val="clear" w:color="auto" w:fill="auto"/>
          </w:tcPr>
          <w:p w14:paraId="48C22652" w14:textId="77777777" w:rsidR="00AB0E2A" w:rsidRDefault="00AB0E2A" w:rsidP="00AB0E2A">
            <w:pPr>
              <w:pStyle w:val="Doc-title"/>
              <w:adjustRightInd w:val="0"/>
              <w:snapToGrid w:val="0"/>
              <w:rPr>
                <w:rFonts w:cs="Arial"/>
              </w:rPr>
            </w:pPr>
            <w:r>
              <w:rPr>
                <w:rFonts w:cs="Arial"/>
              </w:rPr>
              <w:t>Ljubljana, Slovenia</w:t>
            </w:r>
          </w:p>
        </w:tc>
        <w:tc>
          <w:tcPr>
            <w:tcW w:w="1559" w:type="dxa"/>
            <w:shd w:val="clear" w:color="auto" w:fill="auto"/>
          </w:tcPr>
          <w:p w14:paraId="5B44EC75" w14:textId="77777777" w:rsidR="00AB0E2A" w:rsidRDefault="00AB0E2A" w:rsidP="00AB0E2A">
            <w:pPr>
              <w:pStyle w:val="Doc-title"/>
              <w:adjustRightInd w:val="0"/>
              <w:snapToGrid w:val="0"/>
              <w:rPr>
                <w:rFonts w:cs="Arial"/>
              </w:rPr>
            </w:pPr>
            <w:r>
              <w:rPr>
                <w:rFonts w:cs="Arial"/>
              </w:rPr>
              <w:t>EF3</w:t>
            </w:r>
          </w:p>
        </w:tc>
      </w:tr>
      <w:tr w:rsidR="00AB0E2A" w:rsidRPr="00EE434E" w14:paraId="41EEA650" w14:textId="77777777" w:rsidTr="00AB0E2A">
        <w:trPr>
          <w:trHeight w:val="70"/>
          <w:tblCellSpacing w:w="0" w:type="dxa"/>
        </w:trPr>
        <w:tc>
          <w:tcPr>
            <w:tcW w:w="2987" w:type="dxa"/>
            <w:shd w:val="clear" w:color="auto" w:fill="auto"/>
          </w:tcPr>
          <w:p w14:paraId="187E96D5" w14:textId="77777777" w:rsidR="00AB0E2A" w:rsidRPr="00EE434E" w:rsidRDefault="00AB0E2A" w:rsidP="00AB0E2A">
            <w:pPr>
              <w:pStyle w:val="Doc-title"/>
              <w:adjustRightInd w:val="0"/>
              <w:snapToGrid w:val="0"/>
              <w:rPr>
                <w:rFonts w:cs="Arial"/>
              </w:rPr>
            </w:pPr>
            <w:r>
              <w:rPr>
                <w:rFonts w:cs="Arial"/>
                <w:lang w:val="en-US"/>
              </w:rPr>
              <w:t>RAN #56</w:t>
            </w:r>
          </w:p>
        </w:tc>
        <w:tc>
          <w:tcPr>
            <w:tcW w:w="2552" w:type="dxa"/>
            <w:shd w:val="clear" w:color="auto" w:fill="auto"/>
          </w:tcPr>
          <w:p w14:paraId="4B6D1DC1" w14:textId="77777777" w:rsidR="00AB0E2A" w:rsidRPr="00EE434E" w:rsidRDefault="00AB0E2A" w:rsidP="00AB0E2A">
            <w:pPr>
              <w:pStyle w:val="Doc-title"/>
              <w:adjustRightInd w:val="0"/>
              <w:snapToGrid w:val="0"/>
              <w:rPr>
                <w:rFonts w:cs="Arial"/>
              </w:rPr>
            </w:pPr>
            <w:r>
              <w:rPr>
                <w:rFonts w:cs="Arial"/>
                <w:lang w:val="en-US"/>
              </w:rPr>
              <w:t>13 June – 15 June 2012</w:t>
            </w:r>
          </w:p>
        </w:tc>
        <w:tc>
          <w:tcPr>
            <w:tcW w:w="2551" w:type="dxa"/>
            <w:shd w:val="clear" w:color="auto" w:fill="auto"/>
          </w:tcPr>
          <w:p w14:paraId="341B4DAE" w14:textId="77777777" w:rsidR="00AB0E2A" w:rsidRPr="00EE434E" w:rsidRDefault="00AB0E2A" w:rsidP="00AB0E2A">
            <w:pPr>
              <w:widowControl w:val="0"/>
              <w:snapToGrid w:val="0"/>
              <w:spacing w:after="0"/>
              <w:rPr>
                <w:rFonts w:ascii="Arial" w:hAnsi="Arial" w:cs="Arial"/>
              </w:rPr>
            </w:pPr>
            <w:r>
              <w:rPr>
                <w:rFonts w:ascii="Arial" w:hAnsi="Arial" w:cs="Arial"/>
              </w:rPr>
              <w:t>Ljubljana, Slovenia</w:t>
            </w:r>
          </w:p>
        </w:tc>
        <w:tc>
          <w:tcPr>
            <w:tcW w:w="1559" w:type="dxa"/>
            <w:shd w:val="clear" w:color="auto" w:fill="auto"/>
          </w:tcPr>
          <w:p w14:paraId="167FDA84" w14:textId="77777777" w:rsidR="00AB0E2A" w:rsidRPr="00EE434E" w:rsidRDefault="00AB0E2A" w:rsidP="00AB0E2A">
            <w:pPr>
              <w:widowControl w:val="0"/>
              <w:snapToGrid w:val="0"/>
              <w:spacing w:after="0"/>
              <w:rPr>
                <w:rFonts w:ascii="Arial" w:hAnsi="Arial" w:cs="Arial"/>
              </w:rPr>
            </w:pPr>
            <w:r>
              <w:rPr>
                <w:rFonts w:ascii="Arial" w:hAnsi="Arial" w:cs="Arial"/>
              </w:rPr>
              <w:t>EF3</w:t>
            </w:r>
          </w:p>
        </w:tc>
      </w:tr>
      <w:tr w:rsidR="00AB0E2A" w:rsidRPr="00EE434E" w14:paraId="7C102B74" w14:textId="77777777" w:rsidTr="00AB0E2A">
        <w:trPr>
          <w:trHeight w:val="70"/>
          <w:tblCellSpacing w:w="0" w:type="dxa"/>
        </w:trPr>
        <w:tc>
          <w:tcPr>
            <w:tcW w:w="2987" w:type="dxa"/>
            <w:shd w:val="clear" w:color="auto" w:fill="auto"/>
          </w:tcPr>
          <w:p w14:paraId="7B6F12EA" w14:textId="77777777" w:rsidR="00AB0E2A" w:rsidRPr="00EE434E" w:rsidRDefault="00AB0E2A" w:rsidP="00AB0E2A">
            <w:pPr>
              <w:pStyle w:val="Doc-title"/>
              <w:adjustRightInd w:val="0"/>
              <w:snapToGrid w:val="0"/>
              <w:rPr>
                <w:rFonts w:cs="Arial"/>
              </w:rPr>
            </w:pPr>
            <w:r>
              <w:rPr>
                <w:rFonts w:cs="Arial"/>
                <w:lang w:val="en-US"/>
              </w:rPr>
              <w:t>RAN #57</w:t>
            </w:r>
          </w:p>
        </w:tc>
        <w:tc>
          <w:tcPr>
            <w:tcW w:w="2552" w:type="dxa"/>
            <w:shd w:val="clear" w:color="auto" w:fill="auto"/>
          </w:tcPr>
          <w:p w14:paraId="6F35A2A0" w14:textId="77777777" w:rsidR="00AB0E2A" w:rsidRPr="00EE434E" w:rsidRDefault="00AB0E2A" w:rsidP="00AB0E2A">
            <w:pPr>
              <w:pStyle w:val="Doc-title"/>
              <w:adjustRightInd w:val="0"/>
              <w:snapToGrid w:val="0"/>
              <w:rPr>
                <w:rFonts w:cs="Arial"/>
              </w:rPr>
            </w:pPr>
            <w:r>
              <w:rPr>
                <w:rFonts w:cs="Arial"/>
                <w:lang w:val="en-US"/>
              </w:rPr>
              <w:t>4 Sep. – 7 Sep. 2012</w:t>
            </w:r>
          </w:p>
        </w:tc>
        <w:tc>
          <w:tcPr>
            <w:tcW w:w="2551" w:type="dxa"/>
            <w:shd w:val="clear" w:color="auto" w:fill="auto"/>
          </w:tcPr>
          <w:p w14:paraId="77ACCBA2" w14:textId="77777777" w:rsidR="00AB0E2A" w:rsidRPr="00EE434E" w:rsidRDefault="00AB0E2A" w:rsidP="00AB0E2A">
            <w:pPr>
              <w:pStyle w:val="Doc-title"/>
              <w:adjustRightInd w:val="0"/>
              <w:snapToGrid w:val="0"/>
              <w:rPr>
                <w:rFonts w:cs="Arial"/>
              </w:rPr>
            </w:pPr>
            <w:r>
              <w:rPr>
                <w:rFonts w:cs="Arial"/>
              </w:rPr>
              <w:t>Chicago, USA</w:t>
            </w:r>
          </w:p>
        </w:tc>
        <w:tc>
          <w:tcPr>
            <w:tcW w:w="1559" w:type="dxa"/>
            <w:shd w:val="clear" w:color="auto" w:fill="auto"/>
          </w:tcPr>
          <w:p w14:paraId="3B0CFB44" w14:textId="77777777" w:rsidR="00AB0E2A" w:rsidRPr="00EE434E" w:rsidRDefault="00AB0E2A" w:rsidP="00AB0E2A">
            <w:pPr>
              <w:pStyle w:val="Doc-title"/>
              <w:adjustRightInd w:val="0"/>
              <w:snapToGrid w:val="0"/>
              <w:rPr>
                <w:rFonts w:cs="Arial"/>
              </w:rPr>
            </w:pPr>
            <w:r>
              <w:rPr>
                <w:rFonts w:cs="Arial"/>
              </w:rPr>
              <w:t>NAF3</w:t>
            </w:r>
          </w:p>
        </w:tc>
      </w:tr>
      <w:tr w:rsidR="00AB0E2A" w:rsidRPr="00EE434E" w14:paraId="659CCCC2" w14:textId="77777777" w:rsidTr="00AB0E2A">
        <w:trPr>
          <w:trHeight w:val="70"/>
          <w:tblCellSpacing w:w="0" w:type="dxa"/>
        </w:trPr>
        <w:tc>
          <w:tcPr>
            <w:tcW w:w="2987" w:type="dxa"/>
            <w:shd w:val="clear" w:color="auto" w:fill="auto"/>
          </w:tcPr>
          <w:p w14:paraId="135FF37C" w14:textId="77777777" w:rsidR="00AB0E2A" w:rsidRPr="00EE434E" w:rsidRDefault="00AB0E2A" w:rsidP="00AB0E2A">
            <w:pPr>
              <w:pStyle w:val="Doc-title"/>
              <w:adjustRightInd w:val="0"/>
              <w:snapToGrid w:val="0"/>
              <w:rPr>
                <w:rFonts w:cs="Arial"/>
              </w:rPr>
            </w:pPr>
            <w:r>
              <w:rPr>
                <w:rFonts w:cs="Arial"/>
                <w:lang w:val="en-US"/>
              </w:rPr>
              <w:t>RAN #58</w:t>
            </w:r>
          </w:p>
        </w:tc>
        <w:tc>
          <w:tcPr>
            <w:tcW w:w="2552" w:type="dxa"/>
            <w:shd w:val="clear" w:color="auto" w:fill="auto"/>
          </w:tcPr>
          <w:p w14:paraId="630C96B7" w14:textId="77777777" w:rsidR="00AB0E2A" w:rsidRPr="00EE434E" w:rsidRDefault="00AB0E2A" w:rsidP="00AB0E2A">
            <w:pPr>
              <w:pStyle w:val="Doc-title"/>
              <w:adjustRightInd w:val="0"/>
              <w:snapToGrid w:val="0"/>
              <w:rPr>
                <w:rFonts w:cs="Arial"/>
              </w:rPr>
            </w:pPr>
            <w:r>
              <w:rPr>
                <w:rFonts w:cs="Arial"/>
                <w:lang w:val="en-US"/>
              </w:rPr>
              <w:t>4 Dec. – 7 Dec. 2012</w:t>
            </w:r>
          </w:p>
        </w:tc>
        <w:tc>
          <w:tcPr>
            <w:tcW w:w="2551" w:type="dxa"/>
            <w:shd w:val="clear" w:color="auto" w:fill="auto"/>
          </w:tcPr>
          <w:p w14:paraId="74FECCEF" w14:textId="77777777" w:rsidR="00AB0E2A" w:rsidRPr="003D55E4" w:rsidRDefault="00AB0E2A" w:rsidP="00AB0E2A">
            <w:pPr>
              <w:pStyle w:val="Doc-title"/>
              <w:adjustRightInd w:val="0"/>
              <w:snapToGrid w:val="0"/>
              <w:rPr>
                <w:rFonts w:cs="Arial"/>
              </w:rPr>
            </w:pPr>
            <w:r>
              <w:rPr>
                <w:rFonts w:cs="Arial"/>
              </w:rPr>
              <w:t>Barcelona</w:t>
            </w:r>
            <w:r w:rsidRPr="003D55E4">
              <w:rPr>
                <w:rFonts w:cs="Arial"/>
              </w:rPr>
              <w:t>, Spain</w:t>
            </w:r>
          </w:p>
        </w:tc>
        <w:tc>
          <w:tcPr>
            <w:tcW w:w="1559" w:type="dxa"/>
            <w:shd w:val="clear" w:color="auto" w:fill="auto"/>
          </w:tcPr>
          <w:p w14:paraId="6E08E096" w14:textId="77777777" w:rsidR="00AB0E2A" w:rsidRPr="00EE434E" w:rsidRDefault="00AB0E2A" w:rsidP="00AB0E2A">
            <w:pPr>
              <w:pStyle w:val="Doc-title"/>
              <w:adjustRightInd w:val="0"/>
              <w:snapToGrid w:val="0"/>
              <w:rPr>
                <w:rFonts w:cs="Arial"/>
              </w:rPr>
            </w:pPr>
            <w:r>
              <w:rPr>
                <w:rFonts w:cs="Arial"/>
              </w:rPr>
              <w:t>EF3</w:t>
            </w:r>
          </w:p>
        </w:tc>
      </w:tr>
      <w:tr w:rsidR="00AB0E2A" w:rsidRPr="004E75B3" w14:paraId="63803E82" w14:textId="77777777" w:rsidTr="00AB0E2A">
        <w:trPr>
          <w:trHeight w:val="70"/>
          <w:tblCellSpacing w:w="0" w:type="dxa"/>
        </w:trPr>
        <w:tc>
          <w:tcPr>
            <w:tcW w:w="2987" w:type="dxa"/>
            <w:shd w:val="clear" w:color="auto" w:fill="E6E6E6"/>
          </w:tcPr>
          <w:p w14:paraId="4B680877" w14:textId="77777777" w:rsidR="00AB0E2A" w:rsidRPr="004E75B3" w:rsidRDefault="00AB0E2A" w:rsidP="00AB0E2A">
            <w:pPr>
              <w:pStyle w:val="Doc-title"/>
              <w:adjustRightInd w:val="0"/>
              <w:snapToGrid w:val="0"/>
              <w:rPr>
                <w:rFonts w:cs="Arial"/>
              </w:rPr>
            </w:pPr>
            <w:r w:rsidRPr="004E75B3">
              <w:rPr>
                <w:rFonts w:cs="Arial"/>
                <w:lang w:val="en-US"/>
              </w:rPr>
              <w:t>RAN #5</w:t>
            </w:r>
            <w:r>
              <w:rPr>
                <w:rFonts w:cs="Arial"/>
                <w:lang w:val="en-US"/>
              </w:rPr>
              <w:t>9 @</w:t>
            </w:r>
          </w:p>
        </w:tc>
        <w:tc>
          <w:tcPr>
            <w:tcW w:w="2552" w:type="dxa"/>
            <w:shd w:val="clear" w:color="auto" w:fill="E6E6E6"/>
          </w:tcPr>
          <w:p w14:paraId="71199CD6" w14:textId="77777777" w:rsidR="00AB0E2A" w:rsidRPr="004E75B3" w:rsidRDefault="00AB0E2A" w:rsidP="00AB0E2A">
            <w:pPr>
              <w:pStyle w:val="Doc-title"/>
              <w:adjustRightInd w:val="0"/>
              <w:snapToGrid w:val="0"/>
              <w:rPr>
                <w:rFonts w:cs="Arial"/>
              </w:rPr>
            </w:pPr>
            <w:r>
              <w:rPr>
                <w:rFonts w:cs="Arial"/>
                <w:lang w:val="en-US"/>
              </w:rPr>
              <w:t>26</w:t>
            </w:r>
            <w:r w:rsidRPr="004E75B3">
              <w:rPr>
                <w:rFonts w:cs="Arial"/>
                <w:lang w:val="en-US"/>
              </w:rPr>
              <w:t xml:space="preserve"> </w:t>
            </w:r>
            <w:r>
              <w:rPr>
                <w:rFonts w:cs="Arial"/>
                <w:lang w:val="en-US"/>
              </w:rPr>
              <w:t>Feb.</w:t>
            </w:r>
            <w:r w:rsidRPr="004E75B3">
              <w:rPr>
                <w:rFonts w:cs="Arial"/>
                <w:lang w:val="en-US"/>
              </w:rPr>
              <w:t xml:space="preserve"> – 1 March 201</w:t>
            </w:r>
            <w:r>
              <w:rPr>
                <w:rFonts w:cs="Arial"/>
                <w:lang w:val="en-US"/>
              </w:rPr>
              <w:t>3</w:t>
            </w:r>
          </w:p>
        </w:tc>
        <w:tc>
          <w:tcPr>
            <w:tcW w:w="2551" w:type="dxa"/>
            <w:shd w:val="clear" w:color="auto" w:fill="E6E6E6"/>
          </w:tcPr>
          <w:p w14:paraId="7EA2B540" w14:textId="77777777" w:rsidR="00AB0E2A" w:rsidRPr="004E75B3" w:rsidRDefault="00AB0E2A" w:rsidP="00AB0E2A">
            <w:pPr>
              <w:pStyle w:val="Doc-title"/>
              <w:adjustRightInd w:val="0"/>
              <w:snapToGrid w:val="0"/>
              <w:rPr>
                <w:rFonts w:cs="Arial"/>
              </w:rPr>
            </w:pPr>
            <w:r>
              <w:rPr>
                <w:rFonts w:cs="Arial"/>
              </w:rPr>
              <w:t>Vienna, Austria</w:t>
            </w:r>
          </w:p>
        </w:tc>
        <w:tc>
          <w:tcPr>
            <w:tcW w:w="1559" w:type="dxa"/>
            <w:shd w:val="clear" w:color="auto" w:fill="E6E6E6"/>
          </w:tcPr>
          <w:p w14:paraId="43104DAA"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7148183C" w14:textId="77777777" w:rsidTr="00AB0E2A">
        <w:trPr>
          <w:trHeight w:val="70"/>
          <w:tblCellSpacing w:w="0" w:type="dxa"/>
        </w:trPr>
        <w:tc>
          <w:tcPr>
            <w:tcW w:w="2987" w:type="dxa"/>
            <w:shd w:val="clear" w:color="auto" w:fill="E6E6E6"/>
          </w:tcPr>
          <w:p w14:paraId="49EAF391" w14:textId="77777777" w:rsidR="00AB0E2A" w:rsidRPr="004E75B3" w:rsidRDefault="00AB0E2A" w:rsidP="00AB0E2A">
            <w:pPr>
              <w:pStyle w:val="Doc-title"/>
              <w:adjustRightInd w:val="0"/>
              <w:snapToGrid w:val="0"/>
              <w:rPr>
                <w:rFonts w:cs="Arial"/>
              </w:rPr>
            </w:pPr>
            <w:r>
              <w:rPr>
                <w:rFonts w:cs="Arial"/>
                <w:lang w:val="en-US"/>
              </w:rPr>
              <w:t>RAN #60</w:t>
            </w:r>
          </w:p>
        </w:tc>
        <w:tc>
          <w:tcPr>
            <w:tcW w:w="2552" w:type="dxa"/>
            <w:shd w:val="clear" w:color="auto" w:fill="E6E6E6"/>
          </w:tcPr>
          <w:p w14:paraId="558EE28F" w14:textId="77777777" w:rsidR="00AB0E2A" w:rsidRPr="004E75B3" w:rsidRDefault="00AB0E2A" w:rsidP="00AB0E2A">
            <w:pPr>
              <w:pStyle w:val="Doc-title"/>
              <w:adjustRightInd w:val="0"/>
              <w:snapToGrid w:val="0"/>
              <w:rPr>
                <w:rFonts w:cs="Arial"/>
              </w:rPr>
            </w:pPr>
            <w:r>
              <w:rPr>
                <w:rFonts w:cs="Arial"/>
                <w:lang w:val="en-US"/>
              </w:rPr>
              <w:t>11</w:t>
            </w:r>
            <w:r w:rsidRPr="004E75B3">
              <w:rPr>
                <w:rFonts w:cs="Arial"/>
                <w:lang w:val="en-US"/>
              </w:rPr>
              <w:t xml:space="preserve"> </w:t>
            </w:r>
            <w:r>
              <w:rPr>
                <w:rFonts w:cs="Arial"/>
                <w:lang w:val="en-US"/>
              </w:rPr>
              <w:t>June</w:t>
            </w:r>
            <w:r w:rsidRPr="004E75B3">
              <w:rPr>
                <w:rFonts w:cs="Arial"/>
                <w:lang w:val="en-US"/>
              </w:rPr>
              <w:t xml:space="preserve"> – </w:t>
            </w:r>
            <w:r>
              <w:rPr>
                <w:rFonts w:cs="Arial"/>
                <w:lang w:val="en-US"/>
              </w:rPr>
              <w:t>14</w:t>
            </w:r>
            <w:r w:rsidRPr="004E75B3">
              <w:rPr>
                <w:rFonts w:cs="Arial"/>
                <w:lang w:val="en-US"/>
              </w:rPr>
              <w:t xml:space="preserve"> June 201</w:t>
            </w:r>
            <w:r>
              <w:rPr>
                <w:rFonts w:cs="Arial"/>
                <w:lang w:val="en-US"/>
              </w:rPr>
              <w:t>3</w:t>
            </w:r>
          </w:p>
        </w:tc>
        <w:tc>
          <w:tcPr>
            <w:tcW w:w="2551" w:type="dxa"/>
            <w:shd w:val="clear" w:color="auto" w:fill="E6E6E6"/>
          </w:tcPr>
          <w:p w14:paraId="65965C77" w14:textId="77777777" w:rsidR="00AB0E2A" w:rsidRPr="004E75B3" w:rsidRDefault="00AB0E2A" w:rsidP="00AB0E2A">
            <w:pPr>
              <w:widowControl w:val="0"/>
              <w:snapToGrid w:val="0"/>
              <w:spacing w:after="0"/>
              <w:rPr>
                <w:rFonts w:ascii="Arial" w:hAnsi="Arial" w:cs="Arial"/>
              </w:rPr>
            </w:pPr>
            <w:r>
              <w:rPr>
                <w:rFonts w:ascii="Arial" w:hAnsi="Arial" w:cs="Arial"/>
              </w:rPr>
              <w:t>Oranjestad, Aruba</w:t>
            </w:r>
          </w:p>
        </w:tc>
        <w:tc>
          <w:tcPr>
            <w:tcW w:w="1559" w:type="dxa"/>
            <w:shd w:val="clear" w:color="auto" w:fill="E6E6E6"/>
          </w:tcPr>
          <w:p w14:paraId="54663D3C" w14:textId="77777777" w:rsidR="00AB0E2A" w:rsidRPr="00190371" w:rsidRDefault="00AB0E2A" w:rsidP="00AB0E2A">
            <w:pPr>
              <w:widowControl w:val="0"/>
              <w:snapToGrid w:val="0"/>
              <w:spacing w:after="0"/>
              <w:rPr>
                <w:rFonts w:ascii="Arial" w:hAnsi="Arial" w:cs="Arial"/>
              </w:rPr>
            </w:pPr>
            <w:r>
              <w:rPr>
                <w:rFonts w:ascii="Arial" w:hAnsi="Arial" w:cs="Arial"/>
              </w:rPr>
              <w:t>NAF3</w:t>
            </w:r>
          </w:p>
        </w:tc>
      </w:tr>
      <w:tr w:rsidR="00AB0E2A" w:rsidRPr="004E75B3" w14:paraId="76AD4D87" w14:textId="77777777" w:rsidTr="00AB0E2A">
        <w:trPr>
          <w:trHeight w:val="70"/>
          <w:tblCellSpacing w:w="0" w:type="dxa"/>
        </w:trPr>
        <w:tc>
          <w:tcPr>
            <w:tcW w:w="2987" w:type="dxa"/>
            <w:shd w:val="clear" w:color="auto" w:fill="E6E6E6"/>
          </w:tcPr>
          <w:p w14:paraId="75D6B625" w14:textId="77777777" w:rsidR="00AB0E2A" w:rsidRPr="004E75B3" w:rsidRDefault="00AB0E2A" w:rsidP="00AB0E2A">
            <w:pPr>
              <w:pStyle w:val="Doc-title"/>
              <w:adjustRightInd w:val="0"/>
              <w:snapToGrid w:val="0"/>
              <w:rPr>
                <w:rFonts w:cs="Arial"/>
              </w:rPr>
            </w:pPr>
            <w:r>
              <w:rPr>
                <w:rFonts w:cs="Arial"/>
                <w:lang w:val="en-US"/>
              </w:rPr>
              <w:t>RAN #61</w:t>
            </w:r>
          </w:p>
        </w:tc>
        <w:tc>
          <w:tcPr>
            <w:tcW w:w="2552" w:type="dxa"/>
            <w:shd w:val="clear" w:color="auto" w:fill="E6E6E6"/>
          </w:tcPr>
          <w:p w14:paraId="4916AF7D" w14:textId="77777777" w:rsidR="00AB0E2A" w:rsidRPr="004E75B3" w:rsidRDefault="00AB0E2A" w:rsidP="00AB0E2A">
            <w:pPr>
              <w:pStyle w:val="Doc-title"/>
              <w:adjustRightInd w:val="0"/>
              <w:snapToGrid w:val="0"/>
              <w:rPr>
                <w:rFonts w:cs="Arial"/>
              </w:rPr>
            </w:pPr>
            <w:r>
              <w:rPr>
                <w:rFonts w:cs="Arial"/>
                <w:lang w:val="en-US"/>
              </w:rPr>
              <w:t xml:space="preserve">3 Sep. – </w:t>
            </w:r>
            <w:r w:rsidRPr="004E75B3">
              <w:rPr>
                <w:rFonts w:cs="Arial"/>
                <w:lang w:val="en-US"/>
              </w:rPr>
              <w:t>6 Sep. 201</w:t>
            </w:r>
            <w:r>
              <w:rPr>
                <w:rFonts w:cs="Arial"/>
                <w:lang w:val="en-US"/>
              </w:rPr>
              <w:t>3</w:t>
            </w:r>
          </w:p>
        </w:tc>
        <w:tc>
          <w:tcPr>
            <w:tcW w:w="2551" w:type="dxa"/>
            <w:shd w:val="clear" w:color="auto" w:fill="E6E6E6"/>
          </w:tcPr>
          <w:p w14:paraId="0657269B" w14:textId="77777777" w:rsidR="00AB0E2A" w:rsidRPr="004E75B3" w:rsidRDefault="00AB0E2A" w:rsidP="00AB0E2A">
            <w:pPr>
              <w:pStyle w:val="Doc-title"/>
              <w:adjustRightInd w:val="0"/>
              <w:snapToGrid w:val="0"/>
              <w:rPr>
                <w:rFonts w:cs="Arial"/>
              </w:rPr>
            </w:pPr>
            <w:r>
              <w:rPr>
                <w:rFonts w:cs="Arial"/>
              </w:rPr>
              <w:t xml:space="preserve">Porto, </w:t>
            </w:r>
            <w:r w:rsidRPr="00400D61">
              <w:rPr>
                <w:rFonts w:cs="Arial"/>
              </w:rPr>
              <w:t>Portugal</w:t>
            </w:r>
          </w:p>
        </w:tc>
        <w:tc>
          <w:tcPr>
            <w:tcW w:w="1559" w:type="dxa"/>
            <w:shd w:val="clear" w:color="auto" w:fill="E6E6E6"/>
          </w:tcPr>
          <w:p w14:paraId="5870B3C4"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260B4884" w14:textId="77777777" w:rsidTr="00AB0E2A">
        <w:trPr>
          <w:trHeight w:val="70"/>
          <w:tblCellSpacing w:w="0" w:type="dxa"/>
        </w:trPr>
        <w:tc>
          <w:tcPr>
            <w:tcW w:w="2987" w:type="dxa"/>
            <w:shd w:val="clear" w:color="auto" w:fill="E6E6E6"/>
          </w:tcPr>
          <w:p w14:paraId="71842063" w14:textId="77777777" w:rsidR="00AB0E2A" w:rsidRPr="002A1128" w:rsidRDefault="00AB0E2A" w:rsidP="00AB0E2A">
            <w:pPr>
              <w:pStyle w:val="Doc-title"/>
              <w:adjustRightInd w:val="0"/>
              <w:snapToGrid w:val="0"/>
              <w:rPr>
                <w:rFonts w:cs="Arial"/>
              </w:rPr>
            </w:pPr>
            <w:r w:rsidRPr="002A1128">
              <w:rPr>
                <w:rFonts w:cs="Arial"/>
                <w:lang w:val="en-US"/>
              </w:rPr>
              <w:t>RAN #62</w:t>
            </w:r>
          </w:p>
        </w:tc>
        <w:tc>
          <w:tcPr>
            <w:tcW w:w="2552" w:type="dxa"/>
            <w:shd w:val="clear" w:color="auto" w:fill="E6E6E6"/>
          </w:tcPr>
          <w:p w14:paraId="74DB68FA" w14:textId="77777777" w:rsidR="00AB0E2A" w:rsidRPr="002A1128" w:rsidRDefault="00AB0E2A" w:rsidP="00AB0E2A">
            <w:pPr>
              <w:pStyle w:val="Doc-title"/>
              <w:adjustRightInd w:val="0"/>
              <w:snapToGrid w:val="0"/>
              <w:rPr>
                <w:rFonts w:cs="Arial"/>
              </w:rPr>
            </w:pPr>
            <w:r w:rsidRPr="002A1128">
              <w:rPr>
                <w:rFonts w:cs="Arial"/>
                <w:lang w:val="en-US"/>
              </w:rPr>
              <w:t>3 Dec. – 6 Dec. 2013</w:t>
            </w:r>
          </w:p>
        </w:tc>
        <w:tc>
          <w:tcPr>
            <w:tcW w:w="2551" w:type="dxa"/>
            <w:shd w:val="clear" w:color="auto" w:fill="E6E6E6"/>
          </w:tcPr>
          <w:p w14:paraId="20573822" w14:textId="77777777" w:rsidR="00AB0E2A" w:rsidRPr="002A1128" w:rsidRDefault="00AB0E2A" w:rsidP="00AB0E2A">
            <w:pPr>
              <w:pStyle w:val="Doc-title"/>
              <w:adjustRightInd w:val="0"/>
              <w:snapToGrid w:val="0"/>
              <w:rPr>
                <w:rFonts w:cs="Arial"/>
              </w:rPr>
            </w:pPr>
            <w:r w:rsidRPr="002A1128">
              <w:rPr>
                <w:rFonts w:cs="Arial"/>
              </w:rPr>
              <w:t>Busan, Korea</w:t>
            </w:r>
          </w:p>
        </w:tc>
        <w:tc>
          <w:tcPr>
            <w:tcW w:w="1559" w:type="dxa"/>
            <w:shd w:val="clear" w:color="auto" w:fill="E6E6E6"/>
          </w:tcPr>
          <w:p w14:paraId="4D1126D3" w14:textId="77777777" w:rsidR="00AB0E2A" w:rsidRPr="002A1128" w:rsidRDefault="00AB0E2A" w:rsidP="00AB0E2A">
            <w:pPr>
              <w:pStyle w:val="Doc-title"/>
              <w:adjustRightInd w:val="0"/>
              <w:snapToGrid w:val="0"/>
              <w:rPr>
                <w:rFonts w:cs="Arial"/>
              </w:rPr>
            </w:pPr>
            <w:r w:rsidRPr="002A1128">
              <w:rPr>
                <w:rFonts w:cs="Arial"/>
              </w:rPr>
              <w:t>TTA</w:t>
            </w:r>
          </w:p>
        </w:tc>
      </w:tr>
      <w:tr w:rsidR="00AB0E2A" w:rsidRPr="00AC4E11" w14:paraId="67FDCE20" w14:textId="77777777" w:rsidTr="00AB0E2A">
        <w:trPr>
          <w:trHeight w:val="70"/>
          <w:tblCellSpacing w:w="0" w:type="dxa"/>
        </w:trPr>
        <w:tc>
          <w:tcPr>
            <w:tcW w:w="2987" w:type="dxa"/>
            <w:shd w:val="clear" w:color="auto" w:fill="auto"/>
          </w:tcPr>
          <w:p w14:paraId="19E9BDF5" w14:textId="77777777" w:rsidR="00AB0E2A" w:rsidRPr="00AC4E11" w:rsidRDefault="00AB0E2A" w:rsidP="00AB0E2A">
            <w:pPr>
              <w:pStyle w:val="Doc-title"/>
              <w:adjustRightInd w:val="0"/>
              <w:snapToGrid w:val="0"/>
              <w:rPr>
                <w:rFonts w:cs="Arial"/>
                <w:bCs/>
              </w:rPr>
            </w:pPr>
            <w:r w:rsidRPr="00AC4E11">
              <w:rPr>
                <w:rFonts w:cs="Arial"/>
                <w:bCs/>
                <w:lang w:val="en-US"/>
              </w:rPr>
              <w:t>RAN #63 **</w:t>
            </w:r>
          </w:p>
        </w:tc>
        <w:tc>
          <w:tcPr>
            <w:tcW w:w="2552" w:type="dxa"/>
            <w:shd w:val="clear" w:color="auto" w:fill="auto"/>
          </w:tcPr>
          <w:p w14:paraId="372916DA" w14:textId="77777777" w:rsidR="00AB0E2A" w:rsidRPr="00AC4E11" w:rsidRDefault="00AB0E2A" w:rsidP="00AB0E2A">
            <w:pPr>
              <w:pStyle w:val="Doc-title"/>
              <w:adjustRightInd w:val="0"/>
              <w:snapToGrid w:val="0"/>
              <w:rPr>
                <w:rFonts w:cs="Arial"/>
                <w:bCs/>
                <w:iCs/>
              </w:rPr>
            </w:pPr>
            <w:r w:rsidRPr="00AC4E11">
              <w:rPr>
                <w:rFonts w:cs="Arial"/>
                <w:bCs/>
                <w:iCs/>
                <w:lang w:val="en-US"/>
              </w:rPr>
              <w:t>3 March – 6 March 2014</w:t>
            </w:r>
          </w:p>
        </w:tc>
        <w:tc>
          <w:tcPr>
            <w:tcW w:w="2551" w:type="dxa"/>
            <w:shd w:val="clear" w:color="auto" w:fill="auto"/>
          </w:tcPr>
          <w:p w14:paraId="3E5E8189" w14:textId="77777777" w:rsidR="00AB0E2A" w:rsidRPr="00AC4E11" w:rsidRDefault="00AB0E2A" w:rsidP="00AB0E2A">
            <w:pPr>
              <w:pStyle w:val="Doc-title"/>
              <w:adjustRightInd w:val="0"/>
              <w:snapToGrid w:val="0"/>
              <w:rPr>
                <w:rFonts w:cs="Arial"/>
                <w:bCs/>
              </w:rPr>
            </w:pPr>
            <w:r w:rsidRPr="00AC4E11">
              <w:rPr>
                <w:rFonts w:cs="Arial"/>
                <w:bCs/>
              </w:rPr>
              <w:t>Fukuoka, Japan</w:t>
            </w:r>
          </w:p>
        </w:tc>
        <w:tc>
          <w:tcPr>
            <w:tcW w:w="1559" w:type="dxa"/>
            <w:shd w:val="clear" w:color="auto" w:fill="auto"/>
          </w:tcPr>
          <w:p w14:paraId="4A9C4487" w14:textId="77777777" w:rsidR="00AB0E2A" w:rsidRPr="00AC4E11" w:rsidRDefault="00AB0E2A" w:rsidP="00AB0E2A">
            <w:pPr>
              <w:pStyle w:val="Doc-title"/>
              <w:adjustRightInd w:val="0"/>
              <w:snapToGrid w:val="0"/>
              <w:rPr>
                <w:rFonts w:cs="Arial"/>
                <w:bCs/>
              </w:rPr>
            </w:pPr>
            <w:r w:rsidRPr="00AC4E11">
              <w:rPr>
                <w:rFonts w:cs="Arial"/>
                <w:bCs/>
              </w:rPr>
              <w:t>ARIB &amp; TTC</w:t>
            </w:r>
          </w:p>
        </w:tc>
      </w:tr>
      <w:tr w:rsidR="00AB0E2A" w:rsidRPr="0087782E" w14:paraId="3A6731AF" w14:textId="77777777" w:rsidTr="00AB0E2A">
        <w:trPr>
          <w:trHeight w:val="70"/>
          <w:tblCellSpacing w:w="0" w:type="dxa"/>
        </w:trPr>
        <w:tc>
          <w:tcPr>
            <w:tcW w:w="2987" w:type="dxa"/>
            <w:shd w:val="clear" w:color="auto" w:fill="auto"/>
          </w:tcPr>
          <w:p w14:paraId="0ED98EB9" w14:textId="77777777" w:rsidR="00AB0E2A" w:rsidRPr="0087782E" w:rsidRDefault="00AB0E2A" w:rsidP="00AB0E2A">
            <w:pPr>
              <w:pStyle w:val="Doc-title"/>
              <w:adjustRightInd w:val="0"/>
              <w:snapToGrid w:val="0"/>
              <w:rPr>
                <w:rFonts w:cs="Arial"/>
              </w:rPr>
            </w:pPr>
            <w:r w:rsidRPr="0087782E">
              <w:rPr>
                <w:rFonts w:cs="Arial"/>
                <w:lang w:val="en-US"/>
              </w:rPr>
              <w:t>RAN #64</w:t>
            </w:r>
          </w:p>
        </w:tc>
        <w:tc>
          <w:tcPr>
            <w:tcW w:w="2552" w:type="dxa"/>
            <w:shd w:val="clear" w:color="auto" w:fill="auto"/>
          </w:tcPr>
          <w:p w14:paraId="4B4514AA" w14:textId="77777777" w:rsidR="00AB0E2A" w:rsidRPr="0087782E" w:rsidRDefault="00AB0E2A" w:rsidP="00AB0E2A">
            <w:pPr>
              <w:pStyle w:val="Doc-title"/>
              <w:adjustRightInd w:val="0"/>
              <w:snapToGrid w:val="0"/>
              <w:rPr>
                <w:rFonts w:cs="Arial"/>
                <w:iCs/>
              </w:rPr>
            </w:pPr>
            <w:r w:rsidRPr="0087782E">
              <w:rPr>
                <w:rFonts w:cs="Arial"/>
                <w:iCs/>
                <w:lang w:val="en-US"/>
              </w:rPr>
              <w:t>10 June – 13 June 2014</w:t>
            </w:r>
          </w:p>
        </w:tc>
        <w:tc>
          <w:tcPr>
            <w:tcW w:w="2551" w:type="dxa"/>
            <w:shd w:val="clear" w:color="auto" w:fill="auto"/>
          </w:tcPr>
          <w:p w14:paraId="3436A635" w14:textId="77777777" w:rsidR="00AB0E2A" w:rsidRPr="0087782E" w:rsidRDefault="00AB0E2A" w:rsidP="00AB0E2A">
            <w:pPr>
              <w:widowControl w:val="0"/>
              <w:snapToGrid w:val="0"/>
              <w:spacing w:after="0"/>
              <w:rPr>
                <w:rFonts w:ascii="Arial" w:hAnsi="Arial" w:cs="Arial"/>
              </w:rPr>
            </w:pPr>
            <w:r w:rsidRPr="0087782E">
              <w:rPr>
                <w:rFonts w:ascii="Arial" w:hAnsi="Arial" w:cs="Arial"/>
              </w:rPr>
              <w:t>Sophia Antipolis, France</w:t>
            </w:r>
          </w:p>
        </w:tc>
        <w:tc>
          <w:tcPr>
            <w:tcW w:w="1559" w:type="dxa"/>
            <w:shd w:val="clear" w:color="auto" w:fill="auto"/>
          </w:tcPr>
          <w:p w14:paraId="2F932109" w14:textId="77777777" w:rsidR="00AB0E2A" w:rsidRPr="0087782E" w:rsidRDefault="00AB0E2A" w:rsidP="00AB0E2A">
            <w:pPr>
              <w:widowControl w:val="0"/>
              <w:snapToGrid w:val="0"/>
              <w:spacing w:after="0"/>
              <w:rPr>
                <w:rFonts w:ascii="Arial" w:hAnsi="Arial" w:cs="Arial"/>
              </w:rPr>
            </w:pPr>
            <w:r w:rsidRPr="0087782E">
              <w:rPr>
                <w:rFonts w:ascii="Arial" w:hAnsi="Arial" w:cs="Arial"/>
              </w:rPr>
              <w:t>ETSI</w:t>
            </w:r>
          </w:p>
        </w:tc>
      </w:tr>
      <w:tr w:rsidR="00AB0E2A" w:rsidRPr="00EE434E" w14:paraId="75A38BF5" w14:textId="77777777" w:rsidTr="00AB0E2A">
        <w:trPr>
          <w:trHeight w:val="70"/>
          <w:tblCellSpacing w:w="0" w:type="dxa"/>
        </w:trPr>
        <w:tc>
          <w:tcPr>
            <w:tcW w:w="2987" w:type="dxa"/>
            <w:shd w:val="clear" w:color="auto" w:fill="auto"/>
          </w:tcPr>
          <w:p w14:paraId="23E9D121" w14:textId="77777777" w:rsidR="00AB0E2A" w:rsidRPr="00EE434E" w:rsidRDefault="00AB0E2A" w:rsidP="00AB0E2A">
            <w:pPr>
              <w:pStyle w:val="Doc-title"/>
              <w:adjustRightInd w:val="0"/>
              <w:snapToGrid w:val="0"/>
              <w:rPr>
                <w:rFonts w:cs="Arial"/>
                <w:lang w:val="en-US"/>
              </w:rPr>
            </w:pPr>
            <w:r>
              <w:rPr>
                <w:rFonts w:cs="Arial"/>
                <w:lang w:val="en-US"/>
              </w:rPr>
              <w:t>RAN workshop LTE-U</w:t>
            </w:r>
          </w:p>
        </w:tc>
        <w:tc>
          <w:tcPr>
            <w:tcW w:w="2552" w:type="dxa"/>
            <w:shd w:val="clear" w:color="auto" w:fill="auto"/>
          </w:tcPr>
          <w:p w14:paraId="5C08AE90" w14:textId="77777777" w:rsidR="00AB0E2A" w:rsidRPr="008B0E26" w:rsidRDefault="00AB0E2A" w:rsidP="00AB0E2A">
            <w:pPr>
              <w:pStyle w:val="Doc-title"/>
              <w:adjustRightInd w:val="0"/>
              <w:snapToGrid w:val="0"/>
              <w:rPr>
                <w:rFonts w:cs="Arial"/>
                <w:iCs/>
                <w:lang w:val="en-US"/>
              </w:rPr>
            </w:pPr>
            <w:r w:rsidRPr="008B0E26">
              <w:rPr>
                <w:rFonts w:cs="Arial"/>
                <w:iCs/>
                <w:lang w:val="en-US"/>
              </w:rPr>
              <w:t>13 June 2014</w:t>
            </w:r>
          </w:p>
        </w:tc>
        <w:tc>
          <w:tcPr>
            <w:tcW w:w="2551" w:type="dxa"/>
            <w:shd w:val="clear" w:color="auto" w:fill="auto"/>
          </w:tcPr>
          <w:p w14:paraId="541DA067" w14:textId="77777777" w:rsidR="00AB0E2A" w:rsidRDefault="00AB0E2A" w:rsidP="00AB0E2A">
            <w:pPr>
              <w:widowControl w:val="0"/>
              <w:snapToGrid w:val="0"/>
              <w:spacing w:after="0"/>
              <w:rPr>
                <w:rFonts w:ascii="Arial" w:hAnsi="Arial" w:cs="Arial"/>
              </w:rPr>
            </w:pPr>
            <w:r>
              <w:rPr>
                <w:rFonts w:ascii="Arial" w:hAnsi="Arial" w:cs="Arial"/>
              </w:rPr>
              <w:t>Sophia Antipolis, France</w:t>
            </w:r>
          </w:p>
        </w:tc>
        <w:tc>
          <w:tcPr>
            <w:tcW w:w="1559" w:type="dxa"/>
            <w:shd w:val="clear" w:color="auto" w:fill="auto"/>
          </w:tcPr>
          <w:p w14:paraId="0F9F844F" w14:textId="77777777" w:rsidR="00AB0E2A" w:rsidRDefault="00AB0E2A" w:rsidP="00AB0E2A">
            <w:pPr>
              <w:widowControl w:val="0"/>
              <w:snapToGrid w:val="0"/>
              <w:spacing w:after="0"/>
              <w:rPr>
                <w:rFonts w:ascii="Arial" w:hAnsi="Arial" w:cs="Arial"/>
              </w:rPr>
            </w:pPr>
            <w:r>
              <w:rPr>
                <w:rFonts w:ascii="Arial" w:hAnsi="Arial" w:cs="Arial"/>
              </w:rPr>
              <w:t>ETSI</w:t>
            </w:r>
          </w:p>
        </w:tc>
      </w:tr>
      <w:tr w:rsidR="00AB0E2A" w:rsidRPr="002E4095" w14:paraId="160F87DC" w14:textId="77777777" w:rsidTr="00AB0E2A">
        <w:trPr>
          <w:trHeight w:val="70"/>
          <w:tblCellSpacing w:w="0" w:type="dxa"/>
        </w:trPr>
        <w:tc>
          <w:tcPr>
            <w:tcW w:w="2987" w:type="dxa"/>
            <w:shd w:val="clear" w:color="auto" w:fill="auto"/>
          </w:tcPr>
          <w:p w14:paraId="1E3D3E3A" w14:textId="77777777" w:rsidR="00AB0E2A" w:rsidRPr="002E4095" w:rsidRDefault="00AB0E2A" w:rsidP="00AB0E2A">
            <w:pPr>
              <w:pStyle w:val="Doc-title"/>
              <w:adjustRightInd w:val="0"/>
              <w:snapToGrid w:val="0"/>
              <w:rPr>
                <w:rFonts w:cs="Arial"/>
              </w:rPr>
            </w:pPr>
            <w:r w:rsidRPr="002E4095">
              <w:rPr>
                <w:rFonts w:cs="Arial"/>
                <w:lang w:val="en-US"/>
              </w:rPr>
              <w:t>RAN #65</w:t>
            </w:r>
          </w:p>
        </w:tc>
        <w:tc>
          <w:tcPr>
            <w:tcW w:w="2552" w:type="dxa"/>
            <w:shd w:val="clear" w:color="auto" w:fill="auto"/>
          </w:tcPr>
          <w:p w14:paraId="2E88F33D" w14:textId="77777777" w:rsidR="00AB0E2A" w:rsidRPr="002E4095" w:rsidRDefault="00AB0E2A" w:rsidP="00AB0E2A">
            <w:pPr>
              <w:pStyle w:val="Doc-title"/>
              <w:adjustRightInd w:val="0"/>
              <w:snapToGrid w:val="0"/>
              <w:rPr>
                <w:rFonts w:cs="Arial"/>
                <w:iCs/>
              </w:rPr>
            </w:pPr>
            <w:r w:rsidRPr="002E4095">
              <w:rPr>
                <w:rFonts w:cs="Arial"/>
                <w:iCs/>
                <w:lang w:val="en-US"/>
              </w:rPr>
              <w:t>9 Sep. – 12 Sep. 2014</w:t>
            </w:r>
          </w:p>
        </w:tc>
        <w:tc>
          <w:tcPr>
            <w:tcW w:w="2551" w:type="dxa"/>
            <w:shd w:val="clear" w:color="auto" w:fill="auto"/>
          </w:tcPr>
          <w:p w14:paraId="56E83F87" w14:textId="77777777" w:rsidR="00AB0E2A" w:rsidRPr="002E4095" w:rsidRDefault="00AB0E2A" w:rsidP="00AB0E2A">
            <w:pPr>
              <w:pStyle w:val="Doc-title"/>
              <w:adjustRightInd w:val="0"/>
              <w:snapToGrid w:val="0"/>
              <w:rPr>
                <w:rFonts w:cs="Arial"/>
              </w:rPr>
            </w:pPr>
            <w:r w:rsidRPr="002E4095">
              <w:rPr>
                <w:rFonts w:cs="Arial"/>
              </w:rPr>
              <w:t>Edinburgh, Scotland</w:t>
            </w:r>
          </w:p>
        </w:tc>
        <w:tc>
          <w:tcPr>
            <w:tcW w:w="1559" w:type="dxa"/>
            <w:shd w:val="clear" w:color="auto" w:fill="auto"/>
          </w:tcPr>
          <w:p w14:paraId="26DA0C1D" w14:textId="77777777" w:rsidR="00AB0E2A" w:rsidRPr="002E4095" w:rsidRDefault="00AB0E2A" w:rsidP="00AB0E2A">
            <w:pPr>
              <w:pStyle w:val="Doc-title"/>
              <w:adjustRightInd w:val="0"/>
              <w:snapToGrid w:val="0"/>
              <w:rPr>
                <w:rFonts w:cs="Arial"/>
              </w:rPr>
            </w:pPr>
            <w:r w:rsidRPr="002E4095">
              <w:rPr>
                <w:rFonts w:cs="Arial"/>
              </w:rPr>
              <w:t>EF3</w:t>
            </w:r>
          </w:p>
        </w:tc>
      </w:tr>
      <w:tr w:rsidR="00AB0E2A" w:rsidRPr="00B37806" w14:paraId="1D5D5ACE" w14:textId="77777777" w:rsidTr="00AB0E2A">
        <w:trPr>
          <w:trHeight w:val="70"/>
          <w:tblCellSpacing w:w="0" w:type="dxa"/>
        </w:trPr>
        <w:tc>
          <w:tcPr>
            <w:tcW w:w="2987" w:type="dxa"/>
            <w:shd w:val="clear" w:color="auto" w:fill="auto"/>
          </w:tcPr>
          <w:p w14:paraId="6CDBB5CC" w14:textId="77777777" w:rsidR="00AB0E2A" w:rsidRPr="00B37806" w:rsidRDefault="00AB0E2A" w:rsidP="00AB0E2A">
            <w:pPr>
              <w:pStyle w:val="Doc-title"/>
              <w:adjustRightInd w:val="0"/>
              <w:snapToGrid w:val="0"/>
              <w:rPr>
                <w:rFonts w:cs="Arial"/>
              </w:rPr>
            </w:pPr>
            <w:r w:rsidRPr="00B37806">
              <w:rPr>
                <w:rFonts w:cs="Arial"/>
                <w:lang w:val="en-US"/>
              </w:rPr>
              <w:t>RAN #66 **</w:t>
            </w:r>
          </w:p>
        </w:tc>
        <w:tc>
          <w:tcPr>
            <w:tcW w:w="2552" w:type="dxa"/>
            <w:shd w:val="clear" w:color="auto" w:fill="auto"/>
          </w:tcPr>
          <w:p w14:paraId="43DA39C3" w14:textId="77777777" w:rsidR="00AB0E2A" w:rsidRPr="00B37806" w:rsidRDefault="00AB0E2A" w:rsidP="00AB0E2A">
            <w:pPr>
              <w:pStyle w:val="Doc-title"/>
              <w:adjustRightInd w:val="0"/>
              <w:snapToGrid w:val="0"/>
              <w:rPr>
                <w:rFonts w:cs="Arial"/>
                <w:iCs/>
              </w:rPr>
            </w:pPr>
            <w:r w:rsidRPr="00B37806">
              <w:rPr>
                <w:rFonts w:cs="Arial"/>
                <w:iCs/>
                <w:lang w:val="en-US"/>
              </w:rPr>
              <w:t>8 Dec. – 11 Dec. 2014</w:t>
            </w:r>
          </w:p>
        </w:tc>
        <w:tc>
          <w:tcPr>
            <w:tcW w:w="2551" w:type="dxa"/>
            <w:shd w:val="clear" w:color="auto" w:fill="auto"/>
          </w:tcPr>
          <w:p w14:paraId="25E6C1FC" w14:textId="77777777" w:rsidR="00AB0E2A" w:rsidRPr="00B37806" w:rsidRDefault="00AB0E2A" w:rsidP="00AB0E2A">
            <w:pPr>
              <w:pStyle w:val="Doc-title"/>
              <w:adjustRightInd w:val="0"/>
              <w:snapToGrid w:val="0"/>
              <w:rPr>
                <w:rFonts w:cs="Arial"/>
              </w:rPr>
            </w:pPr>
            <w:r w:rsidRPr="00B37806">
              <w:rPr>
                <w:rFonts w:cs="Arial"/>
              </w:rPr>
              <w:t>Maui, USA</w:t>
            </w:r>
          </w:p>
        </w:tc>
        <w:tc>
          <w:tcPr>
            <w:tcW w:w="1559" w:type="dxa"/>
            <w:shd w:val="clear" w:color="auto" w:fill="auto"/>
          </w:tcPr>
          <w:p w14:paraId="20ACB9B7" w14:textId="77777777" w:rsidR="00AB0E2A" w:rsidRPr="00B37806" w:rsidRDefault="00AB0E2A" w:rsidP="00AB0E2A">
            <w:pPr>
              <w:pStyle w:val="Doc-title"/>
              <w:adjustRightInd w:val="0"/>
              <w:snapToGrid w:val="0"/>
              <w:rPr>
                <w:rFonts w:cs="Arial"/>
              </w:rPr>
            </w:pPr>
            <w:r w:rsidRPr="00B37806">
              <w:rPr>
                <w:rFonts w:cs="Arial"/>
              </w:rPr>
              <w:t>NAF3</w:t>
            </w:r>
          </w:p>
        </w:tc>
      </w:tr>
      <w:tr w:rsidR="00AB0E2A" w:rsidRPr="00905B69" w14:paraId="19D5EA87" w14:textId="77777777" w:rsidTr="00AB0E2A">
        <w:trPr>
          <w:trHeight w:val="70"/>
          <w:tblCellSpacing w:w="0" w:type="dxa"/>
        </w:trPr>
        <w:tc>
          <w:tcPr>
            <w:tcW w:w="2987" w:type="dxa"/>
            <w:shd w:val="clear" w:color="auto" w:fill="E6E6E6"/>
          </w:tcPr>
          <w:p w14:paraId="21714297" w14:textId="77777777" w:rsidR="00AB0E2A" w:rsidRPr="00905B69" w:rsidRDefault="00AB0E2A" w:rsidP="00AB0E2A">
            <w:pPr>
              <w:pStyle w:val="Doc-title"/>
              <w:adjustRightInd w:val="0"/>
              <w:snapToGrid w:val="0"/>
              <w:rPr>
                <w:rFonts w:cs="Arial"/>
              </w:rPr>
            </w:pPr>
            <w:r w:rsidRPr="00905B69">
              <w:rPr>
                <w:rFonts w:cs="Arial"/>
                <w:lang w:val="en-US"/>
              </w:rPr>
              <w:t>RAN #67 **</w:t>
            </w:r>
            <w:r>
              <w:rPr>
                <w:rFonts w:cs="Arial"/>
                <w:lang w:val="en-US"/>
              </w:rPr>
              <w:t xml:space="preserve"> @</w:t>
            </w:r>
          </w:p>
        </w:tc>
        <w:tc>
          <w:tcPr>
            <w:tcW w:w="2552" w:type="dxa"/>
            <w:shd w:val="clear" w:color="auto" w:fill="E6E6E6"/>
          </w:tcPr>
          <w:p w14:paraId="111465B6" w14:textId="77777777" w:rsidR="00AB0E2A" w:rsidRPr="00905B69" w:rsidRDefault="00AB0E2A" w:rsidP="00AB0E2A">
            <w:pPr>
              <w:pStyle w:val="Doc-title"/>
              <w:adjustRightInd w:val="0"/>
              <w:snapToGrid w:val="0"/>
              <w:rPr>
                <w:rFonts w:cs="Arial"/>
              </w:rPr>
            </w:pPr>
            <w:r w:rsidRPr="00905B69">
              <w:rPr>
                <w:rFonts w:cs="Arial"/>
              </w:rPr>
              <w:t xml:space="preserve">9 March </w:t>
            </w:r>
            <w:r w:rsidRPr="00905B69">
              <w:rPr>
                <w:rFonts w:cs="Arial"/>
                <w:iCs/>
                <w:lang w:val="en-US"/>
              </w:rPr>
              <w:t>– 12 March 2015</w:t>
            </w:r>
          </w:p>
        </w:tc>
        <w:tc>
          <w:tcPr>
            <w:tcW w:w="2551" w:type="dxa"/>
            <w:shd w:val="clear" w:color="auto" w:fill="E6E6E6"/>
          </w:tcPr>
          <w:p w14:paraId="568EBC33" w14:textId="77777777" w:rsidR="00AB0E2A" w:rsidRPr="00905B69" w:rsidRDefault="00AB0E2A" w:rsidP="00AB0E2A">
            <w:pPr>
              <w:pStyle w:val="Doc-title"/>
              <w:adjustRightInd w:val="0"/>
              <w:snapToGrid w:val="0"/>
              <w:rPr>
                <w:rFonts w:cs="Arial"/>
              </w:rPr>
            </w:pPr>
            <w:r w:rsidRPr="00905B69">
              <w:rPr>
                <w:rFonts w:cs="Arial"/>
              </w:rPr>
              <w:t>Shanghai, China</w:t>
            </w:r>
          </w:p>
        </w:tc>
        <w:tc>
          <w:tcPr>
            <w:tcW w:w="1559" w:type="dxa"/>
            <w:shd w:val="clear" w:color="auto" w:fill="E6E6E6"/>
          </w:tcPr>
          <w:p w14:paraId="3CD6DC80" w14:textId="77777777" w:rsidR="00AB0E2A" w:rsidRPr="00905B69" w:rsidRDefault="00AB0E2A" w:rsidP="00AB0E2A">
            <w:pPr>
              <w:pStyle w:val="Doc-title"/>
              <w:adjustRightInd w:val="0"/>
              <w:snapToGrid w:val="0"/>
              <w:rPr>
                <w:rFonts w:cs="Arial"/>
              </w:rPr>
            </w:pPr>
            <w:r w:rsidRPr="00905B69">
              <w:rPr>
                <w:rFonts w:cs="Arial"/>
              </w:rPr>
              <w:t>Huawei</w:t>
            </w:r>
          </w:p>
        </w:tc>
      </w:tr>
      <w:tr w:rsidR="00AB0E2A" w:rsidRPr="003F33B2" w14:paraId="05ACD0CF" w14:textId="77777777" w:rsidTr="00AB0E2A">
        <w:trPr>
          <w:trHeight w:val="188"/>
          <w:tblCellSpacing w:w="0" w:type="dxa"/>
        </w:trPr>
        <w:tc>
          <w:tcPr>
            <w:tcW w:w="2987" w:type="dxa"/>
            <w:shd w:val="clear" w:color="auto" w:fill="E6E6E6"/>
          </w:tcPr>
          <w:p w14:paraId="3E92F038" w14:textId="77777777" w:rsidR="00AB0E2A" w:rsidRPr="003F33B2" w:rsidRDefault="00AB0E2A" w:rsidP="00AB0E2A">
            <w:pPr>
              <w:pStyle w:val="Doc-title"/>
              <w:adjustRightInd w:val="0"/>
              <w:snapToGrid w:val="0"/>
              <w:rPr>
                <w:rFonts w:cs="Arial"/>
              </w:rPr>
            </w:pPr>
            <w:r w:rsidRPr="003F33B2">
              <w:rPr>
                <w:rFonts w:cs="Arial"/>
                <w:lang w:val="en-US"/>
              </w:rPr>
              <w:t>RAN #68 **</w:t>
            </w:r>
          </w:p>
        </w:tc>
        <w:tc>
          <w:tcPr>
            <w:tcW w:w="2552" w:type="dxa"/>
            <w:shd w:val="clear" w:color="auto" w:fill="E6E6E6"/>
          </w:tcPr>
          <w:p w14:paraId="26167082" w14:textId="77777777" w:rsidR="00AB0E2A" w:rsidRPr="003F33B2" w:rsidRDefault="00AB0E2A" w:rsidP="00AB0E2A">
            <w:pPr>
              <w:pStyle w:val="Doc-title"/>
              <w:adjustRightInd w:val="0"/>
              <w:snapToGrid w:val="0"/>
              <w:rPr>
                <w:rFonts w:cs="Arial"/>
              </w:rPr>
            </w:pPr>
            <w:r w:rsidRPr="003F33B2">
              <w:rPr>
                <w:rFonts w:cs="Arial"/>
              </w:rPr>
              <w:t xml:space="preserve">15 June </w:t>
            </w:r>
            <w:r w:rsidRPr="003F33B2">
              <w:rPr>
                <w:rFonts w:cs="Arial"/>
                <w:iCs/>
                <w:lang w:val="en-US"/>
              </w:rPr>
              <w:t>– 18 June 2015</w:t>
            </w:r>
          </w:p>
        </w:tc>
        <w:tc>
          <w:tcPr>
            <w:tcW w:w="2551" w:type="dxa"/>
            <w:shd w:val="clear" w:color="auto" w:fill="E6E6E6"/>
          </w:tcPr>
          <w:p w14:paraId="45E6EEBD" w14:textId="77777777" w:rsidR="00AB0E2A" w:rsidRPr="003F33B2" w:rsidRDefault="00AB0E2A" w:rsidP="00AB0E2A">
            <w:pPr>
              <w:widowControl w:val="0"/>
              <w:snapToGrid w:val="0"/>
              <w:spacing w:after="0"/>
              <w:rPr>
                <w:rFonts w:ascii="Arial" w:hAnsi="Arial" w:cs="Arial"/>
              </w:rPr>
            </w:pPr>
            <w:r w:rsidRPr="003F33B2">
              <w:rPr>
                <w:rFonts w:ascii="Arial" w:hAnsi="Arial" w:cs="Arial"/>
              </w:rPr>
              <w:t>Malmö, Sweden</w:t>
            </w:r>
          </w:p>
        </w:tc>
        <w:tc>
          <w:tcPr>
            <w:tcW w:w="1559" w:type="dxa"/>
            <w:shd w:val="clear" w:color="auto" w:fill="E6E6E6"/>
          </w:tcPr>
          <w:p w14:paraId="47619563" w14:textId="77777777" w:rsidR="00AB0E2A" w:rsidRPr="003F33B2" w:rsidRDefault="00AB0E2A" w:rsidP="00AB0E2A">
            <w:pPr>
              <w:widowControl w:val="0"/>
              <w:snapToGrid w:val="0"/>
              <w:spacing w:after="0"/>
              <w:rPr>
                <w:rFonts w:ascii="Arial" w:hAnsi="Arial" w:cs="Arial"/>
              </w:rPr>
            </w:pPr>
            <w:r w:rsidRPr="003F33B2">
              <w:rPr>
                <w:rFonts w:ascii="Arial" w:hAnsi="Arial" w:cs="Arial"/>
              </w:rPr>
              <w:t>EF3</w:t>
            </w:r>
          </w:p>
        </w:tc>
      </w:tr>
      <w:tr w:rsidR="00AB0E2A" w:rsidRPr="00B0273D" w14:paraId="41B48BB7" w14:textId="77777777" w:rsidTr="00AB0E2A">
        <w:trPr>
          <w:trHeight w:val="188"/>
          <w:tblCellSpacing w:w="0" w:type="dxa"/>
        </w:trPr>
        <w:tc>
          <w:tcPr>
            <w:tcW w:w="2987" w:type="dxa"/>
            <w:shd w:val="clear" w:color="auto" w:fill="E6E6E6"/>
          </w:tcPr>
          <w:p w14:paraId="51D34082" w14:textId="77777777" w:rsidR="00AB0E2A" w:rsidRPr="00B0273D" w:rsidRDefault="00AB0E2A" w:rsidP="00AB0E2A">
            <w:pPr>
              <w:pStyle w:val="Doc-title"/>
              <w:adjustRightInd w:val="0"/>
              <w:snapToGrid w:val="0"/>
              <w:rPr>
                <w:rFonts w:cs="Arial"/>
                <w:lang w:val="en-US"/>
              </w:rPr>
            </w:pPr>
            <w:r>
              <w:rPr>
                <w:rFonts w:cs="Arial"/>
                <w:lang w:val="en-US"/>
              </w:rPr>
              <w:t>workshop LAA</w:t>
            </w:r>
          </w:p>
        </w:tc>
        <w:tc>
          <w:tcPr>
            <w:tcW w:w="2552" w:type="dxa"/>
            <w:shd w:val="clear" w:color="auto" w:fill="E6E6E6"/>
          </w:tcPr>
          <w:p w14:paraId="305E949E" w14:textId="77777777" w:rsidR="00AB0E2A" w:rsidRPr="00B0273D" w:rsidRDefault="00AB0E2A" w:rsidP="00AB0E2A">
            <w:pPr>
              <w:pStyle w:val="Doc-title"/>
              <w:adjustRightInd w:val="0"/>
              <w:snapToGrid w:val="0"/>
              <w:rPr>
                <w:rFonts w:cs="Arial"/>
              </w:rPr>
            </w:pPr>
            <w:r>
              <w:rPr>
                <w:rFonts w:cs="Arial"/>
              </w:rPr>
              <w:t>29 Aug. 2015</w:t>
            </w:r>
          </w:p>
        </w:tc>
        <w:tc>
          <w:tcPr>
            <w:tcW w:w="2551" w:type="dxa"/>
            <w:shd w:val="clear" w:color="auto" w:fill="E6E6E6"/>
          </w:tcPr>
          <w:p w14:paraId="37783FA0" w14:textId="77777777" w:rsidR="00AB0E2A" w:rsidRPr="00B0273D" w:rsidRDefault="00AB0E2A" w:rsidP="00AB0E2A">
            <w:pPr>
              <w:widowControl w:val="0"/>
              <w:snapToGrid w:val="0"/>
              <w:spacing w:after="0"/>
              <w:rPr>
                <w:rFonts w:ascii="Arial" w:hAnsi="Arial" w:cs="Arial"/>
              </w:rPr>
            </w:pPr>
            <w:r>
              <w:rPr>
                <w:rFonts w:ascii="Arial" w:hAnsi="Arial" w:cs="Arial"/>
              </w:rPr>
              <w:t>Beijing, China</w:t>
            </w:r>
          </w:p>
        </w:tc>
        <w:tc>
          <w:tcPr>
            <w:tcW w:w="1559" w:type="dxa"/>
            <w:shd w:val="clear" w:color="auto" w:fill="E6E6E6"/>
          </w:tcPr>
          <w:p w14:paraId="1B2DA8E1" w14:textId="77777777" w:rsidR="00AB0E2A" w:rsidRPr="00B0273D" w:rsidRDefault="00AB0E2A" w:rsidP="00AB0E2A">
            <w:pPr>
              <w:widowControl w:val="0"/>
              <w:snapToGrid w:val="0"/>
              <w:spacing w:after="0"/>
              <w:rPr>
                <w:rFonts w:ascii="Arial" w:hAnsi="Arial" w:cs="Arial"/>
              </w:rPr>
            </w:pPr>
            <w:r>
              <w:rPr>
                <w:rFonts w:ascii="Arial" w:hAnsi="Arial" w:cs="Arial"/>
              </w:rPr>
              <w:t>Huawei</w:t>
            </w:r>
          </w:p>
        </w:tc>
      </w:tr>
      <w:tr w:rsidR="00AB0E2A" w:rsidRPr="004A0E7C" w14:paraId="77087953" w14:textId="77777777" w:rsidTr="00AB0E2A">
        <w:trPr>
          <w:trHeight w:val="70"/>
          <w:tblCellSpacing w:w="0" w:type="dxa"/>
        </w:trPr>
        <w:tc>
          <w:tcPr>
            <w:tcW w:w="2987" w:type="dxa"/>
            <w:shd w:val="clear" w:color="auto" w:fill="E6E6E6"/>
          </w:tcPr>
          <w:p w14:paraId="4660CC5D" w14:textId="77777777" w:rsidR="00AB0E2A" w:rsidRPr="004A0E7C" w:rsidRDefault="00AB0E2A" w:rsidP="00AB0E2A">
            <w:pPr>
              <w:pStyle w:val="Doc-title"/>
              <w:adjustRightInd w:val="0"/>
              <w:snapToGrid w:val="0"/>
              <w:rPr>
                <w:rFonts w:cs="Arial"/>
              </w:rPr>
            </w:pPr>
            <w:r w:rsidRPr="004A0E7C">
              <w:rPr>
                <w:rFonts w:cs="Arial"/>
                <w:lang w:val="en-US"/>
              </w:rPr>
              <w:t>RAN #69 **</w:t>
            </w:r>
          </w:p>
        </w:tc>
        <w:tc>
          <w:tcPr>
            <w:tcW w:w="2552" w:type="dxa"/>
            <w:shd w:val="clear" w:color="auto" w:fill="E6E6E6"/>
          </w:tcPr>
          <w:p w14:paraId="0A8CE04F" w14:textId="77777777" w:rsidR="00AB0E2A" w:rsidRPr="004A0E7C" w:rsidRDefault="00AB0E2A" w:rsidP="00AB0E2A">
            <w:pPr>
              <w:pStyle w:val="Doc-title"/>
              <w:adjustRightInd w:val="0"/>
              <w:snapToGrid w:val="0"/>
              <w:rPr>
                <w:rFonts w:cs="Arial"/>
              </w:rPr>
            </w:pPr>
            <w:r w:rsidRPr="004A0E7C">
              <w:rPr>
                <w:rFonts w:cs="Arial"/>
              </w:rPr>
              <w:t xml:space="preserve">14 Sep. </w:t>
            </w:r>
            <w:r w:rsidRPr="004A0E7C">
              <w:rPr>
                <w:rFonts w:cs="Arial"/>
                <w:iCs/>
                <w:lang w:val="en-US"/>
              </w:rPr>
              <w:t>– 16 Sep. 2015</w:t>
            </w:r>
          </w:p>
        </w:tc>
        <w:tc>
          <w:tcPr>
            <w:tcW w:w="2551" w:type="dxa"/>
            <w:shd w:val="clear" w:color="auto" w:fill="E6E6E6"/>
          </w:tcPr>
          <w:p w14:paraId="5985E5FA" w14:textId="77777777" w:rsidR="00AB0E2A" w:rsidRPr="004A0E7C" w:rsidRDefault="00AB0E2A" w:rsidP="00AB0E2A">
            <w:pPr>
              <w:pStyle w:val="Doc-title"/>
              <w:adjustRightInd w:val="0"/>
              <w:snapToGrid w:val="0"/>
              <w:rPr>
                <w:rFonts w:cs="Arial"/>
              </w:rPr>
            </w:pPr>
            <w:r w:rsidRPr="004A0E7C">
              <w:rPr>
                <w:rFonts w:cs="Arial"/>
              </w:rPr>
              <w:t>Phoenix, USA</w:t>
            </w:r>
          </w:p>
        </w:tc>
        <w:tc>
          <w:tcPr>
            <w:tcW w:w="1559" w:type="dxa"/>
            <w:shd w:val="clear" w:color="auto" w:fill="E6E6E6"/>
          </w:tcPr>
          <w:p w14:paraId="00D49944" w14:textId="77777777" w:rsidR="00AB0E2A" w:rsidRPr="004A0E7C" w:rsidRDefault="00AB0E2A" w:rsidP="00AB0E2A">
            <w:pPr>
              <w:pStyle w:val="Doc-title"/>
              <w:adjustRightInd w:val="0"/>
              <w:snapToGrid w:val="0"/>
              <w:rPr>
                <w:rFonts w:cs="Arial"/>
              </w:rPr>
            </w:pPr>
            <w:r w:rsidRPr="004A0E7C">
              <w:rPr>
                <w:rFonts w:cs="Arial"/>
              </w:rPr>
              <w:t>NAF3</w:t>
            </w:r>
          </w:p>
        </w:tc>
      </w:tr>
      <w:tr w:rsidR="00AB0E2A" w:rsidRPr="004E75B3" w14:paraId="612AB1A1" w14:textId="77777777" w:rsidTr="00AB0E2A">
        <w:trPr>
          <w:trHeight w:val="70"/>
          <w:tblCellSpacing w:w="0" w:type="dxa"/>
        </w:trPr>
        <w:tc>
          <w:tcPr>
            <w:tcW w:w="2987" w:type="dxa"/>
            <w:shd w:val="clear" w:color="auto" w:fill="E6E6E6"/>
          </w:tcPr>
          <w:p w14:paraId="1B236B21" w14:textId="77777777" w:rsidR="00AB0E2A" w:rsidRDefault="00AB0E2A" w:rsidP="00AB0E2A">
            <w:pPr>
              <w:pStyle w:val="Doc-title"/>
              <w:adjustRightInd w:val="0"/>
              <w:snapToGrid w:val="0"/>
              <w:rPr>
                <w:rFonts w:cs="Arial"/>
                <w:lang w:val="en-US"/>
              </w:rPr>
            </w:pPr>
            <w:r>
              <w:rPr>
                <w:rFonts w:cs="Arial"/>
                <w:lang w:val="en-US"/>
              </w:rPr>
              <w:t>workshop 5G</w:t>
            </w:r>
          </w:p>
        </w:tc>
        <w:tc>
          <w:tcPr>
            <w:tcW w:w="2552" w:type="dxa"/>
            <w:shd w:val="clear" w:color="auto" w:fill="E6E6E6"/>
          </w:tcPr>
          <w:p w14:paraId="38D18750" w14:textId="77777777" w:rsidR="00AB0E2A" w:rsidRDefault="00AB0E2A" w:rsidP="00AB0E2A">
            <w:pPr>
              <w:pStyle w:val="Doc-title"/>
              <w:adjustRightInd w:val="0"/>
              <w:snapToGrid w:val="0"/>
              <w:rPr>
                <w:rFonts w:cs="Arial"/>
              </w:rPr>
            </w:pPr>
            <w:r>
              <w:rPr>
                <w:rFonts w:cs="Arial"/>
              </w:rPr>
              <w:t xml:space="preserve">17 Sep. </w:t>
            </w:r>
            <w:r w:rsidRPr="008B0E26">
              <w:rPr>
                <w:rFonts w:cs="Arial"/>
                <w:iCs/>
                <w:lang w:val="en-US"/>
              </w:rPr>
              <w:t xml:space="preserve">– </w:t>
            </w:r>
            <w:r>
              <w:rPr>
                <w:rFonts w:cs="Arial"/>
                <w:iCs/>
                <w:lang w:val="en-US"/>
              </w:rPr>
              <w:t>18 Sep. 2015</w:t>
            </w:r>
          </w:p>
        </w:tc>
        <w:tc>
          <w:tcPr>
            <w:tcW w:w="2551" w:type="dxa"/>
            <w:shd w:val="clear" w:color="auto" w:fill="E6E6E6"/>
          </w:tcPr>
          <w:p w14:paraId="5940D5FD" w14:textId="77777777" w:rsidR="00AB0E2A" w:rsidRDefault="00AB0E2A" w:rsidP="00AB0E2A">
            <w:pPr>
              <w:pStyle w:val="Doc-title"/>
              <w:adjustRightInd w:val="0"/>
              <w:snapToGrid w:val="0"/>
              <w:rPr>
                <w:rFonts w:cs="Arial"/>
              </w:rPr>
            </w:pPr>
            <w:r>
              <w:rPr>
                <w:rFonts w:cs="Arial"/>
              </w:rPr>
              <w:t>Phoenix, USA</w:t>
            </w:r>
          </w:p>
        </w:tc>
        <w:tc>
          <w:tcPr>
            <w:tcW w:w="1559" w:type="dxa"/>
            <w:shd w:val="clear" w:color="auto" w:fill="E6E6E6"/>
          </w:tcPr>
          <w:p w14:paraId="275E2128" w14:textId="77777777" w:rsidR="00AB0E2A" w:rsidRDefault="00AB0E2A" w:rsidP="00AB0E2A">
            <w:pPr>
              <w:pStyle w:val="Doc-title"/>
              <w:adjustRightInd w:val="0"/>
              <w:snapToGrid w:val="0"/>
              <w:rPr>
                <w:rFonts w:cs="Arial"/>
              </w:rPr>
            </w:pPr>
            <w:r>
              <w:rPr>
                <w:rFonts w:cs="Arial"/>
              </w:rPr>
              <w:t>NAF3</w:t>
            </w:r>
          </w:p>
        </w:tc>
      </w:tr>
      <w:tr w:rsidR="00AB0E2A" w:rsidRPr="00670806" w14:paraId="05BC9796" w14:textId="77777777" w:rsidTr="00AB0E2A">
        <w:trPr>
          <w:trHeight w:val="70"/>
          <w:tblCellSpacing w:w="0" w:type="dxa"/>
        </w:trPr>
        <w:tc>
          <w:tcPr>
            <w:tcW w:w="2987" w:type="dxa"/>
            <w:shd w:val="clear" w:color="auto" w:fill="E6E6E6"/>
          </w:tcPr>
          <w:p w14:paraId="3DED4CDF" w14:textId="77777777" w:rsidR="00AB0E2A" w:rsidRPr="00670806" w:rsidRDefault="00AB0E2A" w:rsidP="00AB0E2A">
            <w:pPr>
              <w:pStyle w:val="Doc-title"/>
              <w:adjustRightInd w:val="0"/>
              <w:snapToGrid w:val="0"/>
              <w:rPr>
                <w:rFonts w:cs="Arial"/>
              </w:rPr>
            </w:pPr>
            <w:r w:rsidRPr="00670806">
              <w:rPr>
                <w:rFonts w:cs="Arial"/>
                <w:lang w:val="en-US"/>
              </w:rPr>
              <w:t>RAN #70 **</w:t>
            </w:r>
          </w:p>
        </w:tc>
        <w:tc>
          <w:tcPr>
            <w:tcW w:w="2552" w:type="dxa"/>
            <w:shd w:val="clear" w:color="auto" w:fill="E6E6E6"/>
          </w:tcPr>
          <w:p w14:paraId="53AAE99E" w14:textId="77777777" w:rsidR="00AB0E2A" w:rsidRPr="00670806" w:rsidRDefault="00AB0E2A" w:rsidP="00AB0E2A">
            <w:pPr>
              <w:pStyle w:val="Doc-title"/>
              <w:adjustRightInd w:val="0"/>
              <w:snapToGrid w:val="0"/>
              <w:rPr>
                <w:rFonts w:cs="Arial"/>
              </w:rPr>
            </w:pPr>
            <w:r w:rsidRPr="00670806">
              <w:rPr>
                <w:rFonts w:cs="Arial"/>
              </w:rPr>
              <w:t xml:space="preserve">7 Dec. </w:t>
            </w:r>
            <w:r w:rsidRPr="00670806">
              <w:rPr>
                <w:rFonts w:cs="Arial"/>
                <w:iCs/>
                <w:lang w:val="en-US"/>
              </w:rPr>
              <w:t>– 10 Dec. 2015</w:t>
            </w:r>
          </w:p>
        </w:tc>
        <w:tc>
          <w:tcPr>
            <w:tcW w:w="2551" w:type="dxa"/>
            <w:shd w:val="clear" w:color="auto" w:fill="E6E6E6"/>
          </w:tcPr>
          <w:p w14:paraId="5ED12DBC" w14:textId="77777777" w:rsidR="00AB0E2A" w:rsidRPr="00670806" w:rsidRDefault="00AB0E2A" w:rsidP="00AB0E2A">
            <w:pPr>
              <w:pStyle w:val="Doc-title"/>
              <w:adjustRightInd w:val="0"/>
              <w:snapToGrid w:val="0"/>
              <w:rPr>
                <w:rFonts w:cs="Arial"/>
              </w:rPr>
            </w:pPr>
            <w:r w:rsidRPr="00670806">
              <w:rPr>
                <w:rFonts w:cs="Arial"/>
              </w:rPr>
              <w:t>Sitges, Spain</w:t>
            </w:r>
          </w:p>
        </w:tc>
        <w:tc>
          <w:tcPr>
            <w:tcW w:w="1559" w:type="dxa"/>
            <w:shd w:val="clear" w:color="auto" w:fill="E6E6E6"/>
          </w:tcPr>
          <w:p w14:paraId="19D46F40" w14:textId="77777777" w:rsidR="00AB0E2A" w:rsidRPr="00670806" w:rsidRDefault="00AB0E2A" w:rsidP="00AB0E2A">
            <w:pPr>
              <w:pStyle w:val="Doc-title"/>
              <w:adjustRightInd w:val="0"/>
              <w:snapToGrid w:val="0"/>
              <w:rPr>
                <w:rFonts w:cs="Arial"/>
              </w:rPr>
            </w:pPr>
            <w:r w:rsidRPr="00670806">
              <w:rPr>
                <w:rFonts w:cs="Arial"/>
              </w:rPr>
              <w:t>EF3</w:t>
            </w:r>
          </w:p>
        </w:tc>
      </w:tr>
      <w:tr w:rsidR="00AB0E2A" w:rsidRPr="004E75B3" w14:paraId="6E7923F2" w14:textId="77777777" w:rsidTr="00AB0E2A">
        <w:trPr>
          <w:trHeight w:val="70"/>
          <w:tblCellSpacing w:w="0" w:type="dxa"/>
        </w:trPr>
        <w:tc>
          <w:tcPr>
            <w:tcW w:w="2987" w:type="dxa"/>
            <w:shd w:val="clear" w:color="auto" w:fill="auto"/>
          </w:tcPr>
          <w:p w14:paraId="2F1004D9" w14:textId="77777777" w:rsidR="00AB0E2A" w:rsidRDefault="00AB0E2A" w:rsidP="00AB0E2A">
            <w:pPr>
              <w:pStyle w:val="Doc-title"/>
              <w:adjustRightInd w:val="0"/>
              <w:snapToGrid w:val="0"/>
              <w:rPr>
                <w:rFonts w:cs="Arial"/>
                <w:lang w:val="en-US"/>
              </w:rPr>
            </w:pPr>
            <w:r>
              <w:rPr>
                <w:rFonts w:cs="Arial"/>
                <w:lang w:val="en-US"/>
              </w:rPr>
              <w:t>5G Req. ad hoc</w:t>
            </w:r>
          </w:p>
        </w:tc>
        <w:tc>
          <w:tcPr>
            <w:tcW w:w="2552" w:type="dxa"/>
            <w:shd w:val="clear" w:color="auto" w:fill="auto"/>
          </w:tcPr>
          <w:p w14:paraId="1496CAE2" w14:textId="77777777" w:rsidR="00AB0E2A" w:rsidRDefault="00AB0E2A" w:rsidP="00AB0E2A">
            <w:pPr>
              <w:pStyle w:val="Doc-title"/>
              <w:adjustRightInd w:val="0"/>
              <w:snapToGrid w:val="0"/>
              <w:rPr>
                <w:rFonts w:cs="Arial"/>
              </w:rPr>
            </w:pPr>
            <w:r>
              <w:rPr>
                <w:rFonts w:cs="Arial"/>
              </w:rPr>
              <w:t>28 Jan. - 29 Jan. 2016</w:t>
            </w:r>
          </w:p>
        </w:tc>
        <w:tc>
          <w:tcPr>
            <w:tcW w:w="2551" w:type="dxa"/>
            <w:shd w:val="clear" w:color="auto" w:fill="auto"/>
          </w:tcPr>
          <w:p w14:paraId="77F1EF9A" w14:textId="77777777" w:rsidR="00AB0E2A" w:rsidRDefault="00AB0E2A" w:rsidP="00AB0E2A">
            <w:pPr>
              <w:pStyle w:val="Doc-title"/>
              <w:adjustRightInd w:val="0"/>
              <w:snapToGrid w:val="0"/>
              <w:rPr>
                <w:rFonts w:cs="Arial"/>
              </w:rPr>
            </w:pPr>
            <w:r>
              <w:rPr>
                <w:rFonts w:cs="Arial"/>
              </w:rPr>
              <w:t>Barcelona, Spain</w:t>
            </w:r>
          </w:p>
        </w:tc>
        <w:tc>
          <w:tcPr>
            <w:tcW w:w="1559" w:type="dxa"/>
            <w:shd w:val="clear" w:color="auto" w:fill="auto"/>
          </w:tcPr>
          <w:p w14:paraId="1781ED4B" w14:textId="77777777" w:rsidR="00AB0E2A" w:rsidRDefault="00AB0E2A" w:rsidP="00AB0E2A">
            <w:pPr>
              <w:pStyle w:val="Doc-title"/>
              <w:adjustRightInd w:val="0"/>
              <w:snapToGrid w:val="0"/>
              <w:rPr>
                <w:rFonts w:cs="Arial"/>
              </w:rPr>
            </w:pPr>
            <w:r>
              <w:rPr>
                <w:rFonts w:cs="Arial"/>
              </w:rPr>
              <w:t>EF3</w:t>
            </w:r>
          </w:p>
        </w:tc>
      </w:tr>
      <w:tr w:rsidR="00AB0E2A" w:rsidRPr="004E75B3" w14:paraId="171B4A88" w14:textId="77777777" w:rsidTr="00AB0E2A">
        <w:trPr>
          <w:trHeight w:val="70"/>
          <w:tblCellSpacing w:w="0" w:type="dxa"/>
        </w:trPr>
        <w:tc>
          <w:tcPr>
            <w:tcW w:w="2987" w:type="dxa"/>
            <w:shd w:val="clear" w:color="auto" w:fill="auto"/>
          </w:tcPr>
          <w:p w14:paraId="3864E29E" w14:textId="77777777" w:rsidR="00AB0E2A" w:rsidRDefault="00AB0E2A" w:rsidP="00AB0E2A">
            <w:pPr>
              <w:pStyle w:val="Doc-title"/>
              <w:adjustRightInd w:val="0"/>
              <w:snapToGrid w:val="0"/>
              <w:rPr>
                <w:rFonts w:cs="Arial"/>
                <w:lang w:val="en-US"/>
              </w:rPr>
            </w:pPr>
            <w:r>
              <w:rPr>
                <w:rFonts w:cs="Arial"/>
                <w:lang w:val="en-US"/>
              </w:rPr>
              <w:t>RAN #71 **</w:t>
            </w:r>
          </w:p>
        </w:tc>
        <w:tc>
          <w:tcPr>
            <w:tcW w:w="2552" w:type="dxa"/>
            <w:shd w:val="clear" w:color="auto" w:fill="auto"/>
          </w:tcPr>
          <w:p w14:paraId="115689DD" w14:textId="77777777" w:rsidR="00AB0E2A" w:rsidRDefault="00AB0E2A" w:rsidP="00AB0E2A">
            <w:pPr>
              <w:pStyle w:val="Doc-title"/>
              <w:adjustRightInd w:val="0"/>
              <w:snapToGrid w:val="0"/>
              <w:rPr>
                <w:rFonts w:cs="Arial"/>
              </w:rPr>
            </w:pPr>
            <w:r>
              <w:rPr>
                <w:rFonts w:cs="Arial"/>
              </w:rPr>
              <w:t>7 March</w:t>
            </w:r>
            <w:r w:rsidRPr="00BD2594">
              <w:rPr>
                <w:rFonts w:cs="Arial"/>
              </w:rPr>
              <w:t xml:space="preserve"> – </w:t>
            </w:r>
            <w:r>
              <w:rPr>
                <w:rFonts w:cs="Arial"/>
              </w:rPr>
              <w:t>10 March 2016</w:t>
            </w:r>
          </w:p>
        </w:tc>
        <w:tc>
          <w:tcPr>
            <w:tcW w:w="2551" w:type="dxa"/>
            <w:shd w:val="clear" w:color="auto" w:fill="auto"/>
          </w:tcPr>
          <w:p w14:paraId="3FF39B2F" w14:textId="77777777" w:rsidR="00AB0E2A" w:rsidRDefault="00AB0E2A" w:rsidP="00AB0E2A">
            <w:pPr>
              <w:pStyle w:val="Doc-title"/>
              <w:adjustRightInd w:val="0"/>
              <w:snapToGrid w:val="0"/>
              <w:rPr>
                <w:rFonts w:cs="Arial"/>
              </w:rPr>
            </w:pPr>
            <w:r>
              <w:rPr>
                <w:rFonts w:cs="Arial"/>
              </w:rPr>
              <w:t>Göteborg, Sweden</w:t>
            </w:r>
          </w:p>
        </w:tc>
        <w:tc>
          <w:tcPr>
            <w:tcW w:w="1559" w:type="dxa"/>
            <w:shd w:val="clear" w:color="auto" w:fill="auto"/>
          </w:tcPr>
          <w:p w14:paraId="7F9520E1" w14:textId="77777777" w:rsidR="00AB0E2A" w:rsidRDefault="00AB0E2A" w:rsidP="00AB0E2A">
            <w:pPr>
              <w:pStyle w:val="Doc-title"/>
              <w:adjustRightInd w:val="0"/>
              <w:snapToGrid w:val="0"/>
              <w:rPr>
                <w:rFonts w:cs="Arial"/>
              </w:rPr>
            </w:pPr>
            <w:r>
              <w:rPr>
                <w:rFonts w:cs="Arial"/>
              </w:rPr>
              <w:t>EF3</w:t>
            </w:r>
          </w:p>
        </w:tc>
      </w:tr>
      <w:tr w:rsidR="00AB0E2A" w:rsidRPr="004E75B3" w14:paraId="2D8E92DE" w14:textId="77777777" w:rsidTr="00AB0E2A">
        <w:trPr>
          <w:trHeight w:val="70"/>
          <w:tblCellSpacing w:w="0" w:type="dxa"/>
        </w:trPr>
        <w:tc>
          <w:tcPr>
            <w:tcW w:w="2987" w:type="dxa"/>
            <w:shd w:val="clear" w:color="auto" w:fill="auto"/>
          </w:tcPr>
          <w:p w14:paraId="0D070160" w14:textId="77777777" w:rsidR="00AB0E2A" w:rsidRDefault="00AB0E2A" w:rsidP="00AB0E2A">
            <w:pPr>
              <w:pStyle w:val="Doc-title"/>
              <w:adjustRightInd w:val="0"/>
              <w:snapToGrid w:val="0"/>
              <w:rPr>
                <w:rFonts w:cs="Arial"/>
                <w:lang w:val="en-US"/>
              </w:rPr>
            </w:pPr>
            <w:r>
              <w:rPr>
                <w:rFonts w:cs="Arial"/>
                <w:lang w:val="en-US"/>
              </w:rPr>
              <w:t>RAN #72 **</w:t>
            </w:r>
          </w:p>
        </w:tc>
        <w:tc>
          <w:tcPr>
            <w:tcW w:w="2552" w:type="dxa"/>
            <w:shd w:val="clear" w:color="auto" w:fill="auto"/>
          </w:tcPr>
          <w:p w14:paraId="60CC7BAB" w14:textId="77777777" w:rsidR="00AB0E2A" w:rsidRDefault="00AB0E2A" w:rsidP="00AB0E2A">
            <w:pPr>
              <w:pStyle w:val="Doc-title"/>
              <w:adjustRightInd w:val="0"/>
              <w:snapToGrid w:val="0"/>
              <w:rPr>
                <w:rFonts w:cs="Arial"/>
              </w:rPr>
            </w:pPr>
            <w:r>
              <w:rPr>
                <w:rFonts w:cs="Arial"/>
              </w:rPr>
              <w:t xml:space="preserve">13 June </w:t>
            </w:r>
            <w:r w:rsidRPr="00BD2594">
              <w:rPr>
                <w:rFonts w:cs="Arial"/>
              </w:rPr>
              <w:t xml:space="preserve"> – </w:t>
            </w:r>
            <w:r>
              <w:rPr>
                <w:rFonts w:cs="Arial"/>
              </w:rPr>
              <w:t>16 June 2016</w:t>
            </w:r>
          </w:p>
        </w:tc>
        <w:tc>
          <w:tcPr>
            <w:tcW w:w="2551" w:type="dxa"/>
            <w:shd w:val="clear" w:color="auto" w:fill="auto"/>
          </w:tcPr>
          <w:p w14:paraId="1FB12704" w14:textId="77777777" w:rsidR="00AB0E2A" w:rsidRDefault="00AB0E2A" w:rsidP="00AB0E2A">
            <w:pPr>
              <w:pStyle w:val="Doc-title"/>
              <w:adjustRightInd w:val="0"/>
              <w:snapToGrid w:val="0"/>
              <w:rPr>
                <w:rFonts w:cs="Arial"/>
              </w:rPr>
            </w:pPr>
            <w:r>
              <w:rPr>
                <w:rFonts w:cs="Arial"/>
              </w:rPr>
              <w:t>Busan, Korea</w:t>
            </w:r>
          </w:p>
        </w:tc>
        <w:tc>
          <w:tcPr>
            <w:tcW w:w="1559" w:type="dxa"/>
            <w:shd w:val="clear" w:color="auto" w:fill="auto"/>
          </w:tcPr>
          <w:p w14:paraId="6A327A66" w14:textId="77777777" w:rsidR="00AB0E2A" w:rsidRDefault="00AB0E2A" w:rsidP="00AB0E2A">
            <w:pPr>
              <w:pStyle w:val="Doc-title"/>
              <w:adjustRightInd w:val="0"/>
              <w:snapToGrid w:val="0"/>
              <w:rPr>
                <w:rFonts w:cs="Arial"/>
              </w:rPr>
            </w:pPr>
            <w:r>
              <w:rPr>
                <w:rFonts w:cs="Arial"/>
              </w:rPr>
              <w:t>TTA</w:t>
            </w:r>
          </w:p>
        </w:tc>
      </w:tr>
      <w:tr w:rsidR="00AB0E2A" w:rsidRPr="005D59EF" w14:paraId="6084E395" w14:textId="77777777" w:rsidTr="00AB0E2A">
        <w:trPr>
          <w:trHeight w:val="70"/>
          <w:tblCellSpacing w:w="0" w:type="dxa"/>
        </w:trPr>
        <w:tc>
          <w:tcPr>
            <w:tcW w:w="2987" w:type="dxa"/>
            <w:shd w:val="clear" w:color="auto" w:fill="auto"/>
          </w:tcPr>
          <w:p w14:paraId="51A51322" w14:textId="77777777" w:rsidR="00AB0E2A" w:rsidRPr="005D59EF" w:rsidRDefault="00AB0E2A" w:rsidP="00AB0E2A">
            <w:pPr>
              <w:pStyle w:val="Doc-title"/>
              <w:adjustRightInd w:val="0"/>
              <w:snapToGrid w:val="0"/>
              <w:rPr>
                <w:rFonts w:cs="Arial"/>
                <w:lang w:val="en-US"/>
              </w:rPr>
            </w:pPr>
            <w:r w:rsidRPr="005D59EF">
              <w:rPr>
                <w:rFonts w:cs="Arial"/>
                <w:lang w:val="en-US"/>
              </w:rPr>
              <w:t>RAN #73 **</w:t>
            </w:r>
          </w:p>
        </w:tc>
        <w:tc>
          <w:tcPr>
            <w:tcW w:w="2552" w:type="dxa"/>
            <w:shd w:val="clear" w:color="auto" w:fill="auto"/>
          </w:tcPr>
          <w:p w14:paraId="44DBD9F1" w14:textId="77777777" w:rsidR="00AB0E2A" w:rsidRPr="005D59EF" w:rsidRDefault="00AB0E2A" w:rsidP="00AB0E2A">
            <w:pPr>
              <w:pStyle w:val="Doc-title"/>
              <w:adjustRightInd w:val="0"/>
              <w:snapToGrid w:val="0"/>
              <w:rPr>
                <w:rFonts w:cs="Arial"/>
              </w:rPr>
            </w:pPr>
            <w:r w:rsidRPr="005D59EF">
              <w:rPr>
                <w:rFonts w:cs="Arial"/>
              </w:rPr>
              <w:t>19 Sep. – 22 Sep. 2016</w:t>
            </w:r>
          </w:p>
        </w:tc>
        <w:tc>
          <w:tcPr>
            <w:tcW w:w="2551" w:type="dxa"/>
            <w:shd w:val="clear" w:color="auto" w:fill="auto"/>
          </w:tcPr>
          <w:p w14:paraId="4144BD2E" w14:textId="77777777" w:rsidR="00AB0E2A" w:rsidRPr="005D59EF" w:rsidRDefault="00AB0E2A" w:rsidP="00AB0E2A">
            <w:pPr>
              <w:pStyle w:val="Doc-title"/>
              <w:adjustRightInd w:val="0"/>
              <w:snapToGrid w:val="0"/>
              <w:rPr>
                <w:rFonts w:cs="Arial"/>
              </w:rPr>
            </w:pPr>
            <w:r w:rsidRPr="005D59EF">
              <w:rPr>
                <w:rFonts w:cs="Arial"/>
              </w:rPr>
              <w:t>New Orleans, USA</w:t>
            </w:r>
          </w:p>
        </w:tc>
        <w:tc>
          <w:tcPr>
            <w:tcW w:w="1559" w:type="dxa"/>
            <w:shd w:val="clear" w:color="auto" w:fill="auto"/>
          </w:tcPr>
          <w:p w14:paraId="051A6442" w14:textId="77777777" w:rsidR="00AB0E2A" w:rsidRPr="005D59EF" w:rsidRDefault="00AB0E2A" w:rsidP="00AB0E2A">
            <w:pPr>
              <w:pStyle w:val="Doc-title"/>
              <w:adjustRightInd w:val="0"/>
              <w:snapToGrid w:val="0"/>
              <w:rPr>
                <w:rFonts w:cs="Arial"/>
              </w:rPr>
            </w:pPr>
            <w:r w:rsidRPr="005D59EF">
              <w:rPr>
                <w:rFonts w:cs="Arial"/>
              </w:rPr>
              <w:t>NAF3</w:t>
            </w:r>
          </w:p>
        </w:tc>
      </w:tr>
      <w:tr w:rsidR="00AB0E2A" w:rsidRPr="000B7676" w14:paraId="203C8E18" w14:textId="77777777" w:rsidTr="00AB0E2A">
        <w:trPr>
          <w:trHeight w:val="70"/>
          <w:tblCellSpacing w:w="0" w:type="dxa"/>
        </w:trPr>
        <w:tc>
          <w:tcPr>
            <w:tcW w:w="2987" w:type="dxa"/>
            <w:shd w:val="clear" w:color="auto" w:fill="auto"/>
          </w:tcPr>
          <w:p w14:paraId="651BC064" w14:textId="77777777" w:rsidR="00AB0E2A" w:rsidRPr="000B7676" w:rsidRDefault="00AB0E2A" w:rsidP="00AB0E2A">
            <w:pPr>
              <w:pStyle w:val="Doc-title"/>
              <w:adjustRightInd w:val="0"/>
              <w:snapToGrid w:val="0"/>
              <w:rPr>
                <w:rFonts w:cs="Arial"/>
                <w:lang w:val="en-US"/>
              </w:rPr>
            </w:pPr>
            <w:r w:rsidRPr="000B7676">
              <w:rPr>
                <w:rFonts w:cs="Arial"/>
                <w:lang w:val="en-US"/>
              </w:rPr>
              <w:t>RAN #74 **</w:t>
            </w:r>
          </w:p>
        </w:tc>
        <w:tc>
          <w:tcPr>
            <w:tcW w:w="2552" w:type="dxa"/>
            <w:shd w:val="clear" w:color="auto" w:fill="auto"/>
          </w:tcPr>
          <w:p w14:paraId="74B0A06E" w14:textId="77777777" w:rsidR="00AB0E2A" w:rsidRPr="000B7676" w:rsidRDefault="00AB0E2A" w:rsidP="00AB0E2A">
            <w:pPr>
              <w:pStyle w:val="Doc-title"/>
              <w:adjustRightInd w:val="0"/>
              <w:snapToGrid w:val="0"/>
              <w:rPr>
                <w:rFonts w:cs="Arial"/>
              </w:rPr>
            </w:pPr>
            <w:r w:rsidRPr="000B7676">
              <w:rPr>
                <w:rFonts w:cs="Arial"/>
              </w:rPr>
              <w:t>5 Dec. – 8 Dec. 2016</w:t>
            </w:r>
          </w:p>
        </w:tc>
        <w:tc>
          <w:tcPr>
            <w:tcW w:w="2551" w:type="dxa"/>
            <w:shd w:val="clear" w:color="auto" w:fill="auto"/>
          </w:tcPr>
          <w:p w14:paraId="37078F93" w14:textId="77777777" w:rsidR="00AB0E2A" w:rsidRPr="000B7676" w:rsidRDefault="00AB0E2A" w:rsidP="00AB0E2A">
            <w:pPr>
              <w:pStyle w:val="Doc-title"/>
              <w:adjustRightInd w:val="0"/>
              <w:snapToGrid w:val="0"/>
              <w:rPr>
                <w:rFonts w:cs="Arial"/>
              </w:rPr>
            </w:pPr>
            <w:r w:rsidRPr="000B7676">
              <w:rPr>
                <w:rFonts w:cs="Arial"/>
              </w:rPr>
              <w:t>Vienna, Austria</w:t>
            </w:r>
          </w:p>
        </w:tc>
        <w:tc>
          <w:tcPr>
            <w:tcW w:w="1559" w:type="dxa"/>
            <w:shd w:val="clear" w:color="auto" w:fill="auto"/>
          </w:tcPr>
          <w:p w14:paraId="381BDEBB" w14:textId="77777777" w:rsidR="00AB0E2A" w:rsidRPr="000B7676" w:rsidRDefault="00AB0E2A" w:rsidP="00AB0E2A">
            <w:pPr>
              <w:pStyle w:val="Doc-title"/>
              <w:adjustRightInd w:val="0"/>
              <w:snapToGrid w:val="0"/>
              <w:rPr>
                <w:rFonts w:cs="Arial"/>
              </w:rPr>
            </w:pPr>
            <w:r w:rsidRPr="000B7676">
              <w:rPr>
                <w:rFonts w:cs="Arial"/>
              </w:rPr>
              <w:t>EF3</w:t>
            </w:r>
          </w:p>
        </w:tc>
      </w:tr>
      <w:tr w:rsidR="00AB0E2A" w:rsidRPr="005455FF" w14:paraId="3E8C37ED" w14:textId="77777777" w:rsidTr="00AB0E2A">
        <w:trPr>
          <w:trHeight w:val="70"/>
          <w:tblCellSpacing w:w="0" w:type="dxa"/>
        </w:trPr>
        <w:tc>
          <w:tcPr>
            <w:tcW w:w="2987" w:type="dxa"/>
            <w:shd w:val="clear" w:color="auto" w:fill="D9D9D9"/>
          </w:tcPr>
          <w:p w14:paraId="4E23E03F" w14:textId="77777777" w:rsidR="00AB0E2A" w:rsidRPr="005455FF" w:rsidRDefault="00AB0E2A" w:rsidP="00AB0E2A">
            <w:pPr>
              <w:pStyle w:val="Doc-title"/>
              <w:adjustRightInd w:val="0"/>
              <w:snapToGrid w:val="0"/>
              <w:rPr>
                <w:rFonts w:cs="Arial"/>
                <w:lang w:val="en-US"/>
              </w:rPr>
            </w:pPr>
            <w:r w:rsidRPr="005455FF">
              <w:rPr>
                <w:rFonts w:cs="Arial"/>
                <w:lang w:val="en-US"/>
              </w:rPr>
              <w:t>RAN #75 ** @</w:t>
            </w:r>
          </w:p>
        </w:tc>
        <w:tc>
          <w:tcPr>
            <w:tcW w:w="2552" w:type="dxa"/>
            <w:shd w:val="clear" w:color="auto" w:fill="D9D9D9"/>
          </w:tcPr>
          <w:p w14:paraId="515EAD33" w14:textId="77777777" w:rsidR="00AB0E2A" w:rsidRPr="005455FF" w:rsidRDefault="00AB0E2A" w:rsidP="00AB0E2A">
            <w:pPr>
              <w:pStyle w:val="Doc-title"/>
              <w:adjustRightInd w:val="0"/>
              <w:snapToGrid w:val="0"/>
              <w:rPr>
                <w:rFonts w:cs="Arial"/>
              </w:rPr>
            </w:pPr>
            <w:r w:rsidRPr="005455FF">
              <w:rPr>
                <w:rFonts w:cs="Arial"/>
              </w:rPr>
              <w:t>6 March - 9 March 2017</w:t>
            </w:r>
          </w:p>
        </w:tc>
        <w:tc>
          <w:tcPr>
            <w:tcW w:w="2551" w:type="dxa"/>
            <w:shd w:val="clear" w:color="auto" w:fill="D9D9D9"/>
          </w:tcPr>
          <w:p w14:paraId="38274EFA" w14:textId="77777777" w:rsidR="00AB0E2A" w:rsidRPr="005455FF" w:rsidRDefault="00AB0E2A" w:rsidP="00AB0E2A">
            <w:pPr>
              <w:pStyle w:val="Doc-title"/>
              <w:adjustRightInd w:val="0"/>
              <w:snapToGrid w:val="0"/>
              <w:rPr>
                <w:rFonts w:cs="Arial"/>
              </w:rPr>
            </w:pPr>
            <w:r w:rsidRPr="005455FF">
              <w:rPr>
                <w:rFonts w:cs="Arial"/>
              </w:rPr>
              <w:t>Dubrovnik, Croatia</w:t>
            </w:r>
          </w:p>
        </w:tc>
        <w:tc>
          <w:tcPr>
            <w:tcW w:w="1559" w:type="dxa"/>
            <w:shd w:val="clear" w:color="auto" w:fill="D9D9D9"/>
          </w:tcPr>
          <w:p w14:paraId="570D914E" w14:textId="77777777" w:rsidR="00AB0E2A" w:rsidRPr="005455FF" w:rsidRDefault="00AB0E2A" w:rsidP="00AB0E2A">
            <w:pPr>
              <w:pStyle w:val="Doc-title"/>
              <w:adjustRightInd w:val="0"/>
              <w:snapToGrid w:val="0"/>
              <w:rPr>
                <w:rFonts w:cs="Arial"/>
              </w:rPr>
            </w:pPr>
            <w:r w:rsidRPr="005455FF">
              <w:rPr>
                <w:rFonts w:cs="Arial"/>
              </w:rPr>
              <w:t>EF3</w:t>
            </w:r>
          </w:p>
        </w:tc>
      </w:tr>
      <w:tr w:rsidR="00AB0E2A" w:rsidRPr="00310A39" w14:paraId="7F44B2BA" w14:textId="77777777" w:rsidTr="00AB0E2A">
        <w:trPr>
          <w:trHeight w:val="70"/>
          <w:tblCellSpacing w:w="0" w:type="dxa"/>
        </w:trPr>
        <w:tc>
          <w:tcPr>
            <w:tcW w:w="2987" w:type="dxa"/>
            <w:shd w:val="clear" w:color="auto" w:fill="D9D9D9"/>
          </w:tcPr>
          <w:p w14:paraId="244A49BA" w14:textId="77777777" w:rsidR="00AB0E2A" w:rsidRPr="00310A39" w:rsidRDefault="00AB0E2A" w:rsidP="00AB0E2A">
            <w:pPr>
              <w:pStyle w:val="Doc-title"/>
              <w:adjustRightInd w:val="0"/>
              <w:snapToGrid w:val="0"/>
              <w:rPr>
                <w:rFonts w:cs="Arial"/>
                <w:lang w:val="en-US"/>
              </w:rPr>
            </w:pPr>
            <w:r w:rsidRPr="00310A39">
              <w:rPr>
                <w:rFonts w:cs="Arial"/>
                <w:lang w:val="en-US"/>
              </w:rPr>
              <w:t>RAN #76 **</w:t>
            </w:r>
          </w:p>
        </w:tc>
        <w:tc>
          <w:tcPr>
            <w:tcW w:w="2552" w:type="dxa"/>
            <w:shd w:val="clear" w:color="auto" w:fill="D9D9D9"/>
          </w:tcPr>
          <w:p w14:paraId="50FB3B1D" w14:textId="77777777" w:rsidR="00AB0E2A" w:rsidRPr="00310A39" w:rsidRDefault="00AB0E2A" w:rsidP="00AB0E2A">
            <w:pPr>
              <w:pStyle w:val="Doc-title"/>
              <w:adjustRightInd w:val="0"/>
              <w:snapToGrid w:val="0"/>
              <w:rPr>
                <w:rFonts w:cs="Arial"/>
              </w:rPr>
            </w:pPr>
            <w:r w:rsidRPr="00310A39">
              <w:rPr>
                <w:rFonts w:cs="Arial"/>
              </w:rPr>
              <w:t>5 June - 8 June 2017</w:t>
            </w:r>
          </w:p>
        </w:tc>
        <w:tc>
          <w:tcPr>
            <w:tcW w:w="2551" w:type="dxa"/>
            <w:shd w:val="clear" w:color="auto" w:fill="D9D9D9"/>
          </w:tcPr>
          <w:p w14:paraId="51179982" w14:textId="77777777" w:rsidR="00AB0E2A" w:rsidRPr="00310A39" w:rsidRDefault="00AB0E2A" w:rsidP="00AB0E2A">
            <w:pPr>
              <w:pStyle w:val="Doc-title"/>
              <w:adjustRightInd w:val="0"/>
              <w:snapToGrid w:val="0"/>
              <w:rPr>
                <w:rFonts w:cs="Arial"/>
              </w:rPr>
            </w:pPr>
            <w:r w:rsidRPr="00310A39">
              <w:rPr>
                <w:rFonts w:cs="Arial"/>
              </w:rPr>
              <w:t>West Palm Beach, USA</w:t>
            </w:r>
          </w:p>
        </w:tc>
        <w:tc>
          <w:tcPr>
            <w:tcW w:w="1559" w:type="dxa"/>
            <w:shd w:val="clear" w:color="auto" w:fill="D9D9D9"/>
          </w:tcPr>
          <w:p w14:paraId="1168DF21" w14:textId="77777777" w:rsidR="00AB0E2A" w:rsidRPr="00310A39" w:rsidRDefault="00AB0E2A" w:rsidP="00AB0E2A">
            <w:pPr>
              <w:pStyle w:val="Doc-title"/>
              <w:adjustRightInd w:val="0"/>
              <w:snapToGrid w:val="0"/>
              <w:rPr>
                <w:rFonts w:cs="Arial"/>
              </w:rPr>
            </w:pPr>
            <w:r w:rsidRPr="00310A39">
              <w:rPr>
                <w:rFonts w:cs="Arial"/>
              </w:rPr>
              <w:t>NAF3</w:t>
            </w:r>
          </w:p>
        </w:tc>
      </w:tr>
      <w:tr w:rsidR="00AB0E2A" w:rsidRPr="0053287C" w14:paraId="15912D4D" w14:textId="77777777" w:rsidTr="00AB0E2A">
        <w:trPr>
          <w:trHeight w:val="70"/>
          <w:tblCellSpacing w:w="0" w:type="dxa"/>
        </w:trPr>
        <w:tc>
          <w:tcPr>
            <w:tcW w:w="2987" w:type="dxa"/>
            <w:shd w:val="clear" w:color="auto" w:fill="D9D9D9"/>
          </w:tcPr>
          <w:p w14:paraId="09897D30" w14:textId="77777777" w:rsidR="00AB0E2A" w:rsidRPr="0053287C" w:rsidRDefault="00AB0E2A" w:rsidP="00AB0E2A">
            <w:pPr>
              <w:pStyle w:val="Doc-title"/>
              <w:adjustRightInd w:val="0"/>
              <w:snapToGrid w:val="0"/>
              <w:rPr>
                <w:rFonts w:cs="Arial"/>
                <w:lang w:val="en-US"/>
              </w:rPr>
            </w:pPr>
            <w:r w:rsidRPr="0053287C">
              <w:rPr>
                <w:rFonts w:cs="Arial"/>
                <w:lang w:val="en-US"/>
              </w:rPr>
              <w:t>RAN #77 **</w:t>
            </w:r>
          </w:p>
        </w:tc>
        <w:tc>
          <w:tcPr>
            <w:tcW w:w="2552" w:type="dxa"/>
            <w:shd w:val="clear" w:color="auto" w:fill="D9D9D9"/>
          </w:tcPr>
          <w:p w14:paraId="7A945866" w14:textId="77777777" w:rsidR="00AB0E2A" w:rsidRPr="0053287C" w:rsidRDefault="00AB0E2A" w:rsidP="00AB0E2A">
            <w:pPr>
              <w:pStyle w:val="Doc-title"/>
              <w:adjustRightInd w:val="0"/>
              <w:snapToGrid w:val="0"/>
              <w:rPr>
                <w:rFonts w:cs="Arial"/>
              </w:rPr>
            </w:pPr>
            <w:r w:rsidRPr="0053287C">
              <w:rPr>
                <w:rFonts w:cs="Arial"/>
              </w:rPr>
              <w:t>11 Sep. - 14 Sep. 2017</w:t>
            </w:r>
          </w:p>
        </w:tc>
        <w:tc>
          <w:tcPr>
            <w:tcW w:w="2551" w:type="dxa"/>
            <w:shd w:val="clear" w:color="auto" w:fill="D9D9D9"/>
          </w:tcPr>
          <w:p w14:paraId="28104993" w14:textId="77777777" w:rsidR="00AB0E2A" w:rsidRPr="0053287C" w:rsidRDefault="00AB0E2A" w:rsidP="00AB0E2A">
            <w:pPr>
              <w:pStyle w:val="Doc-title"/>
              <w:adjustRightInd w:val="0"/>
              <w:snapToGrid w:val="0"/>
              <w:rPr>
                <w:rFonts w:cs="Arial"/>
              </w:rPr>
            </w:pPr>
            <w:r w:rsidRPr="0053287C">
              <w:rPr>
                <w:rFonts w:cs="Arial"/>
              </w:rPr>
              <w:t>Sapporo, Japan</w:t>
            </w:r>
          </w:p>
        </w:tc>
        <w:tc>
          <w:tcPr>
            <w:tcW w:w="1559" w:type="dxa"/>
            <w:shd w:val="clear" w:color="auto" w:fill="D9D9D9"/>
          </w:tcPr>
          <w:p w14:paraId="13E36472" w14:textId="77777777" w:rsidR="00AB0E2A" w:rsidRPr="0053287C" w:rsidRDefault="00AB0E2A" w:rsidP="00AB0E2A">
            <w:pPr>
              <w:pStyle w:val="Doc-title"/>
              <w:adjustRightInd w:val="0"/>
              <w:snapToGrid w:val="0"/>
              <w:rPr>
                <w:rFonts w:cs="Arial"/>
              </w:rPr>
            </w:pPr>
            <w:r w:rsidRPr="0053287C">
              <w:rPr>
                <w:rFonts w:cs="Arial"/>
              </w:rPr>
              <w:t>ARIB &amp; TTC</w:t>
            </w:r>
          </w:p>
        </w:tc>
      </w:tr>
      <w:tr w:rsidR="00AB0E2A" w:rsidRPr="00063EE2" w14:paraId="5C5E60BE" w14:textId="77777777" w:rsidTr="00AB0E2A">
        <w:trPr>
          <w:trHeight w:val="70"/>
          <w:tblCellSpacing w:w="0" w:type="dxa"/>
        </w:trPr>
        <w:tc>
          <w:tcPr>
            <w:tcW w:w="2987" w:type="dxa"/>
            <w:shd w:val="clear" w:color="auto" w:fill="D9D9D9"/>
          </w:tcPr>
          <w:p w14:paraId="7D83AC2D" w14:textId="77777777" w:rsidR="00AB0E2A" w:rsidRPr="00063EE2" w:rsidRDefault="00AB0E2A" w:rsidP="00AB0E2A">
            <w:pPr>
              <w:pStyle w:val="Doc-title"/>
              <w:adjustRightInd w:val="0"/>
              <w:snapToGrid w:val="0"/>
              <w:rPr>
                <w:rFonts w:cs="Arial"/>
                <w:lang w:val="en-US"/>
              </w:rPr>
            </w:pPr>
            <w:r w:rsidRPr="00063EE2">
              <w:rPr>
                <w:rFonts w:cs="Arial"/>
                <w:lang w:val="en-US"/>
              </w:rPr>
              <w:t>RAN #78 **</w:t>
            </w:r>
          </w:p>
        </w:tc>
        <w:tc>
          <w:tcPr>
            <w:tcW w:w="2552" w:type="dxa"/>
            <w:shd w:val="clear" w:color="auto" w:fill="D9D9D9"/>
          </w:tcPr>
          <w:p w14:paraId="3F7125F2" w14:textId="77777777" w:rsidR="00AB0E2A" w:rsidRPr="00063EE2" w:rsidRDefault="00AB0E2A" w:rsidP="00AB0E2A">
            <w:pPr>
              <w:pStyle w:val="Doc-title"/>
              <w:adjustRightInd w:val="0"/>
              <w:snapToGrid w:val="0"/>
              <w:rPr>
                <w:rFonts w:cs="Arial"/>
              </w:rPr>
            </w:pPr>
            <w:r w:rsidRPr="00063EE2">
              <w:rPr>
                <w:rFonts w:cs="Arial"/>
              </w:rPr>
              <w:t>18 Dec. - 21 Dec. 2017</w:t>
            </w:r>
          </w:p>
        </w:tc>
        <w:tc>
          <w:tcPr>
            <w:tcW w:w="2551" w:type="dxa"/>
            <w:shd w:val="clear" w:color="auto" w:fill="D9D9D9"/>
          </w:tcPr>
          <w:p w14:paraId="72C98875" w14:textId="77777777" w:rsidR="00AB0E2A" w:rsidRPr="00063EE2" w:rsidRDefault="00AB0E2A" w:rsidP="00AB0E2A">
            <w:pPr>
              <w:pStyle w:val="Doc-title"/>
              <w:adjustRightInd w:val="0"/>
              <w:snapToGrid w:val="0"/>
              <w:rPr>
                <w:rFonts w:cs="Arial"/>
              </w:rPr>
            </w:pPr>
            <w:r w:rsidRPr="00063EE2">
              <w:rPr>
                <w:rFonts w:cs="Arial"/>
              </w:rPr>
              <w:t>Lisbon, Portugal</w:t>
            </w:r>
          </w:p>
        </w:tc>
        <w:tc>
          <w:tcPr>
            <w:tcW w:w="1559" w:type="dxa"/>
            <w:shd w:val="clear" w:color="auto" w:fill="D9D9D9"/>
          </w:tcPr>
          <w:p w14:paraId="3884DEA6" w14:textId="77777777" w:rsidR="00AB0E2A" w:rsidRPr="00063EE2" w:rsidRDefault="00AB0E2A" w:rsidP="00AB0E2A">
            <w:pPr>
              <w:pStyle w:val="Doc-title"/>
              <w:adjustRightInd w:val="0"/>
              <w:snapToGrid w:val="0"/>
              <w:rPr>
                <w:rFonts w:cs="Arial"/>
              </w:rPr>
            </w:pPr>
            <w:r w:rsidRPr="00063EE2">
              <w:rPr>
                <w:rFonts w:cs="Arial"/>
              </w:rPr>
              <w:t>EF3</w:t>
            </w:r>
          </w:p>
        </w:tc>
      </w:tr>
      <w:tr w:rsidR="00AB0E2A" w:rsidRPr="009D0089" w14:paraId="30AE3A96" w14:textId="77777777" w:rsidTr="00AB0E2A">
        <w:trPr>
          <w:trHeight w:val="70"/>
          <w:tblCellSpacing w:w="0" w:type="dxa"/>
        </w:trPr>
        <w:tc>
          <w:tcPr>
            <w:tcW w:w="2987" w:type="dxa"/>
            <w:shd w:val="clear" w:color="auto" w:fill="auto"/>
          </w:tcPr>
          <w:p w14:paraId="2BB23C15" w14:textId="77777777" w:rsidR="00AB0E2A" w:rsidRPr="009D0089" w:rsidRDefault="00AB0E2A" w:rsidP="00AB0E2A">
            <w:pPr>
              <w:pStyle w:val="Doc-title"/>
              <w:adjustRightInd w:val="0"/>
              <w:snapToGrid w:val="0"/>
              <w:rPr>
                <w:rFonts w:cs="Arial"/>
                <w:bCs/>
              </w:rPr>
            </w:pPr>
            <w:r w:rsidRPr="009D0089">
              <w:rPr>
                <w:rFonts w:cs="Arial"/>
                <w:bCs/>
                <w:lang w:val="en-US"/>
              </w:rPr>
              <w:t>RAN #79 **</w:t>
            </w:r>
          </w:p>
        </w:tc>
        <w:tc>
          <w:tcPr>
            <w:tcW w:w="2552" w:type="dxa"/>
            <w:shd w:val="clear" w:color="auto" w:fill="auto"/>
          </w:tcPr>
          <w:p w14:paraId="6FB7AA0C" w14:textId="77777777" w:rsidR="00AB0E2A" w:rsidRPr="009D0089" w:rsidRDefault="00AB0E2A" w:rsidP="00AB0E2A">
            <w:pPr>
              <w:pStyle w:val="Doc-title"/>
              <w:adjustRightInd w:val="0"/>
              <w:snapToGrid w:val="0"/>
              <w:rPr>
                <w:rFonts w:cs="Arial"/>
                <w:bCs/>
                <w:iCs/>
              </w:rPr>
            </w:pPr>
            <w:r w:rsidRPr="009D0089">
              <w:rPr>
                <w:rFonts w:cs="Arial"/>
                <w:bCs/>
                <w:iCs/>
                <w:lang w:val="en-US"/>
              </w:rPr>
              <w:t>19 March – 22 March 2018</w:t>
            </w:r>
          </w:p>
        </w:tc>
        <w:tc>
          <w:tcPr>
            <w:tcW w:w="2551" w:type="dxa"/>
            <w:shd w:val="clear" w:color="auto" w:fill="auto"/>
          </w:tcPr>
          <w:p w14:paraId="740385F1" w14:textId="77777777" w:rsidR="00AB0E2A" w:rsidRPr="009D0089" w:rsidRDefault="00AB0E2A" w:rsidP="00AB0E2A">
            <w:pPr>
              <w:pStyle w:val="Doc-title"/>
              <w:adjustRightInd w:val="0"/>
              <w:snapToGrid w:val="0"/>
              <w:rPr>
                <w:rFonts w:cs="Arial"/>
                <w:bCs/>
              </w:rPr>
            </w:pPr>
            <w:r w:rsidRPr="009D0089">
              <w:rPr>
                <w:rFonts w:cs="Arial"/>
                <w:bCs/>
              </w:rPr>
              <w:t>Chennai, India</w:t>
            </w:r>
          </w:p>
        </w:tc>
        <w:tc>
          <w:tcPr>
            <w:tcW w:w="1559" w:type="dxa"/>
            <w:shd w:val="clear" w:color="auto" w:fill="auto"/>
          </w:tcPr>
          <w:p w14:paraId="46366ADB" w14:textId="77777777" w:rsidR="00AB0E2A" w:rsidRPr="009D0089" w:rsidRDefault="00AB0E2A" w:rsidP="00AB0E2A">
            <w:pPr>
              <w:pStyle w:val="Doc-title"/>
              <w:adjustRightInd w:val="0"/>
              <w:snapToGrid w:val="0"/>
              <w:rPr>
                <w:rFonts w:cs="Arial"/>
                <w:bCs/>
              </w:rPr>
            </w:pPr>
            <w:r w:rsidRPr="009D0089">
              <w:rPr>
                <w:rFonts w:cs="Arial"/>
                <w:bCs/>
              </w:rPr>
              <w:t>IF3</w:t>
            </w:r>
          </w:p>
        </w:tc>
      </w:tr>
      <w:tr w:rsidR="00AB0E2A" w:rsidRPr="002865D1" w14:paraId="5F94E3F7" w14:textId="77777777" w:rsidTr="00AB0E2A">
        <w:trPr>
          <w:trHeight w:val="70"/>
          <w:tblCellSpacing w:w="0" w:type="dxa"/>
        </w:trPr>
        <w:tc>
          <w:tcPr>
            <w:tcW w:w="2987" w:type="dxa"/>
            <w:shd w:val="clear" w:color="auto" w:fill="auto"/>
          </w:tcPr>
          <w:p w14:paraId="270A5CF8" w14:textId="77777777" w:rsidR="00AB0E2A" w:rsidRPr="002865D1" w:rsidRDefault="00AB0E2A" w:rsidP="00AB0E2A">
            <w:pPr>
              <w:pStyle w:val="Doc-title"/>
              <w:adjustRightInd w:val="0"/>
              <w:snapToGrid w:val="0"/>
              <w:rPr>
                <w:rFonts w:cs="Arial"/>
              </w:rPr>
            </w:pPr>
            <w:r w:rsidRPr="002865D1">
              <w:rPr>
                <w:rFonts w:cs="Arial"/>
                <w:lang w:val="en-US"/>
              </w:rPr>
              <w:t>RAN #80 **</w:t>
            </w:r>
          </w:p>
        </w:tc>
        <w:tc>
          <w:tcPr>
            <w:tcW w:w="2552" w:type="dxa"/>
            <w:shd w:val="clear" w:color="auto" w:fill="auto"/>
          </w:tcPr>
          <w:p w14:paraId="539D4CB7" w14:textId="77777777" w:rsidR="00AB0E2A" w:rsidRPr="002865D1" w:rsidRDefault="00AB0E2A" w:rsidP="00AB0E2A">
            <w:pPr>
              <w:pStyle w:val="Doc-title"/>
              <w:adjustRightInd w:val="0"/>
              <w:snapToGrid w:val="0"/>
              <w:rPr>
                <w:rFonts w:cs="Arial"/>
                <w:iCs/>
              </w:rPr>
            </w:pPr>
            <w:r w:rsidRPr="002865D1">
              <w:rPr>
                <w:rFonts w:cs="Arial"/>
                <w:iCs/>
                <w:lang w:val="en-US"/>
              </w:rPr>
              <w:t>11 June – 14 June 2018</w:t>
            </w:r>
          </w:p>
        </w:tc>
        <w:tc>
          <w:tcPr>
            <w:tcW w:w="2551" w:type="dxa"/>
            <w:shd w:val="clear" w:color="auto" w:fill="auto"/>
          </w:tcPr>
          <w:p w14:paraId="5494F247" w14:textId="77777777" w:rsidR="00AB0E2A" w:rsidRPr="002865D1" w:rsidRDefault="00AB0E2A" w:rsidP="00AB0E2A">
            <w:pPr>
              <w:widowControl w:val="0"/>
              <w:snapToGrid w:val="0"/>
              <w:spacing w:after="0"/>
              <w:rPr>
                <w:rFonts w:ascii="Arial" w:hAnsi="Arial" w:cs="Arial"/>
              </w:rPr>
            </w:pPr>
            <w:r w:rsidRPr="002865D1">
              <w:rPr>
                <w:rFonts w:ascii="Arial" w:hAnsi="Arial" w:cs="Arial"/>
              </w:rPr>
              <w:t>La Jolla (CA), USA</w:t>
            </w:r>
          </w:p>
        </w:tc>
        <w:tc>
          <w:tcPr>
            <w:tcW w:w="1559" w:type="dxa"/>
            <w:shd w:val="clear" w:color="auto" w:fill="auto"/>
          </w:tcPr>
          <w:p w14:paraId="711F79E9" w14:textId="77777777" w:rsidR="00AB0E2A" w:rsidRPr="002865D1" w:rsidRDefault="00AB0E2A" w:rsidP="00AB0E2A">
            <w:pPr>
              <w:widowControl w:val="0"/>
              <w:snapToGrid w:val="0"/>
              <w:spacing w:after="0"/>
              <w:rPr>
                <w:rFonts w:ascii="Arial" w:hAnsi="Arial" w:cs="Arial"/>
              </w:rPr>
            </w:pPr>
            <w:r w:rsidRPr="002865D1">
              <w:rPr>
                <w:rFonts w:ascii="Arial" w:hAnsi="Arial" w:cs="Arial"/>
              </w:rPr>
              <w:t>NAF3</w:t>
            </w:r>
          </w:p>
        </w:tc>
      </w:tr>
      <w:tr w:rsidR="00AB0E2A" w:rsidRPr="00E20EF6" w14:paraId="64D76F45" w14:textId="77777777" w:rsidTr="00AB0E2A">
        <w:trPr>
          <w:trHeight w:val="70"/>
          <w:tblCellSpacing w:w="0" w:type="dxa"/>
        </w:trPr>
        <w:tc>
          <w:tcPr>
            <w:tcW w:w="2987" w:type="dxa"/>
            <w:shd w:val="clear" w:color="auto" w:fill="auto"/>
          </w:tcPr>
          <w:p w14:paraId="6DFA728A" w14:textId="77777777" w:rsidR="00AB0E2A" w:rsidRPr="00E20EF6" w:rsidRDefault="00AB0E2A" w:rsidP="00AB0E2A">
            <w:pPr>
              <w:pStyle w:val="Doc-title"/>
              <w:adjustRightInd w:val="0"/>
              <w:snapToGrid w:val="0"/>
              <w:rPr>
                <w:rFonts w:cs="Arial"/>
              </w:rPr>
            </w:pPr>
            <w:r w:rsidRPr="00E20EF6">
              <w:rPr>
                <w:rFonts w:cs="Arial"/>
                <w:lang w:val="en-US"/>
              </w:rPr>
              <w:t>RAN #81 **</w:t>
            </w:r>
          </w:p>
        </w:tc>
        <w:tc>
          <w:tcPr>
            <w:tcW w:w="2552" w:type="dxa"/>
            <w:shd w:val="clear" w:color="auto" w:fill="auto"/>
          </w:tcPr>
          <w:p w14:paraId="3C0902FB" w14:textId="77777777" w:rsidR="00AB0E2A" w:rsidRPr="00E20EF6" w:rsidRDefault="00AB0E2A" w:rsidP="00AB0E2A">
            <w:pPr>
              <w:pStyle w:val="Doc-title"/>
              <w:adjustRightInd w:val="0"/>
              <w:snapToGrid w:val="0"/>
              <w:rPr>
                <w:rFonts w:cs="Arial"/>
                <w:iCs/>
              </w:rPr>
            </w:pPr>
            <w:r w:rsidRPr="00E20EF6">
              <w:rPr>
                <w:rFonts w:cs="Arial"/>
                <w:iCs/>
                <w:lang w:val="en-US"/>
              </w:rPr>
              <w:t>10 Sep. – 13 Sep. 2018</w:t>
            </w:r>
          </w:p>
        </w:tc>
        <w:tc>
          <w:tcPr>
            <w:tcW w:w="2551" w:type="dxa"/>
            <w:shd w:val="clear" w:color="auto" w:fill="auto"/>
          </w:tcPr>
          <w:p w14:paraId="40C431EC" w14:textId="77777777" w:rsidR="00AB0E2A" w:rsidRPr="00E20EF6" w:rsidRDefault="00AB0E2A" w:rsidP="00AB0E2A">
            <w:pPr>
              <w:pStyle w:val="Doc-title"/>
              <w:adjustRightInd w:val="0"/>
              <w:snapToGrid w:val="0"/>
              <w:rPr>
                <w:rFonts w:cs="Arial"/>
              </w:rPr>
            </w:pPr>
            <w:r w:rsidRPr="00E20EF6">
              <w:rPr>
                <w:rFonts w:cs="Arial"/>
              </w:rPr>
              <w:t>Gold Coast, Australia</w:t>
            </w:r>
          </w:p>
        </w:tc>
        <w:tc>
          <w:tcPr>
            <w:tcW w:w="1559" w:type="dxa"/>
            <w:shd w:val="clear" w:color="auto" w:fill="auto"/>
          </w:tcPr>
          <w:p w14:paraId="41BC034D" w14:textId="77777777" w:rsidR="00AB0E2A" w:rsidRPr="00E20EF6" w:rsidRDefault="00AB0E2A" w:rsidP="00AB0E2A">
            <w:pPr>
              <w:pStyle w:val="Doc-title"/>
              <w:adjustRightInd w:val="0"/>
              <w:snapToGrid w:val="0"/>
              <w:rPr>
                <w:rFonts w:cs="Arial"/>
              </w:rPr>
            </w:pPr>
            <w:r w:rsidRPr="00E20EF6">
              <w:rPr>
                <w:rFonts w:cs="Arial"/>
              </w:rPr>
              <w:t>Telstra</w:t>
            </w:r>
          </w:p>
        </w:tc>
      </w:tr>
      <w:tr w:rsidR="00AB0E2A" w:rsidRPr="0094717B" w14:paraId="32EAE7B8" w14:textId="77777777" w:rsidTr="00AB0E2A">
        <w:trPr>
          <w:trHeight w:val="70"/>
          <w:tblCellSpacing w:w="0" w:type="dxa"/>
        </w:trPr>
        <w:tc>
          <w:tcPr>
            <w:tcW w:w="2987" w:type="dxa"/>
            <w:shd w:val="clear" w:color="auto" w:fill="auto"/>
          </w:tcPr>
          <w:p w14:paraId="37D4A327" w14:textId="77777777" w:rsidR="00AB0E2A" w:rsidRPr="0094717B" w:rsidRDefault="00AB0E2A" w:rsidP="00AB0E2A">
            <w:pPr>
              <w:pStyle w:val="Doc-title"/>
              <w:adjustRightInd w:val="0"/>
              <w:snapToGrid w:val="0"/>
              <w:ind w:left="0" w:firstLine="0"/>
              <w:rPr>
                <w:rFonts w:cs="Arial"/>
                <w:lang w:val="en-US"/>
              </w:rPr>
            </w:pPr>
            <w:r w:rsidRPr="00063EE2">
              <w:rPr>
                <w:rFonts w:cs="Arial"/>
                <w:lang w:val="en-US"/>
              </w:rPr>
              <w:t>Workshop on 3GPP submission towards IMT-2020</w:t>
            </w:r>
          </w:p>
        </w:tc>
        <w:tc>
          <w:tcPr>
            <w:tcW w:w="2552" w:type="dxa"/>
            <w:shd w:val="clear" w:color="auto" w:fill="auto"/>
          </w:tcPr>
          <w:p w14:paraId="7383D705" w14:textId="77777777" w:rsidR="00AB0E2A" w:rsidRPr="0094717B" w:rsidRDefault="00AB0E2A" w:rsidP="00AB0E2A">
            <w:pPr>
              <w:pStyle w:val="Doc-title"/>
              <w:adjustRightInd w:val="0"/>
              <w:snapToGrid w:val="0"/>
              <w:rPr>
                <w:rFonts w:cs="Arial"/>
                <w:iCs/>
                <w:lang w:val="en-US"/>
              </w:rPr>
            </w:pPr>
            <w:r>
              <w:rPr>
                <w:rFonts w:cs="Arial"/>
                <w:iCs/>
                <w:lang w:val="en-US"/>
              </w:rPr>
              <w:t xml:space="preserve">24 Oct. </w:t>
            </w:r>
            <w:r w:rsidRPr="0094717B">
              <w:rPr>
                <w:rFonts w:cs="Arial"/>
                <w:iCs/>
                <w:lang w:val="en-US"/>
              </w:rPr>
              <w:t xml:space="preserve">– </w:t>
            </w:r>
            <w:r>
              <w:rPr>
                <w:rFonts w:cs="Arial"/>
                <w:iCs/>
                <w:lang w:val="en-US"/>
              </w:rPr>
              <w:t>25</w:t>
            </w:r>
            <w:r w:rsidRPr="0094717B">
              <w:rPr>
                <w:rFonts w:cs="Arial"/>
                <w:iCs/>
                <w:lang w:val="en-US"/>
              </w:rPr>
              <w:t xml:space="preserve"> </w:t>
            </w:r>
            <w:r>
              <w:rPr>
                <w:rFonts w:cs="Arial"/>
                <w:iCs/>
                <w:lang w:val="en-US"/>
              </w:rPr>
              <w:t>Oct</w:t>
            </w:r>
            <w:r w:rsidRPr="0094717B">
              <w:rPr>
                <w:rFonts w:cs="Arial"/>
                <w:iCs/>
                <w:lang w:val="en-US"/>
              </w:rPr>
              <w:t>. 2018</w:t>
            </w:r>
          </w:p>
        </w:tc>
        <w:tc>
          <w:tcPr>
            <w:tcW w:w="2551" w:type="dxa"/>
            <w:shd w:val="clear" w:color="auto" w:fill="auto"/>
          </w:tcPr>
          <w:p w14:paraId="23DCE270" w14:textId="77777777" w:rsidR="00AB0E2A" w:rsidRDefault="00AB0E2A" w:rsidP="00AB0E2A">
            <w:pPr>
              <w:pStyle w:val="Doc-title"/>
              <w:adjustRightInd w:val="0"/>
              <w:snapToGrid w:val="0"/>
              <w:rPr>
                <w:rFonts w:cs="Arial"/>
              </w:rPr>
            </w:pPr>
            <w:r>
              <w:rPr>
                <w:rFonts w:cs="Arial"/>
              </w:rPr>
              <w:t>Brussels, Belgium</w:t>
            </w:r>
          </w:p>
        </w:tc>
        <w:tc>
          <w:tcPr>
            <w:tcW w:w="1559" w:type="dxa"/>
            <w:shd w:val="clear" w:color="auto" w:fill="auto"/>
          </w:tcPr>
          <w:p w14:paraId="6BE7B3D5" w14:textId="77777777" w:rsidR="00AB0E2A" w:rsidRPr="0094717B" w:rsidRDefault="00AB0E2A" w:rsidP="00AB0E2A">
            <w:pPr>
              <w:pStyle w:val="Doc-title"/>
              <w:adjustRightInd w:val="0"/>
              <w:snapToGrid w:val="0"/>
              <w:rPr>
                <w:rFonts w:cs="Arial"/>
              </w:rPr>
            </w:pPr>
            <w:r>
              <w:rPr>
                <w:rFonts w:cs="Arial"/>
              </w:rPr>
              <w:t>EC</w:t>
            </w:r>
          </w:p>
        </w:tc>
      </w:tr>
      <w:tr w:rsidR="00AB0E2A" w:rsidRPr="00100DB9" w14:paraId="292C9208" w14:textId="77777777" w:rsidTr="00AB0E2A">
        <w:trPr>
          <w:trHeight w:val="70"/>
          <w:tblCellSpacing w:w="0" w:type="dxa"/>
        </w:trPr>
        <w:tc>
          <w:tcPr>
            <w:tcW w:w="2987" w:type="dxa"/>
            <w:shd w:val="clear" w:color="auto" w:fill="auto"/>
          </w:tcPr>
          <w:p w14:paraId="78C842B3" w14:textId="77777777" w:rsidR="00AB0E2A" w:rsidRPr="00100DB9" w:rsidRDefault="00AB0E2A" w:rsidP="00AB0E2A">
            <w:pPr>
              <w:pStyle w:val="Doc-title"/>
              <w:adjustRightInd w:val="0"/>
              <w:snapToGrid w:val="0"/>
              <w:rPr>
                <w:rFonts w:cs="Arial"/>
              </w:rPr>
            </w:pPr>
            <w:r w:rsidRPr="00100DB9">
              <w:rPr>
                <w:rFonts w:cs="Arial"/>
                <w:lang w:val="en-US"/>
              </w:rPr>
              <w:t>RAN #82 **</w:t>
            </w:r>
          </w:p>
        </w:tc>
        <w:tc>
          <w:tcPr>
            <w:tcW w:w="2552" w:type="dxa"/>
            <w:shd w:val="clear" w:color="auto" w:fill="auto"/>
          </w:tcPr>
          <w:p w14:paraId="35B3CA75" w14:textId="77777777" w:rsidR="00AB0E2A" w:rsidRPr="00100DB9" w:rsidRDefault="00AB0E2A" w:rsidP="00AB0E2A">
            <w:pPr>
              <w:pStyle w:val="Doc-title"/>
              <w:adjustRightInd w:val="0"/>
              <w:snapToGrid w:val="0"/>
              <w:rPr>
                <w:rFonts w:cs="Arial"/>
                <w:iCs/>
              </w:rPr>
            </w:pPr>
            <w:r w:rsidRPr="00100DB9">
              <w:rPr>
                <w:rFonts w:cs="Arial"/>
                <w:iCs/>
                <w:lang w:val="en-US"/>
              </w:rPr>
              <w:t>10 Dec. – 13 Dec. 2018</w:t>
            </w:r>
          </w:p>
        </w:tc>
        <w:tc>
          <w:tcPr>
            <w:tcW w:w="2551" w:type="dxa"/>
            <w:shd w:val="clear" w:color="auto" w:fill="auto"/>
          </w:tcPr>
          <w:p w14:paraId="4D6AC70A" w14:textId="77777777" w:rsidR="00AB0E2A" w:rsidRPr="00100DB9" w:rsidRDefault="00AB0E2A" w:rsidP="00AB0E2A">
            <w:pPr>
              <w:pStyle w:val="Doc-title"/>
              <w:adjustRightInd w:val="0"/>
              <w:snapToGrid w:val="0"/>
              <w:rPr>
                <w:rFonts w:cs="Arial"/>
              </w:rPr>
            </w:pPr>
            <w:r w:rsidRPr="00100DB9">
              <w:rPr>
                <w:rFonts w:cs="Arial"/>
              </w:rPr>
              <w:t>Sorrento, Italy</w:t>
            </w:r>
          </w:p>
        </w:tc>
        <w:tc>
          <w:tcPr>
            <w:tcW w:w="1559" w:type="dxa"/>
            <w:shd w:val="clear" w:color="auto" w:fill="auto"/>
          </w:tcPr>
          <w:p w14:paraId="1462B0FD" w14:textId="77777777" w:rsidR="00AB0E2A" w:rsidRPr="00100DB9" w:rsidRDefault="00AB0E2A" w:rsidP="00AB0E2A">
            <w:pPr>
              <w:pStyle w:val="Doc-title"/>
              <w:adjustRightInd w:val="0"/>
              <w:snapToGrid w:val="0"/>
              <w:rPr>
                <w:rFonts w:cs="Arial"/>
              </w:rPr>
            </w:pPr>
            <w:r w:rsidRPr="00100DB9">
              <w:rPr>
                <w:rFonts w:cs="Arial"/>
              </w:rPr>
              <w:t>EF3</w:t>
            </w:r>
          </w:p>
        </w:tc>
      </w:tr>
      <w:tr w:rsidR="00AB0E2A" w:rsidRPr="005455FF" w14:paraId="787DC1EE" w14:textId="77777777" w:rsidTr="00AB0E2A">
        <w:trPr>
          <w:trHeight w:val="70"/>
          <w:tblCellSpacing w:w="0" w:type="dxa"/>
        </w:trPr>
        <w:tc>
          <w:tcPr>
            <w:tcW w:w="2987" w:type="dxa"/>
            <w:shd w:val="clear" w:color="auto" w:fill="D9D9D9"/>
          </w:tcPr>
          <w:p w14:paraId="2DEB189F" w14:textId="77777777" w:rsidR="00AB0E2A" w:rsidRPr="005455FF" w:rsidRDefault="00AB0E2A" w:rsidP="00AB0E2A">
            <w:pPr>
              <w:pStyle w:val="Doc-title"/>
              <w:adjustRightInd w:val="0"/>
              <w:snapToGrid w:val="0"/>
              <w:rPr>
                <w:rFonts w:cs="Arial"/>
                <w:lang w:val="en-US"/>
              </w:rPr>
            </w:pPr>
            <w:r w:rsidRPr="005455FF">
              <w:rPr>
                <w:rFonts w:cs="Arial"/>
                <w:lang w:val="en-US"/>
              </w:rPr>
              <w:t>RAN #</w:t>
            </w:r>
            <w:r>
              <w:rPr>
                <w:rFonts w:cs="Arial"/>
                <w:lang w:val="en-US"/>
              </w:rPr>
              <w:t>83</w:t>
            </w:r>
            <w:r w:rsidRPr="005455FF">
              <w:rPr>
                <w:rFonts w:cs="Arial"/>
                <w:lang w:val="en-US"/>
              </w:rPr>
              <w:t xml:space="preserve"> ** @</w:t>
            </w:r>
          </w:p>
        </w:tc>
        <w:tc>
          <w:tcPr>
            <w:tcW w:w="2552" w:type="dxa"/>
            <w:shd w:val="clear" w:color="auto" w:fill="D9D9D9"/>
          </w:tcPr>
          <w:p w14:paraId="2F1C4BD4" w14:textId="77777777" w:rsidR="00AB0E2A" w:rsidRPr="005455FF" w:rsidRDefault="00AB0E2A" w:rsidP="00AB0E2A">
            <w:pPr>
              <w:pStyle w:val="Doc-title"/>
              <w:adjustRightInd w:val="0"/>
              <w:snapToGrid w:val="0"/>
              <w:rPr>
                <w:rFonts w:cs="Arial"/>
              </w:rPr>
            </w:pPr>
            <w:r>
              <w:rPr>
                <w:rFonts w:cs="Arial"/>
              </w:rPr>
              <w:t>18 March - 21 March 2019</w:t>
            </w:r>
          </w:p>
        </w:tc>
        <w:tc>
          <w:tcPr>
            <w:tcW w:w="2551" w:type="dxa"/>
            <w:shd w:val="clear" w:color="auto" w:fill="D9D9D9"/>
          </w:tcPr>
          <w:p w14:paraId="6B95C31A" w14:textId="77777777" w:rsidR="00AB0E2A" w:rsidRPr="005455FF" w:rsidRDefault="00AB0E2A" w:rsidP="00AB0E2A">
            <w:pPr>
              <w:pStyle w:val="Doc-title"/>
              <w:adjustRightInd w:val="0"/>
              <w:snapToGrid w:val="0"/>
              <w:rPr>
                <w:rFonts w:cs="Arial"/>
              </w:rPr>
            </w:pPr>
            <w:r>
              <w:rPr>
                <w:rFonts w:cs="Arial"/>
              </w:rPr>
              <w:t>Shenzhen, China</w:t>
            </w:r>
          </w:p>
        </w:tc>
        <w:tc>
          <w:tcPr>
            <w:tcW w:w="1559" w:type="dxa"/>
            <w:shd w:val="clear" w:color="auto" w:fill="D9D9D9"/>
          </w:tcPr>
          <w:p w14:paraId="6B6ABA66" w14:textId="77777777" w:rsidR="00AB0E2A" w:rsidRPr="005455FF" w:rsidRDefault="00AB0E2A" w:rsidP="00AB0E2A">
            <w:pPr>
              <w:pStyle w:val="Doc-title"/>
              <w:adjustRightInd w:val="0"/>
              <w:snapToGrid w:val="0"/>
              <w:rPr>
                <w:rFonts w:cs="Arial"/>
              </w:rPr>
            </w:pPr>
            <w:r>
              <w:rPr>
                <w:rFonts w:cs="Arial"/>
              </w:rPr>
              <w:t>Huawei</w:t>
            </w:r>
          </w:p>
        </w:tc>
      </w:tr>
      <w:tr w:rsidR="00AB0E2A" w:rsidRPr="00CC1F21" w14:paraId="12A93A4E" w14:textId="77777777" w:rsidTr="00AB0E2A">
        <w:trPr>
          <w:trHeight w:val="70"/>
          <w:tblCellSpacing w:w="0" w:type="dxa"/>
        </w:trPr>
        <w:tc>
          <w:tcPr>
            <w:tcW w:w="2987" w:type="dxa"/>
            <w:shd w:val="clear" w:color="auto" w:fill="D9D9D9"/>
          </w:tcPr>
          <w:p w14:paraId="0B85B070" w14:textId="77777777" w:rsidR="00AB0E2A" w:rsidRPr="00CC1F21" w:rsidRDefault="00AB0E2A" w:rsidP="00AB0E2A">
            <w:pPr>
              <w:pStyle w:val="Doc-title"/>
              <w:adjustRightInd w:val="0"/>
              <w:snapToGrid w:val="0"/>
              <w:rPr>
                <w:rFonts w:cs="Arial"/>
                <w:bCs/>
                <w:lang w:val="en-US"/>
              </w:rPr>
            </w:pPr>
            <w:r w:rsidRPr="00CC1F21">
              <w:rPr>
                <w:rFonts w:cs="Arial"/>
                <w:bCs/>
                <w:lang w:val="en-US"/>
              </w:rPr>
              <w:t>RAN #84 **</w:t>
            </w:r>
          </w:p>
        </w:tc>
        <w:tc>
          <w:tcPr>
            <w:tcW w:w="2552" w:type="dxa"/>
            <w:shd w:val="clear" w:color="auto" w:fill="D9D9D9"/>
          </w:tcPr>
          <w:p w14:paraId="22CE7E99" w14:textId="77777777" w:rsidR="00AB0E2A" w:rsidRPr="00CC1F21" w:rsidRDefault="00AB0E2A" w:rsidP="00AB0E2A">
            <w:pPr>
              <w:pStyle w:val="Doc-title"/>
              <w:adjustRightInd w:val="0"/>
              <w:snapToGrid w:val="0"/>
              <w:rPr>
                <w:rFonts w:cs="Arial"/>
                <w:bCs/>
              </w:rPr>
            </w:pPr>
            <w:r w:rsidRPr="00CC1F21">
              <w:rPr>
                <w:rFonts w:cs="Arial"/>
                <w:bCs/>
              </w:rPr>
              <w:t>3 June - 6 June 2019</w:t>
            </w:r>
          </w:p>
        </w:tc>
        <w:tc>
          <w:tcPr>
            <w:tcW w:w="2551" w:type="dxa"/>
            <w:shd w:val="clear" w:color="auto" w:fill="D9D9D9"/>
          </w:tcPr>
          <w:p w14:paraId="66DB791D" w14:textId="77777777" w:rsidR="00AB0E2A" w:rsidRPr="00CC1F21" w:rsidRDefault="00AB0E2A" w:rsidP="00AB0E2A">
            <w:pPr>
              <w:pStyle w:val="Doc-title"/>
              <w:adjustRightInd w:val="0"/>
              <w:snapToGrid w:val="0"/>
              <w:rPr>
                <w:rFonts w:cs="Arial"/>
                <w:bCs/>
              </w:rPr>
            </w:pPr>
            <w:r w:rsidRPr="00CC1F21">
              <w:rPr>
                <w:rFonts w:cs="Arial"/>
                <w:bCs/>
              </w:rPr>
              <w:t>Newport Beach, USA</w:t>
            </w:r>
          </w:p>
        </w:tc>
        <w:tc>
          <w:tcPr>
            <w:tcW w:w="1559" w:type="dxa"/>
            <w:shd w:val="clear" w:color="auto" w:fill="D9D9D9"/>
          </w:tcPr>
          <w:p w14:paraId="0CC23CF5" w14:textId="77777777" w:rsidR="00AB0E2A" w:rsidRPr="00CC1F21" w:rsidRDefault="00AB0E2A" w:rsidP="00AB0E2A">
            <w:pPr>
              <w:pStyle w:val="Doc-title"/>
              <w:adjustRightInd w:val="0"/>
              <w:snapToGrid w:val="0"/>
              <w:rPr>
                <w:rFonts w:cs="Arial"/>
                <w:bCs/>
              </w:rPr>
            </w:pPr>
            <w:r w:rsidRPr="00CC1F21">
              <w:rPr>
                <w:rFonts w:cs="Arial"/>
                <w:bCs/>
              </w:rPr>
              <w:t>NAF3</w:t>
            </w:r>
          </w:p>
        </w:tc>
      </w:tr>
      <w:tr w:rsidR="00AB0E2A" w:rsidRPr="0094717B" w14:paraId="18BC9910" w14:textId="77777777" w:rsidTr="00AB0E2A">
        <w:trPr>
          <w:trHeight w:val="70"/>
          <w:tblCellSpacing w:w="0" w:type="dxa"/>
        </w:trPr>
        <w:tc>
          <w:tcPr>
            <w:tcW w:w="2987" w:type="dxa"/>
            <w:shd w:val="clear" w:color="auto" w:fill="D9D9D9"/>
          </w:tcPr>
          <w:p w14:paraId="012E77C4" w14:textId="77777777" w:rsidR="00AB0E2A" w:rsidRPr="0094717B" w:rsidRDefault="00AB0E2A" w:rsidP="00AB0E2A">
            <w:pPr>
              <w:pStyle w:val="Doc-title"/>
              <w:adjustRightInd w:val="0"/>
              <w:snapToGrid w:val="0"/>
              <w:rPr>
                <w:rFonts w:cs="Arial"/>
                <w:lang w:val="en-US"/>
              </w:rPr>
            </w:pPr>
            <w:r>
              <w:rPr>
                <w:rFonts w:cs="Arial"/>
                <w:lang w:val="en-US"/>
              </w:rPr>
              <w:t>RAN #85</w:t>
            </w:r>
            <w:r w:rsidRPr="0094717B">
              <w:rPr>
                <w:rFonts w:cs="Arial"/>
                <w:lang w:val="en-US"/>
              </w:rPr>
              <w:t xml:space="preserve"> **</w:t>
            </w:r>
          </w:p>
        </w:tc>
        <w:tc>
          <w:tcPr>
            <w:tcW w:w="2552" w:type="dxa"/>
            <w:shd w:val="clear" w:color="auto" w:fill="D9D9D9"/>
          </w:tcPr>
          <w:p w14:paraId="6EB53ADF" w14:textId="77777777" w:rsidR="00AB0E2A" w:rsidRPr="0094717B" w:rsidRDefault="00AB0E2A" w:rsidP="00AB0E2A">
            <w:pPr>
              <w:pStyle w:val="Doc-title"/>
              <w:adjustRightInd w:val="0"/>
              <w:snapToGrid w:val="0"/>
              <w:rPr>
                <w:rFonts w:cs="Arial"/>
              </w:rPr>
            </w:pPr>
            <w:r>
              <w:rPr>
                <w:rFonts w:cs="Arial"/>
              </w:rPr>
              <w:t>16</w:t>
            </w:r>
            <w:r w:rsidRPr="0094717B">
              <w:rPr>
                <w:rFonts w:cs="Arial"/>
              </w:rPr>
              <w:t xml:space="preserve"> </w:t>
            </w:r>
            <w:r>
              <w:rPr>
                <w:rFonts w:cs="Arial"/>
              </w:rPr>
              <w:t>Sep. - 19 Sep. 2019</w:t>
            </w:r>
          </w:p>
        </w:tc>
        <w:tc>
          <w:tcPr>
            <w:tcW w:w="2551" w:type="dxa"/>
            <w:shd w:val="clear" w:color="auto" w:fill="D9D9D9"/>
          </w:tcPr>
          <w:p w14:paraId="39A05E58" w14:textId="77777777" w:rsidR="00AB0E2A" w:rsidRPr="0094717B" w:rsidRDefault="00AB0E2A" w:rsidP="00AB0E2A">
            <w:pPr>
              <w:pStyle w:val="Doc-title"/>
              <w:adjustRightInd w:val="0"/>
              <w:snapToGrid w:val="0"/>
              <w:rPr>
                <w:rFonts w:cs="Arial"/>
              </w:rPr>
            </w:pPr>
            <w:r>
              <w:rPr>
                <w:rFonts w:cs="Arial"/>
              </w:rPr>
              <w:t>Newport Beach, USA</w:t>
            </w:r>
          </w:p>
        </w:tc>
        <w:tc>
          <w:tcPr>
            <w:tcW w:w="1559" w:type="dxa"/>
            <w:shd w:val="clear" w:color="auto" w:fill="D9D9D9"/>
          </w:tcPr>
          <w:p w14:paraId="5850398C" w14:textId="77777777" w:rsidR="00AB0E2A" w:rsidRPr="0094717B" w:rsidRDefault="00AB0E2A" w:rsidP="00AB0E2A">
            <w:pPr>
              <w:pStyle w:val="Doc-title"/>
              <w:adjustRightInd w:val="0"/>
              <w:snapToGrid w:val="0"/>
              <w:rPr>
                <w:rFonts w:cs="Arial"/>
              </w:rPr>
            </w:pPr>
            <w:r>
              <w:rPr>
                <w:rFonts w:cs="Arial"/>
              </w:rPr>
              <w:t>NAF3</w:t>
            </w:r>
          </w:p>
        </w:tc>
      </w:tr>
      <w:tr w:rsidR="00AB0E2A" w:rsidRPr="008E62DC" w14:paraId="3D975769" w14:textId="77777777" w:rsidTr="00AB0E2A">
        <w:trPr>
          <w:trHeight w:val="70"/>
          <w:tblCellSpacing w:w="0" w:type="dxa"/>
        </w:trPr>
        <w:tc>
          <w:tcPr>
            <w:tcW w:w="2987" w:type="dxa"/>
            <w:shd w:val="clear" w:color="auto" w:fill="D9D9D9"/>
          </w:tcPr>
          <w:p w14:paraId="1648AF31" w14:textId="77777777" w:rsidR="00AB0E2A" w:rsidRPr="008E62DC" w:rsidRDefault="00AB0E2A" w:rsidP="00AB0E2A">
            <w:pPr>
              <w:pStyle w:val="Doc-title"/>
              <w:adjustRightInd w:val="0"/>
              <w:snapToGrid w:val="0"/>
              <w:rPr>
                <w:rFonts w:cs="Arial"/>
                <w:lang w:val="en-US"/>
              </w:rPr>
            </w:pPr>
            <w:r w:rsidRPr="008E62DC">
              <w:rPr>
                <w:rFonts w:cs="Arial"/>
                <w:lang w:val="en-US"/>
              </w:rPr>
              <w:t>RAN #86 **</w:t>
            </w:r>
          </w:p>
        </w:tc>
        <w:tc>
          <w:tcPr>
            <w:tcW w:w="2552" w:type="dxa"/>
            <w:shd w:val="clear" w:color="auto" w:fill="D9D9D9"/>
          </w:tcPr>
          <w:p w14:paraId="7D759D00" w14:textId="77777777" w:rsidR="00AB0E2A" w:rsidRPr="008E62DC" w:rsidRDefault="00AB0E2A" w:rsidP="00AB0E2A">
            <w:pPr>
              <w:pStyle w:val="Doc-title"/>
              <w:adjustRightInd w:val="0"/>
              <w:snapToGrid w:val="0"/>
              <w:rPr>
                <w:rFonts w:cs="Arial"/>
              </w:rPr>
            </w:pPr>
            <w:r w:rsidRPr="008E62DC">
              <w:rPr>
                <w:rFonts w:cs="Arial"/>
              </w:rPr>
              <w:t>9 Dec. - 12 Dec. 2019</w:t>
            </w:r>
          </w:p>
        </w:tc>
        <w:tc>
          <w:tcPr>
            <w:tcW w:w="2551" w:type="dxa"/>
            <w:shd w:val="clear" w:color="auto" w:fill="D9D9D9"/>
          </w:tcPr>
          <w:p w14:paraId="2414FDAA" w14:textId="77777777" w:rsidR="00AB0E2A" w:rsidRPr="008E62DC" w:rsidRDefault="00AB0E2A" w:rsidP="00AB0E2A">
            <w:pPr>
              <w:pStyle w:val="Doc-title"/>
              <w:adjustRightInd w:val="0"/>
              <w:snapToGrid w:val="0"/>
              <w:rPr>
                <w:rFonts w:cs="Arial"/>
              </w:rPr>
            </w:pPr>
            <w:r w:rsidRPr="008E62DC">
              <w:rPr>
                <w:rFonts w:cs="Arial"/>
              </w:rPr>
              <w:t>Sitges, Spain</w:t>
            </w:r>
          </w:p>
        </w:tc>
        <w:tc>
          <w:tcPr>
            <w:tcW w:w="1559" w:type="dxa"/>
            <w:shd w:val="clear" w:color="auto" w:fill="D9D9D9"/>
          </w:tcPr>
          <w:p w14:paraId="5454358D" w14:textId="77777777" w:rsidR="00AB0E2A" w:rsidRPr="008E62DC" w:rsidRDefault="00AB0E2A" w:rsidP="00AB0E2A">
            <w:pPr>
              <w:pStyle w:val="Doc-title"/>
              <w:adjustRightInd w:val="0"/>
              <w:snapToGrid w:val="0"/>
              <w:rPr>
                <w:rFonts w:cs="Arial"/>
              </w:rPr>
            </w:pPr>
            <w:r w:rsidRPr="008E62DC">
              <w:rPr>
                <w:rFonts w:cs="Arial"/>
              </w:rPr>
              <w:t>EF3</w:t>
            </w:r>
          </w:p>
        </w:tc>
      </w:tr>
      <w:tr w:rsidR="00AB0E2A" w:rsidRPr="00A3185A" w14:paraId="6BB48872" w14:textId="77777777" w:rsidTr="00AB0E2A">
        <w:trPr>
          <w:trHeight w:val="70"/>
          <w:tblCellSpacing w:w="0" w:type="dxa"/>
        </w:trPr>
        <w:tc>
          <w:tcPr>
            <w:tcW w:w="2987" w:type="dxa"/>
            <w:shd w:val="clear" w:color="auto" w:fill="auto"/>
          </w:tcPr>
          <w:p w14:paraId="72013447" w14:textId="77777777" w:rsidR="00AB0E2A" w:rsidRPr="00A3185A" w:rsidRDefault="00AB0E2A" w:rsidP="00AB0E2A">
            <w:pPr>
              <w:pStyle w:val="Doc-title"/>
              <w:adjustRightInd w:val="0"/>
              <w:snapToGrid w:val="0"/>
              <w:rPr>
                <w:rFonts w:cs="Arial"/>
                <w:i/>
                <w:iCs/>
                <w:lang w:val="en-US"/>
              </w:rPr>
            </w:pPr>
            <w:r w:rsidRPr="00A3185A">
              <w:rPr>
                <w:rFonts w:cs="Arial"/>
                <w:i/>
                <w:iCs/>
                <w:lang w:val="en-US"/>
              </w:rPr>
              <w:t>RAN #87 **</w:t>
            </w:r>
          </w:p>
        </w:tc>
        <w:tc>
          <w:tcPr>
            <w:tcW w:w="2552" w:type="dxa"/>
            <w:shd w:val="clear" w:color="auto" w:fill="auto"/>
          </w:tcPr>
          <w:p w14:paraId="333F7F88" w14:textId="77777777" w:rsidR="00AB0E2A" w:rsidRPr="00A3185A" w:rsidRDefault="00AB0E2A" w:rsidP="00AB0E2A">
            <w:pPr>
              <w:pStyle w:val="Doc-title"/>
              <w:adjustRightInd w:val="0"/>
              <w:snapToGrid w:val="0"/>
              <w:rPr>
                <w:rFonts w:cs="Arial"/>
                <w:i/>
                <w:iCs/>
                <w:lang w:val="en-US"/>
              </w:rPr>
            </w:pPr>
            <w:r w:rsidRPr="00A3185A">
              <w:rPr>
                <w:rFonts w:cs="Arial"/>
                <w:i/>
                <w:iCs/>
                <w:lang w:val="en-US"/>
              </w:rPr>
              <w:t>16 March - 19 March 2020</w:t>
            </w:r>
          </w:p>
        </w:tc>
        <w:tc>
          <w:tcPr>
            <w:tcW w:w="2551" w:type="dxa"/>
            <w:shd w:val="clear" w:color="auto" w:fill="auto"/>
          </w:tcPr>
          <w:p w14:paraId="260C4213" w14:textId="77777777" w:rsidR="00AB0E2A" w:rsidRPr="00A3185A" w:rsidRDefault="00B93ED2" w:rsidP="00AB0E2A">
            <w:pPr>
              <w:pStyle w:val="Doc-title"/>
              <w:adjustRightInd w:val="0"/>
              <w:snapToGrid w:val="0"/>
              <w:rPr>
                <w:rFonts w:cs="Arial"/>
                <w:i/>
                <w:iCs/>
              </w:rPr>
            </w:pPr>
            <w:r w:rsidRPr="00A3185A">
              <w:rPr>
                <w:rFonts w:cs="Arial"/>
                <w:i/>
                <w:iCs/>
              </w:rPr>
              <w:t>Jeju</w:t>
            </w:r>
            <w:r w:rsidR="00AB0E2A" w:rsidRPr="00A3185A">
              <w:rPr>
                <w:rFonts w:cs="Arial"/>
                <w:i/>
                <w:iCs/>
              </w:rPr>
              <w:t>, Korea</w:t>
            </w:r>
            <w:r w:rsidR="00CC1F21" w:rsidRPr="00A3185A">
              <w:rPr>
                <w:rFonts w:cs="Arial"/>
                <w:i/>
                <w:iCs/>
              </w:rPr>
              <w:t xml:space="preserve"> (cancelled)</w:t>
            </w:r>
          </w:p>
        </w:tc>
        <w:tc>
          <w:tcPr>
            <w:tcW w:w="1559" w:type="dxa"/>
            <w:shd w:val="clear" w:color="auto" w:fill="auto"/>
          </w:tcPr>
          <w:p w14:paraId="3F4F992F" w14:textId="77777777" w:rsidR="00AB0E2A" w:rsidRPr="00A3185A" w:rsidRDefault="00AB0E2A" w:rsidP="00AB0E2A">
            <w:pPr>
              <w:pStyle w:val="Doc-title"/>
              <w:adjustRightInd w:val="0"/>
              <w:snapToGrid w:val="0"/>
              <w:rPr>
                <w:rFonts w:cs="Arial"/>
                <w:i/>
                <w:iCs/>
              </w:rPr>
            </w:pPr>
            <w:r w:rsidRPr="00A3185A">
              <w:rPr>
                <w:rFonts w:cs="Arial"/>
                <w:i/>
                <w:iCs/>
              </w:rPr>
              <w:t>TTA</w:t>
            </w:r>
          </w:p>
        </w:tc>
      </w:tr>
      <w:tr w:rsidR="00CC1F21" w:rsidRPr="00DB6BEC" w14:paraId="41835E7D" w14:textId="77777777" w:rsidTr="00AB0E2A">
        <w:trPr>
          <w:trHeight w:val="70"/>
          <w:tblCellSpacing w:w="0" w:type="dxa"/>
        </w:trPr>
        <w:tc>
          <w:tcPr>
            <w:tcW w:w="2987" w:type="dxa"/>
            <w:shd w:val="clear" w:color="auto" w:fill="auto"/>
          </w:tcPr>
          <w:p w14:paraId="07E37E98" w14:textId="77777777" w:rsidR="00CC1F21" w:rsidRPr="00DB6BEC" w:rsidRDefault="00CC1F21" w:rsidP="00AB0E2A">
            <w:pPr>
              <w:pStyle w:val="Doc-title"/>
              <w:adjustRightInd w:val="0"/>
              <w:snapToGrid w:val="0"/>
              <w:rPr>
                <w:rFonts w:cs="Arial"/>
                <w:lang w:val="en-US"/>
              </w:rPr>
            </w:pPr>
            <w:r w:rsidRPr="00DB6BEC">
              <w:rPr>
                <w:rFonts w:cs="Arial"/>
                <w:lang w:val="en-US"/>
              </w:rPr>
              <w:t>RAN #87e  &amp;</w:t>
            </w:r>
            <w:r w:rsidR="008E62DC" w:rsidRPr="00DB6BEC">
              <w:rPr>
                <w:rFonts w:cs="Arial"/>
                <w:lang w:val="en-US"/>
              </w:rPr>
              <w:t>1</w:t>
            </w:r>
          </w:p>
        </w:tc>
        <w:tc>
          <w:tcPr>
            <w:tcW w:w="2552" w:type="dxa"/>
            <w:shd w:val="clear" w:color="auto" w:fill="auto"/>
          </w:tcPr>
          <w:p w14:paraId="3D7C4664" w14:textId="77777777" w:rsidR="00CC1F21" w:rsidRPr="00DB6BEC" w:rsidRDefault="00CC1F21" w:rsidP="00AB0E2A">
            <w:pPr>
              <w:pStyle w:val="Doc-title"/>
              <w:adjustRightInd w:val="0"/>
              <w:snapToGrid w:val="0"/>
              <w:rPr>
                <w:rFonts w:cs="Arial"/>
                <w:lang w:val="en-US"/>
              </w:rPr>
            </w:pPr>
            <w:r w:rsidRPr="00DB6BEC">
              <w:rPr>
                <w:rFonts w:cs="Arial"/>
                <w:lang w:val="en-US"/>
              </w:rPr>
              <w:t>16 March - 19 March 2020</w:t>
            </w:r>
          </w:p>
        </w:tc>
        <w:tc>
          <w:tcPr>
            <w:tcW w:w="2551" w:type="dxa"/>
            <w:shd w:val="clear" w:color="auto" w:fill="auto"/>
          </w:tcPr>
          <w:p w14:paraId="63A53481" w14:textId="77777777" w:rsidR="00CC1F21" w:rsidRPr="00DB6BEC" w:rsidRDefault="00CC1F21" w:rsidP="00AB0E2A">
            <w:pPr>
              <w:pStyle w:val="Doc-title"/>
              <w:adjustRightInd w:val="0"/>
              <w:snapToGrid w:val="0"/>
              <w:rPr>
                <w:rFonts w:cs="Arial"/>
              </w:rPr>
            </w:pPr>
            <w:r w:rsidRPr="00DB6BEC">
              <w:rPr>
                <w:rFonts w:cs="Arial"/>
              </w:rPr>
              <w:t>Electronic Meeting</w:t>
            </w:r>
          </w:p>
        </w:tc>
        <w:tc>
          <w:tcPr>
            <w:tcW w:w="1559" w:type="dxa"/>
            <w:shd w:val="clear" w:color="auto" w:fill="auto"/>
          </w:tcPr>
          <w:p w14:paraId="53DC3252" w14:textId="77777777" w:rsidR="00CC1F21" w:rsidRPr="00DB6BEC" w:rsidRDefault="00CC1F21" w:rsidP="00AB0E2A">
            <w:pPr>
              <w:pStyle w:val="Doc-title"/>
              <w:adjustRightInd w:val="0"/>
              <w:snapToGrid w:val="0"/>
              <w:rPr>
                <w:rFonts w:cs="Arial"/>
              </w:rPr>
            </w:pPr>
            <w:r w:rsidRPr="00DB6BEC">
              <w:rPr>
                <w:rFonts w:cs="Arial"/>
              </w:rPr>
              <w:t>-</w:t>
            </w:r>
          </w:p>
        </w:tc>
      </w:tr>
      <w:tr w:rsidR="00AB0E2A" w:rsidRPr="00A3185A" w14:paraId="373BDD01" w14:textId="77777777" w:rsidTr="00AB0E2A">
        <w:trPr>
          <w:trHeight w:val="70"/>
          <w:tblCellSpacing w:w="0" w:type="dxa"/>
        </w:trPr>
        <w:tc>
          <w:tcPr>
            <w:tcW w:w="2987" w:type="dxa"/>
            <w:shd w:val="clear" w:color="auto" w:fill="auto"/>
          </w:tcPr>
          <w:p w14:paraId="67CCAE0F" w14:textId="77777777" w:rsidR="00AB0E2A" w:rsidRPr="00A3185A" w:rsidRDefault="00AB0E2A" w:rsidP="00AB0E2A">
            <w:pPr>
              <w:pStyle w:val="Doc-title"/>
              <w:adjustRightInd w:val="0"/>
              <w:snapToGrid w:val="0"/>
              <w:rPr>
                <w:rFonts w:cs="Arial"/>
                <w:i/>
                <w:iCs/>
              </w:rPr>
            </w:pPr>
            <w:r w:rsidRPr="00A3185A">
              <w:rPr>
                <w:rFonts w:cs="Arial"/>
                <w:i/>
                <w:iCs/>
                <w:lang w:val="en-US"/>
              </w:rPr>
              <w:t>RAN #88 **</w:t>
            </w:r>
          </w:p>
        </w:tc>
        <w:tc>
          <w:tcPr>
            <w:tcW w:w="2552" w:type="dxa"/>
            <w:shd w:val="clear" w:color="auto" w:fill="auto"/>
          </w:tcPr>
          <w:p w14:paraId="323E6EAF" w14:textId="77777777" w:rsidR="00AB0E2A" w:rsidRPr="00A3185A" w:rsidRDefault="00AB0E2A" w:rsidP="00AB0E2A">
            <w:pPr>
              <w:pStyle w:val="Doc-title"/>
              <w:adjustRightInd w:val="0"/>
              <w:snapToGrid w:val="0"/>
              <w:rPr>
                <w:rFonts w:cs="Arial"/>
                <w:i/>
                <w:iCs/>
              </w:rPr>
            </w:pPr>
            <w:r w:rsidRPr="00A3185A">
              <w:rPr>
                <w:rFonts w:cs="Arial"/>
                <w:i/>
                <w:iCs/>
                <w:lang w:val="en-US"/>
              </w:rPr>
              <w:t>15 June – 18 June 2020</w:t>
            </w:r>
          </w:p>
        </w:tc>
        <w:tc>
          <w:tcPr>
            <w:tcW w:w="2551" w:type="dxa"/>
            <w:shd w:val="clear" w:color="auto" w:fill="auto"/>
          </w:tcPr>
          <w:p w14:paraId="2029055F" w14:textId="77777777" w:rsidR="00AB0E2A" w:rsidRPr="00A3185A" w:rsidRDefault="00AB0E2A" w:rsidP="00AB0E2A">
            <w:pPr>
              <w:widowControl w:val="0"/>
              <w:snapToGrid w:val="0"/>
              <w:spacing w:after="0"/>
              <w:rPr>
                <w:rFonts w:ascii="Arial" w:hAnsi="Arial" w:cs="Arial"/>
                <w:i/>
                <w:iCs/>
              </w:rPr>
            </w:pPr>
            <w:r w:rsidRPr="00A3185A">
              <w:rPr>
                <w:rFonts w:ascii="Arial" w:hAnsi="Arial" w:cs="Arial"/>
                <w:i/>
                <w:iCs/>
              </w:rPr>
              <w:t>Malmo, Sweden</w:t>
            </w:r>
            <w:r w:rsidR="008E62DC" w:rsidRPr="00A3185A">
              <w:rPr>
                <w:rFonts w:ascii="Arial" w:hAnsi="Arial" w:cs="Arial"/>
                <w:i/>
                <w:iCs/>
              </w:rPr>
              <w:t xml:space="preserve"> (cancelled)</w:t>
            </w:r>
          </w:p>
        </w:tc>
        <w:tc>
          <w:tcPr>
            <w:tcW w:w="1559" w:type="dxa"/>
            <w:shd w:val="clear" w:color="auto" w:fill="auto"/>
          </w:tcPr>
          <w:p w14:paraId="60BFC029" w14:textId="77777777" w:rsidR="00AB0E2A" w:rsidRPr="00A3185A" w:rsidRDefault="00AB0E2A" w:rsidP="00AB0E2A">
            <w:pPr>
              <w:widowControl w:val="0"/>
              <w:snapToGrid w:val="0"/>
              <w:spacing w:after="0"/>
              <w:rPr>
                <w:rFonts w:ascii="Arial" w:hAnsi="Arial" w:cs="Arial"/>
                <w:i/>
                <w:iCs/>
              </w:rPr>
            </w:pPr>
            <w:r w:rsidRPr="00A3185A">
              <w:rPr>
                <w:rFonts w:ascii="Arial" w:hAnsi="Arial" w:cs="Arial"/>
                <w:i/>
                <w:iCs/>
              </w:rPr>
              <w:t>EF3</w:t>
            </w:r>
          </w:p>
        </w:tc>
      </w:tr>
      <w:tr w:rsidR="008E62DC" w:rsidRPr="002D1A3B" w14:paraId="00E72F42" w14:textId="77777777" w:rsidTr="00AB0E2A">
        <w:trPr>
          <w:trHeight w:val="70"/>
          <w:tblCellSpacing w:w="0" w:type="dxa"/>
        </w:trPr>
        <w:tc>
          <w:tcPr>
            <w:tcW w:w="2987" w:type="dxa"/>
            <w:shd w:val="clear" w:color="auto" w:fill="auto"/>
          </w:tcPr>
          <w:p w14:paraId="0E9A4FB9" w14:textId="77777777" w:rsidR="008E62DC" w:rsidRPr="002D1A3B" w:rsidRDefault="008E62DC" w:rsidP="00AB0E2A">
            <w:pPr>
              <w:pStyle w:val="Doc-title"/>
              <w:adjustRightInd w:val="0"/>
              <w:snapToGrid w:val="0"/>
              <w:rPr>
                <w:rFonts w:cs="Arial"/>
                <w:lang w:val="en-US"/>
              </w:rPr>
            </w:pPr>
            <w:r w:rsidRPr="002D1A3B">
              <w:rPr>
                <w:rFonts w:cs="Arial"/>
                <w:lang w:val="en-US"/>
              </w:rPr>
              <w:t>RAN #88e  &amp;2</w:t>
            </w:r>
          </w:p>
        </w:tc>
        <w:tc>
          <w:tcPr>
            <w:tcW w:w="2552" w:type="dxa"/>
            <w:shd w:val="clear" w:color="auto" w:fill="auto"/>
          </w:tcPr>
          <w:p w14:paraId="50F1364F" w14:textId="77777777" w:rsidR="008E62DC" w:rsidRPr="002D1A3B" w:rsidRDefault="008E62DC" w:rsidP="00AB0E2A">
            <w:pPr>
              <w:pStyle w:val="Doc-title"/>
              <w:adjustRightInd w:val="0"/>
              <w:snapToGrid w:val="0"/>
              <w:rPr>
                <w:rFonts w:cs="Arial"/>
                <w:lang w:val="en-US"/>
              </w:rPr>
            </w:pPr>
            <w:r w:rsidRPr="002D1A3B">
              <w:rPr>
                <w:rFonts w:cs="Arial"/>
                <w:lang w:val="en-US"/>
              </w:rPr>
              <w:t>29 June - 3 July 2020</w:t>
            </w:r>
          </w:p>
        </w:tc>
        <w:tc>
          <w:tcPr>
            <w:tcW w:w="2551" w:type="dxa"/>
            <w:shd w:val="clear" w:color="auto" w:fill="auto"/>
          </w:tcPr>
          <w:p w14:paraId="50BD6730" w14:textId="77777777" w:rsidR="008E62DC" w:rsidRPr="002D1A3B" w:rsidRDefault="008E62DC" w:rsidP="00AB0E2A">
            <w:pPr>
              <w:widowControl w:val="0"/>
              <w:snapToGrid w:val="0"/>
              <w:spacing w:after="0"/>
              <w:rPr>
                <w:rFonts w:ascii="Arial" w:hAnsi="Arial" w:cs="Arial"/>
              </w:rPr>
            </w:pPr>
            <w:r w:rsidRPr="002D1A3B">
              <w:rPr>
                <w:rFonts w:ascii="Arial" w:hAnsi="Arial" w:cs="Arial"/>
              </w:rPr>
              <w:t>Electronic Meeting</w:t>
            </w:r>
          </w:p>
        </w:tc>
        <w:tc>
          <w:tcPr>
            <w:tcW w:w="1559" w:type="dxa"/>
            <w:shd w:val="clear" w:color="auto" w:fill="auto"/>
          </w:tcPr>
          <w:p w14:paraId="0D2C8B43" w14:textId="77777777" w:rsidR="008E62DC" w:rsidRPr="002D1A3B" w:rsidRDefault="008E62DC" w:rsidP="00AB0E2A">
            <w:pPr>
              <w:widowControl w:val="0"/>
              <w:snapToGrid w:val="0"/>
              <w:spacing w:after="0"/>
              <w:rPr>
                <w:rFonts w:ascii="Arial" w:hAnsi="Arial" w:cs="Arial"/>
              </w:rPr>
            </w:pPr>
            <w:r w:rsidRPr="002D1A3B">
              <w:rPr>
                <w:rFonts w:ascii="Arial" w:hAnsi="Arial" w:cs="Arial"/>
              </w:rPr>
              <w:t>-</w:t>
            </w:r>
          </w:p>
        </w:tc>
      </w:tr>
      <w:tr w:rsidR="00AB0E2A" w:rsidRPr="00A3185A" w14:paraId="3B56DBB9" w14:textId="77777777" w:rsidTr="007E2A79">
        <w:trPr>
          <w:cantSplit/>
          <w:trHeight w:val="70"/>
          <w:tblCellSpacing w:w="0" w:type="dxa"/>
        </w:trPr>
        <w:tc>
          <w:tcPr>
            <w:tcW w:w="2987" w:type="dxa"/>
            <w:shd w:val="clear" w:color="auto" w:fill="auto"/>
          </w:tcPr>
          <w:p w14:paraId="400CA702" w14:textId="77777777" w:rsidR="00AB0E2A" w:rsidRPr="00A3185A" w:rsidRDefault="00AB0E2A" w:rsidP="00AB0E2A">
            <w:pPr>
              <w:pStyle w:val="Doc-title"/>
              <w:adjustRightInd w:val="0"/>
              <w:snapToGrid w:val="0"/>
              <w:rPr>
                <w:rFonts w:cs="Arial"/>
                <w:i/>
                <w:iCs/>
              </w:rPr>
            </w:pPr>
            <w:r w:rsidRPr="00A3185A">
              <w:rPr>
                <w:rFonts w:cs="Arial"/>
                <w:i/>
                <w:iCs/>
                <w:lang w:val="en-US"/>
              </w:rPr>
              <w:t>RAN #89 **</w:t>
            </w:r>
            <w:r w:rsidR="00427790" w:rsidRPr="00A3185A">
              <w:rPr>
                <w:rFonts w:cs="Arial"/>
                <w:i/>
                <w:iCs/>
                <w:lang w:val="en-US"/>
              </w:rPr>
              <w:t xml:space="preserve"> &amp;3</w:t>
            </w:r>
          </w:p>
        </w:tc>
        <w:tc>
          <w:tcPr>
            <w:tcW w:w="2552" w:type="dxa"/>
            <w:shd w:val="clear" w:color="auto" w:fill="auto"/>
          </w:tcPr>
          <w:p w14:paraId="406FBBC3" w14:textId="77777777" w:rsidR="00AB0E2A" w:rsidRPr="00A3185A" w:rsidRDefault="00AB0E2A" w:rsidP="00AB0E2A">
            <w:pPr>
              <w:pStyle w:val="Doc-title"/>
              <w:adjustRightInd w:val="0"/>
              <w:snapToGrid w:val="0"/>
              <w:rPr>
                <w:rFonts w:cs="Arial"/>
                <w:i/>
                <w:iCs/>
              </w:rPr>
            </w:pPr>
            <w:r w:rsidRPr="00A3185A">
              <w:rPr>
                <w:rFonts w:cs="Arial"/>
                <w:i/>
                <w:iCs/>
                <w:lang w:val="en-US"/>
              </w:rPr>
              <w:t xml:space="preserve">14 Sep. </w:t>
            </w:r>
            <w:r w:rsidR="008E62DC" w:rsidRPr="00A3185A">
              <w:rPr>
                <w:rFonts w:cs="Arial"/>
                <w:i/>
                <w:iCs/>
                <w:lang w:val="en-US"/>
              </w:rPr>
              <w:t>-</w:t>
            </w:r>
            <w:r w:rsidRPr="00A3185A">
              <w:rPr>
                <w:rFonts w:cs="Arial"/>
                <w:i/>
                <w:iCs/>
                <w:lang w:val="en-US"/>
              </w:rPr>
              <w:t xml:space="preserve"> 17 Sep. 2020</w:t>
            </w:r>
          </w:p>
        </w:tc>
        <w:tc>
          <w:tcPr>
            <w:tcW w:w="2551" w:type="dxa"/>
            <w:shd w:val="clear" w:color="auto" w:fill="auto"/>
          </w:tcPr>
          <w:p w14:paraId="19830A73" w14:textId="77777777" w:rsidR="00AB0E2A" w:rsidRPr="00A3185A" w:rsidRDefault="00AB0E2A" w:rsidP="00AB0E2A">
            <w:pPr>
              <w:pStyle w:val="Doc-title"/>
              <w:adjustRightInd w:val="0"/>
              <w:snapToGrid w:val="0"/>
              <w:ind w:left="0" w:firstLine="0"/>
              <w:rPr>
                <w:i/>
                <w:iCs/>
              </w:rPr>
            </w:pPr>
            <w:r w:rsidRPr="00A3185A">
              <w:rPr>
                <w:i/>
                <w:iCs/>
              </w:rPr>
              <w:t>Funchal, Madeira, Portugal</w:t>
            </w:r>
          </w:p>
          <w:p w14:paraId="533492C0" w14:textId="77777777" w:rsidR="007E2A79" w:rsidRPr="00A3185A" w:rsidRDefault="002D1A3B" w:rsidP="007E2A79">
            <w:pPr>
              <w:spacing w:after="0"/>
              <w:rPr>
                <w:rFonts w:ascii="Arial" w:eastAsia="MS Mincho" w:hAnsi="Arial"/>
                <w:i/>
                <w:iCs/>
                <w:szCs w:val="24"/>
              </w:rPr>
            </w:pPr>
            <w:r w:rsidRPr="00A3185A">
              <w:rPr>
                <w:rFonts w:ascii="Arial" w:eastAsia="MS Mincho" w:hAnsi="Arial"/>
                <w:i/>
                <w:iCs/>
                <w:szCs w:val="24"/>
              </w:rPr>
              <w:t>(</w:t>
            </w:r>
            <w:r w:rsidR="007E2A79" w:rsidRPr="00A3185A">
              <w:rPr>
                <w:rFonts w:ascii="Arial" w:eastAsia="MS Mincho" w:hAnsi="Arial"/>
                <w:i/>
                <w:iCs/>
                <w:szCs w:val="24"/>
              </w:rPr>
              <w:t>cancelled</w:t>
            </w:r>
            <w:r w:rsidRPr="00A3185A">
              <w:rPr>
                <w:rFonts w:ascii="Arial" w:eastAsia="MS Mincho" w:hAnsi="Arial"/>
                <w:i/>
                <w:iCs/>
                <w:szCs w:val="24"/>
              </w:rPr>
              <w:t>)</w:t>
            </w:r>
          </w:p>
        </w:tc>
        <w:tc>
          <w:tcPr>
            <w:tcW w:w="1559" w:type="dxa"/>
            <w:shd w:val="clear" w:color="auto" w:fill="auto"/>
          </w:tcPr>
          <w:p w14:paraId="22EEB9B3" w14:textId="77777777" w:rsidR="00AB0E2A" w:rsidRPr="00A3185A" w:rsidRDefault="00AB0E2A" w:rsidP="00AB0E2A">
            <w:pPr>
              <w:pStyle w:val="Doc-title"/>
              <w:adjustRightInd w:val="0"/>
              <w:snapToGrid w:val="0"/>
              <w:rPr>
                <w:rFonts w:cs="Arial"/>
                <w:i/>
                <w:iCs/>
              </w:rPr>
            </w:pPr>
            <w:r w:rsidRPr="00A3185A">
              <w:rPr>
                <w:rFonts w:cs="Arial"/>
                <w:i/>
                <w:iCs/>
              </w:rPr>
              <w:t>EF3</w:t>
            </w:r>
          </w:p>
        </w:tc>
      </w:tr>
      <w:tr w:rsidR="00A07620" w:rsidRPr="008F02A0" w14:paraId="4CCCA933" w14:textId="77777777" w:rsidTr="00AB0E2A">
        <w:trPr>
          <w:trHeight w:val="70"/>
          <w:tblCellSpacing w:w="0" w:type="dxa"/>
        </w:trPr>
        <w:tc>
          <w:tcPr>
            <w:tcW w:w="2987" w:type="dxa"/>
            <w:shd w:val="clear" w:color="auto" w:fill="auto"/>
          </w:tcPr>
          <w:p w14:paraId="0E381DEE" w14:textId="77777777" w:rsidR="00A07620" w:rsidRPr="008F02A0" w:rsidRDefault="00A07620" w:rsidP="00AB0E2A">
            <w:pPr>
              <w:pStyle w:val="Doc-title"/>
              <w:adjustRightInd w:val="0"/>
              <w:snapToGrid w:val="0"/>
              <w:rPr>
                <w:rFonts w:cs="Arial"/>
                <w:lang w:val="en-US"/>
              </w:rPr>
            </w:pPr>
            <w:r w:rsidRPr="008F02A0">
              <w:rPr>
                <w:rFonts w:cs="Arial"/>
                <w:lang w:val="en-US"/>
              </w:rPr>
              <w:lastRenderedPageBreak/>
              <w:t>RAN #89e</w:t>
            </w:r>
            <w:r w:rsidR="007E2A79" w:rsidRPr="008F02A0">
              <w:rPr>
                <w:rFonts w:cs="Arial"/>
                <w:lang w:val="en-US"/>
              </w:rPr>
              <w:t xml:space="preserve"> ** &amp;3</w:t>
            </w:r>
          </w:p>
        </w:tc>
        <w:tc>
          <w:tcPr>
            <w:tcW w:w="2552" w:type="dxa"/>
            <w:shd w:val="clear" w:color="auto" w:fill="auto"/>
          </w:tcPr>
          <w:p w14:paraId="19E0DF26" w14:textId="77777777" w:rsidR="00A07620" w:rsidRPr="008F02A0" w:rsidRDefault="00A07620" w:rsidP="00AB0E2A">
            <w:pPr>
              <w:pStyle w:val="Doc-title"/>
              <w:adjustRightInd w:val="0"/>
              <w:snapToGrid w:val="0"/>
              <w:rPr>
                <w:rFonts w:cs="Arial"/>
                <w:lang w:val="en-US"/>
              </w:rPr>
            </w:pPr>
            <w:r w:rsidRPr="008F02A0">
              <w:rPr>
                <w:rFonts w:cs="Arial"/>
                <w:lang w:val="en-US"/>
              </w:rPr>
              <w:t>14 Sep. - 18 Sep. 2020</w:t>
            </w:r>
          </w:p>
        </w:tc>
        <w:tc>
          <w:tcPr>
            <w:tcW w:w="2551" w:type="dxa"/>
            <w:shd w:val="clear" w:color="auto" w:fill="auto"/>
          </w:tcPr>
          <w:p w14:paraId="62DD644F" w14:textId="77777777" w:rsidR="00A07620" w:rsidRPr="008F02A0" w:rsidRDefault="00A07620" w:rsidP="00AB0E2A">
            <w:pPr>
              <w:pStyle w:val="Doc-title"/>
              <w:adjustRightInd w:val="0"/>
              <w:snapToGrid w:val="0"/>
              <w:ind w:left="0" w:firstLine="0"/>
            </w:pPr>
            <w:r w:rsidRPr="008F02A0">
              <w:rPr>
                <w:rFonts w:cs="Arial"/>
              </w:rPr>
              <w:t>Electronic Meeting</w:t>
            </w:r>
          </w:p>
        </w:tc>
        <w:tc>
          <w:tcPr>
            <w:tcW w:w="1559" w:type="dxa"/>
            <w:shd w:val="clear" w:color="auto" w:fill="auto"/>
          </w:tcPr>
          <w:p w14:paraId="625E0AAE" w14:textId="77777777" w:rsidR="00A07620" w:rsidRPr="008F02A0" w:rsidRDefault="007E2A79" w:rsidP="00AB0E2A">
            <w:pPr>
              <w:pStyle w:val="Doc-title"/>
              <w:adjustRightInd w:val="0"/>
              <w:snapToGrid w:val="0"/>
              <w:rPr>
                <w:rFonts w:cs="Arial"/>
              </w:rPr>
            </w:pPr>
            <w:r w:rsidRPr="008F02A0">
              <w:rPr>
                <w:rFonts w:cs="Arial"/>
              </w:rPr>
              <w:t>-</w:t>
            </w:r>
          </w:p>
        </w:tc>
      </w:tr>
      <w:tr w:rsidR="00AB0E2A" w:rsidRPr="00A3185A" w14:paraId="4758F050" w14:textId="77777777" w:rsidTr="00AB0E2A">
        <w:trPr>
          <w:trHeight w:val="70"/>
          <w:tblCellSpacing w:w="0" w:type="dxa"/>
        </w:trPr>
        <w:tc>
          <w:tcPr>
            <w:tcW w:w="2987" w:type="dxa"/>
            <w:shd w:val="clear" w:color="auto" w:fill="auto"/>
          </w:tcPr>
          <w:p w14:paraId="6283EA42" w14:textId="77777777" w:rsidR="00AB0E2A" w:rsidRPr="00A3185A" w:rsidRDefault="00AB0E2A" w:rsidP="00AB0E2A">
            <w:pPr>
              <w:pStyle w:val="Doc-title"/>
              <w:adjustRightInd w:val="0"/>
              <w:snapToGrid w:val="0"/>
              <w:rPr>
                <w:rFonts w:cs="Arial"/>
                <w:i/>
                <w:iCs/>
              </w:rPr>
            </w:pPr>
            <w:r w:rsidRPr="00A3185A">
              <w:rPr>
                <w:rFonts w:cs="Arial"/>
                <w:i/>
                <w:iCs/>
                <w:lang w:val="en-US"/>
              </w:rPr>
              <w:t>RAN #90 **</w:t>
            </w:r>
            <w:r w:rsidR="007E2A79" w:rsidRPr="00A3185A">
              <w:rPr>
                <w:rFonts w:cs="Arial"/>
                <w:i/>
                <w:iCs/>
                <w:lang w:val="en-US"/>
              </w:rPr>
              <w:t xml:space="preserve"> &amp;3</w:t>
            </w:r>
          </w:p>
        </w:tc>
        <w:tc>
          <w:tcPr>
            <w:tcW w:w="2552" w:type="dxa"/>
            <w:shd w:val="clear" w:color="auto" w:fill="auto"/>
          </w:tcPr>
          <w:p w14:paraId="79BED2EB" w14:textId="77777777" w:rsidR="00AB0E2A" w:rsidRPr="00A3185A" w:rsidRDefault="00AB0E2A" w:rsidP="00AB0E2A">
            <w:pPr>
              <w:pStyle w:val="Doc-title"/>
              <w:adjustRightInd w:val="0"/>
              <w:snapToGrid w:val="0"/>
              <w:rPr>
                <w:rFonts w:cs="Arial"/>
                <w:i/>
                <w:iCs/>
              </w:rPr>
            </w:pPr>
            <w:r w:rsidRPr="00A3185A">
              <w:rPr>
                <w:rFonts w:cs="Arial"/>
                <w:i/>
                <w:iCs/>
                <w:lang w:val="en-US"/>
              </w:rPr>
              <w:t xml:space="preserve">7 Dec. </w:t>
            </w:r>
            <w:r w:rsidR="008E62DC" w:rsidRPr="00A3185A">
              <w:rPr>
                <w:rFonts w:cs="Arial"/>
                <w:i/>
                <w:iCs/>
                <w:lang w:val="en-US"/>
              </w:rPr>
              <w:t>-</w:t>
            </w:r>
            <w:r w:rsidRPr="00A3185A">
              <w:rPr>
                <w:rFonts w:cs="Arial"/>
                <w:i/>
                <w:iCs/>
                <w:lang w:val="en-US"/>
              </w:rPr>
              <w:t xml:space="preserve"> 10 Dec. 2020</w:t>
            </w:r>
          </w:p>
        </w:tc>
        <w:tc>
          <w:tcPr>
            <w:tcW w:w="2551" w:type="dxa"/>
            <w:shd w:val="clear" w:color="auto" w:fill="auto"/>
          </w:tcPr>
          <w:p w14:paraId="28AE859F" w14:textId="77777777" w:rsidR="00AB0E2A" w:rsidRPr="00A3185A" w:rsidRDefault="00AB0E2A" w:rsidP="00505F14">
            <w:pPr>
              <w:pStyle w:val="Doc-title"/>
              <w:adjustRightInd w:val="0"/>
              <w:snapToGrid w:val="0"/>
              <w:ind w:left="0" w:firstLine="0"/>
              <w:rPr>
                <w:rFonts w:cs="Arial"/>
                <w:i/>
                <w:iCs/>
              </w:rPr>
            </w:pPr>
            <w:r w:rsidRPr="00A3185A">
              <w:rPr>
                <w:rFonts w:cs="Arial"/>
                <w:i/>
                <w:iCs/>
              </w:rPr>
              <w:t>tbd, North America</w:t>
            </w:r>
          </w:p>
          <w:p w14:paraId="4A48EF2A" w14:textId="77777777" w:rsidR="002D1A3B" w:rsidRPr="00A3185A" w:rsidRDefault="002D1A3B" w:rsidP="002D1A3B">
            <w:pPr>
              <w:pStyle w:val="Doc-title"/>
              <w:adjustRightInd w:val="0"/>
              <w:snapToGrid w:val="0"/>
              <w:ind w:left="0" w:firstLine="0"/>
              <w:rPr>
                <w:i/>
                <w:iCs/>
              </w:rPr>
            </w:pPr>
            <w:r w:rsidRPr="00A3185A">
              <w:rPr>
                <w:rFonts w:cs="Arial"/>
                <w:i/>
                <w:iCs/>
              </w:rPr>
              <w:t>(cancelled)</w:t>
            </w:r>
          </w:p>
        </w:tc>
        <w:tc>
          <w:tcPr>
            <w:tcW w:w="1559" w:type="dxa"/>
            <w:shd w:val="clear" w:color="auto" w:fill="auto"/>
          </w:tcPr>
          <w:p w14:paraId="6B0C0642" w14:textId="77777777" w:rsidR="00AB0E2A" w:rsidRPr="00A3185A" w:rsidRDefault="00AB0E2A" w:rsidP="00AB0E2A">
            <w:pPr>
              <w:pStyle w:val="Doc-title"/>
              <w:adjustRightInd w:val="0"/>
              <w:snapToGrid w:val="0"/>
              <w:rPr>
                <w:rFonts w:cs="Arial"/>
                <w:i/>
                <w:iCs/>
              </w:rPr>
            </w:pPr>
            <w:r w:rsidRPr="00A3185A">
              <w:rPr>
                <w:rFonts w:cs="Arial"/>
                <w:i/>
                <w:iCs/>
              </w:rPr>
              <w:t>NAF3</w:t>
            </w:r>
          </w:p>
        </w:tc>
      </w:tr>
      <w:tr w:rsidR="002D1A3B" w:rsidRPr="007100A4" w14:paraId="0F824740" w14:textId="77777777" w:rsidTr="00AB0E2A">
        <w:trPr>
          <w:trHeight w:val="70"/>
          <w:tblCellSpacing w:w="0" w:type="dxa"/>
        </w:trPr>
        <w:tc>
          <w:tcPr>
            <w:tcW w:w="2987" w:type="dxa"/>
            <w:shd w:val="clear" w:color="auto" w:fill="auto"/>
          </w:tcPr>
          <w:p w14:paraId="3A07FAEA" w14:textId="77777777" w:rsidR="002D1A3B" w:rsidRPr="007100A4" w:rsidRDefault="002D1A3B" w:rsidP="00AB0E2A">
            <w:pPr>
              <w:pStyle w:val="Doc-title"/>
              <w:adjustRightInd w:val="0"/>
              <w:snapToGrid w:val="0"/>
              <w:rPr>
                <w:rFonts w:cs="Arial"/>
                <w:lang w:val="en-US"/>
              </w:rPr>
            </w:pPr>
            <w:r w:rsidRPr="007100A4">
              <w:rPr>
                <w:rFonts w:cs="Arial"/>
                <w:lang w:val="en-US"/>
              </w:rPr>
              <w:t>RAN #90e ** &amp;3</w:t>
            </w:r>
          </w:p>
        </w:tc>
        <w:tc>
          <w:tcPr>
            <w:tcW w:w="2552" w:type="dxa"/>
            <w:shd w:val="clear" w:color="auto" w:fill="auto"/>
          </w:tcPr>
          <w:p w14:paraId="5F31B248" w14:textId="77777777" w:rsidR="002D1A3B" w:rsidRPr="007100A4" w:rsidRDefault="002D1A3B" w:rsidP="00AB0E2A">
            <w:pPr>
              <w:pStyle w:val="Doc-title"/>
              <w:adjustRightInd w:val="0"/>
              <w:snapToGrid w:val="0"/>
              <w:rPr>
                <w:rFonts w:cs="Arial"/>
                <w:lang w:val="en-US"/>
              </w:rPr>
            </w:pPr>
            <w:r w:rsidRPr="007100A4">
              <w:rPr>
                <w:rFonts w:cs="Arial"/>
                <w:lang w:val="en-US"/>
              </w:rPr>
              <w:t>7 Dec. - 11 Dec. 2020</w:t>
            </w:r>
          </w:p>
        </w:tc>
        <w:tc>
          <w:tcPr>
            <w:tcW w:w="2551" w:type="dxa"/>
            <w:shd w:val="clear" w:color="auto" w:fill="auto"/>
          </w:tcPr>
          <w:p w14:paraId="109154BE" w14:textId="77777777" w:rsidR="002D1A3B" w:rsidRPr="007100A4" w:rsidRDefault="002D1A3B" w:rsidP="00505F14">
            <w:pPr>
              <w:pStyle w:val="Doc-title"/>
              <w:adjustRightInd w:val="0"/>
              <w:snapToGrid w:val="0"/>
              <w:ind w:left="0" w:firstLine="0"/>
              <w:rPr>
                <w:rFonts w:cs="Arial"/>
              </w:rPr>
            </w:pPr>
            <w:r w:rsidRPr="007100A4">
              <w:rPr>
                <w:rFonts w:cs="Arial"/>
              </w:rPr>
              <w:t>Electronic Meeting</w:t>
            </w:r>
          </w:p>
        </w:tc>
        <w:tc>
          <w:tcPr>
            <w:tcW w:w="1559" w:type="dxa"/>
            <w:shd w:val="clear" w:color="auto" w:fill="auto"/>
          </w:tcPr>
          <w:p w14:paraId="326CB5AC" w14:textId="77777777" w:rsidR="002D1A3B" w:rsidRPr="007100A4" w:rsidRDefault="002D1A3B" w:rsidP="00AB0E2A">
            <w:pPr>
              <w:pStyle w:val="Doc-title"/>
              <w:adjustRightInd w:val="0"/>
              <w:snapToGrid w:val="0"/>
              <w:rPr>
                <w:rFonts w:cs="Arial"/>
              </w:rPr>
            </w:pPr>
            <w:r w:rsidRPr="007100A4">
              <w:rPr>
                <w:rFonts w:cs="Arial"/>
              </w:rPr>
              <w:t>-</w:t>
            </w:r>
          </w:p>
        </w:tc>
      </w:tr>
      <w:tr w:rsidR="00AB0E2A" w:rsidRPr="00A3185A" w14:paraId="46F00F67" w14:textId="77777777" w:rsidTr="00AB0E2A">
        <w:trPr>
          <w:trHeight w:val="70"/>
          <w:tblCellSpacing w:w="0" w:type="dxa"/>
        </w:trPr>
        <w:tc>
          <w:tcPr>
            <w:tcW w:w="2987" w:type="dxa"/>
            <w:shd w:val="clear" w:color="auto" w:fill="D9D9D9"/>
          </w:tcPr>
          <w:p w14:paraId="13F42BD5" w14:textId="77777777" w:rsidR="00AB0E2A" w:rsidRPr="00A3185A" w:rsidRDefault="00AB0E2A" w:rsidP="00AB0E2A">
            <w:pPr>
              <w:pStyle w:val="Doc-title"/>
              <w:adjustRightInd w:val="0"/>
              <w:snapToGrid w:val="0"/>
              <w:rPr>
                <w:rFonts w:cs="Arial"/>
                <w:i/>
                <w:iCs/>
                <w:lang w:val="en-US"/>
              </w:rPr>
            </w:pPr>
            <w:r w:rsidRPr="00A3185A">
              <w:rPr>
                <w:rFonts w:cs="Arial"/>
                <w:i/>
                <w:iCs/>
                <w:lang w:val="en-US"/>
              </w:rPr>
              <w:t>RAN #91 ** @</w:t>
            </w:r>
            <w:r w:rsidR="00F70430" w:rsidRPr="00A3185A">
              <w:rPr>
                <w:rFonts w:cs="Arial"/>
                <w:i/>
                <w:iCs/>
                <w:lang w:val="en-US"/>
              </w:rPr>
              <w:t>, &amp;4</w:t>
            </w:r>
          </w:p>
        </w:tc>
        <w:tc>
          <w:tcPr>
            <w:tcW w:w="2552" w:type="dxa"/>
            <w:shd w:val="clear" w:color="auto" w:fill="D9D9D9"/>
          </w:tcPr>
          <w:p w14:paraId="19424C18" w14:textId="77777777" w:rsidR="00AB0E2A" w:rsidRPr="00A3185A" w:rsidRDefault="00E65356" w:rsidP="00AB0E2A">
            <w:pPr>
              <w:pStyle w:val="Doc-title"/>
              <w:adjustRightInd w:val="0"/>
              <w:snapToGrid w:val="0"/>
              <w:rPr>
                <w:rFonts w:cs="Arial"/>
                <w:i/>
                <w:iCs/>
              </w:rPr>
            </w:pPr>
            <w:r w:rsidRPr="00A3185A">
              <w:rPr>
                <w:rFonts w:cs="Arial"/>
                <w:i/>
                <w:iCs/>
              </w:rPr>
              <w:t>22</w:t>
            </w:r>
            <w:r w:rsidR="00AB0E2A" w:rsidRPr="00A3185A">
              <w:rPr>
                <w:rFonts w:cs="Arial"/>
                <w:i/>
                <w:iCs/>
              </w:rPr>
              <w:t xml:space="preserve"> March - </w:t>
            </w:r>
            <w:r w:rsidR="00C0332B" w:rsidRPr="00A3185A">
              <w:rPr>
                <w:rFonts w:cs="Arial"/>
                <w:i/>
                <w:iCs/>
              </w:rPr>
              <w:t>25</w:t>
            </w:r>
            <w:r w:rsidR="00AB0E2A" w:rsidRPr="00A3185A">
              <w:rPr>
                <w:rFonts w:cs="Arial"/>
                <w:i/>
                <w:iCs/>
              </w:rPr>
              <w:t xml:space="preserve"> March 2021</w:t>
            </w:r>
          </w:p>
        </w:tc>
        <w:tc>
          <w:tcPr>
            <w:tcW w:w="2551" w:type="dxa"/>
            <w:shd w:val="clear" w:color="auto" w:fill="D9D9D9"/>
          </w:tcPr>
          <w:p w14:paraId="1F6DF3A9" w14:textId="77777777" w:rsidR="00AB0E2A" w:rsidRPr="00A3185A" w:rsidRDefault="00C0332B" w:rsidP="00F70430">
            <w:pPr>
              <w:pStyle w:val="Doc-title"/>
              <w:adjustRightInd w:val="0"/>
              <w:snapToGrid w:val="0"/>
              <w:ind w:left="0" w:firstLine="0"/>
              <w:rPr>
                <w:rFonts w:cs="Arial"/>
                <w:i/>
                <w:iCs/>
              </w:rPr>
            </w:pPr>
            <w:r w:rsidRPr="00A3185A">
              <w:rPr>
                <w:rFonts w:cs="Arial"/>
                <w:i/>
                <w:iCs/>
              </w:rPr>
              <w:t>tbd, North America</w:t>
            </w:r>
            <w:r w:rsidR="00F70430" w:rsidRPr="00A3185A">
              <w:rPr>
                <w:rFonts w:cs="Arial"/>
                <w:i/>
                <w:iCs/>
              </w:rPr>
              <w:t xml:space="preserve"> (cancelled)</w:t>
            </w:r>
          </w:p>
        </w:tc>
        <w:tc>
          <w:tcPr>
            <w:tcW w:w="1559" w:type="dxa"/>
            <w:shd w:val="clear" w:color="auto" w:fill="D9D9D9"/>
          </w:tcPr>
          <w:p w14:paraId="5829640C" w14:textId="77777777" w:rsidR="00AB0E2A" w:rsidRPr="00A3185A" w:rsidRDefault="00C0332B" w:rsidP="00AB0E2A">
            <w:pPr>
              <w:pStyle w:val="Doc-title"/>
              <w:adjustRightInd w:val="0"/>
              <w:snapToGrid w:val="0"/>
              <w:rPr>
                <w:rFonts w:cs="Arial"/>
                <w:i/>
                <w:iCs/>
              </w:rPr>
            </w:pPr>
            <w:r w:rsidRPr="00A3185A">
              <w:rPr>
                <w:rFonts w:cs="Arial"/>
                <w:i/>
                <w:iCs/>
              </w:rPr>
              <w:t>NAF3</w:t>
            </w:r>
          </w:p>
        </w:tc>
      </w:tr>
      <w:tr w:rsidR="00F70430" w:rsidRPr="00C3696D" w14:paraId="036F2F3F" w14:textId="77777777" w:rsidTr="00AB0E2A">
        <w:trPr>
          <w:trHeight w:val="70"/>
          <w:tblCellSpacing w:w="0" w:type="dxa"/>
        </w:trPr>
        <w:tc>
          <w:tcPr>
            <w:tcW w:w="2987" w:type="dxa"/>
            <w:shd w:val="clear" w:color="auto" w:fill="D9D9D9"/>
          </w:tcPr>
          <w:p w14:paraId="028BC39B" w14:textId="77777777" w:rsidR="00F70430" w:rsidRPr="00C3696D" w:rsidRDefault="00F70430" w:rsidP="00AB0E2A">
            <w:pPr>
              <w:pStyle w:val="Doc-title"/>
              <w:adjustRightInd w:val="0"/>
              <w:snapToGrid w:val="0"/>
              <w:rPr>
                <w:rFonts w:cs="Arial"/>
                <w:lang w:val="en-US"/>
              </w:rPr>
            </w:pPr>
            <w:r w:rsidRPr="00C3696D">
              <w:rPr>
                <w:rFonts w:cs="Arial"/>
                <w:lang w:val="en-US"/>
              </w:rPr>
              <w:t>RAN #91e ** @, &amp;4</w:t>
            </w:r>
          </w:p>
        </w:tc>
        <w:tc>
          <w:tcPr>
            <w:tcW w:w="2552" w:type="dxa"/>
            <w:shd w:val="clear" w:color="auto" w:fill="D9D9D9"/>
          </w:tcPr>
          <w:p w14:paraId="46DBB4F9" w14:textId="053E0724" w:rsidR="00F70430" w:rsidRPr="00C3696D" w:rsidRDefault="00BD7658" w:rsidP="00AB0E2A">
            <w:pPr>
              <w:pStyle w:val="Doc-title"/>
              <w:adjustRightInd w:val="0"/>
              <w:snapToGrid w:val="0"/>
              <w:rPr>
                <w:rFonts w:cs="Arial"/>
              </w:rPr>
            </w:pPr>
            <w:r w:rsidRPr="00C3696D">
              <w:rPr>
                <w:rFonts w:cs="Arial"/>
              </w:rPr>
              <w:t>16</w:t>
            </w:r>
            <w:r w:rsidR="00F70430" w:rsidRPr="00C3696D">
              <w:rPr>
                <w:rFonts w:cs="Arial"/>
              </w:rPr>
              <w:t xml:space="preserve"> March - 26 March 2021</w:t>
            </w:r>
          </w:p>
          <w:p w14:paraId="75BA9FFB" w14:textId="3885E744" w:rsidR="00F70430" w:rsidRPr="00C3696D" w:rsidRDefault="00F70430" w:rsidP="00F70430">
            <w:pPr>
              <w:pStyle w:val="Doc-title"/>
              <w:adjustRightInd w:val="0"/>
              <w:snapToGrid w:val="0"/>
              <w:ind w:left="0" w:firstLine="0"/>
            </w:pPr>
            <w:r w:rsidRPr="00C3696D">
              <w:rPr>
                <w:rFonts w:cs="Arial"/>
              </w:rPr>
              <w:t>note: 1</w:t>
            </w:r>
            <w:r w:rsidR="00BD7658" w:rsidRPr="00C3696D">
              <w:rPr>
                <w:rFonts w:cs="Arial"/>
              </w:rPr>
              <w:t>6</w:t>
            </w:r>
            <w:r w:rsidRPr="00C3696D">
              <w:rPr>
                <w:rFonts w:cs="Arial"/>
              </w:rPr>
              <w:t>-</w:t>
            </w:r>
            <w:r w:rsidR="007D5F88" w:rsidRPr="00C3696D">
              <w:rPr>
                <w:rFonts w:cs="Arial"/>
              </w:rPr>
              <w:t>21</w:t>
            </w:r>
            <w:r w:rsidRPr="00C3696D">
              <w:rPr>
                <w:rFonts w:cs="Arial"/>
              </w:rPr>
              <w:t xml:space="preserve">.03.21 </w:t>
            </w:r>
            <w:r w:rsidR="007D5F88" w:rsidRPr="00C3696D">
              <w:rPr>
                <w:rFonts w:cs="Arial"/>
              </w:rPr>
              <w:t xml:space="preserve">for </w:t>
            </w:r>
            <w:r w:rsidRPr="00C3696D">
              <w:rPr>
                <w:rFonts w:cs="Arial"/>
              </w:rPr>
              <w:t>elections</w:t>
            </w:r>
            <w:r w:rsidR="007D5F88" w:rsidRPr="00C3696D">
              <w:rPr>
                <w:rFonts w:cs="Arial"/>
              </w:rPr>
              <w:t xml:space="preserve"> only</w:t>
            </w:r>
          </w:p>
        </w:tc>
        <w:tc>
          <w:tcPr>
            <w:tcW w:w="2551" w:type="dxa"/>
            <w:shd w:val="clear" w:color="auto" w:fill="D9D9D9"/>
          </w:tcPr>
          <w:p w14:paraId="139843C4" w14:textId="77777777" w:rsidR="00F70430" w:rsidRPr="00C3696D" w:rsidRDefault="00F70430" w:rsidP="00AB0E2A">
            <w:pPr>
              <w:pStyle w:val="Doc-title"/>
              <w:adjustRightInd w:val="0"/>
              <w:snapToGrid w:val="0"/>
              <w:rPr>
                <w:rFonts w:cs="Arial"/>
              </w:rPr>
            </w:pPr>
            <w:r w:rsidRPr="00C3696D">
              <w:rPr>
                <w:rFonts w:cs="Arial"/>
              </w:rPr>
              <w:t>Electronic Meeting</w:t>
            </w:r>
          </w:p>
        </w:tc>
        <w:tc>
          <w:tcPr>
            <w:tcW w:w="1559" w:type="dxa"/>
            <w:shd w:val="clear" w:color="auto" w:fill="D9D9D9"/>
          </w:tcPr>
          <w:p w14:paraId="536C791D" w14:textId="77777777" w:rsidR="00F70430" w:rsidRPr="00C3696D" w:rsidRDefault="00F70430" w:rsidP="00AB0E2A">
            <w:pPr>
              <w:pStyle w:val="Doc-title"/>
              <w:adjustRightInd w:val="0"/>
              <w:snapToGrid w:val="0"/>
              <w:rPr>
                <w:rFonts w:cs="Arial"/>
              </w:rPr>
            </w:pPr>
            <w:r w:rsidRPr="00C3696D">
              <w:rPr>
                <w:rFonts w:cs="Arial"/>
              </w:rPr>
              <w:t>-</w:t>
            </w:r>
          </w:p>
        </w:tc>
      </w:tr>
      <w:tr w:rsidR="00AB0E2A" w:rsidRPr="005209D3" w14:paraId="015F5A0F" w14:textId="77777777" w:rsidTr="00AB0E2A">
        <w:trPr>
          <w:trHeight w:val="70"/>
          <w:tblCellSpacing w:w="0" w:type="dxa"/>
        </w:trPr>
        <w:tc>
          <w:tcPr>
            <w:tcW w:w="2987" w:type="dxa"/>
            <w:shd w:val="clear" w:color="auto" w:fill="D9D9D9"/>
          </w:tcPr>
          <w:p w14:paraId="5B7431F7" w14:textId="77777777" w:rsidR="00AB0E2A" w:rsidRPr="005209D3" w:rsidRDefault="00AB0E2A" w:rsidP="00AB0E2A">
            <w:pPr>
              <w:pStyle w:val="Doc-title"/>
              <w:adjustRightInd w:val="0"/>
              <w:snapToGrid w:val="0"/>
              <w:rPr>
                <w:rFonts w:cs="Arial"/>
                <w:i/>
                <w:iCs/>
                <w:lang w:val="en-US"/>
              </w:rPr>
            </w:pPr>
            <w:r w:rsidRPr="005209D3">
              <w:rPr>
                <w:rFonts w:cs="Arial"/>
                <w:i/>
                <w:iCs/>
                <w:lang w:val="en-US"/>
              </w:rPr>
              <w:t>RAN #92 **</w:t>
            </w:r>
            <w:r w:rsidR="00B531D2" w:rsidRPr="005209D3">
              <w:rPr>
                <w:rFonts w:cs="Arial"/>
                <w:i/>
                <w:iCs/>
                <w:lang w:val="en-US"/>
              </w:rPr>
              <w:t xml:space="preserve"> &amp;4</w:t>
            </w:r>
          </w:p>
        </w:tc>
        <w:tc>
          <w:tcPr>
            <w:tcW w:w="2552" w:type="dxa"/>
            <w:shd w:val="clear" w:color="auto" w:fill="D9D9D9"/>
          </w:tcPr>
          <w:p w14:paraId="13ADC5C6" w14:textId="77777777" w:rsidR="00AB0E2A" w:rsidRPr="005209D3" w:rsidRDefault="00AB0E2A" w:rsidP="00AB0E2A">
            <w:pPr>
              <w:pStyle w:val="Doc-title"/>
              <w:adjustRightInd w:val="0"/>
              <w:snapToGrid w:val="0"/>
              <w:rPr>
                <w:rFonts w:cs="Arial"/>
                <w:i/>
                <w:iCs/>
              </w:rPr>
            </w:pPr>
            <w:r w:rsidRPr="005209D3">
              <w:rPr>
                <w:rFonts w:cs="Arial"/>
                <w:i/>
                <w:iCs/>
              </w:rPr>
              <w:t>14 June - 17 June 2021</w:t>
            </w:r>
          </w:p>
        </w:tc>
        <w:tc>
          <w:tcPr>
            <w:tcW w:w="2551" w:type="dxa"/>
            <w:shd w:val="clear" w:color="auto" w:fill="D9D9D9"/>
          </w:tcPr>
          <w:p w14:paraId="0C88E5C5" w14:textId="77777777" w:rsidR="00AB0E2A" w:rsidRPr="005209D3" w:rsidRDefault="00AB0E2A" w:rsidP="00AB0E2A">
            <w:pPr>
              <w:pStyle w:val="Doc-title"/>
              <w:adjustRightInd w:val="0"/>
              <w:snapToGrid w:val="0"/>
              <w:rPr>
                <w:rFonts w:cs="Arial"/>
                <w:i/>
                <w:iCs/>
              </w:rPr>
            </w:pPr>
            <w:r w:rsidRPr="005209D3">
              <w:rPr>
                <w:rFonts w:cs="Arial"/>
                <w:i/>
                <w:iCs/>
              </w:rPr>
              <w:t>tbd</w:t>
            </w:r>
            <w:r w:rsidR="00C0332B" w:rsidRPr="005209D3">
              <w:rPr>
                <w:rFonts w:cs="Arial"/>
                <w:i/>
                <w:iCs/>
              </w:rPr>
              <w:t>, Japan</w:t>
            </w:r>
            <w:r w:rsidR="002464DC" w:rsidRPr="005209D3">
              <w:rPr>
                <w:rFonts w:cs="Arial"/>
                <w:i/>
                <w:iCs/>
              </w:rPr>
              <w:t xml:space="preserve"> (cancelled)</w:t>
            </w:r>
          </w:p>
        </w:tc>
        <w:tc>
          <w:tcPr>
            <w:tcW w:w="1559" w:type="dxa"/>
            <w:shd w:val="clear" w:color="auto" w:fill="D9D9D9"/>
          </w:tcPr>
          <w:p w14:paraId="7AE369D0" w14:textId="77777777" w:rsidR="00AB0E2A" w:rsidRPr="005209D3" w:rsidRDefault="00C0332B" w:rsidP="00AB0E2A">
            <w:pPr>
              <w:pStyle w:val="Doc-title"/>
              <w:adjustRightInd w:val="0"/>
              <w:snapToGrid w:val="0"/>
              <w:rPr>
                <w:rFonts w:cs="Arial"/>
                <w:i/>
                <w:iCs/>
              </w:rPr>
            </w:pPr>
            <w:r w:rsidRPr="005209D3">
              <w:rPr>
                <w:rFonts w:cs="Arial"/>
                <w:i/>
                <w:iCs/>
              </w:rPr>
              <w:t>JF3</w:t>
            </w:r>
          </w:p>
        </w:tc>
      </w:tr>
      <w:tr w:rsidR="00D7744C" w:rsidRPr="005926FF" w14:paraId="4B60337F" w14:textId="77777777" w:rsidTr="00AB0E2A">
        <w:trPr>
          <w:trHeight w:val="70"/>
          <w:tblCellSpacing w:w="0" w:type="dxa"/>
        </w:trPr>
        <w:tc>
          <w:tcPr>
            <w:tcW w:w="2987" w:type="dxa"/>
            <w:shd w:val="clear" w:color="auto" w:fill="D9D9D9"/>
          </w:tcPr>
          <w:p w14:paraId="420EB0EA" w14:textId="77777777" w:rsidR="00D7744C" w:rsidRPr="005926FF" w:rsidRDefault="00D7744C" w:rsidP="00AB0E2A">
            <w:pPr>
              <w:pStyle w:val="Doc-title"/>
              <w:adjustRightInd w:val="0"/>
              <w:snapToGrid w:val="0"/>
              <w:rPr>
                <w:rFonts w:cs="Arial"/>
                <w:lang w:val="en-US"/>
              </w:rPr>
            </w:pPr>
            <w:r w:rsidRPr="005926FF">
              <w:rPr>
                <w:rFonts w:cs="Arial"/>
                <w:lang w:val="en-US"/>
              </w:rPr>
              <w:t>RAN #</w:t>
            </w:r>
            <w:r>
              <w:rPr>
                <w:rFonts w:cs="Arial"/>
                <w:lang w:val="en-US"/>
              </w:rPr>
              <w:t>92e</w:t>
            </w:r>
            <w:r w:rsidRPr="005926FF">
              <w:rPr>
                <w:rFonts w:cs="Arial"/>
                <w:lang w:val="en-US"/>
              </w:rPr>
              <w:t xml:space="preserve"> **</w:t>
            </w:r>
            <w:r w:rsidR="00B531D2">
              <w:rPr>
                <w:rFonts w:cs="Arial"/>
                <w:lang w:val="en-US"/>
              </w:rPr>
              <w:t xml:space="preserve"> &amp;4</w:t>
            </w:r>
          </w:p>
        </w:tc>
        <w:tc>
          <w:tcPr>
            <w:tcW w:w="2552" w:type="dxa"/>
            <w:shd w:val="clear" w:color="auto" w:fill="D9D9D9"/>
          </w:tcPr>
          <w:p w14:paraId="48A5D514" w14:textId="77777777" w:rsidR="00D7744C" w:rsidRDefault="00D7744C" w:rsidP="00AB0E2A">
            <w:pPr>
              <w:pStyle w:val="Doc-title"/>
              <w:adjustRightInd w:val="0"/>
              <w:snapToGrid w:val="0"/>
              <w:rPr>
                <w:rFonts w:cs="Arial"/>
              </w:rPr>
            </w:pPr>
            <w:r>
              <w:rPr>
                <w:rFonts w:cs="Arial"/>
              </w:rPr>
              <w:t>14 June - 18 June 2021</w:t>
            </w:r>
          </w:p>
        </w:tc>
        <w:tc>
          <w:tcPr>
            <w:tcW w:w="2551" w:type="dxa"/>
            <w:shd w:val="clear" w:color="auto" w:fill="D9D9D9"/>
          </w:tcPr>
          <w:p w14:paraId="1CEC3DEE" w14:textId="77777777" w:rsidR="00D7744C" w:rsidRDefault="00D7744C" w:rsidP="00AB0E2A">
            <w:pPr>
              <w:pStyle w:val="Doc-title"/>
              <w:adjustRightInd w:val="0"/>
              <w:snapToGrid w:val="0"/>
              <w:rPr>
                <w:rFonts w:cs="Arial"/>
              </w:rPr>
            </w:pPr>
            <w:r>
              <w:rPr>
                <w:rFonts w:cs="Arial"/>
              </w:rPr>
              <w:t>Electronic Meeting</w:t>
            </w:r>
          </w:p>
        </w:tc>
        <w:tc>
          <w:tcPr>
            <w:tcW w:w="1559" w:type="dxa"/>
            <w:shd w:val="clear" w:color="auto" w:fill="D9D9D9"/>
          </w:tcPr>
          <w:p w14:paraId="2E1088E3" w14:textId="77777777" w:rsidR="00D7744C" w:rsidRDefault="00D7744C" w:rsidP="00AB0E2A">
            <w:pPr>
              <w:pStyle w:val="Doc-title"/>
              <w:adjustRightInd w:val="0"/>
              <w:snapToGrid w:val="0"/>
              <w:rPr>
                <w:rFonts w:cs="Arial"/>
              </w:rPr>
            </w:pPr>
            <w:r>
              <w:rPr>
                <w:rFonts w:cs="Arial"/>
              </w:rPr>
              <w:t>-</w:t>
            </w:r>
          </w:p>
        </w:tc>
      </w:tr>
      <w:tr w:rsidR="008370BD" w:rsidRPr="005926FF" w14:paraId="0742C191" w14:textId="77777777" w:rsidTr="00AB0E2A">
        <w:trPr>
          <w:trHeight w:val="70"/>
          <w:tblCellSpacing w:w="0" w:type="dxa"/>
        </w:trPr>
        <w:tc>
          <w:tcPr>
            <w:tcW w:w="2987" w:type="dxa"/>
            <w:shd w:val="clear" w:color="auto" w:fill="D9D9D9"/>
          </w:tcPr>
          <w:p w14:paraId="4865A2F7" w14:textId="64563005" w:rsidR="008370BD" w:rsidRPr="005926FF" w:rsidRDefault="008370BD" w:rsidP="00AB0E2A">
            <w:pPr>
              <w:pStyle w:val="Doc-title"/>
              <w:adjustRightInd w:val="0"/>
              <w:snapToGrid w:val="0"/>
              <w:rPr>
                <w:rFonts w:cs="Arial"/>
                <w:lang w:val="en-US"/>
              </w:rPr>
            </w:pPr>
            <w:r>
              <w:rPr>
                <w:rFonts w:cs="Arial"/>
                <w:lang w:val="en-US"/>
              </w:rPr>
              <w:t>R</w:t>
            </w:r>
            <w:r w:rsidR="00247588">
              <w:rPr>
                <w:rFonts w:cs="Arial"/>
                <w:lang w:val="en-US"/>
              </w:rPr>
              <w:t>EL</w:t>
            </w:r>
            <w:r>
              <w:rPr>
                <w:rFonts w:cs="Arial"/>
                <w:lang w:val="en-US"/>
              </w:rPr>
              <w:t>-18 electronic workshop</w:t>
            </w:r>
            <w:r w:rsidR="001A17FF">
              <w:rPr>
                <w:rFonts w:cs="Arial"/>
                <w:lang w:val="en-US"/>
              </w:rPr>
              <w:t xml:space="preserve"> &amp;</w:t>
            </w:r>
            <w:r w:rsidR="001B6A97">
              <w:rPr>
                <w:rFonts w:cs="Arial"/>
                <w:lang w:val="en-US"/>
              </w:rPr>
              <w:t>5</w:t>
            </w:r>
          </w:p>
        </w:tc>
        <w:tc>
          <w:tcPr>
            <w:tcW w:w="2552" w:type="dxa"/>
            <w:shd w:val="clear" w:color="auto" w:fill="D9D9D9"/>
          </w:tcPr>
          <w:p w14:paraId="7E29ABE1" w14:textId="54EB88B8" w:rsidR="008370BD" w:rsidRDefault="008370BD" w:rsidP="00AB0E2A">
            <w:pPr>
              <w:pStyle w:val="Doc-title"/>
              <w:adjustRightInd w:val="0"/>
              <w:snapToGrid w:val="0"/>
              <w:rPr>
                <w:rFonts w:cs="Arial"/>
              </w:rPr>
            </w:pPr>
            <w:r>
              <w:rPr>
                <w:rFonts w:cs="Arial"/>
              </w:rPr>
              <w:t>28 June - 2 July 2021</w:t>
            </w:r>
          </w:p>
        </w:tc>
        <w:tc>
          <w:tcPr>
            <w:tcW w:w="2551" w:type="dxa"/>
            <w:shd w:val="clear" w:color="auto" w:fill="D9D9D9"/>
          </w:tcPr>
          <w:p w14:paraId="1FB3C1E3" w14:textId="042152A0" w:rsidR="008370BD" w:rsidRDefault="008370BD" w:rsidP="00AB0E2A">
            <w:pPr>
              <w:pStyle w:val="Doc-title"/>
              <w:adjustRightInd w:val="0"/>
              <w:snapToGrid w:val="0"/>
              <w:rPr>
                <w:rFonts w:cs="Arial"/>
              </w:rPr>
            </w:pPr>
            <w:r>
              <w:rPr>
                <w:rFonts w:cs="Arial"/>
              </w:rPr>
              <w:t>Electronic Meeting</w:t>
            </w:r>
          </w:p>
        </w:tc>
        <w:tc>
          <w:tcPr>
            <w:tcW w:w="1559" w:type="dxa"/>
            <w:shd w:val="clear" w:color="auto" w:fill="D9D9D9"/>
          </w:tcPr>
          <w:p w14:paraId="4E21F1B6" w14:textId="748AED88" w:rsidR="008370BD" w:rsidRDefault="008370BD" w:rsidP="00AB0E2A">
            <w:pPr>
              <w:pStyle w:val="Doc-title"/>
              <w:adjustRightInd w:val="0"/>
              <w:snapToGrid w:val="0"/>
              <w:rPr>
                <w:rFonts w:cs="Arial"/>
              </w:rPr>
            </w:pPr>
            <w:r>
              <w:rPr>
                <w:rFonts w:cs="Arial"/>
              </w:rPr>
              <w:t>-</w:t>
            </w:r>
          </w:p>
        </w:tc>
      </w:tr>
      <w:tr w:rsidR="00AB0E2A" w:rsidRPr="005209D3" w14:paraId="73E19991" w14:textId="77777777" w:rsidTr="00AB0E2A">
        <w:trPr>
          <w:trHeight w:val="70"/>
          <w:tblCellSpacing w:w="0" w:type="dxa"/>
        </w:trPr>
        <w:tc>
          <w:tcPr>
            <w:tcW w:w="2987" w:type="dxa"/>
            <w:shd w:val="clear" w:color="auto" w:fill="D9D9D9"/>
          </w:tcPr>
          <w:p w14:paraId="44A47078" w14:textId="4494E6F8" w:rsidR="00AB0E2A" w:rsidRPr="005209D3" w:rsidRDefault="00AB0E2A" w:rsidP="00AB0E2A">
            <w:pPr>
              <w:pStyle w:val="Doc-title"/>
              <w:adjustRightInd w:val="0"/>
              <w:snapToGrid w:val="0"/>
              <w:rPr>
                <w:rFonts w:cs="Arial"/>
                <w:i/>
                <w:iCs/>
                <w:lang w:val="en-US"/>
              </w:rPr>
            </w:pPr>
            <w:r w:rsidRPr="005209D3">
              <w:rPr>
                <w:rFonts w:cs="Arial"/>
                <w:i/>
                <w:iCs/>
                <w:lang w:val="en-US"/>
              </w:rPr>
              <w:t>RAN #93 **</w:t>
            </w:r>
            <w:r w:rsidR="0031483B">
              <w:rPr>
                <w:rFonts w:cs="Arial"/>
                <w:i/>
                <w:iCs/>
                <w:lang w:val="en-US"/>
              </w:rPr>
              <w:t xml:space="preserve"> &amp;5</w:t>
            </w:r>
          </w:p>
        </w:tc>
        <w:tc>
          <w:tcPr>
            <w:tcW w:w="2552" w:type="dxa"/>
            <w:shd w:val="clear" w:color="auto" w:fill="D9D9D9"/>
          </w:tcPr>
          <w:p w14:paraId="737B838F" w14:textId="77777777" w:rsidR="00AB0E2A" w:rsidRPr="005209D3" w:rsidRDefault="00AB0E2A" w:rsidP="00AB0E2A">
            <w:pPr>
              <w:pStyle w:val="Doc-title"/>
              <w:adjustRightInd w:val="0"/>
              <w:snapToGrid w:val="0"/>
              <w:rPr>
                <w:rFonts w:cs="Arial"/>
                <w:i/>
                <w:iCs/>
              </w:rPr>
            </w:pPr>
            <w:r w:rsidRPr="005209D3">
              <w:rPr>
                <w:rFonts w:cs="Arial"/>
                <w:i/>
                <w:iCs/>
              </w:rPr>
              <w:t>13 Sep. - 16 Sep. 2021</w:t>
            </w:r>
          </w:p>
        </w:tc>
        <w:tc>
          <w:tcPr>
            <w:tcW w:w="2551" w:type="dxa"/>
            <w:shd w:val="clear" w:color="auto" w:fill="D9D9D9"/>
          </w:tcPr>
          <w:p w14:paraId="6472E83A" w14:textId="4283B8EE" w:rsidR="00AB0E2A" w:rsidRPr="005209D3" w:rsidRDefault="00486E83" w:rsidP="00AB0E2A">
            <w:pPr>
              <w:pStyle w:val="Doc-title"/>
              <w:adjustRightInd w:val="0"/>
              <w:snapToGrid w:val="0"/>
              <w:rPr>
                <w:rFonts w:cs="Arial"/>
                <w:i/>
                <w:iCs/>
              </w:rPr>
            </w:pPr>
            <w:r w:rsidRPr="005209D3">
              <w:rPr>
                <w:rFonts w:cs="Arial"/>
                <w:i/>
                <w:iCs/>
              </w:rPr>
              <w:t>tbd, EU</w:t>
            </w:r>
            <w:r w:rsidR="00C4573B" w:rsidRPr="005209D3">
              <w:rPr>
                <w:rFonts w:cs="Arial"/>
                <w:i/>
                <w:iCs/>
              </w:rPr>
              <w:t xml:space="preserve"> (cancelled)</w:t>
            </w:r>
          </w:p>
        </w:tc>
        <w:tc>
          <w:tcPr>
            <w:tcW w:w="1559" w:type="dxa"/>
            <w:shd w:val="clear" w:color="auto" w:fill="D9D9D9"/>
          </w:tcPr>
          <w:p w14:paraId="2743ECD6" w14:textId="529BB8E2" w:rsidR="00AB0E2A" w:rsidRPr="005209D3" w:rsidRDefault="00486E83" w:rsidP="00AB0E2A">
            <w:pPr>
              <w:pStyle w:val="Doc-title"/>
              <w:adjustRightInd w:val="0"/>
              <w:snapToGrid w:val="0"/>
              <w:rPr>
                <w:rFonts w:cs="Arial"/>
                <w:i/>
                <w:iCs/>
              </w:rPr>
            </w:pPr>
            <w:r w:rsidRPr="005209D3">
              <w:rPr>
                <w:rFonts w:cs="Arial"/>
                <w:i/>
                <w:iCs/>
              </w:rPr>
              <w:t>EF3</w:t>
            </w:r>
          </w:p>
        </w:tc>
      </w:tr>
      <w:tr w:rsidR="00426680" w:rsidRPr="00C3696D" w14:paraId="1109D048" w14:textId="77777777" w:rsidTr="00AB0E2A">
        <w:trPr>
          <w:trHeight w:val="70"/>
          <w:tblCellSpacing w:w="0" w:type="dxa"/>
        </w:trPr>
        <w:tc>
          <w:tcPr>
            <w:tcW w:w="2987" w:type="dxa"/>
            <w:shd w:val="clear" w:color="auto" w:fill="D9D9D9"/>
          </w:tcPr>
          <w:p w14:paraId="165C9011" w14:textId="707E992C" w:rsidR="00426680" w:rsidRPr="00C3696D" w:rsidRDefault="00426680" w:rsidP="00AB0E2A">
            <w:pPr>
              <w:pStyle w:val="Doc-title"/>
              <w:adjustRightInd w:val="0"/>
              <w:snapToGrid w:val="0"/>
              <w:rPr>
                <w:rFonts w:cs="Arial"/>
                <w:b/>
                <w:bCs/>
                <w:lang w:val="en-US"/>
              </w:rPr>
            </w:pPr>
            <w:r w:rsidRPr="00C3696D">
              <w:rPr>
                <w:rFonts w:cs="Arial"/>
                <w:b/>
                <w:bCs/>
                <w:lang w:val="en-US"/>
              </w:rPr>
              <w:t>RAN #93e ** &amp;5</w:t>
            </w:r>
          </w:p>
        </w:tc>
        <w:tc>
          <w:tcPr>
            <w:tcW w:w="2552" w:type="dxa"/>
            <w:shd w:val="clear" w:color="auto" w:fill="D9D9D9"/>
          </w:tcPr>
          <w:p w14:paraId="780FACB8" w14:textId="3F38125B" w:rsidR="00426680" w:rsidRPr="00C3696D" w:rsidRDefault="001D1338" w:rsidP="00AB0E2A">
            <w:pPr>
              <w:pStyle w:val="Doc-title"/>
              <w:adjustRightInd w:val="0"/>
              <w:snapToGrid w:val="0"/>
              <w:rPr>
                <w:rFonts w:cs="Arial"/>
                <w:b/>
                <w:bCs/>
              </w:rPr>
            </w:pPr>
            <w:r w:rsidRPr="00C3696D">
              <w:rPr>
                <w:rFonts w:cs="Arial"/>
                <w:b/>
                <w:bCs/>
              </w:rPr>
              <w:t>13 Sep. - 17 Sep. 2021</w:t>
            </w:r>
          </w:p>
        </w:tc>
        <w:tc>
          <w:tcPr>
            <w:tcW w:w="2551" w:type="dxa"/>
            <w:shd w:val="clear" w:color="auto" w:fill="D9D9D9"/>
          </w:tcPr>
          <w:p w14:paraId="0C62192A" w14:textId="27156D50" w:rsidR="00426680" w:rsidRPr="00C3696D" w:rsidRDefault="00426680" w:rsidP="00AB0E2A">
            <w:pPr>
              <w:pStyle w:val="Doc-title"/>
              <w:adjustRightInd w:val="0"/>
              <w:snapToGrid w:val="0"/>
              <w:rPr>
                <w:rFonts w:cs="Arial"/>
                <w:b/>
                <w:bCs/>
              </w:rPr>
            </w:pPr>
            <w:r w:rsidRPr="00C3696D">
              <w:rPr>
                <w:rFonts w:cs="Arial"/>
                <w:b/>
                <w:bCs/>
              </w:rPr>
              <w:t>Electronic Meeting</w:t>
            </w:r>
          </w:p>
        </w:tc>
        <w:tc>
          <w:tcPr>
            <w:tcW w:w="1559" w:type="dxa"/>
            <w:shd w:val="clear" w:color="auto" w:fill="D9D9D9"/>
          </w:tcPr>
          <w:p w14:paraId="2A6C1FB9" w14:textId="7C0F6389" w:rsidR="00426680" w:rsidRPr="00C3696D" w:rsidRDefault="00426680" w:rsidP="00AB0E2A">
            <w:pPr>
              <w:pStyle w:val="Doc-title"/>
              <w:adjustRightInd w:val="0"/>
              <w:snapToGrid w:val="0"/>
              <w:rPr>
                <w:rFonts w:cs="Arial"/>
                <w:b/>
                <w:bCs/>
              </w:rPr>
            </w:pPr>
            <w:r w:rsidRPr="00C3696D">
              <w:rPr>
                <w:rFonts w:cs="Arial"/>
                <w:b/>
                <w:bCs/>
              </w:rPr>
              <w:t>-</w:t>
            </w:r>
          </w:p>
        </w:tc>
      </w:tr>
      <w:tr w:rsidR="00AB0E2A" w:rsidRPr="00B73A6B" w14:paraId="3934F6A5" w14:textId="77777777" w:rsidTr="00AB0E2A">
        <w:trPr>
          <w:trHeight w:val="70"/>
          <w:tblCellSpacing w:w="0" w:type="dxa"/>
        </w:trPr>
        <w:tc>
          <w:tcPr>
            <w:tcW w:w="2987" w:type="dxa"/>
            <w:shd w:val="clear" w:color="auto" w:fill="D9D9D9"/>
          </w:tcPr>
          <w:p w14:paraId="30CD48FC" w14:textId="5DE4E99E" w:rsidR="00AB0E2A" w:rsidRPr="00B73A6B" w:rsidRDefault="00AB0E2A" w:rsidP="00AB0E2A">
            <w:pPr>
              <w:pStyle w:val="Doc-title"/>
              <w:adjustRightInd w:val="0"/>
              <w:snapToGrid w:val="0"/>
              <w:rPr>
                <w:rFonts w:cs="Arial"/>
                <w:i/>
                <w:iCs/>
                <w:lang w:val="en-US"/>
              </w:rPr>
            </w:pPr>
            <w:r w:rsidRPr="00B73A6B">
              <w:rPr>
                <w:rFonts w:cs="Arial"/>
                <w:i/>
                <w:iCs/>
                <w:lang w:val="en-US"/>
              </w:rPr>
              <w:t>RAN #94 **</w:t>
            </w:r>
            <w:r w:rsidR="00B73A6B">
              <w:rPr>
                <w:rFonts w:cs="Arial"/>
                <w:i/>
                <w:iCs/>
                <w:lang w:val="en-US"/>
              </w:rPr>
              <w:t xml:space="preserve"> &amp;6</w:t>
            </w:r>
          </w:p>
        </w:tc>
        <w:tc>
          <w:tcPr>
            <w:tcW w:w="2552" w:type="dxa"/>
            <w:shd w:val="clear" w:color="auto" w:fill="D9D9D9"/>
          </w:tcPr>
          <w:p w14:paraId="4E75C862" w14:textId="77777777" w:rsidR="00AB0E2A" w:rsidRPr="00B73A6B" w:rsidRDefault="00C0332B" w:rsidP="00AB0E2A">
            <w:pPr>
              <w:pStyle w:val="Doc-title"/>
              <w:adjustRightInd w:val="0"/>
              <w:snapToGrid w:val="0"/>
              <w:rPr>
                <w:rFonts w:cs="Arial"/>
                <w:i/>
                <w:iCs/>
              </w:rPr>
            </w:pPr>
            <w:r w:rsidRPr="00B73A6B">
              <w:rPr>
                <w:rFonts w:cs="Arial"/>
                <w:i/>
                <w:iCs/>
              </w:rPr>
              <w:t>13</w:t>
            </w:r>
            <w:r w:rsidR="00AB0E2A" w:rsidRPr="00B73A6B">
              <w:rPr>
                <w:rFonts w:cs="Arial"/>
                <w:i/>
                <w:iCs/>
              </w:rPr>
              <w:t xml:space="preserve"> Dec. - </w:t>
            </w:r>
            <w:r w:rsidRPr="00B73A6B">
              <w:rPr>
                <w:rFonts w:cs="Arial"/>
                <w:i/>
                <w:iCs/>
              </w:rPr>
              <w:t>16</w:t>
            </w:r>
            <w:r w:rsidR="00AB0E2A" w:rsidRPr="00B73A6B">
              <w:rPr>
                <w:rFonts w:cs="Arial"/>
                <w:i/>
                <w:iCs/>
              </w:rPr>
              <w:t xml:space="preserve"> Dec. 2021</w:t>
            </w:r>
          </w:p>
        </w:tc>
        <w:tc>
          <w:tcPr>
            <w:tcW w:w="2551" w:type="dxa"/>
            <w:shd w:val="clear" w:color="auto" w:fill="D9D9D9"/>
          </w:tcPr>
          <w:p w14:paraId="17953377" w14:textId="6B4D4E9C" w:rsidR="00AB0E2A" w:rsidRPr="00B73A6B" w:rsidRDefault="00D172E9" w:rsidP="00AB0E2A">
            <w:pPr>
              <w:pStyle w:val="Doc-title"/>
              <w:adjustRightInd w:val="0"/>
              <w:snapToGrid w:val="0"/>
              <w:rPr>
                <w:rFonts w:cs="Arial"/>
                <w:i/>
                <w:iCs/>
              </w:rPr>
            </w:pPr>
            <w:r w:rsidRPr="00B73A6B">
              <w:rPr>
                <w:rFonts w:cs="Arial"/>
                <w:i/>
                <w:iCs/>
              </w:rPr>
              <w:t>Seville</w:t>
            </w:r>
            <w:r w:rsidR="00C0332B" w:rsidRPr="00B73A6B">
              <w:rPr>
                <w:rFonts w:cs="Arial"/>
                <w:i/>
                <w:iCs/>
              </w:rPr>
              <w:t xml:space="preserve">, </w:t>
            </w:r>
            <w:r w:rsidRPr="00B73A6B">
              <w:rPr>
                <w:rFonts w:cs="Arial"/>
                <w:i/>
                <w:iCs/>
              </w:rPr>
              <w:t>Spain</w:t>
            </w:r>
            <w:r w:rsidR="00B73A6B" w:rsidRPr="00B73A6B">
              <w:rPr>
                <w:rFonts w:cs="Arial"/>
                <w:i/>
                <w:iCs/>
              </w:rPr>
              <w:t xml:space="preserve"> (cancelled)</w:t>
            </w:r>
          </w:p>
        </w:tc>
        <w:tc>
          <w:tcPr>
            <w:tcW w:w="1559" w:type="dxa"/>
            <w:shd w:val="clear" w:color="auto" w:fill="D9D9D9"/>
          </w:tcPr>
          <w:p w14:paraId="51E42A3B" w14:textId="77777777" w:rsidR="00AB0E2A" w:rsidRPr="00B73A6B" w:rsidRDefault="00C0332B" w:rsidP="00AB0E2A">
            <w:pPr>
              <w:pStyle w:val="Doc-title"/>
              <w:adjustRightInd w:val="0"/>
              <w:snapToGrid w:val="0"/>
              <w:rPr>
                <w:rFonts w:cs="Arial"/>
                <w:i/>
                <w:iCs/>
              </w:rPr>
            </w:pPr>
            <w:r w:rsidRPr="00B73A6B">
              <w:rPr>
                <w:rFonts w:cs="Arial"/>
                <w:i/>
                <w:iCs/>
              </w:rPr>
              <w:t>EF3</w:t>
            </w:r>
          </w:p>
        </w:tc>
      </w:tr>
      <w:tr w:rsidR="002A77CF" w:rsidRPr="0094717B" w14:paraId="74628B60" w14:textId="77777777" w:rsidTr="00AB0E2A">
        <w:trPr>
          <w:trHeight w:val="70"/>
          <w:tblCellSpacing w:w="0" w:type="dxa"/>
        </w:trPr>
        <w:tc>
          <w:tcPr>
            <w:tcW w:w="2987" w:type="dxa"/>
            <w:shd w:val="clear" w:color="auto" w:fill="D9D9D9"/>
          </w:tcPr>
          <w:p w14:paraId="52A49E9D" w14:textId="7F7AB9ED" w:rsidR="002A77CF" w:rsidRDefault="002A77CF" w:rsidP="00AB0E2A">
            <w:pPr>
              <w:pStyle w:val="Doc-title"/>
              <w:adjustRightInd w:val="0"/>
              <w:snapToGrid w:val="0"/>
              <w:rPr>
                <w:rFonts w:cs="Arial"/>
                <w:lang w:val="en-US"/>
              </w:rPr>
            </w:pPr>
            <w:r w:rsidRPr="005926FF">
              <w:rPr>
                <w:rFonts w:cs="Arial"/>
                <w:lang w:val="en-US"/>
              </w:rPr>
              <w:t>RAN #</w:t>
            </w:r>
            <w:r>
              <w:rPr>
                <w:rFonts w:cs="Arial"/>
                <w:lang w:val="en-US"/>
              </w:rPr>
              <w:t>94e</w:t>
            </w:r>
            <w:r w:rsidRPr="005926FF">
              <w:rPr>
                <w:rFonts w:cs="Arial"/>
                <w:lang w:val="en-US"/>
              </w:rPr>
              <w:t xml:space="preserve"> **</w:t>
            </w:r>
            <w:r w:rsidR="00F33997">
              <w:rPr>
                <w:rFonts w:cs="Arial"/>
                <w:lang w:val="en-US"/>
              </w:rPr>
              <w:t xml:space="preserve"> &amp;6</w:t>
            </w:r>
          </w:p>
        </w:tc>
        <w:tc>
          <w:tcPr>
            <w:tcW w:w="2552" w:type="dxa"/>
            <w:shd w:val="clear" w:color="auto" w:fill="D9D9D9"/>
          </w:tcPr>
          <w:p w14:paraId="1065D1BE" w14:textId="5894102D" w:rsidR="002A77CF" w:rsidRDefault="002A77CF" w:rsidP="00AB0E2A">
            <w:pPr>
              <w:pStyle w:val="Doc-title"/>
              <w:adjustRightInd w:val="0"/>
              <w:snapToGrid w:val="0"/>
              <w:rPr>
                <w:rFonts w:cs="Arial"/>
              </w:rPr>
            </w:pPr>
            <w:r>
              <w:rPr>
                <w:rFonts w:cs="Arial"/>
              </w:rPr>
              <w:t>6 Dec. - 1</w:t>
            </w:r>
            <w:r w:rsidR="00FF0EB5">
              <w:rPr>
                <w:rFonts w:cs="Arial"/>
              </w:rPr>
              <w:t>7</w:t>
            </w:r>
            <w:r>
              <w:rPr>
                <w:rFonts w:cs="Arial"/>
              </w:rPr>
              <w:t xml:space="preserve"> Dec. 2021</w:t>
            </w:r>
          </w:p>
        </w:tc>
        <w:tc>
          <w:tcPr>
            <w:tcW w:w="2551" w:type="dxa"/>
            <w:shd w:val="clear" w:color="auto" w:fill="D9D9D9"/>
          </w:tcPr>
          <w:p w14:paraId="2D2C1E4C" w14:textId="4D45937E" w:rsidR="002A77CF" w:rsidRDefault="002A77CF" w:rsidP="00AB0E2A">
            <w:pPr>
              <w:pStyle w:val="Doc-title"/>
              <w:adjustRightInd w:val="0"/>
              <w:snapToGrid w:val="0"/>
              <w:rPr>
                <w:rFonts w:cs="Arial"/>
              </w:rPr>
            </w:pPr>
            <w:r>
              <w:rPr>
                <w:rFonts w:cs="Arial"/>
              </w:rPr>
              <w:t>Electronic Meeting</w:t>
            </w:r>
          </w:p>
        </w:tc>
        <w:tc>
          <w:tcPr>
            <w:tcW w:w="1559" w:type="dxa"/>
            <w:shd w:val="clear" w:color="auto" w:fill="D9D9D9"/>
          </w:tcPr>
          <w:p w14:paraId="10930CE6" w14:textId="01382A42" w:rsidR="002A77CF" w:rsidRDefault="002A77CF" w:rsidP="00AB0E2A">
            <w:pPr>
              <w:pStyle w:val="Doc-title"/>
              <w:adjustRightInd w:val="0"/>
              <w:snapToGrid w:val="0"/>
              <w:rPr>
                <w:rFonts w:cs="Arial"/>
              </w:rPr>
            </w:pPr>
            <w:r>
              <w:rPr>
                <w:rFonts w:cs="Arial"/>
              </w:rPr>
              <w:t>-</w:t>
            </w:r>
          </w:p>
        </w:tc>
      </w:tr>
      <w:tr w:rsidR="00F53EBB" w:rsidRPr="004A3AB0" w14:paraId="49BCA808" w14:textId="77777777" w:rsidTr="003D465B">
        <w:trPr>
          <w:trHeight w:val="70"/>
          <w:tblCellSpacing w:w="0" w:type="dxa"/>
        </w:trPr>
        <w:tc>
          <w:tcPr>
            <w:tcW w:w="2987" w:type="dxa"/>
            <w:shd w:val="clear" w:color="auto" w:fill="auto"/>
          </w:tcPr>
          <w:p w14:paraId="15D748BB" w14:textId="1FEA7F0F" w:rsidR="00F53EBB" w:rsidRPr="004A3AB0" w:rsidRDefault="003E5B52" w:rsidP="003D465B">
            <w:pPr>
              <w:pStyle w:val="Doc-title"/>
              <w:adjustRightInd w:val="0"/>
              <w:snapToGrid w:val="0"/>
              <w:rPr>
                <w:rFonts w:cs="Arial"/>
                <w:i/>
                <w:iCs/>
                <w:lang w:val="en-US"/>
              </w:rPr>
            </w:pPr>
            <w:r w:rsidRPr="004A3AB0">
              <w:rPr>
                <w:rFonts w:cs="Arial"/>
                <w:i/>
                <w:iCs/>
                <w:lang w:val="en-US"/>
              </w:rPr>
              <w:t>RAN #95</w:t>
            </w:r>
            <w:r w:rsidR="004E48CD" w:rsidRPr="004A3AB0">
              <w:rPr>
                <w:rFonts w:cs="Arial"/>
                <w:i/>
                <w:iCs/>
                <w:lang w:val="en-US"/>
              </w:rPr>
              <w:t xml:space="preserve"> **</w:t>
            </w:r>
            <w:r w:rsidR="00B73A6B" w:rsidRPr="004A3AB0">
              <w:rPr>
                <w:rFonts w:cs="Arial"/>
                <w:i/>
                <w:iCs/>
                <w:lang w:val="en-US"/>
              </w:rPr>
              <w:t xml:space="preserve"> </w:t>
            </w:r>
            <w:r w:rsidR="0031483B" w:rsidRPr="004A3AB0">
              <w:rPr>
                <w:rFonts w:cs="Arial"/>
                <w:i/>
                <w:iCs/>
                <w:lang w:val="en-US"/>
              </w:rPr>
              <w:t>&amp;8</w:t>
            </w:r>
          </w:p>
        </w:tc>
        <w:tc>
          <w:tcPr>
            <w:tcW w:w="2552" w:type="dxa"/>
            <w:shd w:val="clear" w:color="auto" w:fill="auto"/>
          </w:tcPr>
          <w:p w14:paraId="7F0DF82F" w14:textId="26A575EF" w:rsidR="00F53EBB" w:rsidRPr="004A3AB0" w:rsidRDefault="005452A1" w:rsidP="003D465B">
            <w:pPr>
              <w:pStyle w:val="Doc-title"/>
              <w:adjustRightInd w:val="0"/>
              <w:snapToGrid w:val="0"/>
              <w:rPr>
                <w:rFonts w:cs="Arial"/>
                <w:i/>
                <w:iCs/>
                <w:lang w:val="en-US"/>
              </w:rPr>
            </w:pPr>
            <w:r w:rsidRPr="004A3AB0">
              <w:rPr>
                <w:rFonts w:cs="Arial"/>
                <w:i/>
                <w:iCs/>
                <w:lang w:val="en-US"/>
              </w:rPr>
              <w:t>14 March - 17 March 2022</w:t>
            </w:r>
          </w:p>
        </w:tc>
        <w:tc>
          <w:tcPr>
            <w:tcW w:w="2551" w:type="dxa"/>
            <w:shd w:val="clear" w:color="auto" w:fill="auto"/>
          </w:tcPr>
          <w:p w14:paraId="55F72380" w14:textId="265CDBC2" w:rsidR="00F53EBB" w:rsidRPr="004A3AB0" w:rsidRDefault="005452A1" w:rsidP="003D465B">
            <w:pPr>
              <w:pStyle w:val="Doc-title"/>
              <w:adjustRightInd w:val="0"/>
              <w:snapToGrid w:val="0"/>
              <w:ind w:left="0" w:firstLine="0"/>
              <w:rPr>
                <w:rFonts w:cs="Arial"/>
                <w:i/>
                <w:iCs/>
              </w:rPr>
            </w:pPr>
            <w:r w:rsidRPr="004A3AB0">
              <w:rPr>
                <w:rFonts w:cs="Arial"/>
                <w:i/>
                <w:iCs/>
              </w:rPr>
              <w:t>tbd, Korea</w:t>
            </w:r>
            <w:r w:rsidR="00B73A6B" w:rsidRPr="004A3AB0">
              <w:rPr>
                <w:rFonts w:cs="Arial"/>
                <w:i/>
                <w:iCs/>
              </w:rPr>
              <w:t xml:space="preserve"> (cancelled)</w:t>
            </w:r>
          </w:p>
        </w:tc>
        <w:tc>
          <w:tcPr>
            <w:tcW w:w="1559" w:type="dxa"/>
            <w:shd w:val="clear" w:color="auto" w:fill="auto"/>
          </w:tcPr>
          <w:p w14:paraId="0519CC3B" w14:textId="7EB6F02C" w:rsidR="00F53EBB" w:rsidRPr="004A3AB0" w:rsidRDefault="005452A1" w:rsidP="003D465B">
            <w:pPr>
              <w:pStyle w:val="Doc-title"/>
              <w:adjustRightInd w:val="0"/>
              <w:snapToGrid w:val="0"/>
              <w:rPr>
                <w:rFonts w:cs="Arial"/>
                <w:i/>
                <w:iCs/>
              </w:rPr>
            </w:pPr>
            <w:r w:rsidRPr="004A3AB0">
              <w:rPr>
                <w:rFonts w:cs="Arial"/>
                <w:i/>
                <w:iCs/>
              </w:rPr>
              <w:t>TTA</w:t>
            </w:r>
          </w:p>
        </w:tc>
      </w:tr>
      <w:tr w:rsidR="006E48F1" w:rsidRPr="00EE434E" w14:paraId="7E8E46F6" w14:textId="77777777" w:rsidTr="003D465B">
        <w:trPr>
          <w:trHeight w:val="70"/>
          <w:tblCellSpacing w:w="0" w:type="dxa"/>
        </w:trPr>
        <w:tc>
          <w:tcPr>
            <w:tcW w:w="2987" w:type="dxa"/>
            <w:shd w:val="clear" w:color="auto" w:fill="auto"/>
          </w:tcPr>
          <w:p w14:paraId="5FD4F180" w14:textId="16D28CC0" w:rsidR="006E48F1" w:rsidRDefault="006E48F1" w:rsidP="003D465B">
            <w:pPr>
              <w:pStyle w:val="Doc-title"/>
              <w:adjustRightInd w:val="0"/>
              <w:snapToGrid w:val="0"/>
              <w:rPr>
                <w:rFonts w:cs="Arial"/>
                <w:lang w:val="en-US"/>
              </w:rPr>
            </w:pPr>
            <w:r>
              <w:rPr>
                <w:rFonts w:cs="Arial"/>
                <w:lang w:val="en-US"/>
              </w:rPr>
              <w:t>RAN #95e ** &amp;7</w:t>
            </w:r>
          </w:p>
        </w:tc>
        <w:tc>
          <w:tcPr>
            <w:tcW w:w="2552" w:type="dxa"/>
            <w:shd w:val="clear" w:color="auto" w:fill="auto"/>
          </w:tcPr>
          <w:p w14:paraId="0741B02B" w14:textId="7CBF46BD" w:rsidR="006E48F1" w:rsidRDefault="006E48F1" w:rsidP="003D465B">
            <w:pPr>
              <w:pStyle w:val="Doc-title"/>
              <w:adjustRightInd w:val="0"/>
              <w:snapToGrid w:val="0"/>
              <w:rPr>
                <w:rFonts w:cs="Arial"/>
                <w:lang w:val="en-US"/>
              </w:rPr>
            </w:pPr>
            <w:r>
              <w:rPr>
                <w:rFonts w:cs="Arial"/>
                <w:lang w:val="en-US"/>
              </w:rPr>
              <w:t>17 March - 23 March 2022</w:t>
            </w:r>
          </w:p>
        </w:tc>
        <w:tc>
          <w:tcPr>
            <w:tcW w:w="2551" w:type="dxa"/>
            <w:shd w:val="clear" w:color="auto" w:fill="auto"/>
          </w:tcPr>
          <w:p w14:paraId="7E100DFA" w14:textId="09928A7E" w:rsidR="006E48F1" w:rsidRDefault="006E48F1" w:rsidP="003D465B">
            <w:pPr>
              <w:pStyle w:val="Doc-title"/>
              <w:adjustRightInd w:val="0"/>
              <w:snapToGrid w:val="0"/>
              <w:ind w:left="0" w:firstLine="0"/>
              <w:rPr>
                <w:rFonts w:cs="Arial"/>
              </w:rPr>
            </w:pPr>
            <w:r>
              <w:rPr>
                <w:rFonts w:cs="Arial"/>
              </w:rPr>
              <w:t>Electronic Meeting</w:t>
            </w:r>
          </w:p>
        </w:tc>
        <w:tc>
          <w:tcPr>
            <w:tcW w:w="1559" w:type="dxa"/>
            <w:shd w:val="clear" w:color="auto" w:fill="auto"/>
          </w:tcPr>
          <w:p w14:paraId="48F51E0A" w14:textId="55D7BDFE" w:rsidR="006E48F1" w:rsidRDefault="006E48F1" w:rsidP="003D465B">
            <w:pPr>
              <w:pStyle w:val="Doc-title"/>
              <w:adjustRightInd w:val="0"/>
              <w:snapToGrid w:val="0"/>
              <w:rPr>
                <w:rFonts w:cs="Arial"/>
              </w:rPr>
            </w:pPr>
            <w:r>
              <w:rPr>
                <w:rFonts w:cs="Arial"/>
              </w:rPr>
              <w:t>-</w:t>
            </w:r>
          </w:p>
        </w:tc>
      </w:tr>
      <w:tr w:rsidR="00F53EBB" w:rsidRPr="00EE434E" w14:paraId="5AC4ECB3" w14:textId="77777777" w:rsidTr="003D465B">
        <w:trPr>
          <w:trHeight w:val="70"/>
          <w:tblCellSpacing w:w="0" w:type="dxa"/>
        </w:trPr>
        <w:tc>
          <w:tcPr>
            <w:tcW w:w="2987" w:type="dxa"/>
            <w:shd w:val="clear" w:color="auto" w:fill="auto"/>
          </w:tcPr>
          <w:p w14:paraId="40429316" w14:textId="511EC37C" w:rsidR="00F53EBB" w:rsidRDefault="003E5B52" w:rsidP="003D465B">
            <w:pPr>
              <w:pStyle w:val="Doc-title"/>
              <w:adjustRightInd w:val="0"/>
              <w:snapToGrid w:val="0"/>
              <w:rPr>
                <w:rFonts w:cs="Arial"/>
                <w:lang w:val="en-US"/>
              </w:rPr>
            </w:pPr>
            <w:r>
              <w:rPr>
                <w:rFonts w:cs="Arial"/>
                <w:lang w:val="en-US"/>
              </w:rPr>
              <w:t>RAN #96</w:t>
            </w:r>
            <w:r w:rsidR="004E48CD">
              <w:rPr>
                <w:rFonts w:cs="Arial"/>
                <w:lang w:val="en-US"/>
              </w:rPr>
              <w:t xml:space="preserve"> **</w:t>
            </w:r>
            <w:r w:rsidR="00102DE3">
              <w:rPr>
                <w:rFonts w:cs="Arial"/>
                <w:lang w:val="en-US"/>
              </w:rPr>
              <w:t xml:space="preserve"> &amp;</w:t>
            </w:r>
            <w:r w:rsidR="0031483B">
              <w:rPr>
                <w:rFonts w:cs="Arial"/>
                <w:lang w:val="en-US"/>
              </w:rPr>
              <w:t>8</w:t>
            </w:r>
          </w:p>
        </w:tc>
        <w:tc>
          <w:tcPr>
            <w:tcW w:w="2552" w:type="dxa"/>
            <w:shd w:val="clear" w:color="auto" w:fill="auto"/>
          </w:tcPr>
          <w:p w14:paraId="5511960C" w14:textId="0FD7A79F" w:rsidR="00F53EBB" w:rsidRDefault="005452A1" w:rsidP="003D465B">
            <w:pPr>
              <w:pStyle w:val="Doc-title"/>
              <w:adjustRightInd w:val="0"/>
              <w:snapToGrid w:val="0"/>
              <w:rPr>
                <w:rFonts w:cs="Arial"/>
                <w:lang w:val="en-US"/>
              </w:rPr>
            </w:pPr>
            <w:r>
              <w:rPr>
                <w:rFonts w:cs="Arial"/>
                <w:lang w:val="en-US"/>
              </w:rPr>
              <w:t>6 June - 9 June 2022</w:t>
            </w:r>
          </w:p>
        </w:tc>
        <w:tc>
          <w:tcPr>
            <w:tcW w:w="2551" w:type="dxa"/>
            <w:shd w:val="clear" w:color="auto" w:fill="auto"/>
          </w:tcPr>
          <w:p w14:paraId="1EB62925" w14:textId="7A444BBE" w:rsidR="00F53EBB" w:rsidRDefault="002A77CF" w:rsidP="003D465B">
            <w:pPr>
              <w:pStyle w:val="Doc-title"/>
              <w:adjustRightInd w:val="0"/>
              <w:snapToGrid w:val="0"/>
              <w:ind w:left="0" w:firstLine="0"/>
              <w:rPr>
                <w:rFonts w:cs="Arial"/>
              </w:rPr>
            </w:pPr>
            <w:r>
              <w:rPr>
                <w:rFonts w:cs="Arial"/>
              </w:rPr>
              <w:t>Budapest</w:t>
            </w:r>
            <w:r w:rsidR="005452A1">
              <w:rPr>
                <w:rFonts w:cs="Arial"/>
              </w:rPr>
              <w:t xml:space="preserve">, </w:t>
            </w:r>
            <w:r>
              <w:rPr>
                <w:rFonts w:cs="Arial"/>
              </w:rPr>
              <w:t>Hungary</w:t>
            </w:r>
          </w:p>
        </w:tc>
        <w:tc>
          <w:tcPr>
            <w:tcW w:w="1559" w:type="dxa"/>
            <w:shd w:val="clear" w:color="auto" w:fill="auto"/>
          </w:tcPr>
          <w:p w14:paraId="4D5541AA" w14:textId="5D1E4051" w:rsidR="00F53EBB" w:rsidRDefault="005452A1" w:rsidP="003D465B">
            <w:pPr>
              <w:pStyle w:val="Doc-title"/>
              <w:adjustRightInd w:val="0"/>
              <w:snapToGrid w:val="0"/>
              <w:rPr>
                <w:rFonts w:cs="Arial"/>
              </w:rPr>
            </w:pPr>
            <w:r>
              <w:rPr>
                <w:rFonts w:cs="Arial"/>
              </w:rPr>
              <w:t>ETSI</w:t>
            </w:r>
          </w:p>
        </w:tc>
      </w:tr>
      <w:tr w:rsidR="006E48F1" w:rsidRPr="00EE434E" w14:paraId="5BB92A02" w14:textId="77777777" w:rsidTr="003D465B">
        <w:trPr>
          <w:trHeight w:val="70"/>
          <w:tblCellSpacing w:w="0" w:type="dxa"/>
        </w:trPr>
        <w:tc>
          <w:tcPr>
            <w:tcW w:w="2987" w:type="dxa"/>
            <w:shd w:val="clear" w:color="auto" w:fill="auto"/>
          </w:tcPr>
          <w:p w14:paraId="021720D7" w14:textId="6C01C075" w:rsidR="006E48F1" w:rsidRDefault="006E48F1" w:rsidP="003D465B">
            <w:pPr>
              <w:pStyle w:val="Doc-title"/>
              <w:adjustRightInd w:val="0"/>
              <w:snapToGrid w:val="0"/>
              <w:rPr>
                <w:rFonts w:cs="Arial"/>
                <w:lang w:val="en-US"/>
              </w:rPr>
            </w:pPr>
            <w:r>
              <w:rPr>
                <w:rFonts w:cs="Arial"/>
                <w:lang w:val="en-US"/>
              </w:rPr>
              <w:t>RAN #96e ** &amp;7</w:t>
            </w:r>
          </w:p>
        </w:tc>
        <w:tc>
          <w:tcPr>
            <w:tcW w:w="2552" w:type="dxa"/>
            <w:shd w:val="clear" w:color="auto" w:fill="auto"/>
          </w:tcPr>
          <w:p w14:paraId="4C537B65" w14:textId="52D32F14" w:rsidR="006E48F1" w:rsidRDefault="00102DE3" w:rsidP="003D465B">
            <w:pPr>
              <w:pStyle w:val="Doc-title"/>
              <w:adjustRightInd w:val="0"/>
              <w:snapToGrid w:val="0"/>
              <w:rPr>
                <w:rFonts w:cs="Arial"/>
                <w:lang w:val="en-US"/>
              </w:rPr>
            </w:pPr>
            <w:r>
              <w:rPr>
                <w:rFonts w:cs="Arial"/>
                <w:lang w:val="en-US"/>
              </w:rPr>
              <w:t>13 June - 17 June 2022</w:t>
            </w:r>
          </w:p>
        </w:tc>
        <w:tc>
          <w:tcPr>
            <w:tcW w:w="2551" w:type="dxa"/>
            <w:shd w:val="clear" w:color="auto" w:fill="auto"/>
          </w:tcPr>
          <w:p w14:paraId="39B1C0BD" w14:textId="4974489B" w:rsidR="006E48F1" w:rsidRDefault="006E48F1" w:rsidP="003D465B">
            <w:pPr>
              <w:pStyle w:val="Doc-title"/>
              <w:adjustRightInd w:val="0"/>
              <w:snapToGrid w:val="0"/>
              <w:ind w:left="0" w:firstLine="0"/>
              <w:rPr>
                <w:rFonts w:cs="Arial"/>
              </w:rPr>
            </w:pPr>
            <w:r>
              <w:rPr>
                <w:rFonts w:cs="Arial"/>
              </w:rPr>
              <w:t>Electronic Meeting</w:t>
            </w:r>
          </w:p>
        </w:tc>
        <w:tc>
          <w:tcPr>
            <w:tcW w:w="1559" w:type="dxa"/>
            <w:shd w:val="clear" w:color="auto" w:fill="auto"/>
          </w:tcPr>
          <w:p w14:paraId="733BE47B" w14:textId="0D1240CC" w:rsidR="006E48F1" w:rsidRDefault="006E48F1" w:rsidP="003D465B">
            <w:pPr>
              <w:pStyle w:val="Doc-title"/>
              <w:adjustRightInd w:val="0"/>
              <w:snapToGrid w:val="0"/>
              <w:rPr>
                <w:rFonts w:cs="Arial"/>
              </w:rPr>
            </w:pPr>
            <w:r>
              <w:rPr>
                <w:rFonts w:cs="Arial"/>
              </w:rPr>
              <w:t>-</w:t>
            </w:r>
          </w:p>
        </w:tc>
      </w:tr>
      <w:tr w:rsidR="00F53EBB" w:rsidRPr="00EE434E" w14:paraId="60EB3955" w14:textId="77777777" w:rsidTr="003D465B">
        <w:trPr>
          <w:trHeight w:val="70"/>
          <w:tblCellSpacing w:w="0" w:type="dxa"/>
        </w:trPr>
        <w:tc>
          <w:tcPr>
            <w:tcW w:w="2987" w:type="dxa"/>
            <w:shd w:val="clear" w:color="auto" w:fill="auto"/>
          </w:tcPr>
          <w:p w14:paraId="5AA8615F" w14:textId="679286F1" w:rsidR="00F53EBB" w:rsidRDefault="003E5B52" w:rsidP="003D465B">
            <w:pPr>
              <w:pStyle w:val="Doc-title"/>
              <w:adjustRightInd w:val="0"/>
              <w:snapToGrid w:val="0"/>
              <w:rPr>
                <w:rFonts w:cs="Arial"/>
                <w:lang w:val="en-US"/>
              </w:rPr>
            </w:pPr>
            <w:r>
              <w:rPr>
                <w:rFonts w:cs="Arial"/>
                <w:lang w:val="en-US"/>
              </w:rPr>
              <w:t>RAN #97</w:t>
            </w:r>
            <w:r w:rsidR="004E48CD">
              <w:rPr>
                <w:rFonts w:cs="Arial"/>
                <w:lang w:val="en-US"/>
              </w:rPr>
              <w:t xml:space="preserve"> **</w:t>
            </w:r>
          </w:p>
        </w:tc>
        <w:tc>
          <w:tcPr>
            <w:tcW w:w="2552" w:type="dxa"/>
            <w:shd w:val="clear" w:color="auto" w:fill="auto"/>
          </w:tcPr>
          <w:p w14:paraId="08AC5826" w14:textId="167A82BA" w:rsidR="00F53EBB" w:rsidRDefault="005452A1" w:rsidP="003D465B">
            <w:pPr>
              <w:pStyle w:val="Doc-title"/>
              <w:adjustRightInd w:val="0"/>
              <w:snapToGrid w:val="0"/>
              <w:rPr>
                <w:rFonts w:cs="Arial"/>
                <w:lang w:val="en-US"/>
              </w:rPr>
            </w:pPr>
            <w:r>
              <w:rPr>
                <w:rFonts w:cs="Arial"/>
                <w:lang w:val="en-US"/>
              </w:rPr>
              <w:t>12 Sep. - 15 Sep. 2022</w:t>
            </w:r>
          </w:p>
        </w:tc>
        <w:tc>
          <w:tcPr>
            <w:tcW w:w="2551" w:type="dxa"/>
            <w:shd w:val="clear" w:color="auto" w:fill="auto"/>
          </w:tcPr>
          <w:p w14:paraId="56BE6D17" w14:textId="00CD3075" w:rsidR="00F53EBB" w:rsidRDefault="005452A1" w:rsidP="003D465B">
            <w:pPr>
              <w:pStyle w:val="Doc-title"/>
              <w:adjustRightInd w:val="0"/>
              <w:snapToGrid w:val="0"/>
              <w:ind w:left="0" w:firstLine="0"/>
              <w:rPr>
                <w:rFonts w:cs="Arial"/>
              </w:rPr>
            </w:pPr>
            <w:r>
              <w:rPr>
                <w:rFonts w:cs="Arial"/>
              </w:rPr>
              <w:t>tbd, North America</w:t>
            </w:r>
          </w:p>
        </w:tc>
        <w:tc>
          <w:tcPr>
            <w:tcW w:w="1559" w:type="dxa"/>
            <w:shd w:val="clear" w:color="auto" w:fill="auto"/>
          </w:tcPr>
          <w:p w14:paraId="626BE98A" w14:textId="6117D4F6" w:rsidR="00F53EBB" w:rsidRDefault="005452A1" w:rsidP="003D465B">
            <w:pPr>
              <w:pStyle w:val="Doc-title"/>
              <w:adjustRightInd w:val="0"/>
              <w:snapToGrid w:val="0"/>
              <w:rPr>
                <w:rFonts w:cs="Arial"/>
              </w:rPr>
            </w:pPr>
            <w:r>
              <w:rPr>
                <w:rFonts w:cs="Arial"/>
              </w:rPr>
              <w:t>ATIS</w:t>
            </w:r>
          </w:p>
        </w:tc>
      </w:tr>
      <w:tr w:rsidR="00F53EBB" w:rsidRPr="00EE434E" w14:paraId="0861F509" w14:textId="77777777" w:rsidTr="003D465B">
        <w:trPr>
          <w:trHeight w:val="70"/>
          <w:tblCellSpacing w:w="0" w:type="dxa"/>
        </w:trPr>
        <w:tc>
          <w:tcPr>
            <w:tcW w:w="2987" w:type="dxa"/>
            <w:shd w:val="clear" w:color="auto" w:fill="auto"/>
          </w:tcPr>
          <w:p w14:paraId="07FA2795" w14:textId="184BE8AE" w:rsidR="00F53EBB" w:rsidRDefault="003E5B52" w:rsidP="003D465B">
            <w:pPr>
              <w:pStyle w:val="Doc-title"/>
              <w:adjustRightInd w:val="0"/>
              <w:snapToGrid w:val="0"/>
              <w:rPr>
                <w:rFonts w:cs="Arial"/>
                <w:lang w:val="en-US"/>
              </w:rPr>
            </w:pPr>
            <w:r>
              <w:rPr>
                <w:rFonts w:cs="Arial"/>
                <w:lang w:val="en-US"/>
              </w:rPr>
              <w:t>RAN #98</w:t>
            </w:r>
            <w:r w:rsidR="004E48CD">
              <w:rPr>
                <w:rFonts w:cs="Arial"/>
                <w:lang w:val="en-US"/>
              </w:rPr>
              <w:t xml:space="preserve"> **</w:t>
            </w:r>
          </w:p>
        </w:tc>
        <w:tc>
          <w:tcPr>
            <w:tcW w:w="2552" w:type="dxa"/>
            <w:shd w:val="clear" w:color="auto" w:fill="auto"/>
          </w:tcPr>
          <w:p w14:paraId="22CD227F" w14:textId="65DE8376" w:rsidR="00F53EBB" w:rsidRDefault="005452A1" w:rsidP="003D465B">
            <w:pPr>
              <w:pStyle w:val="Doc-title"/>
              <w:adjustRightInd w:val="0"/>
              <w:snapToGrid w:val="0"/>
              <w:rPr>
                <w:rFonts w:cs="Arial"/>
                <w:lang w:val="en-US"/>
              </w:rPr>
            </w:pPr>
            <w:r>
              <w:rPr>
                <w:rFonts w:cs="Arial"/>
                <w:lang w:val="en-US"/>
              </w:rPr>
              <w:t>12. Dec. -15 Dec. 2022</w:t>
            </w:r>
          </w:p>
        </w:tc>
        <w:tc>
          <w:tcPr>
            <w:tcW w:w="2551" w:type="dxa"/>
            <w:shd w:val="clear" w:color="auto" w:fill="auto"/>
          </w:tcPr>
          <w:p w14:paraId="32B131C9" w14:textId="7B9BF57C" w:rsidR="00F53EBB" w:rsidRDefault="005452A1" w:rsidP="003D465B">
            <w:pPr>
              <w:pStyle w:val="Doc-title"/>
              <w:adjustRightInd w:val="0"/>
              <w:snapToGrid w:val="0"/>
              <w:ind w:left="0" w:firstLine="0"/>
              <w:rPr>
                <w:rFonts w:cs="Arial"/>
              </w:rPr>
            </w:pPr>
            <w:r>
              <w:rPr>
                <w:rFonts w:cs="Arial"/>
              </w:rPr>
              <w:t>tbd, EU</w:t>
            </w:r>
          </w:p>
        </w:tc>
        <w:tc>
          <w:tcPr>
            <w:tcW w:w="1559" w:type="dxa"/>
            <w:shd w:val="clear" w:color="auto" w:fill="auto"/>
          </w:tcPr>
          <w:p w14:paraId="52CFC914" w14:textId="3FBD2E20" w:rsidR="00F53EBB" w:rsidRDefault="005452A1" w:rsidP="003D465B">
            <w:pPr>
              <w:pStyle w:val="Doc-title"/>
              <w:adjustRightInd w:val="0"/>
              <w:snapToGrid w:val="0"/>
              <w:rPr>
                <w:rFonts w:cs="Arial"/>
              </w:rPr>
            </w:pPr>
            <w:r>
              <w:rPr>
                <w:rFonts w:cs="Arial"/>
              </w:rPr>
              <w:t>ETSI</w:t>
            </w:r>
          </w:p>
        </w:tc>
      </w:tr>
      <w:tr w:rsidR="00F53EBB" w:rsidRPr="0094717B" w14:paraId="572C0A14" w14:textId="77777777" w:rsidTr="00AB0E2A">
        <w:trPr>
          <w:trHeight w:val="70"/>
          <w:tblCellSpacing w:w="0" w:type="dxa"/>
        </w:trPr>
        <w:tc>
          <w:tcPr>
            <w:tcW w:w="2987" w:type="dxa"/>
            <w:shd w:val="clear" w:color="auto" w:fill="D9D9D9"/>
          </w:tcPr>
          <w:p w14:paraId="06D432B1" w14:textId="6364AC46" w:rsidR="00F53EBB" w:rsidRDefault="003E5B52" w:rsidP="00AB0E2A">
            <w:pPr>
              <w:pStyle w:val="Doc-title"/>
              <w:adjustRightInd w:val="0"/>
              <w:snapToGrid w:val="0"/>
              <w:rPr>
                <w:rFonts w:cs="Arial"/>
                <w:lang w:val="en-US"/>
              </w:rPr>
            </w:pPr>
            <w:r>
              <w:rPr>
                <w:rFonts w:cs="Arial"/>
                <w:lang w:val="en-US"/>
              </w:rPr>
              <w:t>RAN #99</w:t>
            </w:r>
            <w:r w:rsidR="004E48CD">
              <w:rPr>
                <w:rFonts w:cs="Arial"/>
                <w:lang w:val="en-US"/>
              </w:rPr>
              <w:t xml:space="preserve"> ** @</w:t>
            </w:r>
          </w:p>
        </w:tc>
        <w:tc>
          <w:tcPr>
            <w:tcW w:w="2552" w:type="dxa"/>
            <w:shd w:val="clear" w:color="auto" w:fill="D9D9D9"/>
          </w:tcPr>
          <w:p w14:paraId="15A9535F" w14:textId="4C788405" w:rsidR="00F53EBB" w:rsidRDefault="005452A1" w:rsidP="00AB0E2A">
            <w:pPr>
              <w:pStyle w:val="Doc-title"/>
              <w:adjustRightInd w:val="0"/>
              <w:snapToGrid w:val="0"/>
              <w:rPr>
                <w:rFonts w:cs="Arial"/>
              </w:rPr>
            </w:pPr>
            <w:r>
              <w:rPr>
                <w:rFonts w:cs="Arial"/>
              </w:rPr>
              <w:t>20 March - 23 March 2023</w:t>
            </w:r>
          </w:p>
        </w:tc>
        <w:tc>
          <w:tcPr>
            <w:tcW w:w="2551" w:type="dxa"/>
            <w:shd w:val="clear" w:color="auto" w:fill="D9D9D9"/>
          </w:tcPr>
          <w:p w14:paraId="1BF0174A" w14:textId="1641C323" w:rsidR="00F53EBB" w:rsidRDefault="00C409B8" w:rsidP="00AB0E2A">
            <w:pPr>
              <w:pStyle w:val="Doc-title"/>
              <w:adjustRightInd w:val="0"/>
              <w:snapToGrid w:val="0"/>
              <w:rPr>
                <w:rFonts w:cs="Arial"/>
              </w:rPr>
            </w:pPr>
            <w:r>
              <w:rPr>
                <w:rFonts w:cs="Arial"/>
              </w:rPr>
              <w:t>tbd, EU</w:t>
            </w:r>
          </w:p>
        </w:tc>
        <w:tc>
          <w:tcPr>
            <w:tcW w:w="1559" w:type="dxa"/>
            <w:shd w:val="clear" w:color="auto" w:fill="D9D9D9"/>
          </w:tcPr>
          <w:p w14:paraId="64BA3910" w14:textId="1FDE9A4D" w:rsidR="00F53EBB" w:rsidRDefault="00C409B8" w:rsidP="00AB0E2A">
            <w:pPr>
              <w:pStyle w:val="Doc-title"/>
              <w:adjustRightInd w:val="0"/>
              <w:snapToGrid w:val="0"/>
              <w:rPr>
                <w:rFonts w:cs="Arial"/>
              </w:rPr>
            </w:pPr>
            <w:r>
              <w:rPr>
                <w:rFonts w:cs="Arial"/>
              </w:rPr>
              <w:t>EU</w:t>
            </w:r>
          </w:p>
        </w:tc>
      </w:tr>
      <w:tr w:rsidR="00F53EBB" w:rsidRPr="0094717B" w14:paraId="01384DF8" w14:textId="77777777" w:rsidTr="00AB0E2A">
        <w:trPr>
          <w:trHeight w:val="70"/>
          <w:tblCellSpacing w:w="0" w:type="dxa"/>
        </w:trPr>
        <w:tc>
          <w:tcPr>
            <w:tcW w:w="2987" w:type="dxa"/>
            <w:shd w:val="clear" w:color="auto" w:fill="D9D9D9"/>
          </w:tcPr>
          <w:p w14:paraId="59DE8D4C" w14:textId="77A2164F" w:rsidR="00F53EBB" w:rsidRDefault="003E5B52" w:rsidP="00AB0E2A">
            <w:pPr>
              <w:pStyle w:val="Doc-title"/>
              <w:adjustRightInd w:val="0"/>
              <w:snapToGrid w:val="0"/>
              <w:rPr>
                <w:rFonts w:cs="Arial"/>
                <w:lang w:val="en-US"/>
              </w:rPr>
            </w:pPr>
            <w:r>
              <w:rPr>
                <w:rFonts w:cs="Arial"/>
                <w:lang w:val="en-US"/>
              </w:rPr>
              <w:t>RAN #100</w:t>
            </w:r>
            <w:r w:rsidR="004E48CD">
              <w:rPr>
                <w:rFonts w:cs="Arial"/>
                <w:lang w:val="en-US"/>
              </w:rPr>
              <w:t xml:space="preserve"> **</w:t>
            </w:r>
          </w:p>
        </w:tc>
        <w:tc>
          <w:tcPr>
            <w:tcW w:w="2552" w:type="dxa"/>
            <w:shd w:val="clear" w:color="auto" w:fill="D9D9D9"/>
          </w:tcPr>
          <w:p w14:paraId="49DF7446" w14:textId="473378F4" w:rsidR="00F53EBB" w:rsidRDefault="005452A1" w:rsidP="00AB0E2A">
            <w:pPr>
              <w:pStyle w:val="Doc-title"/>
              <w:adjustRightInd w:val="0"/>
              <w:snapToGrid w:val="0"/>
              <w:rPr>
                <w:rFonts w:cs="Arial"/>
              </w:rPr>
            </w:pPr>
            <w:r>
              <w:rPr>
                <w:rFonts w:cs="Arial"/>
              </w:rPr>
              <w:t>12 June - 1</w:t>
            </w:r>
            <w:r w:rsidR="00C56687">
              <w:rPr>
                <w:rFonts w:cs="Arial"/>
              </w:rPr>
              <w:t>5</w:t>
            </w:r>
            <w:r>
              <w:rPr>
                <w:rFonts w:cs="Arial"/>
              </w:rPr>
              <w:t xml:space="preserve"> June, 2023</w:t>
            </w:r>
          </w:p>
        </w:tc>
        <w:tc>
          <w:tcPr>
            <w:tcW w:w="2551" w:type="dxa"/>
            <w:shd w:val="clear" w:color="auto" w:fill="D9D9D9"/>
          </w:tcPr>
          <w:p w14:paraId="1C7C8F34" w14:textId="502DA530" w:rsidR="00F53EBB" w:rsidRDefault="00C409B8" w:rsidP="00AB0E2A">
            <w:pPr>
              <w:pStyle w:val="Doc-title"/>
              <w:adjustRightInd w:val="0"/>
              <w:snapToGrid w:val="0"/>
              <w:rPr>
                <w:rFonts w:cs="Arial"/>
              </w:rPr>
            </w:pPr>
            <w:r>
              <w:rPr>
                <w:rFonts w:cs="Arial"/>
              </w:rPr>
              <w:t>tbd, Australia</w:t>
            </w:r>
          </w:p>
        </w:tc>
        <w:tc>
          <w:tcPr>
            <w:tcW w:w="1559" w:type="dxa"/>
            <w:shd w:val="clear" w:color="auto" w:fill="D9D9D9"/>
          </w:tcPr>
          <w:p w14:paraId="718E7556" w14:textId="5A306BC4" w:rsidR="00F53EBB" w:rsidRDefault="00C409B8" w:rsidP="00AB0E2A">
            <w:pPr>
              <w:pStyle w:val="Doc-title"/>
              <w:adjustRightInd w:val="0"/>
              <w:snapToGrid w:val="0"/>
              <w:rPr>
                <w:rFonts w:cs="Arial"/>
              </w:rPr>
            </w:pPr>
            <w:r>
              <w:rPr>
                <w:rFonts w:cs="Arial"/>
              </w:rPr>
              <w:t>Telstra</w:t>
            </w:r>
          </w:p>
        </w:tc>
      </w:tr>
      <w:tr w:rsidR="00F53EBB" w:rsidRPr="0094717B" w14:paraId="0356CF61" w14:textId="77777777" w:rsidTr="00AB0E2A">
        <w:trPr>
          <w:trHeight w:val="70"/>
          <w:tblCellSpacing w:w="0" w:type="dxa"/>
        </w:trPr>
        <w:tc>
          <w:tcPr>
            <w:tcW w:w="2987" w:type="dxa"/>
            <w:shd w:val="clear" w:color="auto" w:fill="D9D9D9"/>
          </w:tcPr>
          <w:p w14:paraId="704DD228" w14:textId="4A58F994" w:rsidR="00F53EBB" w:rsidRDefault="003E5B52" w:rsidP="00AB0E2A">
            <w:pPr>
              <w:pStyle w:val="Doc-title"/>
              <w:adjustRightInd w:val="0"/>
              <w:snapToGrid w:val="0"/>
              <w:rPr>
                <w:rFonts w:cs="Arial"/>
                <w:lang w:val="en-US"/>
              </w:rPr>
            </w:pPr>
            <w:r>
              <w:rPr>
                <w:rFonts w:cs="Arial"/>
                <w:lang w:val="en-US"/>
              </w:rPr>
              <w:t>RAN #101</w:t>
            </w:r>
            <w:r w:rsidR="004E48CD">
              <w:rPr>
                <w:rFonts w:cs="Arial"/>
                <w:lang w:val="en-US"/>
              </w:rPr>
              <w:t xml:space="preserve"> **</w:t>
            </w:r>
          </w:p>
        </w:tc>
        <w:tc>
          <w:tcPr>
            <w:tcW w:w="2552" w:type="dxa"/>
            <w:shd w:val="clear" w:color="auto" w:fill="D9D9D9"/>
          </w:tcPr>
          <w:p w14:paraId="74843C4B" w14:textId="49DD8A3E" w:rsidR="00F53EBB" w:rsidRDefault="00C56687" w:rsidP="00AB0E2A">
            <w:pPr>
              <w:pStyle w:val="Doc-title"/>
              <w:adjustRightInd w:val="0"/>
              <w:snapToGrid w:val="0"/>
              <w:rPr>
                <w:rFonts w:cs="Arial"/>
              </w:rPr>
            </w:pPr>
            <w:r>
              <w:rPr>
                <w:rFonts w:cs="Arial"/>
              </w:rPr>
              <w:t>11 Sep. - 14 Sep. 2023</w:t>
            </w:r>
          </w:p>
        </w:tc>
        <w:tc>
          <w:tcPr>
            <w:tcW w:w="2551" w:type="dxa"/>
            <w:shd w:val="clear" w:color="auto" w:fill="D9D9D9"/>
          </w:tcPr>
          <w:p w14:paraId="1009FB84" w14:textId="768B2093" w:rsidR="00F53EBB" w:rsidRDefault="00C409B8" w:rsidP="00AB0E2A">
            <w:pPr>
              <w:pStyle w:val="Doc-title"/>
              <w:adjustRightInd w:val="0"/>
              <w:snapToGrid w:val="0"/>
              <w:rPr>
                <w:rFonts w:cs="Arial"/>
              </w:rPr>
            </w:pPr>
            <w:r>
              <w:rPr>
                <w:rFonts w:cs="Arial"/>
              </w:rPr>
              <w:t>tbd, Japan</w:t>
            </w:r>
          </w:p>
        </w:tc>
        <w:tc>
          <w:tcPr>
            <w:tcW w:w="1559" w:type="dxa"/>
            <w:shd w:val="clear" w:color="auto" w:fill="D9D9D9"/>
          </w:tcPr>
          <w:p w14:paraId="6A02AA94" w14:textId="6DA71075" w:rsidR="00F53EBB" w:rsidRDefault="00C409B8" w:rsidP="00AB0E2A">
            <w:pPr>
              <w:pStyle w:val="Doc-title"/>
              <w:adjustRightInd w:val="0"/>
              <w:snapToGrid w:val="0"/>
              <w:rPr>
                <w:rFonts w:cs="Arial"/>
              </w:rPr>
            </w:pPr>
            <w:r w:rsidRPr="0053287C">
              <w:rPr>
                <w:rFonts w:cs="Arial"/>
              </w:rPr>
              <w:t>ARIB &amp; TTC</w:t>
            </w:r>
          </w:p>
        </w:tc>
      </w:tr>
      <w:tr w:rsidR="00F53EBB" w:rsidRPr="0094717B" w14:paraId="00D01EAA" w14:textId="77777777" w:rsidTr="00AB0E2A">
        <w:trPr>
          <w:trHeight w:val="70"/>
          <w:tblCellSpacing w:w="0" w:type="dxa"/>
        </w:trPr>
        <w:tc>
          <w:tcPr>
            <w:tcW w:w="2987" w:type="dxa"/>
            <w:shd w:val="clear" w:color="auto" w:fill="D9D9D9"/>
          </w:tcPr>
          <w:p w14:paraId="32977784" w14:textId="00F9BEE6" w:rsidR="00F53EBB" w:rsidRDefault="003E5B52" w:rsidP="00AB0E2A">
            <w:pPr>
              <w:pStyle w:val="Doc-title"/>
              <w:adjustRightInd w:val="0"/>
              <w:snapToGrid w:val="0"/>
              <w:rPr>
                <w:rFonts w:cs="Arial"/>
                <w:lang w:val="en-US"/>
              </w:rPr>
            </w:pPr>
            <w:r>
              <w:rPr>
                <w:rFonts w:cs="Arial"/>
                <w:lang w:val="en-US"/>
              </w:rPr>
              <w:t>RAN #102</w:t>
            </w:r>
            <w:r w:rsidR="004E48CD">
              <w:rPr>
                <w:rFonts w:cs="Arial"/>
                <w:lang w:val="en-US"/>
              </w:rPr>
              <w:t xml:space="preserve"> **</w:t>
            </w:r>
          </w:p>
        </w:tc>
        <w:tc>
          <w:tcPr>
            <w:tcW w:w="2552" w:type="dxa"/>
            <w:shd w:val="clear" w:color="auto" w:fill="D9D9D9"/>
          </w:tcPr>
          <w:p w14:paraId="77D0CF27" w14:textId="436E697A" w:rsidR="00F53EBB" w:rsidRDefault="00C56687" w:rsidP="00AB0E2A">
            <w:pPr>
              <w:pStyle w:val="Doc-title"/>
              <w:adjustRightInd w:val="0"/>
              <w:snapToGrid w:val="0"/>
              <w:rPr>
                <w:rFonts w:cs="Arial"/>
              </w:rPr>
            </w:pPr>
            <w:r>
              <w:rPr>
                <w:rFonts w:cs="Arial"/>
              </w:rPr>
              <w:t>11 Dec. -14 Dec. 2023</w:t>
            </w:r>
          </w:p>
        </w:tc>
        <w:tc>
          <w:tcPr>
            <w:tcW w:w="2551" w:type="dxa"/>
            <w:shd w:val="clear" w:color="auto" w:fill="D9D9D9"/>
          </w:tcPr>
          <w:p w14:paraId="20A800F5" w14:textId="00B20A39" w:rsidR="00F53EBB" w:rsidRDefault="00E710B8" w:rsidP="00AB0E2A">
            <w:pPr>
              <w:pStyle w:val="Doc-title"/>
              <w:adjustRightInd w:val="0"/>
              <w:snapToGrid w:val="0"/>
              <w:rPr>
                <w:rFonts w:cs="Arial"/>
              </w:rPr>
            </w:pPr>
            <w:r>
              <w:rPr>
                <w:rFonts w:cs="Arial"/>
              </w:rPr>
              <w:t>tbd, North America</w:t>
            </w:r>
          </w:p>
        </w:tc>
        <w:tc>
          <w:tcPr>
            <w:tcW w:w="1559" w:type="dxa"/>
            <w:shd w:val="clear" w:color="auto" w:fill="D9D9D9"/>
          </w:tcPr>
          <w:p w14:paraId="68397F28" w14:textId="0C21A330" w:rsidR="00F53EBB" w:rsidRDefault="00E710B8" w:rsidP="00AB0E2A">
            <w:pPr>
              <w:pStyle w:val="Doc-title"/>
              <w:adjustRightInd w:val="0"/>
              <w:snapToGrid w:val="0"/>
              <w:rPr>
                <w:rFonts w:cs="Arial"/>
              </w:rPr>
            </w:pPr>
            <w:r>
              <w:rPr>
                <w:rFonts w:cs="Arial"/>
              </w:rPr>
              <w:t>ATIS</w:t>
            </w:r>
          </w:p>
        </w:tc>
      </w:tr>
    </w:tbl>
    <w:p w14:paraId="3FE6F048" w14:textId="77777777" w:rsidR="00AB0E2A" w:rsidRDefault="00AB0E2A" w:rsidP="00AB0E2A">
      <w:pPr>
        <w:snapToGrid w:val="0"/>
        <w:spacing w:after="120"/>
      </w:pPr>
    </w:p>
    <w:p w14:paraId="199CD9EB" w14:textId="77777777" w:rsidR="00AB0E2A" w:rsidRDefault="00AB0E2A" w:rsidP="00AB0E2A">
      <w:pPr>
        <w:snapToGrid w:val="0"/>
        <w:spacing w:after="0"/>
      </w:pPr>
      <w:r>
        <w:t>***:</w:t>
      </w:r>
      <w:r>
        <w:tab/>
        <w:t>RAN Workshop on REL-12 and onwards</w:t>
      </w:r>
    </w:p>
    <w:p w14:paraId="3160C518" w14:textId="77777777" w:rsidR="00AB0E2A" w:rsidRDefault="00AB0E2A" w:rsidP="00AB0E2A">
      <w:pPr>
        <w:snapToGrid w:val="0"/>
        <w:spacing w:after="0"/>
      </w:pPr>
      <w:r>
        <w:t>**:</w:t>
      </w:r>
      <w:r>
        <w:tab/>
      </w:r>
      <w:r>
        <w:tab/>
        <w:t>1 week TSG i.e. in same week with CT and SA,</w:t>
      </w:r>
      <w:r w:rsidRPr="002E2286">
        <w:t xml:space="preserve"> therefore </w:t>
      </w:r>
      <w:r>
        <w:t xml:space="preserve">RAN </w:t>
      </w:r>
      <w:r w:rsidRPr="002E2286">
        <w:t>starting on Monday</w:t>
      </w:r>
      <w:r>
        <w:t xml:space="preserve"> (compare RP-131328)</w:t>
      </w:r>
    </w:p>
    <w:p w14:paraId="6875F073" w14:textId="77777777" w:rsidR="00AB0E2A" w:rsidRDefault="00AB0E2A" w:rsidP="00CC1F21">
      <w:pPr>
        <w:snapToGrid w:val="0"/>
        <w:spacing w:after="0"/>
      </w:pPr>
      <w:r>
        <w:t xml:space="preserve">@: </w:t>
      </w:r>
      <w:r>
        <w:tab/>
        <w:t>elections</w:t>
      </w:r>
    </w:p>
    <w:p w14:paraId="0F96579A" w14:textId="77777777" w:rsidR="00CC1F21" w:rsidRDefault="00CC1F21" w:rsidP="008E62DC">
      <w:pPr>
        <w:snapToGrid w:val="0"/>
        <w:spacing w:after="0"/>
      </w:pPr>
      <w:r>
        <w:t>&amp;</w:t>
      </w:r>
      <w:r w:rsidR="008E62DC">
        <w:t>1</w:t>
      </w:r>
      <w:r>
        <w:t xml:space="preserve">: </w:t>
      </w:r>
      <w:r>
        <w:tab/>
        <w:t xml:space="preserve">RAN #87 was cancelled </w:t>
      </w:r>
      <w:r w:rsidR="005B0834">
        <w:t xml:space="preserve">on 31.01.2020 </w:t>
      </w:r>
      <w:r>
        <w:t>and replaced by RAN #87e</w:t>
      </w:r>
    </w:p>
    <w:p w14:paraId="15AB7109" w14:textId="77777777" w:rsidR="008E62DC" w:rsidRDefault="008E62DC" w:rsidP="009A015F">
      <w:pPr>
        <w:snapToGrid w:val="0"/>
        <w:spacing w:after="0"/>
      </w:pPr>
      <w:r>
        <w:t xml:space="preserve">&amp;2: </w:t>
      </w:r>
      <w:r>
        <w:tab/>
        <w:t xml:space="preserve">RAN #88 was cancelled on </w:t>
      </w:r>
      <w:r w:rsidR="00E07B90">
        <w:t>25</w:t>
      </w:r>
      <w:r>
        <w:t>.0</w:t>
      </w:r>
      <w:r w:rsidR="00E07B90">
        <w:t>3</w:t>
      </w:r>
      <w:r>
        <w:t>.2020 and replaced by RAN #88e</w:t>
      </w:r>
    </w:p>
    <w:p w14:paraId="6D1C21AF" w14:textId="77777777" w:rsidR="00427790" w:rsidRDefault="009A015F" w:rsidP="00F70430">
      <w:pPr>
        <w:snapToGrid w:val="0"/>
        <w:spacing w:after="0"/>
      </w:pPr>
      <w:r>
        <w:t>&amp;3:</w:t>
      </w:r>
      <w:r>
        <w:tab/>
      </w:r>
      <w:r w:rsidR="00427790">
        <w:t xml:space="preserve">RAN chairman's announcement of </w:t>
      </w:r>
      <w:r w:rsidR="006B5D54">
        <w:t>18.</w:t>
      </w:r>
      <w:r>
        <w:t xml:space="preserve">05.2020 </w:t>
      </w:r>
      <w:r w:rsidR="00427790">
        <w:t xml:space="preserve">that RAN #89 and #90 may be </w:t>
      </w:r>
      <w:r>
        <w:t xml:space="preserve">replaced </w:t>
      </w:r>
      <w:r w:rsidR="00427790">
        <w:t>electronic meetings</w:t>
      </w:r>
    </w:p>
    <w:p w14:paraId="6B453859" w14:textId="756A77ED" w:rsidR="002D1A3B" w:rsidRDefault="002D1A3B" w:rsidP="00426680">
      <w:pPr>
        <w:snapToGrid w:val="0"/>
        <w:spacing w:after="0"/>
      </w:pPr>
      <w:r>
        <w:t>&amp;4:</w:t>
      </w:r>
      <w:r>
        <w:tab/>
      </w:r>
      <w:r w:rsidR="00F70430">
        <w:t>as endorsed in RP-202111 RAN #91 and RAN #92 are replaced by electronic meetings</w:t>
      </w:r>
    </w:p>
    <w:p w14:paraId="1087B45D" w14:textId="223BAAB1" w:rsidR="00426680" w:rsidRDefault="00426680" w:rsidP="00FF0EB5">
      <w:pPr>
        <w:snapToGrid w:val="0"/>
        <w:spacing w:after="0"/>
      </w:pPr>
      <w:r>
        <w:t>&amp;5:</w:t>
      </w:r>
      <w:r>
        <w:tab/>
        <w:t>as endorsed in RP-210770 RAN #93 is replaced by an electronic meeting</w:t>
      </w:r>
      <w:r w:rsidR="00102781">
        <w:t xml:space="preserve"> and R</w:t>
      </w:r>
      <w:r w:rsidR="00247588">
        <w:t>EL</w:t>
      </w:r>
      <w:r w:rsidR="00102781">
        <w:t>-18 workshop introduced</w:t>
      </w:r>
    </w:p>
    <w:p w14:paraId="661009DC" w14:textId="1090B602" w:rsidR="00F33997" w:rsidRDefault="00F33997" w:rsidP="00F9278D">
      <w:pPr>
        <w:snapToGrid w:val="0"/>
        <w:spacing w:after="0"/>
      </w:pPr>
      <w:r>
        <w:t>&amp;6:</w:t>
      </w:r>
      <w:r>
        <w:tab/>
      </w:r>
      <w:r w:rsidR="00FF0EB5">
        <w:t xml:space="preserve">as endorsed in </w:t>
      </w:r>
      <w:r w:rsidR="00F3423B">
        <w:t>RP-211582</w:t>
      </w:r>
      <w:r w:rsidR="00FF0EB5">
        <w:t xml:space="preserve"> RAN #94 is replaced by an electronic meeting (first week on REL-18,</w:t>
      </w:r>
      <w:r w:rsidR="00FF0EB5">
        <w:br/>
      </w:r>
      <w:r w:rsidR="00FF0EB5">
        <w:tab/>
      </w:r>
      <w:r w:rsidR="00FF0EB5">
        <w:tab/>
        <w:t>see RP-210770)</w:t>
      </w:r>
    </w:p>
    <w:p w14:paraId="4B4A7B10" w14:textId="77777777" w:rsidR="0031483B" w:rsidRDefault="00F9278D" w:rsidP="0031483B">
      <w:pPr>
        <w:snapToGrid w:val="0"/>
        <w:spacing w:after="0"/>
      </w:pPr>
      <w:r>
        <w:t>&amp;7:</w:t>
      </w:r>
      <w:r>
        <w:tab/>
        <w:t>as endorsed in RP-212587 potential electronic meetings RAN #95e and RAN #96e were added</w:t>
      </w:r>
      <w:r w:rsidR="00B73A6B">
        <w:t>;</w:t>
      </w:r>
    </w:p>
    <w:p w14:paraId="1AA31D88" w14:textId="34DEA0BD" w:rsidR="00F9278D" w:rsidRDefault="0031483B" w:rsidP="008E62DC">
      <w:pPr>
        <w:snapToGrid w:val="0"/>
      </w:pPr>
      <w:r>
        <w:t>&amp;8:</w:t>
      </w:r>
      <w:r>
        <w:tab/>
      </w:r>
      <w:r w:rsidR="00B73A6B">
        <w:t>RAN Chair</w:t>
      </w:r>
      <w:r>
        <w:t>'s</w:t>
      </w:r>
      <w:r w:rsidR="00B73A6B">
        <w:t xml:space="preserve"> announce</w:t>
      </w:r>
      <w:r>
        <w:t xml:space="preserve">ment of 18.11.2021 </w:t>
      </w:r>
      <w:r w:rsidR="00B73A6B">
        <w:t xml:space="preserve">on the RAN </w:t>
      </w:r>
      <w:r>
        <w:t xml:space="preserve">email </w:t>
      </w:r>
      <w:r w:rsidR="00B73A6B">
        <w:t xml:space="preserve">reflector that RAN #95 is replaced by electronic </w:t>
      </w:r>
      <w:r>
        <w:tab/>
      </w:r>
      <w:r>
        <w:tab/>
      </w:r>
      <w:r w:rsidR="00B73A6B">
        <w:t>meeting RAN #95e</w:t>
      </w:r>
      <w:r w:rsidR="00102DE3">
        <w:t xml:space="preserve">; also </w:t>
      </w:r>
      <w:r w:rsidR="00102DE3" w:rsidRPr="00102DE3">
        <w:t>initial decision</w:t>
      </w:r>
      <w:r w:rsidR="00102DE3">
        <w:t xml:space="preserve"> for a f2f meeting in June 2022 (i.e. for RAN #96) was indicated</w:t>
      </w:r>
    </w:p>
    <w:p w14:paraId="75DD29E5" w14:textId="77777777" w:rsidR="00AB0E2A" w:rsidRDefault="00AB0E2A" w:rsidP="00AB0E2A">
      <w:pPr>
        <w:pStyle w:val="Heading2"/>
      </w:pPr>
      <w:bookmarkStart w:id="692" w:name="_Toc527197955"/>
      <w:bookmarkStart w:id="693" w:name="_Toc2391498"/>
      <w:bookmarkStart w:id="694" w:name="_Toc25787752"/>
      <w:bookmarkStart w:id="695" w:name="_Toc25787952"/>
      <w:bookmarkStart w:id="696" w:name="_Toc27430647"/>
      <w:bookmarkStart w:id="697" w:name="_Toc33140379"/>
      <w:bookmarkStart w:id="698" w:name="_Toc34604910"/>
      <w:bookmarkStart w:id="699" w:name="_Toc34605103"/>
      <w:bookmarkStart w:id="700" w:name="_Toc35697903"/>
      <w:bookmarkStart w:id="701" w:name="_Toc42029398"/>
      <w:bookmarkStart w:id="702" w:name="_Toc62413613"/>
      <w:bookmarkStart w:id="703" w:name="_Toc67153291"/>
      <w:bookmarkStart w:id="704" w:name="_Toc74553809"/>
      <w:bookmarkStart w:id="705" w:name="_Toc82419009"/>
      <w:bookmarkStart w:id="706" w:name="_Toc82457106"/>
      <w:bookmarkStart w:id="707" w:name="_Toc88434490"/>
      <w:r>
        <w:t xml:space="preserve">Annex </w:t>
      </w:r>
      <w:r w:rsidR="00E048C0">
        <w:t>H</w:t>
      </w:r>
      <w:r>
        <w:t>: List of action items</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14:paraId="409D399E" w14:textId="77777777" w:rsidR="00AB0E2A" w:rsidRDefault="00AB0E2A" w:rsidP="00AB0E2A">
      <w:r>
        <w:t>Nothing to report</w:t>
      </w:r>
    </w:p>
    <w:p w14:paraId="6AB82CF3" w14:textId="2E737048" w:rsidR="00AB0E2A" w:rsidRDefault="00AB0E2A" w:rsidP="00AB0E2A"/>
    <w:p w14:paraId="455CC57C" w14:textId="77777777" w:rsidR="001667C6" w:rsidRDefault="001667C6" w:rsidP="00AB0E2A">
      <w:pPr>
        <w:sectPr w:rsidR="001667C6" w:rsidSect="00401DFE">
          <w:footnotePr>
            <w:numRestart w:val="eachSect"/>
          </w:footnotePr>
          <w:pgSz w:w="11907" w:h="16840" w:code="9"/>
          <w:pgMar w:top="1418" w:right="1134" w:bottom="1134" w:left="1134" w:header="680" w:footer="567" w:gutter="0"/>
          <w:cols w:space="720"/>
          <w:docGrid w:linePitch="272"/>
        </w:sectPr>
      </w:pPr>
    </w:p>
    <w:p w14:paraId="36A15C37" w14:textId="03F8ADA8" w:rsidR="00AB0E2A" w:rsidRDefault="00AB0E2A" w:rsidP="00AB0E2A">
      <w:pPr>
        <w:pStyle w:val="Heading2"/>
      </w:pPr>
      <w:bookmarkStart w:id="708" w:name="_Toc527197956"/>
      <w:bookmarkStart w:id="709" w:name="_Toc2391499"/>
      <w:bookmarkStart w:id="710" w:name="_Toc25787753"/>
      <w:bookmarkStart w:id="711" w:name="_Toc25787953"/>
      <w:bookmarkStart w:id="712" w:name="_Toc27430648"/>
      <w:bookmarkStart w:id="713" w:name="_Toc33140380"/>
      <w:bookmarkStart w:id="714" w:name="_Toc34604911"/>
      <w:bookmarkStart w:id="715" w:name="_Toc34605104"/>
      <w:bookmarkStart w:id="716" w:name="_Toc35697904"/>
      <w:bookmarkStart w:id="717" w:name="_Toc42029399"/>
      <w:bookmarkStart w:id="718" w:name="_Toc62413614"/>
      <w:bookmarkStart w:id="719" w:name="_Toc67153292"/>
      <w:bookmarkStart w:id="720" w:name="_Toc74553810"/>
      <w:bookmarkStart w:id="721" w:name="_Toc82419010"/>
      <w:bookmarkStart w:id="722" w:name="_Toc82457107"/>
      <w:bookmarkStart w:id="723" w:name="_Toc88434491"/>
      <w:r>
        <w:lastRenderedPageBreak/>
        <w:t xml:space="preserve">Annex </w:t>
      </w:r>
      <w:r w:rsidR="00E048C0">
        <w:t>I</w:t>
      </w:r>
      <w:r>
        <w:t>: List of email discussions after RAN #</w:t>
      </w:r>
      <w:bookmarkEnd w:id="708"/>
      <w:bookmarkEnd w:id="709"/>
      <w:bookmarkEnd w:id="710"/>
      <w:bookmarkEnd w:id="711"/>
      <w:bookmarkEnd w:id="712"/>
      <w:r w:rsidR="00D801C6">
        <w:t>9</w:t>
      </w:r>
      <w:r w:rsidR="00C3696D">
        <w:t>3</w:t>
      </w:r>
      <w:r w:rsidR="00CF4C30">
        <w:t>e</w:t>
      </w:r>
      <w:bookmarkEnd w:id="713"/>
      <w:bookmarkEnd w:id="714"/>
      <w:bookmarkEnd w:id="715"/>
      <w:bookmarkEnd w:id="716"/>
      <w:bookmarkEnd w:id="717"/>
      <w:bookmarkEnd w:id="718"/>
      <w:bookmarkEnd w:id="719"/>
      <w:bookmarkEnd w:id="720"/>
      <w:bookmarkEnd w:id="721"/>
      <w:bookmarkEnd w:id="722"/>
      <w:bookmarkEnd w:id="723"/>
    </w:p>
    <w:p w14:paraId="70E17853" w14:textId="4D272D95" w:rsidR="00C3696D" w:rsidRDefault="00C3696D" w:rsidP="00DF5F16">
      <w:r w:rsidRPr="00C3696D">
        <w:t xml:space="preserve">RAN Rel-18 </w:t>
      </w:r>
      <w:r>
        <w:t>d</w:t>
      </w:r>
      <w:r w:rsidRPr="00C3696D">
        <w:t>iscussion</w:t>
      </w:r>
      <w:r>
        <w:t>s were scheduled for Oct. 20-29, 2021 as endorsed in</w:t>
      </w:r>
      <w:r w:rsidR="005F77F0">
        <w:t xml:space="preserve"> RP-210770 slide 9 and RP-212608 slide 6:</w:t>
      </w:r>
    </w:p>
    <w:p w14:paraId="11890880" w14:textId="361F5AC0" w:rsidR="00F242D4" w:rsidRDefault="005F77F0" w:rsidP="00DF5F16">
      <w:r>
        <w:t>Corresponding guidance was provided in RP-212657 and results of the 28 NWM discussions were included in the following Tdocs for RAN #94e:</w:t>
      </w:r>
    </w:p>
    <w:tbl>
      <w:tblPr>
        <w:tblW w:w="10661"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4A0" w:firstRow="1" w:lastRow="0" w:firstColumn="1" w:lastColumn="0" w:noHBand="0" w:noVBand="1"/>
      </w:tblPr>
      <w:tblGrid>
        <w:gridCol w:w="2014"/>
        <w:gridCol w:w="2126"/>
        <w:gridCol w:w="1276"/>
        <w:gridCol w:w="1134"/>
        <w:gridCol w:w="1134"/>
        <w:gridCol w:w="1984"/>
        <w:gridCol w:w="993"/>
      </w:tblGrid>
      <w:tr w:rsidR="001A4FF2" w14:paraId="5BE77609" w14:textId="77777777" w:rsidTr="001667C6">
        <w:trPr>
          <w:tblHeader/>
        </w:trPr>
        <w:tc>
          <w:tcPr>
            <w:tcW w:w="2014" w:type="dxa"/>
            <w:tcMar>
              <w:top w:w="0" w:type="dxa"/>
              <w:left w:w="28" w:type="dxa"/>
              <w:bottom w:w="0" w:type="dxa"/>
              <w:right w:w="108" w:type="dxa"/>
            </w:tcMar>
            <w:hideMark/>
          </w:tcPr>
          <w:p w14:paraId="343AB942" w14:textId="2820744E" w:rsidR="001A4FF2" w:rsidRDefault="001A4FF2" w:rsidP="001667C6">
            <w:pPr>
              <w:spacing w:after="0"/>
              <w:jc w:val="center"/>
              <w:rPr>
                <w:b/>
                <w:bCs/>
                <w:color w:val="000000"/>
              </w:rPr>
            </w:pPr>
            <w:r>
              <w:rPr>
                <w:b/>
                <w:bCs/>
                <w:color w:val="000000"/>
              </w:rPr>
              <w:t>Identifier of the NWM discussion</w:t>
            </w:r>
          </w:p>
        </w:tc>
        <w:tc>
          <w:tcPr>
            <w:tcW w:w="2126" w:type="dxa"/>
            <w:tcMar>
              <w:top w:w="0" w:type="dxa"/>
              <w:left w:w="28" w:type="dxa"/>
              <w:bottom w:w="0" w:type="dxa"/>
              <w:right w:w="108" w:type="dxa"/>
            </w:tcMar>
            <w:hideMark/>
          </w:tcPr>
          <w:p w14:paraId="4BE1EFF8" w14:textId="764DF0C1" w:rsidR="001A4FF2" w:rsidRDefault="001A4FF2" w:rsidP="001667C6">
            <w:pPr>
              <w:spacing w:after="0"/>
              <w:jc w:val="center"/>
              <w:rPr>
                <w:b/>
                <w:bCs/>
              </w:rPr>
            </w:pPr>
            <w:r>
              <w:rPr>
                <w:b/>
                <w:bCs/>
              </w:rPr>
              <w:t>Name of the NWM discussion</w:t>
            </w:r>
          </w:p>
        </w:tc>
        <w:tc>
          <w:tcPr>
            <w:tcW w:w="1276" w:type="dxa"/>
            <w:tcMar>
              <w:top w:w="0" w:type="dxa"/>
              <w:left w:w="28" w:type="dxa"/>
              <w:bottom w:w="0" w:type="dxa"/>
              <w:right w:w="108" w:type="dxa"/>
            </w:tcMar>
            <w:hideMark/>
          </w:tcPr>
          <w:p w14:paraId="1CB5043D" w14:textId="1CBC66AB" w:rsidR="001A4FF2" w:rsidRDefault="001A4FF2" w:rsidP="001667C6">
            <w:pPr>
              <w:spacing w:after="0"/>
              <w:jc w:val="center"/>
              <w:rPr>
                <w:b/>
                <w:bCs/>
                <w:color w:val="000000"/>
              </w:rPr>
            </w:pPr>
            <w:r>
              <w:rPr>
                <w:b/>
                <w:bCs/>
                <w:color w:val="000000"/>
              </w:rPr>
              <w:t>Moderator</w:t>
            </w:r>
          </w:p>
        </w:tc>
        <w:tc>
          <w:tcPr>
            <w:tcW w:w="1134" w:type="dxa"/>
            <w:tcMar>
              <w:top w:w="0" w:type="dxa"/>
              <w:left w:w="28" w:type="dxa"/>
              <w:bottom w:w="0" w:type="dxa"/>
              <w:right w:w="108" w:type="dxa"/>
            </w:tcMar>
            <w:hideMark/>
          </w:tcPr>
          <w:p w14:paraId="67706842" w14:textId="77777777" w:rsidR="001A4FF2" w:rsidRPr="001667C6" w:rsidRDefault="001A4FF2" w:rsidP="001667C6">
            <w:pPr>
              <w:spacing w:after="0"/>
              <w:jc w:val="center"/>
              <w:rPr>
                <w:b/>
                <w:bCs/>
                <w:color w:val="000000"/>
                <w:sz w:val="22"/>
                <w:szCs w:val="22"/>
              </w:rPr>
            </w:pPr>
            <w:r w:rsidRPr="001667C6">
              <w:rPr>
                <w:b/>
                <w:bCs/>
                <w:color w:val="000000"/>
              </w:rPr>
              <w:t>Moderator's summary</w:t>
            </w:r>
          </w:p>
        </w:tc>
        <w:tc>
          <w:tcPr>
            <w:tcW w:w="1134" w:type="dxa"/>
            <w:tcMar>
              <w:top w:w="0" w:type="dxa"/>
              <w:left w:w="28" w:type="dxa"/>
              <w:bottom w:w="0" w:type="dxa"/>
              <w:right w:w="108" w:type="dxa"/>
            </w:tcMar>
            <w:hideMark/>
          </w:tcPr>
          <w:p w14:paraId="5E5C8C7C" w14:textId="77777777" w:rsidR="001A4FF2" w:rsidRPr="001667C6" w:rsidRDefault="001A4FF2" w:rsidP="001667C6">
            <w:pPr>
              <w:spacing w:after="0"/>
              <w:jc w:val="center"/>
              <w:rPr>
                <w:b/>
                <w:bCs/>
                <w:color w:val="000000"/>
              </w:rPr>
            </w:pPr>
            <w:r w:rsidRPr="001667C6">
              <w:rPr>
                <w:b/>
                <w:bCs/>
                <w:color w:val="000000"/>
              </w:rPr>
              <w:t>WID/SID</w:t>
            </w:r>
          </w:p>
        </w:tc>
        <w:tc>
          <w:tcPr>
            <w:tcW w:w="1984" w:type="dxa"/>
            <w:tcMar>
              <w:left w:w="28" w:type="dxa"/>
            </w:tcMar>
            <w:hideMark/>
          </w:tcPr>
          <w:p w14:paraId="1F864917" w14:textId="77777777" w:rsidR="001A4FF2" w:rsidRDefault="001A4FF2" w:rsidP="001667C6">
            <w:pPr>
              <w:spacing w:after="0"/>
              <w:jc w:val="center"/>
              <w:rPr>
                <w:b/>
                <w:bCs/>
                <w:color w:val="000000"/>
              </w:rPr>
            </w:pPr>
            <w:r>
              <w:rPr>
                <w:b/>
                <w:bCs/>
                <w:color w:val="000000"/>
              </w:rPr>
              <w:t>WI/SI title</w:t>
            </w:r>
          </w:p>
        </w:tc>
        <w:tc>
          <w:tcPr>
            <w:tcW w:w="993" w:type="dxa"/>
            <w:tcMar>
              <w:left w:w="28" w:type="dxa"/>
            </w:tcMar>
            <w:hideMark/>
          </w:tcPr>
          <w:p w14:paraId="335202BB" w14:textId="0A14C505" w:rsidR="001A4FF2" w:rsidRDefault="001A4FF2" w:rsidP="001667C6">
            <w:pPr>
              <w:spacing w:after="0"/>
              <w:jc w:val="center"/>
              <w:rPr>
                <w:b/>
                <w:bCs/>
                <w:color w:val="000000"/>
              </w:rPr>
            </w:pPr>
            <w:r>
              <w:rPr>
                <w:b/>
                <w:bCs/>
                <w:color w:val="000000"/>
              </w:rPr>
              <w:t>led by</w:t>
            </w:r>
            <w:r>
              <w:rPr>
                <w:b/>
                <w:bCs/>
                <w:color w:val="000000"/>
              </w:rPr>
              <w:br/>
              <w:t>(impacted)</w:t>
            </w:r>
          </w:p>
        </w:tc>
      </w:tr>
      <w:tr w:rsidR="001A4FF2" w14:paraId="6AC5DC84" w14:textId="77777777" w:rsidTr="001667C6">
        <w:tc>
          <w:tcPr>
            <w:tcW w:w="2014" w:type="dxa"/>
            <w:tcMar>
              <w:top w:w="0" w:type="dxa"/>
              <w:left w:w="28" w:type="dxa"/>
              <w:bottom w:w="0" w:type="dxa"/>
              <w:right w:w="108" w:type="dxa"/>
            </w:tcMar>
            <w:hideMark/>
          </w:tcPr>
          <w:p w14:paraId="59A8214B" w14:textId="77777777" w:rsidR="001A4FF2" w:rsidRDefault="001A4FF2" w:rsidP="001667C6">
            <w:pPr>
              <w:spacing w:after="0"/>
              <w:rPr>
                <w:color w:val="000000"/>
              </w:rPr>
            </w:pPr>
            <w:r>
              <w:rPr>
                <w:color w:val="000000"/>
              </w:rPr>
              <w:t>RAN94e-R18Prep-01</w:t>
            </w:r>
          </w:p>
        </w:tc>
        <w:tc>
          <w:tcPr>
            <w:tcW w:w="2126" w:type="dxa"/>
            <w:tcMar>
              <w:top w:w="0" w:type="dxa"/>
              <w:left w:w="28" w:type="dxa"/>
              <w:bottom w:w="0" w:type="dxa"/>
              <w:right w:w="108" w:type="dxa"/>
            </w:tcMar>
            <w:hideMark/>
          </w:tcPr>
          <w:p w14:paraId="221214E9" w14:textId="77777777" w:rsidR="001A4FF2" w:rsidRDefault="001A4FF2" w:rsidP="001667C6">
            <w:pPr>
              <w:spacing w:after="0"/>
            </w:pPr>
            <w:r>
              <w:t>MIMO Evolution for Downlink and Uplink</w:t>
            </w:r>
          </w:p>
        </w:tc>
        <w:tc>
          <w:tcPr>
            <w:tcW w:w="1276" w:type="dxa"/>
            <w:tcMar>
              <w:top w:w="0" w:type="dxa"/>
              <w:left w:w="28" w:type="dxa"/>
              <w:bottom w:w="0" w:type="dxa"/>
              <w:right w:w="108" w:type="dxa"/>
            </w:tcMar>
            <w:hideMark/>
          </w:tcPr>
          <w:p w14:paraId="164B1CF3" w14:textId="6082223F" w:rsidR="001A4FF2" w:rsidRDefault="001A4FF2" w:rsidP="001667C6">
            <w:pPr>
              <w:spacing w:after="0"/>
              <w:rPr>
                <w:color w:val="000000"/>
              </w:rPr>
            </w:pPr>
            <w:r>
              <w:rPr>
                <w:color w:val="000000"/>
              </w:rPr>
              <w:t>RAN1 VC (CMCC)</w:t>
            </w:r>
          </w:p>
        </w:tc>
        <w:tc>
          <w:tcPr>
            <w:tcW w:w="1134" w:type="dxa"/>
            <w:tcMar>
              <w:top w:w="0" w:type="dxa"/>
              <w:left w:w="28" w:type="dxa"/>
              <w:bottom w:w="0" w:type="dxa"/>
              <w:right w:w="108" w:type="dxa"/>
            </w:tcMar>
            <w:hideMark/>
          </w:tcPr>
          <w:p w14:paraId="5AA24242" w14:textId="77777777" w:rsidR="001A4FF2" w:rsidRPr="001667C6" w:rsidRDefault="001A4FF2" w:rsidP="001667C6">
            <w:pPr>
              <w:spacing w:after="0"/>
              <w:rPr>
                <w:color w:val="000000"/>
                <w:sz w:val="22"/>
                <w:szCs w:val="22"/>
              </w:rPr>
            </w:pPr>
            <w:r w:rsidRPr="001667C6">
              <w:rPr>
                <w:color w:val="000000"/>
              </w:rPr>
              <w:t>RP-212661</w:t>
            </w:r>
          </w:p>
        </w:tc>
        <w:tc>
          <w:tcPr>
            <w:tcW w:w="1134" w:type="dxa"/>
            <w:tcMar>
              <w:top w:w="0" w:type="dxa"/>
              <w:left w:w="28" w:type="dxa"/>
              <w:bottom w:w="0" w:type="dxa"/>
              <w:right w:w="108" w:type="dxa"/>
            </w:tcMar>
            <w:hideMark/>
          </w:tcPr>
          <w:p w14:paraId="1DD4CFB8" w14:textId="77777777" w:rsidR="001A4FF2" w:rsidRPr="001667C6" w:rsidRDefault="001A4FF2" w:rsidP="001667C6">
            <w:pPr>
              <w:spacing w:after="0"/>
              <w:rPr>
                <w:color w:val="000000"/>
              </w:rPr>
            </w:pPr>
            <w:r w:rsidRPr="001667C6">
              <w:rPr>
                <w:color w:val="000000"/>
              </w:rPr>
              <w:t>RP-212701</w:t>
            </w:r>
          </w:p>
        </w:tc>
        <w:tc>
          <w:tcPr>
            <w:tcW w:w="1984" w:type="dxa"/>
            <w:tcMar>
              <w:left w:w="28" w:type="dxa"/>
            </w:tcMar>
            <w:hideMark/>
          </w:tcPr>
          <w:p w14:paraId="08319559" w14:textId="77777777" w:rsidR="001A4FF2" w:rsidRDefault="001A4FF2" w:rsidP="001667C6">
            <w:pPr>
              <w:spacing w:after="0"/>
              <w:rPr>
                <w:color w:val="000000"/>
              </w:rPr>
            </w:pPr>
            <w:r>
              <w:t>New WI:</w:t>
            </w:r>
            <w:r>
              <w:rPr>
                <w:color w:val="FF0000"/>
              </w:rPr>
              <w:t xml:space="preserve"> NR </w:t>
            </w:r>
            <w:r>
              <w:t>MIMO evolution for downlink and uplink</w:t>
            </w:r>
          </w:p>
        </w:tc>
        <w:tc>
          <w:tcPr>
            <w:tcW w:w="993" w:type="dxa"/>
            <w:tcMar>
              <w:left w:w="28" w:type="dxa"/>
            </w:tcMar>
            <w:hideMark/>
          </w:tcPr>
          <w:p w14:paraId="044B0B5E" w14:textId="007CF8EA" w:rsidR="001A4FF2" w:rsidRDefault="001A4FF2" w:rsidP="001667C6">
            <w:pPr>
              <w:spacing w:after="0"/>
              <w:rPr>
                <w:color w:val="000000"/>
              </w:rPr>
            </w:pPr>
            <w:r>
              <w:rPr>
                <w:color w:val="000000"/>
              </w:rPr>
              <w:t>R1</w:t>
            </w:r>
            <w:r w:rsidR="001667C6">
              <w:rPr>
                <w:color w:val="000000"/>
              </w:rPr>
              <w:br/>
            </w:r>
            <w:r>
              <w:rPr>
                <w:color w:val="000000"/>
              </w:rPr>
              <w:t>(R2, R4)</w:t>
            </w:r>
          </w:p>
        </w:tc>
      </w:tr>
      <w:tr w:rsidR="001A4FF2" w14:paraId="252810A1" w14:textId="77777777" w:rsidTr="001667C6">
        <w:tc>
          <w:tcPr>
            <w:tcW w:w="2014" w:type="dxa"/>
            <w:tcMar>
              <w:top w:w="0" w:type="dxa"/>
              <w:left w:w="28" w:type="dxa"/>
              <w:bottom w:w="0" w:type="dxa"/>
              <w:right w:w="108" w:type="dxa"/>
            </w:tcMar>
            <w:hideMark/>
          </w:tcPr>
          <w:p w14:paraId="43A9A6D1" w14:textId="77777777" w:rsidR="001A4FF2" w:rsidRDefault="001A4FF2" w:rsidP="001667C6">
            <w:pPr>
              <w:spacing w:after="0"/>
              <w:rPr>
                <w:color w:val="000000"/>
              </w:rPr>
            </w:pPr>
            <w:r>
              <w:rPr>
                <w:color w:val="000000"/>
              </w:rPr>
              <w:t>RAN94e-R18Prep-02</w:t>
            </w:r>
          </w:p>
        </w:tc>
        <w:tc>
          <w:tcPr>
            <w:tcW w:w="2126" w:type="dxa"/>
            <w:tcMar>
              <w:top w:w="0" w:type="dxa"/>
              <w:left w:w="28" w:type="dxa"/>
              <w:bottom w:w="0" w:type="dxa"/>
              <w:right w:w="108" w:type="dxa"/>
            </w:tcMar>
            <w:hideMark/>
          </w:tcPr>
          <w:p w14:paraId="5E718B4C" w14:textId="77777777" w:rsidR="001A4FF2" w:rsidRDefault="001A4FF2" w:rsidP="001667C6">
            <w:pPr>
              <w:spacing w:after="0"/>
            </w:pPr>
            <w:r>
              <w:t>UL Enhancements (e.g. coverage enhancements; excluding MIMO)</w:t>
            </w:r>
          </w:p>
        </w:tc>
        <w:tc>
          <w:tcPr>
            <w:tcW w:w="1276" w:type="dxa"/>
            <w:tcMar>
              <w:top w:w="0" w:type="dxa"/>
              <w:left w:w="28" w:type="dxa"/>
              <w:bottom w:w="0" w:type="dxa"/>
              <w:right w:w="108" w:type="dxa"/>
            </w:tcMar>
            <w:hideMark/>
          </w:tcPr>
          <w:p w14:paraId="3D6BA62E" w14:textId="77777777" w:rsidR="001A4FF2" w:rsidRDefault="001A4FF2" w:rsidP="001667C6">
            <w:pPr>
              <w:spacing w:after="0"/>
              <w:rPr>
                <w:color w:val="000000"/>
              </w:rPr>
            </w:pPr>
            <w:r>
              <w:rPr>
                <w:color w:val="000000"/>
              </w:rPr>
              <w:t>NTT DoCoMo</w:t>
            </w:r>
          </w:p>
        </w:tc>
        <w:tc>
          <w:tcPr>
            <w:tcW w:w="1134" w:type="dxa"/>
            <w:tcMar>
              <w:top w:w="0" w:type="dxa"/>
              <w:left w:w="28" w:type="dxa"/>
              <w:bottom w:w="0" w:type="dxa"/>
              <w:right w:w="108" w:type="dxa"/>
            </w:tcMar>
            <w:hideMark/>
          </w:tcPr>
          <w:p w14:paraId="65D30BE0" w14:textId="77777777" w:rsidR="001A4FF2" w:rsidRPr="001667C6" w:rsidRDefault="001A4FF2" w:rsidP="001667C6">
            <w:pPr>
              <w:spacing w:after="0"/>
              <w:rPr>
                <w:color w:val="000000"/>
                <w:sz w:val="22"/>
                <w:szCs w:val="22"/>
              </w:rPr>
            </w:pPr>
            <w:r w:rsidRPr="001667C6">
              <w:rPr>
                <w:color w:val="000000"/>
              </w:rPr>
              <w:t>RP-212662</w:t>
            </w:r>
          </w:p>
        </w:tc>
        <w:tc>
          <w:tcPr>
            <w:tcW w:w="1134" w:type="dxa"/>
            <w:tcMar>
              <w:top w:w="0" w:type="dxa"/>
              <w:left w:w="28" w:type="dxa"/>
              <w:bottom w:w="0" w:type="dxa"/>
              <w:right w:w="108" w:type="dxa"/>
            </w:tcMar>
            <w:hideMark/>
          </w:tcPr>
          <w:p w14:paraId="6C7B700E" w14:textId="77777777" w:rsidR="001A4FF2" w:rsidRPr="001667C6" w:rsidRDefault="001A4FF2" w:rsidP="001667C6">
            <w:pPr>
              <w:spacing w:after="0"/>
              <w:rPr>
                <w:color w:val="000000"/>
              </w:rPr>
            </w:pPr>
            <w:r w:rsidRPr="001667C6">
              <w:rPr>
                <w:color w:val="000000"/>
              </w:rPr>
              <w:t>RP-212702</w:t>
            </w:r>
          </w:p>
        </w:tc>
        <w:tc>
          <w:tcPr>
            <w:tcW w:w="1984" w:type="dxa"/>
            <w:tcMar>
              <w:left w:w="28" w:type="dxa"/>
            </w:tcMar>
            <w:hideMark/>
          </w:tcPr>
          <w:p w14:paraId="5686C790" w14:textId="77777777" w:rsidR="001A4FF2" w:rsidRDefault="001A4FF2" w:rsidP="001667C6">
            <w:pPr>
              <w:spacing w:after="0"/>
              <w:rPr>
                <w:color w:val="000000"/>
              </w:rPr>
            </w:pPr>
            <w:r>
              <w:rPr>
                <w:color w:val="000000"/>
              </w:rPr>
              <w:t>New WI: NR uplink  enhancements</w:t>
            </w:r>
          </w:p>
        </w:tc>
        <w:tc>
          <w:tcPr>
            <w:tcW w:w="993" w:type="dxa"/>
            <w:tcMar>
              <w:left w:w="28" w:type="dxa"/>
            </w:tcMar>
            <w:hideMark/>
          </w:tcPr>
          <w:p w14:paraId="0BA2D088" w14:textId="77777777" w:rsidR="001A4FF2" w:rsidRDefault="001A4FF2" w:rsidP="001667C6">
            <w:pPr>
              <w:spacing w:after="0"/>
              <w:rPr>
                <w:color w:val="000000"/>
              </w:rPr>
            </w:pPr>
            <w:r>
              <w:rPr>
                <w:color w:val="000000"/>
              </w:rPr>
              <w:t>R1</w:t>
            </w:r>
          </w:p>
          <w:p w14:paraId="0026B67F" w14:textId="77777777" w:rsidR="001A4FF2" w:rsidRDefault="001A4FF2" w:rsidP="001667C6">
            <w:pPr>
              <w:spacing w:after="0"/>
              <w:rPr>
                <w:color w:val="000000"/>
              </w:rPr>
            </w:pPr>
            <w:r>
              <w:rPr>
                <w:color w:val="000000"/>
              </w:rPr>
              <w:t>(R2, R4tbc)</w:t>
            </w:r>
          </w:p>
        </w:tc>
      </w:tr>
      <w:tr w:rsidR="001A4FF2" w14:paraId="4D87CF48" w14:textId="77777777" w:rsidTr="001667C6">
        <w:tc>
          <w:tcPr>
            <w:tcW w:w="2014" w:type="dxa"/>
            <w:tcMar>
              <w:top w:w="0" w:type="dxa"/>
              <w:left w:w="28" w:type="dxa"/>
              <w:bottom w:w="0" w:type="dxa"/>
              <w:right w:w="108" w:type="dxa"/>
            </w:tcMar>
            <w:hideMark/>
          </w:tcPr>
          <w:p w14:paraId="0D12B20E" w14:textId="77777777" w:rsidR="001A4FF2" w:rsidRDefault="001A4FF2" w:rsidP="001667C6">
            <w:pPr>
              <w:spacing w:after="0"/>
              <w:rPr>
                <w:color w:val="000000"/>
              </w:rPr>
            </w:pPr>
            <w:r>
              <w:rPr>
                <w:color w:val="000000"/>
              </w:rPr>
              <w:t>RAN94e-R18Prep-03</w:t>
            </w:r>
          </w:p>
        </w:tc>
        <w:tc>
          <w:tcPr>
            <w:tcW w:w="2126" w:type="dxa"/>
            <w:tcMar>
              <w:top w:w="0" w:type="dxa"/>
              <w:left w:w="28" w:type="dxa"/>
              <w:bottom w:w="0" w:type="dxa"/>
              <w:right w:w="108" w:type="dxa"/>
            </w:tcMar>
            <w:hideMark/>
          </w:tcPr>
          <w:p w14:paraId="21457417" w14:textId="77777777" w:rsidR="001A4FF2" w:rsidRDefault="001A4FF2" w:rsidP="001667C6">
            <w:pPr>
              <w:spacing w:after="0"/>
            </w:pPr>
            <w:r>
              <w:t>Additional topological improvements – smart repeater</w:t>
            </w:r>
          </w:p>
        </w:tc>
        <w:tc>
          <w:tcPr>
            <w:tcW w:w="1276" w:type="dxa"/>
            <w:tcMar>
              <w:top w:w="0" w:type="dxa"/>
              <w:left w:w="28" w:type="dxa"/>
              <w:bottom w:w="0" w:type="dxa"/>
              <w:right w:w="108" w:type="dxa"/>
            </w:tcMar>
            <w:hideMark/>
          </w:tcPr>
          <w:p w14:paraId="4C434D8B" w14:textId="0227C99D" w:rsidR="001A4FF2" w:rsidRDefault="001A4FF2" w:rsidP="001667C6">
            <w:pPr>
              <w:spacing w:after="0"/>
              <w:rPr>
                <w:color w:val="000000"/>
              </w:rPr>
            </w:pPr>
            <w:r>
              <w:rPr>
                <w:color w:val="000000"/>
              </w:rPr>
              <w:t>RAN1 Chair (Samsung)</w:t>
            </w:r>
          </w:p>
        </w:tc>
        <w:tc>
          <w:tcPr>
            <w:tcW w:w="1134" w:type="dxa"/>
            <w:tcMar>
              <w:top w:w="0" w:type="dxa"/>
              <w:left w:w="28" w:type="dxa"/>
              <w:bottom w:w="0" w:type="dxa"/>
              <w:right w:w="108" w:type="dxa"/>
            </w:tcMar>
            <w:hideMark/>
          </w:tcPr>
          <w:p w14:paraId="4D02B5B9" w14:textId="77777777" w:rsidR="001A4FF2" w:rsidRPr="001667C6" w:rsidRDefault="001A4FF2" w:rsidP="001667C6">
            <w:pPr>
              <w:spacing w:after="0"/>
              <w:rPr>
                <w:color w:val="000000"/>
                <w:sz w:val="22"/>
                <w:szCs w:val="22"/>
              </w:rPr>
            </w:pPr>
            <w:r w:rsidRPr="001667C6">
              <w:rPr>
                <w:color w:val="000000"/>
              </w:rPr>
              <w:t>RP-212663</w:t>
            </w:r>
          </w:p>
        </w:tc>
        <w:tc>
          <w:tcPr>
            <w:tcW w:w="1134" w:type="dxa"/>
            <w:tcMar>
              <w:top w:w="0" w:type="dxa"/>
              <w:left w:w="28" w:type="dxa"/>
              <w:bottom w:w="0" w:type="dxa"/>
              <w:right w:w="108" w:type="dxa"/>
            </w:tcMar>
            <w:hideMark/>
          </w:tcPr>
          <w:p w14:paraId="7C02528B" w14:textId="77777777" w:rsidR="001A4FF2" w:rsidRPr="001667C6" w:rsidRDefault="001A4FF2" w:rsidP="001667C6">
            <w:pPr>
              <w:spacing w:after="0"/>
              <w:rPr>
                <w:color w:val="000000"/>
              </w:rPr>
            </w:pPr>
            <w:r w:rsidRPr="001667C6">
              <w:rPr>
                <w:color w:val="000000"/>
              </w:rPr>
              <w:t>RP-212703</w:t>
            </w:r>
          </w:p>
        </w:tc>
        <w:tc>
          <w:tcPr>
            <w:tcW w:w="1984" w:type="dxa"/>
            <w:tcMar>
              <w:left w:w="28" w:type="dxa"/>
            </w:tcMar>
            <w:hideMark/>
          </w:tcPr>
          <w:p w14:paraId="0025A49F" w14:textId="77777777" w:rsidR="001A4FF2" w:rsidRDefault="001A4FF2" w:rsidP="001667C6">
            <w:pPr>
              <w:spacing w:after="0"/>
              <w:rPr>
                <w:color w:val="000000"/>
              </w:rPr>
            </w:pPr>
            <w:r>
              <w:rPr>
                <w:color w:val="000000"/>
              </w:rPr>
              <w:t>New SI: Study on NR Smart Repeaters</w:t>
            </w:r>
          </w:p>
        </w:tc>
        <w:tc>
          <w:tcPr>
            <w:tcW w:w="993" w:type="dxa"/>
            <w:tcMar>
              <w:left w:w="28" w:type="dxa"/>
            </w:tcMar>
            <w:hideMark/>
          </w:tcPr>
          <w:p w14:paraId="3F2920A2" w14:textId="3BCB20B5" w:rsidR="001A4FF2" w:rsidRDefault="001A4FF2" w:rsidP="001667C6">
            <w:pPr>
              <w:spacing w:after="0"/>
              <w:rPr>
                <w:color w:val="000000"/>
              </w:rPr>
            </w:pPr>
            <w:r>
              <w:rPr>
                <w:color w:val="000000"/>
              </w:rPr>
              <w:t>R1</w:t>
            </w:r>
            <w:r w:rsidR="001667C6">
              <w:rPr>
                <w:color w:val="000000"/>
              </w:rPr>
              <w:br/>
            </w:r>
            <w:r>
              <w:rPr>
                <w:color w:val="000000"/>
              </w:rPr>
              <w:t>(R2, R3, R4)</w:t>
            </w:r>
          </w:p>
        </w:tc>
      </w:tr>
      <w:tr w:rsidR="001A4FF2" w14:paraId="7C1B7216" w14:textId="77777777" w:rsidTr="001667C6">
        <w:tc>
          <w:tcPr>
            <w:tcW w:w="2014" w:type="dxa"/>
            <w:tcMar>
              <w:top w:w="0" w:type="dxa"/>
              <w:left w:w="28" w:type="dxa"/>
              <w:bottom w:w="0" w:type="dxa"/>
              <w:right w:w="108" w:type="dxa"/>
            </w:tcMar>
            <w:hideMark/>
          </w:tcPr>
          <w:p w14:paraId="6E27E18F" w14:textId="77777777" w:rsidR="001A4FF2" w:rsidRDefault="001A4FF2" w:rsidP="001667C6">
            <w:pPr>
              <w:spacing w:after="0"/>
              <w:rPr>
                <w:color w:val="000000"/>
              </w:rPr>
            </w:pPr>
            <w:r>
              <w:rPr>
                <w:color w:val="000000"/>
              </w:rPr>
              <w:t>RAN94e-R18Prep-04</w:t>
            </w:r>
          </w:p>
        </w:tc>
        <w:tc>
          <w:tcPr>
            <w:tcW w:w="2126" w:type="dxa"/>
            <w:tcMar>
              <w:top w:w="0" w:type="dxa"/>
              <w:left w:w="28" w:type="dxa"/>
              <w:bottom w:w="0" w:type="dxa"/>
              <w:right w:w="108" w:type="dxa"/>
            </w:tcMar>
            <w:hideMark/>
          </w:tcPr>
          <w:p w14:paraId="0B051414" w14:textId="77777777" w:rsidR="001A4FF2" w:rsidRDefault="001A4FF2" w:rsidP="001667C6">
            <w:pPr>
              <w:spacing w:after="0"/>
            </w:pPr>
            <w:r>
              <w:t>Sidelink enhancements (excluding positioning and relaying)</w:t>
            </w:r>
          </w:p>
        </w:tc>
        <w:tc>
          <w:tcPr>
            <w:tcW w:w="1276" w:type="dxa"/>
            <w:tcMar>
              <w:top w:w="0" w:type="dxa"/>
              <w:left w:w="28" w:type="dxa"/>
              <w:bottom w:w="0" w:type="dxa"/>
              <w:right w:w="108" w:type="dxa"/>
            </w:tcMar>
            <w:hideMark/>
          </w:tcPr>
          <w:p w14:paraId="1623B30B" w14:textId="7C928611" w:rsidR="001A4FF2" w:rsidRDefault="001A4FF2" w:rsidP="001667C6">
            <w:pPr>
              <w:spacing w:after="0"/>
              <w:rPr>
                <w:color w:val="000000"/>
              </w:rPr>
            </w:pPr>
            <w:r>
              <w:rPr>
                <w:color w:val="000000"/>
              </w:rPr>
              <w:t>RAN1 Chair (Samsung)</w:t>
            </w:r>
          </w:p>
        </w:tc>
        <w:tc>
          <w:tcPr>
            <w:tcW w:w="1134" w:type="dxa"/>
            <w:tcMar>
              <w:top w:w="0" w:type="dxa"/>
              <w:left w:w="28" w:type="dxa"/>
              <w:bottom w:w="0" w:type="dxa"/>
              <w:right w:w="108" w:type="dxa"/>
            </w:tcMar>
            <w:hideMark/>
          </w:tcPr>
          <w:p w14:paraId="729876CC" w14:textId="77777777" w:rsidR="001A4FF2" w:rsidRPr="001667C6" w:rsidRDefault="001A4FF2" w:rsidP="001667C6">
            <w:pPr>
              <w:spacing w:after="0"/>
              <w:rPr>
                <w:color w:val="000000"/>
                <w:sz w:val="22"/>
                <w:szCs w:val="22"/>
              </w:rPr>
            </w:pPr>
            <w:r w:rsidRPr="001667C6">
              <w:rPr>
                <w:color w:val="000000"/>
              </w:rPr>
              <w:t>RP-212664</w:t>
            </w:r>
          </w:p>
        </w:tc>
        <w:tc>
          <w:tcPr>
            <w:tcW w:w="1134" w:type="dxa"/>
            <w:tcMar>
              <w:top w:w="0" w:type="dxa"/>
              <w:left w:w="28" w:type="dxa"/>
              <w:bottom w:w="0" w:type="dxa"/>
              <w:right w:w="108" w:type="dxa"/>
            </w:tcMar>
            <w:hideMark/>
          </w:tcPr>
          <w:p w14:paraId="5E126D17" w14:textId="77777777" w:rsidR="001A4FF2" w:rsidRPr="001667C6" w:rsidRDefault="001A4FF2" w:rsidP="001667C6">
            <w:pPr>
              <w:spacing w:after="0"/>
              <w:rPr>
                <w:color w:val="000000"/>
              </w:rPr>
            </w:pPr>
            <w:r w:rsidRPr="001667C6">
              <w:rPr>
                <w:color w:val="000000"/>
              </w:rPr>
              <w:t>RP-212704</w:t>
            </w:r>
          </w:p>
        </w:tc>
        <w:tc>
          <w:tcPr>
            <w:tcW w:w="1984" w:type="dxa"/>
            <w:tcMar>
              <w:left w:w="28" w:type="dxa"/>
            </w:tcMar>
            <w:hideMark/>
          </w:tcPr>
          <w:p w14:paraId="03EFE44D" w14:textId="77777777" w:rsidR="001A4FF2" w:rsidRDefault="001A4FF2" w:rsidP="001667C6">
            <w:pPr>
              <w:spacing w:after="0"/>
              <w:rPr>
                <w:color w:val="000000"/>
              </w:rPr>
            </w:pPr>
            <w:r>
              <w:rPr>
                <w:color w:val="000000"/>
              </w:rPr>
              <w:t xml:space="preserve">New WI: </w:t>
            </w:r>
            <w:r>
              <w:rPr>
                <w:lang w:eastAsia="ko-KR"/>
              </w:rPr>
              <w:t>Further</w:t>
            </w:r>
            <w:r>
              <w:t xml:space="preserve"> </w:t>
            </w:r>
            <w:r>
              <w:rPr>
                <w:lang w:eastAsia="ko-KR"/>
              </w:rPr>
              <w:t>enhancements for NR sidelink</w:t>
            </w:r>
          </w:p>
        </w:tc>
        <w:tc>
          <w:tcPr>
            <w:tcW w:w="993" w:type="dxa"/>
            <w:tcMar>
              <w:left w:w="28" w:type="dxa"/>
            </w:tcMar>
            <w:hideMark/>
          </w:tcPr>
          <w:p w14:paraId="25160264" w14:textId="77777777" w:rsidR="001A4FF2" w:rsidRDefault="001A4FF2" w:rsidP="001667C6">
            <w:pPr>
              <w:spacing w:after="0"/>
              <w:rPr>
                <w:color w:val="000000"/>
              </w:rPr>
            </w:pPr>
            <w:r>
              <w:rPr>
                <w:color w:val="000000"/>
              </w:rPr>
              <w:t>R1</w:t>
            </w:r>
          </w:p>
          <w:p w14:paraId="58667471" w14:textId="77777777" w:rsidR="001A4FF2" w:rsidRDefault="001A4FF2" w:rsidP="001667C6">
            <w:pPr>
              <w:spacing w:after="0"/>
              <w:rPr>
                <w:color w:val="000000"/>
              </w:rPr>
            </w:pPr>
            <w:r>
              <w:rPr>
                <w:color w:val="000000"/>
              </w:rPr>
              <w:t>(R2, R4)</w:t>
            </w:r>
          </w:p>
        </w:tc>
      </w:tr>
      <w:tr w:rsidR="001A4FF2" w14:paraId="282BF5B7" w14:textId="77777777" w:rsidTr="001667C6">
        <w:tc>
          <w:tcPr>
            <w:tcW w:w="2014" w:type="dxa"/>
            <w:tcMar>
              <w:top w:w="0" w:type="dxa"/>
              <w:left w:w="28" w:type="dxa"/>
              <w:bottom w:w="0" w:type="dxa"/>
              <w:right w:w="108" w:type="dxa"/>
            </w:tcMar>
            <w:hideMark/>
          </w:tcPr>
          <w:p w14:paraId="43F4B97E" w14:textId="77777777" w:rsidR="001A4FF2" w:rsidRDefault="001A4FF2" w:rsidP="001667C6">
            <w:pPr>
              <w:spacing w:after="0"/>
              <w:rPr>
                <w:color w:val="000000"/>
              </w:rPr>
            </w:pPr>
            <w:r>
              <w:rPr>
                <w:color w:val="000000"/>
              </w:rPr>
              <w:t>RAN94e-R18Prep-05</w:t>
            </w:r>
          </w:p>
        </w:tc>
        <w:tc>
          <w:tcPr>
            <w:tcW w:w="2126" w:type="dxa"/>
            <w:tcMar>
              <w:top w:w="0" w:type="dxa"/>
              <w:left w:w="28" w:type="dxa"/>
              <w:bottom w:w="0" w:type="dxa"/>
              <w:right w:w="108" w:type="dxa"/>
            </w:tcMar>
            <w:hideMark/>
          </w:tcPr>
          <w:p w14:paraId="1E7CE839" w14:textId="77777777" w:rsidR="001A4FF2" w:rsidRDefault="001A4FF2" w:rsidP="001667C6">
            <w:pPr>
              <w:spacing w:after="0"/>
            </w:pPr>
            <w:r>
              <w:t>RedCap (Reduced Capability) Evolution</w:t>
            </w:r>
          </w:p>
        </w:tc>
        <w:tc>
          <w:tcPr>
            <w:tcW w:w="1276" w:type="dxa"/>
            <w:tcMar>
              <w:top w:w="0" w:type="dxa"/>
              <w:left w:w="28" w:type="dxa"/>
              <w:bottom w:w="0" w:type="dxa"/>
              <w:right w:w="108" w:type="dxa"/>
            </w:tcMar>
            <w:hideMark/>
          </w:tcPr>
          <w:p w14:paraId="5AE60D63" w14:textId="77777777" w:rsidR="001A4FF2" w:rsidRDefault="001A4FF2" w:rsidP="001667C6">
            <w:pPr>
              <w:spacing w:after="0"/>
              <w:rPr>
                <w:color w:val="000000"/>
              </w:rPr>
            </w:pPr>
            <w:r>
              <w:rPr>
                <w:color w:val="000000"/>
              </w:rPr>
              <w:t>Ericsson</w:t>
            </w:r>
          </w:p>
        </w:tc>
        <w:tc>
          <w:tcPr>
            <w:tcW w:w="1134" w:type="dxa"/>
            <w:tcMar>
              <w:top w:w="0" w:type="dxa"/>
              <w:left w:w="28" w:type="dxa"/>
              <w:bottom w:w="0" w:type="dxa"/>
              <w:right w:w="108" w:type="dxa"/>
            </w:tcMar>
            <w:hideMark/>
          </w:tcPr>
          <w:p w14:paraId="469C7FF5" w14:textId="77777777" w:rsidR="001A4FF2" w:rsidRPr="001667C6" w:rsidRDefault="001A4FF2" w:rsidP="001667C6">
            <w:pPr>
              <w:spacing w:after="0"/>
              <w:rPr>
                <w:color w:val="000000"/>
                <w:sz w:val="22"/>
                <w:szCs w:val="22"/>
              </w:rPr>
            </w:pPr>
            <w:r w:rsidRPr="001667C6">
              <w:rPr>
                <w:color w:val="000000"/>
              </w:rPr>
              <w:t>RP-212665</w:t>
            </w:r>
          </w:p>
        </w:tc>
        <w:tc>
          <w:tcPr>
            <w:tcW w:w="1134" w:type="dxa"/>
            <w:tcMar>
              <w:top w:w="0" w:type="dxa"/>
              <w:left w:w="28" w:type="dxa"/>
              <w:bottom w:w="0" w:type="dxa"/>
              <w:right w:w="108" w:type="dxa"/>
            </w:tcMar>
          </w:tcPr>
          <w:p w14:paraId="7CE5B08B" w14:textId="77777777" w:rsidR="001A4FF2" w:rsidRPr="001667C6" w:rsidRDefault="001A4FF2" w:rsidP="001667C6">
            <w:pPr>
              <w:spacing w:after="0"/>
              <w:rPr>
                <w:color w:val="000000"/>
              </w:rPr>
            </w:pPr>
            <w:r w:rsidRPr="001667C6">
              <w:rPr>
                <w:color w:val="000000"/>
              </w:rPr>
              <w:t>RP-212705</w:t>
            </w:r>
          </w:p>
          <w:p w14:paraId="12B2BCD6" w14:textId="77777777" w:rsidR="001A4FF2" w:rsidRPr="001667C6" w:rsidRDefault="001A4FF2" w:rsidP="001667C6">
            <w:pPr>
              <w:spacing w:after="0"/>
              <w:rPr>
                <w:color w:val="000000"/>
              </w:rPr>
            </w:pPr>
          </w:p>
          <w:p w14:paraId="6E03066D" w14:textId="77777777" w:rsidR="001A4FF2" w:rsidRPr="001667C6" w:rsidRDefault="001A4FF2" w:rsidP="001667C6">
            <w:pPr>
              <w:spacing w:after="0"/>
              <w:rPr>
                <w:color w:val="000000"/>
              </w:rPr>
            </w:pPr>
          </w:p>
          <w:p w14:paraId="57F0F43C" w14:textId="77777777" w:rsidR="001A4FF2" w:rsidRPr="001667C6" w:rsidRDefault="001A4FF2" w:rsidP="001667C6">
            <w:pPr>
              <w:spacing w:after="0"/>
              <w:rPr>
                <w:color w:val="000000"/>
              </w:rPr>
            </w:pPr>
          </w:p>
          <w:p w14:paraId="51D69410" w14:textId="77777777" w:rsidR="001A4FF2" w:rsidRPr="001667C6" w:rsidRDefault="001A4FF2" w:rsidP="001667C6">
            <w:pPr>
              <w:spacing w:after="0"/>
              <w:rPr>
                <w:color w:val="000000"/>
              </w:rPr>
            </w:pPr>
            <w:r w:rsidRPr="001667C6">
              <w:rPr>
                <w:color w:val="000000"/>
              </w:rPr>
              <w:t>RP-212732</w:t>
            </w:r>
          </w:p>
          <w:p w14:paraId="2FFB03BA" w14:textId="77777777" w:rsidR="001A4FF2" w:rsidRPr="001667C6" w:rsidRDefault="001A4FF2" w:rsidP="001667C6">
            <w:pPr>
              <w:spacing w:after="0"/>
              <w:rPr>
                <w:color w:val="000000"/>
              </w:rPr>
            </w:pPr>
          </w:p>
          <w:p w14:paraId="4BCACF36" w14:textId="77777777" w:rsidR="001A4FF2" w:rsidRPr="001667C6" w:rsidRDefault="001A4FF2" w:rsidP="001667C6">
            <w:pPr>
              <w:spacing w:after="0"/>
              <w:rPr>
                <w:color w:val="000000"/>
              </w:rPr>
            </w:pPr>
          </w:p>
          <w:p w14:paraId="3E7C1FE3" w14:textId="77777777" w:rsidR="001A4FF2" w:rsidRPr="001667C6" w:rsidRDefault="001A4FF2" w:rsidP="001667C6">
            <w:pPr>
              <w:spacing w:after="0"/>
              <w:rPr>
                <w:color w:val="000000"/>
              </w:rPr>
            </w:pPr>
          </w:p>
          <w:p w14:paraId="41BB5268" w14:textId="77777777" w:rsidR="001A4FF2" w:rsidRPr="001667C6" w:rsidRDefault="001A4FF2" w:rsidP="001667C6">
            <w:pPr>
              <w:spacing w:after="0"/>
              <w:rPr>
                <w:color w:val="000000"/>
              </w:rPr>
            </w:pPr>
          </w:p>
          <w:p w14:paraId="4A553D84" w14:textId="77777777" w:rsidR="001A4FF2" w:rsidRPr="001667C6" w:rsidRDefault="001A4FF2" w:rsidP="001667C6">
            <w:pPr>
              <w:spacing w:after="0"/>
              <w:rPr>
                <w:color w:val="000000"/>
              </w:rPr>
            </w:pPr>
            <w:r w:rsidRPr="001667C6">
              <w:rPr>
                <w:color w:val="000000"/>
              </w:rPr>
              <w:t>RP-212733</w:t>
            </w:r>
          </w:p>
          <w:p w14:paraId="4325D3B5" w14:textId="77777777" w:rsidR="001A4FF2" w:rsidRPr="001667C6" w:rsidRDefault="001A4FF2" w:rsidP="001667C6">
            <w:pPr>
              <w:spacing w:after="0"/>
              <w:rPr>
                <w:color w:val="000000"/>
              </w:rPr>
            </w:pPr>
          </w:p>
        </w:tc>
        <w:tc>
          <w:tcPr>
            <w:tcW w:w="1984" w:type="dxa"/>
            <w:tcMar>
              <w:left w:w="28" w:type="dxa"/>
            </w:tcMar>
          </w:tcPr>
          <w:p w14:paraId="1D37B008" w14:textId="77777777" w:rsidR="001A4FF2" w:rsidRDefault="001A4FF2" w:rsidP="001667C6">
            <w:pPr>
              <w:spacing w:after="0"/>
              <w:rPr>
                <w:lang w:eastAsia="ko-KR"/>
              </w:rPr>
            </w:pPr>
            <w:r>
              <w:rPr>
                <w:lang w:eastAsia="ko-KR"/>
              </w:rPr>
              <w:t>New WI: Enhanced support of reduced capability NR devices</w:t>
            </w:r>
          </w:p>
          <w:p w14:paraId="026AA86B" w14:textId="77777777" w:rsidR="001A4FF2" w:rsidRDefault="001A4FF2" w:rsidP="001667C6">
            <w:pPr>
              <w:spacing w:after="0"/>
              <w:rPr>
                <w:lang w:eastAsia="ko-KR"/>
              </w:rPr>
            </w:pPr>
          </w:p>
          <w:p w14:paraId="50CBC0AD" w14:textId="77777777" w:rsidR="001A4FF2" w:rsidRDefault="001A4FF2" w:rsidP="001667C6">
            <w:pPr>
              <w:spacing w:after="0"/>
              <w:rPr>
                <w:lang w:eastAsia="ko-KR"/>
              </w:rPr>
            </w:pPr>
            <w:r>
              <w:rPr>
                <w:lang w:eastAsia="ko-KR"/>
              </w:rPr>
              <w:t xml:space="preserve">New SI: Study on further reduced RedCap UE complexity / cost </w:t>
            </w:r>
            <w:r>
              <w:rPr>
                <w:color w:val="FF0000"/>
                <w:lang w:eastAsia="ko-KR"/>
              </w:rPr>
              <w:t>for NR</w:t>
            </w:r>
          </w:p>
          <w:p w14:paraId="33AB8258" w14:textId="77777777" w:rsidR="001A4FF2" w:rsidRDefault="001A4FF2" w:rsidP="001667C6">
            <w:pPr>
              <w:spacing w:after="0"/>
              <w:rPr>
                <w:lang w:eastAsia="ko-KR"/>
              </w:rPr>
            </w:pPr>
          </w:p>
          <w:p w14:paraId="55B43E1D" w14:textId="77777777" w:rsidR="001A4FF2" w:rsidRDefault="001A4FF2" w:rsidP="001667C6">
            <w:pPr>
              <w:spacing w:after="0"/>
              <w:rPr>
                <w:color w:val="000000"/>
              </w:rPr>
            </w:pPr>
            <w:r>
              <w:rPr>
                <w:lang w:eastAsia="ko-KR"/>
              </w:rPr>
              <w:t xml:space="preserve">New SI: Study on low-power wake-up signal / receiver </w:t>
            </w:r>
            <w:r>
              <w:rPr>
                <w:color w:val="FF0000"/>
                <w:lang w:eastAsia="ko-KR"/>
              </w:rPr>
              <w:t>for NR</w:t>
            </w:r>
          </w:p>
        </w:tc>
        <w:tc>
          <w:tcPr>
            <w:tcW w:w="993" w:type="dxa"/>
            <w:tcMar>
              <w:left w:w="28" w:type="dxa"/>
            </w:tcMar>
          </w:tcPr>
          <w:p w14:paraId="7EBFB7B2" w14:textId="77777777" w:rsidR="001A4FF2" w:rsidRDefault="001A4FF2" w:rsidP="001667C6">
            <w:pPr>
              <w:spacing w:after="0"/>
              <w:rPr>
                <w:color w:val="000000"/>
              </w:rPr>
            </w:pPr>
            <w:r>
              <w:rPr>
                <w:color w:val="000000"/>
              </w:rPr>
              <w:t>R1 (R2, R3, R4)</w:t>
            </w:r>
          </w:p>
          <w:p w14:paraId="716AE385" w14:textId="77777777" w:rsidR="001A4FF2" w:rsidRDefault="001A4FF2" w:rsidP="001667C6">
            <w:pPr>
              <w:spacing w:after="0"/>
              <w:rPr>
                <w:color w:val="000000"/>
              </w:rPr>
            </w:pPr>
          </w:p>
          <w:p w14:paraId="2CA74CA5" w14:textId="77777777" w:rsidR="001A4FF2" w:rsidRDefault="001A4FF2" w:rsidP="001667C6">
            <w:pPr>
              <w:spacing w:after="0"/>
              <w:rPr>
                <w:color w:val="000000"/>
              </w:rPr>
            </w:pPr>
          </w:p>
          <w:p w14:paraId="29341C00" w14:textId="77777777" w:rsidR="001A4FF2" w:rsidRDefault="001A4FF2" w:rsidP="001667C6">
            <w:pPr>
              <w:spacing w:after="0"/>
              <w:rPr>
                <w:color w:val="000000"/>
              </w:rPr>
            </w:pPr>
            <w:r>
              <w:rPr>
                <w:color w:val="000000"/>
              </w:rPr>
              <w:t>R1</w:t>
            </w:r>
          </w:p>
          <w:p w14:paraId="4F22FF78" w14:textId="77777777" w:rsidR="001A4FF2" w:rsidRDefault="001A4FF2" w:rsidP="001667C6">
            <w:pPr>
              <w:spacing w:after="0"/>
              <w:rPr>
                <w:color w:val="000000"/>
              </w:rPr>
            </w:pPr>
          </w:p>
          <w:p w14:paraId="0CAF85C6" w14:textId="77777777" w:rsidR="001A4FF2" w:rsidRDefault="001A4FF2" w:rsidP="001667C6">
            <w:pPr>
              <w:spacing w:after="0"/>
              <w:rPr>
                <w:color w:val="000000"/>
              </w:rPr>
            </w:pPr>
          </w:p>
          <w:p w14:paraId="44ABB4FA" w14:textId="77777777" w:rsidR="001A4FF2" w:rsidRDefault="001A4FF2" w:rsidP="001667C6">
            <w:pPr>
              <w:spacing w:after="0"/>
              <w:rPr>
                <w:color w:val="000000"/>
              </w:rPr>
            </w:pPr>
          </w:p>
          <w:p w14:paraId="6E3E11DC" w14:textId="77777777" w:rsidR="001A4FF2" w:rsidRDefault="001A4FF2" w:rsidP="001667C6">
            <w:pPr>
              <w:spacing w:after="0"/>
              <w:rPr>
                <w:color w:val="000000"/>
              </w:rPr>
            </w:pPr>
          </w:p>
          <w:p w14:paraId="59CC7D30" w14:textId="19E25E77" w:rsidR="001A4FF2" w:rsidRDefault="001A4FF2" w:rsidP="001667C6">
            <w:pPr>
              <w:spacing w:after="0"/>
              <w:rPr>
                <w:color w:val="000000"/>
              </w:rPr>
            </w:pPr>
            <w:r>
              <w:rPr>
                <w:color w:val="000000"/>
              </w:rPr>
              <w:t>R1</w:t>
            </w:r>
            <w:r w:rsidR="001667C6">
              <w:rPr>
                <w:color w:val="000000"/>
              </w:rPr>
              <w:br/>
            </w:r>
            <w:r>
              <w:rPr>
                <w:color w:val="000000"/>
              </w:rPr>
              <w:t>(R2, R4)</w:t>
            </w:r>
          </w:p>
        </w:tc>
      </w:tr>
      <w:tr w:rsidR="001A4FF2" w14:paraId="58689F70" w14:textId="77777777" w:rsidTr="001667C6">
        <w:tc>
          <w:tcPr>
            <w:tcW w:w="2014" w:type="dxa"/>
            <w:tcMar>
              <w:top w:w="0" w:type="dxa"/>
              <w:left w:w="28" w:type="dxa"/>
              <w:bottom w:w="0" w:type="dxa"/>
              <w:right w:w="108" w:type="dxa"/>
            </w:tcMar>
            <w:hideMark/>
          </w:tcPr>
          <w:p w14:paraId="397E4273" w14:textId="77777777" w:rsidR="001A4FF2" w:rsidRDefault="001A4FF2" w:rsidP="001667C6">
            <w:pPr>
              <w:spacing w:after="0"/>
              <w:rPr>
                <w:color w:val="000000"/>
              </w:rPr>
            </w:pPr>
            <w:r>
              <w:rPr>
                <w:color w:val="000000"/>
              </w:rPr>
              <w:t>RAN94e-R18Prep-06</w:t>
            </w:r>
          </w:p>
        </w:tc>
        <w:tc>
          <w:tcPr>
            <w:tcW w:w="2126" w:type="dxa"/>
            <w:tcMar>
              <w:top w:w="0" w:type="dxa"/>
              <w:left w:w="28" w:type="dxa"/>
              <w:bottom w:w="0" w:type="dxa"/>
              <w:right w:w="108" w:type="dxa"/>
            </w:tcMar>
            <w:hideMark/>
          </w:tcPr>
          <w:p w14:paraId="3BC80EDE" w14:textId="77777777" w:rsidR="001A4FF2" w:rsidRDefault="001A4FF2" w:rsidP="001667C6">
            <w:pPr>
              <w:spacing w:after="0"/>
            </w:pPr>
            <w:r>
              <w:t>Expanded and improved Positioning</w:t>
            </w:r>
          </w:p>
        </w:tc>
        <w:tc>
          <w:tcPr>
            <w:tcW w:w="1276" w:type="dxa"/>
            <w:tcMar>
              <w:top w:w="0" w:type="dxa"/>
              <w:left w:w="28" w:type="dxa"/>
              <w:bottom w:w="0" w:type="dxa"/>
              <w:right w:w="108" w:type="dxa"/>
            </w:tcMar>
            <w:hideMark/>
          </w:tcPr>
          <w:p w14:paraId="67925305" w14:textId="77777777" w:rsidR="001A4FF2" w:rsidRDefault="001A4FF2" w:rsidP="001667C6">
            <w:pPr>
              <w:spacing w:after="0"/>
              <w:rPr>
                <w:color w:val="000000"/>
              </w:rPr>
            </w:pPr>
            <w:r>
              <w:rPr>
                <w:color w:val="000000"/>
              </w:rPr>
              <w:t>Intel</w:t>
            </w:r>
          </w:p>
        </w:tc>
        <w:tc>
          <w:tcPr>
            <w:tcW w:w="1134" w:type="dxa"/>
            <w:tcMar>
              <w:top w:w="0" w:type="dxa"/>
              <w:left w:w="28" w:type="dxa"/>
              <w:bottom w:w="0" w:type="dxa"/>
              <w:right w:w="108" w:type="dxa"/>
            </w:tcMar>
            <w:hideMark/>
          </w:tcPr>
          <w:p w14:paraId="7387D7A8" w14:textId="77777777" w:rsidR="001A4FF2" w:rsidRPr="001667C6" w:rsidRDefault="001A4FF2" w:rsidP="001667C6">
            <w:pPr>
              <w:spacing w:after="0"/>
              <w:rPr>
                <w:color w:val="000000"/>
                <w:sz w:val="22"/>
                <w:szCs w:val="22"/>
              </w:rPr>
            </w:pPr>
            <w:r w:rsidRPr="001667C6">
              <w:rPr>
                <w:color w:val="000000"/>
              </w:rPr>
              <w:t>RP-212666</w:t>
            </w:r>
          </w:p>
        </w:tc>
        <w:tc>
          <w:tcPr>
            <w:tcW w:w="1134" w:type="dxa"/>
            <w:tcMar>
              <w:top w:w="0" w:type="dxa"/>
              <w:left w:w="28" w:type="dxa"/>
              <w:bottom w:w="0" w:type="dxa"/>
              <w:right w:w="108" w:type="dxa"/>
            </w:tcMar>
            <w:hideMark/>
          </w:tcPr>
          <w:p w14:paraId="3D693700" w14:textId="77777777" w:rsidR="001A4FF2" w:rsidRPr="001667C6" w:rsidRDefault="001A4FF2" w:rsidP="001667C6">
            <w:pPr>
              <w:spacing w:after="0"/>
              <w:rPr>
                <w:color w:val="000000"/>
              </w:rPr>
            </w:pPr>
            <w:r w:rsidRPr="001667C6">
              <w:rPr>
                <w:color w:val="000000"/>
              </w:rPr>
              <w:t>RP-212706</w:t>
            </w:r>
          </w:p>
        </w:tc>
        <w:tc>
          <w:tcPr>
            <w:tcW w:w="1984" w:type="dxa"/>
            <w:tcMar>
              <w:left w:w="28" w:type="dxa"/>
            </w:tcMar>
            <w:hideMark/>
          </w:tcPr>
          <w:p w14:paraId="086FD54B" w14:textId="77777777" w:rsidR="001A4FF2" w:rsidRDefault="001A4FF2" w:rsidP="001667C6">
            <w:pPr>
              <w:spacing w:after="0"/>
              <w:rPr>
                <w:color w:val="000000"/>
              </w:rPr>
            </w:pPr>
            <w:r>
              <w:rPr>
                <w:color w:val="000000"/>
              </w:rPr>
              <w:t xml:space="preserve">New WI: </w:t>
            </w:r>
            <w:r>
              <w:rPr>
                <w:color w:val="FF0000"/>
              </w:rPr>
              <w:t>Further</w:t>
            </w:r>
            <w:r>
              <w:rPr>
                <w:color w:val="000000"/>
              </w:rPr>
              <w:t xml:space="preserve"> </w:t>
            </w:r>
            <w:r>
              <w:t>NR positioning enhancements</w:t>
            </w:r>
          </w:p>
        </w:tc>
        <w:tc>
          <w:tcPr>
            <w:tcW w:w="993" w:type="dxa"/>
            <w:tcMar>
              <w:left w:w="28" w:type="dxa"/>
            </w:tcMar>
            <w:hideMark/>
          </w:tcPr>
          <w:p w14:paraId="45564D00" w14:textId="1C4EC590" w:rsidR="001A4FF2" w:rsidRDefault="001A4FF2" w:rsidP="001667C6">
            <w:pPr>
              <w:spacing w:after="0"/>
              <w:rPr>
                <w:color w:val="000000"/>
              </w:rPr>
            </w:pPr>
            <w:r>
              <w:rPr>
                <w:color w:val="000000"/>
              </w:rPr>
              <w:t>R1</w:t>
            </w:r>
          </w:p>
          <w:p w14:paraId="1AD4E007" w14:textId="77777777" w:rsidR="001A4FF2" w:rsidRDefault="001A4FF2" w:rsidP="001667C6">
            <w:pPr>
              <w:spacing w:after="0"/>
              <w:rPr>
                <w:color w:val="000000"/>
              </w:rPr>
            </w:pPr>
            <w:r>
              <w:rPr>
                <w:color w:val="000000"/>
              </w:rPr>
              <w:t>(R2, R3, R4)</w:t>
            </w:r>
          </w:p>
        </w:tc>
      </w:tr>
      <w:tr w:rsidR="001A4FF2" w14:paraId="67B6FD55" w14:textId="77777777" w:rsidTr="001667C6">
        <w:tc>
          <w:tcPr>
            <w:tcW w:w="2014" w:type="dxa"/>
            <w:tcMar>
              <w:top w:w="0" w:type="dxa"/>
              <w:left w:w="28" w:type="dxa"/>
              <w:bottom w:w="0" w:type="dxa"/>
              <w:right w:w="108" w:type="dxa"/>
            </w:tcMar>
            <w:hideMark/>
          </w:tcPr>
          <w:p w14:paraId="40B97590" w14:textId="77777777" w:rsidR="001A4FF2" w:rsidRDefault="001A4FF2" w:rsidP="001667C6">
            <w:pPr>
              <w:spacing w:after="0"/>
              <w:rPr>
                <w:color w:val="000000"/>
              </w:rPr>
            </w:pPr>
            <w:r>
              <w:rPr>
                <w:color w:val="000000"/>
              </w:rPr>
              <w:t>RAN94e-R18Prep-07</w:t>
            </w:r>
          </w:p>
        </w:tc>
        <w:tc>
          <w:tcPr>
            <w:tcW w:w="2126" w:type="dxa"/>
            <w:tcMar>
              <w:top w:w="0" w:type="dxa"/>
              <w:left w:w="28" w:type="dxa"/>
              <w:bottom w:w="0" w:type="dxa"/>
              <w:right w:w="108" w:type="dxa"/>
            </w:tcMar>
            <w:hideMark/>
          </w:tcPr>
          <w:p w14:paraId="25DFE20A" w14:textId="77777777" w:rsidR="001A4FF2" w:rsidRDefault="001A4FF2" w:rsidP="001667C6">
            <w:pPr>
              <w:spacing w:after="0"/>
            </w:pPr>
            <w:r>
              <w:t>Evolution of Duplex Operation</w:t>
            </w:r>
          </w:p>
        </w:tc>
        <w:tc>
          <w:tcPr>
            <w:tcW w:w="1276" w:type="dxa"/>
            <w:tcMar>
              <w:top w:w="0" w:type="dxa"/>
              <w:left w:w="28" w:type="dxa"/>
              <w:bottom w:w="0" w:type="dxa"/>
              <w:right w:w="108" w:type="dxa"/>
            </w:tcMar>
            <w:hideMark/>
          </w:tcPr>
          <w:p w14:paraId="352DBAA1" w14:textId="77777777" w:rsidR="001A4FF2" w:rsidRDefault="001A4FF2" w:rsidP="001667C6">
            <w:pPr>
              <w:spacing w:after="0"/>
              <w:rPr>
                <w:color w:val="000000"/>
              </w:rPr>
            </w:pPr>
            <w:r>
              <w:rPr>
                <w:color w:val="000000"/>
              </w:rPr>
              <w:t>Samsung</w:t>
            </w:r>
          </w:p>
        </w:tc>
        <w:tc>
          <w:tcPr>
            <w:tcW w:w="1134" w:type="dxa"/>
            <w:tcMar>
              <w:top w:w="0" w:type="dxa"/>
              <w:left w:w="28" w:type="dxa"/>
              <w:bottom w:w="0" w:type="dxa"/>
              <w:right w:w="108" w:type="dxa"/>
            </w:tcMar>
            <w:hideMark/>
          </w:tcPr>
          <w:p w14:paraId="365D8BE1" w14:textId="77777777" w:rsidR="001A4FF2" w:rsidRPr="001667C6" w:rsidRDefault="001A4FF2" w:rsidP="001667C6">
            <w:pPr>
              <w:spacing w:after="0"/>
              <w:rPr>
                <w:color w:val="000000"/>
                <w:sz w:val="22"/>
                <w:szCs w:val="22"/>
              </w:rPr>
            </w:pPr>
            <w:r w:rsidRPr="001667C6">
              <w:rPr>
                <w:color w:val="000000"/>
              </w:rPr>
              <w:t>RP-212667</w:t>
            </w:r>
          </w:p>
        </w:tc>
        <w:tc>
          <w:tcPr>
            <w:tcW w:w="1134" w:type="dxa"/>
            <w:tcMar>
              <w:top w:w="0" w:type="dxa"/>
              <w:left w:w="28" w:type="dxa"/>
              <w:bottom w:w="0" w:type="dxa"/>
              <w:right w:w="108" w:type="dxa"/>
            </w:tcMar>
            <w:hideMark/>
          </w:tcPr>
          <w:p w14:paraId="3DCC04F7" w14:textId="77777777" w:rsidR="001A4FF2" w:rsidRPr="001667C6" w:rsidRDefault="001A4FF2" w:rsidP="001667C6">
            <w:pPr>
              <w:spacing w:after="0"/>
              <w:rPr>
                <w:color w:val="000000"/>
              </w:rPr>
            </w:pPr>
            <w:r w:rsidRPr="001667C6">
              <w:rPr>
                <w:color w:val="000000"/>
              </w:rPr>
              <w:t>RP-212707</w:t>
            </w:r>
          </w:p>
        </w:tc>
        <w:tc>
          <w:tcPr>
            <w:tcW w:w="1984" w:type="dxa"/>
            <w:tcMar>
              <w:left w:w="28" w:type="dxa"/>
            </w:tcMar>
            <w:hideMark/>
          </w:tcPr>
          <w:p w14:paraId="56E7437B" w14:textId="77777777" w:rsidR="001A4FF2" w:rsidRDefault="001A4FF2" w:rsidP="001667C6">
            <w:pPr>
              <w:spacing w:after="0"/>
              <w:rPr>
                <w:color w:val="000000"/>
              </w:rPr>
            </w:pPr>
            <w:r>
              <w:rPr>
                <w:color w:val="000000"/>
              </w:rPr>
              <w:t>New SI: Study on evolution of NR duplex operation</w:t>
            </w:r>
          </w:p>
        </w:tc>
        <w:tc>
          <w:tcPr>
            <w:tcW w:w="993" w:type="dxa"/>
            <w:tcMar>
              <w:left w:w="28" w:type="dxa"/>
            </w:tcMar>
            <w:hideMark/>
          </w:tcPr>
          <w:p w14:paraId="0114B807" w14:textId="6A8682A3" w:rsidR="001A4FF2" w:rsidRDefault="001A4FF2" w:rsidP="001667C6">
            <w:pPr>
              <w:spacing w:after="0"/>
              <w:rPr>
                <w:color w:val="000000"/>
              </w:rPr>
            </w:pPr>
            <w:r>
              <w:rPr>
                <w:color w:val="000000"/>
              </w:rPr>
              <w:t>R1</w:t>
            </w:r>
            <w:r w:rsidR="001667C6">
              <w:rPr>
                <w:color w:val="000000"/>
              </w:rPr>
              <w:br/>
            </w:r>
            <w:r>
              <w:rPr>
                <w:color w:val="000000"/>
              </w:rPr>
              <w:t>(R3, R4)</w:t>
            </w:r>
          </w:p>
        </w:tc>
      </w:tr>
      <w:tr w:rsidR="001A4FF2" w14:paraId="46926D3D" w14:textId="77777777" w:rsidTr="001667C6">
        <w:tc>
          <w:tcPr>
            <w:tcW w:w="2014" w:type="dxa"/>
            <w:tcMar>
              <w:top w:w="0" w:type="dxa"/>
              <w:left w:w="28" w:type="dxa"/>
              <w:bottom w:w="0" w:type="dxa"/>
              <w:right w:w="108" w:type="dxa"/>
            </w:tcMar>
            <w:hideMark/>
          </w:tcPr>
          <w:p w14:paraId="72218705" w14:textId="77777777" w:rsidR="001A4FF2" w:rsidRDefault="001A4FF2" w:rsidP="001667C6">
            <w:pPr>
              <w:spacing w:after="0"/>
              <w:rPr>
                <w:color w:val="000000"/>
              </w:rPr>
            </w:pPr>
            <w:r>
              <w:rPr>
                <w:color w:val="000000"/>
              </w:rPr>
              <w:t>RAN94e-R18Prep-08</w:t>
            </w:r>
          </w:p>
        </w:tc>
        <w:tc>
          <w:tcPr>
            <w:tcW w:w="2126" w:type="dxa"/>
            <w:tcMar>
              <w:top w:w="0" w:type="dxa"/>
              <w:left w:w="28" w:type="dxa"/>
              <w:bottom w:w="0" w:type="dxa"/>
              <w:right w:w="108" w:type="dxa"/>
            </w:tcMar>
            <w:hideMark/>
          </w:tcPr>
          <w:p w14:paraId="0B45CAF3" w14:textId="0137171C" w:rsidR="001A4FF2" w:rsidRDefault="001A4FF2" w:rsidP="001667C6">
            <w:pPr>
              <w:spacing w:after="0"/>
            </w:pPr>
            <w:r>
              <w:t>AI (Artificial Intelligence)/ML (Machine Learning) for Air interface</w:t>
            </w:r>
          </w:p>
        </w:tc>
        <w:tc>
          <w:tcPr>
            <w:tcW w:w="1276" w:type="dxa"/>
            <w:tcMar>
              <w:top w:w="0" w:type="dxa"/>
              <w:left w:w="28" w:type="dxa"/>
              <w:bottom w:w="0" w:type="dxa"/>
              <w:right w:w="108" w:type="dxa"/>
            </w:tcMar>
            <w:hideMark/>
          </w:tcPr>
          <w:p w14:paraId="59FDFAA6" w14:textId="77777777" w:rsidR="001A4FF2" w:rsidRDefault="001A4FF2" w:rsidP="001667C6">
            <w:pPr>
              <w:spacing w:after="0"/>
              <w:rPr>
                <w:color w:val="000000"/>
              </w:rPr>
            </w:pPr>
            <w:r>
              <w:rPr>
                <w:color w:val="000000"/>
              </w:rPr>
              <w:t>Qualcomm</w:t>
            </w:r>
          </w:p>
        </w:tc>
        <w:tc>
          <w:tcPr>
            <w:tcW w:w="1134" w:type="dxa"/>
            <w:tcMar>
              <w:top w:w="0" w:type="dxa"/>
              <w:left w:w="28" w:type="dxa"/>
              <w:bottom w:w="0" w:type="dxa"/>
              <w:right w:w="108" w:type="dxa"/>
            </w:tcMar>
            <w:hideMark/>
          </w:tcPr>
          <w:p w14:paraId="7F859E46" w14:textId="77777777" w:rsidR="001A4FF2" w:rsidRPr="001667C6" w:rsidRDefault="001A4FF2" w:rsidP="001667C6">
            <w:pPr>
              <w:spacing w:after="0"/>
              <w:rPr>
                <w:color w:val="000000"/>
                <w:sz w:val="22"/>
                <w:szCs w:val="22"/>
              </w:rPr>
            </w:pPr>
            <w:r w:rsidRPr="001667C6">
              <w:rPr>
                <w:color w:val="000000"/>
              </w:rPr>
              <w:t>RP-212668</w:t>
            </w:r>
          </w:p>
        </w:tc>
        <w:tc>
          <w:tcPr>
            <w:tcW w:w="1134" w:type="dxa"/>
            <w:tcMar>
              <w:top w:w="0" w:type="dxa"/>
              <w:left w:w="28" w:type="dxa"/>
              <w:bottom w:w="0" w:type="dxa"/>
              <w:right w:w="108" w:type="dxa"/>
            </w:tcMar>
            <w:hideMark/>
          </w:tcPr>
          <w:p w14:paraId="4415D9D1" w14:textId="77777777" w:rsidR="001A4FF2" w:rsidRPr="001667C6" w:rsidRDefault="001A4FF2" w:rsidP="001667C6">
            <w:pPr>
              <w:spacing w:after="0"/>
              <w:rPr>
                <w:color w:val="000000"/>
              </w:rPr>
            </w:pPr>
            <w:r w:rsidRPr="001667C6">
              <w:rPr>
                <w:color w:val="000000"/>
              </w:rPr>
              <w:t>RP-212708</w:t>
            </w:r>
          </w:p>
        </w:tc>
        <w:tc>
          <w:tcPr>
            <w:tcW w:w="1984" w:type="dxa"/>
            <w:tcMar>
              <w:left w:w="28" w:type="dxa"/>
            </w:tcMar>
            <w:hideMark/>
          </w:tcPr>
          <w:p w14:paraId="15520078" w14:textId="77777777" w:rsidR="001A4FF2" w:rsidRDefault="001A4FF2" w:rsidP="001667C6">
            <w:pPr>
              <w:spacing w:after="0"/>
              <w:rPr>
                <w:color w:val="000000"/>
              </w:rPr>
            </w:pPr>
            <w:r>
              <w:rPr>
                <w:color w:val="000000"/>
              </w:rPr>
              <w:t xml:space="preserve">New SI: </w:t>
            </w:r>
            <w:r>
              <w:rPr>
                <w:color w:val="FF0000"/>
              </w:rPr>
              <w:t>Study on</w:t>
            </w:r>
            <w:r>
              <w:rPr>
                <w:color w:val="000000"/>
              </w:rPr>
              <w:t xml:space="preserve"> </w:t>
            </w:r>
            <w:r>
              <w:rPr>
                <w:color w:val="FF0000"/>
              </w:rPr>
              <w:t>Artificial Intelligence (</w:t>
            </w:r>
            <w:r>
              <w:rPr>
                <w:color w:val="000000"/>
              </w:rPr>
              <w:t>AI</w:t>
            </w:r>
            <w:r>
              <w:rPr>
                <w:color w:val="FF0000"/>
              </w:rPr>
              <w:t>)</w:t>
            </w:r>
            <w:r>
              <w:rPr>
                <w:color w:val="000000"/>
              </w:rPr>
              <w:t>/</w:t>
            </w:r>
            <w:r>
              <w:rPr>
                <w:color w:val="FF0000"/>
              </w:rPr>
              <w:t>Machine Learning (</w:t>
            </w:r>
            <w:r>
              <w:rPr>
                <w:color w:val="000000"/>
              </w:rPr>
              <w:t>ML</w:t>
            </w:r>
            <w:r>
              <w:rPr>
                <w:color w:val="FF0000"/>
              </w:rPr>
              <w:t>)</w:t>
            </w:r>
            <w:r>
              <w:rPr>
                <w:color w:val="000000"/>
              </w:rPr>
              <w:t xml:space="preserve"> for NR air interface</w:t>
            </w:r>
          </w:p>
        </w:tc>
        <w:tc>
          <w:tcPr>
            <w:tcW w:w="993" w:type="dxa"/>
            <w:tcMar>
              <w:left w:w="28" w:type="dxa"/>
            </w:tcMar>
            <w:hideMark/>
          </w:tcPr>
          <w:p w14:paraId="05E8B165" w14:textId="77777777" w:rsidR="001A4FF2" w:rsidRDefault="001A4FF2" w:rsidP="001667C6">
            <w:pPr>
              <w:spacing w:after="0"/>
              <w:rPr>
                <w:color w:val="000000"/>
              </w:rPr>
            </w:pPr>
            <w:r>
              <w:rPr>
                <w:color w:val="000000"/>
              </w:rPr>
              <w:t>R1</w:t>
            </w:r>
          </w:p>
          <w:p w14:paraId="4AEA3334" w14:textId="77777777" w:rsidR="001A4FF2" w:rsidRDefault="001A4FF2" w:rsidP="001667C6">
            <w:pPr>
              <w:spacing w:after="0"/>
              <w:rPr>
                <w:color w:val="000000"/>
              </w:rPr>
            </w:pPr>
            <w:r>
              <w:rPr>
                <w:color w:val="000000"/>
              </w:rPr>
              <w:t>(R2, R4)</w:t>
            </w:r>
          </w:p>
        </w:tc>
      </w:tr>
      <w:tr w:rsidR="001A4FF2" w14:paraId="182C1808" w14:textId="77777777" w:rsidTr="001667C6">
        <w:tc>
          <w:tcPr>
            <w:tcW w:w="2014" w:type="dxa"/>
            <w:tcMar>
              <w:top w:w="0" w:type="dxa"/>
              <w:left w:w="28" w:type="dxa"/>
              <w:bottom w:w="0" w:type="dxa"/>
              <w:right w:w="108" w:type="dxa"/>
            </w:tcMar>
            <w:hideMark/>
          </w:tcPr>
          <w:p w14:paraId="7A758ED4" w14:textId="77777777" w:rsidR="001A4FF2" w:rsidRDefault="001A4FF2" w:rsidP="001667C6">
            <w:pPr>
              <w:spacing w:after="0"/>
              <w:rPr>
                <w:color w:val="000000"/>
              </w:rPr>
            </w:pPr>
            <w:r>
              <w:rPr>
                <w:color w:val="000000"/>
              </w:rPr>
              <w:t>RAN94e-R18Prep-09</w:t>
            </w:r>
          </w:p>
        </w:tc>
        <w:tc>
          <w:tcPr>
            <w:tcW w:w="2126" w:type="dxa"/>
            <w:tcMar>
              <w:top w:w="0" w:type="dxa"/>
              <w:left w:w="28" w:type="dxa"/>
              <w:bottom w:w="0" w:type="dxa"/>
              <w:right w:w="108" w:type="dxa"/>
            </w:tcMar>
          </w:tcPr>
          <w:p w14:paraId="65E04C5E" w14:textId="739C5B02" w:rsidR="001A4FF2" w:rsidRDefault="001A4FF2" w:rsidP="001667C6">
            <w:pPr>
              <w:spacing w:after="0"/>
            </w:pPr>
            <w:r>
              <w:t>Network energy savings</w:t>
            </w:r>
          </w:p>
        </w:tc>
        <w:tc>
          <w:tcPr>
            <w:tcW w:w="1276" w:type="dxa"/>
            <w:tcMar>
              <w:top w:w="0" w:type="dxa"/>
              <w:left w:w="28" w:type="dxa"/>
              <w:bottom w:w="0" w:type="dxa"/>
              <w:right w:w="108" w:type="dxa"/>
            </w:tcMar>
            <w:hideMark/>
          </w:tcPr>
          <w:p w14:paraId="3F8309E4" w14:textId="6F03CF87" w:rsidR="001A4FF2" w:rsidRDefault="001A4FF2" w:rsidP="001667C6">
            <w:pPr>
              <w:spacing w:after="0"/>
              <w:rPr>
                <w:color w:val="000000"/>
              </w:rPr>
            </w:pPr>
            <w:r>
              <w:rPr>
                <w:color w:val="000000"/>
              </w:rPr>
              <w:t>RAN1 VC (Huawei)</w:t>
            </w:r>
          </w:p>
        </w:tc>
        <w:tc>
          <w:tcPr>
            <w:tcW w:w="1134" w:type="dxa"/>
            <w:tcMar>
              <w:top w:w="0" w:type="dxa"/>
              <w:left w:w="28" w:type="dxa"/>
              <w:bottom w:w="0" w:type="dxa"/>
              <w:right w:w="108" w:type="dxa"/>
            </w:tcMar>
            <w:hideMark/>
          </w:tcPr>
          <w:p w14:paraId="211F40FA" w14:textId="77777777" w:rsidR="001A4FF2" w:rsidRPr="001667C6" w:rsidRDefault="001A4FF2" w:rsidP="001667C6">
            <w:pPr>
              <w:spacing w:after="0"/>
              <w:rPr>
                <w:color w:val="000000"/>
                <w:sz w:val="22"/>
                <w:szCs w:val="22"/>
              </w:rPr>
            </w:pPr>
            <w:r w:rsidRPr="001667C6">
              <w:rPr>
                <w:color w:val="000000"/>
              </w:rPr>
              <w:t>RP-212669</w:t>
            </w:r>
          </w:p>
        </w:tc>
        <w:tc>
          <w:tcPr>
            <w:tcW w:w="1134" w:type="dxa"/>
            <w:tcMar>
              <w:top w:w="0" w:type="dxa"/>
              <w:left w:w="28" w:type="dxa"/>
              <w:bottom w:w="0" w:type="dxa"/>
              <w:right w:w="108" w:type="dxa"/>
            </w:tcMar>
            <w:hideMark/>
          </w:tcPr>
          <w:p w14:paraId="470C85CB" w14:textId="77777777" w:rsidR="001A4FF2" w:rsidRPr="001667C6" w:rsidRDefault="001A4FF2" w:rsidP="001667C6">
            <w:pPr>
              <w:spacing w:after="0"/>
              <w:rPr>
                <w:color w:val="000000"/>
              </w:rPr>
            </w:pPr>
            <w:r w:rsidRPr="001667C6">
              <w:rPr>
                <w:color w:val="000000"/>
              </w:rPr>
              <w:t>RP-212709</w:t>
            </w:r>
          </w:p>
        </w:tc>
        <w:tc>
          <w:tcPr>
            <w:tcW w:w="1984" w:type="dxa"/>
            <w:tcMar>
              <w:left w:w="28" w:type="dxa"/>
            </w:tcMar>
            <w:hideMark/>
          </w:tcPr>
          <w:p w14:paraId="4675A7D2" w14:textId="77777777" w:rsidR="001A4FF2" w:rsidRDefault="001A4FF2" w:rsidP="001667C6">
            <w:pPr>
              <w:spacing w:after="0"/>
              <w:rPr>
                <w:color w:val="000000"/>
              </w:rPr>
            </w:pPr>
            <w:r>
              <w:rPr>
                <w:color w:val="000000"/>
              </w:rPr>
              <w:t xml:space="preserve">New SI: Study on network energy savings </w:t>
            </w:r>
            <w:r>
              <w:rPr>
                <w:color w:val="FF0000"/>
              </w:rPr>
              <w:t>for NR and EN-DC/NR-DC</w:t>
            </w:r>
          </w:p>
        </w:tc>
        <w:tc>
          <w:tcPr>
            <w:tcW w:w="993" w:type="dxa"/>
            <w:tcMar>
              <w:left w:w="28" w:type="dxa"/>
            </w:tcMar>
            <w:hideMark/>
          </w:tcPr>
          <w:p w14:paraId="2AB3EC6C" w14:textId="77777777" w:rsidR="001A4FF2" w:rsidRDefault="001A4FF2" w:rsidP="001667C6">
            <w:pPr>
              <w:spacing w:after="0"/>
              <w:rPr>
                <w:color w:val="000000"/>
              </w:rPr>
            </w:pPr>
            <w:r>
              <w:rPr>
                <w:color w:val="000000"/>
              </w:rPr>
              <w:t>R1</w:t>
            </w:r>
          </w:p>
          <w:p w14:paraId="5381A980" w14:textId="77777777" w:rsidR="001A4FF2" w:rsidRDefault="001A4FF2" w:rsidP="001667C6">
            <w:pPr>
              <w:spacing w:after="0"/>
              <w:rPr>
                <w:color w:val="000000"/>
              </w:rPr>
            </w:pPr>
            <w:r>
              <w:rPr>
                <w:color w:val="000000"/>
              </w:rPr>
              <w:t>(R2, R3, R4tbc)</w:t>
            </w:r>
          </w:p>
        </w:tc>
      </w:tr>
      <w:tr w:rsidR="001A4FF2" w14:paraId="34A31371" w14:textId="77777777" w:rsidTr="001667C6">
        <w:tc>
          <w:tcPr>
            <w:tcW w:w="2014" w:type="dxa"/>
            <w:tcMar>
              <w:top w:w="0" w:type="dxa"/>
              <w:left w:w="28" w:type="dxa"/>
              <w:bottom w:w="0" w:type="dxa"/>
              <w:right w:w="108" w:type="dxa"/>
            </w:tcMar>
            <w:hideMark/>
          </w:tcPr>
          <w:p w14:paraId="6EA2A25A" w14:textId="77777777" w:rsidR="001A4FF2" w:rsidRDefault="001A4FF2" w:rsidP="001667C6">
            <w:pPr>
              <w:spacing w:after="0"/>
              <w:rPr>
                <w:color w:val="000000"/>
              </w:rPr>
            </w:pPr>
            <w:r>
              <w:rPr>
                <w:color w:val="000000"/>
              </w:rPr>
              <w:t>RAN94e-R18Prep-10</w:t>
            </w:r>
          </w:p>
        </w:tc>
        <w:tc>
          <w:tcPr>
            <w:tcW w:w="2126" w:type="dxa"/>
            <w:tcMar>
              <w:top w:w="0" w:type="dxa"/>
              <w:left w:w="28" w:type="dxa"/>
              <w:bottom w:w="0" w:type="dxa"/>
              <w:right w:w="108" w:type="dxa"/>
            </w:tcMar>
            <w:hideMark/>
          </w:tcPr>
          <w:p w14:paraId="703B406B" w14:textId="77777777" w:rsidR="001A4FF2" w:rsidRDefault="001A4FF2" w:rsidP="001667C6">
            <w:pPr>
              <w:spacing w:after="0"/>
            </w:pPr>
            <w:r>
              <w:t>Mobility Enhancements</w:t>
            </w:r>
          </w:p>
        </w:tc>
        <w:tc>
          <w:tcPr>
            <w:tcW w:w="1276" w:type="dxa"/>
            <w:tcMar>
              <w:top w:w="0" w:type="dxa"/>
              <w:left w:w="28" w:type="dxa"/>
              <w:bottom w:w="0" w:type="dxa"/>
              <w:right w:w="108" w:type="dxa"/>
            </w:tcMar>
            <w:hideMark/>
          </w:tcPr>
          <w:p w14:paraId="5CAC5E34" w14:textId="42ED7A6C" w:rsidR="001A4FF2" w:rsidRDefault="001A4FF2" w:rsidP="001667C6">
            <w:pPr>
              <w:spacing w:after="0"/>
              <w:rPr>
                <w:color w:val="000000"/>
              </w:rPr>
            </w:pPr>
            <w:r>
              <w:rPr>
                <w:color w:val="000000"/>
              </w:rPr>
              <w:t>RAN VC (CMCC)</w:t>
            </w:r>
          </w:p>
        </w:tc>
        <w:tc>
          <w:tcPr>
            <w:tcW w:w="1134" w:type="dxa"/>
            <w:tcMar>
              <w:top w:w="0" w:type="dxa"/>
              <w:left w:w="28" w:type="dxa"/>
              <w:bottom w:w="0" w:type="dxa"/>
              <w:right w:w="108" w:type="dxa"/>
            </w:tcMar>
            <w:hideMark/>
          </w:tcPr>
          <w:p w14:paraId="5BA6EB06" w14:textId="77777777" w:rsidR="001A4FF2" w:rsidRPr="001667C6" w:rsidRDefault="001A4FF2" w:rsidP="001667C6">
            <w:pPr>
              <w:spacing w:after="0"/>
              <w:rPr>
                <w:color w:val="000000"/>
                <w:sz w:val="22"/>
                <w:szCs w:val="22"/>
              </w:rPr>
            </w:pPr>
            <w:r w:rsidRPr="001667C6">
              <w:rPr>
                <w:color w:val="000000"/>
              </w:rPr>
              <w:t>RP-212670</w:t>
            </w:r>
          </w:p>
        </w:tc>
        <w:tc>
          <w:tcPr>
            <w:tcW w:w="1134" w:type="dxa"/>
            <w:tcMar>
              <w:top w:w="0" w:type="dxa"/>
              <w:left w:w="28" w:type="dxa"/>
              <w:bottom w:w="0" w:type="dxa"/>
              <w:right w:w="108" w:type="dxa"/>
            </w:tcMar>
            <w:hideMark/>
          </w:tcPr>
          <w:p w14:paraId="2D9321DE" w14:textId="77777777" w:rsidR="001A4FF2" w:rsidRPr="001667C6" w:rsidRDefault="001A4FF2" w:rsidP="001667C6">
            <w:pPr>
              <w:spacing w:after="0"/>
              <w:rPr>
                <w:color w:val="000000"/>
              </w:rPr>
            </w:pPr>
            <w:r w:rsidRPr="001667C6">
              <w:rPr>
                <w:color w:val="000000"/>
              </w:rPr>
              <w:t>RP-212710</w:t>
            </w:r>
          </w:p>
        </w:tc>
        <w:tc>
          <w:tcPr>
            <w:tcW w:w="1984" w:type="dxa"/>
            <w:tcMar>
              <w:left w:w="28" w:type="dxa"/>
            </w:tcMar>
            <w:hideMark/>
          </w:tcPr>
          <w:p w14:paraId="00870F94" w14:textId="77777777" w:rsidR="001A4FF2" w:rsidRDefault="001A4FF2" w:rsidP="001667C6">
            <w:pPr>
              <w:spacing w:after="0"/>
              <w:rPr>
                <w:color w:val="000000"/>
              </w:rPr>
            </w:pPr>
            <w:r>
              <w:rPr>
                <w:color w:val="000000"/>
              </w:rPr>
              <w:t xml:space="preserve">New WI: </w:t>
            </w:r>
            <w:r>
              <w:rPr>
                <w:color w:val="FF0000"/>
              </w:rPr>
              <w:t>Further</w:t>
            </w:r>
            <w:r>
              <w:rPr>
                <w:color w:val="000000"/>
              </w:rPr>
              <w:t xml:space="preserve"> NR mobility enhancements</w:t>
            </w:r>
          </w:p>
        </w:tc>
        <w:tc>
          <w:tcPr>
            <w:tcW w:w="993" w:type="dxa"/>
            <w:tcMar>
              <w:left w:w="28" w:type="dxa"/>
            </w:tcMar>
            <w:hideMark/>
          </w:tcPr>
          <w:p w14:paraId="586D50A5" w14:textId="77777777" w:rsidR="001A4FF2" w:rsidRDefault="001A4FF2" w:rsidP="001667C6">
            <w:pPr>
              <w:spacing w:after="0"/>
              <w:rPr>
                <w:color w:val="000000"/>
              </w:rPr>
            </w:pPr>
            <w:r>
              <w:rPr>
                <w:color w:val="000000"/>
              </w:rPr>
              <w:t>R2</w:t>
            </w:r>
          </w:p>
          <w:p w14:paraId="74BBA667" w14:textId="77777777" w:rsidR="001A4FF2" w:rsidRDefault="001A4FF2" w:rsidP="001667C6">
            <w:pPr>
              <w:spacing w:after="0"/>
              <w:rPr>
                <w:color w:val="000000"/>
              </w:rPr>
            </w:pPr>
            <w:r>
              <w:rPr>
                <w:color w:val="000000"/>
              </w:rPr>
              <w:t>(R1, R3, R4)</w:t>
            </w:r>
          </w:p>
        </w:tc>
      </w:tr>
      <w:tr w:rsidR="001A4FF2" w14:paraId="2D6619BD" w14:textId="77777777" w:rsidTr="001667C6">
        <w:tc>
          <w:tcPr>
            <w:tcW w:w="2014" w:type="dxa"/>
            <w:tcMar>
              <w:top w:w="0" w:type="dxa"/>
              <w:left w:w="28" w:type="dxa"/>
              <w:bottom w:w="0" w:type="dxa"/>
              <w:right w:w="108" w:type="dxa"/>
            </w:tcMar>
            <w:hideMark/>
          </w:tcPr>
          <w:p w14:paraId="6F2DAE9D" w14:textId="77777777" w:rsidR="001A4FF2" w:rsidRDefault="001A4FF2" w:rsidP="001667C6">
            <w:pPr>
              <w:spacing w:after="0"/>
              <w:rPr>
                <w:color w:val="000000"/>
              </w:rPr>
            </w:pPr>
            <w:r>
              <w:rPr>
                <w:color w:val="000000"/>
              </w:rPr>
              <w:t>RAN94e-R18Prep-11</w:t>
            </w:r>
          </w:p>
        </w:tc>
        <w:tc>
          <w:tcPr>
            <w:tcW w:w="2126" w:type="dxa"/>
            <w:tcMar>
              <w:top w:w="0" w:type="dxa"/>
              <w:left w:w="28" w:type="dxa"/>
              <w:bottom w:w="0" w:type="dxa"/>
              <w:right w:w="108" w:type="dxa"/>
            </w:tcMar>
            <w:hideMark/>
          </w:tcPr>
          <w:p w14:paraId="4690B1B3" w14:textId="505C5509" w:rsidR="001A4FF2" w:rsidRDefault="001A4FF2" w:rsidP="001667C6">
            <w:pPr>
              <w:spacing w:after="0"/>
            </w:pPr>
            <w:r>
              <w:t>Enhancements for XR (Extended Reality)</w:t>
            </w:r>
          </w:p>
        </w:tc>
        <w:tc>
          <w:tcPr>
            <w:tcW w:w="1276" w:type="dxa"/>
            <w:tcMar>
              <w:top w:w="0" w:type="dxa"/>
              <w:left w:w="28" w:type="dxa"/>
              <w:bottom w:w="0" w:type="dxa"/>
              <w:right w:w="108" w:type="dxa"/>
            </w:tcMar>
            <w:hideMark/>
          </w:tcPr>
          <w:p w14:paraId="2459577B" w14:textId="77777777" w:rsidR="001A4FF2" w:rsidRDefault="001A4FF2" w:rsidP="001667C6">
            <w:pPr>
              <w:spacing w:after="0"/>
              <w:rPr>
                <w:color w:val="000000"/>
              </w:rPr>
            </w:pPr>
            <w:r>
              <w:rPr>
                <w:color w:val="000000"/>
              </w:rPr>
              <w:t>Nokia</w:t>
            </w:r>
          </w:p>
        </w:tc>
        <w:tc>
          <w:tcPr>
            <w:tcW w:w="1134" w:type="dxa"/>
            <w:tcMar>
              <w:top w:w="0" w:type="dxa"/>
              <w:left w:w="28" w:type="dxa"/>
              <w:bottom w:w="0" w:type="dxa"/>
              <w:right w:w="108" w:type="dxa"/>
            </w:tcMar>
            <w:hideMark/>
          </w:tcPr>
          <w:p w14:paraId="127DC076" w14:textId="77777777" w:rsidR="001A4FF2" w:rsidRPr="001667C6" w:rsidRDefault="001A4FF2" w:rsidP="001667C6">
            <w:pPr>
              <w:spacing w:after="0"/>
              <w:rPr>
                <w:color w:val="000000"/>
                <w:sz w:val="22"/>
                <w:szCs w:val="22"/>
              </w:rPr>
            </w:pPr>
            <w:r w:rsidRPr="001667C6">
              <w:rPr>
                <w:color w:val="000000"/>
              </w:rPr>
              <w:t>RP-212671</w:t>
            </w:r>
          </w:p>
        </w:tc>
        <w:tc>
          <w:tcPr>
            <w:tcW w:w="1134" w:type="dxa"/>
            <w:tcMar>
              <w:top w:w="0" w:type="dxa"/>
              <w:left w:w="28" w:type="dxa"/>
              <w:bottom w:w="0" w:type="dxa"/>
              <w:right w:w="108" w:type="dxa"/>
            </w:tcMar>
            <w:hideMark/>
          </w:tcPr>
          <w:p w14:paraId="7D4D19DF" w14:textId="77777777" w:rsidR="001A4FF2" w:rsidRPr="001667C6" w:rsidRDefault="001A4FF2" w:rsidP="001667C6">
            <w:pPr>
              <w:spacing w:after="0"/>
              <w:rPr>
                <w:color w:val="000000"/>
              </w:rPr>
            </w:pPr>
            <w:r w:rsidRPr="001667C6">
              <w:rPr>
                <w:color w:val="000000"/>
              </w:rPr>
              <w:t>RP-212711</w:t>
            </w:r>
          </w:p>
        </w:tc>
        <w:tc>
          <w:tcPr>
            <w:tcW w:w="1984" w:type="dxa"/>
            <w:tcMar>
              <w:left w:w="28" w:type="dxa"/>
            </w:tcMar>
            <w:hideMark/>
          </w:tcPr>
          <w:p w14:paraId="11E68A42" w14:textId="77777777" w:rsidR="001A4FF2" w:rsidRDefault="001A4FF2" w:rsidP="001667C6">
            <w:pPr>
              <w:spacing w:after="0"/>
              <w:rPr>
                <w:color w:val="000000"/>
              </w:rPr>
            </w:pPr>
            <w:r>
              <w:t xml:space="preserve">New SI: Study on XR </w:t>
            </w:r>
            <w:r>
              <w:rPr>
                <w:color w:val="FF0000"/>
              </w:rPr>
              <w:t>(Extended Reality)</w:t>
            </w:r>
            <w:r>
              <w:t xml:space="preserve"> enhancements for NR</w:t>
            </w:r>
          </w:p>
        </w:tc>
        <w:tc>
          <w:tcPr>
            <w:tcW w:w="993" w:type="dxa"/>
            <w:tcMar>
              <w:left w:w="28" w:type="dxa"/>
            </w:tcMar>
            <w:hideMark/>
          </w:tcPr>
          <w:p w14:paraId="5452BE66" w14:textId="77777777" w:rsidR="001A4FF2" w:rsidRDefault="001A4FF2" w:rsidP="001667C6">
            <w:pPr>
              <w:spacing w:after="0"/>
              <w:rPr>
                <w:color w:val="000000"/>
              </w:rPr>
            </w:pPr>
            <w:r>
              <w:rPr>
                <w:color w:val="000000"/>
              </w:rPr>
              <w:t>R2 (R1)</w:t>
            </w:r>
          </w:p>
        </w:tc>
      </w:tr>
      <w:tr w:rsidR="001A4FF2" w14:paraId="5CB4742A" w14:textId="77777777" w:rsidTr="001667C6">
        <w:tc>
          <w:tcPr>
            <w:tcW w:w="2014" w:type="dxa"/>
            <w:tcMar>
              <w:top w:w="0" w:type="dxa"/>
              <w:left w:w="28" w:type="dxa"/>
              <w:bottom w:w="0" w:type="dxa"/>
              <w:right w:w="108" w:type="dxa"/>
            </w:tcMar>
            <w:hideMark/>
          </w:tcPr>
          <w:p w14:paraId="40F62840" w14:textId="77777777" w:rsidR="001A4FF2" w:rsidRDefault="001A4FF2" w:rsidP="001667C6">
            <w:pPr>
              <w:spacing w:after="0"/>
              <w:rPr>
                <w:color w:val="000000"/>
              </w:rPr>
            </w:pPr>
            <w:r>
              <w:rPr>
                <w:color w:val="000000"/>
              </w:rPr>
              <w:t>RAN94e-R18Prep-12</w:t>
            </w:r>
          </w:p>
        </w:tc>
        <w:tc>
          <w:tcPr>
            <w:tcW w:w="2126" w:type="dxa"/>
            <w:tcMar>
              <w:top w:w="0" w:type="dxa"/>
              <w:left w:w="28" w:type="dxa"/>
              <w:bottom w:w="0" w:type="dxa"/>
              <w:right w:w="108" w:type="dxa"/>
            </w:tcMar>
            <w:hideMark/>
          </w:tcPr>
          <w:p w14:paraId="3E72E8C1" w14:textId="77777777" w:rsidR="001A4FF2" w:rsidRDefault="001A4FF2" w:rsidP="001667C6">
            <w:pPr>
              <w:spacing w:after="0"/>
            </w:pPr>
            <w:r>
              <w:t>Sidelink Relay Enhancements</w:t>
            </w:r>
          </w:p>
        </w:tc>
        <w:tc>
          <w:tcPr>
            <w:tcW w:w="1276" w:type="dxa"/>
            <w:tcMar>
              <w:top w:w="0" w:type="dxa"/>
              <w:left w:w="28" w:type="dxa"/>
              <w:bottom w:w="0" w:type="dxa"/>
              <w:right w:w="108" w:type="dxa"/>
            </w:tcMar>
            <w:hideMark/>
          </w:tcPr>
          <w:p w14:paraId="2332EEC5" w14:textId="77777777" w:rsidR="001A4FF2" w:rsidRDefault="001A4FF2" w:rsidP="001667C6">
            <w:pPr>
              <w:spacing w:after="0"/>
              <w:rPr>
                <w:color w:val="000000"/>
              </w:rPr>
            </w:pPr>
            <w:r>
              <w:rPr>
                <w:color w:val="000000"/>
              </w:rPr>
              <w:t>LGE</w:t>
            </w:r>
          </w:p>
        </w:tc>
        <w:tc>
          <w:tcPr>
            <w:tcW w:w="1134" w:type="dxa"/>
            <w:tcMar>
              <w:top w:w="0" w:type="dxa"/>
              <w:left w:w="28" w:type="dxa"/>
              <w:bottom w:w="0" w:type="dxa"/>
              <w:right w:w="108" w:type="dxa"/>
            </w:tcMar>
            <w:hideMark/>
          </w:tcPr>
          <w:p w14:paraId="73FEC4D8" w14:textId="77777777" w:rsidR="001A4FF2" w:rsidRPr="001667C6" w:rsidRDefault="001A4FF2" w:rsidP="001667C6">
            <w:pPr>
              <w:spacing w:after="0"/>
              <w:rPr>
                <w:color w:val="000000"/>
                <w:sz w:val="22"/>
                <w:szCs w:val="22"/>
              </w:rPr>
            </w:pPr>
            <w:r w:rsidRPr="001667C6">
              <w:rPr>
                <w:color w:val="000000"/>
              </w:rPr>
              <w:t>RP-212672</w:t>
            </w:r>
          </w:p>
        </w:tc>
        <w:tc>
          <w:tcPr>
            <w:tcW w:w="1134" w:type="dxa"/>
            <w:tcMar>
              <w:top w:w="0" w:type="dxa"/>
              <w:left w:w="28" w:type="dxa"/>
              <w:bottom w:w="0" w:type="dxa"/>
              <w:right w:w="108" w:type="dxa"/>
            </w:tcMar>
            <w:hideMark/>
          </w:tcPr>
          <w:p w14:paraId="0FD2850A" w14:textId="77777777" w:rsidR="001A4FF2" w:rsidRPr="001667C6" w:rsidRDefault="001A4FF2" w:rsidP="001667C6">
            <w:pPr>
              <w:spacing w:after="0"/>
              <w:rPr>
                <w:color w:val="000000"/>
              </w:rPr>
            </w:pPr>
            <w:r w:rsidRPr="001667C6">
              <w:rPr>
                <w:color w:val="000000"/>
              </w:rPr>
              <w:t>RP-212712</w:t>
            </w:r>
          </w:p>
        </w:tc>
        <w:tc>
          <w:tcPr>
            <w:tcW w:w="1984" w:type="dxa"/>
            <w:tcMar>
              <w:left w:w="28" w:type="dxa"/>
            </w:tcMar>
            <w:hideMark/>
          </w:tcPr>
          <w:p w14:paraId="1A4679C5" w14:textId="77777777" w:rsidR="001A4FF2" w:rsidRDefault="001A4FF2" w:rsidP="001667C6">
            <w:pPr>
              <w:spacing w:after="0"/>
              <w:rPr>
                <w:color w:val="000000"/>
              </w:rPr>
            </w:pPr>
            <w:r>
              <w:rPr>
                <w:color w:val="000000"/>
              </w:rPr>
              <w:t>New WI: Enhanced NR Sidelink Relay</w:t>
            </w:r>
          </w:p>
        </w:tc>
        <w:tc>
          <w:tcPr>
            <w:tcW w:w="993" w:type="dxa"/>
            <w:tcMar>
              <w:left w:w="28" w:type="dxa"/>
            </w:tcMar>
            <w:hideMark/>
          </w:tcPr>
          <w:p w14:paraId="1CBA49B1" w14:textId="77777777" w:rsidR="001A4FF2" w:rsidRDefault="001A4FF2" w:rsidP="001667C6">
            <w:pPr>
              <w:spacing w:after="0"/>
              <w:rPr>
                <w:color w:val="000000"/>
              </w:rPr>
            </w:pPr>
            <w:r>
              <w:rPr>
                <w:color w:val="000000"/>
              </w:rPr>
              <w:t>R2 (R3, R4)</w:t>
            </w:r>
          </w:p>
        </w:tc>
      </w:tr>
      <w:tr w:rsidR="001A4FF2" w14:paraId="7A481705" w14:textId="77777777" w:rsidTr="001667C6">
        <w:trPr>
          <w:cantSplit/>
        </w:trPr>
        <w:tc>
          <w:tcPr>
            <w:tcW w:w="2014" w:type="dxa"/>
            <w:tcMar>
              <w:top w:w="0" w:type="dxa"/>
              <w:left w:w="28" w:type="dxa"/>
              <w:bottom w:w="0" w:type="dxa"/>
              <w:right w:w="108" w:type="dxa"/>
            </w:tcMar>
            <w:hideMark/>
          </w:tcPr>
          <w:p w14:paraId="11D954A4" w14:textId="77777777" w:rsidR="001A4FF2" w:rsidRDefault="001A4FF2" w:rsidP="001667C6">
            <w:pPr>
              <w:spacing w:after="0"/>
              <w:rPr>
                <w:color w:val="000000"/>
              </w:rPr>
            </w:pPr>
            <w:r>
              <w:rPr>
                <w:color w:val="000000"/>
              </w:rPr>
              <w:lastRenderedPageBreak/>
              <w:t>RAN94e-R18Prep-13</w:t>
            </w:r>
          </w:p>
        </w:tc>
        <w:tc>
          <w:tcPr>
            <w:tcW w:w="2126" w:type="dxa"/>
            <w:tcMar>
              <w:top w:w="0" w:type="dxa"/>
              <w:left w:w="28" w:type="dxa"/>
              <w:bottom w:w="0" w:type="dxa"/>
              <w:right w:w="108" w:type="dxa"/>
            </w:tcMar>
            <w:hideMark/>
          </w:tcPr>
          <w:p w14:paraId="5990C1D6" w14:textId="77777777" w:rsidR="001A4FF2" w:rsidRDefault="001A4FF2" w:rsidP="001667C6">
            <w:pPr>
              <w:spacing w:after="0"/>
            </w:pPr>
            <w:r>
              <w:t>NTN (Non-Terrestrial Networks) evolution</w:t>
            </w:r>
          </w:p>
        </w:tc>
        <w:tc>
          <w:tcPr>
            <w:tcW w:w="1276" w:type="dxa"/>
            <w:tcMar>
              <w:top w:w="0" w:type="dxa"/>
              <w:left w:w="28" w:type="dxa"/>
              <w:bottom w:w="0" w:type="dxa"/>
              <w:right w:w="108" w:type="dxa"/>
            </w:tcMar>
            <w:hideMark/>
          </w:tcPr>
          <w:p w14:paraId="580A7050" w14:textId="6B71B5DE" w:rsidR="001A4FF2" w:rsidRDefault="001A4FF2" w:rsidP="001667C6">
            <w:pPr>
              <w:spacing w:after="0"/>
              <w:rPr>
                <w:color w:val="000000"/>
              </w:rPr>
            </w:pPr>
            <w:r>
              <w:rPr>
                <w:color w:val="000000"/>
              </w:rPr>
              <w:t>RAN VC (AT&amp;T)</w:t>
            </w:r>
          </w:p>
        </w:tc>
        <w:tc>
          <w:tcPr>
            <w:tcW w:w="1134" w:type="dxa"/>
            <w:tcMar>
              <w:top w:w="0" w:type="dxa"/>
              <w:left w:w="28" w:type="dxa"/>
              <w:bottom w:w="0" w:type="dxa"/>
              <w:right w:w="108" w:type="dxa"/>
            </w:tcMar>
            <w:hideMark/>
          </w:tcPr>
          <w:p w14:paraId="238399EF" w14:textId="77777777" w:rsidR="001A4FF2" w:rsidRPr="001667C6" w:rsidRDefault="001A4FF2" w:rsidP="001667C6">
            <w:pPr>
              <w:spacing w:after="0"/>
              <w:rPr>
                <w:color w:val="000000"/>
                <w:sz w:val="22"/>
                <w:szCs w:val="22"/>
              </w:rPr>
            </w:pPr>
            <w:r w:rsidRPr="001667C6">
              <w:rPr>
                <w:color w:val="000000"/>
              </w:rPr>
              <w:t>RP-212673</w:t>
            </w:r>
          </w:p>
        </w:tc>
        <w:tc>
          <w:tcPr>
            <w:tcW w:w="1134" w:type="dxa"/>
            <w:tcMar>
              <w:top w:w="0" w:type="dxa"/>
              <w:left w:w="28" w:type="dxa"/>
              <w:bottom w:w="0" w:type="dxa"/>
              <w:right w:w="108" w:type="dxa"/>
            </w:tcMar>
          </w:tcPr>
          <w:p w14:paraId="0AB53CBF" w14:textId="77777777" w:rsidR="001A4FF2" w:rsidRPr="001667C6" w:rsidRDefault="001A4FF2" w:rsidP="001667C6">
            <w:pPr>
              <w:spacing w:after="0"/>
              <w:rPr>
                <w:color w:val="000000"/>
              </w:rPr>
            </w:pPr>
            <w:r w:rsidRPr="001667C6">
              <w:rPr>
                <w:color w:val="000000"/>
              </w:rPr>
              <w:t>RP-212713</w:t>
            </w:r>
          </w:p>
          <w:p w14:paraId="15F21204" w14:textId="1310F2B4" w:rsidR="001A4FF2" w:rsidRDefault="001A4FF2" w:rsidP="001667C6">
            <w:pPr>
              <w:spacing w:after="0"/>
              <w:rPr>
                <w:color w:val="000000"/>
              </w:rPr>
            </w:pPr>
          </w:p>
          <w:p w14:paraId="0C3B8FE7" w14:textId="640C4059" w:rsidR="001667C6" w:rsidRDefault="001667C6" w:rsidP="001667C6">
            <w:pPr>
              <w:spacing w:after="0"/>
              <w:rPr>
                <w:color w:val="000000"/>
              </w:rPr>
            </w:pPr>
          </w:p>
          <w:p w14:paraId="450D6F59" w14:textId="76B03DC4" w:rsidR="001667C6" w:rsidRDefault="001667C6" w:rsidP="001667C6">
            <w:pPr>
              <w:spacing w:after="0"/>
              <w:rPr>
                <w:color w:val="000000"/>
              </w:rPr>
            </w:pPr>
          </w:p>
          <w:p w14:paraId="623E7AD7" w14:textId="77777777" w:rsidR="001667C6" w:rsidRPr="001667C6" w:rsidRDefault="001667C6" w:rsidP="001667C6">
            <w:pPr>
              <w:spacing w:after="0"/>
              <w:rPr>
                <w:color w:val="000000"/>
              </w:rPr>
            </w:pPr>
          </w:p>
          <w:p w14:paraId="02A9DF1A" w14:textId="77777777" w:rsidR="001A4FF2" w:rsidRPr="001667C6" w:rsidRDefault="001A4FF2" w:rsidP="001667C6">
            <w:pPr>
              <w:spacing w:after="0"/>
              <w:rPr>
                <w:color w:val="000000"/>
              </w:rPr>
            </w:pPr>
            <w:r w:rsidRPr="001667C6">
              <w:rPr>
                <w:color w:val="000000"/>
              </w:rPr>
              <w:t>RP-212729</w:t>
            </w:r>
          </w:p>
        </w:tc>
        <w:tc>
          <w:tcPr>
            <w:tcW w:w="1984" w:type="dxa"/>
            <w:tcMar>
              <w:left w:w="28" w:type="dxa"/>
            </w:tcMar>
            <w:hideMark/>
          </w:tcPr>
          <w:p w14:paraId="49E08C09" w14:textId="2F757B15" w:rsidR="001A4FF2" w:rsidRDefault="001A4FF2" w:rsidP="001667C6">
            <w:pPr>
              <w:spacing w:after="0"/>
              <w:rPr>
                <w:color w:val="000000"/>
              </w:rPr>
            </w:pPr>
            <w:r>
              <w:rPr>
                <w:color w:val="000000"/>
              </w:rPr>
              <w:t>New WI: NR NTN (Non-Terrestrial Networks) enhancements</w:t>
            </w:r>
          </w:p>
          <w:p w14:paraId="48FF8EA0" w14:textId="77777777" w:rsidR="001667C6" w:rsidRDefault="001667C6" w:rsidP="001667C6">
            <w:pPr>
              <w:spacing w:after="0"/>
              <w:rPr>
                <w:color w:val="000000"/>
              </w:rPr>
            </w:pPr>
          </w:p>
          <w:p w14:paraId="466919D3" w14:textId="77777777" w:rsidR="001A4FF2" w:rsidRDefault="001A4FF2" w:rsidP="001667C6">
            <w:pPr>
              <w:spacing w:after="0"/>
              <w:rPr>
                <w:color w:val="000000"/>
              </w:rPr>
            </w:pPr>
            <w:r>
              <w:rPr>
                <w:color w:val="000000"/>
              </w:rPr>
              <w:t xml:space="preserve">New WI: </w:t>
            </w:r>
            <w:r>
              <w:t xml:space="preserve">IoT NTN </w:t>
            </w:r>
            <w:r>
              <w:rPr>
                <w:color w:val="FF0000"/>
              </w:rPr>
              <w:t xml:space="preserve">(Non-Terrestrial Networks) </w:t>
            </w:r>
            <w:r>
              <w:t>enhancements</w:t>
            </w:r>
          </w:p>
        </w:tc>
        <w:tc>
          <w:tcPr>
            <w:tcW w:w="993" w:type="dxa"/>
            <w:tcMar>
              <w:left w:w="28" w:type="dxa"/>
            </w:tcMar>
          </w:tcPr>
          <w:p w14:paraId="49109B5A" w14:textId="5B05558F" w:rsidR="001A4FF2" w:rsidRDefault="001A4FF2" w:rsidP="001667C6">
            <w:pPr>
              <w:spacing w:after="0"/>
              <w:rPr>
                <w:color w:val="000000"/>
              </w:rPr>
            </w:pPr>
            <w:r>
              <w:rPr>
                <w:color w:val="000000"/>
              </w:rPr>
              <w:t>R2</w:t>
            </w:r>
            <w:r w:rsidR="001667C6">
              <w:rPr>
                <w:color w:val="000000"/>
              </w:rPr>
              <w:br/>
            </w:r>
            <w:r>
              <w:rPr>
                <w:color w:val="000000"/>
              </w:rPr>
              <w:t>(R1, R3, R4)</w:t>
            </w:r>
          </w:p>
          <w:p w14:paraId="1D24B486" w14:textId="77777777" w:rsidR="001A4FF2" w:rsidRDefault="001A4FF2" w:rsidP="001667C6">
            <w:pPr>
              <w:spacing w:after="0"/>
              <w:rPr>
                <w:color w:val="000000"/>
              </w:rPr>
            </w:pPr>
          </w:p>
          <w:p w14:paraId="242E3094" w14:textId="77777777" w:rsidR="001A4FF2" w:rsidRDefault="001A4FF2" w:rsidP="001667C6">
            <w:pPr>
              <w:spacing w:after="0"/>
              <w:rPr>
                <w:color w:val="000000"/>
              </w:rPr>
            </w:pPr>
          </w:p>
          <w:p w14:paraId="78C127D3" w14:textId="714744B6" w:rsidR="001A4FF2" w:rsidRDefault="001A4FF2" w:rsidP="001667C6">
            <w:pPr>
              <w:spacing w:after="0"/>
              <w:rPr>
                <w:color w:val="000000"/>
              </w:rPr>
            </w:pPr>
            <w:r>
              <w:rPr>
                <w:color w:val="000000"/>
              </w:rPr>
              <w:t>R2</w:t>
            </w:r>
            <w:r w:rsidR="001667C6">
              <w:rPr>
                <w:color w:val="000000"/>
              </w:rPr>
              <w:br/>
            </w:r>
            <w:r>
              <w:rPr>
                <w:color w:val="000000"/>
              </w:rPr>
              <w:t>(R1, R4)</w:t>
            </w:r>
          </w:p>
        </w:tc>
      </w:tr>
      <w:tr w:rsidR="001A4FF2" w14:paraId="4E06DAE6" w14:textId="77777777" w:rsidTr="001667C6">
        <w:tc>
          <w:tcPr>
            <w:tcW w:w="2014" w:type="dxa"/>
            <w:tcMar>
              <w:top w:w="0" w:type="dxa"/>
              <w:left w:w="28" w:type="dxa"/>
              <w:bottom w:w="0" w:type="dxa"/>
              <w:right w:w="108" w:type="dxa"/>
            </w:tcMar>
            <w:hideMark/>
          </w:tcPr>
          <w:p w14:paraId="3AA8072A" w14:textId="77777777" w:rsidR="001A4FF2" w:rsidRDefault="001A4FF2" w:rsidP="001667C6">
            <w:pPr>
              <w:spacing w:after="0"/>
              <w:rPr>
                <w:color w:val="000000"/>
              </w:rPr>
            </w:pPr>
            <w:r>
              <w:rPr>
                <w:color w:val="000000"/>
              </w:rPr>
              <w:t>RAN94e-R18Prep-14</w:t>
            </w:r>
          </w:p>
        </w:tc>
        <w:tc>
          <w:tcPr>
            <w:tcW w:w="2126" w:type="dxa"/>
            <w:tcMar>
              <w:top w:w="0" w:type="dxa"/>
              <w:left w:w="28" w:type="dxa"/>
              <w:bottom w:w="0" w:type="dxa"/>
              <w:right w:w="108" w:type="dxa"/>
            </w:tcMar>
            <w:hideMark/>
          </w:tcPr>
          <w:p w14:paraId="5B27A2E8" w14:textId="77777777" w:rsidR="001A4FF2" w:rsidRDefault="001A4FF2" w:rsidP="001667C6">
            <w:pPr>
              <w:spacing w:after="0"/>
            </w:pPr>
            <w:r>
              <w:t>Evolution for broadcast and multicast services</w:t>
            </w:r>
          </w:p>
        </w:tc>
        <w:tc>
          <w:tcPr>
            <w:tcW w:w="1276" w:type="dxa"/>
            <w:tcMar>
              <w:top w:w="0" w:type="dxa"/>
              <w:left w:w="28" w:type="dxa"/>
              <w:bottom w:w="0" w:type="dxa"/>
              <w:right w:w="108" w:type="dxa"/>
            </w:tcMar>
            <w:hideMark/>
          </w:tcPr>
          <w:p w14:paraId="443E78BF" w14:textId="553EB450" w:rsidR="001A4FF2" w:rsidRDefault="001A4FF2" w:rsidP="001667C6">
            <w:pPr>
              <w:spacing w:after="0"/>
              <w:rPr>
                <w:color w:val="000000"/>
              </w:rPr>
            </w:pPr>
            <w:r>
              <w:rPr>
                <w:color w:val="000000"/>
              </w:rPr>
              <w:t>RAN VC (Deutsche Telekom)</w:t>
            </w:r>
          </w:p>
        </w:tc>
        <w:tc>
          <w:tcPr>
            <w:tcW w:w="1134" w:type="dxa"/>
            <w:tcMar>
              <w:top w:w="0" w:type="dxa"/>
              <w:left w:w="28" w:type="dxa"/>
              <w:bottom w:w="0" w:type="dxa"/>
              <w:right w:w="108" w:type="dxa"/>
            </w:tcMar>
            <w:hideMark/>
          </w:tcPr>
          <w:p w14:paraId="2BAB1067" w14:textId="77777777" w:rsidR="001A4FF2" w:rsidRPr="001667C6" w:rsidRDefault="001A4FF2" w:rsidP="001667C6">
            <w:pPr>
              <w:spacing w:after="0"/>
              <w:rPr>
                <w:color w:val="000000"/>
                <w:sz w:val="22"/>
                <w:szCs w:val="22"/>
              </w:rPr>
            </w:pPr>
            <w:r w:rsidRPr="001667C6">
              <w:rPr>
                <w:color w:val="000000"/>
              </w:rPr>
              <w:t>RP-212674</w:t>
            </w:r>
          </w:p>
        </w:tc>
        <w:tc>
          <w:tcPr>
            <w:tcW w:w="1134" w:type="dxa"/>
            <w:tcMar>
              <w:top w:w="0" w:type="dxa"/>
              <w:left w:w="28" w:type="dxa"/>
              <w:bottom w:w="0" w:type="dxa"/>
              <w:right w:w="108" w:type="dxa"/>
            </w:tcMar>
          </w:tcPr>
          <w:p w14:paraId="5CA1112A" w14:textId="77777777" w:rsidR="001A4FF2" w:rsidRPr="001667C6" w:rsidRDefault="001A4FF2" w:rsidP="001667C6">
            <w:pPr>
              <w:spacing w:after="0"/>
              <w:rPr>
                <w:color w:val="000000"/>
              </w:rPr>
            </w:pPr>
            <w:r w:rsidRPr="001667C6">
              <w:rPr>
                <w:color w:val="000000"/>
              </w:rPr>
              <w:t>RP-212714</w:t>
            </w:r>
          </w:p>
          <w:p w14:paraId="2A1C589E" w14:textId="77777777" w:rsidR="001A4FF2" w:rsidRPr="001667C6" w:rsidRDefault="001A4FF2" w:rsidP="001667C6">
            <w:pPr>
              <w:spacing w:after="0"/>
              <w:rPr>
                <w:color w:val="000000"/>
              </w:rPr>
            </w:pPr>
          </w:p>
          <w:p w14:paraId="1C806F81" w14:textId="77777777" w:rsidR="001A4FF2" w:rsidRPr="001667C6" w:rsidRDefault="001A4FF2" w:rsidP="001667C6">
            <w:pPr>
              <w:spacing w:after="0"/>
              <w:rPr>
                <w:color w:val="000000"/>
              </w:rPr>
            </w:pPr>
          </w:p>
          <w:p w14:paraId="3913DDE8" w14:textId="77777777" w:rsidR="001667C6" w:rsidRDefault="001667C6" w:rsidP="001667C6">
            <w:pPr>
              <w:spacing w:after="0"/>
              <w:rPr>
                <w:color w:val="000000"/>
              </w:rPr>
            </w:pPr>
          </w:p>
          <w:p w14:paraId="4EC49536" w14:textId="5623DE4C" w:rsidR="001A4FF2" w:rsidRPr="001667C6" w:rsidRDefault="001A4FF2" w:rsidP="001667C6">
            <w:pPr>
              <w:spacing w:after="0"/>
              <w:rPr>
                <w:color w:val="000000"/>
              </w:rPr>
            </w:pPr>
            <w:r w:rsidRPr="001667C6">
              <w:rPr>
                <w:color w:val="000000"/>
              </w:rPr>
              <w:t>RP-212731</w:t>
            </w:r>
          </w:p>
        </w:tc>
        <w:tc>
          <w:tcPr>
            <w:tcW w:w="1984" w:type="dxa"/>
            <w:tcMar>
              <w:left w:w="28" w:type="dxa"/>
            </w:tcMar>
          </w:tcPr>
          <w:p w14:paraId="669D0F02" w14:textId="77777777" w:rsidR="001A4FF2" w:rsidRDefault="001A4FF2" w:rsidP="001667C6">
            <w:pPr>
              <w:spacing w:after="0"/>
              <w:rPr>
                <w:lang w:eastAsia="zh-CN"/>
              </w:rPr>
            </w:pPr>
            <w:r>
              <w:rPr>
                <w:color w:val="000000"/>
              </w:rPr>
              <w:t xml:space="preserve">New WI: </w:t>
            </w:r>
            <w:r>
              <w:rPr>
                <w:lang w:eastAsia="zh-CN"/>
              </w:rPr>
              <w:t>Enhancement of NR Multicast and Broadcast Services</w:t>
            </w:r>
          </w:p>
          <w:p w14:paraId="3255AA20" w14:textId="77777777" w:rsidR="001A4FF2" w:rsidRDefault="001A4FF2" w:rsidP="001667C6">
            <w:pPr>
              <w:spacing w:after="0"/>
              <w:rPr>
                <w:lang w:eastAsia="zh-CN"/>
              </w:rPr>
            </w:pPr>
          </w:p>
          <w:p w14:paraId="1B6C64C5" w14:textId="77777777" w:rsidR="001A4FF2" w:rsidRDefault="001A4FF2" w:rsidP="001667C6">
            <w:pPr>
              <w:spacing w:after="0"/>
              <w:rPr>
                <w:color w:val="000000"/>
              </w:rPr>
            </w:pPr>
            <w:r>
              <w:rPr>
                <w:lang w:eastAsia="zh-CN"/>
              </w:rPr>
              <w:t>New WI: Enhancements for LTE-based 5G terrestrial broadcast</w:t>
            </w:r>
          </w:p>
        </w:tc>
        <w:tc>
          <w:tcPr>
            <w:tcW w:w="993" w:type="dxa"/>
            <w:tcMar>
              <w:left w:w="28" w:type="dxa"/>
            </w:tcMar>
          </w:tcPr>
          <w:p w14:paraId="2862968F" w14:textId="77777777" w:rsidR="001A4FF2" w:rsidRDefault="001A4FF2" w:rsidP="001667C6">
            <w:pPr>
              <w:spacing w:after="0"/>
              <w:rPr>
                <w:color w:val="000000"/>
              </w:rPr>
            </w:pPr>
            <w:r>
              <w:rPr>
                <w:color w:val="000000"/>
              </w:rPr>
              <w:t>R2</w:t>
            </w:r>
            <w:r>
              <w:rPr>
                <w:color w:val="000000"/>
              </w:rPr>
              <w:br/>
              <w:t xml:space="preserve">(R1tbc, R3) </w:t>
            </w:r>
          </w:p>
          <w:p w14:paraId="6936C03E" w14:textId="77777777" w:rsidR="001A4FF2" w:rsidRDefault="001A4FF2" w:rsidP="001667C6">
            <w:pPr>
              <w:spacing w:after="0"/>
              <w:rPr>
                <w:color w:val="000000"/>
              </w:rPr>
            </w:pPr>
          </w:p>
          <w:p w14:paraId="7479F19F" w14:textId="77777777" w:rsidR="001A4FF2" w:rsidRDefault="001A4FF2" w:rsidP="001667C6">
            <w:pPr>
              <w:spacing w:after="0"/>
              <w:rPr>
                <w:color w:val="000000"/>
              </w:rPr>
            </w:pPr>
          </w:p>
          <w:p w14:paraId="3833B99E" w14:textId="77777777" w:rsidR="001A4FF2" w:rsidRDefault="001A4FF2" w:rsidP="001667C6">
            <w:pPr>
              <w:spacing w:after="0"/>
              <w:rPr>
                <w:color w:val="000000"/>
              </w:rPr>
            </w:pPr>
            <w:r>
              <w:rPr>
                <w:color w:val="000000"/>
              </w:rPr>
              <w:t>R3 (R2)</w:t>
            </w:r>
          </w:p>
        </w:tc>
      </w:tr>
      <w:tr w:rsidR="001A4FF2" w14:paraId="6CCE08C0" w14:textId="77777777" w:rsidTr="001667C6">
        <w:tc>
          <w:tcPr>
            <w:tcW w:w="2014" w:type="dxa"/>
            <w:tcMar>
              <w:top w:w="0" w:type="dxa"/>
              <w:left w:w="28" w:type="dxa"/>
              <w:bottom w:w="0" w:type="dxa"/>
              <w:right w:w="108" w:type="dxa"/>
            </w:tcMar>
            <w:hideMark/>
          </w:tcPr>
          <w:p w14:paraId="78087FA6" w14:textId="77777777" w:rsidR="001A4FF2" w:rsidRDefault="001A4FF2" w:rsidP="001667C6">
            <w:pPr>
              <w:spacing w:after="0"/>
              <w:rPr>
                <w:color w:val="000000"/>
              </w:rPr>
            </w:pPr>
            <w:r>
              <w:rPr>
                <w:color w:val="000000"/>
              </w:rPr>
              <w:t>RAN94e-R18Prep-15</w:t>
            </w:r>
          </w:p>
        </w:tc>
        <w:tc>
          <w:tcPr>
            <w:tcW w:w="2126" w:type="dxa"/>
            <w:tcMar>
              <w:top w:w="0" w:type="dxa"/>
              <w:left w:w="28" w:type="dxa"/>
              <w:bottom w:w="0" w:type="dxa"/>
              <w:right w:w="108" w:type="dxa"/>
            </w:tcMar>
            <w:hideMark/>
          </w:tcPr>
          <w:p w14:paraId="7915E8D4" w14:textId="77777777" w:rsidR="001A4FF2" w:rsidRDefault="001A4FF2" w:rsidP="001667C6">
            <w:pPr>
              <w:spacing w:after="0"/>
            </w:pPr>
            <w:r>
              <w:t>UAV (Uncrewed Aerial Vehicle)</w:t>
            </w:r>
          </w:p>
        </w:tc>
        <w:tc>
          <w:tcPr>
            <w:tcW w:w="1276" w:type="dxa"/>
            <w:tcMar>
              <w:top w:w="0" w:type="dxa"/>
              <w:left w:w="28" w:type="dxa"/>
              <w:bottom w:w="0" w:type="dxa"/>
              <w:right w:w="108" w:type="dxa"/>
            </w:tcMar>
            <w:hideMark/>
          </w:tcPr>
          <w:p w14:paraId="76C9E6D0" w14:textId="214D7AC9" w:rsidR="001A4FF2" w:rsidRDefault="001A4FF2" w:rsidP="001667C6">
            <w:pPr>
              <w:spacing w:after="0"/>
              <w:rPr>
                <w:color w:val="000000"/>
              </w:rPr>
            </w:pPr>
            <w:r>
              <w:rPr>
                <w:color w:val="000000"/>
              </w:rPr>
              <w:t>RAN2 VC (ZTE)</w:t>
            </w:r>
          </w:p>
        </w:tc>
        <w:tc>
          <w:tcPr>
            <w:tcW w:w="1134" w:type="dxa"/>
            <w:tcMar>
              <w:top w:w="0" w:type="dxa"/>
              <w:left w:w="28" w:type="dxa"/>
              <w:bottom w:w="0" w:type="dxa"/>
              <w:right w:w="108" w:type="dxa"/>
            </w:tcMar>
            <w:hideMark/>
          </w:tcPr>
          <w:p w14:paraId="3AA89EB7" w14:textId="77777777" w:rsidR="001A4FF2" w:rsidRPr="001667C6" w:rsidRDefault="001A4FF2" w:rsidP="001667C6">
            <w:pPr>
              <w:spacing w:after="0"/>
              <w:rPr>
                <w:color w:val="000000"/>
                <w:sz w:val="22"/>
                <w:szCs w:val="22"/>
              </w:rPr>
            </w:pPr>
            <w:r w:rsidRPr="001667C6">
              <w:rPr>
                <w:color w:val="000000"/>
              </w:rPr>
              <w:t>RP-212675</w:t>
            </w:r>
          </w:p>
        </w:tc>
        <w:tc>
          <w:tcPr>
            <w:tcW w:w="1134" w:type="dxa"/>
            <w:tcMar>
              <w:top w:w="0" w:type="dxa"/>
              <w:left w:w="28" w:type="dxa"/>
              <w:bottom w:w="0" w:type="dxa"/>
              <w:right w:w="108" w:type="dxa"/>
            </w:tcMar>
            <w:hideMark/>
          </w:tcPr>
          <w:p w14:paraId="71DDB4B5" w14:textId="77777777" w:rsidR="001A4FF2" w:rsidRPr="001667C6" w:rsidRDefault="001A4FF2" w:rsidP="001667C6">
            <w:pPr>
              <w:spacing w:after="0"/>
              <w:rPr>
                <w:color w:val="000000"/>
              </w:rPr>
            </w:pPr>
            <w:r w:rsidRPr="001667C6">
              <w:rPr>
                <w:color w:val="000000"/>
              </w:rPr>
              <w:t>RP-212715</w:t>
            </w:r>
          </w:p>
        </w:tc>
        <w:tc>
          <w:tcPr>
            <w:tcW w:w="1984" w:type="dxa"/>
            <w:tcMar>
              <w:left w:w="28" w:type="dxa"/>
            </w:tcMar>
            <w:hideMark/>
          </w:tcPr>
          <w:p w14:paraId="616A88FA" w14:textId="77777777" w:rsidR="001A4FF2" w:rsidRDefault="001A4FF2" w:rsidP="001667C6">
            <w:pPr>
              <w:spacing w:after="0"/>
              <w:rPr>
                <w:color w:val="000000"/>
              </w:rPr>
            </w:pPr>
            <w:r>
              <w:rPr>
                <w:color w:val="000000"/>
              </w:rPr>
              <w:t>New WI: NR support for UAV (Uncrewed Aerial Vehichles)</w:t>
            </w:r>
          </w:p>
        </w:tc>
        <w:tc>
          <w:tcPr>
            <w:tcW w:w="993" w:type="dxa"/>
            <w:tcMar>
              <w:left w:w="28" w:type="dxa"/>
            </w:tcMar>
            <w:hideMark/>
          </w:tcPr>
          <w:p w14:paraId="4F15B729" w14:textId="77777777" w:rsidR="001A4FF2" w:rsidRDefault="001A4FF2" w:rsidP="001667C6">
            <w:pPr>
              <w:spacing w:after="0"/>
              <w:rPr>
                <w:color w:val="000000"/>
              </w:rPr>
            </w:pPr>
            <w:r>
              <w:rPr>
                <w:color w:val="000000"/>
              </w:rPr>
              <w:t>R2 (R1)</w:t>
            </w:r>
          </w:p>
        </w:tc>
      </w:tr>
      <w:tr w:rsidR="001A4FF2" w14:paraId="45B45775" w14:textId="77777777" w:rsidTr="001667C6">
        <w:tc>
          <w:tcPr>
            <w:tcW w:w="2014" w:type="dxa"/>
            <w:tcMar>
              <w:top w:w="0" w:type="dxa"/>
              <w:left w:w="28" w:type="dxa"/>
              <w:bottom w:w="0" w:type="dxa"/>
              <w:right w:w="108" w:type="dxa"/>
            </w:tcMar>
            <w:hideMark/>
          </w:tcPr>
          <w:p w14:paraId="37329AD9" w14:textId="77777777" w:rsidR="001A4FF2" w:rsidRDefault="001A4FF2" w:rsidP="001667C6">
            <w:pPr>
              <w:spacing w:after="0"/>
              <w:rPr>
                <w:color w:val="000000"/>
              </w:rPr>
            </w:pPr>
            <w:r>
              <w:rPr>
                <w:color w:val="000000"/>
              </w:rPr>
              <w:t>RAN94e-R18Prep-16</w:t>
            </w:r>
          </w:p>
        </w:tc>
        <w:tc>
          <w:tcPr>
            <w:tcW w:w="2126" w:type="dxa"/>
            <w:tcMar>
              <w:top w:w="0" w:type="dxa"/>
              <w:left w:w="28" w:type="dxa"/>
              <w:bottom w:w="0" w:type="dxa"/>
              <w:right w:w="108" w:type="dxa"/>
            </w:tcMar>
            <w:hideMark/>
          </w:tcPr>
          <w:p w14:paraId="2B6B3C4B" w14:textId="77777777" w:rsidR="001A4FF2" w:rsidRDefault="001A4FF2" w:rsidP="001667C6">
            <w:pPr>
              <w:spacing w:after="0"/>
            </w:pPr>
            <w:r>
              <w:t>Multiple SIM (MUSIM) Enhancements</w:t>
            </w:r>
          </w:p>
        </w:tc>
        <w:tc>
          <w:tcPr>
            <w:tcW w:w="1276" w:type="dxa"/>
            <w:tcMar>
              <w:top w:w="0" w:type="dxa"/>
              <w:left w:w="28" w:type="dxa"/>
              <w:bottom w:w="0" w:type="dxa"/>
              <w:right w:w="108" w:type="dxa"/>
            </w:tcMar>
            <w:hideMark/>
          </w:tcPr>
          <w:p w14:paraId="09295DAA" w14:textId="27FC3DB3" w:rsidR="001A4FF2" w:rsidRDefault="001A4FF2" w:rsidP="001667C6">
            <w:pPr>
              <w:spacing w:after="0"/>
              <w:rPr>
                <w:color w:val="000000"/>
              </w:rPr>
            </w:pPr>
            <w:r>
              <w:rPr>
                <w:color w:val="000000"/>
              </w:rPr>
              <w:t>RAN2 VC (Nokia)</w:t>
            </w:r>
          </w:p>
        </w:tc>
        <w:tc>
          <w:tcPr>
            <w:tcW w:w="1134" w:type="dxa"/>
            <w:tcMar>
              <w:top w:w="0" w:type="dxa"/>
              <w:left w:w="28" w:type="dxa"/>
              <w:bottom w:w="0" w:type="dxa"/>
              <w:right w:w="108" w:type="dxa"/>
            </w:tcMar>
            <w:hideMark/>
          </w:tcPr>
          <w:p w14:paraId="12FAF7CF" w14:textId="77777777" w:rsidR="001A4FF2" w:rsidRPr="001667C6" w:rsidRDefault="001A4FF2" w:rsidP="001667C6">
            <w:pPr>
              <w:spacing w:after="0"/>
              <w:rPr>
                <w:color w:val="000000"/>
                <w:sz w:val="22"/>
                <w:szCs w:val="22"/>
              </w:rPr>
            </w:pPr>
            <w:r w:rsidRPr="001667C6">
              <w:rPr>
                <w:color w:val="000000"/>
              </w:rPr>
              <w:t>RP-212676</w:t>
            </w:r>
          </w:p>
        </w:tc>
        <w:tc>
          <w:tcPr>
            <w:tcW w:w="1134" w:type="dxa"/>
            <w:tcMar>
              <w:top w:w="0" w:type="dxa"/>
              <w:left w:w="28" w:type="dxa"/>
              <w:bottom w:w="0" w:type="dxa"/>
              <w:right w:w="108" w:type="dxa"/>
            </w:tcMar>
            <w:hideMark/>
          </w:tcPr>
          <w:p w14:paraId="41018AC1" w14:textId="77777777" w:rsidR="001A4FF2" w:rsidRPr="001667C6" w:rsidRDefault="001A4FF2" w:rsidP="001667C6">
            <w:pPr>
              <w:spacing w:after="0"/>
              <w:rPr>
                <w:color w:val="000000"/>
              </w:rPr>
            </w:pPr>
            <w:r w:rsidRPr="001667C6">
              <w:rPr>
                <w:color w:val="000000"/>
              </w:rPr>
              <w:t>RP-212716</w:t>
            </w:r>
          </w:p>
        </w:tc>
        <w:tc>
          <w:tcPr>
            <w:tcW w:w="1984" w:type="dxa"/>
            <w:tcMar>
              <w:left w:w="28" w:type="dxa"/>
            </w:tcMar>
            <w:hideMark/>
          </w:tcPr>
          <w:p w14:paraId="7334DDAF" w14:textId="77777777" w:rsidR="001A4FF2" w:rsidRDefault="001A4FF2" w:rsidP="001667C6">
            <w:pPr>
              <w:spacing w:after="0"/>
              <w:rPr>
                <w:color w:val="000000"/>
              </w:rPr>
            </w:pPr>
            <w:r>
              <w:rPr>
                <w:color w:val="000000"/>
              </w:rPr>
              <w:t>New WI: Dual Tx/Rx Mu</w:t>
            </w:r>
            <w:r>
              <w:rPr>
                <w:color w:val="FF0000"/>
              </w:rPr>
              <w:t>lti-</w:t>
            </w:r>
            <w:r>
              <w:rPr>
                <w:color w:val="000000"/>
              </w:rPr>
              <w:t>SIM</w:t>
            </w:r>
            <w:r>
              <w:rPr>
                <w:color w:val="FF0000"/>
              </w:rPr>
              <w:t xml:space="preserve"> for NR</w:t>
            </w:r>
          </w:p>
        </w:tc>
        <w:tc>
          <w:tcPr>
            <w:tcW w:w="993" w:type="dxa"/>
            <w:tcMar>
              <w:left w:w="28" w:type="dxa"/>
            </w:tcMar>
            <w:hideMark/>
          </w:tcPr>
          <w:p w14:paraId="4E297F08" w14:textId="1A109C3D" w:rsidR="001A4FF2" w:rsidRDefault="001A4FF2" w:rsidP="001667C6">
            <w:pPr>
              <w:spacing w:after="0"/>
              <w:rPr>
                <w:color w:val="000000"/>
              </w:rPr>
            </w:pPr>
            <w:r>
              <w:rPr>
                <w:color w:val="000000"/>
              </w:rPr>
              <w:t>R2</w:t>
            </w:r>
            <w:r w:rsidR="005400F2">
              <w:rPr>
                <w:color w:val="000000"/>
              </w:rPr>
              <w:br/>
            </w:r>
            <w:r>
              <w:rPr>
                <w:color w:val="000000"/>
              </w:rPr>
              <w:t>(R3, R4)</w:t>
            </w:r>
          </w:p>
        </w:tc>
      </w:tr>
      <w:tr w:rsidR="001A4FF2" w14:paraId="333517CC" w14:textId="77777777" w:rsidTr="001667C6">
        <w:tc>
          <w:tcPr>
            <w:tcW w:w="2014" w:type="dxa"/>
            <w:tcMar>
              <w:top w:w="0" w:type="dxa"/>
              <w:left w:w="28" w:type="dxa"/>
              <w:bottom w:w="0" w:type="dxa"/>
              <w:right w:w="108" w:type="dxa"/>
            </w:tcMar>
            <w:hideMark/>
          </w:tcPr>
          <w:p w14:paraId="328C013E" w14:textId="77777777" w:rsidR="001A4FF2" w:rsidRDefault="001A4FF2" w:rsidP="001667C6">
            <w:pPr>
              <w:spacing w:after="0"/>
              <w:rPr>
                <w:color w:val="000000"/>
              </w:rPr>
            </w:pPr>
            <w:r>
              <w:rPr>
                <w:color w:val="000000"/>
              </w:rPr>
              <w:t>RAN94e-R18Prep-17</w:t>
            </w:r>
          </w:p>
        </w:tc>
        <w:tc>
          <w:tcPr>
            <w:tcW w:w="2126" w:type="dxa"/>
            <w:tcMar>
              <w:top w:w="0" w:type="dxa"/>
              <w:left w:w="28" w:type="dxa"/>
              <w:bottom w:w="0" w:type="dxa"/>
              <w:right w:w="108" w:type="dxa"/>
            </w:tcMar>
            <w:hideMark/>
          </w:tcPr>
          <w:p w14:paraId="401863EA" w14:textId="77777777" w:rsidR="001A4FF2" w:rsidRDefault="001A4FF2" w:rsidP="001667C6">
            <w:pPr>
              <w:spacing w:after="0"/>
            </w:pPr>
            <w:r>
              <w:t>In-Device Co-existence (IDC) Enhancements</w:t>
            </w:r>
          </w:p>
        </w:tc>
        <w:tc>
          <w:tcPr>
            <w:tcW w:w="1276" w:type="dxa"/>
            <w:tcMar>
              <w:top w:w="0" w:type="dxa"/>
              <w:left w:w="28" w:type="dxa"/>
              <w:bottom w:w="0" w:type="dxa"/>
              <w:right w:w="108" w:type="dxa"/>
            </w:tcMar>
            <w:hideMark/>
          </w:tcPr>
          <w:p w14:paraId="4BDE38DD" w14:textId="77777777" w:rsidR="001A4FF2" w:rsidRDefault="001A4FF2" w:rsidP="001667C6">
            <w:pPr>
              <w:spacing w:after="0"/>
              <w:rPr>
                <w:color w:val="000000"/>
              </w:rPr>
            </w:pPr>
            <w:r>
              <w:rPr>
                <w:color w:val="000000"/>
              </w:rPr>
              <w:t>RAN2 Chair</w:t>
            </w:r>
          </w:p>
        </w:tc>
        <w:tc>
          <w:tcPr>
            <w:tcW w:w="1134" w:type="dxa"/>
            <w:tcMar>
              <w:top w:w="0" w:type="dxa"/>
              <w:left w:w="28" w:type="dxa"/>
              <w:bottom w:w="0" w:type="dxa"/>
              <w:right w:w="108" w:type="dxa"/>
            </w:tcMar>
            <w:hideMark/>
          </w:tcPr>
          <w:p w14:paraId="27384ABC" w14:textId="77777777" w:rsidR="001A4FF2" w:rsidRPr="001667C6" w:rsidRDefault="001A4FF2" w:rsidP="001667C6">
            <w:pPr>
              <w:spacing w:after="0"/>
              <w:rPr>
                <w:color w:val="000000"/>
                <w:sz w:val="22"/>
                <w:szCs w:val="22"/>
              </w:rPr>
            </w:pPr>
            <w:r w:rsidRPr="001667C6">
              <w:rPr>
                <w:color w:val="000000"/>
              </w:rPr>
              <w:t>RP-212677</w:t>
            </w:r>
          </w:p>
        </w:tc>
        <w:tc>
          <w:tcPr>
            <w:tcW w:w="1134" w:type="dxa"/>
            <w:tcMar>
              <w:top w:w="0" w:type="dxa"/>
              <w:left w:w="28" w:type="dxa"/>
              <w:bottom w:w="0" w:type="dxa"/>
              <w:right w:w="108" w:type="dxa"/>
            </w:tcMar>
            <w:hideMark/>
          </w:tcPr>
          <w:p w14:paraId="3597CD9D" w14:textId="77777777" w:rsidR="001A4FF2" w:rsidRPr="001667C6" w:rsidRDefault="001A4FF2" w:rsidP="001667C6">
            <w:pPr>
              <w:spacing w:after="0"/>
              <w:rPr>
                <w:color w:val="000000"/>
              </w:rPr>
            </w:pPr>
            <w:r w:rsidRPr="001667C6">
              <w:rPr>
                <w:color w:val="000000"/>
              </w:rPr>
              <w:t>RP-212717</w:t>
            </w:r>
          </w:p>
        </w:tc>
        <w:tc>
          <w:tcPr>
            <w:tcW w:w="1984" w:type="dxa"/>
            <w:tcMar>
              <w:left w:w="28" w:type="dxa"/>
            </w:tcMar>
            <w:hideMark/>
          </w:tcPr>
          <w:p w14:paraId="1BB7C62C" w14:textId="77777777" w:rsidR="001A4FF2" w:rsidRDefault="001A4FF2" w:rsidP="001667C6">
            <w:pPr>
              <w:spacing w:after="0"/>
              <w:rPr>
                <w:color w:val="000000"/>
              </w:rPr>
            </w:pPr>
            <w:r>
              <w:rPr>
                <w:color w:val="000000"/>
              </w:rPr>
              <w:t xml:space="preserve">New WI: </w:t>
            </w:r>
            <w:r>
              <w:rPr>
                <w:color w:val="FF0000"/>
              </w:rPr>
              <w:t>In-Device Co-existence (</w:t>
            </w:r>
            <w:r>
              <w:t>IDC</w:t>
            </w:r>
            <w:r>
              <w:rPr>
                <w:color w:val="FF0000"/>
              </w:rPr>
              <w:t>)</w:t>
            </w:r>
            <w:r>
              <w:t xml:space="preserve"> enhancements </w:t>
            </w:r>
            <w:r>
              <w:rPr>
                <w:color w:val="FF0000"/>
              </w:rPr>
              <w:t>for NR and MR-DC</w:t>
            </w:r>
          </w:p>
        </w:tc>
        <w:tc>
          <w:tcPr>
            <w:tcW w:w="993" w:type="dxa"/>
            <w:tcMar>
              <w:left w:w="28" w:type="dxa"/>
            </w:tcMar>
            <w:hideMark/>
          </w:tcPr>
          <w:p w14:paraId="743A3A0F" w14:textId="77777777" w:rsidR="001A4FF2" w:rsidRDefault="001A4FF2" w:rsidP="001667C6">
            <w:pPr>
              <w:spacing w:after="0"/>
              <w:rPr>
                <w:color w:val="000000"/>
              </w:rPr>
            </w:pPr>
            <w:r>
              <w:rPr>
                <w:color w:val="000000"/>
              </w:rPr>
              <w:t>R2</w:t>
            </w:r>
          </w:p>
        </w:tc>
      </w:tr>
      <w:tr w:rsidR="001A4FF2" w14:paraId="5609065C" w14:textId="77777777" w:rsidTr="001667C6">
        <w:tc>
          <w:tcPr>
            <w:tcW w:w="2014" w:type="dxa"/>
            <w:tcMar>
              <w:top w:w="0" w:type="dxa"/>
              <w:left w:w="28" w:type="dxa"/>
              <w:bottom w:w="0" w:type="dxa"/>
              <w:right w:w="108" w:type="dxa"/>
            </w:tcMar>
            <w:hideMark/>
          </w:tcPr>
          <w:p w14:paraId="16DECC59" w14:textId="77777777" w:rsidR="001A4FF2" w:rsidRDefault="001A4FF2" w:rsidP="001667C6">
            <w:pPr>
              <w:spacing w:after="0"/>
              <w:rPr>
                <w:color w:val="000000"/>
              </w:rPr>
            </w:pPr>
            <w:r>
              <w:rPr>
                <w:color w:val="000000"/>
              </w:rPr>
              <w:t>RAN94e-R18Prep-18</w:t>
            </w:r>
          </w:p>
        </w:tc>
        <w:tc>
          <w:tcPr>
            <w:tcW w:w="2126" w:type="dxa"/>
            <w:tcMar>
              <w:top w:w="0" w:type="dxa"/>
              <w:left w:w="28" w:type="dxa"/>
              <w:bottom w:w="0" w:type="dxa"/>
              <w:right w:w="108" w:type="dxa"/>
            </w:tcMar>
            <w:hideMark/>
          </w:tcPr>
          <w:p w14:paraId="7C5220A2" w14:textId="77777777" w:rsidR="001A4FF2" w:rsidRDefault="001A4FF2" w:rsidP="001667C6">
            <w:pPr>
              <w:spacing w:after="0"/>
            </w:pPr>
            <w:r>
              <w:t>Additional topological improvements – IAB (Integrated Access and Backhaul)/VMR (Vehicle Mounted Relay)</w:t>
            </w:r>
          </w:p>
        </w:tc>
        <w:tc>
          <w:tcPr>
            <w:tcW w:w="1276" w:type="dxa"/>
            <w:tcMar>
              <w:top w:w="0" w:type="dxa"/>
              <w:left w:w="28" w:type="dxa"/>
              <w:bottom w:w="0" w:type="dxa"/>
              <w:right w:w="108" w:type="dxa"/>
            </w:tcMar>
            <w:hideMark/>
          </w:tcPr>
          <w:p w14:paraId="1FB48506" w14:textId="3647A94A" w:rsidR="001A4FF2" w:rsidRDefault="001A4FF2" w:rsidP="001667C6">
            <w:pPr>
              <w:spacing w:after="0"/>
              <w:rPr>
                <w:color w:val="000000"/>
              </w:rPr>
            </w:pPr>
            <w:r>
              <w:rPr>
                <w:color w:val="000000"/>
              </w:rPr>
              <w:t>RAN3 VC (Ericsson)</w:t>
            </w:r>
          </w:p>
        </w:tc>
        <w:tc>
          <w:tcPr>
            <w:tcW w:w="1134" w:type="dxa"/>
            <w:tcMar>
              <w:top w:w="0" w:type="dxa"/>
              <w:left w:w="28" w:type="dxa"/>
              <w:bottom w:w="0" w:type="dxa"/>
              <w:right w:w="108" w:type="dxa"/>
            </w:tcMar>
            <w:hideMark/>
          </w:tcPr>
          <w:p w14:paraId="6B5FF298" w14:textId="77777777" w:rsidR="001A4FF2" w:rsidRPr="001667C6" w:rsidRDefault="001A4FF2" w:rsidP="001667C6">
            <w:pPr>
              <w:spacing w:after="0"/>
              <w:rPr>
                <w:color w:val="000000"/>
                <w:sz w:val="22"/>
                <w:szCs w:val="22"/>
              </w:rPr>
            </w:pPr>
            <w:r w:rsidRPr="001667C6">
              <w:rPr>
                <w:color w:val="000000"/>
              </w:rPr>
              <w:t>RP-212678</w:t>
            </w:r>
          </w:p>
        </w:tc>
        <w:tc>
          <w:tcPr>
            <w:tcW w:w="1134" w:type="dxa"/>
            <w:tcMar>
              <w:top w:w="0" w:type="dxa"/>
              <w:left w:w="28" w:type="dxa"/>
              <w:bottom w:w="0" w:type="dxa"/>
              <w:right w:w="108" w:type="dxa"/>
            </w:tcMar>
            <w:hideMark/>
          </w:tcPr>
          <w:p w14:paraId="5AEAB2FE" w14:textId="77777777" w:rsidR="001A4FF2" w:rsidRPr="001667C6" w:rsidRDefault="001A4FF2" w:rsidP="001667C6">
            <w:pPr>
              <w:spacing w:after="0"/>
              <w:rPr>
                <w:color w:val="000000"/>
              </w:rPr>
            </w:pPr>
            <w:r w:rsidRPr="001667C6">
              <w:rPr>
                <w:color w:val="000000"/>
              </w:rPr>
              <w:t>RP-212718</w:t>
            </w:r>
          </w:p>
        </w:tc>
        <w:tc>
          <w:tcPr>
            <w:tcW w:w="1984" w:type="dxa"/>
            <w:tcMar>
              <w:left w:w="28" w:type="dxa"/>
            </w:tcMar>
            <w:hideMark/>
          </w:tcPr>
          <w:p w14:paraId="78E1AB30" w14:textId="77777777" w:rsidR="001A4FF2" w:rsidRDefault="001A4FF2" w:rsidP="001667C6">
            <w:pPr>
              <w:spacing w:after="0"/>
              <w:rPr>
                <w:color w:val="000000"/>
              </w:rPr>
            </w:pPr>
            <w:r>
              <w:rPr>
                <w:color w:val="000000"/>
              </w:rPr>
              <w:t xml:space="preserve">New WI: Mobile IAB </w:t>
            </w:r>
            <w:r>
              <w:rPr>
                <w:color w:val="FF0000"/>
              </w:rPr>
              <w:t>(Integrated Access and Backhaul)</w:t>
            </w:r>
            <w:r>
              <w:rPr>
                <w:color w:val="000000"/>
              </w:rPr>
              <w:t xml:space="preserve"> </w:t>
            </w:r>
            <w:r>
              <w:rPr>
                <w:color w:val="FF0000"/>
              </w:rPr>
              <w:t>for NR and ENDC</w:t>
            </w:r>
          </w:p>
        </w:tc>
        <w:tc>
          <w:tcPr>
            <w:tcW w:w="993" w:type="dxa"/>
            <w:tcMar>
              <w:left w:w="28" w:type="dxa"/>
            </w:tcMar>
            <w:hideMark/>
          </w:tcPr>
          <w:p w14:paraId="04714661" w14:textId="77777777" w:rsidR="001A4FF2" w:rsidRDefault="001A4FF2" w:rsidP="001667C6">
            <w:pPr>
              <w:spacing w:after="0"/>
              <w:rPr>
                <w:color w:val="000000"/>
              </w:rPr>
            </w:pPr>
            <w:r>
              <w:rPr>
                <w:color w:val="000000"/>
              </w:rPr>
              <w:t>R3</w:t>
            </w:r>
          </w:p>
        </w:tc>
      </w:tr>
      <w:tr w:rsidR="001A4FF2" w14:paraId="7B8FA29F" w14:textId="77777777" w:rsidTr="001667C6">
        <w:tc>
          <w:tcPr>
            <w:tcW w:w="2014" w:type="dxa"/>
            <w:tcMar>
              <w:top w:w="0" w:type="dxa"/>
              <w:left w:w="28" w:type="dxa"/>
              <w:bottom w:w="0" w:type="dxa"/>
              <w:right w:w="108" w:type="dxa"/>
            </w:tcMar>
            <w:hideMark/>
          </w:tcPr>
          <w:p w14:paraId="3345D6CF" w14:textId="77777777" w:rsidR="001A4FF2" w:rsidRDefault="001A4FF2" w:rsidP="001667C6">
            <w:pPr>
              <w:spacing w:after="0"/>
              <w:rPr>
                <w:color w:val="000000"/>
              </w:rPr>
            </w:pPr>
            <w:r>
              <w:rPr>
                <w:color w:val="000000"/>
              </w:rPr>
              <w:t>RAN94e-R18Prep-19</w:t>
            </w:r>
          </w:p>
        </w:tc>
        <w:tc>
          <w:tcPr>
            <w:tcW w:w="2126" w:type="dxa"/>
            <w:tcMar>
              <w:top w:w="0" w:type="dxa"/>
              <w:left w:w="28" w:type="dxa"/>
              <w:bottom w:w="0" w:type="dxa"/>
              <w:right w:w="108" w:type="dxa"/>
            </w:tcMar>
            <w:hideMark/>
          </w:tcPr>
          <w:p w14:paraId="194E7F72" w14:textId="77777777" w:rsidR="001A4FF2" w:rsidRDefault="001A4FF2" w:rsidP="001667C6">
            <w:pPr>
              <w:spacing w:after="0"/>
            </w:pPr>
            <w:r>
              <w:t>AI (Artificial Intelligence)/ML (Machine Learning) for NG-RAN</w:t>
            </w:r>
          </w:p>
        </w:tc>
        <w:tc>
          <w:tcPr>
            <w:tcW w:w="1276" w:type="dxa"/>
            <w:tcMar>
              <w:top w:w="0" w:type="dxa"/>
              <w:left w:w="28" w:type="dxa"/>
              <w:bottom w:w="0" w:type="dxa"/>
              <w:right w:w="108" w:type="dxa"/>
            </w:tcMar>
            <w:hideMark/>
          </w:tcPr>
          <w:p w14:paraId="744ED8E9" w14:textId="2BF56E44" w:rsidR="001A4FF2" w:rsidRDefault="001A4FF2" w:rsidP="001667C6">
            <w:pPr>
              <w:spacing w:after="0"/>
              <w:rPr>
                <w:color w:val="000000"/>
              </w:rPr>
            </w:pPr>
            <w:r>
              <w:rPr>
                <w:color w:val="000000"/>
              </w:rPr>
              <w:t>RAN3 Chair (ZTE)</w:t>
            </w:r>
          </w:p>
        </w:tc>
        <w:tc>
          <w:tcPr>
            <w:tcW w:w="1134" w:type="dxa"/>
            <w:tcMar>
              <w:top w:w="0" w:type="dxa"/>
              <w:left w:w="28" w:type="dxa"/>
              <w:bottom w:w="0" w:type="dxa"/>
              <w:right w:w="108" w:type="dxa"/>
            </w:tcMar>
            <w:hideMark/>
          </w:tcPr>
          <w:p w14:paraId="0FE45CDB" w14:textId="77777777" w:rsidR="001A4FF2" w:rsidRPr="001667C6" w:rsidRDefault="001A4FF2" w:rsidP="001667C6">
            <w:pPr>
              <w:spacing w:after="0"/>
              <w:rPr>
                <w:color w:val="000000"/>
                <w:sz w:val="22"/>
                <w:szCs w:val="22"/>
              </w:rPr>
            </w:pPr>
            <w:r w:rsidRPr="001667C6">
              <w:rPr>
                <w:color w:val="000000"/>
              </w:rPr>
              <w:t>RP-212679</w:t>
            </w:r>
          </w:p>
        </w:tc>
        <w:tc>
          <w:tcPr>
            <w:tcW w:w="1134" w:type="dxa"/>
            <w:tcMar>
              <w:top w:w="0" w:type="dxa"/>
              <w:left w:w="28" w:type="dxa"/>
              <w:bottom w:w="0" w:type="dxa"/>
              <w:right w:w="108" w:type="dxa"/>
            </w:tcMar>
            <w:hideMark/>
          </w:tcPr>
          <w:p w14:paraId="46CAFAED" w14:textId="77777777" w:rsidR="001A4FF2" w:rsidRPr="001667C6" w:rsidRDefault="001A4FF2" w:rsidP="001667C6">
            <w:pPr>
              <w:spacing w:after="0"/>
              <w:rPr>
                <w:color w:val="000000"/>
              </w:rPr>
            </w:pPr>
            <w:r w:rsidRPr="001667C6">
              <w:rPr>
                <w:color w:val="000000"/>
              </w:rPr>
              <w:t>RP-212719</w:t>
            </w:r>
          </w:p>
        </w:tc>
        <w:tc>
          <w:tcPr>
            <w:tcW w:w="1984" w:type="dxa"/>
            <w:tcMar>
              <w:left w:w="28" w:type="dxa"/>
            </w:tcMar>
            <w:hideMark/>
          </w:tcPr>
          <w:p w14:paraId="740926DE" w14:textId="77777777" w:rsidR="001A4FF2" w:rsidRDefault="001A4FF2" w:rsidP="001667C6">
            <w:pPr>
              <w:spacing w:after="0"/>
              <w:rPr>
                <w:color w:val="000000"/>
              </w:rPr>
            </w:pPr>
            <w:r>
              <w:rPr>
                <w:color w:val="000000"/>
              </w:rPr>
              <w:t xml:space="preserve">New WI: </w:t>
            </w:r>
            <w:r>
              <w:rPr>
                <w:color w:val="FF0000"/>
              </w:rPr>
              <w:t>Artificial Intelligence (</w:t>
            </w:r>
            <w:r>
              <w:rPr>
                <w:color w:val="000000"/>
              </w:rPr>
              <w:t>AI</w:t>
            </w:r>
            <w:r>
              <w:rPr>
                <w:color w:val="FF0000"/>
              </w:rPr>
              <w:t>)</w:t>
            </w:r>
            <w:r>
              <w:rPr>
                <w:color w:val="000000"/>
              </w:rPr>
              <w:t>/</w:t>
            </w:r>
            <w:r>
              <w:rPr>
                <w:color w:val="FF0000"/>
              </w:rPr>
              <w:t>Machine Learning (</w:t>
            </w:r>
            <w:r>
              <w:rPr>
                <w:color w:val="000000"/>
              </w:rPr>
              <w:t>ML</w:t>
            </w:r>
            <w:r>
              <w:rPr>
                <w:color w:val="FF0000"/>
              </w:rPr>
              <w:t>)</w:t>
            </w:r>
            <w:r>
              <w:rPr>
                <w:color w:val="000000"/>
              </w:rPr>
              <w:t xml:space="preserve"> for NG-RAN</w:t>
            </w:r>
          </w:p>
        </w:tc>
        <w:tc>
          <w:tcPr>
            <w:tcW w:w="993" w:type="dxa"/>
            <w:tcMar>
              <w:left w:w="28" w:type="dxa"/>
            </w:tcMar>
            <w:hideMark/>
          </w:tcPr>
          <w:p w14:paraId="1E250B83" w14:textId="77777777" w:rsidR="001A4FF2" w:rsidRDefault="001A4FF2" w:rsidP="001667C6">
            <w:pPr>
              <w:spacing w:after="0"/>
              <w:rPr>
                <w:color w:val="000000"/>
              </w:rPr>
            </w:pPr>
            <w:r>
              <w:rPr>
                <w:color w:val="000000"/>
              </w:rPr>
              <w:t>R3</w:t>
            </w:r>
          </w:p>
        </w:tc>
      </w:tr>
      <w:tr w:rsidR="001A4FF2" w14:paraId="20DFAD5A" w14:textId="77777777" w:rsidTr="001667C6">
        <w:tc>
          <w:tcPr>
            <w:tcW w:w="2014" w:type="dxa"/>
            <w:tcMar>
              <w:top w:w="0" w:type="dxa"/>
              <w:left w:w="28" w:type="dxa"/>
              <w:bottom w:w="0" w:type="dxa"/>
              <w:right w:w="108" w:type="dxa"/>
            </w:tcMar>
            <w:hideMark/>
          </w:tcPr>
          <w:p w14:paraId="505E9FE0" w14:textId="77777777" w:rsidR="001A4FF2" w:rsidRDefault="001A4FF2" w:rsidP="001667C6">
            <w:pPr>
              <w:spacing w:after="0"/>
              <w:rPr>
                <w:color w:val="000000"/>
              </w:rPr>
            </w:pPr>
            <w:r>
              <w:rPr>
                <w:color w:val="000000"/>
              </w:rPr>
              <w:t>RAN94e-R18Prep-20</w:t>
            </w:r>
          </w:p>
        </w:tc>
        <w:tc>
          <w:tcPr>
            <w:tcW w:w="2126" w:type="dxa"/>
            <w:tcMar>
              <w:top w:w="0" w:type="dxa"/>
              <w:left w:w="28" w:type="dxa"/>
              <w:bottom w:w="0" w:type="dxa"/>
              <w:right w:w="108" w:type="dxa"/>
            </w:tcMar>
            <w:hideMark/>
          </w:tcPr>
          <w:p w14:paraId="592846CA" w14:textId="77777777" w:rsidR="001A4FF2" w:rsidRDefault="001A4FF2" w:rsidP="001667C6">
            <w:pPr>
              <w:spacing w:after="0"/>
            </w:pPr>
            <w:r>
              <w:t>SON (Self Organizing Networks)/MDT (Minimization of Drive Tests) Enhancements</w:t>
            </w:r>
          </w:p>
        </w:tc>
        <w:tc>
          <w:tcPr>
            <w:tcW w:w="1276" w:type="dxa"/>
            <w:tcMar>
              <w:top w:w="0" w:type="dxa"/>
              <w:left w:w="28" w:type="dxa"/>
              <w:bottom w:w="0" w:type="dxa"/>
              <w:right w:w="108" w:type="dxa"/>
            </w:tcMar>
            <w:hideMark/>
          </w:tcPr>
          <w:p w14:paraId="58C01D32" w14:textId="7C7D23DC" w:rsidR="001A4FF2" w:rsidRDefault="001A4FF2" w:rsidP="001667C6">
            <w:pPr>
              <w:spacing w:after="0"/>
              <w:rPr>
                <w:color w:val="000000"/>
              </w:rPr>
            </w:pPr>
            <w:r>
              <w:rPr>
                <w:color w:val="000000"/>
              </w:rPr>
              <w:t>RAN3 Chair (ZTE)</w:t>
            </w:r>
          </w:p>
        </w:tc>
        <w:tc>
          <w:tcPr>
            <w:tcW w:w="1134" w:type="dxa"/>
            <w:tcMar>
              <w:top w:w="0" w:type="dxa"/>
              <w:left w:w="28" w:type="dxa"/>
              <w:bottom w:w="0" w:type="dxa"/>
              <w:right w:w="108" w:type="dxa"/>
            </w:tcMar>
            <w:hideMark/>
          </w:tcPr>
          <w:p w14:paraId="5D2CDD41" w14:textId="77777777" w:rsidR="001A4FF2" w:rsidRPr="001667C6" w:rsidRDefault="001A4FF2" w:rsidP="001667C6">
            <w:pPr>
              <w:spacing w:after="0"/>
              <w:rPr>
                <w:color w:val="000000"/>
                <w:sz w:val="22"/>
                <w:szCs w:val="22"/>
              </w:rPr>
            </w:pPr>
            <w:r w:rsidRPr="001667C6">
              <w:rPr>
                <w:color w:val="000000"/>
              </w:rPr>
              <w:t>RP-212680</w:t>
            </w:r>
          </w:p>
        </w:tc>
        <w:tc>
          <w:tcPr>
            <w:tcW w:w="1134" w:type="dxa"/>
            <w:tcMar>
              <w:top w:w="0" w:type="dxa"/>
              <w:left w:w="28" w:type="dxa"/>
              <w:bottom w:w="0" w:type="dxa"/>
              <w:right w:w="108" w:type="dxa"/>
            </w:tcMar>
            <w:hideMark/>
          </w:tcPr>
          <w:p w14:paraId="1D30FB81" w14:textId="77777777" w:rsidR="001A4FF2" w:rsidRPr="001667C6" w:rsidRDefault="001A4FF2" w:rsidP="001667C6">
            <w:pPr>
              <w:spacing w:after="0"/>
              <w:rPr>
                <w:color w:val="000000"/>
              </w:rPr>
            </w:pPr>
            <w:r w:rsidRPr="001667C6">
              <w:rPr>
                <w:color w:val="000000"/>
              </w:rPr>
              <w:t>RP-212720</w:t>
            </w:r>
          </w:p>
        </w:tc>
        <w:tc>
          <w:tcPr>
            <w:tcW w:w="1984" w:type="dxa"/>
            <w:tcMar>
              <w:left w:w="28" w:type="dxa"/>
            </w:tcMar>
            <w:hideMark/>
          </w:tcPr>
          <w:p w14:paraId="7B2D451F" w14:textId="77777777" w:rsidR="001A4FF2" w:rsidRDefault="001A4FF2" w:rsidP="001667C6">
            <w:pPr>
              <w:spacing w:after="0"/>
              <w:rPr>
                <w:color w:val="000000"/>
              </w:rPr>
            </w:pPr>
            <w:r>
              <w:rPr>
                <w:color w:val="000000"/>
              </w:rPr>
              <w:t xml:space="preserve">New WI: Further enhancement of data collection for SON </w:t>
            </w:r>
            <w:r>
              <w:rPr>
                <w:color w:val="FF0000"/>
              </w:rPr>
              <w:t>(Self-Organising Networks)</w:t>
            </w:r>
            <w:r>
              <w:rPr>
                <w:color w:val="000000"/>
              </w:rPr>
              <w:t xml:space="preserve">/MDT </w:t>
            </w:r>
            <w:r>
              <w:rPr>
                <w:color w:val="FF0000"/>
              </w:rPr>
              <w:t>(Minimization of Drive Tests)</w:t>
            </w:r>
            <w:r>
              <w:rPr>
                <w:color w:val="000000"/>
              </w:rPr>
              <w:t xml:space="preserve"> in NR </w:t>
            </w:r>
            <w:r>
              <w:rPr>
                <w:color w:val="FF0000"/>
              </w:rPr>
              <w:t>and EN-DC</w:t>
            </w:r>
          </w:p>
        </w:tc>
        <w:tc>
          <w:tcPr>
            <w:tcW w:w="993" w:type="dxa"/>
            <w:tcMar>
              <w:left w:w="28" w:type="dxa"/>
            </w:tcMar>
            <w:hideMark/>
          </w:tcPr>
          <w:p w14:paraId="12C1BE7C" w14:textId="77777777" w:rsidR="001A4FF2" w:rsidRDefault="001A4FF2" w:rsidP="001667C6">
            <w:pPr>
              <w:spacing w:after="0"/>
              <w:rPr>
                <w:color w:val="000000"/>
              </w:rPr>
            </w:pPr>
            <w:r>
              <w:rPr>
                <w:color w:val="000000"/>
              </w:rPr>
              <w:t>R3 (R2)</w:t>
            </w:r>
          </w:p>
        </w:tc>
      </w:tr>
      <w:tr w:rsidR="001A4FF2" w14:paraId="4C2C9786" w14:textId="77777777" w:rsidTr="001667C6">
        <w:tc>
          <w:tcPr>
            <w:tcW w:w="2014" w:type="dxa"/>
            <w:tcMar>
              <w:top w:w="0" w:type="dxa"/>
              <w:left w:w="28" w:type="dxa"/>
              <w:bottom w:w="0" w:type="dxa"/>
              <w:right w:w="108" w:type="dxa"/>
            </w:tcMar>
            <w:hideMark/>
          </w:tcPr>
          <w:p w14:paraId="400A1D67" w14:textId="77777777" w:rsidR="001A4FF2" w:rsidRDefault="001A4FF2" w:rsidP="001667C6">
            <w:pPr>
              <w:spacing w:after="0"/>
              <w:rPr>
                <w:color w:val="000000"/>
              </w:rPr>
            </w:pPr>
            <w:r>
              <w:rPr>
                <w:color w:val="000000"/>
              </w:rPr>
              <w:t>RAN94e-R18Prep-21</w:t>
            </w:r>
          </w:p>
        </w:tc>
        <w:tc>
          <w:tcPr>
            <w:tcW w:w="2126" w:type="dxa"/>
            <w:tcMar>
              <w:top w:w="0" w:type="dxa"/>
              <w:left w:w="28" w:type="dxa"/>
              <w:bottom w:w="0" w:type="dxa"/>
              <w:right w:w="108" w:type="dxa"/>
            </w:tcMar>
            <w:hideMark/>
          </w:tcPr>
          <w:p w14:paraId="5F16CBBD" w14:textId="77777777" w:rsidR="001A4FF2" w:rsidRDefault="001A4FF2" w:rsidP="001667C6">
            <w:pPr>
              <w:spacing w:after="0"/>
            </w:pPr>
            <w:r>
              <w:t>QoE (Quality of Experience) Enhancements</w:t>
            </w:r>
          </w:p>
        </w:tc>
        <w:tc>
          <w:tcPr>
            <w:tcW w:w="1276" w:type="dxa"/>
            <w:tcMar>
              <w:top w:w="0" w:type="dxa"/>
              <w:left w:w="28" w:type="dxa"/>
              <w:bottom w:w="0" w:type="dxa"/>
              <w:right w:w="108" w:type="dxa"/>
            </w:tcMar>
            <w:hideMark/>
          </w:tcPr>
          <w:p w14:paraId="074A6036" w14:textId="1E413FD2" w:rsidR="001A4FF2" w:rsidRDefault="001A4FF2" w:rsidP="001667C6">
            <w:pPr>
              <w:spacing w:after="0"/>
              <w:rPr>
                <w:color w:val="000000"/>
              </w:rPr>
            </w:pPr>
            <w:r>
              <w:rPr>
                <w:color w:val="000000"/>
              </w:rPr>
              <w:t>RAN3 VC (China Unicom)</w:t>
            </w:r>
          </w:p>
        </w:tc>
        <w:tc>
          <w:tcPr>
            <w:tcW w:w="1134" w:type="dxa"/>
            <w:tcMar>
              <w:top w:w="0" w:type="dxa"/>
              <w:left w:w="28" w:type="dxa"/>
              <w:bottom w:w="0" w:type="dxa"/>
              <w:right w:w="108" w:type="dxa"/>
            </w:tcMar>
            <w:hideMark/>
          </w:tcPr>
          <w:p w14:paraId="4B59A540" w14:textId="77777777" w:rsidR="001A4FF2" w:rsidRPr="001667C6" w:rsidRDefault="001A4FF2" w:rsidP="001667C6">
            <w:pPr>
              <w:spacing w:after="0"/>
              <w:rPr>
                <w:color w:val="000000"/>
                <w:sz w:val="22"/>
                <w:szCs w:val="22"/>
              </w:rPr>
            </w:pPr>
            <w:r w:rsidRPr="001667C6">
              <w:rPr>
                <w:color w:val="000000"/>
              </w:rPr>
              <w:t>RP-212681</w:t>
            </w:r>
          </w:p>
        </w:tc>
        <w:tc>
          <w:tcPr>
            <w:tcW w:w="1134" w:type="dxa"/>
            <w:tcMar>
              <w:top w:w="0" w:type="dxa"/>
              <w:left w:w="28" w:type="dxa"/>
              <w:bottom w:w="0" w:type="dxa"/>
              <w:right w:w="108" w:type="dxa"/>
            </w:tcMar>
            <w:hideMark/>
          </w:tcPr>
          <w:p w14:paraId="4925537A" w14:textId="77777777" w:rsidR="001A4FF2" w:rsidRPr="001667C6" w:rsidRDefault="001A4FF2" w:rsidP="001667C6">
            <w:pPr>
              <w:spacing w:after="0"/>
              <w:rPr>
                <w:color w:val="000000"/>
              </w:rPr>
            </w:pPr>
            <w:r w:rsidRPr="001667C6">
              <w:rPr>
                <w:color w:val="000000"/>
              </w:rPr>
              <w:t>RP-212721</w:t>
            </w:r>
          </w:p>
        </w:tc>
        <w:tc>
          <w:tcPr>
            <w:tcW w:w="1984" w:type="dxa"/>
            <w:tcMar>
              <w:left w:w="28" w:type="dxa"/>
            </w:tcMar>
            <w:hideMark/>
          </w:tcPr>
          <w:p w14:paraId="3800573F" w14:textId="77777777" w:rsidR="001A4FF2" w:rsidRDefault="001A4FF2" w:rsidP="001667C6">
            <w:pPr>
              <w:spacing w:after="0"/>
              <w:rPr>
                <w:color w:val="000000"/>
              </w:rPr>
            </w:pPr>
            <w:r>
              <w:rPr>
                <w:color w:val="000000"/>
              </w:rPr>
              <w:t>New WI: Enhancement on NR QoE management and optimizations for diverse services</w:t>
            </w:r>
          </w:p>
        </w:tc>
        <w:tc>
          <w:tcPr>
            <w:tcW w:w="993" w:type="dxa"/>
            <w:tcMar>
              <w:left w:w="28" w:type="dxa"/>
            </w:tcMar>
            <w:hideMark/>
          </w:tcPr>
          <w:p w14:paraId="001FE342" w14:textId="77777777" w:rsidR="001A4FF2" w:rsidRDefault="001A4FF2" w:rsidP="001667C6">
            <w:pPr>
              <w:spacing w:after="0"/>
              <w:rPr>
                <w:color w:val="000000"/>
              </w:rPr>
            </w:pPr>
            <w:r>
              <w:rPr>
                <w:color w:val="000000"/>
              </w:rPr>
              <w:t>R3 (R2)</w:t>
            </w:r>
          </w:p>
        </w:tc>
      </w:tr>
      <w:tr w:rsidR="001A4FF2" w14:paraId="1A871AEF" w14:textId="77777777" w:rsidTr="001667C6">
        <w:tc>
          <w:tcPr>
            <w:tcW w:w="2014" w:type="dxa"/>
            <w:tcMar>
              <w:top w:w="0" w:type="dxa"/>
              <w:left w:w="28" w:type="dxa"/>
              <w:bottom w:w="0" w:type="dxa"/>
              <w:right w:w="108" w:type="dxa"/>
            </w:tcMar>
            <w:hideMark/>
          </w:tcPr>
          <w:p w14:paraId="65BDBFED" w14:textId="77777777" w:rsidR="001A4FF2" w:rsidRDefault="001A4FF2" w:rsidP="001667C6">
            <w:pPr>
              <w:spacing w:after="0"/>
              <w:rPr>
                <w:color w:val="000000"/>
              </w:rPr>
            </w:pPr>
            <w:r>
              <w:rPr>
                <w:color w:val="000000"/>
              </w:rPr>
              <w:t>RAN94e-R18Prep-22</w:t>
            </w:r>
          </w:p>
        </w:tc>
        <w:tc>
          <w:tcPr>
            <w:tcW w:w="2126" w:type="dxa"/>
            <w:tcMar>
              <w:top w:w="0" w:type="dxa"/>
              <w:left w:w="28" w:type="dxa"/>
              <w:bottom w:w="0" w:type="dxa"/>
              <w:right w:w="108" w:type="dxa"/>
            </w:tcMar>
            <w:hideMark/>
          </w:tcPr>
          <w:p w14:paraId="3B78D58B" w14:textId="77777777" w:rsidR="001A4FF2" w:rsidRDefault="001A4FF2" w:rsidP="001667C6">
            <w:pPr>
              <w:spacing w:after="0"/>
            </w:pPr>
            <w:r>
              <w:t>Potential RAN4 enhancements (including both &lt;5MHz in dedicated spectrum and DSS (Dynamic Spectrum Sharing) aspects)</w:t>
            </w:r>
          </w:p>
        </w:tc>
        <w:tc>
          <w:tcPr>
            <w:tcW w:w="1276" w:type="dxa"/>
            <w:tcMar>
              <w:top w:w="0" w:type="dxa"/>
              <w:left w:w="28" w:type="dxa"/>
              <w:bottom w:w="0" w:type="dxa"/>
              <w:right w:w="108" w:type="dxa"/>
            </w:tcMar>
            <w:hideMark/>
          </w:tcPr>
          <w:p w14:paraId="46C8F93E" w14:textId="324E3A29" w:rsidR="001A4FF2" w:rsidRDefault="001A4FF2" w:rsidP="001667C6">
            <w:pPr>
              <w:spacing w:after="0"/>
              <w:rPr>
                <w:color w:val="000000"/>
              </w:rPr>
            </w:pPr>
            <w:r>
              <w:rPr>
                <w:color w:val="000000"/>
              </w:rPr>
              <w:t>RAN4 Chair (Huawei)</w:t>
            </w:r>
          </w:p>
        </w:tc>
        <w:tc>
          <w:tcPr>
            <w:tcW w:w="1134" w:type="dxa"/>
            <w:tcMar>
              <w:top w:w="0" w:type="dxa"/>
              <w:left w:w="28" w:type="dxa"/>
              <w:bottom w:w="0" w:type="dxa"/>
              <w:right w:w="108" w:type="dxa"/>
            </w:tcMar>
            <w:hideMark/>
          </w:tcPr>
          <w:p w14:paraId="270EA80D" w14:textId="77777777" w:rsidR="001A4FF2" w:rsidRPr="001667C6" w:rsidRDefault="001A4FF2" w:rsidP="001667C6">
            <w:pPr>
              <w:spacing w:after="0"/>
              <w:rPr>
                <w:color w:val="000000"/>
                <w:sz w:val="22"/>
                <w:szCs w:val="22"/>
              </w:rPr>
            </w:pPr>
            <w:r w:rsidRPr="001667C6">
              <w:rPr>
                <w:color w:val="000000"/>
              </w:rPr>
              <w:t>RP-212682</w:t>
            </w:r>
          </w:p>
        </w:tc>
        <w:tc>
          <w:tcPr>
            <w:tcW w:w="1134" w:type="dxa"/>
            <w:tcMar>
              <w:top w:w="0" w:type="dxa"/>
              <w:left w:w="28" w:type="dxa"/>
              <w:bottom w:w="0" w:type="dxa"/>
              <w:right w:w="108" w:type="dxa"/>
            </w:tcMar>
          </w:tcPr>
          <w:p w14:paraId="7851BD1B" w14:textId="77777777" w:rsidR="001A4FF2" w:rsidRPr="001667C6" w:rsidRDefault="001A4FF2" w:rsidP="001667C6">
            <w:pPr>
              <w:spacing w:after="0"/>
              <w:rPr>
                <w:color w:val="000000"/>
              </w:rPr>
            </w:pPr>
            <w:r w:rsidRPr="001667C6">
              <w:rPr>
                <w:color w:val="000000"/>
              </w:rPr>
              <w:t>RP-212722</w:t>
            </w:r>
          </w:p>
          <w:p w14:paraId="72D0B276" w14:textId="77777777" w:rsidR="001A4FF2" w:rsidRPr="001667C6" w:rsidRDefault="001A4FF2" w:rsidP="001667C6">
            <w:pPr>
              <w:spacing w:after="0"/>
              <w:rPr>
                <w:color w:val="000000"/>
              </w:rPr>
            </w:pPr>
          </w:p>
          <w:p w14:paraId="4B5B4A3C" w14:textId="77777777" w:rsidR="001A4FF2" w:rsidRPr="001667C6" w:rsidRDefault="001A4FF2" w:rsidP="001667C6">
            <w:pPr>
              <w:spacing w:after="0"/>
              <w:rPr>
                <w:color w:val="000000"/>
              </w:rPr>
            </w:pPr>
          </w:p>
          <w:p w14:paraId="083BB2E5" w14:textId="77777777" w:rsidR="001A4FF2" w:rsidRPr="001667C6" w:rsidRDefault="001A4FF2" w:rsidP="001667C6">
            <w:pPr>
              <w:spacing w:after="0"/>
              <w:rPr>
                <w:color w:val="000000"/>
              </w:rPr>
            </w:pPr>
          </w:p>
          <w:p w14:paraId="4FA26AB2" w14:textId="77777777" w:rsidR="001A4FF2" w:rsidRPr="001667C6" w:rsidRDefault="001A4FF2" w:rsidP="001667C6">
            <w:pPr>
              <w:spacing w:after="0"/>
              <w:rPr>
                <w:color w:val="000000"/>
              </w:rPr>
            </w:pPr>
            <w:r w:rsidRPr="001667C6">
              <w:rPr>
                <w:color w:val="000000"/>
              </w:rPr>
              <w:t>RP-212730</w:t>
            </w:r>
          </w:p>
        </w:tc>
        <w:tc>
          <w:tcPr>
            <w:tcW w:w="1984" w:type="dxa"/>
            <w:tcMar>
              <w:left w:w="28" w:type="dxa"/>
            </w:tcMar>
          </w:tcPr>
          <w:p w14:paraId="24E4019D" w14:textId="77777777" w:rsidR="001A4FF2" w:rsidRDefault="001A4FF2" w:rsidP="001667C6">
            <w:pPr>
              <w:spacing w:after="0"/>
              <w:rPr>
                <w:color w:val="000000"/>
              </w:rPr>
            </w:pPr>
            <w:r>
              <w:rPr>
                <w:color w:val="000000"/>
              </w:rPr>
              <w:t>New WI: NR support for dedicated spectrum less than 5MHz for FR1</w:t>
            </w:r>
          </w:p>
          <w:p w14:paraId="5A1E9A6F" w14:textId="77777777" w:rsidR="001A4FF2" w:rsidRDefault="001A4FF2" w:rsidP="001667C6">
            <w:pPr>
              <w:spacing w:after="0"/>
              <w:rPr>
                <w:color w:val="000000"/>
              </w:rPr>
            </w:pPr>
          </w:p>
          <w:p w14:paraId="63176937" w14:textId="77777777" w:rsidR="001A4FF2" w:rsidRDefault="001A4FF2" w:rsidP="001667C6">
            <w:pPr>
              <w:spacing w:after="0"/>
              <w:rPr>
                <w:color w:val="000000"/>
              </w:rPr>
            </w:pPr>
            <w:r>
              <w:rPr>
                <w:color w:val="000000"/>
              </w:rPr>
              <w:t>New WI: Enhancement of NR Dynamic spectrum sharing (DSS)</w:t>
            </w:r>
          </w:p>
        </w:tc>
        <w:tc>
          <w:tcPr>
            <w:tcW w:w="993" w:type="dxa"/>
            <w:tcMar>
              <w:left w:w="28" w:type="dxa"/>
            </w:tcMar>
          </w:tcPr>
          <w:p w14:paraId="142C5B78" w14:textId="77777777" w:rsidR="001A4FF2" w:rsidRDefault="001A4FF2" w:rsidP="001667C6">
            <w:pPr>
              <w:spacing w:after="0"/>
              <w:rPr>
                <w:color w:val="000000"/>
              </w:rPr>
            </w:pPr>
            <w:r>
              <w:rPr>
                <w:color w:val="000000"/>
              </w:rPr>
              <w:t>R1tbc</w:t>
            </w:r>
          </w:p>
          <w:p w14:paraId="04BDC112" w14:textId="77777777" w:rsidR="001A4FF2" w:rsidRDefault="001A4FF2" w:rsidP="001667C6">
            <w:pPr>
              <w:spacing w:after="0"/>
              <w:rPr>
                <w:color w:val="000000"/>
              </w:rPr>
            </w:pPr>
            <w:r>
              <w:rPr>
                <w:color w:val="000000"/>
              </w:rPr>
              <w:t>(R4tbc)</w:t>
            </w:r>
          </w:p>
          <w:p w14:paraId="7EA48509" w14:textId="77777777" w:rsidR="001A4FF2" w:rsidRDefault="001A4FF2" w:rsidP="001667C6">
            <w:pPr>
              <w:spacing w:after="0"/>
              <w:rPr>
                <w:color w:val="000000"/>
              </w:rPr>
            </w:pPr>
          </w:p>
          <w:p w14:paraId="08909EA3" w14:textId="77777777" w:rsidR="001A4FF2" w:rsidRDefault="001A4FF2" w:rsidP="001667C6">
            <w:pPr>
              <w:spacing w:after="0"/>
              <w:rPr>
                <w:color w:val="000000"/>
              </w:rPr>
            </w:pPr>
          </w:p>
          <w:p w14:paraId="191701D2" w14:textId="77777777" w:rsidR="001A4FF2" w:rsidRDefault="001A4FF2" w:rsidP="001667C6">
            <w:pPr>
              <w:spacing w:after="0"/>
              <w:rPr>
                <w:color w:val="000000"/>
              </w:rPr>
            </w:pPr>
            <w:r>
              <w:rPr>
                <w:color w:val="000000"/>
              </w:rPr>
              <w:t>R1</w:t>
            </w:r>
          </w:p>
          <w:p w14:paraId="22AD8E63" w14:textId="77777777" w:rsidR="001A4FF2" w:rsidRDefault="001A4FF2" w:rsidP="001667C6">
            <w:pPr>
              <w:spacing w:after="0"/>
              <w:rPr>
                <w:color w:val="000000"/>
              </w:rPr>
            </w:pPr>
            <w:r>
              <w:rPr>
                <w:color w:val="FF0000"/>
              </w:rPr>
              <w:t>(R2, R4)</w:t>
            </w:r>
          </w:p>
        </w:tc>
      </w:tr>
      <w:tr w:rsidR="001A4FF2" w14:paraId="090D3ED3" w14:textId="77777777" w:rsidTr="001667C6">
        <w:tc>
          <w:tcPr>
            <w:tcW w:w="2014" w:type="dxa"/>
            <w:shd w:val="clear" w:color="auto" w:fill="D9D9D9"/>
            <w:tcMar>
              <w:top w:w="0" w:type="dxa"/>
              <w:left w:w="28" w:type="dxa"/>
              <w:bottom w:w="0" w:type="dxa"/>
              <w:right w:w="108" w:type="dxa"/>
            </w:tcMar>
            <w:hideMark/>
          </w:tcPr>
          <w:p w14:paraId="4C2112C6" w14:textId="77777777" w:rsidR="001A4FF2" w:rsidRDefault="001A4FF2" w:rsidP="001667C6">
            <w:pPr>
              <w:spacing w:after="0"/>
              <w:rPr>
                <w:color w:val="000000"/>
              </w:rPr>
            </w:pPr>
            <w:r>
              <w:rPr>
                <w:color w:val="000000"/>
              </w:rPr>
              <w:t>RAN94e-R18Prep-23</w:t>
            </w:r>
          </w:p>
        </w:tc>
        <w:tc>
          <w:tcPr>
            <w:tcW w:w="2126" w:type="dxa"/>
            <w:tcMar>
              <w:top w:w="0" w:type="dxa"/>
              <w:left w:w="28" w:type="dxa"/>
              <w:bottom w:w="0" w:type="dxa"/>
              <w:right w:w="108" w:type="dxa"/>
            </w:tcMar>
            <w:hideMark/>
          </w:tcPr>
          <w:p w14:paraId="2BDA0881" w14:textId="77777777" w:rsidR="001A4FF2" w:rsidRDefault="001A4FF2" w:rsidP="001667C6">
            <w:pPr>
              <w:spacing w:after="0"/>
            </w:pPr>
            <w:r>
              <w:t>Inter-gNB coordination</w:t>
            </w:r>
          </w:p>
        </w:tc>
        <w:tc>
          <w:tcPr>
            <w:tcW w:w="1276" w:type="dxa"/>
            <w:tcMar>
              <w:top w:w="0" w:type="dxa"/>
              <w:left w:w="28" w:type="dxa"/>
              <w:bottom w:w="0" w:type="dxa"/>
              <w:right w:w="108" w:type="dxa"/>
            </w:tcMar>
            <w:hideMark/>
          </w:tcPr>
          <w:p w14:paraId="15FC4028" w14:textId="10AB7FB6" w:rsidR="001A4FF2" w:rsidRDefault="001A4FF2" w:rsidP="001667C6">
            <w:pPr>
              <w:spacing w:after="0"/>
              <w:rPr>
                <w:color w:val="000000"/>
              </w:rPr>
            </w:pPr>
            <w:r>
              <w:rPr>
                <w:color w:val="000000"/>
              </w:rPr>
              <w:t>RAN3 VC (Ericsson)</w:t>
            </w:r>
          </w:p>
        </w:tc>
        <w:tc>
          <w:tcPr>
            <w:tcW w:w="1134" w:type="dxa"/>
            <w:tcMar>
              <w:top w:w="0" w:type="dxa"/>
              <w:left w:w="28" w:type="dxa"/>
              <w:bottom w:w="0" w:type="dxa"/>
              <w:right w:w="108" w:type="dxa"/>
            </w:tcMar>
            <w:hideMark/>
          </w:tcPr>
          <w:p w14:paraId="09360EC8" w14:textId="77777777" w:rsidR="001A4FF2" w:rsidRPr="001667C6" w:rsidRDefault="001A4FF2" w:rsidP="001667C6">
            <w:pPr>
              <w:spacing w:after="0"/>
              <w:rPr>
                <w:color w:val="000000"/>
                <w:sz w:val="22"/>
                <w:szCs w:val="22"/>
              </w:rPr>
            </w:pPr>
            <w:r w:rsidRPr="001667C6">
              <w:rPr>
                <w:color w:val="000000"/>
              </w:rPr>
              <w:t>RP-212683</w:t>
            </w:r>
          </w:p>
        </w:tc>
        <w:tc>
          <w:tcPr>
            <w:tcW w:w="1134" w:type="dxa"/>
            <w:tcMar>
              <w:top w:w="0" w:type="dxa"/>
              <w:left w:w="28" w:type="dxa"/>
              <w:bottom w:w="0" w:type="dxa"/>
              <w:right w:w="108" w:type="dxa"/>
            </w:tcMar>
            <w:hideMark/>
          </w:tcPr>
          <w:p w14:paraId="79E1D6BC" w14:textId="77777777" w:rsidR="001A4FF2" w:rsidRPr="001667C6" w:rsidRDefault="001A4FF2" w:rsidP="001667C6">
            <w:pPr>
              <w:spacing w:after="0"/>
              <w:rPr>
                <w:color w:val="000000"/>
              </w:rPr>
            </w:pPr>
            <w:r w:rsidRPr="001667C6">
              <w:rPr>
                <w:color w:val="000000"/>
              </w:rPr>
              <w:t>RP-212723</w:t>
            </w:r>
          </w:p>
        </w:tc>
        <w:tc>
          <w:tcPr>
            <w:tcW w:w="1984" w:type="dxa"/>
            <w:tcMar>
              <w:left w:w="28" w:type="dxa"/>
            </w:tcMar>
            <w:hideMark/>
          </w:tcPr>
          <w:p w14:paraId="67F7E075" w14:textId="77777777" w:rsidR="001A4FF2" w:rsidRDefault="001A4FF2" w:rsidP="001667C6">
            <w:pPr>
              <w:spacing w:after="0"/>
              <w:rPr>
                <w:color w:val="000000"/>
              </w:rPr>
            </w:pPr>
            <w:r>
              <w:rPr>
                <w:color w:val="000000"/>
              </w:rPr>
              <w:t>New SI: Study on enhancement for resiliency of gNB-CU</w:t>
            </w:r>
          </w:p>
        </w:tc>
        <w:tc>
          <w:tcPr>
            <w:tcW w:w="993" w:type="dxa"/>
            <w:tcMar>
              <w:left w:w="28" w:type="dxa"/>
            </w:tcMar>
            <w:hideMark/>
          </w:tcPr>
          <w:p w14:paraId="2B6AD394" w14:textId="77777777" w:rsidR="001A4FF2" w:rsidRDefault="001A4FF2" w:rsidP="001667C6">
            <w:pPr>
              <w:spacing w:after="0"/>
              <w:rPr>
                <w:color w:val="000000"/>
              </w:rPr>
            </w:pPr>
            <w:r>
              <w:rPr>
                <w:color w:val="000000"/>
              </w:rPr>
              <w:t>R3</w:t>
            </w:r>
          </w:p>
        </w:tc>
      </w:tr>
      <w:tr w:rsidR="001A4FF2" w14:paraId="7BBFF7CC" w14:textId="77777777" w:rsidTr="00851A68">
        <w:trPr>
          <w:cantSplit/>
        </w:trPr>
        <w:tc>
          <w:tcPr>
            <w:tcW w:w="2014" w:type="dxa"/>
            <w:shd w:val="clear" w:color="auto" w:fill="D9D9D9"/>
            <w:tcMar>
              <w:top w:w="0" w:type="dxa"/>
              <w:left w:w="28" w:type="dxa"/>
              <w:bottom w:w="0" w:type="dxa"/>
              <w:right w:w="108" w:type="dxa"/>
            </w:tcMar>
            <w:hideMark/>
          </w:tcPr>
          <w:p w14:paraId="5C2FD5F4" w14:textId="77777777" w:rsidR="001A4FF2" w:rsidRDefault="001A4FF2" w:rsidP="001667C6">
            <w:pPr>
              <w:spacing w:after="0"/>
              <w:rPr>
                <w:color w:val="000000"/>
              </w:rPr>
            </w:pPr>
            <w:r>
              <w:rPr>
                <w:color w:val="000000"/>
              </w:rPr>
              <w:lastRenderedPageBreak/>
              <w:t>RAN94e-R18Prep-24</w:t>
            </w:r>
          </w:p>
        </w:tc>
        <w:tc>
          <w:tcPr>
            <w:tcW w:w="2126" w:type="dxa"/>
            <w:tcMar>
              <w:top w:w="0" w:type="dxa"/>
              <w:left w:w="28" w:type="dxa"/>
              <w:bottom w:w="0" w:type="dxa"/>
              <w:right w:w="108" w:type="dxa"/>
            </w:tcMar>
            <w:hideMark/>
          </w:tcPr>
          <w:p w14:paraId="322FDF69" w14:textId="77777777" w:rsidR="001A4FF2" w:rsidRDefault="001A4FF2" w:rsidP="001667C6">
            <w:pPr>
              <w:spacing w:after="0"/>
            </w:pPr>
            <w:r>
              <w:t>UE aggregation</w:t>
            </w:r>
          </w:p>
        </w:tc>
        <w:tc>
          <w:tcPr>
            <w:tcW w:w="1276" w:type="dxa"/>
            <w:tcMar>
              <w:top w:w="0" w:type="dxa"/>
              <w:left w:w="28" w:type="dxa"/>
              <w:bottom w:w="0" w:type="dxa"/>
              <w:right w:w="108" w:type="dxa"/>
            </w:tcMar>
            <w:hideMark/>
          </w:tcPr>
          <w:p w14:paraId="5384265D" w14:textId="6687A72E" w:rsidR="001A4FF2" w:rsidRDefault="001A4FF2" w:rsidP="001667C6">
            <w:pPr>
              <w:spacing w:after="0"/>
              <w:rPr>
                <w:color w:val="000000"/>
              </w:rPr>
            </w:pPr>
            <w:r>
              <w:rPr>
                <w:color w:val="000000"/>
              </w:rPr>
              <w:t>RAN2 Chair (MediaTek)</w:t>
            </w:r>
          </w:p>
        </w:tc>
        <w:tc>
          <w:tcPr>
            <w:tcW w:w="1134" w:type="dxa"/>
            <w:tcMar>
              <w:top w:w="0" w:type="dxa"/>
              <w:left w:w="28" w:type="dxa"/>
              <w:bottom w:w="0" w:type="dxa"/>
              <w:right w:w="108" w:type="dxa"/>
            </w:tcMar>
            <w:hideMark/>
          </w:tcPr>
          <w:p w14:paraId="0FC0A304" w14:textId="77777777" w:rsidR="001A4FF2" w:rsidRPr="001667C6" w:rsidRDefault="001A4FF2" w:rsidP="001667C6">
            <w:pPr>
              <w:spacing w:after="0"/>
              <w:rPr>
                <w:color w:val="000000"/>
                <w:sz w:val="22"/>
                <w:szCs w:val="22"/>
              </w:rPr>
            </w:pPr>
            <w:r w:rsidRPr="001667C6">
              <w:rPr>
                <w:color w:val="000000"/>
              </w:rPr>
              <w:t>RP-212684</w:t>
            </w:r>
          </w:p>
        </w:tc>
        <w:tc>
          <w:tcPr>
            <w:tcW w:w="1134" w:type="dxa"/>
            <w:tcMar>
              <w:top w:w="0" w:type="dxa"/>
              <w:left w:w="28" w:type="dxa"/>
              <w:bottom w:w="0" w:type="dxa"/>
              <w:right w:w="108" w:type="dxa"/>
            </w:tcMar>
            <w:hideMark/>
          </w:tcPr>
          <w:p w14:paraId="6C3A9323" w14:textId="77777777" w:rsidR="001A4FF2" w:rsidRPr="001667C6" w:rsidRDefault="001A4FF2" w:rsidP="001667C6">
            <w:pPr>
              <w:spacing w:after="0"/>
              <w:rPr>
                <w:color w:val="000000"/>
              </w:rPr>
            </w:pPr>
            <w:r w:rsidRPr="001667C6">
              <w:rPr>
                <w:color w:val="000000"/>
              </w:rPr>
              <w:t>RP-212724</w:t>
            </w:r>
          </w:p>
        </w:tc>
        <w:tc>
          <w:tcPr>
            <w:tcW w:w="1984" w:type="dxa"/>
            <w:tcMar>
              <w:left w:w="28" w:type="dxa"/>
            </w:tcMar>
            <w:hideMark/>
          </w:tcPr>
          <w:p w14:paraId="1E2B98E2" w14:textId="77777777" w:rsidR="001A4FF2" w:rsidRDefault="001A4FF2" w:rsidP="001667C6">
            <w:pPr>
              <w:spacing w:after="0"/>
              <w:rPr>
                <w:color w:val="000000"/>
              </w:rPr>
            </w:pPr>
            <w:r>
              <w:t xml:space="preserve">New SI: Study on UE aggregation </w:t>
            </w:r>
            <w:r>
              <w:rPr>
                <w:color w:val="FF0000"/>
              </w:rPr>
              <w:t>for NR</w:t>
            </w:r>
          </w:p>
        </w:tc>
        <w:tc>
          <w:tcPr>
            <w:tcW w:w="993" w:type="dxa"/>
            <w:tcMar>
              <w:left w:w="28" w:type="dxa"/>
            </w:tcMar>
            <w:hideMark/>
          </w:tcPr>
          <w:p w14:paraId="0994D0A0" w14:textId="77777777" w:rsidR="001A4FF2" w:rsidRDefault="001A4FF2" w:rsidP="001667C6">
            <w:pPr>
              <w:spacing w:after="0"/>
              <w:rPr>
                <w:color w:val="000000"/>
              </w:rPr>
            </w:pPr>
            <w:r>
              <w:rPr>
                <w:color w:val="000000"/>
              </w:rPr>
              <w:t>R2</w:t>
            </w:r>
          </w:p>
        </w:tc>
      </w:tr>
      <w:tr w:rsidR="001A4FF2" w14:paraId="3D07DA76" w14:textId="77777777" w:rsidTr="001667C6">
        <w:tc>
          <w:tcPr>
            <w:tcW w:w="2014" w:type="dxa"/>
            <w:shd w:val="clear" w:color="auto" w:fill="D9D9D9"/>
            <w:tcMar>
              <w:top w:w="0" w:type="dxa"/>
              <w:left w:w="28" w:type="dxa"/>
              <w:bottom w:w="0" w:type="dxa"/>
              <w:right w:w="108" w:type="dxa"/>
            </w:tcMar>
            <w:hideMark/>
          </w:tcPr>
          <w:p w14:paraId="0E923E8E" w14:textId="77777777" w:rsidR="001A4FF2" w:rsidRDefault="001A4FF2" w:rsidP="001667C6">
            <w:pPr>
              <w:spacing w:after="0"/>
              <w:rPr>
                <w:color w:val="000000"/>
              </w:rPr>
            </w:pPr>
            <w:r>
              <w:rPr>
                <w:color w:val="000000"/>
              </w:rPr>
              <w:t>RAN94e-R18Prep-25</w:t>
            </w:r>
          </w:p>
        </w:tc>
        <w:tc>
          <w:tcPr>
            <w:tcW w:w="2126" w:type="dxa"/>
            <w:tcMar>
              <w:top w:w="0" w:type="dxa"/>
              <w:left w:w="28" w:type="dxa"/>
              <w:bottom w:w="0" w:type="dxa"/>
              <w:right w:w="108" w:type="dxa"/>
            </w:tcMar>
            <w:hideMark/>
          </w:tcPr>
          <w:p w14:paraId="1B76815D" w14:textId="77777777" w:rsidR="001A4FF2" w:rsidRDefault="001A4FF2" w:rsidP="001667C6">
            <w:pPr>
              <w:spacing w:after="0"/>
            </w:pPr>
            <w:r>
              <w:t>High-speed Packetization</w:t>
            </w:r>
          </w:p>
        </w:tc>
        <w:tc>
          <w:tcPr>
            <w:tcW w:w="1276" w:type="dxa"/>
            <w:tcMar>
              <w:top w:w="0" w:type="dxa"/>
              <w:left w:w="28" w:type="dxa"/>
              <w:bottom w:w="0" w:type="dxa"/>
              <w:right w:w="108" w:type="dxa"/>
            </w:tcMar>
            <w:hideMark/>
          </w:tcPr>
          <w:p w14:paraId="37325A00" w14:textId="719531E7" w:rsidR="001A4FF2" w:rsidRDefault="001A4FF2" w:rsidP="001667C6">
            <w:pPr>
              <w:spacing w:after="0"/>
              <w:rPr>
                <w:color w:val="000000"/>
              </w:rPr>
            </w:pPr>
            <w:r>
              <w:rPr>
                <w:color w:val="000000"/>
              </w:rPr>
              <w:t>RAN2 Chair (MediaTek)</w:t>
            </w:r>
          </w:p>
        </w:tc>
        <w:tc>
          <w:tcPr>
            <w:tcW w:w="1134" w:type="dxa"/>
            <w:tcMar>
              <w:top w:w="0" w:type="dxa"/>
              <w:left w:w="28" w:type="dxa"/>
              <w:bottom w:w="0" w:type="dxa"/>
              <w:right w:w="108" w:type="dxa"/>
            </w:tcMar>
            <w:hideMark/>
          </w:tcPr>
          <w:p w14:paraId="21B381BA" w14:textId="77777777" w:rsidR="001A4FF2" w:rsidRPr="001667C6" w:rsidRDefault="001A4FF2" w:rsidP="001667C6">
            <w:pPr>
              <w:spacing w:after="0"/>
              <w:rPr>
                <w:color w:val="000000"/>
                <w:sz w:val="22"/>
                <w:szCs w:val="22"/>
              </w:rPr>
            </w:pPr>
            <w:r w:rsidRPr="001667C6">
              <w:rPr>
                <w:color w:val="000000"/>
              </w:rPr>
              <w:t>RP-212685</w:t>
            </w:r>
          </w:p>
        </w:tc>
        <w:tc>
          <w:tcPr>
            <w:tcW w:w="1134" w:type="dxa"/>
            <w:tcMar>
              <w:top w:w="0" w:type="dxa"/>
              <w:left w:w="28" w:type="dxa"/>
              <w:bottom w:w="0" w:type="dxa"/>
              <w:right w:w="108" w:type="dxa"/>
            </w:tcMar>
            <w:hideMark/>
          </w:tcPr>
          <w:p w14:paraId="7E847A3C" w14:textId="77777777" w:rsidR="001A4FF2" w:rsidRPr="001667C6" w:rsidRDefault="001A4FF2" w:rsidP="001667C6">
            <w:pPr>
              <w:spacing w:after="0"/>
              <w:rPr>
                <w:color w:val="000000"/>
              </w:rPr>
            </w:pPr>
            <w:r w:rsidRPr="001667C6">
              <w:rPr>
                <w:color w:val="000000"/>
              </w:rPr>
              <w:t>RP-212725</w:t>
            </w:r>
          </w:p>
        </w:tc>
        <w:tc>
          <w:tcPr>
            <w:tcW w:w="1984" w:type="dxa"/>
            <w:tcMar>
              <w:left w:w="28" w:type="dxa"/>
            </w:tcMar>
            <w:hideMark/>
          </w:tcPr>
          <w:p w14:paraId="3B523C72" w14:textId="77777777" w:rsidR="001A4FF2" w:rsidRDefault="001A4FF2" w:rsidP="001667C6">
            <w:pPr>
              <w:spacing w:after="0"/>
              <w:rPr>
                <w:color w:val="000000"/>
              </w:rPr>
            </w:pPr>
            <w:r>
              <w:rPr>
                <w:color w:val="000000"/>
              </w:rPr>
              <w:t xml:space="preserve">New SI: Study on High Speed Packetization </w:t>
            </w:r>
            <w:r>
              <w:rPr>
                <w:color w:val="FF0000"/>
              </w:rPr>
              <w:t>for NR</w:t>
            </w:r>
          </w:p>
        </w:tc>
        <w:tc>
          <w:tcPr>
            <w:tcW w:w="993" w:type="dxa"/>
            <w:tcMar>
              <w:left w:w="28" w:type="dxa"/>
            </w:tcMar>
            <w:hideMark/>
          </w:tcPr>
          <w:p w14:paraId="5CE5A393" w14:textId="77777777" w:rsidR="001A4FF2" w:rsidRDefault="001A4FF2" w:rsidP="001667C6">
            <w:pPr>
              <w:spacing w:after="0"/>
              <w:rPr>
                <w:color w:val="000000"/>
              </w:rPr>
            </w:pPr>
            <w:r>
              <w:rPr>
                <w:color w:val="000000"/>
              </w:rPr>
              <w:t>R2</w:t>
            </w:r>
          </w:p>
        </w:tc>
      </w:tr>
      <w:tr w:rsidR="001A4FF2" w14:paraId="02AC56BE" w14:textId="77777777" w:rsidTr="001667C6">
        <w:tc>
          <w:tcPr>
            <w:tcW w:w="2014" w:type="dxa"/>
            <w:shd w:val="clear" w:color="auto" w:fill="D9D9D9"/>
            <w:tcMar>
              <w:top w:w="0" w:type="dxa"/>
              <w:left w:w="28" w:type="dxa"/>
              <w:bottom w:w="0" w:type="dxa"/>
              <w:right w:w="108" w:type="dxa"/>
            </w:tcMar>
            <w:hideMark/>
          </w:tcPr>
          <w:p w14:paraId="7154ABDE" w14:textId="77777777" w:rsidR="001A4FF2" w:rsidRDefault="001A4FF2" w:rsidP="001667C6">
            <w:pPr>
              <w:spacing w:after="0"/>
              <w:rPr>
                <w:color w:val="000000"/>
              </w:rPr>
            </w:pPr>
            <w:r>
              <w:rPr>
                <w:color w:val="000000"/>
              </w:rPr>
              <w:t>RAN94e-R18Prep-26</w:t>
            </w:r>
          </w:p>
        </w:tc>
        <w:tc>
          <w:tcPr>
            <w:tcW w:w="2126" w:type="dxa"/>
            <w:tcMar>
              <w:top w:w="0" w:type="dxa"/>
              <w:left w:w="28" w:type="dxa"/>
              <w:bottom w:w="0" w:type="dxa"/>
              <w:right w:w="108" w:type="dxa"/>
            </w:tcMar>
            <w:hideMark/>
          </w:tcPr>
          <w:p w14:paraId="58525D08" w14:textId="77777777" w:rsidR="001A4FF2" w:rsidRDefault="001A4FF2" w:rsidP="001667C6">
            <w:pPr>
              <w:spacing w:after="0"/>
            </w:pPr>
            <w:r>
              <w:t xml:space="preserve">SDT (small data transmission) </w:t>
            </w:r>
          </w:p>
        </w:tc>
        <w:tc>
          <w:tcPr>
            <w:tcW w:w="1276" w:type="dxa"/>
            <w:tcMar>
              <w:top w:w="0" w:type="dxa"/>
              <w:left w:w="28" w:type="dxa"/>
              <w:bottom w:w="0" w:type="dxa"/>
              <w:right w:w="108" w:type="dxa"/>
            </w:tcMar>
            <w:hideMark/>
          </w:tcPr>
          <w:p w14:paraId="10DB40FE" w14:textId="345AAD54" w:rsidR="001A4FF2" w:rsidRDefault="001A4FF2" w:rsidP="001667C6">
            <w:pPr>
              <w:spacing w:after="0"/>
              <w:rPr>
                <w:color w:val="000000"/>
              </w:rPr>
            </w:pPr>
            <w:r>
              <w:rPr>
                <w:color w:val="000000"/>
              </w:rPr>
              <w:t>RAN2 VC (Nokia)</w:t>
            </w:r>
          </w:p>
        </w:tc>
        <w:tc>
          <w:tcPr>
            <w:tcW w:w="1134" w:type="dxa"/>
            <w:tcMar>
              <w:top w:w="0" w:type="dxa"/>
              <w:left w:w="28" w:type="dxa"/>
              <w:bottom w:w="0" w:type="dxa"/>
              <w:right w:w="108" w:type="dxa"/>
            </w:tcMar>
            <w:hideMark/>
          </w:tcPr>
          <w:p w14:paraId="4658FC8E" w14:textId="77777777" w:rsidR="001A4FF2" w:rsidRPr="001667C6" w:rsidRDefault="001A4FF2" w:rsidP="001667C6">
            <w:pPr>
              <w:spacing w:after="0"/>
              <w:rPr>
                <w:color w:val="000000"/>
                <w:sz w:val="22"/>
                <w:szCs w:val="22"/>
              </w:rPr>
            </w:pPr>
            <w:r w:rsidRPr="001667C6">
              <w:rPr>
                <w:color w:val="000000"/>
              </w:rPr>
              <w:t>RP-212686</w:t>
            </w:r>
          </w:p>
        </w:tc>
        <w:tc>
          <w:tcPr>
            <w:tcW w:w="1134" w:type="dxa"/>
            <w:tcMar>
              <w:top w:w="0" w:type="dxa"/>
              <w:left w:w="28" w:type="dxa"/>
              <w:bottom w:w="0" w:type="dxa"/>
              <w:right w:w="108" w:type="dxa"/>
            </w:tcMar>
            <w:hideMark/>
          </w:tcPr>
          <w:p w14:paraId="5EDDBAD6" w14:textId="77777777" w:rsidR="001A4FF2" w:rsidRPr="001667C6" w:rsidRDefault="001A4FF2" w:rsidP="001667C6">
            <w:pPr>
              <w:spacing w:after="0"/>
              <w:rPr>
                <w:color w:val="000000"/>
              </w:rPr>
            </w:pPr>
            <w:r w:rsidRPr="001667C6">
              <w:rPr>
                <w:color w:val="000000"/>
              </w:rPr>
              <w:t>RP-212726</w:t>
            </w:r>
          </w:p>
        </w:tc>
        <w:tc>
          <w:tcPr>
            <w:tcW w:w="1984" w:type="dxa"/>
            <w:tcMar>
              <w:left w:w="28" w:type="dxa"/>
            </w:tcMar>
            <w:hideMark/>
          </w:tcPr>
          <w:p w14:paraId="7B55891E" w14:textId="77777777" w:rsidR="001A4FF2" w:rsidRDefault="001A4FF2" w:rsidP="001667C6">
            <w:pPr>
              <w:spacing w:after="0"/>
              <w:rPr>
                <w:color w:val="000000"/>
              </w:rPr>
            </w:pPr>
            <w:r>
              <w:rPr>
                <w:color w:val="000000"/>
              </w:rPr>
              <w:t xml:space="preserve">New WI: </w:t>
            </w:r>
            <w:r>
              <w:rPr>
                <w:color w:val="FF0000"/>
              </w:rPr>
              <w:t>Mobile Terminated-Small Data Transmission (</w:t>
            </w:r>
            <w:r>
              <w:rPr>
                <w:color w:val="000000"/>
              </w:rPr>
              <w:t>MT-SDT</w:t>
            </w:r>
            <w:r>
              <w:rPr>
                <w:color w:val="FF0000"/>
              </w:rPr>
              <w:t>) for NR</w:t>
            </w:r>
          </w:p>
        </w:tc>
        <w:tc>
          <w:tcPr>
            <w:tcW w:w="993" w:type="dxa"/>
            <w:tcMar>
              <w:left w:w="28" w:type="dxa"/>
            </w:tcMar>
            <w:hideMark/>
          </w:tcPr>
          <w:p w14:paraId="1B7A3AE3" w14:textId="77777777" w:rsidR="001A4FF2" w:rsidRDefault="001A4FF2" w:rsidP="001667C6">
            <w:pPr>
              <w:spacing w:after="0"/>
              <w:rPr>
                <w:color w:val="000000"/>
              </w:rPr>
            </w:pPr>
            <w:r>
              <w:rPr>
                <w:color w:val="000000"/>
              </w:rPr>
              <w:t>R2 (R3)</w:t>
            </w:r>
          </w:p>
        </w:tc>
      </w:tr>
      <w:tr w:rsidR="001A4FF2" w14:paraId="77FD28AE" w14:textId="77777777" w:rsidTr="001667C6">
        <w:tc>
          <w:tcPr>
            <w:tcW w:w="2014" w:type="dxa"/>
            <w:shd w:val="clear" w:color="auto" w:fill="D9D9D9"/>
            <w:tcMar>
              <w:top w:w="0" w:type="dxa"/>
              <w:left w:w="28" w:type="dxa"/>
              <w:bottom w:w="0" w:type="dxa"/>
              <w:right w:w="108" w:type="dxa"/>
            </w:tcMar>
            <w:hideMark/>
          </w:tcPr>
          <w:p w14:paraId="2888572B" w14:textId="77777777" w:rsidR="001A4FF2" w:rsidRDefault="001A4FF2" w:rsidP="001667C6">
            <w:pPr>
              <w:spacing w:after="0"/>
              <w:rPr>
                <w:color w:val="000000"/>
              </w:rPr>
            </w:pPr>
            <w:r>
              <w:rPr>
                <w:color w:val="000000"/>
              </w:rPr>
              <w:t>RAN94e-R18Prep-27</w:t>
            </w:r>
          </w:p>
        </w:tc>
        <w:tc>
          <w:tcPr>
            <w:tcW w:w="2126" w:type="dxa"/>
            <w:tcMar>
              <w:top w:w="0" w:type="dxa"/>
              <w:left w:w="28" w:type="dxa"/>
              <w:bottom w:w="0" w:type="dxa"/>
              <w:right w:w="108" w:type="dxa"/>
            </w:tcMar>
            <w:hideMark/>
          </w:tcPr>
          <w:p w14:paraId="1184E38B" w14:textId="77777777" w:rsidR="001A4FF2" w:rsidRDefault="001A4FF2" w:rsidP="001667C6">
            <w:pPr>
              <w:spacing w:after="0"/>
            </w:pPr>
            <w:r>
              <w:t>CA (Carrier Aggregation)/DC (Dual-Connectivity) enhancements (excluding mobility aspects)</w:t>
            </w:r>
          </w:p>
        </w:tc>
        <w:tc>
          <w:tcPr>
            <w:tcW w:w="1276" w:type="dxa"/>
            <w:tcMar>
              <w:top w:w="0" w:type="dxa"/>
              <w:left w:w="28" w:type="dxa"/>
              <w:bottom w:w="0" w:type="dxa"/>
              <w:right w:w="108" w:type="dxa"/>
            </w:tcMar>
            <w:hideMark/>
          </w:tcPr>
          <w:p w14:paraId="2C14F416" w14:textId="6289B27B" w:rsidR="001A4FF2" w:rsidRDefault="001A4FF2" w:rsidP="001667C6">
            <w:pPr>
              <w:spacing w:after="0"/>
              <w:rPr>
                <w:color w:val="000000"/>
              </w:rPr>
            </w:pPr>
            <w:r>
              <w:rPr>
                <w:color w:val="000000"/>
              </w:rPr>
              <w:t>RAN2 VC (ZTE)</w:t>
            </w:r>
          </w:p>
        </w:tc>
        <w:tc>
          <w:tcPr>
            <w:tcW w:w="1134" w:type="dxa"/>
            <w:tcMar>
              <w:top w:w="0" w:type="dxa"/>
              <w:left w:w="28" w:type="dxa"/>
              <w:bottom w:w="0" w:type="dxa"/>
              <w:right w:w="108" w:type="dxa"/>
            </w:tcMar>
            <w:hideMark/>
          </w:tcPr>
          <w:p w14:paraId="3AE4B06E" w14:textId="77777777" w:rsidR="001A4FF2" w:rsidRPr="001667C6" w:rsidRDefault="001A4FF2" w:rsidP="001667C6">
            <w:pPr>
              <w:spacing w:after="0"/>
              <w:rPr>
                <w:color w:val="000000"/>
                <w:sz w:val="22"/>
                <w:szCs w:val="22"/>
              </w:rPr>
            </w:pPr>
            <w:r w:rsidRPr="001667C6">
              <w:rPr>
                <w:color w:val="000000"/>
              </w:rPr>
              <w:t>RP-212687</w:t>
            </w:r>
          </w:p>
        </w:tc>
        <w:tc>
          <w:tcPr>
            <w:tcW w:w="1134" w:type="dxa"/>
            <w:tcMar>
              <w:top w:w="0" w:type="dxa"/>
              <w:left w:w="28" w:type="dxa"/>
              <w:bottom w:w="0" w:type="dxa"/>
              <w:right w:w="108" w:type="dxa"/>
            </w:tcMar>
            <w:hideMark/>
          </w:tcPr>
          <w:p w14:paraId="72514DE4" w14:textId="77777777" w:rsidR="001A4FF2" w:rsidRPr="001667C6" w:rsidRDefault="001A4FF2" w:rsidP="001667C6">
            <w:pPr>
              <w:spacing w:after="0"/>
              <w:rPr>
                <w:color w:val="000000"/>
              </w:rPr>
            </w:pPr>
            <w:r w:rsidRPr="001667C6">
              <w:rPr>
                <w:color w:val="000000"/>
              </w:rPr>
              <w:t>RP-212727</w:t>
            </w:r>
          </w:p>
          <w:p w14:paraId="34260D2E" w14:textId="430FF01D" w:rsidR="001A4FF2" w:rsidRPr="001667C6" w:rsidRDefault="00851A68" w:rsidP="001667C6">
            <w:pPr>
              <w:spacing w:after="0"/>
              <w:rPr>
                <w:color w:val="000000"/>
              </w:rPr>
            </w:pPr>
            <w:r>
              <w:rPr>
                <w:color w:val="000000"/>
              </w:rPr>
              <w:t>revised in:</w:t>
            </w:r>
          </w:p>
          <w:p w14:paraId="32D4602C" w14:textId="77777777" w:rsidR="001A4FF2" w:rsidRPr="001667C6" w:rsidRDefault="001A4FF2" w:rsidP="001667C6">
            <w:pPr>
              <w:spacing w:after="0"/>
              <w:rPr>
                <w:color w:val="000000"/>
              </w:rPr>
            </w:pPr>
            <w:r w:rsidRPr="001667C6">
              <w:rPr>
                <w:color w:val="000000"/>
              </w:rPr>
              <w:t>RP-212734</w:t>
            </w:r>
          </w:p>
        </w:tc>
        <w:tc>
          <w:tcPr>
            <w:tcW w:w="1984" w:type="dxa"/>
            <w:tcMar>
              <w:left w:w="28" w:type="dxa"/>
            </w:tcMar>
            <w:hideMark/>
          </w:tcPr>
          <w:p w14:paraId="187A563F" w14:textId="77777777" w:rsidR="001A4FF2" w:rsidRDefault="001A4FF2" w:rsidP="001667C6">
            <w:pPr>
              <w:spacing w:after="0"/>
              <w:rPr>
                <w:color w:val="000000"/>
              </w:rPr>
            </w:pPr>
            <w:r>
              <w:t>New WI: Further Carrier Aggregation enhancements for NR</w:t>
            </w:r>
          </w:p>
        </w:tc>
        <w:tc>
          <w:tcPr>
            <w:tcW w:w="993" w:type="dxa"/>
            <w:tcMar>
              <w:left w:w="28" w:type="dxa"/>
            </w:tcMar>
            <w:hideMark/>
          </w:tcPr>
          <w:p w14:paraId="284B75B2" w14:textId="77777777" w:rsidR="001A4FF2" w:rsidRDefault="001A4FF2" w:rsidP="001667C6">
            <w:pPr>
              <w:spacing w:after="0"/>
              <w:rPr>
                <w:color w:val="000000"/>
              </w:rPr>
            </w:pPr>
            <w:r>
              <w:rPr>
                <w:color w:val="000000"/>
              </w:rPr>
              <w:t>R1</w:t>
            </w:r>
          </w:p>
        </w:tc>
      </w:tr>
      <w:tr w:rsidR="001A4FF2" w14:paraId="2F1B827B" w14:textId="77777777" w:rsidTr="001667C6">
        <w:tc>
          <w:tcPr>
            <w:tcW w:w="2014" w:type="dxa"/>
            <w:shd w:val="clear" w:color="auto" w:fill="D9D9D9"/>
            <w:tcMar>
              <w:top w:w="0" w:type="dxa"/>
              <w:left w:w="28" w:type="dxa"/>
              <w:bottom w:w="0" w:type="dxa"/>
              <w:right w:w="108" w:type="dxa"/>
            </w:tcMar>
            <w:hideMark/>
          </w:tcPr>
          <w:p w14:paraId="460EA3CE" w14:textId="77777777" w:rsidR="001A4FF2" w:rsidRDefault="001A4FF2" w:rsidP="001667C6">
            <w:pPr>
              <w:spacing w:after="0"/>
              <w:rPr>
                <w:color w:val="000000"/>
              </w:rPr>
            </w:pPr>
            <w:r>
              <w:rPr>
                <w:color w:val="000000"/>
              </w:rPr>
              <w:t>RAN94e-R18Prep-28</w:t>
            </w:r>
          </w:p>
        </w:tc>
        <w:tc>
          <w:tcPr>
            <w:tcW w:w="2126" w:type="dxa"/>
            <w:tcMar>
              <w:top w:w="0" w:type="dxa"/>
              <w:left w:w="28" w:type="dxa"/>
              <w:bottom w:w="0" w:type="dxa"/>
              <w:right w:w="108" w:type="dxa"/>
            </w:tcMar>
            <w:hideMark/>
          </w:tcPr>
          <w:p w14:paraId="3AAEF4C5" w14:textId="77777777" w:rsidR="001A4FF2" w:rsidRDefault="001A4FF2" w:rsidP="001667C6">
            <w:pPr>
              <w:spacing w:after="0"/>
            </w:pPr>
            <w:r>
              <w:t>Passive IoT (Internet of Things)</w:t>
            </w:r>
          </w:p>
        </w:tc>
        <w:tc>
          <w:tcPr>
            <w:tcW w:w="1276" w:type="dxa"/>
            <w:tcMar>
              <w:top w:w="0" w:type="dxa"/>
              <w:left w:w="28" w:type="dxa"/>
              <w:bottom w:w="0" w:type="dxa"/>
              <w:right w:w="108" w:type="dxa"/>
            </w:tcMar>
            <w:hideMark/>
          </w:tcPr>
          <w:p w14:paraId="0DE89546" w14:textId="77777777" w:rsidR="001A4FF2" w:rsidRDefault="001A4FF2" w:rsidP="001667C6">
            <w:pPr>
              <w:spacing w:after="0"/>
              <w:rPr>
                <w:color w:val="000000"/>
                <w:sz w:val="22"/>
                <w:szCs w:val="22"/>
              </w:rPr>
            </w:pPr>
            <w:r>
              <w:rPr>
                <w:color w:val="000000"/>
              </w:rPr>
              <w:t>Ericsson</w:t>
            </w:r>
          </w:p>
        </w:tc>
        <w:tc>
          <w:tcPr>
            <w:tcW w:w="1134" w:type="dxa"/>
            <w:tcMar>
              <w:top w:w="0" w:type="dxa"/>
              <w:left w:w="28" w:type="dxa"/>
              <w:bottom w:w="0" w:type="dxa"/>
              <w:right w:w="108" w:type="dxa"/>
            </w:tcMar>
            <w:hideMark/>
          </w:tcPr>
          <w:p w14:paraId="2EB35FC5" w14:textId="77777777" w:rsidR="001A4FF2" w:rsidRPr="001667C6" w:rsidRDefault="001A4FF2" w:rsidP="001667C6">
            <w:pPr>
              <w:spacing w:after="0"/>
              <w:rPr>
                <w:color w:val="000000"/>
              </w:rPr>
            </w:pPr>
            <w:r w:rsidRPr="001667C6">
              <w:rPr>
                <w:color w:val="000000"/>
              </w:rPr>
              <w:t>RP-212688</w:t>
            </w:r>
          </w:p>
        </w:tc>
        <w:tc>
          <w:tcPr>
            <w:tcW w:w="1134" w:type="dxa"/>
            <w:tcMar>
              <w:top w:w="0" w:type="dxa"/>
              <w:left w:w="28" w:type="dxa"/>
              <w:bottom w:w="0" w:type="dxa"/>
              <w:right w:w="108" w:type="dxa"/>
            </w:tcMar>
            <w:hideMark/>
          </w:tcPr>
          <w:p w14:paraId="78BEF6F3" w14:textId="77777777" w:rsidR="001A4FF2" w:rsidRDefault="001A4FF2" w:rsidP="001667C6">
            <w:pPr>
              <w:spacing w:after="0"/>
              <w:rPr>
                <w:color w:val="000000"/>
              </w:rPr>
            </w:pPr>
            <w:r w:rsidRPr="001667C6">
              <w:rPr>
                <w:color w:val="000000"/>
              </w:rPr>
              <w:t>RP-212728</w:t>
            </w:r>
          </w:p>
          <w:p w14:paraId="326DCB07" w14:textId="1F9BEAA2" w:rsidR="00851A68" w:rsidRPr="001667C6" w:rsidRDefault="00851A68" w:rsidP="001667C6">
            <w:pPr>
              <w:spacing w:after="0"/>
              <w:rPr>
                <w:color w:val="000000"/>
              </w:rPr>
            </w:pPr>
            <w:r>
              <w:rPr>
                <w:color w:val="000000"/>
              </w:rPr>
              <w:t>withdrawn</w:t>
            </w:r>
          </w:p>
        </w:tc>
        <w:tc>
          <w:tcPr>
            <w:tcW w:w="1984" w:type="dxa"/>
            <w:tcMar>
              <w:left w:w="28" w:type="dxa"/>
            </w:tcMar>
            <w:hideMark/>
          </w:tcPr>
          <w:p w14:paraId="3912A9CE" w14:textId="77777777" w:rsidR="001A4FF2" w:rsidRDefault="001A4FF2" w:rsidP="001667C6">
            <w:pPr>
              <w:spacing w:after="0"/>
              <w:rPr>
                <w:color w:val="000000"/>
              </w:rPr>
            </w:pPr>
            <w:r>
              <w:rPr>
                <w:color w:val="000000"/>
              </w:rPr>
              <w:t>-</w:t>
            </w:r>
          </w:p>
        </w:tc>
        <w:tc>
          <w:tcPr>
            <w:tcW w:w="993" w:type="dxa"/>
            <w:tcMar>
              <w:left w:w="28" w:type="dxa"/>
            </w:tcMar>
            <w:hideMark/>
          </w:tcPr>
          <w:p w14:paraId="1C090AA5" w14:textId="77777777" w:rsidR="001A4FF2" w:rsidRDefault="001A4FF2" w:rsidP="001667C6">
            <w:pPr>
              <w:spacing w:after="0"/>
              <w:rPr>
                <w:color w:val="000000"/>
              </w:rPr>
            </w:pPr>
            <w:r>
              <w:rPr>
                <w:color w:val="000000"/>
              </w:rPr>
              <w:t>-</w:t>
            </w:r>
          </w:p>
        </w:tc>
      </w:tr>
    </w:tbl>
    <w:p w14:paraId="00C8A8F6" w14:textId="3B84F955" w:rsidR="005F77F0" w:rsidRDefault="005F77F0" w:rsidP="00DF5F16"/>
    <w:p w14:paraId="775DF95C" w14:textId="60C3F860" w:rsidR="00851A68" w:rsidRDefault="00960ED9" w:rsidP="00DF5F16">
      <w:r w:rsidRPr="0049662B">
        <w:rPr>
          <w:highlight w:val="lightGray"/>
        </w:rPr>
        <w:t>grey</w:t>
      </w:r>
      <w:r>
        <w:t>:</w:t>
      </w:r>
      <w:r>
        <w:tab/>
        <w:t>threads for additional consideration (see RP-212657)</w:t>
      </w:r>
    </w:p>
    <w:p w14:paraId="591C5BD5" w14:textId="46EEA444" w:rsidR="00960ED9" w:rsidRDefault="00960ED9" w:rsidP="00DF5F16">
      <w:r w:rsidRPr="00960ED9">
        <w:rPr>
          <w:color w:val="FF0000"/>
        </w:rPr>
        <w:t>red</w:t>
      </w:r>
      <w:r>
        <w:t>:</w:t>
      </w:r>
      <w:r>
        <w:tab/>
      </w:r>
      <w:r w:rsidR="0031483B">
        <w:t xml:space="preserve">slight adaptations of the SI/WI titles (to add considered RAT, to align with existing WIs/SIs, </w:t>
      </w:r>
      <w:r w:rsidR="0031483B">
        <w:br/>
      </w:r>
      <w:r w:rsidR="0031483B">
        <w:tab/>
      </w:r>
      <w:r w:rsidR="0031483B">
        <w:tab/>
        <w:t>to spell out abbreviations)</w:t>
      </w:r>
    </w:p>
    <w:p w14:paraId="172839FE" w14:textId="77777777" w:rsidR="006A026F" w:rsidRDefault="006A026F" w:rsidP="00FD1716">
      <w:pPr>
        <w:rPr>
          <w:highlight w:val="yellow"/>
        </w:rPr>
      </w:pPr>
    </w:p>
    <w:p w14:paraId="2057A6F3" w14:textId="74FFDF58" w:rsidR="00F242D4" w:rsidRPr="002F43B3" w:rsidRDefault="00F242D4" w:rsidP="00FD1716">
      <w:pPr>
        <w:rPr>
          <w:highlight w:val="yellow"/>
        </w:rPr>
        <w:sectPr w:rsidR="00F242D4" w:rsidRPr="002F43B3" w:rsidSect="00401DFE">
          <w:footnotePr>
            <w:numRestart w:val="eachSect"/>
          </w:footnotePr>
          <w:pgSz w:w="11907" w:h="16840" w:code="9"/>
          <w:pgMar w:top="1418" w:right="1134" w:bottom="1134" w:left="1134" w:header="680" w:footer="567" w:gutter="0"/>
          <w:cols w:space="720"/>
          <w:docGrid w:linePitch="272"/>
        </w:sectPr>
      </w:pPr>
    </w:p>
    <w:p w14:paraId="5DAC799D" w14:textId="77777777" w:rsidR="00AB0E2A" w:rsidRDefault="00AB0E2A" w:rsidP="00AB0E2A">
      <w:pPr>
        <w:pStyle w:val="Heading2"/>
      </w:pPr>
      <w:bookmarkStart w:id="724" w:name="_Toc527197957"/>
      <w:bookmarkStart w:id="725" w:name="_Toc2391500"/>
      <w:bookmarkStart w:id="726" w:name="_Toc25787754"/>
      <w:bookmarkStart w:id="727" w:name="_Toc25787954"/>
      <w:bookmarkStart w:id="728" w:name="_Toc27430649"/>
      <w:bookmarkStart w:id="729" w:name="_Toc33140381"/>
      <w:bookmarkStart w:id="730" w:name="_Toc34604912"/>
      <w:bookmarkStart w:id="731" w:name="_Toc34605105"/>
      <w:bookmarkStart w:id="732" w:name="_Toc35697905"/>
      <w:bookmarkStart w:id="733" w:name="_Toc42029400"/>
      <w:bookmarkStart w:id="734" w:name="_Toc62413615"/>
      <w:bookmarkStart w:id="735" w:name="_Toc67153293"/>
      <w:bookmarkStart w:id="736" w:name="_Toc74553811"/>
      <w:bookmarkStart w:id="737" w:name="_Toc82419011"/>
      <w:bookmarkStart w:id="738" w:name="_Toc82457108"/>
      <w:bookmarkStart w:id="739" w:name="_Toc88434492"/>
      <w:r>
        <w:lastRenderedPageBreak/>
        <w:t xml:space="preserve">Annex </w:t>
      </w:r>
      <w:r w:rsidR="00E048C0">
        <w:t>J</w:t>
      </w:r>
      <w:r>
        <w:t>: History</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3CC264DC" w14:textId="77777777" w:rsidR="00AB0E2A" w:rsidRDefault="00AB0E2A" w:rsidP="00AB0E2A">
      <w:pPr>
        <w:snapToGrid w:val="0"/>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AB0E2A" w14:paraId="1CF313E2" w14:textId="77777777" w:rsidTr="00AB0E2A">
        <w:trPr>
          <w:cantSplit/>
        </w:trPr>
        <w:tc>
          <w:tcPr>
            <w:tcW w:w="9356" w:type="dxa"/>
            <w:gridSpan w:val="3"/>
            <w:tcBorders>
              <w:bottom w:val="nil"/>
            </w:tcBorders>
            <w:shd w:val="solid" w:color="FFFFFF" w:fill="auto"/>
          </w:tcPr>
          <w:p w14:paraId="08A42A2F" w14:textId="77777777" w:rsidR="00AB0E2A" w:rsidRDefault="00AB0E2A" w:rsidP="00AB0E2A">
            <w:pPr>
              <w:pStyle w:val="TAL"/>
              <w:snapToGrid w:val="0"/>
              <w:spacing w:before="120" w:after="120"/>
              <w:jc w:val="center"/>
              <w:rPr>
                <w:b/>
                <w:sz w:val="16"/>
              </w:rPr>
            </w:pPr>
            <w:r>
              <w:rPr>
                <w:b/>
              </w:rPr>
              <w:t>Document history</w:t>
            </w:r>
          </w:p>
        </w:tc>
      </w:tr>
      <w:tr w:rsidR="00AB0E2A" w14:paraId="46298A03" w14:textId="77777777" w:rsidTr="00AB0E2A">
        <w:trPr>
          <w:cantSplit/>
        </w:trPr>
        <w:tc>
          <w:tcPr>
            <w:tcW w:w="1134" w:type="dxa"/>
            <w:shd w:val="pct10" w:color="auto" w:fill="FFFFFF"/>
          </w:tcPr>
          <w:p w14:paraId="344E9188" w14:textId="77777777" w:rsidR="00AB0E2A" w:rsidRDefault="00AB0E2A" w:rsidP="00AB0E2A">
            <w:pPr>
              <w:pStyle w:val="TAL"/>
              <w:snapToGrid w:val="0"/>
              <w:spacing w:before="120" w:after="120"/>
              <w:jc w:val="center"/>
              <w:rPr>
                <w:b/>
                <w:sz w:val="16"/>
              </w:rPr>
            </w:pPr>
            <w:r>
              <w:rPr>
                <w:b/>
                <w:sz w:val="16"/>
              </w:rPr>
              <w:t>Date</w:t>
            </w:r>
          </w:p>
        </w:tc>
        <w:tc>
          <w:tcPr>
            <w:tcW w:w="1701" w:type="dxa"/>
            <w:shd w:val="pct10" w:color="auto" w:fill="FFFFFF"/>
          </w:tcPr>
          <w:p w14:paraId="4531CC5F" w14:textId="77777777" w:rsidR="00AB0E2A" w:rsidRDefault="00AB0E2A" w:rsidP="00AB0E2A">
            <w:pPr>
              <w:pStyle w:val="TAL"/>
              <w:snapToGrid w:val="0"/>
              <w:spacing w:before="120" w:after="120"/>
              <w:jc w:val="center"/>
              <w:rPr>
                <w:b/>
                <w:sz w:val="16"/>
              </w:rPr>
            </w:pPr>
            <w:r>
              <w:rPr>
                <w:b/>
                <w:sz w:val="16"/>
              </w:rPr>
              <w:t>TSG RAN Tdoc</w:t>
            </w:r>
          </w:p>
        </w:tc>
        <w:tc>
          <w:tcPr>
            <w:tcW w:w="6521" w:type="dxa"/>
            <w:shd w:val="pct10" w:color="auto" w:fill="FFFFFF"/>
          </w:tcPr>
          <w:p w14:paraId="227A3AAB" w14:textId="77777777" w:rsidR="00AB0E2A" w:rsidRDefault="00AB0E2A" w:rsidP="00AB0E2A">
            <w:pPr>
              <w:pStyle w:val="TAL"/>
              <w:snapToGrid w:val="0"/>
              <w:spacing w:before="120" w:after="120"/>
              <w:jc w:val="center"/>
              <w:rPr>
                <w:b/>
                <w:sz w:val="16"/>
              </w:rPr>
            </w:pPr>
            <w:r>
              <w:rPr>
                <w:b/>
                <w:sz w:val="16"/>
              </w:rPr>
              <w:t>Subject</w:t>
            </w:r>
          </w:p>
        </w:tc>
      </w:tr>
      <w:tr w:rsidR="00AB0E2A" w14:paraId="7CF9ACF0" w14:textId="77777777" w:rsidTr="00AB0E2A">
        <w:trPr>
          <w:cantSplit/>
        </w:trPr>
        <w:tc>
          <w:tcPr>
            <w:tcW w:w="1134" w:type="dxa"/>
            <w:shd w:val="solid" w:color="FFFFFF" w:fill="auto"/>
          </w:tcPr>
          <w:p w14:paraId="42A07167" w14:textId="395DF49F" w:rsidR="00AB0E2A" w:rsidRDefault="004A3AB0" w:rsidP="00AB0E2A">
            <w:pPr>
              <w:pStyle w:val="TAL"/>
              <w:snapToGrid w:val="0"/>
              <w:spacing w:before="120" w:after="120"/>
              <w:jc w:val="center"/>
            </w:pPr>
            <w:r>
              <w:t>20</w:t>
            </w:r>
            <w:r w:rsidR="00AB0E2A">
              <w:t>.</w:t>
            </w:r>
            <w:r w:rsidR="007100A4">
              <w:t>0</w:t>
            </w:r>
            <w:r>
              <w:t>9</w:t>
            </w:r>
            <w:r w:rsidR="00AB0E2A">
              <w:t>.20</w:t>
            </w:r>
            <w:r w:rsidR="000B5D0F">
              <w:t>2</w:t>
            </w:r>
            <w:r w:rsidR="007100A4">
              <w:t>1</w:t>
            </w:r>
          </w:p>
        </w:tc>
        <w:tc>
          <w:tcPr>
            <w:tcW w:w="1701" w:type="dxa"/>
            <w:shd w:val="solid" w:color="FFFFFF" w:fill="auto"/>
          </w:tcPr>
          <w:p w14:paraId="202B4DDE" w14:textId="77777777" w:rsidR="00AB0E2A" w:rsidRDefault="00AB0E2A" w:rsidP="00AB0E2A">
            <w:pPr>
              <w:pStyle w:val="TAL"/>
              <w:snapToGrid w:val="0"/>
              <w:spacing w:before="120" w:after="120"/>
              <w:jc w:val="center"/>
            </w:pPr>
            <w:r>
              <w:t>-</w:t>
            </w:r>
          </w:p>
        </w:tc>
        <w:tc>
          <w:tcPr>
            <w:tcW w:w="6521" w:type="dxa"/>
            <w:shd w:val="solid" w:color="FFFFFF" w:fill="auto"/>
          </w:tcPr>
          <w:p w14:paraId="38570222" w14:textId="507FB86C" w:rsidR="00AB0E2A" w:rsidRDefault="00AB0E2A" w:rsidP="00AB0E2A">
            <w:pPr>
              <w:pStyle w:val="TAL"/>
              <w:snapToGrid w:val="0"/>
              <w:spacing w:before="120" w:after="120"/>
            </w:pPr>
            <w:r w:rsidRPr="008B51CD">
              <w:t>Draft report of RAN #</w:t>
            </w:r>
            <w:r w:rsidR="00D801C6">
              <w:t>9</w:t>
            </w:r>
            <w:r w:rsidR="00974158">
              <w:t>3</w:t>
            </w:r>
            <w:r w:rsidR="00FF0EB5">
              <w:t>e</w:t>
            </w:r>
            <w:r w:rsidRPr="008B51CD">
              <w:t xml:space="preserve"> provided </w:t>
            </w:r>
            <w:r w:rsidR="004A3AB0">
              <w:t xml:space="preserve">directly </w:t>
            </w:r>
            <w:r w:rsidRPr="008B51CD">
              <w:t>after RAN #</w:t>
            </w:r>
            <w:r w:rsidR="00D801C6">
              <w:t>9</w:t>
            </w:r>
            <w:r w:rsidR="00974158">
              <w:t>3</w:t>
            </w:r>
            <w:r w:rsidR="000B5D0F">
              <w:t>e</w:t>
            </w:r>
          </w:p>
        </w:tc>
      </w:tr>
      <w:tr w:rsidR="008E1EE5" w14:paraId="155A0365" w14:textId="77777777" w:rsidTr="00AB0E2A">
        <w:trPr>
          <w:cantSplit/>
        </w:trPr>
        <w:tc>
          <w:tcPr>
            <w:tcW w:w="1134" w:type="dxa"/>
            <w:shd w:val="solid" w:color="FFFFFF" w:fill="auto"/>
          </w:tcPr>
          <w:p w14:paraId="116C642F" w14:textId="6A726156" w:rsidR="008E1EE5" w:rsidRPr="00F1765C" w:rsidRDefault="00F1765C" w:rsidP="00AB0E2A">
            <w:pPr>
              <w:pStyle w:val="TAL"/>
              <w:snapToGrid w:val="0"/>
              <w:spacing w:before="120" w:after="120"/>
              <w:jc w:val="center"/>
            </w:pPr>
            <w:r w:rsidRPr="00F1765C">
              <w:t>22</w:t>
            </w:r>
            <w:r w:rsidR="008E1EE5" w:rsidRPr="00F1765C">
              <w:t>.</w:t>
            </w:r>
            <w:r w:rsidR="004A3AB0" w:rsidRPr="00F1765C">
              <w:t>11</w:t>
            </w:r>
            <w:r w:rsidR="008E1EE5" w:rsidRPr="00F1765C">
              <w:t>.20</w:t>
            </w:r>
            <w:r w:rsidR="002F43B3" w:rsidRPr="00F1765C">
              <w:t>2</w:t>
            </w:r>
            <w:r w:rsidR="00D801C6" w:rsidRPr="00F1765C">
              <w:t>1</w:t>
            </w:r>
          </w:p>
        </w:tc>
        <w:tc>
          <w:tcPr>
            <w:tcW w:w="1701" w:type="dxa"/>
            <w:shd w:val="solid" w:color="FFFFFF" w:fill="auto"/>
          </w:tcPr>
          <w:p w14:paraId="064C0F42" w14:textId="3860A0F7" w:rsidR="008E1EE5" w:rsidRPr="00F1765C" w:rsidRDefault="008E1EE5" w:rsidP="00AB0E2A">
            <w:pPr>
              <w:pStyle w:val="TAL"/>
              <w:snapToGrid w:val="0"/>
              <w:spacing w:before="120" w:after="120"/>
              <w:jc w:val="center"/>
            </w:pPr>
            <w:r w:rsidRPr="00F1765C">
              <w:t>RP-</w:t>
            </w:r>
            <w:r w:rsidR="002F43B3" w:rsidRPr="00F1765C">
              <w:t>2</w:t>
            </w:r>
            <w:r w:rsidR="00D801C6" w:rsidRPr="00F1765C">
              <w:t>1</w:t>
            </w:r>
            <w:r w:rsidR="004A3AB0" w:rsidRPr="00F1765C">
              <w:t>2640</w:t>
            </w:r>
          </w:p>
        </w:tc>
        <w:tc>
          <w:tcPr>
            <w:tcW w:w="6521" w:type="dxa"/>
            <w:shd w:val="solid" w:color="FFFFFF" w:fill="auto"/>
          </w:tcPr>
          <w:p w14:paraId="2EF20296" w14:textId="4AD5D856" w:rsidR="008E1EE5" w:rsidRPr="008B51CD" w:rsidRDefault="008E1EE5" w:rsidP="00AB0E2A">
            <w:pPr>
              <w:pStyle w:val="TAL"/>
              <w:snapToGrid w:val="0"/>
              <w:spacing w:before="120" w:after="120"/>
            </w:pPr>
            <w:r w:rsidRPr="00F1765C">
              <w:t xml:space="preserve">Draft report of RAN </w:t>
            </w:r>
            <w:r w:rsidR="00D801C6" w:rsidRPr="00F1765C">
              <w:t>#9</w:t>
            </w:r>
            <w:r w:rsidR="004A3AB0" w:rsidRPr="00F1765C">
              <w:t>3</w:t>
            </w:r>
            <w:r w:rsidR="000B5D0F" w:rsidRPr="00F1765C">
              <w:t>e</w:t>
            </w:r>
            <w:r w:rsidRPr="00F1765C">
              <w:t xml:space="preserve"> as submitted to RAN #</w:t>
            </w:r>
            <w:r w:rsidR="003B0BBB" w:rsidRPr="00F1765C">
              <w:t>9</w:t>
            </w:r>
            <w:r w:rsidR="004A3AB0" w:rsidRPr="00F1765C">
              <w:t>4</w:t>
            </w:r>
            <w:r w:rsidR="009F7784" w:rsidRPr="00F1765C">
              <w:t>e</w:t>
            </w:r>
          </w:p>
        </w:tc>
      </w:tr>
      <w:tr w:rsidR="007F2F91" w14:paraId="51237E38" w14:textId="77777777" w:rsidTr="00AB0E2A">
        <w:trPr>
          <w:cantSplit/>
        </w:trPr>
        <w:tc>
          <w:tcPr>
            <w:tcW w:w="1134" w:type="dxa"/>
            <w:shd w:val="solid" w:color="FFFFFF" w:fill="auto"/>
          </w:tcPr>
          <w:p w14:paraId="79D55F15" w14:textId="65439EFD" w:rsidR="007F2F91" w:rsidRPr="008E09D4" w:rsidRDefault="005378A4" w:rsidP="00AB0E2A">
            <w:pPr>
              <w:pStyle w:val="TAL"/>
              <w:snapToGrid w:val="0"/>
              <w:spacing w:before="120" w:after="120"/>
              <w:jc w:val="center"/>
            </w:pPr>
            <w:r>
              <w:t>17.12.2021</w:t>
            </w:r>
          </w:p>
        </w:tc>
        <w:tc>
          <w:tcPr>
            <w:tcW w:w="1701" w:type="dxa"/>
            <w:shd w:val="solid" w:color="FFFFFF" w:fill="auto"/>
          </w:tcPr>
          <w:p w14:paraId="09AD920F" w14:textId="7E90EC6C" w:rsidR="007F2F91" w:rsidRPr="00CD52AC" w:rsidRDefault="005378A4" w:rsidP="00AB0E2A">
            <w:pPr>
              <w:pStyle w:val="TAL"/>
              <w:snapToGrid w:val="0"/>
              <w:spacing w:before="120" w:after="120"/>
              <w:jc w:val="center"/>
            </w:pPr>
            <w:r>
              <w:t>RP-213550</w:t>
            </w:r>
          </w:p>
        </w:tc>
        <w:tc>
          <w:tcPr>
            <w:tcW w:w="6521" w:type="dxa"/>
            <w:shd w:val="solid" w:color="FFFFFF" w:fill="auto"/>
          </w:tcPr>
          <w:p w14:paraId="62C8EC70" w14:textId="499746CE" w:rsidR="007F2F91" w:rsidRPr="008B51CD" w:rsidRDefault="005378A4" w:rsidP="00AB0E2A">
            <w:pPr>
              <w:pStyle w:val="TAL"/>
              <w:snapToGrid w:val="0"/>
              <w:spacing w:before="120" w:after="120"/>
            </w:pPr>
            <w:r>
              <w:t>Report of RAN #93e as approved by RAN #94e</w:t>
            </w:r>
            <w:r>
              <w:br/>
              <w:t xml:space="preserve">Note:Remark was added to </w:t>
            </w:r>
            <w:r w:rsidRPr="005378A4">
              <w:t>R4-2114918</w:t>
            </w:r>
            <w:r>
              <w:t xml:space="preserve"> under </w:t>
            </w:r>
            <w:r w:rsidRPr="005378A4">
              <w:t>CRs_RAN_93e</w:t>
            </w:r>
            <w:r>
              <w:t xml:space="preserve"> in Tdoc list.</w:t>
            </w:r>
          </w:p>
        </w:tc>
      </w:tr>
      <w:tr w:rsidR="00AB0E2A" w14:paraId="5D4EF69B" w14:textId="77777777" w:rsidTr="00AB0E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14:paraId="4CB57D5B" w14:textId="77777777" w:rsidR="00AB0E2A" w:rsidRDefault="00AB0E2A" w:rsidP="00AB0E2A">
            <w:pPr>
              <w:pStyle w:val="TAL"/>
              <w:snapToGrid w:val="0"/>
              <w:spacing w:before="240"/>
              <w:ind w:left="2557"/>
              <w:rPr>
                <w:snapToGrid w:val="0"/>
                <w:color w:val="000000"/>
                <w:sz w:val="16"/>
                <w:lang w:val="en-AU"/>
              </w:rPr>
            </w:pPr>
            <w:r>
              <w:rPr>
                <w:snapToGrid w:val="0"/>
                <w:color w:val="000000"/>
                <w:sz w:val="16"/>
                <w:lang w:val="en-AU"/>
              </w:rPr>
              <w:t>In case of comments/questions/corrections please contact:</w:t>
            </w:r>
          </w:p>
          <w:p w14:paraId="6996E7FE" w14:textId="77777777" w:rsidR="00AB0E2A" w:rsidRDefault="00AB0E2A" w:rsidP="00AB0E2A">
            <w:pPr>
              <w:pStyle w:val="TAL"/>
              <w:snapToGrid w:val="0"/>
              <w:spacing w:before="240" w:after="240"/>
              <w:ind w:left="2556"/>
              <w:rPr>
                <w:snapToGrid w:val="0"/>
                <w:color w:val="000000"/>
                <w:sz w:val="16"/>
                <w:lang w:val="en-AU"/>
              </w:rPr>
            </w:pPr>
            <w:r>
              <w:rPr>
                <w:snapToGrid w:val="0"/>
                <w:color w:val="000000"/>
                <w:sz w:val="16"/>
                <w:lang w:val="en-AU"/>
              </w:rPr>
              <w:t>Author:</w:t>
            </w:r>
            <w:r>
              <w:rPr>
                <w:snapToGrid w:val="0"/>
                <w:color w:val="000000"/>
                <w:sz w:val="16"/>
                <w:lang w:val="en-AU"/>
              </w:rPr>
              <w:tab/>
            </w:r>
            <w:r>
              <w:rPr>
                <w:snapToGrid w:val="0"/>
                <w:color w:val="000000"/>
                <w:sz w:val="16"/>
                <w:lang w:val="en-AU"/>
              </w:rPr>
              <w:tab/>
            </w:r>
            <w:r>
              <w:rPr>
                <w:b/>
                <w:bCs/>
                <w:snapToGrid w:val="0"/>
                <w:color w:val="000000"/>
                <w:sz w:val="16"/>
                <w:lang w:val="en-AU"/>
              </w:rPr>
              <w:t>Dr. Joern Krause</w:t>
            </w:r>
            <w:r>
              <w:rPr>
                <w:b/>
                <w:bCs/>
                <w:snapToGrid w:val="0"/>
                <w:color w:val="000000"/>
                <w:sz w:val="16"/>
                <w:lang w:val="en-AU"/>
              </w:rPr>
              <w:tab/>
              <w:t>(3GPP TSG RAN MCC Support)</w:t>
            </w:r>
            <w:r>
              <w:rPr>
                <w:b/>
                <w:bCs/>
                <w:snapToGrid w:val="0"/>
                <w:color w:val="000000"/>
                <w:sz w:val="16"/>
                <w:lang w:val="en-AU"/>
              </w:rPr>
              <w:br/>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 xml:space="preserve">ETSI </w:t>
            </w:r>
            <w:smartTag w:uri="urn:schemas-microsoft-com:office:smarttags" w:element="place">
              <w:r>
                <w:rPr>
                  <w:snapToGrid w:val="0"/>
                  <w:color w:val="000000"/>
                  <w:sz w:val="16"/>
                  <w:lang w:val="en-AU"/>
                </w:rPr>
                <w:t>Mobile</w:t>
              </w:r>
            </w:smartTag>
            <w:r>
              <w:rPr>
                <w:snapToGrid w:val="0"/>
                <w:color w:val="000000"/>
                <w:sz w:val="16"/>
                <w:lang w:val="en-AU"/>
              </w:rPr>
              <w:t xml:space="preserve"> Competence Centre (MCC)</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Tel.</w:t>
            </w:r>
            <w:r>
              <w:rPr>
                <w:snapToGrid w:val="0"/>
                <w:color w:val="000000"/>
                <w:sz w:val="16"/>
                <w:lang w:val="en-AU"/>
              </w:rPr>
              <w:tab/>
            </w:r>
            <w:r>
              <w:rPr>
                <w:snapToGrid w:val="0"/>
                <w:color w:val="000000"/>
                <w:sz w:val="16"/>
                <w:lang w:val="en-AU"/>
              </w:rPr>
              <w:tab/>
              <w:t>+33-492-94 4261</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email:</w:t>
            </w:r>
            <w:r>
              <w:rPr>
                <w:snapToGrid w:val="0"/>
                <w:color w:val="000000"/>
                <w:sz w:val="16"/>
                <w:lang w:val="en-AU"/>
              </w:rPr>
              <w:tab/>
            </w:r>
            <w:hyperlink r:id="rId34" w:history="1">
              <w:r w:rsidRPr="00993C5E">
                <w:rPr>
                  <w:rStyle w:val="Hyperlink"/>
                  <w:snapToGrid w:val="0"/>
                  <w:sz w:val="16"/>
                  <w:lang w:val="en-AU"/>
                </w:rPr>
                <w:t>Joern.Krause@etsi.org</w:t>
              </w:r>
            </w:hyperlink>
          </w:p>
        </w:tc>
      </w:tr>
    </w:tbl>
    <w:p w14:paraId="39577166" w14:textId="77777777" w:rsidR="00F07CA1" w:rsidRPr="00F07CA1" w:rsidRDefault="00F07CA1" w:rsidP="00F07CA1">
      <w:pPr>
        <w:pStyle w:val="FP"/>
      </w:pPr>
    </w:p>
    <w:sectPr w:rsidR="00F07CA1" w:rsidRPr="00F07CA1" w:rsidSect="00401DFE">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036840" w14:textId="77777777" w:rsidR="0049662B" w:rsidRDefault="0049662B">
      <w:pPr>
        <w:spacing w:after="0"/>
      </w:pPr>
      <w:r>
        <w:separator/>
      </w:r>
    </w:p>
  </w:endnote>
  <w:endnote w:type="continuationSeparator" w:id="0">
    <w:p w14:paraId="6FAF0459" w14:textId="77777777" w:rsidR="0049662B" w:rsidRDefault="004966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EA1FEA" w14:textId="77777777" w:rsidR="008C1599" w:rsidRDefault="008C1599" w:rsidP="00887B7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p>
  <w:p w14:paraId="2AD733FE" w14:textId="77777777" w:rsidR="008C1599" w:rsidRDefault="008C1599" w:rsidP="00F07CA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15AC4A" w14:textId="77777777" w:rsidR="008C1599" w:rsidRPr="00F93171" w:rsidRDefault="008C1599" w:rsidP="00401DFE">
    <w:pPr>
      <w:pStyle w:val="Footer"/>
    </w:pPr>
    <w:r w:rsidRPr="00F93171">
      <w:t xml:space="preserve">Page </w:t>
    </w:r>
    <w:r w:rsidRPr="00F93171">
      <w:fldChar w:fldCharType="begin"/>
    </w:r>
    <w:r w:rsidRPr="00F93171">
      <w:instrText xml:space="preserve"> PAGE  \* Arabic  \* MERGEFORMAT </w:instrText>
    </w:r>
    <w:r w:rsidRPr="00F93171">
      <w:fldChar w:fldCharType="separate"/>
    </w:r>
    <w:r>
      <w:t>4</w:t>
    </w:r>
    <w:r w:rsidRPr="00F93171">
      <w:fldChar w:fldCharType="end"/>
    </w:r>
    <w:r w:rsidRPr="00F93171">
      <w:t xml:space="preserve"> of </w:t>
    </w:r>
    <w:fldSimple w:instr=" NUMPAGES  \* Arabic  \* MERGEFORMAT ">
      <w:r>
        <w:t>194</w:t>
      </w:r>
    </w:fldSimple>
  </w:p>
  <w:p w14:paraId="4C7F5977" w14:textId="77777777" w:rsidR="008C1599" w:rsidRDefault="008C1599" w:rsidP="00F07CA1">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F48834" w14:textId="77777777" w:rsidR="0049662B" w:rsidRDefault="0049662B">
      <w:pPr>
        <w:spacing w:after="0"/>
      </w:pPr>
      <w:r>
        <w:separator/>
      </w:r>
    </w:p>
  </w:footnote>
  <w:footnote w:type="continuationSeparator" w:id="0">
    <w:p w14:paraId="1222B93E" w14:textId="77777777" w:rsidR="0049662B" w:rsidRDefault="0049662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C57B1E" w14:textId="77777777" w:rsidR="008C1599" w:rsidRDefault="008C159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EDAE30" w14:textId="654ABC38" w:rsidR="008C1599" w:rsidRDefault="008C1599" w:rsidP="00401DFE">
    <w:pPr>
      <w:pStyle w:val="Header"/>
      <w:jc w:val="center"/>
    </w:pPr>
    <w:r>
      <w:rPr>
        <w:b w:val="0"/>
      </w:rPr>
      <w:t>R</w:t>
    </w:r>
    <w:r w:rsidRPr="00E76734">
      <w:rPr>
        <w:b w:val="0"/>
      </w:rPr>
      <w:t xml:space="preserve">eport </w:t>
    </w:r>
    <w:r>
      <w:rPr>
        <w:b w:val="0"/>
      </w:rPr>
      <w:t>of RAN #93e, Electronic Meeting, Sep. 13 - 17, 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7C3139" w14:textId="77777777" w:rsidR="008C1599" w:rsidRDefault="008C1599" w:rsidP="001808E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551809"/>
    <w:multiLevelType w:val="hybridMultilevel"/>
    <w:tmpl w:val="A4EEED4A"/>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abstractNum w:abstractNumId="1" w15:restartNumberingAfterBreak="0">
    <w:nsid w:val="3DC037A5"/>
    <w:multiLevelType w:val="hybridMultilevel"/>
    <w:tmpl w:val="0644C25E"/>
    <w:lvl w:ilvl="0" w:tplc="ECD2D132">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07CA1"/>
    <w:rsid w:val="00000767"/>
    <w:rsid w:val="00001107"/>
    <w:rsid w:val="00002446"/>
    <w:rsid w:val="00004727"/>
    <w:rsid w:val="00005EAC"/>
    <w:rsid w:val="0000605A"/>
    <w:rsid w:val="00006071"/>
    <w:rsid w:val="0000659E"/>
    <w:rsid w:val="000067DF"/>
    <w:rsid w:val="000078A9"/>
    <w:rsid w:val="00007D91"/>
    <w:rsid w:val="0001073B"/>
    <w:rsid w:val="00010AA6"/>
    <w:rsid w:val="00010ACC"/>
    <w:rsid w:val="00010B91"/>
    <w:rsid w:val="00010CAF"/>
    <w:rsid w:val="00012411"/>
    <w:rsid w:val="00013569"/>
    <w:rsid w:val="000155CA"/>
    <w:rsid w:val="00016581"/>
    <w:rsid w:val="0001752A"/>
    <w:rsid w:val="00017A23"/>
    <w:rsid w:val="0002154B"/>
    <w:rsid w:val="00022BC6"/>
    <w:rsid w:val="00023C1D"/>
    <w:rsid w:val="00025D35"/>
    <w:rsid w:val="0002710E"/>
    <w:rsid w:val="00030393"/>
    <w:rsid w:val="000303B9"/>
    <w:rsid w:val="00030FE7"/>
    <w:rsid w:val="00031479"/>
    <w:rsid w:val="00031B52"/>
    <w:rsid w:val="000328D3"/>
    <w:rsid w:val="00032D6C"/>
    <w:rsid w:val="00032DD3"/>
    <w:rsid w:val="00032FCF"/>
    <w:rsid w:val="00033142"/>
    <w:rsid w:val="000351F4"/>
    <w:rsid w:val="000354E0"/>
    <w:rsid w:val="000403DB"/>
    <w:rsid w:val="000404BA"/>
    <w:rsid w:val="000412AC"/>
    <w:rsid w:val="00041983"/>
    <w:rsid w:val="00041D38"/>
    <w:rsid w:val="000422DA"/>
    <w:rsid w:val="00042BB8"/>
    <w:rsid w:val="0004301A"/>
    <w:rsid w:val="00043C6A"/>
    <w:rsid w:val="00043ED3"/>
    <w:rsid w:val="00044E80"/>
    <w:rsid w:val="00045234"/>
    <w:rsid w:val="00045719"/>
    <w:rsid w:val="00046849"/>
    <w:rsid w:val="00050439"/>
    <w:rsid w:val="00050E26"/>
    <w:rsid w:val="00051CA8"/>
    <w:rsid w:val="0005256D"/>
    <w:rsid w:val="0005275B"/>
    <w:rsid w:val="00053DED"/>
    <w:rsid w:val="00055080"/>
    <w:rsid w:val="00055503"/>
    <w:rsid w:val="00055550"/>
    <w:rsid w:val="00055EC7"/>
    <w:rsid w:val="0005621B"/>
    <w:rsid w:val="00056775"/>
    <w:rsid w:val="00056BDD"/>
    <w:rsid w:val="00056ED8"/>
    <w:rsid w:val="00057A54"/>
    <w:rsid w:val="00060468"/>
    <w:rsid w:val="000614B3"/>
    <w:rsid w:val="00061CE5"/>
    <w:rsid w:val="00062124"/>
    <w:rsid w:val="00063367"/>
    <w:rsid w:val="00064320"/>
    <w:rsid w:val="00064CC8"/>
    <w:rsid w:val="00064CD7"/>
    <w:rsid w:val="00064DD0"/>
    <w:rsid w:val="00065CB9"/>
    <w:rsid w:val="0006600F"/>
    <w:rsid w:val="00066FA6"/>
    <w:rsid w:val="00067562"/>
    <w:rsid w:val="00067F11"/>
    <w:rsid w:val="00070218"/>
    <w:rsid w:val="00071749"/>
    <w:rsid w:val="00071778"/>
    <w:rsid w:val="000736AE"/>
    <w:rsid w:val="00073AE9"/>
    <w:rsid w:val="0007587D"/>
    <w:rsid w:val="00077ED1"/>
    <w:rsid w:val="0008062A"/>
    <w:rsid w:val="00081C54"/>
    <w:rsid w:val="00082E73"/>
    <w:rsid w:val="0008353D"/>
    <w:rsid w:val="00083579"/>
    <w:rsid w:val="00085176"/>
    <w:rsid w:val="000856BD"/>
    <w:rsid w:val="00085752"/>
    <w:rsid w:val="00086208"/>
    <w:rsid w:val="00086E04"/>
    <w:rsid w:val="00090E99"/>
    <w:rsid w:val="00091C88"/>
    <w:rsid w:val="000929BF"/>
    <w:rsid w:val="00092BF6"/>
    <w:rsid w:val="00093069"/>
    <w:rsid w:val="0009429F"/>
    <w:rsid w:val="0009439D"/>
    <w:rsid w:val="00094B23"/>
    <w:rsid w:val="000952EF"/>
    <w:rsid w:val="00095643"/>
    <w:rsid w:val="00095795"/>
    <w:rsid w:val="00095AB1"/>
    <w:rsid w:val="00095F56"/>
    <w:rsid w:val="00096339"/>
    <w:rsid w:val="000A067C"/>
    <w:rsid w:val="000A0742"/>
    <w:rsid w:val="000A0B49"/>
    <w:rsid w:val="000A0E83"/>
    <w:rsid w:val="000A1EBD"/>
    <w:rsid w:val="000A24D6"/>
    <w:rsid w:val="000A2717"/>
    <w:rsid w:val="000A3A62"/>
    <w:rsid w:val="000A5FF8"/>
    <w:rsid w:val="000A6442"/>
    <w:rsid w:val="000A7B4C"/>
    <w:rsid w:val="000B1A36"/>
    <w:rsid w:val="000B2C51"/>
    <w:rsid w:val="000B337C"/>
    <w:rsid w:val="000B3B37"/>
    <w:rsid w:val="000B4693"/>
    <w:rsid w:val="000B4F48"/>
    <w:rsid w:val="000B5B9C"/>
    <w:rsid w:val="000B5D0F"/>
    <w:rsid w:val="000B5DD4"/>
    <w:rsid w:val="000B604C"/>
    <w:rsid w:val="000C14B5"/>
    <w:rsid w:val="000C1A0A"/>
    <w:rsid w:val="000C24E5"/>
    <w:rsid w:val="000C31C6"/>
    <w:rsid w:val="000C375D"/>
    <w:rsid w:val="000C45A2"/>
    <w:rsid w:val="000C4915"/>
    <w:rsid w:val="000C49C3"/>
    <w:rsid w:val="000C4A6B"/>
    <w:rsid w:val="000C4D74"/>
    <w:rsid w:val="000C523F"/>
    <w:rsid w:val="000C59C5"/>
    <w:rsid w:val="000C5CBB"/>
    <w:rsid w:val="000C68BA"/>
    <w:rsid w:val="000C7E1F"/>
    <w:rsid w:val="000D0324"/>
    <w:rsid w:val="000D0BA4"/>
    <w:rsid w:val="000D1107"/>
    <w:rsid w:val="000D1901"/>
    <w:rsid w:val="000D1F80"/>
    <w:rsid w:val="000D208D"/>
    <w:rsid w:val="000D3C10"/>
    <w:rsid w:val="000D4C1A"/>
    <w:rsid w:val="000D4F7D"/>
    <w:rsid w:val="000D58A5"/>
    <w:rsid w:val="000D5DC8"/>
    <w:rsid w:val="000D7503"/>
    <w:rsid w:val="000E3DA8"/>
    <w:rsid w:val="000E45EE"/>
    <w:rsid w:val="000E6238"/>
    <w:rsid w:val="000E762E"/>
    <w:rsid w:val="000E7723"/>
    <w:rsid w:val="000F0A62"/>
    <w:rsid w:val="000F0C98"/>
    <w:rsid w:val="000F1420"/>
    <w:rsid w:val="000F2B79"/>
    <w:rsid w:val="000F311B"/>
    <w:rsid w:val="000F363B"/>
    <w:rsid w:val="000F36E1"/>
    <w:rsid w:val="000F394C"/>
    <w:rsid w:val="000F44D3"/>
    <w:rsid w:val="000F4839"/>
    <w:rsid w:val="000F4BC1"/>
    <w:rsid w:val="000F7721"/>
    <w:rsid w:val="000F7AC2"/>
    <w:rsid w:val="00100DB9"/>
    <w:rsid w:val="001010A3"/>
    <w:rsid w:val="0010234F"/>
    <w:rsid w:val="00102781"/>
    <w:rsid w:val="00102DE3"/>
    <w:rsid w:val="00104275"/>
    <w:rsid w:val="00104AA0"/>
    <w:rsid w:val="00104BC9"/>
    <w:rsid w:val="00104CE3"/>
    <w:rsid w:val="001056C3"/>
    <w:rsid w:val="00105B43"/>
    <w:rsid w:val="00106E9B"/>
    <w:rsid w:val="00110F0B"/>
    <w:rsid w:val="0011123A"/>
    <w:rsid w:val="00111E45"/>
    <w:rsid w:val="001142F0"/>
    <w:rsid w:val="001144BB"/>
    <w:rsid w:val="001172DB"/>
    <w:rsid w:val="00117B37"/>
    <w:rsid w:val="001202B9"/>
    <w:rsid w:val="00120FEB"/>
    <w:rsid w:val="00122588"/>
    <w:rsid w:val="00125111"/>
    <w:rsid w:val="00125A09"/>
    <w:rsid w:val="00126D5F"/>
    <w:rsid w:val="00130C88"/>
    <w:rsid w:val="00132D15"/>
    <w:rsid w:val="001339F8"/>
    <w:rsid w:val="001347F4"/>
    <w:rsid w:val="00135444"/>
    <w:rsid w:val="0013673A"/>
    <w:rsid w:val="001367FD"/>
    <w:rsid w:val="00136DBB"/>
    <w:rsid w:val="00140291"/>
    <w:rsid w:val="00140AA1"/>
    <w:rsid w:val="0014146B"/>
    <w:rsid w:val="00141C55"/>
    <w:rsid w:val="001434AE"/>
    <w:rsid w:val="0014356E"/>
    <w:rsid w:val="00144E49"/>
    <w:rsid w:val="00144EBC"/>
    <w:rsid w:val="00147703"/>
    <w:rsid w:val="00150F08"/>
    <w:rsid w:val="001518D9"/>
    <w:rsid w:val="00151FDC"/>
    <w:rsid w:val="00152313"/>
    <w:rsid w:val="00153E7D"/>
    <w:rsid w:val="00153E84"/>
    <w:rsid w:val="00153E91"/>
    <w:rsid w:val="00155159"/>
    <w:rsid w:val="0015728E"/>
    <w:rsid w:val="00160056"/>
    <w:rsid w:val="001607D4"/>
    <w:rsid w:val="0016144D"/>
    <w:rsid w:val="001616AA"/>
    <w:rsid w:val="001616B5"/>
    <w:rsid w:val="00161D1C"/>
    <w:rsid w:val="00162E96"/>
    <w:rsid w:val="0016451B"/>
    <w:rsid w:val="00165AB1"/>
    <w:rsid w:val="00166237"/>
    <w:rsid w:val="001664EF"/>
    <w:rsid w:val="001667C6"/>
    <w:rsid w:val="00166C79"/>
    <w:rsid w:val="00167887"/>
    <w:rsid w:val="00167D1D"/>
    <w:rsid w:val="001703EB"/>
    <w:rsid w:val="001734AD"/>
    <w:rsid w:val="00173EF2"/>
    <w:rsid w:val="00174C25"/>
    <w:rsid w:val="00175BFE"/>
    <w:rsid w:val="00175DB9"/>
    <w:rsid w:val="001763AA"/>
    <w:rsid w:val="00176DD5"/>
    <w:rsid w:val="001774B5"/>
    <w:rsid w:val="00177ADB"/>
    <w:rsid w:val="0018030C"/>
    <w:rsid w:val="0018033B"/>
    <w:rsid w:val="001808EE"/>
    <w:rsid w:val="00180B85"/>
    <w:rsid w:val="00182193"/>
    <w:rsid w:val="001826EB"/>
    <w:rsid w:val="001838F7"/>
    <w:rsid w:val="00184698"/>
    <w:rsid w:val="00184DDA"/>
    <w:rsid w:val="00185E4A"/>
    <w:rsid w:val="00185F38"/>
    <w:rsid w:val="00186C0E"/>
    <w:rsid w:val="00187A88"/>
    <w:rsid w:val="001911E6"/>
    <w:rsid w:val="0019162B"/>
    <w:rsid w:val="00192647"/>
    <w:rsid w:val="00193BC1"/>
    <w:rsid w:val="00193F1F"/>
    <w:rsid w:val="0019601B"/>
    <w:rsid w:val="0019746D"/>
    <w:rsid w:val="00197798"/>
    <w:rsid w:val="00197CDB"/>
    <w:rsid w:val="001A17FF"/>
    <w:rsid w:val="001A1FED"/>
    <w:rsid w:val="001A2787"/>
    <w:rsid w:val="001A40FA"/>
    <w:rsid w:val="001A4A74"/>
    <w:rsid w:val="001A4FF2"/>
    <w:rsid w:val="001A5076"/>
    <w:rsid w:val="001A51EC"/>
    <w:rsid w:val="001A5A41"/>
    <w:rsid w:val="001A5C92"/>
    <w:rsid w:val="001A6B12"/>
    <w:rsid w:val="001A71DD"/>
    <w:rsid w:val="001A7EEE"/>
    <w:rsid w:val="001B02A2"/>
    <w:rsid w:val="001B12D9"/>
    <w:rsid w:val="001B40EE"/>
    <w:rsid w:val="001B434D"/>
    <w:rsid w:val="001B45BF"/>
    <w:rsid w:val="001B4680"/>
    <w:rsid w:val="001B5877"/>
    <w:rsid w:val="001B686E"/>
    <w:rsid w:val="001B6A97"/>
    <w:rsid w:val="001B7C1A"/>
    <w:rsid w:val="001C04ED"/>
    <w:rsid w:val="001C0E3D"/>
    <w:rsid w:val="001C1813"/>
    <w:rsid w:val="001C1DBF"/>
    <w:rsid w:val="001C1DC1"/>
    <w:rsid w:val="001C223B"/>
    <w:rsid w:val="001C2373"/>
    <w:rsid w:val="001C29C9"/>
    <w:rsid w:val="001C2FC2"/>
    <w:rsid w:val="001C35F4"/>
    <w:rsid w:val="001C4605"/>
    <w:rsid w:val="001C48DD"/>
    <w:rsid w:val="001C5D47"/>
    <w:rsid w:val="001D08AA"/>
    <w:rsid w:val="001D0E32"/>
    <w:rsid w:val="001D1338"/>
    <w:rsid w:val="001D15E9"/>
    <w:rsid w:val="001D197B"/>
    <w:rsid w:val="001D3991"/>
    <w:rsid w:val="001E199D"/>
    <w:rsid w:val="001E1B9F"/>
    <w:rsid w:val="001E34B1"/>
    <w:rsid w:val="001E48F0"/>
    <w:rsid w:val="001E49D6"/>
    <w:rsid w:val="001E4ED2"/>
    <w:rsid w:val="001E5152"/>
    <w:rsid w:val="001E53B4"/>
    <w:rsid w:val="001E65DD"/>
    <w:rsid w:val="001E6703"/>
    <w:rsid w:val="001E6B66"/>
    <w:rsid w:val="001E6D05"/>
    <w:rsid w:val="001E6DA2"/>
    <w:rsid w:val="001F002E"/>
    <w:rsid w:val="001F13C4"/>
    <w:rsid w:val="001F233B"/>
    <w:rsid w:val="001F34A3"/>
    <w:rsid w:val="001F5BBF"/>
    <w:rsid w:val="001F5D8E"/>
    <w:rsid w:val="001F6F8E"/>
    <w:rsid w:val="001F7160"/>
    <w:rsid w:val="001F7587"/>
    <w:rsid w:val="00200DAA"/>
    <w:rsid w:val="0020553A"/>
    <w:rsid w:val="002055D8"/>
    <w:rsid w:val="002058DF"/>
    <w:rsid w:val="0020600C"/>
    <w:rsid w:val="002061EA"/>
    <w:rsid w:val="00206239"/>
    <w:rsid w:val="0020664E"/>
    <w:rsid w:val="00206769"/>
    <w:rsid w:val="00207011"/>
    <w:rsid w:val="002130D4"/>
    <w:rsid w:val="002167EB"/>
    <w:rsid w:val="00216A7D"/>
    <w:rsid w:val="00216C97"/>
    <w:rsid w:val="00217CF9"/>
    <w:rsid w:val="00220B92"/>
    <w:rsid w:val="0022137F"/>
    <w:rsid w:val="002213CD"/>
    <w:rsid w:val="00222007"/>
    <w:rsid w:val="0022285B"/>
    <w:rsid w:val="00222C28"/>
    <w:rsid w:val="00223BEA"/>
    <w:rsid w:val="002250E7"/>
    <w:rsid w:val="002256FE"/>
    <w:rsid w:val="00225E87"/>
    <w:rsid w:val="00231885"/>
    <w:rsid w:val="002319FD"/>
    <w:rsid w:val="00232B8D"/>
    <w:rsid w:val="00235B33"/>
    <w:rsid w:val="002370FC"/>
    <w:rsid w:val="002406D1"/>
    <w:rsid w:val="00240E5C"/>
    <w:rsid w:val="00241581"/>
    <w:rsid w:val="00242289"/>
    <w:rsid w:val="00243CBA"/>
    <w:rsid w:val="00245FFD"/>
    <w:rsid w:val="002464DC"/>
    <w:rsid w:val="00247588"/>
    <w:rsid w:val="00250DCC"/>
    <w:rsid w:val="00250FCD"/>
    <w:rsid w:val="0025141B"/>
    <w:rsid w:val="00251843"/>
    <w:rsid w:val="00251F3A"/>
    <w:rsid w:val="002529D9"/>
    <w:rsid w:val="00252B8F"/>
    <w:rsid w:val="00252C29"/>
    <w:rsid w:val="002533F1"/>
    <w:rsid w:val="00254851"/>
    <w:rsid w:val="0025718C"/>
    <w:rsid w:val="00257576"/>
    <w:rsid w:val="00260701"/>
    <w:rsid w:val="002607A2"/>
    <w:rsid w:val="00260E52"/>
    <w:rsid w:val="00261A9B"/>
    <w:rsid w:val="00261F20"/>
    <w:rsid w:val="00262797"/>
    <w:rsid w:val="0026511C"/>
    <w:rsid w:val="00265701"/>
    <w:rsid w:val="00265997"/>
    <w:rsid w:val="00265BFB"/>
    <w:rsid w:val="00265C20"/>
    <w:rsid w:val="0026750D"/>
    <w:rsid w:val="00270171"/>
    <w:rsid w:val="00273A3B"/>
    <w:rsid w:val="002740C4"/>
    <w:rsid w:val="00274EF5"/>
    <w:rsid w:val="002771E6"/>
    <w:rsid w:val="0027779D"/>
    <w:rsid w:val="00280F4C"/>
    <w:rsid w:val="00282D18"/>
    <w:rsid w:val="00283816"/>
    <w:rsid w:val="00283A81"/>
    <w:rsid w:val="0028426F"/>
    <w:rsid w:val="00284CDF"/>
    <w:rsid w:val="002867AF"/>
    <w:rsid w:val="002868E4"/>
    <w:rsid w:val="00286D64"/>
    <w:rsid w:val="002903C7"/>
    <w:rsid w:val="00291367"/>
    <w:rsid w:val="00292CE6"/>
    <w:rsid w:val="00294CDB"/>
    <w:rsid w:val="002959CC"/>
    <w:rsid w:val="002A1A0A"/>
    <w:rsid w:val="002A1B74"/>
    <w:rsid w:val="002A1E6C"/>
    <w:rsid w:val="002A20F7"/>
    <w:rsid w:val="002A2EBD"/>
    <w:rsid w:val="002A3B85"/>
    <w:rsid w:val="002A4201"/>
    <w:rsid w:val="002A451D"/>
    <w:rsid w:val="002A46BE"/>
    <w:rsid w:val="002A5FA7"/>
    <w:rsid w:val="002A6A53"/>
    <w:rsid w:val="002A6BEF"/>
    <w:rsid w:val="002A77CF"/>
    <w:rsid w:val="002B0B93"/>
    <w:rsid w:val="002B1113"/>
    <w:rsid w:val="002B1F68"/>
    <w:rsid w:val="002B2850"/>
    <w:rsid w:val="002B29D2"/>
    <w:rsid w:val="002B2AED"/>
    <w:rsid w:val="002B383E"/>
    <w:rsid w:val="002B5769"/>
    <w:rsid w:val="002C0520"/>
    <w:rsid w:val="002C0703"/>
    <w:rsid w:val="002C1A35"/>
    <w:rsid w:val="002C332F"/>
    <w:rsid w:val="002C3423"/>
    <w:rsid w:val="002C3CF2"/>
    <w:rsid w:val="002C5D8B"/>
    <w:rsid w:val="002C6209"/>
    <w:rsid w:val="002C6F11"/>
    <w:rsid w:val="002D06F6"/>
    <w:rsid w:val="002D1145"/>
    <w:rsid w:val="002D1A10"/>
    <w:rsid w:val="002D1A3B"/>
    <w:rsid w:val="002D2867"/>
    <w:rsid w:val="002D2AE1"/>
    <w:rsid w:val="002D50CC"/>
    <w:rsid w:val="002E1F46"/>
    <w:rsid w:val="002E355D"/>
    <w:rsid w:val="002E4E5C"/>
    <w:rsid w:val="002E600E"/>
    <w:rsid w:val="002E6761"/>
    <w:rsid w:val="002E7ED6"/>
    <w:rsid w:val="002F124B"/>
    <w:rsid w:val="002F1EE0"/>
    <w:rsid w:val="002F22E5"/>
    <w:rsid w:val="002F3772"/>
    <w:rsid w:val="002F3EC9"/>
    <w:rsid w:val="002F43B3"/>
    <w:rsid w:val="002F4B02"/>
    <w:rsid w:val="002F4C00"/>
    <w:rsid w:val="002F5264"/>
    <w:rsid w:val="002F5B65"/>
    <w:rsid w:val="002F694E"/>
    <w:rsid w:val="002F6C61"/>
    <w:rsid w:val="00300B8F"/>
    <w:rsid w:val="003015BA"/>
    <w:rsid w:val="00301DCE"/>
    <w:rsid w:val="0030224E"/>
    <w:rsid w:val="00302D74"/>
    <w:rsid w:val="00303101"/>
    <w:rsid w:val="00303962"/>
    <w:rsid w:val="00304028"/>
    <w:rsid w:val="00305C95"/>
    <w:rsid w:val="00311604"/>
    <w:rsid w:val="00312DD6"/>
    <w:rsid w:val="00313450"/>
    <w:rsid w:val="0031353F"/>
    <w:rsid w:val="00314741"/>
    <w:rsid w:val="0031483B"/>
    <w:rsid w:val="00315B1F"/>
    <w:rsid w:val="00317F9F"/>
    <w:rsid w:val="00321253"/>
    <w:rsid w:val="0032199B"/>
    <w:rsid w:val="003219AD"/>
    <w:rsid w:val="00322A0E"/>
    <w:rsid w:val="00323FE9"/>
    <w:rsid w:val="003255B9"/>
    <w:rsid w:val="00326108"/>
    <w:rsid w:val="003302CA"/>
    <w:rsid w:val="0033104E"/>
    <w:rsid w:val="003311AD"/>
    <w:rsid w:val="00333394"/>
    <w:rsid w:val="0033380B"/>
    <w:rsid w:val="0033407E"/>
    <w:rsid w:val="00334523"/>
    <w:rsid w:val="00334E38"/>
    <w:rsid w:val="00335925"/>
    <w:rsid w:val="00336042"/>
    <w:rsid w:val="00336316"/>
    <w:rsid w:val="003370DC"/>
    <w:rsid w:val="003377E6"/>
    <w:rsid w:val="00337EE7"/>
    <w:rsid w:val="0034029B"/>
    <w:rsid w:val="003404D5"/>
    <w:rsid w:val="003421B1"/>
    <w:rsid w:val="00342266"/>
    <w:rsid w:val="003432DD"/>
    <w:rsid w:val="00343343"/>
    <w:rsid w:val="003439BD"/>
    <w:rsid w:val="0034471B"/>
    <w:rsid w:val="00345F8B"/>
    <w:rsid w:val="003466D0"/>
    <w:rsid w:val="00346B2A"/>
    <w:rsid w:val="0035039C"/>
    <w:rsid w:val="00350F40"/>
    <w:rsid w:val="00352029"/>
    <w:rsid w:val="0035362E"/>
    <w:rsid w:val="00354CE4"/>
    <w:rsid w:val="003551C9"/>
    <w:rsid w:val="003572D0"/>
    <w:rsid w:val="003628E7"/>
    <w:rsid w:val="00362C6F"/>
    <w:rsid w:val="00362E45"/>
    <w:rsid w:val="00363B6D"/>
    <w:rsid w:val="00364179"/>
    <w:rsid w:val="00364F75"/>
    <w:rsid w:val="00365746"/>
    <w:rsid w:val="003717FE"/>
    <w:rsid w:val="00371DE3"/>
    <w:rsid w:val="003723D6"/>
    <w:rsid w:val="00372D57"/>
    <w:rsid w:val="003730E0"/>
    <w:rsid w:val="00374D33"/>
    <w:rsid w:val="00375D36"/>
    <w:rsid w:val="00375F3C"/>
    <w:rsid w:val="003765FC"/>
    <w:rsid w:val="003770B7"/>
    <w:rsid w:val="0038109A"/>
    <w:rsid w:val="00382AA4"/>
    <w:rsid w:val="00383F22"/>
    <w:rsid w:val="003842CC"/>
    <w:rsid w:val="003850CC"/>
    <w:rsid w:val="0038554E"/>
    <w:rsid w:val="003879F2"/>
    <w:rsid w:val="003906ED"/>
    <w:rsid w:val="003908E7"/>
    <w:rsid w:val="003920E0"/>
    <w:rsid w:val="003924F5"/>
    <w:rsid w:val="00393717"/>
    <w:rsid w:val="0039438D"/>
    <w:rsid w:val="003946DE"/>
    <w:rsid w:val="003A09C6"/>
    <w:rsid w:val="003A0B2B"/>
    <w:rsid w:val="003A13A6"/>
    <w:rsid w:val="003A2979"/>
    <w:rsid w:val="003A3312"/>
    <w:rsid w:val="003A3B59"/>
    <w:rsid w:val="003A3D18"/>
    <w:rsid w:val="003A4AAC"/>
    <w:rsid w:val="003A4B30"/>
    <w:rsid w:val="003A66B2"/>
    <w:rsid w:val="003A6932"/>
    <w:rsid w:val="003A7A91"/>
    <w:rsid w:val="003A7FBD"/>
    <w:rsid w:val="003B0555"/>
    <w:rsid w:val="003B055B"/>
    <w:rsid w:val="003B0BBB"/>
    <w:rsid w:val="003B1257"/>
    <w:rsid w:val="003B5A19"/>
    <w:rsid w:val="003B5D52"/>
    <w:rsid w:val="003B6257"/>
    <w:rsid w:val="003C0426"/>
    <w:rsid w:val="003C0623"/>
    <w:rsid w:val="003C0B1B"/>
    <w:rsid w:val="003C0D95"/>
    <w:rsid w:val="003C2D90"/>
    <w:rsid w:val="003C2E42"/>
    <w:rsid w:val="003C3E0E"/>
    <w:rsid w:val="003C4AC6"/>
    <w:rsid w:val="003C4C3A"/>
    <w:rsid w:val="003C64D5"/>
    <w:rsid w:val="003C6AA7"/>
    <w:rsid w:val="003C7F7F"/>
    <w:rsid w:val="003D039C"/>
    <w:rsid w:val="003D10EA"/>
    <w:rsid w:val="003D1B02"/>
    <w:rsid w:val="003D1DFC"/>
    <w:rsid w:val="003D2067"/>
    <w:rsid w:val="003D29A4"/>
    <w:rsid w:val="003D2F18"/>
    <w:rsid w:val="003D389B"/>
    <w:rsid w:val="003D465B"/>
    <w:rsid w:val="003D4F75"/>
    <w:rsid w:val="003D61AD"/>
    <w:rsid w:val="003D6F11"/>
    <w:rsid w:val="003E0A1D"/>
    <w:rsid w:val="003E23EF"/>
    <w:rsid w:val="003E2E2A"/>
    <w:rsid w:val="003E306A"/>
    <w:rsid w:val="003E33F7"/>
    <w:rsid w:val="003E4038"/>
    <w:rsid w:val="003E495A"/>
    <w:rsid w:val="003E4E8D"/>
    <w:rsid w:val="003E52EB"/>
    <w:rsid w:val="003E570A"/>
    <w:rsid w:val="003E5B52"/>
    <w:rsid w:val="003E6D96"/>
    <w:rsid w:val="003E7092"/>
    <w:rsid w:val="003E71A3"/>
    <w:rsid w:val="003F02D2"/>
    <w:rsid w:val="003F1197"/>
    <w:rsid w:val="003F1399"/>
    <w:rsid w:val="003F1B0F"/>
    <w:rsid w:val="003F27C3"/>
    <w:rsid w:val="003F3846"/>
    <w:rsid w:val="003F3B41"/>
    <w:rsid w:val="003F3EC9"/>
    <w:rsid w:val="003F4190"/>
    <w:rsid w:val="003F4198"/>
    <w:rsid w:val="003F5268"/>
    <w:rsid w:val="003F7260"/>
    <w:rsid w:val="00400305"/>
    <w:rsid w:val="004008DA"/>
    <w:rsid w:val="004018A6"/>
    <w:rsid w:val="00401DFE"/>
    <w:rsid w:val="00402D1D"/>
    <w:rsid w:val="00404EAE"/>
    <w:rsid w:val="00405071"/>
    <w:rsid w:val="0040526E"/>
    <w:rsid w:val="00405777"/>
    <w:rsid w:val="00406C41"/>
    <w:rsid w:val="00406E41"/>
    <w:rsid w:val="00407549"/>
    <w:rsid w:val="00407785"/>
    <w:rsid w:val="00407793"/>
    <w:rsid w:val="00410C3B"/>
    <w:rsid w:val="004111CE"/>
    <w:rsid w:val="00412135"/>
    <w:rsid w:val="00412198"/>
    <w:rsid w:val="004127BF"/>
    <w:rsid w:val="0041319B"/>
    <w:rsid w:val="00413299"/>
    <w:rsid w:val="00413B71"/>
    <w:rsid w:val="00414150"/>
    <w:rsid w:val="004148C8"/>
    <w:rsid w:val="004164B2"/>
    <w:rsid w:val="0041716A"/>
    <w:rsid w:val="004208DF"/>
    <w:rsid w:val="00420FB8"/>
    <w:rsid w:val="00421F42"/>
    <w:rsid w:val="004220FF"/>
    <w:rsid w:val="00422354"/>
    <w:rsid w:val="00422AA3"/>
    <w:rsid w:val="004246E6"/>
    <w:rsid w:val="004247C8"/>
    <w:rsid w:val="004251EB"/>
    <w:rsid w:val="00425902"/>
    <w:rsid w:val="00425C89"/>
    <w:rsid w:val="004260E1"/>
    <w:rsid w:val="00426194"/>
    <w:rsid w:val="00426680"/>
    <w:rsid w:val="00427790"/>
    <w:rsid w:val="0043077F"/>
    <w:rsid w:val="004314AD"/>
    <w:rsid w:val="004315C9"/>
    <w:rsid w:val="00431C20"/>
    <w:rsid w:val="00431C5D"/>
    <w:rsid w:val="00433407"/>
    <w:rsid w:val="00433626"/>
    <w:rsid w:val="00433B3E"/>
    <w:rsid w:val="00433E8C"/>
    <w:rsid w:val="00433FAB"/>
    <w:rsid w:val="00436521"/>
    <w:rsid w:val="00437E79"/>
    <w:rsid w:val="00440924"/>
    <w:rsid w:val="0044097C"/>
    <w:rsid w:val="0044131F"/>
    <w:rsid w:val="004427B7"/>
    <w:rsid w:val="00442928"/>
    <w:rsid w:val="00443CBF"/>
    <w:rsid w:val="00444B45"/>
    <w:rsid w:val="0044672A"/>
    <w:rsid w:val="00446E6A"/>
    <w:rsid w:val="0044785A"/>
    <w:rsid w:val="00450EB5"/>
    <w:rsid w:val="00451028"/>
    <w:rsid w:val="004512DD"/>
    <w:rsid w:val="004513CA"/>
    <w:rsid w:val="0045191A"/>
    <w:rsid w:val="004519BD"/>
    <w:rsid w:val="00451CF9"/>
    <w:rsid w:val="00454E14"/>
    <w:rsid w:val="00455B1D"/>
    <w:rsid w:val="00456028"/>
    <w:rsid w:val="0045631D"/>
    <w:rsid w:val="004575C5"/>
    <w:rsid w:val="004579DB"/>
    <w:rsid w:val="004601B2"/>
    <w:rsid w:val="00460761"/>
    <w:rsid w:val="00462BE2"/>
    <w:rsid w:val="004635BF"/>
    <w:rsid w:val="00463AA0"/>
    <w:rsid w:val="00464DC4"/>
    <w:rsid w:val="0046517B"/>
    <w:rsid w:val="0046583A"/>
    <w:rsid w:val="00465ED9"/>
    <w:rsid w:val="00470824"/>
    <w:rsid w:val="00470AA0"/>
    <w:rsid w:val="00471888"/>
    <w:rsid w:val="00472E1B"/>
    <w:rsid w:val="00475251"/>
    <w:rsid w:val="00475C79"/>
    <w:rsid w:val="00476634"/>
    <w:rsid w:val="00483222"/>
    <w:rsid w:val="00484ABA"/>
    <w:rsid w:val="00485B39"/>
    <w:rsid w:val="00485FAD"/>
    <w:rsid w:val="004866A3"/>
    <w:rsid w:val="00486E83"/>
    <w:rsid w:val="0048770A"/>
    <w:rsid w:val="00492039"/>
    <w:rsid w:val="00492CE2"/>
    <w:rsid w:val="004945C7"/>
    <w:rsid w:val="004948A3"/>
    <w:rsid w:val="004963D5"/>
    <w:rsid w:val="0049662B"/>
    <w:rsid w:val="004966C5"/>
    <w:rsid w:val="00496AF7"/>
    <w:rsid w:val="00496F7D"/>
    <w:rsid w:val="00497B70"/>
    <w:rsid w:val="004A07B3"/>
    <w:rsid w:val="004A0B1E"/>
    <w:rsid w:val="004A0F67"/>
    <w:rsid w:val="004A1FD0"/>
    <w:rsid w:val="004A22A7"/>
    <w:rsid w:val="004A2EB3"/>
    <w:rsid w:val="004A309A"/>
    <w:rsid w:val="004A33D1"/>
    <w:rsid w:val="004A36EE"/>
    <w:rsid w:val="004A38D5"/>
    <w:rsid w:val="004A3AB0"/>
    <w:rsid w:val="004A46B0"/>
    <w:rsid w:val="004A5805"/>
    <w:rsid w:val="004A7FD5"/>
    <w:rsid w:val="004B0874"/>
    <w:rsid w:val="004B2639"/>
    <w:rsid w:val="004B362C"/>
    <w:rsid w:val="004B3EF6"/>
    <w:rsid w:val="004B4231"/>
    <w:rsid w:val="004B4A88"/>
    <w:rsid w:val="004B4CCC"/>
    <w:rsid w:val="004B55EE"/>
    <w:rsid w:val="004B5753"/>
    <w:rsid w:val="004B5D7E"/>
    <w:rsid w:val="004B5ECF"/>
    <w:rsid w:val="004B6910"/>
    <w:rsid w:val="004B73EC"/>
    <w:rsid w:val="004B77FE"/>
    <w:rsid w:val="004B7A4B"/>
    <w:rsid w:val="004B7D2B"/>
    <w:rsid w:val="004C0F1B"/>
    <w:rsid w:val="004C1ED2"/>
    <w:rsid w:val="004C215F"/>
    <w:rsid w:val="004C3456"/>
    <w:rsid w:val="004C3E5B"/>
    <w:rsid w:val="004C5D58"/>
    <w:rsid w:val="004C668D"/>
    <w:rsid w:val="004C6857"/>
    <w:rsid w:val="004C7324"/>
    <w:rsid w:val="004D0098"/>
    <w:rsid w:val="004D00B6"/>
    <w:rsid w:val="004D0591"/>
    <w:rsid w:val="004D0A90"/>
    <w:rsid w:val="004D1023"/>
    <w:rsid w:val="004D6BB0"/>
    <w:rsid w:val="004D78C0"/>
    <w:rsid w:val="004E0703"/>
    <w:rsid w:val="004E0DFF"/>
    <w:rsid w:val="004E2221"/>
    <w:rsid w:val="004E275A"/>
    <w:rsid w:val="004E2DF3"/>
    <w:rsid w:val="004E343E"/>
    <w:rsid w:val="004E4113"/>
    <w:rsid w:val="004E48CD"/>
    <w:rsid w:val="004E6BDD"/>
    <w:rsid w:val="004E7430"/>
    <w:rsid w:val="004F151D"/>
    <w:rsid w:val="004F1ECF"/>
    <w:rsid w:val="004F571C"/>
    <w:rsid w:val="00500A88"/>
    <w:rsid w:val="00501093"/>
    <w:rsid w:val="0050187A"/>
    <w:rsid w:val="0050384D"/>
    <w:rsid w:val="00503B11"/>
    <w:rsid w:val="00503C71"/>
    <w:rsid w:val="005047E1"/>
    <w:rsid w:val="00505F14"/>
    <w:rsid w:val="005078F4"/>
    <w:rsid w:val="00510F44"/>
    <w:rsid w:val="005117E1"/>
    <w:rsid w:val="00512850"/>
    <w:rsid w:val="00513B99"/>
    <w:rsid w:val="00513CBE"/>
    <w:rsid w:val="00517111"/>
    <w:rsid w:val="005200DD"/>
    <w:rsid w:val="005209CC"/>
    <w:rsid w:val="005209D3"/>
    <w:rsid w:val="00520D6F"/>
    <w:rsid w:val="005219E5"/>
    <w:rsid w:val="00521B87"/>
    <w:rsid w:val="00524B9F"/>
    <w:rsid w:val="005250C2"/>
    <w:rsid w:val="00525ADA"/>
    <w:rsid w:val="00526280"/>
    <w:rsid w:val="0052647B"/>
    <w:rsid w:val="00526D72"/>
    <w:rsid w:val="00527454"/>
    <w:rsid w:val="00527C16"/>
    <w:rsid w:val="00527C41"/>
    <w:rsid w:val="00530BE5"/>
    <w:rsid w:val="00531680"/>
    <w:rsid w:val="00532B85"/>
    <w:rsid w:val="00532C3A"/>
    <w:rsid w:val="00532DCF"/>
    <w:rsid w:val="00533750"/>
    <w:rsid w:val="00534D51"/>
    <w:rsid w:val="00535F4C"/>
    <w:rsid w:val="005378A4"/>
    <w:rsid w:val="00537E63"/>
    <w:rsid w:val="005400F2"/>
    <w:rsid w:val="00540BBD"/>
    <w:rsid w:val="00541DDF"/>
    <w:rsid w:val="00541F7C"/>
    <w:rsid w:val="00543913"/>
    <w:rsid w:val="00544510"/>
    <w:rsid w:val="00544A79"/>
    <w:rsid w:val="005452A1"/>
    <w:rsid w:val="00545765"/>
    <w:rsid w:val="00546952"/>
    <w:rsid w:val="00546EE2"/>
    <w:rsid w:val="005509CE"/>
    <w:rsid w:val="00551830"/>
    <w:rsid w:val="00551B1F"/>
    <w:rsid w:val="00552364"/>
    <w:rsid w:val="005528DB"/>
    <w:rsid w:val="005539AA"/>
    <w:rsid w:val="00554BBD"/>
    <w:rsid w:val="00554CA2"/>
    <w:rsid w:val="005551B5"/>
    <w:rsid w:val="005555B2"/>
    <w:rsid w:val="005557C2"/>
    <w:rsid w:val="00556380"/>
    <w:rsid w:val="00557B0E"/>
    <w:rsid w:val="00557B59"/>
    <w:rsid w:val="0056120F"/>
    <w:rsid w:val="00561475"/>
    <w:rsid w:val="00561829"/>
    <w:rsid w:val="00562380"/>
    <w:rsid w:val="00562645"/>
    <w:rsid w:val="00562B32"/>
    <w:rsid w:val="00564528"/>
    <w:rsid w:val="00566235"/>
    <w:rsid w:val="005669FA"/>
    <w:rsid w:val="00566F0F"/>
    <w:rsid w:val="00567F93"/>
    <w:rsid w:val="005709A0"/>
    <w:rsid w:val="005711B5"/>
    <w:rsid w:val="00571381"/>
    <w:rsid w:val="005719E0"/>
    <w:rsid w:val="00571C4D"/>
    <w:rsid w:val="00571F22"/>
    <w:rsid w:val="00572A42"/>
    <w:rsid w:val="00574190"/>
    <w:rsid w:val="00574548"/>
    <w:rsid w:val="00574586"/>
    <w:rsid w:val="00574C1C"/>
    <w:rsid w:val="00575629"/>
    <w:rsid w:val="00575C15"/>
    <w:rsid w:val="00575CC0"/>
    <w:rsid w:val="00576531"/>
    <w:rsid w:val="00576573"/>
    <w:rsid w:val="00577BFD"/>
    <w:rsid w:val="005819FC"/>
    <w:rsid w:val="0058250E"/>
    <w:rsid w:val="00582985"/>
    <w:rsid w:val="00585464"/>
    <w:rsid w:val="00585984"/>
    <w:rsid w:val="00585B1A"/>
    <w:rsid w:val="00587040"/>
    <w:rsid w:val="0058721D"/>
    <w:rsid w:val="00591953"/>
    <w:rsid w:val="00591F84"/>
    <w:rsid w:val="00592663"/>
    <w:rsid w:val="00595340"/>
    <w:rsid w:val="0059586C"/>
    <w:rsid w:val="00595CFE"/>
    <w:rsid w:val="005969A0"/>
    <w:rsid w:val="005A140C"/>
    <w:rsid w:val="005A161F"/>
    <w:rsid w:val="005A40A7"/>
    <w:rsid w:val="005A5EBE"/>
    <w:rsid w:val="005A72B5"/>
    <w:rsid w:val="005A7586"/>
    <w:rsid w:val="005A7799"/>
    <w:rsid w:val="005B075D"/>
    <w:rsid w:val="005B0834"/>
    <w:rsid w:val="005B270F"/>
    <w:rsid w:val="005B4661"/>
    <w:rsid w:val="005B4D6E"/>
    <w:rsid w:val="005B6534"/>
    <w:rsid w:val="005B6DC0"/>
    <w:rsid w:val="005B7A8F"/>
    <w:rsid w:val="005C0677"/>
    <w:rsid w:val="005C0C8C"/>
    <w:rsid w:val="005C16CA"/>
    <w:rsid w:val="005C1A6D"/>
    <w:rsid w:val="005C225A"/>
    <w:rsid w:val="005C2FD7"/>
    <w:rsid w:val="005C4D90"/>
    <w:rsid w:val="005C54CC"/>
    <w:rsid w:val="005C55DF"/>
    <w:rsid w:val="005C581D"/>
    <w:rsid w:val="005C5FDB"/>
    <w:rsid w:val="005C638C"/>
    <w:rsid w:val="005D08A4"/>
    <w:rsid w:val="005D094D"/>
    <w:rsid w:val="005D16DC"/>
    <w:rsid w:val="005D18D8"/>
    <w:rsid w:val="005D1FB3"/>
    <w:rsid w:val="005D23BC"/>
    <w:rsid w:val="005D299B"/>
    <w:rsid w:val="005D3136"/>
    <w:rsid w:val="005D4691"/>
    <w:rsid w:val="005D52FC"/>
    <w:rsid w:val="005D7B84"/>
    <w:rsid w:val="005E048D"/>
    <w:rsid w:val="005E2030"/>
    <w:rsid w:val="005E268D"/>
    <w:rsid w:val="005E5D0D"/>
    <w:rsid w:val="005E68CB"/>
    <w:rsid w:val="005E6B5A"/>
    <w:rsid w:val="005F0D01"/>
    <w:rsid w:val="005F15B2"/>
    <w:rsid w:val="005F22EB"/>
    <w:rsid w:val="005F31A6"/>
    <w:rsid w:val="005F45ED"/>
    <w:rsid w:val="005F4DAD"/>
    <w:rsid w:val="005F58A3"/>
    <w:rsid w:val="005F77F0"/>
    <w:rsid w:val="005F7C4B"/>
    <w:rsid w:val="005F7FE0"/>
    <w:rsid w:val="00602B6B"/>
    <w:rsid w:val="006036A8"/>
    <w:rsid w:val="0060399C"/>
    <w:rsid w:val="006044D7"/>
    <w:rsid w:val="006046BA"/>
    <w:rsid w:val="0060513C"/>
    <w:rsid w:val="006056C9"/>
    <w:rsid w:val="00606716"/>
    <w:rsid w:val="00612649"/>
    <w:rsid w:val="0061272C"/>
    <w:rsid w:val="00612EBA"/>
    <w:rsid w:val="006144D2"/>
    <w:rsid w:val="00614B9E"/>
    <w:rsid w:val="00614E0E"/>
    <w:rsid w:val="00615670"/>
    <w:rsid w:val="00615A90"/>
    <w:rsid w:val="00615E4D"/>
    <w:rsid w:val="006170C2"/>
    <w:rsid w:val="00620685"/>
    <w:rsid w:val="006207D8"/>
    <w:rsid w:val="00621017"/>
    <w:rsid w:val="00621843"/>
    <w:rsid w:val="006223A3"/>
    <w:rsid w:val="00622F4A"/>
    <w:rsid w:val="006238E7"/>
    <w:rsid w:val="0062436F"/>
    <w:rsid w:val="00625520"/>
    <w:rsid w:val="0062553F"/>
    <w:rsid w:val="00625982"/>
    <w:rsid w:val="0062759E"/>
    <w:rsid w:val="0062778A"/>
    <w:rsid w:val="00630481"/>
    <w:rsid w:val="006308B8"/>
    <w:rsid w:val="006317DA"/>
    <w:rsid w:val="006318D7"/>
    <w:rsid w:val="00632258"/>
    <w:rsid w:val="00632EC6"/>
    <w:rsid w:val="00633422"/>
    <w:rsid w:val="00634016"/>
    <w:rsid w:val="006344BB"/>
    <w:rsid w:val="006352E9"/>
    <w:rsid w:val="00635493"/>
    <w:rsid w:val="0063610C"/>
    <w:rsid w:val="00636ED2"/>
    <w:rsid w:val="00637112"/>
    <w:rsid w:val="00640023"/>
    <w:rsid w:val="00642014"/>
    <w:rsid w:val="00642E0C"/>
    <w:rsid w:val="00644F69"/>
    <w:rsid w:val="00646944"/>
    <w:rsid w:val="00646AB3"/>
    <w:rsid w:val="00646DF9"/>
    <w:rsid w:val="00647B5B"/>
    <w:rsid w:val="00650274"/>
    <w:rsid w:val="00650687"/>
    <w:rsid w:val="0065472F"/>
    <w:rsid w:val="00656143"/>
    <w:rsid w:val="00656564"/>
    <w:rsid w:val="006606F6"/>
    <w:rsid w:val="006614FF"/>
    <w:rsid w:val="006624E7"/>
    <w:rsid w:val="006628E4"/>
    <w:rsid w:val="00663262"/>
    <w:rsid w:val="006643A4"/>
    <w:rsid w:val="0066549A"/>
    <w:rsid w:val="0066744C"/>
    <w:rsid w:val="006715CE"/>
    <w:rsid w:val="00673DB1"/>
    <w:rsid w:val="00674595"/>
    <w:rsid w:val="00675EB3"/>
    <w:rsid w:val="00675F38"/>
    <w:rsid w:val="006769CE"/>
    <w:rsid w:val="00677FE6"/>
    <w:rsid w:val="006807EC"/>
    <w:rsid w:val="006810BD"/>
    <w:rsid w:val="0068145A"/>
    <w:rsid w:val="006814EC"/>
    <w:rsid w:val="0068457F"/>
    <w:rsid w:val="006846EF"/>
    <w:rsid w:val="00684A0B"/>
    <w:rsid w:val="0068566A"/>
    <w:rsid w:val="00685F6B"/>
    <w:rsid w:val="00686281"/>
    <w:rsid w:val="00686DE4"/>
    <w:rsid w:val="00687B69"/>
    <w:rsid w:val="006912B6"/>
    <w:rsid w:val="00691487"/>
    <w:rsid w:val="006915FB"/>
    <w:rsid w:val="00692953"/>
    <w:rsid w:val="00692E4F"/>
    <w:rsid w:val="00693129"/>
    <w:rsid w:val="0069407C"/>
    <w:rsid w:val="0069417F"/>
    <w:rsid w:val="006945FB"/>
    <w:rsid w:val="0069533B"/>
    <w:rsid w:val="00695BEA"/>
    <w:rsid w:val="00695EB9"/>
    <w:rsid w:val="00696B3F"/>
    <w:rsid w:val="00696EAA"/>
    <w:rsid w:val="00696F1D"/>
    <w:rsid w:val="006970E4"/>
    <w:rsid w:val="00697327"/>
    <w:rsid w:val="006975D8"/>
    <w:rsid w:val="00697A6E"/>
    <w:rsid w:val="006A026F"/>
    <w:rsid w:val="006A139E"/>
    <w:rsid w:val="006A13D1"/>
    <w:rsid w:val="006A3DC9"/>
    <w:rsid w:val="006A523D"/>
    <w:rsid w:val="006A5680"/>
    <w:rsid w:val="006A57D0"/>
    <w:rsid w:val="006A6273"/>
    <w:rsid w:val="006A72A0"/>
    <w:rsid w:val="006A7463"/>
    <w:rsid w:val="006A7616"/>
    <w:rsid w:val="006B338B"/>
    <w:rsid w:val="006B3AED"/>
    <w:rsid w:val="006B4D78"/>
    <w:rsid w:val="006B5C88"/>
    <w:rsid w:val="006B5D54"/>
    <w:rsid w:val="006B6717"/>
    <w:rsid w:val="006B70B8"/>
    <w:rsid w:val="006B72BA"/>
    <w:rsid w:val="006C0C70"/>
    <w:rsid w:val="006C27B9"/>
    <w:rsid w:val="006C3266"/>
    <w:rsid w:val="006C4E84"/>
    <w:rsid w:val="006C5595"/>
    <w:rsid w:val="006C63E4"/>
    <w:rsid w:val="006C68CC"/>
    <w:rsid w:val="006D1112"/>
    <w:rsid w:val="006D21DC"/>
    <w:rsid w:val="006D2B24"/>
    <w:rsid w:val="006D6385"/>
    <w:rsid w:val="006D6474"/>
    <w:rsid w:val="006D69FB"/>
    <w:rsid w:val="006D6EFD"/>
    <w:rsid w:val="006D7018"/>
    <w:rsid w:val="006D7327"/>
    <w:rsid w:val="006E14B7"/>
    <w:rsid w:val="006E42FC"/>
    <w:rsid w:val="006E48F1"/>
    <w:rsid w:val="006E4FD1"/>
    <w:rsid w:val="006E5158"/>
    <w:rsid w:val="006E61BD"/>
    <w:rsid w:val="006F0670"/>
    <w:rsid w:val="006F090D"/>
    <w:rsid w:val="006F1005"/>
    <w:rsid w:val="006F2DAD"/>
    <w:rsid w:val="006F46AC"/>
    <w:rsid w:val="006F4B91"/>
    <w:rsid w:val="006F4E50"/>
    <w:rsid w:val="006F59C0"/>
    <w:rsid w:val="007004AE"/>
    <w:rsid w:val="00700BDC"/>
    <w:rsid w:val="0070101D"/>
    <w:rsid w:val="00701611"/>
    <w:rsid w:val="00701FA5"/>
    <w:rsid w:val="00702625"/>
    <w:rsid w:val="00702847"/>
    <w:rsid w:val="00703649"/>
    <w:rsid w:val="007037CE"/>
    <w:rsid w:val="007056F9"/>
    <w:rsid w:val="007058A4"/>
    <w:rsid w:val="00705FF7"/>
    <w:rsid w:val="00706026"/>
    <w:rsid w:val="007065D0"/>
    <w:rsid w:val="007067EB"/>
    <w:rsid w:val="00706816"/>
    <w:rsid w:val="00706FAA"/>
    <w:rsid w:val="007100A4"/>
    <w:rsid w:val="007102F1"/>
    <w:rsid w:val="00710EA6"/>
    <w:rsid w:val="0071166C"/>
    <w:rsid w:val="0071519A"/>
    <w:rsid w:val="00715CD0"/>
    <w:rsid w:val="00715DF7"/>
    <w:rsid w:val="00720240"/>
    <w:rsid w:val="00721DA2"/>
    <w:rsid w:val="007231C3"/>
    <w:rsid w:val="007233C2"/>
    <w:rsid w:val="00723411"/>
    <w:rsid w:val="0072396A"/>
    <w:rsid w:val="00723E7A"/>
    <w:rsid w:val="00723EC0"/>
    <w:rsid w:val="007249F3"/>
    <w:rsid w:val="00724E2B"/>
    <w:rsid w:val="00725FCD"/>
    <w:rsid w:val="00726AEB"/>
    <w:rsid w:val="00727EF8"/>
    <w:rsid w:val="007305E2"/>
    <w:rsid w:val="0073108E"/>
    <w:rsid w:val="00731A9C"/>
    <w:rsid w:val="00732B70"/>
    <w:rsid w:val="00732CED"/>
    <w:rsid w:val="0073416B"/>
    <w:rsid w:val="00734948"/>
    <w:rsid w:val="00735331"/>
    <w:rsid w:val="00735A14"/>
    <w:rsid w:val="00735CD4"/>
    <w:rsid w:val="00735DBB"/>
    <w:rsid w:val="00735F33"/>
    <w:rsid w:val="0073754B"/>
    <w:rsid w:val="007379C3"/>
    <w:rsid w:val="007417BB"/>
    <w:rsid w:val="00741B7D"/>
    <w:rsid w:val="00741BDF"/>
    <w:rsid w:val="007422BD"/>
    <w:rsid w:val="0074443F"/>
    <w:rsid w:val="00747F24"/>
    <w:rsid w:val="0075160C"/>
    <w:rsid w:val="00752ADE"/>
    <w:rsid w:val="00752AEF"/>
    <w:rsid w:val="00753524"/>
    <w:rsid w:val="0075678C"/>
    <w:rsid w:val="00756D41"/>
    <w:rsid w:val="00757114"/>
    <w:rsid w:val="007573A9"/>
    <w:rsid w:val="0076046C"/>
    <w:rsid w:val="00760577"/>
    <w:rsid w:val="00760D36"/>
    <w:rsid w:val="00761533"/>
    <w:rsid w:val="00761808"/>
    <w:rsid w:val="00762555"/>
    <w:rsid w:val="00762E70"/>
    <w:rsid w:val="00764565"/>
    <w:rsid w:val="0076657F"/>
    <w:rsid w:val="007666EA"/>
    <w:rsid w:val="00766F62"/>
    <w:rsid w:val="0076796A"/>
    <w:rsid w:val="00767DAE"/>
    <w:rsid w:val="00770450"/>
    <w:rsid w:val="007711BB"/>
    <w:rsid w:val="00774F63"/>
    <w:rsid w:val="0077507A"/>
    <w:rsid w:val="0077591F"/>
    <w:rsid w:val="00775954"/>
    <w:rsid w:val="00775F8F"/>
    <w:rsid w:val="0078080F"/>
    <w:rsid w:val="00780AE9"/>
    <w:rsid w:val="00780D48"/>
    <w:rsid w:val="00782C3E"/>
    <w:rsid w:val="00784359"/>
    <w:rsid w:val="0078460B"/>
    <w:rsid w:val="007854A8"/>
    <w:rsid w:val="007854D6"/>
    <w:rsid w:val="007859DD"/>
    <w:rsid w:val="00786BF8"/>
    <w:rsid w:val="007872AE"/>
    <w:rsid w:val="00787CEB"/>
    <w:rsid w:val="0079021B"/>
    <w:rsid w:val="00790D36"/>
    <w:rsid w:val="00792EB3"/>
    <w:rsid w:val="00794665"/>
    <w:rsid w:val="00794EE6"/>
    <w:rsid w:val="0079509A"/>
    <w:rsid w:val="0079723D"/>
    <w:rsid w:val="007A065E"/>
    <w:rsid w:val="007A0B7B"/>
    <w:rsid w:val="007A0FC0"/>
    <w:rsid w:val="007A2A3F"/>
    <w:rsid w:val="007A2BAC"/>
    <w:rsid w:val="007A4A46"/>
    <w:rsid w:val="007A5D0B"/>
    <w:rsid w:val="007A72D8"/>
    <w:rsid w:val="007A760A"/>
    <w:rsid w:val="007A7D96"/>
    <w:rsid w:val="007B0B43"/>
    <w:rsid w:val="007B17AB"/>
    <w:rsid w:val="007B440C"/>
    <w:rsid w:val="007B50D4"/>
    <w:rsid w:val="007B5E04"/>
    <w:rsid w:val="007B6786"/>
    <w:rsid w:val="007B72E8"/>
    <w:rsid w:val="007B79BC"/>
    <w:rsid w:val="007C085D"/>
    <w:rsid w:val="007C0C90"/>
    <w:rsid w:val="007C2474"/>
    <w:rsid w:val="007C2846"/>
    <w:rsid w:val="007C2A83"/>
    <w:rsid w:val="007C3798"/>
    <w:rsid w:val="007C492D"/>
    <w:rsid w:val="007C4F50"/>
    <w:rsid w:val="007C660F"/>
    <w:rsid w:val="007C6B54"/>
    <w:rsid w:val="007C7ADC"/>
    <w:rsid w:val="007D0BE1"/>
    <w:rsid w:val="007D23DE"/>
    <w:rsid w:val="007D252D"/>
    <w:rsid w:val="007D2538"/>
    <w:rsid w:val="007D26EF"/>
    <w:rsid w:val="007D2A80"/>
    <w:rsid w:val="007D2D3B"/>
    <w:rsid w:val="007D4189"/>
    <w:rsid w:val="007D4550"/>
    <w:rsid w:val="007D4760"/>
    <w:rsid w:val="007D49AA"/>
    <w:rsid w:val="007D5F88"/>
    <w:rsid w:val="007D7431"/>
    <w:rsid w:val="007E0154"/>
    <w:rsid w:val="007E2A79"/>
    <w:rsid w:val="007E44DD"/>
    <w:rsid w:val="007E45CB"/>
    <w:rsid w:val="007E4B03"/>
    <w:rsid w:val="007E5B17"/>
    <w:rsid w:val="007E5CAE"/>
    <w:rsid w:val="007E631F"/>
    <w:rsid w:val="007E664F"/>
    <w:rsid w:val="007E7CA6"/>
    <w:rsid w:val="007F00EE"/>
    <w:rsid w:val="007F0922"/>
    <w:rsid w:val="007F0A14"/>
    <w:rsid w:val="007F1A6A"/>
    <w:rsid w:val="007F2A3C"/>
    <w:rsid w:val="007F2C61"/>
    <w:rsid w:val="007F2F91"/>
    <w:rsid w:val="007F3212"/>
    <w:rsid w:val="007F5687"/>
    <w:rsid w:val="007F5DAC"/>
    <w:rsid w:val="007F61BC"/>
    <w:rsid w:val="007F66E4"/>
    <w:rsid w:val="007F7A82"/>
    <w:rsid w:val="007F7B9A"/>
    <w:rsid w:val="008004EA"/>
    <w:rsid w:val="00801703"/>
    <w:rsid w:val="00801AC2"/>
    <w:rsid w:val="00801DFC"/>
    <w:rsid w:val="00801F8E"/>
    <w:rsid w:val="00802268"/>
    <w:rsid w:val="00803B62"/>
    <w:rsid w:val="0080661A"/>
    <w:rsid w:val="00806E16"/>
    <w:rsid w:val="008075EF"/>
    <w:rsid w:val="0080761A"/>
    <w:rsid w:val="008138CF"/>
    <w:rsid w:val="00813B38"/>
    <w:rsid w:val="00813CA6"/>
    <w:rsid w:val="00814015"/>
    <w:rsid w:val="00814C35"/>
    <w:rsid w:val="00817D82"/>
    <w:rsid w:val="00817FB4"/>
    <w:rsid w:val="008211EC"/>
    <w:rsid w:val="00821A09"/>
    <w:rsid w:val="00822BA0"/>
    <w:rsid w:val="00823611"/>
    <w:rsid w:val="0082475B"/>
    <w:rsid w:val="00825D14"/>
    <w:rsid w:val="00826757"/>
    <w:rsid w:val="008267FD"/>
    <w:rsid w:val="00826F9E"/>
    <w:rsid w:val="0082761B"/>
    <w:rsid w:val="00827F6C"/>
    <w:rsid w:val="0083005C"/>
    <w:rsid w:val="00830AA9"/>
    <w:rsid w:val="00831F27"/>
    <w:rsid w:val="00832228"/>
    <w:rsid w:val="00832578"/>
    <w:rsid w:val="00832A74"/>
    <w:rsid w:val="00834E0E"/>
    <w:rsid w:val="008351F3"/>
    <w:rsid w:val="008365EB"/>
    <w:rsid w:val="008370BD"/>
    <w:rsid w:val="008371A8"/>
    <w:rsid w:val="00837C85"/>
    <w:rsid w:val="00840616"/>
    <w:rsid w:val="008407AF"/>
    <w:rsid w:val="00844044"/>
    <w:rsid w:val="0084573C"/>
    <w:rsid w:val="0084623A"/>
    <w:rsid w:val="008465D9"/>
    <w:rsid w:val="008468A3"/>
    <w:rsid w:val="008471F1"/>
    <w:rsid w:val="00847596"/>
    <w:rsid w:val="00847BB3"/>
    <w:rsid w:val="008502C3"/>
    <w:rsid w:val="008504E3"/>
    <w:rsid w:val="00850AF0"/>
    <w:rsid w:val="0085104E"/>
    <w:rsid w:val="00851A68"/>
    <w:rsid w:val="00851F39"/>
    <w:rsid w:val="0085254E"/>
    <w:rsid w:val="00852CED"/>
    <w:rsid w:val="008537A0"/>
    <w:rsid w:val="00853D2A"/>
    <w:rsid w:val="0085420F"/>
    <w:rsid w:val="0085507A"/>
    <w:rsid w:val="00856021"/>
    <w:rsid w:val="00856FE0"/>
    <w:rsid w:val="00860B24"/>
    <w:rsid w:val="008624D9"/>
    <w:rsid w:val="00863BF9"/>
    <w:rsid w:val="0086491E"/>
    <w:rsid w:val="00866289"/>
    <w:rsid w:val="00872213"/>
    <w:rsid w:val="00872293"/>
    <w:rsid w:val="00873219"/>
    <w:rsid w:val="00874147"/>
    <w:rsid w:val="00877687"/>
    <w:rsid w:val="00880C59"/>
    <w:rsid w:val="00881258"/>
    <w:rsid w:val="00881B74"/>
    <w:rsid w:val="00882712"/>
    <w:rsid w:val="00883515"/>
    <w:rsid w:val="00883E07"/>
    <w:rsid w:val="00884FE2"/>
    <w:rsid w:val="008851F3"/>
    <w:rsid w:val="00886A5E"/>
    <w:rsid w:val="0088785F"/>
    <w:rsid w:val="00887B73"/>
    <w:rsid w:val="0089002E"/>
    <w:rsid w:val="0089014E"/>
    <w:rsid w:val="008917FD"/>
    <w:rsid w:val="0089220C"/>
    <w:rsid w:val="00892FF5"/>
    <w:rsid w:val="00893080"/>
    <w:rsid w:val="0089363A"/>
    <w:rsid w:val="00893960"/>
    <w:rsid w:val="00893A13"/>
    <w:rsid w:val="00893B53"/>
    <w:rsid w:val="0089434B"/>
    <w:rsid w:val="008952EC"/>
    <w:rsid w:val="008957F8"/>
    <w:rsid w:val="008964D0"/>
    <w:rsid w:val="008A02BF"/>
    <w:rsid w:val="008A19FF"/>
    <w:rsid w:val="008A5008"/>
    <w:rsid w:val="008A70D6"/>
    <w:rsid w:val="008A74CF"/>
    <w:rsid w:val="008B08B6"/>
    <w:rsid w:val="008B0C42"/>
    <w:rsid w:val="008B1824"/>
    <w:rsid w:val="008B5EBF"/>
    <w:rsid w:val="008B6A98"/>
    <w:rsid w:val="008B6B65"/>
    <w:rsid w:val="008B6D5A"/>
    <w:rsid w:val="008B7104"/>
    <w:rsid w:val="008C016B"/>
    <w:rsid w:val="008C0536"/>
    <w:rsid w:val="008C1599"/>
    <w:rsid w:val="008C6661"/>
    <w:rsid w:val="008C6D4D"/>
    <w:rsid w:val="008C7163"/>
    <w:rsid w:val="008C7493"/>
    <w:rsid w:val="008C76D7"/>
    <w:rsid w:val="008D0D9F"/>
    <w:rsid w:val="008D1147"/>
    <w:rsid w:val="008D1FF7"/>
    <w:rsid w:val="008D268B"/>
    <w:rsid w:val="008D28A9"/>
    <w:rsid w:val="008D384C"/>
    <w:rsid w:val="008D463C"/>
    <w:rsid w:val="008D4717"/>
    <w:rsid w:val="008D6171"/>
    <w:rsid w:val="008D6CDE"/>
    <w:rsid w:val="008D6D32"/>
    <w:rsid w:val="008E0652"/>
    <w:rsid w:val="008E09D4"/>
    <w:rsid w:val="008E0BE0"/>
    <w:rsid w:val="008E0D7B"/>
    <w:rsid w:val="008E1EE5"/>
    <w:rsid w:val="008E3622"/>
    <w:rsid w:val="008E52A0"/>
    <w:rsid w:val="008E53AB"/>
    <w:rsid w:val="008E59FD"/>
    <w:rsid w:val="008E5D65"/>
    <w:rsid w:val="008E62DC"/>
    <w:rsid w:val="008E6479"/>
    <w:rsid w:val="008E7AE6"/>
    <w:rsid w:val="008E7DD5"/>
    <w:rsid w:val="008E7F27"/>
    <w:rsid w:val="008F02A0"/>
    <w:rsid w:val="008F08DF"/>
    <w:rsid w:val="008F09DB"/>
    <w:rsid w:val="008F1236"/>
    <w:rsid w:val="008F2222"/>
    <w:rsid w:val="008F268B"/>
    <w:rsid w:val="008F2798"/>
    <w:rsid w:val="008F50EE"/>
    <w:rsid w:val="008F5D24"/>
    <w:rsid w:val="008F66E1"/>
    <w:rsid w:val="009001D0"/>
    <w:rsid w:val="00900EF8"/>
    <w:rsid w:val="00902BB3"/>
    <w:rsid w:val="00903A00"/>
    <w:rsid w:val="00904924"/>
    <w:rsid w:val="00904F60"/>
    <w:rsid w:val="009073AD"/>
    <w:rsid w:val="0091035B"/>
    <w:rsid w:val="00910480"/>
    <w:rsid w:val="0091184B"/>
    <w:rsid w:val="00911DE0"/>
    <w:rsid w:val="00912FD4"/>
    <w:rsid w:val="009134F5"/>
    <w:rsid w:val="00913614"/>
    <w:rsid w:val="00913AC7"/>
    <w:rsid w:val="009151B7"/>
    <w:rsid w:val="00917776"/>
    <w:rsid w:val="00917C92"/>
    <w:rsid w:val="00917FF9"/>
    <w:rsid w:val="00922D44"/>
    <w:rsid w:val="00922E33"/>
    <w:rsid w:val="009246F6"/>
    <w:rsid w:val="009249B8"/>
    <w:rsid w:val="009249E4"/>
    <w:rsid w:val="00925631"/>
    <w:rsid w:val="00925E0A"/>
    <w:rsid w:val="0092620B"/>
    <w:rsid w:val="009305DE"/>
    <w:rsid w:val="00930958"/>
    <w:rsid w:val="00930AFD"/>
    <w:rsid w:val="00930D85"/>
    <w:rsid w:val="0093275E"/>
    <w:rsid w:val="00934360"/>
    <w:rsid w:val="0093446C"/>
    <w:rsid w:val="009348AC"/>
    <w:rsid w:val="009350AC"/>
    <w:rsid w:val="00935E5F"/>
    <w:rsid w:val="00936110"/>
    <w:rsid w:val="0093619F"/>
    <w:rsid w:val="00937086"/>
    <w:rsid w:val="00941543"/>
    <w:rsid w:val="0094247A"/>
    <w:rsid w:val="00943780"/>
    <w:rsid w:val="00943FD6"/>
    <w:rsid w:val="00945742"/>
    <w:rsid w:val="00945777"/>
    <w:rsid w:val="00945FCB"/>
    <w:rsid w:val="00947DE3"/>
    <w:rsid w:val="0095119F"/>
    <w:rsid w:val="0095271B"/>
    <w:rsid w:val="009527AB"/>
    <w:rsid w:val="0095597F"/>
    <w:rsid w:val="0095604B"/>
    <w:rsid w:val="00956E5C"/>
    <w:rsid w:val="009576F5"/>
    <w:rsid w:val="00960A55"/>
    <w:rsid w:val="00960ED9"/>
    <w:rsid w:val="00961586"/>
    <w:rsid w:val="00961DFF"/>
    <w:rsid w:val="00962D79"/>
    <w:rsid w:val="009630A0"/>
    <w:rsid w:val="00964080"/>
    <w:rsid w:val="00964380"/>
    <w:rsid w:val="009655E5"/>
    <w:rsid w:val="00970FBE"/>
    <w:rsid w:val="0097263E"/>
    <w:rsid w:val="00972F97"/>
    <w:rsid w:val="0097309A"/>
    <w:rsid w:val="0097347B"/>
    <w:rsid w:val="00974158"/>
    <w:rsid w:val="0097707C"/>
    <w:rsid w:val="009802AF"/>
    <w:rsid w:val="00981132"/>
    <w:rsid w:val="00981EFE"/>
    <w:rsid w:val="009836A8"/>
    <w:rsid w:val="009856F4"/>
    <w:rsid w:val="00985725"/>
    <w:rsid w:val="00985838"/>
    <w:rsid w:val="00986F9B"/>
    <w:rsid w:val="009906B3"/>
    <w:rsid w:val="009915FE"/>
    <w:rsid w:val="00992196"/>
    <w:rsid w:val="00992941"/>
    <w:rsid w:val="00992F61"/>
    <w:rsid w:val="009940BB"/>
    <w:rsid w:val="00994EB0"/>
    <w:rsid w:val="0099504B"/>
    <w:rsid w:val="00995C79"/>
    <w:rsid w:val="009973CB"/>
    <w:rsid w:val="009A015F"/>
    <w:rsid w:val="009A01BA"/>
    <w:rsid w:val="009A03B2"/>
    <w:rsid w:val="009A1DF1"/>
    <w:rsid w:val="009A2166"/>
    <w:rsid w:val="009A2214"/>
    <w:rsid w:val="009A2956"/>
    <w:rsid w:val="009A35F7"/>
    <w:rsid w:val="009A3F00"/>
    <w:rsid w:val="009A4423"/>
    <w:rsid w:val="009A457A"/>
    <w:rsid w:val="009A4970"/>
    <w:rsid w:val="009A50B5"/>
    <w:rsid w:val="009A5354"/>
    <w:rsid w:val="009A5543"/>
    <w:rsid w:val="009A67BF"/>
    <w:rsid w:val="009A72C6"/>
    <w:rsid w:val="009A7715"/>
    <w:rsid w:val="009B056E"/>
    <w:rsid w:val="009B0D8A"/>
    <w:rsid w:val="009B0E5B"/>
    <w:rsid w:val="009B0F65"/>
    <w:rsid w:val="009B1CB7"/>
    <w:rsid w:val="009B2E50"/>
    <w:rsid w:val="009B6A1F"/>
    <w:rsid w:val="009B7FB2"/>
    <w:rsid w:val="009B7FFD"/>
    <w:rsid w:val="009C1186"/>
    <w:rsid w:val="009C1C01"/>
    <w:rsid w:val="009C1D43"/>
    <w:rsid w:val="009C39DF"/>
    <w:rsid w:val="009C494C"/>
    <w:rsid w:val="009C638E"/>
    <w:rsid w:val="009C697C"/>
    <w:rsid w:val="009C7399"/>
    <w:rsid w:val="009D0597"/>
    <w:rsid w:val="009D0883"/>
    <w:rsid w:val="009D0CD4"/>
    <w:rsid w:val="009D1093"/>
    <w:rsid w:val="009D1873"/>
    <w:rsid w:val="009D1C69"/>
    <w:rsid w:val="009D1E72"/>
    <w:rsid w:val="009D231F"/>
    <w:rsid w:val="009D2691"/>
    <w:rsid w:val="009D2801"/>
    <w:rsid w:val="009D2C87"/>
    <w:rsid w:val="009D2F4D"/>
    <w:rsid w:val="009D3E09"/>
    <w:rsid w:val="009D4741"/>
    <w:rsid w:val="009D5EC2"/>
    <w:rsid w:val="009D7881"/>
    <w:rsid w:val="009D7D84"/>
    <w:rsid w:val="009E041F"/>
    <w:rsid w:val="009E1D24"/>
    <w:rsid w:val="009E2659"/>
    <w:rsid w:val="009E3128"/>
    <w:rsid w:val="009E394D"/>
    <w:rsid w:val="009E3DD9"/>
    <w:rsid w:val="009E42F4"/>
    <w:rsid w:val="009E4906"/>
    <w:rsid w:val="009E5D14"/>
    <w:rsid w:val="009E6680"/>
    <w:rsid w:val="009E7439"/>
    <w:rsid w:val="009E792A"/>
    <w:rsid w:val="009F0AA0"/>
    <w:rsid w:val="009F259C"/>
    <w:rsid w:val="009F2726"/>
    <w:rsid w:val="009F38B6"/>
    <w:rsid w:val="009F471F"/>
    <w:rsid w:val="009F5A95"/>
    <w:rsid w:val="009F5F6A"/>
    <w:rsid w:val="009F60E0"/>
    <w:rsid w:val="009F6A26"/>
    <w:rsid w:val="009F7531"/>
    <w:rsid w:val="009F7784"/>
    <w:rsid w:val="009F7866"/>
    <w:rsid w:val="00A002A9"/>
    <w:rsid w:val="00A00D78"/>
    <w:rsid w:val="00A01342"/>
    <w:rsid w:val="00A021A8"/>
    <w:rsid w:val="00A02946"/>
    <w:rsid w:val="00A03787"/>
    <w:rsid w:val="00A054B5"/>
    <w:rsid w:val="00A06AA3"/>
    <w:rsid w:val="00A07031"/>
    <w:rsid w:val="00A07620"/>
    <w:rsid w:val="00A1233D"/>
    <w:rsid w:val="00A12413"/>
    <w:rsid w:val="00A1363F"/>
    <w:rsid w:val="00A13981"/>
    <w:rsid w:val="00A158A3"/>
    <w:rsid w:val="00A15A4A"/>
    <w:rsid w:val="00A15EEF"/>
    <w:rsid w:val="00A16AAE"/>
    <w:rsid w:val="00A17459"/>
    <w:rsid w:val="00A21760"/>
    <w:rsid w:val="00A21C0C"/>
    <w:rsid w:val="00A21E16"/>
    <w:rsid w:val="00A22737"/>
    <w:rsid w:val="00A2303D"/>
    <w:rsid w:val="00A2352D"/>
    <w:rsid w:val="00A238D6"/>
    <w:rsid w:val="00A24B20"/>
    <w:rsid w:val="00A263ED"/>
    <w:rsid w:val="00A26EDC"/>
    <w:rsid w:val="00A309C4"/>
    <w:rsid w:val="00A3185A"/>
    <w:rsid w:val="00A318B5"/>
    <w:rsid w:val="00A3392D"/>
    <w:rsid w:val="00A3535B"/>
    <w:rsid w:val="00A35885"/>
    <w:rsid w:val="00A36C77"/>
    <w:rsid w:val="00A375B3"/>
    <w:rsid w:val="00A37AD8"/>
    <w:rsid w:val="00A40696"/>
    <w:rsid w:val="00A407C2"/>
    <w:rsid w:val="00A419C1"/>
    <w:rsid w:val="00A42CC6"/>
    <w:rsid w:val="00A44CEB"/>
    <w:rsid w:val="00A45249"/>
    <w:rsid w:val="00A4559C"/>
    <w:rsid w:val="00A47F05"/>
    <w:rsid w:val="00A50915"/>
    <w:rsid w:val="00A51F68"/>
    <w:rsid w:val="00A5224D"/>
    <w:rsid w:val="00A53068"/>
    <w:rsid w:val="00A54721"/>
    <w:rsid w:val="00A54F4D"/>
    <w:rsid w:val="00A56C2B"/>
    <w:rsid w:val="00A571AD"/>
    <w:rsid w:val="00A5742D"/>
    <w:rsid w:val="00A605CE"/>
    <w:rsid w:val="00A61D5B"/>
    <w:rsid w:val="00A6201C"/>
    <w:rsid w:val="00A6274E"/>
    <w:rsid w:val="00A62A0D"/>
    <w:rsid w:val="00A62A5E"/>
    <w:rsid w:val="00A62CB2"/>
    <w:rsid w:val="00A63110"/>
    <w:rsid w:val="00A64C8F"/>
    <w:rsid w:val="00A66909"/>
    <w:rsid w:val="00A67D82"/>
    <w:rsid w:val="00A70381"/>
    <w:rsid w:val="00A71443"/>
    <w:rsid w:val="00A71509"/>
    <w:rsid w:val="00A72885"/>
    <w:rsid w:val="00A733A0"/>
    <w:rsid w:val="00A739BA"/>
    <w:rsid w:val="00A747EA"/>
    <w:rsid w:val="00A74D02"/>
    <w:rsid w:val="00A74D65"/>
    <w:rsid w:val="00A75269"/>
    <w:rsid w:val="00A754C5"/>
    <w:rsid w:val="00A766B1"/>
    <w:rsid w:val="00A800A4"/>
    <w:rsid w:val="00A80186"/>
    <w:rsid w:val="00A805D6"/>
    <w:rsid w:val="00A82187"/>
    <w:rsid w:val="00A83349"/>
    <w:rsid w:val="00A83EBD"/>
    <w:rsid w:val="00A84B03"/>
    <w:rsid w:val="00A85C38"/>
    <w:rsid w:val="00A85C5A"/>
    <w:rsid w:val="00A8644B"/>
    <w:rsid w:val="00A87FA5"/>
    <w:rsid w:val="00A90508"/>
    <w:rsid w:val="00A9050E"/>
    <w:rsid w:val="00A90F42"/>
    <w:rsid w:val="00A92E75"/>
    <w:rsid w:val="00A9304B"/>
    <w:rsid w:val="00A938C1"/>
    <w:rsid w:val="00A96641"/>
    <w:rsid w:val="00A96759"/>
    <w:rsid w:val="00A972E3"/>
    <w:rsid w:val="00A97363"/>
    <w:rsid w:val="00AA0F89"/>
    <w:rsid w:val="00AA1503"/>
    <w:rsid w:val="00AA2EBD"/>
    <w:rsid w:val="00AA6620"/>
    <w:rsid w:val="00AA696B"/>
    <w:rsid w:val="00AB0393"/>
    <w:rsid w:val="00AB0613"/>
    <w:rsid w:val="00AB0D52"/>
    <w:rsid w:val="00AB0E2A"/>
    <w:rsid w:val="00AB38D1"/>
    <w:rsid w:val="00AB3E1E"/>
    <w:rsid w:val="00AB4275"/>
    <w:rsid w:val="00AB5555"/>
    <w:rsid w:val="00AB5639"/>
    <w:rsid w:val="00AB6F54"/>
    <w:rsid w:val="00AB6FD3"/>
    <w:rsid w:val="00AC0720"/>
    <w:rsid w:val="00AC2CBE"/>
    <w:rsid w:val="00AC3ED2"/>
    <w:rsid w:val="00AC3EF9"/>
    <w:rsid w:val="00AC443D"/>
    <w:rsid w:val="00AC60CE"/>
    <w:rsid w:val="00AC7DD6"/>
    <w:rsid w:val="00AD03FD"/>
    <w:rsid w:val="00AD0773"/>
    <w:rsid w:val="00AD08E5"/>
    <w:rsid w:val="00AD0BC2"/>
    <w:rsid w:val="00AD108A"/>
    <w:rsid w:val="00AD15C2"/>
    <w:rsid w:val="00AD2AFB"/>
    <w:rsid w:val="00AD2D87"/>
    <w:rsid w:val="00AD4A33"/>
    <w:rsid w:val="00AD5A1D"/>
    <w:rsid w:val="00AE01C4"/>
    <w:rsid w:val="00AE0A21"/>
    <w:rsid w:val="00AE13CF"/>
    <w:rsid w:val="00AE18EC"/>
    <w:rsid w:val="00AE1C64"/>
    <w:rsid w:val="00AE2BEF"/>
    <w:rsid w:val="00AE31A4"/>
    <w:rsid w:val="00AE36DD"/>
    <w:rsid w:val="00AE3B16"/>
    <w:rsid w:val="00AE3F0B"/>
    <w:rsid w:val="00AE3F5B"/>
    <w:rsid w:val="00AE7BFD"/>
    <w:rsid w:val="00AF0187"/>
    <w:rsid w:val="00AF0237"/>
    <w:rsid w:val="00AF03AB"/>
    <w:rsid w:val="00AF0830"/>
    <w:rsid w:val="00AF09CA"/>
    <w:rsid w:val="00AF0FD0"/>
    <w:rsid w:val="00AF20B0"/>
    <w:rsid w:val="00AF5164"/>
    <w:rsid w:val="00AF66D5"/>
    <w:rsid w:val="00AF6877"/>
    <w:rsid w:val="00AF6D2C"/>
    <w:rsid w:val="00B00CA2"/>
    <w:rsid w:val="00B01FA8"/>
    <w:rsid w:val="00B043C1"/>
    <w:rsid w:val="00B04913"/>
    <w:rsid w:val="00B07812"/>
    <w:rsid w:val="00B07D5E"/>
    <w:rsid w:val="00B07E10"/>
    <w:rsid w:val="00B105D0"/>
    <w:rsid w:val="00B108ED"/>
    <w:rsid w:val="00B11C84"/>
    <w:rsid w:val="00B12D7F"/>
    <w:rsid w:val="00B15025"/>
    <w:rsid w:val="00B16C9E"/>
    <w:rsid w:val="00B1736F"/>
    <w:rsid w:val="00B2199E"/>
    <w:rsid w:val="00B21A5A"/>
    <w:rsid w:val="00B22174"/>
    <w:rsid w:val="00B23134"/>
    <w:rsid w:val="00B23682"/>
    <w:rsid w:val="00B23D28"/>
    <w:rsid w:val="00B23DC4"/>
    <w:rsid w:val="00B250B9"/>
    <w:rsid w:val="00B266CC"/>
    <w:rsid w:val="00B269D8"/>
    <w:rsid w:val="00B273F4"/>
    <w:rsid w:val="00B301A7"/>
    <w:rsid w:val="00B3043D"/>
    <w:rsid w:val="00B304CB"/>
    <w:rsid w:val="00B3354E"/>
    <w:rsid w:val="00B34313"/>
    <w:rsid w:val="00B35F6C"/>
    <w:rsid w:val="00B36541"/>
    <w:rsid w:val="00B369F7"/>
    <w:rsid w:val="00B373F8"/>
    <w:rsid w:val="00B377EB"/>
    <w:rsid w:val="00B4041B"/>
    <w:rsid w:val="00B414CF"/>
    <w:rsid w:val="00B417DC"/>
    <w:rsid w:val="00B43246"/>
    <w:rsid w:val="00B441B0"/>
    <w:rsid w:val="00B4497F"/>
    <w:rsid w:val="00B4533F"/>
    <w:rsid w:val="00B456F1"/>
    <w:rsid w:val="00B46376"/>
    <w:rsid w:val="00B47EA3"/>
    <w:rsid w:val="00B500FF"/>
    <w:rsid w:val="00B5040F"/>
    <w:rsid w:val="00B50E8E"/>
    <w:rsid w:val="00B51602"/>
    <w:rsid w:val="00B529FC"/>
    <w:rsid w:val="00B52DA1"/>
    <w:rsid w:val="00B531D2"/>
    <w:rsid w:val="00B54812"/>
    <w:rsid w:val="00B5656B"/>
    <w:rsid w:val="00B56948"/>
    <w:rsid w:val="00B57DC9"/>
    <w:rsid w:val="00B61D3F"/>
    <w:rsid w:val="00B62AB5"/>
    <w:rsid w:val="00B632F1"/>
    <w:rsid w:val="00B6393E"/>
    <w:rsid w:val="00B63DAE"/>
    <w:rsid w:val="00B64B7B"/>
    <w:rsid w:val="00B64C7D"/>
    <w:rsid w:val="00B65572"/>
    <w:rsid w:val="00B67216"/>
    <w:rsid w:val="00B73A6B"/>
    <w:rsid w:val="00B73C74"/>
    <w:rsid w:val="00B74225"/>
    <w:rsid w:val="00B7484A"/>
    <w:rsid w:val="00B74BBF"/>
    <w:rsid w:val="00B74D04"/>
    <w:rsid w:val="00B75852"/>
    <w:rsid w:val="00B75B7D"/>
    <w:rsid w:val="00B765F1"/>
    <w:rsid w:val="00B76B87"/>
    <w:rsid w:val="00B77143"/>
    <w:rsid w:val="00B772C2"/>
    <w:rsid w:val="00B772E9"/>
    <w:rsid w:val="00B777AD"/>
    <w:rsid w:val="00B77FBA"/>
    <w:rsid w:val="00B80021"/>
    <w:rsid w:val="00B80062"/>
    <w:rsid w:val="00B8356B"/>
    <w:rsid w:val="00B8456C"/>
    <w:rsid w:val="00B85AC7"/>
    <w:rsid w:val="00B85D2A"/>
    <w:rsid w:val="00B85D6F"/>
    <w:rsid w:val="00B86476"/>
    <w:rsid w:val="00B87A46"/>
    <w:rsid w:val="00B90199"/>
    <w:rsid w:val="00B90501"/>
    <w:rsid w:val="00B9078B"/>
    <w:rsid w:val="00B90F74"/>
    <w:rsid w:val="00B91424"/>
    <w:rsid w:val="00B91E43"/>
    <w:rsid w:val="00B91F2F"/>
    <w:rsid w:val="00B92FA0"/>
    <w:rsid w:val="00B936EF"/>
    <w:rsid w:val="00B9375F"/>
    <w:rsid w:val="00B93ED2"/>
    <w:rsid w:val="00B949F8"/>
    <w:rsid w:val="00B95800"/>
    <w:rsid w:val="00B96694"/>
    <w:rsid w:val="00BA016F"/>
    <w:rsid w:val="00BA032E"/>
    <w:rsid w:val="00BA13C8"/>
    <w:rsid w:val="00BA1B16"/>
    <w:rsid w:val="00BA23FB"/>
    <w:rsid w:val="00BA2A08"/>
    <w:rsid w:val="00BA3A8E"/>
    <w:rsid w:val="00BA3EAA"/>
    <w:rsid w:val="00BA3EC8"/>
    <w:rsid w:val="00BA524C"/>
    <w:rsid w:val="00BA5315"/>
    <w:rsid w:val="00BA556F"/>
    <w:rsid w:val="00BA578F"/>
    <w:rsid w:val="00BA5973"/>
    <w:rsid w:val="00BA7770"/>
    <w:rsid w:val="00BB064A"/>
    <w:rsid w:val="00BB2240"/>
    <w:rsid w:val="00BB260F"/>
    <w:rsid w:val="00BB2E0A"/>
    <w:rsid w:val="00BB2FF0"/>
    <w:rsid w:val="00BB3116"/>
    <w:rsid w:val="00BB3945"/>
    <w:rsid w:val="00BB3A4C"/>
    <w:rsid w:val="00BB40AC"/>
    <w:rsid w:val="00BB4637"/>
    <w:rsid w:val="00BB63C7"/>
    <w:rsid w:val="00BB6AFD"/>
    <w:rsid w:val="00BB7122"/>
    <w:rsid w:val="00BB7C32"/>
    <w:rsid w:val="00BC040E"/>
    <w:rsid w:val="00BC15D0"/>
    <w:rsid w:val="00BC1885"/>
    <w:rsid w:val="00BC3C1A"/>
    <w:rsid w:val="00BC3D7F"/>
    <w:rsid w:val="00BC4447"/>
    <w:rsid w:val="00BC5629"/>
    <w:rsid w:val="00BC57D4"/>
    <w:rsid w:val="00BC63B1"/>
    <w:rsid w:val="00BD01B7"/>
    <w:rsid w:val="00BD07EE"/>
    <w:rsid w:val="00BD0E36"/>
    <w:rsid w:val="00BD201B"/>
    <w:rsid w:val="00BD2579"/>
    <w:rsid w:val="00BD2B46"/>
    <w:rsid w:val="00BD3A13"/>
    <w:rsid w:val="00BD5081"/>
    <w:rsid w:val="00BD7658"/>
    <w:rsid w:val="00BE023A"/>
    <w:rsid w:val="00BE3783"/>
    <w:rsid w:val="00BE3C6F"/>
    <w:rsid w:val="00BE4658"/>
    <w:rsid w:val="00BE4BB6"/>
    <w:rsid w:val="00BE4E23"/>
    <w:rsid w:val="00BE600C"/>
    <w:rsid w:val="00BE6B8B"/>
    <w:rsid w:val="00BE7232"/>
    <w:rsid w:val="00BF0DCF"/>
    <w:rsid w:val="00BF1631"/>
    <w:rsid w:val="00BF164D"/>
    <w:rsid w:val="00BF54B2"/>
    <w:rsid w:val="00BF5AB9"/>
    <w:rsid w:val="00BF62E8"/>
    <w:rsid w:val="00BF6937"/>
    <w:rsid w:val="00C00D7A"/>
    <w:rsid w:val="00C01AD8"/>
    <w:rsid w:val="00C02F55"/>
    <w:rsid w:val="00C0332B"/>
    <w:rsid w:val="00C036E2"/>
    <w:rsid w:val="00C03933"/>
    <w:rsid w:val="00C03D01"/>
    <w:rsid w:val="00C05466"/>
    <w:rsid w:val="00C070F9"/>
    <w:rsid w:val="00C07172"/>
    <w:rsid w:val="00C11FA1"/>
    <w:rsid w:val="00C12124"/>
    <w:rsid w:val="00C1294F"/>
    <w:rsid w:val="00C12D69"/>
    <w:rsid w:val="00C13181"/>
    <w:rsid w:val="00C13C90"/>
    <w:rsid w:val="00C147AF"/>
    <w:rsid w:val="00C17BCA"/>
    <w:rsid w:val="00C20C03"/>
    <w:rsid w:val="00C20DF8"/>
    <w:rsid w:val="00C212F0"/>
    <w:rsid w:val="00C213A6"/>
    <w:rsid w:val="00C22804"/>
    <w:rsid w:val="00C22D68"/>
    <w:rsid w:val="00C22D71"/>
    <w:rsid w:val="00C23553"/>
    <w:rsid w:val="00C2472B"/>
    <w:rsid w:val="00C252B7"/>
    <w:rsid w:val="00C301AE"/>
    <w:rsid w:val="00C30A93"/>
    <w:rsid w:val="00C317C7"/>
    <w:rsid w:val="00C33A80"/>
    <w:rsid w:val="00C33BE0"/>
    <w:rsid w:val="00C33D44"/>
    <w:rsid w:val="00C34328"/>
    <w:rsid w:val="00C343E1"/>
    <w:rsid w:val="00C3442A"/>
    <w:rsid w:val="00C34609"/>
    <w:rsid w:val="00C34648"/>
    <w:rsid w:val="00C35C4E"/>
    <w:rsid w:val="00C36373"/>
    <w:rsid w:val="00C3696D"/>
    <w:rsid w:val="00C369D5"/>
    <w:rsid w:val="00C37E0C"/>
    <w:rsid w:val="00C37F76"/>
    <w:rsid w:val="00C409B8"/>
    <w:rsid w:val="00C416C5"/>
    <w:rsid w:val="00C418F5"/>
    <w:rsid w:val="00C43650"/>
    <w:rsid w:val="00C43D69"/>
    <w:rsid w:val="00C4573B"/>
    <w:rsid w:val="00C458DA"/>
    <w:rsid w:val="00C47342"/>
    <w:rsid w:val="00C47BAB"/>
    <w:rsid w:val="00C50F14"/>
    <w:rsid w:val="00C52BE5"/>
    <w:rsid w:val="00C531D6"/>
    <w:rsid w:val="00C546A3"/>
    <w:rsid w:val="00C55570"/>
    <w:rsid w:val="00C557DE"/>
    <w:rsid w:val="00C564C7"/>
    <w:rsid w:val="00C56687"/>
    <w:rsid w:val="00C5670E"/>
    <w:rsid w:val="00C57AEF"/>
    <w:rsid w:val="00C603EB"/>
    <w:rsid w:val="00C605A8"/>
    <w:rsid w:val="00C60E67"/>
    <w:rsid w:val="00C623C5"/>
    <w:rsid w:val="00C62B11"/>
    <w:rsid w:val="00C62BBC"/>
    <w:rsid w:val="00C62CC5"/>
    <w:rsid w:val="00C63451"/>
    <w:rsid w:val="00C669AE"/>
    <w:rsid w:val="00C6715B"/>
    <w:rsid w:val="00C6775E"/>
    <w:rsid w:val="00C677A9"/>
    <w:rsid w:val="00C67B8D"/>
    <w:rsid w:val="00C71F0F"/>
    <w:rsid w:val="00C73E69"/>
    <w:rsid w:val="00C73ED1"/>
    <w:rsid w:val="00C7500B"/>
    <w:rsid w:val="00C75A94"/>
    <w:rsid w:val="00C76262"/>
    <w:rsid w:val="00C770E1"/>
    <w:rsid w:val="00C83D43"/>
    <w:rsid w:val="00C843FB"/>
    <w:rsid w:val="00C84A74"/>
    <w:rsid w:val="00C84AA9"/>
    <w:rsid w:val="00C85557"/>
    <w:rsid w:val="00C86048"/>
    <w:rsid w:val="00C865AE"/>
    <w:rsid w:val="00C86FF1"/>
    <w:rsid w:val="00C87C2E"/>
    <w:rsid w:val="00C9050B"/>
    <w:rsid w:val="00C907EA"/>
    <w:rsid w:val="00C90B7E"/>
    <w:rsid w:val="00C911EB"/>
    <w:rsid w:val="00C915BA"/>
    <w:rsid w:val="00C918E5"/>
    <w:rsid w:val="00C926E4"/>
    <w:rsid w:val="00C9276B"/>
    <w:rsid w:val="00C93225"/>
    <w:rsid w:val="00C934DA"/>
    <w:rsid w:val="00C93C04"/>
    <w:rsid w:val="00C93CB6"/>
    <w:rsid w:val="00C93F23"/>
    <w:rsid w:val="00C97B88"/>
    <w:rsid w:val="00C97C5A"/>
    <w:rsid w:val="00CA0460"/>
    <w:rsid w:val="00CA1107"/>
    <w:rsid w:val="00CA26A1"/>
    <w:rsid w:val="00CA34D8"/>
    <w:rsid w:val="00CA36A4"/>
    <w:rsid w:val="00CA5274"/>
    <w:rsid w:val="00CA534C"/>
    <w:rsid w:val="00CA5D4C"/>
    <w:rsid w:val="00CA60CD"/>
    <w:rsid w:val="00CA6D7B"/>
    <w:rsid w:val="00CA71C5"/>
    <w:rsid w:val="00CA7B7D"/>
    <w:rsid w:val="00CB0C54"/>
    <w:rsid w:val="00CB1F57"/>
    <w:rsid w:val="00CB224F"/>
    <w:rsid w:val="00CB2901"/>
    <w:rsid w:val="00CB5F65"/>
    <w:rsid w:val="00CB776A"/>
    <w:rsid w:val="00CC0AAD"/>
    <w:rsid w:val="00CC1AF3"/>
    <w:rsid w:val="00CC1F21"/>
    <w:rsid w:val="00CC2C52"/>
    <w:rsid w:val="00CC348F"/>
    <w:rsid w:val="00CC4387"/>
    <w:rsid w:val="00CC4509"/>
    <w:rsid w:val="00CC52F8"/>
    <w:rsid w:val="00CC56CA"/>
    <w:rsid w:val="00CC57B6"/>
    <w:rsid w:val="00CC63D4"/>
    <w:rsid w:val="00CC6DB0"/>
    <w:rsid w:val="00CC7D84"/>
    <w:rsid w:val="00CC7DD9"/>
    <w:rsid w:val="00CC7EBB"/>
    <w:rsid w:val="00CD0149"/>
    <w:rsid w:val="00CD23B7"/>
    <w:rsid w:val="00CD42BE"/>
    <w:rsid w:val="00CD4799"/>
    <w:rsid w:val="00CD52AC"/>
    <w:rsid w:val="00CD5D87"/>
    <w:rsid w:val="00CD628A"/>
    <w:rsid w:val="00CD6412"/>
    <w:rsid w:val="00CD6D08"/>
    <w:rsid w:val="00CE0F35"/>
    <w:rsid w:val="00CE2780"/>
    <w:rsid w:val="00CE31CE"/>
    <w:rsid w:val="00CE4D52"/>
    <w:rsid w:val="00CE4F7B"/>
    <w:rsid w:val="00CE6746"/>
    <w:rsid w:val="00CE6C1B"/>
    <w:rsid w:val="00CE713C"/>
    <w:rsid w:val="00CE740D"/>
    <w:rsid w:val="00CE7CCE"/>
    <w:rsid w:val="00CF0044"/>
    <w:rsid w:val="00CF0234"/>
    <w:rsid w:val="00CF0A98"/>
    <w:rsid w:val="00CF0E4D"/>
    <w:rsid w:val="00CF18F8"/>
    <w:rsid w:val="00CF259F"/>
    <w:rsid w:val="00CF2C2E"/>
    <w:rsid w:val="00CF310C"/>
    <w:rsid w:val="00CF3BDD"/>
    <w:rsid w:val="00CF4135"/>
    <w:rsid w:val="00CF4C30"/>
    <w:rsid w:val="00CF5A67"/>
    <w:rsid w:val="00CF5BF2"/>
    <w:rsid w:val="00CF682F"/>
    <w:rsid w:val="00CF694D"/>
    <w:rsid w:val="00CF73A5"/>
    <w:rsid w:val="00CF7C70"/>
    <w:rsid w:val="00D006F0"/>
    <w:rsid w:val="00D018F6"/>
    <w:rsid w:val="00D027C1"/>
    <w:rsid w:val="00D04917"/>
    <w:rsid w:val="00D06566"/>
    <w:rsid w:val="00D06E31"/>
    <w:rsid w:val="00D07351"/>
    <w:rsid w:val="00D077FC"/>
    <w:rsid w:val="00D10C96"/>
    <w:rsid w:val="00D110BF"/>
    <w:rsid w:val="00D1136E"/>
    <w:rsid w:val="00D126C2"/>
    <w:rsid w:val="00D127ED"/>
    <w:rsid w:val="00D12A66"/>
    <w:rsid w:val="00D13F45"/>
    <w:rsid w:val="00D14B6D"/>
    <w:rsid w:val="00D15557"/>
    <w:rsid w:val="00D159EE"/>
    <w:rsid w:val="00D15FB3"/>
    <w:rsid w:val="00D16356"/>
    <w:rsid w:val="00D172E9"/>
    <w:rsid w:val="00D177B0"/>
    <w:rsid w:val="00D2033E"/>
    <w:rsid w:val="00D20E18"/>
    <w:rsid w:val="00D21975"/>
    <w:rsid w:val="00D2198A"/>
    <w:rsid w:val="00D2199D"/>
    <w:rsid w:val="00D227F2"/>
    <w:rsid w:val="00D22C7A"/>
    <w:rsid w:val="00D2682B"/>
    <w:rsid w:val="00D26F1B"/>
    <w:rsid w:val="00D30509"/>
    <w:rsid w:val="00D30853"/>
    <w:rsid w:val="00D310A5"/>
    <w:rsid w:val="00D32863"/>
    <w:rsid w:val="00D32D83"/>
    <w:rsid w:val="00D33054"/>
    <w:rsid w:val="00D33BF4"/>
    <w:rsid w:val="00D34D14"/>
    <w:rsid w:val="00D3701F"/>
    <w:rsid w:val="00D42B96"/>
    <w:rsid w:val="00D431AD"/>
    <w:rsid w:val="00D449D4"/>
    <w:rsid w:val="00D45099"/>
    <w:rsid w:val="00D45923"/>
    <w:rsid w:val="00D45DC1"/>
    <w:rsid w:val="00D467E8"/>
    <w:rsid w:val="00D46C7F"/>
    <w:rsid w:val="00D50858"/>
    <w:rsid w:val="00D5142F"/>
    <w:rsid w:val="00D51A02"/>
    <w:rsid w:val="00D52B10"/>
    <w:rsid w:val="00D55589"/>
    <w:rsid w:val="00D5571B"/>
    <w:rsid w:val="00D56073"/>
    <w:rsid w:val="00D60845"/>
    <w:rsid w:val="00D610CB"/>
    <w:rsid w:val="00D61884"/>
    <w:rsid w:val="00D669BE"/>
    <w:rsid w:val="00D67BA7"/>
    <w:rsid w:val="00D70DB0"/>
    <w:rsid w:val="00D71E56"/>
    <w:rsid w:val="00D720A1"/>
    <w:rsid w:val="00D7257E"/>
    <w:rsid w:val="00D726D1"/>
    <w:rsid w:val="00D737C0"/>
    <w:rsid w:val="00D73987"/>
    <w:rsid w:val="00D74C56"/>
    <w:rsid w:val="00D75A7B"/>
    <w:rsid w:val="00D76222"/>
    <w:rsid w:val="00D7744C"/>
    <w:rsid w:val="00D775E1"/>
    <w:rsid w:val="00D77628"/>
    <w:rsid w:val="00D7771F"/>
    <w:rsid w:val="00D77DD5"/>
    <w:rsid w:val="00D801C6"/>
    <w:rsid w:val="00D82211"/>
    <w:rsid w:val="00D82E86"/>
    <w:rsid w:val="00D830C6"/>
    <w:rsid w:val="00D8370F"/>
    <w:rsid w:val="00D842BA"/>
    <w:rsid w:val="00D84B36"/>
    <w:rsid w:val="00D84E75"/>
    <w:rsid w:val="00D84FA0"/>
    <w:rsid w:val="00D8652D"/>
    <w:rsid w:val="00D90389"/>
    <w:rsid w:val="00D90B5A"/>
    <w:rsid w:val="00D90C22"/>
    <w:rsid w:val="00D912CF"/>
    <w:rsid w:val="00D9357B"/>
    <w:rsid w:val="00D938A7"/>
    <w:rsid w:val="00D93F52"/>
    <w:rsid w:val="00D94854"/>
    <w:rsid w:val="00D95AF5"/>
    <w:rsid w:val="00D95BF4"/>
    <w:rsid w:val="00D95C99"/>
    <w:rsid w:val="00D96279"/>
    <w:rsid w:val="00D965FD"/>
    <w:rsid w:val="00D978F6"/>
    <w:rsid w:val="00D97E51"/>
    <w:rsid w:val="00D97ED0"/>
    <w:rsid w:val="00DA01D0"/>
    <w:rsid w:val="00DA0CF8"/>
    <w:rsid w:val="00DA1431"/>
    <w:rsid w:val="00DA1A06"/>
    <w:rsid w:val="00DA1EF6"/>
    <w:rsid w:val="00DA2091"/>
    <w:rsid w:val="00DA2B93"/>
    <w:rsid w:val="00DA3DFC"/>
    <w:rsid w:val="00DA498B"/>
    <w:rsid w:val="00DA4AF8"/>
    <w:rsid w:val="00DA6399"/>
    <w:rsid w:val="00DA6F32"/>
    <w:rsid w:val="00DA7725"/>
    <w:rsid w:val="00DB0C94"/>
    <w:rsid w:val="00DB2291"/>
    <w:rsid w:val="00DB3520"/>
    <w:rsid w:val="00DB4338"/>
    <w:rsid w:val="00DB497F"/>
    <w:rsid w:val="00DB6BEC"/>
    <w:rsid w:val="00DB6C16"/>
    <w:rsid w:val="00DB780B"/>
    <w:rsid w:val="00DC0A19"/>
    <w:rsid w:val="00DC27C9"/>
    <w:rsid w:val="00DC284D"/>
    <w:rsid w:val="00DC5250"/>
    <w:rsid w:val="00DC5EAC"/>
    <w:rsid w:val="00DC615A"/>
    <w:rsid w:val="00DC6B64"/>
    <w:rsid w:val="00DC760E"/>
    <w:rsid w:val="00DC78DE"/>
    <w:rsid w:val="00DC791A"/>
    <w:rsid w:val="00DC7970"/>
    <w:rsid w:val="00DD014F"/>
    <w:rsid w:val="00DD11D7"/>
    <w:rsid w:val="00DD1A04"/>
    <w:rsid w:val="00DD2182"/>
    <w:rsid w:val="00DD22B3"/>
    <w:rsid w:val="00DD37B5"/>
    <w:rsid w:val="00DD4F7A"/>
    <w:rsid w:val="00DD5EBF"/>
    <w:rsid w:val="00DD5FD9"/>
    <w:rsid w:val="00DD716F"/>
    <w:rsid w:val="00DD7B07"/>
    <w:rsid w:val="00DD7C33"/>
    <w:rsid w:val="00DE02C7"/>
    <w:rsid w:val="00DE09BE"/>
    <w:rsid w:val="00DE0EDB"/>
    <w:rsid w:val="00DE21C4"/>
    <w:rsid w:val="00DE23C9"/>
    <w:rsid w:val="00DE2923"/>
    <w:rsid w:val="00DE525F"/>
    <w:rsid w:val="00DE5510"/>
    <w:rsid w:val="00DE5538"/>
    <w:rsid w:val="00DE6293"/>
    <w:rsid w:val="00DE65C3"/>
    <w:rsid w:val="00DE68F2"/>
    <w:rsid w:val="00DE6E48"/>
    <w:rsid w:val="00DE764E"/>
    <w:rsid w:val="00DE77CE"/>
    <w:rsid w:val="00DE7FC2"/>
    <w:rsid w:val="00DF004B"/>
    <w:rsid w:val="00DF027B"/>
    <w:rsid w:val="00DF1046"/>
    <w:rsid w:val="00DF1ADA"/>
    <w:rsid w:val="00DF3BA6"/>
    <w:rsid w:val="00DF3C22"/>
    <w:rsid w:val="00DF446F"/>
    <w:rsid w:val="00DF46F4"/>
    <w:rsid w:val="00DF574B"/>
    <w:rsid w:val="00DF5AF6"/>
    <w:rsid w:val="00DF5F16"/>
    <w:rsid w:val="00DF659F"/>
    <w:rsid w:val="00DF6C84"/>
    <w:rsid w:val="00DF7790"/>
    <w:rsid w:val="00DF7D4F"/>
    <w:rsid w:val="00E005EE"/>
    <w:rsid w:val="00E00ACA"/>
    <w:rsid w:val="00E0194D"/>
    <w:rsid w:val="00E0254F"/>
    <w:rsid w:val="00E02F0F"/>
    <w:rsid w:val="00E04083"/>
    <w:rsid w:val="00E048C0"/>
    <w:rsid w:val="00E056CC"/>
    <w:rsid w:val="00E05DF7"/>
    <w:rsid w:val="00E0636C"/>
    <w:rsid w:val="00E068F9"/>
    <w:rsid w:val="00E073B3"/>
    <w:rsid w:val="00E07B90"/>
    <w:rsid w:val="00E11280"/>
    <w:rsid w:val="00E11475"/>
    <w:rsid w:val="00E11B4C"/>
    <w:rsid w:val="00E124A3"/>
    <w:rsid w:val="00E12532"/>
    <w:rsid w:val="00E1277E"/>
    <w:rsid w:val="00E128B2"/>
    <w:rsid w:val="00E13E4D"/>
    <w:rsid w:val="00E1451B"/>
    <w:rsid w:val="00E14F31"/>
    <w:rsid w:val="00E1630C"/>
    <w:rsid w:val="00E16908"/>
    <w:rsid w:val="00E16959"/>
    <w:rsid w:val="00E16B64"/>
    <w:rsid w:val="00E171D1"/>
    <w:rsid w:val="00E1730C"/>
    <w:rsid w:val="00E2065E"/>
    <w:rsid w:val="00E20D57"/>
    <w:rsid w:val="00E214C0"/>
    <w:rsid w:val="00E21A0F"/>
    <w:rsid w:val="00E21B2E"/>
    <w:rsid w:val="00E21C89"/>
    <w:rsid w:val="00E22031"/>
    <w:rsid w:val="00E22B08"/>
    <w:rsid w:val="00E22BD5"/>
    <w:rsid w:val="00E23019"/>
    <w:rsid w:val="00E23834"/>
    <w:rsid w:val="00E2441A"/>
    <w:rsid w:val="00E24ABE"/>
    <w:rsid w:val="00E2551F"/>
    <w:rsid w:val="00E25919"/>
    <w:rsid w:val="00E27489"/>
    <w:rsid w:val="00E27537"/>
    <w:rsid w:val="00E32319"/>
    <w:rsid w:val="00E32EAE"/>
    <w:rsid w:val="00E34CC3"/>
    <w:rsid w:val="00E3518A"/>
    <w:rsid w:val="00E3518E"/>
    <w:rsid w:val="00E37168"/>
    <w:rsid w:val="00E41021"/>
    <w:rsid w:val="00E42431"/>
    <w:rsid w:val="00E43AB1"/>
    <w:rsid w:val="00E43D58"/>
    <w:rsid w:val="00E44112"/>
    <w:rsid w:val="00E44734"/>
    <w:rsid w:val="00E44D7C"/>
    <w:rsid w:val="00E45757"/>
    <w:rsid w:val="00E46EA8"/>
    <w:rsid w:val="00E47133"/>
    <w:rsid w:val="00E47402"/>
    <w:rsid w:val="00E47776"/>
    <w:rsid w:val="00E47B92"/>
    <w:rsid w:val="00E47E20"/>
    <w:rsid w:val="00E47E88"/>
    <w:rsid w:val="00E50547"/>
    <w:rsid w:val="00E51609"/>
    <w:rsid w:val="00E52374"/>
    <w:rsid w:val="00E52AB0"/>
    <w:rsid w:val="00E531D9"/>
    <w:rsid w:val="00E5359F"/>
    <w:rsid w:val="00E5409E"/>
    <w:rsid w:val="00E55669"/>
    <w:rsid w:val="00E55CBE"/>
    <w:rsid w:val="00E55CC1"/>
    <w:rsid w:val="00E56338"/>
    <w:rsid w:val="00E57D8D"/>
    <w:rsid w:val="00E60127"/>
    <w:rsid w:val="00E63DB8"/>
    <w:rsid w:val="00E64F53"/>
    <w:rsid w:val="00E65356"/>
    <w:rsid w:val="00E6537C"/>
    <w:rsid w:val="00E66899"/>
    <w:rsid w:val="00E70BAE"/>
    <w:rsid w:val="00E70EA9"/>
    <w:rsid w:val="00E70FB2"/>
    <w:rsid w:val="00E710B8"/>
    <w:rsid w:val="00E718AC"/>
    <w:rsid w:val="00E71BC6"/>
    <w:rsid w:val="00E71F0D"/>
    <w:rsid w:val="00E7247C"/>
    <w:rsid w:val="00E74104"/>
    <w:rsid w:val="00E76A1F"/>
    <w:rsid w:val="00E76CDB"/>
    <w:rsid w:val="00E8067B"/>
    <w:rsid w:val="00E80864"/>
    <w:rsid w:val="00E82B21"/>
    <w:rsid w:val="00E82E9C"/>
    <w:rsid w:val="00E84621"/>
    <w:rsid w:val="00E8509C"/>
    <w:rsid w:val="00E859DC"/>
    <w:rsid w:val="00E8759A"/>
    <w:rsid w:val="00E913FB"/>
    <w:rsid w:val="00E930FD"/>
    <w:rsid w:val="00E94B97"/>
    <w:rsid w:val="00E94EF6"/>
    <w:rsid w:val="00E95221"/>
    <w:rsid w:val="00E9573F"/>
    <w:rsid w:val="00E973E3"/>
    <w:rsid w:val="00E97C3D"/>
    <w:rsid w:val="00E97E28"/>
    <w:rsid w:val="00EA086B"/>
    <w:rsid w:val="00EA0F98"/>
    <w:rsid w:val="00EA1320"/>
    <w:rsid w:val="00EA16F8"/>
    <w:rsid w:val="00EA4F92"/>
    <w:rsid w:val="00EA7BF1"/>
    <w:rsid w:val="00EB0193"/>
    <w:rsid w:val="00EB07C2"/>
    <w:rsid w:val="00EB0D24"/>
    <w:rsid w:val="00EB0E16"/>
    <w:rsid w:val="00EB149F"/>
    <w:rsid w:val="00EB3509"/>
    <w:rsid w:val="00EB3936"/>
    <w:rsid w:val="00EB4726"/>
    <w:rsid w:val="00EB4B63"/>
    <w:rsid w:val="00EB4FD6"/>
    <w:rsid w:val="00EB7BEB"/>
    <w:rsid w:val="00EC00FD"/>
    <w:rsid w:val="00EC0536"/>
    <w:rsid w:val="00EC0FBA"/>
    <w:rsid w:val="00EC2AAD"/>
    <w:rsid w:val="00EC32D0"/>
    <w:rsid w:val="00EC42F9"/>
    <w:rsid w:val="00EC4EE7"/>
    <w:rsid w:val="00EC51E9"/>
    <w:rsid w:val="00EC5390"/>
    <w:rsid w:val="00EC552D"/>
    <w:rsid w:val="00EC6597"/>
    <w:rsid w:val="00EC67C6"/>
    <w:rsid w:val="00EC708D"/>
    <w:rsid w:val="00EC7C75"/>
    <w:rsid w:val="00ED0D75"/>
    <w:rsid w:val="00ED0F09"/>
    <w:rsid w:val="00ED2662"/>
    <w:rsid w:val="00ED2FF4"/>
    <w:rsid w:val="00ED3108"/>
    <w:rsid w:val="00ED381B"/>
    <w:rsid w:val="00ED3D2D"/>
    <w:rsid w:val="00ED4789"/>
    <w:rsid w:val="00ED4D3A"/>
    <w:rsid w:val="00ED674B"/>
    <w:rsid w:val="00ED7136"/>
    <w:rsid w:val="00ED7E1F"/>
    <w:rsid w:val="00EE18EB"/>
    <w:rsid w:val="00EE1933"/>
    <w:rsid w:val="00EE2848"/>
    <w:rsid w:val="00EE2B41"/>
    <w:rsid w:val="00EE3B29"/>
    <w:rsid w:val="00EE505B"/>
    <w:rsid w:val="00EE5DF5"/>
    <w:rsid w:val="00EE5EA3"/>
    <w:rsid w:val="00EE6FB0"/>
    <w:rsid w:val="00EE7672"/>
    <w:rsid w:val="00EF0B3A"/>
    <w:rsid w:val="00EF331E"/>
    <w:rsid w:val="00EF5D84"/>
    <w:rsid w:val="00EF647D"/>
    <w:rsid w:val="00EF6590"/>
    <w:rsid w:val="00EF6AD8"/>
    <w:rsid w:val="00EF73C8"/>
    <w:rsid w:val="00EF77F0"/>
    <w:rsid w:val="00F0106B"/>
    <w:rsid w:val="00F02383"/>
    <w:rsid w:val="00F04A66"/>
    <w:rsid w:val="00F04FC3"/>
    <w:rsid w:val="00F07395"/>
    <w:rsid w:val="00F07CA1"/>
    <w:rsid w:val="00F121E3"/>
    <w:rsid w:val="00F12434"/>
    <w:rsid w:val="00F1295A"/>
    <w:rsid w:val="00F130BB"/>
    <w:rsid w:val="00F14646"/>
    <w:rsid w:val="00F15578"/>
    <w:rsid w:val="00F15700"/>
    <w:rsid w:val="00F16B56"/>
    <w:rsid w:val="00F17414"/>
    <w:rsid w:val="00F1765C"/>
    <w:rsid w:val="00F21336"/>
    <w:rsid w:val="00F2208F"/>
    <w:rsid w:val="00F237B6"/>
    <w:rsid w:val="00F2398E"/>
    <w:rsid w:val="00F241CE"/>
    <w:rsid w:val="00F242D4"/>
    <w:rsid w:val="00F2529D"/>
    <w:rsid w:val="00F255AA"/>
    <w:rsid w:val="00F25610"/>
    <w:rsid w:val="00F27930"/>
    <w:rsid w:val="00F27FC5"/>
    <w:rsid w:val="00F30ECF"/>
    <w:rsid w:val="00F33997"/>
    <w:rsid w:val="00F33EFB"/>
    <w:rsid w:val="00F3423B"/>
    <w:rsid w:val="00F34B5F"/>
    <w:rsid w:val="00F3704B"/>
    <w:rsid w:val="00F3763A"/>
    <w:rsid w:val="00F37A46"/>
    <w:rsid w:val="00F42C0D"/>
    <w:rsid w:val="00F43406"/>
    <w:rsid w:val="00F457AB"/>
    <w:rsid w:val="00F46842"/>
    <w:rsid w:val="00F47A3B"/>
    <w:rsid w:val="00F50925"/>
    <w:rsid w:val="00F519FD"/>
    <w:rsid w:val="00F5289F"/>
    <w:rsid w:val="00F53358"/>
    <w:rsid w:val="00F537B0"/>
    <w:rsid w:val="00F53EBB"/>
    <w:rsid w:val="00F5490F"/>
    <w:rsid w:val="00F54CC7"/>
    <w:rsid w:val="00F54E92"/>
    <w:rsid w:val="00F5501B"/>
    <w:rsid w:val="00F55ACC"/>
    <w:rsid w:val="00F5731B"/>
    <w:rsid w:val="00F6076D"/>
    <w:rsid w:val="00F63135"/>
    <w:rsid w:val="00F6376B"/>
    <w:rsid w:val="00F64347"/>
    <w:rsid w:val="00F646DF"/>
    <w:rsid w:val="00F65615"/>
    <w:rsid w:val="00F66822"/>
    <w:rsid w:val="00F66A03"/>
    <w:rsid w:val="00F6707D"/>
    <w:rsid w:val="00F70430"/>
    <w:rsid w:val="00F709CF"/>
    <w:rsid w:val="00F71792"/>
    <w:rsid w:val="00F71DBE"/>
    <w:rsid w:val="00F73047"/>
    <w:rsid w:val="00F733B3"/>
    <w:rsid w:val="00F73BA6"/>
    <w:rsid w:val="00F73D23"/>
    <w:rsid w:val="00F7469C"/>
    <w:rsid w:val="00F75E36"/>
    <w:rsid w:val="00F75FDE"/>
    <w:rsid w:val="00F76AEC"/>
    <w:rsid w:val="00F76C34"/>
    <w:rsid w:val="00F77D9D"/>
    <w:rsid w:val="00F804D6"/>
    <w:rsid w:val="00F80DBF"/>
    <w:rsid w:val="00F818AD"/>
    <w:rsid w:val="00F81A3C"/>
    <w:rsid w:val="00F82BD0"/>
    <w:rsid w:val="00F830D5"/>
    <w:rsid w:val="00F837A7"/>
    <w:rsid w:val="00F839C1"/>
    <w:rsid w:val="00F8416C"/>
    <w:rsid w:val="00F8419A"/>
    <w:rsid w:val="00F84CCD"/>
    <w:rsid w:val="00F85121"/>
    <w:rsid w:val="00F901DC"/>
    <w:rsid w:val="00F90250"/>
    <w:rsid w:val="00F90300"/>
    <w:rsid w:val="00F9278D"/>
    <w:rsid w:val="00F93E9D"/>
    <w:rsid w:val="00F9457B"/>
    <w:rsid w:val="00F94AE9"/>
    <w:rsid w:val="00F94AFE"/>
    <w:rsid w:val="00F94C41"/>
    <w:rsid w:val="00F9637E"/>
    <w:rsid w:val="00F965FD"/>
    <w:rsid w:val="00FA0E42"/>
    <w:rsid w:val="00FA3279"/>
    <w:rsid w:val="00FA3A97"/>
    <w:rsid w:val="00FA3D24"/>
    <w:rsid w:val="00FA3E40"/>
    <w:rsid w:val="00FB04CE"/>
    <w:rsid w:val="00FB058A"/>
    <w:rsid w:val="00FB0C7B"/>
    <w:rsid w:val="00FB1008"/>
    <w:rsid w:val="00FB229E"/>
    <w:rsid w:val="00FB3B4F"/>
    <w:rsid w:val="00FB5F3A"/>
    <w:rsid w:val="00FB767A"/>
    <w:rsid w:val="00FB76E2"/>
    <w:rsid w:val="00FB7C39"/>
    <w:rsid w:val="00FB7DF5"/>
    <w:rsid w:val="00FC1568"/>
    <w:rsid w:val="00FC293B"/>
    <w:rsid w:val="00FC2A5F"/>
    <w:rsid w:val="00FC3379"/>
    <w:rsid w:val="00FC4EE5"/>
    <w:rsid w:val="00FC5D16"/>
    <w:rsid w:val="00FC7F50"/>
    <w:rsid w:val="00FD1716"/>
    <w:rsid w:val="00FD2710"/>
    <w:rsid w:val="00FD35EC"/>
    <w:rsid w:val="00FD3B14"/>
    <w:rsid w:val="00FD44D9"/>
    <w:rsid w:val="00FD47A4"/>
    <w:rsid w:val="00FD4886"/>
    <w:rsid w:val="00FD63AB"/>
    <w:rsid w:val="00FD7834"/>
    <w:rsid w:val="00FD7CA3"/>
    <w:rsid w:val="00FD7DBA"/>
    <w:rsid w:val="00FE127B"/>
    <w:rsid w:val="00FE2BBC"/>
    <w:rsid w:val="00FE3A1B"/>
    <w:rsid w:val="00FE4320"/>
    <w:rsid w:val="00FE4E27"/>
    <w:rsid w:val="00FE53F7"/>
    <w:rsid w:val="00FE7321"/>
    <w:rsid w:val="00FE7C9A"/>
    <w:rsid w:val="00FF0EB5"/>
    <w:rsid w:val="00FF1609"/>
    <w:rsid w:val="00FF1788"/>
    <w:rsid w:val="00FF2742"/>
    <w:rsid w:val="00FF2E6F"/>
    <w:rsid w:val="00FF3146"/>
    <w:rsid w:val="00FF3B55"/>
    <w:rsid w:val="00FF3D65"/>
    <w:rsid w:val="00FF40FD"/>
    <w:rsid w:val="00FF5181"/>
    <w:rsid w:val="00FF5997"/>
    <w:rsid w:val="00FF5FF5"/>
    <w:rsid w:val="00FF61CB"/>
    <w:rsid w:val="00FF66B6"/>
    <w:rsid w:val="00FF67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732978A7"/>
  <w15:chartTrackingRefBased/>
  <w15:docId w15:val="{3EF7DE9B-DE26-498A-88B3-30CC8E1C5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78A4"/>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h11,h12,h13,h14,h15,h16,app heading 1,l1"/>
    <w:next w:val="Normal"/>
    <w:link w:val="Heading1Char"/>
    <w:qFormat/>
    <w:rsid w:val="005378A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378A4"/>
    <w:pPr>
      <w:pBdr>
        <w:top w:val="none" w:sz="0" w:space="0" w:color="auto"/>
      </w:pBdr>
      <w:spacing w:before="180"/>
      <w:outlineLvl w:val="1"/>
    </w:pPr>
    <w:rPr>
      <w:sz w:val="32"/>
    </w:rPr>
  </w:style>
  <w:style w:type="paragraph" w:styleId="Heading3">
    <w:name w:val="heading 3"/>
    <w:basedOn w:val="Heading2"/>
    <w:next w:val="Normal"/>
    <w:qFormat/>
    <w:rsid w:val="005378A4"/>
    <w:pPr>
      <w:spacing w:before="120"/>
      <w:outlineLvl w:val="2"/>
    </w:pPr>
    <w:rPr>
      <w:sz w:val="28"/>
    </w:rPr>
  </w:style>
  <w:style w:type="paragraph" w:styleId="Heading4">
    <w:name w:val="heading 4"/>
    <w:basedOn w:val="Heading3"/>
    <w:next w:val="Normal"/>
    <w:qFormat/>
    <w:rsid w:val="005378A4"/>
    <w:pPr>
      <w:ind w:left="1418" w:hanging="1418"/>
      <w:outlineLvl w:val="3"/>
    </w:pPr>
    <w:rPr>
      <w:sz w:val="24"/>
    </w:rPr>
  </w:style>
  <w:style w:type="paragraph" w:styleId="Heading5">
    <w:name w:val="heading 5"/>
    <w:basedOn w:val="Heading4"/>
    <w:next w:val="Normal"/>
    <w:qFormat/>
    <w:rsid w:val="005378A4"/>
    <w:pPr>
      <w:ind w:left="1701" w:hanging="1701"/>
      <w:outlineLvl w:val="4"/>
    </w:pPr>
    <w:rPr>
      <w:sz w:val="22"/>
    </w:rPr>
  </w:style>
  <w:style w:type="paragraph" w:styleId="Heading6">
    <w:name w:val="heading 6"/>
    <w:basedOn w:val="H6"/>
    <w:next w:val="Normal"/>
    <w:qFormat/>
    <w:rsid w:val="005378A4"/>
    <w:pPr>
      <w:outlineLvl w:val="5"/>
    </w:pPr>
  </w:style>
  <w:style w:type="paragraph" w:styleId="Heading7">
    <w:name w:val="heading 7"/>
    <w:basedOn w:val="H6"/>
    <w:next w:val="Normal"/>
    <w:qFormat/>
    <w:rsid w:val="005378A4"/>
    <w:pPr>
      <w:outlineLvl w:val="6"/>
    </w:pPr>
  </w:style>
  <w:style w:type="paragraph" w:styleId="Heading8">
    <w:name w:val="heading 8"/>
    <w:basedOn w:val="Heading1"/>
    <w:next w:val="Normal"/>
    <w:qFormat/>
    <w:rsid w:val="005378A4"/>
    <w:pPr>
      <w:ind w:left="0" w:firstLine="0"/>
      <w:outlineLvl w:val="7"/>
    </w:pPr>
  </w:style>
  <w:style w:type="paragraph" w:styleId="Heading9">
    <w:name w:val="heading 9"/>
    <w:basedOn w:val="Heading8"/>
    <w:next w:val="Normal"/>
    <w:qFormat/>
    <w:rsid w:val="005378A4"/>
    <w:pPr>
      <w:outlineLvl w:val="8"/>
    </w:pPr>
  </w:style>
  <w:style w:type="character" w:default="1" w:styleId="DefaultParagraphFont">
    <w:name w:val="Default Paragraph Font"/>
    <w:semiHidden/>
    <w:rsid w:val="005378A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378A4"/>
  </w:style>
  <w:style w:type="character" w:customStyle="1" w:styleId="Heading1Char">
    <w:name w:val="Heading 1 Char"/>
    <w:aliases w:val="NMP Heading 1 Char,H1 Char,h1 Char,h11 Char,h12 Char,h13 Char,h14 Char,h15 Char,h16 Char,app heading 1 Char,l1 Char"/>
    <w:link w:val="Heading1"/>
    <w:locked/>
    <w:rsid w:val="00401DFE"/>
    <w:rPr>
      <w:rFonts w:ascii="Arial" w:hAnsi="Arial"/>
      <w:sz w:val="36"/>
    </w:rPr>
  </w:style>
  <w:style w:type="paragraph" w:customStyle="1" w:styleId="H6">
    <w:name w:val="H6"/>
    <w:basedOn w:val="Heading5"/>
    <w:next w:val="Normal"/>
    <w:rsid w:val="005378A4"/>
    <w:pPr>
      <w:ind w:left="1985" w:hanging="1985"/>
      <w:outlineLvl w:val="9"/>
    </w:pPr>
    <w:rPr>
      <w:sz w:val="20"/>
    </w:rPr>
  </w:style>
  <w:style w:type="paragraph" w:styleId="TOC8">
    <w:name w:val="toc 8"/>
    <w:basedOn w:val="TOC1"/>
    <w:rsid w:val="005378A4"/>
    <w:pPr>
      <w:spacing w:before="180"/>
      <w:ind w:left="2693" w:hanging="2693"/>
    </w:pPr>
    <w:rPr>
      <w:b/>
    </w:rPr>
  </w:style>
  <w:style w:type="paragraph" w:styleId="TOC1">
    <w:name w:val="toc 1"/>
    <w:rsid w:val="005378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378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5378A4"/>
    <w:pPr>
      <w:ind w:left="1701" w:hanging="1701"/>
    </w:pPr>
  </w:style>
  <w:style w:type="paragraph" w:styleId="TOC4">
    <w:name w:val="toc 4"/>
    <w:basedOn w:val="TOC3"/>
    <w:rsid w:val="005378A4"/>
    <w:pPr>
      <w:ind w:left="1418" w:hanging="1418"/>
    </w:pPr>
  </w:style>
  <w:style w:type="paragraph" w:styleId="TOC3">
    <w:name w:val="toc 3"/>
    <w:basedOn w:val="TOC2"/>
    <w:rsid w:val="005378A4"/>
    <w:pPr>
      <w:ind w:left="1134" w:hanging="1134"/>
    </w:pPr>
  </w:style>
  <w:style w:type="paragraph" w:styleId="TOC2">
    <w:name w:val="toc 2"/>
    <w:basedOn w:val="TOC1"/>
    <w:rsid w:val="005378A4"/>
    <w:pPr>
      <w:keepNext w:val="0"/>
      <w:spacing w:before="0"/>
      <w:ind w:left="851" w:hanging="851"/>
    </w:pPr>
    <w:rPr>
      <w:sz w:val="20"/>
    </w:rPr>
  </w:style>
  <w:style w:type="paragraph" w:styleId="Index2">
    <w:name w:val="index 2"/>
    <w:basedOn w:val="Index1"/>
    <w:semiHidden/>
    <w:rsid w:val="005378A4"/>
    <w:pPr>
      <w:ind w:left="284"/>
    </w:pPr>
  </w:style>
  <w:style w:type="paragraph" w:styleId="Index1">
    <w:name w:val="index 1"/>
    <w:basedOn w:val="Normal"/>
    <w:semiHidden/>
    <w:rsid w:val="005378A4"/>
    <w:pPr>
      <w:keepLines/>
      <w:spacing w:after="0"/>
    </w:pPr>
  </w:style>
  <w:style w:type="paragraph" w:customStyle="1" w:styleId="ZH">
    <w:name w:val="ZH"/>
    <w:rsid w:val="005378A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378A4"/>
    <w:pPr>
      <w:outlineLvl w:val="9"/>
    </w:pPr>
  </w:style>
  <w:style w:type="paragraph" w:styleId="ListNumber2">
    <w:name w:val="List Number 2"/>
    <w:basedOn w:val="ListNumber"/>
    <w:semiHidden/>
    <w:rsid w:val="005378A4"/>
    <w:pPr>
      <w:ind w:left="851"/>
    </w:pPr>
  </w:style>
  <w:style w:type="paragraph" w:styleId="ListNumber">
    <w:name w:val="List Number"/>
    <w:basedOn w:val="List"/>
    <w:semiHidden/>
    <w:rsid w:val="005378A4"/>
  </w:style>
  <w:style w:type="paragraph" w:styleId="List">
    <w:name w:val="List"/>
    <w:basedOn w:val="Normal"/>
    <w:semiHidden/>
    <w:rsid w:val="005378A4"/>
    <w:pPr>
      <w:ind w:left="568" w:hanging="284"/>
    </w:pPr>
  </w:style>
  <w:style w:type="paragraph" w:styleId="Header">
    <w:name w:val="header"/>
    <w:semiHidden/>
    <w:rsid w:val="005378A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378A4"/>
    <w:rPr>
      <w:b/>
      <w:position w:val="6"/>
      <w:sz w:val="16"/>
    </w:rPr>
  </w:style>
  <w:style w:type="paragraph" w:styleId="FootnoteText">
    <w:name w:val="footnote text"/>
    <w:basedOn w:val="Normal"/>
    <w:semiHidden/>
    <w:rsid w:val="005378A4"/>
    <w:pPr>
      <w:keepLines/>
      <w:spacing w:after="0"/>
      <w:ind w:left="454" w:hanging="454"/>
    </w:pPr>
    <w:rPr>
      <w:sz w:val="16"/>
    </w:rPr>
  </w:style>
  <w:style w:type="paragraph" w:customStyle="1" w:styleId="TAH">
    <w:name w:val="TAH"/>
    <w:basedOn w:val="TAC"/>
    <w:rsid w:val="005378A4"/>
    <w:rPr>
      <w:b/>
    </w:rPr>
  </w:style>
  <w:style w:type="paragraph" w:customStyle="1" w:styleId="TAC">
    <w:name w:val="TAC"/>
    <w:basedOn w:val="TAL"/>
    <w:rsid w:val="005378A4"/>
    <w:pPr>
      <w:jc w:val="center"/>
    </w:pPr>
  </w:style>
  <w:style w:type="paragraph" w:customStyle="1" w:styleId="TAL">
    <w:name w:val="TAL"/>
    <w:basedOn w:val="Normal"/>
    <w:link w:val="TALChar"/>
    <w:rsid w:val="005378A4"/>
    <w:pPr>
      <w:keepNext/>
      <w:keepLines/>
      <w:spacing w:after="0"/>
    </w:pPr>
    <w:rPr>
      <w:rFonts w:ascii="Arial" w:hAnsi="Arial"/>
      <w:sz w:val="18"/>
    </w:rPr>
  </w:style>
  <w:style w:type="character" w:customStyle="1" w:styleId="TALChar">
    <w:name w:val="TAL Char"/>
    <w:link w:val="TAL"/>
    <w:rsid w:val="00AB0E2A"/>
    <w:rPr>
      <w:rFonts w:ascii="Arial" w:hAnsi="Arial"/>
      <w:sz w:val="18"/>
    </w:rPr>
  </w:style>
  <w:style w:type="paragraph" w:customStyle="1" w:styleId="TF">
    <w:name w:val="TF"/>
    <w:basedOn w:val="TH"/>
    <w:rsid w:val="005378A4"/>
    <w:pPr>
      <w:keepNext w:val="0"/>
      <w:spacing w:before="0" w:after="240"/>
    </w:pPr>
  </w:style>
  <w:style w:type="paragraph" w:customStyle="1" w:styleId="TH">
    <w:name w:val="TH"/>
    <w:basedOn w:val="Normal"/>
    <w:link w:val="THChar"/>
    <w:rsid w:val="005378A4"/>
    <w:pPr>
      <w:keepNext/>
      <w:keepLines/>
      <w:spacing w:before="60"/>
      <w:jc w:val="center"/>
    </w:pPr>
    <w:rPr>
      <w:rFonts w:ascii="Arial" w:hAnsi="Arial"/>
      <w:b/>
    </w:rPr>
  </w:style>
  <w:style w:type="character" w:customStyle="1" w:styleId="THChar">
    <w:name w:val="TH Char"/>
    <w:link w:val="TH"/>
    <w:rsid w:val="00AB0E2A"/>
    <w:rPr>
      <w:rFonts w:ascii="Arial" w:hAnsi="Arial"/>
      <w:b/>
    </w:rPr>
  </w:style>
  <w:style w:type="paragraph" w:customStyle="1" w:styleId="NO">
    <w:name w:val="NO"/>
    <w:basedOn w:val="Normal"/>
    <w:rsid w:val="005378A4"/>
    <w:pPr>
      <w:keepLines/>
      <w:ind w:left="1135" w:hanging="851"/>
    </w:pPr>
  </w:style>
  <w:style w:type="paragraph" w:styleId="TOC9">
    <w:name w:val="toc 9"/>
    <w:basedOn w:val="TOC8"/>
    <w:rsid w:val="005378A4"/>
    <w:pPr>
      <w:ind w:left="1418" w:hanging="1418"/>
    </w:pPr>
  </w:style>
  <w:style w:type="paragraph" w:customStyle="1" w:styleId="EX">
    <w:name w:val="EX"/>
    <w:basedOn w:val="Normal"/>
    <w:rsid w:val="005378A4"/>
    <w:pPr>
      <w:keepLines/>
      <w:ind w:left="1702" w:hanging="1418"/>
    </w:pPr>
  </w:style>
  <w:style w:type="paragraph" w:customStyle="1" w:styleId="FP">
    <w:name w:val="FP"/>
    <w:basedOn w:val="Normal"/>
    <w:rsid w:val="005378A4"/>
    <w:pPr>
      <w:spacing w:after="0"/>
    </w:pPr>
  </w:style>
  <w:style w:type="paragraph" w:customStyle="1" w:styleId="LD">
    <w:name w:val="LD"/>
    <w:rsid w:val="005378A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378A4"/>
    <w:pPr>
      <w:spacing w:after="0"/>
    </w:pPr>
  </w:style>
  <w:style w:type="paragraph" w:customStyle="1" w:styleId="EW">
    <w:name w:val="EW"/>
    <w:basedOn w:val="EX"/>
    <w:rsid w:val="005378A4"/>
    <w:pPr>
      <w:spacing w:after="0"/>
    </w:pPr>
  </w:style>
  <w:style w:type="paragraph" w:styleId="TOC6">
    <w:name w:val="toc 6"/>
    <w:basedOn w:val="TOC5"/>
    <w:next w:val="Normal"/>
    <w:rsid w:val="005378A4"/>
    <w:pPr>
      <w:ind w:left="1985" w:hanging="1985"/>
    </w:pPr>
  </w:style>
  <w:style w:type="paragraph" w:styleId="TOC7">
    <w:name w:val="toc 7"/>
    <w:basedOn w:val="TOC6"/>
    <w:next w:val="Normal"/>
    <w:rsid w:val="005378A4"/>
    <w:pPr>
      <w:ind w:left="2268" w:hanging="2268"/>
    </w:pPr>
  </w:style>
  <w:style w:type="paragraph" w:styleId="ListBullet2">
    <w:name w:val="List Bullet 2"/>
    <w:basedOn w:val="ListBullet"/>
    <w:semiHidden/>
    <w:rsid w:val="005378A4"/>
    <w:pPr>
      <w:ind w:left="851"/>
    </w:pPr>
  </w:style>
  <w:style w:type="paragraph" w:styleId="ListBullet">
    <w:name w:val="List Bullet"/>
    <w:basedOn w:val="List"/>
    <w:semiHidden/>
    <w:rsid w:val="005378A4"/>
  </w:style>
  <w:style w:type="paragraph" w:styleId="ListBullet3">
    <w:name w:val="List Bullet 3"/>
    <w:basedOn w:val="ListBullet2"/>
    <w:semiHidden/>
    <w:rsid w:val="005378A4"/>
    <w:pPr>
      <w:ind w:left="1135"/>
    </w:pPr>
  </w:style>
  <w:style w:type="paragraph" w:customStyle="1" w:styleId="EQ">
    <w:name w:val="EQ"/>
    <w:basedOn w:val="Normal"/>
    <w:next w:val="Normal"/>
    <w:rsid w:val="005378A4"/>
    <w:pPr>
      <w:keepLines/>
      <w:tabs>
        <w:tab w:val="center" w:pos="4536"/>
        <w:tab w:val="right" w:pos="9072"/>
      </w:tabs>
    </w:pPr>
    <w:rPr>
      <w:noProof/>
    </w:rPr>
  </w:style>
  <w:style w:type="paragraph" w:customStyle="1" w:styleId="NF">
    <w:name w:val="NF"/>
    <w:basedOn w:val="NO"/>
    <w:rsid w:val="005378A4"/>
    <w:pPr>
      <w:keepNext/>
      <w:spacing w:after="0"/>
    </w:pPr>
    <w:rPr>
      <w:rFonts w:ascii="Arial" w:hAnsi="Arial"/>
      <w:sz w:val="18"/>
    </w:rPr>
  </w:style>
  <w:style w:type="paragraph" w:customStyle="1" w:styleId="PL">
    <w:name w:val="PL"/>
    <w:rsid w:val="00537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378A4"/>
    <w:pPr>
      <w:jc w:val="right"/>
    </w:pPr>
  </w:style>
  <w:style w:type="paragraph" w:customStyle="1" w:styleId="TAN">
    <w:name w:val="TAN"/>
    <w:basedOn w:val="TAL"/>
    <w:rsid w:val="005378A4"/>
    <w:pPr>
      <w:ind w:left="851" w:hanging="851"/>
    </w:pPr>
  </w:style>
  <w:style w:type="paragraph" w:customStyle="1" w:styleId="ZA">
    <w:name w:val="ZA"/>
    <w:rsid w:val="005378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378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378A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378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378A4"/>
    <w:pPr>
      <w:framePr w:wrap="notBeside" w:y="16161"/>
    </w:pPr>
  </w:style>
  <w:style w:type="character" w:customStyle="1" w:styleId="ZGSM">
    <w:name w:val="ZGSM"/>
    <w:rsid w:val="005378A4"/>
  </w:style>
  <w:style w:type="paragraph" w:styleId="List2">
    <w:name w:val="List 2"/>
    <w:basedOn w:val="List"/>
    <w:semiHidden/>
    <w:rsid w:val="005378A4"/>
    <w:pPr>
      <w:ind w:left="851"/>
    </w:pPr>
  </w:style>
  <w:style w:type="paragraph" w:customStyle="1" w:styleId="ZG">
    <w:name w:val="ZG"/>
    <w:rsid w:val="005378A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378A4"/>
    <w:pPr>
      <w:ind w:left="1135"/>
    </w:pPr>
  </w:style>
  <w:style w:type="paragraph" w:styleId="List4">
    <w:name w:val="List 4"/>
    <w:basedOn w:val="List3"/>
    <w:semiHidden/>
    <w:rsid w:val="005378A4"/>
    <w:pPr>
      <w:ind w:left="1418"/>
    </w:pPr>
  </w:style>
  <w:style w:type="paragraph" w:styleId="List5">
    <w:name w:val="List 5"/>
    <w:basedOn w:val="List4"/>
    <w:semiHidden/>
    <w:rsid w:val="005378A4"/>
    <w:pPr>
      <w:ind w:left="1702"/>
    </w:pPr>
  </w:style>
  <w:style w:type="paragraph" w:customStyle="1" w:styleId="EditorsNote">
    <w:name w:val="Editor's Note"/>
    <w:basedOn w:val="NO"/>
    <w:rsid w:val="005378A4"/>
    <w:rPr>
      <w:color w:val="FF0000"/>
    </w:rPr>
  </w:style>
  <w:style w:type="paragraph" w:styleId="ListBullet4">
    <w:name w:val="List Bullet 4"/>
    <w:basedOn w:val="ListBullet3"/>
    <w:semiHidden/>
    <w:rsid w:val="005378A4"/>
    <w:pPr>
      <w:ind w:left="1418"/>
    </w:pPr>
  </w:style>
  <w:style w:type="paragraph" w:styleId="ListBullet5">
    <w:name w:val="List Bullet 5"/>
    <w:basedOn w:val="ListBullet4"/>
    <w:semiHidden/>
    <w:rsid w:val="005378A4"/>
    <w:pPr>
      <w:ind w:left="1702"/>
    </w:pPr>
  </w:style>
  <w:style w:type="paragraph" w:customStyle="1" w:styleId="B1">
    <w:name w:val="B1"/>
    <w:basedOn w:val="List"/>
    <w:rsid w:val="005378A4"/>
  </w:style>
  <w:style w:type="paragraph" w:customStyle="1" w:styleId="B2">
    <w:name w:val="B2"/>
    <w:basedOn w:val="List2"/>
    <w:rsid w:val="005378A4"/>
  </w:style>
  <w:style w:type="paragraph" w:customStyle="1" w:styleId="B3">
    <w:name w:val="B3"/>
    <w:basedOn w:val="List3"/>
    <w:rsid w:val="005378A4"/>
  </w:style>
  <w:style w:type="paragraph" w:customStyle="1" w:styleId="B4">
    <w:name w:val="B4"/>
    <w:basedOn w:val="List4"/>
    <w:rsid w:val="005378A4"/>
  </w:style>
  <w:style w:type="paragraph" w:customStyle="1" w:styleId="B5">
    <w:name w:val="B5"/>
    <w:basedOn w:val="List5"/>
    <w:rsid w:val="005378A4"/>
  </w:style>
  <w:style w:type="paragraph" w:styleId="Footer">
    <w:name w:val="footer"/>
    <w:basedOn w:val="Header"/>
    <w:link w:val="FooterChar"/>
    <w:rsid w:val="005378A4"/>
    <w:pPr>
      <w:jc w:val="center"/>
    </w:pPr>
    <w:rPr>
      <w:i/>
    </w:rPr>
  </w:style>
  <w:style w:type="character" w:customStyle="1" w:styleId="FooterChar">
    <w:name w:val="Footer Char"/>
    <w:link w:val="Footer"/>
    <w:rsid w:val="00401DFE"/>
    <w:rPr>
      <w:rFonts w:ascii="Arial" w:hAnsi="Arial"/>
      <w:b/>
      <w:i/>
      <w:noProof/>
      <w:sz w:val="18"/>
    </w:rPr>
  </w:style>
  <w:style w:type="paragraph" w:customStyle="1" w:styleId="ZTD">
    <w:name w:val="ZTD"/>
    <w:basedOn w:val="ZB"/>
    <w:rsid w:val="005378A4"/>
    <w:pPr>
      <w:framePr w:hRule="auto" w:wrap="notBeside" w:y="852"/>
    </w:pPr>
    <w:rPr>
      <w:i w:val="0"/>
      <w:sz w:val="40"/>
    </w:rPr>
  </w:style>
  <w:style w:type="character" w:styleId="PageNumber">
    <w:name w:val="page number"/>
    <w:basedOn w:val="DefaultParagraphFont"/>
    <w:uiPriority w:val="99"/>
    <w:unhideWhenUsed/>
    <w:rsid w:val="00F07CA1"/>
  </w:style>
  <w:style w:type="character" w:styleId="Hyperlink">
    <w:name w:val="Hyperlink"/>
    <w:uiPriority w:val="99"/>
    <w:unhideWhenUsed/>
    <w:rsid w:val="00401DFE"/>
    <w:rPr>
      <w:color w:val="0563C1"/>
      <w:u w:val="single"/>
    </w:rPr>
  </w:style>
  <w:style w:type="character" w:styleId="UnresolvedMention">
    <w:name w:val="Unresolved Mention"/>
    <w:uiPriority w:val="99"/>
    <w:semiHidden/>
    <w:unhideWhenUsed/>
    <w:rsid w:val="00691487"/>
    <w:rPr>
      <w:color w:val="605E5C"/>
      <w:shd w:val="clear" w:color="auto" w:fill="E1DFDD"/>
    </w:rPr>
  </w:style>
  <w:style w:type="paragraph" w:customStyle="1" w:styleId="Doc-title">
    <w:name w:val="Doc-title"/>
    <w:basedOn w:val="Normal"/>
    <w:next w:val="Normal"/>
    <w:link w:val="Doc-titleChar"/>
    <w:rsid w:val="00AB0E2A"/>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AB0E2A"/>
    <w:rPr>
      <w:rFonts w:ascii="Arial" w:eastAsia="MS Mincho" w:hAnsi="Arial"/>
      <w:szCs w:val="24"/>
    </w:rPr>
  </w:style>
  <w:style w:type="paragraph" w:customStyle="1" w:styleId="msonormal0">
    <w:name w:val="msonormal"/>
    <w:basedOn w:val="Normal"/>
    <w:rsid w:val="00BB3A4C"/>
    <w:pPr>
      <w:overflowPunct/>
      <w:autoSpaceDE/>
      <w:autoSpaceDN/>
      <w:adjustRightInd/>
      <w:spacing w:before="100" w:beforeAutospacing="1" w:after="100" w:afterAutospacing="1"/>
      <w:textAlignment w:val="auto"/>
    </w:pPr>
    <w:rPr>
      <w:sz w:val="24"/>
      <w:szCs w:val="24"/>
    </w:rPr>
  </w:style>
  <w:style w:type="table" w:styleId="TableGrid">
    <w:name w:val="Table Grid"/>
    <w:basedOn w:val="TableNormal"/>
    <w:uiPriority w:val="39"/>
    <w:rsid w:val="00A40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D23B7"/>
    <w:pPr>
      <w:spacing w:after="0"/>
    </w:pPr>
    <w:rPr>
      <w:rFonts w:ascii="Segoe UI" w:hAnsi="Segoe UI" w:cs="Segoe UI"/>
      <w:sz w:val="18"/>
      <w:szCs w:val="18"/>
    </w:rPr>
  </w:style>
  <w:style w:type="character" w:customStyle="1" w:styleId="BalloonTextChar">
    <w:name w:val="Balloon Text Char"/>
    <w:link w:val="BalloonText"/>
    <w:uiPriority w:val="99"/>
    <w:semiHidden/>
    <w:rsid w:val="00CD23B7"/>
    <w:rPr>
      <w:rFonts w:ascii="Segoe UI" w:hAnsi="Segoe UI" w:cs="Segoe UI"/>
      <w:sz w:val="18"/>
      <w:szCs w:val="18"/>
    </w:rPr>
  </w:style>
  <w:style w:type="character" w:customStyle="1" w:styleId="ListParagraphChar">
    <w:name w:val="List Paragraph Char"/>
    <w:aliases w:val="- Bullets Char,목록 단락 Char,リスト段落 Char,列出段落 Char,?? ?? Char,????? Char,???? Char"/>
    <w:link w:val="ListParagraph"/>
    <w:uiPriority w:val="34"/>
    <w:locked/>
    <w:rsid w:val="0097263E"/>
    <w:rPr>
      <w:rFonts w:ascii="Calibri" w:hAnsi="Calibri" w:cs="Calibri"/>
    </w:rPr>
  </w:style>
  <w:style w:type="paragraph" w:styleId="ListParagraph">
    <w:name w:val="List Paragraph"/>
    <w:aliases w:val="- Bullets,목록 단락,リスト段落,列出段落,?? ??,?????,????"/>
    <w:basedOn w:val="Normal"/>
    <w:link w:val="ListParagraphChar"/>
    <w:uiPriority w:val="34"/>
    <w:qFormat/>
    <w:rsid w:val="0097263E"/>
    <w:pPr>
      <w:overflowPunct/>
      <w:autoSpaceDE/>
      <w:autoSpaceDN/>
      <w:adjustRightInd/>
      <w:spacing w:after="0"/>
      <w:textAlignment w:val="auto"/>
    </w:pPr>
    <w:rPr>
      <w:rFonts w:ascii="Calibri" w:hAnsi="Calibri" w:cs="Calibri"/>
    </w:rPr>
  </w:style>
  <w:style w:type="character" w:styleId="FollowedHyperlink">
    <w:name w:val="FollowedHyperlink"/>
    <w:uiPriority w:val="99"/>
    <w:semiHidden/>
    <w:unhideWhenUsed/>
    <w:rsid w:val="00C67B8D"/>
    <w:rPr>
      <w:color w:val="954F72"/>
      <w:u w:val="single"/>
    </w:rPr>
  </w:style>
  <w:style w:type="paragraph" w:styleId="NormalWeb">
    <w:name w:val="Normal (Web)"/>
    <w:basedOn w:val="Normal"/>
    <w:uiPriority w:val="99"/>
    <w:semiHidden/>
    <w:unhideWhenUsed/>
    <w:rsid w:val="003B1257"/>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003145">
      <w:bodyDiv w:val="1"/>
      <w:marLeft w:val="0"/>
      <w:marRight w:val="0"/>
      <w:marTop w:val="0"/>
      <w:marBottom w:val="0"/>
      <w:divBdr>
        <w:top w:val="none" w:sz="0" w:space="0" w:color="auto"/>
        <w:left w:val="none" w:sz="0" w:space="0" w:color="auto"/>
        <w:bottom w:val="none" w:sz="0" w:space="0" w:color="auto"/>
        <w:right w:val="none" w:sz="0" w:space="0" w:color="auto"/>
      </w:divBdr>
    </w:div>
    <w:div w:id="80027556">
      <w:bodyDiv w:val="1"/>
      <w:marLeft w:val="0"/>
      <w:marRight w:val="0"/>
      <w:marTop w:val="0"/>
      <w:marBottom w:val="0"/>
      <w:divBdr>
        <w:top w:val="none" w:sz="0" w:space="0" w:color="auto"/>
        <w:left w:val="none" w:sz="0" w:space="0" w:color="auto"/>
        <w:bottom w:val="none" w:sz="0" w:space="0" w:color="auto"/>
        <w:right w:val="none" w:sz="0" w:space="0" w:color="auto"/>
      </w:divBdr>
    </w:div>
    <w:div w:id="128935903">
      <w:bodyDiv w:val="1"/>
      <w:marLeft w:val="0"/>
      <w:marRight w:val="0"/>
      <w:marTop w:val="0"/>
      <w:marBottom w:val="0"/>
      <w:divBdr>
        <w:top w:val="none" w:sz="0" w:space="0" w:color="auto"/>
        <w:left w:val="none" w:sz="0" w:space="0" w:color="auto"/>
        <w:bottom w:val="none" w:sz="0" w:space="0" w:color="auto"/>
        <w:right w:val="none" w:sz="0" w:space="0" w:color="auto"/>
      </w:divBdr>
    </w:div>
    <w:div w:id="238561992">
      <w:bodyDiv w:val="1"/>
      <w:marLeft w:val="0"/>
      <w:marRight w:val="0"/>
      <w:marTop w:val="0"/>
      <w:marBottom w:val="0"/>
      <w:divBdr>
        <w:top w:val="none" w:sz="0" w:space="0" w:color="auto"/>
        <w:left w:val="none" w:sz="0" w:space="0" w:color="auto"/>
        <w:bottom w:val="none" w:sz="0" w:space="0" w:color="auto"/>
        <w:right w:val="none" w:sz="0" w:space="0" w:color="auto"/>
      </w:divBdr>
    </w:div>
    <w:div w:id="257638589">
      <w:bodyDiv w:val="1"/>
      <w:marLeft w:val="0"/>
      <w:marRight w:val="0"/>
      <w:marTop w:val="0"/>
      <w:marBottom w:val="0"/>
      <w:divBdr>
        <w:top w:val="none" w:sz="0" w:space="0" w:color="auto"/>
        <w:left w:val="none" w:sz="0" w:space="0" w:color="auto"/>
        <w:bottom w:val="none" w:sz="0" w:space="0" w:color="auto"/>
        <w:right w:val="none" w:sz="0" w:space="0" w:color="auto"/>
      </w:divBdr>
    </w:div>
    <w:div w:id="258683598">
      <w:bodyDiv w:val="1"/>
      <w:marLeft w:val="0"/>
      <w:marRight w:val="0"/>
      <w:marTop w:val="0"/>
      <w:marBottom w:val="0"/>
      <w:divBdr>
        <w:top w:val="none" w:sz="0" w:space="0" w:color="auto"/>
        <w:left w:val="none" w:sz="0" w:space="0" w:color="auto"/>
        <w:bottom w:val="none" w:sz="0" w:space="0" w:color="auto"/>
        <w:right w:val="none" w:sz="0" w:space="0" w:color="auto"/>
      </w:divBdr>
    </w:div>
    <w:div w:id="290483258">
      <w:bodyDiv w:val="1"/>
      <w:marLeft w:val="0"/>
      <w:marRight w:val="0"/>
      <w:marTop w:val="0"/>
      <w:marBottom w:val="0"/>
      <w:divBdr>
        <w:top w:val="none" w:sz="0" w:space="0" w:color="auto"/>
        <w:left w:val="none" w:sz="0" w:space="0" w:color="auto"/>
        <w:bottom w:val="none" w:sz="0" w:space="0" w:color="auto"/>
        <w:right w:val="none" w:sz="0" w:space="0" w:color="auto"/>
      </w:divBdr>
    </w:div>
    <w:div w:id="316106801">
      <w:bodyDiv w:val="1"/>
      <w:marLeft w:val="0"/>
      <w:marRight w:val="0"/>
      <w:marTop w:val="0"/>
      <w:marBottom w:val="0"/>
      <w:divBdr>
        <w:top w:val="none" w:sz="0" w:space="0" w:color="auto"/>
        <w:left w:val="none" w:sz="0" w:space="0" w:color="auto"/>
        <w:bottom w:val="none" w:sz="0" w:space="0" w:color="auto"/>
        <w:right w:val="none" w:sz="0" w:space="0" w:color="auto"/>
      </w:divBdr>
    </w:div>
    <w:div w:id="322199769">
      <w:bodyDiv w:val="1"/>
      <w:marLeft w:val="0"/>
      <w:marRight w:val="0"/>
      <w:marTop w:val="0"/>
      <w:marBottom w:val="0"/>
      <w:divBdr>
        <w:top w:val="none" w:sz="0" w:space="0" w:color="auto"/>
        <w:left w:val="none" w:sz="0" w:space="0" w:color="auto"/>
        <w:bottom w:val="none" w:sz="0" w:space="0" w:color="auto"/>
        <w:right w:val="none" w:sz="0" w:space="0" w:color="auto"/>
      </w:divBdr>
    </w:div>
    <w:div w:id="457800212">
      <w:bodyDiv w:val="1"/>
      <w:marLeft w:val="0"/>
      <w:marRight w:val="0"/>
      <w:marTop w:val="0"/>
      <w:marBottom w:val="0"/>
      <w:divBdr>
        <w:top w:val="none" w:sz="0" w:space="0" w:color="auto"/>
        <w:left w:val="none" w:sz="0" w:space="0" w:color="auto"/>
        <w:bottom w:val="none" w:sz="0" w:space="0" w:color="auto"/>
        <w:right w:val="none" w:sz="0" w:space="0" w:color="auto"/>
      </w:divBdr>
    </w:div>
    <w:div w:id="550775587">
      <w:bodyDiv w:val="1"/>
      <w:marLeft w:val="0"/>
      <w:marRight w:val="0"/>
      <w:marTop w:val="0"/>
      <w:marBottom w:val="0"/>
      <w:divBdr>
        <w:top w:val="none" w:sz="0" w:space="0" w:color="auto"/>
        <w:left w:val="none" w:sz="0" w:space="0" w:color="auto"/>
        <w:bottom w:val="none" w:sz="0" w:space="0" w:color="auto"/>
        <w:right w:val="none" w:sz="0" w:space="0" w:color="auto"/>
      </w:divBdr>
    </w:div>
    <w:div w:id="554313561">
      <w:bodyDiv w:val="1"/>
      <w:marLeft w:val="0"/>
      <w:marRight w:val="0"/>
      <w:marTop w:val="0"/>
      <w:marBottom w:val="0"/>
      <w:divBdr>
        <w:top w:val="none" w:sz="0" w:space="0" w:color="auto"/>
        <w:left w:val="none" w:sz="0" w:space="0" w:color="auto"/>
        <w:bottom w:val="none" w:sz="0" w:space="0" w:color="auto"/>
        <w:right w:val="none" w:sz="0" w:space="0" w:color="auto"/>
      </w:divBdr>
    </w:div>
    <w:div w:id="602617320">
      <w:bodyDiv w:val="1"/>
      <w:marLeft w:val="0"/>
      <w:marRight w:val="0"/>
      <w:marTop w:val="0"/>
      <w:marBottom w:val="0"/>
      <w:divBdr>
        <w:top w:val="none" w:sz="0" w:space="0" w:color="auto"/>
        <w:left w:val="none" w:sz="0" w:space="0" w:color="auto"/>
        <w:bottom w:val="none" w:sz="0" w:space="0" w:color="auto"/>
        <w:right w:val="none" w:sz="0" w:space="0" w:color="auto"/>
      </w:divBdr>
    </w:div>
    <w:div w:id="609508470">
      <w:bodyDiv w:val="1"/>
      <w:marLeft w:val="0"/>
      <w:marRight w:val="0"/>
      <w:marTop w:val="0"/>
      <w:marBottom w:val="0"/>
      <w:divBdr>
        <w:top w:val="none" w:sz="0" w:space="0" w:color="auto"/>
        <w:left w:val="none" w:sz="0" w:space="0" w:color="auto"/>
        <w:bottom w:val="none" w:sz="0" w:space="0" w:color="auto"/>
        <w:right w:val="none" w:sz="0" w:space="0" w:color="auto"/>
      </w:divBdr>
    </w:div>
    <w:div w:id="613710019">
      <w:bodyDiv w:val="1"/>
      <w:marLeft w:val="0"/>
      <w:marRight w:val="0"/>
      <w:marTop w:val="0"/>
      <w:marBottom w:val="0"/>
      <w:divBdr>
        <w:top w:val="none" w:sz="0" w:space="0" w:color="auto"/>
        <w:left w:val="none" w:sz="0" w:space="0" w:color="auto"/>
        <w:bottom w:val="none" w:sz="0" w:space="0" w:color="auto"/>
        <w:right w:val="none" w:sz="0" w:space="0" w:color="auto"/>
      </w:divBdr>
    </w:div>
    <w:div w:id="636688693">
      <w:bodyDiv w:val="1"/>
      <w:marLeft w:val="0"/>
      <w:marRight w:val="0"/>
      <w:marTop w:val="0"/>
      <w:marBottom w:val="0"/>
      <w:divBdr>
        <w:top w:val="none" w:sz="0" w:space="0" w:color="auto"/>
        <w:left w:val="none" w:sz="0" w:space="0" w:color="auto"/>
        <w:bottom w:val="none" w:sz="0" w:space="0" w:color="auto"/>
        <w:right w:val="none" w:sz="0" w:space="0" w:color="auto"/>
      </w:divBdr>
    </w:div>
    <w:div w:id="661083661">
      <w:bodyDiv w:val="1"/>
      <w:marLeft w:val="0"/>
      <w:marRight w:val="0"/>
      <w:marTop w:val="0"/>
      <w:marBottom w:val="0"/>
      <w:divBdr>
        <w:top w:val="none" w:sz="0" w:space="0" w:color="auto"/>
        <w:left w:val="none" w:sz="0" w:space="0" w:color="auto"/>
        <w:bottom w:val="none" w:sz="0" w:space="0" w:color="auto"/>
        <w:right w:val="none" w:sz="0" w:space="0" w:color="auto"/>
      </w:divBdr>
    </w:div>
    <w:div w:id="693727055">
      <w:bodyDiv w:val="1"/>
      <w:marLeft w:val="0"/>
      <w:marRight w:val="0"/>
      <w:marTop w:val="0"/>
      <w:marBottom w:val="0"/>
      <w:divBdr>
        <w:top w:val="none" w:sz="0" w:space="0" w:color="auto"/>
        <w:left w:val="none" w:sz="0" w:space="0" w:color="auto"/>
        <w:bottom w:val="none" w:sz="0" w:space="0" w:color="auto"/>
        <w:right w:val="none" w:sz="0" w:space="0" w:color="auto"/>
      </w:divBdr>
    </w:div>
    <w:div w:id="704057919">
      <w:bodyDiv w:val="1"/>
      <w:marLeft w:val="0"/>
      <w:marRight w:val="0"/>
      <w:marTop w:val="0"/>
      <w:marBottom w:val="0"/>
      <w:divBdr>
        <w:top w:val="none" w:sz="0" w:space="0" w:color="auto"/>
        <w:left w:val="none" w:sz="0" w:space="0" w:color="auto"/>
        <w:bottom w:val="none" w:sz="0" w:space="0" w:color="auto"/>
        <w:right w:val="none" w:sz="0" w:space="0" w:color="auto"/>
      </w:divBdr>
    </w:div>
    <w:div w:id="742871141">
      <w:bodyDiv w:val="1"/>
      <w:marLeft w:val="0"/>
      <w:marRight w:val="0"/>
      <w:marTop w:val="0"/>
      <w:marBottom w:val="0"/>
      <w:divBdr>
        <w:top w:val="none" w:sz="0" w:space="0" w:color="auto"/>
        <w:left w:val="none" w:sz="0" w:space="0" w:color="auto"/>
        <w:bottom w:val="none" w:sz="0" w:space="0" w:color="auto"/>
        <w:right w:val="none" w:sz="0" w:space="0" w:color="auto"/>
      </w:divBdr>
    </w:div>
    <w:div w:id="756052218">
      <w:bodyDiv w:val="1"/>
      <w:marLeft w:val="0"/>
      <w:marRight w:val="0"/>
      <w:marTop w:val="0"/>
      <w:marBottom w:val="0"/>
      <w:divBdr>
        <w:top w:val="none" w:sz="0" w:space="0" w:color="auto"/>
        <w:left w:val="none" w:sz="0" w:space="0" w:color="auto"/>
        <w:bottom w:val="none" w:sz="0" w:space="0" w:color="auto"/>
        <w:right w:val="none" w:sz="0" w:space="0" w:color="auto"/>
      </w:divBdr>
    </w:div>
    <w:div w:id="766197319">
      <w:bodyDiv w:val="1"/>
      <w:marLeft w:val="0"/>
      <w:marRight w:val="0"/>
      <w:marTop w:val="0"/>
      <w:marBottom w:val="0"/>
      <w:divBdr>
        <w:top w:val="none" w:sz="0" w:space="0" w:color="auto"/>
        <w:left w:val="none" w:sz="0" w:space="0" w:color="auto"/>
        <w:bottom w:val="none" w:sz="0" w:space="0" w:color="auto"/>
        <w:right w:val="none" w:sz="0" w:space="0" w:color="auto"/>
      </w:divBdr>
    </w:div>
    <w:div w:id="788624442">
      <w:bodyDiv w:val="1"/>
      <w:marLeft w:val="0"/>
      <w:marRight w:val="0"/>
      <w:marTop w:val="0"/>
      <w:marBottom w:val="0"/>
      <w:divBdr>
        <w:top w:val="none" w:sz="0" w:space="0" w:color="auto"/>
        <w:left w:val="none" w:sz="0" w:space="0" w:color="auto"/>
        <w:bottom w:val="none" w:sz="0" w:space="0" w:color="auto"/>
        <w:right w:val="none" w:sz="0" w:space="0" w:color="auto"/>
      </w:divBdr>
    </w:div>
    <w:div w:id="789595876">
      <w:bodyDiv w:val="1"/>
      <w:marLeft w:val="0"/>
      <w:marRight w:val="0"/>
      <w:marTop w:val="0"/>
      <w:marBottom w:val="0"/>
      <w:divBdr>
        <w:top w:val="none" w:sz="0" w:space="0" w:color="auto"/>
        <w:left w:val="none" w:sz="0" w:space="0" w:color="auto"/>
        <w:bottom w:val="none" w:sz="0" w:space="0" w:color="auto"/>
        <w:right w:val="none" w:sz="0" w:space="0" w:color="auto"/>
      </w:divBdr>
    </w:div>
    <w:div w:id="789784295">
      <w:bodyDiv w:val="1"/>
      <w:marLeft w:val="0"/>
      <w:marRight w:val="0"/>
      <w:marTop w:val="0"/>
      <w:marBottom w:val="0"/>
      <w:divBdr>
        <w:top w:val="none" w:sz="0" w:space="0" w:color="auto"/>
        <w:left w:val="none" w:sz="0" w:space="0" w:color="auto"/>
        <w:bottom w:val="none" w:sz="0" w:space="0" w:color="auto"/>
        <w:right w:val="none" w:sz="0" w:space="0" w:color="auto"/>
      </w:divBdr>
    </w:div>
    <w:div w:id="879710098">
      <w:bodyDiv w:val="1"/>
      <w:marLeft w:val="0"/>
      <w:marRight w:val="0"/>
      <w:marTop w:val="0"/>
      <w:marBottom w:val="0"/>
      <w:divBdr>
        <w:top w:val="none" w:sz="0" w:space="0" w:color="auto"/>
        <w:left w:val="none" w:sz="0" w:space="0" w:color="auto"/>
        <w:bottom w:val="none" w:sz="0" w:space="0" w:color="auto"/>
        <w:right w:val="none" w:sz="0" w:space="0" w:color="auto"/>
      </w:divBdr>
    </w:div>
    <w:div w:id="956061373">
      <w:bodyDiv w:val="1"/>
      <w:marLeft w:val="0"/>
      <w:marRight w:val="0"/>
      <w:marTop w:val="0"/>
      <w:marBottom w:val="0"/>
      <w:divBdr>
        <w:top w:val="none" w:sz="0" w:space="0" w:color="auto"/>
        <w:left w:val="none" w:sz="0" w:space="0" w:color="auto"/>
        <w:bottom w:val="none" w:sz="0" w:space="0" w:color="auto"/>
        <w:right w:val="none" w:sz="0" w:space="0" w:color="auto"/>
      </w:divBdr>
    </w:div>
    <w:div w:id="957641488">
      <w:bodyDiv w:val="1"/>
      <w:marLeft w:val="0"/>
      <w:marRight w:val="0"/>
      <w:marTop w:val="0"/>
      <w:marBottom w:val="0"/>
      <w:divBdr>
        <w:top w:val="none" w:sz="0" w:space="0" w:color="auto"/>
        <w:left w:val="none" w:sz="0" w:space="0" w:color="auto"/>
        <w:bottom w:val="none" w:sz="0" w:space="0" w:color="auto"/>
        <w:right w:val="none" w:sz="0" w:space="0" w:color="auto"/>
      </w:divBdr>
    </w:div>
    <w:div w:id="979000389">
      <w:bodyDiv w:val="1"/>
      <w:marLeft w:val="0"/>
      <w:marRight w:val="0"/>
      <w:marTop w:val="0"/>
      <w:marBottom w:val="0"/>
      <w:divBdr>
        <w:top w:val="none" w:sz="0" w:space="0" w:color="auto"/>
        <w:left w:val="none" w:sz="0" w:space="0" w:color="auto"/>
        <w:bottom w:val="none" w:sz="0" w:space="0" w:color="auto"/>
        <w:right w:val="none" w:sz="0" w:space="0" w:color="auto"/>
      </w:divBdr>
    </w:div>
    <w:div w:id="1008677844">
      <w:bodyDiv w:val="1"/>
      <w:marLeft w:val="0"/>
      <w:marRight w:val="0"/>
      <w:marTop w:val="0"/>
      <w:marBottom w:val="0"/>
      <w:divBdr>
        <w:top w:val="none" w:sz="0" w:space="0" w:color="auto"/>
        <w:left w:val="none" w:sz="0" w:space="0" w:color="auto"/>
        <w:bottom w:val="none" w:sz="0" w:space="0" w:color="auto"/>
        <w:right w:val="none" w:sz="0" w:space="0" w:color="auto"/>
      </w:divBdr>
    </w:div>
    <w:div w:id="1068773304">
      <w:bodyDiv w:val="1"/>
      <w:marLeft w:val="0"/>
      <w:marRight w:val="0"/>
      <w:marTop w:val="0"/>
      <w:marBottom w:val="0"/>
      <w:divBdr>
        <w:top w:val="none" w:sz="0" w:space="0" w:color="auto"/>
        <w:left w:val="none" w:sz="0" w:space="0" w:color="auto"/>
        <w:bottom w:val="none" w:sz="0" w:space="0" w:color="auto"/>
        <w:right w:val="none" w:sz="0" w:space="0" w:color="auto"/>
      </w:divBdr>
    </w:div>
    <w:div w:id="1169058102">
      <w:bodyDiv w:val="1"/>
      <w:marLeft w:val="0"/>
      <w:marRight w:val="0"/>
      <w:marTop w:val="0"/>
      <w:marBottom w:val="0"/>
      <w:divBdr>
        <w:top w:val="none" w:sz="0" w:space="0" w:color="auto"/>
        <w:left w:val="none" w:sz="0" w:space="0" w:color="auto"/>
        <w:bottom w:val="none" w:sz="0" w:space="0" w:color="auto"/>
        <w:right w:val="none" w:sz="0" w:space="0" w:color="auto"/>
      </w:divBdr>
    </w:div>
    <w:div w:id="1181043275">
      <w:bodyDiv w:val="1"/>
      <w:marLeft w:val="0"/>
      <w:marRight w:val="0"/>
      <w:marTop w:val="0"/>
      <w:marBottom w:val="0"/>
      <w:divBdr>
        <w:top w:val="none" w:sz="0" w:space="0" w:color="auto"/>
        <w:left w:val="none" w:sz="0" w:space="0" w:color="auto"/>
        <w:bottom w:val="none" w:sz="0" w:space="0" w:color="auto"/>
        <w:right w:val="none" w:sz="0" w:space="0" w:color="auto"/>
      </w:divBdr>
    </w:div>
    <w:div w:id="1214535575">
      <w:bodyDiv w:val="1"/>
      <w:marLeft w:val="0"/>
      <w:marRight w:val="0"/>
      <w:marTop w:val="0"/>
      <w:marBottom w:val="0"/>
      <w:divBdr>
        <w:top w:val="none" w:sz="0" w:space="0" w:color="auto"/>
        <w:left w:val="none" w:sz="0" w:space="0" w:color="auto"/>
        <w:bottom w:val="none" w:sz="0" w:space="0" w:color="auto"/>
        <w:right w:val="none" w:sz="0" w:space="0" w:color="auto"/>
      </w:divBdr>
    </w:div>
    <w:div w:id="1223562450">
      <w:bodyDiv w:val="1"/>
      <w:marLeft w:val="0"/>
      <w:marRight w:val="0"/>
      <w:marTop w:val="0"/>
      <w:marBottom w:val="0"/>
      <w:divBdr>
        <w:top w:val="none" w:sz="0" w:space="0" w:color="auto"/>
        <w:left w:val="none" w:sz="0" w:space="0" w:color="auto"/>
        <w:bottom w:val="none" w:sz="0" w:space="0" w:color="auto"/>
        <w:right w:val="none" w:sz="0" w:space="0" w:color="auto"/>
      </w:divBdr>
    </w:div>
    <w:div w:id="1263807098">
      <w:bodyDiv w:val="1"/>
      <w:marLeft w:val="0"/>
      <w:marRight w:val="0"/>
      <w:marTop w:val="0"/>
      <w:marBottom w:val="0"/>
      <w:divBdr>
        <w:top w:val="none" w:sz="0" w:space="0" w:color="auto"/>
        <w:left w:val="none" w:sz="0" w:space="0" w:color="auto"/>
        <w:bottom w:val="none" w:sz="0" w:space="0" w:color="auto"/>
        <w:right w:val="none" w:sz="0" w:space="0" w:color="auto"/>
      </w:divBdr>
    </w:div>
    <w:div w:id="1297638004">
      <w:bodyDiv w:val="1"/>
      <w:marLeft w:val="0"/>
      <w:marRight w:val="0"/>
      <w:marTop w:val="0"/>
      <w:marBottom w:val="0"/>
      <w:divBdr>
        <w:top w:val="none" w:sz="0" w:space="0" w:color="auto"/>
        <w:left w:val="none" w:sz="0" w:space="0" w:color="auto"/>
        <w:bottom w:val="none" w:sz="0" w:space="0" w:color="auto"/>
        <w:right w:val="none" w:sz="0" w:space="0" w:color="auto"/>
      </w:divBdr>
    </w:div>
    <w:div w:id="1311858814">
      <w:bodyDiv w:val="1"/>
      <w:marLeft w:val="0"/>
      <w:marRight w:val="0"/>
      <w:marTop w:val="0"/>
      <w:marBottom w:val="0"/>
      <w:divBdr>
        <w:top w:val="none" w:sz="0" w:space="0" w:color="auto"/>
        <w:left w:val="none" w:sz="0" w:space="0" w:color="auto"/>
        <w:bottom w:val="none" w:sz="0" w:space="0" w:color="auto"/>
        <w:right w:val="none" w:sz="0" w:space="0" w:color="auto"/>
      </w:divBdr>
    </w:div>
    <w:div w:id="1316490153">
      <w:bodyDiv w:val="1"/>
      <w:marLeft w:val="0"/>
      <w:marRight w:val="0"/>
      <w:marTop w:val="0"/>
      <w:marBottom w:val="0"/>
      <w:divBdr>
        <w:top w:val="none" w:sz="0" w:space="0" w:color="auto"/>
        <w:left w:val="none" w:sz="0" w:space="0" w:color="auto"/>
        <w:bottom w:val="none" w:sz="0" w:space="0" w:color="auto"/>
        <w:right w:val="none" w:sz="0" w:space="0" w:color="auto"/>
      </w:divBdr>
    </w:div>
    <w:div w:id="1329558106">
      <w:bodyDiv w:val="1"/>
      <w:marLeft w:val="0"/>
      <w:marRight w:val="0"/>
      <w:marTop w:val="0"/>
      <w:marBottom w:val="0"/>
      <w:divBdr>
        <w:top w:val="none" w:sz="0" w:space="0" w:color="auto"/>
        <w:left w:val="none" w:sz="0" w:space="0" w:color="auto"/>
        <w:bottom w:val="none" w:sz="0" w:space="0" w:color="auto"/>
        <w:right w:val="none" w:sz="0" w:space="0" w:color="auto"/>
      </w:divBdr>
    </w:div>
    <w:div w:id="1377001727">
      <w:bodyDiv w:val="1"/>
      <w:marLeft w:val="0"/>
      <w:marRight w:val="0"/>
      <w:marTop w:val="0"/>
      <w:marBottom w:val="0"/>
      <w:divBdr>
        <w:top w:val="none" w:sz="0" w:space="0" w:color="auto"/>
        <w:left w:val="none" w:sz="0" w:space="0" w:color="auto"/>
        <w:bottom w:val="none" w:sz="0" w:space="0" w:color="auto"/>
        <w:right w:val="none" w:sz="0" w:space="0" w:color="auto"/>
      </w:divBdr>
    </w:div>
    <w:div w:id="1400714759">
      <w:bodyDiv w:val="1"/>
      <w:marLeft w:val="0"/>
      <w:marRight w:val="0"/>
      <w:marTop w:val="0"/>
      <w:marBottom w:val="0"/>
      <w:divBdr>
        <w:top w:val="none" w:sz="0" w:space="0" w:color="auto"/>
        <w:left w:val="none" w:sz="0" w:space="0" w:color="auto"/>
        <w:bottom w:val="none" w:sz="0" w:space="0" w:color="auto"/>
        <w:right w:val="none" w:sz="0" w:space="0" w:color="auto"/>
      </w:divBdr>
    </w:div>
    <w:div w:id="1453934603">
      <w:bodyDiv w:val="1"/>
      <w:marLeft w:val="0"/>
      <w:marRight w:val="0"/>
      <w:marTop w:val="0"/>
      <w:marBottom w:val="0"/>
      <w:divBdr>
        <w:top w:val="none" w:sz="0" w:space="0" w:color="auto"/>
        <w:left w:val="none" w:sz="0" w:space="0" w:color="auto"/>
        <w:bottom w:val="none" w:sz="0" w:space="0" w:color="auto"/>
        <w:right w:val="none" w:sz="0" w:space="0" w:color="auto"/>
      </w:divBdr>
    </w:div>
    <w:div w:id="1464691960">
      <w:bodyDiv w:val="1"/>
      <w:marLeft w:val="0"/>
      <w:marRight w:val="0"/>
      <w:marTop w:val="0"/>
      <w:marBottom w:val="0"/>
      <w:divBdr>
        <w:top w:val="none" w:sz="0" w:space="0" w:color="auto"/>
        <w:left w:val="none" w:sz="0" w:space="0" w:color="auto"/>
        <w:bottom w:val="none" w:sz="0" w:space="0" w:color="auto"/>
        <w:right w:val="none" w:sz="0" w:space="0" w:color="auto"/>
      </w:divBdr>
    </w:div>
    <w:div w:id="1481539335">
      <w:bodyDiv w:val="1"/>
      <w:marLeft w:val="0"/>
      <w:marRight w:val="0"/>
      <w:marTop w:val="0"/>
      <w:marBottom w:val="0"/>
      <w:divBdr>
        <w:top w:val="none" w:sz="0" w:space="0" w:color="auto"/>
        <w:left w:val="none" w:sz="0" w:space="0" w:color="auto"/>
        <w:bottom w:val="none" w:sz="0" w:space="0" w:color="auto"/>
        <w:right w:val="none" w:sz="0" w:space="0" w:color="auto"/>
      </w:divBdr>
    </w:div>
    <w:div w:id="1555963590">
      <w:bodyDiv w:val="1"/>
      <w:marLeft w:val="0"/>
      <w:marRight w:val="0"/>
      <w:marTop w:val="0"/>
      <w:marBottom w:val="0"/>
      <w:divBdr>
        <w:top w:val="none" w:sz="0" w:space="0" w:color="auto"/>
        <w:left w:val="none" w:sz="0" w:space="0" w:color="auto"/>
        <w:bottom w:val="none" w:sz="0" w:space="0" w:color="auto"/>
        <w:right w:val="none" w:sz="0" w:space="0" w:color="auto"/>
      </w:divBdr>
    </w:div>
    <w:div w:id="1595936206">
      <w:bodyDiv w:val="1"/>
      <w:marLeft w:val="0"/>
      <w:marRight w:val="0"/>
      <w:marTop w:val="0"/>
      <w:marBottom w:val="0"/>
      <w:divBdr>
        <w:top w:val="none" w:sz="0" w:space="0" w:color="auto"/>
        <w:left w:val="none" w:sz="0" w:space="0" w:color="auto"/>
        <w:bottom w:val="none" w:sz="0" w:space="0" w:color="auto"/>
        <w:right w:val="none" w:sz="0" w:space="0" w:color="auto"/>
      </w:divBdr>
    </w:div>
    <w:div w:id="1598169703">
      <w:bodyDiv w:val="1"/>
      <w:marLeft w:val="0"/>
      <w:marRight w:val="0"/>
      <w:marTop w:val="0"/>
      <w:marBottom w:val="0"/>
      <w:divBdr>
        <w:top w:val="none" w:sz="0" w:space="0" w:color="auto"/>
        <w:left w:val="none" w:sz="0" w:space="0" w:color="auto"/>
        <w:bottom w:val="none" w:sz="0" w:space="0" w:color="auto"/>
        <w:right w:val="none" w:sz="0" w:space="0" w:color="auto"/>
      </w:divBdr>
    </w:div>
    <w:div w:id="1650478492">
      <w:bodyDiv w:val="1"/>
      <w:marLeft w:val="0"/>
      <w:marRight w:val="0"/>
      <w:marTop w:val="0"/>
      <w:marBottom w:val="0"/>
      <w:divBdr>
        <w:top w:val="none" w:sz="0" w:space="0" w:color="auto"/>
        <w:left w:val="none" w:sz="0" w:space="0" w:color="auto"/>
        <w:bottom w:val="none" w:sz="0" w:space="0" w:color="auto"/>
        <w:right w:val="none" w:sz="0" w:space="0" w:color="auto"/>
      </w:divBdr>
    </w:div>
    <w:div w:id="1705058485">
      <w:bodyDiv w:val="1"/>
      <w:marLeft w:val="0"/>
      <w:marRight w:val="0"/>
      <w:marTop w:val="0"/>
      <w:marBottom w:val="0"/>
      <w:divBdr>
        <w:top w:val="none" w:sz="0" w:space="0" w:color="auto"/>
        <w:left w:val="none" w:sz="0" w:space="0" w:color="auto"/>
        <w:bottom w:val="none" w:sz="0" w:space="0" w:color="auto"/>
        <w:right w:val="none" w:sz="0" w:space="0" w:color="auto"/>
      </w:divBdr>
    </w:div>
    <w:div w:id="1734815257">
      <w:bodyDiv w:val="1"/>
      <w:marLeft w:val="0"/>
      <w:marRight w:val="0"/>
      <w:marTop w:val="0"/>
      <w:marBottom w:val="0"/>
      <w:divBdr>
        <w:top w:val="none" w:sz="0" w:space="0" w:color="auto"/>
        <w:left w:val="none" w:sz="0" w:space="0" w:color="auto"/>
        <w:bottom w:val="none" w:sz="0" w:space="0" w:color="auto"/>
        <w:right w:val="none" w:sz="0" w:space="0" w:color="auto"/>
      </w:divBdr>
    </w:div>
    <w:div w:id="1750492851">
      <w:bodyDiv w:val="1"/>
      <w:marLeft w:val="0"/>
      <w:marRight w:val="0"/>
      <w:marTop w:val="0"/>
      <w:marBottom w:val="0"/>
      <w:divBdr>
        <w:top w:val="none" w:sz="0" w:space="0" w:color="auto"/>
        <w:left w:val="none" w:sz="0" w:space="0" w:color="auto"/>
        <w:bottom w:val="none" w:sz="0" w:space="0" w:color="auto"/>
        <w:right w:val="none" w:sz="0" w:space="0" w:color="auto"/>
      </w:divBdr>
    </w:div>
    <w:div w:id="1774593688">
      <w:bodyDiv w:val="1"/>
      <w:marLeft w:val="0"/>
      <w:marRight w:val="0"/>
      <w:marTop w:val="0"/>
      <w:marBottom w:val="0"/>
      <w:divBdr>
        <w:top w:val="none" w:sz="0" w:space="0" w:color="auto"/>
        <w:left w:val="none" w:sz="0" w:space="0" w:color="auto"/>
        <w:bottom w:val="none" w:sz="0" w:space="0" w:color="auto"/>
        <w:right w:val="none" w:sz="0" w:space="0" w:color="auto"/>
      </w:divBdr>
    </w:div>
    <w:div w:id="1847398164">
      <w:bodyDiv w:val="1"/>
      <w:marLeft w:val="0"/>
      <w:marRight w:val="0"/>
      <w:marTop w:val="0"/>
      <w:marBottom w:val="0"/>
      <w:divBdr>
        <w:top w:val="none" w:sz="0" w:space="0" w:color="auto"/>
        <w:left w:val="none" w:sz="0" w:space="0" w:color="auto"/>
        <w:bottom w:val="none" w:sz="0" w:space="0" w:color="auto"/>
        <w:right w:val="none" w:sz="0" w:space="0" w:color="auto"/>
      </w:divBdr>
    </w:div>
    <w:div w:id="1906644596">
      <w:bodyDiv w:val="1"/>
      <w:marLeft w:val="0"/>
      <w:marRight w:val="0"/>
      <w:marTop w:val="0"/>
      <w:marBottom w:val="0"/>
      <w:divBdr>
        <w:top w:val="none" w:sz="0" w:space="0" w:color="auto"/>
        <w:left w:val="none" w:sz="0" w:space="0" w:color="auto"/>
        <w:bottom w:val="none" w:sz="0" w:space="0" w:color="auto"/>
        <w:right w:val="none" w:sz="0" w:space="0" w:color="auto"/>
      </w:divBdr>
    </w:div>
    <w:div w:id="1959679863">
      <w:bodyDiv w:val="1"/>
      <w:marLeft w:val="0"/>
      <w:marRight w:val="0"/>
      <w:marTop w:val="0"/>
      <w:marBottom w:val="0"/>
      <w:divBdr>
        <w:top w:val="none" w:sz="0" w:space="0" w:color="auto"/>
        <w:left w:val="none" w:sz="0" w:space="0" w:color="auto"/>
        <w:bottom w:val="none" w:sz="0" w:space="0" w:color="auto"/>
        <w:right w:val="none" w:sz="0" w:space="0" w:color="auto"/>
      </w:divBdr>
    </w:div>
    <w:div w:id="1980108932">
      <w:bodyDiv w:val="1"/>
      <w:marLeft w:val="0"/>
      <w:marRight w:val="0"/>
      <w:marTop w:val="0"/>
      <w:marBottom w:val="0"/>
      <w:divBdr>
        <w:top w:val="none" w:sz="0" w:space="0" w:color="auto"/>
        <w:left w:val="none" w:sz="0" w:space="0" w:color="auto"/>
        <w:bottom w:val="none" w:sz="0" w:space="0" w:color="auto"/>
        <w:right w:val="none" w:sz="0" w:space="0" w:color="auto"/>
      </w:divBdr>
    </w:div>
    <w:div w:id="2034185159">
      <w:bodyDiv w:val="1"/>
      <w:marLeft w:val="0"/>
      <w:marRight w:val="0"/>
      <w:marTop w:val="0"/>
      <w:marBottom w:val="0"/>
      <w:divBdr>
        <w:top w:val="none" w:sz="0" w:space="0" w:color="auto"/>
        <w:left w:val="none" w:sz="0" w:space="0" w:color="auto"/>
        <w:bottom w:val="none" w:sz="0" w:space="0" w:color="auto"/>
        <w:right w:val="none" w:sz="0" w:space="0" w:color="auto"/>
      </w:divBdr>
    </w:div>
    <w:div w:id="2049840932">
      <w:bodyDiv w:val="1"/>
      <w:marLeft w:val="0"/>
      <w:marRight w:val="0"/>
      <w:marTop w:val="0"/>
      <w:marBottom w:val="0"/>
      <w:divBdr>
        <w:top w:val="none" w:sz="0" w:space="0" w:color="auto"/>
        <w:left w:val="none" w:sz="0" w:space="0" w:color="auto"/>
        <w:bottom w:val="none" w:sz="0" w:space="0" w:color="auto"/>
        <w:right w:val="none" w:sz="0" w:space="0" w:color="auto"/>
      </w:divBdr>
    </w:div>
    <w:div w:id="2088723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axel.klatt@telekom.de" TargetMode="External"/><Relationship Id="rId18" Type="http://schemas.openxmlformats.org/officeDocument/2006/relationships/hyperlink" Target="https://nwm-trial.etsi.org" TargetMode="External"/><Relationship Id="rId26" Type="http://schemas.openxmlformats.org/officeDocument/2006/relationships/image" Target="media/image3.emf"/><Relationship Id="rId3" Type="http://schemas.openxmlformats.org/officeDocument/2006/relationships/settings" Target="settings.xml"/><Relationship Id="rId21" Type="http://schemas.openxmlformats.org/officeDocument/2006/relationships/hyperlink" Target="http://www.3gpp.org/specifications-groups/delegates-corner" TargetMode="External"/><Relationship Id="rId34" Type="http://schemas.openxmlformats.org/officeDocument/2006/relationships/hyperlink" Target="mailto:Joern.Krause@etsi.org" TargetMode="External"/><Relationship Id="rId7" Type="http://schemas.openxmlformats.org/officeDocument/2006/relationships/header" Target="header1.xml"/><Relationship Id="rId12" Type="http://schemas.openxmlformats.org/officeDocument/2006/relationships/hyperlink" Target="wanshic@qti.qualcomm.com" TargetMode="External"/><Relationship Id="rId17" Type="http://schemas.openxmlformats.org/officeDocument/2006/relationships/hyperlink" Target="mailto:3GPP_TSG_RAN@LIST.ETSI.ORG" TargetMode="External"/><Relationship Id="rId25" Type="http://schemas.openxmlformats.org/officeDocument/2006/relationships/image" Target="media/image2.emf"/><Relationship Id="rId33" Type="http://schemas.openxmlformats.org/officeDocument/2006/relationships/hyperlink" Target="http://www.3gpp.org/ftp/Information/WORK_PLAN/" TargetMode="External"/><Relationship Id="rId2" Type="http://schemas.openxmlformats.org/officeDocument/2006/relationships/styles" Target="styles.xml"/><Relationship Id="rId16" Type="http://schemas.openxmlformats.org/officeDocument/2006/relationships/hyperlink" Target="mailto:Joern.Krause@etsi.org" TargetMode="External"/><Relationship Id="rId20" Type="http://schemas.openxmlformats.org/officeDocument/2006/relationships/hyperlink" Target="http://www.3gpp.org/ftp/PCG/PCG_27/DOCS/PCG27_13r1.zip" TargetMode="External"/><Relationship Id="rId29" Type="http://schemas.openxmlformats.org/officeDocument/2006/relationships/image" Target="media/image6.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image" Target="media/image1.emf"/><Relationship Id="rId32" Type="http://schemas.openxmlformats.org/officeDocument/2006/relationships/image" Target="media/image9.emf"/><Relationship Id="rId5" Type="http://schemas.openxmlformats.org/officeDocument/2006/relationships/footnotes" Target="footnotes.xml"/><Relationship Id="rId15" Type="http://schemas.openxmlformats.org/officeDocument/2006/relationships/hyperlink" Target="rb354e@att.com" TargetMode="External"/><Relationship Id="rId23" Type="http://schemas.openxmlformats.org/officeDocument/2006/relationships/hyperlink" Target="http://www.3gpp.org/about-3gpp/legal-matters/21-3gpp-calendar/1616-statement-of-antitrust-compliance" TargetMode="External"/><Relationship Id="rId28" Type="http://schemas.openxmlformats.org/officeDocument/2006/relationships/image" Target="media/image5.emf"/><Relationship Id="rId36"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ftp://ftp.3gpp.org/tsg_ran/TSGR_93e/Docs" TargetMode="External"/><Relationship Id="rId31" Type="http://schemas.openxmlformats.org/officeDocument/2006/relationships/image" Target="media/image8.emf"/><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unan@chinamobile.com" TargetMode="External"/><Relationship Id="rId22" Type="http://schemas.openxmlformats.org/officeDocument/2006/relationships/hyperlink" Target="http://www.3gpp.org/3gpp-calendar/89-call-for-ipr-meetings" TargetMode="External"/><Relationship Id="rId27" Type="http://schemas.openxmlformats.org/officeDocument/2006/relationships/image" Target="media/image4.emf"/><Relationship Id="rId30" Type="http://schemas.openxmlformats.org/officeDocument/2006/relationships/image" Target="media/image7.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10955</TotalTime>
  <Pages>242</Pages>
  <Words>64007</Words>
  <Characters>364846</Characters>
  <Application>Microsoft Office Word</Application>
  <DocSecurity>0</DocSecurity>
  <Lines>3040</Lines>
  <Paragraphs>855</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427998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JK</dc:creator>
  <cp:keywords>ESA, style sheet, Winword</cp:keywords>
  <dc:description/>
  <cp:lastModifiedBy>JK</cp:lastModifiedBy>
  <cp:revision>2182</cp:revision>
  <cp:lastPrinted>1899-12-31T23:00:00Z</cp:lastPrinted>
  <dcterms:created xsi:type="dcterms:W3CDTF">2019-03-30T21:44:00Z</dcterms:created>
  <dcterms:modified xsi:type="dcterms:W3CDTF">2021-12-18T17:59:00Z</dcterms:modified>
</cp:coreProperties>
</file>