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6967B5" w14:textId="699F4413" w:rsidR="001E41F3" w:rsidRPr="00AD0928" w:rsidRDefault="001E41F3">
      <w:pPr>
        <w:pStyle w:val="CRCoverPage"/>
        <w:tabs>
          <w:tab w:val="right" w:pos="9639"/>
        </w:tabs>
        <w:spacing w:after="0"/>
        <w:rPr>
          <w:b/>
          <w:i/>
          <w:iCs/>
          <w:noProof/>
          <w:sz w:val="28"/>
          <w:lang w:val="ru-RU"/>
        </w:rPr>
      </w:pPr>
      <w:r>
        <w:rPr>
          <w:b/>
          <w:noProof/>
          <w:sz w:val="24"/>
        </w:rPr>
        <w:t>3GPP TSG-</w:t>
      </w:r>
      <w:r w:rsidR="00576E67">
        <w:rPr>
          <w:b/>
          <w:noProof/>
          <w:sz w:val="24"/>
        </w:rPr>
        <w:t>RAN WG1</w:t>
      </w:r>
      <w:r w:rsidR="00C66BA2">
        <w:rPr>
          <w:b/>
          <w:noProof/>
          <w:sz w:val="24"/>
        </w:rPr>
        <w:t xml:space="preserve"> </w:t>
      </w:r>
      <w:r>
        <w:rPr>
          <w:b/>
          <w:noProof/>
          <w:sz w:val="24"/>
        </w:rPr>
        <w:t>Meeting #</w:t>
      </w:r>
      <w:r w:rsidR="00576E67" w:rsidRPr="00576E67">
        <w:rPr>
          <w:b/>
          <w:noProof/>
          <w:sz w:val="24"/>
        </w:rPr>
        <w:t>10</w:t>
      </w:r>
      <w:r w:rsidR="00E41B03">
        <w:rPr>
          <w:b/>
          <w:noProof/>
          <w:sz w:val="24"/>
        </w:rPr>
        <w:t>4</w:t>
      </w:r>
      <w:r w:rsidR="00576E67">
        <w:rPr>
          <w:b/>
          <w:noProof/>
          <w:sz w:val="24"/>
        </w:rPr>
        <w:t>e</w:t>
      </w:r>
      <w:r>
        <w:rPr>
          <w:b/>
          <w:i/>
          <w:noProof/>
          <w:sz w:val="28"/>
        </w:rPr>
        <w:tab/>
      </w:r>
      <w:fldSimple w:instr=" DOCPROPERTY  Tdoc#  \* MERGEFORMAT ">
        <w:r w:rsidR="00845811" w:rsidRPr="00845811">
          <w:rPr>
            <w:b/>
            <w:noProof/>
            <w:sz w:val="28"/>
          </w:rPr>
          <w:t>R1-2102</w:t>
        </w:r>
        <w:r w:rsidR="00AD0928">
          <w:rPr>
            <w:b/>
            <w:noProof/>
            <w:sz w:val="28"/>
            <w:lang w:val="ru-RU"/>
          </w:rPr>
          <w:t>253</w:t>
        </w:r>
      </w:fldSimple>
    </w:p>
    <w:p w14:paraId="186967B6" w14:textId="507BAB85" w:rsidR="001E41F3" w:rsidRDefault="003A45C4" w:rsidP="0032108A">
      <w:pPr>
        <w:pStyle w:val="CRCoverPage"/>
        <w:tabs>
          <w:tab w:val="right" w:pos="9639"/>
        </w:tabs>
        <w:spacing w:after="0"/>
        <w:rPr>
          <w:b/>
          <w:noProof/>
          <w:sz w:val="24"/>
        </w:rPr>
      </w:pPr>
      <w:r>
        <w:rPr>
          <w:b/>
          <w:noProof/>
          <w:sz w:val="24"/>
        </w:rPr>
        <w:t>e-Meeting</w:t>
      </w:r>
      <w:r w:rsidR="001E41F3">
        <w:rPr>
          <w:b/>
          <w:noProof/>
          <w:sz w:val="24"/>
        </w:rPr>
        <w:t xml:space="preserve">, </w:t>
      </w:r>
      <w:r w:rsidR="00E41B03">
        <w:rPr>
          <w:b/>
          <w:noProof/>
          <w:sz w:val="24"/>
        </w:rPr>
        <w:t>January</w:t>
      </w:r>
      <w:r w:rsidR="00E41B03" w:rsidRPr="0032108A">
        <w:rPr>
          <w:b/>
          <w:noProof/>
          <w:sz w:val="24"/>
        </w:rPr>
        <w:t xml:space="preserve"> </w:t>
      </w:r>
      <w:r w:rsidR="00576E67" w:rsidRPr="0032108A">
        <w:rPr>
          <w:b/>
          <w:noProof/>
          <w:sz w:val="24"/>
        </w:rPr>
        <w:t>2</w:t>
      </w:r>
      <w:r w:rsidR="00E41B03">
        <w:rPr>
          <w:b/>
          <w:noProof/>
          <w:sz w:val="24"/>
        </w:rPr>
        <w:t>5</w:t>
      </w:r>
      <w:r w:rsidR="00576E67" w:rsidRPr="0032108A">
        <w:rPr>
          <w:b/>
          <w:noProof/>
          <w:sz w:val="24"/>
        </w:rPr>
        <w:t xml:space="preserve"> – </w:t>
      </w:r>
      <w:r w:rsidR="00E41B03">
        <w:rPr>
          <w:b/>
          <w:noProof/>
          <w:sz w:val="24"/>
        </w:rPr>
        <w:t>February</w:t>
      </w:r>
      <w:r w:rsidR="00E41B03" w:rsidRPr="0032108A">
        <w:rPr>
          <w:b/>
          <w:noProof/>
          <w:sz w:val="24"/>
        </w:rPr>
        <w:t xml:space="preserve"> </w:t>
      </w:r>
      <w:r w:rsidR="00E41B03">
        <w:rPr>
          <w:b/>
          <w:noProof/>
          <w:sz w:val="24"/>
        </w:rPr>
        <w:t>5</w:t>
      </w:r>
      <w:r w:rsidR="00576E67" w:rsidRPr="0032108A">
        <w:rPr>
          <w:b/>
          <w:noProof/>
          <w:sz w:val="24"/>
        </w:rPr>
        <w:t>, 202</w:t>
      </w:r>
      <w:r w:rsidR="00E41B0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6967B8" w14:textId="77777777" w:rsidTr="00547111">
        <w:tc>
          <w:tcPr>
            <w:tcW w:w="9641" w:type="dxa"/>
            <w:gridSpan w:val="9"/>
            <w:tcBorders>
              <w:top w:val="single" w:sz="4" w:space="0" w:color="auto"/>
              <w:left w:val="single" w:sz="4" w:space="0" w:color="auto"/>
              <w:right w:val="single" w:sz="4" w:space="0" w:color="auto"/>
            </w:tcBorders>
          </w:tcPr>
          <w:p w14:paraId="186967B7" w14:textId="77777777" w:rsidR="001E41F3" w:rsidRDefault="001E41F3" w:rsidP="006F2FC3">
            <w:pPr>
              <w:pStyle w:val="CRCoverPage"/>
              <w:spacing w:after="0"/>
              <w:rPr>
                <w:i/>
                <w:noProof/>
              </w:rPr>
            </w:pPr>
          </w:p>
        </w:tc>
      </w:tr>
      <w:tr w:rsidR="001E41F3" w14:paraId="186967BA" w14:textId="77777777" w:rsidTr="00547111">
        <w:tc>
          <w:tcPr>
            <w:tcW w:w="9641" w:type="dxa"/>
            <w:gridSpan w:val="9"/>
            <w:tcBorders>
              <w:left w:val="single" w:sz="4" w:space="0" w:color="auto"/>
              <w:right w:val="single" w:sz="4" w:space="0" w:color="auto"/>
            </w:tcBorders>
          </w:tcPr>
          <w:p w14:paraId="186967B9" w14:textId="1EE05127" w:rsidR="001E41F3" w:rsidRDefault="001E41F3">
            <w:pPr>
              <w:pStyle w:val="CRCoverPage"/>
              <w:spacing w:after="0"/>
              <w:jc w:val="center"/>
              <w:rPr>
                <w:noProof/>
              </w:rPr>
            </w:pPr>
            <w:r>
              <w:rPr>
                <w:b/>
                <w:noProof/>
                <w:sz w:val="32"/>
              </w:rPr>
              <w:t>CHANGE REQUEST</w:t>
            </w:r>
          </w:p>
        </w:tc>
      </w:tr>
      <w:tr w:rsidR="001E41F3" w14:paraId="186967BC" w14:textId="77777777" w:rsidTr="00547111">
        <w:tc>
          <w:tcPr>
            <w:tcW w:w="9641" w:type="dxa"/>
            <w:gridSpan w:val="9"/>
            <w:tcBorders>
              <w:left w:val="single" w:sz="4" w:space="0" w:color="auto"/>
              <w:right w:val="single" w:sz="4" w:space="0" w:color="auto"/>
            </w:tcBorders>
          </w:tcPr>
          <w:p w14:paraId="186967BB" w14:textId="77777777" w:rsidR="001E41F3" w:rsidRDefault="001E41F3">
            <w:pPr>
              <w:pStyle w:val="CRCoverPage"/>
              <w:spacing w:after="0"/>
              <w:rPr>
                <w:noProof/>
                <w:sz w:val="8"/>
                <w:szCs w:val="8"/>
              </w:rPr>
            </w:pPr>
          </w:p>
        </w:tc>
      </w:tr>
      <w:tr w:rsidR="001E41F3" w14:paraId="186967C6" w14:textId="77777777" w:rsidTr="00547111">
        <w:tc>
          <w:tcPr>
            <w:tcW w:w="142" w:type="dxa"/>
            <w:tcBorders>
              <w:left w:val="single" w:sz="4" w:space="0" w:color="auto"/>
            </w:tcBorders>
          </w:tcPr>
          <w:p w14:paraId="186967BD" w14:textId="77777777" w:rsidR="001E41F3" w:rsidRDefault="001E41F3">
            <w:pPr>
              <w:pStyle w:val="CRCoverPage"/>
              <w:spacing w:after="0"/>
              <w:jc w:val="right"/>
              <w:rPr>
                <w:noProof/>
              </w:rPr>
            </w:pPr>
          </w:p>
        </w:tc>
        <w:tc>
          <w:tcPr>
            <w:tcW w:w="1559" w:type="dxa"/>
            <w:shd w:val="pct30" w:color="FFFF00" w:fill="auto"/>
          </w:tcPr>
          <w:p w14:paraId="186967BE" w14:textId="77777777" w:rsidR="001E41F3" w:rsidRPr="00410371" w:rsidRDefault="0032108A" w:rsidP="0032108A">
            <w:pPr>
              <w:pStyle w:val="CRCoverPage"/>
              <w:spacing w:after="0"/>
              <w:jc w:val="center"/>
              <w:rPr>
                <w:b/>
                <w:noProof/>
                <w:sz w:val="28"/>
              </w:rPr>
            </w:pPr>
            <w:r w:rsidRPr="0032108A">
              <w:rPr>
                <w:b/>
                <w:noProof/>
                <w:sz w:val="28"/>
              </w:rPr>
              <w:t>38.21</w:t>
            </w:r>
            <w:r w:rsidR="005B2A0D">
              <w:rPr>
                <w:b/>
                <w:noProof/>
                <w:sz w:val="28"/>
              </w:rPr>
              <w:t>4</w:t>
            </w:r>
          </w:p>
        </w:tc>
        <w:tc>
          <w:tcPr>
            <w:tcW w:w="709" w:type="dxa"/>
          </w:tcPr>
          <w:p w14:paraId="186967BF" w14:textId="77777777" w:rsidR="001E41F3" w:rsidRPr="00845811" w:rsidRDefault="001E41F3">
            <w:pPr>
              <w:pStyle w:val="CRCoverPage"/>
              <w:spacing w:after="0"/>
              <w:jc w:val="center"/>
              <w:rPr>
                <w:b/>
                <w:noProof/>
                <w:sz w:val="28"/>
              </w:rPr>
            </w:pPr>
            <w:r>
              <w:rPr>
                <w:b/>
                <w:noProof/>
                <w:sz w:val="28"/>
              </w:rPr>
              <w:t>CR</w:t>
            </w:r>
          </w:p>
        </w:tc>
        <w:tc>
          <w:tcPr>
            <w:tcW w:w="1276" w:type="dxa"/>
            <w:shd w:val="pct30" w:color="FFFF00" w:fill="auto"/>
          </w:tcPr>
          <w:p w14:paraId="186967C0" w14:textId="348F9F5B" w:rsidR="001E41F3" w:rsidRPr="00845811" w:rsidRDefault="00845811" w:rsidP="00547111">
            <w:pPr>
              <w:pStyle w:val="CRCoverPage"/>
              <w:spacing w:after="0"/>
              <w:rPr>
                <w:b/>
                <w:noProof/>
                <w:sz w:val="28"/>
              </w:rPr>
            </w:pPr>
            <w:r>
              <w:rPr>
                <w:b/>
                <w:noProof/>
                <w:sz w:val="28"/>
              </w:rPr>
              <w:t xml:space="preserve"> </w:t>
            </w:r>
            <w:r w:rsidRPr="00845811">
              <w:rPr>
                <w:b/>
                <w:noProof/>
                <w:sz w:val="28"/>
              </w:rPr>
              <w:t>0173</w:t>
            </w:r>
          </w:p>
        </w:tc>
        <w:tc>
          <w:tcPr>
            <w:tcW w:w="709" w:type="dxa"/>
          </w:tcPr>
          <w:p w14:paraId="186967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6967C2" w14:textId="1D94FB2D" w:rsidR="001E41F3" w:rsidRPr="00410371" w:rsidRDefault="00AD0928" w:rsidP="00E13F3D">
            <w:pPr>
              <w:pStyle w:val="CRCoverPage"/>
              <w:spacing w:after="0"/>
              <w:jc w:val="center"/>
              <w:rPr>
                <w:b/>
                <w:noProof/>
              </w:rPr>
            </w:pPr>
            <w:r w:rsidRPr="00845811">
              <w:rPr>
                <w:b/>
                <w:noProof/>
                <w:sz w:val="28"/>
              </w:rPr>
              <w:t>1</w:t>
            </w:r>
          </w:p>
        </w:tc>
        <w:tc>
          <w:tcPr>
            <w:tcW w:w="2410" w:type="dxa"/>
          </w:tcPr>
          <w:p w14:paraId="186967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967C4" w14:textId="731EC5E2" w:rsidR="001E41F3" w:rsidRPr="00410371" w:rsidRDefault="0032108A">
            <w:pPr>
              <w:pStyle w:val="CRCoverPage"/>
              <w:spacing w:after="0"/>
              <w:jc w:val="center"/>
              <w:rPr>
                <w:noProof/>
                <w:sz w:val="28"/>
              </w:rPr>
            </w:pPr>
            <w:r w:rsidRPr="00184C0D">
              <w:rPr>
                <w:b/>
                <w:noProof/>
                <w:sz w:val="28"/>
              </w:rPr>
              <w:t>16.</w:t>
            </w:r>
            <w:r w:rsidR="00184C0D" w:rsidRPr="00184C0D">
              <w:rPr>
                <w:b/>
                <w:noProof/>
                <w:sz w:val="28"/>
              </w:rPr>
              <w:t>4</w:t>
            </w:r>
            <w:r w:rsidRPr="00184C0D">
              <w:rPr>
                <w:b/>
                <w:noProof/>
                <w:sz w:val="28"/>
              </w:rPr>
              <w:t>.0</w:t>
            </w:r>
          </w:p>
        </w:tc>
        <w:tc>
          <w:tcPr>
            <w:tcW w:w="143" w:type="dxa"/>
            <w:tcBorders>
              <w:right w:val="single" w:sz="4" w:space="0" w:color="auto"/>
            </w:tcBorders>
          </w:tcPr>
          <w:p w14:paraId="186967C5" w14:textId="77777777" w:rsidR="001E41F3" w:rsidRDefault="001E41F3">
            <w:pPr>
              <w:pStyle w:val="CRCoverPage"/>
              <w:spacing w:after="0"/>
              <w:rPr>
                <w:noProof/>
              </w:rPr>
            </w:pPr>
          </w:p>
        </w:tc>
      </w:tr>
      <w:tr w:rsidR="001E41F3" w14:paraId="186967C8" w14:textId="77777777" w:rsidTr="00547111">
        <w:tc>
          <w:tcPr>
            <w:tcW w:w="9641" w:type="dxa"/>
            <w:gridSpan w:val="9"/>
            <w:tcBorders>
              <w:left w:val="single" w:sz="4" w:space="0" w:color="auto"/>
              <w:right w:val="single" w:sz="4" w:space="0" w:color="auto"/>
            </w:tcBorders>
          </w:tcPr>
          <w:p w14:paraId="186967C7" w14:textId="77777777" w:rsidR="001E41F3" w:rsidRDefault="001E41F3">
            <w:pPr>
              <w:pStyle w:val="CRCoverPage"/>
              <w:spacing w:after="0"/>
              <w:rPr>
                <w:noProof/>
              </w:rPr>
            </w:pPr>
          </w:p>
        </w:tc>
      </w:tr>
      <w:tr w:rsidR="001E41F3" w14:paraId="186967CA" w14:textId="77777777" w:rsidTr="00547111">
        <w:tc>
          <w:tcPr>
            <w:tcW w:w="9641" w:type="dxa"/>
            <w:gridSpan w:val="9"/>
            <w:tcBorders>
              <w:top w:val="single" w:sz="4" w:space="0" w:color="auto"/>
            </w:tcBorders>
          </w:tcPr>
          <w:p w14:paraId="18696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86967CC" w14:textId="77777777" w:rsidTr="00547111">
        <w:tc>
          <w:tcPr>
            <w:tcW w:w="9641" w:type="dxa"/>
            <w:gridSpan w:val="9"/>
          </w:tcPr>
          <w:p w14:paraId="186967CB" w14:textId="77777777" w:rsidR="001E41F3" w:rsidRDefault="001E41F3">
            <w:pPr>
              <w:pStyle w:val="CRCoverPage"/>
              <w:spacing w:after="0"/>
              <w:rPr>
                <w:noProof/>
                <w:sz w:val="8"/>
                <w:szCs w:val="8"/>
              </w:rPr>
            </w:pPr>
          </w:p>
        </w:tc>
      </w:tr>
    </w:tbl>
    <w:p w14:paraId="186967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6967D7" w14:textId="77777777" w:rsidTr="00A7671C">
        <w:tc>
          <w:tcPr>
            <w:tcW w:w="2835" w:type="dxa"/>
          </w:tcPr>
          <w:p w14:paraId="186967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6967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967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6967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6967D2" w14:textId="77777777" w:rsidR="00F25D98" w:rsidRDefault="0032108A" w:rsidP="001E41F3">
            <w:pPr>
              <w:pStyle w:val="CRCoverPage"/>
              <w:spacing w:after="0"/>
              <w:jc w:val="center"/>
              <w:rPr>
                <w:b/>
                <w:caps/>
                <w:noProof/>
              </w:rPr>
            </w:pPr>
            <w:r>
              <w:rPr>
                <w:b/>
                <w:caps/>
                <w:noProof/>
              </w:rPr>
              <w:t>X</w:t>
            </w:r>
          </w:p>
        </w:tc>
        <w:tc>
          <w:tcPr>
            <w:tcW w:w="2126" w:type="dxa"/>
          </w:tcPr>
          <w:p w14:paraId="186967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6967D4" w14:textId="77777777" w:rsidR="00F25D98" w:rsidRDefault="0032108A" w:rsidP="001E41F3">
            <w:pPr>
              <w:pStyle w:val="CRCoverPage"/>
              <w:spacing w:after="0"/>
              <w:jc w:val="center"/>
              <w:rPr>
                <w:b/>
                <w:caps/>
                <w:noProof/>
              </w:rPr>
            </w:pPr>
            <w:r>
              <w:rPr>
                <w:b/>
                <w:caps/>
                <w:noProof/>
              </w:rPr>
              <w:t>X</w:t>
            </w:r>
          </w:p>
        </w:tc>
        <w:tc>
          <w:tcPr>
            <w:tcW w:w="1418" w:type="dxa"/>
            <w:tcBorders>
              <w:left w:val="nil"/>
            </w:tcBorders>
          </w:tcPr>
          <w:p w14:paraId="186967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6967D6" w14:textId="77777777" w:rsidR="00F25D98" w:rsidRDefault="00F25D98" w:rsidP="001E41F3">
            <w:pPr>
              <w:pStyle w:val="CRCoverPage"/>
              <w:spacing w:after="0"/>
              <w:jc w:val="center"/>
              <w:rPr>
                <w:b/>
                <w:bCs/>
                <w:caps/>
                <w:noProof/>
              </w:rPr>
            </w:pPr>
          </w:p>
        </w:tc>
      </w:tr>
    </w:tbl>
    <w:p w14:paraId="186967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6967DA" w14:textId="77777777" w:rsidTr="00547111">
        <w:tc>
          <w:tcPr>
            <w:tcW w:w="9640" w:type="dxa"/>
            <w:gridSpan w:val="11"/>
          </w:tcPr>
          <w:p w14:paraId="186967D9" w14:textId="77777777" w:rsidR="001E41F3" w:rsidRDefault="001E41F3">
            <w:pPr>
              <w:pStyle w:val="CRCoverPage"/>
              <w:spacing w:after="0"/>
              <w:rPr>
                <w:noProof/>
                <w:sz w:val="8"/>
                <w:szCs w:val="8"/>
              </w:rPr>
            </w:pPr>
          </w:p>
        </w:tc>
      </w:tr>
      <w:tr w:rsidR="001E41F3" w14:paraId="186967DD" w14:textId="77777777" w:rsidTr="00547111">
        <w:tc>
          <w:tcPr>
            <w:tcW w:w="1843" w:type="dxa"/>
            <w:tcBorders>
              <w:top w:val="single" w:sz="4" w:space="0" w:color="auto"/>
              <w:left w:val="single" w:sz="4" w:space="0" w:color="auto"/>
            </w:tcBorders>
          </w:tcPr>
          <w:p w14:paraId="186967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6967DC" w14:textId="04862B50" w:rsidR="001E41F3" w:rsidRDefault="001927DA" w:rsidP="003A45C4">
            <w:pPr>
              <w:pStyle w:val="CRCoverPage"/>
              <w:spacing w:after="0"/>
              <w:rPr>
                <w:noProof/>
              </w:rPr>
            </w:pPr>
            <w:r w:rsidRPr="00F73CF0">
              <w:t xml:space="preserve">CR on </w:t>
            </w:r>
            <w:r w:rsidR="00F73CF0" w:rsidRPr="00F73CF0">
              <w:t>measurement gap configuration for NR positioning</w:t>
            </w:r>
          </w:p>
        </w:tc>
      </w:tr>
      <w:tr w:rsidR="001E41F3" w14:paraId="186967E0" w14:textId="77777777" w:rsidTr="00547111">
        <w:tc>
          <w:tcPr>
            <w:tcW w:w="1843" w:type="dxa"/>
            <w:tcBorders>
              <w:left w:val="single" w:sz="4" w:space="0" w:color="auto"/>
            </w:tcBorders>
          </w:tcPr>
          <w:p w14:paraId="186967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DF" w14:textId="77777777" w:rsidR="001E41F3" w:rsidRDefault="001E41F3">
            <w:pPr>
              <w:pStyle w:val="CRCoverPage"/>
              <w:spacing w:after="0"/>
              <w:rPr>
                <w:noProof/>
                <w:sz w:val="8"/>
                <w:szCs w:val="8"/>
              </w:rPr>
            </w:pPr>
          </w:p>
        </w:tc>
      </w:tr>
      <w:tr w:rsidR="001E41F3" w14:paraId="186967E3" w14:textId="77777777" w:rsidTr="00547111">
        <w:tc>
          <w:tcPr>
            <w:tcW w:w="1843" w:type="dxa"/>
            <w:tcBorders>
              <w:left w:val="single" w:sz="4" w:space="0" w:color="auto"/>
            </w:tcBorders>
          </w:tcPr>
          <w:p w14:paraId="186967E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967E2" w14:textId="24F0B49D" w:rsidR="001E41F3" w:rsidRDefault="004762C3" w:rsidP="00C057D3">
            <w:pPr>
              <w:pStyle w:val="CRCoverPage"/>
              <w:spacing w:after="0"/>
              <w:rPr>
                <w:noProof/>
              </w:rPr>
            </w:pPr>
            <w:r>
              <w:t>Moderator (Intel Corporation)</w:t>
            </w:r>
            <w:r w:rsidR="00F73CF0">
              <w:t>, vivo</w:t>
            </w:r>
            <w:r w:rsidR="00333B08">
              <w:t>, Huawei</w:t>
            </w:r>
          </w:p>
        </w:tc>
      </w:tr>
      <w:tr w:rsidR="001E41F3" w14:paraId="186967E6" w14:textId="77777777" w:rsidTr="00547111">
        <w:tc>
          <w:tcPr>
            <w:tcW w:w="1843" w:type="dxa"/>
            <w:tcBorders>
              <w:left w:val="single" w:sz="4" w:space="0" w:color="auto"/>
            </w:tcBorders>
          </w:tcPr>
          <w:p w14:paraId="186967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6967E5" w14:textId="43975BF6" w:rsidR="001E41F3" w:rsidRDefault="005F43CF" w:rsidP="00547111">
            <w:pPr>
              <w:pStyle w:val="CRCoverPage"/>
              <w:spacing w:after="0"/>
              <w:ind w:left="100"/>
              <w:rPr>
                <w:noProof/>
              </w:rPr>
            </w:pPr>
            <w:r>
              <w:rPr>
                <w:noProof/>
              </w:rPr>
              <w:t>R1</w:t>
            </w:r>
          </w:p>
        </w:tc>
      </w:tr>
      <w:tr w:rsidR="001E41F3" w14:paraId="186967E9" w14:textId="77777777" w:rsidTr="00547111">
        <w:tc>
          <w:tcPr>
            <w:tcW w:w="1843" w:type="dxa"/>
            <w:tcBorders>
              <w:left w:val="single" w:sz="4" w:space="0" w:color="auto"/>
            </w:tcBorders>
          </w:tcPr>
          <w:p w14:paraId="186967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E8" w14:textId="77777777" w:rsidR="001E41F3" w:rsidRDefault="001E41F3">
            <w:pPr>
              <w:pStyle w:val="CRCoverPage"/>
              <w:spacing w:after="0"/>
              <w:rPr>
                <w:noProof/>
                <w:sz w:val="8"/>
                <w:szCs w:val="8"/>
              </w:rPr>
            </w:pPr>
          </w:p>
        </w:tc>
      </w:tr>
      <w:tr w:rsidR="001E41F3" w14:paraId="186967EF" w14:textId="77777777" w:rsidTr="00547111">
        <w:tc>
          <w:tcPr>
            <w:tcW w:w="1843" w:type="dxa"/>
            <w:tcBorders>
              <w:left w:val="single" w:sz="4" w:space="0" w:color="auto"/>
            </w:tcBorders>
          </w:tcPr>
          <w:p w14:paraId="186967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6967EB" w14:textId="77777777" w:rsidR="001E41F3" w:rsidRDefault="006F70AF">
            <w:pPr>
              <w:pStyle w:val="CRCoverPage"/>
              <w:spacing w:after="0"/>
              <w:ind w:left="100"/>
              <w:rPr>
                <w:noProof/>
              </w:rPr>
            </w:pPr>
            <w:r w:rsidRPr="006F70AF">
              <w:rPr>
                <w:noProof/>
              </w:rPr>
              <w:t>NR</w:t>
            </w:r>
            <w:r w:rsidR="0073394C">
              <w:rPr>
                <w:noProof/>
              </w:rPr>
              <w:t>_p</w:t>
            </w:r>
            <w:r w:rsidR="004E57F4">
              <w:rPr>
                <w:noProof/>
              </w:rPr>
              <w:t>os</w:t>
            </w:r>
            <w:r w:rsidR="0073394C">
              <w:rPr>
                <w:noProof/>
              </w:rPr>
              <w:t>-Core</w:t>
            </w:r>
          </w:p>
        </w:tc>
        <w:tc>
          <w:tcPr>
            <w:tcW w:w="567" w:type="dxa"/>
            <w:tcBorders>
              <w:left w:val="nil"/>
            </w:tcBorders>
          </w:tcPr>
          <w:p w14:paraId="186967EC" w14:textId="77777777" w:rsidR="001E41F3" w:rsidRDefault="001E41F3">
            <w:pPr>
              <w:pStyle w:val="CRCoverPage"/>
              <w:spacing w:after="0"/>
              <w:ind w:right="100"/>
              <w:rPr>
                <w:noProof/>
              </w:rPr>
            </w:pPr>
          </w:p>
        </w:tc>
        <w:tc>
          <w:tcPr>
            <w:tcW w:w="1417" w:type="dxa"/>
            <w:gridSpan w:val="3"/>
            <w:tcBorders>
              <w:left w:val="nil"/>
            </w:tcBorders>
          </w:tcPr>
          <w:p w14:paraId="186967E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6967EE" w14:textId="376DD3E0" w:rsidR="001E41F3" w:rsidRDefault="0032108A">
            <w:pPr>
              <w:pStyle w:val="CRCoverPage"/>
              <w:spacing w:after="0"/>
              <w:ind w:left="100"/>
              <w:rPr>
                <w:noProof/>
              </w:rPr>
            </w:pPr>
            <w:r>
              <w:t>202</w:t>
            </w:r>
            <w:r w:rsidR="00E41B03">
              <w:t>1</w:t>
            </w:r>
            <w:r>
              <w:t>-</w:t>
            </w:r>
            <w:r w:rsidR="004762C3">
              <w:t>02</w:t>
            </w:r>
            <w:r>
              <w:t>-</w:t>
            </w:r>
            <w:r w:rsidR="004762C3">
              <w:t>01</w:t>
            </w:r>
          </w:p>
        </w:tc>
      </w:tr>
      <w:tr w:rsidR="001E41F3" w14:paraId="186967F5" w14:textId="77777777" w:rsidTr="00547111">
        <w:tc>
          <w:tcPr>
            <w:tcW w:w="1843" w:type="dxa"/>
            <w:tcBorders>
              <w:left w:val="single" w:sz="4" w:space="0" w:color="auto"/>
            </w:tcBorders>
          </w:tcPr>
          <w:p w14:paraId="186967F0" w14:textId="77777777" w:rsidR="001E41F3" w:rsidRDefault="001E41F3">
            <w:pPr>
              <w:pStyle w:val="CRCoverPage"/>
              <w:spacing w:after="0"/>
              <w:rPr>
                <w:b/>
                <w:i/>
                <w:noProof/>
                <w:sz w:val="8"/>
                <w:szCs w:val="8"/>
              </w:rPr>
            </w:pPr>
          </w:p>
        </w:tc>
        <w:tc>
          <w:tcPr>
            <w:tcW w:w="1986" w:type="dxa"/>
            <w:gridSpan w:val="4"/>
          </w:tcPr>
          <w:p w14:paraId="186967F1" w14:textId="77777777" w:rsidR="001E41F3" w:rsidRDefault="001E41F3">
            <w:pPr>
              <w:pStyle w:val="CRCoverPage"/>
              <w:spacing w:after="0"/>
              <w:rPr>
                <w:noProof/>
                <w:sz w:val="8"/>
                <w:szCs w:val="8"/>
              </w:rPr>
            </w:pPr>
          </w:p>
        </w:tc>
        <w:tc>
          <w:tcPr>
            <w:tcW w:w="2267" w:type="dxa"/>
            <w:gridSpan w:val="2"/>
          </w:tcPr>
          <w:p w14:paraId="186967F2" w14:textId="77777777" w:rsidR="001E41F3" w:rsidRDefault="001E41F3">
            <w:pPr>
              <w:pStyle w:val="CRCoverPage"/>
              <w:spacing w:after="0"/>
              <w:rPr>
                <w:noProof/>
                <w:sz w:val="8"/>
                <w:szCs w:val="8"/>
              </w:rPr>
            </w:pPr>
          </w:p>
        </w:tc>
        <w:tc>
          <w:tcPr>
            <w:tcW w:w="1417" w:type="dxa"/>
            <w:gridSpan w:val="3"/>
          </w:tcPr>
          <w:p w14:paraId="186967F3" w14:textId="77777777" w:rsidR="001E41F3" w:rsidRDefault="001E41F3">
            <w:pPr>
              <w:pStyle w:val="CRCoverPage"/>
              <w:spacing w:after="0"/>
              <w:rPr>
                <w:noProof/>
                <w:sz w:val="8"/>
                <w:szCs w:val="8"/>
              </w:rPr>
            </w:pPr>
          </w:p>
        </w:tc>
        <w:tc>
          <w:tcPr>
            <w:tcW w:w="2127" w:type="dxa"/>
            <w:tcBorders>
              <w:right w:val="single" w:sz="4" w:space="0" w:color="auto"/>
            </w:tcBorders>
          </w:tcPr>
          <w:p w14:paraId="186967F4" w14:textId="77777777" w:rsidR="001E41F3" w:rsidRDefault="001E41F3">
            <w:pPr>
              <w:pStyle w:val="CRCoverPage"/>
              <w:spacing w:after="0"/>
              <w:rPr>
                <w:noProof/>
                <w:sz w:val="8"/>
                <w:szCs w:val="8"/>
              </w:rPr>
            </w:pPr>
          </w:p>
        </w:tc>
      </w:tr>
      <w:tr w:rsidR="001E41F3" w14:paraId="186967FB" w14:textId="77777777" w:rsidTr="00547111">
        <w:trPr>
          <w:cantSplit/>
        </w:trPr>
        <w:tc>
          <w:tcPr>
            <w:tcW w:w="1843" w:type="dxa"/>
            <w:tcBorders>
              <w:left w:val="single" w:sz="4" w:space="0" w:color="auto"/>
            </w:tcBorders>
          </w:tcPr>
          <w:p w14:paraId="186967F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6967F7" w14:textId="77777777" w:rsidR="001E41F3" w:rsidRDefault="006F70AF" w:rsidP="00D24991">
            <w:pPr>
              <w:pStyle w:val="CRCoverPage"/>
              <w:spacing w:after="0"/>
              <w:ind w:left="100" w:right="-609"/>
              <w:rPr>
                <w:b/>
                <w:noProof/>
              </w:rPr>
            </w:pPr>
            <w:r>
              <w:t>F</w:t>
            </w:r>
          </w:p>
        </w:tc>
        <w:tc>
          <w:tcPr>
            <w:tcW w:w="3402" w:type="dxa"/>
            <w:gridSpan w:val="5"/>
            <w:tcBorders>
              <w:left w:val="nil"/>
            </w:tcBorders>
          </w:tcPr>
          <w:p w14:paraId="186967F8" w14:textId="77777777" w:rsidR="001E41F3" w:rsidRDefault="001E41F3">
            <w:pPr>
              <w:pStyle w:val="CRCoverPage"/>
              <w:spacing w:after="0"/>
              <w:rPr>
                <w:noProof/>
              </w:rPr>
            </w:pPr>
          </w:p>
        </w:tc>
        <w:tc>
          <w:tcPr>
            <w:tcW w:w="1417" w:type="dxa"/>
            <w:gridSpan w:val="3"/>
            <w:tcBorders>
              <w:left w:val="nil"/>
            </w:tcBorders>
          </w:tcPr>
          <w:p w14:paraId="186967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6967FA" w14:textId="77777777" w:rsidR="001E41F3" w:rsidRDefault="0032108A">
            <w:pPr>
              <w:pStyle w:val="CRCoverPage"/>
              <w:spacing w:after="0"/>
              <w:ind w:left="100"/>
              <w:rPr>
                <w:noProof/>
              </w:rPr>
            </w:pPr>
            <w:r>
              <w:t>Rel-16</w:t>
            </w:r>
          </w:p>
        </w:tc>
      </w:tr>
      <w:tr w:rsidR="001E41F3" w14:paraId="18696800" w14:textId="77777777" w:rsidTr="00547111">
        <w:tc>
          <w:tcPr>
            <w:tcW w:w="1843" w:type="dxa"/>
            <w:tcBorders>
              <w:left w:val="single" w:sz="4" w:space="0" w:color="auto"/>
              <w:bottom w:val="single" w:sz="4" w:space="0" w:color="auto"/>
            </w:tcBorders>
          </w:tcPr>
          <w:p w14:paraId="186967FC" w14:textId="77777777" w:rsidR="001E41F3" w:rsidRDefault="001E41F3">
            <w:pPr>
              <w:pStyle w:val="CRCoverPage"/>
              <w:spacing w:after="0"/>
              <w:rPr>
                <w:b/>
                <w:i/>
                <w:noProof/>
              </w:rPr>
            </w:pPr>
          </w:p>
        </w:tc>
        <w:tc>
          <w:tcPr>
            <w:tcW w:w="4677" w:type="dxa"/>
            <w:gridSpan w:val="8"/>
            <w:tcBorders>
              <w:bottom w:val="single" w:sz="4" w:space="0" w:color="auto"/>
            </w:tcBorders>
          </w:tcPr>
          <w:p w14:paraId="186967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6967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6967F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696803" w14:textId="77777777" w:rsidTr="00547111">
        <w:tc>
          <w:tcPr>
            <w:tcW w:w="1843" w:type="dxa"/>
          </w:tcPr>
          <w:p w14:paraId="18696801" w14:textId="77777777" w:rsidR="001E41F3" w:rsidRDefault="001E41F3">
            <w:pPr>
              <w:pStyle w:val="CRCoverPage"/>
              <w:spacing w:after="0"/>
              <w:rPr>
                <w:b/>
                <w:i/>
                <w:noProof/>
                <w:sz w:val="8"/>
                <w:szCs w:val="8"/>
              </w:rPr>
            </w:pPr>
          </w:p>
        </w:tc>
        <w:tc>
          <w:tcPr>
            <w:tcW w:w="7797" w:type="dxa"/>
            <w:gridSpan w:val="10"/>
          </w:tcPr>
          <w:p w14:paraId="18696802" w14:textId="77777777" w:rsidR="001E41F3" w:rsidRDefault="001E41F3">
            <w:pPr>
              <w:pStyle w:val="CRCoverPage"/>
              <w:spacing w:after="0"/>
              <w:rPr>
                <w:noProof/>
                <w:sz w:val="8"/>
                <w:szCs w:val="8"/>
              </w:rPr>
            </w:pPr>
          </w:p>
        </w:tc>
      </w:tr>
      <w:tr w:rsidR="001E41F3" w14:paraId="18696806" w14:textId="77777777" w:rsidTr="00547111">
        <w:tc>
          <w:tcPr>
            <w:tcW w:w="2694" w:type="dxa"/>
            <w:gridSpan w:val="2"/>
            <w:tcBorders>
              <w:top w:val="single" w:sz="4" w:space="0" w:color="auto"/>
              <w:left w:val="single" w:sz="4" w:space="0" w:color="auto"/>
            </w:tcBorders>
          </w:tcPr>
          <w:p w14:paraId="186968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96805" w14:textId="7C566DC1" w:rsidR="00513D46" w:rsidRPr="00333B08" w:rsidRDefault="004762C3" w:rsidP="00BD590C">
            <w:pPr>
              <w:pStyle w:val="CRCoverPage"/>
              <w:spacing w:after="0"/>
              <w:rPr>
                <w:noProof/>
              </w:rPr>
            </w:pPr>
            <w:r w:rsidRPr="00333B08">
              <w:rPr>
                <w:noProof/>
                <w:sz w:val="16"/>
                <w:szCs w:val="16"/>
              </w:rPr>
              <w:t xml:space="preserve">Text in section 5.1.6.5 points to a wrong </w:t>
            </w:r>
            <w:r w:rsidR="00333B08">
              <w:rPr>
                <w:noProof/>
                <w:sz w:val="16"/>
                <w:szCs w:val="16"/>
              </w:rPr>
              <w:t xml:space="preserve">RRC </w:t>
            </w:r>
            <w:r w:rsidRPr="00333B08">
              <w:rPr>
                <w:noProof/>
                <w:sz w:val="16"/>
                <w:szCs w:val="16"/>
              </w:rPr>
              <w:t xml:space="preserve">information element </w:t>
            </w:r>
            <w:r w:rsidR="00BD590C">
              <w:rPr>
                <w:noProof/>
                <w:sz w:val="16"/>
                <w:szCs w:val="16"/>
              </w:rPr>
              <w:t xml:space="preserve">that is used to provide the measurement gap configuration, while the intention </w:t>
            </w:r>
            <w:r w:rsidR="00BD590C">
              <w:rPr>
                <w:rFonts w:hint="eastAsia"/>
                <w:noProof/>
                <w:sz w:val="16"/>
                <w:szCs w:val="16"/>
                <w:lang w:eastAsia="zh-CN"/>
              </w:rPr>
              <w:t>should</w:t>
            </w:r>
            <w:r w:rsidR="00BD590C">
              <w:rPr>
                <w:noProof/>
                <w:sz w:val="16"/>
                <w:szCs w:val="16"/>
              </w:rPr>
              <w:t xml:space="preserve"> be</w:t>
            </w:r>
            <w:r w:rsidR="00BD590C" w:rsidRPr="00333B08">
              <w:rPr>
                <w:noProof/>
                <w:sz w:val="16"/>
                <w:szCs w:val="16"/>
              </w:rPr>
              <w:t xml:space="preserve"> </w:t>
            </w:r>
            <w:r w:rsidR="00333B08" w:rsidRPr="00333B08">
              <w:rPr>
                <w:noProof/>
                <w:sz w:val="16"/>
                <w:szCs w:val="16"/>
              </w:rPr>
              <w:t xml:space="preserve">for </w:t>
            </w:r>
            <w:r w:rsidR="00BD590C">
              <w:rPr>
                <w:noProof/>
                <w:sz w:val="16"/>
                <w:szCs w:val="16"/>
                <w:lang w:eastAsia="zh-CN"/>
              </w:rPr>
              <w:t>the request</w:t>
            </w:r>
            <w:r w:rsidR="00333B08" w:rsidRPr="00333B08">
              <w:rPr>
                <w:noProof/>
                <w:sz w:val="16"/>
                <w:szCs w:val="16"/>
              </w:rPr>
              <w:t xml:space="preserve"> of NR measurement gap</w:t>
            </w:r>
            <w:r w:rsidR="00BD590C">
              <w:rPr>
                <w:noProof/>
                <w:sz w:val="16"/>
                <w:szCs w:val="16"/>
              </w:rPr>
              <w:t xml:space="preserve"> for NR DL-PRS measurement.</w:t>
            </w:r>
          </w:p>
        </w:tc>
      </w:tr>
      <w:tr w:rsidR="00333B08" w14:paraId="18696809" w14:textId="77777777" w:rsidTr="00547111">
        <w:tc>
          <w:tcPr>
            <w:tcW w:w="2694" w:type="dxa"/>
            <w:gridSpan w:val="2"/>
            <w:tcBorders>
              <w:left w:val="single" w:sz="4" w:space="0" w:color="auto"/>
            </w:tcBorders>
          </w:tcPr>
          <w:p w14:paraId="18696807"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08" w14:textId="77777777" w:rsidR="00333B08" w:rsidRPr="00333B08" w:rsidRDefault="00333B08" w:rsidP="00333B08">
            <w:pPr>
              <w:pStyle w:val="CRCoverPage"/>
              <w:spacing w:after="0"/>
              <w:rPr>
                <w:noProof/>
                <w:sz w:val="16"/>
                <w:szCs w:val="16"/>
              </w:rPr>
            </w:pPr>
          </w:p>
        </w:tc>
      </w:tr>
      <w:tr w:rsidR="00333B08" w14:paraId="1869680C" w14:textId="77777777" w:rsidTr="00547111">
        <w:tc>
          <w:tcPr>
            <w:tcW w:w="2694" w:type="dxa"/>
            <w:gridSpan w:val="2"/>
            <w:tcBorders>
              <w:left w:val="single" w:sz="4" w:space="0" w:color="auto"/>
            </w:tcBorders>
          </w:tcPr>
          <w:p w14:paraId="1869680A" w14:textId="77777777" w:rsidR="00333B08" w:rsidRDefault="00333B08" w:rsidP="00333B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69680B" w14:textId="1ABD7EF3" w:rsidR="00333B08" w:rsidRPr="00BD590C" w:rsidRDefault="00BD590C" w:rsidP="00BD590C">
            <w:pPr>
              <w:pStyle w:val="CRCoverPage"/>
              <w:spacing w:after="0"/>
              <w:rPr>
                <w:noProof/>
                <w:sz w:val="16"/>
                <w:szCs w:val="16"/>
              </w:rPr>
            </w:pPr>
            <w:r>
              <w:rPr>
                <w:noProof/>
                <w:sz w:val="16"/>
                <w:szCs w:val="16"/>
              </w:rPr>
              <w:t xml:space="preserve">The information </w:t>
            </w:r>
            <w:r w:rsidR="00333B08">
              <w:rPr>
                <w:noProof/>
                <w:sz w:val="16"/>
                <w:szCs w:val="16"/>
              </w:rPr>
              <w:t xml:space="preserve">element </w:t>
            </w:r>
            <w:r w:rsidRPr="002C2F22">
              <w:rPr>
                <w:i/>
                <w:noProof/>
                <w:sz w:val="16"/>
                <w:szCs w:val="16"/>
              </w:rPr>
              <w:t>MeasGapConfig</w:t>
            </w:r>
            <w:r>
              <w:rPr>
                <w:noProof/>
                <w:sz w:val="16"/>
                <w:szCs w:val="16"/>
              </w:rPr>
              <w:t xml:space="preserve"> </w:t>
            </w:r>
            <w:r w:rsidR="00333B08">
              <w:rPr>
                <w:noProof/>
                <w:sz w:val="16"/>
                <w:szCs w:val="16"/>
              </w:rPr>
              <w:t>is replaced with a correct one</w:t>
            </w:r>
            <w:r>
              <w:rPr>
                <w:noProof/>
                <w:sz w:val="16"/>
                <w:szCs w:val="16"/>
              </w:rPr>
              <w:t xml:space="preserve"> </w:t>
            </w:r>
            <w:r w:rsidRPr="002C2F22">
              <w:rPr>
                <w:i/>
                <w:noProof/>
                <w:sz w:val="16"/>
                <w:szCs w:val="16"/>
              </w:rPr>
              <w:t>NR-PRS-MeasurementInfoList</w:t>
            </w:r>
            <w:r>
              <w:rPr>
                <w:noProof/>
                <w:sz w:val="16"/>
                <w:szCs w:val="16"/>
              </w:rPr>
              <w:t xml:space="preserve">, as per outcome of the email thread </w:t>
            </w:r>
            <w:r w:rsidRPr="00BD590C">
              <w:rPr>
                <w:noProof/>
                <w:sz w:val="16"/>
                <w:szCs w:val="16"/>
              </w:rPr>
              <w:t>[104-e-NR-Pos-01]</w:t>
            </w:r>
            <w:r>
              <w:rPr>
                <w:noProof/>
                <w:sz w:val="16"/>
                <w:szCs w:val="16"/>
              </w:rPr>
              <w:t xml:space="preserve"> </w:t>
            </w:r>
            <w:r w:rsidR="00A87139">
              <w:rPr>
                <w:noProof/>
                <w:sz w:val="16"/>
                <w:szCs w:val="16"/>
              </w:rPr>
              <w:t xml:space="preserve">provided </w:t>
            </w:r>
            <w:r>
              <w:rPr>
                <w:noProof/>
                <w:sz w:val="16"/>
                <w:szCs w:val="16"/>
              </w:rPr>
              <w:t xml:space="preserve">in the summary document </w:t>
            </w:r>
            <w:r w:rsidRPr="00BD590C">
              <w:rPr>
                <w:noProof/>
                <w:sz w:val="16"/>
                <w:szCs w:val="16"/>
              </w:rPr>
              <w:t>R1-2101836</w:t>
            </w:r>
            <w:r>
              <w:rPr>
                <w:noProof/>
                <w:sz w:val="16"/>
                <w:szCs w:val="16"/>
              </w:rPr>
              <w:t>.</w:t>
            </w:r>
          </w:p>
        </w:tc>
      </w:tr>
      <w:tr w:rsidR="00333B08" w14:paraId="1869680F" w14:textId="77777777" w:rsidTr="00547111">
        <w:tc>
          <w:tcPr>
            <w:tcW w:w="2694" w:type="dxa"/>
            <w:gridSpan w:val="2"/>
            <w:tcBorders>
              <w:left w:val="single" w:sz="4" w:space="0" w:color="auto"/>
            </w:tcBorders>
          </w:tcPr>
          <w:p w14:paraId="1869680D"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0E" w14:textId="77777777" w:rsidR="00333B08" w:rsidRPr="00453A7B" w:rsidRDefault="00333B08" w:rsidP="00333B08">
            <w:pPr>
              <w:pStyle w:val="CRCoverPage"/>
              <w:spacing w:after="0"/>
              <w:rPr>
                <w:noProof/>
                <w:sz w:val="16"/>
                <w:szCs w:val="16"/>
              </w:rPr>
            </w:pPr>
          </w:p>
        </w:tc>
      </w:tr>
      <w:tr w:rsidR="00333B08" w14:paraId="18696813" w14:textId="77777777" w:rsidTr="00547111">
        <w:tc>
          <w:tcPr>
            <w:tcW w:w="2694" w:type="dxa"/>
            <w:gridSpan w:val="2"/>
            <w:tcBorders>
              <w:left w:val="single" w:sz="4" w:space="0" w:color="auto"/>
              <w:bottom w:val="single" w:sz="4" w:space="0" w:color="auto"/>
            </w:tcBorders>
          </w:tcPr>
          <w:p w14:paraId="18696810" w14:textId="77777777" w:rsidR="00333B08" w:rsidRDefault="00333B08" w:rsidP="00333B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96811" w14:textId="32780846" w:rsidR="00333B08" w:rsidRDefault="00ED4777" w:rsidP="00333B08">
            <w:pPr>
              <w:pStyle w:val="CRCoverPage"/>
              <w:spacing w:after="0"/>
              <w:rPr>
                <w:noProof/>
                <w:sz w:val="16"/>
                <w:szCs w:val="16"/>
              </w:rPr>
            </w:pPr>
            <w:r>
              <w:rPr>
                <w:noProof/>
                <w:sz w:val="16"/>
                <w:szCs w:val="16"/>
              </w:rPr>
              <w:t>Unclear specification (i</w:t>
            </w:r>
            <w:r w:rsidR="00333B08">
              <w:rPr>
                <w:noProof/>
                <w:sz w:val="16"/>
                <w:szCs w:val="16"/>
              </w:rPr>
              <w:t>ncorrect information element is referenced for NR positioning measurement gap configuration</w:t>
            </w:r>
            <w:r>
              <w:rPr>
                <w:noProof/>
                <w:sz w:val="16"/>
                <w:szCs w:val="16"/>
              </w:rPr>
              <w:t>)</w:t>
            </w:r>
          </w:p>
          <w:p w14:paraId="18696812" w14:textId="77777777" w:rsidR="00333B08" w:rsidRPr="00453A7B" w:rsidRDefault="00333B08" w:rsidP="00333B08">
            <w:pPr>
              <w:pStyle w:val="CRCoverPage"/>
              <w:spacing w:after="0"/>
              <w:rPr>
                <w:noProof/>
                <w:sz w:val="16"/>
                <w:szCs w:val="16"/>
              </w:rPr>
            </w:pPr>
          </w:p>
        </w:tc>
      </w:tr>
      <w:tr w:rsidR="00333B08" w14:paraId="18696816" w14:textId="77777777" w:rsidTr="00547111">
        <w:tc>
          <w:tcPr>
            <w:tcW w:w="2694" w:type="dxa"/>
            <w:gridSpan w:val="2"/>
          </w:tcPr>
          <w:p w14:paraId="18696814" w14:textId="77777777" w:rsidR="00333B08" w:rsidRDefault="00333B08" w:rsidP="00333B08">
            <w:pPr>
              <w:pStyle w:val="CRCoverPage"/>
              <w:spacing w:after="0"/>
              <w:rPr>
                <w:b/>
                <w:i/>
                <w:noProof/>
                <w:sz w:val="8"/>
                <w:szCs w:val="8"/>
              </w:rPr>
            </w:pPr>
          </w:p>
        </w:tc>
        <w:tc>
          <w:tcPr>
            <w:tcW w:w="6946" w:type="dxa"/>
            <w:gridSpan w:val="9"/>
          </w:tcPr>
          <w:p w14:paraId="18696815" w14:textId="77777777" w:rsidR="00333B08" w:rsidRDefault="00333B08" w:rsidP="00333B08">
            <w:pPr>
              <w:pStyle w:val="CRCoverPage"/>
              <w:spacing w:after="0"/>
              <w:rPr>
                <w:noProof/>
                <w:sz w:val="8"/>
                <w:szCs w:val="8"/>
              </w:rPr>
            </w:pPr>
          </w:p>
        </w:tc>
      </w:tr>
      <w:tr w:rsidR="00333B08" w14:paraId="18696819" w14:textId="77777777" w:rsidTr="00547111">
        <w:tc>
          <w:tcPr>
            <w:tcW w:w="2694" w:type="dxa"/>
            <w:gridSpan w:val="2"/>
            <w:tcBorders>
              <w:top w:val="single" w:sz="4" w:space="0" w:color="auto"/>
              <w:left w:val="single" w:sz="4" w:space="0" w:color="auto"/>
            </w:tcBorders>
          </w:tcPr>
          <w:p w14:paraId="18696817" w14:textId="77777777" w:rsidR="00333B08" w:rsidRDefault="00333B08" w:rsidP="00333B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696818" w14:textId="113F80B7" w:rsidR="00333B08" w:rsidRDefault="00333B08" w:rsidP="00333B08">
            <w:pPr>
              <w:pStyle w:val="CRCoverPage"/>
              <w:spacing w:after="0"/>
              <w:rPr>
                <w:noProof/>
              </w:rPr>
            </w:pPr>
            <w:r>
              <w:rPr>
                <w:color w:val="000000"/>
                <w:lang w:val="en-US"/>
              </w:rPr>
              <w:t>5.1.6.5</w:t>
            </w:r>
          </w:p>
        </w:tc>
      </w:tr>
      <w:tr w:rsidR="00333B08" w14:paraId="1869681C" w14:textId="77777777" w:rsidTr="00547111">
        <w:tc>
          <w:tcPr>
            <w:tcW w:w="2694" w:type="dxa"/>
            <w:gridSpan w:val="2"/>
            <w:tcBorders>
              <w:left w:val="single" w:sz="4" w:space="0" w:color="auto"/>
            </w:tcBorders>
          </w:tcPr>
          <w:p w14:paraId="1869681A"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1B" w14:textId="77777777" w:rsidR="00333B08" w:rsidRDefault="00333B08" w:rsidP="00333B08">
            <w:pPr>
              <w:pStyle w:val="CRCoverPage"/>
              <w:spacing w:after="0"/>
              <w:rPr>
                <w:noProof/>
                <w:sz w:val="8"/>
                <w:szCs w:val="8"/>
              </w:rPr>
            </w:pPr>
          </w:p>
        </w:tc>
      </w:tr>
      <w:tr w:rsidR="00333B08" w14:paraId="18696822" w14:textId="77777777" w:rsidTr="00547111">
        <w:tc>
          <w:tcPr>
            <w:tcW w:w="2694" w:type="dxa"/>
            <w:gridSpan w:val="2"/>
            <w:tcBorders>
              <w:left w:val="single" w:sz="4" w:space="0" w:color="auto"/>
            </w:tcBorders>
          </w:tcPr>
          <w:p w14:paraId="1869681D" w14:textId="77777777" w:rsidR="00333B08" w:rsidRDefault="00333B08" w:rsidP="00333B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69681E" w14:textId="77777777" w:rsidR="00333B08" w:rsidRDefault="00333B08" w:rsidP="00333B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9681F" w14:textId="77777777" w:rsidR="00333B08" w:rsidRDefault="00333B08" w:rsidP="00333B08">
            <w:pPr>
              <w:pStyle w:val="CRCoverPage"/>
              <w:spacing w:after="0"/>
              <w:jc w:val="center"/>
              <w:rPr>
                <w:b/>
                <w:caps/>
                <w:noProof/>
              </w:rPr>
            </w:pPr>
            <w:r>
              <w:rPr>
                <w:b/>
                <w:caps/>
                <w:noProof/>
              </w:rPr>
              <w:t>N</w:t>
            </w:r>
          </w:p>
        </w:tc>
        <w:tc>
          <w:tcPr>
            <w:tcW w:w="2977" w:type="dxa"/>
            <w:gridSpan w:val="4"/>
          </w:tcPr>
          <w:p w14:paraId="18696820" w14:textId="77777777" w:rsidR="00333B08" w:rsidRDefault="00333B08" w:rsidP="00333B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96821" w14:textId="77777777" w:rsidR="00333B08" w:rsidRDefault="00333B08" w:rsidP="00333B08">
            <w:pPr>
              <w:pStyle w:val="CRCoverPage"/>
              <w:spacing w:after="0"/>
              <w:ind w:left="99"/>
              <w:rPr>
                <w:noProof/>
              </w:rPr>
            </w:pPr>
          </w:p>
        </w:tc>
      </w:tr>
      <w:tr w:rsidR="00333B08" w14:paraId="18696828" w14:textId="77777777" w:rsidTr="00547111">
        <w:tc>
          <w:tcPr>
            <w:tcW w:w="2694" w:type="dxa"/>
            <w:gridSpan w:val="2"/>
            <w:tcBorders>
              <w:left w:val="single" w:sz="4" w:space="0" w:color="auto"/>
            </w:tcBorders>
          </w:tcPr>
          <w:p w14:paraId="18696823" w14:textId="77777777" w:rsidR="00333B08" w:rsidRDefault="00333B08" w:rsidP="00333B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696824"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5"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26" w14:textId="77777777" w:rsidR="00333B08" w:rsidRDefault="00333B08" w:rsidP="00333B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96827" w14:textId="77777777" w:rsidR="00333B08" w:rsidRDefault="00333B08" w:rsidP="00333B08">
            <w:pPr>
              <w:pStyle w:val="CRCoverPage"/>
              <w:spacing w:after="0"/>
              <w:ind w:left="99"/>
              <w:rPr>
                <w:noProof/>
              </w:rPr>
            </w:pPr>
            <w:r>
              <w:rPr>
                <w:noProof/>
              </w:rPr>
              <w:t xml:space="preserve">TS/TR ... CR ... </w:t>
            </w:r>
          </w:p>
        </w:tc>
      </w:tr>
      <w:tr w:rsidR="00333B08" w14:paraId="1869682E" w14:textId="77777777" w:rsidTr="00547111">
        <w:tc>
          <w:tcPr>
            <w:tcW w:w="2694" w:type="dxa"/>
            <w:gridSpan w:val="2"/>
            <w:tcBorders>
              <w:left w:val="single" w:sz="4" w:space="0" w:color="auto"/>
            </w:tcBorders>
          </w:tcPr>
          <w:p w14:paraId="18696829" w14:textId="77777777" w:rsidR="00333B08" w:rsidRDefault="00333B08" w:rsidP="00333B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9682A"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B"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2C" w14:textId="77777777" w:rsidR="00333B08" w:rsidRDefault="00333B08" w:rsidP="00333B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9682D" w14:textId="77777777" w:rsidR="00333B08" w:rsidRDefault="00333B08" w:rsidP="00333B08">
            <w:pPr>
              <w:pStyle w:val="CRCoverPage"/>
              <w:spacing w:after="0"/>
              <w:ind w:left="99"/>
              <w:rPr>
                <w:noProof/>
              </w:rPr>
            </w:pPr>
            <w:r>
              <w:rPr>
                <w:noProof/>
              </w:rPr>
              <w:t xml:space="preserve">TS/TR ... CR ... </w:t>
            </w:r>
          </w:p>
        </w:tc>
      </w:tr>
      <w:tr w:rsidR="00333B08" w14:paraId="18696834" w14:textId="77777777" w:rsidTr="00547111">
        <w:tc>
          <w:tcPr>
            <w:tcW w:w="2694" w:type="dxa"/>
            <w:gridSpan w:val="2"/>
            <w:tcBorders>
              <w:left w:val="single" w:sz="4" w:space="0" w:color="auto"/>
            </w:tcBorders>
          </w:tcPr>
          <w:p w14:paraId="1869682F" w14:textId="77777777" w:rsidR="00333B08" w:rsidRDefault="00333B08" w:rsidP="00333B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696830"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31"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32" w14:textId="77777777" w:rsidR="00333B08" w:rsidRDefault="00333B08" w:rsidP="00333B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696833" w14:textId="77777777" w:rsidR="00333B08" w:rsidRDefault="00333B08" w:rsidP="00333B08">
            <w:pPr>
              <w:pStyle w:val="CRCoverPage"/>
              <w:spacing w:after="0"/>
              <w:ind w:left="99"/>
              <w:rPr>
                <w:noProof/>
              </w:rPr>
            </w:pPr>
            <w:r>
              <w:rPr>
                <w:noProof/>
              </w:rPr>
              <w:t xml:space="preserve">TS/TR ... CR ... </w:t>
            </w:r>
          </w:p>
        </w:tc>
      </w:tr>
      <w:tr w:rsidR="00333B08" w14:paraId="18696837" w14:textId="77777777" w:rsidTr="008863B9">
        <w:tc>
          <w:tcPr>
            <w:tcW w:w="2694" w:type="dxa"/>
            <w:gridSpan w:val="2"/>
            <w:tcBorders>
              <w:left w:val="single" w:sz="4" w:space="0" w:color="auto"/>
            </w:tcBorders>
          </w:tcPr>
          <w:p w14:paraId="18696835" w14:textId="77777777" w:rsidR="00333B08" w:rsidRDefault="00333B08" w:rsidP="00333B08">
            <w:pPr>
              <w:pStyle w:val="CRCoverPage"/>
              <w:spacing w:after="0"/>
              <w:rPr>
                <w:b/>
                <w:i/>
                <w:noProof/>
              </w:rPr>
            </w:pPr>
          </w:p>
        </w:tc>
        <w:tc>
          <w:tcPr>
            <w:tcW w:w="6946" w:type="dxa"/>
            <w:gridSpan w:val="9"/>
            <w:tcBorders>
              <w:right w:val="single" w:sz="4" w:space="0" w:color="auto"/>
            </w:tcBorders>
          </w:tcPr>
          <w:p w14:paraId="18696836" w14:textId="77777777" w:rsidR="00333B08" w:rsidRDefault="00333B08" w:rsidP="00333B08">
            <w:pPr>
              <w:pStyle w:val="CRCoverPage"/>
              <w:spacing w:after="0"/>
              <w:rPr>
                <w:noProof/>
              </w:rPr>
            </w:pPr>
          </w:p>
        </w:tc>
      </w:tr>
      <w:tr w:rsidR="00333B08" w14:paraId="1869683A" w14:textId="77777777" w:rsidTr="008863B9">
        <w:tc>
          <w:tcPr>
            <w:tcW w:w="2694" w:type="dxa"/>
            <w:gridSpan w:val="2"/>
            <w:tcBorders>
              <w:left w:val="single" w:sz="4" w:space="0" w:color="auto"/>
              <w:bottom w:val="single" w:sz="4" w:space="0" w:color="auto"/>
            </w:tcBorders>
          </w:tcPr>
          <w:p w14:paraId="18696838" w14:textId="77777777" w:rsidR="00333B08" w:rsidRDefault="00333B08" w:rsidP="00333B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8076CC" w14:textId="3507813F" w:rsidR="00333B08" w:rsidRPr="002C2F22" w:rsidRDefault="00BD590C" w:rsidP="00333B08">
            <w:pPr>
              <w:pStyle w:val="CRCoverPage"/>
              <w:spacing w:after="0"/>
              <w:ind w:left="100"/>
              <w:rPr>
                <w:b/>
                <w:noProof/>
                <w:sz w:val="16"/>
                <w:szCs w:val="16"/>
                <w:u w:val="single"/>
                <w:lang w:eastAsia="zh-CN"/>
              </w:rPr>
            </w:pPr>
            <w:r w:rsidRPr="002C2F22">
              <w:rPr>
                <w:b/>
                <w:noProof/>
                <w:sz w:val="16"/>
                <w:szCs w:val="16"/>
                <w:u w:val="single"/>
                <w:lang w:eastAsia="zh-CN"/>
              </w:rPr>
              <w:t>Issolated impact analysis:</w:t>
            </w:r>
          </w:p>
          <w:p w14:paraId="4E1C9267" w14:textId="77777777" w:rsidR="00BD590C" w:rsidRPr="002C2F22" w:rsidRDefault="00BD590C" w:rsidP="00333B08">
            <w:pPr>
              <w:pStyle w:val="CRCoverPage"/>
              <w:spacing w:after="0"/>
              <w:ind w:left="100"/>
              <w:rPr>
                <w:noProof/>
                <w:sz w:val="16"/>
                <w:szCs w:val="16"/>
                <w:lang w:eastAsia="zh-CN"/>
              </w:rPr>
            </w:pPr>
          </w:p>
          <w:p w14:paraId="2B81D6FE" w14:textId="77777777" w:rsidR="00BD590C" w:rsidRDefault="00BD590C" w:rsidP="00333B08">
            <w:pPr>
              <w:pStyle w:val="CRCoverPage"/>
              <w:spacing w:after="0"/>
              <w:ind w:left="100"/>
              <w:rPr>
                <w:noProof/>
                <w:sz w:val="16"/>
                <w:szCs w:val="16"/>
                <w:lang w:eastAsia="zh-CN"/>
              </w:rPr>
            </w:pPr>
            <w:r w:rsidRPr="002C2F22">
              <w:rPr>
                <w:noProof/>
                <w:sz w:val="16"/>
                <w:szCs w:val="16"/>
                <w:lang w:eastAsia="zh-CN"/>
              </w:rPr>
              <w:t xml:space="preserve">If gNB is </w:t>
            </w:r>
            <w:r>
              <w:rPr>
                <w:noProof/>
                <w:sz w:val="16"/>
                <w:szCs w:val="16"/>
                <w:lang w:eastAsia="zh-CN"/>
              </w:rPr>
              <w:t>implemented according to the CR, and UE is not, there is no inter-operatability issue, as the parameter name used for measuremeng gap request is correctly captured in TS 38.331.</w:t>
            </w:r>
          </w:p>
          <w:p w14:paraId="38C8DFC9" w14:textId="2F21A8CA" w:rsidR="00BD590C" w:rsidRDefault="00BD590C" w:rsidP="00333B08">
            <w:pPr>
              <w:pStyle w:val="CRCoverPage"/>
              <w:spacing w:after="0"/>
              <w:ind w:left="100"/>
              <w:rPr>
                <w:noProof/>
                <w:sz w:val="16"/>
                <w:szCs w:val="16"/>
                <w:lang w:eastAsia="zh-CN"/>
              </w:rPr>
            </w:pPr>
            <w:r>
              <w:rPr>
                <w:noProof/>
                <w:sz w:val="16"/>
                <w:szCs w:val="16"/>
                <w:lang w:eastAsia="zh-CN"/>
              </w:rPr>
              <w:t>.</w:t>
            </w:r>
          </w:p>
          <w:p w14:paraId="18696839" w14:textId="1AD62052" w:rsidR="00BD590C" w:rsidRPr="002C2F22" w:rsidRDefault="00BD590C" w:rsidP="00333B08">
            <w:pPr>
              <w:pStyle w:val="CRCoverPage"/>
              <w:spacing w:after="0"/>
              <w:ind w:left="100"/>
              <w:rPr>
                <w:noProof/>
                <w:lang w:eastAsia="zh-CN"/>
              </w:rPr>
            </w:pPr>
            <w:r>
              <w:rPr>
                <w:noProof/>
                <w:sz w:val="16"/>
                <w:szCs w:val="16"/>
                <w:lang w:eastAsia="zh-CN"/>
              </w:rPr>
              <w:t>If UE is implemented according to the CR, and gNB is not, there is no inter-operatability issue, as the parameter name used for measurement gap request is correctly captured in TS 38.331.</w:t>
            </w:r>
          </w:p>
        </w:tc>
      </w:tr>
      <w:tr w:rsidR="00333B08" w:rsidRPr="008863B9" w14:paraId="1869683D" w14:textId="77777777" w:rsidTr="008863B9">
        <w:tc>
          <w:tcPr>
            <w:tcW w:w="2694" w:type="dxa"/>
            <w:gridSpan w:val="2"/>
            <w:tcBorders>
              <w:top w:val="single" w:sz="4" w:space="0" w:color="auto"/>
              <w:bottom w:val="single" w:sz="4" w:space="0" w:color="auto"/>
            </w:tcBorders>
          </w:tcPr>
          <w:p w14:paraId="1869683B" w14:textId="77777777" w:rsidR="00333B08" w:rsidRPr="008863B9" w:rsidRDefault="00333B08" w:rsidP="00333B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69683C" w14:textId="77777777" w:rsidR="00333B08" w:rsidRPr="008863B9" w:rsidRDefault="00333B08" w:rsidP="00333B08">
            <w:pPr>
              <w:pStyle w:val="CRCoverPage"/>
              <w:spacing w:after="0"/>
              <w:ind w:left="100"/>
              <w:rPr>
                <w:noProof/>
                <w:sz w:val="8"/>
                <w:szCs w:val="8"/>
              </w:rPr>
            </w:pPr>
          </w:p>
        </w:tc>
      </w:tr>
      <w:tr w:rsidR="00333B08" w14:paraId="18696840" w14:textId="77777777" w:rsidTr="008863B9">
        <w:tc>
          <w:tcPr>
            <w:tcW w:w="2694" w:type="dxa"/>
            <w:gridSpan w:val="2"/>
            <w:tcBorders>
              <w:top w:val="single" w:sz="4" w:space="0" w:color="auto"/>
              <w:left w:val="single" w:sz="4" w:space="0" w:color="auto"/>
              <w:bottom w:val="single" w:sz="4" w:space="0" w:color="auto"/>
            </w:tcBorders>
          </w:tcPr>
          <w:p w14:paraId="1869683E" w14:textId="77777777" w:rsidR="00333B08" w:rsidRDefault="00333B08" w:rsidP="00333B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69683F" w14:textId="77777777" w:rsidR="00333B08" w:rsidRDefault="00333B08" w:rsidP="00333B08">
            <w:pPr>
              <w:pStyle w:val="CRCoverPage"/>
              <w:spacing w:after="0"/>
              <w:ind w:left="100"/>
              <w:rPr>
                <w:noProof/>
              </w:rPr>
            </w:pPr>
          </w:p>
        </w:tc>
      </w:tr>
    </w:tbl>
    <w:p w14:paraId="18696841" w14:textId="77777777" w:rsidR="001E41F3" w:rsidRDefault="001E41F3">
      <w:pPr>
        <w:pStyle w:val="CRCoverPage"/>
        <w:spacing w:after="0"/>
        <w:rPr>
          <w:noProof/>
          <w:sz w:val="8"/>
          <w:szCs w:val="8"/>
        </w:rPr>
      </w:pPr>
    </w:p>
    <w:p w14:paraId="1869684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829F2B" w14:textId="77777777" w:rsidR="004762C3" w:rsidRPr="003B6401" w:rsidRDefault="004762C3" w:rsidP="004762C3">
      <w:pPr>
        <w:pStyle w:val="Heading4"/>
        <w:rPr>
          <w:color w:val="000000"/>
        </w:rPr>
      </w:pPr>
      <w:bookmarkStart w:id="2" w:name="_Toc29673158"/>
      <w:bookmarkStart w:id="3" w:name="_Toc29673299"/>
      <w:bookmarkStart w:id="4" w:name="_Toc29674292"/>
      <w:bookmarkStart w:id="5" w:name="_Toc36645522"/>
      <w:bookmarkStart w:id="6" w:name="_Toc45810567"/>
      <w:bookmarkStart w:id="7" w:name="_Toc60777143"/>
      <w:r w:rsidRPr="0048482F">
        <w:rPr>
          <w:color w:val="000000"/>
        </w:rPr>
        <w:lastRenderedPageBreak/>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2"/>
      <w:bookmarkEnd w:id="3"/>
      <w:bookmarkEnd w:id="4"/>
      <w:bookmarkEnd w:id="5"/>
      <w:bookmarkEnd w:id="6"/>
      <w:bookmarkEnd w:id="7"/>
    </w:p>
    <w:p w14:paraId="0D06B51A" w14:textId="4D99A2F3" w:rsidR="00D87502" w:rsidRPr="004762C3" w:rsidRDefault="00D87502" w:rsidP="00D87502">
      <w:pPr>
        <w:widowControl w:val="0"/>
        <w:snapToGrid w:val="0"/>
        <w:spacing w:afterLines="50" w:after="120"/>
        <w:jc w:val="center"/>
        <w:rPr>
          <w:rFonts w:ascii="Arial" w:hAnsi="Arial" w:cs="Arial"/>
          <w:color w:val="FF0000"/>
          <w:sz w:val="24"/>
          <w:szCs w:val="24"/>
        </w:rPr>
      </w:pPr>
      <w:r w:rsidRPr="004762C3">
        <w:rPr>
          <w:rFonts w:ascii="Arial" w:hAnsi="Arial" w:cs="Arial"/>
          <w:color w:val="FF0000"/>
          <w:sz w:val="24"/>
          <w:szCs w:val="24"/>
        </w:rPr>
        <w:t>&lt;Unchanged parts are omitted&gt;</w:t>
      </w:r>
    </w:p>
    <w:p w14:paraId="555E6BD4" w14:textId="222DE903" w:rsidR="00D87502" w:rsidRDefault="00D87502" w:rsidP="00D87502">
      <w:r>
        <w:t xml:space="preserve">The UE is expected to measure the DL PRS resource outside the active DL BWP or with a numerology different from the numerology of the active DL BWP if the measurement is made during a configured measurement gap. When the UE is expected to measure the DL PRS resource outside the active DL BWP it may request a measurement gap </w:t>
      </w:r>
      <w:del w:id="8" w:author="Author" w:date="2021-02-01T14:17:00Z">
        <w:r w:rsidR="00DB0EAA" w:rsidRPr="00495AD7" w:rsidDel="00DB0EAA">
          <w:delText>in</w:delText>
        </w:r>
      </w:del>
      <w:ins w:id="9" w:author="Author" w:date="2021-02-01T14:17:00Z">
        <w:r w:rsidR="00DB0EAA" w:rsidRPr="00495AD7">
          <w:t>via</w:t>
        </w:r>
      </w:ins>
      <w:r w:rsidR="00DB0EAA" w:rsidRPr="00495AD7">
        <w:t xml:space="preserve"> </w:t>
      </w:r>
      <w:r>
        <w:t>higher layer parameter</w:t>
      </w:r>
      <w:ins w:id="10" w:author="Author" w:date="2021-02-01T14:18:00Z">
        <w:r w:rsidR="00DB0EAA">
          <w:t xml:space="preserve"> </w:t>
        </w:r>
        <w:r w:rsidR="00DB0EAA" w:rsidRPr="00DB0EAA">
          <w:rPr>
            <w:i/>
            <w:iCs/>
          </w:rPr>
          <w:t>NR-PRS-MeasurementInfoList</w:t>
        </w:r>
      </w:ins>
      <w:r>
        <w:t xml:space="preserve"> </w:t>
      </w:r>
      <w:del w:id="11" w:author="Author" w:date="2021-02-01T14:19:00Z">
        <w:r w:rsidRPr="00DB0EAA" w:rsidDel="00DB0EAA">
          <w:rPr>
            <w:i/>
            <w:iCs/>
            <w:rPrChange w:id="12" w:author="Author" w:date="2021-02-01T14:19:00Z">
              <w:rPr>
                <w:i/>
                <w:iCs/>
                <w:strike/>
                <w:color w:val="FF0000"/>
              </w:rPr>
            </w:rPrChange>
          </w:rPr>
          <w:delText>M</w:delText>
        </w:r>
        <w:r w:rsidRPr="00DB0EAA" w:rsidDel="00DB0EAA">
          <w:rPr>
            <w:i/>
            <w:rPrChange w:id="13" w:author="Author" w:date="2021-02-01T14:19:00Z">
              <w:rPr>
                <w:i/>
                <w:strike/>
                <w:color w:val="FF0000"/>
              </w:rPr>
            </w:rPrChange>
          </w:rPr>
          <w:delText>easGapConfig</w:delText>
        </w:r>
        <w:r w:rsidRPr="00DB0EAA" w:rsidDel="00DB0EAA">
          <w:rPr>
            <w:iCs/>
          </w:rPr>
          <w:delText xml:space="preserve"> </w:delText>
        </w:r>
      </w:del>
      <w:r>
        <w:rPr>
          <w:iCs/>
        </w:rPr>
        <w:t>[12, TS 38.331]</w:t>
      </w:r>
      <w:r>
        <w:t>.</w:t>
      </w:r>
    </w:p>
    <w:p w14:paraId="7B77650B" w14:textId="2420DC6C" w:rsidR="00D87502" w:rsidRPr="004762C3" w:rsidRDefault="00D87502" w:rsidP="00D87502">
      <w:pPr>
        <w:widowControl w:val="0"/>
        <w:snapToGrid w:val="0"/>
        <w:spacing w:afterLines="50" w:after="120"/>
        <w:jc w:val="center"/>
        <w:rPr>
          <w:rFonts w:ascii="Arial" w:hAnsi="Arial" w:cs="Arial"/>
        </w:rPr>
      </w:pPr>
      <w:r w:rsidRPr="004762C3">
        <w:rPr>
          <w:rFonts w:ascii="Arial" w:hAnsi="Arial" w:cs="Arial"/>
          <w:color w:val="FF0000"/>
          <w:sz w:val="24"/>
          <w:szCs w:val="24"/>
        </w:rPr>
        <w:t>&lt;Unchanged parts are omitted&gt;</w:t>
      </w:r>
    </w:p>
    <w:sectPr w:rsidR="00D87502" w:rsidRPr="004762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FB1AE4" w14:textId="77777777" w:rsidR="002B0D08" w:rsidRDefault="002B0D08">
      <w:r>
        <w:separator/>
      </w:r>
    </w:p>
  </w:endnote>
  <w:endnote w:type="continuationSeparator" w:id="0">
    <w:p w14:paraId="683E9413" w14:textId="77777777" w:rsidR="002B0D08" w:rsidRDefault="002B0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5B4BB4" w14:textId="77777777" w:rsidR="0046768B" w:rsidRDefault="004676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B28A2E" w14:textId="77777777" w:rsidR="0046768B" w:rsidRDefault="004676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DE322C" w14:textId="77777777" w:rsidR="0046768B" w:rsidRDefault="004676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EDDD7D" w14:textId="77777777" w:rsidR="002B0D08" w:rsidRDefault="002B0D08">
      <w:r>
        <w:separator/>
      </w:r>
    </w:p>
  </w:footnote>
  <w:footnote w:type="continuationSeparator" w:id="0">
    <w:p w14:paraId="6A7FB29D" w14:textId="77777777" w:rsidR="002B0D08" w:rsidRDefault="002B0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D" w14:textId="77777777" w:rsidR="00C93AFC" w:rsidRDefault="00C93AFC">
    <w:r>
      <w:t xml:space="preserve">Page </w:t>
    </w:r>
    <w:r w:rsidR="00AB4B2B">
      <w:fldChar w:fldCharType="begin"/>
    </w:r>
    <w:r>
      <w:instrText>PAGE</w:instrText>
    </w:r>
    <w:r w:rsidR="00AB4B2B">
      <w:fldChar w:fldCharType="separate"/>
    </w:r>
    <w:r>
      <w:rPr>
        <w:noProof/>
      </w:rPr>
      <w:t>1</w:t>
    </w:r>
    <w:r w:rsidR="00AB4B2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3F69A8" w14:textId="77777777" w:rsidR="0046768B" w:rsidRDefault="004676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E24CBE" w14:textId="77777777" w:rsidR="0046768B" w:rsidRDefault="004676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E" w14:textId="77777777" w:rsidR="00C93AFC" w:rsidRDefault="00C93AF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F" w14:textId="77777777" w:rsidR="00C93AFC" w:rsidRDefault="00C93AF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50" w14:textId="77777777" w:rsidR="00C93AFC" w:rsidRDefault="00C93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176C5D"/>
    <w:multiLevelType w:val="hybridMultilevel"/>
    <w:tmpl w:val="64769CA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657DBA"/>
    <w:multiLevelType w:val="hybridMultilevel"/>
    <w:tmpl w:val="27345C1A"/>
    <w:lvl w:ilvl="0" w:tplc="4E5CA9E4">
      <w:numFmt w:val="bullet"/>
      <w:lvlText w:val="-"/>
      <w:lvlJc w:val="left"/>
      <w:pPr>
        <w:ind w:left="1800" w:hanging="36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50F6BFF"/>
    <w:multiLevelType w:val="multilevel"/>
    <w:tmpl w:val="550F6BFF"/>
    <w:lvl w:ilvl="0">
      <w:start w:val="1"/>
      <w:numFmt w:val="lowerLetter"/>
      <w:lvlText w:val="%1)"/>
      <w:lvlJc w:val="left"/>
      <w:pPr>
        <w:ind w:left="1211" w:hanging="360"/>
      </w:pPr>
      <w:rPr>
        <w:sz w:val="20"/>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5652C6C"/>
    <w:multiLevelType w:val="hybridMultilevel"/>
    <w:tmpl w:val="5476B57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0"/>
  </w:num>
  <w:num w:numId="4">
    <w:abstractNumId w:val="8"/>
  </w:num>
  <w:num w:numId="5">
    <w:abstractNumId w:val="25"/>
  </w:num>
  <w:num w:numId="6">
    <w:abstractNumId w:val="0"/>
  </w:num>
  <w:num w:numId="7">
    <w:abstractNumId w:val="20"/>
  </w:num>
  <w:num w:numId="8">
    <w:abstractNumId w:val="22"/>
  </w:num>
  <w:num w:numId="9">
    <w:abstractNumId w:val="23"/>
  </w:num>
  <w:num w:numId="10">
    <w:abstractNumId w:val="32"/>
  </w:num>
  <w:num w:numId="11">
    <w:abstractNumId w:val="10"/>
  </w:num>
  <w:num w:numId="12">
    <w:abstractNumId w:val="16"/>
  </w:num>
  <w:num w:numId="13">
    <w:abstractNumId w:val="12"/>
  </w:num>
  <w:num w:numId="14">
    <w:abstractNumId w:val="18"/>
  </w:num>
  <w:num w:numId="15">
    <w:abstractNumId w:val="34"/>
  </w:num>
  <w:num w:numId="16">
    <w:abstractNumId w:val="19"/>
  </w:num>
  <w:num w:numId="17">
    <w:abstractNumId w:val="17"/>
  </w:num>
  <w:num w:numId="18">
    <w:abstractNumId w:val="31"/>
  </w:num>
  <w:num w:numId="19">
    <w:abstractNumId w:val="13"/>
  </w:num>
  <w:num w:numId="20">
    <w:abstractNumId w:val="11"/>
  </w:num>
  <w:num w:numId="21">
    <w:abstractNumId w:val="7"/>
  </w:num>
  <w:num w:numId="22">
    <w:abstractNumId w:val="2"/>
  </w:num>
  <w:num w:numId="23">
    <w:abstractNumId w:val="21"/>
  </w:num>
  <w:num w:numId="24">
    <w:abstractNumId w:val="33"/>
  </w:num>
  <w:num w:numId="25">
    <w:abstractNumId w:val="28"/>
  </w:num>
  <w:num w:numId="26">
    <w:abstractNumId w:val="4"/>
  </w:num>
  <w:num w:numId="27">
    <w:abstractNumId w:val="35"/>
  </w:num>
  <w:num w:numId="28">
    <w:abstractNumId w:val="9"/>
  </w:num>
  <w:num w:numId="29">
    <w:abstractNumId w:val="29"/>
  </w:num>
  <w:num w:numId="30">
    <w:abstractNumId w:val="6"/>
  </w:num>
  <w:num w:numId="31">
    <w:abstractNumId w:val="26"/>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5"/>
  </w:num>
  <w:num w:numId="35">
    <w:abstractNumId w:val="1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F8"/>
    <w:rsid w:val="00022E4A"/>
    <w:rsid w:val="0002780A"/>
    <w:rsid w:val="00035973"/>
    <w:rsid w:val="00036FF6"/>
    <w:rsid w:val="000411BA"/>
    <w:rsid w:val="00072389"/>
    <w:rsid w:val="000752F1"/>
    <w:rsid w:val="00077D22"/>
    <w:rsid w:val="00083849"/>
    <w:rsid w:val="000A1FF7"/>
    <w:rsid w:val="000A6394"/>
    <w:rsid w:val="000B3A52"/>
    <w:rsid w:val="000B7FED"/>
    <w:rsid w:val="000C038A"/>
    <w:rsid w:val="000C6598"/>
    <w:rsid w:val="00117987"/>
    <w:rsid w:val="001247AE"/>
    <w:rsid w:val="00127AD5"/>
    <w:rsid w:val="0013013C"/>
    <w:rsid w:val="00135D61"/>
    <w:rsid w:val="00140ABB"/>
    <w:rsid w:val="00145D43"/>
    <w:rsid w:val="00184C0D"/>
    <w:rsid w:val="001927DA"/>
    <w:rsid w:val="00192C46"/>
    <w:rsid w:val="001A06EE"/>
    <w:rsid w:val="001A08B3"/>
    <w:rsid w:val="001A0D6D"/>
    <w:rsid w:val="001A737F"/>
    <w:rsid w:val="001A7B60"/>
    <w:rsid w:val="001B52F0"/>
    <w:rsid w:val="001B7A65"/>
    <w:rsid w:val="001C67C5"/>
    <w:rsid w:val="001D15DC"/>
    <w:rsid w:val="001E41F3"/>
    <w:rsid w:val="0022161A"/>
    <w:rsid w:val="00236C31"/>
    <w:rsid w:val="00244563"/>
    <w:rsid w:val="002562B8"/>
    <w:rsid w:val="0026004D"/>
    <w:rsid w:val="002640DD"/>
    <w:rsid w:val="00273F8B"/>
    <w:rsid w:val="0027558E"/>
    <w:rsid w:val="00275D12"/>
    <w:rsid w:val="00284FEB"/>
    <w:rsid w:val="002860C4"/>
    <w:rsid w:val="002937F7"/>
    <w:rsid w:val="002A3FAA"/>
    <w:rsid w:val="002B061C"/>
    <w:rsid w:val="002B0D08"/>
    <w:rsid w:val="002B5741"/>
    <w:rsid w:val="002C2F22"/>
    <w:rsid w:val="002C3F45"/>
    <w:rsid w:val="002C6E07"/>
    <w:rsid w:val="002F6A0D"/>
    <w:rsid w:val="00305409"/>
    <w:rsid w:val="003145E3"/>
    <w:rsid w:val="0032108A"/>
    <w:rsid w:val="003259D1"/>
    <w:rsid w:val="003331C3"/>
    <w:rsid w:val="00333B08"/>
    <w:rsid w:val="00342490"/>
    <w:rsid w:val="003609EF"/>
    <w:rsid w:val="0036231A"/>
    <w:rsid w:val="00374DD4"/>
    <w:rsid w:val="00375D36"/>
    <w:rsid w:val="003A45C4"/>
    <w:rsid w:val="003A461B"/>
    <w:rsid w:val="003A6A01"/>
    <w:rsid w:val="003B5D0F"/>
    <w:rsid w:val="003B7585"/>
    <w:rsid w:val="003C635C"/>
    <w:rsid w:val="003D07A8"/>
    <w:rsid w:val="003E1A36"/>
    <w:rsid w:val="003F27F3"/>
    <w:rsid w:val="00401661"/>
    <w:rsid w:val="00405E13"/>
    <w:rsid w:val="00410371"/>
    <w:rsid w:val="004242F1"/>
    <w:rsid w:val="0043035E"/>
    <w:rsid w:val="00453A7B"/>
    <w:rsid w:val="0046768B"/>
    <w:rsid w:val="00472670"/>
    <w:rsid w:val="004762C3"/>
    <w:rsid w:val="004952A7"/>
    <w:rsid w:val="00495AD7"/>
    <w:rsid w:val="004B75B7"/>
    <w:rsid w:val="004C15CC"/>
    <w:rsid w:val="004E21BD"/>
    <w:rsid w:val="004E3E7C"/>
    <w:rsid w:val="004E57F4"/>
    <w:rsid w:val="004E64A6"/>
    <w:rsid w:val="004F4622"/>
    <w:rsid w:val="00513D46"/>
    <w:rsid w:val="0051422E"/>
    <w:rsid w:val="0051580D"/>
    <w:rsid w:val="00547111"/>
    <w:rsid w:val="00554C7A"/>
    <w:rsid w:val="0055695B"/>
    <w:rsid w:val="00576E67"/>
    <w:rsid w:val="00580BD4"/>
    <w:rsid w:val="00592D74"/>
    <w:rsid w:val="00596A14"/>
    <w:rsid w:val="005B2A0D"/>
    <w:rsid w:val="005B7F8C"/>
    <w:rsid w:val="005C38A3"/>
    <w:rsid w:val="005C53C1"/>
    <w:rsid w:val="005E2C44"/>
    <w:rsid w:val="005F43CF"/>
    <w:rsid w:val="00602E7A"/>
    <w:rsid w:val="00621188"/>
    <w:rsid w:val="006257ED"/>
    <w:rsid w:val="006305EF"/>
    <w:rsid w:val="006324ED"/>
    <w:rsid w:val="00664EBE"/>
    <w:rsid w:val="006860BF"/>
    <w:rsid w:val="0069403F"/>
    <w:rsid w:val="00695808"/>
    <w:rsid w:val="006B10D0"/>
    <w:rsid w:val="006B46FB"/>
    <w:rsid w:val="006E19F1"/>
    <w:rsid w:val="006E21FB"/>
    <w:rsid w:val="006F2FC3"/>
    <w:rsid w:val="006F70AF"/>
    <w:rsid w:val="00706403"/>
    <w:rsid w:val="0073394C"/>
    <w:rsid w:val="0075547A"/>
    <w:rsid w:val="007663DC"/>
    <w:rsid w:val="007749BA"/>
    <w:rsid w:val="007905F3"/>
    <w:rsid w:val="00792342"/>
    <w:rsid w:val="007977A8"/>
    <w:rsid w:val="007A6456"/>
    <w:rsid w:val="007B4CF6"/>
    <w:rsid w:val="007B512A"/>
    <w:rsid w:val="007C2097"/>
    <w:rsid w:val="007D4BEA"/>
    <w:rsid w:val="007D6A07"/>
    <w:rsid w:val="007E3160"/>
    <w:rsid w:val="007F7259"/>
    <w:rsid w:val="007F745C"/>
    <w:rsid w:val="008040A8"/>
    <w:rsid w:val="008073F0"/>
    <w:rsid w:val="008279FA"/>
    <w:rsid w:val="008442A5"/>
    <w:rsid w:val="00845811"/>
    <w:rsid w:val="00857318"/>
    <w:rsid w:val="008626E7"/>
    <w:rsid w:val="00870BEB"/>
    <w:rsid w:val="00870EE7"/>
    <w:rsid w:val="00881F37"/>
    <w:rsid w:val="00882411"/>
    <w:rsid w:val="008863B9"/>
    <w:rsid w:val="008A45A6"/>
    <w:rsid w:val="008B4C77"/>
    <w:rsid w:val="008C07BC"/>
    <w:rsid w:val="008D2C04"/>
    <w:rsid w:val="008F488E"/>
    <w:rsid w:val="008F686C"/>
    <w:rsid w:val="009148DE"/>
    <w:rsid w:val="00934FBC"/>
    <w:rsid w:val="00941E30"/>
    <w:rsid w:val="00944E76"/>
    <w:rsid w:val="00946052"/>
    <w:rsid w:val="009777D9"/>
    <w:rsid w:val="00980D56"/>
    <w:rsid w:val="00991B88"/>
    <w:rsid w:val="009963AE"/>
    <w:rsid w:val="009A226A"/>
    <w:rsid w:val="009A5753"/>
    <w:rsid w:val="009A579D"/>
    <w:rsid w:val="009A77B6"/>
    <w:rsid w:val="009C4A02"/>
    <w:rsid w:val="009C55CE"/>
    <w:rsid w:val="009D11CD"/>
    <w:rsid w:val="009D7822"/>
    <w:rsid w:val="009E15A6"/>
    <w:rsid w:val="009E3297"/>
    <w:rsid w:val="009F734F"/>
    <w:rsid w:val="00A02565"/>
    <w:rsid w:val="00A246B6"/>
    <w:rsid w:val="00A30579"/>
    <w:rsid w:val="00A47E70"/>
    <w:rsid w:val="00A50CF0"/>
    <w:rsid w:val="00A64CE6"/>
    <w:rsid w:val="00A724FD"/>
    <w:rsid w:val="00A72711"/>
    <w:rsid w:val="00A7671C"/>
    <w:rsid w:val="00A76E42"/>
    <w:rsid w:val="00A84CBC"/>
    <w:rsid w:val="00A87139"/>
    <w:rsid w:val="00A8732B"/>
    <w:rsid w:val="00AA2CBC"/>
    <w:rsid w:val="00AB4B2B"/>
    <w:rsid w:val="00AC5820"/>
    <w:rsid w:val="00AD0928"/>
    <w:rsid w:val="00AD1CD8"/>
    <w:rsid w:val="00AE044C"/>
    <w:rsid w:val="00AF0C2C"/>
    <w:rsid w:val="00AF4988"/>
    <w:rsid w:val="00B258BB"/>
    <w:rsid w:val="00B26173"/>
    <w:rsid w:val="00B67B97"/>
    <w:rsid w:val="00B76722"/>
    <w:rsid w:val="00B86249"/>
    <w:rsid w:val="00B968C8"/>
    <w:rsid w:val="00BA1DDC"/>
    <w:rsid w:val="00BA3EC5"/>
    <w:rsid w:val="00BA51D9"/>
    <w:rsid w:val="00BA58CE"/>
    <w:rsid w:val="00BB5DFC"/>
    <w:rsid w:val="00BC4A5A"/>
    <w:rsid w:val="00BD279D"/>
    <w:rsid w:val="00BD590C"/>
    <w:rsid w:val="00BD6BB8"/>
    <w:rsid w:val="00BE7368"/>
    <w:rsid w:val="00BE76CC"/>
    <w:rsid w:val="00C057D3"/>
    <w:rsid w:val="00C109C8"/>
    <w:rsid w:val="00C14F1A"/>
    <w:rsid w:val="00C202DA"/>
    <w:rsid w:val="00C21A89"/>
    <w:rsid w:val="00C25CB5"/>
    <w:rsid w:val="00C44238"/>
    <w:rsid w:val="00C511FA"/>
    <w:rsid w:val="00C51C78"/>
    <w:rsid w:val="00C66BA2"/>
    <w:rsid w:val="00C93AFC"/>
    <w:rsid w:val="00C95985"/>
    <w:rsid w:val="00C9604F"/>
    <w:rsid w:val="00CA74E6"/>
    <w:rsid w:val="00CB3370"/>
    <w:rsid w:val="00CC5026"/>
    <w:rsid w:val="00CC68D0"/>
    <w:rsid w:val="00CD000C"/>
    <w:rsid w:val="00CE10C4"/>
    <w:rsid w:val="00CE443F"/>
    <w:rsid w:val="00D03F9A"/>
    <w:rsid w:val="00D06D51"/>
    <w:rsid w:val="00D11F0B"/>
    <w:rsid w:val="00D17A3E"/>
    <w:rsid w:val="00D24991"/>
    <w:rsid w:val="00D44E08"/>
    <w:rsid w:val="00D50255"/>
    <w:rsid w:val="00D66520"/>
    <w:rsid w:val="00D7469E"/>
    <w:rsid w:val="00D87502"/>
    <w:rsid w:val="00D942BD"/>
    <w:rsid w:val="00DA685E"/>
    <w:rsid w:val="00DB0EAA"/>
    <w:rsid w:val="00DB3B8C"/>
    <w:rsid w:val="00DE11C6"/>
    <w:rsid w:val="00DE34CF"/>
    <w:rsid w:val="00DE3A8B"/>
    <w:rsid w:val="00DF5974"/>
    <w:rsid w:val="00E04ACE"/>
    <w:rsid w:val="00E13F3D"/>
    <w:rsid w:val="00E34898"/>
    <w:rsid w:val="00E373A9"/>
    <w:rsid w:val="00E41B03"/>
    <w:rsid w:val="00E5068D"/>
    <w:rsid w:val="00E7208D"/>
    <w:rsid w:val="00E97F0C"/>
    <w:rsid w:val="00EB09B7"/>
    <w:rsid w:val="00EB42D9"/>
    <w:rsid w:val="00ED4777"/>
    <w:rsid w:val="00EE7D7C"/>
    <w:rsid w:val="00EF2205"/>
    <w:rsid w:val="00EF46B0"/>
    <w:rsid w:val="00EF4C2E"/>
    <w:rsid w:val="00EF53D7"/>
    <w:rsid w:val="00EF5A01"/>
    <w:rsid w:val="00F02349"/>
    <w:rsid w:val="00F14F7D"/>
    <w:rsid w:val="00F25D98"/>
    <w:rsid w:val="00F300FB"/>
    <w:rsid w:val="00F574B1"/>
    <w:rsid w:val="00F73CF0"/>
    <w:rsid w:val="00F90AFB"/>
    <w:rsid w:val="00F9799A"/>
    <w:rsid w:val="00FA2DA6"/>
    <w:rsid w:val="00FB6386"/>
    <w:rsid w:val="00FC28C6"/>
    <w:rsid w:val="00FD7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6967B5"/>
  <w15:docId w15:val="{3B3B0D77-77CE-7744-AEAB-6A174830E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DC"/>
    <w:pPr>
      <w:spacing w:after="180"/>
    </w:pPr>
    <w:rPr>
      <w:rFonts w:ascii="Times New Roman" w:eastAsia="Malgun Gothic"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imes New Roman"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rFonts w:eastAsia="Times New Roman"/>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rPr>
  </w:style>
  <w:style w:type="character" w:customStyle="1" w:styleId="RAN1bullet1Char">
    <w:name w:val="RAN1 bullet1 Char"/>
    <w:link w:val="RAN1bullet1"/>
    <w:rsid w:val="00576E67"/>
    <w:rPr>
      <w:rFonts w:ascii="Times" w:eastAsia="Batang" w:hAnsi="Times"/>
      <w:szCs w:val="24"/>
      <w:lang w:val="en-GB"/>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76E67"/>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rFonts w:eastAsia="Times New Roman"/>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6E67"/>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eastAsia="Times New Roman"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rFonts w:eastAsia="Times New Roman"/>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rFonts w:eastAsia="Times New Roman"/>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rFonts w:eastAsia="Times New Roman"/>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rFonts w:eastAsia="Times New Roman"/>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rFonts w:eastAsia="Times New Roman"/>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rFonts w:eastAsia="Times New Roman"/>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rFonts w:eastAsia="Times New Roman"/>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76E67"/>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576E67"/>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eastAsia="Times New Roman" w:hAnsi="Courier New"/>
      <w:sz w:val="24"/>
      <w:lang w:val="fr-FR" w:eastAsia="fr-FR"/>
    </w:rPr>
  </w:style>
  <w:style w:type="paragraph" w:customStyle="1" w:styleId="12">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576E67"/>
    <w:pPr>
      <w:spacing w:after="0"/>
      <w:ind w:left="720"/>
      <w:contextualSpacing/>
    </w:pPr>
    <w:rPr>
      <w:rFonts w:eastAsia="Times New Roman"/>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rFonts w:eastAsia="Times New Roman"/>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eastAsia="en-US"/>
    </w:rPr>
  </w:style>
  <w:style w:type="paragraph" w:customStyle="1" w:styleId="TableCell1">
    <w:name w:val="TableCell"/>
    <w:basedOn w:val="Normal"/>
    <w:qFormat/>
    <w:rsid w:val="00576E67"/>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576E67"/>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76E67"/>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76E67"/>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76E67"/>
    <w:pPr>
      <w:spacing w:after="0"/>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76E67"/>
    <w:pPr>
      <w:spacing w:after="0"/>
      <w:ind w:left="720"/>
      <w:contextualSpacing/>
    </w:pPr>
    <w:rPr>
      <w:rFonts w:eastAsia="Times New Roman"/>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rfulList-Accent1"/>
    <w:uiPriority w:val="34"/>
    <w:locked/>
    <w:rsid w:val="00576E67"/>
    <w:rPr>
      <w:rFonts w:eastAsia="MS Gothic"/>
      <w:sz w:val="24"/>
      <w:lang w:val="en-GB" w:eastAsia="en-US"/>
    </w:rPr>
  </w:style>
  <w:style w:type="table" w:styleId="Colo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eastAsia="en-US"/>
    </w:rPr>
  </w:style>
  <w:style w:type="table" w:customStyle="1" w:styleId="GridTable4-Accent51">
    <w:name w:val="Grid Table 4 - Accent 51"/>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rPr>
      <w:rFonts w:eastAsia="Times New Roman"/>
    </w:r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rFonts w:eastAsia="Times New Roman"/>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numbering" w:customStyle="1" w:styleId="NoList2">
    <w:name w:val="No List2"/>
    <w:next w:val="NoList"/>
    <w:uiPriority w:val="99"/>
    <w:semiHidden/>
    <w:unhideWhenUsed/>
    <w:rsid w:val="00576E67"/>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576E67"/>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6E67"/>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6E67"/>
  </w:style>
  <w:style w:type="numbering" w:customStyle="1" w:styleId="StyleBulleted1">
    <w:name w:val="Style Bulleted1"/>
    <w:rsid w:val="00576E67"/>
  </w:style>
  <w:style w:type="numbering" w:customStyle="1" w:styleId="StyleBulletedSymbolsymbolLeft025Hanging02521">
    <w:name w:val="Style Bulleted Symbol (symbol) Left:  0.25&quot; Hanging:  0.25&quot;21"/>
    <w:rsid w:val="00576E67"/>
  </w:style>
  <w:style w:type="numbering" w:customStyle="1" w:styleId="StyleBulletedSymbolsymbolLeft025Hanging02511">
    <w:name w:val="Style Bulleted Symbol (symbol) Left:  0.25&quot; Hanging:  0.25&quot;11"/>
    <w:rsid w:val="00576E67"/>
  </w:style>
  <w:style w:type="numbering" w:customStyle="1" w:styleId="NoList3">
    <w:name w:val="No List3"/>
    <w:next w:val="NoList"/>
    <w:uiPriority w:val="99"/>
    <w:semiHidden/>
    <w:unhideWhenUsed/>
    <w:rsid w:val="00576E67"/>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rFonts w:eastAsia="Times New Roman"/>
      <w:b/>
      <w:i/>
      <w:sz w:val="26"/>
    </w:rPr>
  </w:style>
  <w:style w:type="numbering" w:customStyle="1" w:styleId="122">
    <w:name w:val="无列表12"/>
    <w:next w:val="NoList"/>
    <w:uiPriority w:val="99"/>
    <w:semiHidden/>
    <w:unhideWhenUsed/>
    <w:rsid w:val="00576E67"/>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6E67"/>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6E67"/>
  </w:style>
  <w:style w:type="numbering" w:customStyle="1" w:styleId="StyleBulleted2">
    <w:name w:val="Style Bulleted2"/>
    <w:rsid w:val="00576E67"/>
  </w:style>
  <w:style w:type="numbering" w:customStyle="1" w:styleId="StyleBulletedSymbolsymbolLeft025Hanging02522">
    <w:name w:val="Style Bulleted Symbol (symbol) Left:  0.25&quot; Hanging:  0.25&quot;22"/>
    <w:rsid w:val="00576E67"/>
  </w:style>
  <w:style w:type="numbering" w:customStyle="1" w:styleId="StyleBulletedSymbolsymbolLeft025Hanging02512">
    <w:name w:val="Style Bulleted Symbol (symbol) Left:  0.25&quot; Hanging:  0.25&quot;12"/>
    <w:rsid w:val="00576E67"/>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6E67"/>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576E67"/>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6E67"/>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6E67"/>
  </w:style>
  <w:style w:type="numbering" w:customStyle="1" w:styleId="StyleBulleted3">
    <w:name w:val="Style Bulleted3"/>
    <w:rsid w:val="00576E67"/>
  </w:style>
  <w:style w:type="numbering" w:customStyle="1" w:styleId="StyleBulletedSymbolsymbolLeft025Hanging02523">
    <w:name w:val="Style Bulleted Symbol (symbol) Left:  0.25&quot; Hanging:  0.25&quot;23"/>
    <w:rsid w:val="00576E67"/>
  </w:style>
  <w:style w:type="numbering" w:customStyle="1" w:styleId="StyleBulletedSymbolsymbolLeft025Hanging02513">
    <w:name w:val="Style Bulleted Symbol (symbol) Left:  0.25&quot; Hanging:  0.25&quot;13"/>
    <w:rsid w:val="00576E67"/>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6E67"/>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eastAsia="Times New Roma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 w:type="character" w:customStyle="1" w:styleId="B3Char2">
    <w:name w:val="B3 Char2"/>
    <w:qFormat/>
    <w:rsid w:val="006324E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7581352">
      <w:bodyDiv w:val="1"/>
      <w:marLeft w:val="0"/>
      <w:marRight w:val="0"/>
      <w:marTop w:val="0"/>
      <w:marBottom w:val="0"/>
      <w:divBdr>
        <w:top w:val="none" w:sz="0" w:space="0" w:color="auto"/>
        <w:left w:val="none" w:sz="0" w:space="0" w:color="auto"/>
        <w:bottom w:val="none" w:sz="0" w:space="0" w:color="auto"/>
        <w:right w:val="none" w:sz="0" w:space="0" w:color="auto"/>
      </w:divBdr>
    </w:div>
    <w:div w:id="433793797">
      <w:bodyDiv w:val="1"/>
      <w:marLeft w:val="0"/>
      <w:marRight w:val="0"/>
      <w:marTop w:val="0"/>
      <w:marBottom w:val="0"/>
      <w:divBdr>
        <w:top w:val="none" w:sz="0" w:space="0" w:color="auto"/>
        <w:left w:val="none" w:sz="0" w:space="0" w:color="auto"/>
        <w:bottom w:val="none" w:sz="0" w:space="0" w:color="auto"/>
        <w:right w:val="none" w:sz="0" w:space="0" w:color="auto"/>
      </w:divBdr>
    </w:div>
    <w:div w:id="660155593">
      <w:bodyDiv w:val="1"/>
      <w:marLeft w:val="0"/>
      <w:marRight w:val="0"/>
      <w:marTop w:val="0"/>
      <w:marBottom w:val="0"/>
      <w:divBdr>
        <w:top w:val="none" w:sz="0" w:space="0" w:color="auto"/>
        <w:left w:val="none" w:sz="0" w:space="0" w:color="auto"/>
        <w:bottom w:val="none" w:sz="0" w:space="0" w:color="auto"/>
        <w:right w:val="none" w:sz="0" w:space="0" w:color="auto"/>
      </w:divBdr>
    </w:div>
    <w:div w:id="1254586547">
      <w:bodyDiv w:val="1"/>
      <w:marLeft w:val="0"/>
      <w:marRight w:val="0"/>
      <w:marTop w:val="0"/>
      <w:marBottom w:val="0"/>
      <w:divBdr>
        <w:top w:val="none" w:sz="0" w:space="0" w:color="auto"/>
        <w:left w:val="none" w:sz="0" w:space="0" w:color="auto"/>
        <w:bottom w:val="none" w:sz="0" w:space="0" w:color="auto"/>
        <w:right w:val="none" w:sz="0" w:space="0" w:color="auto"/>
      </w:divBdr>
    </w:div>
    <w:div w:id="133136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5AIRPNAIUNRU-1830940522-9477</_dlc_DocId>
    <_dlc_DocIdUrl xmlns="71c5aaf6-e6ce-465b-b873-5148d2a4c105">
      <Url>https://nokia.sharepoint.com/sites/c5g/5gradio/_layouts/15/DocIdRedir.aspx?ID=5AIRPNAIUNRU-1830940522-9477</Url>
      <Description>5AIRPNAIUNRU-1830940522-9477</Description>
    </_dlc_DocIdUrl>
    <_dlc_DocIdPersistId xmlns="71c5aaf6-e6ce-465b-b873-5148d2a4c105" xsi:nil="true"/>
    <HideFromDelve xmlns="71c5aaf6-e6ce-465b-b873-5148d2a4c105">false</HideFromDelve>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2517CB-EF7D-4012-B730-158491B05973}">
  <ds:schemaRefs>
    <ds:schemaRef ds:uri="http://schemas.microsoft.com/sharepoint/events"/>
  </ds:schemaRefs>
</ds:datastoreItem>
</file>

<file path=customXml/itemProps2.xml><?xml version="1.0" encoding="utf-8"?>
<ds:datastoreItem xmlns:ds="http://schemas.openxmlformats.org/officeDocument/2006/customXml" ds:itemID="{F65E831C-C0C0-437B-83E5-5A936FB4FD5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406BBECA-C75D-478D-8490-C6556C906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296E22-7CEB-469B-A6C4-39114F81170E}">
  <ds:schemaRefs>
    <ds:schemaRef ds:uri="http://schemas.openxmlformats.org/officeDocument/2006/bibliography"/>
  </ds:schemaRefs>
</ds:datastoreItem>
</file>

<file path=customXml/itemProps5.xml><?xml version="1.0" encoding="utf-8"?>
<ds:datastoreItem xmlns:ds="http://schemas.openxmlformats.org/officeDocument/2006/customXml" ds:itemID="{51FD4BC9-5A14-411C-B20C-3B0E505C4185}">
  <ds:schemaRefs>
    <ds:schemaRef ds:uri="Microsoft.SharePoint.Taxonomy.ContentTypeSync"/>
  </ds:schemaRefs>
</ds:datastoreItem>
</file>

<file path=customXml/itemProps6.xml><?xml version="1.0" encoding="utf-8"?>
<ds:datastoreItem xmlns:ds="http://schemas.openxmlformats.org/officeDocument/2006/customXml" ds:itemID="{BC84D0B6-F8CE-438E-86DB-38BE5C089F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462</Words>
  <Characters>2636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3092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(Ericsson)</dc:creator>
  <cp:keywords/>
  <dc:description/>
  <cp:lastModifiedBy>MCC:CR0154</cp:lastModifiedBy>
  <cp:revision>8</cp:revision>
  <dcterms:created xsi:type="dcterms:W3CDTF">2021-02-02T13:11:00Z</dcterms:created>
  <dcterms:modified xsi:type="dcterms:W3CDTF">2021-02-24T16:52:00Z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1604393495</vt:lpwstr>
  </property>
  <property fmtid="{D5CDD505-2E9C-101B-9397-08002B2CF9AE}" pid="6" name="EriCOLLCategory">
    <vt:lpwstr>4;##Research|7f1f7aab-c784-40ec-8666-825d2ac7abef</vt:lpwstr>
  </property>
  <property fmtid="{D5CDD505-2E9C-101B-9397-08002B2CF9AE}" pid="7" name="EriCOLLProjects">
    <vt:lpwstr/>
  </property>
  <property fmtid="{D5CDD505-2E9C-101B-9397-08002B2CF9AE}" pid="8" name="TaxKeyword">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ContentTypeId">
    <vt:lpwstr>0x010100F72F5225BF40E546BD513D0BB4BDDD33</vt:lpwstr>
  </property>
  <property fmtid="{D5CDD505-2E9C-101B-9397-08002B2CF9AE}" pid="13" name="EriCOLLOrganizationUnit">
    <vt:lpwstr>5;##GFTE ER Radio Access Technologies|692a7af5-c1f7-4d68-b1ab-a7920dfecb78</vt:lpwstr>
  </property>
  <property fmtid="{D5CDD505-2E9C-101B-9397-08002B2CF9AE}" pid="14" name="EriCOLLCustomer">
    <vt:lpwstr/>
  </property>
  <property fmtid="{D5CDD505-2E9C-101B-9397-08002B2CF9AE}" pid="15" name="EriCOLLProducts">
    <vt:lpwstr/>
  </property>
  <property fmtid="{D5CDD505-2E9C-101B-9397-08002B2CF9AE}" pid="16" name="_dlc_DocIdItemGuid">
    <vt:lpwstr>28d993f9-bf02-411e-9c13-73976643adf9</vt:lpwstr>
  </property>
</Properties>
</file>