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1DE47DF4" w:rsidR="001E41F3" w:rsidRDefault="001E41F3">
      <w:pPr>
        <w:pStyle w:val="CRCoverPage"/>
        <w:tabs>
          <w:tab w:val="right" w:pos="9639"/>
        </w:tabs>
        <w:spacing w:after="0"/>
        <w:rPr>
          <w:b/>
          <w:i/>
          <w:noProof/>
          <w:sz w:val="28"/>
        </w:rPr>
      </w:pPr>
      <w:r>
        <w:rPr>
          <w:b/>
          <w:noProof/>
          <w:sz w:val="24"/>
        </w:rPr>
        <w:t>3GPP TSG-</w:t>
      </w:r>
      <w:r w:rsidR="007C6D90">
        <w:fldChar w:fldCharType="begin"/>
      </w:r>
      <w:r w:rsidR="007C6D90">
        <w:instrText xml:space="preserve"> DOCPROPERTY  TSG/WGRef  \* MERGEFORMAT </w:instrText>
      </w:r>
      <w:r w:rsidR="007C6D90">
        <w:fldChar w:fldCharType="separate"/>
      </w:r>
      <w:r w:rsidR="00204B16">
        <w:rPr>
          <w:b/>
          <w:noProof/>
          <w:sz w:val="24"/>
        </w:rPr>
        <w:t xml:space="preserve">RAN </w:t>
      </w:r>
      <w:r w:rsidR="003609EF">
        <w:rPr>
          <w:b/>
          <w:noProof/>
          <w:sz w:val="24"/>
        </w:rPr>
        <w:t>WG</w:t>
      </w:r>
      <w:r w:rsidR="00204B16">
        <w:rPr>
          <w:b/>
          <w:noProof/>
          <w:sz w:val="24"/>
        </w:rPr>
        <w:t>4</w:t>
      </w:r>
      <w:r w:rsidR="007C6D90">
        <w:rPr>
          <w:b/>
          <w:noProof/>
          <w:sz w:val="24"/>
        </w:rPr>
        <w:fldChar w:fldCharType="end"/>
      </w:r>
      <w:r w:rsidR="00C66BA2">
        <w:rPr>
          <w:b/>
          <w:noProof/>
          <w:sz w:val="24"/>
        </w:rPr>
        <w:t xml:space="preserve"> </w:t>
      </w:r>
      <w:r>
        <w:rPr>
          <w:b/>
          <w:noProof/>
          <w:sz w:val="24"/>
        </w:rPr>
        <w:t>Meeting #</w:t>
      </w:r>
      <w:r w:rsidR="007C6D90">
        <w:fldChar w:fldCharType="begin"/>
      </w:r>
      <w:r w:rsidR="007C6D90">
        <w:instrText xml:space="preserve"> DOCPROPERTY  MtgSeq  \* MERGEFORMAT </w:instrText>
      </w:r>
      <w:r w:rsidR="007C6D90">
        <w:fldChar w:fldCharType="separate"/>
      </w:r>
      <w:r w:rsidR="00204B16">
        <w:rPr>
          <w:b/>
          <w:noProof/>
          <w:sz w:val="24"/>
        </w:rPr>
        <w:t>9</w:t>
      </w:r>
      <w:r w:rsidR="00523DCF">
        <w:rPr>
          <w:b/>
          <w:noProof/>
          <w:sz w:val="24"/>
        </w:rPr>
        <w:t>6-e</w:t>
      </w:r>
      <w:r w:rsidR="007C6D90">
        <w:rPr>
          <w:b/>
          <w:noProof/>
          <w:sz w:val="24"/>
        </w:rPr>
        <w:fldChar w:fldCharType="end"/>
      </w:r>
      <w:r>
        <w:rPr>
          <w:b/>
          <w:i/>
          <w:noProof/>
          <w:sz w:val="28"/>
        </w:rPr>
        <w:tab/>
      </w:r>
      <w:r w:rsidR="00AC53CE" w:rsidRPr="00AC53CE">
        <w:rPr>
          <w:b/>
          <w:i/>
          <w:noProof/>
          <w:sz w:val="28"/>
        </w:rPr>
        <w:t>R4-2012190</w:t>
      </w:r>
    </w:p>
    <w:p w14:paraId="74996A6F" w14:textId="67611E25" w:rsidR="001E41F3" w:rsidRDefault="007C6D90" w:rsidP="005E2C44">
      <w:pPr>
        <w:pStyle w:val="CRCoverPage"/>
        <w:outlineLvl w:val="0"/>
        <w:rPr>
          <w:b/>
          <w:noProof/>
          <w:sz w:val="24"/>
        </w:rPr>
      </w:pPr>
      <w:r>
        <w:fldChar w:fldCharType="begin"/>
      </w:r>
      <w:r>
        <w:instrText xml:space="preserve"> DOCPROPERTY  Location  \* MERGEFORMAT </w:instrText>
      </w:r>
      <w:r>
        <w:fldChar w:fldCharType="separate"/>
      </w:r>
      <w:r w:rsidR="008228D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228D4">
        <w:rPr>
          <w:b/>
          <w:noProof/>
          <w:sz w:val="24"/>
        </w:rPr>
        <w:t>17</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EB39D2">
        <w:rPr>
          <w:b/>
          <w:noProof/>
          <w:sz w:val="24"/>
        </w:rPr>
        <w:t>2</w:t>
      </w:r>
      <w:r w:rsidR="00B95AA5">
        <w:rPr>
          <w:b/>
          <w:noProof/>
          <w:sz w:val="24"/>
        </w:rPr>
        <w:t>8</w:t>
      </w:r>
      <w:r w:rsidR="00204B16">
        <w:rPr>
          <w:b/>
          <w:noProof/>
          <w:sz w:val="24"/>
        </w:rPr>
        <w:t xml:space="preserve"> </w:t>
      </w:r>
      <w:r w:rsidR="008228D4">
        <w:rPr>
          <w:b/>
          <w:noProof/>
          <w:sz w:val="24"/>
        </w:rPr>
        <w:t>August</w:t>
      </w:r>
      <w:r w:rsidR="00204B16">
        <w:rPr>
          <w:b/>
          <w:noProof/>
          <w:sz w:val="24"/>
        </w:rPr>
        <w:t>, 20</w:t>
      </w:r>
      <w:r w:rsidR="00B95AA5">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4C487867" w:rsidR="001E41F3" w:rsidRPr="00410371" w:rsidRDefault="007C6D90"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9B2487">
              <w:rPr>
                <w:b/>
                <w:noProof/>
                <w:sz w:val="28"/>
              </w:rPr>
              <w:t>6.133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2E8AAA80" w:rsidR="001E41F3" w:rsidRPr="00410371" w:rsidRDefault="00085E9B" w:rsidP="00085E9B">
            <w:pPr>
              <w:pStyle w:val="CRCoverPage"/>
              <w:spacing w:after="0"/>
              <w:jc w:val="center"/>
              <w:rPr>
                <w:noProof/>
              </w:rPr>
            </w:pPr>
            <w:r w:rsidRPr="00085E9B">
              <w:rPr>
                <w:b/>
                <w:noProof/>
                <w:sz w:val="28"/>
              </w:rPr>
              <w:t>6954</w:t>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252E428A" w:rsidR="001E41F3" w:rsidRPr="007357D8" w:rsidRDefault="00BD2A23" w:rsidP="00E13F3D">
            <w:pPr>
              <w:pStyle w:val="CRCoverPage"/>
              <w:spacing w:after="0"/>
              <w:jc w:val="center"/>
              <w:rPr>
                <w:b/>
                <w:bCs/>
                <w:noProof/>
                <w:sz w:val="28"/>
                <w:szCs w:val="28"/>
              </w:rPr>
            </w:pPr>
            <w:r w:rsidRPr="007357D8">
              <w:rPr>
                <w:b/>
                <w:bCs/>
                <w:sz w:val="28"/>
                <w:szCs w:val="28"/>
              </w:rPr>
              <w:t>1</w:t>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7864AF66" w:rsidR="001E41F3" w:rsidRPr="00410371" w:rsidRDefault="007C6D90">
            <w:pPr>
              <w:pStyle w:val="CRCoverPage"/>
              <w:spacing w:after="0"/>
              <w:jc w:val="center"/>
              <w:rPr>
                <w:noProof/>
                <w:sz w:val="28"/>
              </w:rPr>
            </w:pPr>
            <w:r>
              <w:fldChar w:fldCharType="begin"/>
            </w:r>
            <w:r>
              <w:instrText xml:space="preserve"> DOCPROPERTY  Version  \* MERGEFORMAT </w:instrText>
            </w:r>
            <w:r>
              <w:fldChar w:fldCharType="separate"/>
            </w:r>
            <w:r w:rsidR="003C1B4D">
              <w:rPr>
                <w:b/>
                <w:noProof/>
                <w:sz w:val="28"/>
              </w:rPr>
              <w:t>16.6.0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77EEA8C0" w:rsidR="001E41F3" w:rsidRDefault="007C6D90">
            <w:pPr>
              <w:pStyle w:val="CRCoverPage"/>
              <w:spacing w:after="0"/>
              <w:ind w:left="100"/>
              <w:rPr>
                <w:noProof/>
              </w:rPr>
            </w:pPr>
            <w:r>
              <w:fldChar w:fldCharType="begin"/>
            </w:r>
            <w:r>
              <w:instrText xml:space="preserve"> DOCPROPERTY  CrTitle  \* MERGEFORMAT </w:instrText>
            </w:r>
            <w:r>
              <w:fldChar w:fldCharType="separate"/>
            </w:r>
            <w:r w:rsidR="005C04A3">
              <w:t xml:space="preserve">Correction of eMTC </w:t>
            </w:r>
            <w:r w:rsidR="00236C43">
              <w:t xml:space="preserve">DL </w:t>
            </w:r>
            <w:r w:rsidR="005C04A3">
              <w:t>channel quality report mapping table</w:t>
            </w:r>
            <w:r>
              <w:fldChar w:fldCharType="end"/>
            </w:r>
            <w:r w:rsidR="003F74D4">
              <w:t xml:space="preserve"> and RSS measurement requirements</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7C6D90">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7C6D90"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694F724F" w:rsidR="001E41F3" w:rsidRDefault="007C6D90">
            <w:pPr>
              <w:pStyle w:val="CRCoverPage"/>
              <w:spacing w:after="0"/>
              <w:ind w:left="100"/>
              <w:rPr>
                <w:noProof/>
              </w:rPr>
            </w:pPr>
            <w:r>
              <w:fldChar w:fldCharType="begin"/>
            </w:r>
            <w:r>
              <w:instrText xml:space="preserve"> DOCPROPERTY  RelatedWis  \* MERGEFORMAT </w:instrText>
            </w:r>
            <w:r>
              <w:fldChar w:fldCharType="separate"/>
            </w:r>
            <w:r w:rsidR="00236C43">
              <w:rPr>
                <w:noProof/>
              </w:rPr>
              <w:t>LTE_eMTC5-Core</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73FC04F5" w:rsidR="001E41F3" w:rsidRDefault="007C6D90">
            <w:pPr>
              <w:pStyle w:val="CRCoverPage"/>
              <w:spacing w:after="0"/>
              <w:ind w:left="100"/>
              <w:rPr>
                <w:noProof/>
              </w:rPr>
            </w:pPr>
            <w:r>
              <w:fldChar w:fldCharType="begin"/>
            </w:r>
            <w:r>
              <w:instrText xml:space="preserve"> DOCPROPERTY  ResDate  \* MERGEFORMAT </w:instrText>
            </w:r>
            <w:r>
              <w:fldChar w:fldCharType="separate"/>
            </w:r>
            <w:r w:rsidR="00236C43">
              <w:rPr>
                <w:noProof/>
              </w:rPr>
              <w:t>2020-08-</w:t>
            </w:r>
            <w:r w:rsidR="00956000">
              <w:rPr>
                <w:noProof/>
              </w:rPr>
              <w:t>07</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4AA3A5BA" w:rsidR="001E41F3" w:rsidRDefault="007E3F69" w:rsidP="00D24991">
            <w:pPr>
              <w:pStyle w:val="CRCoverPage"/>
              <w:spacing w:after="0"/>
              <w:ind w:left="100" w:right="-609"/>
              <w:rPr>
                <w:b/>
                <w:noProof/>
              </w:rPr>
            </w:pPr>
            <w:r>
              <w:rPr>
                <w:b/>
                <w:noProof/>
              </w:rPr>
              <w:t>F</w:t>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1FAEB299" w:rsidR="001E41F3" w:rsidRDefault="007C6D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6C43">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0DA7D" w14:textId="77777777" w:rsidR="005E1FE7" w:rsidRDefault="005E4CB5">
            <w:pPr>
              <w:pStyle w:val="CRCoverPage"/>
              <w:spacing w:after="0"/>
              <w:ind w:left="100"/>
              <w:rPr>
                <w:noProof/>
              </w:rPr>
            </w:pPr>
            <w:r>
              <w:rPr>
                <w:noProof/>
              </w:rPr>
              <w:t xml:space="preserve">For BL UE or UE in CE, </w:t>
            </w:r>
            <w:r w:rsidR="001A67CA">
              <w:rPr>
                <w:noProof/>
              </w:rPr>
              <w:t xml:space="preserve">channel quality is reported as Quality Report in MAC CE Downlink Channel Quality Report. </w:t>
            </w:r>
            <w:r w:rsidR="00D16026">
              <w:rPr>
                <w:noProof/>
              </w:rPr>
              <w:t xml:space="preserve">The Quality Report is represented as 4-bit Codepoint/index. </w:t>
            </w:r>
            <w:r w:rsidR="008B20A4">
              <w:rPr>
                <w:noProof/>
              </w:rPr>
              <w:t>Mapping table should be also given as codepoint/index.</w:t>
            </w:r>
          </w:p>
          <w:p w14:paraId="17DCE7A3" w14:textId="20753040" w:rsidR="001E41F3" w:rsidRDefault="005E1FE7">
            <w:pPr>
              <w:pStyle w:val="CRCoverPage"/>
              <w:spacing w:after="0"/>
              <w:ind w:left="100"/>
              <w:rPr>
                <w:noProof/>
              </w:rPr>
            </w:pPr>
            <w:r>
              <w:rPr>
                <w:noProof/>
                <w:lang w:eastAsia="zh-CN"/>
              </w:rPr>
              <w:t xml:space="preserve"> </w:t>
            </w:r>
            <w:r w:rsidRPr="00E401A8">
              <w:rPr>
                <w:noProof/>
                <w:lang w:eastAsia="zh-CN"/>
              </w:rPr>
              <w:t xml:space="preserve"> </w:t>
            </w:r>
            <w:r w:rsidR="008B20A4">
              <w:rPr>
                <w:noProof/>
              </w:rPr>
              <w:t xml:space="preserve">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A1994" w14:textId="1AEB4C7D" w:rsidR="001E41F3" w:rsidRDefault="00B36633">
            <w:pPr>
              <w:pStyle w:val="CRCoverPage"/>
              <w:spacing w:after="0"/>
              <w:ind w:left="100"/>
              <w:rPr>
                <w:noProof/>
              </w:rPr>
            </w:pPr>
            <w:r>
              <w:rPr>
                <w:noProof/>
              </w:rPr>
              <w:t xml:space="preserve">Change 1: </w:t>
            </w:r>
            <w:r w:rsidR="00CB4074">
              <w:rPr>
                <w:noProof/>
              </w:rPr>
              <w:t xml:space="preserve">Reported value in the mapping table for DCQR MAC-CE is changd to codepoint/index.  </w:t>
            </w:r>
          </w:p>
          <w:p w14:paraId="63ACF15B" w14:textId="77777777" w:rsidR="00C267AC" w:rsidRDefault="00F83FCA">
            <w:pPr>
              <w:pStyle w:val="CRCoverPage"/>
              <w:spacing w:after="0"/>
              <w:ind w:left="100"/>
              <w:rPr>
                <w:noProof/>
              </w:rPr>
            </w:pPr>
            <w:r>
              <w:rPr>
                <w:noProof/>
              </w:rPr>
              <w:t>Removal of [] for accuracy requirements.</w:t>
            </w:r>
          </w:p>
          <w:p w14:paraId="5DE64B98" w14:textId="5F30A302" w:rsidR="00F83FCA" w:rsidRDefault="00F83FCA" w:rsidP="00AA7B5B">
            <w:pPr>
              <w:pStyle w:val="CRCoverPage"/>
              <w:spacing w:after="0"/>
              <w:ind w:left="100"/>
              <w:rPr>
                <w:noProof/>
              </w:rPr>
            </w:pP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312F2" w14:textId="77777777" w:rsidR="005E1FE7" w:rsidRDefault="00D37956">
            <w:pPr>
              <w:pStyle w:val="CRCoverPage"/>
              <w:spacing w:after="0"/>
              <w:ind w:left="100"/>
              <w:rPr>
                <w:noProof/>
              </w:rPr>
            </w:pPr>
            <w:r>
              <w:rPr>
                <w:noProof/>
              </w:rPr>
              <w:t>Mismatch between TS36.321 and TS36.133.</w:t>
            </w:r>
          </w:p>
          <w:p w14:paraId="5F4A7769" w14:textId="07E6C00B" w:rsidR="001E41F3" w:rsidRDefault="001E41F3">
            <w:pPr>
              <w:pStyle w:val="CRCoverPage"/>
              <w:spacing w:after="0"/>
              <w:ind w:left="100"/>
              <w:rPr>
                <w:noProof/>
              </w:rPr>
            </w:pP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345DF81F" w:rsidR="001E41F3" w:rsidRDefault="00F930DC">
            <w:pPr>
              <w:pStyle w:val="CRCoverPage"/>
              <w:spacing w:after="0"/>
              <w:ind w:left="100"/>
              <w:rPr>
                <w:noProof/>
              </w:rPr>
            </w:pPr>
            <w:r>
              <w:rPr>
                <w:noProof/>
              </w:rPr>
              <w:t>9.1.21.22, 9.1.21.23</w:t>
            </w:r>
            <w:r w:rsidR="00ED0681">
              <w:rPr>
                <w:noProof/>
              </w:rPr>
              <w:t>, 9.1.21.24</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6604A10" w:rsidR="001E41F3" w:rsidRDefault="00276773">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3A657F05" w:rsidR="001E41F3" w:rsidRDefault="00276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488AA2EC" w:rsidR="001E41F3" w:rsidRDefault="001E41F3" w:rsidP="00276773">
            <w:pPr>
              <w:pStyle w:val="CRCoverPage"/>
              <w:spacing w:after="0"/>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A7A52B9" w:rsidR="001E41F3" w:rsidRDefault="00145D43">
            <w:pPr>
              <w:pStyle w:val="CRCoverPage"/>
              <w:spacing w:after="0"/>
              <w:ind w:left="99"/>
              <w:rPr>
                <w:noProof/>
              </w:rPr>
            </w:pPr>
            <w:r>
              <w:rPr>
                <w:noProof/>
              </w:rPr>
              <w:t>TS</w:t>
            </w:r>
            <w:r w:rsidR="00276773">
              <w:rPr>
                <w:noProof/>
              </w:rPr>
              <w:t xml:space="preserve"> 36.521-3</w:t>
            </w:r>
            <w:r>
              <w:rPr>
                <w:noProof/>
              </w:rPr>
              <w:t xml:space="preserve"> ...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9838EB3" w:rsidR="001E41F3" w:rsidRDefault="00276773">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BDCDB" w14:textId="43D2C7BF"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sidR="00DD4095">
        <w:rPr>
          <w:highlight w:val="yellow"/>
          <w:lang w:val="en-US" w:eastAsia="ko-KR"/>
        </w:rPr>
        <w:t xml:space="preserve"> 1</w:t>
      </w:r>
      <w:r>
        <w:rPr>
          <w:highlight w:val="yellow"/>
          <w:lang w:val="en-US"/>
        </w:rPr>
        <w:t xml:space="preserve"> ------------------------------------------------------------</w:t>
      </w:r>
      <w:bookmarkEnd w:id="3"/>
      <w:bookmarkEnd w:id="4"/>
      <w:bookmarkEnd w:id="5"/>
    </w:p>
    <w:p w14:paraId="01C08EE3" w14:textId="77777777" w:rsidR="009B4CA3" w:rsidRDefault="009B4CA3" w:rsidP="009B4CA3">
      <w:pPr>
        <w:pStyle w:val="Heading4"/>
        <w:rPr>
          <w:lang w:eastAsia="zh-CN"/>
        </w:rPr>
      </w:pPr>
      <w:bookmarkStart w:id="6" w:name="_Hlk45287626"/>
      <w:r>
        <w:rPr>
          <w:lang w:eastAsia="zh-CN"/>
        </w:rPr>
        <w:t>9.1.21.22</w:t>
      </w:r>
      <w:r>
        <w:rPr>
          <w:lang w:eastAsia="zh-CN"/>
        </w:rPr>
        <w:tab/>
        <w:t xml:space="preserve">Downlink </w:t>
      </w:r>
      <w:r>
        <w:t>Channel</w:t>
      </w:r>
      <w:r>
        <w:rPr>
          <w:lang w:eastAsia="zh-CN"/>
        </w:rPr>
        <w:t xml:space="preserve"> Report Mapping for UE Category M1</w:t>
      </w:r>
    </w:p>
    <w:p w14:paraId="5336567B" w14:textId="77777777" w:rsidR="009B4CA3" w:rsidRDefault="009B4CA3" w:rsidP="009B4CA3">
      <w:pPr>
        <w:pStyle w:val="TH"/>
        <w:rPr>
          <w:lang w:eastAsia="ja-JP"/>
        </w:rPr>
      </w:pPr>
      <w:r>
        <w:t>Table 9.1.21.22-1: Downlink channel quality measurement report mapping when the Downlink Channel Quality Report (DCQR) MAC Control Element is supported [7]</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2205"/>
        <w:gridCol w:w="2205"/>
        <w:gridCol w:w="2205"/>
      </w:tblGrid>
      <w:tr w:rsidR="009B4CA3" w14:paraId="24BB12B4"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66A0997B" w14:textId="0B7E40CC" w:rsidR="009B4CA3" w:rsidRDefault="008439BA">
            <w:pPr>
              <w:pStyle w:val="TAH"/>
              <w:rPr>
                <w:rFonts w:eastAsia="SimSun"/>
                <w:lang w:eastAsia="ko-KR"/>
              </w:rPr>
            </w:pPr>
            <w:ins w:id="7" w:author="Kazuyoshi Uesaka" w:date="2020-07-27T12:36:00Z">
              <w:r>
                <w:rPr>
                  <w:rFonts w:eastAsia="SimSun"/>
                  <w:lang w:eastAsia="ko-KR"/>
                </w:rPr>
                <w:t>Codepoint/Index</w:t>
              </w:r>
            </w:ins>
            <w:del w:id="8" w:author="Kazuyoshi Uesaka" w:date="2020-07-27T12:36:00Z">
              <w:r w:rsidR="009B4CA3" w:rsidDel="008439BA">
                <w:rPr>
                  <w:rFonts w:eastAsia="SimSun"/>
                  <w:lang w:eastAsia="ko-KR"/>
                </w:rPr>
                <w:delText>Reported value</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A2CEAA3" w14:textId="77777777" w:rsidR="009B4CA3" w:rsidRDefault="009B4CA3">
            <w:pPr>
              <w:pStyle w:val="TAH"/>
              <w:rPr>
                <w:rFonts w:eastAsia="SimSun"/>
                <w:lang w:eastAsia="ko-KR"/>
              </w:rPr>
            </w:pPr>
            <w:r>
              <w:rPr>
                <w:rFonts w:eastAsia="SimSun"/>
                <w:lang w:eastAsia="ko-KR"/>
              </w:rPr>
              <w:t>MPDCCH repetition level</w:t>
            </w:r>
          </w:p>
        </w:tc>
        <w:tc>
          <w:tcPr>
            <w:tcW w:w="2204" w:type="dxa"/>
            <w:tcBorders>
              <w:top w:val="single" w:sz="4" w:space="0" w:color="auto"/>
              <w:left w:val="single" w:sz="4" w:space="0" w:color="auto"/>
              <w:bottom w:val="single" w:sz="4" w:space="0" w:color="auto"/>
              <w:right w:val="single" w:sz="4" w:space="0" w:color="auto"/>
            </w:tcBorders>
            <w:hideMark/>
          </w:tcPr>
          <w:p w14:paraId="683238B8" w14:textId="77777777" w:rsidR="009B4CA3" w:rsidRDefault="009B4CA3">
            <w:pPr>
              <w:pStyle w:val="TAH"/>
              <w:rPr>
                <w:rFonts w:eastAsia="SimSun"/>
                <w:lang w:eastAsia="ko-KR"/>
              </w:rPr>
            </w:pPr>
            <w:r>
              <w:rPr>
                <w:rFonts w:eastAsia="SimSun"/>
                <w:lang w:eastAsia="ko-KR"/>
              </w:rPr>
              <w:t>MPDCCH aggregation level</w:t>
            </w:r>
          </w:p>
        </w:tc>
        <w:tc>
          <w:tcPr>
            <w:tcW w:w="2204" w:type="dxa"/>
            <w:tcBorders>
              <w:top w:val="single" w:sz="4" w:space="0" w:color="auto"/>
              <w:left w:val="single" w:sz="4" w:space="0" w:color="auto"/>
              <w:bottom w:val="single" w:sz="4" w:space="0" w:color="auto"/>
              <w:right w:val="single" w:sz="4" w:space="0" w:color="auto"/>
            </w:tcBorders>
            <w:hideMark/>
          </w:tcPr>
          <w:p w14:paraId="69B6CBF3" w14:textId="77777777" w:rsidR="009B4CA3" w:rsidRDefault="009B4CA3">
            <w:pPr>
              <w:pStyle w:val="TAH"/>
              <w:rPr>
                <w:rFonts w:eastAsia="SimSun"/>
                <w:lang w:eastAsia="ko-KR"/>
              </w:rPr>
            </w:pPr>
            <w:r>
              <w:rPr>
                <w:rFonts w:eastAsia="SimSun"/>
                <w:lang w:eastAsia="ko-KR"/>
              </w:rPr>
              <w:t>Applicable CE Mode</w:t>
            </w:r>
          </w:p>
        </w:tc>
      </w:tr>
      <w:tr w:rsidR="009B4CA3" w14:paraId="44423C51"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7C94CAC" w14:textId="32F216EC" w:rsidR="009B4CA3" w:rsidRDefault="008439BA">
            <w:pPr>
              <w:pStyle w:val="TAC"/>
              <w:rPr>
                <w:rFonts w:eastAsia="SimSun"/>
                <w:lang w:eastAsia="ko-KR"/>
              </w:rPr>
            </w:pPr>
            <w:ins w:id="9" w:author="Kazuyoshi Uesaka" w:date="2020-07-27T12:36:00Z">
              <w:r>
                <w:rPr>
                  <w:rFonts w:eastAsia="SimSun"/>
                  <w:lang w:eastAsia="ko-KR"/>
                </w:rPr>
                <w:t>0000</w:t>
              </w:r>
            </w:ins>
            <w:del w:id="10" w:author="Kazuyoshi Uesaka" w:date="2020-07-27T12:36:00Z">
              <w:r w:rsidR="009B4CA3" w:rsidDel="008439BA">
                <w:rPr>
                  <w:rFonts w:eastAsia="SimSun"/>
                  <w:lang w:eastAsia="ko-KR"/>
                </w:rPr>
                <w:delText>[0]</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08F2EB0" w14:textId="77777777" w:rsidR="009B4CA3" w:rsidRDefault="009B4CA3">
            <w:pPr>
              <w:pStyle w:val="TAC"/>
              <w:rPr>
                <w:rFonts w:eastAsia="SimSun"/>
                <w:lang w:eastAsia="ko-KR"/>
              </w:rPr>
            </w:pPr>
            <w:r>
              <w:rPr>
                <w:rFonts w:eastAsia="SimSun"/>
                <w:lang w:eastAsia="ko-KR"/>
              </w:rPr>
              <w:t>No measurement reporting</w:t>
            </w:r>
          </w:p>
        </w:tc>
        <w:tc>
          <w:tcPr>
            <w:tcW w:w="2204" w:type="dxa"/>
            <w:tcBorders>
              <w:top w:val="single" w:sz="4" w:space="0" w:color="auto"/>
              <w:left w:val="single" w:sz="4" w:space="0" w:color="auto"/>
              <w:bottom w:val="single" w:sz="4" w:space="0" w:color="auto"/>
              <w:right w:val="single" w:sz="4" w:space="0" w:color="auto"/>
            </w:tcBorders>
            <w:hideMark/>
          </w:tcPr>
          <w:p w14:paraId="4FFEE55C" w14:textId="77777777" w:rsidR="009B4CA3" w:rsidRDefault="009B4CA3">
            <w:pPr>
              <w:pStyle w:val="TAC"/>
              <w:rPr>
                <w:rFonts w:eastAsia="SimSun"/>
                <w:lang w:eastAsia="ko-KR"/>
              </w:rPr>
            </w:pPr>
            <w:r>
              <w:rPr>
                <w:rFonts w:eastAsia="SimSun"/>
                <w:lang w:eastAsia="ko-KR"/>
              </w:rPr>
              <w:t>No measurement reporting</w:t>
            </w:r>
          </w:p>
        </w:tc>
        <w:tc>
          <w:tcPr>
            <w:tcW w:w="2204" w:type="dxa"/>
            <w:tcBorders>
              <w:top w:val="single" w:sz="4" w:space="0" w:color="auto"/>
              <w:left w:val="single" w:sz="4" w:space="0" w:color="auto"/>
              <w:bottom w:val="single" w:sz="4" w:space="0" w:color="auto"/>
              <w:right w:val="single" w:sz="4" w:space="0" w:color="auto"/>
            </w:tcBorders>
            <w:hideMark/>
          </w:tcPr>
          <w:p w14:paraId="00B1E8F2" w14:textId="77777777" w:rsidR="009B4CA3" w:rsidRDefault="009B4CA3">
            <w:pPr>
              <w:pStyle w:val="TAC"/>
              <w:rPr>
                <w:rFonts w:eastAsia="SimSun"/>
                <w:lang w:eastAsia="ko-KR"/>
              </w:rPr>
            </w:pPr>
            <w:r>
              <w:rPr>
                <w:rFonts w:eastAsia="SimSun"/>
                <w:lang w:eastAsia="ko-KR"/>
              </w:rPr>
              <w:t>A, B</w:t>
            </w:r>
          </w:p>
        </w:tc>
      </w:tr>
      <w:tr w:rsidR="009B4CA3" w14:paraId="0F714C72"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C10D64E" w14:textId="5F2D65F1" w:rsidR="009B4CA3" w:rsidRDefault="008439BA">
            <w:pPr>
              <w:pStyle w:val="TAC"/>
              <w:rPr>
                <w:rFonts w:eastAsiaTheme="minorEastAsia"/>
                <w:lang w:eastAsia="ko-KR"/>
              </w:rPr>
            </w:pPr>
            <w:ins w:id="11" w:author="Kazuyoshi Uesaka" w:date="2020-07-27T12:36:00Z">
              <w:r>
                <w:rPr>
                  <w:lang w:eastAsia="ko-KR"/>
                </w:rPr>
                <w:t>0001</w:t>
              </w:r>
            </w:ins>
            <w:del w:id="12" w:author="Kazuyoshi Uesaka" w:date="2020-07-27T12:36:00Z">
              <w:r w:rsidR="009B4CA3" w:rsidDel="008439BA">
                <w:rPr>
                  <w:lang w:eastAsia="ko-KR"/>
                </w:rPr>
                <w:delText>[1]</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6CFA3C55"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6E98C74"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8BE167B" w14:textId="77777777" w:rsidR="009B4CA3" w:rsidRDefault="009B4CA3">
            <w:pPr>
              <w:pStyle w:val="TAC"/>
              <w:rPr>
                <w:lang w:eastAsia="ko-KR"/>
              </w:rPr>
            </w:pPr>
            <w:r>
              <w:rPr>
                <w:lang w:eastAsia="ko-KR"/>
              </w:rPr>
              <w:t>A</w:t>
            </w:r>
          </w:p>
        </w:tc>
      </w:tr>
      <w:tr w:rsidR="009B4CA3" w14:paraId="25A74CAC"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088E6A23" w14:textId="10588B64" w:rsidR="009B4CA3" w:rsidRDefault="008439BA">
            <w:pPr>
              <w:pStyle w:val="TAC"/>
              <w:rPr>
                <w:lang w:eastAsia="ko-KR"/>
              </w:rPr>
            </w:pPr>
            <w:ins w:id="13" w:author="Kazuyoshi Uesaka" w:date="2020-07-27T12:36:00Z">
              <w:r>
                <w:rPr>
                  <w:lang w:eastAsia="ko-KR"/>
                </w:rPr>
                <w:t>0010</w:t>
              </w:r>
            </w:ins>
            <w:del w:id="14" w:author="Kazuyoshi Uesaka" w:date="2020-07-27T12:36:00Z">
              <w:r w:rsidR="009B4CA3" w:rsidDel="008439BA">
                <w:rPr>
                  <w:lang w:eastAsia="ko-KR"/>
                </w:rPr>
                <w:delText>[2]</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A8A8772"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0F7B0C3D" w14:textId="77777777" w:rsidR="009B4CA3" w:rsidRDefault="009B4CA3">
            <w:pPr>
              <w:pStyle w:val="TAC"/>
              <w:rPr>
                <w:lang w:eastAsia="ko-KR"/>
              </w:rPr>
            </w:pPr>
            <w:r>
              <w:rPr>
                <w:lang w:eastAsia="ko-KR"/>
              </w:rPr>
              <w:t>2</w:t>
            </w:r>
          </w:p>
        </w:tc>
        <w:tc>
          <w:tcPr>
            <w:tcW w:w="2204" w:type="dxa"/>
            <w:tcBorders>
              <w:top w:val="single" w:sz="4" w:space="0" w:color="auto"/>
              <w:left w:val="single" w:sz="4" w:space="0" w:color="auto"/>
              <w:bottom w:val="single" w:sz="4" w:space="0" w:color="auto"/>
              <w:right w:val="single" w:sz="4" w:space="0" w:color="auto"/>
            </w:tcBorders>
            <w:hideMark/>
          </w:tcPr>
          <w:p w14:paraId="7E91423E" w14:textId="77777777" w:rsidR="009B4CA3" w:rsidRDefault="009B4CA3">
            <w:pPr>
              <w:pStyle w:val="TAC"/>
              <w:rPr>
                <w:lang w:eastAsia="ko-KR"/>
              </w:rPr>
            </w:pPr>
            <w:r>
              <w:rPr>
                <w:lang w:eastAsia="ko-KR"/>
              </w:rPr>
              <w:t>A</w:t>
            </w:r>
          </w:p>
        </w:tc>
      </w:tr>
      <w:tr w:rsidR="009B4CA3" w14:paraId="0116988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1E35179C" w14:textId="2246BBD0" w:rsidR="009B4CA3" w:rsidRDefault="008439BA">
            <w:pPr>
              <w:pStyle w:val="TAC"/>
              <w:rPr>
                <w:lang w:eastAsia="ko-KR"/>
              </w:rPr>
            </w:pPr>
            <w:ins w:id="15" w:author="Kazuyoshi Uesaka" w:date="2020-07-27T12:36:00Z">
              <w:r>
                <w:rPr>
                  <w:lang w:eastAsia="ko-KR"/>
                </w:rPr>
                <w:t>0011</w:t>
              </w:r>
            </w:ins>
            <w:del w:id="16" w:author="Kazuyoshi Uesaka" w:date="2020-07-27T12:36:00Z">
              <w:r w:rsidR="009B4CA3" w:rsidDel="008439BA">
                <w:rPr>
                  <w:lang w:eastAsia="ko-KR"/>
                </w:rPr>
                <w:delText>[3]</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75D78D31"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6950829D" w14:textId="77777777" w:rsidR="009B4CA3" w:rsidRDefault="009B4CA3">
            <w:pPr>
              <w:pStyle w:val="TAC"/>
              <w:rPr>
                <w:lang w:eastAsia="ko-KR"/>
              </w:rPr>
            </w:pPr>
            <w:r>
              <w:rPr>
                <w:lang w:eastAsia="ko-KR"/>
              </w:rPr>
              <w:t>4</w:t>
            </w:r>
          </w:p>
        </w:tc>
        <w:tc>
          <w:tcPr>
            <w:tcW w:w="2204" w:type="dxa"/>
            <w:tcBorders>
              <w:top w:val="single" w:sz="4" w:space="0" w:color="auto"/>
              <w:left w:val="single" w:sz="4" w:space="0" w:color="auto"/>
              <w:bottom w:val="single" w:sz="4" w:space="0" w:color="auto"/>
              <w:right w:val="single" w:sz="4" w:space="0" w:color="auto"/>
            </w:tcBorders>
            <w:hideMark/>
          </w:tcPr>
          <w:p w14:paraId="50AFBDF1" w14:textId="77777777" w:rsidR="009B4CA3" w:rsidRDefault="009B4CA3">
            <w:pPr>
              <w:pStyle w:val="TAC"/>
              <w:rPr>
                <w:lang w:eastAsia="ko-KR"/>
              </w:rPr>
            </w:pPr>
            <w:r>
              <w:rPr>
                <w:lang w:eastAsia="ko-KR"/>
              </w:rPr>
              <w:t>A</w:t>
            </w:r>
          </w:p>
        </w:tc>
      </w:tr>
      <w:tr w:rsidR="009B4CA3" w14:paraId="1B33B9AE"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AE61B94" w14:textId="7C29B756" w:rsidR="009B4CA3" w:rsidRDefault="008439BA">
            <w:pPr>
              <w:pStyle w:val="TAC"/>
              <w:rPr>
                <w:lang w:eastAsia="ko-KR"/>
              </w:rPr>
            </w:pPr>
            <w:ins w:id="17" w:author="Kazuyoshi Uesaka" w:date="2020-07-27T12:36:00Z">
              <w:r>
                <w:rPr>
                  <w:lang w:eastAsia="ko-KR"/>
                </w:rPr>
                <w:t>0100</w:t>
              </w:r>
            </w:ins>
            <w:del w:id="18" w:author="Kazuyoshi Uesaka" w:date="2020-07-27T12:36:00Z">
              <w:r w:rsidR="009B4CA3" w:rsidDel="008439BA">
                <w:rPr>
                  <w:lang w:eastAsia="ko-KR"/>
                </w:rPr>
                <w:delText>[4]</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8BCE0DF"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110BA3BB" w14:textId="77777777" w:rsidR="009B4CA3" w:rsidRDefault="009B4CA3">
            <w:pPr>
              <w:pStyle w:val="TAC"/>
              <w:rPr>
                <w:lang w:eastAsia="ko-KR"/>
              </w:rPr>
            </w:pPr>
            <w:r>
              <w:rPr>
                <w:lang w:eastAsia="ko-KR"/>
              </w:rPr>
              <w:t>8</w:t>
            </w:r>
          </w:p>
        </w:tc>
        <w:tc>
          <w:tcPr>
            <w:tcW w:w="2204" w:type="dxa"/>
            <w:tcBorders>
              <w:top w:val="single" w:sz="4" w:space="0" w:color="auto"/>
              <w:left w:val="single" w:sz="4" w:space="0" w:color="auto"/>
              <w:bottom w:val="single" w:sz="4" w:space="0" w:color="auto"/>
              <w:right w:val="single" w:sz="4" w:space="0" w:color="auto"/>
            </w:tcBorders>
            <w:hideMark/>
          </w:tcPr>
          <w:p w14:paraId="0694F2D0" w14:textId="77777777" w:rsidR="009B4CA3" w:rsidRDefault="009B4CA3">
            <w:pPr>
              <w:pStyle w:val="TAC"/>
              <w:rPr>
                <w:lang w:eastAsia="ko-KR"/>
              </w:rPr>
            </w:pPr>
            <w:r>
              <w:rPr>
                <w:lang w:eastAsia="ko-KR"/>
              </w:rPr>
              <w:t>A</w:t>
            </w:r>
          </w:p>
        </w:tc>
      </w:tr>
      <w:tr w:rsidR="009B4CA3" w14:paraId="48D8D771"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2A6710D1" w14:textId="11A7721B" w:rsidR="009B4CA3" w:rsidRDefault="008439BA">
            <w:pPr>
              <w:pStyle w:val="TAC"/>
              <w:rPr>
                <w:lang w:eastAsia="ko-KR"/>
              </w:rPr>
            </w:pPr>
            <w:ins w:id="19" w:author="Kazuyoshi Uesaka" w:date="2020-07-27T12:36:00Z">
              <w:r>
                <w:rPr>
                  <w:lang w:eastAsia="ko-KR"/>
                </w:rPr>
                <w:t>0101</w:t>
              </w:r>
            </w:ins>
            <w:del w:id="20" w:author="Kazuyoshi Uesaka" w:date="2020-07-27T12:36:00Z">
              <w:r w:rsidR="009B4CA3" w:rsidDel="008439BA">
                <w:rPr>
                  <w:lang w:eastAsia="ko-KR"/>
                </w:rPr>
                <w:delText>[5]</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EFCFC24"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A61BF3A" w14:textId="77777777" w:rsidR="009B4CA3" w:rsidRDefault="009B4CA3">
            <w:pPr>
              <w:pStyle w:val="TAC"/>
              <w:rPr>
                <w:lang w:eastAsia="ko-KR"/>
              </w:rPr>
            </w:pPr>
            <w:r>
              <w:rPr>
                <w:lang w:eastAsia="ko-KR"/>
              </w:rPr>
              <w:t>16</w:t>
            </w:r>
          </w:p>
        </w:tc>
        <w:tc>
          <w:tcPr>
            <w:tcW w:w="2204" w:type="dxa"/>
            <w:tcBorders>
              <w:top w:val="single" w:sz="4" w:space="0" w:color="auto"/>
              <w:left w:val="single" w:sz="4" w:space="0" w:color="auto"/>
              <w:bottom w:val="single" w:sz="4" w:space="0" w:color="auto"/>
              <w:right w:val="single" w:sz="4" w:space="0" w:color="auto"/>
            </w:tcBorders>
            <w:hideMark/>
          </w:tcPr>
          <w:p w14:paraId="72F1FF37" w14:textId="77777777" w:rsidR="009B4CA3" w:rsidRDefault="009B4CA3">
            <w:pPr>
              <w:pStyle w:val="TAC"/>
              <w:rPr>
                <w:lang w:eastAsia="ko-KR"/>
              </w:rPr>
            </w:pPr>
            <w:r>
              <w:rPr>
                <w:lang w:eastAsia="ko-KR"/>
              </w:rPr>
              <w:t>A</w:t>
            </w:r>
          </w:p>
        </w:tc>
      </w:tr>
      <w:tr w:rsidR="009B4CA3" w14:paraId="5327CF0C"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41CDEAA2" w14:textId="39F84385" w:rsidR="009B4CA3" w:rsidRDefault="008439BA">
            <w:pPr>
              <w:pStyle w:val="TAC"/>
              <w:rPr>
                <w:lang w:eastAsia="ko-KR"/>
              </w:rPr>
            </w:pPr>
            <w:ins w:id="21" w:author="Kazuyoshi Uesaka" w:date="2020-07-27T12:36:00Z">
              <w:r>
                <w:rPr>
                  <w:lang w:eastAsia="ko-KR"/>
                </w:rPr>
                <w:t>0110</w:t>
              </w:r>
            </w:ins>
            <w:del w:id="22" w:author="Kazuyoshi Uesaka" w:date="2020-07-27T12:36:00Z">
              <w:r w:rsidR="009B4CA3" w:rsidDel="008439BA">
                <w:rPr>
                  <w:lang w:eastAsia="ko-KR"/>
                </w:rPr>
                <w:delText>[6]</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13AF27DD"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4199090D"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26FD014E" w14:textId="77777777" w:rsidR="009B4CA3" w:rsidRDefault="009B4CA3">
            <w:pPr>
              <w:pStyle w:val="TAC"/>
              <w:rPr>
                <w:lang w:eastAsia="ko-KR"/>
              </w:rPr>
            </w:pPr>
            <w:r>
              <w:rPr>
                <w:lang w:eastAsia="ko-KR"/>
              </w:rPr>
              <w:t>A, B</w:t>
            </w:r>
          </w:p>
        </w:tc>
      </w:tr>
      <w:tr w:rsidR="009B4CA3" w14:paraId="2407DDCB"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93EE4AA" w14:textId="4C1D458E" w:rsidR="009B4CA3" w:rsidRDefault="008439BA">
            <w:pPr>
              <w:pStyle w:val="TAC"/>
              <w:rPr>
                <w:lang w:eastAsia="ko-KR"/>
              </w:rPr>
            </w:pPr>
            <w:ins w:id="23" w:author="Kazuyoshi Uesaka" w:date="2020-07-27T12:36:00Z">
              <w:r>
                <w:rPr>
                  <w:lang w:eastAsia="ko-KR"/>
                </w:rPr>
                <w:t>0111</w:t>
              </w:r>
            </w:ins>
            <w:del w:id="24" w:author="Kazuyoshi Uesaka" w:date="2020-07-27T12:36:00Z">
              <w:r w:rsidR="009B4CA3" w:rsidDel="008439BA">
                <w:rPr>
                  <w:lang w:eastAsia="ko-KR"/>
                </w:rPr>
                <w:delText>[7]</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CD7176A" w14:textId="77777777" w:rsidR="009B4CA3" w:rsidRDefault="009B4CA3">
            <w:pPr>
              <w:pStyle w:val="TAC"/>
              <w:rPr>
                <w:lang w:eastAsia="ko-KR"/>
              </w:rPr>
            </w:pPr>
            <w:r>
              <w:rPr>
                <w:lang w:eastAsia="ko-KR"/>
              </w:rPr>
              <w:t>2</w:t>
            </w:r>
          </w:p>
        </w:tc>
        <w:tc>
          <w:tcPr>
            <w:tcW w:w="2204" w:type="dxa"/>
            <w:tcBorders>
              <w:top w:val="single" w:sz="4" w:space="0" w:color="auto"/>
              <w:left w:val="single" w:sz="4" w:space="0" w:color="auto"/>
              <w:bottom w:val="single" w:sz="4" w:space="0" w:color="auto"/>
              <w:right w:val="single" w:sz="4" w:space="0" w:color="auto"/>
            </w:tcBorders>
            <w:hideMark/>
          </w:tcPr>
          <w:p w14:paraId="22AA0631"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6FBC409E" w14:textId="77777777" w:rsidR="009B4CA3" w:rsidRDefault="009B4CA3">
            <w:pPr>
              <w:pStyle w:val="TAC"/>
              <w:rPr>
                <w:lang w:eastAsia="ko-KR"/>
              </w:rPr>
            </w:pPr>
            <w:r>
              <w:rPr>
                <w:lang w:eastAsia="ko-KR"/>
              </w:rPr>
              <w:t>A, B</w:t>
            </w:r>
          </w:p>
        </w:tc>
      </w:tr>
      <w:tr w:rsidR="009B4CA3" w14:paraId="7792DF50"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CD479E7" w14:textId="4281FF61" w:rsidR="009B4CA3" w:rsidRDefault="008439BA">
            <w:pPr>
              <w:pStyle w:val="TAC"/>
              <w:rPr>
                <w:lang w:eastAsia="ko-KR"/>
              </w:rPr>
            </w:pPr>
            <w:ins w:id="25" w:author="Kazuyoshi Uesaka" w:date="2020-07-27T12:36:00Z">
              <w:r>
                <w:rPr>
                  <w:lang w:eastAsia="ko-KR"/>
                </w:rPr>
                <w:t>1000</w:t>
              </w:r>
            </w:ins>
            <w:del w:id="26" w:author="Kazuyoshi Uesaka" w:date="2020-07-27T12:36:00Z">
              <w:r w:rsidR="009B4CA3" w:rsidDel="008439BA">
                <w:rPr>
                  <w:lang w:eastAsia="ko-KR"/>
                </w:rPr>
                <w:delText>[8]</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E5585DB" w14:textId="77777777" w:rsidR="009B4CA3" w:rsidRDefault="009B4CA3">
            <w:pPr>
              <w:pStyle w:val="TAC"/>
              <w:rPr>
                <w:lang w:eastAsia="ko-KR"/>
              </w:rPr>
            </w:pPr>
            <w:r>
              <w:rPr>
                <w:lang w:eastAsia="ko-KR"/>
              </w:rPr>
              <w:t>4</w:t>
            </w:r>
          </w:p>
        </w:tc>
        <w:tc>
          <w:tcPr>
            <w:tcW w:w="2204" w:type="dxa"/>
            <w:tcBorders>
              <w:top w:val="single" w:sz="4" w:space="0" w:color="auto"/>
              <w:left w:val="single" w:sz="4" w:space="0" w:color="auto"/>
              <w:bottom w:val="single" w:sz="4" w:space="0" w:color="auto"/>
              <w:right w:val="single" w:sz="4" w:space="0" w:color="auto"/>
            </w:tcBorders>
            <w:hideMark/>
          </w:tcPr>
          <w:p w14:paraId="11FD14D4"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3514BC91" w14:textId="77777777" w:rsidR="009B4CA3" w:rsidRDefault="009B4CA3">
            <w:pPr>
              <w:pStyle w:val="TAC"/>
              <w:rPr>
                <w:lang w:eastAsia="ko-KR"/>
              </w:rPr>
            </w:pPr>
            <w:r>
              <w:rPr>
                <w:lang w:eastAsia="ko-KR"/>
              </w:rPr>
              <w:t>A, B</w:t>
            </w:r>
          </w:p>
        </w:tc>
      </w:tr>
      <w:tr w:rsidR="009B4CA3" w14:paraId="0B233130"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88DFBB1" w14:textId="0591C9AB" w:rsidR="009B4CA3" w:rsidRDefault="008439BA">
            <w:pPr>
              <w:pStyle w:val="TAC"/>
              <w:rPr>
                <w:lang w:eastAsia="ko-KR"/>
              </w:rPr>
            </w:pPr>
            <w:ins w:id="27" w:author="Kazuyoshi Uesaka" w:date="2020-07-27T12:36:00Z">
              <w:r>
                <w:rPr>
                  <w:lang w:eastAsia="ko-KR"/>
                </w:rPr>
                <w:t>1001</w:t>
              </w:r>
            </w:ins>
            <w:del w:id="28" w:author="Kazuyoshi Uesaka" w:date="2020-07-27T12:36:00Z">
              <w:r w:rsidR="009B4CA3" w:rsidDel="008439BA">
                <w:rPr>
                  <w:lang w:eastAsia="ko-KR"/>
                </w:rPr>
                <w:delText>[9]</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9FDAA6A" w14:textId="77777777" w:rsidR="009B4CA3" w:rsidRDefault="009B4CA3">
            <w:pPr>
              <w:pStyle w:val="TAC"/>
              <w:rPr>
                <w:lang w:eastAsia="ko-KR"/>
              </w:rPr>
            </w:pPr>
            <w:r>
              <w:rPr>
                <w:lang w:eastAsia="ko-KR"/>
              </w:rPr>
              <w:t>8</w:t>
            </w:r>
          </w:p>
        </w:tc>
        <w:tc>
          <w:tcPr>
            <w:tcW w:w="2204" w:type="dxa"/>
            <w:tcBorders>
              <w:top w:val="single" w:sz="4" w:space="0" w:color="auto"/>
              <w:left w:val="single" w:sz="4" w:space="0" w:color="auto"/>
              <w:bottom w:val="single" w:sz="4" w:space="0" w:color="auto"/>
              <w:right w:val="single" w:sz="4" w:space="0" w:color="auto"/>
            </w:tcBorders>
            <w:hideMark/>
          </w:tcPr>
          <w:p w14:paraId="737F7AAC"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C921456" w14:textId="77777777" w:rsidR="009B4CA3" w:rsidRDefault="009B4CA3">
            <w:pPr>
              <w:pStyle w:val="TAC"/>
              <w:rPr>
                <w:lang w:eastAsia="ko-KR"/>
              </w:rPr>
            </w:pPr>
            <w:r>
              <w:rPr>
                <w:lang w:eastAsia="ko-KR"/>
              </w:rPr>
              <w:t>A, B</w:t>
            </w:r>
          </w:p>
        </w:tc>
      </w:tr>
      <w:tr w:rsidR="009B4CA3" w14:paraId="09EA02E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6022C159" w14:textId="5761D947" w:rsidR="009B4CA3" w:rsidRDefault="008439BA">
            <w:pPr>
              <w:pStyle w:val="TAC"/>
              <w:rPr>
                <w:lang w:eastAsia="ko-KR"/>
              </w:rPr>
            </w:pPr>
            <w:ins w:id="29" w:author="Kazuyoshi Uesaka" w:date="2020-07-27T12:36:00Z">
              <w:r>
                <w:rPr>
                  <w:lang w:eastAsia="ko-KR"/>
                </w:rPr>
                <w:t>1010</w:t>
              </w:r>
            </w:ins>
            <w:del w:id="30" w:author="Kazuyoshi Uesaka" w:date="2020-07-27T12:36:00Z">
              <w:r w:rsidR="009B4CA3" w:rsidDel="008439BA">
                <w:rPr>
                  <w:lang w:eastAsia="ko-KR"/>
                </w:rPr>
                <w:delText>[10]</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060550A" w14:textId="77777777" w:rsidR="009B4CA3" w:rsidRDefault="009B4CA3">
            <w:pPr>
              <w:pStyle w:val="TAC"/>
              <w:rPr>
                <w:lang w:eastAsia="ko-KR"/>
              </w:rPr>
            </w:pPr>
            <w:r>
              <w:rPr>
                <w:lang w:eastAsia="ko-KR"/>
              </w:rPr>
              <w:t>16</w:t>
            </w:r>
          </w:p>
        </w:tc>
        <w:tc>
          <w:tcPr>
            <w:tcW w:w="2204" w:type="dxa"/>
            <w:tcBorders>
              <w:top w:val="single" w:sz="4" w:space="0" w:color="auto"/>
              <w:left w:val="single" w:sz="4" w:space="0" w:color="auto"/>
              <w:bottom w:val="single" w:sz="4" w:space="0" w:color="auto"/>
              <w:right w:val="single" w:sz="4" w:space="0" w:color="auto"/>
            </w:tcBorders>
            <w:hideMark/>
          </w:tcPr>
          <w:p w14:paraId="7AAB3513"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15200EF1" w14:textId="77777777" w:rsidR="009B4CA3" w:rsidRDefault="009B4CA3">
            <w:pPr>
              <w:pStyle w:val="TAC"/>
              <w:rPr>
                <w:lang w:eastAsia="ko-KR"/>
              </w:rPr>
            </w:pPr>
            <w:r>
              <w:rPr>
                <w:lang w:eastAsia="ko-KR"/>
              </w:rPr>
              <w:t>A, B</w:t>
            </w:r>
          </w:p>
        </w:tc>
      </w:tr>
      <w:tr w:rsidR="009B4CA3" w14:paraId="41319D92"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717E191A" w14:textId="25645F1C" w:rsidR="009B4CA3" w:rsidRDefault="008439BA">
            <w:pPr>
              <w:pStyle w:val="TAC"/>
              <w:rPr>
                <w:lang w:eastAsia="ko-KR"/>
              </w:rPr>
            </w:pPr>
            <w:ins w:id="31" w:author="Kazuyoshi Uesaka" w:date="2020-07-27T12:36:00Z">
              <w:r>
                <w:rPr>
                  <w:lang w:eastAsia="ko-KR"/>
                </w:rPr>
                <w:t>1011</w:t>
              </w:r>
            </w:ins>
            <w:del w:id="32" w:author="Kazuyoshi Uesaka" w:date="2020-07-27T12:36:00Z">
              <w:r w:rsidR="009B4CA3" w:rsidDel="008439BA">
                <w:rPr>
                  <w:lang w:eastAsia="ko-KR"/>
                </w:rPr>
                <w:delText>[11]</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0D95FBB3" w14:textId="77777777" w:rsidR="009B4CA3" w:rsidRDefault="009B4CA3">
            <w:pPr>
              <w:pStyle w:val="TAC"/>
              <w:rPr>
                <w:lang w:eastAsia="ko-KR"/>
              </w:rPr>
            </w:pPr>
            <w:r>
              <w:rPr>
                <w:lang w:eastAsia="ko-KR"/>
              </w:rPr>
              <w:t>32</w:t>
            </w:r>
          </w:p>
        </w:tc>
        <w:tc>
          <w:tcPr>
            <w:tcW w:w="2204" w:type="dxa"/>
            <w:tcBorders>
              <w:top w:val="single" w:sz="4" w:space="0" w:color="auto"/>
              <w:left w:val="single" w:sz="4" w:space="0" w:color="auto"/>
              <w:bottom w:val="single" w:sz="4" w:space="0" w:color="auto"/>
              <w:right w:val="single" w:sz="4" w:space="0" w:color="auto"/>
            </w:tcBorders>
            <w:hideMark/>
          </w:tcPr>
          <w:p w14:paraId="4DE5C23E"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0259918E" w14:textId="77777777" w:rsidR="009B4CA3" w:rsidRDefault="009B4CA3">
            <w:pPr>
              <w:pStyle w:val="TAC"/>
              <w:rPr>
                <w:lang w:eastAsia="ko-KR"/>
              </w:rPr>
            </w:pPr>
            <w:r>
              <w:rPr>
                <w:lang w:eastAsia="ko-KR"/>
              </w:rPr>
              <w:t>A, B</w:t>
            </w:r>
          </w:p>
        </w:tc>
      </w:tr>
      <w:tr w:rsidR="009B4CA3" w14:paraId="5737E32A"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2776D198" w14:textId="1EACFA17" w:rsidR="009B4CA3" w:rsidRDefault="008439BA">
            <w:pPr>
              <w:pStyle w:val="TAC"/>
              <w:rPr>
                <w:lang w:eastAsia="ko-KR"/>
              </w:rPr>
            </w:pPr>
            <w:ins w:id="33" w:author="Kazuyoshi Uesaka" w:date="2020-07-27T12:36:00Z">
              <w:r>
                <w:rPr>
                  <w:lang w:eastAsia="ko-KR"/>
                </w:rPr>
                <w:t>1100</w:t>
              </w:r>
            </w:ins>
            <w:del w:id="34" w:author="Kazuyoshi Uesaka" w:date="2020-07-27T12:36:00Z">
              <w:r w:rsidR="009B4CA3" w:rsidDel="008439BA">
                <w:rPr>
                  <w:lang w:eastAsia="ko-KR"/>
                </w:rPr>
                <w:delText>[12]</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14537FC0" w14:textId="77777777" w:rsidR="009B4CA3" w:rsidRDefault="009B4CA3">
            <w:pPr>
              <w:pStyle w:val="TAC"/>
              <w:rPr>
                <w:lang w:eastAsia="ko-KR"/>
              </w:rPr>
            </w:pPr>
            <w:r>
              <w:rPr>
                <w:lang w:eastAsia="ko-KR"/>
              </w:rPr>
              <w:t>64</w:t>
            </w:r>
          </w:p>
        </w:tc>
        <w:tc>
          <w:tcPr>
            <w:tcW w:w="2204" w:type="dxa"/>
            <w:tcBorders>
              <w:top w:val="single" w:sz="4" w:space="0" w:color="auto"/>
              <w:left w:val="single" w:sz="4" w:space="0" w:color="auto"/>
              <w:bottom w:val="single" w:sz="4" w:space="0" w:color="auto"/>
              <w:right w:val="single" w:sz="4" w:space="0" w:color="auto"/>
            </w:tcBorders>
            <w:hideMark/>
          </w:tcPr>
          <w:p w14:paraId="62589FD2"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CF82888" w14:textId="77777777" w:rsidR="009B4CA3" w:rsidRDefault="009B4CA3">
            <w:pPr>
              <w:pStyle w:val="TAC"/>
              <w:rPr>
                <w:lang w:eastAsia="ko-KR"/>
              </w:rPr>
            </w:pPr>
            <w:r>
              <w:rPr>
                <w:lang w:eastAsia="ko-KR"/>
              </w:rPr>
              <w:t>A, B</w:t>
            </w:r>
          </w:p>
        </w:tc>
      </w:tr>
      <w:tr w:rsidR="009B4CA3" w14:paraId="43FC27D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1612A28B" w14:textId="1E798B89" w:rsidR="009B4CA3" w:rsidRDefault="008439BA">
            <w:pPr>
              <w:pStyle w:val="TAC"/>
              <w:rPr>
                <w:lang w:eastAsia="ko-KR"/>
              </w:rPr>
            </w:pPr>
            <w:ins w:id="35" w:author="Kazuyoshi Uesaka" w:date="2020-07-27T12:36:00Z">
              <w:r>
                <w:rPr>
                  <w:lang w:eastAsia="ko-KR"/>
                </w:rPr>
                <w:t>1101</w:t>
              </w:r>
            </w:ins>
            <w:del w:id="36" w:author="Kazuyoshi Uesaka" w:date="2020-07-27T12:36:00Z">
              <w:r w:rsidR="009B4CA3" w:rsidDel="008439BA">
                <w:rPr>
                  <w:lang w:eastAsia="ko-KR"/>
                </w:rPr>
                <w:delText>[13]</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63F271A1" w14:textId="77777777" w:rsidR="009B4CA3" w:rsidRDefault="009B4CA3">
            <w:pPr>
              <w:pStyle w:val="TAC"/>
              <w:rPr>
                <w:lang w:eastAsia="ko-KR"/>
              </w:rPr>
            </w:pPr>
            <w:r>
              <w:rPr>
                <w:lang w:eastAsia="ko-KR"/>
              </w:rPr>
              <w:t>128</w:t>
            </w:r>
          </w:p>
        </w:tc>
        <w:tc>
          <w:tcPr>
            <w:tcW w:w="2204" w:type="dxa"/>
            <w:tcBorders>
              <w:top w:val="single" w:sz="4" w:space="0" w:color="auto"/>
              <w:left w:val="single" w:sz="4" w:space="0" w:color="auto"/>
              <w:bottom w:val="single" w:sz="4" w:space="0" w:color="auto"/>
              <w:right w:val="single" w:sz="4" w:space="0" w:color="auto"/>
            </w:tcBorders>
            <w:hideMark/>
          </w:tcPr>
          <w:p w14:paraId="66FE2419"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3EBBC187" w14:textId="77777777" w:rsidR="009B4CA3" w:rsidRDefault="009B4CA3">
            <w:pPr>
              <w:pStyle w:val="TAC"/>
              <w:rPr>
                <w:lang w:eastAsia="ko-KR"/>
              </w:rPr>
            </w:pPr>
            <w:r>
              <w:rPr>
                <w:lang w:eastAsia="ko-KR"/>
              </w:rPr>
              <w:t>A, B</w:t>
            </w:r>
          </w:p>
        </w:tc>
      </w:tr>
      <w:tr w:rsidR="009B4CA3" w14:paraId="668D15C4"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B914E1B" w14:textId="78DD4188" w:rsidR="009B4CA3" w:rsidRDefault="008439BA">
            <w:pPr>
              <w:pStyle w:val="TAC"/>
              <w:rPr>
                <w:lang w:eastAsia="ko-KR"/>
              </w:rPr>
            </w:pPr>
            <w:ins w:id="37" w:author="Kazuyoshi Uesaka" w:date="2020-07-27T12:36:00Z">
              <w:r>
                <w:rPr>
                  <w:lang w:eastAsia="ko-KR"/>
                </w:rPr>
                <w:t>1110</w:t>
              </w:r>
            </w:ins>
            <w:del w:id="38" w:author="Kazuyoshi Uesaka" w:date="2020-07-27T12:36:00Z">
              <w:r w:rsidR="009B4CA3" w:rsidDel="008439BA">
                <w:rPr>
                  <w:lang w:eastAsia="ko-KR"/>
                </w:rPr>
                <w:delText>[14]</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06E23F8" w14:textId="77777777" w:rsidR="009B4CA3" w:rsidRDefault="009B4CA3">
            <w:pPr>
              <w:pStyle w:val="TAC"/>
              <w:rPr>
                <w:lang w:eastAsia="ko-KR"/>
              </w:rPr>
            </w:pPr>
            <w:r>
              <w:rPr>
                <w:lang w:eastAsia="ko-KR"/>
              </w:rPr>
              <w:t>256</w:t>
            </w:r>
          </w:p>
        </w:tc>
        <w:tc>
          <w:tcPr>
            <w:tcW w:w="2204" w:type="dxa"/>
            <w:tcBorders>
              <w:top w:val="single" w:sz="4" w:space="0" w:color="auto"/>
              <w:left w:val="single" w:sz="4" w:space="0" w:color="auto"/>
              <w:bottom w:val="single" w:sz="4" w:space="0" w:color="auto"/>
              <w:right w:val="single" w:sz="4" w:space="0" w:color="auto"/>
            </w:tcBorders>
            <w:hideMark/>
          </w:tcPr>
          <w:p w14:paraId="2C66C9D8"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E5A3AC2" w14:textId="77777777" w:rsidR="009B4CA3" w:rsidRDefault="009B4CA3">
            <w:pPr>
              <w:pStyle w:val="TAC"/>
              <w:rPr>
                <w:lang w:eastAsia="ko-KR"/>
              </w:rPr>
            </w:pPr>
            <w:r>
              <w:rPr>
                <w:lang w:eastAsia="ko-KR"/>
              </w:rPr>
              <w:t>A, B</w:t>
            </w:r>
          </w:p>
        </w:tc>
      </w:tr>
    </w:tbl>
    <w:p w14:paraId="4D88F29E" w14:textId="77777777" w:rsidR="009B4CA3" w:rsidRDefault="009B4CA3" w:rsidP="009B4CA3">
      <w:pPr>
        <w:rPr>
          <w:rFonts w:asciiTheme="minorHAnsi" w:eastAsiaTheme="minorEastAsia" w:hAnsiTheme="minorHAnsi" w:cstheme="minorBidi"/>
          <w:sz w:val="22"/>
          <w:szCs w:val="22"/>
          <w:lang w:eastAsia="ja-JP"/>
        </w:rPr>
      </w:pPr>
    </w:p>
    <w:p w14:paraId="19D07F40" w14:textId="77777777" w:rsidR="009B4CA3" w:rsidRDefault="009B4CA3" w:rsidP="009B4CA3">
      <w:r>
        <w:t>The MPDCCH repetition level for Short Downlink Channel Quality Report (DCQR) MAC Control Element is chosen with regard to the signalled parameter R</w:t>
      </w:r>
      <w:r>
        <w:rPr>
          <w:vertAlign w:val="subscript"/>
        </w:rPr>
        <w:t>max</w:t>
      </w:r>
      <w:r>
        <w:t xml:space="preserve">, the maximum number of repetitions for MPDCCH common search space for random access response (mpdcch-NumRepetition-RA) in SystemInformationBlockType2. The report mapping is defined in Table 9.1.21.22-2. </w:t>
      </w:r>
    </w:p>
    <w:p w14:paraId="6EAE8AA5" w14:textId="77777777" w:rsidR="009B4CA3" w:rsidRDefault="009B4CA3" w:rsidP="009B4CA3">
      <w:pPr>
        <w:rPr>
          <w:noProof/>
        </w:rPr>
      </w:pPr>
    </w:p>
    <w:p w14:paraId="3909D853" w14:textId="77777777" w:rsidR="009B4CA3" w:rsidRDefault="009B4CA3" w:rsidP="009B4CA3">
      <w:pPr>
        <w:pStyle w:val="TH"/>
      </w:pPr>
      <w:r>
        <w:t>Table 9.1.21.22-2: Downlink channel quality measurement report mapping when Short Downlink Channel Quality Report (DCQR) MAC Control Element is supported [7]</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8"/>
        <w:gridCol w:w="4412"/>
      </w:tblGrid>
      <w:tr w:rsidR="009B4CA3" w14:paraId="2DA675F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49BCAFB5" w14:textId="77777777" w:rsidR="009B4CA3" w:rsidRDefault="009B4CA3">
            <w:pPr>
              <w:pStyle w:val="TAH"/>
              <w:rPr>
                <w:rFonts w:eastAsia="SimSun"/>
                <w:lang w:eastAsia="ko-KR"/>
              </w:rPr>
            </w:pPr>
            <w:r>
              <w:rPr>
                <w:rFonts w:eastAsia="SimSun"/>
                <w:lang w:eastAsia="ko-KR"/>
              </w:rPr>
              <w:t>Reported value</w:t>
            </w:r>
          </w:p>
        </w:tc>
        <w:tc>
          <w:tcPr>
            <w:tcW w:w="4409" w:type="dxa"/>
            <w:tcBorders>
              <w:top w:val="single" w:sz="4" w:space="0" w:color="auto"/>
              <w:left w:val="single" w:sz="4" w:space="0" w:color="auto"/>
              <w:bottom w:val="single" w:sz="4" w:space="0" w:color="auto"/>
              <w:right w:val="single" w:sz="4" w:space="0" w:color="auto"/>
            </w:tcBorders>
            <w:vAlign w:val="center"/>
            <w:hideMark/>
          </w:tcPr>
          <w:p w14:paraId="66AD9E80" w14:textId="77777777" w:rsidR="009B4CA3" w:rsidRDefault="009B4CA3">
            <w:pPr>
              <w:pStyle w:val="TAH"/>
              <w:rPr>
                <w:rFonts w:eastAsia="SimSun"/>
                <w:lang w:eastAsia="ko-KR"/>
              </w:rPr>
            </w:pPr>
            <w:r>
              <w:rPr>
                <w:rFonts w:eastAsia="SimSun"/>
                <w:lang w:eastAsia="ko-KR"/>
              </w:rPr>
              <w:t>MPDCCH repetition level</w:t>
            </w:r>
          </w:p>
        </w:tc>
      </w:tr>
      <w:tr w:rsidR="009B4CA3" w14:paraId="16BE4FF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66090416" w14:textId="77777777" w:rsidR="009B4CA3" w:rsidRDefault="009B4CA3">
            <w:pPr>
              <w:pStyle w:val="TAC"/>
              <w:rPr>
                <w:rFonts w:eastAsia="SimSun"/>
                <w:lang w:eastAsia="ko-KR"/>
              </w:rPr>
            </w:pPr>
            <w:r>
              <w:rPr>
                <w:rFonts w:eastAsia="SimSun"/>
                <w:lang w:eastAsia="ko-KR"/>
              </w:rPr>
              <w:t>No short DCQR</w:t>
            </w:r>
          </w:p>
        </w:tc>
        <w:tc>
          <w:tcPr>
            <w:tcW w:w="4409" w:type="dxa"/>
            <w:tcBorders>
              <w:top w:val="single" w:sz="4" w:space="0" w:color="auto"/>
              <w:left w:val="single" w:sz="4" w:space="0" w:color="auto"/>
              <w:bottom w:val="single" w:sz="4" w:space="0" w:color="auto"/>
              <w:right w:val="single" w:sz="4" w:space="0" w:color="auto"/>
            </w:tcBorders>
            <w:vAlign w:val="center"/>
            <w:hideMark/>
          </w:tcPr>
          <w:p w14:paraId="02EE9B09" w14:textId="77777777" w:rsidR="009B4CA3" w:rsidRDefault="009B4CA3">
            <w:pPr>
              <w:pStyle w:val="TAC"/>
              <w:rPr>
                <w:rFonts w:eastAsia="SimSun"/>
                <w:lang w:eastAsia="ko-KR"/>
              </w:rPr>
            </w:pPr>
            <w:r>
              <w:rPr>
                <w:rFonts w:eastAsia="SimSun"/>
                <w:lang w:eastAsia="ko-KR"/>
              </w:rPr>
              <w:t>No measurement reporting</w:t>
            </w:r>
          </w:p>
        </w:tc>
      </w:tr>
      <w:tr w:rsidR="009B4CA3" w14:paraId="0FA486C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1E0F345E" w14:textId="77777777" w:rsidR="009B4CA3" w:rsidRDefault="009B4CA3">
            <w:pPr>
              <w:pStyle w:val="TAC"/>
              <w:rPr>
                <w:rFonts w:eastAsiaTheme="minorEastAsia"/>
                <w:lang w:eastAsia="ko-KR"/>
              </w:rPr>
            </w:pPr>
            <w:r>
              <w:rPr>
                <w:lang w:eastAsia="ko-KR"/>
              </w:rPr>
              <w:t>Short DCQR 1</w:t>
            </w:r>
          </w:p>
        </w:tc>
        <w:tc>
          <w:tcPr>
            <w:tcW w:w="4409" w:type="dxa"/>
            <w:tcBorders>
              <w:top w:val="single" w:sz="4" w:space="0" w:color="auto"/>
              <w:left w:val="single" w:sz="4" w:space="0" w:color="auto"/>
              <w:bottom w:val="single" w:sz="4" w:space="0" w:color="auto"/>
              <w:right w:val="single" w:sz="4" w:space="0" w:color="auto"/>
            </w:tcBorders>
            <w:hideMark/>
          </w:tcPr>
          <w:p w14:paraId="4858BF02" w14:textId="77777777" w:rsidR="009B4CA3" w:rsidRDefault="009B4CA3">
            <w:pPr>
              <w:pStyle w:val="TAC"/>
              <w:rPr>
                <w:lang w:eastAsia="ko-KR"/>
              </w:rPr>
            </w:pPr>
            <w:r>
              <w:rPr>
                <w:lang w:eastAsia="ko-KR"/>
              </w:rPr>
              <w:t>R</w:t>
            </w:r>
            <w:r>
              <w:rPr>
                <w:vertAlign w:val="subscript"/>
                <w:lang w:eastAsia="ko-KR"/>
              </w:rPr>
              <w:t>max</w:t>
            </w:r>
            <w:r>
              <w:rPr>
                <w:lang w:eastAsia="ko-KR"/>
              </w:rPr>
              <w:t>/8 (Note 1)</w:t>
            </w:r>
          </w:p>
        </w:tc>
      </w:tr>
      <w:tr w:rsidR="009B4CA3" w14:paraId="64589BEE"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35D3F622" w14:textId="77777777" w:rsidR="009B4CA3" w:rsidRDefault="009B4CA3">
            <w:pPr>
              <w:pStyle w:val="TAC"/>
              <w:rPr>
                <w:lang w:eastAsia="ko-KR"/>
              </w:rPr>
            </w:pPr>
            <w:r>
              <w:rPr>
                <w:lang w:eastAsia="ko-KR"/>
              </w:rPr>
              <w:t>Short DCQR 2</w:t>
            </w:r>
          </w:p>
        </w:tc>
        <w:tc>
          <w:tcPr>
            <w:tcW w:w="4409" w:type="dxa"/>
            <w:tcBorders>
              <w:top w:val="single" w:sz="4" w:space="0" w:color="auto"/>
              <w:left w:val="single" w:sz="4" w:space="0" w:color="auto"/>
              <w:bottom w:val="single" w:sz="4" w:space="0" w:color="auto"/>
              <w:right w:val="single" w:sz="4" w:space="0" w:color="auto"/>
            </w:tcBorders>
            <w:hideMark/>
          </w:tcPr>
          <w:p w14:paraId="1F964EC5" w14:textId="77777777" w:rsidR="009B4CA3" w:rsidRDefault="009B4CA3">
            <w:pPr>
              <w:pStyle w:val="TAC"/>
              <w:rPr>
                <w:lang w:eastAsia="ko-KR"/>
              </w:rPr>
            </w:pPr>
            <w:r>
              <w:rPr>
                <w:lang w:eastAsia="ko-KR"/>
              </w:rPr>
              <w:t>R</w:t>
            </w:r>
            <w:r>
              <w:rPr>
                <w:vertAlign w:val="subscript"/>
                <w:lang w:eastAsia="ko-KR"/>
              </w:rPr>
              <w:t>max</w:t>
            </w:r>
            <w:r>
              <w:rPr>
                <w:lang w:eastAsia="ko-KR"/>
              </w:rPr>
              <w:t xml:space="preserve"> (Note 3)</w:t>
            </w:r>
          </w:p>
        </w:tc>
      </w:tr>
      <w:tr w:rsidR="009B4CA3" w14:paraId="1CFF81B1"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3662D46D" w14:textId="77777777" w:rsidR="009B4CA3" w:rsidRDefault="009B4CA3">
            <w:pPr>
              <w:pStyle w:val="TAC"/>
              <w:rPr>
                <w:lang w:eastAsia="ko-KR"/>
              </w:rPr>
            </w:pPr>
            <w:r>
              <w:rPr>
                <w:lang w:eastAsia="ko-KR"/>
              </w:rPr>
              <w:t>Short DCQR 3</w:t>
            </w:r>
          </w:p>
        </w:tc>
        <w:tc>
          <w:tcPr>
            <w:tcW w:w="4409" w:type="dxa"/>
            <w:tcBorders>
              <w:top w:val="single" w:sz="4" w:space="0" w:color="auto"/>
              <w:left w:val="single" w:sz="4" w:space="0" w:color="auto"/>
              <w:bottom w:val="single" w:sz="4" w:space="0" w:color="auto"/>
              <w:right w:val="single" w:sz="4" w:space="0" w:color="auto"/>
            </w:tcBorders>
            <w:hideMark/>
          </w:tcPr>
          <w:p w14:paraId="087C20B5" w14:textId="77777777" w:rsidR="009B4CA3" w:rsidRDefault="009B4CA3">
            <w:pPr>
              <w:pStyle w:val="TAC"/>
              <w:rPr>
                <w:lang w:eastAsia="ko-KR"/>
              </w:rPr>
            </w:pPr>
            <w:r>
              <w:rPr>
                <w:lang w:eastAsia="ko-KR"/>
              </w:rPr>
              <w:t>4xR</w:t>
            </w:r>
            <w:r>
              <w:rPr>
                <w:vertAlign w:val="subscript"/>
                <w:lang w:eastAsia="ko-KR"/>
              </w:rPr>
              <w:t>max</w:t>
            </w:r>
            <w:r>
              <w:rPr>
                <w:lang w:eastAsia="ko-KR"/>
              </w:rPr>
              <w:t xml:space="preserve"> (Note 2)</w:t>
            </w:r>
          </w:p>
        </w:tc>
      </w:tr>
      <w:tr w:rsidR="009B4CA3" w14:paraId="30AE4771" w14:textId="77777777" w:rsidTr="009B4CA3">
        <w:trPr>
          <w:jc w:val="center"/>
        </w:trPr>
        <w:tc>
          <w:tcPr>
            <w:tcW w:w="8815" w:type="dxa"/>
            <w:gridSpan w:val="2"/>
            <w:tcBorders>
              <w:top w:val="single" w:sz="4" w:space="0" w:color="auto"/>
              <w:left w:val="single" w:sz="4" w:space="0" w:color="auto"/>
              <w:bottom w:val="single" w:sz="4" w:space="0" w:color="auto"/>
              <w:right w:val="single" w:sz="4" w:space="0" w:color="auto"/>
            </w:tcBorders>
            <w:vAlign w:val="center"/>
            <w:hideMark/>
          </w:tcPr>
          <w:p w14:paraId="111F3726" w14:textId="77777777" w:rsidR="009B4CA3" w:rsidRDefault="009B4CA3">
            <w:pPr>
              <w:pStyle w:val="TAN"/>
              <w:rPr>
                <w:lang w:eastAsia="ko-KR"/>
              </w:rPr>
            </w:pPr>
            <w:r>
              <w:rPr>
                <w:lang w:eastAsia="ko-KR"/>
              </w:rPr>
              <w:t>Note 1:</w:t>
            </w:r>
            <w:r>
              <w:rPr>
                <w:lang w:eastAsia="ko-KR"/>
              </w:rPr>
              <w:tab/>
              <w:t>When R</w:t>
            </w:r>
            <w:r>
              <w:rPr>
                <w:vertAlign w:val="subscript"/>
                <w:lang w:eastAsia="ko-KR"/>
              </w:rPr>
              <w:t>max</w:t>
            </w:r>
            <w:r>
              <w:rPr>
                <w:lang w:eastAsia="ko-KR"/>
              </w:rPr>
              <w:t xml:space="preserve"> is less than 8, set Short DCQR 1 to 1.</w:t>
            </w:r>
          </w:p>
          <w:p w14:paraId="75936A18" w14:textId="77777777" w:rsidR="009B4CA3" w:rsidRDefault="009B4CA3">
            <w:pPr>
              <w:pStyle w:val="TAC"/>
              <w:jc w:val="left"/>
              <w:rPr>
                <w:lang w:eastAsia="ko-KR"/>
              </w:rPr>
            </w:pPr>
            <w:r>
              <w:rPr>
                <w:lang w:eastAsia="ko-KR"/>
              </w:rPr>
              <w:t>Note 2:</w:t>
            </w:r>
            <w:r>
              <w:rPr>
                <w:lang w:eastAsia="ko-KR"/>
              </w:rPr>
              <w:tab/>
              <w:t>When R</w:t>
            </w:r>
            <w:r>
              <w:rPr>
                <w:vertAlign w:val="subscript"/>
                <w:lang w:eastAsia="ko-KR"/>
              </w:rPr>
              <w:t>max</w:t>
            </w:r>
            <w:r>
              <w:rPr>
                <w:lang w:eastAsia="ko-KR"/>
              </w:rPr>
              <w:t xml:space="preserve"> is more than 32, set Short DCQR 3 to 256.</w:t>
            </w:r>
          </w:p>
          <w:p w14:paraId="335A0AE3" w14:textId="77777777" w:rsidR="009B4CA3" w:rsidRDefault="009B4CA3">
            <w:pPr>
              <w:pStyle w:val="TAN"/>
              <w:rPr>
                <w:lang w:eastAsia="ko-KR"/>
              </w:rPr>
            </w:pPr>
            <w:r>
              <w:rPr>
                <w:lang w:eastAsia="ko-KR"/>
              </w:rPr>
              <w:t xml:space="preserve">Note 3: </w:t>
            </w:r>
            <w:r>
              <w:rPr>
                <w:lang w:eastAsia="ko-KR"/>
              </w:rPr>
              <w:tab/>
              <w:t>When R</w:t>
            </w:r>
            <w:r>
              <w:rPr>
                <w:vertAlign w:val="subscript"/>
                <w:lang w:eastAsia="ko-KR"/>
              </w:rPr>
              <w:t>max</w:t>
            </w:r>
            <w:r>
              <w:rPr>
                <w:lang w:eastAsia="ko-KR"/>
              </w:rPr>
              <w:t xml:space="preserve"> is 1, set Short DCQR 2 to 2.</w:t>
            </w:r>
          </w:p>
          <w:p w14:paraId="20607D29" w14:textId="77777777" w:rsidR="009B4CA3" w:rsidRDefault="009B4CA3">
            <w:pPr>
              <w:pStyle w:val="TAC"/>
              <w:jc w:val="left"/>
              <w:rPr>
                <w:lang w:eastAsia="ko-KR"/>
              </w:rPr>
            </w:pPr>
            <w:r>
              <w:rPr>
                <w:lang w:eastAsia="ko-KR"/>
              </w:rPr>
              <w:t xml:space="preserve">Note 4: </w:t>
            </w:r>
            <w:r>
              <w:rPr>
                <w:lang w:eastAsia="ko-KR"/>
              </w:rPr>
              <w:tab/>
              <w:t>Aggregation level (ECCE) is assumed to be L’</w:t>
            </w:r>
            <w:r>
              <w:rPr>
                <w:vertAlign w:val="subscript"/>
                <w:lang w:eastAsia="ko-KR"/>
              </w:rPr>
              <w:t>max</w:t>
            </w:r>
            <w:r>
              <w:rPr>
                <w:lang w:eastAsia="ko-KR"/>
              </w:rPr>
              <w:t xml:space="preserve"> = 24.</w:t>
            </w:r>
          </w:p>
        </w:tc>
      </w:tr>
    </w:tbl>
    <w:p w14:paraId="28F780B6" w14:textId="77777777" w:rsidR="009B4CA3" w:rsidRDefault="009B4CA3" w:rsidP="009B4CA3">
      <w:pPr>
        <w:rPr>
          <w:rFonts w:asciiTheme="minorHAnsi" w:eastAsiaTheme="minorEastAsia" w:hAnsiTheme="minorHAnsi" w:cstheme="minorBidi"/>
          <w:noProof/>
          <w:sz w:val="22"/>
          <w:szCs w:val="22"/>
          <w:lang w:eastAsia="ja-JP"/>
        </w:rPr>
      </w:pPr>
    </w:p>
    <w:p w14:paraId="3A11849C" w14:textId="77777777" w:rsidR="009B4CA3" w:rsidRDefault="009B4CA3" w:rsidP="009B4CA3">
      <w:pPr>
        <w:rPr>
          <w:noProof/>
        </w:rPr>
      </w:pPr>
    </w:p>
    <w:p w14:paraId="4D191AE1" w14:textId="77777777" w:rsidR="009B4CA3" w:rsidRDefault="009B4CA3" w:rsidP="009B4CA3">
      <w:pPr>
        <w:pStyle w:val="Heading4"/>
        <w:rPr>
          <w:noProof/>
        </w:rPr>
      </w:pPr>
      <w:r>
        <w:rPr>
          <w:noProof/>
        </w:rPr>
        <w:t>9.1.21.23</w:t>
      </w:r>
      <w:r>
        <w:rPr>
          <w:noProof/>
        </w:rPr>
        <w:tab/>
        <w:t>Downlink Channel Quality Measurement Accuracy for UE Category M1 with CE Mode A</w:t>
      </w:r>
    </w:p>
    <w:p w14:paraId="57290B25" w14:textId="77777777" w:rsidR="009B4CA3" w:rsidRDefault="009B4CA3" w:rsidP="009B4CA3">
      <w:r>
        <w:t>The requirements for accuracy of downlink channel quality reporting in this clause apply only to the serving cell on the anchor carrier for UE Category M1.</w:t>
      </w:r>
    </w:p>
    <w:p w14:paraId="5C9D6960" w14:textId="77777777" w:rsidR="009B4CA3" w:rsidRDefault="009B4CA3" w:rsidP="009B4CA3">
      <w:pPr>
        <w:rPr>
          <w:rFonts w:cs="v4.2.0"/>
        </w:rPr>
      </w:pPr>
      <w:r>
        <w:rPr>
          <w:rFonts w:cs="v4.2.0"/>
        </w:rPr>
        <w:t>The accuracy requirements in Table 9.1.21.</w:t>
      </w:r>
      <w:r>
        <w:rPr>
          <w:rFonts w:cs="v4.2.0"/>
          <w:lang w:eastAsia="zh-CN"/>
        </w:rPr>
        <w:t>23</w:t>
      </w:r>
      <w:r>
        <w:rPr>
          <w:rFonts w:cs="v4.2.0"/>
        </w:rPr>
        <w:t>-1, Table 9.1.21.</w:t>
      </w:r>
      <w:r>
        <w:rPr>
          <w:rFonts w:cs="v4.2.0"/>
          <w:lang w:eastAsia="zh-CN"/>
        </w:rPr>
        <w:t>23</w:t>
      </w:r>
      <w:r>
        <w:rPr>
          <w:rFonts w:cs="v4.2.0"/>
        </w:rPr>
        <w:t>-2, Table 9.1.21.</w:t>
      </w:r>
      <w:r>
        <w:rPr>
          <w:rFonts w:cs="v4.2.0"/>
          <w:lang w:eastAsia="zh-CN"/>
        </w:rPr>
        <w:t>23</w:t>
      </w:r>
      <w:r>
        <w:rPr>
          <w:rFonts w:cs="v4.2.0"/>
        </w:rPr>
        <w:t>-3, and Table 9.1.21.</w:t>
      </w:r>
      <w:r>
        <w:rPr>
          <w:rFonts w:cs="v4.2.0"/>
          <w:lang w:eastAsia="zh-CN"/>
        </w:rPr>
        <w:t>23</w:t>
      </w:r>
      <w:r>
        <w:rPr>
          <w:rFonts w:cs="v4.2.0"/>
        </w:rPr>
        <w:t>-4 are valid under the following conditions:</w:t>
      </w:r>
    </w:p>
    <w:p w14:paraId="1DE06709" w14:textId="77777777" w:rsidR="009B4CA3" w:rsidRDefault="009B4CA3" w:rsidP="009B4CA3">
      <w:pPr>
        <w:ind w:left="567"/>
        <w:rPr>
          <w:rFonts w:cstheme="minorBidi"/>
        </w:rPr>
      </w:pPr>
      <w:r>
        <w:t>Cell specific reference signals are transmitted either from one, two or four antenna ports.</w:t>
      </w:r>
    </w:p>
    <w:p w14:paraId="44DD91F8" w14:textId="77777777" w:rsidR="009B4CA3" w:rsidRDefault="009B4CA3" w:rsidP="009B4CA3">
      <w:pPr>
        <w:ind w:left="567"/>
      </w:pPr>
      <w:r>
        <w:t>Conditions defined in 36.101 Clause 7.3 for reference sensitivity are fulfilled.</w:t>
      </w:r>
    </w:p>
    <w:p w14:paraId="0335BECC" w14:textId="77777777" w:rsidR="009B4CA3" w:rsidRDefault="009B4CA3" w:rsidP="009B4CA3">
      <w:pPr>
        <w:ind w:left="567"/>
        <w:rPr>
          <w:lang w:eastAsia="zh-CN"/>
        </w:rPr>
      </w:pPr>
      <w:r>
        <w:t>RSRP|dBm according to Annex B.3.1 for a corresponding Band</w:t>
      </w:r>
    </w:p>
    <w:p w14:paraId="3FE55A92" w14:textId="77777777" w:rsidR="009B4CA3" w:rsidRDefault="009B4CA3" w:rsidP="009B4CA3">
      <w:pPr>
        <w:ind w:left="567"/>
        <w:rPr>
          <w:lang w:eastAsia="zh-CN"/>
        </w:rPr>
      </w:pPr>
      <w:r>
        <w:lastRenderedPageBreak/>
        <w:t>At least 1 DL subframe per radio frame of measured cell is available at the UE for RSRP measurement assuming measured cell is identified cell.</w:t>
      </w:r>
    </w:p>
    <w:p w14:paraId="5CD0714D" w14:textId="77777777" w:rsidR="009B4CA3" w:rsidRDefault="009B4CA3" w:rsidP="009B4CA3">
      <w:pPr>
        <w:pStyle w:val="TH"/>
        <w:rPr>
          <w:lang w:eastAsia="ja-JP"/>
        </w:rPr>
      </w:pPr>
      <w:r>
        <w:t>Table 9.1.21.23-1: Downlink channel quality reporting accuracy for UE Category M1 with CE Mode A for FDD and TDD</w:t>
      </w:r>
    </w:p>
    <w:tbl>
      <w:tblPr>
        <w:tblStyle w:val="TableGrid"/>
        <w:tblW w:w="10172" w:type="dxa"/>
        <w:tblInd w:w="0" w:type="dxa"/>
        <w:tblLook w:val="01E0" w:firstRow="1" w:lastRow="1" w:firstColumn="1" w:lastColumn="1" w:noHBand="0" w:noVBand="0"/>
      </w:tblPr>
      <w:tblGrid>
        <w:gridCol w:w="1096"/>
        <w:gridCol w:w="1057"/>
        <w:gridCol w:w="884"/>
        <w:gridCol w:w="2764"/>
        <w:gridCol w:w="1491"/>
        <w:gridCol w:w="1440"/>
        <w:gridCol w:w="1440"/>
      </w:tblGrid>
      <w:tr w:rsidR="009B4CA3" w14:paraId="1EA7AF12"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439774C8" w14:textId="77777777" w:rsidR="009B4CA3" w:rsidRDefault="009B4CA3">
            <w:pPr>
              <w:pStyle w:val="TAH"/>
              <w:rPr>
                <w:rFonts w:cs="Arial"/>
                <w:lang w:eastAsia="ko-KR"/>
              </w:rPr>
            </w:pPr>
            <w:r>
              <w:rPr>
                <w:rFonts w:cs="Arial"/>
                <w:lang w:eastAsia="ko-KR"/>
              </w:rPr>
              <w:t>MPDCCH Repetition</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4680662"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45C99C64"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62818A68"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152FA73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1F3FF9C"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D4BF"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6B64"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B03CA86"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4B7D3F6F"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1EF76D7A" w14:textId="77777777" w:rsidR="009B4CA3" w:rsidRDefault="009B4CA3">
            <w:pPr>
              <w:pStyle w:val="TAH"/>
              <w:rPr>
                <w:rFonts w:cs="Arial"/>
                <w:lang w:eastAsia="ko-KR"/>
              </w:rPr>
            </w:pPr>
            <w:r>
              <w:rPr>
                <w:rFonts w:cs="Arial"/>
                <w:lang w:eastAsia="ko-KR"/>
              </w:rPr>
              <w:t>Maximum Io</w:t>
            </w:r>
          </w:p>
        </w:tc>
      </w:tr>
      <w:tr w:rsidR="009B4CA3" w14:paraId="3EB72ADC" w14:textId="77777777" w:rsidTr="009B4CA3">
        <w:tc>
          <w:tcPr>
            <w:tcW w:w="1096" w:type="dxa"/>
            <w:tcBorders>
              <w:top w:val="single" w:sz="4" w:space="0" w:color="auto"/>
              <w:left w:val="single" w:sz="4" w:space="0" w:color="auto"/>
              <w:bottom w:val="single" w:sz="4" w:space="0" w:color="auto"/>
              <w:right w:val="single" w:sz="4" w:space="0" w:color="auto"/>
            </w:tcBorders>
          </w:tcPr>
          <w:p w14:paraId="602F47F7"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10E8BE27"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4BD39577"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0F19D205"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6C9AD0D9"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0A4AF62B"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78D2814C"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6BCF9A81"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13F40348"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32E8DF7"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7C090808"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018609CE" w14:textId="77777777" w:rsidR="009B4CA3" w:rsidRDefault="009B4CA3">
            <w:pPr>
              <w:pStyle w:val="TAC"/>
              <w:rPr>
                <w:rFonts w:cs="Arial"/>
                <w:lang w:eastAsia="ko-KR"/>
              </w:rPr>
            </w:pPr>
            <w:r>
              <w:rPr>
                <w:rFonts w:cs="Arial"/>
                <w:lang w:eastAsia="ko-KR"/>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0E32D0B9"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4E7DF51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1314FCF" w14:textId="77777777" w:rsidR="009B4CA3" w:rsidRDefault="009B4CA3">
            <w:pPr>
              <w:pStyle w:val="TAC"/>
              <w:rPr>
                <w:rFonts w:cs="Arial"/>
                <w:lang w:eastAsia="ko-KR"/>
              </w:rPr>
            </w:pPr>
            <w:r>
              <w:rPr>
                <w:rFonts w:cs="Arial"/>
                <w:lang w:eastAsia="ko-KR"/>
              </w:rPr>
              <w:t>-70</w:t>
            </w:r>
          </w:p>
        </w:tc>
      </w:tr>
      <w:tr w:rsidR="009B4CA3" w14:paraId="165E3C0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6672CB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567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32C9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A120973"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610158E4"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0BBC140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959D571" w14:textId="77777777" w:rsidR="009B4CA3" w:rsidRDefault="009B4CA3">
            <w:pPr>
              <w:pStyle w:val="TAC"/>
              <w:rPr>
                <w:rFonts w:cs="Arial"/>
                <w:lang w:eastAsia="ko-KR"/>
              </w:rPr>
            </w:pPr>
            <w:r>
              <w:rPr>
                <w:rFonts w:cs="Arial"/>
                <w:lang w:eastAsia="ko-KR"/>
              </w:rPr>
              <w:t>-70</w:t>
            </w:r>
          </w:p>
        </w:tc>
      </w:tr>
      <w:tr w:rsidR="009B4CA3" w14:paraId="26B0B7E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831823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DE6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FE2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89AD523"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6EF6C72"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2A2004E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9687080" w14:textId="77777777" w:rsidR="009B4CA3" w:rsidRDefault="009B4CA3">
            <w:pPr>
              <w:pStyle w:val="TAC"/>
              <w:rPr>
                <w:rFonts w:cs="Arial"/>
                <w:lang w:eastAsia="ko-KR"/>
              </w:rPr>
            </w:pPr>
            <w:r>
              <w:rPr>
                <w:rFonts w:cs="Arial"/>
                <w:lang w:eastAsia="ko-KR"/>
              </w:rPr>
              <w:t>-70</w:t>
            </w:r>
          </w:p>
        </w:tc>
      </w:tr>
      <w:tr w:rsidR="009B4CA3" w14:paraId="6BC9B85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48B740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08D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EC1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760C284" w14:textId="77777777" w:rsidR="009B4CA3" w:rsidRDefault="009B4CA3">
            <w:pPr>
              <w:pStyle w:val="TAC"/>
              <w:rPr>
                <w:rFonts w:cs="Arial"/>
                <w:lang w:val="sv-FI" w:eastAsia="ko-KR"/>
              </w:rPr>
            </w:pPr>
            <w:r>
              <w:rPr>
                <w:rFonts w:cs="Arial"/>
                <w:lang w:val="sv-FI" w:eastAsia="ko-KR"/>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2612F01C"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3F9237D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7741800" w14:textId="77777777" w:rsidR="009B4CA3" w:rsidRDefault="009B4CA3">
            <w:pPr>
              <w:pStyle w:val="TAC"/>
              <w:rPr>
                <w:rFonts w:cs="Arial"/>
                <w:lang w:eastAsia="ko-KR"/>
              </w:rPr>
            </w:pPr>
            <w:r>
              <w:rPr>
                <w:rFonts w:cs="Arial"/>
                <w:lang w:eastAsia="ko-KR"/>
              </w:rPr>
              <w:t>-70</w:t>
            </w:r>
          </w:p>
        </w:tc>
      </w:tr>
      <w:tr w:rsidR="009B4CA3" w14:paraId="722148B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4B2344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D657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1505"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6E24BE3"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428632F5"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315DC5A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573AF84" w14:textId="77777777" w:rsidR="009B4CA3" w:rsidRDefault="009B4CA3">
            <w:pPr>
              <w:pStyle w:val="TAC"/>
              <w:rPr>
                <w:rFonts w:cs="Arial"/>
                <w:lang w:eastAsia="ko-KR"/>
              </w:rPr>
            </w:pPr>
            <w:r>
              <w:rPr>
                <w:rFonts w:cs="Arial"/>
                <w:lang w:eastAsia="ko-KR"/>
              </w:rPr>
              <w:t>-70</w:t>
            </w:r>
          </w:p>
        </w:tc>
      </w:tr>
      <w:tr w:rsidR="009B4CA3" w14:paraId="3298B9C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EFBF1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C61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7B4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540AEAE"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1D7A0DEC"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E74DFD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4BD05EB" w14:textId="77777777" w:rsidR="009B4CA3" w:rsidRDefault="009B4CA3">
            <w:pPr>
              <w:pStyle w:val="TAC"/>
              <w:rPr>
                <w:rFonts w:cs="Arial"/>
                <w:lang w:eastAsia="ko-KR"/>
              </w:rPr>
            </w:pPr>
            <w:r>
              <w:rPr>
                <w:rFonts w:cs="Arial"/>
                <w:lang w:eastAsia="ko-KR"/>
              </w:rPr>
              <w:t>-70</w:t>
            </w:r>
          </w:p>
        </w:tc>
      </w:tr>
      <w:tr w:rsidR="009B4CA3" w14:paraId="09DFDD9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81AC92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AA5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A92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8A26B86"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3A03E785"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2D5AC1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A38A35D" w14:textId="77777777" w:rsidR="009B4CA3" w:rsidRDefault="009B4CA3">
            <w:pPr>
              <w:pStyle w:val="TAC"/>
              <w:rPr>
                <w:rFonts w:cs="Arial"/>
                <w:lang w:eastAsia="ko-KR"/>
              </w:rPr>
            </w:pPr>
            <w:r>
              <w:rPr>
                <w:rFonts w:cs="Arial"/>
                <w:lang w:eastAsia="zh-CN"/>
              </w:rPr>
              <w:t>-70</w:t>
            </w:r>
          </w:p>
        </w:tc>
      </w:tr>
      <w:tr w:rsidR="009B4CA3" w14:paraId="014529F2"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6C438852" w14:textId="13E3B65F" w:rsidR="009B4CA3" w:rsidRDefault="009B4CA3">
            <w:pPr>
              <w:pStyle w:val="TAC"/>
              <w:rPr>
                <w:rFonts w:cs="Arial"/>
                <w:lang w:eastAsia="ko-KR"/>
              </w:rPr>
            </w:pPr>
            <w:del w:id="39" w:author="Kazuyoshi Uesaka" w:date="2020-07-27T12:49:00Z">
              <w:r w:rsidDel="00B56522">
                <w:rPr>
                  <w:rFonts w:cs="Arial"/>
                  <w:lang w:eastAsia="ko-KR"/>
                </w:rPr>
                <w:delText>[</w:delText>
              </w:r>
            </w:del>
            <w:r>
              <w:rPr>
                <w:rFonts w:cs="Arial"/>
                <w:lang w:eastAsia="ko-KR"/>
              </w:rPr>
              <w:t>R/4</w:t>
            </w:r>
            <w:del w:id="40" w:author="Kazuyoshi Uesaka" w:date="2020-07-27T12:49:00Z">
              <w:r w:rsidDel="00B56522">
                <w:rPr>
                  <w:rFonts w:cs="Arial"/>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5D195AA"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04679FE9"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166E5895" w14:textId="77777777" w:rsidR="009B4CA3" w:rsidRDefault="009B4CA3">
            <w:pPr>
              <w:pStyle w:val="TAC"/>
              <w:rPr>
                <w:rFonts w:cs="Arial"/>
                <w:lang w:eastAsia="zh-CN"/>
              </w:rPr>
            </w:pPr>
            <w:r>
              <w:rPr>
                <w:rFonts w:cs="Arial"/>
                <w:lang w:eastAsia="zh-CN"/>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224902AE"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65F889A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AC6A218" w14:textId="77777777" w:rsidR="009B4CA3" w:rsidRDefault="009B4CA3">
            <w:pPr>
              <w:pStyle w:val="TAC"/>
              <w:rPr>
                <w:rFonts w:cs="Arial"/>
                <w:lang w:eastAsia="zh-CN"/>
              </w:rPr>
            </w:pPr>
            <w:r>
              <w:rPr>
                <w:rFonts w:cs="Arial"/>
                <w:lang w:eastAsia="zh-CN"/>
              </w:rPr>
              <w:t>-70</w:t>
            </w:r>
          </w:p>
        </w:tc>
      </w:tr>
      <w:tr w:rsidR="009B4CA3" w14:paraId="6F66D87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566D75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2A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C02E"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888782E" w14:textId="77777777" w:rsidR="009B4CA3" w:rsidRDefault="009B4CA3">
            <w:pPr>
              <w:pStyle w:val="TAC"/>
              <w:rPr>
                <w:rFonts w:cs="Arial"/>
                <w:lang w:eastAsia="zh-CN"/>
              </w:rPr>
            </w:pPr>
            <w:r>
              <w:rPr>
                <w:rFonts w:cs="Arial"/>
                <w:lang w:eastAsia="zh-CN"/>
              </w:rPr>
              <w:t>FDD-M1_B</w:t>
            </w:r>
          </w:p>
        </w:tc>
        <w:tc>
          <w:tcPr>
            <w:tcW w:w="1491" w:type="dxa"/>
            <w:tcBorders>
              <w:top w:val="single" w:sz="4" w:space="0" w:color="auto"/>
              <w:left w:val="single" w:sz="4" w:space="0" w:color="auto"/>
              <w:bottom w:val="single" w:sz="4" w:space="0" w:color="auto"/>
              <w:right w:val="single" w:sz="4" w:space="0" w:color="auto"/>
            </w:tcBorders>
            <w:hideMark/>
          </w:tcPr>
          <w:p w14:paraId="067763E4"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2D3FD9E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5963B1F" w14:textId="77777777" w:rsidR="009B4CA3" w:rsidRDefault="009B4CA3">
            <w:pPr>
              <w:pStyle w:val="TAC"/>
              <w:rPr>
                <w:rFonts w:cs="Arial"/>
                <w:lang w:eastAsia="zh-CN"/>
              </w:rPr>
            </w:pPr>
            <w:r>
              <w:rPr>
                <w:rFonts w:cs="Arial"/>
                <w:lang w:eastAsia="zh-CN"/>
              </w:rPr>
              <w:t>-70</w:t>
            </w:r>
          </w:p>
        </w:tc>
      </w:tr>
      <w:tr w:rsidR="009B4CA3" w14:paraId="3DEBC75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8A727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26F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876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01C702D" w14:textId="77777777" w:rsidR="009B4CA3" w:rsidRDefault="009B4CA3">
            <w:pPr>
              <w:pStyle w:val="TAC"/>
              <w:rPr>
                <w:rFonts w:cs="Arial"/>
                <w:lang w:eastAsia="zh-CN"/>
              </w:rPr>
            </w:pPr>
            <w:r>
              <w:rPr>
                <w:rFonts w:cs="Arial"/>
                <w:lang w:eastAsia="zh-CN"/>
              </w:rPr>
              <w:t>FDD-M1_D</w:t>
            </w:r>
          </w:p>
        </w:tc>
        <w:tc>
          <w:tcPr>
            <w:tcW w:w="1491" w:type="dxa"/>
            <w:tcBorders>
              <w:top w:val="single" w:sz="4" w:space="0" w:color="auto"/>
              <w:left w:val="single" w:sz="4" w:space="0" w:color="auto"/>
              <w:bottom w:val="single" w:sz="4" w:space="0" w:color="auto"/>
              <w:right w:val="single" w:sz="4" w:space="0" w:color="auto"/>
            </w:tcBorders>
            <w:hideMark/>
          </w:tcPr>
          <w:p w14:paraId="4E084351"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2E0B53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38FC7AC" w14:textId="77777777" w:rsidR="009B4CA3" w:rsidRDefault="009B4CA3">
            <w:pPr>
              <w:pStyle w:val="TAC"/>
              <w:rPr>
                <w:rFonts w:cs="Arial"/>
                <w:lang w:eastAsia="zh-CN"/>
              </w:rPr>
            </w:pPr>
            <w:r>
              <w:rPr>
                <w:rFonts w:cs="Arial"/>
                <w:lang w:eastAsia="zh-CN"/>
              </w:rPr>
              <w:t>-70</w:t>
            </w:r>
          </w:p>
        </w:tc>
      </w:tr>
      <w:tr w:rsidR="009B4CA3" w14:paraId="1CA3ECA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94BDEE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0C8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4AE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7EA0158" w14:textId="77777777" w:rsidR="009B4CA3" w:rsidRDefault="009B4CA3">
            <w:pPr>
              <w:pStyle w:val="TAC"/>
              <w:rPr>
                <w:rFonts w:cs="Arial"/>
                <w:lang w:val="sv-SE" w:eastAsia="zh-CN"/>
              </w:rPr>
            </w:pPr>
            <w:r>
              <w:rPr>
                <w:rFonts w:cs="Arial"/>
                <w:lang w:val="sv-SE" w:eastAsia="zh-CN"/>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374251C1"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647293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304DD1F" w14:textId="77777777" w:rsidR="009B4CA3" w:rsidRDefault="009B4CA3">
            <w:pPr>
              <w:pStyle w:val="TAC"/>
              <w:rPr>
                <w:rFonts w:cs="Arial"/>
                <w:lang w:eastAsia="zh-CN"/>
              </w:rPr>
            </w:pPr>
            <w:r>
              <w:rPr>
                <w:rFonts w:cs="Arial"/>
                <w:lang w:eastAsia="zh-CN"/>
              </w:rPr>
              <w:t>-70</w:t>
            </w:r>
          </w:p>
        </w:tc>
      </w:tr>
      <w:tr w:rsidR="009B4CA3" w14:paraId="1511470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BB201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95C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C0F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DB3FE33" w14:textId="77777777" w:rsidR="009B4CA3" w:rsidRDefault="009B4CA3">
            <w:pPr>
              <w:pStyle w:val="TAC"/>
              <w:rPr>
                <w:rFonts w:cs="Arial"/>
                <w:lang w:eastAsia="zh-CN"/>
              </w:rPr>
            </w:pPr>
            <w:r>
              <w:rPr>
                <w:rFonts w:cs="Arial"/>
                <w:lang w:eastAsia="zh-CN"/>
              </w:rPr>
              <w:t>FDD-M1_F</w:t>
            </w:r>
          </w:p>
        </w:tc>
        <w:tc>
          <w:tcPr>
            <w:tcW w:w="1491" w:type="dxa"/>
            <w:tcBorders>
              <w:top w:val="single" w:sz="4" w:space="0" w:color="auto"/>
              <w:left w:val="single" w:sz="4" w:space="0" w:color="auto"/>
              <w:bottom w:val="single" w:sz="4" w:space="0" w:color="auto"/>
              <w:right w:val="single" w:sz="4" w:space="0" w:color="auto"/>
            </w:tcBorders>
            <w:hideMark/>
          </w:tcPr>
          <w:p w14:paraId="4D2BAEC9"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1FDD411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16002C" w14:textId="77777777" w:rsidR="009B4CA3" w:rsidRDefault="009B4CA3">
            <w:pPr>
              <w:pStyle w:val="TAC"/>
              <w:rPr>
                <w:rFonts w:cs="Arial"/>
                <w:lang w:eastAsia="zh-CN"/>
              </w:rPr>
            </w:pPr>
            <w:r>
              <w:rPr>
                <w:rFonts w:cs="Arial"/>
                <w:lang w:eastAsia="zh-CN"/>
              </w:rPr>
              <w:t>-70</w:t>
            </w:r>
          </w:p>
        </w:tc>
      </w:tr>
      <w:tr w:rsidR="009B4CA3" w14:paraId="1C7A3D7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2DF272B"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82F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68F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B7DC142" w14:textId="77777777" w:rsidR="009B4CA3" w:rsidRDefault="009B4CA3">
            <w:pPr>
              <w:pStyle w:val="TAC"/>
              <w:rPr>
                <w:rFonts w:cs="Arial"/>
                <w:lang w:eastAsia="zh-CN"/>
              </w:rPr>
            </w:pPr>
            <w:r>
              <w:rPr>
                <w:rFonts w:cs="Arial"/>
                <w:lang w:eastAsia="zh-CN"/>
              </w:rPr>
              <w:t>FDD-M1_G</w:t>
            </w:r>
          </w:p>
        </w:tc>
        <w:tc>
          <w:tcPr>
            <w:tcW w:w="1491" w:type="dxa"/>
            <w:tcBorders>
              <w:top w:val="single" w:sz="4" w:space="0" w:color="auto"/>
              <w:left w:val="single" w:sz="4" w:space="0" w:color="auto"/>
              <w:bottom w:val="single" w:sz="4" w:space="0" w:color="auto"/>
              <w:right w:val="single" w:sz="4" w:space="0" w:color="auto"/>
            </w:tcBorders>
            <w:hideMark/>
          </w:tcPr>
          <w:p w14:paraId="226C0DC5"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2658FDB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F0ACD7E" w14:textId="77777777" w:rsidR="009B4CA3" w:rsidRDefault="009B4CA3">
            <w:pPr>
              <w:pStyle w:val="TAC"/>
              <w:rPr>
                <w:rFonts w:cs="Arial"/>
                <w:lang w:eastAsia="zh-CN"/>
              </w:rPr>
            </w:pPr>
            <w:r>
              <w:rPr>
                <w:rFonts w:cs="Arial"/>
                <w:lang w:eastAsia="zh-CN"/>
              </w:rPr>
              <w:t>-70</w:t>
            </w:r>
          </w:p>
        </w:tc>
      </w:tr>
      <w:tr w:rsidR="009B4CA3" w14:paraId="7BB41F4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8946D73"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943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EE29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387B36B" w14:textId="77777777" w:rsidR="009B4CA3" w:rsidRDefault="009B4CA3">
            <w:pPr>
              <w:pStyle w:val="TAC"/>
              <w:rPr>
                <w:rFonts w:cs="Arial"/>
                <w:lang w:eastAsia="zh-CN"/>
              </w:rPr>
            </w:pPr>
            <w:r>
              <w:rPr>
                <w:rFonts w:cs="Arial"/>
                <w:lang w:eastAsia="zh-CN"/>
              </w:rPr>
              <w:t>FDD-M1_N</w:t>
            </w:r>
          </w:p>
        </w:tc>
        <w:tc>
          <w:tcPr>
            <w:tcW w:w="1491" w:type="dxa"/>
            <w:tcBorders>
              <w:top w:val="single" w:sz="4" w:space="0" w:color="auto"/>
              <w:left w:val="single" w:sz="4" w:space="0" w:color="auto"/>
              <w:bottom w:val="single" w:sz="4" w:space="0" w:color="auto"/>
              <w:right w:val="single" w:sz="4" w:space="0" w:color="auto"/>
            </w:tcBorders>
            <w:hideMark/>
          </w:tcPr>
          <w:p w14:paraId="77FACD4F"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6BA34DC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2ECA648" w14:textId="77777777" w:rsidR="009B4CA3" w:rsidRDefault="009B4CA3">
            <w:pPr>
              <w:pStyle w:val="TAC"/>
              <w:rPr>
                <w:rFonts w:cs="Arial"/>
                <w:lang w:eastAsia="zh-CN"/>
              </w:rPr>
            </w:pPr>
            <w:r>
              <w:rPr>
                <w:rFonts w:cs="Arial"/>
                <w:lang w:eastAsia="zh-CN"/>
              </w:rPr>
              <w:t>-70</w:t>
            </w:r>
          </w:p>
        </w:tc>
      </w:tr>
      <w:tr w:rsidR="009B4CA3" w14:paraId="410955D9"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481FC745" w14:textId="77777777" w:rsidR="009B4CA3" w:rsidRDefault="009B4CA3">
            <w:pPr>
              <w:pStyle w:val="TAN"/>
              <w:rPr>
                <w:rFonts w:cstheme="minorBidi"/>
                <w:lang w:eastAsia="ko-KR"/>
              </w:rPr>
            </w:pPr>
            <w:r>
              <w:rPr>
                <w:lang w:eastAsia="ko-KR"/>
              </w:rPr>
              <w:t>NOTE 1:</w:t>
            </w:r>
            <w:r>
              <w:rPr>
                <w:lang w:eastAsia="ko-KR"/>
              </w:rPr>
              <w:tab/>
              <w:t>R is the reported MPDCCH repetition level that UE has reported in DCQR MAC CE or Short DCQR MAC CE.</w:t>
            </w:r>
          </w:p>
          <w:p w14:paraId="062C8700" w14:textId="77777777" w:rsidR="009B4CA3" w:rsidRDefault="009B4CA3">
            <w:pPr>
              <w:pStyle w:val="TAN"/>
              <w:rPr>
                <w:lang w:eastAsia="ko-KR"/>
              </w:rPr>
            </w:pPr>
            <w:r>
              <w:rPr>
                <w:lang w:eastAsia="ko-KR"/>
              </w:rPr>
              <w:t>NOTE 2:</w:t>
            </w:r>
            <w:r>
              <w:rPr>
                <w:lang w:eastAsia="ko-KR"/>
              </w:rPr>
              <w:tab/>
              <w:t>Io is assumed to have constant EPRE across the bandwidth.</w:t>
            </w:r>
          </w:p>
          <w:p w14:paraId="7543B1CF"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1E2F4538" w14:textId="77777777" w:rsidR="009B4CA3" w:rsidRDefault="009B4CA3" w:rsidP="009B4CA3">
      <w:pPr>
        <w:pStyle w:val="TH"/>
        <w:rPr>
          <w:rFonts w:eastAsiaTheme="minorEastAsia" w:cstheme="minorBidi"/>
          <w:sz w:val="22"/>
          <w:szCs w:val="22"/>
          <w:lang w:eastAsia="ja-JP"/>
        </w:rPr>
      </w:pPr>
    </w:p>
    <w:p w14:paraId="167F3197" w14:textId="77777777" w:rsidR="009B4CA3" w:rsidRDefault="009B4CA3" w:rsidP="009B4CA3">
      <w:pPr>
        <w:pStyle w:val="TH"/>
      </w:pPr>
      <w:r>
        <w:t>Table 9.1.21.23-2: Downlink channel quality reporting accuracy for UE Category M1 with CE Mode A for HD-FDD</w:t>
      </w:r>
    </w:p>
    <w:tbl>
      <w:tblPr>
        <w:tblStyle w:val="TableGrid"/>
        <w:tblW w:w="10172" w:type="dxa"/>
        <w:tblInd w:w="0" w:type="dxa"/>
        <w:tblLook w:val="01E0" w:firstRow="1" w:lastRow="1" w:firstColumn="1" w:lastColumn="1" w:noHBand="0" w:noVBand="0"/>
      </w:tblPr>
      <w:tblGrid>
        <w:gridCol w:w="1096"/>
        <w:gridCol w:w="1057"/>
        <w:gridCol w:w="884"/>
        <w:gridCol w:w="2764"/>
        <w:gridCol w:w="1491"/>
        <w:gridCol w:w="1440"/>
        <w:gridCol w:w="1440"/>
      </w:tblGrid>
      <w:tr w:rsidR="009B4CA3" w14:paraId="3A878B79"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289E22D5" w14:textId="77777777" w:rsidR="009B4CA3" w:rsidRDefault="009B4CA3">
            <w:pPr>
              <w:pStyle w:val="TAH"/>
              <w:rPr>
                <w:rFonts w:cs="Arial"/>
                <w:lang w:eastAsia="ko-KR"/>
              </w:rPr>
            </w:pPr>
            <w:r>
              <w:rPr>
                <w:rFonts w:cs="Arial"/>
                <w:lang w:eastAsia="ko-KR"/>
              </w:rPr>
              <w:t>MPDCCH Repetition</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5AB08F7"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1D83BF6E"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62538E50"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0BC3D58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CFE76D2"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5CA3"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A6EB"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E6F46B6"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7DF87693"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3FE9EA07" w14:textId="77777777" w:rsidR="009B4CA3" w:rsidRDefault="009B4CA3">
            <w:pPr>
              <w:pStyle w:val="TAH"/>
              <w:rPr>
                <w:rFonts w:cs="Arial"/>
                <w:lang w:eastAsia="ko-KR"/>
              </w:rPr>
            </w:pPr>
            <w:r>
              <w:rPr>
                <w:rFonts w:cs="Arial"/>
                <w:lang w:eastAsia="ko-KR"/>
              </w:rPr>
              <w:t>Maximum Io</w:t>
            </w:r>
          </w:p>
        </w:tc>
      </w:tr>
      <w:tr w:rsidR="009B4CA3" w14:paraId="50C8EA49" w14:textId="77777777" w:rsidTr="009B4CA3">
        <w:tc>
          <w:tcPr>
            <w:tcW w:w="1096" w:type="dxa"/>
            <w:tcBorders>
              <w:top w:val="single" w:sz="4" w:space="0" w:color="auto"/>
              <w:left w:val="single" w:sz="4" w:space="0" w:color="auto"/>
              <w:bottom w:val="single" w:sz="4" w:space="0" w:color="auto"/>
              <w:right w:val="single" w:sz="4" w:space="0" w:color="auto"/>
            </w:tcBorders>
          </w:tcPr>
          <w:p w14:paraId="72E269DC"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73041F5F"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0034627F"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74B353A9"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1E9D7D13"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1AD3FB60"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515F5190"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5821D31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46D0DEB7"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5FCF768"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64AC4452"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3FC5DB13"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24724737"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4F22BE4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2E9A313" w14:textId="77777777" w:rsidR="009B4CA3" w:rsidRDefault="009B4CA3">
            <w:pPr>
              <w:pStyle w:val="TAC"/>
              <w:rPr>
                <w:rFonts w:cs="Arial"/>
                <w:lang w:eastAsia="ko-KR"/>
              </w:rPr>
            </w:pPr>
            <w:r>
              <w:rPr>
                <w:rFonts w:cs="Arial"/>
                <w:lang w:eastAsia="ko-KR"/>
              </w:rPr>
              <w:t>-70</w:t>
            </w:r>
          </w:p>
        </w:tc>
      </w:tr>
      <w:tr w:rsidR="009B4CA3" w14:paraId="19F06D7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4ACD6C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851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176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C827FD1"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056E2269"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6D2AD36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EFE397F" w14:textId="77777777" w:rsidR="009B4CA3" w:rsidRDefault="009B4CA3">
            <w:pPr>
              <w:pStyle w:val="TAC"/>
              <w:rPr>
                <w:rFonts w:cs="Arial"/>
                <w:lang w:eastAsia="ko-KR"/>
              </w:rPr>
            </w:pPr>
            <w:r>
              <w:rPr>
                <w:rFonts w:cs="Arial"/>
                <w:lang w:eastAsia="ko-KR"/>
              </w:rPr>
              <w:t>-70</w:t>
            </w:r>
          </w:p>
        </w:tc>
      </w:tr>
      <w:tr w:rsidR="009B4CA3" w14:paraId="47A03B9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7A44E2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681B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EE2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EAC1461"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A968847"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7BF7111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0577E97" w14:textId="77777777" w:rsidR="009B4CA3" w:rsidRDefault="009B4CA3">
            <w:pPr>
              <w:pStyle w:val="TAC"/>
              <w:rPr>
                <w:rFonts w:cs="Arial"/>
                <w:lang w:eastAsia="ko-KR"/>
              </w:rPr>
            </w:pPr>
            <w:r>
              <w:rPr>
                <w:rFonts w:cs="Arial"/>
                <w:lang w:eastAsia="ko-KR"/>
              </w:rPr>
              <w:t>-70</w:t>
            </w:r>
          </w:p>
        </w:tc>
      </w:tr>
      <w:tr w:rsidR="009B4CA3" w14:paraId="202B6DE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91B472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A21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414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0B788EC"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4C0CCC28"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2200EF4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8E83AFB" w14:textId="77777777" w:rsidR="009B4CA3" w:rsidRDefault="009B4CA3">
            <w:pPr>
              <w:pStyle w:val="TAC"/>
              <w:rPr>
                <w:rFonts w:cs="Arial"/>
                <w:lang w:eastAsia="ko-KR"/>
              </w:rPr>
            </w:pPr>
            <w:r>
              <w:rPr>
                <w:rFonts w:cs="Arial"/>
                <w:lang w:eastAsia="ko-KR"/>
              </w:rPr>
              <w:t>-70</w:t>
            </w:r>
          </w:p>
        </w:tc>
      </w:tr>
      <w:tr w:rsidR="009B4CA3" w14:paraId="4EC20E6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D23EBA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D42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2F5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C500B05"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65C39B6D"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1C2E91E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1A0BEBC" w14:textId="77777777" w:rsidR="009B4CA3" w:rsidRDefault="009B4CA3">
            <w:pPr>
              <w:pStyle w:val="TAC"/>
              <w:rPr>
                <w:rFonts w:cs="Arial"/>
                <w:lang w:eastAsia="ko-KR"/>
              </w:rPr>
            </w:pPr>
            <w:r>
              <w:rPr>
                <w:rFonts w:cs="Arial"/>
                <w:lang w:eastAsia="ko-KR"/>
              </w:rPr>
              <w:t>-70</w:t>
            </w:r>
          </w:p>
        </w:tc>
      </w:tr>
      <w:tr w:rsidR="009B4CA3" w14:paraId="1F99CA8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AEA88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541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365F"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45B8958"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66B0BC99"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254037C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A97928" w14:textId="77777777" w:rsidR="009B4CA3" w:rsidRDefault="009B4CA3">
            <w:pPr>
              <w:pStyle w:val="TAC"/>
              <w:rPr>
                <w:rFonts w:cs="Arial"/>
                <w:lang w:eastAsia="ko-KR"/>
              </w:rPr>
            </w:pPr>
            <w:r>
              <w:rPr>
                <w:rFonts w:cs="Arial"/>
                <w:lang w:eastAsia="ko-KR"/>
              </w:rPr>
              <w:t>-70</w:t>
            </w:r>
          </w:p>
        </w:tc>
      </w:tr>
      <w:tr w:rsidR="009B4CA3" w14:paraId="5C49F8D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9FB4C1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379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8E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6063A3D"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7F4EB83"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9FBC0A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A1AAC1F" w14:textId="77777777" w:rsidR="009B4CA3" w:rsidRDefault="009B4CA3">
            <w:pPr>
              <w:pStyle w:val="TAC"/>
              <w:rPr>
                <w:rFonts w:cs="Arial"/>
                <w:lang w:eastAsia="ko-KR"/>
              </w:rPr>
            </w:pPr>
            <w:r>
              <w:rPr>
                <w:rFonts w:cs="Arial"/>
                <w:lang w:eastAsia="zh-CN"/>
              </w:rPr>
              <w:t>-70</w:t>
            </w:r>
          </w:p>
        </w:tc>
      </w:tr>
      <w:tr w:rsidR="009B4CA3" w14:paraId="7B9991B5"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1CDCAA00" w14:textId="25E78898" w:rsidR="009B4CA3" w:rsidRDefault="009B4CA3">
            <w:pPr>
              <w:pStyle w:val="TAC"/>
              <w:rPr>
                <w:rFonts w:cs="Arial"/>
                <w:lang w:eastAsia="ko-KR"/>
              </w:rPr>
            </w:pPr>
            <w:del w:id="41" w:author="Kazuyoshi Uesaka" w:date="2020-07-27T12:47:00Z">
              <w:r w:rsidDel="00D23AC0">
                <w:rPr>
                  <w:rFonts w:cs="Arial"/>
                  <w:lang w:eastAsia="ko-KR"/>
                </w:rPr>
                <w:delText>[</w:delText>
              </w:r>
            </w:del>
            <w:r>
              <w:rPr>
                <w:rFonts w:cs="Arial"/>
                <w:lang w:eastAsia="ko-KR"/>
              </w:rPr>
              <w:t>R/4</w:t>
            </w:r>
            <w:del w:id="42" w:author="Kazuyoshi Uesaka" w:date="2020-07-27T12:47:00Z">
              <w:r w:rsidDel="00D23AC0">
                <w:rPr>
                  <w:rFonts w:cs="Arial"/>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8727D91"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3B480D07"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562887DA"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6BF0ACE1"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0B25292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A888EC" w14:textId="77777777" w:rsidR="009B4CA3" w:rsidRDefault="009B4CA3">
            <w:pPr>
              <w:pStyle w:val="TAC"/>
              <w:rPr>
                <w:rFonts w:cs="Arial"/>
                <w:lang w:eastAsia="zh-CN"/>
              </w:rPr>
            </w:pPr>
            <w:r>
              <w:rPr>
                <w:rFonts w:cs="Arial"/>
                <w:lang w:eastAsia="zh-CN"/>
              </w:rPr>
              <w:t>-70</w:t>
            </w:r>
          </w:p>
        </w:tc>
      </w:tr>
      <w:tr w:rsidR="009B4CA3" w14:paraId="4BE6AB3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D77D400"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D89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1BD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FDE8155"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16149A9C"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2F7C088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60AD57" w14:textId="77777777" w:rsidR="009B4CA3" w:rsidRDefault="009B4CA3">
            <w:pPr>
              <w:pStyle w:val="TAC"/>
              <w:rPr>
                <w:rFonts w:cs="Arial"/>
                <w:lang w:eastAsia="zh-CN"/>
              </w:rPr>
            </w:pPr>
            <w:r>
              <w:rPr>
                <w:rFonts w:cs="Arial"/>
                <w:lang w:eastAsia="zh-CN"/>
              </w:rPr>
              <w:t>-70</w:t>
            </w:r>
          </w:p>
        </w:tc>
      </w:tr>
      <w:tr w:rsidR="009B4CA3" w14:paraId="7E028F4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4310D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898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EB4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04766C4"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E3E6FF3"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C59BC2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9932BC2" w14:textId="77777777" w:rsidR="009B4CA3" w:rsidRDefault="009B4CA3">
            <w:pPr>
              <w:pStyle w:val="TAC"/>
              <w:rPr>
                <w:rFonts w:cs="Arial"/>
                <w:lang w:eastAsia="zh-CN"/>
              </w:rPr>
            </w:pPr>
            <w:r>
              <w:rPr>
                <w:rFonts w:cs="Arial"/>
                <w:lang w:eastAsia="zh-CN"/>
              </w:rPr>
              <w:t>-70</w:t>
            </w:r>
          </w:p>
        </w:tc>
      </w:tr>
      <w:tr w:rsidR="009B4CA3" w14:paraId="7A74A61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33FCD3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A8C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B6C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EA8A346"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268CAC3E"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7DB88B1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BC8630" w14:textId="77777777" w:rsidR="009B4CA3" w:rsidRDefault="009B4CA3">
            <w:pPr>
              <w:pStyle w:val="TAC"/>
              <w:rPr>
                <w:rFonts w:cs="Arial"/>
                <w:lang w:eastAsia="zh-CN"/>
              </w:rPr>
            </w:pPr>
            <w:r>
              <w:rPr>
                <w:rFonts w:cs="Arial"/>
                <w:lang w:eastAsia="zh-CN"/>
              </w:rPr>
              <w:t>-70</w:t>
            </w:r>
          </w:p>
        </w:tc>
      </w:tr>
      <w:tr w:rsidR="009B4CA3" w14:paraId="0CD8C853"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814CB9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8CC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DDD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04097FC"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09136399"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47E0937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D86F103" w14:textId="77777777" w:rsidR="009B4CA3" w:rsidRDefault="009B4CA3">
            <w:pPr>
              <w:pStyle w:val="TAC"/>
              <w:rPr>
                <w:rFonts w:cs="Arial"/>
                <w:lang w:eastAsia="zh-CN"/>
              </w:rPr>
            </w:pPr>
            <w:r>
              <w:rPr>
                <w:rFonts w:cs="Arial"/>
                <w:lang w:eastAsia="zh-CN"/>
              </w:rPr>
              <w:t>-70</w:t>
            </w:r>
          </w:p>
        </w:tc>
      </w:tr>
      <w:tr w:rsidR="009B4CA3" w14:paraId="4390366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389CF8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2A70"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CD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C2D0808"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7699E71B"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0943EC9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DD871BE" w14:textId="77777777" w:rsidR="009B4CA3" w:rsidRDefault="009B4CA3">
            <w:pPr>
              <w:pStyle w:val="TAC"/>
              <w:rPr>
                <w:rFonts w:cs="Arial"/>
                <w:lang w:eastAsia="zh-CN"/>
              </w:rPr>
            </w:pPr>
            <w:r>
              <w:rPr>
                <w:rFonts w:cs="Arial"/>
                <w:lang w:eastAsia="zh-CN"/>
              </w:rPr>
              <w:t>-70</w:t>
            </w:r>
          </w:p>
        </w:tc>
      </w:tr>
      <w:tr w:rsidR="009B4CA3" w14:paraId="32E2203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E84DA7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3CD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182C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0734212"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50BA795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1CCDDF6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100B310" w14:textId="77777777" w:rsidR="009B4CA3" w:rsidRDefault="009B4CA3">
            <w:pPr>
              <w:pStyle w:val="TAC"/>
              <w:rPr>
                <w:rFonts w:cs="Arial"/>
                <w:lang w:eastAsia="zh-CN"/>
              </w:rPr>
            </w:pPr>
            <w:r>
              <w:rPr>
                <w:rFonts w:cs="Arial"/>
                <w:lang w:eastAsia="zh-CN"/>
              </w:rPr>
              <w:t>-70</w:t>
            </w:r>
          </w:p>
        </w:tc>
      </w:tr>
      <w:tr w:rsidR="009B4CA3" w14:paraId="3D8D99BE"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27FAA8B0"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56261F15" w14:textId="77777777" w:rsidR="009B4CA3" w:rsidRDefault="009B4CA3">
            <w:pPr>
              <w:pStyle w:val="TAN"/>
              <w:rPr>
                <w:lang w:eastAsia="ko-KR"/>
              </w:rPr>
            </w:pPr>
            <w:r>
              <w:rPr>
                <w:lang w:eastAsia="ko-KR"/>
              </w:rPr>
              <w:t>NOTE 2:</w:t>
            </w:r>
            <w:r>
              <w:rPr>
                <w:lang w:eastAsia="ko-KR"/>
              </w:rPr>
              <w:tab/>
              <w:t>Io is assumed to have constant EPRE across the bandwidth.</w:t>
            </w:r>
          </w:p>
          <w:p w14:paraId="0F835CD9"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7C4FEE9A" w14:textId="77777777" w:rsidR="009B4CA3" w:rsidRDefault="009B4CA3" w:rsidP="009B4CA3">
      <w:pPr>
        <w:pStyle w:val="TH"/>
        <w:rPr>
          <w:rFonts w:eastAsiaTheme="minorEastAsia" w:cstheme="minorBidi"/>
          <w:sz w:val="22"/>
          <w:szCs w:val="22"/>
          <w:lang w:eastAsia="ja-JP"/>
        </w:rPr>
      </w:pPr>
    </w:p>
    <w:p w14:paraId="21818F52" w14:textId="77777777" w:rsidR="009B4CA3" w:rsidRDefault="009B4CA3" w:rsidP="009B4CA3">
      <w:pPr>
        <w:pStyle w:val="TH"/>
      </w:pPr>
      <w:r>
        <w:t>Table 9.1.21.23-3: Downlink channel quality reporting accuracy for UE Category M1 with CE Mode A for FDD and TDD</w:t>
      </w:r>
    </w:p>
    <w:tbl>
      <w:tblPr>
        <w:tblStyle w:val="TableGrid"/>
        <w:tblW w:w="10172" w:type="dxa"/>
        <w:tblInd w:w="0" w:type="dxa"/>
        <w:tblLook w:val="01E0" w:firstRow="1" w:lastRow="1" w:firstColumn="1" w:lastColumn="1" w:noHBand="0" w:noVBand="0"/>
      </w:tblPr>
      <w:tblGrid>
        <w:gridCol w:w="1276"/>
        <w:gridCol w:w="1024"/>
        <w:gridCol w:w="872"/>
        <w:gridCol w:w="2649"/>
        <w:gridCol w:w="1471"/>
        <w:gridCol w:w="1440"/>
        <w:gridCol w:w="1440"/>
      </w:tblGrid>
      <w:tr w:rsidR="009B4CA3" w14:paraId="16934307"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0263FC8F" w14:textId="77777777" w:rsidR="009B4CA3" w:rsidRDefault="009B4CA3">
            <w:pPr>
              <w:pStyle w:val="TAH"/>
              <w:rPr>
                <w:rFonts w:cs="Arial"/>
                <w:lang w:eastAsia="ko-KR"/>
              </w:rPr>
            </w:pPr>
            <w:r>
              <w:rPr>
                <w:rFonts w:cs="Arial"/>
                <w:lang w:eastAsia="ko-KR"/>
              </w:rPr>
              <w:t>MPDCCH Aggregation level</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0DC9D2A"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3A863C56"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4AC5852F"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51F39F2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A7F2D0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0677"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ECA7"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367B262"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6C335335"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080C10F8" w14:textId="77777777" w:rsidR="009B4CA3" w:rsidRDefault="009B4CA3">
            <w:pPr>
              <w:pStyle w:val="TAH"/>
              <w:rPr>
                <w:rFonts w:cs="Arial"/>
                <w:lang w:eastAsia="ko-KR"/>
              </w:rPr>
            </w:pPr>
            <w:r>
              <w:rPr>
                <w:rFonts w:cs="Arial"/>
                <w:lang w:eastAsia="ko-KR"/>
              </w:rPr>
              <w:t>Maximum Io</w:t>
            </w:r>
          </w:p>
        </w:tc>
      </w:tr>
      <w:tr w:rsidR="009B4CA3" w14:paraId="52D6A3EE" w14:textId="77777777" w:rsidTr="009B4CA3">
        <w:tc>
          <w:tcPr>
            <w:tcW w:w="1096" w:type="dxa"/>
            <w:tcBorders>
              <w:top w:val="single" w:sz="4" w:space="0" w:color="auto"/>
              <w:left w:val="single" w:sz="4" w:space="0" w:color="auto"/>
              <w:bottom w:val="single" w:sz="4" w:space="0" w:color="auto"/>
              <w:right w:val="single" w:sz="4" w:space="0" w:color="auto"/>
            </w:tcBorders>
          </w:tcPr>
          <w:p w14:paraId="0A2EA48C"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3A6B3380"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3DA38885"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45B93A0C"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6DF4AF21"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5EEF7DD9"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24BBC739"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54E092D9"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0F5BD394" w14:textId="77777777" w:rsidR="009B4CA3" w:rsidRDefault="009B4CA3">
            <w:pPr>
              <w:pStyle w:val="TAC"/>
              <w:rPr>
                <w:rFonts w:cs="Arial"/>
                <w:lang w:eastAsia="zh-CN"/>
              </w:rPr>
            </w:pPr>
            <w:r>
              <w:rPr>
                <w:rFonts w:cs="Arial"/>
                <w:lang w:eastAsia="ko-KR"/>
              </w:rPr>
              <w:t>L</w:t>
            </w:r>
            <w:r>
              <w:rPr>
                <w:rFonts w:cs="Arial"/>
                <w:vertAlign w:val="subscript"/>
                <w:lang w:eastAsia="ko-KR"/>
              </w:rPr>
              <w:t>k</w:t>
            </w:r>
            <w:r>
              <w:rPr>
                <w:rFonts w:cs="Arial"/>
                <w:lang w:eastAsia="ko-KR"/>
              </w:rPr>
              <w:t xml:space="preserve">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0D0A0BE"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6EB379E7"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76588DCC" w14:textId="77777777" w:rsidR="009B4CA3" w:rsidRDefault="009B4CA3">
            <w:pPr>
              <w:pStyle w:val="TAC"/>
              <w:rPr>
                <w:rFonts w:cs="Arial"/>
                <w:lang w:eastAsia="ko-KR"/>
              </w:rPr>
            </w:pPr>
            <w:r>
              <w:rPr>
                <w:rFonts w:cs="Arial"/>
                <w:lang w:eastAsia="ko-KR"/>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3E44C71E"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6F97950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53DF4AF" w14:textId="77777777" w:rsidR="009B4CA3" w:rsidRDefault="009B4CA3">
            <w:pPr>
              <w:pStyle w:val="TAC"/>
              <w:rPr>
                <w:rFonts w:cs="Arial"/>
                <w:lang w:eastAsia="ko-KR"/>
              </w:rPr>
            </w:pPr>
            <w:r>
              <w:rPr>
                <w:rFonts w:cs="Arial"/>
                <w:lang w:eastAsia="ko-KR"/>
              </w:rPr>
              <w:t>-70</w:t>
            </w:r>
          </w:p>
        </w:tc>
      </w:tr>
      <w:tr w:rsidR="009B4CA3" w14:paraId="12E380C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66E6E4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9F67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BDB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53B262B"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09340FCC"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2D4EC63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2174CA0" w14:textId="77777777" w:rsidR="009B4CA3" w:rsidRDefault="009B4CA3">
            <w:pPr>
              <w:pStyle w:val="TAC"/>
              <w:rPr>
                <w:rFonts w:cs="Arial"/>
                <w:lang w:eastAsia="ko-KR"/>
              </w:rPr>
            </w:pPr>
            <w:r>
              <w:rPr>
                <w:rFonts w:cs="Arial"/>
                <w:lang w:eastAsia="ko-KR"/>
              </w:rPr>
              <w:t>-70</w:t>
            </w:r>
          </w:p>
        </w:tc>
      </w:tr>
      <w:tr w:rsidR="009B4CA3" w14:paraId="39417D43"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CCF0B6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785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290D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D2B8B00"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A808BB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007CCA1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E62A42F" w14:textId="77777777" w:rsidR="009B4CA3" w:rsidRDefault="009B4CA3">
            <w:pPr>
              <w:pStyle w:val="TAC"/>
              <w:rPr>
                <w:rFonts w:cs="Arial"/>
                <w:lang w:eastAsia="ko-KR"/>
              </w:rPr>
            </w:pPr>
            <w:r>
              <w:rPr>
                <w:rFonts w:cs="Arial"/>
                <w:lang w:eastAsia="ko-KR"/>
              </w:rPr>
              <w:t>-70</w:t>
            </w:r>
          </w:p>
        </w:tc>
      </w:tr>
      <w:tr w:rsidR="009B4CA3" w14:paraId="6F01A91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06F3EA5"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087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DD3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1BAE62A" w14:textId="77777777" w:rsidR="009B4CA3" w:rsidRDefault="009B4CA3">
            <w:pPr>
              <w:pStyle w:val="TAC"/>
              <w:rPr>
                <w:rFonts w:cs="Arial"/>
                <w:lang w:val="sv-FI" w:eastAsia="ko-KR"/>
              </w:rPr>
            </w:pPr>
            <w:r>
              <w:rPr>
                <w:rFonts w:cs="Arial"/>
                <w:lang w:val="sv-FI" w:eastAsia="ko-KR"/>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6A1C9DAA"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66D97CB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09353C6" w14:textId="77777777" w:rsidR="009B4CA3" w:rsidRDefault="009B4CA3">
            <w:pPr>
              <w:pStyle w:val="TAC"/>
              <w:rPr>
                <w:rFonts w:cs="Arial"/>
                <w:lang w:eastAsia="ko-KR"/>
              </w:rPr>
            </w:pPr>
            <w:r>
              <w:rPr>
                <w:rFonts w:cs="Arial"/>
                <w:lang w:eastAsia="ko-KR"/>
              </w:rPr>
              <w:t>-70</w:t>
            </w:r>
          </w:p>
        </w:tc>
      </w:tr>
      <w:tr w:rsidR="009B4CA3" w14:paraId="64AB484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DC0F99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5FF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6096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9D2CF58"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769152B"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155E074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34A4E50" w14:textId="77777777" w:rsidR="009B4CA3" w:rsidRDefault="009B4CA3">
            <w:pPr>
              <w:pStyle w:val="TAC"/>
              <w:rPr>
                <w:rFonts w:cs="Arial"/>
                <w:lang w:eastAsia="ko-KR"/>
              </w:rPr>
            </w:pPr>
            <w:r>
              <w:rPr>
                <w:rFonts w:cs="Arial"/>
                <w:lang w:eastAsia="ko-KR"/>
              </w:rPr>
              <w:t>-70</w:t>
            </w:r>
          </w:p>
        </w:tc>
      </w:tr>
      <w:tr w:rsidR="009B4CA3" w14:paraId="03F8654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9FF9C6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5355"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EE2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AD7FA0B"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AA06F95"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7E57D1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9FC027D" w14:textId="77777777" w:rsidR="009B4CA3" w:rsidRDefault="009B4CA3">
            <w:pPr>
              <w:pStyle w:val="TAC"/>
              <w:rPr>
                <w:rFonts w:cs="Arial"/>
                <w:lang w:eastAsia="ko-KR"/>
              </w:rPr>
            </w:pPr>
            <w:r>
              <w:rPr>
                <w:rFonts w:cs="Arial"/>
                <w:lang w:eastAsia="ko-KR"/>
              </w:rPr>
              <w:t>-70</w:t>
            </w:r>
          </w:p>
        </w:tc>
      </w:tr>
      <w:tr w:rsidR="009B4CA3" w14:paraId="3ED9C39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5235E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A1F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E38B"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AA9F84D"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15A793A5"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8D7DA1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BD754B6" w14:textId="77777777" w:rsidR="009B4CA3" w:rsidRDefault="009B4CA3">
            <w:pPr>
              <w:pStyle w:val="TAC"/>
              <w:rPr>
                <w:rFonts w:cs="Arial"/>
                <w:lang w:eastAsia="ko-KR"/>
              </w:rPr>
            </w:pPr>
            <w:r>
              <w:rPr>
                <w:rFonts w:cs="Arial"/>
                <w:lang w:eastAsia="zh-CN"/>
              </w:rPr>
              <w:t>-70</w:t>
            </w:r>
          </w:p>
        </w:tc>
      </w:tr>
      <w:tr w:rsidR="009B4CA3" w14:paraId="36A1151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4330C92D" w14:textId="4538050E" w:rsidR="009B4CA3" w:rsidRDefault="009B4CA3">
            <w:pPr>
              <w:pStyle w:val="TAC"/>
              <w:rPr>
                <w:rFonts w:cs="Arial"/>
                <w:lang w:eastAsia="ko-KR"/>
              </w:rPr>
            </w:pPr>
            <w:r>
              <w:rPr>
                <w:rFonts w:cs="Arial"/>
                <w:lang w:eastAsia="ko-KR"/>
              </w:rPr>
              <w:t>L</w:t>
            </w:r>
            <w:r>
              <w:rPr>
                <w:rFonts w:cs="Arial"/>
                <w:vertAlign w:val="subscript"/>
                <w:lang w:eastAsia="ko-KR"/>
              </w:rPr>
              <w:t>k-</w:t>
            </w:r>
            <w:del w:id="43" w:author="Kazuyoshi Uesaka" w:date="2020-07-27T12:49:00Z">
              <w:r w:rsidDel="00EB6775">
                <w:rPr>
                  <w:rFonts w:cs="Arial"/>
                  <w:vertAlign w:val="subscript"/>
                  <w:lang w:eastAsia="ko-KR"/>
                </w:rPr>
                <w:delText>[</w:delText>
              </w:r>
            </w:del>
            <w:r>
              <w:rPr>
                <w:rFonts w:cs="Arial"/>
                <w:vertAlign w:val="subscript"/>
                <w:lang w:eastAsia="ko-KR"/>
              </w:rPr>
              <w:t>2</w:t>
            </w:r>
            <w:del w:id="44" w:author="Kazuyoshi Uesaka" w:date="2020-07-27T12:49:00Z">
              <w:r w:rsidDel="00EB6775">
                <w:rPr>
                  <w:rFonts w:cs="Arial"/>
                  <w:vertAlign w:val="subscript"/>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41A296F8"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158676D9"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628A12A2" w14:textId="77777777" w:rsidR="009B4CA3" w:rsidRDefault="009B4CA3">
            <w:pPr>
              <w:pStyle w:val="TAC"/>
              <w:rPr>
                <w:rFonts w:cs="Arial"/>
                <w:lang w:eastAsia="zh-CN"/>
              </w:rPr>
            </w:pPr>
            <w:r>
              <w:rPr>
                <w:rFonts w:cs="Arial"/>
                <w:lang w:eastAsia="zh-CN"/>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65F9CCB5"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3B2F1F4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9CF0936" w14:textId="77777777" w:rsidR="009B4CA3" w:rsidRDefault="009B4CA3">
            <w:pPr>
              <w:pStyle w:val="TAC"/>
              <w:rPr>
                <w:rFonts w:cs="Arial"/>
                <w:lang w:eastAsia="zh-CN"/>
              </w:rPr>
            </w:pPr>
            <w:r>
              <w:rPr>
                <w:rFonts w:cs="Arial"/>
                <w:lang w:eastAsia="zh-CN"/>
              </w:rPr>
              <w:t>-70</w:t>
            </w:r>
          </w:p>
        </w:tc>
      </w:tr>
      <w:tr w:rsidR="009B4CA3" w14:paraId="197F6F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CB3D1B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9E6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649A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2647818" w14:textId="77777777" w:rsidR="009B4CA3" w:rsidRDefault="009B4CA3">
            <w:pPr>
              <w:pStyle w:val="TAC"/>
              <w:rPr>
                <w:rFonts w:cs="Arial"/>
                <w:lang w:eastAsia="zh-CN"/>
              </w:rPr>
            </w:pPr>
            <w:r>
              <w:rPr>
                <w:rFonts w:cs="Arial"/>
                <w:lang w:eastAsia="zh-CN"/>
              </w:rPr>
              <w:t>FDD-M1_B</w:t>
            </w:r>
          </w:p>
        </w:tc>
        <w:tc>
          <w:tcPr>
            <w:tcW w:w="1491" w:type="dxa"/>
            <w:tcBorders>
              <w:top w:val="single" w:sz="4" w:space="0" w:color="auto"/>
              <w:left w:val="single" w:sz="4" w:space="0" w:color="auto"/>
              <w:bottom w:val="single" w:sz="4" w:space="0" w:color="auto"/>
              <w:right w:val="single" w:sz="4" w:space="0" w:color="auto"/>
            </w:tcBorders>
            <w:hideMark/>
          </w:tcPr>
          <w:p w14:paraId="335FDDE7"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7FD0AEB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3CAE352" w14:textId="77777777" w:rsidR="009B4CA3" w:rsidRDefault="009B4CA3">
            <w:pPr>
              <w:pStyle w:val="TAC"/>
              <w:rPr>
                <w:rFonts w:cs="Arial"/>
                <w:lang w:eastAsia="zh-CN"/>
              </w:rPr>
            </w:pPr>
            <w:r>
              <w:rPr>
                <w:rFonts w:cs="Arial"/>
                <w:lang w:eastAsia="zh-CN"/>
              </w:rPr>
              <w:t>-70</w:t>
            </w:r>
          </w:p>
        </w:tc>
      </w:tr>
      <w:tr w:rsidR="009B4CA3" w14:paraId="42709BB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8E9EE6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650B"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0345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8B56D56" w14:textId="77777777" w:rsidR="009B4CA3" w:rsidRDefault="009B4CA3">
            <w:pPr>
              <w:pStyle w:val="TAC"/>
              <w:rPr>
                <w:rFonts w:cs="Arial"/>
                <w:lang w:eastAsia="zh-CN"/>
              </w:rPr>
            </w:pPr>
            <w:r>
              <w:rPr>
                <w:rFonts w:cs="Arial"/>
                <w:lang w:eastAsia="zh-CN"/>
              </w:rPr>
              <w:t>FDD-M1_D</w:t>
            </w:r>
          </w:p>
        </w:tc>
        <w:tc>
          <w:tcPr>
            <w:tcW w:w="1491" w:type="dxa"/>
            <w:tcBorders>
              <w:top w:val="single" w:sz="4" w:space="0" w:color="auto"/>
              <w:left w:val="single" w:sz="4" w:space="0" w:color="auto"/>
              <w:bottom w:val="single" w:sz="4" w:space="0" w:color="auto"/>
              <w:right w:val="single" w:sz="4" w:space="0" w:color="auto"/>
            </w:tcBorders>
            <w:hideMark/>
          </w:tcPr>
          <w:p w14:paraId="533053C2"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000A195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E79D1C1" w14:textId="77777777" w:rsidR="009B4CA3" w:rsidRDefault="009B4CA3">
            <w:pPr>
              <w:pStyle w:val="TAC"/>
              <w:rPr>
                <w:rFonts w:cs="Arial"/>
                <w:lang w:eastAsia="zh-CN"/>
              </w:rPr>
            </w:pPr>
            <w:r>
              <w:rPr>
                <w:rFonts w:cs="Arial"/>
                <w:lang w:eastAsia="zh-CN"/>
              </w:rPr>
              <w:t>-70</w:t>
            </w:r>
          </w:p>
        </w:tc>
      </w:tr>
      <w:tr w:rsidR="009B4CA3" w14:paraId="3C6AF4D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513020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20C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83B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055AC5D" w14:textId="77777777" w:rsidR="009B4CA3" w:rsidRDefault="009B4CA3">
            <w:pPr>
              <w:pStyle w:val="TAC"/>
              <w:rPr>
                <w:rFonts w:cs="Arial"/>
                <w:lang w:val="sv-FI" w:eastAsia="zh-CN"/>
              </w:rPr>
            </w:pPr>
            <w:r>
              <w:rPr>
                <w:rFonts w:cs="Arial"/>
                <w:lang w:val="sv-FI" w:eastAsia="zh-CN"/>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31C232D2"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2245D43"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81A84F1" w14:textId="77777777" w:rsidR="009B4CA3" w:rsidRDefault="009B4CA3">
            <w:pPr>
              <w:pStyle w:val="TAC"/>
              <w:rPr>
                <w:rFonts w:cs="Arial"/>
                <w:lang w:eastAsia="zh-CN"/>
              </w:rPr>
            </w:pPr>
            <w:r>
              <w:rPr>
                <w:rFonts w:cs="Arial"/>
                <w:lang w:eastAsia="zh-CN"/>
              </w:rPr>
              <w:t>-70</w:t>
            </w:r>
          </w:p>
        </w:tc>
      </w:tr>
      <w:tr w:rsidR="009B4CA3" w14:paraId="27FB2E0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E3F73B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C8E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6AB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E87A5D3" w14:textId="77777777" w:rsidR="009B4CA3" w:rsidRDefault="009B4CA3">
            <w:pPr>
              <w:pStyle w:val="TAC"/>
              <w:rPr>
                <w:rFonts w:cs="Arial"/>
                <w:lang w:eastAsia="zh-CN"/>
              </w:rPr>
            </w:pPr>
            <w:r>
              <w:rPr>
                <w:rFonts w:cs="Arial"/>
                <w:lang w:eastAsia="zh-CN"/>
              </w:rPr>
              <w:t>FDD-M1_F</w:t>
            </w:r>
          </w:p>
        </w:tc>
        <w:tc>
          <w:tcPr>
            <w:tcW w:w="1491" w:type="dxa"/>
            <w:tcBorders>
              <w:top w:val="single" w:sz="4" w:space="0" w:color="auto"/>
              <w:left w:val="single" w:sz="4" w:space="0" w:color="auto"/>
              <w:bottom w:val="single" w:sz="4" w:space="0" w:color="auto"/>
              <w:right w:val="single" w:sz="4" w:space="0" w:color="auto"/>
            </w:tcBorders>
            <w:hideMark/>
          </w:tcPr>
          <w:p w14:paraId="24F158DC"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59EAB52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349314" w14:textId="77777777" w:rsidR="009B4CA3" w:rsidRDefault="009B4CA3">
            <w:pPr>
              <w:pStyle w:val="TAC"/>
              <w:rPr>
                <w:rFonts w:cs="Arial"/>
                <w:lang w:eastAsia="zh-CN"/>
              </w:rPr>
            </w:pPr>
            <w:r>
              <w:rPr>
                <w:rFonts w:cs="Arial"/>
                <w:lang w:eastAsia="zh-CN"/>
              </w:rPr>
              <w:t>-70</w:t>
            </w:r>
          </w:p>
        </w:tc>
      </w:tr>
      <w:tr w:rsidR="009B4CA3" w14:paraId="3013882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A225CA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216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134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6B3C1D0" w14:textId="77777777" w:rsidR="009B4CA3" w:rsidRDefault="009B4CA3">
            <w:pPr>
              <w:pStyle w:val="TAC"/>
              <w:rPr>
                <w:rFonts w:cs="Arial"/>
                <w:lang w:eastAsia="zh-CN"/>
              </w:rPr>
            </w:pPr>
            <w:r>
              <w:rPr>
                <w:rFonts w:cs="Arial"/>
                <w:lang w:eastAsia="zh-CN"/>
              </w:rPr>
              <w:t>FDD-M1_G</w:t>
            </w:r>
          </w:p>
        </w:tc>
        <w:tc>
          <w:tcPr>
            <w:tcW w:w="1491" w:type="dxa"/>
            <w:tcBorders>
              <w:top w:val="single" w:sz="4" w:space="0" w:color="auto"/>
              <w:left w:val="single" w:sz="4" w:space="0" w:color="auto"/>
              <w:bottom w:val="single" w:sz="4" w:space="0" w:color="auto"/>
              <w:right w:val="single" w:sz="4" w:space="0" w:color="auto"/>
            </w:tcBorders>
            <w:hideMark/>
          </w:tcPr>
          <w:p w14:paraId="291F258D"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2AF055A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112FA27" w14:textId="77777777" w:rsidR="009B4CA3" w:rsidRDefault="009B4CA3">
            <w:pPr>
              <w:pStyle w:val="TAC"/>
              <w:rPr>
                <w:rFonts w:cs="Arial"/>
                <w:lang w:eastAsia="zh-CN"/>
              </w:rPr>
            </w:pPr>
            <w:r>
              <w:rPr>
                <w:rFonts w:cs="Arial"/>
                <w:lang w:eastAsia="zh-CN"/>
              </w:rPr>
              <w:t>-70</w:t>
            </w:r>
          </w:p>
        </w:tc>
      </w:tr>
      <w:tr w:rsidR="009B4CA3" w14:paraId="0059D89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85A2B4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6C6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ACB"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82E27A0" w14:textId="77777777" w:rsidR="009B4CA3" w:rsidRDefault="009B4CA3">
            <w:pPr>
              <w:pStyle w:val="TAC"/>
              <w:rPr>
                <w:rFonts w:cs="Arial"/>
                <w:lang w:eastAsia="zh-CN"/>
              </w:rPr>
            </w:pPr>
            <w:r>
              <w:rPr>
                <w:rFonts w:cs="Arial"/>
                <w:lang w:eastAsia="zh-CN"/>
              </w:rPr>
              <w:t>FDD-M1_N</w:t>
            </w:r>
          </w:p>
        </w:tc>
        <w:tc>
          <w:tcPr>
            <w:tcW w:w="1491" w:type="dxa"/>
            <w:tcBorders>
              <w:top w:val="single" w:sz="4" w:space="0" w:color="auto"/>
              <w:left w:val="single" w:sz="4" w:space="0" w:color="auto"/>
              <w:bottom w:val="single" w:sz="4" w:space="0" w:color="auto"/>
              <w:right w:val="single" w:sz="4" w:space="0" w:color="auto"/>
            </w:tcBorders>
            <w:hideMark/>
          </w:tcPr>
          <w:p w14:paraId="7DB302B5"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77BD4E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A4C657" w14:textId="77777777" w:rsidR="009B4CA3" w:rsidRDefault="009B4CA3">
            <w:pPr>
              <w:pStyle w:val="TAC"/>
              <w:rPr>
                <w:rFonts w:cs="Arial"/>
                <w:lang w:eastAsia="zh-CN"/>
              </w:rPr>
            </w:pPr>
            <w:r>
              <w:rPr>
                <w:rFonts w:cs="Arial"/>
                <w:lang w:eastAsia="zh-CN"/>
              </w:rPr>
              <w:t>-70</w:t>
            </w:r>
          </w:p>
        </w:tc>
      </w:tr>
      <w:tr w:rsidR="009B4CA3" w14:paraId="1C04460C"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11D5E7CE" w14:textId="77777777" w:rsidR="009B4CA3" w:rsidRDefault="009B4CA3">
            <w:pPr>
              <w:pStyle w:val="TAN"/>
              <w:rPr>
                <w:rFonts w:cstheme="minorBidi"/>
                <w:lang w:eastAsia="ko-KR"/>
              </w:rPr>
            </w:pPr>
            <w:r>
              <w:rPr>
                <w:lang w:eastAsia="ko-KR"/>
              </w:rPr>
              <w:t>NOTE 1:</w:t>
            </w:r>
            <w:r>
              <w:rPr>
                <w:lang w:eastAsia="ko-KR"/>
              </w:rPr>
              <w:tab/>
            </w:r>
            <m:oMath>
              <m:sSub>
                <m:sSubPr>
                  <m:ctrlPr>
                    <w:rPr>
                      <w:rFonts w:ascii="Cambria Math" w:eastAsiaTheme="minorEastAsia" w:hAnsi="Cambria Math" w:cstheme="minorBidi"/>
                      <w:szCs w:val="22"/>
                      <w:lang w:eastAsia="ko-KR"/>
                    </w:rPr>
                  </m:ctrlPr>
                </m:sSubPr>
                <m:e>
                  <m:r>
                    <m:rPr>
                      <m:sty m:val="p"/>
                    </m:rPr>
                    <w:rPr>
                      <w:rFonts w:ascii="Cambria Math" w:hAnsi="Cambria Math"/>
                      <w:lang w:eastAsia="ko-KR"/>
                    </w:rPr>
                    <m:t>L</m:t>
                  </m:r>
                </m:e>
                <m:sub>
                  <m:r>
                    <m:rPr>
                      <m:sty m:val="p"/>
                    </m:rPr>
                    <w:rPr>
                      <w:rFonts w:ascii="Cambria Math" w:hAnsi="Cambria Math"/>
                      <w:lang w:eastAsia="ko-KR"/>
                    </w:rPr>
                    <m:t>k</m:t>
                  </m:r>
                </m:sub>
              </m:sSub>
              <m:r>
                <w:rPr>
                  <w:rFonts w:ascii="Cambria Math" w:hAnsi="Cambria Math"/>
                  <w:lang w:eastAsia="ko-KR"/>
                </w:rPr>
                <m:t>∈{1,2,4,8,16,24}</m:t>
              </m:r>
            </m:oMath>
            <w:r>
              <w:rPr>
                <w:lang w:eastAsia="ko-KR"/>
              </w:rPr>
              <w:t xml:space="preserve"> is the reported MPDCCH aggregation level that UE has reported in DCQR MAC CE where k is the index to the aggregation level set and 1 </w:t>
            </w:r>
            <w:r>
              <w:rPr>
                <w:rFonts w:cs="Arial"/>
                <w:lang w:eastAsia="ko-KR"/>
              </w:rPr>
              <w:t xml:space="preserve">≤ k ≤ 6. </w:t>
            </w:r>
          </w:p>
          <w:p w14:paraId="562A74FF" w14:textId="77777777" w:rsidR="009B4CA3" w:rsidRDefault="009B4CA3">
            <w:pPr>
              <w:pStyle w:val="TAN"/>
              <w:rPr>
                <w:lang w:eastAsia="ko-KR"/>
              </w:rPr>
            </w:pPr>
            <w:r>
              <w:rPr>
                <w:lang w:eastAsia="ko-KR"/>
              </w:rPr>
              <w:t>NOTE 2:</w:t>
            </w:r>
            <w:r>
              <w:rPr>
                <w:lang w:eastAsia="ko-KR"/>
              </w:rPr>
              <w:tab/>
              <w:t>Io is assumed to have constant EPRE across the bandwidth.</w:t>
            </w:r>
          </w:p>
          <w:p w14:paraId="35D73475"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6AFFF028" w14:textId="77777777" w:rsidR="009B4CA3" w:rsidRDefault="009B4CA3" w:rsidP="009B4CA3">
      <w:pPr>
        <w:pStyle w:val="TH"/>
        <w:rPr>
          <w:rFonts w:eastAsiaTheme="minorEastAsia" w:cstheme="minorBidi"/>
          <w:sz w:val="22"/>
          <w:szCs w:val="22"/>
          <w:lang w:eastAsia="ja-JP"/>
        </w:rPr>
      </w:pPr>
    </w:p>
    <w:p w14:paraId="77AD1867" w14:textId="77777777" w:rsidR="009B4CA3" w:rsidRDefault="009B4CA3" w:rsidP="009B4CA3">
      <w:pPr>
        <w:pStyle w:val="TH"/>
      </w:pPr>
      <w:r>
        <w:t>Table 9.1.21.23-4: Downlink channel quality reporting accuracy for UE Category M1 with CE Mode A for HD-FDD</w:t>
      </w:r>
    </w:p>
    <w:tbl>
      <w:tblPr>
        <w:tblStyle w:val="TableGrid"/>
        <w:tblW w:w="10172" w:type="dxa"/>
        <w:tblInd w:w="0" w:type="dxa"/>
        <w:tblLook w:val="01E0" w:firstRow="1" w:lastRow="1" w:firstColumn="1" w:lastColumn="1" w:noHBand="0" w:noVBand="0"/>
      </w:tblPr>
      <w:tblGrid>
        <w:gridCol w:w="1276"/>
        <w:gridCol w:w="1024"/>
        <w:gridCol w:w="872"/>
        <w:gridCol w:w="2649"/>
        <w:gridCol w:w="1471"/>
        <w:gridCol w:w="1440"/>
        <w:gridCol w:w="1440"/>
      </w:tblGrid>
      <w:tr w:rsidR="009B4CA3" w14:paraId="19AD8E82"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468E1A95" w14:textId="77777777" w:rsidR="009B4CA3" w:rsidRDefault="009B4CA3">
            <w:pPr>
              <w:pStyle w:val="TAH"/>
              <w:rPr>
                <w:rFonts w:cs="Arial"/>
                <w:lang w:eastAsia="ko-KR"/>
              </w:rPr>
            </w:pPr>
            <w:r>
              <w:rPr>
                <w:rFonts w:cs="Arial"/>
                <w:lang w:eastAsia="ko-KR"/>
              </w:rPr>
              <w:t>MPDCCH Aggregation level</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49EA703"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6579F29B"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125D2051"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4EF2655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240C4DA"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BEC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B5FC"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212539A"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141DE043"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59312F5A" w14:textId="77777777" w:rsidR="009B4CA3" w:rsidRDefault="009B4CA3">
            <w:pPr>
              <w:pStyle w:val="TAH"/>
              <w:rPr>
                <w:rFonts w:cs="Arial"/>
                <w:lang w:eastAsia="ko-KR"/>
              </w:rPr>
            </w:pPr>
            <w:r>
              <w:rPr>
                <w:rFonts w:cs="Arial"/>
                <w:lang w:eastAsia="ko-KR"/>
              </w:rPr>
              <w:t>Maximum Io</w:t>
            </w:r>
          </w:p>
        </w:tc>
      </w:tr>
      <w:tr w:rsidR="009B4CA3" w14:paraId="026C3127" w14:textId="77777777" w:rsidTr="009B4CA3">
        <w:tc>
          <w:tcPr>
            <w:tcW w:w="1096" w:type="dxa"/>
            <w:tcBorders>
              <w:top w:val="single" w:sz="4" w:space="0" w:color="auto"/>
              <w:left w:val="single" w:sz="4" w:space="0" w:color="auto"/>
              <w:bottom w:val="single" w:sz="4" w:space="0" w:color="auto"/>
              <w:right w:val="single" w:sz="4" w:space="0" w:color="auto"/>
            </w:tcBorders>
          </w:tcPr>
          <w:p w14:paraId="442685AF"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14E36491"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7295C7EB"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772379E1"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2707A227"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6AE47DEB"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5ABF92B6"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157A0A0A"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0BA66144" w14:textId="77777777" w:rsidR="009B4CA3" w:rsidRDefault="009B4CA3">
            <w:pPr>
              <w:pStyle w:val="TAC"/>
              <w:rPr>
                <w:rFonts w:cs="Arial"/>
                <w:lang w:eastAsia="zh-CN"/>
              </w:rPr>
            </w:pPr>
            <w:r>
              <w:rPr>
                <w:rFonts w:cs="Arial"/>
                <w:lang w:eastAsia="ko-KR"/>
              </w:rPr>
              <w:t>L</w:t>
            </w:r>
            <w:r>
              <w:rPr>
                <w:rFonts w:cs="Arial"/>
                <w:vertAlign w:val="subscript"/>
                <w:lang w:eastAsia="ko-KR"/>
              </w:rPr>
              <w:t>k</w:t>
            </w:r>
            <w:r>
              <w:rPr>
                <w:rFonts w:cs="Arial"/>
                <w:lang w:eastAsia="ko-KR"/>
              </w:rPr>
              <w:t xml:space="preserve">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08EE14BF"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309E9FD9"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50670274"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1AD5FF0C"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1EA6403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AFA0AB7" w14:textId="77777777" w:rsidR="009B4CA3" w:rsidRDefault="009B4CA3">
            <w:pPr>
              <w:pStyle w:val="TAC"/>
              <w:rPr>
                <w:rFonts w:cs="Arial"/>
                <w:lang w:eastAsia="ko-KR"/>
              </w:rPr>
            </w:pPr>
            <w:r>
              <w:rPr>
                <w:rFonts w:cs="Arial"/>
                <w:lang w:eastAsia="ko-KR"/>
              </w:rPr>
              <w:t>-70</w:t>
            </w:r>
          </w:p>
        </w:tc>
      </w:tr>
      <w:tr w:rsidR="009B4CA3" w14:paraId="2339855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DFE95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81E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3A5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29ADBF8"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49F5940E"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6D3DCA8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69091E2" w14:textId="77777777" w:rsidR="009B4CA3" w:rsidRDefault="009B4CA3">
            <w:pPr>
              <w:pStyle w:val="TAC"/>
              <w:rPr>
                <w:rFonts w:cs="Arial"/>
                <w:lang w:eastAsia="ko-KR"/>
              </w:rPr>
            </w:pPr>
            <w:r>
              <w:rPr>
                <w:rFonts w:cs="Arial"/>
                <w:lang w:eastAsia="ko-KR"/>
              </w:rPr>
              <w:t>-70</w:t>
            </w:r>
          </w:p>
        </w:tc>
      </w:tr>
      <w:tr w:rsidR="009B4CA3" w14:paraId="485B4AA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0BC0B6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4BB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3DF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B2A2DE0"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C2ED6B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2BF043B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B626220" w14:textId="77777777" w:rsidR="009B4CA3" w:rsidRDefault="009B4CA3">
            <w:pPr>
              <w:pStyle w:val="TAC"/>
              <w:rPr>
                <w:rFonts w:cs="Arial"/>
                <w:lang w:eastAsia="ko-KR"/>
              </w:rPr>
            </w:pPr>
            <w:r>
              <w:rPr>
                <w:rFonts w:cs="Arial"/>
                <w:lang w:eastAsia="ko-KR"/>
              </w:rPr>
              <w:t>-70</w:t>
            </w:r>
          </w:p>
        </w:tc>
      </w:tr>
      <w:tr w:rsidR="009B4CA3" w14:paraId="25375BF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14AD6A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DE0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F4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75F1993"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3664DF04"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56CC624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9E36F72" w14:textId="77777777" w:rsidR="009B4CA3" w:rsidRDefault="009B4CA3">
            <w:pPr>
              <w:pStyle w:val="TAC"/>
              <w:rPr>
                <w:rFonts w:cs="Arial"/>
                <w:lang w:eastAsia="ko-KR"/>
              </w:rPr>
            </w:pPr>
            <w:r>
              <w:rPr>
                <w:rFonts w:cs="Arial"/>
                <w:lang w:eastAsia="ko-KR"/>
              </w:rPr>
              <w:t>-70</w:t>
            </w:r>
          </w:p>
        </w:tc>
      </w:tr>
      <w:tr w:rsidR="009B4CA3" w14:paraId="17E8458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CF7D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2F2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983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6D2BCBD"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D9F5AD3"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656C4B6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94DCD3" w14:textId="77777777" w:rsidR="009B4CA3" w:rsidRDefault="009B4CA3">
            <w:pPr>
              <w:pStyle w:val="TAC"/>
              <w:rPr>
                <w:rFonts w:cs="Arial"/>
                <w:lang w:eastAsia="ko-KR"/>
              </w:rPr>
            </w:pPr>
            <w:r>
              <w:rPr>
                <w:rFonts w:cs="Arial"/>
                <w:lang w:eastAsia="ko-KR"/>
              </w:rPr>
              <w:t>-70</w:t>
            </w:r>
          </w:p>
        </w:tc>
      </w:tr>
      <w:tr w:rsidR="009B4CA3" w14:paraId="6FEB8D2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4C0DCD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A4F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3E5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2C1982C"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7F7954B"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02738C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BB95480" w14:textId="77777777" w:rsidR="009B4CA3" w:rsidRDefault="009B4CA3">
            <w:pPr>
              <w:pStyle w:val="TAC"/>
              <w:rPr>
                <w:rFonts w:cs="Arial"/>
                <w:lang w:eastAsia="ko-KR"/>
              </w:rPr>
            </w:pPr>
            <w:r>
              <w:rPr>
                <w:rFonts w:cs="Arial"/>
                <w:lang w:eastAsia="ko-KR"/>
              </w:rPr>
              <w:t>-70</w:t>
            </w:r>
          </w:p>
        </w:tc>
      </w:tr>
      <w:tr w:rsidR="009B4CA3" w14:paraId="6D355F4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A9355D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850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A436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AA88DAC"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F4FF5CD"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099565A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36AA47E" w14:textId="77777777" w:rsidR="009B4CA3" w:rsidRDefault="009B4CA3">
            <w:pPr>
              <w:pStyle w:val="TAC"/>
              <w:rPr>
                <w:rFonts w:cs="Arial"/>
                <w:lang w:eastAsia="ko-KR"/>
              </w:rPr>
            </w:pPr>
            <w:r>
              <w:rPr>
                <w:rFonts w:cs="Arial"/>
                <w:lang w:eastAsia="zh-CN"/>
              </w:rPr>
              <w:t>-70</w:t>
            </w:r>
          </w:p>
        </w:tc>
      </w:tr>
      <w:tr w:rsidR="009B4CA3" w14:paraId="348158C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3394D0AE" w14:textId="68A2D271" w:rsidR="009B4CA3" w:rsidRDefault="009B4CA3">
            <w:pPr>
              <w:pStyle w:val="TAC"/>
              <w:rPr>
                <w:rFonts w:cs="Arial"/>
                <w:lang w:eastAsia="ko-KR"/>
              </w:rPr>
            </w:pPr>
            <w:r>
              <w:rPr>
                <w:rFonts w:cs="Arial"/>
                <w:lang w:eastAsia="ko-KR"/>
              </w:rPr>
              <w:t>L</w:t>
            </w:r>
            <w:r>
              <w:rPr>
                <w:rFonts w:cs="Arial"/>
                <w:vertAlign w:val="subscript"/>
                <w:lang w:eastAsia="ko-KR"/>
              </w:rPr>
              <w:t>k-</w:t>
            </w:r>
            <w:del w:id="45" w:author="Kazuyoshi Uesaka" w:date="2020-07-27T12:47:00Z">
              <w:r w:rsidDel="00D23AC0">
                <w:rPr>
                  <w:rFonts w:cs="Arial"/>
                  <w:vertAlign w:val="subscript"/>
                  <w:lang w:eastAsia="ko-KR"/>
                </w:rPr>
                <w:delText>[</w:delText>
              </w:r>
            </w:del>
            <w:r>
              <w:rPr>
                <w:rFonts w:cs="Arial"/>
                <w:vertAlign w:val="subscript"/>
                <w:lang w:eastAsia="ko-KR"/>
              </w:rPr>
              <w:t>2</w:t>
            </w:r>
            <w:del w:id="46" w:author="Kazuyoshi Uesaka" w:date="2020-07-27T12:47:00Z">
              <w:r w:rsidDel="00D23AC0">
                <w:rPr>
                  <w:rFonts w:cs="Arial"/>
                  <w:vertAlign w:val="subscript"/>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F166B5D"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4A21CBEA"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0D98B70A"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36B2A4BE"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7E66EA0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D2C3886" w14:textId="77777777" w:rsidR="009B4CA3" w:rsidRDefault="009B4CA3">
            <w:pPr>
              <w:pStyle w:val="TAC"/>
              <w:rPr>
                <w:rFonts w:cs="Arial"/>
                <w:lang w:eastAsia="zh-CN"/>
              </w:rPr>
            </w:pPr>
            <w:r>
              <w:rPr>
                <w:rFonts w:cs="Arial"/>
                <w:lang w:eastAsia="zh-CN"/>
              </w:rPr>
              <w:t>-70</w:t>
            </w:r>
          </w:p>
        </w:tc>
      </w:tr>
      <w:tr w:rsidR="009B4CA3" w14:paraId="5EA05CB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1388E6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099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F5A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DABAA50"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1DB1AF4F"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449F20E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7BED28E" w14:textId="77777777" w:rsidR="009B4CA3" w:rsidRDefault="009B4CA3">
            <w:pPr>
              <w:pStyle w:val="TAC"/>
              <w:rPr>
                <w:rFonts w:cs="Arial"/>
                <w:lang w:eastAsia="zh-CN"/>
              </w:rPr>
            </w:pPr>
            <w:r>
              <w:rPr>
                <w:rFonts w:cs="Arial"/>
                <w:lang w:eastAsia="zh-CN"/>
              </w:rPr>
              <w:t>-70</w:t>
            </w:r>
          </w:p>
        </w:tc>
      </w:tr>
      <w:tr w:rsidR="009B4CA3" w14:paraId="30575B9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129F9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4BE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14F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57FF95D"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98E3B42"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083F79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1BF3B6B" w14:textId="77777777" w:rsidR="009B4CA3" w:rsidRDefault="009B4CA3">
            <w:pPr>
              <w:pStyle w:val="TAC"/>
              <w:rPr>
                <w:rFonts w:cs="Arial"/>
                <w:lang w:eastAsia="zh-CN"/>
              </w:rPr>
            </w:pPr>
            <w:r>
              <w:rPr>
                <w:rFonts w:cs="Arial"/>
                <w:lang w:eastAsia="zh-CN"/>
              </w:rPr>
              <w:t>-70</w:t>
            </w:r>
          </w:p>
        </w:tc>
      </w:tr>
      <w:tr w:rsidR="009B4CA3" w14:paraId="0413353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261F3B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AC5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5EE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62D4AFE"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52A2C225"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48FEF76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866352F" w14:textId="77777777" w:rsidR="009B4CA3" w:rsidRDefault="009B4CA3">
            <w:pPr>
              <w:pStyle w:val="TAC"/>
              <w:rPr>
                <w:rFonts w:cs="Arial"/>
                <w:lang w:eastAsia="zh-CN"/>
              </w:rPr>
            </w:pPr>
            <w:r>
              <w:rPr>
                <w:rFonts w:cs="Arial"/>
                <w:lang w:eastAsia="zh-CN"/>
              </w:rPr>
              <w:t>-70</w:t>
            </w:r>
          </w:p>
        </w:tc>
      </w:tr>
      <w:tr w:rsidR="009B4CA3" w14:paraId="70505E1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FECB95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552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1C9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5F517F6"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6A4E2B3"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2E99DEE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009BACE" w14:textId="77777777" w:rsidR="009B4CA3" w:rsidRDefault="009B4CA3">
            <w:pPr>
              <w:pStyle w:val="TAC"/>
              <w:rPr>
                <w:rFonts w:cs="Arial"/>
                <w:lang w:eastAsia="zh-CN"/>
              </w:rPr>
            </w:pPr>
            <w:r>
              <w:rPr>
                <w:rFonts w:cs="Arial"/>
                <w:lang w:eastAsia="zh-CN"/>
              </w:rPr>
              <w:t>-70</w:t>
            </w:r>
          </w:p>
        </w:tc>
      </w:tr>
      <w:tr w:rsidR="009B4CA3" w14:paraId="59C1F10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6361F0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097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DD5E"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70D2F66"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3FE02423"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14D722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53E697" w14:textId="77777777" w:rsidR="009B4CA3" w:rsidRDefault="009B4CA3">
            <w:pPr>
              <w:pStyle w:val="TAC"/>
              <w:rPr>
                <w:rFonts w:cs="Arial"/>
                <w:lang w:eastAsia="zh-CN"/>
              </w:rPr>
            </w:pPr>
            <w:r>
              <w:rPr>
                <w:rFonts w:cs="Arial"/>
                <w:lang w:eastAsia="zh-CN"/>
              </w:rPr>
              <w:t>-70</w:t>
            </w:r>
          </w:p>
        </w:tc>
      </w:tr>
      <w:tr w:rsidR="009B4CA3" w14:paraId="12404B1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0480F3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152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5770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9F33BCD"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334A0A8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3A82BBD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6C853D" w14:textId="77777777" w:rsidR="009B4CA3" w:rsidRDefault="009B4CA3">
            <w:pPr>
              <w:pStyle w:val="TAC"/>
              <w:rPr>
                <w:rFonts w:cs="Arial"/>
                <w:lang w:eastAsia="zh-CN"/>
              </w:rPr>
            </w:pPr>
            <w:r>
              <w:rPr>
                <w:rFonts w:cs="Arial"/>
                <w:lang w:eastAsia="zh-CN"/>
              </w:rPr>
              <w:t>-70</w:t>
            </w:r>
          </w:p>
        </w:tc>
      </w:tr>
      <w:tr w:rsidR="009B4CA3" w14:paraId="6DF20E82"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478E0B66" w14:textId="77777777" w:rsidR="009B4CA3" w:rsidRDefault="009B4CA3">
            <w:pPr>
              <w:pStyle w:val="TAN"/>
              <w:rPr>
                <w:rFonts w:cstheme="minorBidi"/>
                <w:lang w:eastAsia="ko-KR"/>
              </w:rPr>
            </w:pPr>
            <w:r>
              <w:rPr>
                <w:lang w:eastAsia="ko-KR"/>
              </w:rPr>
              <w:t>NOTE 1:</w:t>
            </w:r>
            <w:r>
              <w:rPr>
                <w:lang w:eastAsia="ko-KR"/>
              </w:rPr>
              <w:tab/>
            </w:r>
            <m:oMath>
              <m:sSub>
                <m:sSubPr>
                  <m:ctrlPr>
                    <w:rPr>
                      <w:rFonts w:ascii="Cambria Math" w:eastAsiaTheme="minorEastAsia" w:hAnsi="Cambria Math" w:cstheme="minorBidi"/>
                      <w:szCs w:val="22"/>
                      <w:lang w:eastAsia="ko-KR"/>
                    </w:rPr>
                  </m:ctrlPr>
                </m:sSubPr>
                <m:e>
                  <m:r>
                    <m:rPr>
                      <m:sty m:val="p"/>
                    </m:rPr>
                    <w:rPr>
                      <w:rFonts w:ascii="Cambria Math" w:hAnsi="Cambria Math"/>
                      <w:lang w:eastAsia="ko-KR"/>
                    </w:rPr>
                    <m:t>L</m:t>
                  </m:r>
                </m:e>
                <m:sub>
                  <m:r>
                    <m:rPr>
                      <m:sty m:val="p"/>
                    </m:rPr>
                    <w:rPr>
                      <w:rFonts w:ascii="Cambria Math" w:hAnsi="Cambria Math"/>
                      <w:lang w:eastAsia="ko-KR"/>
                    </w:rPr>
                    <m:t>k</m:t>
                  </m:r>
                </m:sub>
              </m:sSub>
              <m:r>
                <w:rPr>
                  <w:rFonts w:ascii="Cambria Math" w:hAnsi="Cambria Math"/>
                  <w:lang w:eastAsia="ko-KR"/>
                </w:rPr>
                <m:t>∈{1,2,4,8,16,24}</m:t>
              </m:r>
            </m:oMath>
            <w:r>
              <w:rPr>
                <w:lang w:eastAsia="ko-KR"/>
              </w:rPr>
              <w:t xml:space="preserve"> is the reported MPDCCH aggregation level that UE has reported in DCQR MAC CE where k is the index to the aggregation level set and 1 </w:t>
            </w:r>
            <w:r>
              <w:rPr>
                <w:rFonts w:cs="Arial"/>
                <w:lang w:eastAsia="ko-KR"/>
              </w:rPr>
              <w:t xml:space="preserve">≤ k ≤ 6. </w:t>
            </w:r>
          </w:p>
          <w:p w14:paraId="2F581190" w14:textId="77777777" w:rsidR="009B4CA3" w:rsidRDefault="009B4CA3">
            <w:pPr>
              <w:pStyle w:val="TAN"/>
              <w:rPr>
                <w:lang w:eastAsia="ko-KR"/>
              </w:rPr>
            </w:pPr>
            <w:r>
              <w:rPr>
                <w:lang w:eastAsia="ko-KR"/>
              </w:rPr>
              <w:t>NOTE 2:</w:t>
            </w:r>
            <w:r>
              <w:rPr>
                <w:lang w:eastAsia="ko-KR"/>
              </w:rPr>
              <w:tab/>
              <w:t>Io is assumed to have constant EPRE across the bandwidth.</w:t>
            </w:r>
          </w:p>
          <w:p w14:paraId="60A67C0E"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7A2380DE" w14:textId="77777777" w:rsidR="009B4CA3" w:rsidRDefault="009B4CA3" w:rsidP="009B4CA3">
      <w:pPr>
        <w:pStyle w:val="TH"/>
        <w:rPr>
          <w:rFonts w:eastAsiaTheme="minorEastAsia" w:cstheme="minorBidi"/>
          <w:sz w:val="22"/>
          <w:szCs w:val="22"/>
          <w:lang w:eastAsia="ja-JP"/>
        </w:rPr>
      </w:pPr>
    </w:p>
    <w:p w14:paraId="3F13B75D" w14:textId="77777777" w:rsidR="009B4CA3" w:rsidRDefault="009B4CA3" w:rsidP="009B4CA3">
      <w:pPr>
        <w:pStyle w:val="Heading4"/>
        <w:rPr>
          <w:noProof/>
        </w:rPr>
      </w:pPr>
      <w:r>
        <w:rPr>
          <w:noProof/>
        </w:rPr>
        <w:t>9.1.21.24</w:t>
      </w:r>
      <w:r>
        <w:rPr>
          <w:noProof/>
        </w:rPr>
        <w:tab/>
        <w:t>Downlink Channel Quality Measurement Accuracy for UE Category M1 with CE Mode B</w:t>
      </w:r>
    </w:p>
    <w:p w14:paraId="726E4838" w14:textId="77777777" w:rsidR="009B4CA3" w:rsidRDefault="009B4CA3" w:rsidP="009B4CA3">
      <w:r>
        <w:t>The requirements for accuracy of downlink channel quality reporting in this clause apply only to the serving cell on the anchor carrier for UE Category M1.</w:t>
      </w:r>
    </w:p>
    <w:p w14:paraId="0BD57998" w14:textId="77777777" w:rsidR="009B4CA3" w:rsidRDefault="009B4CA3" w:rsidP="009B4CA3">
      <w:pPr>
        <w:rPr>
          <w:rFonts w:cs="v4.2.0"/>
        </w:rPr>
      </w:pPr>
      <w:r>
        <w:rPr>
          <w:rFonts w:cs="v4.2.0"/>
        </w:rPr>
        <w:t>The accuracy requirements in Table 9.1.21.</w:t>
      </w:r>
      <w:r>
        <w:rPr>
          <w:rFonts w:cs="v4.2.0"/>
          <w:lang w:eastAsia="zh-CN"/>
        </w:rPr>
        <w:t>24</w:t>
      </w:r>
      <w:r>
        <w:rPr>
          <w:rFonts w:cs="v4.2.0"/>
        </w:rPr>
        <w:t>-1 and Table 9.1.21.</w:t>
      </w:r>
      <w:r>
        <w:rPr>
          <w:rFonts w:cs="v4.2.0"/>
          <w:lang w:eastAsia="zh-CN"/>
        </w:rPr>
        <w:t>24</w:t>
      </w:r>
      <w:r>
        <w:rPr>
          <w:rFonts w:cs="v4.2.0"/>
        </w:rPr>
        <w:t>-2 are valid under the following conditions:</w:t>
      </w:r>
    </w:p>
    <w:p w14:paraId="17A66967" w14:textId="77777777" w:rsidR="009B4CA3" w:rsidRDefault="009B4CA3" w:rsidP="009B4CA3">
      <w:pPr>
        <w:ind w:left="567"/>
        <w:rPr>
          <w:rFonts w:cstheme="minorBidi"/>
        </w:rPr>
      </w:pPr>
      <w:r>
        <w:t>Cell specific reference signals are transmitted either from one, two or four antenna ports.</w:t>
      </w:r>
    </w:p>
    <w:p w14:paraId="66265C33" w14:textId="77777777" w:rsidR="009B4CA3" w:rsidRDefault="009B4CA3" w:rsidP="009B4CA3">
      <w:pPr>
        <w:ind w:left="567"/>
      </w:pPr>
      <w:r>
        <w:t>Conditions defined in 36.101 Clause 7.3 for reference sensitivity are fulfilled.</w:t>
      </w:r>
    </w:p>
    <w:p w14:paraId="68ABEAD0" w14:textId="77777777" w:rsidR="009B4CA3" w:rsidRDefault="009B4CA3" w:rsidP="009B4CA3">
      <w:pPr>
        <w:ind w:left="567"/>
        <w:rPr>
          <w:lang w:eastAsia="zh-CN"/>
        </w:rPr>
      </w:pPr>
      <w:r>
        <w:t>RSRP|dBm according to Annex B.3.1 for a corresponding Band</w:t>
      </w:r>
    </w:p>
    <w:p w14:paraId="265C290C" w14:textId="77777777" w:rsidR="009B4CA3" w:rsidRDefault="009B4CA3" w:rsidP="009B4CA3">
      <w:pPr>
        <w:ind w:left="567"/>
        <w:rPr>
          <w:lang w:eastAsia="zh-CN"/>
        </w:rPr>
      </w:pPr>
      <w:r>
        <w:t>At least 1 DL subframe per radio frame of measured cell is available at the UE for RSRP measurement assuming measured cell is identified cell.</w:t>
      </w:r>
    </w:p>
    <w:p w14:paraId="389F7206" w14:textId="77777777" w:rsidR="009B4CA3" w:rsidRDefault="009B4CA3" w:rsidP="009B4CA3">
      <w:pPr>
        <w:pStyle w:val="B1"/>
        <w:ind w:left="0" w:firstLine="0"/>
        <w:rPr>
          <w:lang w:eastAsia="ja-JP"/>
        </w:rPr>
      </w:pPr>
    </w:p>
    <w:p w14:paraId="57E620A7" w14:textId="77777777" w:rsidR="009B4CA3" w:rsidRDefault="009B4CA3" w:rsidP="009B4CA3">
      <w:pPr>
        <w:pStyle w:val="TH"/>
      </w:pPr>
      <w:r>
        <w:lastRenderedPageBreak/>
        <w:t>Table 9.1.21.24-1: Downlink channel quality reporting accuracy for UE Category M1 with CE Mode B for FDD and TDD</w:t>
      </w:r>
    </w:p>
    <w:tbl>
      <w:tblPr>
        <w:tblStyle w:val="TableGrid"/>
        <w:tblW w:w="10172" w:type="dxa"/>
        <w:tblInd w:w="0" w:type="dxa"/>
        <w:tblLook w:val="01E0" w:firstRow="1" w:lastRow="1" w:firstColumn="1" w:lastColumn="1" w:noHBand="0" w:noVBand="0"/>
      </w:tblPr>
      <w:tblGrid>
        <w:gridCol w:w="1096"/>
        <w:gridCol w:w="879"/>
        <w:gridCol w:w="1263"/>
        <w:gridCol w:w="2593"/>
        <w:gridCol w:w="1461"/>
        <w:gridCol w:w="1440"/>
        <w:gridCol w:w="1440"/>
      </w:tblGrid>
      <w:tr w:rsidR="009B4CA3" w14:paraId="3EC3DC54"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327F83A8" w14:textId="77777777" w:rsidR="009B4CA3" w:rsidRDefault="009B4CA3">
            <w:pPr>
              <w:pStyle w:val="TAH"/>
              <w:rPr>
                <w:rFonts w:cs="Arial"/>
                <w:lang w:eastAsia="ko-KR"/>
              </w:rPr>
            </w:pPr>
            <w:r>
              <w:rPr>
                <w:rFonts w:cs="Arial"/>
                <w:lang w:eastAsia="ko-KR"/>
              </w:rPr>
              <w:t>MPDCCH Repetition</w:t>
            </w:r>
          </w:p>
        </w:tc>
        <w:tc>
          <w:tcPr>
            <w:tcW w:w="879" w:type="dxa"/>
            <w:vMerge w:val="restart"/>
            <w:tcBorders>
              <w:top w:val="single" w:sz="4" w:space="0" w:color="auto"/>
              <w:left w:val="single" w:sz="4" w:space="0" w:color="auto"/>
              <w:bottom w:val="single" w:sz="4" w:space="0" w:color="auto"/>
              <w:right w:val="single" w:sz="4" w:space="0" w:color="auto"/>
            </w:tcBorders>
            <w:hideMark/>
          </w:tcPr>
          <w:p w14:paraId="60EA8777" w14:textId="77777777" w:rsidR="009B4CA3" w:rsidRDefault="009B4CA3">
            <w:pPr>
              <w:pStyle w:val="TAH"/>
              <w:rPr>
                <w:rFonts w:cs="Arial"/>
                <w:lang w:eastAsia="ko-KR"/>
              </w:rPr>
            </w:pPr>
            <w:r>
              <w:rPr>
                <w:rFonts w:cs="Arial"/>
                <w:lang w:eastAsia="ko-KR"/>
              </w:rPr>
              <w:t>Pm-Dsg (%)</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05BCC5B" w14:textId="77777777" w:rsidR="009B4CA3" w:rsidRDefault="009B4CA3">
            <w:pPr>
              <w:pStyle w:val="TAH"/>
              <w:rPr>
                <w:rFonts w:cs="Arial"/>
                <w:lang w:eastAsia="ko-KR"/>
              </w:rPr>
            </w:pPr>
            <w:r>
              <w:rPr>
                <w:rFonts w:cs="Arial"/>
                <w:lang w:eastAsia="ko-KR"/>
              </w:rPr>
              <w:t>Ês/Iot</w:t>
            </w:r>
          </w:p>
        </w:tc>
        <w:tc>
          <w:tcPr>
            <w:tcW w:w="6934" w:type="dxa"/>
            <w:gridSpan w:val="4"/>
            <w:tcBorders>
              <w:top w:val="single" w:sz="4" w:space="0" w:color="auto"/>
              <w:left w:val="single" w:sz="4" w:space="0" w:color="auto"/>
              <w:bottom w:val="single" w:sz="4" w:space="0" w:color="auto"/>
              <w:right w:val="single" w:sz="4" w:space="0" w:color="auto"/>
            </w:tcBorders>
            <w:hideMark/>
          </w:tcPr>
          <w:p w14:paraId="7CBB76A7"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283C83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AE85F80"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9B4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EBC" w14:textId="77777777" w:rsidR="009B4CA3" w:rsidRDefault="009B4CA3">
            <w:pPr>
              <w:spacing w:after="0"/>
              <w:rPr>
                <w:rFonts w:ascii="Arial" w:eastAsiaTheme="minorEastAsia" w:hAnsi="Arial" w:cs="Arial"/>
                <w:b/>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26449E5"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01" w:type="dxa"/>
            <w:gridSpan w:val="2"/>
            <w:tcBorders>
              <w:top w:val="single" w:sz="4" w:space="0" w:color="auto"/>
              <w:left w:val="single" w:sz="4" w:space="0" w:color="auto"/>
              <w:bottom w:val="single" w:sz="4" w:space="0" w:color="auto"/>
              <w:right w:val="single" w:sz="4" w:space="0" w:color="auto"/>
            </w:tcBorders>
            <w:hideMark/>
          </w:tcPr>
          <w:p w14:paraId="4C73A77D"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0BED4353" w14:textId="77777777" w:rsidR="009B4CA3" w:rsidRDefault="009B4CA3">
            <w:pPr>
              <w:pStyle w:val="TAH"/>
              <w:rPr>
                <w:rFonts w:cs="Arial"/>
                <w:lang w:eastAsia="ko-KR"/>
              </w:rPr>
            </w:pPr>
            <w:r>
              <w:rPr>
                <w:rFonts w:cs="Arial"/>
                <w:lang w:eastAsia="ko-KR"/>
              </w:rPr>
              <w:t>Maximum Io</w:t>
            </w:r>
          </w:p>
        </w:tc>
      </w:tr>
      <w:tr w:rsidR="009B4CA3" w14:paraId="5010736B" w14:textId="77777777" w:rsidTr="009B4CA3">
        <w:tc>
          <w:tcPr>
            <w:tcW w:w="1096" w:type="dxa"/>
            <w:tcBorders>
              <w:top w:val="single" w:sz="4" w:space="0" w:color="auto"/>
              <w:left w:val="single" w:sz="4" w:space="0" w:color="auto"/>
              <w:bottom w:val="single" w:sz="4" w:space="0" w:color="auto"/>
              <w:right w:val="single" w:sz="4" w:space="0" w:color="auto"/>
            </w:tcBorders>
          </w:tcPr>
          <w:p w14:paraId="349234A4" w14:textId="77777777" w:rsidR="009B4CA3" w:rsidRDefault="009B4CA3">
            <w:pPr>
              <w:pStyle w:val="TAH"/>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14:paraId="67FA5529" w14:textId="77777777" w:rsidR="009B4CA3" w:rsidRDefault="009B4CA3">
            <w:pPr>
              <w:pStyle w:val="TAH"/>
              <w:rPr>
                <w:rFonts w:cs="Arial"/>
                <w:lang w:eastAsia="ko-KR"/>
              </w:rPr>
            </w:pPr>
          </w:p>
        </w:tc>
        <w:tc>
          <w:tcPr>
            <w:tcW w:w="1263" w:type="dxa"/>
            <w:tcBorders>
              <w:top w:val="single" w:sz="4" w:space="0" w:color="auto"/>
              <w:left w:val="single" w:sz="4" w:space="0" w:color="auto"/>
              <w:bottom w:val="single" w:sz="4" w:space="0" w:color="auto"/>
              <w:right w:val="single" w:sz="4" w:space="0" w:color="auto"/>
            </w:tcBorders>
            <w:hideMark/>
          </w:tcPr>
          <w:p w14:paraId="09A20115" w14:textId="77777777" w:rsidR="009B4CA3" w:rsidRDefault="009B4CA3">
            <w:pPr>
              <w:pStyle w:val="TAH"/>
              <w:rPr>
                <w:rFonts w:cs="Arial"/>
                <w:lang w:eastAsia="ko-KR"/>
              </w:rPr>
            </w:pPr>
            <w:r>
              <w:rPr>
                <w:rFonts w:cs="Arial"/>
                <w:lang w:eastAsia="ko-KR"/>
              </w:rPr>
              <w:t>dB</w:t>
            </w:r>
          </w:p>
        </w:tc>
        <w:tc>
          <w:tcPr>
            <w:tcW w:w="2593" w:type="dxa"/>
            <w:tcBorders>
              <w:top w:val="single" w:sz="4" w:space="0" w:color="auto"/>
              <w:left w:val="single" w:sz="4" w:space="0" w:color="auto"/>
              <w:bottom w:val="single" w:sz="4" w:space="0" w:color="auto"/>
              <w:right w:val="single" w:sz="4" w:space="0" w:color="auto"/>
            </w:tcBorders>
          </w:tcPr>
          <w:p w14:paraId="2710276C" w14:textId="77777777" w:rsidR="009B4CA3" w:rsidRDefault="009B4CA3">
            <w:pPr>
              <w:pStyle w:val="TAH"/>
              <w:rPr>
                <w:rFonts w:cs="Arial"/>
                <w:lang w:eastAsia="ko-KR"/>
              </w:rPr>
            </w:pPr>
          </w:p>
        </w:tc>
        <w:tc>
          <w:tcPr>
            <w:tcW w:w="1461" w:type="dxa"/>
            <w:tcBorders>
              <w:top w:val="single" w:sz="4" w:space="0" w:color="auto"/>
              <w:left w:val="single" w:sz="4" w:space="0" w:color="auto"/>
              <w:bottom w:val="single" w:sz="4" w:space="0" w:color="auto"/>
              <w:right w:val="single" w:sz="4" w:space="0" w:color="auto"/>
            </w:tcBorders>
            <w:hideMark/>
          </w:tcPr>
          <w:p w14:paraId="31C514D4"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70BCE480"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1996FA63"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06302E01"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2228A657"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0C82229D" w14:textId="77777777" w:rsidR="009B4CA3" w:rsidRDefault="009B4CA3">
            <w:pPr>
              <w:pStyle w:val="TAC"/>
              <w:rPr>
                <w:rFonts w:cs="Arial"/>
                <w:lang w:eastAsia="zh-CN"/>
              </w:rPr>
            </w:pPr>
            <w:r>
              <w:rPr>
                <w:rFonts w:cs="Arial"/>
                <w:lang w:eastAsia="ko-KR"/>
              </w:rPr>
              <w:t>≤1</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14:paraId="77768DB0" w14:textId="77777777" w:rsidR="009B4CA3" w:rsidRDefault="009B4CA3">
            <w:pPr>
              <w:pStyle w:val="TAC"/>
              <w:rPr>
                <w:rFonts w:cs="Arial"/>
                <w:lang w:eastAsia="ko-KR"/>
              </w:rPr>
            </w:pPr>
            <w:r>
              <w:rPr>
                <w:rFonts w:cs="Arial"/>
                <w:lang w:eastAsia="ko-KR"/>
              </w:rPr>
              <w:t>-15 ≤ Ês/Iot ≤ -6 dB</w:t>
            </w:r>
          </w:p>
        </w:tc>
        <w:tc>
          <w:tcPr>
            <w:tcW w:w="2593" w:type="dxa"/>
            <w:tcBorders>
              <w:top w:val="single" w:sz="4" w:space="0" w:color="auto"/>
              <w:left w:val="single" w:sz="4" w:space="0" w:color="auto"/>
              <w:bottom w:val="single" w:sz="4" w:space="0" w:color="auto"/>
              <w:right w:val="single" w:sz="4" w:space="0" w:color="auto"/>
            </w:tcBorders>
            <w:hideMark/>
          </w:tcPr>
          <w:p w14:paraId="1A26A308" w14:textId="77777777" w:rsidR="009B4CA3" w:rsidRDefault="009B4CA3">
            <w:pPr>
              <w:pStyle w:val="TAC"/>
              <w:rPr>
                <w:rFonts w:cs="Arial"/>
                <w:lang w:eastAsia="ko-KR"/>
              </w:rPr>
            </w:pPr>
            <w:r>
              <w:rPr>
                <w:rFonts w:cs="Arial"/>
                <w:lang w:eastAsia="ko-KR"/>
              </w:rPr>
              <w:t>FDD-M1_A, TDD-M1_A</w:t>
            </w:r>
          </w:p>
        </w:tc>
        <w:tc>
          <w:tcPr>
            <w:tcW w:w="1461" w:type="dxa"/>
            <w:tcBorders>
              <w:top w:val="single" w:sz="4" w:space="0" w:color="auto"/>
              <w:left w:val="single" w:sz="4" w:space="0" w:color="auto"/>
              <w:bottom w:val="single" w:sz="4" w:space="0" w:color="auto"/>
              <w:right w:val="single" w:sz="4" w:space="0" w:color="auto"/>
            </w:tcBorders>
            <w:hideMark/>
          </w:tcPr>
          <w:p w14:paraId="57493AC1"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2F5FD79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ADE1DF6" w14:textId="77777777" w:rsidR="009B4CA3" w:rsidRDefault="009B4CA3">
            <w:pPr>
              <w:pStyle w:val="TAC"/>
              <w:rPr>
                <w:rFonts w:cs="Arial"/>
                <w:lang w:eastAsia="ko-KR"/>
              </w:rPr>
            </w:pPr>
            <w:r>
              <w:rPr>
                <w:rFonts w:cs="Arial"/>
                <w:lang w:eastAsia="ko-KR"/>
              </w:rPr>
              <w:t>-70</w:t>
            </w:r>
          </w:p>
        </w:tc>
      </w:tr>
      <w:tr w:rsidR="009B4CA3" w14:paraId="60E6082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61825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940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C35D"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6601A9CD" w14:textId="77777777" w:rsidR="009B4CA3" w:rsidRDefault="009B4CA3">
            <w:pPr>
              <w:pStyle w:val="TAC"/>
              <w:rPr>
                <w:rFonts w:cs="Arial"/>
                <w:lang w:eastAsia="ko-KR"/>
              </w:rPr>
            </w:pPr>
            <w:r>
              <w:rPr>
                <w:lang w:eastAsia="ko-KR"/>
              </w:rPr>
              <w:t>FDD-M1_B</w:t>
            </w:r>
          </w:p>
        </w:tc>
        <w:tc>
          <w:tcPr>
            <w:tcW w:w="1461" w:type="dxa"/>
            <w:tcBorders>
              <w:top w:val="single" w:sz="4" w:space="0" w:color="auto"/>
              <w:left w:val="single" w:sz="4" w:space="0" w:color="auto"/>
              <w:bottom w:val="single" w:sz="4" w:space="0" w:color="auto"/>
              <w:right w:val="single" w:sz="4" w:space="0" w:color="auto"/>
            </w:tcBorders>
            <w:hideMark/>
          </w:tcPr>
          <w:p w14:paraId="68DC0BFD"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5CC4E60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8B9F483" w14:textId="77777777" w:rsidR="009B4CA3" w:rsidRDefault="009B4CA3">
            <w:pPr>
              <w:pStyle w:val="TAC"/>
              <w:rPr>
                <w:rFonts w:cs="Arial"/>
                <w:lang w:eastAsia="ko-KR"/>
              </w:rPr>
            </w:pPr>
            <w:r>
              <w:rPr>
                <w:rFonts w:cs="Arial"/>
                <w:lang w:eastAsia="ko-KR"/>
              </w:rPr>
              <w:t>-70</w:t>
            </w:r>
          </w:p>
        </w:tc>
      </w:tr>
      <w:tr w:rsidR="009B4CA3" w14:paraId="47198AA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3D298D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CC3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59D7"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A395590" w14:textId="77777777" w:rsidR="009B4CA3" w:rsidRDefault="009B4CA3">
            <w:pPr>
              <w:pStyle w:val="TAC"/>
              <w:rPr>
                <w:rFonts w:cs="Arial"/>
                <w:lang w:eastAsia="ko-KR"/>
              </w:rPr>
            </w:pPr>
            <w:r>
              <w:rPr>
                <w:rFonts w:cs="Arial"/>
                <w:lang w:eastAsia="ko-KR"/>
              </w:rPr>
              <w:t>FDD-M1_D</w:t>
            </w:r>
          </w:p>
        </w:tc>
        <w:tc>
          <w:tcPr>
            <w:tcW w:w="1461" w:type="dxa"/>
            <w:tcBorders>
              <w:top w:val="single" w:sz="4" w:space="0" w:color="auto"/>
              <w:left w:val="single" w:sz="4" w:space="0" w:color="auto"/>
              <w:bottom w:val="single" w:sz="4" w:space="0" w:color="auto"/>
              <w:right w:val="single" w:sz="4" w:space="0" w:color="auto"/>
            </w:tcBorders>
            <w:hideMark/>
          </w:tcPr>
          <w:p w14:paraId="44944197"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06A5144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069F4A" w14:textId="77777777" w:rsidR="009B4CA3" w:rsidRDefault="009B4CA3">
            <w:pPr>
              <w:pStyle w:val="TAC"/>
              <w:rPr>
                <w:rFonts w:cs="Arial"/>
                <w:lang w:eastAsia="ko-KR"/>
              </w:rPr>
            </w:pPr>
            <w:r>
              <w:rPr>
                <w:rFonts w:cs="Arial"/>
                <w:lang w:eastAsia="ko-KR"/>
              </w:rPr>
              <w:t>-70</w:t>
            </w:r>
          </w:p>
        </w:tc>
      </w:tr>
      <w:tr w:rsidR="009B4CA3" w14:paraId="6CDACE5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9E958C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920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971A"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EF27185" w14:textId="77777777" w:rsidR="009B4CA3" w:rsidRDefault="009B4CA3">
            <w:pPr>
              <w:pStyle w:val="TAC"/>
              <w:rPr>
                <w:rFonts w:cs="Arial"/>
                <w:lang w:val="sv-FI" w:eastAsia="ko-KR"/>
              </w:rPr>
            </w:pPr>
            <w:r>
              <w:rPr>
                <w:rFonts w:cs="Arial"/>
                <w:lang w:val="sv-FI" w:eastAsia="ko-KR"/>
              </w:rPr>
              <w:t>FDD-M1_E, TDD-M1_E</w:t>
            </w:r>
          </w:p>
        </w:tc>
        <w:tc>
          <w:tcPr>
            <w:tcW w:w="1461" w:type="dxa"/>
            <w:tcBorders>
              <w:top w:val="single" w:sz="4" w:space="0" w:color="auto"/>
              <w:left w:val="single" w:sz="4" w:space="0" w:color="auto"/>
              <w:bottom w:val="single" w:sz="4" w:space="0" w:color="auto"/>
              <w:right w:val="single" w:sz="4" w:space="0" w:color="auto"/>
            </w:tcBorders>
            <w:hideMark/>
          </w:tcPr>
          <w:p w14:paraId="35F9FA8C"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520D90D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D799876" w14:textId="77777777" w:rsidR="009B4CA3" w:rsidRDefault="009B4CA3">
            <w:pPr>
              <w:pStyle w:val="TAC"/>
              <w:rPr>
                <w:rFonts w:cs="Arial"/>
                <w:lang w:eastAsia="ko-KR"/>
              </w:rPr>
            </w:pPr>
            <w:r>
              <w:rPr>
                <w:rFonts w:cs="Arial"/>
                <w:lang w:eastAsia="ko-KR"/>
              </w:rPr>
              <w:t>-70</w:t>
            </w:r>
          </w:p>
        </w:tc>
      </w:tr>
      <w:tr w:rsidR="009B4CA3" w14:paraId="7B9FCAB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12AD9F7"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A40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B5CC"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13804CB9" w14:textId="77777777" w:rsidR="009B4CA3" w:rsidRDefault="009B4CA3">
            <w:pPr>
              <w:pStyle w:val="TAC"/>
              <w:rPr>
                <w:rFonts w:cs="Arial"/>
                <w:lang w:eastAsia="ko-KR"/>
              </w:rPr>
            </w:pPr>
            <w:r>
              <w:rPr>
                <w:rFonts w:cs="Arial"/>
                <w:lang w:eastAsia="ko-KR"/>
              </w:rPr>
              <w:t>FDD-M1_F</w:t>
            </w:r>
          </w:p>
        </w:tc>
        <w:tc>
          <w:tcPr>
            <w:tcW w:w="1461" w:type="dxa"/>
            <w:tcBorders>
              <w:top w:val="single" w:sz="4" w:space="0" w:color="auto"/>
              <w:left w:val="single" w:sz="4" w:space="0" w:color="auto"/>
              <w:bottom w:val="single" w:sz="4" w:space="0" w:color="auto"/>
              <w:right w:val="single" w:sz="4" w:space="0" w:color="auto"/>
            </w:tcBorders>
            <w:hideMark/>
          </w:tcPr>
          <w:p w14:paraId="3C0C0131"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3396802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FC03436" w14:textId="77777777" w:rsidR="009B4CA3" w:rsidRDefault="009B4CA3">
            <w:pPr>
              <w:pStyle w:val="TAC"/>
              <w:rPr>
                <w:rFonts w:cs="Arial"/>
                <w:lang w:eastAsia="ko-KR"/>
              </w:rPr>
            </w:pPr>
            <w:r>
              <w:rPr>
                <w:rFonts w:cs="Arial"/>
                <w:lang w:eastAsia="ko-KR"/>
              </w:rPr>
              <w:t>-70</w:t>
            </w:r>
          </w:p>
        </w:tc>
      </w:tr>
      <w:tr w:rsidR="009B4CA3" w14:paraId="49881E1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C31ADA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0607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E1C3"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841C257" w14:textId="77777777" w:rsidR="009B4CA3" w:rsidRDefault="009B4CA3">
            <w:pPr>
              <w:pStyle w:val="TAC"/>
              <w:rPr>
                <w:rFonts w:cs="Arial"/>
                <w:lang w:eastAsia="ko-KR"/>
              </w:rPr>
            </w:pPr>
            <w:r>
              <w:rPr>
                <w:rFonts w:cs="Arial"/>
                <w:lang w:eastAsia="ko-KR"/>
              </w:rPr>
              <w:t>FDD-M1_G</w:t>
            </w:r>
          </w:p>
        </w:tc>
        <w:tc>
          <w:tcPr>
            <w:tcW w:w="1461" w:type="dxa"/>
            <w:tcBorders>
              <w:top w:val="single" w:sz="4" w:space="0" w:color="auto"/>
              <w:left w:val="single" w:sz="4" w:space="0" w:color="auto"/>
              <w:bottom w:val="single" w:sz="4" w:space="0" w:color="auto"/>
              <w:right w:val="single" w:sz="4" w:space="0" w:color="auto"/>
            </w:tcBorders>
            <w:hideMark/>
          </w:tcPr>
          <w:p w14:paraId="0DC96EE8"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03B071F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31075E9" w14:textId="77777777" w:rsidR="009B4CA3" w:rsidRDefault="009B4CA3">
            <w:pPr>
              <w:pStyle w:val="TAC"/>
              <w:rPr>
                <w:rFonts w:cs="Arial"/>
                <w:lang w:eastAsia="ko-KR"/>
              </w:rPr>
            </w:pPr>
            <w:r>
              <w:rPr>
                <w:rFonts w:cs="Arial"/>
                <w:lang w:eastAsia="ko-KR"/>
              </w:rPr>
              <w:t>-70</w:t>
            </w:r>
          </w:p>
        </w:tc>
      </w:tr>
      <w:tr w:rsidR="009B4CA3" w14:paraId="449DCD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F67BB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14B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AC5F"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6B8F68D7"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61" w:type="dxa"/>
            <w:tcBorders>
              <w:top w:val="single" w:sz="4" w:space="0" w:color="auto"/>
              <w:left w:val="single" w:sz="4" w:space="0" w:color="auto"/>
              <w:bottom w:val="single" w:sz="4" w:space="0" w:color="auto"/>
              <w:right w:val="single" w:sz="4" w:space="0" w:color="auto"/>
            </w:tcBorders>
            <w:hideMark/>
          </w:tcPr>
          <w:p w14:paraId="77B5E003"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175FC01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F59D71A" w14:textId="77777777" w:rsidR="009B4CA3" w:rsidRDefault="009B4CA3">
            <w:pPr>
              <w:pStyle w:val="TAC"/>
              <w:rPr>
                <w:rFonts w:cs="Arial"/>
                <w:lang w:eastAsia="ko-KR"/>
              </w:rPr>
            </w:pPr>
            <w:r>
              <w:rPr>
                <w:rFonts w:cs="Arial"/>
                <w:lang w:eastAsia="zh-CN"/>
              </w:rPr>
              <w:t>-70</w:t>
            </w:r>
          </w:p>
        </w:tc>
      </w:tr>
      <w:tr w:rsidR="009B4CA3" w14:paraId="6A8BF093"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74E62A0B" w14:textId="49702698" w:rsidR="009B4CA3" w:rsidRDefault="009B4CA3">
            <w:pPr>
              <w:pStyle w:val="TAC"/>
              <w:rPr>
                <w:rFonts w:cs="Arial"/>
                <w:lang w:eastAsia="ko-KR"/>
              </w:rPr>
            </w:pPr>
            <w:del w:id="47" w:author="Kazuyoshi Uesaka" w:date="2020-07-27T12:48:00Z">
              <w:r w:rsidDel="00D23AC0">
                <w:rPr>
                  <w:rFonts w:cs="Arial"/>
                  <w:lang w:eastAsia="ko-KR"/>
                </w:rPr>
                <w:delText>[</w:delText>
              </w:r>
            </w:del>
            <w:r>
              <w:rPr>
                <w:rFonts w:cs="Arial"/>
                <w:lang w:eastAsia="ko-KR"/>
              </w:rPr>
              <w:t>R/8</w:t>
            </w:r>
            <w:del w:id="48" w:author="Kazuyoshi Uesaka" w:date="2020-07-27T12:48:00Z">
              <w:r w:rsidDel="00D23AC0">
                <w:rPr>
                  <w:rFonts w:cs="Arial"/>
                  <w:lang w:eastAsia="ko-KR"/>
                </w:rPr>
                <w:delText>]</w:delText>
              </w:r>
            </w:del>
            <w:r>
              <w:rPr>
                <w:rFonts w:cs="Arial"/>
                <w:vertAlign w:val="superscript"/>
                <w:lang w:eastAsia="ko-KR"/>
              </w:rPr>
              <w:t xml:space="preserve"> 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3CE7EDAB" w14:textId="77777777" w:rsidR="009B4CA3" w:rsidRDefault="009B4CA3">
            <w:pPr>
              <w:pStyle w:val="TAC"/>
              <w:rPr>
                <w:rFonts w:cs="Arial"/>
                <w:lang w:eastAsia="ko-KR"/>
              </w:rPr>
            </w:pPr>
            <w:r>
              <w:rPr>
                <w:rFonts w:cs="Arial"/>
                <w:lang w:eastAsia="ko-KR"/>
              </w:rPr>
              <w:t>&gt;1</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14:paraId="289594C3" w14:textId="77777777" w:rsidR="009B4CA3" w:rsidRDefault="009B4CA3">
            <w:pPr>
              <w:pStyle w:val="TAC"/>
              <w:rPr>
                <w:rFonts w:cs="Arial"/>
                <w:lang w:eastAsia="ko-KR"/>
              </w:rPr>
            </w:pPr>
            <w:r>
              <w:rPr>
                <w:rFonts w:cs="Arial"/>
                <w:lang w:eastAsia="ko-KR"/>
              </w:rPr>
              <w:t>-15 ≤ Ês/Iot ≤ -6 dB</w:t>
            </w:r>
          </w:p>
        </w:tc>
        <w:tc>
          <w:tcPr>
            <w:tcW w:w="2593" w:type="dxa"/>
            <w:tcBorders>
              <w:top w:val="single" w:sz="4" w:space="0" w:color="auto"/>
              <w:left w:val="single" w:sz="4" w:space="0" w:color="auto"/>
              <w:bottom w:val="single" w:sz="4" w:space="0" w:color="auto"/>
              <w:right w:val="single" w:sz="4" w:space="0" w:color="auto"/>
            </w:tcBorders>
            <w:hideMark/>
          </w:tcPr>
          <w:p w14:paraId="0D78B5F0" w14:textId="77777777" w:rsidR="009B4CA3" w:rsidRDefault="009B4CA3">
            <w:pPr>
              <w:pStyle w:val="TAC"/>
              <w:rPr>
                <w:rFonts w:cs="Arial"/>
                <w:lang w:eastAsia="zh-CN"/>
              </w:rPr>
            </w:pPr>
            <w:r>
              <w:rPr>
                <w:rFonts w:cs="Arial"/>
                <w:lang w:eastAsia="zh-CN"/>
              </w:rPr>
              <w:t>FDD-M1_A, TDD-M1_A</w:t>
            </w:r>
          </w:p>
        </w:tc>
        <w:tc>
          <w:tcPr>
            <w:tcW w:w="1461" w:type="dxa"/>
            <w:tcBorders>
              <w:top w:val="single" w:sz="4" w:space="0" w:color="auto"/>
              <w:left w:val="single" w:sz="4" w:space="0" w:color="auto"/>
              <w:bottom w:val="single" w:sz="4" w:space="0" w:color="auto"/>
              <w:right w:val="single" w:sz="4" w:space="0" w:color="auto"/>
            </w:tcBorders>
            <w:hideMark/>
          </w:tcPr>
          <w:p w14:paraId="6AE87B65"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73D2CF4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9667463" w14:textId="77777777" w:rsidR="009B4CA3" w:rsidRDefault="009B4CA3">
            <w:pPr>
              <w:pStyle w:val="TAC"/>
              <w:rPr>
                <w:rFonts w:cs="Arial"/>
                <w:lang w:eastAsia="zh-CN"/>
              </w:rPr>
            </w:pPr>
            <w:r>
              <w:rPr>
                <w:rFonts w:cs="Arial"/>
                <w:lang w:eastAsia="zh-CN"/>
              </w:rPr>
              <w:t>-70</w:t>
            </w:r>
          </w:p>
        </w:tc>
      </w:tr>
      <w:tr w:rsidR="009B4CA3" w14:paraId="55B7284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59925E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A58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0660"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40379C7" w14:textId="77777777" w:rsidR="009B4CA3" w:rsidRDefault="009B4CA3">
            <w:pPr>
              <w:pStyle w:val="TAC"/>
              <w:rPr>
                <w:rFonts w:cs="Arial"/>
                <w:lang w:eastAsia="zh-CN"/>
              </w:rPr>
            </w:pPr>
            <w:r>
              <w:rPr>
                <w:rFonts w:cs="Arial"/>
                <w:lang w:eastAsia="zh-CN"/>
              </w:rPr>
              <w:t>FDD-M1_B</w:t>
            </w:r>
          </w:p>
        </w:tc>
        <w:tc>
          <w:tcPr>
            <w:tcW w:w="1461" w:type="dxa"/>
            <w:tcBorders>
              <w:top w:val="single" w:sz="4" w:space="0" w:color="auto"/>
              <w:left w:val="single" w:sz="4" w:space="0" w:color="auto"/>
              <w:bottom w:val="single" w:sz="4" w:space="0" w:color="auto"/>
              <w:right w:val="single" w:sz="4" w:space="0" w:color="auto"/>
            </w:tcBorders>
            <w:hideMark/>
          </w:tcPr>
          <w:p w14:paraId="14638629"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491E959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55D41EE" w14:textId="77777777" w:rsidR="009B4CA3" w:rsidRDefault="009B4CA3">
            <w:pPr>
              <w:pStyle w:val="TAC"/>
              <w:rPr>
                <w:rFonts w:cs="Arial"/>
                <w:lang w:eastAsia="zh-CN"/>
              </w:rPr>
            </w:pPr>
            <w:r>
              <w:rPr>
                <w:rFonts w:cs="Arial"/>
                <w:lang w:eastAsia="zh-CN"/>
              </w:rPr>
              <w:t>-70</w:t>
            </w:r>
          </w:p>
        </w:tc>
      </w:tr>
      <w:tr w:rsidR="009B4CA3" w14:paraId="2BA0AED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E90AC9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032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2D1C"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9D0769F" w14:textId="77777777" w:rsidR="009B4CA3" w:rsidRDefault="009B4CA3">
            <w:pPr>
              <w:pStyle w:val="TAC"/>
              <w:rPr>
                <w:rFonts w:cs="Arial"/>
                <w:lang w:eastAsia="zh-CN"/>
              </w:rPr>
            </w:pPr>
            <w:r>
              <w:rPr>
                <w:rFonts w:cs="Arial"/>
                <w:lang w:eastAsia="zh-CN"/>
              </w:rPr>
              <w:t>FDD-M1_D</w:t>
            </w:r>
          </w:p>
        </w:tc>
        <w:tc>
          <w:tcPr>
            <w:tcW w:w="1461" w:type="dxa"/>
            <w:tcBorders>
              <w:top w:val="single" w:sz="4" w:space="0" w:color="auto"/>
              <w:left w:val="single" w:sz="4" w:space="0" w:color="auto"/>
              <w:bottom w:val="single" w:sz="4" w:space="0" w:color="auto"/>
              <w:right w:val="single" w:sz="4" w:space="0" w:color="auto"/>
            </w:tcBorders>
            <w:hideMark/>
          </w:tcPr>
          <w:p w14:paraId="0D637760"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BE7478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2B02C4F" w14:textId="77777777" w:rsidR="009B4CA3" w:rsidRDefault="009B4CA3">
            <w:pPr>
              <w:pStyle w:val="TAC"/>
              <w:rPr>
                <w:rFonts w:cs="Arial"/>
                <w:lang w:eastAsia="zh-CN"/>
              </w:rPr>
            </w:pPr>
            <w:r>
              <w:rPr>
                <w:rFonts w:cs="Arial"/>
                <w:lang w:eastAsia="zh-CN"/>
              </w:rPr>
              <w:t>-70</w:t>
            </w:r>
          </w:p>
        </w:tc>
      </w:tr>
      <w:tr w:rsidR="009B4CA3" w14:paraId="7813363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E6117C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B9D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2095"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7A6C5DF" w14:textId="77777777" w:rsidR="009B4CA3" w:rsidRDefault="009B4CA3">
            <w:pPr>
              <w:pStyle w:val="TAC"/>
              <w:rPr>
                <w:rFonts w:cs="Arial"/>
                <w:lang w:val="sv-FI" w:eastAsia="zh-CN"/>
              </w:rPr>
            </w:pPr>
            <w:r>
              <w:rPr>
                <w:rFonts w:cs="Arial"/>
                <w:lang w:val="sv-FI" w:eastAsia="zh-CN"/>
              </w:rPr>
              <w:t>FDD-M1_E, TDD-M1_E</w:t>
            </w:r>
          </w:p>
        </w:tc>
        <w:tc>
          <w:tcPr>
            <w:tcW w:w="1461" w:type="dxa"/>
            <w:tcBorders>
              <w:top w:val="single" w:sz="4" w:space="0" w:color="auto"/>
              <w:left w:val="single" w:sz="4" w:space="0" w:color="auto"/>
              <w:bottom w:val="single" w:sz="4" w:space="0" w:color="auto"/>
              <w:right w:val="single" w:sz="4" w:space="0" w:color="auto"/>
            </w:tcBorders>
            <w:hideMark/>
          </w:tcPr>
          <w:p w14:paraId="540202BB"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6C2FB08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C94EB48" w14:textId="77777777" w:rsidR="009B4CA3" w:rsidRDefault="009B4CA3">
            <w:pPr>
              <w:pStyle w:val="TAC"/>
              <w:rPr>
                <w:rFonts w:cs="Arial"/>
                <w:lang w:eastAsia="zh-CN"/>
              </w:rPr>
            </w:pPr>
            <w:r>
              <w:rPr>
                <w:rFonts w:cs="Arial"/>
                <w:lang w:eastAsia="zh-CN"/>
              </w:rPr>
              <w:t>-70</w:t>
            </w:r>
          </w:p>
        </w:tc>
      </w:tr>
      <w:tr w:rsidR="009B4CA3" w14:paraId="49A71BC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414E9E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EF74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1709"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CC0845F" w14:textId="77777777" w:rsidR="009B4CA3" w:rsidRDefault="009B4CA3">
            <w:pPr>
              <w:pStyle w:val="TAC"/>
              <w:rPr>
                <w:rFonts w:cs="Arial"/>
                <w:lang w:eastAsia="zh-CN"/>
              </w:rPr>
            </w:pPr>
            <w:r>
              <w:rPr>
                <w:rFonts w:cs="Arial"/>
                <w:lang w:eastAsia="zh-CN"/>
              </w:rPr>
              <w:t>FDD-M1_F</w:t>
            </w:r>
          </w:p>
        </w:tc>
        <w:tc>
          <w:tcPr>
            <w:tcW w:w="1461" w:type="dxa"/>
            <w:tcBorders>
              <w:top w:val="single" w:sz="4" w:space="0" w:color="auto"/>
              <w:left w:val="single" w:sz="4" w:space="0" w:color="auto"/>
              <w:bottom w:val="single" w:sz="4" w:space="0" w:color="auto"/>
              <w:right w:val="single" w:sz="4" w:space="0" w:color="auto"/>
            </w:tcBorders>
            <w:hideMark/>
          </w:tcPr>
          <w:p w14:paraId="40A2F628"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46CA432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8803611" w14:textId="77777777" w:rsidR="009B4CA3" w:rsidRDefault="009B4CA3">
            <w:pPr>
              <w:pStyle w:val="TAC"/>
              <w:rPr>
                <w:rFonts w:cs="Arial"/>
                <w:lang w:eastAsia="zh-CN"/>
              </w:rPr>
            </w:pPr>
            <w:r>
              <w:rPr>
                <w:rFonts w:cs="Arial"/>
                <w:lang w:eastAsia="zh-CN"/>
              </w:rPr>
              <w:t>-70</w:t>
            </w:r>
          </w:p>
        </w:tc>
      </w:tr>
      <w:tr w:rsidR="009B4CA3" w14:paraId="37E438D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AE1162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C75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BFF4"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BF6E1F0" w14:textId="77777777" w:rsidR="009B4CA3" w:rsidRDefault="009B4CA3">
            <w:pPr>
              <w:pStyle w:val="TAC"/>
              <w:rPr>
                <w:rFonts w:cs="Arial"/>
                <w:lang w:eastAsia="zh-CN"/>
              </w:rPr>
            </w:pPr>
            <w:r>
              <w:rPr>
                <w:rFonts w:cs="Arial"/>
                <w:lang w:eastAsia="zh-CN"/>
              </w:rPr>
              <w:t>FDD-M1_G</w:t>
            </w:r>
          </w:p>
        </w:tc>
        <w:tc>
          <w:tcPr>
            <w:tcW w:w="1461" w:type="dxa"/>
            <w:tcBorders>
              <w:top w:val="single" w:sz="4" w:space="0" w:color="auto"/>
              <w:left w:val="single" w:sz="4" w:space="0" w:color="auto"/>
              <w:bottom w:val="single" w:sz="4" w:space="0" w:color="auto"/>
              <w:right w:val="single" w:sz="4" w:space="0" w:color="auto"/>
            </w:tcBorders>
            <w:hideMark/>
          </w:tcPr>
          <w:p w14:paraId="1946760D"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3F2B9D9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749DE5D" w14:textId="77777777" w:rsidR="009B4CA3" w:rsidRDefault="009B4CA3">
            <w:pPr>
              <w:pStyle w:val="TAC"/>
              <w:rPr>
                <w:rFonts w:cs="Arial"/>
                <w:lang w:eastAsia="zh-CN"/>
              </w:rPr>
            </w:pPr>
            <w:r>
              <w:rPr>
                <w:rFonts w:cs="Arial"/>
                <w:lang w:eastAsia="zh-CN"/>
              </w:rPr>
              <w:t>-70</w:t>
            </w:r>
          </w:p>
        </w:tc>
      </w:tr>
      <w:tr w:rsidR="009B4CA3" w14:paraId="71F9060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65DD5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F36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6580"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175D597" w14:textId="77777777" w:rsidR="009B4CA3" w:rsidRDefault="009B4CA3">
            <w:pPr>
              <w:pStyle w:val="TAC"/>
              <w:rPr>
                <w:rFonts w:cs="Arial"/>
                <w:lang w:eastAsia="zh-CN"/>
              </w:rPr>
            </w:pPr>
            <w:r>
              <w:rPr>
                <w:rFonts w:cs="Arial"/>
                <w:lang w:eastAsia="zh-CN"/>
              </w:rPr>
              <w:t>FDD-M1_N</w:t>
            </w:r>
          </w:p>
        </w:tc>
        <w:tc>
          <w:tcPr>
            <w:tcW w:w="1461" w:type="dxa"/>
            <w:tcBorders>
              <w:top w:val="single" w:sz="4" w:space="0" w:color="auto"/>
              <w:left w:val="single" w:sz="4" w:space="0" w:color="auto"/>
              <w:bottom w:val="single" w:sz="4" w:space="0" w:color="auto"/>
              <w:right w:val="single" w:sz="4" w:space="0" w:color="auto"/>
            </w:tcBorders>
            <w:hideMark/>
          </w:tcPr>
          <w:p w14:paraId="208FBF86"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5B33DF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85CFA3F" w14:textId="77777777" w:rsidR="009B4CA3" w:rsidRDefault="009B4CA3">
            <w:pPr>
              <w:pStyle w:val="TAC"/>
              <w:rPr>
                <w:rFonts w:cs="Arial"/>
                <w:lang w:eastAsia="zh-CN"/>
              </w:rPr>
            </w:pPr>
            <w:r>
              <w:rPr>
                <w:rFonts w:cs="Arial"/>
                <w:lang w:eastAsia="zh-CN"/>
              </w:rPr>
              <w:t>-70</w:t>
            </w:r>
          </w:p>
        </w:tc>
      </w:tr>
      <w:tr w:rsidR="009B4CA3" w14:paraId="616DF981"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7968E46D"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4810181E" w14:textId="77777777" w:rsidR="009B4CA3" w:rsidRDefault="009B4CA3">
            <w:pPr>
              <w:pStyle w:val="TAN"/>
              <w:rPr>
                <w:lang w:eastAsia="ko-KR"/>
              </w:rPr>
            </w:pPr>
            <w:r>
              <w:rPr>
                <w:lang w:eastAsia="ko-KR"/>
              </w:rPr>
              <w:t>NOTE 2:</w:t>
            </w:r>
            <w:r>
              <w:rPr>
                <w:lang w:eastAsia="ko-KR"/>
              </w:rPr>
              <w:tab/>
              <w:t>Io is assumed to have constant EPRE across the bandwidth.</w:t>
            </w:r>
          </w:p>
          <w:p w14:paraId="2C7A0DBE"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5309AEA4" w14:textId="77777777" w:rsidR="009B4CA3" w:rsidRDefault="009B4CA3" w:rsidP="009B4CA3">
      <w:pPr>
        <w:pStyle w:val="TH"/>
        <w:rPr>
          <w:rFonts w:eastAsiaTheme="minorEastAsia" w:cstheme="minorBidi"/>
          <w:sz w:val="22"/>
          <w:szCs w:val="22"/>
          <w:lang w:eastAsia="ja-JP"/>
        </w:rPr>
      </w:pPr>
    </w:p>
    <w:p w14:paraId="357DAF2F" w14:textId="77777777" w:rsidR="009B4CA3" w:rsidRDefault="009B4CA3" w:rsidP="009B4CA3">
      <w:pPr>
        <w:pStyle w:val="TH"/>
      </w:pPr>
      <w:r>
        <w:t>Table 9.1.21.24-2: Downlink channel quality reporting accuracy for UE Category M1 with CE Mode B for HD-FDD</w:t>
      </w:r>
    </w:p>
    <w:tbl>
      <w:tblPr>
        <w:tblStyle w:val="TableGrid"/>
        <w:tblW w:w="10172" w:type="dxa"/>
        <w:tblInd w:w="0" w:type="dxa"/>
        <w:tblLook w:val="01E0" w:firstRow="1" w:lastRow="1" w:firstColumn="1" w:lastColumn="1" w:noHBand="0" w:noVBand="0"/>
      </w:tblPr>
      <w:tblGrid>
        <w:gridCol w:w="1096"/>
        <w:gridCol w:w="879"/>
        <w:gridCol w:w="1062"/>
        <w:gridCol w:w="2764"/>
        <w:gridCol w:w="1491"/>
        <w:gridCol w:w="1440"/>
        <w:gridCol w:w="1440"/>
      </w:tblGrid>
      <w:tr w:rsidR="009B4CA3" w14:paraId="4B1FDB60"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31B65D3D" w14:textId="77777777" w:rsidR="009B4CA3" w:rsidRDefault="009B4CA3">
            <w:pPr>
              <w:pStyle w:val="TAH"/>
              <w:rPr>
                <w:rFonts w:cs="Arial"/>
                <w:lang w:eastAsia="ko-KR"/>
              </w:rPr>
            </w:pPr>
            <w:r>
              <w:rPr>
                <w:rFonts w:cs="Arial"/>
                <w:lang w:eastAsia="ko-KR"/>
              </w:rPr>
              <w:t>MPDCCH Repetition</w:t>
            </w:r>
          </w:p>
        </w:tc>
        <w:tc>
          <w:tcPr>
            <w:tcW w:w="879" w:type="dxa"/>
            <w:vMerge w:val="restart"/>
            <w:tcBorders>
              <w:top w:val="single" w:sz="4" w:space="0" w:color="auto"/>
              <w:left w:val="single" w:sz="4" w:space="0" w:color="auto"/>
              <w:bottom w:val="single" w:sz="4" w:space="0" w:color="auto"/>
              <w:right w:val="single" w:sz="4" w:space="0" w:color="auto"/>
            </w:tcBorders>
            <w:hideMark/>
          </w:tcPr>
          <w:p w14:paraId="3C23CBB8" w14:textId="77777777" w:rsidR="009B4CA3" w:rsidRDefault="009B4CA3">
            <w:pPr>
              <w:pStyle w:val="TAH"/>
              <w:rPr>
                <w:rFonts w:cs="Arial"/>
                <w:lang w:eastAsia="ko-KR"/>
              </w:rPr>
            </w:pPr>
            <w:r>
              <w:rPr>
                <w:rFonts w:cs="Arial"/>
                <w:lang w:eastAsia="ko-KR"/>
              </w:rPr>
              <w:t>Pm-Dsg (%)</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444B3486"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142ADAFD"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4AD7D13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02FC5F2"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A71C"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CC0FA"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C240E90"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1E4F78B1"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69D5D1A0" w14:textId="77777777" w:rsidR="009B4CA3" w:rsidRDefault="009B4CA3">
            <w:pPr>
              <w:pStyle w:val="TAH"/>
              <w:rPr>
                <w:rFonts w:cs="Arial"/>
                <w:lang w:eastAsia="ko-KR"/>
              </w:rPr>
            </w:pPr>
            <w:r>
              <w:rPr>
                <w:rFonts w:cs="Arial"/>
                <w:lang w:eastAsia="ko-KR"/>
              </w:rPr>
              <w:t>Maximum Io</w:t>
            </w:r>
          </w:p>
        </w:tc>
      </w:tr>
      <w:tr w:rsidR="009B4CA3" w14:paraId="302951E5" w14:textId="77777777" w:rsidTr="009B4CA3">
        <w:tc>
          <w:tcPr>
            <w:tcW w:w="1096" w:type="dxa"/>
            <w:tcBorders>
              <w:top w:val="single" w:sz="4" w:space="0" w:color="auto"/>
              <w:left w:val="single" w:sz="4" w:space="0" w:color="auto"/>
              <w:bottom w:val="single" w:sz="4" w:space="0" w:color="auto"/>
              <w:right w:val="single" w:sz="4" w:space="0" w:color="auto"/>
            </w:tcBorders>
          </w:tcPr>
          <w:p w14:paraId="54825956" w14:textId="77777777" w:rsidR="009B4CA3" w:rsidRDefault="009B4CA3">
            <w:pPr>
              <w:pStyle w:val="TAH"/>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14:paraId="27AA2C15" w14:textId="77777777" w:rsidR="009B4CA3" w:rsidRDefault="009B4CA3">
            <w:pPr>
              <w:pStyle w:val="TAH"/>
              <w:rPr>
                <w:rFonts w:cs="Arial"/>
                <w:lang w:eastAsia="ko-KR"/>
              </w:rPr>
            </w:pPr>
          </w:p>
        </w:tc>
        <w:tc>
          <w:tcPr>
            <w:tcW w:w="1062" w:type="dxa"/>
            <w:tcBorders>
              <w:top w:val="single" w:sz="4" w:space="0" w:color="auto"/>
              <w:left w:val="single" w:sz="4" w:space="0" w:color="auto"/>
              <w:bottom w:val="single" w:sz="4" w:space="0" w:color="auto"/>
              <w:right w:val="single" w:sz="4" w:space="0" w:color="auto"/>
            </w:tcBorders>
            <w:hideMark/>
          </w:tcPr>
          <w:p w14:paraId="4669F46D"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69D2C86C"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565FB45F"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309771E3"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3CF8CEFB"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2FF40819"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3C378872"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397A577B" w14:textId="77777777" w:rsidR="009B4CA3" w:rsidRDefault="009B4CA3">
            <w:pPr>
              <w:pStyle w:val="TAC"/>
              <w:rPr>
                <w:rFonts w:cs="Arial"/>
                <w:lang w:eastAsia="zh-CN"/>
              </w:rPr>
            </w:pPr>
            <w:r>
              <w:rPr>
                <w:rFonts w:cs="Arial"/>
                <w:lang w:eastAsia="ko-KR"/>
              </w:rPr>
              <w:t>≤1</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257AC9E6" w14:textId="77777777" w:rsidR="009B4CA3" w:rsidRDefault="009B4CA3">
            <w:pPr>
              <w:pStyle w:val="TAC"/>
              <w:rPr>
                <w:rFonts w:cs="Arial"/>
                <w:lang w:eastAsia="ko-KR"/>
              </w:rPr>
            </w:pPr>
            <w:r>
              <w:rPr>
                <w:rFonts w:cs="Arial"/>
                <w:lang w:eastAsia="ko-KR"/>
              </w:rPr>
              <w:t>-15 ≤ Ês/Iot ≤ -6 dB</w:t>
            </w:r>
          </w:p>
        </w:tc>
        <w:tc>
          <w:tcPr>
            <w:tcW w:w="2764" w:type="dxa"/>
            <w:tcBorders>
              <w:top w:val="single" w:sz="4" w:space="0" w:color="auto"/>
              <w:left w:val="single" w:sz="4" w:space="0" w:color="auto"/>
              <w:bottom w:val="single" w:sz="4" w:space="0" w:color="auto"/>
              <w:right w:val="single" w:sz="4" w:space="0" w:color="auto"/>
            </w:tcBorders>
            <w:hideMark/>
          </w:tcPr>
          <w:p w14:paraId="72A04994"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0A33A87B"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7AD337F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41620C6" w14:textId="77777777" w:rsidR="009B4CA3" w:rsidRDefault="009B4CA3">
            <w:pPr>
              <w:pStyle w:val="TAC"/>
              <w:rPr>
                <w:rFonts w:cs="Arial"/>
                <w:lang w:eastAsia="ko-KR"/>
              </w:rPr>
            </w:pPr>
            <w:r>
              <w:rPr>
                <w:rFonts w:cs="Arial"/>
                <w:lang w:eastAsia="ko-KR"/>
              </w:rPr>
              <w:t>-70</w:t>
            </w:r>
          </w:p>
        </w:tc>
      </w:tr>
      <w:tr w:rsidR="009B4CA3" w14:paraId="633E456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FE77B7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D8D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6D02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42C4168"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40D6196F"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709A8B5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3DF9404" w14:textId="77777777" w:rsidR="009B4CA3" w:rsidRDefault="009B4CA3">
            <w:pPr>
              <w:pStyle w:val="TAC"/>
              <w:rPr>
                <w:rFonts w:cs="Arial"/>
                <w:lang w:eastAsia="ko-KR"/>
              </w:rPr>
            </w:pPr>
            <w:r>
              <w:rPr>
                <w:rFonts w:cs="Arial"/>
                <w:lang w:eastAsia="ko-KR"/>
              </w:rPr>
              <w:t>-70</w:t>
            </w:r>
          </w:p>
        </w:tc>
      </w:tr>
      <w:tr w:rsidR="009B4CA3" w14:paraId="542E418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6F871A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F9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381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6A91981"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4044333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136DBE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4329941" w14:textId="77777777" w:rsidR="009B4CA3" w:rsidRDefault="009B4CA3">
            <w:pPr>
              <w:pStyle w:val="TAC"/>
              <w:rPr>
                <w:rFonts w:cs="Arial"/>
                <w:lang w:eastAsia="ko-KR"/>
              </w:rPr>
            </w:pPr>
            <w:r>
              <w:rPr>
                <w:rFonts w:cs="Arial"/>
                <w:lang w:eastAsia="ko-KR"/>
              </w:rPr>
              <w:t>-70</w:t>
            </w:r>
          </w:p>
        </w:tc>
      </w:tr>
      <w:tr w:rsidR="009B4CA3" w14:paraId="1983AE1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D93EB7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533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C2D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CF5AC2A"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57DA9CFA"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78C4F4D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6F2BE84" w14:textId="77777777" w:rsidR="009B4CA3" w:rsidRDefault="009B4CA3">
            <w:pPr>
              <w:pStyle w:val="TAC"/>
              <w:rPr>
                <w:rFonts w:cs="Arial"/>
                <w:lang w:eastAsia="ko-KR"/>
              </w:rPr>
            </w:pPr>
            <w:r>
              <w:rPr>
                <w:rFonts w:cs="Arial"/>
                <w:lang w:eastAsia="ko-KR"/>
              </w:rPr>
              <w:t>-70</w:t>
            </w:r>
          </w:p>
        </w:tc>
      </w:tr>
      <w:tr w:rsidR="009B4CA3" w14:paraId="4299E92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BA5D8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E9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6BA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0FC834C"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245BDF8"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7895B83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2CA3682" w14:textId="77777777" w:rsidR="009B4CA3" w:rsidRDefault="009B4CA3">
            <w:pPr>
              <w:pStyle w:val="TAC"/>
              <w:rPr>
                <w:rFonts w:cs="Arial"/>
                <w:lang w:eastAsia="ko-KR"/>
              </w:rPr>
            </w:pPr>
            <w:r>
              <w:rPr>
                <w:rFonts w:cs="Arial"/>
                <w:lang w:eastAsia="ko-KR"/>
              </w:rPr>
              <w:t>-70</w:t>
            </w:r>
          </w:p>
        </w:tc>
      </w:tr>
      <w:tr w:rsidR="009B4CA3" w14:paraId="35F57CC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59335E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58A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E82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88089DF"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4635F818"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1F7B808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FFE32F3" w14:textId="77777777" w:rsidR="009B4CA3" w:rsidRDefault="009B4CA3">
            <w:pPr>
              <w:pStyle w:val="TAC"/>
              <w:rPr>
                <w:rFonts w:cs="Arial"/>
                <w:lang w:eastAsia="ko-KR"/>
              </w:rPr>
            </w:pPr>
            <w:r>
              <w:rPr>
                <w:rFonts w:cs="Arial"/>
                <w:lang w:eastAsia="ko-KR"/>
              </w:rPr>
              <w:t>-70</w:t>
            </w:r>
          </w:p>
        </w:tc>
      </w:tr>
      <w:tr w:rsidR="009B4CA3" w14:paraId="03DF258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5C1AD3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3B0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739E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2E62B84"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73202870"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33BC4773"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90DDCDE" w14:textId="77777777" w:rsidR="009B4CA3" w:rsidRDefault="009B4CA3">
            <w:pPr>
              <w:pStyle w:val="TAC"/>
              <w:rPr>
                <w:rFonts w:cs="Arial"/>
                <w:lang w:eastAsia="ko-KR"/>
              </w:rPr>
            </w:pPr>
            <w:r>
              <w:rPr>
                <w:rFonts w:cs="Arial"/>
                <w:lang w:eastAsia="zh-CN"/>
              </w:rPr>
              <w:t>-70</w:t>
            </w:r>
          </w:p>
        </w:tc>
      </w:tr>
      <w:tr w:rsidR="009B4CA3" w14:paraId="319EE20E"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22AFE066" w14:textId="13387F23" w:rsidR="009B4CA3" w:rsidRDefault="009B4CA3">
            <w:pPr>
              <w:pStyle w:val="TAC"/>
              <w:rPr>
                <w:rFonts w:cs="Arial"/>
                <w:lang w:eastAsia="ko-KR"/>
              </w:rPr>
            </w:pPr>
            <w:del w:id="49" w:author="Kazuyoshi Uesaka" w:date="2020-07-27T12:48:00Z">
              <w:r w:rsidDel="00D23AC0">
                <w:rPr>
                  <w:rFonts w:cs="Arial"/>
                  <w:lang w:eastAsia="ko-KR"/>
                </w:rPr>
                <w:delText>[</w:delText>
              </w:r>
            </w:del>
            <w:r>
              <w:rPr>
                <w:rFonts w:cs="Arial"/>
                <w:lang w:eastAsia="ko-KR"/>
              </w:rPr>
              <w:t>R/8</w:t>
            </w:r>
            <w:del w:id="50" w:author="Kazuyoshi Uesaka" w:date="2020-07-27T12:48:00Z">
              <w:r w:rsidDel="00D23AC0">
                <w:rPr>
                  <w:rFonts w:cs="Arial"/>
                  <w:lang w:eastAsia="ko-KR"/>
                </w:rPr>
                <w:delText>]</w:delText>
              </w:r>
            </w:del>
            <w:r>
              <w:rPr>
                <w:rFonts w:cs="Arial"/>
                <w:vertAlign w:val="superscript"/>
                <w:lang w:eastAsia="ko-KR"/>
              </w:rPr>
              <w:t xml:space="preserve"> 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5040648C" w14:textId="77777777" w:rsidR="009B4CA3" w:rsidRDefault="009B4CA3">
            <w:pPr>
              <w:pStyle w:val="TAC"/>
              <w:rPr>
                <w:rFonts w:cs="Arial"/>
                <w:lang w:eastAsia="ko-KR"/>
              </w:rPr>
            </w:pPr>
            <w:r>
              <w:rPr>
                <w:rFonts w:cs="Arial"/>
                <w:lang w:eastAsia="ko-KR"/>
              </w:rPr>
              <w:t>&gt;1</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515E313D" w14:textId="77777777" w:rsidR="009B4CA3" w:rsidRDefault="009B4CA3">
            <w:pPr>
              <w:pStyle w:val="TAC"/>
              <w:rPr>
                <w:rFonts w:cs="Arial"/>
                <w:lang w:eastAsia="ko-KR"/>
              </w:rPr>
            </w:pPr>
            <w:r>
              <w:rPr>
                <w:rFonts w:cs="Arial"/>
                <w:lang w:eastAsia="ko-KR"/>
              </w:rPr>
              <w:t>-15 ≤ Ês/Iot ≤ -6 dB</w:t>
            </w:r>
          </w:p>
        </w:tc>
        <w:tc>
          <w:tcPr>
            <w:tcW w:w="2764" w:type="dxa"/>
            <w:tcBorders>
              <w:top w:val="single" w:sz="4" w:space="0" w:color="auto"/>
              <w:left w:val="single" w:sz="4" w:space="0" w:color="auto"/>
              <w:bottom w:val="single" w:sz="4" w:space="0" w:color="auto"/>
              <w:right w:val="single" w:sz="4" w:space="0" w:color="auto"/>
            </w:tcBorders>
            <w:hideMark/>
          </w:tcPr>
          <w:p w14:paraId="2593DDF5"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34B6CFF4"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6454963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1375E7" w14:textId="77777777" w:rsidR="009B4CA3" w:rsidRDefault="009B4CA3">
            <w:pPr>
              <w:pStyle w:val="TAC"/>
              <w:rPr>
                <w:rFonts w:cs="Arial"/>
                <w:lang w:eastAsia="zh-CN"/>
              </w:rPr>
            </w:pPr>
            <w:r>
              <w:rPr>
                <w:rFonts w:cs="Arial"/>
                <w:lang w:eastAsia="zh-CN"/>
              </w:rPr>
              <w:t>-70</w:t>
            </w:r>
          </w:p>
        </w:tc>
      </w:tr>
      <w:tr w:rsidR="009B4CA3" w14:paraId="6866E9B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753035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C25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B9F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A148A46"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310987F5"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55B1846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630C79F" w14:textId="77777777" w:rsidR="009B4CA3" w:rsidRDefault="009B4CA3">
            <w:pPr>
              <w:pStyle w:val="TAC"/>
              <w:rPr>
                <w:rFonts w:cs="Arial"/>
                <w:lang w:eastAsia="zh-CN"/>
              </w:rPr>
            </w:pPr>
            <w:r>
              <w:rPr>
                <w:rFonts w:cs="Arial"/>
                <w:lang w:eastAsia="zh-CN"/>
              </w:rPr>
              <w:t>-70</w:t>
            </w:r>
          </w:p>
        </w:tc>
      </w:tr>
      <w:tr w:rsidR="009B4CA3" w14:paraId="0A2BB54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F1FF7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1F8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0E4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3A3CFFE"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6E6F3131"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ABF10A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EED8C49" w14:textId="77777777" w:rsidR="009B4CA3" w:rsidRDefault="009B4CA3">
            <w:pPr>
              <w:pStyle w:val="TAC"/>
              <w:rPr>
                <w:rFonts w:cs="Arial"/>
                <w:lang w:eastAsia="zh-CN"/>
              </w:rPr>
            </w:pPr>
            <w:r>
              <w:rPr>
                <w:rFonts w:cs="Arial"/>
                <w:lang w:eastAsia="zh-CN"/>
              </w:rPr>
              <w:t>-70</w:t>
            </w:r>
          </w:p>
        </w:tc>
      </w:tr>
      <w:tr w:rsidR="009B4CA3" w14:paraId="120EA60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D5EF5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67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B3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E6D8E3D"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0BF68A90"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C2E65F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B0AA2A6" w14:textId="77777777" w:rsidR="009B4CA3" w:rsidRDefault="009B4CA3">
            <w:pPr>
              <w:pStyle w:val="TAC"/>
              <w:rPr>
                <w:rFonts w:cs="Arial"/>
                <w:lang w:eastAsia="zh-CN"/>
              </w:rPr>
            </w:pPr>
            <w:r>
              <w:rPr>
                <w:rFonts w:cs="Arial"/>
                <w:lang w:eastAsia="zh-CN"/>
              </w:rPr>
              <w:t>-70</w:t>
            </w:r>
          </w:p>
        </w:tc>
      </w:tr>
      <w:tr w:rsidR="009B4CA3" w14:paraId="70FEFEE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0522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3CA8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BC9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1B7D594"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04894C83"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2248E47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1721791" w14:textId="77777777" w:rsidR="009B4CA3" w:rsidRDefault="009B4CA3">
            <w:pPr>
              <w:pStyle w:val="TAC"/>
              <w:rPr>
                <w:rFonts w:cs="Arial"/>
                <w:lang w:eastAsia="zh-CN"/>
              </w:rPr>
            </w:pPr>
            <w:r>
              <w:rPr>
                <w:rFonts w:cs="Arial"/>
                <w:lang w:eastAsia="zh-CN"/>
              </w:rPr>
              <w:t>-70</w:t>
            </w:r>
          </w:p>
        </w:tc>
      </w:tr>
      <w:tr w:rsidR="009B4CA3" w14:paraId="704899F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86221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802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5F8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5A3DF2C"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AB59FD5"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14C18A2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FDE5AA7" w14:textId="77777777" w:rsidR="009B4CA3" w:rsidRDefault="009B4CA3">
            <w:pPr>
              <w:pStyle w:val="TAC"/>
              <w:rPr>
                <w:rFonts w:cs="Arial"/>
                <w:lang w:eastAsia="zh-CN"/>
              </w:rPr>
            </w:pPr>
            <w:r>
              <w:rPr>
                <w:rFonts w:cs="Arial"/>
                <w:lang w:eastAsia="zh-CN"/>
              </w:rPr>
              <w:t>-70</w:t>
            </w:r>
          </w:p>
        </w:tc>
      </w:tr>
      <w:tr w:rsidR="009B4CA3" w14:paraId="7C33967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C48C9F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EC2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BC2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3272DAA"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10F922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D6688E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19F0299" w14:textId="77777777" w:rsidR="009B4CA3" w:rsidRDefault="009B4CA3">
            <w:pPr>
              <w:pStyle w:val="TAC"/>
              <w:rPr>
                <w:rFonts w:cs="Arial"/>
                <w:lang w:eastAsia="zh-CN"/>
              </w:rPr>
            </w:pPr>
            <w:r>
              <w:rPr>
                <w:rFonts w:cs="Arial"/>
                <w:lang w:eastAsia="zh-CN"/>
              </w:rPr>
              <w:t>-70</w:t>
            </w:r>
          </w:p>
        </w:tc>
      </w:tr>
      <w:tr w:rsidR="009B4CA3" w14:paraId="77C63C72"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62209990"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17B02206" w14:textId="77777777" w:rsidR="009B4CA3" w:rsidRDefault="009B4CA3">
            <w:pPr>
              <w:pStyle w:val="TAN"/>
              <w:rPr>
                <w:lang w:eastAsia="ko-KR"/>
              </w:rPr>
            </w:pPr>
            <w:r>
              <w:rPr>
                <w:lang w:eastAsia="ko-KR"/>
              </w:rPr>
              <w:t>NOTE 2:</w:t>
            </w:r>
            <w:r>
              <w:rPr>
                <w:lang w:eastAsia="ko-KR"/>
              </w:rPr>
              <w:tab/>
              <w:t>Io is assumed to have constant EPRE across the bandwidth.</w:t>
            </w:r>
          </w:p>
          <w:p w14:paraId="5B160B8E" w14:textId="77777777" w:rsidR="009B4CA3" w:rsidRDefault="009B4CA3">
            <w:pPr>
              <w:pStyle w:val="TAN"/>
              <w:rPr>
                <w:lang w:eastAsia="zh-CN"/>
              </w:rPr>
            </w:pPr>
            <w:r>
              <w:rPr>
                <w:lang w:eastAsia="ko-KR"/>
              </w:rPr>
              <w:t>NOTE 3:</w:t>
            </w:r>
            <w:r>
              <w:rPr>
                <w:lang w:eastAsia="ko-KR"/>
              </w:rPr>
              <w:tab/>
              <w:t>E-UTRA operating band groups are as defined in Section 3.5.</w:t>
            </w:r>
          </w:p>
        </w:tc>
        <w:bookmarkEnd w:id="6"/>
      </w:tr>
    </w:tbl>
    <w:p w14:paraId="42173266" w14:textId="70DEFE07" w:rsidR="006F77A3" w:rsidRPr="008439BA" w:rsidRDefault="006F77A3" w:rsidP="006F77A3">
      <w:pPr>
        <w:rPr>
          <w:highlight w:val="yellow"/>
          <w:lang w:val="en-US"/>
        </w:rPr>
      </w:pPr>
    </w:p>
    <w:p w14:paraId="6E12E73D" w14:textId="70FED8DE"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sidR="00E22EED">
        <w:rPr>
          <w:highlight w:val="yellow"/>
          <w:lang w:val="en-US" w:eastAsia="ko-KR"/>
        </w:rPr>
        <w:t xml:space="preserve"> </w:t>
      </w:r>
      <w:r w:rsidR="0067101D">
        <w:rPr>
          <w:highlight w:val="yellow"/>
          <w:lang w:val="en-US" w:eastAsia="ko-KR"/>
        </w:rPr>
        <w:t>1</w:t>
      </w:r>
      <w:r>
        <w:rPr>
          <w:highlight w:val="yellow"/>
          <w:lang w:val="en-US"/>
        </w:rPr>
        <w:t xml:space="preserve"> --------------------------------------------------------</w:t>
      </w:r>
      <w:r>
        <w:rPr>
          <w:highlight w:val="yellow"/>
          <w:lang w:val="en-US" w:eastAsia="ko-KR"/>
        </w:rPr>
        <w:t>--</w:t>
      </w:r>
      <w:r>
        <w:rPr>
          <w:highlight w:val="yellow"/>
          <w:lang w:val="en-US"/>
        </w:rPr>
        <w:t>--</w:t>
      </w:r>
    </w:p>
    <w:sectPr w:rsidR="00AA0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3896A" w14:textId="77777777" w:rsidR="007C6D90" w:rsidRDefault="007C6D90">
      <w:r>
        <w:separator/>
      </w:r>
    </w:p>
  </w:endnote>
  <w:endnote w:type="continuationSeparator" w:id="0">
    <w:p w14:paraId="31A69410" w14:textId="77777777" w:rsidR="007C6D90" w:rsidRDefault="007C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08B5A" w14:textId="77777777" w:rsidR="007C6D90" w:rsidRDefault="007C6D90">
      <w:r>
        <w:separator/>
      </w:r>
    </w:p>
  </w:footnote>
  <w:footnote w:type="continuationSeparator" w:id="0">
    <w:p w14:paraId="35109F52" w14:textId="77777777" w:rsidR="007C6D90" w:rsidRDefault="007C6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E9B"/>
    <w:rsid w:val="000A6394"/>
    <w:rsid w:val="000B7FED"/>
    <w:rsid w:val="000C038A"/>
    <w:rsid w:val="000C6598"/>
    <w:rsid w:val="00104CF4"/>
    <w:rsid w:val="00145D43"/>
    <w:rsid w:val="00192C46"/>
    <w:rsid w:val="001A08B3"/>
    <w:rsid w:val="001A67CA"/>
    <w:rsid w:val="001A7B60"/>
    <w:rsid w:val="001B52F0"/>
    <w:rsid w:val="001B7A65"/>
    <w:rsid w:val="001E41F3"/>
    <w:rsid w:val="001F7378"/>
    <w:rsid w:val="00204B16"/>
    <w:rsid w:val="00236C43"/>
    <w:rsid w:val="0026004D"/>
    <w:rsid w:val="002640DD"/>
    <w:rsid w:val="00275D12"/>
    <w:rsid w:val="00276773"/>
    <w:rsid w:val="00284FEB"/>
    <w:rsid w:val="002860C4"/>
    <w:rsid w:val="002B5741"/>
    <w:rsid w:val="002F79B6"/>
    <w:rsid w:val="0030374A"/>
    <w:rsid w:val="00305409"/>
    <w:rsid w:val="003609EF"/>
    <w:rsid w:val="0036231A"/>
    <w:rsid w:val="00374DD4"/>
    <w:rsid w:val="0037645F"/>
    <w:rsid w:val="003C1B4D"/>
    <w:rsid w:val="003E1A36"/>
    <w:rsid w:val="003F74D4"/>
    <w:rsid w:val="00410371"/>
    <w:rsid w:val="00422F5C"/>
    <w:rsid w:val="004242F1"/>
    <w:rsid w:val="00435A53"/>
    <w:rsid w:val="004B75B7"/>
    <w:rsid w:val="0051580D"/>
    <w:rsid w:val="00523DCF"/>
    <w:rsid w:val="00547111"/>
    <w:rsid w:val="00550131"/>
    <w:rsid w:val="00592D74"/>
    <w:rsid w:val="0059483C"/>
    <w:rsid w:val="005B1270"/>
    <w:rsid w:val="005C04A3"/>
    <w:rsid w:val="005E1FE7"/>
    <w:rsid w:val="005E2C44"/>
    <w:rsid w:val="005E39B0"/>
    <w:rsid w:val="005E4CB5"/>
    <w:rsid w:val="00621188"/>
    <w:rsid w:val="006257ED"/>
    <w:rsid w:val="006632F1"/>
    <w:rsid w:val="0067101D"/>
    <w:rsid w:val="006824E1"/>
    <w:rsid w:val="00695808"/>
    <w:rsid w:val="006B46FB"/>
    <w:rsid w:val="006E21FB"/>
    <w:rsid w:val="006F77A3"/>
    <w:rsid w:val="00715AC0"/>
    <w:rsid w:val="0073083E"/>
    <w:rsid w:val="007357D8"/>
    <w:rsid w:val="00792342"/>
    <w:rsid w:val="007977A8"/>
    <w:rsid w:val="007B512A"/>
    <w:rsid w:val="007C2097"/>
    <w:rsid w:val="007C6D90"/>
    <w:rsid w:val="007D6A07"/>
    <w:rsid w:val="007E3F69"/>
    <w:rsid w:val="007F7259"/>
    <w:rsid w:val="008040A8"/>
    <w:rsid w:val="008228D4"/>
    <w:rsid w:val="008279FA"/>
    <w:rsid w:val="008439BA"/>
    <w:rsid w:val="00856151"/>
    <w:rsid w:val="008626E7"/>
    <w:rsid w:val="00870EE7"/>
    <w:rsid w:val="00873A69"/>
    <w:rsid w:val="008848DC"/>
    <w:rsid w:val="008863B9"/>
    <w:rsid w:val="008A45A6"/>
    <w:rsid w:val="008A6C8B"/>
    <w:rsid w:val="008B20A4"/>
    <w:rsid w:val="008F686C"/>
    <w:rsid w:val="009148DE"/>
    <w:rsid w:val="00941E30"/>
    <w:rsid w:val="00956000"/>
    <w:rsid w:val="009777D9"/>
    <w:rsid w:val="00991B88"/>
    <w:rsid w:val="009A5753"/>
    <w:rsid w:val="009A579D"/>
    <w:rsid w:val="009B2487"/>
    <w:rsid w:val="009B4CA3"/>
    <w:rsid w:val="009E3297"/>
    <w:rsid w:val="009F734F"/>
    <w:rsid w:val="00A246B6"/>
    <w:rsid w:val="00A47E70"/>
    <w:rsid w:val="00A50CF0"/>
    <w:rsid w:val="00A7671C"/>
    <w:rsid w:val="00A9160A"/>
    <w:rsid w:val="00A919EA"/>
    <w:rsid w:val="00AA074C"/>
    <w:rsid w:val="00AA2CBC"/>
    <w:rsid w:val="00AA7B5B"/>
    <w:rsid w:val="00AC53CE"/>
    <w:rsid w:val="00AC5820"/>
    <w:rsid w:val="00AD1CD8"/>
    <w:rsid w:val="00B21389"/>
    <w:rsid w:val="00B258BB"/>
    <w:rsid w:val="00B36633"/>
    <w:rsid w:val="00B56522"/>
    <w:rsid w:val="00B67B97"/>
    <w:rsid w:val="00B95AA5"/>
    <w:rsid w:val="00B968C8"/>
    <w:rsid w:val="00BA3EC5"/>
    <w:rsid w:val="00BA51D9"/>
    <w:rsid w:val="00BB5DFC"/>
    <w:rsid w:val="00BC0575"/>
    <w:rsid w:val="00BD279D"/>
    <w:rsid w:val="00BD2A23"/>
    <w:rsid w:val="00BD6BB8"/>
    <w:rsid w:val="00C267AC"/>
    <w:rsid w:val="00C6654E"/>
    <w:rsid w:val="00C66BA2"/>
    <w:rsid w:val="00C70371"/>
    <w:rsid w:val="00C95985"/>
    <w:rsid w:val="00CB4074"/>
    <w:rsid w:val="00CC5026"/>
    <w:rsid w:val="00CC68D0"/>
    <w:rsid w:val="00D03F9A"/>
    <w:rsid w:val="00D06C44"/>
    <w:rsid w:val="00D06D51"/>
    <w:rsid w:val="00D16026"/>
    <w:rsid w:val="00D23AC0"/>
    <w:rsid w:val="00D24991"/>
    <w:rsid w:val="00D37956"/>
    <w:rsid w:val="00D50255"/>
    <w:rsid w:val="00D66520"/>
    <w:rsid w:val="00D827DA"/>
    <w:rsid w:val="00D94D62"/>
    <w:rsid w:val="00DD4095"/>
    <w:rsid w:val="00DE34CF"/>
    <w:rsid w:val="00E13F3D"/>
    <w:rsid w:val="00E22EED"/>
    <w:rsid w:val="00E34898"/>
    <w:rsid w:val="00E56402"/>
    <w:rsid w:val="00EB09B7"/>
    <w:rsid w:val="00EB39D2"/>
    <w:rsid w:val="00EB6775"/>
    <w:rsid w:val="00ED0681"/>
    <w:rsid w:val="00ED0D25"/>
    <w:rsid w:val="00ED7BA0"/>
    <w:rsid w:val="00EE7D7C"/>
    <w:rsid w:val="00F25D98"/>
    <w:rsid w:val="00F300FB"/>
    <w:rsid w:val="00F473E0"/>
    <w:rsid w:val="00F83FCA"/>
    <w:rsid w:val="00F879ED"/>
    <w:rsid w:val="00F930D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422F5C"/>
    <w:rPr>
      <w:rFonts w:ascii="Arial" w:hAnsi="Arial"/>
      <w:sz w:val="18"/>
      <w:lang w:val="en-GB" w:eastAsia="en-US"/>
    </w:rPr>
  </w:style>
  <w:style w:type="character" w:customStyle="1" w:styleId="THChar">
    <w:name w:val="TH Char"/>
    <w:link w:val="TH"/>
    <w:qFormat/>
    <w:locked/>
    <w:rsid w:val="00422F5C"/>
    <w:rPr>
      <w:rFonts w:ascii="Arial" w:hAnsi="Arial"/>
      <w:b/>
      <w:lang w:val="en-GB" w:eastAsia="en-US"/>
    </w:rPr>
  </w:style>
  <w:style w:type="character" w:customStyle="1" w:styleId="TAHCar">
    <w:name w:val="TAH Car"/>
    <w:link w:val="TAH"/>
    <w:qFormat/>
    <w:locked/>
    <w:rsid w:val="00422F5C"/>
    <w:rPr>
      <w:rFonts w:ascii="Arial" w:hAnsi="Arial"/>
      <w:b/>
      <w:sz w:val="18"/>
      <w:lang w:val="en-GB" w:eastAsia="en-US"/>
    </w:rPr>
  </w:style>
  <w:style w:type="character" w:customStyle="1" w:styleId="Heading1Char">
    <w:name w:val="Heading 1 Char"/>
    <w:aliases w:val="H1 Char"/>
    <w:basedOn w:val="DefaultParagraphFont"/>
    <w:link w:val="Heading1"/>
    <w:rsid w:val="009B4C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B4CA3"/>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9B4CA3"/>
    <w:rPr>
      <w:rFonts w:asciiTheme="majorHAnsi" w:eastAsiaTheme="majorEastAsia" w:hAnsiTheme="majorHAnsi" w:cstheme="majorBidi"/>
      <w:color w:val="243F60" w:themeColor="accent1" w:themeShade="7F"/>
      <w:sz w:val="24"/>
      <w:szCs w:val="24"/>
      <w:lang w:val="en-US"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9B4C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B4CA3"/>
    <w:rPr>
      <w:rFonts w:ascii="Arial" w:hAnsi="Arial"/>
      <w:sz w:val="22"/>
      <w:lang w:val="en-GB" w:eastAsia="en-US"/>
    </w:rPr>
  </w:style>
  <w:style w:type="character" w:customStyle="1" w:styleId="Heading6Char">
    <w:name w:val="Heading 6 Char"/>
    <w:basedOn w:val="DefaultParagraphFont"/>
    <w:link w:val="Heading6"/>
    <w:rsid w:val="009B4CA3"/>
    <w:rPr>
      <w:rFonts w:ascii="Arial" w:hAnsi="Arial"/>
      <w:lang w:val="en-GB" w:eastAsia="en-US"/>
    </w:rPr>
  </w:style>
  <w:style w:type="character" w:customStyle="1" w:styleId="Heading7Char">
    <w:name w:val="Heading 7 Char"/>
    <w:basedOn w:val="DefaultParagraphFont"/>
    <w:link w:val="Heading7"/>
    <w:rsid w:val="009B4CA3"/>
    <w:rPr>
      <w:rFonts w:ascii="Arial" w:hAnsi="Arial"/>
      <w:lang w:val="en-GB" w:eastAsia="en-US"/>
    </w:rPr>
  </w:style>
  <w:style w:type="character" w:customStyle="1" w:styleId="Heading8Char">
    <w:name w:val="Heading 8 Char"/>
    <w:basedOn w:val="DefaultParagraphFont"/>
    <w:link w:val="Heading8"/>
    <w:rsid w:val="009B4CA3"/>
    <w:rPr>
      <w:rFonts w:ascii="Arial" w:hAnsi="Arial"/>
      <w:sz w:val="36"/>
      <w:lang w:val="en-GB" w:eastAsia="en-US"/>
    </w:rPr>
  </w:style>
  <w:style w:type="character" w:customStyle="1" w:styleId="Heading9Char">
    <w:name w:val="Heading 9 Char"/>
    <w:basedOn w:val="DefaultParagraphFont"/>
    <w:link w:val="Heading9"/>
    <w:rsid w:val="009B4CA3"/>
    <w:rPr>
      <w:rFonts w:ascii="Arial" w:hAnsi="Arial"/>
      <w:sz w:val="36"/>
      <w:lang w:val="en-GB" w:eastAsia="en-US"/>
    </w:rPr>
  </w:style>
  <w:style w:type="character" w:customStyle="1" w:styleId="Heading1Char1">
    <w:name w:val="Heading 1 Char1"/>
    <w:aliases w:val="H1 Char1"/>
    <w:basedOn w:val="DefaultParagraphFont"/>
    <w:rsid w:val="009B4CA3"/>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9B4CA3"/>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9B4CA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9B4CA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
    <w:basedOn w:val="DefaultParagraphFont"/>
    <w:semiHidden/>
    <w:rsid w:val="009B4CA3"/>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rsid w:val="009B4CA3"/>
    <w:pPr>
      <w:spacing w:before="100" w:beforeAutospacing="1" w:after="100" w:afterAutospacing="1"/>
    </w:pPr>
    <w:rPr>
      <w:sz w:val="24"/>
      <w:szCs w:val="24"/>
      <w:lang w:val="en-US" w:eastAsia="ja-JP"/>
    </w:rPr>
  </w:style>
  <w:style w:type="character" w:customStyle="1" w:styleId="FootnoteTextChar">
    <w:name w:val="Footnote Text Char"/>
    <w:basedOn w:val="DefaultParagraphFont"/>
    <w:link w:val="FootnoteText"/>
    <w:semiHidden/>
    <w:rsid w:val="009B4C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9B4CA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4CA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B4CA3"/>
    <w:rPr>
      <w:rFonts w:asciiTheme="minorHAnsi" w:eastAsiaTheme="minorEastAsia" w:hAnsiTheme="minorHAnsi" w:cstheme="minorBidi"/>
      <w:sz w:val="22"/>
      <w:szCs w:val="22"/>
      <w:lang w:val="en-US" w:eastAsia="ja-JP"/>
    </w:rPr>
  </w:style>
  <w:style w:type="character" w:customStyle="1" w:styleId="FooterChar">
    <w:name w:val="Footer Char"/>
    <w:basedOn w:val="DefaultParagraphFont"/>
    <w:link w:val="Footer"/>
    <w:rsid w:val="009B4CA3"/>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B4CA3"/>
    <w:pPr>
      <w:spacing w:after="120" w:line="256" w:lineRule="auto"/>
    </w:pPr>
    <w:rPr>
      <w:rFonts w:asciiTheme="minorHAnsi" w:eastAsia="MS Mincho" w:hAnsiTheme="minorHAnsi" w:cstheme="minorBidi"/>
      <w:sz w:val="22"/>
      <w:szCs w:val="22"/>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9B4CA3"/>
    <w:rPr>
      <w:rFonts w:asciiTheme="minorHAnsi" w:eastAsia="MS Mincho" w:hAnsiTheme="minorHAnsi" w:cstheme="minorBidi"/>
      <w:sz w:val="22"/>
      <w:szCs w:val="22"/>
      <w:lang w:val="en-US" w:eastAsia="ja-JP"/>
    </w:rPr>
  </w:style>
  <w:style w:type="character" w:customStyle="1" w:styleId="CaptionChar">
    <w:name w:val="Caption Char"/>
    <w:link w:val="Caption"/>
    <w:semiHidden/>
    <w:locked/>
    <w:rsid w:val="009B4CA3"/>
    <w:rPr>
      <w:rFonts w:ascii="Arial" w:hAnsi="Arial" w:cs="Arial"/>
      <w:kern w:val="20"/>
      <w:lang w:eastAsia="en-US"/>
    </w:rPr>
  </w:style>
  <w:style w:type="paragraph" w:styleId="Caption">
    <w:name w:val="caption"/>
    <w:next w:val="BodyText"/>
    <w:link w:val="CaptionChar"/>
    <w:semiHidden/>
    <w:unhideWhenUsed/>
    <w:qFormat/>
    <w:rsid w:val="009B4CA3"/>
    <w:pPr>
      <w:spacing w:before="120" w:after="120"/>
      <w:ind w:left="2438" w:hanging="1134"/>
    </w:pPr>
    <w:rPr>
      <w:rFonts w:ascii="Arial" w:hAnsi="Arial" w:cs="Arial"/>
      <w:kern w:val="20"/>
      <w:lang w:eastAsia="en-US"/>
    </w:rPr>
  </w:style>
  <w:style w:type="character" w:customStyle="1" w:styleId="DocumentMapChar">
    <w:name w:val="Document Map Char"/>
    <w:basedOn w:val="DefaultParagraphFont"/>
    <w:link w:val="DocumentMap"/>
    <w:semiHidden/>
    <w:rsid w:val="009B4CA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9B4CA3"/>
    <w:rPr>
      <w:rFonts w:ascii="Times New Roman" w:hAnsi="Times New Roman"/>
      <w:b/>
      <w:bCs/>
      <w:lang w:val="en-GB" w:eastAsia="en-US"/>
    </w:rPr>
  </w:style>
  <w:style w:type="character" w:customStyle="1" w:styleId="BalloonTextChar">
    <w:name w:val="Balloon Text Char"/>
    <w:basedOn w:val="DefaultParagraphFont"/>
    <w:link w:val="BalloonText"/>
    <w:semiHidden/>
    <w:rsid w:val="009B4CA3"/>
    <w:rPr>
      <w:rFonts w:ascii="Tahoma" w:hAnsi="Tahoma" w:cs="Tahoma"/>
      <w:sz w:val="16"/>
      <w:szCs w:val="16"/>
      <w:lang w:val="en-GB" w:eastAsia="en-US"/>
    </w:rPr>
  </w:style>
  <w:style w:type="paragraph" w:styleId="Revision">
    <w:name w:val="Revision"/>
    <w:uiPriority w:val="99"/>
    <w:semiHidden/>
    <w:rsid w:val="009B4C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9B4CA3"/>
    <w:rPr>
      <w:rFonts w:asciiTheme="minorHAnsi" w:eastAsia="SimSun" w:hAnsiTheme="minorHAnsi" w:cstheme="minorBidi"/>
      <w:sz w:val="22"/>
      <w:szCs w:val="22"/>
      <w:lang w:eastAsia="ja-JP"/>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B4CA3"/>
    <w:pPr>
      <w:spacing w:after="160" w:line="256" w:lineRule="auto"/>
      <w:ind w:left="720"/>
      <w:contextualSpacing/>
    </w:pPr>
    <w:rPr>
      <w:rFonts w:asciiTheme="minorHAnsi" w:eastAsia="SimSun" w:hAnsiTheme="minorHAnsi" w:cstheme="minorBidi"/>
      <w:sz w:val="22"/>
      <w:szCs w:val="22"/>
      <w:lang w:val="fr-FR" w:eastAsia="ja-JP"/>
    </w:rPr>
  </w:style>
  <w:style w:type="character" w:customStyle="1" w:styleId="H6Char">
    <w:name w:val="H6 Char"/>
    <w:link w:val="H6"/>
    <w:locked/>
    <w:rsid w:val="009B4CA3"/>
    <w:rPr>
      <w:rFonts w:ascii="Arial" w:hAnsi="Arial"/>
      <w:lang w:val="en-GB" w:eastAsia="en-US"/>
    </w:rPr>
  </w:style>
  <w:style w:type="character" w:customStyle="1" w:styleId="B1Char">
    <w:name w:val="B1 Char"/>
    <w:link w:val="B1"/>
    <w:qFormat/>
    <w:locked/>
    <w:rsid w:val="009B4CA3"/>
    <w:rPr>
      <w:rFonts w:ascii="Times New Roman" w:hAnsi="Times New Roman"/>
      <w:lang w:val="en-GB" w:eastAsia="en-US"/>
    </w:rPr>
  </w:style>
  <w:style w:type="character" w:customStyle="1" w:styleId="B2Char">
    <w:name w:val="B2 Char"/>
    <w:basedOn w:val="DefaultParagraphFont"/>
    <w:link w:val="B2"/>
    <w:locked/>
    <w:rsid w:val="009B4CA3"/>
    <w:rPr>
      <w:rFonts w:ascii="Times New Roman" w:hAnsi="Times New Roman"/>
      <w:lang w:val="en-GB" w:eastAsia="en-US"/>
    </w:rPr>
  </w:style>
  <w:style w:type="character" w:customStyle="1" w:styleId="NOChar">
    <w:name w:val="NO Char"/>
    <w:link w:val="NO"/>
    <w:locked/>
    <w:rsid w:val="009B4CA3"/>
    <w:rPr>
      <w:rFonts w:ascii="Times New Roman" w:hAnsi="Times New Roman"/>
      <w:lang w:val="en-GB" w:eastAsia="en-US"/>
    </w:rPr>
  </w:style>
  <w:style w:type="character" w:customStyle="1" w:styleId="EXChar">
    <w:name w:val="EX Char"/>
    <w:link w:val="EX"/>
    <w:locked/>
    <w:rsid w:val="009B4CA3"/>
    <w:rPr>
      <w:rFonts w:ascii="Times New Roman" w:hAnsi="Times New Roman"/>
      <w:lang w:val="en-GB" w:eastAsia="en-US"/>
    </w:rPr>
  </w:style>
  <w:style w:type="character" w:customStyle="1" w:styleId="TALCar">
    <w:name w:val="TAL Car"/>
    <w:link w:val="TAL"/>
    <w:qFormat/>
    <w:locked/>
    <w:rsid w:val="009B4CA3"/>
    <w:rPr>
      <w:rFonts w:ascii="Arial" w:hAnsi="Arial"/>
      <w:sz w:val="18"/>
      <w:lang w:val="en-GB" w:eastAsia="en-US"/>
    </w:rPr>
  </w:style>
  <w:style w:type="character" w:customStyle="1" w:styleId="EditorsNoteChar">
    <w:name w:val="Editor's Note Char"/>
    <w:link w:val="EditorsNote"/>
    <w:locked/>
    <w:rsid w:val="009B4CA3"/>
    <w:rPr>
      <w:rFonts w:ascii="Times New Roman" w:hAnsi="Times New Roman"/>
      <w:color w:val="FF0000"/>
      <w:lang w:val="en-GB" w:eastAsia="en-US"/>
    </w:rPr>
  </w:style>
  <w:style w:type="character" w:customStyle="1" w:styleId="EQChar">
    <w:name w:val="EQ Char"/>
    <w:link w:val="EQ"/>
    <w:locked/>
    <w:rsid w:val="009B4CA3"/>
    <w:rPr>
      <w:rFonts w:ascii="Times New Roman" w:hAnsi="Times New Roman"/>
      <w:noProof/>
      <w:lang w:val="en-GB" w:eastAsia="en-US"/>
    </w:rPr>
  </w:style>
  <w:style w:type="character" w:customStyle="1" w:styleId="TANChar">
    <w:name w:val="TAN Char"/>
    <w:link w:val="TAN"/>
    <w:qFormat/>
    <w:locked/>
    <w:rsid w:val="009B4CA3"/>
    <w:rPr>
      <w:rFonts w:ascii="Arial" w:hAnsi="Arial"/>
      <w:sz w:val="18"/>
      <w:lang w:val="en-GB" w:eastAsia="en-US"/>
    </w:rPr>
  </w:style>
  <w:style w:type="character" w:customStyle="1" w:styleId="CRCoverPageChar">
    <w:name w:val="CR Cover Page Char"/>
    <w:link w:val="CRCoverPage"/>
    <w:locked/>
    <w:rsid w:val="009B4CA3"/>
    <w:rPr>
      <w:rFonts w:ascii="Arial" w:hAnsi="Arial"/>
      <w:lang w:val="en-GB" w:eastAsia="en-US"/>
    </w:rPr>
  </w:style>
  <w:style w:type="paragraph" w:customStyle="1" w:styleId="no0">
    <w:name w:val="no"/>
    <w:basedOn w:val="Normal"/>
    <w:rsid w:val="009B4CA3"/>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rsid w:val="009B4CA3"/>
    <w:pPr>
      <w:numPr>
        <w:numId w:val="1"/>
      </w:numPr>
      <w:spacing w:after="160" w:line="256" w:lineRule="auto"/>
      <w:ind w:right="-99"/>
    </w:pPr>
    <w:rPr>
      <w:rFonts w:asciiTheme="minorHAnsi" w:eastAsia="MS Mincho" w:hAnsiTheme="minorHAnsi" w:cstheme="minorBidi"/>
      <w:sz w:val="22"/>
      <w:szCs w:val="22"/>
      <w:lang w:val="en-US" w:eastAsia="ja-JP"/>
    </w:rPr>
  </w:style>
  <w:style w:type="character" w:customStyle="1" w:styleId="IvDbodytextChar">
    <w:name w:val="IvD bodytext Char"/>
    <w:link w:val="IvDbodytext"/>
    <w:locked/>
    <w:rsid w:val="009B4CA3"/>
    <w:rPr>
      <w:rFonts w:ascii="Arial" w:hAnsi="Arial" w:cstheme="minorBidi"/>
      <w:spacing w:val="2"/>
      <w:sz w:val="22"/>
      <w:szCs w:val="22"/>
      <w:lang w:eastAsia="ja-JP"/>
    </w:rPr>
  </w:style>
  <w:style w:type="paragraph" w:customStyle="1" w:styleId="IvDbodytext">
    <w:name w:val="IvD bodytext"/>
    <w:basedOn w:val="BodyText"/>
    <w:link w:val="IvDbodytextChar"/>
    <w:qFormat/>
    <w:rsid w:val="009B4CA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fr-FR"/>
    </w:rPr>
  </w:style>
  <w:style w:type="paragraph" w:customStyle="1" w:styleId="BL">
    <w:name w:val="BL"/>
    <w:basedOn w:val="Normal"/>
    <w:rsid w:val="009B4CA3"/>
    <w:pPr>
      <w:numPr>
        <w:numId w:val="2"/>
      </w:numPr>
      <w:tabs>
        <w:tab w:val="left" w:pos="851"/>
      </w:tabs>
      <w:spacing w:after="160" w:line="256" w:lineRule="auto"/>
    </w:pPr>
    <w:rPr>
      <w:rFonts w:asciiTheme="minorHAnsi" w:eastAsiaTheme="minorEastAsia" w:hAnsiTheme="minorHAnsi" w:cstheme="minorBidi"/>
      <w:sz w:val="22"/>
      <w:szCs w:val="22"/>
      <w:lang w:val="en-US"/>
    </w:rPr>
  </w:style>
  <w:style w:type="paragraph" w:customStyle="1" w:styleId="Guidance">
    <w:name w:val="Guidance"/>
    <w:basedOn w:val="Normal"/>
    <w:rsid w:val="009B4CA3"/>
    <w:pPr>
      <w:spacing w:after="160" w:line="256" w:lineRule="auto"/>
    </w:pPr>
    <w:rPr>
      <w:rFonts w:asciiTheme="minorHAnsi" w:eastAsiaTheme="minorEastAsia" w:hAnsiTheme="minorHAnsi" w:cstheme="minorBidi"/>
      <w:i/>
      <w:color w:val="0000FF"/>
      <w:sz w:val="22"/>
      <w:szCs w:val="22"/>
      <w:lang w:val="en-US"/>
    </w:rPr>
  </w:style>
  <w:style w:type="character" w:styleId="PlaceholderText">
    <w:name w:val="Placeholder Text"/>
    <w:basedOn w:val="DefaultParagraphFont"/>
    <w:uiPriority w:val="99"/>
    <w:semiHidden/>
    <w:rsid w:val="009B4CA3"/>
    <w:rPr>
      <w:color w:val="808080"/>
    </w:rPr>
  </w:style>
  <w:style w:type="character" w:customStyle="1" w:styleId="TAL0">
    <w:name w:val="TAL (文字)"/>
    <w:rsid w:val="009B4CA3"/>
    <w:rPr>
      <w:rFonts w:ascii="Arial" w:hAnsi="Arial" w:cs="Arial" w:hint="default"/>
      <w:sz w:val="18"/>
      <w:lang w:val="en-GB" w:eastAsia="ko-KR" w:bidi="ar-SA"/>
    </w:rPr>
  </w:style>
  <w:style w:type="character" w:customStyle="1" w:styleId="TALChar">
    <w:name w:val="TAL Char"/>
    <w:rsid w:val="009B4CA3"/>
    <w:rPr>
      <w:rFonts w:ascii="Arial" w:hAnsi="Arial" w:cs="Arial" w:hint="default"/>
      <w:sz w:val="18"/>
      <w:lang w:val="en-GB" w:eastAsia="ko-KR" w:bidi="ar-SA"/>
    </w:rPr>
  </w:style>
  <w:style w:type="character" w:customStyle="1" w:styleId="CharChar3">
    <w:name w:val="Char Char3"/>
    <w:semiHidden/>
    <w:rsid w:val="009B4CA3"/>
    <w:rPr>
      <w:rFonts w:ascii="Arial" w:hAnsi="Arial" w:cs="Arial" w:hint="default"/>
      <w:sz w:val="28"/>
      <w:lang w:val="en-GB" w:eastAsia="ko-KR" w:bidi="ar-SA"/>
    </w:rPr>
  </w:style>
  <w:style w:type="character" w:customStyle="1" w:styleId="msoins0">
    <w:name w:val="msoins0"/>
    <w:rsid w:val="009B4C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C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4C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4CA3"/>
    <w:rPr>
      <w:sz w:val="24"/>
      <w:lang w:val="en-US" w:eastAsia="en-US"/>
    </w:rPr>
  </w:style>
  <w:style w:type="character" w:customStyle="1" w:styleId="B1Char1">
    <w:name w:val="B1 Char1"/>
    <w:rsid w:val="009B4CA3"/>
    <w:rPr>
      <w:rFonts w:ascii="Times New Roman" w:hAnsi="Times New Roman" w:cs="Times New Roman" w:hint="default"/>
      <w:lang w:val="en-GB" w:eastAsia="en-US"/>
    </w:rPr>
  </w:style>
  <w:style w:type="character" w:customStyle="1" w:styleId="TFChar">
    <w:name w:val="TF Char"/>
    <w:link w:val="TF"/>
    <w:locked/>
    <w:rsid w:val="009B4CA3"/>
    <w:rPr>
      <w:rFonts w:ascii="Arial" w:hAnsi="Arial"/>
      <w:b/>
      <w:lang w:val="en-GB" w:eastAsia="en-US"/>
    </w:rPr>
  </w:style>
  <w:style w:type="table" w:styleId="TableGrid">
    <w:name w:val="Table Grid"/>
    <w:basedOn w:val="TableNormal"/>
    <w:qFormat/>
    <w:rsid w:val="009B4CA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227932">
      <w:bodyDiv w:val="1"/>
      <w:marLeft w:val="0"/>
      <w:marRight w:val="0"/>
      <w:marTop w:val="0"/>
      <w:marBottom w:val="0"/>
      <w:divBdr>
        <w:top w:val="none" w:sz="0" w:space="0" w:color="auto"/>
        <w:left w:val="none" w:sz="0" w:space="0" w:color="auto"/>
        <w:bottom w:val="none" w:sz="0" w:space="0" w:color="auto"/>
        <w:right w:val="none" w:sz="0" w:space="0" w:color="auto"/>
      </w:divBdr>
    </w:div>
    <w:div w:id="137862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E133D-02A1-4A47-80C5-589CAC1615BD}">
  <ds:schemaRefs>
    <ds:schemaRef ds:uri="http://schemas.microsoft.com/sharepoint/v3/contenttype/forms"/>
  </ds:schemaRefs>
</ds:datastoreItem>
</file>

<file path=customXml/itemProps2.xml><?xml version="1.0" encoding="utf-8"?>
<ds:datastoreItem xmlns:ds="http://schemas.openxmlformats.org/officeDocument/2006/customXml" ds:itemID="{1C98150A-6C6B-43A2-927F-304BCC5FEDE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7074ACC-2D9B-4B13-8A00-9C3B2058E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5CB37-7DD6-49A4-AC9C-FF24DAD9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1780</Words>
  <Characters>10148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2020-08-26T19:56:00Z</dcterms:created>
  <dcterms:modified xsi:type="dcterms:W3CDTF">2020-09-10T07:53:00Z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