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FE8FA" w14:textId="0FA53B3B" w:rsidR="009C3CA4" w:rsidRPr="00A079D3" w:rsidRDefault="009C3CA4" w:rsidP="009C3CA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#89e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20141</w:t>
      </w:r>
      <w:r>
        <w:rPr>
          <w:rFonts w:ascii="Arial" w:hAnsi="Arial" w:cs="Arial"/>
          <w:b/>
          <w:sz w:val="28"/>
          <w:szCs w:val="28"/>
        </w:rPr>
        <w:t>3</w:t>
      </w:r>
    </w:p>
    <w:p w14:paraId="6D19B02F" w14:textId="77777777" w:rsidR="009C3CA4" w:rsidRPr="00A079D3" w:rsidRDefault="009C3CA4" w:rsidP="009C3CA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14 - 18, 2020</w:t>
      </w:r>
    </w:p>
    <w:p w14:paraId="1B3ECE60" w14:textId="77777777" w:rsidR="009C3CA4" w:rsidRDefault="009C3CA4" w:rsidP="00A26C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7CFECBA" w14:textId="1DECA9E7" w:rsidR="00A26C9E" w:rsidRPr="009C3CA4" w:rsidRDefault="00A26C9E" w:rsidP="00A26C9E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9C3CA4">
        <w:rPr>
          <w:bCs/>
          <w:i/>
          <w:iCs/>
          <w:noProof/>
        </w:rPr>
        <w:t>3GPP TSG-CT Meeting #88e</w:t>
      </w:r>
      <w:r w:rsidRPr="009C3CA4">
        <w:rPr>
          <w:bCs/>
          <w:i/>
          <w:iCs/>
          <w:noProof/>
        </w:rPr>
        <w:tab/>
        <w:t>CP-201</w:t>
      </w:r>
      <w:r w:rsidR="00CF6CCA" w:rsidRPr="009C3CA4">
        <w:rPr>
          <w:bCs/>
          <w:i/>
          <w:iCs/>
          <w:noProof/>
        </w:rPr>
        <w:t>316</w:t>
      </w:r>
    </w:p>
    <w:p w14:paraId="0EB974AA" w14:textId="77777777" w:rsidR="00A26C9E" w:rsidRPr="009C3CA4" w:rsidRDefault="00A26C9E" w:rsidP="00A26C9E">
      <w:pPr>
        <w:pStyle w:val="CRCoverPage"/>
        <w:outlineLvl w:val="0"/>
        <w:rPr>
          <w:bCs/>
          <w:i/>
          <w:iCs/>
          <w:noProof/>
        </w:rPr>
      </w:pPr>
      <w:r w:rsidRPr="009C3CA4">
        <w:rPr>
          <w:bCs/>
          <w:i/>
          <w:iCs/>
          <w:noProof/>
        </w:rPr>
        <w:t>E-Meeting, 29</w:t>
      </w:r>
      <w:r w:rsidRPr="009C3CA4">
        <w:rPr>
          <w:bCs/>
          <w:i/>
          <w:iCs/>
          <w:noProof/>
          <w:vertAlign w:val="superscript"/>
        </w:rPr>
        <w:t>th</w:t>
      </w:r>
      <w:r w:rsidRPr="009C3CA4">
        <w:rPr>
          <w:bCs/>
          <w:i/>
          <w:iCs/>
          <w:noProof/>
        </w:rPr>
        <w:t xml:space="preserve"> June – 1</w:t>
      </w:r>
      <w:r w:rsidRPr="009C3CA4">
        <w:rPr>
          <w:bCs/>
          <w:i/>
          <w:iCs/>
          <w:noProof/>
          <w:vertAlign w:val="superscript"/>
        </w:rPr>
        <w:t>st</w:t>
      </w:r>
      <w:r w:rsidRPr="009C3CA4">
        <w:rPr>
          <w:bCs/>
          <w:i/>
          <w:iCs/>
          <w:noProof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5AAD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2760B">
        <w:t xml:space="preserve">Reply LS on </w:t>
      </w:r>
      <w:r w:rsidR="00582A2C">
        <w:t>p</w:t>
      </w:r>
      <w:r w:rsidR="00C2760B" w:rsidRPr="001441E6">
        <w:t>ort allocation</w:t>
      </w:r>
    </w:p>
    <w:p w14:paraId="65004854" w14:textId="7AA2528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2760B" w:rsidRPr="001441E6">
        <w:t xml:space="preserve">LS </w:t>
      </w:r>
      <w:r w:rsidR="00C2760B">
        <w:t>(</w:t>
      </w:r>
      <w:r w:rsidR="00C2760B" w:rsidRPr="00C2760B">
        <w:t>C4-203712</w:t>
      </w:r>
      <w:r w:rsidR="00C2760B">
        <w:t xml:space="preserve">) </w:t>
      </w:r>
      <w:r w:rsidR="00C2760B" w:rsidRPr="001441E6">
        <w:t xml:space="preserve">on </w:t>
      </w:r>
      <w:r w:rsidR="00582A2C">
        <w:t>p</w:t>
      </w:r>
      <w:r w:rsidR="00C2760B" w:rsidRPr="001441E6">
        <w:t>ort allocation</w:t>
      </w:r>
      <w:r w:rsidR="00C2760B">
        <w:t xml:space="preserve"> from CT4</w:t>
      </w:r>
      <w:r w:rsidR="00582A2C">
        <w:br/>
      </w:r>
      <w:r w:rsidR="00582A2C" w:rsidRPr="001441E6">
        <w:t xml:space="preserve">LS </w:t>
      </w:r>
      <w:r w:rsidR="00582A2C">
        <w:t>(</w:t>
      </w:r>
      <w:r w:rsidR="00582A2C" w:rsidRPr="00582A2C">
        <w:t>R3-202553</w:t>
      </w:r>
      <w:r w:rsidR="00582A2C">
        <w:t xml:space="preserve">) </w:t>
      </w:r>
      <w:r w:rsidR="00582A2C" w:rsidRPr="001441E6">
        <w:t xml:space="preserve">on </w:t>
      </w:r>
      <w:r w:rsidR="00582A2C">
        <w:t>p</w:t>
      </w:r>
      <w:r w:rsidR="00582A2C" w:rsidRPr="001441E6">
        <w:t>ort allocation</w:t>
      </w:r>
      <w:r w:rsidR="00582A2C">
        <w:t xml:space="preserve"> from RAN3</w:t>
      </w:r>
    </w:p>
    <w:p w14:paraId="56E3B846" w14:textId="0C7AA15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2760B" w:rsidRPr="00C2760B">
        <w:t>Release 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11204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2760B" w:rsidRPr="00C2760B">
        <w:rPr>
          <w:b w:val="0"/>
        </w:rPr>
        <w:t>CT</w:t>
      </w:r>
    </w:p>
    <w:p w14:paraId="6AF9910D" w14:textId="0E88A60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A302C" w:rsidRPr="006A302C">
        <w:rPr>
          <w:b w:val="0"/>
        </w:rPr>
        <w:t>CT4</w:t>
      </w:r>
      <w:r w:rsidR="006A302C">
        <w:t xml:space="preserve">, </w:t>
      </w:r>
      <w:r w:rsidR="00C2760B" w:rsidRPr="00C2760B">
        <w:rPr>
          <w:b w:val="0"/>
        </w:rPr>
        <w:t xml:space="preserve">RAN3 </w:t>
      </w:r>
    </w:p>
    <w:p w14:paraId="033E954A" w14:textId="5006A4CB" w:rsidR="00463675" w:rsidRPr="00C2147B" w:rsidRDefault="00463675" w:rsidP="000F4E43">
      <w:pPr>
        <w:pStyle w:val="Source"/>
      </w:pPr>
      <w:r w:rsidRPr="00C2147B">
        <w:t>Cc:</w:t>
      </w:r>
      <w:r w:rsidRPr="00C2147B">
        <w:tab/>
      </w:r>
      <w:r w:rsidR="006A302C" w:rsidRPr="00C2147B">
        <w:rPr>
          <w:b w:val="0"/>
        </w:rPr>
        <w:t xml:space="preserve">RAN, </w:t>
      </w:r>
      <w:r w:rsidR="00C2760B" w:rsidRPr="00C2147B">
        <w:rPr>
          <w:b w:val="0"/>
        </w:rPr>
        <w:t>SA</w:t>
      </w:r>
    </w:p>
    <w:p w14:paraId="12F1EB36" w14:textId="77777777" w:rsidR="00463675" w:rsidRPr="00C2147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0DE0479" w:rsidR="00463675" w:rsidRPr="00C2147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2147B">
        <w:rPr>
          <w:rFonts w:ascii="Arial" w:hAnsi="Arial" w:cs="Arial"/>
          <w:b/>
        </w:rPr>
        <w:t>Contact Person:</w:t>
      </w:r>
    </w:p>
    <w:p w14:paraId="59A08754" w14:textId="11FC202A" w:rsidR="00463675" w:rsidRPr="00C2147B" w:rsidRDefault="00463675" w:rsidP="000F4E43">
      <w:pPr>
        <w:pStyle w:val="Contact"/>
        <w:tabs>
          <w:tab w:val="clear" w:pos="2268"/>
        </w:tabs>
        <w:rPr>
          <w:bCs/>
        </w:rPr>
      </w:pPr>
      <w:r w:rsidRPr="00C2147B">
        <w:t>Name:</w:t>
      </w:r>
      <w:r w:rsidRPr="00C2147B">
        <w:rPr>
          <w:bCs/>
        </w:rPr>
        <w:tab/>
      </w:r>
      <w:r w:rsidR="00C2760B" w:rsidRPr="00C2147B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0302388" w:rsidR="00463675" w:rsidRPr="00AC64D1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C64D1">
        <w:rPr>
          <w:color w:val="0000FF"/>
        </w:rPr>
        <w:t>E-mail Address:</w:t>
      </w:r>
      <w:r w:rsidRPr="00AC64D1">
        <w:rPr>
          <w:bCs/>
          <w:color w:val="0000FF"/>
        </w:rPr>
        <w:tab/>
      </w:r>
      <w:r w:rsidR="00C2760B" w:rsidRPr="00AC64D1">
        <w:rPr>
          <w:bCs/>
          <w:color w:val="0000FF"/>
        </w:rPr>
        <w:t>bruno.landais@nokia.com</w:t>
      </w:r>
    </w:p>
    <w:p w14:paraId="486A119D" w14:textId="77777777" w:rsidR="00463675" w:rsidRPr="00AC64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43E1C6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6EA0D1B" w14:textId="383E6046" w:rsidR="00463675" w:rsidRPr="000F4E43" w:rsidRDefault="00463675" w:rsidP="000F4E43">
      <w:pPr>
        <w:pStyle w:val="Title"/>
      </w:pPr>
      <w:bookmarkStart w:id="0" w:name="_GoBack"/>
      <w:bookmarkEnd w:id="0"/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BB1799" w14:textId="77777777" w:rsidR="000B43F2" w:rsidRDefault="000B43F2">
      <w:pPr>
        <w:rPr>
          <w:rFonts w:ascii="Arial" w:hAnsi="Arial" w:cs="Arial"/>
        </w:rPr>
      </w:pPr>
    </w:p>
    <w:p w14:paraId="2D3BA29D" w14:textId="1B5A27F1" w:rsidR="00463675" w:rsidRDefault="0097573D">
      <w:pPr>
        <w:rPr>
          <w:rFonts w:ascii="Arial" w:hAnsi="Arial" w:cs="Arial"/>
        </w:rPr>
      </w:pPr>
      <w:r>
        <w:rPr>
          <w:rFonts w:ascii="Arial" w:hAnsi="Arial" w:cs="Arial"/>
        </w:rPr>
        <w:t>CT thanks CT4</w:t>
      </w:r>
      <w:r w:rsidR="000B43F2">
        <w:rPr>
          <w:rFonts w:ascii="Arial" w:hAnsi="Arial" w:cs="Arial"/>
        </w:rPr>
        <w:t xml:space="preserve"> and RAN3</w:t>
      </w:r>
      <w:r>
        <w:rPr>
          <w:rFonts w:ascii="Arial" w:hAnsi="Arial" w:cs="Arial"/>
        </w:rPr>
        <w:t xml:space="preserve"> for their LS on Port allocation. </w:t>
      </w:r>
    </w:p>
    <w:p w14:paraId="753F5932" w14:textId="60853A9F" w:rsidR="0097573D" w:rsidRDefault="0097573D">
      <w:pPr>
        <w:rPr>
          <w:rFonts w:ascii="Arial" w:hAnsi="Arial" w:cs="Arial"/>
        </w:rPr>
      </w:pPr>
    </w:p>
    <w:p w14:paraId="7FA6D48D" w14:textId="35F9A79B" w:rsidR="0097573D" w:rsidRDefault="000B43F2" w:rsidP="0097573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7573D" w:rsidRPr="0097573D">
        <w:rPr>
          <w:rFonts w:ascii="Arial" w:hAnsi="Arial" w:cs="Arial"/>
        </w:rPr>
        <w:t>he way forward proposed by CT4 is endorsed by CT, RAN</w:t>
      </w:r>
      <w:r>
        <w:rPr>
          <w:rFonts w:ascii="Arial" w:hAnsi="Arial" w:cs="Arial"/>
        </w:rPr>
        <w:t xml:space="preserve"> and</w:t>
      </w:r>
      <w:r w:rsidR="0097573D" w:rsidRPr="0097573D">
        <w:rPr>
          <w:rFonts w:ascii="Arial" w:hAnsi="Arial" w:cs="Arial"/>
        </w:rPr>
        <w:t xml:space="preserve"> SA.</w:t>
      </w:r>
      <w:r>
        <w:rPr>
          <w:rFonts w:ascii="Arial" w:hAnsi="Arial" w:cs="Arial"/>
        </w:rPr>
        <w:t xml:space="preserve"> CT</w:t>
      </w:r>
      <w:r w:rsidRPr="000B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has</w:t>
      </w:r>
      <w:r w:rsidRPr="000B43F2">
        <w:rPr>
          <w:rFonts w:ascii="Arial" w:hAnsi="Arial" w:cs="Arial"/>
        </w:rPr>
        <w:t xml:space="preserve"> ask</w:t>
      </w:r>
      <w:r>
        <w:rPr>
          <w:rFonts w:ascii="Arial" w:hAnsi="Arial" w:cs="Arial"/>
        </w:rPr>
        <w:t>ed</w:t>
      </w:r>
      <w:r w:rsidRPr="000B43F2">
        <w:rPr>
          <w:rFonts w:ascii="Arial" w:hAnsi="Arial" w:cs="Arial"/>
        </w:rPr>
        <w:t xml:space="preserve"> IESG to approve the request for port number allocation for </w:t>
      </w:r>
      <w:r>
        <w:rPr>
          <w:rFonts w:ascii="Arial" w:hAnsi="Arial" w:cs="Arial"/>
        </w:rPr>
        <w:t xml:space="preserve">the </w:t>
      </w:r>
      <w:r w:rsidRPr="000B43F2">
        <w:rPr>
          <w:rFonts w:ascii="Arial" w:hAnsi="Arial" w:cs="Arial"/>
        </w:rPr>
        <w:t>W1</w:t>
      </w:r>
      <w:r>
        <w:rPr>
          <w:rFonts w:ascii="Arial" w:hAnsi="Arial" w:cs="Arial"/>
        </w:rPr>
        <w:t xml:space="preserve"> interface. </w:t>
      </w:r>
    </w:p>
    <w:p w14:paraId="6177A866" w14:textId="5C63BF8F" w:rsidR="000B43F2" w:rsidRDefault="000B43F2" w:rsidP="0097573D">
      <w:pPr>
        <w:rPr>
          <w:rFonts w:ascii="Arial" w:hAnsi="Arial" w:cs="Arial"/>
        </w:rPr>
      </w:pPr>
    </w:p>
    <w:p w14:paraId="6905A872" w14:textId="1DA701CB" w:rsidR="000B43F2" w:rsidRDefault="0097573D" w:rsidP="0097573D">
      <w:pPr>
        <w:rPr>
          <w:rFonts w:ascii="Arial" w:hAnsi="Arial" w:cs="Arial"/>
        </w:rPr>
      </w:pPr>
      <w:r w:rsidRPr="0097573D">
        <w:rPr>
          <w:rFonts w:ascii="Arial" w:hAnsi="Arial" w:cs="Arial"/>
        </w:rPr>
        <w:t>CT4 is kindly ask</w:t>
      </w:r>
      <w:r w:rsidR="000B43F2">
        <w:rPr>
          <w:rFonts w:ascii="Arial" w:hAnsi="Arial" w:cs="Arial"/>
        </w:rPr>
        <w:t>ed</w:t>
      </w:r>
      <w:r w:rsidRPr="0097573D">
        <w:rPr>
          <w:rFonts w:ascii="Arial" w:hAnsi="Arial" w:cs="Arial"/>
        </w:rPr>
        <w:t xml:space="preserve"> to submit a WID for approval at the next TSG meeting</w:t>
      </w:r>
      <w:r w:rsidR="000B43F2">
        <w:rPr>
          <w:rFonts w:ascii="Arial" w:hAnsi="Arial" w:cs="Arial"/>
        </w:rPr>
        <w:t xml:space="preserve">, to specify </w:t>
      </w:r>
      <w:r w:rsidR="000B43F2" w:rsidRPr="003B0831">
        <w:rPr>
          <w:rFonts w:ascii="Arial" w:hAnsi="Arial" w:cs="Arial"/>
        </w:rPr>
        <w:t xml:space="preserve">alternative solutions for port allocation </w:t>
      </w:r>
      <w:r w:rsidR="00092A72">
        <w:rPr>
          <w:rFonts w:ascii="Arial" w:hAnsi="Arial" w:cs="Arial"/>
        </w:rPr>
        <w:t xml:space="preserve">for new 3GPP interfaces </w:t>
      </w:r>
      <w:r w:rsidR="000B43F2" w:rsidRPr="003B0831">
        <w:rPr>
          <w:rFonts w:ascii="Arial" w:hAnsi="Arial" w:cs="Arial"/>
        </w:rPr>
        <w:t xml:space="preserve">from Rel-17 onwards, that each 3GPP WG </w:t>
      </w:r>
      <w:r w:rsidR="00092A72">
        <w:rPr>
          <w:rFonts w:ascii="Arial" w:hAnsi="Arial" w:cs="Arial"/>
        </w:rPr>
        <w:t>could</w:t>
      </w:r>
      <w:r w:rsidR="000B43F2" w:rsidRPr="003B0831">
        <w:rPr>
          <w:rFonts w:ascii="Arial" w:hAnsi="Arial" w:cs="Arial"/>
        </w:rPr>
        <w:t xml:space="preserve"> rely upon when defin</w:t>
      </w:r>
      <w:r w:rsidR="00092A72">
        <w:rPr>
          <w:rFonts w:ascii="Arial" w:hAnsi="Arial" w:cs="Arial"/>
        </w:rPr>
        <w:t>ing</w:t>
      </w:r>
      <w:r w:rsidR="000B43F2" w:rsidRPr="003B0831">
        <w:rPr>
          <w:rFonts w:ascii="Arial" w:hAnsi="Arial" w:cs="Arial"/>
        </w:rPr>
        <w:t xml:space="preserve"> new interface</w:t>
      </w:r>
      <w:r w:rsidR="00092A72">
        <w:rPr>
          <w:rFonts w:ascii="Arial" w:hAnsi="Arial" w:cs="Arial"/>
        </w:rPr>
        <w:t>s</w:t>
      </w:r>
      <w:r w:rsidR="000B43F2">
        <w:rPr>
          <w:rFonts w:ascii="Arial" w:hAnsi="Arial" w:cs="Arial"/>
        </w:rPr>
        <w:t xml:space="preserve">. </w:t>
      </w:r>
    </w:p>
    <w:p w14:paraId="046B8E41" w14:textId="77777777" w:rsidR="0097573D" w:rsidRPr="000F4E43" w:rsidRDefault="0097573D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C572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B43F2" w:rsidRPr="000B43F2">
        <w:rPr>
          <w:rFonts w:ascii="Arial" w:hAnsi="Arial" w:cs="Arial"/>
          <w:b/>
        </w:rPr>
        <w:t xml:space="preserve">RAN3 and CT4 </w:t>
      </w:r>
      <w:r w:rsidRPr="000F4E43">
        <w:rPr>
          <w:rFonts w:ascii="Arial" w:hAnsi="Arial" w:cs="Arial"/>
          <w:b/>
        </w:rPr>
        <w:t>group</w:t>
      </w:r>
      <w:r w:rsidR="000B43F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EB13A7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43F2" w:rsidRPr="000B43F2">
        <w:rPr>
          <w:rFonts w:ascii="Arial" w:hAnsi="Arial" w:cs="Arial"/>
        </w:rPr>
        <w:t>CT</w:t>
      </w:r>
      <w:r w:rsidRPr="000B43F2">
        <w:rPr>
          <w:rFonts w:ascii="Arial" w:hAnsi="Arial" w:cs="Arial"/>
        </w:rPr>
        <w:t xml:space="preserve"> asks </w:t>
      </w:r>
      <w:r w:rsidR="000B43F2" w:rsidRPr="000B43F2">
        <w:rPr>
          <w:rFonts w:ascii="Arial" w:hAnsi="Arial" w:cs="Arial"/>
        </w:rPr>
        <w:t>RAN3 and CT4</w:t>
      </w:r>
      <w:r w:rsidRPr="000B43F2">
        <w:rPr>
          <w:rFonts w:ascii="Arial" w:hAnsi="Arial" w:cs="Arial"/>
        </w:rPr>
        <w:t xml:space="preserve"> group</w:t>
      </w:r>
      <w:r w:rsidR="000B43F2" w:rsidRPr="000B43F2">
        <w:rPr>
          <w:rFonts w:ascii="Arial" w:hAnsi="Arial" w:cs="Arial"/>
        </w:rPr>
        <w:t>s</w:t>
      </w:r>
      <w:r w:rsidRPr="000B43F2">
        <w:rPr>
          <w:rFonts w:ascii="Arial" w:hAnsi="Arial" w:cs="Arial"/>
        </w:rPr>
        <w:t xml:space="preserve"> to </w:t>
      </w:r>
      <w:r w:rsidR="000B43F2" w:rsidRPr="000B43F2">
        <w:rPr>
          <w:rFonts w:ascii="Arial" w:hAnsi="Arial" w:cs="Arial"/>
        </w:rPr>
        <w:t>take the above information into account</w:t>
      </w:r>
      <w:r w:rsidR="005313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78F52D0C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0747F2">
        <w:rPr>
          <w:rFonts w:ascii="Arial" w:hAnsi="Arial" w:cs="Arial"/>
          <w:bCs/>
        </w:rPr>
        <w:t xml:space="preserve"> #89e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7488F" w14:textId="77777777" w:rsidR="00F4301A" w:rsidRDefault="00F4301A">
      <w:r>
        <w:separator/>
      </w:r>
    </w:p>
  </w:endnote>
  <w:endnote w:type="continuationSeparator" w:id="0">
    <w:p w14:paraId="3EFC7EBF" w14:textId="77777777" w:rsidR="00F4301A" w:rsidRDefault="00F43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F51D9" w14:textId="77777777" w:rsidR="00F4301A" w:rsidRDefault="00F4301A">
      <w:r>
        <w:separator/>
      </w:r>
    </w:p>
  </w:footnote>
  <w:footnote w:type="continuationSeparator" w:id="0">
    <w:p w14:paraId="3F944668" w14:textId="77777777" w:rsidR="00F4301A" w:rsidRDefault="00F43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4747"/>
    <w:rsid w:val="00061460"/>
    <w:rsid w:val="000747F2"/>
    <w:rsid w:val="00092A72"/>
    <w:rsid w:val="000B43F2"/>
    <w:rsid w:val="000F4E43"/>
    <w:rsid w:val="001608BF"/>
    <w:rsid w:val="001B1043"/>
    <w:rsid w:val="002E361D"/>
    <w:rsid w:val="003663C4"/>
    <w:rsid w:val="00380678"/>
    <w:rsid w:val="003901E1"/>
    <w:rsid w:val="004234FF"/>
    <w:rsid w:val="00445241"/>
    <w:rsid w:val="00463675"/>
    <w:rsid w:val="004B43FA"/>
    <w:rsid w:val="004C3F5A"/>
    <w:rsid w:val="004C4DCF"/>
    <w:rsid w:val="004F360B"/>
    <w:rsid w:val="004F3B09"/>
    <w:rsid w:val="00507006"/>
    <w:rsid w:val="005313DF"/>
    <w:rsid w:val="00582A2C"/>
    <w:rsid w:val="00584B08"/>
    <w:rsid w:val="00687A0B"/>
    <w:rsid w:val="006A302C"/>
    <w:rsid w:val="006C686C"/>
    <w:rsid w:val="006D0B09"/>
    <w:rsid w:val="007116E4"/>
    <w:rsid w:val="00726FC3"/>
    <w:rsid w:val="0077485D"/>
    <w:rsid w:val="0089666F"/>
    <w:rsid w:val="00923E7C"/>
    <w:rsid w:val="0097573D"/>
    <w:rsid w:val="009C3CA4"/>
    <w:rsid w:val="009F6E85"/>
    <w:rsid w:val="00A17CEE"/>
    <w:rsid w:val="00A26C9E"/>
    <w:rsid w:val="00A7348D"/>
    <w:rsid w:val="00AC64D1"/>
    <w:rsid w:val="00C2147B"/>
    <w:rsid w:val="00C2760B"/>
    <w:rsid w:val="00CA2FB0"/>
    <w:rsid w:val="00CF6CCA"/>
    <w:rsid w:val="00D53018"/>
    <w:rsid w:val="00D676CD"/>
    <w:rsid w:val="00D825CF"/>
    <w:rsid w:val="00E20604"/>
    <w:rsid w:val="00E4207B"/>
    <w:rsid w:val="00F0649B"/>
    <w:rsid w:val="00F20CD7"/>
    <w:rsid w:val="00F4301A"/>
    <w:rsid w:val="00F92457"/>
    <w:rsid w:val="00F9363A"/>
    <w:rsid w:val="00FF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3D"/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PlainTextChar">
    <w:name w:val="Plain Text Char"/>
    <w:link w:val="PlainText"/>
    <w:uiPriority w:val="99"/>
    <w:semiHidden/>
    <w:rsid w:val="0097573D"/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44</cp:revision>
  <cp:lastPrinted>2002-04-23T07:10:00Z</cp:lastPrinted>
  <dcterms:created xsi:type="dcterms:W3CDTF">2019-01-14T13:28:00Z</dcterms:created>
  <dcterms:modified xsi:type="dcterms:W3CDTF">2020-09-02T20:49:00Z</dcterms:modified>
</cp:coreProperties>
</file>