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D36BDF" w14:textId="4CD1D3AB" w:rsidR="0070162D" w:rsidRPr="00A079D3" w:rsidRDefault="0070162D" w:rsidP="0070162D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#8</w:t>
      </w:r>
      <w:r w:rsidR="000F0B24">
        <w:rPr>
          <w:rFonts w:ascii="Arial" w:hAnsi="Arial" w:cs="Arial"/>
          <w:b/>
          <w:sz w:val="28"/>
          <w:szCs w:val="28"/>
        </w:rPr>
        <w:t>9</w:t>
      </w:r>
      <w:bookmarkStart w:id="0" w:name="_GoBack"/>
      <w:bookmarkEnd w:id="0"/>
      <w:r>
        <w:rPr>
          <w:rFonts w:ascii="Arial" w:hAnsi="Arial" w:cs="Arial"/>
          <w:b/>
          <w:sz w:val="28"/>
          <w:szCs w:val="28"/>
        </w:rPr>
        <w:t>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1412</w:t>
      </w:r>
    </w:p>
    <w:p w14:paraId="24DE055B" w14:textId="54596A5D" w:rsidR="0070162D" w:rsidRPr="00A079D3" w:rsidRDefault="0070162D" w:rsidP="0070162D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Electronic Meeting, </w:t>
      </w:r>
      <w:r>
        <w:rPr>
          <w:rFonts w:ascii="Arial" w:hAnsi="Arial" w:cs="Arial"/>
          <w:b/>
          <w:sz w:val="28"/>
          <w:szCs w:val="28"/>
        </w:rPr>
        <w:t>September</w:t>
      </w:r>
      <w:r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14</w:t>
      </w:r>
      <w:r>
        <w:rPr>
          <w:rFonts w:ascii="Arial" w:hAnsi="Arial" w:cs="Arial"/>
          <w:b/>
          <w:sz w:val="28"/>
          <w:szCs w:val="28"/>
        </w:rPr>
        <w:t xml:space="preserve"> - </w:t>
      </w:r>
      <w:r>
        <w:rPr>
          <w:rFonts w:ascii="Arial" w:hAnsi="Arial" w:cs="Arial"/>
          <w:b/>
          <w:sz w:val="28"/>
          <w:szCs w:val="28"/>
        </w:rPr>
        <w:t>18, 202</w:t>
      </w:r>
      <w:r>
        <w:rPr>
          <w:rFonts w:ascii="Arial" w:hAnsi="Arial" w:cs="Arial"/>
          <w:b/>
          <w:sz w:val="28"/>
          <w:szCs w:val="28"/>
        </w:rPr>
        <w:t>0</w:t>
      </w:r>
    </w:p>
    <w:p w14:paraId="58503378" w14:textId="77777777" w:rsidR="0070162D" w:rsidRDefault="0070162D" w:rsidP="00A26C9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7CFECBA" w14:textId="03F13A24" w:rsidR="00A26C9E" w:rsidRPr="0070162D" w:rsidRDefault="00A26C9E" w:rsidP="00A26C9E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70162D">
        <w:rPr>
          <w:bCs/>
          <w:i/>
          <w:iCs/>
          <w:noProof/>
        </w:rPr>
        <w:t>3GPP TSG-CT Meeting #88e</w:t>
      </w:r>
      <w:r w:rsidRPr="0070162D">
        <w:rPr>
          <w:bCs/>
          <w:i/>
          <w:iCs/>
          <w:noProof/>
        </w:rPr>
        <w:tab/>
        <w:t>CP-201</w:t>
      </w:r>
      <w:r w:rsidR="00A90CE9" w:rsidRPr="0070162D">
        <w:rPr>
          <w:bCs/>
          <w:i/>
          <w:iCs/>
          <w:noProof/>
        </w:rPr>
        <w:t>312</w:t>
      </w:r>
    </w:p>
    <w:p w14:paraId="0EB974AA" w14:textId="77777777" w:rsidR="00A26C9E" w:rsidRPr="0070162D" w:rsidRDefault="00A26C9E" w:rsidP="00A26C9E">
      <w:pPr>
        <w:pStyle w:val="CRCoverPage"/>
        <w:outlineLvl w:val="0"/>
        <w:rPr>
          <w:bCs/>
          <w:i/>
          <w:iCs/>
          <w:noProof/>
        </w:rPr>
      </w:pPr>
      <w:r w:rsidRPr="0070162D">
        <w:rPr>
          <w:bCs/>
          <w:i/>
          <w:iCs/>
          <w:noProof/>
        </w:rPr>
        <w:t>E-Meeting, 29</w:t>
      </w:r>
      <w:r w:rsidRPr="0070162D">
        <w:rPr>
          <w:bCs/>
          <w:i/>
          <w:iCs/>
          <w:noProof/>
          <w:vertAlign w:val="superscript"/>
        </w:rPr>
        <w:t>th</w:t>
      </w:r>
      <w:r w:rsidRPr="0070162D">
        <w:rPr>
          <w:bCs/>
          <w:i/>
          <w:iCs/>
          <w:noProof/>
        </w:rPr>
        <w:t xml:space="preserve"> June – 1</w:t>
      </w:r>
      <w:r w:rsidRPr="0070162D">
        <w:rPr>
          <w:bCs/>
          <w:i/>
          <w:iCs/>
          <w:noProof/>
          <w:vertAlign w:val="superscript"/>
        </w:rPr>
        <w:t>st</w:t>
      </w:r>
      <w:r w:rsidRPr="0070162D">
        <w:rPr>
          <w:bCs/>
          <w:i/>
          <w:iCs/>
          <w:noProof/>
        </w:rPr>
        <w:t xml:space="preserve"> July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5D025F4" w:rsidR="00463675" w:rsidRPr="00977083" w:rsidRDefault="00463675" w:rsidP="000F4E43">
      <w:pPr>
        <w:pStyle w:val="Title"/>
      </w:pPr>
      <w:r w:rsidRPr="000F4E43">
        <w:t>Title:</w:t>
      </w:r>
      <w:r w:rsidRPr="00977083">
        <w:tab/>
      </w:r>
      <w:r w:rsidR="00A90CE9" w:rsidRPr="00977083">
        <w:t>Reply LS on S1/NG DAPS handover</w:t>
      </w:r>
    </w:p>
    <w:p w14:paraId="65004854" w14:textId="2D31A254" w:rsidR="00463675" w:rsidRPr="00977083" w:rsidRDefault="00463675" w:rsidP="000F4E43">
      <w:pPr>
        <w:pStyle w:val="Title"/>
      </w:pPr>
      <w:r w:rsidRPr="00977083">
        <w:t>Response to:</w:t>
      </w:r>
      <w:r w:rsidRPr="00977083">
        <w:tab/>
        <w:t xml:space="preserve">LS </w:t>
      </w:r>
      <w:r w:rsidR="00A90CE9" w:rsidRPr="00977083">
        <w:t>S2</w:t>
      </w:r>
      <w:r w:rsidRPr="00977083">
        <w:t>-</w:t>
      </w:r>
      <w:r w:rsidR="00A90CE9" w:rsidRPr="00977083">
        <w:t>2004474</w:t>
      </w:r>
      <w:r w:rsidRPr="00977083">
        <w:t xml:space="preserve"> </w:t>
      </w:r>
      <w:r w:rsidR="00A90CE9" w:rsidRPr="00977083">
        <w:t xml:space="preserve">on S1/NG DAPS handover </w:t>
      </w:r>
      <w:r w:rsidRPr="00977083">
        <w:t xml:space="preserve">from </w:t>
      </w:r>
      <w:r w:rsidR="00A90CE9" w:rsidRPr="00977083">
        <w:t>SA2</w:t>
      </w:r>
    </w:p>
    <w:p w14:paraId="56E3B846" w14:textId="55ABCE35" w:rsidR="00463675" w:rsidRPr="00977083" w:rsidRDefault="00463675" w:rsidP="000F4E43">
      <w:pPr>
        <w:pStyle w:val="Title"/>
      </w:pPr>
      <w:r w:rsidRPr="00977083">
        <w:t>Release:</w:t>
      </w:r>
      <w:r w:rsidRPr="00977083">
        <w:tab/>
        <w:t xml:space="preserve">Release </w:t>
      </w:r>
      <w:r w:rsidR="00A90CE9" w:rsidRPr="00977083">
        <w:t>16</w:t>
      </w:r>
    </w:p>
    <w:p w14:paraId="792135A2" w14:textId="556F292E" w:rsidR="00463675" w:rsidRPr="00977083" w:rsidRDefault="00463675" w:rsidP="000F4E43">
      <w:pPr>
        <w:pStyle w:val="Title"/>
      </w:pPr>
      <w:r w:rsidRPr="00977083">
        <w:t>Work Item:</w:t>
      </w:r>
      <w:r w:rsidRPr="00977083">
        <w:tab/>
      </w:r>
      <w:r w:rsidR="00A90CE9" w:rsidRPr="00977083">
        <w:t>TEI16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DD5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90CE9">
        <w:t>CT</w:t>
      </w:r>
    </w:p>
    <w:p w14:paraId="6AF9910D" w14:textId="4487D32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A90CE9">
        <w:t xml:space="preserve">SA2, SA, </w:t>
      </w:r>
      <w:r w:rsidR="00977083">
        <w:t xml:space="preserve">RAN3, </w:t>
      </w:r>
      <w:r w:rsidR="00A90CE9">
        <w:t>CT4</w:t>
      </w:r>
    </w:p>
    <w:p w14:paraId="033E954A" w14:textId="3B7F8A18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A90CE9">
        <w:t>RAN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6B4B4AA5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59A08754" w14:textId="2CB54F1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90CE9">
        <w:rPr>
          <w:bCs/>
        </w:rPr>
        <w:t>Lena Chaponniere</w:t>
      </w:r>
    </w:p>
    <w:p w14:paraId="5836C680" w14:textId="38A334C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90CE9">
        <w:rPr>
          <w:bCs/>
          <w:color w:val="0000FF"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0B698CCD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2D1F6D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90CE9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38E07720" w:rsidR="00463675" w:rsidRPr="00A90CE9" w:rsidRDefault="00A90CE9">
      <w:pPr>
        <w:rPr>
          <w:rFonts w:ascii="Arial" w:hAnsi="Arial" w:cs="Arial"/>
        </w:rPr>
      </w:pPr>
      <w:r w:rsidRPr="00A90CE9">
        <w:rPr>
          <w:rFonts w:ascii="Arial" w:hAnsi="Arial" w:cs="Arial"/>
        </w:rPr>
        <w:t xml:space="preserve">CT thanks SA2 for their LS on S1/NG DAPS handover. CT has agreed that CT4 should work on completing the stage 3 changes required to enable </w:t>
      </w:r>
      <w:r w:rsidR="00977083" w:rsidRPr="00977083">
        <w:rPr>
          <w:rFonts w:ascii="Arial" w:hAnsi="Arial" w:cs="Arial"/>
        </w:rPr>
        <w:t xml:space="preserve">S1/NG DAPS handover </w:t>
      </w:r>
      <w:r w:rsidRPr="00A90CE9">
        <w:rPr>
          <w:rFonts w:ascii="Arial" w:hAnsi="Arial" w:cs="Arial"/>
        </w:rPr>
        <w:t>in Rel-16 at CT4#99</w:t>
      </w:r>
      <w:r w:rsidR="00DC1687">
        <w:rPr>
          <w:rFonts w:ascii="Arial" w:hAnsi="Arial" w:cs="Arial"/>
        </w:rPr>
        <w:t>-</w:t>
      </w:r>
      <w:r w:rsidRPr="00A90CE9">
        <w:rPr>
          <w:rFonts w:ascii="Arial" w:hAnsi="Arial" w:cs="Arial"/>
        </w:rPr>
        <w:t>e.</w:t>
      </w:r>
    </w:p>
    <w:p w14:paraId="231ACC72" w14:textId="77777777" w:rsidR="00A90CE9" w:rsidRPr="00A90CE9" w:rsidRDefault="00A90CE9" w:rsidP="00A90CE9">
      <w:pPr>
        <w:rPr>
          <w:rFonts w:ascii="Arial" w:hAnsi="Arial" w:cs="Arial"/>
        </w:rPr>
      </w:pPr>
    </w:p>
    <w:p w14:paraId="0E6AAB55" w14:textId="6DD1C260" w:rsidR="00463675" w:rsidRPr="00A90CE9" w:rsidRDefault="00A90CE9" w:rsidP="00A90CE9">
      <w:pPr>
        <w:rPr>
          <w:rFonts w:ascii="Arial" w:hAnsi="Arial" w:cs="Arial"/>
        </w:rPr>
      </w:pPr>
      <w:r w:rsidRPr="00A90CE9">
        <w:rPr>
          <w:rFonts w:ascii="Arial" w:hAnsi="Arial" w:cs="Arial"/>
        </w:rPr>
        <w:t>Consequently CT sees no issue with approving the CRs agreed by SA2 in S2-2004472 and S2-2004473 at SA#88.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AD8705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90CE9" w:rsidRPr="00A90CE9">
        <w:rPr>
          <w:rFonts w:ascii="Arial" w:hAnsi="Arial" w:cs="Arial"/>
          <w:b/>
        </w:rPr>
        <w:t>SA2, SA and RAN3</w:t>
      </w:r>
      <w:r w:rsidRPr="00A90CE9">
        <w:rPr>
          <w:rFonts w:ascii="Arial" w:hAnsi="Arial" w:cs="Arial"/>
          <w:b/>
        </w:rPr>
        <w:t xml:space="preserve"> group</w:t>
      </w:r>
      <w:r w:rsidR="00A90CE9" w:rsidRPr="00A90CE9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CFA2AD2" w14:textId="19646A30" w:rsidR="00463675" w:rsidRPr="0097708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90CE9" w:rsidRPr="00977083">
        <w:rPr>
          <w:rFonts w:ascii="Arial" w:hAnsi="Arial" w:cs="Arial"/>
        </w:rPr>
        <w:t>CT asks SA2, SA and RAN3 to take the above information into account.</w:t>
      </w:r>
    </w:p>
    <w:p w14:paraId="1FBE894E" w14:textId="2C51D5AE" w:rsidR="00977083" w:rsidRPr="000F4E43" w:rsidRDefault="00977083" w:rsidP="00977083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CT4 group</w:t>
      </w:r>
      <w:r w:rsidRPr="000F4E43">
        <w:rPr>
          <w:rFonts w:ascii="Arial" w:hAnsi="Arial" w:cs="Arial"/>
          <w:b/>
        </w:rPr>
        <w:t>.</w:t>
      </w:r>
    </w:p>
    <w:p w14:paraId="6BA648E1" w14:textId="4CA419F9" w:rsidR="00977083" w:rsidRPr="00977083" w:rsidRDefault="00977083" w:rsidP="00977083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977083">
        <w:rPr>
          <w:rFonts w:ascii="Arial" w:hAnsi="Arial" w:cs="Arial"/>
        </w:rPr>
        <w:t xml:space="preserve">CT asks </w:t>
      </w:r>
      <w:r>
        <w:rPr>
          <w:rFonts w:ascii="Arial" w:hAnsi="Arial" w:cs="Arial"/>
        </w:rPr>
        <w:t xml:space="preserve">CT4 to complete the stage 3 changes required to enable </w:t>
      </w:r>
      <w:r w:rsidRPr="00977083">
        <w:rPr>
          <w:rFonts w:ascii="Arial" w:hAnsi="Arial" w:cs="Arial"/>
        </w:rPr>
        <w:t>S1/NG DAPS handover in Rel-16 at CT4#99-e.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08418408" w:rsidR="00A7348D" w:rsidRPr="00F0649B" w:rsidRDefault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September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23313E" w14:textId="77777777" w:rsidR="000018BE" w:rsidRDefault="000018BE">
      <w:r>
        <w:separator/>
      </w:r>
    </w:p>
  </w:endnote>
  <w:endnote w:type="continuationSeparator" w:id="0">
    <w:p w14:paraId="6701664F" w14:textId="77777777" w:rsidR="000018BE" w:rsidRDefault="00001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65F2EE" w14:textId="77777777" w:rsidR="000018BE" w:rsidRDefault="000018BE">
      <w:r>
        <w:separator/>
      </w:r>
    </w:p>
  </w:footnote>
  <w:footnote w:type="continuationSeparator" w:id="0">
    <w:p w14:paraId="7C04CF1C" w14:textId="77777777" w:rsidR="000018BE" w:rsidRDefault="000018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8BE"/>
    <w:rsid w:val="000138DC"/>
    <w:rsid w:val="00061460"/>
    <w:rsid w:val="000F0B24"/>
    <w:rsid w:val="000F4E43"/>
    <w:rsid w:val="001608BF"/>
    <w:rsid w:val="001C1F4D"/>
    <w:rsid w:val="003663C4"/>
    <w:rsid w:val="003901E1"/>
    <w:rsid w:val="004234FF"/>
    <w:rsid w:val="00445241"/>
    <w:rsid w:val="00463675"/>
    <w:rsid w:val="004B43FA"/>
    <w:rsid w:val="004C3F5A"/>
    <w:rsid w:val="004C4DCF"/>
    <w:rsid w:val="004F3B09"/>
    <w:rsid w:val="00507006"/>
    <w:rsid w:val="00584B08"/>
    <w:rsid w:val="00687A0B"/>
    <w:rsid w:val="006D0B09"/>
    <w:rsid w:val="0070162D"/>
    <w:rsid w:val="007116E4"/>
    <w:rsid w:val="00726FC3"/>
    <w:rsid w:val="0077485D"/>
    <w:rsid w:val="0089666F"/>
    <w:rsid w:val="008C767E"/>
    <w:rsid w:val="00923E7C"/>
    <w:rsid w:val="00977083"/>
    <w:rsid w:val="009F6E85"/>
    <w:rsid w:val="00A17CEE"/>
    <w:rsid w:val="00A26C9E"/>
    <w:rsid w:val="00A7348D"/>
    <w:rsid w:val="00A819F3"/>
    <w:rsid w:val="00A90CE9"/>
    <w:rsid w:val="00B80AE2"/>
    <w:rsid w:val="00BB0618"/>
    <w:rsid w:val="00CA2FB0"/>
    <w:rsid w:val="00D53018"/>
    <w:rsid w:val="00D676CD"/>
    <w:rsid w:val="00D825CF"/>
    <w:rsid w:val="00DC1687"/>
    <w:rsid w:val="00E20604"/>
    <w:rsid w:val="00E4207B"/>
    <w:rsid w:val="00F0649B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6</cp:revision>
  <cp:lastPrinted>2002-04-23T07:10:00Z</cp:lastPrinted>
  <dcterms:created xsi:type="dcterms:W3CDTF">2020-06-19T13:40:00Z</dcterms:created>
  <dcterms:modified xsi:type="dcterms:W3CDTF">2020-09-02T20:48:00Z</dcterms:modified>
</cp:coreProperties>
</file>