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6D69FB">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00656143">
        <w:rPr>
          <w:rFonts w:ascii="Arial" w:hAnsi="Arial" w:cs="Arial"/>
          <w:b/>
          <w:sz w:val="28"/>
          <w:szCs w:val="28"/>
        </w:rPr>
        <w:t>3112</w:t>
      </w:r>
    </w:p>
    <w:p w:rsidR="001808EE" w:rsidRPr="00D849EE" w:rsidRDefault="006D69FB" w:rsidP="001808EE">
      <w:pPr>
        <w:snapToGrid w:val="0"/>
        <w:spacing w:after="0"/>
        <w:rPr>
          <w:rFonts w:ascii="Arial" w:hAnsi="Arial" w:cs="Arial"/>
          <w:b/>
          <w:sz w:val="28"/>
          <w:szCs w:val="28"/>
        </w:rPr>
      </w:pPr>
      <w:r>
        <w:rPr>
          <w:rFonts w:ascii="Arial" w:hAnsi="Arial" w:cs="Arial"/>
          <w:b/>
          <w:sz w:val="28"/>
          <w:szCs w:val="28"/>
        </w:rPr>
        <w:t>Sitges, Spain</w:t>
      </w:r>
      <w:r w:rsidR="001808EE">
        <w:rPr>
          <w:rFonts w:ascii="Arial" w:hAnsi="Arial" w:cs="Arial"/>
          <w:b/>
          <w:sz w:val="28"/>
          <w:szCs w:val="28"/>
        </w:rPr>
        <w:t xml:space="preserve">, </w:t>
      </w:r>
      <w:r>
        <w:rPr>
          <w:rFonts w:ascii="Arial" w:hAnsi="Arial" w:cs="Arial"/>
          <w:b/>
          <w:sz w:val="28"/>
          <w:szCs w:val="28"/>
        </w:rPr>
        <w:t>Dec</w:t>
      </w:r>
      <w:r w:rsidR="0035039C">
        <w:rPr>
          <w:rFonts w:ascii="Arial" w:hAnsi="Arial" w:cs="Arial"/>
          <w:b/>
          <w:sz w:val="28"/>
          <w:szCs w:val="28"/>
        </w:rPr>
        <w:t>ember</w:t>
      </w:r>
      <w:r w:rsidR="001808EE">
        <w:rPr>
          <w:rFonts w:ascii="Arial" w:hAnsi="Arial" w:cs="Arial"/>
          <w:b/>
          <w:sz w:val="28"/>
          <w:szCs w:val="28"/>
        </w:rPr>
        <w:t xml:space="preserve"> </w:t>
      </w:r>
      <w:r>
        <w:rPr>
          <w:rFonts w:ascii="Arial" w:hAnsi="Arial" w:cs="Arial"/>
          <w:b/>
          <w:sz w:val="28"/>
          <w:szCs w:val="28"/>
        </w:rPr>
        <w:t>9</w:t>
      </w:r>
      <w:r w:rsidR="001808EE">
        <w:rPr>
          <w:rFonts w:ascii="Arial" w:hAnsi="Arial" w:cs="Arial"/>
          <w:b/>
          <w:sz w:val="28"/>
          <w:szCs w:val="28"/>
        </w:rPr>
        <w:t xml:space="preserve"> – </w:t>
      </w:r>
      <w:r>
        <w:rPr>
          <w:rFonts w:ascii="Arial" w:hAnsi="Arial" w:cs="Arial"/>
          <w:b/>
          <w:sz w:val="28"/>
          <w:szCs w:val="28"/>
        </w:rPr>
        <w:t>12</w:t>
      </w:r>
      <w:r w:rsidR="001808EE" w:rsidRPr="00D849EE">
        <w:rPr>
          <w:rFonts w:ascii="Arial" w:hAnsi="Arial" w:cs="Arial"/>
          <w:b/>
          <w:sz w:val="28"/>
          <w:szCs w:val="28"/>
        </w:rPr>
        <w:t>, 20</w:t>
      </w:r>
      <w:r w:rsidR="001808EE">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w:t>
      </w:r>
      <w:r w:rsidR="006D69FB">
        <w:rPr>
          <w:rFonts w:ascii="Arial" w:hAnsi="Arial" w:cs="Arial"/>
          <w:b/>
          <w:sz w:val="32"/>
        </w:rPr>
        <w:t>5</w:t>
      </w:r>
    </w:p>
    <w:p w:rsidR="00F07CA1" w:rsidRDefault="0035039C" w:rsidP="00F07CA1">
      <w:pPr>
        <w:jc w:val="center"/>
        <w:rPr>
          <w:rFonts w:ascii="Arial" w:hAnsi="Arial" w:cs="Arial"/>
          <w:b/>
          <w:sz w:val="32"/>
        </w:rPr>
      </w:pPr>
      <w:r>
        <w:rPr>
          <w:rFonts w:ascii="Arial" w:hAnsi="Arial" w:cs="Arial"/>
          <w:b/>
          <w:sz w:val="32"/>
        </w:rPr>
        <w:t>Newport Beach, USA</w:t>
      </w:r>
      <w:r w:rsidR="00F07CA1">
        <w:rPr>
          <w:rFonts w:ascii="Arial" w:hAnsi="Arial" w:cs="Arial"/>
          <w:b/>
          <w:sz w:val="32"/>
        </w:rPr>
        <w:t xml:space="preserve">, </w:t>
      </w:r>
      <w:r w:rsidR="006D69FB">
        <w:rPr>
          <w:rFonts w:ascii="Arial" w:hAnsi="Arial" w:cs="Arial"/>
          <w:b/>
          <w:sz w:val="32"/>
        </w:rPr>
        <w:t>16</w:t>
      </w:r>
      <w:r w:rsidR="00F07CA1">
        <w:rPr>
          <w:rFonts w:ascii="Arial" w:hAnsi="Arial" w:cs="Arial"/>
          <w:b/>
          <w:sz w:val="32"/>
        </w:rPr>
        <w:t>/0</w:t>
      </w:r>
      <w:r w:rsidR="006D69FB">
        <w:rPr>
          <w:rFonts w:ascii="Arial" w:hAnsi="Arial" w:cs="Arial"/>
          <w:b/>
          <w:sz w:val="32"/>
        </w:rPr>
        <w:t>9</w:t>
      </w:r>
      <w:r w:rsidR="00F07CA1">
        <w:rPr>
          <w:rFonts w:ascii="Arial" w:hAnsi="Arial" w:cs="Arial"/>
          <w:b/>
          <w:sz w:val="32"/>
        </w:rPr>
        <w:t xml:space="preserve">/2019 to </w:t>
      </w:r>
      <w:r w:rsidR="006D69FB">
        <w:rPr>
          <w:rFonts w:ascii="Arial" w:hAnsi="Arial" w:cs="Arial"/>
          <w:b/>
          <w:sz w:val="32"/>
        </w:rPr>
        <w:t>20</w:t>
      </w:r>
      <w:r w:rsidR="00F07CA1">
        <w:rPr>
          <w:rFonts w:ascii="Arial" w:hAnsi="Arial" w:cs="Arial"/>
          <w:b/>
          <w:sz w:val="32"/>
        </w:rPr>
        <w:t>/0</w:t>
      </w:r>
      <w:r w:rsidR="006D69FB">
        <w:rPr>
          <w:rFonts w:ascii="Arial" w:hAnsi="Arial" w:cs="Arial"/>
          <w:b/>
          <w:sz w:val="32"/>
        </w:rPr>
        <w:t>9</w:t>
      </w:r>
      <w:r w:rsidR="00F07CA1">
        <w:rPr>
          <w:rFonts w:ascii="Arial" w:hAnsi="Arial" w:cs="Arial"/>
          <w:b/>
          <w:sz w:val="32"/>
        </w:rPr>
        <w:t>/2019</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bookmarkStart w:id="0" w:name="_GoBack"/>
    <w:p w:rsidR="00EA0F98" w:rsidRPr="0018033B" w:rsidRDefault="00EA0F98">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_Toc27430450 \h </w:instrText>
      </w:r>
      <w:r>
        <w:fldChar w:fldCharType="separate"/>
      </w:r>
      <w:r>
        <w:t>6</w:t>
      </w:r>
      <w:r>
        <w:fldChar w:fldCharType="end"/>
      </w:r>
    </w:p>
    <w:p w:rsidR="00EA0F98" w:rsidRPr="0018033B" w:rsidRDefault="00EA0F98">
      <w:pPr>
        <w:pStyle w:val="TOC1"/>
        <w:rPr>
          <w:rFonts w:ascii="Calibri" w:hAnsi="Calibri"/>
          <w:szCs w:val="22"/>
        </w:rPr>
      </w:pPr>
      <w:r>
        <w:t>Executive Summary</w:t>
      </w:r>
      <w:r>
        <w:tab/>
      </w:r>
      <w:r>
        <w:fldChar w:fldCharType="begin" w:fldLock="1"/>
      </w:r>
      <w:r>
        <w:instrText xml:space="preserve"> PAGEREF _Toc27430451 \h </w:instrText>
      </w:r>
      <w:r>
        <w:fldChar w:fldCharType="separate"/>
      </w:r>
      <w:r>
        <w:t>6</w:t>
      </w:r>
      <w:r>
        <w:fldChar w:fldCharType="end"/>
      </w:r>
    </w:p>
    <w:p w:rsidR="00EA0F98" w:rsidRPr="0018033B" w:rsidRDefault="00EA0F98">
      <w:pPr>
        <w:pStyle w:val="TOC2"/>
        <w:rPr>
          <w:rFonts w:ascii="Calibri" w:hAnsi="Calibri"/>
          <w:sz w:val="22"/>
          <w:szCs w:val="22"/>
        </w:rPr>
      </w:pPr>
      <w:r>
        <w:t>0</w:t>
      </w:r>
      <w:r w:rsidRPr="0018033B">
        <w:rPr>
          <w:rFonts w:ascii="Calibri" w:hAnsi="Calibri"/>
          <w:sz w:val="22"/>
          <w:szCs w:val="22"/>
        </w:rPr>
        <w:tab/>
      </w:r>
      <w:r>
        <w:t>Opening of the meeting</w:t>
      </w:r>
      <w:r>
        <w:tab/>
      </w:r>
      <w:r>
        <w:fldChar w:fldCharType="begin" w:fldLock="1"/>
      </w:r>
      <w:r>
        <w:instrText xml:space="preserve"> PAGEREF _Toc27430452 \h </w:instrText>
      </w:r>
      <w:r>
        <w:fldChar w:fldCharType="separate"/>
      </w:r>
      <w:r>
        <w:t>10</w:t>
      </w:r>
      <w:r>
        <w:fldChar w:fldCharType="end"/>
      </w:r>
    </w:p>
    <w:p w:rsidR="00EA0F98" w:rsidRPr="0018033B" w:rsidRDefault="00EA0F98">
      <w:pPr>
        <w:pStyle w:val="TOC2"/>
        <w:rPr>
          <w:rFonts w:ascii="Calibri" w:hAnsi="Calibri"/>
          <w:sz w:val="22"/>
          <w:szCs w:val="22"/>
        </w:rPr>
      </w:pPr>
      <w:r>
        <w:t>1</w:t>
      </w:r>
      <w:r w:rsidRPr="0018033B">
        <w:rPr>
          <w:rFonts w:ascii="Calibri" w:hAnsi="Calibri"/>
          <w:sz w:val="22"/>
          <w:szCs w:val="22"/>
        </w:rPr>
        <w:tab/>
      </w:r>
      <w:r>
        <w:t>Reminders for usage of IT resources, IPR declaration and antitrust compliance</w:t>
      </w:r>
      <w:r>
        <w:tab/>
      </w:r>
      <w:r>
        <w:fldChar w:fldCharType="begin" w:fldLock="1"/>
      </w:r>
      <w:r>
        <w:instrText xml:space="preserve"> PAGEREF _Toc27430453 \h </w:instrText>
      </w:r>
      <w:r>
        <w:fldChar w:fldCharType="separate"/>
      </w:r>
      <w:r>
        <w:t>10</w:t>
      </w:r>
      <w:r>
        <w:fldChar w:fldCharType="end"/>
      </w:r>
    </w:p>
    <w:p w:rsidR="00EA0F98" w:rsidRPr="0018033B" w:rsidRDefault="00EA0F98">
      <w:pPr>
        <w:pStyle w:val="TOC2"/>
        <w:rPr>
          <w:rFonts w:ascii="Calibri" w:hAnsi="Calibri"/>
          <w:sz w:val="22"/>
          <w:szCs w:val="22"/>
        </w:rPr>
      </w:pPr>
      <w:r>
        <w:t>2</w:t>
      </w:r>
      <w:r w:rsidRPr="0018033B">
        <w:rPr>
          <w:rFonts w:ascii="Calibri" w:hAnsi="Calibri"/>
          <w:sz w:val="22"/>
          <w:szCs w:val="22"/>
        </w:rPr>
        <w:tab/>
      </w:r>
      <w:r>
        <w:t>Approval of the agenda</w:t>
      </w:r>
      <w:r>
        <w:tab/>
      </w:r>
      <w:r>
        <w:fldChar w:fldCharType="begin" w:fldLock="1"/>
      </w:r>
      <w:r>
        <w:instrText xml:space="preserve"> PAGEREF _Toc27430454 \h </w:instrText>
      </w:r>
      <w:r>
        <w:fldChar w:fldCharType="separate"/>
      </w:r>
      <w:r>
        <w:t>11</w:t>
      </w:r>
      <w:r>
        <w:fldChar w:fldCharType="end"/>
      </w:r>
    </w:p>
    <w:p w:rsidR="00EA0F98" w:rsidRPr="0018033B" w:rsidRDefault="00EA0F98">
      <w:pPr>
        <w:pStyle w:val="TOC3"/>
        <w:rPr>
          <w:rFonts w:ascii="Calibri" w:hAnsi="Calibri"/>
          <w:sz w:val="22"/>
          <w:szCs w:val="22"/>
        </w:rPr>
      </w:pPr>
      <w:r>
        <w:t>2.1</w:t>
      </w:r>
      <w:r w:rsidRPr="0018033B">
        <w:rPr>
          <w:rFonts w:ascii="Calibri" w:hAnsi="Calibri"/>
          <w:sz w:val="22"/>
          <w:szCs w:val="22"/>
        </w:rPr>
        <w:tab/>
      </w:r>
      <w:r>
        <w:t>Votings (if any)</w:t>
      </w:r>
      <w:r>
        <w:tab/>
      </w:r>
      <w:r>
        <w:fldChar w:fldCharType="begin" w:fldLock="1"/>
      </w:r>
      <w:r>
        <w:instrText xml:space="preserve"> PAGEREF _Toc27430455 \h </w:instrText>
      </w:r>
      <w:r>
        <w:fldChar w:fldCharType="separate"/>
      </w:r>
      <w:r>
        <w:t>13</w:t>
      </w:r>
      <w:r>
        <w:fldChar w:fldCharType="end"/>
      </w:r>
    </w:p>
    <w:p w:rsidR="00EA0F98" w:rsidRPr="0018033B" w:rsidRDefault="00EA0F98">
      <w:pPr>
        <w:pStyle w:val="TOC2"/>
        <w:rPr>
          <w:rFonts w:ascii="Calibri" w:hAnsi="Calibri"/>
          <w:sz w:val="22"/>
          <w:szCs w:val="22"/>
        </w:rPr>
      </w:pPr>
      <w:r>
        <w:t>3</w:t>
      </w:r>
      <w:r w:rsidRPr="0018033B">
        <w:rPr>
          <w:rFonts w:ascii="Calibri" w:hAnsi="Calibri"/>
          <w:sz w:val="22"/>
          <w:szCs w:val="22"/>
        </w:rPr>
        <w:tab/>
      </w:r>
      <w:r>
        <w:t>Approval of the meeting report of TSG-RAN #84</w:t>
      </w:r>
      <w:r>
        <w:tab/>
      </w:r>
      <w:r>
        <w:fldChar w:fldCharType="begin" w:fldLock="1"/>
      </w:r>
      <w:r>
        <w:instrText xml:space="preserve"> PAGEREF _Toc27430456 \h </w:instrText>
      </w:r>
      <w:r>
        <w:fldChar w:fldCharType="separate"/>
      </w:r>
      <w:r>
        <w:t>14</w:t>
      </w:r>
      <w:r>
        <w:fldChar w:fldCharType="end"/>
      </w:r>
    </w:p>
    <w:p w:rsidR="00EA0F98" w:rsidRPr="0018033B" w:rsidRDefault="00EA0F98">
      <w:pPr>
        <w:pStyle w:val="TOC2"/>
        <w:rPr>
          <w:rFonts w:ascii="Calibri" w:hAnsi="Calibri"/>
          <w:sz w:val="22"/>
          <w:szCs w:val="22"/>
        </w:rPr>
      </w:pPr>
      <w:r>
        <w:t>4</w:t>
      </w:r>
      <w:r w:rsidRPr="0018033B">
        <w:rPr>
          <w:rFonts w:ascii="Calibri" w:hAnsi="Calibri"/>
          <w:sz w:val="22"/>
          <w:szCs w:val="22"/>
        </w:rPr>
        <w:tab/>
      </w:r>
      <w:r>
        <w:t>RAN WG reports</w:t>
      </w:r>
      <w:r>
        <w:tab/>
      </w:r>
      <w:r>
        <w:fldChar w:fldCharType="begin" w:fldLock="1"/>
      </w:r>
      <w:r>
        <w:instrText xml:space="preserve"> PAGEREF _Toc27430457 \h </w:instrText>
      </w:r>
      <w:r>
        <w:fldChar w:fldCharType="separate"/>
      </w:r>
      <w:r>
        <w:t>14</w:t>
      </w:r>
      <w:r>
        <w:fldChar w:fldCharType="end"/>
      </w:r>
    </w:p>
    <w:p w:rsidR="00EA0F98" w:rsidRPr="0018033B" w:rsidRDefault="00EA0F98">
      <w:pPr>
        <w:pStyle w:val="TOC3"/>
        <w:rPr>
          <w:rFonts w:ascii="Calibri" w:hAnsi="Calibri"/>
          <w:sz w:val="22"/>
          <w:szCs w:val="22"/>
        </w:rPr>
      </w:pPr>
      <w:r>
        <w:t>4.1</w:t>
      </w:r>
      <w:r w:rsidRPr="0018033B">
        <w:rPr>
          <w:rFonts w:ascii="Calibri" w:hAnsi="Calibri"/>
          <w:sz w:val="22"/>
          <w:szCs w:val="22"/>
        </w:rPr>
        <w:tab/>
      </w:r>
      <w:r>
        <w:t>TSG RAN WG1</w:t>
      </w:r>
      <w:r>
        <w:tab/>
      </w:r>
      <w:r>
        <w:fldChar w:fldCharType="begin" w:fldLock="1"/>
      </w:r>
      <w:r>
        <w:instrText xml:space="preserve"> PAGEREF _Toc27430458 \h </w:instrText>
      </w:r>
      <w:r>
        <w:fldChar w:fldCharType="separate"/>
      </w:r>
      <w:r>
        <w:t>14</w:t>
      </w:r>
      <w:r>
        <w:fldChar w:fldCharType="end"/>
      </w:r>
    </w:p>
    <w:p w:rsidR="00EA0F98" w:rsidRPr="0018033B" w:rsidRDefault="00EA0F98">
      <w:pPr>
        <w:pStyle w:val="TOC3"/>
        <w:rPr>
          <w:rFonts w:ascii="Calibri" w:hAnsi="Calibri"/>
          <w:sz w:val="22"/>
          <w:szCs w:val="22"/>
        </w:rPr>
      </w:pPr>
      <w:r>
        <w:t>4.2</w:t>
      </w:r>
      <w:r w:rsidRPr="0018033B">
        <w:rPr>
          <w:rFonts w:ascii="Calibri" w:hAnsi="Calibri"/>
          <w:sz w:val="22"/>
          <w:szCs w:val="22"/>
        </w:rPr>
        <w:tab/>
      </w:r>
      <w:r>
        <w:t>TSG RAN WG2</w:t>
      </w:r>
      <w:r>
        <w:tab/>
      </w:r>
      <w:r>
        <w:fldChar w:fldCharType="begin" w:fldLock="1"/>
      </w:r>
      <w:r>
        <w:instrText xml:space="preserve"> PAGEREF _Toc27430459 \h </w:instrText>
      </w:r>
      <w:r>
        <w:fldChar w:fldCharType="separate"/>
      </w:r>
      <w:r>
        <w:t>15</w:t>
      </w:r>
      <w:r>
        <w:fldChar w:fldCharType="end"/>
      </w:r>
    </w:p>
    <w:p w:rsidR="00EA0F98" w:rsidRPr="0018033B" w:rsidRDefault="00EA0F98">
      <w:pPr>
        <w:pStyle w:val="TOC3"/>
        <w:rPr>
          <w:rFonts w:ascii="Calibri" w:hAnsi="Calibri"/>
          <w:sz w:val="22"/>
          <w:szCs w:val="22"/>
        </w:rPr>
      </w:pPr>
      <w:r>
        <w:t>4.3</w:t>
      </w:r>
      <w:r w:rsidRPr="0018033B">
        <w:rPr>
          <w:rFonts w:ascii="Calibri" w:hAnsi="Calibri"/>
          <w:sz w:val="22"/>
          <w:szCs w:val="22"/>
        </w:rPr>
        <w:tab/>
      </w:r>
      <w:r>
        <w:t>TSG RAN WG3</w:t>
      </w:r>
      <w:r>
        <w:tab/>
      </w:r>
      <w:r>
        <w:fldChar w:fldCharType="begin" w:fldLock="1"/>
      </w:r>
      <w:r>
        <w:instrText xml:space="preserve"> PAGEREF _Toc27430460 \h </w:instrText>
      </w:r>
      <w:r>
        <w:fldChar w:fldCharType="separate"/>
      </w:r>
      <w:r>
        <w:t>15</w:t>
      </w:r>
      <w:r>
        <w:fldChar w:fldCharType="end"/>
      </w:r>
    </w:p>
    <w:p w:rsidR="00EA0F98" w:rsidRPr="0018033B" w:rsidRDefault="00EA0F98">
      <w:pPr>
        <w:pStyle w:val="TOC3"/>
        <w:rPr>
          <w:rFonts w:ascii="Calibri" w:hAnsi="Calibri"/>
          <w:sz w:val="22"/>
          <w:szCs w:val="22"/>
        </w:rPr>
      </w:pPr>
      <w:r>
        <w:t>4.4</w:t>
      </w:r>
      <w:r w:rsidRPr="0018033B">
        <w:rPr>
          <w:rFonts w:ascii="Calibri" w:hAnsi="Calibri"/>
          <w:sz w:val="22"/>
          <w:szCs w:val="22"/>
        </w:rPr>
        <w:tab/>
      </w:r>
      <w:r>
        <w:t>TSG RAN WG4</w:t>
      </w:r>
      <w:r>
        <w:tab/>
      </w:r>
      <w:r>
        <w:fldChar w:fldCharType="begin" w:fldLock="1"/>
      </w:r>
      <w:r>
        <w:instrText xml:space="preserve"> PAGEREF _Toc27430461 \h </w:instrText>
      </w:r>
      <w:r>
        <w:fldChar w:fldCharType="separate"/>
      </w:r>
      <w:r>
        <w:t>16</w:t>
      </w:r>
      <w:r>
        <w:fldChar w:fldCharType="end"/>
      </w:r>
    </w:p>
    <w:p w:rsidR="00EA0F98" w:rsidRPr="0018033B" w:rsidRDefault="00EA0F98">
      <w:pPr>
        <w:pStyle w:val="TOC3"/>
        <w:rPr>
          <w:rFonts w:ascii="Calibri" w:hAnsi="Calibri"/>
          <w:sz w:val="22"/>
          <w:szCs w:val="22"/>
        </w:rPr>
      </w:pPr>
      <w:r>
        <w:t>4.5</w:t>
      </w:r>
      <w:r w:rsidRPr="0018033B">
        <w:rPr>
          <w:rFonts w:ascii="Calibri" w:hAnsi="Calibri"/>
          <w:sz w:val="22"/>
          <w:szCs w:val="22"/>
        </w:rPr>
        <w:tab/>
      </w:r>
      <w:r>
        <w:t>TSG RAN WG5</w:t>
      </w:r>
      <w:r>
        <w:tab/>
      </w:r>
      <w:r>
        <w:fldChar w:fldCharType="begin" w:fldLock="1"/>
      </w:r>
      <w:r>
        <w:instrText xml:space="preserve"> PAGEREF _Toc27430462 \h </w:instrText>
      </w:r>
      <w:r>
        <w:fldChar w:fldCharType="separate"/>
      </w:r>
      <w:r>
        <w:t>16</w:t>
      </w:r>
      <w:r>
        <w:fldChar w:fldCharType="end"/>
      </w:r>
    </w:p>
    <w:p w:rsidR="00EA0F98" w:rsidRPr="0018033B" w:rsidRDefault="00EA0F98">
      <w:pPr>
        <w:pStyle w:val="TOC3"/>
        <w:rPr>
          <w:rFonts w:ascii="Calibri" w:hAnsi="Calibri"/>
          <w:sz w:val="22"/>
          <w:szCs w:val="22"/>
        </w:rPr>
      </w:pPr>
      <w:r>
        <w:t>4.6</w:t>
      </w:r>
      <w:r w:rsidRPr="0018033B">
        <w:rPr>
          <w:rFonts w:ascii="Calibri" w:hAnsi="Calibri"/>
          <w:sz w:val="22"/>
          <w:szCs w:val="22"/>
        </w:rPr>
        <w:tab/>
      </w:r>
      <w:r>
        <w:t>TSG RAN WG6</w:t>
      </w:r>
      <w:r>
        <w:tab/>
      </w:r>
      <w:r>
        <w:fldChar w:fldCharType="begin" w:fldLock="1"/>
      </w:r>
      <w:r>
        <w:instrText xml:space="preserve"> PAGEREF _Toc27430463 \h </w:instrText>
      </w:r>
      <w:r>
        <w:fldChar w:fldCharType="separate"/>
      </w:r>
      <w:r>
        <w:t>17</w:t>
      </w:r>
      <w:r>
        <w:fldChar w:fldCharType="end"/>
      </w:r>
    </w:p>
    <w:p w:rsidR="00EA0F98" w:rsidRPr="0018033B" w:rsidRDefault="00EA0F98">
      <w:pPr>
        <w:pStyle w:val="TOC2"/>
        <w:rPr>
          <w:rFonts w:ascii="Calibri" w:hAnsi="Calibri"/>
          <w:sz w:val="22"/>
          <w:szCs w:val="22"/>
        </w:rPr>
      </w:pPr>
      <w:r>
        <w:t>5</w:t>
      </w:r>
      <w:r w:rsidRPr="0018033B">
        <w:rPr>
          <w:rFonts w:ascii="Calibri" w:hAnsi="Calibri"/>
          <w:sz w:val="22"/>
          <w:szCs w:val="22"/>
        </w:rPr>
        <w:tab/>
      </w:r>
      <w:r>
        <w:t>Other Reports</w:t>
      </w:r>
      <w:r>
        <w:tab/>
      </w:r>
      <w:r>
        <w:fldChar w:fldCharType="begin" w:fldLock="1"/>
      </w:r>
      <w:r>
        <w:instrText xml:space="preserve"> PAGEREF _Toc27430464 \h </w:instrText>
      </w:r>
      <w:r>
        <w:fldChar w:fldCharType="separate"/>
      </w:r>
      <w:r>
        <w:t>17</w:t>
      </w:r>
      <w:r>
        <w:fldChar w:fldCharType="end"/>
      </w:r>
    </w:p>
    <w:p w:rsidR="00EA0F98" w:rsidRPr="0018033B" w:rsidRDefault="00EA0F98">
      <w:pPr>
        <w:pStyle w:val="TOC3"/>
        <w:rPr>
          <w:rFonts w:ascii="Calibri" w:hAnsi="Calibri"/>
          <w:sz w:val="22"/>
          <w:szCs w:val="22"/>
        </w:rPr>
      </w:pPr>
      <w:r>
        <w:t>5.1</w:t>
      </w:r>
      <w:r w:rsidRPr="0018033B">
        <w:rPr>
          <w:rFonts w:ascii="Calibri" w:hAnsi="Calibri"/>
          <w:sz w:val="22"/>
          <w:szCs w:val="22"/>
        </w:rPr>
        <w:tab/>
      </w:r>
      <w:r>
        <w:t>Report on TSG SA activities</w:t>
      </w:r>
      <w:r>
        <w:tab/>
      </w:r>
      <w:r>
        <w:fldChar w:fldCharType="begin" w:fldLock="1"/>
      </w:r>
      <w:r>
        <w:instrText xml:space="preserve"> PAGEREF _Toc27430465 \h </w:instrText>
      </w:r>
      <w:r>
        <w:fldChar w:fldCharType="separate"/>
      </w:r>
      <w:r>
        <w:t>17</w:t>
      </w:r>
      <w:r>
        <w:fldChar w:fldCharType="end"/>
      </w:r>
    </w:p>
    <w:p w:rsidR="00EA0F98" w:rsidRPr="0018033B" w:rsidRDefault="00EA0F98">
      <w:pPr>
        <w:pStyle w:val="TOC3"/>
        <w:rPr>
          <w:rFonts w:ascii="Calibri" w:hAnsi="Calibri"/>
          <w:sz w:val="22"/>
          <w:szCs w:val="22"/>
        </w:rPr>
      </w:pPr>
      <w:r>
        <w:t>5.2</w:t>
      </w:r>
      <w:r w:rsidRPr="0018033B">
        <w:rPr>
          <w:rFonts w:ascii="Calibri" w:hAnsi="Calibri"/>
          <w:sz w:val="22"/>
          <w:szCs w:val="22"/>
        </w:rPr>
        <w:tab/>
      </w:r>
      <w:r>
        <w:t>Report from PCG</w:t>
      </w:r>
      <w:r>
        <w:tab/>
      </w:r>
      <w:r>
        <w:fldChar w:fldCharType="begin" w:fldLock="1"/>
      </w:r>
      <w:r>
        <w:instrText xml:space="preserve"> PAGEREF _Toc27430466 \h </w:instrText>
      </w:r>
      <w:r>
        <w:fldChar w:fldCharType="separate"/>
      </w:r>
      <w:r>
        <w:t>18</w:t>
      </w:r>
      <w:r>
        <w:fldChar w:fldCharType="end"/>
      </w:r>
    </w:p>
    <w:p w:rsidR="00EA0F98" w:rsidRPr="0018033B" w:rsidRDefault="00EA0F98">
      <w:pPr>
        <w:pStyle w:val="TOC3"/>
        <w:rPr>
          <w:rFonts w:ascii="Calibri" w:hAnsi="Calibri"/>
          <w:sz w:val="22"/>
          <w:szCs w:val="22"/>
        </w:rPr>
      </w:pPr>
      <w:r>
        <w:t>5.3</w:t>
      </w:r>
      <w:r w:rsidRPr="0018033B">
        <w:rPr>
          <w:rFonts w:ascii="Calibri" w:hAnsi="Calibri"/>
          <w:sz w:val="22"/>
          <w:szCs w:val="22"/>
        </w:rPr>
        <w:tab/>
      </w:r>
      <w:r>
        <w:t>Report from MCC</w:t>
      </w:r>
      <w:r>
        <w:tab/>
      </w:r>
      <w:r>
        <w:fldChar w:fldCharType="begin" w:fldLock="1"/>
      </w:r>
      <w:r>
        <w:instrText xml:space="preserve"> PAGEREF _Toc27430467 \h </w:instrText>
      </w:r>
      <w:r>
        <w:fldChar w:fldCharType="separate"/>
      </w:r>
      <w:r>
        <w:t>18</w:t>
      </w:r>
      <w:r>
        <w:fldChar w:fldCharType="end"/>
      </w:r>
    </w:p>
    <w:p w:rsidR="00EA0F98" w:rsidRPr="0018033B" w:rsidRDefault="00EA0F98">
      <w:pPr>
        <w:pStyle w:val="TOC3"/>
        <w:rPr>
          <w:rFonts w:ascii="Calibri" w:hAnsi="Calibri"/>
          <w:sz w:val="22"/>
          <w:szCs w:val="22"/>
        </w:rPr>
      </w:pPr>
      <w:r>
        <w:t>5.4</w:t>
      </w:r>
      <w:r w:rsidRPr="0018033B">
        <w:rPr>
          <w:rFonts w:ascii="Calibri" w:hAnsi="Calibri"/>
          <w:sz w:val="22"/>
          <w:szCs w:val="22"/>
        </w:rPr>
        <w:tab/>
      </w:r>
      <w:r>
        <w:t>Reports from other groups/activities</w:t>
      </w:r>
      <w:r>
        <w:tab/>
      </w:r>
      <w:r>
        <w:fldChar w:fldCharType="begin" w:fldLock="1"/>
      </w:r>
      <w:r>
        <w:instrText xml:space="preserve"> PAGEREF _Toc27430468 \h </w:instrText>
      </w:r>
      <w:r>
        <w:fldChar w:fldCharType="separate"/>
      </w:r>
      <w:r>
        <w:t>19</w:t>
      </w:r>
      <w:r>
        <w:fldChar w:fldCharType="end"/>
      </w:r>
    </w:p>
    <w:p w:rsidR="00EA0F98" w:rsidRPr="0018033B" w:rsidRDefault="00EA0F98">
      <w:pPr>
        <w:pStyle w:val="TOC2"/>
        <w:rPr>
          <w:rFonts w:ascii="Calibri" w:hAnsi="Calibri"/>
          <w:sz w:val="22"/>
          <w:szCs w:val="22"/>
        </w:rPr>
      </w:pPr>
      <w:r>
        <w:t>6</w:t>
      </w:r>
      <w:r w:rsidRPr="0018033B">
        <w:rPr>
          <w:rFonts w:ascii="Calibri" w:hAnsi="Calibri"/>
          <w:sz w:val="22"/>
          <w:szCs w:val="22"/>
        </w:rPr>
        <w:tab/>
      </w:r>
      <w:r>
        <w:t>Liaison activities of TSG RAN</w:t>
      </w:r>
      <w:r>
        <w:tab/>
      </w:r>
      <w:r>
        <w:fldChar w:fldCharType="begin" w:fldLock="1"/>
      </w:r>
      <w:r>
        <w:instrText xml:space="preserve"> PAGEREF _Toc27430469 \h </w:instrText>
      </w:r>
      <w:r>
        <w:fldChar w:fldCharType="separate"/>
      </w:r>
      <w:r>
        <w:t>19</w:t>
      </w:r>
      <w:r>
        <w:fldChar w:fldCharType="end"/>
      </w:r>
    </w:p>
    <w:p w:rsidR="00EA0F98" w:rsidRPr="0018033B" w:rsidRDefault="00EA0F98">
      <w:pPr>
        <w:pStyle w:val="TOC2"/>
        <w:rPr>
          <w:rFonts w:ascii="Calibri" w:hAnsi="Calibri"/>
          <w:sz w:val="22"/>
          <w:szCs w:val="22"/>
        </w:rPr>
      </w:pPr>
      <w:r>
        <w:t>7</w:t>
      </w:r>
      <w:r w:rsidRPr="0018033B">
        <w:rPr>
          <w:rFonts w:ascii="Calibri" w:hAnsi="Calibri"/>
          <w:sz w:val="22"/>
          <w:szCs w:val="22"/>
        </w:rPr>
        <w:tab/>
      </w:r>
      <w:r>
        <w:t>ITU-R ad hoc</w:t>
      </w:r>
      <w:r>
        <w:tab/>
      </w:r>
      <w:r>
        <w:fldChar w:fldCharType="begin" w:fldLock="1"/>
      </w:r>
      <w:r>
        <w:instrText xml:space="preserve"> PAGEREF _Toc27430470 \h </w:instrText>
      </w:r>
      <w:r>
        <w:fldChar w:fldCharType="separate"/>
      </w:r>
      <w:r>
        <w:t>24</w:t>
      </w:r>
      <w:r>
        <w:fldChar w:fldCharType="end"/>
      </w:r>
    </w:p>
    <w:p w:rsidR="00EA0F98" w:rsidRPr="0018033B" w:rsidRDefault="00EA0F98">
      <w:pPr>
        <w:pStyle w:val="TOC3"/>
        <w:rPr>
          <w:rFonts w:ascii="Calibri" w:hAnsi="Calibri"/>
          <w:sz w:val="22"/>
          <w:szCs w:val="22"/>
        </w:rPr>
      </w:pPr>
      <w:r>
        <w:t>7.1</w:t>
      </w:r>
      <w:r w:rsidRPr="0018033B">
        <w:rPr>
          <w:rFonts w:ascii="Calibri" w:hAnsi="Calibri"/>
          <w:sz w:val="22"/>
          <w:szCs w:val="22"/>
        </w:rPr>
        <w:tab/>
      </w:r>
      <w:r>
        <w:t>Status report</w:t>
      </w:r>
      <w:r>
        <w:tab/>
      </w:r>
      <w:r>
        <w:fldChar w:fldCharType="begin" w:fldLock="1"/>
      </w:r>
      <w:r>
        <w:instrText xml:space="preserve"> PAGEREF _Toc27430471 \h </w:instrText>
      </w:r>
      <w:r>
        <w:fldChar w:fldCharType="separate"/>
      </w:r>
      <w:r>
        <w:t>24</w:t>
      </w:r>
      <w:r>
        <w:fldChar w:fldCharType="end"/>
      </w:r>
    </w:p>
    <w:p w:rsidR="00EA0F98" w:rsidRPr="0018033B" w:rsidRDefault="00EA0F98">
      <w:pPr>
        <w:pStyle w:val="TOC3"/>
        <w:rPr>
          <w:rFonts w:ascii="Calibri" w:hAnsi="Calibri"/>
          <w:sz w:val="22"/>
          <w:szCs w:val="22"/>
        </w:rPr>
      </w:pPr>
      <w:r>
        <w:t>7.2</w:t>
      </w:r>
      <w:r w:rsidRPr="0018033B">
        <w:rPr>
          <w:rFonts w:ascii="Calibri" w:hAnsi="Calibri"/>
          <w:sz w:val="22"/>
          <w:szCs w:val="22"/>
        </w:rPr>
        <w:tab/>
      </w:r>
      <w:r>
        <w:t>Documents related to IMT-2020</w:t>
      </w:r>
      <w:r>
        <w:tab/>
      </w:r>
      <w:r>
        <w:fldChar w:fldCharType="begin" w:fldLock="1"/>
      </w:r>
      <w:r>
        <w:instrText xml:space="preserve"> PAGEREF _Toc27430472 \h </w:instrText>
      </w:r>
      <w:r>
        <w:fldChar w:fldCharType="separate"/>
      </w:r>
      <w:r>
        <w:t>24</w:t>
      </w:r>
      <w:r>
        <w:fldChar w:fldCharType="end"/>
      </w:r>
    </w:p>
    <w:p w:rsidR="00EA0F98" w:rsidRPr="0018033B" w:rsidRDefault="00EA0F98">
      <w:pPr>
        <w:pStyle w:val="TOC3"/>
        <w:rPr>
          <w:rFonts w:ascii="Calibri" w:hAnsi="Calibri"/>
          <w:sz w:val="22"/>
          <w:szCs w:val="22"/>
        </w:rPr>
      </w:pPr>
      <w:r>
        <w:t>7.3</w:t>
      </w:r>
      <w:r w:rsidRPr="0018033B">
        <w:rPr>
          <w:rFonts w:ascii="Calibri" w:hAnsi="Calibri"/>
          <w:sz w:val="22"/>
          <w:szCs w:val="22"/>
        </w:rPr>
        <w:tab/>
      </w:r>
      <w:r>
        <w:t>Other documents from/to ITU-R WP5D</w:t>
      </w:r>
      <w:r>
        <w:tab/>
      </w:r>
      <w:r>
        <w:fldChar w:fldCharType="begin" w:fldLock="1"/>
      </w:r>
      <w:r>
        <w:instrText xml:space="preserve"> PAGEREF _Toc27430473 \h </w:instrText>
      </w:r>
      <w:r>
        <w:fldChar w:fldCharType="separate"/>
      </w:r>
      <w:r>
        <w:t>28</w:t>
      </w:r>
      <w:r>
        <w:fldChar w:fldCharType="end"/>
      </w:r>
    </w:p>
    <w:p w:rsidR="00EA0F98" w:rsidRPr="0018033B" w:rsidRDefault="00EA0F98">
      <w:pPr>
        <w:pStyle w:val="TOC3"/>
        <w:rPr>
          <w:rFonts w:ascii="Calibri" w:hAnsi="Calibri"/>
          <w:sz w:val="22"/>
          <w:szCs w:val="22"/>
        </w:rPr>
      </w:pPr>
      <w:r>
        <w:t>7.4</w:t>
      </w:r>
      <w:r w:rsidRPr="0018033B">
        <w:rPr>
          <w:rFonts w:ascii="Calibri" w:hAnsi="Calibri"/>
          <w:sz w:val="22"/>
          <w:szCs w:val="22"/>
        </w:rPr>
        <w:tab/>
      </w:r>
      <w:r>
        <w:t>Other documents from/to ITU-R WP5A</w:t>
      </w:r>
      <w:r>
        <w:tab/>
      </w:r>
      <w:r>
        <w:fldChar w:fldCharType="begin" w:fldLock="1"/>
      </w:r>
      <w:r>
        <w:instrText xml:space="preserve"> PAGEREF _Toc27430474 \h </w:instrText>
      </w:r>
      <w:r>
        <w:fldChar w:fldCharType="separate"/>
      </w:r>
      <w:r>
        <w:t>28</w:t>
      </w:r>
      <w:r>
        <w:fldChar w:fldCharType="end"/>
      </w:r>
    </w:p>
    <w:p w:rsidR="00EA0F98" w:rsidRPr="0018033B" w:rsidRDefault="00EA0F98">
      <w:pPr>
        <w:pStyle w:val="TOC3"/>
        <w:rPr>
          <w:rFonts w:ascii="Calibri" w:hAnsi="Calibri"/>
          <w:sz w:val="22"/>
          <w:szCs w:val="22"/>
        </w:rPr>
      </w:pPr>
      <w:r>
        <w:t>7.5</w:t>
      </w:r>
      <w:r w:rsidRPr="0018033B">
        <w:rPr>
          <w:rFonts w:ascii="Calibri" w:hAnsi="Calibri"/>
          <w:sz w:val="22"/>
          <w:szCs w:val="22"/>
        </w:rPr>
        <w:tab/>
      </w:r>
      <w:r>
        <w:t>Documents from/to other ITU groups</w:t>
      </w:r>
      <w:r>
        <w:tab/>
      </w:r>
      <w:r>
        <w:fldChar w:fldCharType="begin" w:fldLock="1"/>
      </w:r>
      <w:r>
        <w:instrText xml:space="preserve"> PAGEREF _Toc27430475 \h </w:instrText>
      </w:r>
      <w:r>
        <w:fldChar w:fldCharType="separate"/>
      </w:r>
      <w:r>
        <w:t>28</w:t>
      </w:r>
      <w:r>
        <w:fldChar w:fldCharType="end"/>
      </w:r>
    </w:p>
    <w:p w:rsidR="00EA0F98" w:rsidRPr="0018033B" w:rsidRDefault="00EA0F98">
      <w:pPr>
        <w:pStyle w:val="TOC2"/>
        <w:rPr>
          <w:rFonts w:ascii="Calibri" w:hAnsi="Calibri"/>
          <w:sz w:val="22"/>
          <w:szCs w:val="22"/>
        </w:rPr>
      </w:pPr>
      <w:r>
        <w:t>8</w:t>
      </w:r>
      <w:r w:rsidRPr="0018033B">
        <w:rPr>
          <w:rFonts w:ascii="Calibri" w:hAnsi="Calibri"/>
          <w:sz w:val="22"/>
          <w:szCs w:val="22"/>
        </w:rPr>
        <w:tab/>
      </w:r>
      <w:r>
        <w:t>Release 17</w:t>
      </w:r>
      <w:r>
        <w:tab/>
      </w:r>
      <w:r>
        <w:fldChar w:fldCharType="begin" w:fldLock="1"/>
      </w:r>
      <w:r>
        <w:instrText xml:space="preserve"> PAGEREF _Toc27430476 \h </w:instrText>
      </w:r>
      <w:r>
        <w:fldChar w:fldCharType="separate"/>
      </w:r>
      <w:r>
        <w:t>31</w:t>
      </w:r>
      <w:r>
        <w:fldChar w:fldCharType="end"/>
      </w:r>
    </w:p>
    <w:p w:rsidR="00EA0F98" w:rsidRPr="0018033B" w:rsidRDefault="00EA0F98">
      <w:pPr>
        <w:pStyle w:val="TOC3"/>
        <w:rPr>
          <w:rFonts w:ascii="Calibri" w:hAnsi="Calibri"/>
          <w:sz w:val="22"/>
          <w:szCs w:val="22"/>
        </w:rPr>
      </w:pPr>
      <w:r>
        <w:t>8.1</w:t>
      </w:r>
      <w:r w:rsidRPr="0018033B">
        <w:rPr>
          <w:rFonts w:ascii="Calibri" w:hAnsi="Calibri"/>
          <w:sz w:val="22"/>
          <w:szCs w:val="22"/>
        </w:rPr>
        <w:tab/>
      </w:r>
      <w:r>
        <w:t>Work areas with both RAN and SA impacts</w:t>
      </w:r>
      <w:r>
        <w:tab/>
      </w:r>
      <w:r>
        <w:fldChar w:fldCharType="begin" w:fldLock="1"/>
      </w:r>
      <w:r>
        <w:instrText xml:space="preserve"> PAGEREF _Toc27430477 \h </w:instrText>
      </w:r>
      <w:r>
        <w:fldChar w:fldCharType="separate"/>
      </w:r>
      <w:r>
        <w:t>31</w:t>
      </w:r>
      <w:r>
        <w:fldChar w:fldCharType="end"/>
      </w:r>
    </w:p>
    <w:p w:rsidR="00EA0F98" w:rsidRPr="0018033B" w:rsidRDefault="00EA0F98">
      <w:pPr>
        <w:pStyle w:val="TOC4"/>
        <w:rPr>
          <w:rFonts w:ascii="Calibri" w:hAnsi="Calibri"/>
          <w:sz w:val="22"/>
          <w:szCs w:val="22"/>
        </w:rPr>
      </w:pPr>
      <w:r>
        <w:t>8.1.1</w:t>
      </w:r>
      <w:r w:rsidRPr="0018033B">
        <w:rPr>
          <w:rFonts w:ascii="Calibri" w:hAnsi="Calibri"/>
          <w:sz w:val="22"/>
          <w:szCs w:val="22"/>
        </w:rPr>
        <w:tab/>
      </w:r>
      <w:r>
        <w:t>Small data **</w:t>
      </w:r>
      <w:r>
        <w:tab/>
      </w:r>
      <w:r>
        <w:fldChar w:fldCharType="begin" w:fldLock="1"/>
      </w:r>
      <w:r>
        <w:instrText xml:space="preserve"> PAGEREF _Toc27430478 \h </w:instrText>
      </w:r>
      <w:r>
        <w:fldChar w:fldCharType="separate"/>
      </w:r>
      <w:r>
        <w:t>33</w:t>
      </w:r>
      <w:r>
        <w:fldChar w:fldCharType="end"/>
      </w:r>
    </w:p>
    <w:p w:rsidR="00EA0F98" w:rsidRPr="0018033B" w:rsidRDefault="00EA0F98">
      <w:pPr>
        <w:pStyle w:val="TOC4"/>
        <w:rPr>
          <w:rFonts w:ascii="Calibri" w:hAnsi="Calibri"/>
          <w:sz w:val="22"/>
          <w:szCs w:val="22"/>
        </w:rPr>
      </w:pPr>
      <w:r>
        <w:t>8.1.2</w:t>
      </w:r>
      <w:r w:rsidRPr="0018033B">
        <w:rPr>
          <w:rFonts w:ascii="Calibri" w:hAnsi="Calibri"/>
          <w:sz w:val="22"/>
          <w:szCs w:val="22"/>
        </w:rPr>
        <w:tab/>
      </w:r>
      <w:r>
        <w:t>Sidelink enhancements **</w:t>
      </w:r>
      <w:r>
        <w:tab/>
      </w:r>
      <w:r>
        <w:fldChar w:fldCharType="begin" w:fldLock="1"/>
      </w:r>
      <w:r>
        <w:instrText xml:space="preserve"> PAGEREF _Toc27430479 \h </w:instrText>
      </w:r>
      <w:r>
        <w:fldChar w:fldCharType="separate"/>
      </w:r>
      <w:r>
        <w:t>33</w:t>
      </w:r>
      <w:r>
        <w:fldChar w:fldCharType="end"/>
      </w:r>
    </w:p>
    <w:p w:rsidR="00EA0F98" w:rsidRPr="0018033B" w:rsidRDefault="00EA0F98">
      <w:pPr>
        <w:pStyle w:val="TOC4"/>
        <w:rPr>
          <w:rFonts w:ascii="Calibri" w:hAnsi="Calibri"/>
          <w:sz w:val="22"/>
          <w:szCs w:val="22"/>
        </w:rPr>
      </w:pPr>
      <w:r>
        <w:t>8.1.3</w:t>
      </w:r>
      <w:r w:rsidRPr="0018033B">
        <w:rPr>
          <w:rFonts w:ascii="Calibri" w:hAnsi="Calibri"/>
          <w:sz w:val="22"/>
          <w:szCs w:val="22"/>
        </w:rPr>
        <w:tab/>
      </w:r>
      <w:r>
        <w:t>Multi SIM **</w:t>
      </w:r>
      <w:r>
        <w:tab/>
      </w:r>
      <w:r>
        <w:fldChar w:fldCharType="begin" w:fldLock="1"/>
      </w:r>
      <w:r>
        <w:instrText xml:space="preserve"> PAGEREF _Toc27430480 \h </w:instrText>
      </w:r>
      <w:r>
        <w:fldChar w:fldCharType="separate"/>
      </w:r>
      <w:r>
        <w:t>36</w:t>
      </w:r>
      <w:r>
        <w:fldChar w:fldCharType="end"/>
      </w:r>
    </w:p>
    <w:p w:rsidR="00EA0F98" w:rsidRPr="0018033B" w:rsidRDefault="00EA0F98">
      <w:pPr>
        <w:pStyle w:val="TOC4"/>
        <w:rPr>
          <w:rFonts w:ascii="Calibri" w:hAnsi="Calibri"/>
          <w:sz w:val="22"/>
          <w:szCs w:val="22"/>
        </w:rPr>
      </w:pPr>
      <w:r>
        <w:t>8.1.4</w:t>
      </w:r>
      <w:r w:rsidRPr="0018033B">
        <w:rPr>
          <w:rFonts w:ascii="Calibri" w:hAnsi="Calibri"/>
          <w:sz w:val="22"/>
          <w:szCs w:val="22"/>
        </w:rPr>
        <w:tab/>
      </w:r>
      <w:r>
        <w:t>NR Multicast Broadcast **</w:t>
      </w:r>
      <w:r>
        <w:tab/>
      </w:r>
      <w:r>
        <w:fldChar w:fldCharType="begin" w:fldLock="1"/>
      </w:r>
      <w:r>
        <w:instrText xml:space="preserve"> PAGEREF _Toc27430481 \h </w:instrText>
      </w:r>
      <w:r>
        <w:fldChar w:fldCharType="separate"/>
      </w:r>
      <w:r>
        <w:t>38</w:t>
      </w:r>
      <w:r>
        <w:fldChar w:fldCharType="end"/>
      </w:r>
    </w:p>
    <w:p w:rsidR="00EA0F98" w:rsidRPr="0018033B" w:rsidRDefault="00EA0F98">
      <w:pPr>
        <w:pStyle w:val="TOC4"/>
        <w:rPr>
          <w:rFonts w:ascii="Calibri" w:hAnsi="Calibri"/>
          <w:sz w:val="22"/>
          <w:szCs w:val="22"/>
        </w:rPr>
      </w:pPr>
      <w:r>
        <w:t>8.1.5</w:t>
      </w:r>
      <w:r w:rsidRPr="0018033B">
        <w:rPr>
          <w:rFonts w:ascii="Calibri" w:hAnsi="Calibri"/>
          <w:sz w:val="22"/>
          <w:szCs w:val="22"/>
        </w:rPr>
        <w:tab/>
      </w:r>
      <w:r>
        <w:t>NR coverage enhancements **</w:t>
      </w:r>
      <w:r>
        <w:tab/>
      </w:r>
      <w:r>
        <w:fldChar w:fldCharType="begin" w:fldLock="1"/>
      </w:r>
      <w:r>
        <w:instrText xml:space="preserve"> PAGEREF _Toc27430482 \h </w:instrText>
      </w:r>
      <w:r>
        <w:fldChar w:fldCharType="separate"/>
      </w:r>
      <w:r>
        <w:t>39</w:t>
      </w:r>
      <w:r>
        <w:fldChar w:fldCharType="end"/>
      </w:r>
    </w:p>
    <w:p w:rsidR="00EA0F98" w:rsidRPr="0018033B" w:rsidRDefault="00EA0F98">
      <w:pPr>
        <w:pStyle w:val="TOC4"/>
        <w:rPr>
          <w:rFonts w:ascii="Calibri" w:hAnsi="Calibri"/>
          <w:sz w:val="22"/>
          <w:szCs w:val="22"/>
        </w:rPr>
      </w:pPr>
      <w:r>
        <w:t>8.1.6</w:t>
      </w:r>
      <w:r w:rsidRPr="0018033B">
        <w:rPr>
          <w:rFonts w:ascii="Calibri" w:hAnsi="Calibri"/>
          <w:sz w:val="22"/>
          <w:szCs w:val="22"/>
        </w:rPr>
        <w:tab/>
      </w:r>
      <w:r>
        <w:t>NB-IoT and eMTC enhancements **</w:t>
      </w:r>
      <w:r>
        <w:tab/>
      </w:r>
      <w:r>
        <w:fldChar w:fldCharType="begin" w:fldLock="1"/>
      </w:r>
      <w:r>
        <w:instrText xml:space="preserve"> PAGEREF _Toc27430483 \h </w:instrText>
      </w:r>
      <w:r>
        <w:fldChar w:fldCharType="separate"/>
      </w:r>
      <w:r>
        <w:t>40</w:t>
      </w:r>
      <w:r>
        <w:fldChar w:fldCharType="end"/>
      </w:r>
    </w:p>
    <w:p w:rsidR="00EA0F98" w:rsidRPr="0018033B" w:rsidRDefault="00EA0F98">
      <w:pPr>
        <w:pStyle w:val="TOC4"/>
        <w:rPr>
          <w:rFonts w:ascii="Calibri" w:hAnsi="Calibri"/>
          <w:sz w:val="22"/>
          <w:szCs w:val="22"/>
        </w:rPr>
      </w:pPr>
      <w:r>
        <w:t>8.1.7</w:t>
      </w:r>
      <w:r w:rsidRPr="0018033B">
        <w:rPr>
          <w:rFonts w:ascii="Calibri" w:hAnsi="Calibri"/>
          <w:sz w:val="22"/>
          <w:szCs w:val="22"/>
        </w:rPr>
        <w:tab/>
      </w:r>
      <w:r>
        <w:t>IIoT and URLLC enhancements</w:t>
      </w:r>
      <w:r>
        <w:tab/>
      </w:r>
      <w:r>
        <w:fldChar w:fldCharType="begin" w:fldLock="1"/>
      </w:r>
      <w:r>
        <w:instrText xml:space="preserve"> PAGEREF _Toc27430484 \h </w:instrText>
      </w:r>
      <w:r>
        <w:fldChar w:fldCharType="separate"/>
      </w:r>
      <w:r>
        <w:t>41</w:t>
      </w:r>
      <w:r>
        <w:fldChar w:fldCharType="end"/>
      </w:r>
    </w:p>
    <w:p w:rsidR="00EA0F98" w:rsidRPr="0018033B" w:rsidRDefault="00EA0F98">
      <w:pPr>
        <w:pStyle w:val="TOC4"/>
        <w:rPr>
          <w:rFonts w:ascii="Calibri" w:hAnsi="Calibri"/>
          <w:sz w:val="22"/>
          <w:szCs w:val="22"/>
        </w:rPr>
      </w:pPr>
      <w:r>
        <w:t>8.1.8</w:t>
      </w:r>
      <w:r w:rsidRPr="0018033B">
        <w:rPr>
          <w:rFonts w:ascii="Calibri" w:hAnsi="Calibri"/>
          <w:sz w:val="22"/>
          <w:szCs w:val="22"/>
        </w:rPr>
        <w:tab/>
      </w:r>
      <w:r>
        <w:t>Powersaving enhancements</w:t>
      </w:r>
      <w:r>
        <w:tab/>
      </w:r>
      <w:r>
        <w:fldChar w:fldCharType="begin" w:fldLock="1"/>
      </w:r>
      <w:r>
        <w:instrText xml:space="preserve"> PAGEREF _Toc27430485 \h </w:instrText>
      </w:r>
      <w:r>
        <w:fldChar w:fldCharType="separate"/>
      </w:r>
      <w:r>
        <w:t>42</w:t>
      </w:r>
      <w:r>
        <w:fldChar w:fldCharType="end"/>
      </w:r>
    </w:p>
    <w:p w:rsidR="00EA0F98" w:rsidRPr="0018033B" w:rsidRDefault="00EA0F98">
      <w:pPr>
        <w:pStyle w:val="TOC4"/>
        <w:rPr>
          <w:rFonts w:ascii="Calibri" w:hAnsi="Calibri"/>
          <w:sz w:val="22"/>
          <w:szCs w:val="22"/>
        </w:rPr>
      </w:pPr>
      <w:r>
        <w:t>8.1.9</w:t>
      </w:r>
      <w:r w:rsidRPr="0018033B">
        <w:rPr>
          <w:rFonts w:ascii="Calibri" w:hAnsi="Calibri"/>
          <w:sz w:val="22"/>
          <w:szCs w:val="22"/>
        </w:rPr>
        <w:tab/>
      </w:r>
      <w:r>
        <w:t>Positioning enhancements</w:t>
      </w:r>
      <w:r>
        <w:tab/>
      </w:r>
      <w:r>
        <w:fldChar w:fldCharType="begin" w:fldLock="1"/>
      </w:r>
      <w:r>
        <w:instrText xml:space="preserve"> PAGEREF _Toc27430486 \h </w:instrText>
      </w:r>
      <w:r>
        <w:fldChar w:fldCharType="separate"/>
      </w:r>
      <w:r>
        <w:t>44</w:t>
      </w:r>
      <w:r>
        <w:fldChar w:fldCharType="end"/>
      </w:r>
    </w:p>
    <w:p w:rsidR="00EA0F98" w:rsidRPr="0018033B" w:rsidRDefault="00EA0F98">
      <w:pPr>
        <w:pStyle w:val="TOC4"/>
        <w:rPr>
          <w:rFonts w:ascii="Calibri" w:hAnsi="Calibri"/>
          <w:sz w:val="22"/>
          <w:szCs w:val="22"/>
        </w:rPr>
      </w:pPr>
      <w:r>
        <w:t>8.1.10</w:t>
      </w:r>
      <w:r w:rsidRPr="0018033B">
        <w:rPr>
          <w:rFonts w:ascii="Calibri" w:hAnsi="Calibri"/>
          <w:sz w:val="22"/>
          <w:szCs w:val="22"/>
        </w:rPr>
        <w:tab/>
      </w:r>
      <w:r>
        <w:t>IAB enhancements</w:t>
      </w:r>
      <w:r>
        <w:tab/>
      </w:r>
      <w:r>
        <w:fldChar w:fldCharType="begin" w:fldLock="1"/>
      </w:r>
      <w:r>
        <w:instrText xml:space="preserve"> PAGEREF _Toc27430487 \h </w:instrText>
      </w:r>
      <w:r>
        <w:fldChar w:fldCharType="separate"/>
      </w:r>
      <w:r>
        <w:t>44</w:t>
      </w:r>
      <w:r>
        <w:fldChar w:fldCharType="end"/>
      </w:r>
    </w:p>
    <w:p w:rsidR="00EA0F98" w:rsidRPr="0018033B" w:rsidRDefault="00EA0F98">
      <w:pPr>
        <w:pStyle w:val="TOC4"/>
        <w:rPr>
          <w:rFonts w:ascii="Calibri" w:hAnsi="Calibri"/>
          <w:sz w:val="22"/>
          <w:szCs w:val="22"/>
        </w:rPr>
      </w:pPr>
      <w:r>
        <w:t>8.1.11</w:t>
      </w:r>
      <w:r w:rsidRPr="0018033B">
        <w:rPr>
          <w:rFonts w:ascii="Calibri" w:hAnsi="Calibri"/>
          <w:sz w:val="22"/>
          <w:szCs w:val="22"/>
        </w:rPr>
        <w:tab/>
      </w:r>
      <w:r>
        <w:t>Non Terrestrial Networks</w:t>
      </w:r>
      <w:r>
        <w:tab/>
      </w:r>
      <w:r>
        <w:fldChar w:fldCharType="begin" w:fldLock="1"/>
      </w:r>
      <w:r>
        <w:instrText xml:space="preserve"> PAGEREF _Toc27430488 \h </w:instrText>
      </w:r>
      <w:r>
        <w:fldChar w:fldCharType="separate"/>
      </w:r>
      <w:r>
        <w:t>45</w:t>
      </w:r>
      <w:r>
        <w:fldChar w:fldCharType="end"/>
      </w:r>
    </w:p>
    <w:p w:rsidR="00EA0F98" w:rsidRPr="0018033B" w:rsidRDefault="00EA0F98">
      <w:pPr>
        <w:pStyle w:val="TOC4"/>
        <w:rPr>
          <w:rFonts w:ascii="Calibri" w:hAnsi="Calibri"/>
          <w:sz w:val="22"/>
          <w:szCs w:val="22"/>
        </w:rPr>
      </w:pPr>
      <w:r>
        <w:t>8.1.12</w:t>
      </w:r>
      <w:r w:rsidRPr="0018033B">
        <w:rPr>
          <w:rFonts w:ascii="Calibri" w:hAnsi="Calibri"/>
          <w:sz w:val="22"/>
          <w:szCs w:val="22"/>
        </w:rPr>
        <w:tab/>
      </w:r>
      <w:r>
        <w:t>RAN data collection enhancements</w:t>
      </w:r>
      <w:r>
        <w:tab/>
      </w:r>
      <w:r>
        <w:fldChar w:fldCharType="begin" w:fldLock="1"/>
      </w:r>
      <w:r>
        <w:instrText xml:space="preserve"> PAGEREF _Toc27430489 \h </w:instrText>
      </w:r>
      <w:r>
        <w:fldChar w:fldCharType="separate"/>
      </w:r>
      <w:r>
        <w:t>47</w:t>
      </w:r>
      <w:r>
        <w:fldChar w:fldCharType="end"/>
      </w:r>
    </w:p>
    <w:p w:rsidR="00EA0F98" w:rsidRPr="0018033B" w:rsidRDefault="00EA0F98">
      <w:pPr>
        <w:pStyle w:val="TOC4"/>
        <w:rPr>
          <w:rFonts w:ascii="Calibri" w:hAnsi="Calibri"/>
          <w:sz w:val="22"/>
          <w:szCs w:val="22"/>
        </w:rPr>
      </w:pPr>
      <w:r>
        <w:t>8.1.13</w:t>
      </w:r>
      <w:r w:rsidRPr="0018033B">
        <w:rPr>
          <w:rFonts w:ascii="Calibri" w:hAnsi="Calibri"/>
          <w:sz w:val="22"/>
          <w:szCs w:val="22"/>
        </w:rPr>
        <w:tab/>
      </w:r>
      <w:r>
        <w:t>Other SA-led items with potential RAN impacts</w:t>
      </w:r>
      <w:r>
        <w:tab/>
      </w:r>
      <w:r>
        <w:fldChar w:fldCharType="begin" w:fldLock="1"/>
      </w:r>
      <w:r>
        <w:instrText xml:space="preserve"> PAGEREF _Toc27430490 \h </w:instrText>
      </w:r>
      <w:r>
        <w:fldChar w:fldCharType="separate"/>
      </w:r>
      <w:r>
        <w:t>48</w:t>
      </w:r>
      <w:r>
        <w:fldChar w:fldCharType="end"/>
      </w:r>
    </w:p>
    <w:p w:rsidR="00EA0F98" w:rsidRPr="0018033B" w:rsidRDefault="00EA0F98">
      <w:pPr>
        <w:pStyle w:val="TOC4"/>
        <w:rPr>
          <w:rFonts w:ascii="Calibri" w:hAnsi="Calibri"/>
          <w:sz w:val="22"/>
          <w:szCs w:val="22"/>
        </w:rPr>
      </w:pPr>
      <w:r>
        <w:t>8.1.14</w:t>
      </w:r>
      <w:r w:rsidRPr="0018033B">
        <w:rPr>
          <w:rFonts w:ascii="Calibri" w:hAnsi="Calibri"/>
          <w:sz w:val="22"/>
          <w:szCs w:val="22"/>
        </w:rPr>
        <w:tab/>
      </w:r>
      <w:r>
        <w:t>Other Work areas than 8.1.x above with both RAN and SA impacts</w:t>
      </w:r>
      <w:r>
        <w:tab/>
      </w:r>
      <w:r>
        <w:fldChar w:fldCharType="begin" w:fldLock="1"/>
      </w:r>
      <w:r>
        <w:instrText xml:space="preserve"> PAGEREF _Toc27430491 \h </w:instrText>
      </w:r>
      <w:r>
        <w:fldChar w:fldCharType="separate"/>
      </w:r>
      <w:r>
        <w:t>48</w:t>
      </w:r>
      <w:r>
        <w:fldChar w:fldCharType="end"/>
      </w:r>
    </w:p>
    <w:p w:rsidR="00EA0F98" w:rsidRPr="0018033B" w:rsidRDefault="00EA0F98">
      <w:pPr>
        <w:pStyle w:val="TOC3"/>
        <w:rPr>
          <w:rFonts w:ascii="Calibri" w:hAnsi="Calibri"/>
          <w:sz w:val="22"/>
          <w:szCs w:val="22"/>
        </w:rPr>
      </w:pPr>
      <w:r>
        <w:t>8.2</w:t>
      </w:r>
      <w:r w:rsidRPr="0018033B">
        <w:rPr>
          <w:rFonts w:ascii="Calibri" w:hAnsi="Calibri"/>
          <w:sz w:val="22"/>
          <w:szCs w:val="22"/>
        </w:rPr>
        <w:tab/>
      </w:r>
      <w:r>
        <w:t>Work areas with RAN only impacts</w:t>
      </w:r>
      <w:r>
        <w:tab/>
      </w:r>
      <w:r>
        <w:fldChar w:fldCharType="begin" w:fldLock="1"/>
      </w:r>
      <w:r>
        <w:instrText xml:space="preserve"> PAGEREF _Toc27430492 \h </w:instrText>
      </w:r>
      <w:r>
        <w:fldChar w:fldCharType="separate"/>
      </w:r>
      <w:r>
        <w:t>53</w:t>
      </w:r>
      <w:r>
        <w:fldChar w:fldCharType="end"/>
      </w:r>
    </w:p>
    <w:p w:rsidR="00EA0F98" w:rsidRPr="0018033B" w:rsidRDefault="00EA0F98">
      <w:pPr>
        <w:pStyle w:val="TOC4"/>
        <w:rPr>
          <w:rFonts w:ascii="Calibri" w:hAnsi="Calibri"/>
          <w:sz w:val="22"/>
          <w:szCs w:val="22"/>
        </w:rPr>
      </w:pPr>
      <w:r>
        <w:t>8.2.1</w:t>
      </w:r>
      <w:r w:rsidRPr="0018033B">
        <w:rPr>
          <w:rFonts w:ascii="Calibri" w:hAnsi="Calibri"/>
          <w:sz w:val="22"/>
          <w:szCs w:val="22"/>
        </w:rPr>
        <w:tab/>
      </w:r>
      <w:r>
        <w:t>NR Light **</w:t>
      </w:r>
      <w:r>
        <w:tab/>
      </w:r>
      <w:r>
        <w:fldChar w:fldCharType="begin" w:fldLock="1"/>
      </w:r>
      <w:r>
        <w:instrText xml:space="preserve"> PAGEREF _Toc27430493 \h </w:instrText>
      </w:r>
      <w:r>
        <w:fldChar w:fldCharType="separate"/>
      </w:r>
      <w:r>
        <w:t>53</w:t>
      </w:r>
      <w:r>
        <w:fldChar w:fldCharType="end"/>
      </w:r>
    </w:p>
    <w:p w:rsidR="00EA0F98" w:rsidRPr="0018033B" w:rsidRDefault="00EA0F98">
      <w:pPr>
        <w:pStyle w:val="TOC4"/>
        <w:rPr>
          <w:rFonts w:ascii="Calibri" w:hAnsi="Calibri"/>
          <w:sz w:val="22"/>
          <w:szCs w:val="22"/>
        </w:rPr>
      </w:pPr>
      <w:r>
        <w:t>8.2.2</w:t>
      </w:r>
      <w:r w:rsidRPr="0018033B">
        <w:rPr>
          <w:rFonts w:ascii="Calibri" w:hAnsi="Calibri"/>
          <w:sz w:val="22"/>
          <w:szCs w:val="22"/>
        </w:rPr>
        <w:tab/>
      </w:r>
      <w:r>
        <w:t>NR above 52.6GHz **</w:t>
      </w:r>
      <w:r>
        <w:tab/>
      </w:r>
      <w:r>
        <w:fldChar w:fldCharType="begin" w:fldLock="1"/>
      </w:r>
      <w:r>
        <w:instrText xml:space="preserve"> PAGEREF _Toc27430494 \h </w:instrText>
      </w:r>
      <w:r>
        <w:fldChar w:fldCharType="separate"/>
      </w:r>
      <w:r>
        <w:t>54</w:t>
      </w:r>
      <w:r>
        <w:fldChar w:fldCharType="end"/>
      </w:r>
    </w:p>
    <w:p w:rsidR="00EA0F98" w:rsidRPr="0018033B" w:rsidRDefault="00EA0F98">
      <w:pPr>
        <w:pStyle w:val="TOC4"/>
        <w:rPr>
          <w:rFonts w:ascii="Calibri" w:hAnsi="Calibri"/>
          <w:sz w:val="22"/>
          <w:szCs w:val="22"/>
        </w:rPr>
      </w:pPr>
      <w:r>
        <w:t>8.2.3</w:t>
      </w:r>
      <w:r w:rsidRPr="0018033B">
        <w:rPr>
          <w:rFonts w:ascii="Calibri" w:hAnsi="Calibri"/>
          <w:sz w:val="22"/>
          <w:szCs w:val="22"/>
        </w:rPr>
        <w:tab/>
      </w:r>
      <w:r>
        <w:t>MIMO enhancements</w:t>
      </w:r>
      <w:r>
        <w:tab/>
      </w:r>
      <w:r>
        <w:fldChar w:fldCharType="begin" w:fldLock="1"/>
      </w:r>
      <w:r>
        <w:instrText xml:space="preserve"> PAGEREF _Toc27430495 \h </w:instrText>
      </w:r>
      <w:r>
        <w:fldChar w:fldCharType="separate"/>
      </w:r>
      <w:r>
        <w:t>55</w:t>
      </w:r>
      <w:r>
        <w:fldChar w:fldCharType="end"/>
      </w:r>
    </w:p>
    <w:p w:rsidR="00EA0F98" w:rsidRPr="0018033B" w:rsidRDefault="00EA0F98">
      <w:pPr>
        <w:pStyle w:val="TOC4"/>
        <w:rPr>
          <w:rFonts w:ascii="Calibri" w:hAnsi="Calibri"/>
          <w:sz w:val="22"/>
          <w:szCs w:val="22"/>
        </w:rPr>
      </w:pPr>
      <w:r>
        <w:t>8.2.4</w:t>
      </w:r>
      <w:r w:rsidRPr="0018033B">
        <w:rPr>
          <w:rFonts w:ascii="Calibri" w:hAnsi="Calibri"/>
          <w:sz w:val="22"/>
          <w:szCs w:val="22"/>
        </w:rPr>
        <w:tab/>
      </w:r>
      <w:r>
        <w:t>Generic enhancements to NR-U operation</w:t>
      </w:r>
      <w:r>
        <w:tab/>
      </w:r>
      <w:r>
        <w:fldChar w:fldCharType="begin" w:fldLock="1"/>
      </w:r>
      <w:r>
        <w:instrText xml:space="preserve"> PAGEREF _Toc27430496 \h </w:instrText>
      </w:r>
      <w:r>
        <w:fldChar w:fldCharType="separate"/>
      </w:r>
      <w:r>
        <w:t>56</w:t>
      </w:r>
      <w:r>
        <w:fldChar w:fldCharType="end"/>
      </w:r>
    </w:p>
    <w:p w:rsidR="00EA0F98" w:rsidRPr="0018033B" w:rsidRDefault="00EA0F98">
      <w:pPr>
        <w:pStyle w:val="TOC4"/>
        <w:rPr>
          <w:rFonts w:ascii="Calibri" w:hAnsi="Calibri"/>
          <w:sz w:val="22"/>
          <w:szCs w:val="22"/>
        </w:rPr>
      </w:pPr>
      <w:r>
        <w:t>8.2.5</w:t>
      </w:r>
      <w:r w:rsidRPr="0018033B">
        <w:rPr>
          <w:rFonts w:ascii="Calibri" w:hAnsi="Calibri"/>
          <w:sz w:val="22"/>
          <w:szCs w:val="22"/>
        </w:rPr>
        <w:tab/>
      </w:r>
      <w:r>
        <w:t>Other Work areas than 8.2.x above with RAN-only impacts</w:t>
      </w:r>
      <w:r>
        <w:tab/>
      </w:r>
      <w:r>
        <w:fldChar w:fldCharType="begin" w:fldLock="1"/>
      </w:r>
      <w:r>
        <w:instrText xml:space="preserve"> PAGEREF _Toc27430497 \h </w:instrText>
      </w:r>
      <w:r>
        <w:fldChar w:fldCharType="separate"/>
      </w:r>
      <w:r>
        <w:t>57</w:t>
      </w:r>
      <w:r>
        <w:fldChar w:fldCharType="end"/>
      </w:r>
    </w:p>
    <w:p w:rsidR="00EA0F98" w:rsidRPr="0018033B" w:rsidRDefault="00EA0F98">
      <w:pPr>
        <w:pStyle w:val="TOC2"/>
        <w:rPr>
          <w:rFonts w:ascii="Calibri" w:hAnsi="Calibri"/>
          <w:sz w:val="22"/>
          <w:szCs w:val="22"/>
        </w:rPr>
      </w:pPr>
      <w:r>
        <w:t>9</w:t>
      </w:r>
      <w:r w:rsidRPr="0018033B">
        <w:rPr>
          <w:rFonts w:ascii="Calibri" w:hAnsi="Calibri"/>
          <w:sz w:val="22"/>
          <w:szCs w:val="22"/>
        </w:rPr>
        <w:tab/>
      </w:r>
      <w:r>
        <w:t>NR</w:t>
      </w:r>
      <w:r>
        <w:tab/>
      </w:r>
      <w:r>
        <w:fldChar w:fldCharType="begin" w:fldLock="1"/>
      </w:r>
      <w:r>
        <w:instrText xml:space="preserve"> PAGEREF _Toc27430498 \h </w:instrText>
      </w:r>
      <w:r>
        <w:fldChar w:fldCharType="separate"/>
      </w:r>
      <w:r>
        <w:t>63</w:t>
      </w:r>
      <w:r>
        <w:fldChar w:fldCharType="end"/>
      </w:r>
    </w:p>
    <w:p w:rsidR="00EA0F98" w:rsidRPr="0018033B" w:rsidRDefault="00EA0F98">
      <w:pPr>
        <w:pStyle w:val="TOC3"/>
        <w:rPr>
          <w:rFonts w:ascii="Calibri" w:hAnsi="Calibri"/>
          <w:sz w:val="22"/>
          <w:szCs w:val="22"/>
        </w:rPr>
      </w:pPr>
      <w:r>
        <w:t>9.1</w:t>
      </w:r>
      <w:r w:rsidRPr="0018033B">
        <w:rPr>
          <w:rFonts w:ascii="Calibri" w:hAnsi="Calibri"/>
          <w:sz w:val="22"/>
          <w:szCs w:val="22"/>
        </w:rPr>
        <w:tab/>
      </w:r>
      <w:r>
        <w:t>New WI/SI proposals for NR</w:t>
      </w:r>
      <w:r>
        <w:tab/>
      </w:r>
      <w:r>
        <w:fldChar w:fldCharType="begin" w:fldLock="1"/>
      </w:r>
      <w:r>
        <w:instrText xml:space="preserve"> PAGEREF _Toc27430499 \h </w:instrText>
      </w:r>
      <w:r>
        <w:fldChar w:fldCharType="separate"/>
      </w:r>
      <w:r>
        <w:t>63</w:t>
      </w:r>
      <w:r>
        <w:fldChar w:fldCharType="end"/>
      </w:r>
    </w:p>
    <w:p w:rsidR="00EA0F98" w:rsidRPr="0018033B" w:rsidRDefault="00EA0F98">
      <w:pPr>
        <w:pStyle w:val="TOC4"/>
        <w:rPr>
          <w:rFonts w:ascii="Calibri" w:hAnsi="Calibri"/>
          <w:sz w:val="22"/>
          <w:szCs w:val="22"/>
        </w:rPr>
      </w:pPr>
      <w:r>
        <w:t>9.1.1</w:t>
      </w:r>
      <w:r w:rsidRPr="0018033B">
        <w:rPr>
          <w:rFonts w:ascii="Calibri" w:hAnsi="Calibri"/>
          <w:sz w:val="22"/>
          <w:szCs w:val="22"/>
        </w:rPr>
        <w:tab/>
      </w:r>
      <w:r>
        <w:t>Proposals led by RAN1</w:t>
      </w:r>
      <w:r>
        <w:tab/>
      </w:r>
      <w:r>
        <w:fldChar w:fldCharType="begin" w:fldLock="1"/>
      </w:r>
      <w:r>
        <w:instrText xml:space="preserve"> PAGEREF _Toc27430500 \h </w:instrText>
      </w:r>
      <w:r>
        <w:fldChar w:fldCharType="separate"/>
      </w:r>
      <w:r>
        <w:t>63</w:t>
      </w:r>
      <w:r>
        <w:fldChar w:fldCharType="end"/>
      </w:r>
    </w:p>
    <w:p w:rsidR="00EA0F98" w:rsidRPr="0018033B" w:rsidRDefault="00EA0F98">
      <w:pPr>
        <w:pStyle w:val="TOC4"/>
        <w:rPr>
          <w:rFonts w:ascii="Calibri" w:hAnsi="Calibri"/>
          <w:sz w:val="22"/>
          <w:szCs w:val="22"/>
        </w:rPr>
      </w:pPr>
      <w:r>
        <w:t>9.1.2</w:t>
      </w:r>
      <w:r w:rsidRPr="0018033B">
        <w:rPr>
          <w:rFonts w:ascii="Calibri" w:hAnsi="Calibri"/>
          <w:sz w:val="22"/>
          <w:szCs w:val="22"/>
        </w:rPr>
        <w:tab/>
      </w:r>
      <w:r>
        <w:t>Proposals led by RAN2</w:t>
      </w:r>
      <w:r>
        <w:tab/>
      </w:r>
      <w:r>
        <w:fldChar w:fldCharType="begin" w:fldLock="1"/>
      </w:r>
      <w:r>
        <w:instrText xml:space="preserve"> PAGEREF _Toc27430501 \h </w:instrText>
      </w:r>
      <w:r>
        <w:fldChar w:fldCharType="separate"/>
      </w:r>
      <w:r>
        <w:t>63</w:t>
      </w:r>
      <w:r>
        <w:fldChar w:fldCharType="end"/>
      </w:r>
    </w:p>
    <w:p w:rsidR="00EA0F98" w:rsidRPr="0018033B" w:rsidRDefault="00EA0F98">
      <w:pPr>
        <w:pStyle w:val="TOC4"/>
        <w:rPr>
          <w:rFonts w:ascii="Calibri" w:hAnsi="Calibri"/>
          <w:sz w:val="22"/>
          <w:szCs w:val="22"/>
        </w:rPr>
      </w:pPr>
      <w:r>
        <w:t>9.1.3</w:t>
      </w:r>
      <w:r w:rsidRPr="0018033B">
        <w:rPr>
          <w:rFonts w:ascii="Calibri" w:hAnsi="Calibri"/>
          <w:sz w:val="22"/>
          <w:szCs w:val="22"/>
        </w:rPr>
        <w:tab/>
      </w:r>
      <w:r>
        <w:t>Proposals led by RAN3</w:t>
      </w:r>
      <w:r>
        <w:tab/>
      </w:r>
      <w:r>
        <w:fldChar w:fldCharType="begin" w:fldLock="1"/>
      </w:r>
      <w:r>
        <w:instrText xml:space="preserve"> PAGEREF _Toc27430502 \h </w:instrText>
      </w:r>
      <w:r>
        <w:fldChar w:fldCharType="separate"/>
      </w:r>
      <w:r>
        <w:t>63</w:t>
      </w:r>
      <w:r>
        <w:fldChar w:fldCharType="end"/>
      </w:r>
    </w:p>
    <w:p w:rsidR="00EA0F98" w:rsidRPr="0018033B" w:rsidRDefault="00EA0F98">
      <w:pPr>
        <w:pStyle w:val="TOC4"/>
        <w:rPr>
          <w:rFonts w:ascii="Calibri" w:hAnsi="Calibri"/>
          <w:sz w:val="22"/>
          <w:szCs w:val="22"/>
        </w:rPr>
      </w:pPr>
      <w:r>
        <w:t>9.1.4</w:t>
      </w:r>
      <w:r w:rsidRPr="0018033B">
        <w:rPr>
          <w:rFonts w:ascii="Calibri" w:hAnsi="Calibri"/>
          <w:sz w:val="22"/>
          <w:szCs w:val="22"/>
        </w:rPr>
        <w:tab/>
      </w:r>
      <w:r>
        <w:t>Proposals led by RAN4 (not spectrum related)</w:t>
      </w:r>
      <w:r>
        <w:tab/>
      </w:r>
      <w:r>
        <w:fldChar w:fldCharType="begin" w:fldLock="1"/>
      </w:r>
      <w:r>
        <w:instrText xml:space="preserve"> PAGEREF _Toc27430503 \h </w:instrText>
      </w:r>
      <w:r>
        <w:fldChar w:fldCharType="separate"/>
      </w:r>
      <w:r>
        <w:t>63</w:t>
      </w:r>
      <w:r>
        <w:fldChar w:fldCharType="end"/>
      </w:r>
    </w:p>
    <w:p w:rsidR="00EA0F98" w:rsidRPr="0018033B" w:rsidRDefault="00EA0F98">
      <w:pPr>
        <w:pStyle w:val="TOC4"/>
        <w:rPr>
          <w:rFonts w:ascii="Calibri" w:hAnsi="Calibri"/>
          <w:sz w:val="22"/>
          <w:szCs w:val="22"/>
        </w:rPr>
      </w:pPr>
      <w:r>
        <w:t>9.1.5</w:t>
      </w:r>
      <w:r w:rsidRPr="0018033B">
        <w:rPr>
          <w:rFonts w:ascii="Calibri" w:hAnsi="Calibri"/>
          <w:sz w:val="22"/>
          <w:szCs w:val="22"/>
        </w:rPr>
        <w:tab/>
      </w:r>
      <w:r>
        <w:t>Proposals led by RAN4 (spectrum related)</w:t>
      </w:r>
      <w:r>
        <w:tab/>
      </w:r>
      <w:r>
        <w:fldChar w:fldCharType="begin" w:fldLock="1"/>
      </w:r>
      <w:r>
        <w:instrText xml:space="preserve"> PAGEREF _Toc27430504 \h </w:instrText>
      </w:r>
      <w:r>
        <w:fldChar w:fldCharType="separate"/>
      </w:r>
      <w:r>
        <w:t>67</w:t>
      </w:r>
      <w:r>
        <w:fldChar w:fldCharType="end"/>
      </w:r>
    </w:p>
    <w:p w:rsidR="00EA0F98" w:rsidRPr="0018033B" w:rsidRDefault="00EA0F98">
      <w:pPr>
        <w:pStyle w:val="TOC3"/>
        <w:rPr>
          <w:rFonts w:ascii="Calibri" w:hAnsi="Calibri"/>
          <w:sz w:val="22"/>
          <w:szCs w:val="22"/>
        </w:rPr>
      </w:pPr>
      <w:r>
        <w:t>9.2</w:t>
      </w:r>
      <w:r w:rsidRPr="0018033B">
        <w:rPr>
          <w:rFonts w:ascii="Calibri" w:hAnsi="Calibri"/>
          <w:sz w:val="22"/>
          <w:szCs w:val="22"/>
        </w:rPr>
        <w:tab/>
      </w:r>
      <w:r>
        <w:t>Open REL-15 NR or NR&amp;LTE WIs</w:t>
      </w:r>
      <w:r>
        <w:tab/>
      </w:r>
      <w:r>
        <w:fldChar w:fldCharType="begin" w:fldLock="1"/>
      </w:r>
      <w:r>
        <w:instrText xml:space="preserve"> PAGEREF _Toc27430505 \h </w:instrText>
      </w:r>
      <w:r>
        <w:fldChar w:fldCharType="separate"/>
      </w:r>
      <w:r>
        <w:t>73</w:t>
      </w:r>
      <w:r>
        <w:fldChar w:fldCharType="end"/>
      </w:r>
    </w:p>
    <w:p w:rsidR="00EA0F98" w:rsidRPr="0018033B" w:rsidRDefault="00EA0F98">
      <w:pPr>
        <w:pStyle w:val="TOC4"/>
        <w:rPr>
          <w:rFonts w:ascii="Calibri" w:hAnsi="Calibri"/>
          <w:sz w:val="22"/>
          <w:szCs w:val="22"/>
        </w:rPr>
      </w:pPr>
      <w:r>
        <w:t>9.2.1</w:t>
      </w:r>
      <w:r w:rsidRPr="0018033B">
        <w:rPr>
          <w:rFonts w:ascii="Calibri" w:hAnsi="Calibri"/>
          <w:sz w:val="22"/>
          <w:szCs w:val="22"/>
        </w:rPr>
        <w:tab/>
      </w:r>
      <w:r>
        <w:t>Perf. part: NR Access Technology [RAN1 WI: NR_newRAT-Perf]</w:t>
      </w:r>
      <w:r>
        <w:tab/>
      </w:r>
      <w:r>
        <w:fldChar w:fldCharType="begin" w:fldLock="1"/>
      </w:r>
      <w:r>
        <w:instrText xml:space="preserve"> PAGEREF _Toc27430506 \h </w:instrText>
      </w:r>
      <w:r>
        <w:fldChar w:fldCharType="separate"/>
      </w:r>
      <w:r>
        <w:t>73</w:t>
      </w:r>
      <w:r>
        <w:fldChar w:fldCharType="end"/>
      </w:r>
    </w:p>
    <w:p w:rsidR="00EA0F98" w:rsidRPr="0018033B" w:rsidRDefault="00EA0F98">
      <w:pPr>
        <w:pStyle w:val="TOC3"/>
        <w:rPr>
          <w:rFonts w:ascii="Calibri" w:hAnsi="Calibri"/>
          <w:sz w:val="22"/>
          <w:szCs w:val="22"/>
        </w:rPr>
      </w:pPr>
      <w:r>
        <w:t>9.3</w:t>
      </w:r>
      <w:r w:rsidRPr="0018033B">
        <w:rPr>
          <w:rFonts w:ascii="Calibri" w:hAnsi="Calibri"/>
          <w:sz w:val="22"/>
          <w:szCs w:val="22"/>
        </w:rPr>
        <w:tab/>
      </w:r>
      <w:r>
        <w:t>Open REL-16 NR or NR&amp;LTE SIs</w:t>
      </w:r>
      <w:r>
        <w:tab/>
      </w:r>
      <w:r>
        <w:fldChar w:fldCharType="begin" w:fldLock="1"/>
      </w:r>
      <w:r>
        <w:instrText xml:space="preserve"> PAGEREF _Toc27430507 \h </w:instrText>
      </w:r>
      <w:r>
        <w:fldChar w:fldCharType="separate"/>
      </w:r>
      <w:r>
        <w:t>74</w:t>
      </w:r>
      <w:r>
        <w:fldChar w:fldCharType="end"/>
      </w:r>
    </w:p>
    <w:p w:rsidR="00EA0F98" w:rsidRPr="0018033B" w:rsidRDefault="00EA0F98">
      <w:pPr>
        <w:pStyle w:val="TOC4"/>
        <w:rPr>
          <w:rFonts w:ascii="Calibri" w:hAnsi="Calibri"/>
          <w:sz w:val="22"/>
          <w:szCs w:val="22"/>
        </w:rPr>
      </w:pPr>
      <w:r>
        <w:lastRenderedPageBreak/>
        <w:t>9.3.1</w:t>
      </w:r>
      <w:r w:rsidRPr="0018033B">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_Toc27430508 \h </w:instrText>
      </w:r>
      <w:r>
        <w:fldChar w:fldCharType="separate"/>
      </w:r>
      <w:r>
        <w:t>74</w:t>
      </w:r>
      <w:r>
        <w:fldChar w:fldCharType="end"/>
      </w:r>
    </w:p>
    <w:p w:rsidR="00EA0F98" w:rsidRPr="0018033B" w:rsidRDefault="00EA0F98">
      <w:pPr>
        <w:pStyle w:val="TOC4"/>
        <w:rPr>
          <w:rFonts w:ascii="Calibri" w:hAnsi="Calibri"/>
          <w:sz w:val="22"/>
          <w:szCs w:val="22"/>
        </w:rPr>
      </w:pPr>
      <w:r>
        <w:t>9.3.2</w:t>
      </w:r>
      <w:r w:rsidRPr="0018033B">
        <w:rPr>
          <w:rFonts w:ascii="Calibri" w:hAnsi="Calibri"/>
          <w:sz w:val="22"/>
          <w:szCs w:val="22"/>
        </w:rPr>
        <w:tab/>
      </w:r>
      <w:r>
        <w:t>Study on NR beyond 52.6 GHz [RAN SI: FS_NR_beyond_52GHz]</w:t>
      </w:r>
      <w:r>
        <w:tab/>
      </w:r>
      <w:r>
        <w:fldChar w:fldCharType="begin" w:fldLock="1"/>
      </w:r>
      <w:r>
        <w:instrText xml:space="preserve"> PAGEREF _Toc27430509 \h </w:instrText>
      </w:r>
      <w:r>
        <w:fldChar w:fldCharType="separate"/>
      </w:r>
      <w:r>
        <w:t>75</w:t>
      </w:r>
      <w:r>
        <w:fldChar w:fldCharType="end"/>
      </w:r>
    </w:p>
    <w:p w:rsidR="00EA0F98" w:rsidRPr="0018033B" w:rsidRDefault="00EA0F98">
      <w:pPr>
        <w:pStyle w:val="TOC4"/>
        <w:rPr>
          <w:rFonts w:ascii="Calibri" w:hAnsi="Calibri"/>
          <w:sz w:val="22"/>
          <w:szCs w:val="22"/>
        </w:rPr>
      </w:pPr>
      <w:r>
        <w:t>9.3.3</w:t>
      </w:r>
      <w:r w:rsidRPr="0018033B">
        <w:rPr>
          <w:rFonts w:ascii="Calibri" w:hAnsi="Calibri"/>
          <w:sz w:val="22"/>
          <w:szCs w:val="22"/>
        </w:rPr>
        <w:tab/>
      </w:r>
      <w:r>
        <w:t>Study on Channel Modelling for Indoor Industrial Scenarios [RAN1 SI: FS_IIIOT_CM]</w:t>
      </w:r>
      <w:r>
        <w:tab/>
      </w:r>
      <w:r>
        <w:fldChar w:fldCharType="begin" w:fldLock="1"/>
      </w:r>
      <w:r>
        <w:instrText xml:space="preserve"> PAGEREF _Toc27430510 \h </w:instrText>
      </w:r>
      <w:r>
        <w:fldChar w:fldCharType="separate"/>
      </w:r>
      <w:r>
        <w:t>78</w:t>
      </w:r>
      <w:r>
        <w:fldChar w:fldCharType="end"/>
      </w:r>
    </w:p>
    <w:p w:rsidR="00EA0F98" w:rsidRPr="0018033B" w:rsidRDefault="00EA0F98">
      <w:pPr>
        <w:pStyle w:val="TOC4"/>
        <w:rPr>
          <w:rFonts w:ascii="Calibri" w:hAnsi="Calibri"/>
          <w:sz w:val="22"/>
          <w:szCs w:val="22"/>
        </w:rPr>
      </w:pPr>
      <w:r>
        <w:t>9.3.4</w:t>
      </w:r>
      <w:r w:rsidRPr="0018033B">
        <w:rPr>
          <w:rFonts w:ascii="Calibri" w:hAnsi="Calibri"/>
          <w:sz w:val="22"/>
          <w:szCs w:val="22"/>
        </w:rPr>
        <w:tab/>
      </w:r>
      <w:r>
        <w:t>Study on solutions for NR to support non-terrestrial networks (NTN) [RAN3 SI: FS_NR_NTN_solutions]</w:t>
      </w:r>
      <w:r>
        <w:tab/>
      </w:r>
      <w:r>
        <w:fldChar w:fldCharType="begin" w:fldLock="1"/>
      </w:r>
      <w:r>
        <w:instrText xml:space="preserve"> PAGEREF _Toc27430511 \h </w:instrText>
      </w:r>
      <w:r>
        <w:fldChar w:fldCharType="separate"/>
      </w:r>
      <w:r>
        <w:t>80</w:t>
      </w:r>
      <w:r>
        <w:fldChar w:fldCharType="end"/>
      </w:r>
    </w:p>
    <w:p w:rsidR="00EA0F98" w:rsidRPr="0018033B" w:rsidRDefault="00EA0F98">
      <w:pPr>
        <w:pStyle w:val="TOC4"/>
        <w:rPr>
          <w:rFonts w:ascii="Calibri" w:hAnsi="Calibri"/>
          <w:sz w:val="22"/>
          <w:szCs w:val="22"/>
        </w:rPr>
      </w:pPr>
      <w:r>
        <w:t>9.3.5</w:t>
      </w:r>
      <w:r w:rsidRPr="0018033B">
        <w:rPr>
          <w:rFonts w:ascii="Calibri" w:hAnsi="Calibri"/>
          <w:sz w:val="22"/>
          <w:szCs w:val="22"/>
        </w:rPr>
        <w:tab/>
      </w:r>
      <w:r>
        <w:t>Study on enhancement for disaggregated gNB architecture [RAN3 SI: FS_enh_disagg_gNB]</w:t>
      </w:r>
      <w:r>
        <w:tab/>
      </w:r>
      <w:r>
        <w:fldChar w:fldCharType="begin" w:fldLock="1"/>
      </w:r>
      <w:r>
        <w:instrText xml:space="preserve"> PAGEREF _Toc27430512 \h </w:instrText>
      </w:r>
      <w:r>
        <w:fldChar w:fldCharType="separate"/>
      </w:r>
      <w:r>
        <w:t>81</w:t>
      </w:r>
      <w:r>
        <w:fldChar w:fldCharType="end"/>
      </w:r>
    </w:p>
    <w:p w:rsidR="00EA0F98" w:rsidRPr="0018033B" w:rsidRDefault="00EA0F98">
      <w:pPr>
        <w:pStyle w:val="TOC4"/>
        <w:rPr>
          <w:rFonts w:ascii="Calibri" w:hAnsi="Calibri"/>
          <w:sz w:val="22"/>
          <w:szCs w:val="22"/>
        </w:rPr>
      </w:pPr>
      <w:r>
        <w:t>9.3.6</w:t>
      </w:r>
      <w:r w:rsidRPr="0018033B">
        <w:rPr>
          <w:rFonts w:ascii="Calibri" w:hAnsi="Calibri"/>
          <w:sz w:val="22"/>
          <w:szCs w:val="22"/>
        </w:rPr>
        <w:tab/>
      </w:r>
      <w:r>
        <w:t>Study on local NR positioning in NG-RAN [RAN3 SI: FS_NR_local_pos]</w:t>
      </w:r>
      <w:r>
        <w:tab/>
      </w:r>
      <w:r>
        <w:fldChar w:fldCharType="begin" w:fldLock="1"/>
      </w:r>
      <w:r>
        <w:instrText xml:space="preserve"> PAGEREF _Toc27430513 \h </w:instrText>
      </w:r>
      <w:r>
        <w:fldChar w:fldCharType="separate"/>
      </w:r>
      <w:r>
        <w:t>81</w:t>
      </w:r>
      <w:r>
        <w:fldChar w:fldCharType="end"/>
      </w:r>
    </w:p>
    <w:p w:rsidR="00EA0F98" w:rsidRPr="0018033B" w:rsidRDefault="00EA0F98">
      <w:pPr>
        <w:pStyle w:val="TOC4"/>
        <w:rPr>
          <w:rFonts w:ascii="Calibri" w:hAnsi="Calibri"/>
          <w:sz w:val="22"/>
          <w:szCs w:val="22"/>
        </w:rPr>
      </w:pPr>
      <w:r>
        <w:t>9.3.7</w:t>
      </w:r>
      <w:r w:rsidRPr="0018033B">
        <w:rPr>
          <w:rFonts w:ascii="Calibri" w:hAnsi="Calibri"/>
          <w:sz w:val="22"/>
          <w:szCs w:val="22"/>
        </w:rPr>
        <w:tab/>
      </w:r>
      <w:r>
        <w:t>Study on radiated metrics and test methodology for the verification of multi-antenna reception perf. of NR UEs [RAN4 SI: FS_NR_MIMO_OTA_test]</w:t>
      </w:r>
      <w:r>
        <w:tab/>
      </w:r>
      <w:r>
        <w:fldChar w:fldCharType="begin" w:fldLock="1"/>
      </w:r>
      <w:r>
        <w:instrText xml:space="preserve"> PAGEREF _Toc27430514 \h </w:instrText>
      </w:r>
      <w:r>
        <w:fldChar w:fldCharType="separate"/>
      </w:r>
      <w:r>
        <w:t>82</w:t>
      </w:r>
      <w:r>
        <w:fldChar w:fldCharType="end"/>
      </w:r>
    </w:p>
    <w:p w:rsidR="00EA0F98" w:rsidRPr="0018033B" w:rsidRDefault="00EA0F98">
      <w:pPr>
        <w:pStyle w:val="TOC4"/>
        <w:rPr>
          <w:rFonts w:ascii="Calibri" w:hAnsi="Calibri"/>
          <w:sz w:val="22"/>
          <w:szCs w:val="22"/>
        </w:rPr>
      </w:pPr>
      <w:r>
        <w:t>9.3.8</w:t>
      </w:r>
      <w:r w:rsidRPr="0018033B">
        <w:rPr>
          <w:rFonts w:ascii="Calibri" w:hAnsi="Calibri"/>
          <w:sz w:val="22"/>
          <w:szCs w:val="22"/>
        </w:rPr>
        <w:tab/>
      </w:r>
      <w:r>
        <w:t>Study on 7 – 24 GHz frequency range for NR [RAN4 SI: FS_7to24GHz_NR]</w:t>
      </w:r>
      <w:r>
        <w:tab/>
      </w:r>
      <w:r>
        <w:fldChar w:fldCharType="begin" w:fldLock="1"/>
      </w:r>
      <w:r>
        <w:instrText xml:space="preserve"> PAGEREF _Toc27430515 \h </w:instrText>
      </w:r>
      <w:r>
        <w:fldChar w:fldCharType="separate"/>
      </w:r>
      <w:r>
        <w:t>82</w:t>
      </w:r>
      <w:r>
        <w:fldChar w:fldCharType="end"/>
      </w:r>
    </w:p>
    <w:p w:rsidR="00EA0F98" w:rsidRPr="0018033B" w:rsidRDefault="00EA0F98">
      <w:pPr>
        <w:pStyle w:val="TOC4"/>
        <w:rPr>
          <w:rFonts w:ascii="Calibri" w:hAnsi="Calibri"/>
          <w:sz w:val="22"/>
          <w:szCs w:val="22"/>
        </w:rPr>
      </w:pPr>
      <w:r>
        <w:t>9.3.9</w:t>
      </w:r>
      <w:r w:rsidRPr="0018033B">
        <w:rPr>
          <w:rFonts w:ascii="Calibri" w:hAnsi="Calibri"/>
          <w:sz w:val="22"/>
          <w:szCs w:val="22"/>
        </w:rPr>
        <w:tab/>
      </w:r>
      <w:r>
        <w:t>Study on high power UE (power class 2) to EN-DC(1 LTE FDD band and 1 NR TDD band) [RAN4 SI: FS_ENDC_UE_PC2_FDD_TDD]</w:t>
      </w:r>
      <w:r>
        <w:tab/>
      </w:r>
      <w:r>
        <w:fldChar w:fldCharType="begin" w:fldLock="1"/>
      </w:r>
      <w:r>
        <w:instrText xml:space="preserve"> PAGEREF _Toc27430516 \h </w:instrText>
      </w:r>
      <w:r>
        <w:fldChar w:fldCharType="separate"/>
      </w:r>
      <w:r>
        <w:t>83</w:t>
      </w:r>
      <w:r>
        <w:fldChar w:fldCharType="end"/>
      </w:r>
    </w:p>
    <w:p w:rsidR="00EA0F98" w:rsidRPr="0018033B" w:rsidRDefault="00EA0F98">
      <w:pPr>
        <w:pStyle w:val="TOC3"/>
        <w:rPr>
          <w:rFonts w:ascii="Calibri" w:hAnsi="Calibri"/>
          <w:sz w:val="22"/>
          <w:szCs w:val="22"/>
        </w:rPr>
      </w:pPr>
      <w:r>
        <w:t>9.4</w:t>
      </w:r>
      <w:r w:rsidRPr="0018033B">
        <w:rPr>
          <w:rFonts w:ascii="Calibri" w:hAnsi="Calibri"/>
          <w:sz w:val="22"/>
          <w:szCs w:val="22"/>
        </w:rPr>
        <w:tab/>
      </w:r>
      <w:r>
        <w:t>Open REL-16 NR or NR&amp;LTE WIs (not spectrum related)</w:t>
      </w:r>
      <w:r>
        <w:tab/>
      </w:r>
      <w:r>
        <w:fldChar w:fldCharType="begin" w:fldLock="1"/>
      </w:r>
      <w:r>
        <w:instrText xml:space="preserve"> PAGEREF _Toc27430517 \h </w:instrText>
      </w:r>
      <w:r>
        <w:fldChar w:fldCharType="separate"/>
      </w:r>
      <w:r>
        <w:t>83</w:t>
      </w:r>
      <w:r>
        <w:fldChar w:fldCharType="end"/>
      </w:r>
    </w:p>
    <w:p w:rsidR="00EA0F98" w:rsidRPr="0018033B" w:rsidRDefault="00EA0F98">
      <w:pPr>
        <w:pStyle w:val="TOC4"/>
        <w:rPr>
          <w:rFonts w:ascii="Calibri" w:hAnsi="Calibri"/>
          <w:sz w:val="22"/>
          <w:szCs w:val="22"/>
        </w:rPr>
      </w:pPr>
      <w:r>
        <w:t>9.4.1</w:t>
      </w:r>
      <w:r w:rsidRPr="0018033B">
        <w:rPr>
          <w:rFonts w:ascii="Calibri" w:hAnsi="Calibri"/>
          <w:sz w:val="22"/>
          <w:szCs w:val="22"/>
        </w:rPr>
        <w:tab/>
      </w:r>
      <w:r>
        <w:t>Enhancements on MIMO for NR [RAN1 WI: NR_eMIMO]</w:t>
      </w:r>
      <w:r>
        <w:tab/>
      </w:r>
      <w:r>
        <w:fldChar w:fldCharType="begin" w:fldLock="1"/>
      </w:r>
      <w:r>
        <w:instrText xml:space="preserve"> PAGEREF _Toc27430518 \h </w:instrText>
      </w:r>
      <w:r>
        <w:fldChar w:fldCharType="separate"/>
      </w:r>
      <w:r>
        <w:t>84</w:t>
      </w:r>
      <w:r>
        <w:fldChar w:fldCharType="end"/>
      </w:r>
    </w:p>
    <w:p w:rsidR="00EA0F98" w:rsidRPr="0018033B" w:rsidRDefault="00EA0F98">
      <w:pPr>
        <w:pStyle w:val="TOC4"/>
        <w:rPr>
          <w:rFonts w:ascii="Calibri" w:hAnsi="Calibri"/>
          <w:sz w:val="22"/>
          <w:szCs w:val="22"/>
        </w:rPr>
      </w:pPr>
      <w:r>
        <w:t>9.4.2</w:t>
      </w:r>
      <w:r w:rsidRPr="0018033B">
        <w:rPr>
          <w:rFonts w:ascii="Calibri" w:hAnsi="Calibri"/>
          <w:sz w:val="22"/>
          <w:szCs w:val="22"/>
        </w:rPr>
        <w:tab/>
      </w:r>
      <w:r>
        <w:t>Cross Link Interference (CLI) handling and Remote Interference Management (RIM) for NR [RAN1 WI: NR_CLI_RIM]</w:t>
      </w:r>
      <w:r>
        <w:tab/>
      </w:r>
      <w:r>
        <w:fldChar w:fldCharType="begin" w:fldLock="1"/>
      </w:r>
      <w:r>
        <w:instrText xml:space="preserve"> PAGEREF _Toc27430519 \h </w:instrText>
      </w:r>
      <w:r>
        <w:fldChar w:fldCharType="separate"/>
      </w:r>
      <w:r>
        <w:t>85</w:t>
      </w:r>
      <w:r>
        <w:fldChar w:fldCharType="end"/>
      </w:r>
    </w:p>
    <w:p w:rsidR="00EA0F98" w:rsidRPr="0018033B" w:rsidRDefault="00EA0F98">
      <w:pPr>
        <w:pStyle w:val="TOC4"/>
        <w:rPr>
          <w:rFonts w:ascii="Calibri" w:hAnsi="Calibri"/>
          <w:sz w:val="22"/>
          <w:szCs w:val="22"/>
        </w:rPr>
      </w:pPr>
      <w:r>
        <w:t>9.4.3</w:t>
      </w:r>
      <w:r w:rsidRPr="0018033B">
        <w:rPr>
          <w:rFonts w:ascii="Calibri" w:hAnsi="Calibri"/>
          <w:sz w:val="22"/>
          <w:szCs w:val="22"/>
        </w:rPr>
        <w:tab/>
      </w:r>
      <w:r>
        <w:t>NR-based access to unlicensed spectrum [RAN1 WI: NR_unlic]</w:t>
      </w:r>
      <w:r>
        <w:tab/>
      </w:r>
      <w:r>
        <w:fldChar w:fldCharType="begin" w:fldLock="1"/>
      </w:r>
      <w:r>
        <w:instrText xml:space="preserve"> PAGEREF _Toc27430520 \h </w:instrText>
      </w:r>
      <w:r>
        <w:fldChar w:fldCharType="separate"/>
      </w:r>
      <w:r>
        <w:t>86</w:t>
      </w:r>
      <w:r>
        <w:fldChar w:fldCharType="end"/>
      </w:r>
    </w:p>
    <w:p w:rsidR="00EA0F98" w:rsidRPr="0018033B" w:rsidRDefault="00EA0F98">
      <w:pPr>
        <w:pStyle w:val="TOC4"/>
        <w:rPr>
          <w:rFonts w:ascii="Calibri" w:hAnsi="Calibri"/>
          <w:sz w:val="22"/>
          <w:szCs w:val="22"/>
        </w:rPr>
      </w:pPr>
      <w:r>
        <w:t>9.4.4</w:t>
      </w:r>
      <w:r w:rsidRPr="0018033B">
        <w:rPr>
          <w:rFonts w:ascii="Calibri" w:hAnsi="Calibri"/>
          <w:sz w:val="22"/>
          <w:szCs w:val="22"/>
        </w:rPr>
        <w:tab/>
      </w:r>
      <w:r>
        <w:t>2-step RACH for NR [RAN1 WI: NR_2step_RACH]</w:t>
      </w:r>
      <w:r>
        <w:tab/>
      </w:r>
      <w:r>
        <w:fldChar w:fldCharType="begin" w:fldLock="1"/>
      </w:r>
      <w:r>
        <w:instrText xml:space="preserve"> PAGEREF _Toc27430521 \h </w:instrText>
      </w:r>
      <w:r>
        <w:fldChar w:fldCharType="separate"/>
      </w:r>
      <w:r>
        <w:t>86</w:t>
      </w:r>
      <w:r>
        <w:fldChar w:fldCharType="end"/>
      </w:r>
    </w:p>
    <w:p w:rsidR="00EA0F98" w:rsidRPr="0018033B" w:rsidRDefault="00EA0F98">
      <w:pPr>
        <w:pStyle w:val="TOC4"/>
        <w:rPr>
          <w:rFonts w:ascii="Calibri" w:hAnsi="Calibri"/>
          <w:sz w:val="22"/>
          <w:szCs w:val="22"/>
        </w:rPr>
      </w:pPr>
      <w:r>
        <w:t>9.4.5</w:t>
      </w:r>
      <w:r w:rsidRPr="0018033B">
        <w:rPr>
          <w:rFonts w:ascii="Calibri" w:hAnsi="Calibri"/>
          <w:sz w:val="22"/>
          <w:szCs w:val="22"/>
        </w:rPr>
        <w:tab/>
      </w:r>
      <w:r>
        <w:t>Physical Layer Enhancements for NR URLLC [RAN1 WI: NR_L1enh_URLLC]</w:t>
      </w:r>
      <w:r>
        <w:tab/>
      </w:r>
      <w:r>
        <w:fldChar w:fldCharType="begin" w:fldLock="1"/>
      </w:r>
      <w:r>
        <w:instrText xml:space="preserve"> PAGEREF _Toc27430522 \h </w:instrText>
      </w:r>
      <w:r>
        <w:fldChar w:fldCharType="separate"/>
      </w:r>
      <w:r>
        <w:t>88</w:t>
      </w:r>
      <w:r>
        <w:fldChar w:fldCharType="end"/>
      </w:r>
    </w:p>
    <w:p w:rsidR="00EA0F98" w:rsidRPr="0018033B" w:rsidRDefault="00EA0F98">
      <w:pPr>
        <w:pStyle w:val="TOC4"/>
        <w:rPr>
          <w:rFonts w:ascii="Calibri" w:hAnsi="Calibri"/>
          <w:sz w:val="22"/>
          <w:szCs w:val="22"/>
        </w:rPr>
      </w:pPr>
      <w:r>
        <w:t>9.4.6</w:t>
      </w:r>
      <w:r w:rsidRPr="0018033B">
        <w:rPr>
          <w:rFonts w:ascii="Calibri" w:hAnsi="Calibri"/>
          <w:sz w:val="22"/>
          <w:szCs w:val="22"/>
        </w:rPr>
        <w:tab/>
      </w:r>
      <w:r>
        <w:t>UE Power Saving in NR [RAN1 WI: NR_UE_pow_sav]</w:t>
      </w:r>
      <w:r>
        <w:tab/>
      </w:r>
      <w:r>
        <w:fldChar w:fldCharType="begin" w:fldLock="1"/>
      </w:r>
      <w:r>
        <w:instrText xml:space="preserve"> PAGEREF _Toc27430523 \h </w:instrText>
      </w:r>
      <w:r>
        <w:fldChar w:fldCharType="separate"/>
      </w:r>
      <w:r>
        <w:t>90</w:t>
      </w:r>
      <w:r>
        <w:fldChar w:fldCharType="end"/>
      </w:r>
    </w:p>
    <w:p w:rsidR="00EA0F98" w:rsidRPr="0018033B" w:rsidRDefault="00EA0F98">
      <w:pPr>
        <w:pStyle w:val="TOC4"/>
        <w:rPr>
          <w:rFonts w:ascii="Calibri" w:hAnsi="Calibri"/>
          <w:sz w:val="22"/>
          <w:szCs w:val="22"/>
        </w:rPr>
      </w:pPr>
      <w:r>
        <w:t>9.4.7</w:t>
      </w:r>
      <w:r w:rsidRPr="0018033B">
        <w:rPr>
          <w:rFonts w:ascii="Calibri" w:hAnsi="Calibri"/>
          <w:sz w:val="22"/>
          <w:szCs w:val="22"/>
        </w:rPr>
        <w:tab/>
      </w:r>
      <w:r>
        <w:t>NR positioning support [RAN1 WI: NR_pos]</w:t>
      </w:r>
      <w:r>
        <w:tab/>
      </w:r>
      <w:r>
        <w:fldChar w:fldCharType="begin" w:fldLock="1"/>
      </w:r>
      <w:r>
        <w:instrText xml:space="preserve"> PAGEREF _Toc27430524 \h </w:instrText>
      </w:r>
      <w:r>
        <w:fldChar w:fldCharType="separate"/>
      </w:r>
      <w:r>
        <w:t>94</w:t>
      </w:r>
      <w:r>
        <w:fldChar w:fldCharType="end"/>
      </w:r>
    </w:p>
    <w:p w:rsidR="00EA0F98" w:rsidRPr="0018033B" w:rsidRDefault="00EA0F98">
      <w:pPr>
        <w:pStyle w:val="TOC4"/>
        <w:rPr>
          <w:rFonts w:ascii="Calibri" w:hAnsi="Calibri"/>
          <w:sz w:val="22"/>
          <w:szCs w:val="22"/>
        </w:rPr>
      </w:pPr>
      <w:r>
        <w:t>9.4.8</w:t>
      </w:r>
      <w:r w:rsidRPr="0018033B">
        <w:rPr>
          <w:rFonts w:ascii="Calibri" w:hAnsi="Calibri"/>
          <w:sz w:val="22"/>
          <w:szCs w:val="22"/>
        </w:rPr>
        <w:tab/>
      </w:r>
      <w:r>
        <w:t>5G V2X with NR sidelink [RAN1 WI: 5G_V2X_NRSL]</w:t>
      </w:r>
      <w:r>
        <w:tab/>
      </w:r>
      <w:r>
        <w:fldChar w:fldCharType="begin" w:fldLock="1"/>
      </w:r>
      <w:r>
        <w:instrText xml:space="preserve"> PAGEREF _Toc27430525 \h </w:instrText>
      </w:r>
      <w:r>
        <w:fldChar w:fldCharType="separate"/>
      </w:r>
      <w:r>
        <w:t>94</w:t>
      </w:r>
      <w:r>
        <w:fldChar w:fldCharType="end"/>
      </w:r>
    </w:p>
    <w:p w:rsidR="00EA0F98" w:rsidRPr="0018033B" w:rsidRDefault="00EA0F98">
      <w:pPr>
        <w:pStyle w:val="TOC4"/>
        <w:rPr>
          <w:rFonts w:ascii="Calibri" w:hAnsi="Calibri"/>
          <w:sz w:val="22"/>
          <w:szCs w:val="22"/>
        </w:rPr>
      </w:pPr>
      <w:r>
        <w:t>9.4.9</w:t>
      </w:r>
      <w:r w:rsidRPr="0018033B">
        <w:rPr>
          <w:rFonts w:ascii="Calibri" w:hAnsi="Calibri"/>
          <w:sz w:val="22"/>
          <w:szCs w:val="22"/>
        </w:rPr>
        <w:tab/>
      </w:r>
      <w:r>
        <w:t>NR Mobility Enhancements [RAN2 WI: NR_Mob_enh]</w:t>
      </w:r>
      <w:r>
        <w:tab/>
      </w:r>
      <w:r>
        <w:fldChar w:fldCharType="begin" w:fldLock="1"/>
      </w:r>
      <w:r>
        <w:instrText xml:space="preserve"> PAGEREF _Toc27430526 \h </w:instrText>
      </w:r>
      <w:r>
        <w:fldChar w:fldCharType="separate"/>
      </w:r>
      <w:r>
        <w:t>97</w:t>
      </w:r>
      <w:r>
        <w:fldChar w:fldCharType="end"/>
      </w:r>
    </w:p>
    <w:p w:rsidR="00EA0F98" w:rsidRPr="0018033B" w:rsidRDefault="00EA0F98">
      <w:pPr>
        <w:pStyle w:val="TOC4"/>
        <w:rPr>
          <w:rFonts w:ascii="Calibri" w:hAnsi="Calibri"/>
          <w:sz w:val="22"/>
          <w:szCs w:val="22"/>
        </w:rPr>
      </w:pPr>
      <w:r>
        <w:t>9.4.10</w:t>
      </w:r>
      <w:r w:rsidRPr="0018033B">
        <w:rPr>
          <w:rFonts w:ascii="Calibri" w:hAnsi="Calibri"/>
          <w:sz w:val="22"/>
          <w:szCs w:val="22"/>
        </w:rPr>
        <w:tab/>
      </w:r>
      <w:r>
        <w:t>Multi-RAT Dual-Connectivity and Carrier Aggregation enhancements (LTE, NR) [RAN2 WI: LTE_NR_DC_CA_enh]</w:t>
      </w:r>
      <w:r>
        <w:tab/>
      </w:r>
      <w:r>
        <w:fldChar w:fldCharType="begin" w:fldLock="1"/>
      </w:r>
      <w:r>
        <w:instrText xml:space="preserve"> PAGEREF _Toc27430527 \h </w:instrText>
      </w:r>
      <w:r>
        <w:fldChar w:fldCharType="separate"/>
      </w:r>
      <w:r>
        <w:t>99</w:t>
      </w:r>
      <w:r>
        <w:fldChar w:fldCharType="end"/>
      </w:r>
    </w:p>
    <w:p w:rsidR="00EA0F98" w:rsidRPr="0018033B" w:rsidRDefault="00EA0F98">
      <w:pPr>
        <w:pStyle w:val="TOC4"/>
        <w:rPr>
          <w:rFonts w:ascii="Calibri" w:hAnsi="Calibri"/>
          <w:sz w:val="22"/>
          <w:szCs w:val="22"/>
        </w:rPr>
      </w:pPr>
      <w:r>
        <w:t>9.4.11</w:t>
      </w:r>
      <w:r w:rsidRPr="0018033B">
        <w:rPr>
          <w:rFonts w:ascii="Calibri" w:hAnsi="Calibri"/>
          <w:sz w:val="22"/>
          <w:szCs w:val="22"/>
        </w:rPr>
        <w:tab/>
      </w:r>
      <w:r>
        <w:t>Integrated access and backhaul for NR [RAN2 WI: NR_IAB]</w:t>
      </w:r>
      <w:r>
        <w:tab/>
      </w:r>
      <w:r>
        <w:fldChar w:fldCharType="begin" w:fldLock="1"/>
      </w:r>
      <w:r>
        <w:instrText xml:space="preserve"> PAGEREF _Toc27430528 \h </w:instrText>
      </w:r>
      <w:r>
        <w:fldChar w:fldCharType="separate"/>
      </w:r>
      <w:r>
        <w:t>102</w:t>
      </w:r>
      <w:r>
        <w:fldChar w:fldCharType="end"/>
      </w:r>
    </w:p>
    <w:p w:rsidR="00EA0F98" w:rsidRPr="0018033B" w:rsidRDefault="00EA0F98">
      <w:pPr>
        <w:pStyle w:val="TOC4"/>
        <w:rPr>
          <w:rFonts w:ascii="Calibri" w:hAnsi="Calibri"/>
          <w:sz w:val="22"/>
          <w:szCs w:val="22"/>
        </w:rPr>
      </w:pPr>
      <w:r>
        <w:t>9.4.12</w:t>
      </w:r>
      <w:r w:rsidRPr="0018033B">
        <w:rPr>
          <w:rFonts w:ascii="Calibri" w:hAnsi="Calibri"/>
          <w:sz w:val="22"/>
          <w:szCs w:val="22"/>
        </w:rPr>
        <w:tab/>
      </w:r>
      <w:r>
        <w:t>Single Radio Voice Call Continuity from 5G to 3G [RAN2 WI: SRVCC_NR_to_UMTS]</w:t>
      </w:r>
      <w:r>
        <w:tab/>
      </w:r>
      <w:r>
        <w:fldChar w:fldCharType="begin" w:fldLock="1"/>
      </w:r>
      <w:r>
        <w:instrText xml:space="preserve"> PAGEREF _Toc27430529 \h </w:instrText>
      </w:r>
      <w:r>
        <w:fldChar w:fldCharType="separate"/>
      </w:r>
      <w:r>
        <w:t>103</w:t>
      </w:r>
      <w:r>
        <w:fldChar w:fldCharType="end"/>
      </w:r>
    </w:p>
    <w:p w:rsidR="00EA0F98" w:rsidRPr="0018033B" w:rsidRDefault="00EA0F98">
      <w:pPr>
        <w:pStyle w:val="TOC4"/>
        <w:rPr>
          <w:rFonts w:ascii="Calibri" w:hAnsi="Calibri"/>
          <w:sz w:val="22"/>
          <w:szCs w:val="22"/>
        </w:rPr>
      </w:pPr>
      <w:r>
        <w:t>9.4.13</w:t>
      </w:r>
      <w:r w:rsidRPr="0018033B">
        <w:rPr>
          <w:rFonts w:ascii="Calibri" w:hAnsi="Calibri"/>
          <w:sz w:val="22"/>
          <w:szCs w:val="22"/>
        </w:rPr>
        <w:tab/>
      </w:r>
      <w:r>
        <w:t>Core part: Optimisations on UE radio capability signalling – NR/E-UTRA Aspects [RAN2 WI: RACS-RAN-Core]</w:t>
      </w:r>
      <w:r>
        <w:tab/>
      </w:r>
      <w:r>
        <w:fldChar w:fldCharType="begin" w:fldLock="1"/>
      </w:r>
      <w:r>
        <w:instrText xml:space="preserve"> PAGEREF _Toc27430530 \h </w:instrText>
      </w:r>
      <w:r>
        <w:fldChar w:fldCharType="separate"/>
      </w:r>
      <w:r>
        <w:t>103</w:t>
      </w:r>
      <w:r>
        <w:fldChar w:fldCharType="end"/>
      </w:r>
    </w:p>
    <w:p w:rsidR="00EA0F98" w:rsidRPr="0018033B" w:rsidRDefault="00EA0F98">
      <w:pPr>
        <w:pStyle w:val="TOC4"/>
        <w:rPr>
          <w:rFonts w:ascii="Calibri" w:hAnsi="Calibri"/>
          <w:sz w:val="22"/>
          <w:szCs w:val="22"/>
        </w:rPr>
      </w:pPr>
      <w:r>
        <w:t>9.4.14</w:t>
      </w:r>
      <w:r w:rsidRPr="0018033B">
        <w:rPr>
          <w:rFonts w:ascii="Calibri" w:hAnsi="Calibri"/>
          <w:sz w:val="22"/>
          <w:szCs w:val="22"/>
        </w:rPr>
        <w:tab/>
      </w:r>
      <w:r>
        <w:t>Core part: Support of NR Industrial IoT [RAN2 WI: NR_IIOT-Core]</w:t>
      </w:r>
      <w:r>
        <w:tab/>
      </w:r>
      <w:r>
        <w:fldChar w:fldCharType="begin" w:fldLock="1"/>
      </w:r>
      <w:r>
        <w:instrText xml:space="preserve"> PAGEREF _Toc27430531 \h </w:instrText>
      </w:r>
      <w:r>
        <w:fldChar w:fldCharType="separate"/>
      </w:r>
      <w:r>
        <w:t>104</w:t>
      </w:r>
      <w:r>
        <w:fldChar w:fldCharType="end"/>
      </w:r>
    </w:p>
    <w:p w:rsidR="00EA0F98" w:rsidRPr="0018033B" w:rsidRDefault="00EA0F98">
      <w:pPr>
        <w:pStyle w:val="TOC4"/>
        <w:rPr>
          <w:rFonts w:ascii="Calibri" w:hAnsi="Calibri"/>
          <w:sz w:val="22"/>
          <w:szCs w:val="22"/>
        </w:rPr>
      </w:pPr>
      <w:r>
        <w:t>9.4.15</w:t>
      </w:r>
      <w:r w:rsidRPr="0018033B">
        <w:rPr>
          <w:rFonts w:ascii="Calibri" w:hAnsi="Calibri"/>
          <w:sz w:val="22"/>
          <w:szCs w:val="22"/>
        </w:rPr>
        <w:tab/>
      </w:r>
      <w:r>
        <w:t>Core part: eNB(s) Architecture Evolution for E-UTRAN and NG-RAN [RAN3 WI: LTE_NR_arch_evo-Core]</w:t>
      </w:r>
      <w:r>
        <w:tab/>
      </w:r>
      <w:r>
        <w:fldChar w:fldCharType="begin" w:fldLock="1"/>
      </w:r>
      <w:r>
        <w:instrText xml:space="preserve"> PAGEREF _Toc27430532 \h </w:instrText>
      </w:r>
      <w:r>
        <w:fldChar w:fldCharType="separate"/>
      </w:r>
      <w:r>
        <w:t>106</w:t>
      </w:r>
      <w:r>
        <w:fldChar w:fldCharType="end"/>
      </w:r>
    </w:p>
    <w:p w:rsidR="00EA0F98" w:rsidRPr="0018033B" w:rsidRDefault="00EA0F98">
      <w:pPr>
        <w:pStyle w:val="TOC4"/>
        <w:rPr>
          <w:rFonts w:ascii="Calibri" w:hAnsi="Calibri"/>
          <w:sz w:val="22"/>
          <w:szCs w:val="22"/>
        </w:rPr>
      </w:pPr>
      <w:r>
        <w:t>9.4.16</w:t>
      </w:r>
      <w:r w:rsidRPr="0018033B">
        <w:rPr>
          <w:rFonts w:ascii="Calibri" w:hAnsi="Calibri"/>
          <w:sz w:val="22"/>
          <w:szCs w:val="22"/>
        </w:rPr>
        <w:tab/>
      </w:r>
      <w:r>
        <w:t>Core part: Private Network Support for NG-RAN [RAN3 WI: NG_RAN_PRN-Core]</w:t>
      </w:r>
      <w:r>
        <w:tab/>
      </w:r>
      <w:r>
        <w:fldChar w:fldCharType="begin" w:fldLock="1"/>
      </w:r>
      <w:r>
        <w:instrText xml:space="preserve"> PAGEREF _Toc27430533 \h </w:instrText>
      </w:r>
      <w:r>
        <w:fldChar w:fldCharType="separate"/>
      </w:r>
      <w:r>
        <w:t>107</w:t>
      </w:r>
      <w:r>
        <w:fldChar w:fldCharType="end"/>
      </w:r>
    </w:p>
    <w:p w:rsidR="00EA0F98" w:rsidRPr="0018033B" w:rsidRDefault="00EA0F98">
      <w:pPr>
        <w:pStyle w:val="TOC4"/>
        <w:rPr>
          <w:rFonts w:ascii="Calibri" w:hAnsi="Calibri"/>
          <w:sz w:val="22"/>
          <w:szCs w:val="22"/>
        </w:rPr>
      </w:pPr>
      <w:r>
        <w:t>9.4.17</w:t>
      </w:r>
      <w:r w:rsidRPr="0018033B">
        <w:rPr>
          <w:rFonts w:ascii="Calibri" w:hAnsi="Calibri"/>
          <w:sz w:val="22"/>
          <w:szCs w:val="22"/>
        </w:rPr>
        <w:tab/>
      </w:r>
      <w:r>
        <w:t>Core part: NG interface usage for WWC [RAN3 WI: 5WWC-NG_interface-Core]</w:t>
      </w:r>
      <w:r>
        <w:tab/>
      </w:r>
      <w:r>
        <w:fldChar w:fldCharType="begin" w:fldLock="1"/>
      </w:r>
      <w:r>
        <w:instrText xml:space="preserve"> PAGEREF _Toc27430534 \h </w:instrText>
      </w:r>
      <w:r>
        <w:fldChar w:fldCharType="separate"/>
      </w:r>
      <w:r>
        <w:t>107</w:t>
      </w:r>
      <w:r>
        <w:fldChar w:fldCharType="end"/>
      </w:r>
    </w:p>
    <w:p w:rsidR="00EA0F98" w:rsidRPr="0018033B" w:rsidRDefault="00EA0F98">
      <w:pPr>
        <w:pStyle w:val="TOC4"/>
        <w:rPr>
          <w:rFonts w:ascii="Calibri" w:hAnsi="Calibri"/>
          <w:sz w:val="22"/>
          <w:szCs w:val="22"/>
        </w:rPr>
      </w:pPr>
      <w:r>
        <w:t>9.4.18</w:t>
      </w:r>
      <w:r w:rsidRPr="0018033B">
        <w:rPr>
          <w:rFonts w:ascii="Calibri" w:hAnsi="Calibri"/>
          <w:sz w:val="22"/>
          <w:szCs w:val="22"/>
        </w:rPr>
        <w:tab/>
      </w:r>
      <w:r>
        <w:t>Introduction of GSM, UTRA, E-UTRA and NR capability set(s) (CS(s)) to the MSR specifications [RAN4 WI: MSR_GSM_UTRA_LTE_NR]</w:t>
      </w:r>
      <w:r>
        <w:tab/>
      </w:r>
      <w:r>
        <w:fldChar w:fldCharType="begin" w:fldLock="1"/>
      </w:r>
      <w:r>
        <w:instrText xml:space="preserve"> PAGEREF _Toc27430535 \h </w:instrText>
      </w:r>
      <w:r>
        <w:fldChar w:fldCharType="separate"/>
      </w:r>
      <w:r>
        <w:t>107</w:t>
      </w:r>
      <w:r>
        <w:fldChar w:fldCharType="end"/>
      </w:r>
    </w:p>
    <w:p w:rsidR="00EA0F98" w:rsidRPr="0018033B" w:rsidRDefault="00EA0F98">
      <w:pPr>
        <w:pStyle w:val="TOC4"/>
        <w:rPr>
          <w:rFonts w:ascii="Calibri" w:hAnsi="Calibri"/>
          <w:sz w:val="22"/>
          <w:szCs w:val="22"/>
        </w:rPr>
      </w:pPr>
      <w:r>
        <w:t>9.4.19</w:t>
      </w:r>
      <w:r w:rsidRPr="0018033B">
        <w:rPr>
          <w:rFonts w:ascii="Calibri" w:hAnsi="Calibri"/>
          <w:sz w:val="22"/>
          <w:szCs w:val="22"/>
        </w:rPr>
        <w:tab/>
      </w:r>
      <w:r>
        <w:t>RF requirements for NR frequency range 1 (FR1) [RAN4 WI: NR_RF_FR1]</w:t>
      </w:r>
      <w:r>
        <w:tab/>
      </w:r>
      <w:r>
        <w:fldChar w:fldCharType="begin" w:fldLock="1"/>
      </w:r>
      <w:r>
        <w:instrText xml:space="preserve"> PAGEREF _Toc27430536 \h </w:instrText>
      </w:r>
      <w:r>
        <w:fldChar w:fldCharType="separate"/>
      </w:r>
      <w:r>
        <w:t>108</w:t>
      </w:r>
      <w:r>
        <w:fldChar w:fldCharType="end"/>
      </w:r>
    </w:p>
    <w:p w:rsidR="00EA0F98" w:rsidRPr="0018033B" w:rsidRDefault="00EA0F98">
      <w:pPr>
        <w:pStyle w:val="TOC4"/>
        <w:rPr>
          <w:rFonts w:ascii="Calibri" w:hAnsi="Calibri"/>
          <w:sz w:val="22"/>
          <w:szCs w:val="22"/>
        </w:rPr>
      </w:pPr>
      <w:r>
        <w:t>9.4.20</w:t>
      </w:r>
      <w:r w:rsidRPr="0018033B">
        <w:rPr>
          <w:rFonts w:ascii="Calibri" w:hAnsi="Calibri"/>
          <w:sz w:val="22"/>
          <w:szCs w:val="22"/>
        </w:rPr>
        <w:tab/>
      </w:r>
      <w:r>
        <w:t>Add support of NR DL 256QAM for frequency range 2 (FR2) [RAN4 WI: NR_DL256QAM_FR2]</w:t>
      </w:r>
      <w:r>
        <w:tab/>
      </w:r>
      <w:r>
        <w:fldChar w:fldCharType="begin" w:fldLock="1"/>
      </w:r>
      <w:r>
        <w:instrText xml:space="preserve"> PAGEREF _Toc27430537 \h </w:instrText>
      </w:r>
      <w:r>
        <w:fldChar w:fldCharType="separate"/>
      </w:r>
      <w:r>
        <w:t>110</w:t>
      </w:r>
      <w:r>
        <w:fldChar w:fldCharType="end"/>
      </w:r>
    </w:p>
    <w:p w:rsidR="00EA0F98" w:rsidRPr="0018033B" w:rsidRDefault="00EA0F98">
      <w:pPr>
        <w:pStyle w:val="TOC4"/>
        <w:rPr>
          <w:rFonts w:ascii="Calibri" w:hAnsi="Calibri"/>
          <w:sz w:val="22"/>
          <w:szCs w:val="22"/>
        </w:rPr>
      </w:pPr>
      <w:r>
        <w:t>9.4.21</w:t>
      </w:r>
      <w:r w:rsidRPr="0018033B">
        <w:rPr>
          <w:rFonts w:ascii="Calibri" w:hAnsi="Calibri"/>
          <w:sz w:val="22"/>
          <w:szCs w:val="22"/>
        </w:rPr>
        <w:tab/>
      </w:r>
      <w:r>
        <w:t>Core part: NR RF requirement enhancements for FR2 [RAN4 WI: NR_RF_FR2_req_enh-Core]</w:t>
      </w:r>
      <w:r>
        <w:tab/>
      </w:r>
      <w:r>
        <w:fldChar w:fldCharType="begin" w:fldLock="1"/>
      </w:r>
      <w:r>
        <w:instrText xml:space="preserve"> PAGEREF _Toc27430538 \h </w:instrText>
      </w:r>
      <w:r>
        <w:fldChar w:fldCharType="separate"/>
      </w:r>
      <w:r>
        <w:t>110</w:t>
      </w:r>
      <w:r>
        <w:fldChar w:fldCharType="end"/>
      </w:r>
    </w:p>
    <w:p w:rsidR="00EA0F98" w:rsidRPr="0018033B" w:rsidRDefault="00EA0F98">
      <w:pPr>
        <w:pStyle w:val="TOC4"/>
        <w:rPr>
          <w:rFonts w:ascii="Calibri" w:hAnsi="Calibri"/>
          <w:sz w:val="22"/>
          <w:szCs w:val="22"/>
        </w:rPr>
      </w:pPr>
      <w:r>
        <w:t>9.4.22</w:t>
      </w:r>
      <w:r w:rsidRPr="0018033B">
        <w:rPr>
          <w:rFonts w:ascii="Calibri" w:hAnsi="Calibri"/>
          <w:sz w:val="22"/>
          <w:szCs w:val="22"/>
        </w:rPr>
        <w:tab/>
      </w:r>
      <w:r>
        <w:t>Core part: SON and MDT support for NR [new RAN3 WI: NR_SON_MDT-Core]</w:t>
      </w:r>
      <w:r>
        <w:tab/>
      </w:r>
      <w:r>
        <w:fldChar w:fldCharType="begin" w:fldLock="1"/>
      </w:r>
      <w:r>
        <w:instrText xml:space="preserve"> PAGEREF _Toc27430539 \h </w:instrText>
      </w:r>
      <w:r>
        <w:fldChar w:fldCharType="separate"/>
      </w:r>
      <w:r>
        <w:t>112</w:t>
      </w:r>
      <w:r>
        <w:fldChar w:fldCharType="end"/>
      </w:r>
    </w:p>
    <w:p w:rsidR="00EA0F98" w:rsidRPr="0018033B" w:rsidRDefault="00EA0F98">
      <w:pPr>
        <w:pStyle w:val="TOC4"/>
        <w:rPr>
          <w:rFonts w:ascii="Calibri" w:hAnsi="Calibri"/>
          <w:sz w:val="22"/>
          <w:szCs w:val="22"/>
        </w:rPr>
      </w:pPr>
      <w:r>
        <w:t>9.4.23</w:t>
      </w:r>
      <w:r w:rsidRPr="0018033B">
        <w:rPr>
          <w:rFonts w:ascii="Calibri" w:hAnsi="Calibri"/>
          <w:sz w:val="22"/>
          <w:szCs w:val="22"/>
        </w:rPr>
        <w:tab/>
      </w:r>
      <w:r>
        <w:t>NR support for high speed train scenario [new RAN3 WI: NR_HST]</w:t>
      </w:r>
      <w:r>
        <w:tab/>
      </w:r>
      <w:r>
        <w:fldChar w:fldCharType="begin" w:fldLock="1"/>
      </w:r>
      <w:r>
        <w:instrText xml:space="preserve"> PAGEREF _Toc27430540 \h </w:instrText>
      </w:r>
      <w:r>
        <w:fldChar w:fldCharType="separate"/>
      </w:r>
      <w:r>
        <w:t>112</w:t>
      </w:r>
      <w:r>
        <w:fldChar w:fldCharType="end"/>
      </w:r>
    </w:p>
    <w:p w:rsidR="00EA0F98" w:rsidRPr="0018033B" w:rsidRDefault="00EA0F98">
      <w:pPr>
        <w:pStyle w:val="TOC4"/>
        <w:rPr>
          <w:rFonts w:ascii="Calibri" w:hAnsi="Calibri"/>
          <w:sz w:val="22"/>
          <w:szCs w:val="22"/>
        </w:rPr>
      </w:pPr>
      <w:r>
        <w:t>9.4.24</w:t>
      </w:r>
      <w:r w:rsidRPr="0018033B">
        <w:rPr>
          <w:rFonts w:ascii="Calibri" w:hAnsi="Calibri"/>
          <w:sz w:val="22"/>
          <w:szCs w:val="22"/>
        </w:rPr>
        <w:tab/>
      </w:r>
      <w:r>
        <w:t>RRM requirement for CSI-RS based L3 measurement in NR [new RAN4 WI: NR_CSIRS_L3meas]</w:t>
      </w:r>
      <w:r>
        <w:tab/>
      </w:r>
      <w:r>
        <w:fldChar w:fldCharType="begin" w:fldLock="1"/>
      </w:r>
      <w:r>
        <w:instrText xml:space="preserve"> PAGEREF _Toc27430541 \h </w:instrText>
      </w:r>
      <w:r>
        <w:fldChar w:fldCharType="separate"/>
      </w:r>
      <w:r>
        <w:t>113</w:t>
      </w:r>
      <w:r>
        <w:fldChar w:fldCharType="end"/>
      </w:r>
    </w:p>
    <w:p w:rsidR="00EA0F98" w:rsidRPr="0018033B" w:rsidRDefault="00EA0F98">
      <w:pPr>
        <w:pStyle w:val="TOC4"/>
        <w:rPr>
          <w:rFonts w:ascii="Calibri" w:hAnsi="Calibri"/>
          <w:sz w:val="22"/>
          <w:szCs w:val="22"/>
        </w:rPr>
      </w:pPr>
      <w:r>
        <w:t>9.4.25</w:t>
      </w:r>
      <w:r w:rsidRPr="0018033B">
        <w:rPr>
          <w:rFonts w:ascii="Calibri" w:hAnsi="Calibri"/>
          <w:sz w:val="22"/>
          <w:szCs w:val="22"/>
        </w:rPr>
        <w:tab/>
      </w:r>
      <w:r>
        <w:t>Perf. part: NR performance requirement enh. [new RAN4 WI: NR_perf_enh-Perf]</w:t>
      </w:r>
      <w:r>
        <w:tab/>
      </w:r>
      <w:r>
        <w:fldChar w:fldCharType="begin" w:fldLock="1"/>
      </w:r>
      <w:r>
        <w:instrText xml:space="preserve"> PAGEREF _Toc27430542 \h </w:instrText>
      </w:r>
      <w:r>
        <w:fldChar w:fldCharType="separate"/>
      </w:r>
      <w:r>
        <w:t>113</w:t>
      </w:r>
      <w:r>
        <w:fldChar w:fldCharType="end"/>
      </w:r>
    </w:p>
    <w:p w:rsidR="00EA0F98" w:rsidRPr="0018033B" w:rsidRDefault="00EA0F98">
      <w:pPr>
        <w:pStyle w:val="TOC4"/>
        <w:rPr>
          <w:rFonts w:ascii="Calibri" w:hAnsi="Calibri"/>
          <w:sz w:val="22"/>
          <w:szCs w:val="22"/>
        </w:rPr>
      </w:pPr>
      <w:r>
        <w:t>9.4.26</w:t>
      </w:r>
      <w:r w:rsidRPr="0018033B">
        <w:rPr>
          <w:rFonts w:ascii="Calibri" w:hAnsi="Calibri"/>
          <w:sz w:val="22"/>
          <w:szCs w:val="22"/>
        </w:rPr>
        <w:tab/>
      </w:r>
      <w:r>
        <w:t>NR RRM enhancement [new RAN4 WI: NR_RRM_enh]</w:t>
      </w:r>
      <w:r>
        <w:tab/>
      </w:r>
      <w:r>
        <w:fldChar w:fldCharType="begin" w:fldLock="1"/>
      </w:r>
      <w:r>
        <w:instrText xml:space="preserve"> PAGEREF _Toc27430543 \h </w:instrText>
      </w:r>
      <w:r>
        <w:fldChar w:fldCharType="separate"/>
      </w:r>
      <w:r>
        <w:t>114</w:t>
      </w:r>
      <w:r>
        <w:fldChar w:fldCharType="end"/>
      </w:r>
    </w:p>
    <w:p w:rsidR="00EA0F98" w:rsidRPr="0018033B" w:rsidRDefault="00EA0F98">
      <w:pPr>
        <w:pStyle w:val="TOC3"/>
        <w:rPr>
          <w:rFonts w:ascii="Calibri" w:hAnsi="Calibri"/>
          <w:sz w:val="22"/>
          <w:szCs w:val="22"/>
        </w:rPr>
      </w:pPr>
      <w:r>
        <w:t>9.5</w:t>
      </w:r>
      <w:r w:rsidRPr="0018033B">
        <w:rPr>
          <w:rFonts w:ascii="Calibri" w:hAnsi="Calibri"/>
          <w:sz w:val="22"/>
          <w:szCs w:val="22"/>
        </w:rPr>
        <w:tab/>
      </w:r>
      <w:r>
        <w:t>Open REL-16 NR or NR&amp;LTE WIs (spectrum related)</w:t>
      </w:r>
      <w:r>
        <w:tab/>
      </w:r>
      <w:r>
        <w:fldChar w:fldCharType="begin" w:fldLock="1"/>
      </w:r>
      <w:r>
        <w:instrText xml:space="preserve"> PAGEREF _Toc27430544 \h </w:instrText>
      </w:r>
      <w:r>
        <w:fldChar w:fldCharType="separate"/>
      </w:r>
      <w:r>
        <w:t>115</w:t>
      </w:r>
      <w:r>
        <w:fldChar w:fldCharType="end"/>
      </w:r>
    </w:p>
    <w:p w:rsidR="00EA0F98" w:rsidRPr="0018033B" w:rsidRDefault="00EA0F98">
      <w:pPr>
        <w:pStyle w:val="TOC4"/>
        <w:rPr>
          <w:rFonts w:ascii="Calibri" w:hAnsi="Calibri"/>
          <w:sz w:val="22"/>
          <w:szCs w:val="22"/>
        </w:rPr>
      </w:pPr>
      <w:r>
        <w:t>9.5.1</w:t>
      </w:r>
      <w:r w:rsidRPr="0018033B">
        <w:rPr>
          <w:rFonts w:ascii="Calibri" w:hAnsi="Calibri"/>
          <w:sz w:val="22"/>
          <w:szCs w:val="22"/>
        </w:rPr>
        <w:tab/>
      </w:r>
      <w:r>
        <w:t>NR and NR+LTE CA baskets [RAN4 WIs: NR_CA_R16_intra, NR_CADC_R16_yBDL_xBUL, NR_CA_R16_xBDL_1BUL, DC_R16_xBLTE_1BNR_yDL2UL, DC_R16_xBLTE_2BNR_yDL2UL, DC_R16_LTE_NR_3DL3UL, NR_SUL_combos_R16]</w:t>
      </w:r>
      <w:r>
        <w:tab/>
      </w:r>
      <w:r>
        <w:fldChar w:fldCharType="begin" w:fldLock="1"/>
      </w:r>
      <w:r>
        <w:instrText xml:space="preserve"> PAGEREF _Toc27430545 \h </w:instrText>
      </w:r>
      <w:r>
        <w:fldChar w:fldCharType="separate"/>
      </w:r>
      <w:r>
        <w:t>116</w:t>
      </w:r>
      <w:r>
        <w:fldChar w:fldCharType="end"/>
      </w:r>
    </w:p>
    <w:p w:rsidR="00EA0F98" w:rsidRPr="0018033B" w:rsidRDefault="00EA0F98">
      <w:pPr>
        <w:pStyle w:val="TOC4"/>
        <w:rPr>
          <w:rFonts w:ascii="Calibri" w:hAnsi="Calibri"/>
          <w:sz w:val="22"/>
          <w:szCs w:val="22"/>
        </w:rPr>
      </w:pPr>
      <w:r>
        <w:t>9.5.2</w:t>
      </w:r>
      <w:r w:rsidRPr="0018033B">
        <w:rPr>
          <w:rFonts w:ascii="Calibri" w:hAnsi="Calibri"/>
          <w:sz w:val="22"/>
          <w:szCs w:val="22"/>
        </w:rPr>
        <w:tab/>
      </w:r>
      <w:r>
        <w:t>Introduction of NR band n259 [RAN4 WI: NR_n259]</w:t>
      </w:r>
      <w:r>
        <w:tab/>
      </w:r>
      <w:r>
        <w:fldChar w:fldCharType="begin" w:fldLock="1"/>
      </w:r>
      <w:r>
        <w:instrText xml:space="preserve"> PAGEREF _Toc27430546 \h </w:instrText>
      </w:r>
      <w:r>
        <w:fldChar w:fldCharType="separate"/>
      </w:r>
      <w:r>
        <w:t>120</w:t>
      </w:r>
      <w:r>
        <w:fldChar w:fldCharType="end"/>
      </w:r>
    </w:p>
    <w:p w:rsidR="00EA0F98" w:rsidRPr="0018033B" w:rsidRDefault="00EA0F98">
      <w:pPr>
        <w:pStyle w:val="TOC4"/>
        <w:rPr>
          <w:rFonts w:ascii="Calibri" w:hAnsi="Calibri"/>
          <w:sz w:val="22"/>
          <w:szCs w:val="22"/>
        </w:rPr>
      </w:pPr>
      <w:r>
        <w:t>9.5.3</w:t>
      </w:r>
      <w:r w:rsidRPr="0018033B">
        <w:rPr>
          <w:rFonts w:ascii="Calibri" w:hAnsi="Calibri"/>
          <w:sz w:val="22"/>
          <w:szCs w:val="22"/>
        </w:rPr>
        <w:tab/>
      </w:r>
      <w:r>
        <w:t>Introduction of an NR SUL band with same UL frequency range as NR band n5 [RAN4 WI: NR_SUL_UL_n5]</w:t>
      </w:r>
      <w:r>
        <w:tab/>
      </w:r>
      <w:r>
        <w:fldChar w:fldCharType="begin" w:fldLock="1"/>
      </w:r>
      <w:r>
        <w:instrText xml:space="preserve"> PAGEREF _Toc27430547 \h </w:instrText>
      </w:r>
      <w:r>
        <w:fldChar w:fldCharType="separate"/>
      </w:r>
      <w:r>
        <w:t>121</w:t>
      </w:r>
      <w:r>
        <w:fldChar w:fldCharType="end"/>
      </w:r>
    </w:p>
    <w:p w:rsidR="00EA0F98" w:rsidRPr="0018033B" w:rsidRDefault="00EA0F98">
      <w:pPr>
        <w:pStyle w:val="TOC4"/>
        <w:rPr>
          <w:rFonts w:ascii="Calibri" w:hAnsi="Calibri"/>
          <w:sz w:val="22"/>
          <w:szCs w:val="22"/>
        </w:rPr>
      </w:pPr>
      <w:r>
        <w:t>9.5.4</w:t>
      </w:r>
      <w:r w:rsidRPr="0018033B">
        <w:rPr>
          <w:rFonts w:ascii="Calibri" w:hAnsi="Calibri"/>
          <w:sz w:val="22"/>
          <w:szCs w:val="22"/>
        </w:rPr>
        <w:tab/>
      </w:r>
      <w:r>
        <w:t>Core part: Adding wider channel BWs for NR band n7 [RAN4 WI: NR_n7_BW-Core]</w:t>
      </w:r>
      <w:r>
        <w:tab/>
      </w:r>
      <w:r>
        <w:fldChar w:fldCharType="begin" w:fldLock="1"/>
      </w:r>
      <w:r>
        <w:instrText xml:space="preserve"> PAGEREF _Toc27430548 \h </w:instrText>
      </w:r>
      <w:r>
        <w:fldChar w:fldCharType="separate"/>
      </w:r>
      <w:r>
        <w:t>122</w:t>
      </w:r>
      <w:r>
        <w:fldChar w:fldCharType="end"/>
      </w:r>
    </w:p>
    <w:p w:rsidR="00EA0F98" w:rsidRPr="0018033B" w:rsidRDefault="00EA0F98">
      <w:pPr>
        <w:pStyle w:val="TOC4"/>
        <w:rPr>
          <w:rFonts w:ascii="Calibri" w:hAnsi="Calibri"/>
          <w:sz w:val="22"/>
          <w:szCs w:val="22"/>
        </w:rPr>
      </w:pPr>
      <w:r>
        <w:t>9.5.5</w:t>
      </w:r>
      <w:r w:rsidRPr="0018033B">
        <w:rPr>
          <w:rFonts w:ascii="Calibri" w:hAnsi="Calibri"/>
          <w:sz w:val="22"/>
          <w:szCs w:val="22"/>
        </w:rPr>
        <w:tab/>
      </w:r>
      <w:r>
        <w:t>Addition of wider channel BW in NR band n38 [RAN4 WI: NR_n38_BW]</w:t>
      </w:r>
      <w:r>
        <w:tab/>
      </w:r>
      <w:r>
        <w:fldChar w:fldCharType="begin" w:fldLock="1"/>
      </w:r>
      <w:r>
        <w:instrText xml:space="preserve"> PAGEREF _Toc27430549 \h </w:instrText>
      </w:r>
      <w:r>
        <w:fldChar w:fldCharType="separate"/>
      </w:r>
      <w:r>
        <w:t>122</w:t>
      </w:r>
      <w:r>
        <w:fldChar w:fldCharType="end"/>
      </w:r>
    </w:p>
    <w:p w:rsidR="00EA0F98" w:rsidRPr="0018033B" w:rsidRDefault="00EA0F98">
      <w:pPr>
        <w:pStyle w:val="TOC4"/>
        <w:rPr>
          <w:rFonts w:ascii="Calibri" w:hAnsi="Calibri"/>
          <w:sz w:val="22"/>
          <w:szCs w:val="22"/>
        </w:rPr>
      </w:pPr>
      <w:r>
        <w:t>9.5.6</w:t>
      </w:r>
      <w:r w:rsidRPr="0018033B">
        <w:rPr>
          <w:rFonts w:ascii="Calibri" w:hAnsi="Calibri"/>
          <w:sz w:val="22"/>
          <w:szCs w:val="22"/>
        </w:rPr>
        <w:tab/>
      </w:r>
      <w:r>
        <w:t>Addition of 30MHz channel BW for NR band n41 [RAN4 WI: NR_n41_BW]</w:t>
      </w:r>
      <w:r>
        <w:tab/>
      </w:r>
      <w:r>
        <w:fldChar w:fldCharType="begin" w:fldLock="1"/>
      </w:r>
      <w:r>
        <w:instrText xml:space="preserve"> PAGEREF _Toc27430550 \h </w:instrText>
      </w:r>
      <w:r>
        <w:fldChar w:fldCharType="separate"/>
      </w:r>
      <w:r>
        <w:t>122</w:t>
      </w:r>
      <w:r>
        <w:fldChar w:fldCharType="end"/>
      </w:r>
    </w:p>
    <w:p w:rsidR="00EA0F98" w:rsidRPr="0018033B" w:rsidRDefault="00EA0F98">
      <w:pPr>
        <w:pStyle w:val="TOC4"/>
        <w:rPr>
          <w:rFonts w:ascii="Calibri" w:hAnsi="Calibri"/>
          <w:sz w:val="22"/>
          <w:szCs w:val="22"/>
        </w:rPr>
      </w:pPr>
      <w:r>
        <w:t>9.5.7</w:t>
      </w:r>
      <w:r w:rsidRPr="0018033B">
        <w:rPr>
          <w:rFonts w:ascii="Calibri" w:hAnsi="Calibri"/>
          <w:sz w:val="22"/>
          <w:szCs w:val="22"/>
        </w:rPr>
        <w:tab/>
      </w:r>
      <w:r>
        <w:t>Core part: 29 dBm UE Power Class for LTE band 41 and NR Band n41 [RAN4 WI: LTE_NR_B41_Bn41_PC29dBm-Core]</w:t>
      </w:r>
      <w:r>
        <w:tab/>
      </w:r>
      <w:r>
        <w:fldChar w:fldCharType="begin" w:fldLock="1"/>
      </w:r>
      <w:r>
        <w:instrText xml:space="preserve"> PAGEREF _Toc27430551 \h </w:instrText>
      </w:r>
      <w:r>
        <w:fldChar w:fldCharType="separate"/>
      </w:r>
      <w:r>
        <w:t>123</w:t>
      </w:r>
      <w:r>
        <w:fldChar w:fldCharType="end"/>
      </w:r>
    </w:p>
    <w:p w:rsidR="00EA0F98" w:rsidRPr="0018033B" w:rsidRDefault="00EA0F98">
      <w:pPr>
        <w:pStyle w:val="TOC4"/>
        <w:rPr>
          <w:rFonts w:ascii="Calibri" w:hAnsi="Calibri"/>
          <w:sz w:val="22"/>
          <w:szCs w:val="22"/>
        </w:rPr>
      </w:pPr>
      <w:r>
        <w:t>9.5.8</w:t>
      </w:r>
      <w:r w:rsidRPr="0018033B">
        <w:rPr>
          <w:rFonts w:ascii="Calibri" w:hAnsi="Calibri"/>
          <w:sz w:val="22"/>
          <w:szCs w:val="22"/>
        </w:rPr>
        <w:tab/>
      </w:r>
      <w:r>
        <w:t>High power UE (power class 2) for EN-DC (1 LTE TDD band + 1 NR TDD band) [RAN4 WI: ENDC_UE_PC2_TDD_TDD]</w:t>
      </w:r>
      <w:r>
        <w:tab/>
      </w:r>
      <w:r>
        <w:fldChar w:fldCharType="begin" w:fldLock="1"/>
      </w:r>
      <w:r>
        <w:instrText xml:space="preserve"> PAGEREF _Toc27430552 \h </w:instrText>
      </w:r>
      <w:r>
        <w:fldChar w:fldCharType="separate"/>
      </w:r>
      <w:r>
        <w:t>123</w:t>
      </w:r>
      <w:r>
        <w:fldChar w:fldCharType="end"/>
      </w:r>
    </w:p>
    <w:p w:rsidR="00EA0F98" w:rsidRPr="0018033B" w:rsidRDefault="00EA0F98">
      <w:pPr>
        <w:pStyle w:val="TOC4"/>
        <w:rPr>
          <w:rFonts w:ascii="Calibri" w:hAnsi="Calibri"/>
          <w:sz w:val="22"/>
          <w:szCs w:val="22"/>
        </w:rPr>
      </w:pPr>
      <w:r>
        <w:t>9.5.9</w:t>
      </w:r>
      <w:r w:rsidRPr="0018033B">
        <w:rPr>
          <w:rFonts w:ascii="Calibri" w:hAnsi="Calibri"/>
          <w:sz w:val="22"/>
          <w:szCs w:val="22"/>
        </w:rPr>
        <w:tab/>
      </w:r>
      <w:r>
        <w:t>Introduction of NR supplementary DL band n29 [new RAN4 WI: NR_n29]</w:t>
      </w:r>
      <w:r>
        <w:tab/>
      </w:r>
      <w:r>
        <w:fldChar w:fldCharType="begin" w:fldLock="1"/>
      </w:r>
      <w:r>
        <w:instrText xml:space="preserve"> PAGEREF _Toc27430553 \h </w:instrText>
      </w:r>
      <w:r>
        <w:fldChar w:fldCharType="separate"/>
      </w:r>
      <w:r>
        <w:t>123</w:t>
      </w:r>
      <w:r>
        <w:fldChar w:fldCharType="end"/>
      </w:r>
    </w:p>
    <w:p w:rsidR="00EA0F98" w:rsidRPr="0018033B" w:rsidRDefault="00EA0F98">
      <w:pPr>
        <w:pStyle w:val="TOC4"/>
        <w:rPr>
          <w:rFonts w:ascii="Calibri" w:hAnsi="Calibri"/>
          <w:sz w:val="22"/>
          <w:szCs w:val="22"/>
        </w:rPr>
      </w:pPr>
      <w:r>
        <w:lastRenderedPageBreak/>
        <w:t>9.5.10</w:t>
      </w:r>
      <w:r w:rsidRPr="0018033B">
        <w:rPr>
          <w:rFonts w:ascii="Calibri" w:hAnsi="Calibri"/>
          <w:sz w:val="22"/>
          <w:szCs w:val="22"/>
        </w:rPr>
        <w:tab/>
      </w:r>
      <w:r>
        <w:t>Addition of wider channel BW in NR band n1 [new RAN4 WI: NR_n1_BW]</w:t>
      </w:r>
      <w:r>
        <w:tab/>
      </w:r>
      <w:r>
        <w:fldChar w:fldCharType="begin" w:fldLock="1"/>
      </w:r>
      <w:r>
        <w:instrText xml:space="preserve"> PAGEREF _Toc27430554 \h </w:instrText>
      </w:r>
      <w:r>
        <w:fldChar w:fldCharType="separate"/>
      </w:r>
      <w:r>
        <w:t>124</w:t>
      </w:r>
      <w:r>
        <w:fldChar w:fldCharType="end"/>
      </w:r>
    </w:p>
    <w:p w:rsidR="00EA0F98" w:rsidRPr="0018033B" w:rsidRDefault="00EA0F98">
      <w:pPr>
        <w:pStyle w:val="TOC4"/>
        <w:rPr>
          <w:rFonts w:ascii="Calibri" w:hAnsi="Calibri"/>
          <w:sz w:val="22"/>
          <w:szCs w:val="22"/>
        </w:rPr>
      </w:pPr>
      <w:r>
        <w:t>9.5.11</w:t>
      </w:r>
      <w:r w:rsidRPr="0018033B">
        <w:rPr>
          <w:rFonts w:ascii="Calibri" w:hAnsi="Calibri"/>
          <w:sz w:val="22"/>
          <w:szCs w:val="22"/>
        </w:rPr>
        <w:tab/>
      </w:r>
      <w:r>
        <w:t>Core part: Addition of channel BWs in Band n77 and n78 [new RAN4 WI: NR_n77_n78_BW-Core]</w:t>
      </w:r>
      <w:r>
        <w:tab/>
      </w:r>
      <w:r>
        <w:fldChar w:fldCharType="begin" w:fldLock="1"/>
      </w:r>
      <w:r>
        <w:instrText xml:space="preserve"> PAGEREF _Toc27430555 \h </w:instrText>
      </w:r>
      <w:r>
        <w:fldChar w:fldCharType="separate"/>
      </w:r>
      <w:r>
        <w:t>124</w:t>
      </w:r>
      <w:r>
        <w:fldChar w:fldCharType="end"/>
      </w:r>
    </w:p>
    <w:p w:rsidR="00EA0F98" w:rsidRPr="0018033B" w:rsidRDefault="00EA0F98">
      <w:pPr>
        <w:pStyle w:val="TOC4"/>
        <w:rPr>
          <w:rFonts w:ascii="Calibri" w:hAnsi="Calibri"/>
          <w:sz w:val="22"/>
          <w:szCs w:val="22"/>
        </w:rPr>
      </w:pPr>
      <w:r>
        <w:t>9.5.12</w:t>
      </w:r>
      <w:r w:rsidRPr="0018033B">
        <w:rPr>
          <w:rFonts w:ascii="Calibri" w:hAnsi="Calibri"/>
          <w:sz w:val="22"/>
          <w:szCs w:val="22"/>
        </w:rPr>
        <w:tab/>
      </w:r>
      <w:r>
        <w:t>Core part: Introduction of NR FDD bands with variable duplex and corresponding framework [new RAN4 WI: NR_FDD_bands_varduplex-Core]</w:t>
      </w:r>
      <w:r>
        <w:tab/>
      </w:r>
      <w:r>
        <w:fldChar w:fldCharType="begin" w:fldLock="1"/>
      </w:r>
      <w:r>
        <w:instrText xml:space="preserve"> PAGEREF _Toc27430556 \h </w:instrText>
      </w:r>
      <w:r>
        <w:fldChar w:fldCharType="separate"/>
      </w:r>
      <w:r>
        <w:t>126</w:t>
      </w:r>
      <w:r>
        <w:fldChar w:fldCharType="end"/>
      </w:r>
    </w:p>
    <w:p w:rsidR="00EA0F98" w:rsidRPr="0018033B" w:rsidRDefault="00EA0F98">
      <w:pPr>
        <w:pStyle w:val="TOC4"/>
        <w:rPr>
          <w:rFonts w:ascii="Calibri" w:hAnsi="Calibri"/>
          <w:sz w:val="22"/>
          <w:szCs w:val="22"/>
        </w:rPr>
      </w:pPr>
      <w:r>
        <w:t>9.5.13</w:t>
      </w:r>
      <w:r w:rsidRPr="0018033B">
        <w:rPr>
          <w:rFonts w:ascii="Calibri" w:hAnsi="Calibri"/>
          <w:sz w:val="22"/>
          <w:szCs w:val="22"/>
        </w:rPr>
        <w:tab/>
      </w:r>
      <w:r>
        <w:t>Core part: Common RF requirement configured output power for EN-DC with 3 uplink CC and 2 different bands (2CC LTE, 1CC NR FR1) [new RAN4 WI: DC_Pcmax_3UL_CC-Core]</w:t>
      </w:r>
      <w:r>
        <w:tab/>
      </w:r>
      <w:r>
        <w:fldChar w:fldCharType="begin" w:fldLock="1"/>
      </w:r>
      <w:r>
        <w:instrText xml:space="preserve"> PAGEREF _Toc27430557 \h </w:instrText>
      </w:r>
      <w:r>
        <w:fldChar w:fldCharType="separate"/>
      </w:r>
      <w:r>
        <w:t>127</w:t>
      </w:r>
      <w:r>
        <w:fldChar w:fldCharType="end"/>
      </w:r>
    </w:p>
    <w:p w:rsidR="00EA0F98" w:rsidRPr="0018033B" w:rsidRDefault="00EA0F98">
      <w:pPr>
        <w:pStyle w:val="TOC3"/>
        <w:rPr>
          <w:rFonts w:ascii="Calibri" w:hAnsi="Calibri"/>
          <w:sz w:val="22"/>
          <w:szCs w:val="22"/>
        </w:rPr>
      </w:pPr>
      <w:r>
        <w:t>9.6</w:t>
      </w:r>
      <w:r w:rsidRPr="0018033B">
        <w:rPr>
          <w:rFonts w:ascii="Calibri" w:hAnsi="Calibri"/>
          <w:sz w:val="22"/>
          <w:szCs w:val="22"/>
        </w:rPr>
        <w:tab/>
      </w:r>
      <w:r>
        <w:t>Closed REL-16 NR or NR&amp;LTE WIs</w:t>
      </w:r>
      <w:r>
        <w:tab/>
      </w:r>
      <w:r>
        <w:fldChar w:fldCharType="begin" w:fldLock="1"/>
      </w:r>
      <w:r>
        <w:instrText xml:space="preserve"> PAGEREF _Toc27430558 \h </w:instrText>
      </w:r>
      <w:r>
        <w:fldChar w:fldCharType="separate"/>
      </w:r>
      <w:r>
        <w:t>128</w:t>
      </w:r>
      <w:r>
        <w:fldChar w:fldCharType="end"/>
      </w:r>
    </w:p>
    <w:p w:rsidR="00EA0F98" w:rsidRPr="0018033B" w:rsidRDefault="00EA0F98">
      <w:pPr>
        <w:pStyle w:val="TOC4"/>
        <w:rPr>
          <w:rFonts w:ascii="Calibri" w:hAnsi="Calibri"/>
          <w:sz w:val="22"/>
          <w:szCs w:val="22"/>
        </w:rPr>
      </w:pPr>
      <w:r>
        <w:t>9.6.1</w:t>
      </w:r>
      <w:r w:rsidRPr="0018033B">
        <w:rPr>
          <w:rFonts w:ascii="Calibri" w:hAnsi="Calibri"/>
          <w:sz w:val="22"/>
          <w:szCs w:val="22"/>
        </w:rPr>
        <w:tab/>
      </w:r>
      <w:r>
        <w:t>Core part: Transfer of Iuant interface specifications from 25-series to 37-series [RAN3 WI: Iuant_transfer-Core]</w:t>
      </w:r>
      <w:r>
        <w:tab/>
      </w:r>
      <w:r>
        <w:fldChar w:fldCharType="begin" w:fldLock="1"/>
      </w:r>
      <w:r>
        <w:instrText xml:space="preserve"> PAGEREF _Toc27430559 \h </w:instrText>
      </w:r>
      <w:r>
        <w:fldChar w:fldCharType="separate"/>
      </w:r>
      <w:r>
        <w:t>128</w:t>
      </w:r>
      <w:r>
        <w:fldChar w:fldCharType="end"/>
      </w:r>
    </w:p>
    <w:p w:rsidR="00EA0F98" w:rsidRPr="0018033B" w:rsidRDefault="00EA0F98">
      <w:pPr>
        <w:pStyle w:val="TOC4"/>
        <w:rPr>
          <w:rFonts w:ascii="Calibri" w:hAnsi="Calibri"/>
          <w:sz w:val="22"/>
          <w:szCs w:val="22"/>
        </w:rPr>
      </w:pPr>
      <w:r>
        <w:t>9.6.2</w:t>
      </w:r>
      <w:r w:rsidRPr="0018033B">
        <w:rPr>
          <w:rFonts w:ascii="Calibri" w:hAnsi="Calibri"/>
          <w:sz w:val="22"/>
          <w:szCs w:val="22"/>
        </w:rPr>
        <w:tab/>
      </w:r>
      <w:r>
        <w:t>Core part: Direct data forwarding between NG-RAN and E-UTRAN nodes for inter-system mobility [RAN3 WI: Direct_data_fw_NR-Core]</w:t>
      </w:r>
      <w:r>
        <w:tab/>
      </w:r>
      <w:r>
        <w:fldChar w:fldCharType="begin" w:fldLock="1"/>
      </w:r>
      <w:r>
        <w:instrText xml:space="preserve"> PAGEREF _Toc27430560 \h </w:instrText>
      </w:r>
      <w:r>
        <w:fldChar w:fldCharType="separate"/>
      </w:r>
      <w:r>
        <w:t>128</w:t>
      </w:r>
      <w:r>
        <w:fldChar w:fldCharType="end"/>
      </w:r>
    </w:p>
    <w:p w:rsidR="00EA0F98" w:rsidRPr="0018033B" w:rsidRDefault="00EA0F98">
      <w:pPr>
        <w:pStyle w:val="TOC4"/>
        <w:rPr>
          <w:rFonts w:ascii="Calibri" w:hAnsi="Calibri"/>
          <w:sz w:val="22"/>
          <w:szCs w:val="22"/>
        </w:rPr>
      </w:pPr>
      <w:r>
        <w:t>9.6.3</w:t>
      </w:r>
      <w:r w:rsidRPr="0018033B">
        <w:rPr>
          <w:rFonts w:ascii="Calibri" w:hAnsi="Calibri"/>
          <w:sz w:val="22"/>
          <w:szCs w:val="22"/>
        </w:rPr>
        <w:tab/>
      </w:r>
      <w:r>
        <w:t>Introduction of NR band n14 [RAN4 WI: NR_n14]</w:t>
      </w:r>
      <w:r>
        <w:tab/>
      </w:r>
      <w:r>
        <w:fldChar w:fldCharType="begin" w:fldLock="1"/>
      </w:r>
      <w:r>
        <w:instrText xml:space="preserve"> PAGEREF _Toc27430561 \h </w:instrText>
      </w:r>
      <w:r>
        <w:fldChar w:fldCharType="separate"/>
      </w:r>
      <w:r>
        <w:t>128</w:t>
      </w:r>
      <w:r>
        <w:fldChar w:fldCharType="end"/>
      </w:r>
    </w:p>
    <w:p w:rsidR="00EA0F98" w:rsidRPr="0018033B" w:rsidRDefault="00EA0F98">
      <w:pPr>
        <w:pStyle w:val="TOC4"/>
        <w:rPr>
          <w:rFonts w:ascii="Calibri" w:hAnsi="Calibri"/>
          <w:sz w:val="22"/>
          <w:szCs w:val="22"/>
        </w:rPr>
      </w:pPr>
      <w:r>
        <w:t>9.6.4</w:t>
      </w:r>
      <w:r w:rsidRPr="0018033B">
        <w:rPr>
          <w:rFonts w:ascii="Calibri" w:hAnsi="Calibri"/>
          <w:sz w:val="22"/>
          <w:szCs w:val="22"/>
        </w:rPr>
        <w:tab/>
      </w:r>
      <w:r>
        <w:t>Band 18 for NR [RAN4 WI: NR_n18]</w:t>
      </w:r>
      <w:r>
        <w:tab/>
      </w:r>
      <w:r>
        <w:fldChar w:fldCharType="begin" w:fldLock="1"/>
      </w:r>
      <w:r>
        <w:instrText xml:space="preserve"> PAGEREF _Toc27430562 \h </w:instrText>
      </w:r>
      <w:r>
        <w:fldChar w:fldCharType="separate"/>
      </w:r>
      <w:r>
        <w:t>128</w:t>
      </w:r>
      <w:r>
        <w:fldChar w:fldCharType="end"/>
      </w:r>
    </w:p>
    <w:p w:rsidR="00EA0F98" w:rsidRPr="0018033B" w:rsidRDefault="00EA0F98">
      <w:pPr>
        <w:pStyle w:val="TOC4"/>
        <w:rPr>
          <w:rFonts w:ascii="Calibri" w:hAnsi="Calibri"/>
          <w:sz w:val="22"/>
          <w:szCs w:val="22"/>
        </w:rPr>
      </w:pPr>
      <w:r>
        <w:t>9.6.5</w:t>
      </w:r>
      <w:r w:rsidRPr="0018033B">
        <w:rPr>
          <w:rFonts w:ascii="Calibri" w:hAnsi="Calibri"/>
          <w:sz w:val="22"/>
          <w:szCs w:val="22"/>
        </w:rPr>
        <w:tab/>
      </w:r>
      <w:r>
        <w:t>Introduction of NR band n30 [RAN4 WI: NR_n30]</w:t>
      </w:r>
      <w:r>
        <w:tab/>
      </w:r>
      <w:r>
        <w:fldChar w:fldCharType="begin" w:fldLock="1"/>
      </w:r>
      <w:r>
        <w:instrText xml:space="preserve"> PAGEREF _Toc27430563 \h </w:instrText>
      </w:r>
      <w:r>
        <w:fldChar w:fldCharType="separate"/>
      </w:r>
      <w:r>
        <w:t>128</w:t>
      </w:r>
      <w:r>
        <w:fldChar w:fldCharType="end"/>
      </w:r>
    </w:p>
    <w:p w:rsidR="00EA0F98" w:rsidRPr="0018033B" w:rsidRDefault="00EA0F98">
      <w:pPr>
        <w:pStyle w:val="TOC4"/>
        <w:rPr>
          <w:rFonts w:ascii="Calibri" w:hAnsi="Calibri"/>
          <w:sz w:val="22"/>
          <w:szCs w:val="22"/>
        </w:rPr>
      </w:pPr>
      <w:r>
        <w:t>9.6.6</w:t>
      </w:r>
      <w:r w:rsidRPr="0018033B">
        <w:rPr>
          <w:rFonts w:ascii="Calibri" w:hAnsi="Calibri"/>
          <w:sz w:val="22"/>
          <w:szCs w:val="22"/>
        </w:rPr>
        <w:tab/>
      </w:r>
      <w:r>
        <w:t>Band 48 for NR [RAN4 WI: NR_n48]</w:t>
      </w:r>
      <w:r>
        <w:tab/>
      </w:r>
      <w:r>
        <w:fldChar w:fldCharType="begin" w:fldLock="1"/>
      </w:r>
      <w:r>
        <w:instrText xml:space="preserve"> PAGEREF _Toc27430564 \h </w:instrText>
      </w:r>
      <w:r>
        <w:fldChar w:fldCharType="separate"/>
      </w:r>
      <w:r>
        <w:t>128</w:t>
      </w:r>
      <w:r>
        <w:fldChar w:fldCharType="end"/>
      </w:r>
    </w:p>
    <w:p w:rsidR="00EA0F98" w:rsidRPr="0018033B" w:rsidRDefault="00EA0F98">
      <w:pPr>
        <w:pStyle w:val="TOC4"/>
        <w:rPr>
          <w:rFonts w:ascii="Calibri" w:hAnsi="Calibri"/>
          <w:sz w:val="22"/>
          <w:szCs w:val="22"/>
        </w:rPr>
      </w:pPr>
      <w:r>
        <w:t>9.6.7</w:t>
      </w:r>
      <w:r w:rsidRPr="0018033B">
        <w:rPr>
          <w:rFonts w:ascii="Calibri" w:hAnsi="Calibri"/>
          <w:sz w:val="22"/>
          <w:szCs w:val="22"/>
        </w:rPr>
        <w:tab/>
      </w:r>
      <w:r>
        <w:t>Band 65 for NR [RAN4 WI: NR_band_n65]</w:t>
      </w:r>
      <w:r>
        <w:tab/>
      </w:r>
      <w:r>
        <w:fldChar w:fldCharType="begin" w:fldLock="1"/>
      </w:r>
      <w:r>
        <w:instrText xml:space="preserve"> PAGEREF _Toc27430565 \h </w:instrText>
      </w:r>
      <w:r>
        <w:fldChar w:fldCharType="separate"/>
      </w:r>
      <w:r>
        <w:t>128</w:t>
      </w:r>
      <w:r>
        <w:fldChar w:fldCharType="end"/>
      </w:r>
    </w:p>
    <w:p w:rsidR="00EA0F98" w:rsidRPr="0018033B" w:rsidRDefault="00EA0F98">
      <w:pPr>
        <w:pStyle w:val="TOC4"/>
        <w:rPr>
          <w:rFonts w:ascii="Calibri" w:hAnsi="Calibri"/>
          <w:sz w:val="22"/>
          <w:szCs w:val="22"/>
        </w:rPr>
      </w:pPr>
      <w:r>
        <w:t>9.6.8</w:t>
      </w:r>
      <w:r w:rsidRPr="0018033B">
        <w:rPr>
          <w:rFonts w:ascii="Calibri" w:hAnsi="Calibri"/>
          <w:sz w:val="22"/>
          <w:szCs w:val="22"/>
        </w:rPr>
        <w:tab/>
      </w:r>
      <w:r>
        <w:t>Core part: Adding wider channel BWs for NR band n50 [RAN4 WI: NR_n50_BW-Core]</w:t>
      </w:r>
      <w:r>
        <w:tab/>
      </w:r>
      <w:r>
        <w:fldChar w:fldCharType="begin" w:fldLock="1"/>
      </w:r>
      <w:r>
        <w:instrText xml:space="preserve"> PAGEREF _Toc27430566 \h </w:instrText>
      </w:r>
      <w:r>
        <w:fldChar w:fldCharType="separate"/>
      </w:r>
      <w:r>
        <w:t>128</w:t>
      </w:r>
      <w:r>
        <w:fldChar w:fldCharType="end"/>
      </w:r>
    </w:p>
    <w:p w:rsidR="00EA0F98" w:rsidRPr="0018033B" w:rsidRDefault="00EA0F98">
      <w:pPr>
        <w:pStyle w:val="TOC4"/>
        <w:rPr>
          <w:rFonts w:ascii="Calibri" w:hAnsi="Calibri"/>
          <w:sz w:val="22"/>
          <w:szCs w:val="22"/>
        </w:rPr>
      </w:pPr>
      <w:r>
        <w:t>9.6.9</w:t>
      </w:r>
      <w:r w:rsidRPr="0018033B">
        <w:rPr>
          <w:rFonts w:ascii="Calibri" w:hAnsi="Calibri"/>
          <w:sz w:val="22"/>
          <w:szCs w:val="22"/>
        </w:rPr>
        <w:tab/>
      </w:r>
      <w:r>
        <w:t>Core part: LTE/NR spectrum sharing in Band 41/n90 frequency range [RAN4 WI: NR_n41_LTE_41_coex-Core]</w:t>
      </w:r>
      <w:r>
        <w:tab/>
      </w:r>
      <w:r>
        <w:fldChar w:fldCharType="begin" w:fldLock="1"/>
      </w:r>
      <w:r>
        <w:instrText xml:space="preserve"> PAGEREF _Toc27430567 \h </w:instrText>
      </w:r>
      <w:r>
        <w:fldChar w:fldCharType="separate"/>
      </w:r>
      <w:r>
        <w:t>128</w:t>
      </w:r>
      <w:r>
        <w:fldChar w:fldCharType="end"/>
      </w:r>
    </w:p>
    <w:p w:rsidR="00EA0F98" w:rsidRPr="0018033B" w:rsidRDefault="00EA0F98">
      <w:pPr>
        <w:pStyle w:val="TOC3"/>
        <w:rPr>
          <w:rFonts w:ascii="Calibri" w:hAnsi="Calibri"/>
          <w:sz w:val="22"/>
          <w:szCs w:val="22"/>
        </w:rPr>
      </w:pPr>
      <w:r>
        <w:t>9.7</w:t>
      </w:r>
      <w:r w:rsidRPr="0018033B">
        <w:rPr>
          <w:rFonts w:ascii="Calibri" w:hAnsi="Calibri"/>
          <w:sz w:val="22"/>
          <w:szCs w:val="22"/>
        </w:rPr>
        <w:tab/>
      </w:r>
      <w:r>
        <w:t>Closed REL-16 NR or NR&amp;LTE SIs</w:t>
      </w:r>
      <w:r>
        <w:tab/>
      </w:r>
      <w:r>
        <w:fldChar w:fldCharType="begin" w:fldLock="1"/>
      </w:r>
      <w:r>
        <w:instrText xml:space="preserve"> PAGEREF _Toc27430568 \h </w:instrText>
      </w:r>
      <w:r>
        <w:fldChar w:fldCharType="separate"/>
      </w:r>
      <w:r>
        <w:t>128</w:t>
      </w:r>
      <w:r>
        <w:fldChar w:fldCharType="end"/>
      </w:r>
    </w:p>
    <w:p w:rsidR="00EA0F98" w:rsidRPr="0018033B" w:rsidRDefault="00EA0F98">
      <w:pPr>
        <w:pStyle w:val="TOC3"/>
        <w:rPr>
          <w:rFonts w:ascii="Calibri" w:hAnsi="Calibri"/>
          <w:sz w:val="22"/>
          <w:szCs w:val="22"/>
        </w:rPr>
      </w:pPr>
      <w:r>
        <w:t>9.8</w:t>
      </w:r>
      <w:r w:rsidRPr="0018033B">
        <w:rPr>
          <w:rFonts w:ascii="Calibri" w:hAnsi="Calibri"/>
          <w:sz w:val="22"/>
          <w:szCs w:val="22"/>
        </w:rPr>
        <w:tab/>
      </w:r>
      <w:r>
        <w:t>NR UE capabilities</w:t>
      </w:r>
      <w:r>
        <w:tab/>
      </w:r>
      <w:r>
        <w:fldChar w:fldCharType="begin" w:fldLock="1"/>
      </w:r>
      <w:r>
        <w:instrText xml:space="preserve"> PAGEREF _Toc27430569 \h </w:instrText>
      </w:r>
      <w:r>
        <w:fldChar w:fldCharType="separate"/>
      </w:r>
      <w:r>
        <w:t>130</w:t>
      </w:r>
      <w:r>
        <w:fldChar w:fldCharType="end"/>
      </w:r>
    </w:p>
    <w:p w:rsidR="00EA0F98" w:rsidRPr="0018033B" w:rsidRDefault="00EA0F98">
      <w:pPr>
        <w:pStyle w:val="TOC3"/>
        <w:rPr>
          <w:rFonts w:ascii="Calibri" w:hAnsi="Calibri"/>
          <w:sz w:val="22"/>
          <w:szCs w:val="22"/>
        </w:rPr>
      </w:pPr>
      <w:r>
        <w:t>9.9</w:t>
      </w:r>
      <w:r w:rsidRPr="0018033B">
        <w:rPr>
          <w:rFonts w:ascii="Calibri" w:hAnsi="Calibri"/>
          <w:sz w:val="22"/>
          <w:szCs w:val="22"/>
        </w:rPr>
        <w:tab/>
      </w:r>
      <w:r>
        <w:t>Small Technical Enhancements and Improvements for REL-16 [TEI16]</w:t>
      </w:r>
      <w:r>
        <w:tab/>
      </w:r>
      <w:r>
        <w:fldChar w:fldCharType="begin" w:fldLock="1"/>
      </w:r>
      <w:r>
        <w:instrText xml:space="preserve"> PAGEREF _Toc27430570 \h </w:instrText>
      </w:r>
      <w:r>
        <w:fldChar w:fldCharType="separate"/>
      </w:r>
      <w:r>
        <w:t>132</w:t>
      </w:r>
      <w:r>
        <w:fldChar w:fldCharType="end"/>
      </w:r>
    </w:p>
    <w:p w:rsidR="00EA0F98" w:rsidRPr="0018033B" w:rsidRDefault="00EA0F98">
      <w:pPr>
        <w:pStyle w:val="TOC3"/>
        <w:rPr>
          <w:rFonts w:ascii="Calibri" w:hAnsi="Calibri"/>
          <w:sz w:val="22"/>
          <w:szCs w:val="22"/>
        </w:rPr>
      </w:pPr>
      <w:r>
        <w:t>9.10</w:t>
      </w:r>
      <w:r w:rsidRPr="0018033B">
        <w:rPr>
          <w:rFonts w:ascii="Calibri" w:hAnsi="Calibri"/>
          <w:sz w:val="22"/>
          <w:szCs w:val="22"/>
        </w:rPr>
        <w:tab/>
      </w:r>
      <w:r>
        <w:t>Other NR documents</w:t>
      </w:r>
      <w:r>
        <w:tab/>
      </w:r>
      <w:r>
        <w:fldChar w:fldCharType="begin" w:fldLock="1"/>
      </w:r>
      <w:r>
        <w:instrText xml:space="preserve"> PAGEREF _Toc27430571 \h </w:instrText>
      </w:r>
      <w:r>
        <w:fldChar w:fldCharType="separate"/>
      </w:r>
      <w:r>
        <w:t>134</w:t>
      </w:r>
      <w:r>
        <w:fldChar w:fldCharType="end"/>
      </w:r>
    </w:p>
    <w:p w:rsidR="00EA0F98" w:rsidRPr="0018033B" w:rsidRDefault="00EA0F98">
      <w:pPr>
        <w:pStyle w:val="TOC2"/>
        <w:rPr>
          <w:rFonts w:ascii="Calibri" w:hAnsi="Calibri"/>
          <w:sz w:val="22"/>
          <w:szCs w:val="22"/>
        </w:rPr>
      </w:pPr>
      <w:r>
        <w:t>10</w:t>
      </w:r>
      <w:r w:rsidRPr="0018033B">
        <w:rPr>
          <w:rFonts w:ascii="Calibri" w:hAnsi="Calibri"/>
          <w:sz w:val="22"/>
          <w:szCs w:val="22"/>
        </w:rPr>
        <w:tab/>
      </w:r>
      <w:r>
        <w:t>LTE</w:t>
      </w:r>
      <w:r>
        <w:tab/>
      </w:r>
      <w:r>
        <w:fldChar w:fldCharType="begin" w:fldLock="1"/>
      </w:r>
      <w:r>
        <w:instrText xml:space="preserve"> PAGEREF _Toc27430572 \h </w:instrText>
      </w:r>
      <w:r>
        <w:fldChar w:fldCharType="separate"/>
      </w:r>
      <w:r>
        <w:t>136</w:t>
      </w:r>
      <w:r>
        <w:fldChar w:fldCharType="end"/>
      </w:r>
    </w:p>
    <w:p w:rsidR="00EA0F98" w:rsidRPr="0018033B" w:rsidRDefault="00EA0F98">
      <w:pPr>
        <w:pStyle w:val="TOC3"/>
        <w:rPr>
          <w:rFonts w:ascii="Calibri" w:hAnsi="Calibri"/>
          <w:sz w:val="22"/>
          <w:szCs w:val="22"/>
        </w:rPr>
      </w:pPr>
      <w:r>
        <w:t>10.1</w:t>
      </w:r>
      <w:r w:rsidRPr="0018033B">
        <w:rPr>
          <w:rFonts w:ascii="Calibri" w:hAnsi="Calibri"/>
          <w:sz w:val="22"/>
          <w:szCs w:val="22"/>
        </w:rPr>
        <w:tab/>
      </w:r>
      <w:r>
        <w:t>New WI/SI proposals for LTE</w:t>
      </w:r>
      <w:r>
        <w:tab/>
      </w:r>
      <w:r>
        <w:fldChar w:fldCharType="begin" w:fldLock="1"/>
      </w:r>
      <w:r>
        <w:instrText xml:space="preserve"> PAGEREF _Toc27430573 \h </w:instrText>
      </w:r>
      <w:r>
        <w:fldChar w:fldCharType="separate"/>
      </w:r>
      <w:r>
        <w:t>136</w:t>
      </w:r>
      <w:r>
        <w:fldChar w:fldCharType="end"/>
      </w:r>
    </w:p>
    <w:p w:rsidR="00EA0F98" w:rsidRPr="0018033B" w:rsidRDefault="00EA0F98">
      <w:pPr>
        <w:pStyle w:val="TOC4"/>
        <w:rPr>
          <w:rFonts w:ascii="Calibri" w:hAnsi="Calibri"/>
          <w:sz w:val="22"/>
          <w:szCs w:val="22"/>
        </w:rPr>
      </w:pPr>
      <w:r>
        <w:t>10.1.1</w:t>
      </w:r>
      <w:r w:rsidRPr="0018033B">
        <w:rPr>
          <w:rFonts w:ascii="Calibri" w:hAnsi="Calibri"/>
          <w:sz w:val="22"/>
          <w:szCs w:val="22"/>
        </w:rPr>
        <w:tab/>
      </w:r>
      <w:r>
        <w:t>Proposals led by RAN1</w:t>
      </w:r>
      <w:r>
        <w:tab/>
      </w:r>
      <w:r>
        <w:fldChar w:fldCharType="begin" w:fldLock="1"/>
      </w:r>
      <w:r>
        <w:instrText xml:space="preserve"> PAGEREF _Toc27430574 \h </w:instrText>
      </w:r>
      <w:r>
        <w:fldChar w:fldCharType="separate"/>
      </w:r>
      <w:r>
        <w:t>136</w:t>
      </w:r>
      <w:r>
        <w:fldChar w:fldCharType="end"/>
      </w:r>
    </w:p>
    <w:p w:rsidR="00EA0F98" w:rsidRPr="0018033B" w:rsidRDefault="00EA0F98">
      <w:pPr>
        <w:pStyle w:val="TOC4"/>
        <w:rPr>
          <w:rFonts w:ascii="Calibri" w:hAnsi="Calibri"/>
          <w:sz w:val="22"/>
          <w:szCs w:val="22"/>
        </w:rPr>
      </w:pPr>
      <w:r>
        <w:t>10.1.2</w:t>
      </w:r>
      <w:r w:rsidRPr="0018033B">
        <w:rPr>
          <w:rFonts w:ascii="Calibri" w:hAnsi="Calibri"/>
          <w:sz w:val="22"/>
          <w:szCs w:val="22"/>
        </w:rPr>
        <w:tab/>
      </w:r>
      <w:r>
        <w:t>Proposals led by RAN2</w:t>
      </w:r>
      <w:r>
        <w:tab/>
      </w:r>
      <w:r>
        <w:fldChar w:fldCharType="begin" w:fldLock="1"/>
      </w:r>
      <w:r>
        <w:instrText xml:space="preserve"> PAGEREF _Toc27430575 \h </w:instrText>
      </w:r>
      <w:r>
        <w:fldChar w:fldCharType="separate"/>
      </w:r>
      <w:r>
        <w:t>136</w:t>
      </w:r>
      <w:r>
        <w:fldChar w:fldCharType="end"/>
      </w:r>
    </w:p>
    <w:p w:rsidR="00EA0F98" w:rsidRPr="0018033B" w:rsidRDefault="00EA0F98">
      <w:pPr>
        <w:pStyle w:val="TOC4"/>
        <w:rPr>
          <w:rFonts w:ascii="Calibri" w:hAnsi="Calibri"/>
          <w:sz w:val="22"/>
          <w:szCs w:val="22"/>
        </w:rPr>
      </w:pPr>
      <w:r>
        <w:t>10.1.3</w:t>
      </w:r>
      <w:r w:rsidRPr="0018033B">
        <w:rPr>
          <w:rFonts w:ascii="Calibri" w:hAnsi="Calibri"/>
          <w:sz w:val="22"/>
          <w:szCs w:val="22"/>
        </w:rPr>
        <w:tab/>
      </w:r>
      <w:r>
        <w:t>Proposals led by RAN3</w:t>
      </w:r>
      <w:r>
        <w:tab/>
      </w:r>
      <w:r>
        <w:fldChar w:fldCharType="begin" w:fldLock="1"/>
      </w:r>
      <w:r>
        <w:instrText xml:space="preserve"> PAGEREF _Toc27430576 \h </w:instrText>
      </w:r>
      <w:r>
        <w:fldChar w:fldCharType="separate"/>
      </w:r>
      <w:r>
        <w:t>138</w:t>
      </w:r>
      <w:r>
        <w:fldChar w:fldCharType="end"/>
      </w:r>
    </w:p>
    <w:p w:rsidR="00EA0F98" w:rsidRPr="0018033B" w:rsidRDefault="00EA0F98">
      <w:pPr>
        <w:pStyle w:val="TOC4"/>
        <w:rPr>
          <w:rFonts w:ascii="Calibri" w:hAnsi="Calibri"/>
          <w:sz w:val="22"/>
          <w:szCs w:val="22"/>
        </w:rPr>
      </w:pPr>
      <w:r>
        <w:t>10.1.4</w:t>
      </w:r>
      <w:r w:rsidRPr="0018033B">
        <w:rPr>
          <w:rFonts w:ascii="Calibri" w:hAnsi="Calibri"/>
          <w:sz w:val="22"/>
          <w:szCs w:val="22"/>
        </w:rPr>
        <w:tab/>
      </w:r>
      <w:r>
        <w:t>Proposals led by RAN4 (not spectrum related)</w:t>
      </w:r>
      <w:r>
        <w:tab/>
      </w:r>
      <w:r>
        <w:fldChar w:fldCharType="begin" w:fldLock="1"/>
      </w:r>
      <w:r>
        <w:instrText xml:space="preserve"> PAGEREF _Toc27430577 \h </w:instrText>
      </w:r>
      <w:r>
        <w:fldChar w:fldCharType="separate"/>
      </w:r>
      <w:r>
        <w:t>138</w:t>
      </w:r>
      <w:r>
        <w:fldChar w:fldCharType="end"/>
      </w:r>
    </w:p>
    <w:p w:rsidR="00EA0F98" w:rsidRPr="0018033B" w:rsidRDefault="00EA0F98">
      <w:pPr>
        <w:pStyle w:val="TOC4"/>
        <w:rPr>
          <w:rFonts w:ascii="Calibri" w:hAnsi="Calibri"/>
          <w:sz w:val="22"/>
          <w:szCs w:val="22"/>
        </w:rPr>
      </w:pPr>
      <w:r>
        <w:t>10.1.5</w:t>
      </w:r>
      <w:r w:rsidRPr="0018033B">
        <w:rPr>
          <w:rFonts w:ascii="Calibri" w:hAnsi="Calibri"/>
          <w:sz w:val="22"/>
          <w:szCs w:val="22"/>
        </w:rPr>
        <w:tab/>
      </w:r>
      <w:r>
        <w:t>Proposals led by RAN4 (spectrum related)</w:t>
      </w:r>
      <w:r>
        <w:tab/>
      </w:r>
      <w:r>
        <w:fldChar w:fldCharType="begin" w:fldLock="1"/>
      </w:r>
      <w:r>
        <w:instrText xml:space="preserve"> PAGEREF _Toc27430578 \h </w:instrText>
      </w:r>
      <w:r>
        <w:fldChar w:fldCharType="separate"/>
      </w:r>
      <w:r>
        <w:t>139</w:t>
      </w:r>
      <w:r>
        <w:fldChar w:fldCharType="end"/>
      </w:r>
    </w:p>
    <w:p w:rsidR="00EA0F98" w:rsidRPr="0018033B" w:rsidRDefault="00EA0F98">
      <w:pPr>
        <w:pStyle w:val="TOC3"/>
        <w:rPr>
          <w:rFonts w:ascii="Calibri" w:hAnsi="Calibri"/>
          <w:sz w:val="22"/>
          <w:szCs w:val="22"/>
        </w:rPr>
      </w:pPr>
      <w:r>
        <w:t>10.2</w:t>
      </w:r>
      <w:r w:rsidRPr="0018033B">
        <w:rPr>
          <w:rFonts w:ascii="Calibri" w:hAnsi="Calibri"/>
          <w:sz w:val="22"/>
          <w:szCs w:val="22"/>
        </w:rPr>
        <w:tab/>
      </w:r>
      <w:r>
        <w:t>Open REL-16 LTE SIs/WIs (non-spectrum)</w:t>
      </w:r>
      <w:r>
        <w:tab/>
      </w:r>
      <w:r>
        <w:fldChar w:fldCharType="begin" w:fldLock="1"/>
      </w:r>
      <w:r>
        <w:instrText xml:space="preserve"> PAGEREF _Toc27430579 \h </w:instrText>
      </w:r>
      <w:r>
        <w:fldChar w:fldCharType="separate"/>
      </w:r>
      <w:r>
        <w:t>140</w:t>
      </w:r>
      <w:r>
        <w:fldChar w:fldCharType="end"/>
      </w:r>
    </w:p>
    <w:p w:rsidR="00EA0F98" w:rsidRPr="0018033B" w:rsidRDefault="00EA0F98">
      <w:pPr>
        <w:pStyle w:val="TOC4"/>
        <w:rPr>
          <w:rFonts w:ascii="Calibri" w:hAnsi="Calibri"/>
          <w:sz w:val="22"/>
          <w:szCs w:val="22"/>
        </w:rPr>
      </w:pPr>
      <w:r>
        <w:t>10.2.1</w:t>
      </w:r>
      <w:r w:rsidRPr="0018033B">
        <w:rPr>
          <w:rFonts w:ascii="Calibri" w:hAnsi="Calibri"/>
          <w:sz w:val="22"/>
          <w:szCs w:val="22"/>
        </w:rPr>
        <w:tab/>
      </w:r>
      <w:r>
        <w:t>Additional MTC enhancements for LTE [RAN1 WI: LTE_eMTC5]</w:t>
      </w:r>
      <w:r>
        <w:tab/>
      </w:r>
      <w:r>
        <w:fldChar w:fldCharType="begin" w:fldLock="1"/>
      </w:r>
      <w:r>
        <w:instrText xml:space="preserve"> PAGEREF _Toc27430580 \h </w:instrText>
      </w:r>
      <w:r>
        <w:fldChar w:fldCharType="separate"/>
      </w:r>
      <w:r>
        <w:t>140</w:t>
      </w:r>
      <w:r>
        <w:fldChar w:fldCharType="end"/>
      </w:r>
    </w:p>
    <w:p w:rsidR="00EA0F98" w:rsidRPr="0018033B" w:rsidRDefault="00EA0F98">
      <w:pPr>
        <w:pStyle w:val="TOC4"/>
        <w:rPr>
          <w:rFonts w:ascii="Calibri" w:hAnsi="Calibri"/>
          <w:sz w:val="22"/>
          <w:szCs w:val="22"/>
        </w:rPr>
      </w:pPr>
      <w:r>
        <w:t>10.2.2</w:t>
      </w:r>
      <w:r w:rsidRPr="0018033B">
        <w:rPr>
          <w:rFonts w:ascii="Calibri" w:hAnsi="Calibri"/>
          <w:sz w:val="22"/>
          <w:szCs w:val="22"/>
        </w:rPr>
        <w:tab/>
      </w:r>
      <w:r>
        <w:t>Additional enhancements for NB-IoT [RAN1 WI: NB_IOTenh3]</w:t>
      </w:r>
      <w:r>
        <w:tab/>
      </w:r>
      <w:r>
        <w:fldChar w:fldCharType="begin" w:fldLock="1"/>
      </w:r>
      <w:r>
        <w:instrText xml:space="preserve"> PAGEREF _Toc27430581 \h </w:instrText>
      </w:r>
      <w:r>
        <w:fldChar w:fldCharType="separate"/>
      </w:r>
      <w:r>
        <w:t>140</w:t>
      </w:r>
      <w:r>
        <w:fldChar w:fldCharType="end"/>
      </w:r>
    </w:p>
    <w:p w:rsidR="00EA0F98" w:rsidRPr="0018033B" w:rsidRDefault="00EA0F98">
      <w:pPr>
        <w:pStyle w:val="TOC4"/>
        <w:rPr>
          <w:rFonts w:ascii="Calibri" w:hAnsi="Calibri"/>
          <w:sz w:val="22"/>
          <w:szCs w:val="22"/>
        </w:rPr>
      </w:pPr>
      <w:r>
        <w:t>10.2.3</w:t>
      </w:r>
      <w:r w:rsidRPr="0018033B">
        <w:rPr>
          <w:rFonts w:ascii="Calibri" w:hAnsi="Calibri"/>
          <w:sz w:val="22"/>
          <w:szCs w:val="22"/>
        </w:rPr>
        <w:tab/>
      </w:r>
      <w:r>
        <w:t>DL MIMO efficiency enhancements for LTE [RAN1 WI: LTE_DL_MIMO_EE]</w:t>
      </w:r>
      <w:r>
        <w:tab/>
      </w:r>
      <w:r>
        <w:fldChar w:fldCharType="begin" w:fldLock="1"/>
      </w:r>
      <w:r>
        <w:instrText xml:space="preserve"> PAGEREF _Toc27430582 \h </w:instrText>
      </w:r>
      <w:r>
        <w:fldChar w:fldCharType="separate"/>
      </w:r>
      <w:r>
        <w:t>143</w:t>
      </w:r>
      <w:r>
        <w:fldChar w:fldCharType="end"/>
      </w:r>
    </w:p>
    <w:p w:rsidR="00EA0F98" w:rsidRPr="0018033B" w:rsidRDefault="00EA0F98">
      <w:pPr>
        <w:pStyle w:val="TOC4"/>
        <w:rPr>
          <w:rFonts w:ascii="Calibri" w:hAnsi="Calibri"/>
          <w:sz w:val="22"/>
          <w:szCs w:val="22"/>
        </w:rPr>
      </w:pPr>
      <w:r>
        <w:t>10.2.4</w:t>
      </w:r>
      <w:r w:rsidRPr="0018033B">
        <w:rPr>
          <w:rFonts w:ascii="Calibri" w:hAnsi="Calibri"/>
          <w:sz w:val="22"/>
          <w:szCs w:val="22"/>
        </w:rPr>
        <w:tab/>
      </w:r>
      <w:r>
        <w:t>LTE-based 5G terrestrial broadcast [RAN1 WI: LTE_terr_bcast]</w:t>
      </w:r>
      <w:r>
        <w:tab/>
      </w:r>
      <w:r>
        <w:fldChar w:fldCharType="begin" w:fldLock="1"/>
      </w:r>
      <w:r>
        <w:instrText xml:space="preserve"> PAGEREF _Toc27430583 \h </w:instrText>
      </w:r>
      <w:r>
        <w:fldChar w:fldCharType="separate"/>
      </w:r>
      <w:r>
        <w:t>143</w:t>
      </w:r>
      <w:r>
        <w:fldChar w:fldCharType="end"/>
      </w:r>
    </w:p>
    <w:p w:rsidR="00EA0F98" w:rsidRPr="0018033B" w:rsidRDefault="00EA0F98">
      <w:pPr>
        <w:pStyle w:val="TOC4"/>
        <w:rPr>
          <w:rFonts w:ascii="Calibri" w:hAnsi="Calibri"/>
          <w:sz w:val="22"/>
          <w:szCs w:val="22"/>
        </w:rPr>
      </w:pPr>
      <w:r>
        <w:t>10.2.5</w:t>
      </w:r>
      <w:r w:rsidRPr="0018033B">
        <w:rPr>
          <w:rFonts w:ascii="Calibri" w:hAnsi="Calibri"/>
          <w:sz w:val="22"/>
          <w:szCs w:val="22"/>
        </w:rPr>
        <w:tab/>
      </w:r>
      <w:r>
        <w:t>Even further Mobility enhancement in E-UTRAN [RAN2 WI: LTE_feMob]</w:t>
      </w:r>
      <w:r>
        <w:tab/>
      </w:r>
      <w:r>
        <w:fldChar w:fldCharType="begin" w:fldLock="1"/>
      </w:r>
      <w:r>
        <w:instrText xml:space="preserve"> PAGEREF _Toc27430584 \h </w:instrText>
      </w:r>
      <w:r>
        <w:fldChar w:fldCharType="separate"/>
      </w:r>
      <w:r>
        <w:t>143</w:t>
      </w:r>
      <w:r>
        <w:fldChar w:fldCharType="end"/>
      </w:r>
    </w:p>
    <w:p w:rsidR="00EA0F98" w:rsidRPr="0018033B" w:rsidRDefault="00EA0F98">
      <w:pPr>
        <w:pStyle w:val="TOC4"/>
        <w:rPr>
          <w:rFonts w:ascii="Calibri" w:hAnsi="Calibri"/>
          <w:sz w:val="22"/>
          <w:szCs w:val="22"/>
        </w:rPr>
      </w:pPr>
      <w:r>
        <w:t>10.2.6</w:t>
      </w:r>
      <w:r w:rsidRPr="0018033B">
        <w:rPr>
          <w:rFonts w:ascii="Calibri" w:hAnsi="Calibri"/>
          <w:sz w:val="22"/>
          <w:szCs w:val="22"/>
        </w:rPr>
        <w:tab/>
      </w:r>
      <w:r>
        <w:t>Further performance enh. for LTE in high speed scenario [RAN4 WI: LTE_high_speed_enh2]</w:t>
      </w:r>
      <w:r>
        <w:tab/>
      </w:r>
      <w:r>
        <w:fldChar w:fldCharType="begin" w:fldLock="1"/>
      </w:r>
      <w:r>
        <w:instrText xml:space="preserve"> PAGEREF _Toc27430585 \h </w:instrText>
      </w:r>
      <w:r>
        <w:fldChar w:fldCharType="separate"/>
      </w:r>
      <w:r>
        <w:t>144</w:t>
      </w:r>
      <w:r>
        <w:fldChar w:fldCharType="end"/>
      </w:r>
    </w:p>
    <w:p w:rsidR="00EA0F98" w:rsidRPr="0018033B" w:rsidRDefault="00EA0F98">
      <w:pPr>
        <w:pStyle w:val="TOC3"/>
        <w:rPr>
          <w:rFonts w:ascii="Calibri" w:hAnsi="Calibri"/>
          <w:sz w:val="22"/>
          <w:szCs w:val="22"/>
        </w:rPr>
      </w:pPr>
      <w:r>
        <w:t>10.3</w:t>
      </w:r>
      <w:r w:rsidRPr="0018033B">
        <w:rPr>
          <w:rFonts w:ascii="Calibri" w:hAnsi="Calibri"/>
          <w:sz w:val="22"/>
          <w:szCs w:val="22"/>
        </w:rPr>
        <w:tab/>
      </w:r>
      <w:r>
        <w:t>Open REL-16 LTE WIs (spectrum related)</w:t>
      </w:r>
      <w:r>
        <w:tab/>
      </w:r>
      <w:r>
        <w:fldChar w:fldCharType="begin" w:fldLock="1"/>
      </w:r>
      <w:r>
        <w:instrText xml:space="preserve"> PAGEREF _Toc27430586 \h </w:instrText>
      </w:r>
      <w:r>
        <w:fldChar w:fldCharType="separate"/>
      </w:r>
      <w:r>
        <w:t>144</w:t>
      </w:r>
      <w:r>
        <w:fldChar w:fldCharType="end"/>
      </w:r>
    </w:p>
    <w:p w:rsidR="00EA0F98" w:rsidRPr="0018033B" w:rsidRDefault="00EA0F98">
      <w:pPr>
        <w:pStyle w:val="TOC4"/>
        <w:rPr>
          <w:rFonts w:ascii="Calibri" w:hAnsi="Calibri"/>
          <w:sz w:val="22"/>
          <w:szCs w:val="22"/>
        </w:rPr>
      </w:pPr>
      <w:r>
        <w:t>10.3.1</w:t>
      </w:r>
      <w:r w:rsidRPr="0018033B">
        <w:rPr>
          <w:rFonts w:ascii="Calibri" w:hAnsi="Calibri"/>
          <w:sz w:val="22"/>
          <w:szCs w:val="22"/>
        </w:rPr>
        <w:tab/>
      </w:r>
      <w:r>
        <w:t>LTE Advanced CA baskets [RAN4 WIs: LTE_CA_R16_intra, LTE_CA_R16_xBDL_1BUL, LTE_CA_R16_xBDL_2BUL]</w:t>
      </w:r>
      <w:r>
        <w:tab/>
      </w:r>
      <w:r>
        <w:fldChar w:fldCharType="begin" w:fldLock="1"/>
      </w:r>
      <w:r>
        <w:instrText xml:space="preserve"> PAGEREF _Toc27430587 \h </w:instrText>
      </w:r>
      <w:r>
        <w:fldChar w:fldCharType="separate"/>
      </w:r>
      <w:r>
        <w:t>144</w:t>
      </w:r>
      <w:r>
        <w:fldChar w:fldCharType="end"/>
      </w:r>
    </w:p>
    <w:p w:rsidR="00EA0F98" w:rsidRPr="0018033B" w:rsidRDefault="00EA0F98">
      <w:pPr>
        <w:pStyle w:val="TOC4"/>
        <w:rPr>
          <w:rFonts w:ascii="Calibri" w:hAnsi="Calibri"/>
          <w:sz w:val="22"/>
          <w:szCs w:val="22"/>
        </w:rPr>
      </w:pPr>
      <w:r>
        <w:t>10.3.2</w:t>
      </w:r>
      <w:r w:rsidRPr="0018033B">
        <w:rPr>
          <w:rFonts w:ascii="Calibri" w:hAnsi="Calibri"/>
          <w:sz w:val="22"/>
          <w:szCs w:val="22"/>
        </w:rPr>
        <w:tab/>
      </w:r>
      <w:r>
        <w:t>Additional LTE bands for UE category M1 and/or NB1 in Rel-16 [RAN4 WI: LTE_bands_R16_M1_NB1]</w:t>
      </w:r>
      <w:r>
        <w:tab/>
      </w:r>
      <w:r>
        <w:fldChar w:fldCharType="begin" w:fldLock="1"/>
      </w:r>
      <w:r>
        <w:instrText xml:space="preserve"> PAGEREF _Toc27430588 \h </w:instrText>
      </w:r>
      <w:r>
        <w:fldChar w:fldCharType="separate"/>
      </w:r>
      <w:r>
        <w:t>146</w:t>
      </w:r>
      <w:r>
        <w:fldChar w:fldCharType="end"/>
      </w:r>
    </w:p>
    <w:p w:rsidR="00EA0F98" w:rsidRPr="0018033B" w:rsidRDefault="00EA0F98">
      <w:pPr>
        <w:pStyle w:val="TOC4"/>
        <w:rPr>
          <w:rFonts w:ascii="Calibri" w:hAnsi="Calibri"/>
          <w:sz w:val="22"/>
          <w:szCs w:val="22"/>
        </w:rPr>
      </w:pPr>
      <w:r>
        <w:t>10.3.3</w:t>
      </w:r>
      <w:r w:rsidRPr="0018033B">
        <w:rPr>
          <w:rFonts w:ascii="Calibri" w:hAnsi="Calibri"/>
          <w:sz w:val="22"/>
          <w:szCs w:val="22"/>
        </w:rPr>
        <w:tab/>
      </w:r>
      <w:r>
        <w:t>Core part: Additional LTE bands for UE category M2 and/or NB2 in in Rel-16 [RAN4 WI: LTE_bands_R16_M2_NB2-Core]</w:t>
      </w:r>
      <w:r>
        <w:tab/>
      </w:r>
      <w:r>
        <w:fldChar w:fldCharType="begin" w:fldLock="1"/>
      </w:r>
      <w:r>
        <w:instrText xml:space="preserve"> PAGEREF _Toc27430589 \h </w:instrText>
      </w:r>
      <w:r>
        <w:fldChar w:fldCharType="separate"/>
      </w:r>
      <w:r>
        <w:t>147</w:t>
      </w:r>
      <w:r>
        <w:fldChar w:fldCharType="end"/>
      </w:r>
    </w:p>
    <w:p w:rsidR="00EA0F98" w:rsidRPr="0018033B" w:rsidRDefault="00EA0F98">
      <w:pPr>
        <w:pStyle w:val="TOC4"/>
        <w:rPr>
          <w:rFonts w:ascii="Calibri" w:hAnsi="Calibri"/>
          <w:sz w:val="22"/>
          <w:szCs w:val="22"/>
        </w:rPr>
      </w:pPr>
      <w:r>
        <w:t>10.3.4</w:t>
      </w:r>
      <w:r w:rsidRPr="0018033B">
        <w:rPr>
          <w:rFonts w:ascii="Calibri" w:hAnsi="Calibri"/>
          <w:sz w:val="22"/>
          <w:szCs w:val="22"/>
        </w:rPr>
        <w:tab/>
      </w:r>
      <w:r>
        <w:t>Power class 2 UE for LTE bands 31 and 72 [RAN4 WI: LTE_PC2_B31_B72]</w:t>
      </w:r>
      <w:r>
        <w:tab/>
      </w:r>
      <w:r>
        <w:fldChar w:fldCharType="begin" w:fldLock="1"/>
      </w:r>
      <w:r>
        <w:instrText xml:space="preserve"> PAGEREF _Toc27430590 \h </w:instrText>
      </w:r>
      <w:r>
        <w:fldChar w:fldCharType="separate"/>
      </w:r>
      <w:r>
        <w:t>147</w:t>
      </w:r>
      <w:r>
        <w:fldChar w:fldCharType="end"/>
      </w:r>
    </w:p>
    <w:p w:rsidR="00EA0F98" w:rsidRPr="0018033B" w:rsidRDefault="00EA0F98">
      <w:pPr>
        <w:pStyle w:val="TOC3"/>
        <w:rPr>
          <w:rFonts w:ascii="Calibri" w:hAnsi="Calibri"/>
          <w:sz w:val="22"/>
          <w:szCs w:val="22"/>
        </w:rPr>
      </w:pPr>
      <w:r>
        <w:t>10.4</w:t>
      </w:r>
      <w:r w:rsidRPr="0018033B">
        <w:rPr>
          <w:rFonts w:ascii="Calibri" w:hAnsi="Calibri"/>
          <w:sz w:val="22"/>
          <w:szCs w:val="22"/>
        </w:rPr>
        <w:tab/>
      </w:r>
      <w:r>
        <w:t>Closed REL-16 LTE WIs (spectrum related)</w:t>
      </w:r>
      <w:r>
        <w:tab/>
      </w:r>
      <w:r>
        <w:fldChar w:fldCharType="begin" w:fldLock="1"/>
      </w:r>
      <w:r>
        <w:instrText xml:space="preserve"> PAGEREF _Toc27430591 \h </w:instrText>
      </w:r>
      <w:r>
        <w:fldChar w:fldCharType="separate"/>
      </w:r>
      <w:r>
        <w:t>148</w:t>
      </w:r>
      <w:r>
        <w:fldChar w:fldCharType="end"/>
      </w:r>
    </w:p>
    <w:p w:rsidR="00EA0F98" w:rsidRPr="0018033B" w:rsidRDefault="00EA0F98">
      <w:pPr>
        <w:pStyle w:val="TOC4"/>
        <w:rPr>
          <w:rFonts w:ascii="Calibri" w:hAnsi="Calibri"/>
          <w:sz w:val="22"/>
          <w:szCs w:val="22"/>
        </w:rPr>
      </w:pPr>
      <w:r>
        <w:t>10.4.1</w:t>
      </w:r>
      <w:r w:rsidRPr="0018033B">
        <w:rPr>
          <w:rFonts w:ascii="Calibri" w:hAnsi="Calibri"/>
          <w:sz w:val="22"/>
          <w:szCs w:val="22"/>
        </w:rPr>
        <w:tab/>
      </w:r>
      <w:r>
        <w:t>E-UTRA 2.4 GHz TDD Band for US  [RAN4 WI: LTE_TDD_2400_US]</w:t>
      </w:r>
      <w:r>
        <w:tab/>
      </w:r>
      <w:r>
        <w:fldChar w:fldCharType="begin" w:fldLock="1"/>
      </w:r>
      <w:r>
        <w:instrText xml:space="preserve"> PAGEREF _Toc27430592 \h </w:instrText>
      </w:r>
      <w:r>
        <w:fldChar w:fldCharType="separate"/>
      </w:r>
      <w:r>
        <w:t>148</w:t>
      </w:r>
      <w:r>
        <w:fldChar w:fldCharType="end"/>
      </w:r>
    </w:p>
    <w:p w:rsidR="00EA0F98" w:rsidRPr="0018033B" w:rsidRDefault="00EA0F98">
      <w:pPr>
        <w:pStyle w:val="TOC4"/>
        <w:rPr>
          <w:rFonts w:ascii="Calibri" w:hAnsi="Calibri"/>
          <w:sz w:val="22"/>
          <w:szCs w:val="22"/>
        </w:rPr>
      </w:pPr>
      <w:r>
        <w:t>10.4.2</w:t>
      </w:r>
      <w:r w:rsidRPr="0018033B">
        <w:rPr>
          <w:rFonts w:ascii="Calibri" w:hAnsi="Calibri"/>
          <w:sz w:val="22"/>
          <w:szCs w:val="22"/>
        </w:rPr>
        <w:tab/>
      </w:r>
      <w:r>
        <w:t>410 - 430 MHz E-UTRA FDD Band(s) for LTE PPDR and PMR/PAMR in Europe [RAN4 WI: LTE410_Europe_PPDR]</w:t>
      </w:r>
      <w:r>
        <w:tab/>
      </w:r>
      <w:r>
        <w:fldChar w:fldCharType="begin" w:fldLock="1"/>
      </w:r>
      <w:r>
        <w:instrText xml:space="preserve"> PAGEREF _Toc27430593 \h </w:instrText>
      </w:r>
      <w:r>
        <w:fldChar w:fldCharType="separate"/>
      </w:r>
      <w:r>
        <w:t>148</w:t>
      </w:r>
      <w:r>
        <w:fldChar w:fldCharType="end"/>
      </w:r>
    </w:p>
    <w:p w:rsidR="00EA0F98" w:rsidRPr="0018033B" w:rsidRDefault="00EA0F98">
      <w:pPr>
        <w:pStyle w:val="TOC3"/>
        <w:rPr>
          <w:rFonts w:ascii="Calibri" w:hAnsi="Calibri"/>
          <w:sz w:val="22"/>
          <w:szCs w:val="22"/>
        </w:rPr>
      </w:pPr>
      <w:r>
        <w:t>10.5</w:t>
      </w:r>
      <w:r w:rsidRPr="0018033B">
        <w:rPr>
          <w:rFonts w:ascii="Calibri" w:hAnsi="Calibri"/>
          <w:sz w:val="22"/>
          <w:szCs w:val="22"/>
        </w:rPr>
        <w:tab/>
      </w:r>
      <w:r>
        <w:t>Closed REL-16 LTE SIs</w:t>
      </w:r>
      <w:r>
        <w:tab/>
      </w:r>
      <w:r>
        <w:fldChar w:fldCharType="begin" w:fldLock="1"/>
      </w:r>
      <w:r>
        <w:instrText xml:space="preserve"> PAGEREF _Toc27430594 \h </w:instrText>
      </w:r>
      <w:r>
        <w:fldChar w:fldCharType="separate"/>
      </w:r>
      <w:r>
        <w:t>148</w:t>
      </w:r>
      <w:r>
        <w:fldChar w:fldCharType="end"/>
      </w:r>
    </w:p>
    <w:p w:rsidR="00EA0F98" w:rsidRPr="0018033B" w:rsidRDefault="00EA0F98">
      <w:pPr>
        <w:pStyle w:val="TOC3"/>
        <w:rPr>
          <w:rFonts w:ascii="Calibri" w:hAnsi="Calibri"/>
          <w:sz w:val="22"/>
          <w:szCs w:val="22"/>
        </w:rPr>
      </w:pPr>
      <w:r>
        <w:t>10.6</w:t>
      </w:r>
      <w:r w:rsidRPr="0018033B">
        <w:rPr>
          <w:rFonts w:ascii="Calibri" w:hAnsi="Calibri"/>
          <w:sz w:val="22"/>
          <w:szCs w:val="22"/>
        </w:rPr>
        <w:tab/>
      </w:r>
      <w:r>
        <w:t>LTE UE capabilities/UE categories</w:t>
      </w:r>
      <w:r>
        <w:tab/>
      </w:r>
      <w:r>
        <w:fldChar w:fldCharType="begin" w:fldLock="1"/>
      </w:r>
      <w:r>
        <w:instrText xml:space="preserve"> PAGEREF _Toc27430595 \h </w:instrText>
      </w:r>
      <w:r>
        <w:fldChar w:fldCharType="separate"/>
      </w:r>
      <w:r>
        <w:t>148</w:t>
      </w:r>
      <w:r>
        <w:fldChar w:fldCharType="end"/>
      </w:r>
    </w:p>
    <w:p w:rsidR="00EA0F98" w:rsidRPr="0018033B" w:rsidRDefault="00EA0F98">
      <w:pPr>
        <w:pStyle w:val="TOC3"/>
        <w:rPr>
          <w:rFonts w:ascii="Calibri" w:hAnsi="Calibri"/>
          <w:sz w:val="22"/>
          <w:szCs w:val="22"/>
        </w:rPr>
      </w:pPr>
      <w:r>
        <w:t>10.7</w:t>
      </w:r>
      <w:r w:rsidRPr="0018033B">
        <w:rPr>
          <w:rFonts w:ascii="Calibri" w:hAnsi="Calibri"/>
          <w:sz w:val="22"/>
          <w:szCs w:val="22"/>
        </w:rPr>
        <w:tab/>
      </w:r>
      <w:r>
        <w:t>Small Technical Enhancements and Improvements for REL-16 [TEI16]</w:t>
      </w:r>
      <w:r>
        <w:tab/>
      </w:r>
      <w:r>
        <w:fldChar w:fldCharType="begin" w:fldLock="1"/>
      </w:r>
      <w:r>
        <w:instrText xml:space="preserve"> PAGEREF _Toc27430596 \h </w:instrText>
      </w:r>
      <w:r>
        <w:fldChar w:fldCharType="separate"/>
      </w:r>
      <w:r>
        <w:t>148</w:t>
      </w:r>
      <w:r>
        <w:fldChar w:fldCharType="end"/>
      </w:r>
    </w:p>
    <w:p w:rsidR="00EA0F98" w:rsidRPr="0018033B" w:rsidRDefault="00EA0F98">
      <w:pPr>
        <w:pStyle w:val="TOC2"/>
        <w:rPr>
          <w:rFonts w:ascii="Calibri" w:hAnsi="Calibri"/>
          <w:sz w:val="22"/>
          <w:szCs w:val="22"/>
        </w:rPr>
      </w:pPr>
      <w:r>
        <w:t>11</w:t>
      </w:r>
      <w:r w:rsidRPr="0018033B">
        <w:rPr>
          <w:rFonts w:ascii="Calibri" w:hAnsi="Calibri"/>
          <w:sz w:val="22"/>
          <w:szCs w:val="22"/>
        </w:rPr>
        <w:tab/>
      </w:r>
      <w:r>
        <w:t>UMTS</w:t>
      </w:r>
      <w:r>
        <w:tab/>
      </w:r>
      <w:r>
        <w:fldChar w:fldCharType="begin" w:fldLock="1"/>
      </w:r>
      <w:r>
        <w:instrText xml:space="preserve"> PAGEREF _Toc27430597 \h </w:instrText>
      </w:r>
      <w:r>
        <w:fldChar w:fldCharType="separate"/>
      </w:r>
      <w:r>
        <w:t>148</w:t>
      </w:r>
      <w:r>
        <w:fldChar w:fldCharType="end"/>
      </w:r>
    </w:p>
    <w:p w:rsidR="00EA0F98" w:rsidRPr="0018033B" w:rsidRDefault="00EA0F98">
      <w:pPr>
        <w:pStyle w:val="TOC3"/>
        <w:rPr>
          <w:rFonts w:ascii="Calibri" w:hAnsi="Calibri"/>
          <w:sz w:val="22"/>
          <w:szCs w:val="22"/>
        </w:rPr>
      </w:pPr>
      <w:r>
        <w:t>11.1</w:t>
      </w:r>
      <w:r w:rsidRPr="0018033B">
        <w:rPr>
          <w:rFonts w:ascii="Calibri" w:hAnsi="Calibri"/>
          <w:sz w:val="22"/>
          <w:szCs w:val="22"/>
        </w:rPr>
        <w:tab/>
      </w:r>
      <w:r>
        <w:t>New WI/SI proposals for UMTS</w:t>
      </w:r>
      <w:r>
        <w:tab/>
      </w:r>
      <w:r>
        <w:fldChar w:fldCharType="begin" w:fldLock="1"/>
      </w:r>
      <w:r>
        <w:instrText xml:space="preserve"> PAGEREF _Toc27430598 \h </w:instrText>
      </w:r>
      <w:r>
        <w:fldChar w:fldCharType="separate"/>
      </w:r>
      <w:r>
        <w:t>148</w:t>
      </w:r>
      <w:r>
        <w:fldChar w:fldCharType="end"/>
      </w:r>
    </w:p>
    <w:p w:rsidR="00EA0F98" w:rsidRPr="0018033B" w:rsidRDefault="00EA0F98">
      <w:pPr>
        <w:pStyle w:val="TOC3"/>
        <w:rPr>
          <w:rFonts w:ascii="Calibri" w:hAnsi="Calibri"/>
          <w:sz w:val="22"/>
          <w:szCs w:val="22"/>
        </w:rPr>
      </w:pPr>
      <w:r>
        <w:t>11.2</w:t>
      </w:r>
      <w:r w:rsidRPr="0018033B">
        <w:rPr>
          <w:rFonts w:ascii="Calibri" w:hAnsi="Calibri"/>
          <w:sz w:val="22"/>
          <w:szCs w:val="22"/>
        </w:rPr>
        <w:tab/>
      </w:r>
      <w:r>
        <w:t>Open REL-16 UMTS WIs/SIs</w:t>
      </w:r>
      <w:r>
        <w:tab/>
      </w:r>
      <w:r>
        <w:fldChar w:fldCharType="begin" w:fldLock="1"/>
      </w:r>
      <w:r>
        <w:instrText xml:space="preserve"> PAGEREF _Toc27430599 \h </w:instrText>
      </w:r>
      <w:r>
        <w:fldChar w:fldCharType="separate"/>
      </w:r>
      <w:r>
        <w:t>148</w:t>
      </w:r>
      <w:r>
        <w:fldChar w:fldCharType="end"/>
      </w:r>
    </w:p>
    <w:p w:rsidR="00EA0F98" w:rsidRPr="0018033B" w:rsidRDefault="00EA0F98">
      <w:pPr>
        <w:pStyle w:val="TOC3"/>
        <w:rPr>
          <w:rFonts w:ascii="Calibri" w:hAnsi="Calibri"/>
          <w:sz w:val="22"/>
          <w:szCs w:val="22"/>
        </w:rPr>
      </w:pPr>
      <w:r>
        <w:t>11.3</w:t>
      </w:r>
      <w:r w:rsidRPr="0018033B">
        <w:rPr>
          <w:rFonts w:ascii="Calibri" w:hAnsi="Calibri"/>
          <w:sz w:val="22"/>
          <w:szCs w:val="22"/>
        </w:rPr>
        <w:tab/>
      </w:r>
      <w:r>
        <w:t>UMTS UE capabilities/IoT bits/UE categories</w:t>
      </w:r>
      <w:r>
        <w:tab/>
      </w:r>
      <w:r>
        <w:fldChar w:fldCharType="begin" w:fldLock="1"/>
      </w:r>
      <w:r>
        <w:instrText xml:space="preserve"> PAGEREF _Toc27430600 \h </w:instrText>
      </w:r>
      <w:r>
        <w:fldChar w:fldCharType="separate"/>
      </w:r>
      <w:r>
        <w:t>148</w:t>
      </w:r>
      <w:r>
        <w:fldChar w:fldCharType="end"/>
      </w:r>
    </w:p>
    <w:p w:rsidR="00EA0F98" w:rsidRPr="0018033B" w:rsidRDefault="00EA0F98">
      <w:pPr>
        <w:pStyle w:val="TOC3"/>
        <w:rPr>
          <w:rFonts w:ascii="Calibri" w:hAnsi="Calibri"/>
          <w:sz w:val="22"/>
          <w:szCs w:val="22"/>
        </w:rPr>
      </w:pPr>
      <w:r>
        <w:t>11.4</w:t>
      </w:r>
      <w:r w:rsidRPr="0018033B">
        <w:rPr>
          <w:rFonts w:ascii="Calibri" w:hAnsi="Calibri"/>
          <w:sz w:val="22"/>
          <w:szCs w:val="22"/>
        </w:rPr>
        <w:tab/>
      </w:r>
      <w:r>
        <w:t>Small Technical Enhancements and Improvements for REL-16 [TEI16]</w:t>
      </w:r>
      <w:r>
        <w:tab/>
      </w:r>
      <w:r>
        <w:fldChar w:fldCharType="begin" w:fldLock="1"/>
      </w:r>
      <w:r>
        <w:instrText xml:space="preserve"> PAGEREF _Toc27430601 \h </w:instrText>
      </w:r>
      <w:r>
        <w:fldChar w:fldCharType="separate"/>
      </w:r>
      <w:r>
        <w:t>148</w:t>
      </w:r>
      <w:r>
        <w:fldChar w:fldCharType="end"/>
      </w:r>
    </w:p>
    <w:p w:rsidR="00EA0F98" w:rsidRPr="0018033B" w:rsidRDefault="00EA0F98">
      <w:pPr>
        <w:pStyle w:val="TOC2"/>
        <w:rPr>
          <w:rFonts w:ascii="Calibri" w:hAnsi="Calibri"/>
          <w:sz w:val="22"/>
          <w:szCs w:val="22"/>
        </w:rPr>
      </w:pPr>
      <w:r>
        <w:t>12</w:t>
      </w:r>
      <w:r w:rsidRPr="0018033B">
        <w:rPr>
          <w:rFonts w:ascii="Calibri" w:hAnsi="Calibri"/>
          <w:sz w:val="22"/>
          <w:szCs w:val="22"/>
        </w:rPr>
        <w:tab/>
      </w:r>
      <w:r>
        <w:t>GERAN</w:t>
      </w:r>
      <w:r>
        <w:tab/>
      </w:r>
      <w:r>
        <w:fldChar w:fldCharType="begin" w:fldLock="1"/>
      </w:r>
      <w:r>
        <w:instrText xml:space="preserve"> PAGEREF _Toc27430602 \h </w:instrText>
      </w:r>
      <w:r>
        <w:fldChar w:fldCharType="separate"/>
      </w:r>
      <w:r>
        <w:t>148</w:t>
      </w:r>
      <w:r>
        <w:fldChar w:fldCharType="end"/>
      </w:r>
    </w:p>
    <w:p w:rsidR="00EA0F98" w:rsidRPr="0018033B" w:rsidRDefault="00EA0F98">
      <w:pPr>
        <w:pStyle w:val="TOC3"/>
        <w:rPr>
          <w:rFonts w:ascii="Calibri" w:hAnsi="Calibri"/>
          <w:sz w:val="22"/>
          <w:szCs w:val="22"/>
        </w:rPr>
      </w:pPr>
      <w:r>
        <w:t>12.1</w:t>
      </w:r>
      <w:r w:rsidRPr="0018033B">
        <w:rPr>
          <w:rFonts w:ascii="Calibri" w:hAnsi="Calibri"/>
          <w:sz w:val="22"/>
          <w:szCs w:val="22"/>
        </w:rPr>
        <w:tab/>
      </w:r>
      <w:r>
        <w:t>New WI/SI proposals for GERAN (normally led by RAN6)</w:t>
      </w:r>
      <w:r>
        <w:tab/>
      </w:r>
      <w:r>
        <w:fldChar w:fldCharType="begin" w:fldLock="1"/>
      </w:r>
      <w:r>
        <w:instrText xml:space="preserve"> PAGEREF _Toc27430603 \h </w:instrText>
      </w:r>
      <w:r>
        <w:fldChar w:fldCharType="separate"/>
      </w:r>
      <w:r>
        <w:t>148</w:t>
      </w:r>
      <w:r>
        <w:fldChar w:fldCharType="end"/>
      </w:r>
    </w:p>
    <w:p w:rsidR="00EA0F98" w:rsidRPr="0018033B" w:rsidRDefault="00EA0F98">
      <w:pPr>
        <w:pStyle w:val="TOC3"/>
        <w:rPr>
          <w:rFonts w:ascii="Calibri" w:hAnsi="Calibri"/>
          <w:sz w:val="22"/>
          <w:szCs w:val="22"/>
        </w:rPr>
      </w:pPr>
      <w:r>
        <w:t>12.2</w:t>
      </w:r>
      <w:r w:rsidRPr="0018033B">
        <w:rPr>
          <w:rFonts w:ascii="Calibri" w:hAnsi="Calibri"/>
          <w:sz w:val="22"/>
          <w:szCs w:val="22"/>
        </w:rPr>
        <w:tab/>
      </w:r>
      <w:r>
        <w:t>Open REL-16 GERAN WIs/SIs</w:t>
      </w:r>
      <w:r>
        <w:tab/>
      </w:r>
      <w:r>
        <w:fldChar w:fldCharType="begin" w:fldLock="1"/>
      </w:r>
      <w:r>
        <w:instrText xml:space="preserve"> PAGEREF _Toc27430604 \h </w:instrText>
      </w:r>
      <w:r>
        <w:fldChar w:fldCharType="separate"/>
      </w:r>
      <w:r>
        <w:t>148</w:t>
      </w:r>
      <w:r>
        <w:fldChar w:fldCharType="end"/>
      </w:r>
    </w:p>
    <w:p w:rsidR="00EA0F98" w:rsidRPr="0018033B" w:rsidRDefault="00EA0F98">
      <w:pPr>
        <w:pStyle w:val="TOC3"/>
        <w:rPr>
          <w:rFonts w:ascii="Calibri" w:hAnsi="Calibri"/>
          <w:sz w:val="22"/>
          <w:szCs w:val="22"/>
        </w:rPr>
      </w:pPr>
      <w:r>
        <w:t>12.3</w:t>
      </w:r>
      <w:r w:rsidRPr="0018033B">
        <w:rPr>
          <w:rFonts w:ascii="Calibri" w:hAnsi="Calibri"/>
          <w:sz w:val="22"/>
          <w:szCs w:val="22"/>
        </w:rPr>
        <w:tab/>
      </w:r>
      <w:r>
        <w:t>Small Technical Enhancements and Improvements for REL-16 [TEI16]</w:t>
      </w:r>
      <w:r>
        <w:tab/>
      </w:r>
      <w:r>
        <w:fldChar w:fldCharType="begin" w:fldLock="1"/>
      </w:r>
      <w:r>
        <w:instrText xml:space="preserve"> PAGEREF _Toc27430605 \h </w:instrText>
      </w:r>
      <w:r>
        <w:fldChar w:fldCharType="separate"/>
      </w:r>
      <w:r>
        <w:t>148</w:t>
      </w:r>
      <w:r>
        <w:fldChar w:fldCharType="end"/>
      </w:r>
    </w:p>
    <w:p w:rsidR="00EA0F98" w:rsidRPr="0018033B" w:rsidRDefault="00EA0F98">
      <w:pPr>
        <w:pStyle w:val="TOC2"/>
        <w:rPr>
          <w:rFonts w:ascii="Calibri" w:hAnsi="Calibri"/>
          <w:sz w:val="22"/>
          <w:szCs w:val="22"/>
        </w:rPr>
      </w:pPr>
      <w:r>
        <w:lastRenderedPageBreak/>
        <w:t>13</w:t>
      </w:r>
      <w:r w:rsidRPr="0018033B">
        <w:rPr>
          <w:rFonts w:ascii="Calibri" w:hAnsi="Calibri"/>
          <w:sz w:val="22"/>
          <w:szCs w:val="22"/>
        </w:rPr>
        <w:tab/>
      </w:r>
      <w:r>
        <w:t>New and open RAN5 UE Conformance testing WIs and SIs</w:t>
      </w:r>
      <w:r>
        <w:tab/>
      </w:r>
      <w:r>
        <w:fldChar w:fldCharType="begin" w:fldLock="1"/>
      </w:r>
      <w:r>
        <w:instrText xml:space="preserve"> PAGEREF _Toc27430606 \h </w:instrText>
      </w:r>
      <w:r>
        <w:fldChar w:fldCharType="separate"/>
      </w:r>
      <w:r>
        <w:t>148</w:t>
      </w:r>
      <w:r>
        <w:fldChar w:fldCharType="end"/>
      </w:r>
    </w:p>
    <w:p w:rsidR="00EA0F98" w:rsidRPr="0018033B" w:rsidRDefault="00EA0F98">
      <w:pPr>
        <w:pStyle w:val="TOC3"/>
        <w:rPr>
          <w:rFonts w:ascii="Calibri" w:hAnsi="Calibri"/>
          <w:sz w:val="22"/>
          <w:szCs w:val="22"/>
        </w:rPr>
      </w:pPr>
      <w:r>
        <w:t>13.1</w:t>
      </w:r>
      <w:r w:rsidRPr="0018033B">
        <w:rPr>
          <w:rFonts w:ascii="Calibri" w:hAnsi="Calibri"/>
          <w:sz w:val="22"/>
          <w:szCs w:val="22"/>
        </w:rPr>
        <w:tab/>
      </w:r>
      <w:r>
        <w:t>New WI/SI proposals for UE conformance testing (led by RAN5)</w:t>
      </w:r>
      <w:r>
        <w:tab/>
      </w:r>
      <w:r>
        <w:fldChar w:fldCharType="begin" w:fldLock="1"/>
      </w:r>
      <w:r>
        <w:instrText xml:space="preserve"> PAGEREF _Toc27430607 \h </w:instrText>
      </w:r>
      <w:r>
        <w:fldChar w:fldCharType="separate"/>
      </w:r>
      <w:r>
        <w:t>149</w:t>
      </w:r>
      <w:r>
        <w:fldChar w:fldCharType="end"/>
      </w:r>
    </w:p>
    <w:p w:rsidR="00EA0F98" w:rsidRPr="0018033B" w:rsidRDefault="00EA0F98">
      <w:pPr>
        <w:pStyle w:val="TOC3"/>
        <w:rPr>
          <w:rFonts w:ascii="Calibri" w:hAnsi="Calibri"/>
          <w:sz w:val="22"/>
          <w:szCs w:val="22"/>
        </w:rPr>
      </w:pPr>
      <w:r>
        <w:t>13.2</w:t>
      </w:r>
      <w:r w:rsidRPr="0018033B">
        <w:rPr>
          <w:rFonts w:ascii="Calibri" w:hAnsi="Calibri"/>
          <w:sz w:val="22"/>
          <w:szCs w:val="22"/>
        </w:rPr>
        <w:tab/>
      </w:r>
      <w:r>
        <w:t>Open Rel-13 WIs</w:t>
      </w:r>
      <w:r>
        <w:tab/>
      </w:r>
      <w:r>
        <w:fldChar w:fldCharType="begin" w:fldLock="1"/>
      </w:r>
      <w:r>
        <w:instrText xml:space="preserve"> PAGEREF _Toc27430608 \h </w:instrText>
      </w:r>
      <w:r>
        <w:fldChar w:fldCharType="separate"/>
      </w:r>
      <w:r>
        <w:t>149</w:t>
      </w:r>
      <w:r>
        <w:fldChar w:fldCharType="end"/>
      </w:r>
    </w:p>
    <w:p w:rsidR="00EA0F98" w:rsidRPr="0018033B" w:rsidRDefault="00EA0F98">
      <w:pPr>
        <w:pStyle w:val="TOC4"/>
        <w:rPr>
          <w:rFonts w:ascii="Calibri" w:hAnsi="Calibri"/>
          <w:sz w:val="22"/>
          <w:szCs w:val="22"/>
        </w:rPr>
      </w:pPr>
      <w:r>
        <w:t>13.2.1</w:t>
      </w:r>
      <w:r w:rsidRPr="0018033B">
        <w:rPr>
          <w:rFonts w:ascii="Calibri" w:hAnsi="Calibri"/>
          <w:sz w:val="22"/>
          <w:szCs w:val="22"/>
        </w:rPr>
        <w:tab/>
      </w:r>
      <w:r>
        <w:t>UE Conformance Test Aspects - Rel-13 LTE CA configurations [LTE_CA_Rel13-UEConTest]</w:t>
      </w:r>
      <w:r>
        <w:tab/>
      </w:r>
      <w:r>
        <w:fldChar w:fldCharType="begin" w:fldLock="1"/>
      </w:r>
      <w:r>
        <w:instrText xml:space="preserve"> PAGEREF _Toc27430609 \h </w:instrText>
      </w:r>
      <w:r>
        <w:fldChar w:fldCharType="separate"/>
      </w:r>
      <w:r>
        <w:t>149</w:t>
      </w:r>
      <w:r>
        <w:fldChar w:fldCharType="end"/>
      </w:r>
    </w:p>
    <w:p w:rsidR="00EA0F98" w:rsidRPr="0018033B" w:rsidRDefault="00EA0F98">
      <w:pPr>
        <w:pStyle w:val="TOC4"/>
        <w:rPr>
          <w:rFonts w:ascii="Calibri" w:hAnsi="Calibri"/>
          <w:sz w:val="22"/>
          <w:szCs w:val="22"/>
        </w:rPr>
      </w:pPr>
      <w:r>
        <w:t>13.2.2</w:t>
      </w:r>
      <w:r w:rsidRPr="0018033B">
        <w:rPr>
          <w:rFonts w:ascii="Calibri" w:hAnsi="Calibri"/>
          <w:sz w:val="22"/>
          <w:szCs w:val="22"/>
        </w:rPr>
        <w:tab/>
      </w:r>
      <w:r>
        <w:t>UE Conformance Test Aspects - LTE CA Enhancement Beyond 5 Carriers: PUCCH on Scell [LTE_CA_enh_b5C_PUCCH-UEConTest]</w:t>
      </w:r>
      <w:r>
        <w:tab/>
      </w:r>
      <w:r>
        <w:fldChar w:fldCharType="begin" w:fldLock="1"/>
      </w:r>
      <w:r>
        <w:instrText xml:space="preserve"> PAGEREF _Toc27430610 \h </w:instrText>
      </w:r>
      <w:r>
        <w:fldChar w:fldCharType="separate"/>
      </w:r>
      <w:r>
        <w:t>149</w:t>
      </w:r>
      <w:r>
        <w:fldChar w:fldCharType="end"/>
      </w:r>
    </w:p>
    <w:p w:rsidR="00EA0F98" w:rsidRPr="0018033B" w:rsidRDefault="00EA0F98">
      <w:pPr>
        <w:pStyle w:val="TOC4"/>
        <w:rPr>
          <w:rFonts w:ascii="Calibri" w:hAnsi="Calibri"/>
          <w:sz w:val="22"/>
          <w:szCs w:val="22"/>
        </w:rPr>
      </w:pPr>
      <w:r>
        <w:t>13.2.3</w:t>
      </w:r>
      <w:r w:rsidRPr="0018033B">
        <w:rPr>
          <w:rFonts w:ascii="Calibri" w:hAnsi="Calibri"/>
          <w:sz w:val="22"/>
          <w:szCs w:val="22"/>
        </w:rPr>
        <w:tab/>
      </w:r>
      <w:r>
        <w:t>UE Conformance Test Aspects - Elevation Beamforming/Full-Dimension MIMO for LTE [LTE_EBF_FDMIMO-UEConTest]</w:t>
      </w:r>
      <w:r>
        <w:tab/>
      </w:r>
      <w:r>
        <w:fldChar w:fldCharType="begin" w:fldLock="1"/>
      </w:r>
      <w:r>
        <w:instrText xml:space="preserve"> PAGEREF _Toc27430611 \h </w:instrText>
      </w:r>
      <w:r>
        <w:fldChar w:fldCharType="separate"/>
      </w:r>
      <w:r>
        <w:t>150</w:t>
      </w:r>
      <w:r>
        <w:fldChar w:fldCharType="end"/>
      </w:r>
    </w:p>
    <w:p w:rsidR="00EA0F98" w:rsidRPr="0018033B" w:rsidRDefault="00EA0F98">
      <w:pPr>
        <w:pStyle w:val="TOC3"/>
        <w:rPr>
          <w:rFonts w:ascii="Calibri" w:hAnsi="Calibri"/>
          <w:sz w:val="22"/>
          <w:szCs w:val="22"/>
        </w:rPr>
      </w:pPr>
      <w:r>
        <w:t>13.3</w:t>
      </w:r>
      <w:r w:rsidRPr="0018033B">
        <w:rPr>
          <w:rFonts w:ascii="Calibri" w:hAnsi="Calibri"/>
          <w:sz w:val="22"/>
          <w:szCs w:val="22"/>
        </w:rPr>
        <w:tab/>
      </w:r>
      <w:r>
        <w:t>Open Rel-14 WIs</w:t>
      </w:r>
      <w:r>
        <w:tab/>
      </w:r>
      <w:r>
        <w:fldChar w:fldCharType="begin" w:fldLock="1"/>
      </w:r>
      <w:r>
        <w:instrText xml:space="preserve"> PAGEREF _Toc27430612 \h </w:instrText>
      </w:r>
      <w:r>
        <w:fldChar w:fldCharType="separate"/>
      </w:r>
      <w:r>
        <w:t>150</w:t>
      </w:r>
      <w:r>
        <w:fldChar w:fldCharType="end"/>
      </w:r>
    </w:p>
    <w:p w:rsidR="00EA0F98" w:rsidRPr="0018033B" w:rsidRDefault="00EA0F98">
      <w:pPr>
        <w:pStyle w:val="TOC4"/>
        <w:rPr>
          <w:rFonts w:ascii="Calibri" w:hAnsi="Calibri"/>
          <w:sz w:val="22"/>
          <w:szCs w:val="22"/>
        </w:rPr>
      </w:pPr>
      <w:r>
        <w:t>13.3.1</w:t>
      </w:r>
      <w:r w:rsidRPr="0018033B">
        <w:rPr>
          <w:rFonts w:ascii="Calibri" w:hAnsi="Calibri"/>
          <w:sz w:val="22"/>
          <w:szCs w:val="22"/>
        </w:rPr>
        <w:tab/>
      </w:r>
      <w:r>
        <w:t>UE Conformance Test Aspects - Rel-14 CA configurations [LTE_CA_R14-UEConTest]</w:t>
      </w:r>
      <w:r>
        <w:tab/>
      </w:r>
      <w:r>
        <w:fldChar w:fldCharType="begin" w:fldLock="1"/>
      </w:r>
      <w:r>
        <w:instrText xml:space="preserve"> PAGEREF _Toc27430613 \h </w:instrText>
      </w:r>
      <w:r>
        <w:fldChar w:fldCharType="separate"/>
      </w:r>
      <w:r>
        <w:t>150</w:t>
      </w:r>
      <w:r>
        <w:fldChar w:fldCharType="end"/>
      </w:r>
    </w:p>
    <w:p w:rsidR="00EA0F98" w:rsidRPr="0018033B" w:rsidRDefault="00EA0F98">
      <w:pPr>
        <w:pStyle w:val="TOC4"/>
        <w:rPr>
          <w:rFonts w:ascii="Calibri" w:hAnsi="Calibri"/>
          <w:sz w:val="22"/>
          <w:szCs w:val="22"/>
        </w:rPr>
      </w:pPr>
      <w:r>
        <w:t>13.3.2</w:t>
      </w:r>
      <w:r w:rsidRPr="0018033B">
        <w:rPr>
          <w:rFonts w:ascii="Calibri" w:hAnsi="Calibri"/>
          <w:sz w:val="22"/>
          <w:szCs w:val="22"/>
        </w:rPr>
        <w:tab/>
      </w:r>
      <w:r>
        <w:t>UE Conformance Test Aspects - Support for LTE-based V2X Services [LTE_V2X-UEConTest]</w:t>
      </w:r>
      <w:r>
        <w:tab/>
      </w:r>
      <w:r>
        <w:fldChar w:fldCharType="begin" w:fldLock="1"/>
      </w:r>
      <w:r>
        <w:instrText xml:space="preserve"> PAGEREF _Toc27430614 \h </w:instrText>
      </w:r>
      <w:r>
        <w:fldChar w:fldCharType="separate"/>
      </w:r>
      <w:r>
        <w:t>151</w:t>
      </w:r>
      <w:r>
        <w:fldChar w:fldCharType="end"/>
      </w:r>
    </w:p>
    <w:p w:rsidR="00EA0F98" w:rsidRPr="0018033B" w:rsidRDefault="00EA0F98">
      <w:pPr>
        <w:pStyle w:val="TOC4"/>
        <w:rPr>
          <w:rFonts w:ascii="Calibri" w:hAnsi="Calibri"/>
          <w:sz w:val="22"/>
          <w:szCs w:val="22"/>
        </w:rPr>
      </w:pPr>
      <w:r>
        <w:t>13.3.3</w:t>
      </w:r>
      <w:r w:rsidRPr="0018033B">
        <w:rPr>
          <w:rFonts w:ascii="Calibri" w:hAnsi="Calibri"/>
          <w:sz w:val="22"/>
          <w:szCs w:val="22"/>
        </w:rPr>
        <w:tab/>
      </w:r>
      <w:r>
        <w:t>UE Conformance Test Aspects - Further enhanced MTC for LTE [LTE_feMTC-UEConTest]</w:t>
      </w:r>
      <w:r>
        <w:tab/>
      </w:r>
      <w:r>
        <w:fldChar w:fldCharType="begin" w:fldLock="1"/>
      </w:r>
      <w:r>
        <w:instrText xml:space="preserve"> PAGEREF _Toc27430615 \h </w:instrText>
      </w:r>
      <w:r>
        <w:fldChar w:fldCharType="separate"/>
      </w:r>
      <w:r>
        <w:t>151</w:t>
      </w:r>
      <w:r>
        <w:fldChar w:fldCharType="end"/>
      </w:r>
    </w:p>
    <w:p w:rsidR="00EA0F98" w:rsidRPr="0018033B" w:rsidRDefault="00EA0F98">
      <w:pPr>
        <w:pStyle w:val="TOC4"/>
        <w:rPr>
          <w:rFonts w:ascii="Calibri" w:hAnsi="Calibri"/>
          <w:sz w:val="22"/>
          <w:szCs w:val="22"/>
        </w:rPr>
      </w:pPr>
      <w:r>
        <w:t>13.3.4</w:t>
      </w:r>
      <w:r w:rsidRPr="0018033B">
        <w:rPr>
          <w:rFonts w:ascii="Calibri" w:hAnsi="Calibri"/>
          <w:sz w:val="22"/>
          <w:szCs w:val="22"/>
        </w:rPr>
        <w:tab/>
      </w:r>
      <w:r>
        <w:t>UE Conformance Test Aspects - Mission Critical Improvements [MCImp-UEConTest]</w:t>
      </w:r>
      <w:r>
        <w:tab/>
      </w:r>
      <w:r>
        <w:fldChar w:fldCharType="begin" w:fldLock="1"/>
      </w:r>
      <w:r>
        <w:instrText xml:space="preserve"> PAGEREF _Toc27430616 \h </w:instrText>
      </w:r>
      <w:r>
        <w:fldChar w:fldCharType="separate"/>
      </w:r>
      <w:r>
        <w:t>151</w:t>
      </w:r>
      <w:r>
        <w:fldChar w:fldCharType="end"/>
      </w:r>
    </w:p>
    <w:p w:rsidR="00EA0F98" w:rsidRPr="0018033B" w:rsidRDefault="00EA0F98">
      <w:pPr>
        <w:pStyle w:val="TOC4"/>
        <w:rPr>
          <w:rFonts w:ascii="Calibri" w:hAnsi="Calibri"/>
          <w:sz w:val="22"/>
          <w:szCs w:val="22"/>
        </w:rPr>
      </w:pPr>
      <w:r>
        <w:t>13.3.5</w:t>
      </w:r>
      <w:r w:rsidRPr="0018033B">
        <w:rPr>
          <w:rFonts w:ascii="Calibri" w:hAnsi="Calibri"/>
          <w:sz w:val="22"/>
          <w:szCs w:val="22"/>
        </w:rPr>
        <w:tab/>
      </w:r>
      <w:r>
        <w:t>UE Conformance Test Aspects - Enh. on Full-Dimension (FD) MIMO for LTE [LTE_eFDMIMO-UEConTest]</w:t>
      </w:r>
      <w:r>
        <w:tab/>
      </w:r>
      <w:r>
        <w:fldChar w:fldCharType="begin" w:fldLock="1"/>
      </w:r>
      <w:r>
        <w:instrText xml:space="preserve"> PAGEREF _Toc27430617 \h </w:instrText>
      </w:r>
      <w:r>
        <w:fldChar w:fldCharType="separate"/>
      </w:r>
      <w:r>
        <w:t>152</w:t>
      </w:r>
      <w:r>
        <w:fldChar w:fldCharType="end"/>
      </w:r>
    </w:p>
    <w:p w:rsidR="00EA0F98" w:rsidRPr="0018033B" w:rsidRDefault="00EA0F98">
      <w:pPr>
        <w:pStyle w:val="TOC3"/>
        <w:rPr>
          <w:rFonts w:ascii="Calibri" w:hAnsi="Calibri"/>
          <w:sz w:val="22"/>
          <w:szCs w:val="22"/>
        </w:rPr>
      </w:pPr>
      <w:r>
        <w:t>13.4</w:t>
      </w:r>
      <w:r w:rsidRPr="0018033B">
        <w:rPr>
          <w:rFonts w:ascii="Calibri" w:hAnsi="Calibri"/>
          <w:sz w:val="22"/>
          <w:szCs w:val="22"/>
        </w:rPr>
        <w:tab/>
      </w:r>
      <w:r>
        <w:t>Open Rel-15 WIs</w:t>
      </w:r>
      <w:r>
        <w:tab/>
      </w:r>
      <w:r>
        <w:fldChar w:fldCharType="begin" w:fldLock="1"/>
      </w:r>
      <w:r>
        <w:instrText xml:space="preserve"> PAGEREF _Toc27430618 \h </w:instrText>
      </w:r>
      <w:r>
        <w:fldChar w:fldCharType="separate"/>
      </w:r>
      <w:r>
        <w:t>152</w:t>
      </w:r>
      <w:r>
        <w:fldChar w:fldCharType="end"/>
      </w:r>
    </w:p>
    <w:p w:rsidR="00EA0F98" w:rsidRPr="0018033B" w:rsidRDefault="00EA0F98">
      <w:pPr>
        <w:pStyle w:val="TOC4"/>
        <w:rPr>
          <w:rFonts w:ascii="Calibri" w:hAnsi="Calibri"/>
          <w:sz w:val="22"/>
          <w:szCs w:val="22"/>
        </w:rPr>
      </w:pPr>
      <w:r>
        <w:t>13.4.1</w:t>
      </w:r>
      <w:r w:rsidRPr="0018033B">
        <w:rPr>
          <w:rFonts w:ascii="Calibri" w:hAnsi="Calibri"/>
          <w:sz w:val="22"/>
          <w:szCs w:val="22"/>
        </w:rPr>
        <w:tab/>
      </w:r>
      <w:r>
        <w:t>UE Conformance Test Aspects - 5G system with NR and LTE [5GS_NR_LTE-UEConTest]</w:t>
      </w:r>
      <w:r>
        <w:tab/>
      </w:r>
      <w:r>
        <w:fldChar w:fldCharType="begin" w:fldLock="1"/>
      </w:r>
      <w:r>
        <w:instrText xml:space="preserve"> PAGEREF _Toc27430619 \h </w:instrText>
      </w:r>
      <w:r>
        <w:fldChar w:fldCharType="separate"/>
      </w:r>
      <w:r>
        <w:t>152</w:t>
      </w:r>
      <w:r>
        <w:fldChar w:fldCharType="end"/>
      </w:r>
    </w:p>
    <w:p w:rsidR="00EA0F98" w:rsidRPr="0018033B" w:rsidRDefault="00EA0F98">
      <w:pPr>
        <w:pStyle w:val="TOC4"/>
        <w:rPr>
          <w:rFonts w:ascii="Calibri" w:hAnsi="Calibri"/>
          <w:sz w:val="22"/>
          <w:szCs w:val="22"/>
        </w:rPr>
      </w:pPr>
      <w:r>
        <w:t>13.4.2</w:t>
      </w:r>
      <w:r w:rsidRPr="0018033B">
        <w:rPr>
          <w:rFonts w:ascii="Calibri" w:hAnsi="Calibri"/>
          <w:sz w:val="22"/>
          <w:szCs w:val="22"/>
        </w:rPr>
        <w:tab/>
      </w:r>
      <w:r>
        <w:t>UE Conformance Test Aspects - Rel-15 CA configurations [LTE_CA_R15-UEConTest]</w:t>
      </w:r>
      <w:r>
        <w:tab/>
      </w:r>
      <w:r>
        <w:fldChar w:fldCharType="begin" w:fldLock="1"/>
      </w:r>
      <w:r>
        <w:instrText xml:space="preserve"> PAGEREF _Toc27430620 \h </w:instrText>
      </w:r>
      <w:r>
        <w:fldChar w:fldCharType="separate"/>
      </w:r>
      <w:r>
        <w:t>156</w:t>
      </w:r>
      <w:r>
        <w:fldChar w:fldCharType="end"/>
      </w:r>
    </w:p>
    <w:p w:rsidR="00EA0F98" w:rsidRPr="0018033B" w:rsidRDefault="00EA0F98">
      <w:pPr>
        <w:pStyle w:val="TOC4"/>
        <w:rPr>
          <w:rFonts w:ascii="Calibri" w:hAnsi="Calibri"/>
          <w:sz w:val="22"/>
          <w:szCs w:val="22"/>
        </w:rPr>
      </w:pPr>
      <w:r>
        <w:t>13.4.3</w:t>
      </w:r>
      <w:r w:rsidRPr="0018033B">
        <w:rPr>
          <w:rFonts w:ascii="Calibri" w:hAnsi="Calibri"/>
          <w:sz w:val="22"/>
          <w:szCs w:val="22"/>
        </w:rPr>
        <w:tab/>
      </w:r>
      <w:r>
        <w:t>UE Conformance Test Aspects - Add UE Power Class 2 to band 41 intra-band contiguous LTE CA [LTE_CA_C_B41_PC2-UEConTest]</w:t>
      </w:r>
      <w:r>
        <w:tab/>
      </w:r>
      <w:r>
        <w:fldChar w:fldCharType="begin" w:fldLock="1"/>
      </w:r>
      <w:r>
        <w:instrText xml:space="preserve"> PAGEREF _Toc27430621 \h </w:instrText>
      </w:r>
      <w:r>
        <w:fldChar w:fldCharType="separate"/>
      </w:r>
      <w:r>
        <w:t>156</w:t>
      </w:r>
      <w:r>
        <w:fldChar w:fldCharType="end"/>
      </w:r>
    </w:p>
    <w:p w:rsidR="00EA0F98" w:rsidRPr="0018033B" w:rsidRDefault="00EA0F98">
      <w:pPr>
        <w:pStyle w:val="TOC4"/>
        <w:rPr>
          <w:rFonts w:ascii="Calibri" w:hAnsi="Calibri"/>
          <w:sz w:val="22"/>
          <w:szCs w:val="22"/>
        </w:rPr>
      </w:pPr>
      <w:r>
        <w:t>13.4.4</w:t>
      </w:r>
      <w:r w:rsidRPr="0018033B">
        <w:rPr>
          <w:rFonts w:ascii="Calibri" w:hAnsi="Calibri"/>
          <w:sz w:val="22"/>
          <w:szCs w:val="22"/>
        </w:rPr>
        <w:tab/>
      </w:r>
      <w:r>
        <w:t>UE Conformance Test aspects - LTE bands with UE category M2 and/or NB2 in Rel-15 [LTE_bands_R15_M2_NB2-UEConTest]</w:t>
      </w:r>
      <w:r>
        <w:tab/>
      </w:r>
      <w:r>
        <w:fldChar w:fldCharType="begin" w:fldLock="1"/>
      </w:r>
      <w:r>
        <w:instrText xml:space="preserve"> PAGEREF _Toc27430622 \h </w:instrText>
      </w:r>
      <w:r>
        <w:fldChar w:fldCharType="separate"/>
      </w:r>
      <w:r>
        <w:t>157</w:t>
      </w:r>
      <w:r>
        <w:fldChar w:fldCharType="end"/>
      </w:r>
    </w:p>
    <w:p w:rsidR="00EA0F98" w:rsidRPr="0018033B" w:rsidRDefault="00EA0F98">
      <w:pPr>
        <w:pStyle w:val="TOC4"/>
        <w:rPr>
          <w:rFonts w:ascii="Calibri" w:hAnsi="Calibri"/>
          <w:sz w:val="22"/>
          <w:szCs w:val="22"/>
        </w:rPr>
      </w:pPr>
      <w:r>
        <w:t>13.4.5</w:t>
      </w:r>
      <w:r w:rsidRPr="0018033B">
        <w:rPr>
          <w:rFonts w:ascii="Calibri" w:hAnsi="Calibri"/>
          <w:sz w:val="22"/>
          <w:szCs w:val="22"/>
        </w:rPr>
        <w:tab/>
      </w:r>
      <w:r>
        <w:t>UE Conformance Test Aspects - 450 MHz Band for LTE in Region 3 [LTE450_Reg3-UEConTest]</w:t>
      </w:r>
      <w:r>
        <w:tab/>
      </w:r>
      <w:r>
        <w:fldChar w:fldCharType="begin" w:fldLock="1"/>
      </w:r>
      <w:r>
        <w:instrText xml:space="preserve"> PAGEREF _Toc27430623 \h </w:instrText>
      </w:r>
      <w:r>
        <w:fldChar w:fldCharType="separate"/>
      </w:r>
      <w:r>
        <w:t>157</w:t>
      </w:r>
      <w:r>
        <w:fldChar w:fldCharType="end"/>
      </w:r>
    </w:p>
    <w:p w:rsidR="00EA0F98" w:rsidRPr="0018033B" w:rsidRDefault="00EA0F98">
      <w:pPr>
        <w:pStyle w:val="TOC4"/>
        <w:rPr>
          <w:rFonts w:ascii="Calibri" w:hAnsi="Calibri"/>
          <w:sz w:val="22"/>
          <w:szCs w:val="22"/>
        </w:rPr>
      </w:pPr>
      <w:r>
        <w:t>13.4.6</w:t>
      </w:r>
      <w:r w:rsidRPr="0018033B">
        <w:rPr>
          <w:rFonts w:ascii="Calibri" w:hAnsi="Calibri"/>
          <w:sz w:val="22"/>
          <w:szCs w:val="22"/>
        </w:rPr>
        <w:tab/>
      </w:r>
      <w:r>
        <w:t>UE Conformance Test Aspects - 5G system Non-3GPP Access [5GS_Ph1-CT_n3GPPA-UEConTest]</w:t>
      </w:r>
      <w:r>
        <w:tab/>
      </w:r>
      <w:r>
        <w:fldChar w:fldCharType="begin" w:fldLock="1"/>
      </w:r>
      <w:r>
        <w:instrText xml:space="preserve"> PAGEREF _Toc27430624 \h </w:instrText>
      </w:r>
      <w:r>
        <w:fldChar w:fldCharType="separate"/>
      </w:r>
      <w:r>
        <w:t>157</w:t>
      </w:r>
      <w:r>
        <w:fldChar w:fldCharType="end"/>
      </w:r>
    </w:p>
    <w:p w:rsidR="00EA0F98" w:rsidRPr="0018033B" w:rsidRDefault="00EA0F98">
      <w:pPr>
        <w:pStyle w:val="TOC4"/>
        <w:rPr>
          <w:rFonts w:ascii="Calibri" w:hAnsi="Calibri"/>
          <w:sz w:val="22"/>
          <w:szCs w:val="22"/>
        </w:rPr>
      </w:pPr>
      <w:r>
        <w:t>13.4.7</w:t>
      </w:r>
      <w:r w:rsidRPr="0018033B">
        <w:rPr>
          <w:rFonts w:ascii="Calibri" w:hAnsi="Calibri"/>
          <w:sz w:val="22"/>
          <w:szCs w:val="22"/>
        </w:rPr>
        <w:tab/>
      </w:r>
      <w:r>
        <w:t>UE Conformance Test Aspects – Enhanced LTE Support for Aerial Vehicles [LTE_Aerial-UEConTest]</w:t>
      </w:r>
      <w:r>
        <w:tab/>
      </w:r>
      <w:r>
        <w:fldChar w:fldCharType="begin" w:fldLock="1"/>
      </w:r>
      <w:r>
        <w:instrText xml:space="preserve"> PAGEREF _Toc27430625 \h </w:instrText>
      </w:r>
      <w:r>
        <w:fldChar w:fldCharType="separate"/>
      </w:r>
      <w:r>
        <w:t>158</w:t>
      </w:r>
      <w:r>
        <w:fldChar w:fldCharType="end"/>
      </w:r>
    </w:p>
    <w:p w:rsidR="00EA0F98" w:rsidRPr="0018033B" w:rsidRDefault="00EA0F98">
      <w:pPr>
        <w:pStyle w:val="TOC4"/>
        <w:rPr>
          <w:rFonts w:ascii="Calibri" w:hAnsi="Calibri"/>
          <w:sz w:val="22"/>
          <w:szCs w:val="22"/>
        </w:rPr>
      </w:pPr>
      <w:r>
        <w:t>13.4.8</w:t>
      </w:r>
      <w:r w:rsidRPr="0018033B">
        <w:rPr>
          <w:rFonts w:ascii="Calibri" w:hAnsi="Calibri"/>
          <w:sz w:val="22"/>
          <w:szCs w:val="22"/>
        </w:rPr>
        <w:tab/>
      </w:r>
      <w:r>
        <w:t>UE Conformance Test Aspects - Shortened TTI and processing time for LTE [LTE_sTTIandPT-UEConTest]</w:t>
      </w:r>
      <w:r>
        <w:tab/>
      </w:r>
      <w:r>
        <w:fldChar w:fldCharType="begin" w:fldLock="1"/>
      </w:r>
      <w:r>
        <w:instrText xml:space="preserve"> PAGEREF _Toc27430626 \h </w:instrText>
      </w:r>
      <w:r>
        <w:fldChar w:fldCharType="separate"/>
      </w:r>
      <w:r>
        <w:t>158</w:t>
      </w:r>
      <w:r>
        <w:fldChar w:fldCharType="end"/>
      </w:r>
    </w:p>
    <w:p w:rsidR="00EA0F98" w:rsidRPr="0018033B" w:rsidRDefault="00EA0F98">
      <w:pPr>
        <w:pStyle w:val="TOC4"/>
        <w:rPr>
          <w:rFonts w:ascii="Calibri" w:hAnsi="Calibri"/>
          <w:sz w:val="22"/>
          <w:szCs w:val="22"/>
        </w:rPr>
      </w:pPr>
      <w:r>
        <w:t>13.4.9</w:t>
      </w:r>
      <w:r w:rsidRPr="0018033B">
        <w:rPr>
          <w:rFonts w:ascii="Calibri" w:hAnsi="Calibri"/>
          <w:sz w:val="22"/>
          <w:szCs w:val="22"/>
        </w:rPr>
        <w:tab/>
      </w:r>
      <w:r>
        <w:t>UE Conformance Test Aspects - Bluetooth/WLAN measurement collection in LTE MDT [LTE_MDT_BT_WLAN-UEConTest]</w:t>
      </w:r>
      <w:r>
        <w:tab/>
      </w:r>
      <w:r>
        <w:fldChar w:fldCharType="begin" w:fldLock="1"/>
      </w:r>
      <w:r>
        <w:instrText xml:space="preserve"> PAGEREF _Toc27430627 \h </w:instrText>
      </w:r>
      <w:r>
        <w:fldChar w:fldCharType="separate"/>
      </w:r>
      <w:r>
        <w:t>159</w:t>
      </w:r>
      <w:r>
        <w:fldChar w:fldCharType="end"/>
      </w:r>
    </w:p>
    <w:p w:rsidR="00EA0F98" w:rsidRPr="0018033B" w:rsidRDefault="00EA0F98">
      <w:pPr>
        <w:pStyle w:val="TOC4"/>
        <w:rPr>
          <w:rFonts w:ascii="Calibri" w:hAnsi="Calibri"/>
          <w:sz w:val="22"/>
          <w:szCs w:val="22"/>
        </w:rPr>
      </w:pPr>
      <w:r>
        <w:t>13.4.10</w:t>
      </w:r>
      <w:r w:rsidRPr="0018033B">
        <w:rPr>
          <w:rFonts w:ascii="Calibri" w:hAnsi="Calibri"/>
          <w:sz w:val="22"/>
          <w:szCs w:val="22"/>
        </w:rPr>
        <w:tab/>
      </w:r>
      <w:r>
        <w:t>UE Conformance Test Aspects – Enhancing LTE CA Utilization [LTE_euCA-UEConTest]</w:t>
      </w:r>
      <w:r>
        <w:tab/>
      </w:r>
      <w:r>
        <w:fldChar w:fldCharType="begin" w:fldLock="1"/>
      </w:r>
      <w:r>
        <w:instrText xml:space="preserve"> PAGEREF _Toc27430628 \h </w:instrText>
      </w:r>
      <w:r>
        <w:fldChar w:fldCharType="separate"/>
      </w:r>
      <w:r>
        <w:t>159</w:t>
      </w:r>
      <w:r>
        <w:fldChar w:fldCharType="end"/>
      </w:r>
    </w:p>
    <w:p w:rsidR="00EA0F98" w:rsidRPr="0018033B" w:rsidRDefault="00EA0F98">
      <w:pPr>
        <w:pStyle w:val="TOC3"/>
        <w:rPr>
          <w:rFonts w:ascii="Calibri" w:hAnsi="Calibri"/>
          <w:sz w:val="22"/>
          <w:szCs w:val="22"/>
        </w:rPr>
      </w:pPr>
      <w:r>
        <w:t>13.5</w:t>
      </w:r>
      <w:r w:rsidRPr="0018033B">
        <w:rPr>
          <w:rFonts w:ascii="Calibri" w:hAnsi="Calibri"/>
          <w:sz w:val="22"/>
          <w:szCs w:val="22"/>
        </w:rPr>
        <w:tab/>
      </w:r>
      <w:r>
        <w:t>Open Rel-16 WIs</w:t>
      </w:r>
      <w:r>
        <w:tab/>
      </w:r>
      <w:r>
        <w:fldChar w:fldCharType="begin" w:fldLock="1"/>
      </w:r>
      <w:r>
        <w:instrText xml:space="preserve"> PAGEREF _Toc27430629 \h </w:instrText>
      </w:r>
      <w:r>
        <w:fldChar w:fldCharType="separate"/>
      </w:r>
      <w:r>
        <w:t>160</w:t>
      </w:r>
      <w:r>
        <w:fldChar w:fldCharType="end"/>
      </w:r>
    </w:p>
    <w:p w:rsidR="00EA0F98" w:rsidRPr="0018033B" w:rsidRDefault="00EA0F98">
      <w:pPr>
        <w:pStyle w:val="TOC4"/>
        <w:rPr>
          <w:rFonts w:ascii="Calibri" w:hAnsi="Calibri"/>
          <w:sz w:val="22"/>
          <w:szCs w:val="22"/>
        </w:rPr>
      </w:pPr>
      <w:r>
        <w:t>13.5.1</w:t>
      </w:r>
      <w:r w:rsidRPr="0018033B">
        <w:rPr>
          <w:rFonts w:ascii="Calibri" w:hAnsi="Calibri"/>
          <w:sz w:val="22"/>
          <w:szCs w:val="22"/>
        </w:rPr>
        <w:tab/>
      </w:r>
      <w:r>
        <w:t>UE Conformance Test Aspects - Rel-16 LTE CA configurations [LTE_CA_R16-UEConTest]</w:t>
      </w:r>
      <w:r>
        <w:tab/>
      </w:r>
      <w:r>
        <w:fldChar w:fldCharType="begin" w:fldLock="1"/>
      </w:r>
      <w:r>
        <w:instrText xml:space="preserve"> PAGEREF _Toc27430630 \h </w:instrText>
      </w:r>
      <w:r>
        <w:fldChar w:fldCharType="separate"/>
      </w:r>
      <w:r>
        <w:t>160</w:t>
      </w:r>
      <w:r>
        <w:fldChar w:fldCharType="end"/>
      </w:r>
    </w:p>
    <w:p w:rsidR="00EA0F98" w:rsidRPr="0018033B" w:rsidRDefault="00EA0F98">
      <w:pPr>
        <w:pStyle w:val="TOC4"/>
        <w:rPr>
          <w:rFonts w:ascii="Calibri" w:hAnsi="Calibri"/>
          <w:sz w:val="22"/>
          <w:szCs w:val="22"/>
        </w:rPr>
      </w:pPr>
      <w:r>
        <w:t>13.5.2</w:t>
      </w:r>
      <w:r w:rsidRPr="0018033B">
        <w:rPr>
          <w:rFonts w:ascii="Calibri" w:hAnsi="Calibri"/>
          <w:sz w:val="22"/>
          <w:szCs w:val="22"/>
        </w:rPr>
        <w:tab/>
      </w:r>
      <w:r>
        <w:t>UE Conformance Test Aspects - Rel-16 NR CA and DC; and NR and LTE DC Configurations [NR_CADC_NR_LTE_DC_R16-UEConTest]</w:t>
      </w:r>
      <w:r>
        <w:tab/>
      </w:r>
      <w:r>
        <w:fldChar w:fldCharType="begin" w:fldLock="1"/>
      </w:r>
      <w:r>
        <w:instrText xml:space="preserve"> PAGEREF _Toc27430631 \h </w:instrText>
      </w:r>
      <w:r>
        <w:fldChar w:fldCharType="separate"/>
      </w:r>
      <w:r>
        <w:t>160</w:t>
      </w:r>
      <w:r>
        <w:fldChar w:fldCharType="end"/>
      </w:r>
    </w:p>
    <w:p w:rsidR="00EA0F98" w:rsidRPr="0018033B" w:rsidRDefault="00EA0F98">
      <w:pPr>
        <w:pStyle w:val="TOC4"/>
        <w:rPr>
          <w:rFonts w:ascii="Calibri" w:hAnsi="Calibri"/>
          <w:sz w:val="22"/>
          <w:szCs w:val="22"/>
        </w:rPr>
      </w:pPr>
      <w:r>
        <w:t>13.5.3</w:t>
      </w:r>
      <w:r w:rsidRPr="0018033B">
        <w:rPr>
          <w:rFonts w:ascii="Calibri" w:hAnsi="Calibri"/>
          <w:sz w:val="22"/>
          <w:szCs w:val="22"/>
        </w:rPr>
        <w:tab/>
      </w:r>
      <w:r>
        <w:t>Test - (Small) Technical Enhancements and Improvements for Rel-16 [TEI16_Test]</w:t>
      </w:r>
      <w:r>
        <w:tab/>
      </w:r>
      <w:r>
        <w:fldChar w:fldCharType="begin" w:fldLock="1"/>
      </w:r>
      <w:r>
        <w:instrText xml:space="preserve"> PAGEREF _Toc27430632 \h </w:instrText>
      </w:r>
      <w:r>
        <w:fldChar w:fldCharType="separate"/>
      </w:r>
      <w:r>
        <w:t>161</w:t>
      </w:r>
      <w:r>
        <w:fldChar w:fldCharType="end"/>
      </w:r>
    </w:p>
    <w:p w:rsidR="00EA0F98" w:rsidRPr="0018033B" w:rsidRDefault="00EA0F98">
      <w:pPr>
        <w:pStyle w:val="TOC3"/>
        <w:rPr>
          <w:rFonts w:ascii="Calibri" w:hAnsi="Calibri"/>
          <w:sz w:val="22"/>
          <w:szCs w:val="22"/>
        </w:rPr>
      </w:pPr>
      <w:r>
        <w:t>13.6</w:t>
      </w:r>
      <w:r w:rsidRPr="0018033B">
        <w:rPr>
          <w:rFonts w:ascii="Calibri" w:hAnsi="Calibri"/>
          <w:sz w:val="22"/>
          <w:szCs w:val="22"/>
        </w:rPr>
        <w:tab/>
      </w:r>
      <w:r>
        <w:t>Open Rel-16 SIs</w:t>
      </w:r>
      <w:r>
        <w:tab/>
      </w:r>
      <w:r>
        <w:fldChar w:fldCharType="begin" w:fldLock="1"/>
      </w:r>
      <w:r>
        <w:instrText xml:space="preserve"> PAGEREF _Toc27430633 \h </w:instrText>
      </w:r>
      <w:r>
        <w:fldChar w:fldCharType="separate"/>
      </w:r>
      <w:r>
        <w:t>161</w:t>
      </w:r>
      <w:r>
        <w:fldChar w:fldCharType="end"/>
      </w:r>
    </w:p>
    <w:p w:rsidR="00EA0F98" w:rsidRPr="0018033B" w:rsidRDefault="00EA0F98">
      <w:pPr>
        <w:pStyle w:val="TOC4"/>
        <w:rPr>
          <w:rFonts w:ascii="Calibri" w:hAnsi="Calibri"/>
          <w:sz w:val="22"/>
          <w:szCs w:val="22"/>
        </w:rPr>
      </w:pPr>
      <w:r>
        <w:t>13.6.1</w:t>
      </w:r>
      <w:r w:rsidRPr="0018033B">
        <w:rPr>
          <w:rFonts w:ascii="Calibri" w:hAnsi="Calibri"/>
          <w:sz w:val="22"/>
          <w:szCs w:val="22"/>
        </w:rPr>
        <w:tab/>
      </w:r>
      <w:r>
        <w:t>Study on 5G NR UE Application Layer Data Throughput Performance [new RAN5 SI: FS_UE_5GNR_App_Data_Perf]</w:t>
      </w:r>
      <w:r>
        <w:tab/>
      </w:r>
      <w:r>
        <w:fldChar w:fldCharType="begin" w:fldLock="1"/>
      </w:r>
      <w:r>
        <w:instrText xml:space="preserve"> PAGEREF _Toc27430634 \h </w:instrText>
      </w:r>
      <w:r>
        <w:fldChar w:fldCharType="separate"/>
      </w:r>
      <w:r>
        <w:t>161</w:t>
      </w:r>
      <w:r>
        <w:fldChar w:fldCharType="end"/>
      </w:r>
    </w:p>
    <w:p w:rsidR="00EA0F98" w:rsidRPr="0018033B" w:rsidRDefault="00EA0F98">
      <w:pPr>
        <w:pStyle w:val="TOC2"/>
        <w:rPr>
          <w:rFonts w:ascii="Calibri" w:hAnsi="Calibri"/>
          <w:sz w:val="22"/>
          <w:szCs w:val="22"/>
        </w:rPr>
      </w:pPr>
      <w:r>
        <w:t>14</w:t>
      </w:r>
      <w:r w:rsidRPr="0018033B">
        <w:rPr>
          <w:rFonts w:ascii="Calibri" w:hAnsi="Calibri"/>
          <w:sz w:val="22"/>
          <w:szCs w:val="22"/>
        </w:rPr>
        <w:tab/>
      </w:r>
      <w:r>
        <w:t>Maintenance for closed WIs/SIs for REL-15 and earlier</w:t>
      </w:r>
      <w:r>
        <w:tab/>
      </w:r>
      <w:r>
        <w:fldChar w:fldCharType="begin" w:fldLock="1"/>
      </w:r>
      <w:r>
        <w:instrText xml:space="preserve"> PAGEREF _Toc27430635 \h </w:instrText>
      </w:r>
      <w:r>
        <w:fldChar w:fldCharType="separate"/>
      </w:r>
      <w:r>
        <w:t>163</w:t>
      </w:r>
      <w:r>
        <w:fldChar w:fldCharType="end"/>
      </w:r>
    </w:p>
    <w:p w:rsidR="00EA0F98" w:rsidRPr="0018033B" w:rsidRDefault="00EA0F98">
      <w:pPr>
        <w:pStyle w:val="TOC2"/>
        <w:rPr>
          <w:rFonts w:ascii="Calibri" w:hAnsi="Calibri"/>
          <w:sz w:val="22"/>
          <w:szCs w:val="22"/>
        </w:rPr>
      </w:pPr>
      <w:r>
        <w:t>15</w:t>
      </w:r>
      <w:r w:rsidRPr="0018033B">
        <w:rPr>
          <w:rFonts w:ascii="Calibri" w:hAnsi="Calibri"/>
          <w:sz w:val="22"/>
          <w:szCs w:val="22"/>
        </w:rPr>
        <w:tab/>
      </w:r>
      <w:r>
        <w:t>Any other business</w:t>
      </w:r>
      <w:r>
        <w:tab/>
      </w:r>
      <w:r>
        <w:fldChar w:fldCharType="begin" w:fldLock="1"/>
      </w:r>
      <w:r>
        <w:instrText xml:space="preserve"> PAGEREF _Toc27430636 \h </w:instrText>
      </w:r>
      <w:r>
        <w:fldChar w:fldCharType="separate"/>
      </w:r>
      <w:r>
        <w:t>177</w:t>
      </w:r>
      <w:r>
        <w:fldChar w:fldCharType="end"/>
      </w:r>
    </w:p>
    <w:p w:rsidR="00EA0F98" w:rsidRPr="0018033B" w:rsidRDefault="00EA0F98">
      <w:pPr>
        <w:pStyle w:val="TOC2"/>
        <w:rPr>
          <w:rFonts w:ascii="Calibri" w:hAnsi="Calibri"/>
          <w:sz w:val="22"/>
          <w:szCs w:val="22"/>
        </w:rPr>
      </w:pPr>
      <w:r>
        <w:t>16</w:t>
      </w:r>
      <w:r w:rsidRPr="0018033B">
        <w:rPr>
          <w:rFonts w:ascii="Calibri" w:hAnsi="Calibri"/>
          <w:sz w:val="22"/>
          <w:szCs w:val="22"/>
        </w:rPr>
        <w:tab/>
      </w:r>
      <w:r>
        <w:t>Closing of the meeting</w:t>
      </w:r>
      <w:r>
        <w:tab/>
      </w:r>
      <w:r>
        <w:fldChar w:fldCharType="begin" w:fldLock="1"/>
      </w:r>
      <w:r>
        <w:instrText xml:space="preserve"> PAGEREF _Toc27430637 \h </w:instrText>
      </w:r>
      <w:r>
        <w:fldChar w:fldCharType="separate"/>
      </w:r>
      <w:r>
        <w:t>179</w:t>
      </w:r>
      <w:r>
        <w:fldChar w:fldCharType="end"/>
      </w:r>
    </w:p>
    <w:p w:rsidR="00EA0F98" w:rsidRPr="0018033B" w:rsidRDefault="00EA0F98">
      <w:pPr>
        <w:pStyle w:val="TOC2"/>
        <w:rPr>
          <w:rFonts w:ascii="Calibri" w:hAnsi="Calibri"/>
          <w:sz w:val="22"/>
          <w:szCs w:val="22"/>
        </w:rPr>
      </w:pPr>
      <w:r>
        <w:t>Annex A: List of participants</w:t>
      </w:r>
      <w:r>
        <w:tab/>
      </w:r>
      <w:r>
        <w:fldChar w:fldCharType="begin" w:fldLock="1"/>
      </w:r>
      <w:r>
        <w:instrText xml:space="preserve"> PAGEREF _Toc27430638 \h </w:instrText>
      </w:r>
      <w:r>
        <w:fldChar w:fldCharType="separate"/>
      </w:r>
      <w:r>
        <w:t>180</w:t>
      </w:r>
      <w:r>
        <w:fldChar w:fldCharType="end"/>
      </w:r>
    </w:p>
    <w:p w:rsidR="00EA0F98" w:rsidRPr="0018033B" w:rsidRDefault="00EA0F98">
      <w:pPr>
        <w:pStyle w:val="TOC2"/>
        <w:rPr>
          <w:rFonts w:ascii="Calibri" w:hAnsi="Calibri"/>
          <w:sz w:val="22"/>
          <w:szCs w:val="22"/>
        </w:rPr>
      </w:pPr>
      <w:r>
        <w:t>Annex B: List of contribution documents</w:t>
      </w:r>
      <w:r>
        <w:tab/>
      </w:r>
      <w:r>
        <w:fldChar w:fldCharType="begin" w:fldLock="1"/>
      </w:r>
      <w:r>
        <w:instrText xml:space="preserve"> PAGEREF _Toc27430639 \h </w:instrText>
      </w:r>
      <w:r>
        <w:fldChar w:fldCharType="separate"/>
      </w:r>
      <w:r>
        <w:t>181</w:t>
      </w:r>
      <w:r>
        <w:fldChar w:fldCharType="end"/>
      </w:r>
    </w:p>
    <w:p w:rsidR="00EA0F98" w:rsidRPr="0018033B" w:rsidRDefault="00EA0F98">
      <w:pPr>
        <w:pStyle w:val="TOC2"/>
        <w:rPr>
          <w:rFonts w:ascii="Calibri" w:hAnsi="Calibri"/>
          <w:sz w:val="22"/>
          <w:szCs w:val="22"/>
        </w:rPr>
      </w:pPr>
      <w:r>
        <w:t>Annex C: Lists of liaison statements</w:t>
      </w:r>
      <w:r>
        <w:tab/>
      </w:r>
      <w:r>
        <w:fldChar w:fldCharType="begin" w:fldLock="1"/>
      </w:r>
      <w:r>
        <w:instrText xml:space="preserve"> PAGEREF _Toc27430640 \h </w:instrText>
      </w:r>
      <w:r>
        <w:fldChar w:fldCharType="separate"/>
      </w:r>
      <w:r>
        <w:t>182</w:t>
      </w:r>
      <w:r>
        <w:fldChar w:fldCharType="end"/>
      </w:r>
    </w:p>
    <w:p w:rsidR="00EA0F98" w:rsidRPr="0018033B" w:rsidRDefault="00EA0F98">
      <w:pPr>
        <w:pStyle w:val="TOC3"/>
        <w:rPr>
          <w:rFonts w:ascii="Calibri" w:hAnsi="Calibri"/>
          <w:sz w:val="22"/>
          <w:szCs w:val="22"/>
        </w:rPr>
      </w:pPr>
      <w:r>
        <w:t>C1: Incoming liaison statements</w:t>
      </w:r>
      <w:r>
        <w:tab/>
      </w:r>
      <w:r>
        <w:fldChar w:fldCharType="begin" w:fldLock="1"/>
      </w:r>
      <w:r>
        <w:instrText xml:space="preserve"> PAGEREF _Toc27430641 \h </w:instrText>
      </w:r>
      <w:r>
        <w:fldChar w:fldCharType="separate"/>
      </w:r>
      <w:r>
        <w:t>183</w:t>
      </w:r>
      <w:r>
        <w:fldChar w:fldCharType="end"/>
      </w:r>
    </w:p>
    <w:p w:rsidR="00EA0F98" w:rsidRPr="0018033B" w:rsidRDefault="00EA0F98">
      <w:pPr>
        <w:pStyle w:val="TOC3"/>
        <w:rPr>
          <w:rFonts w:ascii="Calibri" w:hAnsi="Calibri"/>
          <w:sz w:val="22"/>
          <w:szCs w:val="22"/>
        </w:rPr>
      </w:pPr>
      <w:r>
        <w:t>C2: Outgoing liaison statements</w:t>
      </w:r>
      <w:r>
        <w:tab/>
      </w:r>
      <w:r>
        <w:fldChar w:fldCharType="begin" w:fldLock="1"/>
      </w:r>
      <w:r>
        <w:instrText xml:space="preserve"> PAGEREF _Toc27430642 \h </w:instrText>
      </w:r>
      <w:r>
        <w:fldChar w:fldCharType="separate"/>
      </w:r>
      <w:r>
        <w:t>185</w:t>
      </w:r>
      <w:r>
        <w:fldChar w:fldCharType="end"/>
      </w:r>
    </w:p>
    <w:p w:rsidR="00EA0F98" w:rsidRPr="0018033B" w:rsidRDefault="00EA0F98">
      <w:pPr>
        <w:pStyle w:val="TOC2"/>
        <w:rPr>
          <w:rFonts w:ascii="Calibri" w:hAnsi="Calibri"/>
          <w:sz w:val="22"/>
          <w:szCs w:val="22"/>
        </w:rPr>
      </w:pPr>
      <w:r>
        <w:t>Annex D: List of change requests</w:t>
      </w:r>
      <w:r>
        <w:tab/>
      </w:r>
      <w:r>
        <w:fldChar w:fldCharType="begin" w:fldLock="1"/>
      </w:r>
      <w:r>
        <w:instrText xml:space="preserve"> PAGEREF _Toc27430643 \h </w:instrText>
      </w:r>
      <w:r>
        <w:fldChar w:fldCharType="separate"/>
      </w:r>
      <w:r>
        <w:t>186</w:t>
      </w:r>
      <w:r>
        <w:fldChar w:fldCharType="end"/>
      </w:r>
    </w:p>
    <w:p w:rsidR="00EA0F98" w:rsidRPr="0018033B" w:rsidRDefault="00EA0F98">
      <w:pPr>
        <w:pStyle w:val="TOC2"/>
        <w:rPr>
          <w:rFonts w:ascii="Calibri" w:hAnsi="Calibri"/>
          <w:sz w:val="22"/>
          <w:szCs w:val="22"/>
        </w:rPr>
      </w:pPr>
      <w:r>
        <w:t>Annex E: List of draft Technical Specifications and Technical Reports</w:t>
      </w:r>
      <w:r>
        <w:tab/>
      </w:r>
      <w:r>
        <w:fldChar w:fldCharType="begin" w:fldLock="1"/>
      </w:r>
      <w:r>
        <w:instrText xml:space="preserve"> PAGEREF _Toc27430644 \h </w:instrText>
      </w:r>
      <w:r>
        <w:fldChar w:fldCharType="separate"/>
      </w:r>
      <w:r>
        <w:t>192</w:t>
      </w:r>
      <w:r>
        <w:fldChar w:fldCharType="end"/>
      </w:r>
    </w:p>
    <w:p w:rsidR="00EA0F98" w:rsidRPr="0018033B" w:rsidRDefault="00EA0F98">
      <w:pPr>
        <w:pStyle w:val="TOC2"/>
        <w:rPr>
          <w:rFonts w:ascii="Calibri" w:hAnsi="Calibri"/>
          <w:sz w:val="22"/>
          <w:szCs w:val="22"/>
        </w:rPr>
      </w:pPr>
      <w:r>
        <w:t>Annex F: List of approved new and revised Work Items</w:t>
      </w:r>
      <w:r>
        <w:tab/>
      </w:r>
      <w:r>
        <w:fldChar w:fldCharType="begin" w:fldLock="1"/>
      </w:r>
      <w:r>
        <w:instrText xml:space="preserve"> PAGEREF _Toc27430645 \h </w:instrText>
      </w:r>
      <w:r>
        <w:fldChar w:fldCharType="separate"/>
      </w:r>
      <w:r>
        <w:t>193</w:t>
      </w:r>
      <w:r>
        <w:fldChar w:fldCharType="end"/>
      </w:r>
    </w:p>
    <w:p w:rsidR="00EA0F98" w:rsidRPr="0018033B" w:rsidRDefault="00EA0F98">
      <w:pPr>
        <w:pStyle w:val="TOC2"/>
        <w:rPr>
          <w:rFonts w:ascii="Calibri" w:hAnsi="Calibri"/>
          <w:sz w:val="22"/>
          <w:szCs w:val="22"/>
        </w:rPr>
      </w:pPr>
      <w:r>
        <w:t>Annex G: List of RAN meetings</w:t>
      </w:r>
      <w:r>
        <w:tab/>
      </w:r>
      <w:r>
        <w:fldChar w:fldCharType="begin" w:fldLock="1"/>
      </w:r>
      <w:r>
        <w:instrText xml:space="preserve"> PAGEREF _Toc27430646 \h </w:instrText>
      </w:r>
      <w:r>
        <w:fldChar w:fldCharType="separate"/>
      </w:r>
      <w:r>
        <w:t>196</w:t>
      </w:r>
      <w:r>
        <w:fldChar w:fldCharType="end"/>
      </w:r>
    </w:p>
    <w:p w:rsidR="00EA0F98" w:rsidRPr="0018033B" w:rsidRDefault="00EA0F98">
      <w:pPr>
        <w:pStyle w:val="TOC2"/>
        <w:rPr>
          <w:rFonts w:ascii="Calibri" w:hAnsi="Calibri"/>
          <w:sz w:val="22"/>
          <w:szCs w:val="22"/>
        </w:rPr>
      </w:pPr>
      <w:r>
        <w:t>Annex G: List of action items</w:t>
      </w:r>
      <w:r>
        <w:tab/>
      </w:r>
      <w:r>
        <w:fldChar w:fldCharType="begin" w:fldLock="1"/>
      </w:r>
      <w:r>
        <w:instrText xml:space="preserve"> PAGEREF _Toc27430647 \h </w:instrText>
      </w:r>
      <w:r>
        <w:fldChar w:fldCharType="separate"/>
      </w:r>
      <w:r>
        <w:t>197</w:t>
      </w:r>
      <w:r>
        <w:fldChar w:fldCharType="end"/>
      </w:r>
    </w:p>
    <w:p w:rsidR="00EA0F98" w:rsidRPr="0018033B" w:rsidRDefault="00EA0F98">
      <w:pPr>
        <w:pStyle w:val="TOC2"/>
        <w:rPr>
          <w:rFonts w:ascii="Calibri" w:hAnsi="Calibri"/>
          <w:sz w:val="22"/>
          <w:szCs w:val="22"/>
        </w:rPr>
      </w:pPr>
      <w:r>
        <w:t>Annex H: List of email discussions after RAN #85</w:t>
      </w:r>
      <w:r>
        <w:tab/>
      </w:r>
      <w:r>
        <w:fldChar w:fldCharType="begin" w:fldLock="1"/>
      </w:r>
      <w:r>
        <w:instrText xml:space="preserve"> PAGEREF _Toc27430648 \h </w:instrText>
      </w:r>
      <w:r>
        <w:fldChar w:fldCharType="separate"/>
      </w:r>
      <w:r>
        <w:t>198</w:t>
      </w:r>
      <w:r>
        <w:fldChar w:fldCharType="end"/>
      </w:r>
    </w:p>
    <w:p w:rsidR="00EA0F98" w:rsidRPr="0018033B" w:rsidRDefault="00EA0F98">
      <w:pPr>
        <w:pStyle w:val="TOC2"/>
        <w:rPr>
          <w:rFonts w:ascii="Calibri" w:hAnsi="Calibri"/>
          <w:sz w:val="22"/>
          <w:szCs w:val="22"/>
        </w:rPr>
      </w:pPr>
      <w:r>
        <w:t>Annex I: History</w:t>
      </w:r>
      <w:r>
        <w:tab/>
      </w:r>
      <w:r>
        <w:fldChar w:fldCharType="begin" w:fldLock="1"/>
      </w:r>
      <w:r>
        <w:instrText xml:space="preserve"> PAGEREF _Toc27430649 \h </w:instrText>
      </w:r>
      <w:r>
        <w:fldChar w:fldCharType="separate"/>
      </w:r>
      <w:r>
        <w:t>201</w:t>
      </w:r>
      <w:r>
        <w:fldChar w:fldCharType="end"/>
      </w:r>
    </w:p>
    <w:p w:rsidR="00887B73" w:rsidRDefault="00EA0F98" w:rsidP="00F07CA1">
      <w:pPr>
        <w:sectPr w:rsidR="00887B73"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bookmarkEnd w:id="0"/>
    </w:p>
    <w:p w:rsidR="00401DFE" w:rsidRPr="00FA5504" w:rsidRDefault="00401DFE" w:rsidP="00401DFE">
      <w:pPr>
        <w:pStyle w:val="Heading1"/>
        <w:snapToGrid w:val="0"/>
        <w:ind w:left="0" w:firstLine="0"/>
      </w:pPr>
      <w:bookmarkStart w:id="1" w:name="_Toc521589322"/>
      <w:bookmarkStart w:id="2" w:name="_Toc527197783"/>
      <w:bookmarkStart w:id="3" w:name="_Toc2391338"/>
      <w:bookmarkStart w:id="4" w:name="_Toc25787555"/>
      <w:bookmarkStart w:id="5" w:name="_Toc25787755"/>
      <w:bookmarkStart w:id="6" w:name="_Toc27430450"/>
      <w:r w:rsidRPr="00FA5504">
        <w:lastRenderedPageBreak/>
        <w:t>Meeting Organisation</w:t>
      </w:r>
      <w:bookmarkEnd w:id="1"/>
      <w:bookmarkEnd w:id="2"/>
      <w:bookmarkEnd w:id="3"/>
      <w:bookmarkEnd w:id="4"/>
      <w:bookmarkEnd w:id="5"/>
      <w:bookmarkEnd w:id="6"/>
    </w:p>
    <w:p w:rsidR="00401DFE" w:rsidRDefault="00401DFE" w:rsidP="00401DFE">
      <w:pPr>
        <w:snapToGrid w:val="0"/>
      </w:pPr>
      <w:r>
        <w:t>Meeting:</w:t>
      </w:r>
      <w:r>
        <w:tab/>
      </w:r>
      <w:r>
        <w:tab/>
      </w:r>
      <w:r>
        <w:tab/>
      </w:r>
      <w:r>
        <w:tab/>
      </w:r>
      <w:r>
        <w:tab/>
      </w:r>
      <w:r>
        <w:tab/>
        <w:t>3GPP TSG RAN #8</w:t>
      </w:r>
      <w:r w:rsidR="006D69FB">
        <w:t>5</w:t>
      </w:r>
    </w:p>
    <w:p w:rsidR="00401DFE" w:rsidRDefault="00401DFE" w:rsidP="00401DFE">
      <w:pPr>
        <w:snapToGrid w:val="0"/>
      </w:pPr>
      <w:r>
        <w:t>Meeting location:</w:t>
      </w:r>
      <w:r>
        <w:tab/>
      </w:r>
      <w:r>
        <w:tab/>
      </w:r>
      <w:r>
        <w:tab/>
      </w:r>
      <w:r>
        <w:tab/>
      </w:r>
      <w:r w:rsidR="00721DA2">
        <w:t>Newport Beach (CA), USA</w:t>
      </w:r>
    </w:p>
    <w:p w:rsidR="00401DFE" w:rsidRPr="00E11C29" w:rsidRDefault="00401DFE" w:rsidP="00401DFE">
      <w:pPr>
        <w:snapToGrid w:val="0"/>
      </w:pPr>
      <w:r>
        <w:tab/>
      </w:r>
      <w:r>
        <w:tab/>
      </w:r>
      <w:r>
        <w:tab/>
      </w:r>
      <w:r>
        <w:tab/>
      </w:r>
      <w:r>
        <w:tab/>
      </w:r>
      <w:r>
        <w:tab/>
      </w:r>
      <w:r>
        <w:tab/>
      </w:r>
      <w:r>
        <w:tab/>
      </w:r>
      <w:r w:rsidR="0056120F" w:rsidRPr="000E02AF">
        <w:rPr>
          <w:bCs/>
          <w:szCs w:val="22"/>
        </w:rPr>
        <w:t>Newport Beach</w:t>
      </w:r>
      <w:r w:rsidR="0056120F">
        <w:rPr>
          <w:bCs/>
          <w:szCs w:val="22"/>
        </w:rPr>
        <w:t xml:space="preserve"> </w:t>
      </w:r>
      <w:r w:rsidR="008D28A9">
        <w:t>Marriott</w:t>
      </w:r>
      <w:r>
        <w:t xml:space="preserve"> hotel, </w:t>
      </w:r>
      <w:r w:rsidR="00850AF0">
        <w:t xml:space="preserve">room </w:t>
      </w:r>
      <w:r w:rsidR="008D28A9">
        <w:t xml:space="preserve">Grand Pacific Ballroom Salon </w:t>
      </w:r>
      <w:r w:rsidR="00F3763A">
        <w:t>C/D</w:t>
      </w:r>
      <w:r w:rsidR="006D69FB">
        <w:t>/E/F</w:t>
      </w:r>
      <w:r w:rsidR="00850AF0">
        <w:t xml:space="preserve">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6D69FB">
        <w:t>16</w:t>
      </w:r>
      <w:r>
        <w:t>.</w:t>
      </w:r>
      <w:r w:rsidR="00D90C22">
        <w:t>0</w:t>
      </w:r>
      <w:r w:rsidR="006D69FB">
        <w:t>9</w:t>
      </w:r>
      <w:r>
        <w:t>.201</w:t>
      </w:r>
      <w:r w:rsidR="00D90C22">
        <w:t>9</w:t>
      </w:r>
      <w:r>
        <w:t xml:space="preserve"> (9am) - </w:t>
      </w:r>
      <w:r w:rsidR="006D69FB">
        <w:t>Friday</w:t>
      </w:r>
      <w:r>
        <w:t xml:space="preserve"> </w:t>
      </w:r>
      <w:r w:rsidR="006D69FB">
        <w:t>20</w:t>
      </w:r>
      <w:r w:rsidR="00D90C22">
        <w:t>.0</w:t>
      </w:r>
      <w:r w:rsidR="006D69FB">
        <w:t>9</w:t>
      </w:r>
      <w:r>
        <w:t>.201</w:t>
      </w:r>
      <w:r w:rsidR="00D90C22">
        <w:t>9</w:t>
      </w:r>
      <w:r>
        <w:t xml:space="preserve"> (</w:t>
      </w:r>
      <w:r w:rsidR="00BA2A08">
        <w:t>2</w:t>
      </w:r>
      <w:r>
        <w:t>pm)</w:t>
      </w:r>
    </w:p>
    <w:p w:rsidR="00401DFE" w:rsidRPr="006B5BDB" w:rsidRDefault="00401DFE" w:rsidP="00401DFE">
      <w:pPr>
        <w:snapToGrid w:val="0"/>
      </w:pPr>
      <w:r>
        <w:t>Host:</w:t>
      </w:r>
      <w:r>
        <w:tab/>
      </w:r>
      <w:r>
        <w:tab/>
      </w:r>
      <w:r>
        <w:tab/>
      </w:r>
      <w:r>
        <w:tab/>
      </w:r>
      <w:r>
        <w:tab/>
      </w:r>
      <w:r>
        <w:tab/>
      </w:r>
      <w:r>
        <w:tab/>
      </w:r>
      <w:r w:rsidR="00F17414">
        <w:t>North American Friends of 3GPP (NAF3)</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6" w:history="1">
        <w:r w:rsidRPr="00CC4214">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7C2846">
          <w:rPr>
            <w:rStyle w:val="Hyperlink"/>
          </w:rPr>
          <w:t>ftp://ftp.3gpp.org/tsg_ran/TSGR_85/Docs</w:t>
        </w:r>
      </w:hyperlink>
    </w:p>
    <w:p w:rsidR="00691487" w:rsidRDefault="00401DFE" w:rsidP="00691487">
      <w:pPr>
        <w:snapToGrid w:val="0"/>
      </w:pPr>
      <w:r>
        <w:t>next meetings:</w:t>
      </w:r>
      <w:r>
        <w:tab/>
      </w:r>
      <w:r>
        <w:tab/>
      </w:r>
      <w:r>
        <w:tab/>
      </w:r>
      <w:r>
        <w:tab/>
      </w:r>
      <w:r w:rsidR="00691487">
        <w:t>TSG RAN #86</w:t>
      </w:r>
      <w:r w:rsidR="00691487">
        <w:tab/>
      </w:r>
      <w:r w:rsidR="00691487">
        <w:tab/>
        <w:t>09.12. - 12.12.2019</w:t>
      </w:r>
      <w:r w:rsidR="00691487" w:rsidRPr="00850814">
        <w:tab/>
      </w:r>
      <w:r w:rsidR="00691487">
        <w:t>Sitges, Spain</w:t>
      </w:r>
      <w:r w:rsidR="00691487">
        <w:tab/>
      </w:r>
      <w:r w:rsidR="00691487">
        <w:tab/>
      </w:r>
      <w:r w:rsidR="00691487">
        <w:tab/>
      </w:r>
      <w:r w:rsidR="00691487">
        <w:tab/>
      </w:r>
      <w:r w:rsidR="00691487">
        <w:tab/>
      </w:r>
      <w:r w:rsidR="00691487" w:rsidRPr="00850814">
        <w:t>host</w:t>
      </w:r>
      <w:r w:rsidR="00691487">
        <w:t>: EF3</w:t>
      </w:r>
    </w:p>
    <w:p w:rsidR="00152313" w:rsidRDefault="00152313" w:rsidP="00691487">
      <w:pPr>
        <w:snapToGrid w:val="0"/>
      </w:pPr>
      <w:r>
        <w:tab/>
      </w:r>
      <w:r>
        <w:tab/>
      </w:r>
      <w:r>
        <w:tab/>
      </w:r>
      <w:r>
        <w:tab/>
      </w:r>
      <w:r>
        <w:tab/>
      </w:r>
      <w:r>
        <w:tab/>
      </w:r>
      <w:r>
        <w:tab/>
      </w:r>
      <w:r>
        <w:tab/>
        <w:t>TSG RAN #87</w:t>
      </w:r>
      <w:r>
        <w:tab/>
      </w:r>
      <w:r>
        <w:tab/>
        <w:t>16.03. - 19.03.2019</w:t>
      </w:r>
      <w:r w:rsidRPr="00850814">
        <w:tab/>
      </w:r>
      <w:r w:rsidR="00893B53">
        <w:t>Jeju</w:t>
      </w:r>
      <w:r>
        <w:t>, Korea</w:t>
      </w:r>
      <w:r>
        <w:tab/>
      </w:r>
      <w:r>
        <w:tab/>
      </w:r>
      <w:r>
        <w:tab/>
      </w:r>
      <w:r>
        <w:tab/>
      </w:r>
      <w:r>
        <w:tab/>
      </w:r>
      <w:r w:rsidRPr="00850814">
        <w:t>host</w:t>
      </w:r>
      <w:r>
        <w:t>: TTA</w:t>
      </w:r>
    </w:p>
    <w:p w:rsidR="00893B53" w:rsidRDefault="00893B53" w:rsidP="00893B53">
      <w:pPr>
        <w:snapToGrid w:val="0"/>
      </w:pPr>
      <w:r>
        <w:tab/>
      </w:r>
      <w:r>
        <w:tab/>
      </w:r>
      <w:r>
        <w:tab/>
      </w:r>
      <w:r>
        <w:tab/>
      </w:r>
      <w:r>
        <w:tab/>
      </w:r>
      <w:r>
        <w:tab/>
      </w:r>
      <w:r>
        <w:tab/>
      </w:r>
      <w:r>
        <w:tab/>
        <w:t>TSG RAN #88</w:t>
      </w:r>
      <w:r>
        <w:tab/>
      </w:r>
      <w:r>
        <w:tab/>
      </w:r>
      <w:r w:rsidR="009305DE">
        <w:t>15</w:t>
      </w:r>
      <w:r>
        <w:t>.0</w:t>
      </w:r>
      <w:r w:rsidR="00F7469C">
        <w:t>6</w:t>
      </w:r>
      <w:r>
        <w:t xml:space="preserve">. - </w:t>
      </w:r>
      <w:r w:rsidR="009305DE">
        <w:t>18</w:t>
      </w:r>
      <w:r>
        <w:t>.0</w:t>
      </w:r>
      <w:r w:rsidR="00F7469C">
        <w:t>6</w:t>
      </w:r>
      <w:r>
        <w:t>.2019</w:t>
      </w:r>
      <w:r w:rsidRPr="00850814">
        <w:tab/>
      </w:r>
      <w:r w:rsidR="004B4A88">
        <w:t>Malmo, Sweden</w:t>
      </w:r>
      <w:r>
        <w:tab/>
      </w:r>
      <w:r w:rsidR="004B4A88">
        <w:tab/>
      </w:r>
      <w:r w:rsidR="004B4A88">
        <w:tab/>
      </w:r>
      <w:r>
        <w:tab/>
      </w:r>
      <w:r w:rsidRPr="00850814">
        <w:t>host</w:t>
      </w:r>
      <w:r>
        <w:t xml:space="preserve">: </w:t>
      </w:r>
      <w:r w:rsidR="00F7469C">
        <w:t>E</w:t>
      </w:r>
      <w:r>
        <w:t>F3</w:t>
      </w:r>
    </w:p>
    <w:p w:rsidR="00401DFE" w:rsidRDefault="00401DFE" w:rsidP="00401DFE">
      <w:pPr>
        <w:pStyle w:val="Heading1"/>
        <w:snapToGrid w:val="0"/>
      </w:pPr>
      <w:bookmarkStart w:id="7" w:name="_Toc521589323"/>
      <w:bookmarkStart w:id="8" w:name="_Toc527197784"/>
      <w:bookmarkStart w:id="9" w:name="_Toc2391339"/>
      <w:bookmarkStart w:id="10" w:name="_Toc25787556"/>
      <w:bookmarkStart w:id="11" w:name="_Toc25787756"/>
      <w:bookmarkStart w:id="12" w:name="_Toc27430451"/>
      <w:r>
        <w:t>Executive Summary</w:t>
      </w:r>
      <w:bookmarkEnd w:id="7"/>
      <w:bookmarkEnd w:id="8"/>
      <w:bookmarkEnd w:id="9"/>
      <w:bookmarkEnd w:id="10"/>
      <w:bookmarkEnd w:id="11"/>
      <w:bookmarkEnd w:id="12"/>
    </w:p>
    <w:p w:rsidR="00401DFE" w:rsidRDefault="00401DFE" w:rsidP="00401DFE">
      <w:pPr>
        <w:snapToGrid w:val="0"/>
      </w:pPr>
      <w:r w:rsidRPr="007E7786">
        <w:t>3GPP TSG RAN meeting #</w:t>
      </w:r>
      <w:r>
        <w:t>8</w:t>
      </w:r>
      <w:r w:rsidR="00D96279">
        <w:t>5</w:t>
      </w:r>
      <w:r w:rsidRPr="007E7786">
        <w:t xml:space="preserve"> was held in </w:t>
      </w:r>
      <w:r w:rsidR="007A2A3F">
        <w:t>Newport Beach</w:t>
      </w:r>
      <w:r w:rsidR="00691487">
        <w:t xml:space="preserve">, </w:t>
      </w:r>
      <w:r w:rsidR="007A2A3F">
        <w:t>USA</w:t>
      </w:r>
      <w:r w:rsidRPr="007E7786">
        <w:t xml:space="preserve">, </w:t>
      </w:r>
      <w:r w:rsidR="00D96279">
        <w:t>September</w:t>
      </w:r>
      <w:r w:rsidR="007A2A3F">
        <w:t xml:space="preserve"> </w:t>
      </w:r>
      <w:r w:rsidR="00D96279">
        <w:t>16</w:t>
      </w:r>
      <w:r>
        <w:t>-</w:t>
      </w:r>
      <w:r w:rsidR="00D96279">
        <w:t>20</w:t>
      </w:r>
      <w:r w:rsidRPr="007E7786">
        <w:t>, 201</w:t>
      </w:r>
      <w:r w:rsidR="00691487">
        <w:t>9</w:t>
      </w:r>
      <w:r w:rsidRPr="007E7786">
        <w:t xml:space="preserve">, hosted by </w:t>
      </w:r>
      <w:r w:rsidR="007A2A3F">
        <w:t>the North American Friends of 3GPP</w:t>
      </w:r>
      <w:r>
        <w:t xml:space="preserve">. </w:t>
      </w:r>
      <w:r w:rsidRPr="007E7786">
        <w:t xml:space="preserve">The meeting had </w:t>
      </w:r>
      <w:r w:rsidR="00C17BCA">
        <w:t>307</w:t>
      </w:r>
      <w:r w:rsidRPr="007E7786">
        <w:t xml:space="preserve"> participants (see Annex A) and </w:t>
      </w:r>
      <w:r w:rsidR="00C17BCA">
        <w:t>742</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D96279">
        <w:t>5</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pPr>
      <w:r w:rsidRPr="003A66B2">
        <w:t>-</w:t>
      </w:r>
      <w:r w:rsidRPr="003A66B2">
        <w:tab/>
      </w:r>
      <w:r w:rsidRPr="003A66B2">
        <w:rPr>
          <w:b/>
        </w:rPr>
        <w:t>time budget analysis</w:t>
      </w:r>
      <w:r w:rsidRPr="003A66B2">
        <w:t>: RAN #8</w:t>
      </w:r>
      <w:r w:rsidR="00D96279">
        <w:t>5</w:t>
      </w:r>
      <w:r w:rsidRPr="003A66B2">
        <w:t xml:space="preserve"> assessed the modified time budget requests in WI/SI status reports for already approved WIs/SIs relative to the time budget status endorsed by RAN #8</w:t>
      </w:r>
      <w:r w:rsidR="00D96279">
        <w:t>4</w:t>
      </w:r>
      <w:r w:rsidRPr="003A66B2">
        <w:t xml:space="preserve"> in RP-1</w:t>
      </w:r>
      <w:r w:rsidR="007A2A3F">
        <w:t>9</w:t>
      </w:r>
      <w:r w:rsidR="00D96279">
        <w:t>1609</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E859DC">
        <w:t>4</w:t>
      </w:r>
      <w:r w:rsidRPr="003A66B2">
        <w:t xml:space="preserve"> were endorsed by email in </w:t>
      </w:r>
      <w:r w:rsidRPr="003A66B2">
        <w:rPr>
          <w:b/>
        </w:rPr>
        <w:t>RP-1</w:t>
      </w:r>
      <w:r w:rsidR="00540BBD">
        <w:rPr>
          <w:b/>
        </w:rPr>
        <w:t>9</w:t>
      </w:r>
      <w:r w:rsidR="00D96279">
        <w:rPr>
          <w:b/>
        </w:rPr>
        <w:t>2351</w:t>
      </w:r>
      <w:r w:rsidRPr="003A66B2">
        <w:rPr>
          <w:b/>
        </w:rPr>
        <w:t xml:space="preserve"> </w:t>
      </w:r>
      <w:r w:rsidRPr="003A66B2">
        <w:t>(1 time unit (TU) ~ 2h). RAN5 WIs/SIs are excluded from this time budget handling.</w:t>
      </w:r>
    </w:p>
    <w:p w:rsidR="00475C79" w:rsidRDefault="00475C79" w:rsidP="00401DFE">
      <w:pPr>
        <w:pStyle w:val="B1"/>
        <w:snapToGrid w:val="0"/>
      </w:pPr>
      <w:r>
        <w:t>-</w:t>
      </w:r>
      <w:r>
        <w:tab/>
        <w:t xml:space="preserve">A </w:t>
      </w:r>
      <w:r w:rsidRPr="00BC3D7F">
        <w:rPr>
          <w:b/>
        </w:rPr>
        <w:t>revised WID template</w:t>
      </w:r>
      <w:r>
        <w:t xml:space="preserve"> </w:t>
      </w:r>
      <w:r w:rsidR="00BC3D7F">
        <w:t>was suggested by the SA chairman and endorsed.</w:t>
      </w:r>
      <w:r w:rsidR="00BC3D7F">
        <w:br/>
        <w:t>NOTE: Due to RAN specific aspects (e.g. Core/Perf./Testing WIs, TU handling), the 3GPP wide template which is the basis also for the RAN WID template is adapted in some points.</w:t>
      </w:r>
    </w:p>
    <w:p w:rsidR="00046849" w:rsidRDefault="00046849" w:rsidP="00401DFE">
      <w:pPr>
        <w:pStyle w:val="B1"/>
        <w:snapToGrid w:val="0"/>
      </w:pPr>
      <w:r>
        <w:t>-</w:t>
      </w:r>
      <w:r>
        <w:tab/>
      </w:r>
      <w:r w:rsidRPr="00046849">
        <w:rPr>
          <w:b/>
        </w:rPr>
        <w:t>3GPP Coordination for IANA Port Assignment Request</w:t>
      </w:r>
      <w:r>
        <w:t xml:space="preserve">: A request </w:t>
      </w:r>
      <w:r w:rsidR="00206239">
        <w:t xml:space="preserve">from the CT chairman in RP-192293 </w:t>
      </w:r>
      <w:r>
        <w:t xml:space="preserve">for </w:t>
      </w:r>
      <w:r w:rsidR="00206239">
        <w:t xml:space="preserve">a better </w:t>
      </w:r>
      <w:r w:rsidRPr="00046849">
        <w:t>3GPP coordination</w:t>
      </w:r>
      <w:r w:rsidR="00206239">
        <w:t xml:space="preserve"> was endorsed and it will be applied for an ongoing request from RAN3.</w:t>
      </w:r>
    </w:p>
    <w:p w:rsidR="003F4190" w:rsidRDefault="003F4190" w:rsidP="003F4190">
      <w:pPr>
        <w:pStyle w:val="B1"/>
        <w:snapToGrid w:val="0"/>
      </w:pPr>
      <w:r w:rsidRPr="003F4190">
        <w:t>-</w:t>
      </w:r>
      <w:r w:rsidRPr="003F4190">
        <w:tab/>
      </w:r>
      <w:r w:rsidRPr="003F4190">
        <w:rPr>
          <w:b/>
        </w:rPr>
        <w:t>REL-14 and before</w:t>
      </w:r>
      <w:r w:rsidRPr="003F4190">
        <w:t xml:space="preserve"> (REL-14 was frozen in March 17, ASN.1 was frozen in June 17): Status after RAN #84: No open REL-14 Core/Perf. WIs. But after RAN #8</w:t>
      </w:r>
      <w:r w:rsidR="00574190">
        <w:t>5</w:t>
      </w:r>
      <w:r w:rsidRPr="003F4190">
        <w:t>, there are still 3 open REL-13 and 5 open REL-14 testing WIs ongoing.</w:t>
      </w:r>
    </w:p>
    <w:p w:rsidR="00F94AE9" w:rsidRPr="00FF2E6F" w:rsidRDefault="00F94AE9" w:rsidP="00F94AE9">
      <w:pPr>
        <w:pStyle w:val="B1"/>
        <w:snapToGrid w:val="0"/>
        <w:spacing w:after="120"/>
        <w:rPr>
          <w:b/>
        </w:rPr>
      </w:pPr>
      <w:r w:rsidRPr="00FF2E6F">
        <w:lastRenderedPageBreak/>
        <w:t>-</w:t>
      </w:r>
      <w:r w:rsidRPr="00FF2E6F">
        <w:tab/>
      </w:r>
      <w:r w:rsidRPr="00FF2E6F">
        <w:rPr>
          <w:b/>
        </w:rPr>
        <w:t>REL-15:</w:t>
      </w:r>
    </w:p>
    <w:p w:rsidR="00F94AE9" w:rsidRPr="00FF2E6F" w:rsidRDefault="00F94AE9" w:rsidP="00F94AE9">
      <w:pPr>
        <w:pStyle w:val="B2"/>
        <w:spacing w:after="0"/>
      </w:pPr>
      <w:r w:rsidRPr="00FF2E6F">
        <w:rPr>
          <w:b/>
        </w:rPr>
        <w:t>-</w:t>
      </w:r>
      <w:r w:rsidRPr="00FF2E6F">
        <w:rPr>
          <w:b/>
        </w:rPr>
        <w:tab/>
        <w:t>REL-15 freeze</w:t>
      </w:r>
      <w:r w:rsidRPr="00FF2E6F">
        <w:t>: REL-15 stage 3 was frozen by RAN #80 in June 18. The last open REL-15 Core part WI (NR_newRAT-Core) was completed at RAN #84 (after 4 exceptions)</w:t>
      </w:r>
      <w:r w:rsidR="00FF2E6F">
        <w:t>.</w:t>
      </w:r>
    </w:p>
    <w:p w:rsidR="00FF2E6F" w:rsidRDefault="00F94AE9" w:rsidP="00FF2E6F">
      <w:pPr>
        <w:pStyle w:val="B2"/>
        <w:spacing w:after="0"/>
      </w:pPr>
      <w:r w:rsidRPr="00FF2E6F">
        <w:t>-</w:t>
      </w:r>
      <w:r w:rsidRPr="00FF2E6F">
        <w:tab/>
      </w:r>
      <w:r w:rsidRPr="00FF2E6F">
        <w:rPr>
          <w:b/>
        </w:rPr>
        <w:t>REL-15 late drop for NR</w:t>
      </w:r>
      <w:r w:rsidRPr="00FF2E6F">
        <w:t>: The stage 3 of the REL-15 late drop for NR (architecture options 4 &amp; 7 and NR-NR Dual Connectivity) was frozen at RAN #83. At RAN #84</w:t>
      </w:r>
      <w:r w:rsidR="00FF2E6F">
        <w:t>,</w:t>
      </w:r>
      <w:r w:rsidRPr="00FF2E6F">
        <w:t xml:space="preserve"> the ASN.1 freeze of the REL-15 late drop for NR was declared.</w:t>
      </w:r>
    </w:p>
    <w:p w:rsidR="005B7A8F" w:rsidRDefault="005B7A8F" w:rsidP="00FF2E6F">
      <w:pPr>
        <w:pStyle w:val="B2"/>
        <w:spacing w:after="0"/>
      </w:pPr>
      <w:r>
        <w:t>-</w:t>
      </w:r>
      <w:r>
        <w:tab/>
      </w:r>
      <w:r w:rsidRPr="00962D79">
        <w:rPr>
          <w:b/>
        </w:rPr>
        <w:t>synchronous NR-NR Dual Connectivity (DC)</w:t>
      </w:r>
      <w:r>
        <w:t xml:space="preserve">: </w:t>
      </w:r>
      <w:r w:rsidR="00962D79">
        <w:t xml:space="preserve">With RP-192345 it was endorsed to introduce a </w:t>
      </w:r>
      <w:r w:rsidRPr="005B7A8F">
        <w:t xml:space="preserve">Rel-15 UE capability for SFN-sync </w:t>
      </w:r>
      <w:r w:rsidR="00443CBF">
        <w:t>(</w:t>
      </w:r>
      <w:r w:rsidR="00962D79">
        <w:t>and to not modify the Rel-16 NR-NR DC scope</w:t>
      </w:r>
      <w:r w:rsidR="00443CBF">
        <w:t>):</w:t>
      </w:r>
    </w:p>
    <w:p w:rsidR="00443CBF" w:rsidRDefault="00443CBF" w:rsidP="00FF2E6F">
      <w:pPr>
        <w:pStyle w:val="B3"/>
        <w:spacing w:after="0"/>
      </w:pPr>
      <w:r>
        <w:t>-</w:t>
      </w:r>
      <w:r>
        <w:tab/>
        <w:t>Omission of the bit means the UE is capable of slot aligned non-SFN-sync DC</w:t>
      </w:r>
    </w:p>
    <w:p w:rsidR="00443CBF" w:rsidRDefault="00443CBF" w:rsidP="00FF2E6F">
      <w:pPr>
        <w:pStyle w:val="B3"/>
        <w:spacing w:after="0"/>
      </w:pPr>
      <w:r>
        <w:t>-</w:t>
      </w:r>
      <w:r>
        <w:tab/>
        <w:t>Inclusion of the bit means the UE is incapable of slot aligned non-SFN-sync DC</w:t>
      </w:r>
    </w:p>
    <w:p w:rsidR="00443CBF" w:rsidRDefault="00443CBF" w:rsidP="00FF2E6F">
      <w:pPr>
        <w:pStyle w:val="B3"/>
      </w:pPr>
      <w:r>
        <w:t>-</w:t>
      </w:r>
      <w:r>
        <w:tab/>
        <w:t>RAN#87 (March/2020) to re-address the issue of mandating Release-15 UEs supporting NR-NR DC to support slot aligned non-SFN-sync DC</w:t>
      </w:r>
    </w:p>
    <w:p w:rsidR="00FF2E6F" w:rsidRPr="00FF2E6F" w:rsidRDefault="00FF2E6F" w:rsidP="00FF2E6F">
      <w:pPr>
        <w:pStyle w:val="B1"/>
      </w:pPr>
      <w:r w:rsidRPr="00FF2E6F">
        <w:t>-</w:t>
      </w:r>
      <w:r w:rsidRPr="00FF2E6F">
        <w:tab/>
      </w:r>
      <w:r w:rsidRPr="00FF2E6F">
        <w:rPr>
          <w:b/>
        </w:rPr>
        <w:t xml:space="preserve">REL-16 </w:t>
      </w:r>
      <w:r w:rsidRPr="00FF2E6F">
        <w:t>(stage 3 freeze in RAN1 is planned for RAN #86 in Dec.19, stage 3 freeze for all other WGs is planned for RAN #87 March 20, ASN.1 freeze is planned for June 2020):</w:t>
      </w:r>
    </w:p>
    <w:p w:rsidR="001C4605" w:rsidRDefault="001C4605" w:rsidP="00443CBF">
      <w:pPr>
        <w:pStyle w:val="B2"/>
      </w:pPr>
      <w:r>
        <w:t>-</w:t>
      </w:r>
      <w:r>
        <w:tab/>
      </w:r>
      <w:r w:rsidR="00E43AB1" w:rsidRPr="007056F9">
        <w:rPr>
          <w:b/>
        </w:rPr>
        <w:t>REL-16 WI on UE Power Saving in NR</w:t>
      </w:r>
      <w:r w:rsidR="00E43AB1">
        <w:t xml:space="preserve"> (see AI 9.4.6): A clarification on the RAN1 scope for combining dormancy and power saving was endorsed in RP-192326.</w:t>
      </w:r>
    </w:p>
    <w:p w:rsidR="00EB4B63" w:rsidRDefault="00EB4B63" w:rsidP="00EB4B63">
      <w:pPr>
        <w:pStyle w:val="B2"/>
      </w:pPr>
      <w:r>
        <w:t>-</w:t>
      </w:r>
      <w:r>
        <w:tab/>
      </w:r>
      <w:r w:rsidRPr="001C4605">
        <w:rPr>
          <w:b/>
        </w:rPr>
        <w:t xml:space="preserve">REL-16 </w:t>
      </w:r>
      <w:r>
        <w:rPr>
          <w:b/>
        </w:rPr>
        <w:t xml:space="preserve">WI Support of NR </w:t>
      </w:r>
      <w:r w:rsidRPr="001C4605">
        <w:rPr>
          <w:b/>
        </w:rPr>
        <w:t>industrial IoT</w:t>
      </w:r>
      <w:r>
        <w:t xml:space="preserve"> (see agenda item 9.4.14): scope clarifications in RP-192287 were endorsed and a revised WID RP-192324 was approved.</w:t>
      </w:r>
    </w:p>
    <w:p w:rsidR="00AB6FD3" w:rsidRDefault="00AB6FD3" w:rsidP="00443CBF">
      <w:pPr>
        <w:pStyle w:val="B2"/>
      </w:pPr>
      <w:r>
        <w:t>-</w:t>
      </w:r>
      <w:r>
        <w:tab/>
      </w:r>
      <w:r w:rsidRPr="000B4F48">
        <w:rPr>
          <w:b/>
        </w:rPr>
        <w:t>REL-16 WI on RF requirements for NR frequency range 1</w:t>
      </w:r>
      <w:r>
        <w:t xml:space="preserve"> (see AI 9.4.19): </w:t>
      </w:r>
      <w:r w:rsidR="000B4F48">
        <w:t xml:space="preserve">A proposal for specifying </w:t>
      </w:r>
      <w:r w:rsidRPr="00AB6FD3">
        <w:t>UE requirements to allow switching between two uplink carriers</w:t>
      </w:r>
      <w:r w:rsidR="000B4F48">
        <w:t xml:space="preserve"> was endorsed in RP-192251.</w:t>
      </w:r>
    </w:p>
    <w:p w:rsidR="0058250E" w:rsidRPr="00286D64" w:rsidRDefault="0058250E" w:rsidP="0058250E">
      <w:pPr>
        <w:pStyle w:val="B1"/>
      </w:pPr>
      <w:r w:rsidRPr="00C770E1">
        <w:t>-</w:t>
      </w:r>
      <w:r w:rsidRPr="00C770E1">
        <w:tab/>
      </w:r>
      <w:r w:rsidRPr="00C770E1">
        <w:rPr>
          <w:b/>
        </w:rPr>
        <w:t>REL-17</w:t>
      </w:r>
      <w:r w:rsidR="00E1451B" w:rsidRPr="00E1451B">
        <w:t xml:space="preserve"> (see AI 8)</w:t>
      </w:r>
      <w:r w:rsidRPr="00C770E1">
        <w:t xml:space="preserve">: </w:t>
      </w:r>
      <w:r w:rsidR="00CF682F" w:rsidRPr="00C770E1">
        <w:t>T</w:t>
      </w:r>
      <w:r w:rsidR="00882712" w:rsidRPr="00C770E1">
        <w:t xml:space="preserve">he status of the </w:t>
      </w:r>
      <w:r w:rsidR="00CF682F" w:rsidRPr="00C770E1">
        <w:t xml:space="preserve">work area </w:t>
      </w:r>
      <w:r w:rsidR="00882712" w:rsidRPr="00C770E1">
        <w:t xml:space="preserve">email discussions </w:t>
      </w:r>
      <w:r w:rsidR="00CF682F" w:rsidRPr="00C770E1">
        <w:t>w</w:t>
      </w:r>
      <w:r w:rsidR="002F694E" w:rsidRPr="00C770E1">
        <w:t>as</w:t>
      </w:r>
      <w:r w:rsidR="00882712" w:rsidRPr="00C770E1">
        <w:t xml:space="preserve"> reviewed </w:t>
      </w:r>
      <w:r w:rsidR="00E1451B">
        <w:t>(</w:t>
      </w:r>
      <w:r w:rsidR="00CF682F" w:rsidRPr="00C770E1">
        <w:t xml:space="preserve">acc. to </w:t>
      </w:r>
      <w:r w:rsidR="00D018F6" w:rsidRPr="00C770E1">
        <w:t>RP-190563/</w:t>
      </w:r>
      <w:r w:rsidR="00CF682F" w:rsidRPr="00C770E1">
        <w:t>RP-191551</w:t>
      </w:r>
      <w:r w:rsidR="00E1451B">
        <w:t>)</w:t>
      </w:r>
      <w:r w:rsidR="00CF682F" w:rsidRPr="00C770E1">
        <w:t xml:space="preserve"> </w:t>
      </w:r>
      <w:r w:rsidR="00882712" w:rsidRPr="00C770E1">
        <w:t xml:space="preserve">and </w:t>
      </w:r>
      <w:r w:rsidR="002F694E" w:rsidRPr="00C770E1">
        <w:t>a joint</w:t>
      </w:r>
      <w:r w:rsidR="002F694E">
        <w:t xml:space="preserve"> RAN-SA session was carried out on Wednesday </w:t>
      </w:r>
      <w:r w:rsidR="00882712" w:rsidRPr="00CF682F">
        <w:t xml:space="preserve">to jointly discuss the REL-17 scope </w:t>
      </w:r>
      <w:r w:rsidR="00F73D23" w:rsidRPr="00CF682F">
        <w:t xml:space="preserve">and inter-TSG impacts </w:t>
      </w:r>
      <w:r w:rsidR="00882712" w:rsidRPr="00CF682F">
        <w:t>with TSG SA.</w:t>
      </w:r>
      <w:r w:rsidR="00E1451B">
        <w:t xml:space="preserve"> </w:t>
      </w:r>
      <w:r w:rsidR="002F694E">
        <w:t>Email discussions on work areas and other proposals will continue until RAN #86 (see Annex H).</w:t>
      </w:r>
      <w:r w:rsidR="00F73D23" w:rsidRPr="00CF682F">
        <w:br/>
      </w:r>
      <w:r w:rsidR="00F73D23" w:rsidRPr="00286D64">
        <w:t xml:space="preserve">Note: An </w:t>
      </w:r>
      <w:r w:rsidRPr="00286D64">
        <w:t xml:space="preserve">approval of </w:t>
      </w:r>
      <w:r w:rsidR="00F73D23" w:rsidRPr="00286D64">
        <w:t xml:space="preserve">a first subset of </w:t>
      </w:r>
      <w:r w:rsidRPr="00286D64">
        <w:t xml:space="preserve">SIs (WIs) for RAN1/2/3 is </w:t>
      </w:r>
      <w:r w:rsidR="00F73D23" w:rsidRPr="00286D64">
        <w:t xml:space="preserve">only </w:t>
      </w:r>
      <w:r w:rsidRPr="00286D64">
        <w:t xml:space="preserve">planned for RAN #86, </w:t>
      </w:r>
      <w:r w:rsidR="00F73D23" w:rsidRPr="00286D64">
        <w:t xml:space="preserve">an </w:t>
      </w:r>
      <w:r w:rsidRPr="00286D64">
        <w:t xml:space="preserve">approval of </w:t>
      </w:r>
      <w:r w:rsidR="00F73D23" w:rsidRPr="00286D64">
        <w:t xml:space="preserve">a first set of </w:t>
      </w:r>
      <w:r w:rsidRPr="00286D64">
        <w:t xml:space="preserve">RAN4 SIs (WIs) is </w:t>
      </w:r>
      <w:r w:rsidR="00F73D23" w:rsidRPr="00286D64">
        <w:t xml:space="preserve">only </w:t>
      </w:r>
      <w:r w:rsidRPr="00286D64">
        <w:t>planned for RAN #87.</w:t>
      </w:r>
    </w:p>
    <w:p w:rsidR="0058250E" w:rsidRPr="00517111" w:rsidRDefault="0058250E" w:rsidP="0058250E">
      <w:pPr>
        <w:pStyle w:val="B1"/>
        <w:snapToGrid w:val="0"/>
        <w:spacing w:after="120"/>
        <w:rPr>
          <w:b/>
        </w:rPr>
      </w:pPr>
      <w:r w:rsidRPr="00517111">
        <w:t>-</w:t>
      </w:r>
      <w:r w:rsidRPr="00517111">
        <w:rPr>
          <w:b/>
        </w:rPr>
        <w:tab/>
        <w:t>ITU-R/ITU-T</w:t>
      </w:r>
      <w:r w:rsidRPr="00517111">
        <w:t xml:space="preserve"> (see AI </w:t>
      </w:r>
      <w:r w:rsidR="00002446" w:rsidRPr="00517111">
        <w:t>7</w:t>
      </w:r>
      <w:r w:rsidRPr="00517111">
        <w:t>)</w:t>
      </w:r>
      <w:r w:rsidRPr="00517111">
        <w:rPr>
          <w:b/>
        </w:rPr>
        <w:t>:</w:t>
      </w:r>
    </w:p>
    <w:p w:rsidR="00517111" w:rsidRPr="008371A8" w:rsidRDefault="008371A8" w:rsidP="0058250E">
      <w:pPr>
        <w:pStyle w:val="B2"/>
        <w:spacing w:after="0"/>
      </w:pPr>
      <w:r w:rsidRPr="008371A8">
        <w:t>-</w:t>
      </w:r>
      <w:r w:rsidRPr="008371A8">
        <w:tab/>
      </w:r>
      <w:r w:rsidR="00073AE9">
        <w:t>A number of</w:t>
      </w:r>
      <w:r w:rsidRPr="008371A8">
        <w:t xml:space="preserve"> LSs that were noted without a</w:t>
      </w:r>
      <w:r w:rsidR="00073AE9">
        <w:t xml:space="preserve"> RAN</w:t>
      </w:r>
      <w:r w:rsidRPr="008371A8">
        <w:t xml:space="preserve"> reply</w:t>
      </w:r>
      <w:r w:rsidR="00A13981">
        <w:t>/action</w:t>
      </w:r>
      <w:r w:rsidRPr="008371A8">
        <w:t>:</w:t>
      </w:r>
    </w:p>
    <w:p w:rsidR="008371A8" w:rsidRDefault="008371A8" w:rsidP="0058250E">
      <w:pPr>
        <w:pStyle w:val="B2"/>
        <w:spacing w:after="0"/>
      </w:pPr>
      <w:r w:rsidRPr="008371A8">
        <w:tab/>
        <w:t>-</w:t>
      </w:r>
      <w:r w:rsidRPr="008371A8">
        <w:tab/>
        <w:t>RP-191643 from ITU-T JCA-IMT2020</w:t>
      </w:r>
      <w:r>
        <w:t xml:space="preserve"> on</w:t>
      </w:r>
      <w:r w:rsidRPr="008371A8">
        <w:t xml:space="preserve"> Invitation to update the information in the IMT2020 roadmap</w:t>
      </w:r>
    </w:p>
    <w:p w:rsidR="008371A8" w:rsidRDefault="008371A8" w:rsidP="0058250E">
      <w:pPr>
        <w:pStyle w:val="B2"/>
        <w:spacing w:after="0"/>
      </w:pPr>
      <w:r>
        <w:tab/>
        <w:t>-</w:t>
      </w:r>
      <w:r>
        <w:tab/>
        <w:t xml:space="preserve">RP-191645 from </w:t>
      </w:r>
      <w:r w:rsidRPr="008371A8">
        <w:t>ITU-R WP4B</w:t>
      </w:r>
      <w:r>
        <w:t xml:space="preserve"> on </w:t>
      </w:r>
      <w:r w:rsidRPr="008371A8">
        <w:t xml:space="preserve">Key elements for integration of satellite systems into Next Generation </w:t>
      </w:r>
      <w:r>
        <w:tab/>
      </w:r>
      <w:r>
        <w:tab/>
      </w:r>
      <w:r w:rsidRPr="008371A8">
        <w:t>Access Technologies</w:t>
      </w:r>
    </w:p>
    <w:p w:rsidR="008371A8" w:rsidRDefault="008371A8" w:rsidP="0058250E">
      <w:pPr>
        <w:pStyle w:val="B2"/>
        <w:spacing w:after="0"/>
      </w:pPr>
      <w:r>
        <w:tab/>
        <w:t>-</w:t>
      </w:r>
      <w:r>
        <w:tab/>
        <w:t xml:space="preserve">RP-191650 from ITU-R WP5D on </w:t>
      </w:r>
      <w:r w:rsidRPr="008371A8">
        <w:t xml:space="preserve">confirmation of receipt of candidate technology submission related to </w:t>
      </w:r>
      <w:r>
        <w:tab/>
      </w:r>
      <w:r>
        <w:tab/>
      </w:r>
      <w:r w:rsidRPr="008371A8">
        <w:t>proposals for the terrestrial components of the radio interface(s) for IMT-2020</w:t>
      </w:r>
    </w:p>
    <w:p w:rsidR="003A4AAC" w:rsidRDefault="003A4AAC" w:rsidP="0058250E">
      <w:pPr>
        <w:pStyle w:val="B2"/>
        <w:spacing w:after="0"/>
      </w:pPr>
      <w:r>
        <w:tab/>
        <w:t>-</w:t>
      </w:r>
      <w:r>
        <w:tab/>
        <w:t xml:space="preserve">RP-191649 from ITU-R WP5D on </w:t>
      </w:r>
      <w:r w:rsidRPr="003A4AAC">
        <w:t>schedule for updating Recommendation ITU-R M.1457 to revision 15</w:t>
      </w:r>
    </w:p>
    <w:p w:rsidR="0019162B" w:rsidRDefault="0019162B" w:rsidP="0019162B">
      <w:pPr>
        <w:pStyle w:val="B2"/>
        <w:spacing w:after="0"/>
      </w:pPr>
      <w:r>
        <w:tab/>
        <w:t>-</w:t>
      </w:r>
      <w:r>
        <w:tab/>
        <w:t xml:space="preserve">RP-191646 from </w:t>
      </w:r>
      <w:r w:rsidRPr="0019162B">
        <w:t>ITU-R WP1A</w:t>
      </w:r>
      <w:r>
        <w:t xml:space="preserve"> on </w:t>
      </w:r>
      <w:r w:rsidRPr="005209CC">
        <w:t xml:space="preserve">Working document towards a preliminary draft revision of Report </w:t>
      </w:r>
      <w:r>
        <w:tab/>
      </w:r>
      <w:r>
        <w:tab/>
      </w:r>
      <w:r>
        <w:tab/>
      </w:r>
      <w:r w:rsidRPr="005209CC">
        <w:t>ITU-R SM.2351-2 on Smart Grid Utility Management Systems</w:t>
      </w:r>
    </w:p>
    <w:p w:rsidR="009E2659" w:rsidRDefault="009E2659" w:rsidP="0019162B">
      <w:pPr>
        <w:pStyle w:val="B2"/>
        <w:spacing w:after="0"/>
      </w:pPr>
      <w:r>
        <w:tab/>
        <w:t>-</w:t>
      </w:r>
      <w:r>
        <w:tab/>
        <w:t xml:space="preserve">RP-191644 from </w:t>
      </w:r>
      <w:r w:rsidRPr="009E2659">
        <w:t>ITU-T SG11</w:t>
      </w:r>
      <w:r>
        <w:t xml:space="preserve"> on </w:t>
      </w:r>
      <w:r w:rsidRPr="009E2659">
        <w:t xml:space="preserve">ITU-T SG11 activities related to improvement of the SS7 security </w:t>
      </w:r>
      <w:r>
        <w:tab/>
      </w:r>
      <w:r>
        <w:tab/>
      </w:r>
      <w:r>
        <w:tab/>
      </w:r>
      <w:r w:rsidRPr="009E2659">
        <w:t>including for digital financial services</w:t>
      </w:r>
    </w:p>
    <w:p w:rsidR="009E2659" w:rsidRPr="00A13981" w:rsidRDefault="009E2659" w:rsidP="0019162B">
      <w:pPr>
        <w:pStyle w:val="B2"/>
        <w:spacing w:after="0"/>
      </w:pPr>
      <w:r>
        <w:tab/>
        <w:t>-</w:t>
      </w:r>
      <w:r>
        <w:tab/>
        <w:t xml:space="preserve">RP-191664 from </w:t>
      </w:r>
      <w:r w:rsidRPr="009E2659">
        <w:t>ITU-T FG ML5G</w:t>
      </w:r>
      <w:r w:rsidR="00CC7EBB">
        <w:t xml:space="preserve"> on </w:t>
      </w:r>
      <w:r w:rsidR="00CC7EBB" w:rsidRPr="00CC7EBB">
        <w:t>results of ITU’s work on machine learning for 5G networks</w:t>
      </w:r>
    </w:p>
    <w:p w:rsidR="008371A8" w:rsidRDefault="008371A8" w:rsidP="0058250E">
      <w:pPr>
        <w:pStyle w:val="B2"/>
        <w:spacing w:after="0"/>
      </w:pPr>
      <w:r>
        <w:t>-</w:t>
      </w:r>
      <w:r>
        <w:tab/>
        <w:t>Some inputs on the remaining IMT-2020 timeplan:</w:t>
      </w:r>
    </w:p>
    <w:p w:rsidR="008371A8" w:rsidRDefault="008371A8" w:rsidP="0058250E">
      <w:pPr>
        <w:pStyle w:val="B2"/>
        <w:spacing w:after="0"/>
      </w:pPr>
      <w:r>
        <w:tab/>
      </w:r>
      <w:r>
        <w:tab/>
        <w:t>-</w:t>
      </w:r>
      <w:r>
        <w:tab/>
        <w:t xml:space="preserve">RP-191651 from ITU-R WP5D on </w:t>
      </w:r>
      <w:r w:rsidRPr="008371A8">
        <w:t>time interval to provide transposing references for IMT-2020</w:t>
      </w:r>
    </w:p>
    <w:p w:rsidR="008371A8" w:rsidRDefault="008371A8" w:rsidP="0058250E">
      <w:pPr>
        <w:pStyle w:val="B2"/>
        <w:spacing w:after="0"/>
      </w:pPr>
      <w:r>
        <w:tab/>
        <w:t>-</w:t>
      </w:r>
      <w:r>
        <w:tab/>
        <w:t xml:space="preserve">RP-191648 from ITU-R WP5D on </w:t>
      </w:r>
      <w:r w:rsidRPr="008371A8">
        <w:t xml:space="preserve">detailed schedule for finalization of the first release of new </w:t>
      </w:r>
      <w:r>
        <w:tab/>
      </w:r>
      <w:r>
        <w:tab/>
      </w:r>
      <w:r>
        <w:tab/>
      </w:r>
      <w:r>
        <w:tab/>
      </w:r>
      <w:r>
        <w:tab/>
      </w:r>
      <w:r w:rsidRPr="008371A8">
        <w:t>Recommendation ITU-R M.[IMT-2020.SPECS]</w:t>
      </w:r>
    </w:p>
    <w:p w:rsidR="008371A8" w:rsidRDefault="008371A8" w:rsidP="0058250E">
      <w:pPr>
        <w:pStyle w:val="B2"/>
        <w:spacing w:after="0"/>
      </w:pPr>
      <w:r>
        <w:tab/>
        <w:t>-</w:t>
      </w:r>
      <w:r>
        <w:tab/>
        <w:t xml:space="preserve">RP-192266 </w:t>
      </w:r>
      <w:r w:rsidR="00A13981">
        <w:t xml:space="preserve">from AT&amp;T on </w:t>
      </w:r>
      <w:r w:rsidR="00A13981" w:rsidRPr="00A13981">
        <w:t>PCG inputs from ATIS on regarding IMT-2020 GCS process</w:t>
      </w:r>
    </w:p>
    <w:p w:rsidR="00A13981" w:rsidRDefault="00A13981" w:rsidP="0058250E">
      <w:pPr>
        <w:pStyle w:val="B2"/>
        <w:spacing w:after="0"/>
      </w:pPr>
      <w:r>
        <w:tab/>
        <w:t>-</w:t>
      </w:r>
      <w:r>
        <w:tab/>
        <w:t xml:space="preserve">RP-192165 from MCC on </w:t>
      </w:r>
      <w:r w:rsidRPr="00A13981">
        <w:t>MCC proposals on the IMT-2020 "anticipated GCS" process</w:t>
      </w:r>
    </w:p>
    <w:p w:rsidR="00A13981" w:rsidRDefault="00A13981" w:rsidP="0058250E">
      <w:pPr>
        <w:pStyle w:val="B2"/>
        <w:spacing w:after="0"/>
      </w:pPr>
      <w:r>
        <w:tab/>
        <w:t>The details of the timeplan handling will be addressed at PCG level.</w:t>
      </w:r>
    </w:p>
    <w:p w:rsidR="00A13981" w:rsidRDefault="00A13981" w:rsidP="0058250E">
      <w:pPr>
        <w:pStyle w:val="B2"/>
        <w:spacing w:after="0"/>
      </w:pPr>
      <w:r w:rsidRPr="00A13981">
        <w:t>-</w:t>
      </w:r>
      <w:r w:rsidRPr="00A13981">
        <w:tab/>
        <w:t>RP-191652 from ITU-R WP5D on Addendum 4 to Circular Letter 5/LCCE/59</w:t>
      </w:r>
      <w:r w:rsidR="00E27537">
        <w:t>: It was decided that the rapporteur of the 3GPP evaluation SI will do the presentation</w:t>
      </w:r>
      <w:r w:rsidR="00CE6C1B">
        <w:t>(</w:t>
      </w:r>
      <w:r w:rsidR="00E27537">
        <w:t>s</w:t>
      </w:r>
      <w:r w:rsidR="00CE6C1B">
        <w:t xml:space="preserve">) at the </w:t>
      </w:r>
      <w:r w:rsidR="00994EB0">
        <w:t xml:space="preserve">ITU </w:t>
      </w:r>
      <w:r w:rsidR="00CE6C1B">
        <w:t>Evaluation workshop</w:t>
      </w:r>
      <w:r w:rsidR="00E27537">
        <w:t xml:space="preserve"> </w:t>
      </w:r>
      <w:r w:rsidR="00994EB0">
        <w:t xml:space="preserve">on Dec. 10-11, 2019 </w:t>
      </w:r>
      <w:r w:rsidR="00E27537">
        <w:t>on behalf of 3GPP</w:t>
      </w:r>
      <w:r w:rsidR="00994EB0">
        <w:t>.</w:t>
      </w:r>
      <w:r w:rsidR="003A4AAC">
        <w:t xml:space="preserve"> RAN </w:t>
      </w:r>
      <w:r w:rsidR="003A4AAC" w:rsidRPr="003A4AAC">
        <w:t>ITU-R A</w:t>
      </w:r>
      <w:r w:rsidR="003A4AAC">
        <w:t xml:space="preserve">d </w:t>
      </w:r>
      <w:r w:rsidR="003A4AAC" w:rsidRPr="003A4AAC">
        <w:t>H</w:t>
      </w:r>
      <w:r w:rsidR="003A4AAC">
        <w:t>oc</w:t>
      </w:r>
      <w:r w:rsidR="003A4AAC" w:rsidRPr="003A4AAC">
        <w:t xml:space="preserve"> is tasked to work on inputs for ITU-R in March 20</w:t>
      </w:r>
      <w:r w:rsidR="003A4AAC">
        <w:t xml:space="preserve"> </w:t>
      </w:r>
      <w:r w:rsidR="003A4AAC" w:rsidRPr="003A4AAC">
        <w:t>(synopsis, list of specs); only RAN specs will be transposed and have hyperlinks (no CT/SA specs)</w:t>
      </w:r>
      <w:r w:rsidR="006044D7">
        <w:t>; for REL-16 specs the June 2020 versions will be used.</w:t>
      </w:r>
    </w:p>
    <w:p w:rsidR="00A13981" w:rsidRPr="00554CA2" w:rsidRDefault="00554CA2" w:rsidP="00912FD4">
      <w:pPr>
        <w:pStyle w:val="B2"/>
      </w:pPr>
      <w:r w:rsidRPr="00554CA2">
        <w:t>-</w:t>
      </w:r>
      <w:r w:rsidRPr="00554CA2">
        <w:tab/>
        <w:t xml:space="preserve">RP-191647 </w:t>
      </w:r>
      <w:r w:rsidR="007233C2">
        <w:t xml:space="preserve">from ITU-R WP5D on </w:t>
      </w:r>
      <w:r w:rsidR="007233C2" w:rsidRPr="007233C2">
        <w:t>test methods for over-the-air total radiated power field measurements for IMT radio equipment utilizing active antennas</w:t>
      </w:r>
      <w:r w:rsidR="007233C2">
        <w:t xml:space="preserve">: </w:t>
      </w:r>
      <w:r w:rsidR="007233C2" w:rsidRPr="007233C2">
        <w:t>RAN4 is tasked to look into this topic/LS and provide an input to RAN #86</w:t>
      </w:r>
    </w:p>
    <w:p w:rsidR="00401DFE" w:rsidRPr="00383F22" w:rsidRDefault="00401DFE" w:rsidP="00E55CC1">
      <w:pPr>
        <w:pStyle w:val="B1"/>
        <w:snapToGrid w:val="0"/>
      </w:pPr>
      <w:r w:rsidRPr="00383F22">
        <w:t>-</w:t>
      </w:r>
      <w:r w:rsidRPr="00383F22">
        <w:tab/>
      </w:r>
      <w:r w:rsidR="00383F22" w:rsidRPr="00383F22">
        <w:t>A</w:t>
      </w:r>
      <w:r w:rsidRPr="00383F22">
        <w:t xml:space="preserve"> </w:t>
      </w:r>
      <w:r w:rsidRPr="00383F22">
        <w:rPr>
          <w:b/>
        </w:rPr>
        <w:t>joint RAN-SA session</w:t>
      </w:r>
      <w:r w:rsidRPr="00383F22">
        <w:t xml:space="preserve"> </w:t>
      </w:r>
      <w:r w:rsidR="00406C41">
        <w:t xml:space="preserve">on Release 17 </w:t>
      </w:r>
      <w:r w:rsidRPr="00383F22">
        <w:t xml:space="preserve">was held </w:t>
      </w:r>
      <w:r w:rsidR="00383F22" w:rsidRPr="00383F22">
        <w:t xml:space="preserve">on </w:t>
      </w:r>
      <w:r w:rsidR="00406C41">
        <w:t xml:space="preserve">Wednesday </w:t>
      </w:r>
      <w:r w:rsidR="00383F22" w:rsidRPr="00383F22">
        <w:t xml:space="preserve">of </w:t>
      </w:r>
      <w:r w:rsidR="00BA3EC8" w:rsidRPr="00383F22">
        <w:t>RAN #8</w:t>
      </w:r>
      <w:r w:rsidR="00383F22" w:rsidRPr="00383F22">
        <w:t>5</w:t>
      </w:r>
      <w:r w:rsidR="00544A79">
        <w:t xml:space="preserve">: </w:t>
      </w:r>
      <w:r w:rsidR="00406C41">
        <w:t>see agenda item</w:t>
      </w:r>
      <w:r w:rsidR="00161D1C">
        <w:t>s 5.1 &amp;</w:t>
      </w:r>
      <w:r w:rsidR="00406C41">
        <w:t xml:space="preserve"> 8.1</w:t>
      </w:r>
      <w:r w:rsidR="0076657F">
        <w:t>.</w:t>
      </w:r>
    </w:p>
    <w:p w:rsidR="00401DFE" w:rsidRPr="00B500FF" w:rsidRDefault="00401DFE" w:rsidP="00401DFE">
      <w:pPr>
        <w:pStyle w:val="B1"/>
        <w:snapToGrid w:val="0"/>
      </w:pPr>
      <w:r w:rsidRPr="00B500FF">
        <w:lastRenderedPageBreak/>
        <w:t>-</w:t>
      </w:r>
      <w:r w:rsidRPr="00B500FF">
        <w:tab/>
      </w:r>
      <w:r w:rsidRPr="00B500FF">
        <w:rPr>
          <w:b/>
        </w:rPr>
        <w:t>Liaison statements</w:t>
      </w:r>
      <w:r w:rsidRPr="00B500FF">
        <w:t xml:space="preserve">/Letters to ITU: incoming: </w:t>
      </w:r>
      <w:r w:rsidR="00BA3EC8" w:rsidRPr="00B500FF">
        <w:t>4</w:t>
      </w:r>
      <w:r w:rsidR="00B500FF">
        <w:t>4</w:t>
      </w:r>
      <w:r w:rsidRPr="00B500FF">
        <w:t xml:space="preserve">, outgoing </w:t>
      </w:r>
      <w:r w:rsidR="00BA3EC8" w:rsidRPr="00B500FF">
        <w:t>4</w:t>
      </w:r>
      <w:r w:rsidRPr="00B500FF">
        <w:t xml:space="preserve"> (see Annex C)</w:t>
      </w:r>
    </w:p>
    <w:p w:rsidR="00401DFE" w:rsidRPr="00B500FF" w:rsidRDefault="00401DFE" w:rsidP="00401DFE">
      <w:pPr>
        <w:pStyle w:val="B1"/>
        <w:snapToGrid w:val="0"/>
        <w:spacing w:after="0"/>
      </w:pPr>
      <w:r w:rsidRPr="00B500FF">
        <w:t>-</w:t>
      </w:r>
      <w:r w:rsidRPr="00B500FF">
        <w:tab/>
      </w:r>
      <w:r w:rsidRPr="00B500FF">
        <w:rPr>
          <w:b/>
        </w:rPr>
        <w:t>WI summary</w:t>
      </w:r>
      <w:r w:rsidRPr="00B500FF">
        <w:t>: At RAN #8</w:t>
      </w:r>
      <w:r w:rsidR="006C68CC" w:rsidRPr="00B500FF">
        <w:t>5</w:t>
      </w:r>
      <w:r w:rsidRPr="00B500FF">
        <w:t xml:space="preserve">, </w:t>
      </w:r>
      <w:r w:rsidR="00383F22">
        <w:t>a</w:t>
      </w:r>
      <w:r w:rsidRPr="00B500FF">
        <w:t xml:space="preserve"> WI summar</w:t>
      </w:r>
      <w:r w:rsidR="00383F22">
        <w:t>y</w:t>
      </w:r>
      <w:r w:rsidRPr="00B500FF">
        <w:t xml:space="preserve"> (descriptive summary of the features actually included in the specs) was presented for the following </w:t>
      </w:r>
      <w:r w:rsidR="00B500FF" w:rsidRPr="00B500FF">
        <w:t>2</w:t>
      </w:r>
      <w:r w:rsidRPr="00B500FF">
        <w:t xml:space="preserve"> WI</w:t>
      </w:r>
      <w:r w:rsidR="00B500FF" w:rsidRPr="00B500FF">
        <w:t>s</w:t>
      </w:r>
      <w:r w:rsidRPr="00B500FF">
        <w:t>:</w:t>
      </w:r>
    </w:p>
    <w:p w:rsidR="00383F22" w:rsidRDefault="00383F22" w:rsidP="00383F22">
      <w:pPr>
        <w:pStyle w:val="B2"/>
        <w:spacing w:after="0"/>
        <w:rPr>
          <w:highlight w:val="yellow"/>
        </w:rPr>
      </w:pPr>
      <w:r>
        <w:t>-</w:t>
      </w:r>
      <w:r>
        <w:tab/>
        <w:t xml:space="preserve">REL-16 WI </w:t>
      </w:r>
      <w:r w:rsidRPr="00383F22">
        <w:t>MSR_GSM_UTRA_LTE_NR-Core</w:t>
      </w:r>
      <w:r>
        <w:tab/>
      </w:r>
      <w:r>
        <w:tab/>
      </w:r>
      <w:r w:rsidRPr="00383F22">
        <w:t>RP-191816</w:t>
      </w:r>
    </w:p>
    <w:p w:rsidR="008E6479" w:rsidRDefault="008E6479" w:rsidP="00401DFE">
      <w:pPr>
        <w:pStyle w:val="B2"/>
        <w:spacing w:after="0"/>
      </w:pPr>
      <w:r w:rsidRPr="00383F22">
        <w:t>-</w:t>
      </w:r>
      <w:r w:rsidRPr="00383F22">
        <w:tab/>
        <w:t>REL-16 WI Direct_data_fw_NR-Core</w:t>
      </w:r>
      <w:r w:rsidRPr="00383F22">
        <w:tab/>
      </w:r>
      <w:r w:rsidRPr="00383F22">
        <w:tab/>
      </w:r>
      <w:r w:rsidRPr="00383F22">
        <w:tab/>
      </w:r>
      <w:r w:rsidRPr="00383F22">
        <w:tab/>
      </w:r>
      <w:r w:rsidRPr="00383F22">
        <w:tab/>
        <w:t>RP-192162</w:t>
      </w:r>
    </w:p>
    <w:p w:rsidR="00401DFE" w:rsidRPr="00383F22" w:rsidRDefault="00401DFE" w:rsidP="00401DFE">
      <w:pPr>
        <w:pStyle w:val="B2"/>
        <w:ind w:left="567" w:firstLine="0"/>
      </w:pPr>
      <w:r w:rsidRPr="00383F22">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8A02BF" w:rsidRDefault="00401DFE" w:rsidP="00401DFE">
      <w:pPr>
        <w:pStyle w:val="B1"/>
        <w:snapToGrid w:val="0"/>
      </w:pPr>
      <w:r w:rsidRPr="008A02BF">
        <w:t>-</w:t>
      </w:r>
      <w:r w:rsidRPr="008A02BF">
        <w:tab/>
        <w:t>1</w:t>
      </w:r>
      <w:r w:rsidR="008A02BF" w:rsidRPr="008A02BF">
        <w:t>2</w:t>
      </w:r>
      <w:r w:rsidRPr="008A02BF">
        <w:t xml:space="preserve"> </w:t>
      </w:r>
      <w:r w:rsidRPr="008A02BF">
        <w:rPr>
          <w:u w:val="single"/>
        </w:rPr>
        <w:t>closed work items</w:t>
      </w:r>
      <w:r w:rsidRPr="008A02BF">
        <w:t xml:space="preserve"> (WI) (</w:t>
      </w:r>
      <w:r w:rsidR="008A02BF" w:rsidRPr="008A02BF">
        <w:t>6</w:t>
      </w:r>
      <w:r w:rsidRPr="008A02BF">
        <w:t xml:space="preserve"> Core, </w:t>
      </w:r>
      <w:r w:rsidR="008A02BF" w:rsidRPr="008A02BF">
        <w:t>5</w:t>
      </w:r>
      <w:r w:rsidR="00673DB1" w:rsidRPr="008A02BF">
        <w:t xml:space="preserve"> </w:t>
      </w:r>
      <w:r w:rsidRPr="008A02BF">
        <w:t xml:space="preserve">Perf., </w:t>
      </w:r>
      <w:r w:rsidR="008A02BF" w:rsidRPr="008A02BF">
        <w:t>1</w:t>
      </w:r>
      <w:r w:rsidRPr="008A02BF">
        <w:t xml:space="preserve"> Testing):</w:t>
      </w:r>
    </w:p>
    <w:p w:rsidR="007C085D" w:rsidRPr="00C9276B" w:rsidRDefault="00401DFE" w:rsidP="00401DFE">
      <w:pPr>
        <w:pStyle w:val="B1"/>
        <w:snapToGrid w:val="0"/>
        <w:spacing w:after="0"/>
        <w:ind w:left="851"/>
      </w:pPr>
      <w:r w:rsidRPr="00C9276B">
        <w:t>-</w:t>
      </w:r>
      <w:r w:rsidRPr="00C9276B">
        <w:tab/>
      </w:r>
      <w:r w:rsidR="008A02BF">
        <w:t>5</w:t>
      </w:r>
      <w:r w:rsidRPr="00C9276B">
        <w:t xml:space="preserve"> RAN4 REL-1</w:t>
      </w:r>
      <w:r w:rsidR="00B4533F" w:rsidRPr="00C9276B">
        <w:t>6 Core &amp; Perf. part WIs for</w:t>
      </w:r>
      <w:r w:rsidRPr="00C9276B">
        <w:t>:</w:t>
      </w:r>
      <w:r w:rsidR="00673DB1" w:rsidRPr="00C9276B">
        <w:t xml:space="preserve">  x=1: Core; x=2: Perf</w:t>
      </w:r>
    </w:p>
    <w:p w:rsidR="007C085D" w:rsidRDefault="007C085D" w:rsidP="007C085D">
      <w:pPr>
        <w:pStyle w:val="B3"/>
        <w:spacing w:after="0"/>
      </w:pPr>
      <w:r w:rsidRPr="00C9276B">
        <w:t>-</w:t>
      </w:r>
      <w:r w:rsidRPr="00C9276B">
        <w:tab/>
        <w:t>Introduction of GSM, UTRA, E-UTRA and NR capability set(s) (CS(s)) to the multi-standard radio</w:t>
      </w:r>
      <w:r>
        <w:t xml:space="preserve"> (MSR) specifications</w:t>
      </w:r>
      <w:r w:rsidR="0020553A">
        <w:t xml:space="preserve"> </w:t>
      </w:r>
      <w:r>
        <w:t>(830</w:t>
      </w:r>
      <w:r w:rsidR="0020553A">
        <w:t>x</w:t>
      </w:r>
      <w:r>
        <w:t>86,</w:t>
      </w:r>
      <w:r w:rsidR="0020553A">
        <w:t xml:space="preserve"> </w:t>
      </w:r>
      <w:r>
        <w:t>MSR_GSM_UTRA_LTE_NR-Core</w:t>
      </w:r>
      <w:r w:rsidR="0020553A">
        <w:t>/Perf</w:t>
      </w:r>
      <w:r>
        <w:t>)</w:t>
      </w:r>
    </w:p>
    <w:p w:rsidR="007C085D" w:rsidRDefault="007C085D" w:rsidP="007C085D">
      <w:pPr>
        <w:pStyle w:val="B3"/>
        <w:spacing w:after="0"/>
      </w:pPr>
      <w:r>
        <w:t>-</w:t>
      </w:r>
      <w:r>
        <w:tab/>
        <w:t>Introduction of an NR SUL (supplemental uplink) band with same uplink frequency range as NR band n5</w:t>
      </w:r>
      <w:r w:rsidR="0020553A">
        <w:t xml:space="preserve"> </w:t>
      </w:r>
      <w:r>
        <w:t>(830</w:t>
      </w:r>
      <w:r w:rsidR="0020553A">
        <w:t>x</w:t>
      </w:r>
      <w:r>
        <w:t>92,</w:t>
      </w:r>
      <w:r w:rsidR="0020553A">
        <w:t xml:space="preserve"> </w:t>
      </w:r>
      <w:r>
        <w:t>NR_SUL_UL_n5-Core</w:t>
      </w:r>
      <w:r w:rsidR="0020553A">
        <w:t>/Perf</w:t>
      </w:r>
      <w:r>
        <w:t>)</w:t>
      </w:r>
    </w:p>
    <w:p w:rsidR="007C085D" w:rsidRDefault="007C085D" w:rsidP="007C085D">
      <w:pPr>
        <w:pStyle w:val="B3"/>
        <w:spacing w:after="0"/>
      </w:pPr>
      <w:r>
        <w:t>-</w:t>
      </w:r>
      <w:r>
        <w:tab/>
        <w:t>Addition of 30MHz channel bandwidth for NR band n41</w:t>
      </w:r>
      <w:r w:rsidR="0020553A">
        <w:t xml:space="preserve"> </w:t>
      </w:r>
      <w:r>
        <w:t>(820</w:t>
      </w:r>
      <w:r w:rsidR="0020553A">
        <w:t>x</w:t>
      </w:r>
      <w:r>
        <w:t>75,</w:t>
      </w:r>
      <w:r w:rsidR="0020553A">
        <w:t xml:space="preserve"> </w:t>
      </w:r>
      <w:r>
        <w:t>NR_n41_BW-Core</w:t>
      </w:r>
      <w:r w:rsidR="0020553A">
        <w:t>/Perf</w:t>
      </w:r>
      <w:r>
        <w:t>)</w:t>
      </w:r>
      <w:r w:rsidR="00F73BA6">
        <w:br/>
        <w:t xml:space="preserve">Note: Actually </w:t>
      </w:r>
      <w:r w:rsidR="00F73BA6" w:rsidRPr="00F73BA6">
        <w:t>NR_n41_BW-Perf</w:t>
      </w:r>
      <w:r w:rsidR="00F73BA6">
        <w:t xml:space="preserve"> was stopped as this </w:t>
      </w:r>
      <w:r w:rsidR="00F73BA6" w:rsidRPr="00F73BA6">
        <w:t>WI was finally not needed</w:t>
      </w:r>
      <w:r w:rsidR="00F73BA6">
        <w:t>.</w:t>
      </w:r>
    </w:p>
    <w:p w:rsidR="007C085D" w:rsidRDefault="007C085D" w:rsidP="007C085D">
      <w:pPr>
        <w:pStyle w:val="B3"/>
        <w:spacing w:after="0"/>
      </w:pPr>
      <w:r>
        <w:t>-</w:t>
      </w:r>
      <w:r>
        <w:tab/>
        <w:t>Introduction of NR supplementary DL band n29</w:t>
      </w:r>
      <w:r w:rsidR="00A3535B">
        <w:t xml:space="preserve"> </w:t>
      </w:r>
      <w:r>
        <w:t>(840</w:t>
      </w:r>
      <w:r w:rsidR="00A3535B">
        <w:t>x</w:t>
      </w:r>
      <w:r>
        <w:t>97,</w:t>
      </w:r>
      <w:r w:rsidR="00A3535B">
        <w:t xml:space="preserve"> </w:t>
      </w:r>
      <w:r>
        <w:t>NR_n29-Core</w:t>
      </w:r>
      <w:r w:rsidR="00A3535B">
        <w:t>/Perf</w:t>
      </w:r>
      <w:r>
        <w:t>)</w:t>
      </w:r>
    </w:p>
    <w:p w:rsidR="007C085D" w:rsidRDefault="007C085D" w:rsidP="007C085D">
      <w:pPr>
        <w:pStyle w:val="B3"/>
        <w:spacing w:after="0"/>
      </w:pPr>
      <w:r>
        <w:t>-</w:t>
      </w:r>
      <w:r>
        <w:tab/>
        <w:t>Power class 2 UE for LTE bands 31 and 72</w:t>
      </w:r>
      <w:r w:rsidR="00382AA4">
        <w:t xml:space="preserve"> </w:t>
      </w:r>
      <w:r>
        <w:t>(830</w:t>
      </w:r>
      <w:r w:rsidR="00382AA4">
        <w:t>x</w:t>
      </w:r>
      <w:r>
        <w:t>94,</w:t>
      </w:r>
      <w:r w:rsidR="00382AA4">
        <w:t xml:space="preserve"> </w:t>
      </w:r>
      <w:r>
        <w:t>LTE_PC2_B31_B72-Core</w:t>
      </w:r>
      <w:r w:rsidR="00382AA4">
        <w:t>/Perf</w:t>
      </w:r>
      <w:r>
        <w:t>)</w:t>
      </w:r>
    </w:p>
    <w:p w:rsidR="00673DB1" w:rsidRPr="008A02BF" w:rsidRDefault="00673DB1" w:rsidP="00673DB1">
      <w:pPr>
        <w:pStyle w:val="B1"/>
        <w:snapToGrid w:val="0"/>
        <w:spacing w:after="0"/>
        <w:ind w:left="851"/>
      </w:pPr>
      <w:r w:rsidRPr="008A02BF">
        <w:t>-</w:t>
      </w:r>
      <w:r w:rsidRPr="008A02BF">
        <w:tab/>
      </w:r>
      <w:r w:rsidR="008A02BF" w:rsidRPr="008A02BF">
        <w:t>1</w:t>
      </w:r>
      <w:r w:rsidRPr="008A02BF">
        <w:t xml:space="preserve"> RAN4 REL-16 Core part WIs (which have no Perf. part WI) for:</w:t>
      </w:r>
    </w:p>
    <w:p w:rsidR="008A02BF" w:rsidRDefault="008A02BF" w:rsidP="008A02BF">
      <w:pPr>
        <w:pStyle w:val="B3"/>
        <w:spacing w:after="0"/>
        <w:rPr>
          <w:highlight w:val="yellow"/>
        </w:rPr>
      </w:pPr>
      <w:r>
        <w:t>-</w:t>
      </w:r>
      <w:r>
        <w:tab/>
        <w:t>Adding wider channel bandwidths for NR band n7 (820174, NR_n7_BW-Core)</w:t>
      </w:r>
    </w:p>
    <w:p w:rsidR="00401DFE" w:rsidRPr="00EF6AD8" w:rsidRDefault="00401DFE" w:rsidP="00401DFE">
      <w:pPr>
        <w:pStyle w:val="B1"/>
        <w:snapToGrid w:val="0"/>
        <w:spacing w:after="0"/>
        <w:ind w:left="851"/>
      </w:pPr>
      <w:r w:rsidRPr="00EF6AD8">
        <w:t>-</w:t>
      </w:r>
      <w:r w:rsidRPr="00EF6AD8">
        <w:tab/>
      </w:r>
      <w:r w:rsidR="00EF6AD8" w:rsidRPr="00EF6AD8">
        <w:t>1</w:t>
      </w:r>
      <w:r w:rsidRPr="00EF6AD8">
        <w:t xml:space="preserve"> RAN5 </w:t>
      </w:r>
      <w:r w:rsidR="004315C9" w:rsidRPr="00EF6AD8">
        <w:t xml:space="preserve">led </w:t>
      </w:r>
      <w:r w:rsidRPr="00EF6AD8">
        <w:t>WI that w</w:t>
      </w:r>
      <w:r w:rsidR="00EF6AD8" w:rsidRPr="00EF6AD8">
        <w:t>as</w:t>
      </w:r>
      <w:r w:rsidRPr="00EF6AD8">
        <w:t xml:space="preserve"> completed: UE Conformance Test Aspects for:</w:t>
      </w:r>
    </w:p>
    <w:p w:rsidR="00DB780B" w:rsidRDefault="00DB780B" w:rsidP="00EF6AD8">
      <w:pPr>
        <w:pStyle w:val="B3"/>
        <w:rPr>
          <w:highlight w:val="yellow"/>
        </w:rPr>
      </w:pPr>
      <w:r w:rsidRPr="00EF6AD8">
        <w:t>-</w:t>
      </w:r>
      <w:r w:rsidRPr="00EF6AD8">
        <w:tab/>
      </w:r>
      <w:r w:rsidR="00EF6AD8" w:rsidRPr="00EF6AD8">
        <w:t xml:space="preserve">REL-15, </w:t>
      </w:r>
      <w:r w:rsidRPr="00EF6AD8">
        <w:t>LTE bands with UE category M2 and/or NB2 in Rel-15</w:t>
      </w:r>
      <w:r w:rsidR="00EF6AD8">
        <w:t xml:space="preserve"> </w:t>
      </w:r>
      <w:r w:rsidRPr="00EF6AD8">
        <w:t>(</w:t>
      </w:r>
      <w:r w:rsidRPr="00DB780B">
        <w:t>780067,</w:t>
      </w:r>
      <w:r w:rsidR="00EF6AD8">
        <w:t xml:space="preserve"> </w:t>
      </w:r>
      <w:r w:rsidRPr="00DB780B">
        <w:t>LTE_bands_R15_M2_NB2-UEConTest)</w:t>
      </w:r>
    </w:p>
    <w:p w:rsidR="00401DFE" w:rsidRPr="00C93225" w:rsidRDefault="00401DFE" w:rsidP="00401DFE">
      <w:pPr>
        <w:pStyle w:val="B1"/>
        <w:snapToGrid w:val="0"/>
        <w:spacing w:after="120"/>
      </w:pPr>
      <w:r w:rsidRPr="00C93225">
        <w:t>-</w:t>
      </w:r>
      <w:r w:rsidRPr="00C93225">
        <w:tab/>
      </w:r>
      <w:r w:rsidR="00B51602" w:rsidRPr="00C93225">
        <w:t>1</w:t>
      </w:r>
      <w:r w:rsidRPr="00C93225">
        <w:t xml:space="preserve"> </w:t>
      </w:r>
      <w:r w:rsidRPr="00C93225">
        <w:rPr>
          <w:u w:val="single"/>
        </w:rPr>
        <w:t>closed REL-16 study items</w:t>
      </w:r>
      <w:r w:rsidRPr="00C93225">
        <w:t xml:space="preserve"> (SI):</w:t>
      </w:r>
    </w:p>
    <w:p w:rsidR="007859DD" w:rsidRDefault="007859DD" w:rsidP="00AC443D">
      <w:pPr>
        <w:pStyle w:val="B2"/>
      </w:pPr>
      <w:r w:rsidRPr="00C93225">
        <w:t>-</w:t>
      </w:r>
      <w:r w:rsidRPr="00C93225">
        <w:tab/>
        <w:t xml:space="preserve">RAN1, </w:t>
      </w:r>
      <w:r w:rsidR="00C93225" w:rsidRPr="00C93225">
        <w:t>Study on channel modeling for indoor industrial scenarios</w:t>
      </w:r>
      <w:r w:rsidR="00C93225">
        <w:t xml:space="preserve"> </w:t>
      </w:r>
      <w:r w:rsidR="00C93225" w:rsidRPr="00C93225">
        <w:t>(810060,</w:t>
      </w:r>
      <w:r w:rsidR="00C93225">
        <w:t xml:space="preserve"> </w:t>
      </w:r>
      <w:r w:rsidR="00C93225" w:rsidRPr="00C93225">
        <w:t>FS_IIIOT_CM)</w:t>
      </w:r>
    </w:p>
    <w:p w:rsidR="00401DFE" w:rsidRPr="008C7493" w:rsidRDefault="003A4B30" w:rsidP="00401DFE">
      <w:pPr>
        <w:pStyle w:val="B1"/>
        <w:snapToGrid w:val="0"/>
        <w:spacing w:after="120"/>
      </w:pPr>
      <w:r w:rsidRPr="008C7493">
        <w:t>-</w:t>
      </w:r>
      <w:r w:rsidRPr="008C7493">
        <w:tab/>
      </w:r>
      <w:r w:rsidR="0059586C">
        <w:t>2</w:t>
      </w:r>
      <w:r w:rsidR="00F73BA6">
        <w:t>1</w:t>
      </w:r>
      <w:r w:rsidR="00401DFE" w:rsidRPr="008C7493">
        <w:t xml:space="preserve"> </w:t>
      </w:r>
      <w:r w:rsidR="00401DFE" w:rsidRPr="008C7493">
        <w:rPr>
          <w:u w:val="single"/>
        </w:rPr>
        <w:t>new approved work items</w:t>
      </w:r>
      <w:r w:rsidR="00401DFE" w:rsidRPr="008C7493">
        <w:t xml:space="preserve"> (WI) (</w:t>
      </w:r>
      <w:r w:rsidR="00E52AB0">
        <w:t>9</w:t>
      </w:r>
      <w:r w:rsidR="00401DFE" w:rsidRPr="008C7493">
        <w:t xml:space="preserve"> Core, </w:t>
      </w:r>
      <w:r w:rsidR="008C7493" w:rsidRPr="008C7493">
        <w:t>10</w:t>
      </w:r>
      <w:r w:rsidR="00401DFE" w:rsidRPr="008C7493">
        <w:t xml:space="preserve"> Perf., </w:t>
      </w:r>
      <w:r w:rsidR="008A70D6">
        <w:t>2</w:t>
      </w:r>
      <w:r w:rsidR="00401DFE" w:rsidRPr="008C7493">
        <w:t xml:space="preserve"> Testing):</w:t>
      </w:r>
      <w:r w:rsidR="00401DFE" w:rsidRPr="008C7493">
        <w:br/>
        <w:t>*: without Perf. part WI</w:t>
      </w:r>
    </w:p>
    <w:p w:rsidR="00401DFE" w:rsidRPr="00C34609" w:rsidRDefault="00401DFE" w:rsidP="00401DFE">
      <w:pPr>
        <w:pStyle w:val="B1"/>
        <w:snapToGrid w:val="0"/>
        <w:spacing w:after="0"/>
        <w:ind w:left="567" w:firstLine="0"/>
      </w:pPr>
      <w:r w:rsidRPr="00C34609">
        <w:t>-</w:t>
      </w:r>
      <w:r w:rsidRPr="00C34609">
        <w:tab/>
      </w:r>
      <w:r w:rsidR="00992F61" w:rsidRPr="00C34609">
        <w:t>1</w:t>
      </w:r>
      <w:r w:rsidRPr="00C34609">
        <w:t xml:space="preserve"> RAN</w:t>
      </w:r>
      <w:r w:rsidR="00C34609" w:rsidRPr="00C34609">
        <w:t>2</w:t>
      </w:r>
      <w:r w:rsidRPr="00C34609">
        <w:t xml:space="preserve"> </w:t>
      </w:r>
      <w:r w:rsidR="00C34609" w:rsidRPr="00C34609">
        <w:t xml:space="preserve">led </w:t>
      </w:r>
      <w:r w:rsidRPr="00C34609">
        <w:t>REL-16 Core part WI for:</w:t>
      </w:r>
    </w:p>
    <w:p w:rsidR="00C34609" w:rsidRPr="00C34609" w:rsidRDefault="00992F61" w:rsidP="0041716A">
      <w:pPr>
        <w:pStyle w:val="B3"/>
        <w:spacing w:after="0"/>
      </w:pPr>
      <w:r w:rsidRPr="00C34609">
        <w:t>-</w:t>
      </w:r>
      <w:r w:rsidRPr="00C34609">
        <w:tab/>
      </w:r>
      <w:r w:rsidR="00C34609" w:rsidRPr="00C34609">
        <w:t>Support for NavIC Navigation Satellite System for LTE</w:t>
      </w:r>
      <w:r w:rsidR="00007D91">
        <w:br/>
      </w:r>
      <w:r w:rsidR="00C34609" w:rsidRPr="00C34609">
        <w:t>(850172, LCS_NAVIC-Core)</w:t>
      </w:r>
      <w:r w:rsidR="00C34609" w:rsidRPr="00C34609">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C34609" w:rsidRPr="00C34609">
        <w:t>RP-192350</w:t>
      </w:r>
    </w:p>
    <w:p w:rsidR="00401DFE" w:rsidRPr="00265997" w:rsidRDefault="00401DFE" w:rsidP="00401DFE">
      <w:pPr>
        <w:pStyle w:val="B1"/>
        <w:snapToGrid w:val="0"/>
        <w:spacing w:after="0"/>
        <w:ind w:left="567" w:firstLine="0"/>
      </w:pPr>
      <w:r w:rsidRPr="00265997">
        <w:t>-</w:t>
      </w:r>
      <w:r w:rsidRPr="00265997">
        <w:tab/>
      </w:r>
      <w:r w:rsidR="00B07812" w:rsidRPr="00265997">
        <w:t>7</w:t>
      </w:r>
      <w:r w:rsidRPr="00265997">
        <w:t xml:space="preserve"> RAN4 REL-16 features with Core and Perf. part WIs for:</w:t>
      </w:r>
      <w:r w:rsidR="00265997">
        <w:t xml:space="preserve"> </w:t>
      </w:r>
      <w:r w:rsidR="00265997" w:rsidRPr="00C9276B">
        <w:t>x=1: Core; x=2: Perf</w:t>
      </w:r>
    </w:p>
    <w:p w:rsidR="00346B2A" w:rsidRDefault="00DF1046" w:rsidP="00346B2A">
      <w:pPr>
        <w:pStyle w:val="B3"/>
        <w:spacing w:after="0"/>
      </w:pPr>
      <w:r w:rsidRPr="00265997">
        <w:t>-</w:t>
      </w:r>
      <w:r w:rsidRPr="00265997">
        <w:tab/>
      </w:r>
      <w:r w:rsidR="00346B2A" w:rsidRPr="00265997">
        <w:t>Addition of further channel bandwidths in NR band 38</w:t>
      </w:r>
      <w:r w:rsidR="00007D91" w:rsidRPr="00265997">
        <w:br/>
      </w:r>
      <w:r w:rsidR="00346B2A" w:rsidRPr="00265997">
        <w:t>(850x63, NR_n38_BW2-Core/Perf)</w:t>
      </w:r>
      <w:r w:rsidR="00346B2A"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346B2A" w:rsidRPr="00265997">
        <w:t>RP-192215</w:t>
      </w:r>
    </w:p>
    <w:p w:rsidR="00346B2A" w:rsidRDefault="00346B2A" w:rsidP="00346B2A">
      <w:pPr>
        <w:pStyle w:val="B3"/>
        <w:spacing w:after="0"/>
      </w:pPr>
      <w:r>
        <w:t>-</w:t>
      </w:r>
      <w:r>
        <w:tab/>
        <w:t>Addition of wider channel bandwidths in NR band n75</w:t>
      </w:r>
      <w:r w:rsidR="00007D91">
        <w:br/>
      </w:r>
      <w:r w:rsidR="00007D91">
        <w:tab/>
      </w:r>
      <w:r>
        <w:t>(850x64, NR_n75_BW-Core/Perf)</w:t>
      </w:r>
      <w:r>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t>RP-192216</w:t>
      </w:r>
    </w:p>
    <w:p w:rsidR="00346B2A" w:rsidRDefault="00346B2A" w:rsidP="00346B2A">
      <w:pPr>
        <w:pStyle w:val="B3"/>
        <w:spacing w:after="0"/>
      </w:pPr>
      <w:r>
        <w:t>-</w:t>
      </w:r>
      <w:r>
        <w:tab/>
        <w:t>Addition of 25, 30, 35 and 40 MHz channel bandwidth for NR band n25</w:t>
      </w:r>
      <w:r w:rsidR="00007D91">
        <w:br/>
      </w:r>
      <w:r>
        <w:t>(850x65, NR_n25_BW-Core/Perf)</w:t>
      </w:r>
      <w:r>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tab/>
        <w:t>RP-192219</w:t>
      </w:r>
    </w:p>
    <w:p w:rsidR="00346B2A" w:rsidRDefault="00346B2A" w:rsidP="00346B2A">
      <w:pPr>
        <w:pStyle w:val="B3"/>
        <w:spacing w:after="0"/>
      </w:pPr>
      <w:r>
        <w:t>-</w:t>
      </w:r>
      <w:r>
        <w:tab/>
        <w:t>Addition of wider channel bandwidths in NR band n28</w:t>
      </w:r>
      <w:r w:rsidR="00007D91">
        <w:br/>
      </w:r>
      <w:r>
        <w:t>(850x66, NR_n28_BW-Core/Perf)</w:t>
      </w:r>
      <w:r>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t>RP-192261</w:t>
      </w:r>
    </w:p>
    <w:p w:rsidR="00346B2A" w:rsidRDefault="00346B2A" w:rsidP="00346B2A">
      <w:pPr>
        <w:pStyle w:val="B3"/>
        <w:spacing w:after="0"/>
      </w:pPr>
      <w:r>
        <w:t>-</w:t>
      </w:r>
      <w:r>
        <w:tab/>
        <w:t>Introduction of NR band n26 (850x67, NR_n26-Core/Perf)</w:t>
      </w:r>
      <w:r>
        <w:tab/>
      </w:r>
      <w:r w:rsidR="00007D91">
        <w:tab/>
      </w:r>
      <w:r w:rsidR="00007D91">
        <w:tab/>
      </w:r>
      <w:r w:rsidR="00007D91">
        <w:tab/>
      </w:r>
      <w:r w:rsidR="00007D91">
        <w:tab/>
      </w:r>
      <w:r w:rsidR="00007D91">
        <w:tab/>
      </w:r>
      <w:r w:rsidR="00007D91">
        <w:tab/>
      </w:r>
      <w:r w:rsidR="00007D91">
        <w:tab/>
      </w:r>
      <w:r>
        <w:t>RP-192273</w:t>
      </w:r>
    </w:p>
    <w:p w:rsidR="00346B2A" w:rsidRDefault="00346B2A" w:rsidP="00346B2A">
      <w:pPr>
        <w:pStyle w:val="B3"/>
        <w:spacing w:after="0"/>
      </w:pPr>
      <w:r>
        <w:t>-</w:t>
      </w:r>
      <w:r>
        <w:tab/>
        <w:t>Introduction of 2010-2025MHz SUL (supplemental uplink) band for NR</w:t>
      </w:r>
      <w:r>
        <w:br/>
        <w:t>(850</w:t>
      </w:r>
      <w:r w:rsidR="00007D91">
        <w:t>x</w:t>
      </w:r>
      <w:r>
        <w:t>68, NR_SUL_band_2010_2025MHz-Core/Perf)</w:t>
      </w:r>
      <w:r w:rsidR="00007D91">
        <w:tab/>
      </w:r>
      <w:r w:rsidR="00007D91">
        <w:tab/>
      </w:r>
      <w:r w:rsidR="00007D91">
        <w:tab/>
      </w:r>
      <w:r w:rsidR="00007D91">
        <w:tab/>
      </w:r>
      <w:r w:rsidR="00007D91">
        <w:tab/>
      </w:r>
      <w:r w:rsidR="00007D91">
        <w:tab/>
      </w:r>
      <w:r w:rsidR="00007D91">
        <w:tab/>
      </w:r>
      <w:r w:rsidR="00007D91">
        <w:tab/>
      </w:r>
      <w:r w:rsidR="00007D91">
        <w:tab/>
      </w:r>
      <w:r>
        <w:t>RP-192274</w:t>
      </w:r>
    </w:p>
    <w:p w:rsidR="00DF1046" w:rsidRDefault="00346B2A" w:rsidP="00346B2A">
      <w:pPr>
        <w:pStyle w:val="B3"/>
        <w:spacing w:after="0"/>
        <w:rPr>
          <w:highlight w:val="yellow"/>
        </w:rPr>
      </w:pPr>
      <w:r>
        <w:t>-</w:t>
      </w:r>
      <w:r>
        <w:tab/>
        <w:t>Addition of new channel bandwidth in NR band n1</w:t>
      </w:r>
      <w:r w:rsidR="008F50EE">
        <w:br/>
        <w:t>(</w:t>
      </w:r>
      <w:r>
        <w:t>850</w:t>
      </w:r>
      <w:r w:rsidR="008F50EE">
        <w:t>x</w:t>
      </w:r>
      <w:r>
        <w:t>69</w:t>
      </w:r>
      <w:r w:rsidR="008F50EE">
        <w:t xml:space="preserve">, </w:t>
      </w:r>
      <w:r>
        <w:t>NR_n1_BW2-Core</w:t>
      </w:r>
      <w:r w:rsidR="008F50EE">
        <w:t>/Perf)</w:t>
      </w:r>
      <w:r>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t>RP-192275</w:t>
      </w:r>
    </w:p>
    <w:p w:rsidR="00E52AB0" w:rsidRDefault="00E52AB0" w:rsidP="00B07812">
      <w:pPr>
        <w:pStyle w:val="B1"/>
        <w:snapToGrid w:val="0"/>
        <w:spacing w:after="0"/>
        <w:ind w:left="567" w:firstLine="0"/>
      </w:pPr>
      <w:r>
        <w:t>-</w:t>
      </w:r>
      <w:r>
        <w:tab/>
        <w:t>1 RAN4 REL-16 Core part WI (for which there is no Perf. part WI) for:</w:t>
      </w:r>
    </w:p>
    <w:p w:rsidR="00E52AB0" w:rsidRDefault="00E52AB0" w:rsidP="00E52AB0">
      <w:pPr>
        <w:pStyle w:val="B3"/>
        <w:spacing w:after="0"/>
      </w:pPr>
      <w:r>
        <w:t>-</w:t>
      </w:r>
      <w:r>
        <w:tab/>
      </w:r>
      <w:r w:rsidRPr="00E52AB0">
        <w:t>Addition of asymmetric channel bandwidth for NR band n66</w:t>
      </w:r>
      <w:r w:rsidR="00D13F45">
        <w:br/>
        <w:t>(</w:t>
      </w:r>
      <w:r w:rsidRPr="00E52AB0">
        <w:t>850170</w:t>
      </w:r>
      <w:r w:rsidR="0094247A">
        <w:t xml:space="preserve">, </w:t>
      </w:r>
      <w:r w:rsidRPr="00E52AB0">
        <w:t>NR_n66_BW-Core</w:t>
      </w:r>
      <w:r w:rsidR="0094247A">
        <w:t>)</w:t>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rsidRPr="0094247A">
        <w:t>RP-192276</w:t>
      </w:r>
      <w:r w:rsidR="0094247A">
        <w:t xml:space="preserve"> *</w:t>
      </w:r>
    </w:p>
    <w:p w:rsidR="00B07812" w:rsidRPr="00DD1A04" w:rsidRDefault="00B07812" w:rsidP="00B07812">
      <w:pPr>
        <w:pStyle w:val="B1"/>
        <w:snapToGrid w:val="0"/>
        <w:spacing w:after="0"/>
        <w:ind w:left="567" w:firstLine="0"/>
      </w:pPr>
      <w:r w:rsidRPr="00DD1A04">
        <w:t>-</w:t>
      </w:r>
      <w:r w:rsidRPr="00DD1A04">
        <w:tab/>
      </w:r>
      <w:r w:rsidR="000F363B" w:rsidRPr="00DD1A04">
        <w:t>2</w:t>
      </w:r>
      <w:r w:rsidRPr="00DD1A04">
        <w:t xml:space="preserve"> RAN4 REL-16 Perf. part WI</w:t>
      </w:r>
      <w:r w:rsidR="000F363B" w:rsidRPr="00DD1A04">
        <w:t>s</w:t>
      </w:r>
      <w:r w:rsidRPr="00DD1A04">
        <w:t xml:space="preserve"> (</w:t>
      </w:r>
      <w:r w:rsidR="000F363B" w:rsidRPr="00DD1A04">
        <w:t xml:space="preserve">for which the </w:t>
      </w:r>
      <w:r w:rsidRPr="00DD1A04">
        <w:t>Core part WI</w:t>
      </w:r>
      <w:r w:rsidR="000F363B" w:rsidRPr="00DD1A04">
        <w:t xml:space="preserve"> was approved </w:t>
      </w:r>
      <w:r w:rsidR="006056C9">
        <w:t>an earlier RAN meeting</w:t>
      </w:r>
      <w:r w:rsidRPr="00DD1A04">
        <w:t>) for:</w:t>
      </w:r>
    </w:p>
    <w:p w:rsidR="000F363B" w:rsidRDefault="000F363B" w:rsidP="000F363B">
      <w:pPr>
        <w:pStyle w:val="B3"/>
        <w:spacing w:after="0"/>
      </w:pPr>
      <w:r w:rsidRPr="00DD1A04">
        <w:t>-</w:t>
      </w:r>
      <w:r w:rsidRPr="00DD1A04">
        <w:tab/>
        <w:t>NR RF requirement enhancements for frequency range 2 (FR2)</w:t>
      </w:r>
      <w:r>
        <w:br/>
        <w:t>(850073, NR_RF_FR2_req_enh-Perf)</w:t>
      </w:r>
      <w:r>
        <w:tab/>
      </w:r>
      <w:r w:rsidR="006056C9">
        <w:t>(Core part was approved at RAN #83)</w:t>
      </w:r>
      <w:r>
        <w:tab/>
      </w:r>
      <w:r>
        <w:tab/>
      </w:r>
      <w:r>
        <w:tab/>
        <w:t>RP-192227</w:t>
      </w:r>
    </w:p>
    <w:p w:rsidR="000F363B" w:rsidRDefault="000F363B" w:rsidP="000F363B">
      <w:pPr>
        <w:pStyle w:val="B3"/>
        <w:spacing w:after="0"/>
        <w:rPr>
          <w:highlight w:val="yellow"/>
        </w:rPr>
      </w:pPr>
      <w:r>
        <w:t>-</w:t>
      </w:r>
      <w:r>
        <w:tab/>
        <w:t>Introduction of NR FDD bands with variable duplex and corresponding framework</w:t>
      </w:r>
      <w:r>
        <w:br/>
        <w:t>(850074, NR_FDD_bands_varduplex-Perf)</w:t>
      </w:r>
      <w:r>
        <w:tab/>
      </w:r>
      <w:r w:rsidR="006056C9">
        <w:t>(Core part was approved at RAN #84)</w:t>
      </w:r>
      <w:r>
        <w:tab/>
        <w:t>RP-192285</w:t>
      </w:r>
    </w:p>
    <w:p w:rsidR="000F363B" w:rsidRPr="007C3798" w:rsidRDefault="007C3798" w:rsidP="007C3798">
      <w:pPr>
        <w:pStyle w:val="B1"/>
        <w:snapToGrid w:val="0"/>
        <w:spacing w:after="0"/>
        <w:ind w:left="567" w:firstLine="0"/>
      </w:pPr>
      <w:r>
        <w:t>-</w:t>
      </w:r>
      <w:r>
        <w:tab/>
        <w:t>1 RAN4 REL-16 Perf. part WI (for which Core part WI is not led by RAN4 and approved by RAN #85):</w:t>
      </w:r>
    </w:p>
    <w:p w:rsidR="007C3798" w:rsidRDefault="007C3798" w:rsidP="00D5571B">
      <w:pPr>
        <w:pStyle w:val="B3"/>
        <w:spacing w:after="0"/>
      </w:pPr>
      <w:r w:rsidRPr="007C3798">
        <w:t>-</w:t>
      </w:r>
      <w:r w:rsidRPr="007C3798">
        <w:tab/>
        <w:t>Support for NavIC Navigation Satellite System for LTE</w:t>
      </w:r>
      <w:r>
        <w:br/>
        <w:t>(</w:t>
      </w:r>
      <w:r w:rsidRPr="007C3798">
        <w:t>850272</w:t>
      </w:r>
      <w:r>
        <w:t xml:space="preserve">, </w:t>
      </w:r>
      <w:r w:rsidRPr="007C3798">
        <w:t>LCS_NAVIC-Perf</w:t>
      </w:r>
      <w:r>
        <w:t>)</w:t>
      </w:r>
      <w:r w:rsidRPr="007C3798">
        <w:tab/>
      </w:r>
      <w:r>
        <w:tab/>
      </w:r>
      <w:r>
        <w:tab/>
      </w:r>
      <w:r>
        <w:tab/>
      </w:r>
      <w:r>
        <w:tab/>
      </w:r>
      <w:r>
        <w:tab/>
      </w:r>
      <w:r>
        <w:tab/>
      </w:r>
      <w:r>
        <w:tab/>
      </w:r>
      <w:r>
        <w:tab/>
      </w:r>
      <w:r>
        <w:tab/>
      </w:r>
      <w:r>
        <w:tab/>
      </w:r>
      <w:r>
        <w:tab/>
      </w:r>
      <w:r>
        <w:tab/>
      </w:r>
      <w:r>
        <w:tab/>
      </w:r>
      <w:r>
        <w:tab/>
      </w:r>
      <w:r>
        <w:tab/>
      </w:r>
      <w:r w:rsidRPr="007C3798">
        <w:t>RP-192350</w:t>
      </w:r>
    </w:p>
    <w:p w:rsidR="00EC67C6" w:rsidRPr="005969A0" w:rsidRDefault="005969A0" w:rsidP="005969A0">
      <w:pPr>
        <w:pStyle w:val="B2"/>
        <w:spacing w:after="0"/>
      </w:pPr>
      <w:r w:rsidRPr="005969A0">
        <w:t>-</w:t>
      </w:r>
      <w:r w:rsidRPr="005969A0">
        <w:tab/>
        <w:t>2 RAN5 led WIs: UE Conformance Test Aspects for:</w:t>
      </w:r>
    </w:p>
    <w:p w:rsidR="005969A0" w:rsidRDefault="005969A0" w:rsidP="005969A0">
      <w:pPr>
        <w:pStyle w:val="B3"/>
        <w:spacing w:after="0"/>
      </w:pPr>
      <w:r w:rsidRPr="005969A0">
        <w:lastRenderedPageBreak/>
        <w:t>-</w:t>
      </w:r>
      <w:r w:rsidRPr="005969A0">
        <w:tab/>
        <w:t>REL-15, LTE Advanced high power TDD UE (power class 2) for Rel-15</w:t>
      </w:r>
      <w:r>
        <w:br/>
      </w:r>
      <w:r w:rsidRPr="005969A0">
        <w:t>(850061,</w:t>
      </w:r>
      <w:r>
        <w:t xml:space="preserve"> LTE_TDD_HPUE_R15-UEConTest)</w:t>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rsidRPr="00C34609">
        <w:t>RP-192116</w:t>
      </w:r>
    </w:p>
    <w:p w:rsidR="005969A0" w:rsidRPr="00D96279" w:rsidRDefault="005969A0" w:rsidP="005969A0">
      <w:pPr>
        <w:pStyle w:val="B3"/>
        <w:rPr>
          <w:highlight w:val="yellow"/>
        </w:rPr>
      </w:pPr>
      <w:r>
        <w:t>-</w:t>
      </w:r>
      <w:r>
        <w:tab/>
        <w:t>REL-16, Introduction of new Rel-16 NR bands and extension of existing NR bands</w:t>
      </w:r>
      <w:r>
        <w:br/>
        <w:t>(</w:t>
      </w:r>
      <w:r w:rsidRPr="005969A0">
        <w:t>850062</w:t>
      </w:r>
      <w:r>
        <w:t xml:space="preserve">, </w:t>
      </w:r>
      <w:r w:rsidRPr="005969A0">
        <w:t>NR_bands_BW_R16-UEConTest</w:t>
      </w:r>
      <w:r>
        <w:t>)</w:t>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rsidRPr="00C34609">
        <w:t>RP-192128</w:t>
      </w:r>
    </w:p>
    <w:p w:rsidR="00401DFE" w:rsidRPr="00E32EAE" w:rsidRDefault="00401DFE" w:rsidP="00401DFE">
      <w:pPr>
        <w:pStyle w:val="B1"/>
        <w:snapToGrid w:val="0"/>
        <w:spacing w:after="120"/>
      </w:pPr>
      <w:r w:rsidRPr="00E32EAE">
        <w:t>-</w:t>
      </w:r>
      <w:r w:rsidRPr="00E32EAE">
        <w:tab/>
      </w:r>
      <w:r w:rsidR="002061EA" w:rsidRPr="00E32EAE">
        <w:t>1</w:t>
      </w:r>
      <w:r w:rsidRPr="00E32EAE">
        <w:t xml:space="preserve"> </w:t>
      </w:r>
      <w:r w:rsidRPr="00E32EAE">
        <w:rPr>
          <w:u w:val="single"/>
        </w:rPr>
        <w:t>new approved REL-1</w:t>
      </w:r>
      <w:r w:rsidR="00826757">
        <w:rPr>
          <w:u w:val="single"/>
        </w:rPr>
        <w:t>7</w:t>
      </w:r>
      <w:r w:rsidRPr="00E32EAE">
        <w:rPr>
          <w:u w:val="single"/>
        </w:rPr>
        <w:t xml:space="preserve"> study item</w:t>
      </w:r>
      <w:r w:rsidRPr="00E32EAE">
        <w:t xml:space="preserve"> (SI):</w:t>
      </w:r>
    </w:p>
    <w:p w:rsidR="00EB07C2" w:rsidRPr="00E32EAE" w:rsidRDefault="00E32EAE" w:rsidP="00EB07C2">
      <w:pPr>
        <w:pStyle w:val="B2"/>
      </w:pPr>
      <w:r>
        <w:t>-</w:t>
      </w:r>
      <w:r>
        <w:tab/>
      </w:r>
      <w:r w:rsidR="00EB07C2" w:rsidRPr="00E32EAE">
        <w:t>RAN</w:t>
      </w:r>
      <w:r w:rsidR="00EB07C2">
        <w:t>4</w:t>
      </w:r>
      <w:r w:rsidR="00EB07C2" w:rsidRPr="00E32EAE">
        <w:t xml:space="preserve">, </w:t>
      </w:r>
      <w:r w:rsidR="00EB07C2" w:rsidRPr="00EB07C2">
        <w:t>Study on enhanced test methods for FR2 NR UEs</w:t>
      </w:r>
      <w:r w:rsidR="00EB07C2" w:rsidRPr="00E32EAE">
        <w:br/>
        <w:t>(</w:t>
      </w:r>
      <w:r w:rsidR="00F54CC7" w:rsidRPr="00F54CC7">
        <w:t>850071</w:t>
      </w:r>
      <w:r w:rsidR="00F54CC7">
        <w:t xml:space="preserve">, </w:t>
      </w:r>
      <w:r w:rsidR="00F54CC7" w:rsidRPr="00F54CC7">
        <w:t>FS_FR2_enhTestMethods</w:t>
      </w:r>
      <w:r w:rsidR="00EB07C2" w:rsidRPr="00E32EAE">
        <w:t>)</w:t>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t>RP-19</w:t>
      </w:r>
      <w:r w:rsidR="00F54CC7">
        <w:t>2322</w:t>
      </w:r>
    </w:p>
    <w:p w:rsidR="00401DFE" w:rsidRPr="00FD4886" w:rsidRDefault="00401DFE" w:rsidP="00401DFE">
      <w:pPr>
        <w:pStyle w:val="B1"/>
        <w:snapToGrid w:val="0"/>
        <w:spacing w:after="120"/>
        <w:rPr>
          <w:lang w:val="fr-FR"/>
        </w:rPr>
      </w:pPr>
      <w:r w:rsidRPr="00FD4886">
        <w:rPr>
          <w:lang w:val="fr-FR"/>
        </w:rPr>
        <w:t>-</w:t>
      </w:r>
      <w:r w:rsidRPr="00FD4886">
        <w:rPr>
          <w:lang w:val="fr-FR"/>
        </w:rPr>
        <w:tab/>
      </w:r>
      <w:r w:rsidR="00043ED3" w:rsidRPr="00FD4886">
        <w:rPr>
          <w:lang w:val="fr-FR"/>
        </w:rPr>
        <w:t>1</w:t>
      </w:r>
      <w:r w:rsidR="005E68CB" w:rsidRPr="00FD4886">
        <w:rPr>
          <w:lang w:val="fr-FR"/>
        </w:rPr>
        <w:t>8</w:t>
      </w:r>
      <w:r w:rsidR="00FD4886">
        <w:rPr>
          <w:lang w:val="fr-FR"/>
        </w:rPr>
        <w:t>04</w:t>
      </w:r>
      <w:r w:rsidRPr="00FD4886">
        <w:rPr>
          <w:lang w:val="fr-FR"/>
        </w:rPr>
        <w:t xml:space="preserve"> </w:t>
      </w:r>
      <w:r w:rsidRPr="00FD4886">
        <w:rPr>
          <w:b/>
          <w:u w:val="single"/>
          <w:lang w:val="fr-FR"/>
        </w:rPr>
        <w:t>CRs</w:t>
      </w:r>
      <w:r w:rsidRPr="00FD4886">
        <w:rPr>
          <w:lang w:val="fr-FR"/>
        </w:rPr>
        <w:t xml:space="preserve"> (incl. cat.A CRs and </w:t>
      </w:r>
      <w:r w:rsidR="00CB224F">
        <w:rPr>
          <w:lang w:val="fr-FR"/>
        </w:rPr>
        <w:t>12</w:t>
      </w:r>
      <w:r w:rsidRPr="00FD4886">
        <w:rPr>
          <w:lang w:val="fr-FR"/>
        </w:rPr>
        <w:t xml:space="preserve"> company CRs) were handled and </w:t>
      </w:r>
      <w:r w:rsidR="00CB224F">
        <w:rPr>
          <w:lang w:val="fr-FR"/>
        </w:rPr>
        <w:t>1725</w:t>
      </w:r>
      <w:r w:rsidRPr="00FD4886">
        <w:rPr>
          <w:lang w:val="fr-FR"/>
        </w:rPr>
        <w:t xml:space="preserve"> CRs were approved</w:t>
      </w:r>
      <w:r w:rsidR="007666EA" w:rsidRPr="00FD4886">
        <w:rPr>
          <w:lang w:val="fr-FR"/>
        </w:rPr>
        <w:br/>
      </w:r>
      <w:r w:rsidRPr="00FD4886">
        <w:rPr>
          <w:lang w:val="fr-FR"/>
        </w:rPr>
        <w:t>(see Annex D and attached Tdoc list).</w:t>
      </w:r>
    </w:p>
    <w:p w:rsidR="00401DFE" w:rsidRPr="007D23DE" w:rsidRDefault="00401DFE" w:rsidP="00401DFE">
      <w:pPr>
        <w:pStyle w:val="B1"/>
        <w:snapToGrid w:val="0"/>
        <w:spacing w:after="120"/>
        <w:rPr>
          <w:lang w:val="fr-FR"/>
        </w:rPr>
      </w:pPr>
      <w:r w:rsidRPr="007D23DE">
        <w:rPr>
          <w:lang w:val="fr-FR"/>
        </w:rPr>
        <w:t>-</w:t>
      </w:r>
      <w:r w:rsidRPr="007D23DE">
        <w:rPr>
          <w:lang w:val="fr-FR"/>
        </w:rPr>
        <w:tab/>
        <w:t xml:space="preserve">approved/noted/agreed </w:t>
      </w:r>
      <w:r w:rsidRPr="007D23DE">
        <w:rPr>
          <w:b/>
          <w:u w:val="single"/>
          <w:lang w:val="fr-FR"/>
        </w:rPr>
        <w:t>TRs/TSs</w:t>
      </w:r>
      <w:r w:rsidRPr="007D23DE">
        <w:rPr>
          <w:lang w:val="fr-FR"/>
        </w:rPr>
        <w:t xml:space="preserve"> (see Annex E):</w:t>
      </w:r>
    </w:p>
    <w:p w:rsidR="00401DFE" w:rsidRPr="007D23DE" w:rsidRDefault="00401DFE" w:rsidP="00401DFE">
      <w:pPr>
        <w:pStyle w:val="B2"/>
      </w:pPr>
      <w:r w:rsidRPr="007D23DE">
        <w:t>-</w:t>
      </w:r>
      <w:r w:rsidRPr="007D23DE">
        <w:tab/>
      </w:r>
      <w:r w:rsidR="007D23DE">
        <w:t>1</w:t>
      </w:r>
      <w:r w:rsidRPr="007D23DE">
        <w:t xml:space="preserve"> noted specification which w</w:t>
      </w:r>
      <w:r w:rsidR="003E4038" w:rsidRPr="007D23DE">
        <w:t>as</w:t>
      </w:r>
      <w:r w:rsidRPr="007D23DE">
        <w:t xml:space="preserve"> provided for information</w:t>
      </w:r>
      <w:r w:rsidR="007D23DE">
        <w:t>:</w:t>
      </w:r>
      <w:r w:rsidR="007D23DE">
        <w:br/>
        <w:t>REL-16: TR 38.807</w:t>
      </w:r>
    </w:p>
    <w:p w:rsidR="00401DFE" w:rsidRPr="007D23DE" w:rsidRDefault="00401DFE" w:rsidP="005E6B5A">
      <w:pPr>
        <w:pStyle w:val="B2"/>
      </w:pPr>
      <w:r w:rsidRPr="007D23DE">
        <w:rPr>
          <w:lang w:val="fr-FR"/>
        </w:rPr>
        <w:t>-</w:t>
      </w:r>
      <w:r w:rsidRPr="007D23DE">
        <w:tab/>
      </w:r>
      <w:r w:rsidR="007D23DE">
        <w:t>0</w:t>
      </w:r>
      <w:r w:rsidRPr="007D23DE">
        <w:t xml:space="preserve"> approved specifications which are now under CR control</w:t>
      </w:r>
    </w:p>
    <w:p w:rsidR="007D23DE" w:rsidRDefault="00401DFE" w:rsidP="00401DFE">
      <w:pPr>
        <w:pStyle w:val="B2"/>
      </w:pPr>
      <w:r w:rsidRPr="007D23DE">
        <w:t>-</w:t>
      </w:r>
      <w:r w:rsidRPr="007D23DE">
        <w:tab/>
      </w:r>
      <w:r w:rsidR="007D23DE">
        <w:t>0</w:t>
      </w:r>
      <w:r w:rsidRPr="007D23DE">
        <w:t xml:space="preserve"> agreed specification </w:t>
      </w:r>
      <w:r w:rsidR="005E6B5A" w:rsidRPr="007D23DE">
        <w:t xml:space="preserve">versions </w:t>
      </w:r>
      <w:r w:rsidRPr="007D23DE">
        <w:t>under RAN leadership</w:t>
      </w:r>
    </w:p>
    <w:p w:rsidR="00401DFE" w:rsidRPr="00BC23BB" w:rsidRDefault="007D23DE" w:rsidP="00401DFE">
      <w:pPr>
        <w:pStyle w:val="B2"/>
      </w:pPr>
      <w:r>
        <w:t>-</w:t>
      </w:r>
      <w:r>
        <w:tab/>
        <w:t>1 withdrawn specification</w:t>
      </w:r>
      <w:r w:rsidR="00893080">
        <w:t xml:space="preserve"> version</w:t>
      </w:r>
      <w:r w:rsidR="008F1236" w:rsidRPr="007D23DE">
        <w:t>:</w:t>
      </w:r>
      <w:r w:rsidR="008F1236" w:rsidRPr="007D23DE">
        <w:br/>
      </w:r>
      <w:r w:rsidR="00401DFE" w:rsidRPr="007D23DE">
        <w:t xml:space="preserve">REL-16: </w:t>
      </w:r>
      <w:r w:rsidR="005E6B5A" w:rsidRPr="007D23DE">
        <w:t>TR 37.890 v0.</w:t>
      </w:r>
      <w:r>
        <w:t>6</w:t>
      </w:r>
      <w:r w:rsidR="005E6B5A" w:rsidRPr="007D23DE">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884FE2" w:rsidRDefault="00884FE2" w:rsidP="00884FE2">
      <w:pPr>
        <w:pStyle w:val="Heading2"/>
      </w:pPr>
      <w:bookmarkStart w:id="13" w:name="_Toc15668358"/>
      <w:bookmarkStart w:id="14" w:name="_Toc25787557"/>
      <w:bookmarkStart w:id="15" w:name="_Toc25787757"/>
      <w:bookmarkStart w:id="16" w:name="_Toc27430452"/>
      <w:r>
        <w:lastRenderedPageBreak/>
        <w:t>0</w:t>
      </w:r>
      <w:r>
        <w:tab/>
        <w:t>Opening of the meeting</w:t>
      </w:r>
      <w:bookmarkEnd w:id="13"/>
      <w:bookmarkEnd w:id="14"/>
      <w:bookmarkEnd w:id="15"/>
      <w:bookmarkEnd w:id="16"/>
    </w:p>
    <w:p w:rsidR="006D7018" w:rsidRDefault="006D7018" w:rsidP="006D7018">
      <w:r>
        <w:t>TSG RAN chairman Mr. Balazs Bertenyi (Nokia) opened the meeting 3GPP TSG RAN #85 on Monday September 16th, 2019 at 9am.</w:t>
      </w:r>
    </w:p>
    <w:p w:rsidR="006D7018" w:rsidRDefault="006D7018" w:rsidP="006D7018">
      <w:r>
        <w:t>On behalf of the host, North American Friends of 3GPP (NAF3), Mr. Marc Grant (AT&amp;T) welcomed the participants to Newport Beach, USA and explained organisational aspects of the meeting.</w:t>
      </w:r>
    </w:p>
    <w:p w:rsidR="006D7018" w:rsidRDefault="006D7018" w:rsidP="006D7018">
      <w:r>
        <w:t>NOTE:</w:t>
      </w:r>
      <w:r>
        <w:tab/>
        <w:t xml:space="preserve">The TSG meetings #85 is carried out in a 1 week TSG set up (see RP-131328, RAN/CT at the beginning and </w:t>
      </w:r>
      <w:r>
        <w:tab/>
      </w:r>
      <w:r>
        <w:tab/>
      </w:r>
      <w:r>
        <w:tab/>
        <w:t xml:space="preserve">SA at the end of the week) with the special case that the RAN meeting is extended this time until Friday </w:t>
      </w:r>
      <w:r w:rsidR="00CB2901">
        <w:tab/>
      </w:r>
      <w:r w:rsidR="00CB2901">
        <w:tab/>
      </w:r>
      <w:r w:rsidR="00CB2901">
        <w:tab/>
      </w:r>
      <w:r w:rsidR="00CB2901">
        <w:tab/>
      </w:r>
      <w:r>
        <w:t>because the Wednesday is used for a joint session with SA about REL-17.</w:t>
      </w:r>
    </w:p>
    <w:p w:rsidR="006D7018" w:rsidRDefault="006D7018" w:rsidP="006D7018">
      <w:pPr>
        <w:pStyle w:val="Heading2"/>
      </w:pPr>
      <w:bookmarkStart w:id="17" w:name="_Toc22668507"/>
      <w:bookmarkStart w:id="18" w:name="_Toc25787558"/>
      <w:bookmarkStart w:id="19" w:name="_Toc25787758"/>
      <w:bookmarkStart w:id="20" w:name="_Toc27430453"/>
      <w:r>
        <w:t>1</w:t>
      </w:r>
      <w:r>
        <w:tab/>
        <w:t>Reminders for usage of IT resources, IPR declaration and antitrust compliance</w:t>
      </w:r>
      <w:bookmarkEnd w:id="17"/>
      <w:bookmarkEnd w:id="18"/>
      <w:bookmarkEnd w:id="19"/>
      <w:bookmarkEnd w:id="20"/>
    </w:p>
    <w:p w:rsidR="006D7018" w:rsidRDefault="006D7018" w:rsidP="006D7018">
      <w:r>
        <w:t>The TSG RAN chairman made the following three announcements to remind the delegates of this meeting:</w:t>
      </w:r>
    </w:p>
    <w:p w:rsidR="006D7018" w:rsidRDefault="006D7018" w:rsidP="006D7018">
      <w:r>
        <w:t xml:space="preserve">RAN chair's reminder regarding </w:t>
      </w:r>
      <w:r w:rsidRPr="00CB2901">
        <w:rPr>
          <w:u w:val="single"/>
        </w:rPr>
        <w:t>responsible behaviour regarding IT resources of the meeting</w:t>
      </w:r>
      <w:r>
        <w:t>:</w:t>
      </w:r>
    </w:p>
    <w:p w:rsidR="006D7018" w:rsidRDefault="006D7018" w:rsidP="006D7018">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D7018" w:rsidRDefault="006D7018" w:rsidP="006D7018">
      <w:r>
        <w:t>Delegates must respect the law of the hosting country, and should not visit prohibited internet sites.</w:t>
      </w:r>
    </w:p>
    <w:p w:rsidR="006D7018" w:rsidRDefault="006D7018" w:rsidP="006D7018">
      <w:r>
        <w:t>In cases of persistent abuse of the internet bandwidth, MCC may restrict individual’s use of the service.</w:t>
      </w:r>
    </w:p>
    <w:p w:rsidR="006D7018" w:rsidRDefault="006D7018" w:rsidP="006D7018">
      <w:r>
        <w:t>In particular, the PCG has laid down the following network usage conditions:</w:t>
      </w:r>
    </w:p>
    <w:p w:rsidR="006D7018" w:rsidRDefault="006D7018" w:rsidP="006D7018">
      <w:r>
        <w:t>1. Users shall not use the network to engage in illegal activities. This includes activities such as copyright violation, hacking, espionage or any other activity that may be prohibited by local laws.</w:t>
      </w:r>
    </w:p>
    <w:p w:rsidR="006D7018" w:rsidRDefault="006D7018" w:rsidP="006D7018">
      <w:r>
        <w:t>2. Users shall not engage in non-work related activities that are consume excessive bandwidth or cause significant degradation of the performance of the network.</w:t>
      </w:r>
    </w:p>
    <w:p w:rsidR="006D7018" w:rsidRDefault="006D7018" w:rsidP="006D7018">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D7018" w:rsidRDefault="006D7018" w:rsidP="006D7018">
      <w:r>
        <w:t>1.</w:t>
      </w:r>
      <w:r>
        <w:tab/>
        <w:t>DON’T place your WiFi device in ad-hoc mode</w:t>
      </w:r>
    </w:p>
    <w:p w:rsidR="006D7018" w:rsidRDefault="006D7018" w:rsidP="006D7018">
      <w:r>
        <w:t>2.</w:t>
      </w:r>
      <w:r>
        <w:tab/>
        <w:t>DON’T set up a personal hotspot in the meeting room</w:t>
      </w:r>
    </w:p>
    <w:p w:rsidR="006D7018" w:rsidRDefault="006D7018" w:rsidP="006D7018">
      <w:r>
        <w:t>3.</w:t>
      </w:r>
      <w:r>
        <w:tab/>
        <w:t>DO try 802.11a if your WiFi device supports it</w:t>
      </w:r>
    </w:p>
    <w:p w:rsidR="006D7018" w:rsidRDefault="006D7018" w:rsidP="006D7018">
      <w:r>
        <w:t>4.</w:t>
      </w:r>
      <w:r>
        <w:tab/>
        <w:t xml:space="preserve">DON’T manually allocate an IP address </w:t>
      </w:r>
    </w:p>
    <w:p w:rsidR="006D7018" w:rsidRDefault="006D7018" w:rsidP="006D7018">
      <w:r>
        <w:t>5.</w:t>
      </w:r>
      <w:r>
        <w:tab/>
        <w:t>DON’T be a bandwidth hog by streaming video, playing online games, or downloading huge files</w:t>
      </w:r>
    </w:p>
    <w:p w:rsidR="006D7018" w:rsidRDefault="006D7018" w:rsidP="006D7018">
      <w:r>
        <w:t>6.</w:t>
      </w:r>
      <w:r>
        <w:tab/>
        <w:t>DON’T use packet probing software which clogs the local network (e.g., packet sniffers or port scanners)</w:t>
      </w:r>
    </w:p>
    <w:p w:rsidR="006D7018" w:rsidRDefault="006D7018" w:rsidP="006D7018">
      <w:r>
        <w:t>Based on the report of the PCG ad hoc group on IT improvements:</w:t>
      </w:r>
    </w:p>
    <w:p w:rsidR="006D7018" w:rsidRDefault="006D7018" w:rsidP="006D7018">
      <w:r>
        <w:t>http://www.3gpp.org/ftp/PCG/PCG_27/DOCS/PCG27_13r1.zip</w:t>
      </w:r>
    </w:p>
    <w:p w:rsidR="006D7018" w:rsidRDefault="006D7018" w:rsidP="006D7018">
      <w:r>
        <w:t>see also http://www.3gpp.org/specifications-groups/delegates-corner</w:t>
      </w:r>
    </w:p>
    <w:p w:rsidR="006D7018" w:rsidRDefault="006D7018" w:rsidP="006D7018">
      <w:r>
        <w:t xml:space="preserve">RAN chairman's reminder regarding </w:t>
      </w:r>
      <w:r w:rsidRPr="00404EAE">
        <w:rPr>
          <w:u w:val="single"/>
        </w:rPr>
        <w:t>IPRs</w:t>
      </w:r>
      <w:r>
        <w:t>:</w:t>
      </w:r>
    </w:p>
    <w:p w:rsidR="006D7018" w:rsidRDefault="006D7018" w:rsidP="006D7018">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D7018" w:rsidRDefault="006D7018" w:rsidP="006D7018">
      <w:r>
        <w:t>The delegates are asked to take note that they are thereby invited:</w:t>
      </w:r>
    </w:p>
    <w:p w:rsidR="006D7018" w:rsidRDefault="006D7018" w:rsidP="006D7018">
      <w:r>
        <w:t>-</w:t>
      </w:r>
      <w:r>
        <w:tab/>
        <w:t>to investigate whether their organization or any other organization owns IPRs which were, or were likely to become Essential in respect of the work of 3GPP.</w:t>
      </w:r>
    </w:p>
    <w:p w:rsidR="006D7018" w:rsidRDefault="006D7018" w:rsidP="006D7018">
      <w:r>
        <w:t>-</w:t>
      </w:r>
      <w:r>
        <w:tab/>
        <w:t>to notify their respective Organizational Partners of all potential IPRs, e.g., for ETSI, by means of the IPR Information Statement and the Licensing declaration forms</w:t>
      </w:r>
    </w:p>
    <w:p w:rsidR="006D7018" w:rsidRDefault="006D7018" w:rsidP="006D7018">
      <w:r>
        <w:t>Based on http://www.3gpp.org/3gpp-calendar/89-call-for-ipr-meetings</w:t>
      </w:r>
    </w:p>
    <w:p w:rsidR="006D7018" w:rsidRDefault="006D7018" w:rsidP="006D7018">
      <w:r>
        <w:t xml:space="preserve">RAN chair's reminder regarding </w:t>
      </w:r>
      <w:r w:rsidRPr="00404EAE">
        <w:rPr>
          <w:u w:val="single"/>
        </w:rPr>
        <w:t>antitrust and competition law</w:t>
      </w:r>
      <w:r>
        <w:t>:</w:t>
      </w:r>
    </w:p>
    <w:p w:rsidR="006D7018" w:rsidRDefault="006D7018" w:rsidP="006D7018">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6D7018" w:rsidRDefault="006D7018" w:rsidP="006D7018">
      <w:r>
        <w:t>Based on http://www.3gpp.org/about-3gpp/legal-matters/21-3gpp-calendar/1616-statement-of-antitrust-compliance</w:t>
      </w:r>
    </w:p>
    <w:p w:rsidR="006D7018" w:rsidRDefault="006D7018" w:rsidP="006D7018">
      <w:r>
        <w:t xml:space="preserve">Information regarding </w:t>
      </w:r>
      <w:r w:rsidRPr="00404EAE">
        <w:rPr>
          <w:u w:val="single"/>
        </w:rPr>
        <w:t>EAR/TGL</w:t>
      </w:r>
      <w:r>
        <w:t>:</w:t>
      </w:r>
    </w:p>
    <w:p w:rsidR="006D7018" w:rsidRDefault="006D7018" w:rsidP="006D7018">
      <w:r>
        <w:tab/>
        <w:t>See updated information on https://www.3gpp.org/about-3gpp/legal-matters</w:t>
      </w:r>
    </w:p>
    <w:p w:rsidR="006D7018" w:rsidRDefault="006D7018" w:rsidP="006D7018">
      <w:r>
        <w:t>RAN chairman clarified that web page is not yet updated, we will conduct the meeting business as usual.</w:t>
      </w:r>
    </w:p>
    <w:p w:rsidR="006D7018" w:rsidRDefault="006D7018" w:rsidP="006D7018">
      <w:r>
        <w:t xml:space="preserve">Telecom Italia: not related to this but would suggest to </w:t>
      </w:r>
      <w:r w:rsidR="00197798">
        <w:t xml:space="preserve">have </w:t>
      </w:r>
      <w:r>
        <w:t>some minutes from the offline discussions, it would help people who can not attend the offline discussion</w:t>
      </w:r>
    </w:p>
    <w:p w:rsidR="006D7018" w:rsidRDefault="006D7018" w:rsidP="006D7018">
      <w:r>
        <w:t>RAN chairman: yes, this will be helpful in some cases</w:t>
      </w:r>
    </w:p>
    <w:p w:rsidR="006D7018" w:rsidRDefault="006D7018" w:rsidP="006D7018">
      <w:pPr>
        <w:pStyle w:val="Heading2"/>
      </w:pPr>
      <w:bookmarkStart w:id="21" w:name="_Toc22668508"/>
      <w:bookmarkStart w:id="22" w:name="_Toc25787559"/>
      <w:bookmarkStart w:id="23" w:name="_Toc25787759"/>
      <w:bookmarkStart w:id="24" w:name="_Toc27430454"/>
      <w:r>
        <w:t>2</w:t>
      </w:r>
      <w:r>
        <w:tab/>
        <w:t>Approval of the agenda</w:t>
      </w:r>
      <w:bookmarkEnd w:id="21"/>
      <w:bookmarkEnd w:id="22"/>
      <w:bookmarkEnd w:id="23"/>
      <w:bookmarkEnd w:id="24"/>
    </w:p>
    <w:p w:rsidR="006D7018" w:rsidRDefault="006D7018" w:rsidP="006D7018">
      <w:r>
        <w:t>NOTE</w:t>
      </w:r>
      <w:r w:rsidR="00F76AEC">
        <w:tab/>
      </w:r>
      <w:r w:rsidR="00F76AEC">
        <w:tab/>
      </w:r>
      <w:r>
        <w:t>Agreed CR packages of RAN WGs (if not flagged for discussion) will be approved without presentation.</w:t>
      </w:r>
    </w:p>
    <w:p w:rsidR="006D7018" w:rsidRDefault="00F76AEC" w:rsidP="006D7018">
      <w:r>
        <w:tab/>
      </w:r>
      <w:r>
        <w:tab/>
      </w:r>
      <w:r>
        <w:tab/>
      </w:r>
      <w:r w:rsidR="006D7018">
        <w:t>WI/SI status reports (if not flagged for discussion) will be noted without presentation.</w:t>
      </w:r>
    </w:p>
    <w:p w:rsidR="006D7018" w:rsidRDefault="006D7018" w:rsidP="006D7018">
      <w:pPr>
        <w:rPr>
          <w:rFonts w:ascii="Arial" w:hAnsi="Arial" w:cs="Arial"/>
          <w:b/>
          <w:sz w:val="24"/>
        </w:rPr>
      </w:pPr>
      <w:r>
        <w:rPr>
          <w:rFonts w:ascii="Arial" w:hAnsi="Arial" w:cs="Arial"/>
          <w:b/>
          <w:color w:val="0000FF"/>
          <w:sz w:val="24"/>
        </w:rPr>
        <w:t>RP-191611</w:t>
      </w:r>
      <w:r>
        <w:rPr>
          <w:rFonts w:ascii="Arial" w:hAnsi="Arial" w:cs="Arial"/>
          <w:b/>
          <w:color w:val="0000FF"/>
          <w:sz w:val="24"/>
        </w:rPr>
        <w:tab/>
      </w:r>
      <w:r>
        <w:rPr>
          <w:rFonts w:ascii="Arial" w:hAnsi="Arial" w:cs="Arial"/>
          <w:b/>
          <w:sz w:val="24"/>
        </w:rPr>
        <w:t>Agenda for RAN #85 held in Newport Beach, USA, 16.09.-20.09.2019</w:t>
      </w:r>
    </w:p>
    <w:p w:rsidR="006D7018" w:rsidRDefault="006D7018" w:rsidP="006D701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agenda has a wrong WI code under 13.6.1: instead of [new RAN4 SI: FS_7to24GHz_NR] it should say [new RAN5 SI: FS_UE_5GNR_App_Data_Perf]</w:t>
      </w:r>
    </w:p>
    <w:p w:rsidR="006D7018" w:rsidRDefault="006D7018" w:rsidP="006D7018">
      <w:r>
        <w:t>RAN chairman: clarified that REL-16 "plate" is full so please take this into account</w:t>
      </w:r>
    </w:p>
    <w:p w:rsidR="006D7018" w:rsidRDefault="006D7018" w:rsidP="006D7018">
      <w:r>
        <w:t>Telecom Italia: there may be a voting about a working agreement in CT which was challenged, would be good to take this into account</w:t>
      </w:r>
    </w:p>
    <w:p w:rsidR="006D7018" w:rsidRDefault="006D7018" w:rsidP="006D7018">
      <w:r>
        <w:t>RAN chair: ok, let me know when the voting takes place and we will break for this</w:t>
      </w:r>
    </w:p>
    <w:p w:rsidR="006D7018" w:rsidRDefault="006D7018" w:rsidP="006D7018">
      <w:r>
        <w:t>RAN chair: will try to finish RAN #85 before Fri 2pm; items for early discussions today were indicated in the time plan that was made available directly before RAN #85; ITU-R session will start on Tue 17:30 (if there is a need for additional time then this will happen on Wed early morning</w:t>
      </w:r>
    </w:p>
    <w:p w:rsidR="006D7018" w:rsidRDefault="006D7018" w:rsidP="006D7018">
      <w:r>
        <w:t xml:space="preserve">CMCC: would like to </w:t>
      </w:r>
      <w:r w:rsidR="00197798">
        <w:t xml:space="preserve">see </w:t>
      </w:r>
      <w:r>
        <w:t>CA synchronisation issues RP-191790 under early items</w:t>
      </w:r>
    </w:p>
    <w:p w:rsidR="006D7018" w:rsidRDefault="006D7018" w:rsidP="006D7018">
      <w:r>
        <w:lastRenderedPageBreak/>
        <w:t>ZTE: has RP-191839 on same topic</w:t>
      </w:r>
    </w:p>
    <w:p w:rsidR="006D7018" w:rsidRDefault="006D7018" w:rsidP="006D7018">
      <w:r>
        <w:t>RAN chair: ok, can be done under NR-NR DC sync as well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76AEC" w:rsidRDefault="00F76AEC" w:rsidP="006D7018">
      <w:pPr>
        <w:rPr>
          <w:color w:val="993300"/>
          <w:u w:val="single"/>
        </w:rPr>
      </w:pPr>
    </w:p>
    <w:p w:rsidR="001F5BBF" w:rsidRDefault="001F5BBF" w:rsidP="00F76AEC">
      <w:pPr>
        <w:spacing w:after="0"/>
        <w:sectPr w:rsidR="001F5BBF" w:rsidSect="00401DFE">
          <w:footnotePr>
            <w:numRestart w:val="eachSect"/>
          </w:footnotePr>
          <w:pgSz w:w="11907" w:h="16840" w:code="9"/>
          <w:pgMar w:top="1418" w:right="1134" w:bottom="1134" w:left="1134" w:header="680" w:footer="567" w:gutter="0"/>
          <w:cols w:space="720"/>
          <w:docGrid w:linePitch="272"/>
        </w:sectPr>
      </w:pPr>
    </w:p>
    <w:p w:rsidR="00F76AEC" w:rsidRDefault="00F76AEC" w:rsidP="00F76AEC">
      <w:pPr>
        <w:spacing w:after="0"/>
      </w:pPr>
      <w:r>
        <w:lastRenderedPageBreak/>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EC42F9">
        <w:t>16</w:t>
      </w:r>
      <w:r>
        <w:t>.09</w:t>
      </w:r>
      <w:r w:rsidRPr="003967E8">
        <w:t>.</w:t>
      </w:r>
      <w:r>
        <w:t>2019</w:t>
      </w:r>
      <w:r w:rsidRPr="003967E8">
        <w:t xml:space="preserve"> </w:t>
      </w:r>
      <w:r w:rsidR="00EC42F9">
        <w:t xml:space="preserve">before the meeting </w:t>
      </w:r>
      <w:r>
        <w:t>via the RAN reflector:</w:t>
      </w:r>
    </w:p>
    <w:p w:rsidR="00F76AEC" w:rsidRDefault="00F76AEC" w:rsidP="00F76AEC">
      <w:pPr>
        <w:spacing w:after="0"/>
      </w:pPr>
    </w:p>
    <w:tbl>
      <w:tblPr>
        <w:tblpPr w:leftFromText="181" w:rightFromText="181" w:vertAnchor="text" w:horzAnchor="page" w:tblpX="925" w:tblpY="1"/>
        <w:tblOverlap w:val="never"/>
        <w:tblW w:w="10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95"/>
        <w:gridCol w:w="2559"/>
        <w:gridCol w:w="17"/>
        <w:gridCol w:w="1743"/>
        <w:gridCol w:w="1917"/>
        <w:gridCol w:w="1862"/>
        <w:gridCol w:w="1890"/>
      </w:tblGrid>
      <w:tr w:rsidR="001F5BBF" w:rsidRPr="00365A0B" w:rsidTr="00EE1933">
        <w:tc>
          <w:tcPr>
            <w:tcW w:w="595" w:type="dxa"/>
          </w:tcPr>
          <w:p w:rsidR="00EC42F9" w:rsidRPr="00365A0B" w:rsidRDefault="00EC42F9" w:rsidP="001F5BBF">
            <w:pPr>
              <w:pStyle w:val="TOC1"/>
              <w:keepNext w:val="0"/>
              <w:keepLines w:val="0"/>
              <w:tabs>
                <w:tab w:val="left" w:pos="1435"/>
                <w:tab w:val="left" w:pos="2040"/>
                <w:tab w:val="left" w:pos="2520"/>
                <w:tab w:val="left" w:pos="7200"/>
              </w:tabs>
              <w:spacing w:before="0" w:line="240" w:lineRule="exact"/>
              <w:jc w:val="center"/>
              <w:rPr>
                <w:caps/>
              </w:rPr>
            </w:pPr>
          </w:p>
        </w:tc>
        <w:tc>
          <w:tcPr>
            <w:tcW w:w="2559"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Monday</w:t>
            </w:r>
          </w:p>
        </w:tc>
        <w:tc>
          <w:tcPr>
            <w:tcW w:w="1760" w:type="dxa"/>
            <w:gridSpan w:val="2"/>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Tuesday</w:t>
            </w:r>
          </w:p>
        </w:tc>
        <w:tc>
          <w:tcPr>
            <w:tcW w:w="1917"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Wednesday</w:t>
            </w:r>
          </w:p>
        </w:tc>
        <w:tc>
          <w:tcPr>
            <w:tcW w:w="1862"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Thursday</w:t>
            </w:r>
          </w:p>
        </w:tc>
        <w:tc>
          <w:tcPr>
            <w:tcW w:w="1890"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Friday</w:t>
            </w:r>
          </w:p>
        </w:tc>
      </w:tr>
      <w:tr w:rsidR="001F5BBF" w:rsidRPr="009D56DF" w:rsidTr="00EE1933">
        <w:tc>
          <w:tcPr>
            <w:tcW w:w="595" w:type="dxa"/>
            <w:vMerge w:val="restart"/>
          </w:tcPr>
          <w:p w:rsidR="00EC42F9" w:rsidRPr="00365A0B" w:rsidRDefault="00EC42F9" w:rsidP="001F5BBF">
            <w:pPr>
              <w:widowControl w:val="0"/>
              <w:spacing w:after="0"/>
              <w:rPr>
                <w:b/>
              </w:rPr>
            </w:pPr>
          </w:p>
          <w:p w:rsidR="00EC42F9" w:rsidRPr="00365A0B" w:rsidRDefault="00EC42F9" w:rsidP="001F5BBF">
            <w:pPr>
              <w:widowControl w:val="0"/>
              <w:spacing w:after="0"/>
              <w:rPr>
                <w:b/>
              </w:rPr>
            </w:pP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09.00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10.30</w:t>
            </w:r>
          </w:p>
        </w:tc>
        <w:tc>
          <w:tcPr>
            <w:tcW w:w="2559" w:type="dxa"/>
            <w:vMerge w:val="restart"/>
          </w:tcPr>
          <w:p w:rsidR="00EC42F9" w:rsidRPr="009D56DF" w:rsidRDefault="00EC42F9" w:rsidP="001F5BBF">
            <w:pPr>
              <w:widowControl w:val="0"/>
              <w:spacing w:after="0"/>
              <w:rPr>
                <w:rFonts w:cs="Arial"/>
                <w:color w:val="FF0000"/>
              </w:rPr>
            </w:pPr>
            <w:r w:rsidRPr="009D56DF">
              <w:rPr>
                <w:rFonts w:cs="Arial"/>
                <w:b/>
                <w:color w:val="FF0000"/>
              </w:rPr>
              <w:t xml:space="preserve">09.00 </w:t>
            </w:r>
          </w:p>
          <w:p w:rsidR="00EC42F9" w:rsidRPr="009D56DF" w:rsidRDefault="00EC42F9" w:rsidP="001F5BBF">
            <w:pPr>
              <w:widowControl w:val="0"/>
              <w:spacing w:after="0"/>
              <w:rPr>
                <w:rFonts w:cs="Arial"/>
                <w:b/>
              </w:rPr>
            </w:pPr>
            <w:r w:rsidRPr="009D56DF">
              <w:rPr>
                <w:rFonts w:cs="Arial"/>
                <w:b/>
              </w:rPr>
              <w:t>Opening,</w:t>
            </w:r>
          </w:p>
          <w:p w:rsidR="00EC42F9" w:rsidRPr="009D56DF" w:rsidRDefault="00EC42F9" w:rsidP="001F5BBF">
            <w:pPr>
              <w:widowControl w:val="0"/>
              <w:spacing w:after="0"/>
              <w:rPr>
                <w:rFonts w:cs="Arial"/>
                <w:b/>
              </w:rPr>
            </w:pPr>
            <w:r w:rsidRPr="009D56DF">
              <w:rPr>
                <w:rFonts w:cs="Arial"/>
                <w:b/>
              </w:rPr>
              <w:t>RAN Report (1,2,3)</w:t>
            </w:r>
          </w:p>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u w:val="single"/>
              </w:rPr>
            </w:pPr>
            <w:r w:rsidRPr="009D56DF">
              <w:rPr>
                <w:rFonts w:cs="Arial"/>
                <w:b/>
              </w:rPr>
              <w:t xml:space="preserve">Early Items </w:t>
            </w:r>
          </w:p>
          <w:p w:rsidR="00EC42F9" w:rsidRPr="009D56DF" w:rsidRDefault="00EC42F9" w:rsidP="001F5BBF">
            <w:pPr>
              <w:widowControl w:val="0"/>
              <w:spacing w:after="0"/>
              <w:rPr>
                <w:rFonts w:cs="Arial"/>
              </w:rPr>
            </w:pPr>
            <w:r w:rsidRPr="009D56DF">
              <w:rPr>
                <w:rFonts w:cs="Arial"/>
                <w:u w:val="single"/>
              </w:rPr>
              <w:t xml:space="preserve">NR-NR DC: </w:t>
            </w:r>
            <w:r w:rsidRPr="009D56DF">
              <w:rPr>
                <w:rFonts w:cs="Arial"/>
              </w:rPr>
              <w:t xml:space="preserve">1736, 1956, 2133 </w:t>
            </w:r>
          </w:p>
          <w:p w:rsidR="00EC42F9" w:rsidRPr="009D56DF" w:rsidRDefault="00EC42F9" w:rsidP="001F5BBF">
            <w:pPr>
              <w:widowControl w:val="0"/>
              <w:spacing w:after="0"/>
              <w:rPr>
                <w:rFonts w:cs="Arial"/>
              </w:rPr>
            </w:pPr>
            <w:r w:rsidRPr="009D56DF">
              <w:rPr>
                <w:rFonts w:cs="Arial"/>
                <w:u w:val="single"/>
              </w:rPr>
              <w:t xml:space="preserve">URLLC scoping: </w:t>
            </w:r>
            <w:r w:rsidRPr="009D56DF">
              <w:rPr>
                <w:rFonts w:cs="Arial"/>
              </w:rPr>
              <w:t>2132, 1838, 1906, 1933, 1973, 2071, 2074</w:t>
            </w:r>
          </w:p>
          <w:p w:rsidR="00EC42F9" w:rsidRPr="009D56DF" w:rsidRDefault="00EC42F9" w:rsidP="001F5BBF">
            <w:pPr>
              <w:widowControl w:val="0"/>
              <w:spacing w:after="0"/>
              <w:rPr>
                <w:rFonts w:cs="Arial"/>
              </w:rPr>
            </w:pPr>
            <w:r w:rsidRPr="009D56DF">
              <w:rPr>
                <w:rFonts w:cs="Arial"/>
                <w:u w:val="single"/>
              </w:rPr>
              <w:t>IIoT scoping</w:t>
            </w:r>
            <w:r w:rsidRPr="009D56DF">
              <w:rPr>
                <w:rFonts w:cs="Arial"/>
              </w:rPr>
              <w:t xml:space="preserve">: 1966, 1912, 1934  </w:t>
            </w:r>
          </w:p>
          <w:p w:rsidR="00EC42F9" w:rsidRPr="009D56DF" w:rsidRDefault="00EC42F9" w:rsidP="001F5BBF">
            <w:pPr>
              <w:widowControl w:val="0"/>
              <w:spacing w:after="0"/>
              <w:rPr>
                <w:rFonts w:cs="Arial"/>
                <w:u w:val="single"/>
              </w:rPr>
            </w:pPr>
            <w:r w:rsidRPr="009D56DF">
              <w:rPr>
                <w:rFonts w:cs="Arial"/>
                <w:u w:val="single"/>
              </w:rPr>
              <w:t>Power saving scoping:</w:t>
            </w:r>
            <w:r w:rsidRPr="009D56DF">
              <w:rPr>
                <w:rFonts w:cs="Arial"/>
              </w:rPr>
              <w:t xml:space="preserve"> 1737, 1870, 1911, 1931, 2129, 2130, 2176, 2177</w:t>
            </w:r>
          </w:p>
          <w:p w:rsidR="00EC42F9" w:rsidRPr="009D56DF" w:rsidRDefault="00EC42F9" w:rsidP="001F5BBF">
            <w:pPr>
              <w:widowControl w:val="0"/>
              <w:spacing w:after="0"/>
              <w:rPr>
                <w:rFonts w:cs="Arial"/>
              </w:rPr>
            </w:pPr>
            <w:r w:rsidRPr="009D56DF">
              <w:rPr>
                <w:rFonts w:cs="Arial"/>
                <w:u w:val="single"/>
              </w:rPr>
              <w:t>5G V2X scoping:</w:t>
            </w:r>
            <w:r w:rsidRPr="009D56DF">
              <w:rPr>
                <w:rFonts w:cs="Arial"/>
              </w:rPr>
              <w:t xml:space="preserve"> 1724, 1868, 1928, 2073, 2137</w:t>
            </w:r>
          </w:p>
          <w:p w:rsidR="00EC42F9" w:rsidRPr="009D56DF" w:rsidRDefault="00EC42F9" w:rsidP="001F5BBF">
            <w:pPr>
              <w:widowControl w:val="0"/>
              <w:spacing w:after="0"/>
              <w:rPr>
                <w:rFonts w:cs="Arial"/>
              </w:rPr>
            </w:pPr>
            <w:r w:rsidRPr="009D56DF">
              <w:rPr>
                <w:rFonts w:cs="Arial"/>
                <w:u w:val="single"/>
              </w:rPr>
              <w:t>FR1 scoping (switching time):</w:t>
            </w:r>
            <w:r w:rsidRPr="009D56DF">
              <w:rPr>
                <w:rFonts w:cs="Arial"/>
              </w:rPr>
              <w:t xml:space="preserve"> 1894, 2098</w:t>
            </w:r>
          </w:p>
          <w:p w:rsidR="00EC42F9" w:rsidRPr="009D56DF" w:rsidRDefault="00EC42F9" w:rsidP="001F5BBF">
            <w:pPr>
              <w:widowControl w:val="0"/>
              <w:spacing w:after="0"/>
              <w:rPr>
                <w:rFonts w:cs="Arial"/>
              </w:rPr>
            </w:pPr>
            <w:r w:rsidRPr="009D56DF">
              <w:rPr>
                <w:rFonts w:cs="Arial"/>
                <w:u w:val="single"/>
              </w:rPr>
              <w:t>Low-tier NR devices:</w:t>
            </w:r>
            <w:r w:rsidRPr="009D56DF">
              <w:rPr>
                <w:rFonts w:cs="Arial"/>
              </w:rPr>
              <w:t>1734, 1735, 1871</w:t>
            </w:r>
          </w:p>
        </w:tc>
        <w:tc>
          <w:tcPr>
            <w:tcW w:w="1760" w:type="dxa"/>
            <w:gridSpan w:val="2"/>
          </w:tcPr>
          <w:p w:rsidR="00EC42F9" w:rsidRPr="009D56DF" w:rsidRDefault="00EC42F9" w:rsidP="001F5BBF">
            <w:pPr>
              <w:widowControl w:val="0"/>
              <w:spacing w:after="0"/>
              <w:rPr>
                <w:rFonts w:cs="Arial"/>
              </w:rPr>
            </w:pPr>
            <w:r w:rsidRPr="009D56DF">
              <w:rPr>
                <w:rFonts w:cs="Arial"/>
              </w:rPr>
              <w:t>Offline drafting (TBD)</w:t>
            </w:r>
          </w:p>
        </w:tc>
        <w:tc>
          <w:tcPr>
            <w:tcW w:w="1917" w:type="dxa"/>
          </w:tcPr>
          <w:p w:rsidR="00EC42F9" w:rsidRPr="009D56DF" w:rsidRDefault="00EC42F9" w:rsidP="001F5BBF">
            <w:pPr>
              <w:widowControl w:val="0"/>
              <w:spacing w:after="0"/>
              <w:rPr>
                <w:rFonts w:cs="Arial"/>
                <w:b/>
                <w:color w:val="FF0000"/>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c>
          <w:tcPr>
            <w:tcW w:w="1890"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c>
          <w:tcPr>
            <w:tcW w:w="595" w:type="dxa"/>
            <w:vMerge/>
          </w:tcPr>
          <w:p w:rsidR="00EC42F9" w:rsidRPr="00365A0B" w:rsidRDefault="00EC42F9" w:rsidP="001F5BBF">
            <w:pPr>
              <w:widowControl w:val="0"/>
              <w:spacing w:after="0"/>
              <w:rPr>
                <w:b/>
              </w:rPr>
            </w:pPr>
          </w:p>
        </w:tc>
        <w:tc>
          <w:tcPr>
            <w:tcW w:w="2559" w:type="dxa"/>
            <w:vMerge/>
          </w:tcPr>
          <w:p w:rsidR="00EC42F9" w:rsidRPr="009D56DF" w:rsidRDefault="00EC42F9" w:rsidP="001F5BBF">
            <w:pPr>
              <w:widowControl w:val="0"/>
              <w:spacing w:after="0"/>
              <w:rPr>
                <w:rFonts w:cs="Arial"/>
              </w:rPr>
            </w:pPr>
          </w:p>
        </w:tc>
        <w:tc>
          <w:tcPr>
            <w:tcW w:w="1760" w:type="dxa"/>
            <w:gridSpan w:val="2"/>
          </w:tcPr>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1917" w:type="dxa"/>
          </w:tcPr>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b/>
                <w:color w:val="FF0000"/>
              </w:rPr>
            </w:pPr>
            <w:r w:rsidRPr="009D56DF">
              <w:rPr>
                <w:rFonts w:cs="Arial"/>
                <w:b/>
                <w:color w:val="FF0000"/>
              </w:rPr>
              <w:t>09:00</w:t>
            </w:r>
          </w:p>
          <w:p w:rsidR="00EC42F9" w:rsidRPr="008F268B" w:rsidRDefault="00EC42F9" w:rsidP="001F5BBF">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b/>
                <w:color w:val="FF0000"/>
              </w:rPr>
            </w:pPr>
          </w:p>
          <w:p w:rsidR="00EC42F9" w:rsidRPr="009D56DF" w:rsidRDefault="00EC42F9" w:rsidP="001F5BBF">
            <w:pPr>
              <w:widowControl w:val="0"/>
              <w:spacing w:after="0"/>
              <w:rPr>
                <w:rFonts w:cs="Arial"/>
                <w:b/>
              </w:rPr>
            </w:pPr>
            <w:r w:rsidRPr="009D56DF">
              <w:rPr>
                <w:rFonts w:cs="Arial"/>
                <w:b/>
                <w:color w:val="FF0000"/>
              </w:rPr>
              <w:t>07:30</w:t>
            </w:r>
            <w:r w:rsidRPr="009D56DF">
              <w:rPr>
                <w:rFonts w:cs="Arial"/>
                <w:b/>
              </w:rPr>
              <w:br/>
              <w:t>ITU ad-hoc contd’ (if needed)</w:t>
            </w:r>
          </w:p>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color w:val="FF0000"/>
              </w:rPr>
              <w:t>09:00</w:t>
            </w:r>
            <w:r w:rsidRPr="009D56DF">
              <w:rPr>
                <w:rFonts w:cs="Arial"/>
                <w:b/>
              </w:rPr>
              <w:br/>
              <w:t>Rel-17 scoping: RAN-only items (8.2.x)</w:t>
            </w:r>
          </w:p>
        </w:tc>
        <w:tc>
          <w:tcPr>
            <w:tcW w:w="1890" w:type="dxa"/>
          </w:tcPr>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b/>
              </w:rPr>
            </w:pPr>
            <w:r w:rsidRPr="009D56DF">
              <w:rPr>
                <w:rFonts w:cs="Arial"/>
                <w:b/>
              </w:rPr>
              <w:t>Management issues (5.3, 15)</w:t>
            </w:r>
          </w:p>
          <w:p w:rsidR="00EC42F9" w:rsidRPr="009D56DF" w:rsidRDefault="00EC42F9" w:rsidP="001F5BBF">
            <w:pPr>
              <w:widowControl w:val="0"/>
              <w:spacing w:after="0"/>
              <w:rPr>
                <w:rFonts w:cs="Arial"/>
                <w:b/>
              </w:rPr>
            </w:pPr>
            <w:r w:rsidRPr="009D56DF">
              <w:rPr>
                <w:rFonts w:cs="Arial"/>
                <w:b/>
              </w:rPr>
              <w:t>Revisions</w:t>
            </w:r>
          </w:p>
        </w:tc>
      </w:tr>
      <w:tr w:rsidR="001F5BBF" w:rsidRPr="009D56DF" w:rsidTr="00EE1933">
        <w:tc>
          <w:tcPr>
            <w:tcW w:w="595" w:type="dxa"/>
          </w:tcPr>
          <w:p w:rsidR="00EC42F9" w:rsidRPr="00365A0B" w:rsidRDefault="00EC42F9" w:rsidP="001F5BBF">
            <w:pPr>
              <w:widowControl w:val="0"/>
              <w:spacing w:after="0"/>
              <w:rPr>
                <w:b/>
              </w:rPr>
            </w:pPr>
            <w:r w:rsidRPr="00365A0B">
              <w:rPr>
                <w:b/>
              </w:rPr>
              <w:t>10.30</w:t>
            </w:r>
          </w:p>
          <w:p w:rsidR="00EC42F9" w:rsidRPr="00365A0B" w:rsidRDefault="00EC42F9" w:rsidP="001F5BBF">
            <w:pPr>
              <w:widowControl w:val="0"/>
              <w:spacing w:after="0"/>
              <w:rPr>
                <w:b/>
              </w:rPr>
            </w:pPr>
            <w:r w:rsidRPr="00365A0B">
              <w:rPr>
                <w:b/>
              </w:rPr>
              <w:t>11.00</w:t>
            </w:r>
          </w:p>
        </w:tc>
        <w:tc>
          <w:tcPr>
            <w:tcW w:w="2559" w:type="dxa"/>
          </w:tcPr>
          <w:p w:rsidR="00EC42F9" w:rsidRPr="009D56DF" w:rsidRDefault="00EC42F9" w:rsidP="001F5BBF">
            <w:pPr>
              <w:widowControl w:val="0"/>
              <w:spacing w:after="0"/>
              <w:rPr>
                <w:rFonts w:cs="Arial"/>
              </w:rPr>
            </w:pPr>
            <w:r w:rsidRPr="009D56DF">
              <w:rPr>
                <w:rFonts w:cs="Arial"/>
              </w:rPr>
              <w:t>Offline drafting (TBD)</w:t>
            </w:r>
          </w:p>
        </w:tc>
        <w:tc>
          <w:tcPr>
            <w:tcW w:w="1760" w:type="dxa"/>
            <w:gridSpan w:val="2"/>
          </w:tcPr>
          <w:p w:rsidR="00EC42F9" w:rsidRPr="009D56DF" w:rsidRDefault="00EC42F9" w:rsidP="001F5BBF">
            <w:pPr>
              <w:widowControl w:val="0"/>
              <w:spacing w:after="0"/>
              <w:rPr>
                <w:rFonts w:cs="Arial"/>
                <w:color w:val="FF0000"/>
              </w:rPr>
            </w:pPr>
            <w:r w:rsidRPr="009D56DF">
              <w:rPr>
                <w:rFonts w:cs="Arial"/>
              </w:rPr>
              <w:t>Offline drafting (TBD)</w:t>
            </w:r>
          </w:p>
        </w:tc>
        <w:tc>
          <w:tcPr>
            <w:tcW w:w="1917" w:type="dxa"/>
          </w:tcPr>
          <w:p w:rsidR="00EC42F9" w:rsidRPr="009D56DF" w:rsidRDefault="00EC42F9" w:rsidP="001F5BBF">
            <w:pPr>
              <w:widowControl w:val="0"/>
              <w:spacing w:after="0"/>
              <w:rPr>
                <w:rFonts w:cs="Arial"/>
                <w:b/>
                <w:color w:val="FF0000"/>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c>
          <w:tcPr>
            <w:tcW w:w="1890"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c>
          <w:tcPr>
            <w:tcW w:w="595" w:type="dxa"/>
          </w:tcPr>
          <w:p w:rsidR="00EC42F9" w:rsidRPr="00365A0B" w:rsidRDefault="00EC42F9" w:rsidP="001F5BBF">
            <w:pPr>
              <w:widowControl w:val="0"/>
              <w:spacing w:after="0"/>
              <w:rPr>
                <w:b/>
              </w:rPr>
            </w:pPr>
            <w:r w:rsidRPr="00365A0B">
              <w:rPr>
                <w:b/>
              </w:rPr>
              <w:t>11.00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12.30</w:t>
            </w:r>
          </w:p>
        </w:tc>
        <w:tc>
          <w:tcPr>
            <w:tcW w:w="2559" w:type="dxa"/>
          </w:tcPr>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rPr>
              <w:t>Early items contd’</w:t>
            </w:r>
          </w:p>
        </w:tc>
        <w:tc>
          <w:tcPr>
            <w:tcW w:w="1760" w:type="dxa"/>
            <w:gridSpan w:val="2"/>
          </w:tcPr>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1917" w:type="dxa"/>
          </w:tcPr>
          <w:p w:rsidR="00EC42F9" w:rsidRPr="009D56DF" w:rsidRDefault="00EC42F9" w:rsidP="001F5BBF">
            <w:pPr>
              <w:widowControl w:val="0"/>
              <w:spacing w:after="0"/>
              <w:rPr>
                <w:rFonts w:cs="Arial"/>
                <w:b/>
                <w:color w:val="FF0000"/>
              </w:rPr>
            </w:pPr>
          </w:p>
          <w:p w:rsidR="00EC42F9" w:rsidRPr="008F268B" w:rsidRDefault="00EC42F9" w:rsidP="001F5BBF">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rPr>
            </w:pPr>
          </w:p>
          <w:p w:rsidR="00EC42F9" w:rsidRPr="009D56DF" w:rsidRDefault="00EC42F9" w:rsidP="001F5BBF">
            <w:pPr>
              <w:widowControl w:val="0"/>
              <w:spacing w:after="0"/>
              <w:rPr>
                <w:rFonts w:cs="Arial"/>
                <w:b/>
              </w:rPr>
            </w:pPr>
            <w:r w:rsidRPr="009D56DF">
              <w:rPr>
                <w:rFonts w:cs="Arial"/>
                <w:b/>
              </w:rPr>
              <w:t>Rel-17 scoping: RAN-only items (8.2.x)</w:t>
            </w:r>
          </w:p>
        </w:tc>
        <w:tc>
          <w:tcPr>
            <w:tcW w:w="1890" w:type="dxa"/>
          </w:tcPr>
          <w:p w:rsidR="00EC42F9" w:rsidRPr="009D56DF" w:rsidRDefault="00EC42F9" w:rsidP="001F5BBF">
            <w:pPr>
              <w:widowControl w:val="0"/>
              <w:spacing w:after="0"/>
              <w:rPr>
                <w:rFonts w:cs="Arial"/>
                <w:b/>
                <w:color w:val="FF0000"/>
              </w:rPr>
            </w:pPr>
          </w:p>
          <w:p w:rsidR="00EC42F9" w:rsidRPr="009D56DF" w:rsidRDefault="00EC42F9" w:rsidP="001F5BBF">
            <w:pPr>
              <w:widowControl w:val="0"/>
              <w:spacing w:after="0"/>
              <w:rPr>
                <w:rFonts w:cs="Arial"/>
                <w:b/>
              </w:rPr>
            </w:pPr>
            <w:r w:rsidRPr="009D56DF">
              <w:rPr>
                <w:rFonts w:cs="Arial"/>
                <w:b/>
              </w:rPr>
              <w:t xml:space="preserve">Revisions </w:t>
            </w:r>
          </w:p>
          <w:p w:rsidR="00EC42F9" w:rsidRPr="009D56DF" w:rsidRDefault="00EC42F9" w:rsidP="001F5BBF">
            <w:pPr>
              <w:widowControl w:val="0"/>
              <w:spacing w:after="0"/>
              <w:rPr>
                <w:rFonts w:cs="Arial"/>
                <w:b/>
                <w:color w:val="FF0000"/>
              </w:rPr>
            </w:pPr>
          </w:p>
          <w:p w:rsidR="00EC42F9" w:rsidRPr="009D56DF" w:rsidRDefault="00EC42F9" w:rsidP="001F5BBF">
            <w:pPr>
              <w:widowControl w:val="0"/>
              <w:spacing w:after="0"/>
              <w:rPr>
                <w:rFonts w:cs="Arial"/>
                <w:b/>
                <w:color w:val="FF0000"/>
              </w:rPr>
            </w:pPr>
            <w:r w:rsidRPr="009D56DF">
              <w:rPr>
                <w:rFonts w:cs="Arial"/>
                <w:b/>
                <w:color w:val="FF0000"/>
              </w:rPr>
              <w:t>Close of the meeting</w:t>
            </w:r>
          </w:p>
          <w:p w:rsidR="00EC42F9" w:rsidRPr="009D56DF" w:rsidRDefault="00EC42F9" w:rsidP="001F5BBF">
            <w:pPr>
              <w:widowControl w:val="0"/>
              <w:spacing w:after="0"/>
              <w:rPr>
                <w:rFonts w:cs="Arial"/>
              </w:rPr>
            </w:pPr>
            <w:r w:rsidRPr="009D56DF">
              <w:rPr>
                <w:rFonts w:cs="Arial"/>
                <w:b/>
                <w:color w:val="FF0000"/>
              </w:rPr>
              <w:t>Latest 14h</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12.30</w:t>
            </w:r>
          </w:p>
          <w:p w:rsidR="00EC42F9" w:rsidRPr="00365A0B" w:rsidRDefault="00EC42F9" w:rsidP="001F5BBF">
            <w:pPr>
              <w:widowControl w:val="0"/>
              <w:spacing w:after="0"/>
              <w:rPr>
                <w:b/>
              </w:rPr>
            </w:pPr>
            <w:r w:rsidRPr="00365A0B">
              <w:rPr>
                <w:b/>
              </w:rPr>
              <w:t>14.00</w:t>
            </w:r>
          </w:p>
        </w:tc>
        <w:tc>
          <w:tcPr>
            <w:tcW w:w="2576" w:type="dxa"/>
            <w:gridSpan w:val="2"/>
          </w:tcPr>
          <w:p w:rsidR="00EC42F9" w:rsidRPr="009D56DF" w:rsidRDefault="00EC42F9" w:rsidP="001F5BBF">
            <w:pPr>
              <w:widowControl w:val="0"/>
              <w:spacing w:after="0"/>
              <w:rPr>
                <w:rFonts w:cs="Arial"/>
              </w:rPr>
            </w:pPr>
            <w:r w:rsidRPr="009D56DF">
              <w:rPr>
                <w:rFonts w:cs="Arial"/>
              </w:rPr>
              <w:t>Offline drafting (TBD)</w:t>
            </w:r>
          </w:p>
        </w:tc>
        <w:tc>
          <w:tcPr>
            <w:tcW w:w="1743" w:type="dxa"/>
          </w:tcPr>
          <w:p w:rsidR="00EC42F9" w:rsidRPr="009D56DF" w:rsidRDefault="00EC42F9" w:rsidP="001F5BBF">
            <w:pPr>
              <w:widowControl w:val="0"/>
              <w:spacing w:after="0"/>
              <w:rPr>
                <w:rFonts w:cs="Arial"/>
              </w:rPr>
            </w:pPr>
            <w:r w:rsidRPr="009D56DF">
              <w:rPr>
                <w:rFonts w:cs="Arial"/>
              </w:rPr>
              <w:t>Offline drafting (TBD)</w:t>
            </w:r>
          </w:p>
        </w:tc>
        <w:tc>
          <w:tcPr>
            <w:tcW w:w="1917" w:type="dxa"/>
          </w:tcPr>
          <w:p w:rsidR="00EC42F9" w:rsidRPr="009D56DF" w:rsidRDefault="00EC42F9" w:rsidP="001F5BBF">
            <w:pPr>
              <w:widowControl w:val="0"/>
              <w:spacing w:after="0"/>
              <w:rPr>
                <w:rFonts w:cs="Arial"/>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14.00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16.00</w:t>
            </w:r>
          </w:p>
        </w:tc>
        <w:tc>
          <w:tcPr>
            <w:tcW w:w="2576" w:type="dxa"/>
            <w:gridSpan w:val="2"/>
          </w:tcPr>
          <w:p w:rsidR="00EC42F9" w:rsidRPr="009D56DF" w:rsidRDefault="00EC42F9" w:rsidP="001F5BBF">
            <w:pPr>
              <w:widowControl w:val="0"/>
              <w:spacing w:after="0"/>
              <w:rPr>
                <w:rFonts w:cs="Arial"/>
              </w:rPr>
            </w:pPr>
          </w:p>
          <w:p w:rsidR="00EC42F9" w:rsidRPr="001F5BBF" w:rsidRDefault="00EC42F9" w:rsidP="001F5BBF">
            <w:pPr>
              <w:widowControl w:val="0"/>
              <w:spacing w:after="0"/>
              <w:rPr>
                <w:rFonts w:cs="Arial"/>
                <w:b/>
              </w:rPr>
            </w:pPr>
            <w:r w:rsidRPr="009D56DF">
              <w:rPr>
                <w:rFonts w:cs="Arial"/>
                <w:b/>
              </w:rPr>
              <w:t>Early Items contd’</w:t>
            </w:r>
          </w:p>
        </w:tc>
        <w:tc>
          <w:tcPr>
            <w:tcW w:w="1743" w:type="dxa"/>
          </w:tcPr>
          <w:p w:rsidR="00EC42F9" w:rsidRPr="009D56DF" w:rsidRDefault="00EC42F9" w:rsidP="001F5BBF">
            <w:pPr>
              <w:widowControl w:val="0"/>
              <w:spacing w:after="0"/>
              <w:rPr>
                <w:rFonts w:cs="Arial"/>
              </w:rPr>
            </w:pPr>
          </w:p>
          <w:p w:rsidR="00EC42F9" w:rsidRPr="001F5BBF"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1917" w:type="dxa"/>
          </w:tcPr>
          <w:p w:rsidR="00EC42F9" w:rsidRPr="009D56DF" w:rsidRDefault="00EC42F9" w:rsidP="001F5BBF">
            <w:pPr>
              <w:widowControl w:val="0"/>
              <w:spacing w:after="0"/>
              <w:rPr>
                <w:rFonts w:cs="Arial"/>
                <w:b/>
              </w:rPr>
            </w:pPr>
          </w:p>
          <w:p w:rsidR="00EC42F9" w:rsidRPr="001F5BBF" w:rsidRDefault="00EC42F9" w:rsidP="001F5BBF">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rPr>
            </w:pPr>
            <w:r w:rsidRPr="009D56DF">
              <w:rPr>
                <w:rFonts w:cs="Arial"/>
                <w:b/>
              </w:rPr>
              <w:t>1</w:t>
            </w:r>
            <w:r w:rsidRPr="009D56DF">
              <w:rPr>
                <w:rFonts w:cs="Arial"/>
                <w:b/>
                <w:vertAlign w:val="superscript"/>
              </w:rPr>
              <w:t>st</w:t>
            </w:r>
            <w:r w:rsidRPr="009D56DF">
              <w:rPr>
                <w:rFonts w:cs="Arial"/>
                <w:b/>
              </w:rPr>
              <w:t xml:space="preserve"> sweep of all other items</w:t>
            </w:r>
          </w:p>
          <w:p w:rsidR="00EC42F9" w:rsidRPr="009D56DF" w:rsidRDefault="00EC42F9" w:rsidP="001F5BBF">
            <w:pPr>
              <w:widowControl w:val="0"/>
              <w:spacing w:after="0"/>
              <w:rPr>
                <w:rFonts w:cs="Arial"/>
                <w:b/>
              </w:rPr>
            </w:pPr>
          </w:p>
          <w:p w:rsidR="00EC42F9" w:rsidRPr="001F5BBF" w:rsidRDefault="00EC42F9" w:rsidP="001F5BBF">
            <w:pPr>
              <w:widowControl w:val="0"/>
              <w:spacing w:after="0"/>
              <w:rPr>
                <w:rFonts w:cs="Arial"/>
                <w:b/>
              </w:rPr>
            </w:pPr>
            <w:r w:rsidRPr="009D56DF">
              <w:rPr>
                <w:rFonts w:cs="Arial"/>
                <w:b/>
              </w:rPr>
              <w:t>Revisions</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16.00</w:t>
            </w:r>
          </w:p>
          <w:p w:rsidR="00EC42F9" w:rsidRPr="00365A0B" w:rsidRDefault="00EC42F9" w:rsidP="001F5BBF">
            <w:pPr>
              <w:widowControl w:val="0"/>
              <w:spacing w:after="0"/>
              <w:rPr>
                <w:b/>
              </w:rPr>
            </w:pPr>
            <w:r w:rsidRPr="00365A0B">
              <w:rPr>
                <w:b/>
              </w:rPr>
              <w:t>16.30</w:t>
            </w:r>
          </w:p>
        </w:tc>
        <w:tc>
          <w:tcPr>
            <w:tcW w:w="2576" w:type="dxa"/>
            <w:gridSpan w:val="2"/>
          </w:tcPr>
          <w:p w:rsidR="00EC42F9" w:rsidRPr="009D56DF" w:rsidRDefault="00EC42F9" w:rsidP="001F5BBF">
            <w:pPr>
              <w:widowControl w:val="0"/>
              <w:spacing w:after="0"/>
              <w:rPr>
                <w:rFonts w:cs="Arial"/>
                <w:color w:val="FF0000"/>
              </w:rPr>
            </w:pPr>
            <w:r w:rsidRPr="009D56DF">
              <w:rPr>
                <w:rFonts w:cs="Arial"/>
              </w:rPr>
              <w:t>Offline drafting (TBD)</w:t>
            </w:r>
          </w:p>
        </w:tc>
        <w:tc>
          <w:tcPr>
            <w:tcW w:w="1743" w:type="dxa"/>
          </w:tcPr>
          <w:p w:rsidR="00EC42F9" w:rsidRPr="009D56DF" w:rsidRDefault="00EC42F9" w:rsidP="001F5BBF">
            <w:pPr>
              <w:widowControl w:val="0"/>
              <w:spacing w:after="0"/>
              <w:rPr>
                <w:rFonts w:cs="Arial"/>
              </w:rPr>
            </w:pPr>
            <w:r w:rsidRPr="009D56DF">
              <w:rPr>
                <w:rFonts w:cs="Arial"/>
              </w:rPr>
              <w:t>Offline drafting (TBD)</w:t>
            </w:r>
          </w:p>
        </w:tc>
        <w:tc>
          <w:tcPr>
            <w:tcW w:w="1917" w:type="dxa"/>
          </w:tcPr>
          <w:p w:rsidR="00EC42F9" w:rsidRPr="009D56DF" w:rsidRDefault="00EC42F9" w:rsidP="001F5BBF">
            <w:pPr>
              <w:widowControl w:val="0"/>
              <w:spacing w:after="0"/>
              <w:rPr>
                <w:rFonts w:cs="Arial"/>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16.30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18.30</w:t>
            </w:r>
          </w:p>
        </w:tc>
        <w:tc>
          <w:tcPr>
            <w:tcW w:w="2576" w:type="dxa"/>
            <w:gridSpan w:val="2"/>
          </w:tcPr>
          <w:p w:rsidR="00EC42F9" w:rsidRPr="009D56DF" w:rsidRDefault="00EC42F9" w:rsidP="001F5BBF">
            <w:pPr>
              <w:widowControl w:val="0"/>
              <w:spacing w:after="0"/>
              <w:rPr>
                <w:rFonts w:cs="Arial"/>
              </w:rPr>
            </w:pPr>
          </w:p>
          <w:p w:rsidR="00EC42F9" w:rsidRPr="009D56DF" w:rsidRDefault="00EC42F9" w:rsidP="001F5BBF">
            <w:pPr>
              <w:widowControl w:val="0"/>
              <w:spacing w:after="0"/>
              <w:rPr>
                <w:rFonts w:cs="Arial"/>
                <w:b/>
              </w:rPr>
            </w:pPr>
            <w:r w:rsidRPr="009D56DF">
              <w:rPr>
                <w:rFonts w:cs="Arial"/>
                <w:b/>
              </w:rPr>
              <w:t>Early Items contd’</w:t>
            </w:r>
          </w:p>
        </w:tc>
        <w:tc>
          <w:tcPr>
            <w:tcW w:w="1743" w:type="dxa"/>
          </w:tcPr>
          <w:p w:rsidR="00EC42F9" w:rsidRPr="009D56DF" w:rsidRDefault="00EC42F9" w:rsidP="001F5BBF">
            <w:pPr>
              <w:widowControl w:val="0"/>
              <w:spacing w:after="0"/>
              <w:rPr>
                <w:rFonts w:cs="Arial"/>
              </w:rPr>
            </w:pPr>
          </w:p>
          <w:p w:rsidR="00EC42F9" w:rsidRPr="009D56DF"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 </w:t>
            </w:r>
          </w:p>
          <w:p w:rsidR="00EC42F9" w:rsidRPr="009D56DF" w:rsidRDefault="00EC42F9" w:rsidP="001F5BBF">
            <w:pPr>
              <w:widowControl w:val="0"/>
              <w:spacing w:after="0"/>
              <w:rPr>
                <w:rFonts w:cs="Arial"/>
                <w:b/>
              </w:rPr>
            </w:pPr>
          </w:p>
          <w:p w:rsidR="00EC42F9" w:rsidRPr="00EE1933" w:rsidRDefault="00EC42F9" w:rsidP="00EE1933">
            <w:pPr>
              <w:widowControl w:val="0"/>
              <w:spacing w:after="0"/>
              <w:rPr>
                <w:rFonts w:cs="Arial"/>
                <w:b/>
              </w:rPr>
            </w:pPr>
            <w:r w:rsidRPr="009D56DF">
              <w:rPr>
                <w:rFonts w:cs="Arial"/>
                <w:b/>
                <w:color w:val="FF0000"/>
              </w:rPr>
              <w:t>17:30</w:t>
            </w:r>
            <w:r w:rsidRPr="009D56DF">
              <w:rPr>
                <w:rFonts w:cs="Arial"/>
                <w:b/>
              </w:rPr>
              <w:t xml:space="preserve"> </w:t>
            </w:r>
            <w:r w:rsidRPr="009D56DF">
              <w:rPr>
                <w:rFonts w:cs="Arial"/>
                <w:b/>
              </w:rPr>
              <w:br/>
              <w:t>ITU ad-hoc</w:t>
            </w:r>
          </w:p>
        </w:tc>
        <w:tc>
          <w:tcPr>
            <w:tcW w:w="1917" w:type="dxa"/>
          </w:tcPr>
          <w:p w:rsidR="00EC42F9" w:rsidRPr="009D56DF" w:rsidRDefault="00EC42F9" w:rsidP="001F5BBF">
            <w:pPr>
              <w:widowControl w:val="0"/>
              <w:spacing w:after="0"/>
              <w:rPr>
                <w:rFonts w:cs="Arial"/>
                <w:b/>
              </w:rPr>
            </w:pPr>
          </w:p>
          <w:p w:rsidR="00EC42F9" w:rsidRPr="00EE1933" w:rsidRDefault="00EC42F9" w:rsidP="00EE1933">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rPr>
            </w:pPr>
          </w:p>
          <w:p w:rsidR="00EC42F9" w:rsidRPr="00EE1933" w:rsidRDefault="00EC42F9" w:rsidP="00EE1933">
            <w:pPr>
              <w:widowControl w:val="0"/>
              <w:spacing w:after="0"/>
              <w:rPr>
                <w:rFonts w:cs="Arial"/>
                <w:b/>
              </w:rPr>
            </w:pPr>
            <w:r w:rsidRPr="009D56DF">
              <w:rPr>
                <w:rFonts w:cs="Arial"/>
                <w:b/>
              </w:rPr>
              <w:t>Revisions</w:t>
            </w:r>
          </w:p>
        </w:tc>
      </w:tr>
      <w:tr w:rsidR="001F5BBF" w:rsidRPr="00365A0B" w:rsidTr="00EE1933">
        <w:trPr>
          <w:gridAfter w:val="1"/>
          <w:wAfter w:w="1890" w:type="dxa"/>
        </w:trPr>
        <w:tc>
          <w:tcPr>
            <w:tcW w:w="595" w:type="dxa"/>
          </w:tcPr>
          <w:p w:rsidR="00EC42F9" w:rsidRPr="00365A0B" w:rsidRDefault="00EC42F9" w:rsidP="001F5BBF">
            <w:pPr>
              <w:widowControl w:val="0"/>
              <w:spacing w:after="0"/>
              <w:rPr>
                <w:b/>
              </w:rPr>
            </w:pPr>
            <w:r w:rsidRPr="00365A0B">
              <w:rPr>
                <w:b/>
              </w:rPr>
              <w:t>19.00</w:t>
            </w:r>
          </w:p>
          <w:p w:rsidR="00EC42F9" w:rsidRPr="00365A0B" w:rsidRDefault="00EC42F9" w:rsidP="001F5BBF">
            <w:pPr>
              <w:widowControl w:val="0"/>
              <w:spacing w:after="0"/>
              <w:rPr>
                <w:b/>
              </w:rPr>
            </w:pPr>
            <w:r w:rsidRPr="00365A0B">
              <w:rPr>
                <w:b/>
              </w:rPr>
              <w:t>20.00</w:t>
            </w:r>
          </w:p>
        </w:tc>
        <w:tc>
          <w:tcPr>
            <w:tcW w:w="2576" w:type="dxa"/>
            <w:gridSpan w:val="2"/>
          </w:tcPr>
          <w:p w:rsidR="00EC42F9" w:rsidRPr="00365A0B" w:rsidRDefault="00EC42F9" w:rsidP="001F5BBF">
            <w:pPr>
              <w:widowControl w:val="0"/>
              <w:spacing w:after="0"/>
              <w:rPr>
                <w:rFonts w:cs="Arial"/>
                <w:sz w:val="24"/>
              </w:rPr>
            </w:pPr>
            <w:r w:rsidRPr="00365A0B">
              <w:rPr>
                <w:rFonts w:cs="Arial"/>
              </w:rPr>
              <w:t>Offline drafting</w:t>
            </w:r>
            <w:r>
              <w:rPr>
                <w:rFonts w:cs="Arial"/>
              </w:rPr>
              <w:t xml:space="preserve"> (TBD)</w:t>
            </w:r>
          </w:p>
        </w:tc>
        <w:tc>
          <w:tcPr>
            <w:tcW w:w="1743" w:type="dxa"/>
          </w:tcPr>
          <w:p w:rsidR="00EC42F9" w:rsidRPr="00EE1933" w:rsidRDefault="00EC42F9" w:rsidP="001F5BBF">
            <w:pPr>
              <w:widowControl w:val="0"/>
              <w:spacing w:after="0"/>
              <w:rPr>
                <w:rFonts w:cs="Arial"/>
              </w:rPr>
            </w:pPr>
            <w:r w:rsidRPr="00365A0B">
              <w:rPr>
                <w:rFonts w:cs="Arial"/>
              </w:rPr>
              <w:t>Offline drafting</w:t>
            </w:r>
            <w:r>
              <w:rPr>
                <w:rFonts w:cs="Arial"/>
              </w:rPr>
              <w:t xml:space="preserve"> (TBD)</w:t>
            </w:r>
          </w:p>
        </w:tc>
        <w:tc>
          <w:tcPr>
            <w:tcW w:w="1917" w:type="dxa"/>
          </w:tcPr>
          <w:p w:rsidR="00EC42F9" w:rsidRPr="00EE1933" w:rsidRDefault="00EC42F9" w:rsidP="001F5BBF">
            <w:pPr>
              <w:widowControl w:val="0"/>
              <w:spacing w:after="0"/>
              <w:rPr>
                <w:rFonts w:cs="Arial"/>
              </w:rPr>
            </w:pPr>
            <w:r w:rsidRPr="00365A0B">
              <w:rPr>
                <w:rFonts w:cs="Arial"/>
              </w:rPr>
              <w:t>Offline drafting</w:t>
            </w:r>
            <w:r>
              <w:rPr>
                <w:rFonts w:cs="Arial"/>
              </w:rPr>
              <w:t xml:space="preserve"> (TBD)</w:t>
            </w:r>
          </w:p>
        </w:tc>
        <w:tc>
          <w:tcPr>
            <w:tcW w:w="1862" w:type="dxa"/>
          </w:tcPr>
          <w:p w:rsidR="00EC42F9" w:rsidRPr="00365A0B" w:rsidRDefault="00EC42F9" w:rsidP="001F5BBF">
            <w:pPr>
              <w:widowControl w:val="0"/>
              <w:spacing w:after="0"/>
              <w:rPr>
                <w:rFonts w:cs="Arial"/>
              </w:rPr>
            </w:pPr>
            <w:r w:rsidRPr="00365A0B">
              <w:rPr>
                <w:rFonts w:cs="Arial"/>
              </w:rPr>
              <w:t>Offline drafting</w:t>
            </w:r>
            <w:r>
              <w:rPr>
                <w:rFonts w:cs="Arial"/>
              </w:rPr>
              <w:t xml:space="preserve"> (TBD)</w:t>
            </w:r>
          </w:p>
        </w:tc>
      </w:tr>
    </w:tbl>
    <w:p w:rsidR="00F76AEC" w:rsidRDefault="00F76AEC" w:rsidP="00F76AEC">
      <w:pPr>
        <w:spacing w:after="0"/>
      </w:pPr>
    </w:p>
    <w:p w:rsidR="006D7018" w:rsidRDefault="006D7018" w:rsidP="006D7018">
      <w:pPr>
        <w:pStyle w:val="Heading3"/>
      </w:pPr>
      <w:bookmarkStart w:id="25" w:name="_Toc22668509"/>
      <w:bookmarkStart w:id="26" w:name="_Toc25787560"/>
      <w:bookmarkStart w:id="27" w:name="_Toc25787760"/>
      <w:bookmarkStart w:id="28" w:name="_Toc27430455"/>
      <w:r>
        <w:t>2.1</w:t>
      </w:r>
      <w:r>
        <w:tab/>
        <w:t>Votings (if any)</w:t>
      </w:r>
      <w:bookmarkEnd w:id="25"/>
      <w:bookmarkEnd w:id="26"/>
      <w:bookmarkEnd w:id="27"/>
      <w:bookmarkEnd w:id="28"/>
    </w:p>
    <w:p w:rsidR="006D7018" w:rsidRDefault="006D7018" w:rsidP="006D7018">
      <w:r>
        <w:t>This agenda item is for votings for working agreements, elections, technical votes etc.</w:t>
      </w:r>
    </w:p>
    <w:p w:rsidR="006D7018" w:rsidRDefault="006D7018" w:rsidP="006D7018">
      <w:r>
        <w:t>No voting took place at RAN #85.</w:t>
      </w:r>
    </w:p>
    <w:p w:rsidR="00EE1933" w:rsidRDefault="00EE1933" w:rsidP="006D7018"/>
    <w:p w:rsidR="006D7018" w:rsidRDefault="006D7018" w:rsidP="006D7018">
      <w:pPr>
        <w:pStyle w:val="Heading2"/>
      </w:pPr>
      <w:bookmarkStart w:id="29" w:name="_Toc22668510"/>
      <w:bookmarkStart w:id="30" w:name="_Toc25787561"/>
      <w:bookmarkStart w:id="31" w:name="_Toc25787761"/>
      <w:bookmarkStart w:id="32" w:name="_Toc27430456"/>
      <w:r>
        <w:lastRenderedPageBreak/>
        <w:t>3</w:t>
      </w:r>
      <w:r>
        <w:tab/>
        <w:t>Approval of the meeting report of TSG-RAN #84</w:t>
      </w:r>
      <w:bookmarkEnd w:id="29"/>
      <w:bookmarkEnd w:id="30"/>
      <w:bookmarkEnd w:id="31"/>
      <w:bookmarkEnd w:id="32"/>
    </w:p>
    <w:p w:rsidR="006D7018" w:rsidRDefault="006D7018" w:rsidP="006D7018">
      <w:pPr>
        <w:rPr>
          <w:rFonts w:ascii="Arial" w:hAnsi="Arial" w:cs="Arial"/>
          <w:b/>
          <w:sz w:val="24"/>
        </w:rPr>
      </w:pPr>
      <w:r>
        <w:rPr>
          <w:rFonts w:ascii="Arial" w:hAnsi="Arial" w:cs="Arial"/>
          <w:b/>
          <w:color w:val="0000FF"/>
          <w:sz w:val="24"/>
        </w:rPr>
        <w:t>RP-191612</w:t>
      </w:r>
      <w:r>
        <w:rPr>
          <w:rFonts w:ascii="Arial" w:hAnsi="Arial" w:cs="Arial"/>
          <w:b/>
          <w:color w:val="0000FF"/>
          <w:sz w:val="24"/>
        </w:rPr>
        <w:tab/>
      </w:r>
      <w:r>
        <w:rPr>
          <w:rFonts w:ascii="Arial" w:hAnsi="Arial" w:cs="Arial"/>
          <w:b/>
          <w:sz w:val="24"/>
        </w:rPr>
        <w:t>Draft report of RAN #84 held in Newport Beach, USA, 03.06.-06.06.2019</w:t>
      </w:r>
    </w:p>
    <w:p w:rsidR="006D7018" w:rsidRDefault="006D7018" w:rsidP="006D70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if no comments are raised before the end of RAN #85 regarding this report, then the final report will be provided in RP-192240 based on RP-191612 removing "Draft"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RP-192240</w:t>
      </w:r>
      <w:r>
        <w:rPr>
          <w:rFonts w:ascii="Arial" w:hAnsi="Arial" w:cs="Arial"/>
          <w:b/>
          <w:color w:val="0000FF"/>
          <w:sz w:val="24"/>
        </w:rPr>
        <w:tab/>
      </w:r>
      <w:r>
        <w:rPr>
          <w:rFonts w:ascii="Arial" w:hAnsi="Arial" w:cs="Arial"/>
          <w:b/>
          <w:sz w:val="24"/>
        </w:rPr>
        <w:t>Report of RAN #84 held in Newport Beach, USA, 03.06.-06.06.2019</w:t>
      </w:r>
    </w:p>
    <w:p w:rsidR="006D7018" w:rsidRDefault="006D7018" w:rsidP="006D70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6D7018" w:rsidRDefault="006D7018" w:rsidP="006D7018">
      <w:pPr>
        <w:rPr>
          <w:color w:val="808080"/>
        </w:rPr>
      </w:pPr>
      <w:r>
        <w:rPr>
          <w:color w:val="808080"/>
        </w:rPr>
        <w:t>(Replaces RP-191612)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2"/>
      </w:pPr>
      <w:bookmarkStart w:id="33" w:name="_Toc22668511"/>
      <w:bookmarkStart w:id="34" w:name="_Toc25787562"/>
      <w:bookmarkStart w:id="35" w:name="_Toc25787762"/>
      <w:bookmarkStart w:id="36" w:name="_Toc27430457"/>
      <w:r>
        <w:t>4</w:t>
      </w:r>
      <w:r>
        <w:tab/>
        <w:t>RAN WG reports</w:t>
      </w:r>
      <w:bookmarkEnd w:id="33"/>
      <w:bookmarkEnd w:id="34"/>
      <w:bookmarkEnd w:id="35"/>
      <w:bookmarkEnd w:id="36"/>
    </w:p>
    <w:p w:rsidR="006D7018" w:rsidRDefault="006D7018" w:rsidP="006D7018">
      <w:pPr>
        <w:pStyle w:val="Heading3"/>
      </w:pPr>
      <w:bookmarkStart w:id="37" w:name="_Toc22668512"/>
      <w:bookmarkStart w:id="38" w:name="_Toc25787563"/>
      <w:bookmarkStart w:id="39" w:name="_Toc25787763"/>
      <w:bookmarkStart w:id="40" w:name="_Toc27430458"/>
      <w:r>
        <w:t>4.1</w:t>
      </w:r>
      <w:r>
        <w:tab/>
        <w:t>TSG RAN WG1</w:t>
      </w:r>
      <w:bookmarkEnd w:id="37"/>
      <w:bookmarkEnd w:id="38"/>
      <w:bookmarkEnd w:id="39"/>
      <w:bookmarkEnd w:id="40"/>
    </w:p>
    <w:p w:rsidR="006D7018" w:rsidRDefault="006D7018" w:rsidP="006D7018">
      <w:pPr>
        <w:rPr>
          <w:rFonts w:ascii="Arial" w:hAnsi="Arial" w:cs="Arial"/>
          <w:b/>
          <w:sz w:val="24"/>
        </w:rPr>
      </w:pPr>
      <w:r>
        <w:rPr>
          <w:rFonts w:ascii="Arial" w:hAnsi="Arial" w:cs="Arial"/>
          <w:b/>
          <w:color w:val="0000FF"/>
          <w:sz w:val="24"/>
        </w:rPr>
        <w:t>RP-191613</w:t>
      </w:r>
      <w:r>
        <w:rPr>
          <w:rFonts w:ascii="Arial" w:hAnsi="Arial" w:cs="Arial"/>
          <w:b/>
          <w:color w:val="0000FF"/>
          <w:sz w:val="24"/>
        </w:rPr>
        <w:tab/>
      </w:r>
      <w:r>
        <w:rPr>
          <w:rFonts w:ascii="Arial" w:hAnsi="Arial" w:cs="Arial"/>
          <w:b/>
          <w:sz w:val="24"/>
        </w:rPr>
        <w:t>Status Report RAN WG1</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Telecom Italia: in Dec. we may get exception sheets for RAN1 for things that are not complete by Dec.19?</w:t>
      </w:r>
    </w:p>
    <w:p w:rsidR="006D7018" w:rsidRDefault="006D7018" w:rsidP="006D7018">
      <w:r>
        <w:t>RAN chairman: yes</w:t>
      </w:r>
    </w:p>
    <w:p w:rsidR="006D7018" w:rsidRDefault="006D7018" w:rsidP="006D7018">
      <w:r>
        <w:t>Nokia: would recommend avoid additional TEI discussions in RAN1 in Q4/2019</w:t>
      </w:r>
    </w:p>
    <w:p w:rsidR="006D7018" w:rsidRDefault="006D7018" w:rsidP="006D7018">
      <w:r>
        <w:t>RAN1 chair: in Q4/2019 and Q1/2020 we could still have TEI16 but not afterwards anymore</w:t>
      </w:r>
    </w:p>
    <w:p w:rsidR="006D7018" w:rsidRDefault="006D7018" w:rsidP="006D7018">
      <w:r>
        <w:t>Nokia: worried about time RAN1 will be spend on TEI, if you use again 6 hours for TEI, this would be time critical for other topics so maybe we could simply not consider TEI in Oct. (it will anyway be a tough 7 day meeting)</w:t>
      </w:r>
    </w:p>
    <w:p w:rsidR="006D7018" w:rsidRDefault="006D7018" w:rsidP="006D7018">
      <w:r>
        <w:t>Nokia: can we at least restrict TEI to Wed to Fri of the Oct. RAN1 meeting</w:t>
      </w:r>
    </w:p>
    <w:p w:rsidR="006D7018" w:rsidRDefault="006D7018" w:rsidP="006D7018">
      <w:r>
        <w:t>RAN1 chair: this would be ok</w:t>
      </w:r>
    </w:p>
    <w:p w:rsidR="006D7018" w:rsidRDefault="006D7018" w:rsidP="006D7018">
      <w:r>
        <w:t>(RAN1 chairman's plan for RAN1 meeting in Oct. clarified after RAN #85:</w:t>
      </w:r>
    </w:p>
    <w:p w:rsidR="006D7018" w:rsidRDefault="006D7018" w:rsidP="006D7018">
      <w:r>
        <w:t>- Both NR &amp; LTE TEIs are for Wed.-Fri.</w:t>
      </w:r>
    </w:p>
    <w:p w:rsidR="006D7018" w:rsidRDefault="006D7018" w:rsidP="006D7018">
      <w:r>
        <w:t xml:space="preserve">- </w:t>
      </w:r>
      <w:r>
        <w:tab/>
        <w:t>Any CRs related to Unlic (LTE&amp;NR), V2X and URLLC are for Wed.-Fri</w:t>
      </w:r>
    </w:p>
    <w:p w:rsidR="006D7018" w:rsidRDefault="006D7018" w:rsidP="006D7018">
      <w:r>
        <w:t xml:space="preserve">- </w:t>
      </w:r>
      <w:r>
        <w:tab/>
        <w:t>All other CRs are for Mon-Fri.)</w:t>
      </w:r>
    </w:p>
    <w:p w:rsidR="006D7018" w:rsidRDefault="006D7018" w:rsidP="006D7018">
      <w:r>
        <w:t>Huawei: does not think we need exception sheet just for RAN1</w:t>
      </w:r>
    </w:p>
    <w:p w:rsidR="006D7018" w:rsidRDefault="006D7018" w:rsidP="006D7018">
      <w:r>
        <w:t>RAN chair: as long as it will be made clear what are the open issues in Dec. and we address this in RAN #86 this would be ok</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RP-191614</w:t>
      </w:r>
      <w:r>
        <w:rPr>
          <w:rFonts w:ascii="Arial" w:hAnsi="Arial" w:cs="Arial"/>
          <w:b/>
          <w:color w:val="0000FF"/>
          <w:sz w:val="24"/>
        </w:rPr>
        <w:tab/>
      </w:r>
      <w:r>
        <w:rPr>
          <w:rFonts w:ascii="Arial" w:hAnsi="Arial" w:cs="Arial"/>
          <w:b/>
          <w:sz w:val="24"/>
        </w:rPr>
        <w:t>List of CRs from RAN WG1</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41" w:name="_Toc22668513"/>
      <w:bookmarkStart w:id="42" w:name="_Toc25787564"/>
      <w:bookmarkStart w:id="43" w:name="_Toc25787764"/>
      <w:bookmarkStart w:id="44" w:name="_Toc27430459"/>
      <w:r>
        <w:t>4.2</w:t>
      </w:r>
      <w:r>
        <w:tab/>
        <w:t>TSG RAN WG2</w:t>
      </w:r>
      <w:bookmarkEnd w:id="41"/>
      <w:bookmarkEnd w:id="42"/>
      <w:bookmarkEnd w:id="43"/>
      <w:bookmarkEnd w:id="44"/>
    </w:p>
    <w:p w:rsidR="006D7018" w:rsidRDefault="006D7018" w:rsidP="006D7018">
      <w:pPr>
        <w:rPr>
          <w:rFonts w:ascii="Arial" w:hAnsi="Arial" w:cs="Arial"/>
          <w:b/>
          <w:sz w:val="24"/>
        </w:rPr>
      </w:pPr>
      <w:r>
        <w:rPr>
          <w:rFonts w:ascii="Arial" w:hAnsi="Arial" w:cs="Arial"/>
          <w:b/>
          <w:color w:val="0000FF"/>
          <w:sz w:val="24"/>
        </w:rPr>
        <w:t>RP-191615</w:t>
      </w:r>
      <w:r>
        <w:rPr>
          <w:rFonts w:ascii="Arial" w:hAnsi="Arial" w:cs="Arial"/>
          <w:b/>
          <w:color w:val="0000FF"/>
          <w:sz w:val="24"/>
        </w:rPr>
        <w:tab/>
      </w:r>
      <w:r>
        <w:rPr>
          <w:rFonts w:ascii="Arial" w:hAnsi="Arial" w:cs="Arial"/>
          <w:b/>
          <w:sz w:val="24"/>
        </w:rPr>
        <w:t>Status Report RAN WG2</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addition for NR mobility enh will have RAN3 impact? we should not add RAN3 impacts (RAN3 is at the capacity limit)</w:t>
      </w:r>
    </w:p>
    <w:p w:rsidR="006D7018" w:rsidRDefault="006D7018" w:rsidP="006D7018">
      <w:r>
        <w:t>RAN applauded RAN2 vice-chairman Richard Burbridge (Intel) and RAN2 vice-chairs Diana Pani (Interdigital) and Hu Nan (CMCC) for their hard work and the RAN2 achievements during their 4 years and welcomed the new RAN2 leaders:</w:t>
      </w:r>
    </w:p>
    <w:p w:rsidR="006D7018" w:rsidRDefault="006D7018" w:rsidP="006D7018">
      <w:r>
        <w:t>RAN2 chairman Johan Johansson (Mediatek),</w:t>
      </w:r>
    </w:p>
    <w:p w:rsidR="006D7018" w:rsidRDefault="006D7018" w:rsidP="006D7018">
      <w:r>
        <w:t>RAN2 vice-chairman Tero Henttonen (Nokia),</w:t>
      </w:r>
    </w:p>
    <w:p w:rsidR="006D7018" w:rsidRDefault="006D7018" w:rsidP="006D7018">
      <w:r>
        <w:t>RAN2 vice-chairman Sergio Parolari (ZTE)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RP-191616</w:t>
      </w:r>
      <w:r>
        <w:rPr>
          <w:rFonts w:ascii="Arial" w:hAnsi="Arial" w:cs="Arial"/>
          <w:b/>
          <w:color w:val="0000FF"/>
          <w:sz w:val="24"/>
        </w:rPr>
        <w:tab/>
      </w:r>
      <w:r>
        <w:rPr>
          <w:rFonts w:ascii="Arial" w:hAnsi="Arial" w:cs="Arial"/>
          <w:b/>
          <w:sz w:val="24"/>
        </w:rPr>
        <w:t>List of CRs from RAN WG2</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45" w:name="_Toc22668514"/>
      <w:bookmarkStart w:id="46" w:name="_Toc25787565"/>
      <w:bookmarkStart w:id="47" w:name="_Toc25787765"/>
      <w:bookmarkStart w:id="48" w:name="_Toc27430460"/>
      <w:r>
        <w:t>4.3</w:t>
      </w:r>
      <w:r>
        <w:tab/>
        <w:t>TSG RAN WG3</w:t>
      </w:r>
      <w:bookmarkEnd w:id="45"/>
      <w:bookmarkEnd w:id="46"/>
      <w:bookmarkEnd w:id="47"/>
      <w:bookmarkEnd w:id="48"/>
    </w:p>
    <w:p w:rsidR="006D7018" w:rsidRDefault="006D7018" w:rsidP="006D7018">
      <w:pPr>
        <w:rPr>
          <w:rFonts w:ascii="Arial" w:hAnsi="Arial" w:cs="Arial"/>
          <w:b/>
          <w:sz w:val="24"/>
        </w:rPr>
      </w:pPr>
      <w:r>
        <w:rPr>
          <w:rFonts w:ascii="Arial" w:hAnsi="Arial" w:cs="Arial"/>
          <w:b/>
          <w:color w:val="0000FF"/>
          <w:sz w:val="24"/>
        </w:rPr>
        <w:t>RP-191617</w:t>
      </w:r>
      <w:r>
        <w:rPr>
          <w:rFonts w:ascii="Arial" w:hAnsi="Arial" w:cs="Arial"/>
          <w:b/>
          <w:color w:val="0000FF"/>
          <w:sz w:val="24"/>
        </w:rPr>
        <w:tab/>
      </w:r>
      <w:r>
        <w:rPr>
          <w:rFonts w:ascii="Arial" w:hAnsi="Arial" w:cs="Arial"/>
          <w:b/>
          <w:sz w:val="24"/>
        </w:rPr>
        <w:t>Status Report RAN WG3</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presented by RAN2 vice-chairman Sasha Sirotkin (Intel) on behalf of RAN3 chairman Gino Masini (Ericsson)</w:t>
      </w:r>
    </w:p>
    <w:p w:rsidR="006D7018" w:rsidRDefault="006D7018" w:rsidP="006D7018">
      <w:r>
        <w:t>Vodaone: slide 18: worried about "WI rapporteur may coordinate offline discussion", if there are open issues in RAN3-SA2 discussion we need to address them at an early stage</w:t>
      </w:r>
    </w:p>
    <w:p w:rsidR="006D7018" w:rsidRDefault="006D7018" w:rsidP="006D7018">
      <w:r>
        <w:t>Huawei: since we have not more TUs to allocate an email discussion is the best approach</w:t>
      </w:r>
    </w:p>
    <w:p w:rsidR="006D7018" w:rsidRDefault="006D7018" w:rsidP="006D7018">
      <w:r>
        <w:t>RAN chair: agrees, rapporteur has to take an active role</w:t>
      </w:r>
    </w:p>
    <w:p w:rsidR="006D7018" w:rsidRDefault="006D7018" w:rsidP="006D7018">
      <w:r>
        <w:t>RAN applauded Martin Israelsson (Ericsson) for the 3GPP Lifetime Achievement Award</w:t>
      </w:r>
    </w:p>
    <w:p w:rsidR="006D7018" w:rsidRDefault="006D7018" w:rsidP="006D7018">
      <w:r>
        <w:t>RAN wishes RAN3 chairman Gino Masini all the best for a quick recovery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RP-191618</w:t>
      </w:r>
      <w:r>
        <w:rPr>
          <w:rFonts w:ascii="Arial" w:hAnsi="Arial" w:cs="Arial"/>
          <w:b/>
          <w:color w:val="0000FF"/>
          <w:sz w:val="24"/>
        </w:rPr>
        <w:tab/>
      </w:r>
      <w:r>
        <w:rPr>
          <w:rFonts w:ascii="Arial" w:hAnsi="Arial" w:cs="Arial"/>
          <w:b/>
          <w:sz w:val="24"/>
        </w:rPr>
        <w:t>List of CRs from RAN WG3</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RP-192306</w:t>
      </w:r>
      <w:r>
        <w:rPr>
          <w:rFonts w:ascii="Arial" w:hAnsi="Arial" w:cs="Arial"/>
          <w:b/>
          <w:color w:val="0000FF"/>
          <w:sz w:val="24"/>
        </w:rPr>
        <w:tab/>
      </w:r>
      <w:r>
        <w:rPr>
          <w:rFonts w:ascii="Arial" w:hAnsi="Arial" w:cs="Arial"/>
          <w:b/>
          <w:sz w:val="24"/>
        </w:rPr>
        <w:t>RAN3 TU allocation at RAN#85</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vice-chariman (Intel)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pStyle w:val="Heading3"/>
      </w:pPr>
      <w:bookmarkStart w:id="49" w:name="_Toc22668515"/>
      <w:bookmarkStart w:id="50" w:name="_Toc25787566"/>
      <w:bookmarkStart w:id="51" w:name="_Toc25787766"/>
      <w:bookmarkStart w:id="52" w:name="_Toc27430461"/>
      <w:r>
        <w:t>4.4</w:t>
      </w:r>
      <w:r>
        <w:tab/>
        <w:t>TSG RAN WG4</w:t>
      </w:r>
      <w:bookmarkEnd w:id="49"/>
      <w:bookmarkEnd w:id="50"/>
      <w:bookmarkEnd w:id="51"/>
      <w:bookmarkEnd w:id="52"/>
    </w:p>
    <w:p w:rsidR="006D7018" w:rsidRDefault="006D7018" w:rsidP="006D7018">
      <w:pPr>
        <w:rPr>
          <w:rFonts w:ascii="Arial" w:hAnsi="Arial" w:cs="Arial"/>
          <w:b/>
          <w:sz w:val="24"/>
        </w:rPr>
      </w:pPr>
      <w:r>
        <w:rPr>
          <w:rFonts w:ascii="Arial" w:hAnsi="Arial" w:cs="Arial"/>
          <w:b/>
          <w:color w:val="0000FF"/>
          <w:sz w:val="24"/>
        </w:rPr>
        <w:t>RP-191619</w:t>
      </w:r>
      <w:r>
        <w:rPr>
          <w:rFonts w:ascii="Arial" w:hAnsi="Arial" w:cs="Arial"/>
          <w:b/>
          <w:color w:val="0000FF"/>
          <w:sz w:val="24"/>
        </w:rPr>
        <w:tab/>
      </w:r>
      <w:r>
        <w:rPr>
          <w:rFonts w:ascii="Arial" w:hAnsi="Arial" w:cs="Arial"/>
          <w:b/>
          <w:sz w:val="24"/>
        </w:rPr>
        <w:t>Status Report RAN WG4</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slide 26: initial agreements took a lot of time and was not really a RAN4 agreement so we will discuss it further</w:t>
      </w:r>
    </w:p>
    <w:p w:rsidR="006D7018" w:rsidRDefault="006D7018" w:rsidP="006D7018">
      <w:r>
        <w:t>RAN applaudes RAN4 vice-chairmen Hiromasa Umeda (NTT DOCOMO) and Xizeng Dai (Huawei) for their hard work and the achievements in the last 4 years and welcomed the new RAN4 vice-chairmen</w:t>
      </w:r>
    </w:p>
    <w:p w:rsidR="006D7018" w:rsidRDefault="006D7018" w:rsidP="006D7018">
      <w:r>
        <w:t>Andrey Chervyakov (Intel) and Haijie Qui (Samsung)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RP-191620</w:t>
      </w:r>
      <w:r>
        <w:rPr>
          <w:rFonts w:ascii="Arial" w:hAnsi="Arial" w:cs="Arial"/>
          <w:b/>
          <w:color w:val="0000FF"/>
          <w:sz w:val="24"/>
        </w:rPr>
        <w:tab/>
      </w:r>
      <w:r>
        <w:rPr>
          <w:rFonts w:ascii="Arial" w:hAnsi="Arial" w:cs="Arial"/>
          <w:b/>
          <w:sz w:val="24"/>
        </w:rPr>
        <w:t>List of CRs from RAN WG4</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53" w:name="_Toc22668516"/>
      <w:bookmarkStart w:id="54" w:name="_Toc25787567"/>
      <w:bookmarkStart w:id="55" w:name="_Toc25787767"/>
      <w:bookmarkStart w:id="56" w:name="_Toc27430462"/>
      <w:r>
        <w:t>4.5</w:t>
      </w:r>
      <w:r>
        <w:tab/>
        <w:t>TSG RAN WG5</w:t>
      </w:r>
      <w:bookmarkEnd w:id="53"/>
      <w:bookmarkEnd w:id="54"/>
      <w:bookmarkEnd w:id="55"/>
      <w:bookmarkEnd w:id="56"/>
    </w:p>
    <w:p w:rsidR="006D7018" w:rsidRDefault="006D7018" w:rsidP="006D7018">
      <w:pPr>
        <w:rPr>
          <w:rFonts w:ascii="Arial" w:hAnsi="Arial" w:cs="Arial"/>
          <w:b/>
          <w:sz w:val="24"/>
        </w:rPr>
      </w:pPr>
      <w:r>
        <w:rPr>
          <w:rFonts w:ascii="Arial" w:hAnsi="Arial" w:cs="Arial"/>
          <w:b/>
          <w:color w:val="0000FF"/>
          <w:sz w:val="24"/>
        </w:rPr>
        <w:t>RP-191621</w:t>
      </w:r>
      <w:r>
        <w:rPr>
          <w:rFonts w:ascii="Arial" w:hAnsi="Arial" w:cs="Arial"/>
          <w:b/>
          <w:color w:val="0000FF"/>
          <w:sz w:val="24"/>
        </w:rPr>
        <w:tab/>
      </w:r>
      <w:r>
        <w:rPr>
          <w:rFonts w:ascii="Arial" w:hAnsi="Arial" w:cs="Arial"/>
          <w:b/>
          <w:sz w:val="24"/>
        </w:rPr>
        <w:t>Status Report RAN WG5</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applauded RAN5 chairman Jacob John (Motorola) and RAN5 vice-chairman Xiaozhong Chen (CATT) for the hard work and achievements in the last 4 years and for being relected for another 2 years term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RP-191622</w:t>
      </w:r>
      <w:r>
        <w:rPr>
          <w:rFonts w:ascii="Arial" w:hAnsi="Arial" w:cs="Arial"/>
          <w:b/>
          <w:color w:val="0000FF"/>
          <w:sz w:val="24"/>
        </w:rPr>
        <w:tab/>
      </w:r>
      <w:r>
        <w:rPr>
          <w:rFonts w:ascii="Arial" w:hAnsi="Arial" w:cs="Arial"/>
          <w:b/>
          <w:sz w:val="24"/>
        </w:rPr>
        <w:t>List of CRs from RAN WG5</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RP-191623</w:t>
      </w:r>
      <w:r>
        <w:rPr>
          <w:rFonts w:ascii="Arial" w:hAnsi="Arial" w:cs="Arial"/>
          <w:b/>
          <w:color w:val="0000FF"/>
          <w:sz w:val="24"/>
        </w:rPr>
        <w:tab/>
      </w:r>
      <w:r>
        <w:rPr>
          <w:rFonts w:ascii="Arial" w:hAnsi="Arial" w:cs="Arial"/>
          <w:b/>
          <w:sz w:val="24"/>
        </w:rPr>
        <w:t>Status Report MCC TF160 (for approval)</w:t>
      </w:r>
    </w:p>
    <w:p w:rsidR="006D7018" w:rsidRDefault="006D7018" w:rsidP="006D70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RAN chairman: task list and funding request is fine? seems so, I will bring this request to PCG in Oct.19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57" w:name="_Toc22668517"/>
      <w:bookmarkStart w:id="58" w:name="_Toc25787568"/>
      <w:bookmarkStart w:id="59" w:name="_Toc25787768"/>
      <w:bookmarkStart w:id="60" w:name="_Toc27430463"/>
      <w:r>
        <w:t>4.6</w:t>
      </w:r>
      <w:r>
        <w:tab/>
        <w:t>TSG RAN WG6</w:t>
      </w:r>
      <w:bookmarkEnd w:id="57"/>
      <w:bookmarkEnd w:id="58"/>
      <w:bookmarkEnd w:id="59"/>
      <w:bookmarkEnd w:id="60"/>
    </w:p>
    <w:p w:rsidR="006D7018" w:rsidRDefault="006D7018" w:rsidP="006D7018">
      <w:pPr>
        <w:rPr>
          <w:rFonts w:ascii="Arial" w:hAnsi="Arial" w:cs="Arial"/>
          <w:b/>
          <w:sz w:val="24"/>
        </w:rPr>
      </w:pPr>
      <w:r>
        <w:rPr>
          <w:rFonts w:ascii="Arial" w:hAnsi="Arial" w:cs="Arial"/>
          <w:b/>
          <w:color w:val="0000FF"/>
          <w:sz w:val="24"/>
        </w:rPr>
        <w:t>RP-191624</w:t>
      </w:r>
      <w:r>
        <w:rPr>
          <w:rFonts w:ascii="Arial" w:hAnsi="Arial" w:cs="Arial"/>
          <w:b/>
          <w:color w:val="0000FF"/>
          <w:sz w:val="24"/>
        </w:rPr>
        <w:tab/>
      </w:r>
      <w:r>
        <w:rPr>
          <w:rFonts w:ascii="Arial" w:hAnsi="Arial" w:cs="Arial"/>
          <w:b/>
          <w:sz w:val="24"/>
        </w:rPr>
        <w:t>Status Report RAN WG6</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presented by Matthew Baker (Nokia) on behalf of RAN6 chairman Juergen Hofmann (Nokia)</w:t>
      </w:r>
    </w:p>
    <w:p w:rsidR="006D7018" w:rsidRDefault="006D7018" w:rsidP="006D7018">
      <w:r>
        <w:t>Deutsche Telekom: any plan to discontinue RAN6 at some point?</w:t>
      </w:r>
    </w:p>
    <w:p w:rsidR="006D7018" w:rsidRDefault="006D7018" w:rsidP="006D7018">
      <w:r>
        <w:t>RAN chairman: currently not</w:t>
      </w:r>
    </w:p>
    <w:p w:rsidR="006D7018" w:rsidRDefault="006D7018" w:rsidP="006D7018">
      <w:r>
        <w:t>Huawei: has not seen any REL-17 proposals for GERAN/UMTS</w:t>
      </w:r>
    </w:p>
    <w:p w:rsidR="006D7018" w:rsidRDefault="006D7018" w:rsidP="006D7018">
      <w:r>
        <w:t>Telecom Italia: no problem to indicate that we have no new REL-17 WIs but the technologies are still deployed and interworking with them may still have to be considered</w:t>
      </w:r>
    </w:p>
    <w:p w:rsidR="006D7018" w:rsidRDefault="006D7018" w:rsidP="006D7018">
      <w:r>
        <w:t>Nokia: we can indicate in Dec.19 that we do not have new REL-17 WIs and for maintenance it could be indicated that TSG RAN will handle this</w:t>
      </w:r>
    </w:p>
    <w:p w:rsidR="006D7018" w:rsidRDefault="006D7018" w:rsidP="006D7018">
      <w:r>
        <w:t>conclusion: we will come back in Dec.19 on the future handling of RAN6 and an announcement regarding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RP-191625</w:t>
      </w:r>
      <w:r>
        <w:rPr>
          <w:rFonts w:ascii="Arial" w:hAnsi="Arial" w:cs="Arial"/>
          <w:b/>
          <w:color w:val="0000FF"/>
          <w:sz w:val="24"/>
        </w:rPr>
        <w:tab/>
      </w:r>
      <w:r>
        <w:rPr>
          <w:rFonts w:ascii="Arial" w:hAnsi="Arial" w:cs="Arial"/>
          <w:b/>
          <w:sz w:val="24"/>
        </w:rPr>
        <w:t>List of CRs from RAN WG6</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61" w:name="_Toc22668518"/>
      <w:bookmarkStart w:id="62" w:name="_Toc25787569"/>
      <w:bookmarkStart w:id="63" w:name="_Toc25787769"/>
      <w:bookmarkStart w:id="64" w:name="_Toc27430464"/>
      <w:r>
        <w:t>5</w:t>
      </w:r>
      <w:r>
        <w:tab/>
        <w:t>Other Reports</w:t>
      </w:r>
      <w:bookmarkEnd w:id="61"/>
      <w:bookmarkEnd w:id="62"/>
      <w:bookmarkEnd w:id="63"/>
      <w:bookmarkEnd w:id="64"/>
    </w:p>
    <w:p w:rsidR="006D7018" w:rsidRDefault="006D7018" w:rsidP="006D7018">
      <w:pPr>
        <w:pStyle w:val="Heading3"/>
      </w:pPr>
      <w:bookmarkStart w:id="65" w:name="_Toc22668519"/>
      <w:bookmarkStart w:id="66" w:name="_Toc25787570"/>
      <w:bookmarkStart w:id="67" w:name="_Toc25787770"/>
      <w:bookmarkStart w:id="68" w:name="_Toc27430465"/>
      <w:r>
        <w:t>5.1</w:t>
      </w:r>
      <w:r>
        <w:tab/>
        <w:t>Report on TSG SA activities</w:t>
      </w:r>
      <w:bookmarkEnd w:id="65"/>
      <w:bookmarkEnd w:id="66"/>
      <w:bookmarkEnd w:id="67"/>
      <w:bookmarkEnd w:id="68"/>
    </w:p>
    <w:p w:rsidR="006D7018" w:rsidRDefault="006D7018" w:rsidP="006D7018">
      <w:pPr>
        <w:rPr>
          <w:rFonts w:ascii="Arial" w:hAnsi="Arial" w:cs="Arial"/>
          <w:b/>
          <w:sz w:val="24"/>
        </w:rPr>
      </w:pPr>
      <w:r>
        <w:rPr>
          <w:rFonts w:ascii="Arial" w:hAnsi="Arial" w:cs="Arial"/>
          <w:b/>
          <w:color w:val="0000FF"/>
          <w:sz w:val="24"/>
        </w:rPr>
        <w:t>RP-191626</w:t>
      </w:r>
      <w:r>
        <w:rPr>
          <w:rFonts w:ascii="Arial" w:hAnsi="Arial" w:cs="Arial"/>
          <w:b/>
          <w:color w:val="0000FF"/>
          <w:sz w:val="24"/>
        </w:rPr>
        <w:tab/>
      </w:r>
      <w:r>
        <w:rPr>
          <w:rFonts w:ascii="Arial" w:hAnsi="Arial" w:cs="Arial"/>
          <w:b/>
          <w:sz w:val="24"/>
        </w:rPr>
        <w:t>TSG SA Report to TSG RAN</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(Telecom Italia): ITU-R AH will start to prepare documents for IMT-2020 in March 20; CT/SA specs will only be referenced but not transposed</w:t>
      </w:r>
    </w:p>
    <w:p w:rsidR="006D7018" w:rsidRDefault="006D7018" w:rsidP="006D7018">
      <w:r>
        <w:t>Blackberry: slide 4-5 have notes but not eplained</w:t>
      </w:r>
    </w:p>
    <w:p w:rsidR="006D7018" w:rsidRDefault="006D7018" w:rsidP="006D7018">
      <w:r>
        <w:t>SA chair: notes should have been removed (text was taken from an Excel list)</w:t>
      </w:r>
    </w:p>
    <w:p w:rsidR="006D7018" w:rsidRDefault="006D7018" w:rsidP="006D7018">
      <w:r>
        <w:t>ZTE: REL-17 length will only be decided in Dec.?</w:t>
      </w:r>
    </w:p>
    <w:p w:rsidR="006D7018" w:rsidRDefault="006D7018" w:rsidP="006D7018">
      <w:r>
        <w:t>SA chair: we have no consolidated timeline view yet (we had one input but no discussion)</w:t>
      </w:r>
    </w:p>
    <w:p w:rsidR="006D7018" w:rsidRDefault="006D7018" w:rsidP="006D7018">
      <w:r>
        <w:lastRenderedPageBreak/>
        <w:t>RAN chair: from RAN side 15 months is pretty much fixed, so only if there is some good reason from outside RAN we would rediscuss it</w:t>
      </w:r>
    </w:p>
    <w:p w:rsidR="006D7018" w:rsidRDefault="006D7018" w:rsidP="006D7018">
      <w:r>
        <w:t>Huawei: so we could rediscuss the timeline</w:t>
      </w:r>
    </w:p>
    <w:p w:rsidR="006D7018" w:rsidRDefault="006D7018" w:rsidP="006D7018">
      <w:r>
        <w:t>RAN chair: you could but I would not</w:t>
      </w:r>
    </w:p>
    <w:p w:rsidR="006D7018" w:rsidRDefault="006D7018" w:rsidP="006D7018">
      <w:r>
        <w:t>SA chair: we will have a discussion about it in SA and in case SA would like to change it, then we would need to discuss this with RAN again</w:t>
      </w:r>
    </w:p>
    <w:p w:rsidR="006D7018" w:rsidRDefault="006D7018" w:rsidP="006D7018">
      <w:r>
        <w:t>ATT: so 15 months is decided</w:t>
      </w:r>
    </w:p>
    <w:p w:rsidR="006D7018" w:rsidRDefault="006D7018" w:rsidP="006D7018">
      <w:r>
        <w:t>RAN chair: we should not mix content and timeline discussion and in case SA wants to rediscuss timeline, we will do it</w:t>
      </w:r>
    </w:p>
    <w:p w:rsidR="006D7018" w:rsidRDefault="006D7018" w:rsidP="006D7018">
      <w:r>
        <w:t>SA chair: we plan for a joint RAN-SA session on Thu morning</w:t>
      </w:r>
    </w:p>
    <w:p w:rsidR="006D7018" w:rsidRDefault="006D7018" w:rsidP="006D7018">
      <w:r>
        <w:t>Deutsche Telekom: Enhanced network slicing would also need RAN coordination; same for ena</w:t>
      </w:r>
    </w:p>
    <w:p w:rsidR="006D7018" w:rsidRDefault="006D7018" w:rsidP="006D7018">
      <w:r>
        <w:t>SA chair: ok, will revise it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RP-192294</w:t>
      </w:r>
      <w:r>
        <w:rPr>
          <w:rFonts w:ascii="Arial" w:hAnsi="Arial" w:cs="Arial"/>
          <w:b/>
          <w:color w:val="0000FF"/>
          <w:sz w:val="24"/>
        </w:rPr>
        <w:tab/>
      </w:r>
      <w:r>
        <w:rPr>
          <w:rFonts w:ascii="Arial" w:hAnsi="Arial" w:cs="Arial"/>
          <w:b/>
          <w:sz w:val="24"/>
        </w:rPr>
        <w:t>TSG SA Report to TSG RAN</w:t>
      </w:r>
    </w:p>
    <w:p w:rsidR="006D7018" w:rsidRDefault="006D7018" w:rsidP="006D701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 chairman (Huawei)</w:t>
      </w:r>
    </w:p>
    <w:p w:rsidR="006D7018" w:rsidRDefault="006D7018" w:rsidP="006D7018">
      <w:pPr>
        <w:rPr>
          <w:color w:val="808080"/>
        </w:rPr>
      </w:pPr>
      <w:r>
        <w:rPr>
          <w:color w:val="808080"/>
        </w:rPr>
        <w:t>(Replaces RP-191626)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69" w:name="_Toc22668520"/>
      <w:bookmarkStart w:id="70" w:name="_Toc25787571"/>
      <w:bookmarkStart w:id="71" w:name="_Toc25787771"/>
      <w:bookmarkStart w:id="72" w:name="_Toc27430466"/>
      <w:r>
        <w:t>5.2</w:t>
      </w:r>
      <w:r>
        <w:tab/>
        <w:t>Report from PCG</w:t>
      </w:r>
      <w:bookmarkEnd w:id="69"/>
      <w:bookmarkEnd w:id="70"/>
      <w:bookmarkEnd w:id="71"/>
      <w:bookmarkEnd w:id="72"/>
    </w:p>
    <w:p w:rsidR="00053DED" w:rsidRPr="00053DED" w:rsidRDefault="00053DED" w:rsidP="00053DED">
      <w:r>
        <w:t>No PCG meeting took place since last RAN #84.</w:t>
      </w:r>
    </w:p>
    <w:p w:rsidR="006D7018" w:rsidRDefault="006D7018" w:rsidP="006D7018">
      <w:pPr>
        <w:pStyle w:val="Heading3"/>
      </w:pPr>
      <w:bookmarkStart w:id="73" w:name="_Toc22668521"/>
      <w:bookmarkStart w:id="74" w:name="_Toc25787572"/>
      <w:bookmarkStart w:id="75" w:name="_Toc25787772"/>
      <w:bookmarkStart w:id="76" w:name="_Toc27430467"/>
      <w:r>
        <w:t>5.3</w:t>
      </w:r>
      <w:r>
        <w:tab/>
        <w:t>Report from MCC</w:t>
      </w:r>
      <w:bookmarkEnd w:id="73"/>
      <w:bookmarkEnd w:id="74"/>
      <w:bookmarkEnd w:id="75"/>
      <w:bookmarkEnd w:id="76"/>
    </w:p>
    <w:p w:rsidR="006D7018" w:rsidRDefault="006D7018" w:rsidP="006D7018">
      <w:pPr>
        <w:rPr>
          <w:rFonts w:ascii="Arial" w:hAnsi="Arial" w:cs="Arial"/>
          <w:b/>
          <w:sz w:val="24"/>
        </w:rPr>
      </w:pPr>
      <w:r>
        <w:rPr>
          <w:rFonts w:ascii="Arial" w:hAnsi="Arial" w:cs="Arial"/>
          <w:b/>
          <w:color w:val="0000FF"/>
          <w:sz w:val="24"/>
        </w:rPr>
        <w:t>RP-191627</w:t>
      </w:r>
      <w:r>
        <w:rPr>
          <w:rFonts w:ascii="Arial" w:hAnsi="Arial" w:cs="Arial"/>
          <w:b/>
          <w:color w:val="0000FF"/>
          <w:sz w:val="24"/>
        </w:rPr>
        <w:tab/>
      </w:r>
      <w:r>
        <w:rPr>
          <w:rFonts w:ascii="Arial" w:hAnsi="Arial" w:cs="Arial"/>
          <w:b/>
          <w:sz w:val="24"/>
        </w:rPr>
        <w:t>3GPP Support Team Report</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Futurewei: thanks Kai-Erik for his great support in RAN1</w:t>
      </w:r>
    </w:p>
    <w:p w:rsidR="006D7018" w:rsidRDefault="006D7018" w:rsidP="006D7018">
      <w:r>
        <w:t>Deutsche Telekom: we should consider to close RAN6</w:t>
      </w:r>
    </w:p>
    <w:p w:rsidR="006D7018" w:rsidRDefault="006D7018" w:rsidP="006D7018">
      <w:r>
        <w:t>RAN2 chair (Mediatek): regarding reports from parallel sessions: they are important and it is necessary to have easy means for this so we should be careful with this; doesn't think MinuteMan should be used (reports get too long)</w:t>
      </w:r>
    </w:p>
    <w:p w:rsidR="006D7018" w:rsidRDefault="006D7018" w:rsidP="006D7018">
      <w:r>
        <w:t>RAN2 chair (Intel): priority must be given to the easy handling in parallel sessions, e.g. we use this also for online drafting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RP-192164</w:t>
      </w:r>
      <w:r>
        <w:rPr>
          <w:rFonts w:ascii="Arial" w:hAnsi="Arial" w:cs="Arial"/>
          <w:b/>
          <w:color w:val="0000FF"/>
          <w:sz w:val="24"/>
        </w:rPr>
        <w:tab/>
      </w:r>
      <w:r>
        <w:rPr>
          <w:rFonts w:ascii="Arial" w:hAnsi="Arial" w:cs="Arial"/>
          <w:b/>
          <w:sz w:val="24"/>
        </w:rPr>
        <w:t>3GPP Super-Features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6D7018" w:rsidRDefault="006D7018" w:rsidP="006D7018">
      <w:pPr>
        <w:rPr>
          <w:rFonts w:ascii="Arial" w:hAnsi="Arial" w:cs="Arial"/>
          <w:b/>
        </w:rPr>
      </w:pPr>
      <w:r>
        <w:rPr>
          <w:rFonts w:ascii="Arial" w:hAnsi="Arial" w:cs="Arial"/>
          <w:b/>
        </w:rPr>
        <w:t>Abstract:</w:t>
      </w:r>
    </w:p>
    <w:p w:rsidR="006D7018" w:rsidRDefault="006D7018" w:rsidP="006D7018">
      <w:r>
        <w:t>How to make 3GPP’s work more accessible</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RP-191629</w:t>
      </w:r>
      <w:r>
        <w:rPr>
          <w:rFonts w:ascii="Arial" w:hAnsi="Arial" w:cs="Arial"/>
          <w:b/>
          <w:color w:val="0000FF"/>
          <w:sz w:val="24"/>
        </w:rPr>
        <w:tab/>
      </w:r>
      <w:r>
        <w:rPr>
          <w:rFonts w:ascii="Arial" w:hAnsi="Arial" w:cs="Arial"/>
          <w:b/>
          <w:sz w:val="24"/>
        </w:rPr>
        <w:t>3GPP Work Plan review at Plenary #85</w:t>
      </w:r>
    </w:p>
    <w:p w:rsidR="006D7018" w:rsidRDefault="006D7018" w:rsidP="006D701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RP-192204</w:t>
      </w:r>
      <w:r>
        <w:rPr>
          <w:rFonts w:ascii="Arial" w:hAnsi="Arial" w:cs="Arial"/>
          <w:b/>
          <w:color w:val="0000FF"/>
          <w:sz w:val="24"/>
        </w:rPr>
        <w:tab/>
      </w:r>
      <w:r>
        <w:rPr>
          <w:rFonts w:ascii="Arial" w:hAnsi="Arial" w:cs="Arial"/>
          <w:b/>
          <w:sz w:val="24"/>
        </w:rPr>
        <w:t>Proposed revision of the WID Template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chairman (Huawei), ETSI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this REL field would be indicative</w:t>
      </w:r>
    </w:p>
    <w:p w:rsidR="006D7018" w:rsidRDefault="006D7018" w:rsidP="006D7018">
      <w:r>
        <w:t>ATT: we had a feature interaction matrix proposal that could be considered in the future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RP-192207</w:t>
      </w:r>
      <w:r>
        <w:rPr>
          <w:rFonts w:ascii="Arial" w:hAnsi="Arial" w:cs="Arial"/>
          <w:b/>
          <w:color w:val="0000FF"/>
          <w:sz w:val="24"/>
        </w:rPr>
        <w:tab/>
      </w:r>
      <w:r>
        <w:rPr>
          <w:rFonts w:ascii="Arial" w:hAnsi="Arial" w:cs="Arial"/>
          <w:b/>
          <w:sz w:val="24"/>
        </w:rPr>
        <w:t>TR 21.915 v.2.0.0 on Rel-15 Summary</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got approved in TSG SA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RP-192208</w:t>
      </w:r>
      <w:r>
        <w:rPr>
          <w:rFonts w:ascii="Arial" w:hAnsi="Arial" w:cs="Arial"/>
          <w:b/>
          <w:color w:val="0000FF"/>
          <w:sz w:val="24"/>
        </w:rPr>
        <w:tab/>
      </w:r>
      <w:r>
        <w:rPr>
          <w:rFonts w:ascii="Arial" w:hAnsi="Arial" w:cs="Arial"/>
          <w:b/>
          <w:sz w:val="24"/>
        </w:rPr>
        <w:t>TR 21.916 v.0.1.0 on Rel-16 Summary</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77" w:name="_Toc22668522"/>
      <w:bookmarkStart w:id="78" w:name="_Toc25787573"/>
      <w:bookmarkStart w:id="79" w:name="_Toc25787773"/>
      <w:bookmarkStart w:id="80" w:name="_Toc27430468"/>
      <w:r>
        <w:t>5.4</w:t>
      </w:r>
      <w:r>
        <w:tab/>
        <w:t>Reports from other groups/activities</w:t>
      </w:r>
      <w:bookmarkEnd w:id="77"/>
      <w:bookmarkEnd w:id="78"/>
      <w:bookmarkEnd w:id="79"/>
      <w:bookmarkEnd w:id="80"/>
    </w:p>
    <w:p w:rsidR="006D7018" w:rsidRDefault="006D7018" w:rsidP="006D7018">
      <w:pPr>
        <w:pStyle w:val="Heading2"/>
      </w:pPr>
      <w:bookmarkStart w:id="81" w:name="_Toc22668523"/>
      <w:bookmarkStart w:id="82" w:name="_Toc25787574"/>
      <w:bookmarkStart w:id="83" w:name="_Toc25787774"/>
      <w:bookmarkStart w:id="84" w:name="_Toc27430469"/>
      <w:r>
        <w:t>6</w:t>
      </w:r>
      <w:r>
        <w:tab/>
        <w:t>Liaison activities of TSG RAN</w:t>
      </w:r>
      <w:bookmarkEnd w:id="81"/>
      <w:bookmarkEnd w:id="82"/>
      <w:bookmarkEnd w:id="83"/>
      <w:bookmarkEnd w:id="84"/>
    </w:p>
    <w:p w:rsidR="006D7018" w:rsidRDefault="006D7018" w:rsidP="006D7018">
      <w:r>
        <w:t>NOTE:</w:t>
      </w:r>
      <w:r>
        <w:tab/>
        <w:t>This agenda item will only handle LSs not handled elsewhere.</w:t>
      </w:r>
    </w:p>
    <w:p w:rsidR="006D7018" w:rsidRDefault="006D7018" w:rsidP="006D7018">
      <w:pPr>
        <w:rPr>
          <w:rFonts w:ascii="Arial" w:hAnsi="Arial" w:cs="Arial"/>
          <w:b/>
          <w:sz w:val="24"/>
        </w:rPr>
      </w:pPr>
      <w:r>
        <w:rPr>
          <w:rFonts w:ascii="Arial" w:hAnsi="Arial" w:cs="Arial"/>
          <w:b/>
          <w:color w:val="0000FF"/>
          <w:sz w:val="24"/>
        </w:rPr>
        <w:t>RP-191636</w:t>
      </w:r>
      <w:r>
        <w:rPr>
          <w:rFonts w:ascii="Arial" w:hAnsi="Arial" w:cs="Arial"/>
          <w:b/>
          <w:color w:val="0000FF"/>
          <w:sz w:val="24"/>
        </w:rPr>
        <w:tab/>
      </w:r>
      <w:r>
        <w:rPr>
          <w:rFonts w:ascii="Arial" w:hAnsi="Arial" w:cs="Arial"/>
          <w:b/>
          <w:sz w:val="24"/>
        </w:rPr>
        <w:t>Reply LS to S2-1906170 = RP-191403 on Reporting all Cell IDs in 5G (SP-190580; to: SA2, SA3-LI; cc: RAN, RAN3, ETSI TC LI;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SP-190580, to SA2, SA3-LI, cc RAN, RAN3, ETSI TC-LI</w:t>
      </w:r>
      <w:r>
        <w:rPr>
          <w:i/>
        </w:rPr>
        <w:br/>
      </w:r>
      <w:r>
        <w:rPr>
          <w:i/>
        </w:rPr>
        <w:tab/>
      </w:r>
      <w:r>
        <w:rPr>
          <w:i/>
        </w:rPr>
        <w:tab/>
      </w:r>
      <w:r>
        <w:rPr>
          <w:i/>
        </w:rPr>
        <w:tab/>
      </w:r>
      <w:r>
        <w:rPr>
          <w:i/>
        </w:rPr>
        <w:tab/>
      </w:r>
      <w:r>
        <w:rPr>
          <w:i/>
        </w:rPr>
        <w:tab/>
        <w:t>Source: SA</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RP-191633</w:t>
      </w:r>
      <w:r>
        <w:rPr>
          <w:rFonts w:ascii="Arial" w:hAnsi="Arial" w:cs="Arial"/>
          <w:b/>
          <w:color w:val="0000FF"/>
          <w:sz w:val="24"/>
        </w:rPr>
        <w:tab/>
      </w:r>
      <w:r>
        <w:rPr>
          <w:rFonts w:ascii="Arial" w:hAnsi="Arial" w:cs="Arial"/>
          <w:b/>
          <w:sz w:val="24"/>
        </w:rPr>
        <w:t>Reply LS to SP-190580 = RP-191636 and ETSI LI(19)P51060r1 on Reporting all Cell IDs in 5G (S2-1908634; to: SA, SA3-LI, RAN3, ETSI TC-LI, SA5; cc: RAN;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S2-1908634, to SA, SA3-LI, RAN3, ETSI TC-LI, SA5, cc RAN</w:t>
      </w:r>
      <w:r>
        <w:rPr>
          <w:i/>
        </w:rPr>
        <w:br/>
      </w:r>
      <w:r>
        <w:rPr>
          <w:i/>
        </w:rPr>
        <w:tab/>
      </w:r>
      <w:r>
        <w:rPr>
          <w:i/>
        </w:rPr>
        <w:tab/>
      </w:r>
      <w:r>
        <w:rPr>
          <w:i/>
        </w:rPr>
        <w:tab/>
      </w:r>
      <w:r>
        <w:rPr>
          <w:i/>
        </w:rPr>
        <w:tab/>
      </w:r>
      <w:r>
        <w:rPr>
          <w:i/>
        </w:rPr>
        <w:tab/>
        <w:t>Source: SA2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RP-191653</w:t>
      </w:r>
      <w:r>
        <w:rPr>
          <w:rFonts w:ascii="Arial" w:hAnsi="Arial" w:cs="Arial"/>
          <w:b/>
          <w:color w:val="0000FF"/>
          <w:sz w:val="24"/>
        </w:rPr>
        <w:tab/>
      </w:r>
      <w:r>
        <w:rPr>
          <w:rFonts w:ascii="Arial" w:hAnsi="Arial" w:cs="Arial"/>
          <w:b/>
          <w:sz w:val="24"/>
        </w:rPr>
        <w:t>LS on Impersonation Attacks in 4G Networks (GSMA_CVD-2019-0024; to: SA3, RAN2; cc: RAN; contact: GSMA)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GSMA_CVD-2019-0024, to SA3, RAN2, cc RAN</w:t>
      </w:r>
      <w:r>
        <w:rPr>
          <w:i/>
        </w:rPr>
        <w:br/>
      </w:r>
      <w:r>
        <w:rPr>
          <w:i/>
        </w:rPr>
        <w:tab/>
      </w:r>
      <w:r>
        <w:rPr>
          <w:i/>
        </w:rPr>
        <w:tab/>
      </w:r>
      <w:r>
        <w:rPr>
          <w:i/>
        </w:rPr>
        <w:tab/>
      </w:r>
      <w:r>
        <w:rPr>
          <w:i/>
        </w:rPr>
        <w:tab/>
      </w:r>
      <w:r>
        <w:rPr>
          <w:i/>
        </w:rPr>
        <w:tab/>
        <w:t>Source: GSMA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 (just SA3/RAN2 action)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RP-191659</w:t>
      </w:r>
      <w:r>
        <w:rPr>
          <w:rFonts w:ascii="Arial" w:hAnsi="Arial" w:cs="Arial"/>
          <w:b/>
          <w:color w:val="0000FF"/>
          <w:sz w:val="24"/>
        </w:rPr>
        <w:tab/>
      </w:r>
      <w:r>
        <w:rPr>
          <w:rFonts w:ascii="Arial" w:hAnsi="Arial" w:cs="Arial"/>
          <w:b/>
          <w:sz w:val="24"/>
        </w:rPr>
        <w:t>Reply LS to GSMA_CVD-2019-0024 = RP-191653 on Impersonation Attacks in 4G Networks (R2-1911819; to: SA3, GSMA CVD; cc: RAN; contact: Intel)</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R2-1911819, to SA3, GSMA CVD, cc RAN</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RP-191657</w:t>
      </w:r>
      <w:r>
        <w:rPr>
          <w:rFonts w:ascii="Arial" w:hAnsi="Arial" w:cs="Arial"/>
          <w:b/>
          <w:color w:val="0000FF"/>
          <w:sz w:val="24"/>
        </w:rPr>
        <w:tab/>
      </w:r>
      <w:r>
        <w:rPr>
          <w:rFonts w:ascii="Arial" w:hAnsi="Arial" w:cs="Arial"/>
          <w:b/>
          <w:sz w:val="24"/>
        </w:rPr>
        <w:t>Reply LS to S2-1906831 = RP-190826 on LTE-M identification in 5GC (R2-1911601; to: SA2, RAN3; cc: RAN; contact: Qualcomm)</w:t>
      </w:r>
    </w:p>
    <w:p w:rsidR="006D7018" w:rsidRDefault="006D7018" w:rsidP="006D7018">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R2-1911601, to SA2, RAN3, cc RAN</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5G_CIoT is an SA2 REL-16 WI;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RP-191669</w:t>
      </w:r>
      <w:r>
        <w:rPr>
          <w:rFonts w:ascii="Arial" w:hAnsi="Arial" w:cs="Arial"/>
          <w:b/>
          <w:color w:val="0000FF"/>
          <w:sz w:val="24"/>
        </w:rPr>
        <w:tab/>
      </w:r>
      <w:r>
        <w:rPr>
          <w:rFonts w:ascii="Arial" w:hAnsi="Arial" w:cs="Arial"/>
          <w:b/>
          <w:sz w:val="24"/>
        </w:rPr>
        <w:t>Reply LS to S2-1906831 = RP-190826 on LTE-M identification in 5GC (R3-194748; to: SA2, RAN, RAN2; cc: SA3;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R3-194748, to SA2, RAN, RAN2, cc SA3</w:t>
      </w:r>
      <w:r>
        <w:rPr>
          <w:i/>
        </w:rPr>
        <w:br/>
      </w:r>
      <w:r>
        <w:rPr>
          <w:i/>
        </w:rPr>
        <w:tab/>
      </w:r>
      <w:r>
        <w:rPr>
          <w:i/>
        </w:rPr>
        <w:tab/>
      </w:r>
      <w:r>
        <w:rPr>
          <w:i/>
        </w:rPr>
        <w:tab/>
      </w:r>
      <w:r>
        <w:rPr>
          <w:i/>
        </w:rPr>
        <w:tab/>
      </w:r>
      <w:r>
        <w:rPr>
          <w:i/>
        </w:rPr>
        <w:tab/>
        <w:t>Source: RAN3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5G_CIoT is an SA2 REL-16 WI;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RP-192209</w:t>
      </w:r>
      <w:r>
        <w:rPr>
          <w:rFonts w:ascii="Arial" w:hAnsi="Arial" w:cs="Arial"/>
          <w:b/>
          <w:color w:val="0000FF"/>
          <w:sz w:val="24"/>
        </w:rPr>
        <w:tab/>
      </w:r>
      <w:r>
        <w:rPr>
          <w:rFonts w:ascii="Arial" w:hAnsi="Arial" w:cs="Arial"/>
          <w:b/>
          <w:sz w:val="24"/>
        </w:rPr>
        <w:t>LS on NGMN Operators Joint Position on 5G Core Connectivity Options (NGMN_LS190826; to: RAN5; cc: RAN; contact: Telecom Italia)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NGMN_LS190826, to RAN5, cc RAN</w:t>
      </w:r>
      <w:r>
        <w:rPr>
          <w:i/>
        </w:rPr>
        <w:br/>
      </w:r>
      <w:r>
        <w:rPr>
          <w:i/>
        </w:rPr>
        <w:tab/>
      </w:r>
      <w:r>
        <w:rPr>
          <w:i/>
        </w:rPr>
        <w:tab/>
      </w:r>
      <w:r>
        <w:rPr>
          <w:i/>
        </w:rPr>
        <w:tab/>
      </w:r>
      <w:r>
        <w:rPr>
          <w:i/>
        </w:rPr>
        <w:tab/>
      </w:r>
      <w:r>
        <w:rPr>
          <w:i/>
        </w:rPr>
        <w:tab/>
        <w:t>Source: NGMN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see RAN5 reply LS in RP-191670;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RP-191670</w:t>
      </w:r>
      <w:r>
        <w:rPr>
          <w:rFonts w:ascii="Arial" w:hAnsi="Arial" w:cs="Arial"/>
          <w:b/>
          <w:color w:val="0000FF"/>
          <w:sz w:val="24"/>
        </w:rPr>
        <w:tab/>
      </w:r>
      <w:r>
        <w:rPr>
          <w:rFonts w:ascii="Arial" w:hAnsi="Arial" w:cs="Arial"/>
          <w:b/>
          <w:sz w:val="24"/>
        </w:rPr>
        <w:t>Reply LS to NGMN_LS190826 = RP-192209 NGMN Operators Joint Position on 5GC Connectivity Options (R5-197637; to: NGMN Alliance Board Members; cc: RAN; contact: RAN5 chairman, Motorola)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R5-197637, to NGMN Alliance Board Members, cc RAN</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RP-191638</w:t>
      </w:r>
      <w:r>
        <w:rPr>
          <w:rFonts w:ascii="Arial" w:hAnsi="Arial" w:cs="Arial"/>
          <w:b/>
          <w:color w:val="0000FF"/>
          <w:sz w:val="24"/>
        </w:rPr>
        <w:tab/>
      </w:r>
      <w:r>
        <w:rPr>
          <w:rFonts w:ascii="Arial" w:hAnsi="Arial" w:cs="Arial"/>
          <w:b/>
          <w:sz w:val="24"/>
        </w:rPr>
        <w:t>LS on Frequency bands under consideration within CEPT for Railway Mobile Radio (RMR) (CEPT_ECC_WG_FM(19)133_Annex20; to: RAN; cc: RAN4, ETSI TC ERM; contact: Bundesnetzagentur)</w:t>
      </w:r>
    </w:p>
    <w:p w:rsidR="006D7018" w:rsidRDefault="006D7018" w:rsidP="006D7018">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CEPT_ECC_WG_FM(19)133_Annex20, to RAN, cc RAN4, ETSI TC ERM</w:t>
      </w:r>
      <w:r>
        <w:rPr>
          <w:i/>
        </w:rPr>
        <w:br/>
      </w:r>
      <w:r>
        <w:rPr>
          <w:i/>
        </w:rPr>
        <w:tab/>
      </w:r>
      <w:r>
        <w:rPr>
          <w:i/>
        </w:rPr>
        <w:tab/>
      </w:r>
      <w:r>
        <w:rPr>
          <w:i/>
        </w:rPr>
        <w:tab/>
      </w:r>
      <w:r>
        <w:rPr>
          <w:i/>
        </w:rPr>
        <w:tab/>
      </w:r>
      <w:r>
        <w:rPr>
          <w:i/>
        </w:rPr>
        <w:tab/>
        <w:t>Source: CEPT ECC WG FM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RP-191639</w:t>
      </w:r>
      <w:r>
        <w:rPr>
          <w:rFonts w:ascii="Arial" w:hAnsi="Arial" w:cs="Arial"/>
          <w:b/>
          <w:color w:val="0000FF"/>
          <w:sz w:val="24"/>
        </w:rPr>
        <w:tab/>
      </w:r>
      <w:r>
        <w:rPr>
          <w:rFonts w:ascii="Arial" w:hAnsi="Arial" w:cs="Arial"/>
          <w:b/>
          <w:sz w:val="24"/>
        </w:rPr>
        <w:t>LS on adoption of revised ERC Recommendation 74-01 on unwanted emissions in the spurious domain (CEPT_ECC_WG_SE(19)082A18; to: RAN, ETSI ERM; cc: CEPT ECC PT1, ETSI MSG TFES; contact: ANFR)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CEPT_ECC_WG_SE(19)082A18, to RAN, ETSI ERM, cc CEPT ECC PT1, ETSI MSG TFES</w:t>
      </w:r>
      <w:r>
        <w:rPr>
          <w:i/>
        </w:rPr>
        <w:br/>
      </w:r>
      <w:r>
        <w:rPr>
          <w:i/>
        </w:rPr>
        <w:tab/>
      </w:r>
      <w:r>
        <w:rPr>
          <w:i/>
        </w:rPr>
        <w:tab/>
      </w:r>
      <w:r>
        <w:rPr>
          <w:i/>
        </w:rPr>
        <w:tab/>
      </w:r>
      <w:r>
        <w:rPr>
          <w:i/>
        </w:rPr>
        <w:tab/>
      </w:r>
      <w:r>
        <w:rPr>
          <w:i/>
        </w:rPr>
        <w:tab/>
        <w:t>Source: CEPT ECC WG SE</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RP-191640</w:t>
      </w:r>
      <w:r>
        <w:rPr>
          <w:rFonts w:ascii="Arial" w:hAnsi="Arial" w:cs="Arial"/>
          <w:b/>
          <w:color w:val="0000FF"/>
          <w:sz w:val="24"/>
        </w:rPr>
        <w:tab/>
      </w:r>
      <w:r>
        <w:rPr>
          <w:rFonts w:ascii="Arial" w:hAnsi="Arial" w:cs="Arial"/>
          <w:b/>
          <w:sz w:val="24"/>
        </w:rPr>
        <w:t>LS on Femto Access Point Data Model Issue 2 (FAP:2) Updates (BBF_LS190620; to: RAN; cc: -; contact: Deutsche Telekom)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BBF_LS190620, to RAN, cc -</w:t>
      </w:r>
      <w:r>
        <w:rPr>
          <w:i/>
        </w:rPr>
        <w:br/>
      </w:r>
      <w:r>
        <w:rPr>
          <w:i/>
        </w:rPr>
        <w:tab/>
      </w:r>
      <w:r>
        <w:rPr>
          <w:i/>
        </w:rPr>
        <w:tab/>
      </w:r>
      <w:r>
        <w:rPr>
          <w:i/>
        </w:rPr>
        <w:tab/>
      </w:r>
      <w:r>
        <w:rPr>
          <w:i/>
        </w:rPr>
        <w:tab/>
      </w:r>
      <w:r>
        <w:rPr>
          <w:i/>
        </w:rPr>
        <w:tab/>
        <w:t>Source: BBF</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RP-191642</w:t>
      </w:r>
      <w:r>
        <w:rPr>
          <w:rFonts w:ascii="Arial" w:hAnsi="Arial" w:cs="Arial"/>
          <w:b/>
          <w:color w:val="0000FF"/>
          <w:sz w:val="24"/>
        </w:rPr>
        <w:tab/>
      </w:r>
      <w:r>
        <w:rPr>
          <w:rFonts w:ascii="Arial" w:hAnsi="Arial" w:cs="Arial"/>
          <w:b/>
          <w:sz w:val="24"/>
        </w:rPr>
        <w:t>LS on announcing latest working draft amendment to MEF 22.3 – Transport for 5G Mobile Networks (MEF_LS1906; to: BBF, NGMN Alliance, ITU-T SG15, IEEE 802.1, IEEE 802.16; cc: RAN; contact: Cisco)</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MEF_LS1906, to BBF, NGMN Alliance, ITU-T SG15, IEEE 802.1, IEEE 802.16, cc RAN, 5G15</w:t>
      </w:r>
      <w:r>
        <w:rPr>
          <w:i/>
        </w:rPr>
        <w:br/>
      </w:r>
      <w:r>
        <w:rPr>
          <w:i/>
        </w:rPr>
        <w:tab/>
      </w:r>
      <w:r>
        <w:rPr>
          <w:i/>
        </w:rPr>
        <w:tab/>
      </w:r>
      <w:r>
        <w:rPr>
          <w:i/>
        </w:rPr>
        <w:tab/>
      </w:r>
      <w:r>
        <w:rPr>
          <w:i/>
        </w:rPr>
        <w:tab/>
      </w:r>
      <w:r>
        <w:rPr>
          <w:i/>
        </w:rPr>
        <w:tab/>
        <w:t>Source: MEF</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RP-191658</w:t>
      </w:r>
      <w:r>
        <w:rPr>
          <w:rFonts w:ascii="Arial" w:hAnsi="Arial" w:cs="Arial"/>
          <w:b/>
          <w:color w:val="0000FF"/>
          <w:sz w:val="24"/>
        </w:rPr>
        <w:tab/>
      </w:r>
      <w:r>
        <w:rPr>
          <w:rFonts w:ascii="Arial" w:hAnsi="Arial" w:cs="Arial"/>
          <w:b/>
          <w:sz w:val="24"/>
        </w:rPr>
        <w:t>Reply LS to S2-1906806 = RP-191404 on PARLOS RAN impacts (R2-1911767; to: SA2; cc: RAN, CT1, SA, RAN3;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R2-1911767, to SA2, cc RAN, CT1, SA, RAN3</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PARLOS = REL-16 WI Provision of Access to Restricted Local Operator Services by Unauthenticated UEs;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RP-191662</w:t>
      </w:r>
      <w:r>
        <w:rPr>
          <w:rFonts w:ascii="Arial" w:hAnsi="Arial" w:cs="Arial"/>
          <w:b/>
          <w:color w:val="0000FF"/>
          <w:sz w:val="24"/>
        </w:rPr>
        <w:tab/>
      </w:r>
      <w:r>
        <w:rPr>
          <w:rFonts w:ascii="Arial" w:hAnsi="Arial" w:cs="Arial"/>
          <w:b/>
          <w:sz w:val="24"/>
        </w:rPr>
        <w:t>LS on mandatory 90 MHz UE channel bandwidth for n41 and n78 in REL-16 (R4-1910605; to: RAN2; cc: RAN;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R4-1910605, to RAN2, cc RAN</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r>
        <w:t>Apple: band n90 was forgotten</w:t>
      </w:r>
    </w:p>
    <w:p w:rsidR="006D7018" w:rsidRDefault="006D7018" w:rsidP="006D7018">
      <w:r>
        <w:t>RAN4 chair: there is also some discussion about 70MHz channel bandwidth</w:t>
      </w:r>
    </w:p>
    <w:p w:rsidR="006D7018" w:rsidRDefault="006D7018" w:rsidP="006D7018">
      <w:r>
        <w:t>conclusion: RAN understands that mandatory 90MHz channel bandwidth applies also to n90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RP-192259</w:t>
      </w:r>
      <w:r>
        <w:rPr>
          <w:rFonts w:ascii="Arial" w:hAnsi="Arial" w:cs="Arial"/>
          <w:b/>
          <w:color w:val="0000FF"/>
          <w:sz w:val="24"/>
        </w:rPr>
        <w:tab/>
      </w:r>
      <w:r>
        <w:rPr>
          <w:rFonts w:ascii="Arial" w:hAnsi="Arial" w:cs="Arial"/>
          <w:b/>
          <w:sz w:val="24"/>
        </w:rPr>
        <w:t>LS on O-RAN Alliance &amp; 3GPP LS on Coordination on O-RAN Alliance Outputs (ORAN_LS190905; to: SA, CT, RAN, SA1, SA2, SA3, SA5, SA6, RAN1, RAN2, RAN3; cc: PCG; contact: AT&amp;T)</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ORAN_LS190905, to SA, CT, RAN, SA1, SA2, SA3, SA5, SA6, RAN1, RAN2, RAN3, cc PCG</w:t>
      </w:r>
      <w:r>
        <w:rPr>
          <w:i/>
        </w:rPr>
        <w:br/>
      </w:r>
      <w:r>
        <w:rPr>
          <w:i/>
        </w:rPr>
        <w:tab/>
      </w:r>
      <w:r>
        <w:rPr>
          <w:i/>
        </w:rPr>
        <w:tab/>
      </w:r>
      <w:r>
        <w:rPr>
          <w:i/>
        </w:rPr>
        <w:tab/>
      </w:r>
      <w:r>
        <w:rPr>
          <w:i/>
        </w:rPr>
        <w:tab/>
      </w:r>
      <w:r>
        <w:rPr>
          <w:i/>
        </w:rPr>
        <w:tab/>
        <w:t>Source: O-RAN Alliance</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LSin (arrived Monday of RAN #85); 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an LS reply is drafted by SA in SP-190923 and this will be copied to RAN</w:t>
      </w:r>
    </w:p>
    <w:p w:rsidR="006D7018" w:rsidRDefault="006D7018" w:rsidP="006D7018">
      <w:r>
        <w:t>Deutsche Telekom: would have preferred to handle this in the joint session; O-RAN took up some 3GPP work that could not be agreed in 3GPP (so we need to decide how to handle topics not agreed in 3GPP that come then back via new alliances)</w:t>
      </w:r>
    </w:p>
    <w:p w:rsidR="006D7018" w:rsidRDefault="006D7018" w:rsidP="006D7018">
      <w:r>
        <w:lastRenderedPageBreak/>
        <w:t>conclusion: no LS answer from RAN, SA will reply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RP-192260</w:t>
      </w:r>
      <w:r>
        <w:rPr>
          <w:rFonts w:ascii="Arial" w:hAnsi="Arial" w:cs="Arial"/>
          <w:b/>
          <w:color w:val="0000FF"/>
          <w:sz w:val="24"/>
        </w:rPr>
        <w:tab/>
      </w:r>
      <w:r>
        <w:rPr>
          <w:rFonts w:ascii="Arial" w:hAnsi="Arial" w:cs="Arial"/>
          <w:b/>
          <w:sz w:val="24"/>
        </w:rPr>
        <w:t>LS on NGMN 5G End-to-End Architecture Framework (NGMN_LS190916; to: SA, SA2, SA5, SA6, RAN, ETSI ISG PDL, ETSI ISG ZSM, ITU-T SG13, TM Forum; cc: -; contact: USCellular)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NGMN_LS190916, to SA, SA2, SA5, SA6, RAN, ETSI ISG PDL, ETSI ISG ZSM, ITU-T SG13, TM Forum, cc -</w:t>
      </w:r>
      <w:r>
        <w:rPr>
          <w:i/>
        </w:rPr>
        <w:br/>
      </w:r>
      <w:r>
        <w:rPr>
          <w:i/>
        </w:rPr>
        <w:tab/>
      </w:r>
      <w:r>
        <w:rPr>
          <w:i/>
        </w:rPr>
        <w:tab/>
      </w:r>
      <w:r>
        <w:rPr>
          <w:i/>
        </w:rPr>
        <w:tab/>
      </w:r>
      <w:r>
        <w:rPr>
          <w:i/>
        </w:rPr>
        <w:tab/>
      </w:r>
      <w:r>
        <w:rPr>
          <w:i/>
        </w:rPr>
        <w:tab/>
        <w:t>Source: NGMN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LSin (arrived Monday of RAN #85);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no LS aswer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85" w:name="_Toc22668524"/>
      <w:bookmarkStart w:id="86" w:name="_Toc25787575"/>
      <w:bookmarkStart w:id="87" w:name="_Toc25787775"/>
      <w:bookmarkStart w:id="88" w:name="_Toc27430470"/>
      <w:r>
        <w:t>7</w:t>
      </w:r>
      <w:r>
        <w:tab/>
        <w:t>ITU-R ad hoc</w:t>
      </w:r>
      <w:bookmarkEnd w:id="85"/>
      <w:bookmarkEnd w:id="86"/>
      <w:bookmarkEnd w:id="87"/>
      <w:bookmarkEnd w:id="88"/>
    </w:p>
    <w:p w:rsidR="006D7018" w:rsidRDefault="006D7018" w:rsidP="006D7018">
      <w:r>
        <w:t>agenda item 7 was chaired by ITU-R AH convener Giovanni Romano (Telecom Italia)</w:t>
      </w:r>
    </w:p>
    <w:p w:rsidR="006D7018" w:rsidRDefault="006D7018" w:rsidP="006D7018">
      <w:pPr>
        <w:pStyle w:val="Heading3"/>
      </w:pPr>
      <w:bookmarkStart w:id="89" w:name="_Toc22668525"/>
      <w:bookmarkStart w:id="90" w:name="_Toc25787576"/>
      <w:bookmarkStart w:id="91" w:name="_Toc25787776"/>
      <w:bookmarkStart w:id="92" w:name="_Toc27430471"/>
      <w:r>
        <w:t>7.1</w:t>
      </w:r>
      <w:r>
        <w:tab/>
        <w:t>Status report</w:t>
      </w:r>
      <w:bookmarkEnd w:id="89"/>
      <w:bookmarkEnd w:id="90"/>
      <w:bookmarkEnd w:id="91"/>
      <w:bookmarkEnd w:id="92"/>
    </w:p>
    <w:p w:rsidR="006D7018" w:rsidRDefault="006D7018" w:rsidP="006D7018">
      <w:pPr>
        <w:rPr>
          <w:rFonts w:ascii="Arial" w:hAnsi="Arial" w:cs="Arial"/>
          <w:b/>
          <w:sz w:val="24"/>
        </w:rPr>
      </w:pPr>
      <w:r>
        <w:rPr>
          <w:rFonts w:ascii="Arial" w:hAnsi="Arial" w:cs="Arial"/>
          <w:b/>
          <w:color w:val="0000FF"/>
          <w:sz w:val="24"/>
        </w:rPr>
        <w:t>RP-191628</w:t>
      </w:r>
      <w:r>
        <w:rPr>
          <w:rFonts w:ascii="Arial" w:hAnsi="Arial" w:cs="Arial"/>
          <w:b/>
          <w:color w:val="0000FF"/>
          <w:sz w:val="24"/>
        </w:rPr>
        <w:tab/>
      </w:r>
      <w:r>
        <w:rPr>
          <w:rFonts w:ascii="Arial" w:hAnsi="Arial" w:cs="Arial"/>
          <w:b/>
          <w:sz w:val="24"/>
        </w:rPr>
        <w:t>Status Report ITU-R Ad hoc</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93" w:name="_Toc22668526"/>
      <w:bookmarkStart w:id="94" w:name="_Toc25787577"/>
      <w:bookmarkStart w:id="95" w:name="_Toc25787777"/>
      <w:bookmarkStart w:id="96" w:name="_Toc27430472"/>
      <w:r>
        <w:t>7.2</w:t>
      </w:r>
      <w:r>
        <w:tab/>
        <w:t>Documents related to IMT-2020</w:t>
      </w:r>
      <w:bookmarkEnd w:id="93"/>
      <w:bookmarkEnd w:id="94"/>
      <w:bookmarkEnd w:id="95"/>
      <w:bookmarkEnd w:id="96"/>
    </w:p>
    <w:p w:rsidR="006D7018" w:rsidRDefault="006D7018" w:rsidP="006D7018">
      <w:pPr>
        <w:rPr>
          <w:rFonts w:ascii="Arial" w:hAnsi="Arial" w:cs="Arial"/>
          <w:b/>
          <w:sz w:val="24"/>
        </w:rPr>
      </w:pPr>
      <w:r>
        <w:rPr>
          <w:rFonts w:ascii="Arial" w:hAnsi="Arial" w:cs="Arial"/>
          <w:b/>
          <w:color w:val="0000FF"/>
          <w:sz w:val="24"/>
        </w:rPr>
        <w:t>RP-191643</w:t>
      </w:r>
      <w:r>
        <w:rPr>
          <w:rFonts w:ascii="Arial" w:hAnsi="Arial" w:cs="Arial"/>
          <w:b/>
          <w:color w:val="0000FF"/>
          <w:sz w:val="24"/>
        </w:rPr>
        <w:tab/>
      </w:r>
      <w:r>
        <w:rPr>
          <w:rFonts w:ascii="Arial" w:hAnsi="Arial" w:cs="Arial"/>
          <w:b/>
          <w:sz w:val="24"/>
        </w:rPr>
        <w:t>LS on Invitation to update the information in the IMT2020 roadmap (ITU_T_JCA-IMT2020-LS06; to: CT, RAN, SA, All ITU-R, ITU-T and ITU-D study groups, Broadband Forum, ETSI (ISG MEC, ISG NFV, Millimetre Wave Transmission), GSMA (Network 2020), IEEE 802.1, IEEE 802.3, IEEE 1914, IEEE 5G, IETF (DETNET, DMM, SFC), MEF Forum, NGNM (5G Work Programme), OASIS (TOSCA), oneM2M, ONF (Architecture, Mobile Networks), ONAP, OSSDN, SCF, TM Forum, TTA (Telecommunications Convergence), TSDSI; cc: -; contact: Ericsson)</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ITU_T_JCA-IMT2020-LS06, to CT, RAN, SA, All ITU-R, ITU-T and ITU-D study groups, Broadband Forum, ETSI (ISG MEC, ISG NFV, Millimetre Wave Transmission), GSMA (Network 2020), IEEE 802.1, IEEE 802.3, IEEE 1914, IEEE 5G, IETF (DETNET, DMM, SFC), MEF Forum, NGNM (5G Work Programme, cc -</w:t>
      </w:r>
      <w:r>
        <w:rPr>
          <w:i/>
        </w:rPr>
        <w:br/>
      </w:r>
      <w:r>
        <w:rPr>
          <w:i/>
        </w:rPr>
        <w:tab/>
      </w:r>
      <w:r>
        <w:rPr>
          <w:i/>
        </w:rPr>
        <w:tab/>
      </w:r>
      <w:r>
        <w:rPr>
          <w:i/>
        </w:rPr>
        <w:tab/>
      </w:r>
      <w:r>
        <w:rPr>
          <w:i/>
        </w:rPr>
        <w:tab/>
      </w:r>
      <w:r>
        <w:rPr>
          <w:i/>
        </w:rPr>
        <w:tab/>
        <w:t>Source: ITU-T JCA-IMT2020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no action for RAN</w:t>
      </w:r>
    </w:p>
    <w:p w:rsidR="006D7018" w:rsidRDefault="006D7018" w:rsidP="006D7018">
      <w:r>
        <w:lastRenderedPageBreak/>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RP-191645</w:t>
      </w:r>
      <w:r>
        <w:rPr>
          <w:rFonts w:ascii="Arial" w:hAnsi="Arial" w:cs="Arial"/>
          <w:b/>
          <w:color w:val="0000FF"/>
          <w:sz w:val="24"/>
        </w:rPr>
        <w:tab/>
      </w:r>
      <w:r>
        <w:rPr>
          <w:rFonts w:ascii="Arial" w:hAnsi="Arial" w:cs="Arial"/>
          <w:b/>
          <w:sz w:val="24"/>
        </w:rPr>
        <w:t>Reply LS to ITU_T_JCA-IMT2020-LS06 = RP-191643 on DRAFT NEW REPORT ITU-R M.[NGAT_SAT] Key elements for integration of satellite systems into Next Generation Access Technologies (ITU_R_WP4B_TEMP_50; to: RAN, ITU-T JCA-IMT2020, ITU-R WP5D; cc: -; contact: Echostar)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ITU_R_WP4B_TEMP_50, to RAN, ITU-T JCA-IMT2020, ITU-R WP5D, cc -</w:t>
      </w:r>
      <w:r>
        <w:rPr>
          <w:i/>
        </w:rPr>
        <w:br/>
      </w:r>
      <w:r>
        <w:rPr>
          <w:i/>
        </w:rPr>
        <w:tab/>
      </w:r>
      <w:r>
        <w:rPr>
          <w:i/>
        </w:rPr>
        <w:tab/>
      </w:r>
      <w:r>
        <w:rPr>
          <w:i/>
        </w:rPr>
        <w:tab/>
      </w:r>
      <w:r>
        <w:rPr>
          <w:i/>
        </w:rPr>
        <w:tab/>
      </w:r>
      <w:r>
        <w:rPr>
          <w:i/>
        </w:rPr>
        <w:tab/>
        <w:t>Source: ITU-R WP4B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9.3.4 to AI 7.2 (as related to RP-191643)</w:t>
      </w:r>
    </w:p>
    <w:p w:rsidR="006D7018" w:rsidRDefault="006D7018" w:rsidP="006D7018">
      <w:r>
        <w:t>Thales: we could draft an LS answer</w:t>
      </w:r>
    </w:p>
    <w:p w:rsidR="006D7018" w:rsidRDefault="006D7018" w:rsidP="006D7018">
      <w:r>
        <w:t>Ericsson: why should 3GPP make a suggestion to the satellite community how to use satellite communication?</w:t>
      </w:r>
    </w:p>
    <w:p w:rsidR="006D7018" w:rsidRDefault="006D7018" w:rsidP="006D7018">
      <w:r>
        <w:t>Qualcomm: also does not see a need to send a reply</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RP-191650</w:t>
      </w:r>
      <w:r>
        <w:rPr>
          <w:rFonts w:ascii="Arial" w:hAnsi="Arial" w:cs="Arial"/>
          <w:b/>
          <w:color w:val="0000FF"/>
          <w:sz w:val="24"/>
        </w:rPr>
        <w:tab/>
      </w:r>
      <w:r>
        <w:rPr>
          <w:rFonts w:ascii="Arial" w:hAnsi="Arial" w:cs="Arial"/>
          <w:b/>
          <w:sz w:val="24"/>
        </w:rPr>
        <w:t>Reply LS to RP-191533 on confirmation of receipt of candidate technology submission related to proposals for the terrestrial components of the radio interface(s) for IMT-2020 (ITU_R_WP5D_TEMP_792; to: RAN, SA, ARIB, ATIS, CCSA, ETSI, TSDSI, TTA, TTC;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ITU_R_WP5D_TEMP_792, to RAN, SA, ARIB, ATIS, CCSA, ETSI, TSDSI, TTA, TTC,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Indicates that the 3GPP submisison was received and considered complete</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RP-191651</w:t>
      </w:r>
      <w:r>
        <w:rPr>
          <w:rFonts w:ascii="Arial" w:hAnsi="Arial" w:cs="Arial"/>
          <w:b/>
          <w:color w:val="0000FF"/>
          <w:sz w:val="24"/>
        </w:rPr>
        <w:tab/>
      </w:r>
      <w:r>
        <w:rPr>
          <w:rFonts w:ascii="Arial" w:hAnsi="Arial" w:cs="Arial"/>
          <w:b/>
          <w:sz w:val="24"/>
        </w:rPr>
        <w:t>LS on concerning the time interval to provide transposing references for IMT-2020 (ITU_R_WP5D_TEMP_737rev1; to: RAN, SA, PCG, ARIB, ATIS, CCSA, ETSI, TSDSI, TTA, TTC;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ITU_R_WP5D_TEMP_737rev1, to RAN, SA, PCG, ARIB, ATIS, CCSA, ETSI, TSDSI, TTA, TTC,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ITU-R AH convener: this is a detailed timeplan for next steps</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RP-191648</w:t>
      </w:r>
      <w:r>
        <w:rPr>
          <w:rFonts w:ascii="Arial" w:hAnsi="Arial" w:cs="Arial"/>
          <w:b/>
          <w:color w:val="0000FF"/>
          <w:sz w:val="24"/>
        </w:rPr>
        <w:tab/>
      </w:r>
      <w:r>
        <w:rPr>
          <w:rFonts w:ascii="Arial" w:hAnsi="Arial" w:cs="Arial"/>
          <w:b/>
          <w:sz w:val="24"/>
        </w:rPr>
        <w:t>LS on detailed schedule for finalization of the first release of new Recommendation ITU-R M.[IMT-2020.SPECS] (ITU_R_WP5D_TEMP_736; to: RAN, CT,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ITU_R_WP5D_TEMP_736, to RAN, CT, SA, 3GPP2, ARIB, ATIS, CCSA, ETSI, IEEE, ITRI, TIA, TSDSI, TTA, TTC, WiMAX Forum, EBU, WWRF, 5G Americas, CDG, GSMA, UMTS Forum, Wi-Fi Alliance, Wireless Innovation Forum, XGP Forum, EU METIS Project, NGMN, 5G Innovation Centre, 5GMF, IMT 20,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 (but schedule for future inputs provided)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Updated timeplan for the inputs to Recommendation M[IMT.2020]; completion date has been shifted to a new WP5D Meeting #36bis planned for 17-19 November 2020 (it was a 3GPP OPs request)</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RP-192266</w:t>
      </w:r>
      <w:r>
        <w:rPr>
          <w:rFonts w:ascii="Arial" w:hAnsi="Arial" w:cs="Arial"/>
          <w:b/>
          <w:color w:val="0000FF"/>
          <w:sz w:val="24"/>
        </w:rPr>
        <w:tab/>
      </w:r>
      <w:r>
        <w:rPr>
          <w:rFonts w:ascii="Arial" w:hAnsi="Arial" w:cs="Arial"/>
          <w:b/>
          <w:sz w:val="24"/>
        </w:rPr>
        <w:t>PCG inputs from ATIS on regarding IMT-2020 GCS process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related to RP-192165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RP-192165</w:t>
      </w:r>
      <w:r>
        <w:rPr>
          <w:rFonts w:ascii="Arial" w:hAnsi="Arial" w:cs="Arial"/>
          <w:b/>
          <w:color w:val="0000FF"/>
          <w:sz w:val="24"/>
        </w:rPr>
        <w:tab/>
      </w:r>
      <w:r>
        <w:rPr>
          <w:rFonts w:ascii="Arial" w:hAnsi="Arial" w:cs="Arial"/>
          <w:b/>
          <w:sz w:val="24"/>
        </w:rPr>
        <w:t>MCC proposals on the IMT-2020 "anticipated GCS" process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Proposals on the actions required for submission of the Global Core Specification set for IMT-2020 (5G)  to ITU-R, and on the timing of those actions.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details will be addressed at PCG level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RP-191652</w:t>
      </w:r>
      <w:r>
        <w:rPr>
          <w:rFonts w:ascii="Arial" w:hAnsi="Arial" w:cs="Arial"/>
          <w:b/>
          <w:color w:val="0000FF"/>
          <w:sz w:val="24"/>
        </w:rPr>
        <w:tab/>
      </w:r>
      <w:r>
        <w:rPr>
          <w:rFonts w:ascii="Arial" w:hAnsi="Arial" w:cs="Arial"/>
          <w:b/>
          <w:sz w:val="24"/>
        </w:rPr>
        <w:t>LS on Availability of Addendum 4 to Circular Letter 5/LCCE/59 (ITU_R_WP5D_TEMP_786; to: RAN,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ITU_R_WP5D_TEMP_786, to RAN, SA, 3GPP2, ARIB, ATIS, CCSA, ETSI, IEEE, ITRI, TIA, TSDSI, TTA, TTC, WiMAX Forum, EBU, WWRF, 5G Americas, CDG, GSMA, UMTS Forum, Wi-Fi Alliance, Wireless Innovation Forum, XGP Forum, EU METIS Project, NGMN, 5G Innovation Centre, 5GMF, IMT 2020 P,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Informs 3GPP that there is an update on the procedures (Availability of Addendum 4 to Circular Letter 5/LCCE/59).</w:t>
      </w:r>
    </w:p>
    <w:p w:rsidR="006D7018" w:rsidRDefault="006D7018" w:rsidP="006D7018">
      <w:r>
        <w:t>It also provide information on an evaluation workshop to be held at the beginning of WP5D meeting (colliding with RAN plenary);</w:t>
      </w:r>
    </w:p>
    <w:p w:rsidR="006D7018" w:rsidRDefault="006D7018" w:rsidP="006D7018">
      <w:r>
        <w:t>ATT (ITU-R WP5D chairman): there will be further information about the workshop on the web site</w:t>
      </w:r>
    </w:p>
    <w:p w:rsidR="006D7018" w:rsidRDefault="006D7018" w:rsidP="006D7018">
      <w:r>
        <w:t>ITU-R AH convener: it will be a 1 day workshop?</w:t>
      </w:r>
    </w:p>
    <w:p w:rsidR="006D7018" w:rsidRDefault="006D7018" w:rsidP="006D7018">
      <w:r>
        <w:t>ATT (ITU-R WP5D chairman): probably 2 days (Tue/Wed), also possible to attend ITU-R WP5D meeting as a guest</w:t>
      </w:r>
    </w:p>
    <w:p w:rsidR="006D7018" w:rsidRDefault="006D7018" w:rsidP="006D7018">
      <w:r>
        <w:t>ITU-R AH convener: proposes that rapporteur of the evaluation SI to represent 3GPP</w:t>
      </w:r>
    </w:p>
    <w:p w:rsidR="006D7018" w:rsidRDefault="006D7018" w:rsidP="006D7018">
      <w:r>
        <w:t>Qualcomm: we could have more 3GPP people there to represent 3GPP</w:t>
      </w:r>
    </w:p>
    <w:p w:rsidR="006D7018" w:rsidRDefault="006D7018" w:rsidP="006D7018">
      <w:r>
        <w:t>ITU-R AH convener: of course, this was just if 3GPP has to make a presentation we someone who takes care of this?</w:t>
      </w:r>
    </w:p>
    <w:p w:rsidR="006D7018" w:rsidRDefault="006D7018" w:rsidP="006D7018">
      <w:r>
        <w:t>Qualcomm: is a presentation from 3GPP planned in the schedule of the workshop</w:t>
      </w:r>
    </w:p>
    <w:p w:rsidR="006D7018" w:rsidRDefault="006D7018" w:rsidP="006D7018">
      <w:r>
        <w:t>ATT (ITU-R WP5D chairman): yes</w:t>
      </w:r>
    </w:p>
    <w:p w:rsidR="006D7018" w:rsidRDefault="006D7018" w:rsidP="006D7018">
      <w:r>
        <w:t>conclusion: no LS answer from RAN, rapporteur of evaluation SI will do presentations on behalf of 3GPP (if needed)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RP-192135</w:t>
      </w:r>
      <w:r>
        <w:rPr>
          <w:rFonts w:ascii="Arial" w:hAnsi="Arial" w:cs="Arial"/>
          <w:b/>
          <w:color w:val="0000FF"/>
          <w:sz w:val="24"/>
        </w:rPr>
        <w:tab/>
      </w:r>
      <w:r>
        <w:rPr>
          <w:rFonts w:ascii="Arial" w:hAnsi="Arial" w:cs="Arial"/>
          <w:b/>
          <w:sz w:val="24"/>
        </w:rPr>
        <w:t>Next steps of 3GPP submission for IMT-2020</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3GPP will only provide hyperlinks to RAN specifications for IMT-2020 specifications, 3GPP submission under step 8 of IMT-2020 submission will consist of both:</w:t>
      </w:r>
    </w:p>
    <w:p w:rsidR="006D7018" w:rsidRDefault="006D7018" w:rsidP="006D7018">
      <w:r>
        <w:t xml:space="preserve">  - hyperlinks based on transposition of Rel-15 RAN specifications of e.g. Sept or Dec 2019</w:t>
      </w:r>
    </w:p>
    <w:p w:rsidR="006D7018" w:rsidRDefault="006D7018" w:rsidP="006D7018">
      <w:r>
        <w:t xml:space="preserve">  - hyperlinks based on transposition of Rel-16 RAN specifications of June 2020, with update after Sept 2020</w:t>
      </w:r>
    </w:p>
    <w:p w:rsidR="006D7018" w:rsidRDefault="006D7018" w:rsidP="006D7018">
      <w:r>
        <w:t>Proposal 2: clarify the actions for TSG RAN, ITU-R Ad-Hoc, PCG and OPs for preparing the next batch of IMT-2020 documents for submission to ITU-R (Form A, text for the development of the specific sections in DNR ITU-R M.[IMT-2020.SPECS], GCS, Certification B and mandatory overview section, and Certification C).</w:t>
      </w:r>
    </w:p>
    <w:p w:rsidR="006D7018" w:rsidRDefault="006D7018" w:rsidP="006D7018">
      <w:r>
        <w:lastRenderedPageBreak/>
        <w:t>Huawei: difference to MCC proposal in RP-192165 is to take earlier REL-15 specs than June 20 to gain time</w:t>
      </w:r>
    </w:p>
    <w:p w:rsidR="006D7018" w:rsidRDefault="006D7018" w:rsidP="006D7018">
      <w:r>
        <w:t xml:space="preserve">ITU-R AH convener: in March 20 all specs and text will be prepared and agreed by RAN #87; for REL-16 we will take the June </w:t>
      </w:r>
      <w:r w:rsidR="003A4AAC">
        <w:t xml:space="preserve">20 spec </w:t>
      </w:r>
      <w:r>
        <w:t>version</w:t>
      </w:r>
      <w:r w:rsidR="003A4AAC">
        <w:t>s</w:t>
      </w:r>
      <w:r>
        <w:t>; there is some reservation to send out different versions for REL-15 and REL-16</w:t>
      </w:r>
    </w:p>
    <w:p w:rsidR="006D7018" w:rsidRDefault="006D7018" w:rsidP="006D7018">
      <w:r>
        <w:t>Qualcomm: is there a plan to start an email discussion after RAN #86 to prepare the documents in the ITU-R AH?</w:t>
      </w:r>
    </w:p>
    <w:p w:rsidR="006D7018" w:rsidRDefault="006D7018" w:rsidP="006D7018">
      <w:r>
        <w:t>ITU-R AH convener: RAN #85 or RAN #86 can task ITU-R AH and we will try to handle this by email</w:t>
      </w:r>
    </w:p>
    <w:p w:rsidR="006D7018" w:rsidRDefault="006D7018" w:rsidP="006D7018">
      <w:r>
        <w:t>Qualcomm: RAN #85 or #86?</w:t>
      </w:r>
    </w:p>
    <w:p w:rsidR="006D7018" w:rsidRDefault="006D7018" w:rsidP="006D7018">
      <w:r>
        <w:t>ITU-R AH convener: we could already work on REL-15 as the scope is clear, for REL-16 there are still some scope discussions</w:t>
      </w:r>
    </w:p>
    <w:p w:rsidR="006D7018" w:rsidRDefault="006D7018" w:rsidP="006D7018">
      <w:r>
        <w:t>Qualcomm: RAN #85 would be preferred; whether earlier REL-15 versions should be used, could be decided at PCG/OP level</w:t>
      </w:r>
    </w:p>
    <w:p w:rsidR="006D7018" w:rsidRDefault="006D7018" w:rsidP="006D7018">
      <w:r>
        <w:t>Huawei: found out that some specs that 3GPP does not want to provide is on the ITU-server?</w:t>
      </w:r>
    </w:p>
    <w:p w:rsidR="006D7018" w:rsidRDefault="006D7018" w:rsidP="006D7018">
      <w:r>
        <w:t>ITU-R AH convener: is about unlicensed?</w:t>
      </w:r>
    </w:p>
    <w:p w:rsidR="006D7018" w:rsidRDefault="006D7018" w:rsidP="006D7018">
      <w:r>
        <w:t>Huawei: yes</w:t>
      </w:r>
    </w:p>
    <w:p w:rsidR="006D7018" w:rsidRDefault="006D7018" w:rsidP="006D7018">
      <w:r>
        <w:t>MCC: these are all specs (like in the past), the decision which spec is provided to ITU-R will be made by RAN</w:t>
      </w:r>
    </w:p>
    <w:p w:rsidR="006D7018" w:rsidRDefault="006D7018" w:rsidP="006D7018">
      <w:r>
        <w:t>Qualcomm: how would the earlier REL-15 spec aspect be raised at PCG?</w:t>
      </w:r>
    </w:p>
    <w:p w:rsidR="006D7018" w:rsidRDefault="006D7018" w:rsidP="006D7018">
      <w:r>
        <w:t>ITU-R AH convener: could be part of RAN chairman's report to PCG</w:t>
      </w:r>
    </w:p>
    <w:p w:rsidR="006D7018" w:rsidRDefault="006D7018" w:rsidP="006D7018">
      <w:r>
        <w:t>conclusion: ITU-R AH is tasked to work on inputs for ITU-R (synopsis, list of specs) in March 20; only RAN specs will be transposed and have hyperlinks (no CT/SA specs)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97" w:name="_Toc22668527"/>
      <w:bookmarkStart w:id="98" w:name="_Toc25787578"/>
      <w:bookmarkStart w:id="99" w:name="_Toc25787778"/>
      <w:bookmarkStart w:id="100" w:name="_Toc27430473"/>
      <w:r>
        <w:t>7.3</w:t>
      </w:r>
      <w:r>
        <w:tab/>
        <w:t>Other documents from/to ITU-R WP5D</w:t>
      </w:r>
      <w:bookmarkEnd w:id="97"/>
      <w:bookmarkEnd w:id="98"/>
      <w:bookmarkEnd w:id="99"/>
      <w:bookmarkEnd w:id="100"/>
    </w:p>
    <w:p w:rsidR="006D7018" w:rsidRDefault="006D7018" w:rsidP="006D7018">
      <w:pPr>
        <w:rPr>
          <w:rFonts w:ascii="Arial" w:hAnsi="Arial" w:cs="Arial"/>
          <w:b/>
          <w:sz w:val="24"/>
        </w:rPr>
      </w:pPr>
      <w:r>
        <w:rPr>
          <w:rFonts w:ascii="Arial" w:hAnsi="Arial" w:cs="Arial"/>
          <w:b/>
          <w:color w:val="0000FF"/>
          <w:sz w:val="24"/>
        </w:rPr>
        <w:t>RP-191649</w:t>
      </w:r>
      <w:r>
        <w:rPr>
          <w:rFonts w:ascii="Arial" w:hAnsi="Arial" w:cs="Arial"/>
          <w:b/>
          <w:color w:val="0000FF"/>
          <w:sz w:val="24"/>
        </w:rPr>
        <w:tab/>
      </w:r>
      <w:r>
        <w:rPr>
          <w:rFonts w:ascii="Arial" w:hAnsi="Arial" w:cs="Arial"/>
          <w:b/>
          <w:sz w:val="24"/>
        </w:rPr>
        <w:t>LS on the schedule for updating Recommendation ITU-R M.1457 to revision 15 (ITU_R_WP5D_TEMP_758; to: RAN, SA, ARIB, ATIS, CCSA, ETSI, TSDSI, TTA, TTC;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ITU_R_WP5D_TEMP_758, to RAN, SA, ARIB, ATIS, CCSA, ETSI, TSDSI, TTA, TTC,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compare RP-172790 (rev.14); 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PCG decided not to update ITU-R M.1457 anymore</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101" w:name="_Toc22668528"/>
      <w:bookmarkStart w:id="102" w:name="_Toc25787579"/>
      <w:bookmarkStart w:id="103" w:name="_Toc25787779"/>
      <w:bookmarkStart w:id="104" w:name="_Toc27430474"/>
      <w:r>
        <w:t>7.4</w:t>
      </w:r>
      <w:r>
        <w:tab/>
        <w:t>Other documents from/to ITU-R WP5A</w:t>
      </w:r>
      <w:bookmarkEnd w:id="101"/>
      <w:bookmarkEnd w:id="102"/>
      <w:bookmarkEnd w:id="103"/>
      <w:bookmarkEnd w:id="104"/>
    </w:p>
    <w:p w:rsidR="006D7018" w:rsidRDefault="006D7018" w:rsidP="006D7018">
      <w:pPr>
        <w:pStyle w:val="Heading3"/>
      </w:pPr>
      <w:bookmarkStart w:id="105" w:name="_Toc22668529"/>
      <w:bookmarkStart w:id="106" w:name="_Toc25787580"/>
      <w:bookmarkStart w:id="107" w:name="_Toc25787780"/>
      <w:bookmarkStart w:id="108" w:name="_Toc27430475"/>
      <w:r>
        <w:t>7.5</w:t>
      </w:r>
      <w:r>
        <w:tab/>
        <w:t>Documents from/to other ITU groups</w:t>
      </w:r>
      <w:bookmarkEnd w:id="105"/>
      <w:bookmarkEnd w:id="106"/>
      <w:bookmarkEnd w:id="107"/>
      <w:bookmarkEnd w:id="108"/>
    </w:p>
    <w:p w:rsidR="006D7018" w:rsidRDefault="006D7018" w:rsidP="006D7018">
      <w:pPr>
        <w:rPr>
          <w:rFonts w:ascii="Arial" w:hAnsi="Arial" w:cs="Arial"/>
          <w:b/>
          <w:sz w:val="24"/>
        </w:rPr>
      </w:pPr>
      <w:r>
        <w:rPr>
          <w:rFonts w:ascii="Arial" w:hAnsi="Arial" w:cs="Arial"/>
          <w:b/>
          <w:color w:val="0000FF"/>
          <w:sz w:val="24"/>
        </w:rPr>
        <w:t>RP-191646</w:t>
      </w:r>
      <w:r>
        <w:rPr>
          <w:rFonts w:ascii="Arial" w:hAnsi="Arial" w:cs="Arial"/>
          <w:b/>
          <w:color w:val="0000FF"/>
          <w:sz w:val="24"/>
        </w:rPr>
        <w:tab/>
      </w:r>
      <w:r>
        <w:rPr>
          <w:rFonts w:ascii="Arial" w:hAnsi="Arial" w:cs="Arial"/>
          <w:b/>
          <w:sz w:val="24"/>
        </w:rPr>
        <w:t xml:space="preserve">LS on Working document towards a preliminary draft revision of Report ITU-R SM.2351-2 on Smart Grid Utility Management Systems </w:t>
      </w:r>
      <w:r>
        <w:rPr>
          <w:rFonts w:ascii="Arial" w:hAnsi="Arial" w:cs="Arial"/>
          <w:b/>
          <w:sz w:val="24"/>
        </w:rPr>
        <w:lastRenderedPageBreak/>
        <w:t>(ITU_R_WP1A_TEMP_174; to: RAN , ITU-R WP5A, ITU-R WP5D, ITU-T SG15; cc: ITU-R WP5B, ITU-R WP5C, ITU-R WP6A, ITU-R WP7A, ITU-R WP7B, ITU-R WP7C, ITU-R WP7D; contact: Counsellor ITU-R SG1)</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ITU_R_WP1A_TEMP_174, to RAN , ITU-R WP5A, ITU-R WP5D, ITU-T SG15, cc ITU-R WP5B, ITU-R WP5C, ITU-R WP6A, ITU-R WP7A, ITU-R WP7B, ITU-R WP7C, ITU-R WP7D</w:t>
      </w:r>
      <w:r>
        <w:rPr>
          <w:i/>
        </w:rPr>
        <w:br/>
      </w:r>
      <w:r>
        <w:rPr>
          <w:i/>
        </w:rPr>
        <w:tab/>
      </w:r>
      <w:r>
        <w:rPr>
          <w:i/>
        </w:rPr>
        <w:tab/>
      </w:r>
      <w:r>
        <w:rPr>
          <w:i/>
        </w:rPr>
        <w:tab/>
      </w:r>
      <w:r>
        <w:rPr>
          <w:i/>
        </w:rPr>
        <w:tab/>
      </w:r>
      <w:r>
        <w:rPr>
          <w:i/>
        </w:rPr>
        <w:tab/>
        <w:t>Source: ITU-R WP1A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compare LSout RP-182101 sent from RAN #81 (9.2018); 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asks companies to review ITU-R SM.2351-2; we could reply from RAN #86 if needed</w:t>
      </w:r>
    </w:p>
    <w:p w:rsidR="006D7018" w:rsidRDefault="006D7018" w:rsidP="006D7018">
      <w:r>
        <w:t>conclusion: no LS answer from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RP-191647</w:t>
      </w:r>
      <w:r>
        <w:rPr>
          <w:rFonts w:ascii="Arial" w:hAnsi="Arial" w:cs="Arial"/>
          <w:b/>
          <w:color w:val="0000FF"/>
          <w:sz w:val="24"/>
        </w:rPr>
        <w:tab/>
      </w:r>
      <w:r>
        <w:rPr>
          <w:rFonts w:ascii="Arial" w:hAnsi="Arial" w:cs="Arial"/>
          <w:b/>
          <w:sz w:val="24"/>
        </w:rPr>
        <w:t>Reply LS to ITU-R WP5D/TEMP/571rev1 = RP-181520 and ITU-R WP5D/TEMP/588rev2 = RP-182226 on test methods for over-the-air total radiated power field measurements for IMT radio equipment utilizing active antennas (ITU_R_WP5D_TEMP_810rev1; to: RAN4, RAN5, RAN;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ITU_R_WP5D_TEMP_810rev1, to RAN4, RAN5, RAN,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compare LSout RP-182098 (5D/1038) of RAN #81 (Sep.18) answering ITU-R WP5D/TEMP/571rev1 = RP-181520 and LSout RP-182784 (5D/1121) of RAN #82 (Dec.18) answering ITU-R WP5D/TEMP/588rev2 = RP-182226; no explicit RAN action requested (but answer from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RAN4 (R4-1907923) and RAN5 (R5-195526) just noted this LSin in their Aug. meetings</w:t>
      </w:r>
    </w:p>
    <w:p w:rsidR="006D7018" w:rsidRDefault="006D7018" w:rsidP="006D7018">
      <w:r>
        <w:t>ITU-R AH conver: reply needed for this year</w:t>
      </w:r>
    </w:p>
    <w:p w:rsidR="006D7018" w:rsidRDefault="006D7018" w:rsidP="006D7018">
      <w:r>
        <w:t>ATT (ITU-R WP5D chairman): input would be needed fopr Feb.20</w:t>
      </w:r>
    </w:p>
    <w:p w:rsidR="006D7018" w:rsidRDefault="006D7018" w:rsidP="006D7018">
      <w:r>
        <w:t>conclusion: RAN4 is tasked to look into this topic/LS and provide an input to RAN #86; no LS answer from RAN #85 (can reply from RAN #86)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RP-191644</w:t>
      </w:r>
      <w:r>
        <w:rPr>
          <w:rFonts w:ascii="Arial" w:hAnsi="Arial" w:cs="Arial"/>
          <w:b/>
          <w:color w:val="0000FF"/>
          <w:sz w:val="24"/>
        </w:rPr>
        <w:tab/>
      </w:r>
      <w:r>
        <w:rPr>
          <w:rFonts w:ascii="Arial" w:hAnsi="Arial" w:cs="Arial"/>
          <w:b/>
          <w:sz w:val="24"/>
        </w:rPr>
        <w:t>LS on ITU-T SG11 activities related to improvement of the SS7 security including for digital financial services (ITU_T_SG11-LS99; to: CT, RAN, SA, GSMA, ITU FIGI SIT WG; cc: -; contact: China Telecom)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ITU_T_SG11-LS99, to RAN, GSMA, ITU FIGI SIT WG, cc -</w:t>
      </w:r>
      <w:r>
        <w:rPr>
          <w:i/>
        </w:rPr>
        <w:br/>
      </w:r>
      <w:r>
        <w:rPr>
          <w:i/>
        </w:rPr>
        <w:tab/>
      </w:r>
      <w:r>
        <w:rPr>
          <w:i/>
        </w:rPr>
        <w:tab/>
      </w:r>
      <w:r>
        <w:rPr>
          <w:i/>
        </w:rPr>
        <w:tab/>
      </w:r>
      <w:r>
        <w:rPr>
          <w:i/>
        </w:rPr>
        <w:tab/>
      </w:r>
      <w:r>
        <w:rPr>
          <w:i/>
        </w:rPr>
        <w:tab/>
        <w:t>Source: ITU-T SG11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moved from AI 6 to AI 7.5</w:t>
      </w:r>
    </w:p>
    <w:p w:rsidR="006D7018" w:rsidRDefault="006D7018" w:rsidP="006D7018">
      <w:r>
        <w:t>ITU-R AH convener: CT/SA may answer</w:t>
      </w:r>
    </w:p>
    <w:p w:rsidR="006D7018" w:rsidRDefault="006D7018" w:rsidP="006D7018">
      <w:r>
        <w:t>conclusion: no reply LS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RP-191664</w:t>
      </w:r>
      <w:r>
        <w:rPr>
          <w:rFonts w:ascii="Arial" w:hAnsi="Arial" w:cs="Arial"/>
          <w:b/>
          <w:color w:val="0000FF"/>
          <w:sz w:val="24"/>
        </w:rPr>
        <w:tab/>
      </w:r>
      <w:r>
        <w:rPr>
          <w:rFonts w:ascii="Arial" w:hAnsi="Arial" w:cs="Arial"/>
          <w:b/>
          <w:sz w:val="24"/>
        </w:rPr>
        <w:t>LS on results of ITU’s work on machine learning for 5G networks (ITU_T_FG-ML5G-O-023; to: RAN, ITU-T study groups, ITU-R study groups, IEEE, IETF, Wifi Alliance, ETSI ISG ENI, ETSI ISG ZSM, ISO/IEC JTC1 SC42, ISO/IEC JTC1 SC 29/ WG11 (MPEG), ISO/IEC JTC1 WG 9 (Big Data), Wireless Broadband Alliance, 5GAA, IEC MSB, ISO TMB, 5GIA, Alliance for IoT Innovation, AIIA, 5GPPP, GSMA, BDVA, IIC, Wireless AI Alliance (China), 5G Americas, Telecom Infra Project, SDNIA (China), AIRI (Korea), ONAP, Acumos, RIKEN Center for Advanced Intelligence Project (AIP, Japan), NGMN; cc: -; contact: Fraunhofer)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ITU_T_FG-ML5G-O-023, to RAN, ITU-T study groups, ITU-R study groups, IEEE, IETF, Wifi Alliance, ETSI ISG ENI, ETSI ISG ZSM, ISO/IEC JTC1 SC42, ISO/IEC JTC1 SC 29/ WG11 (MPEG), ISO/IEC JTC1 WG 9 (Big Data), Wireless Broadband Alliance, 5GAA, IEC MSB, ISO TMB, 5GIA, Alliance , cc -</w:t>
      </w:r>
      <w:r>
        <w:rPr>
          <w:i/>
        </w:rPr>
        <w:br/>
      </w:r>
      <w:r>
        <w:rPr>
          <w:i/>
        </w:rPr>
        <w:tab/>
      </w:r>
      <w:r>
        <w:rPr>
          <w:i/>
        </w:rPr>
        <w:tab/>
      </w:r>
      <w:r>
        <w:rPr>
          <w:i/>
        </w:rPr>
        <w:tab/>
      </w:r>
      <w:r>
        <w:rPr>
          <w:i/>
        </w:rPr>
        <w:tab/>
      </w:r>
      <w:r>
        <w:rPr>
          <w:i/>
        </w:rPr>
        <w:tab/>
        <w:t>Source: ITU-T FG ML5G</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FG ML5G = Focus Group on Machine Learning for future networks including 5G;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7.5</w:t>
      </w:r>
    </w:p>
    <w:p w:rsidR="006D7018" w:rsidRDefault="006D7018" w:rsidP="006D7018">
      <w:r>
        <w:t>NEC: has a corresponding input in RP-191958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RP-191958</w:t>
      </w:r>
      <w:r>
        <w:rPr>
          <w:rFonts w:ascii="Arial" w:hAnsi="Arial" w:cs="Arial"/>
          <w:b/>
          <w:color w:val="0000FF"/>
          <w:sz w:val="24"/>
        </w:rPr>
        <w:tab/>
      </w:r>
      <w:r>
        <w:rPr>
          <w:rFonts w:ascii="Arial" w:hAnsi="Arial" w:cs="Arial"/>
          <w:b/>
          <w:sz w:val="24"/>
        </w:rPr>
        <w:t>Considerations on ITU progress on Machine Learning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According to ITU “This is the first time that a Study Group has approved a Focus Group deliverable as an ITU standard before the conclusion of the Focus Group’s lifetime,”. This document intends to start a discussion if 3GPP RAN needs to take more than 'n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related to RP-191664</w:t>
      </w:r>
    </w:p>
    <w:p w:rsidR="006D7018" w:rsidRDefault="006D7018" w:rsidP="006D7018">
      <w:r>
        <w:t>Proposal: Review (e.g. for RAN#86) the input from FG ML5G and developments in other relevant organisations to determine if any specific action needs to be taken in RAN. This could be in the form of a Rel-17 email discussion on "Machine Learning" and "Artificial Intelligence" on the reflector.</w:t>
      </w:r>
    </w:p>
    <w:p w:rsidR="006D7018" w:rsidRDefault="006D7018" w:rsidP="006D7018">
      <w:r>
        <w:t>ITU-R AH convener: LS was also provided to SA so we need to coordinate</w:t>
      </w:r>
    </w:p>
    <w:p w:rsidR="006D7018" w:rsidRDefault="006D7018" w:rsidP="006D7018">
      <w:r>
        <w:t>Qualcomm: would not like to have an official email discussion on this</w:t>
      </w:r>
    </w:p>
    <w:p w:rsidR="006D7018" w:rsidRDefault="006D7018" w:rsidP="006D7018">
      <w:r>
        <w:t>Huawei: agrees with Qualcomm that we have already agreed work areas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109" w:name="_Toc22668530"/>
      <w:bookmarkStart w:id="110" w:name="_Toc25787581"/>
      <w:bookmarkStart w:id="111" w:name="_Toc25787781"/>
      <w:bookmarkStart w:id="112" w:name="_Toc27430476"/>
      <w:r>
        <w:lastRenderedPageBreak/>
        <w:t>8</w:t>
      </w:r>
      <w:r>
        <w:tab/>
        <w:t>Release 17</w:t>
      </w:r>
      <w:bookmarkEnd w:id="109"/>
      <w:bookmarkEnd w:id="110"/>
      <w:bookmarkEnd w:id="111"/>
      <w:bookmarkEnd w:id="112"/>
    </w:p>
    <w:p w:rsidR="006D7018" w:rsidRDefault="006D7018" w:rsidP="006D7018">
      <w:r>
        <w:t>NOTE:</w:t>
      </w:r>
      <w:r>
        <w:tab/>
        <w:t>Compare RP-191551 endorsed by RAN #84.</w:t>
      </w:r>
    </w:p>
    <w:p w:rsidR="006D7018" w:rsidRDefault="006D7018" w:rsidP="006D7018">
      <w:r>
        <w:tab/>
      </w:r>
      <w:r>
        <w:tab/>
        <w:t>**: Work area conveners are asked to submit their email discussion summary there.</w:t>
      </w:r>
    </w:p>
    <w:p w:rsidR="006D7018" w:rsidRDefault="006D7018" w:rsidP="006D7018">
      <w:pPr>
        <w:rPr>
          <w:rFonts w:ascii="Arial" w:hAnsi="Arial" w:cs="Arial"/>
          <w:b/>
          <w:sz w:val="24"/>
        </w:rPr>
      </w:pPr>
      <w:r>
        <w:rPr>
          <w:rFonts w:ascii="Arial" w:hAnsi="Arial" w:cs="Arial"/>
          <w:b/>
          <w:color w:val="0000FF"/>
          <w:sz w:val="24"/>
        </w:rPr>
        <w:t>RP-191963</w:t>
      </w:r>
      <w:r>
        <w:rPr>
          <w:rFonts w:ascii="Arial" w:hAnsi="Arial" w:cs="Arial"/>
          <w:b/>
          <w:color w:val="0000FF"/>
          <w:sz w:val="24"/>
        </w:rPr>
        <w:tab/>
      </w:r>
      <w:r>
        <w:rPr>
          <w:rFonts w:ascii="Arial" w:hAnsi="Arial" w:cs="Arial"/>
          <w:b/>
          <w:sz w:val="24"/>
        </w:rPr>
        <w:t>Next steps on Rel-17 discussions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RP-191995</w:t>
      </w:r>
      <w:r>
        <w:rPr>
          <w:rFonts w:ascii="Arial" w:hAnsi="Arial" w:cs="Arial"/>
          <w:b/>
          <w:color w:val="0000FF"/>
          <w:sz w:val="24"/>
        </w:rPr>
        <w:tab/>
      </w:r>
      <w:r>
        <w:rPr>
          <w:rFonts w:ascii="Arial" w:hAnsi="Arial" w:cs="Arial"/>
          <w:b/>
          <w:sz w:val="24"/>
        </w:rPr>
        <w:t>View on Rel-17 priorities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This contribution describes view on Rel-17 priorities from the viewpoint of 5G commercialization as well as enhancements in Korea.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RP-192015</w:t>
      </w:r>
      <w:r>
        <w:rPr>
          <w:rFonts w:ascii="Arial" w:hAnsi="Arial" w:cs="Arial"/>
          <w:b/>
          <w:color w:val="0000FF"/>
          <w:sz w:val="24"/>
        </w:rPr>
        <w:tab/>
      </w:r>
      <w:r>
        <w:rPr>
          <w:rFonts w:ascii="Arial" w:hAnsi="Arial" w:cs="Arial"/>
          <w:b/>
          <w:sz w:val="24"/>
        </w:rPr>
        <w:t>Discussion on Rel-17 timeline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3"/>
      </w:pPr>
      <w:bookmarkStart w:id="113" w:name="_Toc22668531"/>
      <w:bookmarkStart w:id="114" w:name="_Toc25787582"/>
      <w:bookmarkStart w:id="115" w:name="_Toc25787782"/>
      <w:bookmarkStart w:id="116" w:name="_Toc27430477"/>
      <w:r>
        <w:t>8.1</w:t>
      </w:r>
      <w:r>
        <w:tab/>
        <w:t>Work areas with both RAN and SA impacts</w:t>
      </w:r>
      <w:bookmarkEnd w:id="113"/>
      <w:bookmarkEnd w:id="114"/>
      <w:bookmarkEnd w:id="115"/>
      <w:bookmarkEnd w:id="116"/>
    </w:p>
    <w:p w:rsidR="006D7018" w:rsidRDefault="006D7018" w:rsidP="006D7018">
      <w:r>
        <w:t>NOTE:</w:t>
      </w:r>
      <w:r>
        <w:tab/>
        <w:t>This agenda item was handled in a joint RAN-SA session on Wed.</w:t>
      </w:r>
    </w:p>
    <w:p w:rsidR="006D7018" w:rsidRDefault="006D7018" w:rsidP="006D7018">
      <w:r>
        <w:tab/>
      </w:r>
      <w:r>
        <w:tab/>
        <w:t>8.1.1-8.1.12: Based on inputs from work area conveners (also listing requirements for SA/CT).</w:t>
      </w:r>
    </w:p>
    <w:p w:rsidR="006D7018" w:rsidRDefault="006D7018" w:rsidP="006D7018">
      <w:pPr>
        <w:rPr>
          <w:rFonts w:ascii="Arial" w:hAnsi="Arial" w:cs="Arial"/>
          <w:b/>
          <w:sz w:val="24"/>
        </w:rPr>
      </w:pPr>
      <w:r>
        <w:rPr>
          <w:rFonts w:ascii="Arial" w:hAnsi="Arial" w:cs="Arial"/>
          <w:b/>
          <w:color w:val="0000FF"/>
          <w:sz w:val="24"/>
        </w:rPr>
        <w:t>RP-192212</w:t>
      </w:r>
      <w:r>
        <w:rPr>
          <w:rFonts w:ascii="Arial" w:hAnsi="Arial" w:cs="Arial"/>
          <w:b/>
          <w:color w:val="0000FF"/>
          <w:sz w:val="24"/>
        </w:rPr>
        <w:tab/>
      </w:r>
      <w:r>
        <w:rPr>
          <w:rFonts w:ascii="Arial" w:hAnsi="Arial" w:cs="Arial"/>
          <w:b/>
          <w:sz w:val="24"/>
        </w:rPr>
        <w:tab/>
        <w:t>Release 17 RAN Work areas and SA1 related items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SA1 chairman (KPN)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8.1.13 to AI 8.1; 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Futurewei: does not recall that we have a work area XR&amp;5G in RAN</w:t>
      </w:r>
    </w:p>
    <w:p w:rsidR="006D7018" w:rsidRDefault="006D7018" w:rsidP="006D7018">
      <w:r>
        <w:t>Qualcomm: SA1 included also other email discussions</w:t>
      </w:r>
    </w:p>
    <w:p w:rsidR="006D7018" w:rsidRDefault="006D7018" w:rsidP="006D7018">
      <w:r>
        <w:t>Futurewei: this was started by one company</w:t>
      </w:r>
    </w:p>
    <w:p w:rsidR="006D7018" w:rsidRDefault="006D7018" w:rsidP="006D7018">
      <w:r>
        <w:t>ATT: what do the check marks mean on slide3? A title on top of the table would be helpful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RP-192213</w:t>
      </w:r>
      <w:r>
        <w:rPr>
          <w:rFonts w:ascii="Arial" w:hAnsi="Arial" w:cs="Arial"/>
          <w:b/>
          <w:color w:val="0000FF"/>
          <w:sz w:val="24"/>
        </w:rPr>
        <w:tab/>
      </w:r>
      <w:r>
        <w:rPr>
          <w:rFonts w:ascii="Arial" w:hAnsi="Arial" w:cs="Arial"/>
          <w:b/>
          <w:sz w:val="24"/>
        </w:rPr>
        <w:t>SA2 R17 Requirements with foreseeable RAN Impact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SA2 chairman (Intel)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moved from AI 8.1.13 to AI 8.1; 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ATT: V2X arch: not only sidelink but also Uu enhancements should be considered; paging multiple SIMs?</w:t>
      </w:r>
    </w:p>
    <w:p w:rsidR="006D7018" w:rsidRDefault="006D7018" w:rsidP="006D7018">
      <w:r>
        <w:t>LG: SA2 could add Uu enhancements</w:t>
      </w:r>
    </w:p>
    <w:p w:rsidR="006D7018" w:rsidRDefault="006D7018" w:rsidP="006D7018">
      <w:r>
        <w:t>Intel: this is the way it was described in the SA2 approved SID</w:t>
      </w:r>
    </w:p>
    <w:p w:rsidR="006D7018" w:rsidRDefault="006D7018" w:rsidP="006D7018">
      <w:r>
        <w:t>Huawei: we may have to revisit things when SA2 has WIDs (not SIDs)</w:t>
      </w:r>
    </w:p>
    <w:p w:rsidR="006D7018" w:rsidRDefault="006D7018" w:rsidP="006D7018">
      <w:r>
        <w:t>Nokia: if we copy-paste LTE solutions would there still be SA impact?</w:t>
      </w:r>
    </w:p>
    <w:p w:rsidR="006D7018" w:rsidRDefault="006D7018" w:rsidP="006D7018">
      <w:r>
        <w:t>Qualcomm: we could do alignment CRs as in the past</w:t>
      </w:r>
    </w:p>
    <w:p w:rsidR="006D7018" w:rsidRDefault="006D7018" w:rsidP="006D7018">
      <w:r>
        <w:t>Google: thinks that eATSSS has RAN impact</w:t>
      </w:r>
    </w:p>
    <w:p w:rsidR="006D7018" w:rsidRDefault="006D7018" w:rsidP="006D7018">
      <w:r>
        <w:t>SA2 chair: depending on which solution is selected) there may or not may be RAN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RP-191668</w:t>
      </w:r>
      <w:r>
        <w:rPr>
          <w:rFonts w:ascii="Arial" w:hAnsi="Arial" w:cs="Arial"/>
          <w:b/>
          <w:color w:val="0000FF"/>
          <w:sz w:val="24"/>
        </w:rPr>
        <w:tab/>
      </w:r>
      <w:r>
        <w:rPr>
          <w:rFonts w:ascii="Arial" w:hAnsi="Arial" w:cs="Arial"/>
          <w:b/>
          <w:sz w:val="24"/>
        </w:rPr>
        <w:t>LS on aspects of Mission Critical Services over 5MBS (S6-192003; to: SA, RAN, SA2, RAN2, RAN3; cc: SA1; contact: ATT)</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S6-192003, to SA, RAN, SA2, RAN2, RAN3, cc SA1</w:t>
      </w:r>
      <w:r>
        <w:rPr>
          <w:i/>
        </w:rPr>
        <w:br/>
      </w:r>
      <w:r>
        <w:rPr>
          <w:i/>
        </w:rPr>
        <w:tab/>
      </w:r>
      <w:r>
        <w:rPr>
          <w:i/>
        </w:rPr>
        <w:tab/>
      </w:r>
      <w:r>
        <w:rPr>
          <w:i/>
        </w:rPr>
        <w:tab/>
      </w:r>
      <w:r>
        <w:rPr>
          <w:i/>
        </w:rPr>
        <w:tab/>
      </w:r>
      <w:r>
        <w:rPr>
          <w:i/>
        </w:rPr>
        <w:tab/>
        <w:t>Source: SA6</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Note: WI code FS_MC5MBS listed on the LS does not exist; RAN action requested; moved from AI 8.1.13 to AI 8.1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SA6 chair: will work on more requirements in the next quarter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RP-191846</w:t>
      </w:r>
      <w:r>
        <w:rPr>
          <w:rFonts w:ascii="Arial" w:hAnsi="Arial" w:cs="Arial"/>
          <w:b/>
          <w:color w:val="0000FF"/>
          <w:sz w:val="24"/>
        </w:rPr>
        <w:tab/>
      </w:r>
      <w:r>
        <w:rPr>
          <w:rFonts w:ascii="Arial" w:hAnsi="Arial" w:cs="Arial"/>
          <w:b/>
          <w:sz w:val="24"/>
        </w:rPr>
        <w:t>Some considerations for Release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RP-192293</w:t>
      </w:r>
      <w:r>
        <w:rPr>
          <w:rFonts w:ascii="Arial" w:hAnsi="Arial" w:cs="Arial"/>
          <w:b/>
          <w:color w:val="0000FF"/>
          <w:sz w:val="24"/>
        </w:rPr>
        <w:tab/>
      </w:r>
      <w:r>
        <w:rPr>
          <w:rFonts w:ascii="Arial" w:hAnsi="Arial" w:cs="Arial"/>
          <w:b/>
          <w:sz w:val="24"/>
        </w:rPr>
        <w:t>3GPP Coordination for IANA Port Assignment Request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chairman (Orange)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is relevant for RAN3 and should be taken up in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RP-192295</w:t>
      </w:r>
      <w:r>
        <w:rPr>
          <w:rFonts w:ascii="Arial" w:hAnsi="Arial" w:cs="Arial"/>
          <w:b/>
          <w:color w:val="0000FF"/>
          <w:sz w:val="24"/>
        </w:rPr>
        <w:tab/>
      </w:r>
      <w:r>
        <w:rPr>
          <w:rFonts w:ascii="Arial" w:hAnsi="Arial" w:cs="Arial"/>
          <w:b/>
          <w:sz w:val="24"/>
        </w:rPr>
        <w:t>SA5 work areas with potential RAN impact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SA5 chairman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17" w:name="_Toc22668532"/>
      <w:bookmarkStart w:id="118" w:name="_Toc25787583"/>
      <w:bookmarkStart w:id="119" w:name="_Toc25787783"/>
      <w:bookmarkStart w:id="120" w:name="_Toc27430478"/>
      <w:r>
        <w:lastRenderedPageBreak/>
        <w:t>8.1.1</w:t>
      </w:r>
      <w:r>
        <w:tab/>
        <w:t>Small data **</w:t>
      </w:r>
      <w:bookmarkEnd w:id="117"/>
      <w:bookmarkEnd w:id="118"/>
      <w:bookmarkEnd w:id="119"/>
      <w:bookmarkEnd w:id="120"/>
    </w:p>
    <w:p w:rsidR="006D7018" w:rsidRDefault="006D7018" w:rsidP="006D7018">
      <w:pPr>
        <w:rPr>
          <w:rFonts w:ascii="Arial" w:hAnsi="Arial" w:cs="Arial"/>
          <w:b/>
          <w:sz w:val="24"/>
        </w:rPr>
      </w:pPr>
      <w:r>
        <w:rPr>
          <w:rFonts w:ascii="Arial" w:hAnsi="Arial" w:cs="Arial"/>
          <w:b/>
          <w:color w:val="0000FF"/>
          <w:sz w:val="24"/>
        </w:rPr>
        <w:t>RP-191840</w:t>
      </w:r>
      <w:r>
        <w:rPr>
          <w:rFonts w:ascii="Arial" w:hAnsi="Arial" w:cs="Arial"/>
          <w:b/>
          <w:color w:val="0000FF"/>
          <w:sz w:val="24"/>
        </w:rPr>
        <w:tab/>
      </w:r>
      <w:r>
        <w:rPr>
          <w:rFonts w:ascii="Arial" w:hAnsi="Arial" w:cs="Arial"/>
          <w:b/>
          <w:sz w:val="24"/>
        </w:rPr>
        <w:t>Summary of small data enhancements for NR Rel-17</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DL is quite important for small data; some more general terms should be used to avoid selecting wrong solution; very dense deployments need to be considered</w:t>
      </w:r>
    </w:p>
    <w:p w:rsidR="006D7018" w:rsidRDefault="006D7018" w:rsidP="006D7018">
      <w:r>
        <w:t>ZTE: DL is not precluded</w:t>
      </w:r>
    </w:p>
    <w:p w:rsidR="006D7018" w:rsidRDefault="006D7018" w:rsidP="006D7018">
      <w:r>
        <w:t>Ericsson: fully connected state depends on the considered solution</w:t>
      </w:r>
    </w:p>
    <w:p w:rsidR="006D7018" w:rsidRDefault="006D7018" w:rsidP="006D7018">
      <w:r>
        <w:t>LG: agrees that DL should be added from the beginning, main focus should be on inactive state</w:t>
      </w:r>
    </w:p>
    <w:p w:rsidR="006D7018" w:rsidRDefault="006D7018" w:rsidP="006D7018">
      <w:r>
        <w:t>Sierra Wireless: we should not repeat mistake from LTE where the simplest approach was selected due to a lack of time</w:t>
      </w:r>
    </w:p>
    <w:p w:rsidR="006D7018" w:rsidRDefault="006D7018" w:rsidP="006D7018">
      <w:r>
        <w:t>SA2 chair: request for a section in RAN work areas about SA impacts, work linked to single UL/DL packets? is this a UE capability?</w:t>
      </w:r>
    </w:p>
    <w:p w:rsidR="006D7018" w:rsidRDefault="006D7018" w:rsidP="006D7018">
      <w:r>
        <w:t>ZTE: goal will be to define a set of objectives; excluding idle state to focus more?; DL is not precluded</w:t>
      </w:r>
    </w:p>
    <w:p w:rsidR="006D7018" w:rsidRDefault="006D7018" w:rsidP="006D7018">
      <w:r>
        <w:t>RAN chair: identify the most critical ones so that the scope will not get too big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RP-191766</w:t>
      </w:r>
      <w:r>
        <w:rPr>
          <w:rFonts w:ascii="Arial" w:hAnsi="Arial" w:cs="Arial"/>
          <w:b/>
          <w:color w:val="0000FF"/>
          <w:sz w:val="24"/>
        </w:rPr>
        <w:tab/>
      </w:r>
      <w:r>
        <w:rPr>
          <w:rFonts w:ascii="Arial" w:hAnsi="Arial" w:cs="Arial"/>
          <w:b/>
          <w:sz w:val="24"/>
        </w:rPr>
        <w:t>New WID on small data transmission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RP-191833</w:t>
      </w:r>
      <w:r>
        <w:rPr>
          <w:rFonts w:ascii="Arial" w:hAnsi="Arial" w:cs="Arial"/>
          <w:b/>
          <w:color w:val="0000FF"/>
          <w:sz w:val="24"/>
        </w:rPr>
        <w:tab/>
      </w:r>
      <w:r>
        <w:rPr>
          <w:rFonts w:ascii="Arial" w:hAnsi="Arial" w:cs="Arial"/>
          <w:b/>
          <w:sz w:val="24"/>
        </w:rPr>
        <w:t>Further views on Rel-17 small data work area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RP-191895</w:t>
      </w:r>
      <w:r>
        <w:rPr>
          <w:rFonts w:ascii="Arial" w:hAnsi="Arial" w:cs="Arial"/>
          <w:b/>
          <w:color w:val="0000FF"/>
          <w:sz w:val="24"/>
        </w:rPr>
        <w:tab/>
      </w:r>
      <w:r>
        <w:rPr>
          <w:rFonts w:ascii="Arial" w:hAnsi="Arial" w:cs="Arial"/>
          <w:b/>
          <w:sz w:val="24"/>
        </w:rPr>
        <w:t>Views on NR small data transmsision enhancements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21" w:name="_Toc22668533"/>
      <w:bookmarkStart w:id="122" w:name="_Toc25787584"/>
      <w:bookmarkStart w:id="123" w:name="_Toc25787784"/>
      <w:bookmarkStart w:id="124" w:name="_Toc27430479"/>
      <w:r>
        <w:t>8.1.2</w:t>
      </w:r>
      <w:r>
        <w:tab/>
        <w:t>Sidelink enhancements **</w:t>
      </w:r>
      <w:bookmarkEnd w:id="121"/>
      <w:bookmarkEnd w:id="122"/>
      <w:bookmarkEnd w:id="123"/>
      <w:bookmarkEnd w:id="124"/>
    </w:p>
    <w:p w:rsidR="006D7018" w:rsidRDefault="006D7018" w:rsidP="006D7018">
      <w:pPr>
        <w:rPr>
          <w:rFonts w:ascii="Arial" w:hAnsi="Arial" w:cs="Arial"/>
          <w:b/>
          <w:sz w:val="24"/>
        </w:rPr>
      </w:pPr>
      <w:r>
        <w:rPr>
          <w:rFonts w:ascii="Arial" w:hAnsi="Arial" w:cs="Arial"/>
          <w:b/>
          <w:color w:val="0000FF"/>
          <w:sz w:val="24"/>
        </w:rPr>
        <w:t>RP-191725</w:t>
      </w:r>
      <w:r>
        <w:rPr>
          <w:rFonts w:ascii="Arial" w:hAnsi="Arial" w:cs="Arial"/>
          <w:b/>
          <w:color w:val="0000FF"/>
          <w:sz w:val="24"/>
        </w:rPr>
        <w:tab/>
      </w:r>
      <w:r>
        <w:rPr>
          <w:rFonts w:ascii="Arial" w:hAnsi="Arial" w:cs="Arial"/>
          <w:b/>
          <w:sz w:val="24"/>
        </w:rPr>
        <w:t>Summary of email discussion on sidelink enhancements in Rel-17</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LG Electronics,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Huawei: relay may need some further refinement</w:t>
      </w:r>
    </w:p>
    <w:p w:rsidR="006D7018" w:rsidRDefault="006D7018" w:rsidP="006D7018">
      <w:r>
        <w:t>ZTE: downscoping of REL-16 was not so successful and the scope of the REL-17 topic seems quite large</w:t>
      </w:r>
    </w:p>
    <w:p w:rsidR="006D7018" w:rsidRDefault="006D7018" w:rsidP="006D7018">
      <w:r>
        <w:t>ATT: synchronizition enhancements considered?</w:t>
      </w:r>
    </w:p>
    <w:p w:rsidR="006D7018" w:rsidRDefault="006D7018" w:rsidP="006D7018">
      <w:r>
        <w:t>LG: thinks that timing of sidelink transmission should be different from timing of UL transmission</w:t>
      </w:r>
    </w:p>
    <w:p w:rsidR="006D7018" w:rsidRDefault="006D7018" w:rsidP="006D7018">
      <w:r>
        <w:t>Qualcomm: L2 or L3 relay: SA should be involved in this</w:t>
      </w:r>
    </w:p>
    <w:p w:rsidR="006D7018" w:rsidRDefault="006D7018" w:rsidP="006D7018">
      <w:r>
        <w:t>VW: coexistence in band 47 with other technologies should be also reflected</w:t>
      </w:r>
    </w:p>
    <w:p w:rsidR="006D7018" w:rsidRDefault="006D7018" w:rsidP="006D7018">
      <w:r>
        <w:t>Nokia: agrees that this looks like a very big shopping list and much more than what we could do in REL-17; we need to see what we really need</w:t>
      </w:r>
    </w:p>
    <w:p w:rsidR="006D7018" w:rsidRDefault="006D7018" w:rsidP="006D7018">
      <w:r>
        <w:t>Ericsson: REL-16 let-overs will come on top, so we could forget already the "maybe" topics; we would like to keep sidelink an relay together</w:t>
      </w:r>
    </w:p>
    <w:p w:rsidR="006D7018" w:rsidRDefault="006D7018" w:rsidP="006D7018">
      <w:r>
        <w:t>Samsung: relay seems to be a separate topic so good to split it from sidelink</w:t>
      </w:r>
    </w:p>
    <w:p w:rsidR="006D7018" w:rsidRDefault="006D7018" w:rsidP="006D7018">
      <w:r>
        <w:t>FirstNet: sidelink coverage extension is important</w:t>
      </w:r>
    </w:p>
    <w:p w:rsidR="006D7018" w:rsidRDefault="006D7018" w:rsidP="006D7018">
      <w:r>
        <w:t>Qualcomm: we should not just look at little enhancements but at new use cases</w:t>
      </w:r>
    </w:p>
    <w:p w:rsidR="006D7018" w:rsidRDefault="006D7018" w:rsidP="006D7018">
      <w:r>
        <w:t>ATT: does not agree, enhancements are usually leftovers/downscoping results that need to be done as well</w:t>
      </w:r>
    </w:p>
    <w:p w:rsidR="006D7018" w:rsidRDefault="006D7018" w:rsidP="006D7018">
      <w:r>
        <w:t>RAN chairman: proposal 1 seems agreeable, proposal 2 seems ok, proposals 3/4 can be discussed, proposal 5 topics can all be removed</w:t>
      </w:r>
    </w:p>
    <w:p w:rsidR="006D7018" w:rsidRDefault="006D7018" w:rsidP="006D7018">
      <w:r>
        <w:t>LG: maybe we can still discuss proposal 5 in the email discussion</w:t>
      </w:r>
    </w:p>
    <w:p w:rsidR="006D7018" w:rsidRDefault="006D7018" w:rsidP="006D7018">
      <w:r>
        <w:t>Apple: does not agree to remove proposal 5 completely, power saving is important</w:t>
      </w:r>
    </w:p>
    <w:p w:rsidR="006D7018" w:rsidRDefault="006D7018" w:rsidP="006D7018">
      <w:r>
        <w:t>Deutsche Telekom: would also not agree to all out for proposal 5</w:t>
      </w:r>
    </w:p>
    <w:p w:rsidR="006D7018" w:rsidRDefault="006D7018" w:rsidP="006D7018">
      <w:r>
        <w:t>Vodafone: it would be better to start with a study and take some time instead of rushing for quick solutions and repeating mistake of REL-12</w:t>
      </w:r>
    </w:p>
    <w:p w:rsidR="006D7018" w:rsidRDefault="006D7018" w:rsidP="006D7018">
      <w:r>
        <w:t>Nokia: the argument "it is not in REL-16" is not enough as justification to add it in REL-17, the bar has to be raised much higher</w:t>
      </w:r>
    </w:p>
    <w:p w:rsidR="006D7018" w:rsidRDefault="006D7018" w:rsidP="006D7018">
      <w:r>
        <w:t>Apple: putting power saving in proposal 5 is not a good idea as it is important</w:t>
      </w:r>
    </w:p>
    <w:p w:rsidR="006D7018" w:rsidRDefault="006D7018" w:rsidP="006D7018">
      <w:r>
        <w:t>RAN chair: maybe removing proposal 5 completely was a too strong proposal but it is clear we need to downscope, so provide an update of section 8 of RP-191725 in RP-192296 which we will handle in RAN only session</w:t>
      </w:r>
    </w:p>
    <w:p w:rsidR="006D7018" w:rsidRDefault="006D7018" w:rsidP="006D7018">
      <w:r>
        <w:t>RAN1 chair: as we have only 5 quarters for REL-17, it will be too short for a SI and a WI, so if a study is needed, it will be a study for the whole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RP-192296</w:t>
      </w:r>
      <w:r>
        <w:rPr>
          <w:rFonts w:ascii="Arial" w:hAnsi="Arial" w:cs="Arial"/>
          <w:b/>
          <w:color w:val="0000FF"/>
          <w:sz w:val="24"/>
        </w:rPr>
        <w:tab/>
      </w:r>
      <w:r>
        <w:rPr>
          <w:rFonts w:ascii="Arial" w:hAnsi="Arial" w:cs="Arial"/>
          <w:b/>
          <w:sz w:val="24"/>
        </w:rPr>
        <w:t>Proposal for 2nd phase of email discussion of sidelink enhancements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OPPO</w:t>
      </w:r>
    </w:p>
    <w:p w:rsidR="006D7018" w:rsidRDefault="006D7018" w:rsidP="006D7018">
      <w:pPr>
        <w:rPr>
          <w:color w:val="808080"/>
        </w:rPr>
      </w:pPr>
      <w:r>
        <w:rPr>
          <w:color w:val="808080"/>
        </w:rPr>
        <w:t>(Replaces RP-191725)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reliability and ... should be added to proposal 2</w:t>
      </w:r>
    </w:p>
    <w:p w:rsidR="006D7018" w:rsidRDefault="006D7018" w:rsidP="006D7018">
      <w:r>
        <w:t>OPPO: multihop relay should be covered under last 2 bullets of proposal 2</w:t>
      </w:r>
    </w:p>
    <w:p w:rsidR="006D7018" w:rsidRDefault="006D7018" w:rsidP="006D7018">
      <w:r>
        <w:t>Sony: you do not have only multi-hop relays</w:t>
      </w:r>
    </w:p>
    <w:p w:rsidR="006D7018" w:rsidRDefault="006D7018" w:rsidP="006D7018">
      <w:r>
        <w:t>Huawei: list implies that everyone has the same priorities which ia not the case</w:t>
      </w:r>
    </w:p>
    <w:p w:rsidR="006D7018" w:rsidRDefault="006D7018" w:rsidP="006D7018">
      <w:r>
        <w:lastRenderedPageBreak/>
        <w:t>Qualcomm: there was no consensus about priorities but the list is a good starting point</w:t>
      </w:r>
    </w:p>
    <w:p w:rsidR="006D7018" w:rsidRDefault="006D7018" w:rsidP="006D7018">
      <w:r>
        <w:t>Ericsson: what we need to decide is which use cases do we prioritize in REL-17</w:t>
      </w:r>
    </w:p>
    <w:p w:rsidR="006D7018" w:rsidRDefault="006D7018" w:rsidP="006D7018">
      <w:r>
        <w:t>conclusion:</w:t>
      </w:r>
    </w:p>
    <w:p w:rsidR="006D7018" w:rsidRDefault="006D7018" w:rsidP="006D7018">
      <w:r>
        <w:t>RAN chair: add reduce latency to the list of proposal 2; at first in email discussion map criteria with solutions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RP-191666</w:t>
      </w:r>
      <w:r>
        <w:rPr>
          <w:rFonts w:ascii="Arial" w:hAnsi="Arial" w:cs="Arial"/>
          <w:b/>
          <w:color w:val="0000FF"/>
          <w:sz w:val="24"/>
        </w:rPr>
        <w:tab/>
      </w:r>
      <w:r>
        <w:rPr>
          <w:rFonts w:ascii="Arial" w:hAnsi="Arial" w:cs="Arial"/>
          <w:b/>
          <w:sz w:val="24"/>
        </w:rPr>
        <w:t>LS on 3GPP Rel-17 and Sidelink enhancements (5GAA_S-190165; to: RAN; cc: -; contact: Huawei)</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5GAA_S-190165, to RAN, cc -</w:t>
      </w:r>
      <w:r>
        <w:rPr>
          <w:i/>
        </w:rPr>
        <w:br/>
      </w:r>
      <w:r>
        <w:rPr>
          <w:i/>
        </w:rPr>
        <w:tab/>
      </w:r>
      <w:r>
        <w:rPr>
          <w:i/>
        </w:rPr>
        <w:tab/>
      </w:r>
      <w:r>
        <w:rPr>
          <w:i/>
        </w:rPr>
        <w:tab/>
      </w:r>
      <w:r>
        <w:rPr>
          <w:i/>
        </w:rPr>
        <w:tab/>
      </w:r>
      <w:r>
        <w:rPr>
          <w:i/>
        </w:rPr>
        <w:tab/>
        <w:t>Source: 5GAA WG4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RP-191765</w:t>
      </w:r>
      <w:r>
        <w:rPr>
          <w:rFonts w:ascii="Arial" w:hAnsi="Arial" w:cs="Arial"/>
          <w:b/>
          <w:color w:val="0000FF"/>
          <w:sz w:val="24"/>
        </w:rPr>
        <w:tab/>
      </w:r>
      <w:r>
        <w:rPr>
          <w:rFonts w:ascii="Arial" w:hAnsi="Arial" w:cs="Arial"/>
          <w:b/>
          <w:sz w:val="24"/>
        </w:rPr>
        <w:t>Views on Rel-17 Sidelink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RP-191817</w:t>
      </w:r>
      <w:r>
        <w:rPr>
          <w:rFonts w:ascii="Arial" w:hAnsi="Arial" w:cs="Arial"/>
          <w:b/>
          <w:color w:val="0000FF"/>
          <w:sz w:val="24"/>
        </w:rPr>
        <w:tab/>
      </w:r>
      <w:r>
        <w:rPr>
          <w:rFonts w:ascii="Arial" w:hAnsi="Arial" w:cs="Arial"/>
          <w:b/>
          <w:sz w:val="24"/>
        </w:rPr>
        <w:t>CSI Enhancements for UE mobility in V2X scenarios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RP-191831</w:t>
      </w:r>
      <w:r>
        <w:rPr>
          <w:rFonts w:ascii="Arial" w:hAnsi="Arial" w:cs="Arial"/>
          <w:b/>
          <w:color w:val="0000FF"/>
          <w:sz w:val="24"/>
        </w:rPr>
        <w:tab/>
      </w:r>
      <w:r>
        <w:rPr>
          <w:rFonts w:ascii="Arial" w:hAnsi="Arial" w:cs="Arial"/>
          <w:b/>
          <w:sz w:val="24"/>
        </w:rPr>
        <w:t>Further views on Rel-17 work area on NR sidelink enhancements for V2X and other use cases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RP-191896</w:t>
      </w:r>
      <w:r>
        <w:rPr>
          <w:rFonts w:ascii="Arial" w:hAnsi="Arial" w:cs="Arial"/>
          <w:b/>
          <w:color w:val="0000FF"/>
          <w:sz w:val="24"/>
        </w:rPr>
        <w:tab/>
      </w:r>
      <w:r>
        <w:rPr>
          <w:rFonts w:ascii="Arial" w:hAnsi="Arial" w:cs="Arial"/>
          <w:b/>
          <w:sz w:val="24"/>
        </w:rPr>
        <w:t>Views on NR sidelink enhancements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RP-191929</w:t>
      </w:r>
      <w:r>
        <w:rPr>
          <w:rFonts w:ascii="Arial" w:hAnsi="Arial" w:cs="Arial"/>
          <w:b/>
          <w:color w:val="0000FF"/>
          <w:sz w:val="24"/>
        </w:rPr>
        <w:tab/>
      </w:r>
      <w:r>
        <w:rPr>
          <w:rFonts w:ascii="Arial" w:hAnsi="Arial" w:cs="Arial"/>
          <w:b/>
          <w:sz w:val="24"/>
        </w:rPr>
        <w:t>On use cases and requirements for commercial, PS and V2X in Rel-17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LG Electronics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Identification of relevant usage of sidelink for commercial, public safety and V2X, and provide comparison of functional and numerical requirements for these key use case groups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RP-191986</w:t>
      </w:r>
      <w:r>
        <w:rPr>
          <w:rFonts w:ascii="Arial" w:hAnsi="Arial" w:cs="Arial"/>
          <w:b/>
          <w:color w:val="0000FF"/>
          <w:sz w:val="24"/>
        </w:rPr>
        <w:tab/>
      </w:r>
      <w:r>
        <w:rPr>
          <w:rFonts w:ascii="Arial" w:hAnsi="Arial" w:cs="Arial"/>
          <w:b/>
          <w:sz w:val="24"/>
        </w:rPr>
        <w:t>Motivation of sidelink enhancement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V2X enhancement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RP-191987</w:t>
      </w:r>
      <w:r>
        <w:rPr>
          <w:rFonts w:ascii="Arial" w:hAnsi="Arial" w:cs="Arial"/>
          <w:b/>
          <w:color w:val="0000FF"/>
          <w:sz w:val="24"/>
        </w:rPr>
        <w:tab/>
      </w:r>
      <w:r>
        <w:rPr>
          <w:rFonts w:ascii="Arial" w:hAnsi="Arial" w:cs="Arial"/>
          <w:b/>
          <w:sz w:val="24"/>
        </w:rPr>
        <w:t>Draft WID on sidelink enhancement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V2X enhancement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RP-192062</w:t>
      </w:r>
      <w:r>
        <w:rPr>
          <w:rFonts w:ascii="Arial" w:hAnsi="Arial" w:cs="Arial"/>
          <w:b/>
          <w:color w:val="0000FF"/>
          <w:sz w:val="24"/>
        </w:rPr>
        <w:tab/>
      </w:r>
      <w:r>
        <w:rPr>
          <w:rFonts w:ascii="Arial" w:hAnsi="Arial" w:cs="Arial"/>
          <w:b/>
          <w:sz w:val="24"/>
        </w:rPr>
        <w:t>Rel-17 Sidelink Enhancements - Work Item organization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RP-192063</w:t>
      </w:r>
      <w:r>
        <w:rPr>
          <w:rFonts w:ascii="Arial" w:hAnsi="Arial" w:cs="Arial"/>
          <w:b/>
          <w:color w:val="0000FF"/>
          <w:sz w:val="24"/>
        </w:rPr>
        <w:tab/>
      </w:r>
      <w:r>
        <w:rPr>
          <w:rFonts w:ascii="Arial" w:hAnsi="Arial" w:cs="Arial"/>
          <w:b/>
          <w:sz w:val="24"/>
        </w:rPr>
        <w:t>Rel-17 Sidelink Enhancement - SL Relay Architecture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RP-192110</w:t>
      </w:r>
      <w:r>
        <w:rPr>
          <w:rFonts w:ascii="Arial" w:hAnsi="Arial" w:cs="Arial"/>
          <w:b/>
          <w:color w:val="0000FF"/>
          <w:sz w:val="24"/>
        </w:rPr>
        <w:tab/>
      </w:r>
      <w:r>
        <w:rPr>
          <w:rFonts w:ascii="Arial" w:hAnsi="Arial" w:cs="Arial"/>
          <w:b/>
          <w:sz w:val="24"/>
        </w:rPr>
        <w:t>Sidelink Enhancements for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Common design for multiple use cases, public safety, V2X and non V2X. Beam management for FR2, and finally the LM enhancements.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25" w:name="_Toc22668534"/>
      <w:bookmarkStart w:id="126" w:name="_Toc25787585"/>
      <w:bookmarkStart w:id="127" w:name="_Toc25787785"/>
      <w:bookmarkStart w:id="128" w:name="_Toc27430480"/>
      <w:r>
        <w:t>8.1.3</w:t>
      </w:r>
      <w:r>
        <w:tab/>
        <w:t>Multi SIM **</w:t>
      </w:r>
      <w:bookmarkEnd w:id="125"/>
      <w:bookmarkEnd w:id="126"/>
      <w:bookmarkEnd w:id="127"/>
      <w:bookmarkEnd w:id="128"/>
    </w:p>
    <w:p w:rsidR="006D7018" w:rsidRDefault="006D7018" w:rsidP="006D7018">
      <w:pPr>
        <w:rPr>
          <w:rFonts w:ascii="Arial" w:hAnsi="Arial" w:cs="Arial"/>
          <w:b/>
          <w:sz w:val="24"/>
        </w:rPr>
      </w:pPr>
      <w:r>
        <w:rPr>
          <w:rFonts w:ascii="Arial" w:hAnsi="Arial" w:cs="Arial"/>
          <w:b/>
          <w:color w:val="0000FF"/>
          <w:sz w:val="24"/>
        </w:rPr>
        <w:t>RP-191635</w:t>
      </w:r>
      <w:r>
        <w:rPr>
          <w:rFonts w:ascii="Arial" w:hAnsi="Arial" w:cs="Arial"/>
          <w:b/>
          <w:color w:val="0000FF"/>
          <w:sz w:val="24"/>
        </w:rPr>
        <w:tab/>
      </w:r>
      <w:r>
        <w:rPr>
          <w:rFonts w:ascii="Arial" w:hAnsi="Arial" w:cs="Arial"/>
          <w:b/>
          <w:sz w:val="24"/>
        </w:rPr>
        <w:t>LS on the scope of study/work item on support for multi-USIM devices (SP-190573; to: SA1, SA2, RAN; cc: -; contact: Intel)</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SP-190573, to SA1, SA2, RAN, cc -</w:t>
      </w:r>
      <w:r>
        <w:rPr>
          <w:i/>
        </w:rPr>
        <w:br/>
      </w:r>
      <w:r>
        <w:rPr>
          <w:i/>
        </w:rPr>
        <w:tab/>
      </w:r>
      <w:r>
        <w:rPr>
          <w:i/>
        </w:rPr>
        <w:tab/>
      </w:r>
      <w:r>
        <w:rPr>
          <w:i/>
        </w:rPr>
        <w:tab/>
      </w:r>
      <w:r>
        <w:rPr>
          <w:i/>
        </w:rPr>
        <w:tab/>
      </w:r>
      <w:r>
        <w:rPr>
          <w:i/>
        </w:rPr>
        <w:tab/>
        <w:t>Source: SA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8.1.3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RP-191898</w:t>
      </w:r>
      <w:r>
        <w:rPr>
          <w:rFonts w:ascii="Arial" w:hAnsi="Arial" w:cs="Arial"/>
          <w:b/>
          <w:color w:val="0000FF"/>
          <w:sz w:val="24"/>
        </w:rPr>
        <w:tab/>
      </w:r>
      <w:r>
        <w:rPr>
          <w:rFonts w:ascii="Arial" w:hAnsi="Arial" w:cs="Arial"/>
          <w:b/>
          <w:sz w:val="24"/>
        </w:rPr>
        <w:t>Report of phase 1 Multi-SIM email discussion</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proposal 1: is ambiguous</w:t>
      </w:r>
    </w:p>
    <w:p w:rsidR="006D7018" w:rsidRDefault="006D7018" w:rsidP="006D7018">
      <w:r>
        <w:t>Intel: proposal 4: in stage 2 it is not in the scope</w:t>
      </w:r>
    </w:p>
    <w:p w:rsidR="006D7018" w:rsidRDefault="006D7018" w:rsidP="006D7018">
      <w:r>
        <w:t>ATT: proposal 1: no RAN level coordination is needed but coordination over S1 should be in scope</w:t>
      </w:r>
    </w:p>
    <w:p w:rsidR="006D7018" w:rsidRDefault="006D7018" w:rsidP="006D7018">
      <w:r>
        <w:t>Telecom Italia: a lot of objectives are for study, we should focus on things we could really achieve in 5 quarter</w:t>
      </w:r>
    </w:p>
    <w:p w:rsidR="006D7018" w:rsidRDefault="006D7018" w:rsidP="006D7018">
      <w:r>
        <w:t>Apple: proposal 3: we should not restict the implementation of more than 2 SIMs</w:t>
      </w:r>
    </w:p>
    <w:p w:rsidR="006D7018" w:rsidRDefault="006D7018" w:rsidP="006D7018">
      <w:r>
        <w:t>Mediatek: for us it is clear that there should be no network coordination needed (if it is complicated, then it will not work); we need to have some solution that is scalable to more than 2 SIMs</w:t>
      </w:r>
    </w:p>
    <w:p w:rsidR="006D7018" w:rsidRDefault="006D7018" w:rsidP="006D7018">
      <w:r>
        <w:t>CMCC: it seems for each topic we have we now power saving; this should not be an objective in each WI this should be a standard principle for all technical solutions we chose</w:t>
      </w:r>
    </w:p>
    <w:p w:rsidR="006D7018" w:rsidRDefault="006D7018" w:rsidP="006D7018">
      <w:r>
        <w:t>Ericsson: some prioritization is needed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RP-192297</w:t>
      </w:r>
      <w:r>
        <w:rPr>
          <w:rFonts w:ascii="Arial" w:hAnsi="Arial" w:cs="Arial"/>
          <w:b/>
          <w:color w:val="0000FF"/>
          <w:sz w:val="24"/>
        </w:rPr>
        <w:tab/>
      </w:r>
      <w:r>
        <w:rPr>
          <w:rFonts w:ascii="Arial" w:hAnsi="Arial" w:cs="Arial"/>
          <w:b/>
          <w:sz w:val="24"/>
        </w:rPr>
        <w:t>Proposal for 2nd phase of email discission on Multi-SIM REL-17 work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808080"/>
        </w:rPr>
      </w:pPr>
      <w:r>
        <w:rPr>
          <w:color w:val="808080"/>
        </w:rPr>
        <w:t>(Replaces RP-191898)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RP-191768</w:t>
      </w:r>
      <w:r>
        <w:rPr>
          <w:rFonts w:ascii="Arial" w:hAnsi="Arial" w:cs="Arial"/>
          <w:b/>
          <w:color w:val="0000FF"/>
          <w:sz w:val="24"/>
        </w:rPr>
        <w:tab/>
      </w:r>
      <w:r>
        <w:rPr>
          <w:rFonts w:ascii="Arial" w:hAnsi="Arial" w:cs="Arial"/>
          <w:b/>
          <w:sz w:val="24"/>
        </w:rPr>
        <w:t>Considerations on the Multi-SIM study</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RP-191897</w:t>
      </w:r>
      <w:r>
        <w:rPr>
          <w:rFonts w:ascii="Arial" w:hAnsi="Arial" w:cs="Arial"/>
          <w:b/>
          <w:color w:val="0000FF"/>
          <w:sz w:val="24"/>
        </w:rPr>
        <w:tab/>
      </w:r>
      <w:r>
        <w:rPr>
          <w:rFonts w:ascii="Arial" w:hAnsi="Arial" w:cs="Arial"/>
          <w:b/>
          <w:sz w:val="24"/>
        </w:rPr>
        <w:t>Views on Multi-SIM device in Rel-17 RAN and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RP-192231</w:t>
      </w:r>
      <w:r>
        <w:rPr>
          <w:rFonts w:ascii="Arial" w:hAnsi="Arial" w:cs="Arial"/>
          <w:b/>
          <w:color w:val="0000FF"/>
          <w:sz w:val="24"/>
        </w:rPr>
        <w:tab/>
      </w:r>
      <w:r>
        <w:rPr>
          <w:rFonts w:ascii="Arial" w:hAnsi="Arial" w:cs="Arial"/>
          <w:b/>
          <w:sz w:val="24"/>
        </w:rPr>
        <w:t>Views on Multi-SIM device in Rel-17 RAN and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808080"/>
        </w:rPr>
      </w:pPr>
      <w:r>
        <w:rPr>
          <w:color w:val="808080"/>
        </w:rPr>
        <w:t>(Replaces RP-191897)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RP-192175</w:t>
      </w:r>
      <w:r>
        <w:rPr>
          <w:rFonts w:ascii="Arial" w:hAnsi="Arial" w:cs="Arial"/>
          <w:b/>
          <w:color w:val="0000FF"/>
          <w:sz w:val="24"/>
        </w:rPr>
        <w:tab/>
      </w:r>
      <w:r>
        <w:rPr>
          <w:rFonts w:ascii="Arial" w:hAnsi="Arial" w:cs="Arial"/>
          <w:b/>
          <w:sz w:val="24"/>
        </w:rPr>
        <w:t>R17 MU-SIM</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29" w:name="_Toc22668535"/>
      <w:bookmarkStart w:id="130" w:name="_Toc25787586"/>
      <w:bookmarkStart w:id="131" w:name="_Toc25787786"/>
      <w:bookmarkStart w:id="132" w:name="_Toc27430481"/>
      <w:r>
        <w:t>8.1.4</w:t>
      </w:r>
      <w:r>
        <w:tab/>
        <w:t>NR Multicast Broadcast **</w:t>
      </w:r>
      <w:bookmarkEnd w:id="129"/>
      <w:bookmarkEnd w:id="130"/>
      <w:bookmarkEnd w:id="131"/>
      <w:bookmarkEnd w:id="132"/>
    </w:p>
    <w:p w:rsidR="006D7018" w:rsidRDefault="006D7018" w:rsidP="006D7018">
      <w:pPr>
        <w:rPr>
          <w:rFonts w:ascii="Arial" w:hAnsi="Arial" w:cs="Arial"/>
          <w:b/>
          <w:sz w:val="24"/>
        </w:rPr>
      </w:pPr>
      <w:r>
        <w:rPr>
          <w:rFonts w:ascii="Arial" w:hAnsi="Arial" w:cs="Arial"/>
          <w:b/>
          <w:color w:val="0000FF"/>
          <w:sz w:val="24"/>
        </w:rPr>
        <w:t>RP-191859</w:t>
      </w:r>
      <w:r>
        <w:rPr>
          <w:rFonts w:ascii="Arial" w:hAnsi="Arial" w:cs="Arial"/>
          <w:b/>
          <w:color w:val="0000FF"/>
          <w:sz w:val="24"/>
        </w:rPr>
        <w:tab/>
      </w:r>
      <w:r>
        <w:rPr>
          <w:rFonts w:ascii="Arial" w:hAnsi="Arial" w:cs="Arial"/>
          <w:b/>
          <w:sz w:val="24"/>
        </w:rPr>
        <w:t>Summary of moderated email discussion on Rel-17 NR multicast broadcast</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ATT: FR2: why is broadcast technically more challenging than unicast?</w:t>
      </w:r>
    </w:p>
    <w:p w:rsidR="006D7018" w:rsidRDefault="006D7018" w:rsidP="006D7018">
      <w:r>
        <w:t>Huawei: I am happy to keep it in the study</w:t>
      </w:r>
    </w:p>
    <w:p w:rsidR="006D7018" w:rsidRDefault="006D7018" w:rsidP="006D7018">
      <w:r>
        <w:t>Orange: good that we do not plan to broadcast in wide areas</w:t>
      </w:r>
    </w:p>
    <w:p w:rsidR="006D7018" w:rsidRDefault="006D7018" w:rsidP="006D7018">
      <w:r>
        <w:t>ZTE: we better say: REL-15 numerology is the starting point</w:t>
      </w:r>
    </w:p>
    <w:p w:rsidR="006D7018" w:rsidRDefault="006D7018" w:rsidP="006D7018">
      <w:r>
        <w:t>Ericsson: we support to keep the current numerology</w:t>
      </w:r>
    </w:p>
    <w:p w:rsidR="006D7018" w:rsidRDefault="006D7018" w:rsidP="006D7018">
      <w:r>
        <w:t>Intel: we have also receive only UEs</w:t>
      </w:r>
    </w:p>
    <w:p w:rsidR="006D7018" w:rsidRDefault="006D7018" w:rsidP="006D7018">
      <w:r>
        <w:t>Nokia: SFN: is not just physical layer but also sync protocol impact (complexity on network side needs to be taken into account to avoid MBMS mistakes of the past)</w:t>
      </w:r>
    </w:p>
    <w:p w:rsidR="006D7018" w:rsidRDefault="006D7018" w:rsidP="006D7018">
      <w:r>
        <w:t>EBU: we support the current work but we should not close the door for future enhancements in the future</w:t>
      </w:r>
    </w:p>
    <w:p w:rsidR="006D7018" w:rsidRDefault="006D7018" w:rsidP="006D7018">
      <w:r>
        <w:t>Samsung: hopes for simple solution to reduce RAN1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RP-191860</w:t>
      </w:r>
      <w:r>
        <w:rPr>
          <w:rFonts w:ascii="Arial" w:hAnsi="Arial" w:cs="Arial"/>
          <w:b/>
          <w:color w:val="0000FF"/>
          <w:sz w:val="24"/>
        </w:rPr>
        <w:tab/>
      </w:r>
      <w:r>
        <w:rPr>
          <w:rFonts w:ascii="Arial" w:hAnsi="Arial" w:cs="Arial"/>
          <w:b/>
          <w:sz w:val="24"/>
        </w:rPr>
        <w:t>SA and CT impact of RAN work area on Rel-17 NR multicast broadcast</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RP-191899</w:t>
      </w:r>
      <w:r>
        <w:rPr>
          <w:rFonts w:ascii="Arial" w:hAnsi="Arial" w:cs="Arial"/>
          <w:b/>
          <w:color w:val="0000FF"/>
          <w:sz w:val="24"/>
        </w:rPr>
        <w:tab/>
      </w:r>
      <w:r>
        <w:rPr>
          <w:rFonts w:ascii="Arial" w:hAnsi="Arial" w:cs="Arial"/>
          <w:b/>
          <w:sz w:val="24"/>
        </w:rPr>
        <w:t>Views on NR Multicast/Broadcast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RP-191921</w:t>
      </w:r>
      <w:r>
        <w:rPr>
          <w:rFonts w:ascii="Arial" w:hAnsi="Arial" w:cs="Arial"/>
          <w:b/>
          <w:color w:val="0000FF"/>
          <w:sz w:val="24"/>
        </w:rPr>
        <w:tab/>
      </w:r>
      <w:r>
        <w:rPr>
          <w:rFonts w:ascii="Arial" w:hAnsi="Arial" w:cs="Arial"/>
          <w:b/>
          <w:sz w:val="24"/>
        </w:rPr>
        <w:t>Multicast-Broadcast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RP-192211</w:t>
      </w:r>
      <w:r>
        <w:rPr>
          <w:rFonts w:ascii="Arial" w:hAnsi="Arial" w:cs="Arial"/>
          <w:b/>
          <w:color w:val="0000FF"/>
          <w:sz w:val="24"/>
        </w:rPr>
        <w:tab/>
      </w:r>
      <w:r>
        <w:rPr>
          <w:rFonts w:ascii="Arial" w:hAnsi="Arial" w:cs="Arial"/>
          <w:b/>
          <w:sz w:val="24"/>
        </w:rPr>
        <w:t>NR multicast broadcast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BBC</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33" w:name="_Toc22668536"/>
      <w:bookmarkStart w:id="134" w:name="_Toc25787587"/>
      <w:bookmarkStart w:id="135" w:name="_Toc25787787"/>
      <w:bookmarkStart w:id="136" w:name="_Toc27430482"/>
      <w:r>
        <w:t>8.1.5</w:t>
      </w:r>
      <w:r>
        <w:tab/>
        <w:t>NR coverage enhancements **</w:t>
      </w:r>
      <w:bookmarkEnd w:id="133"/>
      <w:bookmarkEnd w:id="134"/>
      <w:bookmarkEnd w:id="135"/>
      <w:bookmarkEnd w:id="136"/>
    </w:p>
    <w:p w:rsidR="006D7018" w:rsidRDefault="006D7018" w:rsidP="006D7018">
      <w:pPr>
        <w:rPr>
          <w:rFonts w:ascii="Arial" w:hAnsi="Arial" w:cs="Arial"/>
          <w:b/>
          <w:sz w:val="24"/>
        </w:rPr>
      </w:pPr>
      <w:r>
        <w:rPr>
          <w:rFonts w:ascii="Arial" w:hAnsi="Arial" w:cs="Arial"/>
          <w:b/>
          <w:color w:val="0000FF"/>
          <w:sz w:val="24"/>
        </w:rPr>
        <w:t>RP-191886</w:t>
      </w:r>
      <w:r>
        <w:rPr>
          <w:rFonts w:ascii="Arial" w:hAnsi="Arial" w:cs="Arial"/>
          <w:b/>
          <w:color w:val="0000FF"/>
          <w:sz w:val="24"/>
        </w:rPr>
        <w:tab/>
      </w:r>
      <w:r>
        <w:rPr>
          <w:rFonts w:ascii="Arial" w:hAnsi="Arial" w:cs="Arial"/>
          <w:b/>
          <w:sz w:val="24"/>
        </w:rPr>
        <w:t>Summary of email discussion on NR coverage enhancement</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suggests to limit the scenarios to study to indoor in order to also fit the follow-up WI in REL-17</w:t>
      </w:r>
    </w:p>
    <w:p w:rsidR="006D7018" w:rsidRDefault="006D7018" w:rsidP="006D7018">
      <w:r>
        <w:t>Telstra: extreme coverage (supported by 6 companies), will this be covered?</w:t>
      </w:r>
    </w:p>
    <w:p w:rsidR="006D7018" w:rsidRDefault="006D7018" w:rsidP="006D7018">
      <w:r>
        <w:t>China Telecom: most of the companies were in favour of enhancing indoor coverage; extreme coverage would not be much different than other coverage scenarios</w:t>
      </w:r>
    </w:p>
    <w:p w:rsidR="006D7018" w:rsidRDefault="006D7018" w:rsidP="006D7018">
      <w:r>
        <w:t>Sprint: concentrating work on UL is more important than DL</w:t>
      </w:r>
    </w:p>
    <w:p w:rsidR="006D7018" w:rsidRDefault="006D7018" w:rsidP="006D7018">
      <w:r>
        <w:t>Mediatek: hopes for a common solution for FR1 and FR2</w:t>
      </w:r>
    </w:p>
    <w:p w:rsidR="006D7018" w:rsidRDefault="006D7018" w:rsidP="006D7018">
      <w:r>
        <w:t>Huawei: solutions for extreme and rural coverage will be similar but we will not specify a km range; also assumes that solution that will be taken for FR1 will also work for FR2</w:t>
      </w:r>
    </w:p>
    <w:p w:rsidR="006D7018" w:rsidRDefault="006D7018" w:rsidP="006D7018">
      <w:r>
        <w:t>Nokia: it seems scenarios and baseline needs some more clarification; will this be part of the email discussion or part of the SI? Was also wondering what is the SA-interrelation?</w:t>
      </w:r>
    </w:p>
    <w:p w:rsidR="006D7018" w:rsidRDefault="006D7018" w:rsidP="006D7018">
      <w:r>
        <w:t>China Telecom: does not see an impact of this topic on SA</w:t>
      </w:r>
    </w:p>
    <w:p w:rsidR="006D7018" w:rsidRDefault="006D7018" w:rsidP="006D7018">
      <w:r>
        <w:t>Deutsche Telekom: supports the work area, but what about repeaters? we would suggest to keep repeaters in</w:t>
      </w:r>
    </w:p>
    <w:p w:rsidR="006D7018" w:rsidRDefault="006D7018" w:rsidP="006D7018">
      <w:r>
        <w:t>Verizon: we should also look at cases where there is decent data rate and then it is suddenly lost</w:t>
      </w:r>
    </w:p>
    <w:p w:rsidR="006D7018" w:rsidRDefault="006D7018" w:rsidP="006D7018">
      <w:r>
        <w:t>Qualcomm: thinks it will be difficult to find someone who does not think that a coverage improvement is useful, NR has already some hooks in REL-16 and they should be used to maximize coverage</w:t>
      </w:r>
    </w:p>
    <w:p w:rsidR="006D7018" w:rsidRDefault="006D7018" w:rsidP="006D7018">
      <w:r>
        <w:t>Sierra Wireless: one main objective of the email discussion was to define the data rate and this is still missing</w:t>
      </w:r>
    </w:p>
    <w:p w:rsidR="006D7018" w:rsidRDefault="006D7018" w:rsidP="006D7018">
      <w:r>
        <w:t>RAN chair: agrees that performance targets and scenarios should be defined soon and in order to have a proper basis we need to define them by RAN #86 otherwise we do not need to talk about solutions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RP-191887</w:t>
      </w:r>
      <w:r>
        <w:rPr>
          <w:rFonts w:ascii="Arial" w:hAnsi="Arial" w:cs="Arial"/>
          <w:b/>
          <w:color w:val="0000FF"/>
          <w:sz w:val="24"/>
        </w:rPr>
        <w:tab/>
      </w:r>
      <w:r>
        <w:rPr>
          <w:rFonts w:ascii="Arial" w:hAnsi="Arial" w:cs="Arial"/>
          <w:b/>
          <w:sz w:val="24"/>
        </w:rPr>
        <w:t>New SID on NR coverage enhancement</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Telecomunication Corp.</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RP-191761</w:t>
      </w:r>
      <w:r>
        <w:rPr>
          <w:rFonts w:ascii="Arial" w:hAnsi="Arial" w:cs="Arial"/>
          <w:b/>
          <w:color w:val="0000FF"/>
          <w:sz w:val="24"/>
        </w:rPr>
        <w:tab/>
      </w:r>
      <w:r>
        <w:rPr>
          <w:rFonts w:ascii="Arial" w:hAnsi="Arial" w:cs="Arial"/>
          <w:b/>
          <w:sz w:val="24"/>
        </w:rPr>
        <w:t>Further views on Rel-17 coverage enhancements work area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RP-191900</w:t>
      </w:r>
      <w:r>
        <w:rPr>
          <w:rFonts w:ascii="Arial" w:hAnsi="Arial" w:cs="Arial"/>
          <w:b/>
          <w:color w:val="0000FF"/>
          <w:sz w:val="24"/>
        </w:rPr>
        <w:tab/>
      </w:r>
      <w:r>
        <w:rPr>
          <w:rFonts w:ascii="Arial" w:hAnsi="Arial" w:cs="Arial"/>
          <w:b/>
          <w:sz w:val="24"/>
        </w:rPr>
        <w:t>Views on NR coverage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RP-192064</w:t>
      </w:r>
      <w:r>
        <w:rPr>
          <w:rFonts w:ascii="Arial" w:hAnsi="Arial" w:cs="Arial"/>
          <w:b/>
          <w:color w:val="0000FF"/>
          <w:sz w:val="24"/>
        </w:rPr>
        <w:tab/>
      </w:r>
      <w:r>
        <w:rPr>
          <w:rFonts w:ascii="Arial" w:hAnsi="Arial" w:cs="Arial"/>
          <w:b/>
          <w:sz w:val="24"/>
        </w:rPr>
        <w:t>Rel-17 Considerations on Coverage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37" w:name="_Toc22668537"/>
      <w:bookmarkStart w:id="138" w:name="_Toc25787588"/>
      <w:bookmarkStart w:id="139" w:name="_Toc25787788"/>
      <w:bookmarkStart w:id="140" w:name="_Toc27430483"/>
      <w:r>
        <w:t>8.1.6</w:t>
      </w:r>
      <w:r>
        <w:tab/>
        <w:t>NB-IoT and eMTC enhancements **</w:t>
      </w:r>
      <w:bookmarkEnd w:id="137"/>
      <w:bookmarkEnd w:id="138"/>
      <w:bookmarkEnd w:id="139"/>
      <w:bookmarkEnd w:id="140"/>
    </w:p>
    <w:p w:rsidR="006D7018" w:rsidRDefault="006D7018" w:rsidP="006D7018">
      <w:pPr>
        <w:rPr>
          <w:rFonts w:ascii="Arial" w:hAnsi="Arial" w:cs="Arial"/>
          <w:b/>
          <w:sz w:val="24"/>
        </w:rPr>
      </w:pPr>
      <w:r>
        <w:rPr>
          <w:rFonts w:ascii="Arial" w:hAnsi="Arial" w:cs="Arial"/>
          <w:b/>
          <w:color w:val="0000FF"/>
          <w:sz w:val="24"/>
        </w:rPr>
        <w:t>RP-191829</w:t>
      </w:r>
      <w:r>
        <w:rPr>
          <w:rFonts w:ascii="Arial" w:hAnsi="Arial" w:cs="Arial"/>
          <w:b/>
          <w:color w:val="0000FF"/>
          <w:sz w:val="24"/>
        </w:rPr>
        <w:tab/>
      </w:r>
      <w:r>
        <w:rPr>
          <w:rFonts w:ascii="Arial" w:hAnsi="Arial" w:cs="Arial"/>
          <w:b/>
          <w:sz w:val="24"/>
        </w:rPr>
        <w:t>Summary of moderated email discussion on Rel-17 NB-IoT and LTE-MTC</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RP-192291</w:t>
      </w:r>
      <w:r>
        <w:rPr>
          <w:rFonts w:ascii="Arial" w:hAnsi="Arial" w:cs="Arial"/>
          <w:b/>
          <w:color w:val="0000FF"/>
          <w:sz w:val="24"/>
        </w:rPr>
        <w:tab/>
      </w:r>
      <w:r>
        <w:rPr>
          <w:rFonts w:ascii="Arial" w:hAnsi="Arial" w:cs="Arial"/>
          <w:b/>
          <w:sz w:val="24"/>
        </w:rPr>
        <w:t>Summary of moderated email discussion on Rel-17 NB-IoT and LTE-MTC</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RP-191829)</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how to handle overlaps of this topic with relay/V2X</w:t>
      </w:r>
    </w:p>
    <w:p w:rsidR="006D7018" w:rsidRDefault="006D7018" w:rsidP="006D7018">
      <w:r>
        <w:t>RAN chair: also satellite aspects may overlap, we have to look into this</w:t>
      </w:r>
    </w:p>
    <w:p w:rsidR="006D7018" w:rsidRDefault="006D7018" w:rsidP="006D7018">
      <w:r>
        <w:t>Novamint: there is already SA1 work on relay and SA2 spec with low power aspects via satellite</w:t>
      </w:r>
    </w:p>
    <w:p w:rsidR="006D7018" w:rsidRDefault="006D7018" w:rsidP="006D7018">
      <w:r>
        <w:t>RAN chair: the mind set was to leave NB-IOT and MTC alone</w:t>
      </w:r>
    </w:p>
    <w:p w:rsidR="006D7018" w:rsidRDefault="006D7018" w:rsidP="006D7018">
      <w:r>
        <w:t>Qualcomm: 2 low hanging fruits that will have commercial impact and we should focus on this (market driven demands)</w:t>
      </w:r>
    </w:p>
    <w:p w:rsidR="006D7018" w:rsidRDefault="006D7018" w:rsidP="006D7018">
      <w:r>
        <w:t>Softbank: worried that the mentioned 2 are not low hanging fruits</w:t>
      </w:r>
    </w:p>
    <w:p w:rsidR="006D7018" w:rsidRDefault="006D7018" w:rsidP="006D7018">
      <w:r>
        <w:t>Telecom Italia: what is important: relays must work together with existing devices</w:t>
      </w:r>
    </w:p>
    <w:p w:rsidR="006D7018" w:rsidRDefault="006D7018" w:rsidP="006D7018">
      <w:r>
        <w:t>Huawei: saying there is no commercial relevance is easy without any justification</w:t>
      </w:r>
    </w:p>
    <w:p w:rsidR="006D7018" w:rsidRDefault="006D7018" w:rsidP="006D7018">
      <w:r>
        <w:t>RAN chair: any guidance needed from RAN?</w:t>
      </w:r>
    </w:p>
    <w:p w:rsidR="006D7018" w:rsidRDefault="006D7018" w:rsidP="006D7018">
      <w:r>
        <w:t>Huawei: maybe about satellite</w:t>
      </w:r>
    </w:p>
    <w:p w:rsidR="006D7018" w:rsidRDefault="006D7018" w:rsidP="006D7018">
      <w:r>
        <w:t>Qualcomm: it would be better to not have multiple satellite streams</w:t>
      </w:r>
    </w:p>
    <w:p w:rsidR="006D7018" w:rsidRDefault="006D7018" w:rsidP="006D7018">
      <w:r>
        <w:t>RAN chair: ok, then it will be handled under satellite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RP-191830</w:t>
      </w:r>
      <w:r>
        <w:rPr>
          <w:rFonts w:ascii="Arial" w:hAnsi="Arial" w:cs="Arial"/>
          <w:b/>
          <w:color w:val="0000FF"/>
          <w:sz w:val="24"/>
        </w:rPr>
        <w:tab/>
      </w:r>
      <w:r>
        <w:rPr>
          <w:rFonts w:ascii="Arial" w:hAnsi="Arial" w:cs="Arial"/>
          <w:b/>
          <w:sz w:val="24"/>
        </w:rPr>
        <w:t>SA and CT impact of RAN work area on Rel-17 NB-IoT and LTE-MTC</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RP-191841</w:t>
      </w:r>
      <w:r>
        <w:rPr>
          <w:rFonts w:ascii="Arial" w:hAnsi="Arial" w:cs="Arial"/>
          <w:b/>
          <w:color w:val="0000FF"/>
          <w:sz w:val="24"/>
        </w:rPr>
        <w:tab/>
      </w:r>
      <w:r>
        <w:rPr>
          <w:rFonts w:ascii="Arial" w:hAnsi="Arial" w:cs="Arial"/>
          <w:b/>
          <w:sz w:val="24"/>
        </w:rPr>
        <w:t>Consideration for Rel-17 IoT Relay SI</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RP-191842</w:t>
      </w:r>
      <w:r>
        <w:rPr>
          <w:rFonts w:ascii="Arial" w:hAnsi="Arial" w:cs="Arial"/>
          <w:b/>
          <w:color w:val="0000FF"/>
          <w:sz w:val="24"/>
        </w:rPr>
        <w:tab/>
      </w:r>
      <w:r>
        <w:rPr>
          <w:rFonts w:ascii="Arial" w:hAnsi="Arial" w:cs="Arial"/>
          <w:b/>
          <w:sz w:val="24"/>
        </w:rPr>
        <w:t>Discussion of scope for Rel-17 WI for NB-IoT and eMTC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RP-191907</w:t>
      </w:r>
      <w:r>
        <w:rPr>
          <w:rFonts w:ascii="Arial" w:hAnsi="Arial" w:cs="Arial"/>
          <w:b/>
          <w:color w:val="0000FF"/>
          <w:sz w:val="24"/>
        </w:rPr>
        <w:tab/>
      </w:r>
      <w:r>
        <w:rPr>
          <w:rFonts w:ascii="Arial" w:hAnsi="Arial" w:cs="Arial"/>
          <w:b/>
          <w:sz w:val="24"/>
        </w:rPr>
        <w:t>Views on Rel-17 NB-IOT and eMTC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RP-191922</w:t>
      </w:r>
      <w:r>
        <w:rPr>
          <w:rFonts w:ascii="Arial" w:hAnsi="Arial" w:cs="Arial"/>
          <w:b/>
          <w:color w:val="0000FF"/>
          <w:sz w:val="24"/>
        </w:rPr>
        <w:tab/>
      </w:r>
      <w:r>
        <w:rPr>
          <w:rFonts w:ascii="Arial" w:hAnsi="Arial" w:cs="Arial"/>
          <w:b/>
          <w:sz w:val="24"/>
        </w:rPr>
        <w:t>NBIOT and eMTC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RP-191960</w:t>
      </w:r>
      <w:r>
        <w:rPr>
          <w:rFonts w:ascii="Arial" w:hAnsi="Arial" w:cs="Arial"/>
          <w:b/>
          <w:color w:val="0000FF"/>
          <w:sz w:val="24"/>
        </w:rPr>
        <w:tab/>
      </w:r>
      <w:r>
        <w:rPr>
          <w:rFonts w:ascii="Arial" w:hAnsi="Arial" w:cs="Arial"/>
          <w:b/>
          <w:sz w:val="24"/>
        </w:rPr>
        <w:t>NB-IoT lower power class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RP-192067</w:t>
      </w:r>
      <w:r>
        <w:rPr>
          <w:rFonts w:ascii="Arial" w:hAnsi="Arial" w:cs="Arial"/>
          <w:b/>
          <w:color w:val="0000FF"/>
          <w:sz w:val="24"/>
        </w:rPr>
        <w:tab/>
      </w:r>
      <w:r>
        <w:rPr>
          <w:rFonts w:ascii="Arial" w:hAnsi="Arial" w:cs="Arial"/>
          <w:b/>
          <w:sz w:val="24"/>
        </w:rPr>
        <w:t>Rel-17 NTN support for NB-IoT: Motivation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for satellite support for NB-IoT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RP-192238</w:t>
      </w:r>
      <w:r>
        <w:rPr>
          <w:rFonts w:ascii="Arial" w:hAnsi="Arial" w:cs="Arial"/>
          <w:b/>
          <w:color w:val="0000FF"/>
          <w:sz w:val="24"/>
        </w:rPr>
        <w:tab/>
      </w:r>
      <w:r>
        <w:rPr>
          <w:rFonts w:ascii="Arial" w:hAnsi="Arial" w:cs="Arial"/>
          <w:b/>
          <w:sz w:val="24"/>
        </w:rPr>
        <w:t>Rel-17 NTN support for NB-IoT: Motivation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Eutelsat, Novamint, Sequans, Fraunhofer IIS, FraunhoferHHI, TNO, Ligado, Intelsat</w:t>
      </w:r>
    </w:p>
    <w:p w:rsidR="006D7018" w:rsidRDefault="006D7018" w:rsidP="006D7018">
      <w:pPr>
        <w:rPr>
          <w:color w:val="808080"/>
        </w:rPr>
      </w:pPr>
      <w:r>
        <w:rPr>
          <w:color w:val="808080"/>
        </w:rPr>
        <w:t>(Replaces RP-192067)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41" w:name="_Toc22668538"/>
      <w:bookmarkStart w:id="142" w:name="_Toc25787589"/>
      <w:bookmarkStart w:id="143" w:name="_Toc25787789"/>
      <w:bookmarkStart w:id="144" w:name="_Toc27430484"/>
      <w:r>
        <w:t>8.1.7</w:t>
      </w:r>
      <w:r>
        <w:tab/>
        <w:t>IIoT and URLLC enhancements</w:t>
      </w:r>
      <w:bookmarkEnd w:id="141"/>
      <w:bookmarkEnd w:id="142"/>
      <w:bookmarkEnd w:id="143"/>
      <w:bookmarkEnd w:id="144"/>
    </w:p>
    <w:p w:rsidR="006D7018" w:rsidRDefault="006D7018" w:rsidP="006D7018">
      <w:r>
        <w:t>Nokia (moderator): there was no email discussion on this topic yet because of ongoing REL-16 discussion</w:t>
      </w:r>
    </w:p>
    <w:p w:rsidR="006D7018" w:rsidRDefault="006D7018" w:rsidP="006D7018">
      <w:r>
        <w:t>RAN chair: there is a feature in SA which is ranked highly</w:t>
      </w:r>
    </w:p>
    <w:p w:rsidR="006D7018" w:rsidRDefault="006D7018" w:rsidP="006D7018">
      <w:r>
        <w:lastRenderedPageBreak/>
        <w:t>Huawei: sees some commonalities with XR, how do we want to handle the email discussions? in parallel?</w:t>
      </w:r>
    </w:p>
    <w:p w:rsidR="006D7018" w:rsidRDefault="006D7018" w:rsidP="006D7018">
      <w:r>
        <w:t>RAN chair: we can allocate a Tdoc for this topic where you would describe the scope of the email discussion (and you can take into account XR aspect that would be covered here)</w:t>
      </w:r>
    </w:p>
    <w:p w:rsidR="006D7018" w:rsidRDefault="006D7018" w:rsidP="006D7018">
      <w:pPr>
        <w:rPr>
          <w:rFonts w:ascii="Arial" w:hAnsi="Arial" w:cs="Arial"/>
          <w:b/>
          <w:sz w:val="24"/>
        </w:rPr>
      </w:pPr>
      <w:r>
        <w:rPr>
          <w:rFonts w:ascii="Arial" w:hAnsi="Arial" w:cs="Arial"/>
          <w:b/>
          <w:color w:val="0000FF"/>
          <w:sz w:val="24"/>
        </w:rPr>
        <w:t>RP-192300</w:t>
      </w:r>
      <w:r>
        <w:rPr>
          <w:rFonts w:ascii="Arial" w:hAnsi="Arial" w:cs="Arial"/>
          <w:b/>
          <w:color w:val="0000FF"/>
          <w:sz w:val="24"/>
        </w:rPr>
        <w:tab/>
      </w:r>
      <w:r>
        <w:rPr>
          <w:rFonts w:ascii="Arial" w:hAnsi="Arial" w:cs="Arial"/>
          <w:b/>
          <w:sz w:val="24"/>
        </w:rPr>
        <w:t>Scope of email discussion for NR URLLC and IIOT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be used for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RP-191763</w:t>
      </w:r>
      <w:r>
        <w:rPr>
          <w:rFonts w:ascii="Arial" w:hAnsi="Arial" w:cs="Arial"/>
          <w:b/>
          <w:color w:val="0000FF"/>
          <w:sz w:val="24"/>
        </w:rPr>
        <w:tab/>
      </w:r>
      <w:r>
        <w:rPr>
          <w:rFonts w:ascii="Arial" w:hAnsi="Arial" w:cs="Arial"/>
          <w:b/>
          <w:sz w:val="24"/>
        </w:rPr>
        <w:t>Further views on Rel-17 work scope on NR URLLC and Industrial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RP-191764</w:t>
      </w:r>
      <w:r>
        <w:rPr>
          <w:rFonts w:ascii="Arial" w:hAnsi="Arial" w:cs="Arial"/>
          <w:b/>
          <w:color w:val="0000FF"/>
          <w:sz w:val="24"/>
        </w:rPr>
        <w:tab/>
      </w:r>
      <w:r>
        <w:rPr>
          <w:rFonts w:ascii="Arial" w:hAnsi="Arial" w:cs="Arial"/>
          <w:b/>
          <w:sz w:val="24"/>
        </w:rPr>
        <w:t>Rel-17 work scope on IIoT and URLLC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RP-191908</w:t>
      </w:r>
      <w:r>
        <w:rPr>
          <w:rFonts w:ascii="Arial" w:hAnsi="Arial" w:cs="Arial"/>
          <w:b/>
          <w:color w:val="0000FF"/>
          <w:sz w:val="24"/>
        </w:rPr>
        <w:tab/>
      </w:r>
      <w:r>
        <w:rPr>
          <w:rFonts w:ascii="Arial" w:hAnsi="Arial" w:cs="Arial"/>
          <w:b/>
          <w:sz w:val="24"/>
        </w:rPr>
        <w:t>Views on  Rel-17 Industrial IOT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RP-192072</w:t>
      </w:r>
      <w:r>
        <w:rPr>
          <w:rFonts w:ascii="Arial" w:hAnsi="Arial" w:cs="Arial"/>
          <w:b/>
          <w:color w:val="0000FF"/>
          <w:sz w:val="24"/>
        </w:rPr>
        <w:tab/>
      </w:r>
      <w:r>
        <w:rPr>
          <w:rFonts w:ascii="Arial" w:hAnsi="Arial" w:cs="Arial"/>
          <w:b/>
          <w:sz w:val="24"/>
        </w:rPr>
        <w:t>Rel-17 NR URLLC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45" w:name="_Toc22668539"/>
      <w:bookmarkStart w:id="146" w:name="_Toc25787590"/>
      <w:bookmarkStart w:id="147" w:name="_Toc25787790"/>
      <w:bookmarkStart w:id="148" w:name="_Toc27430485"/>
      <w:r>
        <w:t>8.1.8</w:t>
      </w:r>
      <w:r>
        <w:tab/>
        <w:t>Powersaving enhancements</w:t>
      </w:r>
      <w:bookmarkEnd w:id="145"/>
      <w:bookmarkEnd w:id="146"/>
      <w:bookmarkEnd w:id="147"/>
      <w:bookmarkEnd w:id="148"/>
    </w:p>
    <w:p w:rsidR="006D7018" w:rsidRDefault="006D7018" w:rsidP="006D7018">
      <w:pPr>
        <w:rPr>
          <w:rFonts w:ascii="Arial" w:hAnsi="Arial" w:cs="Arial"/>
          <w:b/>
          <w:sz w:val="24"/>
        </w:rPr>
      </w:pPr>
      <w:r>
        <w:rPr>
          <w:rFonts w:ascii="Arial" w:hAnsi="Arial" w:cs="Arial"/>
          <w:b/>
          <w:color w:val="0000FF"/>
          <w:sz w:val="24"/>
        </w:rPr>
        <w:t>RP-192069</w:t>
      </w:r>
      <w:r>
        <w:rPr>
          <w:rFonts w:ascii="Arial" w:hAnsi="Arial" w:cs="Arial"/>
          <w:b/>
          <w:color w:val="0000FF"/>
          <w:sz w:val="24"/>
        </w:rPr>
        <w:tab/>
      </w:r>
      <w:r>
        <w:rPr>
          <w:rFonts w:ascii="Arial" w:hAnsi="Arial" w:cs="Arial"/>
          <w:b/>
          <w:sz w:val="24"/>
        </w:rPr>
        <w:t>Rel-17 Power Saving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9.4.6 to AI 8.1.8; companion paper to RP-192070 (Draft WID); 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slide 8 is the scope of the email disscussion?</w:t>
      </w:r>
    </w:p>
    <w:p w:rsidR="006D7018" w:rsidRDefault="006D7018" w:rsidP="006D7018">
      <w:r>
        <w:t>Mediatek: yes, but not limited</w:t>
      </w:r>
    </w:p>
    <w:p w:rsidR="006D7018" w:rsidRDefault="006D7018" w:rsidP="006D7018">
      <w:r>
        <w:t>RAN chair: ok</w:t>
      </w:r>
    </w:p>
    <w:p w:rsidR="006D7018" w:rsidRDefault="006D7018" w:rsidP="006D7018">
      <w:r>
        <w:t>Ericsson: we should look at outcome of REL-16; NR_light is rather for infrequent data transmissions and we need to split this</w:t>
      </w:r>
    </w:p>
    <w:p w:rsidR="006D7018" w:rsidRDefault="006D7018" w:rsidP="006D7018">
      <w:r>
        <w:lastRenderedPageBreak/>
        <w:t>Vivo: already in REL-16 the power saving enhancements are overlapping with other topics, suggests to either have a non-overlapping scope or to integrate the objectives in the other WIs</w:t>
      </w:r>
    </w:p>
    <w:p w:rsidR="006D7018" w:rsidRDefault="006D7018" w:rsidP="006D7018">
      <w:r>
        <w:t>Softbank: suggests to have a SI and not a WI for it</w:t>
      </w:r>
    </w:p>
    <w:p w:rsidR="006D7018" w:rsidRDefault="006D7018" w:rsidP="006D7018">
      <w:r>
        <w:t>CMCC: already in REL-16 we have two camps UE vendors vs. network vendors which does not help the progress, hopes we could avoid this in REL-17</w:t>
      </w:r>
    </w:p>
    <w:p w:rsidR="006D7018" w:rsidRDefault="006D7018" w:rsidP="006D7018">
      <w:r>
        <w:t>ZTE: overlapping with NR-light needs to be avoided</w:t>
      </w:r>
    </w:p>
    <w:p w:rsidR="006D7018" w:rsidRDefault="006D7018" w:rsidP="006D7018">
      <w:r>
        <w:t>Qualcomm: putting network power saving and UE power saving in the same basket is not useful as they are actually competing; UE power savings are more important because the UE runs on battery</w:t>
      </w:r>
    </w:p>
    <w:p w:rsidR="006D7018" w:rsidRDefault="006D7018" w:rsidP="006D7018">
      <w:r>
        <w:t>RAN chair: would anyone have a problem to remove the network power savings from this topic?</w:t>
      </w:r>
    </w:p>
    <w:p w:rsidR="006D7018" w:rsidRDefault="006D7018" w:rsidP="006D7018">
      <w:r>
        <w:t>Deutsche Telekom: yes, we would; we have no problem to separate UE power saving and network power saving but we need some room to discuss network power savings</w:t>
      </w:r>
    </w:p>
    <w:p w:rsidR="006D7018" w:rsidRDefault="006D7018" w:rsidP="006D7018">
      <w:r>
        <w:t>RAN chair: so we will split of the network power saving into a separate email discussion: moderator: Asbjorn Grovlen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RP-192070</w:t>
      </w:r>
      <w:r>
        <w:rPr>
          <w:rFonts w:ascii="Arial" w:hAnsi="Arial" w:cs="Arial"/>
          <w:b/>
          <w:color w:val="0000FF"/>
          <w:sz w:val="24"/>
        </w:rPr>
        <w:tab/>
      </w:r>
      <w:r>
        <w:rPr>
          <w:rFonts w:ascii="Arial" w:hAnsi="Arial" w:cs="Arial"/>
          <w:b/>
          <w:sz w:val="24"/>
        </w:rPr>
        <w:t>Rel-17 Power Saving Enhancements: Draft WID</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RP-191901</w:t>
      </w:r>
      <w:r>
        <w:rPr>
          <w:rFonts w:ascii="Arial" w:hAnsi="Arial" w:cs="Arial"/>
          <w:b/>
          <w:color w:val="0000FF"/>
          <w:sz w:val="24"/>
        </w:rPr>
        <w:tab/>
      </w:r>
      <w:r>
        <w:rPr>
          <w:rFonts w:ascii="Arial" w:hAnsi="Arial" w:cs="Arial"/>
          <w:b/>
          <w:sz w:val="24"/>
        </w:rPr>
        <w:t>Views on enhanced NR UE power saving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RP-191932</w:t>
      </w:r>
      <w:r>
        <w:rPr>
          <w:rFonts w:ascii="Arial" w:hAnsi="Arial" w:cs="Arial"/>
          <w:b/>
          <w:color w:val="0000FF"/>
          <w:sz w:val="24"/>
        </w:rPr>
        <w:tab/>
      </w:r>
      <w:r>
        <w:rPr>
          <w:rFonts w:ascii="Arial" w:hAnsi="Arial" w:cs="Arial"/>
          <w:b/>
          <w:sz w:val="24"/>
        </w:rPr>
        <w:t>Power Saving feature for Release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RP-192150</w:t>
      </w:r>
      <w:r>
        <w:rPr>
          <w:rFonts w:ascii="Arial" w:hAnsi="Arial" w:cs="Arial"/>
          <w:b/>
          <w:color w:val="0000FF"/>
          <w:sz w:val="24"/>
        </w:rPr>
        <w:tab/>
      </w:r>
      <w:r>
        <w:rPr>
          <w:rFonts w:ascii="Arial" w:hAnsi="Arial" w:cs="Arial"/>
          <w:b/>
          <w:sz w:val="24"/>
        </w:rPr>
        <w:t>Motivation of power saving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UE and network power saving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RP-192151</w:t>
      </w:r>
      <w:r>
        <w:rPr>
          <w:rFonts w:ascii="Arial" w:hAnsi="Arial" w:cs="Arial"/>
          <w:b/>
          <w:color w:val="0000FF"/>
          <w:sz w:val="24"/>
        </w:rPr>
        <w:tab/>
      </w:r>
      <w:r>
        <w:rPr>
          <w:rFonts w:ascii="Arial" w:hAnsi="Arial" w:cs="Arial"/>
          <w:b/>
          <w:sz w:val="24"/>
        </w:rPr>
        <w:t>Draft WID on power saving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UE and network power saving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49" w:name="_Toc22668540"/>
      <w:bookmarkStart w:id="150" w:name="_Toc25787591"/>
      <w:bookmarkStart w:id="151" w:name="_Toc25787791"/>
      <w:bookmarkStart w:id="152" w:name="_Toc27430486"/>
      <w:r>
        <w:lastRenderedPageBreak/>
        <w:t>8.1.9</w:t>
      </w:r>
      <w:r>
        <w:tab/>
        <w:t>Positioning enhancements</w:t>
      </w:r>
      <w:bookmarkEnd w:id="149"/>
      <w:bookmarkEnd w:id="150"/>
      <w:bookmarkEnd w:id="151"/>
      <w:bookmarkEnd w:id="152"/>
    </w:p>
    <w:p w:rsidR="006D7018" w:rsidRDefault="006D7018" w:rsidP="006D7018">
      <w:pPr>
        <w:rPr>
          <w:rFonts w:ascii="Arial" w:hAnsi="Arial" w:cs="Arial"/>
          <w:b/>
          <w:sz w:val="24"/>
        </w:rPr>
      </w:pPr>
      <w:r>
        <w:rPr>
          <w:rFonts w:ascii="Arial" w:hAnsi="Arial" w:cs="Arial"/>
          <w:b/>
          <w:color w:val="0000FF"/>
          <w:sz w:val="24"/>
        </w:rPr>
        <w:t>RP-191738</w:t>
      </w:r>
      <w:r>
        <w:rPr>
          <w:rFonts w:ascii="Arial" w:hAnsi="Arial" w:cs="Arial"/>
          <w:b/>
          <w:color w:val="0000FF"/>
          <w:sz w:val="24"/>
        </w:rPr>
        <w:tab/>
      </w:r>
      <w:r>
        <w:rPr>
          <w:rFonts w:ascii="Arial" w:hAnsi="Arial" w:cs="Arial"/>
          <w:b/>
          <w:sz w:val="24"/>
        </w:rPr>
        <w:t>Positioning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suggests to use the term "relative positioning" than "industrial positioning" as the latter may use any existing technique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RP-191919</w:t>
      </w:r>
      <w:r>
        <w:rPr>
          <w:rFonts w:ascii="Arial" w:hAnsi="Arial" w:cs="Arial"/>
          <w:b/>
          <w:color w:val="0000FF"/>
          <w:sz w:val="24"/>
        </w:rPr>
        <w:tab/>
      </w:r>
      <w:r>
        <w:rPr>
          <w:rFonts w:ascii="Arial" w:hAnsi="Arial" w:cs="Arial"/>
          <w:b/>
          <w:sz w:val="24"/>
        </w:rPr>
        <w:t>Views on Rel-17 Positioning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Swift Navigation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RP-191978</w:t>
      </w:r>
      <w:r>
        <w:rPr>
          <w:rFonts w:ascii="Arial" w:hAnsi="Arial" w:cs="Arial"/>
          <w:b/>
          <w:color w:val="0000FF"/>
          <w:sz w:val="24"/>
        </w:rPr>
        <w:tab/>
      </w:r>
      <w:r>
        <w:rPr>
          <w:rFonts w:ascii="Arial" w:hAnsi="Arial" w:cs="Arial"/>
          <w:b/>
          <w:sz w:val="24"/>
        </w:rPr>
        <w:t>Discussion of the Scope of Rel-17 NR Positioning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the work scope of Rel-17 NR Positioning Enhancements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RP-191979</w:t>
      </w:r>
      <w:r>
        <w:rPr>
          <w:rFonts w:ascii="Arial" w:hAnsi="Arial" w:cs="Arial"/>
          <w:b/>
          <w:color w:val="0000FF"/>
          <w:sz w:val="24"/>
        </w:rPr>
        <w:tab/>
      </w:r>
      <w:r>
        <w:rPr>
          <w:rFonts w:ascii="Arial" w:hAnsi="Arial" w:cs="Arial"/>
          <w:b/>
          <w:sz w:val="24"/>
        </w:rPr>
        <w:t>Draft WID of NR Positioning Enhancements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NR Positioning Enhancements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53" w:name="_Toc22668541"/>
      <w:bookmarkStart w:id="154" w:name="_Toc25787592"/>
      <w:bookmarkStart w:id="155" w:name="_Toc25787792"/>
      <w:bookmarkStart w:id="156" w:name="_Toc27430487"/>
      <w:r>
        <w:t>8.1.10</w:t>
      </w:r>
      <w:r>
        <w:tab/>
        <w:t>IAB enhancements</w:t>
      </w:r>
      <w:bookmarkEnd w:id="153"/>
      <w:bookmarkEnd w:id="154"/>
      <w:bookmarkEnd w:id="155"/>
      <w:bookmarkEnd w:id="156"/>
    </w:p>
    <w:p w:rsidR="006D7018" w:rsidRDefault="006D7018" w:rsidP="006D7018">
      <w:pPr>
        <w:rPr>
          <w:rFonts w:ascii="Arial" w:hAnsi="Arial" w:cs="Arial"/>
          <w:b/>
          <w:sz w:val="24"/>
        </w:rPr>
      </w:pPr>
      <w:r>
        <w:rPr>
          <w:rFonts w:ascii="Arial" w:hAnsi="Arial" w:cs="Arial"/>
          <w:b/>
          <w:color w:val="0000FF"/>
          <w:sz w:val="24"/>
        </w:rPr>
        <w:t>RP-191865</w:t>
      </w:r>
      <w:r>
        <w:rPr>
          <w:rFonts w:ascii="Arial" w:hAnsi="Arial" w:cs="Arial"/>
          <w:b/>
          <w:color w:val="0000FF"/>
          <w:sz w:val="24"/>
        </w:rPr>
        <w:tab/>
      </w:r>
      <w:r>
        <w:rPr>
          <w:rFonts w:ascii="Arial" w:hAnsi="Arial" w:cs="Arial"/>
          <w:b/>
          <w:sz w:val="24"/>
        </w:rPr>
        <w:t>Rel-17 IAB email discussion outline</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 (Rapporteur)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CATT: mobile IAB part: overlap with V2X for MAC?</w:t>
      </w:r>
    </w:p>
    <w:p w:rsidR="006D7018" w:rsidRDefault="006D7018" w:rsidP="006D7018">
      <w:r>
        <w:t>Google: mobile IAB could be used in high altitude platforms; also other enhancements possible compared to what is indicated here</w:t>
      </w:r>
    </w:p>
    <w:p w:rsidR="006D7018" w:rsidRDefault="006D7018" w:rsidP="006D7018">
      <w:r>
        <w:t>Qualcomm: yes;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RP-192000</w:t>
      </w:r>
      <w:r>
        <w:rPr>
          <w:rFonts w:ascii="Arial" w:hAnsi="Arial" w:cs="Arial"/>
          <w:b/>
          <w:color w:val="0000FF"/>
          <w:sz w:val="24"/>
        </w:rPr>
        <w:tab/>
      </w:r>
      <w:r>
        <w:rPr>
          <w:rFonts w:ascii="Arial" w:hAnsi="Arial" w:cs="Arial"/>
          <w:b/>
          <w:sz w:val="24"/>
        </w:rPr>
        <w:t>Discussion on the scope of IAB enhancements in Rel-17</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RP-192109</w:t>
      </w:r>
      <w:r>
        <w:rPr>
          <w:rFonts w:ascii="Arial" w:hAnsi="Arial" w:cs="Arial"/>
          <w:b/>
          <w:color w:val="0000FF"/>
          <w:sz w:val="24"/>
        </w:rPr>
        <w:tab/>
      </w:r>
      <w:r>
        <w:rPr>
          <w:rFonts w:ascii="Arial" w:hAnsi="Arial" w:cs="Arial"/>
          <w:b/>
          <w:sz w:val="24"/>
        </w:rPr>
        <w:t>IAB Enhancements for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Rel 17 IAB enhancements such as FDM/SDM of access and backhaul, mobile relays, power control enhancements. Other ehancements such as network coding, duplex enhamcenets etc can also be considered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RP-192206</w:t>
      </w:r>
      <w:r>
        <w:rPr>
          <w:rFonts w:ascii="Arial" w:hAnsi="Arial" w:cs="Arial"/>
          <w:b/>
          <w:color w:val="0000FF"/>
          <w:sz w:val="24"/>
        </w:rPr>
        <w:tab/>
      </w:r>
      <w:r>
        <w:rPr>
          <w:rFonts w:ascii="Arial" w:hAnsi="Arial" w:cs="Arial"/>
          <w:b/>
          <w:sz w:val="24"/>
        </w:rPr>
        <w:t>Network Coding for Release 17 IAB</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RP-191876</w:t>
      </w:r>
      <w:r>
        <w:rPr>
          <w:rFonts w:ascii="Arial" w:hAnsi="Arial" w:cs="Arial"/>
          <w:b/>
          <w:color w:val="0000FF"/>
          <w:sz w:val="24"/>
        </w:rPr>
        <w:tab/>
      </w:r>
      <w:r>
        <w:rPr>
          <w:rFonts w:ascii="Arial" w:hAnsi="Arial" w:cs="Arial"/>
          <w:b/>
          <w:sz w:val="24"/>
        </w:rPr>
        <w:t>IAB with mobility and centralized coordination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8.1 to AI 8.1.10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57" w:name="_Toc22668542"/>
      <w:bookmarkStart w:id="158" w:name="_Toc25787593"/>
      <w:bookmarkStart w:id="159" w:name="_Toc25787793"/>
      <w:bookmarkStart w:id="160" w:name="_Toc27430488"/>
      <w:r>
        <w:t>8.1.11</w:t>
      </w:r>
      <w:r>
        <w:tab/>
        <w:t>Non Terrestrial Networks</w:t>
      </w:r>
      <w:bookmarkEnd w:id="157"/>
      <w:bookmarkEnd w:id="158"/>
      <w:bookmarkEnd w:id="159"/>
      <w:bookmarkEnd w:id="160"/>
    </w:p>
    <w:p w:rsidR="006D7018" w:rsidRDefault="006D7018" w:rsidP="006D7018">
      <w:pPr>
        <w:rPr>
          <w:rFonts w:ascii="Arial" w:hAnsi="Arial" w:cs="Arial"/>
          <w:b/>
          <w:sz w:val="24"/>
        </w:rPr>
      </w:pPr>
      <w:r>
        <w:rPr>
          <w:rFonts w:ascii="Arial" w:hAnsi="Arial" w:cs="Arial"/>
          <w:b/>
          <w:color w:val="0000FF"/>
          <w:sz w:val="24"/>
        </w:rPr>
        <w:t>RP-191678</w:t>
      </w:r>
      <w:r>
        <w:rPr>
          <w:rFonts w:ascii="Arial" w:hAnsi="Arial" w:cs="Arial"/>
          <w:b/>
          <w:color w:val="0000FF"/>
          <w:sz w:val="24"/>
        </w:rPr>
        <w:tab/>
      </w:r>
      <w:r>
        <w:rPr>
          <w:rFonts w:ascii="Arial" w:hAnsi="Arial" w:cs="Arial"/>
          <w:b/>
          <w:sz w:val="24"/>
        </w:rPr>
        <w:t>email discussion Rel-17 NWI NTN scoping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RP-192248</w:t>
      </w:r>
      <w:r>
        <w:rPr>
          <w:rFonts w:ascii="Arial" w:hAnsi="Arial" w:cs="Arial"/>
          <w:b/>
          <w:color w:val="0000FF"/>
          <w:sz w:val="24"/>
        </w:rPr>
        <w:tab/>
      </w:r>
      <w:r>
        <w:rPr>
          <w:rFonts w:ascii="Arial" w:hAnsi="Arial" w:cs="Arial"/>
          <w:b/>
          <w:sz w:val="24"/>
        </w:rPr>
        <w:t>email discussion Rel-17 NWI NTN scoping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D7018" w:rsidRDefault="006D7018" w:rsidP="006D7018">
      <w:pPr>
        <w:rPr>
          <w:color w:val="808080"/>
        </w:rPr>
      </w:pPr>
      <w:r>
        <w:rPr>
          <w:color w:val="808080"/>
        </w:rPr>
        <w:t>(Replaces RP-191678)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NTN will happen the first time in REL-17 so the scope should be restricted to essential aspects</w:t>
      </w:r>
    </w:p>
    <w:p w:rsidR="006D7018" w:rsidRDefault="006D7018" w:rsidP="006D7018">
      <w:r>
        <w:t>Thales: LTE over satellite should be handled here as well?</w:t>
      </w:r>
    </w:p>
    <w:p w:rsidR="006D7018" w:rsidRDefault="006D7018" w:rsidP="006D7018">
      <w:r>
        <w:t>RAN chairman: is my understanding</w:t>
      </w:r>
    </w:p>
    <w:p w:rsidR="006D7018" w:rsidRDefault="006D7018" w:rsidP="006D7018">
      <w:r>
        <w:lastRenderedPageBreak/>
        <w:t>Dish: any prioritization done regarding LEO/GEO/MEO?</w:t>
      </w:r>
    </w:p>
    <w:p w:rsidR="006D7018" w:rsidRDefault="006D7018" w:rsidP="006D7018">
      <w:r>
        <w:t>Thales: focus should be on LEO/GEO, MEO is covered by the others partly</w:t>
      </w:r>
    </w:p>
    <w:p w:rsidR="006D7018" w:rsidRDefault="006D7018" w:rsidP="006D7018">
      <w:r>
        <w:t>ZTE: we should be careful adding IOT over satellite</w:t>
      </w:r>
    </w:p>
    <w:p w:rsidR="006D7018" w:rsidRDefault="006D7018" w:rsidP="006D7018">
      <w:r>
        <w:t>Ericsson: 5 steps: is this not to complicated</w:t>
      </w:r>
    </w:p>
    <w:p w:rsidR="006D7018" w:rsidRDefault="006D7018" w:rsidP="006D7018">
      <w:r>
        <w:t>Thales: there are actually just 2 phases, steps are running in parallel, phases are running sequentially</w:t>
      </w:r>
    </w:p>
    <w:p w:rsidR="006D7018" w:rsidRDefault="006D7018" w:rsidP="006D7018">
      <w:r>
        <w:t>Thales: do we need to revise the Tdoc to add NB-IoT via satellite as decided before?</w:t>
      </w:r>
    </w:p>
    <w:p w:rsidR="006D7018" w:rsidRDefault="006D7018" w:rsidP="006D7018">
      <w:r>
        <w:t>RAN chair: not needed, will be indicated in the minutes</w:t>
      </w:r>
    </w:p>
    <w:p w:rsidR="006D7018" w:rsidRDefault="006D7018" w:rsidP="006D7018">
      <w:r>
        <w:t>conclusion: NB-IoT &amp; LTE eMTC over satellite will be part of this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RP-191679</w:t>
      </w:r>
      <w:r>
        <w:rPr>
          <w:rFonts w:ascii="Arial" w:hAnsi="Arial" w:cs="Arial"/>
          <w:b/>
          <w:color w:val="0000FF"/>
          <w:sz w:val="24"/>
        </w:rPr>
        <w:tab/>
      </w:r>
      <w:r>
        <w:rPr>
          <w:rFonts w:ascii="Arial" w:hAnsi="Arial" w:cs="Arial"/>
          <w:b/>
          <w:sz w:val="24"/>
        </w:rPr>
        <w:t>Views on Rel-17 NWI NTN scoping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RP-191826</w:t>
      </w:r>
      <w:r>
        <w:rPr>
          <w:rFonts w:ascii="Arial" w:hAnsi="Arial" w:cs="Arial"/>
          <w:b/>
          <w:color w:val="0000FF"/>
          <w:sz w:val="24"/>
        </w:rPr>
        <w:tab/>
      </w:r>
      <w:r>
        <w:rPr>
          <w:rFonts w:ascii="Arial" w:hAnsi="Arial" w:cs="Arial"/>
          <w:b/>
          <w:sz w:val="24"/>
        </w:rPr>
        <w:t>NWI NTN for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THALES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RP-191843</w:t>
      </w:r>
      <w:r>
        <w:rPr>
          <w:rFonts w:ascii="Arial" w:hAnsi="Arial" w:cs="Arial"/>
          <w:b/>
          <w:color w:val="0000FF"/>
          <w:sz w:val="24"/>
        </w:rPr>
        <w:tab/>
      </w:r>
      <w:r>
        <w:rPr>
          <w:rFonts w:ascii="Arial" w:hAnsi="Arial" w:cs="Arial"/>
          <w:b/>
          <w:sz w:val="24"/>
        </w:rPr>
        <w:t>Discussion on NTN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RP-191909</w:t>
      </w:r>
      <w:r>
        <w:rPr>
          <w:rFonts w:ascii="Arial" w:hAnsi="Arial" w:cs="Arial"/>
          <w:b/>
          <w:color w:val="0000FF"/>
          <w:sz w:val="24"/>
        </w:rPr>
        <w:tab/>
      </w:r>
      <w:r>
        <w:rPr>
          <w:rFonts w:ascii="Arial" w:hAnsi="Arial" w:cs="Arial"/>
          <w:b/>
          <w:sz w:val="24"/>
        </w:rPr>
        <w:t>Views on Rel-17 Non-Terrestrial_Networks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RP-192201</w:t>
      </w:r>
      <w:r>
        <w:rPr>
          <w:rFonts w:ascii="Arial" w:hAnsi="Arial" w:cs="Arial"/>
          <w:b/>
          <w:color w:val="0000FF"/>
          <w:sz w:val="24"/>
        </w:rPr>
        <w:tab/>
      </w:r>
      <w:r>
        <w:rPr>
          <w:rFonts w:ascii="Arial" w:hAnsi="Arial" w:cs="Arial"/>
          <w:b/>
          <w:sz w:val="24"/>
        </w:rPr>
        <w:t>OFDM operation over satellite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Inmarsat, Intelsat, SES, Fraunhofer IIS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Tdoc was misused by another company, see RP-192203 instead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RP-192203</w:t>
      </w:r>
      <w:r>
        <w:rPr>
          <w:rFonts w:ascii="Arial" w:hAnsi="Arial" w:cs="Arial"/>
          <w:b/>
          <w:color w:val="0000FF"/>
          <w:sz w:val="24"/>
        </w:rPr>
        <w:tab/>
      </w:r>
      <w:r>
        <w:rPr>
          <w:rFonts w:ascii="Arial" w:hAnsi="Arial" w:cs="Arial"/>
          <w:b/>
          <w:sz w:val="24"/>
        </w:rPr>
        <w:t>OFDM operation over satellite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Inmarsat, Intelsat, SES, Fraunhofer IIS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RP-192237</w:t>
      </w:r>
      <w:r>
        <w:rPr>
          <w:rFonts w:ascii="Arial" w:hAnsi="Arial" w:cs="Arial"/>
          <w:b/>
          <w:color w:val="0000FF"/>
          <w:sz w:val="24"/>
        </w:rPr>
        <w:tab/>
      </w:r>
      <w:r>
        <w:rPr>
          <w:rFonts w:ascii="Arial" w:hAnsi="Arial" w:cs="Arial"/>
          <w:b/>
          <w:sz w:val="24"/>
        </w:rPr>
        <w:t>OFDM operation over satellite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Inmarsat, Intelsat, HNS, Thales, ESA, Fraunhofer IIS, Fraunhofer HHI</w:t>
      </w:r>
    </w:p>
    <w:p w:rsidR="006D7018" w:rsidRDefault="006D7018" w:rsidP="006D7018">
      <w:pPr>
        <w:rPr>
          <w:color w:val="808080"/>
        </w:rPr>
      </w:pPr>
      <w:r>
        <w:rPr>
          <w:color w:val="808080"/>
        </w:rPr>
        <w:t>(Replaces RP-192203)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RP-192233</w:t>
      </w:r>
      <w:r>
        <w:rPr>
          <w:rFonts w:ascii="Arial" w:hAnsi="Arial" w:cs="Arial"/>
          <w:b/>
          <w:color w:val="0000FF"/>
          <w:sz w:val="24"/>
        </w:rPr>
        <w:tab/>
      </w:r>
      <w:r>
        <w:rPr>
          <w:rFonts w:ascii="Arial" w:hAnsi="Arial" w:cs="Arial"/>
          <w:b/>
          <w:sz w:val="24"/>
        </w:rPr>
        <w:t>PAPR required for OFDM and TDM in satellite downlink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RP-192265</w:t>
      </w:r>
      <w:r>
        <w:rPr>
          <w:rFonts w:ascii="Arial" w:hAnsi="Arial" w:cs="Arial"/>
          <w:b/>
          <w:color w:val="0000FF"/>
          <w:sz w:val="24"/>
        </w:rPr>
        <w:tab/>
      </w:r>
      <w:r>
        <w:rPr>
          <w:rFonts w:ascii="Arial" w:hAnsi="Arial" w:cs="Arial"/>
          <w:b/>
          <w:sz w:val="24"/>
        </w:rPr>
        <w:t xml:space="preserve"> Inputs to Rel-17 NWI NTN email discussion on OFDM operation in different satellite scenarios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Tdoc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4"/>
      </w:pPr>
      <w:bookmarkStart w:id="161" w:name="_Toc22668543"/>
      <w:bookmarkStart w:id="162" w:name="_Toc25787594"/>
      <w:bookmarkStart w:id="163" w:name="_Toc25787794"/>
      <w:bookmarkStart w:id="164" w:name="_Toc27430489"/>
      <w:r>
        <w:t>8.1.12</w:t>
      </w:r>
      <w:r>
        <w:tab/>
        <w:t>RAN data collection enhancements</w:t>
      </w:r>
      <w:bookmarkEnd w:id="161"/>
      <w:bookmarkEnd w:id="162"/>
      <w:bookmarkEnd w:id="163"/>
      <w:bookmarkEnd w:id="164"/>
    </w:p>
    <w:p w:rsidR="006D7018" w:rsidRDefault="006D7018" w:rsidP="006D7018">
      <w:pPr>
        <w:rPr>
          <w:rFonts w:ascii="Arial" w:hAnsi="Arial" w:cs="Arial"/>
          <w:b/>
          <w:sz w:val="24"/>
        </w:rPr>
      </w:pPr>
      <w:r>
        <w:rPr>
          <w:rFonts w:ascii="Arial" w:hAnsi="Arial" w:cs="Arial"/>
          <w:b/>
          <w:color w:val="0000FF"/>
          <w:sz w:val="24"/>
        </w:rPr>
        <w:t>RP-191786</w:t>
      </w:r>
      <w:r>
        <w:rPr>
          <w:rFonts w:ascii="Arial" w:hAnsi="Arial" w:cs="Arial"/>
          <w:b/>
          <w:color w:val="0000FF"/>
          <w:sz w:val="24"/>
        </w:rPr>
        <w:tab/>
      </w:r>
      <w:r>
        <w:rPr>
          <w:rFonts w:ascii="Arial" w:hAnsi="Arial" w:cs="Arial"/>
          <w:b/>
          <w:sz w:val="24"/>
        </w:rPr>
        <w:t>Potential SA impacts of RAN data collection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RP-191785</w:t>
      </w:r>
      <w:r>
        <w:rPr>
          <w:rFonts w:ascii="Arial" w:hAnsi="Arial" w:cs="Arial"/>
          <w:b/>
          <w:color w:val="0000FF"/>
          <w:sz w:val="24"/>
        </w:rPr>
        <w:tab/>
      </w:r>
      <w:r>
        <w:rPr>
          <w:rFonts w:ascii="Arial" w:hAnsi="Arial" w:cs="Arial"/>
          <w:b/>
          <w:sz w:val="24"/>
        </w:rPr>
        <w:t>Motivation for Study on RAN-Centric Data Collection and Utilization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RP-191784</w:t>
      </w:r>
      <w:r>
        <w:rPr>
          <w:rFonts w:ascii="Arial" w:hAnsi="Arial" w:cs="Arial"/>
          <w:b/>
          <w:color w:val="0000FF"/>
          <w:sz w:val="24"/>
        </w:rPr>
        <w:tab/>
      </w:r>
      <w:r>
        <w:rPr>
          <w:rFonts w:ascii="Arial" w:hAnsi="Arial" w:cs="Arial"/>
          <w:b/>
          <w:sz w:val="24"/>
        </w:rPr>
        <w:t>Study on RAN-Centric Data Collection and Utilization Enhancement</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RP-192003</w:t>
      </w:r>
      <w:r>
        <w:rPr>
          <w:rFonts w:ascii="Arial" w:hAnsi="Arial" w:cs="Arial"/>
          <w:b/>
          <w:color w:val="0000FF"/>
          <w:sz w:val="24"/>
        </w:rPr>
        <w:tab/>
      </w:r>
      <w:r>
        <w:rPr>
          <w:rFonts w:ascii="Arial" w:hAnsi="Arial" w:cs="Arial"/>
          <w:b/>
          <w:sz w:val="24"/>
        </w:rPr>
        <w:t>Scope of RAN data collection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65" w:name="_Toc22668544"/>
      <w:bookmarkStart w:id="166" w:name="_Toc25787595"/>
      <w:bookmarkStart w:id="167" w:name="_Toc25787795"/>
      <w:bookmarkStart w:id="168" w:name="_Toc27430490"/>
      <w:r>
        <w:t>8.1.13</w:t>
      </w:r>
      <w:r>
        <w:tab/>
        <w:t>Other SA-led items with potential RAN impacts</w:t>
      </w:r>
      <w:bookmarkEnd w:id="165"/>
      <w:bookmarkEnd w:id="166"/>
      <w:bookmarkEnd w:id="167"/>
      <w:bookmarkEnd w:id="168"/>
    </w:p>
    <w:p w:rsidR="006D7018" w:rsidRDefault="006D7018" w:rsidP="006D7018">
      <w:r>
        <w:t>NOTE:</w:t>
      </w:r>
      <w:r>
        <w:tab/>
        <w:t>Based on input from TSG SA.</w:t>
      </w:r>
    </w:p>
    <w:p w:rsidR="006D7018" w:rsidRDefault="006D7018" w:rsidP="006D7018">
      <w:pPr>
        <w:rPr>
          <w:rFonts w:ascii="Arial" w:hAnsi="Arial" w:cs="Arial"/>
          <w:b/>
          <w:sz w:val="24"/>
        </w:rPr>
      </w:pPr>
      <w:r>
        <w:rPr>
          <w:rFonts w:ascii="Arial" w:hAnsi="Arial" w:cs="Arial"/>
          <w:b/>
          <w:color w:val="0000FF"/>
          <w:sz w:val="24"/>
        </w:rPr>
        <w:t>RP-192134</w:t>
      </w:r>
      <w:r>
        <w:rPr>
          <w:rFonts w:ascii="Arial" w:hAnsi="Arial" w:cs="Arial"/>
          <w:b/>
          <w:color w:val="0000FF"/>
          <w:sz w:val="24"/>
        </w:rPr>
        <w:tab/>
      </w:r>
      <w:r>
        <w:rPr>
          <w:rFonts w:ascii="Arial" w:hAnsi="Arial" w:cs="Arial"/>
          <w:b/>
          <w:sz w:val="24"/>
        </w:rPr>
        <w:t>Rel-17 Impacts on RAN from NPN in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SA2 has not yet started the study and until Dec. we expect no real agreements</w:t>
      </w:r>
    </w:p>
    <w:p w:rsidR="006D7018" w:rsidRDefault="006D7018" w:rsidP="006D7018">
      <w:r>
        <w:t>Nokia: no need for a SI in RAN, we could directly go to a WI</w:t>
      </w:r>
    </w:p>
    <w:p w:rsidR="006D7018" w:rsidRDefault="006D7018" w:rsidP="006D7018">
      <w:r>
        <w:t>Huawei: we may reserve some time for a later WI</w:t>
      </w:r>
    </w:p>
    <w:p w:rsidR="006D7018" w:rsidRDefault="006D7018" w:rsidP="006D7018">
      <w:r>
        <w:t>ZTE: too early to discuss SA2 progress</w:t>
      </w:r>
    </w:p>
    <w:p w:rsidR="006D7018" w:rsidRDefault="006D7018" w:rsidP="006D7018">
      <w:r>
        <w:t>NTT DOCOMO: expects interference between eMBB and URLLC network and some perf. study would be useful</w:t>
      </w:r>
    </w:p>
    <w:p w:rsidR="006D7018" w:rsidRDefault="006D7018" w:rsidP="006D7018">
      <w:r>
        <w:t>Ericsson: we do not say it needs to start immediately but we would then like to reserve some time in RAN and we would not like to start just in the middle in REL-17</w:t>
      </w:r>
    </w:p>
    <w:p w:rsidR="006D7018" w:rsidRDefault="006D7018" w:rsidP="006D7018">
      <w:r>
        <w:t>RAN chair: we can check the situation in Dec., and if there is SA2 normative work on this we will need to reserve some time for the RAN part</w:t>
      </w:r>
    </w:p>
    <w:p w:rsidR="006D7018" w:rsidRDefault="006D7018" w:rsidP="006D7018">
      <w:r>
        <w:t>conclusion: no email discussion on this in Q4/19, we will check SA2 status at RAN #86 in Dec.19 and discuss then what to do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RP-191667</w:t>
      </w:r>
      <w:r>
        <w:rPr>
          <w:rFonts w:ascii="Arial" w:hAnsi="Arial" w:cs="Arial"/>
          <w:b/>
          <w:color w:val="0000FF"/>
          <w:sz w:val="24"/>
        </w:rPr>
        <w:tab/>
      </w:r>
      <w:r>
        <w:rPr>
          <w:rFonts w:ascii="Arial" w:hAnsi="Arial" w:cs="Arial"/>
          <w:b/>
          <w:sz w:val="24"/>
        </w:rPr>
        <w:t>LS on 3GPP SA/RAN prioritization (5GAA_S-190166; to: SA, RAN; cc: -; contact: Huawei)</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5GAA_S-190166, to SA, RAN, cc -</w:t>
      </w:r>
      <w:r>
        <w:rPr>
          <w:i/>
        </w:rPr>
        <w:br/>
      </w:r>
      <w:r>
        <w:rPr>
          <w:i/>
        </w:rPr>
        <w:tab/>
      </w:r>
      <w:r>
        <w:rPr>
          <w:i/>
        </w:rPr>
        <w:tab/>
      </w:r>
      <w:r>
        <w:rPr>
          <w:i/>
        </w:rPr>
        <w:tab/>
      </w:r>
      <w:r>
        <w:rPr>
          <w:i/>
        </w:rPr>
        <w:tab/>
      </w:r>
      <w:r>
        <w:rPr>
          <w:i/>
        </w:rPr>
        <w:tab/>
        <w:t>Source: 5GAA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RP-192154</w:t>
      </w:r>
      <w:r>
        <w:rPr>
          <w:rFonts w:ascii="Arial" w:hAnsi="Arial" w:cs="Arial"/>
          <w:b/>
          <w:color w:val="0000FF"/>
          <w:sz w:val="24"/>
        </w:rPr>
        <w:tab/>
      </w:r>
      <w:r>
        <w:rPr>
          <w:rFonts w:ascii="Arial" w:hAnsi="Arial" w:cs="Arial"/>
          <w:b/>
          <w:sz w:val="24"/>
        </w:rPr>
        <w:t>Draft SID on Impacts on RAN from NPN in SA</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69" w:name="_Toc22668545"/>
      <w:bookmarkStart w:id="170" w:name="_Toc25787596"/>
      <w:bookmarkStart w:id="171" w:name="_Toc25787796"/>
      <w:bookmarkStart w:id="172" w:name="_Toc27430491"/>
      <w:r>
        <w:t>8.1.14</w:t>
      </w:r>
      <w:r>
        <w:tab/>
        <w:t>Other Work areas than 8.1.x above with both RAN and SA impacts</w:t>
      </w:r>
      <w:bookmarkEnd w:id="169"/>
      <w:bookmarkEnd w:id="170"/>
      <w:bookmarkEnd w:id="171"/>
      <w:bookmarkEnd w:id="172"/>
    </w:p>
    <w:p w:rsidR="006D7018" w:rsidRDefault="006D7018" w:rsidP="006D7018">
      <w:r>
        <w:t>NOTE:</w:t>
      </w:r>
      <w:r>
        <w:tab/>
        <w:t>Based on company inputs.</w:t>
      </w:r>
    </w:p>
    <w:p w:rsidR="006D7018" w:rsidRDefault="006D7018" w:rsidP="006D7018">
      <w:pPr>
        <w:rPr>
          <w:rFonts w:ascii="Arial" w:hAnsi="Arial" w:cs="Arial"/>
          <w:b/>
          <w:sz w:val="24"/>
        </w:rPr>
      </w:pPr>
      <w:r>
        <w:rPr>
          <w:rFonts w:ascii="Arial" w:hAnsi="Arial" w:cs="Arial"/>
          <w:b/>
          <w:color w:val="0000FF"/>
          <w:sz w:val="24"/>
        </w:rPr>
        <w:t>RP-191778</w:t>
      </w:r>
      <w:r>
        <w:rPr>
          <w:rFonts w:ascii="Arial" w:hAnsi="Arial" w:cs="Arial"/>
          <w:b/>
          <w:color w:val="0000FF"/>
          <w:sz w:val="24"/>
        </w:rPr>
        <w:tab/>
      </w:r>
      <w:r>
        <w:rPr>
          <w:rFonts w:ascii="Arial" w:hAnsi="Arial" w:cs="Arial"/>
          <w:b/>
          <w:sz w:val="24"/>
        </w:rPr>
        <w:t>Summary of email discussion for R17 proposals on slicing</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KDDI: multiple UEs on one slice not covered; architecture aspects (as indicated in ATT Tdoc) needs to be studied; besides, performance data measurement for Guaranteed SLA is needed but can be discussed under MDT. </w:t>
      </w:r>
    </w:p>
    <w:p w:rsidR="006D7018" w:rsidRDefault="006D7018" w:rsidP="006D7018">
      <w:r>
        <w:t>Nokia: very much overlapping with SA2, so (apart from 2nd objective) we should continue discussions in SA2 and not continue RAN email discussion</w:t>
      </w:r>
    </w:p>
    <w:p w:rsidR="006D7018" w:rsidRDefault="006D7018" w:rsidP="006D7018">
      <w:r>
        <w:t>Ericsson: similar view as Nokia, some contradicting assumptions, proposal 3 could be considered in cooperation with SA2, some scope reduction is needed</w:t>
      </w:r>
    </w:p>
    <w:p w:rsidR="006D7018" w:rsidRDefault="006D7018" w:rsidP="006D7018">
      <w:r>
        <w:t>Mediatek: it must be included here that this has to work for REL-15 and REL-16 UEs</w:t>
      </w:r>
    </w:p>
    <w:p w:rsidR="006D7018" w:rsidRDefault="006D7018" w:rsidP="006D7018">
      <w:r>
        <w:t>ATT: issue number 5 is technically not correct, e.g. slices on same phy and band currently not possible</w:t>
      </w:r>
    </w:p>
    <w:p w:rsidR="006D7018" w:rsidRDefault="006D7018" w:rsidP="006D7018">
      <w:r>
        <w:t>Dish: also worried about backward compatibility</w:t>
      </w:r>
    </w:p>
    <w:p w:rsidR="006D7018" w:rsidRDefault="006D7018" w:rsidP="006D7018">
      <w:r>
        <w:t>Vodafone: we need a proper gap analysis before we are proposing objectives to not break interoperability</w:t>
      </w:r>
    </w:p>
    <w:p w:rsidR="006D7018" w:rsidRDefault="006D7018" w:rsidP="006D7018">
      <w:r>
        <w:t>RAN chair: will allocate a Tdoc (RP-192301) to clarify the scope of the email discussion in Q4/2019</w:t>
      </w:r>
    </w:p>
    <w:p w:rsidR="006D7018" w:rsidRDefault="006D7018" w:rsidP="006D7018">
      <w:r>
        <w:t>BT: why is issue 6 related to MDT?, this is about RAN sharing between different operators</w:t>
      </w:r>
    </w:p>
    <w:p w:rsidR="006D7018" w:rsidRDefault="006D7018" w:rsidP="006D7018">
      <w:r>
        <w:t>CMCC: no it is not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RP-192301</w:t>
      </w:r>
      <w:r>
        <w:rPr>
          <w:rFonts w:ascii="Arial" w:hAnsi="Arial" w:cs="Arial"/>
          <w:b/>
          <w:color w:val="0000FF"/>
          <w:sz w:val="24"/>
        </w:rPr>
        <w:tab/>
      </w:r>
      <w:r>
        <w:rPr>
          <w:rFonts w:ascii="Arial" w:hAnsi="Arial" w:cs="Arial"/>
          <w:b/>
          <w:sz w:val="24"/>
        </w:rPr>
        <w:t>Scope of continuation of email discussion for R17 proposals on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point 5 will be already covered by REL-16</w:t>
      </w:r>
    </w:p>
    <w:p w:rsidR="006D7018" w:rsidRDefault="006D7018" w:rsidP="006D7018">
      <w:r>
        <w:t>RAN chair: could be covered as gap analysis uin eNPN</w:t>
      </w:r>
    </w:p>
    <w:p w:rsidR="006D7018" w:rsidRDefault="006D7018" w:rsidP="006D7018">
      <w:r>
        <w:t>Huawei: we are normally not study schedulling improvements, so 4. need to be rephrased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RP-192327</w:t>
      </w:r>
      <w:r>
        <w:rPr>
          <w:rFonts w:ascii="Arial" w:hAnsi="Arial" w:cs="Arial"/>
          <w:b/>
          <w:color w:val="0000FF"/>
          <w:sz w:val="24"/>
        </w:rPr>
        <w:tab/>
      </w:r>
      <w:r>
        <w:rPr>
          <w:rFonts w:ascii="Arial" w:hAnsi="Arial" w:cs="Arial"/>
          <w:b/>
          <w:sz w:val="24"/>
        </w:rPr>
        <w:t>Scope of continuation of email discussion for R17 proposals on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RP-192301)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email discussion will continue based on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RP-191779</w:t>
      </w:r>
      <w:r>
        <w:rPr>
          <w:rFonts w:ascii="Arial" w:hAnsi="Arial" w:cs="Arial"/>
          <w:b/>
          <w:color w:val="0000FF"/>
          <w:sz w:val="24"/>
        </w:rPr>
        <w:tab/>
      </w:r>
      <w:r>
        <w:rPr>
          <w:rFonts w:ascii="Arial" w:hAnsi="Arial" w:cs="Arial"/>
          <w:b/>
          <w:sz w:val="24"/>
        </w:rPr>
        <w:t>Study on enhancement of RAN Slicing</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RP-191780</w:t>
      </w:r>
      <w:r>
        <w:rPr>
          <w:rFonts w:ascii="Arial" w:hAnsi="Arial" w:cs="Arial"/>
          <w:b/>
          <w:color w:val="0000FF"/>
          <w:sz w:val="24"/>
        </w:rPr>
        <w:tab/>
      </w:r>
      <w:r>
        <w:rPr>
          <w:rFonts w:ascii="Arial" w:hAnsi="Arial" w:cs="Arial"/>
          <w:b/>
          <w:sz w:val="24"/>
        </w:rPr>
        <w:t>Motivation for study on enhancement of RAN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RP-192218</w:t>
      </w:r>
      <w:r>
        <w:rPr>
          <w:rFonts w:ascii="Arial" w:hAnsi="Arial" w:cs="Arial"/>
          <w:b/>
          <w:color w:val="0000FF"/>
          <w:sz w:val="24"/>
        </w:rPr>
        <w:tab/>
      </w:r>
      <w:r>
        <w:rPr>
          <w:rFonts w:ascii="Arial" w:hAnsi="Arial" w:cs="Arial"/>
          <w:b/>
          <w:sz w:val="24"/>
        </w:rPr>
        <w:t>Motivation for Study on enhancement of RAN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TTC / KDDI</w:t>
      </w:r>
    </w:p>
    <w:p w:rsidR="006D7018" w:rsidRDefault="006D7018" w:rsidP="006D7018">
      <w:pPr>
        <w:rPr>
          <w:color w:val="808080"/>
        </w:rPr>
      </w:pPr>
      <w:r>
        <w:rPr>
          <w:color w:val="808080"/>
        </w:rPr>
        <w:t>(Replaces RP-191948)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RP-191948</w:t>
      </w:r>
      <w:r>
        <w:rPr>
          <w:rFonts w:ascii="Arial" w:hAnsi="Arial" w:cs="Arial"/>
          <w:b/>
          <w:color w:val="0000FF"/>
          <w:sz w:val="24"/>
        </w:rPr>
        <w:tab/>
      </w:r>
      <w:r>
        <w:rPr>
          <w:rFonts w:ascii="Arial" w:hAnsi="Arial" w:cs="Arial"/>
          <w:b/>
          <w:sz w:val="24"/>
        </w:rPr>
        <w:t>Motivation for Study on enhancement of RAN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TTC / KDDI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RP-192107</w:t>
      </w:r>
      <w:r>
        <w:rPr>
          <w:rFonts w:ascii="Arial" w:hAnsi="Arial" w:cs="Arial"/>
          <w:b/>
          <w:color w:val="0000FF"/>
          <w:sz w:val="24"/>
        </w:rPr>
        <w:tab/>
      </w:r>
      <w:r>
        <w:rPr>
          <w:rFonts w:ascii="Arial" w:hAnsi="Arial" w:cs="Arial"/>
          <w:b/>
          <w:sz w:val="24"/>
        </w:rPr>
        <w:t>Proposal for RAN Archtecture and Enhancements for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Enhancement for inter-site CA/Multi-TRP</w:t>
      </w:r>
    </w:p>
    <w:p w:rsidR="006D7018" w:rsidRDefault="006D7018" w:rsidP="006D7018">
      <w:r>
        <w:t>RAN+</w:t>
      </w:r>
    </w:p>
    <w:p w:rsidR="006D7018" w:rsidRDefault="006D7018" w:rsidP="006D7018">
      <w:r>
        <w:t>Slicing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RP-192155</w:t>
      </w:r>
      <w:r>
        <w:rPr>
          <w:rFonts w:ascii="Arial" w:hAnsi="Arial" w:cs="Arial"/>
          <w:b/>
          <w:color w:val="0000FF"/>
          <w:sz w:val="24"/>
        </w:rPr>
        <w:tab/>
      </w:r>
      <w:r>
        <w:rPr>
          <w:rFonts w:ascii="Arial" w:hAnsi="Arial" w:cs="Arial"/>
          <w:b/>
          <w:sz w:val="24"/>
        </w:rPr>
        <w:t xml:space="preserve">Email discussion summary on Rel-17 NR UAV </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Orange: transportation with predicted path is another use case (so not just drones), where could this be covered? doubts the urgency for replicating LTE drone functionality for NR</w:t>
      </w:r>
    </w:p>
    <w:p w:rsidR="006D7018" w:rsidRDefault="006D7018" w:rsidP="006D7018">
      <w:r>
        <w:t>Verizon: does not agree with this; is the scope of this topic limited to reuse LTE functionality? SA is working an aspect that is not covered here</w:t>
      </w:r>
    </w:p>
    <w:p w:rsidR="006D7018" w:rsidRDefault="006D7018" w:rsidP="006D7018">
      <w:r>
        <w:t>ATT: handling is similar to voice over NR, should be a rather small WI (also public safety colleagues are interested); is FR2 addressed by this topic?</w:t>
      </w:r>
    </w:p>
    <w:p w:rsidR="006D7018" w:rsidRDefault="006D7018" w:rsidP="006D7018">
      <w:r>
        <w:t>Ericsson: normative SA work will covered in the email discussion; UAV email discussion is not limited to FR1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RP-192158</w:t>
      </w:r>
      <w:r>
        <w:rPr>
          <w:rFonts w:ascii="Arial" w:hAnsi="Arial" w:cs="Arial"/>
          <w:b/>
          <w:color w:val="0000FF"/>
          <w:sz w:val="24"/>
        </w:rPr>
        <w:tab/>
      </w:r>
      <w:r>
        <w:rPr>
          <w:rFonts w:ascii="Arial" w:hAnsi="Arial" w:cs="Arial"/>
          <w:b/>
          <w:sz w:val="24"/>
        </w:rPr>
        <w:t>Draft WID on Rel-17 NR UAV</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RP-191844</w:t>
      </w:r>
      <w:r>
        <w:rPr>
          <w:rFonts w:ascii="Arial" w:hAnsi="Arial" w:cs="Arial"/>
          <w:b/>
          <w:color w:val="0000FF"/>
          <w:sz w:val="24"/>
        </w:rPr>
        <w:tab/>
      </w:r>
      <w:r>
        <w:rPr>
          <w:rFonts w:ascii="Arial" w:hAnsi="Arial" w:cs="Arial"/>
          <w:b/>
          <w:sz w:val="24"/>
        </w:rPr>
        <w:t>Discussion on NR-UAV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RP-191856</w:t>
      </w:r>
      <w:r>
        <w:rPr>
          <w:rFonts w:ascii="Arial" w:hAnsi="Arial" w:cs="Arial"/>
          <w:b/>
          <w:color w:val="0000FF"/>
          <w:sz w:val="24"/>
        </w:rPr>
        <w:tab/>
      </w:r>
      <w:r>
        <w:rPr>
          <w:rFonts w:ascii="Arial" w:hAnsi="Arial" w:cs="Arial"/>
          <w:b/>
          <w:sz w:val="24"/>
        </w:rPr>
        <w:t>XR &amp; 5G email discussions summary and proposal</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sounds like you will open a huge work and simulation effort in RAN1 so what is the goal?</w:t>
      </w:r>
    </w:p>
    <w:p w:rsidR="006D7018" w:rsidRDefault="006D7018" w:rsidP="006D7018">
      <w:r>
        <w:t>is it just to define a RAN2 DRX pattern?</w:t>
      </w:r>
    </w:p>
    <w:p w:rsidR="006D7018" w:rsidRDefault="006D7018" w:rsidP="006D7018">
      <w:r>
        <w:t>Qualcomm: is a bit similar to Voip over LTE of REL-7 which was just added in the last moment; we see XR as important for NR</w:t>
      </w:r>
    </w:p>
    <w:p w:rsidR="006D7018" w:rsidRDefault="006D7018" w:rsidP="006D7018">
      <w:r>
        <w:t>Ericsson: does not explain how we limit the complexity; we have no XR traffic model so far</w:t>
      </w:r>
    </w:p>
    <w:p w:rsidR="006D7018" w:rsidRDefault="006D7018" w:rsidP="006D7018">
      <w:r>
        <w:t>Nokia: URLLC&amp;IIIOT will cover some XR aspects but not traffic model and ...</w:t>
      </w:r>
    </w:p>
    <w:p w:rsidR="006D7018" w:rsidRDefault="006D7018" w:rsidP="006D7018">
      <w:r>
        <w:t>RAN chair: so we could allocate a new Tdoc RP-192303 for XR&amp;5G to reflect what is remaining</w:t>
      </w:r>
    </w:p>
    <w:p w:rsidR="006D7018" w:rsidRDefault="006D7018" w:rsidP="006D7018">
      <w:r>
        <w:t>LG: how could RAN1 do traffic models for NR?</w:t>
      </w:r>
    </w:p>
    <w:p w:rsidR="006D7018" w:rsidRDefault="006D7018" w:rsidP="006D7018">
      <w:r>
        <w:t>RAN chair: can be discussed in the email discussion</w:t>
      </w:r>
    </w:p>
    <w:p w:rsidR="006D7018" w:rsidRDefault="006D7018" w:rsidP="006D7018">
      <w:r>
        <w:t>ATT: we have not yet discussed all aspects of XR</w:t>
      </w:r>
    </w:p>
    <w:p w:rsidR="006D7018" w:rsidRDefault="006D7018" w:rsidP="006D7018">
      <w:r>
        <w:t>Futurewei: we should not forget the work we have done already on URLLC</w:t>
      </w:r>
    </w:p>
    <w:p w:rsidR="006D7018" w:rsidRDefault="006D7018" w:rsidP="006D7018">
      <w:r>
        <w:t>RAN chair: we will avoid overlapping email discussions and reserve an offline discussion on Wed evening for this</w:t>
      </w:r>
    </w:p>
    <w:p w:rsidR="006D7018" w:rsidRDefault="006D7018" w:rsidP="006D7018">
      <w:r>
        <w:t>Samsung: is this now an official email discussion</w:t>
      </w:r>
    </w:p>
    <w:p w:rsidR="006D7018" w:rsidRDefault="006D7018" w:rsidP="006D7018">
      <w:r>
        <w:t>RAN chair: yes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RP-192303</w:t>
      </w:r>
      <w:r>
        <w:rPr>
          <w:rFonts w:ascii="Arial" w:hAnsi="Arial" w:cs="Arial"/>
          <w:b/>
          <w:color w:val="0000FF"/>
          <w:sz w:val="24"/>
        </w:rPr>
        <w:tab/>
      </w:r>
      <w:r>
        <w:rPr>
          <w:rFonts w:ascii="Arial" w:hAnsi="Arial" w:cs="Arial"/>
          <w:b/>
          <w:sz w:val="24"/>
        </w:rPr>
        <w:t>Scope of XR&amp;5G email discussion in Q4/19</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most important part is identifying traffic model but RAN1 is not the right place for this; on top SA4 could not complete video codec for XR;</w:t>
      </w:r>
    </w:p>
    <w:p w:rsidR="006D7018" w:rsidRDefault="006D7018" w:rsidP="006D7018">
      <w:r>
        <w:t>Qualcomm: valid points but we should not wait for the traffic model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RP-192328</w:t>
      </w:r>
      <w:r>
        <w:rPr>
          <w:rFonts w:ascii="Arial" w:hAnsi="Arial" w:cs="Arial"/>
          <w:b/>
          <w:color w:val="0000FF"/>
          <w:sz w:val="24"/>
        </w:rPr>
        <w:tab/>
      </w:r>
      <w:r>
        <w:rPr>
          <w:rFonts w:ascii="Arial" w:hAnsi="Arial" w:cs="Arial"/>
          <w:b/>
          <w:sz w:val="24"/>
        </w:rPr>
        <w:t>Scope of XR&amp;5G email discussion in Q4/19</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lastRenderedPageBreak/>
        <w:t>(Replaces RP-192303)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be used for 2nd phase of email disccussion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RP-192171</w:t>
      </w:r>
      <w:r>
        <w:rPr>
          <w:rFonts w:ascii="Arial" w:hAnsi="Arial" w:cs="Arial"/>
          <w:b/>
          <w:color w:val="0000FF"/>
          <w:sz w:val="24"/>
        </w:rPr>
        <w:tab/>
      </w:r>
      <w:r>
        <w:rPr>
          <w:rFonts w:ascii="Arial" w:hAnsi="Arial" w:cs="Arial"/>
          <w:b/>
          <w:sz w:val="24"/>
        </w:rPr>
        <w:t>Extended Reality (XR) work in TSG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RP-192108</w:t>
      </w:r>
      <w:r>
        <w:rPr>
          <w:rFonts w:ascii="Arial" w:hAnsi="Arial" w:cs="Arial"/>
          <w:b/>
          <w:color w:val="0000FF"/>
          <w:sz w:val="24"/>
        </w:rPr>
        <w:tab/>
      </w:r>
      <w:r>
        <w:rPr>
          <w:rFonts w:ascii="Arial" w:hAnsi="Arial" w:cs="Arial"/>
          <w:b/>
          <w:sz w:val="24"/>
        </w:rPr>
        <w:t>RAN Enhancements for Localized User Plane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r>
        <w:t>discussion on RAN Architecture enhancements for allowing NPN slicing with localized user plane and shared control plane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there is an ongoing RAN3 WI (disagregated ...) which could cover this</w:t>
      </w:r>
    </w:p>
    <w:p w:rsidR="006D7018" w:rsidRDefault="006D7018" w:rsidP="006D7018">
      <w:r>
        <w:t>CATT: sent already an LS to SA2</w:t>
      </w:r>
    </w:p>
    <w:p w:rsidR="006D7018" w:rsidRDefault="006D7018" w:rsidP="006D7018">
      <w:r>
        <w:t>RAN chair: a gap analysis will be needed</w:t>
      </w:r>
    </w:p>
    <w:p w:rsidR="006D7018" w:rsidRDefault="006D7018" w:rsidP="006D7018">
      <w:r>
        <w:t>Ericsson: we should merge both NPN topics in the same topic</w:t>
      </w:r>
    </w:p>
    <w:p w:rsidR="006D7018" w:rsidRDefault="006D7018" w:rsidP="006D7018">
      <w:r>
        <w:t>RAN chair: ok, will do gap analysis until Dec.19 and then we will merge NPN topics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RP-192161</w:t>
      </w:r>
      <w:r>
        <w:rPr>
          <w:rFonts w:ascii="Arial" w:hAnsi="Arial" w:cs="Arial"/>
          <w:b/>
          <w:color w:val="0000FF"/>
          <w:sz w:val="24"/>
        </w:rPr>
        <w:tab/>
      </w:r>
      <w:r>
        <w:rPr>
          <w:rFonts w:ascii="Arial" w:hAnsi="Arial" w:cs="Arial"/>
          <w:b/>
          <w:sz w:val="24"/>
        </w:rPr>
        <w:t>On SA3 related work in RAN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we have discussed this with the SA3 chairman</w:t>
      </w:r>
    </w:p>
    <w:p w:rsidR="006D7018" w:rsidRDefault="006D7018" w:rsidP="006D7018">
      <w:r>
        <w:t>T-Mobile: supports this topic</w:t>
      </w:r>
    </w:p>
    <w:p w:rsidR="006D7018" w:rsidRDefault="006D7018" w:rsidP="006D7018">
      <w:r>
        <w:t>Apple: we are proposing a WI in SA3 and once this is done some RAN work will be needed</w:t>
      </w:r>
    </w:p>
    <w:p w:rsidR="006D7018" w:rsidRDefault="006D7018" w:rsidP="006D7018">
      <w:r>
        <w:t>Huawei: for REL-16 we reserved some TUs for some topics that come from other TSGs</w:t>
      </w:r>
    </w:p>
    <w:p w:rsidR="006D7018" w:rsidRDefault="006D7018" w:rsidP="006D7018">
      <w:r>
        <w:t>RAN chair: asks WG chairs to keep a list of these small topics regarding these reserved TUs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RP-192181</w:t>
      </w:r>
      <w:r>
        <w:rPr>
          <w:rFonts w:ascii="Arial" w:hAnsi="Arial" w:cs="Arial"/>
          <w:b/>
          <w:color w:val="0000FF"/>
          <w:sz w:val="24"/>
        </w:rPr>
        <w:tab/>
      </w:r>
      <w:r>
        <w:rPr>
          <w:rFonts w:ascii="Arial" w:hAnsi="Arial" w:cs="Arial"/>
          <w:b/>
          <w:sz w:val="24"/>
        </w:rPr>
        <w:t>Release 17: Discussion summary on Deployment Option 6</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Reliance Jio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RP-192205</w:t>
      </w:r>
      <w:r>
        <w:rPr>
          <w:rFonts w:ascii="Arial" w:hAnsi="Arial" w:cs="Arial"/>
          <w:b/>
          <w:color w:val="0000FF"/>
          <w:sz w:val="24"/>
        </w:rPr>
        <w:tab/>
      </w:r>
      <w:r>
        <w:rPr>
          <w:rFonts w:ascii="Arial" w:hAnsi="Arial" w:cs="Arial"/>
          <w:b/>
          <w:sz w:val="24"/>
        </w:rPr>
        <w:t>5G Audio-Visual (AV) Production Possibilities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EBU</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you drive the RAN impacts into the different email discussions?</w:t>
      </w:r>
    </w:p>
    <w:p w:rsidR="006D7018" w:rsidRDefault="006D7018" w:rsidP="006D7018">
      <w:r>
        <w:t>EBU: yes, this is the intention</w:t>
      </w:r>
    </w:p>
    <w:p w:rsidR="006D7018" w:rsidRDefault="006D7018" w:rsidP="006D7018">
      <w:r>
        <w:t>Telecom Italia: this is mainly UL?</w:t>
      </w:r>
    </w:p>
    <w:p w:rsidR="006D7018" w:rsidRDefault="006D7018" w:rsidP="006D7018">
      <w:r>
        <w:t>EBU: correct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173" w:name="_Toc22668546"/>
      <w:bookmarkStart w:id="174" w:name="_Toc25787597"/>
      <w:bookmarkStart w:id="175" w:name="_Toc25787797"/>
      <w:bookmarkStart w:id="176" w:name="_Toc27430492"/>
      <w:r>
        <w:t>8.2</w:t>
      </w:r>
      <w:r>
        <w:tab/>
        <w:t>Work areas with RAN only impacts</w:t>
      </w:r>
      <w:bookmarkEnd w:id="173"/>
      <w:bookmarkEnd w:id="174"/>
      <w:bookmarkEnd w:id="175"/>
      <w:bookmarkEnd w:id="176"/>
    </w:p>
    <w:p w:rsidR="006D7018" w:rsidRDefault="006D7018" w:rsidP="006D7018">
      <w:r>
        <w:t>NOTE:</w:t>
      </w:r>
      <w:r>
        <w:tab/>
        <w:t>This agenda item will be handled in a RAN only session.</w:t>
      </w:r>
    </w:p>
    <w:p w:rsidR="006D7018" w:rsidRDefault="006D7018" w:rsidP="006D7018">
      <w:r>
        <w:tab/>
      </w:r>
      <w:r>
        <w:tab/>
        <w:t>8.2.1-8.2.4: Based on inputs from work area conveners.</w:t>
      </w:r>
    </w:p>
    <w:p w:rsidR="006D7018" w:rsidRDefault="006D7018" w:rsidP="006D7018">
      <w:pPr>
        <w:pStyle w:val="Heading4"/>
      </w:pPr>
      <w:bookmarkStart w:id="177" w:name="_Toc22668547"/>
      <w:bookmarkStart w:id="178" w:name="_Toc25787598"/>
      <w:bookmarkStart w:id="179" w:name="_Toc25787798"/>
      <w:bookmarkStart w:id="180" w:name="_Toc27430493"/>
      <w:r>
        <w:t>8.2.1</w:t>
      </w:r>
      <w:r>
        <w:tab/>
        <w:t>NR Light **</w:t>
      </w:r>
      <w:bookmarkEnd w:id="177"/>
      <w:bookmarkEnd w:id="178"/>
      <w:bookmarkEnd w:id="179"/>
      <w:bookmarkEnd w:id="180"/>
    </w:p>
    <w:p w:rsidR="006D7018" w:rsidRDefault="006D7018" w:rsidP="006D7018">
      <w:pPr>
        <w:rPr>
          <w:rFonts w:ascii="Arial" w:hAnsi="Arial" w:cs="Arial"/>
          <w:b/>
          <w:sz w:val="24"/>
        </w:rPr>
      </w:pPr>
      <w:r>
        <w:rPr>
          <w:rFonts w:ascii="Arial" w:hAnsi="Arial" w:cs="Arial"/>
          <w:b/>
          <w:color w:val="0000FF"/>
          <w:sz w:val="24"/>
        </w:rPr>
        <w:t>RP-192160</w:t>
      </w:r>
      <w:r>
        <w:rPr>
          <w:rFonts w:ascii="Arial" w:hAnsi="Arial" w:cs="Arial"/>
          <w:b/>
          <w:color w:val="0000FF"/>
          <w:sz w:val="24"/>
        </w:rPr>
        <w:tab/>
      </w:r>
      <w:r>
        <w:rPr>
          <w:rFonts w:ascii="Arial" w:hAnsi="Arial" w:cs="Arial"/>
          <w:b/>
          <w:sz w:val="24"/>
        </w:rPr>
        <w:t>Summary of Rel-17 email discussion on NR Light</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not so keen to have counting commenting companies, would not like to close the door for proposals that had only some support but the proposals were maybe not yet fully understood</w:t>
      </w:r>
    </w:p>
    <w:p w:rsidR="006D7018" w:rsidRDefault="006D7018" w:rsidP="006D7018">
      <w:r>
        <w:t>Mediatek: we should focus on low complexity and not low cost devices</w:t>
      </w:r>
    </w:p>
    <w:p w:rsidR="006D7018" w:rsidRDefault="006D7018" w:rsidP="006D7018">
      <w:r>
        <w:t>Vivo: we need to avoid overlapping email discussion (e.g. with power saving)</w:t>
      </w:r>
    </w:p>
    <w:p w:rsidR="006D7018" w:rsidRDefault="006D7018" w:rsidP="006D7018">
      <w:r>
        <w:t>Huawei: 150Mb/s DL in wearables is a bit too high, maybe we could limit this to FR1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RP-191832</w:t>
      </w:r>
      <w:r>
        <w:rPr>
          <w:rFonts w:ascii="Arial" w:hAnsi="Arial" w:cs="Arial"/>
          <w:b/>
          <w:color w:val="0000FF"/>
          <w:sz w:val="24"/>
        </w:rPr>
        <w:tab/>
      </w:r>
      <w:r>
        <w:rPr>
          <w:rFonts w:ascii="Arial" w:hAnsi="Arial" w:cs="Arial"/>
          <w:b/>
          <w:sz w:val="24"/>
        </w:rPr>
        <w:t>Further views on Rel-17 NR Light work area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RP-191902</w:t>
      </w:r>
      <w:r>
        <w:rPr>
          <w:rFonts w:ascii="Arial" w:hAnsi="Arial" w:cs="Arial"/>
          <w:b/>
          <w:color w:val="0000FF"/>
          <w:sz w:val="24"/>
        </w:rPr>
        <w:tab/>
      </w:r>
      <w:r>
        <w:rPr>
          <w:rFonts w:ascii="Arial" w:hAnsi="Arial" w:cs="Arial"/>
          <w:b/>
          <w:sz w:val="24"/>
        </w:rPr>
        <w:t>Views on NR light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RP-192018</w:t>
      </w:r>
      <w:r>
        <w:rPr>
          <w:rFonts w:ascii="Arial" w:hAnsi="Arial" w:cs="Arial"/>
          <w:b/>
          <w:color w:val="0000FF"/>
          <w:sz w:val="24"/>
        </w:rPr>
        <w:tab/>
      </w:r>
      <w:r>
        <w:rPr>
          <w:rFonts w:ascii="Arial" w:hAnsi="Arial" w:cs="Arial"/>
          <w:b/>
          <w:sz w:val="24"/>
        </w:rPr>
        <w:t>Views on Rel-17 NR-Light</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RP-192173</w:t>
      </w:r>
      <w:r>
        <w:rPr>
          <w:rFonts w:ascii="Arial" w:hAnsi="Arial" w:cs="Arial"/>
          <w:b/>
          <w:color w:val="0000FF"/>
          <w:sz w:val="24"/>
        </w:rPr>
        <w:tab/>
      </w:r>
      <w:r>
        <w:rPr>
          <w:rFonts w:ascii="Arial" w:hAnsi="Arial" w:cs="Arial"/>
          <w:b/>
          <w:sz w:val="24"/>
        </w:rPr>
        <w:t>R17 enhancement for wearables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81" w:name="_Toc22668548"/>
      <w:bookmarkStart w:id="182" w:name="_Toc25787599"/>
      <w:bookmarkStart w:id="183" w:name="_Toc25787799"/>
      <w:bookmarkStart w:id="184" w:name="_Toc27430494"/>
      <w:r>
        <w:t>8.2.2</w:t>
      </w:r>
      <w:r>
        <w:tab/>
        <w:t>NR above 52.6GHz **</w:t>
      </w:r>
      <w:bookmarkEnd w:id="181"/>
      <w:bookmarkEnd w:id="182"/>
      <w:bookmarkEnd w:id="183"/>
      <w:bookmarkEnd w:id="184"/>
    </w:p>
    <w:p w:rsidR="006D7018" w:rsidRDefault="006D7018" w:rsidP="006D7018">
      <w:pPr>
        <w:rPr>
          <w:rFonts w:ascii="Arial" w:hAnsi="Arial" w:cs="Arial"/>
          <w:b/>
          <w:sz w:val="24"/>
        </w:rPr>
      </w:pPr>
      <w:r>
        <w:rPr>
          <w:rFonts w:ascii="Arial" w:hAnsi="Arial" w:cs="Arial"/>
          <w:b/>
          <w:color w:val="0000FF"/>
          <w:sz w:val="24"/>
        </w:rPr>
        <w:t>RP-191914</w:t>
      </w:r>
      <w:r>
        <w:rPr>
          <w:rFonts w:ascii="Arial" w:hAnsi="Arial" w:cs="Arial"/>
          <w:b/>
          <w:color w:val="0000FF"/>
          <w:sz w:val="24"/>
        </w:rPr>
        <w:tab/>
      </w:r>
      <w:r>
        <w:rPr>
          <w:rFonts w:ascii="Arial" w:hAnsi="Arial" w:cs="Arial"/>
          <w:b/>
          <w:sz w:val="24"/>
        </w:rPr>
        <w:t>Summary of email discussion on NR above 52.6GHz</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how does proposal 2 fit together with ongoing RAN SI?</w:t>
      </w:r>
    </w:p>
    <w:p w:rsidR="006D7018" w:rsidRDefault="006D7018" w:rsidP="006D7018">
      <w:r>
        <w:t>Intel: develop methodology is intended here, we will not repeat same aspects</w:t>
      </w:r>
    </w:p>
    <w:p w:rsidR="006D7018" w:rsidRDefault="006D7018" w:rsidP="006D7018">
      <w:r>
        <w:t>Qualcomm: we could look at first bullet maybe in the RAN SI in the next quarter</w:t>
      </w:r>
    </w:p>
    <w:p w:rsidR="006D7018" w:rsidRDefault="006D7018" w:rsidP="006D7018">
      <w:r>
        <w:t>Ericsson: if we need a new waveform this will take the whole REL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RP-191767</w:t>
      </w:r>
      <w:r>
        <w:rPr>
          <w:rFonts w:ascii="Arial" w:hAnsi="Arial" w:cs="Arial"/>
          <w:b/>
          <w:color w:val="0000FF"/>
          <w:sz w:val="24"/>
        </w:rPr>
        <w:tab/>
      </w:r>
      <w:r>
        <w:rPr>
          <w:rFonts w:ascii="Arial" w:hAnsi="Arial" w:cs="Arial"/>
          <w:b/>
          <w:sz w:val="24"/>
        </w:rPr>
        <w:t>Considerations on supporting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RP-191854</w:t>
      </w:r>
      <w:r>
        <w:rPr>
          <w:rFonts w:ascii="Arial" w:hAnsi="Arial" w:cs="Arial"/>
          <w:b/>
          <w:color w:val="0000FF"/>
          <w:sz w:val="24"/>
        </w:rPr>
        <w:tab/>
      </w:r>
      <w:r>
        <w:rPr>
          <w:rFonts w:ascii="Arial" w:hAnsi="Arial" w:cs="Arial"/>
          <w:b/>
          <w:sz w:val="24"/>
        </w:rPr>
        <w:t>Views on 3GPP work on NR&gt;52.6GHz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RP-192111</w:t>
      </w:r>
      <w:r>
        <w:rPr>
          <w:rFonts w:ascii="Arial" w:hAnsi="Arial" w:cs="Arial"/>
          <w:b/>
          <w:color w:val="0000FF"/>
          <w:sz w:val="24"/>
        </w:rPr>
        <w:tab/>
      </w:r>
      <w:r>
        <w:rPr>
          <w:rFonts w:ascii="Arial" w:hAnsi="Arial" w:cs="Arial"/>
          <w:b/>
          <w:sz w:val="24"/>
        </w:rPr>
        <w:t>NR for Beyond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RP-192140</w:t>
      </w:r>
      <w:r>
        <w:rPr>
          <w:rFonts w:ascii="Arial" w:hAnsi="Arial" w:cs="Arial"/>
          <w:b/>
          <w:color w:val="0000FF"/>
          <w:sz w:val="24"/>
        </w:rPr>
        <w:tab/>
      </w:r>
      <w:r>
        <w:rPr>
          <w:rFonts w:ascii="Arial" w:hAnsi="Arial" w:cs="Arial"/>
          <w:b/>
          <w:sz w:val="24"/>
        </w:rPr>
        <w:t>Beyond 52.6 GHz Study Objectives</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document discusses NR Beyond 52.6 GHz Study Item objectives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85" w:name="_Toc22668549"/>
      <w:bookmarkStart w:id="186" w:name="_Toc25787600"/>
      <w:bookmarkStart w:id="187" w:name="_Toc25787800"/>
      <w:bookmarkStart w:id="188" w:name="_Toc27430495"/>
      <w:r>
        <w:t>8.2.3</w:t>
      </w:r>
      <w:r>
        <w:tab/>
        <w:t>MIMO enhancements</w:t>
      </w:r>
      <w:bookmarkEnd w:id="185"/>
      <w:bookmarkEnd w:id="186"/>
      <w:bookmarkEnd w:id="187"/>
      <w:bookmarkEnd w:id="188"/>
    </w:p>
    <w:p w:rsidR="006D7018" w:rsidRDefault="006D7018" w:rsidP="006D7018">
      <w:pPr>
        <w:rPr>
          <w:rFonts w:ascii="Arial" w:hAnsi="Arial" w:cs="Arial"/>
          <w:b/>
          <w:sz w:val="24"/>
        </w:rPr>
      </w:pPr>
      <w:r>
        <w:rPr>
          <w:rFonts w:ascii="Arial" w:hAnsi="Arial" w:cs="Arial"/>
          <w:b/>
          <w:color w:val="0000FF"/>
          <w:sz w:val="24"/>
        </w:rPr>
        <w:t>RP-191762</w:t>
      </w:r>
      <w:r>
        <w:rPr>
          <w:rFonts w:ascii="Arial" w:hAnsi="Arial" w:cs="Arial"/>
          <w:b/>
          <w:color w:val="0000FF"/>
          <w:sz w:val="24"/>
        </w:rPr>
        <w:tab/>
      </w:r>
      <w:r>
        <w:rPr>
          <w:rFonts w:ascii="Arial" w:hAnsi="Arial" w:cs="Arial"/>
          <w:b/>
          <w:sz w:val="24"/>
        </w:rPr>
        <w:t>Rel-17 work scope on NR MIMO and sub-3 GHz FDD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RP-191845</w:t>
      </w:r>
      <w:r>
        <w:rPr>
          <w:rFonts w:ascii="Arial" w:hAnsi="Arial" w:cs="Arial"/>
          <w:b/>
          <w:color w:val="0000FF"/>
          <w:sz w:val="24"/>
        </w:rPr>
        <w:tab/>
      </w:r>
      <w:r>
        <w:rPr>
          <w:rFonts w:ascii="Arial" w:hAnsi="Arial" w:cs="Arial"/>
          <w:b/>
          <w:sz w:val="24"/>
        </w:rPr>
        <w:t>Evolution of NR MIMO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RP-191869</w:t>
      </w:r>
      <w:r>
        <w:rPr>
          <w:rFonts w:ascii="Arial" w:hAnsi="Arial" w:cs="Arial"/>
          <w:b/>
          <w:color w:val="0000FF"/>
          <w:sz w:val="24"/>
        </w:rPr>
        <w:tab/>
      </w:r>
      <w:r>
        <w:rPr>
          <w:rFonts w:ascii="Arial" w:hAnsi="Arial" w:cs="Arial"/>
          <w:b/>
          <w:sz w:val="24"/>
        </w:rPr>
        <w:t>Rel-17 work scope on NR MIMO</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RP-191903</w:t>
      </w:r>
      <w:r>
        <w:rPr>
          <w:rFonts w:ascii="Arial" w:hAnsi="Arial" w:cs="Arial"/>
          <w:b/>
          <w:color w:val="0000FF"/>
          <w:sz w:val="24"/>
        </w:rPr>
        <w:tab/>
      </w:r>
      <w:r>
        <w:rPr>
          <w:rFonts w:ascii="Arial" w:hAnsi="Arial" w:cs="Arial"/>
          <w:b/>
          <w:sz w:val="24"/>
        </w:rPr>
        <w:t>Views on enhanced NR MIMO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RP-191951</w:t>
      </w:r>
      <w:r>
        <w:rPr>
          <w:rFonts w:ascii="Arial" w:hAnsi="Arial" w:cs="Arial"/>
          <w:b/>
          <w:color w:val="0000FF"/>
          <w:sz w:val="24"/>
        </w:rPr>
        <w:tab/>
      </w:r>
      <w:r>
        <w:rPr>
          <w:rFonts w:ascii="Arial" w:hAnsi="Arial" w:cs="Arial"/>
          <w:b/>
          <w:sz w:val="24"/>
        </w:rPr>
        <w:t>Mobility Enhancements for MIMO</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RP-191988</w:t>
      </w:r>
      <w:r>
        <w:rPr>
          <w:rFonts w:ascii="Arial" w:hAnsi="Arial" w:cs="Arial"/>
          <w:b/>
          <w:color w:val="0000FF"/>
          <w:sz w:val="24"/>
        </w:rPr>
        <w:tab/>
      </w:r>
      <w:r>
        <w:rPr>
          <w:rFonts w:ascii="Arial" w:hAnsi="Arial" w:cs="Arial"/>
          <w:b/>
          <w:sz w:val="24"/>
        </w:rPr>
        <w:t>Motivation on further MIMO enhancement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views on Rel.17 MIMO enhancement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RP-191999</w:t>
      </w:r>
      <w:r>
        <w:rPr>
          <w:rFonts w:ascii="Arial" w:hAnsi="Arial" w:cs="Arial"/>
          <w:b/>
          <w:color w:val="0000FF"/>
          <w:sz w:val="24"/>
        </w:rPr>
        <w:tab/>
      </w:r>
      <w:r>
        <w:rPr>
          <w:rFonts w:ascii="Arial" w:hAnsi="Arial" w:cs="Arial"/>
          <w:b/>
          <w:sz w:val="24"/>
        </w:rPr>
        <w:t>Discussion on the scope of further enhanced NR-MIMO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RP-192112</w:t>
      </w:r>
      <w:r>
        <w:rPr>
          <w:rFonts w:ascii="Arial" w:hAnsi="Arial" w:cs="Arial"/>
          <w:b/>
          <w:color w:val="0000FF"/>
          <w:sz w:val="24"/>
        </w:rPr>
        <w:tab/>
      </w:r>
      <w:r>
        <w:rPr>
          <w:rFonts w:ascii="Arial" w:hAnsi="Arial" w:cs="Arial"/>
          <w:b/>
          <w:sz w:val="24"/>
        </w:rPr>
        <w:t>Key Consideration for MIMO Enhancements for Rel 17</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Scope definition based on previous + additional items from Rel `16 left overs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RP-192117</w:t>
      </w:r>
      <w:r>
        <w:rPr>
          <w:rFonts w:ascii="Arial" w:hAnsi="Arial" w:cs="Arial"/>
          <w:b/>
          <w:color w:val="0000FF"/>
          <w:sz w:val="24"/>
        </w:rPr>
        <w:tab/>
      </w:r>
      <w:r>
        <w:rPr>
          <w:rFonts w:ascii="Arial" w:hAnsi="Arial" w:cs="Arial"/>
          <w:b/>
          <w:sz w:val="24"/>
        </w:rPr>
        <w:t>Further Enhancements on MIMO for 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RP-191049)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RP-192174</w:t>
      </w:r>
      <w:r>
        <w:rPr>
          <w:rFonts w:ascii="Arial" w:hAnsi="Arial" w:cs="Arial"/>
          <w:b/>
          <w:color w:val="0000FF"/>
          <w:sz w:val="24"/>
        </w:rPr>
        <w:tab/>
      </w:r>
      <w:r>
        <w:rPr>
          <w:rFonts w:ascii="Arial" w:hAnsi="Arial" w:cs="Arial"/>
          <w:b/>
          <w:sz w:val="24"/>
        </w:rPr>
        <w:t>R17 MIMO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RP-192318</w:t>
      </w:r>
      <w:r>
        <w:rPr>
          <w:rFonts w:ascii="Arial" w:hAnsi="Arial" w:cs="Arial"/>
          <w:b/>
          <w:color w:val="0000FF"/>
          <w:sz w:val="24"/>
        </w:rPr>
        <w:tab/>
      </w:r>
      <w:r>
        <w:rPr>
          <w:rFonts w:ascii="Arial" w:hAnsi="Arial" w:cs="Arial"/>
          <w:b/>
          <w:sz w:val="24"/>
        </w:rPr>
        <w:t>Email discussion template for Rel.17 NR MIMO</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without waveform it is a bit premature to have already a number of further objectives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189" w:name="_Toc22668550"/>
      <w:bookmarkStart w:id="190" w:name="_Toc25787601"/>
      <w:bookmarkStart w:id="191" w:name="_Toc25787801"/>
      <w:bookmarkStart w:id="192" w:name="_Toc27430496"/>
      <w:r>
        <w:t>8.2.4</w:t>
      </w:r>
      <w:r>
        <w:tab/>
        <w:t>Generic enhancements to NR-U operation</w:t>
      </w:r>
      <w:bookmarkEnd w:id="189"/>
      <w:bookmarkEnd w:id="190"/>
      <w:bookmarkEnd w:id="191"/>
      <w:bookmarkEnd w:id="192"/>
    </w:p>
    <w:p w:rsidR="006D7018" w:rsidRDefault="006D7018" w:rsidP="006D7018">
      <w:pPr>
        <w:rPr>
          <w:rFonts w:ascii="Arial" w:hAnsi="Arial" w:cs="Arial"/>
          <w:b/>
          <w:sz w:val="24"/>
        </w:rPr>
      </w:pPr>
      <w:r>
        <w:rPr>
          <w:rFonts w:ascii="Arial" w:hAnsi="Arial" w:cs="Arial"/>
          <w:b/>
          <w:color w:val="0000FF"/>
          <w:sz w:val="24"/>
        </w:rPr>
        <w:t>RP-191855</w:t>
      </w:r>
      <w:r>
        <w:rPr>
          <w:rFonts w:ascii="Arial" w:hAnsi="Arial" w:cs="Arial"/>
          <w:b/>
          <w:color w:val="0000FF"/>
          <w:sz w:val="24"/>
        </w:rPr>
        <w:tab/>
      </w:r>
      <w:r>
        <w:rPr>
          <w:rFonts w:ascii="Arial" w:hAnsi="Arial" w:cs="Arial"/>
          <w:b/>
          <w:sz w:val="24"/>
        </w:rPr>
        <w:t>Views on generic NR-U enhancements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RP-191910</w:t>
      </w:r>
      <w:r>
        <w:rPr>
          <w:rFonts w:ascii="Arial" w:hAnsi="Arial" w:cs="Arial"/>
          <w:b/>
          <w:color w:val="0000FF"/>
          <w:sz w:val="24"/>
        </w:rPr>
        <w:tab/>
      </w:r>
      <w:r>
        <w:rPr>
          <w:rFonts w:ascii="Arial" w:hAnsi="Arial" w:cs="Arial"/>
          <w:b/>
          <w:sz w:val="24"/>
        </w:rPr>
        <w:t>Views on Rel-17 NR-U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RP-191930</w:t>
      </w:r>
      <w:r>
        <w:rPr>
          <w:rFonts w:ascii="Arial" w:hAnsi="Arial" w:cs="Arial"/>
          <w:b/>
          <w:color w:val="0000FF"/>
          <w:sz w:val="24"/>
        </w:rPr>
        <w:tab/>
      </w:r>
      <w:r>
        <w:rPr>
          <w:rFonts w:ascii="Arial" w:hAnsi="Arial" w:cs="Arial"/>
          <w:b/>
          <w:sz w:val="24"/>
        </w:rPr>
        <w:t>Views on NR-U scope for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Share OPPO's views on R17 NR-U scope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RP-192113</w:t>
      </w:r>
      <w:r>
        <w:rPr>
          <w:rFonts w:ascii="Arial" w:hAnsi="Arial" w:cs="Arial"/>
          <w:b/>
          <w:color w:val="0000FF"/>
          <w:sz w:val="24"/>
        </w:rPr>
        <w:tab/>
      </w:r>
      <w:r>
        <w:rPr>
          <w:rFonts w:ascii="Arial" w:hAnsi="Arial" w:cs="Arial"/>
          <w:b/>
          <w:sz w:val="24"/>
        </w:rPr>
        <w:t>Enhancements for NR-U in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Rel 16 leftover + Rel 17 enhancements also add IAB-U use case and a key use case for &gt;52 GHz</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RP-192334</w:t>
      </w:r>
      <w:r>
        <w:rPr>
          <w:rFonts w:ascii="Arial" w:hAnsi="Arial" w:cs="Arial"/>
          <w:b/>
          <w:color w:val="0000FF"/>
          <w:sz w:val="24"/>
        </w:rPr>
        <w:tab/>
      </w:r>
      <w:r>
        <w:rPr>
          <w:rFonts w:ascii="Arial" w:hAnsi="Arial" w:cs="Arial"/>
          <w:b/>
          <w:sz w:val="24"/>
        </w:rPr>
        <w:t>Draft scope of Rel-17 NR-U Enhancements email discussion [Unlicensed_enh]</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will be used as basis for the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193" w:name="_Toc22668551"/>
      <w:bookmarkStart w:id="194" w:name="_Toc25787602"/>
      <w:bookmarkStart w:id="195" w:name="_Toc25787802"/>
      <w:bookmarkStart w:id="196" w:name="_Toc27430497"/>
      <w:r>
        <w:t>8.2.5</w:t>
      </w:r>
      <w:r>
        <w:tab/>
        <w:t>Other Work areas than 8.2.x above with RAN-only impacts</w:t>
      </w:r>
      <w:bookmarkEnd w:id="193"/>
      <w:bookmarkEnd w:id="194"/>
      <w:bookmarkEnd w:id="195"/>
      <w:bookmarkEnd w:id="196"/>
    </w:p>
    <w:p w:rsidR="006D7018" w:rsidRDefault="006D7018" w:rsidP="006D7018">
      <w:r>
        <w:t>NOTE:</w:t>
      </w:r>
      <w:r>
        <w:tab/>
        <w:t>Based on company inputs.</w:t>
      </w:r>
    </w:p>
    <w:p w:rsidR="006D7018" w:rsidRDefault="006D7018" w:rsidP="006D7018">
      <w:pPr>
        <w:rPr>
          <w:rFonts w:ascii="Arial" w:hAnsi="Arial" w:cs="Arial"/>
          <w:b/>
          <w:sz w:val="24"/>
        </w:rPr>
      </w:pPr>
      <w:r>
        <w:rPr>
          <w:rFonts w:ascii="Arial" w:hAnsi="Arial" w:cs="Arial"/>
          <w:b/>
          <w:color w:val="0000FF"/>
          <w:sz w:val="24"/>
        </w:rPr>
        <w:t>RP-191861</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multiple versions of this Tdoc exist therefore RP-191861 had to be withdrawn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RP-192331</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Telecommunication India</w:t>
      </w:r>
    </w:p>
    <w:p w:rsidR="006D7018" w:rsidRDefault="006D7018" w:rsidP="006D7018">
      <w:pPr>
        <w:rPr>
          <w:color w:val="808080"/>
        </w:rPr>
      </w:pPr>
      <w:r>
        <w:rPr>
          <w:color w:val="808080"/>
        </w:rPr>
        <w:t>(Replaces RP-191861)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RP-192332</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Telecommunication India</w:t>
      </w:r>
    </w:p>
    <w:p w:rsidR="006D7018" w:rsidRDefault="006D7018" w:rsidP="006D7018">
      <w:pPr>
        <w:rPr>
          <w:color w:val="808080"/>
        </w:rPr>
      </w:pPr>
      <w:r>
        <w:rPr>
          <w:color w:val="808080"/>
        </w:rPr>
        <w:t>(Replaces RP-192331)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Tdoc was misused by Qualcomm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RP-192340</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Telecommunication India</w:t>
      </w:r>
    </w:p>
    <w:p w:rsidR="006D7018" w:rsidRDefault="006D7018" w:rsidP="006D7018">
      <w:pPr>
        <w:rPr>
          <w:color w:val="808080"/>
        </w:rPr>
      </w:pPr>
      <w:r>
        <w:rPr>
          <w:color w:val="808080"/>
        </w:rPr>
        <w:t>(Replaces RP-192332)</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conclusion: will be used as basis for next phase of the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RP-191881</w:t>
      </w:r>
      <w:r>
        <w:rPr>
          <w:rFonts w:ascii="Arial" w:hAnsi="Arial" w:cs="Arial"/>
          <w:b/>
          <w:color w:val="0000FF"/>
          <w:sz w:val="24"/>
        </w:rPr>
        <w:tab/>
      </w:r>
      <w:r>
        <w:rPr>
          <w:rFonts w:ascii="Arial" w:hAnsi="Arial" w:cs="Arial"/>
          <w:b/>
          <w:sz w:val="24"/>
        </w:rPr>
        <w:t>New WID for discussion on 5G Repeaters</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Andrew Wireless Systems GmbH</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Discussion on the need for a new WI in Rel-17 to develop needed specifications for NR repeaters. </w:t>
      </w:r>
    </w:p>
    <w:p w:rsidR="006D7018" w:rsidRDefault="006D7018" w:rsidP="006D7018">
      <w:r>
        <w:t>Objective of the WI: Develop a core specification and a conformance specification for NR repeaters for FR1 and FR2.</w:t>
      </w:r>
    </w:p>
    <w:p w:rsidR="006D7018" w:rsidRDefault="006D7018" w:rsidP="006D7018">
      <w:r>
        <w:t>Add repeater to the NR EMC specification.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8.1.5 to AI 8.2.5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RP-191918</w:t>
      </w:r>
      <w:r>
        <w:rPr>
          <w:rFonts w:ascii="Arial" w:hAnsi="Arial" w:cs="Arial"/>
          <w:b/>
          <w:color w:val="0000FF"/>
          <w:sz w:val="24"/>
        </w:rPr>
        <w:tab/>
      </w:r>
      <w:r>
        <w:rPr>
          <w:rFonts w:ascii="Arial" w:hAnsi="Arial" w:cs="Arial"/>
          <w:b/>
          <w:sz w:val="24"/>
        </w:rPr>
        <w:t>Study on interference management under different service requirements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RP-191955</w:t>
      </w:r>
      <w:r>
        <w:rPr>
          <w:rFonts w:ascii="Arial" w:hAnsi="Arial" w:cs="Arial"/>
          <w:b/>
          <w:color w:val="0000FF"/>
          <w:sz w:val="24"/>
        </w:rPr>
        <w:tab/>
      </w:r>
      <w:r>
        <w:rPr>
          <w:rFonts w:ascii="Arial" w:hAnsi="Arial" w:cs="Arial"/>
          <w:b/>
          <w:sz w:val="24"/>
        </w:rPr>
        <w:t>FR2 specific higher layer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KT, Intel, SK telecom, LG Uplus, Verizon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RP-192256</w:t>
      </w:r>
      <w:r>
        <w:rPr>
          <w:rFonts w:ascii="Arial" w:hAnsi="Arial" w:cs="Arial"/>
          <w:b/>
          <w:color w:val="0000FF"/>
          <w:sz w:val="24"/>
        </w:rPr>
        <w:tab/>
      </w:r>
      <w:r>
        <w:rPr>
          <w:rFonts w:ascii="Arial" w:hAnsi="Arial" w:cs="Arial"/>
          <w:b/>
          <w:sz w:val="24"/>
        </w:rPr>
        <w:t>FR2 specific higher layer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KDDI, KT, Intel, SK telecom, LG Uplus, Verizon</w:t>
      </w:r>
    </w:p>
    <w:p w:rsidR="006D7018" w:rsidRDefault="006D7018" w:rsidP="006D7018">
      <w:pPr>
        <w:rPr>
          <w:color w:val="808080"/>
        </w:rPr>
      </w:pPr>
      <w:r>
        <w:rPr>
          <w:color w:val="808080"/>
        </w:rPr>
        <w:t>(Replaces RP-191955)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RP-191967</w:t>
      </w:r>
      <w:r>
        <w:rPr>
          <w:rFonts w:ascii="Arial" w:hAnsi="Arial" w:cs="Arial"/>
          <w:b/>
          <w:color w:val="0000FF"/>
          <w:sz w:val="24"/>
        </w:rPr>
        <w:tab/>
      </w:r>
      <w:r>
        <w:rPr>
          <w:rFonts w:ascii="Arial" w:hAnsi="Arial" w:cs="Arial"/>
          <w:b/>
          <w:sz w:val="24"/>
        </w:rPr>
        <w:t>Motivation on LTE CP-UP separation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RP-191968</w:t>
      </w:r>
      <w:r>
        <w:rPr>
          <w:rFonts w:ascii="Arial" w:hAnsi="Arial" w:cs="Arial"/>
          <w:b/>
          <w:color w:val="0000FF"/>
          <w:sz w:val="24"/>
        </w:rPr>
        <w:tab/>
      </w:r>
      <w:r>
        <w:rPr>
          <w:rFonts w:ascii="Arial" w:hAnsi="Arial" w:cs="Arial"/>
          <w:b/>
          <w:sz w:val="24"/>
        </w:rPr>
        <w:t>New WID on LTE CP-UP separation</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LTE only, RAN3-led WI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RP-191969</w:t>
      </w:r>
      <w:r>
        <w:rPr>
          <w:rFonts w:ascii="Arial" w:hAnsi="Arial" w:cs="Arial"/>
          <w:b/>
          <w:color w:val="0000FF"/>
          <w:sz w:val="24"/>
        </w:rPr>
        <w:tab/>
      </w:r>
      <w:r>
        <w:rPr>
          <w:rFonts w:ascii="Arial" w:hAnsi="Arial" w:cs="Arial"/>
          <w:b/>
          <w:sz w:val="24"/>
        </w:rPr>
        <w:t>Motivation on NR Carrier Aggregation between gNBs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RP-192106</w:t>
      </w:r>
      <w:r>
        <w:rPr>
          <w:rFonts w:ascii="Arial" w:hAnsi="Arial" w:cs="Arial"/>
          <w:b/>
          <w:color w:val="0000FF"/>
          <w:sz w:val="24"/>
        </w:rPr>
        <w:tab/>
      </w:r>
      <w:r>
        <w:rPr>
          <w:rFonts w:ascii="Arial" w:hAnsi="Arial" w:cs="Arial"/>
          <w:b/>
          <w:sz w:val="24"/>
        </w:rPr>
        <w:t>Proposal for RAN Archtecture and Enhancements for inter GNB CA and Multi-TRP</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Proposal for RAN enhancements to support uses cases such as inter-gNB CA, inter-gNB Multi TRP</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RP-191970</w:t>
      </w:r>
      <w:r>
        <w:rPr>
          <w:rFonts w:ascii="Arial" w:hAnsi="Arial" w:cs="Arial"/>
          <w:b/>
          <w:color w:val="0000FF"/>
          <w:sz w:val="24"/>
        </w:rPr>
        <w:tab/>
      </w:r>
      <w:r>
        <w:rPr>
          <w:rFonts w:ascii="Arial" w:hAnsi="Arial" w:cs="Arial"/>
          <w:b/>
          <w:sz w:val="24"/>
        </w:rPr>
        <w:t>New SID on NR Carrier Aggregation between gNBs</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NR only, RAN3-led SI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RP-192292</w:t>
      </w:r>
      <w:r>
        <w:rPr>
          <w:rFonts w:ascii="Arial" w:hAnsi="Arial" w:cs="Arial"/>
          <w:b/>
          <w:color w:val="0000FF"/>
          <w:sz w:val="24"/>
        </w:rPr>
        <w:tab/>
      </w:r>
      <w:r>
        <w:rPr>
          <w:rFonts w:ascii="Arial" w:hAnsi="Arial" w:cs="Arial"/>
          <w:b/>
          <w:sz w:val="24"/>
        </w:rPr>
        <w:t>New SID on inter-gNB coordination for multi-carrier/TRP operations for NR</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color w:val="808080"/>
        </w:rPr>
      </w:pPr>
      <w:r>
        <w:rPr>
          <w:color w:val="808080"/>
        </w:rPr>
        <w:t>(Replaces RP-191970)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merging with RP-192106 from AT&amp;T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RP-191980</w:t>
      </w:r>
      <w:r>
        <w:rPr>
          <w:rFonts w:ascii="Arial" w:hAnsi="Arial" w:cs="Arial"/>
          <w:b/>
          <w:color w:val="0000FF"/>
          <w:sz w:val="24"/>
        </w:rPr>
        <w:tab/>
      </w:r>
      <w:r>
        <w:rPr>
          <w:rFonts w:ascii="Arial" w:hAnsi="Arial" w:cs="Arial"/>
          <w:b/>
          <w:sz w:val="24"/>
        </w:rPr>
        <w:t>Motivation of NR Network Synchronization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NR Network Synchronization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RP-191981</w:t>
      </w:r>
      <w:r>
        <w:rPr>
          <w:rFonts w:ascii="Arial" w:hAnsi="Arial" w:cs="Arial"/>
          <w:b/>
          <w:color w:val="0000FF"/>
          <w:sz w:val="24"/>
        </w:rPr>
        <w:tab/>
      </w:r>
      <w:r>
        <w:rPr>
          <w:rFonts w:ascii="Arial" w:hAnsi="Arial" w:cs="Arial"/>
          <w:b/>
          <w:sz w:val="24"/>
        </w:rPr>
        <w:t>Draft WID of NR Network Synchronization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NR Network Synchronization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RP-191982</w:t>
      </w:r>
      <w:r>
        <w:rPr>
          <w:rFonts w:ascii="Arial" w:hAnsi="Arial" w:cs="Arial"/>
          <w:b/>
          <w:color w:val="0000FF"/>
          <w:sz w:val="24"/>
        </w:rPr>
        <w:tab/>
      </w:r>
      <w:r>
        <w:rPr>
          <w:rFonts w:ascii="Arial" w:hAnsi="Arial" w:cs="Arial"/>
          <w:b/>
          <w:sz w:val="24"/>
        </w:rPr>
        <w:t>Motivation for New WI on  Efficiency Improvement of Data and Signaling Transmissions (EIDST)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for new Rel-17 WI on EIDST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RP-191983</w:t>
      </w:r>
      <w:r>
        <w:rPr>
          <w:rFonts w:ascii="Arial" w:hAnsi="Arial" w:cs="Arial"/>
          <w:b/>
          <w:color w:val="0000FF"/>
          <w:sz w:val="24"/>
        </w:rPr>
        <w:tab/>
      </w:r>
      <w:r>
        <w:rPr>
          <w:rFonts w:ascii="Arial" w:hAnsi="Arial" w:cs="Arial"/>
          <w:b/>
          <w:sz w:val="24"/>
        </w:rPr>
        <w:t>draft WID of Efficiency Improvement of Data and Signalling Transmission</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Efficiency Improvement of Data and Signalling Transmission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RP-191984</w:t>
      </w:r>
      <w:r>
        <w:rPr>
          <w:rFonts w:ascii="Arial" w:hAnsi="Arial" w:cs="Arial"/>
          <w:b/>
          <w:color w:val="0000FF"/>
          <w:sz w:val="24"/>
        </w:rPr>
        <w:tab/>
      </w:r>
      <w:r>
        <w:rPr>
          <w:rFonts w:ascii="Arial" w:hAnsi="Arial" w:cs="Arial"/>
          <w:b/>
          <w:sz w:val="24"/>
        </w:rPr>
        <w:t>Supporting High Accuracy Positioning for A-BDS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on supporting high accuracy positioning for A-BDS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RP-191985</w:t>
      </w:r>
      <w:r>
        <w:rPr>
          <w:rFonts w:ascii="Arial" w:hAnsi="Arial" w:cs="Arial"/>
          <w:b/>
          <w:color w:val="0000FF"/>
          <w:sz w:val="24"/>
        </w:rPr>
        <w:tab/>
      </w:r>
      <w:r>
        <w:rPr>
          <w:rFonts w:ascii="Arial" w:hAnsi="Arial" w:cs="Arial"/>
          <w:b/>
          <w:sz w:val="24"/>
        </w:rPr>
        <w:t>draft WID of Supporting High Accuracy Positioning for A-BDS</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supporting high accuracy positioning for A-BDS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RP-191993</w:t>
      </w:r>
      <w:r>
        <w:rPr>
          <w:rFonts w:ascii="Arial" w:hAnsi="Arial" w:cs="Arial"/>
          <w:b/>
          <w:color w:val="0000FF"/>
          <w:sz w:val="24"/>
        </w:rPr>
        <w:tab/>
      </w:r>
      <w:r>
        <w:rPr>
          <w:rFonts w:ascii="Arial" w:hAnsi="Arial" w:cs="Arial"/>
          <w:b/>
          <w:sz w:val="24"/>
        </w:rPr>
        <w:t>Motivation on RLM requiremen enhancement for VoNR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on specifying second BLER pair for RLM of VoNR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RP-191994</w:t>
      </w:r>
      <w:r>
        <w:rPr>
          <w:rFonts w:ascii="Arial" w:hAnsi="Arial" w:cs="Arial"/>
          <w:b/>
          <w:color w:val="0000FF"/>
          <w:sz w:val="24"/>
        </w:rPr>
        <w:tab/>
      </w:r>
      <w:r>
        <w:rPr>
          <w:rFonts w:ascii="Arial" w:hAnsi="Arial" w:cs="Arial"/>
          <w:b/>
          <w:sz w:val="24"/>
        </w:rPr>
        <w:t>RLM requirement enhancement for VoNR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RP-191998</w:t>
      </w:r>
      <w:r>
        <w:rPr>
          <w:rFonts w:ascii="Arial" w:hAnsi="Arial" w:cs="Arial"/>
          <w:b/>
          <w:color w:val="0000FF"/>
          <w:sz w:val="24"/>
        </w:rPr>
        <w:tab/>
      </w:r>
      <w:r>
        <w:rPr>
          <w:rFonts w:ascii="Arial" w:hAnsi="Arial" w:cs="Arial"/>
          <w:b/>
          <w:sz w:val="24"/>
        </w:rPr>
        <w:t>Summary of email discussion on flexible UL/DL resource utilization</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RP-192199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RP-192014</w:t>
      </w:r>
      <w:r>
        <w:rPr>
          <w:rFonts w:ascii="Arial" w:hAnsi="Arial" w:cs="Arial"/>
          <w:b/>
          <w:color w:val="0000FF"/>
          <w:sz w:val="24"/>
        </w:rPr>
        <w:tab/>
      </w:r>
      <w:r>
        <w:rPr>
          <w:rFonts w:ascii="Arial" w:hAnsi="Arial" w:cs="Arial"/>
          <w:b/>
          <w:sz w:val="24"/>
        </w:rPr>
        <w:t>Summary of email discussion on Rel-17 NR QoE SI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can be checked whether this can be merged into the RAN data centric WI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RP-192016</w:t>
      </w:r>
      <w:r>
        <w:rPr>
          <w:rFonts w:ascii="Arial" w:hAnsi="Arial" w:cs="Arial"/>
          <w:b/>
          <w:color w:val="0000FF"/>
          <w:sz w:val="24"/>
        </w:rPr>
        <w:tab/>
      </w:r>
      <w:r>
        <w:rPr>
          <w:rFonts w:ascii="Arial" w:hAnsi="Arial" w:cs="Arial"/>
          <w:b/>
          <w:sz w:val="24"/>
        </w:rPr>
        <w:t>Motivation for study on NR QoE management and optimizations for diverse services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RP-192017</w:t>
      </w:r>
      <w:r>
        <w:rPr>
          <w:rFonts w:ascii="Arial" w:hAnsi="Arial" w:cs="Arial"/>
          <w:b/>
          <w:color w:val="0000FF"/>
          <w:sz w:val="24"/>
        </w:rPr>
        <w:tab/>
      </w:r>
      <w:r>
        <w:rPr>
          <w:rFonts w:ascii="Arial" w:hAnsi="Arial" w:cs="Arial"/>
          <w:b/>
          <w:sz w:val="24"/>
        </w:rPr>
        <w:t>New Study Item on NR QoE management and optimizations for diverse services</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Unicom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RP-192060</w:t>
      </w:r>
      <w:r>
        <w:rPr>
          <w:rFonts w:ascii="Arial" w:hAnsi="Arial" w:cs="Arial"/>
          <w:b/>
          <w:color w:val="0000FF"/>
          <w:sz w:val="24"/>
        </w:rPr>
        <w:tab/>
      </w:r>
      <w:r>
        <w:rPr>
          <w:rFonts w:ascii="Arial" w:hAnsi="Arial" w:cs="Arial"/>
          <w:b/>
          <w:sz w:val="24"/>
        </w:rPr>
        <w:t>Summary of email discussion on DSS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RP-192065</w:t>
      </w:r>
      <w:r>
        <w:rPr>
          <w:rFonts w:ascii="Arial" w:hAnsi="Arial" w:cs="Arial"/>
          <w:b/>
          <w:color w:val="0000FF"/>
          <w:sz w:val="24"/>
        </w:rPr>
        <w:tab/>
      </w:r>
      <w:r>
        <w:rPr>
          <w:rFonts w:ascii="Arial" w:hAnsi="Arial" w:cs="Arial"/>
          <w:b/>
          <w:sz w:val="24"/>
        </w:rPr>
        <w:t>Rel-17 Enhancements for Higher Layer Protocols - Motivation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for higher layer protocol enhancements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RP-192066</w:t>
      </w:r>
      <w:r>
        <w:rPr>
          <w:rFonts w:ascii="Arial" w:hAnsi="Arial" w:cs="Arial"/>
          <w:b/>
          <w:color w:val="0000FF"/>
          <w:sz w:val="24"/>
        </w:rPr>
        <w:tab/>
      </w:r>
      <w:r>
        <w:rPr>
          <w:rFonts w:ascii="Arial" w:hAnsi="Arial" w:cs="Arial"/>
          <w:b/>
          <w:sz w:val="24"/>
        </w:rPr>
        <w:t>Rel-17 Enhancements for Higher Layer Protocols - Draft WID</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RP-192099</w:t>
      </w:r>
      <w:r>
        <w:rPr>
          <w:rFonts w:ascii="Arial" w:hAnsi="Arial" w:cs="Arial"/>
          <w:b/>
          <w:color w:val="0000FF"/>
          <w:sz w:val="24"/>
        </w:rPr>
        <w:tab/>
      </w:r>
      <w:r>
        <w:rPr>
          <w:rFonts w:ascii="Arial" w:hAnsi="Arial" w:cs="Arial"/>
          <w:b/>
          <w:sz w:val="24"/>
        </w:rPr>
        <w:t>Proposal for Rel-17 RAN4 work area on LTE overlapping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RP-192138</w:t>
      </w:r>
      <w:r>
        <w:rPr>
          <w:rFonts w:ascii="Arial" w:hAnsi="Arial" w:cs="Arial"/>
          <w:b/>
          <w:color w:val="0000FF"/>
          <w:sz w:val="24"/>
        </w:rPr>
        <w:tab/>
      </w:r>
      <w:r>
        <w:rPr>
          <w:rFonts w:ascii="Arial" w:hAnsi="Arial" w:cs="Arial"/>
          <w:b/>
          <w:sz w:val="24"/>
        </w:rPr>
        <w:t>Summary of email discussion on DL 1024QAM in FR1</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Summary of email discussion on DL 1024QAM in FR1 since June plenary</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this is pretty stable</w:t>
      </w:r>
    </w:p>
    <w:p w:rsidR="006D7018" w:rsidRDefault="006D7018" w:rsidP="006D7018">
      <w:r>
        <w:t>Huawei: WID is not in line with this summary because you have no restriction for which UE should have this feature;</w:t>
      </w:r>
    </w:p>
    <w:p w:rsidR="006D7018" w:rsidRDefault="006D7018" w:rsidP="006D7018">
      <w:r>
        <w:t>RAN chair: leading WG: RAN1 or RAN4 seems to be still under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RP-192139</w:t>
      </w:r>
      <w:r>
        <w:rPr>
          <w:rFonts w:ascii="Arial" w:hAnsi="Arial" w:cs="Arial"/>
          <w:b/>
          <w:color w:val="0000FF"/>
          <w:sz w:val="24"/>
        </w:rPr>
        <w:tab/>
      </w:r>
      <w:r>
        <w:rPr>
          <w:rFonts w:ascii="Arial" w:hAnsi="Arial" w:cs="Arial"/>
          <w:b/>
          <w:sz w:val="24"/>
        </w:rPr>
        <w:t>Introduction of DL 1024QAM for NR FR1</w:t>
      </w:r>
    </w:p>
    <w:p w:rsidR="006D7018" w:rsidRDefault="006D7018" w:rsidP="006D701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Proposal for NR Rel-17 WI impacting RAN1, RAN2 and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RP-192159</w:t>
      </w:r>
      <w:r>
        <w:rPr>
          <w:rFonts w:ascii="Arial" w:hAnsi="Arial" w:cs="Arial"/>
          <w:b/>
          <w:color w:val="0000FF"/>
          <w:sz w:val="24"/>
        </w:rPr>
        <w:tab/>
      </w:r>
      <w:r>
        <w:rPr>
          <w:rFonts w:ascii="Arial" w:hAnsi="Arial" w:cs="Arial"/>
          <w:b/>
          <w:sz w:val="24"/>
        </w:rPr>
        <w:t>On Rel-17 MR-DC/CA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RP-192199</w:t>
      </w:r>
      <w:r>
        <w:rPr>
          <w:rFonts w:ascii="Arial" w:hAnsi="Arial" w:cs="Arial"/>
          <w:b/>
          <w:color w:val="0000FF"/>
          <w:sz w:val="24"/>
        </w:rPr>
        <w:tab/>
      </w:r>
      <w:r>
        <w:rPr>
          <w:rFonts w:ascii="Arial" w:hAnsi="Arial" w:cs="Arial"/>
          <w:b/>
          <w:sz w:val="24"/>
        </w:rPr>
        <w:t>Summary of email discussion on flexible UL/DL resource utilization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808080"/>
        </w:rPr>
      </w:pPr>
      <w:r>
        <w:rPr>
          <w:color w:val="808080"/>
        </w:rPr>
        <w:t>(Replaces RP-191998)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Telecom Italia: normally regulators in Europe enforce synchronisation of networks, so does thos proposal exclude Europe?</w:t>
      </w:r>
    </w:p>
    <w:p w:rsidR="006D7018" w:rsidRDefault="006D7018" w:rsidP="006D7018">
      <w:r>
        <w:t>Ericsson: we have done this feature in REL-15, in REL-16 we introduce measiurements etc. but now we have a 3rd step but it is not clear whether this feature will ever reach the market</w:t>
      </w:r>
    </w:p>
    <w:p w:rsidR="006D7018" w:rsidRDefault="006D7018" w:rsidP="006D7018">
      <w:r>
        <w:t>Vivo: maybe in the future they may be some interest to consider this for FR2 but currently there is no urgency for another enhancements in REL-17</w:t>
      </w:r>
    </w:p>
    <w:p w:rsidR="006D7018" w:rsidRDefault="006D7018" w:rsidP="006D7018">
      <w:r>
        <w:t>Cewit: for Indian operators synchronisation is not needed</w:t>
      </w:r>
    </w:p>
    <w:p w:rsidR="006D7018" w:rsidRDefault="006D7018" w:rsidP="006D7018">
      <w:r>
        <w:t>RAN chair: you can continue the email discussion and you heard a number of aspects to be addressed and we see the status in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RP-192180</w:t>
      </w:r>
      <w:r>
        <w:rPr>
          <w:rFonts w:ascii="Arial" w:hAnsi="Arial" w:cs="Arial"/>
          <w:b/>
          <w:color w:val="0000FF"/>
          <w:sz w:val="24"/>
        </w:rPr>
        <w:tab/>
      </w:r>
      <w:r>
        <w:rPr>
          <w:rFonts w:ascii="Arial" w:hAnsi="Arial" w:cs="Arial"/>
          <w:b/>
          <w:sz w:val="24"/>
        </w:rPr>
        <w:t>Release 17: TSDSI Updates on Release 17 priorities</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TSDSI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2"/>
      </w:pPr>
      <w:bookmarkStart w:id="197" w:name="_Toc22668552"/>
      <w:bookmarkStart w:id="198" w:name="_Toc25787603"/>
      <w:bookmarkStart w:id="199" w:name="_Toc25787803"/>
      <w:bookmarkStart w:id="200" w:name="_Toc27430498"/>
      <w:r>
        <w:t>9</w:t>
      </w:r>
      <w:r>
        <w:tab/>
        <w:t>NR</w:t>
      </w:r>
      <w:bookmarkEnd w:id="197"/>
      <w:bookmarkEnd w:id="198"/>
      <w:bookmarkEnd w:id="199"/>
      <w:bookmarkEnd w:id="200"/>
    </w:p>
    <w:p w:rsidR="006D7018" w:rsidRDefault="006D7018" w:rsidP="006D7018">
      <w:r>
        <w:t>NOTE: This agenda item covers the last open REL-15 WI and open REL-16 NR WIs/SIs. But NR UE conformance aspects are covered under AI 13 and maintenance of closed REL-14/15 WIs/SIs is covered under AI 14.</w:t>
      </w:r>
    </w:p>
    <w:p w:rsidR="006D7018" w:rsidRDefault="006D7018" w:rsidP="006D7018">
      <w:pPr>
        <w:pStyle w:val="Heading3"/>
      </w:pPr>
      <w:bookmarkStart w:id="201" w:name="_Toc22668553"/>
      <w:bookmarkStart w:id="202" w:name="_Toc25787604"/>
      <w:bookmarkStart w:id="203" w:name="_Toc25787804"/>
      <w:bookmarkStart w:id="204" w:name="_Toc27430499"/>
      <w:r>
        <w:t>9.1</w:t>
      </w:r>
      <w:r>
        <w:tab/>
        <w:t>New WI/SI proposals for NR</w:t>
      </w:r>
      <w:bookmarkEnd w:id="201"/>
      <w:bookmarkEnd w:id="202"/>
      <w:bookmarkEnd w:id="203"/>
      <w:bookmarkEnd w:id="204"/>
    </w:p>
    <w:p w:rsidR="006D7018" w:rsidRDefault="006D7018" w:rsidP="006D7018">
      <w:pPr>
        <w:pStyle w:val="Heading4"/>
      </w:pPr>
      <w:bookmarkStart w:id="205" w:name="_Toc22668554"/>
      <w:bookmarkStart w:id="206" w:name="_Toc25787605"/>
      <w:bookmarkStart w:id="207" w:name="_Toc25787805"/>
      <w:bookmarkStart w:id="208" w:name="_Toc27430500"/>
      <w:r>
        <w:t>9.1.1</w:t>
      </w:r>
      <w:r>
        <w:tab/>
        <w:t>Proposals led by RAN1</w:t>
      </w:r>
      <w:bookmarkEnd w:id="205"/>
      <w:bookmarkEnd w:id="206"/>
      <w:bookmarkEnd w:id="207"/>
      <w:bookmarkEnd w:id="208"/>
    </w:p>
    <w:p w:rsidR="006D7018" w:rsidRDefault="006D7018" w:rsidP="006D7018">
      <w:r>
        <w:t>NOTE: The RAN1 capacity is full, no new SI/WI proposals are expected. **</w:t>
      </w:r>
    </w:p>
    <w:p w:rsidR="006D7018" w:rsidRDefault="006D7018" w:rsidP="006D7018">
      <w:pPr>
        <w:pStyle w:val="Heading4"/>
      </w:pPr>
      <w:bookmarkStart w:id="209" w:name="_Toc22668555"/>
      <w:bookmarkStart w:id="210" w:name="_Toc25787606"/>
      <w:bookmarkStart w:id="211" w:name="_Toc25787806"/>
      <w:bookmarkStart w:id="212" w:name="_Toc27430501"/>
      <w:r>
        <w:t>9.1.2</w:t>
      </w:r>
      <w:r>
        <w:tab/>
        <w:t>Proposals led by RAN2</w:t>
      </w:r>
      <w:bookmarkEnd w:id="209"/>
      <w:bookmarkEnd w:id="210"/>
      <w:bookmarkEnd w:id="211"/>
      <w:bookmarkEnd w:id="212"/>
    </w:p>
    <w:p w:rsidR="006D7018" w:rsidRDefault="006D7018" w:rsidP="006D7018">
      <w:r>
        <w:t>NOTE: The RAN2 capacity is full, no new SI/WI proposals are expected. **</w:t>
      </w:r>
    </w:p>
    <w:p w:rsidR="006D7018" w:rsidRDefault="006D7018" w:rsidP="006D7018">
      <w:pPr>
        <w:pStyle w:val="Heading4"/>
      </w:pPr>
      <w:bookmarkStart w:id="213" w:name="_Toc22668556"/>
      <w:bookmarkStart w:id="214" w:name="_Toc25787607"/>
      <w:bookmarkStart w:id="215" w:name="_Toc25787807"/>
      <w:bookmarkStart w:id="216" w:name="_Toc27430502"/>
      <w:r>
        <w:t>9.1.3</w:t>
      </w:r>
      <w:r>
        <w:tab/>
        <w:t>Proposals led by RAN3</w:t>
      </w:r>
      <w:bookmarkEnd w:id="213"/>
      <w:bookmarkEnd w:id="214"/>
      <w:bookmarkEnd w:id="215"/>
      <w:bookmarkEnd w:id="216"/>
    </w:p>
    <w:p w:rsidR="006D7018" w:rsidRDefault="006D7018" w:rsidP="006D7018">
      <w:r>
        <w:t>NOTE: The RAN3 capacity is full, no new SI/WI proposals are expected. **</w:t>
      </w:r>
    </w:p>
    <w:p w:rsidR="006D7018" w:rsidRDefault="006D7018" w:rsidP="006D7018">
      <w:pPr>
        <w:pStyle w:val="Heading4"/>
      </w:pPr>
      <w:bookmarkStart w:id="217" w:name="_Toc22668557"/>
      <w:bookmarkStart w:id="218" w:name="_Toc25787608"/>
      <w:bookmarkStart w:id="219" w:name="_Toc25787808"/>
      <w:bookmarkStart w:id="220" w:name="_Toc27430503"/>
      <w:r>
        <w:t>9.1.4</w:t>
      </w:r>
      <w:r>
        <w:tab/>
        <w:t>Proposals led by RAN4 (not spectrum related)</w:t>
      </w:r>
      <w:bookmarkEnd w:id="217"/>
      <w:bookmarkEnd w:id="218"/>
      <w:bookmarkEnd w:id="219"/>
      <w:bookmarkEnd w:id="220"/>
    </w:p>
    <w:p w:rsidR="006D7018" w:rsidRDefault="006D7018" w:rsidP="006D7018">
      <w:r>
        <w:t>NOTE: The RAN4 capacity is full, no new SI/WI proposals are expected. **</w:t>
      </w:r>
    </w:p>
    <w:p w:rsidR="006D7018" w:rsidRDefault="006D7018" w:rsidP="006D7018">
      <w:pPr>
        <w:rPr>
          <w:rFonts w:ascii="Arial" w:hAnsi="Arial" w:cs="Arial"/>
          <w:b/>
          <w:sz w:val="24"/>
        </w:rPr>
      </w:pPr>
      <w:r>
        <w:rPr>
          <w:rFonts w:ascii="Arial" w:hAnsi="Arial" w:cs="Arial"/>
          <w:b/>
          <w:color w:val="0000FF"/>
          <w:sz w:val="24"/>
        </w:rPr>
        <w:t>RP-191795</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RP-191796</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RP-191797</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RP-191798</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RP-191799</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RP-191800</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RP-191801</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RP-191802</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RP-191803</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RP-191804</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RP-191805</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NTT DOCOMO: current Japanese regulation does not allow power class 1 so far, changing Japanese regulation may not be impossible but it will take time</w:t>
      </w:r>
    </w:p>
    <w:p w:rsidR="006D7018" w:rsidRDefault="006D7018" w:rsidP="006D7018">
      <w:r>
        <w:t>Intel: supports Qualcomm proposal but exact value can maybe dicussed in RAN4</w:t>
      </w:r>
    </w:p>
    <w:p w:rsidR="006D7018" w:rsidRDefault="006D7018" w:rsidP="006D7018">
      <w:r>
        <w:t>Qualcomm: would not like to go below PC3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RP-192257</w:t>
      </w:r>
      <w:r>
        <w:rPr>
          <w:rFonts w:ascii="Arial" w:hAnsi="Arial" w:cs="Arial"/>
          <w:b/>
          <w:color w:val="0000FF"/>
          <w:sz w:val="24"/>
        </w:rPr>
        <w:tab/>
      </w:r>
      <w:r>
        <w:rPr>
          <w:rFonts w:ascii="Arial" w:hAnsi="Arial" w:cs="Arial"/>
          <w:b/>
          <w:sz w:val="24"/>
        </w:rPr>
        <w:t>Result of offline discussion for a new a power class for FR2</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mutliple versions of RP-192257 exist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RP-192299</w:t>
      </w:r>
      <w:r>
        <w:rPr>
          <w:rFonts w:ascii="Arial" w:hAnsi="Arial" w:cs="Arial"/>
          <w:b/>
          <w:color w:val="0000FF"/>
          <w:sz w:val="24"/>
        </w:rPr>
        <w:tab/>
      </w:r>
      <w:r>
        <w:rPr>
          <w:rFonts w:ascii="Arial" w:hAnsi="Arial" w:cs="Arial"/>
          <w:b/>
          <w:sz w:val="24"/>
        </w:rPr>
        <w:t>New WID: Introduction of new FR2 Fixed Wireless Access (FWA) NR UE with maximum total transmission power(TRP) of 23dBm</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RP-192257)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wondering about rapporteurship</w:t>
      </w:r>
    </w:p>
    <w:p w:rsidR="006D7018" w:rsidRDefault="006D7018" w:rsidP="006D7018">
      <w:r>
        <w:t>RAN4 chair: is challenging work at the end of REL-16 and does not understand the urgency</w:t>
      </w:r>
    </w:p>
    <w:p w:rsidR="006D7018" w:rsidRDefault="006D7018" w:rsidP="006D7018">
      <w:r>
        <w:t>RAN chair: is addressing a regulatory requirement but is it urgent or can it be done in REL-17?</w:t>
      </w:r>
    </w:p>
    <w:p w:rsidR="006D7018" w:rsidRDefault="006D7018" w:rsidP="006D7018">
      <w:r>
        <w:t>Mediatek: a number is still not fixed</w:t>
      </w:r>
    </w:p>
    <w:p w:rsidR="006D7018" w:rsidRDefault="006D7018" w:rsidP="006D7018">
      <w:r>
        <w:t>Apple: proposal is a bit half baken regarding beam corresponding aspects</w:t>
      </w:r>
    </w:p>
    <w:p w:rsidR="006D7018" w:rsidRDefault="006D7018" w:rsidP="006D7018">
      <w:r>
        <w:t xml:space="preserve">KDDI: There are four mobile operators in Japan and three are present in this meeting; for KDDI it is not that urgent so we could live with REL-17. </w:t>
      </w:r>
    </w:p>
    <w:p w:rsidR="006D7018" w:rsidRDefault="006D7018" w:rsidP="006D7018">
      <w:r>
        <w:t>conclusion: WI is postponed to REL-17</w:t>
      </w:r>
    </w:p>
    <w:p w:rsidR="006D7018" w:rsidRDefault="006D7018" w:rsidP="006D7018">
      <w:r>
        <w:t>RAN4 chair: assumes that it will be part of general REL-17 discussion</w:t>
      </w:r>
    </w:p>
    <w:p w:rsidR="006D7018" w:rsidRDefault="006D7018" w:rsidP="006D7018">
      <w:r>
        <w:t>RAN chair: as this is a regulatory requirement, we need to do it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RP-191806</w:t>
      </w:r>
      <w:r>
        <w:rPr>
          <w:rFonts w:ascii="Arial" w:hAnsi="Arial" w:cs="Arial"/>
          <w:b/>
          <w:color w:val="0000FF"/>
          <w:sz w:val="24"/>
        </w:rPr>
        <w:tab/>
      </w:r>
      <w:r>
        <w:rPr>
          <w:rFonts w:ascii="Arial" w:hAnsi="Arial" w:cs="Arial"/>
          <w:b/>
          <w:sz w:val="24"/>
        </w:rPr>
        <w:t>New WID for NR: Introduction of UE Power Class 5 for FR2</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RP-192223</w:t>
      </w:r>
      <w:r>
        <w:rPr>
          <w:rFonts w:ascii="Arial" w:hAnsi="Arial" w:cs="Arial"/>
          <w:b/>
          <w:color w:val="0000FF"/>
          <w:sz w:val="24"/>
        </w:rPr>
        <w:tab/>
      </w:r>
      <w:r>
        <w:rPr>
          <w:rFonts w:ascii="Arial" w:hAnsi="Arial" w:cs="Arial"/>
          <w:b/>
          <w:sz w:val="24"/>
        </w:rPr>
        <w:t>New WID for NR: Introduction of UE Power Class 5 for FR2</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808080"/>
        </w:rPr>
      </w:pPr>
      <w:r>
        <w:rPr>
          <w:color w:val="808080"/>
        </w:rPr>
        <w:t>(Replaces RP-191806)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RP-192097</w:t>
      </w:r>
      <w:r>
        <w:rPr>
          <w:rFonts w:ascii="Arial" w:hAnsi="Arial" w:cs="Arial"/>
          <w:b/>
          <w:color w:val="0000FF"/>
          <w:sz w:val="24"/>
        </w:rPr>
        <w:tab/>
      </w:r>
      <w:r>
        <w:rPr>
          <w:rFonts w:ascii="Arial" w:hAnsi="Arial" w:cs="Arial"/>
          <w:b/>
          <w:sz w:val="24"/>
        </w:rPr>
        <w:t>Motivation for new WI proposal: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RP-192096</w:t>
      </w:r>
      <w:r>
        <w:rPr>
          <w:rFonts w:ascii="Arial" w:hAnsi="Arial" w:cs="Arial"/>
          <w:b/>
          <w:color w:val="0000FF"/>
          <w:sz w:val="24"/>
        </w:rPr>
        <w:tab/>
      </w:r>
      <w:r>
        <w:rPr>
          <w:rFonts w:ascii="Arial" w:hAnsi="Arial" w:cs="Arial"/>
          <w:b/>
          <w:sz w:val="24"/>
        </w:rPr>
        <w:t>New WID proposal: Power Class 5 for FR2 in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introduce the new power class for FWA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RP-191851</w:t>
      </w:r>
      <w:r>
        <w:rPr>
          <w:rFonts w:ascii="Arial" w:hAnsi="Arial" w:cs="Arial"/>
          <w:b/>
          <w:color w:val="0000FF"/>
          <w:sz w:val="24"/>
        </w:rPr>
        <w:tab/>
      </w:r>
      <w:r>
        <w:rPr>
          <w:rFonts w:ascii="Arial" w:hAnsi="Arial" w:cs="Arial"/>
          <w:b/>
          <w:sz w:val="24"/>
        </w:rPr>
        <w:t>Motivation for the study on enhanced test methods for FR2</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 CAICT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RP-191852</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SI for NR;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RP-192221</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RP-191852)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SI for NR; leading WG: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Keysight: we supported this SI last time but it is challenging</w:t>
      </w:r>
    </w:p>
    <w:p w:rsidR="006D7018" w:rsidRDefault="006D7018" w:rsidP="006D7018">
      <w:r>
        <w:t>Qualcomm: Huawei relaxation proposal was discussed in RAN4 and not agreed there so we should not mix it into the SI</w:t>
      </w:r>
    </w:p>
    <w:p w:rsidR="006D7018" w:rsidRDefault="006D7018" w:rsidP="006D7018">
      <w:r>
        <w:t>RAN4 chairman: this is a not spectrum related topic for which we gave the guidance to not approve new WIs/SIs for this and if we approve it we have to redo the TU planning for RAN4 again</w:t>
      </w:r>
    </w:p>
    <w:p w:rsidR="006D7018" w:rsidRDefault="006D7018" w:rsidP="006D7018">
      <w:r>
        <w:t>Orange: relaxation based on regulatory bodies, do we not need to wait for a response before we decide for a relaxation?</w:t>
      </w:r>
    </w:p>
    <w:p w:rsidR="006D7018" w:rsidRDefault="006D7018" w:rsidP="006D7018">
      <w:r>
        <w:t>Qualcomm: we got a reply from ARIB but this is a SI and we are preparing for the case that we get a reply</w:t>
      </w:r>
    </w:p>
    <w:p w:rsidR="006D7018" w:rsidRDefault="006D7018" w:rsidP="006D7018">
      <w:r>
        <w:t>conclusion: will be handled on RAN_DRAFTS reflector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RP-192258</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RP-192221)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RP-192307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RP-192307</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RP-192258)</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Apple: wants to add also Intel</w:t>
      </w:r>
    </w:p>
    <w:p w:rsidR="006D7018" w:rsidRDefault="006D7018" w:rsidP="006D7018">
      <w:r>
        <w:t>Mediatek: we are also supporting this new SI</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RP-192322</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RP-192307)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RP-192224</w:t>
      </w:r>
      <w:r>
        <w:rPr>
          <w:rFonts w:ascii="Arial" w:hAnsi="Arial" w:cs="Arial"/>
          <w:b/>
          <w:color w:val="0000FF"/>
          <w:sz w:val="24"/>
        </w:rPr>
        <w:tab/>
      </w:r>
      <w:r>
        <w:rPr>
          <w:rFonts w:ascii="Arial" w:hAnsi="Arial" w:cs="Arial"/>
          <w:b/>
          <w:sz w:val="24"/>
        </w:rPr>
        <w:t>Need of Enhanced FR2 OTA Test Methods SI</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related to RP-191852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221" w:name="_Toc22668558"/>
      <w:bookmarkStart w:id="222" w:name="_Toc25787609"/>
      <w:bookmarkStart w:id="223" w:name="_Toc25787809"/>
      <w:bookmarkStart w:id="224" w:name="_Toc27430504"/>
      <w:r>
        <w:t>9.1.5</w:t>
      </w:r>
      <w:r>
        <w:tab/>
        <w:t>Proposals led by RAN4 (spectrum related)</w:t>
      </w:r>
      <w:bookmarkEnd w:id="221"/>
      <w:bookmarkEnd w:id="222"/>
      <w:bookmarkEnd w:id="223"/>
      <w:bookmarkEnd w:id="224"/>
    </w:p>
    <w:p w:rsidR="006D7018" w:rsidRDefault="006D7018" w:rsidP="006D7018">
      <w:pPr>
        <w:rPr>
          <w:rFonts w:ascii="Arial" w:hAnsi="Arial" w:cs="Arial"/>
          <w:b/>
          <w:sz w:val="24"/>
        </w:rPr>
      </w:pPr>
      <w:r>
        <w:rPr>
          <w:rFonts w:ascii="Arial" w:hAnsi="Arial" w:cs="Arial"/>
          <w:b/>
          <w:color w:val="0000FF"/>
          <w:sz w:val="24"/>
        </w:rPr>
        <w:t>RP-191726</w:t>
      </w:r>
      <w:r>
        <w:rPr>
          <w:rFonts w:ascii="Arial" w:hAnsi="Arial" w:cs="Arial"/>
          <w:b/>
          <w:color w:val="0000FF"/>
          <w:sz w:val="24"/>
        </w:rPr>
        <w:tab/>
      </w:r>
      <w:r>
        <w:rPr>
          <w:rFonts w:ascii="Arial" w:hAnsi="Arial" w:cs="Arial"/>
          <w:b/>
          <w:sz w:val="24"/>
        </w:rPr>
        <w:t>Motivation for new WI: Addition of wider channel bandwidth in NR band n28</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RP-191853</w:t>
      </w:r>
      <w:r>
        <w:rPr>
          <w:rFonts w:ascii="Arial" w:hAnsi="Arial" w:cs="Arial"/>
          <w:b/>
          <w:color w:val="0000FF"/>
          <w:sz w:val="24"/>
        </w:rPr>
        <w:tab/>
      </w:r>
      <w:r>
        <w:rPr>
          <w:rFonts w:ascii="Arial" w:hAnsi="Arial" w:cs="Arial"/>
          <w:b/>
          <w:sz w:val="24"/>
        </w:rPr>
        <w:t>View on 40 MHz CBW in band n28</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RP-191675</w:t>
      </w:r>
      <w:r>
        <w:rPr>
          <w:rFonts w:ascii="Arial" w:hAnsi="Arial" w:cs="Arial"/>
          <w:b/>
          <w:color w:val="0000FF"/>
          <w:sz w:val="24"/>
        </w:rPr>
        <w:tab/>
      </w:r>
      <w:r>
        <w:rPr>
          <w:rFonts w:ascii="Arial" w:hAnsi="Arial" w:cs="Arial"/>
          <w:b/>
          <w:sz w:val="24"/>
        </w:rPr>
        <w:t>New WI proposal: Addition of wider channel bandwidth in NR band n28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CBN,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RP-192261</w:t>
      </w:r>
      <w:r>
        <w:rPr>
          <w:rFonts w:ascii="Arial" w:hAnsi="Arial" w:cs="Arial"/>
          <w:b/>
          <w:color w:val="0000FF"/>
          <w:sz w:val="24"/>
        </w:rPr>
        <w:tab/>
      </w:r>
      <w:r>
        <w:rPr>
          <w:rFonts w:ascii="Arial" w:hAnsi="Arial" w:cs="Arial"/>
          <w:b/>
          <w:sz w:val="24"/>
        </w:rPr>
        <w:t>New WI proposal: Addition of wider channel bandwidth in NR band n28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CBN, Huawei, HiSilicon</w:t>
      </w:r>
    </w:p>
    <w:p w:rsidR="006D7018" w:rsidRDefault="006D7018" w:rsidP="006D7018">
      <w:pPr>
        <w:rPr>
          <w:color w:val="808080"/>
        </w:rPr>
      </w:pPr>
      <w:r>
        <w:rPr>
          <w:color w:val="808080"/>
        </w:rPr>
        <w:t>(Replaces RP-191675)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RP-191782</w:t>
      </w:r>
      <w:r>
        <w:rPr>
          <w:rFonts w:ascii="Arial" w:hAnsi="Arial" w:cs="Arial"/>
          <w:b/>
          <w:color w:val="0000FF"/>
          <w:sz w:val="24"/>
        </w:rPr>
        <w:tab/>
      </w:r>
      <w:r>
        <w:rPr>
          <w:rFonts w:ascii="Arial" w:hAnsi="Arial" w:cs="Arial"/>
          <w:b/>
          <w:sz w:val="24"/>
        </w:rPr>
        <w:t>New WID on introduction of 2010-2025MHz SUL (supplemental uplink) band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new WI for NR;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RP-192262</w:t>
      </w:r>
      <w:r>
        <w:rPr>
          <w:rFonts w:ascii="Arial" w:hAnsi="Arial" w:cs="Arial"/>
          <w:b/>
          <w:color w:val="0000FF"/>
          <w:sz w:val="24"/>
        </w:rPr>
        <w:tab/>
      </w:r>
      <w:r>
        <w:rPr>
          <w:rFonts w:ascii="Arial" w:hAnsi="Arial" w:cs="Arial"/>
          <w:b/>
          <w:sz w:val="24"/>
        </w:rPr>
        <w:t>New WID on introduction of 2010-2025MHz SUL (supplemental uplink) band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RP-191782)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we should clarify in the WID that this band is only applicable to China</w:t>
      </w:r>
    </w:p>
    <w:p w:rsidR="006D7018" w:rsidRDefault="006D7018" w:rsidP="006D7018">
      <w:r>
        <w:t>CMCC: it was unclear how to capture this in the spec</w:t>
      </w:r>
    </w:p>
    <w:p w:rsidR="006D7018" w:rsidRDefault="006D7018" w:rsidP="006D7018">
      <w:r>
        <w:t>Nokia: we had cases in the past to document this in the spec</w:t>
      </w:r>
    </w:p>
    <w:p w:rsidR="006D7018" w:rsidRDefault="006D7018" w:rsidP="006D7018">
      <w:r>
        <w:t>Qualcomm: all slots can be used for UL transmission, can this be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RP-192274</w:t>
      </w:r>
      <w:r>
        <w:rPr>
          <w:rFonts w:ascii="Arial" w:hAnsi="Arial" w:cs="Arial"/>
          <w:b/>
          <w:color w:val="0000FF"/>
          <w:sz w:val="24"/>
        </w:rPr>
        <w:tab/>
      </w:r>
      <w:r>
        <w:rPr>
          <w:rFonts w:ascii="Arial" w:hAnsi="Arial" w:cs="Arial"/>
          <w:b/>
          <w:sz w:val="24"/>
        </w:rPr>
        <w:t>New WID on introduction of 2010-2025MHz SUL (supplemental uplink) band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RP-192262)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RP-191873</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Sprint: revised to update supporting companies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RP-192230</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color w:val="808080"/>
        </w:rPr>
      </w:pPr>
      <w:r>
        <w:rPr>
          <w:color w:val="808080"/>
        </w:rPr>
        <w:t>(Replaces RP-191873)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RP-192255</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color w:val="808080"/>
        </w:rPr>
      </w:pPr>
      <w:r>
        <w:rPr>
          <w:color w:val="808080"/>
        </w:rPr>
        <w:t>(Replaces RP-192230)</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Qualcomm: worried about 7MHz channel bandwidth as it opens to all sorts of channel bandwidths</w:t>
      </w:r>
    </w:p>
    <w:p w:rsidR="006D7018" w:rsidRDefault="006D7018" w:rsidP="006D7018">
      <w:r>
        <w:t>Nokia: agrees that 7MHz channel BW needs further RAN4 discussion</w:t>
      </w:r>
    </w:p>
    <w:p w:rsidR="006D7018" w:rsidRDefault="006D7018" w:rsidP="006D7018">
      <w:r>
        <w:t>ZTE: same concern about 7MHz</w:t>
      </w:r>
    </w:p>
    <w:p w:rsidR="006D7018" w:rsidRDefault="006D7018" w:rsidP="006D7018">
      <w:r>
        <w:t>Sprint: we would be ok to revise this</w:t>
      </w:r>
    </w:p>
    <w:p w:rsidR="006D7018" w:rsidRDefault="006D7018" w:rsidP="006D7018">
      <w:r>
        <w:t>Deutsche Telekom: the addition of channel BW basket WI discussion in RAN4 could also look at supported channel bandwidths</w:t>
      </w:r>
    </w:p>
    <w:p w:rsidR="006D7018" w:rsidRDefault="006D7018" w:rsidP="006D7018">
      <w:r>
        <w:t>Dish: on BS side we could consider 7MHz for the emission masks</w:t>
      </w:r>
    </w:p>
    <w:p w:rsidR="006D7018" w:rsidRDefault="006D7018" w:rsidP="006D7018">
      <w:r>
        <w:t>Nokia: would like to study such a 7MHz channel BW for BS before we decide to have it</w:t>
      </w:r>
    </w:p>
    <w:p w:rsidR="006D7018" w:rsidRDefault="006D7018" w:rsidP="006D7018">
      <w:r>
        <w:t>RAN4 chair: such a study should be covered in framework for basket discussion and not part of this WI, correct? Otherwise we may have overlapping discussions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RP-192273</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color w:val="808080"/>
        </w:rPr>
      </w:pPr>
      <w:r>
        <w:rPr>
          <w:color w:val="808080"/>
        </w:rPr>
        <w:t>(Replaces RP-192255)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RP-192302</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Etisalat, Sprint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Etisalat: TU sheet and additional supporters to be added</w:t>
      </w:r>
    </w:p>
    <w:p w:rsidR="006D7018" w:rsidRDefault="006D7018" w:rsidP="006D7018">
      <w:r>
        <w:t>RAN4 chair: this SI was not discussed with RAN4 experts; assumes this will cause a lot of discussion in RAN4, so proposes to shift this SI to REL-17 as there will be no time for this in REL-16</w:t>
      </w:r>
    </w:p>
    <w:p w:rsidR="006D7018" w:rsidRDefault="006D7018" w:rsidP="006D7018">
      <w:r>
        <w:t>Ericsson: supports to consider it for REL-17 and give RAN4 a quarter to look at this</w:t>
      </w:r>
    </w:p>
    <w:p w:rsidR="006D7018" w:rsidRDefault="006D7018" w:rsidP="006D7018">
      <w:r>
        <w:t>Nokia: supports to come back on this at the next meeting</w:t>
      </w:r>
    </w:p>
    <w:p w:rsidR="006D7018" w:rsidRDefault="006D7018" w:rsidP="006D7018">
      <w:r>
        <w:t>ZTE: also supports to have this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RP-192329</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Etisalat, Sprint</w:t>
      </w:r>
    </w:p>
    <w:p w:rsidR="006D7018" w:rsidRDefault="006D7018" w:rsidP="006D7018">
      <w:pPr>
        <w:rPr>
          <w:color w:val="808080"/>
        </w:rPr>
      </w:pPr>
      <w:r>
        <w:rPr>
          <w:color w:val="808080"/>
        </w:rPr>
        <w:t>(Replaces RP-192302)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come back to this discussion in Dec.19, RAN4 people can in the meantime look at it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RP-192339</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Etisalat, Sprint</w:t>
      </w:r>
    </w:p>
    <w:p w:rsidR="006D7018" w:rsidRDefault="006D7018" w:rsidP="006D7018">
      <w:pPr>
        <w:rPr>
          <w:color w:val="808080"/>
        </w:rPr>
      </w:pPr>
      <w:r>
        <w:rPr>
          <w:color w:val="808080"/>
        </w:rPr>
        <w:t>(Replaces RP-192329)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RP-191950</w:t>
      </w:r>
      <w:r>
        <w:rPr>
          <w:rFonts w:ascii="Arial" w:hAnsi="Arial" w:cs="Arial"/>
          <w:b/>
          <w:color w:val="0000FF"/>
          <w:sz w:val="24"/>
        </w:rPr>
        <w:tab/>
      </w:r>
      <w:r>
        <w:rPr>
          <w:rFonts w:ascii="Arial" w:hAnsi="Arial" w:cs="Arial"/>
          <w:b/>
          <w:sz w:val="24"/>
        </w:rPr>
        <w:t>New WID on adding new channel bandwidth in NR band n1</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There is already an ongoing WI NR_n1_BW</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RP-192220</w:t>
      </w:r>
      <w:r>
        <w:rPr>
          <w:rFonts w:ascii="Arial" w:hAnsi="Arial" w:cs="Arial"/>
          <w:b/>
          <w:color w:val="0000FF"/>
          <w:sz w:val="24"/>
        </w:rPr>
        <w:tab/>
      </w:r>
      <w:r>
        <w:rPr>
          <w:rFonts w:ascii="Arial" w:hAnsi="Arial" w:cs="Arial"/>
          <w:b/>
          <w:sz w:val="24"/>
        </w:rPr>
        <w:t>New WID on adding new channel bandwidth in NR band n1</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color w:val="808080"/>
        </w:rPr>
      </w:pPr>
      <w:r>
        <w:rPr>
          <w:color w:val="808080"/>
        </w:rPr>
        <w:t>(Replaces RP-191950)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is China Unicom supporting this WI?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RP-192275</w:t>
      </w:r>
      <w:r>
        <w:rPr>
          <w:rFonts w:ascii="Arial" w:hAnsi="Arial" w:cs="Arial"/>
          <w:b/>
          <w:color w:val="0000FF"/>
          <w:sz w:val="24"/>
        </w:rPr>
        <w:tab/>
      </w:r>
      <w:r>
        <w:rPr>
          <w:rFonts w:ascii="Arial" w:hAnsi="Arial" w:cs="Arial"/>
          <w:b/>
          <w:sz w:val="24"/>
        </w:rPr>
        <w:t>New WID on adding new channel bandwidth in NR band n1</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color w:val="808080"/>
        </w:rPr>
      </w:pPr>
      <w:r>
        <w:rPr>
          <w:color w:val="808080"/>
        </w:rPr>
        <w:t>(Replaces RP-192220)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RP-192011</w:t>
      </w:r>
      <w:r>
        <w:rPr>
          <w:rFonts w:ascii="Arial" w:hAnsi="Arial" w:cs="Arial"/>
          <w:b/>
          <w:color w:val="0000FF"/>
          <w:sz w:val="24"/>
        </w:rPr>
        <w:tab/>
      </w:r>
      <w:r>
        <w:rPr>
          <w:rFonts w:ascii="Arial" w:hAnsi="Arial" w:cs="Arial"/>
          <w:b/>
          <w:sz w:val="24"/>
        </w:rPr>
        <w:t>New basket WID: adding new channel bandwidth(s) support to existing NR bands</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new basket WID to manage more efficiently all requests related to adding channel bandwidth(s) support in existing NR bands.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RP-192012</w:t>
      </w:r>
      <w:r>
        <w:rPr>
          <w:rFonts w:ascii="Arial" w:hAnsi="Arial" w:cs="Arial"/>
          <w:b/>
          <w:color w:val="0000FF"/>
          <w:sz w:val="24"/>
        </w:rPr>
        <w:tab/>
      </w:r>
      <w:r>
        <w:rPr>
          <w:rFonts w:ascii="Arial" w:hAnsi="Arial" w:cs="Arial"/>
          <w:b/>
          <w:sz w:val="24"/>
        </w:rPr>
        <w:t>Motivation for  adding new channel bandwidth(s) support to existing NR bands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slides for the new basked WID on addingnew channel bandwidth(s) to existing NR bands.</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Ericsson: this basket WI is for using an existing bandwith, a new bandwidth would require another WI</w:t>
      </w:r>
    </w:p>
    <w:p w:rsidR="006D7018" w:rsidRDefault="006D7018" w:rsidP="006D7018">
      <w:r>
        <w:t>T-Mobile: supports the Ericsson proposal</w:t>
      </w:r>
    </w:p>
    <w:p w:rsidR="006D7018" w:rsidRDefault="006D7018" w:rsidP="006D7018">
      <w:r>
        <w:t>RAN4 chair: in general supportive for this proposal, before we introduced CA baskets we had the framework in place; for this basket still some clarifications are needed; so suggests to give RAN4 one quarter to define the framework</w:t>
      </w:r>
    </w:p>
    <w:p w:rsidR="006D7018" w:rsidRDefault="006D7018" w:rsidP="006D7018">
      <w:r>
        <w:t>Deutsche Telekom, AT&amp;T: support Ericsson proposal</w:t>
      </w:r>
    </w:p>
    <w:p w:rsidR="006D7018" w:rsidRDefault="006D7018" w:rsidP="006D7018">
      <w:r>
        <w:t>Huawei: would rather start the basket approach from REL-17 onwards; also some cases may need some coexistence study</w:t>
      </w:r>
    </w:p>
    <w:p w:rsidR="006D7018" w:rsidRDefault="006D7018" w:rsidP="006D7018">
      <w:r>
        <w:t>RAN chair: is the bandwidth addition als REL-independent as the bands?</w:t>
      </w:r>
    </w:p>
    <w:p w:rsidR="006D7018" w:rsidRDefault="006D7018" w:rsidP="006D7018">
      <w:r>
        <w:t>Qualcomm: in principle yes, but optional or mandatory would need a discussion (as last minute additions can be critical)</w:t>
      </w:r>
    </w:p>
    <w:p w:rsidR="006D7018" w:rsidRDefault="006D7018" w:rsidP="006D7018">
      <w:r>
        <w:t>RAN chair: RAN4 suggests to task RAN4 to agree the corresponding framework in the next quarter and not to introduce the basket WI now</w:t>
      </w:r>
    </w:p>
    <w:p w:rsidR="006D7018" w:rsidRDefault="006D7018" w:rsidP="006D7018">
      <w:r>
        <w:t>conclusion: RAN4 will develop framework for a basket WI on addition of channel bandwidths to NR bands and the basket will be introduced in REL-17, for REL-16 separate WIs are considered for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RP-192100</w:t>
      </w:r>
      <w:r>
        <w:rPr>
          <w:rFonts w:ascii="Arial" w:hAnsi="Arial" w:cs="Arial"/>
          <w:b/>
          <w:color w:val="0000FF"/>
          <w:sz w:val="24"/>
        </w:rPr>
        <w:tab/>
      </w:r>
      <w:r>
        <w:rPr>
          <w:rFonts w:ascii="Arial" w:hAnsi="Arial" w:cs="Arial"/>
          <w:b/>
          <w:sz w:val="24"/>
        </w:rPr>
        <w:t>New WI proposal: Addition of asymmetric channel bandwidth for NR band n66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TELUS,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9.1.4 to AI 9.1.5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asymmetric: different in UL and DL</w:t>
      </w:r>
    </w:p>
    <w:p w:rsidR="006D7018" w:rsidRDefault="006D7018" w:rsidP="006D7018">
      <w:r>
        <w:t>Huawei: wants to add 50MHz</w:t>
      </w:r>
    </w:p>
    <w:p w:rsidR="006D7018" w:rsidRDefault="006D7018" w:rsidP="006D7018">
      <w:r>
        <w:t>Qualcomm: will there be a discussion about mandatory and optional?</w:t>
      </w:r>
    </w:p>
    <w:p w:rsidR="006D7018" w:rsidRDefault="006D7018" w:rsidP="006D7018">
      <w:r>
        <w:t>Huawei: this is the plan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RP-192276</w:t>
      </w:r>
      <w:r>
        <w:rPr>
          <w:rFonts w:ascii="Arial" w:hAnsi="Arial" w:cs="Arial"/>
          <w:b/>
          <w:color w:val="0000FF"/>
          <w:sz w:val="24"/>
        </w:rPr>
        <w:tab/>
      </w:r>
      <w:r>
        <w:rPr>
          <w:rFonts w:ascii="Arial" w:hAnsi="Arial" w:cs="Arial"/>
          <w:b/>
          <w:sz w:val="24"/>
        </w:rPr>
        <w:t>New WI proposal: Addition of asymmetric channel bandwidth for NR band n66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TELUS, Huawei, HiSilicon</w:t>
      </w:r>
    </w:p>
    <w:p w:rsidR="006D7018" w:rsidRDefault="006D7018" w:rsidP="006D7018">
      <w:pPr>
        <w:rPr>
          <w:color w:val="808080"/>
        </w:rPr>
      </w:pPr>
      <w:r>
        <w:rPr>
          <w:color w:val="808080"/>
        </w:rPr>
        <w:t>(Replaces RP-192100)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RP-192143</w:t>
      </w:r>
      <w:r>
        <w:rPr>
          <w:rFonts w:ascii="Arial" w:hAnsi="Arial" w:cs="Arial"/>
          <w:b/>
          <w:color w:val="0000FF"/>
          <w:sz w:val="24"/>
        </w:rPr>
        <w:tab/>
      </w:r>
      <w:r>
        <w:rPr>
          <w:rFonts w:ascii="Arial" w:hAnsi="Arial" w:cs="Arial"/>
          <w:b/>
          <w:sz w:val="24"/>
        </w:rPr>
        <w:t>Motivation slides on adding wider channel bandwidth to band n38</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slides for adding wider channel bandwidth to band n38</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RP-192142</w:t>
      </w:r>
      <w:r>
        <w:rPr>
          <w:rFonts w:ascii="Arial" w:hAnsi="Arial" w:cs="Arial"/>
          <w:b/>
          <w:color w:val="0000FF"/>
          <w:sz w:val="24"/>
        </w:rPr>
        <w:tab/>
      </w:r>
      <w:r>
        <w:rPr>
          <w:rFonts w:ascii="Arial" w:hAnsi="Arial" w:cs="Arial"/>
          <w:b/>
          <w:sz w:val="24"/>
        </w:rPr>
        <w:t>New WID on adding wider channel bandwidth to NR band n38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n38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RP-192215</w:t>
      </w:r>
      <w:r>
        <w:rPr>
          <w:rFonts w:ascii="Arial" w:hAnsi="Arial" w:cs="Arial"/>
          <w:b/>
          <w:color w:val="0000FF"/>
          <w:sz w:val="24"/>
        </w:rPr>
        <w:tab/>
      </w:r>
      <w:r>
        <w:rPr>
          <w:rFonts w:ascii="Arial" w:hAnsi="Arial" w:cs="Arial"/>
          <w:b/>
          <w:sz w:val="24"/>
        </w:rPr>
        <w:t>New WID on adding wider channel bandwidth to NR band n38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color w:val="808080"/>
        </w:rPr>
      </w:pPr>
      <w:r>
        <w:rPr>
          <w:color w:val="808080"/>
        </w:rPr>
        <w:t>(Replaces RP-192142)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n38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RP-192145</w:t>
      </w:r>
      <w:r>
        <w:rPr>
          <w:rFonts w:ascii="Arial" w:hAnsi="Arial" w:cs="Arial"/>
          <w:b/>
          <w:color w:val="0000FF"/>
          <w:sz w:val="24"/>
        </w:rPr>
        <w:tab/>
      </w:r>
      <w:r>
        <w:rPr>
          <w:rFonts w:ascii="Arial" w:hAnsi="Arial" w:cs="Arial"/>
          <w:b/>
          <w:sz w:val="24"/>
        </w:rPr>
        <w:t>Motivation slides on adding wider channel bandwidth to band n75</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slides for adding wider channel bandwidth to band n75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RP-192144</w:t>
      </w:r>
      <w:r>
        <w:rPr>
          <w:rFonts w:ascii="Arial" w:hAnsi="Arial" w:cs="Arial"/>
          <w:b/>
          <w:color w:val="0000FF"/>
          <w:sz w:val="24"/>
        </w:rPr>
        <w:tab/>
      </w:r>
      <w:r>
        <w:rPr>
          <w:rFonts w:ascii="Arial" w:hAnsi="Arial" w:cs="Arial"/>
          <w:b/>
          <w:sz w:val="24"/>
        </w:rPr>
        <w:t>New WID on adding wider channel bandwidth to NR band n75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RP-192216</w:t>
      </w:r>
      <w:r>
        <w:rPr>
          <w:rFonts w:ascii="Arial" w:hAnsi="Arial" w:cs="Arial"/>
          <w:b/>
          <w:color w:val="0000FF"/>
          <w:sz w:val="24"/>
        </w:rPr>
        <w:tab/>
      </w:r>
      <w:r>
        <w:rPr>
          <w:rFonts w:ascii="Arial" w:hAnsi="Arial" w:cs="Arial"/>
          <w:b/>
          <w:sz w:val="24"/>
        </w:rPr>
        <w:t>New WID on adding wider channel bandwidth to NR band n75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color w:val="808080"/>
        </w:rPr>
      </w:pPr>
      <w:r>
        <w:rPr>
          <w:color w:val="808080"/>
        </w:rPr>
        <w:t>(Replaces RP-192144)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RP-192183</w:t>
      </w:r>
      <w:r>
        <w:rPr>
          <w:rFonts w:ascii="Arial" w:hAnsi="Arial" w:cs="Arial"/>
          <w:b/>
          <w:color w:val="0000FF"/>
          <w:sz w:val="24"/>
        </w:rPr>
        <w:tab/>
      </w:r>
      <w:r>
        <w:rPr>
          <w:rFonts w:ascii="Arial" w:hAnsi="Arial" w:cs="Arial"/>
          <w:b/>
          <w:sz w:val="24"/>
        </w:rPr>
        <w:t>New WID on Addition of 25, 30, 35 and 40 MHz channel bandwidth for NR band n25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request; compare RAN4 reflector email from Nelson Ueng of 21.08.2019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RP-192219</w:t>
      </w:r>
      <w:r>
        <w:rPr>
          <w:rFonts w:ascii="Arial" w:hAnsi="Arial" w:cs="Arial"/>
          <w:b/>
          <w:color w:val="0000FF"/>
          <w:sz w:val="24"/>
        </w:rPr>
        <w:tab/>
      </w:r>
      <w:r>
        <w:rPr>
          <w:rFonts w:ascii="Arial" w:hAnsi="Arial" w:cs="Arial"/>
          <w:b/>
          <w:sz w:val="24"/>
        </w:rPr>
        <w:t>New WID on Addition of 25, 30, 35 and 40 MHz channel bandwidth for NR band n25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w:t>
      </w:r>
    </w:p>
    <w:p w:rsidR="006D7018" w:rsidRDefault="006D7018" w:rsidP="006D7018">
      <w:pPr>
        <w:rPr>
          <w:color w:val="808080"/>
        </w:rPr>
      </w:pPr>
      <w:r>
        <w:rPr>
          <w:color w:val="808080"/>
        </w:rPr>
        <w:t>(Replaces RP-192183)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compare RAN4 reflector email from Nelson Ueng of 21.08.2019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225" w:name="_Toc22668559"/>
      <w:bookmarkStart w:id="226" w:name="_Toc25787610"/>
      <w:bookmarkStart w:id="227" w:name="_Toc25787810"/>
      <w:bookmarkStart w:id="228" w:name="_Toc27430505"/>
      <w:r>
        <w:t>9.2</w:t>
      </w:r>
      <w:r>
        <w:tab/>
        <w:t>Open REL-15 NR or NR&amp;LTE WIs</w:t>
      </w:r>
      <w:bookmarkEnd w:id="225"/>
      <w:bookmarkEnd w:id="226"/>
      <w:bookmarkEnd w:id="227"/>
      <w:bookmarkEnd w:id="228"/>
    </w:p>
    <w:p w:rsidR="006D7018" w:rsidRDefault="006D7018" w:rsidP="006D7018">
      <w:pPr>
        <w:pStyle w:val="Heading4"/>
      </w:pPr>
      <w:bookmarkStart w:id="229" w:name="_Toc22668560"/>
      <w:bookmarkStart w:id="230" w:name="_Toc25787611"/>
      <w:bookmarkStart w:id="231" w:name="_Toc25787811"/>
      <w:bookmarkStart w:id="232" w:name="_Toc27430506"/>
      <w:r>
        <w:t>9.2.1</w:t>
      </w:r>
      <w:r>
        <w:tab/>
        <w:t>Perf. part: NR Access Technology [RAN1 WI: NR_newRAT-Perf]</w:t>
      </w:r>
      <w:bookmarkEnd w:id="229"/>
      <w:bookmarkEnd w:id="230"/>
      <w:bookmarkEnd w:id="231"/>
      <w:bookmarkEnd w:id="232"/>
    </w:p>
    <w:p w:rsidR="006D7018" w:rsidRDefault="006D7018" w:rsidP="006D7018">
      <w:r>
        <w:t>NOTE: Essential corrections to the completed WI NR_newRAT-Core have to be submitted to AI 14.</w:t>
      </w:r>
    </w:p>
    <w:p w:rsidR="006D7018" w:rsidRDefault="006D7018" w:rsidP="006D7018">
      <w:pPr>
        <w:rPr>
          <w:rFonts w:ascii="Arial" w:hAnsi="Arial" w:cs="Arial"/>
          <w:b/>
          <w:sz w:val="24"/>
        </w:rPr>
      </w:pPr>
      <w:r>
        <w:rPr>
          <w:rFonts w:ascii="Arial" w:hAnsi="Arial" w:cs="Arial"/>
          <w:b/>
          <w:color w:val="0000FF"/>
          <w:sz w:val="24"/>
        </w:rPr>
        <w:t>RP-192004</w:t>
      </w:r>
      <w:r>
        <w:rPr>
          <w:rFonts w:ascii="Arial" w:hAnsi="Arial" w:cs="Arial"/>
          <w:b/>
          <w:color w:val="0000FF"/>
          <w:sz w:val="24"/>
        </w:rPr>
        <w:tab/>
      </w:r>
      <w:r>
        <w:rPr>
          <w:rFonts w:ascii="Arial" w:hAnsi="Arial" w:cs="Arial"/>
          <w:b/>
          <w:sz w:val="24"/>
        </w:rPr>
        <w:t>Status Report of WI Perf.: New Radio Access Technology; rapporteur: NTT DOCOMO</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RP-192019</w:t>
      </w:r>
      <w:r>
        <w:rPr>
          <w:rFonts w:ascii="Arial" w:hAnsi="Arial" w:cs="Arial"/>
          <w:b/>
          <w:color w:val="0000FF"/>
          <w:sz w:val="24"/>
        </w:rPr>
        <w:tab/>
      </w:r>
      <w:r>
        <w:rPr>
          <w:rFonts w:ascii="Arial" w:hAnsi="Arial" w:cs="Arial"/>
          <w:b/>
          <w:sz w:val="24"/>
        </w:rPr>
        <w:t>RAN4 CRs to Perf. Part of NR Access Technology,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RP-192020</w:t>
      </w:r>
      <w:r>
        <w:rPr>
          <w:rFonts w:ascii="Arial" w:hAnsi="Arial" w:cs="Arial"/>
          <w:b/>
          <w:color w:val="0000FF"/>
          <w:sz w:val="24"/>
        </w:rPr>
        <w:tab/>
      </w:r>
      <w:r>
        <w:rPr>
          <w:rFonts w:ascii="Arial" w:hAnsi="Arial" w:cs="Arial"/>
          <w:b/>
          <w:sz w:val="24"/>
        </w:rPr>
        <w:t>RAN4 CRs to Perf. Part of NR Access Technology,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RP-192021</w:t>
      </w:r>
      <w:r>
        <w:rPr>
          <w:rFonts w:ascii="Arial" w:hAnsi="Arial" w:cs="Arial"/>
          <w:b/>
          <w:color w:val="0000FF"/>
          <w:sz w:val="24"/>
        </w:rPr>
        <w:tab/>
      </w:r>
      <w:r>
        <w:rPr>
          <w:rFonts w:ascii="Arial" w:hAnsi="Arial" w:cs="Arial"/>
          <w:b/>
          <w:sz w:val="24"/>
        </w:rPr>
        <w:t>RAN4 CRs to Perf. Part of NR Access Technology,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RP-192022</w:t>
      </w:r>
      <w:r>
        <w:rPr>
          <w:rFonts w:ascii="Arial" w:hAnsi="Arial" w:cs="Arial"/>
          <w:b/>
          <w:color w:val="0000FF"/>
          <w:sz w:val="24"/>
        </w:rPr>
        <w:tab/>
      </w:r>
      <w:r>
        <w:rPr>
          <w:rFonts w:ascii="Arial" w:hAnsi="Arial" w:cs="Arial"/>
          <w:b/>
          <w:sz w:val="24"/>
        </w:rPr>
        <w:t>RAN4 CRs to Perf. Part of NR Access Technology,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includes so called "big CRs" which are merging several draft CRs for NR_newRAT-Perf agreed in RAN4</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RP-192023</w:t>
      </w:r>
      <w:r>
        <w:rPr>
          <w:rFonts w:ascii="Arial" w:hAnsi="Arial" w:cs="Arial"/>
          <w:b/>
          <w:color w:val="0000FF"/>
          <w:sz w:val="24"/>
        </w:rPr>
        <w:tab/>
      </w:r>
      <w:r>
        <w:rPr>
          <w:rFonts w:ascii="Arial" w:hAnsi="Arial" w:cs="Arial"/>
          <w:b/>
          <w:sz w:val="24"/>
        </w:rPr>
        <w:t>RAN4 CRs to Perf. Part of NR Access Technology, part 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RP-191971</w:t>
      </w:r>
      <w:r>
        <w:rPr>
          <w:rFonts w:ascii="Arial" w:hAnsi="Arial" w:cs="Arial"/>
          <w:b/>
          <w:color w:val="0000FF"/>
          <w:sz w:val="24"/>
        </w:rPr>
        <w:tab/>
      </w:r>
      <w:r>
        <w:rPr>
          <w:rFonts w:ascii="Arial" w:hAnsi="Arial" w:cs="Arial"/>
          <w:b/>
          <w:sz w:val="24"/>
        </w:rPr>
        <w:t>Revised WID: New Radio Access Technology</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6D7018" w:rsidRDefault="006D7018" w:rsidP="006D7018">
      <w:pPr>
        <w:rPr>
          <w:color w:val="808080"/>
        </w:rPr>
      </w:pPr>
      <w:r>
        <w:rPr>
          <w:color w:val="808080"/>
        </w:rPr>
        <w:t>(Replaces RP-190213)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RP-190213; some impacted specifications are added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NTT DOCOMO: rapporteur, TR number updated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233" w:name="_Toc22668561"/>
      <w:bookmarkStart w:id="234" w:name="_Toc25787612"/>
      <w:bookmarkStart w:id="235" w:name="_Toc25787812"/>
      <w:bookmarkStart w:id="236" w:name="_Toc27430507"/>
      <w:r>
        <w:t>9.3</w:t>
      </w:r>
      <w:r>
        <w:tab/>
        <w:t>Open REL-16 NR or NR&amp;LTE SIs</w:t>
      </w:r>
      <w:bookmarkEnd w:id="233"/>
      <w:bookmarkEnd w:id="234"/>
      <w:bookmarkEnd w:id="235"/>
      <w:bookmarkEnd w:id="236"/>
    </w:p>
    <w:p w:rsidR="006D7018" w:rsidRDefault="006D7018" w:rsidP="006D7018">
      <w:pPr>
        <w:pStyle w:val="Heading4"/>
      </w:pPr>
      <w:bookmarkStart w:id="237" w:name="_Toc22668562"/>
      <w:bookmarkStart w:id="238" w:name="_Toc25787613"/>
      <w:bookmarkStart w:id="239" w:name="_Toc25787813"/>
      <w:bookmarkStart w:id="240" w:name="_Toc27430508"/>
      <w:r>
        <w:t>9.3.1</w:t>
      </w:r>
      <w:r>
        <w:tab/>
        <w:t>Feasibility Study on 6 GHz for LTE and NR  in Licensed and Unlicensed Operations [RAN SI: FS_6GHz_LTE_NR]</w:t>
      </w:r>
      <w:bookmarkEnd w:id="237"/>
      <w:bookmarkEnd w:id="238"/>
      <w:bookmarkEnd w:id="239"/>
      <w:bookmarkEnd w:id="240"/>
    </w:p>
    <w:p w:rsidR="006D7018" w:rsidRDefault="006D7018" w:rsidP="006D7018">
      <w:pPr>
        <w:rPr>
          <w:rFonts w:ascii="Arial" w:hAnsi="Arial" w:cs="Arial"/>
          <w:b/>
          <w:sz w:val="24"/>
        </w:rPr>
      </w:pPr>
      <w:r>
        <w:rPr>
          <w:rFonts w:ascii="Arial" w:hAnsi="Arial" w:cs="Arial"/>
          <w:b/>
          <w:color w:val="0000FF"/>
          <w:sz w:val="24"/>
        </w:rPr>
        <w:t>RP-191850</w:t>
      </w:r>
      <w:r>
        <w:rPr>
          <w:rFonts w:ascii="Arial" w:hAnsi="Arial" w:cs="Arial"/>
          <w:b/>
          <w:color w:val="0000FF"/>
          <w:sz w:val="24"/>
        </w:rPr>
        <w:tab/>
      </w:r>
      <w:r>
        <w:rPr>
          <w:rFonts w:ascii="Arial" w:hAnsi="Arial" w:cs="Arial"/>
          <w:b/>
          <w:sz w:val="24"/>
        </w:rPr>
        <w:t>Updates to regulatory aspects related to 6GHz for LTE and NR operation</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Tdoc number was misused by Ericsson so that multiple versions of the Tdoc exist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RP-192234</w:t>
      </w:r>
      <w:r>
        <w:rPr>
          <w:rFonts w:ascii="Arial" w:hAnsi="Arial" w:cs="Arial"/>
          <w:b/>
          <w:color w:val="0000FF"/>
          <w:sz w:val="24"/>
        </w:rPr>
        <w:tab/>
      </w:r>
      <w:r>
        <w:rPr>
          <w:rFonts w:ascii="Arial" w:hAnsi="Arial" w:cs="Arial"/>
          <w:b/>
          <w:sz w:val="24"/>
        </w:rPr>
        <w:t>Updates to regulatory aspects related to 6GHz for LTE and NR operation</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Apple Inc.</w:t>
      </w:r>
    </w:p>
    <w:p w:rsidR="006D7018" w:rsidRDefault="006D7018" w:rsidP="006D7018">
      <w:pPr>
        <w:rPr>
          <w:color w:val="808080"/>
        </w:rPr>
      </w:pPr>
      <w:r>
        <w:rPr>
          <w:color w:val="808080"/>
        </w:rPr>
        <w:t>(Replaces RP-191850)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RP-192007</w:t>
      </w:r>
      <w:r>
        <w:rPr>
          <w:rFonts w:ascii="Arial" w:hAnsi="Arial" w:cs="Arial"/>
          <w:b/>
          <w:color w:val="0000FF"/>
          <w:sz w:val="24"/>
        </w:rPr>
        <w:tab/>
      </w:r>
      <w:r>
        <w:rPr>
          <w:rFonts w:ascii="Arial" w:hAnsi="Arial" w:cs="Arial"/>
          <w:b/>
          <w:sz w:val="24"/>
        </w:rPr>
        <w:t>Regulatory updates on 5.925-7.125 GHz frequency range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contribution gives the latest information from ongoing activities on frequency range 5.925-7.125GHz within the regulatory organisations</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RP-192200</w:t>
      </w:r>
      <w:r>
        <w:rPr>
          <w:rFonts w:ascii="Arial" w:hAnsi="Arial" w:cs="Arial"/>
          <w:b/>
          <w:color w:val="0000FF"/>
          <w:sz w:val="24"/>
        </w:rPr>
        <w:tab/>
      </w:r>
      <w:r>
        <w:rPr>
          <w:rFonts w:ascii="Arial" w:hAnsi="Arial" w:cs="Arial"/>
          <w:b/>
          <w:sz w:val="24"/>
        </w:rPr>
        <w:t>TP to TR 37.890 - Europe allocation addional information and update</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Tdoc was misused by another company, see RP-192202 instead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RP-192202</w:t>
      </w:r>
      <w:r>
        <w:rPr>
          <w:rFonts w:ascii="Arial" w:hAnsi="Arial" w:cs="Arial"/>
          <w:b/>
          <w:color w:val="0000FF"/>
          <w:sz w:val="24"/>
        </w:rPr>
        <w:tab/>
      </w:r>
      <w:r>
        <w:rPr>
          <w:rFonts w:ascii="Arial" w:hAnsi="Arial" w:cs="Arial"/>
          <w:b/>
          <w:sz w:val="24"/>
        </w:rPr>
        <w:t>TP to TR 37.890 - Europe allocation addional information and update</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RP-192008</w:t>
      </w:r>
      <w:r>
        <w:rPr>
          <w:rFonts w:ascii="Arial" w:hAnsi="Arial" w:cs="Arial"/>
          <w:b/>
          <w:color w:val="0000FF"/>
          <w:sz w:val="24"/>
        </w:rPr>
        <w:tab/>
      </w:r>
      <w:r>
        <w:rPr>
          <w:rFonts w:ascii="Arial" w:hAnsi="Arial" w:cs="Arial"/>
          <w:b/>
          <w:sz w:val="24"/>
        </w:rPr>
        <w:t>TR 37.890 v0.6.0 on Feasibility Study on 6 GHz for LTE and NR in Licensed and Unlicensed Operations</w:t>
      </w:r>
    </w:p>
    <w:p w:rsidR="006D7018" w:rsidRDefault="006D7018" w:rsidP="006D701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v0.6.0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TR is provided for agreement, includes agreements of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RP-192006</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led SI</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40%,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41" w:name="_Toc22668563"/>
      <w:bookmarkStart w:id="242" w:name="_Toc25787614"/>
      <w:bookmarkStart w:id="243" w:name="_Toc25787814"/>
      <w:bookmarkStart w:id="244" w:name="_Toc27430509"/>
      <w:r>
        <w:t>9.3.2</w:t>
      </w:r>
      <w:r>
        <w:tab/>
        <w:t>Study on NR beyond 52.6 GHz [RAN SI: FS_NR_beyond_52GHz]</w:t>
      </w:r>
      <w:bookmarkEnd w:id="241"/>
      <w:bookmarkEnd w:id="242"/>
      <w:bookmarkEnd w:id="243"/>
      <w:bookmarkEnd w:id="244"/>
    </w:p>
    <w:p w:rsidR="006D7018" w:rsidRDefault="006D7018" w:rsidP="006D7018">
      <w:pPr>
        <w:rPr>
          <w:rFonts w:ascii="Arial" w:hAnsi="Arial" w:cs="Arial"/>
          <w:b/>
          <w:sz w:val="24"/>
        </w:rPr>
      </w:pPr>
      <w:r>
        <w:rPr>
          <w:rFonts w:ascii="Arial" w:hAnsi="Arial" w:cs="Arial"/>
          <w:b/>
          <w:color w:val="0000FF"/>
          <w:sz w:val="24"/>
        </w:rPr>
        <w:t>RP-191641</w:t>
      </w:r>
      <w:r>
        <w:rPr>
          <w:rFonts w:ascii="Arial" w:hAnsi="Arial" w:cs="Arial"/>
          <w:b/>
          <w:color w:val="0000FF"/>
          <w:sz w:val="24"/>
        </w:rPr>
        <w:tab/>
      </w:r>
      <w:r>
        <w:rPr>
          <w:rFonts w:ascii="Arial" w:hAnsi="Arial" w:cs="Arial"/>
          <w:b/>
          <w:sz w:val="24"/>
        </w:rPr>
        <w:t>LS on Taiwan Input for Study on NR beyond 52.6 GHz (TAICS_LS190606; to: RAN; cc: -; contact: Mediatek)</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TAICS_LS190606, to RAN, cc -</w:t>
      </w:r>
      <w:r>
        <w:rPr>
          <w:i/>
        </w:rPr>
        <w:br/>
      </w:r>
      <w:r>
        <w:rPr>
          <w:i/>
        </w:rPr>
        <w:tab/>
      </w:r>
      <w:r>
        <w:rPr>
          <w:i/>
        </w:rPr>
        <w:tab/>
      </w:r>
      <w:r>
        <w:rPr>
          <w:i/>
        </w:rPr>
        <w:tab/>
      </w:r>
      <w:r>
        <w:rPr>
          <w:i/>
        </w:rPr>
        <w:tab/>
      </w:r>
      <w:r>
        <w:rPr>
          <w:i/>
        </w:rPr>
        <w:tab/>
        <w:t>Source: TAICS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TAICS = Taiwan Association of Information and Communication Standards;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was taken into account in pCR RP-191917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RP-192335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RP-192335</w:t>
      </w:r>
      <w:r>
        <w:rPr>
          <w:rFonts w:ascii="Arial" w:hAnsi="Arial" w:cs="Arial"/>
          <w:b/>
          <w:color w:val="0000FF"/>
          <w:sz w:val="24"/>
        </w:rPr>
        <w:tab/>
      </w:r>
      <w:r>
        <w:rPr>
          <w:rFonts w:ascii="Arial" w:hAnsi="Arial" w:cs="Arial"/>
          <w:b/>
          <w:sz w:val="24"/>
        </w:rPr>
        <w:t>Reply LS to TAICS_LS190606 = RP-191641 on Taiwan Input for Study on NR beyond 52.6 GHz (to: TAICS TC1-WG1; cc: -; contact: Mediatek)</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TAICS TC1-WG1</w:t>
      </w:r>
      <w:r>
        <w:rPr>
          <w:i/>
        </w:rPr>
        <w:br/>
      </w:r>
      <w:r>
        <w:rPr>
          <w:i/>
        </w:rPr>
        <w:tab/>
      </w:r>
      <w:r>
        <w:rPr>
          <w:i/>
        </w:rPr>
        <w:tab/>
      </w:r>
      <w:r>
        <w:rPr>
          <w:i/>
        </w:rPr>
        <w:tab/>
      </w:r>
      <w:r>
        <w:rPr>
          <w:i/>
        </w:rPr>
        <w:tab/>
      </w:r>
      <w:r>
        <w:rPr>
          <w:i/>
        </w:rPr>
        <w:tab/>
        <w:t>Source: RAN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next time have "Draft" in title and source: company when you submit draft LSs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RP-191818</w:t>
      </w:r>
      <w:r>
        <w:rPr>
          <w:rFonts w:ascii="Arial" w:hAnsi="Arial" w:cs="Arial"/>
          <w:b/>
          <w:color w:val="0000FF"/>
          <w:sz w:val="24"/>
        </w:rPr>
        <w:tab/>
      </w:r>
      <w:r>
        <w:rPr>
          <w:rFonts w:ascii="Arial" w:hAnsi="Arial" w:cs="Arial"/>
          <w:b/>
          <w:sz w:val="24"/>
        </w:rPr>
        <w:t>Comments and proposed changes to TR 38.807</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v0.2.0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merged into RP-191917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RP-191836</w:t>
      </w:r>
      <w:r>
        <w:rPr>
          <w:rFonts w:ascii="Arial" w:hAnsi="Arial" w:cs="Arial"/>
          <w:b/>
          <w:color w:val="0000FF"/>
          <w:sz w:val="24"/>
        </w:rPr>
        <w:tab/>
      </w:r>
      <w:r>
        <w:rPr>
          <w:rFonts w:ascii="Arial" w:hAnsi="Arial" w:cs="Arial"/>
          <w:b/>
          <w:sz w:val="24"/>
        </w:rPr>
        <w:t>Comments on Draft TP to TR 38.807 – Use Cases and Deployment Scenarios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RP-191837</w:t>
      </w:r>
      <w:r>
        <w:rPr>
          <w:rFonts w:ascii="Arial" w:hAnsi="Arial" w:cs="Arial"/>
          <w:b/>
          <w:color w:val="0000FF"/>
          <w:sz w:val="24"/>
        </w:rPr>
        <w:tab/>
      </w:r>
      <w:r>
        <w:rPr>
          <w:rFonts w:ascii="Arial" w:hAnsi="Arial" w:cs="Arial"/>
          <w:b/>
          <w:sz w:val="24"/>
        </w:rPr>
        <w:t>Comments on Draft TP to TR 38.807 – System Design Requirements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RP-191857</w:t>
      </w:r>
      <w:r>
        <w:rPr>
          <w:rFonts w:ascii="Arial" w:hAnsi="Arial" w:cs="Arial"/>
          <w:b/>
          <w:color w:val="0000FF"/>
          <w:sz w:val="24"/>
        </w:rPr>
        <w:tab/>
      </w:r>
      <w:r>
        <w:rPr>
          <w:rFonts w:ascii="Arial" w:hAnsi="Arial" w:cs="Arial"/>
          <w:b/>
          <w:sz w:val="24"/>
        </w:rPr>
        <w:t xml:space="preserve">Input on Study on NR beyond 52.6 GHz </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RP-191915</w:t>
      </w:r>
      <w:r>
        <w:rPr>
          <w:rFonts w:ascii="Arial" w:hAnsi="Arial" w:cs="Arial"/>
          <w:b/>
          <w:color w:val="0000FF"/>
          <w:sz w:val="24"/>
        </w:rPr>
        <w:tab/>
      </w:r>
      <w:r>
        <w:rPr>
          <w:rFonts w:ascii="Arial" w:hAnsi="Arial" w:cs="Arial"/>
          <w:b/>
          <w:sz w:val="24"/>
        </w:rPr>
        <w:t>Suggested conclusions for RAN SI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Intel Corporation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RP-192290</w:t>
      </w:r>
      <w:r>
        <w:rPr>
          <w:rFonts w:ascii="Arial" w:hAnsi="Arial" w:cs="Arial"/>
          <w:b/>
          <w:color w:val="0000FF"/>
          <w:sz w:val="24"/>
        </w:rPr>
        <w:tab/>
      </w:r>
      <w:r>
        <w:rPr>
          <w:rFonts w:ascii="Arial" w:hAnsi="Arial" w:cs="Arial"/>
          <w:b/>
          <w:sz w:val="24"/>
        </w:rPr>
        <w:t>Suggested conclusions for RAN SI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Intel Corporation </w:t>
      </w:r>
    </w:p>
    <w:p w:rsidR="006D7018" w:rsidRDefault="006D7018" w:rsidP="006D7018">
      <w:pPr>
        <w:rPr>
          <w:color w:val="808080"/>
        </w:rPr>
      </w:pPr>
      <w:r>
        <w:rPr>
          <w:color w:val="808080"/>
        </w:rPr>
        <w:lastRenderedPageBreak/>
        <w:t>(Replaces RP-191915)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RP-192311</w:t>
      </w:r>
      <w:r>
        <w:rPr>
          <w:rFonts w:ascii="Arial" w:hAnsi="Arial" w:cs="Arial"/>
          <w:b/>
          <w:color w:val="0000FF"/>
          <w:sz w:val="24"/>
        </w:rPr>
        <w:tab/>
      </w:r>
      <w:r>
        <w:rPr>
          <w:rFonts w:ascii="Arial" w:hAnsi="Arial" w:cs="Arial"/>
          <w:b/>
          <w:sz w:val="24"/>
        </w:rPr>
        <w:t>Suggested conclusions for RAN SI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Intel Corporation </w:t>
      </w:r>
    </w:p>
    <w:p w:rsidR="006D7018" w:rsidRDefault="006D7018" w:rsidP="006D7018">
      <w:pPr>
        <w:rPr>
          <w:color w:val="808080"/>
        </w:rPr>
      </w:pPr>
      <w:r>
        <w:rPr>
          <w:color w:val="808080"/>
        </w:rPr>
        <w:t>(Replaces RP-192290)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is not for approval at this meeting, so no pCR for this at RAN #85</w:t>
      </w:r>
    </w:p>
    <w:p w:rsidR="006D7018" w:rsidRDefault="006D7018" w:rsidP="006D7018">
      <w:r>
        <w:t>Qualcomm: some reflector comment was not taken into account (removing the last paragraph)</w:t>
      </w:r>
    </w:p>
    <w:p w:rsidR="006D7018" w:rsidRDefault="006D7018" w:rsidP="006D7018">
      <w:r>
        <w:t>Nokia: but there was no agreement about this</w:t>
      </w:r>
    </w:p>
    <w:p w:rsidR="006D7018" w:rsidRDefault="006D7018" w:rsidP="006D7018">
      <w:r>
        <w:t>RAN chair: so we come back to the conclusion at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RP-191917</w:t>
      </w:r>
      <w:r>
        <w:rPr>
          <w:rFonts w:ascii="Arial" w:hAnsi="Arial" w:cs="Arial"/>
          <w:b/>
          <w:color w:val="0000FF"/>
          <w:sz w:val="24"/>
        </w:rPr>
        <w:tab/>
      </w:r>
      <w:r>
        <w:rPr>
          <w:rFonts w:ascii="Arial" w:hAnsi="Arial" w:cs="Arial"/>
          <w:b/>
          <w:sz w:val="24"/>
        </w:rPr>
        <w:t>pCR to TR 38.807</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v0.2.0</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collects all inputs I got</w:t>
      </w:r>
    </w:p>
    <w:p w:rsidR="006D7018" w:rsidRDefault="006D7018" w:rsidP="006D7018">
      <w:r>
        <w:t>ZTE: outdoor-indoor coverage/penetration loss needs to be considered as well, but we are fine with the pCR</w:t>
      </w:r>
    </w:p>
    <w:p w:rsidR="006D7018" w:rsidRDefault="006D7018" w:rsidP="006D7018">
      <w:r>
        <w:t>Nokia: we should not exclude use cases because they are challenging</w:t>
      </w:r>
    </w:p>
    <w:p w:rsidR="006D7018" w:rsidRDefault="006D7018" w:rsidP="006D7018">
      <w:r>
        <w:t>Huawei: supports the Nokia comment</w:t>
      </w:r>
    </w:p>
    <w:p w:rsidR="006D7018" w:rsidRDefault="006D7018" w:rsidP="006D7018">
      <w:r>
        <w:t>RAN chair: understands that we do not need to change this pCR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RP-192152</w:t>
      </w:r>
      <w:r>
        <w:rPr>
          <w:rFonts w:ascii="Arial" w:hAnsi="Arial" w:cs="Arial"/>
          <w:b/>
          <w:color w:val="0000FF"/>
          <w:sz w:val="24"/>
        </w:rPr>
        <w:tab/>
      </w:r>
      <w:r>
        <w:rPr>
          <w:rFonts w:ascii="Arial" w:hAnsi="Arial" w:cs="Arial"/>
          <w:b/>
          <w:sz w:val="24"/>
        </w:rPr>
        <w:t>Views on system design requirements for beyond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is covered in pCR RP-191917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RP-192263</w:t>
      </w:r>
      <w:r>
        <w:rPr>
          <w:rFonts w:ascii="Arial" w:hAnsi="Arial" w:cs="Arial"/>
          <w:b/>
          <w:color w:val="0000FF"/>
          <w:sz w:val="24"/>
        </w:rPr>
        <w:tab/>
      </w:r>
      <w:r>
        <w:rPr>
          <w:rFonts w:ascii="Arial" w:hAnsi="Arial" w:cs="Arial"/>
          <w:b/>
          <w:sz w:val="24"/>
        </w:rPr>
        <w:t>TR 38.807 v1.0.0: Study on requirements for NR beyond 52.6 GHz</w:t>
      </w:r>
    </w:p>
    <w:p w:rsidR="006D7018" w:rsidRDefault="006D7018" w:rsidP="006D7018">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TR is provided for information (includes agreements of RAN #85)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TSG RAN is fine with the contents</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RP-191916</w:t>
      </w:r>
      <w:r>
        <w:rPr>
          <w:rFonts w:ascii="Arial" w:hAnsi="Arial" w:cs="Arial"/>
          <w:b/>
          <w:color w:val="0000FF"/>
          <w:sz w:val="24"/>
        </w:rPr>
        <w:tab/>
      </w:r>
      <w:r>
        <w:rPr>
          <w:rFonts w:ascii="Arial" w:hAnsi="Arial" w:cs="Arial"/>
          <w:b/>
          <w:sz w:val="24"/>
        </w:rPr>
        <w:t>Status report for SI: Study on NR beyond 52.6 GHz</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led SI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RP-192312</w:t>
      </w:r>
      <w:r>
        <w:rPr>
          <w:rFonts w:ascii="Arial" w:hAnsi="Arial" w:cs="Arial"/>
          <w:b/>
          <w:color w:val="0000FF"/>
          <w:sz w:val="24"/>
        </w:rPr>
        <w:tab/>
      </w:r>
      <w:r>
        <w:rPr>
          <w:rFonts w:ascii="Arial" w:hAnsi="Arial" w:cs="Arial"/>
          <w:b/>
          <w:sz w:val="24"/>
        </w:rPr>
        <w:t>Status report for SI: Study on NR beyond 52.6 GHz</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w:t>
      </w:r>
    </w:p>
    <w:p w:rsidR="006D7018" w:rsidRDefault="006D7018" w:rsidP="006D7018">
      <w:pPr>
        <w:rPr>
          <w:color w:val="808080"/>
        </w:rPr>
      </w:pPr>
      <w:r>
        <w:rPr>
          <w:color w:val="808080"/>
        </w:rPr>
        <w:t>(Replaces RP-191916)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95%,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45" w:name="_Toc22668564"/>
      <w:bookmarkStart w:id="246" w:name="_Toc25787615"/>
      <w:bookmarkStart w:id="247" w:name="_Toc25787815"/>
      <w:bookmarkStart w:id="248" w:name="_Toc27430510"/>
      <w:r>
        <w:t>9.3.3</w:t>
      </w:r>
      <w:r>
        <w:tab/>
        <w:t>Study on Channel Modelling for Indoor Industrial Scenarios [RAN1 SI: FS_IIIOT_CM]</w:t>
      </w:r>
      <w:bookmarkEnd w:id="245"/>
      <w:bookmarkEnd w:id="246"/>
      <w:bookmarkEnd w:id="247"/>
      <w:bookmarkEnd w:id="248"/>
    </w:p>
    <w:p w:rsidR="006D7018" w:rsidRDefault="006D7018" w:rsidP="006D7018">
      <w:pPr>
        <w:rPr>
          <w:rFonts w:ascii="Arial" w:hAnsi="Arial" w:cs="Arial"/>
          <w:b/>
          <w:sz w:val="24"/>
        </w:rPr>
      </w:pPr>
      <w:r>
        <w:rPr>
          <w:rFonts w:ascii="Arial" w:hAnsi="Arial" w:cs="Arial"/>
          <w:b/>
          <w:color w:val="0000FF"/>
          <w:sz w:val="24"/>
        </w:rPr>
        <w:t>RP-191819</w:t>
      </w:r>
      <w:r>
        <w:rPr>
          <w:rFonts w:ascii="Arial" w:hAnsi="Arial" w:cs="Arial"/>
          <w:b/>
          <w:color w:val="0000FF"/>
          <w:sz w:val="24"/>
        </w:rPr>
        <w:tab/>
      </w:r>
      <w:r>
        <w:rPr>
          <w:rFonts w:ascii="Arial" w:hAnsi="Arial" w:cs="Arial"/>
          <w:b/>
          <w:sz w:val="24"/>
        </w:rPr>
        <w:t xml:space="preserve">Status report for SI Study on Channel Modelling for Indoor Industrial Scenarios; rapporteur: Ericsson </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the study is not 100% complete because RAN1 agreed to address solutions for enhancing the model in dense multipath (last proposal in section 3.3 of R1-1909655), and this will have to be addressed in the next quarter:</w:t>
      </w:r>
    </w:p>
    <w:p w:rsidR="006D7018" w:rsidRDefault="006D7018" w:rsidP="006D7018">
      <w:r>
        <w:t>agreed by RAN1:</w:t>
      </w:r>
    </w:p>
    <w:p w:rsidR="006D7018" w:rsidRDefault="006D7018" w:rsidP="006D7018">
      <w:r>
        <w:t>Proposal: FFS on how to capture the dense multipath as observed in some measurements</w:t>
      </w:r>
    </w:p>
    <w:p w:rsidR="006D7018" w:rsidRDefault="006D7018" w:rsidP="006D7018">
      <w:r>
        <w:t>•</w:t>
      </w:r>
      <w:r>
        <w:tab/>
        <w:t>Options could include but are not limited to:</w:t>
      </w:r>
    </w:p>
    <w:p w:rsidR="006D7018" w:rsidRDefault="006D7018" w:rsidP="006D7018">
      <w:r>
        <w:t xml:space="preserve">  - Increasing the number of clusters to emulate the dense multipath but keeping fixed 20 rays per cluster according to the modeling framework</w:t>
      </w:r>
    </w:p>
    <w:p w:rsidR="006D7018" w:rsidRDefault="006D7018" w:rsidP="006D7018">
      <w:r>
        <w:t xml:space="preserve">  - Keeping the number of cluster but increasing the number of rays and intra-cluster delay spread</w:t>
      </w:r>
    </w:p>
    <w:p w:rsidR="006D7018" w:rsidRDefault="006D7018" w:rsidP="006D7018">
      <w:r>
        <w:t xml:space="preserve">  - Modeling the residual PDP with an exponential decay</w:t>
      </w:r>
    </w:p>
    <w:p w:rsidR="006D7018" w:rsidRDefault="006D7018" w:rsidP="006D7018">
      <w:r>
        <w:t xml:space="preserve">  - Dividing clusters into sub-clusters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RP-192253</w:t>
      </w:r>
      <w:r>
        <w:rPr>
          <w:rFonts w:ascii="Arial" w:hAnsi="Arial" w:cs="Arial"/>
          <w:b/>
          <w:color w:val="0000FF"/>
          <w:sz w:val="24"/>
        </w:rPr>
        <w:tab/>
      </w:r>
      <w:r>
        <w:rPr>
          <w:rFonts w:ascii="Arial" w:hAnsi="Arial" w:cs="Arial"/>
          <w:b/>
          <w:sz w:val="24"/>
        </w:rPr>
        <w:t xml:space="preserve">Status report for SI Study on Channel Modelling for Indoor Industrial Scenarios; rapporteur: Ericsson </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RP-191819)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MCC: late request</w:t>
      </w:r>
    </w:p>
    <w:p w:rsidR="006D7018" w:rsidRDefault="006D7018" w:rsidP="006D7018">
      <w:r>
        <w:t>Ericsson: one area was left open with ffs in WG, suggestion is to handle the ffs under maintenance but still completing the SI at RAN #85</w:t>
      </w:r>
    </w:p>
    <w:p w:rsidR="006D7018" w:rsidRDefault="006D7018" w:rsidP="006D7018">
      <w:r>
        <w:t>Nokia: does not think that there was no open issue, this was discussed in RAN1 and no need to come back to it</w:t>
      </w:r>
    </w:p>
    <w:p w:rsidR="006D7018" w:rsidRDefault="006D7018" w:rsidP="006D7018">
      <w:r>
        <w:t>Huawei: how to capture the model (related to dense multipath) was the ffs but TR can be used for simulations so we would not have a problem to complete the SI but we would like to still address the ffs in RAN1</w:t>
      </w:r>
    </w:p>
    <w:p w:rsidR="006D7018" w:rsidRDefault="006D7018" w:rsidP="006D7018">
      <w:r>
        <w:t>Nokia: maybe we should set a limit for the email discussion</w:t>
      </w:r>
    </w:p>
    <w:p w:rsidR="006D7018" w:rsidRDefault="006D7018" w:rsidP="006D7018">
      <w:r>
        <w:t>Huawei: we could discuss until Oct. meeting and if consensus bring a CR to Nov. RAN1 meeting</w:t>
      </w:r>
    </w:p>
    <w:p w:rsidR="006D7018" w:rsidRDefault="006D7018" w:rsidP="006D7018">
      <w:r>
        <w:t>ZTE: model for dense multipath is not essential so things the email discussion can end with no CR</w:t>
      </w:r>
    </w:p>
    <w:p w:rsidR="006D7018" w:rsidRDefault="006D7018" w:rsidP="006D7018">
      <w:r>
        <w:t>conclusion: SI is declared 100% complete, dense multipath aspect can be handled byu email and if there is consensus a CR to correct the TR can be provided to RAN #86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RP-191944</w:t>
      </w:r>
      <w:r>
        <w:rPr>
          <w:rFonts w:ascii="Arial" w:hAnsi="Arial" w:cs="Arial"/>
          <w:b/>
          <w:color w:val="0000FF"/>
          <w:sz w:val="24"/>
        </w:rPr>
        <w:tab/>
      </w:r>
      <w:r>
        <w:rPr>
          <w:rFonts w:ascii="Arial" w:hAnsi="Arial" w:cs="Arial"/>
          <w:b/>
          <w:sz w:val="24"/>
        </w:rPr>
        <w:t>Addition of indoor industrial channel model</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R1-1909807 was submitted to RAN #85 as REL-15 CR (as it was</w:t>
      </w:r>
    </w:p>
    <w:p w:rsidR="006D7018" w:rsidRDefault="006D7018" w:rsidP="006D7018">
      <w:r>
        <w:t xml:space="preserve">          correcting a REL-15 TR 38.901 which was created by REL-15 SI </w:t>
      </w:r>
    </w:p>
    <w:p w:rsidR="006D7018" w:rsidRDefault="006D7018" w:rsidP="006D7018">
      <w:r>
        <w:t xml:space="preserve">          FS_IIIOT_CM).</w:t>
      </w:r>
    </w:p>
    <w:p w:rsidR="006D7018" w:rsidRDefault="006D7018" w:rsidP="006D7018">
      <w:r>
        <w:t xml:space="preserve">          As a consequence TR 38.901 v15.1.0 was published before noticing</w:t>
      </w:r>
    </w:p>
    <w:p w:rsidR="006D7018" w:rsidRDefault="006D7018" w:rsidP="006D7018">
      <w:r>
        <w:t xml:space="preserve">          that actually REL-16 SI FS_IIIOT_CM for which the CR was written</w:t>
      </w:r>
    </w:p>
    <w:p w:rsidR="006D7018" w:rsidRDefault="006D7018" w:rsidP="006D7018">
      <w:r>
        <w:t xml:space="preserve">          requires to create TR 38.901 v16.0.0.</w:t>
      </w:r>
    </w:p>
    <w:p w:rsidR="006D7018" w:rsidRDefault="006D7018" w:rsidP="006D7018">
      <w:r>
        <w:t xml:space="preserve">          RAN1 was informed and TR 38.901 v16.0.0 was published before</w:t>
      </w:r>
    </w:p>
    <w:p w:rsidR="006D7018" w:rsidRDefault="006D7018" w:rsidP="006D7018">
      <w:r>
        <w:t xml:space="preserve">          RAN1 #98bis. v15.1.0 is withdrawn i.e. any future REL-15 CR</w:t>
      </w:r>
    </w:p>
    <w:p w:rsidR="006D7018" w:rsidRDefault="006D7018" w:rsidP="006D7018">
      <w:r>
        <w:t xml:space="preserve">         to TR 38.901 will produce v15.2.0.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RP-191820</w:t>
      </w:r>
      <w:r>
        <w:rPr>
          <w:rFonts w:ascii="Arial" w:hAnsi="Arial" w:cs="Arial"/>
          <w:b/>
          <w:color w:val="0000FF"/>
          <w:sz w:val="24"/>
        </w:rPr>
        <w:tab/>
      </w:r>
      <w:r>
        <w:rPr>
          <w:rFonts w:ascii="Arial" w:hAnsi="Arial" w:cs="Arial"/>
          <w:b/>
          <w:sz w:val="24"/>
        </w:rPr>
        <w:t>Draft reply LS to RP-181521 on Channel Modeling for Indoor Industrial Scenarios (to: 5G-ACIA; cc: -; contact: Ericsson)</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informing 5G-ACIA of the completion of the IIoT channel model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RP-192254</w:t>
      </w:r>
      <w:r>
        <w:rPr>
          <w:rFonts w:ascii="Arial" w:hAnsi="Arial" w:cs="Arial"/>
          <w:b/>
          <w:color w:val="0000FF"/>
          <w:sz w:val="24"/>
        </w:rPr>
        <w:tab/>
      </w:r>
      <w:r>
        <w:rPr>
          <w:rFonts w:ascii="Arial" w:hAnsi="Arial" w:cs="Arial"/>
          <w:b/>
          <w:sz w:val="24"/>
        </w:rPr>
        <w:t>Reply LS to 5G-ACIA-LS-2018-002 = RP-181521 on Channel Modeling for Indoor Industrial Scenarios (to: 5G-ACIA; cc: -; contact: Ericsson)</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RAN</w:t>
      </w:r>
    </w:p>
    <w:p w:rsidR="006D7018" w:rsidRDefault="006D7018" w:rsidP="006D7018">
      <w:pPr>
        <w:rPr>
          <w:color w:val="808080"/>
        </w:rPr>
      </w:pPr>
      <w:r>
        <w:rPr>
          <w:color w:val="808080"/>
        </w:rPr>
        <w:lastRenderedPageBreak/>
        <w:t>(Replaces RP-191820)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LS was sent out to 5G-ACIA on Monday of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49" w:name="_Toc22668565"/>
      <w:bookmarkStart w:id="250" w:name="_Toc25787616"/>
      <w:bookmarkStart w:id="251" w:name="_Toc25787816"/>
      <w:bookmarkStart w:id="252" w:name="_Toc27430511"/>
      <w:r>
        <w:t>9.3.4</w:t>
      </w:r>
      <w:r>
        <w:tab/>
        <w:t>Study on solutions for NR to support non-terrestrial networks (NTN) [RAN3 SI: FS_NR_NTN_solutions]</w:t>
      </w:r>
      <w:bookmarkEnd w:id="249"/>
      <w:bookmarkEnd w:id="250"/>
      <w:bookmarkEnd w:id="251"/>
      <w:bookmarkEnd w:id="252"/>
    </w:p>
    <w:p w:rsidR="006D7018" w:rsidRDefault="006D7018" w:rsidP="006D7018">
      <w:pPr>
        <w:rPr>
          <w:rFonts w:ascii="Arial" w:hAnsi="Arial" w:cs="Arial"/>
          <w:b/>
          <w:sz w:val="24"/>
        </w:rPr>
      </w:pPr>
      <w:r>
        <w:rPr>
          <w:rFonts w:ascii="Arial" w:hAnsi="Arial" w:cs="Arial"/>
          <w:b/>
          <w:color w:val="0000FF"/>
          <w:sz w:val="24"/>
        </w:rPr>
        <w:t>RP-191634</w:t>
      </w:r>
      <w:r>
        <w:rPr>
          <w:rFonts w:ascii="Arial" w:hAnsi="Arial" w:cs="Arial"/>
          <w:b/>
          <w:color w:val="0000FF"/>
          <w:sz w:val="24"/>
        </w:rPr>
        <w:tab/>
      </w:r>
      <w:r>
        <w:rPr>
          <w:rFonts w:ascii="Arial" w:hAnsi="Arial" w:cs="Arial"/>
          <w:b/>
          <w:sz w:val="24"/>
        </w:rPr>
        <w:t>Reply LS to ITU-R WP4B/TEMP/28 = SP-170849 on the integration of satellite solutions into 5G networks (SP-190556; to: ITU-R WP4B; cc: RAN, PCG, ETSI TC SES; contact: Hughes)</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SP-190556, to ITU-R WP4B, cc RAN, PCG, ETSI TC SES</w:t>
      </w:r>
      <w:r>
        <w:rPr>
          <w:i/>
        </w:rPr>
        <w:br/>
      </w:r>
      <w:r>
        <w:rPr>
          <w:i/>
        </w:rPr>
        <w:tab/>
      </w:r>
      <w:r>
        <w:rPr>
          <w:i/>
        </w:rPr>
        <w:tab/>
      </w:r>
      <w:r>
        <w:rPr>
          <w:i/>
        </w:rPr>
        <w:tab/>
      </w:r>
      <w:r>
        <w:rPr>
          <w:i/>
        </w:rPr>
        <w:tab/>
      </w:r>
      <w:r>
        <w:rPr>
          <w:i/>
        </w:rPr>
        <w:tab/>
        <w:t>Source: SA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Note: LS ITU-R WP4B/TEMP/28 was only sent to SA (SA #78 in Dec.17);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RP-191637</w:t>
      </w:r>
      <w:r>
        <w:rPr>
          <w:rFonts w:ascii="Arial" w:hAnsi="Arial" w:cs="Arial"/>
          <w:b/>
          <w:color w:val="0000FF"/>
          <w:sz w:val="24"/>
        </w:rPr>
        <w:tab/>
      </w:r>
      <w:r>
        <w:rPr>
          <w:rFonts w:ascii="Arial" w:hAnsi="Arial" w:cs="Arial"/>
          <w:b/>
          <w:sz w:val="24"/>
        </w:rPr>
        <w:t>LS on Aero UEs in band 3 and protection of meteorological satellite below 1710 MHz (CEPT_ECC_PT1_LS190621; to: RAN4; cc: RAN; contact: Ofcom)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CEPT_ECC_PT1_LS190621, to RAN4, cc RAN</w:t>
      </w:r>
      <w:r>
        <w:rPr>
          <w:i/>
        </w:rPr>
        <w:br/>
      </w:r>
      <w:r>
        <w:rPr>
          <w:i/>
        </w:rPr>
        <w:tab/>
      </w:r>
      <w:r>
        <w:rPr>
          <w:i/>
        </w:rPr>
        <w:tab/>
      </w:r>
      <w:r>
        <w:rPr>
          <w:i/>
        </w:rPr>
        <w:tab/>
      </w:r>
      <w:r>
        <w:rPr>
          <w:i/>
        </w:rPr>
        <w:tab/>
      </w:r>
      <w:r>
        <w:rPr>
          <w:i/>
        </w:rPr>
        <w:tab/>
        <w:t>Source: CEPT ECC PT1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RP-191680</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(Dec.19=&gt;March 20)</w:t>
      </w:r>
    </w:p>
    <w:p w:rsidR="006D7018" w:rsidRDefault="006D7018" w:rsidP="006D7018">
      <w:r>
        <w:t>Ericsson: target date change without TU change?</w:t>
      </w:r>
    </w:p>
    <w:p w:rsidR="006D7018" w:rsidRDefault="006D7018" w:rsidP="006D7018">
      <w:r>
        <w:t>Thales: RAN2 chairman reserved additional TUs</w:t>
      </w:r>
    </w:p>
    <w:p w:rsidR="006D7018" w:rsidRDefault="006D7018" w:rsidP="006D7018">
      <w:r>
        <w:t>RAN chair: please revise the status report to clarify the TU change as well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RP-192267</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6D7018" w:rsidRDefault="006D7018" w:rsidP="006D7018">
      <w:pPr>
        <w:rPr>
          <w:color w:val="808080"/>
        </w:rPr>
      </w:pPr>
      <w:r>
        <w:rPr>
          <w:color w:val="808080"/>
        </w:rPr>
        <w:t>(Replaces RP-191680)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RP-191748</w:t>
      </w:r>
      <w:r>
        <w:rPr>
          <w:rFonts w:ascii="Arial" w:hAnsi="Arial" w:cs="Arial"/>
          <w:b/>
          <w:color w:val="0000FF"/>
          <w:sz w:val="24"/>
        </w:rPr>
        <w:tab/>
      </w:r>
      <w:r>
        <w:rPr>
          <w:rFonts w:ascii="Arial" w:hAnsi="Arial" w:cs="Arial"/>
          <w:b/>
          <w:sz w:val="24"/>
        </w:rPr>
        <w:t>Discussion on the applicability of  DFT-S-OFDM for NTN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253" w:name="_Toc22668566"/>
      <w:bookmarkStart w:id="254" w:name="_Toc25787617"/>
      <w:bookmarkStart w:id="255" w:name="_Toc25787817"/>
      <w:bookmarkStart w:id="256" w:name="_Toc27430512"/>
      <w:r>
        <w:t>9.3.5</w:t>
      </w:r>
      <w:r>
        <w:tab/>
        <w:t>Study on enhancement for disaggregated gNB architecture [RAN3 SI: FS_enh_disagg_gNB]</w:t>
      </w:r>
      <w:bookmarkEnd w:id="253"/>
      <w:bookmarkEnd w:id="254"/>
      <w:bookmarkEnd w:id="255"/>
      <w:bookmarkEnd w:id="256"/>
    </w:p>
    <w:p w:rsidR="006D7018" w:rsidRDefault="006D7018" w:rsidP="006D7018">
      <w:pPr>
        <w:rPr>
          <w:rFonts w:ascii="Arial" w:hAnsi="Arial" w:cs="Arial"/>
          <w:b/>
          <w:sz w:val="24"/>
        </w:rPr>
      </w:pPr>
      <w:r>
        <w:rPr>
          <w:rFonts w:ascii="Arial" w:hAnsi="Arial" w:cs="Arial"/>
          <w:b/>
          <w:color w:val="0000FF"/>
          <w:sz w:val="24"/>
        </w:rPr>
        <w:t>RP-191974</w:t>
      </w:r>
      <w:r>
        <w:rPr>
          <w:rFonts w:ascii="Arial" w:hAnsi="Arial" w:cs="Arial"/>
          <w:b/>
          <w:color w:val="0000FF"/>
          <w:sz w:val="24"/>
        </w:rPr>
        <w:tab/>
      </w:r>
      <w:r>
        <w:rPr>
          <w:rFonts w:ascii="Arial" w:hAnsi="Arial" w:cs="Arial"/>
          <w:b/>
          <w:sz w:val="24"/>
        </w:rPr>
        <w:t>Status Report for SI:  SI Study on enhancement for disaggregated gNB architecture;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RP-191975</w:t>
      </w:r>
      <w:r>
        <w:rPr>
          <w:rFonts w:ascii="Arial" w:hAnsi="Arial" w:cs="Arial"/>
          <w:b/>
          <w:color w:val="0000FF"/>
          <w:sz w:val="24"/>
        </w:rPr>
        <w:tab/>
      </w:r>
      <w:r>
        <w:rPr>
          <w:rFonts w:ascii="Arial" w:hAnsi="Arial" w:cs="Arial"/>
          <w:b/>
          <w:sz w:val="24"/>
        </w:rPr>
        <w:t>Revised SID: Enhancement for Disaggregated gNB Architecture</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RP-191481)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RP-191481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revision marks changed</w:t>
      </w:r>
    </w:p>
    <w:p w:rsidR="006D7018" w:rsidRDefault="006D7018" w:rsidP="006D7018">
      <w:r>
        <w:t>CATT: TR number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57" w:name="_Toc22668567"/>
      <w:bookmarkStart w:id="258" w:name="_Toc25787618"/>
      <w:bookmarkStart w:id="259" w:name="_Toc25787818"/>
      <w:bookmarkStart w:id="260" w:name="_Toc27430513"/>
      <w:r>
        <w:t>9.3.6</w:t>
      </w:r>
      <w:r>
        <w:tab/>
        <w:t>Study on local NR positioning in NG-RAN [RAN3 SI: FS_NR_local_pos]</w:t>
      </w:r>
      <w:bookmarkEnd w:id="257"/>
      <w:bookmarkEnd w:id="258"/>
      <w:bookmarkEnd w:id="259"/>
      <w:bookmarkEnd w:id="260"/>
    </w:p>
    <w:p w:rsidR="006D7018" w:rsidRDefault="006D7018" w:rsidP="006D7018">
      <w:pPr>
        <w:rPr>
          <w:rFonts w:ascii="Arial" w:hAnsi="Arial" w:cs="Arial"/>
          <w:b/>
          <w:sz w:val="24"/>
        </w:rPr>
      </w:pPr>
      <w:r>
        <w:rPr>
          <w:rFonts w:ascii="Arial" w:hAnsi="Arial" w:cs="Arial"/>
          <w:b/>
          <w:color w:val="0000FF"/>
          <w:sz w:val="24"/>
        </w:rPr>
        <w:t>RP-191773</w:t>
      </w:r>
      <w:r>
        <w:rPr>
          <w:rFonts w:ascii="Arial" w:hAnsi="Arial" w:cs="Arial"/>
          <w:b/>
          <w:color w:val="0000FF"/>
          <w:sz w:val="24"/>
        </w:rPr>
        <w:tab/>
      </w:r>
      <w:r>
        <w:rPr>
          <w:rFonts w:ascii="Arial" w:hAnsi="Arial" w:cs="Arial"/>
          <w:b/>
          <w:sz w:val="24"/>
        </w:rPr>
        <w:t>Status report for SI Study on local NR positioning in NG-RAN;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RP-191777</w:t>
      </w:r>
      <w:r>
        <w:rPr>
          <w:rFonts w:ascii="Arial" w:hAnsi="Arial" w:cs="Arial"/>
          <w:b/>
          <w:color w:val="0000FF"/>
          <w:sz w:val="24"/>
        </w:rPr>
        <w:tab/>
      </w:r>
      <w:r>
        <w:rPr>
          <w:rFonts w:ascii="Arial" w:hAnsi="Arial" w:cs="Arial"/>
          <w:b/>
          <w:sz w:val="24"/>
        </w:rPr>
        <w:t>Clarification on the scope of study on local NR positioning for NG-RAN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Proposal: RAN gives guidance that the SI should keep focus on feasibility study and specification impact of supporting local NR positioning in NG-RAN</w:t>
      </w:r>
    </w:p>
    <w:p w:rsidR="006D7018" w:rsidRDefault="006D7018" w:rsidP="006D7018">
      <w:r>
        <w:t>Nokia: supports the proposal</w:t>
      </w:r>
    </w:p>
    <w:p w:rsidR="006D7018" w:rsidRDefault="006D7018" w:rsidP="006D7018">
      <w:r>
        <w:t>RAN chair: does not want to bring RAN3 discussion into RAN at this early stage where RAN3 work just started; we can review the status in Dec. 19 whether any RAN guidance is needed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RP-191774</w:t>
      </w:r>
      <w:r>
        <w:rPr>
          <w:rFonts w:ascii="Arial" w:hAnsi="Arial" w:cs="Arial"/>
          <w:b/>
          <w:color w:val="0000FF"/>
          <w:sz w:val="24"/>
        </w:rPr>
        <w:tab/>
      </w:r>
      <w:r>
        <w:rPr>
          <w:rFonts w:ascii="Arial" w:hAnsi="Arial" w:cs="Arial"/>
          <w:b/>
          <w:sz w:val="24"/>
        </w:rPr>
        <w:t>Revised SID on study on local NR positioning in NG-RAN</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RP-191460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61" w:name="_Toc22668568"/>
      <w:bookmarkStart w:id="262" w:name="_Toc25787619"/>
      <w:bookmarkStart w:id="263" w:name="_Toc25787819"/>
      <w:bookmarkStart w:id="264" w:name="_Toc27430514"/>
      <w:r>
        <w:t>9.3.7</w:t>
      </w:r>
      <w:r>
        <w:tab/>
        <w:t>Study on radiated metrics and test methodology for the verification of multi-antenna reception perf. of NR UEs [RAN4 SI: FS_NR_MIMO_OTA_test]</w:t>
      </w:r>
      <w:bookmarkEnd w:id="261"/>
      <w:bookmarkEnd w:id="262"/>
      <w:bookmarkEnd w:id="263"/>
      <w:bookmarkEnd w:id="264"/>
    </w:p>
    <w:p w:rsidR="006D7018" w:rsidRDefault="006D7018" w:rsidP="006D7018">
      <w:pPr>
        <w:rPr>
          <w:rFonts w:ascii="Arial" w:hAnsi="Arial" w:cs="Arial"/>
          <w:b/>
          <w:sz w:val="24"/>
        </w:rPr>
      </w:pPr>
      <w:r>
        <w:rPr>
          <w:rFonts w:ascii="Arial" w:hAnsi="Arial" w:cs="Arial"/>
          <w:b/>
          <w:color w:val="0000FF"/>
          <w:sz w:val="24"/>
        </w:rPr>
        <w:t>RP-191920</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revised to add some more open issues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RP-192305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RP-192305</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RP-191920)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65" w:name="_Toc22668569"/>
      <w:bookmarkStart w:id="266" w:name="_Toc25787620"/>
      <w:bookmarkStart w:id="267" w:name="_Toc25787820"/>
      <w:bookmarkStart w:id="268" w:name="_Toc27430515"/>
      <w:r>
        <w:t>9.3.8</w:t>
      </w:r>
      <w:r>
        <w:tab/>
        <w:t>Study on 7 – 24 GHz frequency range for NR [RAN4 SI: FS_7to24GHz_NR]</w:t>
      </w:r>
      <w:bookmarkEnd w:id="265"/>
      <w:bookmarkEnd w:id="266"/>
      <w:bookmarkEnd w:id="267"/>
      <w:bookmarkEnd w:id="268"/>
    </w:p>
    <w:p w:rsidR="006D7018" w:rsidRDefault="006D7018" w:rsidP="006D7018">
      <w:pPr>
        <w:rPr>
          <w:rFonts w:ascii="Arial" w:hAnsi="Arial" w:cs="Arial"/>
          <w:b/>
          <w:sz w:val="24"/>
        </w:rPr>
      </w:pPr>
      <w:r>
        <w:rPr>
          <w:rFonts w:ascii="Arial" w:hAnsi="Arial" w:cs="Arial"/>
          <w:b/>
          <w:color w:val="0000FF"/>
          <w:sz w:val="24"/>
        </w:rPr>
        <w:t>RP-192075</w:t>
      </w:r>
      <w:r>
        <w:rPr>
          <w:rFonts w:ascii="Arial" w:hAnsi="Arial" w:cs="Arial"/>
          <w:b/>
          <w:color w:val="0000FF"/>
          <w:sz w:val="24"/>
        </w:rPr>
        <w:tab/>
      </w:r>
      <w:r>
        <w:rPr>
          <w:rFonts w:ascii="Arial" w:hAnsi="Arial" w:cs="Arial"/>
          <w:b/>
          <w:sz w:val="24"/>
        </w:rPr>
        <w:t>Status report for SI: Study on 7 - 24 GHz frequency range for NR;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SI is extended by one quarter until March 2020.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(Dec.19=&gt;March 20)</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RP-192076</w:t>
      </w:r>
      <w:r>
        <w:rPr>
          <w:rFonts w:ascii="Arial" w:hAnsi="Arial" w:cs="Arial"/>
          <w:b/>
          <w:color w:val="0000FF"/>
          <w:sz w:val="24"/>
        </w:rPr>
        <w:tab/>
      </w:r>
      <w:r>
        <w:rPr>
          <w:rFonts w:ascii="Arial" w:hAnsi="Arial" w:cs="Arial"/>
          <w:b/>
          <w:sz w:val="24"/>
        </w:rPr>
        <w:t>SID revision: Study on 7 - 24 GHz frequency range for NR; rapporteur: Huawei</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RP-190373; to change the target date to March 2020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69" w:name="_Toc22668570"/>
      <w:bookmarkStart w:id="270" w:name="_Toc25787621"/>
      <w:bookmarkStart w:id="271" w:name="_Toc25787821"/>
      <w:bookmarkStart w:id="272" w:name="_Toc27430516"/>
      <w:r>
        <w:t>9.3.9</w:t>
      </w:r>
      <w:r>
        <w:tab/>
        <w:t>Study on high power UE (power class 2) to EN-DC(1 LTE FDD band and 1 NR TDD band) [RAN4 SI: FS_ENDC_UE_PC2_FDD_TDD]</w:t>
      </w:r>
      <w:bookmarkEnd w:id="269"/>
      <w:bookmarkEnd w:id="270"/>
      <w:bookmarkEnd w:id="271"/>
      <w:bookmarkEnd w:id="272"/>
    </w:p>
    <w:p w:rsidR="006D7018" w:rsidRDefault="006D7018" w:rsidP="006D7018">
      <w:pPr>
        <w:rPr>
          <w:rFonts w:ascii="Arial" w:hAnsi="Arial" w:cs="Arial"/>
          <w:b/>
          <w:sz w:val="24"/>
        </w:rPr>
      </w:pPr>
      <w:r>
        <w:rPr>
          <w:rFonts w:ascii="Arial" w:hAnsi="Arial" w:cs="Arial"/>
          <w:b/>
          <w:color w:val="0000FF"/>
          <w:sz w:val="24"/>
        </w:rPr>
        <w:t>RP-191739</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 (not June 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RP-191741</w:t>
      </w:r>
      <w:r>
        <w:rPr>
          <w:rFonts w:ascii="Arial" w:hAnsi="Arial" w:cs="Arial"/>
          <w:b/>
          <w:color w:val="0000FF"/>
          <w:sz w:val="24"/>
        </w:rPr>
        <w:tab/>
      </w:r>
      <w:r>
        <w:rPr>
          <w:rFonts w:ascii="Arial" w:hAnsi="Arial" w:cs="Arial"/>
          <w:b/>
          <w:sz w:val="24"/>
        </w:rPr>
        <w:t>Revised SID: Study high power UE (power class 2) for EN-DC (1 LTE FDD band + 1 NR TDD band) for Rel-16</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RP-190167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NEC: revision marks are shown relative to a not approved SID version; seems only TR number is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RP-192268</w:t>
      </w:r>
      <w:r>
        <w:rPr>
          <w:rFonts w:ascii="Arial" w:hAnsi="Arial" w:cs="Arial"/>
          <w:b/>
          <w:color w:val="0000FF"/>
          <w:sz w:val="24"/>
        </w:rPr>
        <w:tab/>
      </w:r>
      <w:r>
        <w:rPr>
          <w:rFonts w:ascii="Arial" w:hAnsi="Arial" w:cs="Arial"/>
          <w:b/>
          <w:sz w:val="24"/>
        </w:rPr>
        <w:t>Revised SID: Study high power UE (power class 2) for EN-DC (1 LTE FDD band + 1 NR TDD band) for Rel-16</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color w:val="808080"/>
        </w:rPr>
      </w:pPr>
      <w:r>
        <w:rPr>
          <w:color w:val="808080"/>
        </w:rPr>
        <w:t>(Replaces RP-191741)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RP-190167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273" w:name="_Toc22668571"/>
      <w:bookmarkStart w:id="274" w:name="_Toc25787622"/>
      <w:bookmarkStart w:id="275" w:name="_Toc25787822"/>
      <w:bookmarkStart w:id="276" w:name="_Toc27430517"/>
      <w:r>
        <w:t>9.4</w:t>
      </w:r>
      <w:r>
        <w:tab/>
        <w:t>Open REL-16 NR or NR&amp;LTE WIs (not spectrum related)</w:t>
      </w:r>
      <w:bookmarkEnd w:id="273"/>
      <w:bookmarkEnd w:id="274"/>
      <w:bookmarkEnd w:id="275"/>
      <w:bookmarkEnd w:id="276"/>
    </w:p>
    <w:p w:rsidR="006D7018" w:rsidRDefault="006D7018" w:rsidP="006D7018">
      <w:pPr>
        <w:rPr>
          <w:rFonts w:ascii="Arial" w:hAnsi="Arial" w:cs="Arial"/>
          <w:b/>
          <w:sz w:val="24"/>
        </w:rPr>
      </w:pPr>
      <w:r>
        <w:rPr>
          <w:rFonts w:ascii="Arial" w:hAnsi="Arial" w:cs="Arial"/>
          <w:b/>
          <w:color w:val="0000FF"/>
          <w:sz w:val="24"/>
        </w:rPr>
        <w:t>RP-191949</w:t>
      </w:r>
      <w:r>
        <w:rPr>
          <w:rFonts w:ascii="Arial" w:hAnsi="Arial" w:cs="Arial"/>
          <w:b/>
          <w:color w:val="0000FF"/>
          <w:sz w:val="24"/>
        </w:rPr>
        <w:tab/>
      </w:r>
      <w:r>
        <w:rPr>
          <w:rFonts w:ascii="Arial" w:hAnsi="Arial" w:cs="Arial"/>
          <w:b/>
          <w:sz w:val="24"/>
        </w:rPr>
        <w:t>Scope adjustment of Release 16 work items</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Corporation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277" w:name="_Toc22668572"/>
      <w:bookmarkStart w:id="278" w:name="_Toc25787623"/>
      <w:bookmarkStart w:id="279" w:name="_Toc25787823"/>
      <w:bookmarkStart w:id="280" w:name="_Toc27430518"/>
      <w:r>
        <w:t>9.4.1</w:t>
      </w:r>
      <w:r>
        <w:tab/>
        <w:t>Enhancements on MIMO for NR [RAN1 WI: NR_eMIMO]</w:t>
      </w:r>
      <w:bookmarkEnd w:id="277"/>
      <w:bookmarkEnd w:id="278"/>
      <w:bookmarkEnd w:id="279"/>
      <w:bookmarkEnd w:id="280"/>
    </w:p>
    <w:p w:rsidR="006D7018" w:rsidRDefault="006D7018" w:rsidP="006D7018">
      <w:pPr>
        <w:rPr>
          <w:rFonts w:ascii="Arial" w:hAnsi="Arial" w:cs="Arial"/>
          <w:b/>
          <w:sz w:val="24"/>
        </w:rPr>
      </w:pPr>
      <w:r>
        <w:rPr>
          <w:rFonts w:ascii="Arial" w:hAnsi="Arial" w:cs="Arial"/>
          <w:b/>
          <w:color w:val="0000FF"/>
          <w:sz w:val="24"/>
        </w:rPr>
        <w:t>RP-191953</w:t>
      </w:r>
      <w:r>
        <w:rPr>
          <w:rFonts w:ascii="Arial" w:hAnsi="Arial" w:cs="Arial"/>
          <w:b/>
          <w:color w:val="0000FF"/>
          <w:sz w:val="24"/>
        </w:rPr>
        <w:tab/>
      </w:r>
      <w:r>
        <w:rPr>
          <w:rFonts w:ascii="Arial" w:hAnsi="Arial" w:cs="Arial"/>
          <w:b/>
          <w:sz w:val="24"/>
        </w:rPr>
        <w:t>Status Report for WI: Enhancements on MIMO for NR; rapporteur: Samsung</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RP-192270</w:t>
      </w:r>
      <w:r>
        <w:rPr>
          <w:rFonts w:ascii="Arial" w:hAnsi="Arial" w:cs="Arial"/>
          <w:b/>
          <w:color w:val="0000FF"/>
          <w:sz w:val="24"/>
        </w:rPr>
        <w:tab/>
      </w:r>
      <w:r>
        <w:rPr>
          <w:rFonts w:ascii="Arial" w:hAnsi="Arial" w:cs="Arial"/>
          <w:b/>
          <w:sz w:val="24"/>
        </w:rPr>
        <w:t>Status Report for WI: Enhancements on MIMO for NR; rapporteur: Samsung</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RP-191953)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Dec.19=&gt;March 20; Perf.: June 20=&gt;Sep.20)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RP-191905</w:t>
      </w:r>
      <w:r>
        <w:rPr>
          <w:rFonts w:ascii="Arial" w:hAnsi="Arial" w:cs="Arial"/>
          <w:b/>
          <w:color w:val="0000FF"/>
          <w:sz w:val="24"/>
        </w:rPr>
        <w:tab/>
      </w:r>
      <w:r>
        <w:rPr>
          <w:rFonts w:ascii="Arial" w:hAnsi="Arial" w:cs="Arial"/>
          <w:b/>
          <w:sz w:val="24"/>
        </w:rPr>
        <w:t>Discussion on MPE from RAN1 perspective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From the analysis, evaluations done in previous several RAN1 meetings and the conclusion reached in RAN1#98, further discussion on MPE related issue in RAN1 in Rel-16 is not necessary.</w:t>
      </w:r>
    </w:p>
    <w:p w:rsidR="006D7018" w:rsidRDefault="006D7018" w:rsidP="006D7018">
      <w:r>
        <w:t>Vivo: channel switching happens very rarely</w:t>
      </w:r>
    </w:p>
    <w:p w:rsidR="006D7018" w:rsidRDefault="006D7018" w:rsidP="006D7018">
      <w:r>
        <w:t>Nokia: agrees that no discussion is planned acc. to RAN1 but there is a RAN4 LS (see RP-191660) that asks RAN1 to look into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RP-191961</w:t>
      </w:r>
      <w:r>
        <w:rPr>
          <w:rFonts w:ascii="Arial" w:hAnsi="Arial" w:cs="Arial"/>
          <w:b/>
          <w:color w:val="0000FF"/>
          <w:sz w:val="24"/>
        </w:rPr>
        <w:tab/>
      </w:r>
      <w:r>
        <w:rPr>
          <w:rFonts w:ascii="Arial" w:hAnsi="Arial" w:cs="Arial"/>
          <w:b/>
          <w:sz w:val="24"/>
        </w:rPr>
        <w:t>Rel.16 eMIMO RAN4 scope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For NR eMIMO WI RAN4 RF TUs are needed at least for the low PAPR DMRS and enabling full output power two power amplifier objectives for both FR1 and FR2</w:t>
      </w:r>
    </w:p>
    <w:p w:rsidR="006D7018" w:rsidRDefault="006D7018" w:rsidP="006D7018">
      <w:r>
        <w:t>Qualcomm: title on the Tdoc is wrong</w:t>
      </w:r>
    </w:p>
    <w:p w:rsidR="006D7018" w:rsidRDefault="006D7018" w:rsidP="006D7018">
      <w:r>
        <w:t>Samsung: proposal is reasonable, we just need to agree on how many TUs</w:t>
      </w:r>
    </w:p>
    <w:p w:rsidR="006D7018" w:rsidRDefault="006D7018" w:rsidP="006D7018">
      <w:r>
        <w:t>RAN4 chair: assumes that change will be reflected in the status report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RP-191976</w:t>
      </w:r>
      <w:r>
        <w:rPr>
          <w:rFonts w:ascii="Arial" w:hAnsi="Arial" w:cs="Arial"/>
          <w:b/>
          <w:color w:val="0000FF"/>
          <w:sz w:val="24"/>
        </w:rPr>
        <w:tab/>
      </w:r>
      <w:r>
        <w:rPr>
          <w:rFonts w:ascii="Arial" w:hAnsi="Arial" w:cs="Arial"/>
          <w:b/>
          <w:sz w:val="24"/>
        </w:rPr>
        <w:t>Discussion on Rel.16 MIMO enhancement WI scope</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Update Rel.16 MIMO WID scope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proposed WID cahnge will be included in RP-192271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RP-192059</w:t>
      </w:r>
      <w:r>
        <w:rPr>
          <w:rFonts w:ascii="Arial" w:hAnsi="Arial" w:cs="Arial"/>
          <w:b/>
          <w:color w:val="0000FF"/>
          <w:sz w:val="24"/>
        </w:rPr>
        <w:tab/>
      </w:r>
      <w:r>
        <w:rPr>
          <w:rFonts w:ascii="Arial" w:hAnsi="Arial" w:cs="Arial"/>
          <w:b/>
          <w:sz w:val="24"/>
        </w:rPr>
        <w:t>Considerations on the scope of WID on Enhancements on MIMO for 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RAN Plenary to confirm conclusion in RAN1#98 on UE panel specific uplink beam selection and remove corresponding objective from Rel-16.</w:t>
      </w:r>
    </w:p>
    <w:p w:rsidR="006D7018" w:rsidRDefault="006D7018" w:rsidP="006D7018">
      <w:r>
        <w:t>Vivo: does not think RAN1 needs RAN guidance here</w:t>
      </w:r>
    </w:p>
    <w:p w:rsidR="006D7018" w:rsidRDefault="006D7018" w:rsidP="006D7018">
      <w:r>
        <w:t>ATT: we could indicate where RAN1 should put the priority but we should not steer the technical RAN1 discussion</w:t>
      </w:r>
    </w:p>
    <w:p w:rsidR="006D7018" w:rsidRDefault="006D7018" w:rsidP="006D7018">
      <w:r>
        <w:t>conclusion: RAN assumes that where RAN1 will put the priority but no explicit guidance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RP-192271</w:t>
      </w:r>
      <w:r>
        <w:rPr>
          <w:rFonts w:ascii="Arial" w:hAnsi="Arial" w:cs="Arial"/>
          <w:b/>
          <w:color w:val="0000FF"/>
          <w:sz w:val="24"/>
        </w:rPr>
        <w:tab/>
      </w:r>
      <w:r>
        <w:rPr>
          <w:rFonts w:ascii="Arial" w:hAnsi="Arial" w:cs="Arial"/>
          <w:b/>
          <w:sz w:val="24"/>
        </w:rPr>
        <w:t>Revised WID: Enhancements on MIMO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RP-182863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81" w:name="_Toc22668573"/>
      <w:bookmarkStart w:id="282" w:name="_Toc25787624"/>
      <w:bookmarkStart w:id="283" w:name="_Toc25787824"/>
      <w:bookmarkStart w:id="284" w:name="_Toc27430519"/>
      <w:r>
        <w:t>9.4.2</w:t>
      </w:r>
      <w:r>
        <w:tab/>
        <w:t>Cross Link Interference (CLI) handling and Remote Interference Management (RIM) for NR [RAN1 WI: NR_CLI_RIM]</w:t>
      </w:r>
      <w:bookmarkEnd w:id="281"/>
      <w:bookmarkEnd w:id="282"/>
      <w:bookmarkEnd w:id="283"/>
      <w:bookmarkEnd w:id="284"/>
    </w:p>
    <w:p w:rsidR="006D7018" w:rsidRDefault="006D7018" w:rsidP="006D7018">
      <w:pPr>
        <w:rPr>
          <w:rFonts w:ascii="Arial" w:hAnsi="Arial" w:cs="Arial"/>
          <w:b/>
          <w:sz w:val="24"/>
        </w:rPr>
      </w:pPr>
      <w:r>
        <w:rPr>
          <w:rFonts w:ascii="Arial" w:hAnsi="Arial" w:cs="Arial"/>
          <w:b/>
          <w:color w:val="0000FF"/>
          <w:sz w:val="24"/>
        </w:rPr>
        <w:t>RP-191996</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RP-192024</w:t>
      </w:r>
      <w:r>
        <w:rPr>
          <w:rFonts w:ascii="Arial" w:hAnsi="Arial" w:cs="Arial"/>
          <w:b/>
          <w:color w:val="0000FF"/>
          <w:sz w:val="24"/>
        </w:rPr>
        <w:tab/>
      </w:r>
      <w:r>
        <w:rPr>
          <w:rFonts w:ascii="Arial" w:hAnsi="Arial" w:cs="Arial"/>
          <w:b/>
          <w:sz w:val="24"/>
        </w:rPr>
        <w:t>RAN4 CRs to CLI handling and RIM for NR</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RP-191997</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RP-191546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85" w:name="_Toc22668574"/>
      <w:bookmarkStart w:id="286" w:name="_Toc25787625"/>
      <w:bookmarkStart w:id="287" w:name="_Toc25787825"/>
      <w:bookmarkStart w:id="288" w:name="_Toc27430520"/>
      <w:r>
        <w:t>9.4.3</w:t>
      </w:r>
      <w:r>
        <w:tab/>
        <w:t>NR-based access to unlicensed spectrum [RAN1 WI: NR_unlic]</w:t>
      </w:r>
      <w:bookmarkEnd w:id="285"/>
      <w:bookmarkEnd w:id="286"/>
      <w:bookmarkEnd w:id="287"/>
      <w:bookmarkEnd w:id="288"/>
    </w:p>
    <w:p w:rsidR="006D7018" w:rsidRDefault="006D7018" w:rsidP="006D7018">
      <w:pPr>
        <w:rPr>
          <w:rFonts w:ascii="Arial" w:hAnsi="Arial" w:cs="Arial"/>
          <w:b/>
          <w:sz w:val="24"/>
        </w:rPr>
      </w:pPr>
      <w:r>
        <w:rPr>
          <w:rFonts w:ascii="Arial" w:hAnsi="Arial" w:cs="Arial"/>
          <w:b/>
          <w:color w:val="0000FF"/>
          <w:sz w:val="24"/>
        </w:rPr>
        <w:t>RP-191858</w:t>
      </w:r>
      <w:r>
        <w:rPr>
          <w:rFonts w:ascii="Arial" w:hAnsi="Arial" w:cs="Arial"/>
          <w:b/>
          <w:color w:val="0000FF"/>
          <w:sz w:val="24"/>
        </w:rPr>
        <w:tab/>
      </w:r>
      <w:r>
        <w:rPr>
          <w:rFonts w:ascii="Arial" w:hAnsi="Arial" w:cs="Arial"/>
          <w:b/>
          <w:sz w:val="24"/>
        </w:rPr>
        <w:t>Status report for WI for NR-based access to unlicensed spectrum;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revised to add a missing RAN2 agreement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RP-192269</w:t>
      </w:r>
      <w:r>
        <w:rPr>
          <w:rFonts w:ascii="Arial" w:hAnsi="Arial" w:cs="Arial"/>
          <w:b/>
          <w:color w:val="0000FF"/>
          <w:sz w:val="24"/>
        </w:rPr>
        <w:tab/>
      </w:r>
      <w:r>
        <w:rPr>
          <w:rFonts w:ascii="Arial" w:hAnsi="Arial" w:cs="Arial"/>
          <w:b/>
          <w:sz w:val="24"/>
        </w:rPr>
        <w:t>Status report for WI for NR-based access to unlicensed spectrum;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RP-191858)</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RP-192163</w:t>
      </w:r>
      <w:r>
        <w:rPr>
          <w:rFonts w:ascii="Arial" w:hAnsi="Arial" w:cs="Arial"/>
          <w:b/>
          <w:color w:val="0000FF"/>
          <w:sz w:val="24"/>
        </w:rPr>
        <w:tab/>
      </w:r>
      <w:r>
        <w:rPr>
          <w:rFonts w:ascii="Arial" w:hAnsi="Arial" w:cs="Arial"/>
          <w:b/>
          <w:sz w:val="24"/>
        </w:rPr>
        <w:t>On NR-U scope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includes wrong paper, can be withdrawn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4"/>
      </w:pPr>
      <w:bookmarkStart w:id="289" w:name="_Toc22668575"/>
      <w:bookmarkStart w:id="290" w:name="_Toc25787626"/>
      <w:bookmarkStart w:id="291" w:name="_Toc25787826"/>
      <w:bookmarkStart w:id="292" w:name="_Toc27430521"/>
      <w:r>
        <w:t>9.4.4</w:t>
      </w:r>
      <w:r>
        <w:tab/>
        <w:t>2-step RACH for NR [RAN1 WI: NR_2step_RACH]</w:t>
      </w:r>
      <w:bookmarkEnd w:id="289"/>
      <w:bookmarkEnd w:id="290"/>
      <w:bookmarkEnd w:id="291"/>
      <w:bookmarkEnd w:id="292"/>
    </w:p>
    <w:p w:rsidR="006D7018" w:rsidRDefault="006D7018" w:rsidP="006D7018">
      <w:pPr>
        <w:rPr>
          <w:rFonts w:ascii="Arial" w:hAnsi="Arial" w:cs="Arial"/>
          <w:b/>
          <w:sz w:val="24"/>
        </w:rPr>
      </w:pPr>
      <w:r>
        <w:rPr>
          <w:rFonts w:ascii="Arial" w:hAnsi="Arial" w:cs="Arial"/>
          <w:b/>
          <w:color w:val="0000FF"/>
          <w:sz w:val="24"/>
        </w:rPr>
        <w:t>RP-191676</w:t>
      </w:r>
      <w:r>
        <w:rPr>
          <w:rFonts w:ascii="Arial" w:hAnsi="Arial" w:cs="Arial"/>
          <w:b/>
          <w:color w:val="0000FF"/>
          <w:sz w:val="24"/>
        </w:rPr>
        <w:tab/>
      </w:r>
      <w:r>
        <w:rPr>
          <w:rFonts w:ascii="Arial" w:hAnsi="Arial" w:cs="Arial"/>
          <w:b/>
          <w:sz w:val="24"/>
        </w:rPr>
        <w:t>Status report for WI: 2-step RACH for NR; rapporteur: ZTE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RP-192002</w:t>
      </w:r>
      <w:r>
        <w:rPr>
          <w:rFonts w:ascii="Arial" w:hAnsi="Arial" w:cs="Arial"/>
          <w:b/>
          <w:color w:val="0000FF"/>
          <w:sz w:val="24"/>
        </w:rPr>
        <w:tab/>
      </w:r>
      <w:r>
        <w:rPr>
          <w:rFonts w:ascii="Arial" w:hAnsi="Arial" w:cs="Arial"/>
          <w:b/>
          <w:sz w:val="24"/>
        </w:rPr>
        <w:t>Contention-free random access for 2-step RACH</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ZTE corporation, Sanechips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w:t>
      </w:r>
      <w:r>
        <w:tab/>
        <w:t>Support CFRA for 2-step RACH in release-16.</w:t>
      </w:r>
    </w:p>
    <w:p w:rsidR="006D7018" w:rsidRDefault="006D7018" w:rsidP="006D7018">
      <w:r>
        <w:t>ZTE: there will be RAN2 impact but no RAN1 impact</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RP-192178</w:t>
      </w:r>
      <w:r>
        <w:rPr>
          <w:rFonts w:ascii="Arial" w:hAnsi="Arial" w:cs="Arial"/>
          <w:b/>
          <w:color w:val="0000FF"/>
          <w:sz w:val="24"/>
        </w:rPr>
        <w:tab/>
      </w:r>
      <w:r>
        <w:rPr>
          <w:rFonts w:ascii="Arial" w:hAnsi="Arial" w:cs="Arial"/>
          <w:b/>
          <w:sz w:val="24"/>
        </w:rPr>
        <w:t>R16 2-step RACH</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Not support 2-step CFRA</w:t>
      </w:r>
    </w:p>
    <w:p w:rsidR="006D7018" w:rsidRDefault="006D7018" w:rsidP="006D7018">
      <w:r>
        <w:t>Huawei: we have a similar view as Apple</w:t>
      </w:r>
    </w:p>
    <w:p w:rsidR="006D7018" w:rsidRDefault="006D7018" w:rsidP="006D7018">
      <w:r>
        <w:t>RAN chair: suggests that interested parties have some offline discussion about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RP-191677</w:t>
      </w:r>
      <w:r>
        <w:rPr>
          <w:rFonts w:ascii="Arial" w:hAnsi="Arial" w:cs="Arial"/>
          <w:b/>
          <w:color w:val="0000FF"/>
          <w:sz w:val="24"/>
        </w:rPr>
        <w:tab/>
      </w:r>
      <w:r>
        <w:rPr>
          <w:rFonts w:ascii="Arial" w:hAnsi="Arial" w:cs="Arial"/>
          <w:b/>
          <w:sz w:val="24"/>
        </w:rPr>
        <w:t>Revised work item proposal 2 step RACH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color w:val="808080"/>
        </w:rPr>
      </w:pPr>
      <w:r>
        <w:rPr>
          <w:color w:val="808080"/>
        </w:rPr>
        <w:t>(Replaces RP-190711)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RP-190711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RP-192308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RP-192308</w:t>
      </w:r>
      <w:r>
        <w:rPr>
          <w:rFonts w:ascii="Arial" w:hAnsi="Arial" w:cs="Arial"/>
          <w:b/>
          <w:color w:val="0000FF"/>
          <w:sz w:val="24"/>
        </w:rPr>
        <w:tab/>
      </w:r>
      <w:r>
        <w:rPr>
          <w:rFonts w:ascii="Arial" w:hAnsi="Arial" w:cs="Arial"/>
          <w:b/>
          <w:sz w:val="24"/>
        </w:rPr>
        <w:t>Revised work item proposal 2 step RACH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color w:val="808080"/>
        </w:rPr>
      </w:pPr>
      <w:r>
        <w:rPr>
          <w:color w:val="808080"/>
        </w:rPr>
        <w:t>(Replaces RP-191677)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RP-190711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Deutsche Telekom: we add a again additional work and we do not yet know whether there is RAN1 impact; we should avoid these strange compromises where we added additional work although there is no time available, this attitude needs to change</w:t>
      </w:r>
    </w:p>
    <w:p w:rsidR="006D7018" w:rsidRDefault="006D7018" w:rsidP="006D7018">
      <w:r>
        <w:t>Huawei: has a similar view</w:t>
      </w:r>
    </w:p>
    <w:p w:rsidR="006D7018" w:rsidRDefault="006D7018" w:rsidP="006D7018">
      <w:r>
        <w:t>CATT: would be ok with the proposal if time allows but has some concern on remaining time as in Prague meeting some technical solutions were not sufficiently discussed due to lack of time.</w:t>
      </w:r>
    </w:p>
    <w:p w:rsidR="006D7018" w:rsidRDefault="006D7018" w:rsidP="006D7018">
      <w:r>
        <w:t>ZTE: we indicated "no RAN1 impact", if you do not do it you may have no solution for FR2 and removed something so we are not adding further TUs</w:t>
      </w:r>
    </w:p>
    <w:p w:rsidR="006D7018" w:rsidRDefault="006D7018" w:rsidP="006D7018">
      <w:r>
        <w:t>RAN2 chair (Mediatek): there is a low and a higher ambition level, the lower one without RAN1 impact may work but people may push for the higher ambition level</w:t>
      </w:r>
    </w:p>
    <w:p w:rsidR="006D7018" w:rsidRDefault="006D7018" w:rsidP="006D7018">
      <w:r>
        <w:t>RAN chair: then let's remove this higher ambition level part completely to avoid any misunderstandings</w:t>
      </w:r>
    </w:p>
    <w:p w:rsidR="006D7018" w:rsidRDefault="006D7018" w:rsidP="006D7018">
      <w:r>
        <w:t>Deutsche Telekom: supports this</w:t>
      </w:r>
    </w:p>
    <w:p w:rsidR="006D7018" w:rsidRDefault="006D7018" w:rsidP="006D7018">
      <w:r>
        <w:t>Samsung: does not support adding anything at this late stage</w:t>
      </w:r>
    </w:p>
    <w:p w:rsidR="006D7018" w:rsidRDefault="006D7018" w:rsidP="006D7018">
      <w:r>
        <w:lastRenderedPageBreak/>
        <w:t>conclusion: revised to remove potential RAN1 impacts</w:t>
      </w:r>
    </w:p>
    <w:p w:rsidR="006D7018" w:rsidRDefault="006D7018" w:rsidP="006D7018">
      <w:r>
        <w:t>Futurewei: we should not approve this at all, we had a topic with RAN2 impact and it was not considered because of one company</w:t>
      </w:r>
    </w:p>
    <w:p w:rsidR="006D7018" w:rsidRDefault="006D7018" w:rsidP="006D7018">
      <w:r>
        <w:t>RAN chair: this is not correct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RP-192330</w:t>
      </w:r>
      <w:r>
        <w:rPr>
          <w:rFonts w:ascii="Arial" w:hAnsi="Arial" w:cs="Arial"/>
          <w:b/>
          <w:color w:val="0000FF"/>
          <w:sz w:val="24"/>
        </w:rPr>
        <w:tab/>
      </w:r>
      <w:r>
        <w:rPr>
          <w:rFonts w:ascii="Arial" w:hAnsi="Arial" w:cs="Arial"/>
          <w:b/>
          <w:sz w:val="24"/>
        </w:rPr>
        <w:t>Revised work item proposal 2 step RACH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color w:val="808080"/>
        </w:rPr>
      </w:pPr>
      <w:r>
        <w:rPr>
          <w:color w:val="808080"/>
        </w:rPr>
        <w:t>(Replaces RP-192308)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RP-190711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we are not ok with this late change where there is no urgency; suggests to consider it in REL-17</w:t>
      </w:r>
    </w:p>
    <w:p w:rsidR="006D7018" w:rsidRDefault="006D7018" w:rsidP="006D7018">
      <w:r>
        <w:t>RAN chair: understands that RAN2 TUs are not increased</w:t>
      </w:r>
    </w:p>
    <w:p w:rsidR="006D7018" w:rsidRDefault="006D7018" w:rsidP="006D7018">
      <w:r>
        <w:t>RAN2 chair (Mediatek): was discussed in RAN2, with the conclusion that we do not do RACH less HO but this instead; "dedicated" means dedicated to a certain UE</w:t>
      </w:r>
    </w:p>
    <w:p w:rsidR="006D7018" w:rsidRDefault="006D7018" w:rsidP="006D7018">
      <w:r>
        <w:t>Samsung: so not extra signalling</w:t>
      </w:r>
    </w:p>
    <w:p w:rsidR="006D7018" w:rsidRDefault="006D7018" w:rsidP="006D7018">
      <w:r>
        <w:t>RAN2 chair (Mediatek): correct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93" w:name="_Toc22668576"/>
      <w:bookmarkStart w:id="294" w:name="_Toc25787627"/>
      <w:bookmarkStart w:id="295" w:name="_Toc25787827"/>
      <w:bookmarkStart w:id="296" w:name="_Toc27430522"/>
      <w:r>
        <w:t>9.4.5</w:t>
      </w:r>
      <w:r>
        <w:tab/>
        <w:t>Physical Layer Enhancements for NR URLLC [RAN1 WI: NR_L1enh_URLLC]</w:t>
      </w:r>
      <w:bookmarkEnd w:id="293"/>
      <w:bookmarkEnd w:id="294"/>
      <w:bookmarkEnd w:id="295"/>
      <w:bookmarkEnd w:id="296"/>
    </w:p>
    <w:p w:rsidR="006D7018" w:rsidRDefault="006D7018" w:rsidP="006D7018">
      <w:pPr>
        <w:rPr>
          <w:rFonts w:ascii="Arial" w:hAnsi="Arial" w:cs="Arial"/>
          <w:b/>
          <w:sz w:val="24"/>
        </w:rPr>
      </w:pPr>
      <w:r>
        <w:rPr>
          <w:rFonts w:ascii="Arial" w:hAnsi="Arial" w:cs="Arial"/>
          <w:b/>
          <w:color w:val="0000FF"/>
          <w:sz w:val="24"/>
        </w:rPr>
        <w:t>RP-191756</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RP-191838</w:t>
      </w:r>
      <w:r>
        <w:rPr>
          <w:rFonts w:ascii="Arial" w:hAnsi="Arial" w:cs="Arial"/>
          <w:b/>
          <w:color w:val="0000FF"/>
          <w:sz w:val="24"/>
        </w:rPr>
        <w:tab/>
      </w:r>
      <w:r>
        <w:rPr>
          <w:rFonts w:ascii="Arial" w:hAnsi="Arial" w:cs="Arial"/>
          <w:b/>
          <w:sz w:val="24"/>
        </w:rPr>
        <w:t>Views on the scope of Rel-16 URLLC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we do not agree that proposal ...</w:t>
      </w:r>
    </w:p>
    <w:p w:rsidR="006D7018" w:rsidRDefault="006D7018" w:rsidP="006D7018">
      <w:r>
        <w:t>Futurewei: agrees with Nokia and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RP-191906</w:t>
      </w:r>
      <w:r>
        <w:rPr>
          <w:rFonts w:ascii="Arial" w:hAnsi="Arial" w:cs="Arial"/>
          <w:b/>
          <w:color w:val="0000FF"/>
          <w:sz w:val="24"/>
        </w:rPr>
        <w:tab/>
      </w:r>
      <w:r>
        <w:rPr>
          <w:rFonts w:ascii="Arial" w:hAnsi="Arial" w:cs="Arial"/>
          <w:b/>
          <w:sz w:val="24"/>
        </w:rPr>
        <w:t>Potential RAN1 scope adjustment for Rel-16 eURLLC and IIOT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be part of offline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RP-191933</w:t>
      </w:r>
      <w:r>
        <w:rPr>
          <w:rFonts w:ascii="Arial" w:hAnsi="Arial" w:cs="Arial"/>
          <w:b/>
          <w:color w:val="0000FF"/>
          <w:sz w:val="24"/>
        </w:rPr>
        <w:tab/>
      </w:r>
      <w:r>
        <w:rPr>
          <w:rFonts w:ascii="Arial" w:hAnsi="Arial" w:cs="Arial"/>
          <w:b/>
          <w:sz w:val="24"/>
        </w:rPr>
        <w:t>On scope of NR URLLC enhancement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 Discussion on status and process of NR URLLC enhancement in Rel-16 and how to limit scope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RP-191973</w:t>
      </w:r>
      <w:r>
        <w:rPr>
          <w:rFonts w:ascii="Arial" w:hAnsi="Arial" w:cs="Arial"/>
          <w:b/>
          <w:color w:val="0000FF"/>
          <w:sz w:val="24"/>
        </w:rPr>
        <w:tab/>
      </w:r>
      <w:r>
        <w:rPr>
          <w:rFonts w:ascii="Arial" w:hAnsi="Arial" w:cs="Arial"/>
          <w:b/>
          <w:sz w:val="24"/>
        </w:rPr>
        <w:t>Considerations on the scope of Physical Layer Enhancements for NR URLLC and Industrial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RAN plenary is requested to consider moving objectives of support of at least two HARQ-ACK codebooks simultaneously constructed related to the URLLC WID, as well as RAN1 part of intra-UE prioritization/multiplexing related to the IIOT WID, out of Rel-16.</w:t>
      </w:r>
    </w:p>
    <w:p w:rsidR="006D7018" w:rsidRDefault="006D7018" w:rsidP="006D7018">
      <w:r>
        <w:t>Proposal 2: RAN plenary is requested to consider approving the proposed changes to URLLC and IIoT WIDs.</w:t>
      </w:r>
    </w:p>
    <w:p w:rsidR="006D7018" w:rsidRDefault="006D7018" w:rsidP="006D7018">
      <w:r>
        <w:t>Nokia: if collisions are handled on MAC layer, removal of the 2 codebooks would not be a problem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RP-192071</w:t>
      </w:r>
      <w:r>
        <w:rPr>
          <w:rFonts w:ascii="Arial" w:hAnsi="Arial" w:cs="Arial"/>
          <w:b/>
          <w:color w:val="0000FF"/>
          <w:sz w:val="24"/>
        </w:rPr>
        <w:tab/>
      </w:r>
      <w:r>
        <w:rPr>
          <w:rFonts w:ascii="Arial" w:hAnsi="Arial" w:cs="Arial"/>
          <w:b/>
          <w:sz w:val="24"/>
        </w:rPr>
        <w:t>Scope Adjustment of eURLLC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RP-192074</w:t>
      </w:r>
      <w:r>
        <w:rPr>
          <w:rFonts w:ascii="Arial" w:hAnsi="Arial" w:cs="Arial"/>
          <w:b/>
          <w:color w:val="0000FF"/>
          <w:sz w:val="24"/>
        </w:rPr>
        <w:tab/>
      </w:r>
      <w:r>
        <w:rPr>
          <w:rFonts w:ascii="Arial" w:hAnsi="Arial" w:cs="Arial"/>
          <w:b/>
          <w:sz w:val="24"/>
        </w:rPr>
        <w:t>Prioritization of URLLC work in Release 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RP-192132</w:t>
      </w:r>
      <w:r>
        <w:rPr>
          <w:rFonts w:ascii="Arial" w:hAnsi="Arial" w:cs="Arial"/>
          <w:b/>
          <w:color w:val="0000FF"/>
          <w:sz w:val="24"/>
        </w:rPr>
        <w:tab/>
      </w:r>
      <w:r>
        <w:rPr>
          <w:rFonts w:ascii="Arial" w:hAnsi="Arial" w:cs="Arial"/>
          <w:b/>
          <w:sz w:val="24"/>
        </w:rPr>
        <w:t>Discussion on NR eURLLC and NR IIoT work items progress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Postpone the discussion of the following RAN1-led objective from the work item of NR_IIoT to Rel-17:</w:t>
      </w:r>
    </w:p>
    <w:p w:rsidR="006D7018" w:rsidRDefault="006D7018" w:rsidP="006D7018">
      <w:r>
        <w:t>•</w:t>
      </w:r>
      <w:r>
        <w:tab/>
        <w:t xml:space="preserve"> Specifying prioritization and/or multiplexing behaviour among HARQ-ACK/SR/CSI and PUSCH for traffic with different priorities, including the cases with UCI on PUCCH and UCI on PUSCH [RAN1, RAN2]</w:t>
      </w:r>
    </w:p>
    <w:p w:rsidR="006D7018" w:rsidRDefault="006D7018" w:rsidP="006D7018">
      <w:r>
        <w:t>Proposal 2: There is no need to do down-scoping or prioritization of the objectives in the work item of NR_L1enh_URLLC.</w:t>
      </w:r>
    </w:p>
    <w:p w:rsidR="006D7018" w:rsidRDefault="006D7018" w:rsidP="006D7018">
      <w:r>
        <w:t>Nokia: is supportive but would suggest to remove RAN1 objective from RAN2 led WI</w:t>
      </w:r>
    </w:p>
    <w:p w:rsidR="006D7018" w:rsidRDefault="006D7018" w:rsidP="006D7018">
      <w:r>
        <w:t>Mediatek: supports Nokia</w:t>
      </w:r>
    </w:p>
    <w:p w:rsidR="006D7018" w:rsidRDefault="006D7018" w:rsidP="006D7018">
      <w:r>
        <w:t>ZTE: also thinks that downscoping is needed so that WGs can operate more efficiently</w:t>
      </w:r>
    </w:p>
    <w:p w:rsidR="006D7018" w:rsidRDefault="006D7018" w:rsidP="006D7018">
      <w:r>
        <w:t>Ericsson: worried about back and forth between RAN1 and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97" w:name="_Toc22668577"/>
      <w:bookmarkStart w:id="298" w:name="_Toc25787628"/>
      <w:bookmarkStart w:id="299" w:name="_Toc25787828"/>
      <w:bookmarkStart w:id="300" w:name="_Toc27430523"/>
      <w:r>
        <w:t>9.4.6</w:t>
      </w:r>
      <w:r>
        <w:tab/>
        <w:t>UE Power Saving in NR [RAN1 WI: NR_UE_pow_sav]</w:t>
      </w:r>
      <w:bookmarkEnd w:id="297"/>
      <w:bookmarkEnd w:id="298"/>
      <w:bookmarkEnd w:id="299"/>
      <w:bookmarkEnd w:id="300"/>
    </w:p>
    <w:p w:rsidR="006D7018" w:rsidRDefault="006D7018" w:rsidP="006D7018">
      <w:pPr>
        <w:rPr>
          <w:rFonts w:ascii="Arial" w:hAnsi="Arial" w:cs="Arial"/>
          <w:b/>
          <w:sz w:val="24"/>
        </w:rPr>
      </w:pPr>
      <w:r>
        <w:rPr>
          <w:rFonts w:ascii="Arial" w:hAnsi="Arial" w:cs="Arial"/>
          <w:b/>
          <w:color w:val="0000FF"/>
          <w:sz w:val="24"/>
        </w:rPr>
        <w:t>RP-191977</w:t>
      </w:r>
      <w:r>
        <w:rPr>
          <w:rFonts w:ascii="Arial" w:hAnsi="Arial" w:cs="Arial"/>
          <w:b/>
          <w:color w:val="0000FF"/>
          <w:sz w:val="24"/>
        </w:rPr>
        <w:tab/>
      </w:r>
      <w:r>
        <w:rPr>
          <w:rFonts w:ascii="Arial" w:hAnsi="Arial" w:cs="Arial"/>
          <w:b/>
          <w:sz w:val="24"/>
        </w:rPr>
        <w:t>Status Report for WI: UE Power Saving in NR;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discussion on the status report details and completion level is still ongoing (after submission deadline) on the working group level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RP-192225</w:t>
      </w:r>
      <w:r>
        <w:rPr>
          <w:rFonts w:ascii="Arial" w:hAnsi="Arial" w:cs="Arial"/>
          <w:b/>
          <w:color w:val="0000FF"/>
          <w:sz w:val="24"/>
        </w:rPr>
        <w:tab/>
      </w:r>
      <w:r>
        <w:rPr>
          <w:rFonts w:ascii="Arial" w:hAnsi="Arial" w:cs="Arial"/>
          <w:b/>
          <w:sz w:val="24"/>
        </w:rPr>
        <w:t>Status Report for WI: UE Power Saving in NR;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RP-191977)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Tdoc request; Core part is changed to 70% complete acc. to RAN4 reflector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RP-191737</w:t>
      </w:r>
      <w:r>
        <w:rPr>
          <w:rFonts w:ascii="Arial" w:hAnsi="Arial" w:cs="Arial"/>
          <w:b/>
          <w:color w:val="0000FF"/>
          <w:sz w:val="24"/>
        </w:rPr>
        <w:tab/>
      </w:r>
      <w:r>
        <w:rPr>
          <w:rFonts w:ascii="Arial" w:hAnsi="Arial" w:cs="Arial"/>
          <w:b/>
          <w:sz w:val="24"/>
        </w:rPr>
        <w:t>Views on UE power saving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Mediatek: supports first proposal, other bullet is related to monitoring function</w:t>
      </w:r>
    </w:p>
    <w:p w:rsidR="006D7018" w:rsidRDefault="006D7018" w:rsidP="006D7018">
      <w:r>
        <w:t>ZTE: with 2nd proposal we need to be careful to not open space for too many solutions</w:t>
      </w:r>
    </w:p>
    <w:p w:rsidR="006D7018" w:rsidRDefault="006D7018" w:rsidP="006D7018">
      <w:r>
        <w:t>Nokia: adding new objectives to a WI that takes already a lot of time is usually not useful</w:t>
      </w:r>
    </w:p>
    <w:p w:rsidR="006D7018" w:rsidRDefault="006D7018" w:rsidP="006D7018">
      <w:r>
        <w:lastRenderedPageBreak/>
        <w:t>CATT: a lot of duplicated discussion about pwer savings, supports Qualcomm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RP-191870</w:t>
      </w:r>
      <w:r>
        <w:rPr>
          <w:rFonts w:ascii="Arial" w:hAnsi="Arial" w:cs="Arial"/>
          <w:b/>
          <w:color w:val="0000FF"/>
          <w:sz w:val="24"/>
        </w:rPr>
        <w:tab/>
      </w:r>
      <w:r>
        <w:rPr>
          <w:rFonts w:ascii="Arial" w:hAnsi="Arial" w:cs="Arial"/>
          <w:b/>
          <w:sz w:val="24"/>
        </w:rPr>
        <w:t>Scope adjustment for NR Power Saving Rel-16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proposals 1/2/3 are up- or downscoping</w:t>
      </w:r>
    </w:p>
    <w:p w:rsidR="006D7018" w:rsidRDefault="006D7018" w:rsidP="006D7018">
      <w:r>
        <w:t>RAN chair: assumes prop. 1: up, prop. 2: clarification, prop.3: down</w:t>
      </w:r>
    </w:p>
    <w:p w:rsidR="006D7018" w:rsidRDefault="006D7018" w:rsidP="006D7018">
      <w:r>
        <w:t>Futurewei: prop.3. is upscoping for power saving WI. Can we clarify if aperiodic RS and triggering aperiodic CSI report would be discussed in RAN1 power saving?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RP-191911</w:t>
      </w:r>
      <w:r>
        <w:rPr>
          <w:rFonts w:ascii="Arial" w:hAnsi="Arial" w:cs="Arial"/>
          <w:b/>
          <w:color w:val="0000FF"/>
          <w:sz w:val="24"/>
        </w:rPr>
        <w:tab/>
      </w:r>
      <w:r>
        <w:rPr>
          <w:rFonts w:ascii="Arial" w:hAnsi="Arial" w:cs="Arial"/>
          <w:b/>
          <w:sz w:val="24"/>
        </w:rPr>
        <w:t>Views on Rel-16 UE Power Saving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this is a downscoping proposal, probably the most aggressive one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RP-192250</w:t>
      </w:r>
      <w:r>
        <w:rPr>
          <w:rFonts w:ascii="Arial" w:hAnsi="Arial" w:cs="Arial"/>
          <w:b/>
          <w:color w:val="0000FF"/>
          <w:sz w:val="24"/>
        </w:rPr>
        <w:tab/>
      </w:r>
      <w:r>
        <w:rPr>
          <w:rFonts w:ascii="Arial" w:hAnsi="Arial" w:cs="Arial"/>
          <w:b/>
          <w:sz w:val="24"/>
        </w:rPr>
        <w:t>Result of power saving offline discussion</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Qualcomm will draft RP-192289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RP-192289</w:t>
      </w:r>
      <w:r>
        <w:rPr>
          <w:rFonts w:ascii="Arial" w:hAnsi="Arial" w:cs="Arial"/>
          <w:b/>
          <w:color w:val="0000FF"/>
          <w:sz w:val="24"/>
        </w:rPr>
        <w:tab/>
      </w:r>
      <w:r>
        <w:rPr>
          <w:rFonts w:ascii="Arial" w:hAnsi="Arial" w:cs="Arial"/>
          <w:b/>
          <w:sz w:val="24"/>
        </w:rPr>
        <w:t>Clarifying RAN1 sciope for combining dormancy and power saving signals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proposal: in the next quarter, RAN1, in consultation with RAN2, specifies the following: </w:t>
      </w:r>
    </w:p>
    <w:p w:rsidR="006D7018" w:rsidRDefault="006D7018" w:rsidP="006D7018">
      <w:r>
        <w:t>It is proposed that in the next quarter, RAN1, in consultation with RAN2, specifies L1 based mechanism for transitioning between ‘dormancy-like’ and ‘non-dormancy-like’ behavior on activated SCells. Further study will be conducted if any additional UE behavior is needed when UE is also configured for receiving PDCCH based power saving signal/channel outside active time, and, if agreed, the additional UE behavior will be specified.</w:t>
      </w:r>
    </w:p>
    <w:p w:rsidR="006D7018" w:rsidRDefault="006D7018" w:rsidP="006D7018">
      <w:r>
        <w:t>RAN chair: what needs to be done should be documented in the WID, so it will be captured in revised MR-DC WID</w:t>
      </w:r>
    </w:p>
    <w:p w:rsidR="006D7018" w:rsidRDefault="006D7018" w:rsidP="006D7018">
      <w:r>
        <w:lastRenderedPageBreak/>
        <w:t>conclusion: Tdoc was originally endorsed and later revised in RP-192326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RP-192326</w:t>
      </w:r>
      <w:r>
        <w:rPr>
          <w:rFonts w:ascii="Arial" w:hAnsi="Arial" w:cs="Arial"/>
          <w:b/>
          <w:color w:val="0000FF"/>
          <w:sz w:val="24"/>
        </w:rPr>
        <w:tab/>
      </w:r>
      <w:r>
        <w:rPr>
          <w:rFonts w:ascii="Arial" w:hAnsi="Arial" w:cs="Arial"/>
          <w:b/>
          <w:sz w:val="24"/>
        </w:rPr>
        <w:t>Clarifying RAN1 sciope for combining dormancy and power saving signals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Interdigital</w:t>
      </w:r>
    </w:p>
    <w:p w:rsidR="006D7018" w:rsidRDefault="006D7018" w:rsidP="006D7018">
      <w:pPr>
        <w:rPr>
          <w:color w:val="808080"/>
        </w:rPr>
      </w:pPr>
      <w:r>
        <w:rPr>
          <w:color w:val="808080"/>
        </w:rPr>
        <w:t>(Replaces RP-192289)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RP-191769</w:t>
      </w:r>
      <w:r>
        <w:rPr>
          <w:rFonts w:ascii="Arial" w:hAnsi="Arial" w:cs="Arial"/>
          <w:b/>
          <w:color w:val="0000FF"/>
          <w:sz w:val="24"/>
        </w:rPr>
        <w:tab/>
      </w:r>
      <w:r>
        <w:rPr>
          <w:rFonts w:ascii="Arial" w:hAnsi="Arial" w:cs="Arial"/>
          <w:b/>
          <w:sz w:val="24"/>
        </w:rPr>
        <w:t>On Rel-16 UE Power Saving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RP-191931</w:t>
      </w:r>
      <w:r>
        <w:rPr>
          <w:rFonts w:ascii="Arial" w:hAnsi="Arial" w:cs="Arial"/>
          <w:b/>
          <w:color w:val="0000FF"/>
          <w:sz w:val="24"/>
        </w:rPr>
        <w:tab/>
      </w:r>
      <w:r>
        <w:rPr>
          <w:rFonts w:ascii="Arial" w:hAnsi="Arial" w:cs="Arial"/>
          <w:b/>
          <w:sz w:val="24"/>
        </w:rPr>
        <w:t>Views of Power saving WI scope for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The power saving WI started after RAN plenary #83 with the objectives on RAN1 and RAN4. More items with RAN2 part updated WID after RAN plenary #84. In this paper, we provide our views on the scope of power saving WI based on the further progress of the w</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RP-192129</w:t>
      </w:r>
      <w:r>
        <w:rPr>
          <w:rFonts w:ascii="Arial" w:hAnsi="Arial" w:cs="Arial"/>
          <w:b/>
          <w:color w:val="0000FF"/>
          <w:sz w:val="24"/>
        </w:rPr>
        <w:tab/>
      </w:r>
      <w:r>
        <w:rPr>
          <w:rFonts w:ascii="Arial" w:hAnsi="Arial" w:cs="Arial"/>
          <w:b/>
          <w:sz w:val="24"/>
        </w:rPr>
        <w:t>UE power savings aspects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document discusses UE power saving aspects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RP-192130</w:t>
      </w:r>
      <w:r>
        <w:rPr>
          <w:rFonts w:ascii="Arial" w:hAnsi="Arial" w:cs="Arial"/>
          <w:b/>
          <w:color w:val="0000FF"/>
          <w:sz w:val="24"/>
        </w:rPr>
        <w:tab/>
      </w:r>
      <w:r>
        <w:rPr>
          <w:rFonts w:ascii="Arial" w:hAnsi="Arial" w:cs="Arial"/>
          <w:b/>
          <w:sz w:val="24"/>
        </w:rPr>
        <w:t>Proposed revisions to NR UE power savings WID</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RP-192147</w:t>
      </w:r>
      <w:r>
        <w:rPr>
          <w:rFonts w:ascii="Arial" w:hAnsi="Arial" w:cs="Arial"/>
          <w:b/>
          <w:color w:val="0000FF"/>
          <w:sz w:val="24"/>
        </w:rPr>
        <w:tab/>
      </w:r>
      <w:r>
        <w:rPr>
          <w:rFonts w:ascii="Arial" w:hAnsi="Arial" w:cs="Arial"/>
          <w:b/>
          <w:sz w:val="24"/>
        </w:rPr>
        <w:t>Discussion on UE Assistance for SCell Adaptation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Qualcomm Inc., Apple, vivo, Huawei,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Discussion on UE Assistance for SCell Adaptation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RP-192232</w:t>
      </w:r>
      <w:r>
        <w:rPr>
          <w:rFonts w:ascii="Arial" w:hAnsi="Arial" w:cs="Arial"/>
          <w:b/>
          <w:color w:val="0000FF"/>
          <w:sz w:val="24"/>
        </w:rPr>
        <w:tab/>
      </w:r>
      <w:r>
        <w:rPr>
          <w:rFonts w:ascii="Arial" w:hAnsi="Arial" w:cs="Arial"/>
          <w:b/>
          <w:sz w:val="24"/>
        </w:rPr>
        <w:t>Discussion on UE Assistance for SCell Adaptation</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Qualcomm Inc., Apple, Huawei, vivo, China Telecom, Verizon Wireless, Intel Corporation</w:t>
      </w:r>
    </w:p>
    <w:p w:rsidR="006D7018" w:rsidRDefault="006D7018" w:rsidP="006D7018">
      <w:pPr>
        <w:rPr>
          <w:color w:val="808080"/>
        </w:rPr>
      </w:pPr>
      <w:r>
        <w:rPr>
          <w:color w:val="808080"/>
        </w:rPr>
        <w:t>(Replaces RP-192147)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RP-192148</w:t>
      </w:r>
      <w:r>
        <w:rPr>
          <w:rFonts w:ascii="Arial" w:hAnsi="Arial" w:cs="Arial"/>
          <w:b/>
          <w:color w:val="0000FF"/>
          <w:sz w:val="24"/>
        </w:rPr>
        <w:tab/>
      </w:r>
      <w:r>
        <w:rPr>
          <w:rFonts w:ascii="Arial" w:hAnsi="Arial" w:cs="Arial"/>
          <w:b/>
          <w:sz w:val="24"/>
        </w:rPr>
        <w:t>Discussion on UE Dormancy Behavior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Discussion on UE Dormancy Behavior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RP-192176</w:t>
      </w:r>
      <w:r>
        <w:rPr>
          <w:rFonts w:ascii="Arial" w:hAnsi="Arial" w:cs="Arial"/>
          <w:b/>
          <w:color w:val="0000FF"/>
          <w:sz w:val="24"/>
        </w:rPr>
        <w:tab/>
      </w:r>
      <w:r>
        <w:rPr>
          <w:rFonts w:ascii="Arial" w:hAnsi="Arial" w:cs="Arial"/>
          <w:b/>
          <w:sz w:val="24"/>
        </w:rPr>
        <w:t>R16 UE power saving: PDCCH monitoring reduction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RP-192177</w:t>
      </w:r>
      <w:r>
        <w:rPr>
          <w:rFonts w:ascii="Arial" w:hAnsi="Arial" w:cs="Arial"/>
          <w:b/>
          <w:color w:val="0000FF"/>
          <w:sz w:val="24"/>
        </w:rPr>
        <w:tab/>
      </w:r>
      <w:r>
        <w:rPr>
          <w:rFonts w:ascii="Arial" w:hAnsi="Arial" w:cs="Arial"/>
          <w:b/>
          <w:sz w:val="24"/>
        </w:rPr>
        <w:t>WF on dynamic PDCCH Monitoring reduction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Apple Inc., OPPO, Spreadtrum, MTK, CMCC, CATT, </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RP-192179</w:t>
      </w:r>
      <w:r>
        <w:rPr>
          <w:rFonts w:ascii="Arial" w:hAnsi="Arial" w:cs="Arial"/>
          <w:b/>
          <w:color w:val="0000FF"/>
          <w:sz w:val="24"/>
        </w:rPr>
        <w:tab/>
      </w:r>
      <w:r>
        <w:rPr>
          <w:rFonts w:ascii="Arial" w:hAnsi="Arial" w:cs="Arial"/>
          <w:b/>
          <w:sz w:val="24"/>
        </w:rPr>
        <w:t>R16 Scell activation/deactivation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RP-192149</w:t>
      </w:r>
      <w:r>
        <w:rPr>
          <w:rFonts w:ascii="Arial" w:hAnsi="Arial" w:cs="Arial"/>
          <w:b/>
          <w:color w:val="0000FF"/>
          <w:sz w:val="24"/>
        </w:rPr>
        <w:tab/>
      </w:r>
      <w:r>
        <w:rPr>
          <w:rFonts w:ascii="Arial" w:hAnsi="Arial" w:cs="Arial"/>
          <w:b/>
          <w:sz w:val="24"/>
        </w:rPr>
        <w:t>Revised WID of UE power saving in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RP-191607)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RP-191607; in support of UE Dormancy Behavior in CA/DC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301" w:name="_Toc22668578"/>
      <w:bookmarkStart w:id="302" w:name="_Toc25787629"/>
      <w:bookmarkStart w:id="303" w:name="_Toc25787829"/>
      <w:bookmarkStart w:id="304" w:name="_Toc27430524"/>
      <w:r>
        <w:lastRenderedPageBreak/>
        <w:t>9.4.7</w:t>
      </w:r>
      <w:r>
        <w:tab/>
        <w:t>NR positioning support [RAN1 WI: NR_pos]</w:t>
      </w:r>
      <w:bookmarkEnd w:id="301"/>
      <w:bookmarkEnd w:id="302"/>
      <w:bookmarkEnd w:id="303"/>
      <w:bookmarkEnd w:id="304"/>
    </w:p>
    <w:p w:rsidR="006D7018" w:rsidRDefault="006D7018" w:rsidP="006D7018">
      <w:pPr>
        <w:rPr>
          <w:rFonts w:ascii="Arial" w:hAnsi="Arial" w:cs="Arial"/>
          <w:b/>
          <w:sz w:val="24"/>
        </w:rPr>
      </w:pPr>
      <w:r>
        <w:rPr>
          <w:rFonts w:ascii="Arial" w:hAnsi="Arial" w:cs="Arial"/>
          <w:b/>
          <w:color w:val="0000FF"/>
          <w:sz w:val="24"/>
        </w:rPr>
        <w:t>RP-191874</w:t>
      </w:r>
      <w:r>
        <w:rPr>
          <w:rFonts w:ascii="Arial" w:hAnsi="Arial" w:cs="Arial"/>
          <w:b/>
          <w:color w:val="0000FF"/>
          <w:sz w:val="24"/>
        </w:rPr>
        <w:tab/>
      </w:r>
      <w:r>
        <w:rPr>
          <w:rFonts w:ascii="Arial" w:hAnsi="Arial" w:cs="Arial"/>
          <w:b/>
          <w:sz w:val="24"/>
        </w:rPr>
        <w:t>Status report of WI: NR positioning support; rapporteur: Intel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60%. Perf: 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05" w:name="_Toc22668579"/>
      <w:bookmarkStart w:id="306" w:name="_Toc25787630"/>
      <w:bookmarkStart w:id="307" w:name="_Toc25787830"/>
      <w:bookmarkStart w:id="308" w:name="_Toc27430525"/>
      <w:r>
        <w:t>9.4.8</w:t>
      </w:r>
      <w:r>
        <w:tab/>
        <w:t>5G V2X with NR sidelink [RAN1 WI: 5G_V2X_NRSL]</w:t>
      </w:r>
      <w:bookmarkEnd w:id="305"/>
      <w:bookmarkEnd w:id="306"/>
      <w:bookmarkEnd w:id="307"/>
      <w:bookmarkEnd w:id="308"/>
    </w:p>
    <w:p w:rsidR="006D7018" w:rsidRDefault="006D7018" w:rsidP="006D7018">
      <w:pPr>
        <w:rPr>
          <w:rFonts w:ascii="Arial" w:hAnsi="Arial" w:cs="Arial"/>
          <w:b/>
          <w:sz w:val="24"/>
        </w:rPr>
      </w:pPr>
      <w:r>
        <w:rPr>
          <w:rFonts w:ascii="Arial" w:hAnsi="Arial" w:cs="Arial"/>
          <w:b/>
          <w:color w:val="0000FF"/>
          <w:sz w:val="24"/>
        </w:rPr>
        <w:t>RP-191631</w:t>
      </w:r>
      <w:r>
        <w:rPr>
          <w:rFonts w:ascii="Arial" w:hAnsi="Arial" w:cs="Arial"/>
          <w:b/>
          <w:color w:val="0000FF"/>
          <w:sz w:val="24"/>
        </w:rPr>
        <w:tab/>
      </w:r>
      <w:r>
        <w:rPr>
          <w:rFonts w:ascii="Arial" w:hAnsi="Arial" w:cs="Arial"/>
          <w:b/>
          <w:sz w:val="24"/>
        </w:rPr>
        <w:t>LS on NR V2X spectrum allocation (5GAA_S-1900056; to: RAN; cc: RAN1, RAN2, RAN4; contact: Huawei)</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resubmission of LSin RP-190798 (=5GAA_S-1900056) which was not treated at RAN #84 (note: This LS was also not treated at RAN #83 in RP-190720);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RP-191665</w:t>
      </w:r>
      <w:r>
        <w:rPr>
          <w:rFonts w:ascii="Arial" w:hAnsi="Arial" w:cs="Arial"/>
          <w:b/>
          <w:color w:val="0000FF"/>
          <w:sz w:val="24"/>
        </w:rPr>
        <w:tab/>
      </w:r>
      <w:r>
        <w:rPr>
          <w:rFonts w:ascii="Arial" w:hAnsi="Arial" w:cs="Arial"/>
          <w:b/>
          <w:sz w:val="24"/>
        </w:rPr>
        <w:t>Reply LS to R4-1905097 = RP-190808 on NR V2X sidelink operation (5GAA_S-190163; to: RAN4; cc: RAN; contact: Intel)</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5GAA_S-190163, to RAN4, cc RAN</w:t>
      </w:r>
      <w:r>
        <w:rPr>
          <w:i/>
        </w:rPr>
        <w:br/>
      </w:r>
      <w:r>
        <w:rPr>
          <w:i/>
        </w:rPr>
        <w:tab/>
      </w:r>
      <w:r>
        <w:rPr>
          <w:i/>
        </w:rPr>
        <w:tab/>
      </w:r>
      <w:r>
        <w:rPr>
          <w:i/>
        </w:rPr>
        <w:tab/>
      </w:r>
      <w:r>
        <w:rPr>
          <w:i/>
        </w:rPr>
        <w:tab/>
      </w:r>
      <w:r>
        <w:rPr>
          <w:i/>
        </w:rPr>
        <w:tab/>
        <w:t>Source: 5GAA WG4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 unclear whether an attachment is missing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RP-192105</w:t>
      </w:r>
      <w:r>
        <w:rPr>
          <w:rFonts w:ascii="Arial" w:hAnsi="Arial" w:cs="Arial"/>
          <w:b/>
          <w:color w:val="0000FF"/>
          <w:sz w:val="24"/>
        </w:rPr>
        <w:tab/>
      </w:r>
      <w:r>
        <w:rPr>
          <w:rFonts w:ascii="Arial" w:hAnsi="Arial" w:cs="Arial"/>
          <w:b/>
          <w:sz w:val="24"/>
        </w:rPr>
        <w:t>Discussion on 5GAA LS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Discusion of 5GAA LS on specturm and the scope of FR2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9.4.8  (related to RP-191665)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RP-192104</w:t>
      </w:r>
      <w:r>
        <w:rPr>
          <w:rFonts w:ascii="Arial" w:hAnsi="Arial" w:cs="Arial"/>
          <w:b/>
          <w:color w:val="0000FF"/>
          <w:sz w:val="24"/>
        </w:rPr>
        <w:tab/>
      </w:r>
      <w:r>
        <w:rPr>
          <w:rFonts w:ascii="Arial" w:hAnsi="Arial" w:cs="Arial"/>
          <w:b/>
          <w:sz w:val="24"/>
        </w:rPr>
        <w:t>Draft Response LS to 5GAA_S-190163 = RP-191665 on the scope of FR2 (to: 5GAA WG4, RAN4; cc: -; contact: AT&amp;T)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9.4.8 (related to RP-191665);</w:t>
      </w:r>
    </w:p>
    <w:p w:rsidR="006D7018" w:rsidRDefault="006D7018" w:rsidP="006D7018">
      <w:r>
        <w:t>MCC: source should be AT&amp;T and not RAN</w:t>
      </w:r>
    </w:p>
    <w:p w:rsidR="006D7018" w:rsidRDefault="006D7018" w:rsidP="006D7018">
      <w:r>
        <w:t>RAN chair: scope did not change so we will not need this LS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RP-192249</w:t>
      </w:r>
      <w:r>
        <w:rPr>
          <w:rFonts w:ascii="Arial" w:hAnsi="Arial" w:cs="Arial"/>
          <w:b/>
          <w:color w:val="0000FF"/>
          <w:sz w:val="24"/>
        </w:rPr>
        <w:tab/>
      </w:r>
      <w:r>
        <w:rPr>
          <w:rFonts w:ascii="Arial" w:hAnsi="Arial" w:cs="Arial"/>
          <w:b/>
          <w:sz w:val="24"/>
        </w:rPr>
        <w:t>Support for FR2 based NR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Verizon, Toyota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RP-191722</w:t>
      </w:r>
      <w:r>
        <w:rPr>
          <w:rFonts w:ascii="Arial" w:hAnsi="Arial" w:cs="Arial"/>
          <w:b/>
          <w:color w:val="0000FF"/>
          <w:sz w:val="24"/>
        </w:rPr>
        <w:tab/>
      </w:r>
      <w:r>
        <w:rPr>
          <w:rFonts w:ascii="Arial" w:hAnsi="Arial" w:cs="Arial"/>
          <w:b/>
          <w:sz w:val="24"/>
        </w:rPr>
        <w:t>Status report of WI: 5G V2X with NR sidelink;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downsizing of the WI scope as in this Tdoc needs to be discussed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RP-191724</w:t>
      </w:r>
      <w:r>
        <w:rPr>
          <w:rFonts w:ascii="Arial" w:hAnsi="Arial" w:cs="Arial"/>
          <w:b/>
          <w:color w:val="0000FF"/>
          <w:sz w:val="24"/>
        </w:rPr>
        <w:tab/>
      </w:r>
      <w:r>
        <w:rPr>
          <w:rFonts w:ascii="Arial" w:hAnsi="Arial" w:cs="Arial"/>
          <w:b/>
          <w:sz w:val="24"/>
        </w:rPr>
        <w:t>Downscoping WI on 5G V2X with NR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under early items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proposed to consider the following four topics in downsizing the WI scope:</w:t>
      </w:r>
    </w:p>
    <w:p w:rsidR="006D7018" w:rsidRDefault="006D7018" w:rsidP="006D7018">
      <w:r>
        <w:t>-</w:t>
      </w:r>
      <w:r>
        <w:tab/>
        <w:t>FR2 support</w:t>
      </w:r>
    </w:p>
    <w:p w:rsidR="006D7018" w:rsidRDefault="006D7018" w:rsidP="006D7018">
      <w:r>
        <w:t>-</w:t>
      </w:r>
      <w:r>
        <w:tab/>
        <w:t>Mode 1 and 2 simultaneous configuration</w:t>
      </w:r>
    </w:p>
    <w:p w:rsidR="006D7018" w:rsidRDefault="006D7018" w:rsidP="006D7018">
      <w:r>
        <w:t>-</w:t>
      </w:r>
      <w:r>
        <w:tab/>
        <w:t>CSI acquisition for unicast</w:t>
      </w:r>
    </w:p>
    <w:p w:rsidR="006D7018" w:rsidRDefault="006D7018" w:rsidP="006D7018">
      <w:r>
        <w:t xml:space="preserve">   - Multi-rank PSSCH transmission up to two antenna ports can remain in the WI</w:t>
      </w:r>
    </w:p>
    <w:p w:rsidR="006D7018" w:rsidRDefault="006D7018" w:rsidP="006D7018">
      <w:r>
        <w:t>-</w:t>
      </w:r>
      <w:r>
        <w:tab/>
        <w:t>Sidelink HARQ feedback report to gNB (in mode 1)</w:t>
      </w:r>
    </w:p>
    <w:p w:rsidR="006D7018" w:rsidRDefault="006D7018" w:rsidP="006D7018">
      <w:r>
        <w:t xml:space="preserve">   - </w:t>
      </w:r>
      <w:r>
        <w:tab/>
        <w:t>Alternatively, WGs can be tasked to discuss this after the progress in sidelink HARQ feedback design (i.e., the PSFCH transmission and PSSCH retransmission part in mode 2).</w:t>
      </w:r>
    </w:p>
    <w:p w:rsidR="006D7018" w:rsidRDefault="006D7018" w:rsidP="006D7018">
      <w:r>
        <w:t>Topics deleted in this release can be considered in Rel-17 sidelink enhancements.</w:t>
      </w:r>
    </w:p>
    <w:p w:rsidR="006D7018" w:rsidRDefault="006D7018" w:rsidP="006D7018">
      <w:r>
        <w:t>Nokia: FR2 is one of the big questions looking at other inputs, how much would we save in RAN1 if we remove FR2? We doubt very much; would suggest to reuse functionality; RAN4 has not done anything so far on FR2 so this is a different question (band?, coex work? etc.) but some guidance from RAN to RAN4 would help</w:t>
      </w:r>
    </w:p>
    <w:p w:rsidR="006D7018" w:rsidRDefault="006D7018" w:rsidP="006D7018">
      <w:r>
        <w:lastRenderedPageBreak/>
        <w:t>LG: is more worried about RAN4</w:t>
      </w:r>
    </w:p>
    <w:p w:rsidR="006D7018" w:rsidRDefault="006D7018" w:rsidP="006D7018">
      <w:r>
        <w:t>Deutsche Telekom: we may create another headache for WGs with downscoping now</w:t>
      </w:r>
    </w:p>
    <w:p w:rsidR="006D7018" w:rsidRDefault="006D7018" w:rsidP="006D7018">
      <w:r>
        <w:t>Huawei: we are more optimistic than LG that we could complete the work in time (so similar view as Deutsche Telekom); also vague guidance from RAN may harm more in WGs than it helps</w:t>
      </w:r>
    </w:p>
    <w:p w:rsidR="006D7018" w:rsidRDefault="006D7018" w:rsidP="006D7018">
      <w:r>
        <w:t>Intel: prefers that we review in Dec. (without changing now) and what is not done then can be moved to REL-17</w:t>
      </w:r>
    </w:p>
    <w:p w:rsidR="006D7018" w:rsidRDefault="006D7018" w:rsidP="006D7018">
      <w:r>
        <w:t>AT&amp;T: we do not know what is lacking in WGs so supports to not downscope the WI at RAN #85</w:t>
      </w:r>
    </w:p>
    <w:p w:rsidR="006D7018" w:rsidRDefault="006D7018" w:rsidP="006D7018">
      <w:r>
        <w:t>Qualcomm: simultaneous should not be on the agenda but we would prefer to not downscope at RAN #85</w:t>
      </w:r>
    </w:p>
    <w:p w:rsidR="006D7018" w:rsidRDefault="006D7018" w:rsidP="006D7018">
      <w:r>
        <w:t>VW: if we really need to downcope then we could remove the FR2 support from REL-16</w:t>
      </w:r>
    </w:p>
    <w:p w:rsidR="006D7018" w:rsidRDefault="006D7018" w:rsidP="006D7018">
      <w:r>
        <w:t>RAN chair: seems the majority is for not reducing the scope at RAN #85 and review the situation in Dec.19 where RAN1 is supposed to complete</w:t>
      </w:r>
    </w:p>
    <w:p w:rsidR="006D7018" w:rsidRDefault="006D7018" w:rsidP="006D7018">
      <w:r>
        <w:t>Futurewei: we had guidance from last time to reuse LTE</w:t>
      </w:r>
    </w:p>
    <w:p w:rsidR="006D7018" w:rsidRDefault="006D7018" w:rsidP="006D7018">
      <w:r>
        <w:t>Qualcomm: not happy with RAN1 guidance</w:t>
      </w:r>
    </w:p>
    <w:p w:rsidR="006D7018" w:rsidRDefault="006D7018" w:rsidP="006D7018">
      <w:r>
        <w:t>Ericsson: what will we do if the RAN1 work will not be done by Dec.19?</w:t>
      </w:r>
    </w:p>
    <w:p w:rsidR="006D7018" w:rsidRDefault="006D7018" w:rsidP="006D7018">
      <w:r>
        <w:t>What is not done by Dec.19 should be automatically out of REL-16.</w:t>
      </w:r>
    </w:p>
    <w:p w:rsidR="006D7018" w:rsidRDefault="006D7018" w:rsidP="006D7018">
      <w:r>
        <w:t>RAN chair: has the same view</w:t>
      </w:r>
    </w:p>
    <w:p w:rsidR="006D7018" w:rsidRDefault="006D7018" w:rsidP="006D7018">
      <w:r>
        <w:t>Futurewei: we should not be that strict, we always had the possibility to extend by one quarter; we are worried about mode 2 which takes a lot of discussion which takes time in RAN1 so we should take some decisions in Oct.;</w:t>
      </w:r>
    </w:p>
    <w:p w:rsidR="006D7018" w:rsidRDefault="006D7018" w:rsidP="006D7018">
      <w:r>
        <w:t>Huawei: as we do not downscope we should give time to all objectives of the WI</w:t>
      </w:r>
    </w:p>
    <w:p w:rsidR="006D7018" w:rsidRDefault="006D7018" w:rsidP="006D7018">
      <w:r>
        <w:t>Nokia: as we discuss this here on Monday, maybe we can still have an offline discussion to see whether we can reduce RAN1 scope</w:t>
      </w:r>
    </w:p>
    <w:p w:rsidR="006D7018" w:rsidRDefault="006D7018" w:rsidP="006D7018">
      <w:r>
        <w:t>Qualcomm, Huawei: we want to keep all objectives in the WID</w:t>
      </w:r>
    </w:p>
    <w:p w:rsidR="006D7018" w:rsidRDefault="006D7018" w:rsidP="006D7018">
      <w:r>
        <w:t>conclusion: no downscoping of the WI; RAN guidance to RAN1: it is expected that RAN1 will reuse Uu CP-OFDM uplink PT-RS for FR2 sidelink PT-RS; general guidance: RAN1 should complete by Dec. and try to reuse existing functionality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RP-191868</w:t>
      </w:r>
      <w:r>
        <w:rPr>
          <w:rFonts w:ascii="Arial" w:hAnsi="Arial" w:cs="Arial"/>
          <w:b/>
          <w:color w:val="0000FF"/>
          <w:sz w:val="24"/>
        </w:rPr>
        <w:tab/>
      </w:r>
      <w:r>
        <w:rPr>
          <w:rFonts w:ascii="Arial" w:hAnsi="Arial" w:cs="Arial"/>
          <w:b/>
          <w:sz w:val="24"/>
        </w:rPr>
        <w:t>Discussion on scope of NR V2X Rel-16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RP-191928</w:t>
      </w:r>
      <w:r>
        <w:rPr>
          <w:rFonts w:ascii="Arial" w:hAnsi="Arial" w:cs="Arial"/>
          <w:b/>
          <w:color w:val="0000FF"/>
          <w:sz w:val="24"/>
        </w:rPr>
        <w:tab/>
      </w:r>
      <w:r>
        <w:rPr>
          <w:rFonts w:ascii="Arial" w:hAnsi="Arial" w:cs="Arial"/>
          <w:b/>
          <w:sz w:val="24"/>
        </w:rPr>
        <w:t>Discussion on down-scoping 5G V2X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Discussion on how to limit the scope of remaining open issues to be completed by December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RP-192073</w:t>
      </w:r>
      <w:r>
        <w:rPr>
          <w:rFonts w:ascii="Arial" w:hAnsi="Arial" w:cs="Arial"/>
          <w:b/>
          <w:color w:val="0000FF"/>
          <w:sz w:val="24"/>
        </w:rPr>
        <w:tab/>
      </w:r>
      <w:r>
        <w:rPr>
          <w:rFonts w:ascii="Arial" w:hAnsi="Arial" w:cs="Arial"/>
          <w:b/>
          <w:sz w:val="24"/>
        </w:rPr>
        <w:t>Prioritization of V2X work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RP-192137</w:t>
      </w:r>
      <w:r>
        <w:rPr>
          <w:rFonts w:ascii="Arial" w:hAnsi="Arial" w:cs="Arial"/>
          <w:b/>
          <w:color w:val="0000FF"/>
          <w:sz w:val="24"/>
        </w:rPr>
        <w:tab/>
      </w:r>
      <w:r>
        <w:rPr>
          <w:rFonts w:ascii="Arial" w:hAnsi="Arial" w:cs="Arial"/>
          <w:b/>
          <w:sz w:val="24"/>
        </w:rPr>
        <w:t>Time allocation among existing NR V2X WI objectives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RP-191723</w:t>
      </w:r>
      <w:r>
        <w:rPr>
          <w:rFonts w:ascii="Arial" w:hAnsi="Arial" w:cs="Arial"/>
          <w:b/>
          <w:color w:val="0000FF"/>
          <w:sz w:val="24"/>
        </w:rPr>
        <w:tab/>
      </w:r>
      <w:r>
        <w:rPr>
          <w:rFonts w:ascii="Arial" w:hAnsi="Arial" w:cs="Arial"/>
          <w:b/>
          <w:sz w:val="24"/>
        </w:rPr>
        <w:t>Revised WID: 5G V2X with NR sidelink</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6D7018" w:rsidRDefault="006D7018" w:rsidP="006D7018">
      <w:pPr>
        <w:rPr>
          <w:color w:val="808080"/>
        </w:rPr>
      </w:pPr>
      <w:r>
        <w:rPr>
          <w:color w:val="808080"/>
        </w:rPr>
        <w:t>(Replaces RP-190984)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RP-190984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RP-192286</w:t>
      </w:r>
      <w:r>
        <w:rPr>
          <w:rFonts w:ascii="Arial" w:hAnsi="Arial" w:cs="Arial"/>
          <w:b/>
          <w:color w:val="0000FF"/>
          <w:sz w:val="24"/>
        </w:rPr>
        <w:tab/>
      </w:r>
      <w:r>
        <w:rPr>
          <w:rFonts w:ascii="Arial" w:hAnsi="Arial" w:cs="Arial"/>
          <w:b/>
          <w:sz w:val="24"/>
        </w:rPr>
        <w:t>Public Safety support over Rel-16 V2X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09" w:name="_Toc22668580"/>
      <w:bookmarkStart w:id="310" w:name="_Toc25787631"/>
      <w:bookmarkStart w:id="311" w:name="_Toc25787831"/>
      <w:bookmarkStart w:id="312" w:name="_Toc27430526"/>
      <w:r>
        <w:t>9.4.9</w:t>
      </w:r>
      <w:r>
        <w:tab/>
        <w:t>NR Mobility Enhancements [RAN2 WI: NR_Mob_enh]</w:t>
      </w:r>
      <w:bookmarkEnd w:id="309"/>
      <w:bookmarkEnd w:id="310"/>
      <w:bookmarkEnd w:id="311"/>
      <w:bookmarkEnd w:id="312"/>
    </w:p>
    <w:p w:rsidR="006D7018" w:rsidRDefault="006D7018" w:rsidP="006D7018">
      <w:pPr>
        <w:rPr>
          <w:rFonts w:ascii="Arial" w:hAnsi="Arial" w:cs="Arial"/>
          <w:b/>
          <w:sz w:val="24"/>
        </w:rPr>
      </w:pPr>
      <w:r>
        <w:rPr>
          <w:rFonts w:ascii="Arial" w:hAnsi="Arial" w:cs="Arial"/>
          <w:b/>
          <w:color w:val="0000FF"/>
          <w:sz w:val="24"/>
        </w:rPr>
        <w:t>RP-191884</w:t>
      </w:r>
      <w:r>
        <w:rPr>
          <w:rFonts w:ascii="Arial" w:hAnsi="Arial" w:cs="Arial"/>
          <w:b/>
          <w:color w:val="0000FF"/>
          <w:sz w:val="24"/>
        </w:rPr>
        <w:tab/>
      </w:r>
      <w:r>
        <w:rPr>
          <w:rFonts w:ascii="Arial" w:hAnsi="Arial" w:cs="Arial"/>
          <w:b/>
          <w:sz w:val="24"/>
        </w:rPr>
        <w:t>Status report of WI: NR Mobility Enhancements; rapporteur: Intel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Core: 40% </w:t>
      </w:r>
    </w:p>
    <w:p w:rsidR="006D7018" w:rsidRDefault="006D7018" w:rsidP="006D7018">
      <w:r>
        <w:t>Perf:0%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status report is proposing to add 1.5 new TUs in RAN3 (0.5 TU’s per meeting for 3 meetings) which needs discussion; according to RAN3 chairman he will not accept additional TUs, but you could move 1 TU earlier to Feb.</w:t>
      </w:r>
    </w:p>
    <w:p w:rsidR="006D7018" w:rsidRDefault="006D7018" w:rsidP="006D7018">
      <w:r>
        <w:t>Huawei: we complained on RAN2 email reflector that we are not happy with expanding the scope</w:t>
      </w:r>
    </w:p>
    <w:p w:rsidR="006D7018" w:rsidRDefault="006D7018" w:rsidP="006D7018">
      <w:r>
        <w:t>RAN chair: for essential deployment problems we could enhance the scope but not for nice to have additions</w:t>
      </w:r>
    </w:p>
    <w:p w:rsidR="006D7018" w:rsidRDefault="006D7018" w:rsidP="006D7018">
      <w:r>
        <w:t>ZTE: we also do not want extend the number of TUs</w:t>
      </w:r>
    </w:p>
    <w:p w:rsidR="006D7018" w:rsidRDefault="006D7018" w:rsidP="006D7018">
      <w:r>
        <w:t>Huawei: nice that RAN2 agreed some more objectives but if there is RAN3 impact this has to be taken into account</w:t>
      </w:r>
    </w:p>
    <w:p w:rsidR="006D7018" w:rsidRDefault="006D7018" w:rsidP="006D7018">
      <w:r>
        <w:t>RAN chair: if we add scope without adding TUs, it is clear that the scope has to be reduced somewhere else in the WI; suggests offline discussion in Tue afternoon coffee break and to revise status report and WID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RP-192278</w:t>
      </w:r>
      <w:r>
        <w:rPr>
          <w:rFonts w:ascii="Arial" w:hAnsi="Arial" w:cs="Arial"/>
          <w:b/>
          <w:color w:val="0000FF"/>
          <w:sz w:val="24"/>
        </w:rPr>
        <w:tab/>
      </w:r>
      <w:r>
        <w:rPr>
          <w:rFonts w:ascii="Arial" w:hAnsi="Arial" w:cs="Arial"/>
          <w:b/>
          <w:sz w:val="24"/>
        </w:rPr>
        <w:t>Status report of WI: NR Mobility Enhancements; rapporteur: Intel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6D7018" w:rsidRDefault="006D7018" w:rsidP="006D7018">
      <w:pPr>
        <w:rPr>
          <w:color w:val="808080"/>
        </w:rPr>
      </w:pPr>
      <w:r>
        <w:rPr>
          <w:color w:val="808080"/>
        </w:rPr>
        <w:lastRenderedPageBreak/>
        <w:t>(Replaces RP-191884)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can we minute that RAN3 will handle the new work within the existing TUs, if it cannot be handled in this time the additional work will be discarded</w:t>
      </w:r>
    </w:p>
    <w:p w:rsidR="006D7018" w:rsidRDefault="006D7018" w:rsidP="006D7018">
      <w:r>
        <w:t>RAN chair: sounds reasonable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RP-192187</w:t>
      </w:r>
      <w:r>
        <w:rPr>
          <w:rFonts w:ascii="Arial" w:hAnsi="Arial" w:cs="Arial"/>
          <w:b/>
          <w:color w:val="0000FF"/>
          <w:sz w:val="24"/>
        </w:rPr>
        <w:tab/>
      </w:r>
      <w:r>
        <w:rPr>
          <w:rFonts w:ascii="Arial" w:hAnsi="Arial" w:cs="Arial"/>
          <w:b/>
          <w:sz w:val="24"/>
        </w:rPr>
        <w:t>Views on RACH-less HO</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Proposal 1: Besides simultaneous connectivity solution, RAN should work on other solutions for the interruption time reduction enhancement for handover involving FR2 which does not require the simultaneous Rx/Tx at UE. </w:t>
      </w:r>
    </w:p>
    <w:p w:rsidR="006D7018" w:rsidRDefault="006D7018" w:rsidP="006D7018">
      <w:r>
        <w:t>Proposal 2: RACH-less handover should be kept in the scope of NR mobility enhancement WI and be specified by RAN1/2/4.</w:t>
      </w:r>
    </w:p>
    <w:p w:rsidR="006D7018" w:rsidRDefault="006D7018" w:rsidP="006D7018">
      <w:r>
        <w:t>ZTE: RACH less HO was discarded by RAN2 some time ago</w:t>
      </w:r>
    </w:p>
    <w:p w:rsidR="006D7018" w:rsidRDefault="006D7018" w:rsidP="006D7018">
      <w:r>
        <w:t>RAN2 chair (Intel): confirms that RAN2 decided to not consider it</w:t>
      </w:r>
    </w:p>
    <w:p w:rsidR="006D7018" w:rsidRDefault="006D7018" w:rsidP="006D7018">
      <w:r>
        <w:t>Interdigital: CFRA is considered as alternative to RACHless HO</w:t>
      </w:r>
    </w:p>
    <w:p w:rsidR="006D7018" w:rsidRDefault="006D7018" w:rsidP="006D7018">
      <w:r>
        <w:t>Ericsson: supports to not consider RACHless HO anymore</w:t>
      </w:r>
    </w:p>
    <w:p w:rsidR="006D7018" w:rsidRDefault="006D7018" w:rsidP="006D7018">
      <w:r>
        <w:t>Apple: RACHless HO is in WID but CFRA is not</w:t>
      </w:r>
    </w:p>
    <w:p w:rsidR="006D7018" w:rsidRDefault="006D7018" w:rsidP="006D7018">
      <w:r>
        <w:t>RAN2 chair (Mediatek): observes that a lot of companies raise quite detailed technical discussions to RAN which should better be addressed in WGs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RP-191885</w:t>
      </w:r>
      <w:r>
        <w:rPr>
          <w:rFonts w:ascii="Arial" w:hAnsi="Arial" w:cs="Arial"/>
          <w:b/>
          <w:color w:val="0000FF"/>
          <w:sz w:val="24"/>
        </w:rPr>
        <w:tab/>
      </w:r>
      <w:r>
        <w:rPr>
          <w:rFonts w:ascii="Arial" w:hAnsi="Arial" w:cs="Arial"/>
          <w:b/>
          <w:sz w:val="24"/>
        </w:rPr>
        <w:t>Revised WID: NR Mobility Enhancements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RP-190489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RP-192277</w:t>
      </w:r>
      <w:r>
        <w:rPr>
          <w:rFonts w:ascii="Arial" w:hAnsi="Arial" w:cs="Arial"/>
          <w:b/>
          <w:color w:val="0000FF"/>
          <w:sz w:val="24"/>
        </w:rPr>
        <w:tab/>
      </w:r>
      <w:r>
        <w:rPr>
          <w:rFonts w:ascii="Arial" w:hAnsi="Arial" w:cs="Arial"/>
          <w:b/>
          <w:sz w:val="24"/>
        </w:rPr>
        <w:t>Revised WID: NR Mobility Enhancements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6D7018" w:rsidRDefault="006D7018" w:rsidP="006D7018">
      <w:pPr>
        <w:rPr>
          <w:color w:val="808080"/>
        </w:rPr>
      </w:pPr>
      <w:r>
        <w:rPr>
          <w:color w:val="808080"/>
        </w:rPr>
        <w:t>(Replaces RP-191885)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RP-190489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13" w:name="_Toc22668581"/>
      <w:bookmarkStart w:id="314" w:name="_Toc25787632"/>
      <w:bookmarkStart w:id="315" w:name="_Toc25787832"/>
      <w:bookmarkStart w:id="316" w:name="_Toc27430527"/>
      <w:r>
        <w:lastRenderedPageBreak/>
        <w:t>9.4.10</w:t>
      </w:r>
      <w:r>
        <w:tab/>
        <w:t>Multi-RAT Dual-Connectivity and Carrier Aggregation enhancements (LTE, NR) [RAN2 WI: LTE_NR_DC_CA_enh]</w:t>
      </w:r>
      <w:bookmarkEnd w:id="313"/>
      <w:bookmarkEnd w:id="314"/>
      <w:bookmarkEnd w:id="315"/>
      <w:bookmarkEnd w:id="316"/>
    </w:p>
    <w:p w:rsidR="006D7018" w:rsidRDefault="006D7018" w:rsidP="006D7018">
      <w:pPr>
        <w:rPr>
          <w:rFonts w:ascii="Arial" w:hAnsi="Arial" w:cs="Arial"/>
          <w:b/>
          <w:sz w:val="24"/>
        </w:rPr>
      </w:pPr>
      <w:r>
        <w:rPr>
          <w:rFonts w:ascii="Arial" w:hAnsi="Arial" w:cs="Arial"/>
          <w:b/>
          <w:color w:val="0000FF"/>
          <w:sz w:val="24"/>
        </w:rPr>
        <w:t>RP-191654</w:t>
      </w:r>
      <w:r>
        <w:rPr>
          <w:rFonts w:ascii="Arial" w:hAnsi="Arial" w:cs="Arial"/>
          <w:b/>
          <w:color w:val="0000FF"/>
          <w:sz w:val="24"/>
        </w:rPr>
        <w:tab/>
      </w:r>
      <w:r>
        <w:rPr>
          <w:rFonts w:ascii="Arial" w:hAnsi="Arial" w:cs="Arial"/>
          <w:b/>
          <w:sz w:val="24"/>
        </w:rPr>
        <w:t>LS on DL HARQ timing for FDD Scell for LTE TDD-FDD CA with TDD Pcell, applied to FDD Pcell, for Dual Uplink EN-DC (R1-1909880; to: RAN2; cc: RAN;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R1-1909880, to RAN2, cc RAN</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just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RP-191794</w:t>
      </w:r>
      <w:r>
        <w:rPr>
          <w:rFonts w:ascii="Arial" w:hAnsi="Arial" w:cs="Arial"/>
          <w:b/>
          <w:color w:val="0000FF"/>
          <w:sz w:val="24"/>
        </w:rPr>
        <w:tab/>
      </w:r>
      <w:r>
        <w:rPr>
          <w:rFonts w:ascii="Arial" w:hAnsi="Arial" w:cs="Arial"/>
          <w:b/>
          <w:sz w:val="24"/>
        </w:rPr>
        <w:t>Status report for WI on Multi-RAT Dual-Connectivity and Carrier Aggregation enhancements;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RP-191790</w:t>
      </w:r>
      <w:r>
        <w:rPr>
          <w:rFonts w:ascii="Arial" w:hAnsi="Arial" w:cs="Arial"/>
          <w:b/>
          <w:color w:val="0000FF"/>
          <w:sz w:val="24"/>
        </w:rPr>
        <w:tab/>
      </w:r>
      <w:r>
        <w:rPr>
          <w:rFonts w:ascii="Arial" w:hAnsi="Arial" w:cs="Arial"/>
          <w:b/>
          <w:sz w:val="24"/>
        </w:rPr>
        <w:t>Relax synchronization requirement on R16 NR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handeled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Send RAN1&amp;2 a LS to confirm that it is not mandatory to restrict frame timing alignment in NR CA</w:t>
      </w:r>
    </w:p>
    <w:p w:rsidR="006D7018" w:rsidRDefault="006D7018" w:rsidP="006D7018">
      <w:r>
        <w:t>Proposal 2: For NR R16, it is recommended to introduce additional UE capability to help the network distinguish if a UE require strict frame timing alignment</w:t>
      </w:r>
    </w:p>
    <w:p w:rsidR="006D7018" w:rsidRDefault="006D7018" w:rsidP="006D7018">
      <w:r>
        <w:t>Samsung: how can you do frame alignment without slot alignment?</w:t>
      </w:r>
    </w:p>
    <w:p w:rsidR="006D7018" w:rsidRDefault="006D7018" w:rsidP="006D7018">
      <w:r>
        <w:t>Nokia: there seems to be some confusion whether MIB reading is needed or not; RAN2 spec is clear: UE has to read MIB from target cell</w:t>
      </w:r>
    </w:p>
    <w:p w:rsidR="006D7018" w:rsidRDefault="006D7018" w:rsidP="006D7018">
      <w:r>
        <w:t>Qualcomm: does not agree to proposal 1 (there is no need for such a statement from RAN); it would be also useful to identify for which bands and band combinations this is a problem</w:t>
      </w:r>
    </w:p>
    <w:p w:rsidR="006D7018" w:rsidRDefault="006D7018" w:rsidP="006D7018">
      <w:r>
        <w:t>CMCC: allow network some offset between Pcell and Scell intended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RP-192304</w:t>
      </w:r>
      <w:r>
        <w:rPr>
          <w:rFonts w:ascii="Arial" w:hAnsi="Arial" w:cs="Arial"/>
          <w:b/>
          <w:color w:val="0000FF"/>
          <w:sz w:val="24"/>
        </w:rPr>
        <w:tab/>
      </w:r>
      <w:r>
        <w:rPr>
          <w:rFonts w:ascii="Arial" w:hAnsi="Arial" w:cs="Arial"/>
          <w:b/>
          <w:sz w:val="24"/>
        </w:rPr>
        <w:t>Summary of discussion on relaxation of the frame timing for R16 NR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w:t>
      </w:r>
    </w:p>
    <w:p w:rsidR="006D7018" w:rsidRDefault="006D7018" w:rsidP="006D7018">
      <w:r>
        <w:lastRenderedPageBreak/>
        <w:t>- Introduce additional UE capability to indicate support unaligned frame boundary (partial SFN alignment and slot alignment are maintained) for R16 NR inter-band CA</w:t>
      </w:r>
    </w:p>
    <w:p w:rsidR="006D7018" w:rsidRDefault="006D7018" w:rsidP="006D7018">
      <w:r>
        <w:t xml:space="preserve">   - </w:t>
      </w:r>
      <w:r>
        <w:tab/>
        <w:t>Unaligned frame boundary is only allowed for certain band combination</w:t>
      </w:r>
    </w:p>
    <w:p w:rsidR="006D7018" w:rsidRDefault="006D7018" w:rsidP="006D7018">
      <w:r>
        <w:t xml:space="preserve">   - </w:t>
      </w:r>
      <w:r>
        <w:tab/>
        <w:t>Misalignment should be limited to ±76800Ts</w:t>
      </w:r>
    </w:p>
    <w:p w:rsidR="006D7018" w:rsidRDefault="006D7018" w:rsidP="006D7018">
      <w:r>
        <w:t>Note: Cross-carrier scheduling and cross-carrier triggering are condition dependent capabilities</w:t>
      </w:r>
    </w:p>
    <w:p w:rsidR="006D7018" w:rsidRDefault="006D7018" w:rsidP="006D7018">
      <w:r>
        <w:t>- Objectives to be added to MR-DC WID</w:t>
      </w:r>
    </w:p>
    <w:p w:rsidR="006D7018" w:rsidRDefault="006D7018" w:rsidP="006D7018">
      <w:r>
        <w:t>Note: Target to identify feasibility of not imposing aligned frame boundary in R16 NR CA, if more standardization effort than introducing necessary UE capability is needed to support unaligned CA, no supporting unaligned frame boundary</w:t>
      </w:r>
    </w:p>
    <w:p w:rsidR="006D7018" w:rsidRDefault="006D7018" w:rsidP="006D7018">
      <w:r>
        <w:t>Samsung: do we specify somewhere which combinations have the relaxation?</w:t>
      </w:r>
    </w:p>
    <w:p w:rsidR="006D7018" w:rsidRDefault="006D7018" w:rsidP="006D7018">
      <w:r>
        <w:t>Qualcomm: yes</w:t>
      </w:r>
    </w:p>
    <w:p w:rsidR="006D7018" w:rsidRDefault="006D7018" w:rsidP="006D7018">
      <w:r>
        <w:t>RAN chair: fig in Annex A is a bit misleading as you intend no alignment</w:t>
      </w:r>
    </w:p>
    <w:p w:rsidR="006D7018" w:rsidRDefault="006D7018" w:rsidP="006D7018">
      <w:r>
        <w:t>Ericsson: sees some RAN1 and RAN2 impacts from this, how to do it should be in WGs, so some TUs are needed</w:t>
      </w:r>
    </w:p>
    <w:p w:rsidR="006D7018" w:rsidRDefault="006D7018" w:rsidP="006D7018">
      <w:r>
        <w:t>RAN chair: is this doable in RAN2? it seems there is some more work needed than just some signalling</w:t>
      </w:r>
    </w:p>
    <w:p w:rsidR="006D7018" w:rsidRDefault="006D7018" w:rsidP="006D7018">
      <w:r>
        <w:t>RAN2 chair (Mediatek): RAN2 impact is not yet fully clear</w:t>
      </w:r>
    </w:p>
    <w:p w:rsidR="006D7018" w:rsidRDefault="006D7018" w:rsidP="006D7018">
      <w:r>
        <w:t>Ericsson: adding it to MRDC is not a problem but we would need discuss it in WGs and get TUs</w:t>
      </w:r>
    </w:p>
    <w:p w:rsidR="006D7018" w:rsidRDefault="006D7018" w:rsidP="006D7018">
      <w:r>
        <w:t>RAN chair: WID RP-192131 for MR-DC would need a further revision</w:t>
      </w:r>
    </w:p>
    <w:p w:rsidR="006D7018" w:rsidRDefault="006D7018" w:rsidP="006D7018">
      <w:r>
        <w:t>RAN1 chair: is offset decided in RAN1 or RAN2?</w:t>
      </w:r>
    </w:p>
    <w:p w:rsidR="006D7018" w:rsidRDefault="006D7018" w:rsidP="006D7018">
      <w:r>
        <w:t>Qualcomm: does the offset need to be put in the spec</w:t>
      </w:r>
    </w:p>
    <w:p w:rsidR="006D7018" w:rsidRDefault="006D7018" w:rsidP="006D7018">
      <w:r>
        <w:t>RAN chair: no, it can be derived</w:t>
      </w:r>
    </w:p>
    <w:p w:rsidR="006D7018" w:rsidRDefault="006D7018" w:rsidP="006D7018">
      <w:r>
        <w:t>conclusion: WID RP-192131 will be revised to add the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RP-191839</w:t>
      </w:r>
      <w:r>
        <w:rPr>
          <w:rFonts w:ascii="Arial" w:hAnsi="Arial" w:cs="Arial"/>
          <w:b/>
          <w:color w:val="0000FF"/>
          <w:sz w:val="24"/>
        </w:rPr>
        <w:tab/>
      </w:r>
      <w:r>
        <w:rPr>
          <w:rFonts w:ascii="Arial" w:hAnsi="Arial" w:cs="Arial"/>
          <w:b/>
          <w:sz w:val="24"/>
        </w:rPr>
        <w:t>Discussion on frame boundary alignment of NR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handeled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this seems to be ongoing work in RAN1, why do we need to spend time on this at RAN?</w:t>
      </w:r>
    </w:p>
    <w:p w:rsidR="006D7018" w:rsidRDefault="006D7018" w:rsidP="006D7018">
      <w:r>
        <w:t>ZTE: REL-16 WID is not clear, topic was originally discussed in REL-15 without conclusion, now we have a deadlock regaarding REL-16</w:t>
      </w:r>
    </w:p>
    <w:p w:rsidR="006D7018" w:rsidRDefault="006D7018" w:rsidP="006D7018">
      <w:r>
        <w:t>RAN chair: thought that unaligned is supported in REL-16</w:t>
      </w:r>
    </w:p>
    <w:p w:rsidR="006D7018" w:rsidRDefault="006D7018" w:rsidP="006D7018">
      <w:r>
        <w:t>Qualcomm: CA is SFN aligned in REL-16, people seem to propose an relaxation and we can discuss this further but for REL-15 this was out-of-scope</w:t>
      </w:r>
    </w:p>
    <w:p w:rsidR="006D7018" w:rsidRDefault="006D7018" w:rsidP="006D7018">
      <w:r>
        <w:t>RAN chair: people are happy to relax SFN alignment requirement for CA for REL-16?</w:t>
      </w:r>
    </w:p>
    <w:p w:rsidR="006D7018" w:rsidRDefault="006D7018" w:rsidP="006D7018">
      <w:r>
        <w:t>Samsung: under which WI should this be done?</w:t>
      </w:r>
    </w:p>
    <w:p w:rsidR="006D7018" w:rsidRDefault="006D7018" w:rsidP="006D7018">
      <w:r>
        <w:t>RAN chair: agrees that increasing the scope at that time in the REL-16 is not a good idea; suggests an offline discussion and CMCC will report back in RP-192242</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RP-192242</w:t>
      </w:r>
      <w:r>
        <w:rPr>
          <w:rFonts w:ascii="Arial" w:hAnsi="Arial" w:cs="Arial"/>
          <w:b/>
          <w:color w:val="0000FF"/>
          <w:sz w:val="24"/>
        </w:rPr>
        <w:tab/>
      </w:r>
      <w:r>
        <w:rPr>
          <w:rFonts w:ascii="Arial" w:hAnsi="Arial" w:cs="Arial"/>
          <w:b/>
          <w:sz w:val="24"/>
        </w:rPr>
        <w:t>Offline discussion result regarding SFN alignment relaxation for CA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NEC: report missing</w:t>
      </w:r>
    </w:p>
    <w:p w:rsidR="006D7018" w:rsidRDefault="006D7018" w:rsidP="006D7018">
      <w:r>
        <w:t>CMCC: is reporting in RP-192344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RP-191862</w:t>
      </w:r>
      <w:r>
        <w:rPr>
          <w:rFonts w:ascii="Arial" w:hAnsi="Arial" w:cs="Arial"/>
          <w:b/>
          <w:color w:val="0000FF"/>
          <w:sz w:val="24"/>
        </w:rPr>
        <w:tab/>
      </w:r>
      <w:r>
        <w:rPr>
          <w:rFonts w:ascii="Arial" w:hAnsi="Arial" w:cs="Arial"/>
          <w:b/>
          <w:sz w:val="24"/>
        </w:rPr>
        <w:t>Discussion on NR eDCCA WI progress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maybe we can postpone this to next RAN meeting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RP-192136</w:t>
      </w:r>
      <w:r>
        <w:rPr>
          <w:rFonts w:ascii="Arial" w:hAnsi="Arial" w:cs="Arial"/>
          <w:b/>
          <w:color w:val="0000FF"/>
          <w:sz w:val="24"/>
        </w:rPr>
        <w:tab/>
      </w:r>
      <w:r>
        <w:rPr>
          <w:rFonts w:ascii="Arial" w:hAnsi="Arial" w:cs="Arial"/>
          <w:b/>
          <w:sz w:val="24"/>
        </w:rPr>
        <w:t xml:space="preserve">Addition of aperiodic CSI-RS triggering with different numerologies </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would not like to add it to WI as it may open CA discussion, prefers to handle the topic as TEI</w:t>
      </w:r>
    </w:p>
    <w:p w:rsidR="006D7018" w:rsidRDefault="006D7018" w:rsidP="006D7018">
      <w:r>
        <w:t>ATT: does not see a problem to add it to the WI</w:t>
      </w:r>
    </w:p>
    <w:p w:rsidR="006D7018" w:rsidRDefault="006D7018" w:rsidP="006D7018">
      <w:r>
        <w:t>T-Mobile: supports Ericsson proposal, it will not cost any TUs</w:t>
      </w:r>
    </w:p>
    <w:p w:rsidR="006D7018" w:rsidRDefault="006D7018" w:rsidP="006D7018">
      <w:r>
        <w:t>Samsung: we should not use such an approach to upscale WIs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RP-192131</w:t>
      </w:r>
      <w:r>
        <w:rPr>
          <w:rFonts w:ascii="Arial" w:hAnsi="Arial" w:cs="Arial"/>
          <w:b/>
          <w:color w:val="0000FF"/>
          <w:sz w:val="24"/>
        </w:rPr>
        <w:tab/>
      </w:r>
      <w:r>
        <w:rPr>
          <w:rFonts w:ascii="Arial" w:hAnsi="Arial" w:cs="Arial"/>
          <w:b/>
          <w:sz w:val="24"/>
        </w:rPr>
        <w:t xml:space="preserve">Revised WID: Multi-RAT Dual-Connectivity and Carrier Aggregation enhancements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revised following RP-192304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RP-192323</w:t>
      </w:r>
      <w:r>
        <w:rPr>
          <w:rFonts w:ascii="Arial" w:hAnsi="Arial" w:cs="Arial"/>
          <w:b/>
          <w:color w:val="0000FF"/>
          <w:sz w:val="24"/>
        </w:rPr>
        <w:tab/>
      </w:r>
      <w:r>
        <w:rPr>
          <w:rFonts w:ascii="Arial" w:hAnsi="Arial" w:cs="Arial"/>
          <w:b/>
          <w:sz w:val="24"/>
        </w:rPr>
        <w:t xml:space="preserve">Revised WID: Multi-RAT Dual-Connectivity and Carrier Aggregation enhancements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lastRenderedPageBreak/>
        <w:t>(Replaces RP-192131)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we could add a note that feature is optional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RP-192336</w:t>
      </w:r>
      <w:r>
        <w:rPr>
          <w:rFonts w:ascii="Arial" w:hAnsi="Arial" w:cs="Arial"/>
          <w:b/>
          <w:color w:val="0000FF"/>
          <w:sz w:val="24"/>
        </w:rPr>
        <w:tab/>
      </w:r>
      <w:r>
        <w:rPr>
          <w:rFonts w:ascii="Arial" w:hAnsi="Arial" w:cs="Arial"/>
          <w:b/>
          <w:sz w:val="24"/>
        </w:rPr>
        <w:t xml:space="preserve">Revised WID: Multi-RAT Dual-Connectivity and Carrier Aggregation enhancements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RP-192323)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17" w:name="_Toc22668582"/>
      <w:bookmarkStart w:id="318" w:name="_Toc25787633"/>
      <w:bookmarkStart w:id="319" w:name="_Toc25787833"/>
      <w:bookmarkStart w:id="320" w:name="_Toc27430528"/>
      <w:r>
        <w:t>9.4.11</w:t>
      </w:r>
      <w:r>
        <w:tab/>
        <w:t>Integrated access and backhaul for NR [RAN2 WI: NR_IAB]</w:t>
      </w:r>
      <w:bookmarkEnd w:id="317"/>
      <w:bookmarkEnd w:id="318"/>
      <w:bookmarkEnd w:id="319"/>
      <w:bookmarkEnd w:id="320"/>
    </w:p>
    <w:p w:rsidR="006D7018" w:rsidRDefault="006D7018" w:rsidP="006D7018">
      <w:pPr>
        <w:rPr>
          <w:rFonts w:ascii="Arial" w:hAnsi="Arial" w:cs="Arial"/>
          <w:b/>
          <w:sz w:val="24"/>
        </w:rPr>
      </w:pPr>
      <w:r>
        <w:rPr>
          <w:rFonts w:ascii="Arial" w:hAnsi="Arial" w:cs="Arial"/>
          <w:b/>
          <w:color w:val="0000FF"/>
          <w:sz w:val="24"/>
        </w:rPr>
        <w:t>RP-191864</w:t>
      </w:r>
      <w:r>
        <w:rPr>
          <w:rFonts w:ascii="Arial" w:hAnsi="Arial" w:cs="Arial"/>
          <w:b/>
          <w:color w:val="0000FF"/>
          <w:sz w:val="24"/>
        </w:rPr>
        <w:tab/>
      </w:r>
      <w:r>
        <w:rPr>
          <w:rFonts w:ascii="Arial" w:hAnsi="Arial" w:cs="Arial"/>
          <w:b/>
          <w:sz w:val="24"/>
        </w:rPr>
        <w:t>Status report for WI Integrated Access and Backhaul for NR;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March 20 =&gt; Dec.19); is this really intended?</w:t>
      </w:r>
    </w:p>
    <w:p w:rsidR="006D7018" w:rsidRDefault="006D7018" w:rsidP="006D7018">
      <w:r>
        <w:t>Qualcomm: no, is a mistake, target date for Core part is still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RP-192115</w:t>
      </w:r>
      <w:r>
        <w:rPr>
          <w:rFonts w:ascii="Arial" w:hAnsi="Arial" w:cs="Arial"/>
          <w:b/>
          <w:color w:val="0000FF"/>
          <w:sz w:val="24"/>
        </w:rPr>
        <w:tab/>
      </w:r>
      <w:r>
        <w:rPr>
          <w:rFonts w:ascii="Arial" w:hAnsi="Arial" w:cs="Arial"/>
          <w:b/>
          <w:sz w:val="24"/>
        </w:rPr>
        <w:t>IAB RRM and Demod Requirements for Rel 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Update of the scope of work in RAN4 to add more precise language on RRM and demod requirements for IAB node MT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Core and performance requirements should be defined for both SSB and CSI-RS based RRM measurements at the IAB-MT, based on the existing requirements for access UEs and including the new periodicities and additional SMTCs configured for IAB-MTs.</w:t>
      </w:r>
    </w:p>
    <w:p w:rsidR="006D7018" w:rsidRDefault="006D7018" w:rsidP="006D7018">
      <w:r>
        <w:t>Proposal 2: Performance requirements are defined for access and backhaul links of an IAB node, taking existing BS and UE demodulation performance requirements as a starting point for the IAB-DU and IAB-MT respectively, and additionally considering new slot formats defined in Rel-16 for IAB-DUs and IAB-MTs.</w:t>
      </w:r>
    </w:p>
    <w:p w:rsidR="006D7018" w:rsidRDefault="006D7018" w:rsidP="006D7018">
      <w:r>
        <w:t>Qualcomm: supports ATT, for interoperability something needs to be done</w:t>
      </w:r>
    </w:p>
    <w:p w:rsidR="006D7018" w:rsidRDefault="006D7018" w:rsidP="006D7018">
      <w:r>
        <w:t>RAN chair: assumes RRM and demod requirements are addressed in RAN4</w:t>
      </w:r>
    </w:p>
    <w:p w:rsidR="006D7018" w:rsidRDefault="006D7018" w:rsidP="006D7018">
      <w:r>
        <w:lastRenderedPageBreak/>
        <w:t>Ericsson: it will still be up to RAN4 to decide whether a requirement is needed?</w:t>
      </w:r>
    </w:p>
    <w:p w:rsidR="006D7018" w:rsidRDefault="006D7018" w:rsidP="006D7018">
      <w:r>
        <w:t>conclusion: &lt;text from Balazs&gt;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RP-192188</w:t>
      </w:r>
      <w:r>
        <w:rPr>
          <w:rFonts w:ascii="Arial" w:hAnsi="Arial" w:cs="Arial"/>
          <w:b/>
          <w:color w:val="0000FF"/>
          <w:sz w:val="24"/>
        </w:rPr>
        <w:tab/>
      </w:r>
      <w:r>
        <w:rPr>
          <w:rFonts w:ascii="Arial" w:hAnsi="Arial" w:cs="Arial"/>
          <w:b/>
          <w:sz w:val="24"/>
        </w:rPr>
        <w:t>Revised WID: Integrated access and backhaul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last approved WID: RP-191558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21" w:name="_Toc22668583"/>
      <w:bookmarkStart w:id="322" w:name="_Toc25787634"/>
      <w:bookmarkStart w:id="323" w:name="_Toc25787834"/>
      <w:bookmarkStart w:id="324" w:name="_Toc27430529"/>
      <w:r>
        <w:t>9.4.12</w:t>
      </w:r>
      <w:r>
        <w:tab/>
        <w:t>Single Radio Voice Call Continuity from 5G to 3G [RAN2 WI: SRVCC_NR_to_UMTS]</w:t>
      </w:r>
      <w:bookmarkEnd w:id="321"/>
      <w:bookmarkEnd w:id="322"/>
      <w:bookmarkEnd w:id="323"/>
      <w:bookmarkEnd w:id="324"/>
    </w:p>
    <w:p w:rsidR="006D7018" w:rsidRDefault="006D7018" w:rsidP="006D7018">
      <w:pPr>
        <w:rPr>
          <w:rFonts w:ascii="Arial" w:hAnsi="Arial" w:cs="Arial"/>
          <w:b/>
          <w:sz w:val="24"/>
        </w:rPr>
      </w:pPr>
      <w:r>
        <w:rPr>
          <w:rFonts w:ascii="Arial" w:hAnsi="Arial" w:cs="Arial"/>
          <w:b/>
          <w:color w:val="0000FF"/>
          <w:sz w:val="24"/>
        </w:rPr>
        <w:t>RP-192184</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25" w:name="_Toc22668584"/>
      <w:bookmarkStart w:id="326" w:name="_Toc25787635"/>
      <w:bookmarkStart w:id="327" w:name="_Toc25787835"/>
      <w:bookmarkStart w:id="328" w:name="_Toc27430530"/>
      <w:r>
        <w:t>9.4.13</w:t>
      </w:r>
      <w:r>
        <w:tab/>
        <w:t>Core part: Optimisations on UE radio capability signalling – NR/E-UTRA Aspects [RAN2 WI: RACS-RAN-Core]</w:t>
      </w:r>
      <w:bookmarkEnd w:id="325"/>
      <w:bookmarkEnd w:id="326"/>
      <w:bookmarkEnd w:id="327"/>
      <w:bookmarkEnd w:id="328"/>
    </w:p>
    <w:p w:rsidR="006D7018" w:rsidRDefault="006D7018" w:rsidP="006D7018">
      <w:pPr>
        <w:rPr>
          <w:rFonts w:ascii="Arial" w:hAnsi="Arial" w:cs="Arial"/>
          <w:b/>
          <w:sz w:val="24"/>
        </w:rPr>
      </w:pPr>
      <w:r>
        <w:rPr>
          <w:rFonts w:ascii="Arial" w:hAnsi="Arial" w:cs="Arial"/>
          <w:b/>
          <w:color w:val="0000FF"/>
          <w:sz w:val="24"/>
        </w:rPr>
        <w:t>RP-192061</w:t>
      </w:r>
      <w:r>
        <w:rPr>
          <w:rFonts w:ascii="Arial" w:hAnsi="Arial" w:cs="Arial"/>
          <w:b/>
          <w:color w:val="0000FF"/>
          <w:sz w:val="24"/>
        </w:rPr>
        <w:tab/>
      </w:r>
      <w:r>
        <w:rPr>
          <w:rFonts w:ascii="Arial" w:hAnsi="Arial" w:cs="Arial"/>
          <w:b/>
          <w:sz w:val="24"/>
        </w:rPr>
        <w:t>Status report for WI: Core part: Optimisations on UE radio capability signalling; rapporteur: MediaTek</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this WI has no Perf. part, why is there a completion level for the Perf. part?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RP-192272</w:t>
      </w:r>
      <w:r>
        <w:rPr>
          <w:rFonts w:ascii="Arial" w:hAnsi="Arial" w:cs="Arial"/>
          <w:b/>
          <w:color w:val="0000FF"/>
          <w:sz w:val="24"/>
        </w:rPr>
        <w:tab/>
      </w:r>
      <w:r>
        <w:rPr>
          <w:rFonts w:ascii="Arial" w:hAnsi="Arial" w:cs="Arial"/>
          <w:b/>
          <w:sz w:val="24"/>
        </w:rPr>
        <w:t>Status report for WI: Core part: Optimisations on UE radio capability signalling; rapporteur: MediaTek</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6D7018" w:rsidRDefault="006D7018" w:rsidP="006D7018">
      <w:pPr>
        <w:rPr>
          <w:color w:val="808080"/>
        </w:rPr>
      </w:pPr>
      <w:r>
        <w:rPr>
          <w:color w:val="808080"/>
        </w:rPr>
        <w:t>(Replaces RP-192061)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 wrong Tdoc number on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29" w:name="_Toc22668585"/>
      <w:bookmarkStart w:id="330" w:name="_Toc25787636"/>
      <w:bookmarkStart w:id="331" w:name="_Toc25787836"/>
      <w:bookmarkStart w:id="332" w:name="_Toc27430531"/>
      <w:r>
        <w:lastRenderedPageBreak/>
        <w:t>9.4.14</w:t>
      </w:r>
      <w:r>
        <w:tab/>
        <w:t xml:space="preserve">Core part: Support of NR </w:t>
      </w:r>
      <w:r w:rsidR="000B4F48" w:rsidRPr="000B4F48">
        <w:t xml:space="preserve">Industrial </w:t>
      </w:r>
      <w:r>
        <w:t>IoT [RAN2 WI: NR_IIOT-Core]</w:t>
      </w:r>
      <w:bookmarkEnd w:id="329"/>
      <w:bookmarkEnd w:id="330"/>
      <w:bookmarkEnd w:id="331"/>
      <w:bookmarkEnd w:id="332"/>
    </w:p>
    <w:p w:rsidR="006D7018" w:rsidRDefault="006D7018" w:rsidP="006D7018">
      <w:pPr>
        <w:rPr>
          <w:rFonts w:ascii="Arial" w:hAnsi="Arial" w:cs="Arial"/>
          <w:b/>
          <w:sz w:val="24"/>
        </w:rPr>
      </w:pPr>
      <w:r>
        <w:rPr>
          <w:rFonts w:ascii="Arial" w:hAnsi="Arial" w:cs="Arial"/>
          <w:b/>
          <w:color w:val="0000FF"/>
          <w:sz w:val="24"/>
        </w:rPr>
        <w:t>RP-191964</w:t>
      </w:r>
      <w:r>
        <w:rPr>
          <w:rFonts w:ascii="Arial" w:hAnsi="Arial" w:cs="Arial"/>
          <w:b/>
          <w:color w:val="0000FF"/>
          <w:sz w:val="24"/>
        </w:rPr>
        <w:tab/>
      </w:r>
      <w:r>
        <w:rPr>
          <w:rFonts w:ascii="Arial" w:hAnsi="Arial" w:cs="Arial"/>
          <w:b/>
          <w:sz w:val="24"/>
        </w:rPr>
        <w:t>Status Report of WI: Support of NR Industrial Internet of Things (IoT);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revised to add a RAN1 agreement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RP-192217</w:t>
      </w:r>
      <w:r>
        <w:rPr>
          <w:rFonts w:ascii="Arial" w:hAnsi="Arial" w:cs="Arial"/>
          <w:b/>
          <w:color w:val="0000FF"/>
          <w:sz w:val="24"/>
        </w:rPr>
        <w:tab/>
      </w:r>
      <w:r>
        <w:rPr>
          <w:rFonts w:ascii="Arial" w:hAnsi="Arial" w:cs="Arial"/>
          <w:b/>
          <w:sz w:val="24"/>
        </w:rPr>
        <w:t>Status Report of WI: Support of NR Industrial Internet of Things (IoT);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6D7018" w:rsidRDefault="006D7018" w:rsidP="006D7018">
      <w:pPr>
        <w:rPr>
          <w:color w:val="808080"/>
        </w:rPr>
      </w:pPr>
      <w:r>
        <w:rPr>
          <w:color w:val="808080"/>
        </w:rPr>
        <w:t>(Replaces RP-191964)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RP-191966</w:t>
      </w:r>
      <w:r>
        <w:rPr>
          <w:rFonts w:ascii="Arial" w:hAnsi="Arial" w:cs="Arial"/>
          <w:b/>
          <w:color w:val="0000FF"/>
          <w:sz w:val="24"/>
        </w:rPr>
        <w:tab/>
      </w:r>
      <w:r>
        <w:rPr>
          <w:rFonts w:ascii="Arial" w:hAnsi="Arial" w:cs="Arial"/>
          <w:b/>
          <w:sz w:val="24"/>
        </w:rPr>
        <w:t>Considerations on the scope of WI on support of NR Industrial Internet of Things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we have a different observation regarding RAN2/RAN3; RAN2 cannot take decision because of RAN1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RP-191912</w:t>
      </w:r>
      <w:r>
        <w:rPr>
          <w:rFonts w:ascii="Arial" w:hAnsi="Arial" w:cs="Arial"/>
          <w:b/>
          <w:color w:val="0000FF"/>
          <w:sz w:val="24"/>
        </w:rPr>
        <w:tab/>
      </w:r>
      <w:r>
        <w:rPr>
          <w:rFonts w:ascii="Arial" w:hAnsi="Arial" w:cs="Arial"/>
          <w:b/>
          <w:sz w:val="24"/>
        </w:rPr>
        <w:t>Views on Rel-16 Industrial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RP-191934</w:t>
      </w:r>
      <w:r>
        <w:rPr>
          <w:rFonts w:ascii="Arial" w:hAnsi="Arial" w:cs="Arial"/>
          <w:b/>
          <w:color w:val="0000FF"/>
          <w:sz w:val="24"/>
        </w:rPr>
        <w:tab/>
      </w:r>
      <w:r>
        <w:rPr>
          <w:rFonts w:ascii="Arial" w:hAnsi="Arial" w:cs="Arial"/>
          <w:b/>
          <w:sz w:val="24"/>
        </w:rPr>
        <w:t>On progress of NR IIOT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 Discussion on status and process of NR IIoT  in Rel-16 and how to limit scope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Vivo: we defined 18 scenarios, with this proposal we can cover only a very small subset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RP-191792</w:t>
      </w:r>
      <w:r>
        <w:rPr>
          <w:rFonts w:ascii="Arial" w:hAnsi="Arial" w:cs="Arial"/>
          <w:b/>
          <w:color w:val="0000FF"/>
          <w:sz w:val="24"/>
        </w:rPr>
        <w:tab/>
      </w:r>
      <w:r>
        <w:rPr>
          <w:rFonts w:ascii="Arial" w:hAnsi="Arial" w:cs="Arial"/>
          <w:b/>
          <w:sz w:val="24"/>
        </w:rPr>
        <w:t>On Rel-16 NR IIoT/URLLC</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RP-192189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RP-192189</w:t>
      </w:r>
      <w:r>
        <w:rPr>
          <w:rFonts w:ascii="Arial" w:hAnsi="Arial" w:cs="Arial"/>
          <w:b/>
          <w:color w:val="0000FF"/>
          <w:sz w:val="24"/>
        </w:rPr>
        <w:tab/>
      </w:r>
      <w:r>
        <w:rPr>
          <w:rFonts w:ascii="Arial" w:hAnsi="Arial" w:cs="Arial"/>
          <w:b/>
          <w:sz w:val="24"/>
        </w:rPr>
        <w:t>On Rel-16 NR IIoT/URLLC</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RP-191792)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suggests offline discussion on downscoping IIOT and URLLC in an offline discussion, Nokia will report back in RP-192247</w:t>
      </w:r>
    </w:p>
    <w:p w:rsidR="006D7018" w:rsidRDefault="006D7018" w:rsidP="006D7018">
      <w:r>
        <w:t>Telecom Italia: suggests to keep header compression aspect for NR and see later for LTE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RP-192247</w:t>
      </w:r>
      <w:r>
        <w:rPr>
          <w:rFonts w:ascii="Arial" w:hAnsi="Arial" w:cs="Arial"/>
          <w:b/>
          <w:color w:val="0000FF"/>
          <w:sz w:val="24"/>
        </w:rPr>
        <w:tab/>
      </w:r>
      <w:r>
        <w:rPr>
          <w:rFonts w:ascii="Arial" w:hAnsi="Arial" w:cs="Arial"/>
          <w:b/>
          <w:sz w:val="24"/>
        </w:rPr>
        <w:t>Downscoping of IIOT and URLLC</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report of offline discussion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1., 2., 3a., 4. will be considered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RP-192287</w:t>
      </w:r>
      <w:r>
        <w:rPr>
          <w:rFonts w:ascii="Arial" w:hAnsi="Arial" w:cs="Arial"/>
          <w:b/>
          <w:color w:val="0000FF"/>
          <w:sz w:val="24"/>
        </w:rPr>
        <w:tab/>
      </w:r>
      <w:r>
        <w:rPr>
          <w:rFonts w:ascii="Arial" w:hAnsi="Arial" w:cs="Arial"/>
          <w:b/>
          <w:sz w:val="24"/>
        </w:rPr>
        <w:t>Downscoping of IIOT and URLLC</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6D7018" w:rsidRDefault="006D7018" w:rsidP="006D7018">
      <w:pPr>
        <w:rPr>
          <w:color w:val="808080"/>
        </w:rPr>
      </w:pPr>
      <w:r>
        <w:rPr>
          <w:color w:val="808080"/>
        </w:rPr>
        <w:t>(Replaces RP-192247)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related WID revision in RP-192288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RP-191965</w:t>
      </w:r>
      <w:r>
        <w:rPr>
          <w:rFonts w:ascii="Arial" w:hAnsi="Arial" w:cs="Arial"/>
          <w:b/>
          <w:color w:val="0000FF"/>
          <w:sz w:val="24"/>
        </w:rPr>
        <w:tab/>
      </w:r>
      <w:r>
        <w:rPr>
          <w:rFonts w:ascii="Arial" w:hAnsi="Arial" w:cs="Arial"/>
          <w:b/>
          <w:sz w:val="24"/>
        </w:rPr>
        <w:t>Revised WID: Support of NR Industrial Internet of Things (IoT)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WID:RP-191561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RP-192288</w:t>
      </w:r>
      <w:r>
        <w:rPr>
          <w:rFonts w:ascii="Arial" w:hAnsi="Arial" w:cs="Arial"/>
          <w:b/>
          <w:color w:val="0000FF"/>
          <w:sz w:val="24"/>
        </w:rPr>
        <w:tab/>
      </w:r>
      <w:r>
        <w:rPr>
          <w:rFonts w:ascii="Arial" w:hAnsi="Arial" w:cs="Arial"/>
          <w:b/>
          <w:sz w:val="24"/>
        </w:rPr>
        <w:t>Revised WID: Support of NR Industrial Internet of Things (IoT)</w:t>
      </w:r>
    </w:p>
    <w:p w:rsidR="006D7018" w:rsidRDefault="006D7018" w:rsidP="006D701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color w:val="808080"/>
        </w:rPr>
      </w:pPr>
      <w:r>
        <w:rPr>
          <w:color w:val="808080"/>
        </w:rPr>
        <w:t>(Replaces RP-191965)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WID:RP-191561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will add 38.306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RP-192324</w:t>
      </w:r>
      <w:r>
        <w:rPr>
          <w:rFonts w:ascii="Arial" w:hAnsi="Arial" w:cs="Arial"/>
          <w:b/>
          <w:color w:val="0000FF"/>
          <w:sz w:val="24"/>
        </w:rPr>
        <w:tab/>
      </w:r>
      <w:r>
        <w:rPr>
          <w:rFonts w:ascii="Arial" w:hAnsi="Arial" w:cs="Arial"/>
          <w:b/>
          <w:sz w:val="24"/>
        </w:rPr>
        <w:t>Revised WID: Support of NR Industrial Internet of Things (IoT)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color w:val="808080"/>
        </w:rPr>
      </w:pPr>
      <w:r>
        <w:rPr>
          <w:color w:val="808080"/>
        </w:rPr>
        <w:t>(Replaces RP-192288)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WID:RP-191561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33" w:name="_Toc22668586"/>
      <w:bookmarkStart w:id="334" w:name="_Toc25787637"/>
      <w:bookmarkStart w:id="335" w:name="_Toc25787837"/>
      <w:bookmarkStart w:id="336" w:name="_Toc27430532"/>
      <w:r>
        <w:t>9.4.15</w:t>
      </w:r>
      <w:r>
        <w:tab/>
        <w:t>Core part: eNB(s) Architecture Evolution for E-UTRAN and NG-RAN [RAN3 WI: LTE_NR_arch_evo-Core]</w:t>
      </w:r>
      <w:bookmarkEnd w:id="333"/>
      <w:bookmarkEnd w:id="334"/>
      <w:bookmarkEnd w:id="335"/>
      <w:bookmarkEnd w:id="336"/>
    </w:p>
    <w:p w:rsidR="006D7018" w:rsidRDefault="006D7018" w:rsidP="006D7018">
      <w:pPr>
        <w:rPr>
          <w:rFonts w:ascii="Arial" w:hAnsi="Arial" w:cs="Arial"/>
          <w:b/>
          <w:sz w:val="24"/>
        </w:rPr>
      </w:pPr>
      <w:r>
        <w:rPr>
          <w:rFonts w:ascii="Arial" w:hAnsi="Arial" w:cs="Arial"/>
          <w:b/>
          <w:color w:val="0000FF"/>
          <w:sz w:val="24"/>
        </w:rPr>
        <w:t>RP-191972</w:t>
      </w:r>
      <w:r>
        <w:rPr>
          <w:rFonts w:ascii="Arial" w:hAnsi="Arial" w:cs="Arial"/>
          <w:b/>
          <w:color w:val="0000FF"/>
          <w:sz w:val="24"/>
        </w:rPr>
        <w:tab/>
      </w:r>
      <w:r>
        <w:rPr>
          <w:rFonts w:ascii="Arial" w:hAnsi="Arial" w:cs="Arial"/>
          <w:b/>
          <w:sz w:val="24"/>
        </w:rPr>
        <w:t>Status report for WI Core part: eNB(s) Architecture Evolution for E-UTRAN and NG-RAN WI;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RP-192321</w:t>
      </w:r>
      <w:r>
        <w:rPr>
          <w:rFonts w:ascii="Arial" w:hAnsi="Arial" w:cs="Arial"/>
          <w:b/>
          <w:color w:val="0000FF"/>
          <w:sz w:val="24"/>
        </w:rPr>
        <w:tab/>
      </w:r>
      <w:r>
        <w:rPr>
          <w:rFonts w:ascii="Arial" w:hAnsi="Arial" w:cs="Arial"/>
          <w:b/>
          <w:sz w:val="24"/>
        </w:rPr>
        <w:t>Work on CP-UP separation for LTE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is a late proposal, RAN3 has no TUs, is not and easy copy-paste, was discussed in RAN3 and it was clarified that this is not part of the WI</w:t>
      </w:r>
    </w:p>
    <w:p w:rsidR="006D7018" w:rsidRDefault="006D7018" w:rsidP="006D7018">
      <w:r>
        <w:t>Telecom Italia: is a low hanging fruit</w:t>
      </w:r>
    </w:p>
    <w:p w:rsidR="006D7018" w:rsidRDefault="006D7018" w:rsidP="006D7018">
      <w:r>
        <w:t>Huawei: does not agree but can be considered for REL-17</w:t>
      </w:r>
    </w:p>
    <w:p w:rsidR="006D7018" w:rsidRDefault="006D7018" w:rsidP="006D7018">
      <w:r>
        <w:t>RAN3 vice-chair (Intel): no time availabe in RAN3</w:t>
      </w:r>
    </w:p>
    <w:p w:rsidR="006D7018" w:rsidRDefault="006D7018" w:rsidP="006D7018">
      <w:r>
        <w:t>Nokia: agrees that it is not easy, we could consider it for REL-17</w:t>
      </w:r>
    </w:p>
    <w:p w:rsidR="006D7018" w:rsidRDefault="006D7018" w:rsidP="006D7018">
      <w:r>
        <w:t>Samsung: same view as Nokia</w:t>
      </w:r>
    </w:p>
    <w:p w:rsidR="006D7018" w:rsidRDefault="006D7018" w:rsidP="006D7018">
      <w:r>
        <w:t>RAN3 chair (ZTE): we could study this in REL-17</w:t>
      </w:r>
    </w:p>
    <w:p w:rsidR="006D7018" w:rsidRDefault="006D7018" w:rsidP="006D7018">
      <w:r>
        <w:t>Vodafone: thinks it is just a copy and paste</w:t>
      </w:r>
    </w:p>
    <w:p w:rsidR="006D7018" w:rsidRDefault="006D7018" w:rsidP="006D7018">
      <w:r>
        <w:t>LG: in REL-16 we were studying for 6 months and had a 6 months WI</w:t>
      </w:r>
    </w:p>
    <w:p w:rsidR="006D7018" w:rsidRDefault="006D7018" w:rsidP="006D7018">
      <w:r>
        <w:t>Deutsche Telekom: this is operators against network vendors</w:t>
      </w:r>
    </w:p>
    <w:p w:rsidR="006D7018" w:rsidRDefault="006D7018" w:rsidP="006D7018">
      <w:r>
        <w:lastRenderedPageBreak/>
        <w:t>RAN chair: this is not just about spec impact, there are quite some BSs in the field already which would require changes so proposals for new interfaces need some checking, we need to be constructive from both sides; at the moment it is more probable to do this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37" w:name="_Toc22668587"/>
      <w:bookmarkStart w:id="338" w:name="_Toc25787638"/>
      <w:bookmarkStart w:id="339" w:name="_Toc25787838"/>
      <w:bookmarkStart w:id="340" w:name="_Toc27430533"/>
      <w:r>
        <w:t>9.4.16</w:t>
      </w:r>
      <w:r>
        <w:tab/>
        <w:t>Core part: Private Network Support for NG-RAN [RAN3 WI: NG_RAN_PRN-Core]</w:t>
      </w:r>
      <w:bookmarkEnd w:id="337"/>
      <w:bookmarkEnd w:id="338"/>
      <w:bookmarkEnd w:id="339"/>
      <w:bookmarkEnd w:id="340"/>
    </w:p>
    <w:p w:rsidR="006D7018" w:rsidRDefault="006D7018" w:rsidP="006D7018">
      <w:pPr>
        <w:rPr>
          <w:rFonts w:ascii="Arial" w:hAnsi="Arial" w:cs="Arial"/>
          <w:b/>
          <w:sz w:val="24"/>
        </w:rPr>
      </w:pPr>
      <w:r>
        <w:rPr>
          <w:rFonts w:ascii="Arial" w:hAnsi="Arial" w:cs="Arial"/>
          <w:b/>
          <w:color w:val="0000FF"/>
          <w:sz w:val="24"/>
        </w:rPr>
        <w:t>RP-191889</w:t>
      </w:r>
      <w:r>
        <w:rPr>
          <w:rFonts w:ascii="Arial" w:hAnsi="Arial" w:cs="Arial"/>
          <w:b/>
          <w:color w:val="0000FF"/>
          <w:sz w:val="24"/>
        </w:rPr>
        <w:tab/>
      </w:r>
      <w:r>
        <w:rPr>
          <w:rFonts w:ascii="Arial" w:hAnsi="Arial" w:cs="Arial"/>
          <w:b/>
          <w:sz w:val="24"/>
        </w:rPr>
        <w:t>Status report of WI: Core part: Private Network Support for NG-RAN;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25% , Mar.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41" w:name="_Toc22668588"/>
      <w:bookmarkStart w:id="342" w:name="_Toc25787639"/>
      <w:bookmarkStart w:id="343" w:name="_Toc25787839"/>
      <w:bookmarkStart w:id="344" w:name="_Toc27430534"/>
      <w:r>
        <w:t>9.4.17</w:t>
      </w:r>
      <w:r>
        <w:tab/>
        <w:t>Core part: NG interface usage for WWC [RAN3 WI: 5WWC-NG_interface-Core]</w:t>
      </w:r>
      <w:bookmarkEnd w:id="341"/>
      <w:bookmarkEnd w:id="342"/>
      <w:bookmarkEnd w:id="343"/>
      <w:bookmarkEnd w:id="344"/>
    </w:p>
    <w:p w:rsidR="006D7018" w:rsidRDefault="006D7018" w:rsidP="006D7018">
      <w:pPr>
        <w:rPr>
          <w:rFonts w:ascii="Arial" w:hAnsi="Arial" w:cs="Arial"/>
          <w:b/>
          <w:sz w:val="24"/>
        </w:rPr>
      </w:pPr>
      <w:r>
        <w:rPr>
          <w:rFonts w:ascii="Arial" w:hAnsi="Arial" w:cs="Arial"/>
          <w:b/>
          <w:color w:val="0000FF"/>
          <w:sz w:val="24"/>
        </w:rPr>
        <w:t>RP-191757</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45" w:name="_Toc22668589"/>
      <w:bookmarkStart w:id="346" w:name="_Toc25787640"/>
      <w:bookmarkStart w:id="347" w:name="_Toc25787840"/>
      <w:bookmarkStart w:id="348" w:name="_Toc27430535"/>
      <w:r>
        <w:t>9.4.18</w:t>
      </w:r>
      <w:r>
        <w:tab/>
        <w:t>Introduction of GSM, UTRA, E-UTRA and NR capability set(s) (CS(s)) to the MSR specifications [RAN4 WI: MSR_GSM_UTRA_LTE_NR]</w:t>
      </w:r>
      <w:bookmarkEnd w:id="345"/>
      <w:bookmarkEnd w:id="346"/>
      <w:bookmarkEnd w:id="347"/>
      <w:bookmarkEnd w:id="348"/>
    </w:p>
    <w:p w:rsidR="006D7018" w:rsidRDefault="006D7018" w:rsidP="006D7018">
      <w:pPr>
        <w:rPr>
          <w:rFonts w:ascii="Arial" w:hAnsi="Arial" w:cs="Arial"/>
          <w:b/>
          <w:sz w:val="24"/>
        </w:rPr>
      </w:pPr>
      <w:r>
        <w:rPr>
          <w:rFonts w:ascii="Arial" w:hAnsi="Arial" w:cs="Arial"/>
          <w:b/>
          <w:color w:val="0000FF"/>
          <w:sz w:val="24"/>
        </w:rPr>
        <w:t>RP-191815</w:t>
      </w:r>
      <w:r>
        <w:rPr>
          <w:rFonts w:ascii="Arial" w:hAnsi="Arial" w:cs="Arial"/>
          <w:b/>
          <w:color w:val="0000FF"/>
          <w:sz w:val="24"/>
        </w:rPr>
        <w:tab/>
      </w:r>
      <w:r>
        <w:rPr>
          <w:rFonts w:ascii="Arial" w:hAnsi="Arial" w:cs="Arial"/>
          <w:b/>
          <w:sz w:val="24"/>
        </w:rPr>
        <w:t>Status report for WI Introduction of GSM, UTRA, E-UTRA and NR capability set(s) (CS(s)) to the multi-standard radio (MSR) specifications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Core and Perf. part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RP-192025</w:t>
      </w:r>
      <w:r>
        <w:rPr>
          <w:rFonts w:ascii="Arial" w:hAnsi="Arial" w:cs="Arial"/>
          <w:b/>
          <w:color w:val="0000FF"/>
          <w:sz w:val="24"/>
        </w:rPr>
        <w:tab/>
      </w:r>
      <w:r>
        <w:rPr>
          <w:rFonts w:ascii="Arial" w:hAnsi="Arial" w:cs="Arial"/>
          <w:b/>
          <w:sz w:val="24"/>
        </w:rPr>
        <w:t>RAN4 CRs to introduction of GSM, UTRA, E-UTRA and NR capability set to the MSR specifications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RP-191816</w:t>
      </w:r>
      <w:r>
        <w:rPr>
          <w:rFonts w:ascii="Arial" w:hAnsi="Arial" w:cs="Arial"/>
          <w:b/>
          <w:color w:val="0000FF"/>
          <w:sz w:val="24"/>
        </w:rPr>
        <w:tab/>
      </w:r>
      <w:r>
        <w:rPr>
          <w:rFonts w:ascii="Arial" w:hAnsi="Arial" w:cs="Arial"/>
          <w:b/>
          <w:sz w:val="24"/>
        </w:rPr>
        <w:t>Summary for WI Introduction of GSM, UTRA, E-UTRA and NR capability set(s) (CS(s)) to the multi-standard radio (MSR) specifications</w:t>
      </w:r>
    </w:p>
    <w:p w:rsidR="006D7018" w:rsidRDefault="006D7018" w:rsidP="006D7018">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 xml:space="preserve">Source: Ericsson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49" w:name="_Toc22668590"/>
      <w:bookmarkStart w:id="350" w:name="_Toc25787641"/>
      <w:bookmarkStart w:id="351" w:name="_Toc25787841"/>
      <w:bookmarkStart w:id="352" w:name="_Toc27430536"/>
      <w:r>
        <w:lastRenderedPageBreak/>
        <w:t>9.4.19</w:t>
      </w:r>
      <w:r>
        <w:tab/>
        <w:t>RF requirements for NR frequency range 1 (FR1) [RAN4 WI: NR_RF_FR1]</w:t>
      </w:r>
      <w:bookmarkEnd w:id="349"/>
      <w:bookmarkEnd w:id="350"/>
      <w:bookmarkEnd w:id="351"/>
      <w:bookmarkEnd w:id="352"/>
    </w:p>
    <w:p w:rsidR="006D7018" w:rsidRDefault="006D7018" w:rsidP="006D7018">
      <w:pPr>
        <w:rPr>
          <w:rFonts w:ascii="Arial" w:hAnsi="Arial" w:cs="Arial"/>
          <w:b/>
          <w:sz w:val="24"/>
        </w:rPr>
      </w:pPr>
      <w:r>
        <w:rPr>
          <w:rFonts w:ascii="Arial" w:hAnsi="Arial" w:cs="Arial"/>
          <w:b/>
          <w:color w:val="0000FF"/>
          <w:sz w:val="24"/>
        </w:rPr>
        <w:t>RP-192077</w:t>
      </w:r>
      <w:r>
        <w:rPr>
          <w:rFonts w:ascii="Arial" w:hAnsi="Arial" w:cs="Arial"/>
          <w:b/>
          <w:color w:val="0000FF"/>
          <w:sz w:val="24"/>
        </w:rPr>
        <w:tab/>
      </w:r>
      <w:r>
        <w:rPr>
          <w:rFonts w:ascii="Arial" w:hAnsi="Arial" w:cs="Arial"/>
          <w:b/>
          <w:sz w:val="24"/>
        </w:rPr>
        <w:t>Status report for WI:RF requirements for NR frequency range 1 (FR1);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(Perf. part: June 20 =&gt; Sep.20</w:t>
      </w:r>
    </w:p>
    <w:p w:rsidR="006D7018" w:rsidRDefault="006D7018" w:rsidP="006D7018">
      <w:r>
        <w:t>Huawei: will add TUs (see RP-192251) but % complete and target date will remain unchanged</w:t>
      </w:r>
    </w:p>
    <w:p w:rsidR="006D7018" w:rsidRDefault="006D7018" w:rsidP="006D7018">
      <w:r>
        <w:t>Ericsson: we should not start RRM in Oct.</w:t>
      </w:r>
    </w:p>
    <w:p w:rsidR="006D7018" w:rsidRDefault="006D7018" w:rsidP="006D7018">
      <w:r>
        <w:t>RAN chair: RAN4 leadership will solve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RP-192325</w:t>
      </w:r>
      <w:r>
        <w:rPr>
          <w:rFonts w:ascii="Arial" w:hAnsi="Arial" w:cs="Arial"/>
          <w:b/>
          <w:color w:val="0000FF"/>
          <w:sz w:val="24"/>
        </w:rPr>
        <w:tab/>
      </w:r>
      <w:r>
        <w:rPr>
          <w:rFonts w:ascii="Arial" w:hAnsi="Arial" w:cs="Arial"/>
          <w:b/>
          <w:sz w:val="24"/>
        </w:rPr>
        <w:t>Status report for WI:RF requirements for NR frequency range 1 (FR1);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RP-192077)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RF has to decide on switching time which may then have impact on RAN1</w:t>
      </w:r>
    </w:p>
    <w:p w:rsidR="006D7018" w:rsidRDefault="006D7018" w:rsidP="006D7018">
      <w:r>
        <w:t>RAN chair: so it is assume that RAN4 will inform RAN1 after the Oct. meeting</w:t>
      </w:r>
    </w:p>
    <w:p w:rsidR="006D7018" w:rsidRDefault="006D7018" w:rsidP="006D7018">
      <w:r>
        <w:t>Note: Rapporteur clarified after RAN #85 that the correct target date for NR_RF_FR1-Perf is June 2020 (and not Sep.20 as shown in RP-192325).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RP-191894</w:t>
      </w:r>
      <w:r>
        <w:rPr>
          <w:rFonts w:ascii="Arial" w:hAnsi="Arial" w:cs="Arial"/>
          <w:b/>
          <w:color w:val="0000FF"/>
          <w:sz w:val="24"/>
        </w:rPr>
        <w:tab/>
      </w:r>
      <w:r>
        <w:rPr>
          <w:rFonts w:ascii="Arial" w:hAnsi="Arial" w:cs="Arial"/>
          <w:b/>
          <w:sz w:val="24"/>
        </w:rPr>
        <w:t>On switching period between two FR1 uplink carriers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this is a proposal to increase the scope; we should not hide things</w:t>
      </w:r>
    </w:p>
    <w:p w:rsidR="006D7018" w:rsidRDefault="006D7018" w:rsidP="006D7018">
      <w:r>
        <w:t>Intel: impact of the whole proposal is not trivial and we had some RAN4 discussions on this, for some operators it is important so we are happy to study this</w:t>
      </w:r>
    </w:p>
    <w:p w:rsidR="006D7018" w:rsidRDefault="006D7018" w:rsidP="006D7018">
      <w:r>
        <w:t>Huawei: we could maybe reuse sidelink for UL CA, could be covered under TEI</w:t>
      </w:r>
    </w:p>
    <w:p w:rsidR="006D7018" w:rsidRDefault="006D7018" w:rsidP="006D7018">
      <w:r>
        <w:t>RAN chair: hiding things under TEI proved to be not a good a approach</w:t>
      </w:r>
    </w:p>
    <w:p w:rsidR="006D7018" w:rsidRDefault="006D7018" w:rsidP="006D7018">
      <w:r>
        <w:t>Qualcomm: where is the switch time is not clear, in updated WID please avoid RAN1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RP-192098</w:t>
      </w:r>
      <w:r>
        <w:rPr>
          <w:rFonts w:ascii="Arial" w:hAnsi="Arial" w:cs="Arial"/>
          <w:b/>
          <w:color w:val="0000FF"/>
          <w:sz w:val="24"/>
        </w:rPr>
        <w:tab/>
      </w:r>
      <w:r>
        <w:rPr>
          <w:rFonts w:ascii="Arial" w:hAnsi="Arial" w:cs="Arial"/>
          <w:b/>
          <w:sz w:val="24"/>
        </w:rPr>
        <w:t>On switching time between 1Tx carrier and 2Tx carrier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moved from AI 9.10 to AI 9.4.19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RP-192146</w:t>
      </w:r>
      <w:r>
        <w:rPr>
          <w:rFonts w:ascii="Arial" w:hAnsi="Arial" w:cs="Arial"/>
          <w:b/>
          <w:color w:val="0000FF"/>
          <w:sz w:val="24"/>
        </w:rPr>
        <w:tab/>
      </w:r>
      <w:r>
        <w:rPr>
          <w:rFonts w:ascii="Arial" w:hAnsi="Arial" w:cs="Arial"/>
          <w:b/>
          <w:sz w:val="24"/>
        </w:rPr>
        <w:t>Discussion on the scope of the RF requirements for NR FR1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at least include the following topics to the RF requirements for NR FR1 work item under the MPR/A-MPR requirements.</w:t>
      </w:r>
    </w:p>
    <w:p w:rsidR="006D7018" w:rsidRDefault="006D7018" w:rsidP="006D7018">
      <w:r>
        <w:tab/>
        <w:t>- Improve the current MPR requirement (other than ∞ in current specification) for intra-band EN-DC based on single PA assumption</w:t>
      </w:r>
    </w:p>
    <w:p w:rsidR="006D7018" w:rsidRDefault="006D7018" w:rsidP="006D7018">
      <w:r>
        <w:tab/>
        <w:t>- Study to improve the current MPR requirement for intra-band EN-DC based on dual PA assumption</w:t>
      </w:r>
    </w:p>
    <w:p w:rsidR="006D7018" w:rsidRDefault="006D7018" w:rsidP="006D7018">
      <w:r>
        <w:t>Huawei: agrees that objectives in WID are not fully cleat, suggests to take discussion in RAN4 and come up with a proposal next time</w:t>
      </w:r>
    </w:p>
    <w:p w:rsidR="006D7018" w:rsidRDefault="006D7018" w:rsidP="006D7018">
      <w:r>
        <w:t>Apple: supports Huawei that Tdoc should be discussed in RAN4</w:t>
      </w:r>
    </w:p>
    <w:p w:rsidR="006D7018" w:rsidRDefault="006D7018" w:rsidP="006D7018">
      <w:r>
        <w:t>RAN chair: so we will the the discussion to RAN4 in next quarter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RP-192026</w:t>
      </w:r>
      <w:r>
        <w:rPr>
          <w:rFonts w:ascii="Arial" w:hAnsi="Arial" w:cs="Arial"/>
          <w:b/>
          <w:color w:val="0000FF"/>
          <w:sz w:val="24"/>
        </w:rPr>
        <w:tab/>
      </w:r>
      <w:r>
        <w:rPr>
          <w:rFonts w:ascii="Arial" w:hAnsi="Arial" w:cs="Arial"/>
          <w:b/>
          <w:sz w:val="24"/>
        </w:rPr>
        <w:t>RAN4 CRs to RF requirements for FR1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RP-192251</w:t>
      </w:r>
      <w:r>
        <w:rPr>
          <w:rFonts w:ascii="Arial" w:hAnsi="Arial" w:cs="Arial"/>
          <w:b/>
          <w:color w:val="0000FF"/>
          <w:sz w:val="24"/>
        </w:rPr>
        <w:tab/>
      </w:r>
      <w:r>
        <w:rPr>
          <w:rFonts w:ascii="Arial" w:hAnsi="Arial" w:cs="Arial"/>
          <w:b/>
          <w:sz w:val="24"/>
        </w:rPr>
        <w:t>Way forward on scope definition for switching between FR1 uplink carriers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outcome of offline discussion of Tue morning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can this fit into RAN4 budget?</w:t>
      </w:r>
    </w:p>
    <w:p w:rsidR="006D7018" w:rsidRDefault="006D7018" w:rsidP="006D7018">
      <w:r>
        <w:t>RAN4 chair: yes</w:t>
      </w:r>
    </w:p>
    <w:p w:rsidR="006D7018" w:rsidRDefault="006D7018" w:rsidP="006D7018">
      <w:r>
        <w:t>RAN chair: revised WID in RP-192282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RP-192078</w:t>
      </w:r>
      <w:r>
        <w:rPr>
          <w:rFonts w:ascii="Arial" w:hAnsi="Arial" w:cs="Arial"/>
          <w:b/>
          <w:color w:val="0000FF"/>
          <w:sz w:val="24"/>
        </w:rPr>
        <w:tab/>
      </w:r>
      <w:r>
        <w:rPr>
          <w:rFonts w:ascii="Arial" w:hAnsi="Arial" w:cs="Arial"/>
          <w:b/>
          <w:sz w:val="24"/>
        </w:rPr>
        <w:t>WID revision: RF requirements for NR frequency range 1 (FR1)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RP-191114; to update the acronym, and others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RP-192282</w:t>
      </w:r>
      <w:r>
        <w:rPr>
          <w:rFonts w:ascii="Arial" w:hAnsi="Arial" w:cs="Arial"/>
          <w:b/>
          <w:color w:val="0000FF"/>
          <w:sz w:val="24"/>
        </w:rPr>
        <w:tab/>
      </w:r>
      <w:r>
        <w:rPr>
          <w:rFonts w:ascii="Arial" w:hAnsi="Arial" w:cs="Arial"/>
          <w:b/>
          <w:sz w:val="24"/>
        </w:rPr>
        <w:t>WID revision: RF requirements for NR frequency range 1 (FR1)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RP-192078)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53" w:name="_Toc22668591"/>
      <w:bookmarkStart w:id="354" w:name="_Toc25787642"/>
      <w:bookmarkStart w:id="355" w:name="_Toc25787842"/>
      <w:bookmarkStart w:id="356" w:name="_Toc27430537"/>
      <w:r>
        <w:t>9.4.20</w:t>
      </w:r>
      <w:r>
        <w:tab/>
        <w:t>Add support of NR DL 256QAM for frequency range 2 (FR2) [RAN4 WI: NR_DL256QAM_FR2]</w:t>
      </w:r>
      <w:bookmarkEnd w:id="353"/>
      <w:bookmarkEnd w:id="354"/>
      <w:bookmarkEnd w:id="355"/>
      <w:bookmarkEnd w:id="356"/>
    </w:p>
    <w:p w:rsidR="006D7018" w:rsidRDefault="006D7018" w:rsidP="006D7018">
      <w:pPr>
        <w:rPr>
          <w:rFonts w:ascii="Arial" w:hAnsi="Arial" w:cs="Arial"/>
          <w:b/>
          <w:sz w:val="24"/>
        </w:rPr>
      </w:pPr>
      <w:r>
        <w:rPr>
          <w:rFonts w:ascii="Arial" w:hAnsi="Arial" w:cs="Arial"/>
          <w:b/>
          <w:color w:val="0000FF"/>
          <w:sz w:val="24"/>
        </w:rPr>
        <w:t>RP-191890</w:t>
      </w:r>
      <w:r>
        <w:rPr>
          <w:rFonts w:ascii="Arial" w:hAnsi="Arial" w:cs="Arial"/>
          <w:b/>
          <w:color w:val="0000FF"/>
          <w:sz w:val="24"/>
        </w:rPr>
        <w:tab/>
      </w:r>
      <w:r>
        <w:rPr>
          <w:rFonts w:ascii="Arial" w:hAnsi="Arial" w:cs="Arial"/>
          <w:b/>
          <w:sz w:val="24"/>
        </w:rPr>
        <w:t>Status report of WI: Add support of NR DL 256QAM for FR2;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35% and Perf. 0%, Sep.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RP-191891</w:t>
      </w:r>
      <w:r>
        <w:rPr>
          <w:rFonts w:ascii="Arial" w:hAnsi="Arial" w:cs="Arial"/>
          <w:b/>
          <w:color w:val="0000FF"/>
          <w:sz w:val="24"/>
        </w:rPr>
        <w:tab/>
      </w:r>
      <w:r>
        <w:rPr>
          <w:rFonts w:ascii="Arial" w:hAnsi="Arial" w:cs="Arial"/>
          <w:b/>
          <w:sz w:val="24"/>
        </w:rPr>
        <w:t>Revised WID: Add support of NR DL 256QAM for FR2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RP-190925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57" w:name="_Toc22668592"/>
      <w:bookmarkStart w:id="358" w:name="_Toc25787643"/>
      <w:bookmarkStart w:id="359" w:name="_Toc25787843"/>
      <w:bookmarkStart w:id="360" w:name="_Toc27430538"/>
      <w:r>
        <w:t>9.4.21</w:t>
      </w:r>
      <w:r>
        <w:tab/>
        <w:t>Core part: NR RF requirement enhancements for FR2 [RAN4 WI: NR_RF_FR2_req_enh-Core]</w:t>
      </w:r>
      <w:bookmarkEnd w:id="357"/>
      <w:bookmarkEnd w:id="358"/>
      <w:bookmarkEnd w:id="359"/>
      <w:bookmarkEnd w:id="360"/>
    </w:p>
    <w:p w:rsidR="006D7018" w:rsidRDefault="006D7018" w:rsidP="006D7018">
      <w:pPr>
        <w:rPr>
          <w:rFonts w:ascii="Arial" w:hAnsi="Arial" w:cs="Arial"/>
          <w:b/>
          <w:sz w:val="24"/>
        </w:rPr>
      </w:pPr>
      <w:r>
        <w:rPr>
          <w:rFonts w:ascii="Arial" w:hAnsi="Arial" w:cs="Arial"/>
          <w:b/>
          <w:color w:val="0000FF"/>
          <w:sz w:val="24"/>
        </w:rPr>
        <w:t>RP-191660</w:t>
      </w:r>
      <w:r>
        <w:rPr>
          <w:rFonts w:ascii="Arial" w:hAnsi="Arial" w:cs="Arial"/>
          <w:b/>
          <w:color w:val="0000FF"/>
          <w:sz w:val="24"/>
        </w:rPr>
        <w:tab/>
      </w:r>
      <w:r>
        <w:rPr>
          <w:rFonts w:ascii="Arial" w:hAnsi="Arial" w:cs="Arial"/>
          <w:b/>
          <w:sz w:val="24"/>
        </w:rPr>
        <w:t>LS on enhanced FR2 MPE mitigation solutions for avoiding radio link failures and connection releases in Rel-16 (R4-1910279; to: RAN; cc: -; contact: Nokia)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R4-1910279, to RAN, cc -</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related to RP-191905 and a company input in RP-192243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RP-192243</w:t>
      </w:r>
      <w:r>
        <w:rPr>
          <w:rFonts w:ascii="Arial" w:hAnsi="Arial" w:cs="Arial"/>
          <w:b/>
          <w:color w:val="0000FF"/>
          <w:sz w:val="24"/>
        </w:rPr>
        <w:tab/>
      </w:r>
      <w:r>
        <w:rPr>
          <w:rFonts w:ascii="Arial" w:hAnsi="Arial" w:cs="Arial"/>
          <w:b/>
          <w:sz w:val="24"/>
        </w:rPr>
        <w:t>On the RAN4 LS to RAN on the MPE issue</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CATT, Ericsson, Huawei, HiSilicon, NTT DOCOMO, vivo, ZTE</w:t>
      </w:r>
    </w:p>
    <w:p w:rsidR="006D7018" w:rsidRDefault="006D7018" w:rsidP="006D7018">
      <w:pPr>
        <w:rPr>
          <w:color w:val="808080"/>
        </w:rPr>
      </w:pPr>
      <w:r>
        <w:rPr>
          <w:color w:val="808080"/>
        </w:rPr>
        <w:lastRenderedPageBreak/>
        <w:t>(Replaces RP-191954)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RAN to send a response to RAN4 LS, stating that:</w:t>
      </w:r>
    </w:p>
    <w:p w:rsidR="006D7018" w:rsidRDefault="006D7018" w:rsidP="006D7018">
      <w:r>
        <w:t>In RAN1#98, RAN1 has reached the following conclusion on the MPE issue: “On the issue of beam management enhancements to address MPE, there is no consensus in RAN1 to introduce additional specification support in RAN1. No further discussion for Rel-16 from RAN1 perspective”</w:t>
      </w:r>
    </w:p>
    <w:p w:rsidR="006D7018" w:rsidRDefault="006D7018" w:rsidP="006D7018">
      <w:r>
        <w:t>RAN1/2 is not expected to perform any additional task related to MPE issue in Rel.16</w:t>
      </w:r>
    </w:p>
    <w:p w:rsidR="006D7018" w:rsidRDefault="006D7018" w:rsidP="006D7018">
      <w:r>
        <w:t>Apple: does not agree with the proposal, the reason for stopping MPE in REL-16 in RAN1 is lack of consensus and lack of time</w:t>
      </w:r>
    </w:p>
    <w:p w:rsidR="006D7018" w:rsidRDefault="006D7018" w:rsidP="006D7018">
      <w:r>
        <w:t>Nokia: it is a pity that RAN4 identifies a problem and just because RAN1 has no time for MIMO this is stopped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RP-191926</w:t>
      </w:r>
      <w:r>
        <w:rPr>
          <w:rFonts w:ascii="Arial" w:hAnsi="Arial" w:cs="Arial"/>
          <w:b/>
          <w:color w:val="0000FF"/>
          <w:sz w:val="24"/>
        </w:rPr>
        <w:tab/>
      </w:r>
      <w:r>
        <w:rPr>
          <w:rFonts w:ascii="Arial" w:hAnsi="Arial" w:cs="Arial"/>
          <w:b/>
          <w:sz w:val="24"/>
        </w:rPr>
        <w:t>Status report for WI Core part: NR RF requirements for FR2;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feature has no Perf. part yet (will be introduced with revised WID at RAN #85), WI code to be updated, Core part claims target is Sep. 20 which is in REL-17 (was March 20 after RAN #84) and it is in contradition to TU allocation and to RP-191927; so status report needs to be updated</w:t>
      </w:r>
    </w:p>
    <w:p w:rsidR="006D7018" w:rsidRDefault="006D7018" w:rsidP="006D7018">
      <w:r>
        <w:t>Samsung: Status report requests RAN1 and RAN2 TUs in Q4/2019 and Q1/2020 (RAN1/RAN2 were so far not involved in this WI) which requires further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RP-192226</w:t>
      </w:r>
      <w:r>
        <w:rPr>
          <w:rFonts w:ascii="Arial" w:hAnsi="Arial" w:cs="Arial"/>
          <w:b/>
          <w:color w:val="0000FF"/>
          <w:sz w:val="24"/>
        </w:rPr>
        <w:tab/>
      </w:r>
      <w:r>
        <w:rPr>
          <w:rFonts w:ascii="Arial" w:hAnsi="Arial" w:cs="Arial"/>
          <w:b/>
          <w:sz w:val="24"/>
        </w:rPr>
        <w:t>Status report for WI Core part: NR RF requirements for FR2;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RP-191926)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RP-191954</w:t>
      </w:r>
      <w:r>
        <w:rPr>
          <w:rFonts w:ascii="Arial" w:hAnsi="Arial" w:cs="Arial"/>
          <w:b/>
          <w:color w:val="0000FF"/>
          <w:sz w:val="24"/>
        </w:rPr>
        <w:tab/>
      </w:r>
      <w:r>
        <w:rPr>
          <w:rFonts w:ascii="Arial" w:hAnsi="Arial" w:cs="Arial"/>
          <w:b/>
          <w:sz w:val="24"/>
        </w:rPr>
        <w:t>On the RAN4 LS to RAN on the MPE issue</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CATT, NTT DOCOMO,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RP-191927</w:t>
      </w:r>
      <w:r>
        <w:rPr>
          <w:rFonts w:ascii="Arial" w:hAnsi="Arial" w:cs="Arial"/>
          <w:b/>
          <w:color w:val="0000FF"/>
          <w:sz w:val="24"/>
        </w:rPr>
        <w:tab/>
      </w:r>
      <w:r>
        <w:rPr>
          <w:rFonts w:ascii="Arial" w:hAnsi="Arial" w:cs="Arial"/>
          <w:b/>
          <w:sz w:val="24"/>
        </w:rPr>
        <w:t>Revised WID on NR RF Requirement Enhancements for FR2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RP-191290</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MCC: indication of Core/Perf. part missing for a number of specs; WI code to be updated</w:t>
      </w:r>
    </w:p>
    <w:p w:rsidR="006D7018" w:rsidRDefault="006D7018" w:rsidP="006D7018">
      <w:r>
        <w:t>Nokia: 38.214 is not listed as affected spec</w:t>
      </w:r>
    </w:p>
    <w:p w:rsidR="006D7018" w:rsidRDefault="006D7018" w:rsidP="006D7018">
      <w:r>
        <w:t>ZTE: not adding 38.214 does not really help</w:t>
      </w:r>
    </w:p>
    <w:p w:rsidR="006D7018" w:rsidRDefault="006D7018" w:rsidP="006D7018">
      <w:r>
        <w:t>Apple: we do not have a solution for beam failure for primary cell</w:t>
      </w:r>
    </w:p>
    <w:p w:rsidR="006D7018" w:rsidRDefault="006D7018" w:rsidP="006D7018">
      <w:r>
        <w:t>Huawei: MPE was discussed in RAN1 for quite a while in REL-16 (although it was never fully clear where it belongs to) so do we think that discussing it for 2 more RAN1 meetings will help?</w:t>
      </w:r>
    </w:p>
    <w:p w:rsidR="006D7018" w:rsidRDefault="006D7018" w:rsidP="006D7018">
      <w:r>
        <w:t>Qualcomm: do people think that RAN4 could solve the problem alone?</w:t>
      </w:r>
    </w:p>
    <w:p w:rsidR="006D7018" w:rsidRDefault="006D7018" w:rsidP="006D7018">
      <w:r>
        <w:t>Nokia: high PMPR needed for regulatory requirements but will then not reach the base station, do we think this is not an issue?</w:t>
      </w:r>
    </w:p>
    <w:p w:rsidR="006D7018" w:rsidRDefault="006D7018" w:rsidP="006D7018">
      <w:r>
        <w:t>RAN chair: suggests further offline discussion and we will come back to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RP-192227</w:t>
      </w:r>
      <w:r>
        <w:rPr>
          <w:rFonts w:ascii="Arial" w:hAnsi="Arial" w:cs="Arial"/>
          <w:b/>
          <w:color w:val="0000FF"/>
          <w:sz w:val="24"/>
        </w:rPr>
        <w:tab/>
      </w:r>
      <w:r>
        <w:rPr>
          <w:rFonts w:ascii="Arial" w:hAnsi="Arial" w:cs="Arial"/>
          <w:b/>
          <w:sz w:val="24"/>
        </w:rPr>
        <w:t>Revised WID on NR RF Requirement Enhancements for FR2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color w:val="808080"/>
        </w:rPr>
      </w:pPr>
      <w:r>
        <w:rPr>
          <w:color w:val="808080"/>
        </w:rPr>
        <w:t>(Replaces RP-191927)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RP-191290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revised WID is introducing a new Perf. part WI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61" w:name="_Toc22668593"/>
      <w:bookmarkStart w:id="362" w:name="_Toc25787644"/>
      <w:bookmarkStart w:id="363" w:name="_Toc25787844"/>
      <w:bookmarkStart w:id="364" w:name="_Toc27430539"/>
      <w:r>
        <w:t>9.4.22</w:t>
      </w:r>
      <w:r>
        <w:tab/>
        <w:t>Core part: SON and MDT support for NR [new RAN3 WI: NR_SON_MDT-Core]</w:t>
      </w:r>
      <w:bookmarkEnd w:id="361"/>
      <w:bookmarkEnd w:id="362"/>
      <w:bookmarkEnd w:id="363"/>
      <w:bookmarkEnd w:id="364"/>
    </w:p>
    <w:p w:rsidR="006D7018" w:rsidRDefault="006D7018" w:rsidP="006D7018">
      <w:pPr>
        <w:rPr>
          <w:rFonts w:ascii="Arial" w:hAnsi="Arial" w:cs="Arial"/>
          <w:b/>
          <w:sz w:val="24"/>
        </w:rPr>
      </w:pPr>
      <w:r>
        <w:rPr>
          <w:rFonts w:ascii="Arial" w:hAnsi="Arial" w:cs="Arial"/>
          <w:b/>
          <w:color w:val="0000FF"/>
          <w:sz w:val="24"/>
        </w:rPr>
        <w:t>RP-191775</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RP-191776</w:t>
      </w:r>
      <w:r>
        <w:rPr>
          <w:rFonts w:ascii="Arial" w:hAnsi="Arial" w:cs="Arial"/>
          <w:b/>
          <w:color w:val="0000FF"/>
          <w:sz w:val="24"/>
        </w:rPr>
        <w:tab/>
      </w:r>
      <w:r>
        <w:rPr>
          <w:rFonts w:ascii="Arial" w:hAnsi="Arial" w:cs="Arial"/>
          <w:b/>
          <w:sz w:val="24"/>
        </w:rPr>
        <w:t>Revised WID on SON and MDT support of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RP-191594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65" w:name="_Toc22668594"/>
      <w:bookmarkStart w:id="366" w:name="_Toc25787645"/>
      <w:bookmarkStart w:id="367" w:name="_Toc25787845"/>
      <w:bookmarkStart w:id="368" w:name="_Toc27430540"/>
      <w:r>
        <w:t>9.4.23</w:t>
      </w:r>
      <w:r>
        <w:tab/>
        <w:t>NR support for high speed train scenario [new RAN3 WI: NR_HST]</w:t>
      </w:r>
      <w:bookmarkEnd w:id="365"/>
      <w:bookmarkEnd w:id="366"/>
      <w:bookmarkEnd w:id="367"/>
      <w:bookmarkEnd w:id="368"/>
    </w:p>
    <w:p w:rsidR="006D7018" w:rsidRDefault="006D7018" w:rsidP="006D7018">
      <w:pPr>
        <w:rPr>
          <w:rFonts w:ascii="Arial" w:hAnsi="Arial" w:cs="Arial"/>
          <w:b/>
          <w:sz w:val="24"/>
        </w:rPr>
      </w:pPr>
      <w:r>
        <w:rPr>
          <w:rFonts w:ascii="Arial" w:hAnsi="Arial" w:cs="Arial"/>
          <w:b/>
          <w:color w:val="0000FF"/>
          <w:sz w:val="24"/>
        </w:rPr>
        <w:t>RP-191787</w:t>
      </w:r>
      <w:r>
        <w:rPr>
          <w:rFonts w:ascii="Arial" w:hAnsi="Arial" w:cs="Arial"/>
          <w:b/>
          <w:color w:val="0000FF"/>
          <w:sz w:val="24"/>
        </w:rPr>
        <w:tab/>
      </w:r>
      <w:r>
        <w:rPr>
          <w:rFonts w:ascii="Arial" w:hAnsi="Arial" w:cs="Arial"/>
          <w:b/>
          <w:sz w:val="24"/>
        </w:rPr>
        <w:t>Status report for WI on NR support for high speed train scenario; rapporteur: CMCC</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RP-191788</w:t>
      </w:r>
      <w:r>
        <w:rPr>
          <w:rFonts w:ascii="Arial" w:hAnsi="Arial" w:cs="Arial"/>
          <w:b/>
          <w:color w:val="0000FF"/>
          <w:sz w:val="24"/>
        </w:rPr>
        <w:tab/>
      </w:r>
      <w:r>
        <w:rPr>
          <w:rFonts w:ascii="Arial" w:hAnsi="Arial" w:cs="Arial"/>
          <w:b/>
          <w:sz w:val="24"/>
        </w:rPr>
        <w:t>Revised WID on  NR support for high speed train scenario</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RP-191512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69" w:name="_Toc22668595"/>
      <w:bookmarkStart w:id="370" w:name="_Toc25787646"/>
      <w:bookmarkStart w:id="371" w:name="_Toc25787846"/>
      <w:bookmarkStart w:id="372" w:name="_Toc27430541"/>
      <w:r>
        <w:t>9.4.24</w:t>
      </w:r>
      <w:r>
        <w:tab/>
        <w:t>RRM requirement for CSI-RS based L3 measurement in NR [new RAN4 WI: NR_CSIRS_L3meas]</w:t>
      </w:r>
      <w:bookmarkEnd w:id="369"/>
      <w:bookmarkEnd w:id="370"/>
      <w:bookmarkEnd w:id="371"/>
      <w:bookmarkEnd w:id="372"/>
    </w:p>
    <w:p w:rsidR="006D7018" w:rsidRDefault="006D7018" w:rsidP="006D7018">
      <w:pPr>
        <w:rPr>
          <w:rFonts w:ascii="Arial" w:hAnsi="Arial" w:cs="Arial"/>
          <w:b/>
          <w:sz w:val="24"/>
        </w:rPr>
      </w:pPr>
      <w:r>
        <w:rPr>
          <w:rFonts w:ascii="Arial" w:hAnsi="Arial" w:cs="Arial"/>
          <w:b/>
          <w:color w:val="0000FF"/>
          <w:sz w:val="24"/>
        </w:rPr>
        <w:t>RP-191991</w:t>
      </w:r>
      <w:r>
        <w:rPr>
          <w:rFonts w:ascii="Arial" w:hAnsi="Arial" w:cs="Arial"/>
          <w:b/>
          <w:color w:val="0000FF"/>
          <w:sz w:val="24"/>
        </w:rPr>
        <w:tab/>
      </w:r>
      <w:r>
        <w:rPr>
          <w:rFonts w:ascii="Arial" w:hAnsi="Arial" w:cs="Arial"/>
          <w:b/>
          <w:sz w:val="24"/>
        </w:rPr>
        <w:t>Status report for WI RRM requirements for CSI-RS based L3 measurement;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RP-191992</w:t>
      </w:r>
      <w:r>
        <w:rPr>
          <w:rFonts w:ascii="Arial" w:hAnsi="Arial" w:cs="Arial"/>
          <w:b/>
          <w:color w:val="0000FF"/>
          <w:sz w:val="24"/>
        </w:rPr>
        <w:tab/>
      </w:r>
      <w:r>
        <w:rPr>
          <w:rFonts w:ascii="Arial" w:hAnsi="Arial" w:cs="Arial"/>
          <w:b/>
          <w:sz w:val="24"/>
        </w:rPr>
        <w:t>Revised WID: RRM requirements for CSI-RS based L3 measurement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RP-191580)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RP-191580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73" w:name="_Toc22668596"/>
      <w:bookmarkStart w:id="374" w:name="_Toc25787647"/>
      <w:bookmarkStart w:id="375" w:name="_Toc25787847"/>
      <w:bookmarkStart w:id="376" w:name="_Toc27430542"/>
      <w:r>
        <w:t>9.4.25</w:t>
      </w:r>
      <w:r>
        <w:tab/>
        <w:t>Perf. part: NR performance requirement enh. [new RAN4 WI: NR_perf_enh-Perf]</w:t>
      </w:r>
      <w:bookmarkEnd w:id="373"/>
      <w:bookmarkEnd w:id="374"/>
      <w:bookmarkEnd w:id="375"/>
      <w:bookmarkEnd w:id="376"/>
    </w:p>
    <w:p w:rsidR="006D7018" w:rsidRDefault="006D7018" w:rsidP="006D7018">
      <w:pPr>
        <w:rPr>
          <w:rFonts w:ascii="Arial" w:hAnsi="Arial" w:cs="Arial"/>
          <w:b/>
          <w:sz w:val="24"/>
        </w:rPr>
      </w:pPr>
      <w:r>
        <w:rPr>
          <w:rFonts w:ascii="Arial" w:hAnsi="Arial" w:cs="Arial"/>
          <w:b/>
          <w:color w:val="0000FF"/>
          <w:sz w:val="24"/>
        </w:rPr>
        <w:t>RP-191892</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Perf. 15%, Sep.20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the Perf. target was already Sep.20 after RAN #84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RP-191893</w:t>
      </w:r>
      <w:r>
        <w:rPr>
          <w:rFonts w:ascii="Arial" w:hAnsi="Arial" w:cs="Arial"/>
          <w:b/>
          <w:color w:val="0000FF"/>
          <w:sz w:val="24"/>
        </w:rPr>
        <w:tab/>
      </w:r>
      <w:r>
        <w:rPr>
          <w:rFonts w:ascii="Arial" w:hAnsi="Arial" w:cs="Arial"/>
          <w:b/>
          <w:sz w:val="24"/>
        </w:rPr>
        <w:t>Revised WID: NR performance requirement enhancement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RP-191587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one bullet will be removed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RP-192281</w:t>
      </w:r>
      <w:r>
        <w:rPr>
          <w:rFonts w:ascii="Arial" w:hAnsi="Arial" w:cs="Arial"/>
          <w:b/>
          <w:color w:val="0000FF"/>
          <w:sz w:val="24"/>
        </w:rPr>
        <w:tab/>
      </w:r>
      <w:r>
        <w:rPr>
          <w:rFonts w:ascii="Arial" w:hAnsi="Arial" w:cs="Arial"/>
          <w:b/>
          <w:sz w:val="24"/>
        </w:rPr>
        <w:t>Revised WID: NR performance requirement enhancement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6D7018" w:rsidRDefault="006D7018" w:rsidP="006D7018">
      <w:pPr>
        <w:rPr>
          <w:color w:val="808080"/>
        </w:rPr>
      </w:pPr>
      <w:r>
        <w:rPr>
          <w:color w:val="808080"/>
        </w:rPr>
        <w:t>(Replaces RP-191893)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RP-191587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77" w:name="_Toc22668597"/>
      <w:bookmarkStart w:id="378" w:name="_Toc25787648"/>
      <w:bookmarkStart w:id="379" w:name="_Toc25787848"/>
      <w:bookmarkStart w:id="380" w:name="_Toc27430543"/>
      <w:r>
        <w:t>9.4.26</w:t>
      </w:r>
      <w:r>
        <w:tab/>
        <w:t>NR RRM enhancement [new RAN4 WI: NR_RRM_enh]</w:t>
      </w:r>
      <w:bookmarkEnd w:id="377"/>
      <w:bookmarkEnd w:id="378"/>
      <w:bookmarkEnd w:id="379"/>
      <w:bookmarkEnd w:id="380"/>
    </w:p>
    <w:p w:rsidR="006D7018" w:rsidRDefault="006D7018" w:rsidP="006D7018">
      <w:pPr>
        <w:rPr>
          <w:rFonts w:ascii="Arial" w:hAnsi="Arial" w:cs="Arial"/>
          <w:b/>
          <w:sz w:val="24"/>
        </w:rPr>
      </w:pPr>
      <w:r>
        <w:rPr>
          <w:rFonts w:ascii="Arial" w:hAnsi="Arial" w:cs="Arial"/>
          <w:b/>
          <w:color w:val="0000FF"/>
          <w:sz w:val="24"/>
        </w:rPr>
        <w:t>RP-192156</w:t>
      </w:r>
      <w:r>
        <w:rPr>
          <w:rFonts w:ascii="Arial" w:hAnsi="Arial" w:cs="Arial"/>
          <w:b/>
          <w:color w:val="0000FF"/>
          <w:sz w:val="24"/>
        </w:rPr>
        <w:tab/>
      </w:r>
      <w:r>
        <w:rPr>
          <w:rFonts w:ascii="Arial" w:hAnsi="Arial" w:cs="Arial"/>
          <w:b/>
          <w:sz w:val="24"/>
        </w:rPr>
        <w:t>WI Status report for R16 NR RRM enhancement; rapporteur: Intel</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Perf. part completion level and target is missing (was 0%, June 20 after RAN #84)</w:t>
      </w:r>
    </w:p>
    <w:p w:rsidR="006D7018" w:rsidRDefault="006D7018" w:rsidP="006D7018">
      <w:r>
        <w:t>Intel: 0% and Sep.20 is correct</w:t>
      </w:r>
    </w:p>
    <w:p w:rsidR="006D7018" w:rsidRDefault="006D7018" w:rsidP="006D7018">
      <w:r>
        <w:t>Note: Intel clarified after RAN #85 that the target date of NR_RRM_enh-Perf is June 20 (in line with revised WID RP-192157) and not Sep.20 as stated above.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RP-192102</w:t>
      </w:r>
      <w:r>
        <w:rPr>
          <w:rFonts w:ascii="Arial" w:hAnsi="Arial" w:cs="Arial"/>
          <w:b/>
          <w:color w:val="0000FF"/>
          <w:sz w:val="24"/>
        </w:rPr>
        <w:tab/>
      </w:r>
      <w:r>
        <w:rPr>
          <w:rFonts w:ascii="Arial" w:hAnsi="Arial" w:cs="Arial"/>
          <w:b/>
          <w:sz w:val="24"/>
        </w:rPr>
        <w:t>Addition of objective about TCI state for BWP switching requirement to Rel-16 NR RRM requirements enhancements WID</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are we happy with the addition?</w:t>
      </w:r>
    </w:p>
    <w:p w:rsidR="006D7018" w:rsidRDefault="006D7018" w:rsidP="006D7018">
      <w:r>
        <w:t>Ericsson: TCI state can be different after switching; we do not need additional requirements</w:t>
      </w:r>
    </w:p>
    <w:p w:rsidR="006D7018" w:rsidRDefault="006D7018" w:rsidP="006D7018">
      <w:r>
        <w:t>RAN chair: it seems this is a proposal we discarded last time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RP-192157</w:t>
      </w:r>
      <w:r>
        <w:rPr>
          <w:rFonts w:ascii="Arial" w:hAnsi="Arial" w:cs="Arial"/>
          <w:b/>
          <w:color w:val="0000FF"/>
          <w:sz w:val="24"/>
        </w:rPr>
        <w:tab/>
      </w:r>
      <w:r>
        <w:rPr>
          <w:rFonts w:ascii="Arial" w:hAnsi="Arial" w:cs="Arial"/>
          <w:b/>
          <w:sz w:val="24"/>
        </w:rPr>
        <w:t>Revised WID: NR RRM enhancement in R16</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RP-191601</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381" w:name="_Toc22668598"/>
      <w:bookmarkStart w:id="382" w:name="_Toc25787649"/>
      <w:bookmarkStart w:id="383" w:name="_Toc25787849"/>
      <w:bookmarkStart w:id="384" w:name="_Toc27430544"/>
      <w:r>
        <w:t>9.5</w:t>
      </w:r>
      <w:r>
        <w:tab/>
        <w:t>Open REL-16 NR or NR&amp;LTE WIs (spectrum related)</w:t>
      </w:r>
      <w:bookmarkEnd w:id="381"/>
      <w:bookmarkEnd w:id="382"/>
      <w:bookmarkEnd w:id="383"/>
      <w:bookmarkEnd w:id="384"/>
    </w:p>
    <w:p w:rsidR="006D7018" w:rsidRDefault="006D7018" w:rsidP="006D7018">
      <w:pPr>
        <w:rPr>
          <w:rFonts w:ascii="Arial" w:hAnsi="Arial" w:cs="Arial"/>
          <w:b/>
          <w:sz w:val="24"/>
        </w:rPr>
      </w:pPr>
      <w:r>
        <w:rPr>
          <w:rFonts w:ascii="Arial" w:hAnsi="Arial" w:cs="Arial"/>
          <w:b/>
          <w:color w:val="0000FF"/>
          <w:sz w:val="24"/>
        </w:rPr>
        <w:t>RP-191878</w:t>
      </w:r>
      <w:r>
        <w:rPr>
          <w:rFonts w:ascii="Arial" w:hAnsi="Arial" w:cs="Arial"/>
          <w:b/>
          <w:color w:val="0000FF"/>
          <w:sz w:val="24"/>
        </w:rPr>
        <w:tab/>
      </w:r>
      <w:r>
        <w:rPr>
          <w:rFonts w:ascii="Arial" w:hAnsi="Arial" w:cs="Arial"/>
          <w:b/>
          <w:sz w:val="24"/>
        </w:rPr>
        <w:t>Specification simplification of EN-DC configuration including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To address ever-increasing band configurations, RAN4 took various actions such simplifications of the spec, the introduction of basket WIs and simplification of the procedure of the proposal of band combo(we stopped proposing individual WIs) which are sum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RP-192186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RP-192186</w:t>
      </w:r>
      <w:r>
        <w:rPr>
          <w:rFonts w:ascii="Arial" w:hAnsi="Arial" w:cs="Arial"/>
          <w:b/>
          <w:color w:val="0000FF"/>
          <w:sz w:val="24"/>
        </w:rPr>
        <w:tab/>
      </w:r>
      <w:r>
        <w:rPr>
          <w:rFonts w:ascii="Arial" w:hAnsi="Arial" w:cs="Arial"/>
          <w:b/>
          <w:sz w:val="24"/>
        </w:rPr>
        <w:t>Specification simplification of EN-DC configuration including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NTT DOCOMO INC.</w:t>
      </w:r>
    </w:p>
    <w:p w:rsidR="006D7018" w:rsidRDefault="006D7018" w:rsidP="006D7018">
      <w:pPr>
        <w:rPr>
          <w:color w:val="808080"/>
        </w:rPr>
      </w:pPr>
      <w:r>
        <w:rPr>
          <w:color w:val="808080"/>
        </w:rPr>
        <w:t>(Replaces RP-191878)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resubmission of RP-191878 which could not be opened (protected file); To address ever-increasing band configurations, RAN4 took various actions such simplifications of the spec, the introduction of basket WIs and simplification of the procedure of the pro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RAN/RAN4 should recognize a potential issue elaborated in this document and position its effort to address the issue as a priority issue.</w:t>
      </w:r>
    </w:p>
    <w:p w:rsidR="006D7018" w:rsidRDefault="006D7018" w:rsidP="006D7018">
      <w:r>
        <w:t>Proposal 2: RAN should discuss and collect views on the provided options from companies and share the feedback to RAN4 to facilitate RAN4 future discussion.</w:t>
      </w:r>
    </w:p>
    <w:p w:rsidR="006D7018" w:rsidRDefault="006D7018" w:rsidP="006D7018">
      <w:r>
        <w:t>Nokia: we would prefer option 2 alternative 1 or 2 as this is reflecting the market</w:t>
      </w:r>
    </w:p>
    <w:p w:rsidR="006D7018" w:rsidRDefault="006D7018" w:rsidP="006D7018">
      <w:r>
        <w:t>Sprint: both options 1 and 2 are ok</w:t>
      </w:r>
    </w:p>
    <w:p w:rsidR="006D7018" w:rsidRDefault="006D7018" w:rsidP="006D7018">
      <w:r>
        <w:t>Deutsche Telekom: supports option 2</w:t>
      </w:r>
    </w:p>
    <w:p w:rsidR="006D7018" w:rsidRDefault="006D7018" w:rsidP="006D7018">
      <w:r>
        <w:t>ZTE, Ericsson: support option 2</w:t>
      </w:r>
    </w:p>
    <w:p w:rsidR="006D7018" w:rsidRDefault="006D7018" w:rsidP="006D7018">
      <w:r>
        <w:t>ATT: we would prefer option 2</w:t>
      </w:r>
    </w:p>
    <w:p w:rsidR="006D7018" w:rsidRDefault="006D7018" w:rsidP="006D7018">
      <w:r>
        <w:t>Qualcomm: option 2 is better; would will happen if we get spectrum between 7 and 24GHz?</w:t>
      </w:r>
    </w:p>
    <w:p w:rsidR="006D7018" w:rsidRDefault="006D7018" w:rsidP="006D7018">
      <w:r>
        <w:t>Huawei: our preference is option 2</w:t>
      </w:r>
    </w:p>
    <w:p w:rsidR="006D7018" w:rsidRDefault="006D7018" w:rsidP="006D7018">
      <w:r>
        <w:t>RAN chair: assumes RAN4 will look into the details and come up with an agreed way forward</w:t>
      </w:r>
    </w:p>
    <w:p w:rsidR="006D7018" w:rsidRDefault="006D7018" w:rsidP="006D7018">
      <w:r>
        <w:t>NTT DOCOMO: will bring a more detailed proposal for option 2 to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85" w:name="_Toc22668599"/>
      <w:bookmarkStart w:id="386" w:name="_Toc25787650"/>
      <w:bookmarkStart w:id="387" w:name="_Toc25787850"/>
      <w:bookmarkStart w:id="388" w:name="_Toc27430545"/>
      <w:r>
        <w:lastRenderedPageBreak/>
        <w:t>9.5.1</w:t>
      </w:r>
      <w:r>
        <w:tab/>
        <w:t>NR and NR+LTE CA baskets [RAN4 WIs: NR_CA_R16_intra, NR_CADC_R16_yBDL_xBUL, NR_CA_R16_xBDL_1BUL, DC_R16_xBLTE_1BNR_yDL2UL, DC_R16_xBLTE_2BNR_yDL2UL, DC_R16_LTE_NR_3DL3UL, NR_SUL_combos_R16]</w:t>
      </w:r>
      <w:bookmarkEnd w:id="385"/>
      <w:bookmarkEnd w:id="386"/>
      <w:bookmarkEnd w:id="387"/>
      <w:bookmarkEnd w:id="388"/>
    </w:p>
    <w:p w:rsidR="006D7018" w:rsidRDefault="006D7018" w:rsidP="006D7018">
      <w:pPr>
        <w:rPr>
          <w:rFonts w:ascii="Arial" w:hAnsi="Arial" w:cs="Arial"/>
          <w:b/>
          <w:sz w:val="24"/>
        </w:rPr>
      </w:pPr>
      <w:r>
        <w:rPr>
          <w:rFonts w:ascii="Arial" w:hAnsi="Arial" w:cs="Arial"/>
          <w:b/>
          <w:color w:val="0000FF"/>
          <w:sz w:val="24"/>
        </w:rPr>
        <w:t>RP-191808</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 =&gt;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RP-191812</w:t>
      </w:r>
      <w:r>
        <w:rPr>
          <w:rFonts w:ascii="Arial" w:hAnsi="Arial" w:cs="Arial"/>
          <w:b/>
          <w:color w:val="0000FF"/>
          <w:sz w:val="24"/>
        </w:rPr>
        <w:tab/>
      </w:r>
      <w:r>
        <w:rPr>
          <w:rFonts w:ascii="Arial" w:hAnsi="Arial" w:cs="Arial"/>
          <w:b/>
          <w:sz w:val="24"/>
        </w:rPr>
        <w:t>Revised WID: Basket WI Rel-16 NR intra band Carrier Aggregation for xCC DL/yCC UL including contiguous and non-contiguous spectrum (x&gt;=y)</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RP-191821</w:t>
      </w:r>
      <w:r>
        <w:rPr>
          <w:rFonts w:ascii="Arial" w:hAnsi="Arial" w:cs="Arial"/>
          <w:b/>
          <w:color w:val="0000FF"/>
          <w:sz w:val="24"/>
        </w:rPr>
        <w:tab/>
      </w:r>
      <w:r>
        <w:rPr>
          <w:rFonts w:ascii="Arial" w:hAnsi="Arial" w:cs="Arial"/>
          <w:b/>
          <w:sz w:val="24"/>
        </w:rPr>
        <w:t>Status report for WI: Rel-16 NR inter-band CA/DC for 2 bands DL with x bands UL (x=1,2); rapporteur: ZTE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RP-191822</w:t>
      </w:r>
      <w:r>
        <w:rPr>
          <w:rFonts w:ascii="Arial" w:hAnsi="Arial" w:cs="Arial"/>
          <w:b/>
          <w:color w:val="0000FF"/>
          <w:sz w:val="24"/>
        </w:rPr>
        <w:tab/>
      </w:r>
      <w:r>
        <w:rPr>
          <w:rFonts w:ascii="Arial" w:hAnsi="Arial" w:cs="Arial"/>
          <w:b/>
          <w:sz w:val="24"/>
        </w:rPr>
        <w:t>Revised WID: WI: Rel-16 NR inter-band CA/DC for 2 bands DL with x bands UL (x=1,2)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RP-191989</w:t>
      </w:r>
      <w:r>
        <w:rPr>
          <w:rFonts w:ascii="Arial" w:hAnsi="Arial" w:cs="Arial"/>
          <w:b/>
          <w:color w:val="0000FF"/>
          <w:sz w:val="24"/>
        </w:rPr>
        <w:tab/>
      </w:r>
      <w:r>
        <w:rPr>
          <w:rFonts w:ascii="Arial" w:hAnsi="Arial" w:cs="Arial"/>
          <w:b/>
          <w:sz w:val="24"/>
        </w:rPr>
        <w:t>Status report for WI Rel-16 NR inter-band CA for 3 bands DL with 1 band UL;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RP-191990</w:t>
      </w:r>
      <w:r>
        <w:rPr>
          <w:rFonts w:ascii="Arial" w:hAnsi="Arial" w:cs="Arial"/>
          <w:b/>
          <w:color w:val="0000FF"/>
          <w:sz w:val="24"/>
        </w:rPr>
        <w:tab/>
      </w:r>
      <w:r>
        <w:rPr>
          <w:rFonts w:ascii="Arial" w:hAnsi="Arial" w:cs="Arial"/>
          <w:b/>
          <w:sz w:val="24"/>
        </w:rPr>
        <w:t>Revised WID: Rel-16 NR inter-band CA for 3 bands DL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RP-191153)</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RP-191153;  to include more band combination requests from operators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RP-192245</w:t>
      </w:r>
      <w:r>
        <w:rPr>
          <w:rFonts w:ascii="Arial" w:hAnsi="Arial" w:cs="Arial"/>
          <w:b/>
          <w:color w:val="0000FF"/>
          <w:sz w:val="24"/>
        </w:rPr>
        <w:tab/>
      </w:r>
      <w:r>
        <w:rPr>
          <w:rFonts w:ascii="Arial" w:hAnsi="Arial" w:cs="Arial"/>
          <w:b/>
          <w:sz w:val="24"/>
        </w:rPr>
        <w:t>Revised WID: Rel-16 NR inter-band CA for 3 bands DL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RP-191990)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RP-191153;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RP-191810</w:t>
      </w:r>
      <w:r>
        <w:rPr>
          <w:rFonts w:ascii="Arial" w:hAnsi="Arial" w:cs="Arial"/>
          <w:b/>
          <w:color w:val="0000FF"/>
          <w:sz w:val="24"/>
        </w:rPr>
        <w:tab/>
      </w:r>
      <w:r>
        <w:rPr>
          <w:rFonts w:ascii="Arial" w:hAnsi="Arial" w:cs="Arial"/>
          <w:b/>
          <w:sz w:val="24"/>
        </w:rPr>
        <w:t>Status report of WI Rel-16 NR inter-band Carrier Aggregation for 4 bands DL with 1 band UL;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work of this WI has not yet started (WI was started in June 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RP-191814</w:t>
      </w:r>
      <w:r>
        <w:rPr>
          <w:rFonts w:ascii="Arial" w:hAnsi="Arial" w:cs="Arial"/>
          <w:b/>
          <w:color w:val="0000FF"/>
          <w:sz w:val="24"/>
        </w:rPr>
        <w:tab/>
      </w:r>
      <w:r>
        <w:rPr>
          <w:rFonts w:ascii="Arial" w:hAnsi="Arial" w:cs="Arial"/>
          <w:b/>
          <w:sz w:val="24"/>
        </w:rPr>
        <w:t>Revised WID: Rel-16 NR inter-band CA for 4 bands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RP-191823</w:t>
      </w:r>
      <w:r>
        <w:rPr>
          <w:rFonts w:ascii="Arial" w:hAnsi="Arial" w:cs="Arial"/>
          <w:b/>
          <w:color w:val="0000FF"/>
          <w:sz w:val="24"/>
        </w:rPr>
        <w:tab/>
      </w:r>
      <w:r>
        <w:rPr>
          <w:rFonts w:ascii="Arial" w:hAnsi="Arial" w:cs="Arial"/>
          <w:b/>
          <w:sz w:val="24"/>
        </w:rPr>
        <w:t>Status report for WI: Rel-16 NR CA/DC interband CA/DC for 3 bands DL with 2 bands UL; rapporteur: ZTE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RP-191824</w:t>
      </w:r>
      <w:r>
        <w:rPr>
          <w:rFonts w:ascii="Arial" w:hAnsi="Arial" w:cs="Arial"/>
          <w:b/>
          <w:color w:val="0000FF"/>
          <w:sz w:val="24"/>
        </w:rPr>
        <w:tab/>
      </w:r>
      <w:r>
        <w:rPr>
          <w:rFonts w:ascii="Arial" w:hAnsi="Arial" w:cs="Arial"/>
          <w:b/>
          <w:sz w:val="24"/>
        </w:rPr>
        <w:t>Revised WID: Rel-16 NR CA/DC interband CA/DC for 3 bands DL with 2 bands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RP-191751</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RP-191752</w:t>
      </w:r>
      <w:r>
        <w:rPr>
          <w:rFonts w:ascii="Arial" w:hAnsi="Arial" w:cs="Arial"/>
          <w:b/>
          <w:color w:val="0000FF"/>
          <w:sz w:val="24"/>
        </w:rPr>
        <w:tab/>
      </w:r>
      <w:r>
        <w:rPr>
          <w:rFonts w:ascii="Arial" w:hAnsi="Arial" w:cs="Arial"/>
          <w:b/>
          <w:sz w:val="24"/>
        </w:rPr>
        <w:t>Revised WID on EN-DC for 2 bands DL with 2 bands UL (1 LTE band + 1 NR band)</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RP-192086</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RP-192087</w:t>
      </w:r>
      <w:r>
        <w:rPr>
          <w:rFonts w:ascii="Arial" w:hAnsi="Arial" w:cs="Arial"/>
          <w:b/>
          <w:color w:val="0000FF"/>
          <w:sz w:val="24"/>
        </w:rPr>
        <w:tab/>
      </w:r>
      <w:r>
        <w:rPr>
          <w:rFonts w:ascii="Arial" w:hAnsi="Arial" w:cs="Arial"/>
          <w:b/>
          <w:sz w:val="24"/>
        </w:rPr>
        <w:t>WID revision: Dual Connectivity (EN-DC) of 2 bands LTE inter-band CA (2DL/1UL) and 1 NR band (1DL/1UL);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RP-191124; to add the new band combinations and update the status for band combinations.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RP-191809</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Dec.19=&gt;March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RP-191813</w:t>
      </w:r>
      <w:r>
        <w:rPr>
          <w:rFonts w:ascii="Arial" w:hAnsi="Arial" w:cs="Arial"/>
          <w:b/>
          <w:color w:val="0000FF"/>
          <w:sz w:val="24"/>
        </w:rPr>
        <w:tab/>
      </w:r>
      <w:r>
        <w:rPr>
          <w:rFonts w:ascii="Arial" w:hAnsi="Arial" w:cs="Arial"/>
          <w:b/>
          <w:sz w:val="24"/>
        </w:rPr>
        <w:t>Revised WID: Basket WI Dual Connectivity (EN-DC) of 3 bands LTE inter-band CA (3DL/1UL) and 1 NR band (1DL/1UL)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RP-191729</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Dec.19=&gt;March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RP-191728</w:t>
      </w:r>
      <w:r>
        <w:rPr>
          <w:rFonts w:ascii="Arial" w:hAnsi="Arial" w:cs="Arial"/>
          <w:b/>
          <w:color w:val="0000FF"/>
          <w:sz w:val="24"/>
        </w:rPr>
        <w:tab/>
      </w:r>
      <w:r>
        <w:rPr>
          <w:rFonts w:ascii="Arial" w:hAnsi="Arial" w:cs="Arial"/>
          <w:b/>
          <w:sz w:val="24"/>
        </w:rPr>
        <w:t xml:space="preserve">Revised WID on Dual Connectivity (EN-DC) of 4 bands LTE inter-band CA (4DL/1UL) and 1 NR band (1DL/1UL)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RP-191205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RP-191962</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This is an empty basket WI so far; how can the Core part be 5% complete? The target dates are missing and should be set to the end of the REL i.e March 20</w:t>
      </w:r>
    </w:p>
    <w:p w:rsidR="006D7018" w:rsidRDefault="006D7018" w:rsidP="006D7018">
      <w:r>
        <w:t>conclusion: Core &amp; Perf.: 0%,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RP-191746</w:t>
      </w:r>
      <w:r>
        <w:rPr>
          <w:rFonts w:ascii="Arial" w:hAnsi="Arial" w:cs="Arial"/>
          <w:b/>
          <w:color w:val="0000FF"/>
          <w:sz w:val="24"/>
        </w:rPr>
        <w:tab/>
      </w:r>
      <w:r>
        <w:rPr>
          <w:rFonts w:ascii="Arial" w:hAnsi="Arial" w:cs="Arial"/>
          <w:b/>
          <w:sz w:val="24"/>
        </w:rPr>
        <w:t>Status report for WI EN-DC of  x bands (xDL/1UL x=1.2,3,4) LTE and 2 NR bands (2DL/1UL);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RP-191744</w:t>
      </w:r>
      <w:r>
        <w:rPr>
          <w:rFonts w:ascii="Arial" w:hAnsi="Arial" w:cs="Arial"/>
          <w:b/>
          <w:color w:val="0000FF"/>
          <w:sz w:val="24"/>
        </w:rPr>
        <w:tab/>
      </w:r>
      <w:r>
        <w:rPr>
          <w:rFonts w:ascii="Arial" w:hAnsi="Arial" w:cs="Arial"/>
          <w:b/>
          <w:sz w:val="24"/>
        </w:rPr>
        <w:t xml:space="preserve">Revised WID on EN-DC of x bands (x=1,2,3,4) LTE  and NR 2 bands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Finland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RP-190949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RP-191883</w:t>
      </w:r>
      <w:r>
        <w:rPr>
          <w:rFonts w:ascii="Arial" w:hAnsi="Arial" w:cs="Arial"/>
          <w:b/>
          <w:color w:val="0000FF"/>
          <w:sz w:val="24"/>
        </w:rPr>
        <w:tab/>
      </w:r>
      <w:r>
        <w:rPr>
          <w:rFonts w:ascii="Arial" w:hAnsi="Arial" w:cs="Arial"/>
          <w:b/>
          <w:sz w:val="24"/>
        </w:rPr>
        <w:t>Status report for WI: Dual Connectivity (EN-DC) with 3 bands DL and 3 bands UL; rapporteur: ZTE</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RP-191882</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6D7018" w:rsidRDefault="006D7018" w:rsidP="006D701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RP-191598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RP-192088</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RP-192089</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RP-191126; to add the EN-DC UL configurations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RP-192027</w:t>
      </w:r>
      <w:r>
        <w:rPr>
          <w:rFonts w:ascii="Arial" w:hAnsi="Arial" w:cs="Arial"/>
          <w:b/>
          <w:color w:val="0000FF"/>
          <w:sz w:val="24"/>
        </w:rPr>
        <w:tab/>
      </w:r>
      <w:r>
        <w:rPr>
          <w:rFonts w:ascii="Arial" w:hAnsi="Arial" w:cs="Arial"/>
          <w:b/>
          <w:sz w:val="24"/>
        </w:rPr>
        <w:t>RAN4 CRs to NR and NR+LTE CA baskets,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RP-192028</w:t>
      </w:r>
      <w:r>
        <w:rPr>
          <w:rFonts w:ascii="Arial" w:hAnsi="Arial" w:cs="Arial"/>
          <w:b/>
          <w:color w:val="0000FF"/>
          <w:sz w:val="24"/>
        </w:rPr>
        <w:tab/>
      </w:r>
      <w:r>
        <w:rPr>
          <w:rFonts w:ascii="Arial" w:hAnsi="Arial" w:cs="Arial"/>
          <w:b/>
          <w:sz w:val="24"/>
        </w:rPr>
        <w:t>RAN4 CRs to NR and NR+LTE CA baskets,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89" w:name="_Toc22668600"/>
      <w:bookmarkStart w:id="390" w:name="_Toc25787651"/>
      <w:bookmarkStart w:id="391" w:name="_Toc25787851"/>
      <w:bookmarkStart w:id="392" w:name="_Toc27430546"/>
      <w:r>
        <w:t>9.5.2</w:t>
      </w:r>
      <w:r>
        <w:tab/>
        <w:t>Introduction of NR band n259 [RAN4 WI: NR_n259]</w:t>
      </w:r>
      <w:bookmarkEnd w:id="389"/>
      <w:bookmarkEnd w:id="390"/>
      <w:bookmarkEnd w:id="391"/>
      <w:bookmarkEnd w:id="392"/>
    </w:p>
    <w:p w:rsidR="006D7018" w:rsidRDefault="006D7018" w:rsidP="006D7018">
      <w:pPr>
        <w:rPr>
          <w:rFonts w:ascii="Arial" w:hAnsi="Arial" w:cs="Arial"/>
          <w:b/>
          <w:sz w:val="24"/>
        </w:rPr>
      </w:pPr>
      <w:r>
        <w:rPr>
          <w:rFonts w:ascii="Arial" w:hAnsi="Arial" w:cs="Arial"/>
          <w:b/>
          <w:color w:val="0000FF"/>
          <w:sz w:val="24"/>
        </w:rPr>
        <w:t>RP-191879</w:t>
      </w:r>
      <w:r>
        <w:rPr>
          <w:rFonts w:ascii="Arial" w:hAnsi="Arial" w:cs="Arial"/>
          <w:b/>
          <w:color w:val="0000FF"/>
          <w:sz w:val="24"/>
        </w:rPr>
        <w:tab/>
      </w:r>
      <w:r>
        <w:rPr>
          <w:rFonts w:ascii="Arial" w:hAnsi="Arial" w:cs="Arial"/>
          <w:b/>
          <w:sz w:val="24"/>
        </w:rPr>
        <w:t>Status report of WI: Introduction of band n259;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changed (Core &amp; Perf. part: Dec.19 =&gt;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RP-191880</w:t>
      </w:r>
      <w:r>
        <w:rPr>
          <w:rFonts w:ascii="Arial" w:hAnsi="Arial" w:cs="Arial"/>
          <w:b/>
          <w:color w:val="0000FF"/>
          <w:sz w:val="24"/>
        </w:rPr>
        <w:tab/>
      </w:r>
      <w:r>
        <w:rPr>
          <w:rFonts w:ascii="Arial" w:hAnsi="Arial" w:cs="Arial"/>
          <w:b/>
          <w:sz w:val="24"/>
        </w:rPr>
        <w:t>Revised WID:  Introduction of NR band n259</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RP-191416)</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RP-191416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93" w:name="_Toc22668601"/>
      <w:bookmarkStart w:id="394" w:name="_Toc25787652"/>
      <w:bookmarkStart w:id="395" w:name="_Toc25787852"/>
      <w:bookmarkStart w:id="396" w:name="_Toc27430547"/>
      <w:r>
        <w:t>9.5.3</w:t>
      </w:r>
      <w:r>
        <w:tab/>
        <w:t>Introduction of an NR SUL band with same UL frequency range as NR band n5 [RAN4 WI: NR_SUL_UL_n5]</w:t>
      </w:r>
      <w:bookmarkEnd w:id="393"/>
      <w:bookmarkEnd w:id="394"/>
      <w:bookmarkEnd w:id="395"/>
      <w:bookmarkEnd w:id="396"/>
    </w:p>
    <w:p w:rsidR="006D7018" w:rsidRDefault="006D7018" w:rsidP="006D7018">
      <w:pPr>
        <w:rPr>
          <w:rFonts w:ascii="Arial" w:hAnsi="Arial" w:cs="Arial"/>
          <w:b/>
          <w:sz w:val="24"/>
        </w:rPr>
      </w:pPr>
      <w:r>
        <w:rPr>
          <w:rFonts w:ascii="Arial" w:hAnsi="Arial" w:cs="Arial"/>
          <w:b/>
          <w:color w:val="0000FF"/>
          <w:sz w:val="24"/>
        </w:rPr>
        <w:t>RP-192079</w:t>
      </w:r>
      <w:r>
        <w:rPr>
          <w:rFonts w:ascii="Arial" w:hAnsi="Arial" w:cs="Arial"/>
          <w:b/>
          <w:color w:val="0000FF"/>
          <w:sz w:val="24"/>
        </w:rPr>
        <w:tab/>
      </w:r>
      <w:r>
        <w:rPr>
          <w:rFonts w:ascii="Arial" w:hAnsi="Arial" w:cs="Arial"/>
          <w:b/>
          <w:sz w:val="24"/>
        </w:rPr>
        <w:t>Status report for WI: Introduction of an NR SUL (supplemental uplink) band with same uplink frequency range as NR band n5;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endorsed CRs in RP-192030 which require to approve revised WID RP-192080 first</w:t>
      </w:r>
    </w:p>
    <w:p w:rsidR="006D7018" w:rsidRDefault="006D7018" w:rsidP="006D7018">
      <w:r>
        <w:t>conclusion: Core and Perf. part WI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RP-192029</w:t>
      </w:r>
      <w:r>
        <w:rPr>
          <w:rFonts w:ascii="Arial" w:hAnsi="Arial" w:cs="Arial"/>
          <w:b/>
          <w:color w:val="0000FF"/>
          <w:sz w:val="24"/>
        </w:rPr>
        <w:tab/>
      </w:r>
      <w:r>
        <w:rPr>
          <w:rFonts w:ascii="Arial" w:hAnsi="Arial" w:cs="Arial"/>
          <w:b/>
          <w:sz w:val="24"/>
        </w:rPr>
        <w:t>RAN4 agreed CRs to introduction of an NR SUL band with same uplink frequency range as NR band n5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RP-192030</w:t>
      </w:r>
      <w:r>
        <w:rPr>
          <w:rFonts w:ascii="Arial" w:hAnsi="Arial" w:cs="Arial"/>
          <w:b/>
          <w:color w:val="0000FF"/>
          <w:sz w:val="24"/>
        </w:rPr>
        <w:tab/>
      </w:r>
      <w:r>
        <w:rPr>
          <w:rFonts w:ascii="Arial" w:hAnsi="Arial" w:cs="Arial"/>
          <w:b/>
          <w:sz w:val="24"/>
        </w:rPr>
        <w:t>RAN4 endorsed CRs to introduction of an NR SUL band with same uplink frequency range as NR band n5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The CRs were endorsed in RAN4#92 because the corresponding specs (37.104, 37.105, 37.141. 37.145-1, 37.145-1) were not listed in the WID. So the revised WID RP-192080 needs to be approved first.</w:t>
      </w:r>
    </w:p>
    <w:p w:rsidR="006D7018" w:rsidRDefault="006D7018" w:rsidP="006D7018">
      <w:r>
        <w:t>conclusion: Core and Perf. part WI completed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RP-192080</w:t>
      </w:r>
      <w:r>
        <w:rPr>
          <w:rFonts w:ascii="Arial" w:hAnsi="Arial" w:cs="Arial"/>
          <w:b/>
          <w:color w:val="0000FF"/>
          <w:sz w:val="24"/>
        </w:rPr>
        <w:tab/>
      </w:r>
      <w:r>
        <w:rPr>
          <w:rFonts w:ascii="Arial" w:hAnsi="Arial" w:cs="Arial"/>
          <w:b/>
          <w:sz w:val="24"/>
        </w:rPr>
        <w:t>WID revision: Introduction of an NR SUL (supplemental uplink) band with same uplink frequency range as NR band n5;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RP-191116; some impacted TS is missing in the WID list, and the corresponding CRs were endorsed in RAN4#92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97" w:name="_Toc22668602"/>
      <w:bookmarkStart w:id="398" w:name="_Toc25787653"/>
      <w:bookmarkStart w:id="399" w:name="_Toc25787853"/>
      <w:bookmarkStart w:id="400" w:name="_Toc27430548"/>
      <w:r>
        <w:lastRenderedPageBreak/>
        <w:t>9.5.4</w:t>
      </w:r>
      <w:r>
        <w:tab/>
        <w:t>Core part: Adding wider channel BWs for NR band n7 [RAN4 WI: NR_n7_BW-Core]</w:t>
      </w:r>
      <w:bookmarkEnd w:id="397"/>
      <w:bookmarkEnd w:id="398"/>
      <w:bookmarkEnd w:id="399"/>
      <w:bookmarkEnd w:id="400"/>
    </w:p>
    <w:p w:rsidR="006D7018" w:rsidRDefault="006D7018" w:rsidP="006D7018">
      <w:pPr>
        <w:rPr>
          <w:rFonts w:ascii="Arial" w:hAnsi="Arial" w:cs="Arial"/>
          <w:b/>
          <w:sz w:val="24"/>
        </w:rPr>
      </w:pPr>
      <w:r>
        <w:rPr>
          <w:rFonts w:ascii="Arial" w:hAnsi="Arial" w:cs="Arial"/>
          <w:b/>
          <w:color w:val="0000FF"/>
          <w:sz w:val="24"/>
        </w:rPr>
        <w:t>RP-191673</w:t>
      </w:r>
      <w:r>
        <w:rPr>
          <w:rFonts w:ascii="Arial" w:hAnsi="Arial" w:cs="Arial"/>
          <w:b/>
          <w:color w:val="0000FF"/>
          <w:sz w:val="24"/>
        </w:rPr>
        <w:tab/>
      </w:r>
      <w:r>
        <w:rPr>
          <w:rFonts w:ascii="Arial" w:hAnsi="Arial" w:cs="Arial"/>
          <w:b/>
          <w:sz w:val="24"/>
        </w:rPr>
        <w:t>Status Report for WI: Core part: Adding wider channel bandwidths in Band n7; rapporteur: BT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Core part WI completed (had no Perf. part)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RP-192031</w:t>
      </w:r>
      <w:r>
        <w:rPr>
          <w:rFonts w:ascii="Arial" w:hAnsi="Arial" w:cs="Arial"/>
          <w:b/>
          <w:color w:val="0000FF"/>
          <w:sz w:val="24"/>
        </w:rPr>
        <w:tab/>
      </w:r>
      <w:r>
        <w:rPr>
          <w:rFonts w:ascii="Arial" w:hAnsi="Arial" w:cs="Arial"/>
          <w:b/>
          <w:sz w:val="24"/>
        </w:rPr>
        <w:t>RAN4 CRs to adding wider channel bandwidths for NR band n7</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01" w:name="_Toc22668603"/>
      <w:bookmarkStart w:id="402" w:name="_Toc25787654"/>
      <w:bookmarkStart w:id="403" w:name="_Toc25787854"/>
      <w:bookmarkStart w:id="404" w:name="_Toc27430549"/>
      <w:r>
        <w:t>9.5.5</w:t>
      </w:r>
      <w:r>
        <w:tab/>
        <w:t>Addition of wider channel BW in NR band n38 [RAN4 WI: NR_n38_BW]</w:t>
      </w:r>
      <w:bookmarkEnd w:id="401"/>
      <w:bookmarkEnd w:id="402"/>
      <w:bookmarkEnd w:id="403"/>
      <w:bookmarkEnd w:id="404"/>
    </w:p>
    <w:p w:rsidR="006D7018" w:rsidRDefault="006D7018" w:rsidP="006D7018">
      <w:pPr>
        <w:rPr>
          <w:rFonts w:ascii="Arial" w:hAnsi="Arial" w:cs="Arial"/>
          <w:b/>
          <w:sz w:val="24"/>
        </w:rPr>
      </w:pPr>
      <w:r>
        <w:rPr>
          <w:rFonts w:ascii="Arial" w:hAnsi="Arial" w:cs="Arial"/>
          <w:b/>
          <w:color w:val="0000FF"/>
          <w:sz w:val="24"/>
        </w:rPr>
        <w:t>RP-192081</w:t>
      </w:r>
      <w:r>
        <w:rPr>
          <w:rFonts w:ascii="Arial" w:hAnsi="Arial" w:cs="Arial"/>
          <w:b/>
          <w:color w:val="0000FF"/>
          <w:sz w:val="24"/>
        </w:rPr>
        <w:tab/>
      </w:r>
      <w:r>
        <w:rPr>
          <w:rFonts w:ascii="Arial" w:hAnsi="Arial" w:cs="Arial"/>
          <w:b/>
          <w:sz w:val="24"/>
        </w:rPr>
        <w:t>Status report for WI: Addition of wider channel bandwidth in NR band n38;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405" w:name="_Toc22668604"/>
      <w:bookmarkStart w:id="406" w:name="_Toc25787655"/>
      <w:bookmarkStart w:id="407" w:name="_Toc25787855"/>
      <w:bookmarkStart w:id="408" w:name="_Toc27430550"/>
      <w:r>
        <w:t>9.5.6</w:t>
      </w:r>
      <w:r>
        <w:tab/>
        <w:t>Addition of 30MHz channel BW for NR band n41 [RAN4 WI: NR_n41_BW]</w:t>
      </w:r>
      <w:bookmarkEnd w:id="405"/>
      <w:bookmarkEnd w:id="406"/>
      <w:bookmarkEnd w:id="407"/>
      <w:bookmarkEnd w:id="408"/>
    </w:p>
    <w:p w:rsidR="006D7018" w:rsidRDefault="006D7018" w:rsidP="006D7018">
      <w:pPr>
        <w:rPr>
          <w:rFonts w:ascii="Arial" w:hAnsi="Arial" w:cs="Arial"/>
          <w:b/>
          <w:sz w:val="24"/>
        </w:rPr>
      </w:pPr>
      <w:r>
        <w:rPr>
          <w:rFonts w:ascii="Arial" w:hAnsi="Arial" w:cs="Arial"/>
          <w:b/>
          <w:color w:val="0000FF"/>
          <w:sz w:val="24"/>
        </w:rPr>
        <w:t>RP-191682</w:t>
      </w:r>
      <w:r>
        <w:rPr>
          <w:rFonts w:ascii="Arial" w:hAnsi="Arial" w:cs="Arial"/>
          <w:b/>
          <w:color w:val="0000FF"/>
          <w:sz w:val="24"/>
        </w:rPr>
        <w:tab/>
      </w:r>
      <w:r>
        <w:rPr>
          <w:rFonts w:ascii="Arial" w:hAnsi="Arial" w:cs="Arial"/>
          <w:b/>
          <w:sz w:val="24"/>
        </w:rPr>
        <w:t>Status Report for WI : Addition of 30MHz channel bandwidth for NR band n41; rapporteur: KDDI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RP-190915)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it turned out that the Perf. part is not needed, so the Perf. part is stopped; but the Perf. part WI was at 90% at RAN #84 so were there implemented CRs for the Perf. part?</w:t>
      </w:r>
    </w:p>
    <w:p w:rsidR="006D7018" w:rsidRDefault="006D7018" w:rsidP="006D7018">
      <w:r>
        <w:t>KDDI: there was no CR for the Perf. part</w:t>
      </w:r>
    </w:p>
    <w:p w:rsidR="006D7018" w:rsidRDefault="006D7018" w:rsidP="006D7018">
      <w:r>
        <w:t>conclusion: Core part WI is completed; Perf. part WI is stopped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RP-192032</w:t>
      </w:r>
      <w:r>
        <w:rPr>
          <w:rFonts w:ascii="Arial" w:hAnsi="Arial" w:cs="Arial"/>
          <w:b/>
          <w:color w:val="0000FF"/>
          <w:sz w:val="24"/>
        </w:rPr>
        <w:tab/>
      </w:r>
      <w:r>
        <w:rPr>
          <w:rFonts w:ascii="Arial" w:hAnsi="Arial" w:cs="Arial"/>
          <w:b/>
          <w:sz w:val="24"/>
        </w:rPr>
        <w:t>RAN4 CRs to addition of 30MHz channel bandwidth for NR band n41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RP-191681</w:t>
      </w:r>
      <w:r>
        <w:rPr>
          <w:rFonts w:ascii="Arial" w:hAnsi="Arial" w:cs="Arial"/>
          <w:b/>
          <w:color w:val="0000FF"/>
          <w:sz w:val="24"/>
        </w:rPr>
        <w:tab/>
      </w:r>
      <w:r>
        <w:rPr>
          <w:rFonts w:ascii="Arial" w:hAnsi="Arial" w:cs="Arial"/>
          <w:b/>
          <w:sz w:val="24"/>
        </w:rPr>
        <w:t>Revised WID : Addition of 30MHz channel bandwidth for NR band n41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TTC / KDDI</w:t>
      </w:r>
    </w:p>
    <w:p w:rsidR="006D7018" w:rsidRDefault="006D7018" w:rsidP="006D7018">
      <w:pPr>
        <w:rPr>
          <w:color w:val="808080"/>
        </w:rPr>
      </w:pPr>
      <w:r>
        <w:rPr>
          <w:color w:val="808080"/>
        </w:rPr>
        <w:lastRenderedPageBreak/>
        <w:t>(Replaces RP-191569)</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revised WI is actually removing the Perf. part (note: it was 90% complete at RAN #84, in the workplan we will keep the Perf. part WI as stopped)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09" w:name="_Toc22668605"/>
      <w:bookmarkStart w:id="410" w:name="_Toc25787656"/>
      <w:bookmarkStart w:id="411" w:name="_Toc25787856"/>
      <w:bookmarkStart w:id="412" w:name="_Toc27430551"/>
      <w:r>
        <w:t>9.5.7</w:t>
      </w:r>
      <w:r>
        <w:tab/>
        <w:t>Core part: 29 dBm UE Power Class for LTE band 41 and NR Band n41 [RAN4 WI: LTE_NR_B41_Bn41_PC29dBm-Core]</w:t>
      </w:r>
      <w:bookmarkEnd w:id="409"/>
      <w:bookmarkEnd w:id="410"/>
      <w:bookmarkEnd w:id="411"/>
      <w:bookmarkEnd w:id="412"/>
    </w:p>
    <w:p w:rsidR="006D7018" w:rsidRDefault="006D7018" w:rsidP="006D7018">
      <w:pPr>
        <w:rPr>
          <w:rFonts w:ascii="Arial" w:hAnsi="Arial" w:cs="Arial"/>
          <w:b/>
          <w:sz w:val="24"/>
        </w:rPr>
      </w:pPr>
      <w:r>
        <w:rPr>
          <w:rFonts w:ascii="Arial" w:hAnsi="Arial" w:cs="Arial"/>
          <w:b/>
          <w:color w:val="0000FF"/>
          <w:sz w:val="24"/>
        </w:rPr>
        <w:t>RP-191875</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RP-192033</w:t>
      </w:r>
      <w:r>
        <w:rPr>
          <w:rFonts w:ascii="Arial" w:hAnsi="Arial" w:cs="Arial"/>
          <w:b/>
          <w:color w:val="0000FF"/>
          <w:sz w:val="24"/>
        </w:rPr>
        <w:tab/>
      </w:r>
      <w:r>
        <w:rPr>
          <w:rFonts w:ascii="Arial" w:hAnsi="Arial" w:cs="Arial"/>
          <w:b/>
          <w:sz w:val="24"/>
        </w:rPr>
        <w:t>RAN4 CRs to 29 dBm UE Power Class for LTE band 41 and NR Band n41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13" w:name="_Toc22668606"/>
      <w:bookmarkStart w:id="414" w:name="_Toc25787657"/>
      <w:bookmarkStart w:id="415" w:name="_Toc25787857"/>
      <w:bookmarkStart w:id="416" w:name="_Toc27430552"/>
      <w:r>
        <w:t>9.5.8</w:t>
      </w:r>
      <w:r>
        <w:tab/>
        <w:t>High power UE (power class 2) for EN-DC (1 LTE TDD band + 1 NR TDD band) [RAN4 WI: ENDC_UE_PC2_TDD_TDD]</w:t>
      </w:r>
      <w:bookmarkEnd w:id="413"/>
      <w:bookmarkEnd w:id="414"/>
      <w:bookmarkEnd w:id="415"/>
      <w:bookmarkEnd w:id="416"/>
    </w:p>
    <w:p w:rsidR="006D7018" w:rsidRDefault="006D7018" w:rsidP="006D7018">
      <w:pPr>
        <w:rPr>
          <w:rFonts w:ascii="Arial" w:hAnsi="Arial" w:cs="Arial"/>
          <w:b/>
          <w:sz w:val="24"/>
        </w:rPr>
      </w:pPr>
      <w:r>
        <w:rPr>
          <w:rFonts w:ascii="Arial" w:hAnsi="Arial" w:cs="Arial"/>
          <w:b/>
          <w:color w:val="0000FF"/>
          <w:sz w:val="24"/>
        </w:rPr>
        <w:t>RP-191781</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a lot agreements to TR 37.825 but the completion level unchanged, i.e. no progress, why?</w:t>
      </w:r>
    </w:p>
    <w:p w:rsidR="006D7018" w:rsidRDefault="006D7018" w:rsidP="006D7018">
      <w:r>
        <w:t>CMCC: Core: 90%, Perf.: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417" w:name="_Toc22668607"/>
      <w:bookmarkStart w:id="418" w:name="_Toc25787658"/>
      <w:bookmarkStart w:id="419" w:name="_Toc25787858"/>
      <w:bookmarkStart w:id="420" w:name="_Toc27430553"/>
      <w:r>
        <w:t>9.5.9</w:t>
      </w:r>
      <w:r>
        <w:tab/>
        <w:t>Introduction of NR supplementary DL band n29 [new RAN4 WI: NR_n29]</w:t>
      </w:r>
      <w:bookmarkEnd w:id="417"/>
      <w:bookmarkEnd w:id="418"/>
      <w:bookmarkEnd w:id="419"/>
      <w:bookmarkEnd w:id="420"/>
    </w:p>
    <w:p w:rsidR="006D7018" w:rsidRDefault="006D7018" w:rsidP="006D7018">
      <w:pPr>
        <w:rPr>
          <w:rFonts w:ascii="Arial" w:hAnsi="Arial" w:cs="Arial"/>
          <w:b/>
          <w:sz w:val="24"/>
        </w:rPr>
      </w:pPr>
      <w:r>
        <w:rPr>
          <w:rFonts w:ascii="Arial" w:hAnsi="Arial" w:cs="Arial"/>
          <w:b/>
          <w:color w:val="0000FF"/>
          <w:sz w:val="24"/>
        </w:rPr>
        <w:t>RP-191727</w:t>
      </w:r>
      <w:r>
        <w:rPr>
          <w:rFonts w:ascii="Arial" w:hAnsi="Arial" w:cs="Arial"/>
          <w:b/>
          <w:color w:val="0000FF"/>
          <w:sz w:val="24"/>
        </w:rPr>
        <w:tab/>
      </w:r>
      <w:r>
        <w:rPr>
          <w:rFonts w:ascii="Arial" w:hAnsi="Arial" w:cs="Arial"/>
          <w:b/>
          <w:sz w:val="24"/>
        </w:rPr>
        <w:t>Status report for WI Introduction of NR supplementary DL band n29; rapporteur: Dish Network</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WI is completed with both items, n29 and CA_n29A-n66A as described in the WID. </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MCC: CRs missing to 38.307, 38.101-4?</w:t>
      </w:r>
    </w:p>
    <w:p w:rsidR="006D7018" w:rsidRDefault="006D7018" w:rsidP="006D7018">
      <w:r>
        <w:t>Dish: specs were not impacted</w:t>
      </w:r>
    </w:p>
    <w:p w:rsidR="006D7018" w:rsidRDefault="006D7018" w:rsidP="006D7018">
      <w:r>
        <w:t>MCC: then these specs need to be removed from the WID</w:t>
      </w:r>
    </w:p>
    <w:p w:rsidR="006D7018" w:rsidRDefault="006D7018" w:rsidP="006D7018">
      <w:r>
        <w:t>conclusion: Core and Perf. part WI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RP-192034</w:t>
      </w:r>
      <w:r>
        <w:rPr>
          <w:rFonts w:ascii="Arial" w:hAnsi="Arial" w:cs="Arial"/>
          <w:b/>
          <w:color w:val="0000FF"/>
          <w:sz w:val="24"/>
        </w:rPr>
        <w:tab/>
      </w:r>
      <w:r>
        <w:rPr>
          <w:rFonts w:ascii="Arial" w:hAnsi="Arial" w:cs="Arial"/>
          <w:b/>
          <w:sz w:val="24"/>
        </w:rPr>
        <w:t>RAN4 CRs to introduction of NR supplementary DL band n29</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RP-192236</w:t>
      </w:r>
      <w:r>
        <w:rPr>
          <w:rFonts w:ascii="Arial" w:hAnsi="Arial" w:cs="Arial"/>
          <w:b/>
          <w:color w:val="0000FF"/>
          <w:sz w:val="24"/>
        </w:rPr>
        <w:tab/>
      </w:r>
      <w:r>
        <w:rPr>
          <w:rFonts w:ascii="Arial" w:hAnsi="Arial" w:cs="Arial"/>
          <w:b/>
          <w:sz w:val="24"/>
        </w:rPr>
        <w:t>Revised WID: Introduction of NR supplementary DL band n29</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RP-191474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21" w:name="_Toc22668608"/>
      <w:bookmarkStart w:id="422" w:name="_Toc25787659"/>
      <w:bookmarkStart w:id="423" w:name="_Toc25787859"/>
      <w:bookmarkStart w:id="424" w:name="_Toc27430554"/>
      <w:r>
        <w:t>9.5.10</w:t>
      </w:r>
      <w:r>
        <w:tab/>
        <w:t>Addition of wider channel BW in NR band n1 [new RAN4 WI: NR_n1_BW]</w:t>
      </w:r>
      <w:bookmarkEnd w:id="421"/>
      <w:bookmarkEnd w:id="422"/>
      <w:bookmarkEnd w:id="423"/>
      <w:bookmarkEnd w:id="424"/>
    </w:p>
    <w:p w:rsidR="006D7018" w:rsidRDefault="006D7018" w:rsidP="006D7018">
      <w:pPr>
        <w:rPr>
          <w:rFonts w:ascii="Arial" w:hAnsi="Arial" w:cs="Arial"/>
          <w:b/>
          <w:sz w:val="24"/>
        </w:rPr>
      </w:pPr>
      <w:r>
        <w:rPr>
          <w:rFonts w:ascii="Arial" w:hAnsi="Arial" w:cs="Arial"/>
          <w:b/>
          <w:color w:val="0000FF"/>
          <w:sz w:val="24"/>
        </w:rPr>
        <w:t>RP-192010</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RP-192009</w:t>
      </w:r>
      <w:r>
        <w:rPr>
          <w:rFonts w:ascii="Arial" w:hAnsi="Arial" w:cs="Arial"/>
          <w:b/>
          <w:color w:val="0000FF"/>
          <w:sz w:val="24"/>
        </w:rPr>
        <w:tab/>
      </w:r>
      <w:r>
        <w:rPr>
          <w:rFonts w:ascii="Arial" w:hAnsi="Arial" w:cs="Arial"/>
          <w:b/>
          <w:sz w:val="24"/>
        </w:rPr>
        <w:t>Revised WID on adding wider channel bandwidth to band n1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color w:val="808080"/>
        </w:rPr>
      </w:pPr>
      <w:r>
        <w:rPr>
          <w:color w:val="808080"/>
        </w:rPr>
        <w:t>(Replaces RP-191595)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RP-191595; to add 40 MHz channel bandwidth to band 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40MHz was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25" w:name="_Toc22668609"/>
      <w:bookmarkStart w:id="426" w:name="_Toc25787660"/>
      <w:bookmarkStart w:id="427" w:name="_Toc25787860"/>
      <w:bookmarkStart w:id="428" w:name="_Toc27430555"/>
      <w:r>
        <w:t>9.5.11</w:t>
      </w:r>
      <w:r>
        <w:tab/>
        <w:t>Core part: Addition of channel BWs in Band n77 and n78 [new RAN4 WI: NR_n77_n78_BW-Core]</w:t>
      </w:r>
      <w:bookmarkEnd w:id="425"/>
      <w:bookmarkEnd w:id="426"/>
      <w:bookmarkEnd w:id="427"/>
      <w:bookmarkEnd w:id="428"/>
    </w:p>
    <w:p w:rsidR="006D7018" w:rsidRDefault="006D7018" w:rsidP="006D7018">
      <w:pPr>
        <w:rPr>
          <w:rFonts w:ascii="Arial" w:hAnsi="Arial" w:cs="Arial"/>
          <w:b/>
          <w:sz w:val="24"/>
        </w:rPr>
      </w:pPr>
      <w:r>
        <w:rPr>
          <w:rFonts w:ascii="Arial" w:hAnsi="Arial" w:cs="Arial"/>
          <w:b/>
          <w:color w:val="0000FF"/>
          <w:sz w:val="24"/>
        </w:rPr>
        <w:t>RP-192094</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MCC: target date changed (Core part: Dec.19 =&gt;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RP-192095</w:t>
      </w:r>
      <w:r>
        <w:rPr>
          <w:rFonts w:ascii="Arial" w:hAnsi="Arial" w:cs="Arial"/>
          <w:b/>
          <w:color w:val="0000FF"/>
          <w:sz w:val="24"/>
        </w:rPr>
        <w:tab/>
      </w:r>
      <w:r>
        <w:rPr>
          <w:rFonts w:ascii="Arial" w:hAnsi="Arial" w:cs="Arial"/>
          <w:b/>
          <w:sz w:val="24"/>
        </w:rPr>
        <w:t>WID revision: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There is no objective for RAN2 so what is the RAN2 impact?</w:t>
      </w:r>
    </w:p>
    <w:p w:rsidR="006D7018" w:rsidRDefault="006D7018" w:rsidP="006D7018">
      <w:r>
        <w:t>Huawei: some signalling needed and mandatory/optional aspect to be covered, RAN4 sent an LS to RAN2</w:t>
      </w:r>
    </w:p>
    <w:p w:rsidR="006D7018" w:rsidRDefault="006D7018" w:rsidP="006D7018">
      <w:r>
        <w:t>NEC: this version was approved before and later revised so that only the delta is visible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RP-192344</w:t>
      </w:r>
      <w:r>
        <w:rPr>
          <w:rFonts w:ascii="Arial" w:hAnsi="Arial" w:cs="Arial"/>
          <w:b/>
          <w:color w:val="0000FF"/>
          <w:sz w:val="24"/>
        </w:rPr>
        <w:tab/>
      </w:r>
      <w:r>
        <w:rPr>
          <w:rFonts w:ascii="Arial" w:hAnsi="Arial" w:cs="Arial"/>
          <w:b/>
          <w:sz w:val="24"/>
        </w:rPr>
        <w:t>WID revision: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RP-192095)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adding 70MHz (from REL-15) on request from Vodafone</w:t>
      </w:r>
    </w:p>
    <w:p w:rsidR="006D7018" w:rsidRDefault="006D7018" w:rsidP="006D7018">
      <w:r>
        <w:t>Ericsson: other channel bandwiths are not REL-independent?</w:t>
      </w:r>
    </w:p>
    <w:p w:rsidR="006D7018" w:rsidRDefault="006D7018" w:rsidP="006D7018">
      <w:r>
        <w:t>Apple: signalling impact?</w:t>
      </w:r>
    </w:p>
    <w:p w:rsidR="006D7018" w:rsidRDefault="006D7018" w:rsidP="006D7018">
      <w:r>
        <w:t>conclusion: revised to add RAN2 as seconday resp. and impacted specs 38.306/38.331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RP-192349</w:t>
      </w:r>
      <w:r>
        <w:rPr>
          <w:rFonts w:ascii="Arial" w:hAnsi="Arial" w:cs="Arial"/>
          <w:b/>
          <w:color w:val="0000FF"/>
          <w:sz w:val="24"/>
        </w:rPr>
        <w:tab/>
      </w:r>
      <w:r>
        <w:rPr>
          <w:rFonts w:ascii="Arial" w:hAnsi="Arial" w:cs="Arial"/>
          <w:b/>
          <w:sz w:val="24"/>
        </w:rPr>
        <w:t>WID revision: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RP-192344)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Rapporteur clarified after RAN #85 that target date of NR_n77_n78_BW-Core is March 2020 (RAN #87) because RAN2 specs will be completed at RAN #87 (and not RAN #86 as shown in this WID).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29" w:name="_Toc22668610"/>
      <w:bookmarkStart w:id="430" w:name="_Toc25787661"/>
      <w:bookmarkStart w:id="431" w:name="_Toc25787861"/>
      <w:bookmarkStart w:id="432" w:name="_Toc27430556"/>
      <w:r>
        <w:lastRenderedPageBreak/>
        <w:t>9.5.12</w:t>
      </w:r>
      <w:r>
        <w:tab/>
        <w:t>Core part: Introduction of NR FDD bands with variable duplex and corresponding framework [new RAN4 WI: NR_FDD_bands_varduplex-Core]</w:t>
      </w:r>
      <w:bookmarkEnd w:id="429"/>
      <w:bookmarkEnd w:id="430"/>
      <w:bookmarkEnd w:id="431"/>
      <w:bookmarkEnd w:id="432"/>
    </w:p>
    <w:p w:rsidR="006D7018" w:rsidRDefault="006D7018" w:rsidP="006D7018">
      <w:pPr>
        <w:rPr>
          <w:rFonts w:ascii="Arial" w:hAnsi="Arial" w:cs="Arial"/>
          <w:b/>
          <w:sz w:val="24"/>
        </w:rPr>
      </w:pPr>
      <w:r>
        <w:rPr>
          <w:rFonts w:ascii="Arial" w:hAnsi="Arial" w:cs="Arial"/>
          <w:b/>
          <w:color w:val="0000FF"/>
          <w:sz w:val="24"/>
        </w:rPr>
        <w:t>RP-192090</w:t>
      </w:r>
      <w:r>
        <w:rPr>
          <w:rFonts w:ascii="Arial" w:hAnsi="Arial" w:cs="Arial"/>
          <w:b/>
          <w:color w:val="0000FF"/>
          <w:sz w:val="24"/>
        </w:rPr>
        <w:tab/>
      </w:r>
      <w:r>
        <w:rPr>
          <w:rFonts w:ascii="Arial" w:hAnsi="Arial" w:cs="Arial"/>
          <w:b/>
          <w:sz w:val="24"/>
        </w:rPr>
        <w:t>Status report for WI: Core part: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UE capability aspects for UL sharing from UE perspective are not included as remaining open item although no conclusion has been reached in the WG discussions</w:t>
      </w:r>
    </w:p>
    <w:p w:rsidR="006D7018" w:rsidRDefault="006D7018" w:rsidP="006D7018">
      <w:r>
        <w:t>MCC: there was no Perf. part so far for this feature because there was no Perf. part objective; revised WID RP-192091 introduces a new Perf. part</w:t>
      </w:r>
    </w:p>
    <w:p w:rsidR="006D7018" w:rsidRDefault="006D7018" w:rsidP="006D7018">
      <w:r>
        <w:t>Ericsson: timing is an open issue, we commented this on RAN4 email reflector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RP-192284</w:t>
      </w:r>
      <w:r>
        <w:rPr>
          <w:rFonts w:ascii="Arial" w:hAnsi="Arial" w:cs="Arial"/>
          <w:b/>
          <w:color w:val="0000FF"/>
          <w:sz w:val="24"/>
        </w:rPr>
        <w:tab/>
      </w:r>
      <w:r>
        <w:rPr>
          <w:rFonts w:ascii="Arial" w:hAnsi="Arial" w:cs="Arial"/>
          <w:b/>
          <w:sz w:val="24"/>
        </w:rPr>
        <w:t>Status report for WI: Core part: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RP-192090)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So far there was no Perf. part WI and therefore the status report cannot report about a not existing Perf. part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RP-192091</w:t>
      </w:r>
      <w:r>
        <w:rPr>
          <w:rFonts w:ascii="Arial" w:hAnsi="Arial" w:cs="Arial"/>
          <w:b/>
          <w:color w:val="0000FF"/>
          <w:sz w:val="24"/>
        </w:rPr>
        <w:tab/>
      </w:r>
      <w:r>
        <w:rPr>
          <w:rFonts w:ascii="Arial" w:hAnsi="Arial" w:cs="Arial"/>
          <w:b/>
          <w:sz w:val="24"/>
        </w:rPr>
        <w:t>WID revision: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RP-191567; to correct the title, acronym, and contents by capturing MCC comments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introduces new Perf. part WI</w:t>
      </w:r>
    </w:p>
    <w:p w:rsidR="006D7018" w:rsidRDefault="006D7018" w:rsidP="006D7018">
      <w:r>
        <w:t>Nokia: we have some concerns regarding some changes which could be interpreted as technical modifications of the objectives</w:t>
      </w:r>
    </w:p>
    <w:p w:rsidR="006D7018" w:rsidRDefault="006D7018" w:rsidP="006D7018">
      <w:r>
        <w:t>conclusion: revised to remove some modifications that could be misinterpreted as modifications of the objectives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RP-192285</w:t>
      </w:r>
      <w:r>
        <w:rPr>
          <w:rFonts w:ascii="Arial" w:hAnsi="Arial" w:cs="Arial"/>
          <w:b/>
          <w:color w:val="0000FF"/>
          <w:sz w:val="24"/>
        </w:rPr>
        <w:tab/>
      </w:r>
      <w:r>
        <w:rPr>
          <w:rFonts w:ascii="Arial" w:hAnsi="Arial" w:cs="Arial"/>
          <w:b/>
          <w:sz w:val="24"/>
        </w:rPr>
        <w:t>WID revision: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RP-192091)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last approved WID: RP-191567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we need  to clarify that this is not a basket WI</w:t>
      </w:r>
    </w:p>
    <w:p w:rsidR="006D7018" w:rsidRDefault="006D7018" w:rsidP="006D7018">
      <w:r>
        <w:t>RAN chair: we will clarify this in the minutes</w:t>
      </w:r>
    </w:p>
    <w:p w:rsidR="006D7018" w:rsidRDefault="006D7018" w:rsidP="006D7018">
      <w:r>
        <w:t>conclusion: this WI is not a basket WI; this revised WID is intorducing a new Perf. part WI with target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33" w:name="_Toc22668611"/>
      <w:bookmarkStart w:id="434" w:name="_Toc25787662"/>
      <w:bookmarkStart w:id="435" w:name="_Toc25787862"/>
      <w:bookmarkStart w:id="436" w:name="_Toc27430557"/>
      <w:r>
        <w:t>9.5.13</w:t>
      </w:r>
      <w:r>
        <w:tab/>
        <w:t>Core part: Common RF requirement configured output power for EN-DC with 3 uplink CC and 2 different bands (2CC LTE, 1CC NR FR1) [new RAN4 WI: DC_Pcmax_3UL_CC-Core]</w:t>
      </w:r>
      <w:bookmarkEnd w:id="433"/>
      <w:bookmarkEnd w:id="434"/>
      <w:bookmarkEnd w:id="435"/>
      <w:bookmarkEnd w:id="436"/>
    </w:p>
    <w:p w:rsidR="006D7018" w:rsidRDefault="006D7018" w:rsidP="006D7018">
      <w:pPr>
        <w:rPr>
          <w:rFonts w:ascii="Arial" w:hAnsi="Arial" w:cs="Arial"/>
          <w:b/>
          <w:sz w:val="24"/>
        </w:rPr>
      </w:pPr>
      <w:r>
        <w:rPr>
          <w:rFonts w:ascii="Arial" w:hAnsi="Arial" w:cs="Arial"/>
          <w:b/>
          <w:color w:val="0000FF"/>
          <w:sz w:val="24"/>
        </w:rPr>
        <w:t>RP-192092</w:t>
      </w:r>
      <w:r>
        <w:rPr>
          <w:rFonts w:ascii="Arial" w:hAnsi="Arial" w:cs="Arial"/>
          <w:b/>
          <w:color w:val="0000FF"/>
          <w:sz w:val="24"/>
        </w:rPr>
        <w:tab/>
      </w:r>
      <w:r>
        <w:rPr>
          <w:rFonts w:ascii="Arial" w:hAnsi="Arial" w:cs="Arial"/>
          <w:b/>
          <w:sz w:val="24"/>
        </w:rPr>
        <w:t>Status report for WI: Core part: Common RF requirement configured output power for EN-DC with 3 uplink CC and 2 different bands (2CC LTE, 1CC NR FR1);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changed (Core part: March 20 =&gt; Sep.19); why Perf. part target?</w:t>
      </w:r>
    </w:p>
    <w:p w:rsidR="006D7018" w:rsidRDefault="006D7018" w:rsidP="006D7018">
      <w:r>
        <w:t>Huawei: there is no Perf. part</w:t>
      </w:r>
    </w:p>
    <w:p w:rsidR="006D7018" w:rsidRDefault="006D7018" w:rsidP="006D7018">
      <w:r>
        <w:t>conclusion: Core part WI is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RP-192035</w:t>
      </w:r>
      <w:r>
        <w:rPr>
          <w:rFonts w:ascii="Arial" w:hAnsi="Arial" w:cs="Arial"/>
          <w:b/>
          <w:color w:val="0000FF"/>
          <w:sz w:val="24"/>
        </w:rPr>
        <w:tab/>
      </w:r>
      <w:r>
        <w:rPr>
          <w:rFonts w:ascii="Arial" w:hAnsi="Arial" w:cs="Arial"/>
          <w:b/>
          <w:sz w:val="24"/>
        </w:rPr>
        <w:t>RAN4 CRs to common RF requirement configured output power for EN-DC 2CC LTE, 1CC NR FR1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RP-192093</w:t>
      </w:r>
      <w:r>
        <w:rPr>
          <w:rFonts w:ascii="Arial" w:hAnsi="Arial" w:cs="Arial"/>
          <w:b/>
          <w:color w:val="0000FF"/>
          <w:sz w:val="24"/>
        </w:rPr>
        <w:tab/>
      </w:r>
      <w:r>
        <w:rPr>
          <w:rFonts w:ascii="Arial" w:hAnsi="Arial" w:cs="Arial"/>
          <w:b/>
          <w:sz w:val="24"/>
        </w:rPr>
        <w:t>WID revision: Common RF requirement configured output power for EN-DC with 3 uplink CC and 2 different bands (2CC LTE, 1CC NR FR1);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RP-191604; removing the band combination objective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437" w:name="_Toc22668612"/>
      <w:bookmarkStart w:id="438" w:name="_Toc25787663"/>
      <w:bookmarkStart w:id="439" w:name="_Toc25787863"/>
      <w:bookmarkStart w:id="440" w:name="_Toc27430558"/>
      <w:r>
        <w:lastRenderedPageBreak/>
        <w:t>9.6</w:t>
      </w:r>
      <w:r>
        <w:tab/>
        <w:t>Closed REL-16 NR or NR&amp;LTE WIs</w:t>
      </w:r>
      <w:bookmarkEnd w:id="437"/>
      <w:bookmarkEnd w:id="438"/>
      <w:bookmarkEnd w:id="439"/>
      <w:bookmarkEnd w:id="440"/>
    </w:p>
    <w:p w:rsidR="006D7018" w:rsidRDefault="006D7018" w:rsidP="006D7018">
      <w:pPr>
        <w:pStyle w:val="Heading4"/>
      </w:pPr>
      <w:bookmarkStart w:id="441" w:name="_Toc22668613"/>
      <w:bookmarkStart w:id="442" w:name="_Toc25787664"/>
      <w:bookmarkStart w:id="443" w:name="_Toc25787864"/>
      <w:bookmarkStart w:id="444" w:name="_Toc27430559"/>
      <w:r>
        <w:t>9.6.1</w:t>
      </w:r>
      <w:r>
        <w:tab/>
        <w:t>Core part: Transfer of Iuant interface specifications from 25-series to 37-series [RAN3 WI: Iuant_transfer-Core]</w:t>
      </w:r>
      <w:bookmarkEnd w:id="441"/>
      <w:bookmarkEnd w:id="442"/>
      <w:bookmarkEnd w:id="443"/>
      <w:bookmarkEnd w:id="444"/>
    </w:p>
    <w:p w:rsidR="006D7018" w:rsidRDefault="006D7018" w:rsidP="006D7018">
      <w:pPr>
        <w:pStyle w:val="Heading4"/>
      </w:pPr>
      <w:bookmarkStart w:id="445" w:name="_Toc22668614"/>
      <w:bookmarkStart w:id="446" w:name="_Toc25787665"/>
      <w:bookmarkStart w:id="447" w:name="_Toc25787865"/>
      <w:bookmarkStart w:id="448" w:name="_Toc27430560"/>
      <w:r>
        <w:t>9.6.2</w:t>
      </w:r>
      <w:r>
        <w:tab/>
        <w:t>Core part: Direct data forwarding between NG-RAN and E-UTRAN nodes for inter-system mobility [RAN3 WI: Direct_data_fw_NR-Core]</w:t>
      </w:r>
      <w:bookmarkEnd w:id="445"/>
      <w:bookmarkEnd w:id="446"/>
      <w:bookmarkEnd w:id="447"/>
      <w:bookmarkEnd w:id="448"/>
    </w:p>
    <w:p w:rsidR="006D7018" w:rsidRDefault="006D7018" w:rsidP="006D7018">
      <w:pPr>
        <w:rPr>
          <w:rFonts w:ascii="Arial" w:hAnsi="Arial" w:cs="Arial"/>
          <w:b/>
          <w:sz w:val="24"/>
        </w:rPr>
      </w:pPr>
      <w:r>
        <w:rPr>
          <w:rFonts w:ascii="Arial" w:hAnsi="Arial" w:cs="Arial"/>
          <w:b/>
          <w:color w:val="0000FF"/>
          <w:sz w:val="24"/>
        </w:rPr>
        <w:t>RP-192162</w:t>
      </w:r>
      <w:r>
        <w:rPr>
          <w:rFonts w:ascii="Arial" w:hAnsi="Arial" w:cs="Arial"/>
          <w:b/>
          <w:color w:val="0000FF"/>
          <w:sz w:val="24"/>
        </w:rPr>
        <w:tab/>
      </w:r>
      <w:r>
        <w:rPr>
          <w:rFonts w:ascii="Arial" w:hAnsi="Arial" w:cs="Arial"/>
          <w:b/>
          <w:sz w:val="24"/>
        </w:rPr>
        <w:t>WI summary for WI on Direct data forwarding between NG-RAN and E-UTRAN nodes for inter-system mobility</w:t>
      </w:r>
    </w:p>
    <w:p w:rsidR="006D7018" w:rsidRDefault="006D7018" w:rsidP="006D7018">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449" w:name="_Toc22668615"/>
      <w:bookmarkStart w:id="450" w:name="_Toc25787666"/>
      <w:bookmarkStart w:id="451" w:name="_Toc25787866"/>
      <w:bookmarkStart w:id="452" w:name="_Toc27430561"/>
      <w:r>
        <w:t>9.6.3</w:t>
      </w:r>
      <w:r>
        <w:tab/>
        <w:t>Introduction of NR band n14 [RAN4 WI: NR_n14]</w:t>
      </w:r>
      <w:bookmarkEnd w:id="449"/>
      <w:bookmarkEnd w:id="450"/>
      <w:bookmarkEnd w:id="451"/>
      <w:bookmarkEnd w:id="452"/>
    </w:p>
    <w:p w:rsidR="006D7018" w:rsidRDefault="006D7018" w:rsidP="006D7018">
      <w:pPr>
        <w:rPr>
          <w:rFonts w:ascii="Arial" w:hAnsi="Arial" w:cs="Arial"/>
          <w:b/>
          <w:sz w:val="24"/>
        </w:rPr>
      </w:pPr>
      <w:r>
        <w:rPr>
          <w:rFonts w:ascii="Arial" w:hAnsi="Arial" w:cs="Arial"/>
          <w:b/>
          <w:color w:val="0000FF"/>
          <w:sz w:val="24"/>
        </w:rPr>
        <w:t>RP-192036</w:t>
      </w:r>
      <w:r>
        <w:rPr>
          <w:rFonts w:ascii="Arial" w:hAnsi="Arial" w:cs="Arial"/>
          <w:b/>
          <w:color w:val="0000FF"/>
          <w:sz w:val="24"/>
        </w:rPr>
        <w:tab/>
      </w:r>
      <w:r>
        <w:rPr>
          <w:rFonts w:ascii="Arial" w:hAnsi="Arial" w:cs="Arial"/>
          <w:b/>
          <w:sz w:val="24"/>
        </w:rPr>
        <w:t>RAN4 CRs to introduction of NR band n14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53" w:name="_Toc22668616"/>
      <w:bookmarkStart w:id="454" w:name="_Toc25787667"/>
      <w:bookmarkStart w:id="455" w:name="_Toc25787867"/>
      <w:bookmarkStart w:id="456" w:name="_Toc27430562"/>
      <w:r>
        <w:t>9.6.4</w:t>
      </w:r>
      <w:r>
        <w:tab/>
        <w:t>Band 18 for NR [RAN4 WI: NR_n18]</w:t>
      </w:r>
      <w:bookmarkEnd w:id="453"/>
      <w:bookmarkEnd w:id="454"/>
      <w:bookmarkEnd w:id="455"/>
      <w:bookmarkEnd w:id="456"/>
    </w:p>
    <w:p w:rsidR="006D7018" w:rsidRDefault="006D7018" w:rsidP="006D7018">
      <w:pPr>
        <w:pStyle w:val="Heading4"/>
      </w:pPr>
      <w:bookmarkStart w:id="457" w:name="_Toc22668617"/>
      <w:bookmarkStart w:id="458" w:name="_Toc25787668"/>
      <w:bookmarkStart w:id="459" w:name="_Toc25787868"/>
      <w:bookmarkStart w:id="460" w:name="_Toc27430563"/>
      <w:r>
        <w:t>9.6.5</w:t>
      </w:r>
      <w:r>
        <w:tab/>
        <w:t>Introduction of NR band n30 [RAN4 WI: NR_n30]</w:t>
      </w:r>
      <w:bookmarkEnd w:id="457"/>
      <w:bookmarkEnd w:id="458"/>
      <w:bookmarkEnd w:id="459"/>
      <w:bookmarkEnd w:id="460"/>
    </w:p>
    <w:p w:rsidR="006D7018" w:rsidRDefault="006D7018" w:rsidP="006D7018">
      <w:pPr>
        <w:rPr>
          <w:rFonts w:ascii="Arial" w:hAnsi="Arial" w:cs="Arial"/>
          <w:b/>
          <w:sz w:val="24"/>
        </w:rPr>
      </w:pPr>
      <w:r>
        <w:rPr>
          <w:rFonts w:ascii="Arial" w:hAnsi="Arial" w:cs="Arial"/>
          <w:b/>
          <w:color w:val="0000FF"/>
          <w:sz w:val="24"/>
        </w:rPr>
        <w:t>RP-192037</w:t>
      </w:r>
      <w:r>
        <w:rPr>
          <w:rFonts w:ascii="Arial" w:hAnsi="Arial" w:cs="Arial"/>
          <w:b/>
          <w:color w:val="0000FF"/>
          <w:sz w:val="24"/>
        </w:rPr>
        <w:tab/>
      </w:r>
      <w:r>
        <w:rPr>
          <w:rFonts w:ascii="Arial" w:hAnsi="Arial" w:cs="Arial"/>
          <w:b/>
          <w:sz w:val="24"/>
        </w:rPr>
        <w:t>RAN4 CRs to introduction of NR band n30</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61" w:name="_Toc22668618"/>
      <w:bookmarkStart w:id="462" w:name="_Toc25787669"/>
      <w:bookmarkStart w:id="463" w:name="_Toc25787869"/>
      <w:bookmarkStart w:id="464" w:name="_Toc27430564"/>
      <w:r>
        <w:t>9.6.6</w:t>
      </w:r>
      <w:r>
        <w:tab/>
        <w:t>Band 48 for NR [RAN4 WI: NR_n48]</w:t>
      </w:r>
      <w:bookmarkEnd w:id="461"/>
      <w:bookmarkEnd w:id="462"/>
      <w:bookmarkEnd w:id="463"/>
      <w:bookmarkEnd w:id="464"/>
    </w:p>
    <w:p w:rsidR="006D7018" w:rsidRDefault="006D7018" w:rsidP="006D7018">
      <w:pPr>
        <w:rPr>
          <w:rFonts w:ascii="Arial" w:hAnsi="Arial" w:cs="Arial"/>
          <w:b/>
          <w:sz w:val="24"/>
        </w:rPr>
      </w:pPr>
      <w:r>
        <w:rPr>
          <w:rFonts w:ascii="Arial" w:hAnsi="Arial" w:cs="Arial"/>
          <w:b/>
          <w:color w:val="0000FF"/>
          <w:sz w:val="24"/>
        </w:rPr>
        <w:t>RP-192038</w:t>
      </w:r>
      <w:r>
        <w:rPr>
          <w:rFonts w:ascii="Arial" w:hAnsi="Arial" w:cs="Arial"/>
          <w:b/>
          <w:color w:val="0000FF"/>
          <w:sz w:val="24"/>
        </w:rPr>
        <w:tab/>
      </w:r>
      <w:r>
        <w:rPr>
          <w:rFonts w:ascii="Arial" w:hAnsi="Arial" w:cs="Arial"/>
          <w:b/>
          <w:sz w:val="24"/>
        </w:rPr>
        <w:t>RAN4 CRs to Band 48 for NR</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65" w:name="_Toc22668619"/>
      <w:bookmarkStart w:id="466" w:name="_Toc25787670"/>
      <w:bookmarkStart w:id="467" w:name="_Toc25787870"/>
      <w:bookmarkStart w:id="468" w:name="_Toc27430565"/>
      <w:r>
        <w:t>9.6.7</w:t>
      </w:r>
      <w:r>
        <w:tab/>
        <w:t>Band 65 for NR [RAN4 WI: NR_band_n65]</w:t>
      </w:r>
      <w:bookmarkEnd w:id="465"/>
      <w:bookmarkEnd w:id="466"/>
      <w:bookmarkEnd w:id="467"/>
      <w:bookmarkEnd w:id="468"/>
    </w:p>
    <w:p w:rsidR="006D7018" w:rsidRDefault="006D7018" w:rsidP="006D7018">
      <w:pPr>
        <w:pStyle w:val="Heading4"/>
      </w:pPr>
      <w:bookmarkStart w:id="469" w:name="_Toc22668620"/>
      <w:bookmarkStart w:id="470" w:name="_Toc25787671"/>
      <w:bookmarkStart w:id="471" w:name="_Toc25787871"/>
      <w:bookmarkStart w:id="472" w:name="_Toc27430566"/>
      <w:r>
        <w:t>9.6.8</w:t>
      </w:r>
      <w:r>
        <w:tab/>
        <w:t>Core part: Adding wider channel BWs for NR band n50 [RAN4 WI: NR_n50_BW-Core]</w:t>
      </w:r>
      <w:bookmarkEnd w:id="469"/>
      <w:bookmarkEnd w:id="470"/>
      <w:bookmarkEnd w:id="471"/>
      <w:bookmarkEnd w:id="472"/>
    </w:p>
    <w:p w:rsidR="006D7018" w:rsidRDefault="006D7018" w:rsidP="006D7018">
      <w:pPr>
        <w:pStyle w:val="Heading4"/>
      </w:pPr>
      <w:bookmarkStart w:id="473" w:name="_Toc22668621"/>
      <w:bookmarkStart w:id="474" w:name="_Toc25787672"/>
      <w:bookmarkStart w:id="475" w:name="_Toc25787872"/>
      <w:bookmarkStart w:id="476" w:name="_Toc27430567"/>
      <w:r>
        <w:t>9.6.9</w:t>
      </w:r>
      <w:r>
        <w:tab/>
        <w:t>Core part: LTE/NR spectrum sharing in Band 41/n90 frequency range [RAN4 WI: NR_n41_LTE_41_coex-Core]</w:t>
      </w:r>
      <w:bookmarkEnd w:id="473"/>
      <w:bookmarkEnd w:id="474"/>
      <w:bookmarkEnd w:id="475"/>
      <w:bookmarkEnd w:id="476"/>
    </w:p>
    <w:p w:rsidR="006D7018" w:rsidRDefault="006D7018" w:rsidP="006D7018">
      <w:pPr>
        <w:pStyle w:val="Heading3"/>
      </w:pPr>
      <w:bookmarkStart w:id="477" w:name="_Toc22668622"/>
      <w:bookmarkStart w:id="478" w:name="_Toc25787673"/>
      <w:bookmarkStart w:id="479" w:name="_Toc25787873"/>
      <w:bookmarkStart w:id="480" w:name="_Toc27430568"/>
      <w:r>
        <w:t>9.7</w:t>
      </w:r>
      <w:r>
        <w:tab/>
        <w:t>Closed REL-16 NR or NR&amp;LTE SIs</w:t>
      </w:r>
      <w:bookmarkEnd w:id="477"/>
      <w:bookmarkEnd w:id="478"/>
      <w:bookmarkEnd w:id="479"/>
      <w:bookmarkEnd w:id="480"/>
    </w:p>
    <w:p w:rsidR="006D7018" w:rsidRDefault="006D7018" w:rsidP="006D7018">
      <w:r>
        <w:t>agenda item 9.7 was chaired by ITU-R AH convener Giovanni Romano (Telecom Italia)</w:t>
      </w:r>
    </w:p>
    <w:p w:rsidR="006D7018" w:rsidRDefault="006D7018" w:rsidP="006D7018">
      <w:pPr>
        <w:rPr>
          <w:rFonts w:ascii="Arial" w:hAnsi="Arial" w:cs="Arial"/>
          <w:b/>
          <w:sz w:val="24"/>
        </w:rPr>
      </w:pPr>
      <w:r>
        <w:rPr>
          <w:rFonts w:ascii="Arial" w:hAnsi="Arial" w:cs="Arial"/>
          <w:b/>
          <w:color w:val="0000FF"/>
          <w:sz w:val="24"/>
        </w:rPr>
        <w:lastRenderedPageBreak/>
        <w:t>RP-191740</w:t>
      </w:r>
      <w:r>
        <w:rPr>
          <w:rFonts w:ascii="Arial" w:hAnsi="Arial" w:cs="Arial"/>
          <w:b/>
          <w:color w:val="0000FF"/>
          <w:sz w:val="24"/>
        </w:rPr>
        <w:tab/>
      </w:r>
      <w:r>
        <w:rPr>
          <w:rFonts w:ascii="Arial" w:hAnsi="Arial" w:cs="Arial"/>
          <w:b/>
          <w:sz w:val="24"/>
        </w:rPr>
        <w:t>Results inclusion in TR 37.910 for LTE URLLC use case</w:t>
      </w:r>
    </w:p>
    <w:p w:rsidR="006D7018" w:rsidRDefault="006D7018" w:rsidP="006D70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37.910 v..</w:t>
      </w:r>
      <w:r>
        <w:rPr>
          <w:i/>
        </w:rPr>
        <w:br/>
      </w:r>
      <w:r>
        <w:rPr>
          <w:i/>
        </w:rPr>
        <w:tab/>
      </w:r>
      <w:r>
        <w:rPr>
          <w:i/>
        </w:rPr>
        <w:tab/>
      </w:r>
      <w:r>
        <w:rPr>
          <w:i/>
        </w:rPr>
        <w:tab/>
      </w:r>
      <w:r>
        <w:rPr>
          <w:i/>
        </w:rPr>
        <w:tab/>
      </w:r>
      <w:r>
        <w:rPr>
          <w:i/>
        </w:rPr>
        <w:tab/>
        <w:t>Source: TELECOM ITALIA S.p.A., Huawei, HiSilicon,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Reviewing TR37.910, it can be noted that LTE reliability results were not included, even if agreements were achieved in the RAN1#90bis meeting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(Telecom Italia): we will handle this in ITU session on Tue afternoon</w:t>
      </w:r>
    </w:p>
    <w:p w:rsidR="006D7018" w:rsidRDefault="006D7018" w:rsidP="006D7018">
      <w:r>
        <w:t>proposal: agree on the suggested amendment and to set up a drafting group, e.g. driven by Rapporteur and/or Editor of the TR, in order to include appropriate results for LTE reliability fulfilment</w:t>
      </w:r>
    </w:p>
    <w:p w:rsidR="006D7018" w:rsidRDefault="006D7018" w:rsidP="006D7018">
      <w:r>
        <w:t>Qualcomm: is open to such an idea but would have to check</w:t>
      </w:r>
    </w:p>
    <w:p w:rsidR="006D7018" w:rsidRDefault="006D7018" w:rsidP="006D7018">
      <w:r>
        <w:t>Huawei: could be informative annex in TR</w:t>
      </w:r>
    </w:p>
    <w:p w:rsidR="006D7018" w:rsidRDefault="006D7018" w:rsidP="006D7018">
      <w:r>
        <w:t>conclusion: company CR planned to RAN #86, discussion will take place on ITU-R AH reflector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RP-191749</w:t>
      </w:r>
      <w:r>
        <w:rPr>
          <w:rFonts w:ascii="Arial" w:hAnsi="Arial" w:cs="Arial"/>
          <w:b/>
          <w:color w:val="0000FF"/>
          <w:sz w:val="24"/>
        </w:rPr>
        <w:tab/>
      </w:r>
      <w:r>
        <w:rPr>
          <w:rFonts w:ascii="Arial" w:hAnsi="Arial" w:cs="Arial"/>
          <w:b/>
          <w:sz w:val="24"/>
        </w:rPr>
        <w:t>Editorial corrections to TR 37.910 Study on Self Evaluation towards IMT-2020 Submission</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37.910 v16.0.0</w:t>
      </w:r>
      <w:r>
        <w:rPr>
          <w:i/>
        </w:rPr>
        <w:tab/>
        <w:t xml:space="preserve">  CR-0001  Cat: D (Rel-16)</w:t>
      </w:r>
      <w:r>
        <w:rPr>
          <w:i/>
        </w:rPr>
        <w:br/>
      </w:r>
      <w:r>
        <w:rPr>
          <w:i/>
        </w:rPr>
        <w:br/>
      </w:r>
      <w:r>
        <w:rPr>
          <w:i/>
        </w:rPr>
        <w:tab/>
      </w:r>
      <w:r>
        <w:rPr>
          <w:i/>
        </w:rPr>
        <w:tab/>
      </w:r>
      <w:r>
        <w:rPr>
          <w:i/>
        </w:rPr>
        <w:tab/>
      </w:r>
      <w:r>
        <w:rPr>
          <w:i/>
        </w:rPr>
        <w:tab/>
      </w:r>
      <w:r>
        <w:rPr>
          <w:i/>
        </w:rPr>
        <w:tab/>
        <w:t>Source: Huawei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to RAN TR; editorial corrections (definitions of symbols, abbreviations, references, etc.)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RP-192229</w:t>
      </w:r>
      <w:r>
        <w:rPr>
          <w:rFonts w:ascii="Arial" w:hAnsi="Arial" w:cs="Arial"/>
          <w:b/>
          <w:color w:val="0000FF"/>
          <w:sz w:val="24"/>
        </w:rPr>
        <w:tab/>
      </w:r>
      <w:r>
        <w:rPr>
          <w:rFonts w:ascii="Arial" w:hAnsi="Arial" w:cs="Arial"/>
          <w:b/>
          <w:sz w:val="24"/>
        </w:rPr>
        <w:t>Editorial corrections to TR 37.910 Study on Self Evaluation towards IMT-2020 Submission</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37.910 v16.0.0</w:t>
      </w:r>
      <w:r>
        <w:rPr>
          <w:i/>
        </w:rPr>
        <w:tab/>
        <w:t xml:space="preserve">  CR-0001  rev 1 Cat: D (Rel-16)</w:t>
      </w:r>
      <w:r>
        <w:rPr>
          <w:i/>
        </w:rPr>
        <w:br/>
      </w:r>
      <w:r>
        <w:rPr>
          <w:i/>
        </w:rPr>
        <w:br/>
      </w:r>
      <w:r>
        <w:rPr>
          <w:i/>
        </w:rPr>
        <w:tab/>
      </w:r>
      <w:r>
        <w:rPr>
          <w:i/>
        </w:rPr>
        <w:tab/>
      </w:r>
      <w:r>
        <w:rPr>
          <w:i/>
        </w:rPr>
        <w:tab/>
      </w:r>
      <w:r>
        <w:rPr>
          <w:i/>
        </w:rPr>
        <w:tab/>
      </w:r>
      <w:r>
        <w:rPr>
          <w:i/>
        </w:rPr>
        <w:tab/>
        <w:t>Source: Huawei</w:t>
      </w:r>
    </w:p>
    <w:p w:rsidR="006D7018" w:rsidRDefault="006D7018" w:rsidP="006D7018">
      <w:pPr>
        <w:rPr>
          <w:color w:val="808080"/>
        </w:rPr>
      </w:pPr>
      <w:r>
        <w:rPr>
          <w:color w:val="808080"/>
        </w:rPr>
        <w:t>(Replaces RP-191749)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(Telecom Italia): we will handle this in ITU session on Tue afternoon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RP-192039</w:t>
      </w:r>
      <w:r>
        <w:rPr>
          <w:rFonts w:ascii="Arial" w:hAnsi="Arial" w:cs="Arial"/>
          <w:b/>
          <w:color w:val="0000FF"/>
          <w:sz w:val="24"/>
        </w:rPr>
        <w:tab/>
      </w:r>
      <w:r>
        <w:rPr>
          <w:rFonts w:ascii="Arial" w:hAnsi="Arial" w:cs="Arial"/>
          <w:b/>
          <w:sz w:val="24"/>
        </w:rPr>
        <w:t>RAN4 CR to study of test methods for New Radio</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481" w:name="_Toc22668623"/>
      <w:bookmarkStart w:id="482" w:name="_Toc25787674"/>
      <w:bookmarkStart w:id="483" w:name="_Toc25787874"/>
      <w:bookmarkStart w:id="484" w:name="_Toc27430569"/>
      <w:r>
        <w:lastRenderedPageBreak/>
        <w:t>9.8</w:t>
      </w:r>
      <w:r>
        <w:tab/>
        <w:t>NR UE capabilities</w:t>
      </w:r>
      <w:bookmarkEnd w:id="481"/>
      <w:bookmarkEnd w:id="482"/>
      <w:bookmarkEnd w:id="483"/>
      <w:bookmarkEnd w:id="484"/>
    </w:p>
    <w:p w:rsidR="006D7018" w:rsidRDefault="006D7018" w:rsidP="006D7018">
      <w:pPr>
        <w:rPr>
          <w:rFonts w:ascii="Arial" w:hAnsi="Arial" w:cs="Arial"/>
          <w:b/>
          <w:sz w:val="24"/>
        </w:rPr>
      </w:pPr>
      <w:r>
        <w:rPr>
          <w:rFonts w:ascii="Arial" w:hAnsi="Arial" w:cs="Arial"/>
          <w:b/>
          <w:color w:val="0000FF"/>
          <w:sz w:val="24"/>
        </w:rPr>
        <w:t>RP-191734</w:t>
      </w:r>
      <w:r>
        <w:rPr>
          <w:rFonts w:ascii="Arial" w:hAnsi="Arial" w:cs="Arial"/>
          <w:b/>
          <w:color w:val="0000FF"/>
          <w:sz w:val="24"/>
        </w:rPr>
        <w:tab/>
      </w:r>
      <w:r>
        <w:rPr>
          <w:rFonts w:ascii="Arial" w:hAnsi="Arial" w:cs="Arial"/>
          <w:b/>
          <w:sz w:val="24"/>
        </w:rPr>
        <w:t>Summary of email discussion on Rel-16 lower NR UE capabilities</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let's decouple this from NR Light</w:t>
      </w:r>
    </w:p>
    <w:p w:rsidR="006D7018" w:rsidRDefault="006D7018" w:rsidP="006D7018">
      <w:r>
        <w:t>Futurewei: the question will come up whether this can be used in a smartphone, this discussion will come up</w:t>
      </w:r>
    </w:p>
    <w:p w:rsidR="006D7018" w:rsidRDefault="006D7018" w:rsidP="006D7018">
      <w:r>
        <w:t>Qualcomm: topic will rather enlarge the eco system</w:t>
      </w:r>
    </w:p>
    <w:p w:rsidR="006D7018" w:rsidRDefault="006D7018" w:rsidP="006D7018">
      <w:r>
        <w:t>Vodafone: you see any ASN.1 impacts?</w:t>
      </w:r>
    </w:p>
    <w:p w:rsidR="006D7018" w:rsidRDefault="006D7018" w:rsidP="006D7018">
      <w:r>
        <w:t>RAN chair: will happen in light of NR Light REL-17 discussions</w:t>
      </w:r>
    </w:p>
    <w:p w:rsidR="006D7018" w:rsidRDefault="006D7018" w:rsidP="006D7018">
      <w:r>
        <w:t>Qualcomm: would still consider a possibility for REL-16</w:t>
      </w:r>
    </w:p>
    <w:p w:rsidR="006D7018" w:rsidRDefault="006D7018" w:rsidP="006D7018">
      <w:r>
        <w:t>Telecom Italia: there is clearly no consensus about REL-16 so please stop the REL-16 discussion</w:t>
      </w:r>
    </w:p>
    <w:p w:rsidR="006D7018" w:rsidRDefault="006D7018" w:rsidP="006D7018">
      <w:r>
        <w:t>Qualcomm: plans the check offline until Dec. whether there is a way forward and come back in Dec.</w:t>
      </w:r>
    </w:p>
    <w:p w:rsidR="006D7018" w:rsidRDefault="006D7018" w:rsidP="006D7018">
      <w:r>
        <w:t>Telecom Italia: for REL-17?</w:t>
      </w:r>
    </w:p>
    <w:p w:rsidR="006D7018" w:rsidRDefault="006D7018" w:rsidP="006D7018">
      <w:r>
        <w:t>RAN chair: currently there is no consensus for REL-16 and no consensus for REL-17 so is still open</w:t>
      </w:r>
    </w:p>
    <w:p w:rsidR="006D7018" w:rsidRDefault="006D7018" w:rsidP="006D7018">
      <w:r>
        <w:t>Telecom Italia, Orange: we have stong concerns to continue discussions on this topic</w:t>
      </w:r>
    </w:p>
    <w:p w:rsidR="006D7018" w:rsidRDefault="006D7018" w:rsidP="006D7018">
      <w:r>
        <w:t>conclusion: Qualcomm can talk to other companies until RAN #86, no email discussion on RAN reflectors until then, depending on the outcome proponents can come back at RAN #86 with a Tdoc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RP-192252</w:t>
      </w:r>
      <w:r>
        <w:rPr>
          <w:rFonts w:ascii="Arial" w:hAnsi="Arial" w:cs="Arial"/>
          <w:b/>
          <w:color w:val="0000FF"/>
          <w:sz w:val="24"/>
        </w:rPr>
        <w:tab/>
      </w:r>
      <w:r>
        <w:rPr>
          <w:rFonts w:ascii="Arial" w:hAnsi="Arial" w:cs="Arial"/>
          <w:b/>
          <w:sz w:val="24"/>
        </w:rPr>
        <w:t>Further aspects to clarify lower capable NR UE</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result of an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RP-191735</w:t>
      </w:r>
      <w:r>
        <w:rPr>
          <w:rFonts w:ascii="Arial" w:hAnsi="Arial" w:cs="Arial"/>
          <w:b/>
          <w:color w:val="0000FF"/>
          <w:sz w:val="24"/>
        </w:rPr>
        <w:tab/>
      </w:r>
      <w:r>
        <w:rPr>
          <w:rFonts w:ascii="Arial" w:hAnsi="Arial" w:cs="Arial"/>
          <w:b/>
          <w:sz w:val="24"/>
        </w:rPr>
        <w:t>Lower NR UE capabilities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RP-191791</w:t>
      </w:r>
      <w:r>
        <w:rPr>
          <w:rFonts w:ascii="Arial" w:hAnsi="Arial" w:cs="Arial"/>
          <w:b/>
          <w:color w:val="0000FF"/>
          <w:sz w:val="24"/>
        </w:rPr>
        <w:tab/>
      </w:r>
      <w:r>
        <w:rPr>
          <w:rFonts w:ascii="Arial" w:hAnsi="Arial" w:cs="Arial"/>
          <w:b/>
          <w:sz w:val="24"/>
        </w:rPr>
        <w:t>Discussion on the unpredicted capability from UE implementation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RP-192246</w:t>
      </w:r>
      <w:r>
        <w:rPr>
          <w:rFonts w:ascii="Arial" w:hAnsi="Arial" w:cs="Arial"/>
          <w:b/>
          <w:color w:val="0000FF"/>
          <w:sz w:val="24"/>
        </w:rPr>
        <w:tab/>
      </w:r>
      <w:r>
        <w:rPr>
          <w:rFonts w:ascii="Arial" w:hAnsi="Arial" w:cs="Arial"/>
          <w:b/>
          <w:sz w:val="24"/>
        </w:rPr>
        <w:t>Discussion on the unpredicted capability from UE implementation</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RP-191791)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Softbank: thinks solution will be difficult but we are happy to continue discussions</w:t>
      </w:r>
    </w:p>
    <w:p w:rsidR="006D7018" w:rsidRDefault="006D7018" w:rsidP="006D7018">
      <w:r>
        <w:t>T-Mobile: we should not change the standard for UEs that do not follow the standard</w:t>
      </w:r>
    </w:p>
    <w:p w:rsidR="006D7018" w:rsidRDefault="006D7018" w:rsidP="006D7018">
      <w:r>
        <w:t>Sprint: not sure what solution is proposed here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RP-191847</w:t>
      </w:r>
      <w:r>
        <w:rPr>
          <w:rFonts w:ascii="Arial" w:hAnsi="Arial" w:cs="Arial"/>
          <w:b/>
          <w:color w:val="0000FF"/>
          <w:sz w:val="24"/>
        </w:rPr>
        <w:tab/>
      </w:r>
      <w:r>
        <w:rPr>
          <w:rFonts w:ascii="Arial" w:hAnsi="Arial" w:cs="Arial"/>
          <w:b/>
          <w:sz w:val="24"/>
        </w:rPr>
        <w:t xml:space="preserve">Handling of NR UE capabilities </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Handling of NR UE capabilities </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very similar to Nokia input from last meeting and we have still the same view and do not agree</w:t>
      </w:r>
    </w:p>
    <w:p w:rsidR="006D7018" w:rsidRDefault="006D7018" w:rsidP="006D7018">
      <w:r>
        <w:t>Deutsche Telekom: we agreed in the past that something needs to be done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RP-191871</w:t>
      </w:r>
      <w:r>
        <w:rPr>
          <w:rFonts w:ascii="Arial" w:hAnsi="Arial" w:cs="Arial"/>
          <w:b/>
          <w:color w:val="0000FF"/>
          <w:sz w:val="24"/>
        </w:rPr>
        <w:tab/>
      </w:r>
      <w:r>
        <w:rPr>
          <w:rFonts w:ascii="Arial" w:hAnsi="Arial" w:cs="Arial"/>
          <w:b/>
          <w:sz w:val="24"/>
        </w:rPr>
        <w:t>Do not develop lower-tier NR eMBB smartphones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RP-191848</w:t>
      </w:r>
      <w:r>
        <w:rPr>
          <w:rFonts w:ascii="Arial" w:hAnsi="Arial" w:cs="Arial"/>
          <w:b/>
          <w:color w:val="0000FF"/>
          <w:sz w:val="24"/>
        </w:rPr>
        <w:tab/>
      </w:r>
      <w:r>
        <w:rPr>
          <w:rFonts w:ascii="Arial" w:hAnsi="Arial" w:cs="Arial"/>
          <w:b/>
          <w:sz w:val="24"/>
        </w:rPr>
        <w:t>Channel raster shift for NR TDD bands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can have a holistic WI proposal in Dec.19</w:t>
      </w:r>
    </w:p>
    <w:p w:rsidR="006D7018" w:rsidRDefault="006D7018" w:rsidP="006D7018">
      <w:r>
        <w:t>RAN4 chair: we had the guidance to RAN #85 that no non-spectrum WI will be approved for RAN4 but now we talk about adding things for REL-16 in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RP-191863</w:t>
      </w:r>
      <w:r>
        <w:rPr>
          <w:rFonts w:ascii="Arial" w:hAnsi="Arial" w:cs="Arial"/>
          <w:b/>
          <w:color w:val="0000FF"/>
          <w:sz w:val="24"/>
        </w:rPr>
        <w:tab/>
      </w:r>
      <w:r>
        <w:rPr>
          <w:rFonts w:ascii="Arial" w:hAnsi="Arial" w:cs="Arial"/>
          <w:b/>
          <w:sz w:val="24"/>
        </w:rPr>
        <w:t>Introducing device types in NR specifications for URLLC and V2X in Release 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Telecommunication India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485" w:name="_Toc22668624"/>
      <w:bookmarkStart w:id="486" w:name="_Toc25787675"/>
      <w:bookmarkStart w:id="487" w:name="_Toc25787875"/>
      <w:bookmarkStart w:id="488" w:name="_Toc27430570"/>
      <w:r>
        <w:lastRenderedPageBreak/>
        <w:t>9.9</w:t>
      </w:r>
      <w:r>
        <w:tab/>
        <w:t>Small Technical Enhancements and Improvements for REL-16 [TEI16]</w:t>
      </w:r>
      <w:bookmarkEnd w:id="485"/>
      <w:bookmarkEnd w:id="486"/>
      <w:bookmarkEnd w:id="487"/>
      <w:bookmarkEnd w:id="488"/>
    </w:p>
    <w:p w:rsidR="006D7018" w:rsidRDefault="006D7018" w:rsidP="006D7018">
      <w:pPr>
        <w:rPr>
          <w:rFonts w:ascii="Arial" w:hAnsi="Arial" w:cs="Arial"/>
          <w:b/>
          <w:sz w:val="24"/>
        </w:rPr>
      </w:pPr>
      <w:r>
        <w:rPr>
          <w:rFonts w:ascii="Arial" w:hAnsi="Arial" w:cs="Arial"/>
          <w:b/>
          <w:color w:val="0000FF"/>
          <w:sz w:val="24"/>
        </w:rPr>
        <w:t>RP-191656</w:t>
      </w:r>
      <w:r>
        <w:rPr>
          <w:rFonts w:ascii="Arial" w:hAnsi="Arial" w:cs="Arial"/>
          <w:b/>
          <w:color w:val="0000FF"/>
          <w:sz w:val="24"/>
        </w:rPr>
        <w:tab/>
      </w:r>
      <w:r>
        <w:rPr>
          <w:rFonts w:ascii="Arial" w:hAnsi="Arial" w:cs="Arial"/>
          <w:b/>
          <w:sz w:val="24"/>
        </w:rPr>
        <w:t>LS on NR Rel-16 TEI (R1-1909895; to: RAN; cc: RAN2; contact: NTT DOCOMO)</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R1-1909895, to RAN, cc RAN2</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RP-191957</w:t>
      </w:r>
      <w:r>
        <w:rPr>
          <w:rFonts w:ascii="Arial" w:hAnsi="Arial" w:cs="Arial"/>
          <w:b/>
          <w:color w:val="0000FF"/>
          <w:sz w:val="24"/>
        </w:rPr>
        <w:tab/>
      </w:r>
      <w:r>
        <w:rPr>
          <w:rFonts w:ascii="Arial" w:hAnsi="Arial" w:cs="Arial"/>
          <w:b/>
          <w:sz w:val="24"/>
        </w:rPr>
        <w:t>Reflecting RAN's views on TEI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document proposes to follow up on the discussions at RAN#84 and reflect RAN's views on TEI in TR 21.900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NEC: just a reminder that our RAN decisions need to be reflected in TR 21.900 (as this covers SA/CT handling but it is in contradiction to some of our decisions)</w:t>
      </w:r>
    </w:p>
    <w:p w:rsidR="006D7018" w:rsidRDefault="006D7018" w:rsidP="006D7018">
      <w:r>
        <w:t>RAN vice-chairman (Ericsson): there is already a CR submitted to SA #85 for it (RP-190660), it is a small change turning a "shall" into a "should"</w:t>
      </w:r>
    </w:p>
    <w:p w:rsidR="006D7018" w:rsidRDefault="006D7018" w:rsidP="006D7018">
      <w:r>
        <w:t>RAN2 chairman (Intel): should we review this CR also in RAN?</w:t>
      </w:r>
    </w:p>
    <w:p w:rsidR="006D7018" w:rsidRDefault="006D7018" w:rsidP="006D7018">
      <w:r>
        <w:t>RAN chair: people could check offline and raise it in RAN #85 if there is a problem with SP-190660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RP-191904</w:t>
      </w:r>
      <w:r>
        <w:rPr>
          <w:rFonts w:ascii="Arial" w:hAnsi="Arial" w:cs="Arial"/>
          <w:b/>
          <w:color w:val="0000FF"/>
          <w:sz w:val="24"/>
        </w:rPr>
        <w:tab/>
      </w:r>
      <w:r>
        <w:rPr>
          <w:rFonts w:ascii="Arial" w:hAnsi="Arial" w:cs="Arial"/>
          <w:b/>
          <w:sz w:val="24"/>
        </w:rPr>
        <w:t>Support of In-device co-existence in Rel-16 TEI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Qualcomm, CAICT, Apple, Xiaomi, CATT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The IDC FDM solution for NR SA is supported as Rel-16 TEI in RAN2.</w:t>
      </w:r>
    </w:p>
    <w:p w:rsidR="006D7018" w:rsidRDefault="006D7018" w:rsidP="006D7018">
      <w:r>
        <w:t>Ericsson: suggests we keep it downprioritized from REL-16 as it was decided before</w:t>
      </w:r>
    </w:p>
    <w:p w:rsidR="006D7018" w:rsidRDefault="006D7018" w:rsidP="006D7018">
      <w:r>
        <w:t>RAN chair: proponents claim it is so simple that it could be done under TEI16</w:t>
      </w:r>
    </w:p>
    <w:p w:rsidR="006D7018" w:rsidRDefault="006D7018" w:rsidP="006D7018">
      <w:r>
        <w:t>RAN2 chair (Mediatek): proposal is simple but if we have to evaluate it, we will not have time for it</w:t>
      </w:r>
    </w:p>
    <w:p w:rsidR="006D7018" w:rsidRDefault="006D7018" w:rsidP="006D7018">
      <w:r>
        <w:t>RAN chair: hopes this affects just RAN2 and can be done in one quarter</w:t>
      </w:r>
    </w:p>
    <w:p w:rsidR="006D7018" w:rsidRDefault="006D7018" w:rsidP="006D7018">
      <w:r>
        <w:t>Ericsson: if it is only a copy-and-paste solution this would not be problematic, but if we need to do an update in REL-17 this would not be good</w:t>
      </w:r>
    </w:p>
    <w:p w:rsidR="006D7018" w:rsidRDefault="006D7018" w:rsidP="006D7018">
      <w:r>
        <w:t>Apple: fine with simple solution for FDM in REL-16</w:t>
      </w:r>
    </w:p>
    <w:p w:rsidR="006D7018" w:rsidRDefault="006D7018" w:rsidP="006D7018">
      <w:r>
        <w:t>Qualcomm: we would support the simple REL-16 change and then nothing is needed in REL-17</w:t>
      </w:r>
    </w:p>
    <w:p w:rsidR="006D7018" w:rsidRDefault="006D7018" w:rsidP="006D7018">
      <w:r>
        <w:lastRenderedPageBreak/>
        <w:t>LG: does not think that this solution is so simple to be done in one meeting cycle; would prefer to better have a real WI in REL-17</w:t>
      </w:r>
    </w:p>
    <w:p w:rsidR="006D7018" w:rsidRDefault="006D7018" w:rsidP="006D7018">
      <w:r>
        <w:t>Ericsson: agrees that some aspects can not simply be copied from LTE to NR</w:t>
      </w:r>
    </w:p>
    <w:p w:rsidR="006D7018" w:rsidRDefault="006D7018" w:rsidP="006D7018">
      <w:r>
        <w:t>NTT DOCOMO: same view as Ericsson, if the differences could be solved in 1 quarter we would support it in REL-16</w:t>
      </w:r>
    </w:p>
    <w:p w:rsidR="006D7018" w:rsidRDefault="006D7018" w:rsidP="006D7018">
      <w:r>
        <w:t>Huawei: LTE is the baseline but you need more for NR; suggests to discuss it offline and at the end of the REL we will see whether there is a straight forward solution and TEI CRs could be agreed in RAN2 quickly</w:t>
      </w:r>
    </w:p>
    <w:p w:rsidR="006D7018" w:rsidRDefault="006D7018" w:rsidP="006D7018">
      <w:r>
        <w:t>RAN chair: so you would have just 10min online time in RAN2</w:t>
      </w:r>
    </w:p>
    <w:p w:rsidR="006D7018" w:rsidRDefault="006D7018" w:rsidP="006D7018">
      <w:r>
        <w:t>RAN2 chairman (Mediatek): is no longer so sure that it can be done quickly</w:t>
      </w:r>
    </w:p>
    <w:p w:rsidR="006D7018" w:rsidRDefault="006D7018" w:rsidP="006D7018">
      <w:r>
        <w:t>RAN chair: we could leave this discussion to the discretion of RAN2</w:t>
      </w:r>
    </w:p>
    <w:p w:rsidR="006D7018" w:rsidRDefault="006D7018" w:rsidP="006D7018">
      <w:r>
        <w:t>Ericsson: who will do the offline work? the same RAN2 delegates who will have less time for offlines/onlines; so this comes with a cost and we identified here already that it is not that simple</w:t>
      </w:r>
    </w:p>
    <w:p w:rsidR="006D7018" w:rsidRDefault="006D7018" w:rsidP="006D7018">
      <w:r>
        <w:t>RAN chairman: let's give it 15min online time in RAN2</w:t>
      </w:r>
    </w:p>
    <w:p w:rsidR="006D7018" w:rsidRDefault="006D7018" w:rsidP="006D7018">
      <w:r>
        <w:t>conclusion: 15min online time will be reserved for IDC for NR in REL-16 for the RAN2 meeting in Feb. 2020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RP-191913</w:t>
      </w:r>
      <w:r>
        <w:rPr>
          <w:rFonts w:ascii="Arial" w:hAnsi="Arial" w:cs="Arial"/>
          <w:b/>
          <w:color w:val="0000FF"/>
          <w:sz w:val="24"/>
        </w:rPr>
        <w:tab/>
      </w:r>
      <w:r>
        <w:rPr>
          <w:rFonts w:ascii="Arial" w:hAnsi="Arial" w:cs="Arial"/>
          <w:b/>
          <w:sz w:val="24"/>
        </w:rPr>
        <w:t>Views on UDC and IDC in TEI16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what is the extend of the work for UDC in REL-16?</w:t>
      </w:r>
    </w:p>
    <w:p w:rsidR="006D7018" w:rsidRDefault="006D7018" w:rsidP="006D7018">
      <w:r>
        <w:t>RAN2 chair (Mediatek): we discussed TEI CRs in RAN2 about this</w:t>
      </w:r>
    </w:p>
    <w:p w:rsidR="006D7018" w:rsidRDefault="006D7018" w:rsidP="006D7018">
      <w:r>
        <w:t>T-Mobile: we are downscoping things in RAN and then see proposals coming back to WGs under TEI, we have a project management problem here as the TEI mechanism is obviously misused</w:t>
      </w:r>
    </w:p>
    <w:p w:rsidR="006D7018" w:rsidRDefault="006D7018" w:rsidP="006D7018">
      <w:r>
        <w:t>RAN chair: what's the criticality/need for doing UDC in REL-16 and what is the effort to do it, this is what we need to find out</w:t>
      </w:r>
    </w:p>
    <w:p w:rsidR="006D7018" w:rsidRDefault="006D7018" w:rsidP="006D7018">
      <w:r>
        <w:t>Deutsche Telekom: thinks we can drop UDC in REL-16</w:t>
      </w:r>
    </w:p>
    <w:p w:rsidR="006D7018" w:rsidRDefault="006D7018" w:rsidP="006D7018">
      <w:r>
        <w:t>CATT:  thinks that 98% of the NR UDC REL-16 work would be just copy-and-paste</w:t>
      </w:r>
    </w:p>
    <w:p w:rsidR="006D7018" w:rsidRDefault="006D7018" w:rsidP="006D7018">
      <w:r>
        <w:t xml:space="preserve">Ericsson: if it would be an easy task, we would have already copied it in REL-15 so we do not agree that it is easy </w:t>
      </w:r>
    </w:p>
    <w:p w:rsidR="006D7018" w:rsidRDefault="006D7018" w:rsidP="006D7018">
      <w:r>
        <w:t>ZTE: complication may appear if you extend UDC to dual connectivity, if we would exclude dual connectivity, it would be simple</w:t>
      </w:r>
    </w:p>
    <w:p w:rsidR="006D7018" w:rsidRDefault="006D7018" w:rsidP="006D7018">
      <w:r>
        <w:t>RAN chair: we are worried about voice capacity in NR while NR is just rolling out, so how can it be critical for REL-16?</w:t>
      </w:r>
    </w:p>
    <w:p w:rsidR="006D7018" w:rsidRDefault="006D7018" w:rsidP="006D7018">
      <w:r>
        <w:t>CMCC: for us UDC in REL-16 is important</w:t>
      </w:r>
    </w:p>
    <w:p w:rsidR="006D7018" w:rsidRDefault="006D7018" w:rsidP="006D7018">
      <w:r>
        <w:t>Softbank: we have UDC LTE and not having UDC NR in REL-16 would degrade the service</w:t>
      </w:r>
    </w:p>
    <w:p w:rsidR="006D7018" w:rsidRDefault="006D7018" w:rsidP="006D7018">
      <w:r>
        <w:t>Ericsson: we introduced UDC for LTE in REL-15 where LTE was introduced in REL-8 so it is clear that at the beginning it is not needed</w:t>
      </w:r>
    </w:p>
    <w:p w:rsidR="006D7018" w:rsidRDefault="006D7018" w:rsidP="006D7018">
      <w:r>
        <w:t>Mediatek: does not agree that late introduction was a good sign because there were proprietary solution before so there was some market demand</w:t>
      </w:r>
    </w:p>
    <w:p w:rsidR="006D7018" w:rsidRDefault="006D7018" w:rsidP="006D7018">
      <w:r>
        <w:t>conclusion: UDC for NR will not be done in REL-16, we will address it as REL-17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RP-191959</w:t>
      </w:r>
      <w:r>
        <w:rPr>
          <w:rFonts w:ascii="Arial" w:hAnsi="Arial" w:cs="Arial"/>
          <w:b/>
          <w:color w:val="0000FF"/>
          <w:sz w:val="24"/>
        </w:rPr>
        <w:tab/>
      </w:r>
      <w:r>
        <w:rPr>
          <w:rFonts w:ascii="Arial" w:hAnsi="Arial" w:cs="Arial"/>
          <w:b/>
          <w:sz w:val="24"/>
        </w:rPr>
        <w:t>Enabling RRC connection establishment from idle in DSS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to hold an ad-hoc session in the present RAN plenary meeting, to discuss this issue further to gain a common understanding on what performance can be assumed, and to identify whether there is room for enhancing the functionality to improve this type of operation</w:t>
      </w:r>
    </w:p>
    <w:p w:rsidR="006D7018" w:rsidRDefault="006D7018" w:rsidP="006D7018">
      <w:r>
        <w:t>ZTE: DSS needs to be deactivated with high number of users</w:t>
      </w:r>
    </w:p>
    <w:p w:rsidR="006D7018" w:rsidRDefault="006D7018" w:rsidP="006D7018">
      <w:r>
        <w:t>Huawei: some messages (like message 4 and SIB1) are quite big so collision can then not really be avoided</w:t>
      </w:r>
    </w:p>
    <w:p w:rsidR="006D7018" w:rsidRDefault="006D7018" w:rsidP="006D7018">
      <w:r>
        <w:t>RAN chair: suggests to discuss it further offline and we can come back</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RP-192310</w:t>
      </w:r>
      <w:r>
        <w:rPr>
          <w:rFonts w:ascii="Arial" w:hAnsi="Arial" w:cs="Arial"/>
          <w:b/>
          <w:color w:val="0000FF"/>
          <w:sz w:val="24"/>
        </w:rPr>
        <w:tab/>
      </w:r>
      <w:r>
        <w:rPr>
          <w:rFonts w:ascii="Arial" w:hAnsi="Arial" w:cs="Arial"/>
          <w:b/>
          <w:sz w:val="24"/>
        </w:rPr>
        <w:t>Outcome of drafting session on DSS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probably see this discussion in Dec. again</w:t>
      </w:r>
    </w:p>
    <w:p w:rsidR="006D7018" w:rsidRDefault="006D7018" w:rsidP="006D7018">
      <w:r>
        <w:t>Qualcomm: we should only come back if a real problem is detected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RP-191849</w:t>
      </w:r>
      <w:r>
        <w:rPr>
          <w:rFonts w:ascii="Arial" w:hAnsi="Arial" w:cs="Arial"/>
          <w:b/>
          <w:color w:val="0000FF"/>
          <w:sz w:val="24"/>
        </w:rPr>
        <w:tab/>
      </w:r>
      <w:r>
        <w:rPr>
          <w:rFonts w:ascii="Arial" w:hAnsi="Arial" w:cs="Arial"/>
          <w:b/>
          <w:sz w:val="24"/>
        </w:rPr>
        <w:t>Views on dynamic spectrum sharing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3"/>
      </w:pPr>
      <w:bookmarkStart w:id="489" w:name="_Toc22668625"/>
      <w:bookmarkStart w:id="490" w:name="_Toc25787676"/>
      <w:bookmarkStart w:id="491" w:name="_Toc25787876"/>
      <w:bookmarkStart w:id="492" w:name="_Toc27430571"/>
      <w:r>
        <w:t>9.10</w:t>
      </w:r>
      <w:r>
        <w:tab/>
        <w:t>Other NR documents</w:t>
      </w:r>
      <w:bookmarkEnd w:id="489"/>
      <w:bookmarkEnd w:id="490"/>
      <w:bookmarkEnd w:id="491"/>
      <w:bookmarkEnd w:id="492"/>
    </w:p>
    <w:p w:rsidR="006D7018" w:rsidRDefault="006D7018" w:rsidP="006D7018">
      <w:pPr>
        <w:rPr>
          <w:rFonts w:ascii="Arial" w:hAnsi="Arial" w:cs="Arial"/>
          <w:b/>
          <w:sz w:val="24"/>
        </w:rPr>
      </w:pPr>
      <w:r>
        <w:rPr>
          <w:rFonts w:ascii="Arial" w:hAnsi="Arial" w:cs="Arial"/>
          <w:b/>
          <w:color w:val="0000FF"/>
          <w:sz w:val="24"/>
        </w:rPr>
        <w:t>RP-191630</w:t>
      </w:r>
      <w:r>
        <w:rPr>
          <w:rFonts w:ascii="Arial" w:hAnsi="Arial" w:cs="Arial"/>
          <w:b/>
          <w:color w:val="0000FF"/>
          <w:sz w:val="24"/>
        </w:rPr>
        <w:tab/>
      </w:r>
      <w:r>
        <w:rPr>
          <w:rFonts w:ascii="Arial" w:hAnsi="Arial" w:cs="Arial"/>
          <w:b/>
          <w:sz w:val="24"/>
        </w:rPr>
        <w:t>Reply LS to GSMA_5GSI15_004 = RP-190638 on upperLayerIndication bit (R2-1905306; to: GSMA 5GSI; cc: RAN; contact: T-Mobile)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R2-1905306, to GSMA 5GSI, cc RAN</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resubmission of LSin RP-190800 (=R2-1905306) which was not treated at RAN #84;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14 to AI 9.10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RP-192244</w:t>
      </w:r>
      <w:r>
        <w:rPr>
          <w:rFonts w:ascii="Arial" w:hAnsi="Arial" w:cs="Arial"/>
          <w:b/>
          <w:color w:val="0000FF"/>
          <w:sz w:val="24"/>
        </w:rPr>
        <w:tab/>
      </w:r>
      <w:r>
        <w:rPr>
          <w:rFonts w:ascii="Arial" w:hAnsi="Arial" w:cs="Arial"/>
          <w:b/>
          <w:sz w:val="24"/>
        </w:rPr>
        <w:t>Reply LS to RP-182125 on Work Status of 5GSI (GSMA_LS 190912; to: RAN; cc: SA, CT; contact: T-Mobile)</w:t>
      </w:r>
    </w:p>
    <w:p w:rsidR="006D7018" w:rsidRDefault="006D7018" w:rsidP="006D70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GSMA_LS 190912, to RAN, cc -</w:t>
      </w:r>
      <w:r>
        <w:rPr>
          <w:i/>
        </w:rPr>
        <w:br/>
      </w:r>
      <w:r>
        <w:rPr>
          <w:i/>
        </w:rPr>
        <w:tab/>
      </w:r>
      <w:r>
        <w:rPr>
          <w:i/>
        </w:rPr>
        <w:tab/>
      </w:r>
      <w:r>
        <w:rPr>
          <w:i/>
        </w:rPr>
        <w:tab/>
      </w:r>
      <w:r>
        <w:rPr>
          <w:i/>
        </w:rPr>
        <w:tab/>
      </w:r>
      <w:r>
        <w:rPr>
          <w:i/>
        </w:rPr>
        <w:tab/>
        <w:t>Source: GSMA</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LSin (arrived Monday of RAN #85); no RAN action requested; LSin RP-182125 was sent out from RAN #81 (Sep.18)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RP-192309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RP-192309</w:t>
      </w:r>
      <w:r>
        <w:rPr>
          <w:rFonts w:ascii="Arial" w:hAnsi="Arial" w:cs="Arial"/>
          <w:b/>
          <w:color w:val="0000FF"/>
          <w:sz w:val="24"/>
        </w:rPr>
        <w:tab/>
      </w:r>
      <w:r>
        <w:rPr>
          <w:rFonts w:ascii="Arial" w:hAnsi="Arial" w:cs="Arial"/>
          <w:b/>
          <w:sz w:val="24"/>
        </w:rPr>
        <w:t>Draft Reply LS to GSMA_LS 190912 = RP-192244 on Work Status of 5GSI (to: GSMA 5GSI Task Force; cc: -; contact: ATT)</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5GSI Task Force</w:t>
      </w:r>
      <w:r>
        <w:rPr>
          <w:i/>
        </w:rPr>
        <w:br/>
      </w:r>
      <w:r>
        <w:rPr>
          <w:i/>
        </w:rPr>
        <w:tab/>
      </w:r>
      <w:r>
        <w:rPr>
          <w:i/>
        </w:rPr>
        <w:tab/>
      </w:r>
      <w:r>
        <w:rPr>
          <w:i/>
        </w:rPr>
        <w:tab/>
      </w:r>
      <w:r>
        <w:rPr>
          <w:i/>
        </w:rPr>
        <w:tab/>
      </w:r>
      <w:r>
        <w:rPr>
          <w:i/>
        </w:rPr>
        <w:tab/>
        <w:t>Source: ATT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Mediatek: we should rephrase the second sentence (TSG RAN has yet ...) at least we do not expect a reply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RP-192337</w:t>
      </w:r>
      <w:r>
        <w:rPr>
          <w:rFonts w:ascii="Arial" w:hAnsi="Arial" w:cs="Arial"/>
          <w:b/>
          <w:color w:val="0000FF"/>
          <w:sz w:val="24"/>
        </w:rPr>
        <w:tab/>
      </w:r>
      <w:r>
        <w:rPr>
          <w:rFonts w:ascii="Arial" w:hAnsi="Arial" w:cs="Arial"/>
          <w:b/>
          <w:sz w:val="24"/>
        </w:rPr>
        <w:t>Reply LS to GSMA_LS 190912 = RP-192244 on Work Status of 5GSI (to: GSMA 5GSI Task Force; cc: -; contact: ATT)</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5GSI Task Force</w:t>
      </w:r>
      <w:r>
        <w:rPr>
          <w:i/>
        </w:rPr>
        <w:br/>
      </w:r>
      <w:r>
        <w:rPr>
          <w:i/>
        </w:rPr>
        <w:tab/>
      </w:r>
      <w:r>
        <w:rPr>
          <w:i/>
        </w:rPr>
        <w:tab/>
      </w:r>
      <w:r>
        <w:rPr>
          <w:i/>
        </w:rPr>
        <w:tab/>
      </w:r>
      <w:r>
        <w:rPr>
          <w:i/>
        </w:rPr>
        <w:tab/>
      </w:r>
      <w:r>
        <w:rPr>
          <w:i/>
        </w:rPr>
        <w:tab/>
        <w:t>Source: RAN</w:t>
      </w:r>
    </w:p>
    <w:p w:rsidR="006D7018" w:rsidRDefault="006D7018" w:rsidP="006D7018">
      <w:pPr>
        <w:rPr>
          <w:color w:val="808080"/>
        </w:rPr>
      </w:pPr>
      <w:r>
        <w:rPr>
          <w:color w:val="808080"/>
        </w:rPr>
        <w:t>(Replaces RP-192309)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wrong Tdoc number on CR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RP-191834</w:t>
      </w:r>
      <w:r>
        <w:rPr>
          <w:rFonts w:ascii="Arial" w:hAnsi="Arial" w:cs="Arial"/>
          <w:b/>
          <w:color w:val="0000FF"/>
          <w:sz w:val="24"/>
        </w:rPr>
        <w:tab/>
      </w:r>
      <w:r>
        <w:rPr>
          <w:rFonts w:ascii="Arial" w:hAnsi="Arial" w:cs="Arial"/>
          <w:b/>
          <w:sz w:val="24"/>
        </w:rPr>
        <w:t>5G Icon Issues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The 5G Icon discussions have been ongoing for over a year with no conclusion. Operator concerns are increasing as 5G rollouts begin in many markets. Discussion on how to proceed with this issue.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Deutsche Telekom: RAN2 is overloaded and we do not see why it should be easier to find consensus in RAN2 which was not possible in GSMA for months</w:t>
      </w:r>
    </w:p>
    <w:p w:rsidR="006D7018" w:rsidRDefault="006D7018" w:rsidP="006D7018">
      <w:r>
        <w:t>T-Mobile: not sure how inputs to RAN2 in Oct/Nov would be fruitful if there is no consensus among operators</w:t>
      </w:r>
    </w:p>
    <w:p w:rsidR="006D7018" w:rsidRDefault="006D7018" w:rsidP="006D7018">
      <w:r>
        <w:t>RAN chair: we know that from a technical point adding the bits it easy, but what the bits mean is the tricky part</w:t>
      </w:r>
    </w:p>
    <w:p w:rsidR="006D7018" w:rsidRDefault="006D7018" w:rsidP="006D7018">
      <w:r>
        <w:t>Vodafone: some people mix different discussions so we would suggest that GSMA finds a solution before we task RAN2</w:t>
      </w:r>
    </w:p>
    <w:p w:rsidR="006D7018" w:rsidRDefault="006D7018" w:rsidP="006D7018">
      <w:r>
        <w:t>BT: is a misperception that GSMA had no progress in the last 2 years, supports to send a reply LS to GSMA but would not like to task RAN2</w:t>
      </w:r>
    </w:p>
    <w:p w:rsidR="006D7018" w:rsidRDefault="006D7018" w:rsidP="006D7018">
      <w:r>
        <w:t>ATT: would be fine with an LS to strongly recommend to GSMA to provide a final conclusion by Dec.19 and to not task RAN2 so far;</w:t>
      </w:r>
    </w:p>
    <w:p w:rsidR="006D7018" w:rsidRDefault="006D7018" w:rsidP="006D7018">
      <w:r>
        <w:t>but the LS should be rather explicit to make sure that we get a result by Dec.19 otherwise we are back to square one</w:t>
      </w:r>
    </w:p>
    <w:p w:rsidR="006D7018" w:rsidRDefault="006D7018" w:rsidP="006D7018">
      <w:r>
        <w:t>conclusion: ATT will draft an LS answer to RP-192244 in RP-192309</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493" w:name="_Toc22668626"/>
      <w:bookmarkStart w:id="494" w:name="_Toc25787677"/>
      <w:bookmarkStart w:id="495" w:name="_Toc25787877"/>
      <w:bookmarkStart w:id="496" w:name="_Toc27430572"/>
      <w:r>
        <w:t>10</w:t>
      </w:r>
      <w:r>
        <w:tab/>
        <w:t>LTE</w:t>
      </w:r>
      <w:bookmarkEnd w:id="493"/>
      <w:bookmarkEnd w:id="494"/>
      <w:bookmarkEnd w:id="495"/>
      <w:bookmarkEnd w:id="496"/>
    </w:p>
    <w:p w:rsidR="006D7018" w:rsidRDefault="006D7018" w:rsidP="006D7018">
      <w:r>
        <w:t>NOTE: This agenda item covers open REL-16 LTE WIs/SIs. But LTE UE conformance aspects are covered under AI 13 and maintenance of closed REL-8 to REL-15 WIs/SIs is covered under AI 14. Open WIs/SIs that affect LTE and NR are covered under AI 9.</w:t>
      </w:r>
    </w:p>
    <w:p w:rsidR="006D7018" w:rsidRDefault="006D7018" w:rsidP="006D7018">
      <w:pPr>
        <w:pStyle w:val="Heading3"/>
      </w:pPr>
      <w:bookmarkStart w:id="497" w:name="_Toc22668627"/>
      <w:bookmarkStart w:id="498" w:name="_Toc25787678"/>
      <w:bookmarkStart w:id="499" w:name="_Toc25787878"/>
      <w:bookmarkStart w:id="500" w:name="_Toc27430573"/>
      <w:r>
        <w:t>10.1</w:t>
      </w:r>
      <w:r>
        <w:tab/>
        <w:t>New WI/SI proposals for LTE</w:t>
      </w:r>
      <w:bookmarkEnd w:id="497"/>
      <w:bookmarkEnd w:id="498"/>
      <w:bookmarkEnd w:id="499"/>
      <w:bookmarkEnd w:id="500"/>
    </w:p>
    <w:p w:rsidR="006D7018" w:rsidRDefault="006D7018" w:rsidP="006D7018">
      <w:r>
        <w:t>**: This does not apply to follow-up WIs of SIs completed at RAN #85 for which WI TUs were already taken into account.</w:t>
      </w:r>
    </w:p>
    <w:p w:rsidR="006D7018" w:rsidRDefault="006D7018" w:rsidP="006D7018">
      <w:pPr>
        <w:pStyle w:val="Heading4"/>
      </w:pPr>
      <w:bookmarkStart w:id="501" w:name="_Toc22668628"/>
      <w:bookmarkStart w:id="502" w:name="_Toc25787679"/>
      <w:bookmarkStart w:id="503" w:name="_Toc25787879"/>
      <w:bookmarkStart w:id="504" w:name="_Toc27430574"/>
      <w:r>
        <w:t>10.1.1</w:t>
      </w:r>
      <w:r>
        <w:tab/>
        <w:t>Proposals led by RAN1</w:t>
      </w:r>
      <w:bookmarkEnd w:id="501"/>
      <w:bookmarkEnd w:id="502"/>
      <w:bookmarkEnd w:id="503"/>
      <w:bookmarkEnd w:id="504"/>
    </w:p>
    <w:p w:rsidR="006D7018" w:rsidRDefault="006D7018" w:rsidP="006D7018">
      <w:r>
        <w:t>NOTE: The RAN1 capacity is full, no new SI/WI proposals are expected. **</w:t>
      </w:r>
    </w:p>
    <w:p w:rsidR="006D7018" w:rsidRDefault="006D7018" w:rsidP="006D7018">
      <w:pPr>
        <w:pStyle w:val="Heading4"/>
      </w:pPr>
      <w:bookmarkStart w:id="505" w:name="_Toc22668629"/>
      <w:bookmarkStart w:id="506" w:name="_Toc25787680"/>
      <w:bookmarkStart w:id="507" w:name="_Toc25787880"/>
      <w:bookmarkStart w:id="508" w:name="_Toc27430575"/>
      <w:r>
        <w:t>10.1.2</w:t>
      </w:r>
      <w:r>
        <w:tab/>
        <w:t>Proposals led by RAN2</w:t>
      </w:r>
      <w:bookmarkEnd w:id="505"/>
      <w:bookmarkEnd w:id="506"/>
      <w:bookmarkEnd w:id="507"/>
      <w:bookmarkEnd w:id="508"/>
    </w:p>
    <w:p w:rsidR="006D7018" w:rsidRDefault="006D7018" w:rsidP="006D7018">
      <w:r>
        <w:t>NOTE: The RAN2 capacity is full, no new SI/WI proposals are expected. **</w:t>
      </w:r>
    </w:p>
    <w:p w:rsidR="006D7018" w:rsidRDefault="006D7018" w:rsidP="006D7018">
      <w:pPr>
        <w:rPr>
          <w:rFonts w:ascii="Arial" w:hAnsi="Arial" w:cs="Arial"/>
          <w:b/>
          <w:sz w:val="24"/>
        </w:rPr>
      </w:pPr>
      <w:r>
        <w:rPr>
          <w:rFonts w:ascii="Arial" w:hAnsi="Arial" w:cs="Arial"/>
          <w:b/>
          <w:color w:val="0000FF"/>
          <w:sz w:val="24"/>
        </w:rPr>
        <w:t>RP-192210</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see also R2-1908706; NavIC = Navigation with Indian Constellation; new WI for LTE only; leading WG: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dates missing for all parts, wrong WID template was used, supporting companies unclear (ISRO is only a guest member and can therefore not be listed)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RP-192235</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color w:val="808080"/>
        </w:rPr>
      </w:pPr>
      <w:r>
        <w:rPr>
          <w:color w:val="808080"/>
        </w:rPr>
        <w:t>(Replaces RP-192210)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see also R2-1908706; NavIC = Navigation with Indian Constellation; new WI for LTE only; leading WG: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withdrawn as Tdoc was not provided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RP-192264</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T-Mobile: we have already sufficient GNSS systems in REL-16, we can consider it for REL-17</w:t>
      </w:r>
    </w:p>
    <w:p w:rsidR="006D7018" w:rsidRDefault="006D7018" w:rsidP="006D7018">
      <w:r>
        <w:t>Nokia: worried as well to have this as a REL-16 WI</w:t>
      </w:r>
    </w:p>
    <w:p w:rsidR="006D7018" w:rsidRDefault="006D7018" w:rsidP="006D7018">
      <w:r>
        <w:t>Qualcomm: we support the work but would sugesst to do it in REL-17, would also consider it for 3G</w:t>
      </w:r>
    </w:p>
    <w:p w:rsidR="006D7018" w:rsidRDefault="006D7018" w:rsidP="006D7018">
      <w:r>
        <w:t>Huawei: missing RAN3 impact in this work (e.g. for Beidou there was RAN3 impact)</w:t>
      </w:r>
    </w:p>
    <w:p w:rsidR="006D7018" w:rsidRDefault="006D7018" w:rsidP="006D7018">
      <w:r>
        <w:t>Qualcomm: if there is RAN3 impact, the impact should be small</w:t>
      </w:r>
    </w:p>
    <w:p w:rsidR="006D7018" w:rsidRDefault="006D7018" w:rsidP="006D7018">
      <w:r>
        <w:t>Mediatek: positioning session</w:t>
      </w:r>
    </w:p>
    <w:p w:rsidR="006D7018" w:rsidRDefault="006D7018" w:rsidP="006D7018">
      <w:r>
        <w:t>T-Mobile: if we add this to the REL-16 WI, then we should take out some other work</w:t>
      </w:r>
    </w:p>
    <w:p w:rsidR="006D7018" w:rsidRDefault="006D7018" w:rsidP="006D7018">
      <w:r>
        <w:t>ZTE: we are supportive of this WI</w:t>
      </w:r>
    </w:p>
    <w:p w:rsidR="006D7018" w:rsidRDefault="006D7018" w:rsidP="006D7018">
      <w:r>
        <w:t>RAN2 chair (Mediatek): if it needs more than 2 RAN2 meetings, this would be critical</w:t>
      </w:r>
    </w:p>
    <w:p w:rsidR="006D7018" w:rsidRDefault="006D7018" w:rsidP="006D7018">
      <w:r>
        <w:t>T-Mobile: we are just 3 meetings from REL-16 freeze, so what do we take it out?</w:t>
      </w:r>
    </w:p>
    <w:p w:rsidR="006D7018" w:rsidRDefault="006D7018" w:rsidP="006D7018">
      <w:r>
        <w:t>Deutsche Telekom: would go even further and say why are we considering this late addition?</w:t>
      </w:r>
    </w:p>
    <w:p w:rsidR="006D7018" w:rsidRDefault="006D7018" w:rsidP="006D7018">
      <w:r>
        <w:t>Ericsson: an idea: as there was the proposal to have this also for 2G, would there be a way to task RAN6 to look at 3GP before we add it to LTE?</w:t>
      </w:r>
    </w:p>
    <w:p w:rsidR="006D7018" w:rsidRDefault="006D7018" w:rsidP="006D7018">
      <w:r>
        <w:t>Deutsche Telekom: this system was certainly not developed in the last month so why is the proposal coming so late?</w:t>
      </w:r>
    </w:p>
    <w:p w:rsidR="006D7018" w:rsidRDefault="006D7018" w:rsidP="006D7018">
      <w:r>
        <w:t>Huawei: there was no proposal in the WID to consider it for 2G/3G but it would be reasonable to consider it for LTE</w:t>
      </w:r>
    </w:p>
    <w:p w:rsidR="006D7018" w:rsidRDefault="006D7018" w:rsidP="006D7018">
      <w:r>
        <w:t>RAN chair: this proposal should have appeared 1 year ago so in my view this should go into REL-17 for LTE or if you want to have it for 2G/3G it could go into RAN6 in REL-16; is there RAN3 impact?</w:t>
      </w:r>
    </w:p>
    <w:p w:rsidR="006D7018" w:rsidRDefault="006D7018" w:rsidP="006D7018">
      <w:r>
        <w:t>Huawei: yes, but small</w:t>
      </w:r>
    </w:p>
    <w:p w:rsidR="006D7018" w:rsidRDefault="006D7018" w:rsidP="006D7018">
      <w:r>
        <w:t>conclusion: RAN6 WI for 2G/3G will be considered in REL-16 and you could add a note that a WI for LTE can be added in REL-17</w:t>
      </w:r>
    </w:p>
    <w:p w:rsidR="006D7018" w:rsidRDefault="006D7018" w:rsidP="006D7018">
      <w:r>
        <w:t>Saankhya Labs: would like to come back to RP-192264 and consider it for LTE only</w:t>
      </w:r>
    </w:p>
    <w:p w:rsidR="006D7018" w:rsidRDefault="006D7018" w:rsidP="006D7018">
      <w:r>
        <w:t>RAN chair: is a late proposal and if there are problems then the topic will drop</w:t>
      </w:r>
    </w:p>
    <w:p w:rsidR="006D7018" w:rsidRDefault="006D7018" w:rsidP="006D7018">
      <w:r>
        <w:t>Huawei: RAN3 aspects to be added</w:t>
      </w:r>
    </w:p>
    <w:p w:rsidR="006D7018" w:rsidRDefault="006D7018" w:rsidP="006D7018">
      <w:r>
        <w:t>ESA:is no longer supporting company as only LTE is considered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RP-192315</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color w:val="808080"/>
        </w:rPr>
      </w:pPr>
      <w:r>
        <w:rPr>
          <w:color w:val="808080"/>
        </w:rPr>
        <w:t>(Replaces RP-192264)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has problems with this Tdoc, RAN4 TUs not requested?</w:t>
      </w:r>
    </w:p>
    <w:p w:rsidR="006D7018" w:rsidRDefault="006D7018" w:rsidP="006D7018">
      <w:r>
        <w:t>RAN chair: was approved unseen we wanted to add RAN3 parts</w:t>
      </w:r>
    </w:p>
    <w:p w:rsidR="006D7018" w:rsidRDefault="006D7018" w:rsidP="006D7018">
      <w:r>
        <w:t>Tdoc was approved at the first place.</w:t>
      </w:r>
    </w:p>
    <w:p w:rsidR="006D7018" w:rsidRDefault="006D7018" w:rsidP="006D7018">
      <w:r>
        <w:lastRenderedPageBreak/>
        <w:t>Nokia: RAN3 objective is missing</w:t>
      </w:r>
    </w:p>
    <w:p w:rsidR="006D7018" w:rsidRDefault="006D7018" w:rsidP="006D7018">
      <w:r>
        <w:t>Huawei: no RAN3 TU allocation for this so far</w:t>
      </w:r>
    </w:p>
    <w:p w:rsidR="006D7018" w:rsidRDefault="006D7018" w:rsidP="006D7018">
      <w:r>
        <w:t>Ericsson: RAN2 and RAN3 need to start first before RAN4 can start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RP-192350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RP-192350</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color w:val="808080"/>
        </w:rPr>
      </w:pPr>
      <w:r>
        <w:rPr>
          <w:color w:val="808080"/>
        </w:rPr>
        <w:t>(Replaces RP-192315)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09" w:name="_Toc22668630"/>
      <w:bookmarkStart w:id="510" w:name="_Toc25787681"/>
      <w:bookmarkStart w:id="511" w:name="_Toc25787881"/>
      <w:bookmarkStart w:id="512" w:name="_Toc27430576"/>
      <w:r>
        <w:t>10.1.3</w:t>
      </w:r>
      <w:r>
        <w:tab/>
        <w:t>Proposals led by RAN3</w:t>
      </w:r>
      <w:bookmarkEnd w:id="509"/>
      <w:bookmarkEnd w:id="510"/>
      <w:bookmarkEnd w:id="511"/>
      <w:bookmarkEnd w:id="512"/>
    </w:p>
    <w:p w:rsidR="006D7018" w:rsidRDefault="006D7018" w:rsidP="006D7018">
      <w:r>
        <w:t>NOTE: The RAN3 capacity is full, no new SI/WI proposals are expected. **</w:t>
      </w:r>
    </w:p>
    <w:p w:rsidR="006D7018" w:rsidRDefault="006D7018" w:rsidP="006D7018">
      <w:pPr>
        <w:pStyle w:val="Heading4"/>
      </w:pPr>
      <w:bookmarkStart w:id="513" w:name="_Toc22668631"/>
      <w:bookmarkStart w:id="514" w:name="_Toc25787682"/>
      <w:bookmarkStart w:id="515" w:name="_Toc25787882"/>
      <w:bookmarkStart w:id="516" w:name="_Toc27430577"/>
      <w:r>
        <w:t>10.1.4</w:t>
      </w:r>
      <w:r>
        <w:tab/>
        <w:t>Proposals led by RAN4 (not spectrum related)</w:t>
      </w:r>
      <w:bookmarkEnd w:id="513"/>
      <w:bookmarkEnd w:id="514"/>
      <w:bookmarkEnd w:id="515"/>
      <w:bookmarkEnd w:id="516"/>
    </w:p>
    <w:p w:rsidR="006D7018" w:rsidRDefault="006D7018" w:rsidP="006D7018">
      <w:r>
        <w:t>NOTE: The RAN4 capacity is full, no new SI/WI proposals are expected. **</w:t>
      </w:r>
    </w:p>
    <w:p w:rsidR="006D7018" w:rsidRDefault="006D7018" w:rsidP="006D7018">
      <w:pPr>
        <w:rPr>
          <w:rFonts w:ascii="Arial" w:hAnsi="Arial" w:cs="Arial"/>
          <w:b/>
          <w:sz w:val="24"/>
        </w:rPr>
      </w:pPr>
      <w:r>
        <w:rPr>
          <w:rFonts w:ascii="Arial" w:hAnsi="Arial" w:cs="Arial"/>
          <w:b/>
          <w:color w:val="0000FF"/>
          <w:sz w:val="24"/>
        </w:rPr>
        <w:t>RP-192013</w:t>
      </w:r>
      <w:r>
        <w:rPr>
          <w:rFonts w:ascii="Arial" w:hAnsi="Arial" w:cs="Arial"/>
          <w:b/>
          <w:color w:val="0000FF"/>
          <w:sz w:val="24"/>
        </w:rPr>
        <w:tab/>
      </w:r>
      <w:r>
        <w:rPr>
          <w:rFonts w:ascii="Arial" w:hAnsi="Arial" w:cs="Arial"/>
          <w:b/>
          <w:sz w:val="24"/>
        </w:rPr>
        <w:t>Motivation for inclusion of NB-IoT in AAS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9.1.4 to AI 10.1.4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RP-192005</w:t>
      </w:r>
      <w:r>
        <w:rPr>
          <w:rFonts w:ascii="Arial" w:hAnsi="Arial" w:cs="Arial"/>
          <w:b/>
          <w:color w:val="0000FF"/>
          <w:sz w:val="24"/>
        </w:rPr>
        <w:tab/>
      </w:r>
      <w:r>
        <w:rPr>
          <w:rFonts w:ascii="Arial" w:hAnsi="Arial" w:cs="Arial"/>
          <w:b/>
          <w:sz w:val="24"/>
        </w:rPr>
        <w:t>New WID on Introduction of NB-IoT in Active Antenna System (AAS) TS 37.105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LTE only;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RP-192283</w:t>
      </w:r>
      <w:r>
        <w:rPr>
          <w:rFonts w:ascii="Arial" w:hAnsi="Arial" w:cs="Arial"/>
          <w:b/>
          <w:color w:val="0000FF"/>
          <w:sz w:val="24"/>
        </w:rPr>
        <w:tab/>
      </w:r>
      <w:r>
        <w:rPr>
          <w:rFonts w:ascii="Arial" w:hAnsi="Arial" w:cs="Arial"/>
          <w:b/>
          <w:sz w:val="24"/>
        </w:rPr>
        <w:t>New WID on Introduction of NB-IoT in Active Antenna System (AAS) TS 37.105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RP-192005)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would not like to approve it now, can come back at RAN #86 after further checking</w:t>
      </w:r>
    </w:p>
    <w:p w:rsidR="006D7018" w:rsidRDefault="006D7018" w:rsidP="006D7018">
      <w:r>
        <w:t>Mediatek: has a similar view</w:t>
      </w:r>
    </w:p>
    <w:p w:rsidR="006D7018" w:rsidRDefault="006D7018" w:rsidP="006D7018">
      <w:r>
        <w:t>Ericsson: is basically one CR, 0.25 TUs in BS part</w:t>
      </w:r>
    </w:p>
    <w:p w:rsidR="006D7018" w:rsidRDefault="006D7018" w:rsidP="006D7018">
      <w:r>
        <w:lastRenderedPageBreak/>
        <w:t>RAN chair: we could still approve it in Dec.19</w:t>
      </w:r>
    </w:p>
    <w:p w:rsidR="006D7018" w:rsidRDefault="006D7018" w:rsidP="006D7018">
      <w:r>
        <w:t>T-Mobile: we would prefer to approve the WID at RAN #85</w:t>
      </w:r>
    </w:p>
    <w:p w:rsidR="006D7018" w:rsidRDefault="006D7018" w:rsidP="006D7018">
      <w:r>
        <w:t>RAN chair: there is no real urgency to approve it now</w:t>
      </w:r>
    </w:p>
    <w:p w:rsidR="006D7018" w:rsidRDefault="006D7018" w:rsidP="006D7018">
      <w:r>
        <w:t>Nokia: maybe we could at a little study phase in next quarter</w:t>
      </w:r>
    </w:p>
    <w:p w:rsidR="006D7018" w:rsidRDefault="006D7018" w:rsidP="006D7018">
      <w:r>
        <w:t>conclusion: companies have 3 months time to check and in Dec.19 we will come back to it and have the WI for REL-16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RP-192101</w:t>
      </w:r>
      <w:r>
        <w:rPr>
          <w:rFonts w:ascii="Arial" w:hAnsi="Arial" w:cs="Arial"/>
          <w:b/>
          <w:color w:val="0000FF"/>
          <w:sz w:val="24"/>
        </w:rPr>
        <w:tab/>
      </w:r>
      <w:r>
        <w:rPr>
          <w:rFonts w:ascii="Arial" w:hAnsi="Arial" w:cs="Arial"/>
          <w:b/>
          <w:sz w:val="24"/>
        </w:rPr>
        <w:t>Views on introduction of NB-IoT in AAS specification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9.1.5 to AI 10.1.4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Considering no concrete gain, significant impact to power saving and increased implementation complexity, we propose:</w:t>
      </w:r>
    </w:p>
    <w:p w:rsidR="006D7018" w:rsidRDefault="006D7018" w:rsidP="006D7018">
      <w:r>
        <w:t>Proposal : NB-IoTis not introduce into AAS specification</w:t>
      </w:r>
    </w:p>
    <w:p w:rsidR="006D7018" w:rsidRDefault="006D7018" w:rsidP="006D7018">
      <w:r>
        <w:t>Orange: wondering which market is requesting NB-IoT in AAS?</w:t>
      </w:r>
    </w:p>
    <w:p w:rsidR="006D7018" w:rsidRDefault="006D7018" w:rsidP="006D7018">
      <w:r>
        <w:t>Nokia: we are supporting the Ericsson WI</w:t>
      </w:r>
    </w:p>
    <w:p w:rsidR="006D7018" w:rsidRDefault="006D7018" w:rsidP="006D7018">
      <w:r>
        <w:t>CMCC: we consider in-band operation of NB-IoT in NR so we support the Ericsson WI</w:t>
      </w:r>
    </w:p>
    <w:p w:rsidR="006D7018" w:rsidRDefault="006D7018" w:rsidP="006D7018">
      <w:r>
        <w:t>Orange: but you do not need AAS for this</w:t>
      </w:r>
    </w:p>
    <w:p w:rsidR="006D7018" w:rsidRDefault="006D7018" w:rsidP="006D7018">
      <w:r>
        <w:t>Ericsson: it is not intended to consider beamforming we just reuse the same platform</w:t>
      </w:r>
    </w:p>
    <w:p w:rsidR="006D7018" w:rsidRDefault="006D7018" w:rsidP="006D7018">
      <w:r>
        <w:t>Dish: supports the Ericsson WI, what about the case of standalone NB-IoT?</w:t>
      </w:r>
    </w:p>
    <w:p w:rsidR="006D7018" w:rsidRDefault="006D7018" w:rsidP="006D7018">
      <w:r>
        <w:t>Ericsson: standalone IoT requires another capability set so we would not include it in the WI</w:t>
      </w:r>
    </w:p>
    <w:p w:rsidR="006D7018" w:rsidRDefault="006D7018" w:rsidP="006D7018">
      <w:r>
        <w:t>Huawei: we have some technical concerns and cannot agree the WID at this meeting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17" w:name="_Toc22668632"/>
      <w:bookmarkStart w:id="518" w:name="_Toc25787683"/>
      <w:bookmarkStart w:id="519" w:name="_Toc25787883"/>
      <w:bookmarkStart w:id="520" w:name="_Toc27430578"/>
      <w:r>
        <w:t>10.1.5</w:t>
      </w:r>
      <w:r>
        <w:tab/>
        <w:t>Proposals led by RAN4 (spectrum related)</w:t>
      </w:r>
      <w:bookmarkEnd w:id="517"/>
      <w:bookmarkEnd w:id="518"/>
      <w:bookmarkEnd w:id="519"/>
      <w:bookmarkEnd w:id="520"/>
    </w:p>
    <w:p w:rsidR="006D7018" w:rsidRDefault="006D7018" w:rsidP="006D7018">
      <w:pPr>
        <w:rPr>
          <w:rFonts w:ascii="Arial" w:hAnsi="Arial" w:cs="Arial"/>
          <w:b/>
          <w:sz w:val="24"/>
        </w:rPr>
      </w:pPr>
      <w:r>
        <w:rPr>
          <w:rFonts w:ascii="Arial" w:hAnsi="Arial" w:cs="Arial"/>
          <w:b/>
          <w:color w:val="0000FF"/>
          <w:sz w:val="24"/>
        </w:rPr>
        <w:t>RP-191783</w:t>
      </w:r>
      <w:r>
        <w:rPr>
          <w:rFonts w:ascii="Arial" w:hAnsi="Arial" w:cs="Arial"/>
          <w:b/>
          <w:color w:val="0000FF"/>
          <w:sz w:val="24"/>
        </w:rPr>
        <w:tab/>
      </w:r>
      <w:r>
        <w:rPr>
          <w:rFonts w:ascii="Arial" w:hAnsi="Arial" w:cs="Arial"/>
          <w:b/>
          <w:sz w:val="24"/>
        </w:rPr>
        <w:t>New WID on adding 15MHz channel bandwidth for LTE band 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LTE; leading WG: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what about a basket for adding LTE bandwidths?</w:t>
      </w:r>
    </w:p>
    <w:p w:rsidR="006D7018" w:rsidRDefault="006D7018" w:rsidP="006D7018">
      <w:r>
        <w:t xml:space="preserve">Qualcomm: for LTE we will run into backward compatibility issues </w:t>
      </w:r>
    </w:p>
    <w:p w:rsidR="006D7018" w:rsidRDefault="006D7018" w:rsidP="006D7018">
      <w:r>
        <w:t>adding new channel bandwidths to an existing band</w:t>
      </w:r>
    </w:p>
    <w:p w:rsidR="006D7018" w:rsidRDefault="006D7018" w:rsidP="006D7018">
      <w:r>
        <w:t>because with the band the supported bandwidths are defined for the lifetime of this band; so the only way adding a new bandwidth would be to introduce a new band</w:t>
      </w:r>
    </w:p>
    <w:p w:rsidR="006D7018" w:rsidRDefault="006D7018" w:rsidP="006D7018">
      <w:r>
        <w:lastRenderedPageBreak/>
        <w:t>Ericsson: we could look into this in RAN4 meeting and come back at next meeting</w:t>
      </w:r>
    </w:p>
    <w:p w:rsidR="006D7018" w:rsidRDefault="006D7018" w:rsidP="006D7018">
      <w:r>
        <w:t>conclusion: discuss offline and we will check on Friday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pStyle w:val="Heading3"/>
      </w:pPr>
      <w:bookmarkStart w:id="521" w:name="_Toc22668633"/>
      <w:bookmarkStart w:id="522" w:name="_Toc25787684"/>
      <w:bookmarkStart w:id="523" w:name="_Toc25787884"/>
      <w:bookmarkStart w:id="524" w:name="_Toc27430579"/>
      <w:r>
        <w:t>10.2</w:t>
      </w:r>
      <w:r>
        <w:tab/>
        <w:t>Open REL-16 LTE SIs/WIs (non-spectrum)</w:t>
      </w:r>
      <w:bookmarkEnd w:id="521"/>
      <w:bookmarkEnd w:id="522"/>
      <w:bookmarkEnd w:id="523"/>
      <w:bookmarkEnd w:id="524"/>
    </w:p>
    <w:p w:rsidR="006D7018" w:rsidRDefault="006D7018" w:rsidP="006D7018">
      <w:pPr>
        <w:pStyle w:val="Heading4"/>
      </w:pPr>
      <w:bookmarkStart w:id="525" w:name="_Toc22668634"/>
      <w:bookmarkStart w:id="526" w:name="_Toc25787685"/>
      <w:bookmarkStart w:id="527" w:name="_Toc25787885"/>
      <w:bookmarkStart w:id="528" w:name="_Toc27430580"/>
      <w:r>
        <w:t>10.2.1</w:t>
      </w:r>
      <w:r>
        <w:tab/>
        <w:t>Additional MTC enhancements for LTE [RAN1 WI: LTE_eMTC5]</w:t>
      </w:r>
      <w:bookmarkEnd w:id="525"/>
      <w:bookmarkEnd w:id="526"/>
      <w:bookmarkEnd w:id="527"/>
      <w:bookmarkEnd w:id="528"/>
    </w:p>
    <w:p w:rsidR="006D7018" w:rsidRDefault="006D7018" w:rsidP="006D7018">
      <w:pPr>
        <w:rPr>
          <w:rFonts w:ascii="Arial" w:hAnsi="Arial" w:cs="Arial"/>
          <w:b/>
          <w:sz w:val="24"/>
        </w:rPr>
      </w:pPr>
      <w:r>
        <w:rPr>
          <w:rFonts w:ascii="Arial" w:hAnsi="Arial" w:cs="Arial"/>
          <w:b/>
          <w:color w:val="0000FF"/>
          <w:sz w:val="24"/>
        </w:rPr>
        <w:t>RP-192001</w:t>
      </w:r>
      <w:r>
        <w:rPr>
          <w:rFonts w:ascii="Arial" w:hAnsi="Arial" w:cs="Arial"/>
          <w:b/>
          <w:color w:val="0000FF"/>
          <w:sz w:val="24"/>
        </w:rPr>
        <w:tab/>
      </w:r>
      <w:r>
        <w:rPr>
          <w:rFonts w:ascii="Arial" w:hAnsi="Arial" w:cs="Arial"/>
          <w:b/>
          <w:sz w:val="24"/>
        </w:rPr>
        <w:t>Status report for WI Additional MTC enhancements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RP-192040</w:t>
      </w:r>
      <w:r>
        <w:rPr>
          <w:rFonts w:ascii="Arial" w:hAnsi="Arial" w:cs="Arial"/>
          <w:b/>
          <w:color w:val="0000FF"/>
          <w:sz w:val="24"/>
        </w:rPr>
        <w:tab/>
      </w:r>
      <w:r>
        <w:rPr>
          <w:rFonts w:ascii="Arial" w:hAnsi="Arial" w:cs="Arial"/>
          <w:b/>
          <w:sz w:val="24"/>
        </w:rPr>
        <w:t>RAN4 CRs to additional MTC enhancements for LTE</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usually all stage 3 CRs are approved at the end of the WI; why does RAN4 submit CRs for approval already?</w:t>
      </w:r>
    </w:p>
    <w:p w:rsidR="006D7018" w:rsidRDefault="006D7018" w:rsidP="006D7018">
      <w:r>
        <w:t>Ericsson: is about co-existence and isolated from RAN1 aspects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29" w:name="_Toc22668635"/>
      <w:bookmarkStart w:id="530" w:name="_Toc25787686"/>
      <w:bookmarkStart w:id="531" w:name="_Toc25787886"/>
      <w:bookmarkStart w:id="532" w:name="_Toc27430581"/>
      <w:r>
        <w:t>10.2.2</w:t>
      </w:r>
      <w:r>
        <w:tab/>
        <w:t>Additional enhancements for NB-IoT [RAN1 WI: NB_IOTenh3]</w:t>
      </w:r>
      <w:bookmarkEnd w:id="529"/>
      <w:bookmarkEnd w:id="530"/>
      <w:bookmarkEnd w:id="531"/>
      <w:bookmarkEnd w:id="532"/>
    </w:p>
    <w:p w:rsidR="006D7018" w:rsidRDefault="006D7018" w:rsidP="006D7018">
      <w:pPr>
        <w:rPr>
          <w:rFonts w:ascii="Arial" w:hAnsi="Arial" w:cs="Arial"/>
          <w:b/>
          <w:sz w:val="24"/>
        </w:rPr>
      </w:pPr>
      <w:r>
        <w:rPr>
          <w:rFonts w:ascii="Arial" w:hAnsi="Arial" w:cs="Arial"/>
          <w:b/>
          <w:color w:val="0000FF"/>
          <w:sz w:val="24"/>
        </w:rPr>
        <w:t>RP-191866</w:t>
      </w:r>
      <w:r>
        <w:rPr>
          <w:rFonts w:ascii="Arial" w:hAnsi="Arial" w:cs="Arial"/>
          <w:b/>
          <w:color w:val="0000FF"/>
          <w:sz w:val="24"/>
        </w:rPr>
        <w:tab/>
      </w:r>
      <w:r>
        <w:rPr>
          <w:rFonts w:ascii="Arial" w:hAnsi="Arial" w:cs="Arial"/>
          <w:b/>
          <w:sz w:val="24"/>
        </w:rPr>
        <w:t>Status report for WI: Additional enhancements for NB-IoT; rapporteur: Futurewei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RP-191789</w:t>
      </w:r>
      <w:r>
        <w:rPr>
          <w:rFonts w:ascii="Arial" w:hAnsi="Arial" w:cs="Arial"/>
          <w:b/>
          <w:color w:val="0000FF"/>
          <w:sz w:val="24"/>
        </w:rPr>
        <w:tab/>
      </w:r>
      <w:r>
        <w:rPr>
          <w:rFonts w:ascii="Arial" w:hAnsi="Arial" w:cs="Arial"/>
          <w:b/>
          <w:sz w:val="24"/>
        </w:rPr>
        <w:t>NB-IoT Status to be considered from commercial practice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these are proposals to extend the current WID?</w:t>
      </w:r>
    </w:p>
    <w:p w:rsidR="006D7018" w:rsidRDefault="006D7018" w:rsidP="006D7018">
      <w:r>
        <w:t>Deutsche Telekom: NB-IOT was never intended for this data rate and this was done intended, on top RAN2 is already overloaded</w:t>
      </w:r>
    </w:p>
    <w:p w:rsidR="006D7018" w:rsidRDefault="006D7018" w:rsidP="006D7018">
      <w:r>
        <w:t>Mediatek: supports to have this for REL-16</w:t>
      </w:r>
    </w:p>
    <w:p w:rsidR="006D7018" w:rsidRDefault="006D7018" w:rsidP="006D7018">
      <w:r>
        <w:t>Ericsson: we do not see this in REL-16 and not in REL-17 either</w:t>
      </w:r>
    </w:p>
    <w:p w:rsidR="006D7018" w:rsidRDefault="006D7018" w:rsidP="006D7018">
      <w:r>
        <w:t>Nokia: similar view as Ericsson as some proposals are quite radical here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RP-192068</w:t>
      </w:r>
      <w:r>
        <w:rPr>
          <w:rFonts w:ascii="Arial" w:hAnsi="Arial" w:cs="Arial"/>
          <w:b/>
          <w:color w:val="0000FF"/>
          <w:sz w:val="24"/>
        </w:rPr>
        <w:tab/>
      </w:r>
      <w:r>
        <w:rPr>
          <w:rFonts w:ascii="Arial" w:hAnsi="Arial" w:cs="Arial"/>
          <w:b/>
          <w:sz w:val="24"/>
        </w:rPr>
        <w:t>Rel-16 16QAM support for NB-IoT</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Introduction of 16QAM for NB-IoT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RP-192239</w:t>
      </w:r>
      <w:r>
        <w:rPr>
          <w:rFonts w:ascii="Arial" w:hAnsi="Arial" w:cs="Arial"/>
          <w:b/>
          <w:color w:val="0000FF"/>
          <w:sz w:val="24"/>
        </w:rPr>
        <w:tab/>
      </w:r>
      <w:r>
        <w:rPr>
          <w:rFonts w:ascii="Arial" w:hAnsi="Arial" w:cs="Arial"/>
          <w:b/>
          <w:sz w:val="24"/>
        </w:rPr>
        <w:t>Rel-16 16QAM support for NB-IoT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Huawei, HiSilicon, Telstra</w:t>
      </w:r>
    </w:p>
    <w:p w:rsidR="006D7018" w:rsidRDefault="006D7018" w:rsidP="006D7018">
      <w:pPr>
        <w:rPr>
          <w:color w:val="808080"/>
        </w:rPr>
      </w:pPr>
      <w:r>
        <w:rPr>
          <w:color w:val="808080"/>
        </w:rPr>
        <w:t>(Replaces RP-192068)</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NTT DOCOMO: eMTC and NB-IOT are addressing different use cases</w:t>
      </w:r>
    </w:p>
    <w:p w:rsidR="006D7018" w:rsidRDefault="006D7018" w:rsidP="006D7018">
      <w:r>
        <w:t>Softbank: we want to see the focus more on battery life time and costs</w:t>
      </w:r>
    </w:p>
    <w:p w:rsidR="006D7018" w:rsidRDefault="006D7018" w:rsidP="006D7018">
      <w:r>
        <w:t>Dish: can it not be done, is it more complex?</w:t>
      </w:r>
    </w:p>
    <w:p w:rsidR="006D7018" w:rsidRDefault="006D7018" w:rsidP="006D7018">
      <w:r>
        <w:t>ATT: can it not be covered by NR light?</w:t>
      </w:r>
    </w:p>
    <w:p w:rsidR="006D7018" w:rsidRDefault="006D7018" w:rsidP="006D7018">
      <w:r>
        <w:t>Mediatek: it was clarified that NR light will not cover this use case and even with 16QAM the device will be battery efficient and low cost</w:t>
      </w:r>
    </w:p>
    <w:p w:rsidR="006D7018" w:rsidRDefault="006D7018" w:rsidP="006D7018">
      <w:r>
        <w:t>ZTE: supports the proposal</w:t>
      </w:r>
    </w:p>
    <w:p w:rsidR="006D7018" w:rsidRDefault="006D7018" w:rsidP="006D7018">
      <w:r>
        <w:t>Futurewei: whether REL-16 or REL-17 can be discussed but the amount of work is not big and can be done in REL-16</w:t>
      </w:r>
    </w:p>
    <w:p w:rsidR="006D7018" w:rsidRDefault="006D7018" w:rsidP="006D7018">
      <w:r>
        <w:t>Telstra: differentiation between NB-IOT and eMTC could be done by only adding 16QAM to DL and not to UL</w:t>
      </w:r>
    </w:p>
    <w:p w:rsidR="006D7018" w:rsidRDefault="006D7018" w:rsidP="006D7018">
      <w:r>
        <w:t>Ericsson: 16QAM will only be used in the cell center to the use case for bigger data downloads will not work for users further out in the cell; there is complexity involved on UE and BS side; and even if there is time in RAN2, the situation in RAN4 is certainly different</w:t>
      </w:r>
    </w:p>
    <w:p w:rsidR="006D7018" w:rsidRDefault="006D7018" w:rsidP="006D7018">
      <w:r>
        <w:t>Orange: agrees that is it rather a feature for marketing and will not improve user experience, so we are not in favour of this</w:t>
      </w:r>
    </w:p>
    <w:p w:rsidR="006D7018" w:rsidRDefault="006D7018" w:rsidP="006D7018">
      <w:r>
        <w:t>Qualcomm: we are supporting this proposal, counter-arguments have some validity but enhancements are enhancements;</w:t>
      </w:r>
    </w:p>
    <w:p w:rsidR="006D7018" w:rsidRDefault="006D7018" w:rsidP="006D7018">
      <w:r>
        <w:t>RAN chair: we are adding a UE category "UE in the woods"? Suggests to handle it under REL-17 email discussion</w:t>
      </w:r>
    </w:p>
    <w:p w:rsidR="006D7018" w:rsidRDefault="006D7018" w:rsidP="006D7018">
      <w:r>
        <w:t>CMCC: we will need more UE capabilities in the future</w:t>
      </w:r>
    </w:p>
    <w:p w:rsidR="006D7018" w:rsidRDefault="006D7018" w:rsidP="006D7018">
      <w:r>
        <w:t>conclusion: will not be considered in REL-16 but will be continued in REL-17 email discussion about NB-IOT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RP-191828</w:t>
      </w:r>
      <w:r>
        <w:rPr>
          <w:rFonts w:ascii="Arial" w:hAnsi="Arial" w:cs="Arial"/>
          <w:b/>
          <w:color w:val="0000FF"/>
          <w:sz w:val="24"/>
        </w:rPr>
        <w:tab/>
      </w:r>
      <w:r>
        <w:rPr>
          <w:rFonts w:ascii="Arial" w:hAnsi="Arial" w:cs="Arial"/>
          <w:b/>
          <w:sz w:val="24"/>
        </w:rPr>
        <w:t>Introduction of UE specific DRX for NB-IoT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Revise the WID for Rel-16 NB-IoT to introduce UE specific DRX</w:t>
      </w:r>
    </w:p>
    <w:p w:rsidR="006D7018" w:rsidRDefault="006D7018" w:rsidP="006D7018">
      <w:r>
        <w:t>Mediatek: we support this proposal</w:t>
      </w:r>
    </w:p>
    <w:p w:rsidR="006D7018" w:rsidRDefault="006D7018" w:rsidP="006D7018">
      <w:r>
        <w:t>Huawei: is a low hanging fruit that does not require any study and is easy</w:t>
      </w:r>
    </w:p>
    <w:p w:rsidR="006D7018" w:rsidRDefault="006D7018" w:rsidP="006D7018">
      <w:r>
        <w:t>Qualcomm: NAS impact?</w:t>
      </w:r>
    </w:p>
    <w:p w:rsidR="006D7018" w:rsidRDefault="006D7018" w:rsidP="006D7018">
      <w:r>
        <w:lastRenderedPageBreak/>
        <w:t>Huawei: RAN2 can send LS to NAS colleagues asking to remove restriction</w:t>
      </w:r>
    </w:p>
    <w:p w:rsidR="006D7018" w:rsidRDefault="006D7018" w:rsidP="006D7018">
      <w:r>
        <w:t>LG: for idle mode we would need to do some signalling</w:t>
      </w:r>
    </w:p>
    <w:p w:rsidR="006D7018" w:rsidRDefault="006D7018" w:rsidP="006D7018">
      <w:r>
        <w:t>Huawei: signalling is already there, we would just remove NB-IOT restriction</w:t>
      </w:r>
    </w:p>
    <w:p w:rsidR="006D7018" w:rsidRDefault="006D7018" w:rsidP="006D7018">
      <w:r>
        <w:t xml:space="preserve">Qualcomm: CT1/SA2 work committed as well? </w:t>
      </w:r>
    </w:p>
    <w:p w:rsidR="006D7018" w:rsidRDefault="006D7018" w:rsidP="006D7018">
      <w:r>
        <w:t>conclusion: proposal was endorsed, Futurewei will draft an LS to SA2/CT1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RP-192314</w:t>
      </w:r>
      <w:r>
        <w:rPr>
          <w:rFonts w:ascii="Arial" w:hAnsi="Arial" w:cs="Arial"/>
          <w:b/>
          <w:color w:val="0000FF"/>
          <w:sz w:val="24"/>
        </w:rPr>
        <w:tab/>
      </w:r>
      <w:r>
        <w:rPr>
          <w:rFonts w:ascii="Arial" w:hAnsi="Arial" w:cs="Arial"/>
          <w:b/>
          <w:sz w:val="24"/>
        </w:rPr>
        <w:t>Draft LS on NAS impact of UE specific DRX for NB-IoT (to: SA2, CT1; cc: RAN2; contact: Futurewei)</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RP-192338</w:t>
      </w:r>
      <w:r>
        <w:rPr>
          <w:rFonts w:ascii="Arial" w:hAnsi="Arial" w:cs="Arial"/>
          <w:b/>
          <w:color w:val="0000FF"/>
          <w:sz w:val="24"/>
        </w:rPr>
        <w:tab/>
      </w:r>
      <w:r>
        <w:rPr>
          <w:rFonts w:ascii="Arial" w:hAnsi="Arial" w:cs="Arial"/>
          <w:b/>
          <w:sz w:val="24"/>
        </w:rPr>
        <w:t>LS on Rel-16 NB-IoT enhancements (to: SA2, CT1; cc: RAN2, SA, CT; contact: Futurewei)</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cc RAN2, SA, CT</w:t>
      </w:r>
      <w:r>
        <w:rPr>
          <w:i/>
        </w:rPr>
        <w:br/>
      </w:r>
      <w:r>
        <w:rPr>
          <w:i/>
        </w:rPr>
        <w:tab/>
      </w:r>
      <w:r>
        <w:rPr>
          <w:i/>
        </w:rPr>
        <w:tab/>
      </w:r>
      <w:r>
        <w:rPr>
          <w:i/>
        </w:rPr>
        <w:tab/>
      </w:r>
      <w:r>
        <w:rPr>
          <w:i/>
        </w:rPr>
        <w:tab/>
      </w:r>
      <w:r>
        <w:rPr>
          <w:i/>
        </w:rPr>
        <w:tab/>
        <w:t>Source: RAN</w:t>
      </w:r>
    </w:p>
    <w:p w:rsidR="006D7018" w:rsidRDefault="006D7018" w:rsidP="006D7018">
      <w:pPr>
        <w:rPr>
          <w:color w:val="808080"/>
        </w:rPr>
      </w:pPr>
      <w:r>
        <w:rPr>
          <w:color w:val="808080"/>
        </w:rPr>
        <w:t>(Replaces RP-192314)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RP-191867</w:t>
      </w:r>
      <w:r>
        <w:rPr>
          <w:rFonts w:ascii="Arial" w:hAnsi="Arial" w:cs="Arial"/>
          <w:b/>
          <w:color w:val="0000FF"/>
          <w:sz w:val="24"/>
        </w:rPr>
        <w:tab/>
      </w:r>
      <w:r>
        <w:rPr>
          <w:rFonts w:ascii="Arial" w:hAnsi="Arial" w:cs="Arial"/>
          <w:b/>
          <w:sz w:val="24"/>
        </w:rPr>
        <w:t>WID revision: Additional enhancements for NB-IoT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RP-191576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RP-192313</w:t>
      </w:r>
      <w:r>
        <w:rPr>
          <w:rFonts w:ascii="Arial" w:hAnsi="Arial" w:cs="Arial"/>
          <w:b/>
          <w:color w:val="0000FF"/>
          <w:sz w:val="24"/>
        </w:rPr>
        <w:tab/>
      </w:r>
      <w:r>
        <w:rPr>
          <w:rFonts w:ascii="Arial" w:hAnsi="Arial" w:cs="Arial"/>
          <w:b/>
          <w:sz w:val="24"/>
        </w:rPr>
        <w:t>WID revision: Additional enhancements for NB-IoT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6D7018" w:rsidRDefault="006D7018" w:rsidP="006D7018">
      <w:pPr>
        <w:rPr>
          <w:color w:val="808080"/>
        </w:rPr>
      </w:pPr>
      <w:r>
        <w:rPr>
          <w:color w:val="808080"/>
        </w:rPr>
        <w:t>(Replaces RP-191867)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RP-191576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Ericssson: we are fine with this but we should still allow WGs to check</w:t>
      </w:r>
    </w:p>
    <w:p w:rsidR="006D7018" w:rsidRDefault="006D7018" w:rsidP="006D7018">
      <w:r>
        <w:t>Futurewei: is addressed in LSout RP-192340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33" w:name="_Toc22668636"/>
      <w:bookmarkStart w:id="534" w:name="_Toc25787687"/>
      <w:bookmarkStart w:id="535" w:name="_Toc25787887"/>
      <w:bookmarkStart w:id="536" w:name="_Toc27430582"/>
      <w:r>
        <w:lastRenderedPageBreak/>
        <w:t>10.2.3</w:t>
      </w:r>
      <w:r>
        <w:tab/>
        <w:t>DL MIMO efficiency enhancements for LTE [RAN1 WI: LTE_DL_MIMO_EE]</w:t>
      </w:r>
      <w:bookmarkEnd w:id="533"/>
      <w:bookmarkEnd w:id="534"/>
      <w:bookmarkEnd w:id="535"/>
      <w:bookmarkEnd w:id="536"/>
    </w:p>
    <w:p w:rsidR="006D7018" w:rsidRDefault="006D7018" w:rsidP="006D7018">
      <w:pPr>
        <w:rPr>
          <w:rFonts w:ascii="Arial" w:hAnsi="Arial" w:cs="Arial"/>
          <w:b/>
          <w:sz w:val="24"/>
        </w:rPr>
      </w:pPr>
      <w:r>
        <w:rPr>
          <w:rFonts w:ascii="Arial" w:hAnsi="Arial" w:cs="Arial"/>
          <w:b/>
          <w:color w:val="0000FF"/>
          <w:sz w:val="24"/>
        </w:rPr>
        <w:t>RP-191755</w:t>
      </w:r>
      <w:r>
        <w:rPr>
          <w:rFonts w:ascii="Arial" w:hAnsi="Arial" w:cs="Arial"/>
          <w:b/>
          <w:color w:val="0000FF"/>
          <w:sz w:val="24"/>
        </w:rPr>
        <w:tab/>
      </w:r>
      <w:r>
        <w:rPr>
          <w:rFonts w:ascii="Arial" w:hAnsi="Arial" w:cs="Arial"/>
          <w:b/>
          <w:sz w:val="24"/>
        </w:rPr>
        <w:t>Status report for WI: DL MIMO efficiency enhancements for LTE;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revised correcting some typos pointed out to us over the RAN1 email reflector (nothing critical)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RP-192228</w:t>
      </w:r>
      <w:r>
        <w:rPr>
          <w:rFonts w:ascii="Arial" w:hAnsi="Arial" w:cs="Arial"/>
          <w:b/>
          <w:color w:val="0000FF"/>
          <w:sz w:val="24"/>
        </w:rPr>
        <w:tab/>
      </w:r>
      <w:r>
        <w:rPr>
          <w:rFonts w:ascii="Arial" w:hAnsi="Arial" w:cs="Arial"/>
          <w:b/>
          <w:sz w:val="24"/>
        </w:rPr>
        <w:t>Status report for WI: DL MIMO efficiency enhancements for LTE;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RP-191755)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 target date change (Perf.part: March 20=&gt; Sep.20)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37" w:name="_Toc22668637"/>
      <w:bookmarkStart w:id="538" w:name="_Toc25787688"/>
      <w:bookmarkStart w:id="539" w:name="_Toc25787888"/>
      <w:bookmarkStart w:id="540" w:name="_Toc27430583"/>
      <w:r>
        <w:t>10.2.4</w:t>
      </w:r>
      <w:r>
        <w:tab/>
        <w:t>LTE-based 5G terrestrial broadcast [RAN1 WI: LTE_terr_bcast]</w:t>
      </w:r>
      <w:bookmarkEnd w:id="537"/>
      <w:bookmarkEnd w:id="538"/>
      <w:bookmarkEnd w:id="539"/>
      <w:bookmarkEnd w:id="540"/>
    </w:p>
    <w:p w:rsidR="006D7018" w:rsidRDefault="006D7018" w:rsidP="006D7018">
      <w:pPr>
        <w:rPr>
          <w:rFonts w:ascii="Arial" w:hAnsi="Arial" w:cs="Arial"/>
          <w:b/>
          <w:sz w:val="24"/>
        </w:rPr>
      </w:pPr>
      <w:r>
        <w:rPr>
          <w:rFonts w:ascii="Arial" w:hAnsi="Arial" w:cs="Arial"/>
          <w:b/>
          <w:color w:val="0000FF"/>
          <w:sz w:val="24"/>
        </w:rPr>
        <w:t>RP-191923</w:t>
      </w:r>
      <w:r>
        <w:rPr>
          <w:rFonts w:ascii="Arial" w:hAnsi="Arial" w:cs="Arial"/>
          <w:b/>
          <w:color w:val="0000FF"/>
          <w:sz w:val="24"/>
        </w:rPr>
        <w:tab/>
      </w:r>
      <w:r>
        <w:rPr>
          <w:rFonts w:ascii="Arial" w:hAnsi="Arial" w:cs="Arial"/>
          <w:b/>
          <w:sz w:val="24"/>
        </w:rPr>
        <w:t>Status report for LTE-based 5G terrestrial broadcast;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RP-191924</w:t>
      </w:r>
      <w:r>
        <w:rPr>
          <w:rFonts w:ascii="Arial" w:hAnsi="Arial" w:cs="Arial"/>
          <w:b/>
          <w:color w:val="0000FF"/>
          <w:sz w:val="24"/>
        </w:rPr>
        <w:tab/>
      </w:r>
      <w:r>
        <w:rPr>
          <w:rFonts w:ascii="Arial" w:hAnsi="Arial" w:cs="Arial"/>
          <w:b/>
          <w:sz w:val="24"/>
        </w:rPr>
        <w:t xml:space="preserve">Revised WID for LTE-based 5G terrestrial broadcast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RP-190732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41" w:name="_Toc22668638"/>
      <w:bookmarkStart w:id="542" w:name="_Toc25787689"/>
      <w:bookmarkStart w:id="543" w:name="_Toc25787889"/>
      <w:bookmarkStart w:id="544" w:name="_Toc27430584"/>
      <w:r>
        <w:t>10.2.5</w:t>
      </w:r>
      <w:r>
        <w:tab/>
        <w:t>Even further Mobility enhancement in E-UTRAN [RAN2 WI: LTE_feMob]</w:t>
      </w:r>
      <w:bookmarkEnd w:id="541"/>
      <w:bookmarkEnd w:id="542"/>
      <w:bookmarkEnd w:id="543"/>
      <w:bookmarkEnd w:id="544"/>
    </w:p>
    <w:p w:rsidR="006D7018" w:rsidRDefault="006D7018" w:rsidP="006D7018">
      <w:pPr>
        <w:rPr>
          <w:rFonts w:ascii="Arial" w:hAnsi="Arial" w:cs="Arial"/>
          <w:b/>
          <w:sz w:val="24"/>
        </w:rPr>
      </w:pPr>
      <w:r>
        <w:rPr>
          <w:rFonts w:ascii="Arial" w:hAnsi="Arial" w:cs="Arial"/>
          <w:b/>
          <w:color w:val="0000FF"/>
          <w:sz w:val="24"/>
        </w:rPr>
        <w:t>RP-191888</w:t>
      </w:r>
      <w:r>
        <w:rPr>
          <w:rFonts w:ascii="Arial" w:hAnsi="Arial" w:cs="Arial"/>
          <w:b/>
          <w:color w:val="0000FF"/>
          <w:sz w:val="24"/>
        </w:rPr>
        <w:tab/>
      </w:r>
      <w:r>
        <w:rPr>
          <w:rFonts w:ascii="Arial" w:hAnsi="Arial" w:cs="Arial"/>
          <w:b/>
          <w:sz w:val="24"/>
        </w:rPr>
        <w:t>Status report of WI: Even further mobility enhancement in E-UTRAN;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50% and Perf. 0%, Mar.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45" w:name="_Toc22668639"/>
      <w:bookmarkStart w:id="546" w:name="_Toc25787690"/>
      <w:bookmarkStart w:id="547" w:name="_Toc25787890"/>
      <w:bookmarkStart w:id="548" w:name="_Toc27430585"/>
      <w:r>
        <w:lastRenderedPageBreak/>
        <w:t>10.2.6</w:t>
      </w:r>
      <w:r>
        <w:tab/>
        <w:t>Further performance enh. for LTE in high speed scenario [RAN4 WI: LTE_high_speed_enh2]</w:t>
      </w:r>
      <w:bookmarkEnd w:id="545"/>
      <w:bookmarkEnd w:id="546"/>
      <w:bookmarkEnd w:id="547"/>
      <w:bookmarkEnd w:id="548"/>
    </w:p>
    <w:p w:rsidR="006D7018" w:rsidRDefault="006D7018" w:rsidP="006D7018">
      <w:pPr>
        <w:rPr>
          <w:rFonts w:ascii="Arial" w:hAnsi="Arial" w:cs="Arial"/>
          <w:b/>
          <w:sz w:val="24"/>
        </w:rPr>
      </w:pPr>
      <w:r>
        <w:rPr>
          <w:rFonts w:ascii="Arial" w:hAnsi="Arial" w:cs="Arial"/>
          <w:b/>
          <w:color w:val="0000FF"/>
          <w:sz w:val="24"/>
        </w:rPr>
        <w:t>RP-191877</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part WI: Sep.19=&gt;Dec.19)</w:t>
      </w:r>
    </w:p>
    <w:p w:rsidR="006D7018" w:rsidRDefault="006D7018" w:rsidP="006D7018">
      <w:r>
        <w:t>RAN4 chair: RAN4 part of the Core part WI is completed so only RAN2 part is open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RP-192041</w:t>
      </w:r>
      <w:r>
        <w:rPr>
          <w:rFonts w:ascii="Arial" w:hAnsi="Arial" w:cs="Arial"/>
          <w:b/>
          <w:color w:val="0000FF"/>
          <w:sz w:val="24"/>
        </w:rPr>
        <w:tab/>
      </w:r>
      <w:r>
        <w:rPr>
          <w:rFonts w:ascii="Arial" w:hAnsi="Arial" w:cs="Arial"/>
          <w:b/>
          <w:sz w:val="24"/>
        </w:rPr>
        <w:t>RAN4 CRs to further performance enhancement for LTE in high speed scenario</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usually all stage 3 CRs are approved at the end of the WI; why does RAN4 submit CRs for approval already?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549" w:name="_Toc22668640"/>
      <w:bookmarkStart w:id="550" w:name="_Toc25787691"/>
      <w:bookmarkStart w:id="551" w:name="_Toc25787891"/>
      <w:bookmarkStart w:id="552" w:name="_Toc27430586"/>
      <w:r>
        <w:t>10.3</w:t>
      </w:r>
      <w:r>
        <w:tab/>
        <w:t>Open REL-16 LTE WIs (spectrum related)</w:t>
      </w:r>
      <w:bookmarkEnd w:id="549"/>
      <w:bookmarkEnd w:id="550"/>
      <w:bookmarkEnd w:id="551"/>
      <w:bookmarkEnd w:id="552"/>
    </w:p>
    <w:p w:rsidR="006D7018" w:rsidRDefault="006D7018" w:rsidP="006D7018">
      <w:pPr>
        <w:pStyle w:val="Heading4"/>
      </w:pPr>
      <w:bookmarkStart w:id="553" w:name="_Toc22668641"/>
      <w:bookmarkStart w:id="554" w:name="_Toc25787692"/>
      <w:bookmarkStart w:id="555" w:name="_Toc25787892"/>
      <w:bookmarkStart w:id="556" w:name="_Toc27430587"/>
      <w:r>
        <w:t>10.3.1</w:t>
      </w:r>
      <w:r>
        <w:tab/>
        <w:t>LTE Advanced CA baskets [RAN4 WIs: LTE_CA_R16_intra, LTE_CA_R16_xBDL_1BUL, LTE_CA_R16_xBDL_2BUL]</w:t>
      </w:r>
      <w:bookmarkEnd w:id="553"/>
      <w:bookmarkEnd w:id="554"/>
      <w:bookmarkEnd w:id="555"/>
      <w:bookmarkEnd w:id="556"/>
    </w:p>
    <w:p w:rsidR="006D7018" w:rsidRDefault="006D7018" w:rsidP="006D7018">
      <w:pPr>
        <w:rPr>
          <w:rFonts w:ascii="Arial" w:hAnsi="Arial" w:cs="Arial"/>
          <w:b/>
          <w:sz w:val="24"/>
        </w:rPr>
      </w:pPr>
      <w:r>
        <w:rPr>
          <w:rFonts w:ascii="Arial" w:hAnsi="Arial" w:cs="Arial"/>
          <w:b/>
          <w:color w:val="0000FF"/>
          <w:sz w:val="24"/>
        </w:rPr>
        <w:t>RP-191807</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Dec.19=&gt;March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RP-191811</w:t>
      </w:r>
      <w:r>
        <w:rPr>
          <w:rFonts w:ascii="Arial" w:hAnsi="Arial" w:cs="Arial"/>
          <w:b/>
          <w:color w:val="0000FF"/>
          <w:sz w:val="24"/>
        </w:rPr>
        <w:tab/>
      </w:r>
      <w:r>
        <w:rPr>
          <w:rFonts w:ascii="Arial" w:hAnsi="Arial" w:cs="Arial"/>
          <w:b/>
          <w:sz w:val="24"/>
        </w:rPr>
        <w:t>Revised WID: Basket WI Rel-16 LTE intra-band Carrier Aggregation for x CC DL/y CC UL including contiguous and non-contiguous spectrum (x&gt;=y)</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RP-191732</w:t>
      </w:r>
      <w:r>
        <w:rPr>
          <w:rFonts w:ascii="Arial" w:hAnsi="Arial" w:cs="Arial"/>
          <w:b/>
          <w:color w:val="0000FF"/>
          <w:sz w:val="24"/>
        </w:rPr>
        <w:tab/>
      </w:r>
      <w:r>
        <w:rPr>
          <w:rFonts w:ascii="Arial" w:hAnsi="Arial" w:cs="Arial"/>
          <w:b/>
          <w:sz w:val="24"/>
        </w:rPr>
        <w:t>Status Report for WI Rel16 LTE inter-band CA for 2 bands DL with 1 band UL; rapporteur: Qualcomm</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RP-191733</w:t>
      </w:r>
      <w:r>
        <w:rPr>
          <w:rFonts w:ascii="Arial" w:hAnsi="Arial" w:cs="Arial"/>
          <w:b/>
          <w:color w:val="0000FF"/>
          <w:sz w:val="24"/>
        </w:rPr>
        <w:tab/>
      </w:r>
      <w:r>
        <w:rPr>
          <w:rFonts w:ascii="Arial" w:hAnsi="Arial" w:cs="Arial"/>
          <w:b/>
          <w:sz w:val="24"/>
        </w:rPr>
        <w:t>Revised WID: Rel16 LTE inter-band CA for 2 bands DL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RP-191085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RP-192082</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RP-192083</w:t>
      </w:r>
      <w:r>
        <w:rPr>
          <w:rFonts w:ascii="Arial" w:hAnsi="Arial" w:cs="Arial"/>
          <w:b/>
          <w:color w:val="0000FF"/>
          <w:sz w:val="24"/>
        </w:rPr>
        <w:tab/>
      </w:r>
      <w:r>
        <w:rPr>
          <w:rFonts w:ascii="Arial" w:hAnsi="Arial" w:cs="Arial"/>
          <w:b/>
          <w:sz w:val="24"/>
        </w:rPr>
        <w:t>WID revision: Rel-16 LTE inter-band CA for 3 bands DL with 1 band UL;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RP-191120; to add the new band combinations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RP-191731</w:t>
      </w:r>
      <w:r>
        <w:rPr>
          <w:rFonts w:ascii="Arial" w:hAnsi="Arial" w:cs="Arial"/>
          <w:b/>
          <w:color w:val="0000FF"/>
          <w:sz w:val="24"/>
        </w:rPr>
        <w:tab/>
      </w:r>
      <w:r>
        <w:rPr>
          <w:rFonts w:ascii="Arial" w:hAnsi="Arial" w:cs="Arial"/>
          <w:b/>
          <w:sz w:val="24"/>
        </w:rPr>
        <w:t>Status Report: Rel'16 LTE inter-band CA for x bands DL (x=4, 5) with 1 band UL,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RP-191730</w:t>
      </w:r>
      <w:r>
        <w:rPr>
          <w:rFonts w:ascii="Arial" w:hAnsi="Arial" w:cs="Arial"/>
          <w:b/>
          <w:color w:val="0000FF"/>
          <w:sz w:val="24"/>
        </w:rPr>
        <w:tab/>
      </w:r>
      <w:r>
        <w:rPr>
          <w:rFonts w:ascii="Arial" w:hAnsi="Arial" w:cs="Arial"/>
          <w:b/>
          <w:sz w:val="24"/>
        </w:rPr>
        <w:t>Revised WI: Rel'16 LTE inter-band CA for x bands DL (x=4, 5)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RP-192084</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RP-192085</w:t>
      </w:r>
      <w:r>
        <w:rPr>
          <w:rFonts w:ascii="Arial" w:hAnsi="Arial" w:cs="Arial"/>
          <w:b/>
          <w:color w:val="0000FF"/>
          <w:sz w:val="24"/>
        </w:rPr>
        <w:tab/>
      </w:r>
      <w:r>
        <w:rPr>
          <w:rFonts w:ascii="Arial" w:hAnsi="Arial" w:cs="Arial"/>
          <w:b/>
          <w:sz w:val="24"/>
        </w:rPr>
        <w:t>WID revision: LTE Advanced inter-band CA Rel-16 for 2DL/2UL;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RP-191122; add the new band combinations.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RP-191745</w:t>
      </w:r>
      <w:r>
        <w:rPr>
          <w:rFonts w:ascii="Arial" w:hAnsi="Arial" w:cs="Arial"/>
          <w:b/>
          <w:color w:val="0000FF"/>
          <w:sz w:val="24"/>
        </w:rPr>
        <w:tab/>
      </w:r>
      <w:r>
        <w:rPr>
          <w:rFonts w:ascii="Arial" w:hAnsi="Arial" w:cs="Arial"/>
          <w:b/>
          <w:sz w:val="24"/>
        </w:rPr>
        <w:t>Status report for WI LTE-A inter-band CA for x bands (x=3,4,5) DL with 2 bands UL;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RP-191743</w:t>
      </w:r>
      <w:r>
        <w:rPr>
          <w:rFonts w:ascii="Arial" w:hAnsi="Arial" w:cs="Arial"/>
          <w:b/>
          <w:color w:val="0000FF"/>
          <w:sz w:val="24"/>
        </w:rPr>
        <w:tab/>
      </w:r>
      <w:r>
        <w:rPr>
          <w:rFonts w:ascii="Arial" w:hAnsi="Arial" w:cs="Arial"/>
          <w:b/>
          <w:sz w:val="24"/>
        </w:rPr>
        <w:t>Revised WID on LTE-A inter-band CA for x bands (x=3,4,5) DL with 2 bands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Finland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RP-190946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RP-192042</w:t>
      </w:r>
      <w:r>
        <w:rPr>
          <w:rFonts w:ascii="Arial" w:hAnsi="Arial" w:cs="Arial"/>
          <w:b/>
          <w:color w:val="0000FF"/>
          <w:sz w:val="24"/>
        </w:rPr>
        <w:tab/>
      </w:r>
      <w:r>
        <w:rPr>
          <w:rFonts w:ascii="Arial" w:hAnsi="Arial" w:cs="Arial"/>
          <w:b/>
          <w:sz w:val="24"/>
        </w:rPr>
        <w:t>RAN4 CRs to LTE Advanced CA baskets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57" w:name="_Toc22668642"/>
      <w:bookmarkStart w:id="558" w:name="_Toc25787693"/>
      <w:bookmarkStart w:id="559" w:name="_Toc25787893"/>
      <w:bookmarkStart w:id="560" w:name="_Toc27430588"/>
      <w:r>
        <w:t>10.3.2</w:t>
      </w:r>
      <w:r>
        <w:tab/>
        <w:t>Additional LTE bands for UE category M1 and/or NB1 in Rel-16 [RAN4 WI: LTE_bands_R16_M1_NB1]</w:t>
      </w:r>
      <w:bookmarkEnd w:id="557"/>
      <w:bookmarkEnd w:id="558"/>
      <w:bookmarkEnd w:id="559"/>
      <w:bookmarkEnd w:id="560"/>
    </w:p>
    <w:p w:rsidR="006D7018" w:rsidRDefault="006D7018" w:rsidP="006D7018">
      <w:pPr>
        <w:rPr>
          <w:rFonts w:ascii="Arial" w:hAnsi="Arial" w:cs="Arial"/>
          <w:b/>
          <w:sz w:val="24"/>
        </w:rPr>
      </w:pPr>
      <w:r>
        <w:rPr>
          <w:rFonts w:ascii="Arial" w:hAnsi="Arial" w:cs="Arial"/>
          <w:b/>
          <w:color w:val="0000FF"/>
          <w:sz w:val="24"/>
        </w:rPr>
        <w:t>RP-191753</w:t>
      </w:r>
      <w:r>
        <w:rPr>
          <w:rFonts w:ascii="Arial" w:hAnsi="Arial" w:cs="Arial"/>
          <w:b/>
          <w:color w:val="0000FF"/>
          <w:sz w:val="24"/>
        </w:rPr>
        <w:tab/>
      </w:r>
      <w:r>
        <w:rPr>
          <w:rFonts w:ascii="Arial" w:hAnsi="Arial" w:cs="Arial"/>
          <w:b/>
          <w:sz w:val="24"/>
        </w:rPr>
        <w:t>Status report for WI Additional LTE bands for UE category M1 and_or NB1 in Rel-16</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RP-192043</w:t>
      </w:r>
      <w:r>
        <w:rPr>
          <w:rFonts w:ascii="Arial" w:hAnsi="Arial" w:cs="Arial"/>
          <w:b/>
          <w:color w:val="0000FF"/>
          <w:sz w:val="24"/>
        </w:rPr>
        <w:tab/>
      </w:r>
      <w:r>
        <w:rPr>
          <w:rFonts w:ascii="Arial" w:hAnsi="Arial" w:cs="Arial"/>
          <w:b/>
          <w:sz w:val="24"/>
        </w:rPr>
        <w:t>RAN4 CRs to additional LTE bands for UE category M1 and/or NB1 in Rel-16</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61" w:name="_Toc22668643"/>
      <w:bookmarkStart w:id="562" w:name="_Toc25787694"/>
      <w:bookmarkStart w:id="563" w:name="_Toc25787894"/>
      <w:bookmarkStart w:id="564" w:name="_Toc27430589"/>
      <w:r>
        <w:lastRenderedPageBreak/>
        <w:t>10.3.3</w:t>
      </w:r>
      <w:r>
        <w:tab/>
        <w:t>Core part: Additional LTE bands for UE category M2 and/or NB2 in in Rel-16 [RAN4 WI: LTE_bands_R16_M2_NB2-Core]</w:t>
      </w:r>
      <w:bookmarkEnd w:id="561"/>
      <w:bookmarkEnd w:id="562"/>
      <w:bookmarkEnd w:id="563"/>
      <w:bookmarkEnd w:id="564"/>
    </w:p>
    <w:p w:rsidR="006D7018" w:rsidRDefault="006D7018" w:rsidP="006D7018">
      <w:pPr>
        <w:rPr>
          <w:rFonts w:ascii="Arial" w:hAnsi="Arial" w:cs="Arial"/>
          <w:b/>
          <w:sz w:val="24"/>
        </w:rPr>
      </w:pPr>
      <w:r>
        <w:rPr>
          <w:rFonts w:ascii="Arial" w:hAnsi="Arial" w:cs="Arial"/>
          <w:b/>
          <w:color w:val="0000FF"/>
          <w:sz w:val="24"/>
        </w:rPr>
        <w:t>RP-191754</w:t>
      </w:r>
      <w:r>
        <w:rPr>
          <w:rFonts w:ascii="Arial" w:hAnsi="Arial" w:cs="Arial"/>
          <w:b/>
          <w:color w:val="0000FF"/>
          <w:sz w:val="24"/>
        </w:rPr>
        <w:tab/>
      </w:r>
      <w:r>
        <w:rPr>
          <w:rFonts w:ascii="Arial" w:hAnsi="Arial" w:cs="Arial"/>
          <w:b/>
          <w:sz w:val="24"/>
        </w:rPr>
        <w:t>Status report for WI: Core part: Additional LTE bands for UE category M2 and/or NB2 in Rel-16</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RP-192044</w:t>
      </w:r>
      <w:r>
        <w:rPr>
          <w:rFonts w:ascii="Arial" w:hAnsi="Arial" w:cs="Arial"/>
          <w:b/>
          <w:color w:val="0000FF"/>
          <w:sz w:val="24"/>
        </w:rPr>
        <w:tab/>
      </w:r>
      <w:r>
        <w:rPr>
          <w:rFonts w:ascii="Arial" w:hAnsi="Arial" w:cs="Arial"/>
          <w:b/>
          <w:sz w:val="24"/>
        </w:rPr>
        <w:t>RAN4 CRs to additional LTE bands for UE category M2 and/or NB2 in in Rel-16</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65" w:name="_Toc22668644"/>
      <w:bookmarkStart w:id="566" w:name="_Toc25787695"/>
      <w:bookmarkStart w:id="567" w:name="_Toc25787895"/>
      <w:bookmarkStart w:id="568" w:name="_Toc27430590"/>
      <w:r>
        <w:t>10.3.4</w:t>
      </w:r>
      <w:r>
        <w:tab/>
        <w:t>Power class 2 UE for LTE bands 31 and 72 [RAN4 WI: LTE_PC2_B31_B72]</w:t>
      </w:r>
      <w:bookmarkEnd w:id="565"/>
      <w:bookmarkEnd w:id="566"/>
      <w:bookmarkEnd w:id="567"/>
      <w:bookmarkEnd w:id="568"/>
    </w:p>
    <w:p w:rsidR="006D7018" w:rsidRDefault="006D7018" w:rsidP="006D7018">
      <w:pPr>
        <w:rPr>
          <w:rFonts w:ascii="Arial" w:hAnsi="Arial" w:cs="Arial"/>
          <w:b/>
          <w:sz w:val="24"/>
        </w:rPr>
      </w:pPr>
      <w:r>
        <w:rPr>
          <w:rFonts w:ascii="Arial" w:hAnsi="Arial" w:cs="Arial"/>
          <w:b/>
          <w:color w:val="0000FF"/>
          <w:sz w:val="24"/>
        </w:rPr>
        <w:t>RP-191925</w:t>
      </w:r>
      <w:r>
        <w:rPr>
          <w:rFonts w:ascii="Arial" w:hAnsi="Arial" w:cs="Arial"/>
          <w:b/>
          <w:color w:val="0000FF"/>
          <w:sz w:val="24"/>
        </w:rPr>
        <w:tab/>
      </w:r>
      <w:r>
        <w:rPr>
          <w:rFonts w:ascii="Arial" w:hAnsi="Arial" w:cs="Arial"/>
          <w:b/>
          <w:sz w:val="24"/>
        </w:rPr>
        <w:t>Status report for WI Power Class 2 UE for LTE bands 31 and 72;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Core and Perf. part WI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RP-192045</w:t>
      </w:r>
      <w:r>
        <w:rPr>
          <w:rFonts w:ascii="Arial" w:hAnsi="Arial" w:cs="Arial"/>
          <w:b/>
          <w:color w:val="0000FF"/>
          <w:sz w:val="24"/>
        </w:rPr>
        <w:tab/>
      </w:r>
      <w:r>
        <w:rPr>
          <w:rFonts w:ascii="Arial" w:hAnsi="Arial" w:cs="Arial"/>
          <w:b/>
          <w:sz w:val="24"/>
        </w:rPr>
        <w:t>RAN4 CRs to Power class 2 UE for LTE bands 31 and 72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569" w:name="_Toc22668645"/>
      <w:bookmarkStart w:id="570" w:name="_Toc25787696"/>
      <w:bookmarkStart w:id="571" w:name="_Toc25787896"/>
      <w:bookmarkStart w:id="572" w:name="_Toc27430591"/>
      <w:r>
        <w:lastRenderedPageBreak/>
        <w:t>10.4</w:t>
      </w:r>
      <w:r>
        <w:tab/>
        <w:t>Closed REL-16 LTE WIs (spectrum related)</w:t>
      </w:r>
      <w:bookmarkEnd w:id="569"/>
      <w:bookmarkEnd w:id="570"/>
      <w:bookmarkEnd w:id="571"/>
      <w:bookmarkEnd w:id="572"/>
    </w:p>
    <w:p w:rsidR="006D7018" w:rsidRDefault="006D7018" w:rsidP="006D7018">
      <w:pPr>
        <w:pStyle w:val="Heading4"/>
      </w:pPr>
      <w:bookmarkStart w:id="573" w:name="_Toc22668646"/>
      <w:bookmarkStart w:id="574" w:name="_Toc25787697"/>
      <w:bookmarkStart w:id="575" w:name="_Toc25787897"/>
      <w:bookmarkStart w:id="576" w:name="_Toc27430592"/>
      <w:r>
        <w:t>10.4.1</w:t>
      </w:r>
      <w:r>
        <w:tab/>
        <w:t>E-UTRA 2.4 GHz TDD Band for US  [RAN4 WI: LTE_TDD_2400_US]</w:t>
      </w:r>
      <w:bookmarkEnd w:id="573"/>
      <w:bookmarkEnd w:id="574"/>
      <w:bookmarkEnd w:id="575"/>
      <w:bookmarkEnd w:id="576"/>
    </w:p>
    <w:p w:rsidR="006D7018" w:rsidRDefault="006D7018" w:rsidP="006D7018">
      <w:pPr>
        <w:pStyle w:val="Heading4"/>
      </w:pPr>
      <w:bookmarkStart w:id="577" w:name="_Toc22668647"/>
      <w:bookmarkStart w:id="578" w:name="_Toc25787698"/>
      <w:bookmarkStart w:id="579" w:name="_Toc25787898"/>
      <w:bookmarkStart w:id="580" w:name="_Toc27430593"/>
      <w:r>
        <w:t>10.4.2</w:t>
      </w:r>
      <w:r>
        <w:tab/>
        <w:t>410 - 430 MHz E-UTRA FDD Band(s) for LTE PPDR and PMR/PAMR in Europe [RAN4 WI: LTE410_Europe_PPDR]</w:t>
      </w:r>
      <w:bookmarkEnd w:id="577"/>
      <w:bookmarkEnd w:id="578"/>
      <w:bookmarkEnd w:id="579"/>
      <w:bookmarkEnd w:id="580"/>
    </w:p>
    <w:p w:rsidR="006D7018" w:rsidRDefault="006D7018" w:rsidP="006D7018">
      <w:pPr>
        <w:pStyle w:val="Heading3"/>
      </w:pPr>
      <w:bookmarkStart w:id="581" w:name="_Toc22668648"/>
      <w:bookmarkStart w:id="582" w:name="_Toc25787699"/>
      <w:bookmarkStart w:id="583" w:name="_Toc25787899"/>
      <w:bookmarkStart w:id="584" w:name="_Toc27430594"/>
      <w:r>
        <w:t>10.5</w:t>
      </w:r>
      <w:r>
        <w:tab/>
        <w:t>Closed REL-16 LTE SIs</w:t>
      </w:r>
      <w:bookmarkEnd w:id="581"/>
      <w:bookmarkEnd w:id="582"/>
      <w:bookmarkEnd w:id="583"/>
      <w:bookmarkEnd w:id="584"/>
    </w:p>
    <w:p w:rsidR="006D7018" w:rsidRDefault="006D7018" w:rsidP="006D7018">
      <w:pPr>
        <w:pStyle w:val="Heading3"/>
      </w:pPr>
      <w:bookmarkStart w:id="585" w:name="_Toc22668649"/>
      <w:bookmarkStart w:id="586" w:name="_Toc25787700"/>
      <w:bookmarkStart w:id="587" w:name="_Toc25787900"/>
      <w:bookmarkStart w:id="588" w:name="_Toc27430595"/>
      <w:r>
        <w:t>10.6</w:t>
      </w:r>
      <w:r>
        <w:tab/>
        <w:t>LTE UE capabilities/UE categories</w:t>
      </w:r>
      <w:bookmarkEnd w:id="585"/>
      <w:bookmarkEnd w:id="586"/>
      <w:bookmarkEnd w:id="587"/>
      <w:bookmarkEnd w:id="588"/>
    </w:p>
    <w:p w:rsidR="006D7018" w:rsidRDefault="006D7018" w:rsidP="006D7018">
      <w:pPr>
        <w:pStyle w:val="Heading3"/>
      </w:pPr>
      <w:bookmarkStart w:id="589" w:name="_Toc22668650"/>
      <w:bookmarkStart w:id="590" w:name="_Toc25787701"/>
      <w:bookmarkStart w:id="591" w:name="_Toc25787901"/>
      <w:bookmarkStart w:id="592" w:name="_Toc27430596"/>
      <w:r>
        <w:t>10.7</w:t>
      </w:r>
      <w:r>
        <w:tab/>
        <w:t>Small Technical Enhancements and Improvements for REL-16 [TEI16]</w:t>
      </w:r>
      <w:bookmarkEnd w:id="589"/>
      <w:bookmarkEnd w:id="590"/>
      <w:bookmarkEnd w:id="591"/>
      <w:bookmarkEnd w:id="592"/>
    </w:p>
    <w:p w:rsidR="006D7018" w:rsidRDefault="006D7018" w:rsidP="006D7018">
      <w:pPr>
        <w:pStyle w:val="Heading2"/>
      </w:pPr>
      <w:bookmarkStart w:id="593" w:name="_Toc22668651"/>
      <w:bookmarkStart w:id="594" w:name="_Toc25787702"/>
      <w:bookmarkStart w:id="595" w:name="_Toc25787902"/>
      <w:bookmarkStart w:id="596" w:name="_Toc27430597"/>
      <w:r>
        <w:t>11</w:t>
      </w:r>
      <w:r>
        <w:tab/>
        <w:t>UMTS</w:t>
      </w:r>
      <w:bookmarkEnd w:id="593"/>
      <w:bookmarkEnd w:id="594"/>
      <w:bookmarkEnd w:id="595"/>
      <w:bookmarkEnd w:id="596"/>
    </w:p>
    <w:p w:rsidR="006D7018" w:rsidRDefault="006D7018" w:rsidP="006D7018">
      <w:r>
        <w:t>NOTE: This agenda item covers open REL-16 UMTS WIs/SIs. But UMTS UE conformance aspects are covered under AI13 and maintenance of closed REL-8 to REL-15 WIs/SIs is covered under AI 14. Open WIs/SIs that affect UMTS and LTE are covered under AI 10.</w:t>
      </w:r>
    </w:p>
    <w:p w:rsidR="006D7018" w:rsidRDefault="006D7018" w:rsidP="006D7018">
      <w:pPr>
        <w:pStyle w:val="Heading3"/>
      </w:pPr>
      <w:bookmarkStart w:id="597" w:name="_Toc22668652"/>
      <w:bookmarkStart w:id="598" w:name="_Toc25787703"/>
      <w:bookmarkStart w:id="599" w:name="_Toc25787903"/>
      <w:bookmarkStart w:id="600" w:name="_Toc27430598"/>
      <w:r>
        <w:t>11.1</w:t>
      </w:r>
      <w:r>
        <w:tab/>
        <w:t>New WI/SI proposals for UMTS</w:t>
      </w:r>
      <w:bookmarkEnd w:id="597"/>
      <w:bookmarkEnd w:id="598"/>
      <w:bookmarkEnd w:id="599"/>
      <w:bookmarkEnd w:id="600"/>
    </w:p>
    <w:p w:rsidR="006D7018" w:rsidRDefault="006D7018" w:rsidP="006D7018">
      <w:pPr>
        <w:pStyle w:val="Heading3"/>
      </w:pPr>
      <w:bookmarkStart w:id="601" w:name="_Toc22668653"/>
      <w:bookmarkStart w:id="602" w:name="_Toc25787704"/>
      <w:bookmarkStart w:id="603" w:name="_Toc25787904"/>
      <w:bookmarkStart w:id="604" w:name="_Toc27430599"/>
      <w:r>
        <w:t>11.2</w:t>
      </w:r>
      <w:r>
        <w:tab/>
        <w:t>Open REL-16 UMTS WIs/SIs</w:t>
      </w:r>
      <w:bookmarkEnd w:id="601"/>
      <w:bookmarkEnd w:id="602"/>
      <w:bookmarkEnd w:id="603"/>
      <w:bookmarkEnd w:id="604"/>
    </w:p>
    <w:p w:rsidR="006D7018" w:rsidRDefault="006D7018" w:rsidP="006D7018">
      <w:pPr>
        <w:pStyle w:val="Heading3"/>
      </w:pPr>
      <w:bookmarkStart w:id="605" w:name="_Toc22668654"/>
      <w:bookmarkStart w:id="606" w:name="_Toc25787705"/>
      <w:bookmarkStart w:id="607" w:name="_Toc25787905"/>
      <w:bookmarkStart w:id="608" w:name="_Toc27430600"/>
      <w:r>
        <w:t>11.3</w:t>
      </w:r>
      <w:r>
        <w:tab/>
        <w:t>UMTS UE capabilities/IoT bits/UE categories</w:t>
      </w:r>
      <w:bookmarkEnd w:id="605"/>
      <w:bookmarkEnd w:id="606"/>
      <w:bookmarkEnd w:id="607"/>
      <w:bookmarkEnd w:id="608"/>
    </w:p>
    <w:p w:rsidR="006D7018" w:rsidRDefault="006D7018" w:rsidP="006D7018">
      <w:pPr>
        <w:pStyle w:val="Heading3"/>
      </w:pPr>
      <w:bookmarkStart w:id="609" w:name="_Toc22668655"/>
      <w:bookmarkStart w:id="610" w:name="_Toc25787706"/>
      <w:bookmarkStart w:id="611" w:name="_Toc25787906"/>
      <w:bookmarkStart w:id="612" w:name="_Toc27430601"/>
      <w:r>
        <w:t>11.4</w:t>
      </w:r>
      <w:r>
        <w:tab/>
        <w:t>Small Technical Enhancements and Improvements for REL-16 [TEI16]</w:t>
      </w:r>
      <w:bookmarkEnd w:id="609"/>
      <w:bookmarkEnd w:id="610"/>
      <w:bookmarkEnd w:id="611"/>
      <w:bookmarkEnd w:id="612"/>
    </w:p>
    <w:p w:rsidR="006D7018" w:rsidRDefault="006D7018" w:rsidP="006D7018">
      <w:pPr>
        <w:pStyle w:val="Heading2"/>
      </w:pPr>
      <w:bookmarkStart w:id="613" w:name="_Toc22668656"/>
      <w:bookmarkStart w:id="614" w:name="_Toc25787707"/>
      <w:bookmarkStart w:id="615" w:name="_Toc25787907"/>
      <w:bookmarkStart w:id="616" w:name="_Toc27430602"/>
      <w:r>
        <w:t>12</w:t>
      </w:r>
      <w:r>
        <w:tab/>
        <w:t>GERAN</w:t>
      </w:r>
      <w:bookmarkEnd w:id="613"/>
      <w:bookmarkEnd w:id="614"/>
      <w:bookmarkEnd w:id="615"/>
      <w:bookmarkEnd w:id="616"/>
    </w:p>
    <w:p w:rsidR="006D7018" w:rsidRDefault="006D7018" w:rsidP="006D7018">
      <w:r>
        <w:t>NOTE: This agenda item covers open REL-16 GERAN WIs/SIs. But GERAN MS conformance aspects are covered under AI13 and maintenance of closed REL-8 to REL-15 WIs/SIs is covered under AI 14. Open WIs/SIs that affect GERAN and UMTS are covered under AI 11.</w:t>
      </w:r>
    </w:p>
    <w:p w:rsidR="006D7018" w:rsidRDefault="006D7018" w:rsidP="006D7018">
      <w:pPr>
        <w:pStyle w:val="Heading3"/>
      </w:pPr>
      <w:bookmarkStart w:id="617" w:name="_Toc22668657"/>
      <w:bookmarkStart w:id="618" w:name="_Toc25787708"/>
      <w:bookmarkStart w:id="619" w:name="_Toc25787908"/>
      <w:bookmarkStart w:id="620" w:name="_Toc27430603"/>
      <w:r>
        <w:t>12.1</w:t>
      </w:r>
      <w:r>
        <w:tab/>
        <w:t>New WI/SI proposals for GERAN (normally led by RAN6)</w:t>
      </w:r>
      <w:bookmarkEnd w:id="617"/>
      <w:bookmarkEnd w:id="618"/>
      <w:bookmarkEnd w:id="619"/>
      <w:bookmarkEnd w:id="620"/>
    </w:p>
    <w:p w:rsidR="006D7018" w:rsidRDefault="006D7018" w:rsidP="006D7018">
      <w:pPr>
        <w:pStyle w:val="Heading3"/>
      </w:pPr>
      <w:bookmarkStart w:id="621" w:name="_Toc22668658"/>
      <w:bookmarkStart w:id="622" w:name="_Toc25787709"/>
      <w:bookmarkStart w:id="623" w:name="_Toc25787909"/>
      <w:bookmarkStart w:id="624" w:name="_Toc27430604"/>
      <w:r>
        <w:t>12.2</w:t>
      </w:r>
      <w:r>
        <w:tab/>
        <w:t>Open REL-16 GERAN WIs/SIs</w:t>
      </w:r>
      <w:bookmarkEnd w:id="621"/>
      <w:bookmarkEnd w:id="622"/>
      <w:bookmarkEnd w:id="623"/>
      <w:bookmarkEnd w:id="624"/>
    </w:p>
    <w:p w:rsidR="006D7018" w:rsidRDefault="006D7018" w:rsidP="006D7018">
      <w:pPr>
        <w:pStyle w:val="Heading3"/>
      </w:pPr>
      <w:bookmarkStart w:id="625" w:name="_Toc22668659"/>
      <w:bookmarkStart w:id="626" w:name="_Toc25787710"/>
      <w:bookmarkStart w:id="627" w:name="_Toc25787910"/>
      <w:bookmarkStart w:id="628" w:name="_Toc27430605"/>
      <w:r>
        <w:t>12.3</w:t>
      </w:r>
      <w:r>
        <w:tab/>
        <w:t>Small Technical Enhancements and Improvements for REL-16 [TEI16]</w:t>
      </w:r>
      <w:bookmarkEnd w:id="625"/>
      <w:bookmarkEnd w:id="626"/>
      <w:bookmarkEnd w:id="627"/>
      <w:bookmarkEnd w:id="628"/>
    </w:p>
    <w:p w:rsidR="006D7018" w:rsidRDefault="006D7018" w:rsidP="006D7018">
      <w:pPr>
        <w:pStyle w:val="Heading2"/>
      </w:pPr>
      <w:bookmarkStart w:id="629" w:name="_Toc22668660"/>
      <w:bookmarkStart w:id="630" w:name="_Toc25787711"/>
      <w:bookmarkStart w:id="631" w:name="_Toc25787911"/>
      <w:bookmarkStart w:id="632" w:name="_Toc27430606"/>
      <w:r>
        <w:t>13</w:t>
      </w:r>
      <w:r>
        <w:tab/>
        <w:t>New and open RAN5 UE Conformance testing WIs and SIs</w:t>
      </w:r>
      <w:bookmarkEnd w:id="629"/>
      <w:bookmarkEnd w:id="630"/>
      <w:bookmarkEnd w:id="631"/>
      <w:bookmarkEnd w:id="632"/>
    </w:p>
    <w:p w:rsidR="006D7018" w:rsidRDefault="006D7018" w:rsidP="006D7018">
      <w:r>
        <w:t>NOTE: For closed WIs/SIs and TEIx_Test with x&lt;=15 see agenda item 14.</w:t>
      </w:r>
    </w:p>
    <w:p w:rsidR="006D7018" w:rsidRDefault="006D7018" w:rsidP="006D7018">
      <w:pPr>
        <w:pStyle w:val="Heading3"/>
      </w:pPr>
      <w:bookmarkStart w:id="633" w:name="_Toc22668661"/>
      <w:bookmarkStart w:id="634" w:name="_Toc25787712"/>
      <w:bookmarkStart w:id="635" w:name="_Toc25787912"/>
      <w:bookmarkStart w:id="636" w:name="_Toc27430607"/>
      <w:r>
        <w:lastRenderedPageBreak/>
        <w:t>13.1</w:t>
      </w:r>
      <w:r>
        <w:tab/>
        <w:t>New WI/SI proposals for UE conformance testing (led by RAN5)</w:t>
      </w:r>
      <w:bookmarkEnd w:id="633"/>
      <w:bookmarkEnd w:id="634"/>
      <w:bookmarkEnd w:id="635"/>
      <w:bookmarkEnd w:id="636"/>
    </w:p>
    <w:p w:rsidR="006D7018" w:rsidRDefault="006D7018" w:rsidP="006D7018">
      <w:pPr>
        <w:rPr>
          <w:rFonts w:ascii="Arial" w:hAnsi="Arial" w:cs="Arial"/>
          <w:b/>
          <w:sz w:val="24"/>
        </w:rPr>
      </w:pPr>
      <w:r>
        <w:rPr>
          <w:rFonts w:ascii="Arial" w:hAnsi="Arial" w:cs="Arial"/>
          <w:b/>
          <w:color w:val="0000FF"/>
          <w:sz w:val="24"/>
        </w:rPr>
        <w:t>RP-192116</w:t>
      </w:r>
      <w:r>
        <w:rPr>
          <w:rFonts w:ascii="Arial" w:hAnsi="Arial" w:cs="Arial"/>
          <w:b/>
          <w:color w:val="0000FF"/>
          <w:sz w:val="24"/>
        </w:rPr>
        <w:tab/>
      </w:r>
      <w:r>
        <w:rPr>
          <w:rFonts w:ascii="Arial" w:hAnsi="Arial" w:cs="Arial"/>
          <w:b/>
          <w:sz w:val="24"/>
        </w:rPr>
        <w:t>New WI proposal: UE Conformance Test Aspects - LTE Advanced high power TDD UE (power class 2) for Rel-15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LTE; leading WG: RAN5; tested WI: REL-15 WI LTE_TDD_HPUE_R15-Core; WI code to be used: LTE_TDD_HPUE_R15-UEConTest; LTE_TDD_HPUE_R15-Core was completed in June 2018; Target completion by March 2020.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RP-192128</w:t>
      </w:r>
      <w:r>
        <w:rPr>
          <w:rFonts w:ascii="Arial" w:hAnsi="Arial" w:cs="Arial"/>
          <w:b/>
          <w:color w:val="0000FF"/>
          <w:sz w:val="24"/>
        </w:rPr>
        <w:tab/>
      </w:r>
      <w:r>
        <w:rPr>
          <w:rFonts w:ascii="Arial" w:hAnsi="Arial" w:cs="Arial"/>
          <w:b/>
          <w:sz w:val="24"/>
        </w:rPr>
        <w:t>New WID on UE Conformance Test Aspects - Introduction of new Rel-16 NR bands and extension of existing NR bands</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only; leading WG: RAN5; basket WI proposal; testing all new NR band(s) and NR channel bandwidth addition WIs of REL-16; WI code to be used: NR_bands_BW_R16-UEConTest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637" w:name="_Toc22668662"/>
      <w:bookmarkStart w:id="638" w:name="_Toc25787713"/>
      <w:bookmarkStart w:id="639" w:name="_Toc25787913"/>
      <w:bookmarkStart w:id="640" w:name="_Toc27430608"/>
      <w:r>
        <w:t>13.2</w:t>
      </w:r>
      <w:r>
        <w:tab/>
        <w:t>Open Rel-13 WIs</w:t>
      </w:r>
      <w:bookmarkEnd w:id="637"/>
      <w:bookmarkEnd w:id="638"/>
      <w:bookmarkEnd w:id="639"/>
      <w:bookmarkEnd w:id="640"/>
    </w:p>
    <w:p w:rsidR="006D7018" w:rsidRDefault="006D7018" w:rsidP="006D7018">
      <w:pPr>
        <w:pStyle w:val="Heading4"/>
      </w:pPr>
      <w:bookmarkStart w:id="641" w:name="_Toc22668663"/>
      <w:bookmarkStart w:id="642" w:name="_Toc25787714"/>
      <w:bookmarkStart w:id="643" w:name="_Toc25787914"/>
      <w:bookmarkStart w:id="644" w:name="_Toc27430609"/>
      <w:r>
        <w:t>13.2.1</w:t>
      </w:r>
      <w:r>
        <w:tab/>
        <w:t>UE Conformance Test Aspects - Rel-13 LTE CA configurations [LTE_CA_Rel13-UEConTest]</w:t>
      </w:r>
      <w:bookmarkEnd w:id="641"/>
      <w:bookmarkEnd w:id="642"/>
      <w:bookmarkEnd w:id="643"/>
      <w:bookmarkEnd w:id="644"/>
    </w:p>
    <w:p w:rsidR="006D7018" w:rsidRDefault="006D7018" w:rsidP="006D7018">
      <w:pPr>
        <w:rPr>
          <w:rFonts w:ascii="Arial" w:hAnsi="Arial" w:cs="Arial"/>
          <w:b/>
          <w:sz w:val="24"/>
        </w:rPr>
      </w:pPr>
      <w:r>
        <w:rPr>
          <w:rFonts w:ascii="Arial" w:hAnsi="Arial" w:cs="Arial"/>
          <w:b/>
          <w:color w:val="0000FF"/>
          <w:sz w:val="24"/>
        </w:rPr>
        <w:t>RP-192124</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85%, Dec 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RP-191683</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45" w:name="_Toc22668664"/>
      <w:bookmarkStart w:id="646" w:name="_Toc25787715"/>
      <w:bookmarkStart w:id="647" w:name="_Toc25787915"/>
      <w:bookmarkStart w:id="648" w:name="_Toc27430610"/>
      <w:r>
        <w:t>13.2.2</w:t>
      </w:r>
      <w:r>
        <w:tab/>
        <w:t>UE Conformance Test Aspects - LTE CA Enhancement Beyond 5 Carriers: PUCCH on Scell [LTE_CA_enh_b5C_PUCCH-UEConTest]</w:t>
      </w:r>
      <w:bookmarkEnd w:id="645"/>
      <w:bookmarkEnd w:id="646"/>
      <w:bookmarkEnd w:id="647"/>
      <w:bookmarkEnd w:id="648"/>
    </w:p>
    <w:p w:rsidR="006D7018" w:rsidRDefault="006D7018" w:rsidP="006D7018">
      <w:pPr>
        <w:rPr>
          <w:rFonts w:ascii="Arial" w:hAnsi="Arial" w:cs="Arial"/>
          <w:b/>
          <w:sz w:val="24"/>
        </w:rPr>
      </w:pPr>
      <w:r>
        <w:rPr>
          <w:rFonts w:ascii="Arial" w:hAnsi="Arial" w:cs="Arial"/>
          <w:b/>
          <w:color w:val="0000FF"/>
          <w:sz w:val="24"/>
        </w:rPr>
        <w:t>RP-191759</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RP-191684</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49" w:name="_Toc22668665"/>
      <w:bookmarkStart w:id="650" w:name="_Toc25787716"/>
      <w:bookmarkStart w:id="651" w:name="_Toc25787916"/>
      <w:bookmarkStart w:id="652" w:name="_Toc27430611"/>
      <w:r>
        <w:t>13.2.3</w:t>
      </w:r>
      <w:r>
        <w:tab/>
        <w:t>UE Conformance Test Aspects - Elevation Beamforming/Full-Dimension MIMO for LTE [LTE_EBF_FDMIMO-UEConTest]</w:t>
      </w:r>
      <w:bookmarkEnd w:id="649"/>
      <w:bookmarkEnd w:id="650"/>
      <w:bookmarkEnd w:id="651"/>
      <w:bookmarkEnd w:id="652"/>
    </w:p>
    <w:p w:rsidR="006D7018" w:rsidRDefault="006D7018" w:rsidP="006D7018">
      <w:pPr>
        <w:rPr>
          <w:rFonts w:ascii="Arial" w:hAnsi="Arial" w:cs="Arial"/>
          <w:b/>
          <w:sz w:val="24"/>
        </w:rPr>
      </w:pPr>
      <w:r>
        <w:rPr>
          <w:rFonts w:ascii="Arial" w:hAnsi="Arial" w:cs="Arial"/>
          <w:b/>
          <w:color w:val="0000FF"/>
          <w:sz w:val="24"/>
        </w:rPr>
        <w:t>RP-192118</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70%,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653" w:name="_Toc22668666"/>
      <w:bookmarkStart w:id="654" w:name="_Toc25787717"/>
      <w:bookmarkStart w:id="655" w:name="_Toc25787917"/>
      <w:bookmarkStart w:id="656" w:name="_Toc27430612"/>
      <w:r>
        <w:t>13.3</w:t>
      </w:r>
      <w:r>
        <w:tab/>
        <w:t>Open Rel-14 WIs</w:t>
      </w:r>
      <w:bookmarkEnd w:id="653"/>
      <w:bookmarkEnd w:id="654"/>
      <w:bookmarkEnd w:id="655"/>
      <w:bookmarkEnd w:id="656"/>
    </w:p>
    <w:p w:rsidR="006D7018" w:rsidRDefault="006D7018" w:rsidP="006D7018">
      <w:pPr>
        <w:pStyle w:val="Heading4"/>
      </w:pPr>
      <w:bookmarkStart w:id="657" w:name="_Toc22668667"/>
      <w:bookmarkStart w:id="658" w:name="_Toc25787718"/>
      <w:bookmarkStart w:id="659" w:name="_Toc25787918"/>
      <w:bookmarkStart w:id="660" w:name="_Toc27430613"/>
      <w:r>
        <w:t>13.3.1</w:t>
      </w:r>
      <w:r>
        <w:tab/>
        <w:t>UE Conformance Test Aspects - Rel-14 CA configurations [LTE_CA_R14-UEConTest]</w:t>
      </w:r>
      <w:bookmarkEnd w:id="657"/>
      <w:bookmarkEnd w:id="658"/>
      <w:bookmarkEnd w:id="659"/>
      <w:bookmarkEnd w:id="660"/>
    </w:p>
    <w:p w:rsidR="006D7018" w:rsidRDefault="006D7018" w:rsidP="006D7018">
      <w:pPr>
        <w:rPr>
          <w:rFonts w:ascii="Arial" w:hAnsi="Arial" w:cs="Arial"/>
          <w:b/>
          <w:sz w:val="24"/>
        </w:rPr>
      </w:pPr>
      <w:r>
        <w:rPr>
          <w:rFonts w:ascii="Arial" w:hAnsi="Arial" w:cs="Arial"/>
          <w:b/>
          <w:color w:val="0000FF"/>
          <w:sz w:val="24"/>
        </w:rPr>
        <w:t>RP-191685</w:t>
      </w:r>
      <w:r>
        <w:rPr>
          <w:rFonts w:ascii="Arial" w:hAnsi="Arial" w:cs="Arial"/>
          <w:b/>
          <w:color w:val="0000FF"/>
          <w:sz w:val="24"/>
        </w:rPr>
        <w:tab/>
      </w:r>
      <w:r>
        <w:rPr>
          <w:rFonts w:ascii="Arial" w:hAnsi="Arial" w:cs="Arial"/>
          <w:b/>
          <w:sz w:val="24"/>
        </w:rPr>
        <w:t>RAN5 agreed non TTCN CR(s) WI UE Conformance Test Aspects - Rel-14 CA configurations</w:t>
      </w:r>
    </w:p>
    <w:p w:rsidR="006D7018" w:rsidRDefault="006D7018" w:rsidP="006D7018">
      <w:pPr>
        <w:rPr>
          <w:rFonts w:ascii="Arial" w:hAnsi="Arial" w:cs="Arial"/>
          <w:b/>
          <w:sz w:val="24"/>
        </w:rPr>
      </w:pPr>
      <w:r>
        <w:rPr>
          <w:rFonts w:ascii="Arial" w:hAnsi="Arial" w:cs="Arial"/>
          <w:b/>
          <w:sz w:val="24"/>
        </w:rPr>
        <w:t>(LTE_CA_R14-UEConTest)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RP-192125</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24%, Dec 19</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661" w:name="_Toc22668668"/>
      <w:bookmarkStart w:id="662" w:name="_Toc25787719"/>
      <w:bookmarkStart w:id="663" w:name="_Toc25787919"/>
      <w:bookmarkStart w:id="664" w:name="_Toc27430614"/>
      <w:r>
        <w:t>13.3.2</w:t>
      </w:r>
      <w:r>
        <w:tab/>
        <w:t>UE Conformance Test Aspects - Support for LTE-based V2X Services [LTE_V2X-UEConTest]</w:t>
      </w:r>
      <w:bookmarkEnd w:id="661"/>
      <w:bookmarkEnd w:id="662"/>
      <w:bookmarkEnd w:id="663"/>
      <w:bookmarkEnd w:id="664"/>
    </w:p>
    <w:p w:rsidR="006D7018" w:rsidRDefault="006D7018" w:rsidP="006D7018">
      <w:pPr>
        <w:rPr>
          <w:rFonts w:ascii="Arial" w:hAnsi="Arial" w:cs="Arial"/>
          <w:b/>
          <w:sz w:val="24"/>
        </w:rPr>
      </w:pPr>
      <w:r>
        <w:rPr>
          <w:rFonts w:ascii="Arial" w:hAnsi="Arial" w:cs="Arial"/>
          <w:b/>
          <w:color w:val="0000FF"/>
          <w:sz w:val="24"/>
        </w:rPr>
        <w:t>RP-191758</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RP-191686</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65" w:name="_Toc22668669"/>
      <w:bookmarkStart w:id="666" w:name="_Toc25787720"/>
      <w:bookmarkStart w:id="667" w:name="_Toc25787920"/>
      <w:bookmarkStart w:id="668" w:name="_Toc27430615"/>
      <w:r>
        <w:t>13.3.3</w:t>
      </w:r>
      <w:r>
        <w:tab/>
        <w:t>UE Conformance Test Aspects - Further enhanced MTC for LTE [LTE_feMTC-UEConTest]</w:t>
      </w:r>
      <w:bookmarkEnd w:id="665"/>
      <w:bookmarkEnd w:id="666"/>
      <w:bookmarkEnd w:id="667"/>
      <w:bookmarkEnd w:id="668"/>
    </w:p>
    <w:p w:rsidR="006D7018" w:rsidRDefault="006D7018" w:rsidP="006D7018">
      <w:pPr>
        <w:rPr>
          <w:rFonts w:ascii="Arial" w:hAnsi="Arial" w:cs="Arial"/>
          <w:b/>
          <w:sz w:val="24"/>
        </w:rPr>
      </w:pPr>
      <w:r>
        <w:rPr>
          <w:rFonts w:ascii="Arial" w:hAnsi="Arial" w:cs="Arial"/>
          <w:b/>
          <w:color w:val="0000FF"/>
          <w:sz w:val="24"/>
        </w:rPr>
        <w:t>RP-192120</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71%,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69" w:name="_Toc22668670"/>
      <w:bookmarkStart w:id="670" w:name="_Toc25787721"/>
      <w:bookmarkStart w:id="671" w:name="_Toc25787921"/>
      <w:bookmarkStart w:id="672" w:name="_Toc27430616"/>
      <w:r>
        <w:t>13.3.4</w:t>
      </w:r>
      <w:r>
        <w:tab/>
        <w:t>UE Conformance Test Aspects - Mission Critical Improvements [MCImp-UEConTest]</w:t>
      </w:r>
      <w:bookmarkEnd w:id="669"/>
      <w:bookmarkEnd w:id="670"/>
      <w:bookmarkEnd w:id="671"/>
      <w:bookmarkEnd w:id="672"/>
    </w:p>
    <w:p w:rsidR="006D7018" w:rsidRDefault="006D7018" w:rsidP="006D7018">
      <w:pPr>
        <w:rPr>
          <w:rFonts w:ascii="Arial" w:hAnsi="Arial" w:cs="Arial"/>
          <w:b/>
          <w:sz w:val="24"/>
        </w:rPr>
      </w:pPr>
      <w:r>
        <w:rPr>
          <w:rFonts w:ascii="Arial" w:hAnsi="Arial" w:cs="Arial"/>
          <w:b/>
          <w:color w:val="0000FF"/>
          <w:sz w:val="24"/>
        </w:rPr>
        <w:t>RP-191872</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RP-191688</w:t>
      </w:r>
      <w:r>
        <w:rPr>
          <w:rFonts w:ascii="Arial" w:hAnsi="Arial" w:cs="Arial"/>
          <w:b/>
          <w:color w:val="0000FF"/>
          <w:sz w:val="24"/>
        </w:rPr>
        <w:tab/>
      </w:r>
      <w:r>
        <w:rPr>
          <w:rFonts w:ascii="Arial" w:hAnsi="Arial" w:cs="Arial"/>
          <w:b/>
          <w:sz w:val="24"/>
        </w:rPr>
        <w:t>RAN5 agreed non TTCN CR(s) WI UE Conformance Test Aspects - Mission Critical Improvements (MCImp-UEConTest)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73" w:name="_Toc22668671"/>
      <w:bookmarkStart w:id="674" w:name="_Toc25787722"/>
      <w:bookmarkStart w:id="675" w:name="_Toc25787922"/>
      <w:bookmarkStart w:id="676" w:name="_Toc27430617"/>
      <w:r>
        <w:t>13.3.5</w:t>
      </w:r>
      <w:r>
        <w:tab/>
        <w:t>UE Conformance Test Aspects - Enh. on Full-Dimension (FD) MIMO for LTE [LTE_eFDMIMO-UEConTest]</w:t>
      </w:r>
      <w:bookmarkEnd w:id="673"/>
      <w:bookmarkEnd w:id="674"/>
      <w:bookmarkEnd w:id="675"/>
      <w:bookmarkEnd w:id="676"/>
    </w:p>
    <w:p w:rsidR="006D7018" w:rsidRDefault="006D7018" w:rsidP="006D7018">
      <w:pPr>
        <w:rPr>
          <w:rFonts w:ascii="Arial" w:hAnsi="Arial" w:cs="Arial"/>
          <w:b/>
          <w:sz w:val="24"/>
        </w:rPr>
      </w:pPr>
      <w:r>
        <w:rPr>
          <w:rFonts w:ascii="Arial" w:hAnsi="Arial" w:cs="Arial"/>
          <w:b/>
          <w:color w:val="0000FF"/>
          <w:sz w:val="24"/>
        </w:rPr>
        <w:t>RP-192119</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5%,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677" w:name="_Toc22668672"/>
      <w:bookmarkStart w:id="678" w:name="_Toc25787723"/>
      <w:bookmarkStart w:id="679" w:name="_Toc25787923"/>
      <w:bookmarkStart w:id="680" w:name="_Toc27430618"/>
      <w:r>
        <w:t>13.4</w:t>
      </w:r>
      <w:r>
        <w:tab/>
        <w:t>Open Rel-15 WIs</w:t>
      </w:r>
      <w:bookmarkEnd w:id="677"/>
      <w:bookmarkEnd w:id="678"/>
      <w:bookmarkEnd w:id="679"/>
      <w:bookmarkEnd w:id="680"/>
    </w:p>
    <w:p w:rsidR="006D7018" w:rsidRDefault="006D7018" w:rsidP="006D7018">
      <w:pPr>
        <w:pStyle w:val="Heading4"/>
      </w:pPr>
      <w:bookmarkStart w:id="681" w:name="_Toc22668673"/>
      <w:bookmarkStart w:id="682" w:name="_Toc25787724"/>
      <w:bookmarkStart w:id="683" w:name="_Toc25787924"/>
      <w:bookmarkStart w:id="684" w:name="_Toc27430619"/>
      <w:r>
        <w:t>13.4.1</w:t>
      </w:r>
      <w:r>
        <w:tab/>
        <w:t>UE Conformance Test Aspects - 5G system with NR and LTE [5GS_NR_LTE-UEConTest]</w:t>
      </w:r>
      <w:bookmarkEnd w:id="681"/>
      <w:bookmarkEnd w:id="682"/>
      <w:bookmarkEnd w:id="683"/>
      <w:bookmarkEnd w:id="684"/>
    </w:p>
    <w:p w:rsidR="006D7018" w:rsidRDefault="006D7018" w:rsidP="006D7018">
      <w:pPr>
        <w:rPr>
          <w:rFonts w:ascii="Arial" w:hAnsi="Arial" w:cs="Arial"/>
          <w:b/>
          <w:sz w:val="24"/>
        </w:rPr>
      </w:pPr>
      <w:r>
        <w:rPr>
          <w:rFonts w:ascii="Arial" w:hAnsi="Arial" w:cs="Arial"/>
          <w:b/>
          <w:color w:val="0000FF"/>
          <w:sz w:val="24"/>
        </w:rPr>
        <w:t>RP-191632</w:t>
      </w:r>
      <w:r>
        <w:rPr>
          <w:rFonts w:ascii="Arial" w:hAnsi="Arial" w:cs="Arial"/>
          <w:b/>
          <w:color w:val="0000FF"/>
          <w:sz w:val="24"/>
        </w:rPr>
        <w:tab/>
      </w:r>
      <w:r>
        <w:rPr>
          <w:rFonts w:ascii="Arial" w:hAnsi="Arial" w:cs="Arial"/>
          <w:b/>
          <w:sz w:val="24"/>
        </w:rPr>
        <w:t>LS on 5G-NR FR2 Transmitter &amp; Receiver Testability Issues – Regional Regulatory Bodies Input Required (R5-195196; to: RAN; cc: RAN4;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R5-195196, to RAN, cc RAN4</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 provided to RAN #84 in RP-190823 and handled at RAN #84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RP-191663</w:t>
      </w:r>
      <w:r>
        <w:rPr>
          <w:rFonts w:ascii="Arial" w:hAnsi="Arial" w:cs="Arial"/>
          <w:b/>
          <w:color w:val="0000FF"/>
          <w:sz w:val="24"/>
        </w:rPr>
        <w:tab/>
      </w:r>
      <w:r>
        <w:rPr>
          <w:rFonts w:ascii="Arial" w:hAnsi="Arial" w:cs="Arial"/>
          <w:b/>
          <w:sz w:val="24"/>
        </w:rPr>
        <w:t>Reply LS to RP-191603 on 5G-NR FR2 Transmitter &amp; Receiver Testability Issues (ARIB_LS190822; to: RAN; cc: RAN4, RAN5; contact: ARIB)</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ARIB_LS190822, to RAN, cc RAN4, RAN5</w:t>
      </w:r>
      <w:r>
        <w:rPr>
          <w:i/>
        </w:rPr>
        <w:br/>
      </w:r>
      <w:r>
        <w:rPr>
          <w:i/>
        </w:rPr>
        <w:tab/>
      </w:r>
      <w:r>
        <w:rPr>
          <w:i/>
        </w:rPr>
        <w:tab/>
      </w:r>
      <w:r>
        <w:rPr>
          <w:i/>
        </w:rPr>
        <w:tab/>
      </w:r>
      <w:r>
        <w:rPr>
          <w:i/>
        </w:rPr>
        <w:tab/>
      </w:r>
      <w:r>
        <w:rPr>
          <w:i/>
        </w:rPr>
        <w:tab/>
        <w:t>Source: ARIB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concclusion: no LS answer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RP-192122</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62%, Dec 20 (+9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(from March 20 to Dec.20)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RP-192214</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6D7018" w:rsidRDefault="006D7018" w:rsidP="006D7018">
      <w:pPr>
        <w:rPr>
          <w:color w:val="808080"/>
        </w:rPr>
      </w:pPr>
      <w:r>
        <w:rPr>
          <w:color w:val="808080"/>
        </w:rPr>
        <w:t>(Replaces RP-192122)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r>
        <w:t>RAN5 chair: % complete was changed</w:t>
      </w:r>
    </w:p>
    <w:p w:rsidR="006D7018" w:rsidRDefault="006D7018" w:rsidP="006D7018">
      <w:r>
        <w:t>conclusion: 62% complete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Note: The 3 CRs R5-195996, R5-195997, R5-196093 were withdrawn in</w:t>
      </w:r>
    </w:p>
    <w:p w:rsidR="006D7018" w:rsidRDefault="006D7018" w:rsidP="006D7018">
      <w:r>
        <w:t xml:space="preserve">          RAN5 just shortly before RAN #85.</w:t>
      </w:r>
    </w:p>
    <w:p w:rsidR="006D7018" w:rsidRDefault="006D7018" w:rsidP="006D7018">
      <w:r>
        <w:t xml:space="preserve">          They were not physically packed in RP-191692 but in 3GU they</w:t>
      </w:r>
    </w:p>
    <w:p w:rsidR="006D7018" w:rsidRDefault="006D7018" w:rsidP="006D7018">
      <w:r>
        <w:t xml:space="preserve">          appeared as belonging to RP-191692 (as they were supposed to be</w:t>
      </w:r>
    </w:p>
    <w:p w:rsidR="006D7018" w:rsidRDefault="006D7018" w:rsidP="006D7018">
      <w:r>
        <w:t xml:space="preserve">          packed in this CRpack) and got temporarily the status "approved"</w:t>
      </w:r>
    </w:p>
    <w:p w:rsidR="006D7018" w:rsidRDefault="006D7018" w:rsidP="006D7018">
      <w:r>
        <w:t xml:space="preserve">          after RAN #85 because RP-191692 was approved.</w:t>
      </w:r>
    </w:p>
    <w:p w:rsidR="006D7018" w:rsidRDefault="006D7018" w:rsidP="006D7018">
      <w:r>
        <w:t xml:space="preserve">          This problem was corrected in 3GU: The 3 CRs do no longer appear</w:t>
      </w:r>
    </w:p>
    <w:p w:rsidR="006D7018" w:rsidRDefault="006D7018" w:rsidP="006D7018">
      <w:r>
        <w:t xml:space="preserve">          in the RAN #85 Tdoc list.</w:t>
      </w:r>
    </w:p>
    <w:p w:rsidR="006D7018" w:rsidRDefault="006D7018" w:rsidP="006D7018">
      <w:r>
        <w:t xml:space="preserve">          The 3 CRs were not implemented in TS 38.523-1 but due to the late</w:t>
      </w:r>
    </w:p>
    <w:p w:rsidR="006D7018" w:rsidRDefault="006D7018" w:rsidP="006D7018">
      <w:r>
        <w:t xml:space="preserve">          status change, they appear in the history table of TS 38.523-1 v16.1.0</w:t>
      </w:r>
    </w:p>
    <w:p w:rsidR="006D7018" w:rsidRDefault="006D7018" w:rsidP="006D7018">
      <w:r>
        <w:t xml:space="preserve">          as if they would be implemented.</w:t>
      </w:r>
    </w:p>
    <w:p w:rsidR="006D7018" w:rsidRDefault="006D7018" w:rsidP="006D7018">
      <w:r>
        <w:t xml:space="preserve">           As Tdoc allocation in TF160 and RAN5 is already ongoing based on</w:t>
      </w:r>
    </w:p>
    <w:p w:rsidR="006D7018" w:rsidRDefault="006D7018" w:rsidP="006D7018">
      <w:r>
        <w:t xml:space="preserve">           TS 38.523-1 v16.1.0, it was decided to not produce a v16.1.1 for this</w:t>
      </w:r>
    </w:p>
    <w:p w:rsidR="006D7018" w:rsidRDefault="006D7018" w:rsidP="006D7018">
      <w:r>
        <w:t xml:space="preserve">           but to clean up the history table in the next spec version after</w:t>
      </w:r>
    </w:p>
    <w:p w:rsidR="006D7018" w:rsidRDefault="006D7018" w:rsidP="006D7018">
      <w:r>
        <w:t xml:space="preserve">           RAN #86 (MCC will take care of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RP-191717</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13.5.3 to AI 13.4.1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RP-191719</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14 to AI 13.4.1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RP-191720</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14 to AI 13.4.1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RP-191721</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14 to AI 13.4.1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CR R5s190645 of RP-191721 was indicated to be CR0103 rev2 to</w:t>
      </w:r>
    </w:p>
    <w:p w:rsidR="006D7018" w:rsidRDefault="006D7018" w:rsidP="006D7018">
      <w:r>
        <w:t xml:space="preserve">          TS 38.523-3 in the 3GU CR database.</w:t>
      </w:r>
    </w:p>
    <w:p w:rsidR="006D7018" w:rsidRDefault="006D7018" w:rsidP="006D7018">
      <w:r>
        <w:t xml:space="preserve">          But there is just one previous revision R5s190246 of this CR (so</w:t>
      </w:r>
    </w:p>
    <w:p w:rsidR="006D7018" w:rsidRDefault="006D7018" w:rsidP="006D7018">
      <w:r>
        <w:t xml:space="preserve">          R5s190645 shall be rev1 not rev2).</w:t>
      </w:r>
    </w:p>
    <w:p w:rsidR="006D7018" w:rsidRDefault="006D7018" w:rsidP="006D7018">
      <w:r>
        <w:t xml:space="preserve">          Furthermore, CR0103 for TS 38.523-3 was already used for CR0103</w:t>
      </w:r>
    </w:p>
    <w:p w:rsidR="006D7018" w:rsidRDefault="006D7018" w:rsidP="006D7018">
      <w:r>
        <w:t xml:space="preserve">          rev1 for R5-195373 approved by RAN #84 in RP-190872</w:t>
      </w:r>
    </w:p>
    <w:p w:rsidR="006D7018" w:rsidRDefault="006D7018" w:rsidP="006D7018">
      <w:r>
        <w:t xml:space="preserve">          (The CR cover of R5-195373 shows CR0099 rev 1 which is wrong as</w:t>
      </w:r>
    </w:p>
    <w:p w:rsidR="006D7018" w:rsidRDefault="006D7018" w:rsidP="006D7018">
      <w:r>
        <w:t xml:space="preserve">           well as CR0099 was used already for R5s190240).</w:t>
      </w:r>
    </w:p>
    <w:p w:rsidR="006D7018" w:rsidRDefault="006D7018" w:rsidP="006D7018">
      <w:r>
        <w:t xml:space="preserve">          This duplication of the CR number 0103 in R5s190645 and</w:t>
      </w:r>
    </w:p>
    <w:p w:rsidR="006D7018" w:rsidRDefault="006D7018" w:rsidP="006D7018">
      <w:r>
        <w:t xml:space="preserve">          R5-195373 was only spotted after RAN #85 and it was solved as</w:t>
      </w:r>
    </w:p>
    <w:p w:rsidR="006D7018" w:rsidRDefault="006D7018" w:rsidP="006D7018">
      <w:r>
        <w:t xml:space="preserve">          follows:</w:t>
      </w:r>
    </w:p>
    <w:p w:rsidR="006D7018" w:rsidRDefault="006D7018" w:rsidP="006D7018">
      <w:r>
        <w:t xml:space="preserve">         R5s190246 was corrected in the 3GU database to be CR0437 rev-</w:t>
      </w:r>
    </w:p>
    <w:p w:rsidR="006D7018" w:rsidRDefault="006D7018" w:rsidP="006D7018">
      <w:r>
        <w:t xml:space="preserve">         to TS 38.523-3 (note: CR cover can no longer be corrected).</w:t>
      </w:r>
    </w:p>
    <w:p w:rsidR="006D7018" w:rsidRDefault="006D7018" w:rsidP="006D7018">
      <w:r>
        <w:t xml:space="preserve">         R5s190645 was corrected in the 3GU database to be CR0437 rev1</w:t>
      </w:r>
    </w:p>
    <w:p w:rsidR="006D7018" w:rsidRDefault="006D7018" w:rsidP="006D7018">
      <w:r>
        <w:t xml:space="preserve">         to TS 38.523-3 (note: CR cover can no longer be corrected).</w:t>
      </w:r>
    </w:p>
    <w:p w:rsidR="006D7018" w:rsidRDefault="006D7018" w:rsidP="006D7018">
      <w:r>
        <w:t xml:space="preserve">         As Tdoc allocation in TF160 and RAN5 is already ongoing based on</w:t>
      </w:r>
    </w:p>
    <w:p w:rsidR="006D7018" w:rsidRDefault="006D7018" w:rsidP="006D7018">
      <w:r>
        <w:t xml:space="preserve">         TS 38.523-3 v15.5.0, it was decided to not produce a v15.5.1 for this</w:t>
      </w:r>
    </w:p>
    <w:p w:rsidR="006D7018" w:rsidRDefault="006D7018" w:rsidP="006D7018">
      <w:r>
        <w:t xml:space="preserve">         but to clean up the history table in the next spec version after RAN #86</w:t>
      </w:r>
    </w:p>
    <w:p w:rsidR="006D7018" w:rsidRDefault="006D7018" w:rsidP="006D7018">
      <w:r>
        <w:t xml:space="preserve">         (MCC will take care of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RP-191694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RP-192123</w:t>
      </w:r>
      <w:r>
        <w:rPr>
          <w:rFonts w:ascii="Arial" w:hAnsi="Arial" w:cs="Arial"/>
          <w:b/>
          <w:color w:val="0000FF"/>
          <w:sz w:val="24"/>
        </w:rPr>
        <w:tab/>
      </w:r>
      <w:r>
        <w:rPr>
          <w:rFonts w:ascii="Arial" w:hAnsi="Arial" w:cs="Arial"/>
          <w:b/>
          <w:sz w:val="24"/>
        </w:rPr>
        <w:t>Revised WID: UE Conformance Test Aspects – 5G system with NR and LTE</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RP-181206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85" w:name="_Toc22668674"/>
      <w:bookmarkStart w:id="686" w:name="_Toc25787725"/>
      <w:bookmarkStart w:id="687" w:name="_Toc25787925"/>
      <w:bookmarkStart w:id="688" w:name="_Toc27430620"/>
      <w:r>
        <w:t>13.4.2</w:t>
      </w:r>
      <w:r>
        <w:tab/>
        <w:t>UE Conformance Test Aspects - Rel-15 CA configurations [LTE_CA_R15-UEConTest]</w:t>
      </w:r>
      <w:bookmarkEnd w:id="685"/>
      <w:bookmarkEnd w:id="686"/>
      <w:bookmarkEnd w:id="687"/>
      <w:bookmarkEnd w:id="688"/>
    </w:p>
    <w:p w:rsidR="006D7018" w:rsidRDefault="006D7018" w:rsidP="006D7018">
      <w:pPr>
        <w:rPr>
          <w:rFonts w:ascii="Arial" w:hAnsi="Arial" w:cs="Arial"/>
          <w:b/>
          <w:sz w:val="24"/>
        </w:rPr>
      </w:pPr>
      <w:r>
        <w:rPr>
          <w:rFonts w:ascii="Arial" w:hAnsi="Arial" w:cs="Arial"/>
          <w:b/>
          <w:color w:val="0000FF"/>
          <w:sz w:val="24"/>
        </w:rPr>
        <w:t>RP-192126</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18%, Dec 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RP-191695</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689" w:name="_Toc22668675"/>
      <w:bookmarkStart w:id="690" w:name="_Toc25787726"/>
      <w:bookmarkStart w:id="691" w:name="_Toc25787926"/>
      <w:bookmarkStart w:id="692" w:name="_Toc27430621"/>
      <w:r>
        <w:t>13.4.3</w:t>
      </w:r>
      <w:r>
        <w:tab/>
        <w:t>UE Conformance Test Aspects - Add UE Power Class 2 to band 41 intra-band contiguous LTE CA [LTE_CA_C_B41_PC2-UEConTest]</w:t>
      </w:r>
      <w:bookmarkEnd w:id="689"/>
      <w:bookmarkEnd w:id="690"/>
      <w:bookmarkEnd w:id="691"/>
      <w:bookmarkEnd w:id="692"/>
    </w:p>
    <w:p w:rsidR="006D7018" w:rsidRDefault="006D7018" w:rsidP="006D7018">
      <w:pPr>
        <w:rPr>
          <w:rFonts w:ascii="Arial" w:hAnsi="Arial" w:cs="Arial"/>
          <w:b/>
          <w:sz w:val="24"/>
        </w:rPr>
      </w:pPr>
      <w:r>
        <w:rPr>
          <w:rFonts w:ascii="Arial" w:hAnsi="Arial" w:cs="Arial"/>
          <w:b/>
          <w:color w:val="0000FF"/>
          <w:sz w:val="24"/>
        </w:rPr>
        <w:t>RP-191674</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693" w:name="_Toc22668676"/>
      <w:bookmarkStart w:id="694" w:name="_Toc25787727"/>
      <w:bookmarkStart w:id="695" w:name="_Toc25787927"/>
      <w:bookmarkStart w:id="696" w:name="_Toc27430622"/>
      <w:r>
        <w:lastRenderedPageBreak/>
        <w:t>13.4.4</w:t>
      </w:r>
      <w:r>
        <w:tab/>
        <w:t>UE Conformance Test aspects - LTE bands with UE category M2 and/or NB2 in Rel-15 [LTE_bands_R15_M2_NB2-UEConTest]</w:t>
      </w:r>
      <w:bookmarkEnd w:id="693"/>
      <w:bookmarkEnd w:id="694"/>
      <w:bookmarkEnd w:id="695"/>
      <w:bookmarkEnd w:id="696"/>
    </w:p>
    <w:p w:rsidR="006D7018" w:rsidRDefault="006D7018" w:rsidP="006D7018">
      <w:pPr>
        <w:rPr>
          <w:rFonts w:ascii="Arial" w:hAnsi="Arial" w:cs="Arial"/>
          <w:b/>
          <w:sz w:val="24"/>
        </w:rPr>
      </w:pPr>
      <w:r>
        <w:rPr>
          <w:rFonts w:ascii="Arial" w:hAnsi="Arial" w:cs="Arial"/>
          <w:b/>
          <w:color w:val="0000FF"/>
          <w:sz w:val="24"/>
        </w:rPr>
        <w:t>RP-192121</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100%, Sep 19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WI is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697" w:name="_Toc22668677"/>
      <w:bookmarkStart w:id="698" w:name="_Toc25787728"/>
      <w:bookmarkStart w:id="699" w:name="_Toc25787928"/>
      <w:bookmarkStart w:id="700" w:name="_Toc27430623"/>
      <w:r>
        <w:t>13.4.5</w:t>
      </w:r>
      <w:r>
        <w:tab/>
        <w:t>UE Conformance Test Aspects - 450 MHz Band for LTE in Region 3 [LTE450_Reg3-UEConTest]</w:t>
      </w:r>
      <w:bookmarkEnd w:id="697"/>
      <w:bookmarkEnd w:id="698"/>
      <w:bookmarkEnd w:id="699"/>
      <w:bookmarkEnd w:id="700"/>
    </w:p>
    <w:p w:rsidR="006D7018" w:rsidRDefault="006D7018" w:rsidP="006D7018">
      <w:pPr>
        <w:rPr>
          <w:rFonts w:ascii="Arial" w:hAnsi="Arial" w:cs="Arial"/>
          <w:b/>
          <w:sz w:val="24"/>
        </w:rPr>
      </w:pPr>
      <w:r>
        <w:rPr>
          <w:rFonts w:ascii="Arial" w:hAnsi="Arial" w:cs="Arial"/>
          <w:b/>
          <w:color w:val="0000FF"/>
          <w:sz w:val="24"/>
        </w:rPr>
        <w:t>RP-191696</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RP-191952</w:t>
      </w:r>
      <w:r>
        <w:rPr>
          <w:rFonts w:ascii="Arial" w:hAnsi="Arial" w:cs="Arial"/>
          <w:b/>
          <w:color w:val="0000FF"/>
          <w:sz w:val="24"/>
        </w:rPr>
        <w:tab/>
      </w:r>
      <w:r>
        <w:rPr>
          <w:rFonts w:ascii="Arial" w:hAnsi="Arial" w:cs="Arial"/>
          <w:b/>
          <w:sz w:val="24"/>
        </w:rPr>
        <w:t>Status report for WI on UE Conformance Test Aspects - 450 MHz Band for LTE in Region 3;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701" w:name="_Toc22668678"/>
      <w:bookmarkStart w:id="702" w:name="_Toc25787729"/>
      <w:bookmarkStart w:id="703" w:name="_Toc25787929"/>
      <w:bookmarkStart w:id="704" w:name="_Toc27430624"/>
      <w:r>
        <w:t>13.4.6</w:t>
      </w:r>
      <w:r>
        <w:tab/>
        <w:t>UE Conformance Test Aspects - 5G system Non-3GPP Access [5GS_Ph1-CT_n3GPPA-UEConTest]</w:t>
      </w:r>
      <w:bookmarkEnd w:id="701"/>
      <w:bookmarkEnd w:id="702"/>
      <w:bookmarkEnd w:id="703"/>
      <w:bookmarkEnd w:id="704"/>
    </w:p>
    <w:p w:rsidR="006D7018" w:rsidRDefault="006D7018" w:rsidP="006D7018">
      <w:pPr>
        <w:rPr>
          <w:rFonts w:ascii="Arial" w:hAnsi="Arial" w:cs="Arial"/>
          <w:b/>
          <w:sz w:val="24"/>
        </w:rPr>
      </w:pPr>
      <w:r>
        <w:rPr>
          <w:rFonts w:ascii="Arial" w:hAnsi="Arial" w:cs="Arial"/>
          <w:b/>
          <w:color w:val="0000FF"/>
          <w:sz w:val="24"/>
        </w:rPr>
        <w:t>RP-191697</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RP-192185</w:t>
      </w:r>
      <w:r>
        <w:rPr>
          <w:rFonts w:ascii="Arial" w:hAnsi="Arial" w:cs="Arial"/>
          <w:b/>
          <w:color w:val="0000FF"/>
          <w:sz w:val="24"/>
        </w:rPr>
        <w:tab/>
      </w:r>
      <w:r>
        <w:rPr>
          <w:rFonts w:ascii="Arial" w:hAnsi="Arial" w:cs="Arial"/>
          <w:b/>
          <w:sz w:val="24"/>
        </w:rPr>
        <w:t>Status report for WI UE Conformance Test Aspects – 5G System Non-3GPP Access; rapporteur: Motorola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60%, 03/2020 (+6 months)</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MCC: late request; target date change (Sep.19=&gt;March20)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705" w:name="_Toc22668679"/>
      <w:bookmarkStart w:id="706" w:name="_Toc25787730"/>
      <w:bookmarkStart w:id="707" w:name="_Toc25787930"/>
      <w:bookmarkStart w:id="708" w:name="_Toc27430625"/>
      <w:r>
        <w:t>13.4.7</w:t>
      </w:r>
      <w:r>
        <w:tab/>
        <w:t>UE Conformance Test Aspects – Enhanced LTE Support for Aerial Vehicles [LTE_Aerial-UEConTest]</w:t>
      </w:r>
      <w:bookmarkEnd w:id="705"/>
      <w:bookmarkEnd w:id="706"/>
      <w:bookmarkEnd w:id="707"/>
      <w:bookmarkEnd w:id="708"/>
    </w:p>
    <w:p w:rsidR="006D7018" w:rsidRDefault="006D7018" w:rsidP="006D7018">
      <w:pPr>
        <w:rPr>
          <w:rFonts w:ascii="Arial" w:hAnsi="Arial" w:cs="Arial"/>
          <w:b/>
          <w:sz w:val="24"/>
        </w:rPr>
      </w:pPr>
      <w:r>
        <w:rPr>
          <w:rFonts w:ascii="Arial" w:hAnsi="Arial" w:cs="Arial"/>
          <w:b/>
          <w:color w:val="0000FF"/>
          <w:sz w:val="24"/>
        </w:rPr>
        <w:t>RP-191698</w:t>
      </w:r>
      <w:r>
        <w:rPr>
          <w:rFonts w:ascii="Arial" w:hAnsi="Arial" w:cs="Arial"/>
          <w:b/>
          <w:color w:val="0000FF"/>
          <w:sz w:val="24"/>
        </w:rPr>
        <w:tab/>
      </w:r>
      <w:r>
        <w:rPr>
          <w:rFonts w:ascii="Arial" w:hAnsi="Arial" w:cs="Arial"/>
          <w:b/>
          <w:sz w:val="24"/>
        </w:rPr>
        <w:t>RAN5 agreed non TTCN CR(s) WI UE Conformance Test Aspects - Enhanced LTE Support for Aerial Vehicles (LTE_Aerial-UEConTest)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RP-191742</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80%,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RP-191747</w:t>
      </w:r>
      <w:r>
        <w:rPr>
          <w:rFonts w:ascii="Arial" w:hAnsi="Arial" w:cs="Arial"/>
          <w:b/>
          <w:color w:val="0000FF"/>
          <w:sz w:val="24"/>
        </w:rPr>
        <w:tab/>
      </w:r>
      <w:r>
        <w:rPr>
          <w:rFonts w:ascii="Arial" w:hAnsi="Arial" w:cs="Arial"/>
          <w:b/>
          <w:sz w:val="24"/>
        </w:rPr>
        <w:t>Revised WID: UE Conformance Test Aspects - Enhanced LTE Support for Aerial Vehicles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RP-182324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RAN5 chair: new impacted spec(s)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709" w:name="_Toc22668680"/>
      <w:bookmarkStart w:id="710" w:name="_Toc25787731"/>
      <w:bookmarkStart w:id="711" w:name="_Toc25787931"/>
      <w:bookmarkStart w:id="712" w:name="_Toc27430626"/>
      <w:r>
        <w:t>13.4.8</w:t>
      </w:r>
      <w:r>
        <w:tab/>
        <w:t>UE Conformance Test Aspects - Shortened TTI and processing time for LTE [LTE_sTTIandPT-UEConTest]</w:t>
      </w:r>
      <w:bookmarkEnd w:id="709"/>
      <w:bookmarkEnd w:id="710"/>
      <w:bookmarkEnd w:id="711"/>
      <w:bookmarkEnd w:id="712"/>
    </w:p>
    <w:p w:rsidR="006D7018" w:rsidRDefault="006D7018" w:rsidP="006D7018">
      <w:pPr>
        <w:rPr>
          <w:rFonts w:ascii="Arial" w:hAnsi="Arial" w:cs="Arial"/>
          <w:b/>
          <w:sz w:val="24"/>
        </w:rPr>
      </w:pPr>
      <w:r>
        <w:rPr>
          <w:rFonts w:ascii="Arial" w:hAnsi="Arial" w:cs="Arial"/>
          <w:b/>
          <w:color w:val="0000FF"/>
          <w:sz w:val="24"/>
        </w:rPr>
        <w:t>RP-191760</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 target date change (Dec.19=&gt;June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713" w:name="_Toc22668681"/>
      <w:bookmarkStart w:id="714" w:name="_Toc25787732"/>
      <w:bookmarkStart w:id="715" w:name="_Toc25787932"/>
      <w:bookmarkStart w:id="716" w:name="_Toc27430627"/>
      <w:r>
        <w:lastRenderedPageBreak/>
        <w:t>13.4.9</w:t>
      </w:r>
      <w:r>
        <w:tab/>
        <w:t>UE Conformance Test Aspects - Bluetooth/WLAN measurement collection in LTE MDT [LTE_MDT_BT_WLAN-UEConTest]</w:t>
      </w:r>
      <w:bookmarkEnd w:id="713"/>
      <w:bookmarkEnd w:id="714"/>
      <w:bookmarkEnd w:id="715"/>
      <w:bookmarkEnd w:id="716"/>
    </w:p>
    <w:p w:rsidR="006D7018" w:rsidRDefault="006D7018" w:rsidP="006D7018">
      <w:pPr>
        <w:rPr>
          <w:rFonts w:ascii="Arial" w:hAnsi="Arial" w:cs="Arial"/>
          <w:b/>
          <w:sz w:val="24"/>
        </w:rPr>
      </w:pPr>
      <w:r>
        <w:rPr>
          <w:rFonts w:ascii="Arial" w:hAnsi="Arial" w:cs="Arial"/>
          <w:b/>
          <w:color w:val="0000FF"/>
          <w:sz w:val="24"/>
        </w:rPr>
        <w:t>RP-191699</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RP-191770</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717" w:name="_Toc22668682"/>
      <w:bookmarkStart w:id="718" w:name="_Toc25787733"/>
      <w:bookmarkStart w:id="719" w:name="_Toc25787933"/>
      <w:bookmarkStart w:id="720" w:name="_Toc27430628"/>
      <w:r>
        <w:t>13.4.10</w:t>
      </w:r>
      <w:r>
        <w:tab/>
        <w:t>UE Conformance Test Aspects – Enhancing LTE CA Utilization [LTE_euCA-UEConTest]</w:t>
      </w:r>
      <w:bookmarkEnd w:id="717"/>
      <w:bookmarkEnd w:id="718"/>
      <w:bookmarkEnd w:id="719"/>
      <w:bookmarkEnd w:id="720"/>
    </w:p>
    <w:p w:rsidR="006D7018" w:rsidRDefault="006D7018" w:rsidP="006D7018">
      <w:pPr>
        <w:rPr>
          <w:rFonts w:ascii="Arial" w:hAnsi="Arial" w:cs="Arial"/>
          <w:b/>
          <w:sz w:val="24"/>
        </w:rPr>
      </w:pPr>
      <w:r>
        <w:rPr>
          <w:rFonts w:ascii="Arial" w:hAnsi="Arial" w:cs="Arial"/>
          <w:b/>
          <w:color w:val="0000FF"/>
          <w:sz w:val="24"/>
        </w:rPr>
        <w:t>RP-191700</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RP-192057</w:t>
      </w:r>
      <w:r>
        <w:rPr>
          <w:rFonts w:ascii="Arial" w:hAnsi="Arial" w:cs="Arial"/>
          <w:b/>
          <w:color w:val="0000FF"/>
          <w:sz w:val="24"/>
        </w:rPr>
        <w:tab/>
      </w:r>
      <w:r>
        <w:rPr>
          <w:rFonts w:ascii="Arial" w:hAnsi="Arial" w:cs="Arial"/>
          <w:b/>
          <w:sz w:val="24"/>
        </w:rPr>
        <w:t>Status Report for WI Enhancing LTE CA Utilization WI;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(Dec.19=&gt;June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RP-192058</w:t>
      </w:r>
      <w:r>
        <w:rPr>
          <w:rFonts w:ascii="Arial" w:hAnsi="Arial" w:cs="Arial"/>
          <w:b/>
          <w:color w:val="0000FF"/>
          <w:sz w:val="24"/>
        </w:rPr>
        <w:tab/>
      </w:r>
      <w:r>
        <w:rPr>
          <w:rFonts w:ascii="Arial" w:hAnsi="Arial" w:cs="Arial"/>
          <w:b/>
          <w:sz w:val="24"/>
        </w:rPr>
        <w:t>Work plan for Enhancing LTE CA Utilization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(rapporteur)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RAN5 chair: this is normally atteched to the SR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721" w:name="_Toc22668683"/>
      <w:bookmarkStart w:id="722" w:name="_Toc25787734"/>
      <w:bookmarkStart w:id="723" w:name="_Toc25787934"/>
      <w:bookmarkStart w:id="724" w:name="_Toc27430629"/>
      <w:r>
        <w:lastRenderedPageBreak/>
        <w:t>13.5</w:t>
      </w:r>
      <w:r>
        <w:tab/>
        <w:t>Open Rel-16 WIs</w:t>
      </w:r>
      <w:bookmarkEnd w:id="721"/>
      <w:bookmarkEnd w:id="722"/>
      <w:bookmarkEnd w:id="723"/>
      <w:bookmarkEnd w:id="724"/>
    </w:p>
    <w:p w:rsidR="006D7018" w:rsidRDefault="006D7018" w:rsidP="006D7018">
      <w:pPr>
        <w:pStyle w:val="Heading4"/>
      </w:pPr>
      <w:bookmarkStart w:id="725" w:name="_Toc22668684"/>
      <w:bookmarkStart w:id="726" w:name="_Toc25787735"/>
      <w:bookmarkStart w:id="727" w:name="_Toc25787935"/>
      <w:bookmarkStart w:id="728" w:name="_Toc27430630"/>
      <w:r>
        <w:t>13.5.1</w:t>
      </w:r>
      <w:r>
        <w:tab/>
        <w:t>UE Conformance Test Aspects - Rel-16 LTE CA configurations [LTE_CA_R16-UEConTest]</w:t>
      </w:r>
      <w:bookmarkEnd w:id="725"/>
      <w:bookmarkEnd w:id="726"/>
      <w:bookmarkEnd w:id="727"/>
      <w:bookmarkEnd w:id="728"/>
    </w:p>
    <w:p w:rsidR="006D7018" w:rsidRDefault="006D7018" w:rsidP="006D7018">
      <w:pPr>
        <w:rPr>
          <w:rFonts w:ascii="Arial" w:hAnsi="Arial" w:cs="Arial"/>
          <w:b/>
          <w:sz w:val="24"/>
        </w:rPr>
      </w:pPr>
      <w:r>
        <w:rPr>
          <w:rFonts w:ascii="Arial" w:hAnsi="Arial" w:cs="Arial"/>
          <w:b/>
          <w:color w:val="0000FF"/>
          <w:sz w:val="24"/>
        </w:rPr>
        <w:t>RP-192127</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7%, Jun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RP-191701</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729" w:name="_Toc22668685"/>
      <w:bookmarkStart w:id="730" w:name="_Toc25787736"/>
      <w:bookmarkStart w:id="731" w:name="_Toc25787936"/>
      <w:bookmarkStart w:id="732" w:name="_Toc27430631"/>
      <w:r>
        <w:t>13.5.2</w:t>
      </w:r>
      <w:r>
        <w:tab/>
        <w:t>UE Conformance Test Aspects - Rel-16 NR CA and DC; and NR and LTE DC Configurations [NR_CADC_NR_LTE_DC_R16-UEConTest]</w:t>
      </w:r>
      <w:bookmarkEnd w:id="729"/>
      <w:bookmarkEnd w:id="730"/>
      <w:bookmarkEnd w:id="731"/>
      <w:bookmarkEnd w:id="732"/>
    </w:p>
    <w:p w:rsidR="006D7018" w:rsidRDefault="006D7018" w:rsidP="006D7018">
      <w:pPr>
        <w:rPr>
          <w:rFonts w:ascii="Arial" w:hAnsi="Arial" w:cs="Arial"/>
          <w:b/>
          <w:sz w:val="24"/>
        </w:rPr>
      </w:pPr>
      <w:r>
        <w:rPr>
          <w:rFonts w:ascii="Arial" w:hAnsi="Arial" w:cs="Arial"/>
          <w:b/>
          <w:color w:val="0000FF"/>
          <w:sz w:val="24"/>
        </w:rPr>
        <w:t>RP-191771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completion levels shall be integer values</w:t>
      </w:r>
    </w:p>
    <w:p w:rsidR="006D7018" w:rsidRDefault="006D7018" w:rsidP="006D7018">
      <w:r>
        <w:t>conclusion: 5% complete, target date: June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RP-191702</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RP-191772</w:t>
      </w:r>
      <w:r>
        <w:rPr>
          <w:rFonts w:ascii="Arial" w:hAnsi="Arial" w:cs="Arial"/>
          <w:b/>
          <w:color w:val="0000FF"/>
          <w:sz w:val="24"/>
        </w:rPr>
        <w:tab/>
      </w:r>
      <w:r>
        <w:rPr>
          <w:rFonts w:ascii="Arial" w:hAnsi="Arial" w:cs="Arial"/>
          <w:b/>
          <w:sz w:val="24"/>
        </w:rPr>
        <w:t>Revised WID on UE Conformance Test Aspects - Rel-16 NR CA and DC; and NR and LTE DC Configurations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 China Unicom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RP-190321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733" w:name="_Toc22668686"/>
      <w:bookmarkStart w:id="734" w:name="_Toc25787737"/>
      <w:bookmarkStart w:id="735" w:name="_Toc25787937"/>
      <w:bookmarkStart w:id="736" w:name="_Toc27430632"/>
      <w:r>
        <w:lastRenderedPageBreak/>
        <w:t>13.5.3</w:t>
      </w:r>
      <w:r>
        <w:tab/>
        <w:t>Test - (Small) Technical Enhancements and Improvements for Rel-16 [TEI16_Test]</w:t>
      </w:r>
      <w:bookmarkEnd w:id="733"/>
      <w:bookmarkEnd w:id="734"/>
      <w:bookmarkEnd w:id="735"/>
      <w:bookmarkEnd w:id="736"/>
    </w:p>
    <w:p w:rsidR="006D7018" w:rsidRDefault="006D7018" w:rsidP="006D7018">
      <w:pPr>
        <w:pStyle w:val="Heading3"/>
      </w:pPr>
      <w:bookmarkStart w:id="737" w:name="_Toc22668687"/>
      <w:bookmarkStart w:id="738" w:name="_Toc25787738"/>
      <w:bookmarkStart w:id="739" w:name="_Toc25787938"/>
      <w:bookmarkStart w:id="740" w:name="_Toc27430633"/>
      <w:r>
        <w:t>13.6</w:t>
      </w:r>
      <w:r>
        <w:tab/>
        <w:t>Open Rel-16 SIs</w:t>
      </w:r>
      <w:bookmarkEnd w:id="737"/>
      <w:bookmarkEnd w:id="738"/>
      <w:bookmarkEnd w:id="739"/>
      <w:bookmarkEnd w:id="740"/>
    </w:p>
    <w:p w:rsidR="006D7018" w:rsidRDefault="006D7018" w:rsidP="006D7018">
      <w:pPr>
        <w:pStyle w:val="Heading4"/>
      </w:pPr>
      <w:bookmarkStart w:id="741" w:name="_Toc22668688"/>
      <w:bookmarkStart w:id="742" w:name="_Toc25787739"/>
      <w:bookmarkStart w:id="743" w:name="_Toc25787939"/>
      <w:bookmarkStart w:id="744" w:name="_Toc27430634"/>
      <w:r>
        <w:t>13.6.1</w:t>
      </w:r>
      <w:r>
        <w:tab/>
        <w:t>Study on 5G NR UE Application Layer Data Throughput Performance [new RAN5 SI: FS_UE_5GNR_App_Data_Perf]</w:t>
      </w:r>
      <w:bookmarkEnd w:id="741"/>
      <w:bookmarkEnd w:id="742"/>
      <w:bookmarkEnd w:id="743"/>
      <w:bookmarkEnd w:id="744"/>
    </w:p>
    <w:p w:rsidR="006D7018" w:rsidRDefault="006D7018" w:rsidP="006D7018">
      <w:pPr>
        <w:rPr>
          <w:rFonts w:ascii="Arial" w:hAnsi="Arial" w:cs="Arial"/>
          <w:b/>
          <w:sz w:val="24"/>
        </w:rPr>
      </w:pPr>
      <w:r>
        <w:rPr>
          <w:rFonts w:ascii="Arial" w:hAnsi="Arial" w:cs="Arial"/>
          <w:b/>
          <w:color w:val="0000FF"/>
          <w:sz w:val="24"/>
        </w:rPr>
        <w:t>RP-191661</w:t>
      </w:r>
      <w:r>
        <w:rPr>
          <w:rFonts w:ascii="Arial" w:hAnsi="Arial" w:cs="Arial"/>
          <w:b/>
          <w:color w:val="0000FF"/>
          <w:sz w:val="24"/>
        </w:rPr>
        <w:tab/>
      </w:r>
      <w:r>
        <w:rPr>
          <w:rFonts w:ascii="Arial" w:hAnsi="Arial" w:cs="Arial"/>
          <w:b/>
          <w:sz w:val="24"/>
        </w:rPr>
        <w:t>Reply LS to R5-195422 = RP-190824 to update 38.101-4 with Link Adaptation requirements (R4-1910562; to: RAN5; cc: RAN, GCF CAG, PTCRB PVG, CTIA OTA WG, GTI;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R4-1910562, to RAN5, cc RAN, GCF CAG, PTCRB PVG, CTIA OTA WG, GTI</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13.4.1 to AI 13.6.1</w:t>
      </w:r>
    </w:p>
    <w:p w:rsidR="006D7018" w:rsidRDefault="006D7018" w:rsidP="006D7018">
      <w:r>
        <w:t>RAN chair: only for information for RAN</w:t>
      </w:r>
    </w:p>
    <w:p w:rsidR="006D7018" w:rsidRDefault="006D7018" w:rsidP="006D7018">
      <w:r>
        <w:t>Qualcomm: has a way forward in RP-192222 adding RAN4 as secondary resp. WG</w:t>
      </w:r>
    </w:p>
    <w:p w:rsidR="006D7018" w:rsidRDefault="006D7018" w:rsidP="006D7018">
      <w:r>
        <w:t>Mediatek: is strange to see this LS from RAN4 as we discussed this some months ago already</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RP-191793</w:t>
      </w:r>
      <w:r>
        <w:rPr>
          <w:rFonts w:ascii="Arial" w:hAnsi="Arial" w:cs="Arial"/>
          <w:b/>
          <w:color w:val="0000FF"/>
          <w:sz w:val="24"/>
        </w:rPr>
        <w:tab/>
      </w:r>
      <w:r>
        <w:rPr>
          <w:rFonts w:ascii="Arial" w:hAnsi="Arial" w:cs="Arial"/>
          <w:b/>
          <w:sz w:val="24"/>
        </w:rPr>
        <w:t>Way Forward on RAN4 Work for Application Layer Data Throughput Testing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RP-192222</w:t>
      </w:r>
      <w:r>
        <w:rPr>
          <w:rFonts w:ascii="Arial" w:hAnsi="Arial" w:cs="Arial"/>
          <w:b/>
          <w:color w:val="0000FF"/>
          <w:sz w:val="24"/>
        </w:rPr>
        <w:tab/>
      </w:r>
      <w:r>
        <w:rPr>
          <w:rFonts w:ascii="Arial" w:hAnsi="Arial" w:cs="Arial"/>
          <w:b/>
          <w:sz w:val="24"/>
        </w:rPr>
        <w:t>Way Forward on RAN4 Work for Application Layer Data Throughput Testing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808080"/>
        </w:rPr>
      </w:pPr>
      <w:r>
        <w:rPr>
          <w:color w:val="808080"/>
        </w:rPr>
        <w:t>(Replaces RP-191793)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w:t>
      </w:r>
    </w:p>
    <w:p w:rsidR="006D7018" w:rsidRDefault="006D7018" w:rsidP="006D7018">
      <w:r>
        <w:t>Include RAN4 as a secondary group in the Application Layer Throughput SI led by RAN5(RP-191590)</w:t>
      </w:r>
    </w:p>
    <w:p w:rsidR="006D7018" w:rsidRDefault="006D7018" w:rsidP="006D7018">
      <w:r>
        <w:t>RAN4 will study the feasibility of defining demodulation tests/requirements with link adaptation during Rel. 16 time frame</w:t>
      </w:r>
    </w:p>
    <w:p w:rsidR="006D7018" w:rsidRDefault="006D7018" w:rsidP="006D7018">
      <w:r>
        <w:t>Intel: RAN4 work is not trivial so how many TUs will be needed is open, all test cases have to be revisited, variable channel approach is not confirmed in RAN5</w:t>
      </w:r>
    </w:p>
    <w:p w:rsidR="006D7018" w:rsidRDefault="006D7018" w:rsidP="006D7018">
      <w:r>
        <w:t>Ericsson: will be a lot of work for RAN4</w:t>
      </w:r>
    </w:p>
    <w:p w:rsidR="006D7018" w:rsidRDefault="006D7018" w:rsidP="006D7018">
      <w:r>
        <w:lastRenderedPageBreak/>
        <w:t>RAN chair: acceptable to do RAN4 part later?</w:t>
      </w:r>
    </w:p>
    <w:p w:rsidR="006D7018" w:rsidRDefault="006D7018" w:rsidP="006D7018">
      <w:r>
        <w:t>Keysight: after 20 years we have still no requirements for a variable coding (in the past we did not do this as test equipment was not able to do it), this is like testing a car in fixed 4th gear going up and down the hills, the performance is then not great; yes, testing variable channels will cause some efforts but this is what we have in reality for years and we should work on this and not leave this to 6G</w:t>
      </w:r>
    </w:p>
    <w:p w:rsidR="006D7018" w:rsidRDefault="006D7018" w:rsidP="006D7018">
      <w:r>
        <w:t>ATT: this is an important work for operators and RAN4 should really look into this</w:t>
      </w:r>
    </w:p>
    <w:p w:rsidR="006D7018" w:rsidRDefault="006D7018" w:rsidP="006D7018">
      <w:r>
        <w:t>Mediatek: is RAN4 chair confirming TUs?</w:t>
      </w:r>
    </w:p>
    <w:p w:rsidR="006D7018" w:rsidRDefault="006D7018" w:rsidP="006D7018">
      <w:r>
        <w:t>RAN4 chair (Samsung): we do not yet have the objectives so how can we allocate TUs</w:t>
      </w:r>
    </w:p>
    <w:p w:rsidR="006D7018" w:rsidRDefault="006D7018" w:rsidP="006D7018">
      <w:r>
        <w:t>Intel: we will not do RAN4 work on this before Q2/20</w:t>
      </w:r>
    </w:p>
    <w:p w:rsidR="006D7018" w:rsidRDefault="006D7018" w:rsidP="006D7018">
      <w:r>
        <w:t>conclusion: will revised SID to see RAN4 objectives and status report to show RAN4 TUs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RP-192182</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RP-192317</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6D7018" w:rsidRDefault="006D7018" w:rsidP="006D7018">
      <w:pPr>
        <w:rPr>
          <w:color w:val="808080"/>
        </w:rPr>
      </w:pPr>
      <w:r>
        <w:rPr>
          <w:color w:val="808080"/>
        </w:rPr>
        <w:t>(Replaces RP-192182)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additional TUs need to be removed again as we did not approve the WID revision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RP-192348</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6D7018" w:rsidRDefault="006D7018" w:rsidP="006D7018">
      <w:pPr>
        <w:rPr>
          <w:color w:val="808080"/>
        </w:rPr>
      </w:pPr>
      <w:r>
        <w:rPr>
          <w:color w:val="808080"/>
        </w:rPr>
        <w:t>(Replaces RP-192317)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RP-192172</w:t>
      </w:r>
      <w:r>
        <w:rPr>
          <w:rFonts w:ascii="Arial" w:hAnsi="Arial" w:cs="Arial"/>
          <w:b/>
          <w:color w:val="0000FF"/>
          <w:sz w:val="24"/>
        </w:rPr>
        <w:tab/>
      </w:r>
      <w:r>
        <w:rPr>
          <w:rFonts w:ascii="Arial" w:hAnsi="Arial" w:cs="Arial"/>
          <w:b/>
          <w:sz w:val="24"/>
        </w:rPr>
        <w:t>Revised SID: Study on 5G NR UE Application Layer Data Throughput Performance</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RP-191590;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RP-192316</w:t>
      </w:r>
      <w:r>
        <w:rPr>
          <w:rFonts w:ascii="Arial" w:hAnsi="Arial" w:cs="Arial"/>
          <w:b/>
          <w:color w:val="0000FF"/>
          <w:sz w:val="24"/>
        </w:rPr>
        <w:tab/>
      </w:r>
      <w:r>
        <w:rPr>
          <w:rFonts w:ascii="Arial" w:hAnsi="Arial" w:cs="Arial"/>
          <w:b/>
          <w:sz w:val="24"/>
        </w:rPr>
        <w:t>Revised SID: Study on 5G NR UE Application Layer Data Throughput Performance</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RP-192172)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it seems this will need more discussion</w:t>
      </w:r>
    </w:p>
    <w:p w:rsidR="006D7018" w:rsidRDefault="006D7018" w:rsidP="006D7018">
      <w:r>
        <w:t>ATT: just vague statements that this will be problematic is not enough</w:t>
      </w:r>
    </w:p>
    <w:p w:rsidR="006D7018" w:rsidRDefault="006D7018" w:rsidP="006D7018">
      <w:r>
        <w:t>Medaitek: we need a realistic time plan as RAN4 is overloaded</w:t>
      </w:r>
    </w:p>
    <w:p w:rsidR="006D7018" w:rsidRDefault="006D7018" w:rsidP="006D7018">
      <w:r>
        <w:t>RAN chair: tasks companies who have a problems with this SID to provide inputs to RAN #86 to clarify them so that we then can move forward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pStyle w:val="Heading2"/>
      </w:pPr>
      <w:bookmarkStart w:id="745" w:name="_Toc22668689"/>
      <w:bookmarkStart w:id="746" w:name="_Toc25787740"/>
      <w:bookmarkStart w:id="747" w:name="_Toc25787940"/>
      <w:bookmarkStart w:id="748" w:name="_Toc27430635"/>
      <w:r>
        <w:t>14</w:t>
      </w:r>
      <w:r>
        <w:tab/>
        <w:t>Maintenance for closed WIs/SIs for REL-15 and earlier</w:t>
      </w:r>
      <w:bookmarkEnd w:id="745"/>
      <w:bookmarkEnd w:id="746"/>
      <w:bookmarkEnd w:id="747"/>
      <w:bookmarkEnd w:id="748"/>
    </w:p>
    <w:p w:rsidR="006D7018" w:rsidRDefault="006D7018" w:rsidP="006D7018">
      <w:r>
        <w:t>NOTE:</w:t>
      </w:r>
      <w:r>
        <w:tab/>
        <w:t>REL-4, REL-5, REL-6 and REL-7 were closed after RAN #65, i.e. no CRs to specifications of these releases will be considered anymore.</w:t>
      </w:r>
    </w:p>
    <w:p w:rsidR="006D7018" w:rsidRDefault="006D7018" w:rsidP="006D7018">
      <w:pPr>
        <w:rPr>
          <w:rFonts w:ascii="Arial" w:hAnsi="Arial" w:cs="Arial"/>
          <w:b/>
          <w:sz w:val="24"/>
        </w:rPr>
      </w:pPr>
      <w:r>
        <w:rPr>
          <w:rFonts w:ascii="Arial" w:hAnsi="Arial" w:cs="Arial"/>
          <w:b/>
          <w:color w:val="0000FF"/>
          <w:sz w:val="24"/>
        </w:rPr>
        <w:t>RP-191655</w:t>
      </w:r>
      <w:r>
        <w:rPr>
          <w:rFonts w:ascii="Arial" w:hAnsi="Arial" w:cs="Arial"/>
          <w:b/>
          <w:color w:val="0000FF"/>
          <w:sz w:val="24"/>
        </w:rPr>
        <w:tab/>
      </w:r>
      <w:r>
        <w:rPr>
          <w:rFonts w:ascii="Arial" w:hAnsi="Arial" w:cs="Arial"/>
          <w:b/>
          <w:sz w:val="24"/>
        </w:rPr>
        <w:t>LS on SFN sync (R1-1909882; to: RAN, RAN2; cc: -; contact: Nokia)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R1-1909882, to RAN, RAN2, cc -</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we are in the progress of resolving this discussion</w:t>
      </w:r>
    </w:p>
    <w:p w:rsidR="006D7018" w:rsidRDefault="006D7018" w:rsidP="006D7018">
      <w:r>
        <w:t>conclusion: no LS answer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RP-191935</w:t>
      </w:r>
      <w:r>
        <w:rPr>
          <w:rFonts w:ascii="Arial" w:hAnsi="Arial" w:cs="Arial"/>
          <w:b/>
          <w:color w:val="0000FF"/>
          <w:sz w:val="24"/>
        </w:rPr>
        <w:tab/>
      </w:r>
      <w:r>
        <w:rPr>
          <w:rFonts w:ascii="Arial" w:hAnsi="Arial" w:cs="Arial"/>
          <w:b/>
          <w:sz w:val="24"/>
        </w:rPr>
        <w:t>Corrections to 36.213 regarding the support of MPDCCH in CRS-less ssp10</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RP-191936</w:t>
      </w:r>
      <w:r>
        <w:rPr>
          <w:rFonts w:ascii="Arial" w:hAnsi="Arial" w:cs="Arial"/>
          <w:b/>
          <w:color w:val="0000FF"/>
          <w:sz w:val="24"/>
        </w:rPr>
        <w:tab/>
      </w:r>
      <w:r>
        <w:rPr>
          <w:rFonts w:ascii="Arial" w:hAnsi="Arial" w:cs="Arial"/>
          <w:b/>
          <w:sz w:val="24"/>
        </w:rPr>
        <w:t>Maintenance Rel-15 Further NB-IoT enhancements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RP-191937</w:t>
      </w:r>
      <w:r>
        <w:rPr>
          <w:rFonts w:ascii="Arial" w:hAnsi="Arial" w:cs="Arial"/>
          <w:b/>
          <w:color w:val="0000FF"/>
          <w:sz w:val="24"/>
        </w:rPr>
        <w:tab/>
      </w:r>
      <w:r>
        <w:rPr>
          <w:rFonts w:ascii="Arial" w:hAnsi="Arial" w:cs="Arial"/>
          <w:b/>
          <w:sz w:val="24"/>
        </w:rPr>
        <w:t>Maintenance of further enhanced MTC for LTE</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RP-191939</w:t>
      </w:r>
      <w:r>
        <w:rPr>
          <w:rFonts w:ascii="Arial" w:hAnsi="Arial" w:cs="Arial"/>
          <w:b/>
          <w:color w:val="0000FF"/>
          <w:sz w:val="24"/>
        </w:rPr>
        <w:tab/>
      </w:r>
      <w:r>
        <w:rPr>
          <w:rFonts w:ascii="Arial" w:hAnsi="Arial" w:cs="Arial"/>
          <w:b/>
          <w:sz w:val="24"/>
        </w:rPr>
        <w:t>Correction for PDSCH starting position in a subframe of FS3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RP-191938</w:t>
      </w:r>
      <w:r>
        <w:rPr>
          <w:rFonts w:ascii="Arial" w:hAnsi="Arial" w:cs="Arial"/>
          <w:b/>
          <w:color w:val="0000FF"/>
          <w:sz w:val="24"/>
        </w:rPr>
        <w:tab/>
      </w:r>
      <w:r>
        <w:rPr>
          <w:rFonts w:ascii="Arial" w:hAnsi="Arial" w:cs="Arial"/>
          <w:b/>
          <w:sz w:val="24"/>
        </w:rPr>
        <w:t>Maintenance to 36.213/36.214 for NR-LTE co-existence and UL power control</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RP-191940</w:t>
      </w:r>
      <w:r>
        <w:rPr>
          <w:rFonts w:ascii="Arial" w:hAnsi="Arial" w:cs="Arial"/>
          <w:b/>
          <w:color w:val="0000FF"/>
          <w:sz w:val="24"/>
        </w:rPr>
        <w:tab/>
      </w:r>
      <w:r>
        <w:rPr>
          <w:rFonts w:ascii="Arial" w:hAnsi="Arial" w:cs="Arial"/>
          <w:b/>
          <w:sz w:val="24"/>
        </w:rPr>
        <w:t>Maintenance of NR -38.211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RP-191941</w:t>
      </w:r>
      <w:r>
        <w:rPr>
          <w:rFonts w:ascii="Arial" w:hAnsi="Arial" w:cs="Arial"/>
          <w:b/>
          <w:color w:val="0000FF"/>
          <w:sz w:val="24"/>
        </w:rPr>
        <w:tab/>
      </w:r>
      <w:r>
        <w:rPr>
          <w:rFonts w:ascii="Arial" w:hAnsi="Arial" w:cs="Arial"/>
          <w:b/>
          <w:sz w:val="24"/>
        </w:rPr>
        <w:t>Maintenance of NR -38.212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RP-191942</w:t>
      </w:r>
      <w:r>
        <w:rPr>
          <w:rFonts w:ascii="Arial" w:hAnsi="Arial" w:cs="Arial"/>
          <w:b/>
          <w:color w:val="0000FF"/>
          <w:sz w:val="24"/>
        </w:rPr>
        <w:tab/>
      </w:r>
      <w:r>
        <w:rPr>
          <w:rFonts w:ascii="Arial" w:hAnsi="Arial" w:cs="Arial"/>
          <w:b/>
          <w:sz w:val="24"/>
        </w:rPr>
        <w:t>Maintenance of NR -38.213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RP-191943</w:t>
      </w:r>
      <w:r>
        <w:rPr>
          <w:rFonts w:ascii="Arial" w:hAnsi="Arial" w:cs="Arial"/>
          <w:b/>
          <w:color w:val="0000FF"/>
          <w:sz w:val="24"/>
        </w:rPr>
        <w:tab/>
      </w:r>
      <w:r>
        <w:rPr>
          <w:rFonts w:ascii="Arial" w:hAnsi="Arial" w:cs="Arial"/>
          <w:b/>
          <w:sz w:val="24"/>
        </w:rPr>
        <w:t>Maintenance of NR -38.214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RP-191945</w:t>
      </w:r>
      <w:r>
        <w:rPr>
          <w:rFonts w:ascii="Arial" w:hAnsi="Arial" w:cs="Arial"/>
          <w:b/>
          <w:color w:val="0000FF"/>
          <w:sz w:val="24"/>
        </w:rPr>
        <w:tab/>
      </w:r>
      <w:r>
        <w:rPr>
          <w:rFonts w:ascii="Arial" w:hAnsi="Arial" w:cs="Arial"/>
          <w:b/>
          <w:sz w:val="24"/>
        </w:rPr>
        <w:t>Maintenance of Shortened TTI and processing time for LTE</w:t>
      </w:r>
    </w:p>
    <w:p w:rsidR="006D7018" w:rsidRDefault="006D7018" w:rsidP="006D701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RP-191946</w:t>
      </w:r>
      <w:r>
        <w:rPr>
          <w:rFonts w:ascii="Arial" w:hAnsi="Arial" w:cs="Arial"/>
          <w:b/>
          <w:color w:val="0000FF"/>
          <w:sz w:val="24"/>
        </w:rPr>
        <w:tab/>
      </w:r>
      <w:r>
        <w:rPr>
          <w:rFonts w:ascii="Arial" w:hAnsi="Arial" w:cs="Arial"/>
          <w:b/>
          <w:sz w:val="24"/>
        </w:rPr>
        <w:t>Maintenance of enhancements to LTE operation in unlicensed spectrum</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RP-191947</w:t>
      </w:r>
      <w:r>
        <w:rPr>
          <w:rFonts w:ascii="Arial" w:hAnsi="Arial" w:cs="Arial"/>
          <w:b/>
          <w:color w:val="0000FF"/>
          <w:sz w:val="24"/>
        </w:rPr>
        <w:tab/>
      </w:r>
      <w:r>
        <w:rPr>
          <w:rFonts w:ascii="Arial" w:hAnsi="Arial" w:cs="Arial"/>
          <w:b/>
          <w:sz w:val="24"/>
        </w:rPr>
        <w:t>Maintenance of LTE-based V2X Services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RP-192190</w:t>
      </w:r>
      <w:r>
        <w:rPr>
          <w:rFonts w:ascii="Arial" w:hAnsi="Arial" w:cs="Arial"/>
          <w:b/>
          <w:color w:val="0000FF"/>
          <w:sz w:val="24"/>
        </w:rPr>
        <w:tab/>
      </w:r>
      <w:r>
        <w:rPr>
          <w:rFonts w:ascii="Arial" w:hAnsi="Arial" w:cs="Arial"/>
          <w:b/>
          <w:sz w:val="24"/>
        </w:rPr>
        <w:t>RAN2 CRs to NR,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Note: </w:t>
      </w:r>
    </w:p>
    <w:p w:rsidR="006D7018" w:rsidRDefault="006D7018" w:rsidP="006D7018">
      <w:r>
        <w:t>During RAN #85, RP-192190 was approved.</w:t>
      </w:r>
    </w:p>
    <w:p w:rsidR="006D7018" w:rsidRDefault="006D7018" w:rsidP="006D7018">
      <w:r>
        <w:t>But it turned out after RAN #85, that R2-1911029 is actually not written to TS 36.331 REL-15 as the cover sheet and the CR number indicates but it is based on text of TS 38.331 REL-15.</w:t>
      </w:r>
    </w:p>
    <w:p w:rsidR="006D7018" w:rsidRDefault="006D7018" w:rsidP="006D7018">
      <w:r>
        <w:t>Consequence: The CR R2-1911029 cannot be implemented and it is rejected.</w:t>
      </w:r>
    </w:p>
    <w:p w:rsidR="006D7018" w:rsidRDefault="006D7018" w:rsidP="006D7018">
      <w:r>
        <w:t>conclusion: All CRs of RP-192190 are approved except R2-1911029 which is rejected.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RP-192191</w:t>
      </w:r>
      <w:r>
        <w:rPr>
          <w:rFonts w:ascii="Arial" w:hAnsi="Arial" w:cs="Arial"/>
          <w:b/>
          <w:color w:val="0000FF"/>
          <w:sz w:val="24"/>
        </w:rPr>
        <w:tab/>
      </w:r>
      <w:r>
        <w:rPr>
          <w:rFonts w:ascii="Arial" w:hAnsi="Arial" w:cs="Arial"/>
          <w:b/>
          <w:sz w:val="24"/>
        </w:rPr>
        <w:t>RAN2 CRs to NR,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RP-192192</w:t>
      </w:r>
      <w:r>
        <w:rPr>
          <w:rFonts w:ascii="Arial" w:hAnsi="Arial" w:cs="Arial"/>
          <w:b/>
          <w:color w:val="0000FF"/>
          <w:sz w:val="24"/>
        </w:rPr>
        <w:tab/>
      </w:r>
      <w:r>
        <w:rPr>
          <w:rFonts w:ascii="Arial" w:hAnsi="Arial" w:cs="Arial"/>
          <w:b/>
          <w:sz w:val="24"/>
        </w:rPr>
        <w:t>RAN2 CRs to NR,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company CR in RP-192279</w:t>
      </w:r>
    </w:p>
    <w:p w:rsidR="006D7018" w:rsidRDefault="006D7018" w:rsidP="006D7018">
      <w:r>
        <w:t>conclusion: all CRs of RP-192192 are approved except R2-1911758 which is revised in company RP-192279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RP-192279</w:t>
      </w:r>
      <w:r>
        <w:rPr>
          <w:rFonts w:ascii="Arial" w:hAnsi="Arial" w:cs="Arial"/>
          <w:b/>
          <w:color w:val="0000FF"/>
          <w:sz w:val="24"/>
        </w:rPr>
        <w:tab/>
      </w:r>
      <w:r>
        <w:rPr>
          <w:rFonts w:ascii="Arial" w:hAnsi="Arial" w:cs="Arial"/>
          <w:b/>
          <w:sz w:val="24"/>
        </w:rPr>
        <w:t>CR to introduce NR SS-SINR measurement capability in   LTE</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v15.6.0</w:t>
      </w:r>
      <w:r>
        <w:rPr>
          <w:i/>
        </w:rPr>
        <w:tab/>
        <w:t xml:space="preserve">  CR-4098  rev 1 Cat: F (Rel-15)</w:t>
      </w:r>
      <w:r>
        <w:rPr>
          <w:i/>
        </w:rPr>
        <w:br/>
      </w:r>
      <w:r>
        <w:rPr>
          <w:i/>
        </w:rPr>
        <w:br/>
      </w:r>
      <w:r>
        <w:rPr>
          <w:i/>
        </w:rPr>
        <w:tab/>
      </w:r>
      <w:r>
        <w:rPr>
          <w:i/>
        </w:rPr>
        <w:tab/>
      </w:r>
      <w:r>
        <w:rPr>
          <w:i/>
        </w:rPr>
        <w:tab/>
      </w:r>
      <w:r>
        <w:rPr>
          <w:i/>
        </w:rPr>
        <w:tab/>
      </w:r>
      <w:r>
        <w:rPr>
          <w:i/>
        </w:rPr>
        <w:tab/>
        <w:t>Source: ZTE Corporation, Sanechips</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company CR; replacing R2-1911758 of RP-192192 to fix some ASN.1 issues, also introducing separate capabilities for FR1 and FR2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RP-192193</w:t>
      </w:r>
      <w:r>
        <w:rPr>
          <w:rFonts w:ascii="Arial" w:hAnsi="Arial" w:cs="Arial"/>
          <w:b/>
          <w:color w:val="0000FF"/>
          <w:sz w:val="24"/>
        </w:rPr>
        <w:tab/>
      </w:r>
      <w:r>
        <w:rPr>
          <w:rFonts w:ascii="Arial" w:hAnsi="Arial" w:cs="Arial"/>
          <w:b/>
          <w:sz w:val="24"/>
        </w:rPr>
        <w:t>RAN2 CRs to NR,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RP-192194</w:t>
      </w:r>
      <w:r>
        <w:rPr>
          <w:rFonts w:ascii="Arial" w:hAnsi="Arial" w:cs="Arial"/>
          <w:b/>
          <w:color w:val="0000FF"/>
          <w:sz w:val="24"/>
        </w:rPr>
        <w:tab/>
      </w:r>
      <w:r>
        <w:rPr>
          <w:rFonts w:ascii="Arial" w:hAnsi="Arial" w:cs="Arial"/>
          <w:b/>
          <w:sz w:val="24"/>
        </w:rPr>
        <w:t>RAN2 CRs to NR, part 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company CR in RP-192280</w:t>
      </w:r>
    </w:p>
    <w:p w:rsidR="006D7018" w:rsidRDefault="006D7018" w:rsidP="006D7018">
      <w:r>
        <w:t>conclusion: all CRs of RP-192194 are approved except R2-1911879 which is revised in company RP-192280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RP-192280</w:t>
      </w:r>
      <w:r>
        <w:rPr>
          <w:rFonts w:ascii="Arial" w:hAnsi="Arial" w:cs="Arial"/>
          <w:b/>
          <w:color w:val="0000FF"/>
          <w:sz w:val="24"/>
        </w:rPr>
        <w:tab/>
      </w:r>
      <w:r>
        <w:rPr>
          <w:rFonts w:ascii="Arial" w:hAnsi="Arial" w:cs="Arial"/>
          <w:b/>
          <w:sz w:val="24"/>
        </w:rPr>
        <w:t>CR to introduce NR SS-SINR measurement capability in LTE</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v15.5.0</w:t>
      </w:r>
      <w:r>
        <w:rPr>
          <w:i/>
        </w:rPr>
        <w:tab/>
        <w:t xml:space="preserve">  CR-1715  rev 2 Cat: F (Rel-15)</w:t>
      </w:r>
      <w:r>
        <w:rPr>
          <w:i/>
        </w:rPr>
        <w:br/>
      </w:r>
      <w:r>
        <w:rPr>
          <w:i/>
        </w:rPr>
        <w:br/>
      </w:r>
      <w:r>
        <w:rPr>
          <w:i/>
        </w:rPr>
        <w:tab/>
      </w:r>
      <w:r>
        <w:rPr>
          <w:i/>
        </w:rPr>
        <w:tab/>
      </w:r>
      <w:r>
        <w:rPr>
          <w:i/>
        </w:rPr>
        <w:tab/>
      </w:r>
      <w:r>
        <w:rPr>
          <w:i/>
        </w:rPr>
        <w:tab/>
      </w:r>
      <w:r>
        <w:rPr>
          <w:i/>
        </w:rPr>
        <w:tab/>
        <w:t>Source: ZTE Corporation, Sanechips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replacing R2-1911879 of RP-192194 to align to the revised 36.331 CR (RP-192279), i.e. introducing separate capabilities for FR1 and FR2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RP-192195</w:t>
      </w:r>
      <w:r>
        <w:rPr>
          <w:rFonts w:ascii="Arial" w:hAnsi="Arial" w:cs="Arial"/>
          <w:b/>
          <w:color w:val="0000FF"/>
          <w:sz w:val="24"/>
        </w:rPr>
        <w:tab/>
      </w:r>
      <w:r>
        <w:rPr>
          <w:rFonts w:ascii="Arial" w:hAnsi="Arial" w:cs="Arial"/>
          <w:b/>
          <w:sz w:val="24"/>
        </w:rPr>
        <w:t>RAN2 CRs to Rel-14 WIs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RP-192196</w:t>
      </w:r>
      <w:r>
        <w:rPr>
          <w:rFonts w:ascii="Arial" w:hAnsi="Arial" w:cs="Arial"/>
          <w:b/>
          <w:color w:val="0000FF"/>
          <w:sz w:val="24"/>
        </w:rPr>
        <w:tab/>
      </w:r>
      <w:r>
        <w:rPr>
          <w:rFonts w:ascii="Arial" w:hAnsi="Arial" w:cs="Arial"/>
          <w:b/>
          <w:sz w:val="24"/>
        </w:rPr>
        <w:t>RAN2 CRs to Rel-15 WIs,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RP-192197</w:t>
      </w:r>
      <w:r>
        <w:rPr>
          <w:rFonts w:ascii="Arial" w:hAnsi="Arial" w:cs="Arial"/>
          <w:b/>
          <w:color w:val="0000FF"/>
          <w:sz w:val="24"/>
        </w:rPr>
        <w:tab/>
      </w:r>
      <w:r>
        <w:rPr>
          <w:rFonts w:ascii="Arial" w:hAnsi="Arial" w:cs="Arial"/>
          <w:b/>
          <w:sz w:val="24"/>
        </w:rPr>
        <w:t>RAN2 CRs to Rel-15 WIs,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RP-192198</w:t>
      </w:r>
      <w:r>
        <w:rPr>
          <w:rFonts w:ascii="Arial" w:hAnsi="Arial" w:cs="Arial"/>
          <w:b/>
          <w:color w:val="0000FF"/>
          <w:sz w:val="24"/>
        </w:rPr>
        <w:tab/>
      </w:r>
      <w:r>
        <w:rPr>
          <w:rFonts w:ascii="Arial" w:hAnsi="Arial" w:cs="Arial"/>
          <w:b/>
          <w:sz w:val="24"/>
        </w:rPr>
        <w:t>RAN2 CRs to Rel-15 WIs,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RP-192166</w:t>
      </w:r>
      <w:r>
        <w:rPr>
          <w:rFonts w:ascii="Arial" w:hAnsi="Arial" w:cs="Arial"/>
          <w:b/>
          <w:color w:val="0000FF"/>
          <w:sz w:val="24"/>
        </w:rPr>
        <w:tab/>
      </w:r>
      <w:r>
        <w:rPr>
          <w:rFonts w:ascii="Arial" w:hAnsi="Arial" w:cs="Arial"/>
          <w:b/>
          <w:sz w:val="24"/>
        </w:rPr>
        <w:t>RAN3 CR for NR Access Technology - Set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RP-192167</w:t>
      </w:r>
      <w:r>
        <w:rPr>
          <w:rFonts w:ascii="Arial" w:hAnsi="Arial" w:cs="Arial"/>
          <w:b/>
          <w:color w:val="0000FF"/>
          <w:sz w:val="24"/>
        </w:rPr>
        <w:tab/>
      </w:r>
      <w:r>
        <w:rPr>
          <w:rFonts w:ascii="Arial" w:hAnsi="Arial" w:cs="Arial"/>
          <w:b/>
          <w:sz w:val="24"/>
        </w:rPr>
        <w:t>RAN3 CR for NR Access Technology - Set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RP-192168</w:t>
      </w:r>
      <w:r>
        <w:rPr>
          <w:rFonts w:ascii="Arial" w:hAnsi="Arial" w:cs="Arial"/>
          <w:b/>
          <w:color w:val="0000FF"/>
          <w:sz w:val="24"/>
        </w:rPr>
        <w:tab/>
      </w:r>
      <w:r>
        <w:rPr>
          <w:rFonts w:ascii="Arial" w:hAnsi="Arial" w:cs="Arial"/>
          <w:b/>
          <w:sz w:val="24"/>
        </w:rPr>
        <w:t>RAN3 CRs for Separation of CP and UP for Split Option 2 of NR</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RP-192169</w:t>
      </w:r>
      <w:r>
        <w:rPr>
          <w:rFonts w:ascii="Arial" w:hAnsi="Arial" w:cs="Arial"/>
          <w:b/>
          <w:color w:val="0000FF"/>
          <w:sz w:val="24"/>
        </w:rPr>
        <w:tab/>
      </w:r>
      <w:r>
        <w:rPr>
          <w:rFonts w:ascii="Arial" w:hAnsi="Arial" w:cs="Arial"/>
          <w:b/>
          <w:sz w:val="24"/>
        </w:rPr>
        <w:t>RAN3 CRs for TEI15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RP-192170</w:t>
      </w:r>
      <w:r>
        <w:rPr>
          <w:rFonts w:ascii="Arial" w:hAnsi="Arial" w:cs="Arial"/>
          <w:b/>
          <w:color w:val="0000FF"/>
          <w:sz w:val="24"/>
        </w:rPr>
        <w:tab/>
      </w:r>
      <w:r>
        <w:rPr>
          <w:rFonts w:ascii="Arial" w:hAnsi="Arial" w:cs="Arial"/>
          <w:b/>
          <w:sz w:val="24"/>
        </w:rPr>
        <w:t>RAN3 CRs for TEI13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RP-192046</w:t>
      </w:r>
      <w:r>
        <w:rPr>
          <w:rFonts w:ascii="Arial" w:hAnsi="Arial" w:cs="Arial"/>
          <w:b/>
          <w:color w:val="0000FF"/>
          <w:sz w:val="24"/>
        </w:rPr>
        <w:tab/>
      </w:r>
      <w:r>
        <w:rPr>
          <w:rFonts w:ascii="Arial" w:hAnsi="Arial" w:cs="Arial"/>
          <w:b/>
          <w:sz w:val="24"/>
        </w:rPr>
        <w:t>RAN4 CRs to Core Part of NR Access Technology,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RP-192047</w:t>
      </w:r>
      <w:r>
        <w:rPr>
          <w:rFonts w:ascii="Arial" w:hAnsi="Arial" w:cs="Arial"/>
          <w:b/>
          <w:color w:val="0000FF"/>
          <w:sz w:val="24"/>
        </w:rPr>
        <w:tab/>
      </w:r>
      <w:r>
        <w:rPr>
          <w:rFonts w:ascii="Arial" w:hAnsi="Arial" w:cs="Arial"/>
          <w:b/>
          <w:sz w:val="24"/>
        </w:rPr>
        <w:t>RAN4 CRs to Core Part of NR Access Technology,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RP-192048</w:t>
      </w:r>
      <w:r>
        <w:rPr>
          <w:rFonts w:ascii="Arial" w:hAnsi="Arial" w:cs="Arial"/>
          <w:b/>
          <w:color w:val="0000FF"/>
          <w:sz w:val="24"/>
        </w:rPr>
        <w:tab/>
      </w:r>
      <w:r>
        <w:rPr>
          <w:rFonts w:ascii="Arial" w:hAnsi="Arial" w:cs="Arial"/>
          <w:b/>
          <w:sz w:val="24"/>
        </w:rPr>
        <w:t>RAN4 CRs to Core Part of NR Access Technology,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RP-192049</w:t>
      </w:r>
      <w:r>
        <w:rPr>
          <w:rFonts w:ascii="Arial" w:hAnsi="Arial" w:cs="Arial"/>
          <w:b/>
          <w:color w:val="0000FF"/>
          <w:sz w:val="24"/>
        </w:rPr>
        <w:tab/>
      </w:r>
      <w:r>
        <w:rPr>
          <w:rFonts w:ascii="Arial" w:hAnsi="Arial" w:cs="Arial"/>
          <w:b/>
          <w:sz w:val="24"/>
        </w:rPr>
        <w:t>RAN4 CRs to Core Part of NR Access Technology,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includes so called "big CRs" which are merging several draft CRs for NR_newRAT-Core agreed in RAN4</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RP-192050</w:t>
      </w:r>
      <w:r>
        <w:rPr>
          <w:rFonts w:ascii="Arial" w:hAnsi="Arial" w:cs="Arial"/>
          <w:b/>
          <w:color w:val="0000FF"/>
          <w:sz w:val="24"/>
        </w:rPr>
        <w:tab/>
      </w:r>
      <w:r>
        <w:rPr>
          <w:rFonts w:ascii="Arial" w:hAnsi="Arial" w:cs="Arial"/>
          <w:b/>
          <w:sz w:val="24"/>
        </w:rPr>
        <w:t>RAN4 CRs to maintenance for closed WIs/SIs for REL-13,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RP-192051</w:t>
      </w:r>
      <w:r>
        <w:rPr>
          <w:rFonts w:ascii="Arial" w:hAnsi="Arial" w:cs="Arial"/>
          <w:b/>
          <w:color w:val="0000FF"/>
          <w:sz w:val="24"/>
        </w:rPr>
        <w:tab/>
      </w:r>
      <w:r>
        <w:rPr>
          <w:rFonts w:ascii="Arial" w:hAnsi="Arial" w:cs="Arial"/>
          <w:b/>
          <w:sz w:val="24"/>
        </w:rPr>
        <w:t>RAN4 CRs to maintenance for closed WIs/SIs for REL-13,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RP-192052</w:t>
      </w:r>
      <w:r>
        <w:rPr>
          <w:rFonts w:ascii="Arial" w:hAnsi="Arial" w:cs="Arial"/>
          <w:b/>
          <w:color w:val="0000FF"/>
          <w:sz w:val="24"/>
        </w:rPr>
        <w:tab/>
      </w:r>
      <w:r>
        <w:rPr>
          <w:rFonts w:ascii="Arial" w:hAnsi="Arial" w:cs="Arial"/>
          <w:b/>
          <w:sz w:val="24"/>
        </w:rPr>
        <w:t>RAN4 CRs to maintenance for closed WIs/SIs for REL-14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RP-192053</w:t>
      </w:r>
      <w:r>
        <w:rPr>
          <w:rFonts w:ascii="Arial" w:hAnsi="Arial" w:cs="Arial"/>
          <w:b/>
          <w:color w:val="0000FF"/>
          <w:sz w:val="24"/>
        </w:rPr>
        <w:tab/>
      </w:r>
      <w:r>
        <w:rPr>
          <w:rFonts w:ascii="Arial" w:hAnsi="Arial" w:cs="Arial"/>
          <w:b/>
          <w:sz w:val="24"/>
        </w:rPr>
        <w:t>RAN4 CRs to maintenance for closed WIs/SIs for REL-15,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RP-192054</w:t>
      </w:r>
      <w:r>
        <w:rPr>
          <w:rFonts w:ascii="Arial" w:hAnsi="Arial" w:cs="Arial"/>
          <w:b/>
          <w:color w:val="0000FF"/>
          <w:sz w:val="24"/>
        </w:rPr>
        <w:tab/>
      </w:r>
      <w:r>
        <w:rPr>
          <w:rFonts w:ascii="Arial" w:hAnsi="Arial" w:cs="Arial"/>
          <w:b/>
          <w:sz w:val="24"/>
        </w:rPr>
        <w:t>RAN4 CRs to maintenance for closed WIs/SIs for REL-15,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RP-192055</w:t>
      </w:r>
      <w:r>
        <w:rPr>
          <w:rFonts w:ascii="Arial" w:hAnsi="Arial" w:cs="Arial"/>
          <w:b/>
          <w:color w:val="0000FF"/>
          <w:sz w:val="24"/>
        </w:rPr>
        <w:tab/>
      </w:r>
      <w:r>
        <w:rPr>
          <w:rFonts w:ascii="Arial" w:hAnsi="Arial" w:cs="Arial"/>
          <w:b/>
          <w:sz w:val="24"/>
        </w:rPr>
        <w:t>RAN4 CRs to maintenance for closed WIs/SIs for REL-15,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RP-192056</w:t>
      </w:r>
      <w:r>
        <w:rPr>
          <w:rFonts w:ascii="Arial" w:hAnsi="Arial" w:cs="Arial"/>
          <w:b/>
          <w:color w:val="0000FF"/>
          <w:sz w:val="24"/>
        </w:rPr>
        <w:tab/>
      </w:r>
      <w:r>
        <w:rPr>
          <w:rFonts w:ascii="Arial" w:hAnsi="Arial" w:cs="Arial"/>
          <w:b/>
          <w:sz w:val="24"/>
        </w:rPr>
        <w:t>RAN4 CRs to maintenance for closed WIs/SIs for REL-15,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RP-191703</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RP-191704</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RP-191705</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RP-191706</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RP-191707</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RP-191708</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During RAN #85, RP-191708 was approved.</w:t>
      </w:r>
    </w:p>
    <w:p w:rsidR="006D7018" w:rsidRDefault="006D7018" w:rsidP="006D7018">
      <w:r>
        <w:t xml:space="preserve">          However, after RAN #85 it was spotted that:</w:t>
      </w:r>
    </w:p>
    <w:p w:rsidR="006D7018" w:rsidRDefault="006D7018" w:rsidP="006D7018">
      <w:r>
        <w:t xml:space="preserve">          - the RAN5 status of R5-197486 (CR0874 rev1 to TS 36.521-2) is</w:t>
      </w:r>
    </w:p>
    <w:p w:rsidR="006D7018" w:rsidRDefault="006D7018" w:rsidP="006D7018">
      <w:r>
        <w:t xml:space="preserve">             "revised" in R5-197631 (CR0874 rev2 to TS 36.521-2)</w:t>
      </w:r>
    </w:p>
    <w:p w:rsidR="006D7018" w:rsidRDefault="006D7018" w:rsidP="006D7018">
      <w:r>
        <w:t xml:space="preserve">             and R5-197631 was actually agreed by RAN5,</w:t>
      </w:r>
    </w:p>
    <w:p w:rsidR="006D7018" w:rsidRDefault="006D7018" w:rsidP="006D7018">
      <w:r>
        <w:t xml:space="preserve">             i.e. the wrong CR R5-197486 was included in the CRpack</w:t>
      </w:r>
    </w:p>
    <w:p w:rsidR="006D7018" w:rsidRDefault="006D7018" w:rsidP="006D7018">
      <w:r>
        <w:t xml:space="preserve">             RP-191708;</w:t>
      </w:r>
    </w:p>
    <w:p w:rsidR="006D7018" w:rsidRDefault="006D7018" w:rsidP="006D7018">
      <w:r>
        <w:t xml:space="preserve">          - the CR R5-197486 of RP-191708 has zero size because also the</w:t>
      </w:r>
    </w:p>
    <w:p w:rsidR="006D7018" w:rsidRDefault="006D7018" w:rsidP="006D7018">
      <w:r>
        <w:t xml:space="preserve">             RAN5 Tdoc R5-197486 was empty;</w:t>
      </w:r>
    </w:p>
    <w:p w:rsidR="006D7018" w:rsidRDefault="006D7018" w:rsidP="006D7018">
      <w:r>
        <w:t xml:space="preserve">          - the RAN5 agreed CR R5-197631 was implemented in TS 36.521-2</w:t>
      </w:r>
    </w:p>
    <w:p w:rsidR="006D7018" w:rsidRDefault="006D7018" w:rsidP="006D7018">
      <w:r>
        <w:t xml:space="preserve">             v16.2.0 although R5-197631 was never seen by RAN #85 and</w:t>
      </w:r>
    </w:p>
    <w:p w:rsidR="006D7018" w:rsidRDefault="006D7018" w:rsidP="006D7018">
      <w:r>
        <w:t xml:space="preserve">            the spec history table lists R5-197486 as implemented.</w:t>
      </w:r>
    </w:p>
    <w:p w:rsidR="006D7018" w:rsidRDefault="006D7018" w:rsidP="006D7018">
      <w:r>
        <w:t xml:space="preserve">          This was solved as follows:</w:t>
      </w:r>
    </w:p>
    <w:p w:rsidR="006D7018" w:rsidRDefault="006D7018" w:rsidP="006D7018">
      <w:r>
        <w:t xml:space="preserve">           - RP-191708 is corrected from "approved" to just "partially</w:t>
      </w:r>
    </w:p>
    <w:p w:rsidR="006D7018" w:rsidRDefault="006D7018" w:rsidP="006D7018">
      <w:r>
        <w:t xml:space="preserve">              approved";</w:t>
      </w:r>
    </w:p>
    <w:p w:rsidR="006D7018" w:rsidRDefault="006D7018" w:rsidP="006D7018">
      <w:r>
        <w:t xml:space="preserve">           - R5-197486 of RP-191708 is revised in CRpack RP-192352</w:t>
      </w:r>
    </w:p>
    <w:p w:rsidR="006D7018" w:rsidRDefault="006D7018" w:rsidP="006D7018">
      <w:r>
        <w:lastRenderedPageBreak/>
        <w:t xml:space="preserve">              including only RAN5 agreed CR R5-197631</w:t>
      </w:r>
    </w:p>
    <w:p w:rsidR="006D7018" w:rsidRDefault="006D7018" w:rsidP="006D7018">
      <w:r>
        <w:t xml:space="preserve">           - RP-192352 is declared "approved"</w:t>
      </w:r>
    </w:p>
    <w:p w:rsidR="006D7018" w:rsidRDefault="006D7018" w:rsidP="006D7018">
      <w:r>
        <w:t xml:space="preserve">              (it is clear that this is a very exceptional handling which is applying</w:t>
      </w:r>
    </w:p>
    <w:p w:rsidR="006D7018" w:rsidRDefault="006D7018" w:rsidP="006D7018">
      <w:r>
        <w:t xml:space="preserve">               what was actually intended by RAN5 and what was implemented</w:t>
      </w:r>
    </w:p>
    <w:p w:rsidR="006D7018" w:rsidRDefault="006D7018" w:rsidP="006D7018">
      <w:r>
        <w:t xml:space="preserve">               but it is bypassing any TSG RAN review)</w:t>
      </w:r>
    </w:p>
    <w:p w:rsidR="006D7018" w:rsidRDefault="006D7018" w:rsidP="006D7018">
      <w:r>
        <w:t xml:space="preserve">           -  As Tdoc allocation in TF160 and RAN5 is already ongoing based</w:t>
      </w:r>
    </w:p>
    <w:p w:rsidR="006D7018" w:rsidRDefault="006D7018" w:rsidP="006D7018">
      <w:r>
        <w:t xml:space="preserve">               on TS 36.521-2 v16.2.0, it was decided to not produce a v16.2.1</w:t>
      </w:r>
    </w:p>
    <w:p w:rsidR="006D7018" w:rsidRDefault="006D7018" w:rsidP="006D7018">
      <w:r>
        <w:t xml:space="preserve">               to clean up the history table, but MCC will replace</w:t>
      </w:r>
    </w:p>
    <w:p w:rsidR="006D7018" w:rsidRDefault="006D7018" w:rsidP="006D7018">
      <w:r>
        <w:t xml:space="preserve">               R5-197486 CR0874 rev1 by</w:t>
      </w:r>
    </w:p>
    <w:p w:rsidR="006D7018" w:rsidRDefault="006D7018" w:rsidP="006D7018">
      <w:r>
        <w:t xml:space="preserve">               R5-197631 CR0874 rev 2</w:t>
      </w:r>
    </w:p>
    <w:p w:rsidR="006D7018" w:rsidRDefault="006D7018" w:rsidP="006D7018">
      <w:r>
        <w:t xml:space="preserve">               in the next spec version after RAN #86.</w:t>
      </w:r>
    </w:p>
    <w:p w:rsidR="006D7018" w:rsidRDefault="006D7018" w:rsidP="006D7018">
      <w:r>
        <w:t>conclusion: all CRs of RP-191708 are approved except R5-197486 which is</w:t>
      </w:r>
    </w:p>
    <w:p w:rsidR="006D7018" w:rsidRDefault="006D7018" w:rsidP="006D7018">
      <w:r>
        <w:t xml:space="preserve">                  revised in RP-192352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RP-192352</w:t>
      </w:r>
      <w:r>
        <w:rPr>
          <w:rFonts w:ascii="Arial" w:hAnsi="Arial" w:cs="Arial"/>
          <w:b/>
          <w:color w:val="0000FF"/>
          <w:sz w:val="24"/>
        </w:rPr>
        <w:tab/>
      </w:r>
      <w:r>
        <w:rPr>
          <w:rFonts w:ascii="Arial" w:hAnsi="Arial" w:cs="Arial"/>
          <w:b/>
          <w:sz w:val="24"/>
        </w:rPr>
        <w:t>RAN5 agreed non TTCN CR under WI Small Technical Enhancements and Improvements for Rel-12 Conformance Testing (TEI12_Test)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RP-191709</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RP-191710</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RP-191711</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CRpack RP-191711 was approved during RAN #85, but after RAN #85 it was spotted that 72 CRs are included in this CRpack that are also submitted in and belong to RP-191704. Therefore RP-191711 status is modified from "approved" to "partially approved" and these 72 CRs in RP-191711 got the TSG status "reissued".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RP-191712</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RP-191713</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RP-191714</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RP-191715</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RP-191716</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13.5.3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RP-191718</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RP-191671</w:t>
      </w:r>
      <w:r>
        <w:rPr>
          <w:rFonts w:ascii="Arial" w:hAnsi="Arial" w:cs="Arial"/>
          <w:b/>
          <w:color w:val="0000FF"/>
          <w:sz w:val="24"/>
        </w:rPr>
        <w:tab/>
      </w:r>
      <w:r>
        <w:rPr>
          <w:rFonts w:ascii="Arial" w:hAnsi="Arial" w:cs="Arial"/>
          <w:b/>
          <w:sz w:val="24"/>
        </w:rPr>
        <w:t>RAN6 agreed CRs for REL-13 WI: CIoT_EC_GSM-Core</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RP-191672</w:t>
      </w:r>
      <w:r>
        <w:rPr>
          <w:rFonts w:ascii="Arial" w:hAnsi="Arial" w:cs="Arial"/>
          <w:b/>
          <w:color w:val="0000FF"/>
          <w:sz w:val="24"/>
        </w:rPr>
        <w:tab/>
      </w:r>
      <w:r>
        <w:rPr>
          <w:rFonts w:ascii="Arial" w:hAnsi="Arial" w:cs="Arial"/>
          <w:b/>
          <w:sz w:val="24"/>
        </w:rPr>
        <w:t>RAN6 agreed CRs for REL-14 WI: TEI14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RP-191750</w:t>
      </w:r>
      <w:r>
        <w:rPr>
          <w:rFonts w:ascii="Arial" w:hAnsi="Arial" w:cs="Arial"/>
          <w:b/>
          <w:color w:val="0000FF"/>
          <w:sz w:val="24"/>
        </w:rPr>
        <w:tab/>
      </w:r>
      <w:r>
        <w:rPr>
          <w:rFonts w:ascii="Arial" w:hAnsi="Arial" w:cs="Arial"/>
          <w:b/>
          <w:sz w:val="24"/>
        </w:rPr>
        <w:t>Correction to NTN channel models</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CR-0002  Cat: F (Rel-15)</w:t>
      </w:r>
      <w:r>
        <w:rPr>
          <w:i/>
        </w:rPr>
        <w:br/>
      </w:r>
      <w:r>
        <w:rPr>
          <w:i/>
        </w:rPr>
        <w:br/>
      </w:r>
      <w:r>
        <w:rPr>
          <w:i/>
        </w:rPr>
        <w:tab/>
      </w:r>
      <w:r>
        <w:rPr>
          <w:i/>
        </w:rPr>
        <w:tab/>
      </w:r>
      <w:r>
        <w:rPr>
          <w:i/>
        </w:rPr>
        <w:tab/>
      </w:r>
      <w:r>
        <w:rPr>
          <w:i/>
        </w:rPr>
        <w:tab/>
      </w:r>
      <w:r>
        <w:rPr>
          <w:i/>
        </w:rPr>
        <w:tab/>
        <w:t>Source: Huawei, HiSilicon,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company CR to RAN TR; for the NTN channel models in TR 38.811 v15.1.0, the cross-correlation parameter values are not correct because they do not result in a positive definite matrix and can thus not be used for evaluations. Correct models are needed for </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Thales: all 4 CRs were circulated over the RAN1 reflector as well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RP-191825</w:t>
      </w:r>
      <w:r>
        <w:rPr>
          <w:rFonts w:ascii="Arial" w:hAnsi="Arial" w:cs="Arial"/>
          <w:b/>
          <w:color w:val="0000FF"/>
          <w:sz w:val="24"/>
        </w:rPr>
        <w:tab/>
      </w:r>
      <w:r>
        <w:rPr>
          <w:rFonts w:ascii="Arial" w:hAnsi="Arial" w:cs="Arial"/>
          <w:b/>
          <w:sz w:val="24"/>
        </w:rPr>
        <w:t>Corrections for TR38.811 Section 6.8.2 Non-Terrestrial Networks channel models</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CR-0003  Cat: F (Rel-15)</w:t>
      </w:r>
      <w:r>
        <w:rPr>
          <w:i/>
        </w:rPr>
        <w:br/>
      </w:r>
      <w:r>
        <w:rPr>
          <w:i/>
        </w:rPr>
        <w:br/>
      </w:r>
      <w:r>
        <w:rPr>
          <w:i/>
        </w:rPr>
        <w:tab/>
      </w:r>
      <w:r>
        <w:rPr>
          <w:i/>
        </w:rPr>
        <w:tab/>
      </w:r>
      <w:r>
        <w:rPr>
          <w:i/>
        </w:rPr>
        <w:tab/>
      </w:r>
      <w:r>
        <w:rPr>
          <w:i/>
        </w:rPr>
        <w:tab/>
      </w:r>
      <w:r>
        <w:rPr>
          <w:i/>
        </w:rPr>
        <w:tab/>
        <w:t>Source: Nomor Research GmbH, Fraunhofer HHI, Fraunhofer IIS,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to RAN TR; for the NTN channel models in TR 38.811 v15.1.0, the Faraday rotation matrix is not correct because it is a non regular rotation matrix. Correct model is needed for evaluations of NTN impacts for submission to RAN1#98bis.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RP-191827</w:t>
      </w:r>
      <w:r>
        <w:rPr>
          <w:rFonts w:ascii="Arial" w:hAnsi="Arial" w:cs="Arial"/>
          <w:b/>
          <w:color w:val="0000FF"/>
          <w:sz w:val="24"/>
        </w:rPr>
        <w:tab/>
      </w:r>
      <w:r>
        <w:rPr>
          <w:rFonts w:ascii="Arial" w:hAnsi="Arial" w:cs="Arial"/>
          <w:b/>
          <w:sz w:val="24"/>
        </w:rPr>
        <w:t>Correction to NTN channel models (Ionospheric scintillations)</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CR-0004  Cat: F (Rel-15)</w:t>
      </w:r>
      <w:r>
        <w:rPr>
          <w:i/>
        </w:rPr>
        <w:br/>
      </w:r>
      <w:r>
        <w:rPr>
          <w:i/>
        </w:rPr>
        <w:br/>
      </w:r>
      <w:r>
        <w:rPr>
          <w:i/>
        </w:rPr>
        <w:tab/>
      </w:r>
      <w:r>
        <w:rPr>
          <w:i/>
        </w:rPr>
        <w:tab/>
      </w:r>
      <w:r>
        <w:rPr>
          <w:i/>
        </w:rPr>
        <w:tab/>
      </w:r>
      <w:r>
        <w:rPr>
          <w:i/>
        </w:rPr>
        <w:tab/>
      </w:r>
      <w:r>
        <w:rPr>
          <w:i/>
        </w:rPr>
        <w:tab/>
        <w:t>Source: ESA,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to RAN TR; in v15.1.0, the system level assumptions for the ionospheric scintillations are not correct for latitude values higher than 60 degrees. In case of values below 20 degrees, it has been added an example to avoid ambiguity.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RP-191835</w:t>
      </w:r>
      <w:r>
        <w:rPr>
          <w:rFonts w:ascii="Arial" w:hAnsi="Arial" w:cs="Arial"/>
          <w:b/>
          <w:color w:val="0000FF"/>
          <w:sz w:val="24"/>
        </w:rPr>
        <w:tab/>
      </w:r>
      <w:r>
        <w:rPr>
          <w:rFonts w:ascii="Arial" w:hAnsi="Arial" w:cs="Arial"/>
          <w:b/>
          <w:sz w:val="24"/>
        </w:rPr>
        <w:t>CR TR 38.811 Section 6.9.2 and 5.3.4</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CR-0005  Cat: F (Rel-15)</w:t>
      </w:r>
      <w:r>
        <w:rPr>
          <w:i/>
        </w:rPr>
        <w:br/>
      </w:r>
      <w:r>
        <w:rPr>
          <w:i/>
        </w:rPr>
        <w:br/>
      </w:r>
      <w:r>
        <w:rPr>
          <w:i/>
        </w:rPr>
        <w:tab/>
      </w:r>
      <w:r>
        <w:rPr>
          <w:i/>
        </w:rPr>
        <w:tab/>
      </w:r>
      <w:r>
        <w:rPr>
          <w:i/>
        </w:rPr>
        <w:tab/>
      </w:r>
      <w:r>
        <w:rPr>
          <w:i/>
        </w:rPr>
        <w:tab/>
      </w:r>
      <w:r>
        <w:rPr>
          <w:i/>
        </w:rPr>
        <w:tab/>
        <w:t>Source: Fraunhofer HHI, Fraunhofer IIS,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company CR to RAN TR; corrects some issues with the channel model and the derivation for the Doppler shift, plus some minor clean-ups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RP-191736</w:t>
      </w:r>
      <w:r>
        <w:rPr>
          <w:rFonts w:ascii="Arial" w:hAnsi="Arial" w:cs="Arial"/>
          <w:b/>
          <w:color w:val="0000FF"/>
          <w:sz w:val="24"/>
        </w:rPr>
        <w:tab/>
      </w:r>
      <w:r>
        <w:rPr>
          <w:rFonts w:ascii="Arial" w:hAnsi="Arial" w:cs="Arial"/>
          <w:b/>
          <w:sz w:val="24"/>
        </w:rPr>
        <w:t>Synchronous NR-NR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treated as early item; moved from AI 9.2 to AI 14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Proposal: </w:t>
      </w:r>
    </w:p>
    <w:p w:rsidR="006D7018" w:rsidRDefault="006D7018" w:rsidP="006D7018">
      <w:r>
        <w:t>In alignment with the previous agreements, ask RAN and RAN2 to explicitly include restriction to SFN synchronous mode NR-NR DC in the Rel-15 specifications</w:t>
      </w:r>
    </w:p>
    <w:p w:rsidR="006D7018" w:rsidRDefault="006D7018" w:rsidP="006D7018">
      <w:r>
        <w:t>Huawei: frame boundary alignment required for this, RAN4 requirement may not be changed for this (is relaxed enough); does not see RAN1 impact; RAN2 &amp; RAN4 agreed slot based alignment is enough;</w:t>
      </w:r>
    </w:p>
    <w:p w:rsidR="006D7018" w:rsidRDefault="006D7018" w:rsidP="006D7018">
      <w:r>
        <w:t>Samsung: we have a Tdoc on this topic in RP-191956</w:t>
      </w:r>
    </w:p>
    <w:p w:rsidR="006D7018" w:rsidRDefault="006D7018" w:rsidP="006D7018">
      <w:r>
        <w:t>Qualcomm: even if there is no RAN4 change, there would be a UE implementation change which is important;</w:t>
      </w:r>
    </w:p>
    <w:p w:rsidR="006D7018" w:rsidRDefault="006D7018" w:rsidP="006D7018">
      <w:r>
        <w:t>RAN chair: as background information: this is related to REL-15 NR late drop and was a late change for REL-15 that was agreed under the assumption that there is no hardware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RP-191956</w:t>
      </w:r>
      <w:r>
        <w:rPr>
          <w:rFonts w:ascii="Arial" w:hAnsi="Arial" w:cs="Arial"/>
          <w:b/>
          <w:color w:val="0000FF"/>
          <w:sz w:val="24"/>
        </w:rPr>
        <w:tab/>
      </w:r>
      <w:r>
        <w:rPr>
          <w:rFonts w:ascii="Arial" w:hAnsi="Arial" w:cs="Arial"/>
          <w:b/>
          <w:sz w:val="24"/>
        </w:rPr>
        <w:t>SFN-Sync in MR-DC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treated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RAN may either not discuss further this issue or confirm the conclusions reached by the WGs (when applicable) that synchronous operation between MCG and SCG requires only that slot-boundaries are synchronized</w:t>
      </w:r>
    </w:p>
    <w:p w:rsidR="006D7018" w:rsidRDefault="006D7018" w:rsidP="006D7018">
      <w:r>
        <w:t>Qualcomm: only PBCH reading is different, rest is like in CA so does not agree</w:t>
      </w:r>
    </w:p>
    <w:p w:rsidR="006D7018" w:rsidRDefault="006D7018" w:rsidP="006D7018">
      <w:r>
        <w:t>Samsung: sympathizes with Samsung view</w:t>
      </w:r>
    </w:p>
    <w:p w:rsidR="006D7018" w:rsidRDefault="006D7018" w:rsidP="006D7018">
      <w:r>
        <w:t>Qualcomm: if FR1+FR2 there is no power control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RP-192133</w:t>
      </w:r>
      <w:r>
        <w:rPr>
          <w:rFonts w:ascii="Arial" w:hAnsi="Arial" w:cs="Arial"/>
          <w:b/>
          <w:color w:val="0000FF"/>
          <w:sz w:val="24"/>
        </w:rPr>
        <w:tab/>
      </w:r>
      <w:r>
        <w:rPr>
          <w:rFonts w:ascii="Arial" w:hAnsi="Arial" w:cs="Arial"/>
          <w:b/>
          <w:sz w:val="24"/>
        </w:rPr>
        <w:t>On SFN alignment in Rel-15 synchronous NR-NR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Tdoc was handled under early items; RAN1#98 discussed SFN alignment requirement for the Release 15 synchronous mode DC following the RAN#84 discussions. There is no resolution for the matter. As the SFN alignment for the network across cells and frequency layers is a new deployment requirem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Proposal: RAN should not introduce a new requirement for the deployment and operation and mandate SFN-alignment across cells for NR-DC</w:t>
      </w:r>
    </w:p>
    <w:p w:rsidR="006D7018" w:rsidRDefault="006D7018" w:rsidP="006D7018">
      <w:r>
        <w:t>Proposal: RAN should refrain from introducing new NR-DC UE capabilities for UE type needing SFN alignment</w:t>
      </w:r>
    </w:p>
    <w:p w:rsidR="006D7018" w:rsidRDefault="006D7018" w:rsidP="006D7018">
      <w:r>
        <w:t>Nokia: another option would be to remove it from REL-15 and do it in REL-16</w:t>
      </w:r>
    </w:p>
    <w:p w:rsidR="006D7018" w:rsidRDefault="006D7018" w:rsidP="006D7018">
      <w:r>
        <w:t>RAN chair: but this proposal is not in your Tdoc</w:t>
      </w:r>
    </w:p>
    <w:p w:rsidR="006D7018" w:rsidRDefault="006D7018" w:rsidP="006D7018">
      <w:r>
        <w:t>Nokia: is another proposal to check</w:t>
      </w:r>
    </w:p>
    <w:p w:rsidR="006D7018" w:rsidRDefault="006D7018" w:rsidP="006D7018">
      <w:r>
        <w:t>Qualcomm: it is clear that either the UE or the network will have to change the implementation; the change was made under the assumption that UE implementation will not change; moving this to REL-16 would be acceptable for us</w:t>
      </w:r>
    </w:p>
    <w:p w:rsidR="006D7018" w:rsidRDefault="006D7018" w:rsidP="006D7018">
      <w:r>
        <w:t>ZTE: we would also fine to remove this to REL-16</w:t>
      </w:r>
    </w:p>
    <w:p w:rsidR="006D7018" w:rsidRDefault="006D7018" w:rsidP="006D7018">
      <w:r>
        <w:t>RAN chair: maybe operators should check this proposal</w:t>
      </w:r>
    </w:p>
    <w:p w:rsidR="006D7018" w:rsidRDefault="006D7018" w:rsidP="006D7018">
      <w:r>
        <w:t>Deutsche Telekom: we have no problems to keep the change in REL-15 but with REL-16 we would have a problem</w:t>
      </w:r>
    </w:p>
    <w:p w:rsidR="006D7018" w:rsidRDefault="006D7018" w:rsidP="006D7018">
      <w:r>
        <w:t>ATT: would like to have an NR-NR DC solution in REL-15</w:t>
      </w:r>
    </w:p>
    <w:p w:rsidR="006D7018" w:rsidRDefault="006D7018" w:rsidP="006D7018">
      <w:r>
        <w:t>Verizon: avoiding a frame synchronized operation of the network would be our preference</w:t>
      </w:r>
    </w:p>
    <w:p w:rsidR="006D7018" w:rsidRDefault="006D7018" w:rsidP="006D7018">
      <w:r>
        <w:t>CMCC: intra-FR1 handover will require frame synchronization; so for FR1-FR2 it should therefore be supported as well</w:t>
      </w:r>
    </w:p>
    <w:p w:rsidR="006D7018" w:rsidRDefault="006D7018" w:rsidP="006D7018">
      <w:r>
        <w:t>Intel: we had the compromise to reuse CA framework</w:t>
      </w:r>
    </w:p>
    <w:p w:rsidR="006D7018" w:rsidRDefault="006D7018" w:rsidP="006D7018">
      <w:r>
        <w:t>RAN chair: most of the deployments will anyway come with REL-16 so it is a question whether we create problems for future releases coming from REL-15 (which may be a dead branch for REL-15)</w:t>
      </w:r>
    </w:p>
    <w:p w:rsidR="006D7018" w:rsidRDefault="006D7018" w:rsidP="006D7018">
      <w:r>
        <w:t>Deutsche Telekom: we have predicted this problem when we pushed this into the late drop, so for the future we should be more careful with very late changes</w:t>
      </w:r>
    </w:p>
    <w:p w:rsidR="006D7018" w:rsidRDefault="006D7018" w:rsidP="006D7018">
      <w:r>
        <w:t>RAN chair: suggest that Qualcomm discusses with interested parties and come back with a report in RP-192241</w:t>
      </w:r>
    </w:p>
    <w:p w:rsidR="006D7018" w:rsidRDefault="006D7018" w:rsidP="006D7018">
      <w:r>
        <w:t>CMCC: is it possible to introduce different UE capability signalling for this?</w:t>
      </w:r>
    </w:p>
    <w:p w:rsidR="006D7018" w:rsidRDefault="006D7018" w:rsidP="006D7018">
      <w:r>
        <w:t>RAN chair: seems in theory possible but saw in the Tdocs a request to not do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RP-192241</w:t>
      </w:r>
      <w:r>
        <w:rPr>
          <w:rFonts w:ascii="Arial" w:hAnsi="Arial" w:cs="Arial"/>
          <w:b/>
          <w:color w:val="0000FF"/>
          <w:sz w:val="24"/>
        </w:rPr>
        <w:tab/>
      </w:r>
      <w:r>
        <w:rPr>
          <w:rFonts w:ascii="Arial" w:hAnsi="Arial" w:cs="Arial"/>
          <w:b/>
          <w:sz w:val="24"/>
        </w:rPr>
        <w:t>Outcome of NR-NR DC sync offline discussion</w:t>
      </w:r>
    </w:p>
    <w:p w:rsidR="006D7018" w:rsidRDefault="006D7018" w:rsidP="006D701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RP-192320</w:t>
      </w:r>
      <w:r>
        <w:rPr>
          <w:rFonts w:ascii="Arial" w:hAnsi="Arial" w:cs="Arial"/>
          <w:b/>
          <w:color w:val="0000FF"/>
          <w:sz w:val="24"/>
        </w:rPr>
        <w:tab/>
      </w:r>
      <w:r>
        <w:rPr>
          <w:rFonts w:ascii="Arial" w:hAnsi="Arial" w:cs="Arial"/>
          <w:b/>
          <w:sz w:val="24"/>
        </w:rPr>
        <w:t>Way Forward on Synchronous NR-NR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CMCC, Ericsson, Intel, Nokia, Nokia Shanghai Bell, Qualcomm, Telia Company, vivo, ZTE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this is a late REL-15 change but nothing is broken</w:t>
      </w:r>
    </w:p>
    <w:p w:rsidR="006D7018" w:rsidRDefault="006D7018" w:rsidP="006D7018">
      <w:r>
        <w:t>ZTE: is the most reasonable compromise</w:t>
      </w:r>
    </w:p>
    <w:p w:rsidR="006D7018" w:rsidRDefault="006D7018" w:rsidP="006D7018">
      <w:r>
        <w:t>Mediatek: creates different flavours of the same feature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RP-192333</w:t>
      </w:r>
      <w:r>
        <w:rPr>
          <w:rFonts w:ascii="Arial" w:hAnsi="Arial" w:cs="Arial"/>
          <w:b/>
          <w:color w:val="0000FF"/>
          <w:sz w:val="24"/>
        </w:rPr>
        <w:tab/>
      </w:r>
      <w:r>
        <w:rPr>
          <w:rFonts w:ascii="Arial" w:hAnsi="Arial" w:cs="Arial"/>
          <w:b/>
          <w:sz w:val="24"/>
        </w:rPr>
        <w:t>Way Forward on Synchronous NR-NR DC</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CMCC, Ericsson, Intel, Nokia, Nokia Shanghai Bell, Qualcomm, Telia Company, vivo, ZTE</w:t>
      </w:r>
    </w:p>
    <w:p w:rsidR="006D7018" w:rsidRDefault="006D7018" w:rsidP="006D7018">
      <w:pPr>
        <w:rPr>
          <w:color w:val="808080"/>
        </w:rPr>
      </w:pPr>
      <w:r>
        <w:rPr>
          <w:color w:val="808080"/>
        </w:rPr>
        <w:t>(Replaces RP-192320)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RP-192341</w:t>
      </w:r>
      <w:r>
        <w:rPr>
          <w:rFonts w:ascii="Arial" w:hAnsi="Arial" w:cs="Arial"/>
          <w:b/>
          <w:color w:val="0000FF"/>
          <w:sz w:val="24"/>
        </w:rPr>
        <w:tab/>
      </w:r>
      <w:r>
        <w:rPr>
          <w:rFonts w:ascii="Arial" w:hAnsi="Arial" w:cs="Arial"/>
          <w:b/>
          <w:sz w:val="24"/>
        </w:rPr>
        <w:t>Dicussion outcome on synchronous NR-NC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Panasonic: not clear what slot alignment means here</w:t>
      </w:r>
    </w:p>
    <w:p w:rsidR="006D7018" w:rsidRDefault="006D7018" w:rsidP="006D7018">
      <w:r>
        <w:t>Intel: things wording can be improved</w:t>
      </w:r>
    </w:p>
    <w:p w:rsidR="006D7018" w:rsidRDefault="006D7018" w:rsidP="006D7018">
      <w:r>
        <w:t>Mediatek: yellow part is an action for RAN #87 in March20</w:t>
      </w:r>
    </w:p>
    <w:p w:rsidR="006D7018" w:rsidRDefault="006D7018" w:rsidP="006D7018">
      <w:r>
        <w:t>Huawei: we will set a date and it can be March, so thinks the yellow text is not strong enough</w:t>
      </w:r>
    </w:p>
    <w:p w:rsidR="006D7018" w:rsidRDefault="006D7018" w:rsidP="006D7018">
      <w:r>
        <w:t>ZTE: saying here that we do something in between releases is too strong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RP-192345</w:t>
      </w:r>
      <w:r>
        <w:rPr>
          <w:rFonts w:ascii="Arial" w:hAnsi="Arial" w:cs="Arial"/>
          <w:b/>
          <w:color w:val="0000FF"/>
          <w:sz w:val="24"/>
        </w:rPr>
        <w:tab/>
      </w:r>
      <w:r>
        <w:rPr>
          <w:rFonts w:ascii="Arial" w:hAnsi="Arial" w:cs="Arial"/>
          <w:b/>
          <w:sz w:val="24"/>
        </w:rPr>
        <w:t>Dicussion outcome on synchronous NR-NC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RP-192342</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v15.6.0</w:t>
      </w:r>
      <w:r>
        <w:rPr>
          <w:i/>
        </w:rPr>
        <w:tab/>
        <w:t xml:space="preserve">  CR-0169  Cat: F (Rel-15)</w:t>
      </w:r>
      <w:r>
        <w:rPr>
          <w:i/>
        </w:rPr>
        <w:br/>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provided on Fri morning of RAN #85 without CR number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not happy with cover sheet text</w:t>
      </w:r>
    </w:p>
    <w:p w:rsidR="006D7018" w:rsidRDefault="006D7018" w:rsidP="006D7018">
      <w:r>
        <w:t>Mediatek: CR should have cat.C and not cat.F</w:t>
      </w:r>
    </w:p>
    <w:p w:rsidR="006D7018" w:rsidRDefault="006D7018" w:rsidP="006D7018">
      <w:r>
        <w:t>Ericsson: should be a REL-16 CR</w:t>
      </w:r>
    </w:p>
    <w:p w:rsidR="006D7018" w:rsidRDefault="006D7018" w:rsidP="006D7018">
      <w:r>
        <w:t>Huawei: we should also clarify that this only applies to REL-15 and it does not apply to future releases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RP-192346</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v15.6.0</w:t>
      </w:r>
      <w:r>
        <w:rPr>
          <w:i/>
        </w:rPr>
        <w:tab/>
        <w:t xml:space="preserve">  CR-0169  rev 1 Cat: C (Rel-15)</w:t>
      </w:r>
      <w:r>
        <w:rPr>
          <w:i/>
        </w:rPr>
        <w:br/>
      </w:r>
      <w:r>
        <w:rPr>
          <w:i/>
        </w:rPr>
        <w:lastRenderedPageBreak/>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RP-192342)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wrong rev number on CR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RP-192343</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38.331 v15.6.0</w:t>
      </w:r>
      <w:r>
        <w:rPr>
          <w:i/>
        </w:rPr>
        <w:tab/>
        <w:t xml:space="preserve">  CR-1265  Cat: F (Rel-15)</w:t>
      </w:r>
      <w:r>
        <w:rPr>
          <w:i/>
        </w:rPr>
        <w:br/>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provided on Fri morning of RAN #85 without CR number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Mediatek: cat. should be 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RP-192347</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38.331 v15.6.0</w:t>
      </w:r>
      <w:r>
        <w:rPr>
          <w:i/>
        </w:rPr>
        <w:tab/>
        <w:t xml:space="preserve">  CR-1265  rev 1 Cat: C (Rel-15)</w:t>
      </w:r>
      <w:r>
        <w:rPr>
          <w:i/>
        </w:rPr>
        <w:br/>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RP-192343)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wrong rev number on CR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RP-192103</w:t>
      </w:r>
      <w:r>
        <w:rPr>
          <w:rFonts w:ascii="Arial" w:hAnsi="Arial" w:cs="Arial"/>
          <w:b/>
          <w:color w:val="0000FF"/>
          <w:sz w:val="24"/>
        </w:rPr>
        <w:tab/>
      </w:r>
      <w:r>
        <w:rPr>
          <w:rFonts w:ascii="Arial" w:hAnsi="Arial" w:cs="Arial"/>
          <w:b/>
          <w:sz w:val="24"/>
        </w:rPr>
        <w:t>On EN-DC power class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document was discussed in RAN4, RAN2 has correctly specified as requested by RAN4; so it is not a correction but it is an optimisation that shall not be considered for REL-15 (but it may be considered for REL-16)</w:t>
      </w:r>
    </w:p>
    <w:p w:rsidR="006D7018" w:rsidRDefault="006D7018" w:rsidP="006D7018">
      <w:r>
        <w:t>OPPO: should not be considered for REL-15, can be discussed in RAN4 for REL-16</w:t>
      </w:r>
    </w:p>
    <w:p w:rsidR="006D7018" w:rsidRDefault="006D7018" w:rsidP="006D7018">
      <w:r>
        <w:t>Qualcomm: not for REL-15</w:t>
      </w:r>
    </w:p>
    <w:p w:rsidR="006D7018" w:rsidRDefault="006D7018" w:rsidP="006D7018">
      <w:r>
        <w:t>CMCC: sees potential for misunderstandings: from RAN2 spec it is not clear which PC a UE has to assume; for REL-16</w:t>
      </w:r>
    </w:p>
    <w:p w:rsidR="006D7018" w:rsidRDefault="006D7018" w:rsidP="006D7018">
      <w:r>
        <w:t>NTT DOCOMO: 1,5 years ago we have received an LS from RAN4 and RAN2 also replied so cannot understand why RAN4 is changing their mind</w:t>
      </w:r>
    </w:p>
    <w:p w:rsidR="006D7018" w:rsidRDefault="006D7018" w:rsidP="006D7018">
      <w:r>
        <w:t>Huawei: fine to consider optimization for REL-16 but ambiguity in RAN2 spec should be addressed in REL-15</w:t>
      </w:r>
    </w:p>
    <w:p w:rsidR="006D7018" w:rsidRDefault="006D7018" w:rsidP="006D7018">
      <w:r>
        <w:lastRenderedPageBreak/>
        <w:t>Intel: maybe we can leave this an a UE implementation issue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RP-192319</w:t>
      </w:r>
      <w:r>
        <w:rPr>
          <w:rFonts w:ascii="Arial" w:hAnsi="Arial" w:cs="Arial"/>
          <w:b/>
          <w:color w:val="0000FF"/>
          <w:sz w:val="24"/>
        </w:rPr>
        <w:tab/>
      </w:r>
      <w:r>
        <w:rPr>
          <w:rFonts w:ascii="Arial" w:hAnsi="Arial" w:cs="Arial"/>
          <w:b/>
          <w:sz w:val="24"/>
        </w:rPr>
        <w:t>Ofline discussion result: Signalling of power class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we need this to RAN4, it is difficult if companies have different implementations, no consiensus so far</w:t>
      </w:r>
    </w:p>
    <w:p w:rsidR="006D7018" w:rsidRDefault="006D7018" w:rsidP="006D7018">
      <w:r>
        <w:t>Nokia: maybe we could say, RAN4 may bring it back to RAN</w:t>
      </w:r>
    </w:p>
    <w:p w:rsidR="006D7018" w:rsidRDefault="006D7018" w:rsidP="006D7018">
      <w:r>
        <w:t>RAN chair: leaves this to RAN4 leadership</w:t>
      </w:r>
    </w:p>
    <w:p w:rsidR="006D7018" w:rsidRDefault="006D7018" w:rsidP="006D7018">
      <w:r>
        <w:t>conclusion: topic will be taken up in RAN4 again in Q4/19 based on company inputs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RP-192153</w:t>
      </w:r>
      <w:r>
        <w:rPr>
          <w:rFonts w:ascii="Arial" w:hAnsi="Arial" w:cs="Arial"/>
          <w:b/>
          <w:color w:val="0000FF"/>
          <w:sz w:val="24"/>
        </w:rPr>
        <w:tab/>
      </w:r>
      <w:r>
        <w:rPr>
          <w:rFonts w:ascii="Arial" w:hAnsi="Arial" w:cs="Arial"/>
          <w:b/>
          <w:sz w:val="24"/>
        </w:rPr>
        <w:t>Discussion on clear indication of power classes for EN-DC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RP-192298</w:t>
      </w:r>
      <w:r>
        <w:rPr>
          <w:rFonts w:ascii="Arial" w:hAnsi="Arial" w:cs="Arial"/>
          <w:b/>
          <w:color w:val="0000FF"/>
          <w:sz w:val="24"/>
        </w:rPr>
        <w:tab/>
      </w:r>
      <w:r>
        <w:rPr>
          <w:rFonts w:ascii="Arial" w:hAnsi="Arial" w:cs="Arial"/>
          <w:b/>
          <w:sz w:val="24"/>
        </w:rPr>
        <w:t>Additional capability signalling for 1024QAM support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includes forgotten CR R2-1908874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2"/>
      </w:pPr>
      <w:bookmarkStart w:id="749" w:name="_Toc22668690"/>
      <w:bookmarkStart w:id="750" w:name="_Toc25787741"/>
      <w:bookmarkStart w:id="751" w:name="_Toc25787941"/>
      <w:bookmarkStart w:id="752" w:name="_Toc27430636"/>
      <w:r>
        <w:t>15</w:t>
      </w:r>
      <w:r>
        <w:tab/>
        <w:t>Any other business</w:t>
      </w:r>
      <w:bookmarkEnd w:id="749"/>
      <w:bookmarkEnd w:id="750"/>
      <w:bookmarkEnd w:id="751"/>
      <w:bookmarkEnd w:id="752"/>
    </w:p>
    <w:p w:rsidR="006D7018" w:rsidRDefault="006D7018" w:rsidP="006D7018">
      <w:pPr>
        <w:rPr>
          <w:rFonts w:ascii="Arial" w:hAnsi="Arial" w:cs="Arial"/>
          <w:b/>
          <w:sz w:val="24"/>
        </w:rPr>
      </w:pPr>
      <w:r>
        <w:rPr>
          <w:rFonts w:ascii="Arial" w:hAnsi="Arial" w:cs="Arial"/>
          <w:b/>
          <w:color w:val="0000FF"/>
          <w:sz w:val="24"/>
        </w:rPr>
        <w:t>RP-192114</w:t>
      </w:r>
      <w:r>
        <w:rPr>
          <w:rFonts w:ascii="Arial" w:hAnsi="Arial" w:cs="Arial"/>
          <w:b/>
          <w:color w:val="0000FF"/>
          <w:sz w:val="24"/>
        </w:rPr>
        <w:tab/>
      </w:r>
      <w:r>
        <w:rPr>
          <w:rFonts w:ascii="Arial" w:hAnsi="Arial" w:cs="Arial"/>
          <w:b/>
          <w:sz w:val="24"/>
        </w:rPr>
        <w:t>Feature Interaction Matrix for RAN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Further details and sample template for feature interaction matrix.</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Deutsche Telekom :what would be the consequence of defining the interactions?</w:t>
      </w:r>
    </w:p>
    <w:p w:rsidR="006D7018" w:rsidRDefault="006D7018" w:rsidP="006D7018">
      <w:r>
        <w:t>Huawei: the question is also when such an interaction should be documented (normally interactions should get clear when we define the WIDs)</w:t>
      </w:r>
    </w:p>
    <w:p w:rsidR="006D7018" w:rsidRDefault="006D7018" w:rsidP="006D7018">
      <w:r>
        <w:t>Ericsson: for us it would make more sense at the end of the REL</w:t>
      </w:r>
    </w:p>
    <w:p w:rsidR="006D7018" w:rsidRDefault="006D7018" w:rsidP="006D7018">
      <w:r>
        <w:t>Mediatek: documentation in the WI summary would be a possibility; also documentation of SA/CT interactions would be useful</w:t>
      </w:r>
    </w:p>
    <w:p w:rsidR="006D7018" w:rsidRDefault="006D7018" w:rsidP="006D7018">
      <w:r>
        <w:lastRenderedPageBreak/>
        <w:t>MCC: in theory, WIs are not allowed to overlap at all; and in each WID there is a section about linked WIs which has to be filled out (of course the level of details there is often not very much checked by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RP-192141</w:t>
      </w:r>
      <w:r>
        <w:rPr>
          <w:rFonts w:ascii="Arial" w:hAnsi="Arial" w:cs="Arial"/>
          <w:b/>
          <w:color w:val="0000FF"/>
          <w:sz w:val="24"/>
        </w:rPr>
        <w:tab/>
      </w:r>
      <w:r>
        <w:rPr>
          <w:rFonts w:ascii="Arial" w:hAnsi="Arial" w:cs="Arial"/>
          <w:b/>
          <w:sz w:val="24"/>
        </w:rPr>
        <w:t>Planning of 3GPP meetings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On the necessity to limit 3GPP meetings to 5 working days.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4 to AI 15</w:t>
      </w:r>
    </w:p>
    <w:p w:rsidR="006D7018" w:rsidRDefault="006D7018" w:rsidP="006D7018">
      <w:r>
        <w:t>proposals:</w:t>
      </w:r>
    </w:p>
    <w:p w:rsidR="006D7018" w:rsidRDefault="006D7018" w:rsidP="006D7018">
      <w:r>
        <w:t>- RAN should confirm that 3GPP meetings will in the future follow the 3GPP PCG recommendations:</w:t>
      </w:r>
    </w:p>
    <w:p w:rsidR="006D7018" w:rsidRDefault="006D7018" w:rsidP="006D7018">
      <w:r>
        <w:t xml:space="preserve">   - be strictly limited to a maximum of 5 days</w:t>
      </w:r>
    </w:p>
    <w:p w:rsidR="006D7018" w:rsidRDefault="006D7018" w:rsidP="006D7018">
      <w:r>
        <w:t xml:space="preserve">   - all meeting participants should have a minimum of 11 hours break between the close of one meeting day and the start of the next</w:t>
      </w:r>
    </w:p>
    <w:p w:rsidR="006D7018" w:rsidRDefault="006D7018" w:rsidP="006D7018">
      <w:r>
        <w:t>- Scheduling of ad-hoc meetings should be done with sufficient notice, i.e. at least 6 months, with approval at plenary level</w:t>
      </w:r>
    </w:p>
    <w:p w:rsidR="006D7018" w:rsidRDefault="006D7018" w:rsidP="006D7018">
      <w:r>
        <w:t>- Planning of new Release such as Rel-17 should take this seriously into account already during the approval phase</w:t>
      </w:r>
    </w:p>
    <w:p w:rsidR="006D7018" w:rsidRDefault="006D7018" w:rsidP="006D7018">
      <w:r>
        <w:t>RAN chair: we did not take this decision lightly and nothing that we want to repliciate quite soon; we will take up this topic at PCG</w:t>
      </w:r>
    </w:p>
    <w:p w:rsidR="006D7018" w:rsidRDefault="006D7018" w:rsidP="006D7018">
      <w:r>
        <w:t>Vodafone: 6 months for an ad hoc may be long</w:t>
      </w:r>
    </w:p>
    <w:p w:rsidR="006D7018" w:rsidRDefault="006D7018" w:rsidP="006D7018">
      <w:r>
        <w:t>ATT: supports the Tdoc aprat from the 6 months</w:t>
      </w:r>
    </w:p>
    <w:p w:rsidR="006D7018" w:rsidRDefault="006D7018" w:rsidP="006D7018">
      <w:r>
        <w:t>T-Mobile: 28 days may not be enough, we can live with 6 months</w:t>
      </w:r>
    </w:p>
    <w:p w:rsidR="006D7018" w:rsidRDefault="006D7018" w:rsidP="006D7018">
      <w:r>
        <w:t>Telstra: supports the proposal</w:t>
      </w:r>
    </w:p>
    <w:p w:rsidR="006D7018" w:rsidRDefault="006D7018" w:rsidP="006D7018">
      <w:r>
        <w:t>MCC: 28 days may be short to find a host for an ad hoc for bigger groups</w:t>
      </w:r>
    </w:p>
    <w:p w:rsidR="006D7018" w:rsidRDefault="006D7018" w:rsidP="006D7018">
      <w:r>
        <w:t>RAN chair: we usually were respecting 3 months for an ad hoc</w:t>
      </w:r>
    </w:p>
    <w:p w:rsidR="006D7018" w:rsidRDefault="006D7018" w:rsidP="006D7018">
      <w:r>
        <w:t>Orange: is the proposal endorsed?</w:t>
      </w:r>
    </w:p>
    <w:p w:rsidR="006D7018" w:rsidRDefault="006D7018" w:rsidP="006D7018">
      <w:r>
        <w:t>RAN chair: for 6 months this will be great</w:t>
      </w:r>
    </w:p>
    <w:p w:rsidR="006D7018" w:rsidRDefault="006D7018" w:rsidP="006D7018">
      <w:r>
        <w:t>Orange: can we endorse the first proposal?</w:t>
      </w:r>
    </w:p>
    <w:p w:rsidR="006D7018" w:rsidRDefault="006D7018" w:rsidP="006D7018">
      <w:r>
        <w:t>RAN chair: we know the working hours in some groups; what is important is that scope the work properly</w:t>
      </w:r>
    </w:p>
    <w:p w:rsidR="006D7018" w:rsidRDefault="006D7018" w:rsidP="006D7018">
      <w:r>
        <w:t>Orange: the 5 days was a RAN decision of the past</w:t>
      </w:r>
    </w:p>
    <w:p w:rsidR="006D7018" w:rsidRDefault="006D7018" w:rsidP="006D7018">
      <w:r>
        <w:t>conclusion: first main bullet of the proposals with the 2 subbullets is endorsed by TSG RAN, topic will be discussed at next PCG meeting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RP-192351</w:t>
      </w:r>
      <w:r>
        <w:rPr>
          <w:rFonts w:ascii="Arial" w:hAnsi="Arial" w:cs="Arial"/>
          <w:b/>
          <w:color w:val="0000FF"/>
          <w:sz w:val="24"/>
        </w:rPr>
        <w:tab/>
      </w:r>
      <w:r>
        <w:rPr>
          <w:rFonts w:ascii="Arial" w:hAnsi="Arial" w:cs="Arial"/>
          <w:b/>
          <w:sz w:val="24"/>
        </w:rPr>
        <w:t>Status of time budgets for RAN1/2/3/4/6 ongoing and new WIs/SIs after RAN #85</w:t>
      </w:r>
    </w:p>
    <w:p w:rsidR="006D7018" w:rsidRDefault="006D7018" w:rsidP="006D7018">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will be endorsed by email after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pStyle w:val="Heading2"/>
      </w:pPr>
      <w:bookmarkStart w:id="753" w:name="_Toc22668691"/>
      <w:bookmarkStart w:id="754" w:name="_Toc25787742"/>
      <w:bookmarkStart w:id="755" w:name="_Toc25787942"/>
      <w:bookmarkStart w:id="756" w:name="_Toc27430637"/>
      <w:r>
        <w:t>16</w:t>
      </w:r>
      <w:r>
        <w:tab/>
        <w:t>Closing of the meeting</w:t>
      </w:r>
      <w:bookmarkEnd w:id="753"/>
      <w:bookmarkEnd w:id="754"/>
      <w:bookmarkEnd w:id="755"/>
      <w:bookmarkEnd w:id="756"/>
    </w:p>
    <w:p w:rsidR="006D7018" w:rsidRDefault="006D7018" w:rsidP="006D7018">
      <w:r>
        <w:t>The TSG RAN chairman Balazs Bertenyi (Nokia) thanked the delegates for participating and contributing to RAN meeting #85, he thanked the host for organizing the meeting and closed the meeting on Friday September 20th, 2019 at 14:00</w:t>
      </w:r>
      <w:r w:rsidR="00E13E4D">
        <w:t>.</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757" w:name="_Toc527197946"/>
      <w:bookmarkStart w:id="758" w:name="_Toc2391489"/>
      <w:bookmarkStart w:id="759" w:name="_Toc25787743"/>
      <w:bookmarkStart w:id="760" w:name="_Toc25787943"/>
      <w:bookmarkStart w:id="761" w:name="_Toc27430638"/>
      <w:r>
        <w:lastRenderedPageBreak/>
        <w:t>Annex A: List of participants</w:t>
      </w:r>
      <w:bookmarkEnd w:id="757"/>
      <w:bookmarkEnd w:id="758"/>
      <w:bookmarkEnd w:id="759"/>
      <w:bookmarkEnd w:id="760"/>
      <w:bookmarkEnd w:id="761"/>
    </w:p>
    <w:p w:rsidR="00AB0E2A" w:rsidRPr="005740F2" w:rsidRDefault="00AB0E2A" w:rsidP="00AB0E2A">
      <w:pPr>
        <w:snapToGrid w:val="0"/>
      </w:pPr>
      <w:r w:rsidRPr="005740F2">
        <w:t>The list of participants of this RAN meet</w:t>
      </w:r>
      <w:r>
        <w:t>ing #8</w:t>
      </w:r>
      <w:r w:rsidR="00A4559C">
        <w:t>5</w:t>
      </w:r>
      <w:r w:rsidR="0072396A">
        <w:t xml:space="preserve"> </w:t>
      </w:r>
      <w:r>
        <w:t>is</w:t>
      </w:r>
      <w:r w:rsidRPr="005740F2">
        <w:t xml:space="preserve"> attached to this report.</w:t>
      </w:r>
    </w:p>
    <w:p w:rsidR="00AB0E2A" w:rsidRDefault="00AB0E2A" w:rsidP="00AB0E2A">
      <w:pPr>
        <w:snapToGrid w:val="0"/>
      </w:pPr>
      <w:r w:rsidRPr="005740F2">
        <w:t xml:space="preserve">Total number of participants: </w:t>
      </w:r>
      <w:r w:rsidR="001B686E">
        <w:t>307</w:t>
      </w:r>
      <w:r>
        <w:t xml:space="preserve"> </w:t>
      </w:r>
      <w:r w:rsidRPr="006265F5">
        <w:t>(registered before the meeting</w:t>
      </w:r>
      <w:r w:rsidRPr="00AA512D">
        <w:t xml:space="preserve">: </w:t>
      </w:r>
      <w:r w:rsidR="00032FCF">
        <w:t>390</w:t>
      </w:r>
      <w:r w:rsidRPr="00AA512D">
        <w:t>)</w:t>
      </w:r>
    </w:p>
    <w:p w:rsidR="0080661A" w:rsidRDefault="0080661A" w:rsidP="00AB0E2A">
      <w:pPr>
        <w:snapToGrid w:val="0"/>
      </w:pPr>
    </w:p>
    <w:p w:rsidR="004247C8" w:rsidRDefault="00D10C96"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4pt;height:228.6pt">
            <v:imagedata r:id="rId19"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62" w:name="_Toc527197947"/>
      <w:bookmarkStart w:id="763" w:name="_Toc2391490"/>
      <w:bookmarkStart w:id="764" w:name="_Toc25787744"/>
      <w:bookmarkStart w:id="765" w:name="_Toc25787944"/>
      <w:bookmarkStart w:id="766" w:name="_Toc27430639"/>
      <w:r>
        <w:lastRenderedPageBreak/>
        <w:t>Annex B: List of contribution documents</w:t>
      </w:r>
      <w:bookmarkEnd w:id="762"/>
      <w:bookmarkEnd w:id="763"/>
      <w:bookmarkEnd w:id="764"/>
      <w:bookmarkEnd w:id="765"/>
      <w:bookmarkEnd w:id="766"/>
    </w:p>
    <w:p w:rsidR="00AB0E2A" w:rsidRPr="005740F2" w:rsidRDefault="00AB0E2A" w:rsidP="00AB0E2A">
      <w:pPr>
        <w:snapToGrid w:val="0"/>
      </w:pPr>
      <w:r>
        <w:t>The list of Tdocs of this RAN meeting #8</w:t>
      </w:r>
      <w:r w:rsidR="00C17BCA">
        <w:t>5</w:t>
      </w:r>
      <w:r>
        <w:t xml:space="preserve"> is</w:t>
      </w:r>
      <w:r w:rsidRPr="005740F2">
        <w:t xml:space="preserve"> attached to this report.</w:t>
      </w:r>
    </w:p>
    <w:p w:rsidR="00AB0E2A" w:rsidRDefault="00AB0E2A" w:rsidP="00AB0E2A">
      <w:pPr>
        <w:snapToGrid w:val="0"/>
      </w:pPr>
      <w:r>
        <w:t xml:space="preserve">Total number of Tdocs: </w:t>
      </w:r>
      <w:r w:rsidR="007379C3">
        <w:t>742</w:t>
      </w:r>
      <w:r w:rsidRPr="009534B7">
        <w:t xml:space="preserve"> (RP-1</w:t>
      </w:r>
      <w:r>
        <w:t>9</w:t>
      </w:r>
      <w:r w:rsidR="007379C3">
        <w:t>1611</w:t>
      </w:r>
      <w:r w:rsidRPr="009534B7">
        <w:t xml:space="preserve"> - RP-1</w:t>
      </w:r>
      <w:r>
        <w:t>9</w:t>
      </w:r>
      <w:r w:rsidR="007379C3">
        <w:t>2352</w:t>
      </w:r>
      <w:r w:rsidRPr="00B14573">
        <w:t xml:space="preserve">) of which </w:t>
      </w:r>
      <w:r w:rsidR="007379C3">
        <w:t>715</w:t>
      </w:r>
      <w:r w:rsidRPr="001E4553">
        <w:t xml:space="preserve"> T</w:t>
      </w:r>
      <w:r w:rsidRPr="00B14573">
        <w:t xml:space="preserve">docs are available, i.e. </w:t>
      </w:r>
      <w:r w:rsidR="007379C3">
        <w:t>27</w:t>
      </w:r>
      <w:r w:rsidRPr="00FF2774">
        <w:t xml:space="preserve"> are not a</w:t>
      </w:r>
      <w:r>
        <w:t>vailable and they are withdrawn</w:t>
      </w:r>
      <w:r w:rsidRPr="009D3CD8">
        <w:t>.</w:t>
      </w:r>
    </w:p>
    <w:p w:rsidR="00AB0E2A" w:rsidRDefault="00AB0E2A" w:rsidP="00AB0E2A">
      <w:pPr>
        <w:snapToGrid w:val="0"/>
      </w:pPr>
    </w:p>
    <w:p w:rsidR="00E9573F" w:rsidRDefault="00D10C96" w:rsidP="003F1B0F">
      <w:pPr>
        <w:snapToGrid w:val="0"/>
        <w:jc w:val="center"/>
      </w:pPr>
      <w:r>
        <w:pict>
          <v:shape id="_x0000_i1026" type="#_x0000_t75" style="width:695.4pt;height:264pt">
            <v:imagedata r:id="rId20"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67" w:name="_Toc527197948"/>
      <w:bookmarkStart w:id="768" w:name="_Toc2391491"/>
      <w:bookmarkStart w:id="769" w:name="_Toc25787745"/>
      <w:bookmarkStart w:id="770" w:name="_Toc25787945"/>
      <w:bookmarkStart w:id="771" w:name="_Toc27430640"/>
      <w:r>
        <w:lastRenderedPageBreak/>
        <w:t>Annex C: Lists of liaison statements</w:t>
      </w:r>
      <w:bookmarkEnd w:id="767"/>
      <w:bookmarkEnd w:id="768"/>
      <w:bookmarkEnd w:id="769"/>
      <w:bookmarkEnd w:id="770"/>
      <w:bookmarkEnd w:id="771"/>
    </w:p>
    <w:p w:rsidR="002C6209" w:rsidRDefault="00AB0E2A" w:rsidP="009F471F">
      <w:r w:rsidRPr="00926353">
        <w:t xml:space="preserve">In total </w:t>
      </w:r>
      <w:r w:rsidR="002529D9">
        <w:t>4</w:t>
      </w:r>
      <w:r w:rsidR="00826F9E">
        <w:t>4</w:t>
      </w:r>
      <w:r>
        <w:t xml:space="preserve"> </w:t>
      </w:r>
      <w:r w:rsidR="00456028" w:rsidRPr="008E5D65">
        <w:rPr>
          <w:u w:val="single"/>
        </w:rPr>
        <w:t xml:space="preserve">incoming </w:t>
      </w:r>
      <w:r w:rsidRPr="008E5D65">
        <w:rPr>
          <w:u w:val="single"/>
        </w:rPr>
        <w:t>LSs/LTIs</w:t>
      </w:r>
      <w:r>
        <w:t xml:space="preserve"> were received for RAN #8</w:t>
      </w:r>
      <w:r w:rsidR="00724E2B">
        <w:t>5</w:t>
      </w:r>
      <w:r w:rsidRPr="00926353">
        <w:t>.</w:t>
      </w:r>
      <w:r w:rsidR="00CC57B6">
        <w:t xml:space="preserve"> </w:t>
      </w:r>
      <w:r w:rsidR="00724E2B">
        <w:t>2</w:t>
      </w:r>
      <w:r w:rsidR="001F7587">
        <w:t xml:space="preserve"> of them were resubmissions of RAN #8</w:t>
      </w:r>
      <w:r w:rsidR="00724E2B">
        <w:t>4</w:t>
      </w:r>
      <w:r w:rsidR="001F7587">
        <w:t>:</w:t>
      </w:r>
      <w:r w:rsidR="00A8644B">
        <w:t xml:space="preserve"> </w:t>
      </w:r>
      <w:r w:rsidR="0089220C">
        <w:t>RP-19</w:t>
      </w:r>
      <w:r w:rsidR="00724E2B">
        <w:t>1630</w:t>
      </w:r>
      <w:r w:rsidR="0089220C">
        <w:t xml:space="preserve"> = </w:t>
      </w:r>
      <w:r w:rsidR="00724E2B" w:rsidRPr="00724E2B">
        <w:t>RP-190800</w:t>
      </w:r>
      <w:r w:rsidR="00724E2B">
        <w:t>,</w:t>
      </w:r>
      <w:r w:rsidR="0089220C">
        <w:t xml:space="preserve"> RP-19</w:t>
      </w:r>
      <w:r w:rsidR="00724E2B">
        <w:t>1631</w:t>
      </w:r>
      <w:r w:rsidR="0089220C">
        <w:t xml:space="preserve"> = </w:t>
      </w:r>
      <w:r w:rsidR="00724E2B" w:rsidRPr="00724E2B">
        <w:t>RP-190798</w:t>
      </w:r>
      <w:r w:rsidR="0089220C">
        <w:t>.</w:t>
      </w:r>
      <w:r w:rsidR="00CC57B6">
        <w:t xml:space="preserve"> </w:t>
      </w:r>
      <w:r w:rsidR="002C6209">
        <w:t>41</w:t>
      </w:r>
      <w:r w:rsidRPr="00926353">
        <w:t xml:space="preserve"> LSs</w:t>
      </w:r>
      <w:r>
        <w:t>/LTIs</w:t>
      </w:r>
      <w:r w:rsidRPr="00926353">
        <w:t xml:space="preserve"> were treated</w:t>
      </w:r>
      <w:r>
        <w:t xml:space="preserve"> (</w:t>
      </w:r>
      <w:r w:rsidR="00724E2B">
        <w:t>3</w:t>
      </w:r>
      <w:r>
        <w:t xml:space="preserve"> were not treated: </w:t>
      </w:r>
      <w:r w:rsidR="009F471F">
        <w:t>RP-191635, RP-191666, RP-191667</w:t>
      </w:r>
      <w:r w:rsidR="002C6209">
        <w:t>; they will be resubmitted to RAN #8</w:t>
      </w:r>
      <w:r w:rsidR="009F471F">
        <w:t>6</w:t>
      </w:r>
      <w:r w:rsidR="002C6209">
        <w:t>)</w:t>
      </w:r>
    </w:p>
    <w:p w:rsidR="00AB0E2A" w:rsidRDefault="009D3E09" w:rsidP="00F77D9D">
      <w:pPr>
        <w:spacing w:after="0"/>
      </w:pPr>
      <w:r>
        <w:t>4</w:t>
      </w:r>
      <w:r w:rsidR="00AB0E2A" w:rsidRPr="00E90176">
        <w:t xml:space="preserve"> </w:t>
      </w:r>
      <w:r w:rsidR="00AB0E2A" w:rsidRPr="008E5D65">
        <w:rPr>
          <w:u w:val="single"/>
        </w:rPr>
        <w:t>outgoing LSs/LTIs</w:t>
      </w:r>
      <w:r w:rsidR="00AB0E2A" w:rsidRPr="00E90176">
        <w:t xml:space="preserve"> </w:t>
      </w:r>
      <w:r w:rsidR="00AB0E2A">
        <w:t>were sent from RAN #8</w:t>
      </w:r>
      <w:r w:rsidR="009F471F">
        <w:t>5</w:t>
      </w:r>
      <w:r>
        <w:t>.</w:t>
      </w:r>
    </w:p>
    <w:p w:rsidR="00AB0E2A" w:rsidRDefault="00AB0E2A" w:rsidP="00AB0E2A"/>
    <w:p w:rsidR="003F1B0F" w:rsidRDefault="00D10C96" w:rsidP="003F1B0F">
      <w:pPr>
        <w:jc w:val="center"/>
      </w:pPr>
      <w:r>
        <w:pict>
          <v:shape id="_x0000_i1027" type="#_x0000_t75" style="width:695.4pt;height:230.4pt">
            <v:imagedata r:id="rId21"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772" w:name="_Toc527197949"/>
      <w:bookmarkStart w:id="773" w:name="_Toc2391492"/>
      <w:bookmarkStart w:id="774" w:name="_Toc25787746"/>
      <w:bookmarkStart w:id="775" w:name="_Toc25787946"/>
      <w:bookmarkStart w:id="776" w:name="_Toc27430641"/>
      <w:r>
        <w:lastRenderedPageBreak/>
        <w:t>C1: Incoming liaison statements</w:t>
      </w:r>
      <w:bookmarkEnd w:id="772"/>
      <w:bookmarkEnd w:id="773"/>
      <w:bookmarkEnd w:id="774"/>
      <w:bookmarkEnd w:id="775"/>
      <w:bookmarkEnd w:id="7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59"/>
        <w:gridCol w:w="7938"/>
        <w:gridCol w:w="1701"/>
        <w:gridCol w:w="992"/>
        <w:gridCol w:w="1497"/>
      </w:tblGrid>
      <w:tr w:rsidR="00303962" w:rsidRPr="00303962" w:rsidTr="003311AD">
        <w:trPr>
          <w:cantSplit/>
          <w:tblHeader/>
        </w:trPr>
        <w:tc>
          <w:tcPr>
            <w:tcW w:w="11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Document</w:t>
            </w:r>
          </w:p>
        </w:tc>
        <w:tc>
          <w:tcPr>
            <w:tcW w:w="1559"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Original</w:t>
            </w:r>
          </w:p>
        </w:tc>
        <w:tc>
          <w:tcPr>
            <w:tcW w:w="7938"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Title</w:t>
            </w:r>
          </w:p>
        </w:tc>
        <w:tc>
          <w:tcPr>
            <w:tcW w:w="17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From</w:t>
            </w:r>
          </w:p>
        </w:tc>
        <w:tc>
          <w:tcPr>
            <w:tcW w:w="992"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Decision</w:t>
            </w:r>
          </w:p>
        </w:tc>
        <w:tc>
          <w:tcPr>
            <w:tcW w:w="1497"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Reply in</w:t>
            </w: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R2-1905306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GSMA_5GSI15_004 = RP-190638 on upperLayerIndication bit (R2-1905306; to: GSMA 5GSI; cc: RAN; contact: T-Mobile)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5GAA_S-1900056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NR V2X spectrum allocation (5GAA_S-1900056; to: RAN; cc: RAN1, RAN2, RAN4; contact: Huawei)</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 WG4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S2-1908634</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SP-190580 = RP-191636 and ETSI LI(19)P51060r1 on Reporting all Cell IDs in 5G (S2-1908634; to: SA, SA3-LI, RAN3, ETSI TC-LI, SA5; cc: RAN;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0614B3"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SP-190556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ITU-R WP4B/TEMP/28 = SP-170849 on the integration of satellite solutions into 5G networks (SP-190556; to: ITU-R WP4B; cc: RAN, PCG, ETSI TC SES; contact: Hughes)</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0614B3"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SP-190573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the scope of study/work item on support for multi-USIM devices (SP-190573; to: SA1, SA2, RAN; cc: -; contact: Intel)</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color w:val="FF0000"/>
                <w:sz w:val="16"/>
                <w:szCs w:val="16"/>
              </w:rPr>
            </w:pPr>
            <w:r w:rsidRPr="000C1A0A">
              <w:rPr>
                <w:rFonts w:ascii="Arial" w:hAnsi="Arial" w:cs="Arial"/>
                <w:color w:val="FF0000"/>
                <w:sz w:val="16"/>
                <w:szCs w:val="16"/>
              </w:rPr>
              <w:t>not treated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0614B3"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SP-190580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S2-1906170 = RP-191403 on Reporting all Cell IDs in 5G (SP-190580; to: SA2, SA3-LI; cc: RAN, RAN3, ETSI TC LI;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CEPT_ECC_PT1_LS190621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Aero UEs in band 3 and protection of meteorological satellite below 1710 MHz (CEPT_ECC_PT1_LS190621; to: RAN4; cc: RAN; contact: Ofcom)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 ECC PT1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CEPT_ECC_WG_FM(19)133_Annex20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Frequency bands under consideration within CEPT for Railway Mobile Radio (RMR) (CEPT_ECC_WG_FM(19)133_Annex20; to: RAN; cc: RAN4, ETSI TC ERM; contact: Bundesnetzagentur)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 ECC WG FM</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CEPT_ECC_WG_SE(19)082A18</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adoption of revised ERC Recommendation 74-01 on unwanted emissions in the spurious domain (CEPT_ECC_WG_SE(19)082A18; to: RAN, ETSI ERM; cc: CEPT ECC PT1, ETSI MSG TFES; contact: ANFR)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 ECC WG SE</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BBF_LS190620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Femto Access Point Data Model Issue 2 (FAP:2) Updates (BBF_LS190620; to: RAN; cc: -; contact: Deutsche Telekom)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BBF</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TAICS_LS190606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Taiwan Input for Study on NR beyond 52.6 GHz (TAICS_LS190606; to: RAN; cc: -; contact: Mediatek)</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TAICS</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replied to</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RP-192335</w:t>
            </w: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RP-191642</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MEF_LS1906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announcing latest working draft amendment to MEF 22.3 – Transport for 5G Mobile Networks (MEF_LS1906; to: BBF, NGMN Alliance, ITU-T SG15, IEEE 802.1, IEEE 802.16; cc: RAN; contact: Cisco)</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MEF</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ITU_T_JCA-IMT2020-LS06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Invitation to update the information in the IMT2020 roadmap (ITU_T_JCA-IMT2020-LS06; to: CT, RAN, SA, All ITU-R, ITU-T and ITU-D study groups, Broadband Forum, ETSI (ISG MEC, ISG NFV, Millimetre Wave Transmission), GSMA (Network 2020), IEEE 802.1, IEEE 802.3, IEEE 1914, IEEE 5G, IETF (DETNET, DMM, SFC), MEF Forum, NGNM (5G Work Programme), OASIS (TOSCA), oneM2M, ONF (Architecture, Mobile Networks), ONAP, OSSDN, SCF, TM Forum, TTA (Telecommunications Convergence), TSDSI; cc: -; contact: Ericsson)</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ITU-T JCA-IMT2020</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ITU_T_SG11-LS99</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ITU-T SG11 activities related to improvement of the SS7 security including for digital financial services (ITU_T_SG11-LS99; to: CT, RAN, SA, GSMA, ITU FIGI SIT WG; cc: -; contact: China Telecom)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ITU-T SG11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ITU_R_WP4B_TEMP_50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ITU_T_JCA-IMT2020-LS06 = RP-191643 on DRAFT NEW REPORT ITU-R M.[NGAT_SAT] Key elements for integration of satellite systems into Next Generation Access Technologies (ITU_R_WP4B_TEMP_50; to: RAN, ITU-T JCA-IMT2020, ITU-R WP5D; cc: -; contact: Echostar)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WP4B</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ITU_R_WP1A_TEMP_174</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Working document towards a preliminary draft revision of Report ITU-R SM.2351-2 on Smart Grid Utility Management Systems (ITU_R_WP1A_TEMP_174; to: RAN , ITU-R WP5A, ITU-R WP5D, ITU-T SG15; cc: ITU-R WP5B, ITU-R WP5C, ITU-R WP6A, ITU-R WP7A, ITU-R WP7B, ITU-R WP7C, ITU-R WP7D; contact: Counsellor ITU-R SG1)</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WP1A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ITU_R_WP5D_TEMP_810rev1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ITU-R WP5D/TEMP/571rev1 = RP-181520 and ITU-R WP5D/TEMP/588rev2 = RP-182226 on test methods for over-the-air total radiated power field measurements for IMT radio equipment utilizing active antennas (ITU_R_WP5D_TEMP_810rev1; to: RAN4, RAN5, RAN;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lastRenderedPageBreak/>
              <w:t>RP-191648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ITU_R_WP5D_TEMP_736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detailed schedule for finalization of the first release of new Recommendation ITU-R M.[IMT-2020.SPECS] (ITU_R_WP5D_TEMP_736; to: RAN, CT,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ITU_R_WP5D_TEMP_758</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the schedule for updating Recommendation ITU-R M.1457 to revision 15 (ITU_R_WP5D_TEMP_758; to: RAN, SA, ARIB, ATIS, CCSA, ETSI, TSDSI, TTA, TTC;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ITU_R_WP5D_TEMP_792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RP-191533 on confirmation of receipt of candidate technology submission related to proposals for the terrestrial components of the radio interface(s) for IMT-2020 (ITU_R_WP5D_TEMP_792; to: RAN, SA, ARIB, ATIS, CCSA, ETSI, TSDSI, TTA, TTC;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ITU_R_WP5D_TEMP_737rev1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concerning the time interval to provide transposing references for IMT-2020 (ITU_R_WP5D_TEMP_737rev1; to: RAN, SA, PCG, ARIB, ATIS, CCSA, ETSI, TSDSI, TTA, TTC;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RP-191652</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ITU_R_WP5D_TEMP_786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Availability of Addendum 4 to Circular Letter 5/LCCE/59 (ITU_R_WP5D_TEMP_786; to: RAN,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GSMA_CVD-2019-0024</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Impersonation Attacks in 4G Networks (GSMA_CVD-2019-0024; to: SA3, RAN2; cc: RAN; contact: GSMA)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R1-1909880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DL HARQ timing for FDD Scell for LTE TDD-FDD CA with TDD Pcell, applied to FDD Pcell, for Dual Uplink EN-DC (R1-1909880; to: RAN2; cc: RAN;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R1-1909882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SFN sync (R1-1909882; to: RAN, RAN2; cc: -; contact: Nokia)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R1-1909895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NR Rel-16 TEI (R1-1909895; to: RAN; cc: RAN2; contact: NTT DOCOMO)</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R2-1911601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S2-1906831 = RP-190826 on LTE-M identification in 5GC (R2-1911601; to: SA2, RAN3; cc: RAN;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R2-1911767</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S2-1906806 = RP-191404 on PARLOS RAN impacts (R2-1911767; to: SA2; cc: RAN, CT1, SA, RAN3;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R2-1911819</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GSMA_CVD-2019-0024 = RP-191653 on Impersonation Attacks in 4G Networks (R2-1911819; to: SA3, GSMA CVD; cc: RAN; contact: Intel)</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R4-1910279</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enhanced FR2 MPE mitigation solutions for avoiding radio link failures and connection releases in Rel-16 (R4-1910279; to: RAN; cc: -; contact: Nokia)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R4-1910562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R5-195422 = RP-190824 to update 38.101-4 with Link Adaptation requirements (R4-1910562; to: RAN5; cc: RAN, GCF CAG, PTCRB PVG, CTIA OTA WG, GTI;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RP-191662</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R4-1910605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mandatory 90 MHz UE channel bandwidth for n41 and n78 in REL-16 (R4-1910605; to: RAN2; cc: RAN;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ARIB_LS190822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RP-191603 on 5G-NR FR2 Transmitter &amp; Receiver Testability Issues (ARIB_LS190822; to: RAN; cc: RAN4, RAN5; contact: ARIB)</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ARIB</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ITU_T_FG-ML5G-O-023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results of ITU’s work on machine learning for 5G networks (ITU_T_FG-ML5G-O-023; to: RAN, ITU-T study groups, ITU-R study groups, IEEE, IETF, Wifi Alliance, ETSI ISG ENI, ETSI ISG ZSM, ISO/IEC JTC1 SC42, ISO/IEC JTC1 SC 29/ WG11 (MPEG), ISO/IEC JTC1 WG 9 (Big Data), Wireless Broadband Alliance, 5GAA, IEC MSB, ISO TMB, 5GIA, Alliance for IoT Innovation, AIIA, 5GPPP, GSMA, BDVA, IIC, Wireless AI Alliance (China), 5G Americas, Telecom Infra Project, SDNIA (China), AIRI (Korea), ONAP, Acumos, RIKEN Center for Advanced Intelligence Project (AIP, Japan), NGMN; cc: -; contact: Fraunhofer)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ITU-T FG ML5G</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5GAA_S-190163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R4-1905097 = RP-190808 on NR V2X sidelink operation (5GAA_S-190163; to: RAN4; cc: RAN; contact: Intel)</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 WG4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lastRenderedPageBreak/>
              <w:t>RP-191666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5GAA_S-190165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3GPP Rel-17 and Sidelink enhancements (5GAA_S-190165; to: RAN; cc: -; contact: Huawei)</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 WG4</w:t>
            </w:r>
          </w:p>
        </w:tc>
        <w:tc>
          <w:tcPr>
            <w:tcW w:w="992" w:type="dxa"/>
            <w:shd w:val="clear" w:color="auto" w:fill="auto"/>
          </w:tcPr>
          <w:p w:rsidR="000C1A0A" w:rsidRPr="003311AD" w:rsidRDefault="000C1A0A" w:rsidP="000C1A0A">
            <w:pPr>
              <w:overflowPunct/>
              <w:autoSpaceDE/>
              <w:autoSpaceDN/>
              <w:adjustRightInd/>
              <w:spacing w:after="0"/>
              <w:textAlignment w:val="auto"/>
              <w:rPr>
                <w:rFonts w:ascii="Arial" w:hAnsi="Arial" w:cs="Arial"/>
                <w:color w:val="FF0000"/>
                <w:sz w:val="16"/>
                <w:szCs w:val="16"/>
              </w:rPr>
            </w:pPr>
            <w:r w:rsidRPr="003311AD">
              <w:rPr>
                <w:rFonts w:ascii="Arial" w:hAnsi="Arial" w:cs="Arial"/>
                <w:color w:val="FF0000"/>
                <w:sz w:val="16"/>
                <w:szCs w:val="16"/>
              </w:rPr>
              <w:t>not treated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5GAA_S-190166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3GPP SA/RAN prioritization (5GAA_S-190166; to: SA, RAN; cc: -; contact: Huawei)</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w:t>
            </w:r>
          </w:p>
        </w:tc>
        <w:tc>
          <w:tcPr>
            <w:tcW w:w="992" w:type="dxa"/>
            <w:shd w:val="clear" w:color="auto" w:fill="auto"/>
          </w:tcPr>
          <w:p w:rsidR="000C1A0A" w:rsidRPr="003311AD" w:rsidRDefault="000C1A0A" w:rsidP="000C1A0A">
            <w:pPr>
              <w:overflowPunct/>
              <w:autoSpaceDE/>
              <w:autoSpaceDN/>
              <w:adjustRightInd/>
              <w:spacing w:after="0"/>
              <w:textAlignment w:val="auto"/>
              <w:rPr>
                <w:rFonts w:ascii="Arial" w:hAnsi="Arial" w:cs="Arial"/>
                <w:color w:val="FF0000"/>
                <w:sz w:val="16"/>
                <w:szCs w:val="16"/>
              </w:rPr>
            </w:pPr>
            <w:r w:rsidRPr="003311AD">
              <w:rPr>
                <w:rFonts w:ascii="Arial" w:hAnsi="Arial" w:cs="Arial"/>
                <w:color w:val="FF0000"/>
                <w:sz w:val="16"/>
                <w:szCs w:val="16"/>
              </w:rPr>
              <w:t>not treated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S6-192003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aspects of Mission Critical Services over 5MBS (S6-192003; to: SA, RAN, SA2, RAN2, RAN3; cc: SA1; contact: ATT)</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SA6</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R3-194748</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S2-1906831 = RP-190826 on LTE-M identification in 5GC (R3-194748; to: SA2, RAN, RAN2; cc: SA3;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RAN3</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RP-191670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R5-197637</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NGMN_LS190826 = RP-192209 NGMN Operators Joint Position on 5GC Connectivity Options (R5-197637; to: NGMN Alliance Board Members; cc: RAN; contact: RAN5 chairman, Motorola)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RAN5</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RP-192209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NGMN_LS190826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NGMN Operators Joint Position on 5G Core Connectivity Options (NGMN_LS190826; to: RAN5; cc: RAN; contact: Telecom Italia)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RP-192244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GSMA_LS 190912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RP-182125 on Work Status of 5GSI (GSMA_LS 190912; to: RAN; cc: SA, CT; contact: T-Mobile)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replied to</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RP-192309</w:t>
            </w: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RP-192259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ORAN_LS190905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O-RAN Alliance &amp; 3GPP LS on Coordination on O-RAN Alliance Outputs (ORAN_LS190905; to: SA, CT, RAN, SA1, SA2, SA3, SA5, SA6, RAN1, RAN2, RAN3; cc: PCG; contact: AT&amp;T)</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O-RAN Alliance</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RP-192260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NGMN_LS190916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NGMN 5G End-to-End Architecture Framework (NGMN_LS190916; to: SA, SA2, SA5, SA6, RAN, ETSI ISG PDL, ETSI ISG ZSM, ITU-T SG13, TM Forum; cc: -; contact: USCellular)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bl>
    <w:p w:rsidR="00C57AEF" w:rsidRDefault="003311AD" w:rsidP="00C57AEF">
      <w:r>
        <w:t xml:space="preserve">Note: RP-191632 is not included here as it was a resubmission of </w:t>
      </w:r>
      <w:r w:rsidRPr="003311AD">
        <w:t>RP-190823</w:t>
      </w:r>
      <w:r>
        <w:t xml:space="preserve"> treated at </w:t>
      </w:r>
      <w:r w:rsidRPr="003311AD">
        <w:t>RAN #84</w:t>
      </w:r>
      <w:r>
        <w:t>.</w:t>
      </w:r>
    </w:p>
    <w:p w:rsidR="009915FE" w:rsidRDefault="009915FE" w:rsidP="00C57AEF"/>
    <w:p w:rsidR="00AB0E2A" w:rsidRDefault="00AB0E2A" w:rsidP="00AB0E2A">
      <w:pPr>
        <w:pStyle w:val="Heading3"/>
      </w:pPr>
      <w:bookmarkStart w:id="777" w:name="_Toc527197950"/>
      <w:bookmarkStart w:id="778" w:name="_Toc2391493"/>
      <w:bookmarkStart w:id="779" w:name="_Toc25787747"/>
      <w:bookmarkStart w:id="780" w:name="_Toc25787947"/>
      <w:bookmarkStart w:id="781" w:name="_Toc27430642"/>
      <w:r>
        <w:t>C2: Outgoing liaison statements</w:t>
      </w:r>
      <w:bookmarkEnd w:id="777"/>
      <w:bookmarkEnd w:id="778"/>
      <w:bookmarkEnd w:id="779"/>
      <w:bookmarkEnd w:id="780"/>
      <w:bookmarkEnd w:id="781"/>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101"/>
        <w:gridCol w:w="7648"/>
        <w:gridCol w:w="2550"/>
        <w:gridCol w:w="1770"/>
        <w:gridCol w:w="1719"/>
      </w:tblGrid>
      <w:tr w:rsidR="00AB0E2A" w:rsidRPr="00457FEB" w:rsidTr="00A5742D">
        <w:trPr>
          <w:cantSplit/>
          <w:tblHeader/>
        </w:trPr>
        <w:tc>
          <w:tcPr>
            <w:tcW w:w="1101" w:type="dxa"/>
            <w:shd w:val="clear" w:color="auto" w:fill="auto"/>
          </w:tcPr>
          <w:p w:rsidR="00AB0E2A" w:rsidRPr="00457FEB" w:rsidRDefault="00AB0E2A" w:rsidP="00AB0E2A">
            <w:pPr>
              <w:pStyle w:val="TAH"/>
              <w:rPr>
                <w:sz w:val="16"/>
                <w:szCs w:val="16"/>
              </w:rPr>
            </w:pPr>
            <w:r w:rsidRPr="00457FEB">
              <w:rPr>
                <w:sz w:val="16"/>
                <w:szCs w:val="16"/>
              </w:rPr>
              <w:t>Document</w:t>
            </w:r>
          </w:p>
        </w:tc>
        <w:tc>
          <w:tcPr>
            <w:tcW w:w="7648" w:type="dxa"/>
            <w:shd w:val="clear" w:color="auto" w:fill="auto"/>
          </w:tcPr>
          <w:p w:rsidR="00AB0E2A" w:rsidRPr="00457FEB" w:rsidRDefault="00AB0E2A" w:rsidP="00AB0E2A">
            <w:pPr>
              <w:pStyle w:val="TAH"/>
              <w:rPr>
                <w:sz w:val="16"/>
                <w:szCs w:val="16"/>
              </w:rPr>
            </w:pPr>
            <w:r w:rsidRPr="00457FEB">
              <w:rPr>
                <w:sz w:val="16"/>
                <w:szCs w:val="16"/>
              </w:rPr>
              <w:t>Title</w:t>
            </w:r>
          </w:p>
        </w:tc>
        <w:tc>
          <w:tcPr>
            <w:tcW w:w="2550" w:type="dxa"/>
            <w:shd w:val="clear" w:color="auto" w:fill="auto"/>
          </w:tcPr>
          <w:p w:rsidR="00AB0E2A" w:rsidRPr="00457FEB" w:rsidRDefault="00AB0E2A" w:rsidP="00AB0E2A">
            <w:pPr>
              <w:pStyle w:val="TAH"/>
              <w:rPr>
                <w:sz w:val="16"/>
                <w:szCs w:val="16"/>
              </w:rPr>
            </w:pPr>
            <w:r w:rsidRPr="00457FEB">
              <w:rPr>
                <w:sz w:val="16"/>
                <w:szCs w:val="16"/>
              </w:rPr>
              <w:t>To</w:t>
            </w:r>
          </w:p>
        </w:tc>
        <w:tc>
          <w:tcPr>
            <w:tcW w:w="1770" w:type="dxa"/>
            <w:shd w:val="clear" w:color="auto" w:fill="auto"/>
          </w:tcPr>
          <w:p w:rsidR="00AB0E2A" w:rsidRPr="00457FEB" w:rsidRDefault="00AB0E2A" w:rsidP="00AB0E2A">
            <w:pPr>
              <w:pStyle w:val="TAH"/>
              <w:rPr>
                <w:sz w:val="16"/>
                <w:szCs w:val="16"/>
              </w:rPr>
            </w:pPr>
            <w:r w:rsidRPr="00457FEB">
              <w:rPr>
                <w:sz w:val="16"/>
                <w:szCs w:val="16"/>
              </w:rPr>
              <w:t>Cc</w:t>
            </w:r>
          </w:p>
        </w:tc>
        <w:tc>
          <w:tcPr>
            <w:tcW w:w="1719" w:type="dxa"/>
            <w:shd w:val="clear" w:color="auto" w:fill="auto"/>
          </w:tcPr>
          <w:p w:rsidR="00AB0E2A" w:rsidRPr="00457FEB" w:rsidRDefault="002A3B85" w:rsidP="00AB0E2A">
            <w:pPr>
              <w:pStyle w:val="TAH"/>
              <w:rPr>
                <w:sz w:val="16"/>
                <w:szCs w:val="16"/>
              </w:rPr>
            </w:pPr>
            <w:r>
              <w:rPr>
                <w:sz w:val="16"/>
                <w:szCs w:val="16"/>
              </w:rPr>
              <w:t>R</w:t>
            </w:r>
            <w:r w:rsidR="00AB0E2A" w:rsidRPr="00457FEB">
              <w:rPr>
                <w:sz w:val="16"/>
                <w:szCs w:val="16"/>
              </w:rPr>
              <w:t xml:space="preserve">eply to </w:t>
            </w:r>
            <w:r w:rsidR="00AB0E2A">
              <w:rPr>
                <w:sz w:val="16"/>
                <w:szCs w:val="16"/>
              </w:rPr>
              <w:t>LSin</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RP-192254</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Reply LS to 5G-ACIA-LS-2018-002 = RP-181521 on Channel Modeling for Indoor Industrial Scenarios (to: 5G-ACIA; cc: -; contact: Ericsson)</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5G-ACIA</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5G-ACIA-LS-2018-002 = RP-181521</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RP-192335</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Reply LS to TAICS_LS190606 = RP-191641 on Taiwan Input for Study on NR beyond 52.6 GHz (to: TAICS TC1-WG1; cc: -; contact: Mediatek)</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TAICS TC1-WG1</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TAICS_LS190606</w:t>
            </w:r>
            <w:r>
              <w:rPr>
                <w:rFonts w:ascii="Arial" w:hAnsi="Arial" w:cs="Arial"/>
                <w:color w:val="000000"/>
                <w:sz w:val="16"/>
                <w:szCs w:val="16"/>
              </w:rPr>
              <w:br/>
            </w:r>
            <w:r w:rsidRPr="0085420F">
              <w:rPr>
                <w:rFonts w:ascii="Arial" w:hAnsi="Arial" w:cs="Arial"/>
                <w:color w:val="000000"/>
                <w:sz w:val="16"/>
                <w:szCs w:val="16"/>
              </w:rPr>
              <w:t>= RP-191641</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RP-192337</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Reply LS to GSMA_LS 190912 = RP-192244 on Work Status of 5GSI (to: GSMA 5GSI Task Force; cc: -; contact: ATT)</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GSMA 5GSI Task Force</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GSMA_LS 190912</w:t>
            </w:r>
            <w:r>
              <w:rPr>
                <w:rFonts w:ascii="Arial" w:hAnsi="Arial" w:cs="Arial"/>
                <w:color w:val="000000"/>
                <w:sz w:val="16"/>
                <w:szCs w:val="16"/>
              </w:rPr>
              <w:br/>
            </w:r>
            <w:r w:rsidRPr="0085420F">
              <w:rPr>
                <w:rFonts w:ascii="Arial" w:hAnsi="Arial" w:cs="Arial"/>
                <w:color w:val="000000"/>
                <w:sz w:val="16"/>
                <w:szCs w:val="16"/>
              </w:rPr>
              <w:t>= RP-192244</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RP-192338</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LS on Rel-16 NB-IoT enhancements (to: SA2, CT1; cc: RAN2, SA, CT; contact: Futurewei)</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SA2, CT1</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RAN2, SA, CT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r>
    </w:tbl>
    <w:p w:rsidR="00AB0E2A" w:rsidRDefault="00AB0E2A" w:rsidP="00AB0E2A"/>
    <w:p w:rsidR="0085420F" w:rsidRDefault="0085420F" w:rsidP="00AB0E2A"/>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82" w:name="_Toc527197951"/>
      <w:bookmarkStart w:id="783" w:name="_Toc2391494"/>
      <w:bookmarkStart w:id="784" w:name="_Toc25787748"/>
      <w:bookmarkStart w:id="785" w:name="_Toc25787948"/>
      <w:bookmarkStart w:id="786" w:name="_Toc27430643"/>
      <w:r>
        <w:lastRenderedPageBreak/>
        <w:t>Annex D: List of change requests</w:t>
      </w:r>
      <w:bookmarkEnd w:id="782"/>
      <w:bookmarkEnd w:id="783"/>
      <w:bookmarkEnd w:id="784"/>
      <w:bookmarkEnd w:id="785"/>
      <w:bookmarkEnd w:id="786"/>
    </w:p>
    <w:p w:rsidR="00AB0E2A" w:rsidRDefault="0095119F" w:rsidP="00AB0E2A">
      <w:pPr>
        <w:snapToGrid w:val="0"/>
      </w:pPr>
      <w:r w:rsidRPr="0095119F">
        <w:t>1804</w:t>
      </w:r>
      <w:r w:rsidR="00AB0E2A" w:rsidRPr="00856E3D">
        <w:t xml:space="preserve"> CRs (incl. cat.A CRs</w:t>
      </w:r>
      <w:r w:rsidR="00AB0E2A">
        <w:t xml:space="preserve"> and </w:t>
      </w:r>
      <w:r>
        <w:t>12</w:t>
      </w:r>
      <w:r w:rsidR="00AB0E2A">
        <w:t xml:space="preserve"> company CRs</w:t>
      </w:r>
      <w:r w:rsidR="00AB0E2A" w:rsidRPr="00856E3D">
        <w:t xml:space="preserve">) </w:t>
      </w:r>
      <w:r w:rsidR="00AB0E2A">
        <w:t>were handled at RAN #8</w:t>
      </w:r>
      <w:r w:rsidR="004B5753">
        <w:t>5</w:t>
      </w:r>
      <w:r w:rsidR="00AB0E2A" w:rsidRPr="00856E3D">
        <w:t xml:space="preserve"> and </w:t>
      </w:r>
      <w:r w:rsidR="003E7092" w:rsidRPr="00C71F0F">
        <w:t>1</w:t>
      </w:r>
      <w:r w:rsidR="004B5753">
        <w:t>725</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407785" w:rsidP="00407785">
      <w:r>
        <w:t>Note:</w:t>
      </w:r>
      <w:r>
        <w:tab/>
        <w:t xml:space="preserve">RAN5 REL-16 CR peak because a lot of RAN5 specs were upgraded to REL-16 already (driven by RAN4 REL-16 CA/DC combinations) however most of the WIs handled </w:t>
      </w:r>
      <w:r>
        <w:tab/>
      </w:r>
      <w:r>
        <w:tab/>
      </w:r>
      <w:r>
        <w:tab/>
        <w:t>there are for REL-15 WIs and before.</w:t>
      </w:r>
    </w:p>
    <w:p w:rsidR="00E55669" w:rsidRDefault="00D10C96" w:rsidP="00AB0E2A">
      <w:pPr>
        <w:pStyle w:val="TH"/>
        <w:snapToGrid w:val="0"/>
        <w:rPr>
          <w:noProof/>
        </w:rPr>
      </w:pPr>
      <w:r>
        <w:pict>
          <v:shape id="_x0000_i1028" type="#_x0000_t75" style="width:518.4pt;height:316.8pt">
            <v:imagedata r:id="rId22"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D10C96" w:rsidP="00AB0E2A">
      <w:pPr>
        <w:jc w:val="center"/>
      </w:pPr>
      <w:r>
        <w:pict>
          <v:shape id="_x0000_i1029" type="#_x0000_t75" style="width:677.4pt;height:318.6pt">
            <v:imagedata r:id="rId23"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D10C96" w:rsidP="00AB0E2A">
      <w:pPr>
        <w:jc w:val="center"/>
      </w:pPr>
      <w:r>
        <w:pict>
          <v:shape id="_x0000_i1030" type="#_x0000_t75" style="width:641.4pt;height:318pt">
            <v:imagedata r:id="rId24"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D10C96" w:rsidP="00AB0E2A">
      <w:pPr>
        <w:jc w:val="center"/>
      </w:pPr>
      <w:r>
        <w:pict>
          <v:shape id="_x0000_i1031" type="#_x0000_t75" style="width:522.6pt;height:329.4pt">
            <v:imagedata r:id="rId25"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1B5877" w:rsidRDefault="00D10C96" w:rsidP="00AB0E2A">
      <w:pPr>
        <w:pStyle w:val="TH"/>
      </w:pPr>
      <w:r>
        <w:pict>
          <v:shape id="_x0000_i1032" type="#_x0000_t75" style="width:626.4pt;height:284.4pt">
            <v:imagedata r:id="rId26"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Pr>
        <w:sectPr w:rsidR="00702847" w:rsidSect="00AB0E2A">
          <w:footnotePr>
            <w:numRestart w:val="eachSect"/>
          </w:footnotePr>
          <w:pgSz w:w="16840" w:h="11907" w:orient="landscape" w:code="9"/>
          <w:pgMar w:top="1134" w:right="1134" w:bottom="1134" w:left="1134" w:header="680" w:footer="567" w:gutter="0"/>
          <w:cols w:space="720"/>
          <w:docGrid w:linePitch="272"/>
        </w:sectPr>
      </w:pPr>
    </w:p>
    <w:p w:rsidR="00702847" w:rsidRDefault="00702847" w:rsidP="00530BE5"/>
    <w:p w:rsidR="00DF7D4F" w:rsidRDefault="00D10C96" w:rsidP="00AB0E2A">
      <w:pPr>
        <w:pStyle w:val="TH"/>
      </w:pPr>
      <w:r>
        <w:pict>
          <v:shape id="_x0000_i1033" type="#_x0000_t75" style="width:560.4pt;height:345pt">
            <v:imagedata r:id="rId27"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87" w:name="_Toc527197952"/>
      <w:bookmarkStart w:id="788" w:name="_Toc2391495"/>
      <w:bookmarkStart w:id="789" w:name="_Toc25787749"/>
      <w:bookmarkStart w:id="790" w:name="_Toc25787949"/>
      <w:bookmarkStart w:id="791" w:name="_Toc27430644"/>
      <w:r>
        <w:lastRenderedPageBreak/>
        <w:t xml:space="preserve">Annex E: List of draft Technical Specifications and </w:t>
      </w:r>
      <w:r w:rsidR="002D1A10">
        <w:t xml:space="preserve">Technical </w:t>
      </w:r>
      <w:r>
        <w:t>Reports</w:t>
      </w:r>
      <w:bookmarkEnd w:id="787"/>
      <w:bookmarkEnd w:id="788"/>
      <w:bookmarkEnd w:id="789"/>
      <w:bookmarkEnd w:id="790"/>
      <w:bookmarkEnd w:id="791"/>
    </w:p>
    <w:p w:rsidR="00AB0E2A" w:rsidRDefault="00AB38D1" w:rsidP="00AB0E2A">
      <w:r>
        <w:t>1</w:t>
      </w:r>
      <w:r w:rsidR="00AB0E2A">
        <w:t xml:space="preserve"> noted specification that w</w:t>
      </w:r>
      <w:r>
        <w:t>as</w:t>
      </w:r>
      <w:r w:rsidR="00AB0E2A">
        <w:t xml:space="preserve"> provided for information</w:t>
      </w:r>
      <w:r w:rsidR="008D6D32">
        <w:t>.</w:t>
      </w:r>
    </w:p>
    <w:tbl>
      <w:tblPr>
        <w:tblW w:w="14804" w:type="dxa"/>
        <w:tblInd w:w="108" w:type="dxa"/>
        <w:tblLook w:val="04A0" w:firstRow="1" w:lastRow="0" w:firstColumn="1" w:lastColumn="0" w:noHBand="0" w:noVBand="1"/>
      </w:tblPr>
      <w:tblGrid>
        <w:gridCol w:w="690"/>
        <w:gridCol w:w="857"/>
        <w:gridCol w:w="1068"/>
        <w:gridCol w:w="5477"/>
        <w:gridCol w:w="1011"/>
        <w:gridCol w:w="808"/>
        <w:gridCol w:w="2122"/>
        <w:gridCol w:w="2106"/>
        <w:gridCol w:w="665"/>
      </w:tblGrid>
      <w:tr w:rsidR="00AB38D1" w:rsidRPr="00202F1F" w:rsidTr="00197798">
        <w:trPr>
          <w:cantSplit/>
        </w:trPr>
        <w:tc>
          <w:tcPr>
            <w:tcW w:w="69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Tdoc</w:t>
            </w:r>
          </w:p>
        </w:tc>
        <w:tc>
          <w:tcPr>
            <w:tcW w:w="547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Title</w:t>
            </w:r>
          </w:p>
        </w:tc>
        <w:tc>
          <w:tcPr>
            <w:tcW w:w="101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Doc-type</w:t>
            </w:r>
          </w:p>
        </w:tc>
        <w:tc>
          <w:tcPr>
            <w:tcW w:w="8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t>Spec</w:t>
            </w:r>
          </w:p>
        </w:tc>
        <w:tc>
          <w:tcPr>
            <w:tcW w:w="21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WorkItem</w:t>
            </w:r>
          </w:p>
        </w:tc>
        <w:tc>
          <w:tcPr>
            <w:tcW w:w="210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t>Rel</w:t>
            </w:r>
          </w:p>
        </w:tc>
        <w:tc>
          <w:tcPr>
            <w:tcW w:w="66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Vers</w:t>
            </w:r>
          </w:p>
        </w:tc>
      </w:tr>
      <w:tr w:rsidR="00AB38D1" w:rsidRPr="00AB38D1" w:rsidTr="00197798">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9.3.2</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R"/>
              <w:rPr>
                <w:rFonts w:cs="Arial"/>
                <w:szCs w:val="18"/>
              </w:rPr>
            </w:pPr>
            <w:r w:rsidRPr="00AB38D1">
              <w:rPr>
                <w:rFonts w:cs="Arial"/>
                <w:szCs w:val="18"/>
              </w:rPr>
              <w:t>RP-192263</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L"/>
              <w:rPr>
                <w:rFonts w:cs="Arial"/>
                <w:szCs w:val="18"/>
              </w:rPr>
            </w:pPr>
            <w:r w:rsidRPr="00AB38D1">
              <w:rPr>
                <w:rFonts w:cs="Arial"/>
                <w:szCs w:val="18"/>
              </w:rPr>
              <w:t>TR 38.807 v1.0.0: Study on requirements for NR beyond 52.6 GHz</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L"/>
              <w:rPr>
                <w:rFonts w:cs="Arial"/>
                <w:szCs w:val="18"/>
              </w:rPr>
            </w:pPr>
            <w:r w:rsidRPr="00AB38D1">
              <w:rPr>
                <w:rFonts w:cs="Arial"/>
                <w:szCs w:val="18"/>
              </w:rPr>
              <w:t>38.807</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FS_NR_beyond_52GHz</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L"/>
              <w:rPr>
                <w:rFonts w:cs="Arial"/>
                <w:szCs w:val="18"/>
              </w:rPr>
            </w:pPr>
            <w:r w:rsidRPr="00AB38D1">
              <w:rPr>
                <w:rFonts w:cs="Arial"/>
                <w:szCs w:val="18"/>
              </w:rPr>
              <w:t>1.0.0</w:t>
            </w:r>
          </w:p>
        </w:tc>
      </w:tr>
    </w:tbl>
    <w:p w:rsidR="007D26EF" w:rsidRDefault="007D26EF" w:rsidP="00AB0E2A"/>
    <w:p w:rsidR="007D26EF" w:rsidRDefault="00AB38D1" w:rsidP="00AB0E2A">
      <w:r>
        <w:t>0</w:t>
      </w:r>
      <w:r w:rsidR="00095643">
        <w:t xml:space="preserve"> approved </w:t>
      </w:r>
      <w:r w:rsidR="008D6D32">
        <w:t>specifications</w:t>
      </w:r>
      <w:r w:rsidR="00095643">
        <w:t xml:space="preserve"> that are now under CR control</w:t>
      </w:r>
      <w:r>
        <w:t>.</w:t>
      </w:r>
    </w:p>
    <w:p w:rsidR="007D26EF" w:rsidRDefault="007D26EF" w:rsidP="00AB0E2A"/>
    <w:p w:rsidR="00AB0E2A" w:rsidRDefault="00AB38D1" w:rsidP="00AB0E2A">
      <w:r>
        <w:t>0</w:t>
      </w:r>
      <w:r w:rsidR="00AB0E2A">
        <w:t xml:space="preserve"> agreed specification (under RAN leadership, i.e. </w:t>
      </w:r>
      <w:r w:rsidR="002D1A10">
        <w:t xml:space="preserve">it is </w:t>
      </w:r>
      <w:r w:rsidR="00AB0E2A">
        <w:t>handled in RAN via pCRs like a TR maintained in a WG)</w:t>
      </w:r>
      <w:r>
        <w:t>.</w:t>
      </w:r>
    </w:p>
    <w:p w:rsidR="001F5D8E" w:rsidRDefault="001F5D8E" w:rsidP="00AB0E2A"/>
    <w:p w:rsidR="001F5D8E" w:rsidRDefault="00AB38D1" w:rsidP="00AB0E2A">
      <w:r>
        <w:t>1 withdrawn specification</w:t>
      </w:r>
      <w:r w:rsidR="00893080">
        <w:t xml:space="preserve"> version</w:t>
      </w:r>
      <w:r>
        <w:t>:</w:t>
      </w:r>
    </w:p>
    <w:tbl>
      <w:tblPr>
        <w:tblW w:w="14804" w:type="dxa"/>
        <w:tblInd w:w="108" w:type="dxa"/>
        <w:tblLook w:val="04A0" w:firstRow="1" w:lastRow="0" w:firstColumn="1" w:lastColumn="0" w:noHBand="0" w:noVBand="1"/>
      </w:tblPr>
      <w:tblGrid>
        <w:gridCol w:w="690"/>
        <w:gridCol w:w="857"/>
        <w:gridCol w:w="1068"/>
        <w:gridCol w:w="5477"/>
        <w:gridCol w:w="1011"/>
        <w:gridCol w:w="808"/>
        <w:gridCol w:w="2122"/>
        <w:gridCol w:w="2106"/>
        <w:gridCol w:w="665"/>
      </w:tblGrid>
      <w:tr w:rsidR="00AB0E2A"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547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01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210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66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AB38D1" w:rsidRPr="00AB38D1" w:rsidTr="00E27489">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9.3.1</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R"/>
              <w:rPr>
                <w:rFonts w:cs="Arial"/>
                <w:szCs w:val="18"/>
              </w:rPr>
            </w:pPr>
            <w:r w:rsidRPr="00AB38D1">
              <w:rPr>
                <w:rFonts w:cs="Arial"/>
                <w:szCs w:val="18"/>
              </w:rPr>
              <w:t>RP-192008</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L"/>
              <w:rPr>
                <w:rFonts w:cs="Arial"/>
                <w:szCs w:val="18"/>
              </w:rPr>
            </w:pPr>
            <w:r w:rsidRPr="00AB38D1">
              <w:rPr>
                <w:rFonts w:cs="Arial"/>
                <w:szCs w:val="18"/>
              </w:rPr>
              <w:t>TR 37.890 v0.6.0 on Feasibility Study on 6 GHz for LTE and NR in Licensed and Unlicensed Operations</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L"/>
              <w:rPr>
                <w:rFonts w:cs="Arial"/>
                <w:szCs w:val="18"/>
              </w:rPr>
            </w:pPr>
            <w:r w:rsidRPr="00AB38D1">
              <w:rPr>
                <w:rFonts w:cs="Arial"/>
                <w:szCs w:val="18"/>
              </w:rPr>
              <w:t>37.890</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FS_6GHz_LTE_NR</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L"/>
              <w:rPr>
                <w:rFonts w:cs="Arial"/>
                <w:szCs w:val="18"/>
              </w:rPr>
            </w:pPr>
            <w:r w:rsidRPr="00AB38D1">
              <w:rPr>
                <w:rFonts w:cs="Arial"/>
                <w:szCs w:val="18"/>
              </w:rPr>
              <w:t>0.6.0</w:t>
            </w:r>
          </w:p>
        </w:tc>
      </w:tr>
    </w:tbl>
    <w:p w:rsidR="008D6D32" w:rsidRDefault="008D6D32"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792" w:name="_Toc527197953"/>
      <w:bookmarkStart w:id="793" w:name="_Toc2391496"/>
      <w:bookmarkStart w:id="794" w:name="_Toc25787750"/>
      <w:bookmarkStart w:id="795" w:name="_Toc25787950"/>
      <w:bookmarkStart w:id="796" w:name="_Toc27430645"/>
      <w:r>
        <w:lastRenderedPageBreak/>
        <w:t>Annex F: List of approved new and revised Work Items</w:t>
      </w:r>
      <w:bookmarkEnd w:id="792"/>
      <w:bookmarkEnd w:id="793"/>
      <w:bookmarkEnd w:id="794"/>
      <w:bookmarkEnd w:id="795"/>
      <w:bookmarkEnd w:id="796"/>
    </w:p>
    <w:p w:rsidR="004E0703" w:rsidRPr="004E0703" w:rsidRDefault="004E0703" w:rsidP="004E0703">
      <w:r>
        <w:t xml:space="preserve">1 new SI, 11 new WIs, </w:t>
      </w:r>
      <w:r w:rsidR="003377E6">
        <w:t xml:space="preserve">4 revised SIs, </w:t>
      </w:r>
      <w:r w:rsidR="00CC6DB0">
        <w:t>48 revised WIs</w:t>
      </w:r>
    </w:p>
    <w:tbl>
      <w:tblPr>
        <w:tblW w:w="9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27"/>
        <w:gridCol w:w="1302"/>
      </w:tblGrid>
      <w:tr w:rsidR="0002154B" w:rsidRPr="0002154B" w:rsidTr="00122588">
        <w:tc>
          <w:tcPr>
            <w:tcW w:w="1271"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02"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DF574B" w:rsidRPr="0002154B" w:rsidTr="00122588">
        <w:tc>
          <w:tcPr>
            <w:tcW w:w="1271" w:type="dxa"/>
            <w:shd w:val="clear" w:color="auto" w:fill="auto"/>
          </w:tcPr>
          <w:p w:rsidR="00DF574B" w:rsidRPr="004F058F" w:rsidRDefault="00DF574B" w:rsidP="00DF574B">
            <w:pPr>
              <w:pStyle w:val="TAL"/>
              <w:rPr>
                <w:sz w:val="16"/>
              </w:rPr>
            </w:pPr>
            <w:r>
              <w:rPr>
                <w:sz w:val="16"/>
              </w:rPr>
              <w:t>RP-192322</w:t>
            </w:r>
          </w:p>
        </w:tc>
        <w:tc>
          <w:tcPr>
            <w:tcW w:w="6927" w:type="dxa"/>
            <w:shd w:val="clear" w:color="auto" w:fill="auto"/>
          </w:tcPr>
          <w:p w:rsidR="00DF574B" w:rsidRPr="004F058F" w:rsidRDefault="00DF574B" w:rsidP="00DF574B">
            <w:pPr>
              <w:pStyle w:val="TAL"/>
              <w:rPr>
                <w:sz w:val="16"/>
              </w:rPr>
            </w:pPr>
            <w:r>
              <w:rPr>
                <w:sz w:val="16"/>
              </w:rPr>
              <w:t>New SID: Study on enhanced test methods for FR2 in NR</w:t>
            </w:r>
          </w:p>
        </w:tc>
        <w:tc>
          <w:tcPr>
            <w:tcW w:w="1302" w:type="dxa"/>
            <w:shd w:val="clear" w:color="auto" w:fill="auto"/>
          </w:tcPr>
          <w:p w:rsidR="00DF574B" w:rsidRPr="0002154B" w:rsidRDefault="00DF574B" w:rsidP="00DF574B">
            <w:pPr>
              <w:overflowPunct/>
              <w:autoSpaceDE/>
              <w:autoSpaceDN/>
              <w:adjustRightInd/>
              <w:spacing w:after="0"/>
              <w:textAlignment w:val="auto"/>
              <w:rPr>
                <w:rFonts w:ascii="Arial" w:hAnsi="Arial" w:cs="Arial"/>
                <w:color w:val="FF0000"/>
                <w:sz w:val="16"/>
              </w:rPr>
            </w:pPr>
            <w:r w:rsidRPr="0002154B">
              <w:rPr>
                <w:rFonts w:ascii="Arial" w:hAnsi="Arial" w:cs="Arial"/>
                <w:color w:val="FF0000"/>
                <w:sz w:val="16"/>
              </w:rPr>
              <w:t>SID new</w:t>
            </w:r>
          </w:p>
        </w:tc>
      </w:tr>
    </w:tbl>
    <w:p w:rsidR="000A0B49" w:rsidRDefault="000A0B49" w:rsidP="00FE4320"/>
    <w:tbl>
      <w:tblPr>
        <w:tblW w:w="9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27"/>
        <w:gridCol w:w="1316"/>
      </w:tblGrid>
      <w:tr w:rsidR="004208DF" w:rsidRPr="004208DF" w:rsidTr="00122588">
        <w:tc>
          <w:tcPr>
            <w:tcW w:w="1271"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6"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RP-192116</w:t>
            </w:r>
          </w:p>
        </w:tc>
        <w:tc>
          <w:tcPr>
            <w:tcW w:w="6927" w:type="dxa"/>
            <w:shd w:val="clear" w:color="auto" w:fill="auto"/>
          </w:tcPr>
          <w:p w:rsidR="00433407" w:rsidRPr="004F058F" w:rsidRDefault="00433407" w:rsidP="00433407">
            <w:pPr>
              <w:pStyle w:val="TAL"/>
              <w:rPr>
                <w:sz w:val="16"/>
              </w:rPr>
            </w:pPr>
            <w:r>
              <w:rPr>
                <w:sz w:val="16"/>
              </w:rPr>
              <w:t>New WI proposal: UE Conformance Test Aspects - LTE Advanced high power TDD UE (power class 2) for Rel-15</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RP-192128</w:t>
            </w:r>
          </w:p>
        </w:tc>
        <w:tc>
          <w:tcPr>
            <w:tcW w:w="6927" w:type="dxa"/>
            <w:shd w:val="clear" w:color="auto" w:fill="auto"/>
          </w:tcPr>
          <w:p w:rsidR="00433407" w:rsidRPr="004F058F" w:rsidRDefault="00433407" w:rsidP="00433407">
            <w:pPr>
              <w:pStyle w:val="TAL"/>
              <w:rPr>
                <w:sz w:val="16"/>
              </w:rPr>
            </w:pPr>
            <w:r>
              <w:rPr>
                <w:sz w:val="16"/>
              </w:rPr>
              <w:t>New WID on UE Conformance Test Aspects - Introduction of new Rel-16 NR bands and extension of existing NR bands</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RP-192215</w:t>
            </w:r>
          </w:p>
        </w:tc>
        <w:tc>
          <w:tcPr>
            <w:tcW w:w="6927" w:type="dxa"/>
            <w:shd w:val="clear" w:color="auto" w:fill="auto"/>
          </w:tcPr>
          <w:p w:rsidR="00433407" w:rsidRPr="004F058F" w:rsidRDefault="00433407" w:rsidP="00433407">
            <w:pPr>
              <w:pStyle w:val="TAL"/>
              <w:rPr>
                <w:sz w:val="16"/>
              </w:rPr>
            </w:pPr>
            <w:r>
              <w:rPr>
                <w:sz w:val="16"/>
              </w:rPr>
              <w:t>New WID on adding wider channel bandwidth to NR band n38</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RP-192216</w:t>
            </w:r>
          </w:p>
        </w:tc>
        <w:tc>
          <w:tcPr>
            <w:tcW w:w="6927" w:type="dxa"/>
            <w:shd w:val="clear" w:color="auto" w:fill="auto"/>
          </w:tcPr>
          <w:p w:rsidR="00433407" w:rsidRPr="004F058F" w:rsidRDefault="00433407" w:rsidP="00433407">
            <w:pPr>
              <w:pStyle w:val="TAL"/>
              <w:rPr>
                <w:sz w:val="16"/>
              </w:rPr>
            </w:pPr>
            <w:r>
              <w:rPr>
                <w:sz w:val="16"/>
              </w:rPr>
              <w:t>New WID on adding wider channel bandwidth to NR band n75</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RP-192219</w:t>
            </w:r>
          </w:p>
        </w:tc>
        <w:tc>
          <w:tcPr>
            <w:tcW w:w="6927" w:type="dxa"/>
            <w:shd w:val="clear" w:color="auto" w:fill="auto"/>
          </w:tcPr>
          <w:p w:rsidR="00433407" w:rsidRPr="004F058F" w:rsidRDefault="00433407" w:rsidP="00433407">
            <w:pPr>
              <w:pStyle w:val="TAL"/>
              <w:rPr>
                <w:sz w:val="16"/>
              </w:rPr>
            </w:pPr>
            <w:r>
              <w:rPr>
                <w:sz w:val="16"/>
              </w:rPr>
              <w:t>New WID on Addition of 25, 30, 35 and 40 MHz channel bandwidth for NR band n25</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RP-192261</w:t>
            </w:r>
          </w:p>
        </w:tc>
        <w:tc>
          <w:tcPr>
            <w:tcW w:w="6927" w:type="dxa"/>
            <w:shd w:val="clear" w:color="auto" w:fill="auto"/>
          </w:tcPr>
          <w:p w:rsidR="00433407" w:rsidRPr="004F058F" w:rsidRDefault="00433407" w:rsidP="00433407">
            <w:pPr>
              <w:pStyle w:val="TAL"/>
              <w:rPr>
                <w:sz w:val="16"/>
              </w:rPr>
            </w:pPr>
            <w:r>
              <w:rPr>
                <w:sz w:val="16"/>
              </w:rPr>
              <w:t>New WI proposal: Addition of wider channel bandwidth in NR band n28</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RP-192273</w:t>
            </w:r>
          </w:p>
        </w:tc>
        <w:tc>
          <w:tcPr>
            <w:tcW w:w="6927" w:type="dxa"/>
            <w:shd w:val="clear" w:color="auto" w:fill="auto"/>
          </w:tcPr>
          <w:p w:rsidR="00433407" w:rsidRPr="004F058F" w:rsidRDefault="00433407" w:rsidP="00433407">
            <w:pPr>
              <w:pStyle w:val="TAL"/>
              <w:rPr>
                <w:sz w:val="16"/>
              </w:rPr>
            </w:pPr>
            <w:r>
              <w:rPr>
                <w:sz w:val="16"/>
              </w:rPr>
              <w:t>New WID: Introduction of NR Band n26</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RP-192274</w:t>
            </w:r>
          </w:p>
        </w:tc>
        <w:tc>
          <w:tcPr>
            <w:tcW w:w="6927" w:type="dxa"/>
            <w:shd w:val="clear" w:color="auto" w:fill="auto"/>
          </w:tcPr>
          <w:p w:rsidR="00433407" w:rsidRPr="004F058F" w:rsidRDefault="00433407" w:rsidP="00433407">
            <w:pPr>
              <w:pStyle w:val="TAL"/>
              <w:rPr>
                <w:sz w:val="16"/>
              </w:rPr>
            </w:pPr>
            <w:r>
              <w:rPr>
                <w:sz w:val="16"/>
              </w:rPr>
              <w:t>New WID on introduction of 2010-2025MHz SUL (supplemental uplink) band for NR</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RP-192275</w:t>
            </w:r>
          </w:p>
        </w:tc>
        <w:tc>
          <w:tcPr>
            <w:tcW w:w="6927" w:type="dxa"/>
            <w:shd w:val="clear" w:color="auto" w:fill="auto"/>
          </w:tcPr>
          <w:p w:rsidR="00433407" w:rsidRPr="004F058F" w:rsidRDefault="00433407" w:rsidP="00433407">
            <w:pPr>
              <w:pStyle w:val="TAL"/>
              <w:rPr>
                <w:sz w:val="16"/>
              </w:rPr>
            </w:pPr>
            <w:r>
              <w:rPr>
                <w:sz w:val="16"/>
              </w:rPr>
              <w:t>New WID on adding new channel bandwidth in NR band n1</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RP-192276</w:t>
            </w:r>
          </w:p>
        </w:tc>
        <w:tc>
          <w:tcPr>
            <w:tcW w:w="6927" w:type="dxa"/>
            <w:shd w:val="clear" w:color="auto" w:fill="auto"/>
          </w:tcPr>
          <w:p w:rsidR="00433407" w:rsidRPr="004F058F" w:rsidRDefault="00433407" w:rsidP="00433407">
            <w:pPr>
              <w:pStyle w:val="TAL"/>
              <w:rPr>
                <w:sz w:val="16"/>
              </w:rPr>
            </w:pPr>
            <w:r>
              <w:rPr>
                <w:sz w:val="16"/>
              </w:rPr>
              <w:t>New WI proposal: Addition of asymmetric channel bandwidth for NR band n66</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RP-192350</w:t>
            </w:r>
          </w:p>
        </w:tc>
        <w:tc>
          <w:tcPr>
            <w:tcW w:w="6927" w:type="dxa"/>
            <w:shd w:val="clear" w:color="auto" w:fill="auto"/>
          </w:tcPr>
          <w:p w:rsidR="00433407" w:rsidRPr="004F058F" w:rsidRDefault="00433407" w:rsidP="00433407">
            <w:pPr>
              <w:pStyle w:val="TAL"/>
              <w:rPr>
                <w:sz w:val="16"/>
              </w:rPr>
            </w:pPr>
            <w:r>
              <w:rPr>
                <w:sz w:val="16"/>
              </w:rPr>
              <w:t>New WI proposal: Support of Indian navigation satellite system (NavIC) for LTE</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bl>
    <w:p w:rsidR="000A0B49" w:rsidRDefault="000A0B49" w:rsidP="00FE4320"/>
    <w:tbl>
      <w:tblPr>
        <w:tblW w:w="9528" w:type="dxa"/>
        <w:tblInd w:w="113" w:type="dxa"/>
        <w:tblLook w:val="04A0" w:firstRow="1" w:lastRow="0" w:firstColumn="1" w:lastColumn="0" w:noHBand="0" w:noVBand="1"/>
      </w:tblPr>
      <w:tblGrid>
        <w:gridCol w:w="1255"/>
        <w:gridCol w:w="6962"/>
        <w:gridCol w:w="1311"/>
      </w:tblGrid>
      <w:tr w:rsidR="00B3043D" w:rsidRPr="00B3043D" w:rsidTr="00122588">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62"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RP-191774</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Revised SID on study on local NR positioning in NG-RAN</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RP-191975</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Revised SID: Enhancement for Disaggregated gNB Architecture</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RP-192076</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revision: Study on 7 - 24 GHz frequency range for NR; rapporteur: Huawei</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RP-192268</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Revised SID: Study high power UE (power class 2) for EN-DC (1 LTE FDD band + 1 NR TDD band) for Rel-16</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bl>
    <w:p w:rsidR="00FE4320" w:rsidRDefault="00FE4320" w:rsidP="00FE4320"/>
    <w:tbl>
      <w:tblPr>
        <w:tblW w:w="9493" w:type="dxa"/>
        <w:tblInd w:w="113" w:type="dxa"/>
        <w:tblLayout w:type="fixed"/>
        <w:tblLook w:val="04A0" w:firstRow="1" w:lastRow="0" w:firstColumn="1" w:lastColumn="0" w:noHBand="0" w:noVBand="1"/>
      </w:tblPr>
      <w:tblGrid>
        <w:gridCol w:w="1120"/>
        <w:gridCol w:w="7097"/>
        <w:gridCol w:w="1276"/>
      </w:tblGrid>
      <w:tr w:rsidR="00723EC0" w:rsidRPr="00B3043D" w:rsidTr="00BF0DCF">
        <w:trPr>
          <w:cantSplit/>
          <w:tblHeader/>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EC0" w:rsidRPr="00A407C2" w:rsidRDefault="00723EC0" w:rsidP="00BF0DCF">
            <w:pPr>
              <w:widowControl w:val="0"/>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097"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BF0DCF">
            <w:pPr>
              <w:widowControl w:val="0"/>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BF0DCF">
            <w:pPr>
              <w:widowControl w:val="0"/>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RP-191681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 Addition of 30MHz channel bandwidth for NR band n41</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RP-191723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5G V2X with NR sidelink</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RP-191728</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on Dual Connectivity (EN-DC) of 4 bands LTE inter-band CA (4DL/1UL) and 1 NR band (1DL/1UL)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RP-191730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 Rel'16 LTE inter-band CA for x bands DL (x=4, 5) with 1 band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RP-191733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LTE inter-band CA for 2 bands DL with 1 band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RP-191743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LTE-A inter-band CA for x bands (x=3,4,5) DL with 2 bands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RP-191744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on EN-DC of x bands (x=1,2,3,4) LTE  and NR 2 bands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RP-191747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UE Conformance Test Aspects - Enhanced LTE Support for Aerial Vehicles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RP-191752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EN-DC for 2 bands DL with 2 bands UL (1 LTE band + 1 NR band)</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RP-191772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UE Conformance Test Aspects - Rel-16 NR CA and DC; and NR and LTE DC Configurations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RP-191776</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SON and MDT support of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RP-191788</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NR support for high speed train scenario</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Basket WI Rel-16 LTE intra-band Carrier Aggregation for x CC DL/y CC UL including contiguous and non-contiguous spectrum (x&gt;=y)</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Basket WI Rel-16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Basket WI Dual Connectivity (EN-DC) of 3 bands LTE inter-band CA (3DL/1UL) and 1 NR band (1DL/1UL)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NR inter-band CA for 4 bands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RP-191822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WI: Rel-16 NR inter-band CA/DC for 2 bands DL with x bands UL (x=1,2)</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RP-191824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NR CA/DC interband CA/DC for 3 bands DL with 2 bands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RP-191880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Introduction of NR band n259</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RP-191882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for Dual Connectivity (EN-DC) with 3 bands DL and 3 bands UL Rapporteur; ZTE Corporation</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RP-191891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Add support of NR DL 256QAM for FR2</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RP-191924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for LTE-based 5G terrestrial broadcast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RP-191971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New Radio Access Technology</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RP-191992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RRM requirements for CSI-RS based L3 measurement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RP-191997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Cross Link Interference (CLI) handling and Remote Interference Management (RIM)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RP-192009</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adding wider channel bandwidth to band n1</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Introduction of an NR SUL (supplemental uplink) band with same uplink frequency range as NR band n5;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Rel-16 LTE inter-band CA for 3 bands DL with 1 band UL;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RP-192085</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LTE Advanced inter-band CA Rel-16 for 2DL/2UL;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lastRenderedPageBreak/>
              <w:t>RP-192087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Dual Connectivity (EN-DC) of 2 bands LTE inter-band CA (2DL/1UL) and 1 NR band (1DL/1UL);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RP-192089</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Band combinations for SA NR supplementary uplink (SUL), NSA NR SUL, NSA NR SUL with UL sharing from the UE perspective (ULSUP);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RP-192093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Common RF requirement configured output power for EN-DC with 3 uplink CC and 2 different bands (2CC LTE, 1CC NR FR1);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RP-192123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UE Conformance Test Aspects – 5G system with NR and LTE</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RP-192157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NR RRM enhancement in R16</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RP-192188</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Integrated access and backhaul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RP-192227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NR RF Requirement Enhancements for FR2</w:t>
            </w:r>
          </w:p>
        </w:tc>
        <w:tc>
          <w:tcPr>
            <w:tcW w:w="1276" w:type="dxa"/>
            <w:tcBorders>
              <w:top w:val="nil"/>
              <w:left w:val="nil"/>
              <w:bottom w:val="single" w:sz="4" w:space="0" w:color="auto"/>
              <w:right w:val="single" w:sz="4" w:space="0" w:color="auto"/>
            </w:tcBorders>
            <w:shd w:val="clear" w:color="auto" w:fill="auto"/>
          </w:tcPr>
          <w:p w:rsidR="001C04ED" w:rsidRPr="00767DAE" w:rsidRDefault="00BF0DCF" w:rsidP="00BF0DCF">
            <w:pPr>
              <w:widowControl w:val="0"/>
              <w:overflowPunct/>
              <w:autoSpaceDE/>
              <w:autoSpaceDN/>
              <w:adjustRightInd/>
              <w:spacing w:after="0"/>
              <w:textAlignment w:val="auto"/>
              <w:rPr>
                <w:rFonts w:ascii="Arial" w:hAnsi="Arial" w:cs="Arial"/>
                <w:color w:val="FF0000"/>
                <w:sz w:val="16"/>
                <w:szCs w:val="16"/>
              </w:rPr>
            </w:pPr>
            <w:r w:rsidRPr="00767DAE">
              <w:rPr>
                <w:rFonts w:ascii="Arial" w:hAnsi="Arial" w:cs="Arial"/>
                <w:color w:val="FF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RP-192236</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Introduction of NR supplementary DL band n29</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RP-192245</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NR inter-band CA for 3 bands DL with 1 band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RP-192271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Enhancements on MIMO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RP-192277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NR Mobility Enhancements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RP-192281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NR performance requirement enhancement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RP-192282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RF requirements for NR frequency range 1 (FR1)</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RP-192285</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Introduction of NR FDD bands with variable duplex and corresponding framework; rapporteur: Huawei</w:t>
            </w:r>
          </w:p>
        </w:tc>
        <w:tc>
          <w:tcPr>
            <w:tcW w:w="1276" w:type="dxa"/>
            <w:tcBorders>
              <w:top w:val="nil"/>
              <w:left w:val="nil"/>
              <w:bottom w:val="single" w:sz="4" w:space="0" w:color="auto"/>
              <w:right w:val="single" w:sz="4" w:space="0" w:color="auto"/>
            </w:tcBorders>
            <w:shd w:val="clear" w:color="auto" w:fill="auto"/>
          </w:tcPr>
          <w:p w:rsidR="001C04ED" w:rsidRPr="00767DAE" w:rsidRDefault="00BF0DCF" w:rsidP="00BF0DCF">
            <w:pPr>
              <w:widowControl w:val="0"/>
              <w:overflowPunct/>
              <w:autoSpaceDE/>
              <w:autoSpaceDN/>
              <w:adjustRightInd/>
              <w:spacing w:after="0"/>
              <w:textAlignment w:val="auto"/>
              <w:rPr>
                <w:rFonts w:ascii="Arial" w:hAnsi="Arial" w:cs="Arial"/>
                <w:color w:val="FF0000"/>
                <w:sz w:val="16"/>
                <w:szCs w:val="16"/>
              </w:rPr>
            </w:pPr>
            <w:r w:rsidRPr="00767DAE">
              <w:rPr>
                <w:rFonts w:ascii="Arial" w:hAnsi="Arial" w:cs="Arial"/>
                <w:color w:val="FF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RP-192313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Additional enhancements for NB-IoT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RP-192324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Support of NR Industrial Internet of Things (IoT)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RP-192330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work item proposal 2 step RACH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RP-192336</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Multi-RAT Dual-Connectivity and Carrier Aggregation enhancements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RP-192349</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Addition of channel bandwidths in Band n77 and n78;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bl>
    <w:p w:rsidR="00DE21C4" w:rsidRDefault="00DE21C4" w:rsidP="00A407C2">
      <w:r>
        <w:t>Note:</w:t>
      </w:r>
      <w:r>
        <w:tab/>
      </w:r>
      <w:r w:rsidR="00767DAE">
        <w:t xml:space="preserve">Revised WID </w:t>
      </w:r>
      <w:r w:rsidR="00767DAE" w:rsidRPr="00DE21C4">
        <w:t>RP-192227</w:t>
      </w:r>
      <w:r w:rsidR="00767DAE">
        <w:t xml:space="preserve"> introduces also new WI </w:t>
      </w:r>
      <w:r w:rsidR="00767DAE" w:rsidRPr="00DE21C4">
        <w:t>NR_RF_FR2_req_enh-Perf</w:t>
      </w:r>
      <w:r w:rsidR="00767DAE">
        <w:t>.</w:t>
      </w:r>
      <w:r w:rsidR="00767DAE">
        <w:br/>
      </w:r>
      <w:r w:rsidR="00767DAE">
        <w:tab/>
      </w:r>
      <w:r w:rsidR="00767DAE">
        <w:tab/>
      </w:r>
      <w:r>
        <w:t xml:space="preserve">Revised WID </w:t>
      </w:r>
      <w:r w:rsidRPr="00DE21C4">
        <w:t>RP-192285</w:t>
      </w:r>
      <w:r>
        <w:t xml:space="preserve"> introduces also new WI </w:t>
      </w:r>
      <w:r w:rsidRPr="00DE21C4">
        <w:t>NR_FDD_bands_varduplex-Perf</w:t>
      </w:r>
      <w:r>
        <w:t>.</w:t>
      </w:r>
      <w:r>
        <w:br/>
      </w:r>
    </w:p>
    <w:p w:rsidR="00AB0E2A" w:rsidRDefault="00AB0E2A" w:rsidP="00AB0E2A">
      <w:r>
        <w:t xml:space="preserve">For more details see 3GPP workplan: </w:t>
      </w:r>
      <w:hyperlink r:id="rId28"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lastRenderedPageBreak/>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797" w:name="_Toc527197954"/>
      <w:bookmarkStart w:id="798" w:name="_Toc2391497"/>
      <w:bookmarkStart w:id="799" w:name="_Toc25787751"/>
      <w:bookmarkStart w:id="800" w:name="_Toc25787951"/>
      <w:bookmarkStart w:id="801" w:name="_Toc27430646"/>
      <w:r>
        <w:lastRenderedPageBreak/>
        <w:t>Annex G: List of RAN meetings</w:t>
      </w:r>
      <w:bookmarkEnd w:id="797"/>
      <w:bookmarkEnd w:id="798"/>
      <w:bookmarkEnd w:id="799"/>
      <w:bookmarkEnd w:id="800"/>
      <w:bookmarkEnd w:id="80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100DB9" w:rsidTr="00AB0E2A">
        <w:trPr>
          <w:trHeight w:val="70"/>
          <w:tblCellSpacing w:w="0" w:type="dxa"/>
        </w:trPr>
        <w:tc>
          <w:tcPr>
            <w:tcW w:w="2987" w:type="dxa"/>
            <w:shd w:val="clear" w:color="auto" w:fill="D9D9D9"/>
          </w:tcPr>
          <w:p w:rsidR="00AB0E2A" w:rsidRPr="00100DB9" w:rsidRDefault="00AB0E2A" w:rsidP="00AB0E2A">
            <w:pPr>
              <w:pStyle w:val="Doc-title"/>
              <w:adjustRightInd w:val="0"/>
              <w:snapToGrid w:val="0"/>
              <w:rPr>
                <w:rFonts w:cs="Arial"/>
                <w:b/>
                <w:lang w:val="en-US"/>
              </w:rPr>
            </w:pPr>
            <w:r w:rsidRPr="00100DB9">
              <w:rPr>
                <w:rFonts w:cs="Arial"/>
                <w:b/>
                <w:lang w:val="en-US"/>
              </w:rPr>
              <w:t>RAN #84 **</w:t>
            </w:r>
          </w:p>
        </w:tc>
        <w:tc>
          <w:tcPr>
            <w:tcW w:w="2552" w:type="dxa"/>
            <w:shd w:val="clear" w:color="auto" w:fill="D9D9D9"/>
          </w:tcPr>
          <w:p w:rsidR="00AB0E2A" w:rsidRPr="00100DB9" w:rsidRDefault="00AB0E2A" w:rsidP="00AB0E2A">
            <w:pPr>
              <w:pStyle w:val="Doc-title"/>
              <w:adjustRightInd w:val="0"/>
              <w:snapToGrid w:val="0"/>
              <w:rPr>
                <w:rFonts w:cs="Arial"/>
                <w:b/>
              </w:rPr>
            </w:pPr>
            <w:r w:rsidRPr="00100DB9">
              <w:rPr>
                <w:rFonts w:cs="Arial"/>
                <w:b/>
              </w:rPr>
              <w:t>3 June - 6 June 2019</w:t>
            </w:r>
          </w:p>
        </w:tc>
        <w:tc>
          <w:tcPr>
            <w:tcW w:w="2551"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Newport Beach, USA</w:t>
            </w:r>
          </w:p>
        </w:tc>
        <w:tc>
          <w:tcPr>
            <w:tcW w:w="1559"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 (tbc)</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802" w:name="_Toc527197955"/>
      <w:bookmarkStart w:id="803" w:name="_Toc2391498"/>
      <w:bookmarkStart w:id="804" w:name="_Toc25787752"/>
      <w:bookmarkStart w:id="805" w:name="_Toc25787952"/>
      <w:bookmarkStart w:id="806" w:name="_Toc27430647"/>
      <w:r>
        <w:t>Annex G: List of action items</w:t>
      </w:r>
      <w:bookmarkEnd w:id="802"/>
      <w:bookmarkEnd w:id="803"/>
      <w:bookmarkEnd w:id="804"/>
      <w:bookmarkEnd w:id="805"/>
      <w:bookmarkEnd w:id="806"/>
    </w:p>
    <w:p w:rsidR="00AB0E2A" w:rsidRDefault="00AB0E2A" w:rsidP="00AB0E2A">
      <w:r>
        <w:t>Nothing to report</w:t>
      </w:r>
    </w:p>
    <w:p w:rsidR="00AB0E2A" w:rsidRDefault="00AB0E2A"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807" w:name="_Toc527197956"/>
      <w:bookmarkStart w:id="808" w:name="_Toc2391499"/>
      <w:bookmarkStart w:id="809" w:name="_Toc25787753"/>
      <w:bookmarkStart w:id="810" w:name="_Toc25787953"/>
      <w:bookmarkStart w:id="811" w:name="_Toc27430648"/>
      <w:r>
        <w:lastRenderedPageBreak/>
        <w:t>Annex H: List of email discussions after RAN #8</w:t>
      </w:r>
      <w:bookmarkEnd w:id="807"/>
      <w:bookmarkEnd w:id="808"/>
      <w:r w:rsidR="00270171">
        <w:t>5</w:t>
      </w:r>
      <w:bookmarkEnd w:id="809"/>
      <w:bookmarkEnd w:id="810"/>
      <w:bookmarkEnd w:id="811"/>
    </w:p>
    <w:p w:rsidR="00AB0E2A" w:rsidRPr="00EA7BF1" w:rsidRDefault="00AB0E2A" w:rsidP="00AB0E2A">
      <w:pPr>
        <w:pStyle w:val="B1"/>
        <w:snapToGrid w:val="0"/>
        <w:spacing w:after="0"/>
        <w:rPr>
          <w:rFonts w:ascii="Arial" w:hAnsi="Arial" w:cs="Arial"/>
        </w:rPr>
      </w:pPr>
      <w:r w:rsidRPr="00EA7BF1">
        <w:rPr>
          <w:rFonts w:ascii="Arial" w:hAnsi="Arial" w:cs="Arial"/>
          <w:b/>
        </w:rPr>
        <w:t>Time budget summary:</w:t>
      </w:r>
    </w:p>
    <w:p w:rsidR="00AB0E2A" w:rsidRPr="00EA7BF1" w:rsidRDefault="00AB0E2A"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t>Goal: to endorse TU summary as outcome of RAN #8</w:t>
      </w:r>
      <w:r w:rsidR="00EA7BF1">
        <w:rPr>
          <w:rFonts w:ascii="Arial" w:hAnsi="Arial" w:cs="Arial"/>
        </w:rPr>
        <w:t>5</w:t>
      </w:r>
      <w:r w:rsidRPr="00EA7BF1">
        <w:rPr>
          <w:rFonts w:ascii="Arial" w:hAnsi="Arial" w:cs="Arial"/>
        </w:rPr>
        <w:t>.</w:t>
      </w:r>
    </w:p>
    <w:p w:rsidR="00AB0E2A" w:rsidRPr="00EA7BF1" w:rsidRDefault="00AB0E2A"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t>Rapporteur: RAN1/2/3/4/6 chairmen.</w:t>
      </w:r>
    </w:p>
    <w:p w:rsidR="00301DCE" w:rsidRPr="00EA7BF1" w:rsidRDefault="00301DCE"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t xml:space="preserve">Deadline: </w:t>
      </w:r>
      <w:r w:rsidR="00EA7BF1">
        <w:rPr>
          <w:rFonts w:ascii="Arial" w:hAnsi="Arial" w:cs="Arial"/>
        </w:rPr>
        <w:t>12</w:t>
      </w:r>
      <w:r w:rsidR="000A0742" w:rsidRPr="00EA7BF1">
        <w:rPr>
          <w:rFonts w:ascii="Arial" w:hAnsi="Arial" w:cs="Arial"/>
        </w:rPr>
        <w:t>.</w:t>
      </w:r>
      <w:r w:rsidR="00EA7BF1">
        <w:rPr>
          <w:rFonts w:ascii="Arial" w:hAnsi="Arial" w:cs="Arial"/>
        </w:rPr>
        <w:t>10</w:t>
      </w:r>
      <w:r w:rsidR="000A0742" w:rsidRPr="00EA7BF1">
        <w:rPr>
          <w:rFonts w:ascii="Arial" w:hAnsi="Arial" w:cs="Arial"/>
        </w:rPr>
        <w:t>.2019</w:t>
      </w:r>
    </w:p>
    <w:p w:rsidR="00AB0E2A" w:rsidRPr="00EA7BF1" w:rsidRDefault="00AB0E2A" w:rsidP="00AB0E2A">
      <w:pPr>
        <w:pStyle w:val="B1"/>
        <w:snapToGrid w:val="0"/>
        <w:spacing w:after="0"/>
        <w:rPr>
          <w:rFonts w:ascii="Arial" w:hAnsi="Arial" w:cs="Arial"/>
        </w:rPr>
      </w:pPr>
      <w:r w:rsidRPr="00EA7BF1">
        <w:rPr>
          <w:rFonts w:ascii="Arial" w:hAnsi="Arial" w:cs="Arial"/>
        </w:rPr>
        <w:t>conclusion:</w:t>
      </w:r>
      <w:r w:rsidRPr="00EA7BF1">
        <w:rPr>
          <w:rFonts w:ascii="Arial" w:hAnsi="Arial" w:cs="Arial"/>
        </w:rPr>
        <w:tab/>
        <w:t>Email discussion was kicked off on the RAN reflector by the RAN</w:t>
      </w:r>
      <w:r w:rsidR="003879F2" w:rsidRPr="00EA7BF1">
        <w:rPr>
          <w:rFonts w:ascii="Arial" w:hAnsi="Arial" w:cs="Arial"/>
        </w:rPr>
        <w:t>4</w:t>
      </w:r>
      <w:r w:rsidRPr="00EA7BF1">
        <w:rPr>
          <w:rFonts w:ascii="Arial" w:hAnsi="Arial" w:cs="Arial"/>
        </w:rPr>
        <w:t xml:space="preserve"> chairman on </w:t>
      </w:r>
      <w:r w:rsidR="00EA7BF1">
        <w:rPr>
          <w:rFonts w:ascii="Arial" w:hAnsi="Arial" w:cs="Arial"/>
        </w:rPr>
        <w:t>08</w:t>
      </w:r>
      <w:r w:rsidRPr="00EA7BF1">
        <w:rPr>
          <w:rFonts w:ascii="Arial" w:hAnsi="Arial" w:cs="Arial"/>
        </w:rPr>
        <w:t>.</w:t>
      </w:r>
      <w:r w:rsidR="00EA7BF1">
        <w:rPr>
          <w:rFonts w:ascii="Arial" w:hAnsi="Arial" w:cs="Arial"/>
        </w:rPr>
        <w:t>10</w:t>
      </w:r>
      <w:r w:rsidRPr="00EA7BF1">
        <w:rPr>
          <w:rFonts w:ascii="Arial" w:hAnsi="Arial" w:cs="Arial"/>
        </w:rPr>
        <w:t>.201</w:t>
      </w:r>
      <w:r w:rsidR="004512DD" w:rsidRPr="00EA7BF1">
        <w:rPr>
          <w:rFonts w:ascii="Arial" w:hAnsi="Arial" w:cs="Arial"/>
        </w:rPr>
        <w:t>9</w:t>
      </w:r>
      <w:r w:rsidRPr="00EA7BF1">
        <w:rPr>
          <w:rFonts w:ascii="Arial" w:hAnsi="Arial" w:cs="Arial"/>
        </w:rPr>
        <w:t xml:space="preserve"> </w:t>
      </w:r>
      <w:r w:rsidRPr="00EA7BF1">
        <w:rPr>
          <w:rFonts w:ascii="Arial" w:hAnsi="Arial" w:cs="Arial"/>
        </w:rPr>
        <w:tab/>
      </w:r>
      <w:r w:rsidRPr="00EA7BF1">
        <w:rPr>
          <w:rFonts w:ascii="Arial" w:hAnsi="Arial" w:cs="Arial"/>
        </w:rPr>
        <w:tab/>
      </w:r>
      <w:r w:rsidRPr="00EA7BF1">
        <w:rPr>
          <w:rFonts w:ascii="Arial" w:hAnsi="Arial" w:cs="Arial"/>
        </w:rPr>
        <w:tab/>
        <w:t xml:space="preserve">with </w:t>
      </w:r>
      <w:r w:rsidR="00EA7BF1" w:rsidRPr="00EA7BF1">
        <w:rPr>
          <w:rFonts w:ascii="Arial" w:hAnsi="Arial" w:cs="Arial"/>
        </w:rPr>
        <w:t>draft_RP192351_TU after RAN85_v0.zip</w:t>
      </w:r>
      <w:r w:rsidRPr="00EA7BF1">
        <w:rPr>
          <w:rFonts w:ascii="Arial" w:hAnsi="Arial" w:cs="Arial"/>
        </w:rPr>
        <w:t>.</w:t>
      </w:r>
    </w:p>
    <w:p w:rsidR="00AB0E2A" w:rsidRPr="00EA7BF1" w:rsidRDefault="00AB0E2A"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r>
      <w:r w:rsidRPr="00EA7BF1">
        <w:rPr>
          <w:rFonts w:ascii="Arial" w:hAnsi="Arial" w:cs="Arial"/>
        </w:rPr>
        <w:tab/>
        <w:t xml:space="preserve">The endorsed time budget overview was sent out on </w:t>
      </w:r>
      <w:r w:rsidR="00100DB9" w:rsidRPr="00EA7BF1">
        <w:rPr>
          <w:rFonts w:ascii="Arial" w:hAnsi="Arial" w:cs="Arial"/>
        </w:rPr>
        <w:t>2</w:t>
      </w:r>
      <w:r w:rsidR="00EA7BF1">
        <w:rPr>
          <w:rFonts w:ascii="Arial" w:hAnsi="Arial" w:cs="Arial"/>
        </w:rPr>
        <w:t>2</w:t>
      </w:r>
      <w:r w:rsidRPr="00EA7BF1">
        <w:rPr>
          <w:rFonts w:ascii="Arial" w:hAnsi="Arial" w:cs="Arial"/>
        </w:rPr>
        <w:t>.</w:t>
      </w:r>
      <w:r w:rsidR="00EA7BF1">
        <w:rPr>
          <w:rFonts w:ascii="Arial" w:hAnsi="Arial" w:cs="Arial"/>
        </w:rPr>
        <w:t>10</w:t>
      </w:r>
      <w:r w:rsidRPr="00EA7BF1">
        <w:rPr>
          <w:rFonts w:ascii="Arial" w:hAnsi="Arial" w:cs="Arial"/>
        </w:rPr>
        <w:t xml:space="preserve">.2019 in </w:t>
      </w:r>
      <w:r w:rsidR="00AD2D87" w:rsidRPr="00AD2D87">
        <w:rPr>
          <w:rFonts w:ascii="Arial" w:hAnsi="Arial" w:cs="Arial"/>
          <w:b/>
        </w:rPr>
        <w:t>RP-192351</w:t>
      </w:r>
      <w:r w:rsidRPr="00EA7BF1">
        <w:rPr>
          <w:rFonts w:ascii="Arial" w:hAnsi="Arial" w:cs="Arial"/>
        </w:rPr>
        <w:t>.</w:t>
      </w:r>
    </w:p>
    <w:p w:rsidR="008964D0" w:rsidRPr="00270171" w:rsidRDefault="008964D0" w:rsidP="00AB0E2A">
      <w:pPr>
        <w:rPr>
          <w:highlight w:val="yellow"/>
        </w:rPr>
      </w:pPr>
    </w:p>
    <w:p w:rsidR="00FE2BBC" w:rsidRPr="00893080" w:rsidRDefault="00C677A9" w:rsidP="001E4ED2">
      <w:pPr>
        <w:pStyle w:val="B1"/>
        <w:snapToGrid w:val="0"/>
        <w:spacing w:after="240"/>
        <w:rPr>
          <w:rFonts w:ascii="Arial" w:hAnsi="Arial" w:cs="Arial"/>
        </w:rPr>
      </w:pPr>
      <w:r w:rsidRPr="00893080">
        <w:rPr>
          <w:rFonts w:ascii="Arial" w:hAnsi="Arial" w:cs="Arial"/>
          <w:b/>
        </w:rPr>
        <w:t xml:space="preserve">2nd phase of </w:t>
      </w:r>
      <w:r w:rsidR="00FE2BBC" w:rsidRPr="00893080">
        <w:rPr>
          <w:rFonts w:ascii="Arial" w:hAnsi="Arial" w:cs="Arial"/>
          <w:b/>
        </w:rPr>
        <w:t xml:space="preserve">REL-17 work area discussions </w:t>
      </w:r>
      <w:r w:rsidRPr="00893080">
        <w:rPr>
          <w:rFonts w:ascii="Arial" w:hAnsi="Arial" w:cs="Arial"/>
          <w:b/>
        </w:rPr>
        <w:t>that started already after RAN #84</w:t>
      </w:r>
      <w:r w:rsidR="00CE31CE" w:rsidRPr="00893080">
        <w:rPr>
          <w:rFonts w:ascii="Arial" w:hAnsi="Arial" w:cs="Arial"/>
          <w:b/>
        </w:rPr>
        <w:t xml:space="preserve"> </w:t>
      </w:r>
      <w:r w:rsidR="00FE2BBC" w:rsidRPr="00893080">
        <w:rPr>
          <w:rFonts w:ascii="Arial" w:hAnsi="Arial" w:cs="Arial"/>
          <w:b/>
        </w:rPr>
        <w:t>(see RP-191551):</w:t>
      </w:r>
    </w:p>
    <w:p w:rsidR="00FE2BBC" w:rsidRPr="00893080" w:rsidRDefault="00FE2BBC" w:rsidP="00BA3EAA">
      <w:pPr>
        <w:spacing w:after="120"/>
      </w:pPr>
      <w:r w:rsidRPr="00893080">
        <w:rPr>
          <w:b/>
        </w:rPr>
        <w:t>[NR_Light]</w:t>
      </w:r>
      <w:r w:rsidRPr="00893080">
        <w:t xml:space="preserve"> (moderator: Ericsson)</w:t>
      </w:r>
    </w:p>
    <w:p w:rsidR="00FE2BBC" w:rsidRPr="00270171" w:rsidRDefault="00FE2BBC" w:rsidP="00BA3EAA">
      <w:pPr>
        <w:spacing w:after="120"/>
        <w:rPr>
          <w:highlight w:val="yellow"/>
        </w:rPr>
      </w:pPr>
      <w:r w:rsidRPr="00893080">
        <w:t>conclusion:</w:t>
      </w:r>
      <w:r w:rsidRPr="00893080">
        <w:tab/>
        <w:t xml:space="preserve">Email discussion was kicked off on the RAN_DRAFTS reflector by Riikka Susitaival (Ericsson) on </w:t>
      </w:r>
      <w:r w:rsidRPr="00893080">
        <w:tab/>
      </w:r>
      <w:r w:rsidRPr="00893080">
        <w:tab/>
      </w:r>
      <w:r w:rsidRPr="00893080">
        <w:tab/>
      </w:r>
      <w:r w:rsidRPr="00893080">
        <w:tab/>
      </w:r>
      <w:r w:rsidRPr="00893080">
        <w:tab/>
      </w:r>
      <w:r w:rsidR="00893080" w:rsidRPr="00893080">
        <w:t>01</w:t>
      </w:r>
      <w:r w:rsidRPr="00893080">
        <w:t>.</w:t>
      </w:r>
      <w:r w:rsidR="00893080" w:rsidRPr="00893080">
        <w:t>11</w:t>
      </w:r>
      <w:r w:rsidRPr="00893080">
        <w:t xml:space="preserve">.2019. </w:t>
      </w:r>
      <w:r w:rsidRPr="00231885">
        <w:t>A</w:t>
      </w:r>
      <w:r w:rsidR="00EA4F92">
        <w:t xml:space="preserve"> new WID</w:t>
      </w:r>
      <w:r w:rsidRPr="00231885">
        <w:t xml:space="preserve"> was submitted to RAN #8</w:t>
      </w:r>
      <w:r w:rsidR="004A07B3" w:rsidRPr="00231885">
        <w:t>6</w:t>
      </w:r>
      <w:r w:rsidRPr="00231885">
        <w:t xml:space="preserve"> in RP-19</w:t>
      </w:r>
      <w:r w:rsidR="00EA4F92">
        <w:t>2958.</w:t>
      </w:r>
    </w:p>
    <w:p w:rsidR="00FE2BBC" w:rsidRPr="00F5501B" w:rsidRDefault="00FE2BBC" w:rsidP="00BA3EAA">
      <w:pPr>
        <w:spacing w:after="120"/>
      </w:pPr>
      <w:r w:rsidRPr="00F5501B">
        <w:rPr>
          <w:b/>
        </w:rPr>
        <w:t>[Small_data]</w:t>
      </w:r>
      <w:r w:rsidRPr="00F5501B">
        <w:t xml:space="preserve"> (moderator: ZTE)</w:t>
      </w:r>
    </w:p>
    <w:p w:rsidR="00FE7321" w:rsidRPr="00270171" w:rsidRDefault="00FE7321" w:rsidP="00BA3EAA">
      <w:pPr>
        <w:spacing w:after="120"/>
        <w:rPr>
          <w:highlight w:val="yellow"/>
        </w:rPr>
      </w:pPr>
      <w:r w:rsidRPr="00F5501B">
        <w:t>conclusion:</w:t>
      </w:r>
      <w:r w:rsidRPr="00F5501B">
        <w:tab/>
        <w:t xml:space="preserve">Email discussion was kicked off on the RAN_DRAFTS reflector by </w:t>
      </w:r>
      <w:r w:rsidR="00EC708D" w:rsidRPr="00F5501B">
        <w:t>Eswar Vutukuri (ZTE)</w:t>
      </w:r>
      <w:r w:rsidRPr="00F5501B">
        <w:t xml:space="preserve"> on </w:t>
      </w:r>
      <w:r w:rsidR="00EC708D" w:rsidRPr="00F5501B">
        <w:tab/>
      </w:r>
      <w:r w:rsidR="00EC708D" w:rsidRPr="00F5501B">
        <w:tab/>
      </w:r>
      <w:r w:rsidR="00EC708D" w:rsidRPr="00F5501B">
        <w:tab/>
      </w:r>
      <w:r w:rsidR="00EC708D" w:rsidRPr="00F5501B">
        <w:tab/>
      </w:r>
      <w:r w:rsidR="00EC708D" w:rsidRPr="00F5501B">
        <w:tab/>
      </w:r>
      <w:r w:rsidR="00EC708D" w:rsidRPr="00F5501B">
        <w:tab/>
      </w:r>
      <w:r w:rsidRPr="00F5501B">
        <w:tab/>
      </w:r>
      <w:r w:rsidR="00F5501B" w:rsidRPr="00F5501B">
        <w:t>31</w:t>
      </w:r>
      <w:r w:rsidRPr="00F5501B">
        <w:t>.</w:t>
      </w:r>
      <w:r w:rsidR="00F5501B" w:rsidRPr="00F5501B">
        <w:t>10</w:t>
      </w:r>
      <w:r w:rsidRPr="00F5501B">
        <w:t>.2019.</w:t>
      </w:r>
      <w:r w:rsidRPr="002F124B">
        <w:t xml:space="preserve"> An email discussion summary was submitted to RAN #8</w:t>
      </w:r>
      <w:r w:rsidR="004A07B3" w:rsidRPr="002F124B">
        <w:t>6</w:t>
      </w:r>
      <w:r w:rsidRPr="002F124B">
        <w:t xml:space="preserve"> in RP-19</w:t>
      </w:r>
      <w:r w:rsidR="00521B87">
        <w:t>2574 and</w:t>
      </w:r>
      <w:r w:rsidR="00521B87">
        <w:br/>
      </w:r>
      <w:r w:rsidR="00521B87">
        <w:tab/>
      </w:r>
      <w:r w:rsidR="00521B87">
        <w:tab/>
      </w:r>
      <w:r w:rsidR="00521B87">
        <w:tab/>
      </w:r>
      <w:r w:rsidR="00521B87">
        <w:tab/>
        <w:t>a new WID in RP-192572.</w:t>
      </w:r>
    </w:p>
    <w:p w:rsidR="00FE2BBC" w:rsidRPr="00CA71C5" w:rsidRDefault="00FE2BBC" w:rsidP="00BA3EAA">
      <w:pPr>
        <w:spacing w:after="120"/>
      </w:pPr>
      <w:r w:rsidRPr="00CA71C5">
        <w:rPr>
          <w:b/>
        </w:rPr>
        <w:t>[Sidelink_enh]</w:t>
      </w:r>
      <w:r w:rsidRPr="00CA71C5">
        <w:t xml:space="preserve"> (moderator: LG)</w:t>
      </w:r>
    </w:p>
    <w:p w:rsidR="00A74D65" w:rsidRDefault="00A74D65" w:rsidP="00BA3EAA">
      <w:pPr>
        <w:spacing w:after="120"/>
      </w:pPr>
      <w:r w:rsidRPr="00CA71C5">
        <w:t>conclusion:</w:t>
      </w:r>
      <w:r w:rsidRPr="00CA71C5">
        <w:tab/>
        <w:t xml:space="preserve">Email discussion was kicked off on the RAN_DRAFTS reflector by </w:t>
      </w:r>
      <w:r w:rsidR="00863BF9" w:rsidRPr="00CA71C5">
        <w:t xml:space="preserve">Hanbyul Seo </w:t>
      </w:r>
      <w:r w:rsidRPr="00CA71C5">
        <w:t>(</w:t>
      </w:r>
      <w:r w:rsidR="00863BF9" w:rsidRPr="00CA71C5">
        <w:t>LG</w:t>
      </w:r>
      <w:r w:rsidRPr="00CA71C5">
        <w:t xml:space="preserve">) on </w:t>
      </w:r>
      <w:r w:rsidRPr="00CA71C5">
        <w:tab/>
      </w:r>
      <w:r w:rsidRPr="00CA71C5">
        <w:tab/>
      </w:r>
      <w:r w:rsidRPr="00CA71C5">
        <w:tab/>
      </w:r>
      <w:r w:rsidRPr="00CA71C5">
        <w:tab/>
      </w:r>
      <w:r w:rsidRPr="00CA71C5">
        <w:tab/>
      </w:r>
      <w:r w:rsidRPr="00CA71C5">
        <w:tab/>
      </w:r>
      <w:r w:rsidRPr="00CA71C5">
        <w:tab/>
      </w:r>
      <w:r w:rsidR="009973CB" w:rsidRPr="00CA71C5">
        <w:tab/>
      </w:r>
      <w:r w:rsidR="00CA71C5" w:rsidRPr="00CA71C5">
        <w:t>01</w:t>
      </w:r>
      <w:r w:rsidRPr="00CA71C5">
        <w:t>.</w:t>
      </w:r>
      <w:r w:rsidR="00CA71C5" w:rsidRPr="00CA71C5">
        <w:t>10</w:t>
      </w:r>
      <w:r w:rsidRPr="00CA71C5">
        <w:t xml:space="preserve">.2019. </w:t>
      </w:r>
      <w:r w:rsidRPr="002F124B">
        <w:t>A email discussion summary was submitted to RAN #8</w:t>
      </w:r>
      <w:r w:rsidR="00CA71C5" w:rsidRPr="002F124B">
        <w:t>6</w:t>
      </w:r>
      <w:r w:rsidRPr="002F124B">
        <w:t xml:space="preserve"> in RP-19</w:t>
      </w:r>
      <w:r w:rsidR="008E0D7B">
        <w:t xml:space="preserve">2745 </w:t>
      </w:r>
      <w:r w:rsidR="00790D36">
        <w:t>and</w:t>
      </w:r>
      <w:r w:rsidR="00790D36">
        <w:br/>
      </w:r>
      <w:r w:rsidR="00790D36">
        <w:tab/>
      </w:r>
      <w:r w:rsidR="00790D36">
        <w:tab/>
      </w:r>
      <w:r w:rsidR="00790D36">
        <w:tab/>
      </w:r>
      <w:r w:rsidR="00790D36">
        <w:tab/>
        <w:t>a new WID in RP-192746.</w:t>
      </w:r>
    </w:p>
    <w:p w:rsidR="00CA71C5" w:rsidRDefault="00CA71C5" w:rsidP="00BA3EAA">
      <w:pPr>
        <w:spacing w:after="120"/>
      </w:pPr>
      <w:r w:rsidRPr="00934360">
        <w:rPr>
          <w:b/>
        </w:rPr>
        <w:t>[Sidelink_relay]</w:t>
      </w:r>
      <w:r>
        <w:t xml:space="preserve"> (moderator: OPPO)</w:t>
      </w:r>
      <w:r w:rsidR="00E068F9">
        <w:t xml:space="preserve"> (</w:t>
      </w:r>
      <w:r w:rsidR="00FB058A">
        <w:t xml:space="preserve">related to </w:t>
      </w:r>
      <w:r w:rsidR="00FB058A" w:rsidRPr="00FB058A">
        <w:t>[Sidelink_enh]</w:t>
      </w:r>
      <w:r w:rsidR="00FB058A">
        <w:t xml:space="preserve">, </w:t>
      </w:r>
      <w:r w:rsidR="00E068F9">
        <w:t>compare proposal 3 of RP-192296)</w:t>
      </w:r>
    </w:p>
    <w:p w:rsidR="00CA71C5" w:rsidRDefault="00CA71C5" w:rsidP="00BA3EAA">
      <w:pPr>
        <w:spacing w:after="120"/>
      </w:pPr>
      <w:r w:rsidRPr="00CA71C5">
        <w:t>conclusion:</w:t>
      </w:r>
      <w:r w:rsidRPr="00CA71C5">
        <w:tab/>
        <w:t>Email discussion was kicked off on the RAN_DRAFTS reflector by Qianxi Lu (</w:t>
      </w:r>
      <w:r>
        <w:t>OPPO</w:t>
      </w:r>
      <w:r w:rsidRPr="00CA71C5">
        <w:t xml:space="preserve">) on </w:t>
      </w:r>
      <w:r w:rsidRPr="00CA71C5">
        <w:tab/>
      </w:r>
      <w:r w:rsidRPr="00CA71C5">
        <w:tab/>
      </w:r>
      <w:r w:rsidRPr="00CA71C5">
        <w:tab/>
      </w:r>
      <w:r w:rsidRPr="00CA71C5">
        <w:tab/>
      </w:r>
      <w:r w:rsidRPr="00CA71C5">
        <w:tab/>
      </w:r>
      <w:r w:rsidRPr="00CA71C5">
        <w:tab/>
      </w:r>
      <w:r w:rsidRPr="00CA71C5">
        <w:tab/>
      </w:r>
      <w:r w:rsidRPr="00CA71C5">
        <w:tab/>
        <w:t>01.10.2019. A email discussion summary was submitted to RAN #8</w:t>
      </w:r>
      <w:r>
        <w:t>6</w:t>
      </w:r>
      <w:r w:rsidRPr="00CA71C5">
        <w:t xml:space="preserve"> in </w:t>
      </w:r>
      <w:r w:rsidRPr="009F7531">
        <w:t>RP-19</w:t>
      </w:r>
      <w:r w:rsidR="00C97C5A">
        <w:t>2753</w:t>
      </w:r>
      <w:r w:rsidR="00082E73">
        <w:t xml:space="preserve"> and</w:t>
      </w:r>
      <w:r w:rsidR="00C97C5A">
        <w:br/>
      </w:r>
      <w:r w:rsidR="00C97C5A">
        <w:tab/>
      </w:r>
      <w:r w:rsidR="00C97C5A">
        <w:tab/>
      </w:r>
      <w:r w:rsidR="00C97C5A">
        <w:tab/>
      </w:r>
      <w:r w:rsidR="00C97C5A">
        <w:tab/>
        <w:t xml:space="preserve">a new </w:t>
      </w:r>
      <w:r w:rsidR="00AB0D52">
        <w:t>S</w:t>
      </w:r>
      <w:r w:rsidR="00C97C5A">
        <w:t>ID in RP-192752</w:t>
      </w:r>
      <w:r w:rsidR="004A36EE">
        <w:t>.</w:t>
      </w:r>
    </w:p>
    <w:p w:rsidR="00F965FD" w:rsidRPr="00F5501B" w:rsidRDefault="00F965FD" w:rsidP="00BA3EAA">
      <w:pPr>
        <w:spacing w:after="120"/>
      </w:pPr>
      <w:r w:rsidRPr="00F5501B">
        <w:rPr>
          <w:b/>
        </w:rPr>
        <w:t>[NR_above_52.6 GHz]</w:t>
      </w:r>
      <w:r w:rsidRPr="00F5501B">
        <w:t xml:space="preserve"> (inlc 60GHz unlicensed) (moderator: Intel)</w:t>
      </w:r>
    </w:p>
    <w:p w:rsidR="00FD1716" w:rsidRPr="00270171" w:rsidRDefault="00FD1716" w:rsidP="00BA3EAA">
      <w:pPr>
        <w:spacing w:after="120"/>
        <w:rPr>
          <w:highlight w:val="yellow"/>
        </w:rPr>
      </w:pPr>
      <w:r w:rsidRPr="00F5501B">
        <w:t>conclusion:</w:t>
      </w:r>
      <w:r w:rsidRPr="00F5501B">
        <w:tab/>
        <w:t xml:space="preserve">Email discussion was kicked off on the RAN_DRAFTS reflector by </w:t>
      </w:r>
      <w:r w:rsidR="00BB2FF0" w:rsidRPr="00F5501B">
        <w:t>Eddy Kwon (Intel)</w:t>
      </w:r>
      <w:r w:rsidRPr="00F5501B">
        <w:t xml:space="preserve"> on </w:t>
      </w:r>
      <w:r w:rsidRPr="00F5501B">
        <w:tab/>
      </w:r>
      <w:r w:rsidRPr="00F5501B">
        <w:tab/>
      </w:r>
      <w:r w:rsidRPr="00F5501B">
        <w:tab/>
      </w:r>
      <w:r w:rsidRPr="00F5501B">
        <w:tab/>
      </w:r>
      <w:r w:rsidRPr="00F5501B">
        <w:tab/>
      </w:r>
      <w:r w:rsidRPr="00F5501B">
        <w:tab/>
      </w:r>
      <w:r w:rsidRPr="00F5501B">
        <w:tab/>
      </w:r>
      <w:r w:rsidRPr="00F5501B">
        <w:tab/>
      </w:r>
      <w:r w:rsidR="00F5501B">
        <w:t>15</w:t>
      </w:r>
      <w:r w:rsidRPr="00F5501B">
        <w:t>.</w:t>
      </w:r>
      <w:r w:rsidR="00F5501B">
        <w:t>11</w:t>
      </w:r>
      <w:r w:rsidRPr="00F5501B">
        <w:t>.2019.</w:t>
      </w:r>
      <w:r w:rsidR="002F5264" w:rsidRPr="00F5501B">
        <w:t xml:space="preserve"> </w:t>
      </w:r>
      <w:r w:rsidRPr="002F124B">
        <w:t>A email discussion summary was submitted to RAN #8</w:t>
      </w:r>
      <w:r w:rsidR="002F5264" w:rsidRPr="002F124B">
        <w:t>6</w:t>
      </w:r>
      <w:r w:rsidRPr="002F124B">
        <w:t xml:space="preserve"> in RP-19</w:t>
      </w:r>
      <w:r w:rsidR="00CF2C2E">
        <w:t>2732</w:t>
      </w:r>
      <w:r w:rsidR="00082E73">
        <w:t xml:space="preserve"> and</w:t>
      </w:r>
      <w:r w:rsidR="00AB0D52">
        <w:br/>
      </w:r>
      <w:r w:rsidR="00AB0D52">
        <w:tab/>
      </w:r>
      <w:r w:rsidR="00AB0D52">
        <w:tab/>
      </w:r>
      <w:r w:rsidR="00AB0D52">
        <w:tab/>
      </w:r>
      <w:r w:rsidR="00AB0D52">
        <w:tab/>
        <w:t>a new SID in RP-192761.</w:t>
      </w:r>
    </w:p>
    <w:p w:rsidR="00F965FD" w:rsidRPr="00DE6293" w:rsidRDefault="00F965FD" w:rsidP="00BA3EAA">
      <w:pPr>
        <w:spacing w:after="120"/>
      </w:pPr>
      <w:r w:rsidRPr="00DE6293">
        <w:rPr>
          <w:b/>
        </w:rPr>
        <w:t>[Multi_SIM]</w:t>
      </w:r>
      <w:r w:rsidRPr="00DE6293">
        <w:t xml:space="preserve"> (moderator: Vivo)</w:t>
      </w:r>
    </w:p>
    <w:p w:rsidR="00FD1716" w:rsidRPr="00270171" w:rsidRDefault="00FD1716" w:rsidP="00BA3EAA">
      <w:pPr>
        <w:spacing w:after="120"/>
        <w:rPr>
          <w:highlight w:val="yellow"/>
        </w:rPr>
      </w:pPr>
      <w:r w:rsidRPr="00DE6293">
        <w:t>conclusion:</w:t>
      </w:r>
      <w:r w:rsidRPr="00DE6293">
        <w:tab/>
        <w:t xml:space="preserve">Email discussion was kicked off on the RAN_DRAFTS reflector by </w:t>
      </w:r>
      <w:r w:rsidR="00E76CDB" w:rsidRPr="00DE6293">
        <w:t>Xiaodong Yang (Vivo)</w:t>
      </w:r>
      <w:r w:rsidRPr="00DE6293">
        <w:t xml:space="preserve"> on </w:t>
      </w:r>
      <w:r w:rsidRPr="00DE6293">
        <w:tab/>
      </w:r>
      <w:r w:rsidRPr="00DE6293">
        <w:tab/>
      </w:r>
      <w:r w:rsidRPr="00DE6293">
        <w:tab/>
      </w:r>
      <w:r w:rsidRPr="00DE6293">
        <w:tab/>
      </w:r>
      <w:r w:rsidRPr="00DE6293">
        <w:tab/>
      </w:r>
      <w:r w:rsidRPr="00DE6293">
        <w:tab/>
      </w:r>
      <w:r w:rsidRPr="00DE6293">
        <w:tab/>
      </w:r>
      <w:r w:rsidR="00DE6293" w:rsidRPr="00DE6293">
        <w:t>28.10</w:t>
      </w:r>
      <w:r w:rsidRPr="00DE6293">
        <w:t xml:space="preserve">.2019. </w:t>
      </w:r>
      <w:r w:rsidRPr="002F124B">
        <w:t>A email discussion summary was submitted to RAN #8</w:t>
      </w:r>
      <w:r w:rsidR="002F5264" w:rsidRPr="002F124B">
        <w:t>6</w:t>
      </w:r>
      <w:r w:rsidRPr="002F124B">
        <w:t xml:space="preserve"> in RP-19</w:t>
      </w:r>
      <w:r w:rsidR="009E3DD9">
        <w:t>2547</w:t>
      </w:r>
      <w:r w:rsidR="00E94EF6">
        <w:t xml:space="preserve"> and</w:t>
      </w:r>
      <w:r w:rsidR="00E94EF6">
        <w:br/>
      </w:r>
      <w:r w:rsidR="00D55589">
        <w:tab/>
      </w:r>
      <w:r w:rsidR="00D55589">
        <w:tab/>
      </w:r>
      <w:r w:rsidR="00D55589">
        <w:tab/>
      </w:r>
      <w:r w:rsidR="00D55589">
        <w:tab/>
        <w:t>a new WID in RP-192546</w:t>
      </w:r>
      <w:r w:rsidR="00D10C96">
        <w:t>.</w:t>
      </w:r>
    </w:p>
    <w:p w:rsidR="00F965FD" w:rsidRPr="00C546A3" w:rsidRDefault="00F965FD" w:rsidP="00BA3EAA">
      <w:pPr>
        <w:spacing w:after="120"/>
      </w:pPr>
      <w:r w:rsidRPr="00C546A3">
        <w:rPr>
          <w:b/>
        </w:rPr>
        <w:t>[NR_multicast_broadcast]</w:t>
      </w:r>
      <w:r w:rsidRPr="00C546A3">
        <w:t xml:space="preserve"> (moderator: Huawei)</w:t>
      </w:r>
    </w:p>
    <w:p w:rsidR="00FD1716" w:rsidRPr="00C546A3" w:rsidRDefault="00FD1716" w:rsidP="00BA3EAA">
      <w:pPr>
        <w:spacing w:after="120"/>
      </w:pPr>
      <w:r w:rsidRPr="00C546A3">
        <w:t>conclusion:</w:t>
      </w:r>
      <w:r w:rsidRPr="00C546A3">
        <w:tab/>
        <w:t xml:space="preserve">Email discussion was kicked off on the RAN_DRAFTS reflector by </w:t>
      </w:r>
      <w:r w:rsidR="00000767" w:rsidRPr="00C546A3">
        <w:t>Simone Provvedi (Huawei)</w:t>
      </w:r>
      <w:r w:rsidRPr="00C546A3">
        <w:t xml:space="preserve"> on</w:t>
      </w:r>
      <w:r w:rsidRPr="00C546A3">
        <w:tab/>
      </w:r>
      <w:r w:rsidRPr="00C546A3">
        <w:tab/>
      </w:r>
      <w:r w:rsidRPr="00C546A3">
        <w:tab/>
      </w:r>
      <w:r w:rsidRPr="00C546A3">
        <w:tab/>
      </w:r>
      <w:r w:rsidRPr="00C546A3">
        <w:tab/>
      </w:r>
      <w:r w:rsidRPr="00C546A3">
        <w:tab/>
      </w:r>
      <w:r w:rsidR="00C546A3">
        <w:t>27</w:t>
      </w:r>
      <w:r w:rsidRPr="00C546A3">
        <w:t>.</w:t>
      </w:r>
      <w:r w:rsidR="00C546A3">
        <w:t>11</w:t>
      </w:r>
      <w:r w:rsidRPr="00C546A3">
        <w:t>.2019. A email discussion summary was submitted to RAN #8</w:t>
      </w:r>
      <w:r w:rsidR="00535F4C" w:rsidRPr="00C546A3">
        <w:t>6</w:t>
      </w:r>
      <w:r w:rsidRPr="00C546A3">
        <w:t xml:space="preserve"> in RP-19</w:t>
      </w:r>
      <w:r w:rsidR="007E631F">
        <w:t>2963</w:t>
      </w:r>
      <w:r w:rsidR="00082E73">
        <w:t xml:space="preserve"> and</w:t>
      </w:r>
      <w:r w:rsidR="007E631F">
        <w:br/>
      </w:r>
      <w:r w:rsidR="007E631F">
        <w:tab/>
      </w:r>
      <w:r w:rsidR="007E631F">
        <w:tab/>
      </w:r>
      <w:r w:rsidR="007E631F">
        <w:tab/>
      </w:r>
      <w:r w:rsidR="007E631F">
        <w:tab/>
        <w:t>a new WID in RP-19296</w:t>
      </w:r>
      <w:r w:rsidR="006E42FC">
        <w:t>6</w:t>
      </w:r>
      <w:r w:rsidR="007E631F">
        <w:t>.</w:t>
      </w:r>
    </w:p>
    <w:p w:rsidR="00F965FD" w:rsidRPr="00675F38" w:rsidRDefault="00F965FD" w:rsidP="00BA3EAA">
      <w:pPr>
        <w:spacing w:after="120"/>
      </w:pPr>
      <w:r w:rsidRPr="00675F38">
        <w:rPr>
          <w:b/>
        </w:rPr>
        <w:t>[Coverage_enh]</w:t>
      </w:r>
      <w:r w:rsidRPr="00675F38">
        <w:t xml:space="preserve"> (moderator: China Telecom)</w:t>
      </w:r>
    </w:p>
    <w:p w:rsidR="00FD1716" w:rsidRPr="00675F38" w:rsidRDefault="00FD1716" w:rsidP="00BA3EAA">
      <w:pPr>
        <w:spacing w:after="120"/>
      </w:pPr>
      <w:r w:rsidRPr="00675F38">
        <w:t>conclusion:</w:t>
      </w:r>
      <w:r w:rsidRPr="00675F38">
        <w:tab/>
        <w:t xml:space="preserve">Email discussion was kicked off on the RAN_DRAFTS reflector by </w:t>
      </w:r>
      <w:r w:rsidR="00CB1F57" w:rsidRPr="00675F38">
        <w:t xml:space="preserve">Jianchi </w:t>
      </w:r>
      <w:r w:rsidR="003E71A3" w:rsidRPr="00675F38">
        <w:t xml:space="preserve">Zhu </w:t>
      </w:r>
      <w:r w:rsidR="00CB1F57" w:rsidRPr="00675F38">
        <w:t>(China Telecom)</w:t>
      </w:r>
      <w:r w:rsidR="003E71A3" w:rsidRPr="00675F38">
        <w:t xml:space="preserve"> </w:t>
      </w:r>
      <w:r w:rsidRPr="00675F38">
        <w:t xml:space="preserve">on </w:t>
      </w:r>
      <w:r w:rsidRPr="00675F38">
        <w:tab/>
      </w:r>
      <w:r w:rsidRPr="00675F38">
        <w:tab/>
      </w:r>
      <w:r w:rsidRPr="00675F38">
        <w:tab/>
      </w:r>
      <w:r w:rsidRPr="00675F38">
        <w:tab/>
      </w:r>
      <w:r w:rsidRPr="00675F38">
        <w:tab/>
      </w:r>
      <w:r w:rsidR="00675F38" w:rsidRPr="00675F38">
        <w:t>25</w:t>
      </w:r>
      <w:r w:rsidRPr="00675F38">
        <w:t>.</w:t>
      </w:r>
      <w:r w:rsidR="00675F38" w:rsidRPr="00675F38">
        <w:t>10</w:t>
      </w:r>
      <w:r w:rsidRPr="00675F38">
        <w:t>.2019. A email discussion summary was submitted to RAN #8</w:t>
      </w:r>
      <w:r w:rsidR="00535F4C" w:rsidRPr="00675F38">
        <w:t>6</w:t>
      </w:r>
      <w:r w:rsidRPr="00675F38">
        <w:t xml:space="preserve"> in RP-19</w:t>
      </w:r>
      <w:r w:rsidR="00082E73">
        <w:t>2562 and</w:t>
      </w:r>
      <w:r w:rsidR="00082E73">
        <w:br/>
      </w:r>
      <w:r w:rsidR="00082E73">
        <w:tab/>
      </w:r>
      <w:r w:rsidR="00082E73">
        <w:tab/>
      </w:r>
      <w:r w:rsidR="00082E73">
        <w:tab/>
      </w:r>
      <w:r w:rsidR="00082E73">
        <w:tab/>
        <w:t>a new SID in RP-192564.</w:t>
      </w:r>
    </w:p>
    <w:p w:rsidR="00F965FD" w:rsidRPr="00265C20" w:rsidRDefault="00F965FD" w:rsidP="00BA3EAA">
      <w:pPr>
        <w:spacing w:after="120"/>
      </w:pPr>
      <w:r w:rsidRPr="00265C20">
        <w:rPr>
          <w:b/>
        </w:rPr>
        <w:t>[NB_IoT_eMTC_enh]</w:t>
      </w:r>
      <w:r w:rsidRPr="00265C20">
        <w:t xml:space="preserve"> (moderator: Huawei)</w:t>
      </w:r>
    </w:p>
    <w:p w:rsidR="00FD1716" w:rsidRDefault="00FD1716" w:rsidP="00FD1716">
      <w:r w:rsidRPr="00265C20">
        <w:t>conclusion:</w:t>
      </w:r>
      <w:r w:rsidRPr="00265C20">
        <w:tab/>
        <w:t xml:space="preserve">Email discussion was kicked off on the RAN_DRAFTS reflector by </w:t>
      </w:r>
      <w:r w:rsidR="00FD2710" w:rsidRPr="00265C20">
        <w:t>Matthew Webb (Huawei)</w:t>
      </w:r>
      <w:r w:rsidRPr="00265C20">
        <w:t xml:space="preserve"> on </w:t>
      </w:r>
      <w:r w:rsidRPr="00265C20">
        <w:tab/>
      </w:r>
      <w:r w:rsidRPr="00265C20">
        <w:tab/>
      </w:r>
      <w:r w:rsidRPr="00265C20">
        <w:tab/>
      </w:r>
      <w:r w:rsidRPr="00265C20">
        <w:tab/>
      </w:r>
      <w:r w:rsidRPr="00265C20">
        <w:tab/>
      </w:r>
      <w:r w:rsidRPr="00265C20">
        <w:tab/>
      </w:r>
      <w:r w:rsidR="00265C20" w:rsidRPr="00265C20">
        <w:t>29</w:t>
      </w:r>
      <w:r w:rsidRPr="00265C20">
        <w:t>.</w:t>
      </w:r>
      <w:r w:rsidR="00265C20" w:rsidRPr="00265C20">
        <w:t>10</w:t>
      </w:r>
      <w:r w:rsidRPr="00265C20">
        <w:t xml:space="preserve">.2019. </w:t>
      </w:r>
      <w:r w:rsidRPr="002F124B">
        <w:t>A email discussion summary was submitted to RAN #8</w:t>
      </w:r>
      <w:r w:rsidR="00535F4C" w:rsidRPr="002F124B">
        <w:t>6</w:t>
      </w:r>
      <w:r w:rsidRPr="002F124B">
        <w:t xml:space="preserve"> in RP-19</w:t>
      </w:r>
      <w:r w:rsidR="005B075D">
        <w:t>2877 and</w:t>
      </w:r>
      <w:r w:rsidR="005B075D">
        <w:br/>
      </w:r>
      <w:r w:rsidR="005B075D">
        <w:tab/>
      </w:r>
      <w:r w:rsidR="005B075D">
        <w:tab/>
      </w:r>
      <w:r w:rsidR="005B075D">
        <w:tab/>
      </w:r>
      <w:r w:rsidR="005B075D">
        <w:tab/>
        <w:t>a new WID in RP-192</w:t>
      </w:r>
      <w:r w:rsidR="00372D57">
        <w:t>878</w:t>
      </w:r>
      <w:r w:rsidR="005B075D">
        <w:t>.</w:t>
      </w:r>
    </w:p>
    <w:p w:rsidR="006A026F" w:rsidRDefault="006A026F" w:rsidP="00FD1716"/>
    <w:p w:rsidR="006A026F" w:rsidRDefault="006A026F" w:rsidP="00FD1716">
      <w:pPr>
        <w:sectPr w:rsidR="006A026F" w:rsidSect="00401DFE">
          <w:footnotePr>
            <w:numRestart w:val="eachSect"/>
          </w:footnotePr>
          <w:pgSz w:w="11907" w:h="16840" w:code="9"/>
          <w:pgMar w:top="1418" w:right="1134" w:bottom="1134" w:left="1134" w:header="680" w:footer="567" w:gutter="0"/>
          <w:cols w:space="720"/>
          <w:docGrid w:linePitch="272"/>
        </w:sectPr>
      </w:pPr>
    </w:p>
    <w:p w:rsidR="00CA71C5" w:rsidRPr="00C677A9" w:rsidRDefault="00CA71C5" w:rsidP="00CA71C5">
      <w:pPr>
        <w:pStyle w:val="B1"/>
        <w:snapToGrid w:val="0"/>
        <w:spacing w:after="240"/>
        <w:rPr>
          <w:rFonts w:ascii="Arial" w:hAnsi="Arial" w:cs="Arial"/>
        </w:rPr>
      </w:pPr>
      <w:r w:rsidRPr="00C677A9">
        <w:rPr>
          <w:rFonts w:ascii="Arial" w:hAnsi="Arial" w:cs="Arial"/>
          <w:b/>
        </w:rPr>
        <w:lastRenderedPageBreak/>
        <w:t>REL-17 work area discussions that start after RAN #8</w:t>
      </w:r>
      <w:r>
        <w:rPr>
          <w:rFonts w:ascii="Arial" w:hAnsi="Arial" w:cs="Arial"/>
          <w:b/>
        </w:rPr>
        <w:t>5</w:t>
      </w:r>
      <w:r w:rsidRPr="00C677A9">
        <w:rPr>
          <w:rFonts w:ascii="Arial" w:hAnsi="Arial" w:cs="Arial"/>
          <w:b/>
        </w:rPr>
        <w:t xml:space="preserve"> (see RP-191551):</w:t>
      </w:r>
    </w:p>
    <w:p w:rsidR="0071519A" w:rsidRDefault="0071519A" w:rsidP="00BA3EAA">
      <w:pPr>
        <w:spacing w:after="120"/>
      </w:pPr>
      <w:r w:rsidRPr="009F7531">
        <w:rPr>
          <w:b/>
        </w:rPr>
        <w:t>[IIoT_URLLC_enh]</w:t>
      </w:r>
      <w:r>
        <w:t xml:space="preserve"> (moderator: Nokia)</w:t>
      </w:r>
    </w:p>
    <w:p w:rsidR="0071519A" w:rsidRDefault="00BA3EAA" w:rsidP="00BA3EAA">
      <w:pPr>
        <w:pStyle w:val="B1"/>
        <w:spacing w:after="120"/>
      </w:pPr>
      <w:r>
        <w:t>-</w:t>
      </w:r>
      <w:r>
        <w:tab/>
      </w:r>
      <w:r w:rsidR="0071519A">
        <w:t>Addressing wider use cases</w:t>
      </w:r>
    </w:p>
    <w:p w:rsidR="00BA3EAA" w:rsidRDefault="00BA3EAA" w:rsidP="002C6F11">
      <w:pPr>
        <w:spacing w:after="120"/>
      </w:pPr>
      <w:r w:rsidRPr="009F7531">
        <w:t>conclusion:</w:t>
      </w:r>
      <w:r w:rsidRPr="009F7531">
        <w:tab/>
        <w:t xml:space="preserve">Email discussion was kicked off on the RAN_DRAFTS reflector by </w:t>
      </w:r>
      <w:r w:rsidR="009F7531" w:rsidRPr="009F7531">
        <w:t>Antti Toskala (Nokia)</w:t>
      </w:r>
      <w:r w:rsidRPr="009F7531">
        <w:t xml:space="preserve"> on </w:t>
      </w:r>
      <w:r w:rsidRPr="009F7531">
        <w:tab/>
      </w:r>
      <w:r w:rsidR="009F7531" w:rsidRPr="009F7531">
        <w:tab/>
      </w:r>
      <w:r w:rsidR="009F7531" w:rsidRPr="009F7531">
        <w:tab/>
      </w:r>
      <w:r w:rsidR="009F7531" w:rsidRPr="009F7531">
        <w:tab/>
      </w:r>
      <w:r w:rsidR="009F7531" w:rsidRPr="009F7531">
        <w:tab/>
      </w:r>
      <w:r w:rsidR="009F7531" w:rsidRPr="009F7531">
        <w:tab/>
      </w:r>
      <w:r w:rsidR="009F7531" w:rsidRPr="009F7531">
        <w:tab/>
      </w:r>
      <w:r w:rsidRPr="009F7531">
        <w:t>0</w:t>
      </w:r>
      <w:r w:rsidR="009F7531" w:rsidRPr="009F7531">
        <w:t>3</w:t>
      </w:r>
      <w:r w:rsidRPr="009F7531">
        <w:t>.</w:t>
      </w:r>
      <w:r w:rsidR="009F7531" w:rsidRPr="009F7531">
        <w:t>10</w:t>
      </w:r>
      <w:r w:rsidRPr="009F7531">
        <w:t>.2019. A email discussion summary was submitted to RAN #8</w:t>
      </w:r>
      <w:r w:rsidR="009F7531">
        <w:t>6</w:t>
      </w:r>
      <w:r w:rsidRPr="009F7531">
        <w:t xml:space="preserve"> in RP-19</w:t>
      </w:r>
      <w:r w:rsidR="0062436F">
        <w:t>2658 and</w:t>
      </w:r>
      <w:r w:rsidR="0062436F">
        <w:br/>
      </w:r>
      <w:r w:rsidR="0062436F">
        <w:tab/>
      </w:r>
      <w:r w:rsidR="0062436F">
        <w:tab/>
      </w:r>
      <w:r w:rsidR="0062436F">
        <w:tab/>
      </w:r>
      <w:r w:rsidR="0062436F">
        <w:tab/>
        <w:t xml:space="preserve">a new WID </w:t>
      </w:r>
      <w:r w:rsidR="00216C97">
        <w:t>in RP-192657.</w:t>
      </w:r>
    </w:p>
    <w:p w:rsidR="0071519A" w:rsidRDefault="0071519A" w:rsidP="002C6F11">
      <w:pPr>
        <w:spacing w:after="120"/>
      </w:pPr>
      <w:r w:rsidRPr="009F7531">
        <w:rPr>
          <w:b/>
        </w:rPr>
        <w:t>[MIMO_enh]</w:t>
      </w:r>
      <w:r>
        <w:t xml:space="preserve"> (moderator: Samsung)</w:t>
      </w:r>
    </w:p>
    <w:p w:rsidR="009F7531" w:rsidRDefault="009F7531" w:rsidP="002C6F11">
      <w:pPr>
        <w:pStyle w:val="B1"/>
        <w:spacing w:after="0"/>
      </w:pPr>
      <w:r>
        <w:t>-</w:t>
      </w:r>
      <w:r>
        <w:tab/>
      </w:r>
      <w:r w:rsidR="0071519A">
        <w:t>Enhancements motivated by current commercial deployments</w:t>
      </w:r>
    </w:p>
    <w:p w:rsidR="002C6F11" w:rsidRDefault="009F7531" w:rsidP="002C6F11">
      <w:pPr>
        <w:pStyle w:val="B1"/>
        <w:spacing w:after="0"/>
      </w:pPr>
      <w:r>
        <w:t>-</w:t>
      </w:r>
      <w:r>
        <w:tab/>
      </w:r>
      <w:r w:rsidR="0071519A">
        <w:t>Expand use cases</w:t>
      </w:r>
    </w:p>
    <w:p w:rsidR="0071519A" w:rsidRDefault="002C6F11" w:rsidP="002C6F11">
      <w:pPr>
        <w:pStyle w:val="B1"/>
        <w:spacing w:after="120"/>
      </w:pPr>
      <w:r>
        <w:t>-</w:t>
      </w:r>
      <w:r>
        <w:tab/>
      </w:r>
      <w:r w:rsidR="0071519A">
        <w:t>E.g. Support for cases with high speed mobility, better support for FDD</w:t>
      </w:r>
    </w:p>
    <w:p w:rsidR="002C6F11" w:rsidRDefault="002C6F11" w:rsidP="00E0194D">
      <w:pPr>
        <w:spacing w:after="120"/>
      </w:pPr>
      <w:r w:rsidRPr="009F7531">
        <w:t>conclusion:</w:t>
      </w:r>
      <w:r w:rsidRPr="009F7531">
        <w:tab/>
        <w:t xml:space="preserve">Email discussion was kicked off on the RAN_DRAFTS reflector by </w:t>
      </w:r>
      <w:r w:rsidRPr="002C6F11">
        <w:t xml:space="preserve">Eko Onggosanusi </w:t>
      </w:r>
      <w:r>
        <w:t>(Samsung)</w:t>
      </w:r>
      <w:r w:rsidRPr="009F7531">
        <w:t xml:space="preserve"> on </w:t>
      </w:r>
      <w:r w:rsidRPr="009F7531">
        <w:tab/>
      </w:r>
      <w:r w:rsidRPr="009F7531">
        <w:tab/>
      </w:r>
      <w:r w:rsidRPr="009F7531">
        <w:tab/>
      </w:r>
      <w:r w:rsidRPr="009F7531">
        <w:tab/>
      </w:r>
      <w:r w:rsidRPr="009F7531">
        <w:tab/>
      </w:r>
      <w:r>
        <w:t>20.09</w:t>
      </w:r>
      <w:r w:rsidRPr="009F7531">
        <w:t>.2019. A email discussion summary was submitted to RAN #8</w:t>
      </w:r>
      <w:r>
        <w:t>6</w:t>
      </w:r>
      <w:r w:rsidRPr="009F7531">
        <w:t xml:space="preserve"> in RP-19</w:t>
      </w:r>
      <w:r w:rsidR="009134F5">
        <w:t>2435 and</w:t>
      </w:r>
      <w:r w:rsidR="009134F5">
        <w:br/>
      </w:r>
      <w:r w:rsidR="009134F5">
        <w:tab/>
      </w:r>
      <w:r w:rsidR="009134F5">
        <w:tab/>
      </w:r>
      <w:r w:rsidR="009134F5">
        <w:tab/>
      </w:r>
      <w:r w:rsidR="009134F5">
        <w:tab/>
        <w:t>a new WID in RP-192436</w:t>
      </w:r>
      <w:r w:rsidR="00B77FBA">
        <w:t>.</w:t>
      </w:r>
    </w:p>
    <w:p w:rsidR="0071519A" w:rsidRDefault="0071519A" w:rsidP="001434AE">
      <w:pPr>
        <w:spacing w:after="120"/>
      </w:pPr>
      <w:r w:rsidRPr="000078A9">
        <w:rPr>
          <w:b/>
        </w:rPr>
        <w:t>[Non_Terrestrial_Networks]</w:t>
      </w:r>
      <w:r>
        <w:t xml:space="preserve"> (moderator: Thales)</w:t>
      </w:r>
    </w:p>
    <w:p w:rsidR="00CA71C5" w:rsidRDefault="000078A9" w:rsidP="001434AE">
      <w:pPr>
        <w:pStyle w:val="B1"/>
        <w:spacing w:after="120"/>
      </w:pPr>
      <w:r>
        <w:t>-</w:t>
      </w:r>
      <w:r>
        <w:tab/>
      </w:r>
      <w:r w:rsidR="0071519A">
        <w:t>Goal: scoping of the normative WID. Include NTN-specific positioning</w:t>
      </w:r>
    </w:p>
    <w:p w:rsidR="000078A9" w:rsidRDefault="000078A9" w:rsidP="000078A9">
      <w:r w:rsidRPr="009F7531">
        <w:t>conclusion:</w:t>
      </w:r>
      <w:r w:rsidRPr="009F7531">
        <w:tab/>
        <w:t xml:space="preserve">Email discussion was kicked off on the RAN_DRAFTS reflector by </w:t>
      </w:r>
      <w:r>
        <w:t>Nicolas Chuberre</w:t>
      </w:r>
      <w:r w:rsidRPr="002C6F11">
        <w:t xml:space="preserve"> </w:t>
      </w:r>
      <w:r>
        <w:t>(Thales)</w:t>
      </w:r>
      <w:r w:rsidRPr="009F7531">
        <w:t xml:space="preserve"> on </w:t>
      </w:r>
      <w:r w:rsidRPr="009F7531">
        <w:tab/>
      </w:r>
      <w:r w:rsidRPr="009F7531">
        <w:tab/>
      </w:r>
      <w:r w:rsidRPr="009F7531">
        <w:tab/>
      </w:r>
      <w:r w:rsidRPr="009F7531">
        <w:tab/>
      </w:r>
      <w:r w:rsidRPr="009F7531">
        <w:tab/>
      </w:r>
      <w:r>
        <w:tab/>
        <w:t>21.09</w:t>
      </w:r>
      <w:r w:rsidRPr="009F7531">
        <w:t>.2019. A email discussion summary was submitted to RAN #8</w:t>
      </w:r>
      <w:r>
        <w:t>6</w:t>
      </w:r>
      <w:r w:rsidRPr="009F7531">
        <w:t xml:space="preserve"> in RP-19</w:t>
      </w:r>
      <w:r w:rsidR="00B77FBA">
        <w:t>2505 and</w:t>
      </w:r>
      <w:r w:rsidR="00B77FBA">
        <w:br/>
      </w:r>
      <w:r w:rsidR="00B77FBA">
        <w:tab/>
      </w:r>
      <w:r w:rsidR="00B77FBA">
        <w:tab/>
      </w:r>
      <w:r w:rsidR="00B77FBA">
        <w:tab/>
      </w:r>
      <w:r w:rsidR="00B77FBA">
        <w:tab/>
        <w:t>a new WID in RP-192502.</w:t>
      </w:r>
    </w:p>
    <w:p w:rsidR="0071519A" w:rsidRDefault="0071519A" w:rsidP="001434AE">
      <w:pPr>
        <w:spacing w:after="120"/>
      </w:pPr>
      <w:r w:rsidRPr="001434AE">
        <w:rPr>
          <w:b/>
        </w:rPr>
        <w:t>[IAB_enh]</w:t>
      </w:r>
      <w:r>
        <w:t xml:space="preserve"> (moderator: Qualcomm)</w:t>
      </w:r>
    </w:p>
    <w:p w:rsidR="0071519A" w:rsidRDefault="000078A9" w:rsidP="001434AE">
      <w:pPr>
        <w:pStyle w:val="B1"/>
        <w:spacing w:after="0"/>
      </w:pPr>
      <w:r>
        <w:t>-</w:t>
      </w:r>
      <w:r>
        <w:tab/>
      </w:r>
      <w:r w:rsidR="0071519A">
        <w:t>Includes duplexing enhancement</w:t>
      </w:r>
    </w:p>
    <w:p w:rsidR="0071519A" w:rsidRDefault="000078A9" w:rsidP="001434AE">
      <w:pPr>
        <w:pStyle w:val="B1"/>
        <w:spacing w:after="0"/>
      </w:pPr>
      <w:r>
        <w:t>-</w:t>
      </w:r>
      <w:r>
        <w:tab/>
      </w:r>
      <w:r w:rsidR="0071519A">
        <w:t>Potentials for network coding</w:t>
      </w:r>
    </w:p>
    <w:p w:rsidR="0071519A" w:rsidRDefault="000078A9" w:rsidP="001434AE">
      <w:pPr>
        <w:pStyle w:val="B1"/>
        <w:spacing w:after="120"/>
      </w:pPr>
      <w:r>
        <w:t>-</w:t>
      </w:r>
      <w:r>
        <w:tab/>
      </w:r>
      <w:r w:rsidR="0071519A">
        <w:t>Mobile IAB</w:t>
      </w:r>
    </w:p>
    <w:p w:rsidR="000078A9" w:rsidRDefault="000078A9" w:rsidP="004B362C">
      <w:pPr>
        <w:spacing w:after="120"/>
      </w:pPr>
      <w:r w:rsidRPr="009F7531">
        <w:t>conclusion:</w:t>
      </w:r>
      <w:r w:rsidRPr="009F7531">
        <w:tab/>
        <w:t xml:space="preserve">Email discussion was kicked off on the RAN_DRAFTS reflector by </w:t>
      </w:r>
      <w:r w:rsidR="00706816">
        <w:t>Georg Hampel</w:t>
      </w:r>
      <w:r w:rsidRPr="002C6F11">
        <w:t xml:space="preserve"> </w:t>
      </w:r>
      <w:r>
        <w:t>(</w:t>
      </w:r>
      <w:r w:rsidR="00706816">
        <w:t>Qualcomm</w:t>
      </w:r>
      <w:r>
        <w:t>)</w:t>
      </w:r>
      <w:r w:rsidRPr="009F7531">
        <w:t xml:space="preserve"> on </w:t>
      </w:r>
      <w:r w:rsidRPr="009F7531">
        <w:tab/>
      </w:r>
      <w:r w:rsidRPr="009F7531">
        <w:tab/>
      </w:r>
      <w:r w:rsidRPr="009F7531">
        <w:tab/>
      </w:r>
      <w:r w:rsidRPr="009F7531">
        <w:tab/>
      </w:r>
      <w:r w:rsidRPr="009F7531">
        <w:tab/>
      </w:r>
      <w:r>
        <w:t>2</w:t>
      </w:r>
      <w:r w:rsidR="00706816">
        <w:t>3</w:t>
      </w:r>
      <w:r>
        <w:t>.09</w:t>
      </w:r>
      <w:r w:rsidRPr="009F7531">
        <w:t>.2019. A email discussion summary was submitted to RAN #8</w:t>
      </w:r>
      <w:r>
        <w:t>6</w:t>
      </w:r>
      <w:r w:rsidRPr="009F7531">
        <w:t xml:space="preserve"> in RP-19</w:t>
      </w:r>
      <w:r w:rsidR="0073108E">
        <w:t>2520 and</w:t>
      </w:r>
      <w:r w:rsidR="0073108E">
        <w:br/>
      </w:r>
      <w:r w:rsidR="0073108E">
        <w:tab/>
      </w:r>
      <w:r w:rsidR="0073108E">
        <w:tab/>
      </w:r>
      <w:r w:rsidR="0073108E">
        <w:tab/>
      </w:r>
      <w:r w:rsidR="0073108E">
        <w:tab/>
        <w:t>a new WID in RP-19</w:t>
      </w:r>
      <w:r w:rsidR="0014146B">
        <w:t>2521.</w:t>
      </w:r>
    </w:p>
    <w:p w:rsidR="0071519A" w:rsidRDefault="0071519A" w:rsidP="004B362C">
      <w:pPr>
        <w:spacing w:after="120"/>
      </w:pPr>
      <w:r w:rsidRPr="009A4423">
        <w:rPr>
          <w:b/>
        </w:rPr>
        <w:t>[Unlicensed_enh]</w:t>
      </w:r>
      <w:r>
        <w:t xml:space="preserve"> (moderator: Nokia)</w:t>
      </w:r>
    </w:p>
    <w:p w:rsidR="0071519A" w:rsidRDefault="0074443F" w:rsidP="0074443F">
      <w:pPr>
        <w:pStyle w:val="B1"/>
        <w:spacing w:after="0"/>
      </w:pPr>
      <w:r>
        <w:t>-</w:t>
      </w:r>
      <w:r>
        <w:tab/>
      </w:r>
      <w:r w:rsidR="0071519A">
        <w:t>Generic unlicensed operation enhancements not covered by any other item are addressed here</w:t>
      </w:r>
    </w:p>
    <w:p w:rsidR="0071519A" w:rsidRDefault="0074443F" w:rsidP="004B362C">
      <w:pPr>
        <w:pStyle w:val="B1"/>
        <w:spacing w:after="120"/>
      </w:pPr>
      <w:r>
        <w:t>-</w:t>
      </w:r>
      <w:r>
        <w:tab/>
      </w:r>
      <w:r w:rsidR="0071519A">
        <w:t>Unlicensed aspects specific to other items will be addressed by those items</w:t>
      </w:r>
    </w:p>
    <w:p w:rsidR="004B362C" w:rsidRDefault="004B362C" w:rsidP="004B362C">
      <w:pPr>
        <w:spacing w:after="120"/>
      </w:pPr>
      <w:r w:rsidRPr="009F7531">
        <w:t>conclusion:</w:t>
      </w:r>
      <w:r w:rsidRPr="009F7531">
        <w:tab/>
        <w:t xml:space="preserve">Email discussion was kicked off on the RAN_DRAFTS reflector by </w:t>
      </w:r>
      <w:r w:rsidR="00591F84">
        <w:t>Matthew Baker</w:t>
      </w:r>
      <w:r w:rsidRPr="002C6F11">
        <w:t xml:space="preserve"> </w:t>
      </w:r>
      <w:r>
        <w:t>(</w:t>
      </w:r>
      <w:r w:rsidR="00591F84">
        <w:t>Nokia</w:t>
      </w:r>
      <w:r>
        <w:t>)</w:t>
      </w:r>
      <w:r w:rsidRPr="009F7531">
        <w:t xml:space="preserve"> on </w:t>
      </w:r>
      <w:r w:rsidRPr="009F7531">
        <w:tab/>
      </w:r>
      <w:r w:rsidRPr="009F7531">
        <w:tab/>
      </w:r>
      <w:r w:rsidRPr="009F7531">
        <w:tab/>
      </w:r>
      <w:r w:rsidRPr="009F7531">
        <w:tab/>
      </w:r>
      <w:r w:rsidR="00591F84">
        <w:tab/>
      </w:r>
      <w:r w:rsidRPr="009F7531">
        <w:tab/>
      </w:r>
      <w:r w:rsidR="00591F84">
        <w:t>03</w:t>
      </w:r>
      <w:r>
        <w:t>.</w:t>
      </w:r>
      <w:r w:rsidR="00591F84">
        <w:t>10</w:t>
      </w:r>
      <w:r w:rsidRPr="009F7531">
        <w:t>.2019. A email discussion summary was submitted to RAN #8</w:t>
      </w:r>
      <w:r>
        <w:t>6</w:t>
      </w:r>
      <w:r w:rsidRPr="009F7531">
        <w:t xml:space="preserve"> in RP-19</w:t>
      </w:r>
      <w:r w:rsidR="00702625">
        <w:t>2923</w:t>
      </w:r>
      <w:r w:rsidRPr="009F7531">
        <w:t>.</w:t>
      </w:r>
    </w:p>
    <w:p w:rsidR="0071519A" w:rsidRDefault="0071519A" w:rsidP="004B362C">
      <w:pPr>
        <w:spacing w:after="120"/>
      </w:pPr>
      <w:r w:rsidRPr="009A4423">
        <w:rPr>
          <w:b/>
        </w:rPr>
        <w:t>[Powersaving_enh]</w:t>
      </w:r>
      <w:r>
        <w:t xml:space="preserve"> (moderator: Mediatek)</w:t>
      </w:r>
    </w:p>
    <w:p w:rsidR="0071519A" w:rsidRDefault="0074443F" w:rsidP="0074443F">
      <w:pPr>
        <w:pStyle w:val="B1"/>
        <w:spacing w:after="0"/>
      </w:pPr>
      <w:r>
        <w:t>-</w:t>
      </w:r>
      <w:r>
        <w:tab/>
      </w:r>
      <w:r w:rsidR="0071519A">
        <w:t>Enhancements for powersaving of smartphones</w:t>
      </w:r>
    </w:p>
    <w:p w:rsidR="0071519A" w:rsidRDefault="0074443F" w:rsidP="004B362C">
      <w:pPr>
        <w:pStyle w:val="B1"/>
        <w:spacing w:after="120"/>
      </w:pPr>
      <w:r>
        <w:t>-</w:t>
      </w:r>
      <w:r>
        <w:tab/>
      </w:r>
      <w:r w:rsidR="0071519A">
        <w:t>Network power saving aspects as a separate sub-discussion</w:t>
      </w:r>
    </w:p>
    <w:p w:rsidR="004B362C" w:rsidRDefault="004B362C" w:rsidP="004B362C">
      <w:pPr>
        <w:spacing w:after="120"/>
      </w:pPr>
      <w:r w:rsidRPr="009F7531">
        <w:t>conclusion:</w:t>
      </w:r>
      <w:r w:rsidRPr="009F7531">
        <w:tab/>
        <w:t xml:space="preserve">Email discussion was kicked off on the RAN_DRAFTS reflector by </w:t>
      </w:r>
      <w:r w:rsidR="002C1A35">
        <w:t>Weide Wu</w:t>
      </w:r>
      <w:r w:rsidRPr="002C6F11">
        <w:t xml:space="preserve"> </w:t>
      </w:r>
      <w:r>
        <w:t>(</w:t>
      </w:r>
      <w:r w:rsidR="002C1A35">
        <w:t>Mediatek</w:t>
      </w:r>
      <w:r>
        <w:t>)</w:t>
      </w:r>
      <w:r w:rsidRPr="009F7531">
        <w:t xml:space="preserve"> on </w:t>
      </w:r>
      <w:r w:rsidRPr="009F7531">
        <w:tab/>
      </w:r>
      <w:r w:rsidRPr="009F7531">
        <w:tab/>
      </w:r>
      <w:r w:rsidRPr="009F7531">
        <w:tab/>
      </w:r>
      <w:r w:rsidRPr="009F7531">
        <w:tab/>
      </w:r>
      <w:r w:rsidRPr="009F7531">
        <w:tab/>
      </w:r>
      <w:r w:rsidR="007F7B9A">
        <w:tab/>
      </w:r>
      <w:r w:rsidR="007F7B9A">
        <w:tab/>
        <w:t>02</w:t>
      </w:r>
      <w:r>
        <w:t>.</w:t>
      </w:r>
      <w:r w:rsidR="007F7B9A">
        <w:t>10</w:t>
      </w:r>
      <w:r w:rsidRPr="009F7531">
        <w:t>.2019. A email discussion summary was submitted to RAN #8</w:t>
      </w:r>
      <w:r>
        <w:t>6</w:t>
      </w:r>
      <w:r w:rsidRPr="009F7531">
        <w:t xml:space="preserve"> in RP-19</w:t>
      </w:r>
      <w:r w:rsidR="00167887">
        <w:t>2673 and</w:t>
      </w:r>
      <w:r w:rsidR="00167887">
        <w:br/>
      </w:r>
      <w:r w:rsidR="00167887">
        <w:tab/>
      </w:r>
      <w:r w:rsidR="00167887">
        <w:tab/>
      </w:r>
      <w:r w:rsidR="00167887">
        <w:tab/>
      </w:r>
      <w:r w:rsidR="00167887">
        <w:tab/>
        <w:t>a new WID in RP-192674.</w:t>
      </w:r>
    </w:p>
    <w:p w:rsidR="0071519A" w:rsidRDefault="0071519A" w:rsidP="004B362C">
      <w:pPr>
        <w:spacing w:after="120"/>
      </w:pPr>
      <w:r w:rsidRPr="009A4423">
        <w:rPr>
          <w:b/>
        </w:rPr>
        <w:t>[RAN_data</w:t>
      </w:r>
      <w:r w:rsidR="00646AB3">
        <w:rPr>
          <w:b/>
        </w:rPr>
        <w:t>_</w:t>
      </w:r>
      <w:r w:rsidRPr="009A4423">
        <w:rPr>
          <w:b/>
        </w:rPr>
        <w:t>collection_enh]</w:t>
      </w:r>
      <w:r>
        <w:t xml:space="preserve"> (moderator: CMCC)</w:t>
      </w:r>
    </w:p>
    <w:p w:rsidR="0071519A" w:rsidRDefault="0074443F" w:rsidP="0074443F">
      <w:pPr>
        <w:pStyle w:val="B1"/>
        <w:spacing w:after="0"/>
      </w:pPr>
      <w:r>
        <w:t>-</w:t>
      </w:r>
      <w:r>
        <w:tab/>
      </w:r>
      <w:r w:rsidR="0071519A">
        <w:t>Includes SON and MDT</w:t>
      </w:r>
    </w:p>
    <w:p w:rsidR="0071519A" w:rsidRDefault="0074443F" w:rsidP="0074443F">
      <w:pPr>
        <w:pStyle w:val="B1"/>
        <w:spacing w:after="0"/>
      </w:pPr>
      <w:r>
        <w:t>-</w:t>
      </w:r>
      <w:r>
        <w:tab/>
      </w:r>
      <w:r w:rsidR="0071519A">
        <w:t>To start based on Release 16 scope and status (leftovers, etc…)</w:t>
      </w:r>
    </w:p>
    <w:p w:rsidR="0071519A" w:rsidRDefault="0074443F" w:rsidP="004B362C">
      <w:pPr>
        <w:pStyle w:val="B1"/>
        <w:spacing w:after="120"/>
      </w:pPr>
      <w:r>
        <w:t>-</w:t>
      </w:r>
      <w:r>
        <w:tab/>
      </w:r>
      <w:r w:rsidR="0071519A">
        <w:t>Data collection to enable AI is part of this discussion</w:t>
      </w:r>
    </w:p>
    <w:p w:rsidR="004B362C" w:rsidRDefault="004B362C" w:rsidP="004B362C">
      <w:pPr>
        <w:spacing w:after="120"/>
      </w:pPr>
      <w:r w:rsidRPr="009F7531">
        <w:t>conclusion:</w:t>
      </w:r>
      <w:r w:rsidRPr="009F7531">
        <w:tab/>
        <w:t xml:space="preserve">Email discussion was kicked off on the RAN_DRAFTS reflector by </w:t>
      </w:r>
      <w:r w:rsidR="003255B9">
        <w:t>Liang Liu</w:t>
      </w:r>
      <w:r w:rsidRPr="002C6F11">
        <w:t xml:space="preserve"> </w:t>
      </w:r>
      <w:r>
        <w:t>(</w:t>
      </w:r>
      <w:r w:rsidR="003255B9">
        <w:t>CMCC</w:t>
      </w:r>
      <w:r>
        <w:t>)</w:t>
      </w:r>
      <w:r w:rsidRPr="009F7531">
        <w:t xml:space="preserve"> on </w:t>
      </w:r>
      <w:r w:rsidRPr="009F7531">
        <w:tab/>
      </w:r>
      <w:r w:rsidRPr="009F7531">
        <w:tab/>
      </w:r>
      <w:r w:rsidRPr="009F7531">
        <w:tab/>
      </w:r>
      <w:r w:rsidRPr="009F7531">
        <w:tab/>
      </w:r>
      <w:r w:rsidR="003255B9">
        <w:tab/>
      </w:r>
      <w:r w:rsidR="003255B9">
        <w:tab/>
      </w:r>
      <w:r w:rsidR="003255B9">
        <w:tab/>
      </w:r>
      <w:r w:rsidRPr="009F7531">
        <w:tab/>
      </w:r>
      <w:r>
        <w:t>2</w:t>
      </w:r>
      <w:r w:rsidR="003255B9">
        <w:t>9</w:t>
      </w:r>
      <w:r>
        <w:t>.09</w:t>
      </w:r>
      <w:r w:rsidRPr="009F7531">
        <w:t>.2019. A email discussion summary was submitted to RAN #8</w:t>
      </w:r>
      <w:r>
        <w:t>6</w:t>
      </w:r>
      <w:r w:rsidRPr="009F7531">
        <w:t xml:space="preserve"> in RP-19</w:t>
      </w:r>
      <w:r w:rsidR="005A161F">
        <w:t>2603 and</w:t>
      </w:r>
      <w:r w:rsidR="005A161F">
        <w:br/>
      </w:r>
      <w:r w:rsidR="005A161F">
        <w:tab/>
      </w:r>
      <w:r w:rsidR="005A161F">
        <w:tab/>
      </w:r>
      <w:r w:rsidR="005A161F">
        <w:tab/>
      </w:r>
      <w:r w:rsidR="005A161F">
        <w:tab/>
        <w:t>a WID in RP-192604</w:t>
      </w:r>
      <w:r w:rsidR="00C87C2E">
        <w:t>.</w:t>
      </w:r>
    </w:p>
    <w:p w:rsidR="0071519A" w:rsidRDefault="0071519A" w:rsidP="004B362C">
      <w:pPr>
        <w:spacing w:after="120"/>
      </w:pPr>
      <w:r w:rsidRPr="009A4423">
        <w:rPr>
          <w:b/>
        </w:rPr>
        <w:t>[Positioning_enh]</w:t>
      </w:r>
      <w:r>
        <w:t xml:space="preserve"> (moderator: Qualcomm)</w:t>
      </w:r>
    </w:p>
    <w:p w:rsidR="0071519A" w:rsidRDefault="0074443F" w:rsidP="0074443F">
      <w:pPr>
        <w:pStyle w:val="B1"/>
        <w:spacing w:after="0"/>
      </w:pPr>
      <w:r>
        <w:t>-</w:t>
      </w:r>
      <w:r>
        <w:tab/>
      </w:r>
      <w:r w:rsidR="0071519A">
        <w:t>Factory/campus positioning, IoT, V2X positioning, 3D positioning, cm level accuracy, incl latency and reliability improvements</w:t>
      </w:r>
    </w:p>
    <w:p w:rsidR="0071519A" w:rsidRDefault="0074443F" w:rsidP="0074443F">
      <w:pPr>
        <w:pStyle w:val="B1"/>
        <w:spacing w:after="0"/>
      </w:pPr>
      <w:r>
        <w:t>-</w:t>
      </w:r>
      <w:r>
        <w:tab/>
      </w:r>
      <w:r w:rsidR="0071519A">
        <w:t>NR-U positioning aspects</w:t>
      </w:r>
    </w:p>
    <w:p w:rsidR="00CA71C5" w:rsidRDefault="0074443F" w:rsidP="0074443F">
      <w:pPr>
        <w:pStyle w:val="B1"/>
      </w:pPr>
      <w:r>
        <w:t>-</w:t>
      </w:r>
      <w:r>
        <w:tab/>
      </w:r>
      <w:r w:rsidR="0071519A">
        <w:t>Idle and inactive</w:t>
      </w:r>
    </w:p>
    <w:p w:rsidR="004B362C" w:rsidRDefault="004B362C" w:rsidP="004B362C">
      <w:pPr>
        <w:spacing w:after="120"/>
      </w:pPr>
      <w:r w:rsidRPr="009F7531">
        <w:lastRenderedPageBreak/>
        <w:t>conclusion:</w:t>
      </w:r>
      <w:r w:rsidRPr="009F7531">
        <w:tab/>
        <w:t xml:space="preserve">Email discussion was kicked off on the RAN_DRAFTS reflector by </w:t>
      </w:r>
      <w:r w:rsidR="00E66899">
        <w:t>Sven Fischer</w:t>
      </w:r>
      <w:r w:rsidRPr="002C6F11">
        <w:t xml:space="preserve"> </w:t>
      </w:r>
      <w:r>
        <w:t>(Qualcomm)</w:t>
      </w:r>
      <w:r w:rsidRPr="009F7531">
        <w:t xml:space="preserve"> on </w:t>
      </w:r>
      <w:r w:rsidRPr="009F7531">
        <w:tab/>
      </w:r>
      <w:r w:rsidRPr="009F7531">
        <w:tab/>
      </w:r>
      <w:r w:rsidRPr="009F7531">
        <w:tab/>
      </w:r>
      <w:r w:rsidRPr="009F7531">
        <w:tab/>
      </w:r>
      <w:r w:rsidR="00E66899">
        <w:tab/>
      </w:r>
      <w:r w:rsidRPr="009F7531">
        <w:tab/>
      </w:r>
      <w:r>
        <w:t>2</w:t>
      </w:r>
      <w:r w:rsidR="00E66899">
        <w:t>4</w:t>
      </w:r>
      <w:r>
        <w:t>.09</w:t>
      </w:r>
      <w:r w:rsidRPr="009F7531">
        <w:t>.2019. A email discussion summary was submitted to RAN #8</w:t>
      </w:r>
      <w:r>
        <w:t>6</w:t>
      </w:r>
      <w:r w:rsidRPr="009F7531">
        <w:t xml:space="preserve"> in RP-19</w:t>
      </w:r>
      <w:r w:rsidR="00B47EA3">
        <w:t>2412 and</w:t>
      </w:r>
      <w:r w:rsidR="00B47EA3">
        <w:br/>
      </w:r>
      <w:r w:rsidR="00B47EA3">
        <w:tab/>
      </w:r>
      <w:r w:rsidR="00B47EA3">
        <w:tab/>
      </w:r>
      <w:r w:rsidR="00B47EA3">
        <w:tab/>
      </w:r>
      <w:r w:rsidR="00B47EA3">
        <w:tab/>
        <w:t>a WID in RP-192413</w:t>
      </w:r>
      <w:r w:rsidR="00D10C96">
        <w:t>.</w:t>
      </w:r>
    </w:p>
    <w:p w:rsidR="00CA71C5" w:rsidRDefault="00CA71C5" w:rsidP="00FD1716"/>
    <w:p w:rsidR="00AB0393" w:rsidRDefault="00AB0393"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812" w:name="_Toc527197957"/>
      <w:bookmarkStart w:id="813" w:name="_Toc2391500"/>
      <w:bookmarkStart w:id="814" w:name="_Toc25787754"/>
      <w:bookmarkStart w:id="815" w:name="_Toc25787954"/>
      <w:bookmarkStart w:id="816" w:name="_Toc27430649"/>
      <w:r>
        <w:lastRenderedPageBreak/>
        <w:t>Annex I: History</w:t>
      </w:r>
      <w:bookmarkEnd w:id="812"/>
      <w:bookmarkEnd w:id="813"/>
      <w:bookmarkEnd w:id="814"/>
      <w:bookmarkEnd w:id="815"/>
      <w:bookmarkEnd w:id="816"/>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270171" w:rsidP="00AB0E2A">
            <w:pPr>
              <w:pStyle w:val="TAL"/>
              <w:snapToGrid w:val="0"/>
              <w:spacing w:before="120" w:after="120"/>
              <w:jc w:val="center"/>
            </w:pPr>
            <w:r>
              <w:t>20</w:t>
            </w:r>
            <w:r w:rsidR="00AB0E2A">
              <w:t>.</w:t>
            </w:r>
            <w:r w:rsidR="00EF73C8">
              <w:t>0</w:t>
            </w:r>
            <w:r>
              <w:t>9</w:t>
            </w:r>
            <w:r w:rsidR="00AB0E2A">
              <w:t>.201</w:t>
            </w:r>
            <w:r w:rsidR="00EF73C8">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270171">
              <w:t>5</w:t>
            </w:r>
            <w:r w:rsidRPr="008B51CD">
              <w:t xml:space="preserve"> provided directly after RAN #</w:t>
            </w:r>
            <w:r>
              <w:t>8</w:t>
            </w:r>
            <w:r w:rsidR="00270171">
              <w:t>5</w:t>
            </w:r>
          </w:p>
        </w:tc>
      </w:tr>
      <w:tr w:rsidR="008E1EE5" w:rsidTr="00AB0E2A">
        <w:trPr>
          <w:cantSplit/>
        </w:trPr>
        <w:tc>
          <w:tcPr>
            <w:tcW w:w="1134" w:type="dxa"/>
            <w:shd w:val="solid" w:color="FFFFFF" w:fill="auto"/>
          </w:tcPr>
          <w:p w:rsidR="008E1EE5" w:rsidRPr="006B338B" w:rsidRDefault="004B3EF6" w:rsidP="00AB0E2A">
            <w:pPr>
              <w:pStyle w:val="TAL"/>
              <w:snapToGrid w:val="0"/>
              <w:spacing w:before="120" w:after="120"/>
              <w:jc w:val="center"/>
            </w:pPr>
            <w:r>
              <w:t>27</w:t>
            </w:r>
            <w:r w:rsidR="008E1EE5">
              <w:t>.</w:t>
            </w:r>
            <w:r w:rsidR="00270171">
              <w:t>1</w:t>
            </w:r>
            <w:r w:rsidR="00893080">
              <w:t>1</w:t>
            </w:r>
            <w:r w:rsidR="008E1EE5">
              <w:t>.2019</w:t>
            </w:r>
          </w:p>
        </w:tc>
        <w:tc>
          <w:tcPr>
            <w:tcW w:w="1701" w:type="dxa"/>
            <w:shd w:val="solid" w:color="FFFFFF" w:fill="auto"/>
          </w:tcPr>
          <w:p w:rsidR="008E1EE5" w:rsidRDefault="008E1EE5" w:rsidP="00AB0E2A">
            <w:pPr>
              <w:pStyle w:val="TAL"/>
              <w:snapToGrid w:val="0"/>
              <w:spacing w:before="120" w:after="120"/>
              <w:jc w:val="center"/>
            </w:pPr>
            <w:r>
              <w:t>RP-19</w:t>
            </w:r>
            <w:r w:rsidR="00270171">
              <w:t>2356</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270171">
              <w:t>5</w:t>
            </w:r>
            <w:r w:rsidRPr="008B51CD">
              <w:t xml:space="preserve"> </w:t>
            </w:r>
            <w:r>
              <w:t>v</w:t>
            </w:r>
            <w:r w:rsidR="00270171">
              <w:t>1</w:t>
            </w:r>
            <w:r>
              <w:t>.0 as submitted to RAN #8</w:t>
            </w:r>
            <w:r w:rsidR="00270171">
              <w:t>6</w:t>
            </w:r>
          </w:p>
        </w:tc>
      </w:tr>
      <w:tr w:rsidR="009A2166" w:rsidTr="00AB0E2A">
        <w:trPr>
          <w:cantSplit/>
        </w:trPr>
        <w:tc>
          <w:tcPr>
            <w:tcW w:w="1134" w:type="dxa"/>
            <w:shd w:val="solid" w:color="FFFFFF" w:fill="auto"/>
          </w:tcPr>
          <w:p w:rsidR="009A2166" w:rsidRPr="00A47F05" w:rsidRDefault="00656143" w:rsidP="00AB0E2A">
            <w:pPr>
              <w:pStyle w:val="TAL"/>
              <w:snapToGrid w:val="0"/>
              <w:spacing w:before="120" w:after="120"/>
              <w:jc w:val="center"/>
            </w:pPr>
            <w:r>
              <w:t>12.12.2019</w:t>
            </w:r>
          </w:p>
        </w:tc>
        <w:tc>
          <w:tcPr>
            <w:tcW w:w="1701" w:type="dxa"/>
            <w:shd w:val="solid" w:color="FFFFFF" w:fill="auto"/>
          </w:tcPr>
          <w:p w:rsidR="009A2166" w:rsidRDefault="00656143" w:rsidP="00AB0E2A">
            <w:pPr>
              <w:pStyle w:val="TAL"/>
              <w:snapToGrid w:val="0"/>
              <w:spacing w:before="120" w:after="120"/>
              <w:jc w:val="center"/>
            </w:pPr>
            <w:r>
              <w:t>RP-193112</w:t>
            </w:r>
          </w:p>
        </w:tc>
        <w:tc>
          <w:tcPr>
            <w:tcW w:w="6521" w:type="dxa"/>
            <w:shd w:val="solid" w:color="FFFFFF" w:fill="auto"/>
          </w:tcPr>
          <w:p w:rsidR="009A2166" w:rsidRPr="008B51CD" w:rsidRDefault="000B2C51" w:rsidP="00AB0E2A">
            <w:pPr>
              <w:pStyle w:val="TAL"/>
              <w:snapToGrid w:val="0"/>
              <w:spacing w:before="120" w:after="120"/>
            </w:pPr>
            <w:r>
              <w:t>Report of RAN #85 as approved by RAN #86.</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33B" w:rsidRDefault="0018033B">
      <w:pPr>
        <w:spacing w:after="0"/>
      </w:pPr>
      <w:r>
        <w:separator/>
      </w:r>
    </w:p>
  </w:endnote>
  <w:endnote w:type="continuationSeparator" w:id="0">
    <w:p w:rsidR="0018033B" w:rsidRDefault="00180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D7B" w:rsidRDefault="008E0D7B"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8E0D7B" w:rsidRDefault="008E0D7B"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D7B" w:rsidRPr="00F93171" w:rsidRDefault="008E0D7B"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18033B">
      <w:fldChar w:fldCharType="begin"/>
    </w:r>
    <w:r w:rsidR="0018033B">
      <w:instrText xml:space="preserve"> NUMPAGES  \* Arabic  \* MERGEFORMAT </w:instrText>
    </w:r>
    <w:r w:rsidR="0018033B">
      <w:fldChar w:fldCharType="separate"/>
    </w:r>
    <w:r>
      <w:t>194</w:t>
    </w:r>
    <w:r w:rsidR="0018033B">
      <w:fldChar w:fldCharType="end"/>
    </w:r>
  </w:p>
  <w:p w:rsidR="008E0D7B" w:rsidRDefault="008E0D7B"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33B" w:rsidRDefault="0018033B">
      <w:pPr>
        <w:spacing w:after="0"/>
      </w:pPr>
      <w:r>
        <w:separator/>
      </w:r>
    </w:p>
  </w:footnote>
  <w:footnote w:type="continuationSeparator" w:id="0">
    <w:p w:rsidR="0018033B" w:rsidRDefault="001803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D7B" w:rsidRDefault="008E0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D7B" w:rsidRDefault="008E0D7B" w:rsidP="00401DFE">
    <w:pPr>
      <w:pStyle w:val="Header"/>
      <w:jc w:val="center"/>
    </w:pPr>
    <w:r w:rsidRPr="00E76734">
      <w:rPr>
        <w:b w:val="0"/>
      </w:rPr>
      <w:t xml:space="preserve">Report </w:t>
    </w:r>
    <w:r>
      <w:rPr>
        <w:b w:val="0"/>
      </w:rPr>
      <w:t>of RAN #85 Sitges, Spain, Sep. 16 - 20,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D7B" w:rsidRDefault="008E0D7B"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78A9"/>
    <w:rsid w:val="00007D91"/>
    <w:rsid w:val="00010B91"/>
    <w:rsid w:val="00016581"/>
    <w:rsid w:val="0002154B"/>
    <w:rsid w:val="00022BC6"/>
    <w:rsid w:val="0002710E"/>
    <w:rsid w:val="000328D3"/>
    <w:rsid w:val="00032D6C"/>
    <w:rsid w:val="00032FCF"/>
    <w:rsid w:val="000404BA"/>
    <w:rsid w:val="00041983"/>
    <w:rsid w:val="00041D38"/>
    <w:rsid w:val="00043ED3"/>
    <w:rsid w:val="00045719"/>
    <w:rsid w:val="00046849"/>
    <w:rsid w:val="00053DED"/>
    <w:rsid w:val="00060468"/>
    <w:rsid w:val="000614B3"/>
    <w:rsid w:val="00064CC8"/>
    <w:rsid w:val="00064CD7"/>
    <w:rsid w:val="0006600F"/>
    <w:rsid w:val="00066FA6"/>
    <w:rsid w:val="00073AE9"/>
    <w:rsid w:val="0008062A"/>
    <w:rsid w:val="00082E73"/>
    <w:rsid w:val="00086208"/>
    <w:rsid w:val="00090E99"/>
    <w:rsid w:val="0009429F"/>
    <w:rsid w:val="000952EF"/>
    <w:rsid w:val="00095643"/>
    <w:rsid w:val="00095AB1"/>
    <w:rsid w:val="000A067C"/>
    <w:rsid w:val="000A0742"/>
    <w:rsid w:val="000A0B49"/>
    <w:rsid w:val="000B2C51"/>
    <w:rsid w:val="000B3B37"/>
    <w:rsid w:val="000B4F48"/>
    <w:rsid w:val="000C1A0A"/>
    <w:rsid w:val="000C31C6"/>
    <w:rsid w:val="000C4A6B"/>
    <w:rsid w:val="000C68BA"/>
    <w:rsid w:val="000E762E"/>
    <w:rsid w:val="000F363B"/>
    <w:rsid w:val="000F4BC1"/>
    <w:rsid w:val="00100DB9"/>
    <w:rsid w:val="00104CE3"/>
    <w:rsid w:val="001056C3"/>
    <w:rsid w:val="00111E45"/>
    <w:rsid w:val="00122588"/>
    <w:rsid w:val="00135444"/>
    <w:rsid w:val="0014146B"/>
    <w:rsid w:val="001434AE"/>
    <w:rsid w:val="001518D9"/>
    <w:rsid w:val="00152313"/>
    <w:rsid w:val="00153E84"/>
    <w:rsid w:val="001616B5"/>
    <w:rsid w:val="00161D1C"/>
    <w:rsid w:val="00166237"/>
    <w:rsid w:val="00167887"/>
    <w:rsid w:val="0018033B"/>
    <w:rsid w:val="001808EE"/>
    <w:rsid w:val="00184DDA"/>
    <w:rsid w:val="00185F38"/>
    <w:rsid w:val="00186C0E"/>
    <w:rsid w:val="0019162B"/>
    <w:rsid w:val="0019601B"/>
    <w:rsid w:val="0019746D"/>
    <w:rsid w:val="00197798"/>
    <w:rsid w:val="001A51EC"/>
    <w:rsid w:val="001A6B12"/>
    <w:rsid w:val="001B434D"/>
    <w:rsid w:val="001B5877"/>
    <w:rsid w:val="001B686E"/>
    <w:rsid w:val="001C04ED"/>
    <w:rsid w:val="001C1813"/>
    <w:rsid w:val="001C2373"/>
    <w:rsid w:val="001C4605"/>
    <w:rsid w:val="001D15E9"/>
    <w:rsid w:val="001D197B"/>
    <w:rsid w:val="001E48F0"/>
    <w:rsid w:val="001E4ED2"/>
    <w:rsid w:val="001F5BBF"/>
    <w:rsid w:val="001F5D8E"/>
    <w:rsid w:val="001F7587"/>
    <w:rsid w:val="0020553A"/>
    <w:rsid w:val="002061EA"/>
    <w:rsid w:val="00206239"/>
    <w:rsid w:val="00206769"/>
    <w:rsid w:val="00216C97"/>
    <w:rsid w:val="0022285B"/>
    <w:rsid w:val="00223BEA"/>
    <w:rsid w:val="00231885"/>
    <w:rsid w:val="002319FD"/>
    <w:rsid w:val="002406D1"/>
    <w:rsid w:val="00240E5C"/>
    <w:rsid w:val="00241581"/>
    <w:rsid w:val="00251843"/>
    <w:rsid w:val="002529D9"/>
    <w:rsid w:val="00265701"/>
    <w:rsid w:val="00265997"/>
    <w:rsid w:val="00265C20"/>
    <w:rsid w:val="0026750D"/>
    <w:rsid w:val="00270171"/>
    <w:rsid w:val="00273A3B"/>
    <w:rsid w:val="0027779D"/>
    <w:rsid w:val="00280F4C"/>
    <w:rsid w:val="00284CDF"/>
    <w:rsid w:val="002867AF"/>
    <w:rsid w:val="00286D64"/>
    <w:rsid w:val="00292CE6"/>
    <w:rsid w:val="002A1A0A"/>
    <w:rsid w:val="002A1B74"/>
    <w:rsid w:val="002A20F7"/>
    <w:rsid w:val="002A3B85"/>
    <w:rsid w:val="002B383E"/>
    <w:rsid w:val="002C1A35"/>
    <w:rsid w:val="002C3423"/>
    <w:rsid w:val="002C6209"/>
    <w:rsid w:val="002C6F11"/>
    <w:rsid w:val="002D1145"/>
    <w:rsid w:val="002D1A10"/>
    <w:rsid w:val="002E1F46"/>
    <w:rsid w:val="002F124B"/>
    <w:rsid w:val="002F5264"/>
    <w:rsid w:val="002F5B65"/>
    <w:rsid w:val="002F694E"/>
    <w:rsid w:val="00301DCE"/>
    <w:rsid w:val="00302D74"/>
    <w:rsid w:val="00303101"/>
    <w:rsid w:val="00303962"/>
    <w:rsid w:val="00304028"/>
    <w:rsid w:val="00314741"/>
    <w:rsid w:val="00317F9F"/>
    <w:rsid w:val="0032199B"/>
    <w:rsid w:val="00322A0E"/>
    <w:rsid w:val="003255B9"/>
    <w:rsid w:val="003311AD"/>
    <w:rsid w:val="003377E6"/>
    <w:rsid w:val="00337EE7"/>
    <w:rsid w:val="00345F8B"/>
    <w:rsid w:val="00346B2A"/>
    <w:rsid w:val="0035039C"/>
    <w:rsid w:val="0035362E"/>
    <w:rsid w:val="003572D0"/>
    <w:rsid w:val="00362C6F"/>
    <w:rsid w:val="00372D57"/>
    <w:rsid w:val="003770B7"/>
    <w:rsid w:val="0038109A"/>
    <w:rsid w:val="00382AA4"/>
    <w:rsid w:val="00383F22"/>
    <w:rsid w:val="003850CC"/>
    <w:rsid w:val="003879F2"/>
    <w:rsid w:val="003920E0"/>
    <w:rsid w:val="003A2979"/>
    <w:rsid w:val="003A4AAC"/>
    <w:rsid w:val="003A4B30"/>
    <w:rsid w:val="003A66B2"/>
    <w:rsid w:val="003C0426"/>
    <w:rsid w:val="003C4AC6"/>
    <w:rsid w:val="003E2E2A"/>
    <w:rsid w:val="003E4038"/>
    <w:rsid w:val="003E4E8D"/>
    <w:rsid w:val="003E7092"/>
    <w:rsid w:val="003E71A3"/>
    <w:rsid w:val="003F1197"/>
    <w:rsid w:val="003F1399"/>
    <w:rsid w:val="003F1B0F"/>
    <w:rsid w:val="003F4190"/>
    <w:rsid w:val="00401DFE"/>
    <w:rsid w:val="00404EAE"/>
    <w:rsid w:val="00405071"/>
    <w:rsid w:val="0040526E"/>
    <w:rsid w:val="00406C41"/>
    <w:rsid w:val="00407785"/>
    <w:rsid w:val="00413B71"/>
    <w:rsid w:val="00414150"/>
    <w:rsid w:val="0041716A"/>
    <w:rsid w:val="004208DF"/>
    <w:rsid w:val="00421F42"/>
    <w:rsid w:val="004247C8"/>
    <w:rsid w:val="004251EB"/>
    <w:rsid w:val="004315C9"/>
    <w:rsid w:val="00433407"/>
    <w:rsid w:val="00433E8C"/>
    <w:rsid w:val="0044131F"/>
    <w:rsid w:val="00443CBF"/>
    <w:rsid w:val="00444B45"/>
    <w:rsid w:val="0044785A"/>
    <w:rsid w:val="00450EB5"/>
    <w:rsid w:val="004512DD"/>
    <w:rsid w:val="00454E14"/>
    <w:rsid w:val="00455B1D"/>
    <w:rsid w:val="00456028"/>
    <w:rsid w:val="004579DB"/>
    <w:rsid w:val="004601B2"/>
    <w:rsid w:val="0046583A"/>
    <w:rsid w:val="00465ED9"/>
    <w:rsid w:val="00471888"/>
    <w:rsid w:val="00472E1B"/>
    <w:rsid w:val="00475251"/>
    <w:rsid w:val="00475C79"/>
    <w:rsid w:val="004948A3"/>
    <w:rsid w:val="004A07B3"/>
    <w:rsid w:val="004A0B1E"/>
    <w:rsid w:val="004A2EB3"/>
    <w:rsid w:val="004A36EE"/>
    <w:rsid w:val="004B362C"/>
    <w:rsid w:val="004B3EF6"/>
    <w:rsid w:val="004B4A88"/>
    <w:rsid w:val="004B5753"/>
    <w:rsid w:val="004B5D7E"/>
    <w:rsid w:val="004B73EC"/>
    <w:rsid w:val="004B77FE"/>
    <w:rsid w:val="004C0F1B"/>
    <w:rsid w:val="004C6857"/>
    <w:rsid w:val="004E0703"/>
    <w:rsid w:val="004E343E"/>
    <w:rsid w:val="004F151D"/>
    <w:rsid w:val="00517111"/>
    <w:rsid w:val="005209CC"/>
    <w:rsid w:val="00520D6F"/>
    <w:rsid w:val="00521B87"/>
    <w:rsid w:val="00524B9F"/>
    <w:rsid w:val="005250C2"/>
    <w:rsid w:val="00526D72"/>
    <w:rsid w:val="00530BE5"/>
    <w:rsid w:val="00532C3A"/>
    <w:rsid w:val="00535F4C"/>
    <w:rsid w:val="00540BBD"/>
    <w:rsid w:val="00541DDF"/>
    <w:rsid w:val="00544A79"/>
    <w:rsid w:val="00551830"/>
    <w:rsid w:val="005539AA"/>
    <w:rsid w:val="00554CA2"/>
    <w:rsid w:val="00557B0E"/>
    <w:rsid w:val="0056120F"/>
    <w:rsid w:val="00564528"/>
    <w:rsid w:val="00566F0F"/>
    <w:rsid w:val="00571381"/>
    <w:rsid w:val="005719E0"/>
    <w:rsid w:val="00571F22"/>
    <w:rsid w:val="00572A42"/>
    <w:rsid w:val="00574190"/>
    <w:rsid w:val="00574548"/>
    <w:rsid w:val="00574586"/>
    <w:rsid w:val="00574C1C"/>
    <w:rsid w:val="00575629"/>
    <w:rsid w:val="00575C15"/>
    <w:rsid w:val="0058250E"/>
    <w:rsid w:val="00585B1A"/>
    <w:rsid w:val="00591F84"/>
    <w:rsid w:val="00592663"/>
    <w:rsid w:val="0059586C"/>
    <w:rsid w:val="005969A0"/>
    <w:rsid w:val="005A161F"/>
    <w:rsid w:val="005A5EBE"/>
    <w:rsid w:val="005A7799"/>
    <w:rsid w:val="005B075D"/>
    <w:rsid w:val="005B7A8F"/>
    <w:rsid w:val="005C0677"/>
    <w:rsid w:val="005C0C8C"/>
    <w:rsid w:val="005D4691"/>
    <w:rsid w:val="005D7B84"/>
    <w:rsid w:val="005E048D"/>
    <w:rsid w:val="005E68CB"/>
    <w:rsid w:val="005E6B5A"/>
    <w:rsid w:val="005F15B2"/>
    <w:rsid w:val="006044D7"/>
    <w:rsid w:val="006056C9"/>
    <w:rsid w:val="00612649"/>
    <w:rsid w:val="0061272C"/>
    <w:rsid w:val="00612EBA"/>
    <w:rsid w:val="0062436F"/>
    <w:rsid w:val="00625520"/>
    <w:rsid w:val="0062759E"/>
    <w:rsid w:val="00633422"/>
    <w:rsid w:val="00635493"/>
    <w:rsid w:val="00642E0C"/>
    <w:rsid w:val="00646AB3"/>
    <w:rsid w:val="00656143"/>
    <w:rsid w:val="006614FF"/>
    <w:rsid w:val="00673DB1"/>
    <w:rsid w:val="00675EB3"/>
    <w:rsid w:val="00675F38"/>
    <w:rsid w:val="006810BD"/>
    <w:rsid w:val="006846EF"/>
    <w:rsid w:val="00685F6B"/>
    <w:rsid w:val="00691487"/>
    <w:rsid w:val="0069407C"/>
    <w:rsid w:val="006A026F"/>
    <w:rsid w:val="006A139E"/>
    <w:rsid w:val="006A523D"/>
    <w:rsid w:val="006A57D0"/>
    <w:rsid w:val="006A6273"/>
    <w:rsid w:val="006A7616"/>
    <w:rsid w:val="006B338B"/>
    <w:rsid w:val="006B5C88"/>
    <w:rsid w:val="006B70B8"/>
    <w:rsid w:val="006C3266"/>
    <w:rsid w:val="006C4E84"/>
    <w:rsid w:val="006C68CC"/>
    <w:rsid w:val="006D21DC"/>
    <w:rsid w:val="006D6385"/>
    <w:rsid w:val="006D69FB"/>
    <w:rsid w:val="006D7018"/>
    <w:rsid w:val="006E14B7"/>
    <w:rsid w:val="006E42FC"/>
    <w:rsid w:val="006F0670"/>
    <w:rsid w:val="00700BDC"/>
    <w:rsid w:val="00702625"/>
    <w:rsid w:val="00702847"/>
    <w:rsid w:val="007056F9"/>
    <w:rsid w:val="007065D0"/>
    <w:rsid w:val="00706816"/>
    <w:rsid w:val="007102F1"/>
    <w:rsid w:val="0071519A"/>
    <w:rsid w:val="00721DA2"/>
    <w:rsid w:val="007233C2"/>
    <w:rsid w:val="0072396A"/>
    <w:rsid w:val="00723EC0"/>
    <w:rsid w:val="00724E2B"/>
    <w:rsid w:val="0073108E"/>
    <w:rsid w:val="00732CED"/>
    <w:rsid w:val="007379C3"/>
    <w:rsid w:val="007417BB"/>
    <w:rsid w:val="0074443F"/>
    <w:rsid w:val="0076657F"/>
    <w:rsid w:val="007666EA"/>
    <w:rsid w:val="00766F62"/>
    <w:rsid w:val="00767DAE"/>
    <w:rsid w:val="00770450"/>
    <w:rsid w:val="00775954"/>
    <w:rsid w:val="0078080F"/>
    <w:rsid w:val="0078460B"/>
    <w:rsid w:val="007859DD"/>
    <w:rsid w:val="007872AE"/>
    <w:rsid w:val="00787CEB"/>
    <w:rsid w:val="00790D36"/>
    <w:rsid w:val="007A2A3F"/>
    <w:rsid w:val="007C085D"/>
    <w:rsid w:val="007C2846"/>
    <w:rsid w:val="007C3798"/>
    <w:rsid w:val="007D0BE1"/>
    <w:rsid w:val="007D23DE"/>
    <w:rsid w:val="007D26EF"/>
    <w:rsid w:val="007E44DD"/>
    <w:rsid w:val="007E4B03"/>
    <w:rsid w:val="007E631F"/>
    <w:rsid w:val="007F2A3C"/>
    <w:rsid w:val="007F3212"/>
    <w:rsid w:val="007F66E4"/>
    <w:rsid w:val="007F7B9A"/>
    <w:rsid w:val="0080661A"/>
    <w:rsid w:val="008138CF"/>
    <w:rsid w:val="00813B38"/>
    <w:rsid w:val="00814C35"/>
    <w:rsid w:val="00821A09"/>
    <w:rsid w:val="00823611"/>
    <w:rsid w:val="00826757"/>
    <w:rsid w:val="008267FD"/>
    <w:rsid w:val="00826F9E"/>
    <w:rsid w:val="00827F6C"/>
    <w:rsid w:val="0083005C"/>
    <w:rsid w:val="008351F3"/>
    <w:rsid w:val="008371A8"/>
    <w:rsid w:val="00840616"/>
    <w:rsid w:val="008407AF"/>
    <w:rsid w:val="00847BB3"/>
    <w:rsid w:val="008504E3"/>
    <w:rsid w:val="00850AF0"/>
    <w:rsid w:val="0085420F"/>
    <w:rsid w:val="0085507A"/>
    <w:rsid w:val="00856021"/>
    <w:rsid w:val="008624D9"/>
    <w:rsid w:val="00863BF9"/>
    <w:rsid w:val="0086491E"/>
    <w:rsid w:val="00877687"/>
    <w:rsid w:val="00880C59"/>
    <w:rsid w:val="00882712"/>
    <w:rsid w:val="00884FE2"/>
    <w:rsid w:val="00887B73"/>
    <w:rsid w:val="0089220C"/>
    <w:rsid w:val="00893080"/>
    <w:rsid w:val="0089363A"/>
    <w:rsid w:val="00893B53"/>
    <w:rsid w:val="0089434B"/>
    <w:rsid w:val="008964D0"/>
    <w:rsid w:val="008A02BF"/>
    <w:rsid w:val="008A70D6"/>
    <w:rsid w:val="008B1824"/>
    <w:rsid w:val="008C0536"/>
    <w:rsid w:val="008C6D4D"/>
    <w:rsid w:val="008C7493"/>
    <w:rsid w:val="008D0D9F"/>
    <w:rsid w:val="008D28A9"/>
    <w:rsid w:val="008D6D32"/>
    <w:rsid w:val="008E0652"/>
    <w:rsid w:val="008E0BE0"/>
    <w:rsid w:val="008E0D7B"/>
    <w:rsid w:val="008E1EE5"/>
    <w:rsid w:val="008E59FD"/>
    <w:rsid w:val="008E5D65"/>
    <w:rsid w:val="008E6479"/>
    <w:rsid w:val="008E7AE6"/>
    <w:rsid w:val="008E7DD5"/>
    <w:rsid w:val="008F1236"/>
    <w:rsid w:val="008F2222"/>
    <w:rsid w:val="008F268B"/>
    <w:rsid w:val="008F50EE"/>
    <w:rsid w:val="008F66E1"/>
    <w:rsid w:val="00904924"/>
    <w:rsid w:val="00904F60"/>
    <w:rsid w:val="00910480"/>
    <w:rsid w:val="0091184B"/>
    <w:rsid w:val="00911DE0"/>
    <w:rsid w:val="00912FD4"/>
    <w:rsid w:val="009134F5"/>
    <w:rsid w:val="009305DE"/>
    <w:rsid w:val="00930958"/>
    <w:rsid w:val="00934360"/>
    <w:rsid w:val="00937086"/>
    <w:rsid w:val="0094247A"/>
    <w:rsid w:val="00945742"/>
    <w:rsid w:val="0095119F"/>
    <w:rsid w:val="0095597F"/>
    <w:rsid w:val="00962D79"/>
    <w:rsid w:val="0097263E"/>
    <w:rsid w:val="0097309A"/>
    <w:rsid w:val="009906B3"/>
    <w:rsid w:val="009915FE"/>
    <w:rsid w:val="00992F61"/>
    <w:rsid w:val="00994EB0"/>
    <w:rsid w:val="009973CB"/>
    <w:rsid w:val="009A2166"/>
    <w:rsid w:val="009A4423"/>
    <w:rsid w:val="009A67BF"/>
    <w:rsid w:val="009B056E"/>
    <w:rsid w:val="009C7399"/>
    <w:rsid w:val="009D231F"/>
    <w:rsid w:val="009D3E09"/>
    <w:rsid w:val="009E1D24"/>
    <w:rsid w:val="009E2659"/>
    <w:rsid w:val="009E3DD9"/>
    <w:rsid w:val="009E792A"/>
    <w:rsid w:val="009F471F"/>
    <w:rsid w:val="009F5A95"/>
    <w:rsid w:val="009F5F6A"/>
    <w:rsid w:val="009F6A26"/>
    <w:rsid w:val="009F7531"/>
    <w:rsid w:val="00A021A8"/>
    <w:rsid w:val="00A054B5"/>
    <w:rsid w:val="00A13981"/>
    <w:rsid w:val="00A2303D"/>
    <w:rsid w:val="00A24B20"/>
    <w:rsid w:val="00A263ED"/>
    <w:rsid w:val="00A318B5"/>
    <w:rsid w:val="00A3535B"/>
    <w:rsid w:val="00A407C2"/>
    <w:rsid w:val="00A4559C"/>
    <w:rsid w:val="00A47F05"/>
    <w:rsid w:val="00A54721"/>
    <w:rsid w:val="00A54F4D"/>
    <w:rsid w:val="00A5742D"/>
    <w:rsid w:val="00A6274E"/>
    <w:rsid w:val="00A62A5E"/>
    <w:rsid w:val="00A66909"/>
    <w:rsid w:val="00A67D82"/>
    <w:rsid w:val="00A70381"/>
    <w:rsid w:val="00A71509"/>
    <w:rsid w:val="00A74D65"/>
    <w:rsid w:val="00A800A4"/>
    <w:rsid w:val="00A8644B"/>
    <w:rsid w:val="00A90F42"/>
    <w:rsid w:val="00AA0F89"/>
    <w:rsid w:val="00AB0393"/>
    <w:rsid w:val="00AB0D52"/>
    <w:rsid w:val="00AB0E2A"/>
    <w:rsid w:val="00AB38D1"/>
    <w:rsid w:val="00AB6FD3"/>
    <w:rsid w:val="00AC443D"/>
    <w:rsid w:val="00AC60CE"/>
    <w:rsid w:val="00AD108A"/>
    <w:rsid w:val="00AD2D87"/>
    <w:rsid w:val="00AD4A33"/>
    <w:rsid w:val="00AE0A21"/>
    <w:rsid w:val="00AE1C64"/>
    <w:rsid w:val="00AE7BFD"/>
    <w:rsid w:val="00AF0187"/>
    <w:rsid w:val="00AF5164"/>
    <w:rsid w:val="00B00CA2"/>
    <w:rsid w:val="00B07812"/>
    <w:rsid w:val="00B21A5A"/>
    <w:rsid w:val="00B23134"/>
    <w:rsid w:val="00B301A7"/>
    <w:rsid w:val="00B3043D"/>
    <w:rsid w:val="00B304CB"/>
    <w:rsid w:val="00B34313"/>
    <w:rsid w:val="00B36541"/>
    <w:rsid w:val="00B369F7"/>
    <w:rsid w:val="00B377EB"/>
    <w:rsid w:val="00B4041B"/>
    <w:rsid w:val="00B417DC"/>
    <w:rsid w:val="00B43246"/>
    <w:rsid w:val="00B4533F"/>
    <w:rsid w:val="00B47EA3"/>
    <w:rsid w:val="00B500FF"/>
    <w:rsid w:val="00B51602"/>
    <w:rsid w:val="00B5656B"/>
    <w:rsid w:val="00B61D3F"/>
    <w:rsid w:val="00B632F1"/>
    <w:rsid w:val="00B64C7D"/>
    <w:rsid w:val="00B74D04"/>
    <w:rsid w:val="00B77FBA"/>
    <w:rsid w:val="00B90199"/>
    <w:rsid w:val="00B92FA0"/>
    <w:rsid w:val="00B93ED2"/>
    <w:rsid w:val="00B949F8"/>
    <w:rsid w:val="00B96694"/>
    <w:rsid w:val="00BA1B16"/>
    <w:rsid w:val="00BA23FB"/>
    <w:rsid w:val="00BA2A08"/>
    <w:rsid w:val="00BA3A8E"/>
    <w:rsid w:val="00BA3EAA"/>
    <w:rsid w:val="00BA3EC8"/>
    <w:rsid w:val="00BB064A"/>
    <w:rsid w:val="00BB2FF0"/>
    <w:rsid w:val="00BB3116"/>
    <w:rsid w:val="00BB3A4C"/>
    <w:rsid w:val="00BB7C32"/>
    <w:rsid w:val="00BC3D7F"/>
    <w:rsid w:val="00BC5629"/>
    <w:rsid w:val="00BC57D4"/>
    <w:rsid w:val="00BD01B7"/>
    <w:rsid w:val="00BF0DCF"/>
    <w:rsid w:val="00BF62E8"/>
    <w:rsid w:val="00C0332B"/>
    <w:rsid w:val="00C036E2"/>
    <w:rsid w:val="00C13C90"/>
    <w:rsid w:val="00C17BCA"/>
    <w:rsid w:val="00C20C03"/>
    <w:rsid w:val="00C23553"/>
    <w:rsid w:val="00C3442A"/>
    <w:rsid w:val="00C34609"/>
    <w:rsid w:val="00C37F76"/>
    <w:rsid w:val="00C416C5"/>
    <w:rsid w:val="00C43D69"/>
    <w:rsid w:val="00C47BAB"/>
    <w:rsid w:val="00C531D6"/>
    <w:rsid w:val="00C546A3"/>
    <w:rsid w:val="00C57AEF"/>
    <w:rsid w:val="00C605A8"/>
    <w:rsid w:val="00C623C5"/>
    <w:rsid w:val="00C62BBC"/>
    <w:rsid w:val="00C6775E"/>
    <w:rsid w:val="00C677A9"/>
    <w:rsid w:val="00C71F0F"/>
    <w:rsid w:val="00C770E1"/>
    <w:rsid w:val="00C86FF1"/>
    <w:rsid w:val="00C87C2E"/>
    <w:rsid w:val="00C926E4"/>
    <w:rsid w:val="00C9276B"/>
    <w:rsid w:val="00C93225"/>
    <w:rsid w:val="00C97C5A"/>
    <w:rsid w:val="00CA5274"/>
    <w:rsid w:val="00CA60CD"/>
    <w:rsid w:val="00CA71C5"/>
    <w:rsid w:val="00CA7B7D"/>
    <w:rsid w:val="00CB1F57"/>
    <w:rsid w:val="00CB224F"/>
    <w:rsid w:val="00CB2901"/>
    <w:rsid w:val="00CC2C52"/>
    <w:rsid w:val="00CC57B6"/>
    <w:rsid w:val="00CC6DB0"/>
    <w:rsid w:val="00CC7EBB"/>
    <w:rsid w:val="00CD23B7"/>
    <w:rsid w:val="00CD628A"/>
    <w:rsid w:val="00CE31CE"/>
    <w:rsid w:val="00CE4D52"/>
    <w:rsid w:val="00CE6746"/>
    <w:rsid w:val="00CE6C1B"/>
    <w:rsid w:val="00CE740D"/>
    <w:rsid w:val="00CF2C2E"/>
    <w:rsid w:val="00CF682F"/>
    <w:rsid w:val="00D018F6"/>
    <w:rsid w:val="00D027C1"/>
    <w:rsid w:val="00D04917"/>
    <w:rsid w:val="00D06E31"/>
    <w:rsid w:val="00D10C96"/>
    <w:rsid w:val="00D13F45"/>
    <w:rsid w:val="00D14B6D"/>
    <w:rsid w:val="00D172E9"/>
    <w:rsid w:val="00D21975"/>
    <w:rsid w:val="00D2198A"/>
    <w:rsid w:val="00D32863"/>
    <w:rsid w:val="00D50858"/>
    <w:rsid w:val="00D55589"/>
    <w:rsid w:val="00D5571B"/>
    <w:rsid w:val="00D720A1"/>
    <w:rsid w:val="00D7257E"/>
    <w:rsid w:val="00D775E1"/>
    <w:rsid w:val="00D84B36"/>
    <w:rsid w:val="00D84FA0"/>
    <w:rsid w:val="00D90C22"/>
    <w:rsid w:val="00D95C99"/>
    <w:rsid w:val="00D96279"/>
    <w:rsid w:val="00DB4338"/>
    <w:rsid w:val="00DB6C16"/>
    <w:rsid w:val="00DB780B"/>
    <w:rsid w:val="00DD014F"/>
    <w:rsid w:val="00DD1A04"/>
    <w:rsid w:val="00DD5EBF"/>
    <w:rsid w:val="00DD716F"/>
    <w:rsid w:val="00DE09BE"/>
    <w:rsid w:val="00DE21C4"/>
    <w:rsid w:val="00DE23C9"/>
    <w:rsid w:val="00DE5510"/>
    <w:rsid w:val="00DE6293"/>
    <w:rsid w:val="00DE68F2"/>
    <w:rsid w:val="00DE77CE"/>
    <w:rsid w:val="00DF004B"/>
    <w:rsid w:val="00DF1046"/>
    <w:rsid w:val="00DF574B"/>
    <w:rsid w:val="00DF7790"/>
    <w:rsid w:val="00DF7D4F"/>
    <w:rsid w:val="00E00ACA"/>
    <w:rsid w:val="00E0194D"/>
    <w:rsid w:val="00E05DF7"/>
    <w:rsid w:val="00E0636C"/>
    <w:rsid w:val="00E068F9"/>
    <w:rsid w:val="00E11280"/>
    <w:rsid w:val="00E11B4C"/>
    <w:rsid w:val="00E13E4D"/>
    <w:rsid w:val="00E1451B"/>
    <w:rsid w:val="00E214C0"/>
    <w:rsid w:val="00E24ABE"/>
    <w:rsid w:val="00E27489"/>
    <w:rsid w:val="00E27537"/>
    <w:rsid w:val="00E32EAE"/>
    <w:rsid w:val="00E3518A"/>
    <w:rsid w:val="00E37168"/>
    <w:rsid w:val="00E41021"/>
    <w:rsid w:val="00E43AB1"/>
    <w:rsid w:val="00E44112"/>
    <w:rsid w:val="00E47E88"/>
    <w:rsid w:val="00E51609"/>
    <w:rsid w:val="00E52AB0"/>
    <w:rsid w:val="00E5409E"/>
    <w:rsid w:val="00E55669"/>
    <w:rsid w:val="00E55CC1"/>
    <w:rsid w:val="00E57D8D"/>
    <w:rsid w:val="00E65356"/>
    <w:rsid w:val="00E66899"/>
    <w:rsid w:val="00E76CDB"/>
    <w:rsid w:val="00E8067B"/>
    <w:rsid w:val="00E859DC"/>
    <w:rsid w:val="00E930FD"/>
    <w:rsid w:val="00E94EF6"/>
    <w:rsid w:val="00E95221"/>
    <w:rsid w:val="00E9573F"/>
    <w:rsid w:val="00EA0F98"/>
    <w:rsid w:val="00EA1320"/>
    <w:rsid w:val="00EA4F92"/>
    <w:rsid w:val="00EA7BF1"/>
    <w:rsid w:val="00EB07C2"/>
    <w:rsid w:val="00EB149F"/>
    <w:rsid w:val="00EB4726"/>
    <w:rsid w:val="00EB4B63"/>
    <w:rsid w:val="00EB4FD6"/>
    <w:rsid w:val="00EC42F9"/>
    <w:rsid w:val="00EC67C6"/>
    <w:rsid w:val="00EC708D"/>
    <w:rsid w:val="00ED3108"/>
    <w:rsid w:val="00ED674B"/>
    <w:rsid w:val="00ED7E1F"/>
    <w:rsid w:val="00EE1933"/>
    <w:rsid w:val="00EE2848"/>
    <w:rsid w:val="00EE2B41"/>
    <w:rsid w:val="00EE5DF5"/>
    <w:rsid w:val="00EF6AD8"/>
    <w:rsid w:val="00EF73C8"/>
    <w:rsid w:val="00F07CA1"/>
    <w:rsid w:val="00F15578"/>
    <w:rsid w:val="00F17414"/>
    <w:rsid w:val="00F21336"/>
    <w:rsid w:val="00F237B6"/>
    <w:rsid w:val="00F241CE"/>
    <w:rsid w:val="00F27FC5"/>
    <w:rsid w:val="00F33EFB"/>
    <w:rsid w:val="00F3704B"/>
    <w:rsid w:val="00F3763A"/>
    <w:rsid w:val="00F457AB"/>
    <w:rsid w:val="00F54CC7"/>
    <w:rsid w:val="00F54E92"/>
    <w:rsid w:val="00F5501B"/>
    <w:rsid w:val="00F5731B"/>
    <w:rsid w:val="00F73BA6"/>
    <w:rsid w:val="00F73D23"/>
    <w:rsid w:val="00F7469C"/>
    <w:rsid w:val="00F75E36"/>
    <w:rsid w:val="00F76AEC"/>
    <w:rsid w:val="00F77D9D"/>
    <w:rsid w:val="00F80DBF"/>
    <w:rsid w:val="00F839C1"/>
    <w:rsid w:val="00F85121"/>
    <w:rsid w:val="00F90300"/>
    <w:rsid w:val="00F94AE9"/>
    <w:rsid w:val="00F9637E"/>
    <w:rsid w:val="00F965FD"/>
    <w:rsid w:val="00FA3E40"/>
    <w:rsid w:val="00FB058A"/>
    <w:rsid w:val="00FB1008"/>
    <w:rsid w:val="00FC7F50"/>
    <w:rsid w:val="00FD1716"/>
    <w:rsid w:val="00FD2710"/>
    <w:rsid w:val="00FD4886"/>
    <w:rsid w:val="00FE2BBC"/>
    <w:rsid w:val="00FE3A1B"/>
    <w:rsid w:val="00FE4320"/>
    <w:rsid w:val="00FE7321"/>
    <w:rsid w:val="00FF2E6F"/>
    <w:rsid w:val="00FF4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5A4B93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0C9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D10C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10C96"/>
    <w:pPr>
      <w:pBdr>
        <w:top w:val="none" w:sz="0" w:space="0" w:color="auto"/>
      </w:pBdr>
      <w:spacing w:before="180"/>
      <w:outlineLvl w:val="1"/>
    </w:pPr>
    <w:rPr>
      <w:sz w:val="32"/>
    </w:rPr>
  </w:style>
  <w:style w:type="paragraph" w:styleId="Heading3">
    <w:name w:val="heading 3"/>
    <w:basedOn w:val="Heading2"/>
    <w:next w:val="Normal"/>
    <w:qFormat/>
    <w:rsid w:val="00D10C96"/>
    <w:pPr>
      <w:spacing w:before="120"/>
      <w:outlineLvl w:val="2"/>
    </w:pPr>
    <w:rPr>
      <w:sz w:val="28"/>
    </w:rPr>
  </w:style>
  <w:style w:type="paragraph" w:styleId="Heading4">
    <w:name w:val="heading 4"/>
    <w:basedOn w:val="Heading3"/>
    <w:next w:val="Normal"/>
    <w:qFormat/>
    <w:rsid w:val="00D10C96"/>
    <w:pPr>
      <w:ind w:left="1418" w:hanging="1418"/>
      <w:outlineLvl w:val="3"/>
    </w:pPr>
    <w:rPr>
      <w:sz w:val="24"/>
    </w:rPr>
  </w:style>
  <w:style w:type="paragraph" w:styleId="Heading5">
    <w:name w:val="heading 5"/>
    <w:basedOn w:val="Heading4"/>
    <w:next w:val="Normal"/>
    <w:qFormat/>
    <w:rsid w:val="00D10C96"/>
    <w:pPr>
      <w:ind w:left="1701" w:hanging="1701"/>
      <w:outlineLvl w:val="4"/>
    </w:pPr>
    <w:rPr>
      <w:sz w:val="22"/>
    </w:rPr>
  </w:style>
  <w:style w:type="paragraph" w:styleId="Heading6">
    <w:name w:val="heading 6"/>
    <w:basedOn w:val="H6"/>
    <w:next w:val="Normal"/>
    <w:qFormat/>
    <w:rsid w:val="00D10C96"/>
    <w:pPr>
      <w:outlineLvl w:val="5"/>
    </w:pPr>
  </w:style>
  <w:style w:type="paragraph" w:styleId="Heading7">
    <w:name w:val="heading 7"/>
    <w:basedOn w:val="H6"/>
    <w:next w:val="Normal"/>
    <w:qFormat/>
    <w:rsid w:val="00D10C96"/>
    <w:pPr>
      <w:outlineLvl w:val="6"/>
    </w:pPr>
  </w:style>
  <w:style w:type="paragraph" w:styleId="Heading8">
    <w:name w:val="heading 8"/>
    <w:basedOn w:val="Heading1"/>
    <w:next w:val="Normal"/>
    <w:qFormat/>
    <w:rsid w:val="00D10C96"/>
    <w:pPr>
      <w:ind w:left="0" w:firstLine="0"/>
      <w:outlineLvl w:val="7"/>
    </w:pPr>
  </w:style>
  <w:style w:type="paragraph" w:styleId="Heading9">
    <w:name w:val="heading 9"/>
    <w:basedOn w:val="Heading8"/>
    <w:next w:val="Normal"/>
    <w:qFormat/>
    <w:rsid w:val="00D10C96"/>
    <w:pPr>
      <w:outlineLvl w:val="8"/>
    </w:pPr>
  </w:style>
  <w:style w:type="character" w:default="1" w:styleId="DefaultParagraphFont">
    <w:name w:val="Default Paragraph Font"/>
    <w:semiHidden/>
    <w:rsid w:val="00D10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C96"/>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D10C96"/>
    <w:pPr>
      <w:ind w:left="1985" w:hanging="1985"/>
      <w:outlineLvl w:val="9"/>
    </w:pPr>
    <w:rPr>
      <w:sz w:val="20"/>
    </w:rPr>
  </w:style>
  <w:style w:type="paragraph" w:styleId="TOC8">
    <w:name w:val="toc 8"/>
    <w:basedOn w:val="TOC1"/>
    <w:uiPriority w:val="39"/>
    <w:rsid w:val="00D10C96"/>
    <w:pPr>
      <w:spacing w:before="180"/>
      <w:ind w:left="2693" w:hanging="2693"/>
    </w:pPr>
    <w:rPr>
      <w:b/>
    </w:rPr>
  </w:style>
  <w:style w:type="paragraph" w:styleId="TOC1">
    <w:name w:val="toc 1"/>
    <w:uiPriority w:val="39"/>
    <w:rsid w:val="00D10C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10C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D10C96"/>
    <w:pPr>
      <w:ind w:left="1701" w:hanging="1701"/>
    </w:pPr>
  </w:style>
  <w:style w:type="paragraph" w:styleId="TOC4">
    <w:name w:val="toc 4"/>
    <w:basedOn w:val="TOC3"/>
    <w:uiPriority w:val="39"/>
    <w:rsid w:val="00D10C96"/>
    <w:pPr>
      <w:ind w:left="1418" w:hanging="1418"/>
    </w:pPr>
  </w:style>
  <w:style w:type="paragraph" w:styleId="TOC3">
    <w:name w:val="toc 3"/>
    <w:basedOn w:val="TOC2"/>
    <w:uiPriority w:val="39"/>
    <w:rsid w:val="00D10C96"/>
    <w:pPr>
      <w:ind w:left="1134" w:hanging="1134"/>
    </w:pPr>
  </w:style>
  <w:style w:type="paragraph" w:styleId="TOC2">
    <w:name w:val="toc 2"/>
    <w:basedOn w:val="TOC1"/>
    <w:uiPriority w:val="39"/>
    <w:rsid w:val="00D10C96"/>
    <w:pPr>
      <w:keepNext w:val="0"/>
      <w:spacing w:before="0"/>
      <w:ind w:left="851" w:hanging="851"/>
    </w:pPr>
    <w:rPr>
      <w:sz w:val="20"/>
    </w:rPr>
  </w:style>
  <w:style w:type="paragraph" w:styleId="Index2">
    <w:name w:val="index 2"/>
    <w:basedOn w:val="Index1"/>
    <w:semiHidden/>
    <w:rsid w:val="00D10C96"/>
    <w:pPr>
      <w:ind w:left="284"/>
    </w:pPr>
  </w:style>
  <w:style w:type="paragraph" w:styleId="Index1">
    <w:name w:val="index 1"/>
    <w:basedOn w:val="Normal"/>
    <w:semiHidden/>
    <w:rsid w:val="00D10C96"/>
    <w:pPr>
      <w:keepLines/>
      <w:spacing w:after="0"/>
    </w:pPr>
  </w:style>
  <w:style w:type="paragraph" w:customStyle="1" w:styleId="ZH">
    <w:name w:val="ZH"/>
    <w:rsid w:val="00D10C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10C96"/>
    <w:pPr>
      <w:outlineLvl w:val="9"/>
    </w:pPr>
  </w:style>
  <w:style w:type="paragraph" w:styleId="ListNumber2">
    <w:name w:val="List Number 2"/>
    <w:basedOn w:val="ListNumber"/>
    <w:semiHidden/>
    <w:rsid w:val="00D10C96"/>
    <w:pPr>
      <w:ind w:left="851"/>
    </w:pPr>
  </w:style>
  <w:style w:type="paragraph" w:styleId="ListNumber">
    <w:name w:val="List Number"/>
    <w:basedOn w:val="List"/>
    <w:semiHidden/>
    <w:rsid w:val="00D10C96"/>
  </w:style>
  <w:style w:type="paragraph" w:styleId="List">
    <w:name w:val="List"/>
    <w:basedOn w:val="Normal"/>
    <w:semiHidden/>
    <w:rsid w:val="00D10C96"/>
    <w:pPr>
      <w:ind w:left="568" w:hanging="284"/>
    </w:pPr>
  </w:style>
  <w:style w:type="paragraph" w:styleId="Header">
    <w:name w:val="header"/>
    <w:semiHidden/>
    <w:rsid w:val="00D10C9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10C96"/>
    <w:rPr>
      <w:b/>
      <w:position w:val="6"/>
      <w:sz w:val="16"/>
    </w:rPr>
  </w:style>
  <w:style w:type="paragraph" w:styleId="FootnoteText">
    <w:name w:val="footnote text"/>
    <w:basedOn w:val="Normal"/>
    <w:semiHidden/>
    <w:rsid w:val="00D10C96"/>
    <w:pPr>
      <w:keepLines/>
      <w:spacing w:after="0"/>
      <w:ind w:left="454" w:hanging="454"/>
    </w:pPr>
    <w:rPr>
      <w:sz w:val="16"/>
    </w:rPr>
  </w:style>
  <w:style w:type="paragraph" w:customStyle="1" w:styleId="TAH">
    <w:name w:val="TAH"/>
    <w:basedOn w:val="TAC"/>
    <w:rsid w:val="00D10C96"/>
    <w:rPr>
      <w:b/>
    </w:rPr>
  </w:style>
  <w:style w:type="paragraph" w:customStyle="1" w:styleId="TAC">
    <w:name w:val="TAC"/>
    <w:basedOn w:val="TAL"/>
    <w:rsid w:val="00D10C96"/>
    <w:pPr>
      <w:jc w:val="center"/>
    </w:pPr>
  </w:style>
  <w:style w:type="paragraph" w:customStyle="1" w:styleId="TAL">
    <w:name w:val="TAL"/>
    <w:basedOn w:val="Normal"/>
    <w:link w:val="TALChar"/>
    <w:rsid w:val="00D10C96"/>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D10C96"/>
    <w:pPr>
      <w:keepNext w:val="0"/>
      <w:spacing w:before="0" w:after="240"/>
    </w:pPr>
  </w:style>
  <w:style w:type="paragraph" w:customStyle="1" w:styleId="TH">
    <w:name w:val="TH"/>
    <w:basedOn w:val="Normal"/>
    <w:link w:val="THChar"/>
    <w:rsid w:val="00D10C96"/>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D10C96"/>
    <w:pPr>
      <w:keepLines/>
      <w:ind w:left="1135" w:hanging="851"/>
    </w:pPr>
  </w:style>
  <w:style w:type="paragraph" w:styleId="TOC9">
    <w:name w:val="toc 9"/>
    <w:basedOn w:val="TOC8"/>
    <w:uiPriority w:val="39"/>
    <w:rsid w:val="00D10C96"/>
    <w:pPr>
      <w:ind w:left="1418" w:hanging="1418"/>
    </w:pPr>
  </w:style>
  <w:style w:type="paragraph" w:customStyle="1" w:styleId="EX">
    <w:name w:val="EX"/>
    <w:basedOn w:val="Normal"/>
    <w:rsid w:val="00D10C96"/>
    <w:pPr>
      <w:keepLines/>
      <w:ind w:left="1702" w:hanging="1418"/>
    </w:pPr>
  </w:style>
  <w:style w:type="paragraph" w:customStyle="1" w:styleId="FP">
    <w:name w:val="FP"/>
    <w:basedOn w:val="Normal"/>
    <w:rsid w:val="00D10C96"/>
    <w:pPr>
      <w:spacing w:after="0"/>
    </w:pPr>
  </w:style>
  <w:style w:type="paragraph" w:customStyle="1" w:styleId="LD">
    <w:name w:val="LD"/>
    <w:rsid w:val="00D10C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10C96"/>
    <w:pPr>
      <w:spacing w:after="0"/>
    </w:pPr>
  </w:style>
  <w:style w:type="paragraph" w:customStyle="1" w:styleId="EW">
    <w:name w:val="EW"/>
    <w:basedOn w:val="EX"/>
    <w:rsid w:val="00D10C96"/>
    <w:pPr>
      <w:spacing w:after="0"/>
    </w:pPr>
  </w:style>
  <w:style w:type="paragraph" w:styleId="TOC6">
    <w:name w:val="toc 6"/>
    <w:basedOn w:val="TOC5"/>
    <w:next w:val="Normal"/>
    <w:uiPriority w:val="39"/>
    <w:rsid w:val="00D10C96"/>
    <w:pPr>
      <w:ind w:left="1985" w:hanging="1985"/>
    </w:pPr>
  </w:style>
  <w:style w:type="paragraph" w:styleId="TOC7">
    <w:name w:val="toc 7"/>
    <w:basedOn w:val="TOC6"/>
    <w:next w:val="Normal"/>
    <w:uiPriority w:val="39"/>
    <w:rsid w:val="00D10C96"/>
    <w:pPr>
      <w:ind w:left="2268" w:hanging="2268"/>
    </w:pPr>
  </w:style>
  <w:style w:type="paragraph" w:styleId="ListBullet2">
    <w:name w:val="List Bullet 2"/>
    <w:basedOn w:val="ListBullet"/>
    <w:semiHidden/>
    <w:rsid w:val="00D10C96"/>
    <w:pPr>
      <w:ind w:left="851"/>
    </w:pPr>
  </w:style>
  <w:style w:type="paragraph" w:styleId="ListBullet">
    <w:name w:val="List Bullet"/>
    <w:basedOn w:val="List"/>
    <w:semiHidden/>
    <w:rsid w:val="00D10C96"/>
  </w:style>
  <w:style w:type="paragraph" w:styleId="ListBullet3">
    <w:name w:val="List Bullet 3"/>
    <w:basedOn w:val="ListBullet2"/>
    <w:semiHidden/>
    <w:rsid w:val="00D10C96"/>
    <w:pPr>
      <w:ind w:left="1135"/>
    </w:pPr>
  </w:style>
  <w:style w:type="paragraph" w:customStyle="1" w:styleId="EQ">
    <w:name w:val="EQ"/>
    <w:basedOn w:val="Normal"/>
    <w:next w:val="Normal"/>
    <w:rsid w:val="00D10C96"/>
    <w:pPr>
      <w:keepLines/>
      <w:tabs>
        <w:tab w:val="center" w:pos="4536"/>
        <w:tab w:val="right" w:pos="9072"/>
      </w:tabs>
    </w:pPr>
    <w:rPr>
      <w:noProof/>
    </w:rPr>
  </w:style>
  <w:style w:type="paragraph" w:customStyle="1" w:styleId="NF">
    <w:name w:val="NF"/>
    <w:basedOn w:val="NO"/>
    <w:rsid w:val="00D10C96"/>
    <w:pPr>
      <w:keepNext/>
      <w:spacing w:after="0"/>
    </w:pPr>
    <w:rPr>
      <w:rFonts w:ascii="Arial" w:hAnsi="Arial"/>
      <w:sz w:val="18"/>
    </w:rPr>
  </w:style>
  <w:style w:type="paragraph" w:customStyle="1" w:styleId="PL">
    <w:name w:val="PL"/>
    <w:rsid w:val="00D1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10C96"/>
    <w:pPr>
      <w:jc w:val="right"/>
    </w:pPr>
  </w:style>
  <w:style w:type="paragraph" w:customStyle="1" w:styleId="TAN">
    <w:name w:val="TAN"/>
    <w:basedOn w:val="TAL"/>
    <w:rsid w:val="00D10C96"/>
    <w:pPr>
      <w:ind w:left="851" w:hanging="851"/>
    </w:pPr>
  </w:style>
  <w:style w:type="paragraph" w:customStyle="1" w:styleId="ZA">
    <w:name w:val="ZA"/>
    <w:rsid w:val="00D10C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0C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10C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10C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10C96"/>
    <w:pPr>
      <w:framePr w:wrap="notBeside" w:y="16161"/>
    </w:pPr>
  </w:style>
  <w:style w:type="character" w:customStyle="1" w:styleId="ZGSM">
    <w:name w:val="ZGSM"/>
    <w:rsid w:val="00D10C96"/>
  </w:style>
  <w:style w:type="paragraph" w:styleId="List2">
    <w:name w:val="List 2"/>
    <w:basedOn w:val="List"/>
    <w:semiHidden/>
    <w:rsid w:val="00D10C96"/>
    <w:pPr>
      <w:ind w:left="851"/>
    </w:pPr>
  </w:style>
  <w:style w:type="paragraph" w:customStyle="1" w:styleId="ZG">
    <w:name w:val="ZG"/>
    <w:rsid w:val="00D10C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10C96"/>
    <w:pPr>
      <w:ind w:left="1135"/>
    </w:pPr>
  </w:style>
  <w:style w:type="paragraph" w:styleId="List4">
    <w:name w:val="List 4"/>
    <w:basedOn w:val="List3"/>
    <w:semiHidden/>
    <w:rsid w:val="00D10C96"/>
    <w:pPr>
      <w:ind w:left="1418"/>
    </w:pPr>
  </w:style>
  <w:style w:type="paragraph" w:styleId="List5">
    <w:name w:val="List 5"/>
    <w:basedOn w:val="List4"/>
    <w:semiHidden/>
    <w:rsid w:val="00D10C96"/>
    <w:pPr>
      <w:ind w:left="1702"/>
    </w:pPr>
  </w:style>
  <w:style w:type="paragraph" w:customStyle="1" w:styleId="EditorsNote">
    <w:name w:val="Editor's Note"/>
    <w:basedOn w:val="NO"/>
    <w:rsid w:val="00D10C96"/>
    <w:rPr>
      <w:color w:val="FF0000"/>
    </w:rPr>
  </w:style>
  <w:style w:type="paragraph" w:styleId="ListBullet4">
    <w:name w:val="List Bullet 4"/>
    <w:basedOn w:val="ListBullet3"/>
    <w:semiHidden/>
    <w:rsid w:val="00D10C96"/>
    <w:pPr>
      <w:ind w:left="1418"/>
    </w:pPr>
  </w:style>
  <w:style w:type="paragraph" w:styleId="ListBullet5">
    <w:name w:val="List Bullet 5"/>
    <w:basedOn w:val="ListBullet4"/>
    <w:semiHidden/>
    <w:rsid w:val="00D10C96"/>
    <w:pPr>
      <w:ind w:left="1702"/>
    </w:pPr>
  </w:style>
  <w:style w:type="paragraph" w:customStyle="1" w:styleId="B1">
    <w:name w:val="B1"/>
    <w:basedOn w:val="List"/>
    <w:rsid w:val="00D10C96"/>
  </w:style>
  <w:style w:type="paragraph" w:customStyle="1" w:styleId="B2">
    <w:name w:val="B2"/>
    <w:basedOn w:val="List2"/>
    <w:rsid w:val="00D10C96"/>
  </w:style>
  <w:style w:type="paragraph" w:customStyle="1" w:styleId="B3">
    <w:name w:val="B3"/>
    <w:basedOn w:val="List3"/>
    <w:rsid w:val="00D10C96"/>
  </w:style>
  <w:style w:type="paragraph" w:customStyle="1" w:styleId="B4">
    <w:name w:val="B4"/>
    <w:basedOn w:val="List4"/>
    <w:rsid w:val="00D10C96"/>
  </w:style>
  <w:style w:type="paragraph" w:customStyle="1" w:styleId="B5">
    <w:name w:val="B5"/>
    <w:basedOn w:val="List5"/>
    <w:rsid w:val="00D10C96"/>
  </w:style>
  <w:style w:type="paragraph" w:styleId="Footer">
    <w:name w:val="footer"/>
    <w:basedOn w:val="Header"/>
    <w:link w:val="FooterChar"/>
    <w:rsid w:val="00D10C96"/>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D10C96"/>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5/Docs" TargetMode="External"/><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2.emf"/><Relationship Id="rId29"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5.emf"/><Relationship Id="rId28"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3776</TotalTime>
  <Pages>201</Pages>
  <Words>52746</Words>
  <Characters>300653</Characters>
  <Application>Microsoft Office Word</Application>
  <DocSecurity>0</DocSecurity>
  <Lines>2505</Lines>
  <Paragraphs>705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495</cp:revision>
  <cp:lastPrinted>1899-12-31T23:00:00Z</cp:lastPrinted>
  <dcterms:created xsi:type="dcterms:W3CDTF">2019-03-30T21:44:00Z</dcterms:created>
  <dcterms:modified xsi:type="dcterms:W3CDTF">2019-12-16T22:14:00Z</dcterms:modified>
</cp:coreProperties>
</file>