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2C0B82">
        <w:rPr>
          <w:rFonts w:ascii="Arial" w:hAnsi="Arial" w:cs="Arial"/>
          <w:b/>
          <w:sz w:val="24"/>
          <w:szCs w:val="24"/>
        </w:rPr>
        <w:t>6</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694FA9" w:rsidRPr="00694FA9">
        <w:rPr>
          <w:rFonts w:ascii="Arial" w:hAnsi="Arial" w:cs="Arial"/>
          <w:b/>
          <w:sz w:val="24"/>
          <w:szCs w:val="24"/>
        </w:rPr>
        <w:t>RP-192580</w:t>
      </w:r>
    </w:p>
    <w:p w:rsidR="00F86A73" w:rsidRPr="004B566C" w:rsidRDefault="002C0B82" w:rsidP="004B566C">
      <w:pPr>
        <w:tabs>
          <w:tab w:val="left" w:pos="567"/>
        </w:tabs>
        <w:rPr>
          <w:rFonts w:ascii="Arial" w:hAnsi="Arial" w:cs="Arial"/>
          <w:b/>
          <w:sz w:val="24"/>
        </w:rPr>
      </w:pPr>
      <w:proofErr w:type="spellStart"/>
      <w:r>
        <w:rPr>
          <w:rFonts w:ascii="Arial" w:hAnsi="Arial" w:cs="Arial"/>
          <w:b/>
          <w:sz w:val="24"/>
        </w:rPr>
        <w:t>Sitges</w:t>
      </w:r>
      <w:proofErr w:type="spellEnd"/>
      <w:r>
        <w:rPr>
          <w:rFonts w:ascii="Arial" w:hAnsi="Arial" w:cs="Arial"/>
          <w:b/>
          <w:sz w:val="24"/>
        </w:rPr>
        <w:t>, Spain</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Dec</w:t>
      </w:r>
      <w:r w:rsidR="00E55E83">
        <w:rPr>
          <w:rFonts w:ascii="Arial" w:hAnsi="Arial" w:cs="Arial"/>
          <w:b/>
          <w:sz w:val="24"/>
        </w:rPr>
        <w:t>ember</w:t>
      </w:r>
      <w:r w:rsidR="001B51AB">
        <w:rPr>
          <w:rFonts w:ascii="Arial" w:hAnsi="Arial" w:cs="Arial"/>
          <w:b/>
          <w:sz w:val="24"/>
        </w:rPr>
        <w:t xml:space="preserve"> </w:t>
      </w:r>
      <w:r>
        <w:rPr>
          <w:rFonts w:ascii="Arial" w:hAnsi="Arial" w:cs="Arial"/>
          <w:b/>
          <w:sz w:val="24"/>
        </w:rPr>
        <w:t>9</w:t>
      </w:r>
      <w:r w:rsidR="001B51AB">
        <w:rPr>
          <w:rFonts w:ascii="Arial" w:hAnsi="Arial" w:cs="Arial"/>
          <w:b/>
          <w:sz w:val="24"/>
        </w:rPr>
        <w:t>-</w:t>
      </w:r>
      <w:r>
        <w:rPr>
          <w:rFonts w:ascii="Arial" w:hAnsi="Arial" w:cs="Arial"/>
          <w:b/>
          <w:sz w:val="24"/>
        </w:rPr>
        <w:t>12</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07340" w:rsidRPr="00507340">
        <w:rPr>
          <w:rFonts w:ascii="Arial" w:hAnsi="Arial" w:cs="Arial"/>
          <w:b/>
        </w:rPr>
        <w:t>9</w:t>
      </w:r>
      <w:r w:rsidR="00C21339" w:rsidRPr="00507340">
        <w:rPr>
          <w:rFonts w:ascii="Arial" w:hAnsi="Arial" w:cs="Arial" w:hint="eastAsia"/>
          <w:b/>
        </w:rPr>
        <w:t>.</w:t>
      </w:r>
      <w:r w:rsidR="00507340" w:rsidRPr="00507340">
        <w:rPr>
          <w:rFonts w:ascii="Arial" w:hAnsi="Arial" w:cs="Arial"/>
          <w:b/>
        </w:rPr>
        <w:t>4</w:t>
      </w:r>
      <w:r w:rsidR="00C21339" w:rsidRPr="00507340">
        <w:rPr>
          <w:rFonts w:ascii="Arial" w:hAnsi="Arial" w:cs="Arial" w:hint="eastAsia"/>
          <w:b/>
        </w:rPr>
        <w:t>.</w:t>
      </w:r>
      <w:r w:rsidR="00507340" w:rsidRPr="00507340">
        <w:rPr>
          <w:rFonts w:ascii="Arial" w:hAnsi="Arial" w:cs="Arial"/>
          <w:b/>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sidRPr="00507340">
              <w:rPr>
                <w:rFonts w:ascii="Arial" w:hAnsi="Arial" w:cs="Arial"/>
                <w:color w:val="00B05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507340">
            <w:pPr>
              <w:tabs>
                <w:tab w:val="left" w:pos="567"/>
              </w:tabs>
              <w:spacing w:after="0"/>
              <w:rPr>
                <w:rFonts w:ascii="Arial" w:hAnsi="Arial" w:cs="Arial"/>
                <w:color w:val="FF0000"/>
                <w:lang w:eastAsia="ja-JP"/>
              </w:rPr>
            </w:pPr>
            <w:r w:rsidRPr="00507340">
              <w:rPr>
                <w:rFonts w:ascii="Arial" w:hAnsi="Arial" w:cs="Arial" w:hint="eastAsia"/>
                <w:color w:val="00B05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507340">
              <w:rPr>
                <w:rFonts w:ascii="Arial" w:hAnsi="Arial" w:cs="Arial"/>
                <w:color w:val="00B050"/>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507340">
              <w:rPr>
                <w:rFonts w:ascii="Arial" w:hAnsi="Arial" w:cs="Arial" w:hint="eastAsia"/>
                <w:color w:val="00B050"/>
                <w:lang w:eastAsia="ja-JP"/>
              </w:rPr>
              <w:t>No</w:t>
            </w:r>
          </w:p>
        </w:tc>
      </w:tr>
      <w:tr w:rsidR="00507340" w:rsidRPr="008836AC" w:rsidTr="00871653">
        <w:tc>
          <w:tcPr>
            <w:tcW w:w="2436" w:type="dxa"/>
          </w:tcPr>
          <w:p w:rsidR="00507340" w:rsidRPr="008836AC" w:rsidRDefault="00507340" w:rsidP="00507340">
            <w:pPr>
              <w:tabs>
                <w:tab w:val="left" w:pos="567"/>
              </w:tabs>
              <w:spacing w:after="0"/>
              <w:rPr>
                <w:rFonts w:ascii="Arial" w:hAnsi="Arial" w:cs="Arial"/>
                <w:b/>
              </w:rPr>
            </w:pPr>
            <w:r w:rsidRPr="008836AC">
              <w:rPr>
                <w:rFonts w:ascii="Arial" w:hAnsi="Arial" w:cs="Arial"/>
                <w:b/>
              </w:rPr>
              <w:t>Acronym</w:t>
            </w:r>
          </w:p>
        </w:tc>
        <w:tc>
          <w:tcPr>
            <w:tcW w:w="7650" w:type="dxa"/>
            <w:gridSpan w:val="5"/>
          </w:tcPr>
          <w:p w:rsidR="00507340" w:rsidRPr="008836AC" w:rsidRDefault="00507340" w:rsidP="00507340">
            <w:pPr>
              <w:tabs>
                <w:tab w:val="left" w:pos="567"/>
              </w:tabs>
              <w:spacing w:after="0"/>
              <w:rPr>
                <w:rFonts w:ascii="Arial" w:hAnsi="Arial" w:cs="Arial"/>
              </w:rPr>
            </w:pPr>
            <w:r>
              <w:rPr>
                <w:rFonts w:ascii="Arial" w:hAnsi="Arial" w:cs="Arial"/>
              </w:rPr>
              <w:t>NR_POS</w:t>
            </w:r>
          </w:p>
        </w:tc>
      </w:tr>
      <w:tr w:rsidR="00507340" w:rsidRPr="008836AC" w:rsidTr="00871653">
        <w:tc>
          <w:tcPr>
            <w:tcW w:w="2436" w:type="dxa"/>
          </w:tcPr>
          <w:p w:rsidR="00507340" w:rsidRPr="008836AC" w:rsidRDefault="00507340" w:rsidP="00507340">
            <w:pPr>
              <w:tabs>
                <w:tab w:val="left" w:pos="567"/>
              </w:tabs>
              <w:spacing w:after="0"/>
              <w:rPr>
                <w:rFonts w:ascii="Arial" w:hAnsi="Arial" w:cs="Arial"/>
                <w:b/>
              </w:rPr>
            </w:pPr>
            <w:r w:rsidRPr="008836AC">
              <w:rPr>
                <w:rFonts w:ascii="Arial" w:hAnsi="Arial" w:cs="Arial"/>
                <w:b/>
              </w:rPr>
              <w:t>Unique ID</w:t>
            </w:r>
          </w:p>
        </w:tc>
        <w:tc>
          <w:tcPr>
            <w:tcW w:w="7650" w:type="dxa"/>
            <w:gridSpan w:val="5"/>
          </w:tcPr>
          <w:p w:rsidR="00507340" w:rsidRPr="008836AC" w:rsidRDefault="00507340" w:rsidP="00507340">
            <w:pPr>
              <w:tabs>
                <w:tab w:val="left" w:pos="567"/>
              </w:tabs>
              <w:spacing w:after="0"/>
              <w:rPr>
                <w:rFonts w:ascii="Arial" w:hAnsi="Arial" w:cs="Arial"/>
                <w:lang w:eastAsia="ja-JP"/>
              </w:rPr>
            </w:pPr>
            <w:r>
              <w:rPr>
                <w:rFonts w:ascii="Arial" w:hAnsi="Arial" w:cs="Arial"/>
                <w:lang w:eastAsia="ja-JP"/>
              </w:rPr>
              <w:t>830077</w:t>
            </w:r>
          </w:p>
        </w:tc>
      </w:tr>
      <w:tr w:rsidR="00507340" w:rsidRPr="008836AC" w:rsidTr="00871653">
        <w:tc>
          <w:tcPr>
            <w:tcW w:w="2436" w:type="dxa"/>
          </w:tcPr>
          <w:p w:rsidR="00507340" w:rsidRPr="008836AC" w:rsidRDefault="00507340" w:rsidP="00507340">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507340" w:rsidRPr="008836AC" w:rsidRDefault="00507340" w:rsidP="00507340">
            <w:pPr>
              <w:tabs>
                <w:tab w:val="left" w:pos="567"/>
              </w:tabs>
              <w:spacing w:after="0"/>
              <w:rPr>
                <w:rFonts w:ascii="Arial" w:hAnsi="Arial" w:cs="Arial"/>
                <w:lang w:eastAsia="ja-JP"/>
              </w:rPr>
            </w:pPr>
            <w:r w:rsidRPr="00350278">
              <w:rPr>
                <w:rFonts w:ascii="Arial" w:hAnsi="Arial" w:cs="Arial"/>
                <w:lang w:eastAsia="ja-JP"/>
              </w:rPr>
              <w:t>RP-191156</w:t>
            </w:r>
          </w:p>
        </w:tc>
      </w:tr>
      <w:tr w:rsidR="00507340" w:rsidRPr="008836AC" w:rsidTr="00871653">
        <w:tc>
          <w:tcPr>
            <w:tcW w:w="2436" w:type="dxa"/>
          </w:tcPr>
          <w:p w:rsidR="00507340" w:rsidRDefault="00507340" w:rsidP="00507340">
            <w:pPr>
              <w:tabs>
                <w:tab w:val="left" w:pos="567"/>
              </w:tabs>
              <w:spacing w:after="0"/>
              <w:rPr>
                <w:rFonts w:ascii="Arial" w:hAnsi="Arial" w:cs="Arial"/>
                <w:b/>
              </w:rPr>
            </w:pPr>
            <w:r>
              <w:rPr>
                <w:rFonts w:ascii="Arial" w:hAnsi="Arial" w:cs="Arial"/>
                <w:b/>
              </w:rPr>
              <w:t>Target Completion Date</w:t>
            </w:r>
          </w:p>
          <w:p w:rsidR="00507340" w:rsidRPr="008836AC" w:rsidRDefault="00507340" w:rsidP="00507340">
            <w:pPr>
              <w:tabs>
                <w:tab w:val="left" w:pos="567"/>
              </w:tabs>
              <w:spacing w:after="0"/>
              <w:rPr>
                <w:rFonts w:ascii="Arial" w:hAnsi="Arial" w:cs="Arial"/>
                <w:b/>
              </w:rPr>
            </w:pPr>
            <w:r>
              <w:rPr>
                <w:rFonts w:ascii="Arial" w:hAnsi="Arial" w:cs="Arial"/>
                <w:b/>
              </w:rPr>
              <w:t>(indicate if changed)</w:t>
            </w:r>
          </w:p>
        </w:tc>
        <w:tc>
          <w:tcPr>
            <w:tcW w:w="1846" w:type="dxa"/>
          </w:tcPr>
          <w:p w:rsidR="00507340" w:rsidRDefault="00507340" w:rsidP="00507340">
            <w:pPr>
              <w:tabs>
                <w:tab w:val="left" w:pos="567"/>
              </w:tabs>
              <w:spacing w:after="0"/>
              <w:rPr>
                <w:rFonts w:ascii="Arial" w:hAnsi="Arial" w:cs="Arial"/>
                <w:lang w:eastAsia="ja-JP"/>
              </w:rPr>
            </w:pPr>
            <w:r>
              <w:rPr>
                <w:rFonts w:ascii="Arial" w:hAnsi="Arial" w:cs="Arial"/>
                <w:lang w:eastAsia="ja-JP"/>
              </w:rPr>
              <w:t xml:space="preserve">Study Item: </w:t>
            </w:r>
          </w:p>
          <w:p w:rsidR="00507340" w:rsidRPr="008836AC" w:rsidRDefault="00507340" w:rsidP="00507340">
            <w:pPr>
              <w:tabs>
                <w:tab w:val="left" w:pos="567"/>
              </w:tabs>
              <w:spacing w:after="0"/>
              <w:rPr>
                <w:rFonts w:ascii="Arial" w:hAnsi="Arial" w:cs="Arial"/>
                <w:lang w:eastAsia="ja-JP"/>
              </w:rPr>
            </w:pPr>
            <w:r w:rsidRPr="00507340">
              <w:rPr>
                <w:rFonts w:ascii="Arial" w:hAnsi="Arial" w:cs="Arial"/>
                <w:color w:val="00B050"/>
                <w:lang w:eastAsia="ja-JP"/>
              </w:rPr>
              <w:t>NA</w:t>
            </w:r>
          </w:p>
        </w:tc>
        <w:tc>
          <w:tcPr>
            <w:tcW w:w="1842" w:type="dxa"/>
          </w:tcPr>
          <w:p w:rsidR="00507340" w:rsidRPr="008836AC" w:rsidRDefault="00507340" w:rsidP="00507340">
            <w:pPr>
              <w:tabs>
                <w:tab w:val="left" w:pos="567"/>
              </w:tabs>
              <w:spacing w:after="0"/>
              <w:rPr>
                <w:rFonts w:ascii="Arial" w:hAnsi="Arial" w:cs="Arial"/>
                <w:lang w:eastAsia="ja-JP"/>
              </w:rPr>
            </w:pPr>
            <w:r>
              <w:rPr>
                <w:rFonts w:ascii="Arial" w:hAnsi="Arial" w:cs="Arial"/>
                <w:lang w:eastAsia="ja-JP"/>
              </w:rPr>
              <w:t xml:space="preserve">Core part: </w:t>
            </w:r>
            <w:r w:rsidRPr="00507340">
              <w:rPr>
                <w:rFonts w:ascii="Arial" w:hAnsi="Arial" w:cs="Arial"/>
                <w:color w:val="00B050"/>
                <w:lang w:eastAsia="ja-JP"/>
              </w:rPr>
              <w:t>03/2020</w:t>
            </w:r>
          </w:p>
        </w:tc>
        <w:tc>
          <w:tcPr>
            <w:tcW w:w="2268" w:type="dxa"/>
          </w:tcPr>
          <w:p w:rsidR="00507340" w:rsidRPr="008836AC" w:rsidRDefault="00507340" w:rsidP="00507340">
            <w:pPr>
              <w:tabs>
                <w:tab w:val="left" w:pos="567"/>
              </w:tabs>
              <w:spacing w:after="0"/>
              <w:rPr>
                <w:rFonts w:ascii="Arial" w:hAnsi="Arial" w:cs="Arial"/>
                <w:lang w:eastAsia="ja-JP"/>
              </w:rPr>
            </w:pPr>
            <w:r>
              <w:rPr>
                <w:rFonts w:ascii="Arial" w:hAnsi="Arial" w:cs="Arial"/>
                <w:lang w:eastAsia="ja-JP"/>
              </w:rPr>
              <w:t xml:space="preserve">Performance part: </w:t>
            </w:r>
            <w:r w:rsidRPr="00507340">
              <w:rPr>
                <w:rFonts w:ascii="Arial" w:hAnsi="Arial" w:cs="Arial"/>
                <w:color w:val="00B050"/>
                <w:lang w:eastAsia="ja-JP"/>
              </w:rPr>
              <w:t>09/2020</w:t>
            </w:r>
          </w:p>
        </w:tc>
        <w:tc>
          <w:tcPr>
            <w:tcW w:w="1694" w:type="dxa"/>
            <w:gridSpan w:val="2"/>
          </w:tcPr>
          <w:p w:rsidR="00507340" w:rsidRPr="006A7BCB" w:rsidRDefault="00507340" w:rsidP="0050734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507340">
              <w:rPr>
                <w:rFonts w:ascii="Arial" w:hAnsi="Arial" w:cs="Arial"/>
                <w:color w:val="00B050"/>
                <w:lang w:eastAsia="ja-JP"/>
              </w:rPr>
              <w:t>NA</w:t>
            </w:r>
          </w:p>
        </w:tc>
      </w:tr>
      <w:tr w:rsidR="00507340" w:rsidRPr="008836AC" w:rsidTr="00871653">
        <w:tc>
          <w:tcPr>
            <w:tcW w:w="2436" w:type="dxa"/>
          </w:tcPr>
          <w:p w:rsidR="00507340" w:rsidRDefault="00507340" w:rsidP="00507340">
            <w:pPr>
              <w:tabs>
                <w:tab w:val="left" w:pos="567"/>
              </w:tabs>
              <w:spacing w:after="0"/>
              <w:rPr>
                <w:rFonts w:ascii="Arial" w:hAnsi="Arial" w:cs="Arial"/>
                <w:b/>
              </w:rPr>
            </w:pPr>
            <w:r>
              <w:rPr>
                <w:rFonts w:ascii="Arial" w:hAnsi="Arial" w:cs="Arial"/>
                <w:b/>
              </w:rPr>
              <w:t>Overall Completion level</w:t>
            </w:r>
          </w:p>
        </w:tc>
        <w:tc>
          <w:tcPr>
            <w:tcW w:w="1846" w:type="dxa"/>
          </w:tcPr>
          <w:p w:rsidR="00507340" w:rsidRDefault="00507340" w:rsidP="0050734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507340" w:rsidRPr="008836AC" w:rsidRDefault="00507340" w:rsidP="00507340">
            <w:pPr>
              <w:tabs>
                <w:tab w:val="left" w:pos="567"/>
              </w:tabs>
              <w:spacing w:after="0"/>
              <w:rPr>
                <w:rFonts w:ascii="Arial" w:hAnsi="Arial" w:cs="Arial"/>
                <w:lang w:eastAsia="ja-JP"/>
              </w:rPr>
            </w:pPr>
            <w:r>
              <w:rPr>
                <w:rFonts w:ascii="Arial" w:hAnsi="Arial" w:cs="Arial"/>
                <w:color w:val="00B050"/>
                <w:lang w:eastAsia="ja-JP"/>
              </w:rPr>
              <w:t>NA</w:t>
            </w:r>
          </w:p>
        </w:tc>
        <w:tc>
          <w:tcPr>
            <w:tcW w:w="1842" w:type="dxa"/>
          </w:tcPr>
          <w:p w:rsidR="00507340" w:rsidRDefault="00507340" w:rsidP="00507340">
            <w:pPr>
              <w:tabs>
                <w:tab w:val="left" w:pos="567"/>
              </w:tabs>
              <w:spacing w:after="0"/>
              <w:rPr>
                <w:rFonts w:ascii="Arial" w:hAnsi="Arial" w:cs="Arial"/>
                <w:lang w:eastAsia="ja-JP"/>
              </w:rPr>
            </w:pPr>
            <w:r>
              <w:rPr>
                <w:rFonts w:ascii="Arial" w:hAnsi="Arial" w:cs="Arial"/>
                <w:lang w:eastAsia="ja-JP"/>
              </w:rPr>
              <w:t xml:space="preserve">Core part: </w:t>
            </w:r>
          </w:p>
          <w:p w:rsidR="00507340" w:rsidRPr="008836AC" w:rsidRDefault="00507340" w:rsidP="00507340">
            <w:pPr>
              <w:tabs>
                <w:tab w:val="left" w:pos="567"/>
              </w:tabs>
              <w:spacing w:after="0"/>
              <w:rPr>
                <w:rFonts w:ascii="Arial" w:hAnsi="Arial" w:cs="Arial"/>
                <w:lang w:eastAsia="ja-JP"/>
              </w:rPr>
            </w:pPr>
            <w:r w:rsidRPr="00507340">
              <w:rPr>
                <w:rFonts w:ascii="Arial" w:hAnsi="Arial" w:cs="Arial"/>
                <w:color w:val="00B050"/>
                <w:lang w:eastAsia="ja-JP"/>
              </w:rPr>
              <w:t>8</w:t>
            </w:r>
            <w:r>
              <w:rPr>
                <w:rFonts w:ascii="Arial" w:hAnsi="Arial" w:cs="Arial"/>
                <w:color w:val="00B050"/>
                <w:lang w:eastAsia="ja-JP"/>
              </w:rPr>
              <w:t>0</w:t>
            </w:r>
            <w:r w:rsidRPr="00507340">
              <w:rPr>
                <w:rFonts w:ascii="Arial" w:hAnsi="Arial" w:cs="Arial"/>
                <w:color w:val="00B050"/>
                <w:lang w:eastAsia="ja-JP"/>
              </w:rPr>
              <w:t>%</w:t>
            </w:r>
          </w:p>
        </w:tc>
        <w:tc>
          <w:tcPr>
            <w:tcW w:w="2268" w:type="dxa"/>
          </w:tcPr>
          <w:p w:rsidR="00507340" w:rsidRPr="008836AC" w:rsidRDefault="00507340" w:rsidP="00507340">
            <w:pPr>
              <w:tabs>
                <w:tab w:val="left" w:pos="567"/>
              </w:tabs>
              <w:spacing w:after="0"/>
              <w:rPr>
                <w:rFonts w:ascii="Arial" w:hAnsi="Arial" w:cs="Arial"/>
                <w:lang w:eastAsia="ja-JP"/>
              </w:rPr>
            </w:pPr>
            <w:r>
              <w:rPr>
                <w:rFonts w:ascii="Arial" w:hAnsi="Arial" w:cs="Arial"/>
                <w:lang w:eastAsia="ja-JP"/>
              </w:rPr>
              <w:t xml:space="preserve">Performance Part: </w:t>
            </w:r>
            <w:r w:rsidRPr="00507340">
              <w:rPr>
                <w:rFonts w:ascii="Arial" w:hAnsi="Arial" w:cs="Arial"/>
                <w:color w:val="00B050"/>
                <w:lang w:eastAsia="ja-JP"/>
              </w:rPr>
              <w:t>0%</w:t>
            </w:r>
          </w:p>
        </w:tc>
        <w:tc>
          <w:tcPr>
            <w:tcW w:w="1694" w:type="dxa"/>
            <w:gridSpan w:val="2"/>
          </w:tcPr>
          <w:p w:rsidR="00507340" w:rsidRPr="006A7BCB" w:rsidRDefault="00507340" w:rsidP="0050734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507340">
              <w:rPr>
                <w:rFonts w:ascii="Arial" w:hAnsi="Arial" w:cs="Arial"/>
                <w:color w:val="00B050"/>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8B1497">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8B1497">
      <w:pPr>
        <w:pStyle w:val="ListParagraph"/>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8B1497">
      <w:pPr>
        <w:pStyle w:val="ListParagraph"/>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rsidTr="00507340">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8836AC" w:rsidRDefault="00EF4800" w:rsidP="001A248F">
            <w:pPr>
              <w:tabs>
                <w:tab w:val="left" w:pos="567"/>
              </w:tabs>
              <w:spacing w:after="0"/>
              <w:rPr>
                <w:rFonts w:ascii="Arial" w:hAnsi="Arial" w:cs="Arial"/>
                <w:color w:val="FF0000"/>
              </w:rPr>
            </w:pPr>
          </w:p>
        </w:tc>
      </w:tr>
      <w:tr w:rsidR="00507340" w:rsidRPr="008836AC" w:rsidTr="00507340">
        <w:tc>
          <w:tcPr>
            <w:tcW w:w="1415" w:type="dxa"/>
            <w:vMerge w:val="restart"/>
            <w:vAlign w:val="center"/>
          </w:tcPr>
          <w:p w:rsidR="00507340" w:rsidRPr="008836AC" w:rsidRDefault="00507340" w:rsidP="00507340">
            <w:pPr>
              <w:tabs>
                <w:tab w:val="left" w:pos="567"/>
              </w:tabs>
              <w:rPr>
                <w:rFonts w:ascii="Arial" w:hAnsi="Arial" w:cs="Arial"/>
                <w:b/>
              </w:rPr>
            </w:pPr>
            <w:r w:rsidRPr="008836AC">
              <w:rPr>
                <w:rFonts w:ascii="Arial" w:hAnsi="Arial" w:cs="Arial"/>
                <w:b/>
              </w:rPr>
              <w:t>Rapporteur</w:t>
            </w:r>
          </w:p>
        </w:tc>
        <w:tc>
          <w:tcPr>
            <w:tcW w:w="1336" w:type="dxa"/>
          </w:tcPr>
          <w:p w:rsidR="00507340" w:rsidRPr="008836AC" w:rsidRDefault="00507340" w:rsidP="00507340">
            <w:pPr>
              <w:tabs>
                <w:tab w:val="left" w:pos="567"/>
              </w:tabs>
              <w:spacing w:after="0"/>
              <w:rPr>
                <w:rFonts w:ascii="Arial" w:hAnsi="Arial" w:cs="Arial"/>
                <w:b/>
              </w:rPr>
            </w:pPr>
            <w:r w:rsidRPr="008836AC">
              <w:rPr>
                <w:rFonts w:ascii="Arial" w:hAnsi="Arial" w:cs="Arial"/>
                <w:b/>
              </w:rPr>
              <w:t>Name</w:t>
            </w:r>
          </w:p>
        </w:tc>
        <w:tc>
          <w:tcPr>
            <w:tcW w:w="7335" w:type="dxa"/>
          </w:tcPr>
          <w:p w:rsidR="00507340" w:rsidRPr="008836AC" w:rsidRDefault="00507340" w:rsidP="00507340">
            <w:pPr>
              <w:tabs>
                <w:tab w:val="left" w:pos="567"/>
              </w:tabs>
              <w:spacing w:after="0"/>
              <w:rPr>
                <w:rFonts w:ascii="Arial" w:hAnsi="Arial" w:cs="Arial"/>
                <w:lang w:eastAsia="ja-JP"/>
              </w:rPr>
            </w:pPr>
            <w:r>
              <w:rPr>
                <w:rFonts w:ascii="Arial" w:hAnsi="Arial" w:cs="Arial"/>
                <w:lang w:eastAsia="ja-JP"/>
              </w:rPr>
              <w:t>Alexey Khoryaev</w:t>
            </w:r>
          </w:p>
        </w:tc>
      </w:tr>
      <w:tr w:rsidR="00507340" w:rsidRPr="008836AC" w:rsidTr="00507340">
        <w:tc>
          <w:tcPr>
            <w:tcW w:w="1415" w:type="dxa"/>
            <w:vMerge/>
          </w:tcPr>
          <w:p w:rsidR="00507340" w:rsidRPr="008836AC" w:rsidRDefault="00507340" w:rsidP="00507340">
            <w:pPr>
              <w:tabs>
                <w:tab w:val="left" w:pos="567"/>
              </w:tabs>
              <w:rPr>
                <w:rFonts w:ascii="Arial" w:hAnsi="Arial" w:cs="Arial"/>
                <w:b/>
              </w:rPr>
            </w:pPr>
          </w:p>
        </w:tc>
        <w:tc>
          <w:tcPr>
            <w:tcW w:w="1336" w:type="dxa"/>
          </w:tcPr>
          <w:p w:rsidR="00507340" w:rsidRPr="008836AC" w:rsidRDefault="00507340" w:rsidP="00507340">
            <w:pPr>
              <w:tabs>
                <w:tab w:val="left" w:pos="567"/>
              </w:tabs>
              <w:spacing w:after="0"/>
              <w:rPr>
                <w:rFonts w:ascii="Arial" w:hAnsi="Arial" w:cs="Arial"/>
                <w:b/>
              </w:rPr>
            </w:pPr>
            <w:r w:rsidRPr="008836AC">
              <w:rPr>
                <w:rFonts w:ascii="Arial" w:hAnsi="Arial" w:cs="Arial"/>
                <w:b/>
              </w:rPr>
              <w:t>Company</w:t>
            </w:r>
          </w:p>
        </w:tc>
        <w:tc>
          <w:tcPr>
            <w:tcW w:w="7335" w:type="dxa"/>
          </w:tcPr>
          <w:p w:rsidR="00507340" w:rsidRPr="008836AC" w:rsidRDefault="00507340" w:rsidP="00507340">
            <w:pPr>
              <w:tabs>
                <w:tab w:val="left" w:pos="567"/>
              </w:tabs>
              <w:spacing w:after="0"/>
              <w:rPr>
                <w:rFonts w:ascii="Arial" w:hAnsi="Arial" w:cs="Arial"/>
                <w:lang w:eastAsia="ja-JP"/>
              </w:rPr>
            </w:pPr>
            <w:r>
              <w:rPr>
                <w:rFonts w:ascii="Arial" w:hAnsi="Arial" w:cs="Arial"/>
                <w:lang w:eastAsia="ja-JP"/>
              </w:rPr>
              <w:t>Intel Corporation</w:t>
            </w:r>
          </w:p>
        </w:tc>
      </w:tr>
      <w:tr w:rsidR="00507340" w:rsidRPr="008836AC" w:rsidTr="00507340">
        <w:tc>
          <w:tcPr>
            <w:tcW w:w="1415" w:type="dxa"/>
            <w:vMerge/>
          </w:tcPr>
          <w:p w:rsidR="00507340" w:rsidRPr="008836AC" w:rsidRDefault="00507340" w:rsidP="00507340">
            <w:pPr>
              <w:tabs>
                <w:tab w:val="left" w:pos="567"/>
              </w:tabs>
              <w:rPr>
                <w:rFonts w:ascii="Arial" w:hAnsi="Arial" w:cs="Arial"/>
                <w:b/>
              </w:rPr>
            </w:pPr>
          </w:p>
        </w:tc>
        <w:tc>
          <w:tcPr>
            <w:tcW w:w="1336" w:type="dxa"/>
          </w:tcPr>
          <w:p w:rsidR="00507340" w:rsidRPr="008836AC" w:rsidRDefault="00507340" w:rsidP="00507340">
            <w:pPr>
              <w:tabs>
                <w:tab w:val="left" w:pos="567"/>
              </w:tabs>
              <w:spacing w:after="0"/>
              <w:rPr>
                <w:rFonts w:ascii="Arial" w:hAnsi="Arial" w:cs="Arial"/>
                <w:b/>
              </w:rPr>
            </w:pPr>
            <w:r w:rsidRPr="008836AC">
              <w:rPr>
                <w:rFonts w:ascii="Arial" w:hAnsi="Arial" w:cs="Arial"/>
                <w:b/>
              </w:rPr>
              <w:t>Email</w:t>
            </w:r>
          </w:p>
        </w:tc>
        <w:tc>
          <w:tcPr>
            <w:tcW w:w="7335" w:type="dxa"/>
          </w:tcPr>
          <w:p w:rsidR="00507340" w:rsidRPr="008836AC" w:rsidRDefault="00507340" w:rsidP="00507340">
            <w:pPr>
              <w:tabs>
                <w:tab w:val="left" w:pos="567"/>
              </w:tabs>
              <w:spacing w:after="0"/>
              <w:rPr>
                <w:rFonts w:ascii="Arial" w:hAnsi="Arial" w:cs="Arial"/>
              </w:rPr>
            </w:pPr>
            <w:r w:rsidRPr="00154939">
              <w:rPr>
                <w:rStyle w:val="Hyperlink"/>
                <w:rFonts w:ascii="Arial" w:hAnsi="Arial" w:cs="Arial"/>
              </w:rPr>
              <w:t>alexey.khoryaev@intel.com</w:t>
            </w:r>
          </w:p>
        </w:tc>
      </w:tr>
      <w:tr w:rsidR="00507340" w:rsidRPr="008836AC" w:rsidTr="00507340">
        <w:trPr>
          <w:trHeight w:val="157"/>
        </w:trPr>
        <w:tc>
          <w:tcPr>
            <w:tcW w:w="1415" w:type="dxa"/>
            <w:vMerge/>
          </w:tcPr>
          <w:p w:rsidR="00507340" w:rsidRPr="008836AC" w:rsidRDefault="00507340" w:rsidP="00507340">
            <w:pPr>
              <w:tabs>
                <w:tab w:val="left" w:pos="567"/>
              </w:tabs>
              <w:rPr>
                <w:rFonts w:ascii="Arial" w:hAnsi="Arial" w:cs="Arial"/>
                <w:b/>
              </w:rPr>
            </w:pPr>
            <w:r w:rsidRPr="008836AC">
              <w:rPr>
                <w:rFonts w:ascii="Arial" w:hAnsi="Arial" w:cs="Arial"/>
                <w:b/>
              </w:rPr>
              <w:t>Rapporteur</w:t>
            </w:r>
          </w:p>
        </w:tc>
        <w:tc>
          <w:tcPr>
            <w:tcW w:w="1336" w:type="dxa"/>
            <w:tcBorders>
              <w:top w:val="single" w:sz="4" w:space="0" w:color="auto"/>
              <w:left w:val="single" w:sz="4" w:space="0" w:color="auto"/>
              <w:bottom w:val="single" w:sz="4" w:space="0" w:color="auto"/>
              <w:right w:val="single" w:sz="4" w:space="0" w:color="auto"/>
            </w:tcBorders>
          </w:tcPr>
          <w:p w:rsidR="00507340" w:rsidRPr="008836AC" w:rsidRDefault="00507340" w:rsidP="00507340">
            <w:pPr>
              <w:tabs>
                <w:tab w:val="left" w:pos="567"/>
              </w:tabs>
              <w:spacing w:after="0"/>
              <w:rPr>
                <w:rFonts w:ascii="Arial" w:hAnsi="Arial" w:cs="Arial"/>
                <w:b/>
              </w:rPr>
            </w:pPr>
            <w:r w:rsidRPr="008836AC">
              <w:rPr>
                <w:rFonts w:ascii="Arial" w:hAnsi="Arial" w:cs="Arial"/>
                <w:b/>
              </w:rPr>
              <w:t>Name</w:t>
            </w:r>
          </w:p>
        </w:tc>
        <w:tc>
          <w:tcPr>
            <w:tcW w:w="7335" w:type="dxa"/>
            <w:tcBorders>
              <w:top w:val="single" w:sz="4" w:space="0" w:color="auto"/>
              <w:left w:val="single" w:sz="4" w:space="0" w:color="auto"/>
              <w:bottom w:val="single" w:sz="4" w:space="0" w:color="auto"/>
              <w:right w:val="single" w:sz="4" w:space="0" w:color="auto"/>
            </w:tcBorders>
          </w:tcPr>
          <w:p w:rsidR="00507340" w:rsidRDefault="00507340" w:rsidP="00507340">
            <w:pPr>
              <w:tabs>
                <w:tab w:val="left" w:pos="567"/>
              </w:tabs>
              <w:spacing w:after="0"/>
              <w:rPr>
                <w:rFonts w:ascii="Arial" w:hAnsi="Arial" w:cs="Arial"/>
              </w:rPr>
            </w:pPr>
            <w:r>
              <w:rPr>
                <w:rFonts w:ascii="Arial" w:hAnsi="Arial" w:cs="Arial"/>
              </w:rPr>
              <w:t>Florent Munier</w:t>
            </w:r>
          </w:p>
        </w:tc>
      </w:tr>
      <w:tr w:rsidR="00507340" w:rsidRPr="008836AC" w:rsidTr="00507340">
        <w:tc>
          <w:tcPr>
            <w:tcW w:w="1415" w:type="dxa"/>
            <w:vMerge/>
          </w:tcPr>
          <w:p w:rsidR="00507340" w:rsidRPr="008836AC" w:rsidRDefault="00507340" w:rsidP="00507340">
            <w:pPr>
              <w:tabs>
                <w:tab w:val="left" w:pos="567"/>
              </w:tabs>
              <w:rPr>
                <w:rFonts w:ascii="Arial" w:hAnsi="Arial" w:cs="Arial"/>
                <w:b/>
              </w:rPr>
            </w:pPr>
          </w:p>
        </w:tc>
        <w:tc>
          <w:tcPr>
            <w:tcW w:w="1336" w:type="dxa"/>
            <w:tcBorders>
              <w:top w:val="single" w:sz="4" w:space="0" w:color="auto"/>
              <w:left w:val="single" w:sz="4" w:space="0" w:color="auto"/>
              <w:bottom w:val="single" w:sz="4" w:space="0" w:color="auto"/>
              <w:right w:val="single" w:sz="4" w:space="0" w:color="auto"/>
            </w:tcBorders>
          </w:tcPr>
          <w:p w:rsidR="00507340" w:rsidRPr="008836AC" w:rsidRDefault="00507340" w:rsidP="00507340">
            <w:pPr>
              <w:tabs>
                <w:tab w:val="left" w:pos="567"/>
              </w:tabs>
              <w:spacing w:after="0"/>
              <w:rPr>
                <w:rFonts w:ascii="Arial" w:hAnsi="Arial" w:cs="Arial"/>
                <w:b/>
              </w:rPr>
            </w:pPr>
            <w:r w:rsidRPr="008836AC">
              <w:rPr>
                <w:rFonts w:ascii="Arial" w:hAnsi="Arial" w:cs="Arial"/>
                <w:b/>
              </w:rPr>
              <w:t>Company</w:t>
            </w:r>
          </w:p>
        </w:tc>
        <w:tc>
          <w:tcPr>
            <w:tcW w:w="7335" w:type="dxa"/>
            <w:tcBorders>
              <w:top w:val="single" w:sz="4" w:space="0" w:color="auto"/>
              <w:left w:val="single" w:sz="4" w:space="0" w:color="auto"/>
              <w:bottom w:val="single" w:sz="4" w:space="0" w:color="auto"/>
              <w:right w:val="single" w:sz="4" w:space="0" w:color="auto"/>
            </w:tcBorders>
          </w:tcPr>
          <w:p w:rsidR="00507340" w:rsidRDefault="00507340" w:rsidP="00507340">
            <w:pPr>
              <w:tabs>
                <w:tab w:val="left" w:pos="567"/>
              </w:tabs>
              <w:spacing w:after="0"/>
              <w:rPr>
                <w:rFonts w:ascii="Arial" w:hAnsi="Arial" w:cs="Arial"/>
              </w:rPr>
            </w:pPr>
            <w:r>
              <w:rPr>
                <w:rFonts w:ascii="Arial" w:hAnsi="Arial" w:cs="Arial"/>
              </w:rPr>
              <w:t>Ericsson</w:t>
            </w:r>
          </w:p>
        </w:tc>
      </w:tr>
      <w:tr w:rsidR="00507340" w:rsidRPr="008836AC" w:rsidTr="00507340">
        <w:trPr>
          <w:trHeight w:val="169"/>
        </w:trPr>
        <w:tc>
          <w:tcPr>
            <w:tcW w:w="1415" w:type="dxa"/>
            <w:vMerge/>
          </w:tcPr>
          <w:p w:rsidR="00507340" w:rsidRPr="008836AC" w:rsidRDefault="00507340" w:rsidP="00507340">
            <w:pPr>
              <w:tabs>
                <w:tab w:val="left" w:pos="567"/>
              </w:tabs>
              <w:rPr>
                <w:rFonts w:ascii="Arial" w:hAnsi="Arial" w:cs="Arial"/>
                <w:b/>
              </w:rPr>
            </w:pPr>
          </w:p>
        </w:tc>
        <w:tc>
          <w:tcPr>
            <w:tcW w:w="1336" w:type="dxa"/>
            <w:tcBorders>
              <w:top w:val="single" w:sz="4" w:space="0" w:color="auto"/>
              <w:left w:val="single" w:sz="4" w:space="0" w:color="auto"/>
              <w:bottom w:val="single" w:sz="4" w:space="0" w:color="auto"/>
              <w:right w:val="single" w:sz="4" w:space="0" w:color="auto"/>
            </w:tcBorders>
          </w:tcPr>
          <w:p w:rsidR="00507340" w:rsidRPr="008836AC" w:rsidRDefault="00507340" w:rsidP="00507340">
            <w:pPr>
              <w:tabs>
                <w:tab w:val="left" w:pos="567"/>
              </w:tabs>
              <w:spacing w:after="0"/>
              <w:rPr>
                <w:rFonts w:ascii="Arial" w:hAnsi="Arial" w:cs="Arial"/>
                <w:b/>
              </w:rPr>
            </w:pPr>
            <w:r w:rsidRPr="008836AC">
              <w:rPr>
                <w:rFonts w:ascii="Arial" w:hAnsi="Arial" w:cs="Arial"/>
                <w:b/>
              </w:rPr>
              <w:t>Email</w:t>
            </w:r>
          </w:p>
        </w:tc>
        <w:tc>
          <w:tcPr>
            <w:tcW w:w="7335" w:type="dxa"/>
            <w:tcBorders>
              <w:top w:val="single" w:sz="4" w:space="0" w:color="auto"/>
              <w:left w:val="single" w:sz="4" w:space="0" w:color="auto"/>
              <w:bottom w:val="single" w:sz="4" w:space="0" w:color="auto"/>
              <w:right w:val="single" w:sz="4" w:space="0" w:color="auto"/>
            </w:tcBorders>
          </w:tcPr>
          <w:p w:rsidR="00507340" w:rsidRDefault="00507340" w:rsidP="00507340">
            <w:pPr>
              <w:tabs>
                <w:tab w:val="left" w:pos="567"/>
              </w:tabs>
              <w:spacing w:after="0"/>
              <w:rPr>
                <w:rFonts w:ascii="Arial" w:hAnsi="Arial" w:cs="Arial"/>
              </w:rPr>
            </w:pPr>
            <w:r w:rsidRPr="00154939">
              <w:rPr>
                <w:rStyle w:val="Hyperlink"/>
                <w:rFonts w:ascii="Arial" w:hAnsi="Arial" w:cs="Arial"/>
              </w:rPr>
              <w:t>florent.munier@ericsson.com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2F1B7E">
              <w:rPr>
                <w:color w:val="00B050"/>
                <w:lang w:eastAsia="ja-JP"/>
              </w:rPr>
              <w:t>No</w:t>
            </w:r>
          </w:p>
        </w:tc>
        <w:bookmarkStart w:id="0" w:name="_GoBack"/>
        <w:bookmarkEnd w:id="0"/>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val="en-US" w:eastAsia="ja-JP"/>
        </w:rPr>
      </w:pPr>
      <w:r>
        <w:rPr>
          <w:lang w:eastAsia="ja-JP"/>
        </w:rPr>
        <w:t>2.1.1</w:t>
      </w:r>
      <w:r>
        <w:rPr>
          <w:lang w:eastAsia="ja-JP"/>
        </w:rPr>
        <w:tab/>
      </w:r>
      <w:r w:rsidR="00CA6E82">
        <w:rPr>
          <w:lang w:val="en-US" w:eastAsia="ja-JP"/>
        </w:rPr>
        <w:t>Agreements</w:t>
      </w:r>
    </w:p>
    <w:p w:rsidR="008C27B4" w:rsidRPr="008C27B4" w:rsidRDefault="008C27B4" w:rsidP="00B153E4">
      <w:pPr>
        <w:spacing w:before="120" w:after="120"/>
        <w:rPr>
          <w:lang w:val="en-US" w:eastAsia="ja-JP"/>
        </w:rPr>
      </w:pPr>
      <w:r>
        <w:rPr>
          <w:lang w:val="en-US" w:eastAsia="ja-JP"/>
        </w:rPr>
        <w:t>RAN1 endorsed the initial table of higher layer parameters for NR Positioning at the end of RAN1#98bis:</w:t>
      </w:r>
      <w:r w:rsidR="00B153E4">
        <w:rPr>
          <w:lang w:val="en-US" w:eastAsia="ja-JP"/>
        </w:rPr>
        <w:t xml:space="preserve"> </w:t>
      </w:r>
    </w:p>
    <w:p w:rsidR="00845170" w:rsidRDefault="00845170" w:rsidP="00B153E4">
      <w:pPr>
        <w:pStyle w:val="3GPPAgreements"/>
        <w:spacing w:before="120" w:after="120"/>
        <w:ind w:left="284"/>
      </w:pPr>
      <w:r w:rsidRPr="008C27B4">
        <w:t>R1-1911564</w:t>
      </w:r>
      <w:r w:rsidRPr="00AE763D">
        <w:tab/>
        <w:t>Update to the list of higher layer parameters for NR positioning</w:t>
      </w:r>
      <w:r w:rsidRPr="00AE763D">
        <w:tab/>
        <w:t>Intel Corporation</w:t>
      </w:r>
    </w:p>
    <w:p w:rsidR="008C27B4" w:rsidRDefault="008C27B4" w:rsidP="00845170">
      <w:pPr>
        <w:rPr>
          <w:lang w:val="en-US" w:eastAsia="ja-JP"/>
        </w:rPr>
      </w:pPr>
      <w:r>
        <w:rPr>
          <w:lang w:val="en-US" w:eastAsia="ja-JP"/>
        </w:rPr>
        <w:t xml:space="preserve">The endorsed table was further updated based on agreements made at RAN1#99. The corresponding summary of the offline discussion is provided in </w:t>
      </w:r>
      <w:r w:rsidRPr="008C27B4">
        <w:rPr>
          <w:lang w:val="en-US" w:eastAsia="ja-JP"/>
        </w:rPr>
        <w:t>R1-1913536</w:t>
      </w:r>
      <w:r>
        <w:rPr>
          <w:lang w:val="en-US" w:eastAsia="ja-JP"/>
        </w:rPr>
        <w:t>.</w:t>
      </w:r>
    </w:p>
    <w:p w:rsidR="00B153E4" w:rsidRPr="00AE763D" w:rsidRDefault="00B153E4" w:rsidP="00B153E4">
      <w:pPr>
        <w:pStyle w:val="3GPPText"/>
      </w:pPr>
    </w:p>
    <w:p w:rsidR="00845170" w:rsidRDefault="00CA6E82" w:rsidP="00CA6E82">
      <w:pPr>
        <w:pStyle w:val="Heading4"/>
        <w:rPr>
          <w:lang w:eastAsia="ja-JP"/>
        </w:rPr>
      </w:pPr>
      <w:bookmarkStart w:id="1" w:name="_Toc21360441"/>
      <w:r>
        <w:rPr>
          <w:lang w:eastAsia="ja-JP"/>
        </w:rPr>
        <w:t xml:space="preserve">Agreements on </w:t>
      </w:r>
      <w:r w:rsidR="00845170">
        <w:rPr>
          <w:lang w:eastAsia="ja-JP"/>
        </w:rPr>
        <w:t>DL Reference Signals for NR Positioning</w:t>
      </w:r>
      <w:bookmarkEnd w:id="1"/>
    </w:p>
    <w:p w:rsidR="00845170" w:rsidRPr="00AE763D" w:rsidRDefault="00453513" w:rsidP="00453513">
      <w:pPr>
        <w:pStyle w:val="3GPPText"/>
        <w:rPr>
          <w:sz w:val="20"/>
        </w:rPr>
      </w:pPr>
      <w:r w:rsidRPr="00AE763D">
        <w:rPr>
          <w:sz w:val="20"/>
        </w:rPr>
        <w:t xml:space="preserve">With respect to DL PRS signal design, the following set of agreements </w:t>
      </w:r>
      <w:r w:rsidR="008C27B4">
        <w:rPr>
          <w:sz w:val="20"/>
        </w:rPr>
        <w:t>was</w:t>
      </w:r>
      <w:r w:rsidRPr="00AE763D">
        <w:rPr>
          <w:sz w:val="20"/>
        </w:rPr>
        <w:t xml:space="preserve"> made </w:t>
      </w:r>
      <w:r w:rsidR="008C27B4">
        <w:rPr>
          <w:sz w:val="20"/>
        </w:rPr>
        <w:t xml:space="preserve">regarding </w:t>
      </w:r>
      <w:r w:rsidRPr="00AE763D">
        <w:rPr>
          <w:sz w:val="20"/>
        </w:rPr>
        <w:t xml:space="preserve">BW, Start PRB </w:t>
      </w:r>
      <w:r w:rsidR="004C7762" w:rsidRPr="00AE763D">
        <w:rPr>
          <w:sz w:val="20"/>
        </w:rPr>
        <w:t xml:space="preserve">and DL PRS Point A </w:t>
      </w:r>
      <w:r w:rsidR="008C27B4">
        <w:rPr>
          <w:sz w:val="20"/>
        </w:rPr>
        <w:t xml:space="preserve">for DL PRS </w:t>
      </w:r>
      <w:r w:rsidRPr="00AE763D">
        <w:rPr>
          <w:sz w:val="20"/>
        </w:rPr>
        <w:t xml:space="preserve">configurations: </w:t>
      </w:r>
    </w:p>
    <w:p w:rsidR="00845170" w:rsidRPr="00AE763D" w:rsidRDefault="00845170" w:rsidP="00845170">
      <w:pPr>
        <w:pStyle w:val="3GPPAgreements"/>
      </w:pPr>
      <w:r w:rsidRPr="00AE763D">
        <w:t>Start PRB parameter for DL PRS configuration has granularity of one PRB with a minimum of 0 and a maximum</w:t>
      </w:r>
      <w:r w:rsidR="00453513" w:rsidRPr="00AE763D">
        <w:t xml:space="preserve"> of [2176] PRBs</w:t>
      </w:r>
    </w:p>
    <w:p w:rsidR="00845170" w:rsidRPr="00AE763D" w:rsidRDefault="00845170" w:rsidP="00845170">
      <w:pPr>
        <w:pStyle w:val="3GPPAgreements"/>
      </w:pPr>
      <w:r w:rsidRPr="00AE763D">
        <w:t>4 PRB granularity is used for DL PRS BW configuration</w:t>
      </w:r>
    </w:p>
    <w:p w:rsidR="00845170" w:rsidRPr="00AE763D" w:rsidRDefault="00845170" w:rsidP="00845170">
      <w:pPr>
        <w:pStyle w:val="3GPPAgreements"/>
      </w:pPr>
      <w:r w:rsidRPr="00AE763D">
        <w:t>Maximum BW for DL PRS in PRBs does not exceed 272 PRBs</w:t>
      </w:r>
    </w:p>
    <w:p w:rsidR="00845170" w:rsidRPr="00AE763D" w:rsidRDefault="00845170" w:rsidP="00845170">
      <w:pPr>
        <w:pStyle w:val="3GPPAgreements"/>
      </w:pPr>
      <w:r w:rsidRPr="00AE763D">
        <w:t>Minimum BW for DL PRS in PRBs is not less than 24 PRBs</w:t>
      </w:r>
    </w:p>
    <w:p w:rsidR="00845170" w:rsidRPr="00AE763D" w:rsidRDefault="00845170" w:rsidP="004C7762">
      <w:pPr>
        <w:pStyle w:val="3GPPAgreements"/>
      </w:pPr>
      <w:r w:rsidRPr="00AE763D">
        <w:t>The DL-PRS-Point A can take values given by ARFCN-</w:t>
      </w:r>
      <w:proofErr w:type="spellStart"/>
      <w:r w:rsidRPr="00AE763D">
        <w:t>ValueNR</w:t>
      </w:r>
      <w:proofErr w:type="spellEnd"/>
    </w:p>
    <w:p w:rsidR="00845170" w:rsidRPr="00B153E4" w:rsidRDefault="00845170" w:rsidP="00B153E4">
      <w:pPr>
        <w:pStyle w:val="3GPPText"/>
      </w:pPr>
    </w:p>
    <w:p w:rsidR="00845170" w:rsidRPr="00AE763D" w:rsidRDefault="004C7762" w:rsidP="00582C11">
      <w:pPr>
        <w:pStyle w:val="3GPPText"/>
        <w:rPr>
          <w:sz w:val="20"/>
        </w:rPr>
      </w:pPr>
      <w:r w:rsidRPr="00AE763D">
        <w:rPr>
          <w:sz w:val="20"/>
        </w:rPr>
        <w:t>RAN1 further clarified definition of the frequency layer for NR Positioning:</w:t>
      </w:r>
    </w:p>
    <w:p w:rsidR="00845170" w:rsidRPr="00AE763D" w:rsidRDefault="00845170" w:rsidP="00845170">
      <w:pPr>
        <w:pStyle w:val="3GPPAgreements"/>
      </w:pPr>
      <w:r w:rsidRPr="00AE763D">
        <w:t>Rename “frequency layer” to “positioning frequency layer” in previous agreements for positioning in Rel-16</w:t>
      </w:r>
    </w:p>
    <w:p w:rsidR="00845170" w:rsidRPr="00AE763D" w:rsidRDefault="00845170" w:rsidP="00845170">
      <w:pPr>
        <w:pStyle w:val="3GPPAgreements"/>
      </w:pPr>
      <w:r w:rsidRPr="00AE763D">
        <w:t>In the agreements made in RAN1 related to NR positioning, a “positioning frequency layer” is a collection of DL PRS Resource Sets across one or more TRPs which have</w:t>
      </w:r>
    </w:p>
    <w:p w:rsidR="00845170" w:rsidRPr="00AE763D" w:rsidRDefault="00845170" w:rsidP="00261469">
      <w:pPr>
        <w:pStyle w:val="3GPPAgreements"/>
        <w:numPr>
          <w:ilvl w:val="1"/>
          <w:numId w:val="11"/>
        </w:numPr>
      </w:pPr>
      <w:r w:rsidRPr="00AE763D">
        <w:t>the same SCS and CP type</w:t>
      </w:r>
    </w:p>
    <w:p w:rsidR="00845170" w:rsidRPr="00AE763D" w:rsidRDefault="00845170" w:rsidP="00261469">
      <w:pPr>
        <w:pStyle w:val="3GPPAgreements"/>
        <w:numPr>
          <w:ilvl w:val="1"/>
          <w:numId w:val="11"/>
        </w:numPr>
      </w:pPr>
      <w:r w:rsidRPr="00AE763D">
        <w:t xml:space="preserve">the same </w:t>
      </w:r>
      <w:proofErr w:type="spellStart"/>
      <w:r w:rsidRPr="00AE763D">
        <w:t>centre</w:t>
      </w:r>
      <w:proofErr w:type="spellEnd"/>
      <w:r w:rsidRPr="00AE763D">
        <w:t xml:space="preserve"> frequency</w:t>
      </w:r>
    </w:p>
    <w:p w:rsidR="00845170" w:rsidRPr="00AE763D" w:rsidRDefault="00845170" w:rsidP="00261469">
      <w:pPr>
        <w:pStyle w:val="3GPPAgreements"/>
        <w:numPr>
          <w:ilvl w:val="1"/>
          <w:numId w:val="11"/>
        </w:numPr>
      </w:pPr>
      <w:r w:rsidRPr="00AE763D">
        <w:t>the same point-A (already agreed)</w:t>
      </w:r>
    </w:p>
    <w:p w:rsidR="00845170" w:rsidRPr="00AE763D" w:rsidRDefault="00845170" w:rsidP="00261469">
      <w:pPr>
        <w:pStyle w:val="3GPPAgreements"/>
        <w:numPr>
          <w:ilvl w:val="1"/>
          <w:numId w:val="11"/>
        </w:numPr>
      </w:pPr>
      <w:r w:rsidRPr="00AE763D">
        <w:t>FFS: details on configured BW</w:t>
      </w:r>
    </w:p>
    <w:p w:rsidR="00CA6E82" w:rsidRPr="00B153E4" w:rsidRDefault="00CA6E82" w:rsidP="00B153E4">
      <w:pPr>
        <w:pStyle w:val="3GPPText"/>
      </w:pPr>
    </w:p>
    <w:p w:rsidR="004C7762" w:rsidRPr="00AE763D" w:rsidRDefault="004C7762" w:rsidP="00582C11">
      <w:pPr>
        <w:pStyle w:val="3GPPText"/>
        <w:rPr>
          <w:sz w:val="20"/>
        </w:rPr>
      </w:pPr>
      <w:r w:rsidRPr="00AE763D">
        <w:rPr>
          <w:sz w:val="20"/>
        </w:rPr>
        <w:t xml:space="preserve">On resource element pattern </w:t>
      </w:r>
      <w:r w:rsidRPr="00AE763D">
        <w:rPr>
          <w:rStyle w:val="3GPPTextChar"/>
          <w:sz w:val="20"/>
        </w:rPr>
        <w:t>the</w:t>
      </w:r>
      <w:r w:rsidRPr="00AE763D">
        <w:rPr>
          <w:sz w:val="20"/>
        </w:rPr>
        <w:t xml:space="preserve"> following patterns were initially agreed by RAN1</w:t>
      </w:r>
      <w:r w:rsidR="009064A8" w:rsidRPr="00AE763D">
        <w:rPr>
          <w:sz w:val="20"/>
        </w:rPr>
        <w:t xml:space="preserve"> (</w:t>
      </w:r>
      <w:r w:rsidR="00B153E4">
        <w:rPr>
          <w:sz w:val="20"/>
        </w:rPr>
        <w:t xml:space="preserve">final </w:t>
      </w:r>
      <w:r w:rsidR="009064A8" w:rsidRPr="00AE763D">
        <w:rPr>
          <w:sz w:val="20"/>
        </w:rPr>
        <w:t xml:space="preserve">patterns were </w:t>
      </w:r>
      <w:r w:rsidR="00B153E4">
        <w:rPr>
          <w:sz w:val="20"/>
        </w:rPr>
        <w:t>defined</w:t>
      </w:r>
      <w:r w:rsidR="009064A8" w:rsidRPr="00AE763D">
        <w:rPr>
          <w:sz w:val="20"/>
        </w:rPr>
        <w:t xml:space="preserve"> during RAN1#99)</w:t>
      </w:r>
      <w:r w:rsidRPr="00AE763D">
        <w:rPr>
          <w:sz w:val="20"/>
        </w:rPr>
        <w:t>:</w:t>
      </w:r>
    </w:p>
    <w:p w:rsidR="00845170" w:rsidRPr="00AE763D" w:rsidRDefault="00845170" w:rsidP="00845170">
      <w:pPr>
        <w:pStyle w:val="3GPPAgreements"/>
      </w:pPr>
      <w:r w:rsidRPr="00AE763D">
        <w:t>At least the following DL PRS RE patterns, with comb size N equal to number of symbols M are supported (figures for information)</w:t>
      </w:r>
    </w:p>
    <w:p w:rsidR="00845170" w:rsidRPr="00AE763D" w:rsidRDefault="00845170" w:rsidP="00261469">
      <w:pPr>
        <w:pStyle w:val="3GPPAgreements"/>
        <w:numPr>
          <w:ilvl w:val="1"/>
          <w:numId w:val="11"/>
        </w:numPr>
      </w:pPr>
      <w:r w:rsidRPr="00AE763D">
        <w:t>Comb-2: Symbols {0, 1} have relative RE offsets {0, 1}</w:t>
      </w:r>
    </w:p>
    <w:p w:rsidR="00845170" w:rsidRPr="00AE763D" w:rsidRDefault="00845170" w:rsidP="00261469">
      <w:pPr>
        <w:pStyle w:val="3GPPAgreements"/>
        <w:numPr>
          <w:ilvl w:val="1"/>
          <w:numId w:val="11"/>
        </w:numPr>
      </w:pPr>
      <w:r w:rsidRPr="00AE763D">
        <w:t>Comb-4: Symbols {0, 1, 2, 3} have relative RE offsets {0, 2, 1, 3}</w:t>
      </w:r>
    </w:p>
    <w:p w:rsidR="00845170" w:rsidRPr="00AE763D" w:rsidRDefault="00845170" w:rsidP="00261469">
      <w:pPr>
        <w:pStyle w:val="3GPPAgreements"/>
        <w:numPr>
          <w:ilvl w:val="1"/>
          <w:numId w:val="11"/>
        </w:numPr>
      </w:pPr>
      <w:r w:rsidRPr="00AE763D">
        <w:t>Comb-6: Symbols {0, 1, 2, 3, 4, 5} have relative RE offsets {0, 3, 1, 4, 2, 5}</w:t>
      </w:r>
    </w:p>
    <w:p w:rsidR="00845170" w:rsidRPr="00AE763D" w:rsidRDefault="00845170" w:rsidP="00845170">
      <w:pPr>
        <w:pStyle w:val="3GPPAgreements"/>
      </w:pPr>
      <w:r w:rsidRPr="00AE763D">
        <w:t>FFS: other DL PRS RE patterns including patterns to coexist with LTE CRS/PRS</w:t>
      </w:r>
    </w:p>
    <w:p w:rsidR="00CA6E82" w:rsidRPr="00AE763D" w:rsidRDefault="00CA6E82" w:rsidP="00CA6E82">
      <w:pPr>
        <w:pStyle w:val="3GPPText"/>
        <w:rPr>
          <w:sz w:val="20"/>
        </w:rPr>
      </w:pPr>
    </w:p>
    <w:p w:rsidR="00845170" w:rsidRPr="00AE763D" w:rsidRDefault="007531BB" w:rsidP="00582C11">
      <w:pPr>
        <w:pStyle w:val="3GPPText"/>
        <w:rPr>
          <w:sz w:val="20"/>
        </w:rPr>
      </w:pPr>
      <w:r w:rsidRPr="00AE763D">
        <w:rPr>
          <w:sz w:val="20"/>
        </w:rPr>
        <w:t>Furthermore RAN1 WG discussed different higher layer parameters required for configuration:</w:t>
      </w:r>
    </w:p>
    <w:p w:rsidR="00845170" w:rsidRPr="00AE763D" w:rsidRDefault="00845170" w:rsidP="00845170">
      <w:pPr>
        <w:pStyle w:val="3GPPAgreements"/>
      </w:pPr>
      <w:r w:rsidRPr="00AE763D">
        <w:t>Parameter DL-PRS-</w:t>
      </w:r>
      <w:proofErr w:type="spellStart"/>
      <w:r w:rsidRPr="00AE763D">
        <w:t>ResourceRepetitionFactor</w:t>
      </w:r>
      <w:proofErr w:type="spellEnd"/>
      <w:r w:rsidRPr="00AE763D">
        <w:t xml:space="preserve"> is configured for a DL PRS Resource Set and controls how many times each DL-PRS Resource is repeated for a single instance of the DL-PRS Resource Set</w:t>
      </w:r>
    </w:p>
    <w:p w:rsidR="00845170" w:rsidRPr="00AE763D" w:rsidRDefault="00845170" w:rsidP="00261469">
      <w:pPr>
        <w:pStyle w:val="3GPPAgreements"/>
        <w:numPr>
          <w:ilvl w:val="1"/>
          <w:numId w:val="11"/>
        </w:numPr>
      </w:pPr>
      <w:r w:rsidRPr="00AE763D">
        <w:t>Values: 1, 2, 4, 6, 8, 16, 32</w:t>
      </w:r>
    </w:p>
    <w:p w:rsidR="00845170" w:rsidRPr="00AE763D" w:rsidRDefault="00845170" w:rsidP="00845170">
      <w:pPr>
        <w:pStyle w:val="3GPPAgreements"/>
      </w:pPr>
      <w:r w:rsidRPr="00AE763D">
        <w:lastRenderedPageBreak/>
        <w:t>Parameter DL-PRS-</w:t>
      </w:r>
      <w:proofErr w:type="spellStart"/>
      <w:r w:rsidRPr="00AE763D">
        <w:t>ResourceTimeGap</w:t>
      </w:r>
      <w:proofErr w:type="spellEnd"/>
      <w:r w:rsidRPr="00AE763D">
        <w:t xml:space="preserve"> is configured for a DL-PRS Resource Set</w:t>
      </w:r>
    </w:p>
    <w:p w:rsidR="00845170" w:rsidRPr="00AE763D" w:rsidRDefault="00845170" w:rsidP="00261469">
      <w:pPr>
        <w:pStyle w:val="3GPPAgreements"/>
        <w:numPr>
          <w:ilvl w:val="1"/>
          <w:numId w:val="11"/>
        </w:numPr>
      </w:pPr>
      <w:r w:rsidRPr="00AE763D">
        <w:t>DL-PRS-</w:t>
      </w:r>
      <w:proofErr w:type="spellStart"/>
      <w:r w:rsidRPr="00AE763D">
        <w:t>ResourceTimeGap</w:t>
      </w:r>
      <w:proofErr w:type="spellEnd"/>
      <w:r w:rsidRPr="00AE763D">
        <w:t xml:space="preserve"> indicates offset in units of slots between two repeated instances of a DL PRS Resource corresponding to the same DL-PRS Resource ID within a single instance of the DL PRS Resource Set </w:t>
      </w:r>
    </w:p>
    <w:p w:rsidR="00845170" w:rsidRPr="00AE763D" w:rsidRDefault="00845170" w:rsidP="00261469">
      <w:pPr>
        <w:pStyle w:val="3GPPAgreements"/>
        <w:numPr>
          <w:ilvl w:val="1"/>
          <w:numId w:val="11"/>
        </w:numPr>
      </w:pPr>
      <w:r w:rsidRPr="00AE763D">
        <w:t>DL-PRS-</w:t>
      </w:r>
      <w:proofErr w:type="spellStart"/>
      <w:r w:rsidRPr="00AE763D">
        <w:t>ResourceTimeGap</w:t>
      </w:r>
      <w:proofErr w:type="spellEnd"/>
      <w:r w:rsidRPr="00AE763D">
        <w:t xml:space="preserve"> is provided only if DL-PRS-</w:t>
      </w:r>
      <w:proofErr w:type="spellStart"/>
      <w:r w:rsidRPr="00AE763D">
        <w:t>ResourceRepetitionFactor</w:t>
      </w:r>
      <w:proofErr w:type="spellEnd"/>
      <w:r w:rsidRPr="00AE763D">
        <w:t xml:space="preserve"> is configured and is greater than 1</w:t>
      </w:r>
    </w:p>
    <w:p w:rsidR="00845170" w:rsidRPr="00AE763D" w:rsidRDefault="00845170" w:rsidP="00261469">
      <w:pPr>
        <w:pStyle w:val="3GPPAgreements"/>
        <w:numPr>
          <w:ilvl w:val="1"/>
          <w:numId w:val="11"/>
        </w:numPr>
      </w:pPr>
      <w:r w:rsidRPr="00AE763D">
        <w:t>Values: 1, 2, 4, 8, 16, 32</w:t>
      </w:r>
    </w:p>
    <w:p w:rsidR="00845170" w:rsidRPr="00AE763D" w:rsidRDefault="00845170" w:rsidP="00845170">
      <w:pPr>
        <w:pStyle w:val="3GPPAgreements"/>
      </w:pPr>
      <w:r w:rsidRPr="00AE763D">
        <w:t xml:space="preserve">The time duration spanned by one DL PRS Resource set containing repeated DL PRS Resources should not exceed DL-PRS-Periodicity </w:t>
      </w:r>
    </w:p>
    <w:p w:rsidR="00845170" w:rsidRPr="00AE763D" w:rsidRDefault="00845170" w:rsidP="00845170">
      <w:pPr>
        <w:pStyle w:val="3GPPAgreements"/>
      </w:pPr>
      <w:r w:rsidRPr="00AE763D">
        <w:t>Note: UE RX beam sweeping is up to UE implementation</w:t>
      </w:r>
    </w:p>
    <w:p w:rsidR="00CA6E82" w:rsidRPr="00AE763D" w:rsidRDefault="00CA6E82" w:rsidP="00CA6E82">
      <w:pPr>
        <w:pStyle w:val="3GPPText"/>
        <w:rPr>
          <w:sz w:val="20"/>
        </w:rPr>
      </w:pPr>
    </w:p>
    <w:p w:rsidR="00845170" w:rsidRPr="00AE763D" w:rsidRDefault="00582C11" w:rsidP="00582C11">
      <w:pPr>
        <w:pStyle w:val="3GPPText"/>
        <w:rPr>
          <w:sz w:val="20"/>
        </w:rPr>
      </w:pPr>
      <w:r w:rsidRPr="00AE763D">
        <w:rPr>
          <w:sz w:val="20"/>
        </w:rPr>
        <w:t>With respect to support of DL PRS muting operation</w:t>
      </w:r>
      <w:r w:rsidR="009064A8" w:rsidRPr="00AE763D">
        <w:rPr>
          <w:sz w:val="20"/>
        </w:rPr>
        <w:t>,</w:t>
      </w:r>
      <w:r w:rsidRPr="00AE763D">
        <w:rPr>
          <w:sz w:val="20"/>
        </w:rPr>
        <w:t xml:space="preserve"> the following </w:t>
      </w:r>
      <w:r w:rsidR="009064A8" w:rsidRPr="00AE763D">
        <w:rPr>
          <w:sz w:val="20"/>
        </w:rPr>
        <w:t xml:space="preserve">two options were </w:t>
      </w:r>
      <w:r w:rsidRPr="00AE763D">
        <w:rPr>
          <w:sz w:val="20"/>
        </w:rPr>
        <w:t>agreed by RAN1 WG.</w:t>
      </w:r>
    </w:p>
    <w:p w:rsidR="00845170" w:rsidRPr="00AE763D" w:rsidRDefault="00845170" w:rsidP="00845170">
      <w:pPr>
        <w:pStyle w:val="3GPPAgreements"/>
      </w:pPr>
      <w:r w:rsidRPr="00AE763D">
        <w:t>A bitmap for DL PRS muting is configured for a DL PRS Resource Set. The following options are supported for the applicability of the bitmap.</w:t>
      </w:r>
    </w:p>
    <w:p w:rsidR="00845170" w:rsidRPr="00AE763D" w:rsidRDefault="00845170" w:rsidP="00261469">
      <w:pPr>
        <w:pStyle w:val="3GPPAgreements"/>
        <w:numPr>
          <w:ilvl w:val="1"/>
          <w:numId w:val="11"/>
        </w:numPr>
      </w:pPr>
      <w:r w:rsidRPr="00AE763D">
        <w:t>Option 1: Each bit in the bitmap corresponds to a configurable number of consecutive instances (in a periodic transmission of DL-PRS resource sets) of a DL-PRS Resource set</w:t>
      </w:r>
    </w:p>
    <w:p w:rsidR="00845170" w:rsidRPr="00AE763D" w:rsidRDefault="00845170" w:rsidP="00261469">
      <w:pPr>
        <w:pStyle w:val="3GPPAgreements"/>
        <w:numPr>
          <w:ilvl w:val="2"/>
          <w:numId w:val="11"/>
        </w:numPr>
      </w:pPr>
      <w:r w:rsidRPr="00AE763D">
        <w:t>All DL-PRS Resources within a DL-PRS Resource Set instance are muted for a DL-PRS Resource Set instance that is indicated to be muted by the bitmap</w:t>
      </w:r>
    </w:p>
    <w:p w:rsidR="00845170" w:rsidRPr="00AE763D" w:rsidRDefault="00845170" w:rsidP="00261469">
      <w:pPr>
        <w:pStyle w:val="3GPPAgreements"/>
        <w:numPr>
          <w:ilvl w:val="1"/>
          <w:numId w:val="11"/>
        </w:numPr>
        <w:rPr>
          <w:lang w:eastAsia="x-none"/>
        </w:rPr>
      </w:pPr>
      <w:r w:rsidRPr="00AE763D">
        <w:t>Option</w:t>
      </w:r>
      <w:r w:rsidRPr="00AE763D">
        <w:rPr>
          <w:lang w:eastAsia="x-none"/>
        </w:rPr>
        <w:t xml:space="preserve"> 2:</w:t>
      </w:r>
    </w:p>
    <w:p w:rsidR="00845170" w:rsidRPr="00AE763D" w:rsidRDefault="00845170" w:rsidP="00261469">
      <w:pPr>
        <w:pStyle w:val="3GPPAgreements"/>
        <w:numPr>
          <w:ilvl w:val="2"/>
          <w:numId w:val="11"/>
        </w:numPr>
      </w:pPr>
      <w:r w:rsidRPr="00AE763D">
        <w:t>Each bit in the bitmap corresponds to a single repetition index for each of the DL-PRS Resources within an instance of a DL-PRS Resource Set (The length of the bitmap is equal to DL-PRS-</w:t>
      </w:r>
      <w:proofErr w:type="spellStart"/>
      <w:r w:rsidRPr="00AE763D">
        <w:t>ResourceRepetitionFactor</w:t>
      </w:r>
      <w:proofErr w:type="spellEnd"/>
      <w:r w:rsidRPr="00AE763D">
        <w:t>)</w:t>
      </w:r>
    </w:p>
    <w:p w:rsidR="00845170" w:rsidRPr="00AE763D" w:rsidRDefault="00845170" w:rsidP="00261469">
      <w:pPr>
        <w:pStyle w:val="3GPPAgreements"/>
        <w:numPr>
          <w:ilvl w:val="2"/>
          <w:numId w:val="11"/>
        </w:numPr>
      </w:pPr>
      <w:r w:rsidRPr="00AE763D">
        <w:t>The above applies to all instances of the DL-PRS Resource Set that the above DL-PRS Resources are part of.</w:t>
      </w:r>
    </w:p>
    <w:p w:rsidR="00845170" w:rsidRPr="00AE763D" w:rsidRDefault="00845170" w:rsidP="00261469">
      <w:pPr>
        <w:pStyle w:val="3GPPAgreements"/>
        <w:numPr>
          <w:ilvl w:val="1"/>
          <w:numId w:val="11"/>
        </w:numPr>
        <w:rPr>
          <w:lang w:eastAsia="x-none"/>
        </w:rPr>
      </w:pPr>
      <w:r w:rsidRPr="00AE763D">
        <w:t>Bitmap</w:t>
      </w:r>
      <w:r w:rsidRPr="00AE763D">
        <w:rPr>
          <w:lang w:eastAsia="x-none"/>
        </w:rPr>
        <w:t xml:space="preserve"> size values: 2, 4, 8, 16, 32 bits</w:t>
      </w:r>
    </w:p>
    <w:p w:rsidR="00845170" w:rsidRPr="00AE763D" w:rsidRDefault="00845170" w:rsidP="00261469">
      <w:pPr>
        <w:pStyle w:val="3GPPAgreements"/>
        <w:numPr>
          <w:ilvl w:val="1"/>
          <w:numId w:val="11"/>
        </w:numPr>
        <w:rPr>
          <w:lang w:eastAsia="x-none"/>
        </w:rPr>
      </w:pPr>
      <w:r w:rsidRPr="00AE763D">
        <w:rPr>
          <w:lang w:eastAsia="x-none"/>
        </w:rPr>
        <w:t xml:space="preserve">FFS: </w:t>
      </w:r>
      <w:r w:rsidRPr="00AE763D">
        <w:t>Configuration</w:t>
      </w:r>
      <w:r w:rsidRPr="00AE763D">
        <w:rPr>
          <w:lang w:eastAsia="x-none"/>
        </w:rPr>
        <w:t xml:space="preserve"> of bitmaps corresponding to both options at the same time to the UE</w:t>
      </w:r>
    </w:p>
    <w:p w:rsidR="00845170" w:rsidRPr="00AE763D" w:rsidRDefault="00845170" w:rsidP="00845170">
      <w:pPr>
        <w:pStyle w:val="3GPPText"/>
        <w:rPr>
          <w:sz w:val="20"/>
        </w:rPr>
      </w:pPr>
    </w:p>
    <w:p w:rsidR="00845170" w:rsidRPr="00AE763D" w:rsidRDefault="007308D2" w:rsidP="009064A8">
      <w:pPr>
        <w:pStyle w:val="3GPPText"/>
        <w:rPr>
          <w:sz w:val="20"/>
        </w:rPr>
      </w:pPr>
      <w:r w:rsidRPr="00AE763D">
        <w:rPr>
          <w:sz w:val="20"/>
        </w:rPr>
        <w:t xml:space="preserve">Considering </w:t>
      </w:r>
      <w:r w:rsidR="009064A8" w:rsidRPr="00AE763D">
        <w:rPr>
          <w:sz w:val="20"/>
        </w:rPr>
        <w:t xml:space="preserve">various </w:t>
      </w:r>
      <w:r w:rsidR="00B153E4">
        <w:rPr>
          <w:sz w:val="20"/>
        </w:rPr>
        <w:t xml:space="preserve">IDs: </w:t>
      </w:r>
      <w:r w:rsidR="009064A8" w:rsidRPr="00AE763D">
        <w:rPr>
          <w:sz w:val="20"/>
        </w:rPr>
        <w:t>resource</w:t>
      </w:r>
      <w:r w:rsidR="00B153E4">
        <w:rPr>
          <w:sz w:val="20"/>
        </w:rPr>
        <w:t xml:space="preserve"> </w:t>
      </w:r>
      <w:r w:rsidR="009064A8" w:rsidRPr="00AE763D">
        <w:rPr>
          <w:sz w:val="20"/>
        </w:rPr>
        <w:t>\</w:t>
      </w:r>
      <w:r w:rsidR="00B153E4">
        <w:rPr>
          <w:sz w:val="20"/>
        </w:rPr>
        <w:t xml:space="preserve"> </w:t>
      </w:r>
      <w:r w:rsidR="009064A8" w:rsidRPr="00AE763D">
        <w:rPr>
          <w:sz w:val="20"/>
        </w:rPr>
        <w:t>resource set</w:t>
      </w:r>
      <w:r w:rsidR="00B153E4">
        <w:rPr>
          <w:sz w:val="20"/>
        </w:rPr>
        <w:t xml:space="preserve"> </w:t>
      </w:r>
      <w:r w:rsidR="009064A8" w:rsidRPr="00AE763D">
        <w:rPr>
          <w:sz w:val="20"/>
        </w:rPr>
        <w:t>\</w:t>
      </w:r>
      <w:r w:rsidR="00B153E4">
        <w:rPr>
          <w:sz w:val="20"/>
        </w:rPr>
        <w:t xml:space="preserve"> TRP </w:t>
      </w:r>
      <w:r w:rsidRPr="00AE763D">
        <w:rPr>
          <w:sz w:val="20"/>
        </w:rPr>
        <w:t>IDs, for NR Positioning operation</w:t>
      </w:r>
      <w:r w:rsidR="009064A8" w:rsidRPr="00AE763D">
        <w:rPr>
          <w:sz w:val="20"/>
        </w:rPr>
        <w:t>,</w:t>
      </w:r>
      <w:r w:rsidRPr="00AE763D">
        <w:rPr>
          <w:sz w:val="20"/>
        </w:rPr>
        <w:t xml:space="preserve"> the following agreements were made</w:t>
      </w:r>
      <w:r w:rsidR="009064A8" w:rsidRPr="00AE763D">
        <w:rPr>
          <w:sz w:val="20"/>
        </w:rPr>
        <w:t xml:space="preserve"> </w:t>
      </w:r>
      <w:r w:rsidR="00B153E4">
        <w:rPr>
          <w:sz w:val="20"/>
        </w:rPr>
        <w:t xml:space="preserve">by RAN1 WG </w:t>
      </w:r>
      <w:r w:rsidR="009064A8" w:rsidRPr="00AE763D">
        <w:rPr>
          <w:sz w:val="20"/>
        </w:rPr>
        <w:t>to uniquely identify DL PRS Resource</w:t>
      </w:r>
      <w:r w:rsidRPr="00AE763D">
        <w:rPr>
          <w:sz w:val="20"/>
        </w:rPr>
        <w:t>:</w:t>
      </w:r>
    </w:p>
    <w:p w:rsidR="00845170" w:rsidRPr="00AE763D" w:rsidRDefault="00845170" w:rsidP="00845170">
      <w:pPr>
        <w:pStyle w:val="3GPPAgreements"/>
      </w:pPr>
      <w:r w:rsidRPr="00AE763D">
        <w:t>An ID is defined that can be associated with multiple DL PRS Resource Sets associated with a single TRP.</w:t>
      </w:r>
    </w:p>
    <w:p w:rsidR="00845170" w:rsidRPr="00AE763D" w:rsidRDefault="00845170" w:rsidP="00261469">
      <w:pPr>
        <w:pStyle w:val="3GPPAgreements"/>
        <w:numPr>
          <w:ilvl w:val="1"/>
          <w:numId w:val="11"/>
        </w:numPr>
      </w:pPr>
      <w:r w:rsidRPr="00AE763D">
        <w:t>This ID can be used along with a DL PRS Resource Set ID and a DL PRS Resources ID to uniquely identify a DL PRS Resource</w:t>
      </w:r>
    </w:p>
    <w:p w:rsidR="00845170" w:rsidRPr="00AE763D" w:rsidRDefault="00845170" w:rsidP="00261469">
      <w:pPr>
        <w:pStyle w:val="3GPPAgreements"/>
        <w:numPr>
          <w:ilvl w:val="1"/>
          <w:numId w:val="11"/>
        </w:numPr>
      </w:pPr>
      <w:r w:rsidRPr="00AE763D">
        <w:t>Name can be defined by RAN2</w:t>
      </w:r>
    </w:p>
    <w:p w:rsidR="00845170" w:rsidRPr="00AE763D" w:rsidRDefault="00845170" w:rsidP="00845170">
      <w:pPr>
        <w:pStyle w:val="3GPPAgreements"/>
      </w:pPr>
      <w:r w:rsidRPr="00AE763D">
        <w:t>Each TRP should only be associated with one such ID</w:t>
      </w:r>
    </w:p>
    <w:p w:rsidR="00845170" w:rsidRPr="00AE763D" w:rsidRDefault="00845170" w:rsidP="00845170">
      <w:pPr>
        <w:pStyle w:val="3GPPAgreements"/>
      </w:pPr>
      <w:r w:rsidRPr="00AE763D">
        <w:t>DL PRS Resource IDs are locally defined within DL PRS Resource Set</w:t>
      </w:r>
    </w:p>
    <w:p w:rsidR="00845170" w:rsidRPr="00AE763D" w:rsidRDefault="00845170" w:rsidP="00845170">
      <w:pPr>
        <w:pStyle w:val="3GPPAgreements"/>
      </w:pPr>
      <w:r w:rsidRPr="00AE763D">
        <w:t>DL PRS Resource Set IDs are locally defined within TRP</w:t>
      </w:r>
    </w:p>
    <w:p w:rsidR="00CA6E82" w:rsidRPr="00AE763D" w:rsidRDefault="00CA6E82" w:rsidP="00CA6E82">
      <w:pPr>
        <w:pStyle w:val="3GPPText"/>
        <w:rPr>
          <w:sz w:val="20"/>
        </w:rPr>
      </w:pPr>
    </w:p>
    <w:p w:rsidR="007308D2" w:rsidRPr="00AE763D" w:rsidRDefault="009064A8" w:rsidP="009064A8">
      <w:pPr>
        <w:pStyle w:val="3GPPText"/>
        <w:rPr>
          <w:sz w:val="20"/>
        </w:rPr>
      </w:pPr>
      <w:r w:rsidRPr="00AE763D">
        <w:rPr>
          <w:sz w:val="20"/>
        </w:rPr>
        <w:t>In terms of DL PRS configuration, the following physical layer details were agreed by RAN1:</w:t>
      </w:r>
    </w:p>
    <w:p w:rsidR="00740C4A" w:rsidRPr="00AE763D" w:rsidRDefault="00845170" w:rsidP="00740C4A">
      <w:pPr>
        <w:pStyle w:val="3GPPAgreements"/>
      </w:pPr>
      <w:r w:rsidRPr="00AE763D">
        <w:t>All DL PRS Resources of the DL PRS Resource Set have the same bandwidth</w:t>
      </w:r>
      <w:r w:rsidR="00740C4A" w:rsidRPr="00AE763D">
        <w:t xml:space="preserve"> </w:t>
      </w:r>
    </w:p>
    <w:p w:rsidR="00740C4A" w:rsidRPr="00AE763D" w:rsidRDefault="00740C4A" w:rsidP="00740C4A">
      <w:pPr>
        <w:pStyle w:val="3GPPAgreements"/>
      </w:pPr>
      <w:r w:rsidRPr="00AE763D">
        <w:t>All DL PRS Resource Sets belonging to the same Positioning Frequency Layer have the same value of DL PRS Bandwidth and Start PRB</w:t>
      </w:r>
    </w:p>
    <w:p w:rsidR="00845170" w:rsidRPr="00AE763D" w:rsidRDefault="00845170" w:rsidP="00845170">
      <w:pPr>
        <w:pStyle w:val="3GPPAgreements"/>
      </w:pPr>
      <w:r w:rsidRPr="00AE763D">
        <w:t>A higher layer parameter, DL-PRS-SFN0-Offset, is configured</w:t>
      </w:r>
    </w:p>
    <w:p w:rsidR="00845170" w:rsidRPr="00AE763D" w:rsidRDefault="00845170" w:rsidP="00261469">
      <w:pPr>
        <w:pStyle w:val="3GPPAgreements"/>
        <w:numPr>
          <w:ilvl w:val="1"/>
          <w:numId w:val="11"/>
        </w:numPr>
      </w:pPr>
      <w:r w:rsidRPr="00AE763D">
        <w:t>Defines time offset of the SFN0 slot 0 for given TRP with respect to SFN0 slot 0 of FFS for RAN2 WG 1) serving TRP or 2) serving cell 3) etc.</w:t>
      </w:r>
    </w:p>
    <w:p w:rsidR="00845170" w:rsidRPr="00AE763D" w:rsidRDefault="00845170" w:rsidP="00845170">
      <w:pPr>
        <w:pStyle w:val="3GPPAgreements"/>
        <w:rPr>
          <w:lang w:eastAsia="x-none"/>
        </w:rPr>
      </w:pPr>
      <w:r w:rsidRPr="00AE763D">
        <w:rPr>
          <w:lang w:eastAsia="x-none"/>
        </w:rPr>
        <w:t xml:space="preserve">A higher </w:t>
      </w:r>
      <w:r w:rsidRPr="00AE763D">
        <w:t>layer</w:t>
      </w:r>
      <w:r w:rsidRPr="00AE763D">
        <w:rPr>
          <w:lang w:eastAsia="x-none"/>
        </w:rPr>
        <w:t xml:space="preserve"> parameter, DL-PRS-</w:t>
      </w:r>
      <w:proofErr w:type="spellStart"/>
      <w:r w:rsidRPr="00AE763D">
        <w:rPr>
          <w:lang w:eastAsia="x-none"/>
        </w:rPr>
        <w:t>ResourceSetSlotOffset</w:t>
      </w:r>
      <w:proofErr w:type="spellEnd"/>
      <w:r w:rsidRPr="00AE763D">
        <w:rPr>
          <w:lang w:eastAsia="x-none"/>
        </w:rPr>
        <w:t>, is configured</w:t>
      </w:r>
    </w:p>
    <w:p w:rsidR="00845170" w:rsidRPr="00AE763D" w:rsidRDefault="00845170" w:rsidP="00261469">
      <w:pPr>
        <w:pStyle w:val="3GPPAgreements"/>
        <w:numPr>
          <w:ilvl w:val="1"/>
          <w:numId w:val="11"/>
        </w:numPr>
        <w:rPr>
          <w:lang w:eastAsia="x-none"/>
        </w:rPr>
      </w:pPr>
      <w:r w:rsidRPr="00AE763D">
        <w:t>Defines</w:t>
      </w:r>
      <w:r w:rsidRPr="00AE763D">
        <w:rPr>
          <w:lang w:eastAsia="x-none"/>
        </w:rPr>
        <w:t xml:space="preserve"> slot offset with respect to SFN slot 0 for a TRP where DL PRS Resource Set is configured (i.e. slot where the first DL PRS Resource of DL PRS Resource Set occurs)</w:t>
      </w:r>
    </w:p>
    <w:p w:rsidR="00845170" w:rsidRPr="00AE763D" w:rsidRDefault="00845170" w:rsidP="00261469">
      <w:pPr>
        <w:pStyle w:val="3GPPAgreements"/>
        <w:numPr>
          <w:ilvl w:val="1"/>
          <w:numId w:val="11"/>
        </w:numPr>
        <w:rPr>
          <w:lang w:eastAsia="x-none"/>
        </w:rPr>
      </w:pPr>
      <w:r w:rsidRPr="00AE763D">
        <w:lastRenderedPageBreak/>
        <w:t>Values</w:t>
      </w:r>
      <w:r w:rsidRPr="00AE763D">
        <w:rPr>
          <w:lang w:eastAsia="x-none"/>
        </w:rPr>
        <w:t>: {0,1,…, DL-PRS-Periodicity-1}</w:t>
      </w:r>
    </w:p>
    <w:p w:rsidR="00845170" w:rsidRPr="00AE763D" w:rsidRDefault="00845170" w:rsidP="00845170">
      <w:pPr>
        <w:pStyle w:val="3GPPAgreements"/>
        <w:rPr>
          <w:lang w:eastAsia="x-none"/>
        </w:rPr>
      </w:pPr>
      <w:r w:rsidRPr="00AE763D">
        <w:rPr>
          <w:lang w:eastAsia="x-none"/>
        </w:rPr>
        <w:t>The previously defined higher layer parameter, DL-PRS-</w:t>
      </w:r>
      <w:proofErr w:type="spellStart"/>
      <w:r w:rsidRPr="00AE763D">
        <w:rPr>
          <w:lang w:eastAsia="x-none"/>
        </w:rPr>
        <w:t>RstdReferenceInfo</w:t>
      </w:r>
      <w:proofErr w:type="spellEnd"/>
      <w:r w:rsidRPr="00AE763D">
        <w:rPr>
          <w:lang w:eastAsia="x-none"/>
        </w:rPr>
        <w:t xml:space="preserve">, is used as a reference to determine the higher </w:t>
      </w:r>
      <w:r w:rsidRPr="00AE763D">
        <w:t>layer</w:t>
      </w:r>
      <w:r w:rsidRPr="00AE763D">
        <w:rPr>
          <w:lang w:eastAsia="x-none"/>
        </w:rPr>
        <w:t xml:space="preserve"> parameters, DL-PRS-</w:t>
      </w:r>
      <w:proofErr w:type="spellStart"/>
      <w:r w:rsidRPr="00AE763D">
        <w:rPr>
          <w:lang w:eastAsia="x-none"/>
        </w:rPr>
        <w:t>expectedRSTD</w:t>
      </w:r>
      <w:proofErr w:type="spellEnd"/>
      <w:r w:rsidRPr="00AE763D">
        <w:rPr>
          <w:lang w:eastAsia="x-none"/>
        </w:rPr>
        <w:t xml:space="preserve"> and DL-PRS-</w:t>
      </w:r>
      <w:proofErr w:type="spellStart"/>
      <w:r w:rsidRPr="00AE763D">
        <w:rPr>
          <w:lang w:eastAsia="x-none"/>
        </w:rPr>
        <w:t>expectedRSTD</w:t>
      </w:r>
      <w:proofErr w:type="spellEnd"/>
      <w:r w:rsidRPr="00AE763D">
        <w:rPr>
          <w:lang w:eastAsia="x-none"/>
        </w:rPr>
        <w:t>-uncertainty</w:t>
      </w:r>
    </w:p>
    <w:p w:rsidR="00CA6E82" w:rsidRPr="00AE763D" w:rsidRDefault="00CA6E82" w:rsidP="00CA6E82">
      <w:pPr>
        <w:pStyle w:val="3GPPText"/>
        <w:rPr>
          <w:sz w:val="20"/>
        </w:rPr>
      </w:pPr>
    </w:p>
    <w:p w:rsidR="002277AF" w:rsidRPr="00AE763D" w:rsidRDefault="002277AF" w:rsidP="002277AF">
      <w:pPr>
        <w:pStyle w:val="3GPPText"/>
        <w:rPr>
          <w:sz w:val="20"/>
        </w:rPr>
      </w:pPr>
      <w:r w:rsidRPr="00AE763D">
        <w:rPr>
          <w:sz w:val="20"/>
        </w:rPr>
        <w:t>RAN1 was not able to reach consensus on support of the DL-PRS-</w:t>
      </w:r>
      <w:proofErr w:type="spellStart"/>
      <w:r w:rsidRPr="00AE763D">
        <w:rPr>
          <w:sz w:val="20"/>
        </w:rPr>
        <w:t>ResourceType</w:t>
      </w:r>
      <w:proofErr w:type="spellEnd"/>
      <w:r w:rsidRPr="00AE763D">
        <w:rPr>
          <w:sz w:val="20"/>
        </w:rPr>
        <w:t xml:space="preserve"> parameter in Rel.16</w:t>
      </w:r>
      <w:r w:rsidR="00CA6E82" w:rsidRPr="00AE763D">
        <w:rPr>
          <w:sz w:val="20"/>
        </w:rPr>
        <w:t>:</w:t>
      </w:r>
    </w:p>
    <w:p w:rsidR="002277AF" w:rsidRPr="00AE763D" w:rsidRDefault="002277AF" w:rsidP="002277AF">
      <w:pPr>
        <w:pStyle w:val="3GPPAgreements"/>
        <w:rPr>
          <w:lang w:eastAsia="x-none"/>
        </w:rPr>
      </w:pPr>
      <w:r w:rsidRPr="00AE763D">
        <w:t>The parameter DL-PRS-</w:t>
      </w:r>
      <w:proofErr w:type="spellStart"/>
      <w:r w:rsidRPr="00AE763D">
        <w:t>ResourceType</w:t>
      </w:r>
      <w:proofErr w:type="spellEnd"/>
      <w:r w:rsidRPr="00AE763D">
        <w:t xml:space="preserve"> is not introduced in Rel-16</w:t>
      </w:r>
    </w:p>
    <w:p w:rsidR="00CA6E82" w:rsidRPr="00AE763D" w:rsidRDefault="00CA6E82" w:rsidP="00CA6E82">
      <w:pPr>
        <w:pStyle w:val="3GPPText"/>
        <w:rPr>
          <w:sz w:val="20"/>
        </w:rPr>
      </w:pPr>
    </w:p>
    <w:p w:rsidR="00CE4E7C" w:rsidRPr="00AE763D" w:rsidRDefault="00740C4A" w:rsidP="00740C4A">
      <w:pPr>
        <w:pStyle w:val="3GPPText"/>
        <w:rPr>
          <w:sz w:val="20"/>
          <w:lang w:eastAsia="x-none"/>
        </w:rPr>
      </w:pPr>
      <w:bookmarkStart w:id="2" w:name="_Toc24633310"/>
      <w:bookmarkStart w:id="3" w:name="_Toc21360442"/>
      <w:r w:rsidRPr="00AE763D">
        <w:rPr>
          <w:sz w:val="20"/>
        </w:rPr>
        <w:t xml:space="preserve">For generation of DL PRS signals, RAN1 has agreed on the following equation for </w:t>
      </w:r>
      <w:r w:rsidR="00B153E4" w:rsidRPr="00AE763D">
        <w:rPr>
          <w:sz w:val="20"/>
        </w:rPr>
        <w:t>initialization</w:t>
      </w:r>
      <w:r w:rsidR="00B153E4" w:rsidRPr="00AE763D">
        <w:rPr>
          <w:sz w:val="20"/>
        </w:rPr>
        <w:t xml:space="preserve"> </w:t>
      </w:r>
      <w:r w:rsidR="00B153E4">
        <w:rPr>
          <w:sz w:val="20"/>
        </w:rPr>
        <w:t xml:space="preserve">of </w:t>
      </w:r>
      <w:r w:rsidRPr="00AE763D">
        <w:rPr>
          <w:sz w:val="20"/>
        </w:rPr>
        <w:t>PRBS sequence</w:t>
      </w:r>
      <w:r w:rsidR="00B153E4">
        <w:rPr>
          <w:sz w:val="20"/>
        </w:rPr>
        <w:t xml:space="preserve"> generator</w:t>
      </w:r>
      <w:r w:rsidRPr="00AE763D">
        <w:rPr>
          <w:sz w:val="20"/>
        </w:rPr>
        <w:t>:</w:t>
      </w:r>
      <w:bookmarkEnd w:id="2"/>
    </w:p>
    <w:p w:rsidR="00CE4E7C" w:rsidRPr="00AE763D" w:rsidRDefault="00CE4E7C" w:rsidP="00CE4E7C">
      <w:pPr>
        <w:pStyle w:val="3GPPAgreements"/>
      </w:pPr>
      <w:r w:rsidRPr="00AE763D">
        <w:t xml:space="preserve">For DL PRS sequence initialization </w:t>
      </w:r>
      <w:proofErr w:type="spellStart"/>
      <w:r w:rsidRPr="00AE763D">
        <w:t>c</w:t>
      </w:r>
      <w:r w:rsidRPr="00AE763D">
        <w:rPr>
          <w:vertAlign w:val="subscript"/>
        </w:rPr>
        <w:t>init</w:t>
      </w:r>
      <w:proofErr w:type="spellEnd"/>
      <w:r w:rsidRPr="00AE763D">
        <w:rPr>
          <w:vertAlign w:val="subscript"/>
        </w:rPr>
        <w:t xml:space="preserve"> </w:t>
      </w:r>
      <w:r w:rsidRPr="00AE763D">
        <w:t>is defined as follows:</w:t>
      </w:r>
    </w:p>
    <w:p w:rsidR="00CE4E7C" w:rsidRPr="00AE763D" w:rsidRDefault="00CE4E7C" w:rsidP="00CE4E7C">
      <w:pPr>
        <w:ind w:firstLine="720"/>
      </w:pPr>
      <w:r w:rsidRPr="00AE763D">
        <w:rPr>
          <w:noProof/>
          <w:lang w:val="en-US" w:eastAsia="en-US"/>
        </w:rPr>
        <w:drawing>
          <wp:inline distT="0" distB="0" distL="0" distR="0" wp14:anchorId="601127DE" wp14:editId="0D33655D">
            <wp:extent cx="5397500" cy="419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97500" cy="419100"/>
                    </a:xfrm>
                    <a:prstGeom prst="rect">
                      <a:avLst/>
                    </a:prstGeom>
                    <a:noFill/>
                    <a:ln>
                      <a:noFill/>
                    </a:ln>
                  </pic:spPr>
                </pic:pic>
              </a:graphicData>
            </a:graphic>
          </wp:inline>
        </w:drawing>
      </w:r>
    </w:p>
    <w:p w:rsidR="00CE4E7C" w:rsidRPr="00AE763D" w:rsidRDefault="00CE4E7C" w:rsidP="00261469">
      <w:pPr>
        <w:pStyle w:val="3GPPAgreements"/>
        <w:numPr>
          <w:ilvl w:val="1"/>
          <w:numId w:val="11"/>
        </w:numPr>
      </w:pPr>
      <w:r w:rsidRPr="00AE763D">
        <w:t xml:space="preserve">where the parameter a = 2^22 and </w:t>
      </w:r>
      <w:proofErr w:type="spellStart"/>
      <w:r w:rsidRPr="00AE763D">
        <w:t>n_id</w:t>
      </w:r>
      <w:proofErr w:type="spellEnd"/>
      <w:r w:rsidRPr="00AE763D">
        <w:t xml:space="preserve"> has a range of 0~4095</w:t>
      </w:r>
    </w:p>
    <w:p w:rsidR="00CE4E7C" w:rsidRPr="00AE763D" w:rsidRDefault="00740C4A" w:rsidP="00740C4A">
      <w:pPr>
        <w:pStyle w:val="3GPPText"/>
        <w:tabs>
          <w:tab w:val="left" w:pos="4080"/>
        </w:tabs>
        <w:rPr>
          <w:sz w:val="20"/>
        </w:rPr>
      </w:pPr>
      <w:r w:rsidRPr="00AE763D">
        <w:rPr>
          <w:sz w:val="20"/>
        </w:rPr>
        <w:t>RAN1 has also discussed multiplexing of DL PRS signals with other DL channel signals and has reached the following agreements:</w:t>
      </w:r>
    </w:p>
    <w:p w:rsidR="00CE4E7C" w:rsidRPr="00AE763D" w:rsidRDefault="00CE4E7C" w:rsidP="00740C4A">
      <w:pPr>
        <w:pStyle w:val="3GPPAgreements"/>
      </w:pPr>
      <w:r w:rsidRPr="00AE763D">
        <w:t>For serving TRP, UE assumes that DL PRS is not mapped to any symbol that contains SS/PBCH</w:t>
      </w:r>
    </w:p>
    <w:p w:rsidR="00CE4E7C" w:rsidRPr="00AE763D" w:rsidRDefault="00CE4E7C" w:rsidP="00261469">
      <w:pPr>
        <w:pStyle w:val="3GPPAgreements"/>
        <w:numPr>
          <w:ilvl w:val="1"/>
          <w:numId w:val="11"/>
        </w:numPr>
      </w:pPr>
      <w:r w:rsidRPr="00AE763D">
        <w:t>Note: In a slot in which SS/PBCH is transmitted on some symbols, DL PRS can be transmitted on other symbols</w:t>
      </w:r>
    </w:p>
    <w:p w:rsidR="00CE4E7C" w:rsidRPr="00AE763D" w:rsidRDefault="00CE4E7C" w:rsidP="00CE4E7C">
      <w:pPr>
        <w:pStyle w:val="3GPPAgreements"/>
      </w:pPr>
      <w:r w:rsidRPr="00AE763D">
        <w:t xml:space="preserve">For neighbor TRPs, when time-frequency location for SSB transmissions on the </w:t>
      </w:r>
      <w:proofErr w:type="spellStart"/>
      <w:r w:rsidRPr="00AE763D">
        <w:t>neighbour</w:t>
      </w:r>
      <w:proofErr w:type="spellEnd"/>
      <w:r w:rsidRPr="00AE763D">
        <w:t xml:space="preserve"> TRP is provided, UE assumes that the DL-PRS is not mapped on symbols occupied by SSB transmissions of the </w:t>
      </w:r>
      <w:proofErr w:type="spellStart"/>
      <w:r w:rsidRPr="00AE763D">
        <w:t>neighbour</w:t>
      </w:r>
      <w:proofErr w:type="spellEnd"/>
      <w:r w:rsidRPr="00AE763D">
        <w:t xml:space="preserve"> TRP (i.e. DL PRS is not transmitted on these symbols)</w:t>
      </w:r>
    </w:p>
    <w:p w:rsidR="00CE4E7C" w:rsidRPr="00AE763D" w:rsidRDefault="00CE4E7C" w:rsidP="00CE4E7C">
      <w:pPr>
        <w:pStyle w:val="3GPPAgreements"/>
      </w:pPr>
      <w:r w:rsidRPr="00AE763D">
        <w:t>Configured DL PRS are transmitted on DL symbols of a slot configured by higher layers</w:t>
      </w:r>
    </w:p>
    <w:p w:rsidR="00CE4E7C" w:rsidRPr="00AE763D" w:rsidRDefault="00CE4E7C" w:rsidP="00CE4E7C">
      <w:pPr>
        <w:pStyle w:val="3GPPAgreements"/>
      </w:pPr>
      <w:r w:rsidRPr="00AE763D">
        <w:t>Configured DL PRS are transmitted on symbols of slot configured as flexible symbols by higher layers</w:t>
      </w:r>
    </w:p>
    <w:p w:rsidR="00CE4E7C" w:rsidRPr="00AE763D" w:rsidRDefault="00CE4E7C" w:rsidP="00CE4E7C">
      <w:pPr>
        <w:pStyle w:val="3GPPAgreements"/>
      </w:pPr>
      <w:r w:rsidRPr="00AE763D">
        <w:t>If the UE is not provided with a measurement gap, the UE is not expected to process DL PRS Resources on serving or neighboring cells on symbols indicated as UL by the serving cell</w:t>
      </w:r>
    </w:p>
    <w:p w:rsidR="00CE4E7C" w:rsidRPr="00AE763D" w:rsidRDefault="00740C4A" w:rsidP="00740C4A">
      <w:pPr>
        <w:pStyle w:val="3GPPText"/>
        <w:rPr>
          <w:sz w:val="20"/>
        </w:rPr>
      </w:pPr>
      <w:r w:rsidRPr="00AE763D">
        <w:rPr>
          <w:sz w:val="20"/>
        </w:rPr>
        <w:t>Regarding, DL PRS muting, RAN1 has further clarified the possible options for muting operation:</w:t>
      </w:r>
    </w:p>
    <w:p w:rsidR="00CE4E7C" w:rsidRPr="00AE763D" w:rsidRDefault="00CE4E7C" w:rsidP="00CE4E7C">
      <w:pPr>
        <w:pStyle w:val="3GPPAgreements"/>
      </w:pPr>
      <w:r w:rsidRPr="00AE763D">
        <w:t>UE can be configured with any of the following combinations of DL PRS muting options from the prior agreement</w:t>
      </w:r>
    </w:p>
    <w:p w:rsidR="00CE4E7C" w:rsidRPr="00AE763D" w:rsidRDefault="00CE4E7C" w:rsidP="00261469">
      <w:pPr>
        <w:pStyle w:val="3GPPAgreements"/>
        <w:numPr>
          <w:ilvl w:val="1"/>
          <w:numId w:val="11"/>
        </w:numPr>
      </w:pPr>
      <w:r w:rsidRPr="00AE763D">
        <w:t>Option 1 only</w:t>
      </w:r>
    </w:p>
    <w:p w:rsidR="00CE4E7C" w:rsidRPr="00AE763D" w:rsidRDefault="00CE4E7C" w:rsidP="00261469">
      <w:pPr>
        <w:pStyle w:val="3GPPAgreements"/>
        <w:numPr>
          <w:ilvl w:val="1"/>
          <w:numId w:val="11"/>
        </w:numPr>
      </w:pPr>
      <w:r w:rsidRPr="00AE763D">
        <w:t>Option 2 only</w:t>
      </w:r>
    </w:p>
    <w:p w:rsidR="00CE4E7C" w:rsidRPr="00AE763D" w:rsidRDefault="00CE4E7C" w:rsidP="00261469">
      <w:pPr>
        <w:pStyle w:val="3GPPAgreements"/>
        <w:numPr>
          <w:ilvl w:val="1"/>
          <w:numId w:val="11"/>
        </w:numPr>
      </w:pPr>
      <w:r w:rsidRPr="00AE763D">
        <w:t xml:space="preserve">Option 1 and Option 2 </w:t>
      </w:r>
    </w:p>
    <w:p w:rsidR="00CE4E7C" w:rsidRPr="00AE763D" w:rsidRDefault="00CE4E7C" w:rsidP="00261469">
      <w:pPr>
        <w:pStyle w:val="3GPPAgreements"/>
        <w:numPr>
          <w:ilvl w:val="2"/>
          <w:numId w:val="11"/>
        </w:numPr>
        <w:rPr>
          <w:lang w:eastAsia="x-none"/>
        </w:rPr>
      </w:pPr>
      <w:r w:rsidRPr="00AE763D">
        <w:t>If both options are configured, the logical AND operation is applied, i.e. for each bit from the Option 1 bitmap, the logical AND is applied to all bits of Option 2 bitmap</w:t>
      </w:r>
    </w:p>
    <w:p w:rsidR="00740C4A" w:rsidRPr="00B153E4" w:rsidRDefault="00740C4A" w:rsidP="00740C4A">
      <w:pPr>
        <w:pStyle w:val="3GPPText"/>
        <w:rPr>
          <w:sz w:val="18"/>
        </w:rPr>
      </w:pPr>
      <w:r w:rsidRPr="00B153E4">
        <w:rPr>
          <w:sz w:val="20"/>
        </w:rPr>
        <w:t>Finally, RAN1 also agreed on additional DL PRS patterns for NR Positioning</w:t>
      </w:r>
      <w:r w:rsidR="002277AF" w:rsidRPr="00B153E4">
        <w:rPr>
          <w:sz w:val="20"/>
        </w:rPr>
        <w:t>:</w:t>
      </w:r>
    </w:p>
    <w:p w:rsidR="00CE4E7C" w:rsidRPr="00AE763D" w:rsidRDefault="00CE4E7C" w:rsidP="00740C4A">
      <w:pPr>
        <w:pStyle w:val="3GPPAgreements"/>
      </w:pPr>
      <w:r w:rsidRPr="00AE763D">
        <w:t>Configuration of 12 symbols for DL PRS Resource is supported</w:t>
      </w:r>
    </w:p>
    <w:p w:rsidR="00CE4E7C" w:rsidRPr="00AE763D" w:rsidRDefault="00CE4E7C" w:rsidP="00CE4E7C">
      <w:pPr>
        <w:pStyle w:val="3GPPAgreements"/>
      </w:pPr>
      <w:r w:rsidRPr="00AE763D">
        <w:t>Configuration of CombSize-12 for DL PRS Resource is supported</w:t>
      </w:r>
    </w:p>
    <w:p w:rsidR="00CE4E7C" w:rsidRPr="00AE763D" w:rsidRDefault="00CE4E7C" w:rsidP="00CE4E7C">
      <w:pPr>
        <w:pStyle w:val="3GPPAgreements"/>
      </w:pPr>
      <w:r w:rsidRPr="00AE763D">
        <w:t xml:space="preserve">At most one pattern is to be supported for each agreed pair of number of symbols and </w:t>
      </w:r>
      <w:proofErr w:type="spellStart"/>
      <w:r w:rsidRPr="00AE763D">
        <w:t>combSize</w:t>
      </w:r>
      <w:proofErr w:type="spellEnd"/>
    </w:p>
    <w:p w:rsidR="00CE4E7C" w:rsidRPr="00AE763D" w:rsidRDefault="00CE4E7C" w:rsidP="00CE4E7C">
      <w:pPr>
        <w:pStyle w:val="3GPPAgreements"/>
      </w:pPr>
      <w:r w:rsidRPr="00AE763D">
        <w:t xml:space="preserve">The following relative RE offsets are supported for different combinations of number of symbols and </w:t>
      </w:r>
      <w:proofErr w:type="spellStart"/>
      <w:r w:rsidRPr="00AE763D">
        <w:t>combSize</w:t>
      </w:r>
      <w:proofErr w:type="spellEnd"/>
      <w:r w:rsidRPr="00AE763D">
        <w:t xml:space="preserve"> for DL PRS Resource: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984"/>
        <w:gridCol w:w="1984"/>
        <w:gridCol w:w="1985"/>
        <w:gridCol w:w="2410"/>
      </w:tblGrid>
      <w:tr w:rsidR="00CE4E7C" w:rsidRPr="00AE763D" w:rsidTr="00026147">
        <w:tc>
          <w:tcPr>
            <w:tcW w:w="988" w:type="dxa"/>
            <w:shd w:val="clear" w:color="auto" w:fill="auto"/>
          </w:tcPr>
          <w:p w:rsidR="00CE4E7C" w:rsidRPr="00AE763D" w:rsidRDefault="00CE4E7C" w:rsidP="00026147">
            <w:pPr>
              <w:pStyle w:val="3GPPText"/>
              <w:spacing w:before="60" w:after="60"/>
              <w:rPr>
                <w:bCs/>
                <w:sz w:val="20"/>
              </w:rPr>
            </w:pPr>
          </w:p>
        </w:tc>
        <w:tc>
          <w:tcPr>
            <w:tcW w:w="1984" w:type="dxa"/>
            <w:shd w:val="clear" w:color="auto" w:fill="auto"/>
          </w:tcPr>
          <w:p w:rsidR="00CE4E7C" w:rsidRPr="00AE763D" w:rsidRDefault="00CE4E7C" w:rsidP="00026147">
            <w:pPr>
              <w:pStyle w:val="3GPPText"/>
              <w:spacing w:before="60" w:after="60"/>
              <w:jc w:val="center"/>
              <w:rPr>
                <w:bCs/>
                <w:sz w:val="20"/>
              </w:rPr>
            </w:pPr>
            <w:r w:rsidRPr="00AE763D">
              <w:rPr>
                <w:bCs/>
                <w:sz w:val="20"/>
              </w:rPr>
              <w:t>2 symbols</w:t>
            </w:r>
          </w:p>
        </w:tc>
        <w:tc>
          <w:tcPr>
            <w:tcW w:w="1984" w:type="dxa"/>
            <w:shd w:val="clear" w:color="auto" w:fill="auto"/>
          </w:tcPr>
          <w:p w:rsidR="00CE4E7C" w:rsidRPr="00AE763D" w:rsidRDefault="00CE4E7C" w:rsidP="00026147">
            <w:pPr>
              <w:pStyle w:val="3GPPText"/>
              <w:spacing w:before="60" w:after="60"/>
              <w:jc w:val="center"/>
              <w:rPr>
                <w:bCs/>
                <w:sz w:val="20"/>
              </w:rPr>
            </w:pPr>
            <w:r w:rsidRPr="00AE763D">
              <w:rPr>
                <w:bCs/>
                <w:sz w:val="20"/>
              </w:rPr>
              <w:t>4 symbols</w:t>
            </w:r>
          </w:p>
        </w:tc>
        <w:tc>
          <w:tcPr>
            <w:tcW w:w="1985" w:type="dxa"/>
            <w:shd w:val="clear" w:color="auto" w:fill="auto"/>
          </w:tcPr>
          <w:p w:rsidR="00CE4E7C" w:rsidRPr="00AE763D" w:rsidRDefault="00CE4E7C" w:rsidP="00026147">
            <w:pPr>
              <w:pStyle w:val="3GPPText"/>
              <w:spacing w:before="60" w:after="60"/>
              <w:jc w:val="center"/>
              <w:rPr>
                <w:bCs/>
                <w:sz w:val="20"/>
              </w:rPr>
            </w:pPr>
            <w:r w:rsidRPr="00AE763D">
              <w:rPr>
                <w:bCs/>
                <w:sz w:val="20"/>
              </w:rPr>
              <w:t>6 symbols</w:t>
            </w:r>
          </w:p>
        </w:tc>
        <w:tc>
          <w:tcPr>
            <w:tcW w:w="2410" w:type="dxa"/>
            <w:shd w:val="clear" w:color="auto" w:fill="auto"/>
          </w:tcPr>
          <w:p w:rsidR="00CE4E7C" w:rsidRPr="00AE763D" w:rsidRDefault="00CE4E7C" w:rsidP="00026147">
            <w:pPr>
              <w:pStyle w:val="3GPPText"/>
              <w:spacing w:before="60" w:after="60"/>
              <w:jc w:val="center"/>
              <w:rPr>
                <w:bCs/>
                <w:sz w:val="20"/>
              </w:rPr>
            </w:pPr>
            <w:r w:rsidRPr="00AE763D">
              <w:rPr>
                <w:bCs/>
                <w:sz w:val="20"/>
              </w:rPr>
              <w:t>12 symbols</w:t>
            </w:r>
          </w:p>
        </w:tc>
      </w:tr>
      <w:tr w:rsidR="00CE4E7C" w:rsidRPr="00AE763D" w:rsidTr="00026147">
        <w:tc>
          <w:tcPr>
            <w:tcW w:w="988" w:type="dxa"/>
            <w:shd w:val="clear" w:color="auto" w:fill="auto"/>
          </w:tcPr>
          <w:p w:rsidR="00CE4E7C" w:rsidRPr="00AE763D" w:rsidRDefault="00CE4E7C" w:rsidP="00026147">
            <w:pPr>
              <w:pStyle w:val="3GPPText"/>
              <w:spacing w:before="60" w:after="60"/>
              <w:rPr>
                <w:bCs/>
                <w:sz w:val="20"/>
              </w:rPr>
            </w:pPr>
            <w:r w:rsidRPr="00AE763D">
              <w:rPr>
                <w:bCs/>
                <w:sz w:val="20"/>
              </w:rPr>
              <w:t>Comb-2</w:t>
            </w:r>
          </w:p>
        </w:tc>
        <w:tc>
          <w:tcPr>
            <w:tcW w:w="1984" w:type="dxa"/>
            <w:shd w:val="clear" w:color="auto" w:fill="auto"/>
          </w:tcPr>
          <w:p w:rsidR="00CE4E7C" w:rsidRPr="00AE763D" w:rsidRDefault="00CE4E7C" w:rsidP="00026147">
            <w:pPr>
              <w:pStyle w:val="3GPPText"/>
              <w:spacing w:before="60" w:after="60"/>
              <w:jc w:val="center"/>
              <w:rPr>
                <w:bCs/>
                <w:sz w:val="20"/>
              </w:rPr>
            </w:pPr>
            <w:r w:rsidRPr="00AE763D">
              <w:rPr>
                <w:bCs/>
                <w:sz w:val="20"/>
              </w:rPr>
              <w:t>{0,1}</w:t>
            </w:r>
          </w:p>
        </w:tc>
        <w:tc>
          <w:tcPr>
            <w:tcW w:w="1984" w:type="dxa"/>
            <w:shd w:val="clear" w:color="auto" w:fill="auto"/>
          </w:tcPr>
          <w:p w:rsidR="00CE4E7C" w:rsidRPr="00AE763D" w:rsidRDefault="00CE4E7C" w:rsidP="00026147">
            <w:pPr>
              <w:pStyle w:val="3GPPText"/>
              <w:spacing w:before="60" w:after="60"/>
              <w:jc w:val="center"/>
              <w:rPr>
                <w:bCs/>
                <w:sz w:val="20"/>
              </w:rPr>
            </w:pPr>
            <w:r w:rsidRPr="00AE763D">
              <w:rPr>
                <w:bCs/>
                <w:sz w:val="20"/>
              </w:rPr>
              <w:t>{0,1,0,1}</w:t>
            </w:r>
          </w:p>
        </w:tc>
        <w:tc>
          <w:tcPr>
            <w:tcW w:w="1985" w:type="dxa"/>
            <w:shd w:val="clear" w:color="auto" w:fill="auto"/>
          </w:tcPr>
          <w:p w:rsidR="00CE4E7C" w:rsidRPr="00AE763D" w:rsidRDefault="00CE4E7C" w:rsidP="00026147">
            <w:pPr>
              <w:pStyle w:val="3GPPText"/>
              <w:spacing w:before="60" w:after="60"/>
              <w:jc w:val="center"/>
              <w:rPr>
                <w:bCs/>
                <w:sz w:val="20"/>
              </w:rPr>
            </w:pPr>
            <w:r w:rsidRPr="00AE763D">
              <w:rPr>
                <w:bCs/>
                <w:sz w:val="20"/>
              </w:rPr>
              <w:t>{0,1,0,1,0,1}</w:t>
            </w:r>
          </w:p>
        </w:tc>
        <w:tc>
          <w:tcPr>
            <w:tcW w:w="2410" w:type="dxa"/>
            <w:shd w:val="clear" w:color="auto" w:fill="auto"/>
          </w:tcPr>
          <w:p w:rsidR="00CE4E7C" w:rsidRPr="00AE763D" w:rsidRDefault="00CE4E7C" w:rsidP="00026147">
            <w:pPr>
              <w:pStyle w:val="3GPPText"/>
              <w:spacing w:before="60" w:after="60"/>
              <w:jc w:val="center"/>
              <w:rPr>
                <w:bCs/>
                <w:sz w:val="20"/>
              </w:rPr>
            </w:pPr>
            <w:r w:rsidRPr="00AE763D">
              <w:rPr>
                <w:bCs/>
                <w:sz w:val="20"/>
              </w:rPr>
              <w:t>{0,1,0,1,0,1,0,1,0,1,0,1}</w:t>
            </w:r>
          </w:p>
        </w:tc>
      </w:tr>
      <w:tr w:rsidR="00CE4E7C" w:rsidRPr="00AE763D" w:rsidTr="00026147">
        <w:tc>
          <w:tcPr>
            <w:tcW w:w="988" w:type="dxa"/>
            <w:shd w:val="clear" w:color="auto" w:fill="auto"/>
          </w:tcPr>
          <w:p w:rsidR="00CE4E7C" w:rsidRPr="00AE763D" w:rsidRDefault="00CE4E7C" w:rsidP="00026147">
            <w:pPr>
              <w:pStyle w:val="3GPPText"/>
              <w:spacing w:before="60" w:after="60"/>
              <w:rPr>
                <w:bCs/>
                <w:sz w:val="20"/>
              </w:rPr>
            </w:pPr>
            <w:r w:rsidRPr="00AE763D">
              <w:rPr>
                <w:bCs/>
                <w:sz w:val="20"/>
              </w:rPr>
              <w:t>Comb-4</w:t>
            </w:r>
          </w:p>
        </w:tc>
        <w:tc>
          <w:tcPr>
            <w:tcW w:w="1984" w:type="dxa"/>
            <w:shd w:val="clear" w:color="auto" w:fill="auto"/>
          </w:tcPr>
          <w:p w:rsidR="00CE4E7C" w:rsidRPr="00AE763D" w:rsidRDefault="00CE4E7C" w:rsidP="00026147">
            <w:pPr>
              <w:pStyle w:val="3GPPText"/>
              <w:spacing w:before="60" w:after="60"/>
              <w:jc w:val="center"/>
              <w:rPr>
                <w:bCs/>
                <w:sz w:val="20"/>
              </w:rPr>
            </w:pPr>
            <w:r w:rsidRPr="00AE763D">
              <w:rPr>
                <w:bCs/>
                <w:sz w:val="20"/>
              </w:rPr>
              <w:t>NA</w:t>
            </w:r>
          </w:p>
        </w:tc>
        <w:tc>
          <w:tcPr>
            <w:tcW w:w="1984" w:type="dxa"/>
            <w:shd w:val="clear" w:color="auto" w:fill="auto"/>
          </w:tcPr>
          <w:p w:rsidR="00CE4E7C" w:rsidRPr="00AE763D" w:rsidRDefault="00CE4E7C" w:rsidP="00026147">
            <w:pPr>
              <w:pStyle w:val="3GPPText"/>
              <w:spacing w:before="60" w:after="60"/>
              <w:jc w:val="center"/>
              <w:rPr>
                <w:bCs/>
                <w:sz w:val="20"/>
              </w:rPr>
            </w:pPr>
            <w:r w:rsidRPr="00AE763D">
              <w:rPr>
                <w:bCs/>
                <w:sz w:val="20"/>
              </w:rPr>
              <w:t>{0,2,1,3}</w:t>
            </w:r>
          </w:p>
        </w:tc>
        <w:tc>
          <w:tcPr>
            <w:tcW w:w="1985" w:type="dxa"/>
            <w:shd w:val="clear" w:color="auto" w:fill="auto"/>
          </w:tcPr>
          <w:p w:rsidR="00CE4E7C" w:rsidRPr="00AE763D" w:rsidRDefault="00CE4E7C" w:rsidP="00026147">
            <w:pPr>
              <w:pStyle w:val="3GPPText"/>
              <w:spacing w:before="60" w:after="60"/>
              <w:jc w:val="center"/>
              <w:rPr>
                <w:bCs/>
                <w:sz w:val="20"/>
              </w:rPr>
            </w:pPr>
            <w:r w:rsidRPr="00AE763D">
              <w:rPr>
                <w:bCs/>
                <w:sz w:val="20"/>
              </w:rPr>
              <w:t>NA</w:t>
            </w:r>
          </w:p>
        </w:tc>
        <w:tc>
          <w:tcPr>
            <w:tcW w:w="2410" w:type="dxa"/>
            <w:shd w:val="clear" w:color="auto" w:fill="auto"/>
          </w:tcPr>
          <w:p w:rsidR="00CE4E7C" w:rsidRPr="00AE763D" w:rsidRDefault="00CE4E7C" w:rsidP="00026147">
            <w:pPr>
              <w:pStyle w:val="3GPPText"/>
              <w:spacing w:before="60" w:after="60"/>
              <w:jc w:val="center"/>
              <w:rPr>
                <w:bCs/>
                <w:sz w:val="20"/>
              </w:rPr>
            </w:pPr>
            <w:r w:rsidRPr="00AE763D">
              <w:rPr>
                <w:bCs/>
                <w:sz w:val="20"/>
              </w:rPr>
              <w:t>{0,2,1,3,0,2,1,3,0,2,1,3}}</w:t>
            </w:r>
          </w:p>
        </w:tc>
      </w:tr>
      <w:tr w:rsidR="00CE4E7C" w:rsidRPr="00AE763D" w:rsidTr="00026147">
        <w:tc>
          <w:tcPr>
            <w:tcW w:w="988" w:type="dxa"/>
            <w:shd w:val="clear" w:color="auto" w:fill="auto"/>
          </w:tcPr>
          <w:p w:rsidR="00CE4E7C" w:rsidRPr="00AE763D" w:rsidRDefault="00CE4E7C" w:rsidP="00026147">
            <w:pPr>
              <w:pStyle w:val="3GPPText"/>
              <w:spacing w:before="60" w:after="60"/>
              <w:rPr>
                <w:bCs/>
                <w:sz w:val="20"/>
              </w:rPr>
            </w:pPr>
            <w:r w:rsidRPr="00AE763D">
              <w:rPr>
                <w:bCs/>
                <w:sz w:val="20"/>
              </w:rPr>
              <w:t>Comb-6</w:t>
            </w:r>
          </w:p>
        </w:tc>
        <w:tc>
          <w:tcPr>
            <w:tcW w:w="1984" w:type="dxa"/>
            <w:shd w:val="clear" w:color="auto" w:fill="auto"/>
          </w:tcPr>
          <w:p w:rsidR="00CE4E7C" w:rsidRPr="00AE763D" w:rsidRDefault="00CE4E7C" w:rsidP="00026147">
            <w:pPr>
              <w:pStyle w:val="3GPPText"/>
              <w:spacing w:before="60" w:after="60"/>
              <w:jc w:val="center"/>
              <w:rPr>
                <w:bCs/>
                <w:sz w:val="20"/>
              </w:rPr>
            </w:pPr>
            <w:r w:rsidRPr="00AE763D">
              <w:rPr>
                <w:bCs/>
                <w:sz w:val="20"/>
              </w:rPr>
              <w:t>NA</w:t>
            </w:r>
          </w:p>
        </w:tc>
        <w:tc>
          <w:tcPr>
            <w:tcW w:w="1984" w:type="dxa"/>
            <w:shd w:val="clear" w:color="auto" w:fill="auto"/>
          </w:tcPr>
          <w:p w:rsidR="00CE4E7C" w:rsidRPr="00AE763D" w:rsidRDefault="00CE4E7C" w:rsidP="00026147">
            <w:pPr>
              <w:pStyle w:val="3GPPText"/>
              <w:spacing w:before="60" w:after="60"/>
              <w:jc w:val="center"/>
              <w:rPr>
                <w:bCs/>
                <w:sz w:val="20"/>
              </w:rPr>
            </w:pPr>
            <w:r w:rsidRPr="00AE763D">
              <w:rPr>
                <w:bCs/>
                <w:sz w:val="20"/>
              </w:rPr>
              <w:t>NA</w:t>
            </w:r>
          </w:p>
        </w:tc>
        <w:tc>
          <w:tcPr>
            <w:tcW w:w="1985" w:type="dxa"/>
            <w:shd w:val="clear" w:color="auto" w:fill="auto"/>
          </w:tcPr>
          <w:p w:rsidR="00CE4E7C" w:rsidRPr="00AE763D" w:rsidRDefault="00CE4E7C" w:rsidP="00026147">
            <w:pPr>
              <w:pStyle w:val="3GPPText"/>
              <w:spacing w:before="60" w:after="60"/>
              <w:jc w:val="center"/>
              <w:rPr>
                <w:bCs/>
                <w:sz w:val="20"/>
              </w:rPr>
            </w:pPr>
            <w:r w:rsidRPr="00AE763D">
              <w:rPr>
                <w:bCs/>
                <w:sz w:val="20"/>
              </w:rPr>
              <w:t>{0,3,1,4,2,5}</w:t>
            </w:r>
          </w:p>
        </w:tc>
        <w:tc>
          <w:tcPr>
            <w:tcW w:w="2410" w:type="dxa"/>
            <w:shd w:val="clear" w:color="auto" w:fill="auto"/>
          </w:tcPr>
          <w:p w:rsidR="00CE4E7C" w:rsidRPr="00AE763D" w:rsidRDefault="00CE4E7C" w:rsidP="00026147">
            <w:pPr>
              <w:pStyle w:val="3GPPText"/>
              <w:spacing w:before="60" w:after="60"/>
              <w:jc w:val="center"/>
              <w:rPr>
                <w:bCs/>
                <w:sz w:val="20"/>
              </w:rPr>
            </w:pPr>
            <w:r w:rsidRPr="00AE763D">
              <w:rPr>
                <w:bCs/>
                <w:sz w:val="20"/>
              </w:rPr>
              <w:t>{0,3,1,4,2,5,0,3,1,4,2,5}</w:t>
            </w:r>
          </w:p>
        </w:tc>
      </w:tr>
      <w:tr w:rsidR="00CE4E7C" w:rsidRPr="00AE763D" w:rsidTr="00026147">
        <w:trPr>
          <w:trHeight w:val="349"/>
        </w:trPr>
        <w:tc>
          <w:tcPr>
            <w:tcW w:w="988" w:type="dxa"/>
            <w:shd w:val="clear" w:color="auto" w:fill="auto"/>
          </w:tcPr>
          <w:p w:rsidR="00CE4E7C" w:rsidRPr="00AE763D" w:rsidRDefault="00CE4E7C" w:rsidP="00026147">
            <w:pPr>
              <w:pStyle w:val="3GPPText"/>
              <w:spacing w:before="60" w:after="60"/>
              <w:rPr>
                <w:bCs/>
                <w:sz w:val="20"/>
              </w:rPr>
            </w:pPr>
            <w:r w:rsidRPr="00AE763D">
              <w:rPr>
                <w:bCs/>
                <w:sz w:val="20"/>
              </w:rPr>
              <w:lastRenderedPageBreak/>
              <w:t>Comb-12</w:t>
            </w:r>
          </w:p>
        </w:tc>
        <w:tc>
          <w:tcPr>
            <w:tcW w:w="1984" w:type="dxa"/>
            <w:shd w:val="clear" w:color="auto" w:fill="auto"/>
          </w:tcPr>
          <w:p w:rsidR="00CE4E7C" w:rsidRPr="00AE763D" w:rsidRDefault="00CE4E7C" w:rsidP="00026147">
            <w:pPr>
              <w:pStyle w:val="3GPPText"/>
              <w:spacing w:before="60" w:after="60"/>
              <w:jc w:val="center"/>
              <w:rPr>
                <w:bCs/>
                <w:sz w:val="20"/>
              </w:rPr>
            </w:pPr>
            <w:r w:rsidRPr="00AE763D">
              <w:rPr>
                <w:bCs/>
                <w:sz w:val="20"/>
              </w:rPr>
              <w:t>NA</w:t>
            </w:r>
          </w:p>
        </w:tc>
        <w:tc>
          <w:tcPr>
            <w:tcW w:w="1984" w:type="dxa"/>
            <w:shd w:val="clear" w:color="auto" w:fill="auto"/>
          </w:tcPr>
          <w:p w:rsidR="00CE4E7C" w:rsidRPr="00AE763D" w:rsidRDefault="00CE4E7C" w:rsidP="00026147">
            <w:pPr>
              <w:pStyle w:val="3GPPText"/>
              <w:spacing w:before="60" w:after="60"/>
              <w:jc w:val="center"/>
              <w:rPr>
                <w:bCs/>
                <w:sz w:val="20"/>
              </w:rPr>
            </w:pPr>
            <w:r w:rsidRPr="00AE763D">
              <w:rPr>
                <w:bCs/>
                <w:sz w:val="20"/>
              </w:rPr>
              <w:t>NA</w:t>
            </w:r>
          </w:p>
        </w:tc>
        <w:tc>
          <w:tcPr>
            <w:tcW w:w="1985" w:type="dxa"/>
            <w:shd w:val="clear" w:color="auto" w:fill="auto"/>
          </w:tcPr>
          <w:p w:rsidR="00CE4E7C" w:rsidRPr="00AE763D" w:rsidRDefault="00CE4E7C" w:rsidP="00026147">
            <w:pPr>
              <w:pStyle w:val="3GPPText"/>
              <w:spacing w:before="60" w:after="60"/>
              <w:jc w:val="center"/>
              <w:rPr>
                <w:bCs/>
                <w:sz w:val="20"/>
              </w:rPr>
            </w:pPr>
            <w:r w:rsidRPr="00AE763D">
              <w:rPr>
                <w:bCs/>
                <w:sz w:val="20"/>
              </w:rPr>
              <w:t>NA</w:t>
            </w:r>
          </w:p>
        </w:tc>
        <w:tc>
          <w:tcPr>
            <w:tcW w:w="2410" w:type="dxa"/>
            <w:shd w:val="clear" w:color="auto" w:fill="auto"/>
          </w:tcPr>
          <w:p w:rsidR="00CE4E7C" w:rsidRPr="00AE763D" w:rsidRDefault="00CE4E7C" w:rsidP="00026147">
            <w:pPr>
              <w:pStyle w:val="3GPPText"/>
              <w:spacing w:before="60" w:after="60"/>
              <w:jc w:val="center"/>
              <w:rPr>
                <w:bCs/>
                <w:sz w:val="20"/>
                <w:highlight w:val="yellow"/>
              </w:rPr>
            </w:pPr>
            <w:r w:rsidRPr="00327B4A">
              <w:rPr>
                <w:bCs/>
                <w:sz w:val="20"/>
              </w:rPr>
              <w:t>Working assumption:</w:t>
            </w:r>
            <w:r w:rsidRPr="00AE763D">
              <w:rPr>
                <w:bCs/>
                <w:sz w:val="20"/>
              </w:rPr>
              <w:t xml:space="preserve"> {0,6,3,9,1,7,4,10,2,8,5,11}</w:t>
            </w:r>
          </w:p>
        </w:tc>
      </w:tr>
    </w:tbl>
    <w:p w:rsidR="00CE4E7C" w:rsidRPr="00AE763D" w:rsidRDefault="00CE4E7C" w:rsidP="00622B50">
      <w:pPr>
        <w:pStyle w:val="3GPPAgreements"/>
      </w:pPr>
      <w:r w:rsidRPr="00AE763D">
        <w:t xml:space="preserve">All DL PRS Resource Sets belonging to the same Positioning Frequency Layer have the same value of </w:t>
      </w:r>
      <w:proofErr w:type="spellStart"/>
      <w:r w:rsidRPr="00AE763D">
        <w:t>combSize</w:t>
      </w:r>
      <w:proofErr w:type="spellEnd"/>
      <w:r w:rsidRPr="00AE763D">
        <w:t xml:space="preserve">. Parent IE for DL PRS </w:t>
      </w:r>
      <w:proofErr w:type="spellStart"/>
      <w:r w:rsidRPr="00AE763D">
        <w:t>combSize</w:t>
      </w:r>
      <w:proofErr w:type="spellEnd"/>
      <w:r w:rsidRPr="00AE763D">
        <w:t xml:space="preserve"> is up to RAN2</w:t>
      </w:r>
    </w:p>
    <w:p w:rsidR="00CE4E7C" w:rsidRPr="00AE763D" w:rsidRDefault="002277AF" w:rsidP="002277AF">
      <w:pPr>
        <w:pStyle w:val="3GPPText"/>
        <w:rPr>
          <w:sz w:val="20"/>
        </w:rPr>
      </w:pPr>
      <w:r w:rsidRPr="00AE763D">
        <w:rPr>
          <w:sz w:val="20"/>
        </w:rPr>
        <w:t>Regarding DL PRS periodicity, the common set of periodicity values was agreed for every numerology:</w:t>
      </w:r>
    </w:p>
    <w:p w:rsidR="00CE4E7C" w:rsidRPr="00AE763D" w:rsidRDefault="00CE4E7C" w:rsidP="00CE4E7C">
      <w:pPr>
        <w:pStyle w:val="3GPPAgreements"/>
      </w:pPr>
      <w:r w:rsidRPr="00AE763D">
        <w:t>The following periodicity values of DL PRS resource allocation are supported depending on SCS</w:t>
      </w:r>
    </w:p>
    <w:p w:rsidR="00CE4E7C" w:rsidRPr="00AE763D" w:rsidRDefault="00CE4E7C" w:rsidP="00261469">
      <w:pPr>
        <w:pStyle w:val="3GPPAgreements"/>
        <w:numPr>
          <w:ilvl w:val="1"/>
          <w:numId w:val="11"/>
        </w:numPr>
      </w:pPr>
      <w:r w:rsidRPr="00AE763D">
        <w:t xml:space="preserve"> </w:t>
      </w:r>
      <m:oMath>
        <m:sSup>
          <m:sSupPr>
            <m:ctrlPr>
              <w:rPr>
                <w:rFonts w:ascii="Cambria Math" w:hAnsi="Cambria Math"/>
                <w:i/>
              </w:rPr>
            </m:ctrlPr>
          </m:sSupPr>
          <m:e>
            <m:r>
              <w:rPr>
                <w:rFonts w:ascii="Cambria Math" w:hAnsi="Cambria Math"/>
              </w:rPr>
              <m:t>2</m:t>
            </m:r>
          </m:e>
          <m:sup>
            <m:r>
              <w:rPr>
                <w:rFonts w:ascii="Cambria Math" w:hAnsi="Cambria Math"/>
              </w:rPr>
              <m:t>μ</m:t>
            </m:r>
          </m:sup>
        </m:sSup>
      </m:oMath>
      <w:r w:rsidRPr="00AE763D">
        <w:t>{4, 5, 8, 10, 16, 20, 32, 40, 64, 80, 160, 320, 640, 1280, 2560, 5120, 10240} slots, µ = 0, 1, 2, 3 for SCS 15, 30, 60 and 120kHz respectively</w:t>
      </w:r>
    </w:p>
    <w:p w:rsidR="00CE4E7C" w:rsidRPr="00AE763D" w:rsidRDefault="002277AF" w:rsidP="002277AF">
      <w:pPr>
        <w:pStyle w:val="3GPPText"/>
        <w:rPr>
          <w:sz w:val="20"/>
        </w:rPr>
      </w:pPr>
      <w:r w:rsidRPr="00AE763D">
        <w:rPr>
          <w:sz w:val="20"/>
        </w:rPr>
        <w:t>In terms of DL PRS TX power, the following agreements have been made:</w:t>
      </w:r>
    </w:p>
    <w:p w:rsidR="00CE4E7C" w:rsidRPr="00AE763D" w:rsidRDefault="00CE4E7C" w:rsidP="00CE4E7C">
      <w:pPr>
        <w:pStyle w:val="3GPPAgreements"/>
      </w:pPr>
      <w:r w:rsidRPr="00AE763D">
        <w:t>UE assumes constant EPRE for all REs of a given DL PRS Resource</w:t>
      </w:r>
    </w:p>
    <w:p w:rsidR="00CE4E7C" w:rsidRPr="00AE763D" w:rsidRDefault="00CE4E7C" w:rsidP="00CE4E7C">
      <w:pPr>
        <w:pStyle w:val="3GPPAgreements"/>
      </w:pPr>
      <w:r w:rsidRPr="00AE763D">
        <w:t>DL PRS Resource TX power value range is the same as for SSB</w:t>
      </w:r>
    </w:p>
    <w:p w:rsidR="00B153E4" w:rsidRPr="00B153E4" w:rsidRDefault="00B153E4" w:rsidP="00D32864">
      <w:pPr>
        <w:spacing w:before="180"/>
      </w:pPr>
      <w:r w:rsidRPr="00B153E4">
        <w:t>Discussing UE capability, RAN1 made the following agreement:</w:t>
      </w:r>
    </w:p>
    <w:p w:rsidR="00CA6E82" w:rsidRDefault="00CA6E82" w:rsidP="00B153E4">
      <w:pPr>
        <w:pStyle w:val="3GPPAgreements"/>
      </w:pPr>
      <w:r w:rsidRPr="00B153E4">
        <w:t xml:space="preserve">Duration of DL PRS symbols in units of </w:t>
      </w:r>
      <w:proofErr w:type="spellStart"/>
      <w:r w:rsidRPr="00B153E4">
        <w:t>ms</w:t>
      </w:r>
      <w:proofErr w:type="spellEnd"/>
      <w:r w:rsidRPr="00B153E4">
        <w:t xml:space="preserve"> a UE can process every T </w:t>
      </w:r>
      <w:proofErr w:type="spellStart"/>
      <w:r w:rsidRPr="00B153E4">
        <w:t>ms</w:t>
      </w:r>
      <w:proofErr w:type="spellEnd"/>
      <w:r w:rsidRPr="00B153E4">
        <w:t xml:space="preserve"> assuming 272 PRB allocation is a UE capability</w:t>
      </w:r>
    </w:p>
    <w:p w:rsidR="00B153E4" w:rsidRPr="00B153E4" w:rsidRDefault="00B153E4" w:rsidP="00B153E4">
      <w:pPr>
        <w:pStyle w:val="3GPPText"/>
      </w:pPr>
    </w:p>
    <w:p w:rsidR="00845170" w:rsidRDefault="00D32864" w:rsidP="00D32864">
      <w:pPr>
        <w:pStyle w:val="Heading4"/>
        <w:rPr>
          <w:lang w:eastAsia="ja-JP"/>
        </w:rPr>
      </w:pPr>
      <w:r>
        <w:rPr>
          <w:lang w:eastAsia="ja-JP"/>
        </w:rPr>
        <w:t xml:space="preserve">Agreements on </w:t>
      </w:r>
      <w:r w:rsidR="00845170" w:rsidRPr="00153A6F">
        <w:rPr>
          <w:lang w:eastAsia="ja-JP"/>
        </w:rPr>
        <w:t xml:space="preserve">UL </w:t>
      </w:r>
      <w:r w:rsidR="00845170">
        <w:rPr>
          <w:lang w:eastAsia="ja-JP"/>
        </w:rPr>
        <w:t>Reference Signals for NR Positioning</w:t>
      </w:r>
      <w:bookmarkEnd w:id="3"/>
    </w:p>
    <w:p w:rsidR="00157D2D" w:rsidRPr="00AE763D" w:rsidRDefault="00157D2D" w:rsidP="00157D2D">
      <w:pPr>
        <w:pStyle w:val="3GPPText"/>
        <w:rPr>
          <w:sz w:val="20"/>
          <w:lang w:eastAsia="x-none"/>
        </w:rPr>
      </w:pPr>
      <w:r w:rsidRPr="00AE763D">
        <w:rPr>
          <w:sz w:val="20"/>
        </w:rPr>
        <w:t xml:space="preserve">With respect to </w:t>
      </w:r>
      <w:r w:rsidR="00755AFA" w:rsidRPr="00AE763D">
        <w:rPr>
          <w:sz w:val="20"/>
        </w:rPr>
        <w:t xml:space="preserve">frequency hopping for </w:t>
      </w:r>
      <w:r w:rsidRPr="00AE763D">
        <w:rPr>
          <w:sz w:val="20"/>
        </w:rPr>
        <w:t>SRS for posit</w:t>
      </w:r>
      <w:r w:rsidR="00755AFA" w:rsidRPr="00AE763D">
        <w:rPr>
          <w:sz w:val="20"/>
        </w:rPr>
        <w:t>ioning, the following agreement was</w:t>
      </w:r>
      <w:r w:rsidRPr="00AE763D">
        <w:rPr>
          <w:sz w:val="20"/>
        </w:rPr>
        <w:t xml:space="preserve"> made by RAN1 WG:</w:t>
      </w:r>
    </w:p>
    <w:p w:rsidR="001B7B8D" w:rsidRPr="00AE763D" w:rsidRDefault="001B7B8D" w:rsidP="001B7B8D">
      <w:pPr>
        <w:pStyle w:val="3GPPAgreements"/>
      </w:pPr>
      <w:r w:rsidRPr="00AE763D">
        <w:t>Frequency hopping of SRS for positioning is not supported in Rel-16</w:t>
      </w:r>
    </w:p>
    <w:p w:rsidR="00845170" w:rsidRPr="00AE763D" w:rsidRDefault="00157D2D" w:rsidP="00157D2D">
      <w:pPr>
        <w:pStyle w:val="3GPPText"/>
        <w:rPr>
          <w:sz w:val="20"/>
        </w:rPr>
      </w:pPr>
      <w:r w:rsidRPr="00AE763D">
        <w:rPr>
          <w:sz w:val="20"/>
        </w:rPr>
        <w:t>The following initial agreement was made with respect to SRS for positioning resource element pattern</w:t>
      </w:r>
      <w:r w:rsidR="0077616A" w:rsidRPr="00AE763D">
        <w:rPr>
          <w:sz w:val="20"/>
        </w:rPr>
        <w:t xml:space="preserve"> design (this agreement was further updated at RAN1#99)</w:t>
      </w:r>
      <w:r w:rsidRPr="00AE763D">
        <w:rPr>
          <w:sz w:val="20"/>
        </w:rPr>
        <w:t>:</w:t>
      </w:r>
    </w:p>
    <w:p w:rsidR="00845170" w:rsidRPr="00AE763D" w:rsidRDefault="00845170" w:rsidP="00845170">
      <w:pPr>
        <w:pStyle w:val="3GPPAgreements"/>
      </w:pPr>
      <w:r w:rsidRPr="00AE763D">
        <w:t>The supported relative RE offsets for combinations of the number of symbols (1</w:t>
      </w:r>
      <w:proofErr w:type="gramStart"/>
      <w:r w:rsidRPr="00AE763D">
        <w:t>,2,4,8,12</w:t>
      </w:r>
      <w:proofErr w:type="gramEnd"/>
      <w:r w:rsidRPr="00AE763D">
        <w:t>) and comb sizes (2,4,8) for SRS are given in the table below. At least one pattern for each pair are to be selected from the following options:</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09"/>
        <w:gridCol w:w="708"/>
        <w:gridCol w:w="1843"/>
        <w:gridCol w:w="2268"/>
        <w:gridCol w:w="2880"/>
      </w:tblGrid>
      <w:tr w:rsidR="00845170" w:rsidRPr="00AE763D" w:rsidTr="00026147">
        <w:trPr>
          <w:trHeight w:val="295"/>
          <w:jc w:val="center"/>
        </w:trPr>
        <w:tc>
          <w:tcPr>
            <w:tcW w:w="1413" w:type="dxa"/>
            <w:shd w:val="clear" w:color="auto" w:fill="auto"/>
          </w:tcPr>
          <w:p w:rsidR="00845170" w:rsidRPr="00AE763D" w:rsidRDefault="00845170" w:rsidP="00026147">
            <w:pPr>
              <w:spacing w:after="0"/>
              <w:rPr>
                <w:b/>
                <w:lang w:val="en-US" w:eastAsia="x-none"/>
              </w:rPr>
            </w:pPr>
            <w:r w:rsidRPr="00AE763D">
              <w:rPr>
                <w:b/>
                <w:lang w:val="en-US" w:eastAsia="x-none"/>
              </w:rPr>
              <w:t>Number of symbols /</w:t>
            </w:r>
          </w:p>
          <w:p w:rsidR="00845170" w:rsidRPr="00AE763D" w:rsidRDefault="00845170" w:rsidP="00026147">
            <w:pPr>
              <w:spacing w:after="0"/>
              <w:rPr>
                <w:lang w:val="en-US" w:eastAsia="x-none"/>
              </w:rPr>
            </w:pPr>
            <w:r w:rsidRPr="00AE763D">
              <w:rPr>
                <w:b/>
                <w:lang w:val="en-US" w:eastAsia="x-none"/>
              </w:rPr>
              <w:t>Comb size</w:t>
            </w:r>
            <w:r w:rsidRPr="00AE763D">
              <w:rPr>
                <w:lang w:val="en-US" w:eastAsia="x-none"/>
              </w:rPr>
              <w:t xml:space="preserve"> </w:t>
            </w:r>
          </w:p>
        </w:tc>
        <w:tc>
          <w:tcPr>
            <w:tcW w:w="709" w:type="dxa"/>
            <w:shd w:val="clear" w:color="auto" w:fill="auto"/>
            <w:vAlign w:val="center"/>
          </w:tcPr>
          <w:p w:rsidR="00845170" w:rsidRPr="00AE763D" w:rsidRDefault="00845170" w:rsidP="00026147">
            <w:pPr>
              <w:spacing w:after="0"/>
              <w:jc w:val="center"/>
              <w:rPr>
                <w:b/>
                <w:lang w:val="en-US" w:eastAsia="x-none"/>
              </w:rPr>
            </w:pPr>
            <w:r w:rsidRPr="00AE763D">
              <w:rPr>
                <w:b/>
                <w:lang w:val="en-US" w:eastAsia="x-none"/>
              </w:rPr>
              <w:t>1</w:t>
            </w:r>
          </w:p>
        </w:tc>
        <w:tc>
          <w:tcPr>
            <w:tcW w:w="708" w:type="dxa"/>
            <w:shd w:val="clear" w:color="auto" w:fill="auto"/>
            <w:vAlign w:val="center"/>
          </w:tcPr>
          <w:p w:rsidR="00845170" w:rsidRPr="00AE763D" w:rsidRDefault="00845170" w:rsidP="00026147">
            <w:pPr>
              <w:spacing w:after="0"/>
              <w:jc w:val="center"/>
              <w:rPr>
                <w:b/>
                <w:lang w:val="en-US" w:eastAsia="x-none"/>
              </w:rPr>
            </w:pPr>
            <w:r w:rsidRPr="00AE763D">
              <w:rPr>
                <w:b/>
                <w:lang w:val="en-US" w:eastAsia="x-none"/>
              </w:rPr>
              <w:t>2</w:t>
            </w:r>
          </w:p>
        </w:tc>
        <w:tc>
          <w:tcPr>
            <w:tcW w:w="1843" w:type="dxa"/>
            <w:shd w:val="clear" w:color="auto" w:fill="auto"/>
            <w:vAlign w:val="center"/>
          </w:tcPr>
          <w:p w:rsidR="00845170" w:rsidRPr="00AE763D" w:rsidRDefault="00845170" w:rsidP="00026147">
            <w:pPr>
              <w:spacing w:after="0"/>
              <w:jc w:val="center"/>
              <w:rPr>
                <w:b/>
                <w:lang w:val="en-US" w:eastAsia="x-none"/>
              </w:rPr>
            </w:pPr>
            <w:r w:rsidRPr="00AE763D">
              <w:rPr>
                <w:b/>
                <w:lang w:val="en-US" w:eastAsia="x-none"/>
              </w:rPr>
              <w:t>4</w:t>
            </w:r>
          </w:p>
        </w:tc>
        <w:tc>
          <w:tcPr>
            <w:tcW w:w="2268" w:type="dxa"/>
            <w:shd w:val="clear" w:color="auto" w:fill="auto"/>
            <w:vAlign w:val="center"/>
          </w:tcPr>
          <w:p w:rsidR="00845170" w:rsidRPr="00AE763D" w:rsidRDefault="00845170" w:rsidP="00026147">
            <w:pPr>
              <w:spacing w:after="0"/>
              <w:jc w:val="center"/>
              <w:rPr>
                <w:b/>
                <w:lang w:val="en-US" w:eastAsia="x-none"/>
              </w:rPr>
            </w:pPr>
            <w:r w:rsidRPr="00AE763D">
              <w:rPr>
                <w:b/>
                <w:lang w:val="en-US" w:eastAsia="x-none"/>
              </w:rPr>
              <w:t>8</w:t>
            </w:r>
          </w:p>
        </w:tc>
        <w:tc>
          <w:tcPr>
            <w:tcW w:w="2880" w:type="dxa"/>
            <w:shd w:val="clear" w:color="auto" w:fill="auto"/>
            <w:vAlign w:val="center"/>
          </w:tcPr>
          <w:p w:rsidR="00845170" w:rsidRPr="00AE763D" w:rsidRDefault="00845170" w:rsidP="00026147">
            <w:pPr>
              <w:spacing w:after="0"/>
              <w:jc w:val="center"/>
              <w:rPr>
                <w:b/>
                <w:lang w:val="en-US" w:eastAsia="x-none"/>
              </w:rPr>
            </w:pPr>
            <w:r w:rsidRPr="00AE763D">
              <w:rPr>
                <w:b/>
                <w:lang w:val="en-US" w:eastAsia="x-none"/>
              </w:rPr>
              <w:t>12</w:t>
            </w:r>
          </w:p>
        </w:tc>
      </w:tr>
      <w:tr w:rsidR="00845170" w:rsidRPr="00AE763D" w:rsidTr="00026147">
        <w:trPr>
          <w:trHeight w:val="447"/>
          <w:jc w:val="center"/>
        </w:trPr>
        <w:tc>
          <w:tcPr>
            <w:tcW w:w="1413" w:type="dxa"/>
            <w:shd w:val="clear" w:color="auto" w:fill="auto"/>
            <w:vAlign w:val="center"/>
          </w:tcPr>
          <w:p w:rsidR="00845170" w:rsidRPr="00AE763D" w:rsidRDefault="00845170" w:rsidP="00026147">
            <w:pPr>
              <w:spacing w:after="0"/>
              <w:jc w:val="center"/>
              <w:rPr>
                <w:b/>
                <w:lang w:val="en-US" w:eastAsia="x-none"/>
              </w:rPr>
            </w:pPr>
            <w:r w:rsidRPr="00AE763D">
              <w:rPr>
                <w:b/>
                <w:lang w:val="en-US" w:eastAsia="x-none"/>
              </w:rPr>
              <w:t>2</w:t>
            </w:r>
          </w:p>
        </w:tc>
        <w:tc>
          <w:tcPr>
            <w:tcW w:w="709" w:type="dxa"/>
            <w:shd w:val="clear" w:color="auto" w:fill="auto"/>
          </w:tcPr>
          <w:p w:rsidR="00845170" w:rsidRPr="00AE763D" w:rsidRDefault="00845170" w:rsidP="00026147">
            <w:pPr>
              <w:spacing w:after="0"/>
              <w:rPr>
                <w:lang w:val="en-US" w:eastAsia="x-none"/>
              </w:rPr>
            </w:pPr>
            <w:r w:rsidRPr="00AE763D">
              <w:rPr>
                <w:lang w:val="en-US" w:eastAsia="x-none"/>
              </w:rPr>
              <w:t>{0}</w:t>
            </w:r>
          </w:p>
        </w:tc>
        <w:tc>
          <w:tcPr>
            <w:tcW w:w="708" w:type="dxa"/>
            <w:shd w:val="clear" w:color="auto" w:fill="auto"/>
          </w:tcPr>
          <w:p w:rsidR="00845170" w:rsidRPr="00AE763D" w:rsidRDefault="00845170" w:rsidP="00026147">
            <w:pPr>
              <w:spacing w:after="0"/>
              <w:rPr>
                <w:lang w:val="en-US" w:eastAsia="x-none"/>
              </w:rPr>
            </w:pPr>
            <w:r w:rsidRPr="00AE763D">
              <w:rPr>
                <w:lang w:val="en-US" w:eastAsia="x-none"/>
              </w:rPr>
              <w:t>{0, 1}</w:t>
            </w:r>
          </w:p>
        </w:tc>
        <w:tc>
          <w:tcPr>
            <w:tcW w:w="1843" w:type="dxa"/>
            <w:shd w:val="clear" w:color="auto" w:fill="auto"/>
          </w:tcPr>
          <w:p w:rsidR="00845170" w:rsidRPr="00AE763D" w:rsidRDefault="00845170" w:rsidP="00026147">
            <w:pPr>
              <w:spacing w:after="0"/>
              <w:rPr>
                <w:lang w:val="en-US" w:eastAsia="x-none"/>
              </w:rPr>
            </w:pPr>
            <w:r w:rsidRPr="00AE763D">
              <w:rPr>
                <w:lang w:val="en-US" w:eastAsia="x-none"/>
              </w:rPr>
              <w:t>FFS: {0, 1, 0, 1} and/or {0, 0, 1, 1}</w:t>
            </w:r>
          </w:p>
        </w:tc>
        <w:tc>
          <w:tcPr>
            <w:tcW w:w="2268" w:type="dxa"/>
            <w:shd w:val="clear" w:color="auto" w:fill="auto"/>
          </w:tcPr>
          <w:p w:rsidR="00845170" w:rsidRPr="00AE763D" w:rsidRDefault="00845170" w:rsidP="00026147">
            <w:pPr>
              <w:spacing w:after="0"/>
              <w:rPr>
                <w:lang w:val="en-US" w:eastAsia="x-none"/>
              </w:rPr>
            </w:pPr>
            <w:r w:rsidRPr="00AE763D">
              <w:rPr>
                <w:lang w:val="en-US" w:eastAsia="x-none"/>
              </w:rPr>
              <w:t xml:space="preserve"> N/A</w:t>
            </w:r>
          </w:p>
        </w:tc>
        <w:tc>
          <w:tcPr>
            <w:tcW w:w="2880" w:type="dxa"/>
            <w:shd w:val="clear" w:color="auto" w:fill="auto"/>
          </w:tcPr>
          <w:p w:rsidR="00845170" w:rsidRPr="00AE763D" w:rsidRDefault="00845170" w:rsidP="00026147">
            <w:pPr>
              <w:spacing w:after="0"/>
              <w:rPr>
                <w:lang w:val="en-US" w:eastAsia="x-none"/>
              </w:rPr>
            </w:pPr>
            <w:r w:rsidRPr="00AE763D">
              <w:rPr>
                <w:lang w:val="en-US" w:eastAsia="x-none"/>
              </w:rPr>
              <w:t>N/A</w:t>
            </w:r>
          </w:p>
        </w:tc>
      </w:tr>
      <w:tr w:rsidR="00845170" w:rsidRPr="00AE763D" w:rsidTr="00026147">
        <w:trPr>
          <w:trHeight w:val="690"/>
          <w:jc w:val="center"/>
        </w:trPr>
        <w:tc>
          <w:tcPr>
            <w:tcW w:w="1413" w:type="dxa"/>
            <w:shd w:val="clear" w:color="auto" w:fill="auto"/>
            <w:vAlign w:val="center"/>
          </w:tcPr>
          <w:p w:rsidR="00845170" w:rsidRPr="00AE763D" w:rsidRDefault="00845170" w:rsidP="00026147">
            <w:pPr>
              <w:spacing w:after="0"/>
              <w:jc w:val="center"/>
              <w:rPr>
                <w:b/>
                <w:lang w:val="en-US" w:eastAsia="x-none"/>
              </w:rPr>
            </w:pPr>
            <w:r w:rsidRPr="00AE763D">
              <w:rPr>
                <w:b/>
                <w:lang w:val="en-US" w:eastAsia="x-none"/>
              </w:rPr>
              <w:t>4</w:t>
            </w:r>
          </w:p>
        </w:tc>
        <w:tc>
          <w:tcPr>
            <w:tcW w:w="709" w:type="dxa"/>
            <w:shd w:val="clear" w:color="auto" w:fill="auto"/>
          </w:tcPr>
          <w:p w:rsidR="00845170" w:rsidRPr="00AE763D" w:rsidRDefault="00845170" w:rsidP="00026147">
            <w:pPr>
              <w:spacing w:after="0"/>
              <w:rPr>
                <w:lang w:val="en-US" w:eastAsia="x-none"/>
              </w:rPr>
            </w:pPr>
            <w:r w:rsidRPr="00AE763D">
              <w:rPr>
                <w:lang w:val="en-US" w:eastAsia="x-none"/>
              </w:rPr>
              <w:t>N/A</w:t>
            </w:r>
          </w:p>
        </w:tc>
        <w:tc>
          <w:tcPr>
            <w:tcW w:w="708" w:type="dxa"/>
            <w:shd w:val="clear" w:color="auto" w:fill="auto"/>
          </w:tcPr>
          <w:p w:rsidR="00845170" w:rsidRPr="00AE763D" w:rsidRDefault="00845170" w:rsidP="00026147">
            <w:pPr>
              <w:spacing w:after="0"/>
              <w:rPr>
                <w:lang w:val="en-US" w:eastAsia="x-none"/>
              </w:rPr>
            </w:pPr>
            <w:r w:rsidRPr="00AE763D">
              <w:rPr>
                <w:lang w:val="en-US" w:eastAsia="x-none"/>
              </w:rPr>
              <w:t>{0, 2}</w:t>
            </w:r>
          </w:p>
        </w:tc>
        <w:tc>
          <w:tcPr>
            <w:tcW w:w="1843" w:type="dxa"/>
            <w:shd w:val="clear" w:color="auto" w:fill="auto"/>
          </w:tcPr>
          <w:p w:rsidR="00845170" w:rsidRPr="00AE763D" w:rsidRDefault="00845170" w:rsidP="00026147">
            <w:pPr>
              <w:spacing w:after="0"/>
              <w:rPr>
                <w:lang w:val="en-US" w:eastAsia="x-none"/>
              </w:rPr>
            </w:pPr>
            <w:r w:rsidRPr="00AE763D">
              <w:rPr>
                <w:lang w:val="en-US" w:eastAsia="x-none"/>
              </w:rPr>
              <w:t>FFS: {0,2,1,3} and/or {0,1,2,3}</w:t>
            </w:r>
          </w:p>
          <w:p w:rsidR="00845170" w:rsidRPr="00AE763D" w:rsidRDefault="00845170" w:rsidP="00026147">
            <w:pPr>
              <w:spacing w:after="0"/>
              <w:rPr>
                <w:lang w:val="en-US" w:eastAsia="x-none"/>
              </w:rPr>
            </w:pPr>
            <w:r w:rsidRPr="00AE763D">
              <w:rPr>
                <w:lang w:val="en-US" w:eastAsia="x-none"/>
              </w:rPr>
              <w:t>and or {0,2,3,1}</w:t>
            </w:r>
          </w:p>
        </w:tc>
        <w:tc>
          <w:tcPr>
            <w:tcW w:w="2268" w:type="dxa"/>
            <w:shd w:val="clear" w:color="auto" w:fill="auto"/>
          </w:tcPr>
          <w:p w:rsidR="00845170" w:rsidRPr="00AE763D" w:rsidRDefault="00845170" w:rsidP="00026147">
            <w:pPr>
              <w:spacing w:after="0"/>
              <w:rPr>
                <w:lang w:val="en-US" w:eastAsia="x-none"/>
              </w:rPr>
            </w:pPr>
            <w:r w:rsidRPr="00AE763D">
              <w:rPr>
                <w:lang w:val="en-US" w:eastAsia="x-none"/>
              </w:rPr>
              <w:t>FFS: {0,2,1,3, 0,2,1,3}</w:t>
            </w:r>
          </w:p>
          <w:p w:rsidR="00845170" w:rsidRPr="00AE763D" w:rsidRDefault="00845170" w:rsidP="00026147">
            <w:pPr>
              <w:spacing w:after="0"/>
              <w:rPr>
                <w:lang w:val="en-US" w:eastAsia="x-none"/>
              </w:rPr>
            </w:pPr>
            <w:r w:rsidRPr="00AE763D">
              <w:rPr>
                <w:lang w:val="en-US" w:eastAsia="x-none"/>
              </w:rPr>
              <w:t>and/or {0,1,2,3, 0,1,2,3}</w:t>
            </w:r>
          </w:p>
          <w:p w:rsidR="00845170" w:rsidRPr="00AE763D" w:rsidRDefault="00845170" w:rsidP="00026147">
            <w:pPr>
              <w:spacing w:after="0"/>
              <w:rPr>
                <w:lang w:val="en-US" w:eastAsia="x-none"/>
              </w:rPr>
            </w:pPr>
            <w:r w:rsidRPr="00AE763D">
              <w:rPr>
                <w:lang w:val="en-US" w:eastAsia="x-none"/>
              </w:rPr>
              <w:t>and/or {0,0,1,1,2,2,3,3}</w:t>
            </w:r>
          </w:p>
        </w:tc>
        <w:tc>
          <w:tcPr>
            <w:tcW w:w="2880" w:type="dxa"/>
            <w:shd w:val="clear" w:color="auto" w:fill="auto"/>
          </w:tcPr>
          <w:p w:rsidR="00845170" w:rsidRPr="00AE763D" w:rsidRDefault="00845170" w:rsidP="00026147">
            <w:pPr>
              <w:spacing w:after="0"/>
              <w:rPr>
                <w:lang w:val="en-US" w:eastAsia="x-none"/>
              </w:rPr>
            </w:pPr>
            <w:r w:rsidRPr="00AE763D">
              <w:rPr>
                <w:lang w:val="en-US" w:eastAsia="x-none"/>
              </w:rPr>
              <w:t>FFS: {0,2,1,3, 0,2,1,3, 0,2,1,3}</w:t>
            </w:r>
          </w:p>
          <w:p w:rsidR="00845170" w:rsidRPr="00AE763D" w:rsidRDefault="00845170" w:rsidP="00026147">
            <w:pPr>
              <w:spacing w:after="0"/>
              <w:rPr>
                <w:lang w:val="en-US" w:eastAsia="x-none"/>
              </w:rPr>
            </w:pPr>
            <w:r w:rsidRPr="00AE763D">
              <w:rPr>
                <w:lang w:val="en-US" w:eastAsia="x-none"/>
              </w:rPr>
              <w:t>and/or {0,1,2,3, 0,1,2,3,0,1,2,3}</w:t>
            </w:r>
          </w:p>
          <w:p w:rsidR="00845170" w:rsidRPr="00AE763D" w:rsidRDefault="00845170" w:rsidP="00026147">
            <w:pPr>
              <w:spacing w:after="0"/>
              <w:rPr>
                <w:lang w:val="en-US" w:eastAsia="x-none"/>
              </w:rPr>
            </w:pPr>
            <w:r w:rsidRPr="00AE763D">
              <w:rPr>
                <w:lang w:val="en-US" w:eastAsia="x-none"/>
              </w:rPr>
              <w:t>and/or {0,0,0,1,1,1,2,2,2,3,3,3}</w:t>
            </w:r>
          </w:p>
        </w:tc>
      </w:tr>
      <w:tr w:rsidR="00845170" w:rsidRPr="00AE763D" w:rsidTr="00026147">
        <w:trPr>
          <w:trHeight w:val="549"/>
          <w:jc w:val="center"/>
        </w:trPr>
        <w:tc>
          <w:tcPr>
            <w:tcW w:w="1413" w:type="dxa"/>
            <w:shd w:val="clear" w:color="auto" w:fill="auto"/>
            <w:vAlign w:val="center"/>
          </w:tcPr>
          <w:p w:rsidR="00845170" w:rsidRPr="00AE763D" w:rsidRDefault="00845170" w:rsidP="00026147">
            <w:pPr>
              <w:spacing w:after="0"/>
              <w:jc w:val="center"/>
              <w:rPr>
                <w:b/>
                <w:lang w:val="en-US" w:eastAsia="x-none"/>
              </w:rPr>
            </w:pPr>
            <w:r w:rsidRPr="00AE763D">
              <w:rPr>
                <w:b/>
                <w:lang w:val="en-US" w:eastAsia="x-none"/>
              </w:rPr>
              <w:t>8</w:t>
            </w:r>
          </w:p>
        </w:tc>
        <w:tc>
          <w:tcPr>
            <w:tcW w:w="709" w:type="dxa"/>
            <w:shd w:val="clear" w:color="auto" w:fill="auto"/>
          </w:tcPr>
          <w:p w:rsidR="00845170" w:rsidRPr="00AE763D" w:rsidRDefault="00845170" w:rsidP="00026147">
            <w:pPr>
              <w:spacing w:after="0"/>
              <w:rPr>
                <w:lang w:val="en-US" w:eastAsia="x-none"/>
              </w:rPr>
            </w:pPr>
            <w:r w:rsidRPr="00AE763D">
              <w:rPr>
                <w:lang w:val="en-US" w:eastAsia="x-none"/>
              </w:rPr>
              <w:t>N/A</w:t>
            </w:r>
          </w:p>
        </w:tc>
        <w:tc>
          <w:tcPr>
            <w:tcW w:w="708" w:type="dxa"/>
            <w:shd w:val="clear" w:color="auto" w:fill="auto"/>
          </w:tcPr>
          <w:p w:rsidR="00845170" w:rsidRPr="00AE763D" w:rsidRDefault="00845170" w:rsidP="00026147">
            <w:pPr>
              <w:spacing w:after="0"/>
              <w:rPr>
                <w:lang w:val="en-US" w:eastAsia="x-none"/>
              </w:rPr>
            </w:pPr>
            <w:r w:rsidRPr="00AE763D">
              <w:rPr>
                <w:lang w:val="en-US" w:eastAsia="x-none"/>
              </w:rPr>
              <w:t>N/A</w:t>
            </w:r>
          </w:p>
        </w:tc>
        <w:tc>
          <w:tcPr>
            <w:tcW w:w="1843" w:type="dxa"/>
            <w:shd w:val="clear" w:color="auto" w:fill="auto"/>
          </w:tcPr>
          <w:p w:rsidR="00845170" w:rsidRPr="00AE763D" w:rsidRDefault="00845170" w:rsidP="00026147">
            <w:pPr>
              <w:spacing w:after="0"/>
              <w:rPr>
                <w:lang w:val="en-US" w:eastAsia="x-none"/>
              </w:rPr>
            </w:pPr>
            <w:r w:rsidRPr="00AE763D">
              <w:rPr>
                <w:lang w:val="en-US" w:eastAsia="x-none"/>
              </w:rPr>
              <w:t>N/A</w:t>
            </w:r>
          </w:p>
        </w:tc>
        <w:tc>
          <w:tcPr>
            <w:tcW w:w="2268" w:type="dxa"/>
            <w:shd w:val="clear" w:color="auto" w:fill="auto"/>
          </w:tcPr>
          <w:p w:rsidR="00845170" w:rsidRPr="00AE763D" w:rsidRDefault="00845170" w:rsidP="00026147">
            <w:pPr>
              <w:spacing w:after="0"/>
              <w:rPr>
                <w:lang w:val="en-US" w:eastAsia="x-none"/>
              </w:rPr>
            </w:pPr>
            <w:r w:rsidRPr="00AE763D">
              <w:rPr>
                <w:lang w:val="en-US" w:eastAsia="x-none"/>
              </w:rPr>
              <w:t xml:space="preserve">FFS: {0,4,2,6,1,5,3,7} </w:t>
            </w:r>
          </w:p>
          <w:p w:rsidR="00845170" w:rsidRPr="00AE763D" w:rsidRDefault="00845170" w:rsidP="00026147">
            <w:pPr>
              <w:spacing w:after="0"/>
              <w:rPr>
                <w:lang w:val="en-US" w:eastAsia="x-none"/>
              </w:rPr>
            </w:pPr>
            <w:r w:rsidRPr="00AE763D">
              <w:rPr>
                <w:lang w:val="en-US" w:eastAsia="x-none"/>
              </w:rPr>
              <w:t>and/or {0,4,1,5,2,6,3,7}</w:t>
            </w:r>
          </w:p>
          <w:p w:rsidR="00845170" w:rsidRPr="00AE763D" w:rsidRDefault="00845170" w:rsidP="00026147">
            <w:pPr>
              <w:spacing w:after="0"/>
              <w:rPr>
                <w:lang w:val="en-US" w:eastAsia="x-none"/>
              </w:rPr>
            </w:pPr>
            <w:r w:rsidRPr="00AE763D">
              <w:rPr>
                <w:lang w:val="en-US" w:eastAsia="x-none"/>
              </w:rPr>
              <w:t xml:space="preserve">and/or {0,1,2,3,4,5,6,7} </w:t>
            </w:r>
          </w:p>
          <w:p w:rsidR="00845170" w:rsidRPr="00AE763D" w:rsidRDefault="00845170" w:rsidP="00026147">
            <w:pPr>
              <w:spacing w:after="0"/>
              <w:rPr>
                <w:lang w:val="en-US" w:eastAsia="x-none"/>
              </w:rPr>
            </w:pPr>
            <w:r w:rsidRPr="00AE763D">
              <w:rPr>
                <w:lang w:val="en-US" w:eastAsia="x-none"/>
              </w:rPr>
              <w:t>and/or {0,4,6,2,5,7,3,1}</w:t>
            </w:r>
          </w:p>
        </w:tc>
        <w:tc>
          <w:tcPr>
            <w:tcW w:w="2880" w:type="dxa"/>
            <w:shd w:val="clear" w:color="auto" w:fill="auto"/>
          </w:tcPr>
          <w:p w:rsidR="00845170" w:rsidRPr="00AE763D" w:rsidRDefault="00845170" w:rsidP="00026147">
            <w:pPr>
              <w:spacing w:after="0"/>
              <w:rPr>
                <w:lang w:val="en-US" w:eastAsia="x-none"/>
              </w:rPr>
            </w:pPr>
            <w:r w:rsidRPr="00AE763D">
              <w:rPr>
                <w:lang w:val="en-US" w:eastAsia="x-none"/>
              </w:rPr>
              <w:t>N/A</w:t>
            </w:r>
          </w:p>
        </w:tc>
      </w:tr>
    </w:tbl>
    <w:p w:rsidR="0077616A" w:rsidRPr="00AE763D" w:rsidRDefault="0077616A" w:rsidP="00755AFA">
      <w:pPr>
        <w:pStyle w:val="3GPPText"/>
        <w:rPr>
          <w:sz w:val="20"/>
        </w:rPr>
      </w:pPr>
      <w:r w:rsidRPr="00AE763D">
        <w:rPr>
          <w:sz w:val="20"/>
        </w:rPr>
        <w:t>At RAN1#99, the above agreement was finalized as follows:</w:t>
      </w:r>
    </w:p>
    <w:p w:rsidR="0077616A" w:rsidRPr="00AE763D" w:rsidRDefault="0077616A" w:rsidP="0077616A">
      <w:pPr>
        <w:pStyle w:val="3GPPAgreements"/>
      </w:pPr>
      <w:r w:rsidRPr="00AE763D">
        <w:t>For each pair of comb size and number of symbols of SRS, there is one single RE pattern. The patterns in the table below are selected:</w:t>
      </w:r>
    </w:p>
    <w:tbl>
      <w:tblPr>
        <w:tblW w:w="8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561"/>
        <w:gridCol w:w="800"/>
        <w:gridCol w:w="1382"/>
        <w:gridCol w:w="1898"/>
        <w:gridCol w:w="2158"/>
      </w:tblGrid>
      <w:tr w:rsidR="0077616A" w:rsidRPr="00AE763D" w:rsidTr="00327B4A">
        <w:trPr>
          <w:trHeight w:val="841"/>
          <w:jc w:val="center"/>
        </w:trPr>
        <w:tc>
          <w:tcPr>
            <w:tcW w:w="1641" w:type="dxa"/>
            <w:tcBorders>
              <w:top w:val="single" w:sz="4" w:space="0" w:color="auto"/>
              <w:left w:val="single" w:sz="4" w:space="0" w:color="auto"/>
              <w:bottom w:val="single" w:sz="4" w:space="0" w:color="auto"/>
              <w:right w:val="single" w:sz="4" w:space="0" w:color="auto"/>
            </w:tcBorders>
            <w:hideMark/>
          </w:tcPr>
          <w:p w:rsidR="0077616A" w:rsidRPr="00AE763D" w:rsidRDefault="0077616A" w:rsidP="0077616A">
            <w:pPr>
              <w:rPr>
                <w:b/>
                <w:lang w:val="en-US" w:eastAsia="x-none"/>
              </w:rPr>
            </w:pPr>
            <w:r w:rsidRPr="00AE763D">
              <w:rPr>
                <w:b/>
                <w:lang w:val="en-US" w:eastAsia="x-none"/>
              </w:rPr>
              <w:t>Number of symbols /</w:t>
            </w:r>
          </w:p>
          <w:p w:rsidR="0077616A" w:rsidRPr="00AE763D" w:rsidRDefault="0077616A" w:rsidP="0077616A">
            <w:pPr>
              <w:rPr>
                <w:lang w:val="en-US" w:eastAsia="x-none"/>
              </w:rPr>
            </w:pPr>
            <w:r w:rsidRPr="00AE763D">
              <w:rPr>
                <w:b/>
                <w:lang w:val="en-US" w:eastAsia="x-none"/>
              </w:rPr>
              <w:t>Comb size</w:t>
            </w:r>
            <w:r w:rsidRPr="00AE763D">
              <w:rPr>
                <w:lang w:val="en-US" w:eastAsia="x-none"/>
              </w:rPr>
              <w:t xml:space="preserve"> </w:t>
            </w:r>
          </w:p>
        </w:tc>
        <w:tc>
          <w:tcPr>
            <w:tcW w:w="561" w:type="dxa"/>
            <w:tcBorders>
              <w:top w:val="single" w:sz="4" w:space="0" w:color="auto"/>
              <w:left w:val="single" w:sz="4" w:space="0" w:color="auto"/>
              <w:bottom w:val="single" w:sz="4" w:space="0" w:color="auto"/>
              <w:right w:val="single" w:sz="4" w:space="0" w:color="auto"/>
            </w:tcBorders>
            <w:hideMark/>
          </w:tcPr>
          <w:p w:rsidR="0077616A" w:rsidRPr="00AE763D" w:rsidRDefault="0077616A" w:rsidP="0077616A">
            <w:pPr>
              <w:rPr>
                <w:b/>
                <w:lang w:val="en-US" w:eastAsia="x-none"/>
              </w:rPr>
            </w:pPr>
            <w:r w:rsidRPr="00AE763D">
              <w:rPr>
                <w:b/>
                <w:lang w:val="en-US" w:eastAsia="x-none"/>
              </w:rPr>
              <w:t>1</w:t>
            </w:r>
          </w:p>
        </w:tc>
        <w:tc>
          <w:tcPr>
            <w:tcW w:w="800" w:type="dxa"/>
            <w:tcBorders>
              <w:top w:val="single" w:sz="4" w:space="0" w:color="auto"/>
              <w:left w:val="single" w:sz="4" w:space="0" w:color="auto"/>
              <w:bottom w:val="single" w:sz="4" w:space="0" w:color="auto"/>
              <w:right w:val="single" w:sz="4" w:space="0" w:color="auto"/>
            </w:tcBorders>
            <w:hideMark/>
          </w:tcPr>
          <w:p w:rsidR="0077616A" w:rsidRPr="00AE763D" w:rsidRDefault="0077616A" w:rsidP="0077616A">
            <w:pPr>
              <w:rPr>
                <w:b/>
                <w:lang w:val="en-US" w:eastAsia="x-none"/>
              </w:rPr>
            </w:pPr>
            <w:r w:rsidRPr="00AE763D">
              <w:rPr>
                <w:b/>
                <w:lang w:val="en-US" w:eastAsia="x-none"/>
              </w:rPr>
              <w:t>2</w:t>
            </w:r>
          </w:p>
        </w:tc>
        <w:tc>
          <w:tcPr>
            <w:tcW w:w="1382" w:type="dxa"/>
            <w:tcBorders>
              <w:top w:val="single" w:sz="4" w:space="0" w:color="auto"/>
              <w:left w:val="single" w:sz="4" w:space="0" w:color="auto"/>
              <w:bottom w:val="single" w:sz="4" w:space="0" w:color="auto"/>
              <w:right w:val="single" w:sz="4" w:space="0" w:color="auto"/>
            </w:tcBorders>
            <w:hideMark/>
          </w:tcPr>
          <w:p w:rsidR="0077616A" w:rsidRPr="00AE763D" w:rsidRDefault="0077616A" w:rsidP="0077616A">
            <w:pPr>
              <w:rPr>
                <w:b/>
                <w:lang w:val="en-US" w:eastAsia="x-none"/>
              </w:rPr>
            </w:pPr>
            <w:r w:rsidRPr="00AE763D">
              <w:rPr>
                <w:b/>
                <w:lang w:val="en-US" w:eastAsia="x-none"/>
              </w:rPr>
              <w:t>4</w:t>
            </w:r>
          </w:p>
        </w:tc>
        <w:tc>
          <w:tcPr>
            <w:tcW w:w="1898" w:type="dxa"/>
            <w:tcBorders>
              <w:top w:val="single" w:sz="4" w:space="0" w:color="auto"/>
              <w:left w:val="single" w:sz="4" w:space="0" w:color="auto"/>
              <w:bottom w:val="single" w:sz="4" w:space="0" w:color="auto"/>
              <w:right w:val="single" w:sz="4" w:space="0" w:color="auto"/>
            </w:tcBorders>
            <w:hideMark/>
          </w:tcPr>
          <w:p w:rsidR="0077616A" w:rsidRPr="00AE763D" w:rsidRDefault="0077616A" w:rsidP="0077616A">
            <w:pPr>
              <w:rPr>
                <w:b/>
                <w:lang w:val="en-US" w:eastAsia="x-none"/>
              </w:rPr>
            </w:pPr>
            <w:r w:rsidRPr="00AE763D">
              <w:rPr>
                <w:b/>
                <w:lang w:val="en-US" w:eastAsia="x-none"/>
              </w:rPr>
              <w:t>8</w:t>
            </w:r>
          </w:p>
        </w:tc>
        <w:tc>
          <w:tcPr>
            <w:tcW w:w="2158" w:type="dxa"/>
            <w:tcBorders>
              <w:top w:val="single" w:sz="4" w:space="0" w:color="auto"/>
              <w:left w:val="single" w:sz="4" w:space="0" w:color="auto"/>
              <w:bottom w:val="single" w:sz="4" w:space="0" w:color="auto"/>
              <w:right w:val="single" w:sz="4" w:space="0" w:color="auto"/>
            </w:tcBorders>
            <w:hideMark/>
          </w:tcPr>
          <w:p w:rsidR="0077616A" w:rsidRPr="00AE763D" w:rsidRDefault="0077616A" w:rsidP="0077616A">
            <w:pPr>
              <w:rPr>
                <w:b/>
                <w:lang w:val="en-US" w:eastAsia="x-none"/>
              </w:rPr>
            </w:pPr>
            <w:r w:rsidRPr="00AE763D">
              <w:rPr>
                <w:b/>
                <w:lang w:val="en-US" w:eastAsia="x-none"/>
              </w:rPr>
              <w:t>12</w:t>
            </w:r>
          </w:p>
        </w:tc>
      </w:tr>
      <w:tr w:rsidR="0077616A" w:rsidRPr="00AE763D" w:rsidTr="00327B4A">
        <w:trPr>
          <w:trHeight w:val="471"/>
          <w:jc w:val="center"/>
        </w:trPr>
        <w:tc>
          <w:tcPr>
            <w:tcW w:w="1641" w:type="dxa"/>
            <w:tcBorders>
              <w:top w:val="single" w:sz="4" w:space="0" w:color="auto"/>
              <w:left w:val="single" w:sz="4" w:space="0" w:color="auto"/>
              <w:bottom w:val="single" w:sz="4" w:space="0" w:color="auto"/>
              <w:right w:val="single" w:sz="4" w:space="0" w:color="auto"/>
            </w:tcBorders>
            <w:hideMark/>
          </w:tcPr>
          <w:p w:rsidR="0077616A" w:rsidRPr="00AE763D" w:rsidRDefault="0077616A" w:rsidP="0077616A">
            <w:pPr>
              <w:rPr>
                <w:b/>
                <w:lang w:val="en-US" w:eastAsia="x-none"/>
              </w:rPr>
            </w:pPr>
            <w:r w:rsidRPr="00AE763D">
              <w:rPr>
                <w:b/>
                <w:lang w:val="en-US" w:eastAsia="x-none"/>
              </w:rPr>
              <w:t>2</w:t>
            </w:r>
          </w:p>
        </w:tc>
        <w:tc>
          <w:tcPr>
            <w:tcW w:w="561" w:type="dxa"/>
            <w:tcBorders>
              <w:top w:val="single" w:sz="4" w:space="0" w:color="auto"/>
              <w:left w:val="single" w:sz="4" w:space="0" w:color="auto"/>
              <w:bottom w:val="single" w:sz="4" w:space="0" w:color="auto"/>
              <w:right w:val="single" w:sz="4" w:space="0" w:color="auto"/>
            </w:tcBorders>
          </w:tcPr>
          <w:p w:rsidR="0077616A" w:rsidRPr="00AE763D" w:rsidRDefault="0077616A" w:rsidP="0077616A">
            <w:pPr>
              <w:rPr>
                <w:lang w:val="en-US" w:eastAsia="x-none"/>
              </w:rPr>
            </w:pPr>
            <w:r w:rsidRPr="00AE763D">
              <w:rPr>
                <w:lang w:val="en-US" w:eastAsia="x-none"/>
              </w:rPr>
              <w:t>{0}</w:t>
            </w:r>
          </w:p>
        </w:tc>
        <w:tc>
          <w:tcPr>
            <w:tcW w:w="800" w:type="dxa"/>
            <w:tcBorders>
              <w:top w:val="single" w:sz="4" w:space="0" w:color="auto"/>
              <w:left w:val="single" w:sz="4" w:space="0" w:color="auto"/>
              <w:bottom w:val="single" w:sz="4" w:space="0" w:color="auto"/>
              <w:right w:val="single" w:sz="4" w:space="0" w:color="auto"/>
            </w:tcBorders>
            <w:hideMark/>
          </w:tcPr>
          <w:p w:rsidR="0077616A" w:rsidRPr="00AE763D" w:rsidRDefault="0077616A" w:rsidP="0077616A">
            <w:pPr>
              <w:rPr>
                <w:lang w:val="en-US" w:eastAsia="x-none"/>
              </w:rPr>
            </w:pPr>
            <w:r w:rsidRPr="00AE763D">
              <w:rPr>
                <w:lang w:val="en-US" w:eastAsia="x-none"/>
              </w:rPr>
              <w:t>{0, 1}</w:t>
            </w:r>
          </w:p>
        </w:tc>
        <w:tc>
          <w:tcPr>
            <w:tcW w:w="1382" w:type="dxa"/>
            <w:tcBorders>
              <w:top w:val="single" w:sz="4" w:space="0" w:color="auto"/>
              <w:left w:val="single" w:sz="4" w:space="0" w:color="auto"/>
              <w:bottom w:val="single" w:sz="4" w:space="0" w:color="auto"/>
              <w:right w:val="single" w:sz="4" w:space="0" w:color="auto"/>
            </w:tcBorders>
            <w:hideMark/>
          </w:tcPr>
          <w:p w:rsidR="0077616A" w:rsidRPr="00AE763D" w:rsidRDefault="0077616A" w:rsidP="0077616A">
            <w:pPr>
              <w:rPr>
                <w:lang w:val="en-US" w:eastAsia="x-none"/>
              </w:rPr>
            </w:pPr>
            <w:r w:rsidRPr="00AE763D">
              <w:rPr>
                <w:lang w:val="en-US" w:eastAsia="x-none"/>
              </w:rPr>
              <w:t xml:space="preserve">{0, 1, 0, 1} </w:t>
            </w:r>
          </w:p>
        </w:tc>
        <w:tc>
          <w:tcPr>
            <w:tcW w:w="1898" w:type="dxa"/>
            <w:tcBorders>
              <w:top w:val="single" w:sz="4" w:space="0" w:color="auto"/>
              <w:left w:val="single" w:sz="4" w:space="0" w:color="auto"/>
              <w:bottom w:val="single" w:sz="4" w:space="0" w:color="auto"/>
              <w:right w:val="single" w:sz="4" w:space="0" w:color="auto"/>
            </w:tcBorders>
            <w:hideMark/>
          </w:tcPr>
          <w:p w:rsidR="0077616A" w:rsidRPr="00AE763D" w:rsidRDefault="0077616A" w:rsidP="0077616A">
            <w:pPr>
              <w:rPr>
                <w:lang w:val="en-US" w:eastAsia="x-none"/>
              </w:rPr>
            </w:pPr>
            <w:r w:rsidRPr="00AE763D">
              <w:rPr>
                <w:lang w:val="en-US" w:eastAsia="x-none"/>
              </w:rPr>
              <w:t xml:space="preserve"> N/A</w:t>
            </w:r>
          </w:p>
        </w:tc>
        <w:tc>
          <w:tcPr>
            <w:tcW w:w="2158" w:type="dxa"/>
            <w:tcBorders>
              <w:top w:val="single" w:sz="4" w:space="0" w:color="auto"/>
              <w:left w:val="single" w:sz="4" w:space="0" w:color="auto"/>
              <w:bottom w:val="single" w:sz="4" w:space="0" w:color="auto"/>
              <w:right w:val="single" w:sz="4" w:space="0" w:color="auto"/>
            </w:tcBorders>
            <w:hideMark/>
          </w:tcPr>
          <w:p w:rsidR="0077616A" w:rsidRPr="00AE763D" w:rsidRDefault="0077616A" w:rsidP="0077616A">
            <w:pPr>
              <w:rPr>
                <w:lang w:val="en-US" w:eastAsia="x-none"/>
              </w:rPr>
            </w:pPr>
            <w:r w:rsidRPr="00AE763D">
              <w:rPr>
                <w:lang w:val="en-US" w:eastAsia="x-none"/>
              </w:rPr>
              <w:t>N/A</w:t>
            </w:r>
          </w:p>
        </w:tc>
      </w:tr>
      <w:tr w:rsidR="0077616A" w:rsidRPr="00AE763D" w:rsidTr="00327B4A">
        <w:trPr>
          <w:trHeight w:val="1102"/>
          <w:jc w:val="center"/>
        </w:trPr>
        <w:tc>
          <w:tcPr>
            <w:tcW w:w="1641" w:type="dxa"/>
            <w:tcBorders>
              <w:top w:val="single" w:sz="4" w:space="0" w:color="auto"/>
              <w:left w:val="single" w:sz="4" w:space="0" w:color="auto"/>
              <w:bottom w:val="single" w:sz="4" w:space="0" w:color="auto"/>
              <w:right w:val="single" w:sz="4" w:space="0" w:color="auto"/>
            </w:tcBorders>
            <w:hideMark/>
          </w:tcPr>
          <w:p w:rsidR="0077616A" w:rsidRPr="00AE763D" w:rsidRDefault="0077616A" w:rsidP="0077616A">
            <w:pPr>
              <w:rPr>
                <w:b/>
                <w:lang w:val="en-US" w:eastAsia="x-none"/>
              </w:rPr>
            </w:pPr>
            <w:r w:rsidRPr="00AE763D">
              <w:rPr>
                <w:b/>
                <w:lang w:val="en-US" w:eastAsia="x-none"/>
              </w:rPr>
              <w:t>4</w:t>
            </w:r>
          </w:p>
        </w:tc>
        <w:tc>
          <w:tcPr>
            <w:tcW w:w="561" w:type="dxa"/>
            <w:tcBorders>
              <w:top w:val="single" w:sz="4" w:space="0" w:color="auto"/>
              <w:left w:val="single" w:sz="4" w:space="0" w:color="auto"/>
              <w:bottom w:val="single" w:sz="4" w:space="0" w:color="auto"/>
              <w:right w:val="single" w:sz="4" w:space="0" w:color="auto"/>
            </w:tcBorders>
            <w:hideMark/>
          </w:tcPr>
          <w:p w:rsidR="0077616A" w:rsidRPr="00AE763D" w:rsidRDefault="0077616A" w:rsidP="0077616A">
            <w:pPr>
              <w:rPr>
                <w:lang w:val="en-US" w:eastAsia="x-none"/>
              </w:rPr>
            </w:pPr>
            <w:r w:rsidRPr="00AE763D">
              <w:rPr>
                <w:lang w:val="en-US" w:eastAsia="x-none"/>
              </w:rPr>
              <w:t>N/A</w:t>
            </w:r>
          </w:p>
        </w:tc>
        <w:tc>
          <w:tcPr>
            <w:tcW w:w="800" w:type="dxa"/>
            <w:tcBorders>
              <w:top w:val="single" w:sz="4" w:space="0" w:color="auto"/>
              <w:left w:val="single" w:sz="4" w:space="0" w:color="auto"/>
              <w:bottom w:val="single" w:sz="4" w:space="0" w:color="auto"/>
              <w:right w:val="single" w:sz="4" w:space="0" w:color="auto"/>
            </w:tcBorders>
            <w:hideMark/>
          </w:tcPr>
          <w:p w:rsidR="0077616A" w:rsidRPr="00AE763D" w:rsidRDefault="0077616A" w:rsidP="0077616A">
            <w:pPr>
              <w:rPr>
                <w:lang w:val="en-US" w:eastAsia="x-none"/>
              </w:rPr>
            </w:pPr>
            <w:r w:rsidRPr="00AE763D">
              <w:rPr>
                <w:lang w:val="en-US" w:eastAsia="x-none"/>
              </w:rPr>
              <w:t>{0, 2}</w:t>
            </w:r>
          </w:p>
        </w:tc>
        <w:tc>
          <w:tcPr>
            <w:tcW w:w="1382" w:type="dxa"/>
            <w:tcBorders>
              <w:top w:val="single" w:sz="4" w:space="0" w:color="auto"/>
              <w:left w:val="single" w:sz="4" w:space="0" w:color="auto"/>
              <w:bottom w:val="single" w:sz="4" w:space="0" w:color="auto"/>
              <w:right w:val="single" w:sz="4" w:space="0" w:color="auto"/>
            </w:tcBorders>
            <w:hideMark/>
          </w:tcPr>
          <w:p w:rsidR="0077616A" w:rsidRPr="00AE763D" w:rsidRDefault="0077616A" w:rsidP="0077616A">
            <w:pPr>
              <w:rPr>
                <w:lang w:val="en-US" w:eastAsia="x-none"/>
              </w:rPr>
            </w:pPr>
            <w:r w:rsidRPr="00AE763D">
              <w:rPr>
                <w:lang w:val="en-US" w:eastAsia="x-none"/>
              </w:rPr>
              <w:t xml:space="preserve">{0,2,1,3}, </w:t>
            </w:r>
          </w:p>
        </w:tc>
        <w:tc>
          <w:tcPr>
            <w:tcW w:w="1898" w:type="dxa"/>
            <w:tcBorders>
              <w:top w:val="single" w:sz="4" w:space="0" w:color="auto"/>
              <w:left w:val="single" w:sz="4" w:space="0" w:color="auto"/>
              <w:bottom w:val="single" w:sz="4" w:space="0" w:color="auto"/>
              <w:right w:val="single" w:sz="4" w:space="0" w:color="auto"/>
            </w:tcBorders>
            <w:hideMark/>
          </w:tcPr>
          <w:p w:rsidR="0077616A" w:rsidRPr="00AE763D" w:rsidRDefault="0077616A" w:rsidP="0077616A">
            <w:pPr>
              <w:rPr>
                <w:lang w:val="en-US" w:eastAsia="x-none"/>
              </w:rPr>
            </w:pPr>
            <w:r w:rsidRPr="00AE763D">
              <w:rPr>
                <w:lang w:val="en-US" w:eastAsia="x-none"/>
              </w:rPr>
              <w:t xml:space="preserve">{0,2,1,3, 0,2,1,3} </w:t>
            </w:r>
          </w:p>
          <w:p w:rsidR="0077616A" w:rsidRPr="00AE763D" w:rsidRDefault="0077616A" w:rsidP="0077616A">
            <w:pPr>
              <w:rPr>
                <w:lang w:val="en-US" w:eastAsia="x-none"/>
              </w:rPr>
            </w:pPr>
          </w:p>
        </w:tc>
        <w:tc>
          <w:tcPr>
            <w:tcW w:w="2158" w:type="dxa"/>
            <w:tcBorders>
              <w:top w:val="single" w:sz="4" w:space="0" w:color="auto"/>
              <w:left w:val="single" w:sz="4" w:space="0" w:color="auto"/>
              <w:bottom w:val="single" w:sz="4" w:space="0" w:color="auto"/>
              <w:right w:val="single" w:sz="4" w:space="0" w:color="auto"/>
            </w:tcBorders>
            <w:hideMark/>
          </w:tcPr>
          <w:p w:rsidR="0077616A" w:rsidRPr="00AE763D" w:rsidRDefault="0077616A" w:rsidP="0077616A">
            <w:pPr>
              <w:rPr>
                <w:lang w:val="en-US" w:eastAsia="x-none"/>
              </w:rPr>
            </w:pPr>
            <w:r w:rsidRPr="00AE763D">
              <w:rPr>
                <w:lang w:val="en-US" w:eastAsia="x-none"/>
              </w:rPr>
              <w:t>{0,2,1,3, 0,2,1,3, 0,2,1,3}</w:t>
            </w:r>
          </w:p>
          <w:p w:rsidR="0077616A" w:rsidRPr="00AE763D" w:rsidRDefault="0077616A" w:rsidP="0077616A">
            <w:pPr>
              <w:rPr>
                <w:lang w:val="en-US" w:eastAsia="x-none"/>
              </w:rPr>
            </w:pPr>
          </w:p>
        </w:tc>
      </w:tr>
      <w:tr w:rsidR="0077616A" w:rsidRPr="00AE763D" w:rsidTr="00327B4A">
        <w:trPr>
          <w:trHeight w:val="496"/>
          <w:jc w:val="center"/>
        </w:trPr>
        <w:tc>
          <w:tcPr>
            <w:tcW w:w="1641" w:type="dxa"/>
            <w:tcBorders>
              <w:top w:val="single" w:sz="4" w:space="0" w:color="auto"/>
              <w:left w:val="single" w:sz="4" w:space="0" w:color="auto"/>
              <w:bottom w:val="single" w:sz="4" w:space="0" w:color="auto"/>
              <w:right w:val="single" w:sz="4" w:space="0" w:color="auto"/>
            </w:tcBorders>
            <w:hideMark/>
          </w:tcPr>
          <w:p w:rsidR="0077616A" w:rsidRPr="00AE763D" w:rsidRDefault="0077616A" w:rsidP="0077616A">
            <w:pPr>
              <w:rPr>
                <w:b/>
                <w:lang w:val="en-US" w:eastAsia="x-none"/>
              </w:rPr>
            </w:pPr>
            <w:r w:rsidRPr="00AE763D">
              <w:rPr>
                <w:b/>
                <w:lang w:val="en-US" w:eastAsia="x-none"/>
              </w:rPr>
              <w:t>8</w:t>
            </w:r>
          </w:p>
        </w:tc>
        <w:tc>
          <w:tcPr>
            <w:tcW w:w="561" w:type="dxa"/>
            <w:tcBorders>
              <w:top w:val="single" w:sz="4" w:space="0" w:color="auto"/>
              <w:left w:val="single" w:sz="4" w:space="0" w:color="auto"/>
              <w:bottom w:val="single" w:sz="4" w:space="0" w:color="auto"/>
              <w:right w:val="single" w:sz="4" w:space="0" w:color="auto"/>
            </w:tcBorders>
            <w:hideMark/>
          </w:tcPr>
          <w:p w:rsidR="0077616A" w:rsidRPr="00AE763D" w:rsidRDefault="0077616A" w:rsidP="0077616A">
            <w:pPr>
              <w:rPr>
                <w:lang w:val="en-US" w:eastAsia="x-none"/>
              </w:rPr>
            </w:pPr>
            <w:r w:rsidRPr="00AE763D">
              <w:rPr>
                <w:lang w:val="en-US" w:eastAsia="x-none"/>
              </w:rPr>
              <w:t>N/A</w:t>
            </w:r>
          </w:p>
        </w:tc>
        <w:tc>
          <w:tcPr>
            <w:tcW w:w="800" w:type="dxa"/>
            <w:tcBorders>
              <w:top w:val="single" w:sz="4" w:space="0" w:color="auto"/>
              <w:left w:val="single" w:sz="4" w:space="0" w:color="auto"/>
              <w:bottom w:val="single" w:sz="4" w:space="0" w:color="auto"/>
              <w:right w:val="single" w:sz="4" w:space="0" w:color="auto"/>
            </w:tcBorders>
            <w:hideMark/>
          </w:tcPr>
          <w:p w:rsidR="0077616A" w:rsidRPr="00AE763D" w:rsidRDefault="0077616A" w:rsidP="0077616A">
            <w:pPr>
              <w:rPr>
                <w:lang w:val="en-US" w:eastAsia="x-none"/>
              </w:rPr>
            </w:pPr>
            <w:r w:rsidRPr="00AE763D">
              <w:rPr>
                <w:lang w:val="en-US" w:eastAsia="x-none"/>
              </w:rPr>
              <w:t>N/A</w:t>
            </w:r>
          </w:p>
        </w:tc>
        <w:tc>
          <w:tcPr>
            <w:tcW w:w="1382" w:type="dxa"/>
            <w:tcBorders>
              <w:top w:val="single" w:sz="4" w:space="0" w:color="auto"/>
              <w:left w:val="single" w:sz="4" w:space="0" w:color="auto"/>
              <w:bottom w:val="single" w:sz="4" w:space="0" w:color="auto"/>
              <w:right w:val="single" w:sz="4" w:space="0" w:color="auto"/>
            </w:tcBorders>
            <w:hideMark/>
          </w:tcPr>
          <w:p w:rsidR="0077616A" w:rsidRPr="00AE763D" w:rsidRDefault="0077616A" w:rsidP="0077616A">
            <w:pPr>
              <w:rPr>
                <w:lang w:val="en-US" w:eastAsia="x-none"/>
              </w:rPr>
            </w:pPr>
            <w:r w:rsidRPr="00AE763D">
              <w:rPr>
                <w:lang w:val="en-US" w:eastAsia="x-none"/>
              </w:rPr>
              <w:t>{0,4,2,6}</w:t>
            </w:r>
          </w:p>
        </w:tc>
        <w:tc>
          <w:tcPr>
            <w:tcW w:w="1898" w:type="dxa"/>
            <w:tcBorders>
              <w:top w:val="single" w:sz="4" w:space="0" w:color="auto"/>
              <w:left w:val="single" w:sz="4" w:space="0" w:color="auto"/>
              <w:bottom w:val="single" w:sz="4" w:space="0" w:color="auto"/>
              <w:right w:val="single" w:sz="4" w:space="0" w:color="auto"/>
            </w:tcBorders>
          </w:tcPr>
          <w:p w:rsidR="0077616A" w:rsidRPr="00AE763D" w:rsidRDefault="0077616A" w:rsidP="0077616A">
            <w:pPr>
              <w:rPr>
                <w:lang w:val="en-US" w:eastAsia="x-none"/>
              </w:rPr>
            </w:pPr>
            <w:r w:rsidRPr="00AE763D">
              <w:rPr>
                <w:lang w:val="en-US" w:eastAsia="x-none"/>
              </w:rPr>
              <w:t xml:space="preserve">{0,4,2,6,1,5,3,7}  </w:t>
            </w:r>
          </w:p>
        </w:tc>
        <w:tc>
          <w:tcPr>
            <w:tcW w:w="2158" w:type="dxa"/>
            <w:tcBorders>
              <w:top w:val="single" w:sz="4" w:space="0" w:color="auto"/>
              <w:left w:val="single" w:sz="4" w:space="0" w:color="auto"/>
              <w:bottom w:val="single" w:sz="4" w:space="0" w:color="auto"/>
              <w:right w:val="single" w:sz="4" w:space="0" w:color="auto"/>
            </w:tcBorders>
            <w:hideMark/>
          </w:tcPr>
          <w:p w:rsidR="0077616A" w:rsidRPr="00AE763D" w:rsidRDefault="0077616A" w:rsidP="0077616A">
            <w:pPr>
              <w:rPr>
                <w:lang w:val="en-US" w:eastAsia="x-none"/>
              </w:rPr>
            </w:pPr>
            <w:r w:rsidRPr="00AE763D">
              <w:rPr>
                <w:lang w:val="en-US" w:eastAsia="x-none"/>
              </w:rPr>
              <w:t>{0,4,2,6,1,5,3,7,0,4,2,6}</w:t>
            </w:r>
          </w:p>
        </w:tc>
      </w:tr>
    </w:tbl>
    <w:p w:rsidR="00845170" w:rsidRPr="00AE763D" w:rsidRDefault="0077616A" w:rsidP="0077616A">
      <w:pPr>
        <w:pStyle w:val="3GPPText"/>
        <w:rPr>
          <w:sz w:val="20"/>
        </w:rPr>
      </w:pPr>
      <w:r w:rsidRPr="00AE763D">
        <w:rPr>
          <w:sz w:val="20"/>
        </w:rPr>
        <w:lastRenderedPageBreak/>
        <w:t>Regarding periodic, semi-persistent and aperiodic transmission of SRS for positioning, RAN1 made the following agreement:</w:t>
      </w:r>
    </w:p>
    <w:p w:rsidR="00845170" w:rsidRPr="00AE763D" w:rsidRDefault="00845170" w:rsidP="00845170">
      <w:pPr>
        <w:pStyle w:val="3GPPAgreements"/>
      </w:pPr>
      <w:r w:rsidRPr="00AE763D">
        <w:t>SRS for positioning supports semi persistent configuration with MAC CE activation/deactivation, with SRS for positioning to be received at the serving cell and neighbor cell</w:t>
      </w:r>
    </w:p>
    <w:p w:rsidR="00845170" w:rsidRPr="00AE763D" w:rsidRDefault="00845170" w:rsidP="00845170">
      <w:pPr>
        <w:pStyle w:val="3GPPAgreements"/>
      </w:pPr>
      <w:r w:rsidRPr="00AE763D">
        <w:t>The aperiodic SRS for positioning is triggered by a DCI</w:t>
      </w:r>
    </w:p>
    <w:p w:rsidR="00845170" w:rsidRPr="00AE763D" w:rsidRDefault="00845170" w:rsidP="00261469">
      <w:pPr>
        <w:pStyle w:val="3GPPAgreements"/>
        <w:numPr>
          <w:ilvl w:val="1"/>
          <w:numId w:val="11"/>
        </w:numPr>
      </w:pPr>
      <w:r w:rsidRPr="00AE763D">
        <w:t>There is no impact to Rel-15 DCI (reuse the triggers in place in rel-15)</w:t>
      </w:r>
    </w:p>
    <w:p w:rsidR="00845170" w:rsidRPr="00AE763D" w:rsidRDefault="00845170" w:rsidP="00261469">
      <w:pPr>
        <w:pStyle w:val="3GPPAgreements"/>
        <w:numPr>
          <w:ilvl w:val="1"/>
          <w:numId w:val="11"/>
        </w:numPr>
      </w:pPr>
      <w:r w:rsidRPr="00AE763D">
        <w:t>The support of the reception of aperiodic SRS for positioning by the neighbor cell, is up to decision by RAN2 and RAN3 working groups</w:t>
      </w:r>
    </w:p>
    <w:p w:rsidR="0077616A" w:rsidRDefault="0077616A" w:rsidP="0077616A">
      <w:pPr>
        <w:pStyle w:val="3GPPAgreements"/>
      </w:pPr>
      <w:r w:rsidRPr="00AE763D">
        <w:t>The Rel-15 aperiodic SRS framework is supported for SRS for positioning.  Transmission of aperiodic SRS for positioning is a UE capability. There is no impact on DCI design.</w:t>
      </w:r>
    </w:p>
    <w:p w:rsidR="00B153E4" w:rsidRPr="00AE763D" w:rsidRDefault="00B153E4" w:rsidP="00B153E4">
      <w:pPr>
        <w:pStyle w:val="3GPPText"/>
      </w:pPr>
    </w:p>
    <w:p w:rsidR="00845170" w:rsidRPr="00AE763D" w:rsidRDefault="0077616A" w:rsidP="00703E31">
      <w:pPr>
        <w:pStyle w:val="3GPPText"/>
        <w:rPr>
          <w:sz w:val="20"/>
        </w:rPr>
      </w:pPr>
      <w:r w:rsidRPr="00AE763D">
        <w:rPr>
          <w:sz w:val="20"/>
        </w:rPr>
        <w:t xml:space="preserve">For new </w:t>
      </w:r>
      <w:proofErr w:type="spellStart"/>
      <w:r w:rsidRPr="00AE763D">
        <w:rPr>
          <w:sz w:val="20"/>
        </w:rPr>
        <w:t>comSize</w:t>
      </w:r>
      <w:proofErr w:type="spellEnd"/>
      <w:r w:rsidRPr="00AE763D">
        <w:rPr>
          <w:sz w:val="20"/>
        </w:rPr>
        <w:t xml:space="preserve"> 8, the additional number of cyclic shifts was agreed:</w:t>
      </w:r>
    </w:p>
    <w:p w:rsidR="00845170" w:rsidRPr="00AE763D" w:rsidRDefault="00845170" w:rsidP="00845170">
      <w:pPr>
        <w:pStyle w:val="3GPPAgreements"/>
        <w:rPr>
          <w:lang w:eastAsia="x-none"/>
        </w:rPr>
      </w:pPr>
      <w:r w:rsidRPr="00AE763D">
        <w:rPr>
          <w:lang w:eastAsia="x-none"/>
        </w:rPr>
        <w:t xml:space="preserve">For UL </w:t>
      </w:r>
      <w:r w:rsidRPr="00AE763D">
        <w:t>SRS</w:t>
      </w:r>
      <w:r w:rsidRPr="00AE763D">
        <w:rPr>
          <w:lang w:eastAsia="x-none"/>
        </w:rPr>
        <w:t xml:space="preserve"> for positioning configured with comb size 8, the number of cyclic shifts is 6</w:t>
      </w:r>
    </w:p>
    <w:p w:rsidR="00703E31" w:rsidRPr="00AE763D" w:rsidRDefault="00703E31" w:rsidP="00703E31">
      <w:pPr>
        <w:pStyle w:val="3GPPText"/>
        <w:rPr>
          <w:sz w:val="20"/>
        </w:rPr>
      </w:pPr>
      <w:bookmarkStart w:id="4" w:name="_Toc21360443"/>
      <w:r w:rsidRPr="00AE763D">
        <w:rPr>
          <w:sz w:val="20"/>
        </w:rPr>
        <w:t xml:space="preserve">For the purpose of SRS for positioning sequence generation, RAN1 reached the following agreement: </w:t>
      </w:r>
    </w:p>
    <w:p w:rsidR="00CE4E7C" w:rsidRPr="00AE763D" w:rsidRDefault="00CE4E7C" w:rsidP="00CE4E7C">
      <w:pPr>
        <w:pStyle w:val="3GPPAgreements"/>
      </w:pPr>
      <w:r w:rsidRPr="00AE763D">
        <w:t>Reuse release 15 sequence initialization for the UL SRS for positioning. The number of bits for the RRC parameter sequence ID is increased to 16.</w:t>
      </w:r>
    </w:p>
    <w:p w:rsidR="00CE4E7C" w:rsidRPr="00AE763D" w:rsidRDefault="00CE4E7C" w:rsidP="00CE4E7C">
      <w:pPr>
        <w:rPr>
          <w:lang w:eastAsia="x-none"/>
        </w:rPr>
      </w:pPr>
    </w:p>
    <w:p w:rsidR="00CE4E7C" w:rsidRPr="00AE763D" w:rsidRDefault="001B7B8D" w:rsidP="00703E31">
      <w:pPr>
        <w:pStyle w:val="3GPPText"/>
        <w:rPr>
          <w:sz w:val="20"/>
          <w:lang w:eastAsia="x-none"/>
        </w:rPr>
      </w:pPr>
      <w:r w:rsidRPr="00AE763D">
        <w:rPr>
          <w:sz w:val="20"/>
          <w:lang w:eastAsia="x-none"/>
        </w:rPr>
        <w:t>With respect to configuration of SRS for positioning, RAN1 made the following decision:</w:t>
      </w:r>
    </w:p>
    <w:p w:rsidR="00CE4E7C" w:rsidRPr="00AE763D" w:rsidRDefault="00CE4E7C" w:rsidP="00CE4E7C">
      <w:pPr>
        <w:pStyle w:val="3GPPAgreements"/>
      </w:pPr>
      <w:r w:rsidRPr="00AE763D">
        <w:t>Only a single port is used for SRS for positioning in Rel-16</w:t>
      </w:r>
    </w:p>
    <w:p w:rsidR="001B7B8D" w:rsidRPr="00AE763D" w:rsidRDefault="001B7B8D" w:rsidP="001B7B8D">
      <w:pPr>
        <w:pStyle w:val="3GPPAgreements"/>
      </w:pPr>
      <w:r w:rsidRPr="00AE763D">
        <w:t>The maximum number of SRS resources per set for positioning is 16</w:t>
      </w:r>
    </w:p>
    <w:p w:rsidR="00CE4E7C" w:rsidRPr="00AE763D" w:rsidRDefault="00CE4E7C" w:rsidP="00CE4E7C">
      <w:pPr>
        <w:pStyle w:val="3GPPAgreements"/>
      </w:pPr>
      <w:r w:rsidRPr="00AE763D">
        <w:t>The maximum number of supported SRS resource sets for positioning is a UE capability, with configurability of up to 16 resource sets per BWP.</w:t>
      </w:r>
    </w:p>
    <w:p w:rsidR="00CE4E7C" w:rsidRPr="00AE763D" w:rsidRDefault="00CE4E7C" w:rsidP="00261469">
      <w:pPr>
        <w:pStyle w:val="3GPPAgreements"/>
        <w:numPr>
          <w:ilvl w:val="1"/>
          <w:numId w:val="11"/>
        </w:numPr>
      </w:pPr>
      <w:r w:rsidRPr="00AE763D">
        <w:t>Values for the UE capability include {</w:t>
      </w:r>
      <w:proofErr w:type="gramStart"/>
      <w:r w:rsidRPr="00AE763D">
        <w:t>1 ,16</w:t>
      </w:r>
      <w:proofErr w:type="gramEnd"/>
      <w:r w:rsidRPr="00AE763D">
        <w:t>}. Other values FFS</w:t>
      </w:r>
    </w:p>
    <w:p w:rsidR="00B153E4" w:rsidRDefault="00B153E4" w:rsidP="00703E31">
      <w:pPr>
        <w:pStyle w:val="3GPPText"/>
        <w:rPr>
          <w:sz w:val="20"/>
          <w:lang w:eastAsia="x-none"/>
        </w:rPr>
      </w:pPr>
    </w:p>
    <w:p w:rsidR="00CE4E7C" w:rsidRPr="00AE763D" w:rsidRDefault="001B7B8D" w:rsidP="00703E31">
      <w:pPr>
        <w:pStyle w:val="3GPPText"/>
        <w:rPr>
          <w:sz w:val="20"/>
          <w:lang w:eastAsia="x-none"/>
        </w:rPr>
      </w:pPr>
      <w:r w:rsidRPr="00AE763D">
        <w:rPr>
          <w:sz w:val="20"/>
          <w:lang w:eastAsia="x-none"/>
        </w:rPr>
        <w:t xml:space="preserve">During </w:t>
      </w:r>
      <w:r w:rsidRPr="00AE763D">
        <w:rPr>
          <w:sz w:val="20"/>
        </w:rPr>
        <w:t>discussion</w:t>
      </w:r>
      <w:r w:rsidRPr="00AE763D">
        <w:rPr>
          <w:sz w:val="20"/>
          <w:lang w:eastAsia="x-none"/>
        </w:rPr>
        <w:t xml:space="preserve"> on multiplexing of UL transmissions with SRS for positioning the following agreement was reached:</w:t>
      </w:r>
    </w:p>
    <w:p w:rsidR="001B7B8D" w:rsidRPr="00AE763D" w:rsidRDefault="001B7B8D" w:rsidP="001B7B8D">
      <w:pPr>
        <w:pStyle w:val="3GPPAgreements"/>
      </w:pPr>
      <w:r w:rsidRPr="00AE763D">
        <w:t>The SRS collision rules for Rel-15 are reused for Rel-16 for SRS for positioning</w:t>
      </w:r>
    </w:p>
    <w:p w:rsidR="00CE4E7C" w:rsidRPr="00AE763D" w:rsidRDefault="00CE4E7C" w:rsidP="00CE4E7C">
      <w:pPr>
        <w:pStyle w:val="3GPPAgreements"/>
      </w:pPr>
      <w:r w:rsidRPr="00AE763D">
        <w:t>If the SRS for positioning collides with PUSCH, the SRS is dropped in the symbols where the collision occurs.</w:t>
      </w:r>
    </w:p>
    <w:p w:rsidR="00CE4E7C" w:rsidRPr="00AE763D" w:rsidRDefault="00CE4E7C" w:rsidP="00261469">
      <w:pPr>
        <w:pStyle w:val="3GPPAgreements"/>
        <w:numPr>
          <w:ilvl w:val="1"/>
          <w:numId w:val="11"/>
        </w:numPr>
      </w:pPr>
      <w:r w:rsidRPr="00AE763D">
        <w:t>Note: The phase continuity between transmitted symbols on either side of a transmission gap may not be maintained</w:t>
      </w:r>
    </w:p>
    <w:p w:rsidR="00B153E4" w:rsidRDefault="00B153E4" w:rsidP="00703E31">
      <w:pPr>
        <w:pStyle w:val="3GPPText"/>
        <w:rPr>
          <w:sz w:val="20"/>
          <w:lang w:eastAsia="x-none"/>
        </w:rPr>
      </w:pPr>
    </w:p>
    <w:p w:rsidR="00CE4E7C" w:rsidRPr="00AE763D" w:rsidRDefault="00703E31" w:rsidP="00703E31">
      <w:pPr>
        <w:pStyle w:val="3GPPText"/>
        <w:rPr>
          <w:sz w:val="20"/>
          <w:lang w:eastAsia="x-none"/>
        </w:rPr>
      </w:pPr>
      <w:r w:rsidRPr="00AE763D">
        <w:rPr>
          <w:sz w:val="20"/>
          <w:lang w:eastAsia="x-none"/>
        </w:rPr>
        <w:t xml:space="preserve">In </w:t>
      </w:r>
      <w:r w:rsidRPr="00AE763D">
        <w:rPr>
          <w:sz w:val="20"/>
        </w:rPr>
        <w:t>addition</w:t>
      </w:r>
      <w:r w:rsidRPr="00AE763D">
        <w:rPr>
          <w:sz w:val="20"/>
          <w:lang w:eastAsia="x-none"/>
        </w:rPr>
        <w:t xml:space="preserve">, RAN1 agreed on </w:t>
      </w:r>
      <w:r w:rsidR="00B153E4">
        <w:rPr>
          <w:sz w:val="20"/>
          <w:lang w:eastAsia="x-none"/>
        </w:rPr>
        <w:t>RRC signaling for SRS for positioning and that configuration of SRS is per BWP</w:t>
      </w:r>
      <w:r w:rsidRPr="00AE763D">
        <w:rPr>
          <w:sz w:val="20"/>
          <w:lang w:eastAsia="x-none"/>
        </w:rPr>
        <w:t>:</w:t>
      </w:r>
    </w:p>
    <w:p w:rsidR="00CE4E7C" w:rsidRPr="00AE763D" w:rsidRDefault="00CE4E7C" w:rsidP="00CE4E7C">
      <w:pPr>
        <w:pStyle w:val="3GPPAgreements"/>
      </w:pPr>
      <w:r w:rsidRPr="00AE763D">
        <w:t xml:space="preserve">RAN1 assumes that a new IE is configured for SRS for positioning in RRC </w:t>
      </w:r>
      <w:proofErr w:type="spellStart"/>
      <w:r w:rsidRPr="00AE763D">
        <w:t>signalling</w:t>
      </w:r>
      <w:proofErr w:type="spellEnd"/>
    </w:p>
    <w:p w:rsidR="001B7B8D" w:rsidRPr="00AE763D" w:rsidRDefault="001B7B8D" w:rsidP="001B7B8D">
      <w:pPr>
        <w:pStyle w:val="3GPPAgreements"/>
      </w:pPr>
      <w:r w:rsidRPr="00AE763D">
        <w:t>Configuration of SRS for positioning is per UL BWP</w:t>
      </w:r>
    </w:p>
    <w:p w:rsidR="001B7B8D" w:rsidRDefault="001B7B8D" w:rsidP="001B7B8D">
      <w:pPr>
        <w:pStyle w:val="3GPPAgreements"/>
      </w:pPr>
      <w:r w:rsidRPr="00AE763D">
        <w:t>The union of periodicities (and associated slot offsets) supported for NR SRS Rel-15 and the NR DL-PRS Rel-16 is supported for SRS for positioning in Rel-16.</w:t>
      </w:r>
    </w:p>
    <w:p w:rsidR="00B153E4" w:rsidRPr="00AE763D" w:rsidRDefault="00B153E4" w:rsidP="00B153E4">
      <w:pPr>
        <w:pStyle w:val="3GPPText"/>
      </w:pPr>
    </w:p>
    <w:p w:rsidR="00CE4E7C" w:rsidRPr="00AE763D" w:rsidRDefault="00703E31" w:rsidP="00703E31">
      <w:pPr>
        <w:pStyle w:val="3GPPText"/>
        <w:rPr>
          <w:sz w:val="20"/>
        </w:rPr>
      </w:pPr>
      <w:r w:rsidRPr="00AE763D">
        <w:rPr>
          <w:sz w:val="20"/>
        </w:rPr>
        <w:t>Finally, during the discussion on the use of Rel.15 SRS for NR positioning, the following agreement was made:</w:t>
      </w:r>
    </w:p>
    <w:p w:rsidR="00CE4E7C" w:rsidRPr="00AE763D" w:rsidRDefault="00CE4E7C" w:rsidP="00CE4E7C">
      <w:pPr>
        <w:pStyle w:val="3GPPAgreements"/>
      </w:pPr>
      <w:r w:rsidRPr="00AE763D">
        <w:t xml:space="preserve">Support reuse of Rel-15 SRS resource set for NR UL RTOA, </w:t>
      </w:r>
      <w:proofErr w:type="spellStart"/>
      <w:r w:rsidRPr="00AE763D">
        <w:t>AoA</w:t>
      </w:r>
      <w:proofErr w:type="spellEnd"/>
      <w:r w:rsidRPr="00AE763D">
        <w:t xml:space="preserve"> and </w:t>
      </w:r>
      <w:proofErr w:type="spellStart"/>
      <w:r w:rsidRPr="00AE763D">
        <w:t>gNB</w:t>
      </w:r>
      <w:proofErr w:type="spellEnd"/>
      <w:r w:rsidRPr="00AE763D">
        <w:t xml:space="preserve"> RSRP measurements for positioning in NR.</w:t>
      </w:r>
    </w:p>
    <w:p w:rsidR="00CE4E7C" w:rsidRPr="00AE763D" w:rsidRDefault="00CE4E7C" w:rsidP="00261469">
      <w:pPr>
        <w:pStyle w:val="3GPPAgreements"/>
        <w:numPr>
          <w:ilvl w:val="1"/>
          <w:numId w:val="11"/>
        </w:numPr>
      </w:pPr>
      <w:r w:rsidRPr="00AE763D">
        <w:t>Note: There is no impact to specifications managed by RAN1</w:t>
      </w:r>
    </w:p>
    <w:p w:rsidR="00CE4E7C" w:rsidRPr="00AE763D" w:rsidRDefault="00CE4E7C" w:rsidP="00261469">
      <w:pPr>
        <w:pStyle w:val="3GPPAgreements"/>
        <w:numPr>
          <w:ilvl w:val="1"/>
          <w:numId w:val="11"/>
        </w:numPr>
      </w:pPr>
      <w:r w:rsidRPr="00AE763D">
        <w:t>Note: There is no impact to specifications managed by RAN4 for UE requirements</w:t>
      </w:r>
    </w:p>
    <w:p w:rsidR="00CE4E7C" w:rsidRPr="00AE763D" w:rsidRDefault="00CE4E7C" w:rsidP="00261469">
      <w:pPr>
        <w:pStyle w:val="3GPPAgreements"/>
        <w:numPr>
          <w:ilvl w:val="1"/>
          <w:numId w:val="11"/>
        </w:numPr>
      </w:pPr>
      <w:r w:rsidRPr="00AE763D">
        <w:t xml:space="preserve">Note: No new UE </w:t>
      </w:r>
      <w:proofErr w:type="spellStart"/>
      <w:r w:rsidRPr="00AE763D">
        <w:t>behaviour</w:t>
      </w:r>
      <w:proofErr w:type="spellEnd"/>
      <w:r w:rsidRPr="00AE763D">
        <w:t xml:space="preserve"> is expected</w:t>
      </w:r>
    </w:p>
    <w:p w:rsidR="009D7C72" w:rsidRPr="00AE763D" w:rsidRDefault="009D7C72" w:rsidP="009D7C72">
      <w:pPr>
        <w:pStyle w:val="3GPPText"/>
        <w:rPr>
          <w:sz w:val="20"/>
        </w:rPr>
      </w:pPr>
      <w:r w:rsidRPr="00AE763D">
        <w:rPr>
          <w:sz w:val="20"/>
        </w:rPr>
        <w:t xml:space="preserve">RAN1 has send LS on SRS for NR Positioning </w:t>
      </w:r>
      <w:r w:rsidR="00D52162" w:rsidRPr="00AE763D">
        <w:rPr>
          <w:sz w:val="20"/>
        </w:rPr>
        <w:t>(</w:t>
      </w:r>
      <w:r w:rsidRPr="00AE763D">
        <w:rPr>
          <w:sz w:val="20"/>
        </w:rPr>
        <w:t>approved in R1-1911634</w:t>
      </w:r>
      <w:r w:rsidR="00D52162" w:rsidRPr="00AE763D">
        <w:rPr>
          <w:sz w:val="20"/>
        </w:rPr>
        <w:t>)</w:t>
      </w:r>
      <w:r w:rsidRPr="00AE763D">
        <w:rPr>
          <w:sz w:val="20"/>
        </w:rPr>
        <w:t>. The text of LS is provided below for convenience:</w:t>
      </w:r>
    </w:p>
    <w:tbl>
      <w:tblPr>
        <w:tblStyle w:val="TableGrid"/>
        <w:tblW w:w="0" w:type="auto"/>
        <w:tblLook w:val="04A0" w:firstRow="1" w:lastRow="0" w:firstColumn="1" w:lastColumn="0" w:noHBand="0" w:noVBand="1"/>
      </w:tblPr>
      <w:tblGrid>
        <w:gridCol w:w="9962"/>
      </w:tblGrid>
      <w:tr w:rsidR="009D7C72" w:rsidRPr="00AE763D" w:rsidTr="00B96E63">
        <w:tc>
          <w:tcPr>
            <w:tcW w:w="9962" w:type="dxa"/>
          </w:tcPr>
          <w:p w:rsidR="009D7C72" w:rsidRPr="00AE763D" w:rsidRDefault="009D7C72" w:rsidP="00B96E63">
            <w:pPr>
              <w:rPr>
                <w:b/>
              </w:rPr>
            </w:pPr>
            <w:r w:rsidRPr="00AE763D">
              <w:rPr>
                <w:b/>
              </w:rPr>
              <w:lastRenderedPageBreak/>
              <w:t>1. Overall Description:</w:t>
            </w:r>
          </w:p>
          <w:p w:rsidR="009D7C72" w:rsidRPr="00AE763D" w:rsidRDefault="009D7C72" w:rsidP="006505D7">
            <w:pPr>
              <w:spacing w:after="0"/>
            </w:pPr>
            <w:r w:rsidRPr="00AE763D">
              <w:t>RAN1 would like to inform other RAN WGs on the following agreement:</w:t>
            </w:r>
          </w:p>
          <w:p w:rsidR="009D7C72" w:rsidRPr="00AE763D" w:rsidRDefault="009D7C72" w:rsidP="00261469">
            <w:pPr>
              <w:pStyle w:val="ListParagraph"/>
              <w:widowControl/>
              <w:numPr>
                <w:ilvl w:val="0"/>
                <w:numId w:val="29"/>
              </w:numPr>
              <w:spacing w:before="120" w:after="60" w:line="280" w:lineRule="atLeast"/>
              <w:ind w:leftChars="0" w:left="284" w:hanging="284"/>
              <w:rPr>
                <w:rFonts w:ascii="Times New Roman" w:hAnsi="Times New Roman"/>
                <w:sz w:val="20"/>
                <w:szCs w:val="20"/>
              </w:rPr>
            </w:pPr>
            <w:r w:rsidRPr="00AE763D">
              <w:rPr>
                <w:rFonts w:ascii="Times New Roman" w:hAnsi="Times New Roman"/>
                <w:sz w:val="20"/>
                <w:szCs w:val="20"/>
              </w:rPr>
              <w:t>SRS for positioning supports semi persistent configuration with MAC CE activation/deactivation, with SRS for positioning to be received at the serving cell and neighbor cell</w:t>
            </w:r>
          </w:p>
          <w:p w:rsidR="009D7C72" w:rsidRPr="00AE763D" w:rsidRDefault="009D7C72" w:rsidP="00261469">
            <w:pPr>
              <w:pStyle w:val="ListParagraph"/>
              <w:widowControl/>
              <w:numPr>
                <w:ilvl w:val="0"/>
                <w:numId w:val="29"/>
              </w:numPr>
              <w:spacing w:before="120" w:after="60" w:line="280" w:lineRule="atLeast"/>
              <w:ind w:leftChars="0" w:left="284" w:hanging="284"/>
              <w:rPr>
                <w:rFonts w:ascii="Times New Roman" w:hAnsi="Times New Roman"/>
                <w:sz w:val="20"/>
                <w:szCs w:val="20"/>
              </w:rPr>
            </w:pPr>
            <w:r w:rsidRPr="00AE763D">
              <w:rPr>
                <w:rFonts w:ascii="Times New Roman" w:hAnsi="Times New Roman"/>
                <w:sz w:val="20"/>
                <w:szCs w:val="20"/>
              </w:rPr>
              <w:t>The aperiodic SRS for positioning is triggered by a DCI</w:t>
            </w:r>
          </w:p>
          <w:p w:rsidR="009D7C72" w:rsidRPr="00AE763D" w:rsidRDefault="009D7C72" w:rsidP="00261469">
            <w:pPr>
              <w:pStyle w:val="ListParagraph"/>
              <w:widowControl/>
              <w:numPr>
                <w:ilvl w:val="0"/>
                <w:numId w:val="28"/>
              </w:numPr>
              <w:spacing w:before="120" w:after="60" w:line="280" w:lineRule="atLeast"/>
              <w:ind w:leftChars="0"/>
              <w:rPr>
                <w:rFonts w:ascii="Times New Roman" w:hAnsi="Times New Roman"/>
                <w:sz w:val="20"/>
                <w:szCs w:val="20"/>
              </w:rPr>
            </w:pPr>
            <w:r w:rsidRPr="00AE763D">
              <w:rPr>
                <w:rFonts w:ascii="Times New Roman" w:hAnsi="Times New Roman"/>
                <w:sz w:val="20"/>
                <w:szCs w:val="20"/>
              </w:rPr>
              <w:t>There is no impact to Rel-15 DCI (reuse the triggers in place in rel-15)</w:t>
            </w:r>
          </w:p>
          <w:p w:rsidR="009D7C72" w:rsidRPr="00AE763D" w:rsidRDefault="009D7C72" w:rsidP="00261469">
            <w:pPr>
              <w:pStyle w:val="ListParagraph"/>
              <w:widowControl/>
              <w:numPr>
                <w:ilvl w:val="0"/>
                <w:numId w:val="28"/>
              </w:numPr>
              <w:spacing w:before="120" w:after="60" w:line="280" w:lineRule="atLeast"/>
              <w:ind w:leftChars="0"/>
              <w:rPr>
                <w:rFonts w:ascii="Times New Roman" w:hAnsi="Times New Roman"/>
                <w:sz w:val="20"/>
                <w:szCs w:val="20"/>
              </w:rPr>
            </w:pPr>
            <w:r w:rsidRPr="00AE763D">
              <w:rPr>
                <w:rFonts w:ascii="Times New Roman" w:hAnsi="Times New Roman"/>
                <w:sz w:val="20"/>
                <w:szCs w:val="20"/>
              </w:rPr>
              <w:t>The support of the reception of aperiodic SRS for positioning by the neighbor cell, is up to decision by RAN2 and RAN3 working groups</w:t>
            </w:r>
          </w:p>
          <w:p w:rsidR="009D7C72" w:rsidRPr="00AE763D" w:rsidRDefault="009D7C72" w:rsidP="00261469">
            <w:pPr>
              <w:pStyle w:val="Proposal"/>
              <w:numPr>
                <w:ilvl w:val="0"/>
                <w:numId w:val="30"/>
              </w:numPr>
              <w:tabs>
                <w:tab w:val="clear" w:pos="1701"/>
                <w:tab w:val="left" w:pos="284"/>
              </w:tabs>
              <w:overflowPunct/>
              <w:autoSpaceDE/>
              <w:autoSpaceDN/>
              <w:adjustRightInd/>
              <w:spacing w:before="120" w:line="280" w:lineRule="atLeast"/>
              <w:jc w:val="left"/>
              <w:textAlignment w:val="auto"/>
              <w:rPr>
                <w:b w:val="0"/>
              </w:rPr>
            </w:pPr>
            <w:r w:rsidRPr="00AE763D">
              <w:rPr>
                <w:b w:val="0"/>
              </w:rPr>
              <w:t xml:space="preserve">RAN1 assumes that the SRS for positioning configuration will be included in the RRC configuration of a UE and that it is up to RAN2 and RAN3 WG’s scope to </w:t>
            </w:r>
            <w:proofErr w:type="spellStart"/>
            <w:r w:rsidRPr="00AE763D">
              <w:rPr>
                <w:b w:val="0"/>
              </w:rPr>
              <w:t>analyze</w:t>
            </w:r>
            <w:proofErr w:type="spellEnd"/>
            <w:r w:rsidRPr="00AE763D">
              <w:rPr>
                <w:b w:val="0"/>
              </w:rPr>
              <w:t xml:space="preserve"> further the system level aspects along with any further work on the design of higher layer </w:t>
            </w:r>
            <w:proofErr w:type="spellStart"/>
            <w:r w:rsidRPr="00AE763D">
              <w:rPr>
                <w:b w:val="0"/>
              </w:rPr>
              <w:t>signaling</w:t>
            </w:r>
            <w:proofErr w:type="spellEnd"/>
            <w:r w:rsidRPr="00AE763D">
              <w:rPr>
                <w:b w:val="0"/>
              </w:rPr>
              <w:t>.</w:t>
            </w:r>
          </w:p>
          <w:p w:rsidR="009D7C72" w:rsidRPr="00AE763D" w:rsidRDefault="009D7C72" w:rsidP="00B96E63">
            <w:pPr>
              <w:rPr>
                <w:b/>
              </w:rPr>
            </w:pPr>
            <w:r w:rsidRPr="00AE763D">
              <w:rPr>
                <w:b/>
              </w:rPr>
              <w:t>2. Actions:</w:t>
            </w:r>
          </w:p>
          <w:p w:rsidR="009D7C72" w:rsidRPr="00AE763D" w:rsidRDefault="009D7C72" w:rsidP="00B96E63">
            <w:pPr>
              <w:ind w:left="1985" w:hanging="1985"/>
              <w:rPr>
                <w:b/>
              </w:rPr>
            </w:pPr>
            <w:r w:rsidRPr="00AE763D">
              <w:rPr>
                <w:b/>
              </w:rPr>
              <w:t>To RAN2, RAN3:</w:t>
            </w:r>
          </w:p>
          <w:p w:rsidR="009D7C72" w:rsidRPr="00AE763D" w:rsidRDefault="009D7C72" w:rsidP="00B96E63">
            <w:pPr>
              <w:ind w:left="851" w:hanging="851"/>
              <w:rPr>
                <w:b/>
              </w:rPr>
            </w:pPr>
            <w:r w:rsidRPr="00AE763D">
              <w:rPr>
                <w:b/>
              </w:rPr>
              <w:t xml:space="preserve">ACTION: </w:t>
            </w:r>
          </w:p>
          <w:p w:rsidR="009D7C72" w:rsidRPr="00AE763D" w:rsidRDefault="009D7C72" w:rsidP="00B96E63">
            <w:r w:rsidRPr="00AE763D">
              <w:t>RAN1 respectfully asks RAN2 and RAN3 WGs to continue work on design of higher layer signalling for NR positioning taking into account corresponding agreements made by RAN1 WG for the NR Positioning work item.</w:t>
            </w:r>
          </w:p>
        </w:tc>
      </w:tr>
    </w:tbl>
    <w:p w:rsidR="005B70EF" w:rsidRDefault="005B70EF" w:rsidP="005B70EF">
      <w:pPr>
        <w:pStyle w:val="3GPPText"/>
        <w:rPr>
          <w:lang w:eastAsia="ja-JP"/>
        </w:rPr>
      </w:pPr>
    </w:p>
    <w:p w:rsidR="00845170" w:rsidRDefault="00DD0842" w:rsidP="00DD0842">
      <w:pPr>
        <w:pStyle w:val="Heading4"/>
        <w:rPr>
          <w:lang w:eastAsia="ja-JP"/>
        </w:rPr>
      </w:pPr>
      <w:r>
        <w:rPr>
          <w:lang w:eastAsia="ja-JP"/>
        </w:rPr>
        <w:t xml:space="preserve">Agreements on </w:t>
      </w:r>
      <w:r w:rsidR="00845170">
        <w:rPr>
          <w:lang w:eastAsia="ja-JP"/>
        </w:rPr>
        <w:t xml:space="preserve">UE and </w:t>
      </w:r>
      <w:proofErr w:type="spellStart"/>
      <w:r w:rsidR="00845170">
        <w:rPr>
          <w:lang w:eastAsia="ja-JP"/>
        </w:rPr>
        <w:t>gNB</w:t>
      </w:r>
      <w:proofErr w:type="spellEnd"/>
      <w:r w:rsidR="00845170">
        <w:rPr>
          <w:lang w:eastAsia="ja-JP"/>
        </w:rPr>
        <w:t xml:space="preserve"> measurements for NR Positioning</w:t>
      </w:r>
      <w:bookmarkEnd w:id="4"/>
    </w:p>
    <w:p w:rsidR="00845170" w:rsidRPr="00AE763D" w:rsidRDefault="00812FDD" w:rsidP="00812FDD">
      <w:pPr>
        <w:pStyle w:val="3GPPText"/>
        <w:rPr>
          <w:sz w:val="20"/>
        </w:rPr>
      </w:pPr>
      <w:r w:rsidRPr="00AE763D">
        <w:rPr>
          <w:sz w:val="20"/>
        </w:rPr>
        <w:t>RAN1 discussed the possibility of RSTD measurement b/w E-UTRA and NR cell and reached the following conclusion:</w:t>
      </w:r>
    </w:p>
    <w:p w:rsidR="00845170" w:rsidRPr="00AE763D" w:rsidRDefault="00845170" w:rsidP="00845170">
      <w:pPr>
        <w:pStyle w:val="3GPPAgreements"/>
        <w:rPr>
          <w:lang w:eastAsia="x-none"/>
        </w:rPr>
      </w:pPr>
      <w:r w:rsidRPr="00AE763D">
        <w:rPr>
          <w:lang w:eastAsia="x-none"/>
        </w:rPr>
        <w:t xml:space="preserve">RSTD </w:t>
      </w:r>
      <w:r w:rsidRPr="00AE763D">
        <w:t xml:space="preserve">measured </w:t>
      </w:r>
      <w:r w:rsidRPr="00AE763D">
        <w:rPr>
          <w:lang w:eastAsia="x-none"/>
        </w:rPr>
        <w:t>between an E-UTRA cell and an NR cell is not supported in Rel-16</w:t>
      </w:r>
    </w:p>
    <w:p w:rsidR="00845170" w:rsidRPr="00AE763D" w:rsidRDefault="00845170" w:rsidP="00E028F2">
      <w:pPr>
        <w:pStyle w:val="3GPPText"/>
        <w:rPr>
          <w:sz w:val="20"/>
          <w:u w:val="single"/>
          <w:lang w:eastAsia="x-none"/>
        </w:rPr>
      </w:pPr>
      <w:r w:rsidRPr="00AE763D">
        <w:rPr>
          <w:sz w:val="20"/>
          <w:u w:val="single"/>
          <w:lang w:eastAsia="x-none"/>
        </w:rPr>
        <w:t>Conclusion:</w:t>
      </w:r>
    </w:p>
    <w:p w:rsidR="00845170" w:rsidRPr="00AE763D" w:rsidRDefault="00845170" w:rsidP="00845170">
      <w:pPr>
        <w:pStyle w:val="3GPPAgreements"/>
      </w:pPr>
      <w:r w:rsidRPr="00AE763D">
        <w:t>UE may select a subset of the DL PRS Resource/Resource sets configured by the network to perform and report requested measurements.</w:t>
      </w:r>
    </w:p>
    <w:p w:rsidR="00812FDD" w:rsidRPr="00AE763D" w:rsidRDefault="00812FDD" w:rsidP="00845170">
      <w:pPr>
        <w:pStyle w:val="3GPPText"/>
        <w:rPr>
          <w:sz w:val="20"/>
        </w:rPr>
      </w:pPr>
      <w:r w:rsidRPr="00AE763D">
        <w:rPr>
          <w:sz w:val="20"/>
        </w:rPr>
        <w:t>RAN1 discussed the necessity to support metric to characterize measurement quality and reached the following agreement:</w:t>
      </w:r>
    </w:p>
    <w:p w:rsidR="00845170" w:rsidRPr="00AE763D" w:rsidRDefault="00845170" w:rsidP="00845170">
      <w:pPr>
        <w:pStyle w:val="3GPPAgreements"/>
        <w:rPr>
          <w:lang w:eastAsia="x-none"/>
        </w:rPr>
      </w:pPr>
      <w:r w:rsidRPr="00AE763D">
        <w:rPr>
          <w:lang w:eastAsia="x-none"/>
        </w:rPr>
        <w:t>Support the same set of resolutions for the quality metrics of all UE/</w:t>
      </w:r>
      <w:proofErr w:type="spellStart"/>
      <w:r w:rsidRPr="00AE763D">
        <w:rPr>
          <w:lang w:eastAsia="x-none"/>
        </w:rPr>
        <w:t>gNB</w:t>
      </w:r>
      <w:proofErr w:type="spellEnd"/>
      <w:r w:rsidRPr="00AE763D">
        <w:rPr>
          <w:lang w:eastAsia="x-none"/>
        </w:rPr>
        <w:t xml:space="preserve"> timing measurements (DL PRS RSTD, UE Rx-</w:t>
      </w:r>
      <w:proofErr w:type="spellStart"/>
      <w:r w:rsidRPr="00AE763D">
        <w:rPr>
          <w:lang w:eastAsia="x-none"/>
        </w:rPr>
        <w:t>Tx</w:t>
      </w:r>
      <w:proofErr w:type="spellEnd"/>
      <w:r w:rsidRPr="00AE763D">
        <w:rPr>
          <w:lang w:eastAsia="x-none"/>
        </w:rPr>
        <w:t xml:space="preserve"> time difference, UL RTOA, and </w:t>
      </w:r>
      <w:proofErr w:type="spellStart"/>
      <w:r w:rsidRPr="00AE763D">
        <w:rPr>
          <w:lang w:eastAsia="x-none"/>
        </w:rPr>
        <w:t>gNB</w:t>
      </w:r>
      <w:proofErr w:type="spellEnd"/>
      <w:r w:rsidRPr="00AE763D">
        <w:rPr>
          <w:lang w:eastAsia="x-none"/>
        </w:rPr>
        <w:t xml:space="preserve"> Rx-</w:t>
      </w:r>
      <w:proofErr w:type="spellStart"/>
      <w:r w:rsidRPr="00AE763D">
        <w:rPr>
          <w:lang w:eastAsia="x-none"/>
        </w:rPr>
        <w:t>Tx</w:t>
      </w:r>
      <w:proofErr w:type="spellEnd"/>
      <w:r w:rsidRPr="00AE763D">
        <w:rPr>
          <w:lang w:eastAsia="x-none"/>
        </w:rPr>
        <w:t xml:space="preserve"> time difference)</w:t>
      </w:r>
    </w:p>
    <w:p w:rsidR="00845170" w:rsidRPr="00AE763D" w:rsidRDefault="00845170" w:rsidP="00845170">
      <w:pPr>
        <w:pStyle w:val="3GPPAgreements"/>
        <w:rPr>
          <w:lang w:eastAsia="x-none"/>
        </w:rPr>
      </w:pPr>
      <w:r w:rsidRPr="00AE763D">
        <w:rPr>
          <w:lang w:eastAsia="x-none"/>
        </w:rPr>
        <w:t>The quality metrics for all UE/</w:t>
      </w:r>
      <w:proofErr w:type="spellStart"/>
      <w:r w:rsidRPr="00AE763D">
        <w:rPr>
          <w:lang w:eastAsia="x-none"/>
        </w:rPr>
        <w:t>gNB</w:t>
      </w:r>
      <w:proofErr w:type="spellEnd"/>
      <w:r w:rsidRPr="00AE763D">
        <w:rPr>
          <w:lang w:eastAsia="x-none"/>
        </w:rPr>
        <w:t xml:space="preserve"> timing measurements include at least the following fields</w:t>
      </w:r>
    </w:p>
    <w:p w:rsidR="00845170" w:rsidRPr="00AE763D" w:rsidRDefault="00845170" w:rsidP="00261469">
      <w:pPr>
        <w:pStyle w:val="3GPPAgreements"/>
        <w:numPr>
          <w:ilvl w:val="1"/>
          <w:numId w:val="11"/>
        </w:numPr>
        <w:rPr>
          <w:lang w:eastAsia="x-none"/>
        </w:rPr>
      </w:pPr>
      <w:r w:rsidRPr="00AE763D">
        <w:rPr>
          <w:lang w:eastAsia="x-none"/>
        </w:rPr>
        <w:t xml:space="preserve">Value: </w:t>
      </w:r>
      <w:r w:rsidRPr="00AE763D">
        <w:t>specifies</w:t>
      </w:r>
      <w:r w:rsidRPr="00AE763D">
        <w:rPr>
          <w:lang w:eastAsia="x-none"/>
        </w:rPr>
        <w:t xml:space="preserve"> the best estimate of the uncertainty of the measurement</w:t>
      </w:r>
    </w:p>
    <w:p w:rsidR="00845170" w:rsidRPr="00AE763D" w:rsidRDefault="00845170" w:rsidP="00261469">
      <w:pPr>
        <w:pStyle w:val="3GPPAgreements"/>
        <w:numPr>
          <w:ilvl w:val="1"/>
          <w:numId w:val="11"/>
        </w:numPr>
        <w:rPr>
          <w:lang w:eastAsia="x-none"/>
        </w:rPr>
      </w:pPr>
      <w:r w:rsidRPr="00AE763D">
        <w:t>Resolution</w:t>
      </w:r>
      <w:r w:rsidRPr="00AE763D">
        <w:rPr>
          <w:lang w:eastAsia="x-none"/>
        </w:rPr>
        <w:t>: specifies the resolution levels used in the Value field</w:t>
      </w:r>
    </w:p>
    <w:p w:rsidR="00845170" w:rsidRPr="00AE763D" w:rsidRDefault="00845170" w:rsidP="00261469">
      <w:pPr>
        <w:pStyle w:val="3GPPAgreements"/>
        <w:numPr>
          <w:ilvl w:val="2"/>
          <w:numId w:val="11"/>
        </w:numPr>
      </w:pPr>
      <w:r w:rsidRPr="00AE763D">
        <w:t>FFS: non-linear steps</w:t>
      </w:r>
    </w:p>
    <w:p w:rsidR="00845170" w:rsidRPr="00AE763D" w:rsidRDefault="00845170" w:rsidP="00261469">
      <w:pPr>
        <w:pStyle w:val="3GPPAgreements"/>
        <w:numPr>
          <w:ilvl w:val="2"/>
          <w:numId w:val="11"/>
        </w:numPr>
      </w:pPr>
      <w:r w:rsidRPr="00AE763D">
        <w:t>FFS: scaling factor</w:t>
      </w:r>
    </w:p>
    <w:p w:rsidR="00845170" w:rsidRPr="00AE763D" w:rsidRDefault="00845170" w:rsidP="00845170">
      <w:pPr>
        <w:pStyle w:val="3GPPAgreements"/>
        <w:rPr>
          <w:lang w:eastAsia="x-none"/>
        </w:rPr>
      </w:pPr>
      <w:r w:rsidRPr="00AE763D">
        <w:rPr>
          <w:lang w:eastAsia="x-none"/>
        </w:rPr>
        <w:t xml:space="preserve">FFS: </w:t>
      </w:r>
      <w:proofErr w:type="spellStart"/>
      <w:r w:rsidRPr="00AE763D">
        <w:rPr>
          <w:lang w:eastAsia="x-none"/>
        </w:rPr>
        <w:t>NumSamples</w:t>
      </w:r>
      <w:proofErr w:type="spellEnd"/>
      <w:r w:rsidRPr="00AE763D">
        <w:rPr>
          <w:lang w:eastAsia="x-none"/>
        </w:rPr>
        <w:t>: specifies how many measurements used by UE/</w:t>
      </w:r>
      <w:proofErr w:type="spellStart"/>
      <w:r w:rsidRPr="00AE763D">
        <w:rPr>
          <w:lang w:eastAsia="x-none"/>
        </w:rPr>
        <w:t>gNB</w:t>
      </w:r>
      <w:proofErr w:type="spellEnd"/>
      <w:r w:rsidRPr="00AE763D">
        <w:rPr>
          <w:lang w:eastAsia="x-none"/>
        </w:rPr>
        <w:t xml:space="preserve"> to determine the </w:t>
      </w:r>
      <w:proofErr w:type="spellStart"/>
      <w:r w:rsidRPr="00AE763D">
        <w:rPr>
          <w:lang w:eastAsia="x-none"/>
        </w:rPr>
        <w:t>MeasQuality</w:t>
      </w:r>
      <w:proofErr w:type="spellEnd"/>
    </w:p>
    <w:p w:rsidR="00845170" w:rsidRPr="00AE763D" w:rsidRDefault="00845170" w:rsidP="00261469">
      <w:pPr>
        <w:pStyle w:val="3GPPAgreements"/>
        <w:numPr>
          <w:ilvl w:val="1"/>
          <w:numId w:val="11"/>
        </w:numPr>
        <w:rPr>
          <w:lang w:eastAsia="x-none"/>
        </w:rPr>
      </w:pPr>
      <w:r w:rsidRPr="00AE763D">
        <w:rPr>
          <w:lang w:eastAsia="x-none"/>
        </w:rPr>
        <w:t>FFS: whether the number of samples is controlled and configured by network</w:t>
      </w:r>
    </w:p>
    <w:p w:rsidR="00812FDD" w:rsidRPr="00AE763D" w:rsidRDefault="00812FDD" w:rsidP="00812FDD">
      <w:pPr>
        <w:pStyle w:val="3GPPText"/>
        <w:rPr>
          <w:sz w:val="20"/>
        </w:rPr>
      </w:pPr>
      <w:r w:rsidRPr="00AE763D">
        <w:rPr>
          <w:sz w:val="20"/>
        </w:rPr>
        <w:t xml:space="preserve">The above agreements reached during RAN1#98, </w:t>
      </w:r>
      <w:r w:rsidR="00130E10" w:rsidRPr="00AE763D">
        <w:rPr>
          <w:sz w:val="20"/>
        </w:rPr>
        <w:t>were</w:t>
      </w:r>
      <w:r w:rsidRPr="00AE763D">
        <w:rPr>
          <w:sz w:val="20"/>
        </w:rPr>
        <w:t xml:space="preserve"> further clarified during the RAN1#99 meeting with the following update</w:t>
      </w:r>
      <w:r w:rsidR="008E3E8F" w:rsidRPr="00AE763D">
        <w:rPr>
          <w:sz w:val="20"/>
        </w:rPr>
        <w:t>s</w:t>
      </w:r>
      <w:r w:rsidRPr="00AE763D">
        <w:rPr>
          <w:sz w:val="20"/>
        </w:rPr>
        <w:t>:</w:t>
      </w:r>
    </w:p>
    <w:p w:rsidR="008E3E8F" w:rsidRPr="00AE763D" w:rsidRDefault="008E3E8F" w:rsidP="008E3E8F">
      <w:pPr>
        <w:pStyle w:val="3GPPAgreements"/>
      </w:pPr>
      <w:r w:rsidRPr="00AE763D">
        <w:t>Angular measurements</w:t>
      </w:r>
    </w:p>
    <w:p w:rsidR="00812FDD" w:rsidRPr="00AE763D" w:rsidRDefault="00812FDD" w:rsidP="00261469">
      <w:pPr>
        <w:pStyle w:val="3GPPAgreements"/>
        <w:numPr>
          <w:ilvl w:val="1"/>
          <w:numId w:val="11"/>
        </w:numPr>
      </w:pPr>
      <w:r w:rsidRPr="00AE763D">
        <w:t xml:space="preserve">The reporting granularity for the </w:t>
      </w:r>
      <w:proofErr w:type="spellStart"/>
      <w:r w:rsidRPr="00AE763D">
        <w:t>gNB</w:t>
      </w:r>
      <w:proofErr w:type="spellEnd"/>
      <w:r w:rsidRPr="00AE763D">
        <w:t xml:space="preserve"> angle measurements (</w:t>
      </w:r>
      <w:proofErr w:type="spellStart"/>
      <w:r w:rsidRPr="00AE763D">
        <w:t>AoA</w:t>
      </w:r>
      <w:proofErr w:type="spellEnd"/>
      <w:r w:rsidRPr="00AE763D">
        <w:t xml:space="preserve">, ZOA) is defined as 0.1 degree. </w:t>
      </w:r>
    </w:p>
    <w:p w:rsidR="00812FDD" w:rsidRPr="00AE763D" w:rsidRDefault="00812FDD" w:rsidP="00261469">
      <w:pPr>
        <w:pStyle w:val="3GPPAgreements"/>
        <w:numPr>
          <w:ilvl w:val="1"/>
          <w:numId w:val="11"/>
        </w:numPr>
      </w:pPr>
      <w:r w:rsidRPr="00AE763D">
        <w:t xml:space="preserve">RAN1 assumes that the details of the reporting granularity and ranges for the </w:t>
      </w:r>
      <w:proofErr w:type="spellStart"/>
      <w:r w:rsidRPr="00AE763D">
        <w:t>gNB</w:t>
      </w:r>
      <w:proofErr w:type="spellEnd"/>
      <w:r w:rsidRPr="00AE763D">
        <w:t xml:space="preserve"> angle measurements (</w:t>
      </w:r>
      <w:proofErr w:type="spellStart"/>
      <w:r w:rsidRPr="00AE763D">
        <w:t>AoA</w:t>
      </w:r>
      <w:proofErr w:type="spellEnd"/>
      <w:r w:rsidRPr="00AE763D">
        <w:t xml:space="preserve">, </w:t>
      </w:r>
      <w:proofErr w:type="spellStart"/>
      <w:r w:rsidRPr="00AE763D">
        <w:t>ZoA</w:t>
      </w:r>
      <w:proofErr w:type="spellEnd"/>
      <w:r w:rsidRPr="00AE763D">
        <w:t>) will be determined by RAN4.</w:t>
      </w:r>
    </w:p>
    <w:p w:rsidR="00812FDD" w:rsidRPr="00AE763D" w:rsidRDefault="00812FDD" w:rsidP="00261469">
      <w:pPr>
        <w:pStyle w:val="3GPPAgreements"/>
        <w:numPr>
          <w:ilvl w:val="1"/>
          <w:numId w:val="11"/>
        </w:numPr>
      </w:pPr>
      <w:r w:rsidRPr="00AE763D">
        <w:t xml:space="preserve">The reporting granularity for </w:t>
      </w:r>
      <w:r w:rsidRPr="00AE763D">
        <w:rPr>
          <w:noProof/>
        </w:rPr>
        <w:t xml:space="preserve">the set of angles </w:t>
      </w:r>
      <m:oMath>
        <m:r>
          <m:rPr>
            <m:sty m:val="p"/>
          </m:rPr>
          <w:rPr>
            <w:rFonts w:ascii="Cambria Math" w:hAnsi="Cambria Math"/>
            <w:noProof/>
          </w:rPr>
          <m:t>α</m:t>
        </m:r>
      </m:oMath>
      <w:r w:rsidRPr="00AE763D">
        <w:rPr>
          <w:noProof/>
        </w:rPr>
        <w:t xml:space="preserve"> (bearing angle), </w:t>
      </w:r>
      <m:oMath>
        <m:r>
          <m:rPr>
            <m:sty m:val="p"/>
          </m:rPr>
          <w:rPr>
            <w:rFonts w:ascii="Cambria Math" w:hAnsi="Cambria Math"/>
            <w:noProof/>
          </w:rPr>
          <m:t>β</m:t>
        </m:r>
      </m:oMath>
      <w:r w:rsidRPr="00AE763D">
        <w:rPr>
          <w:noProof/>
        </w:rPr>
        <w:t xml:space="preserve"> (downtilt angle) and </w:t>
      </w:r>
      <m:oMath>
        <m:r>
          <m:rPr>
            <m:sty m:val="p"/>
          </m:rPr>
          <w:rPr>
            <w:rFonts w:ascii="Cambria Math" w:hAnsi="Cambria Math"/>
            <w:noProof/>
          </w:rPr>
          <m:t xml:space="preserve">γ </m:t>
        </m:r>
      </m:oMath>
      <w:r w:rsidRPr="00AE763D">
        <w:rPr>
          <w:noProof/>
        </w:rPr>
        <w:t xml:space="preserve"> (slant angle)  for the translation of the GCS to LCS</w:t>
      </w:r>
      <w:r w:rsidRPr="00AE763D">
        <w:t xml:space="preserve"> is defined as 0.1 degree. </w:t>
      </w:r>
    </w:p>
    <w:p w:rsidR="00812FDD" w:rsidRPr="00AE763D" w:rsidRDefault="00812FDD" w:rsidP="00261469">
      <w:pPr>
        <w:pStyle w:val="3GPPAgreements"/>
        <w:numPr>
          <w:ilvl w:val="1"/>
          <w:numId w:val="11"/>
        </w:numPr>
        <w:rPr>
          <w:lang w:eastAsia="x-none"/>
        </w:rPr>
      </w:pPr>
      <w:r w:rsidRPr="00AE763D">
        <w:rPr>
          <w:lang w:eastAsia="x-none"/>
        </w:rPr>
        <w:lastRenderedPageBreak/>
        <w:t>RAN1 assumes that the reporting granularity, the range of values and mapping for DL PRS RSRP and UL SRS RSRP measurements will be determined by RAN4</w:t>
      </w:r>
    </w:p>
    <w:p w:rsidR="00812FDD" w:rsidRPr="00AE763D" w:rsidRDefault="008E3E8F" w:rsidP="008E3E8F">
      <w:pPr>
        <w:pStyle w:val="3GPPAgreements"/>
      </w:pPr>
      <w:r w:rsidRPr="00AE763D">
        <w:t>Timing measurement</w:t>
      </w:r>
    </w:p>
    <w:p w:rsidR="00812FDD" w:rsidRPr="00AE763D" w:rsidRDefault="00812FDD" w:rsidP="00261469">
      <w:pPr>
        <w:pStyle w:val="3GPPAgreements"/>
        <w:numPr>
          <w:ilvl w:val="1"/>
          <w:numId w:val="11"/>
        </w:numPr>
      </w:pPr>
      <w:r w:rsidRPr="00AE763D">
        <w:t>The reporting granularity for the UE/</w:t>
      </w:r>
      <w:proofErr w:type="spellStart"/>
      <w:r w:rsidRPr="00AE763D">
        <w:t>gNB</w:t>
      </w:r>
      <w:proofErr w:type="spellEnd"/>
      <w:r w:rsidRPr="00AE763D">
        <w:t xml:space="preserve"> timing measurements (DL RSTD, the UE Rx-</w:t>
      </w:r>
      <w:proofErr w:type="spellStart"/>
      <w:r w:rsidRPr="00AE763D">
        <w:t>Tx</w:t>
      </w:r>
      <w:proofErr w:type="spellEnd"/>
      <w:r w:rsidRPr="00AE763D">
        <w:t xml:space="preserve"> time difference, UL RTOA, </w:t>
      </w:r>
      <w:proofErr w:type="spellStart"/>
      <w:r w:rsidRPr="00AE763D">
        <w:t>gNB</w:t>
      </w:r>
      <w:proofErr w:type="spellEnd"/>
      <w:r w:rsidRPr="00AE763D">
        <w:t xml:space="preserve"> Rx-</w:t>
      </w:r>
      <w:proofErr w:type="spellStart"/>
      <w:r w:rsidRPr="00AE763D">
        <w:t>Tx</w:t>
      </w:r>
      <w:proofErr w:type="spellEnd"/>
      <w:r w:rsidRPr="00AE763D">
        <w:t xml:space="preserve"> time difference) is defined as </w:t>
      </w:r>
      <m:oMath>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c</m:t>
            </m:r>
          </m:sub>
        </m:sSub>
        <m:sSup>
          <m:sSupPr>
            <m:ctrlPr>
              <w:rPr>
                <w:rFonts w:ascii="Cambria Math" w:hAnsi="Cambria Math"/>
                <w:i/>
              </w:rPr>
            </m:ctrlPr>
          </m:sSupPr>
          <m:e>
            <m:r>
              <w:rPr>
                <w:rFonts w:ascii="Cambria Math" w:hAnsi="Cambria Math"/>
              </w:rPr>
              <m:t>2</m:t>
            </m:r>
          </m:e>
          <m:sup>
            <m:r>
              <w:rPr>
                <w:rFonts w:ascii="Cambria Math" w:hAnsi="Cambria Math"/>
              </w:rPr>
              <m:t>k</m:t>
            </m:r>
          </m:sup>
        </m:sSup>
      </m:oMath>
      <w:r w:rsidRPr="00AE763D">
        <w:t>, where k is a configuration parameter with a minimum value of at most 0.</w:t>
      </w:r>
    </w:p>
    <w:p w:rsidR="00812FDD" w:rsidRPr="00AE763D" w:rsidRDefault="00812FDD" w:rsidP="00261469">
      <w:pPr>
        <w:pStyle w:val="3GPPAgreements"/>
        <w:numPr>
          <w:ilvl w:val="1"/>
          <w:numId w:val="11"/>
        </w:numPr>
      </w:pPr>
      <w:r w:rsidRPr="00AE763D">
        <w:t>Note: RAN4 can determine if -1 can be a minimum value</w:t>
      </w:r>
    </w:p>
    <w:p w:rsidR="00812FDD" w:rsidRPr="00AE763D" w:rsidRDefault="00812FDD" w:rsidP="00261469">
      <w:pPr>
        <w:pStyle w:val="3GPPAgreements"/>
        <w:numPr>
          <w:ilvl w:val="1"/>
          <w:numId w:val="11"/>
        </w:numPr>
      </w:pPr>
      <w:r w:rsidRPr="00AE763D">
        <w:t>RAN1 assumes that the details of the reporting granularity and ranges for the UE/</w:t>
      </w:r>
      <w:proofErr w:type="spellStart"/>
      <w:r w:rsidRPr="00AE763D">
        <w:t>gNB</w:t>
      </w:r>
      <w:proofErr w:type="spellEnd"/>
      <w:r w:rsidRPr="00AE763D">
        <w:t xml:space="preserve"> timing measurements (DL RTSD, the UE Rx-</w:t>
      </w:r>
      <w:proofErr w:type="spellStart"/>
      <w:r w:rsidRPr="00AE763D">
        <w:t>Tx</w:t>
      </w:r>
      <w:proofErr w:type="spellEnd"/>
      <w:r w:rsidRPr="00AE763D">
        <w:t xml:space="preserve"> time difference, UL RTOA, </w:t>
      </w:r>
      <w:proofErr w:type="spellStart"/>
      <w:r w:rsidRPr="00AE763D">
        <w:t>gNB</w:t>
      </w:r>
      <w:proofErr w:type="spellEnd"/>
      <w:r w:rsidRPr="00AE763D">
        <w:t xml:space="preserve"> Rx-</w:t>
      </w:r>
      <w:proofErr w:type="spellStart"/>
      <w:r w:rsidRPr="00AE763D">
        <w:t>Tx</w:t>
      </w:r>
      <w:proofErr w:type="spellEnd"/>
      <w:r w:rsidRPr="00AE763D">
        <w:t xml:space="preserve"> time difference) will be determined by RAN4, including the potential relation of the parameter </w:t>
      </w:r>
      <w:r w:rsidRPr="00AE763D">
        <w:rPr>
          <w:i/>
        </w:rPr>
        <w:t xml:space="preserve">k </w:t>
      </w:r>
      <w:r w:rsidRPr="00AE763D">
        <w:t>to DL PRS bandwidth.</w:t>
      </w:r>
    </w:p>
    <w:p w:rsidR="00812FDD" w:rsidRPr="00AE763D" w:rsidRDefault="00812FDD" w:rsidP="008E3E8F">
      <w:pPr>
        <w:pStyle w:val="3GPPAgreements"/>
      </w:pPr>
      <w:r w:rsidRPr="00AE763D">
        <w:t>Include above information in an LS to RAN2/RAN3/RAN4</w:t>
      </w:r>
    </w:p>
    <w:p w:rsidR="0015733A" w:rsidRPr="00AE763D" w:rsidRDefault="0015733A" w:rsidP="0015733A">
      <w:pPr>
        <w:pStyle w:val="3GPPText"/>
        <w:rPr>
          <w:sz w:val="20"/>
        </w:rPr>
      </w:pPr>
      <w:r w:rsidRPr="00AE763D">
        <w:rPr>
          <w:sz w:val="20"/>
        </w:rPr>
        <w:t>The following was agreed with respect to resolution and values for metrics characterizing quality of measurements during RAN1#99:</w:t>
      </w:r>
    </w:p>
    <w:p w:rsidR="0015733A" w:rsidRPr="00AE763D" w:rsidRDefault="0015733A" w:rsidP="0015733A">
      <w:pPr>
        <w:pStyle w:val="3GPPAgreements"/>
      </w:pPr>
      <w:r w:rsidRPr="00AE763D">
        <w:t>The quality metrics for both DL and UL timing based measurements have a resolution of {0.1m, 1m, 10m, 30m} and are reported with a 5-bit value field</w:t>
      </w:r>
    </w:p>
    <w:p w:rsidR="0015733A" w:rsidRPr="00AE763D" w:rsidRDefault="0015733A" w:rsidP="0015733A">
      <w:pPr>
        <w:pStyle w:val="3GPPAgreements"/>
      </w:pPr>
      <w:r w:rsidRPr="00AE763D">
        <w:t>The quality metrics for angular measurements (</w:t>
      </w:r>
      <w:proofErr w:type="spellStart"/>
      <w:r w:rsidRPr="00AE763D">
        <w:t>AoA</w:t>
      </w:r>
      <w:proofErr w:type="spellEnd"/>
      <w:r w:rsidRPr="00AE763D">
        <w:t xml:space="preserve"> and </w:t>
      </w:r>
      <w:proofErr w:type="spellStart"/>
      <w:r w:rsidRPr="00AE763D">
        <w:t>ZoA</w:t>
      </w:r>
      <w:proofErr w:type="spellEnd"/>
      <w:r w:rsidRPr="00AE763D">
        <w:t xml:space="preserve">) in either LCS or GCS have a resolution of {0.1} </w:t>
      </w:r>
      <w:proofErr w:type="spellStart"/>
      <w:r w:rsidRPr="00AE763D">
        <w:t>deg</w:t>
      </w:r>
      <w:proofErr w:type="spellEnd"/>
      <w:r w:rsidRPr="00AE763D">
        <w:t xml:space="preserve"> and are reported with an 8-bit value field.</w:t>
      </w:r>
    </w:p>
    <w:p w:rsidR="002F6B5A" w:rsidRPr="00AE763D" w:rsidRDefault="002F6B5A" w:rsidP="002F6B5A">
      <w:pPr>
        <w:pStyle w:val="3GPPText"/>
        <w:rPr>
          <w:sz w:val="20"/>
        </w:rPr>
      </w:pPr>
      <w:r w:rsidRPr="00AE763D">
        <w:rPr>
          <w:sz w:val="20"/>
        </w:rPr>
        <w:t>RAN1 has also discussed DL PRS configuration and UE capability parameters. The following was agreed at the RAN1#98bis meeting:</w:t>
      </w:r>
    </w:p>
    <w:p w:rsidR="002F6B5A" w:rsidRPr="00AE763D" w:rsidRDefault="002F6B5A" w:rsidP="002F6B5A">
      <w:pPr>
        <w:pStyle w:val="3GPPAgreements"/>
      </w:pPr>
      <w:r w:rsidRPr="00AE763D">
        <w:t xml:space="preserve">UE can be configured to measure DL PRS RSTD, UE </w:t>
      </w:r>
      <w:proofErr w:type="spellStart"/>
      <w:r w:rsidRPr="00AE763D">
        <w:t>Tx</w:t>
      </w:r>
      <w:proofErr w:type="spellEnd"/>
      <w:r w:rsidRPr="00AE763D">
        <w:t>-Rx time difference, and DL PRS RSRP in up to X5 total number of DL PRS resources within</w:t>
      </w:r>
    </w:p>
    <w:p w:rsidR="002F6B5A" w:rsidRPr="00AE763D" w:rsidRDefault="002F6B5A" w:rsidP="00261469">
      <w:pPr>
        <w:pStyle w:val="3GPPAgreements"/>
        <w:numPr>
          <w:ilvl w:val="1"/>
          <w:numId w:val="11"/>
        </w:numPr>
        <w:rPr>
          <w:lang w:eastAsia="x-none"/>
        </w:rPr>
      </w:pPr>
      <w:r w:rsidRPr="00AE763D">
        <w:rPr>
          <w:lang w:eastAsia="x-none"/>
        </w:rPr>
        <w:t>Up to X1 positioning frequency layers</w:t>
      </w:r>
    </w:p>
    <w:p w:rsidR="002F6B5A" w:rsidRPr="00AE763D" w:rsidRDefault="002F6B5A" w:rsidP="00261469">
      <w:pPr>
        <w:pStyle w:val="3GPPAgreements"/>
        <w:numPr>
          <w:ilvl w:val="2"/>
          <w:numId w:val="11"/>
        </w:numPr>
        <w:rPr>
          <w:lang w:eastAsia="x-none"/>
        </w:rPr>
      </w:pPr>
      <w:r w:rsidRPr="00AE763D">
        <w:rPr>
          <w:lang w:eastAsia="x-none"/>
        </w:rPr>
        <w:t>FFS: X1</w:t>
      </w:r>
    </w:p>
    <w:p w:rsidR="002F6B5A" w:rsidRPr="00AE763D" w:rsidRDefault="002F6B5A" w:rsidP="00261469">
      <w:pPr>
        <w:pStyle w:val="3GPPAgreements"/>
        <w:numPr>
          <w:ilvl w:val="1"/>
          <w:numId w:val="11"/>
        </w:numPr>
        <w:rPr>
          <w:lang w:eastAsia="x-none"/>
        </w:rPr>
      </w:pPr>
      <w:r w:rsidRPr="00AE763D">
        <w:rPr>
          <w:lang w:eastAsia="x-none"/>
        </w:rPr>
        <w:t>Up to X2 TRPs per positioning frequency layer</w:t>
      </w:r>
    </w:p>
    <w:p w:rsidR="002F6B5A" w:rsidRPr="00AE763D" w:rsidRDefault="002F6B5A" w:rsidP="00261469">
      <w:pPr>
        <w:pStyle w:val="3GPPAgreements"/>
        <w:numPr>
          <w:ilvl w:val="2"/>
          <w:numId w:val="11"/>
        </w:numPr>
        <w:rPr>
          <w:lang w:eastAsia="x-none"/>
        </w:rPr>
      </w:pPr>
      <w:r w:rsidRPr="00AE763D">
        <w:rPr>
          <w:lang w:eastAsia="x-none"/>
        </w:rPr>
        <w:t>FFS: X2</w:t>
      </w:r>
    </w:p>
    <w:p w:rsidR="002F6B5A" w:rsidRPr="00AE763D" w:rsidRDefault="002F6B5A" w:rsidP="00261469">
      <w:pPr>
        <w:pStyle w:val="3GPPAgreements"/>
        <w:numPr>
          <w:ilvl w:val="1"/>
          <w:numId w:val="11"/>
        </w:numPr>
        <w:rPr>
          <w:lang w:eastAsia="x-none"/>
        </w:rPr>
      </w:pPr>
      <w:r w:rsidRPr="00AE763D">
        <w:rPr>
          <w:lang w:eastAsia="x-none"/>
        </w:rPr>
        <w:t>Up to X3 DL PRS resource sets per TRP</w:t>
      </w:r>
    </w:p>
    <w:p w:rsidR="002F6B5A" w:rsidRPr="00AE763D" w:rsidRDefault="002F6B5A" w:rsidP="00261469">
      <w:pPr>
        <w:pStyle w:val="3GPPAgreements"/>
        <w:numPr>
          <w:ilvl w:val="2"/>
          <w:numId w:val="11"/>
        </w:numPr>
        <w:rPr>
          <w:lang w:eastAsia="x-none"/>
        </w:rPr>
      </w:pPr>
      <w:r w:rsidRPr="00AE763D">
        <w:rPr>
          <w:lang w:eastAsia="x-none"/>
        </w:rPr>
        <w:t>FFS: X3</w:t>
      </w:r>
    </w:p>
    <w:p w:rsidR="002F6B5A" w:rsidRPr="00AE763D" w:rsidRDefault="002F6B5A" w:rsidP="00261469">
      <w:pPr>
        <w:pStyle w:val="3GPPAgreements"/>
        <w:numPr>
          <w:ilvl w:val="1"/>
          <w:numId w:val="11"/>
        </w:numPr>
        <w:rPr>
          <w:lang w:eastAsia="x-none"/>
        </w:rPr>
      </w:pPr>
      <w:r w:rsidRPr="00AE763D">
        <w:rPr>
          <w:lang w:eastAsia="x-none"/>
        </w:rPr>
        <w:t>Up to X4 DL PRS resources per PRS resource set</w:t>
      </w:r>
    </w:p>
    <w:p w:rsidR="002F6B5A" w:rsidRPr="00AE763D" w:rsidRDefault="002F6B5A" w:rsidP="00261469">
      <w:pPr>
        <w:pStyle w:val="3GPPAgreements"/>
        <w:numPr>
          <w:ilvl w:val="2"/>
          <w:numId w:val="11"/>
        </w:numPr>
        <w:rPr>
          <w:lang w:eastAsia="x-none"/>
        </w:rPr>
      </w:pPr>
      <w:r w:rsidRPr="00AE763D">
        <w:rPr>
          <w:lang w:eastAsia="x-none"/>
        </w:rPr>
        <w:t>FFS: X4</w:t>
      </w:r>
    </w:p>
    <w:p w:rsidR="0015733A" w:rsidRPr="00AE763D" w:rsidRDefault="0015733A" w:rsidP="00261469">
      <w:pPr>
        <w:pStyle w:val="3GPPAgreements"/>
        <w:numPr>
          <w:ilvl w:val="1"/>
          <w:numId w:val="11"/>
        </w:numPr>
        <w:rPr>
          <w:lang w:eastAsia="x-none"/>
        </w:rPr>
      </w:pPr>
      <w:r w:rsidRPr="00AE763D">
        <w:t>Up to max number of DL PRS Resources per UE</w:t>
      </w:r>
    </w:p>
    <w:p w:rsidR="0015733A" w:rsidRPr="00AE763D" w:rsidRDefault="002F6B5A" w:rsidP="00261469">
      <w:pPr>
        <w:pStyle w:val="3GPPAgreements"/>
        <w:numPr>
          <w:ilvl w:val="2"/>
          <w:numId w:val="11"/>
        </w:numPr>
      </w:pPr>
      <w:r w:rsidRPr="00AE763D">
        <w:t>FFS: X5</w:t>
      </w:r>
    </w:p>
    <w:p w:rsidR="0015733A" w:rsidRPr="00AE763D" w:rsidRDefault="0015733A" w:rsidP="0015733A">
      <w:pPr>
        <w:pStyle w:val="3GPPAgreements"/>
      </w:pPr>
      <w:r w:rsidRPr="00AE763D">
        <w:t>A limit on the maximum number of DL PRS resources configured to the UE for all TRPs within a measurement window is defined.</w:t>
      </w:r>
    </w:p>
    <w:p w:rsidR="0015733A" w:rsidRPr="00AE763D" w:rsidRDefault="0015733A" w:rsidP="00261469">
      <w:pPr>
        <w:pStyle w:val="3GPPAgreements"/>
        <w:numPr>
          <w:ilvl w:val="1"/>
          <w:numId w:val="11"/>
        </w:numPr>
      </w:pPr>
      <w:r w:rsidRPr="00AE763D">
        <w:t xml:space="preserve">This limit can be </w:t>
      </w:r>
      <w:proofErr w:type="spellStart"/>
      <w:r w:rsidRPr="00AE763D">
        <w:t>signalled</w:t>
      </w:r>
      <w:proofErr w:type="spellEnd"/>
      <w:r w:rsidRPr="00AE763D">
        <w:t xml:space="preserve"> as a UE capability.</w:t>
      </w:r>
    </w:p>
    <w:p w:rsidR="0015733A" w:rsidRPr="00AE763D" w:rsidRDefault="0015733A" w:rsidP="00261469">
      <w:pPr>
        <w:pStyle w:val="3GPPAgreements"/>
        <w:numPr>
          <w:ilvl w:val="1"/>
          <w:numId w:val="11"/>
        </w:numPr>
      </w:pPr>
      <w:r w:rsidRPr="00AE763D">
        <w:t>FFS: the relationship of maximum numbers of DL PRS resources with the following factors</w:t>
      </w:r>
    </w:p>
    <w:p w:rsidR="0015733A" w:rsidRPr="00AE763D" w:rsidRDefault="0015733A" w:rsidP="00261469">
      <w:pPr>
        <w:pStyle w:val="3GPPAgreements"/>
        <w:numPr>
          <w:ilvl w:val="2"/>
          <w:numId w:val="11"/>
        </w:numPr>
      </w:pPr>
      <w:r w:rsidRPr="00AE763D">
        <w:t>the type of the measurement window, e.g., sliding window</w:t>
      </w:r>
    </w:p>
    <w:p w:rsidR="0015733A" w:rsidRPr="00AE763D" w:rsidRDefault="0015733A" w:rsidP="00261469">
      <w:pPr>
        <w:pStyle w:val="3GPPAgreements"/>
        <w:numPr>
          <w:ilvl w:val="2"/>
          <w:numId w:val="11"/>
        </w:numPr>
      </w:pPr>
      <w:r w:rsidRPr="00AE763D">
        <w:t>the maximum number of DL PRS OFDM symbols</w:t>
      </w:r>
    </w:p>
    <w:p w:rsidR="0015733A" w:rsidRPr="00AE763D" w:rsidRDefault="0015733A" w:rsidP="00261469">
      <w:pPr>
        <w:pStyle w:val="3GPPAgreements"/>
        <w:numPr>
          <w:ilvl w:val="2"/>
          <w:numId w:val="11"/>
        </w:numPr>
      </w:pPr>
      <w:r w:rsidRPr="00AE763D">
        <w:t xml:space="preserve">the maximum </w:t>
      </w:r>
      <w:proofErr w:type="spellStart"/>
      <w:r w:rsidRPr="00AE763D">
        <w:t>measurment</w:t>
      </w:r>
      <w:proofErr w:type="spellEnd"/>
      <w:r w:rsidRPr="00AE763D">
        <w:t xml:space="preserve"> bandwidths</w:t>
      </w:r>
    </w:p>
    <w:p w:rsidR="002F6B5A" w:rsidRPr="00AE763D" w:rsidRDefault="002F6B5A" w:rsidP="002F6B5A">
      <w:pPr>
        <w:pStyle w:val="3GPPText"/>
        <w:rPr>
          <w:sz w:val="20"/>
        </w:rPr>
      </w:pPr>
      <w:r w:rsidRPr="00AE763D">
        <w:rPr>
          <w:sz w:val="20"/>
        </w:rPr>
        <w:t>The above agreement</w:t>
      </w:r>
      <w:r w:rsidR="0015733A" w:rsidRPr="00AE763D">
        <w:rPr>
          <w:sz w:val="20"/>
        </w:rPr>
        <w:t>s</w:t>
      </w:r>
      <w:r w:rsidRPr="00AE763D">
        <w:rPr>
          <w:sz w:val="20"/>
        </w:rPr>
        <w:t xml:space="preserve"> </w:t>
      </w:r>
      <w:r w:rsidR="0015733A" w:rsidRPr="00AE763D">
        <w:rPr>
          <w:sz w:val="20"/>
        </w:rPr>
        <w:t>were</w:t>
      </w:r>
      <w:r w:rsidRPr="00AE763D">
        <w:rPr>
          <w:sz w:val="20"/>
        </w:rPr>
        <w:t xml:space="preserve"> further clarified during the RAN1#99, as follows:</w:t>
      </w:r>
    </w:p>
    <w:p w:rsidR="002F6B5A" w:rsidRPr="00AE763D" w:rsidRDefault="002F6B5A" w:rsidP="002F6B5A">
      <w:pPr>
        <w:pStyle w:val="3GPPAgreements"/>
        <w:rPr>
          <w:lang w:eastAsia="x-none"/>
        </w:rPr>
      </w:pPr>
      <w:r w:rsidRPr="00AE763D">
        <w:t>UE can be configured for DL PRS processing according to the following table:</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2126"/>
        <w:gridCol w:w="2098"/>
      </w:tblGrid>
      <w:tr w:rsidR="002F6B5A" w:rsidRPr="00AE763D" w:rsidTr="002F6B5A">
        <w:trPr>
          <w:trHeight w:val="591"/>
        </w:trPr>
        <w:tc>
          <w:tcPr>
            <w:tcW w:w="5103" w:type="dxa"/>
            <w:shd w:val="clear" w:color="auto" w:fill="auto"/>
          </w:tcPr>
          <w:p w:rsidR="002F6B5A" w:rsidRPr="00AE763D" w:rsidRDefault="002F6B5A" w:rsidP="002F6B5A">
            <w:pPr>
              <w:spacing w:after="0"/>
              <w:jc w:val="center"/>
              <w:rPr>
                <w:b/>
                <w:lang w:val="en-US"/>
              </w:rPr>
            </w:pPr>
            <w:r w:rsidRPr="00AE763D">
              <w:rPr>
                <w:b/>
                <w:bCs/>
                <w:lang w:val="en-US"/>
              </w:rPr>
              <w:t>Description</w:t>
            </w:r>
          </w:p>
        </w:tc>
        <w:tc>
          <w:tcPr>
            <w:tcW w:w="2126" w:type="dxa"/>
            <w:shd w:val="clear" w:color="auto" w:fill="auto"/>
          </w:tcPr>
          <w:p w:rsidR="002F6B5A" w:rsidRPr="00AE763D" w:rsidRDefault="002F6B5A" w:rsidP="002F6B5A">
            <w:pPr>
              <w:spacing w:after="0"/>
              <w:jc w:val="center"/>
              <w:rPr>
                <w:b/>
                <w:lang w:val="en-US"/>
              </w:rPr>
            </w:pPr>
            <w:r w:rsidRPr="00AE763D">
              <w:rPr>
                <w:b/>
              </w:rPr>
              <w:t>Maximum numbers for DL PRS resources</w:t>
            </w:r>
          </w:p>
        </w:tc>
        <w:tc>
          <w:tcPr>
            <w:tcW w:w="2098" w:type="dxa"/>
            <w:shd w:val="clear" w:color="auto" w:fill="auto"/>
          </w:tcPr>
          <w:p w:rsidR="002F6B5A" w:rsidRPr="00AE763D" w:rsidRDefault="002F6B5A" w:rsidP="002F6B5A">
            <w:pPr>
              <w:spacing w:after="0"/>
              <w:jc w:val="center"/>
              <w:rPr>
                <w:b/>
                <w:lang w:val="en-US"/>
              </w:rPr>
            </w:pPr>
            <w:r w:rsidRPr="00AE763D">
              <w:rPr>
                <w:b/>
                <w:lang w:val="en-US"/>
              </w:rPr>
              <w:t xml:space="preserve">Values that can be signaled as part of UE Capability </w:t>
            </w:r>
          </w:p>
        </w:tc>
      </w:tr>
      <w:tr w:rsidR="002F6B5A" w:rsidRPr="00AE763D" w:rsidTr="002F6B5A">
        <w:trPr>
          <w:trHeight w:val="449"/>
        </w:trPr>
        <w:tc>
          <w:tcPr>
            <w:tcW w:w="5103" w:type="dxa"/>
            <w:shd w:val="clear" w:color="auto" w:fill="auto"/>
          </w:tcPr>
          <w:p w:rsidR="002F6B5A" w:rsidRPr="00AE763D" w:rsidRDefault="002F6B5A" w:rsidP="002F6B5A">
            <w:pPr>
              <w:spacing w:after="0"/>
              <w:rPr>
                <w:lang w:val="en-US"/>
              </w:rPr>
            </w:pPr>
            <w:r w:rsidRPr="00AE763D">
              <w:rPr>
                <w:lang w:val="en-US"/>
              </w:rPr>
              <w:t>Max number of frequency layers (X1)</w:t>
            </w:r>
          </w:p>
        </w:tc>
        <w:tc>
          <w:tcPr>
            <w:tcW w:w="2126" w:type="dxa"/>
            <w:shd w:val="clear" w:color="auto" w:fill="auto"/>
          </w:tcPr>
          <w:p w:rsidR="002F6B5A" w:rsidRPr="00AE763D" w:rsidRDefault="002F6B5A" w:rsidP="00B153E4">
            <w:pPr>
              <w:spacing w:after="0"/>
              <w:jc w:val="center"/>
            </w:pPr>
            <w:r w:rsidRPr="00AE763D">
              <w:t>X1=4</w:t>
            </w:r>
          </w:p>
        </w:tc>
        <w:tc>
          <w:tcPr>
            <w:tcW w:w="2098" w:type="dxa"/>
            <w:shd w:val="clear" w:color="auto" w:fill="auto"/>
          </w:tcPr>
          <w:p w:rsidR="002F6B5A" w:rsidRPr="00AE763D" w:rsidRDefault="002F6B5A" w:rsidP="00B153E4">
            <w:pPr>
              <w:spacing w:after="0"/>
              <w:jc w:val="center"/>
            </w:pPr>
            <w:r w:rsidRPr="00AE763D">
              <w:t>Values = {1,4}</w:t>
            </w:r>
          </w:p>
          <w:p w:rsidR="002F6B5A" w:rsidRPr="00AE763D" w:rsidRDefault="002F6B5A" w:rsidP="00B153E4">
            <w:pPr>
              <w:spacing w:after="0"/>
              <w:jc w:val="center"/>
            </w:pPr>
            <w:r w:rsidRPr="00AE763D">
              <w:t>FFS: other values</w:t>
            </w:r>
          </w:p>
        </w:tc>
      </w:tr>
      <w:tr w:rsidR="002F6B5A" w:rsidRPr="00AE763D" w:rsidTr="002F6B5A">
        <w:tc>
          <w:tcPr>
            <w:tcW w:w="5103" w:type="dxa"/>
            <w:shd w:val="clear" w:color="auto" w:fill="auto"/>
          </w:tcPr>
          <w:p w:rsidR="002F6B5A" w:rsidRPr="00AE763D" w:rsidRDefault="002F6B5A" w:rsidP="002F6B5A">
            <w:pPr>
              <w:spacing w:after="0"/>
              <w:rPr>
                <w:lang w:val="en-US"/>
              </w:rPr>
            </w:pPr>
            <w:r w:rsidRPr="00AE763D">
              <w:rPr>
                <w:lang w:val="en-US"/>
              </w:rPr>
              <w:t>Max number of TRPs per frequency layer (X2)</w:t>
            </w:r>
          </w:p>
        </w:tc>
        <w:tc>
          <w:tcPr>
            <w:tcW w:w="2126" w:type="dxa"/>
            <w:shd w:val="clear" w:color="auto" w:fill="auto"/>
          </w:tcPr>
          <w:p w:rsidR="002F6B5A" w:rsidRPr="00AE763D" w:rsidRDefault="002F6B5A" w:rsidP="00B153E4">
            <w:pPr>
              <w:spacing w:after="0"/>
              <w:jc w:val="center"/>
            </w:pPr>
            <w:r w:rsidRPr="00AE763D">
              <w:t>X2=64</w:t>
            </w:r>
          </w:p>
        </w:tc>
        <w:tc>
          <w:tcPr>
            <w:tcW w:w="2098" w:type="dxa"/>
            <w:shd w:val="clear" w:color="auto" w:fill="auto"/>
          </w:tcPr>
          <w:p w:rsidR="002F6B5A" w:rsidRPr="00AE763D" w:rsidRDefault="002F6B5A" w:rsidP="00B153E4">
            <w:pPr>
              <w:spacing w:after="0"/>
              <w:jc w:val="center"/>
            </w:pPr>
          </w:p>
        </w:tc>
      </w:tr>
      <w:tr w:rsidR="002F6B5A" w:rsidRPr="00AE763D" w:rsidTr="002F6B5A">
        <w:trPr>
          <w:trHeight w:val="364"/>
        </w:trPr>
        <w:tc>
          <w:tcPr>
            <w:tcW w:w="5103" w:type="dxa"/>
            <w:shd w:val="clear" w:color="auto" w:fill="auto"/>
          </w:tcPr>
          <w:p w:rsidR="002F6B5A" w:rsidRPr="00AE763D" w:rsidRDefault="002F6B5A" w:rsidP="002F6B5A">
            <w:pPr>
              <w:spacing w:after="0"/>
              <w:rPr>
                <w:lang w:val="en-US"/>
              </w:rPr>
            </w:pPr>
            <w:r w:rsidRPr="00AE763D">
              <w:rPr>
                <w:lang w:val="en-US"/>
              </w:rPr>
              <w:lastRenderedPageBreak/>
              <w:t>Max number of PRS resource sets per TRP (X3) per frequency layer</w:t>
            </w:r>
          </w:p>
        </w:tc>
        <w:tc>
          <w:tcPr>
            <w:tcW w:w="2126" w:type="dxa"/>
            <w:shd w:val="clear" w:color="auto" w:fill="auto"/>
          </w:tcPr>
          <w:p w:rsidR="002F6B5A" w:rsidRPr="00AE763D" w:rsidRDefault="002F6B5A" w:rsidP="00B153E4">
            <w:pPr>
              <w:spacing w:after="0"/>
              <w:jc w:val="center"/>
            </w:pPr>
            <w:r w:rsidRPr="00AE763D">
              <w:t>X3=2</w:t>
            </w:r>
          </w:p>
        </w:tc>
        <w:tc>
          <w:tcPr>
            <w:tcW w:w="2098" w:type="dxa"/>
            <w:shd w:val="clear" w:color="auto" w:fill="auto"/>
          </w:tcPr>
          <w:p w:rsidR="002F6B5A" w:rsidRPr="00AE763D" w:rsidRDefault="002F6B5A" w:rsidP="00B153E4">
            <w:pPr>
              <w:spacing w:after="0"/>
              <w:jc w:val="center"/>
            </w:pPr>
            <w:r w:rsidRPr="00AE763D">
              <w:t>Values = {1,2}</w:t>
            </w:r>
          </w:p>
        </w:tc>
      </w:tr>
      <w:tr w:rsidR="002F6B5A" w:rsidRPr="00AE763D" w:rsidTr="002F6B5A">
        <w:trPr>
          <w:trHeight w:val="344"/>
        </w:trPr>
        <w:tc>
          <w:tcPr>
            <w:tcW w:w="5103" w:type="dxa"/>
            <w:shd w:val="clear" w:color="auto" w:fill="auto"/>
          </w:tcPr>
          <w:p w:rsidR="002F6B5A" w:rsidRPr="00AE763D" w:rsidRDefault="002F6B5A" w:rsidP="002F6B5A">
            <w:pPr>
              <w:spacing w:after="0"/>
              <w:rPr>
                <w:lang w:val="en-US"/>
              </w:rPr>
            </w:pPr>
            <w:r w:rsidRPr="00AE763D">
              <w:rPr>
                <w:lang w:val="en-US"/>
              </w:rPr>
              <w:t>Max number of Resources per PRS resource set (X4)</w:t>
            </w:r>
          </w:p>
        </w:tc>
        <w:tc>
          <w:tcPr>
            <w:tcW w:w="2126" w:type="dxa"/>
            <w:shd w:val="clear" w:color="auto" w:fill="auto"/>
          </w:tcPr>
          <w:p w:rsidR="002F6B5A" w:rsidRPr="00AE763D" w:rsidRDefault="002F6B5A" w:rsidP="00B153E4">
            <w:pPr>
              <w:spacing w:after="0"/>
              <w:jc w:val="center"/>
            </w:pPr>
            <w:r w:rsidRPr="00AE763D">
              <w:t>X4=64</w:t>
            </w:r>
          </w:p>
        </w:tc>
        <w:tc>
          <w:tcPr>
            <w:tcW w:w="2098" w:type="dxa"/>
            <w:shd w:val="clear" w:color="auto" w:fill="auto"/>
          </w:tcPr>
          <w:p w:rsidR="002F6B5A" w:rsidRPr="00AE763D" w:rsidRDefault="002F6B5A" w:rsidP="00B153E4">
            <w:pPr>
              <w:spacing w:after="0"/>
              <w:jc w:val="center"/>
            </w:pPr>
            <w:r w:rsidRPr="00AE763D">
              <w:t>FFS: values</w:t>
            </w:r>
          </w:p>
        </w:tc>
      </w:tr>
      <w:tr w:rsidR="002F6B5A" w:rsidRPr="00AE763D" w:rsidTr="002F6B5A">
        <w:tc>
          <w:tcPr>
            <w:tcW w:w="5103" w:type="dxa"/>
            <w:shd w:val="clear" w:color="auto" w:fill="auto"/>
          </w:tcPr>
          <w:p w:rsidR="002F6B5A" w:rsidRPr="00AE763D" w:rsidRDefault="002F6B5A" w:rsidP="002F6B5A">
            <w:pPr>
              <w:spacing w:after="0"/>
              <w:rPr>
                <w:lang w:val="en-US"/>
              </w:rPr>
            </w:pPr>
            <w:r w:rsidRPr="00AE763D">
              <w:rPr>
                <w:lang w:val="en-US"/>
              </w:rPr>
              <w:t>Max number of DL PRS Resources per UE (X5)</w:t>
            </w:r>
          </w:p>
        </w:tc>
        <w:tc>
          <w:tcPr>
            <w:tcW w:w="2126" w:type="dxa"/>
            <w:shd w:val="clear" w:color="auto" w:fill="auto"/>
          </w:tcPr>
          <w:p w:rsidR="002F6B5A" w:rsidRPr="00AE763D" w:rsidRDefault="002F6B5A" w:rsidP="00B153E4">
            <w:pPr>
              <w:spacing w:after="0"/>
              <w:jc w:val="center"/>
              <w:rPr>
                <w:lang w:val="en-US"/>
              </w:rPr>
            </w:pPr>
            <w:r w:rsidRPr="00AE763D">
              <w:rPr>
                <w:lang w:val="en-US"/>
              </w:rPr>
              <w:t>NA</w:t>
            </w:r>
          </w:p>
        </w:tc>
        <w:tc>
          <w:tcPr>
            <w:tcW w:w="2098" w:type="dxa"/>
            <w:shd w:val="clear" w:color="auto" w:fill="auto"/>
          </w:tcPr>
          <w:p w:rsidR="002F6B5A" w:rsidRPr="00AE763D" w:rsidRDefault="002F6B5A" w:rsidP="00B153E4">
            <w:pPr>
              <w:spacing w:after="0"/>
              <w:jc w:val="center"/>
            </w:pPr>
            <w:r w:rsidRPr="00AE763D">
              <w:t>FFS: values</w:t>
            </w:r>
          </w:p>
        </w:tc>
      </w:tr>
      <w:tr w:rsidR="002F6B5A" w:rsidRPr="00AE763D" w:rsidTr="002F6B5A">
        <w:tc>
          <w:tcPr>
            <w:tcW w:w="5103" w:type="dxa"/>
            <w:shd w:val="clear" w:color="auto" w:fill="auto"/>
          </w:tcPr>
          <w:p w:rsidR="002F6B5A" w:rsidRPr="00AE763D" w:rsidRDefault="002F6B5A" w:rsidP="002F6B5A">
            <w:pPr>
              <w:spacing w:after="0"/>
              <w:rPr>
                <w:lang w:val="en-US"/>
              </w:rPr>
            </w:pPr>
            <w:r w:rsidRPr="00AE763D">
              <w:rPr>
                <w:lang w:val="en-US"/>
              </w:rPr>
              <w:t>Max number of TRPs for all frequency layers (X6) per UE</w:t>
            </w:r>
          </w:p>
        </w:tc>
        <w:tc>
          <w:tcPr>
            <w:tcW w:w="2126" w:type="dxa"/>
            <w:shd w:val="clear" w:color="auto" w:fill="auto"/>
          </w:tcPr>
          <w:p w:rsidR="002F6B5A" w:rsidRPr="00AE763D" w:rsidRDefault="002F6B5A" w:rsidP="00B153E4">
            <w:pPr>
              <w:spacing w:after="0"/>
              <w:jc w:val="center"/>
              <w:rPr>
                <w:lang w:val="nn-NO"/>
              </w:rPr>
            </w:pPr>
            <w:r w:rsidRPr="00AE763D">
              <w:t>256</w:t>
            </w:r>
          </w:p>
        </w:tc>
        <w:tc>
          <w:tcPr>
            <w:tcW w:w="2098" w:type="dxa"/>
            <w:shd w:val="clear" w:color="auto" w:fill="auto"/>
          </w:tcPr>
          <w:p w:rsidR="002F6B5A" w:rsidRPr="00AE763D" w:rsidRDefault="002F6B5A" w:rsidP="00B153E4">
            <w:pPr>
              <w:spacing w:after="0"/>
              <w:jc w:val="center"/>
            </w:pPr>
            <w:r w:rsidRPr="00AE763D">
              <w:t>FFS: values</w:t>
            </w:r>
          </w:p>
        </w:tc>
      </w:tr>
      <w:tr w:rsidR="002F6B5A" w:rsidRPr="00AE763D" w:rsidTr="002F6B5A">
        <w:trPr>
          <w:trHeight w:val="261"/>
        </w:trPr>
        <w:tc>
          <w:tcPr>
            <w:tcW w:w="5103" w:type="dxa"/>
            <w:shd w:val="clear" w:color="auto" w:fill="auto"/>
          </w:tcPr>
          <w:p w:rsidR="002F6B5A" w:rsidRPr="00AE763D" w:rsidRDefault="002F6B5A" w:rsidP="002F6B5A">
            <w:pPr>
              <w:spacing w:after="0"/>
              <w:rPr>
                <w:lang w:val="en-US"/>
              </w:rPr>
            </w:pPr>
            <w:r w:rsidRPr="00AE763D">
              <w:rPr>
                <w:lang w:val="en-US"/>
              </w:rPr>
              <w:t>Max number of Resources per frequency layer (X7)</w:t>
            </w:r>
          </w:p>
        </w:tc>
        <w:tc>
          <w:tcPr>
            <w:tcW w:w="2126" w:type="dxa"/>
            <w:shd w:val="clear" w:color="auto" w:fill="auto"/>
          </w:tcPr>
          <w:p w:rsidR="002F6B5A" w:rsidRPr="00AE763D" w:rsidRDefault="002F6B5A" w:rsidP="00B153E4">
            <w:pPr>
              <w:spacing w:after="0"/>
              <w:jc w:val="center"/>
            </w:pPr>
            <w:r w:rsidRPr="00AE763D">
              <w:t>NA</w:t>
            </w:r>
          </w:p>
        </w:tc>
        <w:tc>
          <w:tcPr>
            <w:tcW w:w="2098" w:type="dxa"/>
            <w:shd w:val="clear" w:color="auto" w:fill="auto"/>
          </w:tcPr>
          <w:p w:rsidR="002F6B5A" w:rsidRPr="00AE763D" w:rsidRDefault="002F6B5A" w:rsidP="00B153E4">
            <w:pPr>
              <w:spacing w:after="0"/>
              <w:jc w:val="center"/>
            </w:pPr>
            <w:r w:rsidRPr="00AE763D">
              <w:t>FFS: values</w:t>
            </w:r>
          </w:p>
        </w:tc>
      </w:tr>
    </w:tbl>
    <w:p w:rsidR="002F6B5A" w:rsidRPr="00AE763D" w:rsidRDefault="002F6B5A" w:rsidP="002F6B5A">
      <w:pPr>
        <w:pStyle w:val="3GPPAgreements"/>
      </w:pPr>
      <w:r w:rsidRPr="00AE763D">
        <w:t xml:space="preserve">Note: This does not constrain in any way how features and feature sets are defined. The values in the table above may or may not be </w:t>
      </w:r>
      <w:r w:rsidR="00B153E4" w:rsidRPr="00AE763D">
        <w:t>signaled</w:t>
      </w:r>
      <w:r w:rsidRPr="00AE763D">
        <w:t xml:space="preserve"> to be different for different features or feature sets.</w:t>
      </w:r>
    </w:p>
    <w:p w:rsidR="0015733A" w:rsidRPr="00AE763D" w:rsidRDefault="0015733A" w:rsidP="0015733A">
      <w:pPr>
        <w:pStyle w:val="3GPPText"/>
        <w:rPr>
          <w:sz w:val="20"/>
        </w:rPr>
      </w:pPr>
      <w:r w:rsidRPr="00AE763D">
        <w:rPr>
          <w:sz w:val="20"/>
        </w:rPr>
        <w:t>RAN1 has also discussed configuration of SRS for positioning and UE capability parameters. The following was agreed at the RAN1#98bis meeting:</w:t>
      </w:r>
    </w:p>
    <w:p w:rsidR="002F6B5A" w:rsidRPr="00AE763D" w:rsidRDefault="002F6B5A" w:rsidP="002F6B5A">
      <w:pPr>
        <w:pStyle w:val="3GPPAgreements"/>
      </w:pPr>
      <w:r w:rsidRPr="00AE763D">
        <w:t>UE can be configured to transmit up to Y1 SRS resources for positioning per SRS resource Set</w:t>
      </w:r>
    </w:p>
    <w:p w:rsidR="002F6B5A" w:rsidRPr="00AE763D" w:rsidRDefault="002F6B5A" w:rsidP="002F6B5A">
      <w:pPr>
        <w:pStyle w:val="3GPPAgreements"/>
      </w:pPr>
      <w:r w:rsidRPr="00AE763D">
        <w:t>UE can be configured to transmit up to Y2 SRS resources for positioning across all SRS resource Sets</w:t>
      </w:r>
    </w:p>
    <w:p w:rsidR="002F6B5A" w:rsidRPr="00AE763D" w:rsidRDefault="002F6B5A" w:rsidP="002F6B5A">
      <w:pPr>
        <w:pStyle w:val="3GPPAgreements"/>
      </w:pPr>
      <w:r w:rsidRPr="00AE763D">
        <w:t>UE can be configured to transmit up to total Y3 SRS Resource Sets for positioning</w:t>
      </w:r>
    </w:p>
    <w:p w:rsidR="002F6B5A" w:rsidRPr="00AE763D" w:rsidRDefault="002F6B5A" w:rsidP="002F6B5A">
      <w:pPr>
        <w:pStyle w:val="3GPPAgreements"/>
      </w:pPr>
      <w:r w:rsidRPr="00AE763D">
        <w:t>FFS: Y1, Y2, Y3</w:t>
      </w:r>
    </w:p>
    <w:p w:rsidR="002F6B5A" w:rsidRPr="00AE763D" w:rsidRDefault="002F6B5A" w:rsidP="002F6B5A">
      <w:pPr>
        <w:pStyle w:val="3GPPAgreements"/>
      </w:pPr>
      <w:r w:rsidRPr="00AE763D">
        <w:t xml:space="preserve">FFS: whether Y1 and/or Y2 and/or Y3 are per BWP or all BWPs </w:t>
      </w:r>
    </w:p>
    <w:p w:rsidR="0015733A" w:rsidRPr="00AE763D" w:rsidRDefault="0015733A" w:rsidP="0015733A">
      <w:pPr>
        <w:pStyle w:val="3GPPText"/>
        <w:rPr>
          <w:sz w:val="20"/>
        </w:rPr>
      </w:pPr>
      <w:r w:rsidRPr="00AE763D">
        <w:rPr>
          <w:sz w:val="20"/>
        </w:rPr>
        <w:t>The above agreement was further clarified during the RAN1#99, as follows:</w:t>
      </w:r>
    </w:p>
    <w:p w:rsidR="002F6B5A" w:rsidRPr="00AE763D" w:rsidRDefault="002F6B5A" w:rsidP="002F6B5A">
      <w:pPr>
        <w:pStyle w:val="3GPPAgreements"/>
      </w:pPr>
      <w:r w:rsidRPr="00AE763D">
        <w:t>The maximum number of SRS resources for positioning across all SRS resource sets per BWP is 64.</w:t>
      </w:r>
    </w:p>
    <w:p w:rsidR="00845170" w:rsidRPr="00AE763D" w:rsidRDefault="00066A97" w:rsidP="00066A97">
      <w:pPr>
        <w:pStyle w:val="3GPPText"/>
        <w:rPr>
          <w:sz w:val="20"/>
        </w:rPr>
      </w:pPr>
      <w:r w:rsidRPr="00AE763D">
        <w:rPr>
          <w:sz w:val="20"/>
        </w:rPr>
        <w:t>With respect to UE configuration for measurement reporting the following a</w:t>
      </w:r>
      <w:r w:rsidR="00845170" w:rsidRPr="00AE763D">
        <w:rPr>
          <w:sz w:val="20"/>
        </w:rPr>
        <w:t>greement</w:t>
      </w:r>
      <w:r w:rsidRPr="00AE763D">
        <w:rPr>
          <w:sz w:val="20"/>
        </w:rPr>
        <w:t>s were made</w:t>
      </w:r>
      <w:r w:rsidR="00845170" w:rsidRPr="00AE763D">
        <w:rPr>
          <w:sz w:val="20"/>
        </w:rPr>
        <w:t>:</w:t>
      </w:r>
    </w:p>
    <w:p w:rsidR="00845170" w:rsidRPr="00AE763D" w:rsidRDefault="00845170" w:rsidP="00845170">
      <w:pPr>
        <w:pStyle w:val="3GPPAgreements"/>
        <w:rPr>
          <w:rFonts w:eastAsia="Times New Roman"/>
        </w:rPr>
      </w:pPr>
      <w:r w:rsidRPr="00AE763D">
        <w:t xml:space="preserve">UE can be configured to measure and </w:t>
      </w:r>
      <w:r w:rsidRPr="00AE763D">
        <w:rPr>
          <w:lang w:eastAsia="x-none"/>
        </w:rPr>
        <w:t xml:space="preserve">report up to [M] </w:t>
      </w:r>
      <w:r w:rsidRPr="00AE763D">
        <w:t xml:space="preserve">DL PRS RSTD measurements with each measurement between a different pair of </w:t>
      </w:r>
      <w:r w:rsidRPr="00AE763D">
        <w:rPr>
          <w:rFonts w:eastAsia="Times New Roman"/>
        </w:rPr>
        <w:t>DL PRS resources or DL PRS resource sets, and the M measurements being performed on the same pair of TRPs subject to UE capability</w:t>
      </w:r>
    </w:p>
    <w:p w:rsidR="00845170" w:rsidRPr="00AE763D" w:rsidRDefault="00845170" w:rsidP="00261469">
      <w:pPr>
        <w:pStyle w:val="3GPPAgreements"/>
        <w:numPr>
          <w:ilvl w:val="1"/>
          <w:numId w:val="11"/>
        </w:numPr>
      </w:pPr>
      <w:r w:rsidRPr="00AE763D">
        <w:t>All the RSTD measurements in a single report should have a single reference timing</w:t>
      </w:r>
    </w:p>
    <w:p w:rsidR="00845170" w:rsidRPr="00AE763D" w:rsidRDefault="00845170" w:rsidP="00261469">
      <w:pPr>
        <w:pStyle w:val="3GPPAgreements"/>
        <w:numPr>
          <w:ilvl w:val="1"/>
          <w:numId w:val="11"/>
        </w:numPr>
      </w:pPr>
      <w:r w:rsidRPr="00AE763D">
        <w:t>Note: Each RSTD measurement is between DL PRS Resources corresponding to different TRP IDs.</w:t>
      </w:r>
    </w:p>
    <w:p w:rsidR="00845170" w:rsidRPr="00AE763D" w:rsidRDefault="00845170" w:rsidP="00261469">
      <w:pPr>
        <w:pStyle w:val="3GPPAgreements"/>
        <w:numPr>
          <w:ilvl w:val="1"/>
          <w:numId w:val="11"/>
        </w:numPr>
      </w:pPr>
      <w:r w:rsidRPr="00AE763D">
        <w:t>M=[3]</w:t>
      </w:r>
    </w:p>
    <w:p w:rsidR="00066A97" w:rsidRPr="00AE763D" w:rsidRDefault="00066A97" w:rsidP="00066A97">
      <w:pPr>
        <w:pStyle w:val="3GPPAgreements"/>
      </w:pPr>
      <w:r w:rsidRPr="00AE763D">
        <w:t xml:space="preserve">UE can be configured to measure and report up to N (&gt; 1) DL PRS </w:t>
      </w:r>
      <w:r w:rsidRPr="00AE763D">
        <w:rPr>
          <w:rFonts w:eastAsia="Times New Roman"/>
        </w:rPr>
        <w:t xml:space="preserve">RSRP </w:t>
      </w:r>
      <w:r w:rsidRPr="00AE763D">
        <w:t xml:space="preserve">measurements on </w:t>
      </w:r>
      <w:r w:rsidRPr="00AE763D">
        <w:rPr>
          <w:rFonts w:eastAsia="Times New Roman"/>
        </w:rPr>
        <w:t>different DL PRS resources from the same TRP</w:t>
      </w:r>
    </w:p>
    <w:p w:rsidR="00066A97" w:rsidRPr="00AE763D" w:rsidRDefault="00066A97" w:rsidP="00261469">
      <w:pPr>
        <w:pStyle w:val="3GPPAgreements"/>
        <w:numPr>
          <w:ilvl w:val="1"/>
          <w:numId w:val="11"/>
        </w:numPr>
      </w:pPr>
      <w:r w:rsidRPr="00AE763D">
        <w:t>N=[3]</w:t>
      </w:r>
    </w:p>
    <w:p w:rsidR="00845170" w:rsidRPr="00AE763D" w:rsidRDefault="00066A97" w:rsidP="00066A97">
      <w:pPr>
        <w:pStyle w:val="3GPPText"/>
        <w:rPr>
          <w:sz w:val="20"/>
        </w:rPr>
      </w:pPr>
      <w:r w:rsidRPr="00AE763D">
        <w:rPr>
          <w:sz w:val="20"/>
        </w:rPr>
        <w:t xml:space="preserve">The above agreements </w:t>
      </w:r>
      <w:r w:rsidR="004C07A1" w:rsidRPr="00AE763D">
        <w:rPr>
          <w:sz w:val="20"/>
        </w:rPr>
        <w:t>were</w:t>
      </w:r>
      <w:r w:rsidRPr="00AE763D">
        <w:rPr>
          <w:sz w:val="20"/>
        </w:rPr>
        <w:t xml:space="preserve"> further updated at RAN1#99</w:t>
      </w:r>
      <w:r w:rsidR="004C07A1" w:rsidRPr="00AE763D">
        <w:rPr>
          <w:sz w:val="20"/>
        </w:rPr>
        <w:t xml:space="preserve"> as follows</w:t>
      </w:r>
      <w:r w:rsidRPr="00AE763D">
        <w:rPr>
          <w:sz w:val="20"/>
        </w:rPr>
        <w:t>:</w:t>
      </w:r>
    </w:p>
    <w:p w:rsidR="00066A97" w:rsidRPr="00AE763D" w:rsidRDefault="00066A97" w:rsidP="00066A97">
      <w:pPr>
        <w:pStyle w:val="3GPPAgreements"/>
        <w:rPr>
          <w:rFonts w:eastAsia="Times New Roman"/>
        </w:rPr>
      </w:pPr>
      <w:r w:rsidRPr="00AE763D">
        <w:t xml:space="preserve">UE can be configured to </w:t>
      </w:r>
      <w:r w:rsidRPr="00AE763D">
        <w:rPr>
          <w:strike/>
          <w:color w:val="FF0000"/>
        </w:rPr>
        <w:t>measure and</w:t>
      </w:r>
      <w:r w:rsidRPr="00AE763D">
        <w:rPr>
          <w:color w:val="FF0000"/>
        </w:rPr>
        <w:t xml:space="preserve"> </w:t>
      </w:r>
      <w:r w:rsidRPr="00AE763D">
        <w:rPr>
          <w:lang w:eastAsia="x-none"/>
        </w:rPr>
        <w:t xml:space="preserve">report up to </w:t>
      </w:r>
      <w:r w:rsidRPr="00AE763D">
        <w:rPr>
          <w:strike/>
          <w:color w:val="FF0000"/>
          <w:lang w:eastAsia="x-none"/>
        </w:rPr>
        <w:t>[</w:t>
      </w:r>
      <w:r w:rsidRPr="00AE763D">
        <w:rPr>
          <w:lang w:eastAsia="x-none"/>
        </w:rPr>
        <w:t>M</w:t>
      </w:r>
      <w:r w:rsidRPr="00AE763D">
        <w:rPr>
          <w:strike/>
          <w:color w:val="FF0000"/>
          <w:lang w:eastAsia="x-none"/>
        </w:rPr>
        <w:t>]</w:t>
      </w:r>
      <w:r w:rsidRPr="00AE763D">
        <w:rPr>
          <w:lang w:eastAsia="x-none"/>
        </w:rPr>
        <w:t xml:space="preserve"> </w:t>
      </w:r>
      <w:r w:rsidRPr="00AE763D">
        <w:t xml:space="preserve">DL PRS RSTD measurements </w:t>
      </w:r>
      <w:r w:rsidRPr="00AE763D">
        <w:rPr>
          <w:color w:val="FF0000"/>
        </w:rPr>
        <w:t xml:space="preserve">per pair of TRPs </w:t>
      </w:r>
      <w:r w:rsidRPr="00AE763D">
        <w:t xml:space="preserve">with each measurement between a different pair of </w:t>
      </w:r>
      <w:r w:rsidRPr="00AE763D">
        <w:rPr>
          <w:rFonts w:eastAsia="Times New Roman"/>
        </w:rPr>
        <w:t>DL PRS resources or DL PRS resource sets, and the M measurements being performed on the same pair of TRPs subject to UE capability</w:t>
      </w:r>
    </w:p>
    <w:p w:rsidR="00066A97" w:rsidRPr="00AE763D" w:rsidRDefault="00066A97" w:rsidP="00261469">
      <w:pPr>
        <w:pStyle w:val="3GPPAgreements"/>
        <w:numPr>
          <w:ilvl w:val="1"/>
          <w:numId w:val="11"/>
        </w:numPr>
      </w:pPr>
      <w:r w:rsidRPr="00AE763D">
        <w:t>All the RSTD measurements in a single report should have a single reference timing</w:t>
      </w:r>
    </w:p>
    <w:p w:rsidR="00066A97" w:rsidRPr="00AE763D" w:rsidRDefault="00066A97" w:rsidP="00261469">
      <w:pPr>
        <w:pStyle w:val="3GPPAgreements"/>
        <w:numPr>
          <w:ilvl w:val="1"/>
          <w:numId w:val="11"/>
        </w:numPr>
      </w:pPr>
      <w:r w:rsidRPr="00AE763D">
        <w:t>Note: Each RSTD measurement is between DL PRS Resources corresponding to different TRP IDs.</w:t>
      </w:r>
    </w:p>
    <w:p w:rsidR="00066A97" w:rsidRPr="00AE763D" w:rsidRDefault="00066A97" w:rsidP="00261469">
      <w:pPr>
        <w:pStyle w:val="3GPPAgreements"/>
        <w:numPr>
          <w:ilvl w:val="1"/>
          <w:numId w:val="11"/>
        </w:numPr>
      </w:pPr>
      <w:r w:rsidRPr="00AE763D">
        <w:t>M=</w:t>
      </w:r>
      <w:r w:rsidRPr="00AE763D">
        <w:rPr>
          <w:strike/>
        </w:rPr>
        <w:t>[</w:t>
      </w:r>
      <w:r w:rsidRPr="00AE763D">
        <w:rPr>
          <w:strike/>
          <w:color w:val="FF0000"/>
        </w:rPr>
        <w:t>3]</w:t>
      </w:r>
      <w:r w:rsidRPr="00AE763D">
        <w:rPr>
          <w:color w:val="FF0000"/>
        </w:rPr>
        <w:t xml:space="preserve"> 4</w:t>
      </w:r>
    </w:p>
    <w:p w:rsidR="00066A97" w:rsidRPr="00AE763D" w:rsidRDefault="00066A97" w:rsidP="00066A97">
      <w:pPr>
        <w:pStyle w:val="3GPPAgreements"/>
      </w:pPr>
      <w:r w:rsidRPr="00AE763D">
        <w:t>UE can be configured to measure and report up to N</w:t>
      </w:r>
      <w:r w:rsidRPr="00AE763D">
        <w:rPr>
          <w:color w:val="FF0000"/>
        </w:rPr>
        <w:t>=8</w:t>
      </w:r>
      <w:r w:rsidRPr="00AE763D">
        <w:t xml:space="preserve">  </w:t>
      </w:r>
      <w:r w:rsidRPr="00AE763D">
        <w:rPr>
          <w:strike/>
        </w:rPr>
        <w:t>(&gt; 1)</w:t>
      </w:r>
      <w:r w:rsidRPr="00AE763D">
        <w:t xml:space="preserve"> DL PRS RSRP measurements on different DL PRS resources from the same TRP</w:t>
      </w:r>
    </w:p>
    <w:p w:rsidR="00066A97" w:rsidRPr="00AE763D" w:rsidRDefault="00066A97" w:rsidP="00261469">
      <w:pPr>
        <w:pStyle w:val="3GPPAgreements"/>
        <w:numPr>
          <w:ilvl w:val="1"/>
          <w:numId w:val="11"/>
        </w:numPr>
        <w:rPr>
          <w:strike/>
        </w:rPr>
      </w:pPr>
      <w:r w:rsidRPr="00AE763D">
        <w:rPr>
          <w:strike/>
        </w:rPr>
        <w:t>N=[3]</w:t>
      </w:r>
      <w:r w:rsidRPr="00AE763D">
        <w:t xml:space="preserve"> FFS: N is a UE capability</w:t>
      </w:r>
    </w:p>
    <w:p w:rsidR="00845170" w:rsidRPr="00AE763D" w:rsidRDefault="004F4986" w:rsidP="004F4986">
      <w:pPr>
        <w:pStyle w:val="3GPPText"/>
        <w:rPr>
          <w:sz w:val="20"/>
        </w:rPr>
      </w:pPr>
      <w:r w:rsidRPr="00AE763D">
        <w:rPr>
          <w:sz w:val="20"/>
        </w:rPr>
        <w:t>The timestamp was agreed for UE measurement reporting:</w:t>
      </w:r>
    </w:p>
    <w:p w:rsidR="00845170" w:rsidRPr="00AE763D" w:rsidRDefault="00845170" w:rsidP="00845170">
      <w:pPr>
        <w:pStyle w:val="3GPPAgreements"/>
      </w:pPr>
      <w:r w:rsidRPr="00AE763D">
        <w:t xml:space="preserve">A UE measurement can be associated with a time stamp. </w:t>
      </w:r>
    </w:p>
    <w:p w:rsidR="00845170" w:rsidRPr="00AE763D" w:rsidRDefault="00845170" w:rsidP="00261469">
      <w:pPr>
        <w:pStyle w:val="3GPPAgreements"/>
        <w:numPr>
          <w:ilvl w:val="1"/>
          <w:numId w:val="11"/>
        </w:numPr>
      </w:pPr>
      <w:r w:rsidRPr="00AE763D">
        <w:t xml:space="preserve">For DL RSTD and RSRP measurements, the time stamp can include at least the SFN </w:t>
      </w:r>
    </w:p>
    <w:p w:rsidR="00845170" w:rsidRPr="00AE763D" w:rsidRDefault="00845170" w:rsidP="00261469">
      <w:pPr>
        <w:pStyle w:val="3GPPAgreements"/>
        <w:numPr>
          <w:ilvl w:val="2"/>
          <w:numId w:val="11"/>
        </w:numPr>
      </w:pPr>
      <w:r w:rsidRPr="00AE763D">
        <w:t>FFS: SFN corresponds to the reference DL PRS resource or DL PRS resource sets (can be determined by the UE)</w:t>
      </w:r>
    </w:p>
    <w:p w:rsidR="00845170" w:rsidRPr="00AE763D" w:rsidRDefault="00845170" w:rsidP="00845170">
      <w:pPr>
        <w:pStyle w:val="3GPPAgreements"/>
      </w:pPr>
      <w:r w:rsidRPr="00AE763D">
        <w:t>For Rx-</w:t>
      </w:r>
      <w:proofErr w:type="spellStart"/>
      <w:r w:rsidRPr="00AE763D">
        <w:t>Tx</w:t>
      </w:r>
      <w:proofErr w:type="spellEnd"/>
      <w:r w:rsidRPr="00AE763D">
        <w:t xml:space="preserve"> measurements, the time stamp can include the SFN, as well as the slot number for a subcarrier spacing </w:t>
      </w:r>
    </w:p>
    <w:p w:rsidR="00845170" w:rsidRPr="00AE763D" w:rsidRDefault="00845170" w:rsidP="00261469">
      <w:pPr>
        <w:pStyle w:val="3GPPAgreements"/>
        <w:numPr>
          <w:ilvl w:val="1"/>
          <w:numId w:val="11"/>
        </w:numPr>
      </w:pPr>
      <w:r w:rsidRPr="00AE763D">
        <w:t>FFS: these values correspond to the reference DL PRS resource or DL PRS resource set (can be determined by the UE)</w:t>
      </w:r>
    </w:p>
    <w:p w:rsidR="004F4986" w:rsidRPr="00AE763D" w:rsidRDefault="004F4986" w:rsidP="004F4986">
      <w:pPr>
        <w:pStyle w:val="3GPPText"/>
        <w:rPr>
          <w:sz w:val="20"/>
        </w:rPr>
      </w:pPr>
      <w:r w:rsidRPr="00AE763D">
        <w:rPr>
          <w:sz w:val="20"/>
        </w:rPr>
        <w:lastRenderedPageBreak/>
        <w:t>The above agreement was modified as follows</w:t>
      </w:r>
    </w:p>
    <w:p w:rsidR="004F4986" w:rsidRPr="00AE763D" w:rsidRDefault="004F4986" w:rsidP="004F4986">
      <w:pPr>
        <w:pStyle w:val="3GPPAgreements"/>
      </w:pPr>
      <w:r w:rsidRPr="00AE763D">
        <w:t>A UE measurement can be associated with a time stamp. For UE RSTD, DL PRS RSRP and UE Rx-</w:t>
      </w:r>
      <w:proofErr w:type="spellStart"/>
      <w:r w:rsidRPr="00AE763D">
        <w:t>Tx</w:t>
      </w:r>
      <w:proofErr w:type="spellEnd"/>
      <w:r w:rsidRPr="00AE763D">
        <w:t xml:space="preserve"> time difference measurement report, the time stamp can include the SFN, as well as the slot number for a subcarrier spacing. These values correspond to the reference provided by the DL-PRS-</w:t>
      </w:r>
      <w:proofErr w:type="spellStart"/>
      <w:r w:rsidRPr="00AE763D">
        <w:t>RstdReferenceInfo</w:t>
      </w:r>
      <w:proofErr w:type="spellEnd"/>
      <w:r w:rsidRPr="00AE763D">
        <w:t>.</w:t>
      </w:r>
    </w:p>
    <w:p w:rsidR="004F4986" w:rsidRPr="00AE763D" w:rsidRDefault="004F4986" w:rsidP="004F4986">
      <w:pPr>
        <w:pStyle w:val="3GPPAgreements"/>
      </w:pPr>
      <w:r w:rsidRPr="00AE763D">
        <w:t xml:space="preserve">A </w:t>
      </w:r>
      <w:proofErr w:type="spellStart"/>
      <w:r w:rsidRPr="00AE763D">
        <w:t>gNB</w:t>
      </w:r>
      <w:proofErr w:type="spellEnd"/>
      <w:r w:rsidRPr="00AE763D">
        <w:t xml:space="preserve"> measurement can be associated with a time stamp. For UL RTOA, UL SRS RSRP, </w:t>
      </w:r>
      <w:proofErr w:type="spellStart"/>
      <w:r w:rsidRPr="00AE763D">
        <w:t>AoA</w:t>
      </w:r>
      <w:proofErr w:type="spellEnd"/>
      <w:r w:rsidRPr="00AE763D">
        <w:t xml:space="preserve"> and </w:t>
      </w:r>
      <w:proofErr w:type="spellStart"/>
      <w:r w:rsidRPr="00AE763D">
        <w:t>gNB</w:t>
      </w:r>
      <w:proofErr w:type="spellEnd"/>
      <w:r w:rsidRPr="00AE763D">
        <w:t xml:space="preserve"> Rx-</w:t>
      </w:r>
      <w:proofErr w:type="spellStart"/>
      <w:r w:rsidRPr="00AE763D">
        <w:t>Tx</w:t>
      </w:r>
      <w:proofErr w:type="spellEnd"/>
      <w:r w:rsidRPr="00AE763D">
        <w:t xml:space="preserve"> time difference measurement report, the time stamp can include the SFN, as well as the slot number for a reported subcarrier spacing.</w:t>
      </w:r>
    </w:p>
    <w:p w:rsidR="001C2F60" w:rsidRPr="00AE763D" w:rsidRDefault="001C2F60" w:rsidP="001C2F60">
      <w:pPr>
        <w:pStyle w:val="3GPPText"/>
        <w:rPr>
          <w:sz w:val="20"/>
        </w:rPr>
      </w:pPr>
      <w:r w:rsidRPr="00AE763D">
        <w:rPr>
          <w:sz w:val="20"/>
        </w:rPr>
        <w:t>RAN1 also agreed that ID of reference DL PRS resource or resource set should be provided in DL-PRS-RSTD-</w:t>
      </w:r>
      <w:proofErr w:type="spellStart"/>
      <w:r w:rsidRPr="00AE763D">
        <w:rPr>
          <w:sz w:val="20"/>
        </w:rPr>
        <w:t>ReferenceInfo</w:t>
      </w:r>
      <w:proofErr w:type="spellEnd"/>
      <w:r w:rsidRPr="00AE763D">
        <w:rPr>
          <w:sz w:val="20"/>
        </w:rPr>
        <w:t>:</w:t>
      </w:r>
    </w:p>
    <w:p w:rsidR="001C2F60" w:rsidRPr="00AE763D" w:rsidRDefault="001C2F60" w:rsidP="001C2F60">
      <w:pPr>
        <w:pStyle w:val="3GPPAgreements"/>
      </w:pPr>
      <w:r w:rsidRPr="00AE763D">
        <w:t>The ID (</w:t>
      </w:r>
      <w:r w:rsidRPr="00AE763D">
        <w:rPr>
          <w:lang w:eastAsia="ko-KR"/>
        </w:rPr>
        <w:t xml:space="preserve">previously </w:t>
      </w:r>
      <w:r w:rsidRPr="00AE763D">
        <w:t xml:space="preserve">agreed for TRP) of the reference DL PRS Resource or DL PRS Resource set is provided in </w:t>
      </w:r>
      <w:r w:rsidRPr="00AE763D">
        <w:rPr>
          <w:i/>
        </w:rPr>
        <w:t>DL-PRS-RSTD-</w:t>
      </w:r>
      <w:proofErr w:type="spellStart"/>
      <w:r w:rsidRPr="00AE763D">
        <w:rPr>
          <w:i/>
        </w:rPr>
        <w:t>ReferenceInfo</w:t>
      </w:r>
      <w:proofErr w:type="spellEnd"/>
      <w:r w:rsidRPr="00AE763D">
        <w:rPr>
          <w:i/>
        </w:rPr>
        <w:t>.</w:t>
      </w:r>
    </w:p>
    <w:p w:rsidR="00845170" w:rsidRPr="00AE763D" w:rsidRDefault="00E84A6F" w:rsidP="00E84A6F">
      <w:pPr>
        <w:pStyle w:val="3GPPText"/>
        <w:rPr>
          <w:sz w:val="20"/>
          <w:lang w:eastAsia="x-none"/>
        </w:rPr>
      </w:pPr>
      <w:r w:rsidRPr="00AE763D">
        <w:rPr>
          <w:sz w:val="20"/>
        </w:rPr>
        <w:t xml:space="preserve">Association of DL PRS Resource with azimuth and elevation angles was discussed by RAN1 with the following agreement reached: </w:t>
      </w:r>
    </w:p>
    <w:p w:rsidR="00845170" w:rsidRPr="00AE763D" w:rsidRDefault="00845170" w:rsidP="00845170">
      <w:pPr>
        <w:pStyle w:val="3GPPAgreements"/>
      </w:pPr>
      <w:r w:rsidRPr="00AE763D">
        <w:t>A DL PRS resource can be associated with one or more of the following in either GCS or LCS</w:t>
      </w:r>
    </w:p>
    <w:p w:rsidR="00845170" w:rsidRPr="00AE763D" w:rsidRDefault="00845170" w:rsidP="00261469">
      <w:pPr>
        <w:pStyle w:val="3GPPAgreements"/>
        <w:numPr>
          <w:ilvl w:val="1"/>
          <w:numId w:val="11"/>
        </w:numPr>
      </w:pPr>
      <w:r w:rsidRPr="00AE763D">
        <w:t>azimuth angle</w:t>
      </w:r>
    </w:p>
    <w:p w:rsidR="00845170" w:rsidRPr="00AE763D" w:rsidRDefault="00845170" w:rsidP="00261469">
      <w:pPr>
        <w:pStyle w:val="3GPPAgreements"/>
        <w:numPr>
          <w:ilvl w:val="1"/>
          <w:numId w:val="11"/>
        </w:numPr>
      </w:pPr>
      <w:r w:rsidRPr="00AE763D">
        <w:t>elevation angle</w:t>
      </w:r>
    </w:p>
    <w:p w:rsidR="00845170" w:rsidRPr="00AE763D" w:rsidRDefault="00845170" w:rsidP="00261469">
      <w:pPr>
        <w:pStyle w:val="3GPPAgreements"/>
        <w:numPr>
          <w:ilvl w:val="1"/>
          <w:numId w:val="11"/>
        </w:numPr>
      </w:pPr>
      <w:r w:rsidRPr="00AE763D">
        <w:t>Note: The details of the message (e.g., resolution, range</w:t>
      </w:r>
      <w:proofErr w:type="gramStart"/>
      <w:r w:rsidRPr="00AE763D">
        <w:t>,  etc</w:t>
      </w:r>
      <w:proofErr w:type="gramEnd"/>
      <w:r w:rsidRPr="00AE763D">
        <w:t>.) can be defined in RAN3.</w:t>
      </w:r>
    </w:p>
    <w:p w:rsidR="001C2F60" w:rsidRPr="00AE763D" w:rsidRDefault="001C2F60" w:rsidP="002B7018">
      <w:pPr>
        <w:pStyle w:val="3GPPText"/>
        <w:rPr>
          <w:sz w:val="20"/>
        </w:rPr>
      </w:pPr>
    </w:p>
    <w:p w:rsidR="00CE4E7C" w:rsidRPr="00AE763D" w:rsidRDefault="004C07A1" w:rsidP="004C07A1">
      <w:pPr>
        <w:pStyle w:val="3GPPText"/>
        <w:rPr>
          <w:sz w:val="20"/>
        </w:rPr>
      </w:pPr>
      <w:bookmarkStart w:id="5" w:name="_Toc21360444"/>
      <w:r w:rsidRPr="00AE763D">
        <w:rPr>
          <w:sz w:val="20"/>
        </w:rPr>
        <w:t xml:space="preserve">At the RAN1#99, the definition of </w:t>
      </w:r>
      <w:r w:rsidR="00DD0842" w:rsidRPr="00AE763D">
        <w:rPr>
          <w:sz w:val="20"/>
        </w:rPr>
        <w:t xml:space="preserve">UL </w:t>
      </w:r>
      <w:r w:rsidRPr="00AE763D">
        <w:rPr>
          <w:sz w:val="20"/>
        </w:rPr>
        <w:t>angle of arrival was updated as follows:</w:t>
      </w:r>
    </w:p>
    <w:p w:rsidR="00CE4E7C" w:rsidRPr="00AE763D" w:rsidRDefault="00CE4E7C" w:rsidP="00CE4E7C">
      <w:pPr>
        <w:pStyle w:val="3GPPAgreements"/>
        <w:rPr>
          <w:noProof/>
        </w:rPr>
      </w:pPr>
      <w:r w:rsidRPr="00AE763D">
        <w:t xml:space="preserve">Modify the previous agreement on the definition of the </w:t>
      </w:r>
      <w:proofErr w:type="spellStart"/>
      <w:r w:rsidRPr="00AE763D">
        <w:t>AoA</w:t>
      </w:r>
      <w:proofErr w:type="spellEnd"/>
      <w:r w:rsidRPr="00AE763D">
        <w:t xml:space="preserve"> (ϕ) and </w:t>
      </w:r>
      <w:proofErr w:type="spellStart"/>
      <w:r w:rsidRPr="00AE763D">
        <w:t>ZoA</w:t>
      </w:r>
      <w:proofErr w:type="spellEnd"/>
      <w:r w:rsidRPr="00AE763D">
        <w:t xml:space="preserve"> (θ) as follows:</w:t>
      </w:r>
    </w:p>
    <w:p w:rsidR="00CE4E7C" w:rsidRPr="00AE763D" w:rsidRDefault="00CE4E7C" w:rsidP="00261469">
      <w:pPr>
        <w:pStyle w:val="3GPPAgreements"/>
        <w:numPr>
          <w:ilvl w:val="1"/>
          <w:numId w:val="11"/>
        </w:numPr>
        <w:rPr>
          <w:noProof/>
        </w:rPr>
      </w:pPr>
      <w:r w:rsidRPr="00AE763D">
        <w:rPr>
          <w:noProof/>
        </w:rPr>
        <w:t>AoA (ϕ) and ZoA (θ) define the estimated angles of a user with respect to a reference direction which are determined at the TRP antenna for an UL channel corresponding to this UE.</w:t>
      </w:r>
    </w:p>
    <w:p w:rsidR="00CE4E7C" w:rsidRPr="00AE763D" w:rsidRDefault="00CE4E7C" w:rsidP="00261469">
      <w:pPr>
        <w:pStyle w:val="3GPPAgreements"/>
        <w:numPr>
          <w:ilvl w:val="1"/>
          <w:numId w:val="11"/>
        </w:numPr>
        <w:rPr>
          <w:noProof/>
        </w:rPr>
      </w:pPr>
      <w:r w:rsidRPr="00AE763D">
        <w:rPr>
          <w:noProof/>
        </w:rPr>
        <w:t xml:space="preserve">The reference directions can be defined according to either one of the following options (both options are supported in specifications) </w:t>
      </w:r>
    </w:p>
    <w:p w:rsidR="00CE4E7C" w:rsidRPr="00AE763D" w:rsidRDefault="00CE4E7C" w:rsidP="00261469">
      <w:pPr>
        <w:pStyle w:val="3GPPAgreements"/>
        <w:numPr>
          <w:ilvl w:val="2"/>
          <w:numId w:val="11"/>
        </w:numPr>
        <w:rPr>
          <w:noProof/>
        </w:rPr>
      </w:pPr>
      <w:r w:rsidRPr="00AE763D">
        <w:rPr>
          <w:noProof/>
        </w:rPr>
        <w:t xml:space="preserve">Option 1: </w:t>
      </w:r>
    </w:p>
    <w:p w:rsidR="00CE4E7C" w:rsidRPr="00AE763D" w:rsidRDefault="00CE4E7C" w:rsidP="00261469">
      <w:pPr>
        <w:pStyle w:val="3GPPAgreements"/>
        <w:numPr>
          <w:ilvl w:val="3"/>
          <w:numId w:val="11"/>
        </w:numPr>
        <w:rPr>
          <w:noProof/>
        </w:rPr>
      </w:pPr>
      <w:r w:rsidRPr="00AE763D">
        <w:rPr>
          <w:noProof/>
          <w:color w:val="FF0000"/>
        </w:rPr>
        <w:t>The reference directions are defined with respect to the Global Coordinate System (GCS) as follows</w:t>
      </w:r>
      <w:r w:rsidRPr="00AE763D">
        <w:rPr>
          <w:noProof/>
        </w:rPr>
        <w:t xml:space="preserve">: </w:t>
      </w:r>
    </w:p>
    <w:p w:rsidR="00CE4E7C" w:rsidRPr="00AE763D" w:rsidRDefault="00CE4E7C" w:rsidP="00261469">
      <w:pPr>
        <w:pStyle w:val="3GPPAgreements"/>
        <w:numPr>
          <w:ilvl w:val="4"/>
          <w:numId w:val="11"/>
        </w:numPr>
        <w:rPr>
          <w:noProof/>
        </w:rPr>
      </w:pPr>
      <w:r w:rsidRPr="00AE763D">
        <w:rPr>
          <w:noProof/>
        </w:rPr>
        <w:t>For AoA, the geographical North, positive in a counter-clockwise direction.</w:t>
      </w:r>
    </w:p>
    <w:p w:rsidR="00CE4E7C" w:rsidRPr="00AE763D" w:rsidRDefault="00CE4E7C" w:rsidP="00261469">
      <w:pPr>
        <w:pStyle w:val="3GPPAgreements"/>
        <w:numPr>
          <w:ilvl w:val="4"/>
          <w:numId w:val="11"/>
        </w:numPr>
        <w:rPr>
          <w:noProof/>
        </w:rPr>
      </w:pPr>
      <w:r w:rsidRPr="00AE763D">
        <w:rPr>
          <w:noProof/>
        </w:rPr>
        <w:t>For ZoA, the zenith/vertical</w:t>
      </w:r>
    </w:p>
    <w:p w:rsidR="00CE4E7C" w:rsidRPr="00AE763D" w:rsidRDefault="00CE4E7C" w:rsidP="00261469">
      <w:pPr>
        <w:pStyle w:val="3GPPAgreements"/>
        <w:numPr>
          <w:ilvl w:val="5"/>
          <w:numId w:val="11"/>
        </w:numPr>
        <w:rPr>
          <w:noProof/>
        </w:rPr>
      </w:pPr>
      <w:r w:rsidRPr="00AE763D">
        <w:rPr>
          <w:noProof/>
        </w:rPr>
        <w:t xml:space="preserve">Note:  θ=0 pointing to the zenith and </w:t>
      </w:r>
      <m:oMath>
        <m:sSup>
          <m:sSupPr>
            <m:ctrlPr>
              <w:rPr>
                <w:rFonts w:ascii="Cambria Math" w:hAnsi="Cambria Math"/>
                <w:i/>
                <w:noProof/>
              </w:rPr>
            </m:ctrlPr>
          </m:sSupPr>
          <m:e>
            <m:r>
              <w:rPr>
                <w:rFonts w:ascii="Cambria Math" w:hAnsi="Cambria Math"/>
                <w:noProof/>
              </w:rPr>
              <m:t>θ=90</m:t>
            </m:r>
          </m:e>
          <m:sup>
            <m:r>
              <w:rPr>
                <w:rFonts w:ascii="Cambria Math" w:hAnsi="Cambria Math"/>
                <w:noProof/>
              </w:rPr>
              <m:t>o</m:t>
            </m:r>
          </m:sup>
        </m:sSup>
      </m:oMath>
      <w:r w:rsidRPr="00AE763D">
        <w:rPr>
          <w:noProof/>
        </w:rPr>
        <w:t xml:space="preserve"> pointing to the horizon.</w:t>
      </w:r>
    </w:p>
    <w:p w:rsidR="00CE4E7C" w:rsidRPr="00AE763D" w:rsidRDefault="00CE4E7C" w:rsidP="00261469">
      <w:pPr>
        <w:pStyle w:val="3GPPAgreements"/>
        <w:numPr>
          <w:ilvl w:val="2"/>
          <w:numId w:val="11"/>
        </w:numPr>
        <w:rPr>
          <w:noProof/>
        </w:rPr>
      </w:pPr>
      <w:r w:rsidRPr="00AE763D">
        <w:rPr>
          <w:noProof/>
        </w:rPr>
        <w:t xml:space="preserve">Option 2: </w:t>
      </w:r>
    </w:p>
    <w:p w:rsidR="00CE4E7C" w:rsidRPr="00AE763D" w:rsidRDefault="00CE4E7C" w:rsidP="00261469">
      <w:pPr>
        <w:pStyle w:val="3GPPAgreements"/>
        <w:numPr>
          <w:ilvl w:val="3"/>
          <w:numId w:val="11"/>
        </w:numPr>
        <w:rPr>
          <w:noProof/>
          <w:color w:val="FF0000"/>
        </w:rPr>
      </w:pPr>
      <w:r w:rsidRPr="00AE763D">
        <w:rPr>
          <w:strike/>
          <w:noProof/>
          <w:color w:val="FF0000"/>
          <w:u w:val="single"/>
        </w:rPr>
        <w:t>For AoA and ZoA, t</w:t>
      </w:r>
      <w:r w:rsidRPr="00AE763D">
        <w:rPr>
          <w:noProof/>
          <w:color w:val="FF0000"/>
          <w:u w:val="single"/>
        </w:rPr>
        <w:t>The</w:t>
      </w:r>
      <w:r w:rsidRPr="00AE763D">
        <w:rPr>
          <w:noProof/>
        </w:rPr>
        <w:t xml:space="preserve"> reference direction</w:t>
      </w:r>
      <w:r w:rsidRPr="00AE763D">
        <w:rPr>
          <w:noProof/>
          <w:color w:val="FF0000"/>
          <w:u w:val="single"/>
        </w:rPr>
        <w:t>s</w:t>
      </w:r>
      <w:r w:rsidRPr="00AE763D">
        <w:rPr>
          <w:noProof/>
        </w:rPr>
        <w:t xml:space="preserve"> </w:t>
      </w:r>
      <w:r w:rsidRPr="00AE763D">
        <w:rPr>
          <w:noProof/>
          <w:color w:val="FF0000"/>
          <w:u w:val="single"/>
        </w:rPr>
        <w:t xml:space="preserve">are defined </w:t>
      </w:r>
      <w:r w:rsidRPr="00AE763D">
        <w:rPr>
          <w:strike/>
          <w:noProof/>
          <w:color w:val="FF0000"/>
          <w:u w:val="single"/>
        </w:rPr>
        <w:t>is</w:t>
      </w:r>
      <w:r w:rsidRPr="00AE763D">
        <w:rPr>
          <w:noProof/>
        </w:rPr>
        <w:t xml:space="preserve"> with respect to the Local Coordinate System (LCS) defined in TR 38.901 </w:t>
      </w:r>
      <w:r w:rsidRPr="00AE763D">
        <w:rPr>
          <w:noProof/>
          <w:color w:val="FF0000"/>
        </w:rPr>
        <w:t>as follows:</w:t>
      </w:r>
    </w:p>
    <w:p w:rsidR="00CE4E7C" w:rsidRPr="00AE763D" w:rsidRDefault="00CE4E7C" w:rsidP="00261469">
      <w:pPr>
        <w:pStyle w:val="3GPPAgreements"/>
        <w:numPr>
          <w:ilvl w:val="4"/>
          <w:numId w:val="11"/>
        </w:numPr>
        <w:rPr>
          <w:noProof/>
          <w:color w:val="FF0000"/>
          <w:u w:val="single"/>
        </w:rPr>
      </w:pPr>
      <w:r w:rsidRPr="00AE763D">
        <w:rPr>
          <w:noProof/>
          <w:color w:val="FF0000"/>
          <w:u w:val="single"/>
        </w:rPr>
        <w:t xml:space="preserve">For AoA, </w:t>
      </w:r>
      <w:r w:rsidRPr="00AE763D">
        <w:rPr>
          <w:noProof/>
        </w:rPr>
        <w:t>the</w:t>
      </w:r>
      <w:r w:rsidRPr="00AE763D">
        <w:rPr>
          <w:noProof/>
          <w:color w:val="FF0000"/>
          <w:u w:val="single"/>
        </w:rPr>
        <w:t xml:space="preserve"> x-axis, positive in a counter-clockwise direction.</w:t>
      </w:r>
    </w:p>
    <w:p w:rsidR="00CE4E7C" w:rsidRPr="00AE763D" w:rsidRDefault="00CE4E7C" w:rsidP="00261469">
      <w:pPr>
        <w:pStyle w:val="3GPPAgreements"/>
        <w:numPr>
          <w:ilvl w:val="4"/>
          <w:numId w:val="11"/>
        </w:numPr>
        <w:rPr>
          <w:noProof/>
          <w:color w:val="FF0000"/>
          <w:u w:val="single"/>
        </w:rPr>
      </w:pPr>
      <w:r w:rsidRPr="00AE763D">
        <w:rPr>
          <w:noProof/>
          <w:color w:val="FF0000"/>
          <w:u w:val="single"/>
        </w:rPr>
        <w:t xml:space="preserve">For ZoA, </w:t>
      </w:r>
      <w:r w:rsidRPr="00AE763D">
        <w:rPr>
          <w:noProof/>
        </w:rPr>
        <w:t>the</w:t>
      </w:r>
      <w:r w:rsidRPr="00AE763D">
        <w:rPr>
          <w:noProof/>
          <w:color w:val="FF0000"/>
          <w:u w:val="single"/>
        </w:rPr>
        <w:t xml:space="preserve"> z-axis </w:t>
      </w:r>
    </w:p>
    <w:p w:rsidR="00CE4E7C" w:rsidRPr="00AE763D" w:rsidRDefault="00CE4E7C" w:rsidP="00261469">
      <w:pPr>
        <w:pStyle w:val="3GPPAgreements"/>
        <w:numPr>
          <w:ilvl w:val="5"/>
          <w:numId w:val="11"/>
        </w:numPr>
        <w:rPr>
          <w:noProof/>
          <w:color w:val="FF0000"/>
          <w:u w:val="single"/>
        </w:rPr>
      </w:pPr>
      <w:r w:rsidRPr="00AE763D">
        <w:rPr>
          <w:noProof/>
          <w:color w:val="FF0000"/>
          <w:u w:val="single"/>
        </w:rPr>
        <w:t xml:space="preserve">Note: θ=0 pointing to </w:t>
      </w:r>
      <w:r w:rsidRPr="00AE763D">
        <w:rPr>
          <w:noProof/>
        </w:rPr>
        <w:t>the</w:t>
      </w:r>
      <w:r w:rsidRPr="00AE763D">
        <w:rPr>
          <w:noProof/>
          <w:color w:val="FF0000"/>
          <w:u w:val="single"/>
        </w:rPr>
        <w:t xml:space="preserve"> z-axis and </w:t>
      </w:r>
      <m:oMath>
        <m:sSup>
          <m:sSupPr>
            <m:ctrlPr>
              <w:rPr>
                <w:rFonts w:ascii="Cambria Math" w:hAnsi="Cambria Math"/>
                <w:i/>
                <w:noProof/>
                <w:color w:val="FF0000"/>
                <w:u w:val="single"/>
              </w:rPr>
            </m:ctrlPr>
          </m:sSupPr>
          <m:e>
            <m:r>
              <w:rPr>
                <w:rFonts w:ascii="Cambria Math" w:hAnsi="Cambria Math"/>
                <w:noProof/>
                <w:color w:val="FF0000"/>
                <w:u w:val="single"/>
              </w:rPr>
              <m:t>θ=90</m:t>
            </m:r>
          </m:e>
          <m:sup>
            <m:r>
              <w:rPr>
                <w:rFonts w:ascii="Cambria Math" w:hAnsi="Cambria Math"/>
                <w:noProof/>
                <w:color w:val="FF0000"/>
                <w:u w:val="single"/>
              </w:rPr>
              <m:t>o</m:t>
            </m:r>
          </m:sup>
        </m:sSup>
        <m:r>
          <w:rPr>
            <w:rFonts w:ascii="Cambria Math" w:hAnsi="Cambria Math"/>
            <w:noProof/>
            <w:u w:val="single"/>
          </w:rPr>
          <m:t xml:space="preserve"> </m:t>
        </m:r>
      </m:oMath>
      <w:r w:rsidRPr="00AE763D">
        <w:rPr>
          <w:noProof/>
          <w:color w:val="FF0000"/>
          <w:u w:val="single"/>
        </w:rPr>
        <w:t>pointing to the x-y plane.</w:t>
      </w:r>
    </w:p>
    <w:p w:rsidR="00CE4E7C" w:rsidRPr="00AE763D" w:rsidRDefault="00CE4E7C" w:rsidP="00261469">
      <w:pPr>
        <w:pStyle w:val="3GPPAgreements"/>
        <w:numPr>
          <w:ilvl w:val="4"/>
          <w:numId w:val="11"/>
        </w:numPr>
        <w:rPr>
          <w:noProof/>
        </w:rPr>
      </w:pPr>
      <w:r w:rsidRPr="00AE763D">
        <w:rPr>
          <w:noProof/>
        </w:rPr>
        <w:t xml:space="preserve">The translation of the GCS to LCS uses the set of angles </w:t>
      </w:r>
      <m:oMath>
        <m:r>
          <w:rPr>
            <w:rFonts w:ascii="Cambria Math" w:hAnsi="Cambria Math"/>
            <w:noProof/>
          </w:rPr>
          <m:t>α</m:t>
        </m:r>
      </m:oMath>
      <w:r w:rsidRPr="00AE763D">
        <w:rPr>
          <w:noProof/>
        </w:rPr>
        <w:t xml:space="preserve"> (bearing angle), </w:t>
      </w:r>
      <m:oMath>
        <m:r>
          <w:rPr>
            <w:rFonts w:ascii="Cambria Math" w:hAnsi="Cambria Math"/>
            <w:noProof/>
          </w:rPr>
          <m:t>β</m:t>
        </m:r>
      </m:oMath>
      <w:r w:rsidRPr="00AE763D">
        <w:rPr>
          <w:noProof/>
        </w:rPr>
        <w:t xml:space="preserve"> (downtilt angle),  </w:t>
      </w:r>
      <m:oMath>
        <m:r>
          <w:rPr>
            <w:rFonts w:ascii="Cambria Math" w:hAnsi="Cambria Math"/>
            <w:noProof/>
          </w:rPr>
          <m:t xml:space="preserve">γ </m:t>
        </m:r>
      </m:oMath>
      <w:r w:rsidRPr="00AE763D">
        <w:rPr>
          <w:noProof/>
        </w:rPr>
        <w:t xml:space="preserve"> (slant angle), which are reported </w:t>
      </w:r>
      <w:r w:rsidRPr="00AE763D">
        <w:rPr>
          <w:noProof/>
          <w:color w:val="FF0000"/>
          <w:u w:val="single"/>
        </w:rPr>
        <w:t xml:space="preserve">together with the </w:t>
      </w:r>
      <w:proofErr w:type="spellStart"/>
      <w:r w:rsidRPr="00AE763D">
        <w:rPr>
          <w:color w:val="FF0000"/>
          <w:u w:val="single"/>
        </w:rPr>
        <w:t>AoA</w:t>
      </w:r>
      <w:proofErr w:type="spellEnd"/>
      <w:r w:rsidRPr="00AE763D">
        <w:rPr>
          <w:color w:val="FF0000"/>
          <w:u w:val="single"/>
        </w:rPr>
        <w:t xml:space="preserve"> (ϕ) and </w:t>
      </w:r>
      <w:proofErr w:type="spellStart"/>
      <w:r w:rsidRPr="00AE763D">
        <w:rPr>
          <w:color w:val="FF0000"/>
          <w:u w:val="single"/>
        </w:rPr>
        <w:t>ZoA</w:t>
      </w:r>
      <w:proofErr w:type="spellEnd"/>
      <w:r w:rsidRPr="00AE763D">
        <w:rPr>
          <w:color w:val="FF0000"/>
          <w:u w:val="single"/>
        </w:rPr>
        <w:t xml:space="preserve"> (θ) in LCS</w:t>
      </w:r>
      <w:r w:rsidRPr="00AE763D">
        <w:t>.</w:t>
      </w:r>
    </w:p>
    <w:p w:rsidR="001C2F60" w:rsidRPr="00AE763D" w:rsidRDefault="001C2F60" w:rsidP="00E84A6F">
      <w:pPr>
        <w:pStyle w:val="3GPPText"/>
        <w:rPr>
          <w:sz w:val="20"/>
        </w:rPr>
      </w:pPr>
    </w:p>
    <w:p w:rsidR="00CE4E7C" w:rsidRPr="00AE763D" w:rsidRDefault="00E84A6F" w:rsidP="00E84A6F">
      <w:pPr>
        <w:pStyle w:val="3GPPText"/>
        <w:rPr>
          <w:sz w:val="20"/>
        </w:rPr>
      </w:pPr>
      <w:r w:rsidRPr="00AE763D">
        <w:rPr>
          <w:sz w:val="20"/>
        </w:rPr>
        <w:t xml:space="preserve">With respect to </w:t>
      </w:r>
      <w:proofErr w:type="spellStart"/>
      <w:r w:rsidRPr="00AE763D">
        <w:rPr>
          <w:sz w:val="20"/>
        </w:rPr>
        <w:t>gNB</w:t>
      </w:r>
      <w:proofErr w:type="spellEnd"/>
      <w:r w:rsidRPr="00AE763D">
        <w:rPr>
          <w:sz w:val="20"/>
        </w:rPr>
        <w:t xml:space="preserve"> measurements the following was agreed</w:t>
      </w:r>
      <w:r w:rsidR="00CE4E7C" w:rsidRPr="00AE763D">
        <w:rPr>
          <w:sz w:val="20"/>
        </w:rPr>
        <w:t>:</w:t>
      </w:r>
    </w:p>
    <w:p w:rsidR="00CE4E7C" w:rsidRPr="00AE763D" w:rsidRDefault="00CE4E7C" w:rsidP="00CE4E7C">
      <w:pPr>
        <w:pStyle w:val="3GPPAgreements"/>
      </w:pPr>
      <w:r w:rsidRPr="00AE763D">
        <w:t xml:space="preserve">When reporting a </w:t>
      </w:r>
      <w:proofErr w:type="spellStart"/>
      <w:r w:rsidRPr="00AE763D">
        <w:t>gNB</w:t>
      </w:r>
      <w:proofErr w:type="spellEnd"/>
      <w:r w:rsidRPr="00AE763D">
        <w:t xml:space="preserve"> measurement (UL RTOA measurements, </w:t>
      </w:r>
      <w:proofErr w:type="spellStart"/>
      <w:r w:rsidRPr="00AE763D">
        <w:t>gNB</w:t>
      </w:r>
      <w:proofErr w:type="spellEnd"/>
      <w:r w:rsidRPr="00AE763D">
        <w:t xml:space="preserve"> Rx-</w:t>
      </w:r>
      <w:proofErr w:type="spellStart"/>
      <w:r w:rsidRPr="00AE763D">
        <w:t>Tx</w:t>
      </w:r>
      <w:proofErr w:type="spellEnd"/>
      <w:r w:rsidRPr="00AE763D">
        <w:t xml:space="preserve"> time difference, SRS RSRP, or UL </w:t>
      </w:r>
      <w:proofErr w:type="spellStart"/>
      <w:r w:rsidRPr="00AE763D">
        <w:t>AoA</w:t>
      </w:r>
      <w:proofErr w:type="spellEnd"/>
      <w:r w:rsidRPr="00AE763D">
        <w:t>/</w:t>
      </w:r>
      <w:proofErr w:type="spellStart"/>
      <w:r w:rsidRPr="00AE763D">
        <w:t>ZoA</w:t>
      </w:r>
      <w:proofErr w:type="spellEnd"/>
      <w:r w:rsidRPr="00AE763D">
        <w:t xml:space="preserve">), </w:t>
      </w:r>
      <w:proofErr w:type="spellStart"/>
      <w:r w:rsidRPr="00AE763D">
        <w:t>gNB</w:t>
      </w:r>
      <w:proofErr w:type="spellEnd"/>
      <w:r w:rsidRPr="00AE763D">
        <w:t xml:space="preserve"> can be requested to report the ID of DL PRS resource and the ID of the DL PRS resource set, or SSB Index, which is used to identify the Rx beam that is used for determining  the </w:t>
      </w:r>
      <w:proofErr w:type="spellStart"/>
      <w:r w:rsidRPr="00AE763D">
        <w:t>gNB</w:t>
      </w:r>
      <w:proofErr w:type="spellEnd"/>
      <w:r w:rsidRPr="00AE763D">
        <w:t xml:space="preserve"> measurements.</w:t>
      </w:r>
    </w:p>
    <w:p w:rsidR="00DD0842" w:rsidRPr="00AE763D" w:rsidRDefault="00DD0842" w:rsidP="00DD0842">
      <w:pPr>
        <w:pStyle w:val="3GPPText"/>
        <w:rPr>
          <w:sz w:val="20"/>
        </w:rPr>
      </w:pPr>
    </w:p>
    <w:p w:rsidR="00DD0842" w:rsidRPr="00AE763D" w:rsidRDefault="00DD0842" w:rsidP="00DD0842">
      <w:pPr>
        <w:pStyle w:val="3GPPText"/>
        <w:rPr>
          <w:sz w:val="20"/>
        </w:rPr>
      </w:pPr>
      <w:r w:rsidRPr="00AE763D">
        <w:rPr>
          <w:sz w:val="20"/>
        </w:rPr>
        <w:t>RAN1 made the following working assumption with respect to UE Rx-</w:t>
      </w:r>
      <w:proofErr w:type="spellStart"/>
      <w:r w:rsidRPr="00AE763D">
        <w:rPr>
          <w:sz w:val="20"/>
        </w:rPr>
        <w:t>Tx</w:t>
      </w:r>
      <w:proofErr w:type="spellEnd"/>
      <w:r w:rsidRPr="00AE763D">
        <w:rPr>
          <w:sz w:val="20"/>
        </w:rPr>
        <w:t xml:space="preserve"> time difference measurements at RAN1#98bis, that was further confirmed at RAN1#99:</w:t>
      </w:r>
    </w:p>
    <w:p w:rsidR="00DD0842" w:rsidRPr="00AE763D" w:rsidRDefault="00DD0842" w:rsidP="00DD0842">
      <w:pPr>
        <w:pStyle w:val="3GPPAgreements"/>
        <w:rPr>
          <w:lang w:eastAsia="x-none"/>
        </w:rPr>
      </w:pPr>
      <w:r w:rsidRPr="00AE763D">
        <w:rPr>
          <w:lang w:eastAsia="x-none"/>
        </w:rPr>
        <w:lastRenderedPageBreak/>
        <w:t xml:space="preserve">A UE can be </w:t>
      </w:r>
      <w:r w:rsidRPr="00AE763D">
        <w:t>configured</w:t>
      </w:r>
      <w:r w:rsidRPr="00AE763D">
        <w:rPr>
          <w:lang w:eastAsia="x-none"/>
        </w:rPr>
        <w:t xml:space="preserve"> to report multiple Rx–</w:t>
      </w:r>
      <w:proofErr w:type="spellStart"/>
      <w:r w:rsidRPr="00AE763D">
        <w:rPr>
          <w:lang w:eastAsia="x-none"/>
        </w:rPr>
        <w:t>Tx</w:t>
      </w:r>
      <w:proofErr w:type="spellEnd"/>
      <w:r w:rsidRPr="00AE763D">
        <w:rPr>
          <w:lang w:eastAsia="x-none"/>
        </w:rPr>
        <w:t xml:space="preserve"> time difference measurements corresponding to a single SRS resource/resource set for positioning with each measurement corresponding to a single DL PRS resource/resource set. The DL PRS resource/resource sets can be in different positioning frequency layers</w:t>
      </w:r>
    </w:p>
    <w:p w:rsidR="00DD0842" w:rsidRPr="00AE763D" w:rsidRDefault="00DD0842" w:rsidP="00261469">
      <w:pPr>
        <w:pStyle w:val="3GPPAgreements"/>
        <w:numPr>
          <w:ilvl w:val="1"/>
          <w:numId w:val="11"/>
        </w:numPr>
      </w:pPr>
      <w:r w:rsidRPr="00AE763D">
        <w:t>FFS: Reporting of SRS for positioning resource/resource set ID corresponding to a UE Rx-</w:t>
      </w:r>
      <w:proofErr w:type="spellStart"/>
      <w:r w:rsidRPr="00AE763D">
        <w:t>Tx</w:t>
      </w:r>
      <w:proofErr w:type="spellEnd"/>
      <w:r w:rsidRPr="00AE763D">
        <w:t xml:space="preserve"> time difference measurement</w:t>
      </w:r>
    </w:p>
    <w:p w:rsidR="00DD0842" w:rsidRPr="00AE763D" w:rsidRDefault="00DD0842" w:rsidP="00261469">
      <w:pPr>
        <w:pStyle w:val="3GPPAgreements"/>
        <w:numPr>
          <w:ilvl w:val="1"/>
          <w:numId w:val="11"/>
        </w:numPr>
      </w:pPr>
      <w:r w:rsidRPr="00AE763D">
        <w:t>Note: This agreement does not introduce any new behavior for the transmission of SRS for positioning.</w:t>
      </w:r>
    </w:p>
    <w:p w:rsidR="00CE4E7C" w:rsidRPr="00AE763D" w:rsidRDefault="00CE4E7C" w:rsidP="00CE4E7C">
      <w:pPr>
        <w:pStyle w:val="3GPPAgreements"/>
      </w:pPr>
      <w:r w:rsidRPr="00AE763D">
        <w:t>Confirm the working assumption from RAN1#98bis on reporting of multiple Rx–</w:t>
      </w:r>
      <w:proofErr w:type="spellStart"/>
      <w:r w:rsidRPr="00AE763D">
        <w:t>Tx</w:t>
      </w:r>
      <w:proofErr w:type="spellEnd"/>
      <w:r w:rsidRPr="00AE763D">
        <w:t xml:space="preserve"> time difference measurements corresponding to a single SRS resource/resource set for positioning. The FFS item in the working assumption is removed.</w:t>
      </w:r>
    </w:p>
    <w:p w:rsidR="00DD0842" w:rsidRPr="00AE763D" w:rsidRDefault="00DD0842" w:rsidP="00DD0842">
      <w:pPr>
        <w:pStyle w:val="3GPPText"/>
        <w:rPr>
          <w:sz w:val="20"/>
        </w:rPr>
      </w:pPr>
      <w:r w:rsidRPr="00AE763D">
        <w:rPr>
          <w:sz w:val="20"/>
        </w:rPr>
        <w:t>RAN1 has also agreed to exclude SS-RSRPB measurement previously recommended for E-CID</w:t>
      </w:r>
    </w:p>
    <w:p w:rsidR="00DD0842" w:rsidRPr="00AE763D" w:rsidRDefault="00DD0842" w:rsidP="00DD0842">
      <w:pPr>
        <w:pStyle w:val="3GPPAgreements"/>
      </w:pPr>
      <w:r w:rsidRPr="00AE763D">
        <w:t xml:space="preserve">Exclude SS-RSRPB from the list of UE RRM measurement for E-CID </w:t>
      </w:r>
    </w:p>
    <w:p w:rsidR="00DD0842" w:rsidRPr="00AE763D" w:rsidRDefault="00DD0842" w:rsidP="00DD0842">
      <w:pPr>
        <w:pStyle w:val="3GPPAgreements"/>
      </w:pPr>
      <w:r w:rsidRPr="00AE763D">
        <w:t xml:space="preserve">Include this agreement in an LS to other </w:t>
      </w:r>
      <w:r w:rsidRPr="004D0FB4">
        <w:t>RAN 2/4 WGs</w:t>
      </w:r>
      <w:r w:rsidR="004D0FB4">
        <w:t xml:space="preserve"> (</w:t>
      </w:r>
      <w:r w:rsidR="004D0FB4" w:rsidRPr="00AE763D">
        <w:t>R1-1913522</w:t>
      </w:r>
      <w:r w:rsidR="004D0FB4">
        <w:t>)</w:t>
      </w:r>
    </w:p>
    <w:p w:rsidR="00CE4E7C" w:rsidRDefault="00CE4E7C" w:rsidP="004C07A1">
      <w:pPr>
        <w:pStyle w:val="3GPPText"/>
      </w:pPr>
    </w:p>
    <w:p w:rsidR="00845170" w:rsidRDefault="00DD0842" w:rsidP="00DD0842">
      <w:pPr>
        <w:pStyle w:val="Heading4"/>
      </w:pPr>
      <w:r>
        <w:rPr>
          <w:lang w:eastAsia="ja-JP"/>
        </w:rPr>
        <w:t xml:space="preserve">Agreements on </w:t>
      </w:r>
      <w:r w:rsidR="00845170" w:rsidRPr="00B73EBC">
        <w:t>physical-layer procedures to support UE/</w:t>
      </w:r>
      <w:proofErr w:type="spellStart"/>
      <w:r w:rsidR="00845170" w:rsidRPr="00B73EBC">
        <w:t>gNB</w:t>
      </w:r>
      <w:proofErr w:type="spellEnd"/>
      <w:r w:rsidR="00845170" w:rsidRPr="00B73EBC">
        <w:t xml:space="preserve"> measurements</w:t>
      </w:r>
      <w:bookmarkEnd w:id="5"/>
    </w:p>
    <w:p w:rsidR="00EC3DAF" w:rsidRPr="00AE763D" w:rsidRDefault="00EC3DAF" w:rsidP="00EC3DAF">
      <w:pPr>
        <w:pStyle w:val="3GPPText"/>
        <w:rPr>
          <w:sz w:val="20"/>
        </w:rPr>
      </w:pPr>
      <w:r w:rsidRPr="00AE763D">
        <w:rPr>
          <w:sz w:val="20"/>
        </w:rPr>
        <w:t>Open loop power control was agreed for SRS for positioning:</w:t>
      </w:r>
    </w:p>
    <w:p w:rsidR="00EC3DAF" w:rsidRPr="00AE763D" w:rsidRDefault="00EC3DAF" w:rsidP="00EC3DAF">
      <w:pPr>
        <w:pStyle w:val="3GPPAgreements"/>
      </w:pPr>
      <w:r w:rsidRPr="00AE763D">
        <w:t xml:space="preserve">Only open loop power control mechanism is supported. If the UE is provided a </w:t>
      </w:r>
      <w:proofErr w:type="spellStart"/>
      <w:r w:rsidRPr="00AE763D">
        <w:t>pathloss</w:t>
      </w:r>
      <w:proofErr w:type="spellEnd"/>
      <w:r w:rsidRPr="00AE763D">
        <w:t xml:space="preserve"> reference from the serving or a </w:t>
      </w:r>
      <w:proofErr w:type="spellStart"/>
      <w:r w:rsidRPr="00AE763D">
        <w:t>neighbouring</w:t>
      </w:r>
      <w:proofErr w:type="spellEnd"/>
      <w:r w:rsidRPr="00AE763D">
        <w:t xml:space="preserve"> cell in the SRS for positioning configuration, but is not able to successfully measure the </w:t>
      </w:r>
      <w:proofErr w:type="spellStart"/>
      <w:r w:rsidRPr="00AE763D">
        <w:t>pathloss</w:t>
      </w:r>
      <w:proofErr w:type="spellEnd"/>
      <w:r w:rsidRPr="00AE763D">
        <w:t xml:space="preserve"> for the </w:t>
      </w:r>
      <w:proofErr w:type="spellStart"/>
      <w:r w:rsidRPr="00AE763D">
        <w:t>pathloss</w:t>
      </w:r>
      <w:proofErr w:type="spellEnd"/>
      <w:r w:rsidRPr="00AE763D">
        <w:t xml:space="preserve"> reference provided, use a RS resource obtained from the SSB that the UE uses to obtain MIB as the </w:t>
      </w:r>
      <w:proofErr w:type="spellStart"/>
      <w:r w:rsidRPr="00AE763D">
        <w:t>pathloss</w:t>
      </w:r>
      <w:proofErr w:type="spellEnd"/>
      <w:r w:rsidRPr="00AE763D">
        <w:t xml:space="preserve"> reference signal.</w:t>
      </w:r>
    </w:p>
    <w:p w:rsidR="00EC3DAF" w:rsidRPr="00AE763D" w:rsidRDefault="00EC3DAF" w:rsidP="00EC3DAF">
      <w:pPr>
        <w:pStyle w:val="3GPPAgreements"/>
      </w:pPr>
      <w:r w:rsidRPr="00AE763D">
        <w:t xml:space="preserve">For the purpose of power control of the SRS for positioning purposes (for all positioning solutions using SRS when DL-PRS is available), support configuring a DL-PRS (in addition to SSB which has already been agreed) of a </w:t>
      </w:r>
      <w:proofErr w:type="spellStart"/>
      <w:r w:rsidRPr="00AE763D">
        <w:t>neighbouring</w:t>
      </w:r>
      <w:proofErr w:type="spellEnd"/>
      <w:r w:rsidRPr="00AE763D">
        <w:t xml:space="preserve"> cell to be used as DL path loss reference. </w:t>
      </w:r>
    </w:p>
    <w:p w:rsidR="00EC3DAF" w:rsidRPr="00AE763D" w:rsidRDefault="00EC3DAF" w:rsidP="00261469">
      <w:pPr>
        <w:pStyle w:val="3GPPAgreements"/>
        <w:numPr>
          <w:ilvl w:val="1"/>
          <w:numId w:val="11"/>
        </w:numPr>
      </w:pPr>
      <w:r w:rsidRPr="00AE763D">
        <w:t xml:space="preserve">Note: UE support of DL-PRS as a DL </w:t>
      </w:r>
      <w:proofErr w:type="spellStart"/>
      <w:r w:rsidRPr="00AE763D">
        <w:t>pathloss</w:t>
      </w:r>
      <w:proofErr w:type="spellEnd"/>
      <w:r w:rsidRPr="00AE763D">
        <w:t xml:space="preserve"> reference can be discussed as part of UE capability discussions</w:t>
      </w:r>
    </w:p>
    <w:p w:rsidR="005B70EF" w:rsidRPr="00AE763D" w:rsidRDefault="005B70EF" w:rsidP="005B70EF">
      <w:pPr>
        <w:pStyle w:val="3GPPText"/>
        <w:rPr>
          <w:sz w:val="20"/>
        </w:rPr>
      </w:pPr>
      <w:r w:rsidRPr="00AE763D">
        <w:rPr>
          <w:sz w:val="20"/>
        </w:rPr>
        <w:t xml:space="preserve">RAN1 has discussed number of </w:t>
      </w:r>
      <w:proofErr w:type="spellStart"/>
      <w:r w:rsidRPr="00AE763D">
        <w:rPr>
          <w:sz w:val="20"/>
        </w:rPr>
        <w:t>pathloss</w:t>
      </w:r>
      <w:proofErr w:type="spellEnd"/>
      <w:r w:rsidRPr="00AE763D">
        <w:rPr>
          <w:sz w:val="20"/>
        </w:rPr>
        <w:t xml:space="preserve"> references for SRS for positioning</w:t>
      </w:r>
      <w:r w:rsidR="00FD4147" w:rsidRPr="00AE763D">
        <w:rPr>
          <w:sz w:val="20"/>
        </w:rPr>
        <w:t xml:space="preserve">. The following agreement was </w:t>
      </w:r>
      <w:r w:rsidRPr="00AE763D">
        <w:rPr>
          <w:sz w:val="20"/>
        </w:rPr>
        <w:t>reached</w:t>
      </w:r>
      <w:r w:rsidR="00FD4147" w:rsidRPr="00AE763D">
        <w:rPr>
          <w:sz w:val="20"/>
        </w:rPr>
        <w:t>:</w:t>
      </w:r>
    </w:p>
    <w:p w:rsidR="00845170" w:rsidRPr="00AE763D" w:rsidRDefault="00845170" w:rsidP="00845170">
      <w:pPr>
        <w:pStyle w:val="3GPPAgreements"/>
      </w:pPr>
      <w:r w:rsidRPr="00AE763D">
        <w:t xml:space="preserve">The number of distinct </w:t>
      </w:r>
      <w:proofErr w:type="spellStart"/>
      <w:r w:rsidRPr="00AE763D">
        <w:t>pathloss</w:t>
      </w:r>
      <w:proofErr w:type="spellEnd"/>
      <w:r w:rsidRPr="00AE763D">
        <w:t xml:space="preserve"> references that a UE can simultaneously maintain for SRS for positioning resource sets can be smaller than the number of configured SRS for positioning resource sets. </w:t>
      </w:r>
    </w:p>
    <w:p w:rsidR="00845170" w:rsidRPr="00AE763D" w:rsidRDefault="00845170" w:rsidP="00845170">
      <w:pPr>
        <w:pStyle w:val="3GPPAgreements"/>
      </w:pPr>
      <w:r w:rsidRPr="00AE763D">
        <w:t xml:space="preserve">A UE does not expect to simultaneously maintain more than N additional </w:t>
      </w:r>
      <w:proofErr w:type="spellStart"/>
      <w:r w:rsidRPr="00AE763D">
        <w:t>pathloss</w:t>
      </w:r>
      <w:proofErr w:type="spellEnd"/>
      <w:r w:rsidRPr="00AE763D">
        <w:t xml:space="preserve"> estimates across all SRS resource sets for positioning, in addition to the up to four </w:t>
      </w:r>
      <w:proofErr w:type="spellStart"/>
      <w:r w:rsidRPr="00AE763D">
        <w:t>pathloss</w:t>
      </w:r>
      <w:proofErr w:type="spellEnd"/>
      <w:r w:rsidRPr="00AE763D">
        <w:t xml:space="preserve"> estimates per serving cell currently specified for PUSCH/PUCCH/SRS transmissions.</w:t>
      </w:r>
    </w:p>
    <w:p w:rsidR="00845170" w:rsidRPr="00AE763D" w:rsidRDefault="00845170" w:rsidP="00261469">
      <w:pPr>
        <w:pStyle w:val="3GPPAgreements"/>
        <w:numPr>
          <w:ilvl w:val="1"/>
          <w:numId w:val="11"/>
        </w:numPr>
      </w:pPr>
      <w:r w:rsidRPr="00AE763D">
        <w:t>FFS: Value of N</w:t>
      </w:r>
    </w:p>
    <w:p w:rsidR="00845170" w:rsidRPr="00AE763D" w:rsidRDefault="00845170" w:rsidP="00845170">
      <w:pPr>
        <w:pStyle w:val="3GPPAgreements"/>
      </w:pPr>
      <w:r w:rsidRPr="00AE763D">
        <w:t xml:space="preserve">There is at most one </w:t>
      </w:r>
      <w:proofErr w:type="spellStart"/>
      <w:r w:rsidRPr="00AE763D">
        <w:t>pathloss</w:t>
      </w:r>
      <w:proofErr w:type="spellEnd"/>
      <w:r w:rsidRPr="00AE763D">
        <w:t xml:space="preserve"> reference per SRS resource set configured.</w:t>
      </w:r>
    </w:p>
    <w:p w:rsidR="00845170" w:rsidRPr="00AE763D" w:rsidRDefault="00845170" w:rsidP="00845170">
      <w:pPr>
        <w:pStyle w:val="3GPPAgreements"/>
      </w:pPr>
      <w:r w:rsidRPr="00AE763D">
        <w:t>Note: The value of N can be decided at RAN1#99 or as part of UE capability discussions.</w:t>
      </w:r>
    </w:p>
    <w:p w:rsidR="00EC3DAF" w:rsidRPr="00AE763D" w:rsidRDefault="00EC3DAF" w:rsidP="00EC3DAF">
      <w:pPr>
        <w:pStyle w:val="3GPPText"/>
        <w:rPr>
          <w:sz w:val="20"/>
        </w:rPr>
      </w:pPr>
      <w:r w:rsidRPr="00AE763D">
        <w:rPr>
          <w:sz w:val="20"/>
        </w:rPr>
        <w:t>The following related agreements were made at RAN1#99</w:t>
      </w:r>
      <w:r w:rsidR="004D0FB4">
        <w:rPr>
          <w:sz w:val="20"/>
        </w:rPr>
        <w:t>:</w:t>
      </w:r>
    </w:p>
    <w:p w:rsidR="00EC3DAF" w:rsidRPr="00AE763D" w:rsidRDefault="00EC3DAF" w:rsidP="00EC3DAF">
      <w:pPr>
        <w:pStyle w:val="3GPPAgreements"/>
      </w:pPr>
      <w:r w:rsidRPr="00AE763D">
        <w:t xml:space="preserve">A UE does not expect to simultaneously maintain more than N distinct </w:t>
      </w:r>
      <w:proofErr w:type="spellStart"/>
      <w:r w:rsidRPr="00AE763D">
        <w:t>pathloss</w:t>
      </w:r>
      <w:proofErr w:type="spellEnd"/>
      <w:r w:rsidRPr="00AE763D">
        <w:t xml:space="preserve"> estimates across all SRS resource sets for positioning which are different from the up to four </w:t>
      </w:r>
      <w:proofErr w:type="spellStart"/>
      <w:r w:rsidRPr="00AE763D">
        <w:t>pathloss</w:t>
      </w:r>
      <w:proofErr w:type="spellEnd"/>
      <w:r w:rsidRPr="00AE763D">
        <w:t xml:space="preserve"> estimates per serving cell the UE maintains for PUSCH/PUCCH and other SRS transmissions, where N can be up to 16 per UE.</w:t>
      </w:r>
    </w:p>
    <w:p w:rsidR="00EC3DAF" w:rsidRPr="00AE763D" w:rsidRDefault="00EC3DAF" w:rsidP="00EC3DAF">
      <w:pPr>
        <w:pStyle w:val="3GPPAgreements"/>
      </w:pPr>
      <w:r w:rsidRPr="00AE763D">
        <w:t>The maximum value of N supported by a UE can be indicated as a UE capability and can take the values N = {0,4,8,16}</w:t>
      </w:r>
    </w:p>
    <w:p w:rsidR="007A1A03" w:rsidRPr="00AE763D" w:rsidRDefault="007A1A03" w:rsidP="007A1A03">
      <w:pPr>
        <w:pStyle w:val="3GPPText"/>
        <w:rPr>
          <w:sz w:val="20"/>
        </w:rPr>
      </w:pPr>
      <w:r w:rsidRPr="00AE763D">
        <w:rPr>
          <w:sz w:val="20"/>
        </w:rPr>
        <w:t>The indication of DL PRS and SSB power was agreed to support power control for SRS for positioning:</w:t>
      </w:r>
    </w:p>
    <w:p w:rsidR="00845170" w:rsidRPr="00AE763D" w:rsidRDefault="00845170" w:rsidP="00845170">
      <w:pPr>
        <w:pStyle w:val="3GPPAgreements"/>
      </w:pPr>
      <w:r w:rsidRPr="00AE763D">
        <w:t xml:space="preserve">For the purpose of power control of the SRS for positioning, if a DL reference signal is to be used as DL path loss reference, the following is provided to the UE by higher layers for each required TRP (e.g., serving and </w:t>
      </w:r>
      <w:proofErr w:type="spellStart"/>
      <w:r w:rsidRPr="00AE763D">
        <w:t>neighbours</w:t>
      </w:r>
      <w:proofErr w:type="spellEnd"/>
      <w:r w:rsidRPr="00AE763D">
        <w:t>):</w:t>
      </w:r>
    </w:p>
    <w:p w:rsidR="00845170" w:rsidRPr="00AE763D" w:rsidRDefault="00845170" w:rsidP="00261469">
      <w:pPr>
        <w:pStyle w:val="3GPPAgreements"/>
        <w:numPr>
          <w:ilvl w:val="1"/>
          <w:numId w:val="11"/>
        </w:numPr>
        <w:rPr>
          <w:i/>
        </w:rPr>
      </w:pPr>
      <w:r w:rsidRPr="00AE763D">
        <w:t xml:space="preserve">If the DL reference signal to be used as DL path loss reference is a SSB, provide the </w:t>
      </w:r>
      <w:proofErr w:type="spellStart"/>
      <w:r w:rsidRPr="00AE763D">
        <w:rPr>
          <w:i/>
        </w:rPr>
        <w:t>ss</w:t>
      </w:r>
      <w:proofErr w:type="spellEnd"/>
      <w:r w:rsidRPr="00AE763D">
        <w:rPr>
          <w:i/>
        </w:rPr>
        <w:t>-PBCH-</w:t>
      </w:r>
      <w:proofErr w:type="spellStart"/>
      <w:r w:rsidRPr="00AE763D">
        <w:rPr>
          <w:i/>
        </w:rPr>
        <w:t>BlockPower</w:t>
      </w:r>
      <w:proofErr w:type="spellEnd"/>
      <w:r w:rsidRPr="00AE763D">
        <w:rPr>
          <w:i/>
        </w:rPr>
        <w:t>.</w:t>
      </w:r>
    </w:p>
    <w:p w:rsidR="00845170" w:rsidRPr="00AE763D" w:rsidRDefault="00845170" w:rsidP="00261469">
      <w:pPr>
        <w:pStyle w:val="3GPPAgreements"/>
        <w:numPr>
          <w:ilvl w:val="2"/>
          <w:numId w:val="11"/>
        </w:numPr>
        <w:rPr>
          <w:i/>
        </w:rPr>
      </w:pPr>
      <w:r w:rsidRPr="00AE763D">
        <w:t xml:space="preserve">Note: The </w:t>
      </w:r>
      <w:proofErr w:type="spellStart"/>
      <w:r w:rsidRPr="00AE763D">
        <w:rPr>
          <w:i/>
        </w:rPr>
        <w:t>ss</w:t>
      </w:r>
      <w:proofErr w:type="spellEnd"/>
      <w:r w:rsidRPr="00AE763D">
        <w:rPr>
          <w:i/>
        </w:rPr>
        <w:t>-PBCH-</w:t>
      </w:r>
      <w:proofErr w:type="spellStart"/>
      <w:r w:rsidRPr="00AE763D">
        <w:rPr>
          <w:i/>
        </w:rPr>
        <w:t>BlockPower</w:t>
      </w:r>
      <w:proofErr w:type="spellEnd"/>
      <w:r w:rsidRPr="00AE763D">
        <w:t xml:space="preserve"> is currently defined as average EPRE of the resource elements that carry secondary synchronization signals in </w:t>
      </w:r>
      <w:proofErr w:type="spellStart"/>
      <w:r w:rsidRPr="00AE763D">
        <w:t>dBm</w:t>
      </w:r>
      <w:proofErr w:type="spellEnd"/>
      <w:r w:rsidRPr="00AE763D">
        <w:t xml:space="preserve"> that the TRP use for SSB transmission (see TS 38.213, clause 7; range currently defined as INTEGER (-60</w:t>
      </w:r>
      <w:proofErr w:type="gramStart"/>
      <w:r w:rsidRPr="00AE763D">
        <w:t>..50</w:t>
      </w:r>
      <w:proofErr w:type="gramEnd"/>
      <w:r w:rsidRPr="00AE763D">
        <w:t>)).</w:t>
      </w:r>
    </w:p>
    <w:p w:rsidR="00845170" w:rsidRPr="00AE763D" w:rsidRDefault="00845170" w:rsidP="00261469">
      <w:pPr>
        <w:pStyle w:val="3GPPAgreements"/>
        <w:numPr>
          <w:ilvl w:val="1"/>
          <w:numId w:val="11"/>
        </w:numPr>
        <w:rPr>
          <w:i/>
        </w:rPr>
      </w:pPr>
      <w:r w:rsidRPr="00AE763D">
        <w:t xml:space="preserve">If the DL reference signal to be used as DL path loss reference is a DL-PRS, provide the </w:t>
      </w:r>
      <w:r w:rsidRPr="00AE763D">
        <w:rPr>
          <w:i/>
        </w:rPr>
        <w:t>dl-PRS-Resource-Power.</w:t>
      </w:r>
    </w:p>
    <w:p w:rsidR="00845170" w:rsidRPr="00AE763D" w:rsidRDefault="00845170" w:rsidP="00261469">
      <w:pPr>
        <w:pStyle w:val="3GPPAgreements"/>
        <w:numPr>
          <w:ilvl w:val="2"/>
          <w:numId w:val="11"/>
        </w:numPr>
        <w:rPr>
          <w:i/>
          <w:lang w:eastAsia="x-none"/>
        </w:rPr>
      </w:pPr>
      <w:r w:rsidRPr="00AE763D">
        <w:lastRenderedPageBreak/>
        <w:t>The</w:t>
      </w:r>
      <w:r w:rsidRPr="00AE763D">
        <w:rPr>
          <w:i/>
          <w:lang w:eastAsia="x-none"/>
        </w:rPr>
        <w:t xml:space="preserve"> dl-PRS-Resource-Power </w:t>
      </w:r>
      <w:r w:rsidRPr="00AE763D">
        <w:rPr>
          <w:lang w:eastAsia="x-none"/>
        </w:rPr>
        <w:t xml:space="preserve">is defined as average EPRE of the resources elements that carry DL-PRS Resource signals in </w:t>
      </w:r>
      <w:proofErr w:type="spellStart"/>
      <w:r w:rsidRPr="00AE763D">
        <w:rPr>
          <w:lang w:eastAsia="x-none"/>
        </w:rPr>
        <w:t>dBm</w:t>
      </w:r>
      <w:proofErr w:type="spellEnd"/>
      <w:r w:rsidRPr="00AE763D">
        <w:rPr>
          <w:lang w:eastAsia="x-none"/>
        </w:rPr>
        <w:t xml:space="preserve"> that the TRP uses for DL-PRS Resource transmission.</w:t>
      </w:r>
    </w:p>
    <w:p w:rsidR="00845170" w:rsidRPr="00AE763D" w:rsidRDefault="00845170" w:rsidP="00261469">
      <w:pPr>
        <w:pStyle w:val="3GPPAgreements"/>
        <w:numPr>
          <w:ilvl w:val="1"/>
          <w:numId w:val="11"/>
        </w:numPr>
        <w:rPr>
          <w:i/>
          <w:lang w:eastAsia="x-none"/>
        </w:rPr>
      </w:pPr>
      <w:r w:rsidRPr="00AE763D">
        <w:rPr>
          <w:lang w:eastAsia="x-none"/>
        </w:rPr>
        <w:t xml:space="preserve">FFS: </w:t>
      </w:r>
      <w:r w:rsidRPr="00AE763D">
        <w:t>CSI</w:t>
      </w:r>
      <w:r w:rsidRPr="00AE763D">
        <w:rPr>
          <w:lang w:eastAsia="x-none"/>
        </w:rPr>
        <w:t xml:space="preserve">-RS transmit power indication if CSI-RS is agreed as a </w:t>
      </w:r>
      <w:proofErr w:type="spellStart"/>
      <w:r w:rsidRPr="00AE763D">
        <w:rPr>
          <w:lang w:eastAsia="x-none"/>
        </w:rPr>
        <w:t>pathloss</w:t>
      </w:r>
      <w:proofErr w:type="spellEnd"/>
      <w:r w:rsidRPr="00AE763D">
        <w:rPr>
          <w:lang w:eastAsia="x-none"/>
        </w:rPr>
        <w:t xml:space="preserve"> reference.</w:t>
      </w:r>
    </w:p>
    <w:p w:rsidR="00845170" w:rsidRPr="00AE763D" w:rsidRDefault="00F949E1" w:rsidP="00F949E1">
      <w:pPr>
        <w:pStyle w:val="3GPPText"/>
        <w:rPr>
          <w:sz w:val="20"/>
        </w:rPr>
      </w:pPr>
      <w:r w:rsidRPr="00AE763D">
        <w:rPr>
          <w:sz w:val="20"/>
        </w:rPr>
        <w:t>RAN1 has discussed assistance information</w:t>
      </w:r>
      <w:r w:rsidR="00F366FF" w:rsidRPr="00AE763D">
        <w:rPr>
          <w:sz w:val="20"/>
        </w:rPr>
        <w:t xml:space="preserve"> and made the following agreements</w:t>
      </w:r>
      <w:r w:rsidR="002C1242" w:rsidRPr="00AE763D">
        <w:rPr>
          <w:sz w:val="20"/>
        </w:rPr>
        <w:t>:</w:t>
      </w:r>
    </w:p>
    <w:p w:rsidR="00845170" w:rsidRPr="00AE763D" w:rsidRDefault="00845170" w:rsidP="00845170">
      <w:pPr>
        <w:pStyle w:val="3GPPAgreements"/>
      </w:pPr>
      <w:r w:rsidRPr="00AE763D">
        <w:t xml:space="preserve">If a DL reference signal is to be used as </w:t>
      </w:r>
      <w:proofErr w:type="spellStart"/>
      <w:r w:rsidRPr="00AE763D">
        <w:t>pathloss</w:t>
      </w:r>
      <w:proofErr w:type="spellEnd"/>
      <w:r w:rsidRPr="00AE763D">
        <w:t xml:space="preserve"> reference for the purpose of SRS for positioning power control, or if a DL reference signal is to be used as spatial relation info for SRS for positioning, the following is provided to the UE by higher layers:</w:t>
      </w:r>
    </w:p>
    <w:p w:rsidR="00845170" w:rsidRPr="00AE763D" w:rsidRDefault="00845170" w:rsidP="00261469">
      <w:pPr>
        <w:pStyle w:val="3GPPAgreements"/>
        <w:numPr>
          <w:ilvl w:val="1"/>
          <w:numId w:val="11"/>
        </w:numPr>
      </w:pPr>
      <w:r w:rsidRPr="00AE763D">
        <w:t xml:space="preserve">If the DL RS to be used is a SSB, provide the time/frequency occupancy of the SSB.  </w:t>
      </w:r>
    </w:p>
    <w:p w:rsidR="00845170" w:rsidRPr="00AE763D" w:rsidRDefault="00845170" w:rsidP="00261469">
      <w:pPr>
        <w:pStyle w:val="3GPPAgreements"/>
        <w:numPr>
          <w:ilvl w:val="1"/>
          <w:numId w:val="11"/>
        </w:numPr>
      </w:pPr>
      <w:r w:rsidRPr="00AE763D">
        <w:t xml:space="preserve">If the DL RS to be used is a DL-PRS, provide the </w:t>
      </w:r>
      <w:proofErr w:type="spellStart"/>
      <w:r w:rsidRPr="00AE763D">
        <w:t>the</w:t>
      </w:r>
      <w:proofErr w:type="spellEnd"/>
      <w:r w:rsidRPr="00AE763D">
        <w:t xml:space="preserve"> time/frequency occupancy of the DL-PRS.</w:t>
      </w:r>
    </w:p>
    <w:p w:rsidR="00845170" w:rsidRPr="00AE763D" w:rsidRDefault="00845170" w:rsidP="00261469">
      <w:pPr>
        <w:pStyle w:val="3GPPAgreements"/>
        <w:numPr>
          <w:ilvl w:val="1"/>
          <w:numId w:val="11"/>
        </w:numPr>
      </w:pPr>
      <w:r w:rsidRPr="00AE763D">
        <w:t xml:space="preserve">FFS: Overhead reduction for SSB which has already been detected. </w:t>
      </w:r>
    </w:p>
    <w:p w:rsidR="00845170" w:rsidRPr="00AE763D" w:rsidRDefault="00845170" w:rsidP="00261469">
      <w:pPr>
        <w:pStyle w:val="3GPPAgreements"/>
        <w:numPr>
          <w:ilvl w:val="1"/>
          <w:numId w:val="11"/>
        </w:numPr>
      </w:pPr>
      <w:r w:rsidRPr="00AE763D">
        <w:t xml:space="preserve">FFS: CSI-RS configuration if CSI-RS is agreed as a </w:t>
      </w:r>
      <w:proofErr w:type="spellStart"/>
      <w:r w:rsidRPr="00AE763D">
        <w:t>pathloss</w:t>
      </w:r>
      <w:proofErr w:type="spellEnd"/>
      <w:r w:rsidRPr="00AE763D">
        <w:t xml:space="preserve"> reference or spatial relation info.</w:t>
      </w:r>
    </w:p>
    <w:p w:rsidR="00B76BCD" w:rsidRPr="00AE763D" w:rsidRDefault="00B76BCD" w:rsidP="00B76BCD">
      <w:pPr>
        <w:pStyle w:val="3GPPAgreements"/>
      </w:pPr>
      <w:r w:rsidRPr="00AE763D">
        <w:t>For DL-PRS processing, the following SSB assistance data can be provided for an indicated SSB:</w:t>
      </w:r>
    </w:p>
    <w:p w:rsidR="00B76BCD" w:rsidRPr="00AE763D" w:rsidRDefault="00B76BCD" w:rsidP="00261469">
      <w:pPr>
        <w:pStyle w:val="3GPPAgreements"/>
        <w:numPr>
          <w:ilvl w:val="1"/>
          <w:numId w:val="11"/>
        </w:numPr>
      </w:pPr>
      <w:r w:rsidRPr="00AE763D">
        <w:t xml:space="preserve">PCI of the cell </w:t>
      </w:r>
    </w:p>
    <w:p w:rsidR="00B76BCD" w:rsidRPr="00AE763D" w:rsidRDefault="00B76BCD" w:rsidP="00261469">
      <w:pPr>
        <w:pStyle w:val="3GPPAgreements"/>
        <w:numPr>
          <w:ilvl w:val="1"/>
          <w:numId w:val="11"/>
        </w:numPr>
      </w:pPr>
      <w:proofErr w:type="spellStart"/>
      <w:r w:rsidRPr="00AE763D">
        <w:rPr>
          <w:i/>
          <w:iCs/>
        </w:rPr>
        <w:t>ssbFrequency</w:t>
      </w:r>
      <w:proofErr w:type="spellEnd"/>
      <w:r w:rsidRPr="00AE763D">
        <w:t xml:space="preserve"> with values: </w:t>
      </w:r>
      <w:r w:rsidRPr="00AE763D">
        <w:rPr>
          <w:i/>
          <w:iCs/>
        </w:rPr>
        <w:t>ARFCN-</w:t>
      </w:r>
      <w:proofErr w:type="spellStart"/>
      <w:r w:rsidRPr="00AE763D">
        <w:rPr>
          <w:i/>
          <w:iCs/>
        </w:rPr>
        <w:t>ValueNR</w:t>
      </w:r>
      <w:proofErr w:type="spellEnd"/>
    </w:p>
    <w:p w:rsidR="00B76BCD" w:rsidRPr="00AE763D" w:rsidRDefault="00B76BCD" w:rsidP="00261469">
      <w:pPr>
        <w:pStyle w:val="3GPPAgreements"/>
        <w:numPr>
          <w:ilvl w:val="1"/>
          <w:numId w:val="11"/>
        </w:numPr>
      </w:pPr>
      <w:proofErr w:type="spellStart"/>
      <w:r w:rsidRPr="00AE763D">
        <w:rPr>
          <w:i/>
          <w:iCs/>
        </w:rPr>
        <w:t>halfFrameIndex</w:t>
      </w:r>
      <w:proofErr w:type="spellEnd"/>
      <w:r w:rsidRPr="00AE763D">
        <w:t xml:space="preserve"> with values: 0 or 1</w:t>
      </w:r>
    </w:p>
    <w:p w:rsidR="00B76BCD" w:rsidRPr="00AE763D" w:rsidRDefault="00B76BCD" w:rsidP="00261469">
      <w:pPr>
        <w:pStyle w:val="3GPPAgreements"/>
        <w:numPr>
          <w:ilvl w:val="1"/>
          <w:numId w:val="11"/>
        </w:numPr>
      </w:pPr>
      <w:r w:rsidRPr="00AE763D">
        <w:rPr>
          <w:i/>
          <w:iCs/>
        </w:rPr>
        <w:t>SSB-periodicity</w:t>
      </w:r>
      <w:r w:rsidRPr="00AE763D">
        <w:t xml:space="preserve"> with the values: </w:t>
      </w:r>
      <w:proofErr w:type="spellStart"/>
      <w:r w:rsidRPr="00AE763D">
        <w:rPr>
          <w:i/>
          <w:iCs/>
        </w:rPr>
        <w:t>ServingCellConfigCommon</w:t>
      </w:r>
      <w:proofErr w:type="spellEnd"/>
      <w:r w:rsidRPr="00AE763D">
        <w:t xml:space="preserve"> IE.</w:t>
      </w:r>
    </w:p>
    <w:p w:rsidR="00B76BCD" w:rsidRPr="00AE763D" w:rsidRDefault="00B76BCD" w:rsidP="00261469">
      <w:pPr>
        <w:pStyle w:val="3GPPAgreements"/>
        <w:numPr>
          <w:ilvl w:val="1"/>
          <w:numId w:val="11"/>
        </w:numPr>
      </w:pPr>
      <w:r w:rsidRPr="00AE763D">
        <w:rPr>
          <w:i/>
          <w:iCs/>
        </w:rPr>
        <w:t>SSB-</w:t>
      </w:r>
      <w:proofErr w:type="spellStart"/>
      <w:r w:rsidRPr="00AE763D">
        <w:rPr>
          <w:i/>
          <w:iCs/>
        </w:rPr>
        <w:t>positionInBurst</w:t>
      </w:r>
      <w:proofErr w:type="spellEnd"/>
      <w:r w:rsidRPr="00AE763D">
        <w:t xml:space="preserve"> with values: of </w:t>
      </w:r>
      <w:proofErr w:type="spellStart"/>
      <w:r w:rsidRPr="00AE763D">
        <w:rPr>
          <w:i/>
          <w:iCs/>
        </w:rPr>
        <w:t>ServingCellConfigCommon</w:t>
      </w:r>
      <w:proofErr w:type="spellEnd"/>
      <w:r w:rsidRPr="00AE763D">
        <w:t xml:space="preserve"> IE.</w:t>
      </w:r>
    </w:p>
    <w:p w:rsidR="00B76BCD" w:rsidRPr="00AE763D" w:rsidRDefault="00B76BCD" w:rsidP="00261469">
      <w:pPr>
        <w:pStyle w:val="3GPPAgreements"/>
        <w:numPr>
          <w:ilvl w:val="1"/>
          <w:numId w:val="11"/>
        </w:numPr>
      </w:pPr>
      <w:proofErr w:type="spellStart"/>
      <w:r w:rsidRPr="00AE763D">
        <w:rPr>
          <w:i/>
        </w:rPr>
        <w:t>ssbSubcarrierSpacing</w:t>
      </w:r>
      <w:proofErr w:type="spellEnd"/>
      <w:r w:rsidRPr="00AE763D">
        <w:t xml:space="preserve"> with values: </w:t>
      </w:r>
      <w:proofErr w:type="spellStart"/>
      <w:r w:rsidRPr="00AE763D">
        <w:rPr>
          <w:i/>
        </w:rPr>
        <w:t>SubcarrierSpacing</w:t>
      </w:r>
      <w:proofErr w:type="spellEnd"/>
      <w:r w:rsidRPr="00AE763D">
        <w:t xml:space="preserve"> IE</w:t>
      </w:r>
    </w:p>
    <w:p w:rsidR="00B76BCD" w:rsidRPr="00AE763D" w:rsidRDefault="00B76BCD" w:rsidP="00261469">
      <w:pPr>
        <w:pStyle w:val="3GPPAgreements"/>
        <w:numPr>
          <w:ilvl w:val="1"/>
          <w:numId w:val="11"/>
        </w:numPr>
      </w:pPr>
      <w:r w:rsidRPr="00AE763D">
        <w:rPr>
          <w:i/>
          <w:iCs/>
        </w:rPr>
        <w:t>SFN-</w:t>
      </w:r>
      <w:proofErr w:type="spellStart"/>
      <w:r w:rsidRPr="00AE763D">
        <w:rPr>
          <w:i/>
          <w:iCs/>
        </w:rPr>
        <w:t>SSBoffset</w:t>
      </w:r>
      <w:proofErr w:type="spellEnd"/>
      <w:r w:rsidRPr="00AE763D">
        <w:t xml:space="preserve"> with values {0,1,2,…15}</w:t>
      </w:r>
    </w:p>
    <w:p w:rsidR="00B76BCD" w:rsidRPr="00AE763D" w:rsidRDefault="00B76BCD" w:rsidP="00261469">
      <w:pPr>
        <w:pStyle w:val="3GPPAgreements"/>
        <w:numPr>
          <w:ilvl w:val="1"/>
          <w:numId w:val="11"/>
        </w:numPr>
      </w:pPr>
      <w:r w:rsidRPr="00AE763D">
        <w:rPr>
          <w:iCs/>
        </w:rPr>
        <w:t xml:space="preserve">Working assumption: </w:t>
      </w:r>
      <w:proofErr w:type="spellStart"/>
      <w:r w:rsidRPr="00AE763D">
        <w:rPr>
          <w:i/>
          <w:iCs/>
        </w:rPr>
        <w:t>Smtc</w:t>
      </w:r>
      <w:proofErr w:type="spellEnd"/>
      <w:r w:rsidRPr="00AE763D">
        <w:rPr>
          <w:i/>
          <w:iCs/>
        </w:rPr>
        <w:t xml:space="preserve"> </w:t>
      </w:r>
      <w:r w:rsidRPr="00AE763D">
        <w:t>per SSB frequency layer with values</w:t>
      </w:r>
      <w:r w:rsidRPr="00AE763D">
        <w:rPr>
          <w:iCs/>
        </w:rPr>
        <w:t>:</w:t>
      </w:r>
      <w:r w:rsidRPr="00AE763D">
        <w:rPr>
          <w:i/>
          <w:iCs/>
        </w:rPr>
        <w:t xml:space="preserve"> SSB-MTC </w:t>
      </w:r>
      <w:r w:rsidRPr="00AE763D">
        <w:rPr>
          <w:iCs/>
        </w:rPr>
        <w:t>IE</w:t>
      </w:r>
      <w:r w:rsidRPr="00AE763D">
        <w:t xml:space="preserve"> </w:t>
      </w:r>
    </w:p>
    <w:p w:rsidR="00B76BCD" w:rsidRPr="00AE763D" w:rsidRDefault="00B76BCD" w:rsidP="00261469">
      <w:pPr>
        <w:pStyle w:val="3GPPAgreements"/>
        <w:numPr>
          <w:ilvl w:val="1"/>
          <w:numId w:val="11"/>
        </w:numPr>
      </w:pPr>
      <w:r w:rsidRPr="00AE763D">
        <w:t>SSB Index</w:t>
      </w:r>
    </w:p>
    <w:p w:rsidR="00B76BCD" w:rsidRPr="00AE763D" w:rsidRDefault="00B76BCD" w:rsidP="00B76BCD">
      <w:pPr>
        <w:pStyle w:val="3GPPAgreements"/>
      </w:pPr>
      <w:r w:rsidRPr="00AE763D">
        <w:t>The SSB index indicated for QCL Type D and QCL Type C for a DL-PRS resource should be the same</w:t>
      </w:r>
    </w:p>
    <w:p w:rsidR="00B76BCD" w:rsidRPr="00AE763D" w:rsidRDefault="00B76BCD" w:rsidP="00B76BCD">
      <w:pPr>
        <w:pStyle w:val="3GPPAgreements"/>
      </w:pPr>
      <w:r w:rsidRPr="00AE763D">
        <w:t xml:space="preserve">Note: SSB frequency layer is determined by </w:t>
      </w:r>
      <w:proofErr w:type="spellStart"/>
      <w:r w:rsidRPr="00AE763D">
        <w:rPr>
          <w:i/>
          <w:iCs/>
        </w:rPr>
        <w:t>ssbFrequency</w:t>
      </w:r>
      <w:proofErr w:type="spellEnd"/>
      <w:r w:rsidRPr="00AE763D">
        <w:rPr>
          <w:i/>
          <w:iCs/>
        </w:rPr>
        <w:t xml:space="preserve"> </w:t>
      </w:r>
      <w:r w:rsidRPr="00AE763D">
        <w:t>and</w:t>
      </w:r>
      <w:r w:rsidRPr="00AE763D">
        <w:rPr>
          <w:i/>
          <w:iCs/>
        </w:rPr>
        <w:t xml:space="preserve"> </w:t>
      </w:r>
      <w:proofErr w:type="spellStart"/>
      <w:r w:rsidRPr="00AE763D">
        <w:rPr>
          <w:i/>
          <w:iCs/>
        </w:rPr>
        <w:t>ssbSubcarrierSpacing</w:t>
      </w:r>
      <w:proofErr w:type="spellEnd"/>
    </w:p>
    <w:p w:rsidR="00B76BCD" w:rsidRPr="00AE763D" w:rsidRDefault="00B76BCD" w:rsidP="00B76BCD">
      <w:pPr>
        <w:pStyle w:val="3GPPAgreements"/>
      </w:pPr>
      <w:r w:rsidRPr="00AE763D">
        <w:t>Note: The SSB assistance data can be provided at least when DL-PRS-QCL-Info for a DL-PRS Resource of a TRP indicates ‘QCL Type-D’ or ‘QCL Type C’, or when DL-PRS is punctured by SSB.</w:t>
      </w:r>
    </w:p>
    <w:p w:rsidR="00B76BCD" w:rsidRPr="00AE763D" w:rsidRDefault="00B76BCD" w:rsidP="00B76BCD">
      <w:pPr>
        <w:pStyle w:val="3GPPAgreements"/>
      </w:pPr>
      <w:r w:rsidRPr="00AE763D">
        <w:t>Note: The SSB-</w:t>
      </w:r>
      <w:proofErr w:type="spellStart"/>
      <w:r w:rsidRPr="00AE763D">
        <w:rPr>
          <w:i/>
        </w:rPr>
        <w:t>positionInBurst</w:t>
      </w:r>
      <w:proofErr w:type="spellEnd"/>
      <w:r w:rsidRPr="00AE763D">
        <w:t xml:space="preserve"> parameter is needed only for SSB puncturing.</w:t>
      </w:r>
    </w:p>
    <w:p w:rsidR="00B76BCD" w:rsidRPr="00AE763D" w:rsidRDefault="00B76BCD" w:rsidP="00B76BCD">
      <w:pPr>
        <w:pStyle w:val="3GPPAgreements"/>
      </w:pPr>
      <w:r w:rsidRPr="00AE763D">
        <w:t>Note: The feasibility of the working assumption above can be assessed by RAN2 and RAN3.</w:t>
      </w:r>
    </w:p>
    <w:p w:rsidR="00891FC6" w:rsidRPr="00AE763D" w:rsidRDefault="00891FC6" w:rsidP="00845170">
      <w:pPr>
        <w:pStyle w:val="3GPPText"/>
        <w:rPr>
          <w:sz w:val="20"/>
        </w:rPr>
      </w:pPr>
    </w:p>
    <w:p w:rsidR="00845170" w:rsidRPr="00AE763D" w:rsidRDefault="004D6553" w:rsidP="004D6553">
      <w:pPr>
        <w:pStyle w:val="3GPPText"/>
        <w:rPr>
          <w:sz w:val="20"/>
        </w:rPr>
      </w:pPr>
      <w:r w:rsidRPr="00AE763D">
        <w:rPr>
          <w:sz w:val="20"/>
        </w:rPr>
        <w:t xml:space="preserve">With respect to DL PRS </w:t>
      </w:r>
      <w:r w:rsidR="002A48E3" w:rsidRPr="00AE763D">
        <w:rPr>
          <w:sz w:val="20"/>
        </w:rPr>
        <w:t>quasi-collocation (QCL)</w:t>
      </w:r>
      <w:r w:rsidRPr="00AE763D">
        <w:rPr>
          <w:sz w:val="20"/>
        </w:rPr>
        <w:t>, the following a</w:t>
      </w:r>
      <w:r w:rsidR="00845170" w:rsidRPr="00AE763D">
        <w:rPr>
          <w:sz w:val="20"/>
        </w:rPr>
        <w:t>greement</w:t>
      </w:r>
      <w:r w:rsidR="00D50E5D" w:rsidRPr="00AE763D">
        <w:rPr>
          <w:sz w:val="20"/>
        </w:rPr>
        <w:t>s</w:t>
      </w:r>
      <w:r w:rsidRPr="00AE763D">
        <w:rPr>
          <w:sz w:val="20"/>
        </w:rPr>
        <w:t xml:space="preserve"> </w:t>
      </w:r>
      <w:r w:rsidR="00D50E5D" w:rsidRPr="00AE763D">
        <w:rPr>
          <w:sz w:val="20"/>
        </w:rPr>
        <w:t>were</w:t>
      </w:r>
      <w:r w:rsidRPr="00AE763D">
        <w:rPr>
          <w:sz w:val="20"/>
        </w:rPr>
        <w:t xml:space="preserve"> made by RAN1</w:t>
      </w:r>
      <w:r w:rsidR="00845170" w:rsidRPr="00AE763D">
        <w:rPr>
          <w:sz w:val="20"/>
        </w:rPr>
        <w:t>:</w:t>
      </w:r>
    </w:p>
    <w:p w:rsidR="00845170" w:rsidRPr="00AE763D" w:rsidRDefault="00845170" w:rsidP="00845170">
      <w:pPr>
        <w:pStyle w:val="3GPPAgreements"/>
      </w:pPr>
      <w:r w:rsidRPr="00AE763D">
        <w:t>For a DL PRS resource, QCL-</w:t>
      </w:r>
      <w:proofErr w:type="spellStart"/>
      <w:r w:rsidRPr="00AE763D">
        <w:t>TypeC</w:t>
      </w:r>
      <w:proofErr w:type="spellEnd"/>
      <w:r w:rsidRPr="00AE763D">
        <w:t xml:space="preserve"> from an SSB from a TRP (Option 1 from previous related agreement in RAN1#98) is supported </w:t>
      </w:r>
    </w:p>
    <w:p w:rsidR="00645E36" w:rsidRPr="00AE763D" w:rsidRDefault="00645E36" w:rsidP="00645E36">
      <w:pPr>
        <w:pStyle w:val="3GPPAgreements"/>
      </w:pPr>
      <w:r w:rsidRPr="00AE763D">
        <w:t>For positioning purposes, to assist UE to perform Rx beamforming, the following can be used (option 1 from previous related agreement in RAN1#97):</w:t>
      </w:r>
    </w:p>
    <w:p w:rsidR="00645E36" w:rsidRPr="00AE763D" w:rsidRDefault="00645E36" w:rsidP="00261469">
      <w:pPr>
        <w:pStyle w:val="3GPPAgreements"/>
        <w:numPr>
          <w:ilvl w:val="1"/>
          <w:numId w:val="11"/>
        </w:numPr>
      </w:pPr>
      <w:r w:rsidRPr="00AE763D">
        <w:t xml:space="preserve">The DL PRS can be configured to be QCL Type D with a DL Reference Signal from a serving or </w:t>
      </w:r>
      <w:proofErr w:type="spellStart"/>
      <w:r w:rsidRPr="00AE763D">
        <w:t>neighbouring</w:t>
      </w:r>
      <w:proofErr w:type="spellEnd"/>
      <w:r w:rsidRPr="00AE763D">
        <w:t xml:space="preserve"> cell. SSB or DL-PRS can be the QCL Type D source of DL-PRS.</w:t>
      </w:r>
    </w:p>
    <w:p w:rsidR="00645E36" w:rsidRPr="00AE763D" w:rsidRDefault="00645E36" w:rsidP="00261469">
      <w:pPr>
        <w:pStyle w:val="3GPPAgreements"/>
        <w:numPr>
          <w:ilvl w:val="1"/>
          <w:numId w:val="11"/>
        </w:numPr>
      </w:pPr>
      <w:r w:rsidRPr="00AE763D">
        <w:t>FFS: CSI-RS for RRM</w:t>
      </w:r>
    </w:p>
    <w:p w:rsidR="0034328E" w:rsidRPr="00AE763D" w:rsidRDefault="0034328E" w:rsidP="0034328E">
      <w:pPr>
        <w:pStyle w:val="3GPPAgreements"/>
      </w:pPr>
      <w:r w:rsidRPr="00AE763D">
        <w:t>If the DL-PRS-QCL-Info for a DL-PRS Resource of a TRP indicates ‘QCL Type-D from a DL-PRS Resource’, the DL-PRS-</w:t>
      </w:r>
      <w:proofErr w:type="spellStart"/>
      <w:r w:rsidRPr="00AE763D">
        <w:t>ResourceSetId</w:t>
      </w:r>
      <w:proofErr w:type="spellEnd"/>
      <w:r w:rsidRPr="00AE763D">
        <w:t xml:space="preserve"> and the DL-PRS-</w:t>
      </w:r>
      <w:proofErr w:type="spellStart"/>
      <w:r w:rsidRPr="00AE763D">
        <w:t>ResourceId</w:t>
      </w:r>
      <w:proofErr w:type="spellEnd"/>
      <w:r w:rsidRPr="00AE763D">
        <w:t xml:space="preserve"> for the indicated source DL-PRS Resource can be provided. </w:t>
      </w:r>
    </w:p>
    <w:p w:rsidR="0034328E" w:rsidRPr="00AE763D" w:rsidRDefault="0034328E" w:rsidP="0034328E">
      <w:pPr>
        <w:pStyle w:val="3GPPAgreements"/>
      </w:pPr>
      <w:r w:rsidRPr="00AE763D">
        <w:t>QCL relation between two DL-PRS Resources can only be provided for DL-PRS Resources of the same TRP.</w:t>
      </w:r>
    </w:p>
    <w:p w:rsidR="00D50E5D" w:rsidRPr="00AE763D" w:rsidRDefault="00D50E5D" w:rsidP="0034328E">
      <w:pPr>
        <w:pStyle w:val="3GPPText"/>
        <w:rPr>
          <w:sz w:val="20"/>
          <w:u w:val="single"/>
        </w:rPr>
      </w:pPr>
      <w:r w:rsidRPr="00AE763D">
        <w:rPr>
          <w:sz w:val="20"/>
          <w:u w:val="single"/>
        </w:rPr>
        <w:t>Conclusion:</w:t>
      </w:r>
    </w:p>
    <w:p w:rsidR="00D50E5D" w:rsidRPr="00AE763D" w:rsidRDefault="00D50E5D" w:rsidP="00D50E5D">
      <w:pPr>
        <w:pStyle w:val="3GPPAgreements"/>
      </w:pPr>
      <w:r w:rsidRPr="00AE763D">
        <w:t>For positioning purposes, use of CSI-RS for RRM as a source for QCL Type D for DL-PRS, is not supported</w:t>
      </w:r>
    </w:p>
    <w:p w:rsidR="00845170" w:rsidRPr="00AE763D" w:rsidRDefault="00845170" w:rsidP="00845170">
      <w:pPr>
        <w:pStyle w:val="3GPPText"/>
        <w:rPr>
          <w:sz w:val="20"/>
        </w:rPr>
      </w:pPr>
    </w:p>
    <w:p w:rsidR="005D50C4" w:rsidRPr="00AE763D" w:rsidRDefault="00255FB9" w:rsidP="00255FB9">
      <w:pPr>
        <w:pStyle w:val="3GPPText"/>
        <w:rPr>
          <w:sz w:val="20"/>
        </w:rPr>
      </w:pPr>
      <w:r w:rsidRPr="00AE763D">
        <w:rPr>
          <w:sz w:val="20"/>
        </w:rPr>
        <w:lastRenderedPageBreak/>
        <w:t>RAN1 has discussed spatial relation of DL RS and target SRS for positioning. The following was agreed by RAN1:</w:t>
      </w:r>
    </w:p>
    <w:p w:rsidR="00845170" w:rsidRPr="00AE763D" w:rsidRDefault="00845170" w:rsidP="00845170">
      <w:pPr>
        <w:pStyle w:val="3GPPAgreements"/>
      </w:pPr>
      <w:r w:rsidRPr="00AE763D">
        <w:t>For positioning purposes, for UL Beam management/alignment towards serving cell, support configuration of a spatial relation between a reference DL RS from serving cell and the target SRS for positioning. The Reference DL RS that can be used are SSB, CSI-RS (</w:t>
      </w:r>
      <w:r w:rsidRPr="00AE763D">
        <w:rPr>
          <w:i/>
        </w:rPr>
        <w:t>NZP-CSI-RS-</w:t>
      </w:r>
      <w:proofErr w:type="spellStart"/>
      <w:r w:rsidRPr="00AE763D">
        <w:rPr>
          <w:i/>
        </w:rPr>
        <w:t>ResourceId</w:t>
      </w:r>
      <w:proofErr w:type="spellEnd"/>
      <w:r w:rsidRPr="00AE763D">
        <w:t>), or DL-PRS for positioning.</w:t>
      </w:r>
    </w:p>
    <w:p w:rsidR="00845170" w:rsidRPr="00AE763D" w:rsidRDefault="00845170" w:rsidP="00845170">
      <w:pPr>
        <w:pStyle w:val="3GPPAgreements"/>
      </w:pPr>
      <w:r w:rsidRPr="00AE763D">
        <w:t xml:space="preserve">For positioning purposes, for UL Beam management/alignment towards </w:t>
      </w:r>
      <w:proofErr w:type="spellStart"/>
      <w:r w:rsidRPr="00AE763D">
        <w:t>neighbouring</w:t>
      </w:r>
      <w:proofErr w:type="spellEnd"/>
      <w:r w:rsidRPr="00AE763D">
        <w:t xml:space="preserve"> cells, support configuration of a spatial relation between a reference DL RS from </w:t>
      </w:r>
      <w:proofErr w:type="spellStart"/>
      <w:r w:rsidRPr="00AE763D">
        <w:t>neighbouring</w:t>
      </w:r>
      <w:proofErr w:type="spellEnd"/>
      <w:r w:rsidRPr="00AE763D">
        <w:t xml:space="preserve"> cells and the target SRS for positioning. The Reference DL RS that can be used are SSB or DL-PRS.</w:t>
      </w:r>
    </w:p>
    <w:p w:rsidR="00845170" w:rsidRPr="00AE763D" w:rsidRDefault="00845170" w:rsidP="00261469">
      <w:pPr>
        <w:pStyle w:val="3GPPAgreements"/>
        <w:numPr>
          <w:ilvl w:val="1"/>
          <w:numId w:val="11"/>
        </w:numPr>
      </w:pPr>
      <w:r w:rsidRPr="00AE763D">
        <w:t>FFS: CSI-RS for RRM as the reference DL RS</w:t>
      </w:r>
    </w:p>
    <w:p w:rsidR="00845170" w:rsidRPr="00AE763D" w:rsidRDefault="00845170" w:rsidP="00845170">
      <w:pPr>
        <w:pStyle w:val="3GPPAgreements"/>
      </w:pPr>
      <w:r w:rsidRPr="00AE763D">
        <w:t>For each SRS resource for positioning, only a single RS resource for spatial relation can be provided per resource.</w:t>
      </w:r>
    </w:p>
    <w:p w:rsidR="00B76BCD" w:rsidRPr="00AE763D" w:rsidRDefault="00B76BCD" w:rsidP="00B76BCD">
      <w:pPr>
        <w:pStyle w:val="3GPPAgreements"/>
        <w:rPr>
          <w:lang w:eastAsia="ko-KR"/>
        </w:rPr>
      </w:pPr>
      <w:r w:rsidRPr="00AE763D">
        <w:rPr>
          <w:lang w:eastAsia="ko-KR"/>
        </w:rPr>
        <w:t xml:space="preserve">If the </w:t>
      </w:r>
      <w:proofErr w:type="spellStart"/>
      <w:r w:rsidRPr="00AE763D">
        <w:rPr>
          <w:i/>
          <w:lang w:eastAsia="ko-KR"/>
        </w:rPr>
        <w:t>spatialRelationInfo</w:t>
      </w:r>
      <w:proofErr w:type="spellEnd"/>
      <w:r w:rsidRPr="00AE763D">
        <w:rPr>
          <w:lang w:eastAsia="ko-KR"/>
        </w:rPr>
        <w:t xml:space="preserve"> or </w:t>
      </w:r>
      <w:proofErr w:type="spellStart"/>
      <w:r w:rsidRPr="00AE763D">
        <w:rPr>
          <w:i/>
          <w:lang w:eastAsia="ko-KR"/>
        </w:rPr>
        <w:t>pathlossReferenceRS</w:t>
      </w:r>
      <w:proofErr w:type="spellEnd"/>
      <w:r w:rsidRPr="00AE763D">
        <w:rPr>
          <w:lang w:eastAsia="ko-KR"/>
        </w:rPr>
        <w:t xml:space="preserve"> indicates a DL-PRS, the following parameters of the DL-PRS are provided in the UL-SRS for positioning configuration:</w:t>
      </w:r>
    </w:p>
    <w:p w:rsidR="00B76BCD" w:rsidRPr="00AE763D" w:rsidRDefault="00B76BCD" w:rsidP="00261469">
      <w:pPr>
        <w:pStyle w:val="3GPPAgreements"/>
        <w:numPr>
          <w:ilvl w:val="1"/>
          <w:numId w:val="11"/>
        </w:numPr>
      </w:pPr>
      <w:r w:rsidRPr="00AE763D">
        <w:t>The ID (previously agreed) that can be associated with multiple DL-PRS Resource Sets associated with a single TRP</w:t>
      </w:r>
    </w:p>
    <w:p w:rsidR="00B76BCD" w:rsidRPr="00AE763D" w:rsidRDefault="00B76BCD" w:rsidP="00261469">
      <w:pPr>
        <w:pStyle w:val="3GPPAgreements"/>
        <w:numPr>
          <w:ilvl w:val="1"/>
          <w:numId w:val="11"/>
        </w:numPr>
        <w:rPr>
          <w:i/>
        </w:rPr>
      </w:pPr>
      <w:r w:rsidRPr="00AE763D">
        <w:rPr>
          <w:i/>
        </w:rPr>
        <w:t>DL-PRS-</w:t>
      </w:r>
      <w:proofErr w:type="spellStart"/>
      <w:r w:rsidRPr="00AE763D">
        <w:rPr>
          <w:i/>
        </w:rPr>
        <w:t>ResourceSetId</w:t>
      </w:r>
      <w:proofErr w:type="spellEnd"/>
    </w:p>
    <w:p w:rsidR="00B76BCD" w:rsidRPr="00AE763D" w:rsidRDefault="00B76BCD" w:rsidP="00261469">
      <w:pPr>
        <w:pStyle w:val="3GPPAgreements"/>
        <w:numPr>
          <w:ilvl w:val="1"/>
          <w:numId w:val="11"/>
        </w:numPr>
        <w:rPr>
          <w:i/>
        </w:rPr>
      </w:pPr>
      <w:r w:rsidRPr="00AE763D">
        <w:rPr>
          <w:i/>
        </w:rPr>
        <w:t>DL-PRS-</w:t>
      </w:r>
      <w:proofErr w:type="spellStart"/>
      <w:r w:rsidRPr="00AE763D">
        <w:rPr>
          <w:i/>
        </w:rPr>
        <w:t>ResourceId</w:t>
      </w:r>
      <w:proofErr w:type="spellEnd"/>
    </w:p>
    <w:p w:rsidR="009661BE" w:rsidRPr="00AE763D" w:rsidRDefault="009661BE" w:rsidP="009661BE">
      <w:pPr>
        <w:pStyle w:val="3GPPText"/>
        <w:rPr>
          <w:sz w:val="20"/>
        </w:rPr>
      </w:pPr>
      <w:r w:rsidRPr="00AE763D">
        <w:rPr>
          <w:sz w:val="20"/>
        </w:rPr>
        <w:t>RAN1 has also discussed spatial relation of SRS resource for positioning. The following was agreed by RAN1:</w:t>
      </w:r>
    </w:p>
    <w:p w:rsidR="009661BE" w:rsidRPr="00AE763D" w:rsidRDefault="009661BE" w:rsidP="009661BE">
      <w:pPr>
        <w:pStyle w:val="3GPPAgreements"/>
      </w:pPr>
      <w:r w:rsidRPr="00AE763D">
        <w:t>Support configuration of a spatial relation between two SRS resources for positioning.</w:t>
      </w:r>
    </w:p>
    <w:p w:rsidR="00B76BCD" w:rsidRPr="00AE763D" w:rsidRDefault="00B76BCD" w:rsidP="00B76BCD">
      <w:pPr>
        <w:pStyle w:val="3GPPAgreements"/>
      </w:pPr>
      <w:r w:rsidRPr="00AE763D">
        <w:t xml:space="preserve">If the </w:t>
      </w:r>
      <w:proofErr w:type="spellStart"/>
      <w:r w:rsidRPr="00AE763D">
        <w:rPr>
          <w:i/>
        </w:rPr>
        <w:t>spatialRelationInfo</w:t>
      </w:r>
      <w:proofErr w:type="spellEnd"/>
      <w:r w:rsidRPr="00AE763D">
        <w:rPr>
          <w:i/>
        </w:rPr>
        <w:t xml:space="preserve"> </w:t>
      </w:r>
      <w:r w:rsidRPr="00AE763D">
        <w:t>indicates an SRS resource, the following parameters for the SRS for positioning can be provided:</w:t>
      </w:r>
    </w:p>
    <w:p w:rsidR="00B76BCD" w:rsidRPr="00AE763D" w:rsidRDefault="00B76BCD" w:rsidP="00261469">
      <w:pPr>
        <w:pStyle w:val="3GPPAgreements"/>
        <w:numPr>
          <w:ilvl w:val="1"/>
          <w:numId w:val="11"/>
        </w:numPr>
      </w:pPr>
      <w:r w:rsidRPr="00AE763D">
        <w:t>Rel-15 SRS-</w:t>
      </w:r>
      <w:proofErr w:type="spellStart"/>
      <w:r w:rsidRPr="00AE763D">
        <w:t>ResourceId</w:t>
      </w:r>
      <w:proofErr w:type="spellEnd"/>
      <w:r w:rsidRPr="00AE763D">
        <w:t xml:space="preserve"> or Rel-16 Positioning SRS-</w:t>
      </w:r>
      <w:proofErr w:type="spellStart"/>
      <w:r w:rsidRPr="00AE763D">
        <w:t>ResourceId</w:t>
      </w:r>
      <w:proofErr w:type="spellEnd"/>
    </w:p>
    <w:p w:rsidR="00B76BCD" w:rsidRPr="00AE763D" w:rsidRDefault="00B76BCD" w:rsidP="00261469">
      <w:pPr>
        <w:pStyle w:val="3GPPAgreements"/>
        <w:numPr>
          <w:ilvl w:val="1"/>
          <w:numId w:val="11"/>
        </w:numPr>
      </w:pPr>
      <w:r w:rsidRPr="00AE763D">
        <w:t>UL BWP ID</w:t>
      </w:r>
    </w:p>
    <w:p w:rsidR="00891FC6" w:rsidRPr="00AE763D" w:rsidRDefault="00B76BCD" w:rsidP="00261469">
      <w:pPr>
        <w:pStyle w:val="3GPPAgreements"/>
        <w:keepNext/>
        <w:numPr>
          <w:ilvl w:val="1"/>
          <w:numId w:val="11"/>
        </w:numPr>
      </w:pPr>
      <w:r w:rsidRPr="00AE763D">
        <w:t>Serving cell ID</w:t>
      </w:r>
    </w:p>
    <w:p w:rsidR="00845170" w:rsidRPr="00AE763D" w:rsidRDefault="00845170" w:rsidP="00891FC6">
      <w:pPr>
        <w:pStyle w:val="3GPPText"/>
        <w:rPr>
          <w:sz w:val="20"/>
        </w:rPr>
      </w:pPr>
    </w:p>
    <w:p w:rsidR="00D50E5D" w:rsidRPr="00AE763D" w:rsidRDefault="00D50E5D" w:rsidP="00D50E5D">
      <w:pPr>
        <w:pStyle w:val="3GPPText"/>
        <w:rPr>
          <w:sz w:val="20"/>
        </w:rPr>
      </w:pPr>
      <w:r w:rsidRPr="00AE763D">
        <w:rPr>
          <w:sz w:val="20"/>
        </w:rPr>
        <w:t>RAN1 also agreed on assistance information for UE DL PRS measurements:</w:t>
      </w:r>
    </w:p>
    <w:p w:rsidR="00D50E5D" w:rsidRPr="00AE763D" w:rsidRDefault="00D50E5D" w:rsidP="00D50E5D">
      <w:pPr>
        <w:pStyle w:val="3GPPAgreements"/>
      </w:pPr>
      <w:r w:rsidRPr="00AE763D">
        <w:t>An expected RSTD value together with uncertainty (search window) is provided to the UE for the TRPs in the assistance data (analogous to LTE).</w:t>
      </w:r>
    </w:p>
    <w:p w:rsidR="00D50E5D" w:rsidRPr="00AE763D" w:rsidRDefault="00D50E5D" w:rsidP="00261469">
      <w:pPr>
        <w:pStyle w:val="3GPPAgreements"/>
        <w:numPr>
          <w:ilvl w:val="1"/>
          <w:numId w:val="11"/>
        </w:numPr>
      </w:pPr>
      <w:proofErr w:type="spellStart"/>
      <w:proofErr w:type="gramStart"/>
      <w:r w:rsidRPr="00AE763D">
        <w:t>expectedRSTD</w:t>
      </w:r>
      <w:proofErr w:type="spellEnd"/>
      <w:proofErr w:type="gramEnd"/>
      <w:r w:rsidRPr="00AE763D">
        <w:t xml:space="preserve"> is defined as the time difference with respect to the received DL </w:t>
      </w:r>
      <w:proofErr w:type="spellStart"/>
      <w:r w:rsidRPr="00AE763D">
        <w:t>subframe</w:t>
      </w:r>
      <w:proofErr w:type="spellEnd"/>
      <w:r w:rsidRPr="00AE763D">
        <w:t xml:space="preserve"> timings associated with the different TRPs the target device is expected to measure.</w:t>
      </w:r>
    </w:p>
    <w:p w:rsidR="00D50E5D" w:rsidRPr="00AE763D" w:rsidRDefault="00D50E5D" w:rsidP="00261469">
      <w:pPr>
        <w:pStyle w:val="3GPPAgreements"/>
        <w:numPr>
          <w:ilvl w:val="1"/>
          <w:numId w:val="11"/>
        </w:numPr>
      </w:pPr>
      <w:r w:rsidRPr="00AE763D">
        <w:t>Note: It is assumed that precise TRP transmission time differences are provided to the UE for UE-based positioning (which is in the scope of RAN2).</w:t>
      </w:r>
    </w:p>
    <w:p w:rsidR="00D50E5D" w:rsidRPr="00AE763D" w:rsidRDefault="00D50E5D" w:rsidP="00261469">
      <w:pPr>
        <w:pStyle w:val="3GPPAgreements"/>
        <w:numPr>
          <w:ilvl w:val="1"/>
          <w:numId w:val="11"/>
        </w:numPr>
      </w:pPr>
      <w:r w:rsidRPr="00AE763D">
        <w:t xml:space="preserve">Note: RAN2 can optimize the </w:t>
      </w:r>
      <w:proofErr w:type="spellStart"/>
      <w:r w:rsidRPr="00AE763D">
        <w:t>signalling</w:t>
      </w:r>
      <w:proofErr w:type="spellEnd"/>
      <w:r w:rsidRPr="00AE763D">
        <w:t xml:space="preserve"> to cover both UE-based and UE-assisted positioning in a single framework.</w:t>
      </w:r>
    </w:p>
    <w:p w:rsidR="00CE4E7C" w:rsidRPr="00AE763D" w:rsidRDefault="00CE4E7C" w:rsidP="00CE4E7C">
      <w:pPr>
        <w:pStyle w:val="3GPPAgreements"/>
      </w:pPr>
      <w:r w:rsidRPr="00AE763D">
        <w:t>The expected RSTD value is a single value defined as the RSTD the UE is expected to measure (at the UE location).</w:t>
      </w:r>
    </w:p>
    <w:p w:rsidR="00CE4E7C" w:rsidRPr="00AE763D" w:rsidRDefault="00CE4E7C" w:rsidP="00CE4E7C">
      <w:pPr>
        <w:pStyle w:val="3GPPAgreements"/>
      </w:pPr>
      <w:r w:rsidRPr="00AE763D">
        <w:t xml:space="preserve">The value range of the expected RSTD is +/- 500 us. </w:t>
      </w:r>
    </w:p>
    <w:p w:rsidR="00CE4E7C" w:rsidRPr="00AE763D" w:rsidRDefault="00CE4E7C" w:rsidP="00CE4E7C">
      <w:pPr>
        <w:pStyle w:val="3GPPAgreements"/>
      </w:pPr>
      <w:r w:rsidRPr="00AE763D">
        <w:t>The value range for the uncertainty of the expected RSTD is</w:t>
      </w:r>
    </w:p>
    <w:p w:rsidR="00CE4E7C" w:rsidRPr="00AE763D" w:rsidRDefault="00CE4E7C" w:rsidP="00261469">
      <w:pPr>
        <w:pStyle w:val="3GPPAgreements"/>
        <w:numPr>
          <w:ilvl w:val="1"/>
          <w:numId w:val="11"/>
        </w:numPr>
      </w:pPr>
      <w:r w:rsidRPr="00AE763D">
        <w:t>When any of the resources used for the DL positioning measurement are in FR1: +/- 32 us</w:t>
      </w:r>
    </w:p>
    <w:p w:rsidR="00CE4E7C" w:rsidRPr="00AE763D" w:rsidRDefault="00CE4E7C" w:rsidP="00261469">
      <w:pPr>
        <w:pStyle w:val="3GPPAgreements"/>
        <w:numPr>
          <w:ilvl w:val="1"/>
          <w:numId w:val="11"/>
        </w:numPr>
      </w:pPr>
      <w:r w:rsidRPr="00AE763D">
        <w:t>When all of the resources used for the DL positioning measurement are in FR2: +/- 8 us</w:t>
      </w:r>
    </w:p>
    <w:p w:rsidR="00891FC6" w:rsidRPr="00AE763D" w:rsidRDefault="00891FC6" w:rsidP="00CE4E7C">
      <w:pPr>
        <w:rPr>
          <w:highlight w:val="green"/>
          <w:lang w:eastAsia="ko-KR"/>
        </w:rPr>
      </w:pPr>
    </w:p>
    <w:p w:rsidR="00891FC6" w:rsidRPr="00AE763D" w:rsidRDefault="00A0753E" w:rsidP="00A0753E">
      <w:pPr>
        <w:pStyle w:val="3GPPText"/>
        <w:rPr>
          <w:sz w:val="20"/>
        </w:rPr>
      </w:pPr>
      <w:r w:rsidRPr="00AE763D">
        <w:rPr>
          <w:sz w:val="20"/>
        </w:rPr>
        <w:t>Regarding transmission of SRS for positioning the following was agreed:</w:t>
      </w:r>
    </w:p>
    <w:p w:rsidR="00891FC6" w:rsidRPr="00AE763D" w:rsidRDefault="00891FC6" w:rsidP="00891FC6">
      <w:pPr>
        <w:pStyle w:val="3GPPAgreements"/>
      </w:pPr>
      <w:r w:rsidRPr="00AE763D">
        <w:t>The SRS for positioning purposes is transmitted within the active UL BWP of the UE.</w:t>
      </w:r>
    </w:p>
    <w:p w:rsidR="0078588B" w:rsidRPr="00AE763D" w:rsidRDefault="0078588B" w:rsidP="00CE4E7C">
      <w:pPr>
        <w:rPr>
          <w:lang w:eastAsia="x-none"/>
        </w:rPr>
      </w:pPr>
    </w:p>
    <w:p w:rsidR="00CE4E7C" w:rsidRPr="00AE763D" w:rsidRDefault="006A37C1" w:rsidP="006A37C1">
      <w:pPr>
        <w:pStyle w:val="3GPPText"/>
        <w:rPr>
          <w:sz w:val="20"/>
        </w:rPr>
      </w:pPr>
      <w:r w:rsidRPr="00AE763D">
        <w:rPr>
          <w:sz w:val="20"/>
        </w:rPr>
        <w:t>RAN1 also agreed to support request for a measurement gap configuration, to measure DL PRS outside for active BWP</w:t>
      </w:r>
    </w:p>
    <w:p w:rsidR="00CE4E7C" w:rsidRPr="00AE763D" w:rsidRDefault="00CE4E7C" w:rsidP="00CE4E7C">
      <w:pPr>
        <w:pStyle w:val="3GPPAgreements"/>
      </w:pPr>
      <w:r w:rsidRPr="00AE763D">
        <w:t xml:space="preserve">RRC </w:t>
      </w:r>
      <w:proofErr w:type="spellStart"/>
      <w:r w:rsidRPr="00AE763D">
        <w:t>signalling</w:t>
      </w:r>
      <w:proofErr w:type="spellEnd"/>
      <w:r w:rsidRPr="00AE763D">
        <w:t xml:space="preserve"> should be introduced for a UE to request a measurement gap configuration when the UE is expected to measure the DL PRS resource outside the active DL BWP.</w:t>
      </w:r>
    </w:p>
    <w:p w:rsidR="00CE4E7C" w:rsidRPr="00AE763D" w:rsidRDefault="006A37C1" w:rsidP="006A37C1">
      <w:pPr>
        <w:pStyle w:val="3GPPText"/>
        <w:rPr>
          <w:sz w:val="20"/>
          <w:lang w:eastAsia="x-none"/>
        </w:rPr>
      </w:pPr>
      <w:r w:rsidRPr="00AE763D">
        <w:rPr>
          <w:sz w:val="20"/>
          <w:lang w:eastAsia="x-none"/>
        </w:rPr>
        <w:t xml:space="preserve">For the case when </w:t>
      </w:r>
      <w:r w:rsidRPr="00AE763D">
        <w:rPr>
          <w:sz w:val="20"/>
        </w:rPr>
        <w:t>DL PRS Resources are processed in the active BWP and there is no measurement gap configured to the UE:</w:t>
      </w:r>
    </w:p>
    <w:p w:rsidR="00CE4E7C" w:rsidRPr="00AE763D" w:rsidRDefault="00CE4E7C" w:rsidP="00CE4E7C">
      <w:pPr>
        <w:pStyle w:val="3GPPAgreements"/>
      </w:pPr>
      <w:r w:rsidRPr="00AE763D">
        <w:lastRenderedPageBreak/>
        <w:t xml:space="preserve">In case DL PRS Resources are processed in the active BWP and there is no measurement gap configured to the UE, at least in FR2, the UE is not expected to process DL PRS in the same OFDM symbol where other DL signals and channels are transmitted to the UE. </w:t>
      </w:r>
      <w:proofErr w:type="spellStart"/>
      <w:r w:rsidRPr="00AE763D">
        <w:t>Behaviour</w:t>
      </w:r>
      <w:proofErr w:type="spellEnd"/>
      <w:r w:rsidRPr="00AE763D">
        <w:t xml:space="preserve"> in FR1 is up to RAN4 to decide.</w:t>
      </w:r>
    </w:p>
    <w:p w:rsidR="00CE4E7C" w:rsidRPr="00AE763D" w:rsidRDefault="00CE4E7C" w:rsidP="00261469">
      <w:pPr>
        <w:pStyle w:val="3GPPAgreements"/>
        <w:numPr>
          <w:ilvl w:val="1"/>
          <w:numId w:val="11"/>
        </w:numPr>
      </w:pPr>
      <w:r w:rsidRPr="00AE763D">
        <w:t>Include this agreement in an LS to RAN4.</w:t>
      </w:r>
    </w:p>
    <w:p w:rsidR="00CE4E7C" w:rsidRPr="00AE763D" w:rsidRDefault="00CE4E7C" w:rsidP="00CE4E7C">
      <w:pPr>
        <w:rPr>
          <w:lang w:eastAsia="x-none"/>
        </w:rPr>
      </w:pPr>
    </w:p>
    <w:p w:rsidR="00CE4E7C" w:rsidRPr="00AE763D" w:rsidRDefault="003754DD" w:rsidP="00CE4E7C">
      <w:pPr>
        <w:rPr>
          <w:lang w:eastAsia="x-none"/>
        </w:rPr>
      </w:pPr>
      <w:r w:rsidRPr="00AE763D">
        <w:rPr>
          <w:lang w:eastAsia="x-none"/>
        </w:rPr>
        <w:t xml:space="preserve">The following agreement was made for reporting of DL PRS-RSRP measurements </w:t>
      </w:r>
    </w:p>
    <w:p w:rsidR="00CE4E7C" w:rsidRPr="00AE763D" w:rsidRDefault="00CE4E7C" w:rsidP="00CE4E7C">
      <w:pPr>
        <w:pStyle w:val="3GPPAgreements"/>
      </w:pPr>
      <w:r w:rsidRPr="00AE763D">
        <w:t>When the UE reports DL-PRS RSRP measurements on DL-PRS resources from one DL-PRS Resource Set, the UE may indicate in the measurement report for each TRP which DL-PRS RSRP measurements, if any, have been measured using the same Rx beam.</w:t>
      </w:r>
    </w:p>
    <w:p w:rsidR="00CE4E7C" w:rsidRPr="00AE763D" w:rsidRDefault="00CE4E7C" w:rsidP="00CE4E7C">
      <w:pPr>
        <w:pStyle w:val="3GPPAgreements"/>
      </w:pPr>
      <w:r w:rsidRPr="00AE763D">
        <w:t>Note: As previously agreed, to support Option 3 of multi-beam operation, the NW may configure DL-PRS Resources as source RS for QCL Type D for a target DL-PRS Resource. That is, Option 3 can be achieved by Option 1 with a DL-PRS as source RS for QCL Type D (Options 3/1 from previous related agreement in RAN1#97).</w:t>
      </w:r>
    </w:p>
    <w:p w:rsidR="00CE4E7C" w:rsidRPr="00AE763D" w:rsidRDefault="00CE4E7C" w:rsidP="00CE4E7C"/>
    <w:p w:rsidR="00CE4E7C" w:rsidRPr="00AE763D" w:rsidRDefault="00F366FF" w:rsidP="00CE4E7C">
      <w:pPr>
        <w:pStyle w:val="3GPPText"/>
        <w:rPr>
          <w:sz w:val="20"/>
        </w:rPr>
      </w:pPr>
      <w:r w:rsidRPr="00AE763D">
        <w:rPr>
          <w:sz w:val="20"/>
        </w:rPr>
        <w:t>For SRS based positioning, the following agreements were made by RAN1 WG:</w:t>
      </w:r>
    </w:p>
    <w:p w:rsidR="00CE4E7C" w:rsidRPr="00AE763D" w:rsidRDefault="00CE4E7C" w:rsidP="00CE4E7C">
      <w:pPr>
        <w:pStyle w:val="3GPPAgreements"/>
      </w:pPr>
      <w:r w:rsidRPr="00AE763D">
        <w:t xml:space="preserve">For SRS for positioning, if the </w:t>
      </w:r>
      <w:proofErr w:type="spellStart"/>
      <w:r w:rsidRPr="00AE763D">
        <w:rPr>
          <w:i/>
          <w:iCs/>
        </w:rPr>
        <w:t>spatialRelationInfo</w:t>
      </w:r>
      <w:proofErr w:type="spellEnd"/>
      <w:r w:rsidRPr="00AE763D">
        <w:t xml:space="preserve"> or </w:t>
      </w:r>
      <w:proofErr w:type="spellStart"/>
      <w:r w:rsidRPr="00AE763D">
        <w:rPr>
          <w:i/>
          <w:iCs/>
        </w:rPr>
        <w:t>pathlossReferenceRS</w:t>
      </w:r>
      <w:proofErr w:type="spellEnd"/>
      <w:r w:rsidRPr="00AE763D">
        <w:t xml:space="preserve"> indicates an SSB, the following information can be provided for the indicated SSB:</w:t>
      </w:r>
    </w:p>
    <w:p w:rsidR="00CE4E7C" w:rsidRPr="00AE763D" w:rsidRDefault="00CE4E7C" w:rsidP="00261469">
      <w:pPr>
        <w:pStyle w:val="3GPPAgreements"/>
        <w:numPr>
          <w:ilvl w:val="1"/>
          <w:numId w:val="11"/>
        </w:numPr>
      </w:pPr>
      <w:r w:rsidRPr="00AE763D">
        <w:t>PCI of the cell</w:t>
      </w:r>
    </w:p>
    <w:p w:rsidR="00CE4E7C" w:rsidRPr="00AE763D" w:rsidRDefault="00CE4E7C" w:rsidP="00261469">
      <w:pPr>
        <w:pStyle w:val="3GPPAgreements"/>
        <w:numPr>
          <w:ilvl w:val="1"/>
          <w:numId w:val="11"/>
        </w:numPr>
      </w:pPr>
      <w:proofErr w:type="spellStart"/>
      <w:r w:rsidRPr="00AE763D">
        <w:rPr>
          <w:i/>
          <w:iCs/>
        </w:rPr>
        <w:t>ssbFrequency</w:t>
      </w:r>
      <w:proofErr w:type="spellEnd"/>
      <w:r w:rsidRPr="00AE763D">
        <w:t xml:space="preserve"> with values: </w:t>
      </w:r>
      <w:r w:rsidRPr="00AE763D">
        <w:rPr>
          <w:i/>
          <w:iCs/>
        </w:rPr>
        <w:t>ARFCN-</w:t>
      </w:r>
      <w:proofErr w:type="spellStart"/>
      <w:r w:rsidRPr="00AE763D">
        <w:rPr>
          <w:i/>
          <w:iCs/>
        </w:rPr>
        <w:t>ValueNR</w:t>
      </w:r>
      <w:proofErr w:type="spellEnd"/>
    </w:p>
    <w:p w:rsidR="00CE4E7C" w:rsidRPr="00AE763D" w:rsidRDefault="00CE4E7C" w:rsidP="00261469">
      <w:pPr>
        <w:pStyle w:val="3GPPAgreements"/>
        <w:numPr>
          <w:ilvl w:val="1"/>
          <w:numId w:val="11"/>
        </w:numPr>
      </w:pPr>
      <w:proofErr w:type="spellStart"/>
      <w:r w:rsidRPr="00AE763D">
        <w:rPr>
          <w:i/>
          <w:iCs/>
        </w:rPr>
        <w:t>halfFrameIndex</w:t>
      </w:r>
      <w:proofErr w:type="spellEnd"/>
      <w:r w:rsidRPr="00AE763D">
        <w:t xml:space="preserve"> with values: 0 or 1</w:t>
      </w:r>
    </w:p>
    <w:p w:rsidR="00CE4E7C" w:rsidRPr="00AE763D" w:rsidRDefault="00CE4E7C" w:rsidP="00261469">
      <w:pPr>
        <w:pStyle w:val="3GPPAgreements"/>
        <w:numPr>
          <w:ilvl w:val="1"/>
          <w:numId w:val="11"/>
        </w:numPr>
      </w:pPr>
      <w:r w:rsidRPr="00AE763D">
        <w:rPr>
          <w:i/>
          <w:iCs/>
        </w:rPr>
        <w:t>SSB-periodicity</w:t>
      </w:r>
      <w:r w:rsidRPr="00AE763D">
        <w:t xml:space="preserve"> with values: </w:t>
      </w:r>
      <w:proofErr w:type="spellStart"/>
      <w:r w:rsidRPr="00AE763D">
        <w:rPr>
          <w:i/>
          <w:iCs/>
        </w:rPr>
        <w:t>ServingCellConfigCommon</w:t>
      </w:r>
      <w:proofErr w:type="spellEnd"/>
      <w:r w:rsidRPr="00AE763D">
        <w:t xml:space="preserve"> IE.</w:t>
      </w:r>
    </w:p>
    <w:p w:rsidR="00CE4E7C" w:rsidRPr="00AE763D" w:rsidRDefault="00CE4E7C" w:rsidP="00261469">
      <w:pPr>
        <w:pStyle w:val="3GPPAgreements"/>
        <w:numPr>
          <w:ilvl w:val="1"/>
          <w:numId w:val="11"/>
        </w:numPr>
      </w:pPr>
      <w:proofErr w:type="spellStart"/>
      <w:r w:rsidRPr="00AE763D">
        <w:rPr>
          <w:i/>
          <w:iCs/>
        </w:rPr>
        <w:t>ssbSubcarrierSpacing</w:t>
      </w:r>
      <w:proofErr w:type="spellEnd"/>
      <w:r w:rsidRPr="00AE763D">
        <w:t xml:space="preserve"> with values: </w:t>
      </w:r>
      <w:proofErr w:type="spellStart"/>
      <w:r w:rsidRPr="00AE763D">
        <w:rPr>
          <w:i/>
          <w:iCs/>
        </w:rPr>
        <w:t>SubcarrierSpacing</w:t>
      </w:r>
      <w:proofErr w:type="spellEnd"/>
      <w:r w:rsidRPr="00AE763D">
        <w:t xml:space="preserve"> IE</w:t>
      </w:r>
    </w:p>
    <w:p w:rsidR="00CE4E7C" w:rsidRPr="00AE763D" w:rsidRDefault="00CE4E7C" w:rsidP="00261469">
      <w:pPr>
        <w:pStyle w:val="3GPPAgreements"/>
        <w:numPr>
          <w:ilvl w:val="1"/>
          <w:numId w:val="11"/>
        </w:numPr>
      </w:pPr>
      <w:r w:rsidRPr="00AE763D">
        <w:rPr>
          <w:i/>
          <w:iCs/>
        </w:rPr>
        <w:t>SFN-</w:t>
      </w:r>
      <w:proofErr w:type="spellStart"/>
      <w:r w:rsidRPr="00AE763D">
        <w:rPr>
          <w:i/>
          <w:iCs/>
        </w:rPr>
        <w:t>SSBoffset</w:t>
      </w:r>
      <w:proofErr w:type="spellEnd"/>
      <w:r w:rsidRPr="00AE763D">
        <w:t xml:space="preserve"> with values: {0,1,2,…15}</w:t>
      </w:r>
    </w:p>
    <w:p w:rsidR="00CE4E7C" w:rsidRPr="00AE763D" w:rsidRDefault="00CE4E7C" w:rsidP="00261469">
      <w:pPr>
        <w:pStyle w:val="3GPPAgreements"/>
        <w:numPr>
          <w:ilvl w:val="1"/>
          <w:numId w:val="11"/>
        </w:numPr>
      </w:pPr>
      <w:proofErr w:type="spellStart"/>
      <w:r w:rsidRPr="00AE763D">
        <w:rPr>
          <w:i/>
          <w:iCs/>
        </w:rPr>
        <w:t>Smtc</w:t>
      </w:r>
      <w:proofErr w:type="spellEnd"/>
      <w:r w:rsidRPr="00AE763D">
        <w:rPr>
          <w:i/>
          <w:iCs/>
        </w:rPr>
        <w:t xml:space="preserve"> </w:t>
      </w:r>
      <w:r w:rsidRPr="00AE763D">
        <w:t xml:space="preserve">per SSB frequency layer with values </w:t>
      </w:r>
      <w:r w:rsidRPr="00AE763D">
        <w:rPr>
          <w:i/>
          <w:iCs/>
        </w:rPr>
        <w:t>: SSB-MTC</w:t>
      </w:r>
      <w:r w:rsidRPr="00AE763D">
        <w:t xml:space="preserve"> </w:t>
      </w:r>
    </w:p>
    <w:p w:rsidR="00CE4E7C" w:rsidRPr="00AE763D" w:rsidRDefault="00CE4E7C" w:rsidP="00261469">
      <w:pPr>
        <w:pStyle w:val="3GPPAgreements"/>
        <w:numPr>
          <w:ilvl w:val="1"/>
          <w:numId w:val="11"/>
        </w:numPr>
      </w:pPr>
      <w:r w:rsidRPr="00AE763D">
        <w:rPr>
          <w:i/>
          <w:iCs/>
        </w:rPr>
        <w:t xml:space="preserve">SFN0 Offset </w:t>
      </w:r>
      <w:r w:rsidRPr="00AE763D">
        <w:t xml:space="preserve">per physical cell ID: Time offset of the SFN0 slot0 of a given cell with respect to the serving </w:t>
      </w:r>
      <w:proofErr w:type="spellStart"/>
      <w:r w:rsidRPr="00AE763D">
        <w:t>Pcell</w:t>
      </w:r>
      <w:proofErr w:type="spellEnd"/>
      <w:r w:rsidRPr="00AE763D">
        <w:t>.</w:t>
      </w:r>
    </w:p>
    <w:p w:rsidR="00CE4E7C" w:rsidRPr="00AE763D" w:rsidRDefault="00CE4E7C" w:rsidP="00261469">
      <w:pPr>
        <w:pStyle w:val="3GPPAgreements"/>
        <w:numPr>
          <w:ilvl w:val="1"/>
          <w:numId w:val="11"/>
        </w:numPr>
      </w:pPr>
      <w:r w:rsidRPr="00AE763D">
        <w:t>SSB Index</w:t>
      </w:r>
    </w:p>
    <w:p w:rsidR="00CE4E7C" w:rsidRPr="00AE763D" w:rsidRDefault="00CE4E7C" w:rsidP="00261469">
      <w:pPr>
        <w:pStyle w:val="3GPPAgreements"/>
        <w:numPr>
          <w:ilvl w:val="1"/>
          <w:numId w:val="11"/>
        </w:numPr>
      </w:pPr>
      <w:r w:rsidRPr="00AE763D">
        <w:rPr>
          <w:i/>
        </w:rPr>
        <w:t>SS-PBCH-</w:t>
      </w:r>
      <w:proofErr w:type="spellStart"/>
      <w:r w:rsidRPr="00AE763D">
        <w:rPr>
          <w:i/>
        </w:rPr>
        <w:t>BlockPower</w:t>
      </w:r>
      <w:proofErr w:type="spellEnd"/>
      <w:r w:rsidRPr="00AE763D">
        <w:rPr>
          <w:i/>
        </w:rPr>
        <w:t xml:space="preserve"> </w:t>
      </w:r>
      <w:r w:rsidRPr="00AE763D">
        <w:t xml:space="preserve">(at least when SSB is used as </w:t>
      </w:r>
      <w:proofErr w:type="spellStart"/>
      <w:r w:rsidRPr="00AE763D">
        <w:rPr>
          <w:i/>
          <w:iCs/>
        </w:rPr>
        <w:t>pathlossReferenceRS</w:t>
      </w:r>
      <w:proofErr w:type="spellEnd"/>
      <w:r w:rsidRPr="00AE763D">
        <w:t xml:space="preserve"> for an SRS)</w:t>
      </w:r>
    </w:p>
    <w:p w:rsidR="00CE4E7C" w:rsidRPr="00AE763D" w:rsidRDefault="00CE4E7C" w:rsidP="00CE4E7C">
      <w:pPr>
        <w:pStyle w:val="3GPPAgreements"/>
      </w:pPr>
      <w:r w:rsidRPr="00AE763D">
        <w:t xml:space="preserve">Note: SSB frequency layer is determined by </w:t>
      </w:r>
      <w:proofErr w:type="spellStart"/>
      <w:r w:rsidRPr="00AE763D">
        <w:t>ssbFrequency</w:t>
      </w:r>
      <w:proofErr w:type="spellEnd"/>
      <w:r w:rsidRPr="00AE763D">
        <w:t xml:space="preserve"> and </w:t>
      </w:r>
      <w:proofErr w:type="spellStart"/>
      <w:r w:rsidRPr="00AE763D">
        <w:t>ssbSubcarrierSpacing</w:t>
      </w:r>
      <w:proofErr w:type="spellEnd"/>
    </w:p>
    <w:p w:rsidR="00CE4E7C" w:rsidRPr="00AE763D" w:rsidRDefault="00CE4E7C" w:rsidP="00CE4E7C">
      <w:pPr>
        <w:pStyle w:val="3GPPAgreements"/>
      </w:pPr>
      <w:r w:rsidRPr="00AE763D">
        <w:t>Note: RAN1 assumes that the above information is indicated in RRC</w:t>
      </w:r>
    </w:p>
    <w:p w:rsidR="00845170" w:rsidRPr="00AE763D" w:rsidRDefault="00845170" w:rsidP="00490D04">
      <w:pPr>
        <w:pStyle w:val="3GPPText"/>
        <w:rPr>
          <w:sz w:val="20"/>
        </w:rPr>
      </w:pPr>
    </w:p>
    <w:p w:rsidR="00845170" w:rsidRPr="00AE763D" w:rsidRDefault="00A0753E" w:rsidP="00490D04">
      <w:pPr>
        <w:pStyle w:val="3GPPText"/>
        <w:rPr>
          <w:sz w:val="20"/>
        </w:rPr>
      </w:pPr>
      <w:r w:rsidRPr="00AE763D">
        <w:rPr>
          <w:sz w:val="20"/>
        </w:rPr>
        <w:t xml:space="preserve">Based on the work at RAN1#99, the </w:t>
      </w:r>
      <w:r w:rsidR="00845170" w:rsidRPr="00AE763D">
        <w:rPr>
          <w:sz w:val="20"/>
        </w:rPr>
        <w:t xml:space="preserve">RAN1 </w:t>
      </w:r>
      <w:r w:rsidRPr="00AE763D">
        <w:rPr>
          <w:sz w:val="20"/>
        </w:rPr>
        <w:t xml:space="preserve">WG </w:t>
      </w:r>
      <w:r w:rsidR="00845170" w:rsidRPr="00AE763D">
        <w:rPr>
          <w:sz w:val="20"/>
        </w:rPr>
        <w:t>has approved the following LS endorsed in R1-1913522 (it is provided below for convenience):</w:t>
      </w:r>
    </w:p>
    <w:tbl>
      <w:tblPr>
        <w:tblStyle w:val="TableGrid"/>
        <w:tblW w:w="0" w:type="auto"/>
        <w:tblLook w:val="04A0" w:firstRow="1" w:lastRow="0" w:firstColumn="1" w:lastColumn="0" w:noHBand="0" w:noVBand="1"/>
      </w:tblPr>
      <w:tblGrid>
        <w:gridCol w:w="9962"/>
      </w:tblGrid>
      <w:tr w:rsidR="00845170" w:rsidRPr="00AE763D" w:rsidTr="00026147">
        <w:tc>
          <w:tcPr>
            <w:tcW w:w="9962" w:type="dxa"/>
          </w:tcPr>
          <w:p w:rsidR="00845170" w:rsidRPr="00AE763D" w:rsidRDefault="00845170" w:rsidP="00026147">
            <w:pPr>
              <w:rPr>
                <w:b/>
              </w:rPr>
            </w:pPr>
            <w:r w:rsidRPr="00AE763D">
              <w:rPr>
                <w:b/>
              </w:rPr>
              <w:t>1. Overall Description:</w:t>
            </w:r>
          </w:p>
          <w:p w:rsidR="00845170" w:rsidRPr="00AE763D" w:rsidRDefault="00845170" w:rsidP="00026147">
            <w:pPr>
              <w:pStyle w:val="3GPPText"/>
              <w:rPr>
                <w:sz w:val="20"/>
              </w:rPr>
            </w:pPr>
            <w:r w:rsidRPr="00AE763D">
              <w:rPr>
                <w:sz w:val="20"/>
              </w:rPr>
              <w:t xml:space="preserve">RAN1 has been discussing the UE </w:t>
            </w:r>
            <w:proofErr w:type="spellStart"/>
            <w:r w:rsidRPr="00AE763D">
              <w:rPr>
                <w:sz w:val="20"/>
              </w:rPr>
              <w:t>behaviour</w:t>
            </w:r>
            <w:proofErr w:type="spellEnd"/>
            <w:r w:rsidRPr="00AE763D">
              <w:rPr>
                <w:sz w:val="20"/>
              </w:rPr>
              <w:t xml:space="preserve"> when collision between the DL PRS and other DL signals or channels occurs. RAN1 would like to inform RAN4 of the below agreements that have been reached on this topic in RAN1. </w:t>
            </w:r>
          </w:p>
          <w:p w:rsidR="00845170" w:rsidRPr="00AE763D" w:rsidRDefault="00845170" w:rsidP="00026147">
            <w:pPr>
              <w:pStyle w:val="Header"/>
              <w:rPr>
                <w:rFonts w:ascii="Times New Roman" w:hAnsi="Times New Roman"/>
                <w:sz w:val="20"/>
              </w:rPr>
            </w:pPr>
          </w:p>
          <w:p w:rsidR="00845170" w:rsidRPr="00AE763D" w:rsidRDefault="00845170" w:rsidP="00026147">
            <w:pPr>
              <w:spacing w:after="0"/>
              <w:ind w:left="1440" w:hanging="1440"/>
              <w:rPr>
                <w:lang w:eastAsia="x-none"/>
              </w:rPr>
            </w:pPr>
            <w:r w:rsidRPr="00AE763D">
              <w:rPr>
                <w:highlight w:val="green"/>
                <w:lang w:eastAsia="x-none"/>
              </w:rPr>
              <w:t>Agreement:</w:t>
            </w:r>
          </w:p>
          <w:p w:rsidR="00845170" w:rsidRPr="00AE763D" w:rsidRDefault="00845170" w:rsidP="00845170">
            <w:pPr>
              <w:pStyle w:val="3GPPAgreements"/>
              <w:spacing w:line="280" w:lineRule="atLeast"/>
            </w:pPr>
            <w:r w:rsidRPr="00AE763D">
              <w:t>For serving TRP, UE assumes that DL PRS is not mapped to any symbol that contains SS/PBCH</w:t>
            </w:r>
          </w:p>
          <w:p w:rsidR="00845170" w:rsidRPr="00AE763D" w:rsidRDefault="00845170" w:rsidP="00261469">
            <w:pPr>
              <w:pStyle w:val="3GPPAgreements"/>
              <w:numPr>
                <w:ilvl w:val="1"/>
                <w:numId w:val="11"/>
              </w:numPr>
              <w:spacing w:line="280" w:lineRule="atLeast"/>
            </w:pPr>
            <w:r w:rsidRPr="00AE763D">
              <w:t>Note: In a slot in which SS/PBCH is transmitted on some symbols, DL PRS can be transmitted on other symbols</w:t>
            </w:r>
          </w:p>
          <w:p w:rsidR="00845170" w:rsidRPr="00AE763D" w:rsidRDefault="00845170" w:rsidP="00845170">
            <w:pPr>
              <w:pStyle w:val="3GPPAgreements"/>
              <w:spacing w:line="280" w:lineRule="atLeast"/>
            </w:pPr>
            <w:r w:rsidRPr="00AE763D">
              <w:t xml:space="preserve">For neighbor TRPs, when time-frequency location for SSB transmissions on the </w:t>
            </w:r>
            <w:proofErr w:type="spellStart"/>
            <w:r w:rsidRPr="00AE763D">
              <w:t>neighbour</w:t>
            </w:r>
            <w:proofErr w:type="spellEnd"/>
            <w:r w:rsidRPr="00AE763D">
              <w:t xml:space="preserve"> TRP is provided, UE assumes that the DL-PRS is not mapped on symbols occupied by SSB transmissions of the </w:t>
            </w:r>
            <w:proofErr w:type="spellStart"/>
            <w:r w:rsidRPr="00AE763D">
              <w:t>neighbour</w:t>
            </w:r>
            <w:proofErr w:type="spellEnd"/>
            <w:r w:rsidRPr="00AE763D">
              <w:t xml:space="preserve"> TRP (i.e. DL PRS is not transmitted on these symbols)</w:t>
            </w:r>
          </w:p>
          <w:p w:rsidR="00845170" w:rsidRPr="00AE763D" w:rsidRDefault="00845170" w:rsidP="00026147">
            <w:pPr>
              <w:spacing w:after="0"/>
            </w:pPr>
          </w:p>
          <w:p w:rsidR="00845170" w:rsidRPr="00AE763D" w:rsidRDefault="00845170" w:rsidP="00026147">
            <w:pPr>
              <w:spacing w:after="0"/>
              <w:rPr>
                <w:lang w:eastAsia="x-none"/>
              </w:rPr>
            </w:pPr>
            <w:r w:rsidRPr="00AE763D">
              <w:rPr>
                <w:highlight w:val="green"/>
                <w:lang w:eastAsia="x-none"/>
              </w:rPr>
              <w:t>Agreement:</w:t>
            </w:r>
          </w:p>
          <w:p w:rsidR="00845170" w:rsidRPr="00AE763D" w:rsidRDefault="00845170" w:rsidP="00845170">
            <w:pPr>
              <w:pStyle w:val="3GPPAgreements"/>
              <w:spacing w:line="280" w:lineRule="atLeast"/>
            </w:pPr>
            <w:r w:rsidRPr="00AE763D">
              <w:lastRenderedPageBreak/>
              <w:t xml:space="preserve">In case DL PRS Resources are processed in the active BWP and there is no measurement gap configured to the UE, at least in FR2, the UE is not expected to process DL PRS in the same OFDM symbol where other DL signals and channels are transmitted to the UE. </w:t>
            </w:r>
            <w:proofErr w:type="spellStart"/>
            <w:r w:rsidRPr="00AE763D">
              <w:t>Behaviour</w:t>
            </w:r>
            <w:proofErr w:type="spellEnd"/>
            <w:r w:rsidRPr="00AE763D">
              <w:t xml:space="preserve"> in FR1 is up to RAN4 to decide.</w:t>
            </w:r>
          </w:p>
          <w:p w:rsidR="00845170" w:rsidRPr="00AE763D" w:rsidRDefault="00845170" w:rsidP="00026147">
            <w:pPr>
              <w:spacing w:after="0"/>
              <w:rPr>
                <w:lang w:eastAsia="x-none"/>
              </w:rPr>
            </w:pPr>
          </w:p>
          <w:p w:rsidR="00845170" w:rsidRPr="00AE763D" w:rsidRDefault="00845170" w:rsidP="00026147">
            <w:pPr>
              <w:spacing w:after="0"/>
              <w:rPr>
                <w:lang w:eastAsia="x-none"/>
              </w:rPr>
            </w:pPr>
            <w:r w:rsidRPr="00AE763D">
              <w:rPr>
                <w:lang w:eastAsia="x-none"/>
              </w:rPr>
              <w:t xml:space="preserve">Additionally, RAN1 previously sent a table with measurements and reference signals to RAN2 and RAN3. RAN1 has made an update with the below agreement: </w:t>
            </w:r>
          </w:p>
          <w:p w:rsidR="00845170" w:rsidRPr="00AE763D" w:rsidRDefault="00845170" w:rsidP="00026147">
            <w:pPr>
              <w:spacing w:after="0"/>
              <w:rPr>
                <w:lang w:eastAsia="x-none"/>
              </w:rPr>
            </w:pPr>
          </w:p>
          <w:p w:rsidR="00845170" w:rsidRPr="00AE763D" w:rsidRDefault="00845170" w:rsidP="00026147">
            <w:pPr>
              <w:spacing w:after="0"/>
              <w:rPr>
                <w:lang w:eastAsia="x-none"/>
              </w:rPr>
            </w:pPr>
            <w:r w:rsidRPr="00AE763D">
              <w:rPr>
                <w:highlight w:val="green"/>
                <w:lang w:eastAsia="x-none"/>
              </w:rPr>
              <w:t>Agreement:</w:t>
            </w:r>
          </w:p>
          <w:p w:rsidR="00845170" w:rsidRPr="00AE763D" w:rsidRDefault="00845170" w:rsidP="00261469">
            <w:pPr>
              <w:numPr>
                <w:ilvl w:val="0"/>
                <w:numId w:val="31"/>
              </w:numPr>
              <w:overflowPunct/>
              <w:autoSpaceDE/>
              <w:autoSpaceDN/>
              <w:adjustRightInd/>
              <w:spacing w:after="0"/>
              <w:jc w:val="both"/>
              <w:textAlignment w:val="auto"/>
            </w:pPr>
            <w:r w:rsidRPr="00AE763D">
              <w:t xml:space="preserve">Exclude SS-RSRPB from the list of UE RRM measurement for E-CID </w:t>
            </w:r>
          </w:p>
          <w:p w:rsidR="00845170" w:rsidRPr="00AE763D" w:rsidRDefault="00845170" w:rsidP="00026147">
            <w:pPr>
              <w:spacing w:after="0"/>
              <w:rPr>
                <w:lang w:eastAsia="x-none"/>
              </w:rPr>
            </w:pPr>
          </w:p>
          <w:p w:rsidR="00845170" w:rsidRPr="00AE763D" w:rsidRDefault="00845170" w:rsidP="00026147">
            <w:pPr>
              <w:spacing w:after="0"/>
              <w:rPr>
                <w:lang w:eastAsia="x-none"/>
              </w:rPr>
            </w:pPr>
            <w:r w:rsidRPr="00AE763D">
              <w:rPr>
                <w:lang w:eastAsia="x-none"/>
              </w:rPr>
              <w:t xml:space="preserve">RAN1 also made some progress on the reporting granularity for NR positioning measurements and reports. RAN1 would like to update the other working groups about this progress which is captured in the two agreements below. </w:t>
            </w:r>
          </w:p>
          <w:p w:rsidR="00845170" w:rsidRPr="00AE763D" w:rsidRDefault="00845170" w:rsidP="00026147">
            <w:pPr>
              <w:spacing w:after="0"/>
              <w:rPr>
                <w:lang w:eastAsia="x-none"/>
              </w:rPr>
            </w:pPr>
          </w:p>
          <w:p w:rsidR="00845170" w:rsidRPr="00AE763D" w:rsidRDefault="00845170" w:rsidP="00026147">
            <w:pPr>
              <w:spacing w:after="0"/>
            </w:pPr>
            <w:r w:rsidRPr="00AE763D">
              <w:rPr>
                <w:highlight w:val="green"/>
              </w:rPr>
              <w:t>Agreement:</w:t>
            </w:r>
          </w:p>
          <w:p w:rsidR="00845170" w:rsidRPr="00AE763D" w:rsidRDefault="00845170" w:rsidP="00845170">
            <w:pPr>
              <w:pStyle w:val="3GPPAgreements"/>
              <w:spacing w:line="280" w:lineRule="atLeast"/>
            </w:pPr>
            <w:r w:rsidRPr="00AE763D">
              <w:t xml:space="preserve">The reporting granularity for the </w:t>
            </w:r>
            <w:proofErr w:type="spellStart"/>
            <w:r w:rsidRPr="00AE763D">
              <w:t>gNB</w:t>
            </w:r>
            <w:proofErr w:type="spellEnd"/>
            <w:r w:rsidRPr="00AE763D">
              <w:t xml:space="preserve"> angle measurements (</w:t>
            </w:r>
            <w:proofErr w:type="spellStart"/>
            <w:r w:rsidRPr="00AE763D">
              <w:t>AoA</w:t>
            </w:r>
            <w:proofErr w:type="spellEnd"/>
            <w:r w:rsidRPr="00AE763D">
              <w:t xml:space="preserve">, ZOA) is defined as 0.1 degree. </w:t>
            </w:r>
          </w:p>
          <w:p w:rsidR="00845170" w:rsidRPr="00AE763D" w:rsidRDefault="00845170" w:rsidP="00845170">
            <w:pPr>
              <w:pStyle w:val="3GPPAgreements"/>
              <w:spacing w:line="280" w:lineRule="atLeast"/>
            </w:pPr>
            <w:r w:rsidRPr="00AE763D">
              <w:t xml:space="preserve">RAN1 assumes that the details of the reporting granularity and ranges for the </w:t>
            </w:r>
            <w:proofErr w:type="spellStart"/>
            <w:r w:rsidRPr="00AE763D">
              <w:t>gNB</w:t>
            </w:r>
            <w:proofErr w:type="spellEnd"/>
            <w:r w:rsidRPr="00AE763D">
              <w:t xml:space="preserve"> angle measurements (</w:t>
            </w:r>
            <w:proofErr w:type="spellStart"/>
            <w:r w:rsidRPr="00AE763D">
              <w:t>AoA</w:t>
            </w:r>
            <w:proofErr w:type="spellEnd"/>
            <w:r w:rsidRPr="00AE763D">
              <w:t xml:space="preserve">, </w:t>
            </w:r>
            <w:proofErr w:type="spellStart"/>
            <w:r w:rsidRPr="00AE763D">
              <w:t>ZoA</w:t>
            </w:r>
            <w:proofErr w:type="spellEnd"/>
            <w:r w:rsidRPr="00AE763D">
              <w:t>) will be determined by RAN4.</w:t>
            </w:r>
          </w:p>
          <w:p w:rsidR="00845170" w:rsidRPr="00AE763D" w:rsidRDefault="00845170" w:rsidP="00845170">
            <w:pPr>
              <w:pStyle w:val="3GPPAgreements"/>
              <w:spacing w:line="280" w:lineRule="atLeast"/>
            </w:pPr>
            <w:r w:rsidRPr="00AE763D">
              <w:t xml:space="preserve">The reporting granularity for </w:t>
            </w:r>
            <w:r w:rsidRPr="00AE763D">
              <w:rPr>
                <w:noProof/>
              </w:rPr>
              <w:t xml:space="preserve">the set of angles </w:t>
            </w:r>
            <m:oMath>
              <m:r>
                <m:rPr>
                  <m:sty m:val="p"/>
                </m:rPr>
                <w:rPr>
                  <w:rFonts w:ascii="Cambria Math" w:hAnsi="Cambria Math"/>
                  <w:noProof/>
                </w:rPr>
                <m:t>α</m:t>
              </m:r>
            </m:oMath>
            <w:r w:rsidRPr="00AE763D">
              <w:rPr>
                <w:noProof/>
              </w:rPr>
              <w:t xml:space="preserve"> (bearing angle), </w:t>
            </w:r>
            <m:oMath>
              <m:r>
                <m:rPr>
                  <m:sty m:val="p"/>
                </m:rPr>
                <w:rPr>
                  <w:rFonts w:ascii="Cambria Math" w:hAnsi="Cambria Math"/>
                  <w:noProof/>
                </w:rPr>
                <m:t>β</m:t>
              </m:r>
            </m:oMath>
            <w:r w:rsidRPr="00AE763D">
              <w:rPr>
                <w:noProof/>
              </w:rPr>
              <w:t xml:space="preserve"> (downtilt angle) and </w:t>
            </w:r>
            <m:oMath>
              <m:r>
                <m:rPr>
                  <m:sty m:val="p"/>
                </m:rPr>
                <w:rPr>
                  <w:rFonts w:ascii="Cambria Math" w:hAnsi="Cambria Math"/>
                  <w:noProof/>
                </w:rPr>
                <m:t xml:space="preserve">γ </m:t>
              </m:r>
            </m:oMath>
            <w:r w:rsidRPr="00AE763D">
              <w:rPr>
                <w:noProof/>
              </w:rPr>
              <w:t xml:space="preserve"> (slant angle)  for the translation of the GCS to LCS</w:t>
            </w:r>
            <w:r w:rsidRPr="00AE763D">
              <w:t xml:space="preserve"> is defined as 0.1 degree. </w:t>
            </w:r>
          </w:p>
          <w:p w:rsidR="00845170" w:rsidRPr="00AE763D" w:rsidRDefault="00845170" w:rsidP="00845170">
            <w:pPr>
              <w:pStyle w:val="3GPPAgreements"/>
              <w:spacing w:line="280" w:lineRule="atLeast"/>
              <w:rPr>
                <w:lang w:eastAsia="x-none"/>
              </w:rPr>
            </w:pPr>
            <w:r w:rsidRPr="00AE763D">
              <w:rPr>
                <w:lang w:eastAsia="x-none"/>
              </w:rPr>
              <w:t>RAN1 assumes that the reporting granularity, the range of values and mapping for DL PRS RSRP and UL SRS RSRP measurements will be determined by RAN4</w:t>
            </w:r>
          </w:p>
          <w:p w:rsidR="00845170" w:rsidRPr="00AE763D" w:rsidRDefault="00845170" w:rsidP="00026147">
            <w:pPr>
              <w:pStyle w:val="Header"/>
              <w:rPr>
                <w:rFonts w:ascii="Times New Roman" w:hAnsi="Times New Roman"/>
                <w:sz w:val="20"/>
              </w:rPr>
            </w:pPr>
          </w:p>
          <w:p w:rsidR="00845170" w:rsidRPr="00AE763D" w:rsidRDefault="00845170" w:rsidP="00026147">
            <w:pPr>
              <w:pStyle w:val="Header"/>
              <w:rPr>
                <w:rFonts w:ascii="Times New Roman" w:hAnsi="Times New Roman"/>
                <w:sz w:val="20"/>
              </w:rPr>
            </w:pPr>
          </w:p>
          <w:p w:rsidR="00845170" w:rsidRPr="00AE763D" w:rsidRDefault="00845170" w:rsidP="00026147">
            <w:pPr>
              <w:spacing w:after="0"/>
            </w:pPr>
            <w:r w:rsidRPr="00AE763D">
              <w:rPr>
                <w:highlight w:val="green"/>
              </w:rPr>
              <w:t>Agreement:</w:t>
            </w:r>
          </w:p>
          <w:p w:rsidR="00845170" w:rsidRPr="00AE763D" w:rsidRDefault="00845170" w:rsidP="00845170">
            <w:pPr>
              <w:pStyle w:val="3GPPAgreements"/>
              <w:spacing w:line="280" w:lineRule="atLeast"/>
            </w:pPr>
            <w:r w:rsidRPr="00AE763D">
              <w:t>The reporting granularity for the UE/</w:t>
            </w:r>
            <w:proofErr w:type="spellStart"/>
            <w:r w:rsidRPr="00AE763D">
              <w:t>gNB</w:t>
            </w:r>
            <w:proofErr w:type="spellEnd"/>
            <w:r w:rsidRPr="00AE763D">
              <w:t xml:space="preserve"> timing measurements (DL RSTD, the UE Rx-</w:t>
            </w:r>
            <w:proofErr w:type="spellStart"/>
            <w:r w:rsidRPr="00AE763D">
              <w:t>Tx</w:t>
            </w:r>
            <w:proofErr w:type="spellEnd"/>
            <w:r w:rsidRPr="00AE763D">
              <w:t xml:space="preserve"> time difference, UL RTOA, </w:t>
            </w:r>
            <w:proofErr w:type="spellStart"/>
            <w:r w:rsidRPr="00AE763D">
              <w:t>gNB</w:t>
            </w:r>
            <w:proofErr w:type="spellEnd"/>
            <w:r w:rsidRPr="00AE763D">
              <w:t xml:space="preserve"> Rx-</w:t>
            </w:r>
            <w:proofErr w:type="spellStart"/>
            <w:r w:rsidRPr="00AE763D">
              <w:t>Tx</w:t>
            </w:r>
            <w:proofErr w:type="spellEnd"/>
            <w:r w:rsidRPr="00AE763D">
              <w:t xml:space="preserve"> time difference) is defined as </w:t>
            </w:r>
            <m:oMath>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c</m:t>
                  </m:r>
                </m:sub>
              </m:sSub>
              <m:sSup>
                <m:sSupPr>
                  <m:ctrlPr>
                    <w:rPr>
                      <w:rFonts w:ascii="Cambria Math" w:hAnsi="Cambria Math"/>
                      <w:i/>
                    </w:rPr>
                  </m:ctrlPr>
                </m:sSupPr>
                <m:e>
                  <m:r>
                    <w:rPr>
                      <w:rFonts w:ascii="Cambria Math" w:hAnsi="Cambria Math"/>
                    </w:rPr>
                    <m:t>2</m:t>
                  </m:r>
                </m:e>
                <m:sup>
                  <m:r>
                    <w:rPr>
                      <w:rFonts w:ascii="Cambria Math" w:hAnsi="Cambria Math"/>
                    </w:rPr>
                    <m:t>k</m:t>
                  </m:r>
                </m:sup>
              </m:sSup>
            </m:oMath>
            <w:r w:rsidRPr="00AE763D">
              <w:t>, where k is a configuration parameter with a minimum value of at most 0.</w:t>
            </w:r>
          </w:p>
          <w:p w:rsidR="00845170" w:rsidRPr="00AE763D" w:rsidRDefault="00845170" w:rsidP="00261469">
            <w:pPr>
              <w:pStyle w:val="3GPPAgreements"/>
              <w:numPr>
                <w:ilvl w:val="1"/>
                <w:numId w:val="11"/>
              </w:numPr>
              <w:spacing w:line="280" w:lineRule="atLeast"/>
            </w:pPr>
            <w:r w:rsidRPr="00AE763D">
              <w:t>Note: RAN4 can determine if -1 can be a minimum value</w:t>
            </w:r>
          </w:p>
          <w:p w:rsidR="00845170" w:rsidRPr="00AE763D" w:rsidRDefault="00845170" w:rsidP="00845170">
            <w:pPr>
              <w:pStyle w:val="3GPPAgreements"/>
              <w:spacing w:line="280" w:lineRule="atLeast"/>
            </w:pPr>
            <w:r w:rsidRPr="00AE763D">
              <w:t>RAN1 assumes that the details of the reporting granularity and ranges for the UE/</w:t>
            </w:r>
            <w:proofErr w:type="spellStart"/>
            <w:r w:rsidRPr="00AE763D">
              <w:t>gNB</w:t>
            </w:r>
            <w:proofErr w:type="spellEnd"/>
            <w:r w:rsidRPr="00AE763D">
              <w:t xml:space="preserve"> timing measurements (DL RTSD, the UE Rx-</w:t>
            </w:r>
            <w:proofErr w:type="spellStart"/>
            <w:r w:rsidRPr="00AE763D">
              <w:t>Tx</w:t>
            </w:r>
            <w:proofErr w:type="spellEnd"/>
            <w:r w:rsidRPr="00AE763D">
              <w:t xml:space="preserve"> time difference, UL RTOA, </w:t>
            </w:r>
            <w:proofErr w:type="spellStart"/>
            <w:r w:rsidRPr="00AE763D">
              <w:t>gNB</w:t>
            </w:r>
            <w:proofErr w:type="spellEnd"/>
            <w:r w:rsidRPr="00AE763D">
              <w:t xml:space="preserve"> Rx-</w:t>
            </w:r>
            <w:proofErr w:type="spellStart"/>
            <w:r w:rsidRPr="00AE763D">
              <w:t>Tx</w:t>
            </w:r>
            <w:proofErr w:type="spellEnd"/>
            <w:r w:rsidRPr="00AE763D">
              <w:t xml:space="preserve"> time difference) will be determined by RAN4, including the potential relation of the parameter </w:t>
            </w:r>
            <w:r w:rsidRPr="00AE763D">
              <w:rPr>
                <w:i/>
              </w:rPr>
              <w:t xml:space="preserve">k </w:t>
            </w:r>
            <w:r w:rsidRPr="00AE763D">
              <w:t>to DL PRS bandwidth.</w:t>
            </w:r>
          </w:p>
          <w:p w:rsidR="00845170" w:rsidRPr="00AE763D" w:rsidRDefault="00845170" w:rsidP="00026147">
            <w:pPr>
              <w:pStyle w:val="ListParagraph"/>
              <w:ind w:left="800"/>
              <w:rPr>
                <w:rFonts w:ascii="Times New Roman" w:hAnsi="Times New Roman"/>
                <w:sz w:val="20"/>
                <w:szCs w:val="20"/>
              </w:rPr>
            </w:pPr>
          </w:p>
          <w:p w:rsidR="00845170" w:rsidRPr="00AE763D" w:rsidRDefault="00845170" w:rsidP="00026147">
            <w:pPr>
              <w:pStyle w:val="ListParagraph"/>
              <w:ind w:left="800"/>
              <w:rPr>
                <w:rFonts w:ascii="Times New Roman" w:hAnsi="Times New Roman"/>
                <w:sz w:val="20"/>
                <w:szCs w:val="20"/>
              </w:rPr>
            </w:pPr>
            <w:r w:rsidRPr="00AE763D">
              <w:rPr>
                <w:rFonts w:ascii="Times New Roman" w:hAnsi="Times New Roman"/>
                <w:sz w:val="20"/>
                <w:szCs w:val="20"/>
              </w:rPr>
              <w:t xml:space="preserve">Finally, RAN1 made an agreement on the SSB assistance data related to DL PRS processing as shown below. </w:t>
            </w:r>
          </w:p>
          <w:p w:rsidR="00845170" w:rsidRPr="00AE763D" w:rsidRDefault="00845170" w:rsidP="00026147">
            <w:pPr>
              <w:pStyle w:val="ListParagraph"/>
              <w:ind w:left="800"/>
              <w:rPr>
                <w:rFonts w:ascii="Times New Roman" w:hAnsi="Times New Roman"/>
                <w:sz w:val="20"/>
                <w:szCs w:val="20"/>
              </w:rPr>
            </w:pPr>
          </w:p>
          <w:p w:rsidR="00845170" w:rsidRPr="00AE763D" w:rsidRDefault="00845170" w:rsidP="00026147">
            <w:pPr>
              <w:spacing w:after="0"/>
              <w:rPr>
                <w:lang w:eastAsia="ko-KR"/>
              </w:rPr>
            </w:pPr>
            <w:r w:rsidRPr="00AE763D">
              <w:rPr>
                <w:highlight w:val="green"/>
                <w:lang w:eastAsia="ko-KR"/>
              </w:rPr>
              <w:t>Agreement:</w:t>
            </w:r>
          </w:p>
          <w:p w:rsidR="00845170" w:rsidRPr="00AE763D" w:rsidRDefault="00845170" w:rsidP="00845170">
            <w:pPr>
              <w:pStyle w:val="3GPPAgreements"/>
              <w:spacing w:line="280" w:lineRule="atLeast"/>
              <w:rPr>
                <w:lang w:eastAsia="ko-KR"/>
              </w:rPr>
            </w:pPr>
            <w:r w:rsidRPr="00AE763D">
              <w:rPr>
                <w:lang w:eastAsia="ko-KR"/>
              </w:rPr>
              <w:t xml:space="preserve">For DL-PRS processing, the </w:t>
            </w:r>
            <w:r w:rsidRPr="00AE763D">
              <w:t>following</w:t>
            </w:r>
            <w:r w:rsidRPr="00AE763D">
              <w:rPr>
                <w:lang w:eastAsia="ko-KR"/>
              </w:rPr>
              <w:t xml:space="preserve"> SSB assistance data can be provided for an indicated SSB:</w:t>
            </w:r>
          </w:p>
          <w:p w:rsidR="00845170" w:rsidRPr="00AE763D" w:rsidRDefault="00845170" w:rsidP="00261469">
            <w:pPr>
              <w:pStyle w:val="3GPPAgreements"/>
              <w:numPr>
                <w:ilvl w:val="1"/>
                <w:numId w:val="11"/>
              </w:numPr>
              <w:spacing w:line="280" w:lineRule="atLeast"/>
              <w:rPr>
                <w:i/>
              </w:rPr>
            </w:pPr>
            <w:r w:rsidRPr="00AE763D">
              <w:rPr>
                <w:i/>
              </w:rPr>
              <w:t xml:space="preserve">PCI of the cell </w:t>
            </w:r>
          </w:p>
          <w:p w:rsidR="00845170" w:rsidRPr="00AE763D" w:rsidRDefault="00845170" w:rsidP="00261469">
            <w:pPr>
              <w:pStyle w:val="3GPPAgreements"/>
              <w:numPr>
                <w:ilvl w:val="1"/>
                <w:numId w:val="11"/>
              </w:numPr>
              <w:spacing w:line="280" w:lineRule="atLeast"/>
            </w:pPr>
            <w:proofErr w:type="spellStart"/>
            <w:r w:rsidRPr="00AE763D">
              <w:rPr>
                <w:i/>
                <w:iCs/>
              </w:rPr>
              <w:t>ssbFrequency</w:t>
            </w:r>
            <w:proofErr w:type="spellEnd"/>
            <w:r w:rsidRPr="00AE763D">
              <w:t xml:space="preserve"> with values: </w:t>
            </w:r>
            <w:r w:rsidRPr="00AE763D">
              <w:rPr>
                <w:i/>
                <w:iCs/>
              </w:rPr>
              <w:t>ARFCN-</w:t>
            </w:r>
            <w:proofErr w:type="spellStart"/>
            <w:r w:rsidRPr="00AE763D">
              <w:rPr>
                <w:i/>
                <w:iCs/>
              </w:rPr>
              <w:t>ValueNR</w:t>
            </w:r>
            <w:proofErr w:type="spellEnd"/>
          </w:p>
          <w:p w:rsidR="00845170" w:rsidRPr="00AE763D" w:rsidRDefault="00845170" w:rsidP="00261469">
            <w:pPr>
              <w:pStyle w:val="3GPPAgreements"/>
              <w:numPr>
                <w:ilvl w:val="1"/>
                <w:numId w:val="11"/>
              </w:numPr>
              <w:spacing w:line="280" w:lineRule="atLeast"/>
            </w:pPr>
            <w:proofErr w:type="spellStart"/>
            <w:r w:rsidRPr="00AE763D">
              <w:rPr>
                <w:i/>
                <w:iCs/>
              </w:rPr>
              <w:t>halfFrameIndex</w:t>
            </w:r>
            <w:proofErr w:type="spellEnd"/>
            <w:r w:rsidRPr="00AE763D">
              <w:t xml:space="preserve"> with values: 0 or 1</w:t>
            </w:r>
          </w:p>
          <w:p w:rsidR="00845170" w:rsidRPr="00AE763D" w:rsidRDefault="00845170" w:rsidP="00261469">
            <w:pPr>
              <w:pStyle w:val="3GPPAgreements"/>
              <w:numPr>
                <w:ilvl w:val="1"/>
                <w:numId w:val="11"/>
              </w:numPr>
              <w:spacing w:line="280" w:lineRule="atLeast"/>
            </w:pPr>
            <w:r w:rsidRPr="00AE763D">
              <w:rPr>
                <w:i/>
                <w:iCs/>
              </w:rPr>
              <w:t>SSB-periodicity</w:t>
            </w:r>
            <w:r w:rsidRPr="00AE763D">
              <w:t xml:space="preserve"> with the values: </w:t>
            </w:r>
            <w:proofErr w:type="spellStart"/>
            <w:r w:rsidRPr="00AE763D">
              <w:rPr>
                <w:i/>
                <w:iCs/>
              </w:rPr>
              <w:t>ServingCellConfigCommon</w:t>
            </w:r>
            <w:proofErr w:type="spellEnd"/>
            <w:r w:rsidRPr="00AE763D">
              <w:t xml:space="preserve"> IE.</w:t>
            </w:r>
          </w:p>
          <w:p w:rsidR="00845170" w:rsidRPr="00AE763D" w:rsidRDefault="00845170" w:rsidP="00261469">
            <w:pPr>
              <w:pStyle w:val="3GPPAgreements"/>
              <w:numPr>
                <w:ilvl w:val="1"/>
                <w:numId w:val="11"/>
              </w:numPr>
              <w:spacing w:line="280" w:lineRule="atLeast"/>
            </w:pPr>
            <w:r w:rsidRPr="00AE763D">
              <w:rPr>
                <w:i/>
                <w:iCs/>
              </w:rPr>
              <w:t>SSB-</w:t>
            </w:r>
            <w:proofErr w:type="spellStart"/>
            <w:r w:rsidRPr="00AE763D">
              <w:rPr>
                <w:i/>
                <w:iCs/>
              </w:rPr>
              <w:t>positionInBurst</w:t>
            </w:r>
            <w:proofErr w:type="spellEnd"/>
            <w:r w:rsidRPr="00AE763D">
              <w:t xml:space="preserve"> with values: of </w:t>
            </w:r>
            <w:proofErr w:type="spellStart"/>
            <w:r w:rsidRPr="00AE763D">
              <w:rPr>
                <w:i/>
                <w:iCs/>
              </w:rPr>
              <w:t>ServingCellConfigCommon</w:t>
            </w:r>
            <w:proofErr w:type="spellEnd"/>
            <w:r w:rsidRPr="00AE763D">
              <w:t xml:space="preserve"> IE.</w:t>
            </w:r>
          </w:p>
          <w:p w:rsidR="00845170" w:rsidRPr="00AE763D" w:rsidRDefault="00845170" w:rsidP="00261469">
            <w:pPr>
              <w:pStyle w:val="3GPPAgreements"/>
              <w:numPr>
                <w:ilvl w:val="1"/>
                <w:numId w:val="11"/>
              </w:numPr>
              <w:spacing w:line="280" w:lineRule="atLeast"/>
            </w:pPr>
            <w:proofErr w:type="spellStart"/>
            <w:r w:rsidRPr="00AE763D">
              <w:rPr>
                <w:i/>
              </w:rPr>
              <w:t>ssbSubcarrierSpacing</w:t>
            </w:r>
            <w:proofErr w:type="spellEnd"/>
            <w:r w:rsidRPr="00AE763D">
              <w:t xml:space="preserve"> with values: </w:t>
            </w:r>
            <w:proofErr w:type="spellStart"/>
            <w:r w:rsidRPr="00AE763D">
              <w:rPr>
                <w:i/>
              </w:rPr>
              <w:t>SubcarrierSpacing</w:t>
            </w:r>
            <w:proofErr w:type="spellEnd"/>
            <w:r w:rsidRPr="00AE763D">
              <w:t xml:space="preserve"> IE</w:t>
            </w:r>
          </w:p>
          <w:p w:rsidR="00845170" w:rsidRPr="00AE763D" w:rsidRDefault="00845170" w:rsidP="00261469">
            <w:pPr>
              <w:pStyle w:val="3GPPAgreements"/>
              <w:numPr>
                <w:ilvl w:val="1"/>
                <w:numId w:val="11"/>
              </w:numPr>
              <w:spacing w:line="280" w:lineRule="atLeast"/>
            </w:pPr>
            <w:r w:rsidRPr="00AE763D">
              <w:rPr>
                <w:i/>
                <w:iCs/>
              </w:rPr>
              <w:t>SFN-</w:t>
            </w:r>
            <w:proofErr w:type="spellStart"/>
            <w:r w:rsidRPr="00AE763D">
              <w:rPr>
                <w:i/>
                <w:iCs/>
              </w:rPr>
              <w:t>SSBoffset</w:t>
            </w:r>
            <w:proofErr w:type="spellEnd"/>
            <w:r w:rsidRPr="00AE763D">
              <w:t xml:space="preserve"> with values {0,1,2,…15}</w:t>
            </w:r>
          </w:p>
          <w:p w:rsidR="00845170" w:rsidRPr="00AE763D" w:rsidRDefault="00845170" w:rsidP="00261469">
            <w:pPr>
              <w:pStyle w:val="3GPPAgreements"/>
              <w:numPr>
                <w:ilvl w:val="1"/>
                <w:numId w:val="11"/>
              </w:numPr>
              <w:spacing w:line="280" w:lineRule="atLeast"/>
            </w:pPr>
            <w:r w:rsidRPr="00AE763D">
              <w:rPr>
                <w:iCs/>
              </w:rPr>
              <w:t xml:space="preserve">Working assumption: </w:t>
            </w:r>
            <w:proofErr w:type="spellStart"/>
            <w:r w:rsidRPr="00AE763D">
              <w:rPr>
                <w:i/>
                <w:iCs/>
              </w:rPr>
              <w:t>Smtc</w:t>
            </w:r>
            <w:proofErr w:type="spellEnd"/>
            <w:r w:rsidRPr="00AE763D">
              <w:rPr>
                <w:i/>
                <w:iCs/>
              </w:rPr>
              <w:t xml:space="preserve"> </w:t>
            </w:r>
            <w:r w:rsidRPr="00AE763D">
              <w:t>per SSB frequency layer with values</w:t>
            </w:r>
            <w:r w:rsidRPr="00AE763D">
              <w:rPr>
                <w:iCs/>
              </w:rPr>
              <w:t>:</w:t>
            </w:r>
            <w:r w:rsidRPr="00AE763D">
              <w:rPr>
                <w:i/>
                <w:iCs/>
              </w:rPr>
              <w:t xml:space="preserve"> SSB-MTC </w:t>
            </w:r>
            <w:r w:rsidRPr="00AE763D">
              <w:rPr>
                <w:iCs/>
              </w:rPr>
              <w:t>IE</w:t>
            </w:r>
            <w:r w:rsidRPr="00AE763D">
              <w:t xml:space="preserve"> </w:t>
            </w:r>
          </w:p>
          <w:p w:rsidR="00845170" w:rsidRPr="00AE763D" w:rsidRDefault="00845170" w:rsidP="00261469">
            <w:pPr>
              <w:pStyle w:val="3GPPAgreements"/>
              <w:numPr>
                <w:ilvl w:val="1"/>
                <w:numId w:val="11"/>
              </w:numPr>
              <w:spacing w:line="280" w:lineRule="atLeast"/>
              <w:rPr>
                <w:i/>
              </w:rPr>
            </w:pPr>
            <w:r w:rsidRPr="00AE763D">
              <w:rPr>
                <w:i/>
              </w:rPr>
              <w:t>SSB Index</w:t>
            </w:r>
          </w:p>
          <w:p w:rsidR="00845170" w:rsidRPr="00AE763D" w:rsidRDefault="00845170" w:rsidP="00845170">
            <w:pPr>
              <w:pStyle w:val="3GPPAgreements"/>
              <w:spacing w:line="280" w:lineRule="atLeast"/>
            </w:pPr>
            <w:r w:rsidRPr="00AE763D">
              <w:t>The SSB index indicated for QCL Type D and QCL Type C for a DL-PRS resource should be the same</w:t>
            </w:r>
          </w:p>
          <w:p w:rsidR="00845170" w:rsidRPr="00AE763D" w:rsidRDefault="00845170" w:rsidP="00845170">
            <w:pPr>
              <w:pStyle w:val="3GPPAgreements"/>
              <w:spacing w:line="280" w:lineRule="atLeast"/>
            </w:pPr>
            <w:r w:rsidRPr="00AE763D">
              <w:t xml:space="preserve">Note: SSB frequency layer is determined by </w:t>
            </w:r>
            <w:proofErr w:type="spellStart"/>
            <w:r w:rsidRPr="00AE763D">
              <w:rPr>
                <w:i/>
                <w:iCs/>
              </w:rPr>
              <w:t>ssbFrequency</w:t>
            </w:r>
            <w:proofErr w:type="spellEnd"/>
            <w:r w:rsidRPr="00AE763D">
              <w:rPr>
                <w:i/>
                <w:iCs/>
              </w:rPr>
              <w:t xml:space="preserve"> </w:t>
            </w:r>
            <w:r w:rsidRPr="00AE763D">
              <w:t>and</w:t>
            </w:r>
            <w:r w:rsidRPr="00AE763D">
              <w:rPr>
                <w:i/>
                <w:iCs/>
              </w:rPr>
              <w:t xml:space="preserve"> </w:t>
            </w:r>
            <w:proofErr w:type="spellStart"/>
            <w:r w:rsidRPr="00AE763D">
              <w:rPr>
                <w:i/>
                <w:iCs/>
              </w:rPr>
              <w:t>ssbSubcarrierSpacing</w:t>
            </w:r>
            <w:proofErr w:type="spellEnd"/>
          </w:p>
          <w:p w:rsidR="00845170" w:rsidRPr="00AE763D" w:rsidRDefault="00845170" w:rsidP="00845170">
            <w:pPr>
              <w:pStyle w:val="3GPPAgreements"/>
              <w:spacing w:line="280" w:lineRule="atLeast"/>
            </w:pPr>
            <w:r w:rsidRPr="00AE763D">
              <w:lastRenderedPageBreak/>
              <w:t>Note: The SSB assistance data can be provided at least when DL-PRS-QCL-Info for a DL-PRS Resource of a TRP indicates ‘QCL Type-D’ or ‘QCL Type C’, or when DL-PRS is punctured by SSB.</w:t>
            </w:r>
          </w:p>
          <w:p w:rsidR="00845170" w:rsidRPr="00AE763D" w:rsidRDefault="00845170" w:rsidP="00845170">
            <w:pPr>
              <w:pStyle w:val="3GPPAgreements"/>
              <w:spacing w:line="280" w:lineRule="atLeast"/>
            </w:pPr>
            <w:r w:rsidRPr="00AE763D">
              <w:t>Note: The SSB-</w:t>
            </w:r>
            <w:proofErr w:type="spellStart"/>
            <w:r w:rsidRPr="00AE763D">
              <w:rPr>
                <w:i/>
              </w:rPr>
              <w:t>positionInBurst</w:t>
            </w:r>
            <w:proofErr w:type="spellEnd"/>
            <w:r w:rsidRPr="00AE763D">
              <w:t xml:space="preserve"> parameter is needed only for SSB puncturing.</w:t>
            </w:r>
          </w:p>
          <w:p w:rsidR="00845170" w:rsidRPr="00AE763D" w:rsidRDefault="00845170" w:rsidP="00845170">
            <w:pPr>
              <w:pStyle w:val="3GPPAgreements"/>
              <w:spacing w:line="280" w:lineRule="atLeast"/>
            </w:pPr>
            <w:r w:rsidRPr="00AE763D">
              <w:t>Note: The feasibility of the working assumption above can be assessed by RAN2 and RAN3.</w:t>
            </w:r>
          </w:p>
          <w:p w:rsidR="00845170" w:rsidRPr="00AE763D" w:rsidRDefault="00845170" w:rsidP="00026147">
            <w:pPr>
              <w:pStyle w:val="Header"/>
              <w:rPr>
                <w:rFonts w:ascii="Times New Roman" w:hAnsi="Times New Roman"/>
                <w:sz w:val="20"/>
              </w:rPr>
            </w:pPr>
          </w:p>
          <w:p w:rsidR="00845170" w:rsidRPr="00AE763D" w:rsidRDefault="00845170" w:rsidP="00026147">
            <w:pPr>
              <w:spacing w:after="0"/>
              <w:rPr>
                <w:b/>
              </w:rPr>
            </w:pPr>
            <w:r w:rsidRPr="00AE763D">
              <w:rPr>
                <w:b/>
              </w:rPr>
              <w:t>2. Actions:</w:t>
            </w:r>
          </w:p>
          <w:p w:rsidR="00845170" w:rsidRPr="00AE763D" w:rsidRDefault="00845170" w:rsidP="00026147">
            <w:pPr>
              <w:spacing w:after="0"/>
              <w:rPr>
                <w:b/>
              </w:rPr>
            </w:pPr>
          </w:p>
          <w:p w:rsidR="00845170" w:rsidRPr="00AE763D" w:rsidRDefault="00845170" w:rsidP="00026147">
            <w:pPr>
              <w:spacing w:after="0"/>
              <w:ind w:left="1985" w:hanging="1985"/>
              <w:rPr>
                <w:b/>
              </w:rPr>
            </w:pPr>
            <w:r w:rsidRPr="00AE763D">
              <w:rPr>
                <w:b/>
              </w:rPr>
              <w:t>To RAN4:</w:t>
            </w:r>
          </w:p>
          <w:p w:rsidR="00845170" w:rsidRPr="00AE763D" w:rsidRDefault="00845170" w:rsidP="00026147">
            <w:pPr>
              <w:spacing w:after="0"/>
              <w:ind w:left="993" w:hanging="993"/>
              <w:rPr>
                <w:color w:val="FF0000"/>
              </w:rPr>
            </w:pPr>
            <w:r w:rsidRPr="00AE763D">
              <w:rPr>
                <w:b/>
              </w:rPr>
              <w:t xml:space="preserve">ACTION: </w:t>
            </w:r>
            <w:r w:rsidRPr="00AE763D">
              <w:rPr>
                <w:b/>
              </w:rPr>
              <w:tab/>
            </w:r>
          </w:p>
          <w:p w:rsidR="00845170" w:rsidRPr="00AE763D" w:rsidRDefault="00845170" w:rsidP="00026147">
            <w:pPr>
              <w:spacing w:after="0"/>
              <w:rPr>
                <w:lang w:eastAsia="x-none"/>
              </w:rPr>
            </w:pPr>
            <w:r w:rsidRPr="00AE763D">
              <w:rPr>
                <w:lang w:eastAsia="x-none"/>
              </w:rPr>
              <w:t xml:space="preserve">RAN1 respectfully asks RAN4 to take the above agreements into account during their work on NR positioning. RAN1 also respectfully asks RAN4 to decide the UE behaviour in FR1 for DL PRS processing when other DL signals and channels are transmitted to the UE in the active BWP without a measurement gap. </w:t>
            </w:r>
          </w:p>
          <w:p w:rsidR="00845170" w:rsidRPr="00AE763D" w:rsidRDefault="00845170" w:rsidP="00026147">
            <w:pPr>
              <w:spacing w:after="0"/>
              <w:rPr>
                <w:lang w:eastAsia="x-none"/>
              </w:rPr>
            </w:pPr>
          </w:p>
          <w:p w:rsidR="00845170" w:rsidRPr="00AE763D" w:rsidRDefault="00845170" w:rsidP="00026147">
            <w:pPr>
              <w:spacing w:after="0"/>
              <w:ind w:left="1985" w:hanging="1985"/>
              <w:rPr>
                <w:b/>
              </w:rPr>
            </w:pPr>
            <w:r w:rsidRPr="00AE763D">
              <w:rPr>
                <w:b/>
              </w:rPr>
              <w:t>To RAN2, RAN3:</w:t>
            </w:r>
          </w:p>
          <w:p w:rsidR="00845170" w:rsidRPr="00AE763D" w:rsidRDefault="00845170" w:rsidP="00026147">
            <w:pPr>
              <w:spacing w:after="0"/>
              <w:ind w:left="993" w:hanging="993"/>
              <w:rPr>
                <w:color w:val="FF0000"/>
              </w:rPr>
            </w:pPr>
            <w:r w:rsidRPr="00AE763D">
              <w:rPr>
                <w:b/>
              </w:rPr>
              <w:t xml:space="preserve">ACTION: </w:t>
            </w:r>
            <w:r w:rsidRPr="00AE763D">
              <w:rPr>
                <w:b/>
              </w:rPr>
              <w:tab/>
            </w:r>
          </w:p>
          <w:p w:rsidR="00845170" w:rsidRPr="00AE763D" w:rsidRDefault="00845170" w:rsidP="00026147">
            <w:pPr>
              <w:spacing w:after="0"/>
              <w:rPr>
                <w:lang w:eastAsia="x-none"/>
              </w:rPr>
            </w:pPr>
            <w:r w:rsidRPr="00AE763D">
              <w:rPr>
                <w:lang w:eastAsia="x-none"/>
              </w:rPr>
              <w:t xml:space="preserve">RAN1 respectfully asks RAN2 and RAN3 to take into account the removal of SS-RSRPB measurement from the previously agreed list.  </w:t>
            </w:r>
          </w:p>
          <w:p w:rsidR="00845170" w:rsidRPr="00AE763D" w:rsidRDefault="00845170" w:rsidP="00026147">
            <w:pPr>
              <w:spacing w:after="0"/>
              <w:rPr>
                <w:lang w:eastAsia="x-none"/>
              </w:rPr>
            </w:pPr>
          </w:p>
          <w:p w:rsidR="00845170" w:rsidRPr="00AE763D" w:rsidRDefault="00845170" w:rsidP="00026147">
            <w:pPr>
              <w:spacing w:after="0"/>
              <w:ind w:left="1985" w:hanging="1985"/>
              <w:rPr>
                <w:b/>
              </w:rPr>
            </w:pPr>
            <w:r w:rsidRPr="00AE763D">
              <w:rPr>
                <w:b/>
              </w:rPr>
              <w:t>To RAN2, RAN3, RAN4:</w:t>
            </w:r>
          </w:p>
          <w:p w:rsidR="00845170" w:rsidRPr="00AE763D" w:rsidRDefault="00845170" w:rsidP="00026147">
            <w:pPr>
              <w:spacing w:after="0"/>
              <w:ind w:left="993" w:hanging="993"/>
              <w:rPr>
                <w:color w:val="FF0000"/>
              </w:rPr>
            </w:pPr>
            <w:r w:rsidRPr="00AE763D">
              <w:rPr>
                <w:b/>
              </w:rPr>
              <w:t xml:space="preserve">ACTION: </w:t>
            </w:r>
            <w:r w:rsidRPr="00AE763D">
              <w:rPr>
                <w:b/>
              </w:rPr>
              <w:tab/>
            </w:r>
          </w:p>
          <w:p w:rsidR="00845170" w:rsidRPr="00AE763D" w:rsidRDefault="00845170" w:rsidP="00026147">
            <w:pPr>
              <w:spacing w:after="0"/>
            </w:pPr>
            <w:r w:rsidRPr="00AE763D">
              <w:t xml:space="preserve">RAN1 respectfully asks other working groups to take into account the agreements on reporting granularity and asks RAN4 to continue their work on the details. </w:t>
            </w:r>
          </w:p>
          <w:p w:rsidR="00845170" w:rsidRPr="00AE763D" w:rsidRDefault="00845170" w:rsidP="00026147">
            <w:pPr>
              <w:spacing w:after="0"/>
            </w:pPr>
          </w:p>
          <w:p w:rsidR="00845170" w:rsidRPr="00AE763D" w:rsidRDefault="00845170" w:rsidP="00026147">
            <w:pPr>
              <w:spacing w:after="0"/>
              <w:ind w:left="1985" w:hanging="1985"/>
              <w:rPr>
                <w:b/>
              </w:rPr>
            </w:pPr>
            <w:r w:rsidRPr="00AE763D">
              <w:rPr>
                <w:b/>
              </w:rPr>
              <w:t>To RAN2, RAN3:</w:t>
            </w:r>
          </w:p>
          <w:p w:rsidR="00845170" w:rsidRPr="00AE763D" w:rsidRDefault="00845170" w:rsidP="00026147">
            <w:pPr>
              <w:spacing w:after="0"/>
              <w:ind w:left="993" w:hanging="993"/>
              <w:rPr>
                <w:color w:val="FF0000"/>
              </w:rPr>
            </w:pPr>
            <w:r w:rsidRPr="00AE763D">
              <w:rPr>
                <w:b/>
              </w:rPr>
              <w:t xml:space="preserve">ACTION: </w:t>
            </w:r>
            <w:r w:rsidRPr="00AE763D">
              <w:rPr>
                <w:b/>
              </w:rPr>
              <w:tab/>
            </w:r>
          </w:p>
          <w:p w:rsidR="00845170" w:rsidRPr="00AE763D" w:rsidRDefault="00845170" w:rsidP="00026147">
            <w:pPr>
              <w:overflowPunct/>
              <w:autoSpaceDE/>
              <w:autoSpaceDN/>
              <w:adjustRightInd/>
              <w:spacing w:after="0"/>
              <w:textAlignment w:val="auto"/>
              <w:rPr>
                <w:highlight w:val="yellow"/>
                <w:lang w:eastAsia="x-none"/>
              </w:rPr>
            </w:pPr>
            <w:r w:rsidRPr="00AE763D">
              <w:t>RAN1 respectfully RAN2 and RAN3 to take into account the agreement on SSB assistance data for DL PRS processing and to assess the feasibility of the working assumption included in that agreement.</w:t>
            </w:r>
          </w:p>
        </w:tc>
      </w:tr>
    </w:tbl>
    <w:p w:rsidR="00845170" w:rsidRPr="00036A83" w:rsidRDefault="00845170" w:rsidP="00845170">
      <w:pPr>
        <w:overflowPunct/>
        <w:autoSpaceDE/>
        <w:autoSpaceDN/>
        <w:adjustRightInd/>
        <w:spacing w:after="0"/>
        <w:textAlignment w:val="auto"/>
        <w:rPr>
          <w:highlight w:val="yellow"/>
          <w:lang w:eastAsia="x-none"/>
        </w:rPr>
      </w:pPr>
    </w:p>
    <w:p w:rsidR="00CE4E7C" w:rsidRDefault="00CE4E7C" w:rsidP="00CE4E7C">
      <w:pPr>
        <w:pStyle w:val="Heading4"/>
        <w:rPr>
          <w:lang w:eastAsia="ja-JP"/>
        </w:rPr>
      </w:pPr>
      <w:r>
        <w:rPr>
          <w:lang w:eastAsia="ja-JP"/>
        </w:rPr>
        <w:t>2.1.2</w:t>
      </w:r>
      <w:r>
        <w:rPr>
          <w:lang w:eastAsia="ja-JP"/>
        </w:rPr>
        <w:tab/>
        <w:t>Remaining Open issues</w:t>
      </w:r>
    </w:p>
    <w:p w:rsidR="00A0753E" w:rsidRPr="00A0753E" w:rsidRDefault="00A0753E" w:rsidP="00A0753E">
      <w:pPr>
        <w:rPr>
          <w:lang w:eastAsia="ja-JP"/>
        </w:rPr>
      </w:pPr>
      <w:r>
        <w:rPr>
          <w:lang w:eastAsia="ja-JP"/>
        </w:rPr>
        <w:t xml:space="preserve">RAN1 has completed the work on NR Positioning in the Rel.16. There is no open issues from </w:t>
      </w:r>
      <w:r w:rsidR="007F738D">
        <w:rPr>
          <w:lang w:eastAsia="ja-JP"/>
        </w:rPr>
        <w:t>physical layer</w:t>
      </w:r>
      <w:r>
        <w:rPr>
          <w:lang w:eastAsia="ja-JP"/>
        </w:rPr>
        <w:t xml:space="preserve"> perspective</w:t>
      </w:r>
      <w:r w:rsidR="004D0FB4">
        <w:rPr>
          <w:lang w:eastAsia="ja-JP"/>
        </w:rPr>
        <w:t>. The objectives of WID are met</w:t>
      </w:r>
      <w:r>
        <w:rPr>
          <w:lang w:eastAsia="ja-JP"/>
        </w:rPr>
        <w:t>.</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A014E8" w:rsidRPr="00A6477A" w:rsidRDefault="00B96E63" w:rsidP="00A6477A">
      <w:pPr>
        <w:pStyle w:val="3GPPText"/>
        <w:rPr>
          <w:noProof/>
          <w:sz w:val="20"/>
          <w:u w:val="single"/>
        </w:rPr>
      </w:pPr>
      <w:r w:rsidRPr="00A6477A">
        <w:rPr>
          <w:noProof/>
          <w:sz w:val="20"/>
          <w:u w:val="single"/>
        </w:rPr>
        <w:t xml:space="preserve">CR </w:t>
      </w:r>
      <w:r w:rsidR="0002490D">
        <w:rPr>
          <w:noProof/>
          <w:sz w:val="20"/>
          <w:u w:val="single"/>
        </w:rPr>
        <w:t>e</w:t>
      </w:r>
      <w:r w:rsidRPr="00A6477A">
        <w:rPr>
          <w:noProof/>
          <w:sz w:val="20"/>
          <w:u w:val="single"/>
        </w:rPr>
        <w:t>ndorsement</w:t>
      </w:r>
    </w:p>
    <w:p w:rsidR="00B96E63" w:rsidRPr="00A6477A" w:rsidRDefault="00B96E63" w:rsidP="00A6477A">
      <w:pPr>
        <w:pStyle w:val="3GPPText"/>
        <w:rPr>
          <w:noProof/>
          <w:sz w:val="20"/>
        </w:rPr>
      </w:pPr>
      <w:r w:rsidRPr="00A6477A">
        <w:rPr>
          <w:noProof/>
          <w:sz w:val="20"/>
        </w:rPr>
        <w:t xml:space="preserve">RAN2 WG has discussed stage 2 CR on NR Positioning based on draft CR in </w:t>
      </w:r>
      <w:r w:rsidR="00A014E8" w:rsidRPr="00AA76A0">
        <w:rPr>
          <w:noProof/>
          <w:sz w:val="20"/>
        </w:rPr>
        <w:t>R2-1912703</w:t>
      </w:r>
      <w:r w:rsidR="004D0FB4">
        <w:rPr>
          <w:noProof/>
          <w:sz w:val="20"/>
        </w:rPr>
        <w:t>,</w:t>
      </w:r>
      <w:r w:rsidRPr="00A6477A">
        <w:rPr>
          <w:noProof/>
          <w:sz w:val="20"/>
        </w:rPr>
        <w:t xml:space="preserve"> that was endorsed as a running CR based on decisions made at RAN2#107bis</w:t>
      </w:r>
      <w:r w:rsidR="00A014E8" w:rsidRPr="00A6477A">
        <w:rPr>
          <w:noProof/>
          <w:sz w:val="20"/>
        </w:rPr>
        <w:t xml:space="preserve"> </w:t>
      </w:r>
      <w:r w:rsidR="00AA76A0">
        <w:rPr>
          <w:noProof/>
          <w:sz w:val="20"/>
        </w:rPr>
        <w:t>(</w:t>
      </w:r>
      <w:r w:rsidR="004D0FB4">
        <w:rPr>
          <w:noProof/>
          <w:sz w:val="20"/>
        </w:rPr>
        <w:t xml:space="preserve">refer to </w:t>
      </w:r>
      <w:r w:rsidR="00AA76A0">
        <w:rPr>
          <w:noProof/>
          <w:sz w:val="20"/>
        </w:rPr>
        <w:t>[</w:t>
      </w:r>
      <w:r w:rsidR="00AA76A0" w:rsidRPr="00AA76A0">
        <w:rPr>
          <w:noProof/>
          <w:sz w:val="20"/>
        </w:rPr>
        <w:t>107bis#78][NR/Positioning] Running stage 2 CR on NR positioning</w:t>
      </w:r>
      <w:r w:rsidR="00AA76A0">
        <w:rPr>
          <w:noProof/>
          <w:sz w:val="20"/>
        </w:rPr>
        <w:t>).</w:t>
      </w:r>
    </w:p>
    <w:p w:rsidR="00A014E8" w:rsidRPr="00A6477A" w:rsidRDefault="00B96E63" w:rsidP="00A6477A">
      <w:pPr>
        <w:pStyle w:val="3GPPText"/>
        <w:rPr>
          <w:noProof/>
          <w:sz w:val="20"/>
        </w:rPr>
      </w:pPr>
      <w:r w:rsidRPr="00A6477A">
        <w:rPr>
          <w:noProof/>
          <w:sz w:val="20"/>
        </w:rPr>
        <w:t xml:space="preserve">RAN2 WG discussed </w:t>
      </w:r>
      <w:r w:rsidR="00A014E8" w:rsidRPr="00A6477A">
        <w:rPr>
          <w:noProof/>
          <w:sz w:val="20"/>
        </w:rPr>
        <w:t>Transmission Measurement Function in NG-RAN</w:t>
      </w:r>
      <w:r w:rsidRPr="00A6477A">
        <w:rPr>
          <w:noProof/>
          <w:sz w:val="20"/>
        </w:rPr>
        <w:t xml:space="preserve"> based on </w:t>
      </w:r>
      <w:r w:rsidRPr="00AA76A0">
        <w:rPr>
          <w:noProof/>
          <w:sz w:val="20"/>
        </w:rPr>
        <w:t>R2-1913396</w:t>
      </w:r>
      <w:r w:rsidR="00AA76A0">
        <w:rPr>
          <w:noProof/>
          <w:sz w:val="20"/>
        </w:rPr>
        <w:t xml:space="preserve"> </w:t>
      </w:r>
      <w:r w:rsidRPr="00A6477A">
        <w:rPr>
          <w:noProof/>
          <w:sz w:val="20"/>
        </w:rPr>
        <w:t>providing TP for 38.305 Baseline CR that was agreed it t</w:t>
      </w:r>
      <w:r w:rsidR="00A014E8" w:rsidRPr="00A6477A">
        <w:rPr>
          <w:noProof/>
          <w:sz w:val="20"/>
        </w:rPr>
        <w:t>o be included in the email discussion of the 38.305 CR</w:t>
      </w:r>
      <w:r w:rsidRPr="00A6477A">
        <w:rPr>
          <w:noProof/>
          <w:sz w:val="20"/>
        </w:rPr>
        <w:t>.</w:t>
      </w:r>
    </w:p>
    <w:p w:rsidR="00A014E8" w:rsidRPr="00A6477A" w:rsidRDefault="00B96E63" w:rsidP="00A6477A">
      <w:pPr>
        <w:pStyle w:val="3GPPText"/>
        <w:rPr>
          <w:noProof/>
          <w:sz w:val="20"/>
        </w:rPr>
      </w:pPr>
      <w:r w:rsidRPr="00A6477A">
        <w:rPr>
          <w:noProof/>
          <w:sz w:val="20"/>
        </w:rPr>
        <w:t xml:space="preserve">In addition, the running CR for the introduction of NR positioning to 38.331 was discussed based on </w:t>
      </w:r>
      <w:r w:rsidR="00A014E8" w:rsidRPr="00AA76A0">
        <w:rPr>
          <w:noProof/>
          <w:sz w:val="20"/>
        </w:rPr>
        <w:t>R2-1913412</w:t>
      </w:r>
      <w:r w:rsidR="00A014E8" w:rsidRPr="00A6477A">
        <w:rPr>
          <w:noProof/>
          <w:sz w:val="20"/>
        </w:rPr>
        <w:t xml:space="preserve"> </w:t>
      </w:r>
      <w:r w:rsidR="00A6477A" w:rsidRPr="00A6477A">
        <w:rPr>
          <w:noProof/>
          <w:sz w:val="20"/>
        </w:rPr>
        <w:t xml:space="preserve">with a decision to continue </w:t>
      </w:r>
      <w:r w:rsidR="00A014E8" w:rsidRPr="00A6477A">
        <w:rPr>
          <w:noProof/>
          <w:sz w:val="20"/>
        </w:rPr>
        <w:t xml:space="preserve">review </w:t>
      </w:r>
      <w:r w:rsidR="00A6477A" w:rsidRPr="00A6477A">
        <w:rPr>
          <w:noProof/>
          <w:sz w:val="20"/>
        </w:rPr>
        <w:t xml:space="preserve">and endorse it </w:t>
      </w:r>
      <w:r w:rsidR="00A014E8" w:rsidRPr="00A6477A">
        <w:rPr>
          <w:noProof/>
          <w:sz w:val="20"/>
        </w:rPr>
        <w:t>by email</w:t>
      </w:r>
      <w:r w:rsidR="00AA76A0">
        <w:rPr>
          <w:noProof/>
          <w:sz w:val="20"/>
        </w:rPr>
        <w:t xml:space="preserve"> (</w:t>
      </w:r>
      <w:r w:rsidR="00BB1A80">
        <w:rPr>
          <w:noProof/>
          <w:sz w:val="20"/>
        </w:rPr>
        <w:t xml:space="preserve">see also </w:t>
      </w:r>
      <w:r w:rsidR="00AA76A0" w:rsidRPr="00AA76A0">
        <w:rPr>
          <w:noProof/>
          <w:sz w:val="20"/>
        </w:rPr>
        <w:t>[107bis#79][NR/Positioning] Running CR to 38.331 on NR positioning</w:t>
      </w:r>
      <w:r w:rsidR="00AA76A0">
        <w:rPr>
          <w:noProof/>
          <w:sz w:val="20"/>
        </w:rPr>
        <w:t>)</w:t>
      </w:r>
      <w:r w:rsidR="00A6477A" w:rsidRPr="00A6477A">
        <w:rPr>
          <w:noProof/>
          <w:sz w:val="20"/>
        </w:rPr>
        <w:t>.</w:t>
      </w:r>
    </w:p>
    <w:p w:rsidR="00A014E8" w:rsidRPr="00A6477A" w:rsidRDefault="00A014E8" w:rsidP="00A6477A">
      <w:pPr>
        <w:pStyle w:val="3GPPText"/>
        <w:rPr>
          <w:noProof/>
          <w:sz w:val="20"/>
          <w:u w:val="single"/>
        </w:rPr>
      </w:pPr>
      <w:r w:rsidRPr="00A6477A">
        <w:rPr>
          <w:noProof/>
          <w:sz w:val="20"/>
          <w:u w:val="single"/>
        </w:rPr>
        <w:t>Procedures and protocol design</w:t>
      </w:r>
      <w:r w:rsidR="00A6477A" w:rsidRPr="00A6477A">
        <w:rPr>
          <w:noProof/>
          <w:sz w:val="20"/>
          <w:u w:val="single"/>
        </w:rPr>
        <w:t xml:space="preserve"> for support of NR RAT-dependent positioning solutions</w:t>
      </w:r>
    </w:p>
    <w:p w:rsidR="00A014E8" w:rsidRPr="00A6477A" w:rsidRDefault="00A6477A" w:rsidP="00A6477A">
      <w:pPr>
        <w:pStyle w:val="3GPPText"/>
        <w:rPr>
          <w:noProof/>
          <w:sz w:val="20"/>
        </w:rPr>
      </w:pPr>
      <w:r w:rsidRPr="00A6477A">
        <w:rPr>
          <w:noProof/>
          <w:sz w:val="20"/>
        </w:rPr>
        <w:t>RAN2 has extensively discussed support of NR dependent positioning methods and has reached the following agreement:</w:t>
      </w:r>
    </w:p>
    <w:p w:rsidR="00A6477A" w:rsidRPr="00A6477A" w:rsidRDefault="00A6477A" w:rsidP="00A6477A">
      <w:pPr>
        <w:pStyle w:val="3GPPAgreements"/>
        <w:ind w:left="284"/>
      </w:pPr>
      <w:r w:rsidRPr="00A6477A">
        <w:t>Do not extend the LTE IEs for OTDOA or E-CID to include NR measurements/</w:t>
      </w:r>
      <w:r w:rsidR="00AA76A0">
        <w:t>A</w:t>
      </w:r>
      <w:r w:rsidRPr="00A6477A">
        <w:t>D</w:t>
      </w:r>
    </w:p>
    <w:p w:rsidR="00A6477A" w:rsidRPr="00A6477A" w:rsidRDefault="00A6477A" w:rsidP="00A6477A">
      <w:pPr>
        <w:pStyle w:val="3GPPAgreements"/>
        <w:ind w:left="284"/>
      </w:pPr>
      <w:r w:rsidRPr="00A6477A">
        <w:t>The high-level LPP procedures (Request/Provide Assistance Data, Location Information, Capabilities) are extended (as already agreed)</w:t>
      </w:r>
    </w:p>
    <w:p w:rsidR="00A6477A" w:rsidRPr="00A6477A" w:rsidRDefault="00A6477A" w:rsidP="00A6477A">
      <w:pPr>
        <w:pStyle w:val="3GPPAgreements"/>
        <w:ind w:left="284"/>
      </w:pPr>
      <w:r w:rsidRPr="00A6477A">
        <w:t>There will be one or more new methods for NR RAT-dependent positioning</w:t>
      </w:r>
    </w:p>
    <w:p w:rsidR="00A6477A" w:rsidRPr="00A6477A" w:rsidRDefault="00A6477A" w:rsidP="00A6477A">
      <w:pPr>
        <w:pStyle w:val="3GPPAgreements"/>
        <w:ind w:left="284"/>
      </w:pPr>
      <w:r w:rsidRPr="00A6477A">
        <w:t>For stage 2, do not group the NR RAT-dependent techniques with the existing methods</w:t>
      </w:r>
    </w:p>
    <w:p w:rsidR="00A6477A" w:rsidRPr="00A6477A" w:rsidRDefault="00A6477A" w:rsidP="00A6477A">
      <w:pPr>
        <w:pStyle w:val="3GPPAgreements"/>
        <w:ind w:left="284"/>
      </w:pPr>
      <w:r w:rsidRPr="00A6477A">
        <w:lastRenderedPageBreak/>
        <w:t>For stage 2, capture the RAT-dependent measurements and RS types</w:t>
      </w:r>
    </w:p>
    <w:p w:rsidR="00A6477A" w:rsidRPr="00A6477A" w:rsidRDefault="00A6477A" w:rsidP="00A6477A">
      <w:pPr>
        <w:pStyle w:val="3GPPAgreements"/>
        <w:ind w:left="284"/>
      </w:pPr>
      <w:r w:rsidRPr="00A6477A">
        <w:t>For stage 2, capture the six RAT-dependent techniques described in the RAN1 LS (R2-1912011)</w:t>
      </w:r>
    </w:p>
    <w:p w:rsidR="00A014E8" w:rsidRPr="00A6477A" w:rsidRDefault="00A6477A" w:rsidP="00A6477A">
      <w:pPr>
        <w:pStyle w:val="3GPPText"/>
        <w:rPr>
          <w:noProof/>
          <w:sz w:val="20"/>
        </w:rPr>
      </w:pPr>
      <w:r w:rsidRPr="00A6477A">
        <w:rPr>
          <w:noProof/>
          <w:sz w:val="20"/>
        </w:rPr>
        <w:t xml:space="preserve">It was also agreed to </w:t>
      </w:r>
      <w:r w:rsidRPr="00154939">
        <w:rPr>
          <w:noProof/>
          <w:sz w:val="20"/>
        </w:rPr>
        <w:t xml:space="preserve">generate a draft CR based on LS from RAN1 regarding their agreed positioning parameters </w:t>
      </w:r>
      <w:r w:rsidR="00154939" w:rsidRPr="00154939">
        <w:rPr>
          <w:noProof/>
          <w:sz w:val="20"/>
        </w:rPr>
        <w:t>as a part of e-mail discussion (</w:t>
      </w:r>
      <w:r w:rsidRPr="00154939">
        <w:rPr>
          <w:sz w:val="20"/>
        </w:rPr>
        <w:t>[107bis#</w:t>
      </w:r>
      <w:r w:rsidR="00AA76A0" w:rsidRPr="00154939">
        <w:rPr>
          <w:sz w:val="20"/>
        </w:rPr>
        <w:t>80</w:t>
      </w:r>
      <w:proofErr w:type="gramStart"/>
      <w:r w:rsidRPr="00154939">
        <w:rPr>
          <w:sz w:val="20"/>
        </w:rPr>
        <w:t>][</w:t>
      </w:r>
      <w:proofErr w:type="gramEnd"/>
      <w:r w:rsidRPr="00154939">
        <w:rPr>
          <w:sz w:val="20"/>
        </w:rPr>
        <w:t>NR/Positioning] Capturing RAN1 parameters for positioning</w:t>
      </w:r>
      <w:r w:rsidR="00154939" w:rsidRPr="00154939">
        <w:rPr>
          <w:sz w:val="20"/>
        </w:rPr>
        <w:t>)</w:t>
      </w:r>
    </w:p>
    <w:p w:rsidR="00A014E8" w:rsidRDefault="00A014E8" w:rsidP="00A6477A">
      <w:pPr>
        <w:pStyle w:val="3GPPText"/>
        <w:rPr>
          <w:noProof/>
          <w:sz w:val="20"/>
          <w:u w:val="single"/>
        </w:rPr>
      </w:pPr>
      <w:r w:rsidRPr="00A6477A">
        <w:rPr>
          <w:noProof/>
          <w:sz w:val="20"/>
          <w:u w:val="single"/>
        </w:rPr>
        <w:t>Support of SSR phase 2 (PPP-RTK)</w:t>
      </w:r>
    </w:p>
    <w:p w:rsidR="00A014E8" w:rsidRPr="00A014E8" w:rsidRDefault="00A6477A" w:rsidP="002A3ECB">
      <w:pPr>
        <w:pStyle w:val="3GPPText"/>
        <w:rPr>
          <w:rFonts w:ascii="Arial" w:eastAsia="MS Mincho" w:hAnsi="Arial"/>
          <w:szCs w:val="24"/>
        </w:rPr>
      </w:pPr>
      <w:r w:rsidRPr="00154939">
        <w:rPr>
          <w:sz w:val="20"/>
        </w:rPr>
        <w:t>RAN2 WG discussed GNSS SSR assistance data and agreed to update running CR as a part of</w:t>
      </w:r>
      <w:r w:rsidR="00154939" w:rsidRPr="00154939">
        <w:rPr>
          <w:sz w:val="20"/>
        </w:rPr>
        <w:t xml:space="preserve"> e-mail discussion (</w:t>
      </w:r>
      <w:r w:rsidR="00A014E8" w:rsidRPr="00154939">
        <w:rPr>
          <w:sz w:val="20"/>
        </w:rPr>
        <w:t>[107bis#</w:t>
      </w:r>
      <w:r w:rsidR="00AA76A0" w:rsidRPr="00154939">
        <w:rPr>
          <w:sz w:val="20"/>
        </w:rPr>
        <w:t>81</w:t>
      </w:r>
      <w:proofErr w:type="gramStart"/>
      <w:r w:rsidR="00A014E8" w:rsidRPr="00154939">
        <w:rPr>
          <w:sz w:val="20"/>
        </w:rPr>
        <w:t>][</w:t>
      </w:r>
      <w:proofErr w:type="gramEnd"/>
      <w:r w:rsidR="00A014E8" w:rsidRPr="00154939">
        <w:rPr>
          <w:sz w:val="20"/>
        </w:rPr>
        <w:t>NR] Update of SSR phase 2 running CRs</w:t>
      </w:r>
      <w:r w:rsidR="00154939" w:rsidRPr="00154939">
        <w:rPr>
          <w:sz w:val="20"/>
        </w:rPr>
        <w:t>)</w:t>
      </w:r>
    </w:p>
    <w:p w:rsidR="002A3ECB" w:rsidRPr="00A014E8" w:rsidRDefault="002A3ECB" w:rsidP="002A3ECB">
      <w:pPr>
        <w:pStyle w:val="3GPPText"/>
        <w:rPr>
          <w:rFonts w:ascii="Arial" w:eastAsia="MS Mincho" w:hAnsi="Arial"/>
          <w:noProof/>
          <w:szCs w:val="24"/>
        </w:rPr>
      </w:pPr>
      <w:r w:rsidRPr="002A3ECB">
        <w:rPr>
          <w:sz w:val="20"/>
        </w:rPr>
        <w:t>Based on discussion of TP for addition of SSR Atmospheric Correction Points Area Definition (R2-1912520) RAN2 based on outcome of the offline discussion</w:t>
      </w:r>
      <w:r>
        <w:rPr>
          <w:sz w:val="20"/>
        </w:rPr>
        <w:t xml:space="preserve"> </w:t>
      </w:r>
      <w:r w:rsidR="0002490D">
        <w:rPr>
          <w:sz w:val="20"/>
        </w:rPr>
        <w:t>#</w:t>
      </w:r>
      <w:r>
        <w:rPr>
          <w:sz w:val="20"/>
        </w:rPr>
        <w:t xml:space="preserve"> 402 (</w:t>
      </w:r>
      <w:r w:rsidR="00154939">
        <w:rPr>
          <w:sz w:val="20"/>
        </w:rPr>
        <w:t xml:space="preserve">summarized in </w:t>
      </w:r>
      <w:r w:rsidRPr="002A3ECB">
        <w:rPr>
          <w:sz w:val="20"/>
        </w:rPr>
        <w:t>R2-1914073</w:t>
      </w:r>
      <w:r>
        <w:rPr>
          <w:sz w:val="20"/>
        </w:rPr>
        <w:t>)</w:t>
      </w:r>
      <w:r w:rsidRPr="002A3ECB">
        <w:rPr>
          <w:sz w:val="20"/>
        </w:rPr>
        <w:t xml:space="preserve"> agreed </w:t>
      </w:r>
      <w:r>
        <w:rPr>
          <w:sz w:val="20"/>
        </w:rPr>
        <w:t>to i</w:t>
      </w:r>
      <w:r w:rsidRPr="002A3ECB">
        <w:rPr>
          <w:sz w:val="20"/>
        </w:rPr>
        <w:t>mplement both a list of coordinates and a grid definition for the correction points.</w:t>
      </w:r>
      <w:r>
        <w:rPr>
          <w:sz w:val="20"/>
        </w:rPr>
        <w:t xml:space="preserve"> The corresponding </w:t>
      </w:r>
      <w:r w:rsidRPr="002A3ECB">
        <w:rPr>
          <w:sz w:val="20"/>
        </w:rPr>
        <w:t xml:space="preserve">TP </w:t>
      </w:r>
      <w:r>
        <w:rPr>
          <w:sz w:val="20"/>
        </w:rPr>
        <w:t xml:space="preserve">was agreed </w:t>
      </w:r>
      <w:r w:rsidRPr="002A3ECB">
        <w:rPr>
          <w:sz w:val="20"/>
        </w:rPr>
        <w:t>to be incorporated into the running CR for email discussion</w:t>
      </w:r>
      <w:r>
        <w:rPr>
          <w:sz w:val="20"/>
        </w:rPr>
        <w:t>.</w:t>
      </w:r>
    </w:p>
    <w:p w:rsidR="00A014E8" w:rsidRPr="00AA76A0" w:rsidRDefault="002A3ECB" w:rsidP="002A3ECB">
      <w:pPr>
        <w:pStyle w:val="3GPPText"/>
        <w:rPr>
          <w:sz w:val="20"/>
          <w:u w:val="single"/>
        </w:rPr>
      </w:pPr>
      <w:r w:rsidRPr="00AA76A0">
        <w:rPr>
          <w:sz w:val="20"/>
          <w:u w:val="single"/>
        </w:rPr>
        <w:t>Support of b</w:t>
      </w:r>
      <w:r w:rsidR="00A014E8" w:rsidRPr="00AA76A0">
        <w:rPr>
          <w:sz w:val="20"/>
          <w:u w:val="single"/>
        </w:rPr>
        <w:t>roadcast assistance data</w:t>
      </w:r>
    </w:p>
    <w:p w:rsidR="002A3ECB" w:rsidRDefault="002A3ECB" w:rsidP="002A3ECB">
      <w:pPr>
        <w:pStyle w:val="3GPPText"/>
        <w:rPr>
          <w:sz w:val="20"/>
        </w:rPr>
      </w:pPr>
      <w:r w:rsidRPr="002A3ECB">
        <w:rPr>
          <w:sz w:val="20"/>
        </w:rPr>
        <w:t>RAN2 discussed support of Broadcast of Location Assistance Data by NG-RAN based on R2-1913398 with no specific conclusions/agreements reached at the RAN2#107bis.</w:t>
      </w:r>
    </w:p>
    <w:p w:rsidR="00AA76A0" w:rsidRPr="00AA76A0" w:rsidRDefault="00154939" w:rsidP="002A3ECB">
      <w:pPr>
        <w:pStyle w:val="3GPPText"/>
        <w:rPr>
          <w:sz w:val="20"/>
          <w:u w:val="single"/>
        </w:rPr>
      </w:pPr>
      <w:r>
        <w:rPr>
          <w:sz w:val="20"/>
          <w:u w:val="single"/>
        </w:rPr>
        <w:t>RAN2 e</w:t>
      </w:r>
      <w:r w:rsidR="00AA76A0" w:rsidRPr="00AA76A0">
        <w:rPr>
          <w:sz w:val="20"/>
          <w:u w:val="single"/>
        </w:rPr>
        <w:t>-mail discussions</w:t>
      </w:r>
      <w:r>
        <w:rPr>
          <w:sz w:val="20"/>
          <w:u w:val="single"/>
        </w:rPr>
        <w:t xml:space="preserve"> (107bis)</w:t>
      </w:r>
    </w:p>
    <w:p w:rsidR="00A014E8" w:rsidRPr="002A3ECB" w:rsidRDefault="002A3ECB" w:rsidP="002A3ECB">
      <w:pPr>
        <w:pStyle w:val="3GPPText"/>
        <w:rPr>
          <w:sz w:val="20"/>
        </w:rPr>
      </w:pPr>
      <w:r w:rsidRPr="002A3ECB">
        <w:rPr>
          <w:sz w:val="20"/>
        </w:rPr>
        <w:t>The following email discussions were organized after RAN2#107bis meeting</w:t>
      </w:r>
      <w:r>
        <w:rPr>
          <w:sz w:val="20"/>
        </w:rPr>
        <w:t>:</w:t>
      </w:r>
    </w:p>
    <w:p w:rsidR="00A014E8" w:rsidRPr="00A014E8" w:rsidRDefault="00A014E8" w:rsidP="002A3ECB">
      <w:pPr>
        <w:pStyle w:val="3GPPAgreements"/>
        <w:ind w:left="284"/>
      </w:pPr>
      <w:r w:rsidRPr="00A014E8">
        <w:t>[107bis#</w:t>
      </w:r>
      <w:r w:rsidR="004E0504">
        <w:t>78</w:t>
      </w:r>
      <w:r w:rsidRPr="00A014E8">
        <w:t>][NR/Positioning] Running stage 2 CR on NR positioning (Intel)</w:t>
      </w:r>
      <w:r w:rsidR="002A3ECB">
        <w:t>.</w:t>
      </w:r>
      <w:r w:rsidR="002A3ECB" w:rsidRPr="00A014E8">
        <w:t xml:space="preserve"> </w:t>
      </w:r>
      <w:r w:rsidRPr="00A014E8">
        <w:t>Intended outcome: Update of the running CR to reflect decisions of RAN2#107bis</w:t>
      </w:r>
      <w:r w:rsidR="002A3ECB">
        <w:t xml:space="preserve"> </w:t>
      </w:r>
      <w:r w:rsidRPr="00A014E8">
        <w:t>Deadline:  Thursday 2019-11</w:t>
      </w:r>
      <w:r w:rsidR="002A3ECB">
        <w:t>-07</w:t>
      </w:r>
    </w:p>
    <w:p w:rsidR="00A014E8" w:rsidRPr="00A014E8" w:rsidRDefault="00A014E8" w:rsidP="002A3ECB">
      <w:pPr>
        <w:pStyle w:val="3GPPAgreements"/>
        <w:ind w:left="284"/>
      </w:pPr>
      <w:r w:rsidRPr="00A014E8">
        <w:t>[107bis#</w:t>
      </w:r>
      <w:r w:rsidR="00AA76A0">
        <w:t>79</w:t>
      </w:r>
      <w:r w:rsidRPr="00A014E8">
        <w:t>][NR/Positioning] Running CR to 38.331 on NR positioning (Ericsson)</w:t>
      </w:r>
      <w:r w:rsidR="002A3ECB">
        <w:t xml:space="preserve">. </w:t>
      </w:r>
      <w:r w:rsidRPr="00A014E8">
        <w:t>Intended outcome: Endorsable running CR</w:t>
      </w:r>
      <w:r w:rsidR="002A3ECB">
        <w:t>. Deadline:  Thursday 2019-11-07</w:t>
      </w:r>
    </w:p>
    <w:p w:rsidR="00A014E8" w:rsidRPr="00A014E8" w:rsidRDefault="00A014E8" w:rsidP="002A3ECB">
      <w:pPr>
        <w:pStyle w:val="3GPPAgreements"/>
        <w:ind w:left="284"/>
      </w:pPr>
      <w:r w:rsidRPr="00A014E8">
        <w:t>[107bis#</w:t>
      </w:r>
      <w:r w:rsidR="00AA76A0">
        <w:t>80</w:t>
      </w:r>
      <w:r w:rsidRPr="00A014E8">
        <w:t>][NR/Positioning] Capturing RAN1 parameters for positioning (Intel)</w:t>
      </w:r>
      <w:r w:rsidR="002A3ECB">
        <w:t xml:space="preserve">. </w:t>
      </w:r>
      <w:r w:rsidRPr="00A014E8">
        <w:t>Generate a draft CR based on any LS from RAN1 regarding their agreed positioning parameters.</w:t>
      </w:r>
      <w:r w:rsidR="002A3ECB">
        <w:t xml:space="preserve"> </w:t>
      </w:r>
      <w:r w:rsidRPr="00A014E8">
        <w:t>Intended outcome: Draft CR to next meeting</w:t>
      </w:r>
      <w:r w:rsidR="002A3ECB">
        <w:t>. Deadline:  Thursday 2019-11-07</w:t>
      </w:r>
    </w:p>
    <w:p w:rsidR="00A014E8" w:rsidRPr="00A014E8" w:rsidRDefault="00A014E8" w:rsidP="002A3ECB">
      <w:pPr>
        <w:pStyle w:val="3GPPAgreements"/>
        <w:ind w:left="284"/>
      </w:pPr>
      <w:r w:rsidRPr="00A014E8">
        <w:t>[107bis#</w:t>
      </w:r>
      <w:r w:rsidR="00AA76A0">
        <w:t>81</w:t>
      </w:r>
      <w:r w:rsidRPr="00A014E8">
        <w:t>][NR] Update of SSR phase 2 running CRs (Qualcomm)</w:t>
      </w:r>
      <w:r w:rsidR="002A3ECB">
        <w:t xml:space="preserve">. </w:t>
      </w:r>
      <w:r w:rsidRPr="00A014E8">
        <w:t>Intended outcome: Draft CRs for 36.355 and 36.331 for next meeting</w:t>
      </w:r>
      <w:r w:rsidR="002A3ECB">
        <w:t>. Deadline:  Thursday 2019-11-07</w:t>
      </w:r>
    </w:p>
    <w:p w:rsidR="00202A8A" w:rsidRPr="00202A8A" w:rsidRDefault="00202A8A" w:rsidP="00202A8A">
      <w:pPr>
        <w:pStyle w:val="3GPPText"/>
        <w:rPr>
          <w:sz w:val="20"/>
          <w:u w:val="single"/>
        </w:rPr>
      </w:pPr>
      <w:r w:rsidRPr="00202A8A">
        <w:rPr>
          <w:sz w:val="20"/>
          <w:u w:val="single"/>
        </w:rPr>
        <w:t>CR Review</w:t>
      </w:r>
      <w:r>
        <w:rPr>
          <w:sz w:val="20"/>
          <w:u w:val="single"/>
        </w:rPr>
        <w:t xml:space="preserve"> (RAN2#108)</w:t>
      </w:r>
    </w:p>
    <w:p w:rsidR="00A014E8" w:rsidRPr="00202A8A" w:rsidRDefault="00202A8A" w:rsidP="00202A8A">
      <w:pPr>
        <w:pStyle w:val="3GPPText"/>
        <w:rPr>
          <w:sz w:val="20"/>
        </w:rPr>
      </w:pPr>
      <w:r w:rsidRPr="00202A8A">
        <w:rPr>
          <w:sz w:val="20"/>
        </w:rPr>
        <w:t xml:space="preserve">The running stage 2 CR on positioning was discussed with the latest revision in </w:t>
      </w:r>
      <w:r w:rsidR="00A014E8" w:rsidRPr="00202A8A">
        <w:rPr>
          <w:sz w:val="20"/>
        </w:rPr>
        <w:t>R2-1916472</w:t>
      </w:r>
      <w:r w:rsidRPr="00202A8A">
        <w:rPr>
          <w:sz w:val="20"/>
        </w:rPr>
        <w:t>.</w:t>
      </w:r>
      <w:r w:rsidR="00A014E8" w:rsidRPr="00202A8A">
        <w:rPr>
          <w:sz w:val="20"/>
        </w:rPr>
        <w:t xml:space="preserve"> </w:t>
      </w:r>
      <w:r w:rsidRPr="00202A8A">
        <w:rPr>
          <w:sz w:val="20"/>
        </w:rPr>
        <w:t xml:space="preserve">It was agreed to continue </w:t>
      </w:r>
      <w:r w:rsidR="00A014E8" w:rsidRPr="00202A8A">
        <w:rPr>
          <w:sz w:val="20"/>
        </w:rPr>
        <w:t xml:space="preserve">revision by email to take into account decisions </w:t>
      </w:r>
      <w:r w:rsidRPr="00202A8A">
        <w:rPr>
          <w:sz w:val="20"/>
        </w:rPr>
        <w:t xml:space="preserve">made during RAN2#108 </w:t>
      </w:r>
      <w:r w:rsidR="00A014E8" w:rsidRPr="00202A8A">
        <w:rPr>
          <w:sz w:val="20"/>
        </w:rPr>
        <w:t>meeting</w:t>
      </w:r>
      <w:r w:rsidRPr="00202A8A">
        <w:rPr>
          <w:sz w:val="20"/>
        </w:rPr>
        <w:t>.</w:t>
      </w:r>
    </w:p>
    <w:p w:rsidR="00A014E8" w:rsidRDefault="00202A8A" w:rsidP="00202A8A">
      <w:pPr>
        <w:pStyle w:val="3GPPText"/>
        <w:rPr>
          <w:sz w:val="20"/>
        </w:rPr>
      </w:pPr>
      <w:r w:rsidRPr="00202A8A">
        <w:rPr>
          <w:sz w:val="20"/>
        </w:rPr>
        <w:t>The r</w:t>
      </w:r>
      <w:r w:rsidR="00A014E8" w:rsidRPr="00202A8A">
        <w:rPr>
          <w:sz w:val="20"/>
        </w:rPr>
        <w:t>unning CR for the introduction of NR positioning</w:t>
      </w:r>
      <w:r w:rsidRPr="00202A8A">
        <w:rPr>
          <w:sz w:val="20"/>
        </w:rPr>
        <w:t xml:space="preserve"> </w:t>
      </w:r>
      <w:r>
        <w:rPr>
          <w:sz w:val="20"/>
        </w:rPr>
        <w:t xml:space="preserve">to </w:t>
      </w:r>
      <w:r w:rsidR="00A014E8" w:rsidRPr="00202A8A">
        <w:rPr>
          <w:sz w:val="20"/>
        </w:rPr>
        <w:t>38.331</w:t>
      </w:r>
      <w:r w:rsidRPr="00202A8A">
        <w:rPr>
          <w:sz w:val="20"/>
        </w:rPr>
        <w:t xml:space="preserve"> (R2-1915690)</w:t>
      </w:r>
      <w:r>
        <w:rPr>
          <w:sz w:val="20"/>
        </w:rPr>
        <w:t xml:space="preserve"> was reviewed with a decision to further update the running CR during email discussion taking into account </w:t>
      </w:r>
      <w:r w:rsidRPr="00202A8A">
        <w:rPr>
          <w:sz w:val="20"/>
        </w:rPr>
        <w:t>decisions made during RAN2#108 meeting.</w:t>
      </w:r>
    </w:p>
    <w:p w:rsidR="00A014E8" w:rsidRPr="00A014E8" w:rsidRDefault="00202A8A" w:rsidP="00202A8A">
      <w:pPr>
        <w:pStyle w:val="3GPPText"/>
        <w:rPr>
          <w:rFonts w:ascii="Arial" w:eastAsia="MS Mincho" w:hAnsi="Arial"/>
          <w:szCs w:val="24"/>
        </w:rPr>
      </w:pPr>
      <w:r>
        <w:rPr>
          <w:sz w:val="20"/>
        </w:rPr>
        <w:t xml:space="preserve">RAN2 has also briefly discussed UE capability for NR Positioning without specific conclusion made. </w:t>
      </w:r>
    </w:p>
    <w:p w:rsidR="00A014E8" w:rsidRPr="00202A8A" w:rsidRDefault="00A014E8" w:rsidP="00202A8A">
      <w:pPr>
        <w:pStyle w:val="3GPPText"/>
        <w:rPr>
          <w:sz w:val="20"/>
          <w:u w:val="single"/>
        </w:rPr>
      </w:pPr>
      <w:r w:rsidRPr="00202A8A">
        <w:rPr>
          <w:sz w:val="20"/>
          <w:u w:val="single"/>
        </w:rPr>
        <w:t>Support of NR RAT-dependent positioning</w:t>
      </w:r>
      <w:r w:rsidR="00202A8A">
        <w:rPr>
          <w:sz w:val="20"/>
          <w:u w:val="single"/>
        </w:rPr>
        <w:t xml:space="preserve"> (RAN2#108)</w:t>
      </w:r>
    </w:p>
    <w:p w:rsidR="00A014E8" w:rsidRPr="00BE6A95" w:rsidRDefault="00202A8A" w:rsidP="00BE6A95">
      <w:pPr>
        <w:pStyle w:val="3GPPText"/>
        <w:rPr>
          <w:sz w:val="20"/>
        </w:rPr>
      </w:pPr>
      <w:r w:rsidRPr="00BE6A95">
        <w:rPr>
          <w:sz w:val="20"/>
        </w:rPr>
        <w:t xml:space="preserve">The LPP CR capturing RAN1 parameters for positioning was discussed with a decision to continue revision as a part of e-mail discussion </w:t>
      </w:r>
      <w:r w:rsidR="00154939">
        <w:rPr>
          <w:sz w:val="20"/>
        </w:rPr>
        <w:t>(</w:t>
      </w:r>
      <w:r w:rsidR="00A014E8" w:rsidRPr="00BE6A95">
        <w:rPr>
          <w:sz w:val="20"/>
        </w:rPr>
        <w:t>[</w:t>
      </w:r>
      <w:r w:rsidR="00A014E8" w:rsidRPr="00154939">
        <w:rPr>
          <w:sz w:val="20"/>
        </w:rPr>
        <w:t>108#</w:t>
      </w:r>
      <w:r w:rsidR="00154939" w:rsidRPr="00154939">
        <w:rPr>
          <w:sz w:val="20"/>
        </w:rPr>
        <w:t>85</w:t>
      </w:r>
      <w:proofErr w:type="gramStart"/>
      <w:r w:rsidR="00A014E8" w:rsidRPr="00154939">
        <w:rPr>
          <w:sz w:val="20"/>
        </w:rPr>
        <w:t>][</w:t>
      </w:r>
      <w:proofErr w:type="gramEnd"/>
      <w:r w:rsidR="00A014E8" w:rsidRPr="00154939">
        <w:rPr>
          <w:sz w:val="20"/>
        </w:rPr>
        <w:t>NR/</w:t>
      </w:r>
      <w:proofErr w:type="spellStart"/>
      <w:r w:rsidR="00A014E8" w:rsidRPr="00154939">
        <w:rPr>
          <w:sz w:val="20"/>
        </w:rPr>
        <w:t>Pos</w:t>
      </w:r>
      <w:proofErr w:type="spellEnd"/>
      <w:r w:rsidR="00A014E8" w:rsidRPr="00154939">
        <w:rPr>
          <w:sz w:val="20"/>
        </w:rPr>
        <w:t>] Running CR to 36.355</w:t>
      </w:r>
      <w:r w:rsidR="00154939">
        <w:rPr>
          <w:sz w:val="20"/>
        </w:rPr>
        <w:t>)</w:t>
      </w:r>
    </w:p>
    <w:p w:rsidR="00A014E8" w:rsidRDefault="00A014E8" w:rsidP="00202A8A">
      <w:pPr>
        <w:pStyle w:val="3GPPText"/>
        <w:rPr>
          <w:sz w:val="20"/>
          <w:u w:val="single"/>
        </w:rPr>
      </w:pPr>
      <w:r w:rsidRPr="00202A8A">
        <w:rPr>
          <w:sz w:val="20"/>
          <w:u w:val="single"/>
        </w:rPr>
        <w:t>Protocol design</w:t>
      </w:r>
      <w:r w:rsidR="00202A8A">
        <w:rPr>
          <w:sz w:val="20"/>
          <w:u w:val="single"/>
        </w:rPr>
        <w:t xml:space="preserve"> (RAN2#108):</w:t>
      </w:r>
    </w:p>
    <w:p w:rsidR="00BE6A95" w:rsidRPr="00BE6A95" w:rsidRDefault="00BE6A95" w:rsidP="00BE6A95">
      <w:pPr>
        <w:pStyle w:val="3GPPText"/>
        <w:rPr>
          <w:sz w:val="20"/>
        </w:rPr>
      </w:pPr>
      <w:r w:rsidRPr="00BE6A95">
        <w:rPr>
          <w:sz w:val="20"/>
        </w:rPr>
        <w:t xml:space="preserve">RAN2 WG organized </w:t>
      </w:r>
      <w:r>
        <w:rPr>
          <w:sz w:val="20"/>
        </w:rPr>
        <w:t xml:space="preserve">multiple </w:t>
      </w:r>
      <w:r w:rsidRPr="00BE6A95">
        <w:rPr>
          <w:sz w:val="20"/>
        </w:rPr>
        <w:t>offline discussions</w:t>
      </w:r>
      <w:r w:rsidR="00AE197E">
        <w:rPr>
          <w:sz w:val="20"/>
        </w:rPr>
        <w:t xml:space="preserve"> to discuss several topics</w:t>
      </w:r>
      <w:r>
        <w:rPr>
          <w:sz w:val="20"/>
        </w:rPr>
        <w:t>:</w:t>
      </w:r>
    </w:p>
    <w:p w:rsidR="00A014E8" w:rsidRPr="008B4680" w:rsidRDefault="008B4680" w:rsidP="008B4680">
      <w:pPr>
        <w:pStyle w:val="3GPPAgreements"/>
        <w:ind w:left="284"/>
      </w:pPr>
      <w:r w:rsidRPr="008B4680">
        <w:t>O</w:t>
      </w:r>
      <w:r w:rsidR="00BE6A95" w:rsidRPr="008B4680">
        <w:t>ffline discussion #501</w:t>
      </w:r>
      <w:r w:rsidR="00AE197E">
        <w:t>,</w:t>
      </w:r>
      <w:r w:rsidR="008A4E99">
        <w:t xml:space="preserve"> </w:t>
      </w:r>
      <w:r w:rsidR="00BE6A95" w:rsidRPr="008B4680">
        <w:t xml:space="preserve">on support of NR dependent positioning methods with an outcome to be reported in </w:t>
      </w:r>
      <w:r w:rsidR="00A014E8" w:rsidRPr="00AE197E">
        <w:t>R2-1916401</w:t>
      </w:r>
      <w:r w:rsidR="00BE6A95" w:rsidRPr="008B4680">
        <w:t xml:space="preserve"> </w:t>
      </w:r>
      <w:r w:rsidR="00A014E8" w:rsidRPr="008B4680">
        <w:t>as p</w:t>
      </w:r>
      <w:r w:rsidR="00BE6A95" w:rsidRPr="008B4680">
        <w:t>art of the LPP email discussion.</w:t>
      </w:r>
    </w:p>
    <w:p w:rsidR="00A014E8" w:rsidRPr="008B4680" w:rsidRDefault="008B4680" w:rsidP="008B4680">
      <w:pPr>
        <w:pStyle w:val="3GPPAgreements"/>
        <w:ind w:left="284"/>
      </w:pPr>
      <w:r w:rsidRPr="008B4680">
        <w:t>Offline discussion #502,</w:t>
      </w:r>
      <w:r w:rsidR="008A4E99">
        <w:t xml:space="preserve"> </w:t>
      </w:r>
      <w:r w:rsidR="00A014E8" w:rsidRPr="008B4680">
        <w:t>on whether to include per-beam measurements</w:t>
      </w:r>
      <w:r w:rsidR="00AE197E">
        <w:t xml:space="preserve"> with a </w:t>
      </w:r>
      <w:r w:rsidR="00A014E8" w:rsidRPr="008B4680">
        <w:t>report in R2-1916402</w:t>
      </w:r>
      <w:r w:rsidR="00AE197E">
        <w:t xml:space="preserve"> that was noted</w:t>
      </w:r>
      <w:r w:rsidR="00A014E8" w:rsidRPr="008B4680">
        <w:t>.</w:t>
      </w:r>
    </w:p>
    <w:p w:rsidR="008A4E99" w:rsidRPr="00A014E8" w:rsidRDefault="008B4680" w:rsidP="007E0241">
      <w:pPr>
        <w:pStyle w:val="3GPPAgreements"/>
        <w:ind w:left="284"/>
      </w:pPr>
      <w:r w:rsidRPr="008B4680">
        <w:t>Offline discussion #503,</w:t>
      </w:r>
      <w:r w:rsidR="008A4E99">
        <w:t xml:space="preserve"> </w:t>
      </w:r>
      <w:r w:rsidR="00A014E8" w:rsidRPr="008B4680">
        <w:t>on whether to have one method or follow the existing LTE structure</w:t>
      </w:r>
      <w:r w:rsidR="00AE197E">
        <w:t xml:space="preserve"> with a report </w:t>
      </w:r>
      <w:r w:rsidR="00A014E8" w:rsidRPr="008B4680">
        <w:t>in R2-1916403.</w:t>
      </w:r>
      <w:r w:rsidR="008A4E99">
        <w:t xml:space="preserve"> It was concluded to c</w:t>
      </w:r>
      <w:r w:rsidR="008A4E99" w:rsidRPr="00A014E8">
        <w:t>ontinue to work with the running CR based on multiple methods.</w:t>
      </w:r>
      <w:r w:rsidR="008A4E99">
        <w:t xml:space="preserve"> </w:t>
      </w:r>
      <w:r w:rsidR="008A4E99" w:rsidRPr="00A014E8">
        <w:t>Competing proposals for a single method can be seen at the next meeting.</w:t>
      </w:r>
    </w:p>
    <w:p w:rsidR="00A014E8" w:rsidRPr="00167F44" w:rsidRDefault="00A014E8" w:rsidP="00167F44">
      <w:pPr>
        <w:pStyle w:val="3GPPAgreements"/>
        <w:ind w:left="284"/>
      </w:pPr>
      <w:r w:rsidRPr="008B4680">
        <w:lastRenderedPageBreak/>
        <w:t xml:space="preserve">Offline discussion </w:t>
      </w:r>
      <w:r w:rsidR="008A4E99">
        <w:t xml:space="preserve">#504, </w:t>
      </w:r>
      <w:r w:rsidRPr="008B4680">
        <w:t>on whether to use the measurement structure as a baseline for further discussion</w:t>
      </w:r>
      <w:r w:rsidR="008A4E99">
        <w:t xml:space="preserve"> with a </w:t>
      </w:r>
      <w:r w:rsidRPr="008B4680">
        <w:t>report in R2-1916404.</w:t>
      </w:r>
    </w:p>
    <w:p w:rsidR="00A014E8" w:rsidRDefault="0002490D" w:rsidP="0002490D">
      <w:pPr>
        <w:pStyle w:val="3GPPText"/>
        <w:rPr>
          <w:sz w:val="20"/>
          <w:u w:val="single"/>
        </w:rPr>
      </w:pPr>
      <w:r w:rsidRPr="0002490D">
        <w:rPr>
          <w:sz w:val="20"/>
          <w:u w:val="single"/>
        </w:rPr>
        <w:t>Additional path reporting</w:t>
      </w:r>
    </w:p>
    <w:p w:rsidR="0002490D" w:rsidRPr="0002490D" w:rsidRDefault="0002490D" w:rsidP="0002490D">
      <w:pPr>
        <w:pStyle w:val="3GPPText"/>
        <w:rPr>
          <w:sz w:val="20"/>
        </w:rPr>
      </w:pPr>
      <w:r w:rsidRPr="0002490D">
        <w:rPr>
          <w:sz w:val="20"/>
        </w:rPr>
        <w:t>RAN2 WG discussed DL</w:t>
      </w:r>
      <w:r>
        <w:rPr>
          <w:sz w:val="20"/>
        </w:rPr>
        <w:t>/UL</w:t>
      </w:r>
      <w:r w:rsidRPr="0002490D">
        <w:rPr>
          <w:sz w:val="20"/>
        </w:rPr>
        <w:t xml:space="preserve"> positioning methods and agreed to have an e-mail discussion on additional path reporting </w:t>
      </w:r>
      <w:r>
        <w:rPr>
          <w:sz w:val="20"/>
        </w:rPr>
        <w:t>with a goal to</w:t>
      </w:r>
      <w:r w:rsidRPr="0002490D">
        <w:rPr>
          <w:sz w:val="20"/>
        </w:rPr>
        <w:t xml:space="preserve"> develop a text proposal if the approach is agreeable</w:t>
      </w:r>
      <w:r w:rsidR="00DA7FE8">
        <w:rPr>
          <w:sz w:val="20"/>
        </w:rPr>
        <w:t xml:space="preserve"> (</w:t>
      </w:r>
      <w:r w:rsidR="00DA7FE8" w:rsidRPr="00DA7FE8">
        <w:rPr>
          <w:sz w:val="20"/>
        </w:rPr>
        <w:t>[108#87][NR/</w:t>
      </w:r>
      <w:proofErr w:type="spellStart"/>
      <w:r w:rsidR="00DA7FE8" w:rsidRPr="00DA7FE8">
        <w:rPr>
          <w:sz w:val="20"/>
        </w:rPr>
        <w:t>Pos</w:t>
      </w:r>
      <w:proofErr w:type="spellEnd"/>
      <w:r w:rsidR="00DA7FE8" w:rsidRPr="00DA7FE8">
        <w:rPr>
          <w:sz w:val="20"/>
        </w:rPr>
        <w:t>] Additional path reporting</w:t>
      </w:r>
      <w:r w:rsidR="00DA7FE8">
        <w:rPr>
          <w:sz w:val="20"/>
        </w:rPr>
        <w:t>)</w:t>
      </w:r>
      <w:r w:rsidRPr="0002490D">
        <w:rPr>
          <w:sz w:val="20"/>
        </w:rPr>
        <w:t>.</w:t>
      </w:r>
    </w:p>
    <w:p w:rsidR="00A014E8" w:rsidRPr="0002490D" w:rsidRDefault="00A014E8" w:rsidP="0002490D">
      <w:pPr>
        <w:pStyle w:val="3GPPText"/>
        <w:rPr>
          <w:sz w:val="20"/>
          <w:u w:val="single"/>
        </w:rPr>
      </w:pPr>
      <w:r w:rsidRPr="0002490D">
        <w:rPr>
          <w:sz w:val="20"/>
          <w:u w:val="single"/>
        </w:rPr>
        <w:t>Combined DL/UL and multi-RTT</w:t>
      </w:r>
    </w:p>
    <w:p w:rsidR="00A014E8" w:rsidRPr="008A4E99" w:rsidRDefault="008A4E99" w:rsidP="008A4E99">
      <w:pPr>
        <w:pStyle w:val="3GPPText"/>
        <w:rPr>
          <w:sz w:val="20"/>
        </w:rPr>
      </w:pPr>
      <w:r w:rsidRPr="008A4E99">
        <w:rPr>
          <w:noProof/>
          <w:sz w:val="20"/>
        </w:rPr>
        <w:t>The following agreements were reached by RAN2 WG</w:t>
      </w:r>
      <w:r>
        <w:rPr>
          <w:noProof/>
          <w:sz w:val="20"/>
        </w:rPr>
        <w:t xml:space="preserve"> with respect to DL/UL positionng methods:</w:t>
      </w:r>
      <w:r w:rsidRPr="008A4E99">
        <w:rPr>
          <w:noProof/>
          <w:sz w:val="20"/>
        </w:rPr>
        <w:t xml:space="preserve"> </w:t>
      </w:r>
    </w:p>
    <w:p w:rsidR="00A014E8" w:rsidRPr="00A014E8" w:rsidRDefault="00A014E8" w:rsidP="0002490D">
      <w:pPr>
        <w:pStyle w:val="3GPPAgreements"/>
        <w:ind w:left="284"/>
      </w:pPr>
      <w:r w:rsidRPr="00A014E8">
        <w:t>For Multi-RTT positioning, the DL-PRS information for the candidate TRPs are provided by an LMF to the UE in an LPP Provide Assistance Data message.</w:t>
      </w:r>
    </w:p>
    <w:p w:rsidR="00A014E8" w:rsidRPr="00A014E8" w:rsidRDefault="00A014E8" w:rsidP="0002490D">
      <w:pPr>
        <w:pStyle w:val="3GPPAgreements"/>
        <w:ind w:left="284"/>
      </w:pPr>
      <w:r w:rsidRPr="00A014E8">
        <w:t>The time/frequency occupancy of the DL-PRS required in the UL-PRS (SRS) information is provided as part of the DL-PRS assistance data for Multi-RTT positioning. UL-PRS (SRS) information includes an index/pointer to the relevant information in the DL-PRS assistance data (e.g., DL-PRS Resource Set ID/Resource ID).</w:t>
      </w:r>
    </w:p>
    <w:p w:rsidR="00A014E8" w:rsidRPr="008A4E99" w:rsidRDefault="00A014E8" w:rsidP="0002490D">
      <w:pPr>
        <w:pStyle w:val="3GPPAgreements"/>
        <w:ind w:left="284"/>
      </w:pPr>
      <w:r w:rsidRPr="00A014E8">
        <w:t>The time/frequency occupancy of the SSBs required in both, DL-PRS and UL-PRS is grouped in a single IE, and a pointer/index is used to reference the required information.</w:t>
      </w:r>
    </w:p>
    <w:p w:rsidR="00A014E8" w:rsidRPr="008A4E99" w:rsidRDefault="00A014E8" w:rsidP="0002490D">
      <w:pPr>
        <w:pStyle w:val="3GPPAgreements"/>
        <w:ind w:left="284"/>
      </w:pPr>
      <w:r w:rsidRPr="008A4E99">
        <w:t>UL-SRS (both Rel-15 and Rel-16) for positioning is configured by RRC.</w:t>
      </w:r>
    </w:p>
    <w:p w:rsidR="0002490D" w:rsidRPr="0002490D" w:rsidRDefault="00A014E8" w:rsidP="0002490D">
      <w:pPr>
        <w:pStyle w:val="3GPPAgreements"/>
        <w:ind w:left="284"/>
      </w:pPr>
      <w:r w:rsidRPr="008A4E99">
        <w:t>FFS if we take steps to reduce the duplicate configuration between RRC and LPP for methods involving both DL and UL measurements.</w:t>
      </w:r>
    </w:p>
    <w:p w:rsidR="00A014E8" w:rsidRPr="0002490D" w:rsidRDefault="00A014E8" w:rsidP="0002490D">
      <w:pPr>
        <w:pStyle w:val="3GPPText"/>
        <w:rPr>
          <w:sz w:val="20"/>
          <w:u w:val="single"/>
        </w:rPr>
      </w:pPr>
      <w:r w:rsidRPr="0002490D">
        <w:rPr>
          <w:sz w:val="20"/>
          <w:u w:val="single"/>
        </w:rPr>
        <w:t>Support of SSR phase 2 (PPP-RTK)</w:t>
      </w:r>
    </w:p>
    <w:p w:rsidR="0065787F" w:rsidRDefault="0065787F" w:rsidP="0065787F">
      <w:pPr>
        <w:pStyle w:val="3GPPText"/>
        <w:rPr>
          <w:noProof/>
          <w:sz w:val="20"/>
        </w:rPr>
      </w:pPr>
      <w:r w:rsidRPr="0065787F">
        <w:rPr>
          <w:noProof/>
          <w:sz w:val="20"/>
        </w:rPr>
        <w:t xml:space="preserve">The text proposal for adding the </w:t>
      </w:r>
      <w:r>
        <w:rPr>
          <w:noProof/>
          <w:sz w:val="20"/>
        </w:rPr>
        <w:t>p</w:t>
      </w:r>
      <w:r w:rsidRPr="0065787F">
        <w:rPr>
          <w:noProof/>
          <w:sz w:val="20"/>
        </w:rPr>
        <w:t xml:space="preserve">hase </w:t>
      </w:r>
      <w:r>
        <w:rPr>
          <w:noProof/>
          <w:sz w:val="20"/>
        </w:rPr>
        <w:t>b</w:t>
      </w:r>
      <w:r w:rsidRPr="0065787F">
        <w:rPr>
          <w:noProof/>
          <w:sz w:val="20"/>
        </w:rPr>
        <w:t xml:space="preserve">ias </w:t>
      </w:r>
      <w:r>
        <w:rPr>
          <w:noProof/>
          <w:sz w:val="20"/>
        </w:rPr>
        <w:t>i</w:t>
      </w:r>
      <w:r w:rsidRPr="0065787F">
        <w:rPr>
          <w:noProof/>
          <w:sz w:val="20"/>
        </w:rPr>
        <w:t xml:space="preserve">ndicator to the SSR </w:t>
      </w:r>
      <w:r>
        <w:rPr>
          <w:noProof/>
          <w:sz w:val="20"/>
        </w:rPr>
        <w:t>p</w:t>
      </w:r>
      <w:r w:rsidRPr="0065787F">
        <w:rPr>
          <w:noProof/>
          <w:sz w:val="20"/>
        </w:rPr>
        <w:t xml:space="preserve">hase </w:t>
      </w:r>
      <w:r>
        <w:rPr>
          <w:noProof/>
          <w:sz w:val="20"/>
        </w:rPr>
        <w:t>b</w:t>
      </w:r>
      <w:r w:rsidRPr="0065787F">
        <w:rPr>
          <w:noProof/>
          <w:sz w:val="20"/>
        </w:rPr>
        <w:t>ias message</w:t>
      </w:r>
      <w:r>
        <w:rPr>
          <w:noProof/>
          <w:sz w:val="20"/>
        </w:rPr>
        <w:t xml:space="preserve"> was discussed. The following agreement was made:</w:t>
      </w:r>
    </w:p>
    <w:p w:rsidR="0065787F" w:rsidRPr="0065787F" w:rsidRDefault="0065787F" w:rsidP="0065787F">
      <w:pPr>
        <w:pStyle w:val="3GPPAgreements"/>
        <w:ind w:left="284"/>
      </w:pPr>
      <w:r w:rsidRPr="0065787F">
        <w:t xml:space="preserve">Add a per-satellite Phase Bias Indicator field to the SSR Satellite Phase Bias message to indicate which GNSS signals support </w:t>
      </w:r>
      <w:proofErr w:type="spellStart"/>
      <w:r w:rsidRPr="0065787F">
        <w:t>Undifferenced</w:t>
      </w:r>
      <w:proofErr w:type="spellEnd"/>
      <w:r w:rsidRPr="0065787F">
        <w:t xml:space="preserve"> Integer, </w:t>
      </w:r>
      <w:proofErr w:type="spellStart"/>
      <w:r w:rsidRPr="0065787F">
        <w:t>Widelane</w:t>
      </w:r>
      <w:proofErr w:type="spellEnd"/>
      <w:r w:rsidRPr="0065787F">
        <w:t xml:space="preserve"> Integer or Non-Integer positioning modes.</w:t>
      </w:r>
    </w:p>
    <w:p w:rsidR="0065787F" w:rsidRDefault="0065787F" w:rsidP="00FB2886">
      <w:pPr>
        <w:pStyle w:val="3GPPText"/>
        <w:rPr>
          <w:noProof/>
          <w:sz w:val="20"/>
        </w:rPr>
      </w:pPr>
      <w:r>
        <w:rPr>
          <w:noProof/>
          <w:sz w:val="20"/>
        </w:rPr>
        <w:t xml:space="preserve">In addition, offline discussion #508 </w:t>
      </w:r>
      <w:r w:rsidRPr="0065787F">
        <w:rPr>
          <w:noProof/>
          <w:sz w:val="20"/>
        </w:rPr>
        <w:t>to converge on text suitable for inclusion in 38.305 and 36.305</w:t>
      </w:r>
      <w:r>
        <w:rPr>
          <w:noProof/>
          <w:sz w:val="20"/>
        </w:rPr>
        <w:t xml:space="preserve"> was organized aiming to prepare </w:t>
      </w:r>
      <w:r w:rsidRPr="0065787F">
        <w:rPr>
          <w:noProof/>
          <w:sz w:val="20"/>
        </w:rPr>
        <w:t>draft CR in R2-1916409 [38.305] and R2-1916410 [36.305]</w:t>
      </w:r>
      <w:r w:rsidR="00FB2886">
        <w:rPr>
          <w:noProof/>
          <w:sz w:val="20"/>
        </w:rPr>
        <w:t xml:space="preserve">. The </w:t>
      </w:r>
      <w:r w:rsidR="00FB2886" w:rsidRPr="0065787F">
        <w:rPr>
          <w:noProof/>
          <w:sz w:val="20"/>
        </w:rPr>
        <w:t xml:space="preserve">R2-1916410 </w:t>
      </w:r>
      <w:r w:rsidR="00FB2886" w:rsidRPr="00FB2886">
        <w:rPr>
          <w:noProof/>
          <w:sz w:val="20"/>
        </w:rPr>
        <w:t>was n</w:t>
      </w:r>
      <w:r w:rsidR="00FB2886">
        <w:rPr>
          <w:noProof/>
          <w:sz w:val="20"/>
        </w:rPr>
        <w:t>ot provided and</w:t>
      </w:r>
      <w:r w:rsidR="00DA7FE8">
        <w:rPr>
          <w:noProof/>
          <w:sz w:val="20"/>
        </w:rPr>
        <w:t xml:space="preserve"> corresponding material </w:t>
      </w:r>
      <w:r w:rsidR="00FB2886">
        <w:rPr>
          <w:noProof/>
          <w:sz w:val="20"/>
        </w:rPr>
        <w:t xml:space="preserve">is to </w:t>
      </w:r>
      <w:r w:rsidR="00FB2886" w:rsidRPr="00FB2886">
        <w:rPr>
          <w:noProof/>
          <w:sz w:val="20"/>
        </w:rPr>
        <w:t>be handled as part of the general CR for SSR</w:t>
      </w:r>
      <w:r w:rsidR="00FB2886">
        <w:rPr>
          <w:noProof/>
          <w:sz w:val="20"/>
        </w:rPr>
        <w:t>.</w:t>
      </w:r>
    </w:p>
    <w:p w:rsidR="00A014E8" w:rsidRPr="0002490D" w:rsidRDefault="0002490D" w:rsidP="0002490D">
      <w:pPr>
        <w:pStyle w:val="3GPPText"/>
        <w:spacing w:before="60" w:after="60"/>
        <w:rPr>
          <w:noProof/>
          <w:sz w:val="20"/>
        </w:rPr>
      </w:pPr>
      <w:r w:rsidRPr="0002490D">
        <w:rPr>
          <w:noProof/>
          <w:sz w:val="20"/>
        </w:rPr>
        <w:t>The following running CRs were endorsed by RAN2 WG:</w:t>
      </w:r>
    </w:p>
    <w:p w:rsidR="00A014E8" w:rsidRPr="00A014E8" w:rsidRDefault="00A014E8" w:rsidP="0002490D">
      <w:pPr>
        <w:pStyle w:val="3GPPAgreements"/>
        <w:ind w:left="284"/>
        <w:rPr>
          <w:noProof/>
        </w:rPr>
      </w:pPr>
      <w:r w:rsidRPr="00A014E8">
        <w:rPr>
          <w:noProof/>
        </w:rPr>
        <w:t>R2-1915560</w:t>
      </w:r>
      <w:r w:rsidR="0002490D">
        <w:rPr>
          <w:noProof/>
        </w:rPr>
        <w:t xml:space="preserve">, </w:t>
      </w:r>
      <w:r w:rsidRPr="00A014E8">
        <w:rPr>
          <w:noProof/>
        </w:rPr>
        <w:t>Running LPP CR for PPP-RTK support (SSR)</w:t>
      </w:r>
      <w:r w:rsidR="0002490D" w:rsidRPr="00A014E8">
        <w:rPr>
          <w:noProof/>
        </w:rPr>
        <w:t xml:space="preserve"> </w:t>
      </w:r>
    </w:p>
    <w:p w:rsidR="00A014E8" w:rsidRPr="00A014E8" w:rsidRDefault="00A014E8" w:rsidP="0002490D">
      <w:pPr>
        <w:pStyle w:val="3GPPAgreements"/>
        <w:ind w:left="284"/>
      </w:pPr>
      <w:r w:rsidRPr="00A014E8">
        <w:rPr>
          <w:noProof/>
        </w:rPr>
        <w:t>R2-1915561</w:t>
      </w:r>
      <w:r w:rsidR="0002490D">
        <w:rPr>
          <w:noProof/>
        </w:rPr>
        <w:t xml:space="preserve">, </w:t>
      </w:r>
      <w:r w:rsidRPr="00A014E8">
        <w:rPr>
          <w:noProof/>
        </w:rPr>
        <w:t>Running LTE RRC CR for PPP-RTK support (SSR)</w:t>
      </w:r>
    </w:p>
    <w:p w:rsidR="00A014E8" w:rsidRPr="0065787F" w:rsidRDefault="0002490D" w:rsidP="0065787F">
      <w:pPr>
        <w:pStyle w:val="3GPPAgreements"/>
        <w:ind w:left="284"/>
        <w:rPr>
          <w:rFonts w:ascii="Arial" w:eastAsia="MS Mincho" w:hAnsi="Arial"/>
          <w:noProof/>
          <w:szCs w:val="24"/>
        </w:rPr>
      </w:pPr>
      <w:r w:rsidRPr="0065787F">
        <w:rPr>
          <w:noProof/>
        </w:rPr>
        <w:t>R2-1916412</w:t>
      </w:r>
      <w:r w:rsidR="0065787F">
        <w:rPr>
          <w:noProof/>
        </w:rPr>
        <w:t xml:space="preserve">, </w:t>
      </w:r>
      <w:r w:rsidRPr="0065787F">
        <w:rPr>
          <w:noProof/>
        </w:rPr>
        <w:t>GNSS Integer Ambiguity Level Indications</w:t>
      </w:r>
    </w:p>
    <w:p w:rsidR="00A014E8" w:rsidRPr="00FB2886" w:rsidRDefault="0065787F" w:rsidP="00FB2886">
      <w:pPr>
        <w:pStyle w:val="3GPPAgreements"/>
        <w:ind w:left="284"/>
      </w:pPr>
      <w:r w:rsidRPr="0065787F">
        <w:rPr>
          <w:noProof/>
        </w:rPr>
        <w:t>R2-1916409</w:t>
      </w:r>
      <w:r>
        <w:rPr>
          <w:noProof/>
        </w:rPr>
        <w:t xml:space="preserve">, </w:t>
      </w:r>
      <w:r w:rsidRPr="0065787F">
        <w:rPr>
          <w:noProof/>
        </w:rPr>
        <w:t>Draft CR on Phase Bias Indicator [38.305]</w:t>
      </w:r>
    </w:p>
    <w:p w:rsidR="00A014E8" w:rsidRDefault="00A014E8" w:rsidP="00FB2886">
      <w:pPr>
        <w:pStyle w:val="3GPPText"/>
        <w:rPr>
          <w:sz w:val="20"/>
          <w:u w:val="single"/>
        </w:rPr>
      </w:pPr>
      <w:r w:rsidRPr="00FB2886">
        <w:rPr>
          <w:sz w:val="20"/>
          <w:u w:val="single"/>
        </w:rPr>
        <w:t>Content and delivery of broadcast assistance data</w:t>
      </w:r>
    </w:p>
    <w:p w:rsidR="00A014E8" w:rsidRPr="007E0241" w:rsidRDefault="00FB2886" w:rsidP="00FB2886">
      <w:pPr>
        <w:pStyle w:val="3GPPText"/>
        <w:rPr>
          <w:rFonts w:ascii="Arial" w:eastAsia="MS Mincho" w:hAnsi="Arial"/>
          <w:szCs w:val="24"/>
        </w:rPr>
      </w:pPr>
      <w:r w:rsidRPr="007E0241">
        <w:rPr>
          <w:sz w:val="20"/>
        </w:rPr>
        <w:t>RAN2 WG discussed open issues of broadcast positioning assistance data and made the following agreements</w:t>
      </w:r>
      <w:r w:rsidR="007E0241">
        <w:rPr>
          <w:sz w:val="20"/>
        </w:rPr>
        <w:t>:</w:t>
      </w:r>
    </w:p>
    <w:p w:rsidR="00A014E8" w:rsidRPr="00A014E8" w:rsidRDefault="00A014E8" w:rsidP="00FB2886">
      <w:pPr>
        <w:pStyle w:val="3GPPAgreements"/>
        <w:ind w:left="284"/>
        <w:rPr>
          <w:noProof/>
        </w:rPr>
      </w:pPr>
      <w:r w:rsidRPr="00A014E8">
        <w:rPr>
          <w:noProof/>
        </w:rPr>
        <w:t>The NR UE acquires posSI(s) based on the request from positioning upper layers.</w:t>
      </w:r>
    </w:p>
    <w:p w:rsidR="00A014E8" w:rsidRPr="00A014E8" w:rsidRDefault="00A014E8" w:rsidP="00FB2886">
      <w:pPr>
        <w:pStyle w:val="3GPPAgreements"/>
        <w:ind w:left="284"/>
        <w:rPr>
          <w:noProof/>
        </w:rPr>
      </w:pPr>
      <w:r w:rsidRPr="00A014E8">
        <w:rPr>
          <w:noProof/>
        </w:rPr>
        <w:t>The area scope mechanism in RRC is copied into the scheduling information for posSIBs.  FFS if there is a separate area ID for positioning.</w:t>
      </w:r>
    </w:p>
    <w:p w:rsidR="00A014E8" w:rsidRPr="00A014E8" w:rsidRDefault="00A014E8" w:rsidP="00FB2886">
      <w:pPr>
        <w:pStyle w:val="3GPPAgreements"/>
        <w:ind w:left="284"/>
        <w:rPr>
          <w:noProof/>
        </w:rPr>
      </w:pPr>
      <w:r w:rsidRPr="00A014E8">
        <w:rPr>
          <w:noProof/>
        </w:rPr>
        <w:t>The area scope of a posSIB and the corresponding SI validity area are part of the NRPPa metadata</w:t>
      </w:r>
    </w:p>
    <w:p w:rsidR="00A014E8" w:rsidRPr="00A014E8" w:rsidRDefault="00A014E8" w:rsidP="00FB2886">
      <w:pPr>
        <w:pStyle w:val="3GPPAgreements"/>
        <w:ind w:left="284"/>
        <w:rPr>
          <w:noProof/>
        </w:rPr>
      </w:pPr>
      <w:r w:rsidRPr="00A014E8">
        <w:rPr>
          <w:noProof/>
        </w:rPr>
        <w:t>It is RAN node to determine the SI broadcast status for posSI transmission (br</w:t>
      </w:r>
      <w:r w:rsidR="007E0241">
        <w:rPr>
          <w:noProof/>
        </w:rPr>
        <w:t>oadcasting vs. notBroadcasting)</w:t>
      </w:r>
    </w:p>
    <w:p w:rsidR="00A014E8" w:rsidRPr="007E0241" w:rsidRDefault="00A014E8" w:rsidP="007E0241">
      <w:pPr>
        <w:pStyle w:val="3GPPAgreements"/>
        <w:ind w:left="284"/>
        <w:rPr>
          <w:noProof/>
        </w:rPr>
      </w:pPr>
      <w:r w:rsidRPr="007E0241">
        <w:rPr>
          <w:noProof/>
        </w:rPr>
        <w:t>posSIB change does not</w:t>
      </w:r>
      <w:r w:rsidR="007E0241">
        <w:rPr>
          <w:noProof/>
        </w:rPr>
        <w:t xml:space="preserve"> trigger SI change notification</w:t>
      </w:r>
    </w:p>
    <w:p w:rsidR="00A014E8" w:rsidRPr="007E0241" w:rsidRDefault="007E0241" w:rsidP="007E0241">
      <w:pPr>
        <w:pStyle w:val="3GPPAgreements"/>
        <w:ind w:left="284"/>
        <w:rPr>
          <w:noProof/>
        </w:rPr>
      </w:pPr>
      <w:r>
        <w:rPr>
          <w:noProof/>
        </w:rPr>
        <w:t>I</w:t>
      </w:r>
      <w:r w:rsidR="00A014E8" w:rsidRPr="007E0241">
        <w:rPr>
          <w:noProof/>
        </w:rPr>
        <w:t>t is not needed to configure v</w:t>
      </w:r>
      <w:r>
        <w:rPr>
          <w:noProof/>
        </w:rPr>
        <w:t>alueTag for each posSIB in SIB1</w:t>
      </w:r>
    </w:p>
    <w:p w:rsidR="00A014E8" w:rsidRPr="007E0241" w:rsidRDefault="00A014E8" w:rsidP="007E0241">
      <w:pPr>
        <w:pStyle w:val="3GPPAgreements"/>
        <w:ind w:left="284"/>
        <w:rPr>
          <w:noProof/>
        </w:rPr>
      </w:pPr>
      <w:r w:rsidRPr="007E0241">
        <w:rPr>
          <w:noProof/>
        </w:rPr>
        <w:t>Confirm that on-demand SI request should be sup</w:t>
      </w:r>
      <w:r w:rsidR="007E0241">
        <w:rPr>
          <w:noProof/>
        </w:rPr>
        <w:t>ported for UEs in RRC_CONNECTED</w:t>
      </w:r>
    </w:p>
    <w:p w:rsidR="00A014E8" w:rsidRPr="007E0241" w:rsidRDefault="00A014E8" w:rsidP="007E0241">
      <w:pPr>
        <w:pStyle w:val="3GPPAgreements"/>
        <w:ind w:left="284"/>
        <w:rPr>
          <w:noProof/>
        </w:rPr>
      </w:pPr>
      <w:r w:rsidRPr="007E0241">
        <w:rPr>
          <w:noProof/>
        </w:rPr>
        <w:t>On-demand SI request is supported for positioning system information f</w:t>
      </w:r>
      <w:r w:rsidR="007E0241">
        <w:rPr>
          <w:noProof/>
        </w:rPr>
        <w:t>or UEs in RRC_IDLE/RRC_INACTIVE</w:t>
      </w:r>
    </w:p>
    <w:p w:rsidR="00A014E8" w:rsidRPr="007E0241" w:rsidRDefault="007E0241" w:rsidP="00261469">
      <w:pPr>
        <w:pStyle w:val="3GPPAgreements"/>
        <w:numPr>
          <w:ilvl w:val="1"/>
          <w:numId w:val="11"/>
        </w:numPr>
        <w:ind w:left="567"/>
        <w:rPr>
          <w:noProof/>
        </w:rPr>
      </w:pPr>
      <w:r w:rsidRPr="007E0241">
        <w:rPr>
          <w:noProof/>
        </w:rPr>
        <w:t>A</w:t>
      </w:r>
      <w:r>
        <w:rPr>
          <w:noProof/>
        </w:rPr>
        <w:t xml:space="preserve">) </w:t>
      </w:r>
      <w:r w:rsidR="00A014E8" w:rsidRPr="007E0241">
        <w:rPr>
          <w:noProof/>
        </w:rPr>
        <w:t>Msg3-based SI request mechanism should be extended to support positioning SI request for UEs in RRC_IDLE/RRC_INACTIVE</w:t>
      </w:r>
    </w:p>
    <w:p w:rsidR="00A014E8" w:rsidRDefault="007E0241" w:rsidP="00261469">
      <w:pPr>
        <w:pStyle w:val="3GPPAgreements"/>
        <w:numPr>
          <w:ilvl w:val="1"/>
          <w:numId w:val="11"/>
        </w:numPr>
        <w:ind w:left="567"/>
        <w:rPr>
          <w:noProof/>
        </w:rPr>
      </w:pPr>
      <w:r>
        <w:rPr>
          <w:noProof/>
        </w:rPr>
        <w:lastRenderedPageBreak/>
        <w:t xml:space="preserve">B) </w:t>
      </w:r>
      <w:r w:rsidR="00A014E8" w:rsidRPr="007E0241">
        <w:rPr>
          <w:noProof/>
        </w:rPr>
        <w:t>Working assumption: Msg1-based SI request mechanism should be extended to support posSIBs request. RACH resource for msg1-based request mechanism can be optionally configured.</w:t>
      </w:r>
    </w:p>
    <w:p w:rsidR="00A014E8" w:rsidRPr="007E0241" w:rsidRDefault="00A014E8" w:rsidP="007E0241">
      <w:pPr>
        <w:pStyle w:val="3GPPText"/>
        <w:rPr>
          <w:sz w:val="20"/>
          <w:u w:val="single"/>
        </w:rPr>
      </w:pPr>
      <w:r w:rsidRPr="007E0241">
        <w:rPr>
          <w:sz w:val="20"/>
          <w:u w:val="single"/>
        </w:rPr>
        <w:t>On-demand system information in connected mode</w:t>
      </w:r>
    </w:p>
    <w:p w:rsidR="007E0241" w:rsidRDefault="007E0241" w:rsidP="007E0241">
      <w:pPr>
        <w:pStyle w:val="3GPPText"/>
        <w:rPr>
          <w:sz w:val="20"/>
        </w:rPr>
      </w:pPr>
      <w:r w:rsidRPr="007E0241">
        <w:rPr>
          <w:sz w:val="20"/>
        </w:rPr>
        <w:t>RAN2 WG has discussed d</w:t>
      </w:r>
      <w:r w:rsidR="00A014E8" w:rsidRPr="007E0241">
        <w:rPr>
          <w:sz w:val="20"/>
        </w:rPr>
        <w:t>edicated positioning SIB delivery for on-demand SI in connected</w:t>
      </w:r>
      <w:r>
        <w:rPr>
          <w:sz w:val="20"/>
        </w:rPr>
        <w:t xml:space="preserve"> state and reached the following agreement:</w:t>
      </w:r>
    </w:p>
    <w:p w:rsidR="00A014E8" w:rsidRDefault="00A014E8" w:rsidP="007E0241">
      <w:pPr>
        <w:pStyle w:val="3GPPAgreements"/>
        <w:ind w:left="284"/>
        <w:rPr>
          <w:noProof/>
        </w:rPr>
      </w:pPr>
      <w:r w:rsidRPr="007E0241">
        <w:rPr>
          <w:noProof/>
        </w:rPr>
        <w:t>Support broadcast or dedicated delivery of system information carrying positioning assistance data upon on-demand SI request from UE in RRC_CONNECTED</w:t>
      </w:r>
    </w:p>
    <w:p w:rsidR="007E0241" w:rsidRDefault="00A014E8" w:rsidP="007E0241">
      <w:pPr>
        <w:pStyle w:val="3GPPText"/>
        <w:rPr>
          <w:sz w:val="20"/>
          <w:u w:val="single"/>
        </w:rPr>
      </w:pPr>
      <w:r w:rsidRPr="007E0241">
        <w:rPr>
          <w:sz w:val="20"/>
          <w:u w:val="single"/>
        </w:rPr>
        <w:t>UE-based positioning</w:t>
      </w:r>
    </w:p>
    <w:p w:rsidR="00A014E8" w:rsidRPr="007E0241" w:rsidRDefault="007E0241" w:rsidP="007E0241">
      <w:pPr>
        <w:pStyle w:val="3GPPText"/>
        <w:rPr>
          <w:sz w:val="20"/>
        </w:rPr>
      </w:pPr>
      <w:r w:rsidRPr="007E0241">
        <w:rPr>
          <w:sz w:val="20"/>
        </w:rPr>
        <w:t>The assistance data for UE based positioning node was discussed</w:t>
      </w:r>
      <w:r w:rsidR="00DA7FE8">
        <w:rPr>
          <w:sz w:val="20"/>
        </w:rPr>
        <w:t xml:space="preserve">. The </w:t>
      </w:r>
      <w:r>
        <w:rPr>
          <w:sz w:val="20"/>
        </w:rPr>
        <w:t xml:space="preserve">following agreements </w:t>
      </w:r>
      <w:r w:rsidR="00DA7FE8">
        <w:rPr>
          <w:sz w:val="20"/>
        </w:rPr>
        <w:t xml:space="preserve">were </w:t>
      </w:r>
      <w:r>
        <w:rPr>
          <w:sz w:val="20"/>
        </w:rPr>
        <w:t>made</w:t>
      </w:r>
      <w:r w:rsidR="00DA7FE8">
        <w:rPr>
          <w:sz w:val="20"/>
        </w:rPr>
        <w:t xml:space="preserve"> by RAN2 WG</w:t>
      </w:r>
      <w:r w:rsidRPr="007E0241">
        <w:rPr>
          <w:sz w:val="20"/>
        </w:rPr>
        <w:t>:</w:t>
      </w:r>
    </w:p>
    <w:p w:rsidR="007E0241" w:rsidRPr="00A014E8" w:rsidRDefault="007E0241" w:rsidP="007E0241">
      <w:pPr>
        <w:pStyle w:val="3GPPAgreements"/>
        <w:ind w:left="284"/>
        <w:rPr>
          <w:noProof/>
        </w:rPr>
      </w:pPr>
      <w:r w:rsidRPr="00A014E8">
        <w:rPr>
          <w:noProof/>
        </w:rPr>
        <w:t>The positioning measurement assistance data and position calculation assistance data are defined in separate IEs.</w:t>
      </w:r>
    </w:p>
    <w:p w:rsidR="007E0241" w:rsidRPr="00A014E8" w:rsidRDefault="007E0241" w:rsidP="007E0241">
      <w:pPr>
        <w:pStyle w:val="3GPPAgreements"/>
        <w:ind w:left="284"/>
        <w:rPr>
          <w:noProof/>
        </w:rPr>
      </w:pPr>
      <w:r w:rsidRPr="00A014E8">
        <w:rPr>
          <w:noProof/>
        </w:rPr>
        <w:t>Include spatial direction information of the DL-PRS Resources in the position calculation assistance data (e.g., azimuth, elevation).  FFS beamwidth.</w:t>
      </w:r>
    </w:p>
    <w:p w:rsidR="007E0241" w:rsidRPr="00A014E8" w:rsidRDefault="007E0241" w:rsidP="007E0241">
      <w:pPr>
        <w:pStyle w:val="3GPPAgreements"/>
        <w:ind w:left="284"/>
        <w:rPr>
          <w:noProof/>
        </w:rPr>
      </w:pPr>
      <w:r w:rsidRPr="00A014E8">
        <w:rPr>
          <w:noProof/>
        </w:rPr>
        <w:t>Include a transmission reference location for each DL-PRS Resource ID.  FFS the exact terminology.</w:t>
      </w:r>
    </w:p>
    <w:p w:rsidR="007E0241" w:rsidRPr="00A014E8" w:rsidRDefault="007E0241" w:rsidP="00261469">
      <w:pPr>
        <w:pStyle w:val="3GPPAgreements"/>
        <w:numPr>
          <w:ilvl w:val="1"/>
          <w:numId w:val="11"/>
        </w:numPr>
        <w:ind w:left="567"/>
        <w:rPr>
          <w:noProof/>
        </w:rPr>
      </w:pPr>
      <w:r w:rsidRPr="00A014E8">
        <w:rPr>
          <w:noProof/>
        </w:rPr>
        <w:t>Provide a reference location for the transmitting antenna of the reference TRP</w:t>
      </w:r>
    </w:p>
    <w:p w:rsidR="007E0241" w:rsidRPr="00A014E8" w:rsidRDefault="007E0241" w:rsidP="00261469">
      <w:pPr>
        <w:pStyle w:val="3GPPAgreements"/>
        <w:numPr>
          <w:ilvl w:val="1"/>
          <w:numId w:val="11"/>
        </w:numPr>
        <w:ind w:left="567"/>
        <w:rPr>
          <w:noProof/>
        </w:rPr>
      </w:pPr>
      <w:r w:rsidRPr="00A014E8">
        <w:rPr>
          <w:noProof/>
        </w:rPr>
        <w:t>Provide relative locations for transmitting antennas of other TRPs</w:t>
      </w:r>
    </w:p>
    <w:p w:rsidR="007E0241" w:rsidRPr="00A014E8" w:rsidRDefault="007E0241" w:rsidP="00261469">
      <w:pPr>
        <w:pStyle w:val="3GPPAgreements"/>
        <w:numPr>
          <w:ilvl w:val="1"/>
          <w:numId w:val="11"/>
        </w:numPr>
        <w:ind w:left="567"/>
        <w:rPr>
          <w:noProof/>
        </w:rPr>
      </w:pPr>
      <w:r w:rsidRPr="00A014E8">
        <w:rPr>
          <w:noProof/>
        </w:rPr>
        <w:t>ASN.1 formulation to be further discussed</w:t>
      </w:r>
    </w:p>
    <w:p w:rsidR="007E0241" w:rsidRPr="00A014E8" w:rsidRDefault="007E0241" w:rsidP="007E0241">
      <w:pPr>
        <w:pStyle w:val="3GPPAgreements"/>
        <w:ind w:left="284"/>
        <w:rPr>
          <w:noProof/>
        </w:rPr>
      </w:pPr>
      <w:r w:rsidRPr="00A014E8">
        <w:rPr>
          <w:noProof/>
        </w:rPr>
        <w:t>Split the position calculation assistance data into two separate posSIBs, one containing the TRP coordinates and one containing the RTDs.</w:t>
      </w:r>
    </w:p>
    <w:p w:rsidR="007E0241" w:rsidRPr="00C13BA2" w:rsidRDefault="007E0241" w:rsidP="00C13BA2">
      <w:pPr>
        <w:pStyle w:val="3GPPText"/>
        <w:rPr>
          <w:sz w:val="20"/>
          <w:u w:val="single"/>
        </w:rPr>
      </w:pPr>
      <w:r w:rsidRPr="00C13BA2">
        <w:rPr>
          <w:sz w:val="20"/>
          <w:u w:val="single"/>
        </w:rPr>
        <w:t>E-mail discussions</w:t>
      </w:r>
      <w:r w:rsidR="00C13BA2">
        <w:rPr>
          <w:sz w:val="20"/>
          <w:u w:val="single"/>
        </w:rPr>
        <w:t>:</w:t>
      </w:r>
    </w:p>
    <w:p w:rsidR="007E0241" w:rsidRPr="007E0241" w:rsidRDefault="007E0241" w:rsidP="007E0241">
      <w:pPr>
        <w:pStyle w:val="3GPPText"/>
        <w:rPr>
          <w:sz w:val="20"/>
        </w:rPr>
      </w:pPr>
      <w:r w:rsidRPr="007E0241">
        <w:rPr>
          <w:sz w:val="20"/>
        </w:rPr>
        <w:t>The following email discussions were organized after RAN2#10</w:t>
      </w:r>
      <w:r w:rsidR="00A54953">
        <w:rPr>
          <w:sz w:val="20"/>
        </w:rPr>
        <w:t>8</w:t>
      </w:r>
      <w:r w:rsidRPr="007E0241">
        <w:rPr>
          <w:sz w:val="20"/>
        </w:rPr>
        <w:t xml:space="preserve"> meeting:</w:t>
      </w:r>
    </w:p>
    <w:p w:rsidR="00A014E8" w:rsidRPr="007E0241" w:rsidRDefault="00A014E8" w:rsidP="00C13BA2">
      <w:pPr>
        <w:pStyle w:val="3GPPAgreements"/>
        <w:ind w:left="284"/>
        <w:rPr>
          <w:noProof/>
        </w:rPr>
      </w:pPr>
      <w:r w:rsidRPr="007E0241">
        <w:rPr>
          <w:noProof/>
        </w:rPr>
        <w:t>[108#</w:t>
      </w:r>
      <w:r w:rsidR="00A54953">
        <w:t>84</w:t>
      </w:r>
      <w:r w:rsidRPr="007E0241">
        <w:rPr>
          <w:noProof/>
        </w:rPr>
        <w:t>][NR/</w:t>
      </w:r>
      <w:proofErr w:type="spellStart"/>
      <w:r w:rsidRPr="007E0241">
        <w:rPr>
          <w:noProof/>
        </w:rPr>
        <w:t>Pos</w:t>
      </w:r>
      <w:proofErr w:type="spellEnd"/>
      <w:r w:rsidRPr="007E0241">
        <w:rPr>
          <w:noProof/>
        </w:rPr>
        <w:t>] Running stage 2 CR on positioning</w:t>
      </w:r>
      <w:r w:rsidR="00C13BA2">
        <w:rPr>
          <w:noProof/>
        </w:rPr>
        <w:t xml:space="preserve">, </w:t>
      </w:r>
      <w:r w:rsidRPr="007E0241">
        <w:rPr>
          <w:noProof/>
        </w:rPr>
        <w:t>Intended outcome: Agreeable CR to be submitted to RAN2#109</w:t>
      </w:r>
      <w:r w:rsidR="00C13BA2">
        <w:rPr>
          <w:noProof/>
        </w:rPr>
        <w:t xml:space="preserve">, </w:t>
      </w:r>
      <w:r w:rsidRPr="007E0241">
        <w:rPr>
          <w:noProof/>
        </w:rPr>
        <w:t xml:space="preserve">Deadline: 2020-01-23 </w:t>
      </w:r>
    </w:p>
    <w:p w:rsidR="00A014E8" w:rsidRPr="004851C1" w:rsidRDefault="00A014E8" w:rsidP="00CB2E88">
      <w:pPr>
        <w:pStyle w:val="3GPPAgreements"/>
        <w:ind w:left="284"/>
        <w:rPr>
          <w:noProof/>
        </w:rPr>
      </w:pPr>
      <w:r w:rsidRPr="004851C1">
        <w:rPr>
          <w:noProof/>
        </w:rPr>
        <w:t>[108#</w:t>
      </w:r>
      <w:r w:rsidR="00A54953">
        <w:rPr>
          <w:noProof/>
        </w:rPr>
        <w:t>41</w:t>
      </w:r>
      <w:r w:rsidRPr="004851C1">
        <w:rPr>
          <w:noProof/>
        </w:rPr>
        <w:t>][NR/Pos] Running CR to 38.331 on positioning</w:t>
      </w:r>
      <w:r w:rsidR="004851C1">
        <w:rPr>
          <w:noProof/>
        </w:rPr>
        <w:t xml:space="preserve">. </w:t>
      </w:r>
      <w:r w:rsidRPr="004851C1">
        <w:rPr>
          <w:noProof/>
        </w:rPr>
        <w:t>Update the running CR.  Final version to include the whole RRC spec with the changes.</w:t>
      </w:r>
      <w:r w:rsidR="004851C1">
        <w:rPr>
          <w:noProof/>
        </w:rPr>
        <w:t xml:space="preserve"> </w:t>
      </w:r>
      <w:r w:rsidRPr="004851C1">
        <w:rPr>
          <w:noProof/>
        </w:rPr>
        <w:t>Intended outcome: Agreeable CR for merge into the large RRC CR.</w:t>
      </w:r>
      <w:r w:rsidR="004851C1">
        <w:rPr>
          <w:noProof/>
        </w:rPr>
        <w:t xml:space="preserve"> </w:t>
      </w:r>
      <w:r w:rsidRPr="004851C1">
        <w:rPr>
          <w:noProof/>
        </w:rPr>
        <w:t xml:space="preserve">Deadline:  2020-01-23 </w:t>
      </w:r>
    </w:p>
    <w:p w:rsidR="004851C1" w:rsidRPr="004851C1" w:rsidRDefault="00A014E8" w:rsidP="00CB2E88">
      <w:pPr>
        <w:pStyle w:val="3GPPAgreements"/>
        <w:ind w:left="284"/>
        <w:rPr>
          <w:noProof/>
        </w:rPr>
      </w:pPr>
      <w:r w:rsidRPr="004851C1">
        <w:rPr>
          <w:noProof/>
        </w:rPr>
        <w:t>[108#</w:t>
      </w:r>
      <w:r w:rsidR="00A54953">
        <w:rPr>
          <w:noProof/>
        </w:rPr>
        <w:t>85</w:t>
      </w:r>
      <w:r w:rsidRPr="004851C1">
        <w:rPr>
          <w:noProof/>
        </w:rPr>
        <w:t>][NR/Pos] Running CR to 36.355</w:t>
      </w:r>
      <w:r w:rsidR="004851C1">
        <w:rPr>
          <w:noProof/>
        </w:rPr>
        <w:t xml:space="preserve">. </w:t>
      </w:r>
      <w:r w:rsidRPr="004851C1">
        <w:rPr>
          <w:noProof/>
        </w:rPr>
        <w:t>RAN1 parameters part to be complete by 2020-01-23.  Further aspects can be developed until the next meeting deadline.</w:t>
      </w:r>
      <w:r w:rsidR="004851C1" w:rsidRPr="004851C1">
        <w:rPr>
          <w:noProof/>
        </w:rPr>
        <w:t xml:space="preserve"> </w:t>
      </w:r>
      <w:r w:rsidRPr="004851C1">
        <w:rPr>
          <w:noProof/>
        </w:rPr>
        <w:t>Intended outcome: Agreeable CR to next meeting.</w:t>
      </w:r>
      <w:r w:rsidR="004851C1" w:rsidRPr="004851C1">
        <w:rPr>
          <w:noProof/>
        </w:rPr>
        <w:t xml:space="preserve"> </w:t>
      </w:r>
      <w:r w:rsidRPr="004851C1">
        <w:rPr>
          <w:noProof/>
        </w:rPr>
        <w:t xml:space="preserve">Deadline:  2020-02-13 </w:t>
      </w:r>
    </w:p>
    <w:p w:rsidR="004851C1" w:rsidRPr="004851C1" w:rsidRDefault="00A014E8" w:rsidP="00CB2E88">
      <w:pPr>
        <w:pStyle w:val="3GPPAgreements"/>
        <w:ind w:left="284"/>
        <w:rPr>
          <w:noProof/>
        </w:rPr>
      </w:pPr>
      <w:r w:rsidRPr="004851C1">
        <w:rPr>
          <w:noProof/>
        </w:rPr>
        <w:t>[108#</w:t>
      </w:r>
      <w:r w:rsidR="00A54953">
        <w:t>86</w:t>
      </w:r>
      <w:r w:rsidRPr="004851C1">
        <w:rPr>
          <w:noProof/>
        </w:rPr>
        <w:t>][NR/</w:t>
      </w:r>
      <w:proofErr w:type="spellStart"/>
      <w:r w:rsidRPr="004851C1">
        <w:rPr>
          <w:noProof/>
        </w:rPr>
        <w:t>Pos</w:t>
      </w:r>
      <w:proofErr w:type="spellEnd"/>
      <w:r w:rsidRPr="004851C1">
        <w:rPr>
          <w:noProof/>
        </w:rPr>
        <w:t>] Single positioning method approach in LPP</w:t>
      </w:r>
      <w:r w:rsidR="004851C1">
        <w:rPr>
          <w:noProof/>
        </w:rPr>
        <w:t xml:space="preserve">. </w:t>
      </w:r>
      <w:r w:rsidRPr="004851C1">
        <w:rPr>
          <w:noProof/>
        </w:rPr>
        <w:t>Develop a detailed proposal for a single positioning method to compare with the multiple methods in the running CR.</w:t>
      </w:r>
      <w:r w:rsidR="004851C1">
        <w:rPr>
          <w:noProof/>
        </w:rPr>
        <w:t xml:space="preserve"> </w:t>
      </w:r>
      <w:r w:rsidRPr="004851C1">
        <w:rPr>
          <w:noProof/>
        </w:rPr>
        <w:t>Intended outcome: Deadline:  2020-02-13</w:t>
      </w:r>
    </w:p>
    <w:p w:rsidR="00A014E8" w:rsidRPr="004851C1" w:rsidRDefault="00A014E8" w:rsidP="00CB2E88">
      <w:pPr>
        <w:pStyle w:val="3GPPAgreements"/>
        <w:ind w:left="284"/>
        <w:rPr>
          <w:noProof/>
        </w:rPr>
      </w:pPr>
      <w:r w:rsidRPr="004851C1">
        <w:rPr>
          <w:noProof/>
        </w:rPr>
        <w:t>[108#</w:t>
      </w:r>
      <w:r w:rsidR="00A54953">
        <w:rPr>
          <w:noProof/>
        </w:rPr>
        <w:t>87</w:t>
      </w:r>
      <w:r w:rsidRPr="004851C1">
        <w:rPr>
          <w:noProof/>
        </w:rPr>
        <w:t>][NR/Pos] Additional path reporting</w:t>
      </w:r>
      <w:r w:rsidR="004851C1" w:rsidRPr="004851C1">
        <w:rPr>
          <w:noProof/>
        </w:rPr>
        <w:t xml:space="preserve">. </w:t>
      </w:r>
      <w:r w:rsidRPr="004851C1">
        <w:rPr>
          <w:noProof/>
        </w:rPr>
        <w:t>Discuss the proposed additional path reporting and develop a text proposal if the approach is agreeable.</w:t>
      </w:r>
      <w:r w:rsidR="004851C1" w:rsidRPr="004851C1">
        <w:rPr>
          <w:noProof/>
        </w:rPr>
        <w:t xml:space="preserve"> </w:t>
      </w:r>
      <w:r w:rsidRPr="004851C1">
        <w:rPr>
          <w:noProof/>
        </w:rPr>
        <w:t>Intended outcome: Agreeable TP for next meeting</w:t>
      </w:r>
      <w:r w:rsidR="004851C1" w:rsidRPr="004851C1">
        <w:rPr>
          <w:noProof/>
        </w:rPr>
        <w:t xml:space="preserve">. </w:t>
      </w:r>
      <w:r w:rsidRPr="004851C1">
        <w:rPr>
          <w:noProof/>
        </w:rPr>
        <w:t xml:space="preserve">Deadline:  2020-02-13 </w:t>
      </w:r>
    </w:p>
    <w:p w:rsidR="00A014E8" w:rsidRPr="007E0241" w:rsidRDefault="00A014E8" w:rsidP="00372803">
      <w:pPr>
        <w:pStyle w:val="3GPPAgreements"/>
        <w:ind w:left="284"/>
        <w:rPr>
          <w:noProof/>
        </w:rPr>
      </w:pPr>
      <w:r w:rsidRPr="004851C1">
        <w:rPr>
          <w:noProof/>
        </w:rPr>
        <w:t>[108#</w:t>
      </w:r>
      <w:r w:rsidR="00372803">
        <w:rPr>
          <w:noProof/>
        </w:rPr>
        <w:t>88</w:t>
      </w:r>
      <w:r w:rsidRPr="004851C1">
        <w:rPr>
          <w:noProof/>
        </w:rPr>
        <w:t>][NR/Pos] Remaining issues on broadcast assistance data</w:t>
      </w:r>
      <w:r w:rsidR="00372803">
        <w:rPr>
          <w:noProof/>
        </w:rPr>
        <w:t xml:space="preserve">. </w:t>
      </w:r>
      <w:r w:rsidRPr="007E0241">
        <w:rPr>
          <w:noProof/>
        </w:rPr>
        <w:t>Clarify the remaining issues on broadcast:</w:t>
      </w:r>
    </w:p>
    <w:p w:rsidR="00A014E8" w:rsidRPr="007E0241" w:rsidRDefault="00A014E8" w:rsidP="00261469">
      <w:pPr>
        <w:pStyle w:val="3GPPAgreements"/>
        <w:numPr>
          <w:ilvl w:val="1"/>
          <w:numId w:val="11"/>
        </w:numPr>
        <w:ind w:left="567"/>
        <w:rPr>
          <w:noProof/>
        </w:rPr>
      </w:pPr>
      <w:r w:rsidRPr="007E0241">
        <w:rPr>
          <w:noProof/>
        </w:rPr>
        <w:t>Per-SIB vs. per-SI request in connected mode</w:t>
      </w:r>
    </w:p>
    <w:p w:rsidR="00A014E8" w:rsidRPr="007E0241" w:rsidRDefault="00A014E8" w:rsidP="00261469">
      <w:pPr>
        <w:pStyle w:val="3GPPAgreements"/>
        <w:numPr>
          <w:ilvl w:val="1"/>
          <w:numId w:val="11"/>
        </w:numPr>
        <w:ind w:left="567"/>
        <w:rPr>
          <w:noProof/>
        </w:rPr>
      </w:pPr>
      <w:r w:rsidRPr="007E0241">
        <w:rPr>
          <w:noProof/>
        </w:rPr>
        <w:t>Per-SIB vs. per-SI request in idle mode</w:t>
      </w:r>
    </w:p>
    <w:p w:rsidR="00A014E8" w:rsidRPr="007E0241" w:rsidRDefault="00A014E8" w:rsidP="00261469">
      <w:pPr>
        <w:pStyle w:val="3GPPAgreements"/>
        <w:numPr>
          <w:ilvl w:val="1"/>
          <w:numId w:val="11"/>
        </w:numPr>
        <w:ind w:left="567"/>
        <w:rPr>
          <w:noProof/>
        </w:rPr>
      </w:pPr>
      <w:r w:rsidRPr="007E0241">
        <w:rPr>
          <w:noProof/>
        </w:rPr>
        <w:t>Need of a separate SIB for posSIB scheduling</w:t>
      </w:r>
    </w:p>
    <w:p w:rsidR="00A014E8" w:rsidRPr="007E0241" w:rsidRDefault="00A014E8" w:rsidP="00261469">
      <w:pPr>
        <w:pStyle w:val="3GPPAgreements"/>
        <w:numPr>
          <w:ilvl w:val="1"/>
          <w:numId w:val="11"/>
        </w:numPr>
        <w:ind w:left="567"/>
        <w:rPr>
          <w:noProof/>
        </w:rPr>
      </w:pPr>
      <w:r w:rsidRPr="007E0241">
        <w:rPr>
          <w:noProof/>
        </w:rPr>
        <w:t>“Subscription” mechanism for posSIBs</w:t>
      </w:r>
    </w:p>
    <w:p w:rsidR="00A014E8" w:rsidRPr="007E0241" w:rsidRDefault="00A014E8" w:rsidP="00261469">
      <w:pPr>
        <w:pStyle w:val="3GPPAgreements"/>
        <w:numPr>
          <w:ilvl w:val="1"/>
          <w:numId w:val="11"/>
        </w:numPr>
        <w:ind w:left="567"/>
        <w:rPr>
          <w:noProof/>
        </w:rPr>
      </w:pPr>
      <w:r w:rsidRPr="007E0241">
        <w:rPr>
          <w:noProof/>
        </w:rPr>
        <w:t>FFS on separate area ID for posSI</w:t>
      </w:r>
    </w:p>
    <w:p w:rsidR="00A014E8" w:rsidRPr="007E0241" w:rsidRDefault="00A014E8" w:rsidP="00261469">
      <w:pPr>
        <w:pStyle w:val="3GPPAgreements"/>
        <w:numPr>
          <w:ilvl w:val="1"/>
          <w:numId w:val="11"/>
        </w:numPr>
        <w:ind w:left="567"/>
        <w:rPr>
          <w:noProof/>
        </w:rPr>
      </w:pPr>
      <w:r w:rsidRPr="007E0241">
        <w:rPr>
          <w:noProof/>
        </w:rPr>
        <w:t>Unicast scope for posSIBs in SI scheduling</w:t>
      </w:r>
    </w:p>
    <w:p w:rsidR="00A014E8" w:rsidRPr="004851C1" w:rsidRDefault="00A014E8" w:rsidP="00261469">
      <w:pPr>
        <w:pStyle w:val="3GPPAgreements"/>
        <w:numPr>
          <w:ilvl w:val="1"/>
          <w:numId w:val="11"/>
        </w:numPr>
        <w:ind w:left="567"/>
        <w:rPr>
          <w:noProof/>
        </w:rPr>
      </w:pPr>
      <w:r w:rsidRPr="004851C1">
        <w:rPr>
          <w:noProof/>
        </w:rPr>
        <w:t>Intended outcome: Report and TPs (RRC, stage 2, and LPP if needed) to next meeting</w:t>
      </w:r>
    </w:p>
    <w:p w:rsidR="00A014E8" w:rsidRPr="004851C1" w:rsidRDefault="004851C1" w:rsidP="00261469">
      <w:pPr>
        <w:pStyle w:val="3GPPAgreements"/>
        <w:numPr>
          <w:ilvl w:val="1"/>
          <w:numId w:val="11"/>
        </w:numPr>
        <w:ind w:left="567"/>
        <w:rPr>
          <w:noProof/>
        </w:rPr>
      </w:pPr>
      <w:r>
        <w:rPr>
          <w:noProof/>
        </w:rPr>
        <w:t>Deadline: 2020-02-13</w:t>
      </w:r>
    </w:p>
    <w:p w:rsidR="00A014E8" w:rsidRPr="00A54953" w:rsidRDefault="00A014E8" w:rsidP="00372803">
      <w:pPr>
        <w:pStyle w:val="3GPPAgreements"/>
        <w:ind w:left="284"/>
        <w:rPr>
          <w:noProof/>
        </w:rPr>
      </w:pPr>
      <w:r w:rsidRPr="00A54953">
        <w:rPr>
          <w:noProof/>
        </w:rPr>
        <w:t>[108#</w:t>
      </w:r>
      <w:r w:rsidR="00A54953">
        <w:rPr>
          <w:noProof/>
        </w:rPr>
        <w:t>89</w:t>
      </w:r>
      <w:r w:rsidRPr="00A54953">
        <w:rPr>
          <w:noProof/>
        </w:rPr>
        <w:t>][NR/Pos] UE-based downlink positioning assistance data</w:t>
      </w:r>
      <w:r w:rsidR="00372803">
        <w:rPr>
          <w:noProof/>
        </w:rPr>
        <w:t xml:space="preserve">. </w:t>
      </w:r>
      <w:r w:rsidRPr="00A54953">
        <w:rPr>
          <w:noProof/>
        </w:rPr>
        <w:t>Intended outcome: Agreeable CR for merge into the general LPP CR</w:t>
      </w:r>
      <w:r w:rsidR="00372803">
        <w:rPr>
          <w:noProof/>
        </w:rPr>
        <w:t xml:space="preserve">. </w:t>
      </w:r>
      <w:r w:rsidRPr="00A54953">
        <w:rPr>
          <w:noProof/>
        </w:rPr>
        <w:t>Deadline:  2020-01-23</w:t>
      </w:r>
    </w:p>
    <w:p w:rsidR="00AE763D" w:rsidRPr="00AE763D" w:rsidRDefault="00AE763D" w:rsidP="00AE763D">
      <w:pPr>
        <w:rPr>
          <w:lang w:eastAsia="ja-JP"/>
        </w:rPr>
      </w:pPr>
    </w:p>
    <w:p w:rsidR="00C21339" w:rsidRDefault="00701410" w:rsidP="00A86AB5">
      <w:pPr>
        <w:pStyle w:val="Heading4"/>
        <w:rPr>
          <w:lang w:eastAsia="ja-JP"/>
        </w:rPr>
      </w:pPr>
      <w:r>
        <w:rPr>
          <w:lang w:eastAsia="ja-JP"/>
        </w:rPr>
        <w:lastRenderedPageBreak/>
        <w:t>2.2.2</w:t>
      </w:r>
      <w:r>
        <w:rPr>
          <w:lang w:eastAsia="ja-JP"/>
        </w:rPr>
        <w:tab/>
        <w:t xml:space="preserve">Remaining Open issues </w:t>
      </w:r>
    </w:p>
    <w:p w:rsidR="00507340" w:rsidRPr="00DB587B" w:rsidRDefault="00507340" w:rsidP="00507340">
      <w:pPr>
        <w:pStyle w:val="3GPPAgreements"/>
        <w:ind w:left="284"/>
        <w:rPr>
          <w:szCs w:val="22"/>
        </w:rPr>
      </w:pPr>
      <w:r>
        <w:rPr>
          <w:szCs w:val="22"/>
        </w:rPr>
        <w:t>Finalize</w:t>
      </w:r>
      <w:r w:rsidRPr="00DB587B">
        <w:rPr>
          <w:szCs w:val="22"/>
        </w:rPr>
        <w:t xml:space="preserve"> work on definition of functional interfaces, signaling and procedures including UE reporting, to support NR RAT-dependent positioning </w:t>
      </w:r>
    </w:p>
    <w:p w:rsidR="00507340" w:rsidRPr="00DB587B" w:rsidRDefault="00507340" w:rsidP="00507340">
      <w:pPr>
        <w:pStyle w:val="3GPPAgreements"/>
        <w:ind w:left="284"/>
        <w:rPr>
          <w:szCs w:val="22"/>
        </w:rPr>
      </w:pPr>
      <w:r>
        <w:rPr>
          <w:szCs w:val="22"/>
        </w:rPr>
        <w:t>Finalize</w:t>
      </w:r>
      <w:r w:rsidRPr="00DB587B">
        <w:rPr>
          <w:szCs w:val="22"/>
        </w:rPr>
        <w:t xml:space="preserve"> work on extensions of LPP protocol for NR RAT-dependent positioning </w:t>
      </w:r>
    </w:p>
    <w:p w:rsidR="00507340" w:rsidRPr="00DB587B" w:rsidRDefault="00507340" w:rsidP="00507340">
      <w:pPr>
        <w:pStyle w:val="3GPPAgreements"/>
        <w:ind w:left="284"/>
        <w:rPr>
          <w:szCs w:val="22"/>
        </w:rPr>
      </w:pPr>
      <w:r>
        <w:rPr>
          <w:szCs w:val="22"/>
        </w:rPr>
        <w:t>Finalize</w:t>
      </w:r>
      <w:r w:rsidRPr="00DB587B">
        <w:rPr>
          <w:szCs w:val="22"/>
        </w:rPr>
        <w:t xml:space="preserve"> work on extensions of LPP protocol to support GNSS SSR (PPP-RTK support) based on the “Compact SSR” defin</w:t>
      </w:r>
      <w:r>
        <w:rPr>
          <w:szCs w:val="22"/>
        </w:rPr>
        <w:t>itions specified for QZSS</w:t>
      </w:r>
    </w:p>
    <w:p w:rsidR="00507340" w:rsidRPr="00DB587B" w:rsidRDefault="00507340" w:rsidP="00507340">
      <w:pPr>
        <w:pStyle w:val="3GPPAgreements"/>
        <w:ind w:left="284"/>
        <w:rPr>
          <w:szCs w:val="22"/>
        </w:rPr>
      </w:pPr>
      <w:r>
        <w:rPr>
          <w:szCs w:val="22"/>
        </w:rPr>
        <w:t>Finalize</w:t>
      </w:r>
      <w:r w:rsidRPr="00DB587B">
        <w:rPr>
          <w:szCs w:val="22"/>
        </w:rPr>
        <w:t xml:space="preserve"> work on specification of the DL-only UE based positioning</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603063" w:rsidRDefault="00603063" w:rsidP="00327B4A">
      <w:pPr>
        <w:spacing w:before="60" w:after="60"/>
      </w:pPr>
      <w:r>
        <w:t>The following BL CRs were endorsed by RAN3 WG</w:t>
      </w:r>
      <w:r w:rsidR="00327B4A">
        <w:t xml:space="preserve"> at RAN3#105bis</w:t>
      </w:r>
      <w:r>
        <w:t>:</w:t>
      </w:r>
    </w:p>
    <w:p w:rsidR="00603063" w:rsidRDefault="00603063" w:rsidP="00327B4A">
      <w:pPr>
        <w:pStyle w:val="3GPPAgreements"/>
        <w:ind w:left="284"/>
      </w:pPr>
      <w:r w:rsidRPr="00603063">
        <w:t>R3-196310 Transmission Measurement Function in NG-RAN</w:t>
      </w:r>
    </w:p>
    <w:p w:rsidR="00603063" w:rsidRDefault="00603063" w:rsidP="00327B4A">
      <w:pPr>
        <w:pStyle w:val="3GPPAgreements"/>
        <w:ind w:left="284"/>
      </w:pPr>
      <w:r w:rsidRPr="00603063">
        <w:t>R3-194972</w:t>
      </w:r>
      <w:r>
        <w:t xml:space="preserve"> Transmission Measurement Function in NG-RAN</w:t>
      </w:r>
    </w:p>
    <w:p w:rsidR="00603063" w:rsidRDefault="00603063" w:rsidP="00327B4A">
      <w:pPr>
        <w:pStyle w:val="3GPPAgreements"/>
        <w:ind w:left="284"/>
      </w:pPr>
      <w:r w:rsidRPr="00603063">
        <w:t>R3-196221</w:t>
      </w:r>
      <w:r>
        <w:t xml:space="preserve"> </w:t>
      </w:r>
      <w:r w:rsidRPr="00603063">
        <w:t>(TP for BL CR TS 38.305) Transmission Measurement Function in NG-RAN</w:t>
      </w:r>
    </w:p>
    <w:p w:rsidR="00603063" w:rsidRDefault="00603063" w:rsidP="00327B4A">
      <w:pPr>
        <w:pStyle w:val="3GPPAgreements"/>
        <w:ind w:left="284"/>
      </w:pPr>
      <w:r w:rsidRPr="00603063">
        <w:t>R3-194935</w:t>
      </w:r>
      <w:r>
        <w:t xml:space="preserve"> NR Assistance Data Delivery over </w:t>
      </w:r>
      <w:proofErr w:type="spellStart"/>
      <w:r>
        <w:t>NRPPa</w:t>
      </w:r>
      <w:proofErr w:type="spellEnd"/>
    </w:p>
    <w:p w:rsidR="00327B4A" w:rsidRDefault="00327B4A" w:rsidP="00327B4A">
      <w:pPr>
        <w:pStyle w:val="3GPPAgreements"/>
        <w:ind w:left="284"/>
      </w:pPr>
      <w:r w:rsidRPr="00327B4A">
        <w:t>R3-194935</w:t>
      </w:r>
      <w:r>
        <w:t xml:space="preserve"> NR Assistance Data Delivery over </w:t>
      </w:r>
      <w:proofErr w:type="spellStart"/>
      <w:r>
        <w:t>NRPPa</w:t>
      </w:r>
      <w:proofErr w:type="spellEnd"/>
    </w:p>
    <w:p w:rsidR="00603063" w:rsidRPr="00603063" w:rsidRDefault="00603063" w:rsidP="00327B4A">
      <w:pPr>
        <w:pStyle w:val="3GPPText"/>
        <w:spacing w:before="60" w:after="60"/>
        <w:rPr>
          <w:sz w:val="20"/>
        </w:rPr>
      </w:pPr>
      <w:r w:rsidRPr="00603063">
        <w:rPr>
          <w:sz w:val="20"/>
        </w:rPr>
        <w:t xml:space="preserve">In addition, RAN3 made the following agreement as a part of discussion on </w:t>
      </w:r>
      <w:proofErr w:type="spellStart"/>
      <w:r w:rsidRPr="00603063">
        <w:rPr>
          <w:sz w:val="20"/>
        </w:rPr>
        <w:t>NRPPa</w:t>
      </w:r>
      <w:proofErr w:type="spellEnd"/>
      <w:r w:rsidRPr="00603063">
        <w:rPr>
          <w:sz w:val="20"/>
        </w:rPr>
        <w:t xml:space="preserve"> functionality and procedures</w:t>
      </w:r>
      <w:r>
        <w:rPr>
          <w:sz w:val="20"/>
        </w:rPr>
        <w:t>:</w:t>
      </w:r>
    </w:p>
    <w:p w:rsidR="00603063" w:rsidRDefault="00603063" w:rsidP="00327B4A">
      <w:pPr>
        <w:pStyle w:val="3GPPAgreements"/>
        <w:ind w:left="284"/>
      </w:pPr>
      <w:r w:rsidRPr="00603063">
        <w:t>A TRP is identified by a {TRP ID, cell ID} pair, where the cell ID is optional. Absence of the cell ID indicates that the TRP is not associated with a cell.</w:t>
      </w:r>
    </w:p>
    <w:p w:rsidR="00DA7FE8" w:rsidRPr="00DA7FE8" w:rsidRDefault="00DA7FE8" w:rsidP="00B7216E">
      <w:pPr>
        <w:rPr>
          <w:u w:val="single"/>
          <w:lang w:eastAsia="ja-JP"/>
        </w:rPr>
      </w:pPr>
    </w:p>
    <w:p w:rsidR="00BD29E4" w:rsidRPr="00DA7FE8" w:rsidRDefault="00BD29E4" w:rsidP="00B7216E">
      <w:pPr>
        <w:rPr>
          <w:u w:val="single"/>
          <w:lang w:eastAsia="ja-JP"/>
        </w:rPr>
      </w:pPr>
      <w:r w:rsidRPr="00DA7FE8">
        <w:rPr>
          <w:u w:val="single"/>
          <w:lang w:eastAsia="ja-JP"/>
        </w:rPr>
        <w:t>General</w:t>
      </w:r>
      <w:r w:rsidR="00DA7FE8" w:rsidRPr="00DA7FE8">
        <w:rPr>
          <w:u w:val="single"/>
          <w:lang w:eastAsia="ja-JP"/>
        </w:rPr>
        <w:t xml:space="preserve"> (</w:t>
      </w:r>
      <w:r w:rsidR="00DA7FE8" w:rsidRPr="00DA7FE8">
        <w:rPr>
          <w:u w:val="single"/>
        </w:rPr>
        <w:t>RAN3#10</w:t>
      </w:r>
      <w:r w:rsidR="00DA7FE8" w:rsidRPr="00DA7FE8">
        <w:rPr>
          <w:u w:val="single"/>
        </w:rPr>
        <w:t>6</w:t>
      </w:r>
      <w:r w:rsidR="00DA7FE8" w:rsidRPr="00DA7FE8">
        <w:rPr>
          <w:u w:val="single"/>
          <w:lang w:eastAsia="ja-JP"/>
        </w:rPr>
        <w:t>)</w:t>
      </w:r>
    </w:p>
    <w:p w:rsidR="00B7216E" w:rsidRDefault="00BD29E4" w:rsidP="00B7216E">
      <w:pPr>
        <w:rPr>
          <w:lang w:eastAsia="ja-JP"/>
        </w:rPr>
      </w:pPr>
      <w:r>
        <w:rPr>
          <w:lang w:eastAsia="ja-JP"/>
        </w:rPr>
        <w:t xml:space="preserve">RAN3 WG discussed </w:t>
      </w:r>
      <w:r w:rsidRPr="00BD29E4">
        <w:rPr>
          <w:lang w:eastAsia="ja-JP"/>
        </w:rPr>
        <w:t>Transmission Measurement Function in NG-RAN</w:t>
      </w:r>
      <w:r>
        <w:rPr>
          <w:lang w:eastAsia="ja-JP"/>
        </w:rPr>
        <w:t xml:space="preserve"> and endorsed draft CR (</w:t>
      </w:r>
      <w:r w:rsidRPr="0060664D">
        <w:rPr>
          <w:lang w:eastAsia="ja-JP"/>
        </w:rPr>
        <w:t>R3-196508</w:t>
      </w:r>
      <w:r>
        <w:rPr>
          <w:lang w:eastAsia="ja-JP"/>
        </w:rPr>
        <w:t>) as a baseline.</w:t>
      </w:r>
    </w:p>
    <w:p w:rsidR="00BD29E4" w:rsidRPr="00AC6B8C" w:rsidRDefault="00BD29E4" w:rsidP="00B7216E">
      <w:pPr>
        <w:rPr>
          <w:u w:val="single"/>
          <w:lang w:eastAsia="ja-JP"/>
        </w:rPr>
      </w:pPr>
      <w:proofErr w:type="spellStart"/>
      <w:r w:rsidRPr="00AC6B8C">
        <w:rPr>
          <w:u w:val="single"/>
          <w:lang w:eastAsia="ja-JP"/>
        </w:rPr>
        <w:t>NRPPa</w:t>
      </w:r>
      <w:proofErr w:type="spellEnd"/>
      <w:r w:rsidRPr="00AC6B8C">
        <w:rPr>
          <w:u w:val="single"/>
          <w:lang w:eastAsia="ja-JP"/>
        </w:rPr>
        <w:t xml:space="preserve"> Extensions for RAT-Dependent Positioning</w:t>
      </w:r>
      <w:r w:rsidR="00DA7FE8">
        <w:rPr>
          <w:u w:val="single"/>
          <w:lang w:eastAsia="ja-JP"/>
        </w:rPr>
        <w:t xml:space="preserve"> </w:t>
      </w:r>
      <w:r w:rsidR="00DA7FE8" w:rsidRPr="00DA7FE8">
        <w:rPr>
          <w:u w:val="single"/>
          <w:lang w:eastAsia="ja-JP"/>
        </w:rPr>
        <w:t>(</w:t>
      </w:r>
      <w:r w:rsidR="00DA7FE8" w:rsidRPr="00DA7FE8">
        <w:rPr>
          <w:u w:val="single"/>
        </w:rPr>
        <w:t>RAN3#106</w:t>
      </w:r>
      <w:r w:rsidR="00DA7FE8" w:rsidRPr="00DA7FE8">
        <w:rPr>
          <w:u w:val="single"/>
          <w:lang w:eastAsia="ja-JP"/>
        </w:rPr>
        <w:t>)</w:t>
      </w:r>
    </w:p>
    <w:p w:rsidR="00BD29E4" w:rsidRDefault="00BD29E4" w:rsidP="00BD29E4">
      <w:pPr>
        <w:rPr>
          <w:lang w:eastAsia="ja-JP"/>
        </w:rPr>
      </w:pPr>
      <w:r>
        <w:rPr>
          <w:lang w:eastAsia="ja-JP"/>
        </w:rPr>
        <w:t>RAN3 WG discussed proposal to a</w:t>
      </w:r>
      <w:r w:rsidRPr="00BD29E4">
        <w:rPr>
          <w:lang w:eastAsia="ja-JP"/>
        </w:rPr>
        <w:t xml:space="preserve">dd support of NR positioning measurements in NRPPA and </w:t>
      </w:r>
      <w:r w:rsidR="00DA7FE8">
        <w:rPr>
          <w:lang w:eastAsia="ja-JP"/>
        </w:rPr>
        <w:t xml:space="preserve">endorsed </w:t>
      </w:r>
      <w:r w:rsidRPr="00BD29E4">
        <w:rPr>
          <w:lang w:eastAsia="ja-JP"/>
        </w:rPr>
        <w:t>the following</w:t>
      </w:r>
      <w:r w:rsidR="0060664D">
        <w:rPr>
          <w:lang w:eastAsia="ja-JP"/>
        </w:rPr>
        <w:t xml:space="preserve"> document</w:t>
      </w:r>
      <w:r w:rsidRPr="00BD29E4">
        <w:rPr>
          <w:lang w:eastAsia="ja-JP"/>
        </w:rPr>
        <w:t xml:space="preserve"> R3-197688</w:t>
      </w:r>
      <w:r w:rsidR="0060664D">
        <w:rPr>
          <w:lang w:eastAsia="ja-JP"/>
        </w:rPr>
        <w:t>.</w:t>
      </w:r>
    </w:p>
    <w:p w:rsidR="0060664D" w:rsidRPr="0060664D" w:rsidRDefault="0060664D" w:rsidP="0060664D">
      <w:pPr>
        <w:rPr>
          <w:lang w:eastAsia="ja-JP"/>
        </w:rPr>
      </w:pPr>
      <w:r w:rsidRPr="0060664D">
        <w:rPr>
          <w:lang w:eastAsia="ja-JP"/>
        </w:rPr>
        <w:t>RAN3 organized offline discussion on TRP configuration</w:t>
      </w:r>
      <w:r w:rsidR="00DA7FE8">
        <w:rPr>
          <w:lang w:eastAsia="ja-JP"/>
        </w:rPr>
        <w:t xml:space="preserve">. Summary </w:t>
      </w:r>
      <w:r w:rsidRPr="0060664D">
        <w:rPr>
          <w:lang w:eastAsia="ja-JP"/>
        </w:rPr>
        <w:t xml:space="preserve">of offline </w:t>
      </w:r>
      <w:r w:rsidR="00AC6B8C">
        <w:rPr>
          <w:lang w:eastAsia="ja-JP"/>
        </w:rPr>
        <w:t xml:space="preserve">discussion </w:t>
      </w:r>
      <w:r w:rsidRPr="0060664D">
        <w:rPr>
          <w:lang w:eastAsia="ja-JP"/>
        </w:rPr>
        <w:t xml:space="preserve">on TRP configuration exchange </w:t>
      </w:r>
      <w:r w:rsidR="00DA7FE8">
        <w:rPr>
          <w:lang w:eastAsia="ja-JP"/>
        </w:rPr>
        <w:t xml:space="preserve">was </w:t>
      </w:r>
      <w:r w:rsidRPr="0060664D">
        <w:rPr>
          <w:lang w:eastAsia="ja-JP"/>
        </w:rPr>
        <w:t>provided in R3-197788</w:t>
      </w:r>
      <w:r w:rsidR="00AC6B8C">
        <w:rPr>
          <w:lang w:eastAsia="ja-JP"/>
        </w:rPr>
        <w:t xml:space="preserve">. The document </w:t>
      </w:r>
      <w:r w:rsidRPr="0060664D">
        <w:rPr>
          <w:lang w:eastAsia="ja-JP"/>
        </w:rPr>
        <w:t xml:space="preserve">was noted and agreed to </w:t>
      </w:r>
      <w:r w:rsidR="00AC6B8C">
        <w:rPr>
          <w:lang w:eastAsia="ja-JP"/>
        </w:rPr>
        <w:t xml:space="preserve">be used </w:t>
      </w:r>
      <w:r w:rsidR="00DA7FE8">
        <w:rPr>
          <w:lang w:eastAsia="ja-JP"/>
        </w:rPr>
        <w:t>as a basis for future discussions</w:t>
      </w:r>
      <w:r w:rsidRPr="0060664D">
        <w:rPr>
          <w:lang w:eastAsia="ja-JP"/>
        </w:rPr>
        <w:t>.</w:t>
      </w:r>
    </w:p>
    <w:p w:rsidR="00A37BC7" w:rsidRPr="00A37BC7" w:rsidRDefault="00A37BC7" w:rsidP="00A37BC7">
      <w:pPr>
        <w:jc w:val="both"/>
        <w:rPr>
          <w:lang w:eastAsia="ja-JP"/>
        </w:rPr>
      </w:pPr>
      <w:r>
        <w:rPr>
          <w:lang w:eastAsia="ja-JP"/>
        </w:rPr>
        <w:t xml:space="preserve">The </w:t>
      </w:r>
      <w:proofErr w:type="spellStart"/>
      <w:r w:rsidRPr="00A37BC7">
        <w:rPr>
          <w:lang w:eastAsia="ja-JP"/>
        </w:rPr>
        <w:t>NRPPa</w:t>
      </w:r>
      <w:proofErr w:type="spellEnd"/>
      <w:r w:rsidRPr="00A37BC7">
        <w:rPr>
          <w:lang w:eastAsia="ja-JP"/>
        </w:rPr>
        <w:t xml:space="preserve"> functionality and procedures</w:t>
      </w:r>
      <w:r>
        <w:rPr>
          <w:lang w:eastAsia="ja-JP"/>
        </w:rPr>
        <w:t xml:space="preserve"> were discussed by RAN3 WG and the draft LS to RAN2 was agreed in </w:t>
      </w:r>
      <w:r w:rsidRPr="00A37BC7">
        <w:rPr>
          <w:lang w:eastAsia="ja-JP"/>
        </w:rPr>
        <w:t>R3-197794. It was noticed that in the DL-</w:t>
      </w:r>
      <w:proofErr w:type="spellStart"/>
      <w:r w:rsidRPr="00A37BC7">
        <w:rPr>
          <w:lang w:eastAsia="ja-JP"/>
        </w:rPr>
        <w:t>AoD</w:t>
      </w:r>
      <w:proofErr w:type="spellEnd"/>
      <w:r w:rsidRPr="00A37BC7">
        <w:rPr>
          <w:lang w:eastAsia="ja-JP"/>
        </w:rPr>
        <w:t xml:space="preserve"> positioning technique, the UE position is estimated based on multiple Angles of Departure (</w:t>
      </w:r>
      <w:proofErr w:type="spellStart"/>
      <w:r w:rsidRPr="00A37BC7">
        <w:rPr>
          <w:lang w:eastAsia="ja-JP"/>
        </w:rPr>
        <w:t>AoD</w:t>
      </w:r>
      <w:proofErr w:type="spellEnd"/>
      <w:r w:rsidRPr="00A37BC7">
        <w:rPr>
          <w:lang w:eastAsia="ja-JP"/>
        </w:rPr>
        <w:t>) of DL PRS from RAN node to UE, along with knowledge of the geographical coordinates of the measured RAN nodes. The UE measurements in DL-</w:t>
      </w:r>
      <w:proofErr w:type="spellStart"/>
      <w:r w:rsidRPr="00A37BC7">
        <w:rPr>
          <w:lang w:eastAsia="ja-JP"/>
        </w:rPr>
        <w:t>AoD</w:t>
      </w:r>
      <w:proofErr w:type="spellEnd"/>
      <w:r w:rsidRPr="00A37BC7">
        <w:rPr>
          <w:lang w:eastAsia="ja-JP"/>
        </w:rPr>
        <w:t xml:space="preserve"> should be combined with the RAN node information in order to derive AOD the UE location at LMF. From architecture perspective; there are two options for the measurements reporting and AOD calculation</w:t>
      </w:r>
      <w:r>
        <w:rPr>
          <w:lang w:eastAsia="ja-JP"/>
        </w:rPr>
        <w:t xml:space="preserve"> were identified by RAN3 WG with a preference for Option 1:</w:t>
      </w:r>
    </w:p>
    <w:p w:rsidR="00A37BC7" w:rsidRPr="006C5DB2" w:rsidRDefault="00A37BC7" w:rsidP="00A37BC7">
      <w:pPr>
        <w:pStyle w:val="3GPPAgreements"/>
        <w:ind w:left="284"/>
      </w:pPr>
      <w:r w:rsidRPr="006C5DB2">
        <w:t>Option 1: LMF calculate</w:t>
      </w:r>
      <w:r>
        <w:t>s</w:t>
      </w:r>
      <w:r w:rsidRPr="006C5DB2">
        <w:t xml:space="preserve"> the AOD based on the UE measurements and </w:t>
      </w:r>
      <w:r>
        <w:t xml:space="preserve">RAN node assistance information. LMF then </w:t>
      </w:r>
      <w:r w:rsidRPr="006C5DB2">
        <w:t>further calculate</w:t>
      </w:r>
      <w:r>
        <w:t>s UE location based on the AODs</w:t>
      </w:r>
      <w:r w:rsidRPr="006C5DB2">
        <w:t>.</w:t>
      </w:r>
    </w:p>
    <w:p w:rsidR="00A37BC7" w:rsidRPr="00917E88" w:rsidRDefault="00A37BC7" w:rsidP="00A37BC7">
      <w:pPr>
        <w:pStyle w:val="3GPPAgreements"/>
        <w:ind w:left="284"/>
      </w:pPr>
      <w:r w:rsidRPr="006C5DB2">
        <w:t xml:space="preserve">Option 2: The RAN nodes calculate the </w:t>
      </w:r>
      <w:proofErr w:type="spellStart"/>
      <w:r w:rsidRPr="006C5DB2">
        <w:t>A</w:t>
      </w:r>
      <w:r>
        <w:t>o</w:t>
      </w:r>
      <w:r w:rsidRPr="006C5DB2">
        <w:t>D</w:t>
      </w:r>
      <w:proofErr w:type="spellEnd"/>
      <w:r w:rsidRPr="006C5DB2">
        <w:t xml:space="preserve"> with the RSRP information</w:t>
      </w:r>
      <w:r>
        <w:t xml:space="preserve"> based on </w:t>
      </w:r>
      <w:proofErr w:type="spellStart"/>
      <w:r>
        <w:t>gNB</w:t>
      </w:r>
      <w:proofErr w:type="spellEnd"/>
      <w:r>
        <w:t xml:space="preserve"> configuration</w:t>
      </w:r>
      <w:r w:rsidRPr="006C5DB2">
        <w:t xml:space="preserve"> and send the </w:t>
      </w:r>
      <w:proofErr w:type="spellStart"/>
      <w:r w:rsidRPr="006C5DB2">
        <w:t>A</w:t>
      </w:r>
      <w:r>
        <w:t>o</w:t>
      </w:r>
      <w:r w:rsidRPr="006C5DB2">
        <w:t>D</w:t>
      </w:r>
      <w:proofErr w:type="spellEnd"/>
      <w:r w:rsidRPr="006C5DB2">
        <w:t xml:space="preserve"> information</w:t>
      </w:r>
      <w:r>
        <w:t xml:space="preserve"> back</w:t>
      </w:r>
      <w:r w:rsidRPr="006C5DB2">
        <w:t xml:space="preserve"> to LMF, who </w:t>
      </w:r>
      <w:r>
        <w:t>then calculates the UE position</w:t>
      </w:r>
      <w:r w:rsidRPr="006C5DB2">
        <w:t xml:space="preserve">.  </w:t>
      </w:r>
    </w:p>
    <w:p w:rsidR="00BD29E4" w:rsidRPr="00A37BC7" w:rsidRDefault="00A37BC7" w:rsidP="00327B4A">
      <w:pPr>
        <w:spacing w:before="120" w:after="120"/>
        <w:rPr>
          <w:u w:val="single"/>
          <w:lang w:eastAsia="ja-JP"/>
        </w:rPr>
      </w:pPr>
      <w:r w:rsidRPr="00A37BC7">
        <w:rPr>
          <w:u w:val="single"/>
          <w:lang w:eastAsia="ja-JP"/>
        </w:rPr>
        <w:t>Broadcast Assistance Data Delivery</w:t>
      </w:r>
    </w:p>
    <w:p w:rsidR="008D445F" w:rsidRDefault="00A37BC7" w:rsidP="008D445F">
      <w:pPr>
        <w:jc w:val="both"/>
        <w:rPr>
          <w:lang w:eastAsia="ja-JP"/>
        </w:rPr>
      </w:pPr>
      <w:r w:rsidRPr="00A37BC7">
        <w:rPr>
          <w:lang w:eastAsia="ja-JP"/>
        </w:rPr>
        <w:t xml:space="preserve">The CR on </w:t>
      </w:r>
      <w:r>
        <w:rPr>
          <w:lang w:eastAsia="ja-JP"/>
        </w:rPr>
        <w:t>i</w:t>
      </w:r>
      <w:r w:rsidRPr="00A37BC7">
        <w:rPr>
          <w:lang w:eastAsia="ja-JP"/>
        </w:rPr>
        <w:t xml:space="preserve">ntroduction of NR Positioning in </w:t>
      </w:r>
      <w:proofErr w:type="spellStart"/>
      <w:r w:rsidRPr="00A37BC7">
        <w:rPr>
          <w:lang w:eastAsia="ja-JP"/>
        </w:rPr>
        <w:t>NRPPa</w:t>
      </w:r>
      <w:proofErr w:type="spellEnd"/>
      <w:r w:rsidRPr="00A37BC7">
        <w:rPr>
          <w:lang w:eastAsia="ja-JP"/>
        </w:rPr>
        <w:t xml:space="preserve"> was endorsed as a baseline in R3-197691</w:t>
      </w:r>
      <w:r>
        <w:rPr>
          <w:lang w:eastAsia="ja-JP"/>
        </w:rPr>
        <w:t xml:space="preserve">. The details of </w:t>
      </w:r>
      <w:r w:rsidRPr="00A37BC7">
        <w:rPr>
          <w:lang w:eastAsia="ja-JP"/>
        </w:rPr>
        <w:t>NR Assistance Data Delivery over F1AP</w:t>
      </w:r>
      <w:r>
        <w:rPr>
          <w:lang w:eastAsia="ja-JP"/>
        </w:rPr>
        <w:t xml:space="preserve"> were discussed</w:t>
      </w:r>
      <w:r w:rsidR="008D445F">
        <w:rPr>
          <w:lang w:eastAsia="ja-JP"/>
        </w:rPr>
        <w:t xml:space="preserve"> based on </w:t>
      </w:r>
      <w:r w:rsidR="00DA7FE8">
        <w:rPr>
          <w:lang w:eastAsia="ja-JP"/>
        </w:rPr>
        <w:t xml:space="preserve">submitted </w:t>
      </w:r>
      <w:r w:rsidR="008D445F">
        <w:rPr>
          <w:lang w:eastAsia="ja-JP"/>
        </w:rPr>
        <w:t>contributions</w:t>
      </w:r>
      <w:r>
        <w:rPr>
          <w:lang w:eastAsia="ja-JP"/>
        </w:rPr>
        <w:t>.</w:t>
      </w:r>
      <w:r w:rsidR="008D445F">
        <w:rPr>
          <w:lang w:eastAsia="ja-JP"/>
        </w:rPr>
        <w:t xml:space="preserve"> The merged version</w:t>
      </w:r>
      <w:r w:rsidR="00DA7FE8">
        <w:rPr>
          <w:lang w:eastAsia="ja-JP"/>
        </w:rPr>
        <w:t>s</w:t>
      </w:r>
      <w:r w:rsidR="008D445F">
        <w:rPr>
          <w:lang w:eastAsia="ja-JP"/>
        </w:rPr>
        <w:t xml:space="preserve"> were endorsed as a baseline in </w:t>
      </w:r>
      <w:r w:rsidR="008D445F" w:rsidRPr="008D445F">
        <w:rPr>
          <w:lang w:eastAsia="ja-JP"/>
        </w:rPr>
        <w:t xml:space="preserve">R3-197692 </w:t>
      </w:r>
      <w:r w:rsidR="008D445F">
        <w:rPr>
          <w:lang w:eastAsia="ja-JP"/>
        </w:rPr>
        <w:t xml:space="preserve">and </w:t>
      </w:r>
      <w:r w:rsidR="008D445F" w:rsidRPr="008D445F">
        <w:rPr>
          <w:lang w:eastAsia="ja-JP"/>
        </w:rPr>
        <w:t>R3-197693</w:t>
      </w:r>
      <w:r w:rsidR="008D445F">
        <w:rPr>
          <w:lang w:eastAsia="ja-JP"/>
        </w:rPr>
        <w:t xml:space="preserve">. It was agreed to use </w:t>
      </w:r>
      <w:r w:rsidR="008D445F" w:rsidRPr="008D445F">
        <w:rPr>
          <w:lang w:eastAsia="ja-JP"/>
        </w:rPr>
        <w:t xml:space="preserve">the same structure in F1AP and in </w:t>
      </w:r>
      <w:proofErr w:type="spellStart"/>
      <w:r w:rsidR="008D445F" w:rsidRPr="008D445F">
        <w:rPr>
          <w:lang w:eastAsia="ja-JP"/>
        </w:rPr>
        <w:t>NRPPa</w:t>
      </w:r>
      <w:proofErr w:type="spellEnd"/>
      <w:r w:rsidR="008D445F" w:rsidRPr="008D445F">
        <w:rPr>
          <w:lang w:eastAsia="ja-JP"/>
        </w:rPr>
        <w:t xml:space="preserve"> for assistance data</w:t>
      </w:r>
      <w:r w:rsidR="00DA7FE8">
        <w:rPr>
          <w:lang w:eastAsia="ja-JP"/>
        </w:rPr>
        <w:t>.</w:t>
      </w:r>
    </w:p>
    <w:p w:rsidR="00701410" w:rsidRDefault="00701410" w:rsidP="00701410">
      <w:pPr>
        <w:pStyle w:val="Heading4"/>
        <w:rPr>
          <w:lang w:eastAsia="ja-JP"/>
        </w:rPr>
      </w:pPr>
      <w:r>
        <w:rPr>
          <w:lang w:eastAsia="ja-JP"/>
        </w:rPr>
        <w:t>2.3.2</w:t>
      </w:r>
      <w:r>
        <w:rPr>
          <w:lang w:eastAsia="ja-JP"/>
        </w:rPr>
        <w:tab/>
        <w:t>Remaining Open issues</w:t>
      </w:r>
    </w:p>
    <w:p w:rsidR="00507340" w:rsidRPr="00507340" w:rsidRDefault="00507340" w:rsidP="00507340">
      <w:pPr>
        <w:pStyle w:val="3GPPAgreements"/>
        <w:ind w:left="284"/>
        <w:rPr>
          <w:szCs w:val="22"/>
        </w:rPr>
      </w:pPr>
      <w:r w:rsidRPr="00507340">
        <w:rPr>
          <w:szCs w:val="22"/>
        </w:rPr>
        <w:t xml:space="preserve">Finalize work on extensions of </w:t>
      </w:r>
      <w:proofErr w:type="spellStart"/>
      <w:r w:rsidRPr="00507340">
        <w:rPr>
          <w:szCs w:val="22"/>
        </w:rPr>
        <w:t>NRPPa</w:t>
      </w:r>
      <w:proofErr w:type="spellEnd"/>
      <w:r w:rsidRPr="00507340">
        <w:rPr>
          <w:szCs w:val="22"/>
        </w:rPr>
        <w:t xml:space="preserve"> protocol for NR positioning.</w:t>
      </w:r>
    </w:p>
    <w:p w:rsidR="00507340" w:rsidRPr="00507340" w:rsidRDefault="00DA7FE8" w:rsidP="00507340">
      <w:pPr>
        <w:pStyle w:val="3GPPAgreements"/>
        <w:ind w:left="284"/>
        <w:rPr>
          <w:szCs w:val="22"/>
        </w:rPr>
      </w:pPr>
      <w:r>
        <w:rPr>
          <w:szCs w:val="22"/>
        </w:rPr>
        <w:lastRenderedPageBreak/>
        <w:t xml:space="preserve">Complete </w:t>
      </w:r>
      <w:r w:rsidR="00507340" w:rsidRPr="00507340">
        <w:rPr>
          <w:szCs w:val="22"/>
        </w:rPr>
        <w:t xml:space="preserve">work on </w:t>
      </w:r>
      <w:r>
        <w:rPr>
          <w:szCs w:val="22"/>
        </w:rPr>
        <w:t xml:space="preserve">any </w:t>
      </w:r>
      <w:r w:rsidR="00507340" w:rsidRPr="00507340">
        <w:rPr>
          <w:szCs w:val="22"/>
        </w:rPr>
        <w:t>open aspects o</w:t>
      </w:r>
      <w:r w:rsidR="00507340">
        <w:rPr>
          <w:szCs w:val="22"/>
        </w:rPr>
        <w:t>f</w:t>
      </w:r>
      <w:r w:rsidR="00507340" w:rsidRPr="00507340">
        <w:rPr>
          <w:szCs w:val="22"/>
        </w:rPr>
        <w:t xml:space="preserve"> architecture, location of the transmission measurement function.</w:t>
      </w:r>
    </w:p>
    <w:p w:rsidR="00507340" w:rsidRPr="00507340" w:rsidRDefault="00507340" w:rsidP="00507340">
      <w:pPr>
        <w:pStyle w:val="3GPPAgreements"/>
        <w:ind w:left="284"/>
        <w:rPr>
          <w:szCs w:val="22"/>
        </w:rPr>
      </w:pPr>
      <w:r w:rsidRPr="00507340">
        <w:rPr>
          <w:szCs w:val="22"/>
        </w:rPr>
        <w:t>In cooperation with RAN2 WG, define IE details for broadcast assistance data delivery.</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E27BA9" w:rsidRPr="00B64505" w:rsidRDefault="00B64505" w:rsidP="00E27BA9">
      <w:pPr>
        <w:rPr>
          <w:b/>
          <w:u w:val="single"/>
          <w:lang w:eastAsia="ja-JP"/>
        </w:rPr>
      </w:pPr>
      <w:r w:rsidRPr="00B64505">
        <w:rPr>
          <w:b/>
          <w:u w:val="single"/>
          <w:lang w:eastAsia="ja-JP"/>
        </w:rPr>
        <w:t>Summary of a</w:t>
      </w:r>
      <w:r w:rsidR="00E27BA9" w:rsidRPr="00B64505">
        <w:rPr>
          <w:b/>
          <w:u w:val="single"/>
          <w:lang w:eastAsia="ja-JP"/>
        </w:rPr>
        <w:t xml:space="preserve">greements </w:t>
      </w:r>
      <w:r w:rsidRPr="00B64505">
        <w:rPr>
          <w:b/>
          <w:u w:val="single"/>
          <w:lang w:eastAsia="ja-JP"/>
        </w:rPr>
        <w:t xml:space="preserve">from </w:t>
      </w:r>
      <w:r w:rsidR="00E27BA9" w:rsidRPr="00B64505">
        <w:rPr>
          <w:b/>
          <w:u w:val="single"/>
          <w:lang w:eastAsia="ja-JP"/>
        </w:rPr>
        <w:t>RAN4#92bis</w:t>
      </w:r>
    </w:p>
    <w:p w:rsidR="00B64505" w:rsidRPr="001D586D" w:rsidRDefault="00B64505" w:rsidP="00E27BA9">
      <w:pPr>
        <w:rPr>
          <w:bCs/>
        </w:rPr>
      </w:pPr>
      <w:r w:rsidRPr="001D586D">
        <w:rPr>
          <w:bCs/>
        </w:rPr>
        <w:t xml:space="preserve">RAN4 WG discussed and agreed skeleton for the </w:t>
      </w:r>
      <w:r w:rsidR="00E27BA9" w:rsidRPr="001D586D">
        <w:rPr>
          <w:bCs/>
        </w:rPr>
        <w:t xml:space="preserve">TS 38.133. </w:t>
      </w:r>
    </w:p>
    <w:p w:rsidR="00E27BA9" w:rsidRPr="001D586D" w:rsidRDefault="00E27BA9" w:rsidP="00E27BA9">
      <w:pPr>
        <w:rPr>
          <w:bCs/>
        </w:rPr>
      </w:pPr>
      <w:r w:rsidRPr="001D586D">
        <w:rPr>
          <w:bCs/>
        </w:rPr>
        <w:t>The system level simulation assumption</w:t>
      </w:r>
      <w:r w:rsidR="00B64505" w:rsidRPr="001D586D">
        <w:rPr>
          <w:bCs/>
        </w:rPr>
        <w:t>s</w:t>
      </w:r>
      <w:r w:rsidRPr="001D586D">
        <w:rPr>
          <w:bCs/>
        </w:rPr>
        <w:t xml:space="preserve"> </w:t>
      </w:r>
      <w:r w:rsidR="00B64505" w:rsidRPr="001D586D">
        <w:rPr>
          <w:bCs/>
        </w:rPr>
        <w:t xml:space="preserve">were discussed and </w:t>
      </w:r>
      <w:r w:rsidRPr="001D586D">
        <w:rPr>
          <w:bCs/>
        </w:rPr>
        <w:t xml:space="preserve">approved </w:t>
      </w:r>
      <w:r w:rsidR="00B64505" w:rsidRPr="001D586D">
        <w:rPr>
          <w:bCs/>
        </w:rPr>
        <w:t xml:space="preserve">in </w:t>
      </w:r>
      <w:r w:rsidRPr="001D586D">
        <w:rPr>
          <w:bCs/>
        </w:rPr>
        <w:t>[R4-1912732]. Additionally</w:t>
      </w:r>
      <w:r w:rsidR="00B64505" w:rsidRPr="001D586D">
        <w:rPr>
          <w:bCs/>
        </w:rPr>
        <w:t>,</w:t>
      </w:r>
      <w:r w:rsidRPr="001D586D">
        <w:rPr>
          <w:bCs/>
        </w:rPr>
        <w:t xml:space="preserve"> the following agreement on </w:t>
      </w:r>
      <w:r w:rsidR="00B64505" w:rsidRPr="001D586D">
        <w:rPr>
          <w:bCs/>
        </w:rPr>
        <w:t xml:space="preserve">timeline for </w:t>
      </w:r>
      <w:r w:rsidRPr="001D586D">
        <w:rPr>
          <w:bCs/>
        </w:rPr>
        <w:t>the system level simulation work was agreed:</w:t>
      </w:r>
    </w:p>
    <w:p w:rsidR="00E27BA9" w:rsidRPr="001D586D" w:rsidRDefault="00E27BA9" w:rsidP="00B64505">
      <w:pPr>
        <w:pStyle w:val="3GPPAgreements"/>
        <w:ind w:left="284"/>
      </w:pPr>
      <w:r w:rsidRPr="001D586D">
        <w:t xml:space="preserve">Interested companies are to provide the system simulation results </w:t>
      </w:r>
      <w:r w:rsidR="00B64505" w:rsidRPr="001D586D">
        <w:t xml:space="preserve">for </w:t>
      </w:r>
      <w:r w:rsidRPr="001D586D">
        <w:t>RAN4#93 based on simulation assumptions to be approved in RAN4#92bis</w:t>
      </w:r>
    </w:p>
    <w:p w:rsidR="00E27BA9" w:rsidRPr="001D586D" w:rsidRDefault="00E27BA9" w:rsidP="00B64505">
      <w:pPr>
        <w:pStyle w:val="3GPPAgreements"/>
        <w:ind w:left="284"/>
      </w:pPr>
      <w:r w:rsidRPr="001D586D">
        <w:t>Side conditions for input to the link simulations (based on the system simulation results) shall be finalized in RAN4#93</w:t>
      </w:r>
    </w:p>
    <w:p w:rsidR="00E27BA9" w:rsidRPr="001D586D" w:rsidRDefault="00E27BA9" w:rsidP="00B64505">
      <w:pPr>
        <w:spacing w:before="120" w:after="120"/>
        <w:rPr>
          <w:bCs/>
        </w:rPr>
      </w:pPr>
      <w:r w:rsidRPr="001D586D">
        <w:rPr>
          <w:bCs/>
        </w:rPr>
        <w:t xml:space="preserve">Ad-hoc minutes for NR Positioning RRM </w:t>
      </w:r>
      <w:r w:rsidR="00B64505" w:rsidRPr="001D586D">
        <w:rPr>
          <w:bCs/>
        </w:rPr>
        <w:t xml:space="preserve">work were </w:t>
      </w:r>
      <w:r w:rsidRPr="001D586D">
        <w:rPr>
          <w:bCs/>
        </w:rPr>
        <w:t>approved</w:t>
      </w:r>
      <w:r w:rsidR="00B64505" w:rsidRPr="001D586D">
        <w:rPr>
          <w:bCs/>
        </w:rPr>
        <w:t xml:space="preserve"> in R4-1912793</w:t>
      </w:r>
      <w:r w:rsidRPr="001D586D">
        <w:rPr>
          <w:bCs/>
        </w:rPr>
        <w:t xml:space="preserve">, </w:t>
      </w:r>
      <w:r w:rsidR="00B64505" w:rsidRPr="001D586D">
        <w:rPr>
          <w:bCs/>
        </w:rPr>
        <w:t xml:space="preserve">where </w:t>
      </w:r>
      <w:r w:rsidRPr="001D586D">
        <w:rPr>
          <w:bCs/>
        </w:rPr>
        <w:t xml:space="preserve">agreements for NR positioning measurement were captured.  More detailed analysis on UE positioning requirements </w:t>
      </w:r>
      <w:r w:rsidR="00B64505" w:rsidRPr="001D586D">
        <w:rPr>
          <w:bCs/>
        </w:rPr>
        <w:t>are</w:t>
      </w:r>
      <w:r w:rsidRPr="001D586D">
        <w:rPr>
          <w:bCs/>
        </w:rPr>
        <w:t xml:space="preserve"> expected </w:t>
      </w:r>
      <w:r w:rsidR="00B64505" w:rsidRPr="001D586D">
        <w:rPr>
          <w:bCs/>
        </w:rPr>
        <w:t xml:space="preserve">to be discussed at </w:t>
      </w:r>
      <w:r w:rsidRPr="001D586D">
        <w:rPr>
          <w:bCs/>
        </w:rPr>
        <w:t xml:space="preserve">the next meeting, e.g. intra-frequency and inter-frequency </w:t>
      </w:r>
      <w:r w:rsidR="00B64505" w:rsidRPr="001D586D">
        <w:rPr>
          <w:bCs/>
        </w:rPr>
        <w:t xml:space="preserve">DL </w:t>
      </w:r>
      <w:r w:rsidRPr="001D586D">
        <w:rPr>
          <w:bCs/>
        </w:rPr>
        <w:t>PRS RSTD/RS</w:t>
      </w:r>
      <w:r w:rsidR="00B64505" w:rsidRPr="001D586D">
        <w:rPr>
          <w:bCs/>
        </w:rPr>
        <w:t>R</w:t>
      </w:r>
      <w:r w:rsidRPr="001D586D">
        <w:rPr>
          <w:bCs/>
        </w:rPr>
        <w:t>P measurement</w:t>
      </w:r>
      <w:r w:rsidR="00B64505" w:rsidRPr="001D586D">
        <w:rPr>
          <w:bCs/>
        </w:rPr>
        <w:t>s</w:t>
      </w:r>
      <w:r w:rsidRPr="001D586D">
        <w:rPr>
          <w:bCs/>
        </w:rPr>
        <w:t>.</w:t>
      </w:r>
    </w:p>
    <w:p w:rsidR="00B64505" w:rsidRPr="001D586D" w:rsidRDefault="00B64505" w:rsidP="00E27BA9">
      <w:pPr>
        <w:rPr>
          <w:bCs/>
        </w:rPr>
      </w:pPr>
      <w:r w:rsidRPr="001D586D">
        <w:rPr>
          <w:bCs/>
        </w:rPr>
        <w:t xml:space="preserve">RAN4 WG also discussed the need and how to define </w:t>
      </w:r>
      <w:proofErr w:type="spellStart"/>
      <w:r w:rsidRPr="001D586D">
        <w:rPr>
          <w:bCs/>
        </w:rPr>
        <w:t>gNB</w:t>
      </w:r>
      <w:proofErr w:type="spellEnd"/>
      <w:r w:rsidRPr="001D586D">
        <w:rPr>
          <w:bCs/>
        </w:rPr>
        <w:t xml:space="preserve"> requirements with the following open questions to be further </w:t>
      </w:r>
      <w:r w:rsidR="000C4409" w:rsidRPr="001D586D">
        <w:rPr>
          <w:bCs/>
        </w:rPr>
        <w:t>studied</w:t>
      </w:r>
      <w:r w:rsidRPr="001D586D">
        <w:rPr>
          <w:bCs/>
        </w:rPr>
        <w:t>:</w:t>
      </w:r>
    </w:p>
    <w:p w:rsidR="00B64505" w:rsidRPr="001D586D" w:rsidRDefault="00B64505" w:rsidP="009909C0">
      <w:pPr>
        <w:pStyle w:val="3GPPAgreements"/>
        <w:ind w:left="284"/>
      </w:pPr>
      <w:r w:rsidRPr="001D586D">
        <w:t xml:space="preserve">Necessity of requirements </w:t>
      </w:r>
    </w:p>
    <w:p w:rsidR="00B64505" w:rsidRPr="001D586D" w:rsidRDefault="00B64505" w:rsidP="009909C0">
      <w:pPr>
        <w:pStyle w:val="3GPPAgreements"/>
        <w:ind w:left="284"/>
      </w:pPr>
      <w:r w:rsidRPr="001D586D">
        <w:t>Applicability to different BS types</w:t>
      </w:r>
    </w:p>
    <w:p w:rsidR="00B64505" w:rsidRPr="001D586D" w:rsidRDefault="00B64505" w:rsidP="009909C0">
      <w:pPr>
        <w:pStyle w:val="3GPPAgreements"/>
        <w:ind w:left="284"/>
      </w:pPr>
      <w:r w:rsidRPr="001D586D">
        <w:t xml:space="preserve">Requirements types (e.g. UL RTOA, UL SRS-RSRP, </w:t>
      </w:r>
      <w:proofErr w:type="spellStart"/>
      <w:r w:rsidRPr="001D586D">
        <w:t>gNB</w:t>
      </w:r>
      <w:proofErr w:type="spellEnd"/>
      <w:r w:rsidRPr="001D586D">
        <w:t xml:space="preserve"> Rx-</w:t>
      </w:r>
      <w:proofErr w:type="spellStart"/>
      <w:r w:rsidRPr="001D586D">
        <w:t>Tx</w:t>
      </w:r>
      <w:proofErr w:type="spellEnd"/>
      <w:r w:rsidRPr="001D586D">
        <w:t xml:space="preserve"> time difference, </w:t>
      </w:r>
      <w:proofErr w:type="spellStart"/>
      <w:r w:rsidRPr="001D586D">
        <w:t>AoA</w:t>
      </w:r>
      <w:proofErr w:type="spellEnd"/>
      <w:r w:rsidRPr="001D586D">
        <w:t xml:space="preserve"> and </w:t>
      </w:r>
      <w:proofErr w:type="spellStart"/>
      <w:r w:rsidRPr="001D586D">
        <w:t>ZoA</w:t>
      </w:r>
      <w:proofErr w:type="spellEnd"/>
      <w:r w:rsidRPr="001D586D">
        <w:t>)</w:t>
      </w:r>
    </w:p>
    <w:p w:rsidR="00E27BA9" w:rsidRPr="001D586D" w:rsidRDefault="00B64505" w:rsidP="00E27BA9">
      <w:pPr>
        <w:rPr>
          <w:bCs/>
        </w:rPr>
      </w:pPr>
      <w:r w:rsidRPr="001D586D">
        <w:rPr>
          <w:bCs/>
        </w:rPr>
        <w:t>RAN4 WG discussed definition of r</w:t>
      </w:r>
      <w:r w:rsidR="00E27BA9" w:rsidRPr="001D586D">
        <w:rPr>
          <w:bCs/>
        </w:rPr>
        <w:t xml:space="preserve">eference point for FR2 UE and </w:t>
      </w:r>
      <w:proofErr w:type="spellStart"/>
      <w:r w:rsidR="00E27BA9" w:rsidRPr="001D586D">
        <w:rPr>
          <w:bCs/>
        </w:rPr>
        <w:t>gNB</w:t>
      </w:r>
      <w:proofErr w:type="spellEnd"/>
      <w:r w:rsidR="00E27BA9" w:rsidRPr="001D586D">
        <w:rPr>
          <w:bCs/>
        </w:rPr>
        <w:t xml:space="preserve"> timing related measurement</w:t>
      </w:r>
      <w:r w:rsidRPr="001D586D">
        <w:rPr>
          <w:bCs/>
        </w:rPr>
        <w:t xml:space="preserve"> without specific conclusion reached</w:t>
      </w:r>
      <w:r w:rsidR="00E27BA9" w:rsidRPr="001D586D">
        <w:rPr>
          <w:bCs/>
        </w:rPr>
        <w:t xml:space="preserve">. Further discussion is </w:t>
      </w:r>
      <w:r w:rsidRPr="001D586D">
        <w:rPr>
          <w:bCs/>
        </w:rPr>
        <w:t xml:space="preserve">expected at RAN4#93 </w:t>
      </w:r>
      <w:r w:rsidR="00E27BA9" w:rsidRPr="001D586D">
        <w:rPr>
          <w:bCs/>
        </w:rPr>
        <w:t>to provide reply LS to RAN1.</w:t>
      </w:r>
    </w:p>
    <w:p w:rsidR="00E27BA9" w:rsidRPr="000C4409" w:rsidRDefault="00FF163D" w:rsidP="00E27BA9">
      <w:pPr>
        <w:rPr>
          <w:b/>
          <w:u w:val="single"/>
          <w:lang w:eastAsia="ja-JP"/>
        </w:rPr>
      </w:pPr>
      <w:r>
        <w:rPr>
          <w:b/>
          <w:u w:val="single"/>
          <w:lang w:eastAsia="ja-JP"/>
        </w:rPr>
        <w:t>Summary of a</w:t>
      </w:r>
      <w:r w:rsidR="00E27BA9" w:rsidRPr="000C4409">
        <w:rPr>
          <w:b/>
          <w:u w:val="single"/>
          <w:lang w:eastAsia="ja-JP"/>
        </w:rPr>
        <w:t>greements in RAN4#93</w:t>
      </w:r>
    </w:p>
    <w:p w:rsidR="00E27BA9" w:rsidRPr="000C4409" w:rsidRDefault="00E27BA9" w:rsidP="00E27BA9">
      <w:pPr>
        <w:rPr>
          <w:bCs/>
        </w:rPr>
      </w:pPr>
      <w:r w:rsidRPr="000C4409">
        <w:rPr>
          <w:lang w:eastAsia="ja-JP"/>
        </w:rPr>
        <w:t xml:space="preserve">In RAN4#93, </w:t>
      </w:r>
      <w:r w:rsidRPr="000C4409">
        <w:rPr>
          <w:bCs/>
        </w:rPr>
        <w:t xml:space="preserve">the draft CR of TS38.133 specification for NR </w:t>
      </w:r>
      <w:proofErr w:type="spellStart"/>
      <w:r w:rsidRPr="000C4409">
        <w:rPr>
          <w:bCs/>
        </w:rPr>
        <w:t>Pos</w:t>
      </w:r>
      <w:proofErr w:type="spellEnd"/>
      <w:r w:rsidRPr="000C4409">
        <w:rPr>
          <w:bCs/>
        </w:rPr>
        <w:t xml:space="preserve"> was approved</w:t>
      </w:r>
      <w:r w:rsidR="006E5BCA">
        <w:rPr>
          <w:bCs/>
        </w:rPr>
        <w:t xml:space="preserve"> in </w:t>
      </w:r>
      <w:r w:rsidR="006E5BCA" w:rsidRPr="000C4409">
        <w:rPr>
          <w:bCs/>
        </w:rPr>
        <w:t>[R4-1915928]</w:t>
      </w:r>
      <w:r w:rsidRPr="000C4409">
        <w:rPr>
          <w:bCs/>
        </w:rPr>
        <w:t xml:space="preserve">, </w:t>
      </w:r>
      <w:r w:rsidR="006E5BCA">
        <w:rPr>
          <w:bCs/>
        </w:rPr>
        <w:t xml:space="preserve">triggering the further work on preparation of </w:t>
      </w:r>
      <w:r w:rsidRPr="000C4409">
        <w:rPr>
          <w:bCs/>
        </w:rPr>
        <w:t>corresponding CRs.</w:t>
      </w:r>
    </w:p>
    <w:p w:rsidR="00E27BA9" w:rsidRPr="000C4409" w:rsidRDefault="00E27BA9" w:rsidP="000B6651">
      <w:pPr>
        <w:jc w:val="both"/>
        <w:rPr>
          <w:lang w:eastAsia="ja-JP"/>
        </w:rPr>
      </w:pPr>
      <w:r w:rsidRPr="000C4409">
        <w:rPr>
          <w:lang w:eastAsia="ja-JP"/>
        </w:rPr>
        <w:t xml:space="preserve">RAN4 WG </w:t>
      </w:r>
      <w:r w:rsidR="000B6651">
        <w:rPr>
          <w:lang w:eastAsia="ja-JP"/>
        </w:rPr>
        <w:t xml:space="preserve">endorsed ad-hoc </w:t>
      </w:r>
      <w:r w:rsidR="000B6651" w:rsidRPr="000B6651">
        <w:rPr>
          <w:lang w:eastAsia="ja-JP"/>
        </w:rPr>
        <w:t xml:space="preserve">meeting minutes </w:t>
      </w:r>
      <w:r w:rsidR="000B6651" w:rsidRPr="000B6651">
        <w:rPr>
          <w:lang w:val="en-US" w:eastAsia="zh-CN"/>
        </w:rPr>
        <w:t>for NR Positioning RRM</w:t>
      </w:r>
      <w:r w:rsidR="000B6651" w:rsidRPr="000B6651">
        <w:rPr>
          <w:lang w:eastAsia="ja-JP"/>
        </w:rPr>
        <w:t xml:space="preserve"> in R4-1915848</w:t>
      </w:r>
      <w:r w:rsidR="000B6651">
        <w:rPr>
          <w:lang w:eastAsia="ja-JP"/>
        </w:rPr>
        <w:t xml:space="preserve"> and </w:t>
      </w:r>
      <w:r w:rsidRPr="000C4409">
        <w:rPr>
          <w:lang w:eastAsia="ja-JP"/>
        </w:rPr>
        <w:t>agreed on a way-forward for NR Positioning [</w:t>
      </w:r>
      <w:r w:rsidRPr="000C4409">
        <w:rPr>
          <w:rFonts w:eastAsia="SimSun"/>
        </w:rPr>
        <w:t xml:space="preserve">R4-1915854] </w:t>
      </w:r>
      <w:r w:rsidR="000B6651">
        <w:rPr>
          <w:rFonts w:eastAsia="SimSun"/>
        </w:rPr>
        <w:t xml:space="preserve">where </w:t>
      </w:r>
      <w:r w:rsidRPr="000C4409">
        <w:rPr>
          <w:rFonts w:eastAsia="SimSun"/>
        </w:rPr>
        <w:t>all agreements and several important open issues for NR Pos</w:t>
      </w:r>
      <w:r w:rsidR="001D586D">
        <w:rPr>
          <w:rFonts w:eastAsia="SimSun"/>
        </w:rPr>
        <w:t>itioning</w:t>
      </w:r>
      <w:r w:rsidRPr="000C4409">
        <w:rPr>
          <w:rFonts w:eastAsia="SimSun"/>
        </w:rPr>
        <w:t xml:space="preserve"> measurement requirements were discussed</w:t>
      </w:r>
      <w:r w:rsidR="007B3C54">
        <w:rPr>
          <w:rFonts w:eastAsia="SimSun"/>
        </w:rPr>
        <w:t xml:space="preserve"> and addressed</w:t>
      </w:r>
      <w:r w:rsidRPr="000C4409">
        <w:rPr>
          <w:lang w:eastAsia="ja-JP"/>
        </w:rPr>
        <w:t>.</w:t>
      </w:r>
    </w:p>
    <w:p w:rsidR="001D586D" w:rsidRPr="002A5BB8" w:rsidRDefault="001D586D" w:rsidP="001D586D">
      <w:pPr>
        <w:tabs>
          <w:tab w:val="left" w:pos="851"/>
        </w:tabs>
        <w:spacing w:after="120"/>
        <w:jc w:val="both"/>
        <w:rPr>
          <w:u w:val="single"/>
        </w:rPr>
      </w:pPr>
      <w:r>
        <w:rPr>
          <w:bCs/>
        </w:rPr>
        <w:t>RAN4 WG analysed t</w:t>
      </w:r>
      <w:r w:rsidR="00E27BA9" w:rsidRPr="000C4409">
        <w:rPr>
          <w:bCs/>
        </w:rPr>
        <w:t>he system level simulation results provided by companies</w:t>
      </w:r>
      <w:r>
        <w:rPr>
          <w:bCs/>
        </w:rPr>
        <w:t xml:space="preserve"> and reached the following agreements</w:t>
      </w:r>
      <w:r w:rsidR="000B6651">
        <w:rPr>
          <w:bCs/>
        </w:rPr>
        <w:t>:</w:t>
      </w:r>
    </w:p>
    <w:p w:rsidR="001D586D" w:rsidRPr="000B6651" w:rsidRDefault="001D586D" w:rsidP="000B6651">
      <w:pPr>
        <w:pStyle w:val="3GPPAgreements"/>
        <w:ind w:left="284"/>
      </w:pPr>
      <w:r w:rsidRPr="000B6651">
        <w:t>Side conditions for FR1 PRS RSTD measurements</w:t>
      </w:r>
    </w:p>
    <w:p w:rsidR="001D586D" w:rsidRPr="000B6651" w:rsidRDefault="001D586D" w:rsidP="000B6651">
      <w:pPr>
        <w:pStyle w:val="3GPPAgreements"/>
        <w:ind w:left="284"/>
      </w:pPr>
      <w:r w:rsidRPr="000B6651">
        <w:t xml:space="preserve">Neighbor cells: PRS </w:t>
      </w:r>
      <w:proofErr w:type="spellStart"/>
      <w:r w:rsidRPr="000B6651">
        <w:t>Es</w:t>
      </w:r>
      <w:proofErr w:type="spellEnd"/>
      <w:r w:rsidRPr="000B6651">
        <w:t>/</w:t>
      </w:r>
      <w:proofErr w:type="spellStart"/>
      <w:r w:rsidRPr="000B6651">
        <w:t>Iot</w:t>
      </w:r>
      <w:proofErr w:type="spellEnd"/>
      <w:r w:rsidRPr="000B6651">
        <w:t xml:space="preserve"> = [-13] dB</w:t>
      </w:r>
    </w:p>
    <w:p w:rsidR="001D586D" w:rsidRPr="000B6651" w:rsidRDefault="001D586D" w:rsidP="000B6651">
      <w:pPr>
        <w:pStyle w:val="3GPPAgreements"/>
        <w:ind w:left="284"/>
      </w:pPr>
      <w:r w:rsidRPr="000B6651">
        <w:t xml:space="preserve">Reference cell: PRS </w:t>
      </w:r>
      <w:proofErr w:type="spellStart"/>
      <w:r w:rsidRPr="000B6651">
        <w:t>Es</w:t>
      </w:r>
      <w:proofErr w:type="spellEnd"/>
      <w:r w:rsidRPr="000B6651">
        <w:t>/</w:t>
      </w:r>
      <w:proofErr w:type="spellStart"/>
      <w:r w:rsidRPr="000B6651">
        <w:t>Iot</w:t>
      </w:r>
      <w:proofErr w:type="spellEnd"/>
    </w:p>
    <w:p w:rsidR="001D586D" w:rsidRPr="000B6651" w:rsidRDefault="001D586D" w:rsidP="00261469">
      <w:pPr>
        <w:pStyle w:val="3GPPAgreements"/>
        <w:numPr>
          <w:ilvl w:val="1"/>
          <w:numId w:val="11"/>
        </w:numPr>
        <w:ind w:left="567"/>
      </w:pPr>
      <w:r w:rsidRPr="000B6651">
        <w:t>Option 1: -6 dB</w:t>
      </w:r>
    </w:p>
    <w:p w:rsidR="001D586D" w:rsidRPr="000B6651" w:rsidRDefault="001D586D" w:rsidP="00261469">
      <w:pPr>
        <w:pStyle w:val="3GPPAgreements"/>
        <w:numPr>
          <w:ilvl w:val="1"/>
          <w:numId w:val="11"/>
        </w:numPr>
        <w:ind w:left="567"/>
      </w:pPr>
      <w:r w:rsidRPr="000B6651">
        <w:t>Option 2: -3 dB</w:t>
      </w:r>
    </w:p>
    <w:p w:rsidR="001D586D" w:rsidRPr="000B6651" w:rsidRDefault="001D586D" w:rsidP="000B6651">
      <w:pPr>
        <w:pStyle w:val="3GPPAgreements"/>
        <w:ind w:left="284"/>
      </w:pPr>
      <w:r w:rsidRPr="000B6651">
        <w:t>Side conditions for FR2 PRS RSTD measurements</w:t>
      </w:r>
    </w:p>
    <w:p w:rsidR="001D586D" w:rsidRPr="000B6651" w:rsidRDefault="001D586D" w:rsidP="000B6651">
      <w:pPr>
        <w:pStyle w:val="3GPPAgreements"/>
        <w:ind w:left="284"/>
      </w:pPr>
      <w:r w:rsidRPr="000B6651">
        <w:t xml:space="preserve">Neighbor cells: PRS </w:t>
      </w:r>
      <w:proofErr w:type="spellStart"/>
      <w:r w:rsidRPr="000B6651">
        <w:t>Es</w:t>
      </w:r>
      <w:proofErr w:type="spellEnd"/>
      <w:r w:rsidRPr="000B6651">
        <w:t>/</w:t>
      </w:r>
      <w:proofErr w:type="spellStart"/>
      <w:r w:rsidRPr="000B6651">
        <w:t>Iot</w:t>
      </w:r>
      <w:proofErr w:type="spellEnd"/>
    </w:p>
    <w:p w:rsidR="001D586D" w:rsidRPr="000B6651" w:rsidRDefault="001D586D" w:rsidP="00261469">
      <w:pPr>
        <w:pStyle w:val="3GPPAgreements"/>
        <w:numPr>
          <w:ilvl w:val="1"/>
          <w:numId w:val="11"/>
        </w:numPr>
        <w:ind w:left="567"/>
      </w:pPr>
      <w:r w:rsidRPr="000B6651">
        <w:t>Option 1: -13 dB</w:t>
      </w:r>
    </w:p>
    <w:p w:rsidR="001D586D" w:rsidRPr="000B6651" w:rsidRDefault="001D586D" w:rsidP="00261469">
      <w:pPr>
        <w:pStyle w:val="3GPPAgreements"/>
        <w:numPr>
          <w:ilvl w:val="1"/>
          <w:numId w:val="11"/>
        </w:numPr>
        <w:ind w:left="567"/>
      </w:pPr>
      <w:r w:rsidRPr="000B6651">
        <w:t>Option 2: -10 dB</w:t>
      </w:r>
    </w:p>
    <w:p w:rsidR="001D586D" w:rsidRPr="000B6651" w:rsidRDefault="001D586D" w:rsidP="000B6651">
      <w:pPr>
        <w:pStyle w:val="3GPPAgreements"/>
        <w:ind w:left="284"/>
      </w:pPr>
      <w:r w:rsidRPr="000B6651">
        <w:t xml:space="preserve">Reference cell: PRS </w:t>
      </w:r>
      <w:proofErr w:type="spellStart"/>
      <w:r w:rsidRPr="000B6651">
        <w:t>Es</w:t>
      </w:r>
      <w:proofErr w:type="spellEnd"/>
      <w:r w:rsidRPr="000B6651">
        <w:t>/</w:t>
      </w:r>
      <w:proofErr w:type="spellStart"/>
      <w:r w:rsidRPr="000B6651">
        <w:t>Iot</w:t>
      </w:r>
      <w:proofErr w:type="spellEnd"/>
    </w:p>
    <w:p w:rsidR="001D586D" w:rsidRPr="000B6651" w:rsidRDefault="001D586D" w:rsidP="00261469">
      <w:pPr>
        <w:pStyle w:val="3GPPAgreements"/>
        <w:numPr>
          <w:ilvl w:val="1"/>
          <w:numId w:val="11"/>
        </w:numPr>
        <w:ind w:left="567"/>
      </w:pPr>
      <w:r w:rsidRPr="000B6651">
        <w:t>Option 1: -6 dB</w:t>
      </w:r>
    </w:p>
    <w:p w:rsidR="001D586D" w:rsidRPr="000B6651" w:rsidRDefault="001D586D" w:rsidP="00261469">
      <w:pPr>
        <w:pStyle w:val="3GPPAgreements"/>
        <w:numPr>
          <w:ilvl w:val="1"/>
          <w:numId w:val="11"/>
        </w:numPr>
        <w:ind w:left="567"/>
      </w:pPr>
      <w:r w:rsidRPr="000B6651">
        <w:t>Option 2: -3 dB</w:t>
      </w:r>
    </w:p>
    <w:p w:rsidR="00214726" w:rsidRDefault="00214726" w:rsidP="00E27BA9">
      <w:pPr>
        <w:tabs>
          <w:tab w:val="left" w:pos="851"/>
        </w:tabs>
        <w:spacing w:after="120"/>
        <w:jc w:val="both"/>
        <w:rPr>
          <w:bCs/>
        </w:rPr>
      </w:pPr>
    </w:p>
    <w:p w:rsidR="00E27BA9" w:rsidRDefault="007B3C54" w:rsidP="00E27BA9">
      <w:pPr>
        <w:tabs>
          <w:tab w:val="left" w:pos="851"/>
        </w:tabs>
        <w:spacing w:after="120"/>
        <w:jc w:val="both"/>
        <w:rPr>
          <w:bCs/>
        </w:rPr>
      </w:pPr>
      <w:r>
        <w:rPr>
          <w:bCs/>
        </w:rPr>
        <w:lastRenderedPageBreak/>
        <w:t xml:space="preserve">Additionally, RAN4 WG also discussed </w:t>
      </w:r>
      <w:r w:rsidR="00E27BA9" w:rsidRPr="000C4409">
        <w:rPr>
          <w:bCs/>
        </w:rPr>
        <w:t xml:space="preserve">the link level simulation assumption for PRS RSTD </w:t>
      </w:r>
      <w:r>
        <w:rPr>
          <w:bCs/>
        </w:rPr>
        <w:t xml:space="preserve">that were </w:t>
      </w:r>
      <w:r w:rsidR="00E27BA9" w:rsidRPr="000C4409">
        <w:rPr>
          <w:bCs/>
        </w:rPr>
        <w:t>agreed in [</w:t>
      </w:r>
      <w:r w:rsidR="00E27BA9" w:rsidRPr="000C4409">
        <w:rPr>
          <w:rFonts w:eastAsia="SimSun"/>
        </w:rPr>
        <w:t>R4-1915802]</w:t>
      </w:r>
      <w:r w:rsidR="00E27BA9" w:rsidRPr="000C4409">
        <w:rPr>
          <w:bCs/>
        </w:rPr>
        <w:t xml:space="preserve">. For FR2, only the sync case will be applicable. </w:t>
      </w:r>
    </w:p>
    <w:p w:rsidR="00214726" w:rsidRDefault="00214726" w:rsidP="00E27BA9">
      <w:pPr>
        <w:tabs>
          <w:tab w:val="left" w:pos="851"/>
        </w:tabs>
        <w:spacing w:after="120"/>
        <w:jc w:val="both"/>
        <w:rPr>
          <w:bCs/>
        </w:rPr>
      </w:pPr>
    </w:p>
    <w:p w:rsidR="00E27BA9" w:rsidRPr="000C4409" w:rsidRDefault="00A26CF8" w:rsidP="00E27BA9">
      <w:pPr>
        <w:tabs>
          <w:tab w:val="left" w:pos="851"/>
        </w:tabs>
        <w:spacing w:after="120"/>
        <w:jc w:val="both"/>
        <w:rPr>
          <w:bCs/>
        </w:rPr>
      </w:pPr>
      <w:r>
        <w:rPr>
          <w:bCs/>
        </w:rPr>
        <w:t>The R</w:t>
      </w:r>
      <w:r w:rsidR="00E27BA9" w:rsidRPr="000C4409">
        <w:rPr>
          <w:bCs/>
        </w:rPr>
        <w:t xml:space="preserve">AN4 WG </w:t>
      </w:r>
      <w:r>
        <w:rPr>
          <w:bCs/>
        </w:rPr>
        <w:t xml:space="preserve">also </w:t>
      </w:r>
      <w:r w:rsidR="00E27BA9" w:rsidRPr="000C4409">
        <w:rPr>
          <w:bCs/>
        </w:rPr>
        <w:t xml:space="preserve">agreed to define </w:t>
      </w:r>
      <w:proofErr w:type="spellStart"/>
      <w:r w:rsidR="00E27BA9" w:rsidRPr="000C4409">
        <w:rPr>
          <w:bCs/>
        </w:rPr>
        <w:t>gNB</w:t>
      </w:r>
      <w:proofErr w:type="spellEnd"/>
      <w:r w:rsidR="00E27BA9" w:rsidRPr="000C4409">
        <w:rPr>
          <w:bCs/>
        </w:rPr>
        <w:t xml:space="preserve"> requirements by either of approaches below</w:t>
      </w:r>
      <w:r w:rsidR="007B3C54">
        <w:rPr>
          <w:bCs/>
        </w:rPr>
        <w:t xml:space="preserve"> [</w:t>
      </w:r>
      <w:r w:rsidR="007B3C54" w:rsidRPr="000C4409">
        <w:rPr>
          <w:rFonts w:eastAsia="SimSun"/>
        </w:rPr>
        <w:t>R4-1915854</w:t>
      </w:r>
      <w:r w:rsidR="007B3C54">
        <w:rPr>
          <w:rFonts w:eastAsia="SimSun"/>
        </w:rPr>
        <w:t>]</w:t>
      </w:r>
      <w:r w:rsidR="00E27BA9" w:rsidRPr="000C4409">
        <w:rPr>
          <w:bCs/>
        </w:rPr>
        <w:t>:</w:t>
      </w:r>
    </w:p>
    <w:p w:rsidR="00E27BA9" w:rsidRPr="000C4409" w:rsidRDefault="00E27BA9" w:rsidP="00214726">
      <w:pPr>
        <w:pStyle w:val="3GPPAgreements"/>
        <w:ind w:left="284"/>
      </w:pPr>
      <w:r w:rsidRPr="000C4409">
        <w:t xml:space="preserve">Option 1: Define </w:t>
      </w:r>
      <w:proofErr w:type="spellStart"/>
      <w:r w:rsidRPr="000C4409">
        <w:t>gNB</w:t>
      </w:r>
      <w:proofErr w:type="spellEnd"/>
      <w:r w:rsidRPr="000C4409">
        <w:t xml:space="preserve"> measurement accuracy requirements for </w:t>
      </w:r>
      <w:proofErr w:type="spellStart"/>
      <w:r w:rsidRPr="000C4409">
        <w:t>gNB</w:t>
      </w:r>
      <w:proofErr w:type="spellEnd"/>
      <w:r w:rsidRPr="000C4409">
        <w:t xml:space="preserve"> measurement types in the Perf part</w:t>
      </w:r>
    </w:p>
    <w:p w:rsidR="00E27BA9" w:rsidRPr="000C4409" w:rsidRDefault="00E27BA9" w:rsidP="00261469">
      <w:pPr>
        <w:pStyle w:val="3GPPAgreements"/>
        <w:numPr>
          <w:ilvl w:val="1"/>
          <w:numId w:val="11"/>
        </w:numPr>
        <w:ind w:left="567" w:hanging="284"/>
      </w:pPr>
      <w:r w:rsidRPr="000C4409">
        <w:t>Rx-</w:t>
      </w:r>
      <w:proofErr w:type="spellStart"/>
      <w:r w:rsidRPr="000C4409">
        <w:t>Tx</w:t>
      </w:r>
      <w:proofErr w:type="spellEnd"/>
      <w:r w:rsidRPr="000C4409">
        <w:t xml:space="preserve"> timing difference</w:t>
      </w:r>
    </w:p>
    <w:p w:rsidR="00E27BA9" w:rsidRPr="000C4409" w:rsidRDefault="00E27BA9" w:rsidP="00261469">
      <w:pPr>
        <w:pStyle w:val="3GPPAgreements"/>
        <w:numPr>
          <w:ilvl w:val="1"/>
          <w:numId w:val="11"/>
        </w:numPr>
        <w:ind w:left="567" w:hanging="284"/>
      </w:pPr>
      <w:r w:rsidRPr="000C4409">
        <w:t>UL SRS-RSRP measurements</w:t>
      </w:r>
    </w:p>
    <w:p w:rsidR="00E27BA9" w:rsidRPr="000C4409" w:rsidRDefault="00E27BA9" w:rsidP="00214726">
      <w:pPr>
        <w:pStyle w:val="3GPPAgreements"/>
        <w:ind w:left="284"/>
      </w:pPr>
      <w:r w:rsidRPr="000C4409">
        <w:t xml:space="preserve">Option 2: Define </w:t>
      </w:r>
      <w:proofErr w:type="spellStart"/>
      <w:r w:rsidRPr="000C4409">
        <w:t>gNB</w:t>
      </w:r>
      <w:proofErr w:type="spellEnd"/>
      <w:r w:rsidRPr="000C4409">
        <w:t xml:space="preserve"> measurement accuracy requirements for </w:t>
      </w:r>
      <w:proofErr w:type="spellStart"/>
      <w:r w:rsidRPr="000C4409">
        <w:t>gNB</w:t>
      </w:r>
      <w:proofErr w:type="spellEnd"/>
      <w:r w:rsidRPr="000C4409">
        <w:t xml:space="preserve"> measurement types in the Perf part</w:t>
      </w:r>
    </w:p>
    <w:p w:rsidR="00E27BA9" w:rsidRPr="000C4409" w:rsidRDefault="00E27BA9" w:rsidP="00261469">
      <w:pPr>
        <w:pStyle w:val="3GPPAgreements"/>
        <w:numPr>
          <w:ilvl w:val="1"/>
          <w:numId w:val="11"/>
        </w:numPr>
        <w:ind w:left="567"/>
      </w:pPr>
      <w:r w:rsidRPr="000C4409">
        <w:t>Rx-</w:t>
      </w:r>
      <w:proofErr w:type="spellStart"/>
      <w:r w:rsidRPr="000C4409">
        <w:t>Tx</w:t>
      </w:r>
      <w:proofErr w:type="spellEnd"/>
      <w:r w:rsidRPr="000C4409">
        <w:t xml:space="preserve"> timing difference</w:t>
      </w:r>
    </w:p>
    <w:p w:rsidR="00E27BA9" w:rsidRPr="000C4409" w:rsidRDefault="00E27BA9" w:rsidP="00261469">
      <w:pPr>
        <w:pStyle w:val="3GPPAgreements"/>
        <w:numPr>
          <w:ilvl w:val="1"/>
          <w:numId w:val="11"/>
        </w:numPr>
        <w:ind w:left="567"/>
      </w:pPr>
      <w:r w:rsidRPr="000C4409">
        <w:t>UL SRS-RSRP measurements</w:t>
      </w:r>
    </w:p>
    <w:p w:rsidR="00E27BA9" w:rsidRPr="000C4409" w:rsidRDefault="00E27BA9" w:rsidP="00261469">
      <w:pPr>
        <w:pStyle w:val="3GPPAgreements"/>
        <w:numPr>
          <w:ilvl w:val="1"/>
          <w:numId w:val="11"/>
        </w:numPr>
        <w:ind w:left="567"/>
      </w:pPr>
      <w:proofErr w:type="spellStart"/>
      <w:r w:rsidRPr="000C4409">
        <w:t>AoA</w:t>
      </w:r>
      <w:proofErr w:type="spellEnd"/>
      <w:r w:rsidRPr="000C4409">
        <w:t xml:space="preserve"> / </w:t>
      </w:r>
      <w:proofErr w:type="spellStart"/>
      <w:r w:rsidRPr="000C4409">
        <w:t>ZoA</w:t>
      </w:r>
      <w:proofErr w:type="spellEnd"/>
      <w:r w:rsidRPr="000C4409">
        <w:t xml:space="preserve"> measurements </w:t>
      </w:r>
    </w:p>
    <w:p w:rsidR="00E27BA9" w:rsidRPr="000C4409" w:rsidRDefault="00E27BA9" w:rsidP="00261469">
      <w:pPr>
        <w:pStyle w:val="3GPPAgreements"/>
        <w:numPr>
          <w:ilvl w:val="1"/>
          <w:numId w:val="11"/>
        </w:numPr>
        <w:ind w:left="567"/>
      </w:pPr>
      <w:r w:rsidRPr="000C4409">
        <w:t>UL RTOA measurements</w:t>
      </w:r>
    </w:p>
    <w:p w:rsidR="00E27BA9" w:rsidRPr="001D586D" w:rsidRDefault="00E27BA9" w:rsidP="00214726">
      <w:pPr>
        <w:pStyle w:val="3GPPAgreements"/>
        <w:ind w:left="284"/>
      </w:pPr>
      <w:r w:rsidRPr="000C4409">
        <w:t xml:space="preserve">Option 3: Do not define </w:t>
      </w:r>
      <w:proofErr w:type="spellStart"/>
      <w:r w:rsidRPr="000C4409">
        <w:t>gNB</w:t>
      </w:r>
      <w:proofErr w:type="spellEnd"/>
      <w:r w:rsidRPr="000C4409">
        <w:t xml:space="preserve"> requirements </w:t>
      </w:r>
    </w:p>
    <w:p w:rsidR="00E27BA9" w:rsidRPr="007748C3" w:rsidRDefault="00E27BA9" w:rsidP="00214726">
      <w:pPr>
        <w:spacing w:before="120" w:after="120"/>
        <w:rPr>
          <w:sz w:val="22"/>
          <w:szCs w:val="22"/>
          <w:lang w:eastAsia="ja-JP"/>
        </w:rPr>
      </w:pPr>
      <w:r w:rsidRPr="000C4409">
        <w:rPr>
          <w:lang w:eastAsia="ja-JP"/>
        </w:rPr>
        <w:t xml:space="preserve">Finally, RAN4 WG achieved consensus on the reference point for RSTD measurements in FR2 and agreed that for the reference point for UE </w:t>
      </w:r>
      <w:r w:rsidR="007B3C54">
        <w:rPr>
          <w:lang w:eastAsia="ja-JP"/>
        </w:rPr>
        <w:t xml:space="preserve">and </w:t>
      </w:r>
      <w:proofErr w:type="spellStart"/>
      <w:r w:rsidR="007B3C54">
        <w:rPr>
          <w:lang w:eastAsia="ja-JP"/>
        </w:rPr>
        <w:t>gNB</w:t>
      </w:r>
      <w:proofErr w:type="spellEnd"/>
      <w:r w:rsidR="007B3C54">
        <w:rPr>
          <w:lang w:eastAsia="ja-JP"/>
        </w:rPr>
        <w:t xml:space="preserve"> </w:t>
      </w:r>
      <w:r w:rsidRPr="000C4409">
        <w:rPr>
          <w:lang w:eastAsia="ja-JP"/>
        </w:rPr>
        <w:t xml:space="preserve">timing measurements in FR2. The reply LS to RAN1 was approved </w:t>
      </w:r>
      <w:r w:rsidR="007B3C54">
        <w:rPr>
          <w:lang w:eastAsia="ja-JP"/>
        </w:rPr>
        <w:t xml:space="preserve">in </w:t>
      </w:r>
      <w:r w:rsidRPr="000C4409">
        <w:rPr>
          <w:lang w:eastAsia="ja-JP"/>
        </w:rPr>
        <w:t>[</w:t>
      </w:r>
      <w:r w:rsidRPr="000C4409">
        <w:rPr>
          <w:rFonts w:eastAsia="SimSun"/>
        </w:rPr>
        <w:t>R4-1915801]</w:t>
      </w:r>
      <w:r w:rsidRPr="000C4409">
        <w:rPr>
          <w:lang w:eastAsia="ja-JP"/>
        </w:rPr>
        <w:t>.</w:t>
      </w:r>
    </w:p>
    <w:p w:rsidR="00E27BA9" w:rsidRDefault="00E27BA9" w:rsidP="00E27BA9">
      <w:pPr>
        <w:pStyle w:val="Heading4"/>
        <w:rPr>
          <w:lang w:eastAsia="ja-JP"/>
        </w:rPr>
      </w:pPr>
      <w:proofErr w:type="gramStart"/>
      <w:r>
        <w:rPr>
          <w:lang w:eastAsia="ja-JP"/>
        </w:rPr>
        <w:t>2.4.2  Remaining</w:t>
      </w:r>
      <w:proofErr w:type="gramEnd"/>
      <w:r>
        <w:rPr>
          <w:lang w:eastAsia="ja-JP"/>
        </w:rPr>
        <w:t xml:space="preserve"> Open issues</w:t>
      </w:r>
    </w:p>
    <w:p w:rsidR="00E27BA9" w:rsidRPr="000C4409" w:rsidRDefault="0007566E" w:rsidP="00A26CF8">
      <w:pPr>
        <w:spacing w:before="120" w:after="120"/>
      </w:pPr>
      <w:r w:rsidRPr="0007566E">
        <w:rPr>
          <w:lang w:eastAsia="ja-JP"/>
        </w:rPr>
        <w:t xml:space="preserve">Finalize work </w:t>
      </w:r>
      <w:r w:rsidR="00A26CF8">
        <w:rPr>
          <w:lang w:eastAsia="ja-JP"/>
        </w:rPr>
        <w:t xml:space="preserve">on the </w:t>
      </w:r>
      <w:r w:rsidRPr="0007566E">
        <w:rPr>
          <w:lang w:eastAsia="ja-JP"/>
        </w:rPr>
        <w:t>necessary core requirements as well as the necessary test cases for NR positioning.</w:t>
      </w:r>
      <w:r>
        <w:rPr>
          <w:lang w:eastAsia="ja-JP"/>
        </w:rPr>
        <w:t xml:space="preserve"> Resolve r</w:t>
      </w:r>
      <w:r w:rsidR="00624F02" w:rsidRPr="0007566E">
        <w:rPr>
          <w:lang w:eastAsia="ja-JP"/>
        </w:rPr>
        <w:t xml:space="preserve">emaining open aspects of </w:t>
      </w:r>
      <w:r w:rsidR="00E27BA9" w:rsidRPr="0007566E">
        <w:rPr>
          <w:lang w:eastAsia="ja-JP"/>
        </w:rPr>
        <w:t>RAN4 core requirements for NR positioning measurement</w:t>
      </w:r>
      <w:r w:rsidR="00B645E5" w:rsidRPr="0007566E">
        <w:rPr>
          <w:lang w:eastAsia="ja-JP"/>
        </w:rPr>
        <w:t>s</w:t>
      </w:r>
      <w:r w:rsidR="00A26CF8">
        <w:rPr>
          <w:lang w:eastAsia="ja-JP"/>
        </w:rPr>
        <w:t>.</w:t>
      </w:r>
    </w:p>
    <w:p w:rsidR="00E27BA9" w:rsidRPr="000C4409" w:rsidRDefault="00E27BA9" w:rsidP="00E27BA9">
      <w:pPr>
        <w:rPr>
          <w:lang w:eastAsia="ja-JP"/>
        </w:rPr>
      </w:pPr>
      <w:r w:rsidRPr="000C4409">
        <w:rPr>
          <w:rFonts w:eastAsia="SimSun"/>
          <w:lang w:eastAsia="zh-CN"/>
        </w:rPr>
        <w:t xml:space="preserve">Beside the core part requirements, </w:t>
      </w:r>
      <w:r w:rsidR="00A26CF8">
        <w:rPr>
          <w:rFonts w:eastAsia="SimSun"/>
          <w:lang w:eastAsia="zh-CN"/>
        </w:rPr>
        <w:t xml:space="preserve">further define </w:t>
      </w:r>
      <w:r w:rsidRPr="000C4409">
        <w:rPr>
          <w:lang w:eastAsia="ja-JP"/>
        </w:rPr>
        <w:t xml:space="preserve">the necessary performance requirements </w:t>
      </w:r>
      <w:r w:rsidR="00A26CF8">
        <w:rPr>
          <w:lang w:eastAsia="ja-JP"/>
        </w:rPr>
        <w:t xml:space="preserve">and </w:t>
      </w:r>
      <w:r w:rsidRPr="000C4409">
        <w:rPr>
          <w:lang w:eastAsia="ja-JP"/>
        </w:rPr>
        <w:t>test cases for NR positioning.</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5C6A19" w:rsidRPr="00A26CF8" w:rsidRDefault="005C6A19" w:rsidP="00261469">
      <w:pPr>
        <w:pStyle w:val="3GPPText"/>
        <w:numPr>
          <w:ilvl w:val="0"/>
          <w:numId w:val="36"/>
        </w:numPr>
        <w:spacing w:before="0"/>
        <w:ind w:left="426" w:hanging="426"/>
        <w:rPr>
          <w:sz w:val="20"/>
        </w:rPr>
      </w:pPr>
      <w:bookmarkStart w:id="6" w:name="_Ref4149727"/>
      <w:r w:rsidRPr="00A26CF8">
        <w:rPr>
          <w:sz w:val="20"/>
        </w:rPr>
        <w:t>RP-190752, “New WID: NR Positioning Support”, Intel Corporation, Ericsson</w:t>
      </w:r>
      <w:bookmarkEnd w:id="6"/>
    </w:p>
    <w:p w:rsidR="005C6A19" w:rsidRPr="00A26CF8" w:rsidRDefault="005C6A19" w:rsidP="00261469">
      <w:pPr>
        <w:pStyle w:val="3GPPText"/>
        <w:numPr>
          <w:ilvl w:val="0"/>
          <w:numId w:val="36"/>
        </w:numPr>
        <w:spacing w:before="0"/>
        <w:ind w:left="426" w:hanging="426"/>
        <w:rPr>
          <w:sz w:val="20"/>
        </w:rPr>
      </w:pPr>
      <w:bookmarkStart w:id="7" w:name="_Ref4857496"/>
      <w:r w:rsidRPr="00A26CF8">
        <w:rPr>
          <w:sz w:val="20"/>
        </w:rPr>
        <w:t>TS38.211, V15.4.0, “NR: Physical channels and modulation”</w:t>
      </w:r>
      <w:bookmarkEnd w:id="7"/>
    </w:p>
    <w:p w:rsidR="005C6A19" w:rsidRPr="00A26CF8" w:rsidRDefault="005C6A19" w:rsidP="00261469">
      <w:pPr>
        <w:widowControl w:val="0"/>
        <w:numPr>
          <w:ilvl w:val="0"/>
          <w:numId w:val="36"/>
        </w:numPr>
        <w:overflowPunct/>
        <w:autoSpaceDE/>
        <w:adjustRightInd/>
        <w:spacing w:after="120"/>
        <w:ind w:left="426" w:hanging="426"/>
        <w:jc w:val="both"/>
        <w:textAlignment w:val="auto"/>
        <w:rPr>
          <w:iCs/>
          <w:lang w:val="en-US"/>
        </w:rPr>
      </w:pPr>
      <w:bookmarkStart w:id="8" w:name="_Ref21013384"/>
      <w:bookmarkStart w:id="9" w:name="_Ref16779913"/>
      <w:r w:rsidRPr="00A26CF8">
        <w:rPr>
          <w:iCs/>
          <w:lang w:val="en-US"/>
        </w:rPr>
        <w:t>R1-1910675, “Remaining details of UL PRS design for NR positioning”, Intel Corporation, Chongqing, China, October, 2019</w:t>
      </w:r>
      <w:bookmarkEnd w:id="8"/>
    </w:p>
    <w:p w:rsidR="005C6A19" w:rsidRPr="00A26CF8" w:rsidRDefault="005C6A19" w:rsidP="00261469">
      <w:pPr>
        <w:widowControl w:val="0"/>
        <w:numPr>
          <w:ilvl w:val="0"/>
          <w:numId w:val="36"/>
        </w:numPr>
        <w:overflowPunct/>
        <w:autoSpaceDE/>
        <w:adjustRightInd/>
        <w:spacing w:after="120"/>
        <w:ind w:left="426" w:hanging="426"/>
        <w:jc w:val="both"/>
        <w:textAlignment w:val="auto"/>
        <w:rPr>
          <w:iCs/>
          <w:lang w:val="en-US"/>
        </w:rPr>
      </w:pPr>
      <w:r w:rsidRPr="00A26CF8">
        <w:rPr>
          <w:iCs/>
          <w:lang w:val="en-US"/>
        </w:rPr>
        <w:t>R1-1910676, “Remaining details of physical layer measurements for NR positioning”, Intel Corporation, Chongqing, China, October, 2019</w:t>
      </w:r>
    </w:p>
    <w:p w:rsidR="005C6A19" w:rsidRPr="00A26CF8" w:rsidRDefault="005C6A19" w:rsidP="00261469">
      <w:pPr>
        <w:widowControl w:val="0"/>
        <w:numPr>
          <w:ilvl w:val="0"/>
          <w:numId w:val="36"/>
        </w:numPr>
        <w:overflowPunct/>
        <w:autoSpaceDE/>
        <w:adjustRightInd/>
        <w:spacing w:after="120"/>
        <w:ind w:left="426" w:hanging="426"/>
        <w:jc w:val="both"/>
        <w:textAlignment w:val="auto"/>
        <w:rPr>
          <w:iCs/>
          <w:lang w:val="en-US"/>
        </w:rPr>
      </w:pPr>
      <w:bookmarkStart w:id="10" w:name="_Ref21013385"/>
      <w:r w:rsidRPr="00A26CF8">
        <w:rPr>
          <w:iCs/>
          <w:lang w:val="en-US"/>
        </w:rPr>
        <w:t>R1-1910677, “Remaining details of NR positioning physical layer procedures”, Intel Corporation, Chongqing, China, October, 2019</w:t>
      </w:r>
      <w:bookmarkEnd w:id="10"/>
    </w:p>
    <w:p w:rsidR="005C6A19" w:rsidRPr="00A26CF8" w:rsidRDefault="005C6A19" w:rsidP="00261469">
      <w:pPr>
        <w:widowControl w:val="0"/>
        <w:numPr>
          <w:ilvl w:val="0"/>
          <w:numId w:val="36"/>
        </w:numPr>
        <w:overflowPunct/>
        <w:autoSpaceDE/>
        <w:adjustRightInd/>
        <w:spacing w:after="120"/>
        <w:ind w:left="426" w:hanging="426"/>
        <w:jc w:val="both"/>
        <w:textAlignment w:val="auto"/>
        <w:rPr>
          <w:iCs/>
          <w:lang w:val="en-US"/>
        </w:rPr>
      </w:pPr>
      <w:bookmarkStart w:id="11" w:name="_Ref21080384"/>
      <w:r w:rsidRPr="00A26CF8">
        <w:rPr>
          <w:iCs/>
          <w:lang w:val="en-US"/>
        </w:rPr>
        <w:t>R1-1910678, “Initial Discussion on UE Capabilities for NR Positioning WI”, Intel Corporation, Chongqing, China, October, 2019</w:t>
      </w:r>
      <w:bookmarkEnd w:id="11"/>
    </w:p>
    <w:bookmarkEnd w:id="9"/>
    <w:p w:rsidR="001D4767" w:rsidRPr="00A26CF8" w:rsidRDefault="001D4767" w:rsidP="00261469">
      <w:pPr>
        <w:pStyle w:val="3GPPText"/>
        <w:numPr>
          <w:ilvl w:val="0"/>
          <w:numId w:val="36"/>
        </w:numPr>
        <w:spacing w:before="0"/>
        <w:ind w:left="426" w:hanging="426"/>
        <w:rPr>
          <w:sz w:val="20"/>
        </w:rPr>
      </w:pPr>
      <w:r w:rsidRPr="00A26CF8">
        <w:rPr>
          <w:sz w:val="20"/>
        </w:rPr>
        <w:t>R1-1911633</w:t>
      </w:r>
      <w:r w:rsidRPr="00A26CF8">
        <w:rPr>
          <w:sz w:val="20"/>
        </w:rPr>
        <w:tab/>
        <w:t>Draft LS on SRS for NR Positioning</w:t>
      </w:r>
      <w:r w:rsidRPr="00A26CF8">
        <w:rPr>
          <w:sz w:val="20"/>
        </w:rPr>
        <w:tab/>
        <w:t>Intel Corporation</w:t>
      </w:r>
    </w:p>
    <w:p w:rsidR="001D4767" w:rsidRPr="00A26CF8" w:rsidRDefault="001D4767" w:rsidP="00261469">
      <w:pPr>
        <w:pStyle w:val="3GPPText"/>
        <w:numPr>
          <w:ilvl w:val="0"/>
          <w:numId w:val="36"/>
        </w:numPr>
        <w:spacing w:before="0"/>
        <w:ind w:left="426" w:hanging="426"/>
        <w:rPr>
          <w:sz w:val="20"/>
        </w:rPr>
      </w:pPr>
      <w:r w:rsidRPr="00A26CF8">
        <w:rPr>
          <w:sz w:val="20"/>
        </w:rPr>
        <w:t>R1-1911564</w:t>
      </w:r>
      <w:r w:rsidRPr="00A26CF8">
        <w:rPr>
          <w:sz w:val="20"/>
        </w:rPr>
        <w:tab/>
        <w:t>Update to the list of higher layer parameters for NR positioning</w:t>
      </w:r>
      <w:r w:rsidRPr="00A26CF8">
        <w:rPr>
          <w:sz w:val="20"/>
        </w:rPr>
        <w:tab/>
        <w:t>Intel Corporation</w:t>
      </w:r>
    </w:p>
    <w:p w:rsidR="001D4767" w:rsidRPr="00A26CF8" w:rsidRDefault="001D4767" w:rsidP="00261469">
      <w:pPr>
        <w:pStyle w:val="3GPPText"/>
        <w:numPr>
          <w:ilvl w:val="0"/>
          <w:numId w:val="36"/>
        </w:numPr>
        <w:spacing w:before="0"/>
        <w:ind w:left="426" w:hanging="426"/>
        <w:rPr>
          <w:sz w:val="20"/>
        </w:rPr>
      </w:pPr>
      <w:r w:rsidRPr="00A26CF8">
        <w:rPr>
          <w:sz w:val="20"/>
        </w:rPr>
        <w:t>R1-1910033</w:t>
      </w:r>
      <w:r w:rsidRPr="00A26CF8">
        <w:rPr>
          <w:sz w:val="20"/>
        </w:rPr>
        <w:tab/>
        <w:t>DL PRS design for NR positioning</w:t>
      </w:r>
      <w:r w:rsidRPr="00A26CF8">
        <w:rPr>
          <w:sz w:val="20"/>
        </w:rPr>
        <w:tab/>
        <w:t>Huawei, HiSilicon</w:t>
      </w:r>
    </w:p>
    <w:p w:rsidR="001D4767" w:rsidRPr="00A26CF8" w:rsidRDefault="001D4767" w:rsidP="00261469">
      <w:pPr>
        <w:pStyle w:val="3GPPText"/>
        <w:numPr>
          <w:ilvl w:val="0"/>
          <w:numId w:val="36"/>
        </w:numPr>
        <w:spacing w:before="0"/>
        <w:ind w:left="426" w:hanging="426"/>
        <w:rPr>
          <w:sz w:val="20"/>
        </w:rPr>
      </w:pPr>
      <w:r w:rsidRPr="00A26CF8">
        <w:rPr>
          <w:sz w:val="20"/>
        </w:rPr>
        <w:t>R1-1910121</w:t>
      </w:r>
      <w:r w:rsidRPr="00A26CF8">
        <w:rPr>
          <w:sz w:val="20"/>
        </w:rPr>
        <w:tab/>
        <w:t>Discussion on DL Reference Signals for NR Positioning</w:t>
      </w:r>
      <w:r w:rsidRPr="00A26CF8">
        <w:rPr>
          <w:sz w:val="20"/>
        </w:rPr>
        <w:tab/>
        <w:t>OPPO</w:t>
      </w:r>
    </w:p>
    <w:p w:rsidR="001D4767" w:rsidRPr="00A26CF8" w:rsidRDefault="001D4767" w:rsidP="00261469">
      <w:pPr>
        <w:pStyle w:val="3GPPText"/>
        <w:numPr>
          <w:ilvl w:val="0"/>
          <w:numId w:val="36"/>
        </w:numPr>
        <w:spacing w:before="0"/>
        <w:ind w:left="426" w:hanging="426"/>
        <w:rPr>
          <w:sz w:val="20"/>
        </w:rPr>
      </w:pPr>
      <w:r w:rsidRPr="00A26CF8">
        <w:rPr>
          <w:sz w:val="20"/>
        </w:rPr>
        <w:t>R1-1910176</w:t>
      </w:r>
      <w:r w:rsidRPr="00A26CF8">
        <w:rPr>
          <w:sz w:val="20"/>
        </w:rPr>
        <w:tab/>
        <w:t>Discussion on DL positioning reference signal design</w:t>
      </w:r>
      <w:r w:rsidRPr="00A26CF8">
        <w:rPr>
          <w:sz w:val="20"/>
        </w:rPr>
        <w:tab/>
        <w:t>CMCC</w:t>
      </w:r>
    </w:p>
    <w:p w:rsidR="001D4767" w:rsidRPr="00A26CF8" w:rsidRDefault="001D4767" w:rsidP="00261469">
      <w:pPr>
        <w:pStyle w:val="3GPPText"/>
        <w:numPr>
          <w:ilvl w:val="0"/>
          <w:numId w:val="36"/>
        </w:numPr>
        <w:spacing w:before="0"/>
        <w:ind w:left="426" w:hanging="426"/>
        <w:rPr>
          <w:sz w:val="20"/>
        </w:rPr>
      </w:pPr>
      <w:r w:rsidRPr="00A26CF8">
        <w:rPr>
          <w:sz w:val="20"/>
        </w:rPr>
        <w:t>R1-1910237</w:t>
      </w:r>
      <w:r w:rsidRPr="00A26CF8">
        <w:rPr>
          <w:sz w:val="20"/>
        </w:rPr>
        <w:tab/>
        <w:t>Discussion on DL RS for NR positioning</w:t>
      </w:r>
      <w:r w:rsidRPr="00A26CF8">
        <w:rPr>
          <w:sz w:val="20"/>
        </w:rPr>
        <w:tab/>
        <w:t>vivo</w:t>
      </w:r>
    </w:p>
    <w:p w:rsidR="001D4767" w:rsidRPr="00A26CF8" w:rsidRDefault="001D4767" w:rsidP="00261469">
      <w:pPr>
        <w:pStyle w:val="3GPPText"/>
        <w:numPr>
          <w:ilvl w:val="0"/>
          <w:numId w:val="36"/>
        </w:numPr>
        <w:spacing w:before="0"/>
        <w:ind w:left="426" w:hanging="426"/>
        <w:rPr>
          <w:sz w:val="20"/>
        </w:rPr>
      </w:pPr>
      <w:r w:rsidRPr="00A26CF8">
        <w:rPr>
          <w:sz w:val="20"/>
        </w:rPr>
        <w:t>R1-1910318</w:t>
      </w:r>
      <w:r w:rsidRPr="00A26CF8">
        <w:rPr>
          <w:sz w:val="20"/>
        </w:rPr>
        <w:tab/>
        <w:t>DL Reference Signals for NR Positioning</w:t>
      </w:r>
      <w:r w:rsidRPr="00A26CF8">
        <w:rPr>
          <w:sz w:val="20"/>
        </w:rPr>
        <w:tab/>
        <w:t>CATT</w:t>
      </w:r>
    </w:p>
    <w:p w:rsidR="001D4767" w:rsidRPr="00A26CF8" w:rsidRDefault="001D4767" w:rsidP="00261469">
      <w:pPr>
        <w:pStyle w:val="3GPPText"/>
        <w:numPr>
          <w:ilvl w:val="0"/>
          <w:numId w:val="36"/>
        </w:numPr>
        <w:spacing w:before="0"/>
        <w:ind w:left="426" w:hanging="426"/>
        <w:rPr>
          <w:sz w:val="20"/>
        </w:rPr>
      </w:pPr>
      <w:r w:rsidRPr="00A26CF8">
        <w:rPr>
          <w:sz w:val="20"/>
        </w:rPr>
        <w:t>R1-1910368</w:t>
      </w:r>
      <w:r w:rsidRPr="00A26CF8">
        <w:rPr>
          <w:sz w:val="20"/>
        </w:rPr>
        <w:tab/>
        <w:t>Discussion on DL PRS for NR positioning</w:t>
      </w:r>
      <w:r w:rsidRPr="00A26CF8">
        <w:rPr>
          <w:sz w:val="20"/>
        </w:rPr>
        <w:tab/>
        <w:t>ZTE Corporation</w:t>
      </w:r>
    </w:p>
    <w:p w:rsidR="001D4767" w:rsidRPr="00A26CF8" w:rsidRDefault="001D4767" w:rsidP="00261469">
      <w:pPr>
        <w:pStyle w:val="3GPPText"/>
        <w:numPr>
          <w:ilvl w:val="0"/>
          <w:numId w:val="36"/>
        </w:numPr>
        <w:spacing w:before="0"/>
        <w:ind w:left="426" w:hanging="426"/>
        <w:rPr>
          <w:sz w:val="20"/>
        </w:rPr>
      </w:pPr>
      <w:r w:rsidRPr="00A26CF8">
        <w:rPr>
          <w:sz w:val="20"/>
        </w:rPr>
        <w:t>R1-1910501</w:t>
      </w:r>
      <w:r w:rsidRPr="00A26CF8">
        <w:rPr>
          <w:sz w:val="20"/>
        </w:rPr>
        <w:tab/>
        <w:t>DL Reference Signals for NR Positioning</w:t>
      </w:r>
      <w:r w:rsidRPr="00A26CF8">
        <w:rPr>
          <w:sz w:val="20"/>
        </w:rPr>
        <w:tab/>
        <w:t>Samsung</w:t>
      </w:r>
    </w:p>
    <w:p w:rsidR="001D4767" w:rsidRPr="00A26CF8" w:rsidRDefault="001D4767" w:rsidP="00261469">
      <w:pPr>
        <w:pStyle w:val="3GPPText"/>
        <w:numPr>
          <w:ilvl w:val="0"/>
          <w:numId w:val="36"/>
        </w:numPr>
        <w:spacing w:before="0"/>
        <w:ind w:left="426" w:hanging="426"/>
        <w:rPr>
          <w:sz w:val="20"/>
        </w:rPr>
      </w:pPr>
      <w:r w:rsidRPr="00A26CF8">
        <w:rPr>
          <w:sz w:val="20"/>
        </w:rPr>
        <w:t>R1-1910586</w:t>
      </w:r>
      <w:r w:rsidRPr="00A26CF8">
        <w:rPr>
          <w:sz w:val="20"/>
        </w:rPr>
        <w:tab/>
        <w:t>Discussion on DL Reference Signals for NR Positioning</w:t>
      </w:r>
      <w:r w:rsidRPr="00A26CF8">
        <w:rPr>
          <w:sz w:val="20"/>
        </w:rPr>
        <w:tab/>
        <w:t>LG Electronics</w:t>
      </w:r>
    </w:p>
    <w:p w:rsidR="001D4767" w:rsidRPr="00A26CF8" w:rsidRDefault="001D4767" w:rsidP="00261469">
      <w:pPr>
        <w:pStyle w:val="3GPPText"/>
        <w:numPr>
          <w:ilvl w:val="0"/>
          <w:numId w:val="36"/>
        </w:numPr>
        <w:spacing w:before="0"/>
        <w:ind w:left="426" w:hanging="426"/>
        <w:rPr>
          <w:sz w:val="20"/>
        </w:rPr>
      </w:pPr>
      <w:r w:rsidRPr="00A26CF8">
        <w:rPr>
          <w:sz w:val="20"/>
        </w:rPr>
        <w:t>R1-1910674</w:t>
      </w:r>
      <w:r w:rsidRPr="00A26CF8">
        <w:rPr>
          <w:sz w:val="20"/>
        </w:rPr>
        <w:tab/>
        <w:t>Remaining details of DL PRS design for NR positioning</w:t>
      </w:r>
      <w:r w:rsidRPr="00A26CF8">
        <w:rPr>
          <w:sz w:val="20"/>
        </w:rPr>
        <w:tab/>
        <w:t>Intel Corporation</w:t>
      </w:r>
    </w:p>
    <w:p w:rsidR="001D4767" w:rsidRPr="00A26CF8" w:rsidRDefault="001D4767" w:rsidP="00261469">
      <w:pPr>
        <w:pStyle w:val="3GPPText"/>
        <w:numPr>
          <w:ilvl w:val="0"/>
          <w:numId w:val="36"/>
        </w:numPr>
        <w:spacing w:before="0"/>
        <w:ind w:left="426" w:hanging="426"/>
        <w:rPr>
          <w:sz w:val="20"/>
        </w:rPr>
      </w:pPr>
      <w:r w:rsidRPr="00A26CF8">
        <w:rPr>
          <w:sz w:val="20"/>
        </w:rPr>
        <w:t>R1-1910754</w:t>
      </w:r>
      <w:r w:rsidRPr="00A26CF8">
        <w:rPr>
          <w:sz w:val="20"/>
        </w:rPr>
        <w:tab/>
        <w:t>Considerations on DL Reference Signals for NR Positioning</w:t>
      </w:r>
      <w:r w:rsidRPr="00A26CF8">
        <w:rPr>
          <w:sz w:val="20"/>
        </w:rPr>
        <w:tab/>
        <w:t>Sony</w:t>
      </w:r>
    </w:p>
    <w:p w:rsidR="001D4767" w:rsidRPr="00A26CF8" w:rsidRDefault="001D4767" w:rsidP="00261469">
      <w:pPr>
        <w:pStyle w:val="3GPPText"/>
        <w:numPr>
          <w:ilvl w:val="0"/>
          <w:numId w:val="36"/>
        </w:numPr>
        <w:spacing w:before="0"/>
        <w:ind w:left="426" w:hanging="426"/>
        <w:rPr>
          <w:sz w:val="20"/>
        </w:rPr>
      </w:pPr>
      <w:r w:rsidRPr="00A26CF8">
        <w:rPr>
          <w:sz w:val="20"/>
        </w:rPr>
        <w:t>R1-1910887</w:t>
      </w:r>
      <w:r w:rsidRPr="00A26CF8">
        <w:rPr>
          <w:sz w:val="20"/>
        </w:rPr>
        <w:tab/>
        <w:t>Views on DL reference signals for NR Positioning</w:t>
      </w:r>
      <w:r w:rsidRPr="00A26CF8">
        <w:rPr>
          <w:sz w:val="20"/>
        </w:rPr>
        <w:tab/>
        <w:t>Nokia, Nokia Shanghai Bell</w:t>
      </w:r>
    </w:p>
    <w:p w:rsidR="001D4767" w:rsidRPr="00A26CF8" w:rsidRDefault="001D4767" w:rsidP="00261469">
      <w:pPr>
        <w:pStyle w:val="3GPPText"/>
        <w:numPr>
          <w:ilvl w:val="0"/>
          <w:numId w:val="36"/>
        </w:numPr>
        <w:spacing w:before="0"/>
        <w:ind w:left="426" w:hanging="426"/>
        <w:rPr>
          <w:sz w:val="20"/>
        </w:rPr>
      </w:pPr>
      <w:r w:rsidRPr="00A26CF8">
        <w:rPr>
          <w:sz w:val="20"/>
        </w:rPr>
        <w:t>R1-1910988</w:t>
      </w:r>
      <w:r w:rsidRPr="00A26CF8">
        <w:rPr>
          <w:sz w:val="20"/>
        </w:rPr>
        <w:tab/>
        <w:t>DL Reference Signals for NR Positioning</w:t>
      </w:r>
      <w:r w:rsidRPr="00A26CF8">
        <w:rPr>
          <w:sz w:val="20"/>
        </w:rPr>
        <w:tab/>
        <w:t>BUPT</w:t>
      </w:r>
    </w:p>
    <w:p w:rsidR="001D4767" w:rsidRPr="00A26CF8" w:rsidRDefault="001D4767" w:rsidP="00261469">
      <w:pPr>
        <w:pStyle w:val="3GPPText"/>
        <w:numPr>
          <w:ilvl w:val="0"/>
          <w:numId w:val="36"/>
        </w:numPr>
        <w:spacing w:before="0"/>
        <w:ind w:left="426" w:hanging="426"/>
        <w:rPr>
          <w:sz w:val="20"/>
        </w:rPr>
      </w:pPr>
      <w:r w:rsidRPr="00A26CF8">
        <w:rPr>
          <w:sz w:val="20"/>
        </w:rPr>
        <w:t>R1-1911073</w:t>
      </w:r>
      <w:r w:rsidRPr="00A26CF8">
        <w:rPr>
          <w:sz w:val="20"/>
        </w:rPr>
        <w:tab/>
        <w:t>Downlink RS design for NR Positioning</w:t>
      </w:r>
      <w:r w:rsidRPr="00A26CF8">
        <w:rPr>
          <w:sz w:val="20"/>
        </w:rPr>
        <w:tab/>
      </w:r>
      <w:proofErr w:type="spellStart"/>
      <w:r w:rsidRPr="00A26CF8">
        <w:rPr>
          <w:sz w:val="20"/>
        </w:rPr>
        <w:t>MediaTek</w:t>
      </w:r>
      <w:proofErr w:type="spellEnd"/>
      <w:r w:rsidRPr="00A26CF8">
        <w:rPr>
          <w:sz w:val="20"/>
        </w:rPr>
        <w:t xml:space="preserve"> Inc.</w:t>
      </w:r>
    </w:p>
    <w:p w:rsidR="001D4767" w:rsidRPr="00A26CF8" w:rsidRDefault="001D4767" w:rsidP="00261469">
      <w:pPr>
        <w:pStyle w:val="3GPPText"/>
        <w:numPr>
          <w:ilvl w:val="0"/>
          <w:numId w:val="36"/>
        </w:numPr>
        <w:spacing w:before="0"/>
        <w:ind w:left="426" w:hanging="426"/>
        <w:rPr>
          <w:sz w:val="20"/>
        </w:rPr>
      </w:pPr>
      <w:r w:rsidRPr="00A26CF8">
        <w:rPr>
          <w:sz w:val="20"/>
        </w:rPr>
        <w:t>R1-1911132</w:t>
      </w:r>
      <w:r w:rsidRPr="00A26CF8">
        <w:rPr>
          <w:sz w:val="20"/>
        </w:rPr>
        <w:tab/>
        <w:t>DL Reference Signals for NR Positioning</w:t>
      </w:r>
      <w:r w:rsidRPr="00A26CF8">
        <w:rPr>
          <w:sz w:val="20"/>
        </w:rPr>
        <w:tab/>
        <w:t>Qualcomm Incorporated</w:t>
      </w:r>
    </w:p>
    <w:p w:rsidR="001D4767" w:rsidRPr="00A26CF8" w:rsidRDefault="001D4767" w:rsidP="00261469">
      <w:pPr>
        <w:pStyle w:val="3GPPText"/>
        <w:numPr>
          <w:ilvl w:val="0"/>
          <w:numId w:val="36"/>
        </w:numPr>
        <w:spacing w:before="0"/>
        <w:ind w:left="426" w:hanging="426"/>
        <w:rPr>
          <w:sz w:val="20"/>
        </w:rPr>
      </w:pPr>
      <w:r w:rsidRPr="00A26CF8">
        <w:rPr>
          <w:sz w:val="20"/>
        </w:rPr>
        <w:t>R1-1911190</w:t>
      </w:r>
      <w:r w:rsidRPr="00A26CF8">
        <w:rPr>
          <w:sz w:val="20"/>
        </w:rPr>
        <w:tab/>
        <w:t>DL Reference Signals for NR Positioning</w:t>
      </w:r>
      <w:r w:rsidRPr="00A26CF8">
        <w:rPr>
          <w:sz w:val="20"/>
        </w:rPr>
        <w:tab/>
        <w:t>NTT DOCOMO, INC.</w:t>
      </w:r>
    </w:p>
    <w:p w:rsidR="001D4767" w:rsidRPr="00A26CF8" w:rsidRDefault="001D4767" w:rsidP="00261469">
      <w:pPr>
        <w:pStyle w:val="3GPPText"/>
        <w:numPr>
          <w:ilvl w:val="0"/>
          <w:numId w:val="36"/>
        </w:numPr>
        <w:spacing w:before="0"/>
        <w:ind w:left="426" w:hanging="426"/>
        <w:rPr>
          <w:sz w:val="20"/>
        </w:rPr>
      </w:pPr>
      <w:r w:rsidRPr="00A26CF8">
        <w:rPr>
          <w:sz w:val="20"/>
        </w:rPr>
        <w:t>R1-1911199</w:t>
      </w:r>
      <w:r w:rsidRPr="00A26CF8">
        <w:rPr>
          <w:sz w:val="20"/>
        </w:rPr>
        <w:tab/>
        <w:t>Views on DL reference signal designs for NR positioning</w:t>
      </w:r>
      <w:r w:rsidRPr="00A26CF8">
        <w:rPr>
          <w:sz w:val="20"/>
        </w:rPr>
        <w:tab/>
        <w:t>Mitsubishi Electric Co.</w:t>
      </w:r>
    </w:p>
    <w:p w:rsidR="001D4767" w:rsidRPr="00A26CF8" w:rsidRDefault="001D4767" w:rsidP="00261469">
      <w:pPr>
        <w:pStyle w:val="3GPPText"/>
        <w:numPr>
          <w:ilvl w:val="0"/>
          <w:numId w:val="36"/>
        </w:numPr>
        <w:spacing w:before="0"/>
        <w:ind w:left="426" w:hanging="426"/>
        <w:rPr>
          <w:sz w:val="20"/>
        </w:rPr>
      </w:pPr>
      <w:r w:rsidRPr="00A26CF8">
        <w:rPr>
          <w:sz w:val="20"/>
        </w:rPr>
        <w:t>R1-1911228</w:t>
      </w:r>
      <w:r w:rsidRPr="00A26CF8">
        <w:rPr>
          <w:sz w:val="20"/>
        </w:rPr>
        <w:tab/>
        <w:t>DL reference signals for NR positioning</w:t>
      </w:r>
      <w:r w:rsidRPr="00A26CF8">
        <w:rPr>
          <w:sz w:val="20"/>
        </w:rPr>
        <w:tab/>
        <w:t>Ericsson</w:t>
      </w:r>
    </w:p>
    <w:p w:rsidR="001D4767" w:rsidRPr="00A26CF8" w:rsidRDefault="001D4767" w:rsidP="00261469">
      <w:pPr>
        <w:pStyle w:val="3GPPText"/>
        <w:numPr>
          <w:ilvl w:val="0"/>
          <w:numId w:val="36"/>
        </w:numPr>
        <w:spacing w:before="0"/>
        <w:ind w:left="426" w:hanging="426"/>
        <w:rPr>
          <w:sz w:val="20"/>
        </w:rPr>
      </w:pPr>
      <w:r w:rsidRPr="00A26CF8">
        <w:rPr>
          <w:sz w:val="20"/>
        </w:rPr>
        <w:t>R1-1911432</w:t>
      </w:r>
      <w:r w:rsidRPr="00A26CF8">
        <w:rPr>
          <w:sz w:val="20"/>
        </w:rPr>
        <w:tab/>
        <w:t>Feature Lead Summary #1 on AI 7.2.10.1 - DL Reference Signals for NR Positioning</w:t>
      </w:r>
      <w:r w:rsidRPr="00A26CF8">
        <w:rPr>
          <w:sz w:val="20"/>
        </w:rPr>
        <w:tab/>
        <w:t>Intel Corporation</w:t>
      </w:r>
    </w:p>
    <w:p w:rsidR="001D4767" w:rsidRPr="00A26CF8" w:rsidRDefault="001D4767" w:rsidP="00261469">
      <w:pPr>
        <w:pStyle w:val="3GPPText"/>
        <w:numPr>
          <w:ilvl w:val="0"/>
          <w:numId w:val="36"/>
        </w:numPr>
        <w:spacing w:before="0"/>
        <w:ind w:left="426" w:hanging="426"/>
        <w:rPr>
          <w:sz w:val="20"/>
        </w:rPr>
      </w:pPr>
      <w:r w:rsidRPr="00A26CF8">
        <w:rPr>
          <w:sz w:val="20"/>
        </w:rPr>
        <w:t>R1-1911541</w:t>
      </w:r>
      <w:r w:rsidRPr="00A26CF8">
        <w:rPr>
          <w:sz w:val="20"/>
        </w:rPr>
        <w:tab/>
        <w:t>Feature Lead Summary #2 on AI 7.2.10.1 - DL Reference Signals for NR Positioning</w:t>
      </w:r>
      <w:r w:rsidRPr="00A26CF8">
        <w:rPr>
          <w:sz w:val="20"/>
        </w:rPr>
        <w:tab/>
        <w:t>Intel Corporation</w:t>
      </w:r>
    </w:p>
    <w:p w:rsidR="001D4767" w:rsidRPr="00A26CF8" w:rsidRDefault="001D4767" w:rsidP="00261469">
      <w:pPr>
        <w:pStyle w:val="3GPPText"/>
        <w:numPr>
          <w:ilvl w:val="0"/>
          <w:numId w:val="36"/>
        </w:numPr>
        <w:spacing w:before="0"/>
        <w:ind w:left="426" w:hanging="426"/>
        <w:rPr>
          <w:sz w:val="20"/>
        </w:rPr>
      </w:pPr>
      <w:r w:rsidRPr="00A26CF8">
        <w:rPr>
          <w:sz w:val="20"/>
        </w:rPr>
        <w:t>R1-1911343</w:t>
      </w:r>
      <w:r w:rsidRPr="00A26CF8">
        <w:rPr>
          <w:sz w:val="20"/>
        </w:rPr>
        <w:tab/>
        <w:t>SRS design for NR positioning</w:t>
      </w:r>
      <w:r w:rsidRPr="00A26CF8">
        <w:rPr>
          <w:sz w:val="20"/>
        </w:rPr>
        <w:tab/>
        <w:t>Huawei, HiSilicon</w:t>
      </w:r>
    </w:p>
    <w:p w:rsidR="001D4767" w:rsidRPr="00A26CF8" w:rsidRDefault="001D4767" w:rsidP="00261469">
      <w:pPr>
        <w:pStyle w:val="3GPPText"/>
        <w:numPr>
          <w:ilvl w:val="0"/>
          <w:numId w:val="36"/>
        </w:numPr>
        <w:spacing w:before="0"/>
        <w:ind w:left="426" w:hanging="426"/>
        <w:rPr>
          <w:sz w:val="20"/>
        </w:rPr>
      </w:pPr>
      <w:r w:rsidRPr="00A26CF8">
        <w:rPr>
          <w:sz w:val="20"/>
        </w:rPr>
        <w:lastRenderedPageBreak/>
        <w:t>R1-1910122</w:t>
      </w:r>
      <w:r w:rsidRPr="00A26CF8">
        <w:rPr>
          <w:sz w:val="20"/>
        </w:rPr>
        <w:tab/>
        <w:t>Discussion on UL Reference Signals for NR Positioning</w:t>
      </w:r>
      <w:r w:rsidRPr="00A26CF8">
        <w:rPr>
          <w:sz w:val="20"/>
        </w:rPr>
        <w:tab/>
        <w:t>OPPO</w:t>
      </w:r>
    </w:p>
    <w:p w:rsidR="001D4767" w:rsidRPr="00A26CF8" w:rsidRDefault="001D4767" w:rsidP="00261469">
      <w:pPr>
        <w:pStyle w:val="3GPPText"/>
        <w:numPr>
          <w:ilvl w:val="0"/>
          <w:numId w:val="36"/>
        </w:numPr>
        <w:spacing w:before="0"/>
        <w:ind w:left="426" w:hanging="426"/>
        <w:rPr>
          <w:sz w:val="20"/>
        </w:rPr>
      </w:pPr>
      <w:r w:rsidRPr="00A26CF8">
        <w:rPr>
          <w:sz w:val="20"/>
        </w:rPr>
        <w:t>R1-1910238</w:t>
      </w:r>
      <w:r w:rsidRPr="00A26CF8">
        <w:rPr>
          <w:sz w:val="20"/>
        </w:rPr>
        <w:tab/>
        <w:t>Discussion on UL RS for NR positioning</w:t>
      </w:r>
      <w:r w:rsidRPr="00A26CF8">
        <w:rPr>
          <w:sz w:val="20"/>
        </w:rPr>
        <w:tab/>
        <w:t>vivo</w:t>
      </w:r>
    </w:p>
    <w:p w:rsidR="001D4767" w:rsidRPr="00A26CF8" w:rsidRDefault="001D4767" w:rsidP="00261469">
      <w:pPr>
        <w:pStyle w:val="3GPPText"/>
        <w:numPr>
          <w:ilvl w:val="0"/>
          <w:numId w:val="36"/>
        </w:numPr>
        <w:spacing w:before="0"/>
        <w:ind w:left="426" w:hanging="426"/>
        <w:rPr>
          <w:sz w:val="20"/>
        </w:rPr>
      </w:pPr>
      <w:r w:rsidRPr="00A26CF8">
        <w:rPr>
          <w:sz w:val="20"/>
        </w:rPr>
        <w:t>R1-1910319</w:t>
      </w:r>
      <w:r w:rsidRPr="00A26CF8">
        <w:rPr>
          <w:sz w:val="20"/>
        </w:rPr>
        <w:tab/>
        <w:t>UL Reference Signals for NR Positioning</w:t>
      </w:r>
      <w:r w:rsidRPr="00A26CF8">
        <w:rPr>
          <w:sz w:val="20"/>
        </w:rPr>
        <w:tab/>
        <w:t>CATT</w:t>
      </w:r>
    </w:p>
    <w:p w:rsidR="001D4767" w:rsidRPr="00A26CF8" w:rsidRDefault="001D4767" w:rsidP="00261469">
      <w:pPr>
        <w:pStyle w:val="3GPPText"/>
        <w:numPr>
          <w:ilvl w:val="0"/>
          <w:numId w:val="36"/>
        </w:numPr>
        <w:spacing w:before="0"/>
        <w:ind w:left="426" w:hanging="426"/>
        <w:rPr>
          <w:sz w:val="20"/>
        </w:rPr>
      </w:pPr>
      <w:r w:rsidRPr="00A26CF8">
        <w:rPr>
          <w:sz w:val="20"/>
        </w:rPr>
        <w:t>R1-1910369</w:t>
      </w:r>
      <w:r w:rsidRPr="00A26CF8">
        <w:rPr>
          <w:sz w:val="20"/>
        </w:rPr>
        <w:tab/>
        <w:t>Discussion on UL SRS for positioning</w:t>
      </w:r>
      <w:r w:rsidRPr="00A26CF8">
        <w:rPr>
          <w:sz w:val="20"/>
        </w:rPr>
        <w:tab/>
        <w:t xml:space="preserve">ZTE </w:t>
      </w:r>
      <w:proofErr w:type="spellStart"/>
      <w:r w:rsidRPr="00A26CF8">
        <w:rPr>
          <w:sz w:val="20"/>
        </w:rPr>
        <w:t>Corporation,Sanechips</w:t>
      </w:r>
      <w:proofErr w:type="spellEnd"/>
    </w:p>
    <w:p w:rsidR="001D4767" w:rsidRPr="00A26CF8" w:rsidRDefault="001D4767" w:rsidP="00261469">
      <w:pPr>
        <w:pStyle w:val="3GPPText"/>
        <w:numPr>
          <w:ilvl w:val="0"/>
          <w:numId w:val="36"/>
        </w:numPr>
        <w:spacing w:before="0"/>
        <w:ind w:left="426" w:hanging="426"/>
        <w:rPr>
          <w:sz w:val="20"/>
        </w:rPr>
      </w:pPr>
      <w:r w:rsidRPr="00A26CF8">
        <w:rPr>
          <w:sz w:val="20"/>
        </w:rPr>
        <w:t>R1-1910502</w:t>
      </w:r>
      <w:r w:rsidRPr="00A26CF8">
        <w:rPr>
          <w:sz w:val="20"/>
        </w:rPr>
        <w:tab/>
        <w:t>UL Reference Signals for NR Positioning</w:t>
      </w:r>
      <w:r w:rsidRPr="00A26CF8">
        <w:rPr>
          <w:sz w:val="20"/>
        </w:rPr>
        <w:tab/>
        <w:t>Samsung</w:t>
      </w:r>
    </w:p>
    <w:p w:rsidR="001D4767" w:rsidRPr="00A26CF8" w:rsidRDefault="001D4767" w:rsidP="00261469">
      <w:pPr>
        <w:pStyle w:val="3GPPText"/>
        <w:numPr>
          <w:ilvl w:val="0"/>
          <w:numId w:val="36"/>
        </w:numPr>
        <w:spacing w:before="0"/>
        <w:ind w:left="426" w:hanging="426"/>
        <w:rPr>
          <w:sz w:val="20"/>
        </w:rPr>
      </w:pPr>
      <w:r w:rsidRPr="00A26CF8">
        <w:rPr>
          <w:sz w:val="20"/>
        </w:rPr>
        <w:t>R1-1910587</w:t>
      </w:r>
      <w:r w:rsidRPr="00A26CF8">
        <w:rPr>
          <w:sz w:val="20"/>
        </w:rPr>
        <w:tab/>
        <w:t>Discussion on UL Reference Signals for NR Positioning</w:t>
      </w:r>
      <w:r w:rsidRPr="00A26CF8">
        <w:rPr>
          <w:sz w:val="20"/>
        </w:rPr>
        <w:tab/>
        <w:t>LG Electronics</w:t>
      </w:r>
    </w:p>
    <w:p w:rsidR="001D4767" w:rsidRPr="00A26CF8" w:rsidRDefault="001D4767" w:rsidP="00261469">
      <w:pPr>
        <w:pStyle w:val="3GPPText"/>
        <w:numPr>
          <w:ilvl w:val="0"/>
          <w:numId w:val="36"/>
        </w:numPr>
        <w:spacing w:before="0"/>
        <w:ind w:left="426" w:hanging="426"/>
        <w:rPr>
          <w:sz w:val="20"/>
        </w:rPr>
      </w:pPr>
      <w:r w:rsidRPr="00A26CF8">
        <w:rPr>
          <w:sz w:val="20"/>
        </w:rPr>
        <w:t>R1-1910675</w:t>
      </w:r>
      <w:r w:rsidRPr="00A26CF8">
        <w:rPr>
          <w:sz w:val="20"/>
        </w:rPr>
        <w:tab/>
        <w:t>Remaining details of UL PRS design for NR positioning</w:t>
      </w:r>
      <w:r w:rsidRPr="00A26CF8">
        <w:rPr>
          <w:sz w:val="20"/>
        </w:rPr>
        <w:tab/>
        <w:t>Intel Corporation</w:t>
      </w:r>
    </w:p>
    <w:p w:rsidR="001D4767" w:rsidRPr="00A26CF8" w:rsidRDefault="001D4767" w:rsidP="00261469">
      <w:pPr>
        <w:pStyle w:val="3GPPText"/>
        <w:numPr>
          <w:ilvl w:val="0"/>
          <w:numId w:val="36"/>
        </w:numPr>
        <w:spacing w:before="0"/>
        <w:ind w:left="426" w:hanging="426"/>
        <w:rPr>
          <w:sz w:val="20"/>
        </w:rPr>
      </w:pPr>
      <w:r w:rsidRPr="00A26CF8">
        <w:rPr>
          <w:sz w:val="20"/>
        </w:rPr>
        <w:t>R1-1910755</w:t>
      </w:r>
      <w:r w:rsidRPr="00A26CF8">
        <w:rPr>
          <w:sz w:val="20"/>
        </w:rPr>
        <w:tab/>
        <w:t>Considerations on UL Reference Signals for NR Positioning</w:t>
      </w:r>
      <w:r w:rsidRPr="00A26CF8">
        <w:rPr>
          <w:sz w:val="20"/>
        </w:rPr>
        <w:tab/>
        <w:t>Sony</w:t>
      </w:r>
    </w:p>
    <w:p w:rsidR="001D4767" w:rsidRPr="00A26CF8" w:rsidRDefault="001D4767" w:rsidP="00261469">
      <w:pPr>
        <w:pStyle w:val="3GPPText"/>
        <w:numPr>
          <w:ilvl w:val="0"/>
          <w:numId w:val="36"/>
        </w:numPr>
        <w:spacing w:before="0"/>
        <w:ind w:left="426" w:hanging="426"/>
        <w:rPr>
          <w:sz w:val="20"/>
        </w:rPr>
      </w:pPr>
      <w:r w:rsidRPr="00A26CF8">
        <w:rPr>
          <w:sz w:val="20"/>
        </w:rPr>
        <w:t>R1-1910888</w:t>
      </w:r>
      <w:r w:rsidRPr="00A26CF8">
        <w:rPr>
          <w:sz w:val="20"/>
        </w:rPr>
        <w:tab/>
        <w:t>Views on UL reference signals for NR Positioning</w:t>
      </w:r>
      <w:r w:rsidRPr="00A26CF8">
        <w:rPr>
          <w:sz w:val="20"/>
        </w:rPr>
        <w:tab/>
        <w:t>Nokia, Nokia Shanghai Bell</w:t>
      </w:r>
    </w:p>
    <w:p w:rsidR="001D4767" w:rsidRPr="00A26CF8" w:rsidRDefault="001D4767" w:rsidP="00261469">
      <w:pPr>
        <w:pStyle w:val="3GPPText"/>
        <w:numPr>
          <w:ilvl w:val="0"/>
          <w:numId w:val="36"/>
        </w:numPr>
        <w:spacing w:before="0"/>
        <w:ind w:left="426" w:hanging="426"/>
        <w:rPr>
          <w:sz w:val="20"/>
        </w:rPr>
      </w:pPr>
      <w:r w:rsidRPr="00A26CF8">
        <w:rPr>
          <w:sz w:val="20"/>
        </w:rPr>
        <w:t>R1-1911074</w:t>
      </w:r>
      <w:r w:rsidRPr="00A26CF8">
        <w:rPr>
          <w:sz w:val="20"/>
        </w:rPr>
        <w:tab/>
        <w:t>Uplink RS design for NR Positioning</w:t>
      </w:r>
      <w:r w:rsidRPr="00A26CF8">
        <w:rPr>
          <w:sz w:val="20"/>
        </w:rPr>
        <w:tab/>
      </w:r>
      <w:proofErr w:type="spellStart"/>
      <w:r w:rsidRPr="00A26CF8">
        <w:rPr>
          <w:sz w:val="20"/>
        </w:rPr>
        <w:t>MediaTek</w:t>
      </w:r>
      <w:proofErr w:type="spellEnd"/>
      <w:r w:rsidRPr="00A26CF8">
        <w:rPr>
          <w:sz w:val="20"/>
        </w:rPr>
        <w:t xml:space="preserve"> Inc.</w:t>
      </w:r>
    </w:p>
    <w:p w:rsidR="001D4767" w:rsidRPr="00A26CF8" w:rsidRDefault="001D4767" w:rsidP="00261469">
      <w:pPr>
        <w:pStyle w:val="3GPPText"/>
        <w:numPr>
          <w:ilvl w:val="0"/>
          <w:numId w:val="36"/>
        </w:numPr>
        <w:spacing w:before="0"/>
        <w:ind w:left="426" w:hanging="426"/>
        <w:rPr>
          <w:sz w:val="20"/>
        </w:rPr>
      </w:pPr>
      <w:r w:rsidRPr="00A26CF8">
        <w:rPr>
          <w:sz w:val="20"/>
        </w:rPr>
        <w:t>R1-1911133</w:t>
      </w:r>
      <w:r w:rsidRPr="00A26CF8">
        <w:rPr>
          <w:sz w:val="20"/>
        </w:rPr>
        <w:tab/>
        <w:t>UL Reference Signals for NR Positioning</w:t>
      </w:r>
      <w:r w:rsidRPr="00A26CF8">
        <w:rPr>
          <w:sz w:val="20"/>
        </w:rPr>
        <w:tab/>
        <w:t>Qualcomm Incorporated</w:t>
      </w:r>
    </w:p>
    <w:p w:rsidR="001D4767" w:rsidRPr="00A26CF8" w:rsidRDefault="001D4767" w:rsidP="00261469">
      <w:pPr>
        <w:pStyle w:val="3GPPText"/>
        <w:numPr>
          <w:ilvl w:val="0"/>
          <w:numId w:val="36"/>
        </w:numPr>
        <w:spacing w:before="0"/>
        <w:ind w:left="426" w:hanging="426"/>
        <w:rPr>
          <w:sz w:val="20"/>
        </w:rPr>
      </w:pPr>
      <w:r w:rsidRPr="00A26CF8">
        <w:rPr>
          <w:sz w:val="20"/>
        </w:rPr>
        <w:t>R1-1911201</w:t>
      </w:r>
      <w:r w:rsidRPr="00A26CF8">
        <w:rPr>
          <w:sz w:val="20"/>
        </w:rPr>
        <w:tab/>
        <w:t>Views on UL reference signal designs for NR positioning</w:t>
      </w:r>
      <w:r w:rsidRPr="00A26CF8">
        <w:rPr>
          <w:sz w:val="20"/>
        </w:rPr>
        <w:tab/>
        <w:t>Mitsubishi Electric Co.</w:t>
      </w:r>
    </w:p>
    <w:p w:rsidR="001D4767" w:rsidRPr="00A26CF8" w:rsidRDefault="001D4767" w:rsidP="00261469">
      <w:pPr>
        <w:pStyle w:val="3GPPText"/>
        <w:numPr>
          <w:ilvl w:val="0"/>
          <w:numId w:val="36"/>
        </w:numPr>
        <w:spacing w:before="0"/>
        <w:ind w:left="426" w:hanging="426"/>
        <w:rPr>
          <w:sz w:val="20"/>
        </w:rPr>
      </w:pPr>
      <w:r w:rsidRPr="00A26CF8">
        <w:rPr>
          <w:sz w:val="20"/>
        </w:rPr>
        <w:t>R1-1911207</w:t>
      </w:r>
      <w:r w:rsidRPr="00A26CF8">
        <w:rPr>
          <w:sz w:val="20"/>
        </w:rPr>
        <w:tab/>
        <w:t>Remaining Details on Uplink PRS Signal Design</w:t>
      </w:r>
      <w:r w:rsidRPr="00A26CF8">
        <w:rPr>
          <w:sz w:val="20"/>
        </w:rPr>
        <w:tab/>
      </w:r>
      <w:proofErr w:type="spellStart"/>
      <w:r w:rsidRPr="00A26CF8">
        <w:rPr>
          <w:sz w:val="20"/>
        </w:rPr>
        <w:t>Fraunhofer</w:t>
      </w:r>
      <w:proofErr w:type="spellEnd"/>
      <w:r w:rsidRPr="00A26CF8">
        <w:rPr>
          <w:sz w:val="20"/>
        </w:rPr>
        <w:t xml:space="preserve"> IIS, </w:t>
      </w:r>
      <w:proofErr w:type="spellStart"/>
      <w:r w:rsidRPr="00A26CF8">
        <w:rPr>
          <w:sz w:val="20"/>
        </w:rPr>
        <w:t>Fraunhofer</w:t>
      </w:r>
      <w:proofErr w:type="spellEnd"/>
      <w:r w:rsidRPr="00A26CF8">
        <w:rPr>
          <w:sz w:val="20"/>
        </w:rPr>
        <w:t xml:space="preserve"> HHI</w:t>
      </w:r>
    </w:p>
    <w:p w:rsidR="001D4767" w:rsidRPr="00A26CF8" w:rsidRDefault="001D4767" w:rsidP="00261469">
      <w:pPr>
        <w:pStyle w:val="3GPPText"/>
        <w:numPr>
          <w:ilvl w:val="0"/>
          <w:numId w:val="36"/>
        </w:numPr>
        <w:spacing w:before="0"/>
        <w:ind w:left="426" w:hanging="426"/>
        <w:rPr>
          <w:sz w:val="20"/>
        </w:rPr>
      </w:pPr>
      <w:r w:rsidRPr="00A26CF8">
        <w:rPr>
          <w:sz w:val="20"/>
        </w:rPr>
        <w:t>R1-1911229</w:t>
      </w:r>
      <w:r w:rsidRPr="00A26CF8">
        <w:rPr>
          <w:sz w:val="20"/>
        </w:rPr>
        <w:tab/>
        <w:t>UL reference signals for NR positioning</w:t>
      </w:r>
      <w:r w:rsidRPr="00A26CF8">
        <w:rPr>
          <w:sz w:val="20"/>
        </w:rPr>
        <w:tab/>
        <w:t>Ericsson</w:t>
      </w:r>
    </w:p>
    <w:p w:rsidR="001D4767" w:rsidRPr="00A26CF8" w:rsidRDefault="001D4767" w:rsidP="00261469">
      <w:pPr>
        <w:pStyle w:val="3GPPText"/>
        <w:numPr>
          <w:ilvl w:val="0"/>
          <w:numId w:val="36"/>
        </w:numPr>
        <w:spacing w:before="0"/>
        <w:ind w:left="426" w:hanging="426"/>
        <w:rPr>
          <w:sz w:val="20"/>
        </w:rPr>
      </w:pPr>
      <w:r w:rsidRPr="00A26CF8">
        <w:rPr>
          <w:sz w:val="20"/>
        </w:rPr>
        <w:t>R1-1911444</w:t>
      </w:r>
      <w:r w:rsidRPr="00A26CF8">
        <w:rPr>
          <w:sz w:val="20"/>
        </w:rPr>
        <w:tab/>
        <w:t>FL summary for 7.2.10.2 UL Reference Signals for NR Positioning</w:t>
      </w:r>
      <w:r w:rsidRPr="00A26CF8">
        <w:rPr>
          <w:sz w:val="20"/>
        </w:rPr>
        <w:tab/>
        <w:t>Ericsson</w:t>
      </w:r>
    </w:p>
    <w:p w:rsidR="001D4767" w:rsidRPr="00A26CF8" w:rsidRDefault="001D4767" w:rsidP="00261469">
      <w:pPr>
        <w:pStyle w:val="3GPPText"/>
        <w:numPr>
          <w:ilvl w:val="0"/>
          <w:numId w:val="36"/>
        </w:numPr>
        <w:spacing w:before="0"/>
        <w:ind w:left="426" w:hanging="426"/>
        <w:rPr>
          <w:sz w:val="20"/>
        </w:rPr>
      </w:pPr>
      <w:r w:rsidRPr="00A26CF8">
        <w:rPr>
          <w:sz w:val="20"/>
        </w:rPr>
        <w:t>R1-1911567</w:t>
      </w:r>
      <w:r w:rsidRPr="00A26CF8">
        <w:rPr>
          <w:sz w:val="20"/>
        </w:rPr>
        <w:tab/>
        <w:t>Offline notes #2 for 7.2.10.2 UL Reference Signals for NR Positioning</w:t>
      </w:r>
      <w:r w:rsidRPr="00A26CF8">
        <w:rPr>
          <w:sz w:val="20"/>
        </w:rPr>
        <w:tab/>
        <w:t>Ericsson</w:t>
      </w:r>
    </w:p>
    <w:p w:rsidR="001D4767" w:rsidRPr="00A26CF8" w:rsidRDefault="001D4767" w:rsidP="00261469">
      <w:pPr>
        <w:pStyle w:val="3GPPText"/>
        <w:numPr>
          <w:ilvl w:val="0"/>
          <w:numId w:val="36"/>
        </w:numPr>
        <w:spacing w:before="0"/>
        <w:ind w:left="426" w:hanging="426"/>
        <w:rPr>
          <w:sz w:val="20"/>
        </w:rPr>
      </w:pPr>
      <w:r w:rsidRPr="00A26CF8">
        <w:rPr>
          <w:sz w:val="20"/>
        </w:rPr>
        <w:t>R1-1911640</w:t>
      </w:r>
      <w:r w:rsidRPr="00A26CF8">
        <w:rPr>
          <w:sz w:val="20"/>
        </w:rPr>
        <w:tab/>
        <w:t>Offline notes #3 for 7.2.10.2 UL Reference Signals for NR Positioning</w:t>
      </w:r>
      <w:r w:rsidRPr="00A26CF8">
        <w:rPr>
          <w:sz w:val="20"/>
        </w:rPr>
        <w:tab/>
        <w:t>Ericsson</w:t>
      </w:r>
    </w:p>
    <w:p w:rsidR="001D4767" w:rsidRPr="00A26CF8" w:rsidRDefault="001D4767" w:rsidP="00261469">
      <w:pPr>
        <w:pStyle w:val="3GPPText"/>
        <w:numPr>
          <w:ilvl w:val="0"/>
          <w:numId w:val="36"/>
        </w:numPr>
        <w:spacing w:before="0"/>
        <w:ind w:left="426" w:hanging="426"/>
        <w:rPr>
          <w:sz w:val="20"/>
        </w:rPr>
      </w:pPr>
      <w:r w:rsidRPr="00A26CF8">
        <w:rPr>
          <w:sz w:val="20"/>
        </w:rPr>
        <w:t>R1-1910321</w:t>
      </w:r>
      <w:r w:rsidRPr="00A26CF8">
        <w:rPr>
          <w:sz w:val="20"/>
        </w:rPr>
        <w:tab/>
        <w:t xml:space="preserve">FL summary for 7.2.10.3 UE and </w:t>
      </w:r>
      <w:proofErr w:type="spellStart"/>
      <w:r w:rsidRPr="00A26CF8">
        <w:rPr>
          <w:sz w:val="20"/>
        </w:rPr>
        <w:t>gNB</w:t>
      </w:r>
      <w:proofErr w:type="spellEnd"/>
      <w:r w:rsidRPr="00A26CF8">
        <w:rPr>
          <w:sz w:val="20"/>
        </w:rPr>
        <w:t xml:space="preserve"> measurements for NR Positioning</w:t>
      </w:r>
      <w:r w:rsidRPr="00A26CF8">
        <w:rPr>
          <w:sz w:val="20"/>
        </w:rPr>
        <w:tab/>
        <w:t>CATT</w:t>
      </w:r>
    </w:p>
    <w:p w:rsidR="001D4767" w:rsidRPr="00A26CF8" w:rsidRDefault="001D4767" w:rsidP="00261469">
      <w:pPr>
        <w:pStyle w:val="3GPPText"/>
        <w:numPr>
          <w:ilvl w:val="0"/>
          <w:numId w:val="36"/>
        </w:numPr>
        <w:spacing w:before="0"/>
        <w:ind w:left="426" w:hanging="426"/>
        <w:rPr>
          <w:sz w:val="20"/>
        </w:rPr>
      </w:pPr>
      <w:r w:rsidRPr="00A26CF8">
        <w:rPr>
          <w:sz w:val="20"/>
        </w:rPr>
        <w:t>R1-1910035</w:t>
      </w:r>
      <w:r w:rsidRPr="00A26CF8">
        <w:rPr>
          <w:sz w:val="20"/>
        </w:rPr>
        <w:tab/>
        <w:t>NR positioning measurements</w:t>
      </w:r>
      <w:r w:rsidRPr="00A26CF8">
        <w:rPr>
          <w:sz w:val="20"/>
        </w:rPr>
        <w:tab/>
        <w:t>Huawei, HiSilicon</w:t>
      </w:r>
    </w:p>
    <w:p w:rsidR="001D4767" w:rsidRPr="00A26CF8" w:rsidRDefault="001D4767" w:rsidP="00261469">
      <w:pPr>
        <w:pStyle w:val="3GPPText"/>
        <w:numPr>
          <w:ilvl w:val="0"/>
          <w:numId w:val="36"/>
        </w:numPr>
        <w:spacing w:before="0"/>
        <w:ind w:left="426" w:hanging="426"/>
        <w:rPr>
          <w:sz w:val="20"/>
        </w:rPr>
      </w:pPr>
      <w:r w:rsidRPr="00A26CF8">
        <w:rPr>
          <w:sz w:val="20"/>
        </w:rPr>
        <w:t>R1-1910123</w:t>
      </w:r>
      <w:r w:rsidRPr="00A26CF8">
        <w:rPr>
          <w:sz w:val="20"/>
        </w:rPr>
        <w:tab/>
        <w:t>Discussion on Measurements for NR Positioning</w:t>
      </w:r>
      <w:r w:rsidRPr="00A26CF8">
        <w:rPr>
          <w:sz w:val="20"/>
        </w:rPr>
        <w:tab/>
        <w:t>OPPO</w:t>
      </w:r>
    </w:p>
    <w:p w:rsidR="001D4767" w:rsidRPr="00A26CF8" w:rsidRDefault="001D4767" w:rsidP="00261469">
      <w:pPr>
        <w:pStyle w:val="3GPPText"/>
        <w:numPr>
          <w:ilvl w:val="0"/>
          <w:numId w:val="36"/>
        </w:numPr>
        <w:spacing w:before="0"/>
        <w:ind w:left="426" w:hanging="426"/>
        <w:rPr>
          <w:sz w:val="20"/>
        </w:rPr>
      </w:pPr>
      <w:r w:rsidRPr="00A26CF8">
        <w:rPr>
          <w:sz w:val="20"/>
        </w:rPr>
        <w:t>R1-1910239</w:t>
      </w:r>
      <w:r w:rsidRPr="00A26CF8">
        <w:rPr>
          <w:sz w:val="20"/>
        </w:rPr>
        <w:tab/>
        <w:t xml:space="preserve">Discussion on UE and </w:t>
      </w:r>
      <w:proofErr w:type="spellStart"/>
      <w:r w:rsidRPr="00A26CF8">
        <w:rPr>
          <w:sz w:val="20"/>
        </w:rPr>
        <w:t>gNB</w:t>
      </w:r>
      <w:proofErr w:type="spellEnd"/>
      <w:r w:rsidRPr="00A26CF8">
        <w:rPr>
          <w:sz w:val="20"/>
        </w:rPr>
        <w:t xml:space="preserve"> measurements for NR positioning</w:t>
      </w:r>
      <w:r w:rsidRPr="00A26CF8">
        <w:rPr>
          <w:sz w:val="20"/>
        </w:rPr>
        <w:tab/>
        <w:t>vivo</w:t>
      </w:r>
    </w:p>
    <w:p w:rsidR="001D4767" w:rsidRPr="00A26CF8" w:rsidRDefault="001D4767" w:rsidP="00261469">
      <w:pPr>
        <w:pStyle w:val="3GPPText"/>
        <w:numPr>
          <w:ilvl w:val="0"/>
          <w:numId w:val="36"/>
        </w:numPr>
        <w:spacing w:before="0"/>
        <w:ind w:left="426" w:hanging="426"/>
        <w:rPr>
          <w:sz w:val="20"/>
        </w:rPr>
      </w:pPr>
      <w:r w:rsidRPr="00A26CF8">
        <w:rPr>
          <w:sz w:val="20"/>
        </w:rPr>
        <w:t>R1-1910320</w:t>
      </w:r>
      <w:r w:rsidRPr="00A26CF8">
        <w:rPr>
          <w:sz w:val="20"/>
        </w:rPr>
        <w:tab/>
        <w:t xml:space="preserve">UE and </w:t>
      </w:r>
      <w:proofErr w:type="spellStart"/>
      <w:r w:rsidRPr="00A26CF8">
        <w:rPr>
          <w:sz w:val="20"/>
        </w:rPr>
        <w:t>gNB</w:t>
      </w:r>
      <w:proofErr w:type="spellEnd"/>
      <w:r w:rsidRPr="00A26CF8">
        <w:rPr>
          <w:sz w:val="20"/>
        </w:rPr>
        <w:t xml:space="preserve"> measurements for NR Positioning</w:t>
      </w:r>
      <w:r w:rsidRPr="00A26CF8">
        <w:rPr>
          <w:sz w:val="20"/>
        </w:rPr>
        <w:tab/>
        <w:t>CATT</w:t>
      </w:r>
    </w:p>
    <w:p w:rsidR="001D4767" w:rsidRPr="00A26CF8" w:rsidRDefault="001D4767" w:rsidP="00261469">
      <w:pPr>
        <w:pStyle w:val="3GPPText"/>
        <w:numPr>
          <w:ilvl w:val="0"/>
          <w:numId w:val="36"/>
        </w:numPr>
        <w:spacing w:before="0"/>
        <w:ind w:left="426" w:hanging="426"/>
        <w:rPr>
          <w:sz w:val="20"/>
        </w:rPr>
      </w:pPr>
      <w:r w:rsidRPr="00A26CF8">
        <w:rPr>
          <w:sz w:val="20"/>
        </w:rPr>
        <w:t>R1-1910370</w:t>
      </w:r>
      <w:r w:rsidRPr="00A26CF8">
        <w:rPr>
          <w:sz w:val="20"/>
        </w:rPr>
        <w:tab/>
        <w:t>Discussion on measurements for NR positioning</w:t>
      </w:r>
      <w:r w:rsidRPr="00A26CF8">
        <w:rPr>
          <w:sz w:val="20"/>
        </w:rPr>
        <w:tab/>
        <w:t>ZTE Corporation</w:t>
      </w:r>
    </w:p>
    <w:p w:rsidR="001D4767" w:rsidRPr="00A26CF8" w:rsidRDefault="001D4767" w:rsidP="00261469">
      <w:pPr>
        <w:pStyle w:val="3GPPText"/>
        <w:numPr>
          <w:ilvl w:val="0"/>
          <w:numId w:val="36"/>
        </w:numPr>
        <w:spacing w:before="0"/>
        <w:ind w:left="426" w:hanging="426"/>
        <w:rPr>
          <w:sz w:val="20"/>
        </w:rPr>
      </w:pPr>
      <w:r w:rsidRPr="00A26CF8">
        <w:rPr>
          <w:sz w:val="20"/>
        </w:rPr>
        <w:t>R1-1910503</w:t>
      </w:r>
      <w:r w:rsidRPr="00A26CF8">
        <w:rPr>
          <w:sz w:val="20"/>
        </w:rPr>
        <w:tab/>
        <w:t xml:space="preserve">Discussion on UE and </w:t>
      </w:r>
      <w:proofErr w:type="spellStart"/>
      <w:r w:rsidRPr="00A26CF8">
        <w:rPr>
          <w:sz w:val="20"/>
        </w:rPr>
        <w:t>gNB</w:t>
      </w:r>
      <w:proofErr w:type="spellEnd"/>
      <w:r w:rsidRPr="00A26CF8">
        <w:rPr>
          <w:sz w:val="20"/>
        </w:rPr>
        <w:t xml:space="preserve"> measurements for NR Positioning</w:t>
      </w:r>
      <w:r w:rsidRPr="00A26CF8">
        <w:rPr>
          <w:sz w:val="20"/>
        </w:rPr>
        <w:tab/>
        <w:t>Samsung</w:t>
      </w:r>
    </w:p>
    <w:p w:rsidR="001D4767" w:rsidRPr="00A26CF8" w:rsidRDefault="001D4767" w:rsidP="00261469">
      <w:pPr>
        <w:pStyle w:val="3GPPText"/>
        <w:numPr>
          <w:ilvl w:val="0"/>
          <w:numId w:val="36"/>
        </w:numPr>
        <w:spacing w:before="0"/>
        <w:ind w:left="426" w:hanging="426"/>
        <w:rPr>
          <w:sz w:val="20"/>
        </w:rPr>
      </w:pPr>
      <w:r w:rsidRPr="00A26CF8">
        <w:rPr>
          <w:sz w:val="20"/>
        </w:rPr>
        <w:t>R1-1910588</w:t>
      </w:r>
      <w:r w:rsidRPr="00A26CF8">
        <w:rPr>
          <w:sz w:val="20"/>
        </w:rPr>
        <w:tab/>
        <w:t xml:space="preserve">Discussion on UE and </w:t>
      </w:r>
      <w:proofErr w:type="spellStart"/>
      <w:r w:rsidRPr="00A26CF8">
        <w:rPr>
          <w:sz w:val="20"/>
        </w:rPr>
        <w:t>gNB</w:t>
      </w:r>
      <w:proofErr w:type="spellEnd"/>
      <w:r w:rsidRPr="00A26CF8">
        <w:rPr>
          <w:sz w:val="20"/>
        </w:rPr>
        <w:t xml:space="preserve"> measurements for NR Positioning</w:t>
      </w:r>
      <w:r w:rsidRPr="00A26CF8">
        <w:rPr>
          <w:sz w:val="20"/>
        </w:rPr>
        <w:tab/>
        <w:t>LG Electronics</w:t>
      </w:r>
    </w:p>
    <w:p w:rsidR="001D4767" w:rsidRPr="00A26CF8" w:rsidRDefault="001D4767" w:rsidP="00261469">
      <w:pPr>
        <w:pStyle w:val="3GPPText"/>
        <w:numPr>
          <w:ilvl w:val="0"/>
          <w:numId w:val="36"/>
        </w:numPr>
        <w:spacing w:before="0"/>
        <w:ind w:left="426" w:hanging="426"/>
        <w:rPr>
          <w:sz w:val="20"/>
        </w:rPr>
      </w:pPr>
      <w:r w:rsidRPr="00A26CF8">
        <w:rPr>
          <w:sz w:val="20"/>
        </w:rPr>
        <w:t>R1-1910676</w:t>
      </w:r>
      <w:r w:rsidRPr="00A26CF8">
        <w:rPr>
          <w:sz w:val="20"/>
        </w:rPr>
        <w:tab/>
        <w:t>Remaining details of physical layer measurements for NR positioning</w:t>
      </w:r>
      <w:r w:rsidRPr="00A26CF8">
        <w:rPr>
          <w:sz w:val="20"/>
        </w:rPr>
        <w:tab/>
        <w:t>Intel Corporation</w:t>
      </w:r>
    </w:p>
    <w:p w:rsidR="001D4767" w:rsidRPr="00A26CF8" w:rsidRDefault="001D4767" w:rsidP="00261469">
      <w:pPr>
        <w:pStyle w:val="3GPPText"/>
        <w:numPr>
          <w:ilvl w:val="0"/>
          <w:numId w:val="36"/>
        </w:numPr>
        <w:spacing w:before="0"/>
        <w:ind w:left="426" w:hanging="426"/>
        <w:rPr>
          <w:sz w:val="20"/>
        </w:rPr>
      </w:pPr>
      <w:r w:rsidRPr="00A26CF8">
        <w:rPr>
          <w:sz w:val="20"/>
        </w:rPr>
        <w:t>R1-1910694</w:t>
      </w:r>
      <w:r w:rsidRPr="00A26CF8">
        <w:rPr>
          <w:sz w:val="20"/>
        </w:rPr>
        <w:tab/>
        <w:t>Remaining Issues for NR Positioning Measurements</w:t>
      </w:r>
      <w:r w:rsidRPr="00A26CF8">
        <w:rPr>
          <w:sz w:val="20"/>
        </w:rPr>
        <w:tab/>
      </w:r>
      <w:proofErr w:type="spellStart"/>
      <w:r w:rsidRPr="00A26CF8">
        <w:rPr>
          <w:sz w:val="20"/>
        </w:rPr>
        <w:t>Futurewei</w:t>
      </w:r>
      <w:proofErr w:type="spellEnd"/>
    </w:p>
    <w:p w:rsidR="001D4767" w:rsidRPr="00A26CF8" w:rsidRDefault="001D4767" w:rsidP="00261469">
      <w:pPr>
        <w:pStyle w:val="3GPPText"/>
        <w:numPr>
          <w:ilvl w:val="0"/>
          <w:numId w:val="36"/>
        </w:numPr>
        <w:spacing w:before="0"/>
        <w:ind w:left="426" w:hanging="426"/>
        <w:rPr>
          <w:sz w:val="20"/>
        </w:rPr>
      </w:pPr>
      <w:r w:rsidRPr="00A26CF8">
        <w:rPr>
          <w:sz w:val="20"/>
        </w:rPr>
        <w:t>R1-1910756</w:t>
      </w:r>
      <w:r w:rsidRPr="00A26CF8">
        <w:rPr>
          <w:sz w:val="20"/>
        </w:rPr>
        <w:tab/>
        <w:t>UE measurements for NR Positioning</w:t>
      </w:r>
      <w:r w:rsidRPr="00A26CF8">
        <w:rPr>
          <w:sz w:val="20"/>
        </w:rPr>
        <w:tab/>
        <w:t>Sony</w:t>
      </w:r>
    </w:p>
    <w:p w:rsidR="001D4767" w:rsidRPr="00A26CF8" w:rsidRDefault="001D4767" w:rsidP="00261469">
      <w:pPr>
        <w:pStyle w:val="3GPPText"/>
        <w:numPr>
          <w:ilvl w:val="0"/>
          <w:numId w:val="36"/>
        </w:numPr>
        <w:spacing w:before="0"/>
        <w:ind w:left="426" w:hanging="426"/>
        <w:rPr>
          <w:sz w:val="20"/>
        </w:rPr>
      </w:pPr>
      <w:r w:rsidRPr="00A26CF8">
        <w:rPr>
          <w:sz w:val="20"/>
        </w:rPr>
        <w:t>R1-1910889</w:t>
      </w:r>
      <w:r w:rsidRPr="00A26CF8">
        <w:rPr>
          <w:sz w:val="20"/>
        </w:rPr>
        <w:tab/>
        <w:t>Measurements for NR Positioning</w:t>
      </w:r>
      <w:r w:rsidRPr="00A26CF8">
        <w:rPr>
          <w:sz w:val="20"/>
        </w:rPr>
        <w:tab/>
        <w:t>Nokia, Nokia Shanghai Bell</w:t>
      </w:r>
    </w:p>
    <w:p w:rsidR="001D4767" w:rsidRPr="00A26CF8" w:rsidRDefault="001D4767" w:rsidP="00261469">
      <w:pPr>
        <w:pStyle w:val="3GPPText"/>
        <w:numPr>
          <w:ilvl w:val="0"/>
          <w:numId w:val="36"/>
        </w:numPr>
        <w:spacing w:before="0"/>
        <w:ind w:left="426" w:hanging="426"/>
        <w:rPr>
          <w:sz w:val="20"/>
        </w:rPr>
      </w:pPr>
      <w:r w:rsidRPr="00A26CF8">
        <w:rPr>
          <w:sz w:val="20"/>
        </w:rPr>
        <w:t>R1-1911075</w:t>
      </w:r>
      <w:r w:rsidRPr="00A26CF8">
        <w:rPr>
          <w:sz w:val="20"/>
        </w:rPr>
        <w:tab/>
        <w:t>Measurement and reporting design for NR Positioning</w:t>
      </w:r>
      <w:r w:rsidRPr="00A26CF8">
        <w:rPr>
          <w:sz w:val="20"/>
        </w:rPr>
        <w:tab/>
      </w:r>
      <w:proofErr w:type="spellStart"/>
      <w:r w:rsidRPr="00A26CF8">
        <w:rPr>
          <w:sz w:val="20"/>
        </w:rPr>
        <w:t>MediaTek</w:t>
      </w:r>
      <w:proofErr w:type="spellEnd"/>
      <w:r w:rsidRPr="00A26CF8">
        <w:rPr>
          <w:sz w:val="20"/>
        </w:rPr>
        <w:t xml:space="preserve"> Inc.</w:t>
      </w:r>
    </w:p>
    <w:p w:rsidR="001D4767" w:rsidRPr="00A26CF8" w:rsidRDefault="001D4767" w:rsidP="00261469">
      <w:pPr>
        <w:pStyle w:val="3GPPText"/>
        <w:numPr>
          <w:ilvl w:val="0"/>
          <w:numId w:val="36"/>
        </w:numPr>
        <w:spacing w:before="0"/>
        <w:ind w:left="426" w:hanging="426"/>
        <w:rPr>
          <w:sz w:val="20"/>
        </w:rPr>
      </w:pPr>
      <w:r w:rsidRPr="00A26CF8">
        <w:rPr>
          <w:sz w:val="20"/>
        </w:rPr>
        <w:t>R1-1911134</w:t>
      </w:r>
      <w:r w:rsidRPr="00A26CF8">
        <w:rPr>
          <w:sz w:val="20"/>
        </w:rPr>
        <w:tab/>
        <w:t xml:space="preserve">UE and </w:t>
      </w:r>
      <w:proofErr w:type="spellStart"/>
      <w:r w:rsidRPr="00A26CF8">
        <w:rPr>
          <w:sz w:val="20"/>
        </w:rPr>
        <w:t>gNB</w:t>
      </w:r>
      <w:proofErr w:type="spellEnd"/>
      <w:r w:rsidRPr="00A26CF8">
        <w:rPr>
          <w:sz w:val="20"/>
        </w:rPr>
        <w:t xml:space="preserve"> measurements for NR Positioning</w:t>
      </w:r>
      <w:r w:rsidRPr="00A26CF8">
        <w:rPr>
          <w:sz w:val="20"/>
        </w:rPr>
        <w:tab/>
        <w:t>Qualcomm Incorporated</w:t>
      </w:r>
    </w:p>
    <w:p w:rsidR="001D4767" w:rsidRPr="00A26CF8" w:rsidRDefault="001D4767" w:rsidP="00261469">
      <w:pPr>
        <w:pStyle w:val="3GPPText"/>
        <w:numPr>
          <w:ilvl w:val="0"/>
          <w:numId w:val="36"/>
        </w:numPr>
        <w:spacing w:before="0"/>
        <w:ind w:left="426" w:hanging="426"/>
        <w:rPr>
          <w:sz w:val="20"/>
        </w:rPr>
      </w:pPr>
      <w:r w:rsidRPr="00A26CF8">
        <w:rPr>
          <w:sz w:val="20"/>
        </w:rPr>
        <w:t>R1-1911230</w:t>
      </w:r>
      <w:r w:rsidRPr="00A26CF8">
        <w:rPr>
          <w:sz w:val="20"/>
        </w:rPr>
        <w:tab/>
        <w:t xml:space="preserve">UE and </w:t>
      </w:r>
      <w:proofErr w:type="spellStart"/>
      <w:r w:rsidRPr="00A26CF8">
        <w:rPr>
          <w:sz w:val="20"/>
        </w:rPr>
        <w:t>gNB</w:t>
      </w:r>
      <w:proofErr w:type="spellEnd"/>
      <w:r w:rsidRPr="00A26CF8">
        <w:rPr>
          <w:sz w:val="20"/>
        </w:rPr>
        <w:t xml:space="preserve"> measurements for NR positioning</w:t>
      </w:r>
      <w:r w:rsidRPr="00A26CF8">
        <w:rPr>
          <w:sz w:val="20"/>
        </w:rPr>
        <w:tab/>
        <w:t>Ericsson</w:t>
      </w:r>
    </w:p>
    <w:p w:rsidR="001D4767" w:rsidRPr="00A26CF8" w:rsidRDefault="001D4767" w:rsidP="00261469">
      <w:pPr>
        <w:pStyle w:val="3GPPText"/>
        <w:numPr>
          <w:ilvl w:val="0"/>
          <w:numId w:val="36"/>
        </w:numPr>
        <w:spacing w:before="0"/>
        <w:ind w:left="426" w:hanging="426"/>
        <w:rPr>
          <w:sz w:val="20"/>
        </w:rPr>
      </w:pPr>
      <w:r w:rsidRPr="00A26CF8">
        <w:rPr>
          <w:sz w:val="20"/>
        </w:rPr>
        <w:t>R1-1911531</w:t>
      </w:r>
      <w:r w:rsidRPr="00A26CF8">
        <w:rPr>
          <w:sz w:val="20"/>
        </w:rPr>
        <w:tab/>
        <w:t xml:space="preserve">Summary #2 of UE and </w:t>
      </w:r>
      <w:proofErr w:type="spellStart"/>
      <w:r w:rsidRPr="00A26CF8">
        <w:rPr>
          <w:sz w:val="20"/>
        </w:rPr>
        <w:t>gNB</w:t>
      </w:r>
      <w:proofErr w:type="spellEnd"/>
      <w:r w:rsidRPr="00A26CF8">
        <w:rPr>
          <w:sz w:val="20"/>
        </w:rPr>
        <w:t xml:space="preserve"> measurements for NR Positioning</w:t>
      </w:r>
      <w:r w:rsidRPr="00A26CF8">
        <w:rPr>
          <w:sz w:val="20"/>
        </w:rPr>
        <w:tab/>
        <w:t>CATT</w:t>
      </w:r>
    </w:p>
    <w:p w:rsidR="001D4767" w:rsidRPr="00A26CF8" w:rsidRDefault="001D4767" w:rsidP="00261469">
      <w:pPr>
        <w:pStyle w:val="3GPPText"/>
        <w:numPr>
          <w:ilvl w:val="0"/>
          <w:numId w:val="36"/>
        </w:numPr>
        <w:spacing w:before="0"/>
        <w:ind w:left="426" w:hanging="426"/>
        <w:rPr>
          <w:sz w:val="20"/>
        </w:rPr>
      </w:pPr>
      <w:r w:rsidRPr="00A26CF8">
        <w:rPr>
          <w:sz w:val="20"/>
        </w:rPr>
        <w:t>R1-1910036</w:t>
      </w:r>
      <w:r w:rsidRPr="00A26CF8">
        <w:rPr>
          <w:sz w:val="20"/>
        </w:rPr>
        <w:tab/>
        <w:t>Physical layer procedure for NR positioning</w:t>
      </w:r>
      <w:r w:rsidRPr="00A26CF8">
        <w:rPr>
          <w:sz w:val="20"/>
        </w:rPr>
        <w:tab/>
        <w:t>Huawei, HiSilicon</w:t>
      </w:r>
    </w:p>
    <w:p w:rsidR="001D4767" w:rsidRPr="00A26CF8" w:rsidRDefault="001D4767" w:rsidP="00261469">
      <w:pPr>
        <w:pStyle w:val="3GPPText"/>
        <w:numPr>
          <w:ilvl w:val="0"/>
          <w:numId w:val="36"/>
        </w:numPr>
        <w:spacing w:before="0"/>
        <w:ind w:left="426" w:hanging="426"/>
        <w:rPr>
          <w:sz w:val="20"/>
        </w:rPr>
      </w:pPr>
      <w:r w:rsidRPr="00A26CF8">
        <w:rPr>
          <w:sz w:val="20"/>
        </w:rPr>
        <w:t>R1-1910124</w:t>
      </w:r>
      <w:r w:rsidRPr="00A26CF8">
        <w:rPr>
          <w:sz w:val="20"/>
        </w:rPr>
        <w:tab/>
        <w:t>Discussion on Physical-layer procedures for NR Positioning</w:t>
      </w:r>
      <w:r w:rsidRPr="00A26CF8">
        <w:rPr>
          <w:sz w:val="20"/>
        </w:rPr>
        <w:tab/>
        <w:t>OPPO</w:t>
      </w:r>
    </w:p>
    <w:p w:rsidR="001D4767" w:rsidRPr="00A26CF8" w:rsidRDefault="001D4767" w:rsidP="00261469">
      <w:pPr>
        <w:pStyle w:val="3GPPText"/>
        <w:numPr>
          <w:ilvl w:val="0"/>
          <w:numId w:val="36"/>
        </w:numPr>
        <w:spacing w:before="0"/>
        <w:ind w:left="426" w:hanging="426"/>
        <w:rPr>
          <w:sz w:val="20"/>
        </w:rPr>
      </w:pPr>
      <w:r w:rsidRPr="00A26CF8">
        <w:rPr>
          <w:sz w:val="20"/>
        </w:rPr>
        <w:t>R1-1910177</w:t>
      </w:r>
      <w:r w:rsidRPr="00A26CF8">
        <w:rPr>
          <w:sz w:val="20"/>
        </w:rPr>
        <w:tab/>
        <w:t>Discussion on physical-layer procedures to support NR positioning measurements</w:t>
      </w:r>
      <w:r w:rsidRPr="00A26CF8">
        <w:rPr>
          <w:sz w:val="20"/>
        </w:rPr>
        <w:tab/>
        <w:t>CMCC</w:t>
      </w:r>
    </w:p>
    <w:p w:rsidR="001D4767" w:rsidRPr="00A26CF8" w:rsidRDefault="001D4767" w:rsidP="00261469">
      <w:pPr>
        <w:pStyle w:val="3GPPText"/>
        <w:numPr>
          <w:ilvl w:val="0"/>
          <w:numId w:val="36"/>
        </w:numPr>
        <w:spacing w:before="0"/>
        <w:ind w:left="426" w:hanging="426"/>
        <w:rPr>
          <w:sz w:val="20"/>
        </w:rPr>
      </w:pPr>
      <w:r w:rsidRPr="00A26CF8">
        <w:rPr>
          <w:sz w:val="20"/>
        </w:rPr>
        <w:t>R1-1910240</w:t>
      </w:r>
      <w:r w:rsidRPr="00A26CF8">
        <w:rPr>
          <w:sz w:val="20"/>
        </w:rPr>
        <w:tab/>
        <w:t>Discussion on physical-layer procedures for UE/</w:t>
      </w:r>
      <w:proofErr w:type="spellStart"/>
      <w:r w:rsidRPr="00A26CF8">
        <w:rPr>
          <w:sz w:val="20"/>
        </w:rPr>
        <w:t>gNB</w:t>
      </w:r>
      <w:proofErr w:type="spellEnd"/>
      <w:r w:rsidRPr="00A26CF8">
        <w:rPr>
          <w:sz w:val="20"/>
        </w:rPr>
        <w:t xml:space="preserve"> measurements</w:t>
      </w:r>
      <w:r w:rsidRPr="00A26CF8">
        <w:rPr>
          <w:sz w:val="20"/>
        </w:rPr>
        <w:tab/>
        <w:t>vivo</w:t>
      </w:r>
    </w:p>
    <w:p w:rsidR="001D4767" w:rsidRPr="00A26CF8" w:rsidRDefault="001D4767" w:rsidP="00261469">
      <w:pPr>
        <w:pStyle w:val="3GPPText"/>
        <w:numPr>
          <w:ilvl w:val="0"/>
          <w:numId w:val="36"/>
        </w:numPr>
        <w:spacing w:before="0"/>
        <w:ind w:left="426" w:hanging="426"/>
        <w:rPr>
          <w:sz w:val="20"/>
        </w:rPr>
      </w:pPr>
      <w:r w:rsidRPr="00A26CF8">
        <w:rPr>
          <w:sz w:val="20"/>
        </w:rPr>
        <w:t>R1-1910322</w:t>
      </w:r>
      <w:r w:rsidRPr="00A26CF8">
        <w:rPr>
          <w:sz w:val="20"/>
        </w:rPr>
        <w:tab/>
        <w:t>Physical-layer procedures to support UE/</w:t>
      </w:r>
      <w:proofErr w:type="spellStart"/>
      <w:r w:rsidRPr="00A26CF8">
        <w:rPr>
          <w:sz w:val="20"/>
        </w:rPr>
        <w:t>gNB</w:t>
      </w:r>
      <w:proofErr w:type="spellEnd"/>
      <w:r w:rsidRPr="00A26CF8">
        <w:rPr>
          <w:sz w:val="20"/>
        </w:rPr>
        <w:t xml:space="preserve"> measurements</w:t>
      </w:r>
      <w:r w:rsidRPr="00A26CF8">
        <w:rPr>
          <w:sz w:val="20"/>
        </w:rPr>
        <w:tab/>
        <w:t>CATT</w:t>
      </w:r>
    </w:p>
    <w:p w:rsidR="001D4767" w:rsidRPr="00A26CF8" w:rsidRDefault="001D4767" w:rsidP="00261469">
      <w:pPr>
        <w:pStyle w:val="3GPPText"/>
        <w:numPr>
          <w:ilvl w:val="0"/>
          <w:numId w:val="36"/>
        </w:numPr>
        <w:spacing w:before="0"/>
        <w:ind w:left="426" w:hanging="426"/>
        <w:rPr>
          <w:sz w:val="20"/>
        </w:rPr>
      </w:pPr>
      <w:r w:rsidRPr="00A26CF8">
        <w:rPr>
          <w:sz w:val="20"/>
        </w:rPr>
        <w:t>R1-1910371</w:t>
      </w:r>
      <w:r w:rsidRPr="00A26CF8">
        <w:rPr>
          <w:sz w:val="20"/>
        </w:rPr>
        <w:tab/>
        <w:t>Discussion on physical layer procedure for NR positioning</w:t>
      </w:r>
      <w:r w:rsidRPr="00A26CF8">
        <w:rPr>
          <w:sz w:val="20"/>
        </w:rPr>
        <w:tab/>
        <w:t>ZTE Corporation</w:t>
      </w:r>
    </w:p>
    <w:p w:rsidR="001D4767" w:rsidRPr="00A26CF8" w:rsidRDefault="001D4767" w:rsidP="00261469">
      <w:pPr>
        <w:pStyle w:val="3GPPText"/>
        <w:numPr>
          <w:ilvl w:val="0"/>
          <w:numId w:val="36"/>
        </w:numPr>
        <w:spacing w:before="0"/>
        <w:ind w:left="426" w:hanging="426"/>
        <w:rPr>
          <w:sz w:val="20"/>
        </w:rPr>
      </w:pPr>
      <w:r w:rsidRPr="00A26CF8">
        <w:rPr>
          <w:sz w:val="20"/>
        </w:rPr>
        <w:t>R1-1910504</w:t>
      </w:r>
      <w:r w:rsidRPr="00A26CF8">
        <w:rPr>
          <w:sz w:val="20"/>
        </w:rPr>
        <w:tab/>
        <w:t>Discussion on necessity and details for physical-layer procedures to support UE/</w:t>
      </w:r>
      <w:proofErr w:type="spellStart"/>
      <w:r w:rsidRPr="00A26CF8">
        <w:rPr>
          <w:sz w:val="20"/>
        </w:rPr>
        <w:t>gNB</w:t>
      </w:r>
      <w:proofErr w:type="spellEnd"/>
      <w:r w:rsidRPr="00A26CF8">
        <w:rPr>
          <w:sz w:val="20"/>
        </w:rPr>
        <w:t xml:space="preserve"> measurements</w:t>
      </w:r>
      <w:r w:rsidRPr="00A26CF8">
        <w:rPr>
          <w:sz w:val="20"/>
        </w:rPr>
        <w:tab/>
      </w:r>
      <w:r w:rsidRPr="00A26CF8">
        <w:rPr>
          <w:sz w:val="20"/>
        </w:rPr>
        <w:tab/>
        <w:t>Samsung</w:t>
      </w:r>
    </w:p>
    <w:p w:rsidR="001D4767" w:rsidRPr="00A26CF8" w:rsidRDefault="001D4767" w:rsidP="00261469">
      <w:pPr>
        <w:pStyle w:val="3GPPText"/>
        <w:numPr>
          <w:ilvl w:val="0"/>
          <w:numId w:val="36"/>
        </w:numPr>
        <w:spacing w:before="0"/>
        <w:ind w:left="426" w:hanging="426"/>
        <w:rPr>
          <w:sz w:val="20"/>
        </w:rPr>
      </w:pPr>
      <w:r w:rsidRPr="00A26CF8">
        <w:rPr>
          <w:sz w:val="20"/>
        </w:rPr>
        <w:t>R1-1910589</w:t>
      </w:r>
      <w:r w:rsidRPr="00A26CF8">
        <w:rPr>
          <w:sz w:val="20"/>
        </w:rPr>
        <w:tab/>
        <w:t>Discussion on necessity and details for physical-layer procedures to support UE/</w:t>
      </w:r>
      <w:proofErr w:type="spellStart"/>
      <w:r w:rsidRPr="00A26CF8">
        <w:rPr>
          <w:sz w:val="20"/>
        </w:rPr>
        <w:t>gNB</w:t>
      </w:r>
      <w:proofErr w:type="spellEnd"/>
      <w:r w:rsidRPr="00A26CF8">
        <w:rPr>
          <w:sz w:val="20"/>
        </w:rPr>
        <w:t xml:space="preserve"> measurements</w:t>
      </w:r>
      <w:r w:rsidRPr="00A26CF8">
        <w:rPr>
          <w:sz w:val="20"/>
        </w:rPr>
        <w:tab/>
      </w:r>
      <w:r w:rsidRPr="00A26CF8">
        <w:rPr>
          <w:sz w:val="20"/>
        </w:rPr>
        <w:tab/>
        <w:t>LG Electronics</w:t>
      </w:r>
    </w:p>
    <w:p w:rsidR="001D4767" w:rsidRPr="00A26CF8" w:rsidRDefault="001D4767" w:rsidP="00261469">
      <w:pPr>
        <w:pStyle w:val="3GPPText"/>
        <w:numPr>
          <w:ilvl w:val="0"/>
          <w:numId w:val="36"/>
        </w:numPr>
        <w:spacing w:before="0"/>
        <w:ind w:left="426" w:hanging="426"/>
        <w:rPr>
          <w:sz w:val="20"/>
        </w:rPr>
      </w:pPr>
      <w:r w:rsidRPr="00A26CF8">
        <w:rPr>
          <w:sz w:val="20"/>
        </w:rPr>
        <w:t>R1-1910677</w:t>
      </w:r>
      <w:r w:rsidRPr="00A26CF8">
        <w:rPr>
          <w:sz w:val="20"/>
        </w:rPr>
        <w:tab/>
        <w:t>Remaining details of NR positioning physical layer procedures</w:t>
      </w:r>
      <w:r w:rsidRPr="00A26CF8">
        <w:rPr>
          <w:sz w:val="20"/>
        </w:rPr>
        <w:tab/>
        <w:t>Intel Corporation</w:t>
      </w:r>
    </w:p>
    <w:p w:rsidR="001D4767" w:rsidRPr="00A26CF8" w:rsidRDefault="001D4767" w:rsidP="00261469">
      <w:pPr>
        <w:pStyle w:val="3GPPText"/>
        <w:numPr>
          <w:ilvl w:val="0"/>
          <w:numId w:val="36"/>
        </w:numPr>
        <w:spacing w:before="0"/>
        <w:ind w:left="426" w:hanging="426"/>
        <w:rPr>
          <w:sz w:val="20"/>
        </w:rPr>
      </w:pPr>
      <w:r w:rsidRPr="00A26CF8">
        <w:rPr>
          <w:sz w:val="20"/>
        </w:rPr>
        <w:lastRenderedPageBreak/>
        <w:t>R1-1910695</w:t>
      </w:r>
      <w:r w:rsidRPr="00A26CF8">
        <w:rPr>
          <w:sz w:val="20"/>
        </w:rPr>
        <w:tab/>
        <w:t>Remaining Issues for NR Positioning Procedures</w:t>
      </w:r>
      <w:r w:rsidRPr="00A26CF8">
        <w:rPr>
          <w:sz w:val="20"/>
        </w:rPr>
        <w:tab/>
      </w:r>
      <w:proofErr w:type="spellStart"/>
      <w:r w:rsidRPr="00A26CF8">
        <w:rPr>
          <w:sz w:val="20"/>
        </w:rPr>
        <w:t>Futurewei</w:t>
      </w:r>
      <w:proofErr w:type="spellEnd"/>
    </w:p>
    <w:p w:rsidR="001D4767" w:rsidRPr="00A26CF8" w:rsidRDefault="001D4767" w:rsidP="00261469">
      <w:pPr>
        <w:pStyle w:val="3GPPText"/>
        <w:numPr>
          <w:ilvl w:val="0"/>
          <w:numId w:val="36"/>
        </w:numPr>
        <w:spacing w:before="0"/>
        <w:ind w:left="426" w:hanging="426"/>
        <w:rPr>
          <w:sz w:val="20"/>
        </w:rPr>
      </w:pPr>
      <w:r w:rsidRPr="00A26CF8">
        <w:rPr>
          <w:sz w:val="20"/>
        </w:rPr>
        <w:t>R1-1910757</w:t>
      </w:r>
      <w:r w:rsidRPr="00A26CF8">
        <w:rPr>
          <w:sz w:val="20"/>
        </w:rPr>
        <w:tab/>
        <w:t>Physical-layer procedures to support NR positioning</w:t>
      </w:r>
      <w:r w:rsidRPr="00A26CF8">
        <w:rPr>
          <w:sz w:val="20"/>
        </w:rPr>
        <w:tab/>
        <w:t>Sony</w:t>
      </w:r>
    </w:p>
    <w:p w:rsidR="001D4767" w:rsidRPr="00A26CF8" w:rsidRDefault="001D4767" w:rsidP="00261469">
      <w:pPr>
        <w:pStyle w:val="3GPPText"/>
        <w:numPr>
          <w:ilvl w:val="0"/>
          <w:numId w:val="36"/>
        </w:numPr>
        <w:spacing w:before="0"/>
        <w:ind w:left="426" w:hanging="426"/>
        <w:rPr>
          <w:sz w:val="20"/>
        </w:rPr>
      </w:pPr>
      <w:r w:rsidRPr="00A26CF8">
        <w:rPr>
          <w:sz w:val="20"/>
        </w:rPr>
        <w:t>R1-1910890</w:t>
      </w:r>
      <w:r w:rsidRPr="00A26CF8">
        <w:rPr>
          <w:sz w:val="20"/>
        </w:rPr>
        <w:tab/>
        <w:t>Views on Physical Layer Procedures for NR Positioning</w:t>
      </w:r>
      <w:r w:rsidRPr="00A26CF8">
        <w:rPr>
          <w:sz w:val="20"/>
        </w:rPr>
        <w:tab/>
        <w:t>Nokia, Nokia Shanghai Bell</w:t>
      </w:r>
    </w:p>
    <w:p w:rsidR="001D4767" w:rsidRPr="00A26CF8" w:rsidRDefault="001D4767" w:rsidP="00261469">
      <w:pPr>
        <w:pStyle w:val="3GPPText"/>
        <w:numPr>
          <w:ilvl w:val="0"/>
          <w:numId w:val="36"/>
        </w:numPr>
        <w:spacing w:before="0"/>
        <w:ind w:left="426" w:hanging="426"/>
        <w:rPr>
          <w:sz w:val="20"/>
        </w:rPr>
      </w:pPr>
      <w:r w:rsidRPr="00A26CF8">
        <w:rPr>
          <w:sz w:val="20"/>
        </w:rPr>
        <w:t>R1-1911076</w:t>
      </w:r>
      <w:r w:rsidRPr="00A26CF8">
        <w:rPr>
          <w:sz w:val="20"/>
        </w:rPr>
        <w:tab/>
        <w:t>Procedure design for NR Positioning</w:t>
      </w:r>
      <w:r w:rsidRPr="00A26CF8">
        <w:rPr>
          <w:sz w:val="20"/>
        </w:rPr>
        <w:tab/>
      </w:r>
      <w:proofErr w:type="spellStart"/>
      <w:r w:rsidRPr="00A26CF8">
        <w:rPr>
          <w:sz w:val="20"/>
        </w:rPr>
        <w:t>MediaTek</w:t>
      </w:r>
      <w:proofErr w:type="spellEnd"/>
      <w:r w:rsidRPr="00A26CF8">
        <w:rPr>
          <w:sz w:val="20"/>
        </w:rPr>
        <w:t xml:space="preserve"> Inc.</w:t>
      </w:r>
    </w:p>
    <w:p w:rsidR="001D4767" w:rsidRPr="00A26CF8" w:rsidRDefault="001D4767" w:rsidP="00261469">
      <w:pPr>
        <w:pStyle w:val="3GPPText"/>
        <w:numPr>
          <w:ilvl w:val="0"/>
          <w:numId w:val="36"/>
        </w:numPr>
        <w:spacing w:before="0"/>
        <w:ind w:left="426" w:hanging="426"/>
        <w:rPr>
          <w:sz w:val="20"/>
        </w:rPr>
      </w:pPr>
      <w:r w:rsidRPr="00A26CF8">
        <w:rPr>
          <w:sz w:val="20"/>
        </w:rPr>
        <w:t>R1-1911135</w:t>
      </w:r>
      <w:r w:rsidRPr="00A26CF8">
        <w:rPr>
          <w:sz w:val="20"/>
        </w:rPr>
        <w:tab/>
        <w:t xml:space="preserve">Considerations on </w:t>
      </w:r>
      <w:proofErr w:type="spellStart"/>
      <w:r w:rsidRPr="00A26CF8">
        <w:rPr>
          <w:sz w:val="20"/>
        </w:rPr>
        <w:t>Phy</w:t>
      </w:r>
      <w:proofErr w:type="spellEnd"/>
      <w:r w:rsidRPr="00A26CF8">
        <w:rPr>
          <w:sz w:val="20"/>
        </w:rPr>
        <w:t>-layer procedures for NR Positioning</w:t>
      </w:r>
      <w:r w:rsidRPr="00A26CF8">
        <w:rPr>
          <w:sz w:val="20"/>
        </w:rPr>
        <w:tab/>
        <w:t>Qualcomm Incorporated</w:t>
      </w:r>
    </w:p>
    <w:p w:rsidR="001D4767" w:rsidRPr="00A26CF8" w:rsidRDefault="001D4767" w:rsidP="00261469">
      <w:pPr>
        <w:pStyle w:val="3GPPText"/>
        <w:numPr>
          <w:ilvl w:val="0"/>
          <w:numId w:val="36"/>
        </w:numPr>
        <w:spacing w:before="0"/>
        <w:ind w:left="426" w:hanging="426"/>
        <w:rPr>
          <w:sz w:val="20"/>
        </w:rPr>
      </w:pPr>
      <w:r w:rsidRPr="00A26CF8">
        <w:rPr>
          <w:sz w:val="20"/>
        </w:rPr>
        <w:t>R1-1911200</w:t>
      </w:r>
      <w:r w:rsidRPr="00A26CF8">
        <w:rPr>
          <w:sz w:val="20"/>
        </w:rPr>
        <w:tab/>
        <w:t>Views on physical-layer procedures for NR positioning</w:t>
      </w:r>
      <w:r w:rsidRPr="00A26CF8">
        <w:rPr>
          <w:sz w:val="20"/>
        </w:rPr>
        <w:tab/>
        <w:t>Mitsubishi Electric Co.</w:t>
      </w:r>
    </w:p>
    <w:p w:rsidR="001D4767" w:rsidRPr="00A26CF8" w:rsidRDefault="001D4767" w:rsidP="00261469">
      <w:pPr>
        <w:pStyle w:val="3GPPText"/>
        <w:numPr>
          <w:ilvl w:val="0"/>
          <w:numId w:val="36"/>
        </w:numPr>
        <w:spacing w:before="0"/>
        <w:ind w:left="426" w:hanging="426"/>
        <w:rPr>
          <w:sz w:val="20"/>
        </w:rPr>
      </w:pPr>
      <w:r w:rsidRPr="00A26CF8">
        <w:rPr>
          <w:sz w:val="20"/>
        </w:rPr>
        <w:t>R1-1911231</w:t>
      </w:r>
      <w:r w:rsidRPr="00A26CF8">
        <w:rPr>
          <w:sz w:val="20"/>
        </w:rPr>
        <w:tab/>
        <w:t>Physical Layer procedures in NR positioning</w:t>
      </w:r>
      <w:r w:rsidRPr="00A26CF8">
        <w:rPr>
          <w:sz w:val="20"/>
        </w:rPr>
        <w:tab/>
        <w:t>Ericsson</w:t>
      </w:r>
    </w:p>
    <w:p w:rsidR="001D4767" w:rsidRPr="00A26CF8" w:rsidRDefault="001D4767" w:rsidP="00261469">
      <w:pPr>
        <w:pStyle w:val="3GPPText"/>
        <w:numPr>
          <w:ilvl w:val="0"/>
          <w:numId w:val="36"/>
        </w:numPr>
        <w:spacing w:before="0"/>
        <w:ind w:left="426" w:hanging="426"/>
        <w:rPr>
          <w:sz w:val="20"/>
        </w:rPr>
      </w:pPr>
      <w:r w:rsidRPr="00A26CF8">
        <w:rPr>
          <w:sz w:val="20"/>
        </w:rPr>
        <w:t>R1-1911416</w:t>
      </w:r>
      <w:r w:rsidRPr="00A26CF8">
        <w:rPr>
          <w:sz w:val="20"/>
        </w:rPr>
        <w:tab/>
        <w:t>Summary of 7.2.10.4: PHY procedures for positioning measurements</w:t>
      </w:r>
      <w:r w:rsidRPr="00A26CF8">
        <w:rPr>
          <w:sz w:val="20"/>
        </w:rPr>
        <w:tab/>
        <w:t>Qualcomm Incorporated</w:t>
      </w:r>
    </w:p>
    <w:p w:rsidR="00A26CF8" w:rsidRDefault="001D4767" w:rsidP="00261469">
      <w:pPr>
        <w:pStyle w:val="3GPPText"/>
        <w:numPr>
          <w:ilvl w:val="0"/>
          <w:numId w:val="36"/>
        </w:numPr>
        <w:spacing w:before="0"/>
        <w:ind w:left="426" w:hanging="426"/>
        <w:rPr>
          <w:sz w:val="20"/>
        </w:rPr>
      </w:pPr>
      <w:r w:rsidRPr="00A26CF8">
        <w:rPr>
          <w:sz w:val="20"/>
        </w:rPr>
        <w:t>R1-1911627</w:t>
      </w:r>
      <w:r w:rsidRPr="00A26CF8">
        <w:rPr>
          <w:sz w:val="20"/>
        </w:rPr>
        <w:tab/>
        <w:t>Summary #2 of 7.2.10.4: PHY procedures for positioning measurements</w:t>
      </w:r>
      <w:r w:rsidR="00A26CF8">
        <w:rPr>
          <w:sz w:val="20"/>
        </w:rPr>
        <w:tab/>
        <w:t>Qualcomm</w:t>
      </w:r>
      <w:r w:rsidRPr="00A26CF8">
        <w:rPr>
          <w:sz w:val="20"/>
        </w:rPr>
        <w:tab/>
      </w:r>
    </w:p>
    <w:p w:rsidR="001D4767" w:rsidRPr="00A26CF8" w:rsidRDefault="001D4767" w:rsidP="00261469">
      <w:pPr>
        <w:pStyle w:val="3GPPText"/>
        <w:numPr>
          <w:ilvl w:val="0"/>
          <w:numId w:val="36"/>
        </w:numPr>
        <w:spacing w:before="0"/>
        <w:ind w:left="426" w:hanging="426"/>
        <w:rPr>
          <w:sz w:val="20"/>
        </w:rPr>
      </w:pPr>
      <w:r w:rsidRPr="00A26CF8">
        <w:rPr>
          <w:sz w:val="20"/>
        </w:rPr>
        <w:t>R1-1910310</w:t>
      </w:r>
      <w:r w:rsidRPr="00A26CF8">
        <w:rPr>
          <w:sz w:val="20"/>
        </w:rPr>
        <w:tab/>
        <w:t>Discussion on positioning in idle/inactive states</w:t>
      </w:r>
      <w:r w:rsidRPr="00A26CF8">
        <w:rPr>
          <w:sz w:val="20"/>
        </w:rPr>
        <w:tab/>
        <w:t>vivo</w:t>
      </w:r>
    </w:p>
    <w:p w:rsidR="001D4767" w:rsidRPr="00A26CF8" w:rsidRDefault="001D4767" w:rsidP="00261469">
      <w:pPr>
        <w:pStyle w:val="3GPPText"/>
        <w:numPr>
          <w:ilvl w:val="0"/>
          <w:numId w:val="36"/>
        </w:numPr>
        <w:spacing w:before="0"/>
        <w:ind w:left="426" w:hanging="426"/>
        <w:rPr>
          <w:sz w:val="20"/>
        </w:rPr>
      </w:pPr>
      <w:r w:rsidRPr="00A26CF8">
        <w:rPr>
          <w:sz w:val="20"/>
        </w:rPr>
        <w:t>R1-1910323</w:t>
      </w:r>
      <w:r w:rsidRPr="00A26CF8">
        <w:rPr>
          <w:sz w:val="20"/>
        </w:rPr>
        <w:tab/>
        <w:t>Network synchronization based on RAT-dependent signals</w:t>
      </w:r>
      <w:r w:rsidRPr="00A26CF8">
        <w:rPr>
          <w:sz w:val="20"/>
        </w:rPr>
        <w:tab/>
        <w:t>CATT</w:t>
      </w:r>
    </w:p>
    <w:p w:rsidR="001D4767" w:rsidRPr="00A26CF8" w:rsidRDefault="001D4767" w:rsidP="00261469">
      <w:pPr>
        <w:pStyle w:val="3GPPText"/>
        <w:numPr>
          <w:ilvl w:val="0"/>
          <w:numId w:val="36"/>
        </w:numPr>
        <w:spacing w:before="0"/>
        <w:ind w:left="426" w:hanging="426"/>
        <w:rPr>
          <w:sz w:val="20"/>
        </w:rPr>
      </w:pPr>
      <w:r w:rsidRPr="00A26CF8">
        <w:rPr>
          <w:sz w:val="20"/>
        </w:rPr>
        <w:t>R1-1910393</w:t>
      </w:r>
      <w:r w:rsidRPr="00A26CF8">
        <w:rPr>
          <w:sz w:val="20"/>
        </w:rPr>
        <w:tab/>
        <w:t>Angle resolution and beam configuration related procedures for NR positioning</w:t>
      </w:r>
      <w:r w:rsidRPr="00A26CF8">
        <w:rPr>
          <w:sz w:val="20"/>
        </w:rPr>
        <w:tab/>
        <w:t>Huawei, HiSilicon</w:t>
      </w:r>
    </w:p>
    <w:p w:rsidR="001D4767" w:rsidRPr="00A26CF8" w:rsidRDefault="001D4767" w:rsidP="00261469">
      <w:pPr>
        <w:pStyle w:val="3GPPText"/>
        <w:numPr>
          <w:ilvl w:val="0"/>
          <w:numId w:val="36"/>
        </w:numPr>
        <w:spacing w:before="0"/>
        <w:ind w:left="426" w:hanging="426"/>
        <w:rPr>
          <w:sz w:val="20"/>
        </w:rPr>
      </w:pPr>
      <w:r w:rsidRPr="00A26CF8">
        <w:rPr>
          <w:sz w:val="20"/>
        </w:rPr>
        <w:t>R1-1910678</w:t>
      </w:r>
      <w:r w:rsidRPr="00A26CF8">
        <w:rPr>
          <w:sz w:val="20"/>
        </w:rPr>
        <w:tab/>
        <w:t>Initial Discussion on UE Capabilities for NR Positioning WI</w:t>
      </w:r>
      <w:r w:rsidRPr="00A26CF8">
        <w:rPr>
          <w:sz w:val="20"/>
        </w:rPr>
        <w:tab/>
        <w:t>Intel Corporation</w:t>
      </w:r>
    </w:p>
    <w:p w:rsidR="001D4767" w:rsidRPr="00A26CF8" w:rsidRDefault="001D4767" w:rsidP="00261469">
      <w:pPr>
        <w:pStyle w:val="3GPPText"/>
        <w:numPr>
          <w:ilvl w:val="0"/>
          <w:numId w:val="36"/>
        </w:numPr>
        <w:spacing w:before="0"/>
        <w:ind w:left="426" w:hanging="426"/>
        <w:rPr>
          <w:sz w:val="20"/>
        </w:rPr>
      </w:pPr>
      <w:r w:rsidRPr="00A26CF8">
        <w:rPr>
          <w:sz w:val="20"/>
        </w:rPr>
        <w:t>R1-1911232</w:t>
      </w:r>
      <w:r w:rsidRPr="00A26CF8">
        <w:rPr>
          <w:sz w:val="20"/>
        </w:rPr>
        <w:tab/>
        <w:t>On reusing the TRS for positioning purpose</w:t>
      </w:r>
      <w:r w:rsidRPr="00A26CF8">
        <w:rPr>
          <w:sz w:val="20"/>
        </w:rPr>
        <w:tab/>
        <w:t>Ericsson</w:t>
      </w:r>
    </w:p>
    <w:p w:rsidR="00CE4E7C" w:rsidRPr="00A26CF8" w:rsidRDefault="00CE4E7C" w:rsidP="00261469">
      <w:pPr>
        <w:pStyle w:val="3GPPText"/>
        <w:numPr>
          <w:ilvl w:val="0"/>
          <w:numId w:val="36"/>
        </w:numPr>
        <w:spacing w:before="0"/>
        <w:ind w:left="567" w:hanging="567"/>
        <w:rPr>
          <w:sz w:val="20"/>
        </w:rPr>
      </w:pPr>
      <w:r w:rsidRPr="00A26CF8">
        <w:rPr>
          <w:sz w:val="20"/>
        </w:rPr>
        <w:t>R1-1913209</w:t>
      </w:r>
      <w:r w:rsidRPr="00A26CF8">
        <w:rPr>
          <w:sz w:val="20"/>
        </w:rPr>
        <w:tab/>
        <w:t>Introduction of NR positioning support</w:t>
      </w:r>
      <w:r w:rsidRPr="00A26CF8">
        <w:rPr>
          <w:sz w:val="20"/>
        </w:rPr>
        <w:tab/>
        <w:t>Ericsson</w:t>
      </w:r>
    </w:p>
    <w:p w:rsidR="00CE4E7C" w:rsidRPr="00A26CF8" w:rsidRDefault="00CE4E7C" w:rsidP="00261469">
      <w:pPr>
        <w:pStyle w:val="3GPPText"/>
        <w:numPr>
          <w:ilvl w:val="0"/>
          <w:numId w:val="36"/>
        </w:numPr>
        <w:spacing w:before="0"/>
        <w:ind w:left="567" w:hanging="567"/>
        <w:rPr>
          <w:sz w:val="20"/>
        </w:rPr>
      </w:pPr>
      <w:r w:rsidRPr="00A26CF8">
        <w:rPr>
          <w:sz w:val="20"/>
        </w:rPr>
        <w:t>R1-1913210</w:t>
      </w:r>
      <w:r w:rsidRPr="00A26CF8">
        <w:rPr>
          <w:sz w:val="20"/>
        </w:rPr>
        <w:tab/>
        <w:t>Introduction of NR positioning support</w:t>
      </w:r>
      <w:r w:rsidRPr="00A26CF8">
        <w:rPr>
          <w:sz w:val="20"/>
        </w:rPr>
        <w:tab/>
        <w:t>Nokia</w:t>
      </w:r>
    </w:p>
    <w:p w:rsidR="00CE4E7C" w:rsidRPr="00A26CF8" w:rsidRDefault="00CE4E7C" w:rsidP="00261469">
      <w:pPr>
        <w:pStyle w:val="3GPPText"/>
        <w:numPr>
          <w:ilvl w:val="0"/>
          <w:numId w:val="36"/>
        </w:numPr>
        <w:spacing w:before="0"/>
        <w:ind w:left="567" w:hanging="567"/>
        <w:rPr>
          <w:sz w:val="20"/>
        </w:rPr>
      </w:pPr>
      <w:r w:rsidRPr="00A26CF8">
        <w:rPr>
          <w:sz w:val="20"/>
        </w:rPr>
        <w:t>R1-1913211</w:t>
      </w:r>
      <w:r w:rsidRPr="00A26CF8">
        <w:rPr>
          <w:sz w:val="20"/>
        </w:rPr>
        <w:tab/>
        <w:t>Introduction of NR positioning support</w:t>
      </w:r>
      <w:r w:rsidRPr="00A26CF8">
        <w:rPr>
          <w:sz w:val="20"/>
        </w:rPr>
        <w:tab/>
        <w:t>Intel Corporatio</w:t>
      </w:r>
      <w:r w:rsidR="008F0508" w:rsidRPr="00A26CF8">
        <w:rPr>
          <w:sz w:val="20"/>
        </w:rPr>
        <w:t>n</w:t>
      </w:r>
    </w:p>
    <w:p w:rsidR="00CE4E7C" w:rsidRPr="00A26CF8" w:rsidRDefault="00CE4E7C" w:rsidP="00261469">
      <w:pPr>
        <w:pStyle w:val="3GPPText"/>
        <w:numPr>
          <w:ilvl w:val="0"/>
          <w:numId w:val="36"/>
        </w:numPr>
        <w:spacing w:before="0"/>
        <w:ind w:left="567" w:hanging="567"/>
        <w:rPr>
          <w:sz w:val="20"/>
        </w:rPr>
      </w:pPr>
      <w:r w:rsidRPr="00A26CF8">
        <w:rPr>
          <w:sz w:val="20"/>
        </w:rPr>
        <w:t>R1-1913492</w:t>
      </w:r>
      <w:r w:rsidRPr="00A26CF8">
        <w:rPr>
          <w:sz w:val="20"/>
        </w:rPr>
        <w:tab/>
        <w:t>[DRAFT] LS on DL PRS processing with other DL signals and channels</w:t>
      </w:r>
      <w:r w:rsidRPr="00A26CF8">
        <w:rPr>
          <w:sz w:val="20"/>
        </w:rPr>
        <w:tab/>
        <w:t>Nokia</w:t>
      </w:r>
    </w:p>
    <w:p w:rsidR="00CE4E7C" w:rsidRPr="00A26CF8" w:rsidRDefault="00CE4E7C" w:rsidP="00261469">
      <w:pPr>
        <w:pStyle w:val="3GPPText"/>
        <w:numPr>
          <w:ilvl w:val="0"/>
          <w:numId w:val="36"/>
        </w:numPr>
        <w:spacing w:before="0"/>
        <w:ind w:left="567" w:hanging="567"/>
        <w:rPr>
          <w:sz w:val="20"/>
        </w:rPr>
      </w:pPr>
      <w:r w:rsidRPr="00A26CF8">
        <w:rPr>
          <w:sz w:val="20"/>
        </w:rPr>
        <w:t>R1-1913522 with the following modifications</w:t>
      </w:r>
    </w:p>
    <w:p w:rsidR="00CE4E7C" w:rsidRPr="00A26CF8" w:rsidRDefault="00CE4E7C" w:rsidP="00261469">
      <w:pPr>
        <w:pStyle w:val="3GPPText"/>
        <w:numPr>
          <w:ilvl w:val="0"/>
          <w:numId w:val="36"/>
        </w:numPr>
        <w:spacing w:before="0"/>
        <w:ind w:left="567" w:hanging="567"/>
        <w:rPr>
          <w:sz w:val="20"/>
        </w:rPr>
      </w:pPr>
      <w:r w:rsidRPr="00A26CF8">
        <w:rPr>
          <w:sz w:val="20"/>
        </w:rPr>
        <w:t>R1-1911847</w:t>
      </w:r>
      <w:r w:rsidRPr="00A26CF8">
        <w:rPr>
          <w:sz w:val="20"/>
        </w:rPr>
        <w:tab/>
        <w:t>Discussion on DL Reference Signals for NR Positioning</w:t>
      </w:r>
      <w:r w:rsidRPr="00A26CF8">
        <w:rPr>
          <w:sz w:val="20"/>
        </w:rPr>
        <w:tab/>
        <w:t>OPPO</w:t>
      </w:r>
    </w:p>
    <w:p w:rsidR="00CE4E7C" w:rsidRPr="00A26CF8" w:rsidRDefault="00CE4E7C" w:rsidP="00261469">
      <w:pPr>
        <w:pStyle w:val="3GPPText"/>
        <w:numPr>
          <w:ilvl w:val="0"/>
          <w:numId w:val="36"/>
        </w:numPr>
        <w:spacing w:before="0"/>
        <w:ind w:left="567" w:hanging="567"/>
        <w:rPr>
          <w:sz w:val="20"/>
        </w:rPr>
      </w:pPr>
      <w:r w:rsidRPr="00A26CF8">
        <w:rPr>
          <w:sz w:val="20"/>
        </w:rPr>
        <w:t>R1-1911896</w:t>
      </w:r>
      <w:r w:rsidRPr="00A26CF8">
        <w:rPr>
          <w:sz w:val="20"/>
        </w:rPr>
        <w:tab/>
        <w:t>Remaining issues on DL PRS for NR positioning</w:t>
      </w:r>
      <w:r w:rsidRPr="00A26CF8">
        <w:rPr>
          <w:sz w:val="20"/>
        </w:rPr>
        <w:tab/>
        <w:t>Huawei, HiSilicon</w:t>
      </w:r>
    </w:p>
    <w:p w:rsidR="00CE4E7C" w:rsidRPr="00A26CF8" w:rsidRDefault="00CE4E7C" w:rsidP="00261469">
      <w:pPr>
        <w:pStyle w:val="3GPPText"/>
        <w:numPr>
          <w:ilvl w:val="0"/>
          <w:numId w:val="36"/>
        </w:numPr>
        <w:spacing w:before="0"/>
        <w:ind w:left="567" w:hanging="567"/>
        <w:rPr>
          <w:sz w:val="20"/>
        </w:rPr>
      </w:pPr>
      <w:r w:rsidRPr="00A26CF8">
        <w:rPr>
          <w:sz w:val="20"/>
        </w:rPr>
        <w:t>R1-1911936</w:t>
      </w:r>
      <w:r w:rsidRPr="00A26CF8">
        <w:rPr>
          <w:sz w:val="20"/>
        </w:rPr>
        <w:tab/>
        <w:t>Discussion on DL PRS for NR positioning</w:t>
      </w:r>
      <w:r w:rsidRPr="00A26CF8">
        <w:rPr>
          <w:sz w:val="20"/>
        </w:rPr>
        <w:tab/>
        <w:t>ZTE</w:t>
      </w:r>
    </w:p>
    <w:p w:rsidR="00CE4E7C" w:rsidRPr="00A26CF8" w:rsidRDefault="00CE4E7C" w:rsidP="00261469">
      <w:pPr>
        <w:pStyle w:val="3GPPText"/>
        <w:numPr>
          <w:ilvl w:val="0"/>
          <w:numId w:val="36"/>
        </w:numPr>
        <w:spacing w:before="0"/>
        <w:ind w:left="567" w:hanging="567"/>
        <w:rPr>
          <w:sz w:val="20"/>
        </w:rPr>
      </w:pPr>
      <w:r w:rsidRPr="00A26CF8">
        <w:rPr>
          <w:sz w:val="20"/>
        </w:rPr>
        <w:t>R1-1912044</w:t>
      </w:r>
      <w:r w:rsidRPr="00A26CF8">
        <w:rPr>
          <w:sz w:val="20"/>
        </w:rPr>
        <w:tab/>
        <w:t>Remaining issues on DL RS design for NR positioning</w:t>
      </w:r>
      <w:r w:rsidRPr="00A26CF8">
        <w:rPr>
          <w:sz w:val="20"/>
        </w:rPr>
        <w:tab/>
        <w:t>vivo</w:t>
      </w:r>
    </w:p>
    <w:p w:rsidR="00CE4E7C" w:rsidRPr="00A26CF8" w:rsidRDefault="00CE4E7C" w:rsidP="00261469">
      <w:pPr>
        <w:pStyle w:val="3GPPText"/>
        <w:numPr>
          <w:ilvl w:val="0"/>
          <w:numId w:val="36"/>
        </w:numPr>
        <w:spacing w:before="0"/>
        <w:ind w:left="567" w:hanging="567"/>
        <w:rPr>
          <w:sz w:val="20"/>
        </w:rPr>
      </w:pPr>
      <w:r w:rsidRPr="00A26CF8">
        <w:rPr>
          <w:sz w:val="20"/>
        </w:rPr>
        <w:t>R1-1912112</w:t>
      </w:r>
      <w:r w:rsidRPr="00A26CF8">
        <w:rPr>
          <w:sz w:val="20"/>
        </w:rPr>
        <w:tab/>
        <w:t>Downlink RS design for NR positioning</w:t>
      </w:r>
      <w:r w:rsidRPr="00A26CF8">
        <w:rPr>
          <w:sz w:val="20"/>
        </w:rPr>
        <w:tab/>
      </w:r>
      <w:proofErr w:type="spellStart"/>
      <w:r w:rsidRPr="00A26CF8">
        <w:rPr>
          <w:sz w:val="20"/>
        </w:rPr>
        <w:t>MediaTek</w:t>
      </w:r>
      <w:proofErr w:type="spellEnd"/>
      <w:r w:rsidRPr="00A26CF8">
        <w:rPr>
          <w:sz w:val="20"/>
        </w:rPr>
        <w:t xml:space="preserve"> Inc.</w:t>
      </w:r>
    </w:p>
    <w:p w:rsidR="00CE4E7C" w:rsidRPr="00A26CF8" w:rsidRDefault="00CE4E7C" w:rsidP="00261469">
      <w:pPr>
        <w:pStyle w:val="3GPPText"/>
        <w:numPr>
          <w:ilvl w:val="0"/>
          <w:numId w:val="36"/>
        </w:numPr>
        <w:spacing w:before="0"/>
        <w:ind w:left="567" w:hanging="567"/>
        <w:rPr>
          <w:sz w:val="20"/>
        </w:rPr>
      </w:pPr>
      <w:r w:rsidRPr="00A26CF8">
        <w:rPr>
          <w:sz w:val="20"/>
        </w:rPr>
        <w:t>R1-1912137</w:t>
      </w:r>
      <w:r w:rsidRPr="00A26CF8">
        <w:rPr>
          <w:sz w:val="20"/>
        </w:rPr>
        <w:tab/>
        <w:t>DL Reference Signals for NR Positioning</w:t>
      </w:r>
      <w:r w:rsidRPr="00A26CF8">
        <w:rPr>
          <w:sz w:val="20"/>
        </w:rPr>
        <w:tab/>
        <w:t>BUPT</w:t>
      </w:r>
    </w:p>
    <w:p w:rsidR="00CE4E7C" w:rsidRPr="00A26CF8" w:rsidRDefault="00CE4E7C" w:rsidP="00261469">
      <w:pPr>
        <w:pStyle w:val="3GPPText"/>
        <w:numPr>
          <w:ilvl w:val="0"/>
          <w:numId w:val="36"/>
        </w:numPr>
        <w:spacing w:before="0"/>
        <w:ind w:left="567" w:hanging="567"/>
        <w:rPr>
          <w:sz w:val="20"/>
        </w:rPr>
      </w:pPr>
      <w:r w:rsidRPr="00A26CF8">
        <w:rPr>
          <w:sz w:val="20"/>
        </w:rPr>
        <w:t>R1-1912144</w:t>
      </w:r>
      <w:r w:rsidRPr="00A26CF8">
        <w:rPr>
          <w:sz w:val="20"/>
        </w:rPr>
        <w:tab/>
        <w:t>DL Reference Signals for NR Positioning</w:t>
      </w:r>
      <w:r w:rsidRPr="00A26CF8">
        <w:rPr>
          <w:sz w:val="20"/>
        </w:rPr>
        <w:tab/>
        <w:t>CATT</w:t>
      </w:r>
    </w:p>
    <w:p w:rsidR="00CE4E7C" w:rsidRPr="00A26CF8" w:rsidRDefault="00CE4E7C" w:rsidP="00261469">
      <w:pPr>
        <w:pStyle w:val="3GPPText"/>
        <w:numPr>
          <w:ilvl w:val="0"/>
          <w:numId w:val="36"/>
        </w:numPr>
        <w:spacing w:before="0"/>
        <w:ind w:left="567" w:hanging="567"/>
        <w:rPr>
          <w:sz w:val="20"/>
        </w:rPr>
      </w:pPr>
      <w:r w:rsidRPr="00A26CF8">
        <w:rPr>
          <w:sz w:val="20"/>
        </w:rPr>
        <w:t>R1-1912228</w:t>
      </w:r>
      <w:r w:rsidRPr="00A26CF8">
        <w:rPr>
          <w:sz w:val="20"/>
        </w:rPr>
        <w:tab/>
        <w:t>Resolution of remaining opens for NR positioning DL PRS design</w:t>
      </w:r>
      <w:r w:rsidRPr="00A26CF8">
        <w:rPr>
          <w:sz w:val="20"/>
        </w:rPr>
        <w:tab/>
        <w:t>Intel Corporation</w:t>
      </w:r>
    </w:p>
    <w:p w:rsidR="00CE4E7C" w:rsidRPr="00A26CF8" w:rsidRDefault="00CE4E7C" w:rsidP="00261469">
      <w:pPr>
        <w:pStyle w:val="3GPPText"/>
        <w:numPr>
          <w:ilvl w:val="0"/>
          <w:numId w:val="36"/>
        </w:numPr>
        <w:spacing w:before="0"/>
        <w:ind w:left="567" w:hanging="567"/>
        <w:rPr>
          <w:sz w:val="20"/>
        </w:rPr>
      </w:pPr>
      <w:r w:rsidRPr="00A26CF8">
        <w:rPr>
          <w:sz w:val="20"/>
        </w:rPr>
        <w:t>R1-1912272</w:t>
      </w:r>
      <w:r w:rsidRPr="00A26CF8">
        <w:rPr>
          <w:sz w:val="20"/>
        </w:rPr>
        <w:tab/>
        <w:t>Discussion on DL Reference Signals for NR Positioning</w:t>
      </w:r>
      <w:r w:rsidRPr="00A26CF8">
        <w:rPr>
          <w:sz w:val="20"/>
        </w:rPr>
        <w:tab/>
        <w:t>LG Electronics</w:t>
      </w:r>
    </w:p>
    <w:p w:rsidR="00CE4E7C" w:rsidRPr="00A26CF8" w:rsidRDefault="00CE4E7C" w:rsidP="00261469">
      <w:pPr>
        <w:pStyle w:val="3GPPText"/>
        <w:numPr>
          <w:ilvl w:val="0"/>
          <w:numId w:val="36"/>
        </w:numPr>
        <w:spacing w:before="0"/>
        <w:ind w:left="567" w:hanging="567"/>
        <w:rPr>
          <w:sz w:val="20"/>
        </w:rPr>
      </w:pPr>
      <w:r w:rsidRPr="00A26CF8">
        <w:rPr>
          <w:sz w:val="20"/>
        </w:rPr>
        <w:t>R1-1912292</w:t>
      </w:r>
      <w:r w:rsidRPr="00A26CF8">
        <w:rPr>
          <w:sz w:val="20"/>
        </w:rPr>
        <w:tab/>
        <w:t>Views on DL reference signals for NR Positioning</w:t>
      </w:r>
      <w:r w:rsidRPr="00A26CF8">
        <w:rPr>
          <w:sz w:val="20"/>
        </w:rPr>
        <w:tab/>
        <w:t>Nokia, Nokia Shanghai Bell</w:t>
      </w:r>
    </w:p>
    <w:p w:rsidR="00CE4E7C" w:rsidRPr="00A26CF8" w:rsidRDefault="00CE4E7C" w:rsidP="00261469">
      <w:pPr>
        <w:pStyle w:val="3GPPText"/>
        <w:numPr>
          <w:ilvl w:val="0"/>
          <w:numId w:val="36"/>
        </w:numPr>
        <w:spacing w:before="0"/>
        <w:ind w:left="567" w:hanging="567"/>
        <w:rPr>
          <w:sz w:val="20"/>
        </w:rPr>
      </w:pPr>
      <w:r w:rsidRPr="00A26CF8">
        <w:rPr>
          <w:sz w:val="20"/>
        </w:rPr>
        <w:t>R1-1912360</w:t>
      </w:r>
      <w:r w:rsidRPr="00A26CF8">
        <w:rPr>
          <w:sz w:val="20"/>
        </w:rPr>
        <w:tab/>
        <w:t>Remaining issues on DL PRS design for NR Positioning</w:t>
      </w:r>
      <w:r w:rsidRPr="00A26CF8">
        <w:rPr>
          <w:sz w:val="20"/>
        </w:rPr>
        <w:tab/>
        <w:t>Sony</w:t>
      </w:r>
    </w:p>
    <w:p w:rsidR="00CE4E7C" w:rsidRPr="00A26CF8" w:rsidRDefault="00CE4E7C" w:rsidP="00261469">
      <w:pPr>
        <w:pStyle w:val="3GPPText"/>
        <w:numPr>
          <w:ilvl w:val="0"/>
          <w:numId w:val="36"/>
        </w:numPr>
        <w:spacing w:before="0"/>
        <w:ind w:left="567" w:hanging="567"/>
        <w:rPr>
          <w:sz w:val="20"/>
        </w:rPr>
      </w:pPr>
      <w:r w:rsidRPr="00A26CF8">
        <w:rPr>
          <w:sz w:val="20"/>
        </w:rPr>
        <w:t>R1-1912490</w:t>
      </w:r>
      <w:r w:rsidRPr="00A26CF8">
        <w:rPr>
          <w:sz w:val="20"/>
        </w:rPr>
        <w:tab/>
        <w:t>DL Reference Signals for NR Positioning</w:t>
      </w:r>
      <w:r w:rsidRPr="00A26CF8">
        <w:rPr>
          <w:sz w:val="20"/>
        </w:rPr>
        <w:tab/>
        <w:t>Samsung</w:t>
      </w:r>
    </w:p>
    <w:p w:rsidR="00CE4E7C" w:rsidRPr="00A26CF8" w:rsidRDefault="00CE4E7C" w:rsidP="00261469">
      <w:pPr>
        <w:pStyle w:val="3GPPText"/>
        <w:numPr>
          <w:ilvl w:val="0"/>
          <w:numId w:val="36"/>
        </w:numPr>
        <w:spacing w:before="0"/>
        <w:ind w:left="567" w:hanging="567"/>
        <w:rPr>
          <w:sz w:val="20"/>
        </w:rPr>
      </w:pPr>
      <w:r w:rsidRPr="00A26CF8">
        <w:rPr>
          <w:sz w:val="20"/>
        </w:rPr>
        <w:t>R1-1912548</w:t>
      </w:r>
      <w:r w:rsidRPr="00A26CF8">
        <w:rPr>
          <w:sz w:val="20"/>
        </w:rPr>
        <w:tab/>
        <w:t>Discussion on DL PRS design</w:t>
      </w:r>
      <w:r w:rsidRPr="00A26CF8">
        <w:rPr>
          <w:sz w:val="20"/>
        </w:rPr>
        <w:tab/>
        <w:t>CMCC</w:t>
      </w:r>
    </w:p>
    <w:p w:rsidR="00CE4E7C" w:rsidRPr="00A26CF8" w:rsidRDefault="00CE4E7C" w:rsidP="00261469">
      <w:pPr>
        <w:pStyle w:val="3GPPText"/>
        <w:numPr>
          <w:ilvl w:val="0"/>
          <w:numId w:val="36"/>
        </w:numPr>
        <w:spacing w:before="0"/>
        <w:ind w:left="567" w:hanging="567"/>
        <w:rPr>
          <w:sz w:val="20"/>
        </w:rPr>
      </w:pPr>
      <w:r w:rsidRPr="00A26CF8">
        <w:rPr>
          <w:sz w:val="20"/>
        </w:rPr>
        <w:t>R1-1912836</w:t>
      </w:r>
      <w:r w:rsidRPr="00A26CF8">
        <w:rPr>
          <w:sz w:val="20"/>
        </w:rPr>
        <w:tab/>
        <w:t>Views on DL reference signal designs for NR positioning</w:t>
      </w:r>
      <w:r w:rsidRPr="00A26CF8">
        <w:rPr>
          <w:sz w:val="20"/>
        </w:rPr>
        <w:tab/>
        <w:t>Mitsubishi Electric Corp</w:t>
      </w:r>
    </w:p>
    <w:p w:rsidR="00CE4E7C" w:rsidRPr="00A26CF8" w:rsidRDefault="00CE4E7C" w:rsidP="00261469">
      <w:pPr>
        <w:pStyle w:val="3GPPText"/>
        <w:numPr>
          <w:ilvl w:val="0"/>
          <w:numId w:val="36"/>
        </w:numPr>
        <w:spacing w:before="0"/>
        <w:ind w:left="567" w:hanging="567"/>
        <w:rPr>
          <w:sz w:val="20"/>
        </w:rPr>
      </w:pPr>
      <w:r w:rsidRPr="00A26CF8">
        <w:rPr>
          <w:sz w:val="20"/>
        </w:rPr>
        <w:t>R1-1912973</w:t>
      </w:r>
      <w:r w:rsidRPr="00A26CF8">
        <w:rPr>
          <w:sz w:val="20"/>
        </w:rPr>
        <w:tab/>
        <w:t>Remaining Details on DL Reference Signals for NR Positioning</w:t>
      </w:r>
      <w:r w:rsidRPr="00A26CF8">
        <w:rPr>
          <w:sz w:val="20"/>
        </w:rPr>
        <w:tab/>
        <w:t>Qualcomm Incorporated</w:t>
      </w:r>
    </w:p>
    <w:p w:rsidR="00CE4E7C" w:rsidRPr="00A26CF8" w:rsidRDefault="00CE4E7C" w:rsidP="00261469">
      <w:pPr>
        <w:pStyle w:val="3GPPText"/>
        <w:numPr>
          <w:ilvl w:val="0"/>
          <w:numId w:val="36"/>
        </w:numPr>
        <w:spacing w:before="0"/>
        <w:ind w:left="567" w:hanging="567"/>
        <w:rPr>
          <w:sz w:val="20"/>
        </w:rPr>
      </w:pPr>
      <w:r w:rsidRPr="00A26CF8">
        <w:rPr>
          <w:sz w:val="20"/>
        </w:rPr>
        <w:t>R1-1913135</w:t>
      </w:r>
      <w:r w:rsidRPr="00A26CF8">
        <w:rPr>
          <w:sz w:val="20"/>
        </w:rPr>
        <w:tab/>
        <w:t>DL Reference Signals for NR Positioning</w:t>
      </w:r>
      <w:r w:rsidRPr="00A26CF8">
        <w:rPr>
          <w:sz w:val="20"/>
        </w:rPr>
        <w:tab/>
        <w:t>Ericsson</w:t>
      </w:r>
    </w:p>
    <w:p w:rsidR="00CE4E7C" w:rsidRPr="00A26CF8" w:rsidRDefault="00CE4E7C" w:rsidP="00261469">
      <w:pPr>
        <w:pStyle w:val="3GPPText"/>
        <w:numPr>
          <w:ilvl w:val="0"/>
          <w:numId w:val="36"/>
        </w:numPr>
        <w:spacing w:before="0"/>
        <w:ind w:left="567" w:hanging="567"/>
        <w:rPr>
          <w:sz w:val="20"/>
        </w:rPr>
      </w:pPr>
      <w:r w:rsidRPr="00A26CF8">
        <w:rPr>
          <w:sz w:val="20"/>
        </w:rPr>
        <w:t>R1-1913285</w:t>
      </w:r>
      <w:r w:rsidR="00026147" w:rsidRPr="00A26CF8">
        <w:rPr>
          <w:sz w:val="20"/>
        </w:rPr>
        <w:t xml:space="preserve">   </w:t>
      </w:r>
      <w:r w:rsidRPr="00A26CF8">
        <w:rPr>
          <w:sz w:val="20"/>
        </w:rPr>
        <w:t>Feature Lead Summary #1 on AI 7.2.10.1 - DL Reference Signals for NR Positioning</w:t>
      </w:r>
      <w:r w:rsidRPr="00A26CF8">
        <w:rPr>
          <w:sz w:val="20"/>
        </w:rPr>
        <w:tab/>
        <w:t>Intel Corporation</w:t>
      </w:r>
    </w:p>
    <w:p w:rsidR="00CE4E7C" w:rsidRPr="00A26CF8" w:rsidRDefault="00CE4E7C" w:rsidP="00261469">
      <w:pPr>
        <w:pStyle w:val="3GPPText"/>
        <w:numPr>
          <w:ilvl w:val="0"/>
          <w:numId w:val="36"/>
        </w:numPr>
        <w:spacing w:before="0"/>
        <w:ind w:left="567" w:hanging="567"/>
        <w:rPr>
          <w:sz w:val="20"/>
        </w:rPr>
      </w:pPr>
      <w:r w:rsidRPr="00A26CF8">
        <w:rPr>
          <w:sz w:val="20"/>
        </w:rPr>
        <w:t>R1-1913473</w:t>
      </w:r>
      <w:r w:rsidR="00026147" w:rsidRPr="00A26CF8">
        <w:rPr>
          <w:sz w:val="20"/>
        </w:rPr>
        <w:t xml:space="preserve">   F</w:t>
      </w:r>
      <w:r w:rsidRPr="00A26CF8">
        <w:rPr>
          <w:sz w:val="20"/>
        </w:rPr>
        <w:t>eature Lead Summary #2 on AI 7.2.10.1 - DL Reference Signals for NR Positioning</w:t>
      </w:r>
      <w:r w:rsidRPr="00A26CF8">
        <w:rPr>
          <w:sz w:val="20"/>
        </w:rPr>
        <w:tab/>
        <w:t>Intel Corporation</w:t>
      </w:r>
    </w:p>
    <w:p w:rsidR="00CE4E7C" w:rsidRPr="00A26CF8" w:rsidRDefault="00CE4E7C" w:rsidP="00261469">
      <w:pPr>
        <w:pStyle w:val="3GPPText"/>
        <w:numPr>
          <w:ilvl w:val="0"/>
          <w:numId w:val="36"/>
        </w:numPr>
        <w:spacing w:before="0"/>
        <w:ind w:left="567" w:hanging="567"/>
        <w:rPr>
          <w:sz w:val="20"/>
        </w:rPr>
      </w:pPr>
      <w:r w:rsidRPr="00A26CF8">
        <w:rPr>
          <w:sz w:val="20"/>
        </w:rPr>
        <w:t>R1-1911848</w:t>
      </w:r>
      <w:r w:rsidRPr="00A26CF8">
        <w:rPr>
          <w:sz w:val="20"/>
        </w:rPr>
        <w:tab/>
        <w:t>Discussion on UL Reference Signals for NR Positioning</w:t>
      </w:r>
      <w:r w:rsidRPr="00A26CF8">
        <w:rPr>
          <w:sz w:val="20"/>
        </w:rPr>
        <w:tab/>
        <w:t>OPPO</w:t>
      </w:r>
    </w:p>
    <w:p w:rsidR="00CE4E7C" w:rsidRPr="00A26CF8" w:rsidRDefault="00CE4E7C" w:rsidP="00261469">
      <w:pPr>
        <w:pStyle w:val="3GPPText"/>
        <w:numPr>
          <w:ilvl w:val="0"/>
          <w:numId w:val="36"/>
        </w:numPr>
        <w:spacing w:before="0"/>
        <w:ind w:left="567" w:hanging="567"/>
        <w:rPr>
          <w:sz w:val="20"/>
        </w:rPr>
      </w:pPr>
      <w:r w:rsidRPr="00A26CF8">
        <w:rPr>
          <w:sz w:val="20"/>
        </w:rPr>
        <w:t>R1-1911897</w:t>
      </w:r>
      <w:r w:rsidRPr="00A26CF8">
        <w:rPr>
          <w:sz w:val="20"/>
        </w:rPr>
        <w:tab/>
        <w:t>Remaining issues on SRS for NR positioning</w:t>
      </w:r>
      <w:r w:rsidRPr="00A26CF8">
        <w:rPr>
          <w:sz w:val="20"/>
        </w:rPr>
        <w:tab/>
        <w:t>Huawei, HiSilicon</w:t>
      </w:r>
    </w:p>
    <w:p w:rsidR="00CE4E7C" w:rsidRPr="00A26CF8" w:rsidRDefault="00CE4E7C" w:rsidP="00261469">
      <w:pPr>
        <w:pStyle w:val="3GPPText"/>
        <w:numPr>
          <w:ilvl w:val="0"/>
          <w:numId w:val="36"/>
        </w:numPr>
        <w:spacing w:before="0"/>
        <w:ind w:left="567" w:hanging="567"/>
        <w:rPr>
          <w:sz w:val="20"/>
        </w:rPr>
      </w:pPr>
      <w:r w:rsidRPr="00A26CF8">
        <w:rPr>
          <w:sz w:val="20"/>
        </w:rPr>
        <w:t>R1-1911937</w:t>
      </w:r>
      <w:r w:rsidRPr="00A26CF8">
        <w:rPr>
          <w:sz w:val="20"/>
        </w:rPr>
        <w:tab/>
        <w:t>Discussion on UL SRS for positioning</w:t>
      </w:r>
      <w:r w:rsidRPr="00A26CF8">
        <w:rPr>
          <w:sz w:val="20"/>
        </w:rPr>
        <w:tab/>
        <w:t>ZTE</w:t>
      </w:r>
    </w:p>
    <w:p w:rsidR="00CE4E7C" w:rsidRPr="00A26CF8" w:rsidRDefault="00CE4E7C" w:rsidP="00261469">
      <w:pPr>
        <w:pStyle w:val="3GPPText"/>
        <w:numPr>
          <w:ilvl w:val="0"/>
          <w:numId w:val="36"/>
        </w:numPr>
        <w:spacing w:before="0"/>
        <w:ind w:left="567" w:hanging="567"/>
        <w:rPr>
          <w:sz w:val="20"/>
        </w:rPr>
      </w:pPr>
      <w:r w:rsidRPr="00A26CF8">
        <w:rPr>
          <w:sz w:val="20"/>
        </w:rPr>
        <w:t>R1-1912045</w:t>
      </w:r>
      <w:r w:rsidRPr="00A26CF8">
        <w:rPr>
          <w:sz w:val="20"/>
        </w:rPr>
        <w:tab/>
        <w:t>Remaining issues on  UL RS design for NR positioning</w:t>
      </w:r>
      <w:r w:rsidRPr="00A26CF8">
        <w:rPr>
          <w:sz w:val="20"/>
        </w:rPr>
        <w:tab/>
        <w:t>vivo</w:t>
      </w:r>
    </w:p>
    <w:p w:rsidR="00CE4E7C" w:rsidRPr="00A26CF8" w:rsidRDefault="00CE4E7C" w:rsidP="00261469">
      <w:pPr>
        <w:pStyle w:val="3GPPText"/>
        <w:numPr>
          <w:ilvl w:val="0"/>
          <w:numId w:val="36"/>
        </w:numPr>
        <w:spacing w:before="0"/>
        <w:ind w:left="567" w:hanging="567"/>
        <w:rPr>
          <w:sz w:val="20"/>
        </w:rPr>
      </w:pPr>
      <w:r w:rsidRPr="00A26CF8">
        <w:rPr>
          <w:sz w:val="20"/>
        </w:rPr>
        <w:t>R1-1912113</w:t>
      </w:r>
      <w:r w:rsidRPr="00A26CF8">
        <w:rPr>
          <w:sz w:val="20"/>
        </w:rPr>
        <w:tab/>
        <w:t>Uplink RS design for NR positioning</w:t>
      </w:r>
      <w:r w:rsidRPr="00A26CF8">
        <w:rPr>
          <w:sz w:val="20"/>
        </w:rPr>
        <w:tab/>
      </w:r>
      <w:proofErr w:type="spellStart"/>
      <w:r w:rsidRPr="00A26CF8">
        <w:rPr>
          <w:sz w:val="20"/>
        </w:rPr>
        <w:t>MediaTek</w:t>
      </w:r>
      <w:proofErr w:type="spellEnd"/>
      <w:r w:rsidRPr="00A26CF8">
        <w:rPr>
          <w:sz w:val="20"/>
        </w:rPr>
        <w:t xml:space="preserve"> Inc.</w:t>
      </w:r>
    </w:p>
    <w:p w:rsidR="00CE4E7C" w:rsidRPr="00A26CF8" w:rsidRDefault="00CE4E7C" w:rsidP="00261469">
      <w:pPr>
        <w:pStyle w:val="3GPPText"/>
        <w:numPr>
          <w:ilvl w:val="0"/>
          <w:numId w:val="36"/>
        </w:numPr>
        <w:spacing w:before="0"/>
        <w:ind w:left="567" w:hanging="567"/>
        <w:rPr>
          <w:sz w:val="20"/>
        </w:rPr>
      </w:pPr>
      <w:r w:rsidRPr="00A26CF8">
        <w:rPr>
          <w:sz w:val="20"/>
        </w:rPr>
        <w:lastRenderedPageBreak/>
        <w:t>R1-1912145</w:t>
      </w:r>
      <w:r w:rsidRPr="00A26CF8">
        <w:rPr>
          <w:sz w:val="20"/>
        </w:rPr>
        <w:tab/>
        <w:t>UL Reference Signals for NR Positioning</w:t>
      </w:r>
      <w:r w:rsidRPr="00A26CF8">
        <w:rPr>
          <w:sz w:val="20"/>
        </w:rPr>
        <w:tab/>
        <w:t>CATT</w:t>
      </w:r>
    </w:p>
    <w:p w:rsidR="00CE4E7C" w:rsidRPr="00A26CF8" w:rsidRDefault="00CE4E7C" w:rsidP="00261469">
      <w:pPr>
        <w:pStyle w:val="3GPPText"/>
        <w:numPr>
          <w:ilvl w:val="0"/>
          <w:numId w:val="36"/>
        </w:numPr>
        <w:spacing w:before="0"/>
        <w:ind w:left="567" w:hanging="567"/>
        <w:rPr>
          <w:sz w:val="20"/>
        </w:rPr>
      </w:pPr>
      <w:r w:rsidRPr="00A26CF8">
        <w:rPr>
          <w:sz w:val="20"/>
        </w:rPr>
        <w:t>R1-1912229</w:t>
      </w:r>
      <w:r w:rsidRPr="00A26CF8">
        <w:rPr>
          <w:sz w:val="20"/>
        </w:rPr>
        <w:tab/>
        <w:t>Resolution of remaining opens for NR positioning UL PRS design</w:t>
      </w:r>
      <w:r w:rsidRPr="00A26CF8">
        <w:rPr>
          <w:sz w:val="20"/>
        </w:rPr>
        <w:tab/>
        <w:t>Intel Corporation</w:t>
      </w:r>
    </w:p>
    <w:p w:rsidR="00CE4E7C" w:rsidRPr="00A26CF8" w:rsidRDefault="00CE4E7C" w:rsidP="00261469">
      <w:pPr>
        <w:pStyle w:val="3GPPText"/>
        <w:numPr>
          <w:ilvl w:val="0"/>
          <w:numId w:val="36"/>
        </w:numPr>
        <w:spacing w:before="0"/>
        <w:ind w:left="567" w:hanging="567"/>
        <w:rPr>
          <w:sz w:val="20"/>
        </w:rPr>
      </w:pPr>
      <w:r w:rsidRPr="00A26CF8">
        <w:rPr>
          <w:sz w:val="20"/>
        </w:rPr>
        <w:t>R1-1912273</w:t>
      </w:r>
      <w:r w:rsidRPr="00A26CF8">
        <w:rPr>
          <w:sz w:val="20"/>
        </w:rPr>
        <w:tab/>
        <w:t>Discussion on UL Reference Signals for NR Positioning</w:t>
      </w:r>
      <w:r w:rsidRPr="00A26CF8">
        <w:rPr>
          <w:sz w:val="20"/>
        </w:rPr>
        <w:tab/>
        <w:t>LG Electronics</w:t>
      </w:r>
    </w:p>
    <w:p w:rsidR="00CE4E7C" w:rsidRPr="00A26CF8" w:rsidRDefault="00CE4E7C" w:rsidP="00261469">
      <w:pPr>
        <w:pStyle w:val="3GPPText"/>
        <w:numPr>
          <w:ilvl w:val="0"/>
          <w:numId w:val="36"/>
        </w:numPr>
        <w:spacing w:before="0"/>
        <w:ind w:left="567" w:hanging="567"/>
        <w:rPr>
          <w:sz w:val="20"/>
        </w:rPr>
      </w:pPr>
      <w:r w:rsidRPr="00A26CF8">
        <w:rPr>
          <w:sz w:val="20"/>
        </w:rPr>
        <w:t>R1-1912293</w:t>
      </w:r>
      <w:r w:rsidRPr="00A26CF8">
        <w:rPr>
          <w:sz w:val="20"/>
        </w:rPr>
        <w:tab/>
        <w:t>Views on UL reference signals for NR Positioning</w:t>
      </w:r>
      <w:r w:rsidRPr="00A26CF8">
        <w:rPr>
          <w:sz w:val="20"/>
        </w:rPr>
        <w:tab/>
        <w:t>Nokia, Nokia Shanghai Bell</w:t>
      </w:r>
    </w:p>
    <w:p w:rsidR="00CE4E7C" w:rsidRPr="00A26CF8" w:rsidRDefault="00CE4E7C" w:rsidP="00261469">
      <w:pPr>
        <w:pStyle w:val="3GPPText"/>
        <w:numPr>
          <w:ilvl w:val="0"/>
          <w:numId w:val="36"/>
        </w:numPr>
        <w:spacing w:before="0"/>
        <w:ind w:left="567" w:hanging="567"/>
        <w:rPr>
          <w:sz w:val="20"/>
        </w:rPr>
      </w:pPr>
      <w:r w:rsidRPr="00A26CF8">
        <w:rPr>
          <w:sz w:val="20"/>
        </w:rPr>
        <w:t>R1-1912361</w:t>
      </w:r>
      <w:r w:rsidRPr="00A26CF8">
        <w:rPr>
          <w:sz w:val="20"/>
        </w:rPr>
        <w:tab/>
        <w:t>Remaining issues on UL PRS design for NR Positioning</w:t>
      </w:r>
      <w:r w:rsidRPr="00A26CF8">
        <w:rPr>
          <w:sz w:val="20"/>
        </w:rPr>
        <w:tab/>
        <w:t>Sony</w:t>
      </w:r>
    </w:p>
    <w:p w:rsidR="00CE4E7C" w:rsidRPr="00A26CF8" w:rsidRDefault="00CE4E7C" w:rsidP="00261469">
      <w:pPr>
        <w:pStyle w:val="3GPPText"/>
        <w:numPr>
          <w:ilvl w:val="0"/>
          <w:numId w:val="36"/>
        </w:numPr>
        <w:spacing w:before="0"/>
        <w:ind w:left="567" w:hanging="567"/>
        <w:rPr>
          <w:sz w:val="20"/>
        </w:rPr>
      </w:pPr>
      <w:r w:rsidRPr="00A26CF8">
        <w:rPr>
          <w:sz w:val="20"/>
        </w:rPr>
        <w:t>R1-1912491</w:t>
      </w:r>
      <w:r w:rsidRPr="00A26CF8">
        <w:rPr>
          <w:sz w:val="20"/>
        </w:rPr>
        <w:tab/>
        <w:t>UL Reference Signals for NR Positioning</w:t>
      </w:r>
      <w:r w:rsidRPr="00A26CF8">
        <w:rPr>
          <w:sz w:val="20"/>
        </w:rPr>
        <w:tab/>
        <w:t>Samsung</w:t>
      </w:r>
    </w:p>
    <w:p w:rsidR="00CE4E7C" w:rsidRPr="00A26CF8" w:rsidRDefault="00CE4E7C" w:rsidP="00261469">
      <w:pPr>
        <w:pStyle w:val="3GPPText"/>
        <w:numPr>
          <w:ilvl w:val="0"/>
          <w:numId w:val="36"/>
        </w:numPr>
        <w:spacing w:before="0"/>
        <w:ind w:left="567" w:hanging="567"/>
        <w:rPr>
          <w:sz w:val="20"/>
        </w:rPr>
      </w:pPr>
      <w:r w:rsidRPr="00A26CF8">
        <w:rPr>
          <w:sz w:val="20"/>
        </w:rPr>
        <w:t>R1-1912837</w:t>
      </w:r>
      <w:r w:rsidRPr="00A26CF8">
        <w:rPr>
          <w:sz w:val="20"/>
        </w:rPr>
        <w:tab/>
        <w:t>Views on UL reference signal designs for NR positioning</w:t>
      </w:r>
      <w:r w:rsidRPr="00A26CF8">
        <w:rPr>
          <w:sz w:val="20"/>
        </w:rPr>
        <w:tab/>
      </w:r>
      <w:r w:rsidR="00093B4B" w:rsidRPr="00A26CF8">
        <w:rPr>
          <w:sz w:val="20"/>
        </w:rPr>
        <w:tab/>
      </w:r>
      <w:r w:rsidRPr="00A26CF8">
        <w:rPr>
          <w:sz w:val="20"/>
        </w:rPr>
        <w:t>Mitsubishi Electric Corp</w:t>
      </w:r>
    </w:p>
    <w:p w:rsidR="00CE4E7C" w:rsidRPr="00A26CF8" w:rsidRDefault="00CE4E7C" w:rsidP="00261469">
      <w:pPr>
        <w:pStyle w:val="3GPPText"/>
        <w:numPr>
          <w:ilvl w:val="0"/>
          <w:numId w:val="36"/>
        </w:numPr>
        <w:spacing w:before="0"/>
        <w:ind w:left="567" w:hanging="567"/>
        <w:rPr>
          <w:sz w:val="20"/>
        </w:rPr>
      </w:pPr>
      <w:r w:rsidRPr="00A26CF8">
        <w:rPr>
          <w:sz w:val="20"/>
        </w:rPr>
        <w:t>R1-1912974</w:t>
      </w:r>
      <w:r w:rsidRPr="00A26CF8">
        <w:rPr>
          <w:sz w:val="20"/>
        </w:rPr>
        <w:tab/>
        <w:t>Remaining Details on UL Reference Signals for NR Positioning</w:t>
      </w:r>
      <w:r w:rsidRPr="00A26CF8">
        <w:rPr>
          <w:sz w:val="20"/>
        </w:rPr>
        <w:tab/>
      </w:r>
      <w:r w:rsidR="00093B4B" w:rsidRPr="00A26CF8">
        <w:rPr>
          <w:sz w:val="20"/>
        </w:rPr>
        <w:tab/>
      </w:r>
      <w:r w:rsidRPr="00A26CF8">
        <w:rPr>
          <w:sz w:val="20"/>
        </w:rPr>
        <w:t>Qualcomm Incorporated</w:t>
      </w:r>
    </w:p>
    <w:p w:rsidR="00CE4E7C" w:rsidRPr="00A26CF8" w:rsidRDefault="00CE4E7C" w:rsidP="00261469">
      <w:pPr>
        <w:pStyle w:val="3GPPText"/>
        <w:numPr>
          <w:ilvl w:val="0"/>
          <w:numId w:val="36"/>
        </w:numPr>
        <w:spacing w:before="0"/>
        <w:ind w:left="567" w:hanging="567"/>
        <w:rPr>
          <w:sz w:val="20"/>
        </w:rPr>
      </w:pPr>
      <w:r w:rsidRPr="00A26CF8">
        <w:rPr>
          <w:sz w:val="20"/>
        </w:rPr>
        <w:t>R1-1913101</w:t>
      </w:r>
      <w:r w:rsidRPr="00A26CF8">
        <w:rPr>
          <w:sz w:val="20"/>
        </w:rPr>
        <w:tab/>
        <w:t>Remaining details on SRS enhancements for positioning</w:t>
      </w:r>
      <w:r w:rsidRPr="00A26CF8">
        <w:rPr>
          <w:sz w:val="20"/>
        </w:rPr>
        <w:tab/>
      </w:r>
      <w:proofErr w:type="spellStart"/>
      <w:r w:rsidRPr="00A26CF8">
        <w:rPr>
          <w:sz w:val="20"/>
        </w:rPr>
        <w:t>Fraunhofer</w:t>
      </w:r>
      <w:proofErr w:type="spellEnd"/>
      <w:r w:rsidRPr="00A26CF8">
        <w:rPr>
          <w:sz w:val="20"/>
        </w:rPr>
        <w:t xml:space="preserve"> IIS, </w:t>
      </w:r>
      <w:proofErr w:type="spellStart"/>
      <w:r w:rsidRPr="00A26CF8">
        <w:rPr>
          <w:sz w:val="20"/>
        </w:rPr>
        <w:t>Fraunhofer</w:t>
      </w:r>
      <w:proofErr w:type="spellEnd"/>
      <w:r w:rsidRPr="00A26CF8">
        <w:rPr>
          <w:sz w:val="20"/>
        </w:rPr>
        <w:t xml:space="preserve"> HHI</w:t>
      </w:r>
    </w:p>
    <w:p w:rsidR="00CE4E7C" w:rsidRPr="00A26CF8" w:rsidRDefault="00CE4E7C" w:rsidP="00261469">
      <w:pPr>
        <w:pStyle w:val="3GPPText"/>
        <w:numPr>
          <w:ilvl w:val="0"/>
          <w:numId w:val="36"/>
        </w:numPr>
        <w:spacing w:before="0"/>
        <w:ind w:left="567" w:hanging="567"/>
        <w:rPr>
          <w:sz w:val="20"/>
        </w:rPr>
      </w:pPr>
      <w:r w:rsidRPr="00A26CF8">
        <w:rPr>
          <w:sz w:val="20"/>
        </w:rPr>
        <w:t>R1-1913136</w:t>
      </w:r>
      <w:r w:rsidRPr="00A26CF8">
        <w:rPr>
          <w:sz w:val="20"/>
        </w:rPr>
        <w:tab/>
        <w:t>UL Reference Signals for NR Positioning</w:t>
      </w:r>
      <w:r w:rsidRPr="00A26CF8">
        <w:rPr>
          <w:sz w:val="20"/>
        </w:rPr>
        <w:tab/>
        <w:t>Ericsson</w:t>
      </w:r>
    </w:p>
    <w:p w:rsidR="00CE4E7C" w:rsidRPr="00A26CF8" w:rsidRDefault="00CE4E7C" w:rsidP="00261469">
      <w:pPr>
        <w:pStyle w:val="3GPPText"/>
        <w:numPr>
          <w:ilvl w:val="0"/>
          <w:numId w:val="36"/>
        </w:numPr>
        <w:spacing w:before="0"/>
        <w:ind w:left="567" w:hanging="567"/>
        <w:rPr>
          <w:sz w:val="20"/>
        </w:rPr>
      </w:pPr>
      <w:r w:rsidRPr="00A26CF8">
        <w:rPr>
          <w:sz w:val="20"/>
        </w:rPr>
        <w:t>R1-1913435</w:t>
      </w:r>
      <w:r w:rsidRPr="00A26CF8">
        <w:rPr>
          <w:sz w:val="20"/>
        </w:rPr>
        <w:tab/>
        <w:t>Session notes on offline discussion 7.2.10.2 UL Reference Signals for NR Positioning</w:t>
      </w:r>
      <w:r w:rsidRPr="00A26CF8">
        <w:rPr>
          <w:sz w:val="20"/>
        </w:rPr>
        <w:tab/>
        <w:t>Ericsson</w:t>
      </w:r>
    </w:p>
    <w:p w:rsidR="00CE4E7C" w:rsidRPr="00A26CF8" w:rsidRDefault="00CE4E7C" w:rsidP="00261469">
      <w:pPr>
        <w:pStyle w:val="3GPPText"/>
        <w:numPr>
          <w:ilvl w:val="0"/>
          <w:numId w:val="36"/>
        </w:numPr>
        <w:spacing w:before="0"/>
        <w:ind w:left="567" w:hanging="567"/>
        <w:rPr>
          <w:sz w:val="20"/>
        </w:rPr>
      </w:pPr>
      <w:r w:rsidRPr="00A26CF8">
        <w:rPr>
          <w:sz w:val="20"/>
        </w:rPr>
        <w:t>R1-1913507</w:t>
      </w:r>
      <w:r w:rsidRPr="00A26CF8">
        <w:rPr>
          <w:sz w:val="20"/>
        </w:rPr>
        <w:tab/>
        <w:t>Session notes #2 on offline discussion 7.2.10.2 UL Reference Signals for NR Positioning</w:t>
      </w:r>
      <w:r w:rsidRPr="00A26CF8">
        <w:rPr>
          <w:sz w:val="20"/>
        </w:rPr>
        <w:tab/>
        <w:t>Ericsson</w:t>
      </w:r>
    </w:p>
    <w:p w:rsidR="00CE4E7C" w:rsidRPr="00A26CF8" w:rsidRDefault="00CE4E7C" w:rsidP="00261469">
      <w:pPr>
        <w:pStyle w:val="3GPPText"/>
        <w:numPr>
          <w:ilvl w:val="0"/>
          <w:numId w:val="36"/>
        </w:numPr>
        <w:spacing w:before="0"/>
        <w:ind w:left="567" w:hanging="567"/>
        <w:rPr>
          <w:sz w:val="20"/>
        </w:rPr>
      </w:pPr>
      <w:r w:rsidRPr="00A26CF8">
        <w:rPr>
          <w:sz w:val="20"/>
        </w:rPr>
        <w:t>R1-1912147</w:t>
      </w:r>
      <w:r w:rsidRPr="00A26CF8">
        <w:rPr>
          <w:sz w:val="20"/>
        </w:rPr>
        <w:tab/>
        <w:t xml:space="preserve">FL summary for 7.2.10.3 UE and </w:t>
      </w:r>
      <w:proofErr w:type="spellStart"/>
      <w:r w:rsidRPr="00A26CF8">
        <w:rPr>
          <w:sz w:val="20"/>
        </w:rPr>
        <w:t>gNB</w:t>
      </w:r>
      <w:proofErr w:type="spellEnd"/>
      <w:r w:rsidRPr="00A26CF8">
        <w:rPr>
          <w:sz w:val="20"/>
        </w:rPr>
        <w:t xml:space="preserve"> measurements for NR Positioning</w:t>
      </w:r>
      <w:r w:rsidRPr="00A26CF8">
        <w:rPr>
          <w:sz w:val="20"/>
        </w:rPr>
        <w:tab/>
        <w:t>CATT</w:t>
      </w:r>
    </w:p>
    <w:p w:rsidR="00CE4E7C" w:rsidRPr="00A26CF8" w:rsidRDefault="00CE4E7C" w:rsidP="00261469">
      <w:pPr>
        <w:pStyle w:val="3GPPText"/>
        <w:numPr>
          <w:ilvl w:val="0"/>
          <w:numId w:val="36"/>
        </w:numPr>
        <w:spacing w:before="0"/>
        <w:ind w:left="567" w:hanging="567"/>
        <w:rPr>
          <w:sz w:val="20"/>
        </w:rPr>
      </w:pPr>
      <w:r w:rsidRPr="00A26CF8">
        <w:rPr>
          <w:sz w:val="20"/>
        </w:rPr>
        <w:t>R1-1911849</w:t>
      </w:r>
      <w:r w:rsidRPr="00A26CF8">
        <w:rPr>
          <w:sz w:val="20"/>
        </w:rPr>
        <w:tab/>
        <w:t>Discussion on Measurements for NR Positioning</w:t>
      </w:r>
      <w:r w:rsidRPr="00A26CF8">
        <w:rPr>
          <w:sz w:val="20"/>
        </w:rPr>
        <w:tab/>
        <w:t>OPPO</w:t>
      </w:r>
    </w:p>
    <w:p w:rsidR="00CE4E7C" w:rsidRPr="00A26CF8" w:rsidRDefault="00CE4E7C" w:rsidP="00261469">
      <w:pPr>
        <w:pStyle w:val="3GPPText"/>
        <w:numPr>
          <w:ilvl w:val="0"/>
          <w:numId w:val="36"/>
        </w:numPr>
        <w:spacing w:before="0"/>
        <w:ind w:left="567" w:hanging="567"/>
        <w:rPr>
          <w:sz w:val="20"/>
        </w:rPr>
      </w:pPr>
      <w:r w:rsidRPr="00A26CF8">
        <w:rPr>
          <w:sz w:val="20"/>
        </w:rPr>
        <w:t>R1-1911898</w:t>
      </w:r>
      <w:r w:rsidRPr="00A26CF8">
        <w:rPr>
          <w:sz w:val="20"/>
        </w:rPr>
        <w:tab/>
        <w:t>Remaining issues on NR positioning measurements</w:t>
      </w:r>
      <w:r w:rsidRPr="00A26CF8">
        <w:rPr>
          <w:sz w:val="20"/>
        </w:rPr>
        <w:tab/>
        <w:t>Huawei, HiSilicon</w:t>
      </w:r>
    </w:p>
    <w:p w:rsidR="00CE4E7C" w:rsidRPr="00A26CF8" w:rsidRDefault="00CE4E7C" w:rsidP="00261469">
      <w:pPr>
        <w:pStyle w:val="3GPPText"/>
        <w:numPr>
          <w:ilvl w:val="0"/>
          <w:numId w:val="36"/>
        </w:numPr>
        <w:spacing w:before="0"/>
        <w:ind w:left="567" w:hanging="567"/>
        <w:rPr>
          <w:sz w:val="20"/>
        </w:rPr>
      </w:pPr>
      <w:r w:rsidRPr="00A26CF8">
        <w:rPr>
          <w:sz w:val="20"/>
        </w:rPr>
        <w:t>R1-1911938</w:t>
      </w:r>
      <w:r w:rsidRPr="00A26CF8">
        <w:rPr>
          <w:sz w:val="20"/>
        </w:rPr>
        <w:tab/>
        <w:t>Discussion on measurements for NR positioning</w:t>
      </w:r>
      <w:r w:rsidRPr="00A26CF8">
        <w:rPr>
          <w:sz w:val="20"/>
        </w:rPr>
        <w:tab/>
        <w:t>ZTE</w:t>
      </w:r>
    </w:p>
    <w:p w:rsidR="00CE4E7C" w:rsidRPr="00A26CF8" w:rsidRDefault="00CE4E7C" w:rsidP="00261469">
      <w:pPr>
        <w:pStyle w:val="3GPPText"/>
        <w:numPr>
          <w:ilvl w:val="0"/>
          <w:numId w:val="36"/>
        </w:numPr>
        <w:spacing w:before="0"/>
        <w:ind w:left="567" w:hanging="567"/>
        <w:rPr>
          <w:sz w:val="20"/>
        </w:rPr>
      </w:pPr>
      <w:r w:rsidRPr="00A26CF8">
        <w:rPr>
          <w:sz w:val="20"/>
        </w:rPr>
        <w:t>R1-1912046</w:t>
      </w:r>
      <w:r w:rsidRPr="00A26CF8">
        <w:rPr>
          <w:sz w:val="20"/>
        </w:rPr>
        <w:tab/>
        <w:t xml:space="preserve">Remaining issues on UE and </w:t>
      </w:r>
      <w:proofErr w:type="spellStart"/>
      <w:r w:rsidRPr="00A26CF8">
        <w:rPr>
          <w:sz w:val="20"/>
        </w:rPr>
        <w:t>gNB</w:t>
      </w:r>
      <w:proofErr w:type="spellEnd"/>
      <w:r w:rsidRPr="00A26CF8">
        <w:rPr>
          <w:sz w:val="20"/>
        </w:rPr>
        <w:t xml:space="preserve"> measurements for NR positioning</w:t>
      </w:r>
      <w:r w:rsidRPr="00A26CF8">
        <w:rPr>
          <w:sz w:val="20"/>
        </w:rPr>
        <w:tab/>
        <w:t>vivo</w:t>
      </w:r>
    </w:p>
    <w:p w:rsidR="00CE4E7C" w:rsidRPr="00A26CF8" w:rsidRDefault="00CE4E7C" w:rsidP="00261469">
      <w:pPr>
        <w:pStyle w:val="3GPPText"/>
        <w:numPr>
          <w:ilvl w:val="0"/>
          <w:numId w:val="36"/>
        </w:numPr>
        <w:spacing w:before="0"/>
        <w:ind w:left="567" w:hanging="567"/>
        <w:rPr>
          <w:sz w:val="20"/>
        </w:rPr>
      </w:pPr>
      <w:r w:rsidRPr="00A26CF8">
        <w:rPr>
          <w:sz w:val="20"/>
        </w:rPr>
        <w:t>R1-1912114</w:t>
      </w:r>
      <w:r w:rsidRPr="00A26CF8">
        <w:rPr>
          <w:sz w:val="20"/>
        </w:rPr>
        <w:tab/>
        <w:t>Measurement and reporting design for NR positioning</w:t>
      </w:r>
      <w:r w:rsidRPr="00A26CF8">
        <w:rPr>
          <w:sz w:val="20"/>
        </w:rPr>
        <w:tab/>
      </w:r>
      <w:proofErr w:type="spellStart"/>
      <w:r w:rsidRPr="00A26CF8">
        <w:rPr>
          <w:sz w:val="20"/>
        </w:rPr>
        <w:t>MediaTek</w:t>
      </w:r>
      <w:proofErr w:type="spellEnd"/>
      <w:r w:rsidRPr="00A26CF8">
        <w:rPr>
          <w:sz w:val="20"/>
        </w:rPr>
        <w:t xml:space="preserve"> Inc.</w:t>
      </w:r>
    </w:p>
    <w:p w:rsidR="00CE4E7C" w:rsidRPr="00A26CF8" w:rsidRDefault="00CE4E7C" w:rsidP="00261469">
      <w:pPr>
        <w:pStyle w:val="3GPPText"/>
        <w:numPr>
          <w:ilvl w:val="0"/>
          <w:numId w:val="36"/>
        </w:numPr>
        <w:spacing w:before="0"/>
        <w:ind w:left="567" w:hanging="567"/>
        <w:rPr>
          <w:sz w:val="20"/>
        </w:rPr>
      </w:pPr>
      <w:r w:rsidRPr="00A26CF8">
        <w:rPr>
          <w:sz w:val="20"/>
        </w:rPr>
        <w:t>R1-1912146</w:t>
      </w:r>
      <w:r w:rsidRPr="00A26CF8">
        <w:rPr>
          <w:sz w:val="20"/>
        </w:rPr>
        <w:tab/>
        <w:t xml:space="preserve">UE and </w:t>
      </w:r>
      <w:proofErr w:type="spellStart"/>
      <w:r w:rsidRPr="00A26CF8">
        <w:rPr>
          <w:sz w:val="20"/>
        </w:rPr>
        <w:t>gNB</w:t>
      </w:r>
      <w:proofErr w:type="spellEnd"/>
      <w:r w:rsidRPr="00A26CF8">
        <w:rPr>
          <w:sz w:val="20"/>
        </w:rPr>
        <w:t xml:space="preserve"> measurements for NR Positioning</w:t>
      </w:r>
      <w:r w:rsidRPr="00A26CF8">
        <w:rPr>
          <w:sz w:val="20"/>
        </w:rPr>
        <w:tab/>
        <w:t>CATT</w:t>
      </w:r>
    </w:p>
    <w:p w:rsidR="00CE4E7C" w:rsidRPr="00A26CF8" w:rsidRDefault="00CE4E7C" w:rsidP="00261469">
      <w:pPr>
        <w:pStyle w:val="3GPPText"/>
        <w:numPr>
          <w:ilvl w:val="0"/>
          <w:numId w:val="36"/>
        </w:numPr>
        <w:spacing w:before="0"/>
        <w:ind w:left="567" w:hanging="567"/>
        <w:rPr>
          <w:sz w:val="20"/>
        </w:rPr>
      </w:pPr>
      <w:r w:rsidRPr="00A26CF8">
        <w:rPr>
          <w:sz w:val="20"/>
        </w:rPr>
        <w:t>R1-1912230</w:t>
      </w:r>
      <w:r w:rsidRPr="00A26CF8">
        <w:rPr>
          <w:sz w:val="20"/>
        </w:rPr>
        <w:tab/>
        <w:t>Remaining details of physical layer measurements for NR positioning</w:t>
      </w:r>
      <w:r w:rsidRPr="00A26CF8">
        <w:rPr>
          <w:sz w:val="20"/>
        </w:rPr>
        <w:tab/>
        <w:t>Intel Corporation</w:t>
      </w:r>
    </w:p>
    <w:p w:rsidR="00CE4E7C" w:rsidRPr="00A26CF8" w:rsidRDefault="00CE4E7C" w:rsidP="00261469">
      <w:pPr>
        <w:pStyle w:val="3GPPText"/>
        <w:numPr>
          <w:ilvl w:val="0"/>
          <w:numId w:val="36"/>
        </w:numPr>
        <w:spacing w:before="0"/>
        <w:ind w:left="567" w:hanging="567"/>
        <w:rPr>
          <w:sz w:val="20"/>
        </w:rPr>
      </w:pPr>
      <w:r w:rsidRPr="00A26CF8">
        <w:rPr>
          <w:sz w:val="20"/>
        </w:rPr>
        <w:t>R1-1912274</w:t>
      </w:r>
      <w:r w:rsidRPr="00A26CF8">
        <w:rPr>
          <w:sz w:val="20"/>
        </w:rPr>
        <w:tab/>
        <w:t xml:space="preserve">Discussion on UE and </w:t>
      </w:r>
      <w:proofErr w:type="spellStart"/>
      <w:r w:rsidRPr="00A26CF8">
        <w:rPr>
          <w:sz w:val="20"/>
        </w:rPr>
        <w:t>gNB</w:t>
      </w:r>
      <w:proofErr w:type="spellEnd"/>
      <w:r w:rsidRPr="00A26CF8">
        <w:rPr>
          <w:sz w:val="20"/>
        </w:rPr>
        <w:t xml:space="preserve"> measurements for NR Positioning</w:t>
      </w:r>
      <w:r w:rsidRPr="00A26CF8">
        <w:rPr>
          <w:sz w:val="20"/>
        </w:rPr>
        <w:tab/>
        <w:t>LG Electronics</w:t>
      </w:r>
    </w:p>
    <w:p w:rsidR="00CE4E7C" w:rsidRPr="00A26CF8" w:rsidRDefault="00CE4E7C" w:rsidP="00261469">
      <w:pPr>
        <w:pStyle w:val="3GPPText"/>
        <w:numPr>
          <w:ilvl w:val="0"/>
          <w:numId w:val="36"/>
        </w:numPr>
        <w:spacing w:before="0"/>
        <w:ind w:left="567" w:hanging="567"/>
        <w:rPr>
          <w:sz w:val="20"/>
        </w:rPr>
      </w:pPr>
      <w:r w:rsidRPr="00A26CF8">
        <w:rPr>
          <w:sz w:val="20"/>
        </w:rPr>
        <w:t>R1-1912294</w:t>
      </w:r>
      <w:r w:rsidRPr="00A26CF8">
        <w:rPr>
          <w:sz w:val="20"/>
        </w:rPr>
        <w:tab/>
        <w:t>Measurements for NR Positioning</w:t>
      </w:r>
      <w:r w:rsidRPr="00A26CF8">
        <w:rPr>
          <w:sz w:val="20"/>
        </w:rPr>
        <w:tab/>
        <w:t>Nokia, Nokia Shanghai Bell</w:t>
      </w:r>
    </w:p>
    <w:p w:rsidR="00CE4E7C" w:rsidRPr="00A26CF8" w:rsidRDefault="00CE4E7C" w:rsidP="00261469">
      <w:pPr>
        <w:pStyle w:val="3GPPText"/>
        <w:numPr>
          <w:ilvl w:val="0"/>
          <w:numId w:val="36"/>
        </w:numPr>
        <w:spacing w:before="0"/>
        <w:ind w:left="567" w:hanging="567"/>
        <w:rPr>
          <w:sz w:val="20"/>
        </w:rPr>
      </w:pPr>
      <w:r w:rsidRPr="00A26CF8">
        <w:rPr>
          <w:sz w:val="20"/>
        </w:rPr>
        <w:t>R1-1912362</w:t>
      </w:r>
      <w:r w:rsidRPr="00A26CF8">
        <w:rPr>
          <w:sz w:val="20"/>
        </w:rPr>
        <w:tab/>
        <w:t>Remaining issues on UE measurements for NR Positioning</w:t>
      </w:r>
      <w:r w:rsidRPr="00A26CF8">
        <w:rPr>
          <w:sz w:val="20"/>
        </w:rPr>
        <w:tab/>
        <w:t>Sony</w:t>
      </w:r>
    </w:p>
    <w:p w:rsidR="00CE4E7C" w:rsidRPr="00A26CF8" w:rsidRDefault="00CE4E7C" w:rsidP="00261469">
      <w:pPr>
        <w:pStyle w:val="3GPPText"/>
        <w:numPr>
          <w:ilvl w:val="0"/>
          <w:numId w:val="36"/>
        </w:numPr>
        <w:spacing w:before="0"/>
        <w:ind w:left="567" w:hanging="567"/>
        <w:rPr>
          <w:sz w:val="20"/>
        </w:rPr>
      </w:pPr>
      <w:r w:rsidRPr="00A26CF8">
        <w:rPr>
          <w:sz w:val="20"/>
        </w:rPr>
        <w:t>R1-1912423</w:t>
      </w:r>
      <w:r w:rsidRPr="00A26CF8">
        <w:rPr>
          <w:sz w:val="20"/>
        </w:rPr>
        <w:tab/>
        <w:t>Remaining Issues for NR Positioning Measurements</w:t>
      </w:r>
      <w:r w:rsidRPr="00A26CF8">
        <w:rPr>
          <w:sz w:val="20"/>
        </w:rPr>
        <w:tab/>
      </w:r>
      <w:proofErr w:type="spellStart"/>
      <w:r w:rsidRPr="00A26CF8">
        <w:rPr>
          <w:sz w:val="20"/>
        </w:rPr>
        <w:t>Futurewei</w:t>
      </w:r>
      <w:proofErr w:type="spellEnd"/>
    </w:p>
    <w:p w:rsidR="00CE4E7C" w:rsidRPr="00A26CF8" w:rsidRDefault="00CE4E7C" w:rsidP="00261469">
      <w:pPr>
        <w:pStyle w:val="3GPPText"/>
        <w:numPr>
          <w:ilvl w:val="0"/>
          <w:numId w:val="36"/>
        </w:numPr>
        <w:spacing w:before="0"/>
        <w:ind w:left="567" w:hanging="567"/>
        <w:rPr>
          <w:sz w:val="20"/>
        </w:rPr>
      </w:pPr>
      <w:r w:rsidRPr="00A26CF8">
        <w:rPr>
          <w:sz w:val="20"/>
        </w:rPr>
        <w:t>R1-1912492</w:t>
      </w:r>
      <w:r w:rsidRPr="00A26CF8">
        <w:rPr>
          <w:sz w:val="20"/>
        </w:rPr>
        <w:tab/>
        <w:t xml:space="preserve">Discussion on UE and </w:t>
      </w:r>
      <w:proofErr w:type="spellStart"/>
      <w:r w:rsidRPr="00A26CF8">
        <w:rPr>
          <w:sz w:val="20"/>
        </w:rPr>
        <w:t>gNB</w:t>
      </w:r>
      <w:proofErr w:type="spellEnd"/>
      <w:r w:rsidRPr="00A26CF8">
        <w:rPr>
          <w:sz w:val="20"/>
        </w:rPr>
        <w:t xml:space="preserve"> measurements for NR Positioning</w:t>
      </w:r>
      <w:r w:rsidRPr="00A26CF8">
        <w:rPr>
          <w:sz w:val="20"/>
        </w:rPr>
        <w:tab/>
        <w:t>Samsung</w:t>
      </w:r>
    </w:p>
    <w:p w:rsidR="00CE4E7C" w:rsidRPr="00A26CF8" w:rsidRDefault="00CE4E7C" w:rsidP="00261469">
      <w:pPr>
        <w:pStyle w:val="3GPPText"/>
        <w:numPr>
          <w:ilvl w:val="0"/>
          <w:numId w:val="36"/>
        </w:numPr>
        <w:spacing w:before="0"/>
        <w:ind w:left="567" w:hanging="567"/>
        <w:rPr>
          <w:sz w:val="20"/>
        </w:rPr>
      </w:pPr>
      <w:r w:rsidRPr="00A26CF8">
        <w:rPr>
          <w:sz w:val="20"/>
        </w:rPr>
        <w:t>R1-1912975</w:t>
      </w:r>
      <w:r w:rsidRPr="00A26CF8">
        <w:rPr>
          <w:sz w:val="20"/>
        </w:rPr>
        <w:tab/>
        <w:t xml:space="preserve">Remaining Details on UE and </w:t>
      </w:r>
      <w:proofErr w:type="spellStart"/>
      <w:r w:rsidRPr="00A26CF8">
        <w:rPr>
          <w:sz w:val="20"/>
        </w:rPr>
        <w:t>gNB</w:t>
      </w:r>
      <w:proofErr w:type="spellEnd"/>
      <w:r w:rsidRPr="00A26CF8">
        <w:rPr>
          <w:sz w:val="20"/>
        </w:rPr>
        <w:t xml:space="preserve"> measurements for NR Positioning</w:t>
      </w:r>
      <w:r w:rsidRPr="00A26CF8">
        <w:rPr>
          <w:sz w:val="20"/>
        </w:rPr>
        <w:tab/>
        <w:t>Qualcomm Incorporated</w:t>
      </w:r>
    </w:p>
    <w:p w:rsidR="00CE4E7C" w:rsidRPr="00A26CF8" w:rsidRDefault="00CE4E7C" w:rsidP="00261469">
      <w:pPr>
        <w:pStyle w:val="3GPPText"/>
        <w:numPr>
          <w:ilvl w:val="0"/>
          <w:numId w:val="36"/>
        </w:numPr>
        <w:spacing w:before="0"/>
        <w:ind w:left="567" w:hanging="567"/>
        <w:rPr>
          <w:sz w:val="20"/>
        </w:rPr>
      </w:pPr>
      <w:r w:rsidRPr="00A26CF8">
        <w:rPr>
          <w:sz w:val="20"/>
        </w:rPr>
        <w:t>R1-1913137</w:t>
      </w:r>
      <w:r w:rsidRPr="00A26CF8">
        <w:rPr>
          <w:sz w:val="20"/>
        </w:rPr>
        <w:tab/>
        <w:t xml:space="preserve">UE and </w:t>
      </w:r>
      <w:proofErr w:type="spellStart"/>
      <w:r w:rsidRPr="00A26CF8">
        <w:rPr>
          <w:sz w:val="20"/>
        </w:rPr>
        <w:t>gNB</w:t>
      </w:r>
      <w:proofErr w:type="spellEnd"/>
      <w:r w:rsidRPr="00A26CF8">
        <w:rPr>
          <w:sz w:val="20"/>
        </w:rPr>
        <w:t xml:space="preserve"> measurements for NR Positioning</w:t>
      </w:r>
      <w:r w:rsidRPr="00A26CF8">
        <w:rPr>
          <w:sz w:val="20"/>
        </w:rPr>
        <w:tab/>
        <w:t>Ericsson</w:t>
      </w:r>
    </w:p>
    <w:p w:rsidR="00CE4E7C" w:rsidRPr="00A26CF8" w:rsidRDefault="00CE4E7C" w:rsidP="00261469">
      <w:pPr>
        <w:pStyle w:val="3GPPText"/>
        <w:numPr>
          <w:ilvl w:val="0"/>
          <w:numId w:val="36"/>
        </w:numPr>
        <w:spacing w:before="0"/>
        <w:ind w:left="567" w:hanging="567"/>
        <w:rPr>
          <w:sz w:val="20"/>
        </w:rPr>
      </w:pPr>
      <w:r w:rsidRPr="00A26CF8">
        <w:rPr>
          <w:sz w:val="20"/>
        </w:rPr>
        <w:t>R1-1913447</w:t>
      </w:r>
      <w:r w:rsidRPr="00A26CF8">
        <w:rPr>
          <w:sz w:val="20"/>
        </w:rPr>
        <w:tab/>
        <w:t xml:space="preserve">Summary #2 of UE and </w:t>
      </w:r>
      <w:proofErr w:type="spellStart"/>
      <w:r w:rsidRPr="00A26CF8">
        <w:rPr>
          <w:sz w:val="20"/>
        </w:rPr>
        <w:t>gNB</w:t>
      </w:r>
      <w:proofErr w:type="spellEnd"/>
      <w:r w:rsidRPr="00A26CF8">
        <w:rPr>
          <w:sz w:val="20"/>
        </w:rPr>
        <w:t xml:space="preserve"> measurements for NR Positioning</w:t>
      </w:r>
      <w:r w:rsidRPr="00A26CF8">
        <w:rPr>
          <w:sz w:val="20"/>
        </w:rPr>
        <w:tab/>
        <w:t>CATT</w:t>
      </w:r>
    </w:p>
    <w:p w:rsidR="00CE4E7C" w:rsidRPr="00A26CF8" w:rsidRDefault="00CE4E7C" w:rsidP="00261469">
      <w:pPr>
        <w:pStyle w:val="3GPPText"/>
        <w:numPr>
          <w:ilvl w:val="0"/>
          <w:numId w:val="36"/>
        </w:numPr>
        <w:spacing w:before="0"/>
        <w:ind w:left="567" w:hanging="567"/>
        <w:rPr>
          <w:sz w:val="20"/>
        </w:rPr>
      </w:pPr>
      <w:r w:rsidRPr="00A26CF8">
        <w:rPr>
          <w:sz w:val="20"/>
        </w:rPr>
        <w:t>R1-1911850</w:t>
      </w:r>
      <w:r w:rsidRPr="00A26CF8">
        <w:rPr>
          <w:sz w:val="20"/>
        </w:rPr>
        <w:tab/>
        <w:t>Discussion on Physical-layer procedures for NR Positioning</w:t>
      </w:r>
      <w:r w:rsidRPr="00A26CF8">
        <w:rPr>
          <w:sz w:val="20"/>
        </w:rPr>
        <w:tab/>
        <w:t>OPPO</w:t>
      </w:r>
    </w:p>
    <w:p w:rsidR="00CE4E7C" w:rsidRPr="00A26CF8" w:rsidRDefault="00CE4E7C" w:rsidP="00261469">
      <w:pPr>
        <w:pStyle w:val="3GPPText"/>
        <w:numPr>
          <w:ilvl w:val="0"/>
          <w:numId w:val="36"/>
        </w:numPr>
        <w:spacing w:before="0"/>
        <w:ind w:left="567" w:hanging="567"/>
        <w:rPr>
          <w:sz w:val="20"/>
        </w:rPr>
      </w:pPr>
      <w:r w:rsidRPr="00A26CF8">
        <w:rPr>
          <w:sz w:val="20"/>
        </w:rPr>
        <w:t>R1-1911899</w:t>
      </w:r>
      <w:r w:rsidRPr="00A26CF8">
        <w:rPr>
          <w:sz w:val="20"/>
        </w:rPr>
        <w:tab/>
        <w:t>Remaining issues on physical layer procedures to support positioning measurements</w:t>
      </w:r>
      <w:r w:rsidRPr="00A26CF8">
        <w:rPr>
          <w:sz w:val="20"/>
        </w:rPr>
        <w:tab/>
        <w:t>Huawei, HiSilicon</w:t>
      </w:r>
    </w:p>
    <w:p w:rsidR="00CE4E7C" w:rsidRPr="00A26CF8" w:rsidRDefault="00CE4E7C" w:rsidP="00261469">
      <w:pPr>
        <w:pStyle w:val="3GPPText"/>
        <w:numPr>
          <w:ilvl w:val="0"/>
          <w:numId w:val="36"/>
        </w:numPr>
        <w:spacing w:before="0"/>
        <w:ind w:left="567" w:hanging="567"/>
        <w:rPr>
          <w:sz w:val="20"/>
        </w:rPr>
      </w:pPr>
      <w:r w:rsidRPr="00A26CF8">
        <w:rPr>
          <w:sz w:val="20"/>
        </w:rPr>
        <w:t>R1-1911939</w:t>
      </w:r>
      <w:r w:rsidRPr="00A26CF8">
        <w:rPr>
          <w:sz w:val="20"/>
        </w:rPr>
        <w:tab/>
        <w:t>Discussion on physical layer procedure for NR positioning</w:t>
      </w:r>
      <w:r w:rsidRPr="00A26CF8">
        <w:rPr>
          <w:sz w:val="20"/>
        </w:rPr>
        <w:tab/>
        <w:t>ZTE</w:t>
      </w:r>
    </w:p>
    <w:p w:rsidR="00CE4E7C" w:rsidRPr="00A26CF8" w:rsidRDefault="00CE4E7C" w:rsidP="00261469">
      <w:pPr>
        <w:pStyle w:val="3GPPText"/>
        <w:numPr>
          <w:ilvl w:val="0"/>
          <w:numId w:val="36"/>
        </w:numPr>
        <w:spacing w:before="0"/>
        <w:ind w:left="567" w:hanging="567"/>
        <w:rPr>
          <w:sz w:val="20"/>
        </w:rPr>
      </w:pPr>
      <w:r w:rsidRPr="00A26CF8">
        <w:rPr>
          <w:sz w:val="20"/>
        </w:rPr>
        <w:t>R1-1912047</w:t>
      </w:r>
      <w:r w:rsidRPr="00A26CF8">
        <w:rPr>
          <w:sz w:val="20"/>
        </w:rPr>
        <w:tab/>
        <w:t xml:space="preserve">Remaining issues on </w:t>
      </w:r>
      <w:proofErr w:type="spellStart"/>
      <w:r w:rsidRPr="00A26CF8">
        <w:rPr>
          <w:sz w:val="20"/>
        </w:rPr>
        <w:t>on</w:t>
      </w:r>
      <w:proofErr w:type="spellEnd"/>
      <w:r w:rsidRPr="00A26CF8">
        <w:rPr>
          <w:sz w:val="20"/>
        </w:rPr>
        <w:t xml:space="preserve"> physical-layer procedures for NR positioning</w:t>
      </w:r>
      <w:r w:rsidRPr="00A26CF8">
        <w:rPr>
          <w:sz w:val="20"/>
        </w:rPr>
        <w:tab/>
        <w:t>vivo</w:t>
      </w:r>
    </w:p>
    <w:p w:rsidR="00CE4E7C" w:rsidRPr="00A26CF8" w:rsidRDefault="00CE4E7C" w:rsidP="00261469">
      <w:pPr>
        <w:pStyle w:val="3GPPText"/>
        <w:numPr>
          <w:ilvl w:val="0"/>
          <w:numId w:val="36"/>
        </w:numPr>
        <w:spacing w:before="0"/>
        <w:ind w:left="567" w:hanging="567"/>
        <w:rPr>
          <w:sz w:val="20"/>
        </w:rPr>
      </w:pPr>
      <w:r w:rsidRPr="00A26CF8">
        <w:rPr>
          <w:sz w:val="20"/>
        </w:rPr>
        <w:t>R1-1912115</w:t>
      </w:r>
      <w:r w:rsidRPr="00A26CF8">
        <w:rPr>
          <w:sz w:val="20"/>
        </w:rPr>
        <w:tab/>
        <w:t>Procedure design for NR positioning</w:t>
      </w:r>
      <w:r w:rsidRPr="00A26CF8">
        <w:rPr>
          <w:sz w:val="20"/>
        </w:rPr>
        <w:tab/>
      </w:r>
      <w:proofErr w:type="spellStart"/>
      <w:r w:rsidRPr="00A26CF8">
        <w:rPr>
          <w:sz w:val="20"/>
        </w:rPr>
        <w:t>MediaTek</w:t>
      </w:r>
      <w:proofErr w:type="spellEnd"/>
      <w:r w:rsidRPr="00A26CF8">
        <w:rPr>
          <w:sz w:val="20"/>
        </w:rPr>
        <w:t xml:space="preserve"> Inc.</w:t>
      </w:r>
    </w:p>
    <w:p w:rsidR="00CE4E7C" w:rsidRPr="00A26CF8" w:rsidRDefault="00CE4E7C" w:rsidP="00261469">
      <w:pPr>
        <w:pStyle w:val="3GPPText"/>
        <w:numPr>
          <w:ilvl w:val="0"/>
          <w:numId w:val="36"/>
        </w:numPr>
        <w:spacing w:before="0"/>
        <w:ind w:left="567" w:hanging="567"/>
        <w:rPr>
          <w:sz w:val="20"/>
        </w:rPr>
      </w:pPr>
      <w:r w:rsidRPr="00A26CF8">
        <w:rPr>
          <w:sz w:val="20"/>
        </w:rPr>
        <w:t>R1-1912148</w:t>
      </w:r>
      <w:r w:rsidRPr="00A26CF8">
        <w:rPr>
          <w:sz w:val="20"/>
        </w:rPr>
        <w:tab/>
        <w:t>Physical-layer procedures to support UE/</w:t>
      </w:r>
      <w:proofErr w:type="spellStart"/>
      <w:r w:rsidRPr="00A26CF8">
        <w:rPr>
          <w:sz w:val="20"/>
        </w:rPr>
        <w:t>gNB</w:t>
      </w:r>
      <w:proofErr w:type="spellEnd"/>
      <w:r w:rsidRPr="00A26CF8">
        <w:rPr>
          <w:sz w:val="20"/>
        </w:rPr>
        <w:t xml:space="preserve"> measurements</w:t>
      </w:r>
      <w:r w:rsidRPr="00A26CF8">
        <w:rPr>
          <w:sz w:val="20"/>
        </w:rPr>
        <w:tab/>
        <w:t>CATT</w:t>
      </w:r>
    </w:p>
    <w:p w:rsidR="00CE4E7C" w:rsidRPr="00A26CF8" w:rsidRDefault="00CE4E7C" w:rsidP="00261469">
      <w:pPr>
        <w:pStyle w:val="3GPPText"/>
        <w:numPr>
          <w:ilvl w:val="0"/>
          <w:numId w:val="36"/>
        </w:numPr>
        <w:spacing w:before="0"/>
        <w:ind w:left="567" w:hanging="567"/>
        <w:rPr>
          <w:sz w:val="20"/>
        </w:rPr>
      </w:pPr>
      <w:r w:rsidRPr="00A26CF8">
        <w:rPr>
          <w:sz w:val="20"/>
        </w:rPr>
        <w:t>R1-1912231</w:t>
      </w:r>
      <w:r w:rsidRPr="00A26CF8">
        <w:rPr>
          <w:sz w:val="20"/>
        </w:rPr>
        <w:tab/>
        <w:t>Remaining opens of physical layer procedures for NR positioning</w:t>
      </w:r>
      <w:r w:rsidRPr="00A26CF8">
        <w:rPr>
          <w:sz w:val="20"/>
        </w:rPr>
        <w:tab/>
        <w:t>Intel Corporation</w:t>
      </w:r>
    </w:p>
    <w:p w:rsidR="00CE4E7C" w:rsidRPr="00A26CF8" w:rsidRDefault="00CE4E7C" w:rsidP="00261469">
      <w:pPr>
        <w:pStyle w:val="3GPPText"/>
        <w:numPr>
          <w:ilvl w:val="0"/>
          <w:numId w:val="36"/>
        </w:numPr>
        <w:spacing w:before="0"/>
        <w:ind w:left="567" w:hanging="567"/>
        <w:rPr>
          <w:sz w:val="20"/>
        </w:rPr>
      </w:pPr>
      <w:r w:rsidRPr="00A26CF8">
        <w:rPr>
          <w:sz w:val="20"/>
        </w:rPr>
        <w:t>R1-1912275</w:t>
      </w:r>
      <w:r w:rsidRPr="00A26CF8">
        <w:rPr>
          <w:sz w:val="20"/>
        </w:rPr>
        <w:tab/>
        <w:t>Discussion on necessity and details for physical-layer procedures to support UE/</w:t>
      </w:r>
      <w:proofErr w:type="spellStart"/>
      <w:r w:rsidRPr="00A26CF8">
        <w:rPr>
          <w:sz w:val="20"/>
        </w:rPr>
        <w:t>gNB</w:t>
      </w:r>
      <w:proofErr w:type="spellEnd"/>
      <w:r w:rsidRPr="00A26CF8">
        <w:rPr>
          <w:sz w:val="20"/>
        </w:rPr>
        <w:t xml:space="preserve"> measurements</w:t>
      </w:r>
      <w:r w:rsidRPr="00A26CF8">
        <w:rPr>
          <w:sz w:val="20"/>
        </w:rPr>
        <w:tab/>
      </w:r>
      <w:r w:rsidRPr="00A26CF8">
        <w:rPr>
          <w:sz w:val="20"/>
        </w:rPr>
        <w:tab/>
        <w:t>LG Electronics</w:t>
      </w:r>
    </w:p>
    <w:p w:rsidR="00CE4E7C" w:rsidRPr="00A26CF8" w:rsidRDefault="00CE4E7C" w:rsidP="00261469">
      <w:pPr>
        <w:pStyle w:val="3GPPText"/>
        <w:numPr>
          <w:ilvl w:val="0"/>
          <w:numId w:val="36"/>
        </w:numPr>
        <w:spacing w:before="0"/>
        <w:ind w:left="567" w:hanging="567"/>
        <w:rPr>
          <w:sz w:val="20"/>
        </w:rPr>
      </w:pPr>
      <w:r w:rsidRPr="00A26CF8">
        <w:rPr>
          <w:sz w:val="20"/>
        </w:rPr>
        <w:t>R1-1912295</w:t>
      </w:r>
      <w:r w:rsidRPr="00A26CF8">
        <w:rPr>
          <w:sz w:val="20"/>
        </w:rPr>
        <w:tab/>
        <w:t>Views on Physical Layer Procedures for NR Positioning</w:t>
      </w:r>
      <w:r w:rsidRPr="00A26CF8">
        <w:rPr>
          <w:sz w:val="20"/>
        </w:rPr>
        <w:tab/>
        <w:t>Nokia, Nokia Shanghai Bell</w:t>
      </w:r>
    </w:p>
    <w:p w:rsidR="00CE4E7C" w:rsidRPr="00A26CF8" w:rsidRDefault="00CE4E7C" w:rsidP="00261469">
      <w:pPr>
        <w:pStyle w:val="3GPPText"/>
        <w:numPr>
          <w:ilvl w:val="0"/>
          <w:numId w:val="36"/>
        </w:numPr>
        <w:spacing w:before="0"/>
        <w:ind w:left="567" w:hanging="567"/>
        <w:rPr>
          <w:sz w:val="20"/>
        </w:rPr>
      </w:pPr>
      <w:r w:rsidRPr="00A26CF8">
        <w:rPr>
          <w:sz w:val="20"/>
        </w:rPr>
        <w:t>R1-1912363</w:t>
      </w:r>
      <w:r w:rsidRPr="00A26CF8">
        <w:rPr>
          <w:sz w:val="20"/>
        </w:rPr>
        <w:tab/>
        <w:t>Remaining issues on NR Positioning Physical Layer Procedures</w:t>
      </w:r>
      <w:r w:rsidRPr="00A26CF8">
        <w:rPr>
          <w:sz w:val="20"/>
        </w:rPr>
        <w:tab/>
        <w:t>Sony</w:t>
      </w:r>
    </w:p>
    <w:p w:rsidR="00CE4E7C" w:rsidRPr="00A26CF8" w:rsidRDefault="00CE4E7C" w:rsidP="00261469">
      <w:pPr>
        <w:pStyle w:val="3GPPText"/>
        <w:numPr>
          <w:ilvl w:val="0"/>
          <w:numId w:val="36"/>
        </w:numPr>
        <w:spacing w:before="0"/>
        <w:ind w:left="567" w:hanging="567"/>
        <w:rPr>
          <w:sz w:val="20"/>
        </w:rPr>
      </w:pPr>
      <w:r w:rsidRPr="00A26CF8">
        <w:rPr>
          <w:sz w:val="20"/>
        </w:rPr>
        <w:t>R1-1912424</w:t>
      </w:r>
      <w:r w:rsidRPr="00A26CF8">
        <w:rPr>
          <w:sz w:val="20"/>
        </w:rPr>
        <w:tab/>
        <w:t>Remaining Issues for NR Positioning Procedures</w:t>
      </w:r>
      <w:r w:rsidRPr="00A26CF8">
        <w:rPr>
          <w:sz w:val="20"/>
        </w:rPr>
        <w:tab/>
      </w:r>
      <w:proofErr w:type="spellStart"/>
      <w:r w:rsidRPr="00A26CF8">
        <w:rPr>
          <w:sz w:val="20"/>
        </w:rPr>
        <w:t>Futurewei</w:t>
      </w:r>
      <w:proofErr w:type="spellEnd"/>
    </w:p>
    <w:p w:rsidR="00CE4E7C" w:rsidRPr="00A26CF8" w:rsidRDefault="00CE4E7C" w:rsidP="00261469">
      <w:pPr>
        <w:pStyle w:val="3GPPText"/>
        <w:numPr>
          <w:ilvl w:val="0"/>
          <w:numId w:val="36"/>
        </w:numPr>
        <w:spacing w:before="0"/>
        <w:ind w:left="567" w:hanging="567"/>
        <w:rPr>
          <w:sz w:val="20"/>
        </w:rPr>
      </w:pPr>
      <w:r w:rsidRPr="00A26CF8">
        <w:rPr>
          <w:sz w:val="20"/>
        </w:rPr>
        <w:t>R1-1912493</w:t>
      </w:r>
      <w:r w:rsidRPr="00A26CF8">
        <w:rPr>
          <w:sz w:val="20"/>
        </w:rPr>
        <w:tab/>
        <w:t>Discussion on necessity and details for physical-layer procedures to support UE/</w:t>
      </w:r>
      <w:proofErr w:type="spellStart"/>
      <w:r w:rsidRPr="00A26CF8">
        <w:rPr>
          <w:sz w:val="20"/>
        </w:rPr>
        <w:t>gNB</w:t>
      </w:r>
      <w:proofErr w:type="spellEnd"/>
      <w:r w:rsidRPr="00A26CF8">
        <w:rPr>
          <w:sz w:val="20"/>
        </w:rPr>
        <w:t xml:space="preserve"> measurements</w:t>
      </w:r>
      <w:r w:rsidRPr="00A26CF8">
        <w:rPr>
          <w:sz w:val="20"/>
        </w:rPr>
        <w:tab/>
      </w:r>
      <w:r w:rsidRPr="00A26CF8">
        <w:rPr>
          <w:sz w:val="20"/>
        </w:rPr>
        <w:tab/>
        <w:t>Samsung</w:t>
      </w:r>
    </w:p>
    <w:p w:rsidR="00CE4E7C" w:rsidRPr="00A26CF8" w:rsidRDefault="00CE4E7C" w:rsidP="00261469">
      <w:pPr>
        <w:pStyle w:val="3GPPText"/>
        <w:numPr>
          <w:ilvl w:val="0"/>
          <w:numId w:val="36"/>
        </w:numPr>
        <w:spacing w:before="0"/>
        <w:ind w:left="567" w:hanging="567"/>
        <w:rPr>
          <w:sz w:val="20"/>
        </w:rPr>
      </w:pPr>
      <w:r w:rsidRPr="00A26CF8">
        <w:rPr>
          <w:sz w:val="20"/>
        </w:rPr>
        <w:t>R1-1912549</w:t>
      </w:r>
      <w:r w:rsidRPr="00A26CF8">
        <w:rPr>
          <w:sz w:val="20"/>
        </w:rPr>
        <w:tab/>
        <w:t>Discussion on physical-layer procedures to support NR positioning measurements</w:t>
      </w:r>
      <w:r w:rsidRPr="00A26CF8">
        <w:rPr>
          <w:sz w:val="20"/>
        </w:rPr>
        <w:tab/>
        <w:t>CMCC</w:t>
      </w:r>
    </w:p>
    <w:p w:rsidR="00CE4E7C" w:rsidRPr="00A26CF8" w:rsidRDefault="00CE4E7C" w:rsidP="00261469">
      <w:pPr>
        <w:pStyle w:val="3GPPText"/>
        <w:numPr>
          <w:ilvl w:val="0"/>
          <w:numId w:val="36"/>
        </w:numPr>
        <w:spacing w:before="0"/>
        <w:ind w:left="567" w:hanging="567"/>
        <w:rPr>
          <w:sz w:val="20"/>
        </w:rPr>
      </w:pPr>
      <w:r w:rsidRPr="00A26CF8">
        <w:rPr>
          <w:sz w:val="20"/>
        </w:rPr>
        <w:t>R1-1912976</w:t>
      </w:r>
      <w:r w:rsidRPr="00A26CF8">
        <w:rPr>
          <w:sz w:val="20"/>
        </w:rPr>
        <w:tab/>
        <w:t xml:space="preserve">Remaining Details on </w:t>
      </w:r>
      <w:proofErr w:type="spellStart"/>
      <w:r w:rsidRPr="00A26CF8">
        <w:rPr>
          <w:sz w:val="20"/>
        </w:rPr>
        <w:t>Phy</w:t>
      </w:r>
      <w:proofErr w:type="spellEnd"/>
      <w:r w:rsidRPr="00A26CF8">
        <w:rPr>
          <w:sz w:val="20"/>
        </w:rPr>
        <w:t>-layer procedures for NR Positioning</w:t>
      </w:r>
      <w:r w:rsidRPr="00A26CF8">
        <w:rPr>
          <w:sz w:val="20"/>
        </w:rPr>
        <w:tab/>
        <w:t>Qualcomm Incorporated</w:t>
      </w:r>
    </w:p>
    <w:p w:rsidR="00CE4E7C" w:rsidRPr="00A26CF8" w:rsidRDefault="00CE4E7C" w:rsidP="00261469">
      <w:pPr>
        <w:pStyle w:val="3GPPText"/>
        <w:numPr>
          <w:ilvl w:val="0"/>
          <w:numId w:val="36"/>
        </w:numPr>
        <w:spacing w:before="0"/>
        <w:ind w:left="567" w:hanging="567"/>
        <w:rPr>
          <w:sz w:val="20"/>
        </w:rPr>
      </w:pPr>
      <w:r w:rsidRPr="00A26CF8">
        <w:rPr>
          <w:sz w:val="20"/>
        </w:rPr>
        <w:lastRenderedPageBreak/>
        <w:t>R1-1913138</w:t>
      </w:r>
      <w:r w:rsidRPr="00A26CF8">
        <w:rPr>
          <w:sz w:val="20"/>
        </w:rPr>
        <w:tab/>
        <w:t>Procedures for NR Positioning</w:t>
      </w:r>
      <w:r w:rsidRPr="00A26CF8">
        <w:rPr>
          <w:sz w:val="20"/>
        </w:rPr>
        <w:tab/>
        <w:t>Ericsson</w:t>
      </w:r>
    </w:p>
    <w:p w:rsidR="00CE4E7C" w:rsidRPr="00A26CF8" w:rsidRDefault="00CE4E7C" w:rsidP="00261469">
      <w:pPr>
        <w:pStyle w:val="3GPPText"/>
        <w:numPr>
          <w:ilvl w:val="0"/>
          <w:numId w:val="36"/>
        </w:numPr>
        <w:spacing w:before="0"/>
        <w:ind w:left="567" w:hanging="567"/>
        <w:rPr>
          <w:sz w:val="20"/>
        </w:rPr>
      </w:pPr>
      <w:r w:rsidRPr="00A26CF8">
        <w:rPr>
          <w:sz w:val="20"/>
        </w:rPr>
        <w:t>R1-1913325</w:t>
      </w:r>
      <w:r w:rsidRPr="00A26CF8">
        <w:rPr>
          <w:sz w:val="20"/>
        </w:rPr>
        <w:tab/>
        <w:t>Summary #2 of 7.2.10.4: PHY procedures for positioning measurements</w:t>
      </w:r>
      <w:r w:rsidRPr="00A26CF8">
        <w:rPr>
          <w:sz w:val="20"/>
        </w:rPr>
        <w:tab/>
        <w:t>Qualcomm Incorporated</w:t>
      </w:r>
    </w:p>
    <w:p w:rsidR="00CE4E7C" w:rsidRPr="00A26CF8" w:rsidRDefault="00CE4E7C" w:rsidP="00261469">
      <w:pPr>
        <w:pStyle w:val="3GPPText"/>
        <w:numPr>
          <w:ilvl w:val="0"/>
          <w:numId w:val="36"/>
        </w:numPr>
        <w:spacing w:before="0"/>
        <w:ind w:left="567" w:hanging="567"/>
        <w:rPr>
          <w:sz w:val="20"/>
        </w:rPr>
      </w:pPr>
      <w:r w:rsidRPr="00A26CF8">
        <w:rPr>
          <w:sz w:val="20"/>
        </w:rPr>
        <w:t>R1-1913504</w:t>
      </w:r>
      <w:r w:rsidRPr="00A26CF8">
        <w:rPr>
          <w:sz w:val="20"/>
        </w:rPr>
        <w:tab/>
        <w:t>Summary #3 of 7.2.10.4: PHY procedures for positioning measurements</w:t>
      </w:r>
      <w:r w:rsidRPr="00A26CF8">
        <w:rPr>
          <w:sz w:val="20"/>
        </w:rPr>
        <w:tab/>
        <w:t>Qualcomm Incorporated</w:t>
      </w:r>
    </w:p>
    <w:p w:rsidR="00CE4E7C" w:rsidRPr="00A26CF8" w:rsidRDefault="00CE4E7C" w:rsidP="00261469">
      <w:pPr>
        <w:pStyle w:val="3GPPText"/>
        <w:numPr>
          <w:ilvl w:val="0"/>
          <w:numId w:val="36"/>
        </w:numPr>
        <w:spacing w:before="0"/>
        <w:ind w:left="567" w:hanging="567"/>
        <w:rPr>
          <w:sz w:val="20"/>
        </w:rPr>
      </w:pPr>
      <w:r w:rsidRPr="00A26CF8">
        <w:rPr>
          <w:sz w:val="20"/>
        </w:rPr>
        <w:t>R1-1911900</w:t>
      </w:r>
      <w:r w:rsidRPr="00A26CF8">
        <w:rPr>
          <w:sz w:val="20"/>
        </w:rPr>
        <w:tab/>
        <w:t>Signaling between NG-RAN and 5GC to support NR positioning</w:t>
      </w:r>
      <w:r w:rsidRPr="00A26CF8">
        <w:rPr>
          <w:sz w:val="20"/>
        </w:rPr>
        <w:tab/>
        <w:t>Huawei, HiSilicon</w:t>
      </w:r>
    </w:p>
    <w:p w:rsidR="00CE4E7C" w:rsidRPr="00A26CF8" w:rsidRDefault="00CE4E7C" w:rsidP="00261469">
      <w:pPr>
        <w:pStyle w:val="3GPPText"/>
        <w:numPr>
          <w:ilvl w:val="0"/>
          <w:numId w:val="36"/>
        </w:numPr>
        <w:spacing w:before="0"/>
        <w:ind w:left="567" w:hanging="567"/>
        <w:rPr>
          <w:sz w:val="20"/>
        </w:rPr>
      </w:pPr>
      <w:r w:rsidRPr="00A26CF8">
        <w:rPr>
          <w:sz w:val="20"/>
        </w:rPr>
        <w:t>R1-1912048</w:t>
      </w:r>
      <w:r w:rsidRPr="00A26CF8">
        <w:rPr>
          <w:sz w:val="20"/>
        </w:rPr>
        <w:tab/>
        <w:t>Discussion on UE Capabilities for NR Positioning</w:t>
      </w:r>
      <w:r w:rsidRPr="00A26CF8">
        <w:rPr>
          <w:sz w:val="20"/>
        </w:rPr>
        <w:tab/>
        <w:t>vivo</w:t>
      </w:r>
    </w:p>
    <w:p w:rsidR="00CE4E7C" w:rsidRPr="00A26CF8" w:rsidRDefault="00CE4E7C" w:rsidP="00261469">
      <w:pPr>
        <w:pStyle w:val="3GPPText"/>
        <w:numPr>
          <w:ilvl w:val="0"/>
          <w:numId w:val="36"/>
        </w:numPr>
        <w:spacing w:before="0"/>
        <w:ind w:left="567" w:hanging="567"/>
        <w:rPr>
          <w:sz w:val="20"/>
        </w:rPr>
      </w:pPr>
      <w:r w:rsidRPr="00A26CF8">
        <w:rPr>
          <w:sz w:val="20"/>
        </w:rPr>
        <w:t>R1-1913139</w:t>
      </w:r>
      <w:r w:rsidRPr="00A26CF8">
        <w:rPr>
          <w:sz w:val="20"/>
        </w:rPr>
        <w:tab/>
        <w:t>DL PRS optimized for indoor industrial scenarios</w:t>
      </w:r>
      <w:r w:rsidRPr="00A26CF8">
        <w:rPr>
          <w:sz w:val="20"/>
        </w:rPr>
        <w:tab/>
        <w:t>Ericsson</w:t>
      </w:r>
    </w:p>
    <w:p w:rsidR="00F91C29" w:rsidRPr="00A26CF8" w:rsidRDefault="00F91C29" w:rsidP="00261469">
      <w:pPr>
        <w:pStyle w:val="3GPPText"/>
        <w:numPr>
          <w:ilvl w:val="0"/>
          <w:numId w:val="36"/>
        </w:numPr>
        <w:spacing w:before="0"/>
        <w:ind w:left="567" w:hanging="567"/>
        <w:rPr>
          <w:sz w:val="20"/>
        </w:rPr>
      </w:pPr>
      <w:r w:rsidRPr="00A26CF8">
        <w:rPr>
          <w:sz w:val="20"/>
        </w:rPr>
        <w:t>R2-1912011</w:t>
      </w:r>
      <w:r w:rsidRPr="00A26CF8">
        <w:rPr>
          <w:sz w:val="20"/>
        </w:rPr>
        <w:tab/>
        <w:t>LS on DL/UL Reference Signals and Measurements for NR Positioning (R1-1909796; Intel)</w:t>
      </w:r>
    </w:p>
    <w:p w:rsidR="00F91C29" w:rsidRPr="00A26CF8" w:rsidRDefault="00F91C29" w:rsidP="00261469">
      <w:pPr>
        <w:pStyle w:val="3GPPText"/>
        <w:numPr>
          <w:ilvl w:val="0"/>
          <w:numId w:val="36"/>
        </w:numPr>
        <w:spacing w:before="0"/>
        <w:ind w:left="567" w:hanging="567"/>
        <w:rPr>
          <w:sz w:val="20"/>
        </w:rPr>
      </w:pPr>
      <w:r w:rsidRPr="00A26CF8">
        <w:rPr>
          <w:sz w:val="20"/>
        </w:rPr>
        <w:t>R2-1912703</w:t>
      </w:r>
      <w:r w:rsidR="00093B4B" w:rsidRPr="00A26CF8">
        <w:rPr>
          <w:sz w:val="20"/>
        </w:rPr>
        <w:tab/>
      </w:r>
      <w:r w:rsidRPr="00A26CF8">
        <w:rPr>
          <w:sz w:val="20"/>
        </w:rPr>
        <w:t>Running stage 2 CR on NR positioning 107#69</w:t>
      </w:r>
      <w:r w:rsidRPr="00A26CF8">
        <w:rPr>
          <w:sz w:val="20"/>
        </w:rPr>
        <w:tab/>
        <w:t>Intel Corporation, ESA</w:t>
      </w:r>
      <w:r w:rsidRPr="00A26CF8">
        <w:rPr>
          <w:sz w:val="20"/>
        </w:rPr>
        <w:tab/>
      </w:r>
    </w:p>
    <w:p w:rsidR="00F91C29" w:rsidRPr="00A26CF8" w:rsidRDefault="00F91C29" w:rsidP="00261469">
      <w:pPr>
        <w:pStyle w:val="3GPPText"/>
        <w:numPr>
          <w:ilvl w:val="0"/>
          <w:numId w:val="36"/>
        </w:numPr>
        <w:spacing w:before="0"/>
        <w:ind w:left="567" w:hanging="567"/>
        <w:rPr>
          <w:sz w:val="20"/>
        </w:rPr>
      </w:pPr>
      <w:r w:rsidRPr="00A26CF8">
        <w:rPr>
          <w:sz w:val="20"/>
        </w:rPr>
        <w:t>R2-1913396</w:t>
      </w:r>
      <w:r w:rsidRPr="00A26CF8">
        <w:rPr>
          <w:sz w:val="20"/>
        </w:rPr>
        <w:tab/>
        <w:t>TP for 38.305 Baseline CR: Transmission Measurement Function in NG-RAN</w:t>
      </w:r>
      <w:r w:rsidRPr="00A26CF8">
        <w:rPr>
          <w:sz w:val="20"/>
        </w:rPr>
        <w:tab/>
        <w:t>Qualcomm Incorporated</w:t>
      </w:r>
    </w:p>
    <w:p w:rsidR="00093B4B" w:rsidRPr="00A26CF8" w:rsidRDefault="00F91C29" w:rsidP="00261469">
      <w:pPr>
        <w:pStyle w:val="3GPPText"/>
        <w:numPr>
          <w:ilvl w:val="0"/>
          <w:numId w:val="36"/>
        </w:numPr>
        <w:spacing w:before="0"/>
        <w:ind w:left="567" w:hanging="567"/>
        <w:rPr>
          <w:sz w:val="20"/>
        </w:rPr>
      </w:pPr>
      <w:r w:rsidRPr="00A26CF8">
        <w:rPr>
          <w:sz w:val="20"/>
        </w:rPr>
        <w:t>R2-1913412</w:t>
      </w:r>
      <w:r w:rsidRPr="00A26CF8">
        <w:rPr>
          <w:sz w:val="20"/>
        </w:rPr>
        <w:tab/>
        <w:t>Running CR for the introduction of NR positioning</w:t>
      </w:r>
      <w:r w:rsidRPr="00A26CF8">
        <w:rPr>
          <w:sz w:val="20"/>
        </w:rPr>
        <w:tab/>
      </w:r>
      <w:r w:rsidR="00093B4B" w:rsidRPr="00A26CF8">
        <w:rPr>
          <w:sz w:val="20"/>
        </w:rPr>
        <w:t xml:space="preserve">    </w:t>
      </w:r>
      <w:r w:rsidRPr="00A26CF8">
        <w:rPr>
          <w:sz w:val="20"/>
        </w:rPr>
        <w:t>Ericsson</w:t>
      </w:r>
    </w:p>
    <w:p w:rsidR="00F91C29" w:rsidRPr="00A26CF8" w:rsidRDefault="00F91C29" w:rsidP="00261469">
      <w:pPr>
        <w:pStyle w:val="3GPPText"/>
        <w:numPr>
          <w:ilvl w:val="0"/>
          <w:numId w:val="36"/>
        </w:numPr>
        <w:spacing w:before="0"/>
        <w:ind w:left="567" w:hanging="567"/>
        <w:rPr>
          <w:sz w:val="20"/>
        </w:rPr>
      </w:pPr>
      <w:r w:rsidRPr="00A26CF8">
        <w:rPr>
          <w:sz w:val="20"/>
        </w:rPr>
        <w:t>R2-1912200</w:t>
      </w:r>
      <w:r w:rsidRPr="00A26CF8">
        <w:rPr>
          <w:sz w:val="20"/>
        </w:rPr>
        <w:tab/>
        <w:t>Discussion on procedures in RAT-Dependent positioning methods</w:t>
      </w:r>
      <w:r w:rsidRPr="00A26CF8">
        <w:rPr>
          <w:sz w:val="20"/>
        </w:rPr>
        <w:tab/>
        <w:t>CATT</w:t>
      </w:r>
    </w:p>
    <w:p w:rsidR="00F91C29" w:rsidRPr="00A26CF8" w:rsidRDefault="00F91C29" w:rsidP="00261469">
      <w:pPr>
        <w:pStyle w:val="3GPPText"/>
        <w:numPr>
          <w:ilvl w:val="0"/>
          <w:numId w:val="36"/>
        </w:numPr>
        <w:spacing w:before="0"/>
        <w:ind w:left="567" w:hanging="567"/>
        <w:rPr>
          <w:sz w:val="20"/>
        </w:rPr>
      </w:pPr>
      <w:r w:rsidRPr="00A26CF8">
        <w:rPr>
          <w:sz w:val="20"/>
        </w:rPr>
        <w:t>R2-1912704</w:t>
      </w:r>
      <w:r w:rsidRPr="00A26CF8">
        <w:rPr>
          <w:sz w:val="20"/>
        </w:rPr>
        <w:tab/>
        <w:t>Support of NR dependent positioning methods</w:t>
      </w:r>
      <w:r w:rsidRPr="00A26CF8">
        <w:rPr>
          <w:sz w:val="20"/>
        </w:rPr>
        <w:tab/>
        <w:t>Intel Corporation</w:t>
      </w:r>
    </w:p>
    <w:p w:rsidR="00F91C29" w:rsidRPr="00A26CF8" w:rsidRDefault="00F91C29" w:rsidP="00261469">
      <w:pPr>
        <w:pStyle w:val="3GPPText"/>
        <w:numPr>
          <w:ilvl w:val="0"/>
          <w:numId w:val="36"/>
        </w:numPr>
        <w:spacing w:before="0"/>
        <w:ind w:left="567" w:hanging="567"/>
        <w:rPr>
          <w:sz w:val="20"/>
        </w:rPr>
      </w:pPr>
      <w:r w:rsidRPr="00A26CF8">
        <w:rPr>
          <w:sz w:val="20"/>
        </w:rPr>
        <w:t>R2-1913423</w:t>
      </w:r>
      <w:r w:rsidRPr="00A26CF8">
        <w:rPr>
          <w:sz w:val="20"/>
        </w:rPr>
        <w:tab/>
        <w:t>RAT dependent positioning methods - architecture and protocol aspects</w:t>
      </w:r>
      <w:r w:rsidRPr="00A26CF8">
        <w:rPr>
          <w:sz w:val="20"/>
        </w:rPr>
        <w:tab/>
        <w:t>Ericsson</w:t>
      </w:r>
    </w:p>
    <w:p w:rsidR="00F91C29" w:rsidRPr="00A26CF8" w:rsidRDefault="00F91C29" w:rsidP="00261469">
      <w:pPr>
        <w:pStyle w:val="3GPPText"/>
        <w:numPr>
          <w:ilvl w:val="0"/>
          <w:numId w:val="36"/>
        </w:numPr>
        <w:spacing w:before="0"/>
        <w:ind w:left="567" w:hanging="567"/>
        <w:rPr>
          <w:sz w:val="20"/>
        </w:rPr>
      </w:pPr>
      <w:r w:rsidRPr="00A26CF8">
        <w:rPr>
          <w:sz w:val="20"/>
        </w:rPr>
        <w:t>R2-1913365</w:t>
      </w:r>
      <w:r w:rsidRPr="00A26CF8">
        <w:rPr>
          <w:sz w:val="20"/>
        </w:rPr>
        <w:tab/>
        <w:t>Discussion on RAT dependent NR Positioning techniques</w:t>
      </w:r>
      <w:r w:rsidRPr="00A26CF8">
        <w:rPr>
          <w:sz w:val="20"/>
        </w:rPr>
        <w:tab/>
        <w:t>Sony</w:t>
      </w:r>
      <w:r w:rsidRPr="00A26CF8">
        <w:rPr>
          <w:sz w:val="20"/>
        </w:rPr>
        <w:tab/>
      </w:r>
    </w:p>
    <w:p w:rsidR="00F91C29" w:rsidRPr="00A26CF8" w:rsidRDefault="00F91C29" w:rsidP="00261469">
      <w:pPr>
        <w:pStyle w:val="3GPPText"/>
        <w:numPr>
          <w:ilvl w:val="0"/>
          <w:numId w:val="36"/>
        </w:numPr>
        <w:spacing w:before="0"/>
        <w:ind w:left="567" w:hanging="567"/>
        <w:rPr>
          <w:sz w:val="20"/>
        </w:rPr>
      </w:pPr>
      <w:r w:rsidRPr="00A26CF8">
        <w:rPr>
          <w:sz w:val="20"/>
        </w:rPr>
        <w:t>R2-1913395</w:t>
      </w:r>
      <w:r w:rsidRPr="00A26CF8">
        <w:rPr>
          <w:sz w:val="20"/>
        </w:rPr>
        <w:tab/>
        <w:t>DL and UL NR Positioning Procedures</w:t>
      </w:r>
      <w:r w:rsidRPr="00A26CF8">
        <w:rPr>
          <w:sz w:val="20"/>
        </w:rPr>
        <w:tab/>
        <w:t>Qualcomm Incorporated</w:t>
      </w:r>
    </w:p>
    <w:p w:rsidR="00F91C29" w:rsidRPr="00A26CF8" w:rsidRDefault="00F91C29" w:rsidP="00261469">
      <w:pPr>
        <w:pStyle w:val="3GPPText"/>
        <w:numPr>
          <w:ilvl w:val="0"/>
          <w:numId w:val="36"/>
        </w:numPr>
        <w:spacing w:before="0"/>
        <w:ind w:left="567" w:hanging="567"/>
        <w:rPr>
          <w:sz w:val="20"/>
        </w:rPr>
      </w:pPr>
      <w:r w:rsidRPr="00A26CF8">
        <w:rPr>
          <w:sz w:val="20"/>
        </w:rPr>
        <w:t>R2-1913037</w:t>
      </w:r>
      <w:r w:rsidRPr="00A26CF8">
        <w:rPr>
          <w:sz w:val="20"/>
        </w:rPr>
        <w:tab/>
        <w:t>Consideration on DL positioning method in NR</w:t>
      </w:r>
      <w:r w:rsidRPr="00A26CF8">
        <w:rPr>
          <w:sz w:val="20"/>
        </w:rPr>
        <w:tab/>
        <w:t>Huawei, HiSilicon</w:t>
      </w:r>
    </w:p>
    <w:p w:rsidR="00F91C29" w:rsidRPr="00A26CF8" w:rsidRDefault="00F91C29" w:rsidP="00261469">
      <w:pPr>
        <w:pStyle w:val="3GPPText"/>
        <w:numPr>
          <w:ilvl w:val="0"/>
          <w:numId w:val="36"/>
        </w:numPr>
        <w:spacing w:before="0"/>
        <w:ind w:left="567" w:hanging="567"/>
        <w:rPr>
          <w:sz w:val="20"/>
        </w:rPr>
      </w:pPr>
      <w:r w:rsidRPr="00A26CF8">
        <w:rPr>
          <w:sz w:val="20"/>
        </w:rPr>
        <w:t>R2-1912080</w:t>
      </w:r>
      <w:r w:rsidRPr="00A26CF8">
        <w:rPr>
          <w:sz w:val="20"/>
        </w:rPr>
        <w:tab/>
        <w:t>Discussion on DL-TDOA positioning</w:t>
      </w:r>
      <w:r w:rsidRPr="00A26CF8">
        <w:rPr>
          <w:sz w:val="20"/>
        </w:rPr>
        <w:tab/>
        <w:t>ZTE Corporation</w:t>
      </w:r>
    </w:p>
    <w:p w:rsidR="00F91C29" w:rsidRPr="00A26CF8" w:rsidRDefault="00F91C29" w:rsidP="00261469">
      <w:pPr>
        <w:pStyle w:val="3GPPText"/>
        <w:numPr>
          <w:ilvl w:val="0"/>
          <w:numId w:val="36"/>
        </w:numPr>
        <w:spacing w:before="0"/>
        <w:ind w:left="567" w:hanging="567"/>
        <w:rPr>
          <w:sz w:val="20"/>
        </w:rPr>
      </w:pPr>
      <w:r w:rsidRPr="00A26CF8">
        <w:rPr>
          <w:sz w:val="20"/>
        </w:rPr>
        <w:t>R2-1912534</w:t>
      </w:r>
      <w:r w:rsidRPr="00A26CF8">
        <w:rPr>
          <w:sz w:val="20"/>
        </w:rPr>
        <w:tab/>
        <w:t>Consideration of beam for NR OTDOA</w:t>
      </w:r>
      <w:r w:rsidRPr="00A26CF8">
        <w:rPr>
          <w:sz w:val="20"/>
        </w:rPr>
        <w:tab/>
        <w:t>Samsung R&amp;D Institute UK</w:t>
      </w:r>
    </w:p>
    <w:p w:rsidR="00093B4B" w:rsidRPr="00A26CF8" w:rsidRDefault="00F91C29" w:rsidP="00261469">
      <w:pPr>
        <w:pStyle w:val="3GPPText"/>
        <w:numPr>
          <w:ilvl w:val="0"/>
          <w:numId w:val="36"/>
        </w:numPr>
        <w:spacing w:before="0"/>
        <w:ind w:left="567" w:hanging="567"/>
        <w:rPr>
          <w:sz w:val="20"/>
        </w:rPr>
      </w:pPr>
      <w:r w:rsidRPr="00A26CF8">
        <w:rPr>
          <w:sz w:val="20"/>
        </w:rPr>
        <w:t>R2-1913593</w:t>
      </w:r>
      <w:r w:rsidRPr="00A26CF8">
        <w:rPr>
          <w:sz w:val="20"/>
        </w:rPr>
        <w:tab/>
        <w:t>Angle of Departure UE positioning technique</w:t>
      </w:r>
      <w:r w:rsidRPr="00A26CF8">
        <w:rPr>
          <w:sz w:val="20"/>
        </w:rPr>
        <w:tab/>
        <w:t>Nokia, Nokia Shanghai Bell</w:t>
      </w:r>
    </w:p>
    <w:p w:rsidR="00F91C29" w:rsidRPr="00A26CF8" w:rsidRDefault="00F91C29" w:rsidP="00261469">
      <w:pPr>
        <w:pStyle w:val="3GPPText"/>
        <w:numPr>
          <w:ilvl w:val="0"/>
          <w:numId w:val="36"/>
        </w:numPr>
        <w:spacing w:before="0"/>
        <w:ind w:left="567" w:hanging="567"/>
        <w:rPr>
          <w:sz w:val="20"/>
        </w:rPr>
      </w:pPr>
      <w:r w:rsidRPr="00A26CF8">
        <w:rPr>
          <w:sz w:val="20"/>
        </w:rPr>
        <w:t>R2-1912081</w:t>
      </w:r>
      <w:r w:rsidRPr="00A26CF8">
        <w:rPr>
          <w:sz w:val="20"/>
        </w:rPr>
        <w:tab/>
        <w:t>Discussion on UL-TDOA positioning in NR</w:t>
      </w:r>
      <w:r w:rsidRPr="00A26CF8">
        <w:rPr>
          <w:sz w:val="20"/>
        </w:rPr>
        <w:tab/>
        <w:t>ZTE Corporation</w:t>
      </w:r>
    </w:p>
    <w:p w:rsidR="00F91C29" w:rsidRPr="00A26CF8" w:rsidRDefault="00F91C29" w:rsidP="00261469">
      <w:pPr>
        <w:pStyle w:val="3GPPText"/>
        <w:numPr>
          <w:ilvl w:val="0"/>
          <w:numId w:val="36"/>
        </w:numPr>
        <w:spacing w:before="0"/>
        <w:ind w:left="567" w:hanging="567"/>
        <w:rPr>
          <w:sz w:val="20"/>
        </w:rPr>
      </w:pPr>
      <w:r w:rsidRPr="00A26CF8">
        <w:rPr>
          <w:sz w:val="20"/>
        </w:rPr>
        <w:t>R2-1913039</w:t>
      </w:r>
      <w:r w:rsidRPr="00A26CF8">
        <w:rPr>
          <w:sz w:val="20"/>
        </w:rPr>
        <w:tab/>
        <w:t>Consideration on UL positioning method in NR</w:t>
      </w:r>
      <w:r w:rsidRPr="00A26CF8">
        <w:rPr>
          <w:sz w:val="20"/>
        </w:rPr>
        <w:tab/>
        <w:t>Huawei, HiSilicon</w:t>
      </w:r>
      <w:r w:rsidRPr="00A26CF8">
        <w:rPr>
          <w:sz w:val="20"/>
        </w:rPr>
        <w:tab/>
      </w:r>
    </w:p>
    <w:p w:rsidR="00F91C29" w:rsidRPr="00A26CF8" w:rsidRDefault="00F91C29" w:rsidP="00261469">
      <w:pPr>
        <w:pStyle w:val="3GPPText"/>
        <w:numPr>
          <w:ilvl w:val="0"/>
          <w:numId w:val="36"/>
        </w:numPr>
        <w:spacing w:before="0"/>
        <w:ind w:left="567" w:hanging="567"/>
        <w:rPr>
          <w:sz w:val="20"/>
        </w:rPr>
      </w:pPr>
      <w:r w:rsidRPr="00A26CF8">
        <w:rPr>
          <w:sz w:val="20"/>
        </w:rPr>
        <w:t>R2-1913422</w:t>
      </w:r>
      <w:r w:rsidRPr="00A26CF8">
        <w:rPr>
          <w:sz w:val="20"/>
        </w:rPr>
        <w:tab/>
        <w:t>Stage-3 structure details for RAT-dependent NR positioning</w:t>
      </w:r>
      <w:r w:rsidRPr="00A26CF8">
        <w:rPr>
          <w:sz w:val="20"/>
        </w:rPr>
        <w:tab/>
        <w:t>Ericsson</w:t>
      </w:r>
    </w:p>
    <w:p w:rsidR="00F91C29" w:rsidRPr="00A26CF8" w:rsidRDefault="00F91C29" w:rsidP="00261469">
      <w:pPr>
        <w:pStyle w:val="3GPPText"/>
        <w:numPr>
          <w:ilvl w:val="0"/>
          <w:numId w:val="36"/>
        </w:numPr>
        <w:spacing w:before="0"/>
        <w:ind w:left="567" w:hanging="567"/>
        <w:rPr>
          <w:sz w:val="20"/>
        </w:rPr>
      </w:pPr>
      <w:r w:rsidRPr="00A26CF8">
        <w:rPr>
          <w:sz w:val="20"/>
        </w:rPr>
        <w:t>R2-1913041</w:t>
      </w:r>
      <w:r w:rsidRPr="00A26CF8">
        <w:rPr>
          <w:sz w:val="20"/>
        </w:rPr>
        <w:tab/>
        <w:t>Consideration on E-CID in NR</w:t>
      </w:r>
      <w:r w:rsidRPr="00A26CF8">
        <w:rPr>
          <w:sz w:val="20"/>
        </w:rPr>
        <w:tab/>
        <w:t>Huawei, HiSilicon</w:t>
      </w:r>
      <w:r w:rsidRPr="00A26CF8">
        <w:rPr>
          <w:sz w:val="20"/>
        </w:rPr>
        <w:tab/>
      </w:r>
    </w:p>
    <w:p w:rsidR="00F91C29" w:rsidRPr="00A26CF8" w:rsidRDefault="00F91C29" w:rsidP="00261469">
      <w:pPr>
        <w:pStyle w:val="3GPPText"/>
        <w:numPr>
          <w:ilvl w:val="0"/>
          <w:numId w:val="36"/>
        </w:numPr>
        <w:spacing w:before="0"/>
        <w:ind w:left="567" w:hanging="567"/>
        <w:rPr>
          <w:sz w:val="20"/>
        </w:rPr>
      </w:pPr>
      <w:r w:rsidRPr="00A26CF8">
        <w:rPr>
          <w:sz w:val="20"/>
        </w:rPr>
        <w:t>R2-1912533</w:t>
      </w:r>
      <w:r w:rsidRPr="00A26CF8">
        <w:rPr>
          <w:sz w:val="20"/>
        </w:rPr>
        <w:tab/>
        <w:t>considerations for NR ECID</w:t>
      </w:r>
      <w:r w:rsidRPr="00A26CF8">
        <w:rPr>
          <w:sz w:val="20"/>
        </w:rPr>
        <w:tab/>
        <w:t>Samsung R&amp;D Institute UK</w:t>
      </w:r>
      <w:r w:rsidRPr="00A26CF8">
        <w:rPr>
          <w:sz w:val="20"/>
        </w:rPr>
        <w:tab/>
      </w:r>
    </w:p>
    <w:p w:rsidR="00F91C29" w:rsidRPr="00A26CF8" w:rsidRDefault="00F91C29" w:rsidP="00261469">
      <w:pPr>
        <w:pStyle w:val="3GPPText"/>
        <w:numPr>
          <w:ilvl w:val="0"/>
          <w:numId w:val="36"/>
        </w:numPr>
        <w:spacing w:before="0"/>
        <w:ind w:left="567" w:hanging="567"/>
        <w:rPr>
          <w:sz w:val="20"/>
        </w:rPr>
      </w:pPr>
      <w:r w:rsidRPr="00A26CF8">
        <w:rPr>
          <w:sz w:val="20"/>
        </w:rPr>
        <w:t>R2-1912082</w:t>
      </w:r>
      <w:r w:rsidRPr="00A26CF8">
        <w:rPr>
          <w:sz w:val="20"/>
        </w:rPr>
        <w:tab/>
        <w:t>Discussion on multi-cell E-CID in NR</w:t>
      </w:r>
      <w:r w:rsidRPr="00A26CF8">
        <w:rPr>
          <w:sz w:val="20"/>
        </w:rPr>
        <w:tab/>
        <w:t>ZTE Corporation</w:t>
      </w:r>
    </w:p>
    <w:p w:rsidR="00F91C29" w:rsidRPr="00A26CF8" w:rsidRDefault="00F91C29" w:rsidP="00261469">
      <w:pPr>
        <w:pStyle w:val="3GPPText"/>
        <w:numPr>
          <w:ilvl w:val="0"/>
          <w:numId w:val="36"/>
        </w:numPr>
        <w:spacing w:before="0"/>
        <w:ind w:left="567" w:hanging="567"/>
        <w:rPr>
          <w:sz w:val="20"/>
        </w:rPr>
      </w:pPr>
      <w:r w:rsidRPr="00A26CF8">
        <w:rPr>
          <w:sz w:val="20"/>
        </w:rPr>
        <w:t>R2-1913040</w:t>
      </w:r>
      <w:r w:rsidRPr="00A26CF8">
        <w:rPr>
          <w:sz w:val="20"/>
        </w:rPr>
        <w:tab/>
        <w:t>Consideration on Multi-RTT positioning in NR</w:t>
      </w:r>
      <w:r w:rsidRPr="00A26CF8">
        <w:rPr>
          <w:sz w:val="20"/>
        </w:rPr>
        <w:tab/>
        <w:t>Huawei, HiSilicon</w:t>
      </w:r>
    </w:p>
    <w:p w:rsidR="00F91C29" w:rsidRPr="00A26CF8" w:rsidRDefault="00F91C29" w:rsidP="00261469">
      <w:pPr>
        <w:pStyle w:val="3GPPText"/>
        <w:numPr>
          <w:ilvl w:val="0"/>
          <w:numId w:val="36"/>
        </w:numPr>
        <w:spacing w:before="0"/>
        <w:ind w:left="567" w:hanging="567"/>
        <w:rPr>
          <w:sz w:val="20"/>
        </w:rPr>
      </w:pPr>
      <w:r w:rsidRPr="00A26CF8">
        <w:rPr>
          <w:sz w:val="20"/>
        </w:rPr>
        <w:t>R2-1913278</w:t>
      </w:r>
      <w:r w:rsidRPr="00A26CF8">
        <w:rPr>
          <w:sz w:val="20"/>
        </w:rPr>
        <w:tab/>
        <w:t>On PRS Information for NR Positioning</w:t>
      </w:r>
      <w:r w:rsidRPr="00A26CF8">
        <w:rPr>
          <w:sz w:val="20"/>
        </w:rPr>
        <w:tab/>
        <w:t xml:space="preserve">LG Electronics </w:t>
      </w:r>
    </w:p>
    <w:p w:rsidR="00F91C29" w:rsidRPr="00A26CF8" w:rsidRDefault="00F91C29" w:rsidP="00261469">
      <w:pPr>
        <w:pStyle w:val="3GPPText"/>
        <w:numPr>
          <w:ilvl w:val="0"/>
          <w:numId w:val="36"/>
        </w:numPr>
        <w:spacing w:before="0"/>
        <w:ind w:left="567" w:hanging="567"/>
        <w:rPr>
          <w:sz w:val="20"/>
        </w:rPr>
      </w:pPr>
      <w:r w:rsidRPr="00A26CF8">
        <w:rPr>
          <w:sz w:val="20"/>
        </w:rPr>
        <w:t>R2-1913594</w:t>
      </w:r>
      <w:r w:rsidRPr="00A26CF8">
        <w:rPr>
          <w:sz w:val="20"/>
        </w:rPr>
        <w:tab/>
        <w:t>On-demand and dynamic PRS configuration for DL-TDOA</w:t>
      </w:r>
      <w:r w:rsidRPr="00A26CF8">
        <w:rPr>
          <w:sz w:val="20"/>
        </w:rPr>
        <w:tab/>
        <w:t>Nokia, Nokia Shanghai Bell</w:t>
      </w:r>
      <w:r w:rsidR="00093B4B" w:rsidRPr="00A26CF8">
        <w:rPr>
          <w:sz w:val="20"/>
        </w:rPr>
        <w:t xml:space="preserve"> </w:t>
      </w:r>
      <w:r w:rsidRPr="00A26CF8">
        <w:rPr>
          <w:sz w:val="20"/>
        </w:rPr>
        <w:t>R2-1907657</w:t>
      </w:r>
    </w:p>
    <w:p w:rsidR="00F91C29" w:rsidRPr="00A26CF8" w:rsidRDefault="00F91C29" w:rsidP="00261469">
      <w:pPr>
        <w:pStyle w:val="3GPPText"/>
        <w:numPr>
          <w:ilvl w:val="0"/>
          <w:numId w:val="36"/>
        </w:numPr>
        <w:spacing w:before="0"/>
        <w:ind w:left="567" w:hanging="567"/>
        <w:rPr>
          <w:sz w:val="20"/>
        </w:rPr>
      </w:pPr>
      <w:r w:rsidRPr="00A26CF8">
        <w:rPr>
          <w:sz w:val="20"/>
        </w:rPr>
        <w:t>R2-1913397</w:t>
      </w:r>
      <w:r w:rsidRPr="00A26CF8">
        <w:rPr>
          <w:sz w:val="20"/>
        </w:rPr>
        <w:tab/>
        <w:t>GNSS SSR Assistance Data</w:t>
      </w:r>
      <w:r w:rsidRPr="00A26CF8">
        <w:rPr>
          <w:sz w:val="20"/>
        </w:rPr>
        <w:tab/>
        <w:t>Qualcomm Incorporated</w:t>
      </w:r>
    </w:p>
    <w:p w:rsidR="00F91C29" w:rsidRPr="00A26CF8" w:rsidRDefault="00F91C29" w:rsidP="00261469">
      <w:pPr>
        <w:pStyle w:val="3GPPText"/>
        <w:numPr>
          <w:ilvl w:val="0"/>
          <w:numId w:val="36"/>
        </w:numPr>
        <w:spacing w:before="0"/>
        <w:ind w:left="567" w:hanging="567"/>
        <w:rPr>
          <w:sz w:val="20"/>
        </w:rPr>
      </w:pPr>
      <w:r w:rsidRPr="00A26CF8">
        <w:rPr>
          <w:sz w:val="20"/>
        </w:rPr>
        <w:t>R2-1912519</w:t>
      </w:r>
      <w:r w:rsidRPr="00A26CF8">
        <w:rPr>
          <w:sz w:val="20"/>
        </w:rPr>
        <w:tab/>
        <w:t xml:space="preserve">SSR Atmospheric Correction Points Area Definition </w:t>
      </w:r>
      <w:r w:rsidRPr="00A26CF8">
        <w:rPr>
          <w:sz w:val="20"/>
        </w:rPr>
        <w:tab/>
        <w:t>u-</w:t>
      </w:r>
      <w:proofErr w:type="spellStart"/>
      <w:r w:rsidRPr="00A26CF8">
        <w:rPr>
          <w:sz w:val="20"/>
        </w:rPr>
        <w:t>blox</w:t>
      </w:r>
      <w:proofErr w:type="spellEnd"/>
      <w:r w:rsidRPr="00A26CF8">
        <w:rPr>
          <w:sz w:val="20"/>
        </w:rPr>
        <w:t xml:space="preserve"> AG</w:t>
      </w:r>
    </w:p>
    <w:p w:rsidR="00F91C29" w:rsidRPr="00A26CF8" w:rsidRDefault="00F91C29" w:rsidP="00261469">
      <w:pPr>
        <w:pStyle w:val="3GPPText"/>
        <w:numPr>
          <w:ilvl w:val="0"/>
          <w:numId w:val="36"/>
        </w:numPr>
        <w:spacing w:before="0"/>
        <w:ind w:left="567" w:hanging="567"/>
        <w:rPr>
          <w:sz w:val="20"/>
        </w:rPr>
      </w:pPr>
      <w:r w:rsidRPr="00A26CF8">
        <w:rPr>
          <w:sz w:val="20"/>
        </w:rPr>
        <w:t>R2-1912520</w:t>
      </w:r>
      <w:r w:rsidRPr="00A26CF8">
        <w:rPr>
          <w:sz w:val="20"/>
        </w:rPr>
        <w:tab/>
        <w:t>Text Proposal for addition of SSR Atmospheric Correction Points Area Definition</w:t>
      </w:r>
      <w:r w:rsidRPr="00A26CF8">
        <w:rPr>
          <w:sz w:val="20"/>
        </w:rPr>
        <w:tab/>
        <w:t>u-</w:t>
      </w:r>
      <w:proofErr w:type="spellStart"/>
      <w:r w:rsidRPr="00A26CF8">
        <w:rPr>
          <w:sz w:val="20"/>
        </w:rPr>
        <w:t>blox</w:t>
      </w:r>
      <w:proofErr w:type="spellEnd"/>
      <w:r w:rsidRPr="00A26CF8">
        <w:rPr>
          <w:sz w:val="20"/>
        </w:rPr>
        <w:t xml:space="preserve"> AG</w:t>
      </w:r>
      <w:r w:rsidRPr="00A26CF8">
        <w:rPr>
          <w:sz w:val="20"/>
        </w:rPr>
        <w:tab/>
        <w:t>discussion</w:t>
      </w:r>
      <w:r w:rsidRPr="00A26CF8">
        <w:rPr>
          <w:sz w:val="20"/>
        </w:rPr>
        <w:tab/>
        <w:t>Rel-16</w:t>
      </w:r>
    </w:p>
    <w:p w:rsidR="00F91C29" w:rsidRPr="00A26CF8" w:rsidRDefault="00F91C29" w:rsidP="00261469">
      <w:pPr>
        <w:pStyle w:val="3GPPText"/>
        <w:numPr>
          <w:ilvl w:val="0"/>
          <w:numId w:val="36"/>
        </w:numPr>
        <w:spacing w:before="0"/>
        <w:ind w:left="567" w:hanging="567"/>
        <w:rPr>
          <w:sz w:val="20"/>
        </w:rPr>
      </w:pPr>
      <w:r w:rsidRPr="00A26CF8">
        <w:rPr>
          <w:sz w:val="20"/>
        </w:rPr>
        <w:t>R2-1914073</w:t>
      </w:r>
      <w:r w:rsidRPr="00A26CF8">
        <w:rPr>
          <w:sz w:val="20"/>
        </w:rPr>
        <w:tab/>
        <w:t>[RAN2#107bis Offline-402] Converge on details of SSR Correction Points definition</w:t>
      </w:r>
      <w:r w:rsidRPr="00A26CF8">
        <w:rPr>
          <w:sz w:val="20"/>
        </w:rPr>
        <w:tab/>
        <w:t>u-</w:t>
      </w:r>
      <w:proofErr w:type="spellStart"/>
      <w:r w:rsidRPr="00A26CF8">
        <w:rPr>
          <w:sz w:val="20"/>
        </w:rPr>
        <w:t>blox</w:t>
      </w:r>
      <w:proofErr w:type="spellEnd"/>
      <w:r w:rsidRPr="00A26CF8">
        <w:rPr>
          <w:sz w:val="20"/>
        </w:rPr>
        <w:t xml:space="preserve"> AG</w:t>
      </w:r>
    </w:p>
    <w:p w:rsidR="00F91C29" w:rsidRPr="00A26CF8" w:rsidRDefault="00F91C29" w:rsidP="00261469">
      <w:pPr>
        <w:pStyle w:val="3GPPText"/>
        <w:numPr>
          <w:ilvl w:val="0"/>
          <w:numId w:val="36"/>
        </w:numPr>
        <w:spacing w:before="0"/>
        <w:ind w:left="567" w:hanging="567"/>
        <w:rPr>
          <w:sz w:val="20"/>
        </w:rPr>
      </w:pPr>
      <w:r w:rsidRPr="00A26CF8">
        <w:rPr>
          <w:sz w:val="20"/>
        </w:rPr>
        <w:t>R2-1912325</w:t>
      </w:r>
      <w:r w:rsidRPr="00A26CF8">
        <w:rPr>
          <w:sz w:val="20"/>
        </w:rPr>
        <w:tab/>
        <w:t>Adding the Phase Bias Indicator to the SSR Phase Bias message</w:t>
      </w:r>
      <w:r w:rsidRPr="00A26CF8">
        <w:rPr>
          <w:sz w:val="20"/>
        </w:rPr>
        <w:tab/>
        <w:t>Swift Navigation</w:t>
      </w:r>
    </w:p>
    <w:p w:rsidR="00F91C29" w:rsidRPr="00A26CF8" w:rsidRDefault="00F91C29" w:rsidP="00261469">
      <w:pPr>
        <w:pStyle w:val="3GPPText"/>
        <w:numPr>
          <w:ilvl w:val="0"/>
          <w:numId w:val="36"/>
        </w:numPr>
        <w:spacing w:before="0"/>
        <w:ind w:left="567" w:hanging="567"/>
        <w:rPr>
          <w:sz w:val="20"/>
        </w:rPr>
      </w:pPr>
      <w:r w:rsidRPr="00A26CF8">
        <w:rPr>
          <w:sz w:val="20"/>
        </w:rPr>
        <w:t>R2-1913424</w:t>
      </w:r>
      <w:r w:rsidRPr="00A26CF8">
        <w:rPr>
          <w:sz w:val="20"/>
        </w:rPr>
        <w:tab/>
        <w:t>GNSS Integer Ambiguity Level Indications</w:t>
      </w:r>
      <w:r w:rsidRPr="00A26CF8">
        <w:rPr>
          <w:sz w:val="20"/>
        </w:rPr>
        <w:tab/>
        <w:t>Ericsson</w:t>
      </w:r>
    </w:p>
    <w:p w:rsidR="00F91C29" w:rsidRPr="00A26CF8" w:rsidRDefault="00F91C29" w:rsidP="00261469">
      <w:pPr>
        <w:pStyle w:val="3GPPText"/>
        <w:numPr>
          <w:ilvl w:val="0"/>
          <w:numId w:val="36"/>
        </w:numPr>
        <w:spacing w:before="0"/>
        <w:ind w:left="567" w:hanging="567"/>
        <w:rPr>
          <w:sz w:val="20"/>
        </w:rPr>
      </w:pPr>
      <w:r w:rsidRPr="00A26CF8">
        <w:rPr>
          <w:sz w:val="20"/>
        </w:rPr>
        <w:t>R2-1913415</w:t>
      </w:r>
      <w:r w:rsidRPr="00A26CF8">
        <w:rPr>
          <w:sz w:val="20"/>
        </w:rPr>
        <w:tab/>
        <w:t xml:space="preserve">Introduction of additional </w:t>
      </w:r>
      <w:proofErr w:type="spellStart"/>
      <w:r w:rsidRPr="00A26CF8">
        <w:rPr>
          <w:sz w:val="20"/>
        </w:rPr>
        <w:t>posSIBs</w:t>
      </w:r>
      <w:proofErr w:type="spellEnd"/>
      <w:r w:rsidRPr="00A26CF8">
        <w:rPr>
          <w:sz w:val="20"/>
        </w:rPr>
        <w:t xml:space="preserve"> for QZSS PPP-RTK Phase 2</w:t>
      </w:r>
      <w:r w:rsidRPr="00A26CF8">
        <w:rPr>
          <w:sz w:val="20"/>
        </w:rPr>
        <w:tab/>
        <w:t>Ericsson</w:t>
      </w:r>
    </w:p>
    <w:p w:rsidR="00F91C29" w:rsidRPr="00A26CF8" w:rsidRDefault="00F91C29" w:rsidP="00261469">
      <w:pPr>
        <w:pStyle w:val="3GPPText"/>
        <w:numPr>
          <w:ilvl w:val="0"/>
          <w:numId w:val="36"/>
        </w:numPr>
        <w:spacing w:before="0"/>
        <w:ind w:left="567" w:hanging="567"/>
        <w:rPr>
          <w:sz w:val="20"/>
        </w:rPr>
      </w:pPr>
      <w:r w:rsidRPr="00A26CF8">
        <w:rPr>
          <w:sz w:val="20"/>
        </w:rPr>
        <w:t>R2-1913398</w:t>
      </w:r>
      <w:r w:rsidRPr="00A26CF8">
        <w:rPr>
          <w:sz w:val="20"/>
        </w:rPr>
        <w:tab/>
        <w:t>Broadcast of Location Assistance Data by NG-RAN</w:t>
      </w:r>
      <w:r w:rsidRPr="00A26CF8">
        <w:rPr>
          <w:sz w:val="20"/>
        </w:rPr>
        <w:tab/>
        <w:t>Qualcomm Incorporated</w:t>
      </w:r>
    </w:p>
    <w:p w:rsidR="00F91C29" w:rsidRPr="00A26CF8" w:rsidRDefault="00F91C29" w:rsidP="00261469">
      <w:pPr>
        <w:pStyle w:val="3GPPText"/>
        <w:numPr>
          <w:ilvl w:val="0"/>
          <w:numId w:val="36"/>
        </w:numPr>
        <w:spacing w:before="0"/>
        <w:ind w:left="567" w:hanging="567"/>
        <w:rPr>
          <w:sz w:val="20"/>
        </w:rPr>
      </w:pPr>
      <w:r w:rsidRPr="00A26CF8">
        <w:rPr>
          <w:sz w:val="20"/>
        </w:rPr>
        <w:t>R2-1913038</w:t>
      </w:r>
      <w:r w:rsidRPr="00A26CF8">
        <w:rPr>
          <w:sz w:val="20"/>
        </w:rPr>
        <w:tab/>
        <w:t>Discussion on broadcasting of positioning assistance data</w:t>
      </w:r>
      <w:r w:rsidRPr="00A26CF8">
        <w:rPr>
          <w:sz w:val="20"/>
        </w:rPr>
        <w:tab/>
        <w:t>Huawei, HiSilicon</w:t>
      </w:r>
    </w:p>
    <w:p w:rsidR="00093B4B" w:rsidRPr="00A26CF8" w:rsidRDefault="00F91C29" w:rsidP="00261469">
      <w:pPr>
        <w:pStyle w:val="3GPPText"/>
        <w:numPr>
          <w:ilvl w:val="0"/>
          <w:numId w:val="36"/>
        </w:numPr>
        <w:spacing w:before="0"/>
        <w:ind w:left="567" w:hanging="567"/>
        <w:rPr>
          <w:sz w:val="20"/>
        </w:rPr>
      </w:pPr>
      <w:r w:rsidRPr="00A26CF8">
        <w:rPr>
          <w:sz w:val="20"/>
        </w:rPr>
        <w:t>R2-1912201</w:t>
      </w:r>
      <w:r w:rsidRPr="00A26CF8">
        <w:rPr>
          <w:sz w:val="20"/>
        </w:rPr>
        <w:tab/>
        <w:t>Considerations on Broadcast Positioning Assistance Data</w:t>
      </w:r>
      <w:r w:rsidRPr="00A26CF8">
        <w:rPr>
          <w:sz w:val="20"/>
        </w:rPr>
        <w:tab/>
        <w:t>CATT</w:t>
      </w:r>
    </w:p>
    <w:p w:rsidR="00F91C29" w:rsidRPr="00A26CF8" w:rsidRDefault="00F91C29" w:rsidP="00261469">
      <w:pPr>
        <w:pStyle w:val="3GPPText"/>
        <w:numPr>
          <w:ilvl w:val="0"/>
          <w:numId w:val="36"/>
        </w:numPr>
        <w:spacing w:before="0"/>
        <w:ind w:left="567" w:hanging="567"/>
        <w:rPr>
          <w:sz w:val="20"/>
        </w:rPr>
      </w:pPr>
      <w:r w:rsidRPr="00A26CF8">
        <w:rPr>
          <w:sz w:val="20"/>
        </w:rPr>
        <w:t>R2-1913410</w:t>
      </w:r>
      <w:r w:rsidRPr="00A26CF8">
        <w:rPr>
          <w:sz w:val="20"/>
        </w:rPr>
        <w:tab/>
        <w:t xml:space="preserve">New SIB for hosting </w:t>
      </w:r>
      <w:proofErr w:type="spellStart"/>
      <w:r w:rsidRPr="00A26CF8">
        <w:rPr>
          <w:sz w:val="20"/>
        </w:rPr>
        <w:t>posSI</w:t>
      </w:r>
      <w:proofErr w:type="spellEnd"/>
      <w:r w:rsidRPr="00A26CF8">
        <w:rPr>
          <w:sz w:val="20"/>
        </w:rPr>
        <w:t xml:space="preserve"> Scheduling Information</w:t>
      </w:r>
      <w:r w:rsidR="00093B4B" w:rsidRPr="00A26CF8">
        <w:rPr>
          <w:sz w:val="20"/>
        </w:rPr>
        <w:tab/>
      </w:r>
      <w:r w:rsidRPr="00A26CF8">
        <w:rPr>
          <w:sz w:val="20"/>
        </w:rPr>
        <w:tab/>
        <w:t>Ericsson</w:t>
      </w:r>
    </w:p>
    <w:p w:rsidR="00F91C29" w:rsidRPr="00A26CF8" w:rsidRDefault="00F91C29" w:rsidP="00261469">
      <w:pPr>
        <w:pStyle w:val="3GPPText"/>
        <w:numPr>
          <w:ilvl w:val="0"/>
          <w:numId w:val="36"/>
        </w:numPr>
        <w:spacing w:before="0"/>
        <w:ind w:left="567" w:hanging="567"/>
        <w:rPr>
          <w:sz w:val="20"/>
        </w:rPr>
      </w:pPr>
      <w:r w:rsidRPr="00A26CF8">
        <w:rPr>
          <w:sz w:val="20"/>
        </w:rPr>
        <w:t>R2-1912705</w:t>
      </w:r>
      <w:r w:rsidRPr="00A26CF8">
        <w:rPr>
          <w:sz w:val="20"/>
        </w:rPr>
        <w:tab/>
        <w:t>Assistance data for UE based DL only positioning</w:t>
      </w:r>
      <w:r w:rsidRPr="00A26CF8">
        <w:rPr>
          <w:sz w:val="20"/>
        </w:rPr>
        <w:tab/>
        <w:t>Intel Corporation</w:t>
      </w:r>
      <w:r w:rsidRPr="00A26CF8">
        <w:rPr>
          <w:sz w:val="20"/>
        </w:rPr>
        <w:tab/>
        <w:t>R2-1909407</w:t>
      </w:r>
    </w:p>
    <w:p w:rsidR="00F91C29" w:rsidRPr="00A26CF8" w:rsidRDefault="00F91C29" w:rsidP="00261469">
      <w:pPr>
        <w:pStyle w:val="3GPPText"/>
        <w:numPr>
          <w:ilvl w:val="0"/>
          <w:numId w:val="36"/>
        </w:numPr>
        <w:spacing w:before="0"/>
        <w:ind w:left="567" w:hanging="567"/>
        <w:rPr>
          <w:sz w:val="20"/>
        </w:rPr>
      </w:pPr>
      <w:r w:rsidRPr="00A26CF8">
        <w:rPr>
          <w:sz w:val="20"/>
        </w:rPr>
        <w:t>R2-1913399</w:t>
      </w:r>
      <w:r w:rsidRPr="00A26CF8">
        <w:rPr>
          <w:sz w:val="20"/>
        </w:rPr>
        <w:tab/>
        <w:t>Assistance Data for DL-only UE-based mode</w:t>
      </w:r>
      <w:r w:rsidRPr="00A26CF8">
        <w:rPr>
          <w:sz w:val="20"/>
        </w:rPr>
        <w:tab/>
        <w:t>Qualcomm Incorporated</w:t>
      </w:r>
    </w:p>
    <w:p w:rsidR="00F91C29" w:rsidRPr="00A26CF8" w:rsidRDefault="00F91C29" w:rsidP="00261469">
      <w:pPr>
        <w:pStyle w:val="3GPPText"/>
        <w:numPr>
          <w:ilvl w:val="0"/>
          <w:numId w:val="36"/>
        </w:numPr>
        <w:spacing w:before="0"/>
        <w:ind w:left="567" w:hanging="567"/>
        <w:rPr>
          <w:sz w:val="20"/>
        </w:rPr>
      </w:pPr>
      <w:r w:rsidRPr="00A26CF8">
        <w:rPr>
          <w:sz w:val="20"/>
        </w:rPr>
        <w:t>R2-1913416</w:t>
      </w:r>
      <w:r w:rsidRPr="00A26CF8">
        <w:rPr>
          <w:sz w:val="20"/>
        </w:rPr>
        <w:tab/>
        <w:t>UE-based configuration options</w:t>
      </w:r>
      <w:r w:rsidRPr="00A26CF8">
        <w:rPr>
          <w:sz w:val="20"/>
        </w:rPr>
        <w:tab/>
      </w:r>
      <w:r w:rsidR="00093B4B" w:rsidRPr="00A26CF8">
        <w:rPr>
          <w:sz w:val="20"/>
        </w:rPr>
        <w:tab/>
      </w:r>
      <w:r w:rsidRPr="00A26CF8">
        <w:rPr>
          <w:sz w:val="20"/>
        </w:rPr>
        <w:t>Ericsso</w:t>
      </w:r>
      <w:r w:rsidR="00093B4B" w:rsidRPr="00A26CF8">
        <w:rPr>
          <w:sz w:val="20"/>
        </w:rPr>
        <w:t>n</w:t>
      </w:r>
    </w:p>
    <w:p w:rsidR="00093B4B" w:rsidRPr="00A26CF8" w:rsidRDefault="00F91C29" w:rsidP="00261469">
      <w:pPr>
        <w:pStyle w:val="3GPPText"/>
        <w:numPr>
          <w:ilvl w:val="0"/>
          <w:numId w:val="36"/>
        </w:numPr>
        <w:spacing w:before="0"/>
        <w:ind w:left="567" w:hanging="567"/>
        <w:rPr>
          <w:sz w:val="20"/>
        </w:rPr>
      </w:pPr>
      <w:r w:rsidRPr="00A26CF8">
        <w:rPr>
          <w:sz w:val="20"/>
        </w:rPr>
        <w:lastRenderedPageBreak/>
        <w:t>R2-1913228</w:t>
      </w:r>
      <w:r w:rsidRPr="00A26CF8">
        <w:rPr>
          <w:sz w:val="20"/>
        </w:rPr>
        <w:tab/>
        <w:t>NR UE-based Positioning Modes and Geographical Information</w:t>
      </w:r>
      <w:r w:rsidRPr="00A26CF8">
        <w:rPr>
          <w:sz w:val="20"/>
        </w:rPr>
        <w:tab/>
        <w:t>ITRI</w:t>
      </w:r>
    </w:p>
    <w:p w:rsidR="00F91C29" w:rsidRPr="00A26CF8" w:rsidRDefault="00F91C29" w:rsidP="00261469">
      <w:pPr>
        <w:pStyle w:val="3GPPText"/>
        <w:numPr>
          <w:ilvl w:val="0"/>
          <w:numId w:val="36"/>
        </w:numPr>
        <w:spacing w:before="0"/>
        <w:ind w:left="567" w:hanging="567"/>
        <w:rPr>
          <w:sz w:val="20"/>
        </w:rPr>
      </w:pPr>
      <w:r w:rsidRPr="00A26CF8">
        <w:rPr>
          <w:sz w:val="20"/>
        </w:rPr>
        <w:t>R2-1914310</w:t>
      </w:r>
      <w:r w:rsidRPr="00A26CF8">
        <w:rPr>
          <w:sz w:val="20"/>
        </w:rPr>
        <w:tab/>
        <w:t>LS on SRS for NR Positioning (R1-1911634; contact: Intel)</w:t>
      </w:r>
      <w:r w:rsidRPr="00A26CF8">
        <w:rPr>
          <w:sz w:val="20"/>
        </w:rPr>
        <w:tab/>
        <w:t>RAN1</w:t>
      </w:r>
    </w:p>
    <w:p w:rsidR="00F91C29" w:rsidRPr="00A26CF8" w:rsidRDefault="00F91C29" w:rsidP="00261469">
      <w:pPr>
        <w:pStyle w:val="3GPPText"/>
        <w:numPr>
          <w:ilvl w:val="0"/>
          <w:numId w:val="36"/>
        </w:numPr>
        <w:spacing w:before="0"/>
        <w:ind w:left="567" w:hanging="567"/>
        <w:rPr>
          <w:sz w:val="20"/>
        </w:rPr>
      </w:pPr>
      <w:r w:rsidRPr="00A26CF8">
        <w:rPr>
          <w:sz w:val="20"/>
        </w:rPr>
        <w:t>R2-1914727</w:t>
      </w:r>
      <w:r w:rsidRPr="00A26CF8">
        <w:rPr>
          <w:sz w:val="20"/>
        </w:rPr>
        <w:tab/>
        <w:t xml:space="preserve">Running stage 2 CR on positioning ([107bis#78][NR </w:t>
      </w:r>
      <w:proofErr w:type="spellStart"/>
      <w:r w:rsidRPr="00A26CF8">
        <w:rPr>
          <w:sz w:val="20"/>
        </w:rPr>
        <w:t>Pos</w:t>
      </w:r>
      <w:proofErr w:type="spellEnd"/>
      <w:r w:rsidRPr="00A26CF8">
        <w:rPr>
          <w:sz w:val="20"/>
        </w:rPr>
        <w:t>] )</w:t>
      </w:r>
      <w:r w:rsidRPr="00A26CF8">
        <w:rPr>
          <w:sz w:val="20"/>
        </w:rPr>
        <w:tab/>
        <w:t>Intel Corporation, ESA</w:t>
      </w:r>
      <w:r w:rsidR="00D248E6" w:rsidRPr="00A26CF8">
        <w:rPr>
          <w:sz w:val="20"/>
        </w:rPr>
        <w:t xml:space="preserve"> </w:t>
      </w:r>
      <w:r w:rsidRPr="00A26CF8">
        <w:rPr>
          <w:sz w:val="20"/>
        </w:rPr>
        <w:t>1916472</w:t>
      </w:r>
    </w:p>
    <w:p w:rsidR="00F91C29" w:rsidRPr="00A26CF8" w:rsidRDefault="00F91C29" w:rsidP="00261469">
      <w:pPr>
        <w:pStyle w:val="3GPPText"/>
        <w:numPr>
          <w:ilvl w:val="0"/>
          <w:numId w:val="36"/>
        </w:numPr>
        <w:spacing w:before="0"/>
        <w:ind w:left="567" w:hanging="567"/>
        <w:rPr>
          <w:sz w:val="20"/>
        </w:rPr>
      </w:pPr>
      <w:r w:rsidRPr="00A26CF8">
        <w:rPr>
          <w:sz w:val="20"/>
        </w:rPr>
        <w:t>R2-1916472</w:t>
      </w:r>
      <w:r w:rsidRPr="00A26CF8">
        <w:rPr>
          <w:sz w:val="20"/>
        </w:rPr>
        <w:tab/>
        <w:t xml:space="preserve">Running stage 2 CR on positioning ([107bis#78][NR </w:t>
      </w:r>
      <w:proofErr w:type="spellStart"/>
      <w:r w:rsidRPr="00A26CF8">
        <w:rPr>
          <w:sz w:val="20"/>
        </w:rPr>
        <w:t>Pos</w:t>
      </w:r>
      <w:proofErr w:type="spellEnd"/>
      <w:r w:rsidRPr="00A26CF8">
        <w:rPr>
          <w:sz w:val="20"/>
        </w:rPr>
        <w:t>] )</w:t>
      </w:r>
      <w:r w:rsidRPr="00A26CF8">
        <w:rPr>
          <w:sz w:val="20"/>
        </w:rPr>
        <w:tab/>
        <w:t>Intel Corporation, ESA</w:t>
      </w:r>
      <w:r w:rsidR="000D6240" w:rsidRPr="00A26CF8">
        <w:rPr>
          <w:sz w:val="20"/>
        </w:rPr>
        <w:t xml:space="preserve"> (</w:t>
      </w:r>
      <w:r w:rsidRPr="00A26CF8">
        <w:rPr>
          <w:sz w:val="20"/>
        </w:rPr>
        <w:t>R2-1914727</w:t>
      </w:r>
      <w:r w:rsidR="000D6240" w:rsidRPr="00A26CF8">
        <w:rPr>
          <w:sz w:val="20"/>
        </w:rPr>
        <w:t>0</w:t>
      </w:r>
    </w:p>
    <w:p w:rsidR="000D6240" w:rsidRPr="00A26CF8" w:rsidRDefault="00F91C29" w:rsidP="00261469">
      <w:pPr>
        <w:pStyle w:val="3GPPText"/>
        <w:numPr>
          <w:ilvl w:val="0"/>
          <w:numId w:val="36"/>
        </w:numPr>
        <w:spacing w:before="0"/>
        <w:ind w:left="567" w:hanging="567"/>
        <w:rPr>
          <w:sz w:val="20"/>
        </w:rPr>
      </w:pPr>
      <w:r w:rsidRPr="00A26CF8">
        <w:rPr>
          <w:sz w:val="20"/>
        </w:rPr>
        <w:t>R2-1915690</w:t>
      </w:r>
      <w:r w:rsidRPr="00A26CF8">
        <w:rPr>
          <w:sz w:val="20"/>
        </w:rPr>
        <w:tab/>
        <w:t>Running CR for the introduction of NR positioning</w:t>
      </w:r>
      <w:r w:rsidRPr="00A26CF8">
        <w:rPr>
          <w:sz w:val="20"/>
        </w:rPr>
        <w:tab/>
        <w:t>Ericsson</w:t>
      </w:r>
    </w:p>
    <w:p w:rsidR="000D6240" w:rsidRPr="00A26CF8" w:rsidRDefault="00F91C29" w:rsidP="00261469">
      <w:pPr>
        <w:pStyle w:val="3GPPText"/>
        <w:numPr>
          <w:ilvl w:val="0"/>
          <w:numId w:val="36"/>
        </w:numPr>
        <w:spacing w:before="0"/>
        <w:ind w:left="567" w:hanging="567"/>
        <w:rPr>
          <w:sz w:val="20"/>
        </w:rPr>
      </w:pPr>
      <w:r w:rsidRPr="00A26CF8">
        <w:rPr>
          <w:sz w:val="20"/>
        </w:rPr>
        <w:t>R2-1914731</w:t>
      </w:r>
      <w:r w:rsidRPr="00A26CF8">
        <w:rPr>
          <w:sz w:val="20"/>
        </w:rPr>
        <w:tab/>
        <w:t>UE capability on positioning</w:t>
      </w:r>
      <w:r w:rsidRPr="00A26CF8">
        <w:rPr>
          <w:sz w:val="20"/>
        </w:rPr>
        <w:tab/>
        <w:t>Intel Corporatio</w:t>
      </w:r>
      <w:r w:rsidR="000D6240" w:rsidRPr="00A26CF8">
        <w:rPr>
          <w:sz w:val="20"/>
        </w:rPr>
        <w:t>n</w:t>
      </w:r>
    </w:p>
    <w:p w:rsidR="00F91C29" w:rsidRPr="00A26CF8" w:rsidRDefault="00F91C29" w:rsidP="00261469">
      <w:pPr>
        <w:pStyle w:val="3GPPText"/>
        <w:numPr>
          <w:ilvl w:val="0"/>
          <w:numId w:val="36"/>
        </w:numPr>
        <w:spacing w:before="0"/>
        <w:ind w:left="567" w:hanging="567"/>
        <w:rPr>
          <w:sz w:val="20"/>
        </w:rPr>
      </w:pPr>
      <w:r w:rsidRPr="00A26CF8">
        <w:rPr>
          <w:sz w:val="20"/>
        </w:rPr>
        <w:t>R2-1914729</w:t>
      </w:r>
      <w:r w:rsidRPr="00A26CF8">
        <w:rPr>
          <w:sz w:val="20"/>
        </w:rPr>
        <w:tab/>
        <w:t>Support of NR dependent positioning methods</w:t>
      </w:r>
      <w:r w:rsidRPr="00A26CF8">
        <w:rPr>
          <w:sz w:val="20"/>
        </w:rPr>
        <w:tab/>
        <w:t>Intel Corporation</w:t>
      </w:r>
      <w:r w:rsidRPr="00A26CF8">
        <w:rPr>
          <w:sz w:val="20"/>
        </w:rPr>
        <w:tab/>
        <w:t>R2-1916401</w:t>
      </w:r>
      <w:r w:rsidRPr="00A26CF8">
        <w:rPr>
          <w:sz w:val="20"/>
        </w:rPr>
        <w:tab/>
        <w:t>Report of offline #501</w:t>
      </w:r>
      <w:r w:rsidRPr="00A26CF8">
        <w:rPr>
          <w:sz w:val="20"/>
        </w:rPr>
        <w:tab/>
        <w:t>Inte</w:t>
      </w:r>
      <w:r w:rsidR="002D48F1" w:rsidRPr="00A26CF8">
        <w:rPr>
          <w:sz w:val="20"/>
        </w:rPr>
        <w:t>l</w:t>
      </w:r>
    </w:p>
    <w:p w:rsidR="00F91C29" w:rsidRPr="00A26CF8" w:rsidRDefault="00F91C29" w:rsidP="00261469">
      <w:pPr>
        <w:pStyle w:val="3GPPText"/>
        <w:numPr>
          <w:ilvl w:val="0"/>
          <w:numId w:val="36"/>
        </w:numPr>
        <w:spacing w:before="0"/>
        <w:ind w:left="567" w:hanging="567"/>
        <w:rPr>
          <w:sz w:val="20"/>
        </w:rPr>
      </w:pPr>
      <w:r w:rsidRPr="00A26CF8">
        <w:rPr>
          <w:sz w:val="20"/>
        </w:rPr>
        <w:t>R2-1915652</w:t>
      </w:r>
      <w:r w:rsidRPr="00A26CF8">
        <w:rPr>
          <w:sz w:val="20"/>
        </w:rPr>
        <w:tab/>
        <w:t>LPP, RRC and UE Rx-</w:t>
      </w:r>
      <w:proofErr w:type="spellStart"/>
      <w:r w:rsidRPr="00A26CF8">
        <w:rPr>
          <w:sz w:val="20"/>
        </w:rPr>
        <w:t>Tx</w:t>
      </w:r>
      <w:proofErr w:type="spellEnd"/>
      <w:r w:rsidRPr="00A26CF8">
        <w:rPr>
          <w:sz w:val="20"/>
        </w:rPr>
        <w:t xml:space="preserve"> Aspects of NR RAT dependent positioning</w:t>
      </w:r>
      <w:r w:rsidRPr="00A26CF8">
        <w:rPr>
          <w:sz w:val="20"/>
        </w:rPr>
        <w:tab/>
        <w:t>Ericsson</w:t>
      </w:r>
    </w:p>
    <w:p w:rsidR="00F91C29" w:rsidRPr="00A26CF8" w:rsidRDefault="00F91C29" w:rsidP="00261469">
      <w:pPr>
        <w:pStyle w:val="3GPPText"/>
        <w:numPr>
          <w:ilvl w:val="0"/>
          <w:numId w:val="36"/>
        </w:numPr>
        <w:spacing w:before="0"/>
        <w:ind w:left="567" w:hanging="567"/>
        <w:rPr>
          <w:sz w:val="20"/>
        </w:rPr>
      </w:pPr>
      <w:r w:rsidRPr="00A26CF8">
        <w:rPr>
          <w:sz w:val="20"/>
        </w:rPr>
        <w:t>R2-1916402</w:t>
      </w:r>
      <w:r w:rsidRPr="00A26CF8">
        <w:rPr>
          <w:sz w:val="20"/>
        </w:rPr>
        <w:tab/>
        <w:t>Report of offline #502</w:t>
      </w:r>
      <w:r w:rsidRPr="00A26CF8">
        <w:rPr>
          <w:sz w:val="20"/>
        </w:rPr>
        <w:tab/>
        <w:t>Ericsson</w:t>
      </w:r>
    </w:p>
    <w:p w:rsidR="00F91C29" w:rsidRPr="00A26CF8" w:rsidRDefault="00F91C29" w:rsidP="00261469">
      <w:pPr>
        <w:pStyle w:val="3GPPText"/>
        <w:numPr>
          <w:ilvl w:val="0"/>
          <w:numId w:val="36"/>
        </w:numPr>
        <w:spacing w:before="0"/>
        <w:ind w:left="567" w:hanging="567"/>
        <w:rPr>
          <w:sz w:val="20"/>
        </w:rPr>
      </w:pPr>
      <w:r w:rsidRPr="00A26CF8">
        <w:rPr>
          <w:sz w:val="20"/>
        </w:rPr>
        <w:t>R2-1916403</w:t>
      </w:r>
      <w:r w:rsidRPr="00A26CF8">
        <w:rPr>
          <w:sz w:val="20"/>
        </w:rPr>
        <w:tab/>
        <w:t>Report of offline #503</w:t>
      </w:r>
      <w:r w:rsidRPr="00A26CF8">
        <w:rPr>
          <w:sz w:val="20"/>
        </w:rPr>
        <w:tab/>
        <w:t>CATT</w:t>
      </w:r>
    </w:p>
    <w:p w:rsidR="00F91C29" w:rsidRPr="00A26CF8" w:rsidRDefault="00F91C29" w:rsidP="00261469">
      <w:pPr>
        <w:pStyle w:val="3GPPText"/>
        <w:numPr>
          <w:ilvl w:val="0"/>
          <w:numId w:val="36"/>
        </w:numPr>
        <w:spacing w:before="0"/>
        <w:ind w:left="567" w:hanging="567"/>
        <w:rPr>
          <w:sz w:val="20"/>
        </w:rPr>
      </w:pPr>
      <w:r w:rsidRPr="00A26CF8">
        <w:rPr>
          <w:sz w:val="20"/>
        </w:rPr>
        <w:t>R2-1916404</w:t>
      </w:r>
      <w:r w:rsidRPr="00A26CF8">
        <w:rPr>
          <w:sz w:val="20"/>
        </w:rPr>
        <w:tab/>
        <w:t>Report of offline #504</w:t>
      </w:r>
      <w:r w:rsidRPr="00A26CF8">
        <w:rPr>
          <w:sz w:val="20"/>
        </w:rPr>
        <w:tab/>
        <w:t>Ericsson</w:t>
      </w:r>
    </w:p>
    <w:p w:rsidR="00F91C29" w:rsidRPr="00A26CF8" w:rsidRDefault="00F91C29" w:rsidP="00261469">
      <w:pPr>
        <w:pStyle w:val="3GPPText"/>
        <w:numPr>
          <w:ilvl w:val="0"/>
          <w:numId w:val="36"/>
        </w:numPr>
        <w:spacing w:before="0"/>
        <w:ind w:left="567" w:hanging="567"/>
        <w:rPr>
          <w:sz w:val="20"/>
        </w:rPr>
      </w:pPr>
      <w:r w:rsidRPr="00A26CF8">
        <w:rPr>
          <w:sz w:val="20"/>
        </w:rPr>
        <w:t>R2-1914468</w:t>
      </w:r>
      <w:r w:rsidRPr="00A26CF8">
        <w:rPr>
          <w:sz w:val="20"/>
        </w:rPr>
        <w:tab/>
        <w:t>Signaling design for RAT-Dependent positioning methods</w:t>
      </w:r>
      <w:r w:rsidRPr="00A26CF8">
        <w:rPr>
          <w:sz w:val="20"/>
        </w:rPr>
        <w:tab/>
        <w:t>CAT</w:t>
      </w:r>
      <w:r w:rsidR="002D48F1" w:rsidRPr="00A26CF8">
        <w:rPr>
          <w:sz w:val="20"/>
        </w:rPr>
        <w:t>T</w:t>
      </w:r>
    </w:p>
    <w:p w:rsidR="00F91C29" w:rsidRPr="00A26CF8" w:rsidRDefault="00F91C29" w:rsidP="00261469">
      <w:pPr>
        <w:pStyle w:val="3GPPText"/>
        <w:numPr>
          <w:ilvl w:val="0"/>
          <w:numId w:val="36"/>
        </w:numPr>
        <w:spacing w:before="0"/>
        <w:ind w:left="567" w:hanging="567"/>
        <w:rPr>
          <w:sz w:val="20"/>
        </w:rPr>
      </w:pPr>
      <w:r w:rsidRPr="00A26CF8">
        <w:rPr>
          <w:sz w:val="20"/>
        </w:rPr>
        <w:t>R2-1915171</w:t>
      </w:r>
      <w:r w:rsidRPr="00A26CF8">
        <w:rPr>
          <w:sz w:val="20"/>
        </w:rPr>
        <w:tab/>
        <w:t>NR RAT-Dependent Positioning Procedures</w:t>
      </w:r>
      <w:r w:rsidRPr="00A26CF8">
        <w:rPr>
          <w:sz w:val="20"/>
        </w:rPr>
        <w:tab/>
        <w:t>LG Electronics Inc.</w:t>
      </w:r>
    </w:p>
    <w:p w:rsidR="002D48F1" w:rsidRPr="00A26CF8" w:rsidRDefault="00F91C29" w:rsidP="00261469">
      <w:pPr>
        <w:pStyle w:val="3GPPText"/>
        <w:numPr>
          <w:ilvl w:val="0"/>
          <w:numId w:val="36"/>
        </w:numPr>
        <w:spacing w:before="0"/>
        <w:ind w:left="567" w:hanging="567"/>
        <w:rPr>
          <w:sz w:val="20"/>
        </w:rPr>
      </w:pPr>
      <w:r w:rsidRPr="00A26CF8">
        <w:rPr>
          <w:sz w:val="20"/>
        </w:rPr>
        <w:t>R2-1915238</w:t>
      </w:r>
      <w:r w:rsidRPr="00A26CF8">
        <w:rPr>
          <w:sz w:val="20"/>
        </w:rPr>
        <w:tab/>
        <w:t>Discussion on differ</w:t>
      </w:r>
      <w:r w:rsidR="002D48F1" w:rsidRPr="00A26CF8">
        <w:rPr>
          <w:sz w:val="20"/>
        </w:rPr>
        <w:t>e</w:t>
      </w:r>
      <w:r w:rsidRPr="00A26CF8">
        <w:rPr>
          <w:sz w:val="20"/>
        </w:rPr>
        <w:t>nt RAT dependent NR Positioning techniques</w:t>
      </w:r>
      <w:r w:rsidRPr="00A26CF8">
        <w:rPr>
          <w:sz w:val="20"/>
        </w:rPr>
        <w:tab/>
        <w:t>Sony</w:t>
      </w:r>
      <w:r w:rsidRPr="00A26CF8">
        <w:rPr>
          <w:sz w:val="20"/>
        </w:rPr>
        <w:tab/>
      </w:r>
    </w:p>
    <w:p w:rsidR="00F91C29" w:rsidRPr="00A26CF8" w:rsidRDefault="00F91C29" w:rsidP="00261469">
      <w:pPr>
        <w:pStyle w:val="3GPPText"/>
        <w:numPr>
          <w:ilvl w:val="0"/>
          <w:numId w:val="36"/>
        </w:numPr>
        <w:spacing w:before="0"/>
        <w:ind w:left="567" w:hanging="567"/>
        <w:rPr>
          <w:sz w:val="20"/>
        </w:rPr>
      </w:pPr>
      <w:r w:rsidRPr="00A26CF8">
        <w:rPr>
          <w:sz w:val="20"/>
        </w:rPr>
        <w:t>R2-1914978</w:t>
      </w:r>
      <w:r w:rsidRPr="00A26CF8">
        <w:rPr>
          <w:sz w:val="20"/>
        </w:rPr>
        <w:tab/>
        <w:t xml:space="preserve">Discussion on </w:t>
      </w:r>
      <w:proofErr w:type="spellStart"/>
      <w:r w:rsidRPr="00A26CF8">
        <w:rPr>
          <w:sz w:val="20"/>
        </w:rPr>
        <w:t>sigalling</w:t>
      </w:r>
      <w:proofErr w:type="spellEnd"/>
      <w:r w:rsidRPr="00A26CF8">
        <w:rPr>
          <w:sz w:val="20"/>
        </w:rPr>
        <w:t xml:space="preserve"> design for NR DL positioning procedures</w:t>
      </w:r>
      <w:r w:rsidRPr="00A26CF8">
        <w:rPr>
          <w:sz w:val="20"/>
        </w:rPr>
        <w:tab/>
        <w:t xml:space="preserve">Huawei, </w:t>
      </w:r>
      <w:proofErr w:type="spellStart"/>
      <w:r w:rsidRPr="00A26CF8">
        <w:rPr>
          <w:sz w:val="20"/>
        </w:rPr>
        <w:t>HiSilico</w:t>
      </w:r>
      <w:proofErr w:type="spellEnd"/>
    </w:p>
    <w:p w:rsidR="00F91C29" w:rsidRPr="00A26CF8" w:rsidRDefault="00F91C29" w:rsidP="00261469">
      <w:pPr>
        <w:pStyle w:val="3GPPText"/>
        <w:numPr>
          <w:ilvl w:val="0"/>
          <w:numId w:val="36"/>
        </w:numPr>
        <w:spacing w:before="0"/>
        <w:ind w:left="567" w:hanging="567"/>
        <w:rPr>
          <w:sz w:val="20"/>
        </w:rPr>
      </w:pPr>
      <w:r w:rsidRPr="00A26CF8">
        <w:rPr>
          <w:sz w:val="20"/>
        </w:rPr>
        <w:t>R2-1915651</w:t>
      </w:r>
      <w:r w:rsidRPr="00A26CF8">
        <w:rPr>
          <w:sz w:val="20"/>
        </w:rPr>
        <w:tab/>
        <w:t>Additional path reporting for downlink NR positioning measurements</w:t>
      </w:r>
      <w:r w:rsidRPr="00A26CF8">
        <w:rPr>
          <w:sz w:val="20"/>
        </w:rPr>
        <w:tab/>
        <w:t>Ericsson, T-Mobile, Nokia, Nokia Shanghai Bell, Deutsche Telekom</w:t>
      </w:r>
      <w:r w:rsidRPr="00A26CF8">
        <w:rPr>
          <w:sz w:val="20"/>
        </w:rPr>
        <w:tab/>
        <w:t>discussion</w:t>
      </w:r>
    </w:p>
    <w:p w:rsidR="00F91C29" w:rsidRPr="00A26CF8" w:rsidRDefault="00F91C29" w:rsidP="00261469">
      <w:pPr>
        <w:pStyle w:val="3GPPText"/>
        <w:numPr>
          <w:ilvl w:val="0"/>
          <w:numId w:val="36"/>
        </w:numPr>
        <w:spacing w:before="0"/>
        <w:ind w:left="567" w:hanging="567"/>
        <w:rPr>
          <w:sz w:val="20"/>
        </w:rPr>
      </w:pPr>
      <w:r w:rsidRPr="00A26CF8">
        <w:rPr>
          <w:sz w:val="20"/>
        </w:rPr>
        <w:t>R2-1916487</w:t>
      </w:r>
      <w:r w:rsidRPr="00A26CF8">
        <w:rPr>
          <w:sz w:val="20"/>
        </w:rPr>
        <w:tab/>
        <w:t>Additional path reporting for downlink NR positioning measurements</w:t>
      </w:r>
      <w:r w:rsidRPr="00A26CF8">
        <w:rPr>
          <w:sz w:val="20"/>
        </w:rPr>
        <w:tab/>
        <w:t>Ericsson, T-Mobile, Nokia, Nokia Shanghai Bell, Deutsche Telekom, Polaris Wireless</w:t>
      </w:r>
      <w:r w:rsidRPr="00A26CF8">
        <w:rPr>
          <w:sz w:val="20"/>
        </w:rPr>
        <w:tab/>
        <w:t>discussion</w:t>
      </w:r>
      <w:r w:rsidRPr="00A26CF8">
        <w:rPr>
          <w:sz w:val="20"/>
        </w:rPr>
        <w:tab/>
        <w:t>R2-1915651</w:t>
      </w:r>
    </w:p>
    <w:p w:rsidR="00F91C29" w:rsidRPr="00A26CF8" w:rsidRDefault="00F91C29" w:rsidP="00261469">
      <w:pPr>
        <w:pStyle w:val="3GPPText"/>
        <w:numPr>
          <w:ilvl w:val="0"/>
          <w:numId w:val="36"/>
        </w:numPr>
        <w:spacing w:before="0"/>
        <w:ind w:left="567" w:hanging="567"/>
        <w:rPr>
          <w:sz w:val="20"/>
        </w:rPr>
      </w:pPr>
      <w:r w:rsidRPr="00A26CF8">
        <w:rPr>
          <w:sz w:val="20"/>
        </w:rPr>
        <w:t>R2-1916049</w:t>
      </w:r>
      <w:r w:rsidRPr="00A26CF8">
        <w:rPr>
          <w:sz w:val="20"/>
        </w:rPr>
        <w:tab/>
        <w:t>Consideration of beam for NR OTDOA</w:t>
      </w:r>
      <w:r w:rsidRPr="00A26CF8">
        <w:rPr>
          <w:sz w:val="20"/>
        </w:rPr>
        <w:tab/>
        <w:t>Samsung R&amp;D Institute UK</w:t>
      </w:r>
      <w:r w:rsidRPr="00A26CF8">
        <w:rPr>
          <w:sz w:val="20"/>
        </w:rPr>
        <w:tab/>
        <w:t>discussion</w:t>
      </w:r>
      <w:r w:rsidRPr="00A26CF8">
        <w:rPr>
          <w:sz w:val="20"/>
        </w:rPr>
        <w:tab/>
        <w:t>R2-1912534</w:t>
      </w:r>
    </w:p>
    <w:p w:rsidR="00F91C29" w:rsidRPr="00A26CF8" w:rsidRDefault="00F91C29" w:rsidP="00261469">
      <w:pPr>
        <w:pStyle w:val="3GPPText"/>
        <w:numPr>
          <w:ilvl w:val="0"/>
          <w:numId w:val="36"/>
        </w:numPr>
        <w:spacing w:before="0"/>
        <w:ind w:left="567" w:hanging="567"/>
        <w:rPr>
          <w:sz w:val="20"/>
        </w:rPr>
      </w:pPr>
      <w:r w:rsidRPr="00A26CF8">
        <w:rPr>
          <w:sz w:val="20"/>
        </w:rPr>
        <w:t>R2-1916105</w:t>
      </w:r>
      <w:r w:rsidRPr="00A26CF8">
        <w:rPr>
          <w:sz w:val="20"/>
        </w:rPr>
        <w:tab/>
        <w:t>Angle of Departure UE positioning technique</w:t>
      </w:r>
      <w:r w:rsidRPr="00A26CF8">
        <w:rPr>
          <w:sz w:val="20"/>
        </w:rPr>
        <w:tab/>
        <w:t>Nokia, Nokia Shanghai Bell</w:t>
      </w:r>
      <w:r w:rsidRPr="00A26CF8">
        <w:rPr>
          <w:sz w:val="20"/>
        </w:rPr>
        <w:tab/>
      </w:r>
    </w:p>
    <w:p w:rsidR="00F91C29" w:rsidRPr="00A26CF8" w:rsidRDefault="00F91C29" w:rsidP="00261469">
      <w:pPr>
        <w:pStyle w:val="3GPPText"/>
        <w:numPr>
          <w:ilvl w:val="0"/>
          <w:numId w:val="36"/>
        </w:numPr>
        <w:spacing w:before="0"/>
        <w:ind w:left="567" w:hanging="567"/>
        <w:rPr>
          <w:sz w:val="20"/>
        </w:rPr>
      </w:pPr>
      <w:r w:rsidRPr="00A26CF8">
        <w:rPr>
          <w:sz w:val="20"/>
        </w:rPr>
        <w:t>R2-1914980</w:t>
      </w:r>
      <w:r w:rsidRPr="00A26CF8">
        <w:rPr>
          <w:sz w:val="20"/>
        </w:rPr>
        <w:tab/>
        <w:t>Further considerations on DL procedures for NR positioning</w:t>
      </w:r>
      <w:r w:rsidRPr="00A26CF8">
        <w:rPr>
          <w:sz w:val="20"/>
        </w:rPr>
        <w:tab/>
        <w:t>Huawei, HiSilicon</w:t>
      </w:r>
    </w:p>
    <w:p w:rsidR="00F91C29" w:rsidRPr="00A26CF8" w:rsidRDefault="00F91C29" w:rsidP="00261469">
      <w:pPr>
        <w:pStyle w:val="3GPPText"/>
        <w:numPr>
          <w:ilvl w:val="0"/>
          <w:numId w:val="36"/>
        </w:numPr>
        <w:spacing w:before="0"/>
        <w:ind w:left="567" w:hanging="567"/>
        <w:rPr>
          <w:sz w:val="20"/>
        </w:rPr>
      </w:pPr>
      <w:r w:rsidRPr="00A26CF8">
        <w:rPr>
          <w:sz w:val="20"/>
        </w:rPr>
        <w:t>R2-1914979</w:t>
      </w:r>
      <w:r w:rsidRPr="00A26CF8">
        <w:rPr>
          <w:sz w:val="20"/>
        </w:rPr>
        <w:tab/>
        <w:t>Considerations on UL procedures for NR positioning</w:t>
      </w:r>
      <w:r w:rsidRPr="00A26CF8">
        <w:rPr>
          <w:sz w:val="20"/>
        </w:rPr>
        <w:tab/>
        <w:t>Huawei, HiSilicon</w:t>
      </w:r>
    </w:p>
    <w:p w:rsidR="00F91C29" w:rsidRPr="00A26CF8" w:rsidRDefault="00F91C29" w:rsidP="00261469">
      <w:pPr>
        <w:pStyle w:val="3GPPText"/>
        <w:numPr>
          <w:ilvl w:val="0"/>
          <w:numId w:val="36"/>
        </w:numPr>
        <w:spacing w:before="0"/>
        <w:ind w:left="567" w:hanging="567"/>
        <w:rPr>
          <w:sz w:val="20"/>
        </w:rPr>
      </w:pPr>
      <w:r w:rsidRPr="00A26CF8">
        <w:rPr>
          <w:sz w:val="20"/>
        </w:rPr>
        <w:t>R2-1914566</w:t>
      </w:r>
      <w:r w:rsidRPr="00A26CF8">
        <w:rPr>
          <w:sz w:val="20"/>
        </w:rPr>
        <w:tab/>
        <w:t>Modification to Multi-cell power control</w:t>
      </w:r>
      <w:r w:rsidRPr="00A26CF8">
        <w:rPr>
          <w:sz w:val="20"/>
        </w:rPr>
        <w:tab/>
        <w:t>ZTE Corporation</w:t>
      </w:r>
    </w:p>
    <w:p w:rsidR="00F91C29" w:rsidRPr="00A26CF8" w:rsidRDefault="00F91C29" w:rsidP="00261469">
      <w:pPr>
        <w:pStyle w:val="3GPPText"/>
        <w:numPr>
          <w:ilvl w:val="0"/>
          <w:numId w:val="36"/>
        </w:numPr>
        <w:spacing w:before="0"/>
        <w:ind w:left="567" w:hanging="567"/>
        <w:rPr>
          <w:sz w:val="20"/>
        </w:rPr>
      </w:pPr>
      <w:r w:rsidRPr="00A26CF8">
        <w:rPr>
          <w:sz w:val="20"/>
        </w:rPr>
        <w:t>R2-1915558</w:t>
      </w:r>
      <w:r w:rsidRPr="00A26CF8">
        <w:rPr>
          <w:sz w:val="20"/>
        </w:rPr>
        <w:tab/>
        <w:t>Stage 2 for Multi-RTT positioning</w:t>
      </w:r>
      <w:r w:rsidRPr="00A26CF8">
        <w:rPr>
          <w:sz w:val="20"/>
        </w:rPr>
        <w:tab/>
        <w:t>Qualcomm Incorporated</w:t>
      </w:r>
    </w:p>
    <w:p w:rsidR="00F91C29" w:rsidRPr="00A26CF8" w:rsidRDefault="00F91C29" w:rsidP="00261469">
      <w:pPr>
        <w:pStyle w:val="3GPPText"/>
        <w:numPr>
          <w:ilvl w:val="0"/>
          <w:numId w:val="36"/>
        </w:numPr>
        <w:spacing w:before="0"/>
        <w:ind w:left="567" w:hanging="567"/>
        <w:rPr>
          <w:sz w:val="20"/>
        </w:rPr>
      </w:pPr>
      <w:r w:rsidRPr="00A26CF8">
        <w:rPr>
          <w:sz w:val="20"/>
        </w:rPr>
        <w:t>R2-1915560</w:t>
      </w:r>
      <w:r w:rsidRPr="00A26CF8">
        <w:rPr>
          <w:sz w:val="20"/>
        </w:rPr>
        <w:tab/>
        <w:t>Running LPP CR for PPP-RTK support (SSR)</w:t>
      </w:r>
      <w:r w:rsidRPr="00A26CF8">
        <w:rPr>
          <w:sz w:val="20"/>
        </w:rPr>
        <w:tab/>
        <w:t>Qualcomm Incorporated</w:t>
      </w:r>
    </w:p>
    <w:p w:rsidR="00F91C29" w:rsidRPr="00A26CF8" w:rsidRDefault="00F91C29" w:rsidP="00261469">
      <w:pPr>
        <w:pStyle w:val="3GPPText"/>
        <w:numPr>
          <w:ilvl w:val="0"/>
          <w:numId w:val="36"/>
        </w:numPr>
        <w:spacing w:before="0"/>
        <w:ind w:left="567" w:hanging="567"/>
        <w:rPr>
          <w:sz w:val="20"/>
        </w:rPr>
      </w:pPr>
      <w:r w:rsidRPr="00A26CF8">
        <w:rPr>
          <w:sz w:val="20"/>
        </w:rPr>
        <w:t>R2-1915561</w:t>
      </w:r>
      <w:r w:rsidRPr="00A26CF8">
        <w:rPr>
          <w:sz w:val="20"/>
        </w:rPr>
        <w:tab/>
        <w:t>Running LTE RRC CR for PPP-RTK support (SSR)</w:t>
      </w:r>
      <w:r w:rsidRPr="00A26CF8">
        <w:rPr>
          <w:sz w:val="20"/>
        </w:rPr>
        <w:tab/>
        <w:t>Qualcomm Incorporated</w:t>
      </w:r>
    </w:p>
    <w:p w:rsidR="00F91C29" w:rsidRPr="00A26CF8" w:rsidRDefault="00F91C29" w:rsidP="00261469">
      <w:pPr>
        <w:pStyle w:val="3GPPText"/>
        <w:numPr>
          <w:ilvl w:val="0"/>
          <w:numId w:val="36"/>
        </w:numPr>
        <w:spacing w:before="0"/>
        <w:ind w:left="567" w:hanging="567"/>
        <w:rPr>
          <w:sz w:val="20"/>
        </w:rPr>
      </w:pPr>
      <w:r w:rsidRPr="00A26CF8">
        <w:rPr>
          <w:sz w:val="20"/>
        </w:rPr>
        <w:t>R2-1914989</w:t>
      </w:r>
      <w:r w:rsidRPr="00A26CF8">
        <w:rPr>
          <w:sz w:val="20"/>
        </w:rPr>
        <w:tab/>
        <w:t>Text Proposal for adding the Phase Bias Indicator to the SSR Phase Bias message</w:t>
      </w:r>
      <w:r w:rsidRPr="00A26CF8">
        <w:rPr>
          <w:sz w:val="20"/>
        </w:rPr>
        <w:tab/>
        <w:t>Swift Navigation, Ericsson</w:t>
      </w:r>
    </w:p>
    <w:p w:rsidR="00F91C29" w:rsidRPr="00A26CF8" w:rsidRDefault="00F91C29" w:rsidP="00261469">
      <w:pPr>
        <w:pStyle w:val="3GPPText"/>
        <w:numPr>
          <w:ilvl w:val="0"/>
          <w:numId w:val="36"/>
        </w:numPr>
        <w:spacing w:before="0"/>
        <w:ind w:left="567" w:hanging="567"/>
        <w:rPr>
          <w:sz w:val="20"/>
        </w:rPr>
      </w:pPr>
      <w:r w:rsidRPr="00A26CF8">
        <w:rPr>
          <w:sz w:val="20"/>
        </w:rPr>
        <w:t>R2-1916409</w:t>
      </w:r>
      <w:r w:rsidRPr="00A26CF8">
        <w:rPr>
          <w:sz w:val="20"/>
        </w:rPr>
        <w:tab/>
        <w:t>Draft CR on Phase Bias Indicator [38.305]</w:t>
      </w:r>
      <w:r w:rsidRPr="00A26CF8">
        <w:rPr>
          <w:sz w:val="20"/>
        </w:rPr>
        <w:tab/>
        <w:t>Swift Navigation</w:t>
      </w:r>
    </w:p>
    <w:p w:rsidR="00F91C29" w:rsidRPr="00A26CF8" w:rsidRDefault="00F91C29" w:rsidP="00261469">
      <w:pPr>
        <w:pStyle w:val="3GPPText"/>
        <w:numPr>
          <w:ilvl w:val="0"/>
          <w:numId w:val="36"/>
        </w:numPr>
        <w:spacing w:before="0"/>
        <w:ind w:left="567" w:hanging="567"/>
        <w:rPr>
          <w:sz w:val="20"/>
        </w:rPr>
      </w:pPr>
      <w:r w:rsidRPr="00A26CF8">
        <w:rPr>
          <w:sz w:val="20"/>
        </w:rPr>
        <w:t>R2-1916410</w:t>
      </w:r>
      <w:r w:rsidRPr="00A26CF8">
        <w:rPr>
          <w:sz w:val="20"/>
        </w:rPr>
        <w:tab/>
        <w:t>Draft CR on Phase Bias Indicator [36.305]</w:t>
      </w:r>
      <w:r w:rsidRPr="00A26CF8">
        <w:rPr>
          <w:sz w:val="20"/>
        </w:rPr>
        <w:tab/>
        <w:t>Swift Navigation</w:t>
      </w:r>
    </w:p>
    <w:p w:rsidR="00F91C29" w:rsidRPr="00A26CF8" w:rsidRDefault="00F91C29" w:rsidP="00261469">
      <w:pPr>
        <w:pStyle w:val="3GPPText"/>
        <w:numPr>
          <w:ilvl w:val="0"/>
          <w:numId w:val="36"/>
        </w:numPr>
        <w:spacing w:before="0"/>
        <w:ind w:left="567" w:hanging="567"/>
        <w:rPr>
          <w:sz w:val="20"/>
        </w:rPr>
      </w:pPr>
      <w:r w:rsidRPr="00A26CF8">
        <w:rPr>
          <w:sz w:val="20"/>
        </w:rPr>
        <w:t>R2-1915654</w:t>
      </w:r>
      <w:r w:rsidRPr="00A26CF8">
        <w:rPr>
          <w:sz w:val="20"/>
        </w:rPr>
        <w:tab/>
        <w:t>GNSS Integer Ambiguity Level Indications</w:t>
      </w:r>
      <w:r w:rsidRPr="00A26CF8">
        <w:rPr>
          <w:sz w:val="20"/>
        </w:rPr>
        <w:tab/>
        <w:t xml:space="preserve">Ericsson, Swift </w:t>
      </w:r>
      <w:proofErr w:type="spellStart"/>
      <w:r w:rsidRPr="00A26CF8">
        <w:rPr>
          <w:sz w:val="20"/>
        </w:rPr>
        <w:t>Navigation,ESA</w:t>
      </w:r>
      <w:proofErr w:type="spellEnd"/>
    </w:p>
    <w:p w:rsidR="009064A8" w:rsidRPr="00A26CF8" w:rsidRDefault="00F91C29" w:rsidP="00261469">
      <w:pPr>
        <w:pStyle w:val="3GPPText"/>
        <w:numPr>
          <w:ilvl w:val="0"/>
          <w:numId w:val="36"/>
        </w:numPr>
        <w:spacing w:before="0"/>
        <w:ind w:left="567" w:hanging="567"/>
        <w:rPr>
          <w:sz w:val="20"/>
        </w:rPr>
      </w:pPr>
      <w:r w:rsidRPr="00A26CF8">
        <w:rPr>
          <w:sz w:val="20"/>
        </w:rPr>
        <w:t>R2-1916411</w:t>
      </w:r>
      <w:r w:rsidRPr="00A26CF8">
        <w:rPr>
          <w:sz w:val="20"/>
        </w:rPr>
        <w:tab/>
        <w:t>GNSS Integer Ambiguity Level Indications</w:t>
      </w:r>
      <w:r w:rsidRPr="00A26CF8">
        <w:rPr>
          <w:sz w:val="20"/>
        </w:rPr>
        <w:tab/>
        <w:t>Ericsson</w:t>
      </w:r>
    </w:p>
    <w:p w:rsidR="00F91C29" w:rsidRPr="00A26CF8" w:rsidRDefault="00F91C29" w:rsidP="00261469">
      <w:pPr>
        <w:pStyle w:val="3GPPText"/>
        <w:numPr>
          <w:ilvl w:val="0"/>
          <w:numId w:val="36"/>
        </w:numPr>
        <w:spacing w:before="0"/>
        <w:ind w:left="567" w:hanging="567"/>
        <w:rPr>
          <w:sz w:val="20"/>
        </w:rPr>
      </w:pPr>
      <w:r w:rsidRPr="00A26CF8">
        <w:rPr>
          <w:sz w:val="20"/>
        </w:rPr>
        <w:t>R2-1916412</w:t>
      </w:r>
      <w:r w:rsidRPr="00A26CF8">
        <w:rPr>
          <w:sz w:val="20"/>
        </w:rPr>
        <w:tab/>
        <w:t>GNSS Integer Ambiguity Level Indications</w:t>
      </w:r>
      <w:r w:rsidRPr="00A26CF8">
        <w:rPr>
          <w:sz w:val="20"/>
        </w:rPr>
        <w:tab/>
        <w:t>Ericsson</w:t>
      </w:r>
    </w:p>
    <w:p w:rsidR="00F91C29" w:rsidRPr="00A26CF8" w:rsidRDefault="00F91C29" w:rsidP="00261469">
      <w:pPr>
        <w:pStyle w:val="3GPPText"/>
        <w:numPr>
          <w:ilvl w:val="0"/>
          <w:numId w:val="36"/>
        </w:numPr>
        <w:spacing w:before="0"/>
        <w:ind w:left="567" w:hanging="567"/>
        <w:rPr>
          <w:sz w:val="20"/>
        </w:rPr>
      </w:pPr>
      <w:r w:rsidRPr="00A26CF8">
        <w:rPr>
          <w:sz w:val="20"/>
        </w:rPr>
        <w:t>R2-1914470</w:t>
      </w:r>
      <w:r w:rsidRPr="00A26CF8">
        <w:rPr>
          <w:sz w:val="20"/>
        </w:rPr>
        <w:tab/>
        <w:t>Open Issues of Broadcast Positioning Assistance data</w:t>
      </w:r>
      <w:r w:rsidRPr="00A26CF8">
        <w:rPr>
          <w:sz w:val="20"/>
        </w:rPr>
        <w:tab/>
        <w:t>CATT</w:t>
      </w:r>
    </w:p>
    <w:p w:rsidR="00F91C29" w:rsidRPr="00A26CF8" w:rsidRDefault="00F91C29" w:rsidP="00261469">
      <w:pPr>
        <w:pStyle w:val="3GPPText"/>
        <w:numPr>
          <w:ilvl w:val="0"/>
          <w:numId w:val="36"/>
        </w:numPr>
        <w:spacing w:before="0"/>
        <w:ind w:left="567" w:hanging="567"/>
        <w:rPr>
          <w:sz w:val="20"/>
        </w:rPr>
      </w:pPr>
      <w:r w:rsidRPr="00A26CF8">
        <w:rPr>
          <w:sz w:val="20"/>
        </w:rPr>
        <w:t>R2-1914981</w:t>
      </w:r>
      <w:r w:rsidRPr="00A26CF8">
        <w:rPr>
          <w:sz w:val="20"/>
        </w:rPr>
        <w:tab/>
        <w:t>Discussion on broadcasting of positioning assistance data</w:t>
      </w:r>
      <w:r w:rsidRPr="00A26CF8">
        <w:rPr>
          <w:sz w:val="20"/>
        </w:rPr>
        <w:tab/>
        <w:t>Huawei, HiSilicon</w:t>
      </w:r>
    </w:p>
    <w:p w:rsidR="00F91C29" w:rsidRPr="00A26CF8" w:rsidRDefault="00F91C29" w:rsidP="00261469">
      <w:pPr>
        <w:pStyle w:val="3GPPText"/>
        <w:numPr>
          <w:ilvl w:val="0"/>
          <w:numId w:val="36"/>
        </w:numPr>
        <w:spacing w:before="0"/>
        <w:ind w:left="567" w:hanging="567"/>
        <w:rPr>
          <w:sz w:val="20"/>
        </w:rPr>
      </w:pPr>
      <w:r w:rsidRPr="00A26CF8">
        <w:rPr>
          <w:sz w:val="20"/>
        </w:rPr>
        <w:t>R2-1915647</w:t>
      </w:r>
      <w:r w:rsidRPr="00A26CF8">
        <w:rPr>
          <w:sz w:val="20"/>
        </w:rPr>
        <w:tab/>
        <w:t xml:space="preserve">New SIB for hosting </w:t>
      </w:r>
      <w:proofErr w:type="spellStart"/>
      <w:r w:rsidRPr="00A26CF8">
        <w:rPr>
          <w:sz w:val="20"/>
        </w:rPr>
        <w:t>posSI</w:t>
      </w:r>
      <w:proofErr w:type="spellEnd"/>
      <w:r w:rsidRPr="00A26CF8">
        <w:rPr>
          <w:sz w:val="20"/>
        </w:rPr>
        <w:t xml:space="preserve"> Scheduling Information</w:t>
      </w:r>
      <w:r w:rsidRPr="00A26CF8">
        <w:rPr>
          <w:sz w:val="20"/>
        </w:rPr>
        <w:tab/>
        <w:t>Ericsson</w:t>
      </w:r>
    </w:p>
    <w:p w:rsidR="00F91C29" w:rsidRPr="00A26CF8" w:rsidRDefault="00F91C29" w:rsidP="00261469">
      <w:pPr>
        <w:pStyle w:val="3GPPText"/>
        <w:numPr>
          <w:ilvl w:val="0"/>
          <w:numId w:val="36"/>
        </w:numPr>
        <w:spacing w:before="0"/>
        <w:ind w:left="567" w:hanging="567"/>
        <w:rPr>
          <w:sz w:val="20"/>
        </w:rPr>
      </w:pPr>
      <w:r w:rsidRPr="00A26CF8">
        <w:rPr>
          <w:sz w:val="20"/>
        </w:rPr>
        <w:t>R2-1915562</w:t>
      </w:r>
      <w:r w:rsidRPr="00A26CF8">
        <w:rPr>
          <w:sz w:val="20"/>
        </w:rPr>
        <w:tab/>
        <w:t>Remaining details on broadcast assistance data delivery</w:t>
      </w:r>
      <w:r w:rsidRPr="00A26CF8">
        <w:rPr>
          <w:sz w:val="20"/>
        </w:rPr>
        <w:tab/>
        <w:t>Qualcomm Incorporated</w:t>
      </w:r>
    </w:p>
    <w:p w:rsidR="00F91C29" w:rsidRPr="00A26CF8" w:rsidRDefault="00F91C29" w:rsidP="00261469">
      <w:pPr>
        <w:pStyle w:val="3GPPText"/>
        <w:numPr>
          <w:ilvl w:val="0"/>
          <w:numId w:val="36"/>
        </w:numPr>
        <w:spacing w:before="0"/>
        <w:ind w:left="567" w:hanging="567"/>
        <w:rPr>
          <w:sz w:val="20"/>
        </w:rPr>
      </w:pPr>
      <w:r w:rsidRPr="00A26CF8">
        <w:rPr>
          <w:sz w:val="20"/>
        </w:rPr>
        <w:t>R2-1916107</w:t>
      </w:r>
      <w:r w:rsidRPr="00A26CF8">
        <w:rPr>
          <w:sz w:val="20"/>
        </w:rPr>
        <w:tab/>
        <w:t>Dedicated positioning SIB delivery for on-demand SI in connected</w:t>
      </w:r>
      <w:r w:rsidRPr="00A26CF8">
        <w:rPr>
          <w:sz w:val="20"/>
        </w:rPr>
        <w:tab/>
        <w:t>Nokia, Nokia Shanghai Bell</w:t>
      </w:r>
    </w:p>
    <w:p w:rsidR="00F91C29" w:rsidRPr="00A26CF8" w:rsidRDefault="00F91C29" w:rsidP="00261469">
      <w:pPr>
        <w:pStyle w:val="3GPPText"/>
        <w:numPr>
          <w:ilvl w:val="0"/>
          <w:numId w:val="36"/>
        </w:numPr>
        <w:spacing w:before="0"/>
        <w:ind w:left="567" w:hanging="567"/>
        <w:rPr>
          <w:sz w:val="20"/>
        </w:rPr>
      </w:pPr>
      <w:r w:rsidRPr="00A26CF8">
        <w:rPr>
          <w:sz w:val="20"/>
        </w:rPr>
        <w:t>R2-1915780</w:t>
      </w:r>
      <w:r w:rsidRPr="00A26CF8">
        <w:rPr>
          <w:sz w:val="20"/>
        </w:rPr>
        <w:tab/>
        <w:t xml:space="preserve">On-demand system information and dedicated </w:t>
      </w:r>
      <w:proofErr w:type="spellStart"/>
      <w:r w:rsidRPr="00A26CF8">
        <w:rPr>
          <w:sz w:val="20"/>
        </w:rPr>
        <w:t>signalling</w:t>
      </w:r>
      <w:proofErr w:type="spellEnd"/>
      <w:r w:rsidRPr="00A26CF8">
        <w:rPr>
          <w:sz w:val="20"/>
        </w:rPr>
        <w:tab/>
      </w:r>
      <w:proofErr w:type="spellStart"/>
      <w:r w:rsidRPr="00A26CF8">
        <w:rPr>
          <w:sz w:val="20"/>
        </w:rPr>
        <w:t>MediaTek</w:t>
      </w:r>
      <w:proofErr w:type="spellEnd"/>
      <w:r w:rsidRPr="00A26CF8">
        <w:rPr>
          <w:sz w:val="20"/>
        </w:rPr>
        <w:t xml:space="preserve"> Inc., Ericsson</w:t>
      </w:r>
    </w:p>
    <w:p w:rsidR="00F91C29" w:rsidRPr="00A26CF8" w:rsidRDefault="00F91C29" w:rsidP="00261469">
      <w:pPr>
        <w:pStyle w:val="3GPPText"/>
        <w:numPr>
          <w:ilvl w:val="0"/>
          <w:numId w:val="36"/>
        </w:numPr>
        <w:spacing w:before="0"/>
        <w:ind w:left="567" w:hanging="567"/>
        <w:rPr>
          <w:sz w:val="20"/>
        </w:rPr>
      </w:pPr>
      <w:r w:rsidRPr="00A26CF8">
        <w:rPr>
          <w:sz w:val="20"/>
        </w:rPr>
        <w:t>R2-1915936</w:t>
      </w:r>
      <w:r w:rsidRPr="00A26CF8">
        <w:rPr>
          <w:sz w:val="20"/>
        </w:rPr>
        <w:tab/>
        <w:t>Positioning SIB Acquisition in Connected Mode</w:t>
      </w:r>
      <w:r w:rsidRPr="00A26CF8">
        <w:rPr>
          <w:sz w:val="20"/>
        </w:rPr>
        <w:tab/>
        <w:t>Apple</w:t>
      </w:r>
    </w:p>
    <w:p w:rsidR="00F91C29" w:rsidRPr="00A26CF8" w:rsidRDefault="00F91C29" w:rsidP="00261469">
      <w:pPr>
        <w:pStyle w:val="3GPPText"/>
        <w:numPr>
          <w:ilvl w:val="0"/>
          <w:numId w:val="36"/>
        </w:numPr>
        <w:spacing w:before="0"/>
        <w:ind w:left="567" w:hanging="567"/>
        <w:rPr>
          <w:sz w:val="20"/>
        </w:rPr>
      </w:pPr>
      <w:r w:rsidRPr="00A26CF8">
        <w:rPr>
          <w:sz w:val="20"/>
        </w:rPr>
        <w:t>R2-1915656</w:t>
      </w:r>
      <w:r w:rsidRPr="00A26CF8">
        <w:rPr>
          <w:sz w:val="20"/>
        </w:rPr>
        <w:tab/>
        <w:t>On Demand Delivery of Positioning Assistance Data</w:t>
      </w:r>
      <w:r w:rsidRPr="00A26CF8">
        <w:rPr>
          <w:sz w:val="20"/>
        </w:rPr>
        <w:tab/>
        <w:t>Ericsson</w:t>
      </w:r>
    </w:p>
    <w:p w:rsidR="00F91C29" w:rsidRPr="00A26CF8" w:rsidRDefault="00F91C29" w:rsidP="00261469">
      <w:pPr>
        <w:pStyle w:val="3GPPText"/>
        <w:numPr>
          <w:ilvl w:val="0"/>
          <w:numId w:val="36"/>
        </w:numPr>
        <w:spacing w:before="0"/>
        <w:ind w:left="567" w:hanging="567"/>
        <w:rPr>
          <w:sz w:val="20"/>
        </w:rPr>
      </w:pPr>
      <w:r w:rsidRPr="00A26CF8">
        <w:rPr>
          <w:sz w:val="20"/>
        </w:rPr>
        <w:t>R2-1914469</w:t>
      </w:r>
      <w:r w:rsidRPr="00A26CF8">
        <w:rPr>
          <w:sz w:val="20"/>
        </w:rPr>
        <w:tab/>
        <w:t>Broadcast Positioning Procedure in Connected Mode</w:t>
      </w:r>
      <w:r w:rsidRPr="00A26CF8">
        <w:rPr>
          <w:sz w:val="20"/>
        </w:rPr>
        <w:tab/>
        <w:t>CATT</w:t>
      </w:r>
      <w:r w:rsidR="009064A8" w:rsidRPr="00A26CF8">
        <w:rPr>
          <w:sz w:val="20"/>
        </w:rPr>
        <w:t xml:space="preserve"> </w:t>
      </w:r>
      <w:r w:rsidRPr="00A26CF8">
        <w:rPr>
          <w:sz w:val="20"/>
        </w:rPr>
        <w:t>Revised in R2-1916478</w:t>
      </w:r>
    </w:p>
    <w:p w:rsidR="00F91C29" w:rsidRPr="00A26CF8" w:rsidRDefault="00F91C29" w:rsidP="00261469">
      <w:pPr>
        <w:pStyle w:val="3GPPText"/>
        <w:numPr>
          <w:ilvl w:val="0"/>
          <w:numId w:val="36"/>
        </w:numPr>
        <w:spacing w:before="0"/>
        <w:ind w:left="567" w:hanging="567"/>
        <w:rPr>
          <w:sz w:val="20"/>
        </w:rPr>
      </w:pPr>
      <w:r w:rsidRPr="00A26CF8">
        <w:rPr>
          <w:sz w:val="20"/>
        </w:rPr>
        <w:lastRenderedPageBreak/>
        <w:t>R2-1916478</w:t>
      </w:r>
      <w:r w:rsidRPr="00A26CF8">
        <w:rPr>
          <w:sz w:val="20"/>
        </w:rPr>
        <w:tab/>
        <w:t>Broadcast Positioning Procedure in Connected Mode</w:t>
      </w:r>
      <w:r w:rsidRPr="00A26CF8">
        <w:rPr>
          <w:sz w:val="20"/>
        </w:rPr>
        <w:tab/>
        <w:t>CATT</w:t>
      </w:r>
    </w:p>
    <w:p w:rsidR="00F91C29" w:rsidRPr="00A26CF8" w:rsidRDefault="00F91C29" w:rsidP="00261469">
      <w:pPr>
        <w:pStyle w:val="3GPPText"/>
        <w:numPr>
          <w:ilvl w:val="0"/>
          <w:numId w:val="36"/>
        </w:numPr>
        <w:spacing w:before="0"/>
        <w:ind w:left="567" w:hanging="567"/>
        <w:rPr>
          <w:sz w:val="20"/>
        </w:rPr>
      </w:pPr>
      <w:r w:rsidRPr="00A26CF8">
        <w:rPr>
          <w:sz w:val="20"/>
        </w:rPr>
        <w:t>R2-1914982</w:t>
      </w:r>
      <w:r w:rsidRPr="00A26CF8">
        <w:rPr>
          <w:sz w:val="20"/>
        </w:rPr>
        <w:tab/>
        <w:t>Discussion on demand SI in connected mode for positioning</w:t>
      </w:r>
      <w:r w:rsidRPr="00A26CF8">
        <w:rPr>
          <w:sz w:val="20"/>
        </w:rPr>
        <w:tab/>
        <w:t>Huawei, HiSilicon</w:t>
      </w:r>
    </w:p>
    <w:p w:rsidR="00F91C29" w:rsidRPr="00A26CF8" w:rsidRDefault="00F91C29" w:rsidP="00261469">
      <w:pPr>
        <w:pStyle w:val="3GPPText"/>
        <w:numPr>
          <w:ilvl w:val="0"/>
          <w:numId w:val="36"/>
        </w:numPr>
        <w:spacing w:before="0"/>
        <w:ind w:left="567" w:hanging="567"/>
        <w:rPr>
          <w:sz w:val="20"/>
        </w:rPr>
      </w:pPr>
      <w:r w:rsidRPr="00A26CF8">
        <w:rPr>
          <w:sz w:val="20"/>
        </w:rPr>
        <w:t>R2-1915563</w:t>
      </w:r>
      <w:r w:rsidRPr="00A26CF8">
        <w:rPr>
          <w:sz w:val="20"/>
        </w:rPr>
        <w:tab/>
        <w:t>Assistance Data for DL-only UE-based mode</w:t>
      </w:r>
      <w:r w:rsidRPr="00A26CF8">
        <w:rPr>
          <w:sz w:val="20"/>
        </w:rPr>
        <w:tab/>
        <w:t>Qualcomm Incorporated</w:t>
      </w:r>
    </w:p>
    <w:p w:rsidR="00F91C29" w:rsidRPr="00A26CF8" w:rsidRDefault="00F91C29" w:rsidP="00261469">
      <w:pPr>
        <w:pStyle w:val="3GPPText"/>
        <w:numPr>
          <w:ilvl w:val="0"/>
          <w:numId w:val="36"/>
        </w:numPr>
        <w:spacing w:before="0"/>
        <w:ind w:left="567" w:hanging="567"/>
        <w:rPr>
          <w:sz w:val="20"/>
        </w:rPr>
      </w:pPr>
      <w:r w:rsidRPr="00A26CF8">
        <w:rPr>
          <w:sz w:val="20"/>
        </w:rPr>
        <w:t>R2-1915658</w:t>
      </w:r>
      <w:r w:rsidRPr="00A26CF8">
        <w:rPr>
          <w:sz w:val="20"/>
        </w:rPr>
        <w:tab/>
        <w:t>UE-based configuration options</w:t>
      </w:r>
      <w:r w:rsidRPr="00A26CF8">
        <w:rPr>
          <w:sz w:val="20"/>
        </w:rPr>
        <w:tab/>
        <w:t>Ericsson</w:t>
      </w:r>
    </w:p>
    <w:p w:rsidR="00F91C29" w:rsidRPr="00A26CF8" w:rsidRDefault="00F91C29" w:rsidP="00261469">
      <w:pPr>
        <w:pStyle w:val="3GPPText"/>
        <w:numPr>
          <w:ilvl w:val="0"/>
          <w:numId w:val="36"/>
        </w:numPr>
        <w:spacing w:before="0"/>
        <w:ind w:left="567" w:hanging="567"/>
        <w:rPr>
          <w:sz w:val="20"/>
        </w:rPr>
      </w:pPr>
      <w:r w:rsidRPr="00A26CF8">
        <w:rPr>
          <w:sz w:val="20"/>
        </w:rPr>
        <w:t>R2-1914730</w:t>
      </w:r>
      <w:r w:rsidRPr="00A26CF8">
        <w:rPr>
          <w:sz w:val="20"/>
        </w:rPr>
        <w:tab/>
        <w:t>Assistance data for UE based DL only positioning</w:t>
      </w:r>
      <w:r w:rsidRPr="00A26CF8">
        <w:rPr>
          <w:sz w:val="20"/>
        </w:rPr>
        <w:tab/>
        <w:t>Intel Corporation</w:t>
      </w:r>
    </w:p>
    <w:p w:rsidR="009064A8" w:rsidRPr="00A26CF8" w:rsidRDefault="00F91C29" w:rsidP="00261469">
      <w:pPr>
        <w:pStyle w:val="3GPPText"/>
        <w:numPr>
          <w:ilvl w:val="0"/>
          <w:numId w:val="36"/>
        </w:numPr>
        <w:spacing w:before="0"/>
        <w:ind w:left="567" w:hanging="567"/>
        <w:rPr>
          <w:sz w:val="20"/>
        </w:rPr>
      </w:pPr>
      <w:r w:rsidRPr="00A26CF8">
        <w:rPr>
          <w:sz w:val="20"/>
        </w:rPr>
        <w:t>R2-1916091</w:t>
      </w:r>
      <w:r w:rsidRPr="00A26CF8">
        <w:rPr>
          <w:sz w:val="20"/>
        </w:rPr>
        <w:tab/>
        <w:t>Remaining issue on UE-based positioning in NR</w:t>
      </w:r>
      <w:r w:rsidRPr="00A26CF8">
        <w:rPr>
          <w:sz w:val="20"/>
        </w:rPr>
        <w:tab/>
        <w:t>ITRI</w:t>
      </w:r>
    </w:p>
    <w:p w:rsidR="009909C0" w:rsidRPr="00A26CF8" w:rsidRDefault="009909C0" w:rsidP="00261469">
      <w:pPr>
        <w:pStyle w:val="3GPPText"/>
        <w:numPr>
          <w:ilvl w:val="0"/>
          <w:numId w:val="36"/>
        </w:numPr>
        <w:spacing w:before="0"/>
        <w:ind w:left="567" w:hanging="567"/>
        <w:rPr>
          <w:sz w:val="20"/>
        </w:rPr>
      </w:pPr>
      <w:r w:rsidRPr="00A26CF8">
        <w:rPr>
          <w:sz w:val="20"/>
        </w:rPr>
        <w:t>R3-194935</w:t>
      </w:r>
      <w:r w:rsidRPr="00A26CF8">
        <w:rPr>
          <w:sz w:val="20"/>
        </w:rPr>
        <w:tab/>
        <w:t xml:space="preserve">NR Assistance Data Delivery over </w:t>
      </w:r>
      <w:proofErr w:type="spellStart"/>
      <w:r w:rsidRPr="00A26CF8">
        <w:rPr>
          <w:sz w:val="20"/>
        </w:rPr>
        <w:t>NRPPa</w:t>
      </w:r>
      <w:proofErr w:type="spellEnd"/>
      <w:r w:rsidRPr="00A26CF8">
        <w:rPr>
          <w:sz w:val="20"/>
        </w:rPr>
        <w:tab/>
        <w:t>Ericsson</w:t>
      </w:r>
    </w:p>
    <w:p w:rsidR="009909C0" w:rsidRPr="00A26CF8" w:rsidRDefault="009909C0" w:rsidP="00261469">
      <w:pPr>
        <w:pStyle w:val="3GPPText"/>
        <w:numPr>
          <w:ilvl w:val="0"/>
          <w:numId w:val="36"/>
        </w:numPr>
        <w:spacing w:before="0"/>
        <w:ind w:left="567" w:hanging="567"/>
        <w:rPr>
          <w:sz w:val="20"/>
        </w:rPr>
      </w:pPr>
      <w:r w:rsidRPr="00A26CF8">
        <w:rPr>
          <w:sz w:val="20"/>
        </w:rPr>
        <w:t>R3-194972</w:t>
      </w:r>
      <w:r w:rsidRPr="00A26CF8">
        <w:rPr>
          <w:sz w:val="20"/>
        </w:rPr>
        <w:tab/>
        <w:t>Transmission Measurement Function in NG-RAN</w:t>
      </w:r>
      <w:r w:rsidRPr="00A26CF8">
        <w:rPr>
          <w:sz w:val="20"/>
        </w:rPr>
        <w:tab/>
        <w:t>Ericsson</w:t>
      </w:r>
    </w:p>
    <w:p w:rsidR="009909C0" w:rsidRPr="00A26CF8" w:rsidRDefault="009909C0" w:rsidP="00261469">
      <w:pPr>
        <w:pStyle w:val="3GPPText"/>
        <w:numPr>
          <w:ilvl w:val="0"/>
          <w:numId w:val="36"/>
        </w:numPr>
        <w:spacing w:before="0"/>
        <w:ind w:left="567" w:hanging="567"/>
        <w:rPr>
          <w:sz w:val="20"/>
        </w:rPr>
      </w:pPr>
      <w:r w:rsidRPr="00A26CF8">
        <w:rPr>
          <w:sz w:val="20"/>
        </w:rPr>
        <w:t>R3-195371</w:t>
      </w:r>
      <w:r w:rsidRPr="00A26CF8">
        <w:rPr>
          <w:sz w:val="20"/>
        </w:rPr>
        <w:tab/>
        <w:t>Discussion on TMF</w:t>
      </w:r>
      <w:r w:rsidRPr="00A26CF8">
        <w:rPr>
          <w:sz w:val="20"/>
        </w:rPr>
        <w:tab/>
        <w:t>ZTE Corporation</w:t>
      </w:r>
    </w:p>
    <w:p w:rsidR="009909C0" w:rsidRPr="00A26CF8" w:rsidRDefault="009909C0" w:rsidP="00261469">
      <w:pPr>
        <w:pStyle w:val="3GPPText"/>
        <w:numPr>
          <w:ilvl w:val="0"/>
          <w:numId w:val="36"/>
        </w:numPr>
        <w:spacing w:before="0"/>
        <w:ind w:left="567" w:hanging="567"/>
        <w:rPr>
          <w:sz w:val="20"/>
        </w:rPr>
      </w:pPr>
      <w:r w:rsidRPr="00A26CF8">
        <w:rPr>
          <w:sz w:val="20"/>
        </w:rPr>
        <w:t>R3-195391</w:t>
      </w:r>
      <w:r w:rsidRPr="00A26CF8">
        <w:rPr>
          <w:sz w:val="20"/>
        </w:rPr>
        <w:tab/>
        <w:t xml:space="preserve">Discussion on </w:t>
      </w:r>
      <w:proofErr w:type="spellStart"/>
      <w:r w:rsidRPr="00A26CF8">
        <w:rPr>
          <w:sz w:val="20"/>
        </w:rPr>
        <w:t>NRPPa</w:t>
      </w:r>
      <w:proofErr w:type="spellEnd"/>
      <w:r w:rsidRPr="00A26CF8">
        <w:rPr>
          <w:sz w:val="20"/>
        </w:rPr>
        <w:t xml:space="preserve"> procedures</w:t>
      </w:r>
      <w:r w:rsidRPr="00A26CF8">
        <w:rPr>
          <w:sz w:val="20"/>
        </w:rPr>
        <w:tab/>
        <w:t>CATT</w:t>
      </w:r>
    </w:p>
    <w:p w:rsidR="009909C0" w:rsidRPr="00A26CF8" w:rsidRDefault="009909C0" w:rsidP="00261469">
      <w:pPr>
        <w:pStyle w:val="3GPPText"/>
        <w:numPr>
          <w:ilvl w:val="0"/>
          <w:numId w:val="36"/>
        </w:numPr>
        <w:spacing w:before="0"/>
        <w:ind w:left="567" w:hanging="567"/>
        <w:rPr>
          <w:sz w:val="20"/>
        </w:rPr>
      </w:pPr>
      <w:r w:rsidRPr="00A26CF8">
        <w:rPr>
          <w:sz w:val="20"/>
        </w:rPr>
        <w:t>R3-195392</w:t>
      </w:r>
      <w:r w:rsidRPr="00A26CF8">
        <w:rPr>
          <w:sz w:val="20"/>
        </w:rPr>
        <w:tab/>
        <w:t xml:space="preserve">(TP for [NR_POS-Core] BL CR for TS 38.455): </w:t>
      </w:r>
      <w:proofErr w:type="spellStart"/>
      <w:r w:rsidRPr="00A26CF8">
        <w:rPr>
          <w:sz w:val="20"/>
        </w:rPr>
        <w:t>NRPPa</w:t>
      </w:r>
      <w:proofErr w:type="spellEnd"/>
      <w:r w:rsidRPr="00A26CF8">
        <w:rPr>
          <w:sz w:val="20"/>
        </w:rPr>
        <w:t xml:space="preserve"> procedures</w:t>
      </w:r>
      <w:r w:rsidRPr="00A26CF8">
        <w:rPr>
          <w:sz w:val="20"/>
        </w:rPr>
        <w:tab/>
        <w:t>CATT</w:t>
      </w:r>
    </w:p>
    <w:p w:rsidR="009909C0" w:rsidRPr="00A26CF8" w:rsidRDefault="009909C0" w:rsidP="00261469">
      <w:pPr>
        <w:pStyle w:val="3GPPText"/>
        <w:numPr>
          <w:ilvl w:val="0"/>
          <w:numId w:val="36"/>
        </w:numPr>
        <w:spacing w:before="0"/>
        <w:ind w:left="567" w:hanging="567"/>
        <w:rPr>
          <w:sz w:val="20"/>
        </w:rPr>
      </w:pPr>
      <w:r w:rsidRPr="00A26CF8">
        <w:rPr>
          <w:sz w:val="20"/>
        </w:rPr>
        <w:t>R3-195506</w:t>
      </w:r>
      <w:r w:rsidRPr="00A26CF8">
        <w:rPr>
          <w:sz w:val="20"/>
        </w:rPr>
        <w:tab/>
        <w:t xml:space="preserve">"(TP for NR_POS BL CR for TS 38.455) </w:t>
      </w:r>
      <w:r w:rsidRPr="00A26CF8">
        <w:rPr>
          <w:sz w:val="20"/>
        </w:rPr>
        <w:tab/>
        <w:t xml:space="preserve">Discussion of </w:t>
      </w:r>
      <w:proofErr w:type="spellStart"/>
      <w:r w:rsidRPr="00A26CF8">
        <w:rPr>
          <w:sz w:val="20"/>
        </w:rPr>
        <w:t>NRPPa</w:t>
      </w:r>
      <w:proofErr w:type="spellEnd"/>
      <w:r w:rsidRPr="00A26CF8">
        <w:rPr>
          <w:sz w:val="20"/>
        </w:rPr>
        <w:t xml:space="preserve"> issues for </w:t>
      </w:r>
      <w:r w:rsidRPr="00A26CF8">
        <w:rPr>
          <w:sz w:val="20"/>
        </w:rPr>
        <w:tab/>
        <w:t>Broadcast Assistance Data Delivery"</w:t>
      </w:r>
      <w:r w:rsidRPr="00A26CF8">
        <w:rPr>
          <w:sz w:val="20"/>
        </w:rPr>
        <w:tab/>
        <w:t>Qualcomm Incorporated</w:t>
      </w:r>
    </w:p>
    <w:p w:rsidR="009909C0" w:rsidRPr="00A26CF8" w:rsidRDefault="009909C0" w:rsidP="00261469">
      <w:pPr>
        <w:pStyle w:val="3GPPText"/>
        <w:numPr>
          <w:ilvl w:val="0"/>
          <w:numId w:val="36"/>
        </w:numPr>
        <w:spacing w:before="0"/>
        <w:ind w:left="567" w:hanging="567"/>
        <w:rPr>
          <w:sz w:val="20"/>
        </w:rPr>
      </w:pPr>
      <w:r w:rsidRPr="00A26CF8">
        <w:rPr>
          <w:sz w:val="20"/>
        </w:rPr>
        <w:t>R3-195507</w:t>
      </w:r>
      <w:r w:rsidRPr="00A26CF8">
        <w:rPr>
          <w:sz w:val="20"/>
        </w:rPr>
        <w:tab/>
        <w:t>Discussion of F1AP issues for Broadcast Assistance Data Delivery</w:t>
      </w:r>
      <w:r w:rsidRPr="00A26CF8">
        <w:rPr>
          <w:sz w:val="20"/>
        </w:rPr>
        <w:tab/>
        <w:t>Qualcomm Incorporated</w:t>
      </w:r>
    </w:p>
    <w:p w:rsidR="009909C0" w:rsidRPr="00A26CF8" w:rsidRDefault="009909C0" w:rsidP="00261469">
      <w:pPr>
        <w:pStyle w:val="3GPPText"/>
        <w:numPr>
          <w:ilvl w:val="0"/>
          <w:numId w:val="36"/>
        </w:numPr>
        <w:spacing w:before="0"/>
        <w:ind w:left="567" w:hanging="567"/>
        <w:rPr>
          <w:sz w:val="20"/>
        </w:rPr>
      </w:pPr>
      <w:r w:rsidRPr="00A26CF8">
        <w:rPr>
          <w:sz w:val="20"/>
        </w:rPr>
        <w:t>R3-195508</w:t>
      </w:r>
      <w:r w:rsidRPr="00A26CF8">
        <w:rPr>
          <w:sz w:val="20"/>
        </w:rPr>
        <w:tab/>
      </w:r>
      <w:proofErr w:type="spellStart"/>
      <w:r w:rsidRPr="00A26CF8">
        <w:rPr>
          <w:sz w:val="20"/>
        </w:rPr>
        <w:t>NRPPa</w:t>
      </w:r>
      <w:proofErr w:type="spellEnd"/>
      <w:r w:rsidRPr="00A26CF8">
        <w:rPr>
          <w:sz w:val="20"/>
        </w:rPr>
        <w:t xml:space="preserve"> functionality and procedures</w:t>
      </w:r>
      <w:r w:rsidRPr="00A26CF8">
        <w:rPr>
          <w:sz w:val="20"/>
        </w:rPr>
        <w:tab/>
        <w:t>Qualcomm Incorporated</w:t>
      </w:r>
    </w:p>
    <w:p w:rsidR="009909C0" w:rsidRPr="00A26CF8" w:rsidRDefault="009909C0" w:rsidP="00261469">
      <w:pPr>
        <w:pStyle w:val="3GPPText"/>
        <w:numPr>
          <w:ilvl w:val="0"/>
          <w:numId w:val="36"/>
        </w:numPr>
        <w:spacing w:before="0"/>
        <w:ind w:left="567" w:hanging="567"/>
        <w:rPr>
          <w:sz w:val="20"/>
        </w:rPr>
      </w:pPr>
      <w:r w:rsidRPr="00A26CF8">
        <w:rPr>
          <w:sz w:val="20"/>
        </w:rPr>
        <w:t>R3-195509</w:t>
      </w:r>
      <w:r w:rsidRPr="00A26CF8">
        <w:rPr>
          <w:sz w:val="20"/>
        </w:rPr>
        <w:tab/>
        <w:t>F1AP Functionality and Procedures</w:t>
      </w:r>
      <w:r w:rsidRPr="00A26CF8">
        <w:rPr>
          <w:sz w:val="20"/>
        </w:rPr>
        <w:tab/>
        <w:t>Qualcomm Incorporated</w:t>
      </w:r>
    </w:p>
    <w:p w:rsidR="009909C0" w:rsidRPr="00A26CF8" w:rsidRDefault="009909C0" w:rsidP="00261469">
      <w:pPr>
        <w:pStyle w:val="3GPPText"/>
        <w:numPr>
          <w:ilvl w:val="0"/>
          <w:numId w:val="36"/>
        </w:numPr>
        <w:spacing w:before="0"/>
        <w:ind w:left="567" w:hanging="567"/>
        <w:rPr>
          <w:sz w:val="20"/>
        </w:rPr>
      </w:pPr>
      <w:r w:rsidRPr="00A26CF8">
        <w:rPr>
          <w:sz w:val="20"/>
        </w:rPr>
        <w:t>R3-195593</w:t>
      </w:r>
      <w:r w:rsidRPr="00A26CF8">
        <w:rPr>
          <w:sz w:val="20"/>
        </w:rPr>
        <w:tab/>
        <w:t>Discussion on DL-</w:t>
      </w:r>
      <w:proofErr w:type="spellStart"/>
      <w:r w:rsidRPr="00A26CF8">
        <w:rPr>
          <w:sz w:val="20"/>
        </w:rPr>
        <w:t>AoD</w:t>
      </w:r>
      <w:proofErr w:type="spellEnd"/>
      <w:r w:rsidRPr="00A26CF8">
        <w:rPr>
          <w:sz w:val="20"/>
        </w:rPr>
        <w:t xml:space="preserve"> procedure</w:t>
      </w:r>
      <w:r w:rsidRPr="00A26CF8">
        <w:rPr>
          <w:sz w:val="20"/>
        </w:rPr>
        <w:tab/>
        <w:t>Huawei</w:t>
      </w:r>
    </w:p>
    <w:p w:rsidR="009909C0" w:rsidRPr="00A26CF8" w:rsidRDefault="009909C0" w:rsidP="00261469">
      <w:pPr>
        <w:pStyle w:val="3GPPText"/>
        <w:numPr>
          <w:ilvl w:val="0"/>
          <w:numId w:val="36"/>
        </w:numPr>
        <w:spacing w:before="0"/>
        <w:ind w:left="567" w:hanging="567"/>
        <w:rPr>
          <w:sz w:val="20"/>
        </w:rPr>
      </w:pPr>
      <w:r w:rsidRPr="00A26CF8">
        <w:rPr>
          <w:sz w:val="20"/>
        </w:rPr>
        <w:t>R3-195594</w:t>
      </w:r>
      <w:r w:rsidRPr="00A26CF8">
        <w:rPr>
          <w:sz w:val="20"/>
        </w:rPr>
        <w:tab/>
        <w:t>LS on DL-AOD procedure</w:t>
      </w:r>
      <w:r w:rsidRPr="00A26CF8">
        <w:rPr>
          <w:sz w:val="20"/>
        </w:rPr>
        <w:tab/>
        <w:t>Huawei</w:t>
      </w:r>
    </w:p>
    <w:p w:rsidR="009909C0" w:rsidRPr="00A26CF8" w:rsidRDefault="009909C0" w:rsidP="00261469">
      <w:pPr>
        <w:pStyle w:val="3GPPText"/>
        <w:numPr>
          <w:ilvl w:val="0"/>
          <w:numId w:val="36"/>
        </w:numPr>
        <w:spacing w:before="0"/>
        <w:ind w:left="567" w:hanging="567"/>
        <w:rPr>
          <w:sz w:val="20"/>
        </w:rPr>
      </w:pPr>
      <w:r w:rsidRPr="00A26CF8">
        <w:rPr>
          <w:sz w:val="20"/>
        </w:rPr>
        <w:t>R3-195595</w:t>
      </w:r>
      <w:r w:rsidRPr="00A26CF8">
        <w:rPr>
          <w:sz w:val="20"/>
        </w:rPr>
        <w:tab/>
        <w:t>(TP for BL CR TS 38.305) Transmission Measurement Function in NG-RAN</w:t>
      </w:r>
      <w:r w:rsidRPr="00A26CF8">
        <w:rPr>
          <w:sz w:val="20"/>
        </w:rPr>
        <w:tab/>
        <w:t>Huawei</w:t>
      </w:r>
    </w:p>
    <w:p w:rsidR="009909C0" w:rsidRPr="00A26CF8" w:rsidRDefault="009909C0" w:rsidP="00261469">
      <w:pPr>
        <w:pStyle w:val="3GPPText"/>
        <w:numPr>
          <w:ilvl w:val="0"/>
          <w:numId w:val="36"/>
        </w:numPr>
        <w:spacing w:before="0"/>
        <w:ind w:left="567" w:hanging="567"/>
        <w:rPr>
          <w:sz w:val="20"/>
        </w:rPr>
      </w:pPr>
      <w:r w:rsidRPr="00A26CF8">
        <w:rPr>
          <w:sz w:val="20"/>
        </w:rPr>
        <w:t>R3-195596</w:t>
      </w:r>
      <w:r w:rsidRPr="00A26CF8">
        <w:rPr>
          <w:sz w:val="20"/>
        </w:rPr>
        <w:tab/>
        <w:t>Positioning architecture</w:t>
      </w:r>
      <w:r w:rsidRPr="00A26CF8">
        <w:rPr>
          <w:sz w:val="20"/>
        </w:rPr>
        <w:tab/>
        <w:t>Huawei</w:t>
      </w:r>
    </w:p>
    <w:p w:rsidR="009909C0" w:rsidRPr="00A26CF8" w:rsidRDefault="009909C0" w:rsidP="00261469">
      <w:pPr>
        <w:pStyle w:val="3GPPText"/>
        <w:numPr>
          <w:ilvl w:val="0"/>
          <w:numId w:val="36"/>
        </w:numPr>
        <w:spacing w:before="0"/>
        <w:ind w:left="567" w:hanging="567"/>
        <w:rPr>
          <w:sz w:val="20"/>
        </w:rPr>
      </w:pPr>
      <w:r w:rsidRPr="00A26CF8">
        <w:rPr>
          <w:sz w:val="20"/>
        </w:rPr>
        <w:t>R3-195597</w:t>
      </w:r>
      <w:r w:rsidRPr="00A26CF8">
        <w:rPr>
          <w:sz w:val="20"/>
        </w:rPr>
        <w:tab/>
        <w:t>Discussion on Broadcast assistant data delivery</w:t>
      </w:r>
      <w:r w:rsidRPr="00A26CF8">
        <w:rPr>
          <w:sz w:val="20"/>
        </w:rPr>
        <w:tab/>
        <w:t>Huawei</w:t>
      </w:r>
    </w:p>
    <w:p w:rsidR="009909C0" w:rsidRPr="00A26CF8" w:rsidRDefault="009909C0" w:rsidP="00261469">
      <w:pPr>
        <w:pStyle w:val="3GPPText"/>
        <w:numPr>
          <w:ilvl w:val="0"/>
          <w:numId w:val="36"/>
        </w:numPr>
        <w:spacing w:before="0"/>
        <w:ind w:left="567" w:hanging="567"/>
        <w:rPr>
          <w:sz w:val="20"/>
        </w:rPr>
      </w:pPr>
      <w:r w:rsidRPr="00A26CF8">
        <w:rPr>
          <w:sz w:val="20"/>
        </w:rPr>
        <w:t>R3-195598</w:t>
      </w:r>
      <w:r w:rsidRPr="00A26CF8">
        <w:rPr>
          <w:sz w:val="20"/>
        </w:rPr>
        <w:tab/>
        <w:t xml:space="preserve">(TP BL CR 38.455) NR Assistance Data Delivery over </w:t>
      </w:r>
      <w:proofErr w:type="spellStart"/>
      <w:r w:rsidRPr="00A26CF8">
        <w:rPr>
          <w:sz w:val="20"/>
        </w:rPr>
        <w:t>NRPPa</w:t>
      </w:r>
      <w:proofErr w:type="spellEnd"/>
      <w:r w:rsidRPr="00A26CF8">
        <w:rPr>
          <w:sz w:val="20"/>
        </w:rPr>
        <w:tab/>
        <w:t>Huawei</w:t>
      </w:r>
    </w:p>
    <w:p w:rsidR="009909C0" w:rsidRPr="00A26CF8" w:rsidRDefault="009909C0" w:rsidP="00261469">
      <w:pPr>
        <w:pStyle w:val="3GPPText"/>
        <w:numPr>
          <w:ilvl w:val="0"/>
          <w:numId w:val="36"/>
        </w:numPr>
        <w:spacing w:before="0"/>
        <w:ind w:left="567" w:hanging="567"/>
        <w:rPr>
          <w:sz w:val="20"/>
        </w:rPr>
      </w:pPr>
      <w:r w:rsidRPr="00A26CF8">
        <w:rPr>
          <w:sz w:val="20"/>
        </w:rPr>
        <w:t>R3-195599</w:t>
      </w:r>
      <w:r w:rsidRPr="00A26CF8">
        <w:rPr>
          <w:sz w:val="20"/>
        </w:rPr>
        <w:tab/>
        <w:t>Broadcast assistant data delivery</w:t>
      </w:r>
      <w:r w:rsidRPr="00A26CF8">
        <w:rPr>
          <w:sz w:val="20"/>
        </w:rPr>
        <w:tab/>
        <w:t>Huawei</w:t>
      </w:r>
    </w:p>
    <w:p w:rsidR="009909C0" w:rsidRPr="00A26CF8" w:rsidRDefault="009909C0" w:rsidP="00261469">
      <w:pPr>
        <w:pStyle w:val="3GPPText"/>
        <w:numPr>
          <w:ilvl w:val="0"/>
          <w:numId w:val="36"/>
        </w:numPr>
        <w:spacing w:before="0"/>
        <w:ind w:left="567" w:hanging="567"/>
        <w:rPr>
          <w:sz w:val="20"/>
        </w:rPr>
      </w:pPr>
      <w:r w:rsidRPr="00A26CF8">
        <w:rPr>
          <w:sz w:val="20"/>
        </w:rPr>
        <w:t>R3-195600</w:t>
      </w:r>
      <w:r w:rsidRPr="00A26CF8">
        <w:rPr>
          <w:sz w:val="20"/>
        </w:rPr>
        <w:tab/>
        <w:t>Broadcast assistant data delivery</w:t>
      </w:r>
      <w:r w:rsidRPr="00A26CF8">
        <w:rPr>
          <w:sz w:val="20"/>
        </w:rPr>
        <w:tab/>
        <w:t>Huawei</w:t>
      </w:r>
    </w:p>
    <w:p w:rsidR="009909C0" w:rsidRPr="00A26CF8" w:rsidRDefault="009909C0" w:rsidP="00261469">
      <w:pPr>
        <w:pStyle w:val="3GPPText"/>
        <w:numPr>
          <w:ilvl w:val="0"/>
          <w:numId w:val="36"/>
        </w:numPr>
        <w:spacing w:before="0"/>
        <w:ind w:left="567" w:hanging="567"/>
        <w:rPr>
          <w:sz w:val="20"/>
        </w:rPr>
      </w:pPr>
      <w:r w:rsidRPr="00A26CF8">
        <w:rPr>
          <w:sz w:val="20"/>
        </w:rPr>
        <w:t>R3-195601</w:t>
      </w:r>
      <w:r w:rsidRPr="00A26CF8">
        <w:rPr>
          <w:sz w:val="20"/>
        </w:rPr>
        <w:tab/>
        <w:t>F1 support for positioning</w:t>
      </w:r>
      <w:r w:rsidRPr="00A26CF8">
        <w:rPr>
          <w:sz w:val="20"/>
        </w:rPr>
        <w:tab/>
        <w:t>Huawei</w:t>
      </w:r>
    </w:p>
    <w:p w:rsidR="009909C0" w:rsidRPr="00A26CF8" w:rsidRDefault="009909C0" w:rsidP="00261469">
      <w:pPr>
        <w:pStyle w:val="3GPPText"/>
        <w:numPr>
          <w:ilvl w:val="0"/>
          <w:numId w:val="36"/>
        </w:numPr>
        <w:spacing w:before="0"/>
        <w:ind w:left="567" w:hanging="567"/>
        <w:rPr>
          <w:sz w:val="20"/>
        </w:rPr>
      </w:pPr>
      <w:r w:rsidRPr="00A26CF8">
        <w:rPr>
          <w:sz w:val="20"/>
        </w:rPr>
        <w:t>R3-195602</w:t>
      </w:r>
      <w:r w:rsidRPr="00A26CF8">
        <w:rPr>
          <w:sz w:val="20"/>
        </w:rPr>
        <w:tab/>
        <w:t>F1 support for positioning</w:t>
      </w:r>
      <w:r w:rsidRPr="00A26CF8">
        <w:rPr>
          <w:sz w:val="20"/>
        </w:rPr>
        <w:tab/>
        <w:t>Huawei</w:t>
      </w:r>
    </w:p>
    <w:p w:rsidR="009909C0" w:rsidRPr="00A26CF8" w:rsidRDefault="009909C0" w:rsidP="00261469">
      <w:pPr>
        <w:pStyle w:val="3GPPText"/>
        <w:numPr>
          <w:ilvl w:val="0"/>
          <w:numId w:val="36"/>
        </w:numPr>
        <w:spacing w:before="0"/>
        <w:ind w:left="567" w:hanging="567"/>
        <w:rPr>
          <w:sz w:val="20"/>
        </w:rPr>
      </w:pPr>
      <w:r w:rsidRPr="00A26CF8">
        <w:rPr>
          <w:sz w:val="20"/>
        </w:rPr>
        <w:t>R3-195603</w:t>
      </w:r>
      <w:r w:rsidRPr="00A26CF8">
        <w:rPr>
          <w:sz w:val="20"/>
        </w:rPr>
        <w:tab/>
        <w:t>F1 support for positioning</w:t>
      </w:r>
      <w:r w:rsidRPr="00A26CF8">
        <w:rPr>
          <w:sz w:val="20"/>
        </w:rPr>
        <w:tab/>
        <w:t>Huawei</w:t>
      </w:r>
    </w:p>
    <w:p w:rsidR="009909C0" w:rsidRPr="00A26CF8" w:rsidRDefault="009909C0" w:rsidP="00261469">
      <w:pPr>
        <w:pStyle w:val="3GPPText"/>
        <w:numPr>
          <w:ilvl w:val="0"/>
          <w:numId w:val="36"/>
        </w:numPr>
        <w:spacing w:before="0"/>
        <w:ind w:left="567" w:hanging="567"/>
        <w:rPr>
          <w:sz w:val="20"/>
        </w:rPr>
      </w:pPr>
      <w:r w:rsidRPr="00A26CF8">
        <w:rPr>
          <w:sz w:val="20"/>
        </w:rPr>
        <w:t>R3-195604</w:t>
      </w:r>
      <w:r w:rsidRPr="00A26CF8">
        <w:rPr>
          <w:sz w:val="20"/>
        </w:rPr>
        <w:tab/>
        <w:t>F1 support for positioning</w:t>
      </w:r>
      <w:r w:rsidRPr="00A26CF8">
        <w:rPr>
          <w:sz w:val="20"/>
        </w:rPr>
        <w:tab/>
        <w:t>Huawei</w:t>
      </w:r>
    </w:p>
    <w:p w:rsidR="009909C0" w:rsidRPr="00A26CF8" w:rsidRDefault="009909C0" w:rsidP="00261469">
      <w:pPr>
        <w:pStyle w:val="3GPPText"/>
        <w:numPr>
          <w:ilvl w:val="0"/>
          <w:numId w:val="36"/>
        </w:numPr>
        <w:spacing w:before="0"/>
        <w:ind w:left="567" w:hanging="567"/>
        <w:rPr>
          <w:sz w:val="20"/>
        </w:rPr>
      </w:pPr>
      <w:r w:rsidRPr="00A26CF8">
        <w:rPr>
          <w:sz w:val="20"/>
        </w:rPr>
        <w:t>R3-195659</w:t>
      </w:r>
      <w:r w:rsidRPr="00A26CF8">
        <w:rPr>
          <w:sz w:val="20"/>
        </w:rPr>
        <w:tab/>
        <w:t>Positioning Measurement Functions</w:t>
      </w:r>
      <w:r w:rsidRPr="00A26CF8">
        <w:rPr>
          <w:sz w:val="20"/>
        </w:rPr>
        <w:tab/>
        <w:t>Ericsson</w:t>
      </w:r>
    </w:p>
    <w:p w:rsidR="009909C0" w:rsidRPr="00A26CF8" w:rsidRDefault="009909C0" w:rsidP="00261469">
      <w:pPr>
        <w:pStyle w:val="3GPPText"/>
        <w:numPr>
          <w:ilvl w:val="0"/>
          <w:numId w:val="36"/>
        </w:numPr>
        <w:spacing w:before="0"/>
        <w:ind w:left="567" w:hanging="567"/>
        <w:rPr>
          <w:sz w:val="20"/>
        </w:rPr>
      </w:pPr>
      <w:r w:rsidRPr="00A26CF8">
        <w:rPr>
          <w:sz w:val="20"/>
        </w:rPr>
        <w:t>R3-195661</w:t>
      </w:r>
      <w:r w:rsidRPr="00A26CF8">
        <w:rPr>
          <w:sz w:val="20"/>
        </w:rPr>
        <w:tab/>
        <w:t>Support for Positioning Measurements in F1AP</w:t>
      </w:r>
      <w:r w:rsidRPr="00A26CF8">
        <w:rPr>
          <w:sz w:val="20"/>
        </w:rPr>
        <w:tab/>
        <w:t>Ericsson</w:t>
      </w:r>
    </w:p>
    <w:p w:rsidR="009909C0" w:rsidRPr="00A26CF8" w:rsidRDefault="009909C0" w:rsidP="00261469">
      <w:pPr>
        <w:pStyle w:val="3GPPText"/>
        <w:numPr>
          <w:ilvl w:val="0"/>
          <w:numId w:val="36"/>
        </w:numPr>
        <w:spacing w:before="0"/>
        <w:ind w:left="567" w:hanging="567"/>
        <w:rPr>
          <w:sz w:val="20"/>
        </w:rPr>
      </w:pPr>
      <w:r w:rsidRPr="00A26CF8">
        <w:rPr>
          <w:sz w:val="20"/>
        </w:rPr>
        <w:t>R3-195861</w:t>
      </w:r>
      <w:r w:rsidRPr="00A26CF8">
        <w:rPr>
          <w:sz w:val="20"/>
        </w:rPr>
        <w:tab/>
        <w:t>How to Support Positioning Measurements in F1AP</w:t>
      </w:r>
      <w:r w:rsidRPr="00A26CF8">
        <w:rPr>
          <w:sz w:val="20"/>
        </w:rPr>
        <w:tab/>
        <w:t>Ericsson</w:t>
      </w:r>
    </w:p>
    <w:p w:rsidR="009909C0" w:rsidRPr="00A26CF8" w:rsidRDefault="009909C0" w:rsidP="00261469">
      <w:pPr>
        <w:pStyle w:val="3GPPText"/>
        <w:numPr>
          <w:ilvl w:val="0"/>
          <w:numId w:val="36"/>
        </w:numPr>
        <w:spacing w:before="0"/>
        <w:ind w:left="567" w:hanging="567"/>
        <w:rPr>
          <w:sz w:val="20"/>
        </w:rPr>
      </w:pPr>
      <w:r w:rsidRPr="00A26CF8">
        <w:rPr>
          <w:sz w:val="20"/>
        </w:rPr>
        <w:t>R3-196221</w:t>
      </w:r>
      <w:r w:rsidRPr="00A26CF8">
        <w:rPr>
          <w:sz w:val="20"/>
        </w:rPr>
        <w:tab/>
        <w:t>(TP for BL CR TS 38.305) Transmission Measurement Function in NG-RAN</w:t>
      </w:r>
      <w:r w:rsidRPr="00A26CF8">
        <w:rPr>
          <w:sz w:val="20"/>
        </w:rPr>
        <w:tab/>
        <w:t>Huawei</w:t>
      </w:r>
    </w:p>
    <w:p w:rsidR="009909C0" w:rsidRPr="00A26CF8" w:rsidRDefault="009909C0" w:rsidP="00261469">
      <w:pPr>
        <w:pStyle w:val="3GPPText"/>
        <w:numPr>
          <w:ilvl w:val="0"/>
          <w:numId w:val="36"/>
        </w:numPr>
        <w:spacing w:before="0"/>
        <w:ind w:left="567" w:hanging="567"/>
        <w:rPr>
          <w:sz w:val="20"/>
        </w:rPr>
      </w:pPr>
      <w:r w:rsidRPr="00A26CF8">
        <w:rPr>
          <w:sz w:val="20"/>
        </w:rPr>
        <w:t>R3-196222</w:t>
      </w:r>
      <w:r w:rsidRPr="00A26CF8">
        <w:rPr>
          <w:sz w:val="20"/>
        </w:rPr>
        <w:tab/>
        <w:t>Summary of Offline on Broadcast Assistance Data over F1</w:t>
      </w:r>
      <w:r w:rsidRPr="00A26CF8">
        <w:rPr>
          <w:sz w:val="20"/>
        </w:rPr>
        <w:tab/>
        <w:t>Qualcomm</w:t>
      </w:r>
    </w:p>
    <w:p w:rsidR="009909C0" w:rsidRPr="00A26CF8" w:rsidRDefault="009909C0" w:rsidP="00261469">
      <w:pPr>
        <w:pStyle w:val="3GPPText"/>
        <w:numPr>
          <w:ilvl w:val="0"/>
          <w:numId w:val="36"/>
        </w:numPr>
        <w:spacing w:before="0"/>
        <w:ind w:left="567" w:hanging="567"/>
        <w:rPr>
          <w:sz w:val="20"/>
        </w:rPr>
      </w:pPr>
      <w:r w:rsidRPr="00A26CF8">
        <w:rPr>
          <w:sz w:val="20"/>
        </w:rPr>
        <w:t>R3-196310</w:t>
      </w:r>
      <w:r w:rsidRPr="00A26CF8">
        <w:rPr>
          <w:sz w:val="20"/>
        </w:rPr>
        <w:tab/>
        <w:t>Transmission Measurement Function in NG-RAN</w:t>
      </w:r>
      <w:r w:rsidRPr="00A26CF8">
        <w:rPr>
          <w:sz w:val="20"/>
        </w:rPr>
        <w:tab/>
        <w:t>Ericsson</w:t>
      </w:r>
    </w:p>
    <w:p w:rsidR="00CB2E88" w:rsidRPr="00A26CF8" w:rsidRDefault="00CB2E88" w:rsidP="00261469">
      <w:pPr>
        <w:pStyle w:val="3GPPText"/>
        <w:numPr>
          <w:ilvl w:val="0"/>
          <w:numId w:val="36"/>
        </w:numPr>
        <w:spacing w:before="0"/>
        <w:ind w:left="567" w:hanging="567"/>
        <w:rPr>
          <w:sz w:val="20"/>
        </w:rPr>
      </w:pPr>
      <w:r w:rsidRPr="00A26CF8">
        <w:rPr>
          <w:sz w:val="20"/>
        </w:rPr>
        <w:t>R3-196508 Transmission Measurement Function in NG-RAN (Ericsson)</w:t>
      </w:r>
    </w:p>
    <w:p w:rsidR="00CB2E88" w:rsidRPr="00A26CF8" w:rsidRDefault="00CB2E88" w:rsidP="00261469">
      <w:pPr>
        <w:pStyle w:val="3GPPText"/>
        <w:numPr>
          <w:ilvl w:val="0"/>
          <w:numId w:val="36"/>
        </w:numPr>
        <w:spacing w:before="0"/>
        <w:ind w:left="567" w:hanging="567"/>
        <w:rPr>
          <w:sz w:val="20"/>
        </w:rPr>
      </w:pPr>
      <w:r w:rsidRPr="00A26CF8">
        <w:rPr>
          <w:sz w:val="20"/>
        </w:rPr>
        <w:t>R3-196403 LS on SRS for NR Positioning (3GPP RAN1, Intel)</w:t>
      </w:r>
    </w:p>
    <w:p w:rsidR="00CB2E88" w:rsidRPr="00A26CF8" w:rsidRDefault="00CB2E88" w:rsidP="00261469">
      <w:pPr>
        <w:pStyle w:val="3GPPText"/>
        <w:numPr>
          <w:ilvl w:val="0"/>
          <w:numId w:val="36"/>
        </w:numPr>
        <w:spacing w:before="0"/>
        <w:ind w:left="567" w:hanging="567"/>
        <w:rPr>
          <w:sz w:val="20"/>
        </w:rPr>
      </w:pPr>
      <w:r w:rsidRPr="00A26CF8">
        <w:rPr>
          <w:sz w:val="20"/>
        </w:rPr>
        <w:t>R3-196613 Discussion on NR Rat-dependent positioning (ZTE Corporation)</w:t>
      </w:r>
    </w:p>
    <w:p w:rsidR="00CB2E88" w:rsidRPr="00A26CF8" w:rsidRDefault="00CB2E88" w:rsidP="00261469">
      <w:pPr>
        <w:pStyle w:val="3GPPText"/>
        <w:numPr>
          <w:ilvl w:val="0"/>
          <w:numId w:val="36"/>
        </w:numPr>
        <w:spacing w:before="0"/>
        <w:ind w:left="567" w:hanging="567"/>
        <w:rPr>
          <w:sz w:val="20"/>
        </w:rPr>
      </w:pPr>
      <w:r w:rsidRPr="00A26CF8">
        <w:rPr>
          <w:sz w:val="20"/>
        </w:rPr>
        <w:t xml:space="preserve">R3-196743 Discussion on </w:t>
      </w:r>
      <w:proofErr w:type="spellStart"/>
      <w:r w:rsidRPr="00A26CF8">
        <w:rPr>
          <w:sz w:val="20"/>
        </w:rPr>
        <w:t>NRPPa</w:t>
      </w:r>
      <w:proofErr w:type="spellEnd"/>
      <w:r w:rsidRPr="00A26CF8">
        <w:rPr>
          <w:sz w:val="20"/>
        </w:rPr>
        <w:t xml:space="preserve"> procedures (CATT, Huawei)</w:t>
      </w:r>
    </w:p>
    <w:p w:rsidR="00CB2E88" w:rsidRPr="00A26CF8" w:rsidRDefault="00CB2E88" w:rsidP="00261469">
      <w:pPr>
        <w:pStyle w:val="3GPPText"/>
        <w:numPr>
          <w:ilvl w:val="0"/>
          <w:numId w:val="36"/>
        </w:numPr>
        <w:spacing w:before="0"/>
        <w:ind w:left="567" w:hanging="567"/>
        <w:rPr>
          <w:sz w:val="20"/>
        </w:rPr>
      </w:pPr>
      <w:r w:rsidRPr="00A26CF8">
        <w:rPr>
          <w:sz w:val="20"/>
        </w:rPr>
        <w:t xml:space="preserve">R3-196744 (TP for [NR_POS-Core] BL CR for TS 38.455): </w:t>
      </w:r>
      <w:proofErr w:type="spellStart"/>
      <w:r w:rsidRPr="00A26CF8">
        <w:rPr>
          <w:sz w:val="20"/>
        </w:rPr>
        <w:t>NRPPa</w:t>
      </w:r>
      <w:proofErr w:type="spellEnd"/>
      <w:r w:rsidRPr="00A26CF8">
        <w:rPr>
          <w:sz w:val="20"/>
        </w:rPr>
        <w:t xml:space="preserve"> procedures (CATT, Huawei)</w:t>
      </w:r>
    </w:p>
    <w:p w:rsidR="00CB2E88" w:rsidRPr="00A26CF8" w:rsidRDefault="00CB2E88" w:rsidP="00261469">
      <w:pPr>
        <w:pStyle w:val="3GPPText"/>
        <w:numPr>
          <w:ilvl w:val="0"/>
          <w:numId w:val="36"/>
        </w:numPr>
        <w:spacing w:before="0"/>
        <w:ind w:left="567" w:hanging="567"/>
        <w:rPr>
          <w:sz w:val="20"/>
        </w:rPr>
      </w:pPr>
      <w:r w:rsidRPr="00A26CF8">
        <w:rPr>
          <w:sz w:val="20"/>
        </w:rPr>
        <w:t xml:space="preserve">R3-197118 Introducing </w:t>
      </w:r>
      <w:proofErr w:type="spellStart"/>
      <w:r w:rsidRPr="00A26CF8">
        <w:rPr>
          <w:sz w:val="20"/>
        </w:rPr>
        <w:t>NRPPa</w:t>
      </w:r>
      <w:proofErr w:type="spellEnd"/>
      <w:r w:rsidRPr="00A26CF8">
        <w:rPr>
          <w:sz w:val="20"/>
        </w:rPr>
        <w:t xml:space="preserve"> location procedures (Intel Corporation)</w:t>
      </w:r>
    </w:p>
    <w:p w:rsidR="00CB2E88" w:rsidRPr="00A26CF8" w:rsidRDefault="00CB2E88" w:rsidP="00261469">
      <w:pPr>
        <w:pStyle w:val="3GPPText"/>
        <w:numPr>
          <w:ilvl w:val="0"/>
          <w:numId w:val="36"/>
        </w:numPr>
        <w:spacing w:before="0"/>
        <w:ind w:left="567" w:hanging="567"/>
        <w:rPr>
          <w:sz w:val="20"/>
        </w:rPr>
      </w:pPr>
      <w:r w:rsidRPr="00A26CF8">
        <w:rPr>
          <w:sz w:val="20"/>
        </w:rPr>
        <w:t xml:space="preserve">R3-197145 BL CR for TS 38.455: introduction of </w:t>
      </w:r>
      <w:proofErr w:type="spellStart"/>
      <w:r w:rsidRPr="00A26CF8">
        <w:rPr>
          <w:sz w:val="20"/>
        </w:rPr>
        <w:t>NRPPa</w:t>
      </w:r>
      <w:proofErr w:type="spellEnd"/>
      <w:r w:rsidRPr="00A26CF8">
        <w:rPr>
          <w:sz w:val="20"/>
        </w:rPr>
        <w:t xml:space="preserve"> procedures (Intel Corporation)</w:t>
      </w:r>
    </w:p>
    <w:p w:rsidR="00CB2E88" w:rsidRPr="00A26CF8" w:rsidRDefault="00CB2E88" w:rsidP="00261469">
      <w:pPr>
        <w:pStyle w:val="3GPPText"/>
        <w:numPr>
          <w:ilvl w:val="0"/>
          <w:numId w:val="36"/>
        </w:numPr>
        <w:spacing w:before="0"/>
        <w:ind w:left="567" w:hanging="567"/>
        <w:rPr>
          <w:sz w:val="20"/>
        </w:rPr>
      </w:pPr>
      <w:r w:rsidRPr="00A26CF8">
        <w:rPr>
          <w:sz w:val="20"/>
        </w:rPr>
        <w:t xml:space="preserve">R3-197250 </w:t>
      </w:r>
      <w:proofErr w:type="spellStart"/>
      <w:r w:rsidRPr="00A26CF8">
        <w:rPr>
          <w:sz w:val="20"/>
        </w:rPr>
        <w:t>NRPPa</w:t>
      </w:r>
      <w:proofErr w:type="spellEnd"/>
      <w:r w:rsidRPr="00A26CF8">
        <w:rPr>
          <w:sz w:val="20"/>
        </w:rPr>
        <w:t xml:space="preserve"> functionality and procedures (Qualcomm Incorporated)</w:t>
      </w:r>
    </w:p>
    <w:p w:rsidR="00CB2E88" w:rsidRPr="00A26CF8" w:rsidRDefault="00CB2E88" w:rsidP="00261469">
      <w:pPr>
        <w:pStyle w:val="3GPPText"/>
        <w:numPr>
          <w:ilvl w:val="0"/>
          <w:numId w:val="36"/>
        </w:numPr>
        <w:spacing w:before="0"/>
        <w:ind w:left="567" w:hanging="567"/>
        <w:rPr>
          <w:sz w:val="20"/>
        </w:rPr>
      </w:pPr>
      <w:r w:rsidRPr="00A26CF8">
        <w:rPr>
          <w:sz w:val="20"/>
        </w:rPr>
        <w:t xml:space="preserve">R3-197251 Introduction of transmission and measurement functionality in </w:t>
      </w:r>
      <w:proofErr w:type="spellStart"/>
      <w:r w:rsidRPr="00A26CF8">
        <w:rPr>
          <w:sz w:val="20"/>
        </w:rPr>
        <w:t>NRPPa</w:t>
      </w:r>
      <w:proofErr w:type="spellEnd"/>
      <w:r w:rsidRPr="00A26CF8">
        <w:rPr>
          <w:sz w:val="20"/>
        </w:rPr>
        <w:t xml:space="preserve"> (Qualcomm Incorporated)</w:t>
      </w:r>
    </w:p>
    <w:p w:rsidR="00CB2E88" w:rsidRPr="00A26CF8" w:rsidRDefault="00CB2E88" w:rsidP="00261469">
      <w:pPr>
        <w:pStyle w:val="3GPPText"/>
        <w:numPr>
          <w:ilvl w:val="0"/>
          <w:numId w:val="36"/>
        </w:numPr>
        <w:spacing w:before="0"/>
        <w:ind w:left="567" w:hanging="567"/>
        <w:rPr>
          <w:sz w:val="20"/>
        </w:rPr>
      </w:pPr>
      <w:r w:rsidRPr="00A26CF8">
        <w:rPr>
          <w:sz w:val="20"/>
        </w:rPr>
        <w:lastRenderedPageBreak/>
        <w:t>R3-197278 Support for UL Positioning Measurements in NG-RAN (Ericsson LM)</w:t>
      </w:r>
    </w:p>
    <w:p w:rsidR="00CB2E88" w:rsidRPr="00A26CF8" w:rsidRDefault="00CB2E88" w:rsidP="00261469">
      <w:pPr>
        <w:pStyle w:val="3GPPText"/>
        <w:numPr>
          <w:ilvl w:val="0"/>
          <w:numId w:val="36"/>
        </w:numPr>
        <w:spacing w:before="0"/>
        <w:ind w:left="567" w:hanging="567"/>
        <w:rPr>
          <w:sz w:val="20"/>
        </w:rPr>
      </w:pPr>
      <w:r w:rsidRPr="00A26CF8">
        <w:rPr>
          <w:sz w:val="20"/>
        </w:rPr>
        <w:t xml:space="preserve">R3-196835 Discussion on </w:t>
      </w:r>
      <w:proofErr w:type="spellStart"/>
      <w:r w:rsidRPr="00A26CF8">
        <w:rPr>
          <w:sz w:val="20"/>
        </w:rPr>
        <w:t>NRPPa</w:t>
      </w:r>
      <w:proofErr w:type="spellEnd"/>
      <w:r w:rsidRPr="00A26CF8">
        <w:rPr>
          <w:sz w:val="20"/>
        </w:rPr>
        <w:t xml:space="preserve"> functionality and procedures view (with LS out) and update of BL CR (Huawei)</w:t>
      </w:r>
    </w:p>
    <w:p w:rsidR="00CB2E88" w:rsidRPr="00A26CF8" w:rsidRDefault="00CB2E88" w:rsidP="00261469">
      <w:pPr>
        <w:pStyle w:val="3GPPText"/>
        <w:numPr>
          <w:ilvl w:val="0"/>
          <w:numId w:val="36"/>
        </w:numPr>
        <w:spacing w:before="0"/>
        <w:ind w:left="567" w:hanging="567"/>
        <w:rPr>
          <w:sz w:val="20"/>
        </w:rPr>
      </w:pPr>
      <w:r w:rsidRPr="00A26CF8">
        <w:rPr>
          <w:sz w:val="20"/>
        </w:rPr>
        <w:t xml:space="preserve">R3-196475 NR Assistance Data Delivery over </w:t>
      </w:r>
      <w:proofErr w:type="spellStart"/>
      <w:r w:rsidRPr="00A26CF8">
        <w:rPr>
          <w:sz w:val="20"/>
        </w:rPr>
        <w:t>NRPPa</w:t>
      </w:r>
      <w:proofErr w:type="spellEnd"/>
      <w:r w:rsidRPr="00A26CF8">
        <w:rPr>
          <w:sz w:val="20"/>
        </w:rPr>
        <w:t xml:space="preserve"> (Ericsson)</w:t>
      </w:r>
    </w:p>
    <w:p w:rsidR="00CB2E88" w:rsidRPr="00A26CF8" w:rsidRDefault="00CB2E88" w:rsidP="00261469">
      <w:pPr>
        <w:pStyle w:val="3GPPText"/>
        <w:numPr>
          <w:ilvl w:val="0"/>
          <w:numId w:val="36"/>
        </w:numPr>
        <w:spacing w:before="0"/>
        <w:ind w:left="567" w:hanging="567"/>
        <w:rPr>
          <w:sz w:val="20"/>
        </w:rPr>
      </w:pPr>
      <w:r w:rsidRPr="00A26CF8">
        <w:rPr>
          <w:sz w:val="20"/>
        </w:rPr>
        <w:t>R3-196816 Discussion of F1AP issues for Broadcast Assistance Data Delivery (Qualcomm Incorporated)</w:t>
      </w:r>
    </w:p>
    <w:p w:rsidR="00CB2E88" w:rsidRPr="00A26CF8" w:rsidRDefault="00CB2E88" w:rsidP="00261469">
      <w:pPr>
        <w:pStyle w:val="3GPPText"/>
        <w:numPr>
          <w:ilvl w:val="0"/>
          <w:numId w:val="36"/>
        </w:numPr>
        <w:spacing w:before="0"/>
        <w:ind w:left="567" w:hanging="567"/>
        <w:rPr>
          <w:sz w:val="20"/>
        </w:rPr>
      </w:pPr>
      <w:r w:rsidRPr="00A26CF8">
        <w:rPr>
          <w:sz w:val="20"/>
        </w:rPr>
        <w:t xml:space="preserve">R3-196815 (TP for NR_POS BL CR for TS 38.455) </w:t>
      </w:r>
      <w:r w:rsidRPr="00A26CF8">
        <w:rPr>
          <w:sz w:val="20"/>
        </w:rPr>
        <w:tab/>
        <w:t xml:space="preserve">Discussion of </w:t>
      </w:r>
      <w:proofErr w:type="spellStart"/>
      <w:r w:rsidRPr="00A26CF8">
        <w:rPr>
          <w:sz w:val="20"/>
        </w:rPr>
        <w:t>NRPPa</w:t>
      </w:r>
      <w:proofErr w:type="spellEnd"/>
      <w:r w:rsidRPr="00A26CF8">
        <w:rPr>
          <w:sz w:val="20"/>
        </w:rPr>
        <w:t xml:space="preserve"> issues for Broadcast Assistance Data Delivery (Qualcomm Incorporated)</w:t>
      </w:r>
    </w:p>
    <w:p w:rsidR="00CB2E88" w:rsidRPr="00A26CF8" w:rsidRDefault="00CB2E88" w:rsidP="00261469">
      <w:pPr>
        <w:pStyle w:val="3GPPText"/>
        <w:numPr>
          <w:ilvl w:val="0"/>
          <w:numId w:val="36"/>
        </w:numPr>
        <w:spacing w:before="0"/>
        <w:ind w:left="567" w:hanging="567"/>
        <w:rPr>
          <w:sz w:val="20"/>
        </w:rPr>
      </w:pPr>
      <w:r w:rsidRPr="00A26CF8">
        <w:rPr>
          <w:sz w:val="20"/>
        </w:rPr>
        <w:t>R3-196817 NR Assistance Data Delivery over F1AP (Qualcomm Incorporated)</w:t>
      </w:r>
    </w:p>
    <w:p w:rsidR="00CB2E88" w:rsidRPr="00A26CF8" w:rsidRDefault="00CB2E88" w:rsidP="00261469">
      <w:pPr>
        <w:pStyle w:val="3GPPText"/>
        <w:numPr>
          <w:ilvl w:val="0"/>
          <w:numId w:val="36"/>
        </w:numPr>
        <w:spacing w:before="0"/>
        <w:ind w:left="567" w:hanging="567"/>
        <w:rPr>
          <w:sz w:val="20"/>
        </w:rPr>
      </w:pPr>
      <w:r w:rsidRPr="00A26CF8">
        <w:rPr>
          <w:sz w:val="20"/>
        </w:rPr>
        <w:t>R3-196836 Discussion on broadcast assistance data delivery (with TP and CR) (Huawei)</w:t>
      </w:r>
    </w:p>
    <w:p w:rsidR="00CB2E88" w:rsidRPr="00A26CF8" w:rsidRDefault="00CB2E88" w:rsidP="00261469">
      <w:pPr>
        <w:pStyle w:val="3GPPText"/>
        <w:numPr>
          <w:ilvl w:val="0"/>
          <w:numId w:val="36"/>
        </w:numPr>
        <w:spacing w:before="0"/>
        <w:ind w:left="567" w:hanging="567"/>
        <w:rPr>
          <w:sz w:val="20"/>
        </w:rPr>
      </w:pPr>
      <w:r w:rsidRPr="00A26CF8">
        <w:rPr>
          <w:sz w:val="20"/>
        </w:rPr>
        <w:t>R3-196837 Positioning assistance information delivery (Huawei)</w:t>
      </w:r>
    </w:p>
    <w:p w:rsidR="00CB2E88" w:rsidRPr="00A26CF8" w:rsidRDefault="00CB2E88" w:rsidP="00261469">
      <w:pPr>
        <w:pStyle w:val="3GPPText"/>
        <w:numPr>
          <w:ilvl w:val="0"/>
          <w:numId w:val="36"/>
        </w:numPr>
        <w:spacing w:before="0"/>
        <w:ind w:left="567" w:hanging="567"/>
        <w:rPr>
          <w:sz w:val="20"/>
        </w:rPr>
      </w:pPr>
      <w:r w:rsidRPr="00A26CF8">
        <w:rPr>
          <w:sz w:val="20"/>
        </w:rPr>
        <w:t>R3-197315 NR positioning Assistance Data Delivery over F1AP (Ericsson)</w:t>
      </w:r>
    </w:p>
    <w:p w:rsidR="00CB2E88" w:rsidRPr="00A26CF8" w:rsidRDefault="00CB2E88" w:rsidP="00261469">
      <w:pPr>
        <w:pStyle w:val="3GPPText"/>
        <w:numPr>
          <w:ilvl w:val="0"/>
          <w:numId w:val="36"/>
        </w:numPr>
        <w:spacing w:before="0"/>
        <w:ind w:left="567" w:hanging="567"/>
        <w:rPr>
          <w:sz w:val="20"/>
        </w:rPr>
      </w:pPr>
      <w:r w:rsidRPr="00A26CF8">
        <w:rPr>
          <w:sz w:val="20"/>
        </w:rPr>
        <w:t>R3-197316 NR positioning Assistance Data Delivery over F1AP (Ericsson)</w:t>
      </w:r>
    </w:p>
    <w:p w:rsidR="00CB2E88" w:rsidRPr="00A26CF8" w:rsidRDefault="00CB2E88" w:rsidP="00261469">
      <w:pPr>
        <w:pStyle w:val="3GPPText"/>
        <w:numPr>
          <w:ilvl w:val="0"/>
          <w:numId w:val="36"/>
        </w:numPr>
        <w:spacing w:before="0"/>
        <w:ind w:left="567" w:hanging="567"/>
        <w:rPr>
          <w:sz w:val="20"/>
        </w:rPr>
      </w:pPr>
      <w:r w:rsidRPr="00A26CF8">
        <w:rPr>
          <w:sz w:val="20"/>
        </w:rPr>
        <w:t>R3-196838 Discussion on F1 support for positioning (Huawei)</w:t>
      </w:r>
    </w:p>
    <w:p w:rsidR="00CB2E88" w:rsidRPr="00A26CF8" w:rsidRDefault="00CB2E88" w:rsidP="00261469">
      <w:pPr>
        <w:pStyle w:val="3GPPText"/>
        <w:numPr>
          <w:ilvl w:val="0"/>
          <w:numId w:val="36"/>
        </w:numPr>
        <w:spacing w:before="0"/>
        <w:ind w:left="567" w:hanging="567"/>
        <w:rPr>
          <w:sz w:val="20"/>
        </w:rPr>
      </w:pPr>
      <w:r w:rsidRPr="00A26CF8">
        <w:rPr>
          <w:sz w:val="20"/>
        </w:rPr>
        <w:t>R3-197280 F1AP Functionality and Procedures (QUALCOMM Incorporated)</w:t>
      </w:r>
    </w:p>
    <w:p w:rsidR="00CB2E88" w:rsidRPr="00A26CF8" w:rsidRDefault="00CB2E88" w:rsidP="00261469">
      <w:pPr>
        <w:pStyle w:val="3GPPText"/>
        <w:numPr>
          <w:ilvl w:val="0"/>
          <w:numId w:val="36"/>
        </w:numPr>
        <w:spacing w:before="0"/>
        <w:ind w:left="567" w:hanging="567"/>
        <w:rPr>
          <w:sz w:val="20"/>
        </w:rPr>
      </w:pPr>
      <w:r w:rsidRPr="00A26CF8">
        <w:rPr>
          <w:sz w:val="20"/>
        </w:rPr>
        <w:t>R3-197283 How to Support Positioning Measurements in F1AP (Ericsson)</w:t>
      </w:r>
    </w:p>
    <w:p w:rsidR="00CB2E88" w:rsidRPr="00A26CF8" w:rsidRDefault="00CB2E88" w:rsidP="00261469">
      <w:pPr>
        <w:pStyle w:val="3GPPText"/>
        <w:numPr>
          <w:ilvl w:val="0"/>
          <w:numId w:val="36"/>
        </w:numPr>
        <w:spacing w:before="0"/>
        <w:ind w:left="567" w:hanging="567"/>
        <w:rPr>
          <w:sz w:val="20"/>
        </w:rPr>
      </w:pPr>
      <w:r w:rsidRPr="00A26CF8">
        <w:rPr>
          <w:sz w:val="20"/>
        </w:rPr>
        <w:t>R3-197285 Positioning Measurement Functions (Ericsson)</w:t>
      </w:r>
    </w:p>
    <w:p w:rsidR="00CB2E88" w:rsidRPr="00A26CF8" w:rsidRDefault="00CB2E88" w:rsidP="00261469">
      <w:pPr>
        <w:pStyle w:val="3GPPText"/>
        <w:numPr>
          <w:ilvl w:val="0"/>
          <w:numId w:val="36"/>
        </w:numPr>
        <w:spacing w:before="0"/>
        <w:ind w:left="567" w:hanging="567"/>
        <w:rPr>
          <w:sz w:val="20"/>
        </w:rPr>
      </w:pPr>
      <w:r w:rsidRPr="00A26CF8">
        <w:rPr>
          <w:sz w:val="20"/>
        </w:rPr>
        <w:t>R3-197287 Support for Positioning Measurements in F1AP (Ericsson)</w:t>
      </w:r>
    </w:p>
    <w:p w:rsidR="00754733" w:rsidRPr="00A26CF8" w:rsidRDefault="00754733" w:rsidP="00261469">
      <w:pPr>
        <w:pStyle w:val="3GPPText"/>
        <w:numPr>
          <w:ilvl w:val="0"/>
          <w:numId w:val="36"/>
        </w:numPr>
        <w:spacing w:before="0"/>
        <w:ind w:left="567" w:hanging="567"/>
        <w:rPr>
          <w:sz w:val="20"/>
        </w:rPr>
      </w:pPr>
      <w:r w:rsidRPr="00A26CF8">
        <w:rPr>
          <w:sz w:val="20"/>
        </w:rPr>
        <w:t>R4-1910922</w:t>
      </w:r>
      <w:r w:rsidRPr="00A26CF8">
        <w:rPr>
          <w:sz w:val="20"/>
        </w:rPr>
        <w:tab/>
        <w:t>System level Simulation Results for PRS-RSTD and PRS-RSRP Core Requirement</w:t>
      </w:r>
      <w:r w:rsidRPr="00A26CF8">
        <w:rPr>
          <w:sz w:val="20"/>
        </w:rPr>
        <w:tab/>
      </w:r>
      <w:proofErr w:type="spellStart"/>
      <w:r w:rsidRPr="00A26CF8">
        <w:rPr>
          <w:sz w:val="20"/>
        </w:rPr>
        <w:t>MediaTek</w:t>
      </w:r>
      <w:proofErr w:type="spellEnd"/>
      <w:r w:rsidRPr="00A26CF8">
        <w:rPr>
          <w:sz w:val="20"/>
        </w:rPr>
        <w:t xml:space="preserve"> </w:t>
      </w:r>
      <w:proofErr w:type="spellStart"/>
      <w:proofErr w:type="gramStart"/>
      <w:r w:rsidRPr="00A26CF8">
        <w:rPr>
          <w:sz w:val="20"/>
        </w:rPr>
        <w:t>inc</w:t>
      </w:r>
      <w:proofErr w:type="gramEnd"/>
      <w:r w:rsidRPr="00A26CF8">
        <w:rPr>
          <w:sz w:val="20"/>
        </w:rPr>
        <w:t>.</w:t>
      </w:r>
      <w:proofErr w:type="spellEnd"/>
    </w:p>
    <w:p w:rsidR="00754733" w:rsidRPr="00A26CF8" w:rsidRDefault="00754733" w:rsidP="00261469">
      <w:pPr>
        <w:pStyle w:val="3GPPText"/>
        <w:numPr>
          <w:ilvl w:val="0"/>
          <w:numId w:val="36"/>
        </w:numPr>
        <w:spacing w:before="0"/>
        <w:ind w:left="567" w:hanging="567"/>
        <w:rPr>
          <w:sz w:val="20"/>
        </w:rPr>
      </w:pPr>
      <w:r w:rsidRPr="00A26CF8">
        <w:rPr>
          <w:sz w:val="20"/>
        </w:rPr>
        <w:t>R4-1910923</w:t>
      </w:r>
      <w:r w:rsidRPr="00A26CF8">
        <w:rPr>
          <w:sz w:val="20"/>
        </w:rPr>
        <w:tab/>
        <w:t>Discussion on FR2 RSTD reference point</w:t>
      </w:r>
      <w:r w:rsidRPr="00A26CF8">
        <w:rPr>
          <w:sz w:val="20"/>
        </w:rPr>
        <w:tab/>
      </w:r>
      <w:proofErr w:type="spellStart"/>
      <w:r w:rsidRPr="00A26CF8">
        <w:rPr>
          <w:sz w:val="20"/>
        </w:rPr>
        <w:t>MediaTek</w:t>
      </w:r>
      <w:proofErr w:type="spellEnd"/>
      <w:r w:rsidRPr="00A26CF8">
        <w:rPr>
          <w:sz w:val="20"/>
        </w:rPr>
        <w:t xml:space="preserve"> </w:t>
      </w:r>
      <w:proofErr w:type="spellStart"/>
      <w:proofErr w:type="gramStart"/>
      <w:r w:rsidRPr="00A26CF8">
        <w:rPr>
          <w:sz w:val="20"/>
        </w:rPr>
        <w:t>inc</w:t>
      </w:r>
      <w:proofErr w:type="gramEnd"/>
      <w:r w:rsidRPr="00A26CF8">
        <w:rPr>
          <w:sz w:val="20"/>
        </w:rPr>
        <w:t>.</w:t>
      </w:r>
      <w:proofErr w:type="spellEnd"/>
    </w:p>
    <w:p w:rsidR="00754733" w:rsidRPr="00A26CF8" w:rsidRDefault="00754733" w:rsidP="00261469">
      <w:pPr>
        <w:pStyle w:val="3GPPText"/>
        <w:numPr>
          <w:ilvl w:val="0"/>
          <w:numId w:val="36"/>
        </w:numPr>
        <w:spacing w:before="0"/>
        <w:ind w:left="0" w:firstLine="0"/>
        <w:rPr>
          <w:sz w:val="20"/>
        </w:rPr>
      </w:pPr>
      <w:r w:rsidRPr="00A26CF8">
        <w:rPr>
          <w:sz w:val="20"/>
        </w:rPr>
        <w:t>R4-1910924</w:t>
      </w:r>
      <w:r w:rsidRPr="00A26CF8">
        <w:rPr>
          <w:sz w:val="20"/>
        </w:rPr>
        <w:tab/>
        <w:t>Discussion on PRS measurement without gaps and differential RSRP consideration for test cases</w:t>
      </w:r>
      <w:r w:rsidRPr="00A26CF8">
        <w:rPr>
          <w:sz w:val="20"/>
        </w:rPr>
        <w:tab/>
      </w:r>
      <w:proofErr w:type="spellStart"/>
      <w:r w:rsidRPr="00A26CF8">
        <w:rPr>
          <w:sz w:val="20"/>
        </w:rPr>
        <w:t>MediaTek</w:t>
      </w:r>
      <w:proofErr w:type="spellEnd"/>
      <w:r w:rsidRPr="00A26CF8">
        <w:rPr>
          <w:sz w:val="20"/>
        </w:rPr>
        <w:t xml:space="preserve"> </w:t>
      </w:r>
      <w:proofErr w:type="spellStart"/>
      <w:proofErr w:type="gramStart"/>
      <w:r w:rsidRPr="00A26CF8">
        <w:rPr>
          <w:sz w:val="20"/>
        </w:rPr>
        <w:t>inc</w:t>
      </w:r>
      <w:proofErr w:type="gramEnd"/>
      <w:r w:rsidRPr="00A26CF8">
        <w:rPr>
          <w:sz w:val="20"/>
        </w:rPr>
        <w:t>.</w:t>
      </w:r>
      <w:proofErr w:type="spellEnd"/>
    </w:p>
    <w:p w:rsidR="00754733" w:rsidRPr="00A26CF8" w:rsidRDefault="00754733" w:rsidP="00261469">
      <w:pPr>
        <w:pStyle w:val="3GPPText"/>
        <w:numPr>
          <w:ilvl w:val="0"/>
          <w:numId w:val="36"/>
        </w:numPr>
        <w:spacing w:before="0"/>
        <w:ind w:left="567" w:hanging="567"/>
        <w:rPr>
          <w:sz w:val="20"/>
        </w:rPr>
      </w:pPr>
      <w:r w:rsidRPr="00A26CF8">
        <w:rPr>
          <w:sz w:val="20"/>
        </w:rPr>
        <w:t>R4-1910964</w:t>
      </w:r>
      <w:r w:rsidRPr="00A26CF8">
        <w:rPr>
          <w:sz w:val="20"/>
        </w:rPr>
        <w:tab/>
        <w:t>Initial system simulation results for RSTD measurement</w:t>
      </w:r>
      <w:r w:rsidRPr="00A26CF8">
        <w:rPr>
          <w:sz w:val="20"/>
        </w:rPr>
        <w:tab/>
        <w:t>CATT</w:t>
      </w:r>
    </w:p>
    <w:p w:rsidR="00754733" w:rsidRPr="00A26CF8" w:rsidRDefault="00754733" w:rsidP="00261469">
      <w:pPr>
        <w:pStyle w:val="3GPPText"/>
        <w:numPr>
          <w:ilvl w:val="0"/>
          <w:numId w:val="36"/>
        </w:numPr>
        <w:spacing w:before="0"/>
        <w:ind w:left="567" w:hanging="567"/>
        <w:rPr>
          <w:sz w:val="20"/>
        </w:rPr>
      </w:pPr>
      <w:r w:rsidRPr="00A26CF8">
        <w:rPr>
          <w:sz w:val="20"/>
        </w:rPr>
        <w:t>R4-1910965</w:t>
      </w:r>
      <w:r w:rsidRPr="00A26CF8">
        <w:rPr>
          <w:sz w:val="20"/>
        </w:rPr>
        <w:tab/>
        <w:t>Link-level simulation Assumptions for RSTD</w:t>
      </w:r>
      <w:r w:rsidRPr="00A26CF8">
        <w:rPr>
          <w:sz w:val="20"/>
        </w:rPr>
        <w:tab/>
        <w:t>CATT</w:t>
      </w:r>
    </w:p>
    <w:p w:rsidR="00754733" w:rsidRPr="00A26CF8" w:rsidRDefault="00754733" w:rsidP="00261469">
      <w:pPr>
        <w:pStyle w:val="3GPPText"/>
        <w:numPr>
          <w:ilvl w:val="0"/>
          <w:numId w:val="36"/>
        </w:numPr>
        <w:spacing w:before="0"/>
        <w:ind w:left="567" w:hanging="567"/>
        <w:rPr>
          <w:sz w:val="20"/>
        </w:rPr>
      </w:pPr>
      <w:r w:rsidRPr="00A26CF8">
        <w:rPr>
          <w:sz w:val="20"/>
        </w:rPr>
        <w:t>R4-1910966</w:t>
      </w:r>
      <w:r w:rsidRPr="00A26CF8">
        <w:rPr>
          <w:sz w:val="20"/>
        </w:rPr>
        <w:tab/>
        <w:t>Discussion on RSTD Measurement Report Mapping</w:t>
      </w:r>
      <w:r w:rsidRPr="00A26CF8">
        <w:rPr>
          <w:sz w:val="20"/>
        </w:rPr>
        <w:tab/>
        <w:t>CATT</w:t>
      </w:r>
    </w:p>
    <w:p w:rsidR="00754733" w:rsidRPr="00A26CF8" w:rsidRDefault="00754733" w:rsidP="00261469">
      <w:pPr>
        <w:pStyle w:val="3GPPText"/>
        <w:numPr>
          <w:ilvl w:val="0"/>
          <w:numId w:val="36"/>
        </w:numPr>
        <w:spacing w:before="0"/>
        <w:ind w:left="567" w:hanging="567"/>
        <w:rPr>
          <w:sz w:val="20"/>
        </w:rPr>
      </w:pPr>
      <w:r w:rsidRPr="00A26CF8">
        <w:rPr>
          <w:sz w:val="20"/>
        </w:rPr>
        <w:t>R4-1910967</w:t>
      </w:r>
      <w:r w:rsidRPr="00A26CF8">
        <w:rPr>
          <w:sz w:val="20"/>
        </w:rPr>
        <w:tab/>
        <w:t>Discussion on UE Rx-</w:t>
      </w:r>
      <w:proofErr w:type="spellStart"/>
      <w:r w:rsidRPr="00A26CF8">
        <w:rPr>
          <w:sz w:val="20"/>
        </w:rPr>
        <w:t>Tx</w:t>
      </w:r>
      <w:proofErr w:type="spellEnd"/>
      <w:r w:rsidRPr="00A26CF8">
        <w:rPr>
          <w:sz w:val="20"/>
        </w:rPr>
        <w:t xml:space="preserve"> Time Difference Measurement Report Mapping</w:t>
      </w:r>
      <w:r w:rsidRPr="00A26CF8">
        <w:rPr>
          <w:sz w:val="20"/>
        </w:rPr>
        <w:tab/>
        <w:t>CATT</w:t>
      </w:r>
    </w:p>
    <w:p w:rsidR="00754733" w:rsidRPr="00A26CF8" w:rsidRDefault="00754733" w:rsidP="00261469">
      <w:pPr>
        <w:pStyle w:val="3GPPText"/>
        <w:numPr>
          <w:ilvl w:val="0"/>
          <w:numId w:val="36"/>
        </w:numPr>
        <w:spacing w:before="0"/>
        <w:ind w:left="567" w:hanging="567"/>
        <w:rPr>
          <w:sz w:val="20"/>
        </w:rPr>
      </w:pPr>
      <w:r w:rsidRPr="00A26CF8">
        <w:rPr>
          <w:sz w:val="20"/>
        </w:rPr>
        <w:t>R4-1910968</w:t>
      </w:r>
      <w:r w:rsidRPr="00A26CF8">
        <w:rPr>
          <w:sz w:val="20"/>
        </w:rPr>
        <w:tab/>
        <w:t>Discussion on UE Rx-</w:t>
      </w:r>
      <w:proofErr w:type="spellStart"/>
      <w:r w:rsidRPr="00A26CF8">
        <w:rPr>
          <w:sz w:val="20"/>
        </w:rPr>
        <w:t>Tx</w:t>
      </w:r>
      <w:proofErr w:type="spellEnd"/>
      <w:r w:rsidRPr="00A26CF8">
        <w:rPr>
          <w:sz w:val="20"/>
        </w:rPr>
        <w:t xml:space="preserve"> Time Difference Measurement delay</w:t>
      </w:r>
      <w:r w:rsidRPr="00A26CF8">
        <w:rPr>
          <w:sz w:val="20"/>
        </w:rPr>
        <w:tab/>
        <w:t>CATT</w:t>
      </w:r>
    </w:p>
    <w:p w:rsidR="00754733" w:rsidRPr="00A26CF8" w:rsidRDefault="00754733" w:rsidP="00261469">
      <w:pPr>
        <w:pStyle w:val="3GPPText"/>
        <w:numPr>
          <w:ilvl w:val="0"/>
          <w:numId w:val="36"/>
        </w:numPr>
        <w:spacing w:before="0"/>
        <w:ind w:left="567" w:hanging="567"/>
        <w:rPr>
          <w:sz w:val="20"/>
        </w:rPr>
      </w:pPr>
      <w:r w:rsidRPr="00A26CF8">
        <w:rPr>
          <w:sz w:val="20"/>
        </w:rPr>
        <w:t>R4-1910975</w:t>
      </w:r>
      <w:r w:rsidRPr="00A26CF8">
        <w:rPr>
          <w:sz w:val="20"/>
        </w:rPr>
        <w:tab/>
        <w:t>Further discussion on reference point for timing related measurements in FR2</w:t>
      </w:r>
      <w:r w:rsidRPr="00A26CF8">
        <w:rPr>
          <w:sz w:val="20"/>
        </w:rPr>
        <w:tab/>
        <w:t>CATT</w:t>
      </w:r>
    </w:p>
    <w:p w:rsidR="00754733" w:rsidRPr="00A26CF8" w:rsidRDefault="00754733" w:rsidP="00261469">
      <w:pPr>
        <w:pStyle w:val="3GPPText"/>
        <w:numPr>
          <w:ilvl w:val="0"/>
          <w:numId w:val="36"/>
        </w:numPr>
        <w:spacing w:before="0"/>
        <w:ind w:left="567" w:hanging="567"/>
        <w:rPr>
          <w:sz w:val="20"/>
        </w:rPr>
      </w:pPr>
      <w:r w:rsidRPr="00A26CF8">
        <w:rPr>
          <w:sz w:val="20"/>
        </w:rPr>
        <w:t>R4-1910976</w:t>
      </w:r>
      <w:r w:rsidRPr="00A26CF8">
        <w:rPr>
          <w:sz w:val="20"/>
        </w:rPr>
        <w:tab/>
        <w:t>Response LS on Reference Point for Timing Related Measurements in FR2</w:t>
      </w:r>
      <w:r w:rsidRPr="00A26CF8">
        <w:rPr>
          <w:sz w:val="20"/>
        </w:rPr>
        <w:tab/>
        <w:t>CATT</w:t>
      </w:r>
    </w:p>
    <w:p w:rsidR="00754733" w:rsidRPr="00A26CF8" w:rsidRDefault="00754733" w:rsidP="00261469">
      <w:pPr>
        <w:pStyle w:val="3GPPText"/>
        <w:numPr>
          <w:ilvl w:val="0"/>
          <w:numId w:val="36"/>
        </w:numPr>
        <w:spacing w:before="0"/>
        <w:ind w:left="567" w:hanging="567"/>
        <w:rPr>
          <w:sz w:val="20"/>
        </w:rPr>
      </w:pPr>
      <w:r w:rsidRPr="00A26CF8">
        <w:rPr>
          <w:sz w:val="20"/>
        </w:rPr>
        <w:t>R4-1910977</w:t>
      </w:r>
      <w:r w:rsidRPr="00A26CF8">
        <w:rPr>
          <w:sz w:val="20"/>
        </w:rPr>
        <w:tab/>
        <w:t>Impact of positioning measurement on RRM measurement</w:t>
      </w:r>
      <w:r w:rsidRPr="00A26CF8">
        <w:rPr>
          <w:sz w:val="20"/>
        </w:rPr>
        <w:tab/>
        <w:t>CATT</w:t>
      </w:r>
    </w:p>
    <w:p w:rsidR="00754733" w:rsidRPr="00A26CF8" w:rsidRDefault="00754733" w:rsidP="00261469">
      <w:pPr>
        <w:pStyle w:val="3GPPText"/>
        <w:numPr>
          <w:ilvl w:val="0"/>
          <w:numId w:val="36"/>
        </w:numPr>
        <w:spacing w:before="0"/>
        <w:ind w:left="567" w:hanging="567"/>
        <w:rPr>
          <w:sz w:val="20"/>
        </w:rPr>
      </w:pPr>
      <w:r w:rsidRPr="00A26CF8">
        <w:rPr>
          <w:sz w:val="20"/>
        </w:rPr>
        <w:t>R4-1910978</w:t>
      </w:r>
      <w:r w:rsidRPr="00A26CF8">
        <w:rPr>
          <w:sz w:val="20"/>
        </w:rPr>
        <w:tab/>
        <w:t>Discussion on measurement requirements for RSTD</w:t>
      </w:r>
      <w:r w:rsidRPr="00A26CF8">
        <w:rPr>
          <w:sz w:val="20"/>
        </w:rPr>
        <w:tab/>
        <w:t>CATT</w:t>
      </w:r>
    </w:p>
    <w:p w:rsidR="00754733" w:rsidRPr="00A26CF8" w:rsidRDefault="00754733" w:rsidP="00261469">
      <w:pPr>
        <w:pStyle w:val="3GPPText"/>
        <w:numPr>
          <w:ilvl w:val="0"/>
          <w:numId w:val="36"/>
        </w:numPr>
        <w:spacing w:before="0"/>
        <w:ind w:left="567" w:hanging="567"/>
        <w:rPr>
          <w:sz w:val="20"/>
        </w:rPr>
      </w:pPr>
      <w:r w:rsidRPr="00A26CF8">
        <w:rPr>
          <w:sz w:val="20"/>
        </w:rPr>
        <w:t>R4-1911035</w:t>
      </w:r>
      <w:r w:rsidRPr="00A26CF8">
        <w:rPr>
          <w:sz w:val="20"/>
        </w:rPr>
        <w:tab/>
        <w:t>Discussion on specification structure for NR positioning RRM requirements</w:t>
      </w:r>
      <w:r w:rsidRPr="00A26CF8">
        <w:rPr>
          <w:sz w:val="20"/>
        </w:rPr>
        <w:tab/>
        <w:t>Intel Corporation</w:t>
      </w:r>
    </w:p>
    <w:p w:rsidR="00754733" w:rsidRPr="00A26CF8" w:rsidRDefault="00754733" w:rsidP="00261469">
      <w:pPr>
        <w:pStyle w:val="3GPPText"/>
        <w:numPr>
          <w:ilvl w:val="0"/>
          <w:numId w:val="36"/>
        </w:numPr>
        <w:spacing w:before="0"/>
        <w:ind w:left="567" w:hanging="567"/>
        <w:rPr>
          <w:sz w:val="20"/>
        </w:rPr>
      </w:pPr>
      <w:r w:rsidRPr="00A26CF8">
        <w:rPr>
          <w:sz w:val="20"/>
        </w:rPr>
        <w:t>R4-1911036</w:t>
      </w:r>
      <w:r w:rsidRPr="00A26CF8">
        <w:rPr>
          <w:sz w:val="20"/>
        </w:rPr>
        <w:tab/>
        <w:t>Draft CR on TS 38.133 structure for NR positioning RRM requirements</w:t>
      </w:r>
      <w:r w:rsidRPr="00A26CF8">
        <w:rPr>
          <w:sz w:val="20"/>
        </w:rPr>
        <w:tab/>
        <w:t>Intel Corporation</w:t>
      </w:r>
    </w:p>
    <w:p w:rsidR="00754733" w:rsidRPr="00A26CF8" w:rsidRDefault="00754733" w:rsidP="00261469">
      <w:pPr>
        <w:pStyle w:val="3GPPText"/>
        <w:numPr>
          <w:ilvl w:val="0"/>
          <w:numId w:val="36"/>
        </w:numPr>
        <w:spacing w:before="0"/>
        <w:ind w:left="567" w:hanging="567"/>
        <w:rPr>
          <w:sz w:val="20"/>
        </w:rPr>
      </w:pPr>
      <w:r w:rsidRPr="00A26CF8">
        <w:rPr>
          <w:sz w:val="20"/>
        </w:rPr>
        <w:t>R4-1911037</w:t>
      </w:r>
      <w:r w:rsidRPr="00A26CF8">
        <w:rPr>
          <w:sz w:val="20"/>
        </w:rPr>
        <w:tab/>
        <w:t>Discussion on NR DL PRS RSTD requirements for UE</w:t>
      </w:r>
      <w:r w:rsidRPr="00A26CF8">
        <w:rPr>
          <w:sz w:val="20"/>
        </w:rPr>
        <w:tab/>
        <w:t>Intel Corporation</w:t>
      </w:r>
    </w:p>
    <w:p w:rsidR="00754733" w:rsidRPr="00A26CF8" w:rsidRDefault="00754733" w:rsidP="00261469">
      <w:pPr>
        <w:pStyle w:val="3GPPText"/>
        <w:numPr>
          <w:ilvl w:val="0"/>
          <w:numId w:val="36"/>
        </w:numPr>
        <w:spacing w:before="0"/>
        <w:ind w:left="567" w:hanging="567"/>
        <w:rPr>
          <w:sz w:val="20"/>
        </w:rPr>
      </w:pPr>
      <w:r w:rsidRPr="00A26CF8">
        <w:rPr>
          <w:sz w:val="20"/>
        </w:rPr>
        <w:t>R4-1911038</w:t>
      </w:r>
      <w:r w:rsidRPr="00A26CF8">
        <w:rPr>
          <w:sz w:val="20"/>
        </w:rPr>
        <w:tab/>
        <w:t xml:space="preserve">Discussion on </w:t>
      </w:r>
      <w:proofErr w:type="spellStart"/>
      <w:r w:rsidRPr="00A26CF8">
        <w:rPr>
          <w:sz w:val="20"/>
        </w:rPr>
        <w:t>gNB</w:t>
      </w:r>
      <w:proofErr w:type="spellEnd"/>
      <w:r w:rsidRPr="00A26CF8">
        <w:rPr>
          <w:sz w:val="20"/>
        </w:rPr>
        <w:t xml:space="preserve"> measurement requirements for NR positioning</w:t>
      </w:r>
      <w:r w:rsidRPr="00A26CF8">
        <w:rPr>
          <w:sz w:val="20"/>
        </w:rPr>
        <w:tab/>
        <w:t>Intel Corporation</w:t>
      </w:r>
    </w:p>
    <w:p w:rsidR="00754733" w:rsidRPr="00A26CF8" w:rsidRDefault="00754733" w:rsidP="00261469">
      <w:pPr>
        <w:pStyle w:val="3GPPText"/>
        <w:numPr>
          <w:ilvl w:val="0"/>
          <w:numId w:val="36"/>
        </w:numPr>
        <w:spacing w:before="0"/>
        <w:ind w:left="567" w:hanging="567"/>
        <w:rPr>
          <w:sz w:val="20"/>
        </w:rPr>
      </w:pPr>
      <w:r w:rsidRPr="00A26CF8">
        <w:rPr>
          <w:sz w:val="20"/>
        </w:rPr>
        <w:t>R4-1911039</w:t>
      </w:r>
      <w:r w:rsidRPr="00A26CF8">
        <w:rPr>
          <w:sz w:val="20"/>
        </w:rPr>
        <w:tab/>
        <w:t>Updates on RAN4 work scope for NR positioning</w:t>
      </w:r>
      <w:r w:rsidRPr="00A26CF8">
        <w:rPr>
          <w:sz w:val="20"/>
        </w:rPr>
        <w:tab/>
        <w:t>Intel Corporation</w:t>
      </w:r>
    </w:p>
    <w:p w:rsidR="00754733" w:rsidRPr="00A26CF8" w:rsidRDefault="00754733" w:rsidP="00261469">
      <w:pPr>
        <w:pStyle w:val="3GPPText"/>
        <w:numPr>
          <w:ilvl w:val="0"/>
          <w:numId w:val="36"/>
        </w:numPr>
        <w:spacing w:before="0"/>
        <w:ind w:left="567" w:hanging="567"/>
        <w:rPr>
          <w:sz w:val="20"/>
        </w:rPr>
      </w:pPr>
      <w:r w:rsidRPr="00A26CF8">
        <w:rPr>
          <w:sz w:val="20"/>
        </w:rPr>
        <w:t>R4-1911040</w:t>
      </w:r>
      <w:r w:rsidRPr="00A26CF8">
        <w:rPr>
          <w:sz w:val="20"/>
        </w:rPr>
        <w:tab/>
        <w:t>On Reference Point for Timing Related Measurements</w:t>
      </w:r>
      <w:r w:rsidRPr="00A26CF8">
        <w:rPr>
          <w:sz w:val="20"/>
        </w:rPr>
        <w:tab/>
        <w:t>Intel Corporation</w:t>
      </w:r>
    </w:p>
    <w:p w:rsidR="00754733" w:rsidRPr="00A26CF8" w:rsidRDefault="00754733" w:rsidP="00261469">
      <w:pPr>
        <w:pStyle w:val="3GPPText"/>
        <w:numPr>
          <w:ilvl w:val="0"/>
          <w:numId w:val="36"/>
        </w:numPr>
        <w:spacing w:before="0"/>
        <w:ind w:left="567" w:hanging="567"/>
        <w:rPr>
          <w:sz w:val="20"/>
        </w:rPr>
      </w:pPr>
      <w:r w:rsidRPr="00A26CF8">
        <w:rPr>
          <w:sz w:val="20"/>
        </w:rPr>
        <w:t>R4-1911753</w:t>
      </w:r>
      <w:r w:rsidRPr="00A26CF8">
        <w:rPr>
          <w:sz w:val="20"/>
        </w:rPr>
        <w:tab/>
        <w:t>System-level evaluations for PRS-RSTD and PRS-RSRP</w:t>
      </w:r>
      <w:r w:rsidRPr="00A26CF8">
        <w:rPr>
          <w:sz w:val="20"/>
        </w:rPr>
        <w:tab/>
        <w:t>Intel Corporation</w:t>
      </w:r>
    </w:p>
    <w:p w:rsidR="00754733" w:rsidRPr="00A26CF8" w:rsidRDefault="00754733" w:rsidP="00261469">
      <w:pPr>
        <w:pStyle w:val="3GPPText"/>
        <w:numPr>
          <w:ilvl w:val="0"/>
          <w:numId w:val="36"/>
        </w:numPr>
        <w:spacing w:before="0"/>
        <w:ind w:left="567" w:hanging="567"/>
        <w:rPr>
          <w:sz w:val="20"/>
        </w:rPr>
      </w:pPr>
      <w:r w:rsidRPr="00A26CF8">
        <w:rPr>
          <w:sz w:val="20"/>
        </w:rPr>
        <w:t>R4-1911979</w:t>
      </w:r>
      <w:r w:rsidRPr="00A26CF8">
        <w:rPr>
          <w:sz w:val="20"/>
        </w:rPr>
        <w:tab/>
        <w:t>Discussion on PRS measurement</w:t>
      </w:r>
      <w:r w:rsidRPr="00A26CF8">
        <w:rPr>
          <w:sz w:val="20"/>
        </w:rPr>
        <w:tab/>
        <w:t>Huawei, HiSilicon</w:t>
      </w:r>
    </w:p>
    <w:p w:rsidR="00754733" w:rsidRPr="00A26CF8" w:rsidRDefault="00754733" w:rsidP="00261469">
      <w:pPr>
        <w:pStyle w:val="3GPPText"/>
        <w:numPr>
          <w:ilvl w:val="0"/>
          <w:numId w:val="36"/>
        </w:numPr>
        <w:spacing w:before="0"/>
        <w:ind w:left="567" w:hanging="567"/>
        <w:rPr>
          <w:sz w:val="20"/>
        </w:rPr>
      </w:pPr>
      <w:r w:rsidRPr="00A26CF8">
        <w:rPr>
          <w:sz w:val="20"/>
        </w:rPr>
        <w:t>R4-1911980</w:t>
      </w:r>
      <w:r w:rsidRPr="00A26CF8">
        <w:rPr>
          <w:sz w:val="20"/>
        </w:rPr>
        <w:tab/>
        <w:t>Discussion on reference point for timing related measurement</w:t>
      </w:r>
      <w:r w:rsidRPr="00A26CF8">
        <w:rPr>
          <w:sz w:val="20"/>
        </w:rPr>
        <w:tab/>
        <w:t>Huawei, HiSilicon</w:t>
      </w:r>
    </w:p>
    <w:p w:rsidR="00754733" w:rsidRPr="00A26CF8" w:rsidRDefault="00754733" w:rsidP="00261469">
      <w:pPr>
        <w:pStyle w:val="3GPPText"/>
        <w:numPr>
          <w:ilvl w:val="0"/>
          <w:numId w:val="36"/>
        </w:numPr>
        <w:spacing w:before="0"/>
        <w:ind w:left="567" w:hanging="567"/>
        <w:rPr>
          <w:sz w:val="20"/>
        </w:rPr>
      </w:pPr>
      <w:r w:rsidRPr="00A26CF8">
        <w:rPr>
          <w:sz w:val="20"/>
        </w:rPr>
        <w:t>R4-1911981</w:t>
      </w:r>
      <w:r w:rsidRPr="00A26CF8">
        <w:rPr>
          <w:sz w:val="20"/>
        </w:rPr>
        <w:tab/>
        <w:t>[draft] reply LS on Reference Point for Timing Related Measurements</w:t>
      </w:r>
      <w:r w:rsidRPr="00A26CF8">
        <w:rPr>
          <w:sz w:val="20"/>
        </w:rPr>
        <w:tab/>
        <w:t>Huawei, HiSilicon</w:t>
      </w:r>
    </w:p>
    <w:p w:rsidR="00754733" w:rsidRPr="00A26CF8" w:rsidRDefault="00754733" w:rsidP="00261469">
      <w:pPr>
        <w:pStyle w:val="3GPPText"/>
        <w:numPr>
          <w:ilvl w:val="0"/>
          <w:numId w:val="36"/>
        </w:numPr>
        <w:spacing w:before="0"/>
        <w:ind w:left="567" w:hanging="567"/>
        <w:rPr>
          <w:sz w:val="20"/>
        </w:rPr>
      </w:pPr>
      <w:r w:rsidRPr="00A26CF8">
        <w:rPr>
          <w:sz w:val="20"/>
        </w:rPr>
        <w:t>R4-1911982</w:t>
      </w:r>
      <w:r w:rsidRPr="00A26CF8">
        <w:rPr>
          <w:sz w:val="20"/>
        </w:rPr>
        <w:tab/>
        <w:t>Initial system level simulation results for NR positioning</w:t>
      </w:r>
      <w:r w:rsidRPr="00A26CF8">
        <w:rPr>
          <w:sz w:val="20"/>
        </w:rPr>
        <w:tab/>
        <w:t>Huawei, HiSilicon</w:t>
      </w:r>
    </w:p>
    <w:p w:rsidR="00754733" w:rsidRPr="00A26CF8" w:rsidRDefault="00754733" w:rsidP="00261469">
      <w:pPr>
        <w:pStyle w:val="3GPPText"/>
        <w:numPr>
          <w:ilvl w:val="0"/>
          <w:numId w:val="36"/>
        </w:numPr>
        <w:spacing w:before="0"/>
        <w:ind w:left="567" w:hanging="567"/>
        <w:rPr>
          <w:sz w:val="20"/>
        </w:rPr>
      </w:pPr>
      <w:r w:rsidRPr="00A26CF8">
        <w:rPr>
          <w:sz w:val="20"/>
        </w:rPr>
        <w:t>R4-1912075</w:t>
      </w:r>
      <w:r w:rsidRPr="00A26CF8">
        <w:rPr>
          <w:sz w:val="20"/>
        </w:rPr>
        <w:tab/>
        <w:t>On reference point for UE timing related measurements</w:t>
      </w:r>
      <w:r w:rsidRPr="00A26CF8">
        <w:rPr>
          <w:sz w:val="20"/>
        </w:rPr>
        <w:tab/>
        <w:t>Ericsson</w:t>
      </w:r>
    </w:p>
    <w:p w:rsidR="00754733" w:rsidRPr="00A26CF8" w:rsidRDefault="00754733" w:rsidP="00261469">
      <w:pPr>
        <w:pStyle w:val="3GPPText"/>
        <w:numPr>
          <w:ilvl w:val="0"/>
          <w:numId w:val="36"/>
        </w:numPr>
        <w:spacing w:before="0"/>
        <w:ind w:left="567" w:hanging="567"/>
        <w:rPr>
          <w:sz w:val="20"/>
        </w:rPr>
      </w:pPr>
      <w:r w:rsidRPr="00A26CF8">
        <w:rPr>
          <w:sz w:val="20"/>
        </w:rPr>
        <w:t>R4-1912076</w:t>
      </w:r>
      <w:r w:rsidRPr="00A26CF8">
        <w:rPr>
          <w:sz w:val="20"/>
        </w:rPr>
        <w:tab/>
        <w:t>On reference point for base station timing related measurements</w:t>
      </w:r>
      <w:r w:rsidRPr="00A26CF8">
        <w:rPr>
          <w:sz w:val="20"/>
        </w:rPr>
        <w:tab/>
        <w:t>Ericsson</w:t>
      </w:r>
    </w:p>
    <w:p w:rsidR="00754733" w:rsidRPr="00A26CF8" w:rsidRDefault="00754733" w:rsidP="00261469">
      <w:pPr>
        <w:pStyle w:val="3GPPText"/>
        <w:numPr>
          <w:ilvl w:val="0"/>
          <w:numId w:val="36"/>
        </w:numPr>
        <w:spacing w:before="0"/>
        <w:ind w:left="567" w:hanging="567"/>
        <w:rPr>
          <w:sz w:val="20"/>
        </w:rPr>
      </w:pPr>
      <w:r w:rsidRPr="00A26CF8">
        <w:rPr>
          <w:sz w:val="20"/>
        </w:rPr>
        <w:t>R4-1912077</w:t>
      </w:r>
      <w:r w:rsidRPr="00A26CF8">
        <w:rPr>
          <w:sz w:val="20"/>
        </w:rPr>
        <w:tab/>
        <w:t>Response LS on reference point for UE timing related measurements</w:t>
      </w:r>
      <w:r w:rsidRPr="00A26CF8">
        <w:rPr>
          <w:sz w:val="20"/>
        </w:rPr>
        <w:tab/>
        <w:t>Ericsson</w:t>
      </w:r>
    </w:p>
    <w:p w:rsidR="00754733" w:rsidRPr="00A26CF8" w:rsidRDefault="00754733" w:rsidP="00261469">
      <w:pPr>
        <w:pStyle w:val="3GPPText"/>
        <w:numPr>
          <w:ilvl w:val="0"/>
          <w:numId w:val="36"/>
        </w:numPr>
        <w:spacing w:before="0"/>
        <w:ind w:left="567" w:hanging="567"/>
        <w:rPr>
          <w:sz w:val="20"/>
        </w:rPr>
      </w:pPr>
      <w:r w:rsidRPr="00A26CF8">
        <w:rPr>
          <w:sz w:val="20"/>
        </w:rPr>
        <w:t>R4-1912078</w:t>
      </w:r>
      <w:r w:rsidRPr="00A26CF8">
        <w:rPr>
          <w:sz w:val="20"/>
        </w:rPr>
        <w:tab/>
        <w:t>Response LS on reference point for base station timing related measurements</w:t>
      </w:r>
      <w:r w:rsidRPr="00A26CF8">
        <w:rPr>
          <w:sz w:val="20"/>
        </w:rPr>
        <w:tab/>
        <w:t>Ericsson</w:t>
      </w:r>
    </w:p>
    <w:p w:rsidR="00754733" w:rsidRPr="00A26CF8" w:rsidRDefault="00754733" w:rsidP="00261469">
      <w:pPr>
        <w:pStyle w:val="3GPPText"/>
        <w:numPr>
          <w:ilvl w:val="0"/>
          <w:numId w:val="36"/>
        </w:numPr>
        <w:spacing w:before="0"/>
        <w:ind w:left="567" w:hanging="567"/>
        <w:rPr>
          <w:sz w:val="20"/>
        </w:rPr>
      </w:pPr>
      <w:r w:rsidRPr="00A26CF8">
        <w:rPr>
          <w:sz w:val="20"/>
        </w:rPr>
        <w:lastRenderedPageBreak/>
        <w:t>R4-1912079</w:t>
      </w:r>
      <w:r w:rsidRPr="00A26CF8">
        <w:rPr>
          <w:sz w:val="20"/>
        </w:rPr>
        <w:tab/>
        <w:t>System-level simulation results for NR RSTD</w:t>
      </w:r>
      <w:r w:rsidRPr="00A26CF8">
        <w:rPr>
          <w:sz w:val="20"/>
        </w:rPr>
        <w:tab/>
        <w:t>Ericsson</w:t>
      </w:r>
    </w:p>
    <w:p w:rsidR="00754733" w:rsidRPr="00A26CF8" w:rsidRDefault="00754733" w:rsidP="00261469">
      <w:pPr>
        <w:pStyle w:val="3GPPText"/>
        <w:numPr>
          <w:ilvl w:val="0"/>
          <w:numId w:val="36"/>
        </w:numPr>
        <w:spacing w:before="0"/>
        <w:ind w:left="567" w:hanging="567"/>
        <w:rPr>
          <w:sz w:val="20"/>
        </w:rPr>
      </w:pPr>
      <w:r w:rsidRPr="00A26CF8">
        <w:rPr>
          <w:sz w:val="20"/>
        </w:rPr>
        <w:t>R4-1912080</w:t>
      </w:r>
      <w:r w:rsidRPr="00A26CF8">
        <w:rPr>
          <w:sz w:val="20"/>
        </w:rPr>
        <w:tab/>
        <w:t>UE measurements for NR positioning</w:t>
      </w:r>
      <w:r w:rsidRPr="00A26CF8">
        <w:rPr>
          <w:sz w:val="20"/>
        </w:rPr>
        <w:tab/>
        <w:t>Ericsson</w:t>
      </w:r>
    </w:p>
    <w:p w:rsidR="00754733" w:rsidRPr="00A26CF8" w:rsidRDefault="00754733" w:rsidP="00261469">
      <w:pPr>
        <w:pStyle w:val="3GPPText"/>
        <w:numPr>
          <w:ilvl w:val="0"/>
          <w:numId w:val="36"/>
        </w:numPr>
        <w:spacing w:before="0"/>
        <w:ind w:left="567" w:hanging="567"/>
        <w:rPr>
          <w:sz w:val="20"/>
        </w:rPr>
      </w:pPr>
      <w:r w:rsidRPr="00A26CF8">
        <w:rPr>
          <w:sz w:val="20"/>
        </w:rPr>
        <w:t>R4-1912346</w:t>
      </w:r>
      <w:r w:rsidRPr="00A26CF8">
        <w:rPr>
          <w:sz w:val="20"/>
        </w:rPr>
        <w:tab/>
        <w:t>On DL PRS RSRP measurements for NR positioning</w:t>
      </w:r>
      <w:r w:rsidRPr="00A26CF8">
        <w:rPr>
          <w:sz w:val="20"/>
        </w:rPr>
        <w:tab/>
        <w:t>Qualcomm Incorporated</w:t>
      </w:r>
    </w:p>
    <w:p w:rsidR="00754733" w:rsidRPr="00A26CF8" w:rsidRDefault="00754733" w:rsidP="00261469">
      <w:pPr>
        <w:pStyle w:val="3GPPText"/>
        <w:numPr>
          <w:ilvl w:val="0"/>
          <w:numId w:val="36"/>
        </w:numPr>
        <w:spacing w:before="0"/>
        <w:ind w:left="567" w:hanging="567"/>
        <w:rPr>
          <w:sz w:val="20"/>
        </w:rPr>
      </w:pPr>
      <w:r w:rsidRPr="00A26CF8">
        <w:rPr>
          <w:sz w:val="20"/>
        </w:rPr>
        <w:t>R4-1912347</w:t>
      </w:r>
      <w:r w:rsidRPr="00A26CF8">
        <w:rPr>
          <w:sz w:val="20"/>
        </w:rPr>
        <w:tab/>
        <w:t>On DL PRS RSTD measurements in NR positioning</w:t>
      </w:r>
      <w:r w:rsidRPr="00A26CF8">
        <w:rPr>
          <w:sz w:val="20"/>
        </w:rPr>
        <w:tab/>
        <w:t>Qualcomm Incorporated</w:t>
      </w:r>
    </w:p>
    <w:p w:rsidR="00754733" w:rsidRPr="00A26CF8" w:rsidRDefault="00754733" w:rsidP="00261469">
      <w:pPr>
        <w:pStyle w:val="3GPPText"/>
        <w:numPr>
          <w:ilvl w:val="0"/>
          <w:numId w:val="36"/>
        </w:numPr>
        <w:spacing w:before="0"/>
        <w:ind w:left="567" w:hanging="567"/>
        <w:rPr>
          <w:sz w:val="20"/>
        </w:rPr>
      </w:pPr>
      <w:r w:rsidRPr="00A26CF8">
        <w:rPr>
          <w:sz w:val="20"/>
        </w:rPr>
        <w:t>R4-1912352</w:t>
      </w:r>
      <w:r w:rsidRPr="00A26CF8">
        <w:rPr>
          <w:sz w:val="20"/>
        </w:rPr>
        <w:tab/>
        <w:t xml:space="preserve">On necessity of </w:t>
      </w:r>
      <w:proofErr w:type="spellStart"/>
      <w:r w:rsidRPr="00A26CF8">
        <w:rPr>
          <w:sz w:val="20"/>
        </w:rPr>
        <w:t>gNB</w:t>
      </w:r>
      <w:proofErr w:type="spellEnd"/>
      <w:r w:rsidRPr="00A26CF8">
        <w:rPr>
          <w:sz w:val="20"/>
        </w:rPr>
        <w:t xml:space="preserve"> requirements for NR positioning</w:t>
      </w:r>
      <w:r w:rsidRPr="00A26CF8">
        <w:rPr>
          <w:sz w:val="20"/>
        </w:rPr>
        <w:tab/>
        <w:t>Qualcomm Incorporated</w:t>
      </w:r>
    </w:p>
    <w:p w:rsidR="00754733" w:rsidRPr="00A26CF8" w:rsidRDefault="00754733" w:rsidP="00261469">
      <w:pPr>
        <w:pStyle w:val="3GPPText"/>
        <w:numPr>
          <w:ilvl w:val="0"/>
          <w:numId w:val="36"/>
        </w:numPr>
        <w:spacing w:before="0"/>
        <w:ind w:left="567" w:hanging="567"/>
        <w:rPr>
          <w:sz w:val="20"/>
        </w:rPr>
      </w:pPr>
      <w:r w:rsidRPr="00A26CF8">
        <w:rPr>
          <w:sz w:val="20"/>
        </w:rPr>
        <w:t>R4-1912356</w:t>
      </w:r>
      <w:r w:rsidRPr="00A26CF8">
        <w:rPr>
          <w:sz w:val="20"/>
        </w:rPr>
        <w:tab/>
        <w:t>On reference point for timing related measurements in FR2</w:t>
      </w:r>
      <w:r w:rsidRPr="00A26CF8">
        <w:rPr>
          <w:sz w:val="20"/>
        </w:rPr>
        <w:tab/>
        <w:t>Qualcomm Incorporated</w:t>
      </w:r>
    </w:p>
    <w:p w:rsidR="00754733" w:rsidRPr="00A26CF8" w:rsidRDefault="00754733" w:rsidP="00261469">
      <w:pPr>
        <w:pStyle w:val="3GPPText"/>
        <w:numPr>
          <w:ilvl w:val="0"/>
          <w:numId w:val="36"/>
        </w:numPr>
        <w:spacing w:before="0"/>
        <w:ind w:left="567" w:hanging="567"/>
        <w:rPr>
          <w:sz w:val="20"/>
        </w:rPr>
      </w:pPr>
      <w:r w:rsidRPr="00A26CF8">
        <w:rPr>
          <w:sz w:val="20"/>
        </w:rPr>
        <w:t>R4-1912361</w:t>
      </w:r>
      <w:r w:rsidRPr="00A26CF8">
        <w:rPr>
          <w:sz w:val="20"/>
        </w:rPr>
        <w:tab/>
        <w:t>On UE Rx-</w:t>
      </w:r>
      <w:proofErr w:type="spellStart"/>
      <w:r w:rsidRPr="00A26CF8">
        <w:rPr>
          <w:sz w:val="20"/>
        </w:rPr>
        <w:t>Tx</w:t>
      </w:r>
      <w:proofErr w:type="spellEnd"/>
      <w:r w:rsidRPr="00A26CF8">
        <w:rPr>
          <w:sz w:val="20"/>
        </w:rPr>
        <w:t xml:space="preserve"> time difference measurements for NR positioning</w:t>
      </w:r>
      <w:r w:rsidRPr="00A26CF8">
        <w:rPr>
          <w:sz w:val="20"/>
        </w:rPr>
        <w:tab/>
        <w:t>Qualcomm Incorporated</w:t>
      </w:r>
    </w:p>
    <w:p w:rsidR="00754733" w:rsidRPr="00A26CF8" w:rsidRDefault="00754733" w:rsidP="00261469">
      <w:pPr>
        <w:pStyle w:val="3GPPText"/>
        <w:numPr>
          <w:ilvl w:val="0"/>
          <w:numId w:val="36"/>
        </w:numPr>
        <w:spacing w:before="0"/>
        <w:ind w:left="567" w:hanging="567"/>
        <w:rPr>
          <w:sz w:val="20"/>
        </w:rPr>
      </w:pPr>
      <w:r w:rsidRPr="00A26CF8">
        <w:rPr>
          <w:sz w:val="20"/>
        </w:rPr>
        <w:t>R4-1912362</w:t>
      </w:r>
      <w:r w:rsidRPr="00A26CF8">
        <w:rPr>
          <w:sz w:val="20"/>
        </w:rPr>
        <w:tab/>
        <w:t>On UE-based positioning performance requirements</w:t>
      </w:r>
      <w:r w:rsidRPr="00A26CF8">
        <w:rPr>
          <w:sz w:val="20"/>
        </w:rPr>
        <w:tab/>
        <w:t>Qualcomm Incorporated</w:t>
      </w:r>
    </w:p>
    <w:p w:rsidR="00754733" w:rsidRPr="00A26CF8" w:rsidRDefault="00754733" w:rsidP="00261469">
      <w:pPr>
        <w:pStyle w:val="3GPPText"/>
        <w:numPr>
          <w:ilvl w:val="0"/>
          <w:numId w:val="36"/>
        </w:numPr>
        <w:spacing w:before="0"/>
        <w:ind w:left="567" w:hanging="567"/>
        <w:rPr>
          <w:sz w:val="20"/>
        </w:rPr>
      </w:pPr>
      <w:r w:rsidRPr="00A26CF8">
        <w:rPr>
          <w:sz w:val="20"/>
        </w:rPr>
        <w:t>R4-1912365</w:t>
      </w:r>
      <w:r w:rsidRPr="00A26CF8">
        <w:rPr>
          <w:sz w:val="20"/>
        </w:rPr>
        <w:tab/>
        <w:t>system level simulation results for DL PRS side conditions</w:t>
      </w:r>
      <w:r w:rsidRPr="00A26CF8">
        <w:rPr>
          <w:sz w:val="20"/>
        </w:rPr>
        <w:tab/>
        <w:t>Qualcomm Incorporated</w:t>
      </w:r>
    </w:p>
    <w:p w:rsidR="00754733" w:rsidRPr="00A26CF8" w:rsidRDefault="00754733" w:rsidP="00261469">
      <w:pPr>
        <w:pStyle w:val="3GPPText"/>
        <w:numPr>
          <w:ilvl w:val="0"/>
          <w:numId w:val="36"/>
        </w:numPr>
        <w:spacing w:before="0"/>
        <w:ind w:left="567" w:hanging="567"/>
        <w:rPr>
          <w:sz w:val="20"/>
        </w:rPr>
      </w:pPr>
      <w:r w:rsidRPr="00A26CF8">
        <w:rPr>
          <w:sz w:val="20"/>
        </w:rPr>
        <w:t>R4-1912366</w:t>
      </w:r>
      <w:r w:rsidRPr="00A26CF8">
        <w:rPr>
          <w:sz w:val="20"/>
        </w:rPr>
        <w:tab/>
        <w:t>On impact of PRS on existing RRM requirements</w:t>
      </w:r>
      <w:r w:rsidRPr="00A26CF8">
        <w:rPr>
          <w:sz w:val="20"/>
        </w:rPr>
        <w:tab/>
        <w:t>Qualcomm Incorporated</w:t>
      </w:r>
    </w:p>
    <w:p w:rsidR="00754733" w:rsidRPr="00A26CF8" w:rsidRDefault="00754733" w:rsidP="00261469">
      <w:pPr>
        <w:pStyle w:val="3GPPText"/>
        <w:numPr>
          <w:ilvl w:val="0"/>
          <w:numId w:val="36"/>
        </w:numPr>
        <w:spacing w:before="0"/>
        <w:ind w:left="567" w:hanging="567"/>
        <w:rPr>
          <w:sz w:val="20"/>
        </w:rPr>
      </w:pPr>
      <w:r w:rsidRPr="00A26CF8">
        <w:rPr>
          <w:sz w:val="20"/>
        </w:rPr>
        <w:t>R4-1912415</w:t>
      </w:r>
      <w:r w:rsidRPr="00A26CF8">
        <w:rPr>
          <w:sz w:val="20"/>
        </w:rPr>
        <w:tab/>
        <w:t>On the scope of RRM requirements for NR positioning</w:t>
      </w:r>
      <w:r w:rsidRPr="00A26CF8">
        <w:rPr>
          <w:sz w:val="20"/>
        </w:rPr>
        <w:tab/>
        <w:t>Nokia, Nokia Shanghai Bell</w:t>
      </w:r>
    </w:p>
    <w:p w:rsidR="00754733" w:rsidRPr="00A26CF8" w:rsidRDefault="00754733" w:rsidP="00261469">
      <w:pPr>
        <w:pStyle w:val="3GPPText"/>
        <w:numPr>
          <w:ilvl w:val="0"/>
          <w:numId w:val="36"/>
        </w:numPr>
        <w:spacing w:before="0"/>
        <w:ind w:left="567" w:hanging="567"/>
        <w:rPr>
          <w:sz w:val="20"/>
        </w:rPr>
      </w:pPr>
      <w:r w:rsidRPr="00A26CF8">
        <w:rPr>
          <w:sz w:val="20"/>
        </w:rPr>
        <w:t>R4-1912416</w:t>
      </w:r>
      <w:r w:rsidRPr="00A26CF8">
        <w:rPr>
          <w:sz w:val="20"/>
        </w:rPr>
        <w:tab/>
        <w:t>System-level simulation results for RSTD in NR</w:t>
      </w:r>
      <w:r w:rsidRPr="00A26CF8">
        <w:rPr>
          <w:sz w:val="20"/>
        </w:rPr>
        <w:tab/>
        <w:t>Nokia, Nokia Shanghai Bell</w:t>
      </w:r>
    </w:p>
    <w:p w:rsidR="00754733" w:rsidRPr="00A26CF8" w:rsidRDefault="00754733" w:rsidP="00261469">
      <w:pPr>
        <w:pStyle w:val="3GPPText"/>
        <w:numPr>
          <w:ilvl w:val="0"/>
          <w:numId w:val="36"/>
        </w:numPr>
        <w:spacing w:before="0"/>
        <w:ind w:left="567" w:hanging="567"/>
        <w:rPr>
          <w:sz w:val="20"/>
        </w:rPr>
      </w:pPr>
      <w:r w:rsidRPr="00A26CF8">
        <w:rPr>
          <w:sz w:val="20"/>
        </w:rPr>
        <w:t>R4-1912452</w:t>
      </w:r>
      <w:r w:rsidRPr="00A26CF8">
        <w:rPr>
          <w:sz w:val="20"/>
        </w:rPr>
        <w:tab/>
        <w:t xml:space="preserve">Views on </w:t>
      </w:r>
      <w:proofErr w:type="spellStart"/>
      <w:r w:rsidRPr="00A26CF8">
        <w:rPr>
          <w:sz w:val="20"/>
        </w:rPr>
        <w:t>gNB</w:t>
      </w:r>
      <w:proofErr w:type="spellEnd"/>
      <w:r w:rsidRPr="00A26CF8">
        <w:rPr>
          <w:sz w:val="20"/>
        </w:rPr>
        <w:t xml:space="preserve"> measurement for NR positioning</w:t>
      </w:r>
      <w:r w:rsidRPr="00A26CF8">
        <w:rPr>
          <w:sz w:val="20"/>
        </w:rPr>
        <w:tab/>
        <w:t>NTT DOCOMO, INC.</w:t>
      </w:r>
    </w:p>
    <w:p w:rsidR="00754733" w:rsidRPr="00A26CF8" w:rsidRDefault="00754733" w:rsidP="00261469">
      <w:pPr>
        <w:pStyle w:val="3GPPText"/>
        <w:numPr>
          <w:ilvl w:val="0"/>
          <w:numId w:val="36"/>
        </w:numPr>
        <w:spacing w:before="0"/>
        <w:ind w:left="567" w:hanging="567"/>
        <w:rPr>
          <w:sz w:val="20"/>
        </w:rPr>
      </w:pPr>
      <w:r w:rsidRPr="00A26CF8">
        <w:rPr>
          <w:sz w:val="20"/>
        </w:rPr>
        <w:t>R4-1912731</w:t>
      </w:r>
      <w:r w:rsidRPr="00A26CF8">
        <w:rPr>
          <w:sz w:val="20"/>
        </w:rPr>
        <w:tab/>
        <w:t xml:space="preserve">WF on </w:t>
      </w:r>
      <w:proofErr w:type="spellStart"/>
      <w:r w:rsidRPr="00A26CF8">
        <w:rPr>
          <w:sz w:val="20"/>
        </w:rPr>
        <w:t>gNB</w:t>
      </w:r>
      <w:proofErr w:type="spellEnd"/>
      <w:r w:rsidRPr="00A26CF8">
        <w:rPr>
          <w:sz w:val="20"/>
        </w:rPr>
        <w:t xml:space="preserve"> RRM requirements for NR positioning</w:t>
      </w:r>
      <w:r w:rsidRPr="00A26CF8">
        <w:rPr>
          <w:sz w:val="20"/>
        </w:rPr>
        <w:tab/>
        <w:t xml:space="preserve">Intel, Qualcomm, NTT </w:t>
      </w:r>
      <w:proofErr w:type="spellStart"/>
      <w:r w:rsidRPr="00A26CF8">
        <w:rPr>
          <w:sz w:val="20"/>
        </w:rPr>
        <w:t>Docomo</w:t>
      </w:r>
      <w:proofErr w:type="spellEnd"/>
      <w:r w:rsidRPr="00A26CF8">
        <w:rPr>
          <w:sz w:val="20"/>
        </w:rPr>
        <w:t>, Apple, MTK, CATT,CMCC</w:t>
      </w:r>
    </w:p>
    <w:p w:rsidR="00754733" w:rsidRPr="00A26CF8" w:rsidRDefault="00754733" w:rsidP="00261469">
      <w:pPr>
        <w:pStyle w:val="3GPPText"/>
        <w:numPr>
          <w:ilvl w:val="0"/>
          <w:numId w:val="36"/>
        </w:numPr>
        <w:spacing w:before="0"/>
        <w:ind w:left="567" w:hanging="567"/>
        <w:rPr>
          <w:sz w:val="20"/>
        </w:rPr>
      </w:pPr>
      <w:r w:rsidRPr="00A26CF8">
        <w:rPr>
          <w:sz w:val="20"/>
        </w:rPr>
        <w:t>R4-1912732</w:t>
      </w:r>
      <w:r w:rsidRPr="00A26CF8">
        <w:rPr>
          <w:sz w:val="20"/>
        </w:rPr>
        <w:tab/>
        <w:t>WF on simulation assumptions for system-level evaluations for PRS-RSTD and PRS-RSRP</w:t>
      </w:r>
      <w:r w:rsidRPr="00A26CF8">
        <w:rPr>
          <w:sz w:val="20"/>
        </w:rPr>
        <w:tab/>
        <w:t>Ericsson</w:t>
      </w:r>
    </w:p>
    <w:p w:rsidR="00754733" w:rsidRPr="00A26CF8" w:rsidRDefault="00754733" w:rsidP="00261469">
      <w:pPr>
        <w:pStyle w:val="3GPPText"/>
        <w:numPr>
          <w:ilvl w:val="0"/>
          <w:numId w:val="36"/>
        </w:numPr>
        <w:spacing w:before="0"/>
        <w:ind w:left="567" w:hanging="567"/>
        <w:rPr>
          <w:sz w:val="20"/>
        </w:rPr>
      </w:pPr>
      <w:r w:rsidRPr="00A26CF8">
        <w:rPr>
          <w:sz w:val="20"/>
        </w:rPr>
        <w:t>R4-1912733</w:t>
      </w:r>
      <w:r w:rsidRPr="00A26CF8">
        <w:rPr>
          <w:sz w:val="20"/>
        </w:rPr>
        <w:tab/>
        <w:t>Ad-hoc minutes for NR Positioning RRM</w:t>
      </w:r>
      <w:r w:rsidRPr="00A26CF8">
        <w:rPr>
          <w:sz w:val="20"/>
        </w:rPr>
        <w:tab/>
        <w:t>Ericsson</w:t>
      </w:r>
    </w:p>
    <w:p w:rsidR="00754733" w:rsidRPr="00A26CF8" w:rsidRDefault="00754733" w:rsidP="00261469">
      <w:pPr>
        <w:pStyle w:val="3GPPText"/>
        <w:numPr>
          <w:ilvl w:val="0"/>
          <w:numId w:val="36"/>
        </w:numPr>
        <w:spacing w:before="0"/>
        <w:ind w:left="567" w:hanging="567"/>
        <w:rPr>
          <w:sz w:val="20"/>
        </w:rPr>
      </w:pPr>
      <w:r w:rsidRPr="00A26CF8">
        <w:rPr>
          <w:sz w:val="20"/>
        </w:rPr>
        <w:t>R4-1912793</w:t>
      </w:r>
      <w:r w:rsidRPr="00A26CF8">
        <w:rPr>
          <w:sz w:val="20"/>
        </w:rPr>
        <w:tab/>
        <w:t>Ad-hoc minutes for NR Positioning RRM</w:t>
      </w:r>
      <w:r w:rsidRPr="00A26CF8">
        <w:rPr>
          <w:sz w:val="20"/>
        </w:rPr>
        <w:tab/>
        <w:t>Ericsson</w:t>
      </w:r>
    </w:p>
    <w:p w:rsidR="005C6A19" w:rsidRPr="00A26CF8" w:rsidRDefault="00754733" w:rsidP="00261469">
      <w:pPr>
        <w:pStyle w:val="3GPPText"/>
        <w:numPr>
          <w:ilvl w:val="0"/>
          <w:numId w:val="36"/>
        </w:numPr>
        <w:spacing w:before="0"/>
        <w:ind w:left="567" w:hanging="567"/>
        <w:rPr>
          <w:sz w:val="20"/>
        </w:rPr>
      </w:pPr>
      <w:r w:rsidRPr="00A26CF8">
        <w:rPr>
          <w:sz w:val="20"/>
        </w:rPr>
        <w:t>R4-1912836</w:t>
      </w:r>
      <w:r w:rsidRPr="00A26CF8">
        <w:rPr>
          <w:sz w:val="20"/>
        </w:rPr>
        <w:tab/>
        <w:t xml:space="preserve">WF on </w:t>
      </w:r>
      <w:proofErr w:type="spellStart"/>
      <w:r w:rsidRPr="00A26CF8">
        <w:rPr>
          <w:sz w:val="20"/>
        </w:rPr>
        <w:t>gNB</w:t>
      </w:r>
      <w:proofErr w:type="spellEnd"/>
      <w:r w:rsidRPr="00A26CF8">
        <w:rPr>
          <w:sz w:val="20"/>
        </w:rPr>
        <w:t xml:space="preserve"> RRM requirements for NR positioning</w:t>
      </w:r>
      <w:r w:rsidRPr="00A26CF8">
        <w:rPr>
          <w:sz w:val="20"/>
        </w:rPr>
        <w:tab/>
        <w:t xml:space="preserve">Intel, Qualcomm, NTT </w:t>
      </w:r>
      <w:proofErr w:type="spellStart"/>
      <w:r w:rsidRPr="00A26CF8">
        <w:rPr>
          <w:sz w:val="20"/>
        </w:rPr>
        <w:t>Docomo</w:t>
      </w:r>
      <w:proofErr w:type="spellEnd"/>
      <w:r w:rsidRPr="00A26CF8">
        <w:rPr>
          <w:sz w:val="20"/>
        </w:rPr>
        <w:t>, Apple, MTK, CATT,CMCC</w:t>
      </w:r>
    </w:p>
    <w:p w:rsidR="00DB0323" w:rsidRPr="00A26CF8" w:rsidRDefault="00DB0323" w:rsidP="00261469">
      <w:pPr>
        <w:pStyle w:val="3GPPText"/>
        <w:numPr>
          <w:ilvl w:val="0"/>
          <w:numId w:val="36"/>
        </w:numPr>
        <w:spacing w:before="0"/>
        <w:ind w:left="567" w:hanging="567"/>
        <w:rPr>
          <w:sz w:val="20"/>
        </w:rPr>
      </w:pPr>
      <w:r w:rsidRPr="00A26CF8">
        <w:rPr>
          <w:sz w:val="20"/>
        </w:rPr>
        <w:t>R4-1913262</w:t>
      </w:r>
      <w:r w:rsidRPr="00A26CF8">
        <w:rPr>
          <w:sz w:val="20"/>
        </w:rPr>
        <w:tab/>
        <w:t>SLS results for PRS-RSTD &amp; PRS-RSRP measurement</w:t>
      </w:r>
      <w:r w:rsidRPr="00A26CF8">
        <w:rPr>
          <w:sz w:val="20"/>
        </w:rPr>
        <w:tab/>
      </w:r>
      <w:proofErr w:type="spellStart"/>
      <w:r w:rsidRPr="00A26CF8">
        <w:rPr>
          <w:sz w:val="20"/>
        </w:rPr>
        <w:t>MediaTek</w:t>
      </w:r>
      <w:proofErr w:type="spellEnd"/>
      <w:r w:rsidRPr="00A26CF8">
        <w:rPr>
          <w:sz w:val="20"/>
        </w:rPr>
        <w:t xml:space="preserve"> </w:t>
      </w:r>
      <w:proofErr w:type="spellStart"/>
      <w:proofErr w:type="gramStart"/>
      <w:r w:rsidRPr="00A26CF8">
        <w:rPr>
          <w:sz w:val="20"/>
        </w:rPr>
        <w:t>inc</w:t>
      </w:r>
      <w:proofErr w:type="gramEnd"/>
      <w:r w:rsidRPr="00A26CF8">
        <w:rPr>
          <w:sz w:val="20"/>
        </w:rPr>
        <w:t>.</w:t>
      </w:r>
      <w:proofErr w:type="spellEnd"/>
    </w:p>
    <w:p w:rsidR="00DB0323" w:rsidRPr="00A26CF8" w:rsidRDefault="00DB0323" w:rsidP="00261469">
      <w:pPr>
        <w:pStyle w:val="3GPPText"/>
        <w:numPr>
          <w:ilvl w:val="0"/>
          <w:numId w:val="36"/>
        </w:numPr>
        <w:spacing w:before="0"/>
        <w:ind w:left="567" w:hanging="567"/>
        <w:rPr>
          <w:sz w:val="20"/>
        </w:rPr>
      </w:pPr>
      <w:r w:rsidRPr="00A26CF8">
        <w:rPr>
          <w:sz w:val="20"/>
        </w:rPr>
        <w:t>R4-1913263</w:t>
      </w:r>
      <w:r w:rsidRPr="00A26CF8">
        <w:rPr>
          <w:sz w:val="20"/>
        </w:rPr>
        <w:tab/>
        <w:t>Discussion on FR2 RSTD reference point</w:t>
      </w:r>
      <w:r w:rsidRPr="00A26CF8">
        <w:rPr>
          <w:sz w:val="20"/>
        </w:rPr>
        <w:tab/>
      </w:r>
      <w:proofErr w:type="spellStart"/>
      <w:r w:rsidRPr="00A26CF8">
        <w:rPr>
          <w:sz w:val="20"/>
        </w:rPr>
        <w:t>MediaTek</w:t>
      </w:r>
      <w:proofErr w:type="spellEnd"/>
      <w:r w:rsidRPr="00A26CF8">
        <w:rPr>
          <w:sz w:val="20"/>
        </w:rPr>
        <w:t xml:space="preserve"> </w:t>
      </w:r>
      <w:proofErr w:type="spellStart"/>
      <w:proofErr w:type="gramStart"/>
      <w:r w:rsidRPr="00A26CF8">
        <w:rPr>
          <w:sz w:val="20"/>
        </w:rPr>
        <w:t>inc</w:t>
      </w:r>
      <w:proofErr w:type="gramEnd"/>
      <w:r w:rsidRPr="00A26CF8">
        <w:rPr>
          <w:sz w:val="20"/>
        </w:rPr>
        <w:t>.</w:t>
      </w:r>
      <w:proofErr w:type="spellEnd"/>
    </w:p>
    <w:p w:rsidR="00DB0323" w:rsidRPr="00A26CF8" w:rsidRDefault="00DB0323" w:rsidP="00261469">
      <w:pPr>
        <w:pStyle w:val="3GPPText"/>
        <w:numPr>
          <w:ilvl w:val="0"/>
          <w:numId w:val="36"/>
        </w:numPr>
        <w:spacing w:before="0"/>
        <w:ind w:left="567" w:hanging="567"/>
        <w:rPr>
          <w:sz w:val="20"/>
        </w:rPr>
      </w:pPr>
      <w:r w:rsidRPr="00A26CF8">
        <w:rPr>
          <w:sz w:val="20"/>
        </w:rPr>
        <w:t>R4-1913264</w:t>
      </w:r>
      <w:r w:rsidRPr="00A26CF8">
        <w:rPr>
          <w:sz w:val="20"/>
        </w:rPr>
        <w:tab/>
        <w:t>Discussion on PRS-RSTD measurement</w:t>
      </w:r>
      <w:r w:rsidRPr="00A26CF8">
        <w:rPr>
          <w:sz w:val="20"/>
        </w:rPr>
        <w:tab/>
      </w:r>
      <w:proofErr w:type="spellStart"/>
      <w:r w:rsidRPr="00A26CF8">
        <w:rPr>
          <w:sz w:val="20"/>
        </w:rPr>
        <w:t>MediaTek</w:t>
      </w:r>
      <w:proofErr w:type="spellEnd"/>
      <w:r w:rsidRPr="00A26CF8">
        <w:rPr>
          <w:sz w:val="20"/>
        </w:rPr>
        <w:t xml:space="preserve"> </w:t>
      </w:r>
      <w:proofErr w:type="spellStart"/>
      <w:proofErr w:type="gramStart"/>
      <w:r w:rsidRPr="00A26CF8">
        <w:rPr>
          <w:sz w:val="20"/>
        </w:rPr>
        <w:t>inc</w:t>
      </w:r>
      <w:proofErr w:type="gramEnd"/>
      <w:r w:rsidRPr="00A26CF8">
        <w:rPr>
          <w:sz w:val="20"/>
        </w:rPr>
        <w:t>.</w:t>
      </w:r>
      <w:proofErr w:type="spellEnd"/>
    </w:p>
    <w:p w:rsidR="00DB0323" w:rsidRPr="00A26CF8" w:rsidRDefault="00DB0323" w:rsidP="00261469">
      <w:pPr>
        <w:pStyle w:val="3GPPText"/>
        <w:numPr>
          <w:ilvl w:val="0"/>
          <w:numId w:val="36"/>
        </w:numPr>
        <w:spacing w:before="0"/>
        <w:ind w:left="567" w:hanging="567"/>
        <w:rPr>
          <w:sz w:val="20"/>
        </w:rPr>
      </w:pPr>
      <w:r w:rsidRPr="00A26CF8">
        <w:rPr>
          <w:sz w:val="20"/>
        </w:rPr>
        <w:t>R4-1913265</w:t>
      </w:r>
      <w:r w:rsidRPr="00A26CF8">
        <w:rPr>
          <w:sz w:val="20"/>
        </w:rPr>
        <w:tab/>
        <w:t>Discussion on PRS-RSRP measurement</w:t>
      </w:r>
      <w:r w:rsidRPr="00A26CF8">
        <w:rPr>
          <w:sz w:val="20"/>
        </w:rPr>
        <w:tab/>
      </w:r>
      <w:proofErr w:type="spellStart"/>
      <w:r w:rsidRPr="00A26CF8">
        <w:rPr>
          <w:sz w:val="20"/>
        </w:rPr>
        <w:t>MediaTek</w:t>
      </w:r>
      <w:proofErr w:type="spellEnd"/>
      <w:r w:rsidRPr="00A26CF8">
        <w:rPr>
          <w:sz w:val="20"/>
        </w:rPr>
        <w:t xml:space="preserve"> </w:t>
      </w:r>
      <w:proofErr w:type="spellStart"/>
      <w:proofErr w:type="gramStart"/>
      <w:r w:rsidRPr="00A26CF8">
        <w:rPr>
          <w:sz w:val="20"/>
        </w:rPr>
        <w:t>inc</w:t>
      </w:r>
      <w:proofErr w:type="gramEnd"/>
      <w:r w:rsidRPr="00A26CF8">
        <w:rPr>
          <w:sz w:val="20"/>
        </w:rPr>
        <w:t>.</w:t>
      </w:r>
      <w:proofErr w:type="spellEnd"/>
    </w:p>
    <w:p w:rsidR="00DB0323" w:rsidRPr="00A26CF8" w:rsidRDefault="00DB0323" w:rsidP="00261469">
      <w:pPr>
        <w:pStyle w:val="3GPPText"/>
        <w:numPr>
          <w:ilvl w:val="0"/>
          <w:numId w:val="36"/>
        </w:numPr>
        <w:spacing w:before="0"/>
        <w:ind w:left="567" w:hanging="567"/>
        <w:rPr>
          <w:sz w:val="20"/>
        </w:rPr>
      </w:pPr>
      <w:r w:rsidRPr="00A26CF8">
        <w:rPr>
          <w:sz w:val="20"/>
        </w:rPr>
        <w:t>R4-1913266</w:t>
      </w:r>
      <w:r w:rsidRPr="00A26CF8">
        <w:rPr>
          <w:sz w:val="20"/>
        </w:rPr>
        <w:tab/>
        <w:t xml:space="preserve">Discussion on cell-phase synchronization between </w:t>
      </w:r>
      <w:proofErr w:type="spellStart"/>
      <w:r w:rsidRPr="00A26CF8">
        <w:rPr>
          <w:sz w:val="20"/>
        </w:rPr>
        <w:t>gNBs</w:t>
      </w:r>
      <w:proofErr w:type="spellEnd"/>
      <w:r w:rsidRPr="00A26CF8">
        <w:rPr>
          <w:sz w:val="20"/>
        </w:rPr>
        <w:tab/>
      </w:r>
      <w:proofErr w:type="spellStart"/>
      <w:r w:rsidRPr="00A26CF8">
        <w:rPr>
          <w:sz w:val="20"/>
        </w:rPr>
        <w:t>MediaTek</w:t>
      </w:r>
      <w:proofErr w:type="spellEnd"/>
      <w:r w:rsidRPr="00A26CF8">
        <w:rPr>
          <w:sz w:val="20"/>
        </w:rPr>
        <w:t xml:space="preserve"> </w:t>
      </w:r>
      <w:proofErr w:type="spellStart"/>
      <w:proofErr w:type="gramStart"/>
      <w:r w:rsidRPr="00A26CF8">
        <w:rPr>
          <w:sz w:val="20"/>
        </w:rPr>
        <w:t>inc</w:t>
      </w:r>
      <w:proofErr w:type="gramEnd"/>
      <w:r w:rsidRPr="00A26CF8">
        <w:rPr>
          <w:sz w:val="20"/>
        </w:rPr>
        <w:t>.</w:t>
      </w:r>
      <w:proofErr w:type="spellEnd"/>
    </w:p>
    <w:p w:rsidR="00DB0323" w:rsidRPr="00A26CF8" w:rsidRDefault="00DB0323" w:rsidP="00261469">
      <w:pPr>
        <w:pStyle w:val="3GPPText"/>
        <w:numPr>
          <w:ilvl w:val="0"/>
          <w:numId w:val="36"/>
        </w:numPr>
        <w:spacing w:before="0"/>
        <w:ind w:left="567" w:hanging="567"/>
        <w:rPr>
          <w:sz w:val="20"/>
        </w:rPr>
      </w:pPr>
      <w:r w:rsidRPr="00A26CF8">
        <w:rPr>
          <w:sz w:val="20"/>
        </w:rPr>
        <w:t>R4-1913389</w:t>
      </w:r>
      <w:r w:rsidRPr="00A26CF8">
        <w:rPr>
          <w:sz w:val="20"/>
        </w:rPr>
        <w:tab/>
        <w:t>Discussion on reference point for UE timing related measurement</w:t>
      </w:r>
      <w:r w:rsidRPr="00A26CF8">
        <w:rPr>
          <w:sz w:val="20"/>
        </w:rPr>
        <w:tab/>
        <w:t>Huawei, HiSilicon</w:t>
      </w:r>
    </w:p>
    <w:p w:rsidR="00DB0323" w:rsidRPr="00A26CF8" w:rsidRDefault="00DB0323" w:rsidP="00261469">
      <w:pPr>
        <w:pStyle w:val="3GPPText"/>
        <w:numPr>
          <w:ilvl w:val="0"/>
          <w:numId w:val="36"/>
        </w:numPr>
        <w:spacing w:before="0"/>
        <w:ind w:left="567" w:hanging="567"/>
        <w:rPr>
          <w:sz w:val="20"/>
        </w:rPr>
      </w:pPr>
      <w:r w:rsidRPr="00A26CF8">
        <w:rPr>
          <w:sz w:val="20"/>
        </w:rPr>
        <w:t>R4-1913390</w:t>
      </w:r>
      <w:r w:rsidRPr="00A26CF8">
        <w:rPr>
          <w:sz w:val="20"/>
        </w:rPr>
        <w:tab/>
        <w:t xml:space="preserve">Discussion on reference point for </w:t>
      </w:r>
      <w:proofErr w:type="spellStart"/>
      <w:r w:rsidRPr="00A26CF8">
        <w:rPr>
          <w:sz w:val="20"/>
        </w:rPr>
        <w:t>gNB</w:t>
      </w:r>
      <w:proofErr w:type="spellEnd"/>
      <w:r w:rsidRPr="00A26CF8">
        <w:rPr>
          <w:sz w:val="20"/>
        </w:rPr>
        <w:t xml:space="preserve"> timing related measurement</w:t>
      </w:r>
      <w:r w:rsidRPr="00A26CF8">
        <w:rPr>
          <w:sz w:val="20"/>
        </w:rPr>
        <w:tab/>
        <w:t>Huawei, HiSilicon</w:t>
      </w:r>
    </w:p>
    <w:p w:rsidR="00DB0323" w:rsidRPr="00A26CF8" w:rsidRDefault="00DB0323" w:rsidP="00261469">
      <w:pPr>
        <w:pStyle w:val="3GPPText"/>
        <w:numPr>
          <w:ilvl w:val="0"/>
          <w:numId w:val="36"/>
        </w:numPr>
        <w:spacing w:before="0"/>
        <w:ind w:left="567" w:hanging="567"/>
        <w:rPr>
          <w:sz w:val="20"/>
        </w:rPr>
      </w:pPr>
      <w:r w:rsidRPr="00A26CF8">
        <w:rPr>
          <w:sz w:val="20"/>
        </w:rPr>
        <w:t>R4-1913391</w:t>
      </w:r>
      <w:r w:rsidRPr="00A26CF8">
        <w:rPr>
          <w:sz w:val="20"/>
        </w:rPr>
        <w:tab/>
        <w:t>[draft] reply LS on Reference Point for Timing Related Measurements</w:t>
      </w:r>
      <w:r w:rsidRPr="00A26CF8">
        <w:rPr>
          <w:sz w:val="20"/>
        </w:rPr>
        <w:tab/>
        <w:t>Huawei, HiSilicon</w:t>
      </w:r>
    </w:p>
    <w:p w:rsidR="00DB0323" w:rsidRPr="00A26CF8" w:rsidRDefault="00DB0323" w:rsidP="00261469">
      <w:pPr>
        <w:pStyle w:val="3GPPText"/>
        <w:numPr>
          <w:ilvl w:val="0"/>
          <w:numId w:val="36"/>
        </w:numPr>
        <w:spacing w:before="0"/>
        <w:ind w:left="567" w:hanging="567"/>
        <w:rPr>
          <w:sz w:val="20"/>
        </w:rPr>
      </w:pPr>
      <w:r w:rsidRPr="00A26CF8">
        <w:rPr>
          <w:sz w:val="20"/>
        </w:rPr>
        <w:t>R4-1913460</w:t>
      </w:r>
      <w:r w:rsidRPr="00A26CF8">
        <w:rPr>
          <w:sz w:val="20"/>
        </w:rPr>
        <w:tab/>
        <w:t>Discussion on NR UE PRS RSTD measurement requirements</w:t>
      </w:r>
      <w:r w:rsidRPr="00A26CF8">
        <w:rPr>
          <w:sz w:val="20"/>
        </w:rPr>
        <w:tab/>
        <w:t>Intel Corporation</w:t>
      </w:r>
    </w:p>
    <w:p w:rsidR="00DB0323" w:rsidRPr="00A26CF8" w:rsidRDefault="00DB0323" w:rsidP="00261469">
      <w:pPr>
        <w:pStyle w:val="3GPPText"/>
        <w:numPr>
          <w:ilvl w:val="0"/>
          <w:numId w:val="36"/>
        </w:numPr>
        <w:spacing w:before="0"/>
        <w:ind w:left="567" w:hanging="567"/>
        <w:rPr>
          <w:sz w:val="20"/>
        </w:rPr>
      </w:pPr>
      <w:r w:rsidRPr="00A26CF8">
        <w:rPr>
          <w:sz w:val="20"/>
        </w:rPr>
        <w:t>R4-1913461</w:t>
      </w:r>
      <w:r w:rsidRPr="00A26CF8">
        <w:rPr>
          <w:sz w:val="20"/>
        </w:rPr>
        <w:tab/>
        <w:t>Link-level simulation assumptions for PRS RSTD measurement</w:t>
      </w:r>
      <w:r w:rsidRPr="00A26CF8">
        <w:rPr>
          <w:sz w:val="20"/>
        </w:rPr>
        <w:tab/>
        <w:t>Intel Corporation</w:t>
      </w:r>
    </w:p>
    <w:p w:rsidR="00DB0323" w:rsidRPr="00A26CF8" w:rsidRDefault="00DB0323" w:rsidP="00261469">
      <w:pPr>
        <w:pStyle w:val="3GPPText"/>
        <w:numPr>
          <w:ilvl w:val="0"/>
          <w:numId w:val="36"/>
        </w:numPr>
        <w:spacing w:before="0"/>
        <w:ind w:left="567" w:hanging="567"/>
        <w:rPr>
          <w:sz w:val="20"/>
        </w:rPr>
      </w:pPr>
      <w:r w:rsidRPr="00A26CF8">
        <w:rPr>
          <w:sz w:val="20"/>
        </w:rPr>
        <w:t>R4-1913462</w:t>
      </w:r>
      <w:r w:rsidRPr="00A26CF8">
        <w:rPr>
          <w:sz w:val="20"/>
        </w:rPr>
        <w:tab/>
        <w:t>Discussion on NR UE RX-TX time difference measurement requirements</w:t>
      </w:r>
      <w:r w:rsidRPr="00A26CF8">
        <w:rPr>
          <w:sz w:val="20"/>
        </w:rPr>
        <w:tab/>
        <w:t>Intel Corporation</w:t>
      </w:r>
    </w:p>
    <w:p w:rsidR="00DB0323" w:rsidRPr="00A26CF8" w:rsidRDefault="00DB0323" w:rsidP="00261469">
      <w:pPr>
        <w:pStyle w:val="3GPPText"/>
        <w:numPr>
          <w:ilvl w:val="0"/>
          <w:numId w:val="36"/>
        </w:numPr>
        <w:spacing w:before="0"/>
        <w:ind w:left="567" w:hanging="567"/>
        <w:rPr>
          <w:sz w:val="20"/>
        </w:rPr>
      </w:pPr>
      <w:r w:rsidRPr="00A26CF8">
        <w:rPr>
          <w:sz w:val="20"/>
        </w:rPr>
        <w:t>R4-1913463</w:t>
      </w:r>
      <w:r w:rsidRPr="00A26CF8">
        <w:rPr>
          <w:sz w:val="20"/>
        </w:rPr>
        <w:tab/>
        <w:t xml:space="preserve">Considerations on </w:t>
      </w:r>
      <w:proofErr w:type="spellStart"/>
      <w:r w:rsidRPr="00A26CF8">
        <w:rPr>
          <w:sz w:val="20"/>
        </w:rPr>
        <w:t>gNB</w:t>
      </w:r>
      <w:proofErr w:type="spellEnd"/>
      <w:r w:rsidRPr="00A26CF8">
        <w:rPr>
          <w:sz w:val="20"/>
        </w:rPr>
        <w:t xml:space="preserve"> measurement requirements for NR positioning</w:t>
      </w:r>
      <w:r w:rsidRPr="00A26CF8">
        <w:rPr>
          <w:sz w:val="20"/>
        </w:rPr>
        <w:tab/>
        <w:t>Intel Corporation</w:t>
      </w:r>
    </w:p>
    <w:p w:rsidR="00DB0323" w:rsidRPr="00A26CF8" w:rsidRDefault="00DB0323" w:rsidP="00261469">
      <w:pPr>
        <w:pStyle w:val="3GPPText"/>
        <w:numPr>
          <w:ilvl w:val="0"/>
          <w:numId w:val="36"/>
        </w:numPr>
        <w:spacing w:before="0"/>
        <w:ind w:left="567" w:hanging="567"/>
        <w:rPr>
          <w:sz w:val="20"/>
        </w:rPr>
      </w:pPr>
      <w:r w:rsidRPr="00A26CF8">
        <w:rPr>
          <w:sz w:val="20"/>
        </w:rPr>
        <w:t>R4-1913464</w:t>
      </w:r>
      <w:r w:rsidRPr="00A26CF8">
        <w:rPr>
          <w:sz w:val="20"/>
        </w:rPr>
        <w:tab/>
        <w:t xml:space="preserve">WF on </w:t>
      </w:r>
      <w:proofErr w:type="spellStart"/>
      <w:r w:rsidRPr="00A26CF8">
        <w:rPr>
          <w:sz w:val="20"/>
        </w:rPr>
        <w:t>gNB</w:t>
      </w:r>
      <w:proofErr w:type="spellEnd"/>
      <w:r w:rsidRPr="00A26CF8">
        <w:rPr>
          <w:sz w:val="20"/>
        </w:rPr>
        <w:t xml:space="preserve"> requirements for NR positioning</w:t>
      </w:r>
      <w:r w:rsidRPr="00A26CF8">
        <w:rPr>
          <w:sz w:val="20"/>
        </w:rPr>
        <w:tab/>
        <w:t>Intel Corporation</w:t>
      </w:r>
    </w:p>
    <w:p w:rsidR="00DB0323" w:rsidRPr="00A26CF8" w:rsidRDefault="00DB0323" w:rsidP="00261469">
      <w:pPr>
        <w:pStyle w:val="3GPPText"/>
        <w:numPr>
          <w:ilvl w:val="0"/>
          <w:numId w:val="36"/>
        </w:numPr>
        <w:spacing w:before="0"/>
        <w:ind w:left="567" w:hanging="567"/>
        <w:rPr>
          <w:sz w:val="20"/>
        </w:rPr>
      </w:pPr>
      <w:r w:rsidRPr="00A26CF8">
        <w:rPr>
          <w:sz w:val="20"/>
        </w:rPr>
        <w:t>R4-1913465</w:t>
      </w:r>
      <w:r w:rsidRPr="00A26CF8">
        <w:rPr>
          <w:sz w:val="20"/>
        </w:rPr>
        <w:tab/>
        <w:t>On reference point for timing related measurements</w:t>
      </w:r>
      <w:r w:rsidRPr="00A26CF8">
        <w:rPr>
          <w:sz w:val="20"/>
        </w:rPr>
        <w:tab/>
        <w:t>Intel Corporation</w:t>
      </w:r>
    </w:p>
    <w:p w:rsidR="00DB0323" w:rsidRPr="00A26CF8" w:rsidRDefault="00DB0323" w:rsidP="00261469">
      <w:pPr>
        <w:pStyle w:val="3GPPText"/>
        <w:numPr>
          <w:ilvl w:val="0"/>
          <w:numId w:val="36"/>
        </w:numPr>
        <w:spacing w:before="0"/>
        <w:ind w:left="567" w:hanging="567"/>
        <w:rPr>
          <w:sz w:val="20"/>
        </w:rPr>
      </w:pPr>
      <w:r w:rsidRPr="00A26CF8">
        <w:rPr>
          <w:sz w:val="20"/>
        </w:rPr>
        <w:t>R4-1913487</w:t>
      </w:r>
      <w:r w:rsidRPr="00A26CF8">
        <w:rPr>
          <w:sz w:val="20"/>
        </w:rPr>
        <w:tab/>
        <w:t>System-level evaluations for PRS-RSTD and PRS-RSRP</w:t>
      </w:r>
      <w:r w:rsidRPr="00A26CF8">
        <w:rPr>
          <w:sz w:val="20"/>
        </w:rPr>
        <w:tab/>
        <w:t>Intel Corporation</w:t>
      </w:r>
    </w:p>
    <w:p w:rsidR="00DB0323" w:rsidRPr="00A26CF8" w:rsidRDefault="00DB0323" w:rsidP="00261469">
      <w:pPr>
        <w:pStyle w:val="3GPPText"/>
        <w:numPr>
          <w:ilvl w:val="0"/>
          <w:numId w:val="36"/>
        </w:numPr>
        <w:spacing w:before="0"/>
        <w:ind w:left="567" w:hanging="567"/>
        <w:rPr>
          <w:sz w:val="20"/>
        </w:rPr>
      </w:pPr>
      <w:r w:rsidRPr="00A26CF8">
        <w:rPr>
          <w:sz w:val="20"/>
        </w:rPr>
        <w:t>R4-1913705</w:t>
      </w:r>
      <w:r w:rsidRPr="00A26CF8">
        <w:rPr>
          <w:sz w:val="20"/>
        </w:rPr>
        <w:tab/>
        <w:t>Impact of positioning measurement on RRM measurement</w:t>
      </w:r>
      <w:r w:rsidRPr="00A26CF8">
        <w:rPr>
          <w:sz w:val="20"/>
        </w:rPr>
        <w:tab/>
        <w:t>CATT</w:t>
      </w:r>
    </w:p>
    <w:p w:rsidR="00DB0323" w:rsidRPr="00A26CF8" w:rsidRDefault="00DB0323" w:rsidP="00261469">
      <w:pPr>
        <w:pStyle w:val="3GPPText"/>
        <w:numPr>
          <w:ilvl w:val="0"/>
          <w:numId w:val="36"/>
        </w:numPr>
        <w:spacing w:before="0"/>
        <w:ind w:left="567" w:hanging="567"/>
        <w:rPr>
          <w:sz w:val="20"/>
        </w:rPr>
      </w:pPr>
      <w:r w:rsidRPr="00A26CF8">
        <w:rPr>
          <w:sz w:val="20"/>
        </w:rPr>
        <w:t>R4-1913706</w:t>
      </w:r>
      <w:r w:rsidRPr="00A26CF8">
        <w:rPr>
          <w:sz w:val="20"/>
        </w:rPr>
        <w:tab/>
        <w:t xml:space="preserve">Discussion on reference point for </w:t>
      </w:r>
      <w:proofErr w:type="spellStart"/>
      <w:r w:rsidRPr="00A26CF8">
        <w:rPr>
          <w:sz w:val="20"/>
        </w:rPr>
        <w:t>gNB</w:t>
      </w:r>
      <w:proofErr w:type="spellEnd"/>
      <w:r w:rsidRPr="00A26CF8">
        <w:rPr>
          <w:sz w:val="20"/>
        </w:rPr>
        <w:t xml:space="preserve"> timing related measurements</w:t>
      </w:r>
      <w:r w:rsidRPr="00A26CF8">
        <w:rPr>
          <w:sz w:val="20"/>
        </w:rPr>
        <w:tab/>
        <w:t>CATT</w:t>
      </w:r>
    </w:p>
    <w:p w:rsidR="00DB0323" w:rsidRPr="00A26CF8" w:rsidRDefault="00DB0323" w:rsidP="00261469">
      <w:pPr>
        <w:pStyle w:val="3GPPText"/>
        <w:numPr>
          <w:ilvl w:val="0"/>
          <w:numId w:val="36"/>
        </w:numPr>
        <w:spacing w:before="0"/>
        <w:ind w:left="567" w:hanging="567"/>
        <w:rPr>
          <w:sz w:val="20"/>
        </w:rPr>
      </w:pPr>
      <w:r w:rsidRPr="00A26CF8">
        <w:rPr>
          <w:sz w:val="20"/>
        </w:rPr>
        <w:t>R4-1913707</w:t>
      </w:r>
      <w:r w:rsidRPr="00A26CF8">
        <w:rPr>
          <w:sz w:val="20"/>
        </w:rPr>
        <w:tab/>
        <w:t>Response LS on Reference Point for Timing Related Measurements in FR2</w:t>
      </w:r>
      <w:r w:rsidRPr="00A26CF8">
        <w:rPr>
          <w:sz w:val="20"/>
        </w:rPr>
        <w:tab/>
        <w:t>CATT</w:t>
      </w:r>
    </w:p>
    <w:p w:rsidR="00DB0323" w:rsidRPr="00A26CF8" w:rsidRDefault="00DB0323" w:rsidP="00261469">
      <w:pPr>
        <w:pStyle w:val="3GPPText"/>
        <w:numPr>
          <w:ilvl w:val="0"/>
          <w:numId w:val="36"/>
        </w:numPr>
        <w:spacing w:before="0"/>
        <w:ind w:left="567" w:hanging="567"/>
        <w:rPr>
          <w:sz w:val="20"/>
        </w:rPr>
      </w:pPr>
      <w:r w:rsidRPr="00A26CF8">
        <w:rPr>
          <w:sz w:val="20"/>
        </w:rPr>
        <w:t>R4-1913717</w:t>
      </w:r>
      <w:r w:rsidRPr="00A26CF8">
        <w:rPr>
          <w:sz w:val="20"/>
        </w:rPr>
        <w:tab/>
        <w:t>Further discussion on reference point for timing related measurements in FR2</w:t>
      </w:r>
      <w:r w:rsidRPr="00A26CF8">
        <w:rPr>
          <w:sz w:val="20"/>
        </w:rPr>
        <w:tab/>
        <w:t>CATT</w:t>
      </w:r>
    </w:p>
    <w:p w:rsidR="00DB0323" w:rsidRPr="00A26CF8" w:rsidRDefault="00DB0323" w:rsidP="00261469">
      <w:pPr>
        <w:pStyle w:val="3GPPText"/>
        <w:numPr>
          <w:ilvl w:val="0"/>
          <w:numId w:val="36"/>
        </w:numPr>
        <w:spacing w:before="0"/>
        <w:ind w:left="567" w:hanging="567"/>
        <w:rPr>
          <w:sz w:val="20"/>
        </w:rPr>
      </w:pPr>
      <w:r w:rsidRPr="00A26CF8">
        <w:rPr>
          <w:sz w:val="20"/>
        </w:rPr>
        <w:t>R4-1913718</w:t>
      </w:r>
      <w:r w:rsidRPr="00A26CF8">
        <w:rPr>
          <w:sz w:val="20"/>
        </w:rPr>
        <w:tab/>
        <w:t>Response LS on Reference Point for UE Timing Measurements</w:t>
      </w:r>
      <w:r w:rsidRPr="00A26CF8">
        <w:rPr>
          <w:sz w:val="20"/>
        </w:rPr>
        <w:tab/>
        <w:t>CATT</w:t>
      </w:r>
    </w:p>
    <w:p w:rsidR="00DB0323" w:rsidRPr="00A26CF8" w:rsidRDefault="00DB0323" w:rsidP="00261469">
      <w:pPr>
        <w:pStyle w:val="3GPPText"/>
        <w:numPr>
          <w:ilvl w:val="0"/>
          <w:numId w:val="36"/>
        </w:numPr>
        <w:spacing w:before="0"/>
        <w:ind w:left="567" w:hanging="567"/>
        <w:rPr>
          <w:sz w:val="20"/>
        </w:rPr>
      </w:pPr>
      <w:r w:rsidRPr="00A26CF8">
        <w:rPr>
          <w:sz w:val="20"/>
        </w:rPr>
        <w:t>R4-1913719</w:t>
      </w:r>
      <w:r w:rsidRPr="00A26CF8">
        <w:rPr>
          <w:sz w:val="20"/>
        </w:rPr>
        <w:tab/>
        <w:t>Discussion on RSTD Measurement Report Mapping</w:t>
      </w:r>
      <w:r w:rsidRPr="00A26CF8">
        <w:rPr>
          <w:sz w:val="20"/>
        </w:rPr>
        <w:tab/>
        <w:t>CATT</w:t>
      </w:r>
    </w:p>
    <w:p w:rsidR="00DB0323" w:rsidRPr="00A26CF8" w:rsidRDefault="00DB0323" w:rsidP="00261469">
      <w:pPr>
        <w:pStyle w:val="3GPPText"/>
        <w:numPr>
          <w:ilvl w:val="0"/>
          <w:numId w:val="36"/>
        </w:numPr>
        <w:spacing w:before="0"/>
        <w:ind w:left="567" w:hanging="567"/>
        <w:rPr>
          <w:sz w:val="20"/>
        </w:rPr>
      </w:pPr>
      <w:r w:rsidRPr="00A26CF8">
        <w:rPr>
          <w:sz w:val="20"/>
        </w:rPr>
        <w:t>R4-1913720</w:t>
      </w:r>
      <w:r w:rsidRPr="00A26CF8">
        <w:rPr>
          <w:sz w:val="20"/>
        </w:rPr>
        <w:tab/>
        <w:t>Discussion on UE Rx-</w:t>
      </w:r>
      <w:proofErr w:type="spellStart"/>
      <w:r w:rsidRPr="00A26CF8">
        <w:rPr>
          <w:sz w:val="20"/>
        </w:rPr>
        <w:t>Tx</w:t>
      </w:r>
      <w:proofErr w:type="spellEnd"/>
      <w:r w:rsidRPr="00A26CF8">
        <w:rPr>
          <w:sz w:val="20"/>
        </w:rPr>
        <w:t xml:space="preserve"> time difference report mapping</w:t>
      </w:r>
      <w:r w:rsidRPr="00A26CF8">
        <w:rPr>
          <w:sz w:val="20"/>
        </w:rPr>
        <w:tab/>
        <w:t>CATT</w:t>
      </w:r>
    </w:p>
    <w:p w:rsidR="00DB0323" w:rsidRPr="00A26CF8" w:rsidRDefault="00DB0323" w:rsidP="00261469">
      <w:pPr>
        <w:pStyle w:val="3GPPText"/>
        <w:numPr>
          <w:ilvl w:val="0"/>
          <w:numId w:val="36"/>
        </w:numPr>
        <w:spacing w:before="0"/>
        <w:ind w:left="567" w:hanging="567"/>
        <w:rPr>
          <w:sz w:val="20"/>
        </w:rPr>
      </w:pPr>
      <w:r w:rsidRPr="00A26CF8">
        <w:rPr>
          <w:sz w:val="20"/>
        </w:rPr>
        <w:t>R4-1913721</w:t>
      </w:r>
      <w:r w:rsidRPr="00A26CF8">
        <w:rPr>
          <w:sz w:val="20"/>
        </w:rPr>
        <w:tab/>
        <w:t>Link-level simulation Assumptions for RSTD measurement</w:t>
      </w:r>
      <w:r w:rsidRPr="00A26CF8">
        <w:rPr>
          <w:sz w:val="20"/>
        </w:rPr>
        <w:tab/>
        <w:t>CATT</w:t>
      </w:r>
    </w:p>
    <w:p w:rsidR="00DB0323" w:rsidRPr="00A26CF8" w:rsidRDefault="00DB0323" w:rsidP="00261469">
      <w:pPr>
        <w:pStyle w:val="3GPPText"/>
        <w:numPr>
          <w:ilvl w:val="0"/>
          <w:numId w:val="36"/>
        </w:numPr>
        <w:spacing w:before="0"/>
        <w:ind w:left="567" w:hanging="567"/>
        <w:rPr>
          <w:sz w:val="20"/>
        </w:rPr>
      </w:pPr>
      <w:r w:rsidRPr="00A26CF8">
        <w:rPr>
          <w:sz w:val="20"/>
        </w:rPr>
        <w:t>R4-1913722</w:t>
      </w:r>
      <w:r w:rsidRPr="00A26CF8">
        <w:rPr>
          <w:sz w:val="20"/>
        </w:rPr>
        <w:tab/>
        <w:t>Discussion on frequency layer and measurement gap</w:t>
      </w:r>
      <w:r w:rsidRPr="00A26CF8">
        <w:rPr>
          <w:sz w:val="20"/>
        </w:rPr>
        <w:tab/>
        <w:t>CATT</w:t>
      </w:r>
    </w:p>
    <w:p w:rsidR="00DB0323" w:rsidRPr="00A26CF8" w:rsidRDefault="00DB0323" w:rsidP="00261469">
      <w:pPr>
        <w:pStyle w:val="3GPPText"/>
        <w:numPr>
          <w:ilvl w:val="0"/>
          <w:numId w:val="36"/>
        </w:numPr>
        <w:spacing w:before="0"/>
        <w:ind w:left="567" w:hanging="567"/>
        <w:rPr>
          <w:sz w:val="20"/>
        </w:rPr>
      </w:pPr>
      <w:r w:rsidRPr="00A26CF8">
        <w:rPr>
          <w:sz w:val="20"/>
        </w:rPr>
        <w:lastRenderedPageBreak/>
        <w:t>R4-1914104</w:t>
      </w:r>
      <w:r w:rsidRPr="00A26CF8">
        <w:rPr>
          <w:sz w:val="20"/>
        </w:rPr>
        <w:tab/>
        <w:t xml:space="preserve">Views on </w:t>
      </w:r>
      <w:proofErr w:type="spellStart"/>
      <w:r w:rsidRPr="00A26CF8">
        <w:rPr>
          <w:sz w:val="20"/>
        </w:rPr>
        <w:t>gNB</w:t>
      </w:r>
      <w:proofErr w:type="spellEnd"/>
      <w:r w:rsidRPr="00A26CF8">
        <w:rPr>
          <w:sz w:val="20"/>
        </w:rPr>
        <w:t xml:space="preserve"> measurement for NR positioning</w:t>
      </w:r>
      <w:r w:rsidRPr="00A26CF8">
        <w:rPr>
          <w:sz w:val="20"/>
        </w:rPr>
        <w:tab/>
        <w:t>NTT DOCOMO, INC.</w:t>
      </w:r>
    </w:p>
    <w:p w:rsidR="00DB0323" w:rsidRPr="00A26CF8" w:rsidRDefault="00DB0323" w:rsidP="00261469">
      <w:pPr>
        <w:pStyle w:val="3GPPText"/>
        <w:numPr>
          <w:ilvl w:val="0"/>
          <w:numId w:val="36"/>
        </w:numPr>
        <w:spacing w:before="0"/>
        <w:ind w:left="567" w:hanging="567"/>
        <w:rPr>
          <w:sz w:val="20"/>
        </w:rPr>
      </w:pPr>
      <w:r w:rsidRPr="00A26CF8">
        <w:rPr>
          <w:sz w:val="20"/>
        </w:rPr>
        <w:t>R4-1914953</w:t>
      </w:r>
      <w:r w:rsidRPr="00A26CF8">
        <w:rPr>
          <w:sz w:val="20"/>
        </w:rPr>
        <w:tab/>
        <w:t xml:space="preserve">Discussion on </w:t>
      </w:r>
      <w:proofErr w:type="spellStart"/>
      <w:r w:rsidRPr="00A26CF8">
        <w:rPr>
          <w:sz w:val="20"/>
        </w:rPr>
        <w:t>gNB</w:t>
      </w:r>
      <w:proofErr w:type="spellEnd"/>
      <w:r w:rsidRPr="00A26CF8">
        <w:rPr>
          <w:sz w:val="20"/>
        </w:rPr>
        <w:t xml:space="preserve"> requirements for NR positioning</w:t>
      </w:r>
      <w:r w:rsidRPr="00A26CF8">
        <w:rPr>
          <w:sz w:val="20"/>
        </w:rPr>
        <w:tab/>
        <w:t>Huawei, HiSilicon</w:t>
      </w:r>
    </w:p>
    <w:p w:rsidR="00DB0323" w:rsidRPr="00A26CF8" w:rsidRDefault="00DB0323" w:rsidP="00261469">
      <w:pPr>
        <w:pStyle w:val="3GPPText"/>
        <w:numPr>
          <w:ilvl w:val="0"/>
          <w:numId w:val="36"/>
        </w:numPr>
        <w:spacing w:before="0"/>
        <w:ind w:left="567" w:hanging="567"/>
        <w:rPr>
          <w:sz w:val="20"/>
        </w:rPr>
      </w:pPr>
      <w:r w:rsidRPr="00A26CF8">
        <w:rPr>
          <w:sz w:val="20"/>
        </w:rPr>
        <w:t>R4-1914954</w:t>
      </w:r>
      <w:r w:rsidRPr="00A26CF8">
        <w:rPr>
          <w:sz w:val="20"/>
        </w:rPr>
        <w:tab/>
        <w:t>Discussion on RSTD measurement</w:t>
      </w:r>
      <w:r w:rsidRPr="00A26CF8">
        <w:rPr>
          <w:sz w:val="20"/>
        </w:rPr>
        <w:tab/>
        <w:t>Huawei, HiSilicon</w:t>
      </w:r>
    </w:p>
    <w:p w:rsidR="00DB0323" w:rsidRPr="00A26CF8" w:rsidRDefault="00DB0323" w:rsidP="00261469">
      <w:pPr>
        <w:pStyle w:val="3GPPText"/>
        <w:numPr>
          <w:ilvl w:val="0"/>
          <w:numId w:val="36"/>
        </w:numPr>
        <w:spacing w:before="0"/>
        <w:ind w:left="567" w:hanging="567"/>
        <w:rPr>
          <w:sz w:val="20"/>
        </w:rPr>
      </w:pPr>
      <w:r w:rsidRPr="00A26CF8">
        <w:rPr>
          <w:sz w:val="20"/>
        </w:rPr>
        <w:t>R4-1914955</w:t>
      </w:r>
      <w:r w:rsidRPr="00A26CF8">
        <w:rPr>
          <w:sz w:val="20"/>
        </w:rPr>
        <w:tab/>
        <w:t>Discussion on PRS-RSRP measurement</w:t>
      </w:r>
      <w:r w:rsidRPr="00A26CF8">
        <w:rPr>
          <w:sz w:val="20"/>
        </w:rPr>
        <w:tab/>
        <w:t>Huawei, HiSilicon</w:t>
      </w:r>
    </w:p>
    <w:p w:rsidR="00DB0323" w:rsidRPr="00A26CF8" w:rsidRDefault="00DB0323" w:rsidP="00261469">
      <w:pPr>
        <w:pStyle w:val="3GPPText"/>
        <w:numPr>
          <w:ilvl w:val="0"/>
          <w:numId w:val="36"/>
        </w:numPr>
        <w:spacing w:before="0"/>
        <w:ind w:left="567" w:hanging="567"/>
        <w:rPr>
          <w:sz w:val="20"/>
        </w:rPr>
      </w:pPr>
      <w:r w:rsidRPr="00A26CF8">
        <w:rPr>
          <w:sz w:val="20"/>
        </w:rPr>
        <w:t>R4-1914956</w:t>
      </w:r>
      <w:r w:rsidRPr="00A26CF8">
        <w:rPr>
          <w:sz w:val="20"/>
        </w:rPr>
        <w:tab/>
        <w:t>Discussion on Rx-</w:t>
      </w:r>
      <w:proofErr w:type="spellStart"/>
      <w:r w:rsidRPr="00A26CF8">
        <w:rPr>
          <w:sz w:val="20"/>
        </w:rPr>
        <w:t>Tx</w:t>
      </w:r>
      <w:proofErr w:type="spellEnd"/>
      <w:r w:rsidRPr="00A26CF8">
        <w:rPr>
          <w:sz w:val="20"/>
        </w:rPr>
        <w:t xml:space="preserve"> time difference measurement</w:t>
      </w:r>
      <w:r w:rsidRPr="00A26CF8">
        <w:rPr>
          <w:sz w:val="20"/>
        </w:rPr>
        <w:tab/>
        <w:t>Huawei, HiSilicon</w:t>
      </w:r>
    </w:p>
    <w:p w:rsidR="00DB0323" w:rsidRPr="00A26CF8" w:rsidRDefault="00DB0323" w:rsidP="00261469">
      <w:pPr>
        <w:pStyle w:val="3GPPText"/>
        <w:numPr>
          <w:ilvl w:val="0"/>
          <w:numId w:val="36"/>
        </w:numPr>
        <w:spacing w:before="0"/>
        <w:ind w:left="567" w:hanging="567"/>
        <w:rPr>
          <w:sz w:val="20"/>
        </w:rPr>
      </w:pPr>
      <w:r w:rsidRPr="00A26CF8">
        <w:rPr>
          <w:sz w:val="20"/>
        </w:rPr>
        <w:t>R4-1914957</w:t>
      </w:r>
      <w:r w:rsidRPr="00A26CF8">
        <w:rPr>
          <w:sz w:val="20"/>
        </w:rPr>
        <w:tab/>
        <w:t>Further simulation results for NR positioning</w:t>
      </w:r>
      <w:r w:rsidRPr="00A26CF8">
        <w:rPr>
          <w:sz w:val="20"/>
        </w:rPr>
        <w:tab/>
        <w:t>Huawei, HiSilicon</w:t>
      </w:r>
    </w:p>
    <w:p w:rsidR="00DB0323" w:rsidRPr="00A26CF8" w:rsidRDefault="00DB0323" w:rsidP="00261469">
      <w:pPr>
        <w:pStyle w:val="3GPPText"/>
        <w:numPr>
          <w:ilvl w:val="0"/>
          <w:numId w:val="36"/>
        </w:numPr>
        <w:spacing w:before="0"/>
        <w:ind w:left="567" w:hanging="567"/>
        <w:rPr>
          <w:sz w:val="20"/>
        </w:rPr>
      </w:pPr>
      <w:r w:rsidRPr="00A26CF8">
        <w:rPr>
          <w:sz w:val="20"/>
        </w:rPr>
        <w:t>R4-1915171</w:t>
      </w:r>
      <w:r w:rsidRPr="00A26CF8">
        <w:rPr>
          <w:sz w:val="20"/>
        </w:rPr>
        <w:tab/>
        <w:t xml:space="preserve">On </w:t>
      </w:r>
      <w:proofErr w:type="spellStart"/>
      <w:r w:rsidRPr="00A26CF8">
        <w:rPr>
          <w:sz w:val="20"/>
        </w:rPr>
        <w:t>gNB</w:t>
      </w:r>
      <w:proofErr w:type="spellEnd"/>
      <w:r w:rsidRPr="00A26CF8">
        <w:rPr>
          <w:sz w:val="20"/>
        </w:rPr>
        <w:t xml:space="preserve"> measurement requirements for NR positioning</w:t>
      </w:r>
      <w:r w:rsidRPr="00A26CF8">
        <w:rPr>
          <w:sz w:val="20"/>
        </w:rPr>
        <w:tab/>
        <w:t>Nokia, Nokia Shanghai Bell</w:t>
      </w:r>
    </w:p>
    <w:p w:rsidR="00DB0323" w:rsidRPr="00A26CF8" w:rsidRDefault="00DB0323" w:rsidP="00261469">
      <w:pPr>
        <w:pStyle w:val="3GPPText"/>
        <w:numPr>
          <w:ilvl w:val="0"/>
          <w:numId w:val="36"/>
        </w:numPr>
        <w:spacing w:before="0"/>
        <w:ind w:left="567" w:hanging="567"/>
        <w:rPr>
          <w:sz w:val="20"/>
        </w:rPr>
      </w:pPr>
      <w:r w:rsidRPr="00A26CF8">
        <w:rPr>
          <w:sz w:val="20"/>
        </w:rPr>
        <w:t>R4-1915172</w:t>
      </w:r>
      <w:r w:rsidRPr="00A26CF8">
        <w:rPr>
          <w:sz w:val="20"/>
        </w:rPr>
        <w:tab/>
        <w:t>System-level simulation results for RSTD in NR</w:t>
      </w:r>
      <w:r w:rsidRPr="00A26CF8">
        <w:rPr>
          <w:sz w:val="20"/>
        </w:rPr>
        <w:tab/>
        <w:t>Nokia, Nokia Shanghai Bell</w:t>
      </w:r>
    </w:p>
    <w:p w:rsidR="00DB0323" w:rsidRPr="00A26CF8" w:rsidRDefault="00DB0323" w:rsidP="00261469">
      <w:pPr>
        <w:pStyle w:val="3GPPText"/>
        <w:numPr>
          <w:ilvl w:val="0"/>
          <w:numId w:val="36"/>
        </w:numPr>
        <w:spacing w:before="0"/>
        <w:ind w:left="567" w:hanging="567"/>
        <w:rPr>
          <w:sz w:val="20"/>
        </w:rPr>
      </w:pPr>
      <w:r w:rsidRPr="00A26CF8">
        <w:rPr>
          <w:sz w:val="20"/>
        </w:rPr>
        <w:t>R4-1915177</w:t>
      </w:r>
      <w:r w:rsidRPr="00A26CF8">
        <w:rPr>
          <w:sz w:val="20"/>
        </w:rPr>
        <w:tab/>
        <w:t>On DL PRS RSRP measurements for NR positioning</w:t>
      </w:r>
      <w:r w:rsidRPr="00A26CF8">
        <w:rPr>
          <w:sz w:val="20"/>
        </w:rPr>
        <w:tab/>
        <w:t>Qualcomm Incorporated</w:t>
      </w:r>
    </w:p>
    <w:p w:rsidR="00DB0323" w:rsidRPr="00A26CF8" w:rsidRDefault="00DB0323" w:rsidP="00261469">
      <w:pPr>
        <w:pStyle w:val="3GPPText"/>
        <w:numPr>
          <w:ilvl w:val="0"/>
          <w:numId w:val="36"/>
        </w:numPr>
        <w:spacing w:before="0"/>
        <w:ind w:left="567" w:hanging="567"/>
        <w:rPr>
          <w:sz w:val="20"/>
        </w:rPr>
      </w:pPr>
      <w:r w:rsidRPr="00A26CF8">
        <w:rPr>
          <w:sz w:val="20"/>
        </w:rPr>
        <w:t>R4-1915178</w:t>
      </w:r>
      <w:r w:rsidRPr="00A26CF8">
        <w:rPr>
          <w:sz w:val="20"/>
        </w:rPr>
        <w:tab/>
        <w:t>On DL PRS RSTD measurements in NR positioning</w:t>
      </w:r>
      <w:r w:rsidRPr="00A26CF8">
        <w:rPr>
          <w:sz w:val="20"/>
        </w:rPr>
        <w:tab/>
        <w:t>Qualcomm Incorporated</w:t>
      </w:r>
    </w:p>
    <w:p w:rsidR="00DB0323" w:rsidRPr="00A26CF8" w:rsidRDefault="00DB0323" w:rsidP="00261469">
      <w:pPr>
        <w:pStyle w:val="3GPPText"/>
        <w:numPr>
          <w:ilvl w:val="0"/>
          <w:numId w:val="36"/>
        </w:numPr>
        <w:spacing w:before="0"/>
        <w:ind w:left="567" w:hanging="567"/>
        <w:rPr>
          <w:sz w:val="20"/>
        </w:rPr>
      </w:pPr>
      <w:r w:rsidRPr="00A26CF8">
        <w:rPr>
          <w:sz w:val="20"/>
        </w:rPr>
        <w:t>R4-1915183</w:t>
      </w:r>
      <w:r w:rsidRPr="00A26CF8">
        <w:rPr>
          <w:sz w:val="20"/>
        </w:rPr>
        <w:tab/>
        <w:t xml:space="preserve">On </w:t>
      </w:r>
      <w:proofErr w:type="spellStart"/>
      <w:r w:rsidRPr="00A26CF8">
        <w:rPr>
          <w:sz w:val="20"/>
        </w:rPr>
        <w:t>gNB</w:t>
      </w:r>
      <w:proofErr w:type="spellEnd"/>
      <w:r w:rsidRPr="00A26CF8">
        <w:rPr>
          <w:sz w:val="20"/>
        </w:rPr>
        <w:t xml:space="preserve"> requirements for NR positioning</w:t>
      </w:r>
      <w:r w:rsidRPr="00A26CF8">
        <w:rPr>
          <w:sz w:val="20"/>
        </w:rPr>
        <w:tab/>
        <w:t>Qualcomm Incorporated</w:t>
      </w:r>
    </w:p>
    <w:p w:rsidR="00DB0323" w:rsidRPr="00A26CF8" w:rsidRDefault="00DB0323" w:rsidP="00261469">
      <w:pPr>
        <w:pStyle w:val="3GPPText"/>
        <w:numPr>
          <w:ilvl w:val="0"/>
          <w:numId w:val="36"/>
        </w:numPr>
        <w:spacing w:before="0"/>
        <w:ind w:left="567" w:hanging="567"/>
        <w:rPr>
          <w:sz w:val="20"/>
        </w:rPr>
      </w:pPr>
      <w:r w:rsidRPr="00A26CF8">
        <w:rPr>
          <w:sz w:val="20"/>
        </w:rPr>
        <w:t>R4-1915186</w:t>
      </w:r>
      <w:r w:rsidRPr="00A26CF8">
        <w:rPr>
          <w:sz w:val="20"/>
        </w:rPr>
        <w:tab/>
        <w:t>On reference point for timing related measurements in FR2</w:t>
      </w:r>
      <w:r w:rsidRPr="00A26CF8">
        <w:rPr>
          <w:sz w:val="20"/>
        </w:rPr>
        <w:tab/>
        <w:t>Qualcomm Incorporated</w:t>
      </w:r>
    </w:p>
    <w:p w:rsidR="00DB0323" w:rsidRPr="00A26CF8" w:rsidRDefault="00DB0323" w:rsidP="00261469">
      <w:pPr>
        <w:pStyle w:val="3GPPText"/>
        <w:numPr>
          <w:ilvl w:val="0"/>
          <w:numId w:val="36"/>
        </w:numPr>
        <w:spacing w:before="0"/>
        <w:ind w:left="567" w:hanging="567"/>
        <w:rPr>
          <w:sz w:val="20"/>
        </w:rPr>
      </w:pPr>
      <w:r w:rsidRPr="00A26CF8">
        <w:rPr>
          <w:sz w:val="20"/>
        </w:rPr>
        <w:t>R4-1915191</w:t>
      </w:r>
      <w:r w:rsidRPr="00A26CF8">
        <w:rPr>
          <w:sz w:val="20"/>
        </w:rPr>
        <w:tab/>
        <w:t>On UE Rx-</w:t>
      </w:r>
      <w:proofErr w:type="spellStart"/>
      <w:r w:rsidRPr="00A26CF8">
        <w:rPr>
          <w:sz w:val="20"/>
        </w:rPr>
        <w:t>Tx</w:t>
      </w:r>
      <w:proofErr w:type="spellEnd"/>
      <w:r w:rsidRPr="00A26CF8">
        <w:rPr>
          <w:sz w:val="20"/>
        </w:rPr>
        <w:t xml:space="preserve"> time difference measurements for NR positioning</w:t>
      </w:r>
      <w:r w:rsidRPr="00A26CF8">
        <w:rPr>
          <w:sz w:val="20"/>
        </w:rPr>
        <w:tab/>
        <w:t>Qualcomm Incorporated</w:t>
      </w:r>
    </w:p>
    <w:p w:rsidR="00DB0323" w:rsidRPr="00A26CF8" w:rsidRDefault="00DB0323" w:rsidP="00261469">
      <w:pPr>
        <w:pStyle w:val="3GPPText"/>
        <w:numPr>
          <w:ilvl w:val="0"/>
          <w:numId w:val="36"/>
        </w:numPr>
        <w:spacing w:before="0"/>
        <w:ind w:left="567" w:hanging="567"/>
        <w:rPr>
          <w:sz w:val="20"/>
        </w:rPr>
      </w:pPr>
      <w:r w:rsidRPr="00A26CF8">
        <w:rPr>
          <w:sz w:val="20"/>
        </w:rPr>
        <w:t>R4-1915192</w:t>
      </w:r>
      <w:r w:rsidRPr="00A26CF8">
        <w:rPr>
          <w:sz w:val="20"/>
        </w:rPr>
        <w:tab/>
        <w:t>On UE-based positioning performance requirements</w:t>
      </w:r>
      <w:r w:rsidRPr="00A26CF8">
        <w:rPr>
          <w:sz w:val="20"/>
        </w:rPr>
        <w:tab/>
        <w:t>Qualcomm Incorporated</w:t>
      </w:r>
    </w:p>
    <w:p w:rsidR="00DB0323" w:rsidRPr="00A26CF8" w:rsidRDefault="00DB0323" w:rsidP="00261469">
      <w:pPr>
        <w:pStyle w:val="3GPPText"/>
        <w:numPr>
          <w:ilvl w:val="0"/>
          <w:numId w:val="36"/>
        </w:numPr>
        <w:spacing w:before="0"/>
        <w:ind w:left="567" w:hanging="567"/>
        <w:rPr>
          <w:sz w:val="20"/>
        </w:rPr>
      </w:pPr>
      <w:r w:rsidRPr="00A26CF8">
        <w:rPr>
          <w:sz w:val="20"/>
        </w:rPr>
        <w:t>R4-1915193</w:t>
      </w:r>
      <w:r w:rsidRPr="00A26CF8">
        <w:rPr>
          <w:sz w:val="20"/>
        </w:rPr>
        <w:tab/>
        <w:t>system level simulation results for DL PRS side conditions</w:t>
      </w:r>
      <w:r w:rsidRPr="00A26CF8">
        <w:rPr>
          <w:sz w:val="20"/>
        </w:rPr>
        <w:tab/>
        <w:t>Qualcomm Incorporated</w:t>
      </w:r>
    </w:p>
    <w:p w:rsidR="00DB0323" w:rsidRPr="00A26CF8" w:rsidRDefault="00DB0323" w:rsidP="00261469">
      <w:pPr>
        <w:pStyle w:val="3GPPText"/>
        <w:numPr>
          <w:ilvl w:val="0"/>
          <w:numId w:val="36"/>
        </w:numPr>
        <w:spacing w:before="0"/>
        <w:ind w:left="567" w:hanging="567"/>
        <w:rPr>
          <w:sz w:val="20"/>
        </w:rPr>
      </w:pPr>
      <w:r w:rsidRPr="00A26CF8">
        <w:rPr>
          <w:sz w:val="20"/>
        </w:rPr>
        <w:t>R4-1915194</w:t>
      </w:r>
      <w:r w:rsidRPr="00A26CF8">
        <w:rPr>
          <w:sz w:val="20"/>
        </w:rPr>
        <w:tab/>
        <w:t>On impact of PRS on existing RRM requirements</w:t>
      </w:r>
      <w:r w:rsidRPr="00A26CF8">
        <w:rPr>
          <w:sz w:val="20"/>
        </w:rPr>
        <w:tab/>
        <w:t>Qualcomm Incorporated</w:t>
      </w:r>
    </w:p>
    <w:p w:rsidR="00DB0323" w:rsidRPr="00A26CF8" w:rsidRDefault="00DB0323" w:rsidP="00261469">
      <w:pPr>
        <w:pStyle w:val="3GPPText"/>
        <w:numPr>
          <w:ilvl w:val="0"/>
          <w:numId w:val="36"/>
        </w:numPr>
        <w:spacing w:before="0"/>
        <w:ind w:left="567" w:hanging="567"/>
        <w:rPr>
          <w:sz w:val="20"/>
        </w:rPr>
      </w:pPr>
      <w:r w:rsidRPr="00A26CF8">
        <w:rPr>
          <w:sz w:val="20"/>
        </w:rPr>
        <w:t>R4-1915254</w:t>
      </w:r>
      <w:r w:rsidRPr="00A26CF8">
        <w:rPr>
          <w:sz w:val="20"/>
        </w:rPr>
        <w:tab/>
        <w:t>On reference point for UE timing related measurements</w:t>
      </w:r>
      <w:r w:rsidRPr="00A26CF8">
        <w:rPr>
          <w:sz w:val="20"/>
        </w:rPr>
        <w:tab/>
        <w:t>Ericsson</w:t>
      </w:r>
    </w:p>
    <w:p w:rsidR="00DB0323" w:rsidRPr="00A26CF8" w:rsidRDefault="00DB0323" w:rsidP="00261469">
      <w:pPr>
        <w:pStyle w:val="3GPPText"/>
        <w:numPr>
          <w:ilvl w:val="0"/>
          <w:numId w:val="36"/>
        </w:numPr>
        <w:spacing w:before="0"/>
        <w:ind w:left="567" w:hanging="567"/>
        <w:rPr>
          <w:sz w:val="20"/>
        </w:rPr>
      </w:pPr>
      <w:r w:rsidRPr="00A26CF8">
        <w:rPr>
          <w:sz w:val="20"/>
        </w:rPr>
        <w:t>R4-1915255</w:t>
      </w:r>
      <w:r w:rsidRPr="00A26CF8">
        <w:rPr>
          <w:sz w:val="20"/>
        </w:rPr>
        <w:tab/>
        <w:t>Response LS on reference point for UE timing related measurements</w:t>
      </w:r>
      <w:r w:rsidRPr="00A26CF8">
        <w:rPr>
          <w:sz w:val="20"/>
        </w:rPr>
        <w:tab/>
        <w:t>Ericsson</w:t>
      </w:r>
    </w:p>
    <w:p w:rsidR="00DB0323" w:rsidRPr="00A26CF8" w:rsidRDefault="00DB0323" w:rsidP="00261469">
      <w:pPr>
        <w:pStyle w:val="3GPPText"/>
        <w:numPr>
          <w:ilvl w:val="0"/>
          <w:numId w:val="36"/>
        </w:numPr>
        <w:spacing w:before="0"/>
        <w:ind w:left="567" w:hanging="567"/>
        <w:rPr>
          <w:sz w:val="20"/>
        </w:rPr>
      </w:pPr>
      <w:r w:rsidRPr="00A26CF8">
        <w:rPr>
          <w:sz w:val="20"/>
        </w:rPr>
        <w:t>R4-1915256</w:t>
      </w:r>
      <w:r w:rsidRPr="00A26CF8">
        <w:rPr>
          <w:sz w:val="20"/>
        </w:rPr>
        <w:tab/>
        <w:t>Updated system-level simulation results for PRS RSTD and RSRP</w:t>
      </w:r>
      <w:r w:rsidRPr="00A26CF8">
        <w:rPr>
          <w:sz w:val="20"/>
        </w:rPr>
        <w:tab/>
        <w:t>Ericsson</w:t>
      </w:r>
    </w:p>
    <w:p w:rsidR="00DB0323" w:rsidRPr="00A26CF8" w:rsidRDefault="00DB0323" w:rsidP="00261469">
      <w:pPr>
        <w:pStyle w:val="3GPPText"/>
        <w:numPr>
          <w:ilvl w:val="0"/>
          <w:numId w:val="36"/>
        </w:numPr>
        <w:spacing w:before="0"/>
        <w:ind w:left="567" w:hanging="567"/>
        <w:rPr>
          <w:sz w:val="20"/>
        </w:rPr>
      </w:pPr>
      <w:r w:rsidRPr="00A26CF8">
        <w:rPr>
          <w:sz w:val="20"/>
        </w:rPr>
        <w:t>R4-1915257</w:t>
      </w:r>
      <w:r w:rsidRPr="00A26CF8">
        <w:rPr>
          <w:sz w:val="20"/>
        </w:rPr>
        <w:tab/>
        <w:t>Link-level simulation assumptions for PRS RSTD and RSRP</w:t>
      </w:r>
      <w:r w:rsidRPr="00A26CF8">
        <w:rPr>
          <w:sz w:val="20"/>
        </w:rPr>
        <w:tab/>
        <w:t>Ericsson</w:t>
      </w:r>
    </w:p>
    <w:p w:rsidR="00DB0323" w:rsidRPr="00A26CF8" w:rsidRDefault="00DB0323" w:rsidP="00261469">
      <w:pPr>
        <w:pStyle w:val="3GPPText"/>
        <w:numPr>
          <w:ilvl w:val="0"/>
          <w:numId w:val="36"/>
        </w:numPr>
        <w:spacing w:before="0"/>
        <w:ind w:left="567" w:hanging="567"/>
        <w:rPr>
          <w:sz w:val="20"/>
        </w:rPr>
      </w:pPr>
      <w:r w:rsidRPr="00A26CF8">
        <w:rPr>
          <w:sz w:val="20"/>
        </w:rPr>
        <w:t>R4-1915258</w:t>
      </w:r>
      <w:r w:rsidRPr="00A26CF8">
        <w:rPr>
          <w:sz w:val="20"/>
        </w:rPr>
        <w:tab/>
        <w:t>UE measurements for OTDOA</w:t>
      </w:r>
      <w:r w:rsidRPr="00A26CF8">
        <w:rPr>
          <w:sz w:val="20"/>
        </w:rPr>
        <w:tab/>
        <w:t>Ericsson</w:t>
      </w:r>
    </w:p>
    <w:p w:rsidR="00DB0323" w:rsidRPr="00A26CF8" w:rsidRDefault="00DB0323" w:rsidP="00261469">
      <w:pPr>
        <w:pStyle w:val="3GPPText"/>
        <w:numPr>
          <w:ilvl w:val="0"/>
          <w:numId w:val="36"/>
        </w:numPr>
        <w:spacing w:before="0"/>
        <w:ind w:left="567" w:hanging="567"/>
        <w:rPr>
          <w:sz w:val="20"/>
        </w:rPr>
      </w:pPr>
      <w:r w:rsidRPr="00A26CF8">
        <w:rPr>
          <w:sz w:val="20"/>
        </w:rPr>
        <w:t>R4-1915259</w:t>
      </w:r>
      <w:r w:rsidRPr="00A26CF8">
        <w:rPr>
          <w:sz w:val="20"/>
        </w:rPr>
        <w:tab/>
        <w:t>UE measurements for multi-RTT</w:t>
      </w:r>
      <w:r w:rsidRPr="00A26CF8">
        <w:rPr>
          <w:sz w:val="20"/>
        </w:rPr>
        <w:tab/>
        <w:t>Ericsson</w:t>
      </w:r>
    </w:p>
    <w:p w:rsidR="00DB0323" w:rsidRPr="00A26CF8" w:rsidRDefault="00DB0323" w:rsidP="00261469">
      <w:pPr>
        <w:pStyle w:val="3GPPText"/>
        <w:numPr>
          <w:ilvl w:val="0"/>
          <w:numId w:val="36"/>
        </w:numPr>
        <w:spacing w:before="0"/>
        <w:ind w:left="567" w:hanging="567"/>
        <w:rPr>
          <w:sz w:val="20"/>
        </w:rPr>
      </w:pPr>
      <w:r w:rsidRPr="00A26CF8">
        <w:rPr>
          <w:sz w:val="20"/>
        </w:rPr>
        <w:t>R4-1915260</w:t>
      </w:r>
      <w:r w:rsidRPr="00A26CF8">
        <w:rPr>
          <w:sz w:val="20"/>
        </w:rPr>
        <w:tab/>
        <w:t>UE measurements for E-CID</w:t>
      </w:r>
      <w:r w:rsidRPr="00A26CF8">
        <w:rPr>
          <w:sz w:val="20"/>
        </w:rPr>
        <w:tab/>
        <w:t>Ericsson</w:t>
      </w:r>
    </w:p>
    <w:p w:rsidR="00DB0323" w:rsidRPr="00A26CF8" w:rsidRDefault="00DB0323" w:rsidP="00261469">
      <w:pPr>
        <w:pStyle w:val="3GPPText"/>
        <w:numPr>
          <w:ilvl w:val="0"/>
          <w:numId w:val="36"/>
        </w:numPr>
        <w:spacing w:before="0"/>
        <w:ind w:left="567" w:hanging="567"/>
        <w:rPr>
          <w:sz w:val="20"/>
        </w:rPr>
      </w:pPr>
      <w:r w:rsidRPr="00A26CF8">
        <w:rPr>
          <w:sz w:val="20"/>
        </w:rPr>
        <w:t>R4-1915318</w:t>
      </w:r>
      <w:r w:rsidRPr="00A26CF8">
        <w:rPr>
          <w:sz w:val="20"/>
        </w:rPr>
        <w:tab/>
        <w:t>On reference point for base station timing related measurements</w:t>
      </w:r>
      <w:r w:rsidRPr="00A26CF8">
        <w:rPr>
          <w:sz w:val="20"/>
        </w:rPr>
        <w:tab/>
        <w:t>Ericsson LM</w:t>
      </w:r>
    </w:p>
    <w:p w:rsidR="00DB0323" w:rsidRPr="00A26CF8" w:rsidRDefault="00DB0323" w:rsidP="00261469">
      <w:pPr>
        <w:pStyle w:val="3GPPText"/>
        <w:numPr>
          <w:ilvl w:val="0"/>
          <w:numId w:val="36"/>
        </w:numPr>
        <w:spacing w:before="0"/>
        <w:ind w:left="567" w:hanging="567"/>
        <w:rPr>
          <w:sz w:val="20"/>
        </w:rPr>
      </w:pPr>
      <w:r w:rsidRPr="00A26CF8">
        <w:rPr>
          <w:sz w:val="20"/>
        </w:rPr>
        <w:t>R4-1915336</w:t>
      </w:r>
      <w:r w:rsidRPr="00A26CF8">
        <w:rPr>
          <w:sz w:val="20"/>
        </w:rPr>
        <w:tab/>
        <w:t>Draft Response LS on reference point for base station timing related measurements</w:t>
      </w:r>
      <w:r w:rsidRPr="00A26CF8">
        <w:rPr>
          <w:sz w:val="20"/>
        </w:rPr>
        <w:tab/>
        <w:t>Ericsson LM</w:t>
      </w:r>
    </w:p>
    <w:p w:rsidR="00DB0323" w:rsidRPr="00A26CF8" w:rsidRDefault="00DB0323" w:rsidP="00261469">
      <w:pPr>
        <w:pStyle w:val="3GPPText"/>
        <w:numPr>
          <w:ilvl w:val="0"/>
          <w:numId w:val="36"/>
        </w:numPr>
        <w:spacing w:before="0"/>
        <w:ind w:left="567" w:hanging="567"/>
        <w:rPr>
          <w:sz w:val="20"/>
        </w:rPr>
      </w:pPr>
      <w:r w:rsidRPr="00A26CF8">
        <w:rPr>
          <w:sz w:val="20"/>
        </w:rPr>
        <w:t>R4-1915420</w:t>
      </w:r>
      <w:r w:rsidRPr="00A26CF8">
        <w:rPr>
          <w:sz w:val="20"/>
        </w:rPr>
        <w:tab/>
        <w:t>System-level simulation results for RSTD in NR</w:t>
      </w:r>
      <w:r w:rsidRPr="00A26CF8">
        <w:rPr>
          <w:sz w:val="20"/>
        </w:rPr>
        <w:tab/>
        <w:t>Nokia, Nokia Shanghai Bell</w:t>
      </w:r>
    </w:p>
    <w:p w:rsidR="00DB0323" w:rsidRPr="00A26CF8" w:rsidRDefault="00DB0323" w:rsidP="00261469">
      <w:pPr>
        <w:pStyle w:val="3GPPText"/>
        <w:numPr>
          <w:ilvl w:val="0"/>
          <w:numId w:val="36"/>
        </w:numPr>
        <w:spacing w:before="0"/>
        <w:ind w:left="567" w:hanging="567"/>
        <w:rPr>
          <w:sz w:val="20"/>
        </w:rPr>
      </w:pPr>
      <w:r w:rsidRPr="00A26CF8">
        <w:rPr>
          <w:sz w:val="20"/>
        </w:rPr>
        <w:t>R4-1915801</w:t>
      </w:r>
      <w:r w:rsidRPr="00A26CF8">
        <w:rPr>
          <w:sz w:val="20"/>
        </w:rPr>
        <w:tab/>
        <w:t>Response LS on Reference Point for Timing Related Measurements in FR2</w:t>
      </w:r>
      <w:r w:rsidRPr="00A26CF8">
        <w:rPr>
          <w:sz w:val="20"/>
        </w:rPr>
        <w:tab/>
        <w:t>CATT</w:t>
      </w:r>
    </w:p>
    <w:p w:rsidR="00DB0323" w:rsidRPr="00A26CF8" w:rsidRDefault="00DB0323" w:rsidP="00261469">
      <w:pPr>
        <w:pStyle w:val="3GPPText"/>
        <w:numPr>
          <w:ilvl w:val="0"/>
          <w:numId w:val="36"/>
        </w:numPr>
        <w:spacing w:before="0"/>
        <w:ind w:left="567" w:hanging="567"/>
        <w:rPr>
          <w:sz w:val="20"/>
        </w:rPr>
      </w:pPr>
      <w:r w:rsidRPr="00A26CF8">
        <w:rPr>
          <w:sz w:val="20"/>
        </w:rPr>
        <w:t>R4-1915802</w:t>
      </w:r>
      <w:r w:rsidRPr="00A26CF8">
        <w:rPr>
          <w:sz w:val="20"/>
        </w:rPr>
        <w:tab/>
        <w:t>Link-level simulation assumptions for PRS RSTD and RSRP</w:t>
      </w:r>
      <w:r w:rsidRPr="00A26CF8">
        <w:rPr>
          <w:sz w:val="20"/>
        </w:rPr>
        <w:tab/>
        <w:t>Ericsson</w:t>
      </w:r>
    </w:p>
    <w:p w:rsidR="00DB0323" w:rsidRPr="00A26CF8" w:rsidRDefault="00DB0323" w:rsidP="00261469">
      <w:pPr>
        <w:pStyle w:val="3GPPText"/>
        <w:numPr>
          <w:ilvl w:val="0"/>
          <w:numId w:val="36"/>
        </w:numPr>
        <w:spacing w:before="0"/>
        <w:ind w:left="567" w:hanging="567"/>
        <w:rPr>
          <w:sz w:val="20"/>
        </w:rPr>
      </w:pPr>
      <w:r w:rsidRPr="00A26CF8">
        <w:rPr>
          <w:sz w:val="20"/>
        </w:rPr>
        <w:t>R4-1915848</w:t>
      </w:r>
      <w:r w:rsidRPr="00A26CF8">
        <w:rPr>
          <w:sz w:val="20"/>
        </w:rPr>
        <w:tab/>
        <w:t>Ad-hoc minutes for NR Positioning RRM</w:t>
      </w:r>
      <w:r w:rsidRPr="00A26CF8">
        <w:rPr>
          <w:sz w:val="20"/>
        </w:rPr>
        <w:tab/>
        <w:t>Ericsson</w:t>
      </w:r>
    </w:p>
    <w:p w:rsidR="00DB0323" w:rsidRPr="00A26CF8" w:rsidRDefault="00DB0323" w:rsidP="00261469">
      <w:pPr>
        <w:pStyle w:val="3GPPText"/>
        <w:numPr>
          <w:ilvl w:val="0"/>
          <w:numId w:val="36"/>
        </w:numPr>
        <w:spacing w:before="0"/>
        <w:ind w:left="567" w:hanging="567"/>
        <w:rPr>
          <w:sz w:val="20"/>
        </w:rPr>
      </w:pPr>
      <w:r w:rsidRPr="00A26CF8">
        <w:rPr>
          <w:sz w:val="20"/>
        </w:rPr>
        <w:t>R4-1915854</w:t>
      </w:r>
      <w:r w:rsidRPr="00A26CF8">
        <w:rPr>
          <w:sz w:val="20"/>
        </w:rPr>
        <w:tab/>
        <w:t>Way forward on NR Positioning RRM</w:t>
      </w:r>
      <w:r w:rsidRPr="00A26CF8">
        <w:rPr>
          <w:sz w:val="20"/>
        </w:rPr>
        <w:tab/>
        <w:t>Ericsson</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r w:rsidR="00E55F92">
        <w:rPr>
          <w:sz w:val="12"/>
          <w:szCs w:val="12"/>
        </w:rPr>
        <w:t>22222</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1469" w:rsidRDefault="00261469">
      <w:r>
        <w:separator/>
      </w:r>
    </w:p>
  </w:endnote>
  <w:endnote w:type="continuationSeparator" w:id="0">
    <w:p w:rsidR="00261469" w:rsidRDefault="00261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panose1 w:val="00000000000000000000"/>
    <w:charset w:val="80"/>
    <w:family w:val="auto"/>
    <w:notTrueType/>
    <w:pitch w:val="default"/>
    <w:sig w:usb0="00000000"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Lucida Sans">
    <w:charset w:val="00"/>
    <w:family w:val="swiss"/>
    <w:pitch w:val="variable"/>
    <w:sig w:usb0="00000003" w:usb1="00000000" w:usb2="00000000" w:usb3="00000000" w:csb0="00000001"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7B4" w:rsidRDefault="008C27B4">
    <w:pPr>
      <w:pStyle w:val="Footer"/>
    </w:pPr>
    <w:r>
      <w:rPr>
        <w:rStyle w:val="PageNumber"/>
      </w:rPr>
      <w:fldChar w:fldCharType="begin"/>
    </w:r>
    <w:r>
      <w:rPr>
        <w:rStyle w:val="PageNumber"/>
      </w:rPr>
      <w:instrText xml:space="preserve"> PAGE </w:instrText>
    </w:r>
    <w:r>
      <w:rPr>
        <w:rStyle w:val="PageNumber"/>
      </w:rPr>
      <w:fldChar w:fldCharType="separate"/>
    </w:r>
    <w:r w:rsidR="002F1B7E">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2F1B7E">
      <w:rPr>
        <w:rStyle w:val="PageNumber"/>
      </w:rPr>
      <w:t>32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1469" w:rsidRDefault="00261469">
      <w:r>
        <w:separator/>
      </w:r>
    </w:p>
  </w:footnote>
  <w:footnote w:type="continuationSeparator" w:id="0">
    <w:p w:rsidR="00261469" w:rsidRDefault="002614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pStyle w:val="3nobreakH3Underrubrik2h3MemoHeading3helloTitre"/>
      <w:lvlText w:val="○"/>
      <w:lvlJc w:val="left"/>
      <w:pPr>
        <w:ind w:left="567" w:hanging="283"/>
      </w:pPr>
      <w:rPr>
        <w:rFonts w:ascii="Times New Roman" w:hAnsi="Times New Roman" w:cs="Times New Roman" w:hint="default"/>
        <w:b/>
        <w:color w:val="auto"/>
        <w:sz w:val="22"/>
      </w:rPr>
    </w:lvl>
    <w:lvl w:ilvl="3">
      <w:start w:val="1"/>
      <w:numFmt w:val="bullet"/>
      <w:pStyle w:val="4h4H4H41h41H42h42H43h43H411h411H421h421H44h2"/>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B11456"/>
    <w:multiLevelType w:val="hybridMultilevel"/>
    <w:tmpl w:val="B672A27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DEA0F4B"/>
    <w:multiLevelType w:val="hybridMultilevel"/>
    <w:tmpl w:val="D0DAE1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pStyle w:val="4h4H4H41h41H42h42H43h43H411h411H421h421H44h"/>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9B7128"/>
    <w:multiLevelType w:val="hybridMultilevel"/>
    <w:tmpl w:val="9E522B32"/>
    <w:lvl w:ilvl="0" w:tplc="6346FEA6">
      <w:start w:val="1"/>
      <w:numFmt w:val="bullet"/>
      <w:pStyle w:val="Proposalsub"/>
      <w:lvlText w:val=""/>
      <w:lvlJc w:val="left"/>
      <w:pPr>
        <w:ind w:left="1211" w:hanging="360"/>
      </w:pPr>
      <w:rPr>
        <w:rFonts w:ascii="Symbol" w:hAnsi="Symbol" w:hint="default"/>
      </w:rPr>
    </w:lvl>
    <w:lvl w:ilvl="1" w:tplc="DE62F73E">
      <w:numFmt w:val="bullet"/>
      <w:pStyle w:val="Proposalsubsub"/>
      <w:lvlText w:val="-"/>
      <w:lvlJc w:val="left"/>
      <w:pPr>
        <w:ind w:left="1651" w:hanging="400"/>
      </w:pPr>
      <w:rPr>
        <w:rFonts w:ascii="Times New Roman" w:eastAsia="Batang" w:hAnsi="Times New Roman" w:cs="Times New Roman" w:hint="default"/>
      </w:rPr>
    </w:lvl>
    <w:lvl w:ilvl="2" w:tplc="5B3EB83C">
      <w:start w:val="677"/>
      <w:numFmt w:val="bullet"/>
      <w:lvlText w:val="–"/>
      <w:lvlJc w:val="left"/>
      <w:pPr>
        <w:ind w:left="2051" w:hanging="400"/>
      </w:pPr>
      <w:rPr>
        <w:rFonts w:ascii="Arial" w:hAnsi="Arial"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81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0501E44"/>
    <w:multiLevelType w:val="hybridMultilevel"/>
    <w:tmpl w:val="615464D4"/>
    <w:lvl w:ilvl="0" w:tplc="9586CE4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149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3C007D"/>
    <w:multiLevelType w:val="hybridMultilevel"/>
    <w:tmpl w:val="7A8854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3E54648"/>
    <w:multiLevelType w:val="hybridMultilevel"/>
    <w:tmpl w:val="F5F08238"/>
    <w:lvl w:ilvl="0" w:tplc="14E01E6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70146DC0"/>
    <w:multiLevelType w:val="hybridMultilevel"/>
    <w:tmpl w:val="9BC21240"/>
    <w:lvl w:ilvl="0" w:tplc="409A9E3A">
      <w:start w:val="1"/>
      <w:numFmt w:val="bullet"/>
      <w:pStyle w:val="Agreement0"/>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3DF1174"/>
    <w:multiLevelType w:val="hybridMultilevel"/>
    <w:tmpl w:val="9DDEF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20"/>
  </w:num>
  <w:num w:numId="3">
    <w:abstractNumId w:val="34"/>
  </w:num>
  <w:num w:numId="4">
    <w:abstractNumId w:val="11"/>
  </w:num>
  <w:num w:numId="5">
    <w:abstractNumId w:val="12"/>
  </w:num>
  <w:num w:numId="6">
    <w:abstractNumId w:val="15"/>
  </w:num>
  <w:num w:numId="7">
    <w:abstractNumId w:val="16"/>
  </w:num>
  <w:num w:numId="8">
    <w:abstractNumId w:val="6"/>
  </w:num>
  <w:num w:numId="9">
    <w:abstractNumId w:val="3"/>
  </w:num>
  <w:num w:numId="10">
    <w:abstractNumId w:val="19"/>
  </w:num>
  <w:num w:numId="11">
    <w:abstractNumId w:val="21"/>
  </w:num>
  <w:num w:numId="12">
    <w:abstractNumId w:val="2"/>
  </w:num>
  <w:num w:numId="13">
    <w:abstractNumId w:val="22"/>
  </w:num>
  <w:num w:numId="14">
    <w:abstractNumId w:val="35"/>
  </w:num>
  <w:num w:numId="15">
    <w:abstractNumId w:val="31"/>
  </w:num>
  <w:num w:numId="16">
    <w:abstractNumId w:val="8"/>
  </w:num>
  <w:num w:numId="17">
    <w:abstractNumId w:val="36"/>
  </w:num>
  <w:num w:numId="18">
    <w:abstractNumId w:val="14"/>
  </w:num>
  <w:num w:numId="19">
    <w:abstractNumId w:val="32"/>
  </w:num>
  <w:num w:numId="20">
    <w:abstractNumId w:val="0"/>
  </w:num>
  <w:num w:numId="21">
    <w:abstractNumId w:val="18"/>
  </w:num>
  <w:num w:numId="22">
    <w:abstractNumId w:val="13"/>
  </w:num>
  <w:num w:numId="23">
    <w:abstractNumId w:val="28"/>
  </w:num>
  <w:num w:numId="24">
    <w:abstractNumId w:val="7"/>
  </w:num>
  <w:num w:numId="25">
    <w:abstractNumId w:val="17"/>
  </w:num>
  <w:num w:numId="26">
    <w:abstractNumId w:val="10"/>
  </w:num>
  <w:num w:numId="27">
    <w:abstractNumId w:val="23"/>
  </w:num>
  <w:num w:numId="28">
    <w:abstractNumId w:val="4"/>
  </w:num>
  <w:num w:numId="29">
    <w:abstractNumId w:val="33"/>
  </w:num>
  <w:num w:numId="30">
    <w:abstractNumId w:val="5"/>
  </w:num>
  <w:num w:numId="31">
    <w:abstractNumId w:val="25"/>
  </w:num>
  <w:num w:numId="32">
    <w:abstractNumId w:val="9"/>
  </w:num>
  <w:num w:numId="33">
    <w:abstractNumId w:val="30"/>
  </w:num>
  <w:num w:numId="34">
    <w:abstractNumId w:val="24"/>
  </w:num>
  <w:num w:numId="35">
    <w:abstractNumId w:val="27"/>
  </w:num>
  <w:num w:numId="36">
    <w:abstractNumId w:val="2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490D"/>
    <w:rsid w:val="00026147"/>
    <w:rsid w:val="000276C5"/>
    <w:rsid w:val="00037D01"/>
    <w:rsid w:val="0004456C"/>
    <w:rsid w:val="0005259B"/>
    <w:rsid w:val="00053FEE"/>
    <w:rsid w:val="000551E4"/>
    <w:rsid w:val="00060AE4"/>
    <w:rsid w:val="00066A97"/>
    <w:rsid w:val="000746A7"/>
    <w:rsid w:val="0007566E"/>
    <w:rsid w:val="00082A33"/>
    <w:rsid w:val="000910BB"/>
    <w:rsid w:val="000926AF"/>
    <w:rsid w:val="00093B4B"/>
    <w:rsid w:val="000A3ED2"/>
    <w:rsid w:val="000B6651"/>
    <w:rsid w:val="000C00FA"/>
    <w:rsid w:val="000C4409"/>
    <w:rsid w:val="000C51AA"/>
    <w:rsid w:val="000D17BC"/>
    <w:rsid w:val="000D2186"/>
    <w:rsid w:val="000D6240"/>
    <w:rsid w:val="000E4F35"/>
    <w:rsid w:val="000F6C1C"/>
    <w:rsid w:val="00116F4B"/>
    <w:rsid w:val="001229F4"/>
    <w:rsid w:val="00125410"/>
    <w:rsid w:val="00130E10"/>
    <w:rsid w:val="00137471"/>
    <w:rsid w:val="00150FD3"/>
    <w:rsid w:val="00154939"/>
    <w:rsid w:val="0015733A"/>
    <w:rsid w:val="00157D2D"/>
    <w:rsid w:val="00167F44"/>
    <w:rsid w:val="00184428"/>
    <w:rsid w:val="001A248F"/>
    <w:rsid w:val="001A3B5F"/>
    <w:rsid w:val="001A659D"/>
    <w:rsid w:val="001B51AB"/>
    <w:rsid w:val="001B5CA8"/>
    <w:rsid w:val="001B7B8D"/>
    <w:rsid w:val="001C2F60"/>
    <w:rsid w:val="001C4490"/>
    <w:rsid w:val="001D2C1A"/>
    <w:rsid w:val="001D3BA2"/>
    <w:rsid w:val="001D44B7"/>
    <w:rsid w:val="001D4767"/>
    <w:rsid w:val="001D586D"/>
    <w:rsid w:val="001D7885"/>
    <w:rsid w:val="001E0075"/>
    <w:rsid w:val="001F1B1F"/>
    <w:rsid w:val="001F2A20"/>
    <w:rsid w:val="001F486F"/>
    <w:rsid w:val="00202A8A"/>
    <w:rsid w:val="00207DC4"/>
    <w:rsid w:val="00214726"/>
    <w:rsid w:val="0022485E"/>
    <w:rsid w:val="002277AF"/>
    <w:rsid w:val="00243A99"/>
    <w:rsid w:val="00255FB9"/>
    <w:rsid w:val="00261469"/>
    <w:rsid w:val="002746DC"/>
    <w:rsid w:val="0029567C"/>
    <w:rsid w:val="002A3ECB"/>
    <w:rsid w:val="002A48E3"/>
    <w:rsid w:val="002B7018"/>
    <w:rsid w:val="002C0B82"/>
    <w:rsid w:val="002C1242"/>
    <w:rsid w:val="002C150F"/>
    <w:rsid w:val="002D48F1"/>
    <w:rsid w:val="002F1B7E"/>
    <w:rsid w:val="002F6B5A"/>
    <w:rsid w:val="00301B7A"/>
    <w:rsid w:val="00306D59"/>
    <w:rsid w:val="0032503A"/>
    <w:rsid w:val="00325EE1"/>
    <w:rsid w:val="00327B4A"/>
    <w:rsid w:val="003357C0"/>
    <w:rsid w:val="0034328E"/>
    <w:rsid w:val="00344D60"/>
    <w:rsid w:val="00346477"/>
    <w:rsid w:val="00347CB0"/>
    <w:rsid w:val="0036248C"/>
    <w:rsid w:val="003666A8"/>
    <w:rsid w:val="00367401"/>
    <w:rsid w:val="00372803"/>
    <w:rsid w:val="003754DD"/>
    <w:rsid w:val="00375678"/>
    <w:rsid w:val="0039390A"/>
    <w:rsid w:val="00394AB0"/>
    <w:rsid w:val="00396252"/>
    <w:rsid w:val="003A4B47"/>
    <w:rsid w:val="003B24AF"/>
    <w:rsid w:val="003B7182"/>
    <w:rsid w:val="003D5036"/>
    <w:rsid w:val="003D6082"/>
    <w:rsid w:val="003D764D"/>
    <w:rsid w:val="003E3A1A"/>
    <w:rsid w:val="003F1B9F"/>
    <w:rsid w:val="0040091C"/>
    <w:rsid w:val="00406D7A"/>
    <w:rsid w:val="004258BA"/>
    <w:rsid w:val="004531C9"/>
    <w:rsid w:val="00453513"/>
    <w:rsid w:val="00457D91"/>
    <w:rsid w:val="00460C31"/>
    <w:rsid w:val="00464E5B"/>
    <w:rsid w:val="0047055A"/>
    <w:rsid w:val="00474450"/>
    <w:rsid w:val="004851C1"/>
    <w:rsid w:val="004852C8"/>
    <w:rsid w:val="004873E6"/>
    <w:rsid w:val="00490D04"/>
    <w:rsid w:val="004B15B8"/>
    <w:rsid w:val="004B566C"/>
    <w:rsid w:val="004B7B48"/>
    <w:rsid w:val="004C07A1"/>
    <w:rsid w:val="004C7762"/>
    <w:rsid w:val="004D0FB4"/>
    <w:rsid w:val="004D4AB1"/>
    <w:rsid w:val="004D6553"/>
    <w:rsid w:val="004E0504"/>
    <w:rsid w:val="004E585B"/>
    <w:rsid w:val="004F218A"/>
    <w:rsid w:val="004F4986"/>
    <w:rsid w:val="0050334E"/>
    <w:rsid w:val="00505387"/>
    <w:rsid w:val="00507340"/>
    <w:rsid w:val="00512DF7"/>
    <w:rsid w:val="005141E7"/>
    <w:rsid w:val="00517E63"/>
    <w:rsid w:val="00526B0D"/>
    <w:rsid w:val="0055346F"/>
    <w:rsid w:val="005579FF"/>
    <w:rsid w:val="005776DD"/>
    <w:rsid w:val="00580805"/>
    <w:rsid w:val="00582117"/>
    <w:rsid w:val="00582C11"/>
    <w:rsid w:val="0058478F"/>
    <w:rsid w:val="00593315"/>
    <w:rsid w:val="005A170D"/>
    <w:rsid w:val="005A6C96"/>
    <w:rsid w:val="005B70EF"/>
    <w:rsid w:val="005C6A19"/>
    <w:rsid w:val="005D0418"/>
    <w:rsid w:val="005D50C4"/>
    <w:rsid w:val="005E1D58"/>
    <w:rsid w:val="00603063"/>
    <w:rsid w:val="0060664D"/>
    <w:rsid w:val="00610E37"/>
    <w:rsid w:val="006111A6"/>
    <w:rsid w:val="006207ED"/>
    <w:rsid w:val="00622B50"/>
    <w:rsid w:val="00624F02"/>
    <w:rsid w:val="00626BC9"/>
    <w:rsid w:val="006458DF"/>
    <w:rsid w:val="00645E36"/>
    <w:rsid w:val="006505D7"/>
    <w:rsid w:val="00650D52"/>
    <w:rsid w:val="0065787F"/>
    <w:rsid w:val="006615B2"/>
    <w:rsid w:val="00662313"/>
    <w:rsid w:val="00673911"/>
    <w:rsid w:val="006870C9"/>
    <w:rsid w:val="00694FA9"/>
    <w:rsid w:val="006A37C1"/>
    <w:rsid w:val="006A3ADF"/>
    <w:rsid w:val="006A7BCB"/>
    <w:rsid w:val="006B4C1E"/>
    <w:rsid w:val="006B5105"/>
    <w:rsid w:val="006C090F"/>
    <w:rsid w:val="006C4E32"/>
    <w:rsid w:val="006C56D8"/>
    <w:rsid w:val="006D07AE"/>
    <w:rsid w:val="006D1C93"/>
    <w:rsid w:val="006E0046"/>
    <w:rsid w:val="006E3F11"/>
    <w:rsid w:val="006E5BCA"/>
    <w:rsid w:val="00701410"/>
    <w:rsid w:val="00703E31"/>
    <w:rsid w:val="007113A1"/>
    <w:rsid w:val="00721CF6"/>
    <w:rsid w:val="00723E46"/>
    <w:rsid w:val="007308D2"/>
    <w:rsid w:val="00733826"/>
    <w:rsid w:val="00740C4A"/>
    <w:rsid w:val="007531BB"/>
    <w:rsid w:val="00754733"/>
    <w:rsid w:val="00755AFA"/>
    <w:rsid w:val="00766CFB"/>
    <w:rsid w:val="0077616A"/>
    <w:rsid w:val="007816FF"/>
    <w:rsid w:val="00783B44"/>
    <w:rsid w:val="00785028"/>
    <w:rsid w:val="0078588B"/>
    <w:rsid w:val="007A1A03"/>
    <w:rsid w:val="007A3A5A"/>
    <w:rsid w:val="007A4370"/>
    <w:rsid w:val="007B3C54"/>
    <w:rsid w:val="007E0241"/>
    <w:rsid w:val="007E1D15"/>
    <w:rsid w:val="007E1DEA"/>
    <w:rsid w:val="007E2202"/>
    <w:rsid w:val="007F738D"/>
    <w:rsid w:val="00812FDD"/>
    <w:rsid w:val="008145EA"/>
    <w:rsid w:val="00815869"/>
    <w:rsid w:val="00816B81"/>
    <w:rsid w:val="00823B90"/>
    <w:rsid w:val="0083266E"/>
    <w:rsid w:val="00845170"/>
    <w:rsid w:val="008546E5"/>
    <w:rsid w:val="00865EA8"/>
    <w:rsid w:val="00871653"/>
    <w:rsid w:val="00881D74"/>
    <w:rsid w:val="00881E7B"/>
    <w:rsid w:val="008836AC"/>
    <w:rsid w:val="00887422"/>
    <w:rsid w:val="0089166C"/>
    <w:rsid w:val="00891FC6"/>
    <w:rsid w:val="00893204"/>
    <w:rsid w:val="008960DE"/>
    <w:rsid w:val="008A36DF"/>
    <w:rsid w:val="008A4E99"/>
    <w:rsid w:val="008B05AF"/>
    <w:rsid w:val="008B1497"/>
    <w:rsid w:val="008B4680"/>
    <w:rsid w:val="008C1698"/>
    <w:rsid w:val="008C1A3D"/>
    <w:rsid w:val="008C27B4"/>
    <w:rsid w:val="008D01C3"/>
    <w:rsid w:val="008D1E13"/>
    <w:rsid w:val="008D445F"/>
    <w:rsid w:val="008D6549"/>
    <w:rsid w:val="008D70D2"/>
    <w:rsid w:val="008E3E8F"/>
    <w:rsid w:val="008F0508"/>
    <w:rsid w:val="00900AE8"/>
    <w:rsid w:val="00900DAD"/>
    <w:rsid w:val="009064A8"/>
    <w:rsid w:val="0091408E"/>
    <w:rsid w:val="009378CA"/>
    <w:rsid w:val="0095025E"/>
    <w:rsid w:val="00955C4C"/>
    <w:rsid w:val="009661BE"/>
    <w:rsid w:val="009909C0"/>
    <w:rsid w:val="00995338"/>
    <w:rsid w:val="00996777"/>
    <w:rsid w:val="009C0BC7"/>
    <w:rsid w:val="009C6592"/>
    <w:rsid w:val="009D7C72"/>
    <w:rsid w:val="009E209B"/>
    <w:rsid w:val="009F0747"/>
    <w:rsid w:val="00A014E8"/>
    <w:rsid w:val="00A03514"/>
    <w:rsid w:val="00A0753E"/>
    <w:rsid w:val="00A17079"/>
    <w:rsid w:val="00A26CF8"/>
    <w:rsid w:val="00A37BC7"/>
    <w:rsid w:val="00A448C3"/>
    <w:rsid w:val="00A458D4"/>
    <w:rsid w:val="00A46FB7"/>
    <w:rsid w:val="00A53118"/>
    <w:rsid w:val="00A54953"/>
    <w:rsid w:val="00A6477A"/>
    <w:rsid w:val="00A86AB5"/>
    <w:rsid w:val="00A97226"/>
    <w:rsid w:val="00AA0E64"/>
    <w:rsid w:val="00AA142F"/>
    <w:rsid w:val="00AA53DB"/>
    <w:rsid w:val="00AA76A0"/>
    <w:rsid w:val="00AB239A"/>
    <w:rsid w:val="00AC39FB"/>
    <w:rsid w:val="00AC6B8C"/>
    <w:rsid w:val="00AD53C7"/>
    <w:rsid w:val="00AD7ADC"/>
    <w:rsid w:val="00AE08EB"/>
    <w:rsid w:val="00AE197E"/>
    <w:rsid w:val="00AE763D"/>
    <w:rsid w:val="00B00BBE"/>
    <w:rsid w:val="00B10710"/>
    <w:rsid w:val="00B153E4"/>
    <w:rsid w:val="00B208FA"/>
    <w:rsid w:val="00B25C12"/>
    <w:rsid w:val="00B2766F"/>
    <w:rsid w:val="00B31ABC"/>
    <w:rsid w:val="00B445ED"/>
    <w:rsid w:val="00B44EC3"/>
    <w:rsid w:val="00B6300F"/>
    <w:rsid w:val="00B64505"/>
    <w:rsid w:val="00B645E5"/>
    <w:rsid w:val="00B70389"/>
    <w:rsid w:val="00B7216E"/>
    <w:rsid w:val="00B76BCD"/>
    <w:rsid w:val="00B84623"/>
    <w:rsid w:val="00B96E63"/>
    <w:rsid w:val="00BB1A80"/>
    <w:rsid w:val="00BB66D5"/>
    <w:rsid w:val="00BC7E6E"/>
    <w:rsid w:val="00BD29E4"/>
    <w:rsid w:val="00BE1D1F"/>
    <w:rsid w:val="00BE5E66"/>
    <w:rsid w:val="00BE6A95"/>
    <w:rsid w:val="00C00281"/>
    <w:rsid w:val="00C05625"/>
    <w:rsid w:val="00C13BA2"/>
    <w:rsid w:val="00C1751E"/>
    <w:rsid w:val="00C17C6C"/>
    <w:rsid w:val="00C21339"/>
    <w:rsid w:val="00C266F9"/>
    <w:rsid w:val="00C371EA"/>
    <w:rsid w:val="00C445AD"/>
    <w:rsid w:val="00C44CBA"/>
    <w:rsid w:val="00C458F0"/>
    <w:rsid w:val="00C4666A"/>
    <w:rsid w:val="00C479A3"/>
    <w:rsid w:val="00C50477"/>
    <w:rsid w:val="00C5155B"/>
    <w:rsid w:val="00C7399C"/>
    <w:rsid w:val="00C74DAF"/>
    <w:rsid w:val="00C80116"/>
    <w:rsid w:val="00C87BFC"/>
    <w:rsid w:val="00CA6E82"/>
    <w:rsid w:val="00CB2E88"/>
    <w:rsid w:val="00CE4E7C"/>
    <w:rsid w:val="00CF5E71"/>
    <w:rsid w:val="00CF7FAC"/>
    <w:rsid w:val="00D160C1"/>
    <w:rsid w:val="00D17794"/>
    <w:rsid w:val="00D21944"/>
    <w:rsid w:val="00D22398"/>
    <w:rsid w:val="00D248E6"/>
    <w:rsid w:val="00D32864"/>
    <w:rsid w:val="00D35E6C"/>
    <w:rsid w:val="00D436CF"/>
    <w:rsid w:val="00D45B2F"/>
    <w:rsid w:val="00D46E88"/>
    <w:rsid w:val="00D50E5D"/>
    <w:rsid w:val="00D52162"/>
    <w:rsid w:val="00D60BD6"/>
    <w:rsid w:val="00D613A9"/>
    <w:rsid w:val="00D70D86"/>
    <w:rsid w:val="00D76BA4"/>
    <w:rsid w:val="00D8021D"/>
    <w:rsid w:val="00D80E02"/>
    <w:rsid w:val="00D82D10"/>
    <w:rsid w:val="00D86784"/>
    <w:rsid w:val="00D920E6"/>
    <w:rsid w:val="00D94A72"/>
    <w:rsid w:val="00DA7FE8"/>
    <w:rsid w:val="00DB0323"/>
    <w:rsid w:val="00DB735E"/>
    <w:rsid w:val="00DC650B"/>
    <w:rsid w:val="00DD0842"/>
    <w:rsid w:val="00DE2A08"/>
    <w:rsid w:val="00DE2B4D"/>
    <w:rsid w:val="00E00E44"/>
    <w:rsid w:val="00E028F2"/>
    <w:rsid w:val="00E049A8"/>
    <w:rsid w:val="00E12ECB"/>
    <w:rsid w:val="00E1451F"/>
    <w:rsid w:val="00E15A72"/>
    <w:rsid w:val="00E15E28"/>
    <w:rsid w:val="00E16577"/>
    <w:rsid w:val="00E27BA9"/>
    <w:rsid w:val="00E36051"/>
    <w:rsid w:val="00E544FA"/>
    <w:rsid w:val="00E55E83"/>
    <w:rsid w:val="00E55F92"/>
    <w:rsid w:val="00E5792E"/>
    <w:rsid w:val="00E6077C"/>
    <w:rsid w:val="00E6618E"/>
    <w:rsid w:val="00E77436"/>
    <w:rsid w:val="00E82C8E"/>
    <w:rsid w:val="00E84A6F"/>
    <w:rsid w:val="00E8798D"/>
    <w:rsid w:val="00E87CFA"/>
    <w:rsid w:val="00E93D77"/>
    <w:rsid w:val="00E95264"/>
    <w:rsid w:val="00EA2172"/>
    <w:rsid w:val="00EA2DC1"/>
    <w:rsid w:val="00EC34BB"/>
    <w:rsid w:val="00EC3DAF"/>
    <w:rsid w:val="00EC5571"/>
    <w:rsid w:val="00ED0E8F"/>
    <w:rsid w:val="00EE1504"/>
    <w:rsid w:val="00EE3B5B"/>
    <w:rsid w:val="00EE4CC9"/>
    <w:rsid w:val="00EF4800"/>
    <w:rsid w:val="00EF674A"/>
    <w:rsid w:val="00F00A3D"/>
    <w:rsid w:val="00F17CA4"/>
    <w:rsid w:val="00F24DDD"/>
    <w:rsid w:val="00F2770B"/>
    <w:rsid w:val="00F366FF"/>
    <w:rsid w:val="00F549A3"/>
    <w:rsid w:val="00F55CBF"/>
    <w:rsid w:val="00F6384E"/>
    <w:rsid w:val="00F72B10"/>
    <w:rsid w:val="00F77359"/>
    <w:rsid w:val="00F86A73"/>
    <w:rsid w:val="00F91C29"/>
    <w:rsid w:val="00F949E1"/>
    <w:rsid w:val="00FA3C33"/>
    <w:rsid w:val="00FA58DA"/>
    <w:rsid w:val="00FA592F"/>
    <w:rsid w:val="00FB2886"/>
    <w:rsid w:val="00FC345B"/>
    <w:rsid w:val="00FD4147"/>
    <w:rsid w:val="00FD4E37"/>
    <w:rsid w:val="00FF16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880BE627-81DF-4701-9B45-AEE72F2DB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next w:val="Normal"/>
    <w:link w:val="Heading1Char1"/>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2 Char,h2 Char,标题 2,Header 2,Header2,22,heading2,2nd level,H21,H22,H23,H24,H25,R2,E2,†berschrift 2,õberschrift 2"/>
    <w:basedOn w:val="Heading1"/>
    <w:next w:val="Normal"/>
    <w:link w:val="Heading2Char"/>
    <w:qFormat/>
    <w:rsid w:val="002C0B82"/>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2C0B82"/>
    <w:pPr>
      <w:ind w:left="1418" w:hanging="1418"/>
      <w:outlineLvl w:val="3"/>
    </w:pPr>
    <w:rPr>
      <w:sz w:val="24"/>
    </w:rPr>
  </w:style>
  <w:style w:type="paragraph" w:styleId="Heading5">
    <w:name w:val="heading 5"/>
    <w:aliases w:val="H5,标题 5"/>
    <w:basedOn w:val="Heading4"/>
    <w:next w:val="Normal"/>
    <w:link w:val="Heading5Char"/>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标题 8"/>
    <w:basedOn w:val="Heading1"/>
    <w:next w:val="Normal"/>
    <w:link w:val="Heading8Char"/>
    <w:qFormat/>
    <w:rsid w:val="002C0B82"/>
    <w:pPr>
      <w:ind w:left="0" w:firstLine="0"/>
      <w:outlineLvl w:val="7"/>
    </w:pPr>
  </w:style>
  <w:style w:type="paragraph" w:styleId="Heading9">
    <w:name w:val="heading 9"/>
    <w:aliases w:val="Figure Heading,FH,标题 9"/>
    <w:basedOn w:val="Heading8"/>
    <w:next w:val="Normal"/>
    <w:link w:val="Heading9Char"/>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aliases w:val="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99"/>
    <w:rsid w:val="002C0B82"/>
    <w:pPr>
      <w:spacing w:before="180"/>
      <w:ind w:left="2693" w:hanging="2693"/>
    </w:pPr>
    <w:rPr>
      <w:b/>
    </w:rPr>
  </w:style>
  <w:style w:type="paragraph" w:styleId="TOC1">
    <w:name w:val="toc 1"/>
    <w:uiPriority w:val="99"/>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99"/>
    <w:rsid w:val="002C0B82"/>
    <w:pPr>
      <w:ind w:left="1701" w:hanging="1701"/>
    </w:pPr>
  </w:style>
  <w:style w:type="paragraph" w:styleId="TOC4">
    <w:name w:val="toc 4"/>
    <w:basedOn w:val="TOC3"/>
    <w:uiPriority w:val="99"/>
    <w:rsid w:val="002C0B82"/>
    <w:pPr>
      <w:ind w:left="1418" w:hanging="1418"/>
    </w:pPr>
  </w:style>
  <w:style w:type="paragraph" w:styleId="TOC3">
    <w:name w:val="toc 3"/>
    <w:basedOn w:val="TOC2"/>
    <w:uiPriority w:val="99"/>
    <w:rsid w:val="002C0B82"/>
    <w:pPr>
      <w:ind w:left="1134" w:hanging="1134"/>
    </w:pPr>
  </w:style>
  <w:style w:type="paragraph" w:styleId="TOC2">
    <w:name w:val="toc 2"/>
    <w:basedOn w:val="TOC1"/>
    <w:link w:val="TOC2Char"/>
    <w:uiPriority w:val="99"/>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qFormat/>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C0B82"/>
    <w:pPr>
      <w:keepLines/>
      <w:spacing w:after="0"/>
      <w:ind w:left="454" w:hanging="454"/>
    </w:pPr>
    <w:rPr>
      <w:sz w:val="16"/>
    </w:rPr>
  </w:style>
  <w:style w:type="paragraph" w:customStyle="1" w:styleId="TAH">
    <w:name w:val="TAH"/>
    <w:basedOn w:val="TAC"/>
    <w:link w:val="TAHCar"/>
    <w:qFormat/>
    <w:rsid w:val="002C0B82"/>
    <w:rPr>
      <w:b/>
    </w:rPr>
  </w:style>
  <w:style w:type="paragraph" w:customStyle="1" w:styleId="TAC">
    <w:name w:val="TAC"/>
    <w:basedOn w:val="TAL"/>
    <w:link w:val="TACChar"/>
    <w:uiPriority w:val="99"/>
    <w:qFormat/>
    <w:rsid w:val="002C0B82"/>
    <w:pPr>
      <w:jc w:val="center"/>
    </w:pPr>
  </w:style>
  <w:style w:type="paragraph" w:customStyle="1" w:styleId="TF">
    <w:name w:val="TF"/>
    <w:basedOn w:val="TH"/>
    <w:link w:val="TFChar"/>
    <w:rsid w:val="002C0B82"/>
    <w:pPr>
      <w:keepNext w:val="0"/>
      <w:spacing w:before="0" w:after="240"/>
    </w:pPr>
  </w:style>
  <w:style w:type="paragraph" w:customStyle="1" w:styleId="NO">
    <w:name w:val="NO"/>
    <w:basedOn w:val="Normal"/>
    <w:link w:val="NOChar"/>
    <w:uiPriority w:val="99"/>
    <w:qFormat/>
    <w:rsid w:val="002C0B82"/>
    <w:pPr>
      <w:keepLines/>
      <w:ind w:left="1135" w:hanging="851"/>
    </w:pPr>
  </w:style>
  <w:style w:type="paragraph" w:styleId="TOC9">
    <w:name w:val="toc 9"/>
    <w:basedOn w:val="TOC8"/>
    <w:uiPriority w:val="99"/>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uiPriority w:val="99"/>
    <w:rsid w:val="002C0B82"/>
    <w:pPr>
      <w:ind w:left="1985" w:hanging="1985"/>
    </w:pPr>
  </w:style>
  <w:style w:type="paragraph" w:styleId="TOC7">
    <w:name w:val="toc 7"/>
    <w:basedOn w:val="TOC6"/>
    <w:next w:val="Normal"/>
    <w:uiPriority w:val="99"/>
    <w:rsid w:val="002C0B82"/>
    <w:pPr>
      <w:ind w:left="2268" w:hanging="2268"/>
    </w:pPr>
  </w:style>
  <w:style w:type="paragraph" w:styleId="ListBullet2">
    <w:name w:val="List Bullet 2"/>
    <w:aliases w:val="lb2"/>
    <w:basedOn w:val="ListBullet"/>
    <w:uiPriority w:val="99"/>
    <w:rsid w:val="002C0B82"/>
    <w:pPr>
      <w:ind w:left="851"/>
    </w:pPr>
  </w:style>
  <w:style w:type="paragraph" w:styleId="ListBullet3">
    <w:name w:val="List Bullet 3"/>
    <w:basedOn w:val="ListBullet2"/>
    <w:qFormat/>
    <w:rsid w:val="002C0B82"/>
    <w:pPr>
      <w:ind w:left="1135"/>
    </w:pPr>
  </w:style>
  <w:style w:type="paragraph" w:styleId="ListNumber">
    <w:name w:val="List Number"/>
    <w:basedOn w:val="List"/>
    <w:rsid w:val="002C0B82"/>
  </w:style>
  <w:style w:type="paragraph" w:customStyle="1" w:styleId="EQ">
    <w:name w:val="EQ"/>
    <w:basedOn w:val="Normal"/>
    <w:next w:val="Normal"/>
    <w:qFormat/>
    <w:rsid w:val="002C0B82"/>
    <w:pPr>
      <w:keepLines/>
      <w:tabs>
        <w:tab w:val="center" w:pos="4536"/>
        <w:tab w:val="right" w:pos="9072"/>
      </w:tabs>
    </w:pPr>
    <w:rPr>
      <w:noProof/>
    </w:rPr>
  </w:style>
  <w:style w:type="paragraph" w:customStyle="1" w:styleId="TH">
    <w:name w:val="TH"/>
    <w:basedOn w:val="Normal"/>
    <w:link w:val="THChar"/>
    <w:qFormat/>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link w:val="PLChar"/>
    <w:qFormat/>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uiPriority w:val="99"/>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uiPriority w:val="99"/>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uiPriority w:val="99"/>
    <w:qFormat/>
    <w:rsid w:val="002C0B82"/>
  </w:style>
  <w:style w:type="paragraph" w:customStyle="1" w:styleId="B2">
    <w:name w:val="B2"/>
    <w:basedOn w:val="List2"/>
    <w:link w:val="B2Char"/>
    <w:uiPriority w:val="99"/>
    <w:qFormat/>
    <w:rsid w:val="002C0B82"/>
  </w:style>
  <w:style w:type="paragraph" w:customStyle="1" w:styleId="B30">
    <w:name w:val="B3"/>
    <w:basedOn w:val="List3"/>
    <w:link w:val="B3Char"/>
    <w:qFormat/>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uiPriority w:val="99"/>
    <w:qFormat/>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qForma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uiPriority w:val="99"/>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uiPriority w:val="99"/>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qFormat/>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uiPriority w:val="99"/>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uiPriority w:val="99"/>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qFormat/>
    <w:locked/>
    <w:rsid w:val="001D2C1A"/>
    <w:rPr>
      <w:rFonts w:ascii="Arial" w:eastAsia="Times New Roman" w:hAnsi="Arial"/>
      <w:b/>
      <w:noProof/>
      <w:sz w:val="18"/>
      <w:lang w:val="en-GB" w:eastAsia="en-GB"/>
    </w:rPr>
  </w:style>
  <w:style w:type="paragraph" w:styleId="Revision">
    <w:name w:val="Revision"/>
    <w:hidden/>
    <w:uiPriority w:val="99"/>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Zchn"/>
    <w:uiPriority w:val="99"/>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uiPriority w:val="99"/>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uiPriority w:val="9"/>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MTEquationSection">
    <w:name w:val="MTEquationSection"/>
    <w:rsid w:val="00845170"/>
    <w:rPr>
      <w:rFonts w:ascii="Arial" w:hAnsi="Arial"/>
      <w:vanish/>
      <w:color w:val="FF0000"/>
      <w:sz w:val="24"/>
    </w:rPr>
  </w:style>
  <w:style w:type="paragraph" w:customStyle="1" w:styleId="Bulletedo1">
    <w:name w:val="Bulleted o 1"/>
    <w:basedOn w:val="Normal"/>
    <w:rsid w:val="00845170"/>
    <w:pPr>
      <w:numPr>
        <w:numId w:val="5"/>
      </w:numPr>
      <w:spacing w:after="120"/>
    </w:pPr>
    <w:rPr>
      <w:rFonts w:eastAsia="SimSun"/>
      <w:lang w:eastAsia="en-US"/>
    </w:rPr>
  </w:style>
  <w:style w:type="paragraph" w:customStyle="1" w:styleId="Equation">
    <w:name w:val="Equation"/>
    <w:basedOn w:val="Normal"/>
    <w:next w:val="Normal"/>
    <w:rsid w:val="00845170"/>
    <w:pPr>
      <w:tabs>
        <w:tab w:val="right" w:pos="10206"/>
      </w:tabs>
      <w:spacing w:after="220"/>
      <w:ind w:left="1298"/>
    </w:pPr>
    <w:rPr>
      <w:rFonts w:ascii="Arial" w:eastAsia="SimSun" w:hAnsi="Arial"/>
      <w:sz w:val="22"/>
      <w:lang w:val="en-US" w:eastAsia="zh-CN"/>
    </w:rPr>
  </w:style>
  <w:style w:type="paragraph" w:customStyle="1" w:styleId="00BodyText">
    <w:name w:val="00 BodyText"/>
    <w:basedOn w:val="Normal"/>
    <w:qFormat/>
    <w:rsid w:val="00845170"/>
    <w:pPr>
      <w:spacing w:after="220"/>
    </w:pPr>
    <w:rPr>
      <w:rFonts w:ascii="Arial" w:eastAsia="SimSun" w:hAnsi="Arial"/>
      <w:sz w:val="22"/>
      <w:lang w:val="en-US" w:eastAsia="en-US"/>
    </w:rPr>
  </w:style>
  <w:style w:type="paragraph" w:customStyle="1" w:styleId="11BodyText">
    <w:name w:val="11 BodyText"/>
    <w:basedOn w:val="Normal"/>
    <w:rsid w:val="00845170"/>
    <w:pPr>
      <w:spacing w:after="220"/>
      <w:ind w:left="1298"/>
    </w:pPr>
    <w:rPr>
      <w:rFonts w:ascii="Arial" w:eastAsia="SimSun" w:hAnsi="Arial"/>
      <w:sz w:val="22"/>
      <w:lang w:val="en-US" w:eastAsia="en-US"/>
    </w:rPr>
  </w:style>
  <w:style w:type="paragraph" w:customStyle="1" w:styleId="table">
    <w:name w:val="table"/>
    <w:basedOn w:val="text"/>
    <w:next w:val="text"/>
    <w:rsid w:val="00845170"/>
    <w:pPr>
      <w:overflowPunct w:val="0"/>
      <w:autoSpaceDE w:val="0"/>
      <w:autoSpaceDN w:val="0"/>
      <w:adjustRightInd w:val="0"/>
      <w:spacing w:after="0"/>
      <w:jc w:val="center"/>
      <w:textAlignment w:val="baseline"/>
    </w:pPr>
    <w:rPr>
      <w:rFonts w:eastAsia="SimSun"/>
      <w:sz w:val="20"/>
      <w:lang w:eastAsia="zh-CN"/>
    </w:rPr>
  </w:style>
  <w:style w:type="paragraph" w:customStyle="1" w:styleId="bodyCharCharChar">
    <w:name w:val="body Char Char Char"/>
    <w:basedOn w:val="Normal"/>
    <w:rsid w:val="00845170"/>
    <w:pPr>
      <w:tabs>
        <w:tab w:val="left" w:pos="2160"/>
      </w:tabs>
      <w:spacing w:before="120" w:after="120" w:line="280" w:lineRule="atLeast"/>
      <w:jc w:val="both"/>
    </w:pPr>
    <w:rPr>
      <w:rFonts w:ascii="New York" w:eastAsia="SimSun" w:hAnsi="New York"/>
      <w:sz w:val="24"/>
      <w:lang w:val="en-US" w:eastAsia="en-US"/>
    </w:rPr>
  </w:style>
  <w:style w:type="paragraph" w:styleId="BodyText2">
    <w:name w:val="Body Text 2"/>
    <w:basedOn w:val="Normal"/>
    <w:link w:val="BodyText2Char"/>
    <w:rsid w:val="00845170"/>
    <w:pPr>
      <w:tabs>
        <w:tab w:val="left" w:pos="1985"/>
      </w:tabs>
      <w:spacing w:after="0"/>
      <w:jc w:val="both"/>
    </w:pPr>
    <w:rPr>
      <w:rFonts w:ascii="Arial" w:eastAsia="SimSun" w:hAnsi="Arial"/>
      <w:sz w:val="22"/>
      <w:lang w:eastAsia="en-US"/>
    </w:rPr>
  </w:style>
  <w:style w:type="character" w:customStyle="1" w:styleId="BodyText2Char">
    <w:name w:val="Body Text 2 Char"/>
    <w:basedOn w:val="DefaultParagraphFont"/>
    <w:link w:val="BodyText2"/>
    <w:rsid w:val="00845170"/>
    <w:rPr>
      <w:rFonts w:ascii="Arial" w:eastAsia="SimSun" w:hAnsi="Arial"/>
      <w:sz w:val="22"/>
      <w:lang w:val="en-GB" w:eastAsia="en-US"/>
    </w:rPr>
  </w:style>
  <w:style w:type="character" w:customStyle="1" w:styleId="Heading1Char">
    <w:name w:val="Heading 1 Char"/>
    <w:rsid w:val="00845170"/>
    <w:rPr>
      <w:rFonts w:ascii="Arial" w:hAnsi="Arial"/>
      <w:sz w:val="36"/>
      <w:lang w:val="en-GB" w:eastAsia="en-US" w:bidi="ar-SA"/>
    </w:rPr>
  </w:style>
  <w:style w:type="paragraph" w:customStyle="1" w:styleId="body">
    <w:name w:val="body"/>
    <w:basedOn w:val="Normal"/>
    <w:rsid w:val="00845170"/>
    <w:pPr>
      <w:tabs>
        <w:tab w:val="left" w:pos="2160"/>
      </w:tabs>
      <w:spacing w:before="120" w:after="120" w:line="280" w:lineRule="atLeast"/>
      <w:jc w:val="both"/>
    </w:pPr>
    <w:rPr>
      <w:rFonts w:ascii="New York" w:eastAsia="SimSun" w:hAnsi="New York"/>
      <w:sz w:val="24"/>
      <w:lang w:val="en-US" w:eastAsia="en-US"/>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rsid w:val="00845170"/>
    <w:rPr>
      <w:rFonts w:ascii="Arial" w:eastAsia="Times New Roman" w:hAnsi="Arial"/>
      <w:sz w:val="36"/>
      <w:lang w:val="en-GB" w:eastAsia="en-GB"/>
    </w:rPr>
  </w:style>
  <w:style w:type="character" w:customStyle="1" w:styleId="Heading2Char">
    <w:name w:val="Heading 2 Char"/>
    <w:aliases w:val="DO NOT USE_h2 Char1,h2 Char2,h21 Char1,H2 Char2,Head2A Char1,2 Char1,UNDERRUBRIK 1-2 Char1,H2 Char Char1,h2 Char Char1,标题 2 Char1,Header 2 Char1,Header2 Char1,22 Char1,heading2 Char1,2nd level Char1,H21 Char1,H22 Char1,H23 Char1,H24 Char"/>
    <w:link w:val="Heading2"/>
    <w:rsid w:val="00845170"/>
    <w:rPr>
      <w:rFonts w:ascii="Arial" w:eastAsia="Times New Roman" w:hAnsi="Arial"/>
      <w:sz w:val="32"/>
      <w:lang w:val="en-GB" w:eastAsia="en-GB"/>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rsid w:val="00845170"/>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5170"/>
    <w:rPr>
      <w:rFonts w:ascii="Arial" w:eastAsia="Times New Roman" w:hAnsi="Arial"/>
      <w:sz w:val="24"/>
      <w:lang w:val="en-GB" w:eastAsia="en-GB"/>
    </w:rPr>
  </w:style>
  <w:style w:type="character" w:customStyle="1" w:styleId="Heading5Char">
    <w:name w:val="Heading 5 Char"/>
    <w:aliases w:val="H5 Char,标题 5 Char1"/>
    <w:link w:val="Heading5"/>
    <w:rsid w:val="00845170"/>
    <w:rPr>
      <w:rFonts w:ascii="Arial" w:eastAsia="Times New Roman" w:hAnsi="Arial"/>
      <w:sz w:val="22"/>
      <w:lang w:val="en-GB" w:eastAsia="en-GB"/>
    </w:rPr>
  </w:style>
  <w:style w:type="character" w:customStyle="1" w:styleId="CharChar3">
    <w:name w:val="Char Char3"/>
    <w:rsid w:val="00845170"/>
    <w:rPr>
      <w:rFonts w:ascii="Arial" w:hAnsi="Arial"/>
      <w:sz w:val="36"/>
      <w:lang w:val="en-GB" w:eastAsia="en-US" w:bidi="ar-SA"/>
    </w:rPr>
  </w:style>
  <w:style w:type="character" w:customStyle="1" w:styleId="CharChar2">
    <w:name w:val="Char Char2"/>
    <w:rsid w:val="00845170"/>
    <w:rPr>
      <w:rFonts w:ascii="Arial" w:hAnsi="Arial"/>
      <w:sz w:val="32"/>
      <w:lang w:val="en-GB" w:eastAsia="en-US" w:bidi="ar-SA"/>
    </w:rPr>
  </w:style>
  <w:style w:type="character" w:customStyle="1" w:styleId="CharChar1">
    <w:name w:val="Char Char1"/>
    <w:rsid w:val="00845170"/>
    <w:rPr>
      <w:rFonts w:ascii="Arial" w:hAnsi="Arial"/>
      <w:sz w:val="28"/>
      <w:lang w:val="en-GB" w:eastAsia="en-US" w:bidi="ar-SA"/>
    </w:rPr>
  </w:style>
  <w:style w:type="character" w:customStyle="1" w:styleId="h4CharChar">
    <w:name w:val="h4 Char Char"/>
    <w:rsid w:val="00845170"/>
    <w:rPr>
      <w:rFonts w:ascii="Arial" w:hAnsi="Arial"/>
      <w:sz w:val="24"/>
      <w:lang w:val="en-GB" w:eastAsia="en-US" w:bidi="ar-SA"/>
    </w:rPr>
  </w:style>
  <w:style w:type="character" w:customStyle="1" w:styleId="CharChar">
    <w:name w:val="Char Char"/>
    <w:rsid w:val="00845170"/>
    <w:rPr>
      <w:rFonts w:ascii="Arial" w:hAnsi="Arial"/>
      <w:sz w:val="22"/>
      <w:lang w:val="en-GB" w:eastAsia="en-US" w:bidi="ar-SA"/>
    </w:rPr>
  </w:style>
  <w:style w:type="paragraph" w:styleId="Subtitle">
    <w:name w:val="Subtitle"/>
    <w:basedOn w:val="Normal"/>
    <w:next w:val="Normal"/>
    <w:link w:val="SubtitleChar"/>
    <w:qFormat/>
    <w:rsid w:val="00845170"/>
    <w:pPr>
      <w:spacing w:after="60"/>
      <w:jc w:val="center"/>
      <w:outlineLvl w:val="1"/>
    </w:pPr>
    <w:rPr>
      <w:rFonts w:ascii="Cambria" w:hAnsi="Cambria"/>
      <w:sz w:val="24"/>
      <w:szCs w:val="24"/>
      <w:lang w:eastAsia="x-none"/>
    </w:rPr>
  </w:style>
  <w:style w:type="character" w:customStyle="1" w:styleId="SubtitleChar">
    <w:name w:val="Subtitle Char"/>
    <w:basedOn w:val="DefaultParagraphFont"/>
    <w:link w:val="Subtitle"/>
    <w:rsid w:val="00845170"/>
    <w:rPr>
      <w:rFonts w:ascii="Cambria" w:eastAsia="Times New Roman" w:hAnsi="Cambria"/>
      <w:sz w:val="24"/>
      <w:szCs w:val="24"/>
      <w:lang w:val="en-GB" w:eastAsia="x-none"/>
    </w:rPr>
  </w:style>
  <w:style w:type="character" w:styleId="PlaceholderText">
    <w:name w:val="Placeholder Text"/>
    <w:uiPriority w:val="99"/>
    <w:semiHidden/>
    <w:rsid w:val="00845170"/>
    <w:rPr>
      <w:color w:val="808080"/>
    </w:rPr>
  </w:style>
  <w:style w:type="table" w:styleId="DarkList-Accent6">
    <w:name w:val="Dark List Accent 6"/>
    <w:basedOn w:val="TableNormal"/>
    <w:uiPriority w:val="70"/>
    <w:rsid w:val="00845170"/>
    <w:rPr>
      <w:rFonts w:ascii="CG Times (WN)" w:eastAsia="SimSun" w:hAnsi="CG Times (WN)"/>
      <w:color w:val="FFFFFF"/>
      <w:lang w:eastAsia="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qFormat/>
    <w:rsid w:val="00845170"/>
    <w:rPr>
      <w:rFonts w:ascii="Courier New" w:eastAsia="Times New Roman" w:hAnsi="Courier New"/>
      <w:noProof/>
      <w:sz w:val="16"/>
      <w:lang w:val="en-GB" w:eastAsia="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rsid w:val="00845170"/>
    <w:rPr>
      <w:rFonts w:eastAsia="MS Gothic"/>
      <w:b/>
      <w:sz w:val="24"/>
      <w:lang w:val="en-GB"/>
    </w:rPr>
  </w:style>
  <w:style w:type="paragraph" w:customStyle="1" w:styleId="3GPPNormalText">
    <w:name w:val="3GPP Normal Text"/>
    <w:basedOn w:val="BodyText"/>
    <w:link w:val="3GPPNormalTextChar"/>
    <w:autoRedefine/>
    <w:qFormat/>
    <w:rsid w:val="00845170"/>
    <w:pPr>
      <w:spacing w:before="120"/>
      <w:jc w:val="both"/>
    </w:pPr>
    <w:rPr>
      <w:rFonts w:eastAsia="MS Mincho"/>
      <w:sz w:val="22"/>
      <w:szCs w:val="24"/>
      <w:lang w:val="en-US" w:eastAsia="en-US"/>
    </w:rPr>
  </w:style>
  <w:style w:type="character" w:customStyle="1" w:styleId="3GPPNormalTextChar">
    <w:name w:val="3GPP Normal Text Char"/>
    <w:link w:val="3GPPNormalText"/>
    <w:qFormat/>
    <w:rsid w:val="00845170"/>
    <w:rPr>
      <w:sz w:val="22"/>
      <w:szCs w:val="24"/>
      <w:lang w:eastAsia="en-US"/>
    </w:rPr>
  </w:style>
  <w:style w:type="paragraph" w:customStyle="1" w:styleId="CharCharCharCharCharChar1CharChar">
    <w:name w:val="Char Char Char Char Char Char1 Char Char"/>
    <w:next w:val="Normal"/>
    <w:semiHidden/>
    <w:rsid w:val="00845170"/>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ext0">
    <w:name w:val="Text"/>
    <w:basedOn w:val="Normal"/>
    <w:link w:val="TextChar"/>
    <w:qFormat/>
    <w:rsid w:val="00845170"/>
    <w:pPr>
      <w:overflowPunct/>
      <w:autoSpaceDE/>
      <w:autoSpaceDN/>
      <w:adjustRightInd/>
      <w:spacing w:after="0"/>
      <w:textAlignment w:val="auto"/>
    </w:pPr>
    <w:rPr>
      <w:rFonts w:ascii="Times" w:eastAsia="Batang" w:hAnsi="Times"/>
      <w:szCs w:val="24"/>
      <w:lang w:eastAsia="en-US"/>
    </w:rPr>
  </w:style>
  <w:style w:type="character" w:customStyle="1" w:styleId="TextChar">
    <w:name w:val="Text Char"/>
    <w:link w:val="Text0"/>
    <w:rsid w:val="00845170"/>
    <w:rPr>
      <w:rFonts w:ascii="Times" w:eastAsia="Batang" w:hAnsi="Times"/>
      <w:szCs w:val="24"/>
      <w:lang w:val="en-GB" w:eastAsia="en-US"/>
    </w:rPr>
  </w:style>
  <w:style w:type="character" w:customStyle="1" w:styleId="TFChar">
    <w:name w:val="TF Char"/>
    <w:link w:val="TF"/>
    <w:rsid w:val="00845170"/>
    <w:rPr>
      <w:rFonts w:ascii="Arial" w:eastAsia="Times New Roman" w:hAnsi="Arial"/>
      <w:b/>
      <w:lang w:val="en-GB" w:eastAsia="en-GB"/>
    </w:rPr>
  </w:style>
  <w:style w:type="paragraph" w:styleId="ListNumber4">
    <w:name w:val="List Number 4"/>
    <w:basedOn w:val="Normal"/>
    <w:rsid w:val="00845170"/>
    <w:pPr>
      <w:numPr>
        <w:numId w:val="6"/>
      </w:numPr>
      <w:tabs>
        <w:tab w:val="num" w:pos="1209"/>
      </w:tabs>
      <w:spacing w:after="120"/>
      <w:ind w:left="1209"/>
    </w:pPr>
    <w:rPr>
      <w:rFonts w:eastAsia="MS Mincho"/>
    </w:rPr>
  </w:style>
  <w:style w:type="paragraph" w:customStyle="1" w:styleId="LGTdoc">
    <w:name w:val="LGTdoc_본문"/>
    <w:basedOn w:val="Normal"/>
    <w:link w:val="LGTdocChar"/>
    <w:qFormat/>
    <w:rsid w:val="00845170"/>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845170"/>
    <w:pPr>
      <w:keepNext/>
      <w:keepLines/>
      <w:contextualSpacing/>
      <w:jc w:val="left"/>
    </w:pPr>
    <w:rPr>
      <w:b/>
    </w:rPr>
  </w:style>
  <w:style w:type="numbering" w:customStyle="1" w:styleId="3GPPListofBullets">
    <w:name w:val="3GPP List of Bullets"/>
    <w:rsid w:val="00845170"/>
    <w:pPr>
      <w:numPr>
        <w:numId w:val="7"/>
      </w:numPr>
    </w:pPr>
  </w:style>
  <w:style w:type="character" w:customStyle="1" w:styleId="3GPPProposalChar">
    <w:name w:val="3GPP Proposal Char"/>
    <w:link w:val="3GPPProposal"/>
    <w:rsid w:val="00845170"/>
    <w:rPr>
      <w:b/>
      <w:sz w:val="22"/>
      <w:szCs w:val="24"/>
      <w:lang w:eastAsia="en-US"/>
    </w:rPr>
  </w:style>
  <w:style w:type="character" w:customStyle="1" w:styleId="fontstyle01">
    <w:name w:val="fontstyle01"/>
    <w:rsid w:val="00845170"/>
    <w:rPr>
      <w:rFonts w:ascii="NimbusRomNo9L-Regu" w:hAnsi="NimbusRomNo9L-Regu" w:hint="default"/>
      <w:b w:val="0"/>
      <w:bCs w:val="0"/>
      <w:i w:val="0"/>
      <w:iCs w:val="0"/>
      <w:color w:val="000000"/>
      <w:sz w:val="22"/>
      <w:szCs w:val="22"/>
    </w:rPr>
  </w:style>
  <w:style w:type="character" w:customStyle="1" w:styleId="fontstyle21">
    <w:name w:val="fontstyle21"/>
    <w:rsid w:val="00845170"/>
    <w:rPr>
      <w:rFonts w:ascii="CMMI10" w:hAnsi="CMMI10" w:hint="default"/>
      <w:b w:val="0"/>
      <w:bCs w:val="0"/>
      <w:i/>
      <w:iCs/>
      <w:color w:val="000000"/>
      <w:sz w:val="16"/>
      <w:szCs w:val="16"/>
    </w:rPr>
  </w:style>
  <w:style w:type="character" w:customStyle="1" w:styleId="fontstyle31">
    <w:name w:val="fontstyle31"/>
    <w:rsid w:val="00845170"/>
    <w:rPr>
      <w:rFonts w:ascii="CMSY10" w:hAnsi="CMSY10" w:hint="default"/>
      <w:b w:val="0"/>
      <w:bCs w:val="0"/>
      <w:i/>
      <w:iCs/>
      <w:color w:val="000000"/>
      <w:sz w:val="20"/>
      <w:szCs w:val="20"/>
    </w:rPr>
  </w:style>
  <w:style w:type="character" w:customStyle="1" w:styleId="fontstyle41">
    <w:name w:val="fontstyle41"/>
    <w:rsid w:val="00845170"/>
    <w:rPr>
      <w:rFonts w:ascii="CMR10" w:hAnsi="CMR10" w:hint="default"/>
      <w:b w:val="0"/>
      <w:bCs w:val="0"/>
      <w:i w:val="0"/>
      <w:iCs w:val="0"/>
      <w:color w:val="000000"/>
      <w:sz w:val="20"/>
      <w:szCs w:val="20"/>
    </w:rPr>
  </w:style>
  <w:style w:type="character" w:customStyle="1" w:styleId="fontstyle51">
    <w:name w:val="fontstyle51"/>
    <w:rsid w:val="00845170"/>
    <w:rPr>
      <w:rFonts w:ascii="NimbusRomNo9L-Regu" w:hAnsi="NimbusRomNo9L-Regu" w:hint="default"/>
      <w:b w:val="0"/>
      <w:bCs w:val="0"/>
      <w:i w:val="0"/>
      <w:iCs w:val="0"/>
      <w:color w:val="000000"/>
      <w:sz w:val="20"/>
      <w:szCs w:val="20"/>
    </w:rPr>
  </w:style>
  <w:style w:type="character" w:customStyle="1" w:styleId="TALChar">
    <w:name w:val="TAL Char"/>
    <w:qFormat/>
    <w:rsid w:val="00845170"/>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845170"/>
    <w:rPr>
      <w:rFonts w:eastAsia="Times New Roman"/>
      <w:sz w:val="16"/>
      <w:lang w:val="en-GB" w:eastAsia="en-GB"/>
    </w:rPr>
  </w:style>
  <w:style w:type="character" w:customStyle="1" w:styleId="B1Char">
    <w:name w:val="B1 Char"/>
    <w:qFormat/>
    <w:rsid w:val="00845170"/>
    <w:rPr>
      <w:rFonts w:ascii="Times New Roman" w:hAnsi="Times New Roman"/>
      <w:lang w:val="en-GB"/>
    </w:rPr>
  </w:style>
  <w:style w:type="character" w:customStyle="1" w:styleId="NOChar">
    <w:name w:val="NO Char"/>
    <w:link w:val="NO"/>
    <w:rsid w:val="00845170"/>
    <w:rPr>
      <w:rFonts w:eastAsia="Times New Roman"/>
      <w:lang w:val="en-GB" w:eastAsia="en-GB"/>
    </w:rPr>
  </w:style>
  <w:style w:type="paragraph" w:customStyle="1" w:styleId="B3">
    <w:name w:val="B3+"/>
    <w:basedOn w:val="B30"/>
    <w:rsid w:val="00845170"/>
    <w:pPr>
      <w:numPr>
        <w:numId w:val="8"/>
      </w:numPr>
      <w:tabs>
        <w:tab w:val="left" w:pos="1134"/>
      </w:tabs>
    </w:pPr>
    <w:rPr>
      <w:lang w:eastAsia="en-US"/>
    </w:rPr>
  </w:style>
  <w:style w:type="paragraph" w:customStyle="1" w:styleId="3GPPText">
    <w:name w:val="3GPP Text"/>
    <w:basedOn w:val="Normal"/>
    <w:link w:val="3GPPTextChar"/>
    <w:qFormat/>
    <w:rsid w:val="00845170"/>
    <w:pPr>
      <w:spacing w:before="120" w:after="120"/>
      <w:jc w:val="both"/>
    </w:pPr>
    <w:rPr>
      <w:rFonts w:eastAsia="SimSun"/>
      <w:sz w:val="22"/>
      <w:lang w:val="en-US" w:eastAsia="en-US"/>
    </w:rPr>
  </w:style>
  <w:style w:type="paragraph" w:customStyle="1" w:styleId="3GPPH1">
    <w:name w:val="3GPP H1"/>
    <w:basedOn w:val="Heading1"/>
    <w:next w:val="3GPPText"/>
    <w:link w:val="3GPPH1Char"/>
    <w:qFormat/>
    <w:rsid w:val="00845170"/>
    <w:pPr>
      <w:tabs>
        <w:tab w:val="num" w:pos="432"/>
      </w:tabs>
      <w:spacing w:after="120"/>
      <w:ind w:left="432" w:hanging="432"/>
    </w:pPr>
    <w:rPr>
      <w:rFonts w:eastAsia="SimSun"/>
      <w:lang w:eastAsia="en-US"/>
    </w:rPr>
  </w:style>
  <w:style w:type="character" w:customStyle="1" w:styleId="3GPPTextChar">
    <w:name w:val="3GPP Text Char"/>
    <w:link w:val="3GPPText"/>
    <w:qFormat/>
    <w:rsid w:val="00845170"/>
    <w:rPr>
      <w:rFonts w:eastAsia="SimSun"/>
      <w:sz w:val="22"/>
      <w:lang w:eastAsia="en-US"/>
    </w:rPr>
  </w:style>
  <w:style w:type="paragraph" w:customStyle="1" w:styleId="3GPPH2">
    <w:name w:val="3GPP H2"/>
    <w:basedOn w:val="Heading2"/>
    <w:next w:val="3GPPText"/>
    <w:link w:val="3GPPH2Char"/>
    <w:qFormat/>
    <w:rsid w:val="00845170"/>
    <w:pPr>
      <w:numPr>
        <w:ilvl w:val="1"/>
      </w:numPr>
      <w:tabs>
        <w:tab w:val="left" w:pos="567"/>
      </w:tabs>
      <w:spacing w:before="120" w:after="120"/>
      <w:ind w:left="576" w:hanging="576"/>
    </w:pPr>
    <w:rPr>
      <w:rFonts w:eastAsia="SimSun"/>
      <w:lang w:eastAsia="en-US"/>
    </w:rPr>
  </w:style>
  <w:style w:type="character" w:customStyle="1" w:styleId="3GPPH1Char">
    <w:name w:val="3GPP H1 Char"/>
    <w:link w:val="3GPPH1"/>
    <w:rsid w:val="00845170"/>
    <w:rPr>
      <w:rFonts w:ascii="Arial" w:eastAsia="SimSun" w:hAnsi="Arial"/>
      <w:sz w:val="36"/>
      <w:lang w:val="en-GB" w:eastAsia="en-US"/>
    </w:rPr>
  </w:style>
  <w:style w:type="paragraph" w:customStyle="1" w:styleId="3GPPH3">
    <w:name w:val="3GPP H3"/>
    <w:basedOn w:val="Heading3"/>
    <w:next w:val="3GPPText"/>
    <w:link w:val="3GPPH3Char"/>
    <w:qFormat/>
    <w:rsid w:val="00845170"/>
    <w:pPr>
      <w:numPr>
        <w:ilvl w:val="2"/>
      </w:numPr>
      <w:tabs>
        <w:tab w:val="num" w:pos="0"/>
      </w:tabs>
      <w:spacing w:after="120"/>
      <w:ind w:left="709" w:hanging="709"/>
    </w:pPr>
    <w:rPr>
      <w:rFonts w:eastAsia="SimSun"/>
      <w:lang w:eastAsia="en-US"/>
    </w:rPr>
  </w:style>
  <w:style w:type="character" w:customStyle="1" w:styleId="3GPPH2Char">
    <w:name w:val="3GPP H2 Char"/>
    <w:link w:val="3GPPH2"/>
    <w:rsid w:val="00845170"/>
    <w:rPr>
      <w:rFonts w:ascii="Arial" w:eastAsia="SimSun" w:hAnsi="Arial"/>
      <w:sz w:val="32"/>
      <w:lang w:val="en-GB" w:eastAsia="en-US"/>
    </w:rPr>
  </w:style>
  <w:style w:type="numbering" w:customStyle="1" w:styleId="3GPPBullets">
    <w:name w:val="3GPP Bullets"/>
    <w:basedOn w:val="NoList"/>
    <w:uiPriority w:val="99"/>
    <w:rsid w:val="00845170"/>
    <w:pPr>
      <w:numPr>
        <w:numId w:val="9"/>
      </w:numPr>
    </w:pPr>
  </w:style>
  <w:style w:type="character" w:customStyle="1" w:styleId="3GPPH3Char">
    <w:name w:val="3GPP H3 Char"/>
    <w:link w:val="3GPPH3"/>
    <w:rsid w:val="00845170"/>
    <w:rPr>
      <w:rFonts w:ascii="Arial" w:eastAsia="SimSun" w:hAnsi="Arial"/>
      <w:sz w:val="28"/>
      <w:lang w:val="en-GB" w:eastAsia="en-US"/>
    </w:rPr>
  </w:style>
  <w:style w:type="numbering" w:customStyle="1" w:styleId="3GPPList">
    <w:name w:val="3GPP List"/>
    <w:basedOn w:val="NoList"/>
    <w:uiPriority w:val="99"/>
    <w:rsid w:val="00845170"/>
    <w:pPr>
      <w:numPr>
        <w:numId w:val="10"/>
      </w:numPr>
    </w:pPr>
  </w:style>
  <w:style w:type="paragraph" w:customStyle="1" w:styleId="3GPPAgreements">
    <w:name w:val="3GPP Agreements"/>
    <w:basedOn w:val="Normal"/>
    <w:link w:val="3GPPAgreementsChar"/>
    <w:qFormat/>
    <w:rsid w:val="00845170"/>
    <w:pPr>
      <w:numPr>
        <w:numId w:val="11"/>
      </w:numPr>
      <w:spacing w:before="60" w:after="60"/>
      <w:jc w:val="both"/>
    </w:pPr>
    <w:rPr>
      <w:rFonts w:eastAsia="SimSun"/>
      <w:lang w:val="en-US" w:eastAsia="zh-CN"/>
    </w:rPr>
  </w:style>
  <w:style w:type="character" w:customStyle="1" w:styleId="3GPPAgreementsChar">
    <w:name w:val="3GPP Agreements Char"/>
    <w:link w:val="3GPPAgreements"/>
    <w:qFormat/>
    <w:rsid w:val="00845170"/>
    <w:rPr>
      <w:rFonts w:eastAsia="SimSun"/>
      <w:lang w:eastAsia="zh-CN"/>
    </w:rPr>
  </w:style>
  <w:style w:type="paragraph" w:styleId="Index3">
    <w:name w:val="index 3"/>
    <w:basedOn w:val="Normal"/>
    <w:next w:val="Normal"/>
    <w:autoRedefine/>
    <w:rsid w:val="00845170"/>
    <w:pPr>
      <w:spacing w:after="0"/>
      <w:ind w:left="600" w:hanging="200"/>
    </w:pPr>
    <w:rPr>
      <w:rFonts w:ascii="Calibri" w:eastAsia="SimSun" w:hAnsi="Calibri" w:cs="Calibri"/>
      <w:lang w:eastAsia="en-US"/>
    </w:rPr>
  </w:style>
  <w:style w:type="paragraph" w:styleId="Index4">
    <w:name w:val="index 4"/>
    <w:basedOn w:val="Normal"/>
    <w:next w:val="Normal"/>
    <w:autoRedefine/>
    <w:rsid w:val="00845170"/>
    <w:pPr>
      <w:spacing w:after="0"/>
      <w:ind w:left="800" w:hanging="200"/>
    </w:pPr>
    <w:rPr>
      <w:rFonts w:ascii="Calibri" w:eastAsia="SimSun" w:hAnsi="Calibri" w:cs="Calibri"/>
      <w:lang w:eastAsia="en-US"/>
    </w:rPr>
  </w:style>
  <w:style w:type="paragraph" w:styleId="Index5">
    <w:name w:val="index 5"/>
    <w:basedOn w:val="Normal"/>
    <w:next w:val="Normal"/>
    <w:autoRedefine/>
    <w:rsid w:val="00845170"/>
    <w:pPr>
      <w:spacing w:after="0"/>
      <w:ind w:left="1000" w:hanging="200"/>
    </w:pPr>
    <w:rPr>
      <w:rFonts w:ascii="Calibri" w:eastAsia="SimSun" w:hAnsi="Calibri" w:cs="Calibri"/>
      <w:lang w:eastAsia="en-US"/>
    </w:rPr>
  </w:style>
  <w:style w:type="paragraph" w:styleId="Index6">
    <w:name w:val="index 6"/>
    <w:basedOn w:val="Normal"/>
    <w:next w:val="Normal"/>
    <w:autoRedefine/>
    <w:rsid w:val="00845170"/>
    <w:pPr>
      <w:spacing w:after="0"/>
      <w:ind w:left="1200" w:hanging="200"/>
    </w:pPr>
    <w:rPr>
      <w:rFonts w:ascii="Calibri" w:eastAsia="SimSun" w:hAnsi="Calibri" w:cs="Calibri"/>
      <w:lang w:eastAsia="en-US"/>
    </w:rPr>
  </w:style>
  <w:style w:type="paragraph" w:styleId="Index7">
    <w:name w:val="index 7"/>
    <w:basedOn w:val="Normal"/>
    <w:next w:val="Normal"/>
    <w:autoRedefine/>
    <w:rsid w:val="00845170"/>
    <w:pPr>
      <w:spacing w:after="0"/>
      <w:ind w:left="1400" w:hanging="200"/>
    </w:pPr>
    <w:rPr>
      <w:rFonts w:ascii="Calibri" w:eastAsia="SimSun" w:hAnsi="Calibri" w:cs="Calibri"/>
      <w:lang w:eastAsia="en-US"/>
    </w:rPr>
  </w:style>
  <w:style w:type="paragraph" w:styleId="Index8">
    <w:name w:val="index 8"/>
    <w:basedOn w:val="Normal"/>
    <w:next w:val="Normal"/>
    <w:autoRedefine/>
    <w:rsid w:val="00845170"/>
    <w:pPr>
      <w:spacing w:after="0"/>
      <w:ind w:left="1600" w:hanging="200"/>
    </w:pPr>
    <w:rPr>
      <w:rFonts w:ascii="Calibri" w:eastAsia="SimSun" w:hAnsi="Calibri" w:cs="Calibri"/>
      <w:lang w:eastAsia="en-US"/>
    </w:rPr>
  </w:style>
  <w:style w:type="paragraph" w:styleId="Index9">
    <w:name w:val="index 9"/>
    <w:basedOn w:val="Normal"/>
    <w:next w:val="Normal"/>
    <w:autoRedefine/>
    <w:rsid w:val="00845170"/>
    <w:pPr>
      <w:spacing w:after="0"/>
      <w:ind w:left="1800" w:hanging="200"/>
    </w:pPr>
    <w:rPr>
      <w:rFonts w:ascii="Calibri" w:eastAsia="SimSun" w:hAnsi="Calibri" w:cs="Calibri"/>
      <w:lang w:eastAsia="en-US"/>
    </w:rPr>
  </w:style>
  <w:style w:type="paragraph" w:styleId="IndexHeading">
    <w:name w:val="index heading"/>
    <w:basedOn w:val="Normal"/>
    <w:next w:val="Index1"/>
    <w:uiPriority w:val="99"/>
    <w:rsid w:val="00845170"/>
    <w:pPr>
      <w:spacing w:after="0"/>
    </w:pPr>
    <w:rPr>
      <w:rFonts w:ascii="Calibri" w:eastAsia="SimSun" w:hAnsi="Calibri" w:cs="Calibri"/>
      <w:lang w:eastAsia="en-US"/>
    </w:rPr>
  </w:style>
  <w:style w:type="character" w:customStyle="1" w:styleId="TOC2Char">
    <w:name w:val="TOC 2 Char"/>
    <w:link w:val="TOC2"/>
    <w:uiPriority w:val="39"/>
    <w:rsid w:val="00845170"/>
    <w:rPr>
      <w:rFonts w:eastAsia="Times New Roman"/>
      <w:noProof/>
      <w:lang w:val="en-GB" w:eastAsia="en-GB"/>
    </w:rPr>
  </w:style>
  <w:style w:type="paragraph" w:customStyle="1" w:styleId="TdocHeader2">
    <w:name w:val="Tdoc_Header_2"/>
    <w:basedOn w:val="Normal"/>
    <w:rsid w:val="00845170"/>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ing1">
    <w:name w:val="Tdoc_Heading_1"/>
    <w:basedOn w:val="Heading1"/>
    <w:next w:val="BodyText"/>
    <w:autoRedefine/>
    <w:rsid w:val="00845170"/>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84517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845170"/>
    <w:pPr>
      <w:overflowPunct/>
      <w:autoSpaceDE/>
      <w:autoSpaceDN/>
      <w:adjustRightInd/>
      <w:spacing w:after="0"/>
      <w:ind w:left="720" w:hanging="720"/>
      <w:textAlignment w:val="auto"/>
    </w:pPr>
    <w:rPr>
      <w:rFonts w:ascii="Times" w:eastAsia="Batang" w:hAnsi="Times"/>
      <w:szCs w:val="24"/>
      <w:lang w:eastAsia="en-US"/>
    </w:rPr>
  </w:style>
  <w:style w:type="paragraph" w:styleId="Date">
    <w:name w:val="Date"/>
    <w:basedOn w:val="Normal"/>
    <w:next w:val="Normal"/>
    <w:link w:val="DateChar"/>
    <w:rsid w:val="00845170"/>
    <w:pPr>
      <w:overflowPunct/>
      <w:autoSpaceDE/>
      <w:autoSpaceDN/>
      <w:adjustRightInd/>
      <w:spacing w:after="0"/>
      <w:ind w:left="720" w:hanging="720"/>
      <w:textAlignment w:val="auto"/>
    </w:pPr>
    <w:rPr>
      <w:rFonts w:ascii="Times" w:eastAsia="Batang" w:hAnsi="Times"/>
      <w:szCs w:val="24"/>
      <w:lang w:eastAsia="x-none"/>
    </w:rPr>
  </w:style>
  <w:style w:type="character" w:customStyle="1" w:styleId="DateChar">
    <w:name w:val="Date Char"/>
    <w:basedOn w:val="DefaultParagraphFont"/>
    <w:link w:val="Date"/>
    <w:rsid w:val="00845170"/>
    <w:rPr>
      <w:rFonts w:ascii="Times" w:eastAsia="Batang" w:hAnsi="Times"/>
      <w:szCs w:val="24"/>
      <w:lang w:val="en-GB" w:eastAsia="x-none"/>
    </w:rPr>
  </w:style>
  <w:style w:type="paragraph" w:customStyle="1" w:styleId="Default">
    <w:name w:val="Default"/>
    <w:rsid w:val="00845170"/>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qFormat/>
    <w:rsid w:val="00845170"/>
    <w:pPr>
      <w:numPr>
        <w:ilvl w:val="2"/>
        <w:numId w:val="12"/>
      </w:numPr>
      <w:overflowPunct/>
      <w:autoSpaceDE/>
      <w:autoSpaceDN/>
      <w:adjustRightInd/>
      <w:spacing w:after="0"/>
      <w:textAlignment w:val="auto"/>
    </w:pPr>
    <w:rPr>
      <w:szCs w:val="24"/>
      <w:lang w:val="en-US" w:eastAsia="en-US"/>
    </w:rPr>
  </w:style>
  <w:style w:type="paragraph" w:customStyle="1" w:styleId="Statement">
    <w:name w:val="Statement"/>
    <w:basedOn w:val="Normal"/>
    <w:rsid w:val="00845170"/>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845170"/>
    <w:rPr>
      <w:rFonts w:eastAsia="MS Mincho"/>
      <w:lang w:val="en-GB" w:eastAsia="en-US" w:bidi="ar-SA"/>
    </w:rPr>
  </w:style>
  <w:style w:type="character" w:customStyle="1" w:styleId="B2Char">
    <w:name w:val="B2 Char"/>
    <w:link w:val="B2"/>
    <w:qFormat/>
    <w:rsid w:val="00845170"/>
    <w:rPr>
      <w:rFonts w:eastAsia="Times New Roman"/>
      <w:lang w:val="en-GB" w:eastAsia="en-GB"/>
    </w:rPr>
  </w:style>
  <w:style w:type="character" w:customStyle="1" w:styleId="Alcatel-Lucent-4">
    <w:name w:val="Alcatel-Lucent-4"/>
    <w:semiHidden/>
    <w:rsid w:val="00845170"/>
    <w:rPr>
      <w:rFonts w:ascii="Arial" w:hAnsi="Arial" w:cs="Arial"/>
      <w:color w:val="auto"/>
      <w:sz w:val="20"/>
      <w:szCs w:val="20"/>
    </w:rPr>
  </w:style>
  <w:style w:type="numbering" w:customStyle="1" w:styleId="StyleBulleted">
    <w:name w:val="Style Bulleted"/>
    <w:rsid w:val="00845170"/>
    <w:pPr>
      <w:numPr>
        <w:numId w:val="13"/>
      </w:numPr>
    </w:pPr>
  </w:style>
  <w:style w:type="paragraph" w:customStyle="1" w:styleId="ZchnZchn">
    <w:name w:val="Zchn Zchn"/>
    <w:rsid w:val="00845170"/>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845170"/>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Normal"/>
    <w:link w:val="StatementBodyChar"/>
    <w:rsid w:val="00845170"/>
    <w:pPr>
      <w:numPr>
        <w:numId w:val="14"/>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845170"/>
    <w:rPr>
      <w:rFonts w:eastAsia="Times New Roman"/>
      <w:szCs w:val="24"/>
      <w:lang w:val="x-none" w:eastAsia="ko-KR"/>
    </w:rPr>
  </w:style>
  <w:style w:type="character" w:customStyle="1" w:styleId="B1Zchn">
    <w:name w:val="B1 Zchn"/>
    <w:rsid w:val="00845170"/>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845170"/>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845170"/>
    <w:rPr>
      <w:rFonts w:ascii="Arial" w:hAnsi="Arial" w:cs="Arial"/>
      <w:color w:val="auto"/>
      <w:sz w:val="20"/>
      <w:szCs w:val="20"/>
    </w:rPr>
  </w:style>
  <w:style w:type="character" w:customStyle="1" w:styleId="UnresolvedMention">
    <w:name w:val="Unresolved Mention"/>
    <w:unhideWhenUsed/>
    <w:rsid w:val="00845170"/>
    <w:rPr>
      <w:color w:val="808080"/>
      <w:shd w:val="clear" w:color="auto" w:fill="E6E6E6"/>
    </w:rPr>
  </w:style>
  <w:style w:type="paragraph" w:customStyle="1" w:styleId="Comments">
    <w:name w:val="Comments"/>
    <w:basedOn w:val="Normal"/>
    <w:link w:val="CommentsChar"/>
    <w:qFormat/>
    <w:rsid w:val="00845170"/>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845170"/>
    <w:rPr>
      <w:rFonts w:ascii="Arial" w:hAnsi="Arial"/>
      <w:i/>
      <w:sz w:val="18"/>
      <w:szCs w:val="24"/>
      <w:lang w:val="en-GB" w:eastAsia="en-GB"/>
    </w:rPr>
  </w:style>
  <w:style w:type="character" w:customStyle="1" w:styleId="5">
    <w:name w:val="(文字) (文字)5"/>
    <w:semiHidden/>
    <w:rsid w:val="00845170"/>
    <w:rPr>
      <w:rFonts w:ascii="Times New Roman" w:hAnsi="Times New Roman"/>
      <w:lang w:eastAsia="en-US"/>
    </w:rPr>
  </w:style>
  <w:style w:type="paragraph" w:customStyle="1" w:styleId="TableCell">
    <w:name w:val="TableCell"/>
    <w:basedOn w:val="Normal"/>
    <w:qFormat/>
    <w:rsid w:val="00845170"/>
    <w:pPr>
      <w:overflowPunct/>
      <w:snapToGrid w:val="0"/>
      <w:spacing w:before="20" w:after="20"/>
      <w:textAlignment w:val="auto"/>
    </w:pPr>
    <w:rPr>
      <w:szCs w:val="21"/>
      <w:lang w:val="en-US" w:eastAsia="zh-CN"/>
    </w:rPr>
  </w:style>
  <w:style w:type="character" w:styleId="Strong">
    <w:name w:val="Strong"/>
    <w:uiPriority w:val="22"/>
    <w:qFormat/>
    <w:rsid w:val="00845170"/>
    <w:rPr>
      <w:b/>
      <w:bCs/>
    </w:rPr>
  </w:style>
  <w:style w:type="numbering" w:customStyle="1" w:styleId="StyleBulletedSymbolsymbolLeft025Hanging0">
    <w:name w:val="Style Bulleted Symbol (symbol) Left:  0.25&quot; Hanging:  0."/>
    <w:basedOn w:val="NoList"/>
    <w:rsid w:val="00845170"/>
    <w:pPr>
      <w:numPr>
        <w:numId w:val="18"/>
      </w:numPr>
    </w:pPr>
  </w:style>
  <w:style w:type="paragraph" w:customStyle="1" w:styleId="ListParagraph3">
    <w:name w:val="List Paragraph3"/>
    <w:basedOn w:val="Normal"/>
    <w:qFormat/>
    <w:rsid w:val="00845170"/>
    <w:pPr>
      <w:overflowPunct/>
      <w:autoSpaceDE/>
      <w:autoSpaceDN/>
      <w:adjustRightInd/>
      <w:spacing w:after="0"/>
      <w:ind w:left="720"/>
      <w:contextualSpacing/>
      <w:textAlignment w:val="auto"/>
    </w:pPr>
    <w:rPr>
      <w:sz w:val="24"/>
      <w:szCs w:val="24"/>
      <w:lang w:val="en-US" w:eastAsia="zh-CN"/>
    </w:rPr>
  </w:style>
  <w:style w:type="character" w:customStyle="1" w:styleId="Heading8Char">
    <w:name w:val="Heading 8 Char"/>
    <w:aliases w:val="Table Heading Char,标题 8 Char"/>
    <w:link w:val="Heading8"/>
    <w:uiPriority w:val="9"/>
    <w:rsid w:val="00845170"/>
    <w:rPr>
      <w:rFonts w:ascii="Arial" w:eastAsia="Times New Roman" w:hAnsi="Arial"/>
      <w:sz w:val="36"/>
      <w:lang w:val="en-GB" w:eastAsia="en-GB"/>
    </w:rPr>
  </w:style>
  <w:style w:type="character" w:customStyle="1" w:styleId="Heading9Char">
    <w:name w:val="Heading 9 Char"/>
    <w:aliases w:val="Figure Heading Char,FH Char,标题 9 Char"/>
    <w:link w:val="Heading9"/>
    <w:uiPriority w:val="9"/>
    <w:rsid w:val="00845170"/>
    <w:rPr>
      <w:rFonts w:ascii="Arial" w:eastAsia="Times New Roman" w:hAnsi="Arial"/>
      <w:sz w:val="36"/>
      <w:lang w:val="en-GB" w:eastAsia="en-GB"/>
    </w:rPr>
  </w:style>
  <w:style w:type="paragraph" w:customStyle="1" w:styleId="ListParagraph2">
    <w:name w:val="List Paragraph2"/>
    <w:basedOn w:val="Normal"/>
    <w:qFormat/>
    <w:rsid w:val="00845170"/>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845170"/>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845170"/>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845170"/>
    <w:rPr>
      <w:i/>
      <w:iCs/>
      <w:color w:val="404040"/>
    </w:rPr>
  </w:style>
  <w:style w:type="character" w:customStyle="1" w:styleId="5Char">
    <w:name w:val="标题 5 Char"/>
    <w:aliases w:val="H5 Char1"/>
    <w:rsid w:val="00845170"/>
    <w:rPr>
      <w:rFonts w:ascii="Arial" w:hAnsi="Arial"/>
    </w:rPr>
  </w:style>
  <w:style w:type="paragraph" w:customStyle="1" w:styleId="6">
    <w:name w:val="标题 6"/>
    <w:basedOn w:val="Normal"/>
    <w:rsid w:val="00845170"/>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rsid w:val="00845170"/>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Normal"/>
    <w:qFormat/>
    <w:rsid w:val="00845170"/>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845170"/>
    <w:pPr>
      <w:overflowPunct/>
      <w:autoSpaceDE/>
      <w:autoSpaceDN/>
      <w:adjustRightInd/>
      <w:spacing w:after="0"/>
      <w:ind w:left="720"/>
      <w:contextualSpacing/>
      <w:textAlignment w:val="auto"/>
    </w:pPr>
    <w:rPr>
      <w:sz w:val="24"/>
      <w:szCs w:val="24"/>
      <w:lang w:val="en-US" w:eastAsia="zh-CN"/>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rsid w:val="00845170"/>
    <w:rPr>
      <w:rFonts w:ascii="Arial" w:hAnsi="Arial"/>
      <w:b/>
      <w:bCs/>
      <w:i/>
      <w:iCs/>
      <w:sz w:val="24"/>
      <w:szCs w:val="28"/>
      <w:lang w:val="en-GB" w:eastAsia="x-none"/>
    </w:rPr>
  </w:style>
  <w:style w:type="paragraph" w:customStyle="1" w:styleId="Proposal">
    <w:name w:val="Proposal"/>
    <w:basedOn w:val="Normal"/>
    <w:link w:val="ProposalChar"/>
    <w:qFormat/>
    <w:rsid w:val="00845170"/>
    <w:pPr>
      <w:tabs>
        <w:tab w:val="left" w:pos="1701"/>
      </w:tabs>
      <w:spacing w:after="120"/>
      <w:ind w:left="1701" w:hanging="1701"/>
      <w:jc w:val="both"/>
    </w:pPr>
    <w:rPr>
      <w:b/>
      <w:bCs/>
      <w:lang w:eastAsia="zh-CN"/>
    </w:rPr>
  </w:style>
  <w:style w:type="paragraph" w:customStyle="1" w:styleId="61">
    <w:name w:val="标题 61"/>
    <w:basedOn w:val="Normal"/>
    <w:rsid w:val="00845170"/>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845170"/>
    <w:pPr>
      <w:overflowPunct/>
      <w:autoSpaceDE/>
      <w:autoSpaceDN/>
      <w:adjustRightInd/>
      <w:spacing w:after="0"/>
      <w:ind w:left="720"/>
      <w:contextualSpacing/>
      <w:textAlignment w:val="auto"/>
    </w:pPr>
    <w:rPr>
      <w:sz w:val="24"/>
      <w:szCs w:val="24"/>
      <w:lang w:val="en-US" w:eastAsia="zh-CN"/>
    </w:rPr>
  </w:style>
  <w:style w:type="paragraph" w:styleId="NoSpacing">
    <w:name w:val="No Spacing"/>
    <w:uiPriority w:val="99"/>
    <w:qFormat/>
    <w:rsid w:val="00845170"/>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845170"/>
    <w:pPr>
      <w:keepNext w:val="0"/>
      <w:keepLines w:val="0"/>
      <w:widowControl w:val="0"/>
      <w:numPr>
        <w:numId w:val="15"/>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0">
    <w:name w:val="标题 71"/>
    <w:basedOn w:val="Normal"/>
    <w:rsid w:val="00845170"/>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rsid w:val="00845170"/>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rsid w:val="00845170"/>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845170"/>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845170"/>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845170"/>
    <w:rPr>
      <w:rFonts w:ascii="Arial" w:eastAsia="Times New Roman" w:hAnsi="Arial"/>
      <w:spacing w:val="2"/>
      <w:lang w:eastAsia="en-US"/>
    </w:rPr>
  </w:style>
  <w:style w:type="character" w:customStyle="1" w:styleId="colour">
    <w:name w:val="colour"/>
    <w:rsid w:val="00845170"/>
    <w:rPr>
      <w:rFonts w:cs="Times New Roman"/>
    </w:rPr>
  </w:style>
  <w:style w:type="character" w:customStyle="1" w:styleId="13">
    <w:name w:val="表 (青) 13 (文字)"/>
    <w:link w:val="ColorfulList-Accent1"/>
    <w:uiPriority w:val="34"/>
    <w:locked/>
    <w:rsid w:val="00845170"/>
    <w:rPr>
      <w:rFonts w:eastAsia="MS Gothic"/>
      <w:sz w:val="24"/>
      <w:szCs w:val="24"/>
      <w:lang w:val="en-GB" w:eastAsia="en-US"/>
    </w:rPr>
  </w:style>
  <w:style w:type="table" w:styleId="ColorfulList-Accent1">
    <w:name w:val="Colorful List Accent 1"/>
    <w:basedOn w:val="TableNormal"/>
    <w:link w:val="13"/>
    <w:uiPriority w:val="34"/>
    <w:rsid w:val="00845170"/>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rsid w:val="00845170"/>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845170"/>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845170"/>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styleId="ListNumber3">
    <w:name w:val="List Number 3"/>
    <w:basedOn w:val="Normal"/>
    <w:uiPriority w:val="99"/>
    <w:rsid w:val="00845170"/>
    <w:pPr>
      <w:numPr>
        <w:numId w:val="20"/>
      </w:numPr>
    </w:pPr>
    <w:rPr>
      <w:lang w:eastAsia="en-US"/>
    </w:rPr>
  </w:style>
  <w:style w:type="paragraph" w:customStyle="1" w:styleId="Bullet0">
    <w:name w:val="Bullet"/>
    <w:basedOn w:val="Normal"/>
    <w:rsid w:val="00845170"/>
    <w:pPr>
      <w:numPr>
        <w:numId w:val="21"/>
      </w:numPr>
      <w:tabs>
        <w:tab w:val="clear" w:pos="1440"/>
        <w:tab w:val="num" w:pos="432"/>
      </w:tabs>
      <w:overflowPunct/>
      <w:autoSpaceDE/>
      <w:autoSpaceDN/>
      <w:adjustRightInd/>
      <w:spacing w:after="0"/>
      <w:ind w:left="432" w:hanging="432"/>
      <w:textAlignment w:val="auto"/>
    </w:pPr>
    <w:rPr>
      <w:rFonts w:eastAsia="SimSun"/>
      <w:sz w:val="24"/>
      <w:szCs w:val="24"/>
      <w:lang w:val="en-US" w:eastAsia="en-US"/>
    </w:rPr>
  </w:style>
  <w:style w:type="character" w:customStyle="1" w:styleId="Mention">
    <w:name w:val="Mention"/>
    <w:unhideWhenUsed/>
    <w:rsid w:val="00845170"/>
    <w:rPr>
      <w:color w:val="2B579A"/>
      <w:shd w:val="clear" w:color="auto" w:fill="E6E6E6"/>
    </w:rPr>
  </w:style>
  <w:style w:type="paragraph" w:customStyle="1" w:styleId="bullet">
    <w:name w:val="bullet"/>
    <w:basedOn w:val="ListParagraph"/>
    <w:link w:val="bulletChar"/>
    <w:qFormat/>
    <w:rsid w:val="00845170"/>
    <w:pPr>
      <w:numPr>
        <w:numId w:val="22"/>
      </w:numPr>
      <w:spacing w:after="60"/>
      <w:ind w:leftChars="0" w:left="0"/>
      <w:contextualSpacing/>
    </w:pPr>
    <w:rPr>
      <w:rFonts w:ascii="Times New Roman" w:hAnsi="Times New Roman"/>
      <w:sz w:val="20"/>
      <w:szCs w:val="24"/>
      <w:lang w:val="en-GB" w:eastAsia="en-US"/>
    </w:rPr>
  </w:style>
  <w:style w:type="character" w:customStyle="1" w:styleId="bulletChar">
    <w:name w:val="bullet Char"/>
    <w:link w:val="bullet"/>
    <w:rsid w:val="00845170"/>
    <w:rPr>
      <w:rFonts w:eastAsia="Times New Roman"/>
      <w:kern w:val="2"/>
      <w:szCs w:val="24"/>
      <w:lang w:val="en-GB" w:eastAsia="en-US"/>
    </w:rPr>
  </w:style>
  <w:style w:type="table" w:customStyle="1" w:styleId="GridTable1Light1">
    <w:name w:val="Grid Table 1 Light1"/>
    <w:basedOn w:val="TableNormal"/>
    <w:qFormat/>
    <w:rsid w:val="00845170"/>
    <w:rPr>
      <w:rFonts w:eastAsia="Times New Roman"/>
      <w:lang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rFonts w:ascii="Times New Roman" w:hAnsi="Times New Roman" w:cs="Times New Roman" w:hint="default"/>
        <w:b/>
        <w:bCs/>
      </w:rPr>
      <w:tblPr/>
      <w:tcPr>
        <w:tcBorders>
          <w:bottom w:val="single" w:sz="12" w:space="0" w:color="666666"/>
        </w:tcBorders>
      </w:tcPr>
    </w:tblStylePr>
    <w:tblStylePr w:type="lastRow">
      <w:rPr>
        <w:rFonts w:ascii="Times New Roman" w:hAnsi="Times New Roman" w:cs="Times New Roman" w:hint="default"/>
        <w:b/>
        <w:bCs/>
      </w:rPr>
      <w:tblPr/>
      <w:tcPr>
        <w:tcBorders>
          <w:top w:val="double" w:sz="2" w:space="0" w:color="666666"/>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45170"/>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5170"/>
    <w:rPr>
      <w:rFonts w:ascii="Arial" w:hAnsi="Arial"/>
      <w:b/>
      <w:i/>
      <w:szCs w:val="26"/>
      <w:lang w:val="en-GB" w:eastAsia="x-none"/>
    </w:rPr>
  </w:style>
  <w:style w:type="paragraph" w:customStyle="1" w:styleId="Paragraph">
    <w:name w:val="Paragraph"/>
    <w:basedOn w:val="Normal"/>
    <w:link w:val="ParagraphChar"/>
    <w:qFormat/>
    <w:rsid w:val="00845170"/>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845170"/>
    <w:rPr>
      <w:rFonts w:eastAsia="SimSun"/>
      <w:sz w:val="22"/>
      <w:lang w:val="en-GB" w:eastAsia="en-US"/>
    </w:rPr>
  </w:style>
  <w:style w:type="character" w:customStyle="1" w:styleId="ColorfulList-Accent1Char">
    <w:name w:val="Colorful List - Accent 1 Char"/>
    <w:uiPriority w:val="34"/>
    <w:locked/>
    <w:rsid w:val="00845170"/>
    <w:rPr>
      <w:rFonts w:eastAsia="MS Gothic"/>
      <w:sz w:val="24"/>
      <w:szCs w:val="24"/>
      <w:lang w:eastAsia="en-US"/>
    </w:rPr>
  </w:style>
  <w:style w:type="table" w:styleId="GridTable4-Accent5">
    <w:name w:val="Grid Table 4 Accent 5"/>
    <w:basedOn w:val="TableNormal"/>
    <w:uiPriority w:val="49"/>
    <w:rsid w:val="00845170"/>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845170"/>
    <w:rPr>
      <w:color w:val="000000"/>
    </w:rPr>
  </w:style>
  <w:style w:type="numbering" w:customStyle="1" w:styleId="StyleBulletedSymbolsymbolLeft025Hanging025">
    <w:name w:val="Style Bulleted Symbol (symbol) Left:  0.25&quot; Hanging:  0.25&quot;"/>
    <w:basedOn w:val="NoList"/>
    <w:rsid w:val="00845170"/>
    <w:pPr>
      <w:numPr>
        <w:numId w:val="16"/>
      </w:numPr>
    </w:pPr>
  </w:style>
  <w:style w:type="numbering" w:customStyle="1" w:styleId="StyleBulletedSymbolsymbolLeft025Hanging0251">
    <w:name w:val="Style Bulleted Symbol (symbol) Left:  0.25&quot; Hanging:  0.25&quot;1"/>
    <w:basedOn w:val="NoList"/>
    <w:rsid w:val="00845170"/>
    <w:pPr>
      <w:numPr>
        <w:numId w:val="17"/>
      </w:numPr>
    </w:pPr>
  </w:style>
  <w:style w:type="numbering" w:customStyle="1" w:styleId="StyleBulletedSymbolsymbolLeft025Hanging0252">
    <w:name w:val="Style Bulleted Symbol (symbol) Left:  0.25&quot; Hanging:  0.25&quot;2"/>
    <w:basedOn w:val="NoList"/>
    <w:rsid w:val="00845170"/>
    <w:pPr>
      <w:numPr>
        <w:numId w:val="19"/>
      </w:numPr>
    </w:pPr>
  </w:style>
  <w:style w:type="paragraph" w:customStyle="1" w:styleId="1">
    <w:name w:val="목록 단락1"/>
    <w:basedOn w:val="Normal"/>
    <w:uiPriority w:val="34"/>
    <w:qFormat/>
    <w:rsid w:val="00845170"/>
    <w:pPr>
      <w:overflowPunct/>
      <w:autoSpaceDE/>
      <w:autoSpaceDN/>
      <w:adjustRightInd/>
      <w:snapToGrid w:val="0"/>
      <w:spacing w:after="100" w:afterAutospacing="1"/>
      <w:ind w:leftChars="400" w:left="400"/>
      <w:jc w:val="both"/>
      <w:textAlignment w:val="auto"/>
    </w:pPr>
    <w:rPr>
      <w:rFonts w:eastAsia="MS Gothic"/>
      <w:sz w:val="24"/>
      <w:lang w:eastAsia="ja-JP"/>
    </w:rPr>
  </w:style>
  <w:style w:type="character" w:customStyle="1" w:styleId="B3Char">
    <w:name w:val="B3 Char"/>
    <w:link w:val="B30"/>
    <w:qFormat/>
    <w:rsid w:val="00845170"/>
    <w:rPr>
      <w:rFonts w:eastAsia="Times New Roman"/>
      <w:lang w:val="en-GB" w:eastAsia="en-GB"/>
    </w:rPr>
  </w:style>
  <w:style w:type="paragraph" w:customStyle="1" w:styleId="Test">
    <w:name w:val="Test"/>
    <w:basedOn w:val="Normal"/>
    <w:qFormat/>
    <w:rsid w:val="00845170"/>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2">
    <w:name w:val="列出段落2"/>
    <w:basedOn w:val="Normal"/>
    <w:qFormat/>
    <w:rsid w:val="00845170"/>
    <w:pPr>
      <w:overflowPunct/>
      <w:autoSpaceDE/>
      <w:autoSpaceDN/>
      <w:adjustRightInd/>
      <w:spacing w:after="0"/>
      <w:ind w:leftChars="400" w:left="840" w:hanging="720"/>
      <w:textAlignment w:val="auto"/>
    </w:pPr>
    <w:rPr>
      <w:rFonts w:ascii="Times" w:eastAsia="Batang" w:hAnsi="Times"/>
      <w:szCs w:val="24"/>
      <w:lang w:eastAsia="zh-CN"/>
    </w:rPr>
  </w:style>
  <w:style w:type="paragraph" w:customStyle="1" w:styleId="bullet1">
    <w:name w:val="bullet1"/>
    <w:basedOn w:val="Normal"/>
    <w:link w:val="bullet1Char"/>
    <w:qFormat/>
    <w:rsid w:val="00845170"/>
    <w:pPr>
      <w:numPr>
        <w:numId w:val="23"/>
      </w:numPr>
      <w:overflowPunct/>
      <w:autoSpaceDE/>
      <w:autoSpaceDN/>
      <w:adjustRightInd/>
      <w:spacing w:after="0"/>
      <w:textAlignment w:val="auto"/>
    </w:pPr>
    <w:rPr>
      <w:rFonts w:ascii="Calibri" w:eastAsia="SimSun" w:hAnsi="Calibri"/>
      <w:kern w:val="2"/>
      <w:sz w:val="24"/>
      <w:szCs w:val="24"/>
      <w:lang w:eastAsia="zh-CN"/>
    </w:rPr>
  </w:style>
  <w:style w:type="paragraph" w:customStyle="1" w:styleId="bullet2">
    <w:name w:val="bullet2"/>
    <w:basedOn w:val="Normal"/>
    <w:link w:val="bullet2Char"/>
    <w:qFormat/>
    <w:rsid w:val="00845170"/>
    <w:pPr>
      <w:numPr>
        <w:ilvl w:val="1"/>
        <w:numId w:val="23"/>
      </w:numPr>
      <w:overflowPunct/>
      <w:autoSpaceDE/>
      <w:autoSpaceDN/>
      <w:adjustRightInd/>
      <w:spacing w:after="0"/>
      <w:textAlignment w:val="auto"/>
    </w:pPr>
    <w:rPr>
      <w:rFonts w:ascii="Times" w:eastAsia="SimSun" w:hAnsi="Times"/>
      <w:kern w:val="2"/>
      <w:sz w:val="24"/>
      <w:szCs w:val="24"/>
      <w:lang w:eastAsia="zh-CN"/>
    </w:rPr>
  </w:style>
  <w:style w:type="paragraph" w:customStyle="1" w:styleId="bullet3">
    <w:name w:val="bullet3"/>
    <w:basedOn w:val="Normal"/>
    <w:qFormat/>
    <w:rsid w:val="00845170"/>
    <w:pPr>
      <w:numPr>
        <w:ilvl w:val="2"/>
        <w:numId w:val="23"/>
      </w:numPr>
      <w:overflowPunct/>
      <w:autoSpaceDE/>
      <w:autoSpaceDN/>
      <w:adjustRightInd/>
      <w:spacing w:after="0"/>
      <w:textAlignment w:val="auto"/>
    </w:pPr>
    <w:rPr>
      <w:rFonts w:ascii="Times" w:eastAsia="Batang" w:hAnsi="Times"/>
      <w:szCs w:val="24"/>
      <w:lang w:eastAsia="en-US"/>
    </w:rPr>
  </w:style>
  <w:style w:type="paragraph" w:customStyle="1" w:styleId="bullet4">
    <w:name w:val="bullet4"/>
    <w:basedOn w:val="Normal"/>
    <w:qFormat/>
    <w:rsid w:val="00845170"/>
    <w:pPr>
      <w:numPr>
        <w:ilvl w:val="3"/>
        <w:numId w:val="23"/>
      </w:numPr>
      <w:overflowPunct/>
      <w:autoSpaceDE/>
      <w:autoSpaceDN/>
      <w:adjustRightInd/>
      <w:spacing w:after="0"/>
      <w:textAlignment w:val="auto"/>
    </w:pPr>
    <w:rPr>
      <w:rFonts w:ascii="Times" w:eastAsia="Batang" w:hAnsi="Times"/>
      <w:szCs w:val="24"/>
      <w:lang w:eastAsia="en-US"/>
    </w:rPr>
  </w:style>
  <w:style w:type="table" w:customStyle="1" w:styleId="TableGrid5">
    <w:name w:val="Table Grid5"/>
    <w:basedOn w:val="TableNormal"/>
    <w:uiPriority w:val="39"/>
    <w:qFormat/>
    <w:rsid w:val="00845170"/>
    <w:pPr>
      <w:spacing w:after="160" w:line="259" w:lineRule="auto"/>
    </w:pPr>
    <w:rPr>
      <w:rFonts w:ascii="Calibri" w:eastAsia="SimSun" w:hAnsi="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3Char2">
    <w:name w:val="B3 Char2"/>
    <w:qFormat/>
    <w:rsid w:val="00845170"/>
    <w:rPr>
      <w:rFonts w:eastAsia="SimSun"/>
      <w:lang w:val="en-GB" w:eastAsia="en-US"/>
    </w:rPr>
  </w:style>
  <w:style w:type="character" w:customStyle="1" w:styleId="BoldCommentsChar">
    <w:name w:val="Bold Comments Char"/>
    <w:link w:val="BoldComments"/>
    <w:rsid w:val="00845170"/>
    <w:rPr>
      <w:rFonts w:ascii="Arial" w:hAnsi="Arial"/>
      <w:b/>
      <w:szCs w:val="24"/>
    </w:rPr>
  </w:style>
  <w:style w:type="paragraph" w:customStyle="1" w:styleId="BoldComments">
    <w:name w:val="Bold Comments"/>
    <w:basedOn w:val="Normal"/>
    <w:link w:val="BoldCommentsChar"/>
    <w:qFormat/>
    <w:rsid w:val="00845170"/>
    <w:pPr>
      <w:overflowPunct/>
      <w:autoSpaceDE/>
      <w:autoSpaceDN/>
      <w:adjustRightInd/>
      <w:spacing w:before="240" w:after="60"/>
      <w:textAlignment w:val="auto"/>
      <w:outlineLvl w:val="8"/>
    </w:pPr>
    <w:rPr>
      <w:rFonts w:ascii="Arial" w:eastAsia="MS Mincho" w:hAnsi="Arial"/>
      <w:b/>
      <w:szCs w:val="24"/>
      <w:lang w:val="en-US" w:eastAsia="ja-JP"/>
    </w:rPr>
  </w:style>
  <w:style w:type="character" w:customStyle="1" w:styleId="ProposalChar">
    <w:name w:val="Proposal Char"/>
    <w:link w:val="Proposal"/>
    <w:qFormat/>
    <w:rsid w:val="00845170"/>
    <w:rPr>
      <w:rFonts w:eastAsia="Times New Roman"/>
      <w:b/>
      <w:bCs/>
      <w:lang w:val="en-GB" w:eastAsia="zh-CN"/>
    </w:rPr>
  </w:style>
  <w:style w:type="character" w:customStyle="1" w:styleId="agreementChar">
    <w:name w:val="agreement Char"/>
    <w:link w:val="agreement"/>
    <w:locked/>
    <w:rsid w:val="00845170"/>
  </w:style>
  <w:style w:type="paragraph" w:customStyle="1" w:styleId="agreement">
    <w:name w:val="agreement"/>
    <w:basedOn w:val="Normal"/>
    <w:link w:val="agreementChar"/>
    <w:rsid w:val="00845170"/>
    <w:pPr>
      <w:numPr>
        <w:numId w:val="24"/>
      </w:numPr>
      <w:overflowPunct/>
      <w:autoSpaceDE/>
      <w:autoSpaceDN/>
      <w:adjustRightInd/>
      <w:spacing w:after="0" w:line="240" w:lineRule="exact"/>
      <w:textAlignment w:val="auto"/>
    </w:pPr>
    <w:rPr>
      <w:rFonts w:eastAsia="MS Mincho"/>
      <w:lang w:val="en-US" w:eastAsia="ja-JP"/>
    </w:rPr>
  </w:style>
  <w:style w:type="character" w:customStyle="1" w:styleId="agreementHEADChar">
    <w:name w:val="agreement HEAD Char"/>
    <w:link w:val="agreementHEAD"/>
    <w:locked/>
    <w:rsid w:val="00845170"/>
    <w:rPr>
      <w:b/>
      <w:bCs/>
      <w:u w:val="single"/>
    </w:rPr>
  </w:style>
  <w:style w:type="paragraph" w:customStyle="1" w:styleId="agreementHEAD">
    <w:name w:val="agreement HEAD"/>
    <w:basedOn w:val="Normal"/>
    <w:link w:val="agreementHEADChar"/>
    <w:rsid w:val="00845170"/>
    <w:pPr>
      <w:overflowPunct/>
      <w:autoSpaceDE/>
      <w:autoSpaceDN/>
      <w:adjustRightInd/>
      <w:spacing w:after="0" w:line="240" w:lineRule="exact"/>
      <w:textAlignment w:val="auto"/>
    </w:pPr>
    <w:rPr>
      <w:rFonts w:eastAsia="MS Mincho"/>
      <w:b/>
      <w:bCs/>
      <w:u w:val="single"/>
      <w:lang w:val="en-US" w:eastAsia="ja-JP"/>
    </w:rPr>
  </w:style>
  <w:style w:type="table" w:customStyle="1" w:styleId="3-111">
    <w:name w:val="목록 표 3 - 강조색 111"/>
    <w:basedOn w:val="TableNormal"/>
    <w:uiPriority w:val="48"/>
    <w:rsid w:val="00845170"/>
    <w:rPr>
      <w:rFonts w:ascii="Calibri" w:eastAsia="SimSun" w:hAnsi="Calibri"/>
      <w:sz w:val="22"/>
      <w:szCs w:val="22"/>
      <w:lang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character" w:customStyle="1" w:styleId="LGTdocChar">
    <w:name w:val="LGTdoc_본문 Char"/>
    <w:link w:val="LGTdoc"/>
    <w:qFormat/>
    <w:rsid w:val="00845170"/>
    <w:rPr>
      <w:rFonts w:eastAsia="Batang"/>
      <w:kern w:val="2"/>
      <w:sz w:val="22"/>
      <w:szCs w:val="24"/>
      <w:lang w:val="en-GB" w:eastAsia="ko-KR"/>
    </w:rPr>
  </w:style>
  <w:style w:type="character" w:customStyle="1" w:styleId="bullet1Char">
    <w:name w:val="bullet1 Char"/>
    <w:link w:val="bullet1"/>
    <w:rsid w:val="00845170"/>
    <w:rPr>
      <w:rFonts w:ascii="Calibri" w:eastAsia="SimSun" w:hAnsi="Calibri"/>
      <w:kern w:val="2"/>
      <w:sz w:val="24"/>
      <w:szCs w:val="24"/>
      <w:lang w:val="en-GB" w:eastAsia="zh-CN"/>
    </w:rPr>
  </w:style>
  <w:style w:type="character" w:customStyle="1" w:styleId="bullet2Char">
    <w:name w:val="bullet2 Char"/>
    <w:link w:val="bullet2"/>
    <w:rsid w:val="00845170"/>
    <w:rPr>
      <w:rFonts w:ascii="Times" w:eastAsia="SimSun" w:hAnsi="Times"/>
      <w:kern w:val="2"/>
      <w:sz w:val="24"/>
      <w:szCs w:val="24"/>
      <w:lang w:val="en-GB" w:eastAsia="zh-CN"/>
    </w:rPr>
  </w:style>
  <w:style w:type="table" w:customStyle="1" w:styleId="10">
    <w:name w:val="表 (格子)1"/>
    <w:basedOn w:val="TableNormal"/>
    <w:next w:val="TableGrid"/>
    <w:uiPriority w:val="59"/>
    <w:rsid w:val="00845170"/>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breakH3Underrubrik2h3MemoHeading3helloTitre">
    <w:name w:val="スタイル 見出し 3no breakH3Underrubrik2h3Memo Heading 3helloTitre ..."/>
    <w:basedOn w:val="Heading3"/>
    <w:rsid w:val="00845170"/>
    <w:pPr>
      <w:keepLines w:val="0"/>
      <w:numPr>
        <w:ilvl w:val="2"/>
        <w:numId w:val="9"/>
      </w:numPr>
      <w:overflowPunct/>
      <w:autoSpaceDE/>
      <w:autoSpaceDN/>
      <w:adjustRightInd/>
      <w:spacing w:before="240" w:after="60"/>
      <w:textAlignment w:val="auto"/>
    </w:pPr>
    <w:rPr>
      <w:rFonts w:eastAsia="Batang"/>
      <w:b/>
      <w:sz w:val="20"/>
      <w:szCs w:val="26"/>
      <w:lang w:eastAsia="x-none"/>
    </w:rPr>
  </w:style>
  <w:style w:type="paragraph" w:customStyle="1" w:styleId="4h4H4H41h41H42h42H43h43H411h411H421h421H44h2">
    <w:name w:val="スタイル 見出し 4h4H4H41h41H42h42H43h43H411h411H421h421H44h...2"/>
    <w:basedOn w:val="Heading4"/>
    <w:rsid w:val="00845170"/>
    <w:pPr>
      <w:keepLines w:val="0"/>
      <w:numPr>
        <w:ilvl w:val="3"/>
        <w:numId w:val="9"/>
      </w:numPr>
      <w:overflowPunct/>
      <w:autoSpaceDE/>
      <w:autoSpaceDN/>
      <w:adjustRightInd/>
      <w:spacing w:before="240" w:after="60"/>
      <w:textAlignment w:val="auto"/>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rsid w:val="00845170"/>
    <w:pPr>
      <w:keepLines w:val="0"/>
      <w:overflowPunct/>
      <w:autoSpaceDE/>
      <w:autoSpaceDN/>
      <w:adjustRightInd/>
      <w:spacing w:before="240" w:after="60"/>
      <w:ind w:left="851" w:hanging="284"/>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845170"/>
    <w:pPr>
      <w:keepLines w:val="0"/>
      <w:numPr>
        <w:ilvl w:val="3"/>
        <w:numId w:val="8"/>
      </w:numPr>
      <w:overflowPunct/>
      <w:autoSpaceDE/>
      <w:autoSpaceDN/>
      <w:adjustRightInd/>
      <w:spacing w:before="240" w:after="60"/>
      <w:textAlignment w:val="auto"/>
    </w:pPr>
    <w:rPr>
      <w:rFonts w:eastAsia="Batang"/>
      <w:b/>
      <w:i/>
      <w:iCs/>
      <w:sz w:val="20"/>
      <w:szCs w:val="26"/>
      <w:lang w:eastAsia="x-none"/>
    </w:rPr>
  </w:style>
  <w:style w:type="paragraph" w:customStyle="1" w:styleId="Style1">
    <w:name w:val="Style1"/>
    <w:basedOn w:val="Normal"/>
    <w:link w:val="Style1Char"/>
    <w:qFormat/>
    <w:rsid w:val="00845170"/>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845170"/>
    <w:rPr>
      <w:rFonts w:eastAsia="SimSun"/>
      <w:lang w:eastAsia="zh-CN"/>
    </w:rPr>
  </w:style>
  <w:style w:type="paragraph" w:customStyle="1" w:styleId="3GPPHeader">
    <w:name w:val="3GPP_Header"/>
    <w:basedOn w:val="BodyText"/>
    <w:qFormat/>
    <w:rsid w:val="00845170"/>
    <w:pPr>
      <w:tabs>
        <w:tab w:val="left" w:pos="1701"/>
        <w:tab w:val="right" w:pos="9639"/>
      </w:tabs>
      <w:spacing w:after="240"/>
      <w:ind w:left="720" w:hanging="720"/>
    </w:pPr>
    <w:rPr>
      <w:rFonts w:ascii="Arial" w:eastAsia="DengXian" w:hAnsi="Arial"/>
      <w:b/>
      <w:szCs w:val="22"/>
      <w:lang w:val="en-US" w:eastAsia="zh-CN"/>
    </w:rPr>
  </w:style>
  <w:style w:type="character" w:customStyle="1" w:styleId="CRCoverPageZchn">
    <w:name w:val="CR Cover Page Zchn"/>
    <w:link w:val="CRCoverPage"/>
    <w:rsid w:val="00845170"/>
    <w:rPr>
      <w:rFonts w:ascii="Arial" w:eastAsia="SimSun" w:hAnsi="Arial"/>
      <w:lang w:val="en-GB" w:eastAsia="en-US"/>
    </w:rPr>
  </w:style>
  <w:style w:type="paragraph" w:customStyle="1" w:styleId="PropObs">
    <w:name w:val="PropObs"/>
    <w:basedOn w:val="Normal"/>
    <w:link w:val="PropObsChar"/>
    <w:uiPriority w:val="99"/>
    <w:qFormat/>
    <w:rsid w:val="00845170"/>
    <w:pPr>
      <w:numPr>
        <w:numId w:val="25"/>
      </w:numPr>
      <w:overflowPunct/>
      <w:autoSpaceDE/>
      <w:autoSpaceDN/>
      <w:adjustRightInd/>
      <w:spacing w:after="0"/>
      <w:ind w:left="1134" w:hanging="1134"/>
      <w:jc w:val="both"/>
      <w:textAlignment w:val="auto"/>
    </w:pPr>
    <w:rPr>
      <w:rFonts w:ascii="Calibri" w:eastAsia="MS Mincho" w:hAnsi="Calibri"/>
      <w:b/>
      <w:lang w:eastAsia="en-US"/>
    </w:rPr>
  </w:style>
  <w:style w:type="character" w:customStyle="1" w:styleId="PropObsChar">
    <w:name w:val="PropObs Char"/>
    <w:link w:val="PropObs"/>
    <w:uiPriority w:val="99"/>
    <w:rsid w:val="00845170"/>
    <w:rPr>
      <w:rFonts w:ascii="Calibri" w:hAnsi="Calibri"/>
      <w:b/>
      <w:lang w:val="en-GB" w:eastAsia="en-US"/>
    </w:rPr>
  </w:style>
  <w:style w:type="paragraph" w:customStyle="1" w:styleId="50">
    <w:name w:val="列出段落5"/>
    <w:basedOn w:val="Normal"/>
    <w:uiPriority w:val="99"/>
    <w:qFormat/>
    <w:rsid w:val="00845170"/>
    <w:pPr>
      <w:overflowPunct/>
      <w:autoSpaceDE/>
      <w:autoSpaceDN/>
      <w:adjustRightInd/>
      <w:spacing w:beforeLines="50" w:before="50" w:after="120" w:line="276" w:lineRule="auto"/>
      <w:ind w:firstLineChars="200" w:firstLine="420"/>
      <w:jc w:val="both"/>
      <w:textAlignment w:val="auto"/>
    </w:pPr>
    <w:rPr>
      <w:rFonts w:eastAsia="SimSun"/>
      <w:lang w:eastAsia="en-US"/>
    </w:rPr>
  </w:style>
  <w:style w:type="paragraph" w:customStyle="1" w:styleId="rProposalsub">
    <w:name w:val="rProposal_sub"/>
    <w:basedOn w:val="Normal"/>
    <w:next w:val="Normal"/>
    <w:link w:val="rProposalsubChar"/>
    <w:qFormat/>
    <w:rsid w:val="00845170"/>
    <w:pPr>
      <w:overflowPunct/>
      <w:autoSpaceDE/>
      <w:autoSpaceDN/>
      <w:adjustRightInd/>
      <w:spacing w:before="120" w:after="120"/>
      <w:ind w:left="1244" w:hanging="360"/>
      <w:jc w:val="both"/>
      <w:textAlignment w:val="auto"/>
    </w:pPr>
    <w:rPr>
      <w:rFonts w:eastAsia="Malgun Gothic"/>
      <w:i/>
      <w:kern w:val="2"/>
      <w:sz w:val="22"/>
      <w:szCs w:val="22"/>
      <w:lang w:val="en-US" w:eastAsia="ko-KR"/>
    </w:rPr>
  </w:style>
  <w:style w:type="paragraph" w:customStyle="1" w:styleId="rProposal">
    <w:name w:val="rProposal"/>
    <w:basedOn w:val="Normal"/>
    <w:next w:val="rProposalsub"/>
    <w:link w:val="rProposalChar"/>
    <w:qFormat/>
    <w:rsid w:val="00845170"/>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subChar">
    <w:name w:val="rProposal_sub Char"/>
    <w:link w:val="rProposalsub"/>
    <w:rsid w:val="00845170"/>
    <w:rPr>
      <w:rFonts w:eastAsia="Malgun Gothic"/>
      <w:i/>
      <w:kern w:val="2"/>
      <w:sz w:val="22"/>
      <w:szCs w:val="22"/>
      <w:lang w:eastAsia="ko-KR"/>
    </w:rPr>
  </w:style>
  <w:style w:type="character" w:customStyle="1" w:styleId="rProposalChar">
    <w:name w:val="rProposal Char"/>
    <w:link w:val="rProposal"/>
    <w:rsid w:val="00845170"/>
    <w:rPr>
      <w:rFonts w:eastAsia="Malgun Gothic"/>
      <w:i/>
      <w:kern w:val="2"/>
      <w:sz w:val="22"/>
      <w:szCs w:val="22"/>
      <w:lang w:eastAsia="ko-KR"/>
    </w:rPr>
  </w:style>
  <w:style w:type="paragraph" w:customStyle="1" w:styleId="Proposalsub">
    <w:name w:val="Proposal_sub"/>
    <w:basedOn w:val="Normal"/>
    <w:link w:val="ProposalsubChar"/>
    <w:qFormat/>
    <w:rsid w:val="00845170"/>
    <w:pPr>
      <w:numPr>
        <w:numId w:val="26"/>
      </w:numPr>
      <w:overflowPunct/>
      <w:autoSpaceDE/>
      <w:autoSpaceDN/>
      <w:adjustRightInd/>
      <w:spacing w:before="120" w:after="120"/>
      <w:jc w:val="both"/>
      <w:textAlignment w:val="auto"/>
    </w:pPr>
    <w:rPr>
      <w:rFonts w:eastAsia="Malgun Gothic"/>
      <w:kern w:val="2"/>
      <w:szCs w:val="22"/>
      <w:lang w:val="en-US" w:eastAsia="ko-KR"/>
    </w:rPr>
  </w:style>
  <w:style w:type="paragraph" w:customStyle="1" w:styleId="Proposalsubsub">
    <w:name w:val="Proposal_sub_sub"/>
    <w:basedOn w:val="Normal"/>
    <w:qFormat/>
    <w:rsid w:val="00845170"/>
    <w:pPr>
      <w:numPr>
        <w:ilvl w:val="1"/>
        <w:numId w:val="26"/>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ProposalsubChar">
    <w:name w:val="Proposal_sub Char"/>
    <w:link w:val="Proposalsub"/>
    <w:rsid w:val="00845170"/>
    <w:rPr>
      <w:rFonts w:eastAsia="Malgun Gothic"/>
      <w:kern w:val="2"/>
      <w:szCs w:val="22"/>
      <w:lang w:eastAsia="ko-KR"/>
    </w:rPr>
  </w:style>
  <w:style w:type="character" w:customStyle="1" w:styleId="LGTdoc1Char">
    <w:name w:val="LGTdoc_제목1 Char"/>
    <w:link w:val="LGTdoc1"/>
    <w:rsid w:val="00845170"/>
    <w:rPr>
      <w:rFonts w:eastAsia="Batang"/>
      <w:b/>
      <w:snapToGrid w:val="0"/>
      <w:sz w:val="28"/>
      <w:lang w:val="en-GB" w:eastAsia="ko-KR"/>
    </w:rPr>
  </w:style>
  <w:style w:type="paragraph" w:customStyle="1" w:styleId="0Maintext">
    <w:name w:val="0 Main text"/>
    <w:basedOn w:val="Normal"/>
    <w:link w:val="0MaintextChar"/>
    <w:qFormat/>
    <w:rsid w:val="00845170"/>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845170"/>
    <w:rPr>
      <w:rFonts w:eastAsia="Malgun Gothic" w:cs="Batang"/>
      <w:lang w:val="en-GB" w:eastAsia="en-US"/>
    </w:rPr>
  </w:style>
  <w:style w:type="paragraph" w:customStyle="1" w:styleId="Observation">
    <w:name w:val="Observation"/>
    <w:basedOn w:val="Proposal"/>
    <w:qFormat/>
    <w:rsid w:val="00845170"/>
    <w:pPr>
      <w:numPr>
        <w:numId w:val="27"/>
      </w:numPr>
      <w:tabs>
        <w:tab w:val="num" w:pos="360"/>
      </w:tabs>
      <w:overflowPunct/>
      <w:autoSpaceDE/>
      <w:autoSpaceDN/>
      <w:adjustRightInd/>
      <w:ind w:left="1701" w:hanging="1701"/>
      <w:jc w:val="left"/>
      <w:textAlignment w:val="auto"/>
    </w:pPr>
    <w:rPr>
      <w:rFonts w:ascii="Calibri" w:eastAsia="Calibri" w:hAnsi="Calibri" w:cs="Arial"/>
      <w:sz w:val="24"/>
      <w:szCs w:val="24"/>
      <w:lang w:val="en-US" w:eastAsia="ja-JP"/>
    </w:rPr>
  </w:style>
  <w:style w:type="character" w:customStyle="1" w:styleId="apple-converted-space">
    <w:name w:val="apple-converted-space"/>
    <w:qFormat/>
    <w:rsid w:val="00845170"/>
  </w:style>
  <w:style w:type="character" w:customStyle="1" w:styleId="eop">
    <w:name w:val="eop"/>
    <w:rsid w:val="00845170"/>
  </w:style>
  <w:style w:type="paragraph" w:customStyle="1" w:styleId="00Text">
    <w:name w:val="00_Text"/>
    <w:basedOn w:val="Normal"/>
    <w:link w:val="00TextChar"/>
    <w:qFormat/>
    <w:rsid w:val="00845170"/>
    <w:pPr>
      <w:overflowPunct/>
      <w:autoSpaceDE/>
      <w:autoSpaceDN/>
      <w:adjustRightInd/>
      <w:spacing w:after="120"/>
      <w:jc w:val="both"/>
      <w:textAlignment w:val="auto"/>
    </w:pPr>
    <w:rPr>
      <w:rFonts w:eastAsia="SimSun"/>
      <w:szCs w:val="24"/>
      <w:lang w:val="en-US" w:eastAsia="zh-CN"/>
    </w:rPr>
  </w:style>
  <w:style w:type="character" w:customStyle="1" w:styleId="00TextChar">
    <w:name w:val="00_Text Char"/>
    <w:link w:val="00Text"/>
    <w:rsid w:val="00845170"/>
    <w:rPr>
      <w:rFonts w:eastAsia="SimSun"/>
      <w:szCs w:val="24"/>
      <w:lang w:eastAsia="zh-CN"/>
    </w:rPr>
  </w:style>
  <w:style w:type="paragraph" w:customStyle="1" w:styleId="Proposal1">
    <w:name w:val="Proposal1"/>
    <w:basedOn w:val="Normal"/>
    <w:link w:val="Proposal1Char"/>
    <w:qFormat/>
    <w:rsid w:val="00845170"/>
    <w:pPr>
      <w:tabs>
        <w:tab w:val="left" w:pos="1620"/>
      </w:tabs>
      <w:overflowPunct/>
      <w:autoSpaceDE/>
      <w:autoSpaceDN/>
      <w:adjustRightInd/>
      <w:spacing w:before="120" w:after="0"/>
      <w:ind w:left="1620" w:hanging="1620"/>
      <w:jc w:val="both"/>
      <w:textAlignment w:val="auto"/>
    </w:pPr>
    <w:rPr>
      <w:rFonts w:ascii="Calibri" w:eastAsia="MS Mincho" w:hAnsi="Calibri"/>
      <w:b/>
      <w:lang w:val="en-US" w:eastAsia="en-US"/>
    </w:rPr>
  </w:style>
  <w:style w:type="character" w:customStyle="1" w:styleId="Proposal1Char">
    <w:name w:val="Proposal1 Char"/>
    <w:link w:val="Proposal1"/>
    <w:rsid w:val="00845170"/>
    <w:rPr>
      <w:rFonts w:ascii="Calibri" w:hAnsi="Calibri"/>
      <w:b/>
      <w:lang w:eastAsia="en-US"/>
    </w:rPr>
  </w:style>
  <w:style w:type="table" w:styleId="GridTable2-Accent5">
    <w:name w:val="Grid Table 2 Accent 5"/>
    <w:basedOn w:val="TableNormal"/>
    <w:uiPriority w:val="47"/>
    <w:rsid w:val="00845170"/>
    <w:rPr>
      <w:rFonts w:ascii="CG Times (WN)" w:eastAsia="SimSun" w:hAnsi="CG Times (WN)"/>
      <w:lang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
    <w:name w:val="Char Char1 Char Char Char Char Char Char Char Char Char Char Char Char Char Char Char1"/>
    <w:semiHidden/>
    <w:rsid w:val="00CE4E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
    <w:name w:val="(文字) (文字)51"/>
    <w:semiHidden/>
    <w:rsid w:val="00CE4E7C"/>
    <w:rPr>
      <w:rFonts w:ascii="Times New Roman" w:hAnsi="Times New Roman"/>
      <w:lang w:eastAsia="en-US"/>
    </w:rPr>
  </w:style>
  <w:style w:type="paragraph" w:customStyle="1" w:styleId="CharChar1CharChar">
    <w:name w:val="Char Char1 Char Char"/>
    <w:semiHidden/>
    <w:rsid w:val="00F91C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F91C29"/>
    <w:rPr>
      <w:rFonts w:ascii="Arial" w:hAnsi="Arial" w:cs="Arial" w:hint="default"/>
      <w:color w:val="auto"/>
      <w:sz w:val="20"/>
      <w:szCs w:val="20"/>
    </w:rPr>
  </w:style>
  <w:style w:type="paragraph" w:customStyle="1" w:styleId="Agreement0">
    <w:name w:val="Agreement"/>
    <w:basedOn w:val="Normal"/>
    <w:next w:val="Doc-text2"/>
    <w:rsid w:val="00F91C29"/>
    <w:pPr>
      <w:numPr>
        <w:numId w:val="33"/>
      </w:numPr>
      <w:overflowPunct/>
      <w:autoSpaceDE/>
      <w:autoSpaceDN/>
      <w:adjustRightInd/>
      <w:spacing w:before="60" w:after="0"/>
      <w:textAlignment w:val="auto"/>
    </w:pPr>
    <w:rPr>
      <w:rFonts w:ascii="Arial" w:eastAsia="MS Mincho" w:hAnsi="Arial"/>
      <w:b/>
      <w:szCs w:val="24"/>
    </w:rPr>
  </w:style>
  <w:style w:type="paragraph" w:customStyle="1" w:styleId="ComeBack">
    <w:name w:val="ComeBack"/>
    <w:basedOn w:val="Doc-text2"/>
    <w:next w:val="Doc-text2"/>
    <w:link w:val="ComeBackCharChar"/>
    <w:rsid w:val="00F91C29"/>
    <w:pPr>
      <w:numPr>
        <w:numId w:val="32"/>
      </w:numPr>
      <w:tabs>
        <w:tab w:val="clear" w:pos="1622"/>
      </w:tabs>
    </w:pPr>
    <w:rPr>
      <w:rFonts w:eastAsia="MS Mincho"/>
    </w:rPr>
  </w:style>
  <w:style w:type="paragraph" w:customStyle="1" w:styleId="EmailDiscussion">
    <w:name w:val="EmailDiscussion"/>
    <w:basedOn w:val="Normal"/>
    <w:next w:val="EmailDiscussion2"/>
    <w:link w:val="EmailDiscussionChar"/>
    <w:rsid w:val="00F91C29"/>
    <w:pPr>
      <w:numPr>
        <w:numId w:val="34"/>
      </w:numPr>
      <w:overflowPunct/>
      <w:autoSpaceDE/>
      <w:autoSpaceDN/>
      <w:adjustRightInd/>
      <w:spacing w:before="40" w:after="0"/>
      <w:textAlignment w:val="auto"/>
    </w:pPr>
    <w:rPr>
      <w:rFonts w:ascii="Arial" w:eastAsia="MS Mincho" w:hAnsi="Arial"/>
      <w:b/>
      <w:szCs w:val="24"/>
    </w:rPr>
  </w:style>
  <w:style w:type="character" w:customStyle="1" w:styleId="CharChar7">
    <w:name w:val="Char Char7"/>
    <w:rsid w:val="00F91C29"/>
    <w:rPr>
      <w:rFonts w:ascii="Arial" w:eastAsia="MS Mincho" w:hAnsi="Arial" w:cs="Arial"/>
      <w:b/>
      <w:bCs/>
      <w:iCs/>
      <w:sz w:val="28"/>
      <w:szCs w:val="28"/>
      <w:lang w:val="en-GB" w:eastAsia="en-GB" w:bidi="ar-SA"/>
    </w:rPr>
  </w:style>
  <w:style w:type="character" w:customStyle="1" w:styleId="CharChar6">
    <w:name w:val="Char Char6"/>
    <w:rsid w:val="00F91C29"/>
    <w:rPr>
      <w:rFonts w:ascii="Arial" w:eastAsia="MS Mincho" w:hAnsi="Arial" w:cs="Arial"/>
      <w:bCs/>
      <w:sz w:val="26"/>
      <w:szCs w:val="26"/>
      <w:lang w:val="en-GB" w:eastAsia="en-GB" w:bidi="ar-SA"/>
    </w:rPr>
  </w:style>
  <w:style w:type="character" w:customStyle="1" w:styleId="CharChar5">
    <w:name w:val="Char Char5"/>
    <w:rsid w:val="00F91C29"/>
    <w:rPr>
      <w:rFonts w:ascii="Arial" w:eastAsia="MS Mincho" w:hAnsi="Arial" w:cs="Arial"/>
      <w:bCs/>
      <w:sz w:val="24"/>
      <w:szCs w:val="28"/>
      <w:lang w:val="en-GB" w:eastAsia="en-GB" w:bidi="ar-SA"/>
    </w:rPr>
  </w:style>
  <w:style w:type="character" w:customStyle="1" w:styleId="ComeBackCharChar">
    <w:name w:val="ComeBack Char Char"/>
    <w:link w:val="ComeBack"/>
    <w:rsid w:val="00F91C29"/>
    <w:rPr>
      <w:rFonts w:ascii="Arial" w:hAnsi="Arial"/>
      <w:szCs w:val="24"/>
      <w:lang w:val="en-GB" w:eastAsia="en-GB"/>
    </w:rPr>
  </w:style>
  <w:style w:type="paragraph" w:customStyle="1" w:styleId="SubHeading">
    <w:name w:val="SubHeading"/>
    <w:basedOn w:val="Normal"/>
    <w:next w:val="Doc-title"/>
    <w:link w:val="SubHeadingChar"/>
    <w:rsid w:val="00F91C29"/>
    <w:pPr>
      <w:overflowPunct/>
      <w:autoSpaceDE/>
      <w:autoSpaceDN/>
      <w:adjustRightInd/>
      <w:spacing w:before="240" w:after="60"/>
      <w:textAlignment w:val="auto"/>
      <w:outlineLvl w:val="8"/>
    </w:pPr>
    <w:rPr>
      <w:rFonts w:ascii="Arial" w:eastAsia="MS Mincho" w:hAnsi="Arial"/>
      <w:b/>
      <w:noProof/>
      <w:szCs w:val="24"/>
    </w:rPr>
  </w:style>
  <w:style w:type="paragraph" w:customStyle="1" w:styleId="Internal">
    <w:name w:val="Internal"/>
    <w:basedOn w:val="Comments"/>
    <w:link w:val="InternalChar"/>
    <w:rsid w:val="00F91C29"/>
    <w:rPr>
      <w:color w:val="333399"/>
    </w:rPr>
  </w:style>
  <w:style w:type="character" w:customStyle="1" w:styleId="InternalChar">
    <w:name w:val="Internal Char"/>
    <w:link w:val="Internal"/>
    <w:rsid w:val="00F91C29"/>
    <w:rPr>
      <w:rFonts w:ascii="Arial" w:hAnsi="Arial"/>
      <w:i/>
      <w:color w:val="333399"/>
      <w:sz w:val="18"/>
      <w:szCs w:val="24"/>
      <w:lang w:val="en-GB" w:eastAsia="en-GB"/>
    </w:rPr>
  </w:style>
  <w:style w:type="character" w:customStyle="1" w:styleId="SubHeadingChar">
    <w:name w:val="SubHeading Char"/>
    <w:link w:val="SubHeading"/>
    <w:rsid w:val="00F91C29"/>
    <w:rPr>
      <w:rFonts w:ascii="Arial" w:hAnsi="Arial"/>
      <w:b/>
      <w:noProof/>
      <w:szCs w:val="24"/>
      <w:lang w:val="en-GB" w:eastAsia="en-GB"/>
    </w:rPr>
  </w:style>
  <w:style w:type="character" w:customStyle="1" w:styleId="EmailDiscussionChar">
    <w:name w:val="EmailDiscussion Char"/>
    <w:link w:val="EmailDiscussion"/>
    <w:rsid w:val="00F91C29"/>
    <w:rPr>
      <w:rFonts w:ascii="Arial" w:hAnsi="Arial"/>
      <w:b/>
      <w:szCs w:val="24"/>
      <w:lang w:val="en-GB" w:eastAsia="en-GB"/>
    </w:rPr>
  </w:style>
  <w:style w:type="paragraph" w:customStyle="1" w:styleId="LSApproved">
    <w:name w:val="LS Approved"/>
    <w:basedOn w:val="ComeBack"/>
    <w:next w:val="Doc-text2"/>
    <w:qFormat/>
    <w:rsid w:val="00F91C29"/>
    <w:pPr>
      <w:numPr>
        <w:numId w:val="35"/>
      </w:numPr>
      <w:tabs>
        <w:tab w:val="left" w:pos="1259"/>
        <w:tab w:val="left" w:pos="1622"/>
      </w:tabs>
      <w:ind w:left="1627" w:hanging="697"/>
    </w:pPr>
  </w:style>
  <w:style w:type="paragraph" w:customStyle="1" w:styleId="b31">
    <w:name w:val="b3"/>
    <w:basedOn w:val="Normal"/>
    <w:rsid w:val="00F91C29"/>
    <w:pPr>
      <w:adjustRightInd/>
      <w:ind w:left="1135" w:hanging="284"/>
      <w:textAlignment w:val="auto"/>
    </w:pPr>
  </w:style>
  <w:style w:type="paragraph" w:customStyle="1" w:styleId="MiniHeading">
    <w:name w:val="MiniHeading"/>
    <w:basedOn w:val="Comments"/>
    <w:qFormat/>
    <w:rsid w:val="00F91C29"/>
    <w:pPr>
      <w:spacing w:before="180"/>
    </w:pPr>
    <w:rPr>
      <w:noProof/>
      <w:u w:val="single"/>
      <w:lang w:val="en-US"/>
    </w:rPr>
  </w:style>
  <w:style w:type="paragraph" w:customStyle="1" w:styleId="EmailDiscussion2">
    <w:name w:val="EmailDiscussion2"/>
    <w:basedOn w:val="Doc-text2"/>
    <w:qFormat/>
    <w:rsid w:val="00F91C29"/>
    <w:rPr>
      <w:rFonts w:eastAsia="MS Mincho"/>
    </w:rPr>
  </w:style>
  <w:style w:type="paragraph" w:customStyle="1" w:styleId="Review-comment">
    <w:name w:val="Review-comment"/>
    <w:basedOn w:val="Normal"/>
    <w:qFormat/>
    <w:rsid w:val="00F91C29"/>
    <w:pPr>
      <w:tabs>
        <w:tab w:val="left" w:pos="1622"/>
      </w:tabs>
      <w:overflowPunct/>
      <w:autoSpaceDE/>
      <w:autoSpaceDN/>
      <w:adjustRightInd/>
      <w:spacing w:after="0"/>
      <w:ind w:left="1622" w:hanging="363"/>
      <w:textAlignment w:val="auto"/>
    </w:pPr>
    <w:rPr>
      <w:rFonts w:ascii="Arial" w:eastAsia="MS Mincho" w:hAnsi="Arial"/>
      <w:color w:val="C00000"/>
      <w:sz w:val="18"/>
      <w:szCs w:val="24"/>
    </w:rPr>
  </w:style>
  <w:style w:type="paragraph" w:customStyle="1" w:styleId="Comments-red">
    <w:name w:val="Comments-red"/>
    <w:basedOn w:val="Comments"/>
    <w:qFormat/>
    <w:rsid w:val="00F91C29"/>
    <w:rPr>
      <w:color w:val="FF0000"/>
    </w:rPr>
  </w:style>
  <w:style w:type="paragraph" w:customStyle="1" w:styleId="Doc-comment">
    <w:name w:val="Doc-comment"/>
    <w:basedOn w:val="Normal"/>
    <w:next w:val="Doc-text2"/>
    <w:qFormat/>
    <w:rsid w:val="00F91C29"/>
    <w:pPr>
      <w:tabs>
        <w:tab w:val="left" w:pos="1622"/>
      </w:tabs>
      <w:overflowPunct/>
      <w:autoSpaceDE/>
      <w:autoSpaceDN/>
      <w:adjustRightInd/>
      <w:spacing w:after="0"/>
      <w:ind w:left="1622" w:hanging="363"/>
      <w:textAlignment w:val="auto"/>
    </w:pPr>
    <w:rPr>
      <w:rFonts w:ascii="Arial" w:eastAsia="MS Mincho" w:hAnsi="Arial"/>
      <w:i/>
      <w:szCs w:val="24"/>
    </w:rPr>
  </w:style>
  <w:style w:type="paragraph" w:customStyle="1" w:styleId="Review-comment3">
    <w:name w:val="Review-comment3"/>
    <w:basedOn w:val="Normal"/>
    <w:qFormat/>
    <w:rsid w:val="00F91C29"/>
    <w:pPr>
      <w:tabs>
        <w:tab w:val="left" w:pos="1622"/>
      </w:tabs>
      <w:overflowPunct/>
      <w:autoSpaceDE/>
      <w:autoSpaceDN/>
      <w:adjustRightInd/>
      <w:spacing w:after="0"/>
      <w:ind w:left="1622" w:hanging="363"/>
      <w:textAlignment w:val="auto"/>
    </w:pPr>
    <w:rPr>
      <w:rFonts w:ascii="Arial" w:eastAsia="MS Mincho" w:hAnsi="Arial"/>
      <w:color w:val="2E74B5"/>
      <w:sz w:val="18"/>
      <w:szCs w:val="24"/>
    </w:rPr>
  </w:style>
  <w:style w:type="paragraph" w:customStyle="1" w:styleId="Review-comment2">
    <w:name w:val="Review-comment2"/>
    <w:basedOn w:val="Review-comment"/>
    <w:qFormat/>
    <w:rsid w:val="00F91C29"/>
    <w:rPr>
      <w:color w:val="0C6E15"/>
    </w:rPr>
  </w:style>
  <w:style w:type="numbering" w:customStyle="1" w:styleId="NoList1">
    <w:name w:val="No List1"/>
    <w:next w:val="NoList"/>
    <w:uiPriority w:val="99"/>
    <w:semiHidden/>
    <w:unhideWhenUsed/>
    <w:rsid w:val="00F91C29"/>
  </w:style>
  <w:style w:type="paragraph" w:customStyle="1" w:styleId="Debug-comment">
    <w:name w:val="Debug-comment"/>
    <w:basedOn w:val="Normal"/>
    <w:qFormat/>
    <w:rsid w:val="00F91C29"/>
    <w:pPr>
      <w:tabs>
        <w:tab w:val="left" w:pos="1622"/>
      </w:tabs>
      <w:overflowPunct/>
      <w:autoSpaceDE/>
      <w:autoSpaceDN/>
      <w:adjustRightInd/>
      <w:spacing w:after="0"/>
      <w:ind w:left="1622" w:hanging="363"/>
      <w:textAlignment w:val="auto"/>
    </w:pPr>
    <w:rPr>
      <w:rFonts w:ascii="Arial" w:eastAsia="MS Mincho" w:hAnsi="Arial"/>
      <w:color w:val="00B0F0"/>
      <w:sz w:val="18"/>
      <w:szCs w:val="24"/>
    </w:rPr>
  </w:style>
  <w:style w:type="numbering" w:customStyle="1" w:styleId="NoList2">
    <w:name w:val="No List2"/>
    <w:next w:val="NoList"/>
    <w:uiPriority w:val="99"/>
    <w:semiHidden/>
    <w:unhideWhenUsed/>
    <w:rsid w:val="00A014E8"/>
  </w:style>
  <w:style w:type="table" w:customStyle="1" w:styleId="TableGrid1">
    <w:name w:val="Table Grid1"/>
    <w:basedOn w:val="TableNormal"/>
    <w:next w:val="TableGrid"/>
    <w:rsid w:val="00A014E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014E8"/>
  </w:style>
  <w:style w:type="character" w:customStyle="1" w:styleId="WW8Num8z2">
    <w:name w:val="WW8Num8z2"/>
    <w:rsid w:val="00B7216E"/>
  </w:style>
  <w:style w:type="character" w:customStyle="1" w:styleId="WW8Num3z1">
    <w:name w:val="WW8Num3z1"/>
    <w:rsid w:val="00B7216E"/>
    <w:rPr>
      <w:rFonts w:ascii="Courier New" w:hAnsi="Courier New" w:cs="Courier New" w:hint="default"/>
    </w:rPr>
  </w:style>
  <w:style w:type="character" w:customStyle="1" w:styleId="WW8Num28z2">
    <w:name w:val="WW8Num28z2"/>
    <w:rsid w:val="00B7216E"/>
    <w:rPr>
      <w:rFonts w:ascii="Wingdings" w:hAnsi="Wingdings" w:cs="Wingdings" w:hint="default"/>
    </w:rPr>
  </w:style>
  <w:style w:type="character" w:customStyle="1" w:styleId="WW8Num7z4">
    <w:name w:val="WW8Num7z4"/>
    <w:rsid w:val="00B7216E"/>
  </w:style>
  <w:style w:type="character" w:customStyle="1" w:styleId="WW8Num28z1">
    <w:name w:val="WW8Num28z1"/>
    <w:rsid w:val="00B7216E"/>
    <w:rPr>
      <w:rFonts w:ascii="Courier New" w:hAnsi="Courier New" w:cs="Courier New" w:hint="default"/>
    </w:rPr>
  </w:style>
  <w:style w:type="character" w:customStyle="1" w:styleId="DocumentMapChar1">
    <w:name w:val="Document Map Char1"/>
    <w:uiPriority w:val="99"/>
    <w:locked/>
    <w:rsid w:val="00B7216E"/>
    <w:rPr>
      <w:rFonts w:ascii="Tahoma" w:eastAsia="Calibri" w:hAnsi="Tahoma" w:cs="Tahoma"/>
      <w:sz w:val="16"/>
      <w:szCs w:val="16"/>
      <w:lang w:eastAsia="en-US" w:bidi="ar-SA"/>
    </w:rPr>
  </w:style>
  <w:style w:type="character" w:customStyle="1" w:styleId="WW8Num26z1">
    <w:name w:val="WW8Num26z1"/>
    <w:rsid w:val="00B7216E"/>
    <w:rPr>
      <w:rFonts w:ascii="Courier New" w:hAnsi="Courier New" w:cs="Courier New" w:hint="default"/>
    </w:rPr>
  </w:style>
  <w:style w:type="character" w:customStyle="1" w:styleId="WW8Num20z0">
    <w:name w:val="WW8Num20z0"/>
    <w:rsid w:val="00B7216E"/>
    <w:rPr>
      <w:position w:val="0"/>
      <w:sz w:val="24"/>
      <w:vertAlign w:val="baseline"/>
    </w:rPr>
  </w:style>
  <w:style w:type="character" w:customStyle="1" w:styleId="WW8Num8z7">
    <w:name w:val="WW8Num8z7"/>
    <w:rsid w:val="00B7216E"/>
  </w:style>
  <w:style w:type="character" w:customStyle="1" w:styleId="WW8Num12z6">
    <w:name w:val="WW8Num12z6"/>
    <w:rsid w:val="00B7216E"/>
  </w:style>
  <w:style w:type="character" w:customStyle="1" w:styleId="WW8Num8z4">
    <w:name w:val="WW8Num8z4"/>
    <w:rsid w:val="00B7216E"/>
  </w:style>
  <w:style w:type="character" w:customStyle="1" w:styleId="WW8Num22z0">
    <w:name w:val="WW8Num22z0"/>
    <w:rsid w:val="00B7216E"/>
    <w:rPr>
      <w:rFonts w:ascii="Calibri" w:eastAsia="Calibri" w:hAnsi="Calibri" w:cs="Times New Roman" w:hint="default"/>
      <w:color w:val="FF0000"/>
    </w:rPr>
  </w:style>
  <w:style w:type="character" w:customStyle="1" w:styleId="WW8Num19z3">
    <w:name w:val="WW8Num19z3"/>
    <w:rsid w:val="00B7216E"/>
  </w:style>
  <w:style w:type="character" w:customStyle="1" w:styleId="WW8Num6z0">
    <w:name w:val="WW8Num6z0"/>
    <w:rsid w:val="00B7216E"/>
    <w:rPr>
      <w:rFonts w:ascii="Calibri" w:eastAsia="Batang" w:hAnsi="Calibri" w:cs="Times New Roman" w:hint="default"/>
    </w:rPr>
  </w:style>
  <w:style w:type="character" w:customStyle="1" w:styleId="WW8Num1z1">
    <w:name w:val="WW8Num1z1"/>
    <w:rsid w:val="00B7216E"/>
    <w:rPr>
      <w:rFonts w:ascii="Courier New" w:hAnsi="Courier New" w:cs="Courier New" w:hint="default"/>
    </w:rPr>
  </w:style>
  <w:style w:type="character" w:customStyle="1" w:styleId="WW8Num31z2">
    <w:name w:val="WW8Num31z2"/>
    <w:rsid w:val="00B7216E"/>
    <w:rPr>
      <w:rFonts w:ascii="Wingdings" w:hAnsi="Wingdings" w:cs="Wingdings" w:hint="default"/>
    </w:rPr>
  </w:style>
  <w:style w:type="character" w:customStyle="1" w:styleId="WW8Num8z1">
    <w:name w:val="WW8Num8z1"/>
    <w:rsid w:val="00B7216E"/>
  </w:style>
  <w:style w:type="character" w:customStyle="1" w:styleId="WW8Num8z0">
    <w:name w:val="WW8Num8z0"/>
    <w:rsid w:val="00B7216E"/>
    <w:rPr>
      <w:rFonts w:hint="default"/>
    </w:rPr>
  </w:style>
  <w:style w:type="character" w:customStyle="1" w:styleId="WW8Num4z2">
    <w:name w:val="WW8Num4z2"/>
    <w:rsid w:val="00B7216E"/>
    <w:rPr>
      <w:rFonts w:ascii="Wingdings" w:hAnsi="Wingdings" w:cs="Wingdings" w:hint="default"/>
    </w:rPr>
  </w:style>
  <w:style w:type="character" w:customStyle="1" w:styleId="UnresolvedMention1">
    <w:name w:val="Unresolved Mention1"/>
    <w:rsid w:val="00B7216E"/>
    <w:rPr>
      <w:color w:val="808080"/>
      <w:shd w:val="clear" w:color="auto" w:fill="E6E6E6"/>
    </w:rPr>
  </w:style>
  <w:style w:type="character" w:customStyle="1" w:styleId="WW8Num14z0">
    <w:name w:val="WW8Num14z0"/>
    <w:rsid w:val="00B7216E"/>
    <w:rPr>
      <w:rFonts w:ascii="Symbol" w:hAnsi="Symbol" w:cs="Symbol" w:hint="default"/>
      <w:sz w:val="18"/>
      <w:szCs w:val="18"/>
    </w:rPr>
  </w:style>
  <w:style w:type="character" w:customStyle="1" w:styleId="WW8Num19z6">
    <w:name w:val="WW8Num19z6"/>
    <w:rsid w:val="00B7216E"/>
  </w:style>
  <w:style w:type="character" w:customStyle="1" w:styleId="WW8Num9z0">
    <w:name w:val="WW8Num9z0"/>
    <w:rsid w:val="00B7216E"/>
    <w:rPr>
      <w:rFonts w:ascii="Wingdings" w:eastAsia="Calibri" w:hAnsi="Wingdings" w:cs="Times New Roman" w:hint="default"/>
    </w:rPr>
  </w:style>
  <w:style w:type="character" w:customStyle="1" w:styleId="WW8Num29z2">
    <w:name w:val="WW8Num29z2"/>
    <w:rsid w:val="00B7216E"/>
    <w:rPr>
      <w:rFonts w:ascii="Wingdings" w:hAnsi="Wingdings" w:cs="Wingdings" w:hint="default"/>
    </w:rPr>
  </w:style>
  <w:style w:type="character" w:customStyle="1" w:styleId="WW8Num16z3">
    <w:name w:val="WW8Num16z3"/>
    <w:rsid w:val="00B7216E"/>
    <w:rPr>
      <w:rFonts w:ascii="Symbol" w:hAnsi="Symbol" w:cs="Symbol" w:hint="default"/>
    </w:rPr>
  </w:style>
  <w:style w:type="character" w:customStyle="1" w:styleId="WW8Num11z0">
    <w:name w:val="WW8Num11z0"/>
    <w:rsid w:val="00B7216E"/>
    <w:rPr>
      <w:rFonts w:hint="default"/>
    </w:rPr>
  </w:style>
  <w:style w:type="character" w:customStyle="1" w:styleId="WW8Num30z0">
    <w:name w:val="WW8Num30z0"/>
    <w:rsid w:val="00B7216E"/>
    <w:rPr>
      <w:rFonts w:ascii="Wingdings" w:eastAsia="Calibri" w:hAnsi="Wingdings" w:cs="Times New Roman" w:hint="default"/>
    </w:rPr>
  </w:style>
  <w:style w:type="character" w:customStyle="1" w:styleId="WW8Num27z2">
    <w:name w:val="WW8Num27z2"/>
    <w:rsid w:val="00B7216E"/>
    <w:rPr>
      <w:rFonts w:ascii="Wingdings" w:hAnsi="Wingdings" w:cs="Wingdings" w:hint="default"/>
    </w:rPr>
  </w:style>
  <w:style w:type="character" w:customStyle="1" w:styleId="WW8Num2z1">
    <w:name w:val="WW8Num2z1"/>
    <w:rsid w:val="00B7216E"/>
    <w:rPr>
      <w:rFonts w:ascii="Courier New" w:hAnsi="Courier New" w:cs="Courier New" w:hint="default"/>
    </w:rPr>
  </w:style>
  <w:style w:type="character" w:customStyle="1" w:styleId="WW8Num3z0">
    <w:name w:val="WW8Num3z0"/>
    <w:rsid w:val="00B7216E"/>
    <w:rPr>
      <w:rFonts w:ascii="Calibri" w:eastAsia="Calibri" w:hAnsi="Calibri" w:cs="Calibri" w:hint="default"/>
    </w:rPr>
  </w:style>
  <w:style w:type="character" w:customStyle="1" w:styleId="WW8Num18z1">
    <w:name w:val="WW8Num18z1"/>
    <w:rsid w:val="00B7216E"/>
    <w:rPr>
      <w:rFonts w:ascii="Courier New" w:hAnsi="Courier New" w:cs="Courier New" w:hint="default"/>
    </w:rPr>
  </w:style>
  <w:style w:type="character" w:customStyle="1" w:styleId="WW8Num19z2">
    <w:name w:val="WW8Num19z2"/>
    <w:rsid w:val="00B7216E"/>
  </w:style>
  <w:style w:type="character" w:customStyle="1" w:styleId="WW8Num21z1">
    <w:name w:val="WW8Num21z1"/>
    <w:rsid w:val="00B7216E"/>
    <w:rPr>
      <w:rFonts w:ascii="Courier New" w:hAnsi="Courier New" w:cs="Courier New" w:hint="default"/>
    </w:rPr>
  </w:style>
  <w:style w:type="character" w:customStyle="1" w:styleId="WW8Num16z0">
    <w:name w:val="WW8Num16z0"/>
    <w:rsid w:val="00B7216E"/>
    <w:rPr>
      <w:rFonts w:ascii="Wingdings" w:eastAsia="Calibri" w:hAnsi="Wingdings" w:cs="Times New Roman" w:hint="default"/>
    </w:rPr>
  </w:style>
  <w:style w:type="character" w:customStyle="1" w:styleId="WW8Num17z0">
    <w:name w:val="WW8Num17z0"/>
    <w:rsid w:val="00B7216E"/>
    <w:rPr>
      <w:rFonts w:ascii="Calibri" w:eastAsia="Calibri" w:hAnsi="Calibri" w:cs="Times New Roman" w:hint="default"/>
    </w:rPr>
  </w:style>
  <w:style w:type="character" w:customStyle="1" w:styleId="WW8Num21z0">
    <w:name w:val="WW8Num21z0"/>
    <w:rsid w:val="00B7216E"/>
    <w:rPr>
      <w:rFonts w:ascii="Calibri" w:eastAsia="Calibri" w:hAnsi="Calibri" w:cs="Times New Roman" w:hint="default"/>
    </w:rPr>
  </w:style>
  <w:style w:type="character" w:customStyle="1" w:styleId="WW8Num7z5">
    <w:name w:val="WW8Num7z5"/>
    <w:rsid w:val="00B7216E"/>
  </w:style>
  <w:style w:type="character" w:customStyle="1" w:styleId="WW8Num13z1">
    <w:name w:val="WW8Num13z1"/>
    <w:rsid w:val="00B7216E"/>
    <w:rPr>
      <w:rFonts w:ascii="Courier New" w:hAnsi="Courier New" w:cs="Courier New" w:hint="default"/>
    </w:rPr>
  </w:style>
  <w:style w:type="character" w:customStyle="1" w:styleId="WW8Num29z0">
    <w:name w:val="WW8Num29z0"/>
    <w:rsid w:val="00B7216E"/>
    <w:rPr>
      <w:rFonts w:ascii="Times New Roman" w:eastAsia="MS Mincho" w:hAnsi="Times New Roman" w:cs="Times New Roman" w:hint="default"/>
    </w:rPr>
  </w:style>
  <w:style w:type="character" w:customStyle="1" w:styleId="WW8Num2z0">
    <w:name w:val="WW8Num2z0"/>
    <w:rsid w:val="00B7216E"/>
    <w:rPr>
      <w:rFonts w:ascii="Calibri" w:eastAsia="Batang" w:hAnsi="Calibri" w:cs="Times New Roman" w:hint="default"/>
    </w:rPr>
  </w:style>
  <w:style w:type="character" w:customStyle="1" w:styleId="WW8Num7z3">
    <w:name w:val="WW8Num7z3"/>
    <w:rsid w:val="00B7216E"/>
  </w:style>
  <w:style w:type="character" w:customStyle="1" w:styleId="WW8Num11z1">
    <w:name w:val="WW8Num11z1"/>
    <w:rsid w:val="00B7216E"/>
  </w:style>
  <w:style w:type="character" w:customStyle="1" w:styleId="WW8Num30z2">
    <w:name w:val="WW8Num30z2"/>
    <w:rsid w:val="00B7216E"/>
    <w:rPr>
      <w:rFonts w:ascii="Wingdings" w:hAnsi="Wingdings" w:cs="Wingdings" w:hint="default"/>
    </w:rPr>
  </w:style>
  <w:style w:type="character" w:customStyle="1" w:styleId="WW8Num23z3">
    <w:name w:val="WW8Num23z3"/>
    <w:rsid w:val="00B7216E"/>
    <w:rPr>
      <w:rFonts w:ascii="Symbol" w:hAnsi="Symbol" w:cs="Symbol" w:hint="default"/>
    </w:rPr>
  </w:style>
  <w:style w:type="character" w:customStyle="1" w:styleId="HTMLPreformattedChar1">
    <w:name w:val="HTML Preformatted Char1"/>
    <w:link w:val="HTMLPreformatted"/>
    <w:locked/>
    <w:rsid w:val="00B7216E"/>
    <w:rPr>
      <w:rFonts w:ascii="Courier New" w:eastAsia="Times New Roman" w:hAnsi="Courier New" w:cs="Courier New"/>
      <w:lang w:eastAsia="en-US"/>
    </w:rPr>
  </w:style>
  <w:style w:type="character" w:customStyle="1" w:styleId="WW8Num19z1">
    <w:name w:val="WW8Num19z1"/>
    <w:rsid w:val="00B7216E"/>
  </w:style>
  <w:style w:type="character" w:customStyle="1" w:styleId="WW8Num24z3">
    <w:name w:val="WW8Num24z3"/>
    <w:rsid w:val="00B7216E"/>
    <w:rPr>
      <w:rFonts w:ascii="Symbol" w:hAnsi="Symbol" w:cs="Symbol" w:hint="default"/>
    </w:rPr>
  </w:style>
  <w:style w:type="character" w:customStyle="1" w:styleId="WW8Num18z2">
    <w:name w:val="WW8Num18z2"/>
    <w:rsid w:val="00B7216E"/>
    <w:rPr>
      <w:rFonts w:ascii="Wingdings" w:hAnsi="Wingdings" w:cs="Wingdings" w:hint="default"/>
    </w:rPr>
  </w:style>
  <w:style w:type="character" w:customStyle="1" w:styleId="WW8Num11z3">
    <w:name w:val="WW8Num11z3"/>
    <w:rsid w:val="00B7216E"/>
  </w:style>
  <w:style w:type="character" w:customStyle="1" w:styleId="WW8Num4z1">
    <w:name w:val="WW8Num4z1"/>
    <w:rsid w:val="00B7216E"/>
    <w:rPr>
      <w:rFonts w:ascii="Courier New" w:hAnsi="Courier New" w:cs="Courier New" w:hint="default"/>
    </w:rPr>
  </w:style>
  <w:style w:type="character" w:customStyle="1" w:styleId="WW8Num7z2">
    <w:name w:val="WW8Num7z2"/>
    <w:rsid w:val="00B7216E"/>
  </w:style>
  <w:style w:type="character" w:customStyle="1" w:styleId="WW8Num6z2">
    <w:name w:val="WW8Num6z2"/>
    <w:rsid w:val="00B7216E"/>
    <w:rPr>
      <w:rFonts w:ascii="Wingdings" w:hAnsi="Wingdings" w:cs="Wingdings" w:hint="default"/>
    </w:rPr>
  </w:style>
  <w:style w:type="character" w:customStyle="1" w:styleId="WW8Num17z1">
    <w:name w:val="WW8Num17z1"/>
    <w:rsid w:val="00B7216E"/>
    <w:rPr>
      <w:rFonts w:ascii="Courier New" w:hAnsi="Courier New" w:cs="Courier New" w:hint="default"/>
    </w:rPr>
  </w:style>
  <w:style w:type="character" w:customStyle="1" w:styleId="WW8Num31z0">
    <w:name w:val="WW8Num31z0"/>
    <w:rsid w:val="00B7216E"/>
    <w:rPr>
      <w:rFonts w:ascii="Calibri" w:eastAsia="Calibri" w:hAnsi="Calibri" w:cs="Times New Roman" w:hint="default"/>
    </w:rPr>
  </w:style>
  <w:style w:type="character" w:customStyle="1" w:styleId="WW8Num7z7">
    <w:name w:val="WW8Num7z7"/>
    <w:rsid w:val="00B7216E"/>
  </w:style>
  <w:style w:type="character" w:customStyle="1" w:styleId="WW8Num10z0">
    <w:name w:val="WW8Num10z0"/>
    <w:rsid w:val="00B7216E"/>
    <w:rPr>
      <w:rFonts w:ascii="Calibri" w:eastAsia="Calibri" w:hAnsi="Calibri" w:cs="Times New Roman" w:hint="default"/>
    </w:rPr>
  </w:style>
  <w:style w:type="character" w:customStyle="1" w:styleId="WW8Num26z0">
    <w:name w:val="WW8Num26z0"/>
    <w:rsid w:val="00B7216E"/>
    <w:rPr>
      <w:rFonts w:ascii="Calibri" w:eastAsia="Calibri" w:hAnsi="Calibri" w:cs="Calibri" w:hint="default"/>
    </w:rPr>
  </w:style>
  <w:style w:type="character" w:customStyle="1" w:styleId="WW8Num14z1">
    <w:name w:val="WW8Num14z1"/>
    <w:rsid w:val="00B7216E"/>
    <w:rPr>
      <w:rFonts w:ascii="Courier New" w:hAnsi="Courier New" w:cs="Courier New" w:hint="default"/>
    </w:rPr>
  </w:style>
  <w:style w:type="character" w:customStyle="1" w:styleId="WW8Num25z0">
    <w:name w:val="WW8Num25z0"/>
    <w:rsid w:val="00B7216E"/>
    <w:rPr>
      <w:rFonts w:ascii="Calibri" w:eastAsia="Calibri" w:hAnsi="Calibri" w:cs="Times New Roman" w:hint="default"/>
    </w:rPr>
  </w:style>
  <w:style w:type="character" w:customStyle="1" w:styleId="WW8Num12z2">
    <w:name w:val="WW8Num12z2"/>
    <w:rsid w:val="00B7216E"/>
  </w:style>
  <w:style w:type="character" w:customStyle="1" w:styleId="WW8Num7z0">
    <w:name w:val="WW8Num7z0"/>
    <w:rsid w:val="00B7216E"/>
    <w:rPr>
      <w:rFonts w:hint="default"/>
    </w:rPr>
  </w:style>
  <w:style w:type="character" w:customStyle="1" w:styleId="WW8Num4z3">
    <w:name w:val="WW8Num4z3"/>
    <w:rsid w:val="00B7216E"/>
    <w:rPr>
      <w:rFonts w:ascii="Symbol" w:hAnsi="Symbol" w:cs="Symbol" w:hint="default"/>
    </w:rPr>
  </w:style>
  <w:style w:type="character" w:customStyle="1" w:styleId="WW8Num2z3">
    <w:name w:val="WW8Num2z3"/>
    <w:rsid w:val="00B7216E"/>
    <w:rPr>
      <w:rFonts w:ascii="Symbol" w:hAnsi="Symbol" w:cs="Symbol" w:hint="default"/>
    </w:rPr>
  </w:style>
  <w:style w:type="character" w:customStyle="1" w:styleId="WW8Num5z1">
    <w:name w:val="WW8Num5z1"/>
    <w:rsid w:val="00B7216E"/>
    <w:rPr>
      <w:rFonts w:ascii="Courier New" w:hAnsi="Courier New" w:cs="Courier New" w:hint="default"/>
    </w:rPr>
  </w:style>
  <w:style w:type="character" w:customStyle="1" w:styleId="WW8Num13z3">
    <w:name w:val="WW8Num13z3"/>
    <w:rsid w:val="00B7216E"/>
    <w:rPr>
      <w:rFonts w:ascii="Symbol" w:hAnsi="Symbol" w:cs="Symbol" w:hint="default"/>
    </w:rPr>
  </w:style>
  <w:style w:type="character" w:customStyle="1" w:styleId="PlainTextChar1">
    <w:name w:val="Plain Text Char1"/>
    <w:uiPriority w:val="99"/>
    <w:locked/>
    <w:rsid w:val="00B7216E"/>
    <w:rPr>
      <w:rFonts w:ascii="Courier New" w:eastAsia="Calibri" w:hAnsi="Courier New" w:cs="Courier New"/>
      <w:lang w:eastAsia="en-US" w:bidi="ar-SA"/>
    </w:rPr>
  </w:style>
  <w:style w:type="character" w:customStyle="1" w:styleId="WW8Num14z2">
    <w:name w:val="WW8Num14z2"/>
    <w:rsid w:val="00B7216E"/>
    <w:rPr>
      <w:rFonts w:ascii="Wingdings" w:hAnsi="Wingdings" w:cs="Wingdings" w:hint="default"/>
    </w:rPr>
  </w:style>
  <w:style w:type="character" w:customStyle="1" w:styleId="WW8Num25z2">
    <w:name w:val="WW8Num25z2"/>
    <w:rsid w:val="00B7216E"/>
    <w:rPr>
      <w:rFonts w:ascii="Wingdings" w:hAnsi="Wingdings" w:cs="Wingdings" w:hint="default"/>
    </w:rPr>
  </w:style>
  <w:style w:type="character" w:customStyle="1" w:styleId="WW8Num11z7">
    <w:name w:val="WW8Num11z7"/>
    <w:rsid w:val="00B7216E"/>
  </w:style>
  <w:style w:type="character" w:customStyle="1" w:styleId="WW8Num25z3">
    <w:name w:val="WW8Num25z3"/>
    <w:rsid w:val="00B7216E"/>
    <w:rPr>
      <w:rFonts w:ascii="Symbol" w:hAnsi="Symbol" w:cs="Symbol" w:hint="default"/>
    </w:rPr>
  </w:style>
  <w:style w:type="character" w:customStyle="1" w:styleId="WW8Num8z5">
    <w:name w:val="WW8Num8z5"/>
    <w:rsid w:val="00B7216E"/>
  </w:style>
  <w:style w:type="character" w:customStyle="1" w:styleId="WW8Num9z3">
    <w:name w:val="WW8Num9z3"/>
    <w:rsid w:val="00B7216E"/>
    <w:rPr>
      <w:rFonts w:ascii="Symbol" w:hAnsi="Symbol" w:cs="Symbol" w:hint="default"/>
    </w:rPr>
  </w:style>
  <w:style w:type="character" w:customStyle="1" w:styleId="Mention1">
    <w:name w:val="Mention1"/>
    <w:rsid w:val="00B7216E"/>
    <w:rPr>
      <w:color w:val="2B579A"/>
      <w:shd w:val="clear" w:color="auto" w:fill="E6E6E6"/>
    </w:rPr>
  </w:style>
  <w:style w:type="character" w:customStyle="1" w:styleId="WW8Num24z1">
    <w:name w:val="WW8Num24z1"/>
    <w:rsid w:val="00B7216E"/>
    <w:rPr>
      <w:rFonts w:ascii="Courier New" w:hAnsi="Courier New" w:cs="Courier New" w:hint="default"/>
    </w:rPr>
  </w:style>
  <w:style w:type="character" w:customStyle="1" w:styleId="WW8Num19z0">
    <w:name w:val="WW8Num19z0"/>
    <w:rsid w:val="00B7216E"/>
    <w:rPr>
      <w:rFonts w:hint="default"/>
    </w:rPr>
  </w:style>
  <w:style w:type="character" w:customStyle="1" w:styleId="WW8Num21z2">
    <w:name w:val="WW8Num21z2"/>
    <w:rsid w:val="00B7216E"/>
    <w:rPr>
      <w:rFonts w:ascii="Wingdings" w:hAnsi="Wingdings" w:cs="Wingdings" w:hint="default"/>
    </w:rPr>
  </w:style>
  <w:style w:type="character" w:customStyle="1" w:styleId="WW8Num30z3">
    <w:name w:val="WW8Num30z3"/>
    <w:rsid w:val="00B7216E"/>
    <w:rPr>
      <w:rFonts w:ascii="Symbol" w:hAnsi="Symbol" w:cs="Symbol" w:hint="default"/>
    </w:rPr>
  </w:style>
  <w:style w:type="character" w:customStyle="1" w:styleId="11">
    <w:name w:val="默认段落字体1"/>
    <w:rsid w:val="00B7216E"/>
  </w:style>
  <w:style w:type="character" w:customStyle="1" w:styleId="DefaultParagraphFont1">
    <w:name w:val="Default Paragraph Font1"/>
    <w:rsid w:val="00B7216E"/>
  </w:style>
  <w:style w:type="character" w:customStyle="1" w:styleId="WW8Num4z0">
    <w:name w:val="WW8Num4z0"/>
    <w:rsid w:val="00B7216E"/>
    <w:rPr>
      <w:rFonts w:ascii="Calibri" w:eastAsia="Calibri" w:hAnsi="Calibri" w:cs="Calibri" w:hint="default"/>
    </w:rPr>
  </w:style>
  <w:style w:type="character" w:customStyle="1" w:styleId="HTMLPreformattedChar">
    <w:name w:val="HTML Preformatted Char"/>
    <w:rsid w:val="00B7216E"/>
    <w:rPr>
      <w:rFonts w:ascii="Courier New" w:eastAsia="Times New Roman" w:hAnsi="Courier New" w:cs="Courier New"/>
    </w:rPr>
  </w:style>
  <w:style w:type="character" w:customStyle="1" w:styleId="WW8Num30z1">
    <w:name w:val="WW8Num30z1"/>
    <w:rsid w:val="00B7216E"/>
    <w:rPr>
      <w:rFonts w:ascii="Courier New" w:hAnsi="Courier New" w:cs="Courier New" w:hint="default"/>
    </w:rPr>
  </w:style>
  <w:style w:type="character" w:customStyle="1" w:styleId="WW8Num27z1">
    <w:name w:val="WW8Num27z1"/>
    <w:rsid w:val="00B7216E"/>
    <w:rPr>
      <w:rFonts w:ascii="Courier New" w:hAnsi="Courier New" w:cs="Courier New" w:hint="default"/>
    </w:rPr>
  </w:style>
  <w:style w:type="character" w:customStyle="1" w:styleId="Heading5Char1">
    <w:name w:val="Heading 5 Char1"/>
    <w:locked/>
    <w:rsid w:val="00B7216E"/>
    <w:rPr>
      <w:rFonts w:eastAsia="Times New Roman"/>
      <w:b/>
      <w:bCs/>
      <w:i/>
      <w:iCs/>
      <w:color w:val="800000"/>
      <w:sz w:val="18"/>
      <w:szCs w:val="26"/>
      <w:lang w:eastAsia="en-US" w:bidi="ar-SA"/>
    </w:rPr>
  </w:style>
  <w:style w:type="character" w:customStyle="1" w:styleId="WW8Num13z2">
    <w:name w:val="WW8Num13z2"/>
    <w:rsid w:val="00B7216E"/>
    <w:rPr>
      <w:rFonts w:ascii="Wingdings" w:hAnsi="Wingdings" w:cs="Wingdings" w:hint="default"/>
    </w:rPr>
  </w:style>
  <w:style w:type="character" w:customStyle="1" w:styleId="WW8Num29z1">
    <w:name w:val="WW8Num29z1"/>
    <w:rsid w:val="00B7216E"/>
    <w:rPr>
      <w:rFonts w:ascii="Courier New" w:hAnsi="Courier New" w:cs="Courier New" w:hint="default"/>
    </w:rPr>
  </w:style>
  <w:style w:type="character" w:customStyle="1" w:styleId="WW8Num25z1">
    <w:name w:val="WW8Num25z1"/>
    <w:rsid w:val="00B7216E"/>
    <w:rPr>
      <w:rFonts w:ascii="Courier New" w:hAnsi="Courier New" w:cs="Courier New" w:hint="default"/>
    </w:rPr>
  </w:style>
  <w:style w:type="character" w:customStyle="1" w:styleId="WW8Num31z3">
    <w:name w:val="WW8Num31z3"/>
    <w:rsid w:val="00B7216E"/>
    <w:rPr>
      <w:rFonts w:ascii="Symbol" w:hAnsi="Symbol" w:cs="Symbol" w:hint="default"/>
    </w:rPr>
  </w:style>
  <w:style w:type="character" w:customStyle="1" w:styleId="WW8Num22z2">
    <w:name w:val="WW8Num22z2"/>
    <w:rsid w:val="00B7216E"/>
    <w:rPr>
      <w:rFonts w:ascii="Wingdings" w:hAnsi="Wingdings" w:cs="Wingdings" w:hint="default"/>
    </w:rPr>
  </w:style>
  <w:style w:type="character" w:customStyle="1" w:styleId="WW8Num11z6">
    <w:name w:val="WW8Num11z6"/>
    <w:rsid w:val="00B7216E"/>
  </w:style>
  <w:style w:type="character" w:customStyle="1" w:styleId="WW8Num2z2">
    <w:name w:val="WW8Num2z2"/>
    <w:rsid w:val="00B7216E"/>
    <w:rPr>
      <w:rFonts w:ascii="Wingdings" w:hAnsi="Wingdings" w:cs="Wingdings" w:hint="default"/>
    </w:rPr>
  </w:style>
  <w:style w:type="character" w:customStyle="1" w:styleId="WW8Num1z3">
    <w:name w:val="WW8Num1z3"/>
    <w:rsid w:val="00B7216E"/>
    <w:rPr>
      <w:rFonts w:ascii="Symbol" w:hAnsi="Symbol" w:cs="Symbol" w:hint="default"/>
    </w:rPr>
  </w:style>
  <w:style w:type="character" w:customStyle="1" w:styleId="WW8Num19z5">
    <w:name w:val="WW8Num19z5"/>
    <w:rsid w:val="00B7216E"/>
  </w:style>
  <w:style w:type="character" w:customStyle="1" w:styleId="WW8Num1z2">
    <w:name w:val="WW8Num1z2"/>
    <w:rsid w:val="00B7216E"/>
    <w:rPr>
      <w:rFonts w:ascii="Wingdings" w:hAnsi="Wingdings" w:cs="Wingdings" w:hint="default"/>
    </w:rPr>
  </w:style>
  <w:style w:type="character" w:customStyle="1" w:styleId="WW8Num12z5">
    <w:name w:val="WW8Num12z5"/>
    <w:rsid w:val="00B7216E"/>
  </w:style>
  <w:style w:type="character" w:customStyle="1" w:styleId="WW8Num8z8">
    <w:name w:val="WW8Num8z8"/>
    <w:rsid w:val="00B7216E"/>
  </w:style>
  <w:style w:type="character" w:customStyle="1" w:styleId="WW8Num27z0">
    <w:name w:val="WW8Num27z0"/>
    <w:rsid w:val="00B7216E"/>
    <w:rPr>
      <w:rFonts w:ascii="Symbol" w:hAnsi="Symbol" w:cs="Symbol" w:hint="default"/>
    </w:rPr>
  </w:style>
  <w:style w:type="character" w:customStyle="1" w:styleId="WW8Num26z3">
    <w:name w:val="WW8Num26z3"/>
    <w:rsid w:val="00B7216E"/>
    <w:rPr>
      <w:rFonts w:ascii="Symbol" w:hAnsi="Symbol" w:cs="Symbol" w:hint="default"/>
    </w:rPr>
  </w:style>
  <w:style w:type="character" w:customStyle="1" w:styleId="WW8Num24z2">
    <w:name w:val="WW8Num24z2"/>
    <w:rsid w:val="00B7216E"/>
    <w:rPr>
      <w:rFonts w:ascii="Wingdings" w:hAnsi="Wingdings" w:cs="Wingdings" w:hint="default"/>
    </w:rPr>
  </w:style>
  <w:style w:type="character" w:customStyle="1" w:styleId="WW8Num7z8">
    <w:name w:val="WW8Num7z8"/>
    <w:rsid w:val="00B7216E"/>
  </w:style>
  <w:style w:type="character" w:customStyle="1" w:styleId="WW8Num1z0">
    <w:name w:val="WW8Num1z0"/>
    <w:rsid w:val="00B7216E"/>
    <w:rPr>
      <w:rFonts w:ascii="Calibri" w:eastAsia="Calibri" w:hAnsi="Calibri" w:cs="Times New Roman" w:hint="default"/>
    </w:rPr>
  </w:style>
  <w:style w:type="character" w:customStyle="1" w:styleId="WW8Num22z1">
    <w:name w:val="WW8Num22z1"/>
    <w:rsid w:val="00B7216E"/>
    <w:rPr>
      <w:rFonts w:ascii="Courier New" w:hAnsi="Courier New" w:cs="Courier New" w:hint="default"/>
    </w:rPr>
  </w:style>
  <w:style w:type="character" w:customStyle="1" w:styleId="WW8Num16z2">
    <w:name w:val="WW8Num16z2"/>
    <w:rsid w:val="00B7216E"/>
    <w:rPr>
      <w:rFonts w:ascii="Wingdings" w:hAnsi="Wingdings" w:cs="Wingdings" w:hint="default"/>
    </w:rPr>
  </w:style>
  <w:style w:type="character" w:customStyle="1" w:styleId="WW8Num29z3">
    <w:name w:val="WW8Num29z3"/>
    <w:rsid w:val="00B7216E"/>
    <w:rPr>
      <w:rFonts w:ascii="Symbol" w:hAnsi="Symbol" w:cs="Symbol" w:hint="default"/>
    </w:rPr>
  </w:style>
  <w:style w:type="character" w:customStyle="1" w:styleId="WW8Num10z3">
    <w:name w:val="WW8Num10z3"/>
    <w:rsid w:val="00B7216E"/>
    <w:rPr>
      <w:rFonts w:ascii="Symbol" w:hAnsi="Symbol" w:cs="Symbol" w:hint="default"/>
    </w:rPr>
  </w:style>
  <w:style w:type="character" w:customStyle="1" w:styleId="CommentTextChar1">
    <w:name w:val="Comment Text Char1"/>
    <w:uiPriority w:val="99"/>
    <w:locked/>
    <w:rsid w:val="00B7216E"/>
    <w:rPr>
      <w:rFonts w:eastAsia="Calibri"/>
      <w:lang w:eastAsia="en-US" w:bidi="ar-SA"/>
    </w:rPr>
  </w:style>
  <w:style w:type="character" w:customStyle="1" w:styleId="BalloonTextChar1">
    <w:name w:val="Balloon Text Char1"/>
    <w:uiPriority w:val="99"/>
    <w:locked/>
    <w:rsid w:val="00B7216E"/>
    <w:rPr>
      <w:rFonts w:ascii="Segoe UI" w:eastAsia="Calibri" w:hAnsi="Segoe UI" w:cs="Segoe UI"/>
      <w:sz w:val="18"/>
      <w:szCs w:val="18"/>
      <w:lang w:eastAsia="en-US" w:bidi="ar-SA"/>
    </w:rPr>
  </w:style>
  <w:style w:type="character" w:customStyle="1" w:styleId="WW8Num11z8">
    <w:name w:val="WW8Num11z8"/>
    <w:rsid w:val="00B7216E"/>
  </w:style>
  <w:style w:type="character" w:customStyle="1" w:styleId="WW8Num19z4">
    <w:name w:val="WW8Num19z4"/>
    <w:rsid w:val="00B7216E"/>
  </w:style>
  <w:style w:type="character" w:customStyle="1" w:styleId="WW8Num12z3">
    <w:name w:val="WW8Num12z3"/>
    <w:rsid w:val="00B7216E"/>
  </w:style>
  <w:style w:type="character" w:customStyle="1" w:styleId="WW8Num5z2">
    <w:name w:val="WW8Num5z2"/>
    <w:rsid w:val="00B7216E"/>
    <w:rPr>
      <w:rFonts w:ascii="Wingdings" w:hAnsi="Wingdings" w:cs="Wingdings" w:hint="default"/>
    </w:rPr>
  </w:style>
  <w:style w:type="character" w:customStyle="1" w:styleId="HeaderChar1">
    <w:name w:val="Header Char1"/>
    <w:uiPriority w:val="99"/>
    <w:semiHidden/>
    <w:rsid w:val="00B7216E"/>
    <w:rPr>
      <w:rFonts w:ascii="Calibri" w:eastAsia="Calibri" w:hAnsi="Calibri"/>
      <w:sz w:val="22"/>
      <w:szCs w:val="22"/>
      <w:lang w:eastAsia="en-US" w:bidi="ar-SA"/>
    </w:rPr>
  </w:style>
  <w:style w:type="character" w:customStyle="1" w:styleId="WW8Num10z1">
    <w:name w:val="WW8Num10z1"/>
    <w:rsid w:val="00B7216E"/>
    <w:rPr>
      <w:rFonts w:ascii="Courier New" w:hAnsi="Courier New" w:cs="Courier New" w:hint="default"/>
    </w:rPr>
  </w:style>
  <w:style w:type="character" w:customStyle="1" w:styleId="WW8Num12z4">
    <w:name w:val="WW8Num12z4"/>
    <w:rsid w:val="00B7216E"/>
  </w:style>
  <w:style w:type="character" w:customStyle="1" w:styleId="WW8Num26z2">
    <w:name w:val="WW8Num26z2"/>
    <w:rsid w:val="00B7216E"/>
    <w:rPr>
      <w:rFonts w:ascii="Wingdings" w:hAnsi="Wingdings" w:cs="Wingdings" w:hint="default"/>
    </w:rPr>
  </w:style>
  <w:style w:type="character" w:customStyle="1" w:styleId="WW8Num23z2">
    <w:name w:val="WW8Num23z2"/>
    <w:rsid w:val="00B7216E"/>
    <w:rPr>
      <w:rFonts w:ascii="Wingdings" w:hAnsi="Wingdings" w:cs="Wingdings" w:hint="default"/>
    </w:rPr>
  </w:style>
  <w:style w:type="character" w:customStyle="1" w:styleId="WW8Num9z1">
    <w:name w:val="WW8Num9z1"/>
    <w:rsid w:val="00B7216E"/>
    <w:rPr>
      <w:rFonts w:ascii="Courier New" w:hAnsi="Courier New" w:cs="Courier New" w:hint="default"/>
    </w:rPr>
  </w:style>
  <w:style w:type="character" w:customStyle="1" w:styleId="WW8Num15z3">
    <w:name w:val="WW8Num15z3"/>
    <w:rsid w:val="00B7216E"/>
    <w:rPr>
      <w:rFonts w:ascii="Symbol" w:hAnsi="Symbol" w:cs="Symbol" w:hint="default"/>
    </w:rPr>
  </w:style>
  <w:style w:type="character" w:customStyle="1" w:styleId="WW8Num21z3">
    <w:name w:val="WW8Num21z3"/>
    <w:rsid w:val="00B7216E"/>
    <w:rPr>
      <w:rFonts w:ascii="Symbol" w:hAnsi="Symbol" w:cs="Symbol" w:hint="default"/>
    </w:rPr>
  </w:style>
  <w:style w:type="character" w:customStyle="1" w:styleId="WW8Num28z0">
    <w:name w:val="WW8Num28z0"/>
    <w:rsid w:val="00B7216E"/>
    <w:rPr>
      <w:rFonts w:ascii="Calibri" w:eastAsia="Calibri" w:hAnsi="Calibri" w:cs="Times New Roman" w:hint="default"/>
    </w:rPr>
  </w:style>
  <w:style w:type="character" w:customStyle="1" w:styleId="WW8Num23z0">
    <w:name w:val="WW8Num23z0"/>
    <w:rsid w:val="00B7216E"/>
    <w:rPr>
      <w:rFonts w:ascii="Wingdings" w:eastAsia="Calibri" w:hAnsi="Wingdings" w:cs="Times New Roman" w:hint="default"/>
    </w:rPr>
  </w:style>
  <w:style w:type="character" w:customStyle="1" w:styleId="WW8Num18z0">
    <w:name w:val="WW8Num18z0"/>
    <w:rsid w:val="00B7216E"/>
    <w:rPr>
      <w:rFonts w:ascii="Calibri" w:eastAsia="Calibri" w:hAnsi="Calibri" w:cs="Times New Roman" w:hint="default"/>
    </w:rPr>
  </w:style>
  <w:style w:type="character" w:customStyle="1" w:styleId="WW8Num17z3">
    <w:name w:val="WW8Num17z3"/>
    <w:rsid w:val="00B7216E"/>
    <w:rPr>
      <w:rFonts w:ascii="Symbol" w:hAnsi="Symbol" w:cs="Symbol" w:hint="default"/>
    </w:rPr>
  </w:style>
  <w:style w:type="character" w:customStyle="1" w:styleId="WW8Num12z8">
    <w:name w:val="WW8Num12z8"/>
    <w:rsid w:val="00B7216E"/>
  </w:style>
  <w:style w:type="character" w:customStyle="1" w:styleId="WW8Num24z0">
    <w:name w:val="WW8Num24z0"/>
    <w:rsid w:val="00B7216E"/>
    <w:rPr>
      <w:rFonts w:ascii="Calibri" w:eastAsia="Calibri" w:hAnsi="Calibri" w:cs="Times New Roman" w:hint="default"/>
    </w:rPr>
  </w:style>
  <w:style w:type="character" w:customStyle="1" w:styleId="WW8Num15z1">
    <w:name w:val="WW8Num15z1"/>
    <w:rsid w:val="00B7216E"/>
    <w:rPr>
      <w:rFonts w:ascii="Courier New" w:hAnsi="Courier New" w:cs="Courier New" w:hint="default"/>
    </w:rPr>
  </w:style>
  <w:style w:type="character" w:customStyle="1" w:styleId="WW8Num11z5">
    <w:name w:val="WW8Num11z5"/>
    <w:rsid w:val="00B7216E"/>
  </w:style>
  <w:style w:type="character" w:customStyle="1" w:styleId="WW8Num18z3">
    <w:name w:val="WW8Num18z3"/>
    <w:rsid w:val="00B7216E"/>
    <w:rPr>
      <w:rFonts w:ascii="Symbol" w:hAnsi="Symbol" w:cs="Symbol" w:hint="default"/>
    </w:rPr>
  </w:style>
  <w:style w:type="character" w:customStyle="1" w:styleId="WW8Num23z1">
    <w:name w:val="WW8Num23z1"/>
    <w:rsid w:val="00B7216E"/>
    <w:rPr>
      <w:rFonts w:ascii="Courier New" w:hAnsi="Courier New" w:cs="Courier New" w:hint="default"/>
    </w:rPr>
  </w:style>
  <w:style w:type="character" w:customStyle="1" w:styleId="WW8Num9z2">
    <w:name w:val="WW8Num9z2"/>
    <w:rsid w:val="00B7216E"/>
    <w:rPr>
      <w:rFonts w:ascii="Wingdings" w:hAnsi="Wingdings" w:cs="Wingdings" w:hint="default"/>
    </w:rPr>
  </w:style>
  <w:style w:type="character" w:customStyle="1" w:styleId="WW8Num8z3">
    <w:name w:val="WW8Num8z3"/>
    <w:rsid w:val="00B7216E"/>
  </w:style>
  <w:style w:type="character" w:customStyle="1" w:styleId="WW8Num3z3">
    <w:name w:val="WW8Num3z3"/>
    <w:rsid w:val="00B7216E"/>
    <w:rPr>
      <w:rFonts w:ascii="Symbol" w:hAnsi="Symbol" w:cs="Symbol" w:hint="default"/>
    </w:rPr>
  </w:style>
  <w:style w:type="character" w:customStyle="1" w:styleId="WW8Num5z0">
    <w:name w:val="WW8Num5z0"/>
    <w:rsid w:val="00B7216E"/>
    <w:rPr>
      <w:rFonts w:ascii="Calibri" w:eastAsia="Calibri" w:hAnsi="Calibri" w:cs="Times New Roman" w:hint="default"/>
    </w:rPr>
  </w:style>
  <w:style w:type="character" w:customStyle="1" w:styleId="WW8Num17z2">
    <w:name w:val="WW8Num17z2"/>
    <w:rsid w:val="00B7216E"/>
    <w:rPr>
      <w:rFonts w:ascii="Wingdings" w:hAnsi="Wingdings" w:cs="Wingdings" w:hint="default"/>
    </w:rPr>
  </w:style>
  <w:style w:type="character" w:customStyle="1" w:styleId="WW8Num12z1">
    <w:name w:val="WW8Num12z1"/>
    <w:rsid w:val="00B7216E"/>
  </w:style>
  <w:style w:type="character" w:customStyle="1" w:styleId="WW8Num31z1">
    <w:name w:val="WW8Num31z1"/>
    <w:rsid w:val="00B7216E"/>
    <w:rPr>
      <w:rFonts w:ascii="Courier New" w:hAnsi="Courier New" w:cs="Courier New" w:hint="default"/>
    </w:rPr>
  </w:style>
  <w:style w:type="character" w:customStyle="1" w:styleId="WW8Num5z3">
    <w:name w:val="WW8Num5z3"/>
    <w:rsid w:val="00B7216E"/>
    <w:rPr>
      <w:rFonts w:ascii="Symbol" w:hAnsi="Symbol" w:cs="Symbol" w:hint="default"/>
    </w:rPr>
  </w:style>
  <w:style w:type="character" w:customStyle="1" w:styleId="WW8Num16z1">
    <w:name w:val="WW8Num16z1"/>
    <w:rsid w:val="00B7216E"/>
    <w:rPr>
      <w:rFonts w:ascii="Courier New" w:hAnsi="Courier New" w:cs="Courier New" w:hint="default"/>
    </w:rPr>
  </w:style>
  <w:style w:type="character" w:customStyle="1" w:styleId="WW8Num7z1">
    <w:name w:val="WW8Num7z1"/>
    <w:rsid w:val="00B7216E"/>
  </w:style>
  <w:style w:type="character" w:customStyle="1" w:styleId="WW8Num3z2">
    <w:name w:val="WW8Num3z2"/>
    <w:rsid w:val="00B7216E"/>
    <w:rPr>
      <w:rFonts w:ascii="Wingdings" w:hAnsi="Wingdings" w:cs="Wingdings" w:hint="default"/>
    </w:rPr>
  </w:style>
  <w:style w:type="character" w:customStyle="1" w:styleId="WW8Num6z1">
    <w:name w:val="WW8Num6z1"/>
    <w:rsid w:val="00B7216E"/>
    <w:rPr>
      <w:rFonts w:ascii="Courier New" w:hAnsi="Courier New" w:cs="Courier New" w:hint="default"/>
    </w:rPr>
  </w:style>
  <w:style w:type="character" w:customStyle="1" w:styleId="WW8Num19z7">
    <w:name w:val="WW8Num19z7"/>
    <w:rsid w:val="00B7216E"/>
  </w:style>
  <w:style w:type="character" w:customStyle="1" w:styleId="WW8Num15z0">
    <w:name w:val="WW8Num15z0"/>
    <w:rsid w:val="00B7216E"/>
    <w:rPr>
      <w:rFonts w:ascii="Wingdings" w:eastAsia="Calibri" w:hAnsi="Wingdings" w:cs="Times New Roman" w:hint="default"/>
    </w:rPr>
  </w:style>
  <w:style w:type="character" w:customStyle="1" w:styleId="WW8Num19z8">
    <w:name w:val="WW8Num19z8"/>
    <w:rsid w:val="00B7216E"/>
  </w:style>
  <w:style w:type="character" w:customStyle="1" w:styleId="WW8Num13z0">
    <w:name w:val="WW8Num13z0"/>
    <w:rsid w:val="00B7216E"/>
    <w:rPr>
      <w:rFonts w:ascii="Calibri" w:eastAsia="Calibri" w:hAnsi="Calibri" w:cs="Times New Roman" w:hint="default"/>
    </w:rPr>
  </w:style>
  <w:style w:type="character" w:customStyle="1" w:styleId="WW8Num8z6">
    <w:name w:val="WW8Num8z6"/>
    <w:rsid w:val="00B7216E"/>
  </w:style>
  <w:style w:type="character" w:customStyle="1" w:styleId="BodyTextChar1">
    <w:name w:val="Body Text Char1"/>
    <w:uiPriority w:val="99"/>
    <w:locked/>
    <w:rsid w:val="00B7216E"/>
    <w:rPr>
      <w:rFonts w:ascii="Times New Roman" w:eastAsia="Times New Roman" w:hAnsi="Times New Roman"/>
      <w:lang w:val="en-GB" w:eastAsia="en-US" w:bidi="ar-SA"/>
    </w:rPr>
  </w:style>
  <w:style w:type="character" w:customStyle="1" w:styleId="WW8Num28z3">
    <w:name w:val="WW8Num28z3"/>
    <w:rsid w:val="00B7216E"/>
    <w:rPr>
      <w:rFonts w:ascii="Symbol" w:hAnsi="Symbol" w:cs="Symbol" w:hint="default"/>
    </w:rPr>
  </w:style>
  <w:style w:type="character" w:customStyle="1" w:styleId="WW8Num12z7">
    <w:name w:val="WW8Num12z7"/>
    <w:rsid w:val="00B7216E"/>
  </w:style>
  <w:style w:type="character" w:customStyle="1" w:styleId="WW8Num22z3">
    <w:name w:val="WW8Num22z3"/>
    <w:rsid w:val="00B7216E"/>
    <w:rPr>
      <w:rFonts w:ascii="Symbol" w:hAnsi="Symbol" w:cs="Symbol" w:hint="default"/>
    </w:rPr>
  </w:style>
  <w:style w:type="character" w:customStyle="1" w:styleId="WW8Num11z2">
    <w:name w:val="WW8Num11z2"/>
    <w:rsid w:val="00B7216E"/>
  </w:style>
  <w:style w:type="character" w:customStyle="1" w:styleId="WW8Num11z4">
    <w:name w:val="WW8Num11z4"/>
    <w:rsid w:val="00B7216E"/>
  </w:style>
  <w:style w:type="character" w:customStyle="1" w:styleId="WW8Num12z0">
    <w:name w:val="WW8Num12z0"/>
    <w:rsid w:val="00B7216E"/>
  </w:style>
  <w:style w:type="character" w:customStyle="1" w:styleId="CommentSubjectChar1">
    <w:name w:val="Comment Subject Char1"/>
    <w:uiPriority w:val="99"/>
    <w:locked/>
    <w:rsid w:val="00B7216E"/>
    <w:rPr>
      <w:rFonts w:eastAsia="Calibri"/>
      <w:b/>
      <w:bCs/>
      <w:lang w:eastAsia="en-US" w:bidi="ar-SA"/>
    </w:rPr>
  </w:style>
  <w:style w:type="character" w:customStyle="1" w:styleId="WW8Num7z6">
    <w:name w:val="WW8Num7z6"/>
    <w:rsid w:val="00B7216E"/>
  </w:style>
  <w:style w:type="character" w:customStyle="1" w:styleId="WW8Num6z3">
    <w:name w:val="WW8Num6z3"/>
    <w:rsid w:val="00B7216E"/>
    <w:rPr>
      <w:rFonts w:ascii="Symbol" w:hAnsi="Symbol" w:cs="Symbol" w:hint="default"/>
    </w:rPr>
  </w:style>
  <w:style w:type="character" w:customStyle="1" w:styleId="WW8Num15z2">
    <w:name w:val="WW8Num15z2"/>
    <w:rsid w:val="00B7216E"/>
    <w:rPr>
      <w:rFonts w:ascii="Wingdings" w:hAnsi="Wingdings" w:cs="Wingdings" w:hint="default"/>
    </w:rPr>
  </w:style>
  <w:style w:type="character" w:customStyle="1" w:styleId="WW8Num10z2">
    <w:name w:val="WW8Num10z2"/>
    <w:rsid w:val="00B7216E"/>
    <w:rPr>
      <w:rFonts w:ascii="Wingdings" w:hAnsi="Wingdings" w:cs="Wingdings" w:hint="default"/>
    </w:rPr>
  </w:style>
  <w:style w:type="paragraph" w:customStyle="1" w:styleId="msonormal0">
    <w:name w:val="msonormal"/>
    <w:basedOn w:val="Normal"/>
    <w:uiPriority w:val="99"/>
    <w:rsid w:val="00B7216E"/>
    <w:pPr>
      <w:suppressAutoHyphens/>
      <w:overflowPunct/>
      <w:autoSpaceDE/>
      <w:autoSpaceDN/>
      <w:adjustRightInd/>
      <w:spacing w:before="100" w:beforeAutospacing="1" w:after="100" w:afterAutospacing="1" w:line="276" w:lineRule="auto"/>
      <w:textAlignment w:val="auto"/>
    </w:pPr>
    <w:rPr>
      <w:rFonts w:ascii="CG Times (WN)" w:eastAsia="Calibri" w:hAnsi="CG Times (WN)"/>
      <w:sz w:val="24"/>
      <w:szCs w:val="22"/>
      <w:lang w:val="en-US" w:eastAsia="zh-CN"/>
    </w:rPr>
  </w:style>
  <w:style w:type="paragraph" w:styleId="HTMLPreformatted">
    <w:name w:val="HTML Preformatted"/>
    <w:basedOn w:val="Normal"/>
    <w:link w:val="HTMLPreformattedChar1"/>
    <w:rsid w:val="00B721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autoSpaceDE/>
      <w:autoSpaceDN/>
      <w:adjustRightInd/>
      <w:spacing w:after="0"/>
      <w:textAlignment w:val="auto"/>
    </w:pPr>
    <w:rPr>
      <w:rFonts w:ascii="Courier New" w:hAnsi="Courier New" w:cs="Courier New"/>
      <w:lang w:val="en-US" w:eastAsia="en-US"/>
    </w:rPr>
  </w:style>
  <w:style w:type="character" w:customStyle="1" w:styleId="HTMLPreformattedChar2">
    <w:name w:val="HTML Preformatted Char2"/>
    <w:basedOn w:val="DefaultParagraphFont"/>
    <w:semiHidden/>
    <w:rsid w:val="00B7216E"/>
    <w:rPr>
      <w:rFonts w:ascii="Consolas" w:eastAsia="Times New Roman" w:hAnsi="Consolas"/>
      <w:lang w:val="en-GB" w:eastAsia="en-GB"/>
    </w:rPr>
  </w:style>
  <w:style w:type="paragraph" w:customStyle="1" w:styleId="12">
    <w:name w:val="正文1"/>
    <w:rsid w:val="00B7216E"/>
    <w:pPr>
      <w:suppressAutoHyphens/>
      <w:autoSpaceDN w:val="0"/>
      <w:spacing w:after="200" w:line="276" w:lineRule="auto"/>
      <w:textAlignment w:val="baseline"/>
    </w:pPr>
    <w:rPr>
      <w:rFonts w:ascii="CG Times (WN)" w:eastAsia="SimSun" w:hAnsi="CG Times (WN)"/>
      <w:sz w:val="22"/>
      <w:szCs w:val="22"/>
      <w:lang w:eastAsia="en-US"/>
    </w:rPr>
  </w:style>
  <w:style w:type="paragraph" w:customStyle="1" w:styleId="Index">
    <w:name w:val="Index"/>
    <w:basedOn w:val="Normal"/>
    <w:uiPriority w:val="99"/>
    <w:rsid w:val="00B7216E"/>
    <w:pPr>
      <w:suppressLineNumbers/>
      <w:suppressAutoHyphens/>
      <w:overflowPunct/>
      <w:autoSpaceDE/>
      <w:autoSpaceDN/>
      <w:adjustRightInd/>
      <w:spacing w:after="200" w:line="276" w:lineRule="auto"/>
      <w:textAlignment w:val="auto"/>
    </w:pPr>
    <w:rPr>
      <w:rFonts w:ascii="CG Times (WN)" w:eastAsia="Calibri" w:hAnsi="CG Times (WN)" w:cs="Lucida Sans"/>
      <w:sz w:val="22"/>
      <w:szCs w:val="22"/>
      <w:lang w:val="en-US" w:eastAsia="en-US"/>
    </w:rPr>
  </w:style>
  <w:style w:type="paragraph" w:customStyle="1" w:styleId="TableContents">
    <w:name w:val="Table Contents"/>
    <w:basedOn w:val="Normal"/>
    <w:uiPriority w:val="99"/>
    <w:rsid w:val="00B7216E"/>
    <w:pPr>
      <w:suppressLineNumbers/>
      <w:suppressAutoHyphens/>
      <w:overflowPunct/>
      <w:autoSpaceDE/>
      <w:autoSpaceDN/>
      <w:adjustRightInd/>
      <w:spacing w:after="200" w:line="276" w:lineRule="auto"/>
      <w:textAlignment w:val="auto"/>
    </w:pPr>
    <w:rPr>
      <w:rFonts w:ascii="CG Times (WN)" w:eastAsia="Calibri" w:hAnsi="CG Times (WN)"/>
      <w:sz w:val="22"/>
      <w:szCs w:val="22"/>
      <w:lang w:val="en-US" w:eastAsia="en-US"/>
    </w:rPr>
  </w:style>
  <w:style w:type="paragraph" w:styleId="TOCHeading">
    <w:name w:val="TOC Heading"/>
    <w:basedOn w:val="Heading1"/>
    <w:next w:val="Normal"/>
    <w:uiPriority w:val="99"/>
    <w:qFormat/>
    <w:rsid w:val="00B7216E"/>
    <w:pPr>
      <w:pBdr>
        <w:top w:val="none" w:sz="0" w:space="0" w:color="auto"/>
      </w:pBdr>
      <w:tabs>
        <w:tab w:val="left" w:pos="0"/>
      </w:tabs>
      <w:suppressAutoHyphens/>
      <w:overflowPunct/>
      <w:autoSpaceDE/>
      <w:autoSpaceDN/>
      <w:adjustRightInd/>
      <w:spacing w:before="480" w:after="0" w:line="120" w:lineRule="auto"/>
      <w:ind w:left="0" w:firstLine="0"/>
      <w:textAlignment w:val="auto"/>
    </w:pPr>
    <w:rPr>
      <w:rFonts w:ascii="Cambria" w:hAnsi="Cambria"/>
      <w:b/>
      <w:bCs/>
      <w:color w:val="365F91"/>
      <w:sz w:val="28"/>
      <w:szCs w:val="28"/>
      <w:lang w:val="en-US" w:eastAsia="en-US"/>
    </w:rPr>
  </w:style>
  <w:style w:type="paragraph" w:customStyle="1" w:styleId="Lignederfrence">
    <w:name w:val="Ligne de référence"/>
    <w:basedOn w:val="BodyText"/>
    <w:uiPriority w:val="99"/>
    <w:rsid w:val="00B7216E"/>
    <w:pPr>
      <w:suppressAutoHyphens/>
      <w:overflowPunct w:val="0"/>
      <w:autoSpaceDE w:val="0"/>
      <w:textAlignment w:val="baseline"/>
    </w:pPr>
    <w:rPr>
      <w:rFonts w:eastAsia="Times New Roman"/>
      <w:sz w:val="20"/>
      <w:lang w:eastAsia="en-US"/>
    </w:rPr>
  </w:style>
  <w:style w:type="paragraph" w:customStyle="1" w:styleId="CharChar1CharCharCharCharCharCharCharChar">
    <w:name w:val="Char Char1 Char Char Char Char Char Char Char Char"/>
    <w:basedOn w:val="Normal"/>
    <w:uiPriority w:val="99"/>
    <w:rsid w:val="00B7216E"/>
    <w:pPr>
      <w:widowControl w:val="0"/>
      <w:suppressAutoHyphens/>
      <w:overflowPunct/>
      <w:autoSpaceDE/>
      <w:autoSpaceDN/>
      <w:adjustRightInd/>
      <w:spacing w:after="0"/>
      <w:jc w:val="both"/>
      <w:textAlignment w:val="auto"/>
    </w:pPr>
    <w:rPr>
      <w:rFonts w:eastAsia="SimSun"/>
      <w:kern w:val="2"/>
      <w:sz w:val="21"/>
      <w:szCs w:val="24"/>
      <w:lang w:val="en-US" w:eastAsia="zh-CN"/>
    </w:rPr>
  </w:style>
  <w:style w:type="paragraph" w:customStyle="1" w:styleId="CharChar1CharCharCharCharCharCharCharChar1">
    <w:name w:val="Char Char1 Char Char Char Char Char Char Char Char1"/>
    <w:basedOn w:val="Normal"/>
    <w:rsid w:val="00B7216E"/>
    <w:pPr>
      <w:widowControl w:val="0"/>
      <w:suppressAutoHyphens/>
      <w:overflowPunct/>
      <w:autoSpaceDE/>
      <w:autoSpaceDN/>
      <w:adjustRightInd/>
      <w:spacing w:after="0"/>
      <w:jc w:val="both"/>
      <w:textAlignment w:val="auto"/>
    </w:pPr>
    <w:rPr>
      <w:rFonts w:eastAsia="SimSun"/>
      <w:kern w:val="2"/>
      <w:sz w:val="21"/>
      <w:szCs w:val="24"/>
      <w:lang w:val="en-US" w:eastAsia="en-US"/>
    </w:rPr>
  </w:style>
  <w:style w:type="paragraph" w:customStyle="1" w:styleId="Normal1">
    <w:name w:val="Normal1"/>
    <w:uiPriority w:val="99"/>
    <w:rsid w:val="00B7216E"/>
    <w:pPr>
      <w:jc w:val="both"/>
    </w:pPr>
    <w:rPr>
      <w:rFonts w:ascii="CG Times (WN)" w:eastAsia="SimSun" w:hAnsi="CG Times (WN)"/>
      <w:kern w:val="2"/>
      <w:sz w:val="21"/>
      <w:szCs w:val="21"/>
      <w:lang w:eastAsia="zh-CN"/>
    </w:rPr>
  </w:style>
  <w:style w:type="paragraph" w:customStyle="1" w:styleId="Heading">
    <w:name w:val="Heading"/>
    <w:basedOn w:val="Normal"/>
    <w:next w:val="BodyText"/>
    <w:uiPriority w:val="99"/>
    <w:rsid w:val="00B7216E"/>
    <w:pPr>
      <w:keepNext/>
      <w:suppressAutoHyphens/>
      <w:overflowPunct/>
      <w:autoSpaceDE/>
      <w:autoSpaceDN/>
      <w:adjustRightInd/>
      <w:spacing w:before="240" w:after="120" w:line="276" w:lineRule="auto"/>
      <w:textAlignment w:val="auto"/>
    </w:pPr>
    <w:rPr>
      <w:rFonts w:ascii="Liberation Sans" w:eastAsia="Microsoft YaHei" w:hAnsi="Liberation Sans" w:cs="Lucida Sans"/>
      <w:sz w:val="28"/>
      <w:szCs w:val="28"/>
      <w:lang w:val="en-US" w:eastAsia="en-US"/>
    </w:rPr>
  </w:style>
  <w:style w:type="table" w:styleId="TableGridLight">
    <w:name w:val="Grid Table Light"/>
    <w:basedOn w:val="TableNormal"/>
    <w:uiPriority w:val="40"/>
    <w:rsid w:val="00B7216E"/>
    <w:rPr>
      <w:rFonts w:ascii="CG Times (WN)" w:eastAsia="SimSun" w:hAnsi="CG Times (WN)"/>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TableNormal"/>
    <w:uiPriority w:val="40"/>
    <w:rsid w:val="00B7216E"/>
    <w:rPr>
      <w:rFonts w:eastAsia="SimSun"/>
      <w:kern w:val="2"/>
      <w:lang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216E"/>
    <w:rPr>
      <w:rFonts w:ascii="CG Times (WN)" w:eastAsia="SimSun" w:hAnsi="CG Times (WN)"/>
      <w:lang w:eastAsia="en-US"/>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1">
    <w:name w:val="正文"/>
    <w:rsid w:val="00B7216E"/>
    <w:pPr>
      <w:suppressAutoHyphens/>
      <w:autoSpaceDN w:val="0"/>
      <w:spacing w:after="200" w:line="276" w:lineRule="auto"/>
      <w:textAlignment w:val="baseline"/>
    </w:pPr>
    <w:rPr>
      <w:rFonts w:ascii="Calibri" w:eastAsia="SimSun" w:hAnsi="Calibri"/>
      <w:sz w:val="22"/>
      <w:szCs w:val="22"/>
      <w:lang w:eastAsia="en-US"/>
    </w:rPr>
  </w:style>
  <w:style w:type="character" w:customStyle="1" w:styleId="a2">
    <w:name w:val="默认段落字体"/>
    <w:rsid w:val="00B721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56</TotalTime>
  <Pages>32</Pages>
  <Words>14021</Words>
  <Characters>79926</Characters>
  <Application>Microsoft Office Word</Application>
  <DocSecurity>0</DocSecurity>
  <Lines>666</Lines>
  <Paragraphs>187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93760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Intel User</cp:lastModifiedBy>
  <cp:revision>9</cp:revision>
  <dcterms:created xsi:type="dcterms:W3CDTF">2019-11-29T15:55:00Z</dcterms:created>
  <dcterms:modified xsi:type="dcterms:W3CDTF">2019-11-29T16:52:00Z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