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5222E7" w:rsidP="005222E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5222E7" w:rsidRPr="00982084" w:rsidRDefault="005222E7" w:rsidP="005222E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lang w:val="en-US"/>
              </w:rPr>
              <w:tab/>
            </w:r>
            <w:r w:rsidRPr="004636D7">
              <w:rPr>
                <w:rFonts w:ascii="Verdana" w:hAnsi="Verdana"/>
                <w:bCs/>
                <w:sz w:val="20"/>
                <w:lang w:val="fr-CH" w:eastAsia="zh-CN"/>
              </w:rPr>
              <w:t>Document 5D/TEMP/558</w:t>
            </w:r>
          </w:p>
        </w:tc>
        <w:tc>
          <w:tcPr>
            <w:tcW w:w="3402" w:type="dxa"/>
          </w:tcPr>
          <w:p w:rsidR="000069D4" w:rsidRPr="005222E7" w:rsidRDefault="005222E7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Document IMT-2020/6-E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5222E7" w:rsidRDefault="005222E7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 July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5222E7" w:rsidRDefault="005222E7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5222E7" w:rsidP="005222E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val="en-US" w:eastAsia="ja-JP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5222E7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rPr>
                <w:lang w:val="en-US"/>
              </w:rPr>
              <w:t>S</w:t>
            </w:r>
            <w:r w:rsidRPr="00743154">
              <w:rPr>
                <w:lang w:val="en-US"/>
              </w:rPr>
              <w:t>ubmis</w:t>
            </w:r>
            <w:r>
              <w:rPr>
                <w:lang w:val="en-US"/>
              </w:rPr>
              <w:t>sion received for proposals of Candidate Radio Interface Technologies from P</w:t>
            </w:r>
            <w:r w:rsidRPr="00743154">
              <w:rPr>
                <w:lang w:val="en-US"/>
              </w:rPr>
              <w:t>roponent ‘</w:t>
            </w:r>
            <w:r>
              <w:rPr>
                <w:lang w:val="en-US"/>
              </w:rPr>
              <w:t>ETSI</w:t>
            </w:r>
            <w:r w:rsidRPr="00743154">
              <w:rPr>
                <w:lang w:val="en-US"/>
              </w:rPr>
              <w:t>’</w:t>
            </w:r>
            <w:r>
              <w:rPr>
                <w:lang w:val="en-US"/>
              </w:rPr>
              <w:br/>
            </w:r>
            <w:r w:rsidRPr="00743154">
              <w:rPr>
                <w:lang w:val="en-US"/>
              </w:rPr>
              <w:t>under</w:t>
            </w:r>
            <w:r>
              <w:rPr>
                <w:lang w:val="en-US"/>
              </w:rPr>
              <w:t xml:space="preserve"> step 3 of the IMT-2020 process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5222E7" w:rsidRDefault="005222E7" w:rsidP="005222E7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461105">
        <w:rPr>
          <w:lang w:val="en-US"/>
        </w:rPr>
        <w:t xml:space="preserve">This document </w:t>
      </w:r>
      <w:r>
        <w:rPr>
          <w:rFonts w:hint="eastAsia"/>
          <w:lang w:val="en-US" w:eastAsia="zh-CN"/>
        </w:rPr>
        <w:t xml:space="preserve">records the received materials from proponent </w:t>
      </w:r>
      <w:r>
        <w:rPr>
          <w:lang w:val="en-US" w:eastAsia="zh-CN"/>
        </w:rPr>
        <w:t>‘ETSI’</w:t>
      </w:r>
      <w:r>
        <w:rPr>
          <w:rFonts w:hint="eastAsia"/>
          <w:lang w:val="en-US" w:eastAsia="zh-CN"/>
        </w:rPr>
        <w:t xml:space="preserve"> through WP 5D#32 (the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submission deadline) under Step 3 of the IMT-2020 process as defined in Document</w:t>
      </w:r>
      <w:r>
        <w:rPr>
          <w:lang w:val="en-US" w:eastAsia="zh-CN"/>
        </w:rPr>
        <w:t> </w:t>
      </w:r>
      <w:hyperlink r:id="rId7" w:history="1">
        <w:r w:rsidRPr="00735B37">
          <w:rPr>
            <w:rStyle w:val="Hyperlink"/>
            <w:rFonts w:hint="eastAsia"/>
            <w:lang w:val="en-US" w:eastAsia="zh-CN"/>
          </w:rPr>
          <w:t>IMT</w:t>
        </w:r>
        <w:r w:rsidRPr="00735B37">
          <w:rPr>
            <w:rStyle w:val="Hyperlink"/>
            <w:lang w:val="en-US" w:eastAsia="zh-CN"/>
          </w:rPr>
          <w:noBreakHyphen/>
        </w:r>
        <w:r w:rsidRPr="00735B37">
          <w:rPr>
            <w:rStyle w:val="Hyperlink"/>
            <w:rFonts w:hint="eastAsia"/>
            <w:lang w:val="en-US" w:eastAsia="zh-CN"/>
          </w:rPr>
          <w:t>2020/2(Rev.1)</w:t>
        </w:r>
      </w:hyperlink>
      <w:r>
        <w:rPr>
          <w:lang w:val="en-US"/>
        </w:rPr>
        <w:t>.</w:t>
      </w:r>
    </w:p>
    <w:p w:rsidR="005222E7" w:rsidRDefault="005222E7" w:rsidP="005222E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Pr="00B0438A">
        <w:rPr>
          <w:lang w:val="en-US" w:eastAsia="zh-CN"/>
        </w:rPr>
        <w:t xml:space="preserve">candidate IMT-2020 radio interface </w:t>
      </w:r>
      <w:r>
        <w:rPr>
          <w:rFonts w:hint="eastAsia"/>
          <w:lang w:val="en-US" w:eastAsia="zh-CN"/>
        </w:rPr>
        <w:t xml:space="preserve">submitted </w:t>
      </w:r>
      <w:r>
        <w:rPr>
          <w:lang w:val="en-US" w:eastAsia="zh-CN"/>
        </w:rPr>
        <w:t>by</w:t>
      </w:r>
      <w:r>
        <w:rPr>
          <w:rFonts w:hint="eastAsia"/>
          <w:lang w:val="en-US" w:eastAsia="zh-CN"/>
        </w:rPr>
        <w:t xml:space="preserve"> proponent </w:t>
      </w:r>
      <w:r>
        <w:rPr>
          <w:lang w:val="en-US" w:eastAsia="zh-CN"/>
        </w:rPr>
        <w:t>‘ETSI’</w:t>
      </w:r>
      <w:r>
        <w:rPr>
          <w:rFonts w:hint="eastAsia"/>
          <w:lang w:val="en-US" w:eastAsia="zh-CN"/>
        </w:rPr>
        <w:t xml:space="preserve"> includes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RIT.</w:t>
      </w:r>
    </w:p>
    <w:p w:rsidR="005222E7" w:rsidRPr="00735B37" w:rsidRDefault="005222E7" w:rsidP="005222E7">
      <w:pPr>
        <w:pStyle w:val="Headingb"/>
        <w:rPr>
          <w:lang w:val="en-GB" w:eastAsia="zh-CN"/>
        </w:rPr>
      </w:pPr>
      <w:r w:rsidRPr="00735B37">
        <w:rPr>
          <w:lang w:val="en-GB" w:eastAsia="zh-CN"/>
        </w:rPr>
        <w:t>•</w:t>
      </w:r>
      <w:r w:rsidRPr="00735B37">
        <w:rPr>
          <w:lang w:val="en-GB" w:eastAsia="zh-CN"/>
        </w:rPr>
        <w:tab/>
      </w:r>
      <w:r w:rsidRPr="00735B37">
        <w:rPr>
          <w:rFonts w:hint="eastAsia"/>
          <w:lang w:val="en-GB" w:eastAsia="zh-CN"/>
        </w:rPr>
        <w:t>RIT submission</w:t>
      </w:r>
    </w:p>
    <w:p w:rsidR="005222E7" w:rsidRDefault="005222E7" w:rsidP="005222E7">
      <w:pPr>
        <w:spacing w:afterLines="100"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>he received material</w:t>
      </w:r>
      <w:r>
        <w:rPr>
          <w:lang w:val="en-US" w:eastAsia="zh-CN"/>
        </w:rPr>
        <w:t xml:space="preserve"> is</w:t>
      </w:r>
      <w:r w:rsidRPr="00275B12">
        <w:rPr>
          <w:rFonts w:hint="eastAsia"/>
          <w:lang w:val="en-US" w:eastAsia="zh-CN"/>
        </w:rPr>
        <w:t xml:space="preserve"> as follows</w:t>
      </w:r>
      <w:r>
        <w:rPr>
          <w:rFonts w:hint="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0"/>
        <w:gridCol w:w="3954"/>
        <w:gridCol w:w="3215"/>
      </w:tblGrid>
      <w:tr w:rsidR="005222E7" w:rsidTr="00B74F18">
        <w:trPr>
          <w:trHeight w:val="559"/>
        </w:trPr>
        <w:tc>
          <w:tcPr>
            <w:tcW w:w="2460" w:type="dxa"/>
            <w:shd w:val="clear" w:color="auto" w:fill="D9D9D9" w:themeFill="background1" w:themeFillShade="D9"/>
            <w:vAlign w:val="center"/>
          </w:tcPr>
          <w:p w:rsidR="005222E7" w:rsidRDefault="005222E7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954" w:type="dxa"/>
            <w:shd w:val="clear" w:color="auto" w:fill="D9D9D9" w:themeFill="background1" w:themeFillShade="D9"/>
            <w:vAlign w:val="center"/>
          </w:tcPr>
          <w:p w:rsidR="005222E7" w:rsidRDefault="005222E7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15" w:type="dxa"/>
            <w:shd w:val="clear" w:color="auto" w:fill="D9D9D9" w:themeFill="background1" w:themeFillShade="D9"/>
            <w:vAlign w:val="center"/>
          </w:tcPr>
          <w:p w:rsidR="005222E7" w:rsidRDefault="005222E7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5222E7" w:rsidTr="00B74F18">
        <w:tc>
          <w:tcPr>
            <w:tcW w:w="2460" w:type="dxa"/>
            <w:vAlign w:val="center"/>
          </w:tcPr>
          <w:p w:rsidR="005222E7" w:rsidRDefault="005222E7" w:rsidP="00B74F18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5D#30</w:t>
            </w:r>
          </w:p>
        </w:tc>
        <w:bookmarkStart w:id="9" w:name="_MON_1590953731"/>
        <w:bookmarkEnd w:id="9"/>
        <w:tc>
          <w:tcPr>
            <w:tcW w:w="3954" w:type="dxa"/>
            <w:vAlign w:val="center"/>
          </w:tcPr>
          <w:p w:rsidR="005222E7" w:rsidRDefault="005222E7" w:rsidP="00B74F18">
            <w:pPr>
              <w:pStyle w:val="Tabletext"/>
              <w:jc w:val="center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1551" w:dyaOrig="10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75pt;height:53pt" o:ole="">
                  <v:imagedata r:id="rId8" o:title=""/>
                </v:shape>
                <o:OLEObject Type="Embed" ProgID="Word.Document.12" ShapeID="_x0000_i1025" DrawAspect="Icon" ObjectID="_1592037934" r:id="rId9">
                  <o:FieldCodes>\s</o:FieldCodes>
                </o:OLEObject>
              </w:object>
            </w:r>
          </w:p>
        </w:tc>
        <w:tc>
          <w:tcPr>
            <w:tcW w:w="3215" w:type="dxa"/>
            <w:vAlign w:val="center"/>
          </w:tcPr>
          <w:p w:rsidR="005222E7" w:rsidRDefault="005222E7" w:rsidP="00B74F18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</w:tbl>
    <w:p w:rsidR="005222E7" w:rsidRPr="00FF3801" w:rsidRDefault="005222E7" w:rsidP="005222E7">
      <w:pPr>
        <w:pStyle w:val="Tablefin"/>
      </w:pPr>
    </w:p>
    <w:p w:rsidR="005222E7" w:rsidRPr="00735B37" w:rsidRDefault="005222E7" w:rsidP="005222E7">
      <w:pPr>
        <w:pStyle w:val="Reasons"/>
      </w:pPr>
    </w:p>
    <w:p w:rsidR="000069D4" w:rsidRPr="005222E7" w:rsidRDefault="005222E7" w:rsidP="00C9773E">
      <w:pPr>
        <w:jc w:val="center"/>
        <w:rPr>
          <w:lang w:eastAsia="zh-CN"/>
        </w:rPr>
      </w:pPr>
      <w:r w:rsidRPr="00461105">
        <w:rPr>
          <w:lang w:val="en-US" w:eastAsia="zh-CN"/>
        </w:rPr>
        <w:t>________________</w:t>
      </w:r>
      <w:bookmarkStart w:id="10" w:name="_GoBack"/>
      <w:bookmarkEnd w:id="10"/>
    </w:p>
    <w:sectPr w:rsidR="000069D4" w:rsidRPr="005222E7" w:rsidSect="00D02712">
      <w:headerReference w:type="default" r:id="rId10"/>
      <w:footerReference w:type="default" r:id="rId11"/>
      <w:footerReference w:type="firs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2E7" w:rsidRDefault="005222E7">
      <w:r>
        <w:separator/>
      </w:r>
    </w:p>
  </w:endnote>
  <w:endnote w:type="continuationSeparator" w:id="0">
    <w:p w:rsidR="005222E7" w:rsidRDefault="00522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C9773E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Pr="00C9773E">
      <w:rPr>
        <w:lang w:val="en-US"/>
      </w:rPr>
      <w:t>M</w:t>
    </w:r>
    <w:r>
      <w:t>:\BRSGD\TEXT2018\SG05\IMT.2020\000\006e.docx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02.07.18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C9773E" w:rsidP="00E6257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Pr="00C9773E">
      <w:rPr>
        <w:lang w:val="en-US"/>
      </w:rPr>
      <w:t>M</w:t>
    </w:r>
    <w:r>
      <w:t>:\BRSGD\TEXT2018\SG05\IMT.2020\000\006e.docx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02.07.18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2E7" w:rsidRDefault="005222E7">
      <w:r>
        <w:t>____________________</w:t>
      </w:r>
    </w:p>
  </w:footnote>
  <w:footnote w:type="continuationSeparator" w:id="0">
    <w:p w:rsidR="005222E7" w:rsidRDefault="00522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C9773E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5222E7">
    <w:pPr>
      <w:pStyle w:val="Header"/>
      <w:rPr>
        <w:lang w:val="en-US"/>
      </w:rPr>
    </w:pPr>
    <w:r>
      <w:rPr>
        <w:lang w:val="en-US"/>
      </w:rPr>
      <w:t>IMT-2020/6-E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2E7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222E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9773E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7142FE-E3BA-44A9-95B3-2AD8866A2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"/>
    <w:basedOn w:val="DefaultParagraphFont"/>
    <w:unhideWhenUsed/>
    <w:rsid w:val="005222E7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5222E7"/>
    <w:rPr>
      <w:lang w:val="de-DE" w:eastAsia="zh-CN"/>
    </w:rPr>
  </w:style>
  <w:style w:type="table" w:styleId="TableGrid">
    <w:name w:val="Table Grid"/>
    <w:basedOn w:val="TableNormal"/>
    <w:rsid w:val="005222E7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5222E7"/>
    <w:rPr>
      <w:rFonts w:ascii="Times New Roman Bold" w:hAnsi="Times New Roman Bold" w:cs="Times New Roman Bold"/>
      <w:b/>
      <w:sz w:val="24"/>
      <w:lang w:val="fr-C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Word_Document1.doc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1</Pages>
  <Words>93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 Romero, Alicia</dc:creator>
  <cp:lastModifiedBy>Soto Romero, Alicia</cp:lastModifiedBy>
  <cp:revision>2</cp:revision>
  <cp:lastPrinted>2008-02-21T14:04:00Z</cp:lastPrinted>
  <dcterms:created xsi:type="dcterms:W3CDTF">2018-07-02T09:55:00Z</dcterms:created>
  <dcterms:modified xsi:type="dcterms:W3CDTF">2018-07-02T09:57:00Z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