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F4F" w:rsidRPr="0078298A" w:rsidRDefault="00116F4F" w:rsidP="00116F4F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ＭＳ 明朝" w:hAnsi="Arial" w:cs="Arial"/>
          <w:b/>
          <w:sz w:val="28"/>
          <w:szCs w:val="28"/>
        </w:rPr>
      </w:pPr>
      <w:bookmarkStart w:id="0" w:name="_GoBack"/>
      <w:bookmarkEnd w:id="0"/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#78</w:t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ＭＳ 明朝" w:hAnsi="Arial" w:cs="Arial" w:hint="eastAsia"/>
          <w:b/>
          <w:sz w:val="28"/>
          <w:szCs w:val="28"/>
        </w:rPr>
        <w:tab/>
      </w:r>
      <w:r>
        <w:rPr>
          <w:rFonts w:ascii="Arial" w:eastAsia="ＭＳ 明朝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  <w:lang w:eastAsia="zh-CN"/>
        </w:rPr>
        <w:t xml:space="preserve">          </w:t>
      </w:r>
      <w:r w:rsidRPr="004345A1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  <w:lang w:eastAsia="zh-CN"/>
        </w:rPr>
        <w:t>72324</w:t>
      </w:r>
    </w:p>
    <w:p w:rsidR="00960FFF" w:rsidRPr="001B7A1B" w:rsidRDefault="00116F4F" w:rsidP="00116F4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8"/>
          <w:szCs w:val="28"/>
        </w:rPr>
        <w:t>Lisbon, Portugal, Dece</w:t>
      </w:r>
      <w:r w:rsidRPr="0091698A">
        <w:rPr>
          <w:rFonts w:cs="Arial"/>
          <w:b/>
          <w:sz w:val="28"/>
          <w:szCs w:val="28"/>
        </w:rPr>
        <w:t xml:space="preserve">mber </w:t>
      </w:r>
      <w:r>
        <w:rPr>
          <w:rFonts w:cs="Arial"/>
          <w:b/>
          <w:sz w:val="28"/>
          <w:szCs w:val="28"/>
        </w:rPr>
        <w:t>18</w:t>
      </w:r>
      <w:r w:rsidRPr="00F3743F"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 xml:space="preserve"> </w:t>
      </w:r>
      <w:r w:rsidRPr="0091698A">
        <w:rPr>
          <w:rFonts w:cs="Arial"/>
          <w:b/>
          <w:sz w:val="28"/>
          <w:szCs w:val="28"/>
        </w:rPr>
        <w:t xml:space="preserve">– </w:t>
      </w:r>
      <w:r>
        <w:rPr>
          <w:rFonts w:cs="Arial"/>
          <w:b/>
          <w:sz w:val="28"/>
          <w:szCs w:val="28"/>
        </w:rPr>
        <w:t>21</w:t>
      </w:r>
      <w:r w:rsidRPr="00F3743F">
        <w:rPr>
          <w:rFonts w:cs="Arial"/>
          <w:b/>
          <w:sz w:val="28"/>
          <w:szCs w:val="28"/>
          <w:vertAlign w:val="superscript"/>
        </w:rPr>
        <w:t>st</w:t>
      </w:r>
      <w:r w:rsidRPr="0091698A">
        <w:rPr>
          <w:rFonts w:cs="Arial"/>
          <w:b/>
          <w:sz w:val="28"/>
          <w:szCs w:val="28"/>
        </w:rPr>
        <w:t>, 2017</w:t>
      </w:r>
      <w:r w:rsidR="00960FFF" w:rsidRPr="001B7A1B">
        <w:rPr>
          <w:rFonts w:eastAsia="Batang" w:cs="Arial" w:hint="eastAsia"/>
          <w:b/>
          <w:sz w:val="24"/>
          <w:lang w:eastAsia="zh-CN"/>
        </w:rPr>
        <w:tab/>
      </w:r>
    </w:p>
    <w:p w:rsidR="00960FFF" w:rsidRPr="006E5DD5" w:rsidRDefault="00960FFF" w:rsidP="009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60FFF" w:rsidRPr="001B7A1B" w:rsidRDefault="00960FFF" w:rsidP="00960F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bookmarkStart w:id="1" w:name="OLE_LINK12"/>
      <w:r>
        <w:rPr>
          <w:rFonts w:ascii="Arial" w:eastAsia="Batang" w:hAnsi="Arial"/>
          <w:b/>
          <w:lang w:val="en-US" w:eastAsia="zh-CN"/>
        </w:rPr>
        <w:t>Qualcomm</w:t>
      </w:r>
      <w:bookmarkEnd w:id="1"/>
    </w:p>
    <w:p w:rsidR="00960FFF" w:rsidRPr="00440853" w:rsidRDefault="00960FFF" w:rsidP="00960F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M</w:t>
      </w:r>
      <w:r>
        <w:rPr>
          <w:rFonts w:ascii="Arial" w:hAnsi="Arial" w:cs="Arial" w:hint="eastAsia"/>
          <w:b/>
          <w:lang w:eastAsia="zh-CN"/>
        </w:rPr>
        <w:t>ulti-node test</w:t>
      </w:r>
      <w:r>
        <w:rPr>
          <w:rFonts w:ascii="Arial" w:hAnsi="Arial" w:cs="Arial"/>
          <w:b/>
          <w:lang w:eastAsia="zh-CN"/>
        </w:rPr>
        <w:t xml:space="preserve">s for </w:t>
      </w:r>
      <w:r w:rsidR="007F370D">
        <w:rPr>
          <w:rFonts w:ascii="Arial" w:hAnsi="Arial" w:cs="Arial"/>
          <w:b/>
          <w:lang w:eastAsia="zh-CN"/>
        </w:rPr>
        <w:t xml:space="preserve">Rel14 </w:t>
      </w:r>
      <w:proofErr w:type="spellStart"/>
      <w:r w:rsidR="007F370D">
        <w:rPr>
          <w:rFonts w:ascii="Arial" w:hAnsi="Arial" w:cs="Arial"/>
          <w:b/>
          <w:lang w:eastAsia="zh-CN"/>
        </w:rPr>
        <w:t>eLAA</w:t>
      </w:r>
      <w:proofErr w:type="spellEnd"/>
    </w:p>
    <w:p w:rsidR="00960FFF" w:rsidRPr="00961E5E" w:rsidRDefault="00960FFF" w:rsidP="00960F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Approval</w:t>
      </w:r>
    </w:p>
    <w:p w:rsidR="00960FFF" w:rsidRPr="00453952" w:rsidRDefault="00960FFF" w:rsidP="00960FF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6F4F">
        <w:rPr>
          <w:rFonts w:ascii="Arial" w:eastAsia="Batang" w:hAnsi="Arial"/>
          <w:b/>
          <w:lang w:eastAsia="zh-CN"/>
        </w:rPr>
        <w:t>10.1.5</w:t>
      </w:r>
    </w:p>
    <w:p w:rsidR="00960FFF" w:rsidRPr="00BC642A" w:rsidRDefault="00960FFF" w:rsidP="00960FF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960FFF" w:rsidRPr="00ED7A5B" w:rsidRDefault="00960FFF" w:rsidP="00960FFF">
      <w:pPr>
        <w:jc w:val="center"/>
        <w:rPr>
          <w:rFonts w:cs="Arial"/>
          <w:noProof/>
        </w:rPr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7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60FFF" w:rsidRPr="00440853" w:rsidRDefault="00960FFF" w:rsidP="00960FFF">
      <w:pPr>
        <w:pStyle w:val="Heading1"/>
      </w:pPr>
      <w:r w:rsidRPr="00BA3A53">
        <w:t>Title:</w:t>
      </w:r>
      <w:r>
        <w:tab/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ulti-node tests</w:t>
      </w:r>
      <w:r>
        <w:rPr>
          <w:lang w:val="en-US" w:eastAsia="zh-CN"/>
        </w:rPr>
        <w:t xml:space="preserve"> for </w:t>
      </w:r>
      <w:r w:rsidR="00542694">
        <w:rPr>
          <w:lang w:val="en-US" w:eastAsia="zh-CN"/>
        </w:rPr>
        <w:t xml:space="preserve">Rel-14 </w:t>
      </w:r>
      <w:proofErr w:type="spellStart"/>
      <w:r w:rsidR="00542694">
        <w:rPr>
          <w:lang w:val="en-US" w:eastAsia="zh-CN"/>
        </w:rPr>
        <w:t>e</w:t>
      </w:r>
      <w:r>
        <w:rPr>
          <w:lang w:val="en-US" w:eastAsia="zh-CN"/>
        </w:rPr>
        <w:t>LAA</w:t>
      </w:r>
      <w:proofErr w:type="spellEnd"/>
    </w:p>
    <w:p w:rsidR="00960FFF" w:rsidRDefault="00960FFF" w:rsidP="00960FFF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Pr="00C509A2">
        <w:t>FS_LTE_</w:t>
      </w:r>
      <w:r w:rsidR="009409B4" w:rsidRPr="00116F4F">
        <w:t>e</w:t>
      </w:r>
      <w:r w:rsidRPr="00C509A2">
        <w:t>LAA_multinode_test</w:t>
      </w:r>
      <w:proofErr w:type="spellEnd"/>
    </w:p>
    <w:p w:rsidR="00960FFF" w:rsidRPr="00B078D6" w:rsidRDefault="00960FFF" w:rsidP="00960FFF">
      <w:pPr>
        <w:pStyle w:val="Heading2"/>
        <w:tabs>
          <w:tab w:val="left" w:pos="2552"/>
        </w:tabs>
      </w:pPr>
      <w:r>
        <w:t>Unique identifier:</w:t>
      </w:r>
      <w:r>
        <w:tab/>
      </w:r>
    </w:p>
    <w:p w:rsidR="00960FFF" w:rsidRPr="002D4462" w:rsidRDefault="00960FFF" w:rsidP="00960FFF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60FFF" w:rsidRPr="00D83AA1" w:rsidTr="00F950C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60FFF" w:rsidRPr="00D83AA1" w:rsidRDefault="00960FFF" w:rsidP="00F950C8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D83AA1">
              <w:rPr>
                <w:rFonts w:cs="Arial"/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960FFF" w:rsidRPr="00D83AA1" w:rsidRDefault="00960FFF" w:rsidP="00F950C8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60FFF" w:rsidRPr="00D83AA1" w:rsidRDefault="00960FFF" w:rsidP="00F950C8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D83AA1">
              <w:rPr>
                <w:rFonts w:cs="Arial"/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960FFF" w:rsidRPr="00D83AA1" w:rsidRDefault="00960FFF" w:rsidP="00F950C8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</w:tbl>
    <w:p w:rsidR="00960FFF" w:rsidRPr="00A17CA3" w:rsidRDefault="00960FFF" w:rsidP="00960FFF">
      <w:pPr>
        <w:ind w:right="-99"/>
        <w:rPr>
          <w:b/>
        </w:rPr>
      </w:pPr>
    </w:p>
    <w:p w:rsidR="00960FFF" w:rsidRDefault="00960FFF" w:rsidP="00960FFF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  <w:r w:rsidRPr="00D83AA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960FFF" w:rsidRPr="00D83AA1" w:rsidRDefault="00960FFF" w:rsidP="00F950C8">
            <w:pPr>
              <w:pStyle w:val="TAL"/>
              <w:rPr>
                <w:rFonts w:cs="Arial"/>
                <w:b/>
              </w:rPr>
            </w:pPr>
            <w:r w:rsidRPr="00D83AA1">
              <w:rPr>
                <w:rFonts w:cs="Arial"/>
                <w:b/>
              </w:rPr>
              <w:t>Radio Access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960FFF" w:rsidRPr="00D83AA1" w:rsidRDefault="00960FFF" w:rsidP="00F950C8">
            <w:pPr>
              <w:pStyle w:val="TAL"/>
              <w:rPr>
                <w:rFonts w:cs="Arial"/>
                <w:b/>
              </w:rPr>
            </w:pPr>
            <w:r w:rsidRPr="00D83AA1">
              <w:rPr>
                <w:rFonts w:cs="Arial"/>
                <w:b/>
              </w:rPr>
              <w:t>Core Network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960FFF" w:rsidRPr="00D83AA1" w:rsidRDefault="00960FFF" w:rsidP="00F950C8">
            <w:pPr>
              <w:pStyle w:val="TAL"/>
              <w:rPr>
                <w:rFonts w:cs="Arial"/>
                <w:b/>
              </w:rPr>
            </w:pPr>
            <w:r w:rsidRPr="00D83AA1">
              <w:rPr>
                <w:rFonts w:cs="Arial"/>
                <w:b/>
              </w:rPr>
              <w:t>Services</w:t>
            </w: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Default="00960FFF" w:rsidP="00960FFF">
      <w:pPr>
        <w:pStyle w:val="Heading2"/>
      </w:pPr>
      <w:r>
        <w:t>2</w:t>
      </w:r>
      <w:r>
        <w:tab/>
        <w:t>Classification of WI and linked work items</w:t>
      </w:r>
    </w:p>
    <w:p w:rsidR="00960FFF" w:rsidRDefault="00960FFF" w:rsidP="00960FFF">
      <w:pPr>
        <w:pStyle w:val="Heading3"/>
      </w:pPr>
      <w:r>
        <w:t>2.0</w:t>
      </w:r>
      <w:r>
        <w:tab/>
        <w:t>Primary classification</w:t>
      </w:r>
    </w:p>
    <w:p w:rsidR="00960FFF" w:rsidRPr="00A36378" w:rsidRDefault="00960FFF" w:rsidP="00960FFF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Study Item (go to 2.1)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Feature (go to 2.2)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Building Block (go to 2.3)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Work Task (go to 2.4)</w:t>
            </w:r>
          </w:p>
        </w:tc>
      </w:tr>
    </w:tbl>
    <w:p w:rsidR="00960FFF" w:rsidRDefault="00960FFF" w:rsidP="00960FFF">
      <w:pPr>
        <w:ind w:right="-99"/>
      </w:pPr>
    </w:p>
    <w:p w:rsidR="00960FFF" w:rsidRPr="00F13FC0" w:rsidRDefault="00960FFF" w:rsidP="00960FFF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960FFF" w:rsidRDefault="00960FFF" w:rsidP="00960FFF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Related Work Item(s) (if any]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Nature of relationship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Pr="00A70E1E" w:rsidRDefault="00960FFF" w:rsidP="00960FFF">
      <w:pPr>
        <w:ind w:right="-99"/>
      </w:pPr>
      <w:r w:rsidRPr="00A70E1E">
        <w:t>Go to §3.</w:t>
      </w:r>
    </w:p>
    <w:p w:rsidR="00960FFF" w:rsidRDefault="00960FFF" w:rsidP="00960FFF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Related Study Item or Feature (if any)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Nature of relationship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Pr="00A70E1E" w:rsidRDefault="00960FFF" w:rsidP="00960FFF">
      <w:pPr>
        <w:ind w:right="-99"/>
      </w:pPr>
      <w:r w:rsidRPr="00A70E1E">
        <w:t>Go to §3.</w:t>
      </w:r>
    </w:p>
    <w:p w:rsidR="00960FFF" w:rsidRDefault="00960FFF" w:rsidP="00960FFF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Parent Feature (or Study Item)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Pr="00A36378" w:rsidRDefault="00960FFF" w:rsidP="00960FFF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Stage 1 (go to 2.3.1)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Stage 2 (go to 2.3.2)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Stage 3 (go to 2.3.3)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Test spec (go to 2.3.4)</w:t>
            </w:r>
          </w:p>
        </w:tc>
      </w:tr>
      <w:tr w:rsidR="00960FFF" w:rsidRPr="00D83AA1" w:rsidTr="00F950C8">
        <w:tc>
          <w:tcPr>
            <w:tcW w:w="675" w:type="dxa"/>
          </w:tcPr>
          <w:p w:rsidR="00960FFF" w:rsidRPr="00D83AA1" w:rsidRDefault="00960FFF" w:rsidP="00F950C8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Other (go to 2.3.5)</w:t>
            </w: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Default="00960FFF" w:rsidP="00960FFF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Source of external requirements (if any)</w:t>
            </w:r>
          </w:p>
        </w:tc>
      </w:tr>
      <w:tr w:rsidR="00960FFF" w:rsidRPr="00D83AA1" w:rsidTr="00F950C8">
        <w:tc>
          <w:tcPr>
            <w:tcW w:w="152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Remarks</w:t>
            </w:r>
          </w:p>
        </w:tc>
      </w:tr>
      <w:tr w:rsidR="00960FFF" w:rsidRPr="00D83AA1" w:rsidTr="00F950C8">
        <w:tc>
          <w:tcPr>
            <w:tcW w:w="152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</w:pPr>
    </w:p>
    <w:p w:rsidR="00960FFF" w:rsidRPr="00A70E1E" w:rsidRDefault="00960FFF" w:rsidP="00960FFF">
      <w:pPr>
        <w:ind w:right="-99"/>
      </w:pPr>
      <w:r w:rsidRPr="00A70E1E">
        <w:t>Go to §3.</w:t>
      </w:r>
    </w:p>
    <w:p w:rsidR="00960FFF" w:rsidRDefault="00960FFF" w:rsidP="00960FFF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Corresponding stage 1 work item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Other source of stage 1 information</w:t>
            </w:r>
          </w:p>
        </w:tc>
      </w:tr>
      <w:tr w:rsidR="00960FFF" w:rsidRPr="00D83AA1" w:rsidTr="00F950C8">
        <w:tc>
          <w:tcPr>
            <w:tcW w:w="1242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Remarks</w:t>
            </w:r>
          </w:p>
        </w:tc>
      </w:tr>
      <w:tr w:rsidR="00960FFF" w:rsidRPr="00D83AA1" w:rsidTr="00F950C8">
        <w:tc>
          <w:tcPr>
            <w:tcW w:w="1242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Pr="00C715CA" w:rsidRDefault="00960FFF" w:rsidP="00960FFF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60FFF" w:rsidRPr="00A70E1E" w:rsidRDefault="00960FFF" w:rsidP="00960FFF">
      <w:pPr>
        <w:ind w:right="-99"/>
      </w:pPr>
      <w:r w:rsidRPr="00A70E1E">
        <w:t>Go to §3.</w:t>
      </w:r>
    </w:p>
    <w:p w:rsidR="00960FFF" w:rsidRDefault="00960FFF" w:rsidP="00960FFF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Corresponding stage 2 work item (if any)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Else, corresponding stage 1 work item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Other justification</w:t>
            </w:r>
          </w:p>
        </w:tc>
      </w:tr>
      <w:tr w:rsidR="00960FFF" w:rsidRPr="00D83AA1" w:rsidTr="00F950C8">
        <w:tc>
          <w:tcPr>
            <w:tcW w:w="3227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Remarks</w:t>
            </w:r>
          </w:p>
        </w:tc>
      </w:tr>
      <w:tr w:rsidR="00960FFF" w:rsidRPr="00D83AA1" w:rsidTr="00F950C8">
        <w:tc>
          <w:tcPr>
            <w:tcW w:w="3227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Pr="00C715CA" w:rsidRDefault="00960FFF" w:rsidP="00960FFF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60FFF" w:rsidRPr="00A70E1E" w:rsidRDefault="00960FFF" w:rsidP="00960FFF">
      <w:pPr>
        <w:ind w:right="-99"/>
      </w:pPr>
      <w:r w:rsidRPr="00A70E1E">
        <w:lastRenderedPageBreak/>
        <w:t>Go to §3.</w:t>
      </w:r>
    </w:p>
    <w:p w:rsidR="00960FFF" w:rsidRDefault="00960FFF" w:rsidP="00960FFF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Related Work Item(s)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Pr="00A70E1E" w:rsidRDefault="00960FFF" w:rsidP="00960FFF">
      <w:pPr>
        <w:ind w:right="-99"/>
      </w:pPr>
      <w:r w:rsidRPr="00A70E1E">
        <w:t>Go to §3.</w:t>
      </w:r>
    </w:p>
    <w:p w:rsidR="00960FFF" w:rsidRDefault="00960FFF" w:rsidP="00960FFF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60FFF" w:rsidRPr="00D83AA1" w:rsidTr="00F950C8">
        <w:tc>
          <w:tcPr>
            <w:tcW w:w="9606" w:type="dxa"/>
            <w:gridSpan w:val="4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Related Work Item(s)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 / TR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Pr="00A70E1E" w:rsidRDefault="00960FFF" w:rsidP="00960FFF">
      <w:pPr>
        <w:ind w:right="-99"/>
      </w:pPr>
      <w:r w:rsidRPr="00A70E1E">
        <w:t>Go to §3.</w:t>
      </w:r>
    </w:p>
    <w:p w:rsidR="00960FFF" w:rsidRDefault="00960FFF" w:rsidP="00960FFF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60FFF" w:rsidRPr="00D83AA1" w:rsidTr="00F950C8">
        <w:tc>
          <w:tcPr>
            <w:tcW w:w="9606" w:type="dxa"/>
            <w:gridSpan w:val="3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Parent Building Block</w:t>
            </w:r>
          </w:p>
        </w:tc>
      </w:tr>
      <w:tr w:rsidR="00960FFF" w:rsidRPr="00D83AA1" w:rsidTr="00F950C8">
        <w:tc>
          <w:tcPr>
            <w:tcW w:w="1101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60FFF" w:rsidRPr="00D83AA1" w:rsidRDefault="00960FFF" w:rsidP="00F950C8">
            <w:pPr>
              <w:pStyle w:val="TAH"/>
              <w:ind w:right="-99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TS</w:t>
            </w:r>
          </w:p>
        </w:tc>
      </w:tr>
      <w:tr w:rsidR="00960FFF" w:rsidRPr="00D83AA1" w:rsidTr="00F950C8">
        <w:tc>
          <w:tcPr>
            <w:tcW w:w="1101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960FFF" w:rsidRPr="00F07014" w:rsidRDefault="00960FFF" w:rsidP="00F950C8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60FFF" w:rsidRPr="00D83AA1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Default="00960FFF" w:rsidP="00960FFF">
      <w:pPr>
        <w:pStyle w:val="Heading2"/>
      </w:pPr>
      <w:r w:rsidRPr="00092F5D">
        <w:t>3</w:t>
      </w:r>
      <w:r w:rsidRPr="00092F5D">
        <w:tab/>
        <w:t>Justification</w:t>
      </w:r>
    </w:p>
    <w:p w:rsidR="009409B4" w:rsidRDefault="009409B4" w:rsidP="00960FFF">
      <w:pPr>
        <w:rPr>
          <w:lang w:eastAsia="zh-CN"/>
        </w:rPr>
      </w:pPr>
      <w:r>
        <w:rPr>
          <w:lang w:eastAsia="zh-CN"/>
        </w:rPr>
        <w:t xml:space="preserve">Rel-13 multi-node test study item introduced an evaluation methodology to </w:t>
      </w:r>
      <w:r w:rsidR="00B44C8F">
        <w:rPr>
          <w:lang w:eastAsia="zh-CN"/>
        </w:rPr>
        <w:t>assess</w:t>
      </w:r>
      <w:r>
        <w:rPr>
          <w:lang w:eastAsia="zh-CN"/>
        </w:rPr>
        <w:t xml:space="preserve"> inter-technology coexistence in 5GHz unlicensed spectrum. The test procedure captured in TR 36.789 only addresses Rel-13 LAA, i.e. DL only operation. It is natural to extend the same study to Rel-14 </w:t>
      </w:r>
      <w:proofErr w:type="spellStart"/>
      <w:r>
        <w:rPr>
          <w:lang w:eastAsia="zh-CN"/>
        </w:rPr>
        <w:t>eLAA</w:t>
      </w:r>
      <w:proofErr w:type="spellEnd"/>
      <w:r>
        <w:rPr>
          <w:lang w:eastAsia="zh-CN"/>
        </w:rPr>
        <w:t xml:space="preserve"> devices, i.e. including DL and UL traffic </w:t>
      </w:r>
      <w:r w:rsidR="00DE0555">
        <w:rPr>
          <w:lang w:eastAsia="zh-CN"/>
        </w:rPr>
        <w:t>i</w:t>
      </w:r>
      <w:r>
        <w:rPr>
          <w:lang w:eastAsia="zh-CN"/>
        </w:rPr>
        <w:t xml:space="preserve">n 5GHz unlicensed spectrum. </w:t>
      </w:r>
    </w:p>
    <w:p w:rsidR="00DF1401" w:rsidRDefault="009409B4" w:rsidP="00960FFF">
      <w:pPr>
        <w:rPr>
          <w:lang w:eastAsia="zh-CN"/>
        </w:rPr>
      </w:pPr>
      <w:r>
        <w:rPr>
          <w:lang w:eastAsia="zh-CN"/>
        </w:rPr>
        <w:t>As for Rel-13 LAA, the functional aspects of</w:t>
      </w:r>
      <w:r w:rsidR="00DE0555">
        <w:rPr>
          <w:lang w:eastAsia="zh-CN"/>
        </w:rPr>
        <w:t xml:space="preserve"> the</w:t>
      </w:r>
      <w:r>
        <w:rPr>
          <w:lang w:eastAsia="zh-CN"/>
        </w:rPr>
        <w:t xml:space="preserve"> LBT mechanism performed by Rel-14 </w:t>
      </w:r>
      <w:proofErr w:type="spellStart"/>
      <w:r>
        <w:rPr>
          <w:lang w:eastAsia="zh-CN"/>
        </w:rPr>
        <w:t>eLAA</w:t>
      </w:r>
      <w:proofErr w:type="spellEnd"/>
      <w:r>
        <w:rPr>
          <w:lang w:eastAsia="zh-CN"/>
        </w:rPr>
        <w:t xml:space="preserve"> UEs are captured in RAN1 an</w:t>
      </w:r>
      <w:r w:rsidR="00DE0555">
        <w:rPr>
          <w:lang w:eastAsia="zh-CN"/>
        </w:rPr>
        <w:t>d RAN4 technical specifications.</w:t>
      </w:r>
      <w:r>
        <w:rPr>
          <w:lang w:eastAsia="zh-CN"/>
        </w:rPr>
        <w:t xml:space="preserve"> </w:t>
      </w:r>
      <w:r w:rsidR="00DE0555">
        <w:rPr>
          <w:rFonts w:hint="eastAsia"/>
          <w:lang w:eastAsia="zh-CN"/>
        </w:rPr>
        <w:t xml:space="preserve">LBT mechanism was </w:t>
      </w:r>
      <w:r w:rsidR="00DE0555">
        <w:rPr>
          <w:lang w:eastAsia="zh-CN"/>
        </w:rPr>
        <w:t>designed</w:t>
      </w:r>
      <w:r w:rsidR="00DE0555">
        <w:rPr>
          <w:rFonts w:hint="eastAsia"/>
          <w:lang w:eastAsia="zh-CN"/>
        </w:rPr>
        <w:t xml:space="preserve"> to </w:t>
      </w:r>
      <w:r w:rsidR="00DE0555">
        <w:t xml:space="preserve">coexist with other wireless systems, e.g. Wi-Fi, as well as with other </w:t>
      </w:r>
      <w:proofErr w:type="spellStart"/>
      <w:r w:rsidR="00DE0555">
        <w:t>eLAA</w:t>
      </w:r>
      <w:proofErr w:type="spellEnd"/>
      <w:r w:rsidR="00DE0555">
        <w:t xml:space="preserve"> systems</w:t>
      </w:r>
      <w:r w:rsidR="00B44C8F">
        <w:t>, and al</w:t>
      </w:r>
      <w:r w:rsidR="00DE0555">
        <w:t xml:space="preserve">. </w:t>
      </w:r>
      <w:r w:rsidR="00DE0555">
        <w:rPr>
          <w:lang w:eastAsia="zh-CN"/>
        </w:rPr>
        <w:t>Compared to the functional tests defined in the technical specifications</w:t>
      </w:r>
      <w:r>
        <w:rPr>
          <w:lang w:eastAsia="zh-CN"/>
        </w:rPr>
        <w:t xml:space="preserve">, the multi-node tests verify </w:t>
      </w:r>
      <w:r w:rsidR="00DF1401">
        <w:rPr>
          <w:lang w:eastAsia="zh-CN"/>
        </w:rPr>
        <w:t xml:space="preserve">system level </w:t>
      </w:r>
      <w:r>
        <w:rPr>
          <w:lang w:eastAsia="zh-CN"/>
        </w:rPr>
        <w:t>coexistence</w:t>
      </w:r>
      <w:r w:rsidR="00DE0555">
        <w:rPr>
          <w:lang w:eastAsia="zh-CN"/>
        </w:rPr>
        <w:t xml:space="preserve"> </w:t>
      </w:r>
      <w:r>
        <w:rPr>
          <w:lang w:eastAsia="zh-CN"/>
        </w:rPr>
        <w:t>bet</w:t>
      </w:r>
      <w:r w:rsidR="00DE0555">
        <w:rPr>
          <w:lang w:eastAsia="zh-CN"/>
        </w:rPr>
        <w:t>w</w:t>
      </w:r>
      <w:r>
        <w:rPr>
          <w:lang w:eastAsia="zh-CN"/>
        </w:rPr>
        <w:t xml:space="preserve">een </w:t>
      </w:r>
      <w:proofErr w:type="spellStart"/>
      <w:r w:rsidR="00DE0555">
        <w:rPr>
          <w:lang w:eastAsia="zh-CN"/>
        </w:rPr>
        <w:t>eLAA</w:t>
      </w:r>
      <w:proofErr w:type="spellEnd"/>
      <w:r w:rsidR="00DE0555">
        <w:rPr>
          <w:lang w:eastAsia="zh-CN"/>
        </w:rPr>
        <w:t xml:space="preserve"> device and other wireless systems operating in the 5GHz unlicensed spectrum.</w:t>
      </w:r>
      <w:r>
        <w:rPr>
          <w:lang w:eastAsia="zh-CN"/>
        </w:rPr>
        <w:t xml:space="preserve"> </w:t>
      </w:r>
    </w:p>
    <w:p w:rsidR="00DF1401" w:rsidRDefault="00DF1401" w:rsidP="00960FFF">
      <w:pPr>
        <w:rPr>
          <w:lang w:eastAsia="zh-CN"/>
        </w:rPr>
      </w:pPr>
    </w:p>
    <w:p w:rsidR="00960FFF" w:rsidRDefault="00960FFF" w:rsidP="00960FFF">
      <w:pPr>
        <w:pStyle w:val="Heading2"/>
      </w:pPr>
      <w:r w:rsidRPr="004B1B32">
        <w:t>4</w:t>
      </w:r>
      <w:r w:rsidRPr="004B1B32">
        <w:tab/>
        <w:t>Objective</w:t>
      </w:r>
    </w:p>
    <w:p w:rsidR="00960FFF" w:rsidRPr="004E3261" w:rsidRDefault="00960FFF" w:rsidP="00960FF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60FFF" w:rsidRDefault="00960FFF" w:rsidP="007F370D">
      <w:pPr>
        <w:spacing w:after="200"/>
        <w:jc w:val="both"/>
        <w:rPr>
          <w:lang w:eastAsia="zh-CN"/>
        </w:rPr>
      </w:pPr>
      <w:bookmarkStart w:id="2" w:name="OLE_LINK2"/>
      <w:r>
        <w:rPr>
          <w:rFonts w:hint="eastAsia"/>
          <w:lang w:eastAsia="zh-CN"/>
        </w:rPr>
        <w:t xml:space="preserve">This study item is to </w:t>
      </w:r>
      <w:r w:rsidR="00487CC1">
        <w:rPr>
          <w:lang w:eastAsia="zh-CN"/>
        </w:rPr>
        <w:t xml:space="preserve">define an evaluation methodology to assess the coexistence performance between Rel-14 </w:t>
      </w:r>
      <w:proofErr w:type="spellStart"/>
      <w:r w:rsidR="00487CC1">
        <w:rPr>
          <w:lang w:eastAsia="zh-CN"/>
        </w:rPr>
        <w:t>eLAA</w:t>
      </w:r>
      <w:proofErr w:type="spellEnd"/>
      <w:r w:rsidR="00487CC1">
        <w:rPr>
          <w:lang w:eastAsia="zh-CN"/>
        </w:rPr>
        <w:t xml:space="preserve"> BSs and UEs and other system</w:t>
      </w:r>
      <w:r w:rsidR="007F370D">
        <w:rPr>
          <w:lang w:eastAsia="zh-CN"/>
        </w:rPr>
        <w:t>s,</w:t>
      </w:r>
      <w:r w:rsidR="007F370D" w:rsidRPr="007F370D">
        <w:rPr>
          <w:lang w:eastAsia="zh-CN"/>
        </w:rPr>
        <w:t xml:space="preserve"> </w:t>
      </w:r>
      <w:r w:rsidR="007F370D">
        <w:rPr>
          <w:lang w:eastAsia="zh-CN"/>
        </w:rPr>
        <w:t>e.g. Wi-Fi system,</w:t>
      </w:r>
      <w:r w:rsidR="00646C5C">
        <w:rPr>
          <w:lang w:eastAsia="zh-CN"/>
        </w:rPr>
        <w:t xml:space="preserve"> operating in 5GHz unlicensed spectrum</w:t>
      </w:r>
      <w:r w:rsidR="007F370D">
        <w:rPr>
          <w:lang w:eastAsia="zh-CN"/>
        </w:rPr>
        <w:t>.</w:t>
      </w:r>
      <w:r>
        <w:rPr>
          <w:lang w:eastAsia="zh-CN"/>
        </w:rPr>
        <w:t xml:space="preserve"> </w:t>
      </w:r>
      <w:proofErr w:type="gramStart"/>
      <w:r w:rsidR="00DF0DF3">
        <w:rPr>
          <w:lang w:eastAsia="zh-CN"/>
        </w:rPr>
        <w:t xml:space="preserve">In particular, </w:t>
      </w:r>
      <w:r>
        <w:rPr>
          <w:lang w:eastAsia="zh-CN"/>
        </w:rPr>
        <w:t>the</w:t>
      </w:r>
      <w:proofErr w:type="gramEnd"/>
      <w:r>
        <w:rPr>
          <w:lang w:eastAsia="zh-CN"/>
        </w:rPr>
        <w:t xml:space="preserve"> following goals shall be met by the multi-node testing</w:t>
      </w:r>
      <w:r>
        <w:rPr>
          <w:rFonts w:hint="eastAsia"/>
          <w:lang w:eastAsia="zh-CN"/>
        </w:rPr>
        <w:t>:</w:t>
      </w:r>
    </w:p>
    <w:p w:rsidR="00960FFF" w:rsidRDefault="00960FFF" w:rsidP="007F370D">
      <w:pPr>
        <w:pStyle w:val="LightGrid-Accent31"/>
        <w:numPr>
          <w:ilvl w:val="0"/>
          <w:numId w:val="2"/>
        </w:numPr>
        <w:spacing w:after="200" w:line="276" w:lineRule="auto"/>
        <w:jc w:val="both"/>
      </w:pPr>
      <w:bookmarkStart w:id="3" w:name="OLE_LINK6"/>
      <w:bookmarkStart w:id="4" w:name="OLE_LINK17"/>
      <w:r>
        <w:t xml:space="preserve">The </w:t>
      </w:r>
      <w:r>
        <w:rPr>
          <w:rFonts w:hint="eastAsia"/>
          <w:lang w:eastAsia="zh-CN"/>
        </w:rPr>
        <w:t>tests shall be designed in a</w:t>
      </w:r>
      <w:r>
        <w:rPr>
          <w:lang w:eastAsia="zh-CN"/>
        </w:rPr>
        <w:t xml:space="preserve"> way that cross technology coexistence can be </w:t>
      </w:r>
      <w:r w:rsidR="006C42A8">
        <w:rPr>
          <w:lang w:eastAsia="zh-CN"/>
        </w:rPr>
        <w:t>verified</w:t>
      </w:r>
      <w:r>
        <w:rPr>
          <w:lang w:eastAsia="zh-CN"/>
        </w:rPr>
        <w:t xml:space="preserve">. More specifically, </w:t>
      </w:r>
      <w:r>
        <w:rPr>
          <w:rFonts w:hint="eastAsia"/>
          <w:lang w:eastAsia="zh-CN"/>
        </w:rPr>
        <w:t xml:space="preserve">the impact for both </w:t>
      </w:r>
      <w:proofErr w:type="spellStart"/>
      <w:r w:rsidR="00DF0DF3">
        <w:rPr>
          <w:lang w:eastAsia="zh-CN"/>
        </w:rPr>
        <w:t>eLAA</w:t>
      </w:r>
      <w:proofErr w:type="spellEnd"/>
      <w:r>
        <w:rPr>
          <w:rFonts w:hint="eastAsia"/>
          <w:lang w:eastAsia="zh-CN"/>
        </w:rPr>
        <w:t xml:space="preserve"> </w:t>
      </w:r>
      <w:r w:rsidR="007B09EF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7B09EF">
        <w:rPr>
          <w:lang w:eastAsia="zh-CN"/>
        </w:rPr>
        <w:t>other systems</w:t>
      </w:r>
      <w:r>
        <w:rPr>
          <w:lang w:eastAsia="zh-CN"/>
        </w:rPr>
        <w:t xml:space="preserve"> </w:t>
      </w:r>
      <w:r w:rsidR="007B09EF">
        <w:rPr>
          <w:lang w:eastAsia="zh-CN"/>
        </w:rPr>
        <w:t>(</w:t>
      </w:r>
      <w:r>
        <w:rPr>
          <w:lang w:eastAsia="zh-CN"/>
        </w:rPr>
        <w:t xml:space="preserve">e.g. </w:t>
      </w:r>
      <w:r>
        <w:rPr>
          <w:rFonts w:hint="eastAsia"/>
          <w:lang w:eastAsia="zh-CN"/>
        </w:rPr>
        <w:t>Wi-Fi</w:t>
      </w:r>
      <w:r w:rsidR="007B09EF">
        <w:rPr>
          <w:lang w:eastAsia="zh-CN"/>
        </w:rPr>
        <w:t>)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other systems </w:t>
      </w:r>
      <w:r w:rsidR="007B09EF">
        <w:rPr>
          <w:lang w:eastAsia="zh-CN"/>
        </w:rPr>
        <w:t>(</w:t>
      </w:r>
      <w:r>
        <w:rPr>
          <w:lang w:eastAsia="zh-CN"/>
        </w:rPr>
        <w:t xml:space="preserve">e.g. </w:t>
      </w:r>
      <w:r>
        <w:rPr>
          <w:rFonts w:hint="eastAsia"/>
          <w:lang w:eastAsia="zh-CN"/>
        </w:rPr>
        <w:t>Wi-Fi</w:t>
      </w:r>
      <w:r w:rsidR="007B09EF">
        <w:rPr>
          <w:lang w:eastAsia="zh-CN"/>
        </w:rPr>
        <w:t>)</w:t>
      </w:r>
      <w:r>
        <w:rPr>
          <w:rFonts w:hint="eastAsia"/>
          <w:lang w:eastAsia="zh-CN"/>
        </w:rPr>
        <w:t xml:space="preserve"> to </w:t>
      </w:r>
      <w:proofErr w:type="spellStart"/>
      <w:r w:rsidR="00DF1401">
        <w:rPr>
          <w:lang w:eastAsia="zh-CN"/>
        </w:rPr>
        <w:t>eLAA</w:t>
      </w:r>
      <w:proofErr w:type="spellEnd"/>
      <w:r>
        <w:rPr>
          <w:lang w:eastAsia="zh-CN"/>
        </w:rPr>
        <w:t xml:space="preserve"> should be tested</w:t>
      </w:r>
      <w:r>
        <w:rPr>
          <w:rFonts w:hint="eastAsia"/>
          <w:lang w:eastAsia="zh-CN"/>
        </w:rPr>
        <w:t>.</w:t>
      </w:r>
    </w:p>
    <w:p w:rsidR="00B21398" w:rsidRDefault="00B21398" w:rsidP="00B21398">
      <w:pPr>
        <w:pStyle w:val="LightGrid-Accent31"/>
        <w:numPr>
          <w:ilvl w:val="0"/>
          <w:numId w:val="2"/>
        </w:numPr>
        <w:spacing w:after="200" w:line="276" w:lineRule="auto"/>
        <w:jc w:val="both"/>
      </w:pPr>
      <w:r>
        <w:rPr>
          <w:lang w:eastAsia="zh-CN"/>
        </w:rPr>
        <w:t>The tests shall include both DL and UL traffic</w:t>
      </w:r>
    </w:p>
    <w:p w:rsidR="00960FFF" w:rsidRPr="00810A65" w:rsidRDefault="00960FFF" w:rsidP="007F370D">
      <w:pPr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The test</w:t>
      </w:r>
      <w:r>
        <w:rPr>
          <w:lang w:val="en-US" w:eastAsia="zh-CN"/>
        </w:rPr>
        <w:t xml:space="preserve">ing complexity should be kept as low as possible so it can be </w:t>
      </w:r>
      <w:r>
        <w:rPr>
          <w:rFonts w:hint="eastAsia"/>
          <w:lang w:val="en-US" w:eastAsia="zh-CN"/>
        </w:rPr>
        <w:t xml:space="preserve">easily performed by the </w:t>
      </w:r>
      <w:r>
        <w:rPr>
          <w:lang w:val="en-US" w:eastAsia="zh-CN"/>
        </w:rPr>
        <w:t>operators</w:t>
      </w:r>
      <w:r>
        <w:rPr>
          <w:rFonts w:hint="eastAsia"/>
          <w:lang w:val="en-US" w:eastAsia="zh-CN"/>
        </w:rPr>
        <w:t xml:space="preserve"> who have different systems deployed in the same area.</w:t>
      </w:r>
    </w:p>
    <w:p w:rsidR="00960FFF" w:rsidRDefault="00960FFF" w:rsidP="00960FFF">
      <w:pPr>
        <w:rPr>
          <w:lang w:val="en-US" w:eastAsia="zh-CN"/>
        </w:rPr>
      </w:pPr>
      <w:r>
        <w:rPr>
          <w:lang w:val="en-US" w:eastAsia="zh-CN"/>
        </w:rPr>
        <w:t>The outcome of this SI is a TR that will capture the agreed multi-node tests for Rel-1</w:t>
      </w:r>
      <w:r w:rsidR="007F370D">
        <w:rPr>
          <w:lang w:val="en-US" w:eastAsia="zh-CN"/>
        </w:rPr>
        <w:t>4</w:t>
      </w:r>
      <w:r>
        <w:rPr>
          <w:lang w:val="en-US" w:eastAsia="zh-CN"/>
        </w:rPr>
        <w:t xml:space="preserve"> </w:t>
      </w:r>
      <w:proofErr w:type="spellStart"/>
      <w:r w:rsidR="007F370D">
        <w:rPr>
          <w:lang w:val="en-US" w:eastAsia="zh-CN"/>
        </w:rPr>
        <w:t>e</w:t>
      </w:r>
      <w:r>
        <w:rPr>
          <w:lang w:val="en-US" w:eastAsia="zh-CN"/>
        </w:rPr>
        <w:t>LAA</w:t>
      </w:r>
      <w:proofErr w:type="spellEnd"/>
      <w:r>
        <w:rPr>
          <w:lang w:val="en-US" w:eastAsia="zh-CN"/>
        </w:rPr>
        <w:t>.</w:t>
      </w:r>
      <w:r w:rsidR="007F370D">
        <w:rPr>
          <w:lang w:val="en-US" w:eastAsia="zh-CN"/>
        </w:rPr>
        <w:t xml:space="preserve"> As agreed in Rel-13 multi-node study item, TR 36.789 c</w:t>
      </w:r>
      <w:r w:rsidRPr="0016488C">
        <w:rPr>
          <w:lang w:val="en-US" w:eastAsia="zh-CN"/>
        </w:rPr>
        <w:t xml:space="preserve">an be used to </w:t>
      </w:r>
      <w:r>
        <w:rPr>
          <w:lang w:val="en-US" w:eastAsia="zh-CN"/>
        </w:rPr>
        <w:t xml:space="preserve">capture </w:t>
      </w:r>
      <w:r w:rsidR="007F370D">
        <w:rPr>
          <w:lang w:val="en-US" w:eastAsia="zh-CN"/>
        </w:rPr>
        <w:t xml:space="preserve">the </w:t>
      </w:r>
      <w:r w:rsidRPr="0016488C">
        <w:rPr>
          <w:lang w:val="en-US" w:eastAsia="zh-CN"/>
        </w:rPr>
        <w:t xml:space="preserve">new multi-node tests in </w:t>
      </w:r>
      <w:r>
        <w:rPr>
          <w:lang w:val="en-US" w:eastAsia="zh-CN"/>
        </w:rPr>
        <w:t>Rel-14.</w:t>
      </w:r>
    </w:p>
    <w:p w:rsidR="007F370D" w:rsidRDefault="007F370D" w:rsidP="00960FFF">
      <w:pPr>
        <w:rPr>
          <w:lang w:val="en-US" w:eastAsia="zh-CN"/>
        </w:rPr>
      </w:pPr>
    </w:p>
    <w:bookmarkEnd w:id="2"/>
    <w:bookmarkEnd w:id="3"/>
    <w:bookmarkEnd w:id="4"/>
    <w:p w:rsidR="00960FFF" w:rsidRPr="004E3261" w:rsidRDefault="00960FFF" w:rsidP="00960FFF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960FFF" w:rsidRDefault="00960FFF" w:rsidP="00960FFF">
      <w:pPr>
        <w:ind w:right="-99"/>
        <w:rPr>
          <w:b/>
          <w:bCs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960FFF" w:rsidRDefault="00960FFF" w:rsidP="00960FFF">
      <w:pPr>
        <w:ind w:right="-99"/>
        <w:rPr>
          <w:b/>
          <w:bCs/>
        </w:rPr>
      </w:pPr>
    </w:p>
    <w:p w:rsidR="00960FFF" w:rsidRDefault="00960FFF" w:rsidP="00960FF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60FFF" w:rsidRDefault="00960FFF" w:rsidP="00960FF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</w:r>
      <w:r>
        <w:rPr>
          <w:color w:val="0000FF"/>
        </w:rPr>
        <w:t xml:space="preserve">For </w:t>
      </w:r>
      <w:r w:rsidRPr="004E3261">
        <w:rPr>
          <w:color w:val="0000FF"/>
        </w:rPr>
        <w:t xml:space="preserve">WI/SI </w:t>
      </w:r>
      <w:r>
        <w:rPr>
          <w:color w:val="0000FF"/>
        </w:rPr>
        <w:t>already approved in the past</w:t>
      </w:r>
      <w:r w:rsidRPr="004E3261">
        <w:rPr>
          <w:color w:val="0000FF"/>
        </w:rPr>
        <w:t>, the tables below will no longer be updated in the WI/SI description (i.e. the tables reflect the status of the initial approval). But changes can be proposed in the status report of the WI/SI.</w:t>
      </w:r>
    </w:p>
    <w:p w:rsidR="00960FFF" w:rsidRDefault="00960FFF" w:rsidP="00960FFF">
      <w:pPr>
        <w:spacing w:after="0"/>
        <w:rPr>
          <w:rFonts w:ascii="Arial" w:hAnsi="Arial" w:cs="Arial"/>
          <w:color w:val="0000FF"/>
          <w:lang w:eastAsia="zh-CN"/>
        </w:rPr>
      </w:pPr>
    </w:p>
    <w:p w:rsidR="00960FFF" w:rsidRPr="004E3261" w:rsidRDefault="00960FFF" w:rsidP="00960FFF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960FFF" w:rsidRPr="004E3261" w:rsidRDefault="00960FFF" w:rsidP="00960FFF">
      <w:pPr>
        <w:spacing w:after="0"/>
        <w:rPr>
          <w:rFonts w:ascii="Arial" w:hAnsi="Arial" w:cs="Arial"/>
          <w:color w:val="0000FF"/>
        </w:rPr>
      </w:pPr>
    </w:p>
    <w:p w:rsidR="00960FFF" w:rsidRPr="004E3261" w:rsidRDefault="00960FFF" w:rsidP="00960FF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960FFF" w:rsidRPr="004E3261" w:rsidRDefault="00960FFF" w:rsidP="00960FF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960FFF" w:rsidRPr="000313F2" w:rsidRDefault="00960FFF" w:rsidP="00960FFF">
      <w:pPr>
        <w:ind w:right="-99"/>
        <w:rPr>
          <w:b/>
          <w:bCs/>
        </w:rPr>
      </w:pPr>
    </w:p>
    <w:p w:rsidR="00960FFF" w:rsidRDefault="00960FFF" w:rsidP="00960FFF">
      <w:pPr>
        <w:pStyle w:val="Heading2"/>
        <w:spacing w:before="0" w:after="0"/>
      </w:pPr>
      <w:r>
        <w:t>5</w:t>
      </w:r>
      <w:r>
        <w:tab/>
        <w:t>Service Aspects</w:t>
      </w:r>
    </w:p>
    <w:p w:rsidR="00960FFF" w:rsidRDefault="00960FFF" w:rsidP="00960FFF">
      <w:pPr>
        <w:spacing w:after="0"/>
      </w:pPr>
    </w:p>
    <w:p w:rsidR="00960FFF" w:rsidRDefault="00960FFF" w:rsidP="00960FFF">
      <w:pPr>
        <w:pStyle w:val="Heading2"/>
        <w:spacing w:before="0" w:after="0"/>
      </w:pPr>
      <w:r>
        <w:t>6</w:t>
      </w:r>
      <w:r>
        <w:tab/>
        <w:t>MMI-Aspects</w:t>
      </w:r>
    </w:p>
    <w:p w:rsidR="00960FFF" w:rsidRPr="008D658B" w:rsidRDefault="00960FFF" w:rsidP="00960FFF">
      <w:pPr>
        <w:spacing w:after="0"/>
      </w:pPr>
    </w:p>
    <w:p w:rsidR="00960FFF" w:rsidRDefault="00960FFF" w:rsidP="00960FFF">
      <w:pPr>
        <w:pStyle w:val="Heading2"/>
        <w:spacing w:before="0" w:after="0"/>
      </w:pPr>
      <w:r>
        <w:t>7</w:t>
      </w:r>
      <w:r>
        <w:tab/>
        <w:t>Charging Aspects</w:t>
      </w:r>
    </w:p>
    <w:p w:rsidR="00960FFF" w:rsidRPr="008D658B" w:rsidRDefault="00960FFF" w:rsidP="00960FFF">
      <w:pPr>
        <w:spacing w:after="0"/>
      </w:pPr>
    </w:p>
    <w:p w:rsidR="00960FFF" w:rsidRDefault="00960FFF" w:rsidP="00960FFF">
      <w:pPr>
        <w:pStyle w:val="Heading2"/>
        <w:spacing w:before="0" w:after="0"/>
      </w:pPr>
      <w:r>
        <w:t>8</w:t>
      </w:r>
      <w:r>
        <w:tab/>
        <w:t>Security Aspects</w:t>
      </w:r>
    </w:p>
    <w:p w:rsidR="00960FFF" w:rsidRPr="008D658B" w:rsidRDefault="00960FFF" w:rsidP="00960FFF"/>
    <w:p w:rsidR="00960FFF" w:rsidRDefault="00960FFF" w:rsidP="00960FFF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960FFF" w:rsidRPr="00580D07" w:rsidTr="00F950C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60FFF" w:rsidRPr="00580D07" w:rsidRDefault="00960FFF" w:rsidP="00F950C8">
            <w:pPr>
              <w:pStyle w:val="TAL"/>
              <w:keepNext w:val="0"/>
              <w:ind w:right="-99"/>
              <w:rPr>
                <w:b/>
              </w:rPr>
            </w:pPr>
            <w:r w:rsidRPr="00580D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60FFF" w:rsidRPr="00580D07" w:rsidRDefault="00960FFF" w:rsidP="00F950C8">
            <w:pPr>
              <w:pStyle w:val="TAH"/>
            </w:pPr>
            <w:r w:rsidRPr="00580D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60FFF" w:rsidRPr="00580D07" w:rsidRDefault="00960FFF" w:rsidP="00F950C8">
            <w:pPr>
              <w:pStyle w:val="TAH"/>
            </w:pPr>
            <w:r w:rsidRPr="00580D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60FFF" w:rsidRPr="00580D07" w:rsidRDefault="00960FFF" w:rsidP="00F950C8">
            <w:pPr>
              <w:pStyle w:val="TAH"/>
            </w:pPr>
            <w:r w:rsidRPr="00580D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60FFF" w:rsidRPr="00580D07" w:rsidRDefault="00960FFF" w:rsidP="00F950C8">
            <w:pPr>
              <w:pStyle w:val="TAH"/>
            </w:pPr>
            <w:r w:rsidRPr="00580D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60FFF" w:rsidRPr="00580D07" w:rsidRDefault="00960FFF" w:rsidP="00F950C8">
            <w:pPr>
              <w:pStyle w:val="TAH"/>
            </w:pPr>
            <w:r w:rsidRPr="00580D07">
              <w:t>Others</w:t>
            </w:r>
          </w:p>
        </w:tc>
      </w:tr>
      <w:tr w:rsidR="00960FFF" w:rsidRPr="00580D07" w:rsidTr="00F950C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60FFF" w:rsidRPr="00580D07" w:rsidRDefault="00960FFF" w:rsidP="00F950C8">
            <w:pPr>
              <w:pStyle w:val="TAL"/>
              <w:keepNext w:val="0"/>
              <w:ind w:right="-99"/>
              <w:rPr>
                <w:b/>
              </w:rPr>
            </w:pPr>
            <w:r w:rsidRPr="00580D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60FFF" w:rsidRPr="00580D07" w:rsidRDefault="00960FFF" w:rsidP="00F950C8">
            <w:pPr>
              <w:pStyle w:val="TAC"/>
            </w:pPr>
            <w:r w:rsidRPr="00D83AA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60FFF" w:rsidRPr="00580D07" w:rsidRDefault="00960FFF" w:rsidP="00F950C8">
            <w:pPr>
              <w:pStyle w:val="TAC"/>
              <w:rPr>
                <w:lang w:eastAsia="zh-CN"/>
              </w:rPr>
            </w:pPr>
            <w:r w:rsidRPr="00D83AA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60FFF" w:rsidRPr="00580D07" w:rsidRDefault="00960FFF" w:rsidP="00F950C8">
            <w:pPr>
              <w:pStyle w:val="TAC"/>
            </w:pPr>
          </w:p>
        </w:tc>
      </w:tr>
      <w:tr w:rsidR="00960FFF" w:rsidRPr="00580D07" w:rsidTr="00F950C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60FFF" w:rsidRPr="00580D07" w:rsidRDefault="00960FFF" w:rsidP="00F950C8">
            <w:pPr>
              <w:pStyle w:val="TAL"/>
              <w:keepNext w:val="0"/>
              <w:ind w:right="-99"/>
              <w:rPr>
                <w:b/>
              </w:rPr>
            </w:pPr>
            <w:r w:rsidRPr="00580D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  <w:r w:rsidRPr="00D83AA1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</w:p>
        </w:tc>
      </w:tr>
      <w:tr w:rsidR="00960FFF" w:rsidRPr="00580D07" w:rsidTr="00F950C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60FFF" w:rsidRPr="00580D07" w:rsidRDefault="00960FFF" w:rsidP="00F950C8">
            <w:pPr>
              <w:pStyle w:val="TAL"/>
              <w:keepNext w:val="0"/>
              <w:ind w:right="-99"/>
              <w:rPr>
                <w:b/>
              </w:rPr>
            </w:pPr>
            <w:r w:rsidRPr="00580D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</w:p>
        </w:tc>
        <w:tc>
          <w:tcPr>
            <w:tcW w:w="0" w:type="auto"/>
          </w:tcPr>
          <w:p w:rsidR="00960FFF" w:rsidRPr="00580D07" w:rsidRDefault="00960FFF" w:rsidP="00F950C8">
            <w:pPr>
              <w:pStyle w:val="TAC"/>
            </w:pPr>
          </w:p>
        </w:tc>
      </w:tr>
    </w:tbl>
    <w:p w:rsidR="00960FFF" w:rsidRDefault="00960FFF" w:rsidP="00960FFF">
      <w:pPr>
        <w:ind w:right="-99"/>
        <w:rPr>
          <w:b/>
        </w:rPr>
      </w:pPr>
    </w:p>
    <w:p w:rsidR="00960FFF" w:rsidRDefault="00960FFF" w:rsidP="00960FFF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960FFF" w:rsidRPr="00D83AA1" w:rsidTr="00F950C8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 xml:space="preserve">New specifications </w:t>
            </w:r>
            <w:r w:rsidRPr="00D83AA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60FFF" w:rsidRPr="00D83AA1" w:rsidTr="00F950C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 xml:space="preserve">1st </w:t>
            </w:r>
            <w:proofErr w:type="spellStart"/>
            <w:r w:rsidRPr="00D83AA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D83AA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 xml:space="preserve">2nd </w:t>
            </w:r>
            <w:proofErr w:type="spellStart"/>
            <w:r w:rsidRPr="00D83AA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D83AA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Presented for information 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Approved at plenary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960FFF" w:rsidRPr="00D83AA1" w:rsidTr="00F950C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TR 36.</w:t>
            </w:r>
            <w:r w:rsidR="00116F4F">
              <w:rPr>
                <w:rFonts w:cs="Arial"/>
                <w:sz w:val="16"/>
                <w:szCs w:val="16"/>
                <w:lang w:eastAsia="zh-CN"/>
              </w:rPr>
              <w:t>xxx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409B4" w:rsidP="00F950C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09B4">
              <w:rPr>
                <w:rFonts w:cs="Arial"/>
                <w:sz w:val="16"/>
                <w:szCs w:val="16"/>
                <w:lang w:eastAsia="zh-CN"/>
              </w:rPr>
              <w:t xml:space="preserve">Multi-node </w:t>
            </w:r>
            <w:r w:rsidR="007F370D">
              <w:rPr>
                <w:rFonts w:cs="Arial"/>
                <w:sz w:val="16"/>
                <w:szCs w:val="16"/>
                <w:lang w:eastAsia="zh-CN"/>
              </w:rPr>
              <w:t xml:space="preserve">tests for Rel14 </w:t>
            </w:r>
            <w:proofErr w:type="spellStart"/>
            <w:r w:rsidR="007F370D">
              <w:rPr>
                <w:rFonts w:cs="Arial"/>
                <w:sz w:val="16"/>
                <w:szCs w:val="16"/>
                <w:lang w:eastAsia="zh-CN"/>
              </w:rPr>
              <w:t>eLAA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AF659A" w:rsidRDefault="00960FFF" w:rsidP="00F950C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F659A">
              <w:rPr>
                <w:rFonts w:cs="Arial"/>
                <w:sz w:val="16"/>
                <w:szCs w:val="16"/>
                <w:lang w:eastAsia="zh-CN"/>
              </w:rPr>
              <w:t>RAN#</w:t>
            </w:r>
            <w:r w:rsidR="00116F4F">
              <w:rPr>
                <w:rFonts w:cs="Arial"/>
                <w:sz w:val="16"/>
                <w:szCs w:val="16"/>
                <w:lang w:eastAsia="zh-CN"/>
              </w:rPr>
              <w:t>78</w:t>
            </w:r>
            <w:r w:rsidRPr="00AF659A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</w:p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  <w:r w:rsidRPr="00AF659A">
              <w:rPr>
                <w:rFonts w:cs="Arial"/>
                <w:sz w:val="16"/>
                <w:szCs w:val="16"/>
                <w:lang w:eastAsia="zh-CN"/>
              </w:rPr>
              <w:t>(</w:t>
            </w:r>
            <w:r w:rsidR="00116F4F">
              <w:rPr>
                <w:rFonts w:cs="Arial"/>
                <w:sz w:val="16"/>
                <w:szCs w:val="16"/>
                <w:lang w:eastAsia="zh-CN"/>
              </w:rPr>
              <w:t xml:space="preserve">December </w:t>
            </w:r>
            <w:r w:rsidRPr="00AF659A">
              <w:rPr>
                <w:rFonts w:cs="Arial"/>
                <w:sz w:val="16"/>
                <w:szCs w:val="16"/>
                <w:lang w:eastAsia="zh-CN"/>
              </w:rPr>
              <w:t>201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  <w:r w:rsidRPr="00AF659A">
              <w:rPr>
                <w:rFonts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116F4F" w:rsidP="00F950C8">
            <w:pPr>
              <w:pStyle w:val="TAL"/>
              <w:rPr>
                <w:rFonts w:cs="Arial"/>
                <w:sz w:val="16"/>
                <w:szCs w:val="16"/>
              </w:rPr>
            </w:pPr>
            <w:r w:rsidRPr="00116F4F">
              <w:rPr>
                <w:rFonts w:cs="Arial"/>
                <w:sz w:val="16"/>
                <w:szCs w:val="16"/>
              </w:rPr>
              <w:t>Qualcomm Incorporated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960FFF">
              <w:rPr>
                <w:rFonts w:cs="Arial"/>
                <w:sz w:val="16"/>
                <w:szCs w:val="16"/>
              </w:rPr>
              <w:t>will be the rapporteur of the TR.</w:t>
            </w:r>
          </w:p>
        </w:tc>
      </w:tr>
      <w:tr w:rsidR="00960FFF" w:rsidRPr="00D83AA1" w:rsidTr="00F950C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960FFF" w:rsidRPr="004E3261" w:rsidRDefault="00960FFF" w:rsidP="00960FF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960FFF" w:rsidRPr="004E3261" w:rsidRDefault="00960FFF" w:rsidP="00960FFF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960FFF" w:rsidRPr="00D83AA1" w:rsidTr="00F950C8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Pr="00D83AA1" w:rsidRDefault="00960FFF" w:rsidP="00F950C8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lastRenderedPageBreak/>
              <w:t xml:space="preserve">Affected existing </w:t>
            </w:r>
            <w:proofErr w:type="gramStart"/>
            <w:r w:rsidRPr="00D83AA1">
              <w:rPr>
                <w:rFonts w:cs="Arial"/>
                <w:sz w:val="16"/>
                <w:szCs w:val="16"/>
              </w:rPr>
              <w:t xml:space="preserve">specifications  </w:t>
            </w:r>
            <w:r w:rsidRPr="00D83AA1">
              <w:rPr>
                <w:rFonts w:cs="Arial"/>
                <w:b w:val="0"/>
                <w:sz w:val="16"/>
                <w:szCs w:val="16"/>
              </w:rPr>
              <w:t>[</w:t>
            </w:r>
            <w:proofErr w:type="gramEnd"/>
            <w:r w:rsidRPr="00D83AA1">
              <w:rPr>
                <w:rFonts w:cs="Arial"/>
                <w:b w:val="0"/>
                <w:sz w:val="16"/>
                <w:szCs w:val="16"/>
              </w:rPr>
              <w:t>None in the case of Study Items]</w:t>
            </w:r>
          </w:p>
        </w:tc>
      </w:tr>
      <w:tr w:rsidR="00960FFF" w:rsidRPr="00D83AA1" w:rsidTr="00F950C8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0FFF" w:rsidRPr="00D83AA1" w:rsidRDefault="00960FFF" w:rsidP="00F950C8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D83AA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960FFF" w:rsidRPr="00D83AA1" w:rsidTr="00F950C8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  <w:rPr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  <w:ind w:right="-99"/>
              <w:rPr>
                <w:sz w:val="16"/>
              </w:rPr>
            </w:pPr>
          </w:p>
        </w:tc>
      </w:tr>
      <w:tr w:rsidR="00960FFF" w:rsidRPr="00D83AA1" w:rsidTr="00F950C8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FF" w:rsidRDefault="00960FFF" w:rsidP="00F950C8">
            <w:pPr>
              <w:pStyle w:val="TAL"/>
              <w:ind w:right="-99"/>
              <w:rPr>
                <w:sz w:val="16"/>
              </w:rPr>
            </w:pPr>
          </w:p>
        </w:tc>
      </w:tr>
    </w:tbl>
    <w:p w:rsidR="00960FFF" w:rsidRPr="004E3261" w:rsidRDefault="00960FFF" w:rsidP="00960FF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960FFF" w:rsidRDefault="00960FFF" w:rsidP="00960FFF">
      <w:pPr>
        <w:pStyle w:val="Heading2"/>
        <w:spacing w:before="0" w:after="0"/>
      </w:pPr>
    </w:p>
    <w:p w:rsidR="00960FFF" w:rsidRDefault="00960FFF" w:rsidP="00960FFF">
      <w:pPr>
        <w:pStyle w:val="Heading2"/>
        <w:spacing w:before="0" w:after="0"/>
      </w:pPr>
      <w:r>
        <w:t>11</w:t>
      </w:r>
      <w:r>
        <w:tab/>
        <w:t>Work item rapporteur(s)</w:t>
      </w:r>
    </w:p>
    <w:p w:rsidR="00960FFF" w:rsidRDefault="00960FFF" w:rsidP="00960FFF">
      <w:pPr>
        <w:spacing w:after="0"/>
        <w:ind w:left="1134" w:right="-99"/>
      </w:pPr>
    </w:p>
    <w:p w:rsidR="00116F4F" w:rsidRDefault="00116F4F" w:rsidP="00960FFF">
      <w:pPr>
        <w:spacing w:after="0"/>
        <w:ind w:left="1134" w:right="-99"/>
        <w:rPr>
          <w:lang w:val="en-US" w:eastAsia="zh-CN"/>
        </w:rPr>
      </w:pPr>
      <w:r w:rsidRPr="00116F4F">
        <w:rPr>
          <w:lang w:val="en-US" w:eastAsia="zh-CN"/>
        </w:rPr>
        <w:t xml:space="preserve">Marco </w:t>
      </w:r>
      <w:proofErr w:type="spellStart"/>
      <w:r w:rsidRPr="00116F4F">
        <w:rPr>
          <w:lang w:val="en-US" w:eastAsia="zh-CN"/>
        </w:rPr>
        <w:t>Papaleo</w:t>
      </w:r>
      <w:proofErr w:type="spellEnd"/>
    </w:p>
    <w:p w:rsidR="00960FFF" w:rsidRPr="00EA6B17" w:rsidRDefault="00960FFF" w:rsidP="00960FFF">
      <w:pPr>
        <w:spacing w:after="0"/>
        <w:ind w:left="1134" w:right="-99"/>
        <w:rPr>
          <w:b/>
          <w:bCs/>
          <w:color w:val="0000FF"/>
          <w:lang w:eastAsia="en-US"/>
        </w:rPr>
      </w:pPr>
      <w:r w:rsidRPr="00EA6B17">
        <w:rPr>
          <w:b/>
          <w:bCs/>
          <w:color w:val="0000FF"/>
          <w:lang w:eastAsia="en-US"/>
        </w:rPr>
        <w:t>Company:</w:t>
      </w:r>
      <w:r w:rsidRPr="00EA6B17">
        <w:rPr>
          <w:b/>
          <w:bCs/>
          <w:color w:val="0000FF"/>
          <w:lang w:eastAsia="en-US"/>
        </w:rPr>
        <w:tab/>
        <w:t>Qualcomm</w:t>
      </w:r>
      <w:r w:rsidR="009F7DD2">
        <w:rPr>
          <w:b/>
          <w:bCs/>
          <w:color w:val="0000FF"/>
          <w:lang w:eastAsia="en-US"/>
        </w:rPr>
        <w:t xml:space="preserve"> Incorporated</w:t>
      </w:r>
    </w:p>
    <w:p w:rsidR="00960FFF" w:rsidRDefault="00960FFF" w:rsidP="00960FFF">
      <w:pPr>
        <w:spacing w:after="0"/>
        <w:ind w:left="1134" w:right="-99"/>
        <w:rPr>
          <w:b/>
          <w:bCs/>
          <w:color w:val="0000FF"/>
          <w:lang w:eastAsia="en-US"/>
        </w:rPr>
      </w:pPr>
      <w:r w:rsidRPr="00EA6B17">
        <w:rPr>
          <w:b/>
          <w:bCs/>
          <w:color w:val="0000FF"/>
          <w:lang w:eastAsia="en-US"/>
        </w:rPr>
        <w:t>Email:</w:t>
      </w:r>
      <w:r w:rsidRPr="00EA6B17">
        <w:rPr>
          <w:b/>
          <w:bCs/>
          <w:color w:val="0000FF"/>
          <w:lang w:eastAsia="en-US"/>
        </w:rPr>
        <w:tab/>
      </w:r>
      <w:r w:rsidR="00116F4F">
        <w:rPr>
          <w:b/>
          <w:bCs/>
          <w:color w:val="0000FF"/>
          <w:lang w:eastAsia="en-US"/>
        </w:rPr>
        <w:t>mpapaleo@qti.qualcomm.com</w:t>
      </w:r>
    </w:p>
    <w:p w:rsidR="00116F4F" w:rsidRPr="00D530B9" w:rsidRDefault="00116F4F" w:rsidP="00960FFF">
      <w:pPr>
        <w:spacing w:after="0"/>
        <w:ind w:left="1134" w:right="-99"/>
        <w:rPr>
          <w:color w:val="0000FF"/>
          <w:lang w:val="de-DE"/>
        </w:rPr>
      </w:pPr>
    </w:p>
    <w:p w:rsidR="00960FFF" w:rsidRDefault="00960FFF" w:rsidP="00960FFF">
      <w:pPr>
        <w:pStyle w:val="Heading2"/>
        <w:spacing w:before="0" w:after="0"/>
      </w:pPr>
      <w:r>
        <w:t>12</w:t>
      </w:r>
      <w:r>
        <w:tab/>
        <w:t>Work item leadership</w:t>
      </w:r>
    </w:p>
    <w:p w:rsidR="00960FFF" w:rsidRDefault="00960FFF" w:rsidP="00960FFF">
      <w:pPr>
        <w:spacing w:after="0"/>
        <w:ind w:left="1134" w:right="-96"/>
        <w:rPr>
          <w:color w:val="0000FF"/>
        </w:rPr>
      </w:pPr>
    </w:p>
    <w:p w:rsidR="00960FFF" w:rsidRDefault="00960FFF" w:rsidP="00960FFF">
      <w:pPr>
        <w:spacing w:after="0"/>
        <w:ind w:left="1134" w:right="-96"/>
        <w:rPr>
          <w:lang w:eastAsia="zh-CN"/>
        </w:rPr>
      </w:pPr>
      <w:r>
        <w:t>Primary: RAN WG</w:t>
      </w:r>
      <w:r>
        <w:rPr>
          <w:rFonts w:hint="eastAsia"/>
          <w:lang w:eastAsia="zh-CN"/>
        </w:rPr>
        <w:t>4</w:t>
      </w:r>
    </w:p>
    <w:p w:rsidR="00960FFF" w:rsidRPr="00227DAF" w:rsidRDefault="00960FFF" w:rsidP="00960FFF">
      <w:pPr>
        <w:spacing w:after="0"/>
        <w:ind w:left="1134" w:right="-96"/>
        <w:rPr>
          <w:lang w:eastAsia="zh-CN"/>
        </w:rPr>
      </w:pPr>
    </w:p>
    <w:p w:rsidR="00960FFF" w:rsidRPr="001B7A1B" w:rsidRDefault="00960FFF" w:rsidP="00960FFF">
      <w:pPr>
        <w:spacing w:after="0"/>
        <w:ind w:left="1134" w:right="-96"/>
      </w:pPr>
    </w:p>
    <w:p w:rsidR="00960FFF" w:rsidRPr="004E3261" w:rsidRDefault="00960FFF" w:rsidP="00960FFF">
      <w:pPr>
        <w:spacing w:after="0"/>
        <w:ind w:left="1134" w:right="-96"/>
        <w:rPr>
          <w:color w:val="0000FF"/>
        </w:rPr>
      </w:pPr>
    </w:p>
    <w:p w:rsidR="00960FFF" w:rsidRPr="004E3261" w:rsidRDefault="00960FFF" w:rsidP="00960FF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>RAN WG4 is by default leading the Perf. part.</w:t>
      </w:r>
    </w:p>
    <w:p w:rsidR="00960FFF" w:rsidRPr="00557B2E" w:rsidRDefault="00960FFF" w:rsidP="00960FFF">
      <w:pPr>
        <w:spacing w:after="0"/>
        <w:ind w:left="1134" w:right="-96"/>
      </w:pPr>
    </w:p>
    <w:p w:rsidR="00960FFF" w:rsidRDefault="00960FFF" w:rsidP="00960FFF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960FFF" w:rsidRPr="00D83AA1" w:rsidTr="00F950C8">
        <w:trPr>
          <w:jc w:val="center"/>
        </w:trPr>
        <w:tc>
          <w:tcPr>
            <w:tcW w:w="6804" w:type="dxa"/>
            <w:shd w:val="clear" w:color="auto" w:fill="E0E0E0"/>
          </w:tcPr>
          <w:p w:rsidR="00960FFF" w:rsidRPr="00D83AA1" w:rsidRDefault="00960FFF" w:rsidP="00F950C8">
            <w:pPr>
              <w:pStyle w:val="TAH"/>
              <w:jc w:val="left"/>
              <w:rPr>
                <w:rFonts w:cs="Arial"/>
              </w:rPr>
            </w:pPr>
            <w:r w:rsidRPr="00D83AA1">
              <w:rPr>
                <w:rFonts w:cs="Arial"/>
              </w:rPr>
              <w:t>Supporting IM name</w:t>
            </w: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Qualcomm Incorporated</w:t>
            </w: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</w:rPr>
            </w:pPr>
          </w:p>
        </w:tc>
      </w:tr>
      <w:tr w:rsidR="00960FFF" w:rsidRPr="00D83AA1" w:rsidTr="00F950C8">
        <w:trPr>
          <w:jc w:val="center"/>
        </w:trPr>
        <w:tc>
          <w:tcPr>
            <w:tcW w:w="6804" w:type="dxa"/>
            <w:shd w:val="clear" w:color="auto" w:fill="auto"/>
          </w:tcPr>
          <w:p w:rsidR="00960FFF" w:rsidRPr="0074166F" w:rsidRDefault="00960FFF" w:rsidP="00F950C8">
            <w:pPr>
              <w:pStyle w:val="TAL"/>
              <w:rPr>
                <w:rFonts w:cs="Arial"/>
              </w:rPr>
            </w:pPr>
          </w:p>
        </w:tc>
      </w:tr>
    </w:tbl>
    <w:p w:rsidR="00960FFF" w:rsidRDefault="00960FFF" w:rsidP="00960FFF"/>
    <w:p w:rsidR="00960FFF" w:rsidRDefault="00960FFF" w:rsidP="00960FFF"/>
    <w:p w:rsidR="00960FFF" w:rsidRDefault="00960FFF" w:rsidP="00960FFF">
      <w:pPr>
        <w:pStyle w:val="FP"/>
        <w:ind w:right="-99"/>
        <w:jc w:val="right"/>
      </w:pPr>
    </w:p>
    <w:p w:rsidR="00960FFF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960FFF" w:rsidRPr="00707673" w:rsidRDefault="00960FFF" w:rsidP="00960FFF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960FFF" w:rsidRDefault="00960FFF" w:rsidP="00960FFF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960FFF" w:rsidRPr="00B078D6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960FFF" w:rsidRDefault="00960FFF" w:rsidP="00960FFF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960FFF" w:rsidRPr="00067741" w:rsidRDefault="00960FFF" w:rsidP="00960FFF">
      <w:pPr>
        <w:pStyle w:val="FP"/>
        <w:ind w:right="-99"/>
        <w:jc w:val="right"/>
        <w:rPr>
          <w:vanish/>
          <w:sz w:val="12"/>
        </w:rPr>
      </w:pPr>
    </w:p>
    <w:p w:rsidR="00F870FF" w:rsidRDefault="00F870FF"/>
    <w:sectPr w:rsidR="00F870FF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ＭＳ ゴシック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856B9"/>
    <w:multiLevelType w:val="hybridMultilevel"/>
    <w:tmpl w:val="56D6E2DC"/>
    <w:lvl w:ilvl="0" w:tplc="994EEFAE">
      <w:start w:val="1"/>
      <w:numFmt w:val="decimal"/>
      <w:lvlText w:val="(%1)"/>
      <w:lvlJc w:val="left"/>
      <w:pPr>
        <w:ind w:left="11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 w15:restartNumberingAfterBreak="0">
    <w:nsid w:val="65554305"/>
    <w:multiLevelType w:val="hybridMultilevel"/>
    <w:tmpl w:val="56D6E2DC"/>
    <w:lvl w:ilvl="0" w:tplc="994EEFAE">
      <w:start w:val="1"/>
      <w:numFmt w:val="decimal"/>
      <w:lvlText w:val="(%1)"/>
      <w:lvlJc w:val="left"/>
      <w:pPr>
        <w:ind w:left="11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FFF"/>
    <w:rsid w:val="00001106"/>
    <w:rsid w:val="00001A00"/>
    <w:rsid w:val="0001166F"/>
    <w:rsid w:val="000125CD"/>
    <w:rsid w:val="00017A29"/>
    <w:rsid w:val="00017F1C"/>
    <w:rsid w:val="00020EE2"/>
    <w:rsid w:val="00025DD1"/>
    <w:rsid w:val="00027CB4"/>
    <w:rsid w:val="00032129"/>
    <w:rsid w:val="0003472F"/>
    <w:rsid w:val="00040D3C"/>
    <w:rsid w:val="00040DAD"/>
    <w:rsid w:val="00043DD6"/>
    <w:rsid w:val="00043F54"/>
    <w:rsid w:val="00053884"/>
    <w:rsid w:val="000549BB"/>
    <w:rsid w:val="000579DC"/>
    <w:rsid w:val="00060F5E"/>
    <w:rsid w:val="0006414A"/>
    <w:rsid w:val="00064332"/>
    <w:rsid w:val="00064551"/>
    <w:rsid w:val="00064845"/>
    <w:rsid w:val="000774D6"/>
    <w:rsid w:val="0008278F"/>
    <w:rsid w:val="00087B06"/>
    <w:rsid w:val="00090E44"/>
    <w:rsid w:val="00094864"/>
    <w:rsid w:val="0009778E"/>
    <w:rsid w:val="000A2323"/>
    <w:rsid w:val="000A3A03"/>
    <w:rsid w:val="000A3A07"/>
    <w:rsid w:val="000A763F"/>
    <w:rsid w:val="000B2423"/>
    <w:rsid w:val="000B4E3B"/>
    <w:rsid w:val="000B4F0B"/>
    <w:rsid w:val="000B5493"/>
    <w:rsid w:val="000B60E8"/>
    <w:rsid w:val="000C0E10"/>
    <w:rsid w:val="000C2991"/>
    <w:rsid w:val="000C2BEC"/>
    <w:rsid w:val="000C346C"/>
    <w:rsid w:val="000D0A67"/>
    <w:rsid w:val="000D3157"/>
    <w:rsid w:val="000D4A53"/>
    <w:rsid w:val="000D5625"/>
    <w:rsid w:val="000D65BA"/>
    <w:rsid w:val="000D7947"/>
    <w:rsid w:val="000E64BC"/>
    <w:rsid w:val="000E778F"/>
    <w:rsid w:val="000F03A9"/>
    <w:rsid w:val="000F5B56"/>
    <w:rsid w:val="00100327"/>
    <w:rsid w:val="00100871"/>
    <w:rsid w:val="0010151F"/>
    <w:rsid w:val="00103861"/>
    <w:rsid w:val="00104309"/>
    <w:rsid w:val="0010467D"/>
    <w:rsid w:val="00104A88"/>
    <w:rsid w:val="00105930"/>
    <w:rsid w:val="00110830"/>
    <w:rsid w:val="00111010"/>
    <w:rsid w:val="001121ED"/>
    <w:rsid w:val="00112289"/>
    <w:rsid w:val="00116F4F"/>
    <w:rsid w:val="00117619"/>
    <w:rsid w:val="001179FB"/>
    <w:rsid w:val="00121AD7"/>
    <w:rsid w:val="00124D85"/>
    <w:rsid w:val="00125033"/>
    <w:rsid w:val="00125319"/>
    <w:rsid w:val="001301CB"/>
    <w:rsid w:val="00130949"/>
    <w:rsid w:val="0013146F"/>
    <w:rsid w:val="00132E82"/>
    <w:rsid w:val="00134B65"/>
    <w:rsid w:val="00137D78"/>
    <w:rsid w:val="001408AB"/>
    <w:rsid w:val="001421B1"/>
    <w:rsid w:val="00143F9C"/>
    <w:rsid w:val="00144031"/>
    <w:rsid w:val="001467D5"/>
    <w:rsid w:val="0014733F"/>
    <w:rsid w:val="00152241"/>
    <w:rsid w:val="0015308E"/>
    <w:rsid w:val="00153D9F"/>
    <w:rsid w:val="0015659E"/>
    <w:rsid w:val="001615C2"/>
    <w:rsid w:val="00163D81"/>
    <w:rsid w:val="001640C8"/>
    <w:rsid w:val="00164B85"/>
    <w:rsid w:val="00164BA6"/>
    <w:rsid w:val="00165B5E"/>
    <w:rsid w:val="001665E1"/>
    <w:rsid w:val="00166E0B"/>
    <w:rsid w:val="00167524"/>
    <w:rsid w:val="0017075E"/>
    <w:rsid w:val="00172A82"/>
    <w:rsid w:val="00173A46"/>
    <w:rsid w:val="001744FF"/>
    <w:rsid w:val="00174599"/>
    <w:rsid w:val="00177EFD"/>
    <w:rsid w:val="00177FDF"/>
    <w:rsid w:val="00180990"/>
    <w:rsid w:val="00181210"/>
    <w:rsid w:val="00181688"/>
    <w:rsid w:val="00182F7B"/>
    <w:rsid w:val="0018589F"/>
    <w:rsid w:val="0018798D"/>
    <w:rsid w:val="001937B8"/>
    <w:rsid w:val="001952BE"/>
    <w:rsid w:val="0019557F"/>
    <w:rsid w:val="001955FB"/>
    <w:rsid w:val="00195BBE"/>
    <w:rsid w:val="00197C1E"/>
    <w:rsid w:val="001A022C"/>
    <w:rsid w:val="001A041B"/>
    <w:rsid w:val="001A1117"/>
    <w:rsid w:val="001A1AFA"/>
    <w:rsid w:val="001A3646"/>
    <w:rsid w:val="001A37C2"/>
    <w:rsid w:val="001A3C1B"/>
    <w:rsid w:val="001A7E79"/>
    <w:rsid w:val="001B507A"/>
    <w:rsid w:val="001B67A4"/>
    <w:rsid w:val="001B6D6B"/>
    <w:rsid w:val="001C064C"/>
    <w:rsid w:val="001C06D2"/>
    <w:rsid w:val="001C0D97"/>
    <w:rsid w:val="001C4AC7"/>
    <w:rsid w:val="001C4CB7"/>
    <w:rsid w:val="001C7251"/>
    <w:rsid w:val="001C74AC"/>
    <w:rsid w:val="001D0D88"/>
    <w:rsid w:val="001D38F3"/>
    <w:rsid w:val="001D4C79"/>
    <w:rsid w:val="001E4CA2"/>
    <w:rsid w:val="001E5C0F"/>
    <w:rsid w:val="001F05CD"/>
    <w:rsid w:val="001F5F82"/>
    <w:rsid w:val="001F770D"/>
    <w:rsid w:val="00200159"/>
    <w:rsid w:val="0020244A"/>
    <w:rsid w:val="002049F8"/>
    <w:rsid w:val="00207727"/>
    <w:rsid w:val="002102D7"/>
    <w:rsid w:val="00210B58"/>
    <w:rsid w:val="00216EE1"/>
    <w:rsid w:val="00217B98"/>
    <w:rsid w:val="00220908"/>
    <w:rsid w:val="00221E5B"/>
    <w:rsid w:val="00222B4C"/>
    <w:rsid w:val="002237A7"/>
    <w:rsid w:val="002258EC"/>
    <w:rsid w:val="00231482"/>
    <w:rsid w:val="002316F7"/>
    <w:rsid w:val="00232690"/>
    <w:rsid w:val="002328A4"/>
    <w:rsid w:val="00236750"/>
    <w:rsid w:val="00237E5E"/>
    <w:rsid w:val="00241036"/>
    <w:rsid w:val="0024447F"/>
    <w:rsid w:val="00244DA1"/>
    <w:rsid w:val="00245A5C"/>
    <w:rsid w:val="002460B7"/>
    <w:rsid w:val="0024740A"/>
    <w:rsid w:val="002500E2"/>
    <w:rsid w:val="002506F5"/>
    <w:rsid w:val="00250876"/>
    <w:rsid w:val="00251737"/>
    <w:rsid w:val="002526AA"/>
    <w:rsid w:val="00252FC2"/>
    <w:rsid w:val="0025400E"/>
    <w:rsid w:val="00254C5B"/>
    <w:rsid w:val="002636C7"/>
    <w:rsid w:val="00264777"/>
    <w:rsid w:val="00270631"/>
    <w:rsid w:val="002729DA"/>
    <w:rsid w:val="00272CEE"/>
    <w:rsid w:val="002741E1"/>
    <w:rsid w:val="00274449"/>
    <w:rsid w:val="0028071D"/>
    <w:rsid w:val="002811E4"/>
    <w:rsid w:val="00290230"/>
    <w:rsid w:val="00290523"/>
    <w:rsid w:val="00290794"/>
    <w:rsid w:val="00291CD6"/>
    <w:rsid w:val="00292406"/>
    <w:rsid w:val="002935AC"/>
    <w:rsid w:val="002942EF"/>
    <w:rsid w:val="002A0CC3"/>
    <w:rsid w:val="002A3A2C"/>
    <w:rsid w:val="002A3D6F"/>
    <w:rsid w:val="002B07A8"/>
    <w:rsid w:val="002B0D87"/>
    <w:rsid w:val="002B256E"/>
    <w:rsid w:val="002B413F"/>
    <w:rsid w:val="002B430B"/>
    <w:rsid w:val="002B54F7"/>
    <w:rsid w:val="002B5CBA"/>
    <w:rsid w:val="002B5F10"/>
    <w:rsid w:val="002B7A12"/>
    <w:rsid w:val="002C0246"/>
    <w:rsid w:val="002C2EDA"/>
    <w:rsid w:val="002C38A8"/>
    <w:rsid w:val="002C5E7E"/>
    <w:rsid w:val="002D02B9"/>
    <w:rsid w:val="002D283D"/>
    <w:rsid w:val="002D3439"/>
    <w:rsid w:val="002D57B4"/>
    <w:rsid w:val="002D7F2C"/>
    <w:rsid w:val="002E014D"/>
    <w:rsid w:val="002E12EB"/>
    <w:rsid w:val="002E211C"/>
    <w:rsid w:val="002E2364"/>
    <w:rsid w:val="002E2C0F"/>
    <w:rsid w:val="002E4383"/>
    <w:rsid w:val="002E4CE5"/>
    <w:rsid w:val="002E5661"/>
    <w:rsid w:val="002E654C"/>
    <w:rsid w:val="002F1BA7"/>
    <w:rsid w:val="002F3A94"/>
    <w:rsid w:val="002F3E9C"/>
    <w:rsid w:val="002F7652"/>
    <w:rsid w:val="003010A7"/>
    <w:rsid w:val="00302C13"/>
    <w:rsid w:val="0030352C"/>
    <w:rsid w:val="0031558D"/>
    <w:rsid w:val="003219B0"/>
    <w:rsid w:val="00321DCF"/>
    <w:rsid w:val="00322783"/>
    <w:rsid w:val="00325C16"/>
    <w:rsid w:val="003263A5"/>
    <w:rsid w:val="0032697C"/>
    <w:rsid w:val="0033034F"/>
    <w:rsid w:val="00330AAA"/>
    <w:rsid w:val="00331B16"/>
    <w:rsid w:val="00332061"/>
    <w:rsid w:val="003326CD"/>
    <w:rsid w:val="00332B93"/>
    <w:rsid w:val="00333FD8"/>
    <w:rsid w:val="003358CF"/>
    <w:rsid w:val="003367C6"/>
    <w:rsid w:val="003377C5"/>
    <w:rsid w:val="0033788D"/>
    <w:rsid w:val="00340973"/>
    <w:rsid w:val="0034104A"/>
    <w:rsid w:val="003427DB"/>
    <w:rsid w:val="00342894"/>
    <w:rsid w:val="00342DAC"/>
    <w:rsid w:val="00345038"/>
    <w:rsid w:val="00345AEE"/>
    <w:rsid w:val="0034634F"/>
    <w:rsid w:val="003535C9"/>
    <w:rsid w:val="0035490B"/>
    <w:rsid w:val="00356FAA"/>
    <w:rsid w:val="0036016B"/>
    <w:rsid w:val="00360845"/>
    <w:rsid w:val="00360F8C"/>
    <w:rsid w:val="00362AF1"/>
    <w:rsid w:val="00363B47"/>
    <w:rsid w:val="00364D0E"/>
    <w:rsid w:val="0036646D"/>
    <w:rsid w:val="0036735B"/>
    <w:rsid w:val="00367E81"/>
    <w:rsid w:val="00370EA8"/>
    <w:rsid w:val="00374DAB"/>
    <w:rsid w:val="00375AD4"/>
    <w:rsid w:val="003768EE"/>
    <w:rsid w:val="00376FD8"/>
    <w:rsid w:val="00381128"/>
    <w:rsid w:val="0038398A"/>
    <w:rsid w:val="00383A26"/>
    <w:rsid w:val="0038466C"/>
    <w:rsid w:val="003867D8"/>
    <w:rsid w:val="00387D12"/>
    <w:rsid w:val="00390370"/>
    <w:rsid w:val="00392AF5"/>
    <w:rsid w:val="003934B9"/>
    <w:rsid w:val="00393E76"/>
    <w:rsid w:val="0039460D"/>
    <w:rsid w:val="0039492F"/>
    <w:rsid w:val="00394D6E"/>
    <w:rsid w:val="00396E46"/>
    <w:rsid w:val="003973A2"/>
    <w:rsid w:val="003A04A2"/>
    <w:rsid w:val="003A0764"/>
    <w:rsid w:val="003A1585"/>
    <w:rsid w:val="003A3FDE"/>
    <w:rsid w:val="003A636F"/>
    <w:rsid w:val="003B0AB8"/>
    <w:rsid w:val="003B15B3"/>
    <w:rsid w:val="003B1E0D"/>
    <w:rsid w:val="003B22DC"/>
    <w:rsid w:val="003B5EB1"/>
    <w:rsid w:val="003B714B"/>
    <w:rsid w:val="003B7E1E"/>
    <w:rsid w:val="003C02D1"/>
    <w:rsid w:val="003C0F95"/>
    <w:rsid w:val="003D42B4"/>
    <w:rsid w:val="003E2DB8"/>
    <w:rsid w:val="003E3532"/>
    <w:rsid w:val="003E3619"/>
    <w:rsid w:val="003E41AD"/>
    <w:rsid w:val="003E471C"/>
    <w:rsid w:val="003E4C46"/>
    <w:rsid w:val="003E7EC1"/>
    <w:rsid w:val="003F14A5"/>
    <w:rsid w:val="003F3123"/>
    <w:rsid w:val="003F39C6"/>
    <w:rsid w:val="003F5117"/>
    <w:rsid w:val="003F7119"/>
    <w:rsid w:val="00400A05"/>
    <w:rsid w:val="0040117E"/>
    <w:rsid w:val="004046AB"/>
    <w:rsid w:val="00407858"/>
    <w:rsid w:val="00407DBE"/>
    <w:rsid w:val="004103BA"/>
    <w:rsid w:val="00411355"/>
    <w:rsid w:val="004129EF"/>
    <w:rsid w:val="004147D8"/>
    <w:rsid w:val="004152B0"/>
    <w:rsid w:val="00415456"/>
    <w:rsid w:val="004167D5"/>
    <w:rsid w:val="00416DA2"/>
    <w:rsid w:val="00416F24"/>
    <w:rsid w:val="00417584"/>
    <w:rsid w:val="00421E89"/>
    <w:rsid w:val="00422A2B"/>
    <w:rsid w:val="004235FD"/>
    <w:rsid w:val="004241A7"/>
    <w:rsid w:val="004250FD"/>
    <w:rsid w:val="00426C9D"/>
    <w:rsid w:val="004306AF"/>
    <w:rsid w:val="00430D8D"/>
    <w:rsid w:val="00431040"/>
    <w:rsid w:val="004339D5"/>
    <w:rsid w:val="0043407A"/>
    <w:rsid w:val="00434C15"/>
    <w:rsid w:val="004370F9"/>
    <w:rsid w:val="004375FF"/>
    <w:rsid w:val="00437D4D"/>
    <w:rsid w:val="00441C19"/>
    <w:rsid w:val="00443658"/>
    <w:rsid w:val="00443CF9"/>
    <w:rsid w:val="00452DA7"/>
    <w:rsid w:val="004532B6"/>
    <w:rsid w:val="00453FC7"/>
    <w:rsid w:val="00457A36"/>
    <w:rsid w:val="00462BF1"/>
    <w:rsid w:val="0046310C"/>
    <w:rsid w:val="00464368"/>
    <w:rsid w:val="004649D5"/>
    <w:rsid w:val="00465659"/>
    <w:rsid w:val="00466CBF"/>
    <w:rsid w:val="004671E6"/>
    <w:rsid w:val="00470F9B"/>
    <w:rsid w:val="004757F0"/>
    <w:rsid w:val="00475AB0"/>
    <w:rsid w:val="00477B45"/>
    <w:rsid w:val="00481106"/>
    <w:rsid w:val="00482BDB"/>
    <w:rsid w:val="0048386C"/>
    <w:rsid w:val="00484F00"/>
    <w:rsid w:val="00485F30"/>
    <w:rsid w:val="00487CC1"/>
    <w:rsid w:val="0049288A"/>
    <w:rsid w:val="004949E4"/>
    <w:rsid w:val="004A2728"/>
    <w:rsid w:val="004A4786"/>
    <w:rsid w:val="004A4E57"/>
    <w:rsid w:val="004A566B"/>
    <w:rsid w:val="004A745B"/>
    <w:rsid w:val="004B1511"/>
    <w:rsid w:val="004B27B4"/>
    <w:rsid w:val="004B32B2"/>
    <w:rsid w:val="004B6252"/>
    <w:rsid w:val="004B65A9"/>
    <w:rsid w:val="004C08BC"/>
    <w:rsid w:val="004C0C92"/>
    <w:rsid w:val="004C1C7F"/>
    <w:rsid w:val="004C335D"/>
    <w:rsid w:val="004C34EF"/>
    <w:rsid w:val="004C352C"/>
    <w:rsid w:val="004C4166"/>
    <w:rsid w:val="004C51B3"/>
    <w:rsid w:val="004C6ADF"/>
    <w:rsid w:val="004D1D87"/>
    <w:rsid w:val="004D2779"/>
    <w:rsid w:val="004D429D"/>
    <w:rsid w:val="004D4650"/>
    <w:rsid w:val="004D771D"/>
    <w:rsid w:val="004E52B3"/>
    <w:rsid w:val="004E55BC"/>
    <w:rsid w:val="004E58B1"/>
    <w:rsid w:val="004E6069"/>
    <w:rsid w:val="004E7D9C"/>
    <w:rsid w:val="004F265D"/>
    <w:rsid w:val="004F4717"/>
    <w:rsid w:val="004F6FAB"/>
    <w:rsid w:val="005041AF"/>
    <w:rsid w:val="00506429"/>
    <w:rsid w:val="005064B1"/>
    <w:rsid w:val="00510619"/>
    <w:rsid w:val="00510A56"/>
    <w:rsid w:val="00510C3A"/>
    <w:rsid w:val="005110C2"/>
    <w:rsid w:val="00513645"/>
    <w:rsid w:val="00513BD7"/>
    <w:rsid w:val="0051451B"/>
    <w:rsid w:val="00516D37"/>
    <w:rsid w:val="005207CC"/>
    <w:rsid w:val="0052225E"/>
    <w:rsid w:val="00522753"/>
    <w:rsid w:val="00522DE3"/>
    <w:rsid w:val="00525937"/>
    <w:rsid w:val="00525B0D"/>
    <w:rsid w:val="005300BA"/>
    <w:rsid w:val="005313D5"/>
    <w:rsid w:val="0053145A"/>
    <w:rsid w:val="00533CF6"/>
    <w:rsid w:val="005405A3"/>
    <w:rsid w:val="005420CA"/>
    <w:rsid w:val="00542694"/>
    <w:rsid w:val="00545825"/>
    <w:rsid w:val="00545B07"/>
    <w:rsid w:val="00547F9B"/>
    <w:rsid w:val="0055285C"/>
    <w:rsid w:val="00554081"/>
    <w:rsid w:val="00554D2B"/>
    <w:rsid w:val="005551EA"/>
    <w:rsid w:val="00557CC8"/>
    <w:rsid w:val="00561619"/>
    <w:rsid w:val="00562F61"/>
    <w:rsid w:val="00570CCC"/>
    <w:rsid w:val="00571145"/>
    <w:rsid w:val="00571986"/>
    <w:rsid w:val="00571CDE"/>
    <w:rsid w:val="00573F30"/>
    <w:rsid w:val="005760C5"/>
    <w:rsid w:val="00583B05"/>
    <w:rsid w:val="00585000"/>
    <w:rsid w:val="0058613E"/>
    <w:rsid w:val="0058664D"/>
    <w:rsid w:val="005912BC"/>
    <w:rsid w:val="005918A1"/>
    <w:rsid w:val="00591B9A"/>
    <w:rsid w:val="00591BE5"/>
    <w:rsid w:val="00593B6B"/>
    <w:rsid w:val="00593C12"/>
    <w:rsid w:val="0059493E"/>
    <w:rsid w:val="005A0FED"/>
    <w:rsid w:val="005A2D4F"/>
    <w:rsid w:val="005A4577"/>
    <w:rsid w:val="005A4AC8"/>
    <w:rsid w:val="005A4FB0"/>
    <w:rsid w:val="005A7338"/>
    <w:rsid w:val="005A744D"/>
    <w:rsid w:val="005B0A55"/>
    <w:rsid w:val="005B1C77"/>
    <w:rsid w:val="005B2117"/>
    <w:rsid w:val="005B3061"/>
    <w:rsid w:val="005B3F91"/>
    <w:rsid w:val="005B5005"/>
    <w:rsid w:val="005B5798"/>
    <w:rsid w:val="005B6BD9"/>
    <w:rsid w:val="005B74CC"/>
    <w:rsid w:val="005C001E"/>
    <w:rsid w:val="005C41DD"/>
    <w:rsid w:val="005C5BB5"/>
    <w:rsid w:val="005D0924"/>
    <w:rsid w:val="005D19A5"/>
    <w:rsid w:val="005D4A78"/>
    <w:rsid w:val="005E4774"/>
    <w:rsid w:val="005E7B21"/>
    <w:rsid w:val="005F0259"/>
    <w:rsid w:val="005F1109"/>
    <w:rsid w:val="005F1251"/>
    <w:rsid w:val="005F3A06"/>
    <w:rsid w:val="005F4761"/>
    <w:rsid w:val="005F4AD7"/>
    <w:rsid w:val="005F5E04"/>
    <w:rsid w:val="005F60B0"/>
    <w:rsid w:val="005F6232"/>
    <w:rsid w:val="005F7EA1"/>
    <w:rsid w:val="00604CAB"/>
    <w:rsid w:val="006054DC"/>
    <w:rsid w:val="00607428"/>
    <w:rsid w:val="0061073E"/>
    <w:rsid w:val="00611EA6"/>
    <w:rsid w:val="006141D0"/>
    <w:rsid w:val="00617CC8"/>
    <w:rsid w:val="00621135"/>
    <w:rsid w:val="00621B0A"/>
    <w:rsid w:val="00621F60"/>
    <w:rsid w:val="00622069"/>
    <w:rsid w:val="006222EE"/>
    <w:rsid w:val="00622A2E"/>
    <w:rsid w:val="00623CDF"/>
    <w:rsid w:val="0062456F"/>
    <w:rsid w:val="00625631"/>
    <w:rsid w:val="00627555"/>
    <w:rsid w:val="0062776C"/>
    <w:rsid w:val="00630BEE"/>
    <w:rsid w:val="006311B7"/>
    <w:rsid w:val="00631FF5"/>
    <w:rsid w:val="006348E4"/>
    <w:rsid w:val="00636336"/>
    <w:rsid w:val="0064041C"/>
    <w:rsid w:val="006405FC"/>
    <w:rsid w:val="00640917"/>
    <w:rsid w:val="00641AA8"/>
    <w:rsid w:val="00644519"/>
    <w:rsid w:val="0064494C"/>
    <w:rsid w:val="00644A82"/>
    <w:rsid w:val="00644BC3"/>
    <w:rsid w:val="00645F8E"/>
    <w:rsid w:val="00646C5C"/>
    <w:rsid w:val="006504B6"/>
    <w:rsid w:val="00651ED7"/>
    <w:rsid w:val="00653EE9"/>
    <w:rsid w:val="006611D4"/>
    <w:rsid w:val="00661C40"/>
    <w:rsid w:val="00662D97"/>
    <w:rsid w:val="00664480"/>
    <w:rsid w:val="0067302D"/>
    <w:rsid w:val="006733B7"/>
    <w:rsid w:val="00674523"/>
    <w:rsid w:val="00677D9D"/>
    <w:rsid w:val="00680529"/>
    <w:rsid w:val="00686138"/>
    <w:rsid w:val="00687183"/>
    <w:rsid w:val="006915EA"/>
    <w:rsid w:val="00692157"/>
    <w:rsid w:val="00692B52"/>
    <w:rsid w:val="006945F3"/>
    <w:rsid w:val="00696F41"/>
    <w:rsid w:val="00697FDC"/>
    <w:rsid w:val="006A0658"/>
    <w:rsid w:val="006A0DB1"/>
    <w:rsid w:val="006A0E19"/>
    <w:rsid w:val="006A2883"/>
    <w:rsid w:val="006A2BD3"/>
    <w:rsid w:val="006A3E97"/>
    <w:rsid w:val="006A7747"/>
    <w:rsid w:val="006B075E"/>
    <w:rsid w:val="006B3D77"/>
    <w:rsid w:val="006B6534"/>
    <w:rsid w:val="006C087C"/>
    <w:rsid w:val="006C1313"/>
    <w:rsid w:val="006C30BA"/>
    <w:rsid w:val="006C42A8"/>
    <w:rsid w:val="006C5708"/>
    <w:rsid w:val="006C586F"/>
    <w:rsid w:val="006D2A34"/>
    <w:rsid w:val="006D479A"/>
    <w:rsid w:val="006D499C"/>
    <w:rsid w:val="006D56C8"/>
    <w:rsid w:val="006D74F6"/>
    <w:rsid w:val="006D762F"/>
    <w:rsid w:val="006D7C3D"/>
    <w:rsid w:val="006E2E2E"/>
    <w:rsid w:val="006E515C"/>
    <w:rsid w:val="006E6658"/>
    <w:rsid w:val="006E6B84"/>
    <w:rsid w:val="006F037D"/>
    <w:rsid w:val="006F0925"/>
    <w:rsid w:val="006F269B"/>
    <w:rsid w:val="006F26B3"/>
    <w:rsid w:val="006F36CD"/>
    <w:rsid w:val="006F7C59"/>
    <w:rsid w:val="00701961"/>
    <w:rsid w:val="00701A84"/>
    <w:rsid w:val="00701F0D"/>
    <w:rsid w:val="007038EE"/>
    <w:rsid w:val="00703C4A"/>
    <w:rsid w:val="007105B9"/>
    <w:rsid w:val="00710BBC"/>
    <w:rsid w:val="007120D6"/>
    <w:rsid w:val="00713E72"/>
    <w:rsid w:val="007175A4"/>
    <w:rsid w:val="00717CAF"/>
    <w:rsid w:val="0072412F"/>
    <w:rsid w:val="0072626D"/>
    <w:rsid w:val="007272BF"/>
    <w:rsid w:val="00730ACC"/>
    <w:rsid w:val="00733655"/>
    <w:rsid w:val="00735776"/>
    <w:rsid w:val="007369C7"/>
    <w:rsid w:val="00740323"/>
    <w:rsid w:val="00740C21"/>
    <w:rsid w:val="0074258B"/>
    <w:rsid w:val="007456F1"/>
    <w:rsid w:val="00745767"/>
    <w:rsid w:val="00746742"/>
    <w:rsid w:val="00747645"/>
    <w:rsid w:val="007477CE"/>
    <w:rsid w:val="0075030C"/>
    <w:rsid w:val="007505D4"/>
    <w:rsid w:val="007510EB"/>
    <w:rsid w:val="0075405B"/>
    <w:rsid w:val="007545D0"/>
    <w:rsid w:val="0075468C"/>
    <w:rsid w:val="007555A1"/>
    <w:rsid w:val="007600CA"/>
    <w:rsid w:val="00760817"/>
    <w:rsid w:val="00763D41"/>
    <w:rsid w:val="007647F1"/>
    <w:rsid w:val="00776329"/>
    <w:rsid w:val="00780433"/>
    <w:rsid w:val="00781597"/>
    <w:rsid w:val="00783B77"/>
    <w:rsid w:val="0078443B"/>
    <w:rsid w:val="00784A72"/>
    <w:rsid w:val="007850A7"/>
    <w:rsid w:val="00791DCE"/>
    <w:rsid w:val="00794F3E"/>
    <w:rsid w:val="007960B0"/>
    <w:rsid w:val="007971FE"/>
    <w:rsid w:val="007A2DC9"/>
    <w:rsid w:val="007A44BA"/>
    <w:rsid w:val="007A58E7"/>
    <w:rsid w:val="007A590F"/>
    <w:rsid w:val="007B0143"/>
    <w:rsid w:val="007B09EF"/>
    <w:rsid w:val="007B10C6"/>
    <w:rsid w:val="007B3D46"/>
    <w:rsid w:val="007B5C23"/>
    <w:rsid w:val="007B71D4"/>
    <w:rsid w:val="007B74B2"/>
    <w:rsid w:val="007C0984"/>
    <w:rsid w:val="007C0D84"/>
    <w:rsid w:val="007C2757"/>
    <w:rsid w:val="007C2A91"/>
    <w:rsid w:val="007C3D4C"/>
    <w:rsid w:val="007C56E9"/>
    <w:rsid w:val="007D2153"/>
    <w:rsid w:val="007D2C61"/>
    <w:rsid w:val="007D4CC0"/>
    <w:rsid w:val="007D4DD8"/>
    <w:rsid w:val="007D7F40"/>
    <w:rsid w:val="007E0070"/>
    <w:rsid w:val="007E0DE7"/>
    <w:rsid w:val="007E221F"/>
    <w:rsid w:val="007E4D7E"/>
    <w:rsid w:val="007E4DEF"/>
    <w:rsid w:val="007E5D70"/>
    <w:rsid w:val="007E7AFF"/>
    <w:rsid w:val="007F0E3F"/>
    <w:rsid w:val="007F2EFE"/>
    <w:rsid w:val="007F332D"/>
    <w:rsid w:val="007F370D"/>
    <w:rsid w:val="007F662C"/>
    <w:rsid w:val="0080060E"/>
    <w:rsid w:val="00802B73"/>
    <w:rsid w:val="008047BE"/>
    <w:rsid w:val="008061B4"/>
    <w:rsid w:val="008079B0"/>
    <w:rsid w:val="00810DC1"/>
    <w:rsid w:val="008119D4"/>
    <w:rsid w:val="00812469"/>
    <w:rsid w:val="00813868"/>
    <w:rsid w:val="00813891"/>
    <w:rsid w:val="00816DAE"/>
    <w:rsid w:val="00820953"/>
    <w:rsid w:val="00820C29"/>
    <w:rsid w:val="00820EF9"/>
    <w:rsid w:val="00827C74"/>
    <w:rsid w:val="00835FB2"/>
    <w:rsid w:val="008370CA"/>
    <w:rsid w:val="008375BF"/>
    <w:rsid w:val="00841B5A"/>
    <w:rsid w:val="00842ABA"/>
    <w:rsid w:val="0084513E"/>
    <w:rsid w:val="00847B29"/>
    <w:rsid w:val="00855298"/>
    <w:rsid w:val="00856277"/>
    <w:rsid w:val="00861E03"/>
    <w:rsid w:val="008672F0"/>
    <w:rsid w:val="00870852"/>
    <w:rsid w:val="00871CFD"/>
    <w:rsid w:val="00872618"/>
    <w:rsid w:val="00873A8B"/>
    <w:rsid w:val="008742D9"/>
    <w:rsid w:val="0087541D"/>
    <w:rsid w:val="00880250"/>
    <w:rsid w:val="008826D8"/>
    <w:rsid w:val="008837B0"/>
    <w:rsid w:val="00884819"/>
    <w:rsid w:val="00885D53"/>
    <w:rsid w:val="008913E9"/>
    <w:rsid w:val="00893545"/>
    <w:rsid w:val="0089414C"/>
    <w:rsid w:val="0089556D"/>
    <w:rsid w:val="008A286E"/>
    <w:rsid w:val="008A35BB"/>
    <w:rsid w:val="008A3CDF"/>
    <w:rsid w:val="008A4D8B"/>
    <w:rsid w:val="008A736C"/>
    <w:rsid w:val="008A7A80"/>
    <w:rsid w:val="008B2B4B"/>
    <w:rsid w:val="008B3ACA"/>
    <w:rsid w:val="008C3D59"/>
    <w:rsid w:val="008C489D"/>
    <w:rsid w:val="008C4C82"/>
    <w:rsid w:val="008C5259"/>
    <w:rsid w:val="008D228B"/>
    <w:rsid w:val="008D3059"/>
    <w:rsid w:val="008D56AD"/>
    <w:rsid w:val="008D63B0"/>
    <w:rsid w:val="008D7956"/>
    <w:rsid w:val="008E20FB"/>
    <w:rsid w:val="008E3582"/>
    <w:rsid w:val="008E4055"/>
    <w:rsid w:val="008E7460"/>
    <w:rsid w:val="008F075C"/>
    <w:rsid w:val="008F0A55"/>
    <w:rsid w:val="008F11B4"/>
    <w:rsid w:val="008F7814"/>
    <w:rsid w:val="00901880"/>
    <w:rsid w:val="00906527"/>
    <w:rsid w:val="009074BC"/>
    <w:rsid w:val="00912F96"/>
    <w:rsid w:val="00913BD2"/>
    <w:rsid w:val="00913BF2"/>
    <w:rsid w:val="00914E9B"/>
    <w:rsid w:val="00916571"/>
    <w:rsid w:val="009236FB"/>
    <w:rsid w:val="00923A01"/>
    <w:rsid w:val="0092758E"/>
    <w:rsid w:val="00934C87"/>
    <w:rsid w:val="009409B4"/>
    <w:rsid w:val="00940FE6"/>
    <w:rsid w:val="009434E8"/>
    <w:rsid w:val="00944180"/>
    <w:rsid w:val="00946A0F"/>
    <w:rsid w:val="00947329"/>
    <w:rsid w:val="00947D2D"/>
    <w:rsid w:val="0095550E"/>
    <w:rsid w:val="00956138"/>
    <w:rsid w:val="009563FC"/>
    <w:rsid w:val="009568FF"/>
    <w:rsid w:val="00957030"/>
    <w:rsid w:val="0095773C"/>
    <w:rsid w:val="009607B7"/>
    <w:rsid w:val="00960FFF"/>
    <w:rsid w:val="00964F00"/>
    <w:rsid w:val="0096660D"/>
    <w:rsid w:val="00971F6E"/>
    <w:rsid w:val="00973DB3"/>
    <w:rsid w:val="0097456B"/>
    <w:rsid w:val="00975408"/>
    <w:rsid w:val="0097599E"/>
    <w:rsid w:val="00976CD0"/>
    <w:rsid w:val="00980A34"/>
    <w:rsid w:val="00980B17"/>
    <w:rsid w:val="0098138D"/>
    <w:rsid w:val="00983D7E"/>
    <w:rsid w:val="00986BD9"/>
    <w:rsid w:val="0099041E"/>
    <w:rsid w:val="00994298"/>
    <w:rsid w:val="009956FC"/>
    <w:rsid w:val="00995B5F"/>
    <w:rsid w:val="009A2ADD"/>
    <w:rsid w:val="009A2CD4"/>
    <w:rsid w:val="009A3F7A"/>
    <w:rsid w:val="009A5C48"/>
    <w:rsid w:val="009A62B4"/>
    <w:rsid w:val="009A66FB"/>
    <w:rsid w:val="009B05D8"/>
    <w:rsid w:val="009B08C0"/>
    <w:rsid w:val="009B08FA"/>
    <w:rsid w:val="009B094A"/>
    <w:rsid w:val="009B13E1"/>
    <w:rsid w:val="009B1EB1"/>
    <w:rsid w:val="009B2332"/>
    <w:rsid w:val="009B3061"/>
    <w:rsid w:val="009B372A"/>
    <w:rsid w:val="009B442A"/>
    <w:rsid w:val="009B4D49"/>
    <w:rsid w:val="009B6083"/>
    <w:rsid w:val="009B60B6"/>
    <w:rsid w:val="009B6A74"/>
    <w:rsid w:val="009C4E8D"/>
    <w:rsid w:val="009C6A36"/>
    <w:rsid w:val="009D14ED"/>
    <w:rsid w:val="009D2778"/>
    <w:rsid w:val="009D338B"/>
    <w:rsid w:val="009D351A"/>
    <w:rsid w:val="009D49A7"/>
    <w:rsid w:val="009E43D9"/>
    <w:rsid w:val="009E6806"/>
    <w:rsid w:val="009E7A03"/>
    <w:rsid w:val="009F0FFB"/>
    <w:rsid w:val="009F241A"/>
    <w:rsid w:val="009F3257"/>
    <w:rsid w:val="009F5995"/>
    <w:rsid w:val="009F5D27"/>
    <w:rsid w:val="009F7DD2"/>
    <w:rsid w:val="00A0279B"/>
    <w:rsid w:val="00A027F3"/>
    <w:rsid w:val="00A03642"/>
    <w:rsid w:val="00A04230"/>
    <w:rsid w:val="00A04AE2"/>
    <w:rsid w:val="00A05024"/>
    <w:rsid w:val="00A05C80"/>
    <w:rsid w:val="00A06046"/>
    <w:rsid w:val="00A13DB2"/>
    <w:rsid w:val="00A13EEE"/>
    <w:rsid w:val="00A1471B"/>
    <w:rsid w:val="00A152B2"/>
    <w:rsid w:val="00A1616E"/>
    <w:rsid w:val="00A16F45"/>
    <w:rsid w:val="00A17BAB"/>
    <w:rsid w:val="00A21190"/>
    <w:rsid w:val="00A254F5"/>
    <w:rsid w:val="00A27FBE"/>
    <w:rsid w:val="00A30D00"/>
    <w:rsid w:val="00A36699"/>
    <w:rsid w:val="00A37464"/>
    <w:rsid w:val="00A42AF9"/>
    <w:rsid w:val="00A458C7"/>
    <w:rsid w:val="00A45EFC"/>
    <w:rsid w:val="00A50111"/>
    <w:rsid w:val="00A50925"/>
    <w:rsid w:val="00A60ADF"/>
    <w:rsid w:val="00A6240D"/>
    <w:rsid w:val="00A63BEE"/>
    <w:rsid w:val="00A648A2"/>
    <w:rsid w:val="00A64BF4"/>
    <w:rsid w:val="00A70A25"/>
    <w:rsid w:val="00A70DEA"/>
    <w:rsid w:val="00A74183"/>
    <w:rsid w:val="00A74761"/>
    <w:rsid w:val="00A75597"/>
    <w:rsid w:val="00A7711E"/>
    <w:rsid w:val="00A77FEE"/>
    <w:rsid w:val="00A807D1"/>
    <w:rsid w:val="00A81096"/>
    <w:rsid w:val="00A82132"/>
    <w:rsid w:val="00A907E7"/>
    <w:rsid w:val="00A9179F"/>
    <w:rsid w:val="00A953B4"/>
    <w:rsid w:val="00A956B3"/>
    <w:rsid w:val="00AA142B"/>
    <w:rsid w:val="00AA2CCD"/>
    <w:rsid w:val="00AA38AD"/>
    <w:rsid w:val="00AB2E4E"/>
    <w:rsid w:val="00AB3244"/>
    <w:rsid w:val="00AB4EA2"/>
    <w:rsid w:val="00AB6294"/>
    <w:rsid w:val="00AB6BBD"/>
    <w:rsid w:val="00AB6CBA"/>
    <w:rsid w:val="00AB710D"/>
    <w:rsid w:val="00AB765B"/>
    <w:rsid w:val="00AC2657"/>
    <w:rsid w:val="00AC36C6"/>
    <w:rsid w:val="00AC3EAD"/>
    <w:rsid w:val="00AC7A14"/>
    <w:rsid w:val="00AD2A15"/>
    <w:rsid w:val="00AD4B0A"/>
    <w:rsid w:val="00AD4B3C"/>
    <w:rsid w:val="00AD629A"/>
    <w:rsid w:val="00AE233E"/>
    <w:rsid w:val="00AE25FF"/>
    <w:rsid w:val="00AE5BE1"/>
    <w:rsid w:val="00AF5A6D"/>
    <w:rsid w:val="00AF6E35"/>
    <w:rsid w:val="00AF7992"/>
    <w:rsid w:val="00B01121"/>
    <w:rsid w:val="00B03972"/>
    <w:rsid w:val="00B05663"/>
    <w:rsid w:val="00B079E1"/>
    <w:rsid w:val="00B11C59"/>
    <w:rsid w:val="00B1279E"/>
    <w:rsid w:val="00B13352"/>
    <w:rsid w:val="00B13A96"/>
    <w:rsid w:val="00B14983"/>
    <w:rsid w:val="00B158C2"/>
    <w:rsid w:val="00B1614F"/>
    <w:rsid w:val="00B175ED"/>
    <w:rsid w:val="00B21398"/>
    <w:rsid w:val="00B23F79"/>
    <w:rsid w:val="00B24295"/>
    <w:rsid w:val="00B242A3"/>
    <w:rsid w:val="00B26C47"/>
    <w:rsid w:val="00B27F67"/>
    <w:rsid w:val="00B30EDD"/>
    <w:rsid w:val="00B31232"/>
    <w:rsid w:val="00B34A34"/>
    <w:rsid w:val="00B375AE"/>
    <w:rsid w:val="00B40BFD"/>
    <w:rsid w:val="00B434FB"/>
    <w:rsid w:val="00B438CD"/>
    <w:rsid w:val="00B44393"/>
    <w:rsid w:val="00B44C8F"/>
    <w:rsid w:val="00B450F6"/>
    <w:rsid w:val="00B47231"/>
    <w:rsid w:val="00B50C1D"/>
    <w:rsid w:val="00B540EF"/>
    <w:rsid w:val="00B617C0"/>
    <w:rsid w:val="00B647F2"/>
    <w:rsid w:val="00B6532E"/>
    <w:rsid w:val="00B707BE"/>
    <w:rsid w:val="00B72B0B"/>
    <w:rsid w:val="00B7314A"/>
    <w:rsid w:val="00B73B7F"/>
    <w:rsid w:val="00B7425C"/>
    <w:rsid w:val="00B74DB1"/>
    <w:rsid w:val="00B7518D"/>
    <w:rsid w:val="00B75701"/>
    <w:rsid w:val="00B75DAD"/>
    <w:rsid w:val="00B82DFB"/>
    <w:rsid w:val="00B83749"/>
    <w:rsid w:val="00B83D52"/>
    <w:rsid w:val="00B856E3"/>
    <w:rsid w:val="00B85EB2"/>
    <w:rsid w:val="00B86AFB"/>
    <w:rsid w:val="00B87163"/>
    <w:rsid w:val="00B90FCD"/>
    <w:rsid w:val="00B9142C"/>
    <w:rsid w:val="00B915EB"/>
    <w:rsid w:val="00B91B0F"/>
    <w:rsid w:val="00B929C0"/>
    <w:rsid w:val="00B94B90"/>
    <w:rsid w:val="00B94D0B"/>
    <w:rsid w:val="00B9596F"/>
    <w:rsid w:val="00B95D32"/>
    <w:rsid w:val="00B97EF9"/>
    <w:rsid w:val="00BA1DC2"/>
    <w:rsid w:val="00BA2886"/>
    <w:rsid w:val="00BA2D89"/>
    <w:rsid w:val="00BA4D11"/>
    <w:rsid w:val="00BA5A3C"/>
    <w:rsid w:val="00BB2CFB"/>
    <w:rsid w:val="00BB6105"/>
    <w:rsid w:val="00BB6587"/>
    <w:rsid w:val="00BB7661"/>
    <w:rsid w:val="00BC0A7A"/>
    <w:rsid w:val="00BC1250"/>
    <w:rsid w:val="00BC1FDB"/>
    <w:rsid w:val="00BC2AD5"/>
    <w:rsid w:val="00BC5E1F"/>
    <w:rsid w:val="00BD0E9F"/>
    <w:rsid w:val="00BD1484"/>
    <w:rsid w:val="00BD1E9A"/>
    <w:rsid w:val="00BD2561"/>
    <w:rsid w:val="00BD38B1"/>
    <w:rsid w:val="00BD695F"/>
    <w:rsid w:val="00BD7AF4"/>
    <w:rsid w:val="00BE0802"/>
    <w:rsid w:val="00BE0C44"/>
    <w:rsid w:val="00BE2D98"/>
    <w:rsid w:val="00BE3558"/>
    <w:rsid w:val="00BE388D"/>
    <w:rsid w:val="00BE3FF3"/>
    <w:rsid w:val="00BE4582"/>
    <w:rsid w:val="00BE7F47"/>
    <w:rsid w:val="00BE7FD5"/>
    <w:rsid w:val="00BF4B64"/>
    <w:rsid w:val="00BF743F"/>
    <w:rsid w:val="00BF7A22"/>
    <w:rsid w:val="00C0068E"/>
    <w:rsid w:val="00C00750"/>
    <w:rsid w:val="00C00D6D"/>
    <w:rsid w:val="00C0219D"/>
    <w:rsid w:val="00C0540F"/>
    <w:rsid w:val="00C05765"/>
    <w:rsid w:val="00C2017F"/>
    <w:rsid w:val="00C21A0C"/>
    <w:rsid w:val="00C244D7"/>
    <w:rsid w:val="00C2530C"/>
    <w:rsid w:val="00C2619A"/>
    <w:rsid w:val="00C26648"/>
    <w:rsid w:val="00C26C24"/>
    <w:rsid w:val="00C3194A"/>
    <w:rsid w:val="00C3470D"/>
    <w:rsid w:val="00C34DAC"/>
    <w:rsid w:val="00C35E33"/>
    <w:rsid w:val="00C362A6"/>
    <w:rsid w:val="00C36CBB"/>
    <w:rsid w:val="00C37049"/>
    <w:rsid w:val="00C37344"/>
    <w:rsid w:val="00C376CD"/>
    <w:rsid w:val="00C4330B"/>
    <w:rsid w:val="00C43E28"/>
    <w:rsid w:val="00C45958"/>
    <w:rsid w:val="00C47FCB"/>
    <w:rsid w:val="00C522BD"/>
    <w:rsid w:val="00C52D88"/>
    <w:rsid w:val="00C535FE"/>
    <w:rsid w:val="00C54268"/>
    <w:rsid w:val="00C56221"/>
    <w:rsid w:val="00C5628A"/>
    <w:rsid w:val="00C572E4"/>
    <w:rsid w:val="00C64081"/>
    <w:rsid w:val="00C64CC2"/>
    <w:rsid w:val="00C72F40"/>
    <w:rsid w:val="00C73025"/>
    <w:rsid w:val="00C7312E"/>
    <w:rsid w:val="00C7360B"/>
    <w:rsid w:val="00C82476"/>
    <w:rsid w:val="00C86EFB"/>
    <w:rsid w:val="00C90FFC"/>
    <w:rsid w:val="00C922A2"/>
    <w:rsid w:val="00C9261B"/>
    <w:rsid w:val="00C92BD2"/>
    <w:rsid w:val="00C95CF4"/>
    <w:rsid w:val="00CA1809"/>
    <w:rsid w:val="00CA22A1"/>
    <w:rsid w:val="00CA2533"/>
    <w:rsid w:val="00CA3A30"/>
    <w:rsid w:val="00CA40D5"/>
    <w:rsid w:val="00CA4DBF"/>
    <w:rsid w:val="00CB2CC5"/>
    <w:rsid w:val="00CB3C57"/>
    <w:rsid w:val="00CB435D"/>
    <w:rsid w:val="00CB55CA"/>
    <w:rsid w:val="00CB5C27"/>
    <w:rsid w:val="00CB67C4"/>
    <w:rsid w:val="00CB7BDB"/>
    <w:rsid w:val="00CC1C50"/>
    <w:rsid w:val="00CC547F"/>
    <w:rsid w:val="00CC6CFE"/>
    <w:rsid w:val="00CC7828"/>
    <w:rsid w:val="00CC7DC9"/>
    <w:rsid w:val="00CD1B65"/>
    <w:rsid w:val="00CD1C37"/>
    <w:rsid w:val="00CD3893"/>
    <w:rsid w:val="00CD51CD"/>
    <w:rsid w:val="00CD757C"/>
    <w:rsid w:val="00CD75F7"/>
    <w:rsid w:val="00CE0993"/>
    <w:rsid w:val="00CE0DD3"/>
    <w:rsid w:val="00CE2357"/>
    <w:rsid w:val="00CE4357"/>
    <w:rsid w:val="00CE4CFA"/>
    <w:rsid w:val="00CF5CEC"/>
    <w:rsid w:val="00CF5EF2"/>
    <w:rsid w:val="00CF6D4B"/>
    <w:rsid w:val="00CF7021"/>
    <w:rsid w:val="00D00E8F"/>
    <w:rsid w:val="00D01F6C"/>
    <w:rsid w:val="00D037C9"/>
    <w:rsid w:val="00D05BD9"/>
    <w:rsid w:val="00D06C1B"/>
    <w:rsid w:val="00D07AB5"/>
    <w:rsid w:val="00D10437"/>
    <w:rsid w:val="00D130C5"/>
    <w:rsid w:val="00D14647"/>
    <w:rsid w:val="00D152F6"/>
    <w:rsid w:val="00D15639"/>
    <w:rsid w:val="00D16036"/>
    <w:rsid w:val="00D168BE"/>
    <w:rsid w:val="00D17E50"/>
    <w:rsid w:val="00D21709"/>
    <w:rsid w:val="00D31B0B"/>
    <w:rsid w:val="00D322C5"/>
    <w:rsid w:val="00D3299E"/>
    <w:rsid w:val="00D358E9"/>
    <w:rsid w:val="00D35DD4"/>
    <w:rsid w:val="00D370CA"/>
    <w:rsid w:val="00D429C3"/>
    <w:rsid w:val="00D44891"/>
    <w:rsid w:val="00D4537C"/>
    <w:rsid w:val="00D4581F"/>
    <w:rsid w:val="00D52C4C"/>
    <w:rsid w:val="00D52CF5"/>
    <w:rsid w:val="00D53513"/>
    <w:rsid w:val="00D543AC"/>
    <w:rsid w:val="00D55162"/>
    <w:rsid w:val="00D55778"/>
    <w:rsid w:val="00D56BA6"/>
    <w:rsid w:val="00D70588"/>
    <w:rsid w:val="00D75853"/>
    <w:rsid w:val="00D75ABE"/>
    <w:rsid w:val="00D768CF"/>
    <w:rsid w:val="00D81290"/>
    <w:rsid w:val="00D81E4C"/>
    <w:rsid w:val="00D87E49"/>
    <w:rsid w:val="00D91311"/>
    <w:rsid w:val="00D9141F"/>
    <w:rsid w:val="00D93338"/>
    <w:rsid w:val="00D935BA"/>
    <w:rsid w:val="00D94F8F"/>
    <w:rsid w:val="00D95FC2"/>
    <w:rsid w:val="00DA0620"/>
    <w:rsid w:val="00DA1D1F"/>
    <w:rsid w:val="00DA3F28"/>
    <w:rsid w:val="00DA6234"/>
    <w:rsid w:val="00DA70AE"/>
    <w:rsid w:val="00DA7C2E"/>
    <w:rsid w:val="00DB00E5"/>
    <w:rsid w:val="00DB0A28"/>
    <w:rsid w:val="00DB19E7"/>
    <w:rsid w:val="00DB365E"/>
    <w:rsid w:val="00DB4DC8"/>
    <w:rsid w:val="00DB5C8D"/>
    <w:rsid w:val="00DB5DCF"/>
    <w:rsid w:val="00DB721F"/>
    <w:rsid w:val="00DB74BC"/>
    <w:rsid w:val="00DC7D39"/>
    <w:rsid w:val="00DD191C"/>
    <w:rsid w:val="00DD5CBA"/>
    <w:rsid w:val="00DD7175"/>
    <w:rsid w:val="00DE0555"/>
    <w:rsid w:val="00DE1AE6"/>
    <w:rsid w:val="00DE5153"/>
    <w:rsid w:val="00DE55DC"/>
    <w:rsid w:val="00DE76EE"/>
    <w:rsid w:val="00DE7B20"/>
    <w:rsid w:val="00DF0DF3"/>
    <w:rsid w:val="00DF13C4"/>
    <w:rsid w:val="00DF13CA"/>
    <w:rsid w:val="00DF1401"/>
    <w:rsid w:val="00DF25F7"/>
    <w:rsid w:val="00E010C5"/>
    <w:rsid w:val="00E04C15"/>
    <w:rsid w:val="00E05895"/>
    <w:rsid w:val="00E05DC6"/>
    <w:rsid w:val="00E16146"/>
    <w:rsid w:val="00E17444"/>
    <w:rsid w:val="00E20C00"/>
    <w:rsid w:val="00E235F3"/>
    <w:rsid w:val="00E31CB6"/>
    <w:rsid w:val="00E346D6"/>
    <w:rsid w:val="00E356DC"/>
    <w:rsid w:val="00E37803"/>
    <w:rsid w:val="00E37A12"/>
    <w:rsid w:val="00E40206"/>
    <w:rsid w:val="00E40359"/>
    <w:rsid w:val="00E4372F"/>
    <w:rsid w:val="00E43C51"/>
    <w:rsid w:val="00E44CF5"/>
    <w:rsid w:val="00E45244"/>
    <w:rsid w:val="00E46E6A"/>
    <w:rsid w:val="00E50A91"/>
    <w:rsid w:val="00E53014"/>
    <w:rsid w:val="00E5731B"/>
    <w:rsid w:val="00E60EA1"/>
    <w:rsid w:val="00E620A0"/>
    <w:rsid w:val="00E64820"/>
    <w:rsid w:val="00E66CAA"/>
    <w:rsid w:val="00E67177"/>
    <w:rsid w:val="00E70B32"/>
    <w:rsid w:val="00E70CD2"/>
    <w:rsid w:val="00E73150"/>
    <w:rsid w:val="00E74C07"/>
    <w:rsid w:val="00E80DFC"/>
    <w:rsid w:val="00E82DD7"/>
    <w:rsid w:val="00E8355B"/>
    <w:rsid w:val="00E83D16"/>
    <w:rsid w:val="00E84433"/>
    <w:rsid w:val="00E846C4"/>
    <w:rsid w:val="00E856A6"/>
    <w:rsid w:val="00E8607B"/>
    <w:rsid w:val="00E862E9"/>
    <w:rsid w:val="00E865D7"/>
    <w:rsid w:val="00E9079D"/>
    <w:rsid w:val="00E94DF1"/>
    <w:rsid w:val="00EA1B71"/>
    <w:rsid w:val="00EA32D0"/>
    <w:rsid w:val="00EA5B91"/>
    <w:rsid w:val="00EA66DD"/>
    <w:rsid w:val="00EA7679"/>
    <w:rsid w:val="00EB009F"/>
    <w:rsid w:val="00EB04F0"/>
    <w:rsid w:val="00EB0670"/>
    <w:rsid w:val="00EB12A8"/>
    <w:rsid w:val="00EB3BC3"/>
    <w:rsid w:val="00EB40E4"/>
    <w:rsid w:val="00EB4899"/>
    <w:rsid w:val="00EB49FB"/>
    <w:rsid w:val="00EB5F34"/>
    <w:rsid w:val="00EB7946"/>
    <w:rsid w:val="00EC0758"/>
    <w:rsid w:val="00EC2180"/>
    <w:rsid w:val="00EC2FFE"/>
    <w:rsid w:val="00EC3026"/>
    <w:rsid w:val="00EC3813"/>
    <w:rsid w:val="00EC7EEE"/>
    <w:rsid w:val="00ED135B"/>
    <w:rsid w:val="00ED1F88"/>
    <w:rsid w:val="00ED25DF"/>
    <w:rsid w:val="00ED27E2"/>
    <w:rsid w:val="00ED41BD"/>
    <w:rsid w:val="00ED512E"/>
    <w:rsid w:val="00ED6192"/>
    <w:rsid w:val="00EE118B"/>
    <w:rsid w:val="00EE2F24"/>
    <w:rsid w:val="00EE4478"/>
    <w:rsid w:val="00EE6848"/>
    <w:rsid w:val="00EE69EE"/>
    <w:rsid w:val="00EF1C07"/>
    <w:rsid w:val="00EF3FC2"/>
    <w:rsid w:val="00EF7DFE"/>
    <w:rsid w:val="00F01753"/>
    <w:rsid w:val="00F05CD6"/>
    <w:rsid w:val="00F07D8F"/>
    <w:rsid w:val="00F10855"/>
    <w:rsid w:val="00F11FAF"/>
    <w:rsid w:val="00F138E0"/>
    <w:rsid w:val="00F13DA8"/>
    <w:rsid w:val="00F147BE"/>
    <w:rsid w:val="00F14A93"/>
    <w:rsid w:val="00F157B9"/>
    <w:rsid w:val="00F15F15"/>
    <w:rsid w:val="00F21316"/>
    <w:rsid w:val="00F2620C"/>
    <w:rsid w:val="00F30763"/>
    <w:rsid w:val="00F30D23"/>
    <w:rsid w:val="00F34ABC"/>
    <w:rsid w:val="00F34E89"/>
    <w:rsid w:val="00F37A26"/>
    <w:rsid w:val="00F41670"/>
    <w:rsid w:val="00F4234E"/>
    <w:rsid w:val="00F42FD2"/>
    <w:rsid w:val="00F462AF"/>
    <w:rsid w:val="00F472BB"/>
    <w:rsid w:val="00F47BD1"/>
    <w:rsid w:val="00F47FD9"/>
    <w:rsid w:val="00F503D0"/>
    <w:rsid w:val="00F52686"/>
    <w:rsid w:val="00F54185"/>
    <w:rsid w:val="00F60690"/>
    <w:rsid w:val="00F61317"/>
    <w:rsid w:val="00F61E51"/>
    <w:rsid w:val="00F64CDB"/>
    <w:rsid w:val="00F6692C"/>
    <w:rsid w:val="00F70C39"/>
    <w:rsid w:val="00F74F87"/>
    <w:rsid w:val="00F76107"/>
    <w:rsid w:val="00F76826"/>
    <w:rsid w:val="00F77B35"/>
    <w:rsid w:val="00F77E4D"/>
    <w:rsid w:val="00F80596"/>
    <w:rsid w:val="00F8166F"/>
    <w:rsid w:val="00F81859"/>
    <w:rsid w:val="00F84C50"/>
    <w:rsid w:val="00F870FF"/>
    <w:rsid w:val="00F87C2E"/>
    <w:rsid w:val="00F90D9F"/>
    <w:rsid w:val="00F90DF0"/>
    <w:rsid w:val="00F92A8B"/>
    <w:rsid w:val="00F92A8E"/>
    <w:rsid w:val="00F9370A"/>
    <w:rsid w:val="00F93F5C"/>
    <w:rsid w:val="00F94861"/>
    <w:rsid w:val="00F9574B"/>
    <w:rsid w:val="00FA0A7A"/>
    <w:rsid w:val="00FB082E"/>
    <w:rsid w:val="00FB2614"/>
    <w:rsid w:val="00FB37D7"/>
    <w:rsid w:val="00FB3FD8"/>
    <w:rsid w:val="00FB42A6"/>
    <w:rsid w:val="00FB5640"/>
    <w:rsid w:val="00FB5F56"/>
    <w:rsid w:val="00FB741C"/>
    <w:rsid w:val="00FC16B9"/>
    <w:rsid w:val="00FC3267"/>
    <w:rsid w:val="00FC4F14"/>
    <w:rsid w:val="00FD6ADD"/>
    <w:rsid w:val="00FD7089"/>
    <w:rsid w:val="00FE3886"/>
    <w:rsid w:val="00FE4D85"/>
    <w:rsid w:val="00FE5EDE"/>
    <w:rsid w:val="00FF0FD3"/>
    <w:rsid w:val="00FF10A6"/>
    <w:rsid w:val="00FF2885"/>
    <w:rsid w:val="00FF4F21"/>
    <w:rsid w:val="00FF52CF"/>
    <w:rsid w:val="00FF5AF6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DC8F444-58A0-4677-8031-F79A19CC3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0F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60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60FFF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60FFF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60FFF"/>
    <w:pPr>
      <w:ind w:left="1418" w:hanging="1418"/>
      <w:outlineLvl w:val="3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0FFF"/>
    <w:rPr>
      <w:rFonts w:ascii="Arial" w:eastAsia="SimSun" w:hAnsi="Arial" w:cs="Arial"/>
      <w:sz w:val="36"/>
      <w:szCs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60FFF"/>
    <w:rPr>
      <w:rFonts w:ascii="Arial" w:eastAsia="SimSun" w:hAnsi="Arial" w:cs="Arial"/>
      <w:sz w:val="32"/>
      <w:szCs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60FFF"/>
    <w:rPr>
      <w:rFonts w:ascii="Arial" w:eastAsia="SimSun" w:hAnsi="Arial" w:cs="Arial"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60FFF"/>
    <w:rPr>
      <w:rFonts w:ascii="Arial" w:eastAsia="SimSun" w:hAnsi="Arial" w:cs="Arial"/>
      <w:sz w:val="24"/>
      <w:szCs w:val="24"/>
      <w:lang w:val="en-GB" w:eastAsia="ja-JP"/>
    </w:rPr>
  </w:style>
  <w:style w:type="paragraph" w:customStyle="1" w:styleId="TAL">
    <w:name w:val="TAL"/>
    <w:basedOn w:val="Normal"/>
    <w:link w:val="TALCar"/>
    <w:rsid w:val="00960FFF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TAH">
    <w:name w:val="TAH"/>
    <w:basedOn w:val="TAC"/>
    <w:rsid w:val="00960FFF"/>
    <w:rPr>
      <w:b/>
      <w:bCs/>
    </w:rPr>
  </w:style>
  <w:style w:type="paragraph" w:customStyle="1" w:styleId="CRCoverPage">
    <w:name w:val="CR Cover Page"/>
    <w:rsid w:val="00960FF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960FFF"/>
    <w:rPr>
      <w:color w:val="0000FF"/>
      <w:u w:val="single"/>
    </w:rPr>
  </w:style>
  <w:style w:type="paragraph" w:customStyle="1" w:styleId="TAC">
    <w:name w:val="TAC"/>
    <w:basedOn w:val="TAL"/>
    <w:rsid w:val="00960FFF"/>
    <w:pPr>
      <w:jc w:val="center"/>
    </w:pPr>
  </w:style>
  <w:style w:type="paragraph" w:customStyle="1" w:styleId="NO">
    <w:name w:val="NO"/>
    <w:basedOn w:val="Normal"/>
    <w:rsid w:val="00960FFF"/>
    <w:pPr>
      <w:keepLines/>
      <w:ind w:left="1135" w:hanging="851"/>
    </w:pPr>
  </w:style>
  <w:style w:type="paragraph" w:customStyle="1" w:styleId="FP">
    <w:name w:val="FP"/>
    <w:basedOn w:val="Normal"/>
    <w:rsid w:val="00960FFF"/>
    <w:pPr>
      <w:spacing w:after="0"/>
    </w:pPr>
  </w:style>
  <w:style w:type="character" w:customStyle="1" w:styleId="TALCar">
    <w:name w:val="TAL Car"/>
    <w:link w:val="TAL"/>
    <w:rsid w:val="00960FFF"/>
    <w:rPr>
      <w:rFonts w:ascii="Arial" w:eastAsia="SimSun" w:hAnsi="Arial" w:cs="Times New Roman"/>
      <w:sz w:val="18"/>
      <w:szCs w:val="18"/>
      <w:lang w:val="en-GB" w:eastAsia="ja-JP"/>
    </w:rPr>
  </w:style>
  <w:style w:type="paragraph" w:customStyle="1" w:styleId="LightGrid-Accent31">
    <w:name w:val="Light Grid - Accent 31"/>
    <w:basedOn w:val="Normal"/>
    <w:uiPriority w:val="34"/>
    <w:qFormat/>
    <w:rsid w:val="00960FFF"/>
    <w:pPr>
      <w:ind w:left="720"/>
      <w:contextualSpacing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09B4"/>
    <w:rPr>
      <w:color w:val="808080"/>
      <w:shd w:val="clear" w:color="auto" w:fill="E6E6E6"/>
    </w:rPr>
  </w:style>
  <w:style w:type="paragraph" w:customStyle="1" w:styleId="HE">
    <w:name w:val="HE"/>
    <w:basedOn w:val="Normal"/>
    <w:rsid w:val="00116F4F"/>
    <w:rPr>
      <w:rFonts w:ascii="Arial" w:eastAsia="游明朝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Papaleo, Marco</dc:creator>
  <cp:keywords/>
  <dc:description/>
  <cp:lastModifiedBy>Valentin Gheorghiu</cp:lastModifiedBy>
  <cp:revision>2</cp:revision>
  <dcterms:created xsi:type="dcterms:W3CDTF">2017-12-11T22:28:00Z</dcterms:created>
  <dcterms:modified xsi:type="dcterms:W3CDTF">2017-12-11T22:28:00Z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1730402022</vt:i4>
  </property>
  <property fmtid="{D5CDD505-2E9C-101B-9397-08002B2CF9AE}" pid="3" name="_NewReviewCycle">
    <vt:lpwstr/>
  </property>
  <property fmtid="{D5CDD505-2E9C-101B-9397-08002B2CF9AE}" pid="4" name="_EmailSubject">
    <vt:lpwstr>eLAA multi-node testing: motivation doc + SID</vt:lpwstr>
  </property>
  <property fmtid="{D5CDD505-2E9C-101B-9397-08002B2CF9AE}" pid="5" name="_AuthorEmail">
    <vt:lpwstr>mpapaleo@qti.qualcomm.com</vt:lpwstr>
  </property>
  <property fmtid="{D5CDD505-2E9C-101B-9397-08002B2CF9AE}" pid="6" name="_AuthorEmailDisplayName">
    <vt:lpwstr>Marco Papaleo</vt:lpwstr>
  </property>
  <property fmtid="{D5CDD505-2E9C-101B-9397-08002B2CF9AE}" pid="7" name="_ReviewingToolsShownOnce">
    <vt:lpwstr/>
  </property>
</Properties>
</file>