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25F0" w14:textId="6DD31880" w:rsidR="005E7182" w:rsidRPr="00DD23B7" w:rsidRDefault="005E7182" w:rsidP="00094702">
      <w:pPr>
        <w:pStyle w:val="Header"/>
        <w:tabs>
          <w:tab w:val="right" w:pos="9923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 xml:space="preserve">3GPP TSG RAN </w:t>
      </w:r>
      <w:r w:rsidR="0049481E">
        <w:rPr>
          <w:bCs/>
          <w:noProof w:val="0"/>
          <w:sz w:val="24"/>
          <w:szCs w:val="24"/>
        </w:rPr>
        <w:t>Meeting</w:t>
      </w:r>
      <w:r w:rsidRPr="00DD23B7">
        <w:rPr>
          <w:bCs/>
          <w:noProof w:val="0"/>
          <w:sz w:val="24"/>
          <w:szCs w:val="24"/>
        </w:rPr>
        <w:t xml:space="preserve"> #1</w:t>
      </w:r>
      <w:r w:rsidR="0049481E">
        <w:rPr>
          <w:bCs/>
          <w:noProof w:val="0"/>
          <w:sz w:val="24"/>
          <w:szCs w:val="24"/>
        </w:rPr>
        <w:t>04</w:t>
      </w:r>
      <w:r>
        <w:tab/>
      </w:r>
      <w:r w:rsidR="00933F54" w:rsidRPr="00933F54">
        <w:rPr>
          <w:bCs/>
          <w:noProof w:val="0"/>
          <w:sz w:val="24"/>
          <w:szCs w:val="24"/>
        </w:rPr>
        <w:t>R</w:t>
      </w:r>
      <w:r w:rsidR="0049481E">
        <w:rPr>
          <w:bCs/>
          <w:noProof w:val="0"/>
          <w:sz w:val="24"/>
          <w:szCs w:val="24"/>
        </w:rPr>
        <w:t>P</w:t>
      </w:r>
      <w:r w:rsidR="00933F54" w:rsidRPr="00933F54">
        <w:rPr>
          <w:bCs/>
          <w:noProof w:val="0"/>
          <w:sz w:val="24"/>
          <w:szCs w:val="24"/>
        </w:rPr>
        <w:t>-</w:t>
      </w:r>
      <w:r w:rsidR="00607A7F" w:rsidRPr="001656A5">
        <w:rPr>
          <w:sz w:val="24"/>
          <w:szCs w:val="24"/>
        </w:rPr>
        <w:t>24</w:t>
      </w:r>
      <w:r w:rsidR="739E7932" w:rsidRPr="001656A5">
        <w:rPr>
          <w:sz w:val="24"/>
          <w:szCs w:val="24"/>
        </w:rPr>
        <w:t>1498</w:t>
      </w:r>
    </w:p>
    <w:bookmarkEnd w:id="0"/>
    <w:bookmarkEnd w:id="1"/>
    <w:p w14:paraId="3591D07B" w14:textId="3A1C8A3A" w:rsidR="00607A7F" w:rsidRPr="0049481E" w:rsidRDefault="0049481E" w:rsidP="00607A7F">
      <w:pPr>
        <w:pStyle w:val="Header"/>
        <w:rPr>
          <w:bCs/>
          <w:noProof w:val="0"/>
          <w:sz w:val="24"/>
          <w:szCs w:val="24"/>
          <w:lang w:val="en-GB"/>
        </w:rPr>
      </w:pPr>
      <w:r w:rsidRPr="0049481E">
        <w:rPr>
          <w:bCs/>
          <w:noProof w:val="0"/>
          <w:sz w:val="24"/>
          <w:szCs w:val="24"/>
        </w:rPr>
        <w:t>Shanghai, China, June 17-20, 2024</w:t>
      </w:r>
    </w:p>
    <w:p w14:paraId="376911AE" w14:textId="77777777" w:rsidR="00773C9C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</w:rPr>
      </w:pPr>
    </w:p>
    <w:p w14:paraId="30E02941" w14:textId="2A7CC68E" w:rsidR="0034111C" w:rsidRPr="00DD23B7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DD23B7">
        <w:rPr>
          <w:rFonts w:cs="Arial"/>
          <w:b/>
          <w:bCs/>
          <w:sz w:val="24"/>
          <w:szCs w:val="24"/>
          <w:lang w:val="en-US"/>
        </w:rPr>
        <w:t>Agenda item:</w:t>
      </w:r>
      <w:r>
        <w:tab/>
      </w:r>
      <w:r>
        <w:tab/>
      </w:r>
      <w:r w:rsidR="00EE352D" w:rsidRPr="001656A5">
        <w:rPr>
          <w:rFonts w:cs="Arial"/>
          <w:b/>
          <w:sz w:val="24"/>
          <w:szCs w:val="24"/>
          <w:lang w:val="en-US"/>
        </w:rPr>
        <w:t>9</w:t>
      </w:r>
      <w:r w:rsidR="005E7182" w:rsidRPr="001656A5">
        <w:rPr>
          <w:rFonts w:cs="Arial"/>
          <w:b/>
          <w:sz w:val="24"/>
          <w:szCs w:val="24"/>
          <w:lang w:val="en-US"/>
        </w:rPr>
        <w:t>.</w:t>
      </w:r>
      <w:r w:rsidR="59D5E8F4" w:rsidRPr="001656A5">
        <w:rPr>
          <w:rFonts w:cs="Arial"/>
          <w:b/>
          <w:sz w:val="24"/>
          <w:szCs w:val="24"/>
          <w:lang w:val="en-US"/>
        </w:rPr>
        <w:t>3.2.3</w:t>
      </w:r>
    </w:p>
    <w:p w14:paraId="30E02942" w14:textId="41E6231D" w:rsidR="00E128F2" w:rsidRPr="00DD23B7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013455" w:rsidRPr="00DD23B7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30E02943" w14:textId="6920CB5A" w:rsidR="0034111C" w:rsidRPr="00DD23B7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49481E" w:rsidRPr="0049481E">
        <w:rPr>
          <w:rFonts w:ascii="Arial" w:hAnsi="Arial" w:cs="Arial"/>
          <w:b/>
          <w:bCs/>
          <w:sz w:val="24"/>
          <w:lang w:val="en-US"/>
        </w:rPr>
        <w:t>Views on XR</w:t>
      </w:r>
      <w:r w:rsidR="0049481E">
        <w:rPr>
          <w:rFonts w:ascii="Arial" w:hAnsi="Arial" w:cs="Arial"/>
          <w:b/>
          <w:bCs/>
          <w:sz w:val="24"/>
          <w:lang w:val="en-US"/>
        </w:rPr>
        <w:t xml:space="preserve"> </w:t>
      </w:r>
      <w:r w:rsidR="0049481E" w:rsidRPr="0049481E">
        <w:rPr>
          <w:rFonts w:ascii="Arial" w:hAnsi="Arial" w:cs="Arial"/>
          <w:b/>
          <w:bCs/>
          <w:sz w:val="24"/>
          <w:lang w:val="en-US"/>
        </w:rPr>
        <w:t>for NR Phase 3 WI scope</w:t>
      </w:r>
    </w:p>
    <w:p w14:paraId="30E02944" w14:textId="471980A4" w:rsidR="0034111C" w:rsidRPr="00DD23B7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06460424" w14:textId="77777777" w:rsidR="008207FD" w:rsidRPr="00DD23B7" w:rsidRDefault="008207FD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7CF7938E" w14:textId="633C7172" w:rsidR="00ED1327" w:rsidRPr="00DD23B7" w:rsidRDefault="00EE7FA7" w:rsidP="00090989">
      <w:pPr>
        <w:pStyle w:val="Heading1"/>
        <w:rPr>
          <w:lang w:val="en-US"/>
        </w:rPr>
      </w:pPr>
      <w:r w:rsidRPr="00DD23B7">
        <w:rPr>
          <w:lang w:val="en-US"/>
        </w:rPr>
        <w:t>Introduction</w:t>
      </w:r>
    </w:p>
    <w:p w14:paraId="2D39BE0F" w14:textId="7AE9D49F" w:rsidR="003B1EA9" w:rsidRDefault="003B1EA9" w:rsidP="003B1EA9">
      <w:pPr>
        <w:jc w:val="both"/>
      </w:pPr>
      <w:bookmarkStart w:id="2" w:name="_Hlk510705081"/>
      <w:r>
        <w:t>In this contribution we present our view on the Release 19 WID</w:t>
      </w:r>
      <w:r w:rsidR="0049481E">
        <w:t xml:space="preserve"> objectives for</w:t>
      </w:r>
      <w:r>
        <w:t xml:space="preserve"> XR [NR_XR_Ph3] in RP-240791 [1]. </w:t>
      </w:r>
      <w:r w:rsidR="00E01E5E">
        <w:t>Particularly, t</w:t>
      </w:r>
      <w:r>
        <w:t xml:space="preserve">he contribution </w:t>
      </w:r>
      <w:r w:rsidR="00BB0112">
        <w:t>discusses</w:t>
      </w:r>
      <w:r>
        <w:t xml:space="preserve"> </w:t>
      </w:r>
      <w:r w:rsidR="0049481E">
        <w:t>the following note</w:t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B1EA9" w14:paraId="06762844" w14:textId="77777777">
        <w:tc>
          <w:tcPr>
            <w:tcW w:w="9629" w:type="dxa"/>
          </w:tcPr>
          <w:p w14:paraId="4011D070" w14:textId="66978DBC" w:rsidR="003B1EA9" w:rsidRPr="00E01E5E" w:rsidRDefault="00E01E5E" w:rsidP="00E01E5E">
            <w:pPr>
              <w:pStyle w:val="NO"/>
            </w:pPr>
            <w:r>
              <w:t>NOTE</w:t>
            </w:r>
            <w:r w:rsidRPr="00D004F0">
              <w:t xml:space="preserve">: </w:t>
            </w:r>
            <w:r>
              <w:tab/>
            </w:r>
            <w:r w:rsidRPr="00D004F0">
              <w:t>Whether / to what extent network exposure / RAN awareness / e.g. RAN involved rate control, possibly additional info for DL scheduling, parallel with SA2 work, shall be covered in this WI is TBD</w:t>
            </w:r>
            <w:r>
              <w:t>.</w:t>
            </w:r>
          </w:p>
        </w:tc>
      </w:tr>
    </w:tbl>
    <w:p w14:paraId="7DF3686E" w14:textId="77777777" w:rsidR="003B1EA9" w:rsidRDefault="003B1EA9" w:rsidP="003B1EA9">
      <w:pPr>
        <w:jc w:val="both"/>
      </w:pPr>
    </w:p>
    <w:bookmarkEnd w:id="2"/>
    <w:p w14:paraId="68476DBD" w14:textId="77FF368F" w:rsidR="00CE41E8" w:rsidRPr="003B1EA9" w:rsidRDefault="00C6795E" w:rsidP="003B1EA9">
      <w:pPr>
        <w:pStyle w:val="Heading1"/>
        <w:rPr>
          <w:lang w:val="en-US"/>
        </w:rPr>
      </w:pPr>
      <w:r w:rsidRPr="00DD23B7">
        <w:rPr>
          <w:lang w:val="en-US"/>
        </w:rPr>
        <w:t>Discussion</w:t>
      </w:r>
      <w:r w:rsidR="003B1EA9">
        <w:rPr>
          <w:lang w:val="en-US"/>
        </w:rPr>
        <w:t xml:space="preserve"> </w:t>
      </w:r>
    </w:p>
    <w:p w14:paraId="319CCF09" w14:textId="6C19FC66" w:rsidR="003B1EA9" w:rsidRDefault="008B593A" w:rsidP="009C0EE0">
      <w:pPr>
        <w:jc w:val="both"/>
        <w:rPr>
          <w:lang w:val="en-US"/>
        </w:rPr>
      </w:pPr>
      <w:r>
        <w:rPr>
          <w:lang w:val="en-US"/>
        </w:rPr>
        <w:t>U</w:t>
      </w:r>
      <w:r w:rsidR="00B632C7" w:rsidRPr="00B632C7">
        <w:rPr>
          <w:lang w:val="en-US"/>
        </w:rPr>
        <w:t xml:space="preserve">plink rate control </w:t>
      </w:r>
      <w:r w:rsidR="007405DD">
        <w:rPr>
          <w:lang w:val="en-US"/>
        </w:rPr>
        <w:t xml:space="preserve">(e.g. via </w:t>
      </w:r>
      <w:r w:rsidR="00AE5222">
        <w:rPr>
          <w:lang w:val="en-US"/>
        </w:rPr>
        <w:t>RAN con</w:t>
      </w:r>
      <w:r w:rsidR="00273DF1">
        <w:rPr>
          <w:lang w:val="en-US"/>
        </w:rPr>
        <w:t xml:space="preserve">gestion </w:t>
      </w:r>
      <w:r w:rsidR="00490D60">
        <w:rPr>
          <w:lang w:val="en-US"/>
        </w:rPr>
        <w:t>indication</w:t>
      </w:r>
      <w:r w:rsidR="007405DD">
        <w:rPr>
          <w:lang w:val="en-US"/>
        </w:rPr>
        <w:t xml:space="preserve">) </w:t>
      </w:r>
      <w:r w:rsidR="00B632C7" w:rsidRPr="00B632C7">
        <w:rPr>
          <w:lang w:val="en-US"/>
        </w:rPr>
        <w:t>was discussed in RAN#103</w:t>
      </w:r>
      <w:r w:rsidR="006115E8">
        <w:rPr>
          <w:lang w:val="en-US"/>
        </w:rPr>
        <w:t xml:space="preserve"> </w:t>
      </w:r>
      <w:r w:rsidR="00307625">
        <w:rPr>
          <w:lang w:val="en-US"/>
        </w:rPr>
        <w:t>with the motivation that the XR application may dynamically adjust its code</w:t>
      </w:r>
      <w:r w:rsidR="004B0E9C">
        <w:rPr>
          <w:lang w:val="en-US"/>
        </w:rPr>
        <w:t xml:space="preserve">c parameters </w:t>
      </w:r>
      <w:r w:rsidR="000965DA">
        <w:rPr>
          <w:lang w:val="en-US"/>
        </w:rPr>
        <w:t xml:space="preserve">based on the </w:t>
      </w:r>
      <w:r w:rsidR="001716E8">
        <w:rPr>
          <w:lang w:val="en-US"/>
        </w:rPr>
        <w:t xml:space="preserve">potential congestion at RAN side. </w:t>
      </w:r>
      <w:r w:rsidR="00EA123D">
        <w:rPr>
          <w:lang w:val="en-US"/>
        </w:rPr>
        <w:t>We understand the intention to ensure</w:t>
      </w:r>
      <w:r w:rsidR="000B1DE9">
        <w:rPr>
          <w:lang w:val="en-US"/>
        </w:rPr>
        <w:t xml:space="preserve"> high quality </w:t>
      </w:r>
      <w:r w:rsidR="004A77CF">
        <w:rPr>
          <w:lang w:val="en-US"/>
        </w:rPr>
        <w:t xml:space="preserve">XR </w:t>
      </w:r>
      <w:r w:rsidR="000B1DE9">
        <w:rPr>
          <w:lang w:val="en-US"/>
        </w:rPr>
        <w:t>user experience</w:t>
      </w:r>
      <w:r w:rsidR="00FE6D37">
        <w:rPr>
          <w:lang w:val="en-US"/>
        </w:rPr>
        <w:t>.</w:t>
      </w:r>
      <w:r w:rsidR="00EA123D">
        <w:rPr>
          <w:lang w:val="en-US"/>
        </w:rPr>
        <w:t xml:space="preserve"> </w:t>
      </w:r>
      <w:r w:rsidR="00FE6D37">
        <w:rPr>
          <w:lang w:val="en-US"/>
        </w:rPr>
        <w:t>On the other hand</w:t>
      </w:r>
      <w:r w:rsidR="00EA123D">
        <w:rPr>
          <w:lang w:val="en-US"/>
        </w:rPr>
        <w:t xml:space="preserve">, </w:t>
      </w:r>
      <w:r w:rsidR="00B554CD">
        <w:rPr>
          <w:lang w:val="en-US"/>
        </w:rPr>
        <w:t xml:space="preserve">it is </w:t>
      </w:r>
      <w:r w:rsidR="00FE6D37">
        <w:rPr>
          <w:lang w:val="en-US"/>
        </w:rPr>
        <w:t xml:space="preserve">also </w:t>
      </w:r>
      <w:r w:rsidR="00B554CD">
        <w:rPr>
          <w:lang w:val="en-US"/>
        </w:rPr>
        <w:t>worth consider</w:t>
      </w:r>
      <w:r w:rsidR="000B193D">
        <w:rPr>
          <w:lang w:val="en-US"/>
        </w:rPr>
        <w:t>ing</w:t>
      </w:r>
      <w:r w:rsidR="00B554CD">
        <w:rPr>
          <w:lang w:val="en-US"/>
        </w:rPr>
        <w:t xml:space="preserve"> and discuss</w:t>
      </w:r>
      <w:r w:rsidR="000B193D">
        <w:rPr>
          <w:lang w:val="en-US"/>
        </w:rPr>
        <w:t>ing</w:t>
      </w:r>
      <w:r w:rsidR="00B554CD">
        <w:rPr>
          <w:lang w:val="en-US"/>
        </w:rPr>
        <w:t xml:space="preserve"> the following points related to </w:t>
      </w:r>
      <w:r w:rsidR="005B44BE">
        <w:rPr>
          <w:lang w:val="en-US"/>
        </w:rPr>
        <w:t>congestion indication / exposure</w:t>
      </w:r>
      <w:r w:rsidR="004A74FA">
        <w:rPr>
          <w:lang w:val="en-US"/>
        </w:rPr>
        <w:t xml:space="preserve"> especially considering</w:t>
      </w:r>
      <w:r w:rsidR="00E47A51">
        <w:rPr>
          <w:lang w:val="en-US"/>
        </w:rPr>
        <w:t xml:space="preserve"> the existing solutions, e.g.,</w:t>
      </w:r>
      <w:r w:rsidR="004A74FA">
        <w:rPr>
          <w:lang w:val="en-US"/>
        </w:rPr>
        <w:t xml:space="preserve"> </w:t>
      </w:r>
      <w:r w:rsidR="000B193D">
        <w:rPr>
          <w:lang w:val="en-US"/>
        </w:rPr>
        <w:t xml:space="preserve">the </w:t>
      </w:r>
      <w:r w:rsidR="00E82E28">
        <w:rPr>
          <w:lang w:val="en-US"/>
        </w:rPr>
        <w:t>L4S based solution</w:t>
      </w:r>
      <w:r w:rsidR="000B193D">
        <w:rPr>
          <w:lang w:val="en-US"/>
        </w:rPr>
        <w:t>,</w:t>
      </w:r>
      <w:r w:rsidR="00E82E28">
        <w:rPr>
          <w:lang w:val="en-US"/>
        </w:rPr>
        <w:t xml:space="preserve"> which </w:t>
      </w:r>
      <w:r w:rsidR="001373FE">
        <w:rPr>
          <w:lang w:val="en-US"/>
        </w:rPr>
        <w:t>is</w:t>
      </w:r>
      <w:r w:rsidR="00E82E28">
        <w:rPr>
          <w:lang w:val="en-US"/>
        </w:rPr>
        <w:t xml:space="preserve"> already </w:t>
      </w:r>
      <w:r w:rsidR="001373FE">
        <w:rPr>
          <w:lang w:val="en-US"/>
        </w:rPr>
        <w:t>supported</w:t>
      </w:r>
      <w:r w:rsidR="00E82E28">
        <w:rPr>
          <w:lang w:val="en-US"/>
        </w:rPr>
        <w:t xml:space="preserve"> in 3GPP</w:t>
      </w:r>
      <w:r w:rsidR="006E28E4">
        <w:rPr>
          <w:lang w:val="en-US"/>
        </w:rPr>
        <w:t>:</w:t>
      </w:r>
    </w:p>
    <w:p w14:paraId="58BBDB38" w14:textId="6317F0AE" w:rsidR="1D84E10D" w:rsidRPr="00DC020A" w:rsidRDefault="1D84E10D" w:rsidP="009C0EE0">
      <w:pPr>
        <w:pStyle w:val="RAN1bullet1"/>
        <w:jc w:val="both"/>
      </w:pPr>
      <w:r w:rsidRPr="00A34541">
        <w:rPr>
          <w:lang w:val="en-GB"/>
        </w:rPr>
        <w:t xml:space="preserve">L4S </w:t>
      </w:r>
      <w:proofErr w:type="gramStart"/>
      <w:r w:rsidRPr="00A34541">
        <w:rPr>
          <w:lang w:val="en-GB"/>
        </w:rPr>
        <w:t>is able to</w:t>
      </w:r>
      <w:proofErr w:type="gramEnd"/>
      <w:r w:rsidRPr="00A34541">
        <w:rPr>
          <w:lang w:val="en-GB"/>
        </w:rPr>
        <w:t xml:space="preserve"> provide feedback on the congestion along the entire network path</w:t>
      </w:r>
      <w:r w:rsidR="43B8453D" w:rsidRPr="00A34541">
        <w:rPr>
          <w:lang w:val="en-GB"/>
        </w:rPr>
        <w:t xml:space="preserve"> between the traffic s</w:t>
      </w:r>
      <w:r w:rsidR="61CFD0D5" w:rsidRPr="00A34541">
        <w:rPr>
          <w:lang w:val="en-GB"/>
        </w:rPr>
        <w:t>ender</w:t>
      </w:r>
      <w:r w:rsidR="43B8453D" w:rsidRPr="00A34541">
        <w:rPr>
          <w:lang w:val="en-GB"/>
        </w:rPr>
        <w:t xml:space="preserve"> (UE or te</w:t>
      </w:r>
      <w:r w:rsidR="64515080" w:rsidRPr="00A34541">
        <w:rPr>
          <w:lang w:val="en-GB"/>
        </w:rPr>
        <w:t>th</w:t>
      </w:r>
      <w:r w:rsidR="43B8453D" w:rsidRPr="00A34541">
        <w:rPr>
          <w:lang w:val="en-GB"/>
        </w:rPr>
        <w:t>ered device) and the receiver (App Server or anoth</w:t>
      </w:r>
      <w:r w:rsidR="6F23FFA7" w:rsidRPr="00A34541">
        <w:rPr>
          <w:lang w:val="en-GB"/>
        </w:rPr>
        <w:t>e</w:t>
      </w:r>
      <w:r w:rsidR="43B8453D" w:rsidRPr="00A34541">
        <w:rPr>
          <w:lang w:val="en-GB"/>
        </w:rPr>
        <w:t>r UE or tethered de</w:t>
      </w:r>
      <w:r w:rsidR="2F24875E" w:rsidRPr="00A34541">
        <w:rPr>
          <w:lang w:val="en-GB"/>
        </w:rPr>
        <w:t>vice)</w:t>
      </w:r>
      <w:r w:rsidR="006C1A27">
        <w:rPr>
          <w:lang w:val="en-GB"/>
        </w:rPr>
        <w:t xml:space="preserve"> [2]</w:t>
      </w:r>
      <w:r w:rsidR="2F24875E" w:rsidRPr="00A34541">
        <w:rPr>
          <w:lang w:val="en-GB"/>
        </w:rPr>
        <w:t xml:space="preserve">. Thus, it is generally applicable </w:t>
      </w:r>
      <w:r w:rsidR="00854AB7" w:rsidRPr="00A34541">
        <w:rPr>
          <w:lang w:val="en-GB"/>
        </w:rPr>
        <w:t>to</w:t>
      </w:r>
      <w:r w:rsidR="2F24875E" w:rsidRPr="00A34541">
        <w:rPr>
          <w:lang w:val="en-GB"/>
        </w:rPr>
        <w:t xml:space="preserve"> different scenarios.</w:t>
      </w:r>
      <w:r w:rsidR="008F6BC8" w:rsidRPr="00A34541">
        <w:rPr>
          <w:lang w:val="en-GB"/>
        </w:rPr>
        <w:t xml:space="preserve"> </w:t>
      </w:r>
      <w:r w:rsidR="00F210BA" w:rsidRPr="00A34541">
        <w:rPr>
          <w:lang w:val="en-GB"/>
        </w:rPr>
        <w:t>As illustrated in Figure 1 and Figure 2, assuming</w:t>
      </w:r>
      <w:r w:rsidR="00E84163">
        <w:rPr>
          <w:lang w:val="en-GB"/>
        </w:rPr>
        <w:t xml:space="preserve"> the</w:t>
      </w:r>
      <w:r w:rsidR="00F210BA" w:rsidRPr="00A34541">
        <w:rPr>
          <w:lang w:val="en-GB"/>
        </w:rPr>
        <w:t xml:space="preserve"> </w:t>
      </w:r>
      <w:r w:rsidR="00EB1308" w:rsidRPr="00A34541">
        <w:rPr>
          <w:lang w:val="en-GB"/>
        </w:rPr>
        <w:t xml:space="preserve">bottleneck is the link between the UE and the </w:t>
      </w:r>
      <w:proofErr w:type="spellStart"/>
      <w:r w:rsidR="00EB1308" w:rsidRPr="00A34541">
        <w:rPr>
          <w:lang w:val="en-GB"/>
        </w:rPr>
        <w:t>gNB</w:t>
      </w:r>
      <w:proofErr w:type="spellEnd"/>
      <w:r w:rsidR="00EB1308" w:rsidRPr="00A34541">
        <w:rPr>
          <w:lang w:val="en-GB"/>
        </w:rPr>
        <w:t xml:space="preserve"> in both scenarios</w:t>
      </w:r>
      <w:r w:rsidR="007A762A" w:rsidRPr="00A34541">
        <w:rPr>
          <w:lang w:val="en-GB"/>
        </w:rPr>
        <w:t xml:space="preserve">, </w:t>
      </w:r>
      <w:r w:rsidR="004B061F" w:rsidRPr="00A34541">
        <w:rPr>
          <w:lang w:val="en-GB"/>
        </w:rPr>
        <w:t xml:space="preserve">L4S can be </w:t>
      </w:r>
      <w:r w:rsidR="008B003F" w:rsidRPr="00A34541">
        <w:rPr>
          <w:lang w:val="en-GB"/>
        </w:rPr>
        <w:t xml:space="preserve">applied to detect congestion </w:t>
      </w:r>
      <w:r w:rsidR="00EB7B34">
        <w:rPr>
          <w:lang w:val="en-GB"/>
        </w:rPr>
        <w:t>for</w:t>
      </w:r>
      <w:r w:rsidR="008B003F" w:rsidRPr="00A34541">
        <w:rPr>
          <w:lang w:val="en-GB"/>
        </w:rPr>
        <w:t xml:space="preserve"> </w:t>
      </w:r>
      <w:r w:rsidR="00F02643">
        <w:rPr>
          <w:lang w:val="en-GB"/>
        </w:rPr>
        <w:t>both scenarios.</w:t>
      </w:r>
      <w:r w:rsidR="008B003F" w:rsidRPr="00A34541">
        <w:rPr>
          <w:lang w:val="en-GB"/>
        </w:rPr>
        <w:t xml:space="preserve"> </w:t>
      </w:r>
    </w:p>
    <w:p w14:paraId="768B828B" w14:textId="72FB9BEB" w:rsidR="00F03BB2" w:rsidRPr="005C3CBA" w:rsidRDefault="00F03BB2" w:rsidP="009C0EE0">
      <w:pPr>
        <w:pStyle w:val="RAN1bullet1"/>
        <w:jc w:val="both"/>
      </w:pPr>
      <w:r w:rsidRPr="47B45FDF">
        <w:rPr>
          <w:lang w:val="en-GB"/>
        </w:rPr>
        <w:t xml:space="preserve">In </w:t>
      </w:r>
      <w:r>
        <w:rPr>
          <w:lang w:val="en-GB"/>
        </w:rPr>
        <w:t xml:space="preserve">the scenario illustrated in Figure 2, where the </w:t>
      </w:r>
      <w:r w:rsidRPr="47B45FDF">
        <w:rPr>
          <w:lang w:val="en-GB"/>
        </w:rPr>
        <w:t>application</w:t>
      </w:r>
      <w:r>
        <w:rPr>
          <w:lang w:val="en-GB"/>
        </w:rPr>
        <w:t xml:space="preserve"> is</w:t>
      </w:r>
      <w:r w:rsidRPr="47B45FDF">
        <w:rPr>
          <w:lang w:val="en-GB"/>
        </w:rPr>
        <w:t xml:space="preserve"> running </w:t>
      </w:r>
      <w:r>
        <w:rPr>
          <w:lang w:val="en-GB"/>
        </w:rPr>
        <w:t>o</w:t>
      </w:r>
      <w:r w:rsidRPr="47B45FDF">
        <w:rPr>
          <w:lang w:val="en-GB"/>
        </w:rPr>
        <w:t xml:space="preserve">n </w:t>
      </w:r>
      <w:r>
        <w:rPr>
          <w:lang w:val="en-GB"/>
        </w:rPr>
        <w:t>the</w:t>
      </w:r>
      <w:r w:rsidRPr="47B45FDF">
        <w:rPr>
          <w:lang w:val="en-GB"/>
        </w:rPr>
        <w:t xml:space="preserve"> tethered device, congestion indication from </w:t>
      </w:r>
      <w:proofErr w:type="spellStart"/>
      <w:r w:rsidRPr="47B45FDF">
        <w:rPr>
          <w:lang w:val="en-GB"/>
        </w:rPr>
        <w:t>gNB</w:t>
      </w:r>
      <w:proofErr w:type="spellEnd"/>
      <w:r w:rsidRPr="47B45FDF">
        <w:rPr>
          <w:lang w:val="en-GB"/>
        </w:rPr>
        <w:t xml:space="preserve"> to UE (or UE’s local congestion detection) does not </w:t>
      </w:r>
      <w:r w:rsidR="008A1F1D">
        <w:rPr>
          <w:lang w:val="en-GB"/>
        </w:rPr>
        <w:t xml:space="preserve">help </w:t>
      </w:r>
      <w:r w:rsidRPr="47B45FDF">
        <w:rPr>
          <w:lang w:val="en-GB"/>
        </w:rPr>
        <w:t>solv</w:t>
      </w:r>
      <w:r w:rsidR="008A1F1D">
        <w:rPr>
          <w:lang w:val="en-GB"/>
        </w:rPr>
        <w:t>ing</w:t>
      </w:r>
      <w:r w:rsidRPr="47B45FDF">
        <w:rPr>
          <w:lang w:val="en-GB"/>
        </w:rPr>
        <w:t xml:space="preserve"> the issue</w:t>
      </w:r>
      <w:r w:rsidR="00424909">
        <w:rPr>
          <w:lang w:val="en-GB"/>
        </w:rPr>
        <w:t>,</w:t>
      </w:r>
      <w:r w:rsidRPr="47B45FDF">
        <w:rPr>
          <w:lang w:val="en-GB"/>
        </w:rPr>
        <w:t xml:space="preserve"> </w:t>
      </w:r>
      <w:r w:rsidR="00424909">
        <w:rPr>
          <w:lang w:val="en-GB"/>
        </w:rPr>
        <w:t xml:space="preserve">since </w:t>
      </w:r>
      <w:r w:rsidRPr="47B45FDF">
        <w:rPr>
          <w:lang w:val="en-GB"/>
        </w:rPr>
        <w:t xml:space="preserve">the congestion indication should be </w:t>
      </w:r>
      <w:r w:rsidR="00424909">
        <w:rPr>
          <w:lang w:val="en-GB"/>
        </w:rPr>
        <w:t>forwarded</w:t>
      </w:r>
      <w:r w:rsidRPr="47B45FDF">
        <w:rPr>
          <w:lang w:val="en-GB"/>
        </w:rPr>
        <w:t xml:space="preserve"> to the tethered device, but this is out of the scope of 3GPP</w:t>
      </w:r>
      <w:r w:rsidR="005C6FE1">
        <w:rPr>
          <w:lang w:val="en-GB"/>
        </w:rPr>
        <w:t>,</w:t>
      </w:r>
      <w:r w:rsidRPr="47B45FDF">
        <w:rPr>
          <w:lang w:val="en-GB"/>
        </w:rPr>
        <w:t xml:space="preserve"> and it is not guaranteed that the solution </w:t>
      </w:r>
      <w:r w:rsidR="00424909">
        <w:rPr>
          <w:lang w:val="en-GB"/>
        </w:rPr>
        <w:t>would</w:t>
      </w:r>
      <w:r w:rsidRPr="47B45FDF">
        <w:rPr>
          <w:lang w:val="en-GB"/>
        </w:rPr>
        <w:t xml:space="preserve"> work</w:t>
      </w:r>
      <w:r>
        <w:rPr>
          <w:lang w:val="en-GB"/>
        </w:rPr>
        <w:t xml:space="preserve"> in practice</w:t>
      </w:r>
      <w:r w:rsidRPr="47B45FDF">
        <w:rPr>
          <w:lang w:val="en-GB"/>
        </w:rPr>
        <w:t>. However, L4S can provide congestion feedback also in this scenari</w:t>
      </w:r>
      <w:r w:rsidR="00BD459E">
        <w:rPr>
          <w:lang w:val="en-GB"/>
        </w:rPr>
        <w:t>o</w:t>
      </w:r>
      <w:r w:rsidRPr="47B45FDF">
        <w:rPr>
          <w:lang w:val="en-GB"/>
        </w:rPr>
        <w:t>.</w:t>
      </w:r>
    </w:p>
    <w:p w14:paraId="1714BAEF" w14:textId="10D513B8" w:rsidR="74B48A95" w:rsidRDefault="006A4D62" w:rsidP="009C0EE0">
      <w:pPr>
        <w:pStyle w:val="RAN1bullet1"/>
        <w:jc w:val="both"/>
      </w:pPr>
      <w:r>
        <w:t>When using</w:t>
      </w:r>
      <w:r w:rsidR="4C61E33E" w:rsidDel="00B83EF7">
        <w:t xml:space="preserve"> </w:t>
      </w:r>
      <w:r w:rsidR="4C61E33E" w:rsidRPr="152376D2">
        <w:rPr>
          <w:lang w:val="en-US"/>
        </w:rPr>
        <w:t>L4S</w:t>
      </w:r>
      <w:r w:rsidRPr="152376D2">
        <w:rPr>
          <w:lang w:val="en-US"/>
        </w:rPr>
        <w:t>,</w:t>
      </w:r>
      <w:r w:rsidR="4C61E33E" w:rsidRPr="152376D2">
        <w:rPr>
          <w:lang w:val="en-US"/>
        </w:rPr>
        <w:t xml:space="preserve"> the sender (e.g., the</w:t>
      </w:r>
      <w:r w:rsidR="00593CE5" w:rsidRPr="152376D2">
        <w:rPr>
          <w:lang w:val="en-US"/>
        </w:rPr>
        <w:t xml:space="preserve"> </w:t>
      </w:r>
      <w:r w:rsidR="00593CE5">
        <w:t xml:space="preserve">XR application running </w:t>
      </w:r>
      <w:r w:rsidR="00A566D2">
        <w:t>on</w:t>
      </w:r>
      <w:r w:rsidR="00593CE5">
        <w:t xml:space="preserve"> the</w:t>
      </w:r>
      <w:r w:rsidR="4C61E33E">
        <w:t xml:space="preserve"> </w:t>
      </w:r>
      <w:r w:rsidR="4C61E33E" w:rsidRPr="152376D2">
        <w:rPr>
          <w:lang w:val="en-US"/>
        </w:rPr>
        <w:t xml:space="preserve">UE) can only react </w:t>
      </w:r>
      <w:r w:rsidR="00A566D2">
        <w:rPr>
          <w:lang w:val="en-US"/>
        </w:rPr>
        <w:t xml:space="preserve">to congestion </w:t>
      </w:r>
      <w:r w:rsidR="6748338D" w:rsidRPr="152376D2">
        <w:rPr>
          <w:lang w:val="en-US"/>
        </w:rPr>
        <w:t>based on</w:t>
      </w:r>
      <w:r w:rsidR="4C61E33E" w:rsidRPr="152376D2">
        <w:rPr>
          <w:lang w:val="en-US"/>
        </w:rPr>
        <w:t xml:space="preserve"> feedback from the receiver (e.g., </w:t>
      </w:r>
      <w:r w:rsidR="00934FE8">
        <w:t xml:space="preserve">the </w:t>
      </w:r>
      <w:r w:rsidR="00A566D2">
        <w:t>application running on the Server</w:t>
      </w:r>
      <w:r w:rsidR="4C61E33E" w:rsidRPr="152376D2">
        <w:rPr>
          <w:lang w:val="en-US"/>
        </w:rPr>
        <w:t>)</w:t>
      </w:r>
      <w:r w:rsidR="008F0EFD">
        <w:rPr>
          <w:lang w:val="en-US"/>
        </w:rPr>
        <w:t>. Therefore,</w:t>
      </w:r>
      <w:r w:rsidR="3C7F00B6" w:rsidRPr="152376D2" w:rsidDel="008F0EFD">
        <w:rPr>
          <w:lang w:val="en-US"/>
        </w:rPr>
        <w:t xml:space="preserve"> </w:t>
      </w:r>
      <w:r w:rsidR="3C7F00B6" w:rsidRPr="152376D2">
        <w:rPr>
          <w:lang w:val="en-US"/>
        </w:rPr>
        <w:t xml:space="preserve">there is latency of </w:t>
      </w:r>
      <w:r w:rsidR="34BCE6DD" w:rsidRPr="152376D2">
        <w:rPr>
          <w:lang w:val="en-US"/>
        </w:rPr>
        <w:t xml:space="preserve">at </w:t>
      </w:r>
      <w:r w:rsidR="007803FF" w:rsidRPr="152376D2">
        <w:rPr>
          <w:lang w:val="en-US"/>
        </w:rPr>
        <w:t>most</w:t>
      </w:r>
      <w:r w:rsidR="34BCE6DD" w:rsidRPr="152376D2">
        <w:rPr>
          <w:lang w:val="en-US"/>
        </w:rPr>
        <w:t xml:space="preserve"> </w:t>
      </w:r>
      <w:r w:rsidR="3C7F00B6" w:rsidRPr="152376D2">
        <w:rPr>
          <w:lang w:val="en-US"/>
        </w:rPr>
        <w:t xml:space="preserve">one </w:t>
      </w:r>
      <w:r w:rsidR="478F9B7D" w:rsidRPr="152376D2">
        <w:rPr>
          <w:lang w:val="en-US"/>
        </w:rPr>
        <w:t>sender-receiver</w:t>
      </w:r>
      <w:r w:rsidR="3C7F00B6" w:rsidRPr="152376D2">
        <w:rPr>
          <w:lang w:val="en-US"/>
        </w:rPr>
        <w:t xml:space="preserve"> RTT before any congestion is detected. </w:t>
      </w:r>
      <w:r w:rsidR="53C61117" w:rsidRPr="152376D2">
        <w:rPr>
          <w:lang w:val="en-US"/>
        </w:rPr>
        <w:t>Having said that</w:t>
      </w:r>
      <w:r w:rsidR="449202EF" w:rsidRPr="152376D2">
        <w:rPr>
          <w:lang w:val="en-US"/>
        </w:rPr>
        <w:t xml:space="preserve">, for latency sensitive XR applications the UE to AS RTT is expected to be quite low, </w:t>
      </w:r>
      <w:r w:rsidR="003E3BA9">
        <w:rPr>
          <w:lang w:val="en-US"/>
        </w:rPr>
        <w:t xml:space="preserve">especially in the case of split-rendering architectures where </w:t>
      </w:r>
      <w:r w:rsidR="004D4463">
        <w:rPr>
          <w:lang w:val="en-US"/>
        </w:rPr>
        <w:t>the XR server is installed in the Edge Data Network. Therefore,</w:t>
      </w:r>
      <w:r w:rsidR="449202EF" w:rsidRPr="152376D2">
        <w:rPr>
          <w:lang w:val="en-US"/>
        </w:rPr>
        <w:t xml:space="preserve"> the </w:t>
      </w:r>
      <w:r w:rsidR="004D4463">
        <w:rPr>
          <w:lang w:val="en-US"/>
        </w:rPr>
        <w:t xml:space="preserve">L4S </w:t>
      </w:r>
      <w:r w:rsidR="1F3FB471" w:rsidRPr="152376D2">
        <w:rPr>
          <w:lang w:val="en-US"/>
        </w:rPr>
        <w:t>feedback</w:t>
      </w:r>
      <w:r w:rsidR="004D4463">
        <w:rPr>
          <w:lang w:val="en-US"/>
        </w:rPr>
        <w:t xml:space="preserve"> indicating congestion</w:t>
      </w:r>
      <w:r w:rsidR="1F3FB471" w:rsidRPr="152376D2">
        <w:rPr>
          <w:lang w:val="en-US"/>
        </w:rPr>
        <w:t xml:space="preserve"> is also</w:t>
      </w:r>
      <w:r w:rsidR="00B71691">
        <w:rPr>
          <w:lang w:val="en-US"/>
        </w:rPr>
        <w:t xml:space="preserve"> received</w:t>
      </w:r>
      <w:r w:rsidR="1F3FB471" w:rsidRPr="152376D2">
        <w:rPr>
          <w:lang w:val="en-US"/>
        </w:rPr>
        <w:t xml:space="preserve"> faster than in the general case.</w:t>
      </w:r>
    </w:p>
    <w:p w14:paraId="35374F83" w14:textId="3E69B900" w:rsidR="006E28E4" w:rsidRDefault="1F3FB471" w:rsidP="009C0EE0">
      <w:pPr>
        <w:pStyle w:val="RAN1bullet1"/>
        <w:jc w:val="both"/>
      </w:pPr>
      <w:r w:rsidRPr="7FCE08F8">
        <w:rPr>
          <w:lang w:val="en-US"/>
        </w:rPr>
        <w:t>T</w:t>
      </w:r>
      <w:r w:rsidR="1C65E96A" w:rsidRPr="7FCE08F8">
        <w:rPr>
          <w:lang w:val="en-US"/>
        </w:rPr>
        <w:t>he</w:t>
      </w:r>
      <w:r w:rsidR="1C65E96A" w:rsidRPr="1530E76A">
        <w:rPr>
          <w:lang w:val="en-US"/>
        </w:rPr>
        <w:t xml:space="preserve"> fastest way to detect congestion on the UE’s uplink</w:t>
      </w:r>
      <w:r w:rsidR="32EDC8D3" w:rsidRPr="1530E76A">
        <w:rPr>
          <w:lang w:val="en-US"/>
        </w:rPr>
        <w:t xml:space="preserve"> for applications running in the UE</w:t>
      </w:r>
      <w:r w:rsidR="1C65E96A" w:rsidRPr="1530E76A">
        <w:rPr>
          <w:lang w:val="en-US"/>
        </w:rPr>
        <w:t xml:space="preserve"> is to do it by </w:t>
      </w:r>
      <w:r w:rsidR="12CD059C" w:rsidRPr="1530E76A">
        <w:rPr>
          <w:lang w:val="en-US"/>
        </w:rPr>
        <w:t>a</w:t>
      </w:r>
      <w:r w:rsidR="1C65E96A" w:rsidRPr="1530E76A">
        <w:rPr>
          <w:lang w:val="en-US"/>
        </w:rPr>
        <w:t xml:space="preserve"> </w:t>
      </w:r>
      <w:r w:rsidR="001462D1">
        <w:rPr>
          <w:lang w:val="en-US"/>
        </w:rPr>
        <w:t xml:space="preserve">UE </w:t>
      </w:r>
      <w:r w:rsidR="009B19B7">
        <w:rPr>
          <w:lang w:val="en-US"/>
        </w:rPr>
        <w:t>implementation-based</w:t>
      </w:r>
      <w:r w:rsidR="009D7264">
        <w:rPr>
          <w:lang w:val="en-US"/>
        </w:rPr>
        <w:t xml:space="preserve"> solution: </w:t>
      </w:r>
      <w:r w:rsidR="006E28E4">
        <w:t xml:space="preserve">UE can </w:t>
      </w:r>
      <w:r w:rsidR="009D7264">
        <w:t xml:space="preserve">always </w:t>
      </w:r>
      <w:r w:rsidR="006E28E4">
        <w:t xml:space="preserve">check buffer </w:t>
      </w:r>
      <w:r w:rsidR="00EF5E8B">
        <w:t>status</w:t>
      </w:r>
      <w:r w:rsidR="006E28E4">
        <w:t xml:space="preserve"> and understand whether there is congestion</w:t>
      </w:r>
      <w:r w:rsidR="00EF5E8B">
        <w:t xml:space="preserve"> (e.g., </w:t>
      </w:r>
      <w:r w:rsidR="005B6389">
        <w:t xml:space="preserve">buffer grows </w:t>
      </w:r>
      <w:r w:rsidR="00182505">
        <w:t xml:space="preserve">is a proxy for </w:t>
      </w:r>
      <w:proofErr w:type="gramStart"/>
      <w:r w:rsidR="005B6389">
        <w:t>congestion</w:t>
      </w:r>
      <w:r w:rsidR="58361BEB">
        <w:t>;</w:t>
      </w:r>
      <w:proofErr w:type="gramEnd"/>
      <w:r w:rsidR="58361BEB">
        <w:t xml:space="preserve"> </w:t>
      </w:r>
      <w:r w:rsidR="38A16536">
        <w:t>e.g., an internal interrupt can be generated</w:t>
      </w:r>
      <w:r w:rsidR="0020134A">
        <w:t>,</w:t>
      </w:r>
      <w:r w:rsidR="38A16536">
        <w:t xml:space="preserve"> or </w:t>
      </w:r>
      <w:r w:rsidR="00AE5013">
        <w:t xml:space="preserve">the </w:t>
      </w:r>
      <w:r w:rsidR="38A16536">
        <w:t>buffer status can be exposed to the operating system)</w:t>
      </w:r>
      <w:r w:rsidR="0089013B">
        <w:t xml:space="preserve">. </w:t>
      </w:r>
      <w:r w:rsidR="00247AC9">
        <w:t xml:space="preserve">We observe that </w:t>
      </w:r>
      <w:r w:rsidR="00FC2706">
        <w:t xml:space="preserve">UE MAC is already monitoring the buffer status </w:t>
      </w:r>
      <w:r w:rsidR="004D0AA8">
        <w:t xml:space="preserve">at different UP layers </w:t>
      </w:r>
      <w:r w:rsidR="00FC2706">
        <w:t xml:space="preserve">to generate </w:t>
      </w:r>
      <w:r w:rsidR="00A671DA">
        <w:t>BSR</w:t>
      </w:r>
      <w:r w:rsidR="00A70B1A">
        <w:t xml:space="preserve"> as illustrated in Figure 3.</w:t>
      </w:r>
      <w:r w:rsidR="00250338">
        <w:t xml:space="preserve"> Therefore, </w:t>
      </w:r>
      <w:r w:rsidR="00CE1F64">
        <w:t>a</w:t>
      </w:r>
      <w:r w:rsidR="000A52AA">
        <w:t xml:space="preserve"> UE</w:t>
      </w:r>
      <w:r w:rsidR="00CE1F64">
        <w:t xml:space="preserve"> implementation-based solution to detect congestion </w:t>
      </w:r>
      <w:r w:rsidR="000A52AA">
        <w:t xml:space="preserve">on the 3GPP interface by </w:t>
      </w:r>
      <w:r w:rsidR="00CE1F64">
        <w:t xml:space="preserve">exporting buffer status and/or </w:t>
      </w:r>
      <w:r w:rsidR="00A70B1A">
        <w:t>by generating</w:t>
      </w:r>
      <w:r w:rsidR="00807E83">
        <w:t xml:space="preserve"> </w:t>
      </w:r>
      <w:r w:rsidR="005D7482">
        <w:t xml:space="preserve">would be </w:t>
      </w:r>
      <w:r w:rsidR="00B9757D">
        <w:t>feasible</w:t>
      </w:r>
      <w:r w:rsidR="006C66B8">
        <w:t xml:space="preserve"> </w:t>
      </w:r>
      <w:r w:rsidR="00B934B8">
        <w:t>considering BSR</w:t>
      </w:r>
      <w:r w:rsidR="006C66B8">
        <w:t xml:space="preserve"> functionalities already implemented </w:t>
      </w:r>
      <w:r w:rsidR="00B9757D">
        <w:t xml:space="preserve">by </w:t>
      </w:r>
      <w:r w:rsidR="00B934B8">
        <w:t xml:space="preserve">the </w:t>
      </w:r>
      <w:r w:rsidR="00B9757D">
        <w:t>UE</w:t>
      </w:r>
      <w:r w:rsidR="00B934B8">
        <w:t>.</w:t>
      </w:r>
    </w:p>
    <w:p w14:paraId="62B90C42" w14:textId="38C35413" w:rsidR="00EF5E8B" w:rsidRDefault="00CA7FF2" w:rsidP="009C0EE0">
      <w:pPr>
        <w:pStyle w:val="RAN1bullet1"/>
        <w:numPr>
          <w:ilvl w:val="1"/>
          <w:numId w:val="3"/>
        </w:numPr>
        <w:jc w:val="both"/>
      </w:pPr>
      <w:r w:rsidRPr="1C002B03">
        <w:rPr>
          <w:lang w:val="en-US"/>
        </w:rPr>
        <w:t>Th</w:t>
      </w:r>
      <w:r w:rsidR="663D6780" w:rsidRPr="1C002B03">
        <w:rPr>
          <w:lang w:val="en-US"/>
        </w:rPr>
        <w:t xml:space="preserve">is </w:t>
      </w:r>
      <w:r w:rsidR="00770B2D" w:rsidRPr="1C002B03">
        <w:rPr>
          <w:lang w:val="en-US"/>
        </w:rPr>
        <w:t xml:space="preserve">implementation-based solution </w:t>
      </w:r>
      <w:r w:rsidR="663D6780" w:rsidRPr="1C002B03">
        <w:rPr>
          <w:lang w:val="en-US"/>
        </w:rPr>
        <w:t xml:space="preserve">would </w:t>
      </w:r>
      <w:r w:rsidR="00770B2D" w:rsidRPr="1C002B03">
        <w:rPr>
          <w:lang w:val="en-US"/>
        </w:rPr>
        <w:t xml:space="preserve">also </w:t>
      </w:r>
      <w:r w:rsidR="663D6780" w:rsidRPr="1C002B03">
        <w:rPr>
          <w:lang w:val="en-US"/>
        </w:rPr>
        <w:t>allow the</w:t>
      </w:r>
      <w:r w:rsidRPr="1C002B03">
        <w:rPr>
          <w:lang w:val="en-US"/>
        </w:rPr>
        <w:t xml:space="preserve"> UE </w:t>
      </w:r>
      <w:r w:rsidR="51A032C7" w:rsidRPr="1C002B03">
        <w:rPr>
          <w:lang w:val="en-US"/>
        </w:rPr>
        <w:t>based application</w:t>
      </w:r>
      <w:r w:rsidRPr="1C002B03">
        <w:rPr>
          <w:lang w:val="en-US"/>
        </w:rPr>
        <w:t xml:space="preserve"> </w:t>
      </w:r>
      <w:r w:rsidR="75D64DD7" w:rsidRPr="1C002B03">
        <w:rPr>
          <w:lang w:val="en-US"/>
        </w:rPr>
        <w:t>to</w:t>
      </w:r>
      <w:r w:rsidRPr="1C002B03">
        <w:rPr>
          <w:lang w:val="en-US"/>
        </w:rPr>
        <w:t xml:space="preserve"> react </w:t>
      </w:r>
      <w:r w:rsidR="65D734B8" w:rsidRPr="1C002B03">
        <w:rPr>
          <w:lang w:val="en-US"/>
        </w:rPr>
        <w:t>faster than</w:t>
      </w:r>
      <w:r w:rsidRPr="1C002B03">
        <w:rPr>
          <w:lang w:val="en-US"/>
        </w:rPr>
        <w:t xml:space="preserve"> </w:t>
      </w:r>
      <w:r w:rsidR="262AA499" w:rsidRPr="1C002B03">
        <w:rPr>
          <w:lang w:val="en-US"/>
        </w:rPr>
        <w:t xml:space="preserve">e.g. </w:t>
      </w:r>
      <w:r w:rsidR="3917E2CA" w:rsidRPr="1C002B03">
        <w:rPr>
          <w:lang w:val="en-US"/>
        </w:rPr>
        <w:t>based on L4S feedback</w:t>
      </w:r>
      <w:r w:rsidR="7F9C6E8A" w:rsidRPr="1C002B03">
        <w:rPr>
          <w:lang w:val="en-US"/>
        </w:rPr>
        <w:t>. This faster</w:t>
      </w:r>
      <w:r w:rsidR="23AAD62C" w:rsidRPr="1C002B03">
        <w:rPr>
          <w:lang w:val="en-US"/>
        </w:rPr>
        <w:t xml:space="preserve"> local feedback and reaction can be used in complementary fashion to </w:t>
      </w:r>
      <w:r w:rsidR="23AAD62C" w:rsidRPr="1C002B03">
        <w:rPr>
          <w:lang w:val="en-US"/>
        </w:rPr>
        <w:lastRenderedPageBreak/>
        <w:t>L4S’s path-level feedback</w:t>
      </w:r>
      <w:r w:rsidR="009D7EC6" w:rsidRPr="1C002B03">
        <w:rPr>
          <w:lang w:val="en-US"/>
        </w:rPr>
        <w:t xml:space="preserve"> and up to UE implementation without bringing any impact on </w:t>
      </w:r>
      <w:r w:rsidR="00B46E41" w:rsidRPr="1C002B03">
        <w:rPr>
          <w:lang w:val="en-US"/>
        </w:rPr>
        <w:t>3GPP specifications</w:t>
      </w:r>
      <w:r w:rsidR="23AAD62C" w:rsidRPr="1C002B03">
        <w:rPr>
          <w:lang w:val="en-US"/>
        </w:rPr>
        <w:t xml:space="preserve">. </w:t>
      </w:r>
    </w:p>
    <w:p w14:paraId="7C25335B" w14:textId="60DBB245" w:rsidR="00A7054D" w:rsidRDefault="00A7054D" w:rsidP="009C0EE0">
      <w:pPr>
        <w:pStyle w:val="RAN1bullet1"/>
        <w:jc w:val="both"/>
      </w:pPr>
      <w:r w:rsidRPr="47B45FDF">
        <w:rPr>
          <w:lang w:val="en-GB"/>
        </w:rPr>
        <w:t xml:space="preserve">In case of </w:t>
      </w:r>
      <w:r w:rsidR="00253A60">
        <w:rPr>
          <w:lang w:val="en-GB"/>
        </w:rPr>
        <w:t xml:space="preserve">supporting XR traffic with </w:t>
      </w:r>
      <w:r w:rsidRPr="47B45FDF">
        <w:rPr>
          <w:lang w:val="en-GB"/>
        </w:rPr>
        <w:t>GBR</w:t>
      </w:r>
      <w:r w:rsidR="007B3BDA" w:rsidRPr="47B45FDF">
        <w:rPr>
          <w:lang w:val="en-GB"/>
        </w:rPr>
        <w:t xml:space="preserve">, the </w:t>
      </w:r>
      <w:r w:rsidR="008D1A63">
        <w:rPr>
          <w:lang w:val="en-GB"/>
        </w:rPr>
        <w:t xml:space="preserve">achievable data </w:t>
      </w:r>
      <w:r w:rsidR="007B3BDA" w:rsidRPr="47B45FDF">
        <w:rPr>
          <w:lang w:val="en-GB"/>
        </w:rPr>
        <w:t>rate is known. Therefore</w:t>
      </w:r>
      <w:r w:rsidR="00187848">
        <w:rPr>
          <w:lang w:val="en-GB"/>
        </w:rPr>
        <w:t>,</w:t>
      </w:r>
      <w:r w:rsidR="007B3BDA" w:rsidRPr="47B45FDF">
        <w:rPr>
          <w:lang w:val="en-GB"/>
        </w:rPr>
        <w:t xml:space="preserve"> congestion should not happen. If that happens</w:t>
      </w:r>
      <w:r w:rsidR="00113077">
        <w:rPr>
          <w:lang w:val="en-GB"/>
        </w:rPr>
        <w:t>, it</w:t>
      </w:r>
      <w:r w:rsidR="007B3BDA" w:rsidRPr="47B45FDF">
        <w:rPr>
          <w:lang w:val="en-GB"/>
        </w:rPr>
        <w:t xml:space="preserve"> is due to the UE overshooting the </w:t>
      </w:r>
      <w:r w:rsidR="002E088E" w:rsidRPr="47B45FDF">
        <w:rPr>
          <w:lang w:val="en-GB"/>
        </w:rPr>
        <w:t>guaranteed rate</w:t>
      </w:r>
      <w:r w:rsidR="00187848">
        <w:rPr>
          <w:lang w:val="en-GB"/>
        </w:rPr>
        <w:t>.</w:t>
      </w:r>
    </w:p>
    <w:p w14:paraId="510291AF" w14:textId="150FBB29" w:rsidR="009E1E7D" w:rsidRDefault="009E1E7D" w:rsidP="009C0EE0">
      <w:pPr>
        <w:pStyle w:val="RAN1bullet1"/>
        <w:jc w:val="both"/>
      </w:pPr>
      <w:r>
        <w:t xml:space="preserve">In Rel-18 XRM work, in addition to L4S based solution, it is also specified </w:t>
      </w:r>
      <w:r w:rsidR="009244D5">
        <w:t>that the</w:t>
      </w:r>
      <w:r w:rsidR="009244D5" w:rsidRPr="009244D5">
        <w:t xml:space="preserve"> congestion information </w:t>
      </w:r>
      <w:r w:rsidR="009244D5">
        <w:t>can be</w:t>
      </w:r>
      <w:r w:rsidR="009244D5" w:rsidRPr="009244D5">
        <w:t xml:space="preserve"> reported from RAN to UPF and from UPF to the AF. </w:t>
      </w:r>
      <w:r w:rsidR="0061287F">
        <w:rPr>
          <w:rStyle w:val="ui-provider"/>
        </w:rPr>
        <w:t>With the help of</w:t>
      </w:r>
      <w:r w:rsidR="008D2387">
        <w:rPr>
          <w:rStyle w:val="ui-provider"/>
        </w:rPr>
        <w:t xml:space="preserve"> this method</w:t>
      </w:r>
      <w:r w:rsidR="0061287F">
        <w:rPr>
          <w:rStyle w:val="ui-provider"/>
        </w:rPr>
        <w:t>,</w:t>
      </w:r>
      <w:r w:rsidR="008D2387">
        <w:rPr>
          <w:rStyle w:val="ui-provider"/>
        </w:rPr>
        <w:t xml:space="preserve"> AF can learn RAN provided "congestion level" information for both UL and DL direction</w:t>
      </w:r>
      <w:r w:rsidR="006D5A2A">
        <w:rPr>
          <w:rStyle w:val="ui-provider"/>
        </w:rPr>
        <w:t xml:space="preserve">. </w:t>
      </w:r>
      <w:r w:rsidR="00E30B16">
        <w:rPr>
          <w:rStyle w:val="ui-provider"/>
        </w:rPr>
        <w:t>And hence, even without L4S support or usage, this method can be used to solve the con</w:t>
      </w:r>
      <w:r w:rsidR="003A6BD3">
        <w:rPr>
          <w:rStyle w:val="ui-provider"/>
        </w:rPr>
        <w:t xml:space="preserve">gestion </w:t>
      </w:r>
      <w:r w:rsidR="00E30B16">
        <w:rPr>
          <w:rStyle w:val="ui-provider"/>
        </w:rPr>
        <w:t>problem as well.</w:t>
      </w:r>
    </w:p>
    <w:p w14:paraId="114C160E" w14:textId="46BC4E12" w:rsidR="00C23FBD" w:rsidRDefault="00C23FBD" w:rsidP="009C0EE0">
      <w:pPr>
        <w:pStyle w:val="RAN1bullet1"/>
        <w:jc w:val="both"/>
      </w:pPr>
      <w:r w:rsidRPr="2FAE77B1">
        <w:rPr>
          <w:lang w:val="en-US"/>
        </w:rPr>
        <w:t xml:space="preserve">Availability of the solution: 3GPP already specified </w:t>
      </w:r>
      <w:r w:rsidR="006378BB">
        <w:rPr>
          <w:lang w:val="en-US"/>
        </w:rPr>
        <w:t xml:space="preserve">both </w:t>
      </w:r>
      <w:r w:rsidRPr="2FAE77B1">
        <w:rPr>
          <w:lang w:val="en-US"/>
        </w:rPr>
        <w:t xml:space="preserve">L4S based solution </w:t>
      </w:r>
      <w:r w:rsidR="006378BB">
        <w:rPr>
          <w:lang w:val="en-US"/>
        </w:rPr>
        <w:t>and non-</w:t>
      </w:r>
      <w:r w:rsidRPr="2FAE77B1">
        <w:rPr>
          <w:lang w:val="en-US"/>
        </w:rPr>
        <w:t xml:space="preserve">L4S based solution which can be implemented already now. Introducing </w:t>
      </w:r>
      <w:r w:rsidR="00A0589E">
        <w:rPr>
          <w:lang w:val="en-US"/>
        </w:rPr>
        <w:t>yet</w:t>
      </w:r>
      <w:r w:rsidRPr="2FAE77B1">
        <w:rPr>
          <w:lang w:val="en-US"/>
        </w:rPr>
        <w:t xml:space="preserve"> another </w:t>
      </w:r>
      <w:r w:rsidR="00AA6334" w:rsidRPr="2FAE77B1">
        <w:rPr>
          <w:lang w:val="en-US"/>
        </w:rPr>
        <w:t>(late</w:t>
      </w:r>
      <w:r w:rsidR="00CA7EA5">
        <w:rPr>
          <w:lang w:val="en-US"/>
        </w:rPr>
        <w:t xml:space="preserve"> coming</w:t>
      </w:r>
      <w:r w:rsidR="00AA6334" w:rsidRPr="2FAE77B1">
        <w:rPr>
          <w:lang w:val="en-US"/>
        </w:rPr>
        <w:t xml:space="preserve">) </w:t>
      </w:r>
      <w:r w:rsidRPr="2FAE77B1">
        <w:rPr>
          <w:lang w:val="en-US"/>
        </w:rPr>
        <w:t>partial solution in Rel-19 to solve the same</w:t>
      </w:r>
      <w:r w:rsidR="008D1A63" w:rsidRPr="2FAE77B1">
        <w:rPr>
          <w:lang w:val="en-US"/>
        </w:rPr>
        <w:t>/similar</w:t>
      </w:r>
      <w:r w:rsidRPr="2FAE77B1">
        <w:rPr>
          <w:lang w:val="en-US"/>
        </w:rPr>
        <w:t xml:space="preserve"> problem </w:t>
      </w:r>
      <w:r w:rsidR="008D1A63" w:rsidRPr="2FAE77B1">
        <w:rPr>
          <w:lang w:val="en-US"/>
        </w:rPr>
        <w:t xml:space="preserve">may </w:t>
      </w:r>
      <w:r w:rsidRPr="2FAE77B1">
        <w:rPr>
          <w:lang w:val="en-US"/>
        </w:rPr>
        <w:t xml:space="preserve">not </w:t>
      </w:r>
      <w:r w:rsidR="008D1A63" w:rsidRPr="2FAE77B1">
        <w:rPr>
          <w:lang w:val="en-US"/>
        </w:rPr>
        <w:t xml:space="preserve">be </w:t>
      </w:r>
      <w:r w:rsidRPr="2FAE77B1">
        <w:rPr>
          <w:lang w:val="en-US"/>
        </w:rPr>
        <w:t>a good direction to go.</w:t>
      </w:r>
    </w:p>
    <w:p w14:paraId="4396F804" w14:textId="77777777" w:rsidR="008D1A63" w:rsidRDefault="008D1A63" w:rsidP="008D1A63">
      <w:pPr>
        <w:pStyle w:val="RAN1bullet1"/>
        <w:numPr>
          <w:ilvl w:val="0"/>
          <w:numId w:val="0"/>
        </w:numPr>
        <w:ind w:left="720"/>
      </w:pPr>
    </w:p>
    <w:p w14:paraId="2A9337C3" w14:textId="77777777" w:rsidR="006D0F84" w:rsidRDefault="006D0F84" w:rsidP="00BF195F">
      <w:pPr>
        <w:pStyle w:val="RAN1bullet1"/>
        <w:numPr>
          <w:ilvl w:val="0"/>
          <w:numId w:val="0"/>
        </w:numPr>
        <w:ind w:left="720" w:hanging="360"/>
      </w:pPr>
    </w:p>
    <w:p w14:paraId="009151A5" w14:textId="77777777" w:rsidR="00BF195F" w:rsidRDefault="00BF195F" w:rsidP="00A44204">
      <w:pPr>
        <w:pStyle w:val="RAN1bullet1"/>
        <w:keepNext/>
        <w:numPr>
          <w:ilvl w:val="0"/>
          <w:numId w:val="0"/>
        </w:numPr>
        <w:ind w:left="720" w:hanging="360"/>
        <w:jc w:val="center"/>
      </w:pPr>
      <w:r>
        <w:rPr>
          <w:noProof/>
        </w:rPr>
        <w:drawing>
          <wp:inline distT="0" distB="0" distL="0" distR="0" wp14:anchorId="2F768BFB" wp14:editId="43B844B7">
            <wp:extent cx="5760000" cy="1729203"/>
            <wp:effectExtent l="0" t="0" r="0" b="4445"/>
            <wp:docPr id="5539773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17292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86423E" w14:textId="26DAB278" w:rsidR="00BF195F" w:rsidRDefault="00BF195F" w:rsidP="00BF195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D686E">
        <w:rPr>
          <w:noProof/>
        </w:rPr>
        <w:t>1</w:t>
      </w:r>
      <w:r>
        <w:fldChar w:fldCharType="end"/>
      </w:r>
      <w:r>
        <w:t xml:space="preserve"> – XR application installed on UE device</w:t>
      </w:r>
      <w:r w:rsidR="005A4DED">
        <w:t>.</w:t>
      </w:r>
    </w:p>
    <w:p w14:paraId="42D6C505" w14:textId="77777777" w:rsidR="00BF195F" w:rsidRDefault="00BF195F" w:rsidP="00BF195F"/>
    <w:p w14:paraId="690CDFFF" w14:textId="77777777" w:rsidR="005A4DED" w:rsidRDefault="005A4DED" w:rsidP="00BF195F"/>
    <w:p w14:paraId="170FE841" w14:textId="77777777" w:rsidR="00102FA1" w:rsidRDefault="00102FA1" w:rsidP="00A44204">
      <w:pPr>
        <w:keepNext/>
        <w:jc w:val="center"/>
      </w:pPr>
      <w:r>
        <w:rPr>
          <w:noProof/>
        </w:rPr>
        <w:drawing>
          <wp:inline distT="0" distB="0" distL="0" distR="0" wp14:anchorId="20F43E09" wp14:editId="2E245AB3">
            <wp:extent cx="5760000" cy="1432430"/>
            <wp:effectExtent l="0" t="0" r="0" b="0"/>
            <wp:docPr id="145681798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1432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C48760" w14:textId="591F6634" w:rsidR="005A4DED" w:rsidRDefault="00102FA1" w:rsidP="00102FA1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D686E">
        <w:rPr>
          <w:noProof/>
        </w:rPr>
        <w:t>2</w:t>
      </w:r>
      <w:r>
        <w:fldChar w:fldCharType="end"/>
      </w:r>
      <w:r>
        <w:t xml:space="preserve"> – XR application installed on tethered device. UE share the </w:t>
      </w:r>
      <w:r w:rsidR="00490788">
        <w:t xml:space="preserve">connection to the mobile network using tethered link based on a </w:t>
      </w:r>
      <w:r w:rsidR="00604F8A">
        <w:t>non-3GPP technology.</w:t>
      </w:r>
    </w:p>
    <w:p w14:paraId="64A2E480" w14:textId="77777777" w:rsidR="00102FA1" w:rsidRDefault="00102FA1" w:rsidP="00102FA1"/>
    <w:p w14:paraId="4038CA17" w14:textId="77777777" w:rsidR="00ED686E" w:rsidRDefault="00ED686E" w:rsidP="00102FA1"/>
    <w:p w14:paraId="101B6F11" w14:textId="77777777" w:rsidR="00ED686E" w:rsidRDefault="00ED686E" w:rsidP="00A4420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1D83660" wp14:editId="3628E778">
            <wp:extent cx="3133450" cy="3600000"/>
            <wp:effectExtent l="0" t="0" r="0" b="635"/>
            <wp:docPr id="7802557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45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5CBD65" w14:textId="5DAA6CFA" w:rsidR="00ED686E" w:rsidRPr="00A44204" w:rsidRDefault="00ED686E" w:rsidP="00ED686E">
      <w:pPr>
        <w:pStyle w:val="Caption"/>
        <w:jc w:val="center"/>
        <w:rPr>
          <w:lang w:val="en-US"/>
        </w:rPr>
      </w:pPr>
      <w:r w:rsidRPr="00A44204">
        <w:rPr>
          <w:lang w:val="en-US"/>
        </w:rPr>
        <w:t xml:space="preserve">Figure </w:t>
      </w:r>
      <w:r>
        <w:fldChar w:fldCharType="begin"/>
      </w:r>
      <w:r w:rsidRPr="00A44204">
        <w:rPr>
          <w:lang w:val="en-US"/>
        </w:rPr>
        <w:instrText xml:space="preserve"> SEQ Figure \* ARABIC </w:instrText>
      </w:r>
      <w:r>
        <w:fldChar w:fldCharType="separate"/>
      </w:r>
      <w:r w:rsidRPr="00A44204">
        <w:rPr>
          <w:lang w:val="en-US"/>
        </w:rPr>
        <w:t>3</w:t>
      </w:r>
      <w:r>
        <w:fldChar w:fldCharType="end"/>
      </w:r>
      <w:r w:rsidRPr="00A44204">
        <w:rPr>
          <w:lang w:val="en-US"/>
        </w:rPr>
        <w:t xml:space="preserve"> – </w:t>
      </w:r>
      <w:r w:rsidR="00F12C0D" w:rsidRPr="00A44204">
        <w:rPr>
          <w:lang w:val="en-US"/>
        </w:rPr>
        <w:t>UE</w:t>
      </w:r>
      <w:r w:rsidR="001F5F49" w:rsidRPr="00A44204">
        <w:rPr>
          <w:lang w:val="en-US"/>
        </w:rPr>
        <w:t xml:space="preserve"> MAC</w:t>
      </w:r>
      <w:r w:rsidR="001162AE" w:rsidRPr="00A44204">
        <w:rPr>
          <w:lang w:val="en-US"/>
        </w:rPr>
        <w:t xml:space="preserve"> monitors the</w:t>
      </w:r>
      <w:r w:rsidR="001162AE">
        <w:rPr>
          <w:lang w:val="en-US"/>
        </w:rPr>
        <w:t xml:space="preserve"> buffer size for generating BSR</w:t>
      </w:r>
      <w:r w:rsidR="00BF472B">
        <w:rPr>
          <w:lang w:val="en-US"/>
        </w:rPr>
        <w:t xml:space="preserve">. Therefore, </w:t>
      </w:r>
      <w:r w:rsidR="004A5E43">
        <w:rPr>
          <w:lang w:val="en-US"/>
        </w:rPr>
        <w:t>a UE implementation</w:t>
      </w:r>
      <w:r w:rsidR="00F44F6C">
        <w:rPr>
          <w:lang w:val="en-US"/>
        </w:rPr>
        <w:t>-based</w:t>
      </w:r>
      <w:r w:rsidR="004A5E43">
        <w:rPr>
          <w:lang w:val="en-US"/>
        </w:rPr>
        <w:t xml:space="preserve"> solution </w:t>
      </w:r>
      <w:r w:rsidR="00BF472B">
        <w:rPr>
          <w:lang w:val="en-US"/>
        </w:rPr>
        <w:t xml:space="preserve">exporting buffer status </w:t>
      </w:r>
      <w:r w:rsidR="00447752">
        <w:rPr>
          <w:lang w:val="en-US"/>
        </w:rPr>
        <w:t>and/</w:t>
      </w:r>
      <w:r w:rsidR="00BF472B">
        <w:rPr>
          <w:lang w:val="en-US"/>
        </w:rPr>
        <w:t xml:space="preserve">or generating an interrupt when </w:t>
      </w:r>
      <w:r w:rsidR="00447752">
        <w:rPr>
          <w:lang w:val="en-US"/>
        </w:rPr>
        <w:t>certain conditions are fulfilled</w:t>
      </w:r>
      <w:r w:rsidR="004F13E5">
        <w:rPr>
          <w:lang w:val="en-US"/>
        </w:rPr>
        <w:t xml:space="preserve"> </w:t>
      </w:r>
      <w:r w:rsidR="004A5E43">
        <w:rPr>
          <w:lang w:val="en-US"/>
        </w:rPr>
        <w:t>enables</w:t>
      </w:r>
      <w:r w:rsidR="0089013B">
        <w:rPr>
          <w:lang w:val="en-US"/>
        </w:rPr>
        <w:t xml:space="preserve"> fast and flexible </w:t>
      </w:r>
      <w:r w:rsidR="004A128B">
        <w:rPr>
          <w:lang w:val="en-US"/>
        </w:rPr>
        <w:t>congestion</w:t>
      </w:r>
      <w:r w:rsidR="00E62D65">
        <w:rPr>
          <w:lang w:val="en-US"/>
        </w:rPr>
        <w:t xml:space="preserve"> detection</w:t>
      </w:r>
      <w:r w:rsidR="0089013B">
        <w:rPr>
          <w:lang w:val="en-US"/>
        </w:rPr>
        <w:t>.</w:t>
      </w:r>
    </w:p>
    <w:p w14:paraId="513B7E4A" w14:textId="77777777" w:rsidR="00BF195F" w:rsidRDefault="00BF195F" w:rsidP="00A44204">
      <w:pPr>
        <w:pStyle w:val="RAN1bullet1"/>
        <w:numPr>
          <w:ilvl w:val="0"/>
          <w:numId w:val="0"/>
        </w:numPr>
        <w:ind w:left="720" w:hanging="360"/>
      </w:pPr>
    </w:p>
    <w:p w14:paraId="63030E10" w14:textId="3F54E87F" w:rsidR="006D0F84" w:rsidRDefault="002455B3" w:rsidP="009C0EE0">
      <w:pPr>
        <w:pStyle w:val="RAN1bullet1"/>
        <w:numPr>
          <w:ilvl w:val="0"/>
          <w:numId w:val="0"/>
        </w:numPr>
        <w:jc w:val="both"/>
      </w:pPr>
      <w:r>
        <w:t xml:space="preserve">The </w:t>
      </w:r>
      <w:r w:rsidR="005B1EB1">
        <w:t xml:space="preserve">points </w:t>
      </w:r>
      <w:r w:rsidR="008E6A5A">
        <w:t xml:space="preserve">discussed </w:t>
      </w:r>
      <w:r>
        <w:t>above lead to the following observation</w:t>
      </w:r>
      <w:r w:rsidR="0002517C">
        <w:t>s</w:t>
      </w:r>
      <w:r>
        <w:t>:</w:t>
      </w:r>
    </w:p>
    <w:p w14:paraId="1395C745" w14:textId="77777777" w:rsidR="002D63FD" w:rsidRDefault="002D63FD" w:rsidP="009C0EE0">
      <w:pPr>
        <w:pStyle w:val="RAN1bullet1"/>
        <w:numPr>
          <w:ilvl w:val="0"/>
          <w:numId w:val="0"/>
        </w:numPr>
        <w:jc w:val="both"/>
      </w:pPr>
    </w:p>
    <w:p w14:paraId="3A9F0E3A" w14:textId="446025B0" w:rsidR="002455B3" w:rsidRDefault="002455B3" w:rsidP="002D63FD">
      <w:pPr>
        <w:pStyle w:val="RAN1bullet1"/>
        <w:numPr>
          <w:ilvl w:val="0"/>
          <w:numId w:val="0"/>
        </w:numPr>
        <w:ind w:left="426" w:hanging="426"/>
        <w:jc w:val="both"/>
      </w:pPr>
      <w:r w:rsidRPr="1C002B03">
        <w:rPr>
          <w:b/>
          <w:i/>
          <w:lang w:val="en-GB"/>
        </w:rPr>
        <w:t>Observation 1</w:t>
      </w:r>
      <w:r w:rsidRPr="1C002B03">
        <w:rPr>
          <w:lang w:val="en-GB"/>
        </w:rPr>
        <w:t>:</w:t>
      </w:r>
      <w:r w:rsidR="006E5828" w:rsidRPr="1C002B03">
        <w:rPr>
          <w:lang w:val="en-GB"/>
        </w:rPr>
        <w:t xml:space="preserve"> Existing</w:t>
      </w:r>
      <w:r w:rsidRPr="1C002B03">
        <w:rPr>
          <w:lang w:val="en-GB"/>
        </w:rPr>
        <w:t xml:space="preserve"> </w:t>
      </w:r>
      <w:r w:rsidR="00DE790B" w:rsidRPr="1C002B03">
        <w:rPr>
          <w:lang w:val="en-GB"/>
        </w:rPr>
        <w:t>L4S soluti</w:t>
      </w:r>
      <w:r w:rsidR="003744CD" w:rsidRPr="1C002B03">
        <w:rPr>
          <w:lang w:val="en-GB"/>
        </w:rPr>
        <w:t xml:space="preserve">on can indicate a congestion </w:t>
      </w:r>
      <w:r w:rsidR="001B6AAE" w:rsidRPr="1C002B03">
        <w:rPr>
          <w:lang w:val="en-GB"/>
        </w:rPr>
        <w:t>along</w:t>
      </w:r>
      <w:r w:rsidR="000D40A7" w:rsidRPr="1C002B03">
        <w:rPr>
          <w:lang w:val="en-GB"/>
        </w:rPr>
        <w:t xml:space="preserve"> the entire network path </w:t>
      </w:r>
      <w:r w:rsidR="007F1417" w:rsidRPr="1C002B03">
        <w:rPr>
          <w:lang w:val="en-GB"/>
        </w:rPr>
        <w:t xml:space="preserve">for various scenarios, including </w:t>
      </w:r>
      <w:r w:rsidR="00AA34A0" w:rsidRPr="1C002B03">
        <w:rPr>
          <w:lang w:val="en-GB"/>
        </w:rPr>
        <w:t>tethered use cases.</w:t>
      </w:r>
    </w:p>
    <w:p w14:paraId="71FDD31F" w14:textId="4526D284" w:rsidR="008C5219" w:rsidRDefault="008C5219" w:rsidP="002D63FD">
      <w:pPr>
        <w:pStyle w:val="RAN1bullet1"/>
        <w:numPr>
          <w:ilvl w:val="0"/>
          <w:numId w:val="0"/>
        </w:numPr>
        <w:ind w:left="426" w:hanging="426"/>
        <w:jc w:val="both"/>
      </w:pPr>
      <w:r w:rsidRPr="1C002B03">
        <w:rPr>
          <w:b/>
          <w:i/>
          <w:lang w:val="en-GB"/>
        </w:rPr>
        <w:t>Observation 2</w:t>
      </w:r>
      <w:r w:rsidRPr="1C002B03">
        <w:rPr>
          <w:lang w:val="en-GB"/>
        </w:rPr>
        <w:t xml:space="preserve">: </w:t>
      </w:r>
      <w:r w:rsidR="00D54A40" w:rsidRPr="1C002B03">
        <w:rPr>
          <w:lang w:val="en-GB"/>
        </w:rPr>
        <w:t>The benefits of introducing alternative solution</w:t>
      </w:r>
      <w:r w:rsidR="0002517C" w:rsidRPr="1C002B03">
        <w:rPr>
          <w:lang w:val="en-GB"/>
        </w:rPr>
        <w:t xml:space="preserve"> (in addition to already specified solution)</w:t>
      </w:r>
      <w:r w:rsidR="00D54A40" w:rsidRPr="1C002B03">
        <w:rPr>
          <w:lang w:val="en-GB"/>
        </w:rPr>
        <w:t xml:space="preserve"> to indicate congestion </w:t>
      </w:r>
      <w:r w:rsidR="00523DEA" w:rsidRPr="1C002B03">
        <w:rPr>
          <w:lang w:val="en-GB"/>
        </w:rPr>
        <w:t>that is only applicable to a limited range of scenarios</w:t>
      </w:r>
      <w:r w:rsidR="00DE6130" w:rsidRPr="1C002B03">
        <w:rPr>
          <w:lang w:val="en-GB"/>
        </w:rPr>
        <w:t xml:space="preserve"> are not clear.</w:t>
      </w:r>
    </w:p>
    <w:p w14:paraId="170B14D2" w14:textId="77777777" w:rsidR="002455B3" w:rsidRDefault="002455B3" w:rsidP="009C0EE0">
      <w:pPr>
        <w:pStyle w:val="RAN1bullet1"/>
        <w:numPr>
          <w:ilvl w:val="0"/>
          <w:numId w:val="0"/>
        </w:numPr>
        <w:ind w:left="720"/>
        <w:jc w:val="both"/>
      </w:pPr>
    </w:p>
    <w:p w14:paraId="0C1897BF" w14:textId="388EA57C" w:rsidR="008D1A63" w:rsidRDefault="008D1A63" w:rsidP="009C0EE0">
      <w:pPr>
        <w:pStyle w:val="RAN1bullet1"/>
        <w:numPr>
          <w:ilvl w:val="0"/>
          <w:numId w:val="0"/>
        </w:numPr>
        <w:spacing w:after="120"/>
        <w:jc w:val="both"/>
      </w:pPr>
      <w:r>
        <w:t xml:space="preserve">Based on the discussion above, </w:t>
      </w:r>
      <w:r w:rsidR="00F16A01">
        <w:t>the following proposal is made:</w:t>
      </w:r>
    </w:p>
    <w:p w14:paraId="27D7F907" w14:textId="18300E72" w:rsidR="006E28E4" w:rsidRPr="00EF5E8B" w:rsidRDefault="006D0F84" w:rsidP="009C0EE0">
      <w:pPr>
        <w:pStyle w:val="RAN1bullet1"/>
        <w:numPr>
          <w:ilvl w:val="0"/>
          <w:numId w:val="0"/>
        </w:numPr>
        <w:jc w:val="both"/>
      </w:pPr>
      <w:r w:rsidRPr="00A44204">
        <w:rPr>
          <w:b/>
          <w:i/>
          <w:lang w:val="en-US"/>
        </w:rPr>
        <w:t>Proposal 1</w:t>
      </w:r>
      <w:r w:rsidRPr="59755EB7">
        <w:rPr>
          <w:lang w:val="en-US"/>
        </w:rPr>
        <w:t>:</w:t>
      </w:r>
      <w:r w:rsidR="00FA67EB" w:rsidRPr="59755EB7">
        <w:rPr>
          <w:lang w:val="en-US"/>
        </w:rPr>
        <w:t xml:space="preserve"> </w:t>
      </w:r>
      <w:r w:rsidR="00FE2582">
        <w:rPr>
          <w:lang w:val="en-US"/>
        </w:rPr>
        <w:t xml:space="preserve">For </w:t>
      </w:r>
      <w:r w:rsidR="00FE2582" w:rsidRPr="59755EB7">
        <w:rPr>
          <w:lang w:val="en-US"/>
        </w:rPr>
        <w:t xml:space="preserve">RAN awareness congestion indication </w:t>
      </w:r>
      <w:r w:rsidR="00FE2582">
        <w:rPr>
          <w:lang w:val="en-US"/>
        </w:rPr>
        <w:t>solutions,</w:t>
      </w:r>
      <w:r w:rsidR="00A16B83">
        <w:rPr>
          <w:lang w:val="en-US"/>
        </w:rPr>
        <w:t xml:space="preserve"> compare it against currently available solutions,</w:t>
      </w:r>
      <w:r w:rsidR="00FE2582">
        <w:rPr>
          <w:lang w:val="en-US"/>
        </w:rPr>
        <w:t xml:space="preserve"> c</w:t>
      </w:r>
      <w:r w:rsidR="00FA67EB" w:rsidRPr="59755EB7">
        <w:rPr>
          <w:lang w:val="en-US"/>
        </w:rPr>
        <w:t xml:space="preserve">onsider </w:t>
      </w:r>
      <w:r w:rsidR="002811F0" w:rsidRPr="59755EB7">
        <w:rPr>
          <w:lang w:val="en-US"/>
        </w:rPr>
        <w:t xml:space="preserve">drawbacks </w:t>
      </w:r>
      <w:r w:rsidR="00AF7CE5" w:rsidRPr="59755EB7">
        <w:rPr>
          <w:lang w:val="en-US"/>
        </w:rPr>
        <w:t xml:space="preserve">including limited applicability </w:t>
      </w:r>
      <w:r w:rsidR="00264B1D" w:rsidRPr="59755EB7">
        <w:rPr>
          <w:lang w:val="en-US"/>
        </w:rPr>
        <w:t>of</w:t>
      </w:r>
      <w:r w:rsidR="00990CE5">
        <w:rPr>
          <w:lang w:val="en-US"/>
        </w:rPr>
        <w:t xml:space="preserve"> proposed</w:t>
      </w:r>
      <w:r w:rsidR="00264B1D" w:rsidRPr="59755EB7">
        <w:rPr>
          <w:lang w:val="en-US"/>
        </w:rPr>
        <w:t xml:space="preserve"> </w:t>
      </w:r>
      <w:r w:rsidR="003F5D51" w:rsidRPr="59755EB7">
        <w:rPr>
          <w:lang w:val="en-US"/>
        </w:rPr>
        <w:t>solutions</w:t>
      </w:r>
      <w:r w:rsidR="00F3511D">
        <w:rPr>
          <w:lang w:val="en-US"/>
        </w:rPr>
        <w:t xml:space="preserve"> and discuss the </w:t>
      </w:r>
      <w:r w:rsidR="006940B7">
        <w:rPr>
          <w:lang w:val="en-US"/>
        </w:rPr>
        <w:t>motivation</w:t>
      </w:r>
      <w:r w:rsidR="00634933">
        <w:rPr>
          <w:lang w:val="en-US"/>
        </w:rPr>
        <w:t xml:space="preserve"> of </w:t>
      </w:r>
      <w:r w:rsidR="000D4982">
        <w:rPr>
          <w:lang w:val="en-US"/>
        </w:rPr>
        <w:t>addi</w:t>
      </w:r>
      <w:r w:rsidR="002C1539">
        <w:rPr>
          <w:lang w:val="en-US"/>
        </w:rPr>
        <w:t>ng</w:t>
      </w:r>
      <w:r w:rsidR="000D4982">
        <w:rPr>
          <w:lang w:val="en-US"/>
        </w:rPr>
        <w:t xml:space="preserve"> alternative</w:t>
      </w:r>
      <w:r w:rsidR="0005066D">
        <w:rPr>
          <w:lang w:val="en-US"/>
        </w:rPr>
        <w:t xml:space="preserve"> </w:t>
      </w:r>
      <w:r w:rsidR="000D4982">
        <w:rPr>
          <w:lang w:val="en-US"/>
        </w:rPr>
        <w:t>solutions</w:t>
      </w:r>
      <w:r w:rsidR="003F5D51" w:rsidRPr="59755EB7">
        <w:rPr>
          <w:lang w:val="en-US"/>
        </w:rPr>
        <w:t>.</w:t>
      </w:r>
      <w:r w:rsidR="00264B1D" w:rsidRPr="59755EB7">
        <w:rPr>
          <w:lang w:val="en-US"/>
        </w:rPr>
        <w:t xml:space="preserve"> </w:t>
      </w:r>
    </w:p>
    <w:p w14:paraId="2E8671E8" w14:textId="77777777" w:rsidR="003B1EA9" w:rsidRPr="00085A2D" w:rsidRDefault="003B1EA9" w:rsidP="00085A2D">
      <w:pPr>
        <w:rPr>
          <w:lang w:val="en-US"/>
        </w:rPr>
      </w:pPr>
    </w:p>
    <w:p w14:paraId="17D7BDE6" w14:textId="5350281A" w:rsidR="002F6CCE" w:rsidRPr="00DD23B7" w:rsidRDefault="00085A2D" w:rsidP="002F6CCE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0C065A67" w14:textId="6AC6CE39" w:rsidR="00E9631D" w:rsidRDefault="00E9631D" w:rsidP="009C0EE0">
      <w:pPr>
        <w:jc w:val="both"/>
      </w:pPr>
      <w:r>
        <w:t>The contribution is concluded with following summary of Observations:</w:t>
      </w:r>
    </w:p>
    <w:p w14:paraId="16EC75E8" w14:textId="62239E91" w:rsidR="00A44204" w:rsidRDefault="00A44204" w:rsidP="002D63FD">
      <w:pPr>
        <w:pStyle w:val="RAN1bullet1"/>
        <w:numPr>
          <w:ilvl w:val="0"/>
          <w:numId w:val="0"/>
        </w:numPr>
        <w:ind w:left="426" w:hanging="426"/>
        <w:jc w:val="both"/>
      </w:pPr>
      <w:r w:rsidRPr="1C002B03">
        <w:rPr>
          <w:b/>
          <w:i/>
          <w:lang w:val="en-GB"/>
        </w:rPr>
        <w:t>Observation 1</w:t>
      </w:r>
      <w:r w:rsidRPr="1C002B03">
        <w:rPr>
          <w:lang w:val="en-GB"/>
        </w:rPr>
        <w:t>: Existing L4S solution can indicate a congestion along the entire network path for various scenarios, including tethered use cases.</w:t>
      </w:r>
    </w:p>
    <w:p w14:paraId="0873FD7B" w14:textId="0E685F9A" w:rsidR="00A44204" w:rsidRDefault="00A44204" w:rsidP="002D63FD">
      <w:pPr>
        <w:pStyle w:val="RAN1bullet1"/>
        <w:numPr>
          <w:ilvl w:val="0"/>
          <w:numId w:val="0"/>
        </w:numPr>
        <w:ind w:left="426" w:hanging="426"/>
        <w:jc w:val="both"/>
      </w:pPr>
      <w:r w:rsidRPr="1C002B03">
        <w:rPr>
          <w:b/>
          <w:i/>
          <w:lang w:val="en-GB"/>
        </w:rPr>
        <w:t>Observation 2</w:t>
      </w:r>
      <w:r w:rsidRPr="1C002B03">
        <w:rPr>
          <w:lang w:val="en-GB"/>
        </w:rPr>
        <w:t>: The benefits of introducing alternative solution (in addition to already specified solution) to indicate congestion that is only applicable to a limited range of scenarios are not clear.</w:t>
      </w:r>
    </w:p>
    <w:p w14:paraId="64BD822B" w14:textId="77777777" w:rsidR="00E9631D" w:rsidRPr="001200EE" w:rsidRDefault="00E9631D" w:rsidP="009C0EE0">
      <w:pPr>
        <w:jc w:val="both"/>
        <w:rPr>
          <w:lang w:val="x-none"/>
        </w:rPr>
      </w:pPr>
    </w:p>
    <w:p w14:paraId="6E9E8B29" w14:textId="30C2E195" w:rsidR="00E9631D" w:rsidRPr="00586F04" w:rsidRDefault="00E9631D" w:rsidP="00E9631D">
      <w:pPr>
        <w:jc w:val="both"/>
        <w:rPr>
          <w:iCs/>
        </w:rPr>
      </w:pPr>
      <w:r>
        <w:rPr>
          <w:iCs/>
        </w:rPr>
        <w:t>Additionally, t</w:t>
      </w:r>
      <w:r w:rsidRPr="00586F04">
        <w:rPr>
          <w:iCs/>
        </w:rPr>
        <w:t xml:space="preserve">he following </w:t>
      </w:r>
      <w:r>
        <w:rPr>
          <w:iCs/>
        </w:rPr>
        <w:t>P</w:t>
      </w:r>
      <w:r w:rsidRPr="00586F04">
        <w:rPr>
          <w:iCs/>
        </w:rPr>
        <w:t>roposal</w:t>
      </w:r>
      <w:r>
        <w:rPr>
          <w:iCs/>
        </w:rPr>
        <w:t xml:space="preserve"> </w:t>
      </w:r>
      <w:r w:rsidR="00E644A5">
        <w:rPr>
          <w:iCs/>
        </w:rPr>
        <w:t xml:space="preserve">has </w:t>
      </w:r>
      <w:r>
        <w:rPr>
          <w:iCs/>
        </w:rPr>
        <w:t>been made</w:t>
      </w:r>
      <w:r w:rsidRPr="00586F04">
        <w:rPr>
          <w:iCs/>
        </w:rPr>
        <w:t>:</w:t>
      </w:r>
    </w:p>
    <w:p w14:paraId="482DCB76" w14:textId="0105C7C4" w:rsidR="00A44204" w:rsidRPr="00EF5E8B" w:rsidRDefault="00A44204" w:rsidP="009C0EE0">
      <w:pPr>
        <w:pStyle w:val="RAN1bullet1"/>
        <w:numPr>
          <w:ilvl w:val="0"/>
          <w:numId w:val="0"/>
        </w:numPr>
        <w:jc w:val="both"/>
      </w:pPr>
      <w:r w:rsidRPr="00A44204">
        <w:rPr>
          <w:b/>
          <w:i/>
          <w:lang w:val="en-US"/>
        </w:rPr>
        <w:t>Proposal 1</w:t>
      </w:r>
      <w:r w:rsidRPr="59755EB7">
        <w:rPr>
          <w:lang w:val="en-US"/>
        </w:rPr>
        <w:t xml:space="preserve">: </w:t>
      </w:r>
      <w:r w:rsidR="004F3DDE">
        <w:rPr>
          <w:lang w:val="en-US"/>
        </w:rPr>
        <w:t xml:space="preserve">For </w:t>
      </w:r>
      <w:r w:rsidR="004F3DDE" w:rsidRPr="59755EB7">
        <w:rPr>
          <w:lang w:val="en-US"/>
        </w:rPr>
        <w:t xml:space="preserve">RAN awareness congestion indication </w:t>
      </w:r>
      <w:r w:rsidR="004F3DDE">
        <w:rPr>
          <w:lang w:val="en-US"/>
        </w:rPr>
        <w:t>solutions, compare it against currently available solutions, c</w:t>
      </w:r>
      <w:r w:rsidR="004F3DDE" w:rsidRPr="59755EB7">
        <w:rPr>
          <w:lang w:val="en-US"/>
        </w:rPr>
        <w:t>onsider drawbacks including limited applicability of</w:t>
      </w:r>
      <w:r w:rsidR="004F3DDE">
        <w:rPr>
          <w:lang w:val="en-US"/>
        </w:rPr>
        <w:t xml:space="preserve"> proposed</w:t>
      </w:r>
      <w:r w:rsidR="004F3DDE" w:rsidRPr="59755EB7">
        <w:rPr>
          <w:lang w:val="en-US"/>
        </w:rPr>
        <w:t xml:space="preserve"> solutions</w:t>
      </w:r>
      <w:r w:rsidR="004F3DDE">
        <w:rPr>
          <w:lang w:val="en-US"/>
        </w:rPr>
        <w:t xml:space="preserve"> and discuss the motivation of adding alternative solutions</w:t>
      </w:r>
      <w:r w:rsidRPr="59755EB7">
        <w:rPr>
          <w:lang w:val="en-US"/>
        </w:rPr>
        <w:t xml:space="preserve">. </w:t>
      </w:r>
    </w:p>
    <w:p w14:paraId="53A23101" w14:textId="77777777" w:rsidR="00E9631D" w:rsidRPr="001200EE" w:rsidRDefault="00E9631D" w:rsidP="00E9631D">
      <w:pPr>
        <w:rPr>
          <w:lang w:val="x-none"/>
        </w:rPr>
      </w:pPr>
    </w:p>
    <w:p w14:paraId="600A646A" w14:textId="56B1E9AD" w:rsidR="00ED0266" w:rsidRPr="00085A2D" w:rsidRDefault="00ED0266" w:rsidP="00085A2D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085A2D">
        <w:rPr>
          <w:lang w:val="en-US"/>
        </w:rPr>
        <w:t>References</w:t>
      </w:r>
    </w:p>
    <w:p w14:paraId="29B16DB3" w14:textId="77777777" w:rsidR="001F678C" w:rsidRDefault="001F678C" w:rsidP="001F678C">
      <w:pPr>
        <w:pStyle w:val="ListParagraph"/>
        <w:numPr>
          <w:ilvl w:val="0"/>
          <w:numId w:val="41"/>
        </w:numPr>
        <w:rPr>
          <w:sz w:val="20"/>
          <w:szCs w:val="20"/>
          <w:lang w:val="en-US"/>
        </w:rPr>
      </w:pPr>
      <w:r w:rsidRPr="4294BFAB">
        <w:rPr>
          <w:sz w:val="20"/>
          <w:szCs w:val="20"/>
          <w:lang w:val="en-US"/>
        </w:rPr>
        <w:t>RP-240791, “Revised WID on XR (</w:t>
      </w:r>
      <w:proofErr w:type="spellStart"/>
      <w:r w:rsidRPr="4294BFAB">
        <w:rPr>
          <w:sz w:val="20"/>
          <w:szCs w:val="20"/>
          <w:lang w:val="en-US"/>
        </w:rPr>
        <w:t>eXtended</w:t>
      </w:r>
      <w:proofErr w:type="spellEnd"/>
      <w:r w:rsidRPr="4294BFAB">
        <w:rPr>
          <w:sz w:val="20"/>
          <w:szCs w:val="20"/>
          <w:lang w:val="en-US"/>
        </w:rPr>
        <w:t xml:space="preserve"> Reality) for NR Phase 3”, Nokia, (Rapporteur), RAN#103</w:t>
      </w:r>
    </w:p>
    <w:p w14:paraId="4D71C1EE" w14:textId="4784762D" w:rsidR="00280487" w:rsidRPr="00FB324E" w:rsidRDefault="00280487" w:rsidP="001F678C">
      <w:pPr>
        <w:pStyle w:val="ListParagraph"/>
        <w:numPr>
          <w:ilvl w:val="0"/>
          <w:numId w:val="41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3GPP, </w:t>
      </w:r>
      <w:r w:rsidR="00CA0E61">
        <w:rPr>
          <w:sz w:val="20"/>
          <w:szCs w:val="20"/>
          <w:lang w:val="en-US"/>
        </w:rPr>
        <w:t>“</w:t>
      </w:r>
      <w:r w:rsidRPr="00280487">
        <w:rPr>
          <w:sz w:val="20"/>
          <w:szCs w:val="20"/>
          <w:lang w:val="en-US"/>
        </w:rPr>
        <w:t>5G architecture support for XR and media services</w:t>
      </w:r>
      <w:r w:rsidR="00CA0E61">
        <w:rPr>
          <w:sz w:val="20"/>
          <w:szCs w:val="20"/>
          <w:lang w:val="en-US"/>
        </w:rPr>
        <w:t xml:space="preserve">,” </w:t>
      </w:r>
      <w:r w:rsidR="00FB324E">
        <w:rPr>
          <w:sz w:val="20"/>
          <w:szCs w:val="20"/>
          <w:lang w:val="en-US"/>
        </w:rPr>
        <w:t xml:space="preserve">August 2023, available online: </w:t>
      </w:r>
      <w:hyperlink r:id="rId16" w:history="1">
        <w:r w:rsidR="00FB324E" w:rsidRPr="00FB324E">
          <w:rPr>
            <w:rStyle w:val="Hyperlink"/>
            <w:color w:val="auto"/>
            <w:sz w:val="20"/>
            <w:szCs w:val="20"/>
            <w:lang w:val="en-US"/>
          </w:rPr>
          <w:t>5G architecture support for XR and media services (3gpp.org)</w:t>
        </w:r>
      </w:hyperlink>
    </w:p>
    <w:p w14:paraId="17EF7856" w14:textId="195D41C9" w:rsidR="00ED0266" w:rsidRPr="00594845" w:rsidRDefault="00ED0266" w:rsidP="001F678C">
      <w:pPr>
        <w:pStyle w:val="ListParagraph"/>
        <w:ind w:left="360"/>
        <w:rPr>
          <w:sz w:val="20"/>
          <w:szCs w:val="20"/>
          <w:lang w:val="en-US"/>
        </w:rPr>
      </w:pPr>
    </w:p>
    <w:sectPr w:rsidR="00ED0266" w:rsidRPr="00594845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87967" w14:textId="77777777" w:rsidR="002E12D7" w:rsidRDefault="002E12D7">
      <w:r>
        <w:separator/>
      </w:r>
    </w:p>
  </w:endnote>
  <w:endnote w:type="continuationSeparator" w:id="0">
    <w:p w14:paraId="7D83F446" w14:textId="77777777" w:rsidR="002E12D7" w:rsidRDefault="002E12D7">
      <w:r>
        <w:continuationSeparator/>
      </w:r>
    </w:p>
  </w:endnote>
  <w:endnote w:type="continuationNotice" w:id="1">
    <w:p w14:paraId="71258A9A" w14:textId="77777777" w:rsidR="002E12D7" w:rsidRDefault="002E12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A61AA" w14:textId="77777777" w:rsidR="002E12D7" w:rsidRDefault="002E12D7">
      <w:r>
        <w:separator/>
      </w:r>
    </w:p>
  </w:footnote>
  <w:footnote w:type="continuationSeparator" w:id="0">
    <w:p w14:paraId="21B52410" w14:textId="77777777" w:rsidR="002E12D7" w:rsidRDefault="002E12D7">
      <w:r>
        <w:continuationSeparator/>
      </w:r>
    </w:p>
  </w:footnote>
  <w:footnote w:type="continuationNotice" w:id="1">
    <w:p w14:paraId="3CB83A50" w14:textId="77777777" w:rsidR="002E12D7" w:rsidRDefault="002E12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SimSun" w:eastAsia="SimSun" w:hAnsi="SimSun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6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5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B33A78"/>
    <w:multiLevelType w:val="hybridMultilevel"/>
    <w:tmpl w:val="7F3CAA18"/>
    <w:lvl w:ilvl="0" w:tplc="8DA44A4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30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1"/>
  </w:num>
  <w:num w:numId="2" w16cid:durableId="357124585">
    <w:abstractNumId w:val="17"/>
  </w:num>
  <w:num w:numId="3" w16cid:durableId="1559780918">
    <w:abstractNumId w:val="1"/>
  </w:num>
  <w:num w:numId="4" w16cid:durableId="718750690">
    <w:abstractNumId w:val="32"/>
  </w:num>
  <w:num w:numId="5" w16cid:durableId="1547567976">
    <w:abstractNumId w:val="15"/>
  </w:num>
  <w:num w:numId="6" w16cid:durableId="1485706495">
    <w:abstractNumId w:val="31"/>
  </w:num>
  <w:num w:numId="7" w16cid:durableId="1709142021">
    <w:abstractNumId w:val="14"/>
  </w:num>
  <w:num w:numId="8" w16cid:durableId="1316760466">
    <w:abstractNumId w:val="27"/>
  </w:num>
  <w:num w:numId="9" w16cid:durableId="440952079">
    <w:abstractNumId w:val="22"/>
  </w:num>
  <w:num w:numId="10" w16cid:durableId="1177697182">
    <w:abstractNumId w:val="34"/>
  </w:num>
  <w:num w:numId="11" w16cid:durableId="50622417">
    <w:abstractNumId w:val="29"/>
  </w:num>
  <w:num w:numId="12" w16cid:durableId="1302345153">
    <w:abstractNumId w:val="33"/>
  </w:num>
  <w:num w:numId="13" w16cid:durableId="1965308432">
    <w:abstractNumId w:val="12"/>
  </w:num>
  <w:num w:numId="14" w16cid:durableId="1182354916">
    <w:abstractNumId w:val="6"/>
  </w:num>
  <w:num w:numId="15" w16cid:durableId="1501045113">
    <w:abstractNumId w:val="4"/>
  </w:num>
  <w:num w:numId="16" w16cid:durableId="1353458069">
    <w:abstractNumId w:val="37"/>
  </w:num>
  <w:num w:numId="17" w16cid:durableId="456678639">
    <w:abstractNumId w:val="0"/>
  </w:num>
  <w:num w:numId="18" w16cid:durableId="146094901">
    <w:abstractNumId w:val="20"/>
  </w:num>
  <w:num w:numId="19" w16cid:durableId="933244442">
    <w:abstractNumId w:val="23"/>
  </w:num>
  <w:num w:numId="20" w16cid:durableId="872618463">
    <w:abstractNumId w:val="18"/>
  </w:num>
  <w:num w:numId="21" w16cid:durableId="1417170195">
    <w:abstractNumId w:val="35"/>
  </w:num>
  <w:num w:numId="22" w16cid:durableId="1839999773">
    <w:abstractNumId w:val="38"/>
  </w:num>
  <w:num w:numId="23" w16cid:durableId="14286951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10"/>
  </w:num>
  <w:num w:numId="27" w16cid:durableId="438570035">
    <w:abstractNumId w:val="13"/>
  </w:num>
  <w:num w:numId="28" w16cid:durableId="1889340046">
    <w:abstractNumId w:val="9"/>
  </w:num>
  <w:num w:numId="29" w16cid:durableId="1935703544">
    <w:abstractNumId w:val="28"/>
  </w:num>
  <w:num w:numId="30" w16cid:durableId="1830707453">
    <w:abstractNumId w:val="2"/>
  </w:num>
  <w:num w:numId="31" w16cid:durableId="871918329">
    <w:abstractNumId w:val="3"/>
  </w:num>
  <w:num w:numId="32" w16cid:durableId="918758943">
    <w:abstractNumId w:val="24"/>
  </w:num>
  <w:num w:numId="33" w16cid:durableId="955402489">
    <w:abstractNumId w:val="30"/>
  </w:num>
  <w:num w:numId="34" w16cid:durableId="1288005063">
    <w:abstractNumId w:val="19"/>
  </w:num>
  <w:num w:numId="35" w16cid:durableId="1943226331">
    <w:abstractNumId w:val="25"/>
  </w:num>
  <w:num w:numId="36" w16cid:durableId="1163467163">
    <w:abstractNumId w:val="36"/>
  </w:num>
  <w:num w:numId="37" w16cid:durableId="1033992767">
    <w:abstractNumId w:val="5"/>
  </w:num>
  <w:num w:numId="38" w16cid:durableId="1748382395">
    <w:abstractNumId w:val="30"/>
  </w:num>
  <w:num w:numId="39" w16cid:durableId="1610431453">
    <w:abstractNumId w:val="36"/>
  </w:num>
  <w:num w:numId="40" w16cid:durableId="993415652">
    <w:abstractNumId w:val="11"/>
  </w:num>
  <w:num w:numId="41" w16cid:durableId="1457216582">
    <w:abstractNumId w:val="7"/>
  </w:num>
  <w:num w:numId="42" w16cid:durableId="1179928506">
    <w:abstractNumId w:val="21"/>
  </w:num>
  <w:num w:numId="43" w16cid:durableId="1102723030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497"/>
    <w:rsid w:val="000013DB"/>
    <w:rsid w:val="0000159F"/>
    <w:rsid w:val="00003E20"/>
    <w:rsid w:val="00004972"/>
    <w:rsid w:val="00004AC8"/>
    <w:rsid w:val="00004D21"/>
    <w:rsid w:val="000050A0"/>
    <w:rsid w:val="000053BA"/>
    <w:rsid w:val="00006055"/>
    <w:rsid w:val="000068A1"/>
    <w:rsid w:val="0000699E"/>
    <w:rsid w:val="00006AD4"/>
    <w:rsid w:val="00006CB9"/>
    <w:rsid w:val="00006CBF"/>
    <w:rsid w:val="00006CC9"/>
    <w:rsid w:val="00006E25"/>
    <w:rsid w:val="000074C4"/>
    <w:rsid w:val="00007680"/>
    <w:rsid w:val="000079A6"/>
    <w:rsid w:val="00007FF7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41F"/>
    <w:rsid w:val="0001487F"/>
    <w:rsid w:val="00014F35"/>
    <w:rsid w:val="00015F98"/>
    <w:rsid w:val="000166AC"/>
    <w:rsid w:val="000166E7"/>
    <w:rsid w:val="00016FA4"/>
    <w:rsid w:val="0001781D"/>
    <w:rsid w:val="00017B7F"/>
    <w:rsid w:val="00017EDA"/>
    <w:rsid w:val="0002005B"/>
    <w:rsid w:val="0002060C"/>
    <w:rsid w:val="000212A5"/>
    <w:rsid w:val="0002211E"/>
    <w:rsid w:val="00022578"/>
    <w:rsid w:val="00022B8C"/>
    <w:rsid w:val="00023742"/>
    <w:rsid w:val="00023E31"/>
    <w:rsid w:val="00024AEF"/>
    <w:rsid w:val="0002517C"/>
    <w:rsid w:val="00026C65"/>
    <w:rsid w:val="00027755"/>
    <w:rsid w:val="00027864"/>
    <w:rsid w:val="0002789E"/>
    <w:rsid w:val="00030048"/>
    <w:rsid w:val="00030308"/>
    <w:rsid w:val="00030532"/>
    <w:rsid w:val="000305D0"/>
    <w:rsid w:val="0003072D"/>
    <w:rsid w:val="000314CD"/>
    <w:rsid w:val="0003287C"/>
    <w:rsid w:val="00032A59"/>
    <w:rsid w:val="0003332B"/>
    <w:rsid w:val="00033544"/>
    <w:rsid w:val="00033AE9"/>
    <w:rsid w:val="00033B65"/>
    <w:rsid w:val="00033D5F"/>
    <w:rsid w:val="000340C8"/>
    <w:rsid w:val="00034687"/>
    <w:rsid w:val="0003479E"/>
    <w:rsid w:val="00035691"/>
    <w:rsid w:val="00035D0C"/>
    <w:rsid w:val="0003657B"/>
    <w:rsid w:val="0003735B"/>
    <w:rsid w:val="0003767C"/>
    <w:rsid w:val="000403F5"/>
    <w:rsid w:val="00040833"/>
    <w:rsid w:val="00040F4F"/>
    <w:rsid w:val="0004132D"/>
    <w:rsid w:val="00041C9D"/>
    <w:rsid w:val="00043796"/>
    <w:rsid w:val="000442A3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066D"/>
    <w:rsid w:val="0005100E"/>
    <w:rsid w:val="0005111B"/>
    <w:rsid w:val="000511F9"/>
    <w:rsid w:val="00051B32"/>
    <w:rsid w:val="00051F59"/>
    <w:rsid w:val="0005230E"/>
    <w:rsid w:val="00052850"/>
    <w:rsid w:val="000528A2"/>
    <w:rsid w:val="00052BBA"/>
    <w:rsid w:val="0005345C"/>
    <w:rsid w:val="00053588"/>
    <w:rsid w:val="00053A2F"/>
    <w:rsid w:val="00054B05"/>
    <w:rsid w:val="00054D9D"/>
    <w:rsid w:val="00055676"/>
    <w:rsid w:val="000560A8"/>
    <w:rsid w:val="00056544"/>
    <w:rsid w:val="00056BDE"/>
    <w:rsid w:val="00056C89"/>
    <w:rsid w:val="00060D8E"/>
    <w:rsid w:val="00062159"/>
    <w:rsid w:val="00062871"/>
    <w:rsid w:val="0006326B"/>
    <w:rsid w:val="00063D9E"/>
    <w:rsid w:val="0006446E"/>
    <w:rsid w:val="00064AD3"/>
    <w:rsid w:val="00065088"/>
    <w:rsid w:val="000652D3"/>
    <w:rsid w:val="000654A0"/>
    <w:rsid w:val="00065E94"/>
    <w:rsid w:val="00066719"/>
    <w:rsid w:val="000701AD"/>
    <w:rsid w:val="00070259"/>
    <w:rsid w:val="000707CA"/>
    <w:rsid w:val="00070D21"/>
    <w:rsid w:val="000717FB"/>
    <w:rsid w:val="000719BF"/>
    <w:rsid w:val="0007208A"/>
    <w:rsid w:val="0007213C"/>
    <w:rsid w:val="00072BBA"/>
    <w:rsid w:val="00072C71"/>
    <w:rsid w:val="00072FF5"/>
    <w:rsid w:val="000730DC"/>
    <w:rsid w:val="0007324B"/>
    <w:rsid w:val="000735A9"/>
    <w:rsid w:val="00073E44"/>
    <w:rsid w:val="0007441A"/>
    <w:rsid w:val="000746F3"/>
    <w:rsid w:val="00075965"/>
    <w:rsid w:val="00075CE5"/>
    <w:rsid w:val="00075FDA"/>
    <w:rsid w:val="00076154"/>
    <w:rsid w:val="00076386"/>
    <w:rsid w:val="000764E4"/>
    <w:rsid w:val="00076675"/>
    <w:rsid w:val="00076C18"/>
    <w:rsid w:val="00076D82"/>
    <w:rsid w:val="00080D4B"/>
    <w:rsid w:val="00081EC2"/>
    <w:rsid w:val="00082078"/>
    <w:rsid w:val="00082154"/>
    <w:rsid w:val="00083800"/>
    <w:rsid w:val="00084A65"/>
    <w:rsid w:val="00084E02"/>
    <w:rsid w:val="00085560"/>
    <w:rsid w:val="0008559A"/>
    <w:rsid w:val="00085A2D"/>
    <w:rsid w:val="000902C2"/>
    <w:rsid w:val="00090989"/>
    <w:rsid w:val="00090D18"/>
    <w:rsid w:val="00090F97"/>
    <w:rsid w:val="00091A92"/>
    <w:rsid w:val="00091E2C"/>
    <w:rsid w:val="000924A2"/>
    <w:rsid w:val="00093C49"/>
    <w:rsid w:val="00094702"/>
    <w:rsid w:val="0009493A"/>
    <w:rsid w:val="00094AB9"/>
    <w:rsid w:val="00095A80"/>
    <w:rsid w:val="00095CA3"/>
    <w:rsid w:val="00095EE8"/>
    <w:rsid w:val="0009607C"/>
    <w:rsid w:val="000965DA"/>
    <w:rsid w:val="00096FA5"/>
    <w:rsid w:val="000973E1"/>
    <w:rsid w:val="00097700"/>
    <w:rsid w:val="00097B68"/>
    <w:rsid w:val="000A0E69"/>
    <w:rsid w:val="000A116B"/>
    <w:rsid w:val="000A1402"/>
    <w:rsid w:val="000A20BA"/>
    <w:rsid w:val="000A245A"/>
    <w:rsid w:val="000A262C"/>
    <w:rsid w:val="000A26B5"/>
    <w:rsid w:val="000A3C8D"/>
    <w:rsid w:val="000A3DFE"/>
    <w:rsid w:val="000A3EDD"/>
    <w:rsid w:val="000A40EC"/>
    <w:rsid w:val="000A48A4"/>
    <w:rsid w:val="000A52AA"/>
    <w:rsid w:val="000A54EE"/>
    <w:rsid w:val="000A5822"/>
    <w:rsid w:val="000A61E4"/>
    <w:rsid w:val="000A65AD"/>
    <w:rsid w:val="000A6A23"/>
    <w:rsid w:val="000A762F"/>
    <w:rsid w:val="000A7BC5"/>
    <w:rsid w:val="000A7BF0"/>
    <w:rsid w:val="000B0C45"/>
    <w:rsid w:val="000B1297"/>
    <w:rsid w:val="000B13E1"/>
    <w:rsid w:val="000B16DB"/>
    <w:rsid w:val="000B193D"/>
    <w:rsid w:val="000B1C5E"/>
    <w:rsid w:val="000B1DE9"/>
    <w:rsid w:val="000B2282"/>
    <w:rsid w:val="000B25A8"/>
    <w:rsid w:val="000B27E9"/>
    <w:rsid w:val="000B2A11"/>
    <w:rsid w:val="000B2A5B"/>
    <w:rsid w:val="000B320C"/>
    <w:rsid w:val="000B3290"/>
    <w:rsid w:val="000B35FD"/>
    <w:rsid w:val="000B3B91"/>
    <w:rsid w:val="000B4207"/>
    <w:rsid w:val="000B4498"/>
    <w:rsid w:val="000B4B1B"/>
    <w:rsid w:val="000B50C3"/>
    <w:rsid w:val="000B5433"/>
    <w:rsid w:val="000B585A"/>
    <w:rsid w:val="000B5AC9"/>
    <w:rsid w:val="000B5F0A"/>
    <w:rsid w:val="000B675B"/>
    <w:rsid w:val="000B6D65"/>
    <w:rsid w:val="000B743C"/>
    <w:rsid w:val="000C1061"/>
    <w:rsid w:val="000C1D59"/>
    <w:rsid w:val="000C2B09"/>
    <w:rsid w:val="000C2B4B"/>
    <w:rsid w:val="000C30BB"/>
    <w:rsid w:val="000C30CF"/>
    <w:rsid w:val="000C501D"/>
    <w:rsid w:val="000C5348"/>
    <w:rsid w:val="000C5748"/>
    <w:rsid w:val="000C5B5B"/>
    <w:rsid w:val="000C5CBA"/>
    <w:rsid w:val="000C686C"/>
    <w:rsid w:val="000C74BA"/>
    <w:rsid w:val="000C7531"/>
    <w:rsid w:val="000C7BA7"/>
    <w:rsid w:val="000C7C3F"/>
    <w:rsid w:val="000D0A63"/>
    <w:rsid w:val="000D0BD6"/>
    <w:rsid w:val="000D0C61"/>
    <w:rsid w:val="000D0DC6"/>
    <w:rsid w:val="000D1440"/>
    <w:rsid w:val="000D27AD"/>
    <w:rsid w:val="000D29D1"/>
    <w:rsid w:val="000D2B0A"/>
    <w:rsid w:val="000D3286"/>
    <w:rsid w:val="000D344D"/>
    <w:rsid w:val="000D40A7"/>
    <w:rsid w:val="000D40E7"/>
    <w:rsid w:val="000D4982"/>
    <w:rsid w:val="000D584F"/>
    <w:rsid w:val="000D598D"/>
    <w:rsid w:val="000D59C5"/>
    <w:rsid w:val="000D76BC"/>
    <w:rsid w:val="000D7750"/>
    <w:rsid w:val="000E071E"/>
    <w:rsid w:val="000E0DEE"/>
    <w:rsid w:val="000E181D"/>
    <w:rsid w:val="000E20E0"/>
    <w:rsid w:val="000E27AA"/>
    <w:rsid w:val="000E337A"/>
    <w:rsid w:val="000E34FD"/>
    <w:rsid w:val="000E4350"/>
    <w:rsid w:val="000E4376"/>
    <w:rsid w:val="000E4408"/>
    <w:rsid w:val="000E4817"/>
    <w:rsid w:val="000E5262"/>
    <w:rsid w:val="000E53AB"/>
    <w:rsid w:val="000E5716"/>
    <w:rsid w:val="000E624E"/>
    <w:rsid w:val="000E6337"/>
    <w:rsid w:val="000E7A79"/>
    <w:rsid w:val="000F02A5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CF5"/>
    <w:rsid w:val="000F5D39"/>
    <w:rsid w:val="000F63AD"/>
    <w:rsid w:val="000F68D0"/>
    <w:rsid w:val="000F6B15"/>
    <w:rsid w:val="000F7D49"/>
    <w:rsid w:val="00100457"/>
    <w:rsid w:val="0010170B"/>
    <w:rsid w:val="00101C4F"/>
    <w:rsid w:val="00102C9F"/>
    <w:rsid w:val="00102FA1"/>
    <w:rsid w:val="00103690"/>
    <w:rsid w:val="00103FC9"/>
    <w:rsid w:val="00104FBD"/>
    <w:rsid w:val="00105D1C"/>
    <w:rsid w:val="001068D2"/>
    <w:rsid w:val="001069F2"/>
    <w:rsid w:val="00106A1B"/>
    <w:rsid w:val="00107A7C"/>
    <w:rsid w:val="0011019A"/>
    <w:rsid w:val="001103BD"/>
    <w:rsid w:val="00110CC0"/>
    <w:rsid w:val="00111208"/>
    <w:rsid w:val="00111436"/>
    <w:rsid w:val="001115E4"/>
    <w:rsid w:val="00111808"/>
    <w:rsid w:val="00112220"/>
    <w:rsid w:val="00113077"/>
    <w:rsid w:val="0011339F"/>
    <w:rsid w:val="00113B8F"/>
    <w:rsid w:val="00113EC8"/>
    <w:rsid w:val="00114342"/>
    <w:rsid w:val="00114E96"/>
    <w:rsid w:val="00115278"/>
    <w:rsid w:val="001152C7"/>
    <w:rsid w:val="001153B4"/>
    <w:rsid w:val="00115C88"/>
    <w:rsid w:val="001162AE"/>
    <w:rsid w:val="0011644A"/>
    <w:rsid w:val="00117332"/>
    <w:rsid w:val="00117712"/>
    <w:rsid w:val="0011784B"/>
    <w:rsid w:val="001200EE"/>
    <w:rsid w:val="001204DD"/>
    <w:rsid w:val="00121E84"/>
    <w:rsid w:val="00122459"/>
    <w:rsid w:val="00122839"/>
    <w:rsid w:val="001237AC"/>
    <w:rsid w:val="00123826"/>
    <w:rsid w:val="00124DC4"/>
    <w:rsid w:val="00124E12"/>
    <w:rsid w:val="00124E75"/>
    <w:rsid w:val="00124FF6"/>
    <w:rsid w:val="00125678"/>
    <w:rsid w:val="0012673D"/>
    <w:rsid w:val="001269B8"/>
    <w:rsid w:val="00127099"/>
    <w:rsid w:val="00127377"/>
    <w:rsid w:val="001279B8"/>
    <w:rsid w:val="00127F2F"/>
    <w:rsid w:val="001303B2"/>
    <w:rsid w:val="00131F90"/>
    <w:rsid w:val="00132830"/>
    <w:rsid w:val="00132A03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80B"/>
    <w:rsid w:val="00136955"/>
    <w:rsid w:val="00136ACB"/>
    <w:rsid w:val="00136D9B"/>
    <w:rsid w:val="00136E19"/>
    <w:rsid w:val="001371B2"/>
    <w:rsid w:val="001373FE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3D8B"/>
    <w:rsid w:val="00144763"/>
    <w:rsid w:val="00144C87"/>
    <w:rsid w:val="00145014"/>
    <w:rsid w:val="001462D1"/>
    <w:rsid w:val="001467B1"/>
    <w:rsid w:val="00147276"/>
    <w:rsid w:val="00147C30"/>
    <w:rsid w:val="00147E0C"/>
    <w:rsid w:val="00150175"/>
    <w:rsid w:val="001502C8"/>
    <w:rsid w:val="00151011"/>
    <w:rsid w:val="001510B0"/>
    <w:rsid w:val="00151124"/>
    <w:rsid w:val="00151224"/>
    <w:rsid w:val="0015130F"/>
    <w:rsid w:val="001532BA"/>
    <w:rsid w:val="00153FED"/>
    <w:rsid w:val="001543BF"/>
    <w:rsid w:val="00155739"/>
    <w:rsid w:val="00155A77"/>
    <w:rsid w:val="00155BFD"/>
    <w:rsid w:val="00156827"/>
    <w:rsid w:val="00156ABA"/>
    <w:rsid w:val="00157390"/>
    <w:rsid w:val="00157D05"/>
    <w:rsid w:val="00160998"/>
    <w:rsid w:val="00160CD6"/>
    <w:rsid w:val="00160ED0"/>
    <w:rsid w:val="00160F5F"/>
    <w:rsid w:val="001613B1"/>
    <w:rsid w:val="00162308"/>
    <w:rsid w:val="0016316A"/>
    <w:rsid w:val="0016325B"/>
    <w:rsid w:val="00163539"/>
    <w:rsid w:val="0016381F"/>
    <w:rsid w:val="00163D1D"/>
    <w:rsid w:val="00164171"/>
    <w:rsid w:val="00164AB4"/>
    <w:rsid w:val="00164E58"/>
    <w:rsid w:val="00165033"/>
    <w:rsid w:val="00165547"/>
    <w:rsid w:val="001656A5"/>
    <w:rsid w:val="00165926"/>
    <w:rsid w:val="00165CF0"/>
    <w:rsid w:val="001665EB"/>
    <w:rsid w:val="00166D4C"/>
    <w:rsid w:val="001670EA"/>
    <w:rsid w:val="001671E4"/>
    <w:rsid w:val="001674A0"/>
    <w:rsid w:val="00168BBD"/>
    <w:rsid w:val="00170A50"/>
    <w:rsid w:val="0017113C"/>
    <w:rsid w:val="001716E8"/>
    <w:rsid w:val="001732F1"/>
    <w:rsid w:val="001740C2"/>
    <w:rsid w:val="0017450B"/>
    <w:rsid w:val="00174FFD"/>
    <w:rsid w:val="001759CA"/>
    <w:rsid w:val="001768D5"/>
    <w:rsid w:val="0017726A"/>
    <w:rsid w:val="00177DD3"/>
    <w:rsid w:val="00180148"/>
    <w:rsid w:val="00180278"/>
    <w:rsid w:val="001807F2"/>
    <w:rsid w:val="0018157F"/>
    <w:rsid w:val="001818A7"/>
    <w:rsid w:val="00182505"/>
    <w:rsid w:val="00182647"/>
    <w:rsid w:val="00182725"/>
    <w:rsid w:val="001829C8"/>
    <w:rsid w:val="00183A41"/>
    <w:rsid w:val="00184239"/>
    <w:rsid w:val="00185398"/>
    <w:rsid w:val="0018663E"/>
    <w:rsid w:val="00186904"/>
    <w:rsid w:val="00186B0A"/>
    <w:rsid w:val="00187848"/>
    <w:rsid w:val="001905BD"/>
    <w:rsid w:val="0019066E"/>
    <w:rsid w:val="001909D4"/>
    <w:rsid w:val="00191E79"/>
    <w:rsid w:val="00192FE6"/>
    <w:rsid w:val="0019360B"/>
    <w:rsid w:val="001937E4"/>
    <w:rsid w:val="00193986"/>
    <w:rsid w:val="00193B08"/>
    <w:rsid w:val="0019411E"/>
    <w:rsid w:val="00194570"/>
    <w:rsid w:val="0019585A"/>
    <w:rsid w:val="00196779"/>
    <w:rsid w:val="00196BF4"/>
    <w:rsid w:val="001972DA"/>
    <w:rsid w:val="001976AA"/>
    <w:rsid w:val="001976FE"/>
    <w:rsid w:val="001A00B3"/>
    <w:rsid w:val="001A02F6"/>
    <w:rsid w:val="001A0D17"/>
    <w:rsid w:val="001A15C6"/>
    <w:rsid w:val="001A381D"/>
    <w:rsid w:val="001A472B"/>
    <w:rsid w:val="001A4741"/>
    <w:rsid w:val="001A5510"/>
    <w:rsid w:val="001A5C7B"/>
    <w:rsid w:val="001A5E19"/>
    <w:rsid w:val="001A63D8"/>
    <w:rsid w:val="001B001E"/>
    <w:rsid w:val="001B01FA"/>
    <w:rsid w:val="001B0832"/>
    <w:rsid w:val="001B0EDE"/>
    <w:rsid w:val="001B18A7"/>
    <w:rsid w:val="001B1FF3"/>
    <w:rsid w:val="001B2762"/>
    <w:rsid w:val="001B36FC"/>
    <w:rsid w:val="001B38EE"/>
    <w:rsid w:val="001B41ED"/>
    <w:rsid w:val="001B4607"/>
    <w:rsid w:val="001B64B5"/>
    <w:rsid w:val="001B6AAE"/>
    <w:rsid w:val="001B6AE5"/>
    <w:rsid w:val="001B74E4"/>
    <w:rsid w:val="001B7CAB"/>
    <w:rsid w:val="001B7E0C"/>
    <w:rsid w:val="001C0674"/>
    <w:rsid w:val="001C0945"/>
    <w:rsid w:val="001C1405"/>
    <w:rsid w:val="001C165F"/>
    <w:rsid w:val="001C1B93"/>
    <w:rsid w:val="001C1E57"/>
    <w:rsid w:val="001C226F"/>
    <w:rsid w:val="001C3D1E"/>
    <w:rsid w:val="001C4E99"/>
    <w:rsid w:val="001C5296"/>
    <w:rsid w:val="001C6600"/>
    <w:rsid w:val="001C66AC"/>
    <w:rsid w:val="001C6754"/>
    <w:rsid w:val="001C77F0"/>
    <w:rsid w:val="001D0D5C"/>
    <w:rsid w:val="001D0EF8"/>
    <w:rsid w:val="001D1035"/>
    <w:rsid w:val="001D1371"/>
    <w:rsid w:val="001D1953"/>
    <w:rsid w:val="001D1F86"/>
    <w:rsid w:val="001D2942"/>
    <w:rsid w:val="001D30C9"/>
    <w:rsid w:val="001D445B"/>
    <w:rsid w:val="001D46A0"/>
    <w:rsid w:val="001D50C2"/>
    <w:rsid w:val="001D6050"/>
    <w:rsid w:val="001D753C"/>
    <w:rsid w:val="001D7CA4"/>
    <w:rsid w:val="001D7E58"/>
    <w:rsid w:val="001E0001"/>
    <w:rsid w:val="001E0425"/>
    <w:rsid w:val="001E0ADC"/>
    <w:rsid w:val="001E0FFE"/>
    <w:rsid w:val="001E13B3"/>
    <w:rsid w:val="001E1F66"/>
    <w:rsid w:val="001E30A0"/>
    <w:rsid w:val="001E3DE1"/>
    <w:rsid w:val="001E4D4F"/>
    <w:rsid w:val="001E54F9"/>
    <w:rsid w:val="001E57CF"/>
    <w:rsid w:val="001E5981"/>
    <w:rsid w:val="001E5A61"/>
    <w:rsid w:val="001E6826"/>
    <w:rsid w:val="001E6E8E"/>
    <w:rsid w:val="001E7019"/>
    <w:rsid w:val="001E74BA"/>
    <w:rsid w:val="001E78C4"/>
    <w:rsid w:val="001E7B9F"/>
    <w:rsid w:val="001F01FB"/>
    <w:rsid w:val="001F02BB"/>
    <w:rsid w:val="001F0658"/>
    <w:rsid w:val="001F0C29"/>
    <w:rsid w:val="001F0E92"/>
    <w:rsid w:val="001F10C4"/>
    <w:rsid w:val="001F119B"/>
    <w:rsid w:val="001F156E"/>
    <w:rsid w:val="001F1987"/>
    <w:rsid w:val="001F1A12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5AEA"/>
    <w:rsid w:val="001F5F49"/>
    <w:rsid w:val="001F6269"/>
    <w:rsid w:val="001F65B0"/>
    <w:rsid w:val="001F678C"/>
    <w:rsid w:val="001F67AA"/>
    <w:rsid w:val="001F6AFD"/>
    <w:rsid w:val="001F71AF"/>
    <w:rsid w:val="001F738D"/>
    <w:rsid w:val="001F7599"/>
    <w:rsid w:val="0020134A"/>
    <w:rsid w:val="0020148F"/>
    <w:rsid w:val="00201512"/>
    <w:rsid w:val="0020220B"/>
    <w:rsid w:val="002028B2"/>
    <w:rsid w:val="00202BE8"/>
    <w:rsid w:val="00204A2A"/>
    <w:rsid w:val="00204B22"/>
    <w:rsid w:val="00204B3A"/>
    <w:rsid w:val="0020535A"/>
    <w:rsid w:val="002055CB"/>
    <w:rsid w:val="002059EF"/>
    <w:rsid w:val="00205A4B"/>
    <w:rsid w:val="00205BDB"/>
    <w:rsid w:val="00205C36"/>
    <w:rsid w:val="00206955"/>
    <w:rsid w:val="00206A79"/>
    <w:rsid w:val="00206F0F"/>
    <w:rsid w:val="0020713A"/>
    <w:rsid w:val="002075E0"/>
    <w:rsid w:val="00207698"/>
    <w:rsid w:val="00207870"/>
    <w:rsid w:val="00207BB7"/>
    <w:rsid w:val="00210309"/>
    <w:rsid w:val="002108A5"/>
    <w:rsid w:val="00211519"/>
    <w:rsid w:val="0021224B"/>
    <w:rsid w:val="00212338"/>
    <w:rsid w:val="00212950"/>
    <w:rsid w:val="00212DEF"/>
    <w:rsid w:val="00212FB8"/>
    <w:rsid w:val="00213709"/>
    <w:rsid w:val="00213B09"/>
    <w:rsid w:val="002147AF"/>
    <w:rsid w:val="002149AF"/>
    <w:rsid w:val="00214A86"/>
    <w:rsid w:val="00214D42"/>
    <w:rsid w:val="00215AAA"/>
    <w:rsid w:val="00216831"/>
    <w:rsid w:val="0021683C"/>
    <w:rsid w:val="00216F5F"/>
    <w:rsid w:val="00216F90"/>
    <w:rsid w:val="00220615"/>
    <w:rsid w:val="00221352"/>
    <w:rsid w:val="00221985"/>
    <w:rsid w:val="00221EC5"/>
    <w:rsid w:val="00222A7A"/>
    <w:rsid w:val="0022336E"/>
    <w:rsid w:val="00224A2C"/>
    <w:rsid w:val="00225217"/>
    <w:rsid w:val="002256D9"/>
    <w:rsid w:val="002260DB"/>
    <w:rsid w:val="0022634D"/>
    <w:rsid w:val="00226577"/>
    <w:rsid w:val="0022673D"/>
    <w:rsid w:val="0022687C"/>
    <w:rsid w:val="00226FB1"/>
    <w:rsid w:val="00227487"/>
    <w:rsid w:val="002277E7"/>
    <w:rsid w:val="0022789E"/>
    <w:rsid w:val="00227C74"/>
    <w:rsid w:val="00227EC0"/>
    <w:rsid w:val="00230094"/>
    <w:rsid w:val="002306F8"/>
    <w:rsid w:val="002308E6"/>
    <w:rsid w:val="002312F4"/>
    <w:rsid w:val="002313A2"/>
    <w:rsid w:val="00231B65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361"/>
    <w:rsid w:val="00234450"/>
    <w:rsid w:val="00234B90"/>
    <w:rsid w:val="00234E13"/>
    <w:rsid w:val="0023515D"/>
    <w:rsid w:val="00236450"/>
    <w:rsid w:val="002364F0"/>
    <w:rsid w:val="0023716C"/>
    <w:rsid w:val="0023765A"/>
    <w:rsid w:val="00237921"/>
    <w:rsid w:val="00240342"/>
    <w:rsid w:val="00241311"/>
    <w:rsid w:val="002418E8"/>
    <w:rsid w:val="00242894"/>
    <w:rsid w:val="00242E22"/>
    <w:rsid w:val="0024336B"/>
    <w:rsid w:val="00243F8B"/>
    <w:rsid w:val="00244194"/>
    <w:rsid w:val="0024424F"/>
    <w:rsid w:val="00244D10"/>
    <w:rsid w:val="00244D28"/>
    <w:rsid w:val="002455B3"/>
    <w:rsid w:val="00245689"/>
    <w:rsid w:val="00245720"/>
    <w:rsid w:val="00245739"/>
    <w:rsid w:val="00245A6F"/>
    <w:rsid w:val="00245FD5"/>
    <w:rsid w:val="00246D85"/>
    <w:rsid w:val="002477DF"/>
    <w:rsid w:val="00247AC9"/>
    <w:rsid w:val="00250338"/>
    <w:rsid w:val="00251158"/>
    <w:rsid w:val="00251169"/>
    <w:rsid w:val="00251AD6"/>
    <w:rsid w:val="002523A2"/>
    <w:rsid w:val="00252C17"/>
    <w:rsid w:val="0025307F"/>
    <w:rsid w:val="002534A7"/>
    <w:rsid w:val="00253A60"/>
    <w:rsid w:val="00253B3D"/>
    <w:rsid w:val="00253EC2"/>
    <w:rsid w:val="002540DA"/>
    <w:rsid w:val="002551BD"/>
    <w:rsid w:val="002566F6"/>
    <w:rsid w:val="002568D0"/>
    <w:rsid w:val="0025706E"/>
    <w:rsid w:val="00257451"/>
    <w:rsid w:val="002575D0"/>
    <w:rsid w:val="00257B2E"/>
    <w:rsid w:val="002608EA"/>
    <w:rsid w:val="00260AEE"/>
    <w:rsid w:val="002615FB"/>
    <w:rsid w:val="002617F8"/>
    <w:rsid w:val="00261EB1"/>
    <w:rsid w:val="002621A6"/>
    <w:rsid w:val="00262661"/>
    <w:rsid w:val="00262D9D"/>
    <w:rsid w:val="002632DF"/>
    <w:rsid w:val="00263946"/>
    <w:rsid w:val="00263AFF"/>
    <w:rsid w:val="002640BA"/>
    <w:rsid w:val="00264116"/>
    <w:rsid w:val="002644EA"/>
    <w:rsid w:val="00264511"/>
    <w:rsid w:val="00264B1D"/>
    <w:rsid w:val="00264CF2"/>
    <w:rsid w:val="002667A8"/>
    <w:rsid w:val="00266AB2"/>
    <w:rsid w:val="00267587"/>
    <w:rsid w:val="002675C8"/>
    <w:rsid w:val="00267760"/>
    <w:rsid w:val="00271589"/>
    <w:rsid w:val="002717B6"/>
    <w:rsid w:val="0027197C"/>
    <w:rsid w:val="0027310D"/>
    <w:rsid w:val="00273177"/>
    <w:rsid w:val="00273DF1"/>
    <w:rsid w:val="0027455B"/>
    <w:rsid w:val="00275074"/>
    <w:rsid w:val="002751D8"/>
    <w:rsid w:val="0027525A"/>
    <w:rsid w:val="00275867"/>
    <w:rsid w:val="002763E9"/>
    <w:rsid w:val="00276736"/>
    <w:rsid w:val="00276EE4"/>
    <w:rsid w:val="00276F4E"/>
    <w:rsid w:val="0027773D"/>
    <w:rsid w:val="002778BD"/>
    <w:rsid w:val="002800AE"/>
    <w:rsid w:val="00280487"/>
    <w:rsid w:val="002811F0"/>
    <w:rsid w:val="002815FA"/>
    <w:rsid w:val="002824C2"/>
    <w:rsid w:val="00283F37"/>
    <w:rsid w:val="00284E32"/>
    <w:rsid w:val="00284F7E"/>
    <w:rsid w:val="00285137"/>
    <w:rsid w:val="002851EB"/>
    <w:rsid w:val="00285510"/>
    <w:rsid w:val="00285AC7"/>
    <w:rsid w:val="00285BD1"/>
    <w:rsid w:val="00285DE2"/>
    <w:rsid w:val="0028616D"/>
    <w:rsid w:val="00286657"/>
    <w:rsid w:val="00286965"/>
    <w:rsid w:val="0028737D"/>
    <w:rsid w:val="002900D0"/>
    <w:rsid w:val="00290F74"/>
    <w:rsid w:val="0029136E"/>
    <w:rsid w:val="00292399"/>
    <w:rsid w:val="00292458"/>
    <w:rsid w:val="0029263B"/>
    <w:rsid w:val="00294445"/>
    <w:rsid w:val="00294A2B"/>
    <w:rsid w:val="00294B4D"/>
    <w:rsid w:val="0029537E"/>
    <w:rsid w:val="00295730"/>
    <w:rsid w:val="00295AA2"/>
    <w:rsid w:val="002960D5"/>
    <w:rsid w:val="00296DD2"/>
    <w:rsid w:val="00297926"/>
    <w:rsid w:val="00297B5F"/>
    <w:rsid w:val="00297F76"/>
    <w:rsid w:val="002A02C9"/>
    <w:rsid w:val="002A1062"/>
    <w:rsid w:val="002A2012"/>
    <w:rsid w:val="002A2413"/>
    <w:rsid w:val="002A2F5E"/>
    <w:rsid w:val="002A352A"/>
    <w:rsid w:val="002A607D"/>
    <w:rsid w:val="002A6492"/>
    <w:rsid w:val="002A64CC"/>
    <w:rsid w:val="002A7B45"/>
    <w:rsid w:val="002A7C09"/>
    <w:rsid w:val="002B132E"/>
    <w:rsid w:val="002B1499"/>
    <w:rsid w:val="002B2813"/>
    <w:rsid w:val="002B2D29"/>
    <w:rsid w:val="002B3B31"/>
    <w:rsid w:val="002B3BBD"/>
    <w:rsid w:val="002B4CF1"/>
    <w:rsid w:val="002B5820"/>
    <w:rsid w:val="002B5A46"/>
    <w:rsid w:val="002B5C81"/>
    <w:rsid w:val="002B5E87"/>
    <w:rsid w:val="002B64DC"/>
    <w:rsid w:val="002B694C"/>
    <w:rsid w:val="002C0BE3"/>
    <w:rsid w:val="002C0C4B"/>
    <w:rsid w:val="002C1539"/>
    <w:rsid w:val="002C1EEA"/>
    <w:rsid w:val="002C22D0"/>
    <w:rsid w:val="002C2AD9"/>
    <w:rsid w:val="002C47AD"/>
    <w:rsid w:val="002C5510"/>
    <w:rsid w:val="002C6034"/>
    <w:rsid w:val="002C635B"/>
    <w:rsid w:val="002C7276"/>
    <w:rsid w:val="002C770F"/>
    <w:rsid w:val="002C7AD6"/>
    <w:rsid w:val="002C7CFF"/>
    <w:rsid w:val="002D0BC6"/>
    <w:rsid w:val="002D12DB"/>
    <w:rsid w:val="002D17C5"/>
    <w:rsid w:val="002D1CB8"/>
    <w:rsid w:val="002D2010"/>
    <w:rsid w:val="002D365F"/>
    <w:rsid w:val="002D3EC8"/>
    <w:rsid w:val="002D4B3C"/>
    <w:rsid w:val="002D51DF"/>
    <w:rsid w:val="002D63FD"/>
    <w:rsid w:val="002D6676"/>
    <w:rsid w:val="002D6892"/>
    <w:rsid w:val="002D68C2"/>
    <w:rsid w:val="002D7C86"/>
    <w:rsid w:val="002D7D9B"/>
    <w:rsid w:val="002E0692"/>
    <w:rsid w:val="002E0848"/>
    <w:rsid w:val="002E088E"/>
    <w:rsid w:val="002E1128"/>
    <w:rsid w:val="002E1255"/>
    <w:rsid w:val="002E12D7"/>
    <w:rsid w:val="002E152D"/>
    <w:rsid w:val="002E1D74"/>
    <w:rsid w:val="002E2408"/>
    <w:rsid w:val="002E2943"/>
    <w:rsid w:val="002E2CF1"/>
    <w:rsid w:val="002E34AF"/>
    <w:rsid w:val="002E464A"/>
    <w:rsid w:val="002E46D5"/>
    <w:rsid w:val="002E4AAC"/>
    <w:rsid w:val="002E53DE"/>
    <w:rsid w:val="002E563B"/>
    <w:rsid w:val="002E5B9C"/>
    <w:rsid w:val="002E62D2"/>
    <w:rsid w:val="002E734F"/>
    <w:rsid w:val="002E74AF"/>
    <w:rsid w:val="002E758C"/>
    <w:rsid w:val="002F03C4"/>
    <w:rsid w:val="002F0ACD"/>
    <w:rsid w:val="002F1038"/>
    <w:rsid w:val="002F13EA"/>
    <w:rsid w:val="002F1721"/>
    <w:rsid w:val="002F19D9"/>
    <w:rsid w:val="002F1A00"/>
    <w:rsid w:val="002F220A"/>
    <w:rsid w:val="002F22FF"/>
    <w:rsid w:val="002F2D8F"/>
    <w:rsid w:val="002F3388"/>
    <w:rsid w:val="002F48CC"/>
    <w:rsid w:val="002F4EE9"/>
    <w:rsid w:val="002F5BE4"/>
    <w:rsid w:val="002F695B"/>
    <w:rsid w:val="002F6CCE"/>
    <w:rsid w:val="002F7022"/>
    <w:rsid w:val="002F72DA"/>
    <w:rsid w:val="002F76B1"/>
    <w:rsid w:val="002F7D66"/>
    <w:rsid w:val="002F7DBE"/>
    <w:rsid w:val="0030090B"/>
    <w:rsid w:val="00300E8C"/>
    <w:rsid w:val="003011C7"/>
    <w:rsid w:val="003013C3"/>
    <w:rsid w:val="00301A6A"/>
    <w:rsid w:val="00302AE8"/>
    <w:rsid w:val="00302BB1"/>
    <w:rsid w:val="00302D1D"/>
    <w:rsid w:val="003030F0"/>
    <w:rsid w:val="00303AF3"/>
    <w:rsid w:val="00303F0C"/>
    <w:rsid w:val="0030404B"/>
    <w:rsid w:val="00304210"/>
    <w:rsid w:val="0030461D"/>
    <w:rsid w:val="003048D7"/>
    <w:rsid w:val="00304A1B"/>
    <w:rsid w:val="00304AD2"/>
    <w:rsid w:val="00304EAA"/>
    <w:rsid w:val="00305297"/>
    <w:rsid w:val="003062E6"/>
    <w:rsid w:val="00306819"/>
    <w:rsid w:val="003068B6"/>
    <w:rsid w:val="003070D1"/>
    <w:rsid w:val="003071F6"/>
    <w:rsid w:val="00307625"/>
    <w:rsid w:val="00307C09"/>
    <w:rsid w:val="00307FE0"/>
    <w:rsid w:val="003107EB"/>
    <w:rsid w:val="00310E66"/>
    <w:rsid w:val="00311C08"/>
    <w:rsid w:val="003125E0"/>
    <w:rsid w:val="00312ECE"/>
    <w:rsid w:val="003131C8"/>
    <w:rsid w:val="003135D0"/>
    <w:rsid w:val="0031393C"/>
    <w:rsid w:val="00313CB0"/>
    <w:rsid w:val="00313F96"/>
    <w:rsid w:val="00314122"/>
    <w:rsid w:val="0031416C"/>
    <w:rsid w:val="00314B0A"/>
    <w:rsid w:val="003150CE"/>
    <w:rsid w:val="00315941"/>
    <w:rsid w:val="00315AAB"/>
    <w:rsid w:val="00315BA6"/>
    <w:rsid w:val="00316124"/>
    <w:rsid w:val="00316742"/>
    <w:rsid w:val="003175E1"/>
    <w:rsid w:val="003176EC"/>
    <w:rsid w:val="00320299"/>
    <w:rsid w:val="00321154"/>
    <w:rsid w:val="003211B0"/>
    <w:rsid w:val="00321285"/>
    <w:rsid w:val="00321EDA"/>
    <w:rsid w:val="0032210C"/>
    <w:rsid w:val="003224AA"/>
    <w:rsid w:val="003224E7"/>
    <w:rsid w:val="0032251E"/>
    <w:rsid w:val="00322849"/>
    <w:rsid w:val="0032298A"/>
    <w:rsid w:val="003237BA"/>
    <w:rsid w:val="00324764"/>
    <w:rsid w:val="003251B4"/>
    <w:rsid w:val="00325D7A"/>
    <w:rsid w:val="00326145"/>
    <w:rsid w:val="003262F7"/>
    <w:rsid w:val="00326319"/>
    <w:rsid w:val="00327163"/>
    <w:rsid w:val="00327305"/>
    <w:rsid w:val="00327531"/>
    <w:rsid w:val="00327BF7"/>
    <w:rsid w:val="00330187"/>
    <w:rsid w:val="00331C77"/>
    <w:rsid w:val="00331DB6"/>
    <w:rsid w:val="00331E31"/>
    <w:rsid w:val="00331F96"/>
    <w:rsid w:val="00332B55"/>
    <w:rsid w:val="003336B9"/>
    <w:rsid w:val="0033388B"/>
    <w:rsid w:val="0033476C"/>
    <w:rsid w:val="00334FA5"/>
    <w:rsid w:val="00335D3E"/>
    <w:rsid w:val="00335EA8"/>
    <w:rsid w:val="003363DD"/>
    <w:rsid w:val="0033647C"/>
    <w:rsid w:val="00336F9F"/>
    <w:rsid w:val="00337810"/>
    <w:rsid w:val="00340361"/>
    <w:rsid w:val="00340795"/>
    <w:rsid w:val="0034111C"/>
    <w:rsid w:val="00341947"/>
    <w:rsid w:val="00341E60"/>
    <w:rsid w:val="00341F6A"/>
    <w:rsid w:val="0034217F"/>
    <w:rsid w:val="00342561"/>
    <w:rsid w:val="00342733"/>
    <w:rsid w:val="00342AD2"/>
    <w:rsid w:val="00343689"/>
    <w:rsid w:val="00343954"/>
    <w:rsid w:val="00344BCA"/>
    <w:rsid w:val="00345405"/>
    <w:rsid w:val="00345DDD"/>
    <w:rsid w:val="00346925"/>
    <w:rsid w:val="00346BE6"/>
    <w:rsid w:val="00346FED"/>
    <w:rsid w:val="00347AC4"/>
    <w:rsid w:val="003501B6"/>
    <w:rsid w:val="003502FC"/>
    <w:rsid w:val="0035085F"/>
    <w:rsid w:val="00351CDC"/>
    <w:rsid w:val="00351E01"/>
    <w:rsid w:val="00351E77"/>
    <w:rsid w:val="00352968"/>
    <w:rsid w:val="0035298B"/>
    <w:rsid w:val="00352D21"/>
    <w:rsid w:val="00352F68"/>
    <w:rsid w:val="0035443D"/>
    <w:rsid w:val="00354AA2"/>
    <w:rsid w:val="00354E9D"/>
    <w:rsid w:val="00354FEE"/>
    <w:rsid w:val="00355BBD"/>
    <w:rsid w:val="00356048"/>
    <w:rsid w:val="00356275"/>
    <w:rsid w:val="00356C0B"/>
    <w:rsid w:val="00357B9C"/>
    <w:rsid w:val="00357D49"/>
    <w:rsid w:val="00360DAF"/>
    <w:rsid w:val="00361412"/>
    <w:rsid w:val="0036155F"/>
    <w:rsid w:val="003615CA"/>
    <w:rsid w:val="003626AB"/>
    <w:rsid w:val="003629D8"/>
    <w:rsid w:val="00362F59"/>
    <w:rsid w:val="00363647"/>
    <w:rsid w:val="00363849"/>
    <w:rsid w:val="00363B2C"/>
    <w:rsid w:val="003642A6"/>
    <w:rsid w:val="00364763"/>
    <w:rsid w:val="00365C3D"/>
    <w:rsid w:val="00366C1B"/>
    <w:rsid w:val="00366D9C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1E8"/>
    <w:rsid w:val="003713B8"/>
    <w:rsid w:val="0037195D"/>
    <w:rsid w:val="003735C6"/>
    <w:rsid w:val="003744CD"/>
    <w:rsid w:val="00374594"/>
    <w:rsid w:val="00374848"/>
    <w:rsid w:val="003752F1"/>
    <w:rsid w:val="003757A1"/>
    <w:rsid w:val="00375D09"/>
    <w:rsid w:val="003762DC"/>
    <w:rsid w:val="00376693"/>
    <w:rsid w:val="00376990"/>
    <w:rsid w:val="00376CB7"/>
    <w:rsid w:val="00377116"/>
    <w:rsid w:val="0037739D"/>
    <w:rsid w:val="0037751C"/>
    <w:rsid w:val="00377D61"/>
    <w:rsid w:val="0038054E"/>
    <w:rsid w:val="00380B66"/>
    <w:rsid w:val="00380F3F"/>
    <w:rsid w:val="00381953"/>
    <w:rsid w:val="00381B86"/>
    <w:rsid w:val="0038214A"/>
    <w:rsid w:val="00382232"/>
    <w:rsid w:val="00382F1A"/>
    <w:rsid w:val="00382F9A"/>
    <w:rsid w:val="00383282"/>
    <w:rsid w:val="00383422"/>
    <w:rsid w:val="00383658"/>
    <w:rsid w:val="00383871"/>
    <w:rsid w:val="0038412E"/>
    <w:rsid w:val="00384D37"/>
    <w:rsid w:val="00384DF4"/>
    <w:rsid w:val="00386053"/>
    <w:rsid w:val="00386A6A"/>
    <w:rsid w:val="00386F71"/>
    <w:rsid w:val="00387459"/>
    <w:rsid w:val="0038771D"/>
    <w:rsid w:val="00390692"/>
    <w:rsid w:val="00390935"/>
    <w:rsid w:val="00391257"/>
    <w:rsid w:val="0039241F"/>
    <w:rsid w:val="00392491"/>
    <w:rsid w:val="00392E93"/>
    <w:rsid w:val="003935B0"/>
    <w:rsid w:val="00393E44"/>
    <w:rsid w:val="00394301"/>
    <w:rsid w:val="00395986"/>
    <w:rsid w:val="00395E78"/>
    <w:rsid w:val="00395F44"/>
    <w:rsid w:val="00396747"/>
    <w:rsid w:val="0039747B"/>
    <w:rsid w:val="003977AB"/>
    <w:rsid w:val="00397AB6"/>
    <w:rsid w:val="00397ACA"/>
    <w:rsid w:val="003A10C3"/>
    <w:rsid w:val="003A221C"/>
    <w:rsid w:val="003A495D"/>
    <w:rsid w:val="003A4A40"/>
    <w:rsid w:val="003A4C13"/>
    <w:rsid w:val="003A4C7C"/>
    <w:rsid w:val="003A5611"/>
    <w:rsid w:val="003A5844"/>
    <w:rsid w:val="003A597F"/>
    <w:rsid w:val="003A5C14"/>
    <w:rsid w:val="003A6689"/>
    <w:rsid w:val="003A6BD3"/>
    <w:rsid w:val="003A71A8"/>
    <w:rsid w:val="003A71D2"/>
    <w:rsid w:val="003A78E6"/>
    <w:rsid w:val="003B00CA"/>
    <w:rsid w:val="003B030B"/>
    <w:rsid w:val="003B0432"/>
    <w:rsid w:val="003B05D8"/>
    <w:rsid w:val="003B0821"/>
    <w:rsid w:val="003B0BE9"/>
    <w:rsid w:val="003B0F4B"/>
    <w:rsid w:val="003B1BC9"/>
    <w:rsid w:val="003B1EA9"/>
    <w:rsid w:val="003B24D7"/>
    <w:rsid w:val="003B24FD"/>
    <w:rsid w:val="003B2CD0"/>
    <w:rsid w:val="003B2E9B"/>
    <w:rsid w:val="003B2F8D"/>
    <w:rsid w:val="003B30BF"/>
    <w:rsid w:val="003B360A"/>
    <w:rsid w:val="003B3C64"/>
    <w:rsid w:val="003B45AF"/>
    <w:rsid w:val="003B4FAA"/>
    <w:rsid w:val="003B547A"/>
    <w:rsid w:val="003B5D31"/>
    <w:rsid w:val="003B5EBC"/>
    <w:rsid w:val="003B63EA"/>
    <w:rsid w:val="003B66AF"/>
    <w:rsid w:val="003B6EA0"/>
    <w:rsid w:val="003B6EC0"/>
    <w:rsid w:val="003B75B9"/>
    <w:rsid w:val="003C087B"/>
    <w:rsid w:val="003C0DA2"/>
    <w:rsid w:val="003C0DED"/>
    <w:rsid w:val="003C1A18"/>
    <w:rsid w:val="003C20FD"/>
    <w:rsid w:val="003C2FE6"/>
    <w:rsid w:val="003C3ECC"/>
    <w:rsid w:val="003C5C41"/>
    <w:rsid w:val="003C669D"/>
    <w:rsid w:val="003C66C4"/>
    <w:rsid w:val="003C6877"/>
    <w:rsid w:val="003C693D"/>
    <w:rsid w:val="003C6BCF"/>
    <w:rsid w:val="003C7062"/>
    <w:rsid w:val="003C7461"/>
    <w:rsid w:val="003C777C"/>
    <w:rsid w:val="003C7A12"/>
    <w:rsid w:val="003C7DBC"/>
    <w:rsid w:val="003D0788"/>
    <w:rsid w:val="003D132A"/>
    <w:rsid w:val="003D1517"/>
    <w:rsid w:val="003D1D50"/>
    <w:rsid w:val="003D232D"/>
    <w:rsid w:val="003D233A"/>
    <w:rsid w:val="003D286B"/>
    <w:rsid w:val="003D2908"/>
    <w:rsid w:val="003D2938"/>
    <w:rsid w:val="003D35DC"/>
    <w:rsid w:val="003D3FBA"/>
    <w:rsid w:val="003D402B"/>
    <w:rsid w:val="003D50AC"/>
    <w:rsid w:val="003D54B0"/>
    <w:rsid w:val="003D5872"/>
    <w:rsid w:val="003D5AA4"/>
    <w:rsid w:val="003D5D1A"/>
    <w:rsid w:val="003D764F"/>
    <w:rsid w:val="003D76EF"/>
    <w:rsid w:val="003D7E97"/>
    <w:rsid w:val="003D7EE0"/>
    <w:rsid w:val="003E0042"/>
    <w:rsid w:val="003E00E5"/>
    <w:rsid w:val="003E0392"/>
    <w:rsid w:val="003E0667"/>
    <w:rsid w:val="003E0BCE"/>
    <w:rsid w:val="003E0DCC"/>
    <w:rsid w:val="003E0DF3"/>
    <w:rsid w:val="003E13E0"/>
    <w:rsid w:val="003E1660"/>
    <w:rsid w:val="003E175A"/>
    <w:rsid w:val="003E1CD1"/>
    <w:rsid w:val="003E2A2D"/>
    <w:rsid w:val="003E2BE4"/>
    <w:rsid w:val="003E3BA9"/>
    <w:rsid w:val="003E45D8"/>
    <w:rsid w:val="003E47D4"/>
    <w:rsid w:val="003E4F93"/>
    <w:rsid w:val="003E50B9"/>
    <w:rsid w:val="003E5926"/>
    <w:rsid w:val="003E64A9"/>
    <w:rsid w:val="003E7680"/>
    <w:rsid w:val="003E7858"/>
    <w:rsid w:val="003E7905"/>
    <w:rsid w:val="003F0336"/>
    <w:rsid w:val="003F1F90"/>
    <w:rsid w:val="003F2913"/>
    <w:rsid w:val="003F3D4E"/>
    <w:rsid w:val="003F3FCC"/>
    <w:rsid w:val="003F5547"/>
    <w:rsid w:val="003F5C40"/>
    <w:rsid w:val="003F5D51"/>
    <w:rsid w:val="003F6E12"/>
    <w:rsid w:val="003F6F8B"/>
    <w:rsid w:val="003F75ED"/>
    <w:rsid w:val="004002B7"/>
    <w:rsid w:val="004003B0"/>
    <w:rsid w:val="00400F31"/>
    <w:rsid w:val="004023BA"/>
    <w:rsid w:val="00403148"/>
    <w:rsid w:val="004042C6"/>
    <w:rsid w:val="00404D1F"/>
    <w:rsid w:val="00404D43"/>
    <w:rsid w:val="00405895"/>
    <w:rsid w:val="00405B75"/>
    <w:rsid w:val="004065D2"/>
    <w:rsid w:val="00406B4D"/>
    <w:rsid w:val="00407884"/>
    <w:rsid w:val="004102C6"/>
    <w:rsid w:val="00411778"/>
    <w:rsid w:val="00414321"/>
    <w:rsid w:val="0041443C"/>
    <w:rsid w:val="0041488F"/>
    <w:rsid w:val="0041519F"/>
    <w:rsid w:val="004151AB"/>
    <w:rsid w:val="004154F7"/>
    <w:rsid w:val="00415C54"/>
    <w:rsid w:val="004167C3"/>
    <w:rsid w:val="00416D44"/>
    <w:rsid w:val="004176FF"/>
    <w:rsid w:val="00417751"/>
    <w:rsid w:val="00417A1E"/>
    <w:rsid w:val="00421224"/>
    <w:rsid w:val="00421A27"/>
    <w:rsid w:val="00421D0A"/>
    <w:rsid w:val="0042222B"/>
    <w:rsid w:val="00422653"/>
    <w:rsid w:val="004226C3"/>
    <w:rsid w:val="004228BA"/>
    <w:rsid w:val="00422B7C"/>
    <w:rsid w:val="004241C5"/>
    <w:rsid w:val="00424909"/>
    <w:rsid w:val="00424FA7"/>
    <w:rsid w:val="00425D2C"/>
    <w:rsid w:val="00425E96"/>
    <w:rsid w:val="004266B1"/>
    <w:rsid w:val="00426988"/>
    <w:rsid w:val="00426A87"/>
    <w:rsid w:val="00427007"/>
    <w:rsid w:val="004271B2"/>
    <w:rsid w:val="004309D8"/>
    <w:rsid w:val="004313D1"/>
    <w:rsid w:val="00431577"/>
    <w:rsid w:val="0043197F"/>
    <w:rsid w:val="00431EC7"/>
    <w:rsid w:val="00432110"/>
    <w:rsid w:val="00432521"/>
    <w:rsid w:val="004328EE"/>
    <w:rsid w:val="00433573"/>
    <w:rsid w:val="00433EBE"/>
    <w:rsid w:val="00433F99"/>
    <w:rsid w:val="00434406"/>
    <w:rsid w:val="004347C1"/>
    <w:rsid w:val="00434C3B"/>
    <w:rsid w:val="004360F0"/>
    <w:rsid w:val="00436D6F"/>
    <w:rsid w:val="00440FED"/>
    <w:rsid w:val="00441B92"/>
    <w:rsid w:val="00441F46"/>
    <w:rsid w:val="00443A9F"/>
    <w:rsid w:val="0044457A"/>
    <w:rsid w:val="0044474B"/>
    <w:rsid w:val="00445FF7"/>
    <w:rsid w:val="0044650C"/>
    <w:rsid w:val="00447752"/>
    <w:rsid w:val="004508A8"/>
    <w:rsid w:val="00451BAE"/>
    <w:rsid w:val="00452CA7"/>
    <w:rsid w:val="00452EFD"/>
    <w:rsid w:val="00453341"/>
    <w:rsid w:val="00454193"/>
    <w:rsid w:val="0045446A"/>
    <w:rsid w:val="004545C6"/>
    <w:rsid w:val="004547E9"/>
    <w:rsid w:val="00454DCA"/>
    <w:rsid w:val="00454E26"/>
    <w:rsid w:val="00456544"/>
    <w:rsid w:val="00456649"/>
    <w:rsid w:val="004567B7"/>
    <w:rsid w:val="004567DC"/>
    <w:rsid w:val="00456856"/>
    <w:rsid w:val="00456F38"/>
    <w:rsid w:val="004571EF"/>
    <w:rsid w:val="0046047A"/>
    <w:rsid w:val="004608FA"/>
    <w:rsid w:val="00461210"/>
    <w:rsid w:val="00461700"/>
    <w:rsid w:val="00461AAC"/>
    <w:rsid w:val="00461B0B"/>
    <w:rsid w:val="00462490"/>
    <w:rsid w:val="00462AC9"/>
    <w:rsid w:val="0046390A"/>
    <w:rsid w:val="00463DC3"/>
    <w:rsid w:val="004647DD"/>
    <w:rsid w:val="00465299"/>
    <w:rsid w:val="00466A0F"/>
    <w:rsid w:val="0046795B"/>
    <w:rsid w:val="004708C0"/>
    <w:rsid w:val="0047115F"/>
    <w:rsid w:val="004715CB"/>
    <w:rsid w:val="00471840"/>
    <w:rsid w:val="00471863"/>
    <w:rsid w:val="00471B68"/>
    <w:rsid w:val="00472A06"/>
    <w:rsid w:val="00473777"/>
    <w:rsid w:val="00473A14"/>
    <w:rsid w:val="004745A9"/>
    <w:rsid w:val="00474871"/>
    <w:rsid w:val="00474CA8"/>
    <w:rsid w:val="00474E43"/>
    <w:rsid w:val="00474F59"/>
    <w:rsid w:val="00475AD8"/>
    <w:rsid w:val="004764C6"/>
    <w:rsid w:val="004766DA"/>
    <w:rsid w:val="00476A55"/>
    <w:rsid w:val="00477E0A"/>
    <w:rsid w:val="0048076D"/>
    <w:rsid w:val="00480EF8"/>
    <w:rsid w:val="0048134D"/>
    <w:rsid w:val="00481624"/>
    <w:rsid w:val="00481765"/>
    <w:rsid w:val="00481D90"/>
    <w:rsid w:val="00482700"/>
    <w:rsid w:val="00482CD4"/>
    <w:rsid w:val="00483261"/>
    <w:rsid w:val="0048328A"/>
    <w:rsid w:val="0048366A"/>
    <w:rsid w:val="00484274"/>
    <w:rsid w:val="00484377"/>
    <w:rsid w:val="00485B23"/>
    <w:rsid w:val="00485B50"/>
    <w:rsid w:val="0048663E"/>
    <w:rsid w:val="00486933"/>
    <w:rsid w:val="00486C7A"/>
    <w:rsid w:val="00486E9D"/>
    <w:rsid w:val="004874E4"/>
    <w:rsid w:val="0049070D"/>
    <w:rsid w:val="00490788"/>
    <w:rsid w:val="00490A39"/>
    <w:rsid w:val="00490BDA"/>
    <w:rsid w:val="00490BE5"/>
    <w:rsid w:val="00490D60"/>
    <w:rsid w:val="00490E07"/>
    <w:rsid w:val="00490E82"/>
    <w:rsid w:val="00491BE4"/>
    <w:rsid w:val="00491DB2"/>
    <w:rsid w:val="00491DE7"/>
    <w:rsid w:val="00492877"/>
    <w:rsid w:val="00493DE2"/>
    <w:rsid w:val="00494006"/>
    <w:rsid w:val="004943D6"/>
    <w:rsid w:val="0049481E"/>
    <w:rsid w:val="00495BA6"/>
    <w:rsid w:val="0049607C"/>
    <w:rsid w:val="00496DC2"/>
    <w:rsid w:val="00496E75"/>
    <w:rsid w:val="00496F3E"/>
    <w:rsid w:val="00497426"/>
    <w:rsid w:val="00497967"/>
    <w:rsid w:val="004A014C"/>
    <w:rsid w:val="004A0AA8"/>
    <w:rsid w:val="004A0FA4"/>
    <w:rsid w:val="004A128B"/>
    <w:rsid w:val="004A1FE4"/>
    <w:rsid w:val="004A2103"/>
    <w:rsid w:val="004A2B2A"/>
    <w:rsid w:val="004A2CA9"/>
    <w:rsid w:val="004A33EF"/>
    <w:rsid w:val="004A34C9"/>
    <w:rsid w:val="004A3816"/>
    <w:rsid w:val="004A3862"/>
    <w:rsid w:val="004A3CB5"/>
    <w:rsid w:val="004A4A59"/>
    <w:rsid w:val="004A537D"/>
    <w:rsid w:val="004A55E7"/>
    <w:rsid w:val="004A5BA8"/>
    <w:rsid w:val="004A5E43"/>
    <w:rsid w:val="004A6256"/>
    <w:rsid w:val="004A65CC"/>
    <w:rsid w:val="004A67F0"/>
    <w:rsid w:val="004A71C3"/>
    <w:rsid w:val="004A74FA"/>
    <w:rsid w:val="004A766B"/>
    <w:rsid w:val="004A7769"/>
    <w:rsid w:val="004A77B1"/>
    <w:rsid w:val="004A77CF"/>
    <w:rsid w:val="004B061F"/>
    <w:rsid w:val="004B0E9C"/>
    <w:rsid w:val="004B23AD"/>
    <w:rsid w:val="004B2965"/>
    <w:rsid w:val="004B3265"/>
    <w:rsid w:val="004B3545"/>
    <w:rsid w:val="004B4224"/>
    <w:rsid w:val="004B4297"/>
    <w:rsid w:val="004B4647"/>
    <w:rsid w:val="004B57A9"/>
    <w:rsid w:val="004B6B25"/>
    <w:rsid w:val="004B6FC1"/>
    <w:rsid w:val="004B7455"/>
    <w:rsid w:val="004B74FF"/>
    <w:rsid w:val="004B7C00"/>
    <w:rsid w:val="004B7CE4"/>
    <w:rsid w:val="004C0401"/>
    <w:rsid w:val="004C0599"/>
    <w:rsid w:val="004C0C49"/>
    <w:rsid w:val="004C1096"/>
    <w:rsid w:val="004C183D"/>
    <w:rsid w:val="004C2D09"/>
    <w:rsid w:val="004C359D"/>
    <w:rsid w:val="004C394F"/>
    <w:rsid w:val="004C3EC7"/>
    <w:rsid w:val="004C3EEE"/>
    <w:rsid w:val="004C483D"/>
    <w:rsid w:val="004C49EA"/>
    <w:rsid w:val="004C4D15"/>
    <w:rsid w:val="004C5725"/>
    <w:rsid w:val="004C627B"/>
    <w:rsid w:val="004C6DA5"/>
    <w:rsid w:val="004C795A"/>
    <w:rsid w:val="004C7A8F"/>
    <w:rsid w:val="004C7F93"/>
    <w:rsid w:val="004D0AA8"/>
    <w:rsid w:val="004D1111"/>
    <w:rsid w:val="004D1738"/>
    <w:rsid w:val="004D179A"/>
    <w:rsid w:val="004D23BC"/>
    <w:rsid w:val="004D2534"/>
    <w:rsid w:val="004D2629"/>
    <w:rsid w:val="004D26B8"/>
    <w:rsid w:val="004D2814"/>
    <w:rsid w:val="004D28F5"/>
    <w:rsid w:val="004D2C2C"/>
    <w:rsid w:val="004D2FC2"/>
    <w:rsid w:val="004D38C2"/>
    <w:rsid w:val="004D3AD6"/>
    <w:rsid w:val="004D41DC"/>
    <w:rsid w:val="004D4463"/>
    <w:rsid w:val="004D4654"/>
    <w:rsid w:val="004D4FBD"/>
    <w:rsid w:val="004D4FC0"/>
    <w:rsid w:val="004D525E"/>
    <w:rsid w:val="004D5CE7"/>
    <w:rsid w:val="004D6381"/>
    <w:rsid w:val="004D6792"/>
    <w:rsid w:val="004D7335"/>
    <w:rsid w:val="004D7DA8"/>
    <w:rsid w:val="004E0366"/>
    <w:rsid w:val="004E10CD"/>
    <w:rsid w:val="004E1401"/>
    <w:rsid w:val="004E2892"/>
    <w:rsid w:val="004E310F"/>
    <w:rsid w:val="004E362B"/>
    <w:rsid w:val="004E3681"/>
    <w:rsid w:val="004E3D74"/>
    <w:rsid w:val="004E5441"/>
    <w:rsid w:val="004E5DE1"/>
    <w:rsid w:val="004E784B"/>
    <w:rsid w:val="004F0224"/>
    <w:rsid w:val="004F0DB4"/>
    <w:rsid w:val="004F0E04"/>
    <w:rsid w:val="004F113E"/>
    <w:rsid w:val="004F13E5"/>
    <w:rsid w:val="004F1CD3"/>
    <w:rsid w:val="004F1EB7"/>
    <w:rsid w:val="004F1EBC"/>
    <w:rsid w:val="004F20E8"/>
    <w:rsid w:val="004F3172"/>
    <w:rsid w:val="004F3850"/>
    <w:rsid w:val="004F38B8"/>
    <w:rsid w:val="004F3B71"/>
    <w:rsid w:val="004F3DDE"/>
    <w:rsid w:val="004F3E7D"/>
    <w:rsid w:val="004F3FB8"/>
    <w:rsid w:val="004F3FE5"/>
    <w:rsid w:val="004F5154"/>
    <w:rsid w:val="004F51E1"/>
    <w:rsid w:val="004F5835"/>
    <w:rsid w:val="004F661C"/>
    <w:rsid w:val="004F6D99"/>
    <w:rsid w:val="00500572"/>
    <w:rsid w:val="00500573"/>
    <w:rsid w:val="00500701"/>
    <w:rsid w:val="0050108A"/>
    <w:rsid w:val="00501304"/>
    <w:rsid w:val="00501425"/>
    <w:rsid w:val="005017D0"/>
    <w:rsid w:val="00501F9B"/>
    <w:rsid w:val="005021A6"/>
    <w:rsid w:val="00502CCE"/>
    <w:rsid w:val="0050318B"/>
    <w:rsid w:val="005034E0"/>
    <w:rsid w:val="00503CF2"/>
    <w:rsid w:val="00503D5E"/>
    <w:rsid w:val="00504311"/>
    <w:rsid w:val="0050485C"/>
    <w:rsid w:val="00504907"/>
    <w:rsid w:val="00504AC6"/>
    <w:rsid w:val="00504CA2"/>
    <w:rsid w:val="00504D75"/>
    <w:rsid w:val="00505162"/>
    <w:rsid w:val="005052D7"/>
    <w:rsid w:val="00505D51"/>
    <w:rsid w:val="00510ABC"/>
    <w:rsid w:val="00511079"/>
    <w:rsid w:val="00511411"/>
    <w:rsid w:val="00511CDF"/>
    <w:rsid w:val="00512829"/>
    <w:rsid w:val="00512E09"/>
    <w:rsid w:val="00512EC6"/>
    <w:rsid w:val="00513526"/>
    <w:rsid w:val="00513839"/>
    <w:rsid w:val="00513DEF"/>
    <w:rsid w:val="0051423C"/>
    <w:rsid w:val="005148D4"/>
    <w:rsid w:val="00514C91"/>
    <w:rsid w:val="00515106"/>
    <w:rsid w:val="00515175"/>
    <w:rsid w:val="0051527B"/>
    <w:rsid w:val="005153CE"/>
    <w:rsid w:val="00515D1B"/>
    <w:rsid w:val="00516033"/>
    <w:rsid w:val="005161B4"/>
    <w:rsid w:val="00516241"/>
    <w:rsid w:val="00516371"/>
    <w:rsid w:val="00516E00"/>
    <w:rsid w:val="00516FD9"/>
    <w:rsid w:val="0051701F"/>
    <w:rsid w:val="0051791D"/>
    <w:rsid w:val="00517A75"/>
    <w:rsid w:val="00517B1D"/>
    <w:rsid w:val="00520D6D"/>
    <w:rsid w:val="00520FD7"/>
    <w:rsid w:val="005212FD"/>
    <w:rsid w:val="00521425"/>
    <w:rsid w:val="00523DEA"/>
    <w:rsid w:val="00523E75"/>
    <w:rsid w:val="005243E0"/>
    <w:rsid w:val="00524A0C"/>
    <w:rsid w:val="005256F3"/>
    <w:rsid w:val="00525EA8"/>
    <w:rsid w:val="005265A3"/>
    <w:rsid w:val="00526783"/>
    <w:rsid w:val="00526DA1"/>
    <w:rsid w:val="00527016"/>
    <w:rsid w:val="0052773A"/>
    <w:rsid w:val="00527FB1"/>
    <w:rsid w:val="00530423"/>
    <w:rsid w:val="0053107E"/>
    <w:rsid w:val="005312CB"/>
    <w:rsid w:val="0053162F"/>
    <w:rsid w:val="00531777"/>
    <w:rsid w:val="00531D0E"/>
    <w:rsid w:val="00532674"/>
    <w:rsid w:val="0053281C"/>
    <w:rsid w:val="00532AD0"/>
    <w:rsid w:val="005330D9"/>
    <w:rsid w:val="0053311D"/>
    <w:rsid w:val="00533B93"/>
    <w:rsid w:val="005340C9"/>
    <w:rsid w:val="00535042"/>
    <w:rsid w:val="005358EC"/>
    <w:rsid w:val="00535D32"/>
    <w:rsid w:val="00536698"/>
    <w:rsid w:val="005367CC"/>
    <w:rsid w:val="005375FE"/>
    <w:rsid w:val="00540B90"/>
    <w:rsid w:val="00540BFC"/>
    <w:rsid w:val="0054195A"/>
    <w:rsid w:val="005420DE"/>
    <w:rsid w:val="00542249"/>
    <w:rsid w:val="00542FAA"/>
    <w:rsid w:val="005431F5"/>
    <w:rsid w:val="00543707"/>
    <w:rsid w:val="005437DD"/>
    <w:rsid w:val="005439D2"/>
    <w:rsid w:val="00543BA8"/>
    <w:rsid w:val="00543EBB"/>
    <w:rsid w:val="00544213"/>
    <w:rsid w:val="0054486D"/>
    <w:rsid w:val="00544BDE"/>
    <w:rsid w:val="005453F3"/>
    <w:rsid w:val="00545549"/>
    <w:rsid w:val="005455C8"/>
    <w:rsid w:val="005459DF"/>
    <w:rsid w:val="005469F5"/>
    <w:rsid w:val="00546F36"/>
    <w:rsid w:val="00547636"/>
    <w:rsid w:val="005518ED"/>
    <w:rsid w:val="00551C5F"/>
    <w:rsid w:val="00552093"/>
    <w:rsid w:val="005521ED"/>
    <w:rsid w:val="0055220C"/>
    <w:rsid w:val="005523AB"/>
    <w:rsid w:val="00554A7E"/>
    <w:rsid w:val="00554C49"/>
    <w:rsid w:val="00554E06"/>
    <w:rsid w:val="00554E4B"/>
    <w:rsid w:val="0055519C"/>
    <w:rsid w:val="005554C1"/>
    <w:rsid w:val="00555A65"/>
    <w:rsid w:val="00555F67"/>
    <w:rsid w:val="0055640B"/>
    <w:rsid w:val="00556E32"/>
    <w:rsid w:val="00556FB5"/>
    <w:rsid w:val="00557109"/>
    <w:rsid w:val="005575A7"/>
    <w:rsid w:val="005604F1"/>
    <w:rsid w:val="005606A4"/>
    <w:rsid w:val="005607B8"/>
    <w:rsid w:val="00560CF5"/>
    <w:rsid w:val="00560F56"/>
    <w:rsid w:val="00561CD8"/>
    <w:rsid w:val="0056272D"/>
    <w:rsid w:val="00562BAB"/>
    <w:rsid w:val="00563047"/>
    <w:rsid w:val="0056308E"/>
    <w:rsid w:val="00563143"/>
    <w:rsid w:val="00563703"/>
    <w:rsid w:val="005638C1"/>
    <w:rsid w:val="00563F16"/>
    <w:rsid w:val="0056415C"/>
    <w:rsid w:val="005644A9"/>
    <w:rsid w:val="005649B0"/>
    <w:rsid w:val="005649BF"/>
    <w:rsid w:val="005650ED"/>
    <w:rsid w:val="005657DC"/>
    <w:rsid w:val="00565869"/>
    <w:rsid w:val="00567415"/>
    <w:rsid w:val="00567610"/>
    <w:rsid w:val="0057076B"/>
    <w:rsid w:val="00570D9F"/>
    <w:rsid w:val="0057185C"/>
    <w:rsid w:val="00571CA8"/>
    <w:rsid w:val="00572157"/>
    <w:rsid w:val="00572903"/>
    <w:rsid w:val="00572947"/>
    <w:rsid w:val="00573138"/>
    <w:rsid w:val="005734A7"/>
    <w:rsid w:val="00573665"/>
    <w:rsid w:val="005746C4"/>
    <w:rsid w:val="00574B50"/>
    <w:rsid w:val="00575298"/>
    <w:rsid w:val="0057627A"/>
    <w:rsid w:val="00577778"/>
    <w:rsid w:val="00577835"/>
    <w:rsid w:val="00580793"/>
    <w:rsid w:val="00580F5B"/>
    <w:rsid w:val="00581470"/>
    <w:rsid w:val="005818C6"/>
    <w:rsid w:val="00581B62"/>
    <w:rsid w:val="00581BAD"/>
    <w:rsid w:val="00581D62"/>
    <w:rsid w:val="00581DD2"/>
    <w:rsid w:val="00582087"/>
    <w:rsid w:val="00582F21"/>
    <w:rsid w:val="005831DD"/>
    <w:rsid w:val="00584320"/>
    <w:rsid w:val="00584CB8"/>
    <w:rsid w:val="00585484"/>
    <w:rsid w:val="00585693"/>
    <w:rsid w:val="00586DA8"/>
    <w:rsid w:val="00587229"/>
    <w:rsid w:val="00587503"/>
    <w:rsid w:val="00587C31"/>
    <w:rsid w:val="00587F7F"/>
    <w:rsid w:val="00590685"/>
    <w:rsid w:val="00590E8D"/>
    <w:rsid w:val="00591511"/>
    <w:rsid w:val="00591E50"/>
    <w:rsid w:val="0059207C"/>
    <w:rsid w:val="005924CE"/>
    <w:rsid w:val="0059254D"/>
    <w:rsid w:val="00592CDA"/>
    <w:rsid w:val="00592EB5"/>
    <w:rsid w:val="0059331A"/>
    <w:rsid w:val="00593A72"/>
    <w:rsid w:val="00593CE5"/>
    <w:rsid w:val="0059425E"/>
    <w:rsid w:val="00594845"/>
    <w:rsid w:val="00594983"/>
    <w:rsid w:val="005954FB"/>
    <w:rsid w:val="00595A8C"/>
    <w:rsid w:val="00595C2C"/>
    <w:rsid w:val="0059679F"/>
    <w:rsid w:val="00596AB7"/>
    <w:rsid w:val="00596BBA"/>
    <w:rsid w:val="00596E8F"/>
    <w:rsid w:val="00597386"/>
    <w:rsid w:val="005975C4"/>
    <w:rsid w:val="00597ED8"/>
    <w:rsid w:val="005A006F"/>
    <w:rsid w:val="005A149B"/>
    <w:rsid w:val="005A17AE"/>
    <w:rsid w:val="005A27CE"/>
    <w:rsid w:val="005A2B20"/>
    <w:rsid w:val="005A2E55"/>
    <w:rsid w:val="005A34D5"/>
    <w:rsid w:val="005A3943"/>
    <w:rsid w:val="005A45CA"/>
    <w:rsid w:val="005A4904"/>
    <w:rsid w:val="005A4953"/>
    <w:rsid w:val="005A4DED"/>
    <w:rsid w:val="005A515A"/>
    <w:rsid w:val="005A704D"/>
    <w:rsid w:val="005B1025"/>
    <w:rsid w:val="005B134A"/>
    <w:rsid w:val="005B19A6"/>
    <w:rsid w:val="005B1EB1"/>
    <w:rsid w:val="005B26D7"/>
    <w:rsid w:val="005B2D9C"/>
    <w:rsid w:val="005B2E7D"/>
    <w:rsid w:val="005B3C6D"/>
    <w:rsid w:val="005B4045"/>
    <w:rsid w:val="005B44BE"/>
    <w:rsid w:val="005B553C"/>
    <w:rsid w:val="005B609E"/>
    <w:rsid w:val="005B6389"/>
    <w:rsid w:val="005B6DF6"/>
    <w:rsid w:val="005B7915"/>
    <w:rsid w:val="005B7B7D"/>
    <w:rsid w:val="005C091C"/>
    <w:rsid w:val="005C0CB5"/>
    <w:rsid w:val="005C1299"/>
    <w:rsid w:val="005C1948"/>
    <w:rsid w:val="005C22F9"/>
    <w:rsid w:val="005C263C"/>
    <w:rsid w:val="005C2679"/>
    <w:rsid w:val="005C298C"/>
    <w:rsid w:val="005C2EE4"/>
    <w:rsid w:val="005C3CBA"/>
    <w:rsid w:val="005C3DC6"/>
    <w:rsid w:val="005C3F04"/>
    <w:rsid w:val="005C4A71"/>
    <w:rsid w:val="005C4BFB"/>
    <w:rsid w:val="005C5870"/>
    <w:rsid w:val="005C5DFC"/>
    <w:rsid w:val="005C630C"/>
    <w:rsid w:val="005C6FE1"/>
    <w:rsid w:val="005C7D39"/>
    <w:rsid w:val="005D059A"/>
    <w:rsid w:val="005D07C5"/>
    <w:rsid w:val="005D21B7"/>
    <w:rsid w:val="005D2CA4"/>
    <w:rsid w:val="005D2DAD"/>
    <w:rsid w:val="005D2F42"/>
    <w:rsid w:val="005D3835"/>
    <w:rsid w:val="005D4302"/>
    <w:rsid w:val="005D4970"/>
    <w:rsid w:val="005D5A20"/>
    <w:rsid w:val="005D5B2A"/>
    <w:rsid w:val="005D7482"/>
    <w:rsid w:val="005D76EF"/>
    <w:rsid w:val="005D786C"/>
    <w:rsid w:val="005E00E5"/>
    <w:rsid w:val="005E0148"/>
    <w:rsid w:val="005E049F"/>
    <w:rsid w:val="005E0BB6"/>
    <w:rsid w:val="005E1757"/>
    <w:rsid w:val="005E1C5E"/>
    <w:rsid w:val="005E3073"/>
    <w:rsid w:val="005E316A"/>
    <w:rsid w:val="005E47C2"/>
    <w:rsid w:val="005E4D7D"/>
    <w:rsid w:val="005E521E"/>
    <w:rsid w:val="005E7088"/>
    <w:rsid w:val="005E7182"/>
    <w:rsid w:val="005E79A0"/>
    <w:rsid w:val="005E7E1B"/>
    <w:rsid w:val="005F0108"/>
    <w:rsid w:val="005F0291"/>
    <w:rsid w:val="005F0ECC"/>
    <w:rsid w:val="005F21A5"/>
    <w:rsid w:val="005F2470"/>
    <w:rsid w:val="005F28C6"/>
    <w:rsid w:val="005F2CCB"/>
    <w:rsid w:val="005F342A"/>
    <w:rsid w:val="005F3F16"/>
    <w:rsid w:val="005F5222"/>
    <w:rsid w:val="005F52CC"/>
    <w:rsid w:val="005F5E6F"/>
    <w:rsid w:val="005F6510"/>
    <w:rsid w:val="005F681C"/>
    <w:rsid w:val="005F6BD4"/>
    <w:rsid w:val="005F6CFD"/>
    <w:rsid w:val="005F7188"/>
    <w:rsid w:val="005F7985"/>
    <w:rsid w:val="00600775"/>
    <w:rsid w:val="00600CB4"/>
    <w:rsid w:val="00600CEB"/>
    <w:rsid w:val="00601831"/>
    <w:rsid w:val="00602A78"/>
    <w:rsid w:val="00602A84"/>
    <w:rsid w:val="00602AA1"/>
    <w:rsid w:val="00603123"/>
    <w:rsid w:val="006036F4"/>
    <w:rsid w:val="00604151"/>
    <w:rsid w:val="00604367"/>
    <w:rsid w:val="0060438D"/>
    <w:rsid w:val="006044BE"/>
    <w:rsid w:val="0060475F"/>
    <w:rsid w:val="006047DF"/>
    <w:rsid w:val="00604804"/>
    <w:rsid w:val="00604DE1"/>
    <w:rsid w:val="00604F8A"/>
    <w:rsid w:val="006060C2"/>
    <w:rsid w:val="0060659B"/>
    <w:rsid w:val="00606A26"/>
    <w:rsid w:val="00607A7F"/>
    <w:rsid w:val="00607D81"/>
    <w:rsid w:val="00610747"/>
    <w:rsid w:val="006109D4"/>
    <w:rsid w:val="00610E03"/>
    <w:rsid w:val="00610E3A"/>
    <w:rsid w:val="00610E9D"/>
    <w:rsid w:val="006114AB"/>
    <w:rsid w:val="006115E8"/>
    <w:rsid w:val="0061176E"/>
    <w:rsid w:val="0061287F"/>
    <w:rsid w:val="0061334A"/>
    <w:rsid w:val="006133BD"/>
    <w:rsid w:val="00613EA5"/>
    <w:rsid w:val="00614469"/>
    <w:rsid w:val="006146C0"/>
    <w:rsid w:val="00614CD1"/>
    <w:rsid w:val="006151F2"/>
    <w:rsid w:val="0061567B"/>
    <w:rsid w:val="0061575F"/>
    <w:rsid w:val="0061585A"/>
    <w:rsid w:val="00615AC8"/>
    <w:rsid w:val="00615B19"/>
    <w:rsid w:val="00615EEA"/>
    <w:rsid w:val="006169C8"/>
    <w:rsid w:val="00616E58"/>
    <w:rsid w:val="00617046"/>
    <w:rsid w:val="00617109"/>
    <w:rsid w:val="0061779F"/>
    <w:rsid w:val="00617879"/>
    <w:rsid w:val="006209D6"/>
    <w:rsid w:val="0062152A"/>
    <w:rsid w:val="00621753"/>
    <w:rsid w:val="00622E07"/>
    <w:rsid w:val="0062341D"/>
    <w:rsid w:val="00623583"/>
    <w:rsid w:val="00624013"/>
    <w:rsid w:val="0062424C"/>
    <w:rsid w:val="006242FD"/>
    <w:rsid w:val="0062462F"/>
    <w:rsid w:val="00624BA1"/>
    <w:rsid w:val="00624F04"/>
    <w:rsid w:val="00625617"/>
    <w:rsid w:val="0062661B"/>
    <w:rsid w:val="0062759C"/>
    <w:rsid w:val="0062779D"/>
    <w:rsid w:val="00627832"/>
    <w:rsid w:val="00627ACE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48BC"/>
    <w:rsid w:val="00634933"/>
    <w:rsid w:val="0063530F"/>
    <w:rsid w:val="00635A37"/>
    <w:rsid w:val="00635F21"/>
    <w:rsid w:val="006362F9"/>
    <w:rsid w:val="006369A9"/>
    <w:rsid w:val="006369E9"/>
    <w:rsid w:val="00636BCF"/>
    <w:rsid w:val="00637080"/>
    <w:rsid w:val="006373CD"/>
    <w:rsid w:val="006376A5"/>
    <w:rsid w:val="00637809"/>
    <w:rsid w:val="006378BB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791"/>
    <w:rsid w:val="0064491E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53C"/>
    <w:rsid w:val="00651854"/>
    <w:rsid w:val="00652578"/>
    <w:rsid w:val="006539E8"/>
    <w:rsid w:val="006553D9"/>
    <w:rsid w:val="00655941"/>
    <w:rsid w:val="00656307"/>
    <w:rsid w:val="006565D8"/>
    <w:rsid w:val="00656A8D"/>
    <w:rsid w:val="00656B96"/>
    <w:rsid w:val="00656F79"/>
    <w:rsid w:val="0065736B"/>
    <w:rsid w:val="006578E4"/>
    <w:rsid w:val="00657AE5"/>
    <w:rsid w:val="00657C03"/>
    <w:rsid w:val="006619B0"/>
    <w:rsid w:val="00661D8C"/>
    <w:rsid w:val="00662012"/>
    <w:rsid w:val="00662543"/>
    <w:rsid w:val="006626D0"/>
    <w:rsid w:val="006628E9"/>
    <w:rsid w:val="00662F89"/>
    <w:rsid w:val="0066388C"/>
    <w:rsid w:val="006641F4"/>
    <w:rsid w:val="00664E8C"/>
    <w:rsid w:val="0066531B"/>
    <w:rsid w:val="006657AA"/>
    <w:rsid w:val="00665F7C"/>
    <w:rsid w:val="00666553"/>
    <w:rsid w:val="0066699A"/>
    <w:rsid w:val="006669E7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A52"/>
    <w:rsid w:val="00672C64"/>
    <w:rsid w:val="00673BB3"/>
    <w:rsid w:val="00674E6A"/>
    <w:rsid w:val="006755CD"/>
    <w:rsid w:val="00675805"/>
    <w:rsid w:val="00675CF4"/>
    <w:rsid w:val="00676372"/>
    <w:rsid w:val="00676A64"/>
    <w:rsid w:val="00677925"/>
    <w:rsid w:val="006779BF"/>
    <w:rsid w:val="00680129"/>
    <w:rsid w:val="006801DB"/>
    <w:rsid w:val="00680F46"/>
    <w:rsid w:val="00681321"/>
    <w:rsid w:val="006813D2"/>
    <w:rsid w:val="00681CF6"/>
    <w:rsid w:val="00681DBA"/>
    <w:rsid w:val="00681FDC"/>
    <w:rsid w:val="00682B53"/>
    <w:rsid w:val="00682F27"/>
    <w:rsid w:val="00684768"/>
    <w:rsid w:val="006849FB"/>
    <w:rsid w:val="00685098"/>
    <w:rsid w:val="006853E0"/>
    <w:rsid w:val="0068583A"/>
    <w:rsid w:val="006859DB"/>
    <w:rsid w:val="0068615B"/>
    <w:rsid w:val="00686612"/>
    <w:rsid w:val="0068678D"/>
    <w:rsid w:val="006873FA"/>
    <w:rsid w:val="00687488"/>
    <w:rsid w:val="006904ED"/>
    <w:rsid w:val="00690A9B"/>
    <w:rsid w:val="00690B87"/>
    <w:rsid w:val="00690E2E"/>
    <w:rsid w:val="006915D7"/>
    <w:rsid w:val="00691F11"/>
    <w:rsid w:val="00692814"/>
    <w:rsid w:val="006932E7"/>
    <w:rsid w:val="00693347"/>
    <w:rsid w:val="0069334C"/>
    <w:rsid w:val="00693F99"/>
    <w:rsid w:val="006940B7"/>
    <w:rsid w:val="006948EF"/>
    <w:rsid w:val="0069507C"/>
    <w:rsid w:val="00696D63"/>
    <w:rsid w:val="006A032F"/>
    <w:rsid w:val="006A094E"/>
    <w:rsid w:val="006A0DD3"/>
    <w:rsid w:val="006A13BF"/>
    <w:rsid w:val="006A146E"/>
    <w:rsid w:val="006A1BBB"/>
    <w:rsid w:val="006A1BEB"/>
    <w:rsid w:val="006A1FF5"/>
    <w:rsid w:val="006A22D3"/>
    <w:rsid w:val="006A26DB"/>
    <w:rsid w:val="006A3022"/>
    <w:rsid w:val="006A32B1"/>
    <w:rsid w:val="006A34F8"/>
    <w:rsid w:val="006A371C"/>
    <w:rsid w:val="006A41AE"/>
    <w:rsid w:val="006A4856"/>
    <w:rsid w:val="006A4D62"/>
    <w:rsid w:val="006A5474"/>
    <w:rsid w:val="006A564B"/>
    <w:rsid w:val="006A5E74"/>
    <w:rsid w:val="006A60AC"/>
    <w:rsid w:val="006A638A"/>
    <w:rsid w:val="006A63F6"/>
    <w:rsid w:val="006A6B63"/>
    <w:rsid w:val="006A7D92"/>
    <w:rsid w:val="006B05B5"/>
    <w:rsid w:val="006B0F72"/>
    <w:rsid w:val="006B11CA"/>
    <w:rsid w:val="006B1545"/>
    <w:rsid w:val="006B23B9"/>
    <w:rsid w:val="006B2DA7"/>
    <w:rsid w:val="006B2F4D"/>
    <w:rsid w:val="006B306B"/>
    <w:rsid w:val="006B3315"/>
    <w:rsid w:val="006B3682"/>
    <w:rsid w:val="006B3974"/>
    <w:rsid w:val="006B48CB"/>
    <w:rsid w:val="006B564D"/>
    <w:rsid w:val="006B5BE6"/>
    <w:rsid w:val="006B7FBA"/>
    <w:rsid w:val="006C10D4"/>
    <w:rsid w:val="006C1445"/>
    <w:rsid w:val="006C1A27"/>
    <w:rsid w:val="006C203E"/>
    <w:rsid w:val="006C2A44"/>
    <w:rsid w:val="006C3AB0"/>
    <w:rsid w:val="006C3BF9"/>
    <w:rsid w:val="006C4B2C"/>
    <w:rsid w:val="006C4FC1"/>
    <w:rsid w:val="006C51A5"/>
    <w:rsid w:val="006C529D"/>
    <w:rsid w:val="006C632A"/>
    <w:rsid w:val="006C66B8"/>
    <w:rsid w:val="006C6798"/>
    <w:rsid w:val="006C6DDC"/>
    <w:rsid w:val="006C6DF7"/>
    <w:rsid w:val="006C7DD1"/>
    <w:rsid w:val="006D0826"/>
    <w:rsid w:val="006D0C12"/>
    <w:rsid w:val="006D0E6B"/>
    <w:rsid w:val="006D0F84"/>
    <w:rsid w:val="006D2146"/>
    <w:rsid w:val="006D4870"/>
    <w:rsid w:val="006D5A2A"/>
    <w:rsid w:val="006D5E09"/>
    <w:rsid w:val="006D632E"/>
    <w:rsid w:val="006D6C9C"/>
    <w:rsid w:val="006D7589"/>
    <w:rsid w:val="006D75A9"/>
    <w:rsid w:val="006D78F1"/>
    <w:rsid w:val="006E094A"/>
    <w:rsid w:val="006E0C52"/>
    <w:rsid w:val="006E12B1"/>
    <w:rsid w:val="006E13D1"/>
    <w:rsid w:val="006E2561"/>
    <w:rsid w:val="006E28E4"/>
    <w:rsid w:val="006E3562"/>
    <w:rsid w:val="006E3809"/>
    <w:rsid w:val="006E4D0C"/>
    <w:rsid w:val="006E4D1B"/>
    <w:rsid w:val="006E5828"/>
    <w:rsid w:val="006E5B78"/>
    <w:rsid w:val="006E638C"/>
    <w:rsid w:val="006E67BA"/>
    <w:rsid w:val="006E699D"/>
    <w:rsid w:val="006E6BA3"/>
    <w:rsid w:val="006E7B4C"/>
    <w:rsid w:val="006F0525"/>
    <w:rsid w:val="006F05B3"/>
    <w:rsid w:val="006F0C49"/>
    <w:rsid w:val="006F1116"/>
    <w:rsid w:val="006F19A6"/>
    <w:rsid w:val="006F22D4"/>
    <w:rsid w:val="006F2654"/>
    <w:rsid w:val="006F3196"/>
    <w:rsid w:val="006F3914"/>
    <w:rsid w:val="006F3C54"/>
    <w:rsid w:val="006F3C87"/>
    <w:rsid w:val="006F3D47"/>
    <w:rsid w:val="006F3D77"/>
    <w:rsid w:val="006F4032"/>
    <w:rsid w:val="006F418C"/>
    <w:rsid w:val="006F433B"/>
    <w:rsid w:val="006F457F"/>
    <w:rsid w:val="006F5E64"/>
    <w:rsid w:val="006F60DE"/>
    <w:rsid w:val="006F6384"/>
    <w:rsid w:val="006F65FB"/>
    <w:rsid w:val="006F6718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60D2"/>
    <w:rsid w:val="007078F8"/>
    <w:rsid w:val="007108D3"/>
    <w:rsid w:val="00710B60"/>
    <w:rsid w:val="0071118B"/>
    <w:rsid w:val="00711C66"/>
    <w:rsid w:val="00711E13"/>
    <w:rsid w:val="00711E39"/>
    <w:rsid w:val="00712EDA"/>
    <w:rsid w:val="007131DB"/>
    <w:rsid w:val="00713633"/>
    <w:rsid w:val="007136D0"/>
    <w:rsid w:val="0071519B"/>
    <w:rsid w:val="007155A9"/>
    <w:rsid w:val="007158E1"/>
    <w:rsid w:val="00716614"/>
    <w:rsid w:val="007168D6"/>
    <w:rsid w:val="007169E5"/>
    <w:rsid w:val="00716AA6"/>
    <w:rsid w:val="0071705B"/>
    <w:rsid w:val="007171AF"/>
    <w:rsid w:val="00717411"/>
    <w:rsid w:val="00720505"/>
    <w:rsid w:val="007231B3"/>
    <w:rsid w:val="00723324"/>
    <w:rsid w:val="007236A3"/>
    <w:rsid w:val="007239B6"/>
    <w:rsid w:val="007240B2"/>
    <w:rsid w:val="0072490A"/>
    <w:rsid w:val="00724B64"/>
    <w:rsid w:val="0072517D"/>
    <w:rsid w:val="007258EF"/>
    <w:rsid w:val="00726878"/>
    <w:rsid w:val="00730603"/>
    <w:rsid w:val="0073124A"/>
    <w:rsid w:val="0073134E"/>
    <w:rsid w:val="00731606"/>
    <w:rsid w:val="00731940"/>
    <w:rsid w:val="00731B79"/>
    <w:rsid w:val="007320A2"/>
    <w:rsid w:val="007327CE"/>
    <w:rsid w:val="00733893"/>
    <w:rsid w:val="007342A6"/>
    <w:rsid w:val="00734779"/>
    <w:rsid w:val="00734962"/>
    <w:rsid w:val="00734A05"/>
    <w:rsid w:val="00734ECC"/>
    <w:rsid w:val="00735C6F"/>
    <w:rsid w:val="00735F5F"/>
    <w:rsid w:val="00737164"/>
    <w:rsid w:val="00737A31"/>
    <w:rsid w:val="00737AC2"/>
    <w:rsid w:val="007405DD"/>
    <w:rsid w:val="0074095C"/>
    <w:rsid w:val="00740C27"/>
    <w:rsid w:val="0074206B"/>
    <w:rsid w:val="007421DD"/>
    <w:rsid w:val="00742940"/>
    <w:rsid w:val="00742A6A"/>
    <w:rsid w:val="00742B44"/>
    <w:rsid w:val="007443FA"/>
    <w:rsid w:val="0074656E"/>
    <w:rsid w:val="00746F72"/>
    <w:rsid w:val="007472D5"/>
    <w:rsid w:val="00747AF3"/>
    <w:rsid w:val="00750883"/>
    <w:rsid w:val="00750892"/>
    <w:rsid w:val="00751947"/>
    <w:rsid w:val="00752B03"/>
    <w:rsid w:val="00752D40"/>
    <w:rsid w:val="00753454"/>
    <w:rsid w:val="007536C4"/>
    <w:rsid w:val="00753BB5"/>
    <w:rsid w:val="00754431"/>
    <w:rsid w:val="007544F1"/>
    <w:rsid w:val="0075507D"/>
    <w:rsid w:val="00755E4A"/>
    <w:rsid w:val="00756832"/>
    <w:rsid w:val="007571F1"/>
    <w:rsid w:val="00757411"/>
    <w:rsid w:val="00757F0B"/>
    <w:rsid w:val="00761118"/>
    <w:rsid w:val="00761164"/>
    <w:rsid w:val="007626D0"/>
    <w:rsid w:val="00764048"/>
    <w:rsid w:val="007651CA"/>
    <w:rsid w:val="00765681"/>
    <w:rsid w:val="007666BD"/>
    <w:rsid w:val="00766991"/>
    <w:rsid w:val="007670A4"/>
    <w:rsid w:val="00767519"/>
    <w:rsid w:val="007704E1"/>
    <w:rsid w:val="00770B2D"/>
    <w:rsid w:val="00770E5C"/>
    <w:rsid w:val="00771457"/>
    <w:rsid w:val="00772569"/>
    <w:rsid w:val="007726D5"/>
    <w:rsid w:val="00772E8C"/>
    <w:rsid w:val="00772FDB"/>
    <w:rsid w:val="0077316B"/>
    <w:rsid w:val="007736D3"/>
    <w:rsid w:val="00773C9C"/>
    <w:rsid w:val="0077445B"/>
    <w:rsid w:val="0077500F"/>
    <w:rsid w:val="00775431"/>
    <w:rsid w:val="0077548E"/>
    <w:rsid w:val="00775CEF"/>
    <w:rsid w:val="00775F7B"/>
    <w:rsid w:val="0077721E"/>
    <w:rsid w:val="00777315"/>
    <w:rsid w:val="0077781E"/>
    <w:rsid w:val="00777BB0"/>
    <w:rsid w:val="007802E4"/>
    <w:rsid w:val="007803FF"/>
    <w:rsid w:val="00780919"/>
    <w:rsid w:val="00781589"/>
    <w:rsid w:val="00781B90"/>
    <w:rsid w:val="007820D0"/>
    <w:rsid w:val="007826C8"/>
    <w:rsid w:val="00783181"/>
    <w:rsid w:val="007831E1"/>
    <w:rsid w:val="00783E59"/>
    <w:rsid w:val="00784190"/>
    <w:rsid w:val="0078457B"/>
    <w:rsid w:val="00784756"/>
    <w:rsid w:val="0078539D"/>
    <w:rsid w:val="007856C1"/>
    <w:rsid w:val="00785B0F"/>
    <w:rsid w:val="00785B66"/>
    <w:rsid w:val="00787051"/>
    <w:rsid w:val="00787B28"/>
    <w:rsid w:val="0079018D"/>
    <w:rsid w:val="007901DC"/>
    <w:rsid w:val="0079124E"/>
    <w:rsid w:val="00791A00"/>
    <w:rsid w:val="00791DDB"/>
    <w:rsid w:val="00792CEE"/>
    <w:rsid w:val="0079343A"/>
    <w:rsid w:val="007936A8"/>
    <w:rsid w:val="00794492"/>
    <w:rsid w:val="00794C4E"/>
    <w:rsid w:val="00794D68"/>
    <w:rsid w:val="007962B4"/>
    <w:rsid w:val="00796F15"/>
    <w:rsid w:val="007970B1"/>
    <w:rsid w:val="00797151"/>
    <w:rsid w:val="00797E22"/>
    <w:rsid w:val="007A02EF"/>
    <w:rsid w:val="007A138F"/>
    <w:rsid w:val="007A1640"/>
    <w:rsid w:val="007A1AE4"/>
    <w:rsid w:val="007A1C7F"/>
    <w:rsid w:val="007A2215"/>
    <w:rsid w:val="007A2458"/>
    <w:rsid w:val="007A310E"/>
    <w:rsid w:val="007A3647"/>
    <w:rsid w:val="007A39DF"/>
    <w:rsid w:val="007A43ED"/>
    <w:rsid w:val="007A4B44"/>
    <w:rsid w:val="007A4BDD"/>
    <w:rsid w:val="007A635D"/>
    <w:rsid w:val="007A6CFD"/>
    <w:rsid w:val="007A72EE"/>
    <w:rsid w:val="007A762A"/>
    <w:rsid w:val="007B0136"/>
    <w:rsid w:val="007B0397"/>
    <w:rsid w:val="007B08FC"/>
    <w:rsid w:val="007B0ADB"/>
    <w:rsid w:val="007B26EE"/>
    <w:rsid w:val="007B3502"/>
    <w:rsid w:val="007B3BDA"/>
    <w:rsid w:val="007B3DFF"/>
    <w:rsid w:val="007B3E6D"/>
    <w:rsid w:val="007B4252"/>
    <w:rsid w:val="007B44ED"/>
    <w:rsid w:val="007B491A"/>
    <w:rsid w:val="007B5370"/>
    <w:rsid w:val="007B61F5"/>
    <w:rsid w:val="007B63FA"/>
    <w:rsid w:val="007B660B"/>
    <w:rsid w:val="007B7496"/>
    <w:rsid w:val="007C0802"/>
    <w:rsid w:val="007C12BE"/>
    <w:rsid w:val="007C2154"/>
    <w:rsid w:val="007C2739"/>
    <w:rsid w:val="007C4B0F"/>
    <w:rsid w:val="007C4DAD"/>
    <w:rsid w:val="007C528E"/>
    <w:rsid w:val="007C5830"/>
    <w:rsid w:val="007C5933"/>
    <w:rsid w:val="007C599E"/>
    <w:rsid w:val="007C5C96"/>
    <w:rsid w:val="007C5DB8"/>
    <w:rsid w:val="007C5DCE"/>
    <w:rsid w:val="007C6CA2"/>
    <w:rsid w:val="007D05B2"/>
    <w:rsid w:val="007D05FA"/>
    <w:rsid w:val="007D0C44"/>
    <w:rsid w:val="007D1872"/>
    <w:rsid w:val="007D1972"/>
    <w:rsid w:val="007D1F33"/>
    <w:rsid w:val="007D1F5D"/>
    <w:rsid w:val="007D25BF"/>
    <w:rsid w:val="007D318A"/>
    <w:rsid w:val="007D3307"/>
    <w:rsid w:val="007D396F"/>
    <w:rsid w:val="007D44CE"/>
    <w:rsid w:val="007D54F8"/>
    <w:rsid w:val="007D5E27"/>
    <w:rsid w:val="007D623B"/>
    <w:rsid w:val="007D64CB"/>
    <w:rsid w:val="007D6F64"/>
    <w:rsid w:val="007D7F8C"/>
    <w:rsid w:val="007E1782"/>
    <w:rsid w:val="007E2587"/>
    <w:rsid w:val="007E25AB"/>
    <w:rsid w:val="007E2F41"/>
    <w:rsid w:val="007E37B2"/>
    <w:rsid w:val="007E3838"/>
    <w:rsid w:val="007E44C9"/>
    <w:rsid w:val="007E44FC"/>
    <w:rsid w:val="007E47F8"/>
    <w:rsid w:val="007E4B1D"/>
    <w:rsid w:val="007E50D5"/>
    <w:rsid w:val="007E5AC2"/>
    <w:rsid w:val="007E79C5"/>
    <w:rsid w:val="007F0798"/>
    <w:rsid w:val="007F138D"/>
    <w:rsid w:val="007F1417"/>
    <w:rsid w:val="007F1A79"/>
    <w:rsid w:val="007F1D53"/>
    <w:rsid w:val="007F2845"/>
    <w:rsid w:val="007F2A69"/>
    <w:rsid w:val="007F33EB"/>
    <w:rsid w:val="007F38A2"/>
    <w:rsid w:val="007F43BC"/>
    <w:rsid w:val="007F4740"/>
    <w:rsid w:val="007F4B4D"/>
    <w:rsid w:val="007F6499"/>
    <w:rsid w:val="007F72A1"/>
    <w:rsid w:val="007F72A2"/>
    <w:rsid w:val="008006C6"/>
    <w:rsid w:val="00800B8A"/>
    <w:rsid w:val="00800C52"/>
    <w:rsid w:val="0080153E"/>
    <w:rsid w:val="008018C8"/>
    <w:rsid w:val="008018EE"/>
    <w:rsid w:val="0080263A"/>
    <w:rsid w:val="00802FC3"/>
    <w:rsid w:val="0080329D"/>
    <w:rsid w:val="008032F8"/>
    <w:rsid w:val="00803FC2"/>
    <w:rsid w:val="008055A9"/>
    <w:rsid w:val="00806092"/>
    <w:rsid w:val="0080742D"/>
    <w:rsid w:val="00807E83"/>
    <w:rsid w:val="008100AC"/>
    <w:rsid w:val="00810C05"/>
    <w:rsid w:val="00810CCB"/>
    <w:rsid w:val="00811389"/>
    <w:rsid w:val="0081151E"/>
    <w:rsid w:val="00811A5F"/>
    <w:rsid w:val="008121EF"/>
    <w:rsid w:val="00812498"/>
    <w:rsid w:val="008127E6"/>
    <w:rsid w:val="0081336E"/>
    <w:rsid w:val="00813928"/>
    <w:rsid w:val="00813E0B"/>
    <w:rsid w:val="00814499"/>
    <w:rsid w:val="00814BBF"/>
    <w:rsid w:val="0081535F"/>
    <w:rsid w:val="008154EC"/>
    <w:rsid w:val="00815986"/>
    <w:rsid w:val="008173AB"/>
    <w:rsid w:val="008178FA"/>
    <w:rsid w:val="0082026C"/>
    <w:rsid w:val="0082062D"/>
    <w:rsid w:val="008207FD"/>
    <w:rsid w:val="00820DC7"/>
    <w:rsid w:val="00820FFB"/>
    <w:rsid w:val="00821698"/>
    <w:rsid w:val="008221FE"/>
    <w:rsid w:val="00822216"/>
    <w:rsid w:val="00822B07"/>
    <w:rsid w:val="00822BF5"/>
    <w:rsid w:val="0082321D"/>
    <w:rsid w:val="008234A8"/>
    <w:rsid w:val="00823DD9"/>
    <w:rsid w:val="00824894"/>
    <w:rsid w:val="00824F95"/>
    <w:rsid w:val="00824FFF"/>
    <w:rsid w:val="00825366"/>
    <w:rsid w:val="00825E84"/>
    <w:rsid w:val="00826264"/>
    <w:rsid w:val="00826C7B"/>
    <w:rsid w:val="00826D27"/>
    <w:rsid w:val="00826DD9"/>
    <w:rsid w:val="00826E01"/>
    <w:rsid w:val="0082736A"/>
    <w:rsid w:val="00827473"/>
    <w:rsid w:val="008277A8"/>
    <w:rsid w:val="008278B6"/>
    <w:rsid w:val="0083073C"/>
    <w:rsid w:val="008307ED"/>
    <w:rsid w:val="00830B3B"/>
    <w:rsid w:val="00831108"/>
    <w:rsid w:val="008316F3"/>
    <w:rsid w:val="0083350F"/>
    <w:rsid w:val="00833DCE"/>
    <w:rsid w:val="00834278"/>
    <w:rsid w:val="008342EF"/>
    <w:rsid w:val="00834358"/>
    <w:rsid w:val="008343B7"/>
    <w:rsid w:val="008346BD"/>
    <w:rsid w:val="00834923"/>
    <w:rsid w:val="0083539B"/>
    <w:rsid w:val="008353FE"/>
    <w:rsid w:val="008359EB"/>
    <w:rsid w:val="00835D81"/>
    <w:rsid w:val="00836B7A"/>
    <w:rsid w:val="00837B90"/>
    <w:rsid w:val="00837C2B"/>
    <w:rsid w:val="00837CBF"/>
    <w:rsid w:val="00840425"/>
    <w:rsid w:val="008409AA"/>
    <w:rsid w:val="00840FB8"/>
    <w:rsid w:val="00842E0C"/>
    <w:rsid w:val="0084377A"/>
    <w:rsid w:val="00843A7A"/>
    <w:rsid w:val="008445B6"/>
    <w:rsid w:val="008447F5"/>
    <w:rsid w:val="00845183"/>
    <w:rsid w:val="0084625D"/>
    <w:rsid w:val="00846292"/>
    <w:rsid w:val="00847C7A"/>
    <w:rsid w:val="008506E1"/>
    <w:rsid w:val="00850D96"/>
    <w:rsid w:val="008515EE"/>
    <w:rsid w:val="00851A8E"/>
    <w:rsid w:val="00851EC7"/>
    <w:rsid w:val="008528D3"/>
    <w:rsid w:val="00853DAD"/>
    <w:rsid w:val="00854553"/>
    <w:rsid w:val="00854AB7"/>
    <w:rsid w:val="00855B86"/>
    <w:rsid w:val="00856D25"/>
    <w:rsid w:val="00856D47"/>
    <w:rsid w:val="00857418"/>
    <w:rsid w:val="008574EE"/>
    <w:rsid w:val="00860874"/>
    <w:rsid w:val="008609A3"/>
    <w:rsid w:val="008617A7"/>
    <w:rsid w:val="00861C49"/>
    <w:rsid w:val="00862008"/>
    <w:rsid w:val="00862720"/>
    <w:rsid w:val="008628C8"/>
    <w:rsid w:val="00862B2A"/>
    <w:rsid w:val="008630B9"/>
    <w:rsid w:val="00863F20"/>
    <w:rsid w:val="00863F37"/>
    <w:rsid w:val="0086406B"/>
    <w:rsid w:val="00864C8C"/>
    <w:rsid w:val="008650B8"/>
    <w:rsid w:val="008659FB"/>
    <w:rsid w:val="0086709D"/>
    <w:rsid w:val="00867625"/>
    <w:rsid w:val="00867651"/>
    <w:rsid w:val="00867B5A"/>
    <w:rsid w:val="00871670"/>
    <w:rsid w:val="00871E32"/>
    <w:rsid w:val="00874009"/>
    <w:rsid w:val="00874158"/>
    <w:rsid w:val="008743F3"/>
    <w:rsid w:val="0087444A"/>
    <w:rsid w:val="008745DA"/>
    <w:rsid w:val="00874822"/>
    <w:rsid w:val="00875139"/>
    <w:rsid w:val="00875187"/>
    <w:rsid w:val="00875410"/>
    <w:rsid w:val="0087576A"/>
    <w:rsid w:val="00876AC3"/>
    <w:rsid w:val="00877465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83B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13B"/>
    <w:rsid w:val="0089056E"/>
    <w:rsid w:val="008907C9"/>
    <w:rsid w:val="008908E5"/>
    <w:rsid w:val="00890DD3"/>
    <w:rsid w:val="00891216"/>
    <w:rsid w:val="00891EA0"/>
    <w:rsid w:val="0089431D"/>
    <w:rsid w:val="00894B58"/>
    <w:rsid w:val="00894FDC"/>
    <w:rsid w:val="008957D3"/>
    <w:rsid w:val="00896414"/>
    <w:rsid w:val="0089716F"/>
    <w:rsid w:val="00897C71"/>
    <w:rsid w:val="008A014F"/>
    <w:rsid w:val="008A0F54"/>
    <w:rsid w:val="008A16F9"/>
    <w:rsid w:val="008A17E7"/>
    <w:rsid w:val="008A1D3E"/>
    <w:rsid w:val="008A1F1D"/>
    <w:rsid w:val="008A2A74"/>
    <w:rsid w:val="008A3038"/>
    <w:rsid w:val="008A41AC"/>
    <w:rsid w:val="008A4B16"/>
    <w:rsid w:val="008A4BEE"/>
    <w:rsid w:val="008A4D63"/>
    <w:rsid w:val="008A4E11"/>
    <w:rsid w:val="008A68BB"/>
    <w:rsid w:val="008A6D62"/>
    <w:rsid w:val="008B003F"/>
    <w:rsid w:val="008B0520"/>
    <w:rsid w:val="008B0583"/>
    <w:rsid w:val="008B0F7D"/>
    <w:rsid w:val="008B13E9"/>
    <w:rsid w:val="008B15DE"/>
    <w:rsid w:val="008B1D2A"/>
    <w:rsid w:val="008B220C"/>
    <w:rsid w:val="008B2257"/>
    <w:rsid w:val="008B2436"/>
    <w:rsid w:val="008B2789"/>
    <w:rsid w:val="008B2FD0"/>
    <w:rsid w:val="008B3B51"/>
    <w:rsid w:val="008B3CF2"/>
    <w:rsid w:val="008B4057"/>
    <w:rsid w:val="008B4145"/>
    <w:rsid w:val="008B43AF"/>
    <w:rsid w:val="008B500E"/>
    <w:rsid w:val="008B500F"/>
    <w:rsid w:val="008B5071"/>
    <w:rsid w:val="008B5290"/>
    <w:rsid w:val="008B52DB"/>
    <w:rsid w:val="008B55B2"/>
    <w:rsid w:val="008B593A"/>
    <w:rsid w:val="008B5CE8"/>
    <w:rsid w:val="008B6A40"/>
    <w:rsid w:val="008B7137"/>
    <w:rsid w:val="008B72EC"/>
    <w:rsid w:val="008B7A0A"/>
    <w:rsid w:val="008B7BC4"/>
    <w:rsid w:val="008C0284"/>
    <w:rsid w:val="008C04A1"/>
    <w:rsid w:val="008C07CB"/>
    <w:rsid w:val="008C0C6A"/>
    <w:rsid w:val="008C1137"/>
    <w:rsid w:val="008C2109"/>
    <w:rsid w:val="008C2AC7"/>
    <w:rsid w:val="008C2CFD"/>
    <w:rsid w:val="008C3606"/>
    <w:rsid w:val="008C3651"/>
    <w:rsid w:val="008C3FDC"/>
    <w:rsid w:val="008C47AD"/>
    <w:rsid w:val="008C4E93"/>
    <w:rsid w:val="008C5219"/>
    <w:rsid w:val="008C534D"/>
    <w:rsid w:val="008C5C76"/>
    <w:rsid w:val="008C5D18"/>
    <w:rsid w:val="008C603A"/>
    <w:rsid w:val="008C71C8"/>
    <w:rsid w:val="008C7AD2"/>
    <w:rsid w:val="008D0D5F"/>
    <w:rsid w:val="008D167D"/>
    <w:rsid w:val="008D1A63"/>
    <w:rsid w:val="008D1E46"/>
    <w:rsid w:val="008D1FC7"/>
    <w:rsid w:val="008D2387"/>
    <w:rsid w:val="008D26A1"/>
    <w:rsid w:val="008D3116"/>
    <w:rsid w:val="008D492A"/>
    <w:rsid w:val="008D4B58"/>
    <w:rsid w:val="008D4B7F"/>
    <w:rsid w:val="008D4B8A"/>
    <w:rsid w:val="008D4F2E"/>
    <w:rsid w:val="008D6541"/>
    <w:rsid w:val="008D6F9B"/>
    <w:rsid w:val="008D7D7B"/>
    <w:rsid w:val="008E0021"/>
    <w:rsid w:val="008E0F52"/>
    <w:rsid w:val="008E1AC7"/>
    <w:rsid w:val="008E1B0D"/>
    <w:rsid w:val="008E1BED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030"/>
    <w:rsid w:val="008E5657"/>
    <w:rsid w:val="008E577F"/>
    <w:rsid w:val="008E5DF7"/>
    <w:rsid w:val="008E5E51"/>
    <w:rsid w:val="008E6A5A"/>
    <w:rsid w:val="008E6D91"/>
    <w:rsid w:val="008E792C"/>
    <w:rsid w:val="008E7EAD"/>
    <w:rsid w:val="008F00DB"/>
    <w:rsid w:val="008F0EFD"/>
    <w:rsid w:val="008F1264"/>
    <w:rsid w:val="008F2908"/>
    <w:rsid w:val="008F450B"/>
    <w:rsid w:val="008F47C6"/>
    <w:rsid w:val="008F5A1B"/>
    <w:rsid w:val="008F6535"/>
    <w:rsid w:val="008F6647"/>
    <w:rsid w:val="008F6BC8"/>
    <w:rsid w:val="008F700E"/>
    <w:rsid w:val="00900343"/>
    <w:rsid w:val="009006A2"/>
    <w:rsid w:val="00900CB0"/>
    <w:rsid w:val="0090102B"/>
    <w:rsid w:val="00901448"/>
    <w:rsid w:val="00901764"/>
    <w:rsid w:val="009023E8"/>
    <w:rsid w:val="00902E34"/>
    <w:rsid w:val="009036BC"/>
    <w:rsid w:val="00903806"/>
    <w:rsid w:val="00903D30"/>
    <w:rsid w:val="00904414"/>
    <w:rsid w:val="00904F99"/>
    <w:rsid w:val="00905197"/>
    <w:rsid w:val="009052F3"/>
    <w:rsid w:val="009056E2"/>
    <w:rsid w:val="00905C47"/>
    <w:rsid w:val="00906321"/>
    <w:rsid w:val="00906379"/>
    <w:rsid w:val="00906762"/>
    <w:rsid w:val="00906A8C"/>
    <w:rsid w:val="00907817"/>
    <w:rsid w:val="009101EA"/>
    <w:rsid w:val="009106FC"/>
    <w:rsid w:val="009108E5"/>
    <w:rsid w:val="009118BB"/>
    <w:rsid w:val="0091191F"/>
    <w:rsid w:val="00911E7D"/>
    <w:rsid w:val="009120A9"/>
    <w:rsid w:val="009134C3"/>
    <w:rsid w:val="00914218"/>
    <w:rsid w:val="009143D9"/>
    <w:rsid w:val="00914A58"/>
    <w:rsid w:val="00915B81"/>
    <w:rsid w:val="00915D6B"/>
    <w:rsid w:val="009160DF"/>
    <w:rsid w:val="009162BF"/>
    <w:rsid w:val="009162C7"/>
    <w:rsid w:val="00916BE3"/>
    <w:rsid w:val="00916EC2"/>
    <w:rsid w:val="00917228"/>
    <w:rsid w:val="00921375"/>
    <w:rsid w:val="009213BD"/>
    <w:rsid w:val="00921A94"/>
    <w:rsid w:val="009230A6"/>
    <w:rsid w:val="009244D5"/>
    <w:rsid w:val="00924627"/>
    <w:rsid w:val="0092481C"/>
    <w:rsid w:val="00924CE5"/>
    <w:rsid w:val="009250A8"/>
    <w:rsid w:val="0092567C"/>
    <w:rsid w:val="00925BE6"/>
    <w:rsid w:val="00925D72"/>
    <w:rsid w:val="00926697"/>
    <w:rsid w:val="009266EA"/>
    <w:rsid w:val="00926F61"/>
    <w:rsid w:val="00926FA9"/>
    <w:rsid w:val="009275F3"/>
    <w:rsid w:val="009276E4"/>
    <w:rsid w:val="0093119F"/>
    <w:rsid w:val="0093123D"/>
    <w:rsid w:val="00933040"/>
    <w:rsid w:val="009330E9"/>
    <w:rsid w:val="009333D0"/>
    <w:rsid w:val="00933F54"/>
    <w:rsid w:val="0093417A"/>
    <w:rsid w:val="00934AC0"/>
    <w:rsid w:val="00934C48"/>
    <w:rsid w:val="00934D97"/>
    <w:rsid w:val="00934FE8"/>
    <w:rsid w:val="00935609"/>
    <w:rsid w:val="00935D15"/>
    <w:rsid w:val="0093677E"/>
    <w:rsid w:val="00936BB0"/>
    <w:rsid w:val="00936EC9"/>
    <w:rsid w:val="00937830"/>
    <w:rsid w:val="00937B6B"/>
    <w:rsid w:val="00940FBB"/>
    <w:rsid w:val="00941186"/>
    <w:rsid w:val="009411FB"/>
    <w:rsid w:val="009414A9"/>
    <w:rsid w:val="009417E5"/>
    <w:rsid w:val="00941B71"/>
    <w:rsid w:val="00941B87"/>
    <w:rsid w:val="00941DF9"/>
    <w:rsid w:val="009421AD"/>
    <w:rsid w:val="0094221C"/>
    <w:rsid w:val="009427D4"/>
    <w:rsid w:val="009433F0"/>
    <w:rsid w:val="009434ED"/>
    <w:rsid w:val="0094374B"/>
    <w:rsid w:val="00943873"/>
    <w:rsid w:val="0094409C"/>
    <w:rsid w:val="00944159"/>
    <w:rsid w:val="009449B2"/>
    <w:rsid w:val="00944A82"/>
    <w:rsid w:val="00944BA5"/>
    <w:rsid w:val="00944CBF"/>
    <w:rsid w:val="00944E09"/>
    <w:rsid w:val="009464B5"/>
    <w:rsid w:val="00946C4D"/>
    <w:rsid w:val="00946C53"/>
    <w:rsid w:val="00946C77"/>
    <w:rsid w:val="009476FE"/>
    <w:rsid w:val="00947D6F"/>
    <w:rsid w:val="0095019A"/>
    <w:rsid w:val="0095084E"/>
    <w:rsid w:val="00950A2D"/>
    <w:rsid w:val="00951958"/>
    <w:rsid w:val="009521A2"/>
    <w:rsid w:val="0095285B"/>
    <w:rsid w:val="00953FE9"/>
    <w:rsid w:val="00954417"/>
    <w:rsid w:val="009545B6"/>
    <w:rsid w:val="0095481C"/>
    <w:rsid w:val="009549E3"/>
    <w:rsid w:val="00955095"/>
    <w:rsid w:val="0095526F"/>
    <w:rsid w:val="009561D1"/>
    <w:rsid w:val="009567E6"/>
    <w:rsid w:val="00957076"/>
    <w:rsid w:val="00957132"/>
    <w:rsid w:val="009573CF"/>
    <w:rsid w:val="009576FD"/>
    <w:rsid w:val="009578EB"/>
    <w:rsid w:val="009578FF"/>
    <w:rsid w:val="009579BB"/>
    <w:rsid w:val="00960446"/>
    <w:rsid w:val="0096050C"/>
    <w:rsid w:val="009610ED"/>
    <w:rsid w:val="00961EE9"/>
    <w:rsid w:val="0096228A"/>
    <w:rsid w:val="009632F5"/>
    <w:rsid w:val="009633BB"/>
    <w:rsid w:val="00963A36"/>
    <w:rsid w:val="009643DA"/>
    <w:rsid w:val="0096485F"/>
    <w:rsid w:val="00965C40"/>
    <w:rsid w:val="00967354"/>
    <w:rsid w:val="00971488"/>
    <w:rsid w:val="00971592"/>
    <w:rsid w:val="00971617"/>
    <w:rsid w:val="009717F8"/>
    <w:rsid w:val="00971DDF"/>
    <w:rsid w:val="0097225C"/>
    <w:rsid w:val="009731D6"/>
    <w:rsid w:val="009738BA"/>
    <w:rsid w:val="00973FC6"/>
    <w:rsid w:val="00974746"/>
    <w:rsid w:val="00975119"/>
    <w:rsid w:val="00975971"/>
    <w:rsid w:val="00975B6E"/>
    <w:rsid w:val="0097627F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C2D"/>
    <w:rsid w:val="00983D46"/>
    <w:rsid w:val="00983DCA"/>
    <w:rsid w:val="009849A5"/>
    <w:rsid w:val="009850AC"/>
    <w:rsid w:val="009857A9"/>
    <w:rsid w:val="00985BC7"/>
    <w:rsid w:val="00985EF7"/>
    <w:rsid w:val="00986093"/>
    <w:rsid w:val="009860C5"/>
    <w:rsid w:val="00986146"/>
    <w:rsid w:val="0098632C"/>
    <w:rsid w:val="00986531"/>
    <w:rsid w:val="00986CF9"/>
    <w:rsid w:val="00986F1F"/>
    <w:rsid w:val="0098727B"/>
    <w:rsid w:val="0098732F"/>
    <w:rsid w:val="00987416"/>
    <w:rsid w:val="00987504"/>
    <w:rsid w:val="00990C0E"/>
    <w:rsid w:val="00990CE5"/>
    <w:rsid w:val="00990D75"/>
    <w:rsid w:val="00991093"/>
    <w:rsid w:val="0099163B"/>
    <w:rsid w:val="00991EAE"/>
    <w:rsid w:val="00992343"/>
    <w:rsid w:val="0099263C"/>
    <w:rsid w:val="0099356B"/>
    <w:rsid w:val="0099383D"/>
    <w:rsid w:val="009938B1"/>
    <w:rsid w:val="009938F5"/>
    <w:rsid w:val="0099529A"/>
    <w:rsid w:val="00995FC4"/>
    <w:rsid w:val="00996258"/>
    <w:rsid w:val="00996306"/>
    <w:rsid w:val="00996744"/>
    <w:rsid w:val="009979D0"/>
    <w:rsid w:val="00997CF4"/>
    <w:rsid w:val="009A0CCC"/>
    <w:rsid w:val="009A1169"/>
    <w:rsid w:val="009A164C"/>
    <w:rsid w:val="009A176F"/>
    <w:rsid w:val="009A1942"/>
    <w:rsid w:val="009A1AAC"/>
    <w:rsid w:val="009A2BB6"/>
    <w:rsid w:val="009A2CB8"/>
    <w:rsid w:val="009A2DB0"/>
    <w:rsid w:val="009A3789"/>
    <w:rsid w:val="009A3C95"/>
    <w:rsid w:val="009A45A2"/>
    <w:rsid w:val="009A5595"/>
    <w:rsid w:val="009A5ABA"/>
    <w:rsid w:val="009A5DBE"/>
    <w:rsid w:val="009A6919"/>
    <w:rsid w:val="009A6AC7"/>
    <w:rsid w:val="009A6F9B"/>
    <w:rsid w:val="009B0408"/>
    <w:rsid w:val="009B0843"/>
    <w:rsid w:val="009B0976"/>
    <w:rsid w:val="009B0DEE"/>
    <w:rsid w:val="009B1335"/>
    <w:rsid w:val="009B137F"/>
    <w:rsid w:val="009B15FB"/>
    <w:rsid w:val="009B176D"/>
    <w:rsid w:val="009B19B7"/>
    <w:rsid w:val="009B1E47"/>
    <w:rsid w:val="009B2CED"/>
    <w:rsid w:val="009B3054"/>
    <w:rsid w:val="009B332F"/>
    <w:rsid w:val="009B335D"/>
    <w:rsid w:val="009B39E1"/>
    <w:rsid w:val="009B3B76"/>
    <w:rsid w:val="009B3C90"/>
    <w:rsid w:val="009B4C35"/>
    <w:rsid w:val="009B4EFB"/>
    <w:rsid w:val="009B5135"/>
    <w:rsid w:val="009B5231"/>
    <w:rsid w:val="009B76E3"/>
    <w:rsid w:val="009B76F9"/>
    <w:rsid w:val="009B790B"/>
    <w:rsid w:val="009B7A72"/>
    <w:rsid w:val="009B7BB8"/>
    <w:rsid w:val="009C081E"/>
    <w:rsid w:val="009C0E9B"/>
    <w:rsid w:val="009C0EE0"/>
    <w:rsid w:val="009C126A"/>
    <w:rsid w:val="009C1D4C"/>
    <w:rsid w:val="009C2691"/>
    <w:rsid w:val="009C2DD2"/>
    <w:rsid w:val="009C326D"/>
    <w:rsid w:val="009C3982"/>
    <w:rsid w:val="009C39DC"/>
    <w:rsid w:val="009C441F"/>
    <w:rsid w:val="009C48EA"/>
    <w:rsid w:val="009C4A07"/>
    <w:rsid w:val="009C4B8E"/>
    <w:rsid w:val="009C51D5"/>
    <w:rsid w:val="009C53DB"/>
    <w:rsid w:val="009C543C"/>
    <w:rsid w:val="009C5868"/>
    <w:rsid w:val="009C599A"/>
    <w:rsid w:val="009C5D25"/>
    <w:rsid w:val="009C5EFF"/>
    <w:rsid w:val="009C650E"/>
    <w:rsid w:val="009C70DB"/>
    <w:rsid w:val="009C768C"/>
    <w:rsid w:val="009C774A"/>
    <w:rsid w:val="009D10D9"/>
    <w:rsid w:val="009D19BC"/>
    <w:rsid w:val="009D2348"/>
    <w:rsid w:val="009D2727"/>
    <w:rsid w:val="009D2EA8"/>
    <w:rsid w:val="009D2F0C"/>
    <w:rsid w:val="009D3104"/>
    <w:rsid w:val="009D3306"/>
    <w:rsid w:val="009D342E"/>
    <w:rsid w:val="009D3578"/>
    <w:rsid w:val="009D3A5F"/>
    <w:rsid w:val="009D4F88"/>
    <w:rsid w:val="009D5193"/>
    <w:rsid w:val="009D5ADA"/>
    <w:rsid w:val="009D5C32"/>
    <w:rsid w:val="009D5C56"/>
    <w:rsid w:val="009D6108"/>
    <w:rsid w:val="009D6472"/>
    <w:rsid w:val="009D7264"/>
    <w:rsid w:val="009D744C"/>
    <w:rsid w:val="009D7579"/>
    <w:rsid w:val="009D79F4"/>
    <w:rsid w:val="009D7D19"/>
    <w:rsid w:val="009D7DB9"/>
    <w:rsid w:val="009D7EC6"/>
    <w:rsid w:val="009E008C"/>
    <w:rsid w:val="009E126D"/>
    <w:rsid w:val="009E1647"/>
    <w:rsid w:val="009E1E7D"/>
    <w:rsid w:val="009E223C"/>
    <w:rsid w:val="009E2583"/>
    <w:rsid w:val="009E2F1F"/>
    <w:rsid w:val="009E30B6"/>
    <w:rsid w:val="009E33D7"/>
    <w:rsid w:val="009E3CD1"/>
    <w:rsid w:val="009E5520"/>
    <w:rsid w:val="009E5AF5"/>
    <w:rsid w:val="009E5EB5"/>
    <w:rsid w:val="009E7375"/>
    <w:rsid w:val="009E74F0"/>
    <w:rsid w:val="009E7C33"/>
    <w:rsid w:val="009E7F23"/>
    <w:rsid w:val="009F0768"/>
    <w:rsid w:val="009F102A"/>
    <w:rsid w:val="009F151C"/>
    <w:rsid w:val="009F2A19"/>
    <w:rsid w:val="009F4E33"/>
    <w:rsid w:val="009F514E"/>
    <w:rsid w:val="009F534D"/>
    <w:rsid w:val="009F5F85"/>
    <w:rsid w:val="009F7867"/>
    <w:rsid w:val="009F7D66"/>
    <w:rsid w:val="009F7F35"/>
    <w:rsid w:val="00A00040"/>
    <w:rsid w:val="00A001CE"/>
    <w:rsid w:val="00A00BD2"/>
    <w:rsid w:val="00A00E56"/>
    <w:rsid w:val="00A027F3"/>
    <w:rsid w:val="00A0326B"/>
    <w:rsid w:val="00A03978"/>
    <w:rsid w:val="00A03AB1"/>
    <w:rsid w:val="00A0456B"/>
    <w:rsid w:val="00A0496D"/>
    <w:rsid w:val="00A04D7E"/>
    <w:rsid w:val="00A051D9"/>
    <w:rsid w:val="00A052AC"/>
    <w:rsid w:val="00A052DE"/>
    <w:rsid w:val="00A0589E"/>
    <w:rsid w:val="00A05DF3"/>
    <w:rsid w:val="00A06AFD"/>
    <w:rsid w:val="00A07E08"/>
    <w:rsid w:val="00A07E76"/>
    <w:rsid w:val="00A10D79"/>
    <w:rsid w:val="00A11535"/>
    <w:rsid w:val="00A11E56"/>
    <w:rsid w:val="00A11FFC"/>
    <w:rsid w:val="00A12798"/>
    <w:rsid w:val="00A1307C"/>
    <w:rsid w:val="00A13086"/>
    <w:rsid w:val="00A13A09"/>
    <w:rsid w:val="00A14490"/>
    <w:rsid w:val="00A153BE"/>
    <w:rsid w:val="00A15C3D"/>
    <w:rsid w:val="00A15DEE"/>
    <w:rsid w:val="00A16462"/>
    <w:rsid w:val="00A166BD"/>
    <w:rsid w:val="00A1678B"/>
    <w:rsid w:val="00A167B5"/>
    <w:rsid w:val="00A16B83"/>
    <w:rsid w:val="00A16DBE"/>
    <w:rsid w:val="00A179E0"/>
    <w:rsid w:val="00A17C4F"/>
    <w:rsid w:val="00A20653"/>
    <w:rsid w:val="00A20A39"/>
    <w:rsid w:val="00A223D5"/>
    <w:rsid w:val="00A22AEF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541"/>
    <w:rsid w:val="00A346C3"/>
    <w:rsid w:val="00A34D4A"/>
    <w:rsid w:val="00A35F8F"/>
    <w:rsid w:val="00A36155"/>
    <w:rsid w:val="00A3629E"/>
    <w:rsid w:val="00A36357"/>
    <w:rsid w:val="00A365AD"/>
    <w:rsid w:val="00A36CF1"/>
    <w:rsid w:val="00A40669"/>
    <w:rsid w:val="00A42656"/>
    <w:rsid w:val="00A427C4"/>
    <w:rsid w:val="00A42A85"/>
    <w:rsid w:val="00A42D07"/>
    <w:rsid w:val="00A43274"/>
    <w:rsid w:val="00A43C52"/>
    <w:rsid w:val="00A44204"/>
    <w:rsid w:val="00A44B43"/>
    <w:rsid w:val="00A44F4F"/>
    <w:rsid w:val="00A4503E"/>
    <w:rsid w:val="00A450C0"/>
    <w:rsid w:val="00A45468"/>
    <w:rsid w:val="00A466A3"/>
    <w:rsid w:val="00A471A8"/>
    <w:rsid w:val="00A47289"/>
    <w:rsid w:val="00A4791B"/>
    <w:rsid w:val="00A47B82"/>
    <w:rsid w:val="00A50A48"/>
    <w:rsid w:val="00A50B40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14"/>
    <w:rsid w:val="00A555A7"/>
    <w:rsid w:val="00A557A2"/>
    <w:rsid w:val="00A56059"/>
    <w:rsid w:val="00A566D2"/>
    <w:rsid w:val="00A567FF"/>
    <w:rsid w:val="00A5765D"/>
    <w:rsid w:val="00A579BD"/>
    <w:rsid w:val="00A607CB"/>
    <w:rsid w:val="00A613FC"/>
    <w:rsid w:val="00A6276B"/>
    <w:rsid w:val="00A629DB"/>
    <w:rsid w:val="00A63153"/>
    <w:rsid w:val="00A63482"/>
    <w:rsid w:val="00A6351F"/>
    <w:rsid w:val="00A63809"/>
    <w:rsid w:val="00A64278"/>
    <w:rsid w:val="00A643E5"/>
    <w:rsid w:val="00A64A6E"/>
    <w:rsid w:val="00A64B2C"/>
    <w:rsid w:val="00A64FB4"/>
    <w:rsid w:val="00A6519F"/>
    <w:rsid w:val="00A65931"/>
    <w:rsid w:val="00A659D1"/>
    <w:rsid w:val="00A65A70"/>
    <w:rsid w:val="00A65E0B"/>
    <w:rsid w:val="00A6665F"/>
    <w:rsid w:val="00A66F36"/>
    <w:rsid w:val="00A671DA"/>
    <w:rsid w:val="00A676D9"/>
    <w:rsid w:val="00A67D86"/>
    <w:rsid w:val="00A67EFC"/>
    <w:rsid w:val="00A7031E"/>
    <w:rsid w:val="00A7054D"/>
    <w:rsid w:val="00A70B1A"/>
    <w:rsid w:val="00A71140"/>
    <w:rsid w:val="00A71B99"/>
    <w:rsid w:val="00A7205E"/>
    <w:rsid w:val="00A74692"/>
    <w:rsid w:val="00A74A35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1674"/>
    <w:rsid w:val="00A81B14"/>
    <w:rsid w:val="00A83368"/>
    <w:rsid w:val="00A83CF5"/>
    <w:rsid w:val="00A85798"/>
    <w:rsid w:val="00A8609D"/>
    <w:rsid w:val="00A866EC"/>
    <w:rsid w:val="00A8686A"/>
    <w:rsid w:val="00A86EA7"/>
    <w:rsid w:val="00A87502"/>
    <w:rsid w:val="00A9084D"/>
    <w:rsid w:val="00A91244"/>
    <w:rsid w:val="00A91774"/>
    <w:rsid w:val="00A91C7F"/>
    <w:rsid w:val="00A92066"/>
    <w:rsid w:val="00A92332"/>
    <w:rsid w:val="00A92776"/>
    <w:rsid w:val="00A93181"/>
    <w:rsid w:val="00A93586"/>
    <w:rsid w:val="00A938E6"/>
    <w:rsid w:val="00A93CCF"/>
    <w:rsid w:val="00A94394"/>
    <w:rsid w:val="00A94E4E"/>
    <w:rsid w:val="00A94E64"/>
    <w:rsid w:val="00A95514"/>
    <w:rsid w:val="00A95BD5"/>
    <w:rsid w:val="00A95C53"/>
    <w:rsid w:val="00A95EB7"/>
    <w:rsid w:val="00A96ADB"/>
    <w:rsid w:val="00A96F78"/>
    <w:rsid w:val="00A979E1"/>
    <w:rsid w:val="00AA00E9"/>
    <w:rsid w:val="00AA0B9E"/>
    <w:rsid w:val="00AA0C74"/>
    <w:rsid w:val="00AA1087"/>
    <w:rsid w:val="00AA1392"/>
    <w:rsid w:val="00AA161A"/>
    <w:rsid w:val="00AA22E4"/>
    <w:rsid w:val="00AA247C"/>
    <w:rsid w:val="00AA25A9"/>
    <w:rsid w:val="00AA26D9"/>
    <w:rsid w:val="00AA278A"/>
    <w:rsid w:val="00AA29F0"/>
    <w:rsid w:val="00AA3183"/>
    <w:rsid w:val="00AA3444"/>
    <w:rsid w:val="00AA34A0"/>
    <w:rsid w:val="00AA4605"/>
    <w:rsid w:val="00AA51AD"/>
    <w:rsid w:val="00AA5736"/>
    <w:rsid w:val="00AA5749"/>
    <w:rsid w:val="00AA591E"/>
    <w:rsid w:val="00AA5DF4"/>
    <w:rsid w:val="00AA6334"/>
    <w:rsid w:val="00AA65C9"/>
    <w:rsid w:val="00AA66CB"/>
    <w:rsid w:val="00AA7024"/>
    <w:rsid w:val="00AA7363"/>
    <w:rsid w:val="00AA7458"/>
    <w:rsid w:val="00AB0A32"/>
    <w:rsid w:val="00AB0B90"/>
    <w:rsid w:val="00AB0E56"/>
    <w:rsid w:val="00AB0ED5"/>
    <w:rsid w:val="00AB13B6"/>
    <w:rsid w:val="00AB18AC"/>
    <w:rsid w:val="00AB1EB7"/>
    <w:rsid w:val="00AB26C7"/>
    <w:rsid w:val="00AB2710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B8F"/>
    <w:rsid w:val="00AB6D79"/>
    <w:rsid w:val="00AB709E"/>
    <w:rsid w:val="00AB7806"/>
    <w:rsid w:val="00AB7BD0"/>
    <w:rsid w:val="00AB7BD5"/>
    <w:rsid w:val="00AC02C1"/>
    <w:rsid w:val="00AC0AB6"/>
    <w:rsid w:val="00AC1095"/>
    <w:rsid w:val="00AC10AD"/>
    <w:rsid w:val="00AC1E55"/>
    <w:rsid w:val="00AC3D06"/>
    <w:rsid w:val="00AC429F"/>
    <w:rsid w:val="00AC5051"/>
    <w:rsid w:val="00AC528F"/>
    <w:rsid w:val="00AC547D"/>
    <w:rsid w:val="00AC5494"/>
    <w:rsid w:val="00AC60B4"/>
    <w:rsid w:val="00AC67B6"/>
    <w:rsid w:val="00AC6AF3"/>
    <w:rsid w:val="00AC6F88"/>
    <w:rsid w:val="00AC7C5E"/>
    <w:rsid w:val="00AC7D98"/>
    <w:rsid w:val="00AD00C5"/>
    <w:rsid w:val="00AD14CC"/>
    <w:rsid w:val="00AD165F"/>
    <w:rsid w:val="00AD2794"/>
    <w:rsid w:val="00AD291E"/>
    <w:rsid w:val="00AD2DC5"/>
    <w:rsid w:val="00AD3455"/>
    <w:rsid w:val="00AD3CAD"/>
    <w:rsid w:val="00AD4BA6"/>
    <w:rsid w:val="00AD5019"/>
    <w:rsid w:val="00AD521E"/>
    <w:rsid w:val="00AD5A99"/>
    <w:rsid w:val="00AD69FF"/>
    <w:rsid w:val="00AD6E4C"/>
    <w:rsid w:val="00AD6F56"/>
    <w:rsid w:val="00AD702B"/>
    <w:rsid w:val="00AD72E6"/>
    <w:rsid w:val="00AD7C95"/>
    <w:rsid w:val="00AD7FCD"/>
    <w:rsid w:val="00AE131B"/>
    <w:rsid w:val="00AE2BED"/>
    <w:rsid w:val="00AE3531"/>
    <w:rsid w:val="00AE3DE1"/>
    <w:rsid w:val="00AE5013"/>
    <w:rsid w:val="00AE5222"/>
    <w:rsid w:val="00AE5439"/>
    <w:rsid w:val="00AE61B2"/>
    <w:rsid w:val="00AE6A5A"/>
    <w:rsid w:val="00AE6C33"/>
    <w:rsid w:val="00AE6D99"/>
    <w:rsid w:val="00AE72DE"/>
    <w:rsid w:val="00AE78D1"/>
    <w:rsid w:val="00AE7F89"/>
    <w:rsid w:val="00AF0377"/>
    <w:rsid w:val="00AF185E"/>
    <w:rsid w:val="00AF20B1"/>
    <w:rsid w:val="00AF2D54"/>
    <w:rsid w:val="00AF3458"/>
    <w:rsid w:val="00AF370B"/>
    <w:rsid w:val="00AF3F7B"/>
    <w:rsid w:val="00AF4206"/>
    <w:rsid w:val="00AF42B4"/>
    <w:rsid w:val="00AF4AA2"/>
    <w:rsid w:val="00AF4B8A"/>
    <w:rsid w:val="00AF4CF3"/>
    <w:rsid w:val="00AF4F1B"/>
    <w:rsid w:val="00AF500E"/>
    <w:rsid w:val="00AF5EC6"/>
    <w:rsid w:val="00AF6133"/>
    <w:rsid w:val="00AF6C38"/>
    <w:rsid w:val="00AF6E8A"/>
    <w:rsid w:val="00AF7213"/>
    <w:rsid w:val="00AF731B"/>
    <w:rsid w:val="00AF7771"/>
    <w:rsid w:val="00AF7CE5"/>
    <w:rsid w:val="00AF7D92"/>
    <w:rsid w:val="00AF7F63"/>
    <w:rsid w:val="00B011CC"/>
    <w:rsid w:val="00B019DB"/>
    <w:rsid w:val="00B01FD8"/>
    <w:rsid w:val="00B03C0F"/>
    <w:rsid w:val="00B04048"/>
    <w:rsid w:val="00B0429A"/>
    <w:rsid w:val="00B04F3D"/>
    <w:rsid w:val="00B05702"/>
    <w:rsid w:val="00B0619C"/>
    <w:rsid w:val="00B069BD"/>
    <w:rsid w:val="00B06DD9"/>
    <w:rsid w:val="00B07CD6"/>
    <w:rsid w:val="00B07E3E"/>
    <w:rsid w:val="00B07E52"/>
    <w:rsid w:val="00B10010"/>
    <w:rsid w:val="00B10065"/>
    <w:rsid w:val="00B1079B"/>
    <w:rsid w:val="00B10C05"/>
    <w:rsid w:val="00B10D85"/>
    <w:rsid w:val="00B10E36"/>
    <w:rsid w:val="00B11155"/>
    <w:rsid w:val="00B11775"/>
    <w:rsid w:val="00B12F75"/>
    <w:rsid w:val="00B1302D"/>
    <w:rsid w:val="00B13368"/>
    <w:rsid w:val="00B1388E"/>
    <w:rsid w:val="00B14A5B"/>
    <w:rsid w:val="00B1513F"/>
    <w:rsid w:val="00B15B89"/>
    <w:rsid w:val="00B1746F"/>
    <w:rsid w:val="00B179D7"/>
    <w:rsid w:val="00B20725"/>
    <w:rsid w:val="00B2087E"/>
    <w:rsid w:val="00B209B6"/>
    <w:rsid w:val="00B20A2A"/>
    <w:rsid w:val="00B20B11"/>
    <w:rsid w:val="00B20B94"/>
    <w:rsid w:val="00B20DDB"/>
    <w:rsid w:val="00B21161"/>
    <w:rsid w:val="00B214AE"/>
    <w:rsid w:val="00B237FA"/>
    <w:rsid w:val="00B24431"/>
    <w:rsid w:val="00B248D0"/>
    <w:rsid w:val="00B248FF"/>
    <w:rsid w:val="00B24E98"/>
    <w:rsid w:val="00B2552C"/>
    <w:rsid w:val="00B256DF"/>
    <w:rsid w:val="00B2628E"/>
    <w:rsid w:val="00B266B0"/>
    <w:rsid w:val="00B26DA7"/>
    <w:rsid w:val="00B27921"/>
    <w:rsid w:val="00B27A51"/>
    <w:rsid w:val="00B27D5E"/>
    <w:rsid w:val="00B27E00"/>
    <w:rsid w:val="00B3000E"/>
    <w:rsid w:val="00B318DA"/>
    <w:rsid w:val="00B326A8"/>
    <w:rsid w:val="00B327BC"/>
    <w:rsid w:val="00B3291A"/>
    <w:rsid w:val="00B329EB"/>
    <w:rsid w:val="00B32FCD"/>
    <w:rsid w:val="00B33508"/>
    <w:rsid w:val="00B3377E"/>
    <w:rsid w:val="00B338A9"/>
    <w:rsid w:val="00B33B1F"/>
    <w:rsid w:val="00B34769"/>
    <w:rsid w:val="00B34E63"/>
    <w:rsid w:val="00B3562E"/>
    <w:rsid w:val="00B35DA4"/>
    <w:rsid w:val="00B36B24"/>
    <w:rsid w:val="00B36C30"/>
    <w:rsid w:val="00B375C4"/>
    <w:rsid w:val="00B375D3"/>
    <w:rsid w:val="00B376BD"/>
    <w:rsid w:val="00B400E6"/>
    <w:rsid w:val="00B40A96"/>
    <w:rsid w:val="00B416B5"/>
    <w:rsid w:val="00B4184B"/>
    <w:rsid w:val="00B422A7"/>
    <w:rsid w:val="00B42A32"/>
    <w:rsid w:val="00B42FA6"/>
    <w:rsid w:val="00B4399E"/>
    <w:rsid w:val="00B43A16"/>
    <w:rsid w:val="00B452C3"/>
    <w:rsid w:val="00B45CE1"/>
    <w:rsid w:val="00B46081"/>
    <w:rsid w:val="00B46A75"/>
    <w:rsid w:val="00B46E41"/>
    <w:rsid w:val="00B470A7"/>
    <w:rsid w:val="00B47590"/>
    <w:rsid w:val="00B47F50"/>
    <w:rsid w:val="00B500CD"/>
    <w:rsid w:val="00B5109D"/>
    <w:rsid w:val="00B5239C"/>
    <w:rsid w:val="00B5317E"/>
    <w:rsid w:val="00B53259"/>
    <w:rsid w:val="00B53893"/>
    <w:rsid w:val="00B5408D"/>
    <w:rsid w:val="00B548C2"/>
    <w:rsid w:val="00B54B6A"/>
    <w:rsid w:val="00B551CD"/>
    <w:rsid w:val="00B55428"/>
    <w:rsid w:val="00B554CD"/>
    <w:rsid w:val="00B56FE0"/>
    <w:rsid w:val="00B570BF"/>
    <w:rsid w:val="00B57B6A"/>
    <w:rsid w:val="00B60471"/>
    <w:rsid w:val="00B60A42"/>
    <w:rsid w:val="00B60B8F"/>
    <w:rsid w:val="00B60E56"/>
    <w:rsid w:val="00B625CC"/>
    <w:rsid w:val="00B6324C"/>
    <w:rsid w:val="00B632C7"/>
    <w:rsid w:val="00B63337"/>
    <w:rsid w:val="00B6369F"/>
    <w:rsid w:val="00B639D7"/>
    <w:rsid w:val="00B63B94"/>
    <w:rsid w:val="00B63BFA"/>
    <w:rsid w:val="00B64AA7"/>
    <w:rsid w:val="00B65062"/>
    <w:rsid w:val="00B65452"/>
    <w:rsid w:val="00B66594"/>
    <w:rsid w:val="00B66A78"/>
    <w:rsid w:val="00B67026"/>
    <w:rsid w:val="00B67805"/>
    <w:rsid w:val="00B67E40"/>
    <w:rsid w:val="00B67F99"/>
    <w:rsid w:val="00B701FE"/>
    <w:rsid w:val="00B7120E"/>
    <w:rsid w:val="00B7162B"/>
    <w:rsid w:val="00B71691"/>
    <w:rsid w:val="00B718A0"/>
    <w:rsid w:val="00B71D93"/>
    <w:rsid w:val="00B721CD"/>
    <w:rsid w:val="00B72657"/>
    <w:rsid w:val="00B7267A"/>
    <w:rsid w:val="00B726FF"/>
    <w:rsid w:val="00B72A5B"/>
    <w:rsid w:val="00B72AA4"/>
    <w:rsid w:val="00B741C0"/>
    <w:rsid w:val="00B74830"/>
    <w:rsid w:val="00B74D28"/>
    <w:rsid w:val="00B75454"/>
    <w:rsid w:val="00B75544"/>
    <w:rsid w:val="00B760DB"/>
    <w:rsid w:val="00B76113"/>
    <w:rsid w:val="00B76BB1"/>
    <w:rsid w:val="00B76BCD"/>
    <w:rsid w:val="00B76EE9"/>
    <w:rsid w:val="00B77231"/>
    <w:rsid w:val="00B77880"/>
    <w:rsid w:val="00B77B84"/>
    <w:rsid w:val="00B80D90"/>
    <w:rsid w:val="00B8154E"/>
    <w:rsid w:val="00B81AE3"/>
    <w:rsid w:val="00B82613"/>
    <w:rsid w:val="00B82692"/>
    <w:rsid w:val="00B828B5"/>
    <w:rsid w:val="00B82ED8"/>
    <w:rsid w:val="00B83E1B"/>
    <w:rsid w:val="00B83EF7"/>
    <w:rsid w:val="00B8431C"/>
    <w:rsid w:val="00B845D0"/>
    <w:rsid w:val="00B84A80"/>
    <w:rsid w:val="00B84B7C"/>
    <w:rsid w:val="00B84E9C"/>
    <w:rsid w:val="00B85522"/>
    <w:rsid w:val="00B85856"/>
    <w:rsid w:val="00B864EC"/>
    <w:rsid w:val="00B90E2A"/>
    <w:rsid w:val="00B90F2A"/>
    <w:rsid w:val="00B9198D"/>
    <w:rsid w:val="00B91B5B"/>
    <w:rsid w:val="00B91E99"/>
    <w:rsid w:val="00B92C21"/>
    <w:rsid w:val="00B92D25"/>
    <w:rsid w:val="00B93008"/>
    <w:rsid w:val="00B930AC"/>
    <w:rsid w:val="00B934B8"/>
    <w:rsid w:val="00B9406D"/>
    <w:rsid w:val="00B94AE5"/>
    <w:rsid w:val="00B94BA7"/>
    <w:rsid w:val="00B94E0E"/>
    <w:rsid w:val="00B95EAB"/>
    <w:rsid w:val="00B96413"/>
    <w:rsid w:val="00B9757D"/>
    <w:rsid w:val="00B97724"/>
    <w:rsid w:val="00B978C2"/>
    <w:rsid w:val="00B97CA3"/>
    <w:rsid w:val="00BA0A28"/>
    <w:rsid w:val="00BA1104"/>
    <w:rsid w:val="00BA1872"/>
    <w:rsid w:val="00BA1913"/>
    <w:rsid w:val="00BA1D79"/>
    <w:rsid w:val="00BA2573"/>
    <w:rsid w:val="00BA2BC9"/>
    <w:rsid w:val="00BA3317"/>
    <w:rsid w:val="00BA4641"/>
    <w:rsid w:val="00BA4A54"/>
    <w:rsid w:val="00BA562D"/>
    <w:rsid w:val="00BA66D4"/>
    <w:rsid w:val="00BA6BCC"/>
    <w:rsid w:val="00BA7205"/>
    <w:rsid w:val="00BA76A9"/>
    <w:rsid w:val="00BB0112"/>
    <w:rsid w:val="00BB0595"/>
    <w:rsid w:val="00BB1A1B"/>
    <w:rsid w:val="00BB1E98"/>
    <w:rsid w:val="00BB1F48"/>
    <w:rsid w:val="00BB2174"/>
    <w:rsid w:val="00BB2459"/>
    <w:rsid w:val="00BB2F36"/>
    <w:rsid w:val="00BB3E2B"/>
    <w:rsid w:val="00BB3FB6"/>
    <w:rsid w:val="00BB5182"/>
    <w:rsid w:val="00BB5D1C"/>
    <w:rsid w:val="00BB5F7A"/>
    <w:rsid w:val="00BB6552"/>
    <w:rsid w:val="00BB65E0"/>
    <w:rsid w:val="00BB66DD"/>
    <w:rsid w:val="00BB6B9B"/>
    <w:rsid w:val="00BB7193"/>
    <w:rsid w:val="00BB754F"/>
    <w:rsid w:val="00BC0058"/>
    <w:rsid w:val="00BC074A"/>
    <w:rsid w:val="00BC07D4"/>
    <w:rsid w:val="00BC0A5D"/>
    <w:rsid w:val="00BC0BE3"/>
    <w:rsid w:val="00BC1AD9"/>
    <w:rsid w:val="00BC1AE9"/>
    <w:rsid w:val="00BC3257"/>
    <w:rsid w:val="00BC32E7"/>
    <w:rsid w:val="00BC3D18"/>
    <w:rsid w:val="00BC4F81"/>
    <w:rsid w:val="00BC5670"/>
    <w:rsid w:val="00BC58B9"/>
    <w:rsid w:val="00BC58DB"/>
    <w:rsid w:val="00BC6128"/>
    <w:rsid w:val="00BC65F9"/>
    <w:rsid w:val="00BD010F"/>
    <w:rsid w:val="00BD0815"/>
    <w:rsid w:val="00BD2F13"/>
    <w:rsid w:val="00BD3056"/>
    <w:rsid w:val="00BD3846"/>
    <w:rsid w:val="00BD3E68"/>
    <w:rsid w:val="00BD459E"/>
    <w:rsid w:val="00BD4D15"/>
    <w:rsid w:val="00BD4E05"/>
    <w:rsid w:val="00BD54D1"/>
    <w:rsid w:val="00BD55F2"/>
    <w:rsid w:val="00BD598A"/>
    <w:rsid w:val="00BD5C7A"/>
    <w:rsid w:val="00BD6826"/>
    <w:rsid w:val="00BD723F"/>
    <w:rsid w:val="00BD75B4"/>
    <w:rsid w:val="00BD7B90"/>
    <w:rsid w:val="00BD7D14"/>
    <w:rsid w:val="00BE02B4"/>
    <w:rsid w:val="00BE0859"/>
    <w:rsid w:val="00BE0EE6"/>
    <w:rsid w:val="00BE1190"/>
    <w:rsid w:val="00BE28C1"/>
    <w:rsid w:val="00BE29F2"/>
    <w:rsid w:val="00BE2A58"/>
    <w:rsid w:val="00BE3492"/>
    <w:rsid w:val="00BE3B62"/>
    <w:rsid w:val="00BE4CB7"/>
    <w:rsid w:val="00BE4EC9"/>
    <w:rsid w:val="00BE5908"/>
    <w:rsid w:val="00BE631E"/>
    <w:rsid w:val="00BE6BEC"/>
    <w:rsid w:val="00BE706D"/>
    <w:rsid w:val="00BE7DB8"/>
    <w:rsid w:val="00BF05AD"/>
    <w:rsid w:val="00BF0B49"/>
    <w:rsid w:val="00BF0CCF"/>
    <w:rsid w:val="00BF0FC5"/>
    <w:rsid w:val="00BF10BC"/>
    <w:rsid w:val="00BF18F7"/>
    <w:rsid w:val="00BF195F"/>
    <w:rsid w:val="00BF21AC"/>
    <w:rsid w:val="00BF2E53"/>
    <w:rsid w:val="00BF324C"/>
    <w:rsid w:val="00BF3379"/>
    <w:rsid w:val="00BF352A"/>
    <w:rsid w:val="00BF3669"/>
    <w:rsid w:val="00BF3BB5"/>
    <w:rsid w:val="00BF3C0D"/>
    <w:rsid w:val="00BF424B"/>
    <w:rsid w:val="00BF472B"/>
    <w:rsid w:val="00BF4BC7"/>
    <w:rsid w:val="00BF509F"/>
    <w:rsid w:val="00BF54D7"/>
    <w:rsid w:val="00BF5D17"/>
    <w:rsid w:val="00BF6252"/>
    <w:rsid w:val="00BF711C"/>
    <w:rsid w:val="00BF748E"/>
    <w:rsid w:val="00BF789B"/>
    <w:rsid w:val="00C009AD"/>
    <w:rsid w:val="00C00DA5"/>
    <w:rsid w:val="00C0311C"/>
    <w:rsid w:val="00C03160"/>
    <w:rsid w:val="00C03309"/>
    <w:rsid w:val="00C037E0"/>
    <w:rsid w:val="00C04398"/>
    <w:rsid w:val="00C05162"/>
    <w:rsid w:val="00C0577C"/>
    <w:rsid w:val="00C072FE"/>
    <w:rsid w:val="00C0753F"/>
    <w:rsid w:val="00C07FEB"/>
    <w:rsid w:val="00C10527"/>
    <w:rsid w:val="00C11090"/>
    <w:rsid w:val="00C11ADE"/>
    <w:rsid w:val="00C11C05"/>
    <w:rsid w:val="00C126E0"/>
    <w:rsid w:val="00C128BC"/>
    <w:rsid w:val="00C12DDA"/>
    <w:rsid w:val="00C12E39"/>
    <w:rsid w:val="00C13C1F"/>
    <w:rsid w:val="00C13D47"/>
    <w:rsid w:val="00C14164"/>
    <w:rsid w:val="00C14C53"/>
    <w:rsid w:val="00C159B2"/>
    <w:rsid w:val="00C15D8E"/>
    <w:rsid w:val="00C16683"/>
    <w:rsid w:val="00C17012"/>
    <w:rsid w:val="00C178FB"/>
    <w:rsid w:val="00C17DF9"/>
    <w:rsid w:val="00C17E58"/>
    <w:rsid w:val="00C201EB"/>
    <w:rsid w:val="00C20ACC"/>
    <w:rsid w:val="00C20CE5"/>
    <w:rsid w:val="00C2174B"/>
    <w:rsid w:val="00C21883"/>
    <w:rsid w:val="00C22346"/>
    <w:rsid w:val="00C2285A"/>
    <w:rsid w:val="00C228E9"/>
    <w:rsid w:val="00C22B28"/>
    <w:rsid w:val="00C22CFC"/>
    <w:rsid w:val="00C22D3F"/>
    <w:rsid w:val="00C23AE0"/>
    <w:rsid w:val="00C23FBD"/>
    <w:rsid w:val="00C24C1F"/>
    <w:rsid w:val="00C257B7"/>
    <w:rsid w:val="00C25C00"/>
    <w:rsid w:val="00C26000"/>
    <w:rsid w:val="00C26381"/>
    <w:rsid w:val="00C272E8"/>
    <w:rsid w:val="00C27394"/>
    <w:rsid w:val="00C301A9"/>
    <w:rsid w:val="00C306DA"/>
    <w:rsid w:val="00C30ABC"/>
    <w:rsid w:val="00C30B60"/>
    <w:rsid w:val="00C31FA7"/>
    <w:rsid w:val="00C31FAA"/>
    <w:rsid w:val="00C33359"/>
    <w:rsid w:val="00C344A0"/>
    <w:rsid w:val="00C348D6"/>
    <w:rsid w:val="00C34E5F"/>
    <w:rsid w:val="00C3504C"/>
    <w:rsid w:val="00C365E7"/>
    <w:rsid w:val="00C36E34"/>
    <w:rsid w:val="00C37006"/>
    <w:rsid w:val="00C37623"/>
    <w:rsid w:val="00C37823"/>
    <w:rsid w:val="00C37BC9"/>
    <w:rsid w:val="00C40388"/>
    <w:rsid w:val="00C404D7"/>
    <w:rsid w:val="00C404EE"/>
    <w:rsid w:val="00C41377"/>
    <w:rsid w:val="00C4171B"/>
    <w:rsid w:val="00C42689"/>
    <w:rsid w:val="00C42988"/>
    <w:rsid w:val="00C42BD4"/>
    <w:rsid w:val="00C42EB4"/>
    <w:rsid w:val="00C43FF0"/>
    <w:rsid w:val="00C44124"/>
    <w:rsid w:val="00C4424B"/>
    <w:rsid w:val="00C44641"/>
    <w:rsid w:val="00C44ABA"/>
    <w:rsid w:val="00C45EF5"/>
    <w:rsid w:val="00C467BA"/>
    <w:rsid w:val="00C46B7E"/>
    <w:rsid w:val="00C474D6"/>
    <w:rsid w:val="00C47538"/>
    <w:rsid w:val="00C5099B"/>
    <w:rsid w:val="00C50A4E"/>
    <w:rsid w:val="00C5162A"/>
    <w:rsid w:val="00C51C37"/>
    <w:rsid w:val="00C51D1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06A"/>
    <w:rsid w:val="00C60B07"/>
    <w:rsid w:val="00C61560"/>
    <w:rsid w:val="00C61D4B"/>
    <w:rsid w:val="00C61EBD"/>
    <w:rsid w:val="00C6250C"/>
    <w:rsid w:val="00C62B0A"/>
    <w:rsid w:val="00C63B48"/>
    <w:rsid w:val="00C63C52"/>
    <w:rsid w:val="00C63F08"/>
    <w:rsid w:val="00C645F3"/>
    <w:rsid w:val="00C6470E"/>
    <w:rsid w:val="00C6528C"/>
    <w:rsid w:val="00C661E8"/>
    <w:rsid w:val="00C666E1"/>
    <w:rsid w:val="00C66A4C"/>
    <w:rsid w:val="00C6795E"/>
    <w:rsid w:val="00C70084"/>
    <w:rsid w:val="00C70113"/>
    <w:rsid w:val="00C7090B"/>
    <w:rsid w:val="00C7235B"/>
    <w:rsid w:val="00C72E18"/>
    <w:rsid w:val="00C731AD"/>
    <w:rsid w:val="00C7380B"/>
    <w:rsid w:val="00C74299"/>
    <w:rsid w:val="00C74421"/>
    <w:rsid w:val="00C75F2F"/>
    <w:rsid w:val="00C75FEE"/>
    <w:rsid w:val="00C76F1D"/>
    <w:rsid w:val="00C77074"/>
    <w:rsid w:val="00C77937"/>
    <w:rsid w:val="00C77CA4"/>
    <w:rsid w:val="00C77D26"/>
    <w:rsid w:val="00C8072A"/>
    <w:rsid w:val="00C80BDF"/>
    <w:rsid w:val="00C8147D"/>
    <w:rsid w:val="00C815DF"/>
    <w:rsid w:val="00C81819"/>
    <w:rsid w:val="00C82334"/>
    <w:rsid w:val="00C82FEE"/>
    <w:rsid w:val="00C833DE"/>
    <w:rsid w:val="00C83801"/>
    <w:rsid w:val="00C83E0E"/>
    <w:rsid w:val="00C83F18"/>
    <w:rsid w:val="00C84D39"/>
    <w:rsid w:val="00C84E86"/>
    <w:rsid w:val="00C85277"/>
    <w:rsid w:val="00C85806"/>
    <w:rsid w:val="00C85A07"/>
    <w:rsid w:val="00C85D76"/>
    <w:rsid w:val="00C8651B"/>
    <w:rsid w:val="00C873AC"/>
    <w:rsid w:val="00C87DA6"/>
    <w:rsid w:val="00C90593"/>
    <w:rsid w:val="00C91857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5C49"/>
    <w:rsid w:val="00C96F79"/>
    <w:rsid w:val="00C9734D"/>
    <w:rsid w:val="00C97CF9"/>
    <w:rsid w:val="00CA046A"/>
    <w:rsid w:val="00CA0E61"/>
    <w:rsid w:val="00CA17DD"/>
    <w:rsid w:val="00CA1863"/>
    <w:rsid w:val="00CA1941"/>
    <w:rsid w:val="00CA26CE"/>
    <w:rsid w:val="00CA282C"/>
    <w:rsid w:val="00CA391D"/>
    <w:rsid w:val="00CA3958"/>
    <w:rsid w:val="00CA3ACD"/>
    <w:rsid w:val="00CA4F8B"/>
    <w:rsid w:val="00CA5445"/>
    <w:rsid w:val="00CA7135"/>
    <w:rsid w:val="00CA7204"/>
    <w:rsid w:val="00CA7EA5"/>
    <w:rsid w:val="00CA7FF2"/>
    <w:rsid w:val="00CB0007"/>
    <w:rsid w:val="00CB096C"/>
    <w:rsid w:val="00CB09DA"/>
    <w:rsid w:val="00CB0BD9"/>
    <w:rsid w:val="00CB186B"/>
    <w:rsid w:val="00CB1CAC"/>
    <w:rsid w:val="00CB1DE8"/>
    <w:rsid w:val="00CB1E3B"/>
    <w:rsid w:val="00CB1F1D"/>
    <w:rsid w:val="00CB245A"/>
    <w:rsid w:val="00CB36C5"/>
    <w:rsid w:val="00CB37EA"/>
    <w:rsid w:val="00CB3CB5"/>
    <w:rsid w:val="00CB3F80"/>
    <w:rsid w:val="00CB425D"/>
    <w:rsid w:val="00CB581D"/>
    <w:rsid w:val="00CB6795"/>
    <w:rsid w:val="00CB6FF9"/>
    <w:rsid w:val="00CB71F8"/>
    <w:rsid w:val="00CB7283"/>
    <w:rsid w:val="00CB7614"/>
    <w:rsid w:val="00CB7CDD"/>
    <w:rsid w:val="00CC00B4"/>
    <w:rsid w:val="00CC180A"/>
    <w:rsid w:val="00CC26DB"/>
    <w:rsid w:val="00CC2DBA"/>
    <w:rsid w:val="00CC300C"/>
    <w:rsid w:val="00CC35AE"/>
    <w:rsid w:val="00CC3943"/>
    <w:rsid w:val="00CC3DAA"/>
    <w:rsid w:val="00CC439C"/>
    <w:rsid w:val="00CC4C2C"/>
    <w:rsid w:val="00CC5057"/>
    <w:rsid w:val="00CD021D"/>
    <w:rsid w:val="00CD078F"/>
    <w:rsid w:val="00CD0FCF"/>
    <w:rsid w:val="00CD121E"/>
    <w:rsid w:val="00CD185D"/>
    <w:rsid w:val="00CD1FC6"/>
    <w:rsid w:val="00CD201A"/>
    <w:rsid w:val="00CD28F0"/>
    <w:rsid w:val="00CD2B22"/>
    <w:rsid w:val="00CD3C86"/>
    <w:rsid w:val="00CD3ED8"/>
    <w:rsid w:val="00CD48EF"/>
    <w:rsid w:val="00CD497A"/>
    <w:rsid w:val="00CD4C00"/>
    <w:rsid w:val="00CD6F43"/>
    <w:rsid w:val="00CD761D"/>
    <w:rsid w:val="00CD76B5"/>
    <w:rsid w:val="00CD78B9"/>
    <w:rsid w:val="00CE17EA"/>
    <w:rsid w:val="00CE1D01"/>
    <w:rsid w:val="00CE1F64"/>
    <w:rsid w:val="00CE2323"/>
    <w:rsid w:val="00CE2346"/>
    <w:rsid w:val="00CE354A"/>
    <w:rsid w:val="00CE41E8"/>
    <w:rsid w:val="00CE553D"/>
    <w:rsid w:val="00CE6F0F"/>
    <w:rsid w:val="00CF002F"/>
    <w:rsid w:val="00CF0246"/>
    <w:rsid w:val="00CF07F2"/>
    <w:rsid w:val="00CF2483"/>
    <w:rsid w:val="00CF24E2"/>
    <w:rsid w:val="00CF393D"/>
    <w:rsid w:val="00CF3B40"/>
    <w:rsid w:val="00CF3DBE"/>
    <w:rsid w:val="00CF4ABD"/>
    <w:rsid w:val="00CF4CF2"/>
    <w:rsid w:val="00CF5A53"/>
    <w:rsid w:val="00CF5C3F"/>
    <w:rsid w:val="00CF5D28"/>
    <w:rsid w:val="00CF5E6D"/>
    <w:rsid w:val="00CF68B8"/>
    <w:rsid w:val="00CF6EAD"/>
    <w:rsid w:val="00CF6F1E"/>
    <w:rsid w:val="00CF7F85"/>
    <w:rsid w:val="00D001F9"/>
    <w:rsid w:val="00D0030E"/>
    <w:rsid w:val="00D0036E"/>
    <w:rsid w:val="00D00469"/>
    <w:rsid w:val="00D00AEC"/>
    <w:rsid w:val="00D00BB7"/>
    <w:rsid w:val="00D01DFA"/>
    <w:rsid w:val="00D01EAD"/>
    <w:rsid w:val="00D02AB8"/>
    <w:rsid w:val="00D035B9"/>
    <w:rsid w:val="00D03B3C"/>
    <w:rsid w:val="00D040B7"/>
    <w:rsid w:val="00D05A09"/>
    <w:rsid w:val="00D060FF"/>
    <w:rsid w:val="00D064E8"/>
    <w:rsid w:val="00D06546"/>
    <w:rsid w:val="00D06572"/>
    <w:rsid w:val="00D065CD"/>
    <w:rsid w:val="00D0724B"/>
    <w:rsid w:val="00D072F4"/>
    <w:rsid w:val="00D07965"/>
    <w:rsid w:val="00D11A21"/>
    <w:rsid w:val="00D12325"/>
    <w:rsid w:val="00D12761"/>
    <w:rsid w:val="00D1286B"/>
    <w:rsid w:val="00D12BB0"/>
    <w:rsid w:val="00D13298"/>
    <w:rsid w:val="00D14487"/>
    <w:rsid w:val="00D14AEE"/>
    <w:rsid w:val="00D15D8C"/>
    <w:rsid w:val="00D15E7E"/>
    <w:rsid w:val="00D16058"/>
    <w:rsid w:val="00D16903"/>
    <w:rsid w:val="00D16FDD"/>
    <w:rsid w:val="00D17CC5"/>
    <w:rsid w:val="00D17FE3"/>
    <w:rsid w:val="00D20016"/>
    <w:rsid w:val="00D207A7"/>
    <w:rsid w:val="00D20854"/>
    <w:rsid w:val="00D21EA6"/>
    <w:rsid w:val="00D2279F"/>
    <w:rsid w:val="00D22AF1"/>
    <w:rsid w:val="00D22E4D"/>
    <w:rsid w:val="00D22E93"/>
    <w:rsid w:val="00D22EC5"/>
    <w:rsid w:val="00D242DA"/>
    <w:rsid w:val="00D247EC"/>
    <w:rsid w:val="00D26448"/>
    <w:rsid w:val="00D264CE"/>
    <w:rsid w:val="00D26670"/>
    <w:rsid w:val="00D2670E"/>
    <w:rsid w:val="00D26910"/>
    <w:rsid w:val="00D27983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3B72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37BEF"/>
    <w:rsid w:val="00D37D52"/>
    <w:rsid w:val="00D37EA2"/>
    <w:rsid w:val="00D4081B"/>
    <w:rsid w:val="00D40A1D"/>
    <w:rsid w:val="00D40E1A"/>
    <w:rsid w:val="00D413C3"/>
    <w:rsid w:val="00D41E52"/>
    <w:rsid w:val="00D42240"/>
    <w:rsid w:val="00D427C3"/>
    <w:rsid w:val="00D429C3"/>
    <w:rsid w:val="00D42C7D"/>
    <w:rsid w:val="00D42EB8"/>
    <w:rsid w:val="00D42F32"/>
    <w:rsid w:val="00D43149"/>
    <w:rsid w:val="00D43D3C"/>
    <w:rsid w:val="00D43E0B"/>
    <w:rsid w:val="00D43E10"/>
    <w:rsid w:val="00D441E2"/>
    <w:rsid w:val="00D44932"/>
    <w:rsid w:val="00D46111"/>
    <w:rsid w:val="00D4662F"/>
    <w:rsid w:val="00D46A4D"/>
    <w:rsid w:val="00D46F1B"/>
    <w:rsid w:val="00D475FB"/>
    <w:rsid w:val="00D47C16"/>
    <w:rsid w:val="00D47DB8"/>
    <w:rsid w:val="00D502AF"/>
    <w:rsid w:val="00D50546"/>
    <w:rsid w:val="00D50764"/>
    <w:rsid w:val="00D50C12"/>
    <w:rsid w:val="00D51034"/>
    <w:rsid w:val="00D514A9"/>
    <w:rsid w:val="00D51A77"/>
    <w:rsid w:val="00D51FEA"/>
    <w:rsid w:val="00D52659"/>
    <w:rsid w:val="00D5267B"/>
    <w:rsid w:val="00D528AB"/>
    <w:rsid w:val="00D53649"/>
    <w:rsid w:val="00D53830"/>
    <w:rsid w:val="00D53C18"/>
    <w:rsid w:val="00D543F1"/>
    <w:rsid w:val="00D54A40"/>
    <w:rsid w:val="00D54B74"/>
    <w:rsid w:val="00D54FB3"/>
    <w:rsid w:val="00D5532D"/>
    <w:rsid w:val="00D553FB"/>
    <w:rsid w:val="00D55889"/>
    <w:rsid w:val="00D56B5F"/>
    <w:rsid w:val="00D57A3F"/>
    <w:rsid w:val="00D57AF0"/>
    <w:rsid w:val="00D61815"/>
    <w:rsid w:val="00D627E3"/>
    <w:rsid w:val="00D62ECD"/>
    <w:rsid w:val="00D64107"/>
    <w:rsid w:val="00D64426"/>
    <w:rsid w:val="00D64475"/>
    <w:rsid w:val="00D64A2A"/>
    <w:rsid w:val="00D65D78"/>
    <w:rsid w:val="00D65DD9"/>
    <w:rsid w:val="00D662D6"/>
    <w:rsid w:val="00D66AAA"/>
    <w:rsid w:val="00D66B04"/>
    <w:rsid w:val="00D677DE"/>
    <w:rsid w:val="00D67BC5"/>
    <w:rsid w:val="00D700C9"/>
    <w:rsid w:val="00D7021B"/>
    <w:rsid w:val="00D7074D"/>
    <w:rsid w:val="00D70817"/>
    <w:rsid w:val="00D70D33"/>
    <w:rsid w:val="00D7130B"/>
    <w:rsid w:val="00D71862"/>
    <w:rsid w:val="00D71E7F"/>
    <w:rsid w:val="00D71FBA"/>
    <w:rsid w:val="00D7239B"/>
    <w:rsid w:val="00D72CDC"/>
    <w:rsid w:val="00D73077"/>
    <w:rsid w:val="00D73343"/>
    <w:rsid w:val="00D736A2"/>
    <w:rsid w:val="00D73B8E"/>
    <w:rsid w:val="00D73C57"/>
    <w:rsid w:val="00D742FF"/>
    <w:rsid w:val="00D747AB"/>
    <w:rsid w:val="00D758B3"/>
    <w:rsid w:val="00D75CF3"/>
    <w:rsid w:val="00D75F98"/>
    <w:rsid w:val="00D76ADC"/>
    <w:rsid w:val="00D77413"/>
    <w:rsid w:val="00D80B04"/>
    <w:rsid w:val="00D80F70"/>
    <w:rsid w:val="00D81D97"/>
    <w:rsid w:val="00D81F10"/>
    <w:rsid w:val="00D82798"/>
    <w:rsid w:val="00D82BF2"/>
    <w:rsid w:val="00D83F4F"/>
    <w:rsid w:val="00D844BE"/>
    <w:rsid w:val="00D84A57"/>
    <w:rsid w:val="00D84B16"/>
    <w:rsid w:val="00D86352"/>
    <w:rsid w:val="00D864CE"/>
    <w:rsid w:val="00D87307"/>
    <w:rsid w:val="00D874DF"/>
    <w:rsid w:val="00D87A12"/>
    <w:rsid w:val="00D9094F"/>
    <w:rsid w:val="00D91BBB"/>
    <w:rsid w:val="00D930E1"/>
    <w:rsid w:val="00D93476"/>
    <w:rsid w:val="00D9354D"/>
    <w:rsid w:val="00D9415C"/>
    <w:rsid w:val="00D942CC"/>
    <w:rsid w:val="00D944E4"/>
    <w:rsid w:val="00D94D87"/>
    <w:rsid w:val="00D957EC"/>
    <w:rsid w:val="00D95801"/>
    <w:rsid w:val="00D95A3C"/>
    <w:rsid w:val="00D95B31"/>
    <w:rsid w:val="00D95DCC"/>
    <w:rsid w:val="00D96216"/>
    <w:rsid w:val="00D962DC"/>
    <w:rsid w:val="00D97A22"/>
    <w:rsid w:val="00DA180C"/>
    <w:rsid w:val="00DA18A2"/>
    <w:rsid w:val="00DA18B3"/>
    <w:rsid w:val="00DA26A8"/>
    <w:rsid w:val="00DA3D7C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191"/>
    <w:rsid w:val="00DA56DB"/>
    <w:rsid w:val="00DA5E0D"/>
    <w:rsid w:val="00DA6119"/>
    <w:rsid w:val="00DA6452"/>
    <w:rsid w:val="00DA6FE9"/>
    <w:rsid w:val="00DA7925"/>
    <w:rsid w:val="00DB031E"/>
    <w:rsid w:val="00DB040B"/>
    <w:rsid w:val="00DB0AB8"/>
    <w:rsid w:val="00DB0D2A"/>
    <w:rsid w:val="00DB11CD"/>
    <w:rsid w:val="00DB163D"/>
    <w:rsid w:val="00DB1CB3"/>
    <w:rsid w:val="00DB1DAB"/>
    <w:rsid w:val="00DB39D4"/>
    <w:rsid w:val="00DB3A47"/>
    <w:rsid w:val="00DB3E5D"/>
    <w:rsid w:val="00DB4240"/>
    <w:rsid w:val="00DB46D0"/>
    <w:rsid w:val="00DB46DF"/>
    <w:rsid w:val="00DB46E1"/>
    <w:rsid w:val="00DB49B6"/>
    <w:rsid w:val="00DB4E06"/>
    <w:rsid w:val="00DB6A80"/>
    <w:rsid w:val="00DB6C06"/>
    <w:rsid w:val="00DB7B06"/>
    <w:rsid w:val="00DB7C66"/>
    <w:rsid w:val="00DC020A"/>
    <w:rsid w:val="00DC043D"/>
    <w:rsid w:val="00DC1034"/>
    <w:rsid w:val="00DC318A"/>
    <w:rsid w:val="00DC3445"/>
    <w:rsid w:val="00DC3A9D"/>
    <w:rsid w:val="00DC4004"/>
    <w:rsid w:val="00DC4243"/>
    <w:rsid w:val="00DC50FF"/>
    <w:rsid w:val="00DC5584"/>
    <w:rsid w:val="00DC64EA"/>
    <w:rsid w:val="00DC6C1E"/>
    <w:rsid w:val="00DC7255"/>
    <w:rsid w:val="00DC72CE"/>
    <w:rsid w:val="00DC771E"/>
    <w:rsid w:val="00DC7951"/>
    <w:rsid w:val="00DC7F03"/>
    <w:rsid w:val="00DD0361"/>
    <w:rsid w:val="00DD18E1"/>
    <w:rsid w:val="00DD1C4B"/>
    <w:rsid w:val="00DD1F7B"/>
    <w:rsid w:val="00DD229E"/>
    <w:rsid w:val="00DD23B7"/>
    <w:rsid w:val="00DD242C"/>
    <w:rsid w:val="00DD3029"/>
    <w:rsid w:val="00DD31A8"/>
    <w:rsid w:val="00DD3A03"/>
    <w:rsid w:val="00DD4047"/>
    <w:rsid w:val="00DD559A"/>
    <w:rsid w:val="00DD55E0"/>
    <w:rsid w:val="00DD6657"/>
    <w:rsid w:val="00DD758A"/>
    <w:rsid w:val="00DE0699"/>
    <w:rsid w:val="00DE123C"/>
    <w:rsid w:val="00DE13AA"/>
    <w:rsid w:val="00DE18A3"/>
    <w:rsid w:val="00DE1904"/>
    <w:rsid w:val="00DE1DAA"/>
    <w:rsid w:val="00DE21D3"/>
    <w:rsid w:val="00DE373A"/>
    <w:rsid w:val="00DE3DBB"/>
    <w:rsid w:val="00DE3F87"/>
    <w:rsid w:val="00DE43A2"/>
    <w:rsid w:val="00DE4983"/>
    <w:rsid w:val="00DE4A74"/>
    <w:rsid w:val="00DE4B05"/>
    <w:rsid w:val="00DE4EE9"/>
    <w:rsid w:val="00DE541C"/>
    <w:rsid w:val="00DE5651"/>
    <w:rsid w:val="00DE5CE8"/>
    <w:rsid w:val="00DE6130"/>
    <w:rsid w:val="00DE6BB2"/>
    <w:rsid w:val="00DE6CE4"/>
    <w:rsid w:val="00DE6ED0"/>
    <w:rsid w:val="00DE737B"/>
    <w:rsid w:val="00DE790B"/>
    <w:rsid w:val="00DF0723"/>
    <w:rsid w:val="00DF100B"/>
    <w:rsid w:val="00DF11B7"/>
    <w:rsid w:val="00DF1900"/>
    <w:rsid w:val="00DF1A80"/>
    <w:rsid w:val="00DF2BE1"/>
    <w:rsid w:val="00DF4359"/>
    <w:rsid w:val="00DF4AD4"/>
    <w:rsid w:val="00DF7030"/>
    <w:rsid w:val="00DF73C1"/>
    <w:rsid w:val="00DF7511"/>
    <w:rsid w:val="00DF75BB"/>
    <w:rsid w:val="00DF7751"/>
    <w:rsid w:val="00DF7F35"/>
    <w:rsid w:val="00DF7F70"/>
    <w:rsid w:val="00E00394"/>
    <w:rsid w:val="00E0051A"/>
    <w:rsid w:val="00E009B1"/>
    <w:rsid w:val="00E00BC3"/>
    <w:rsid w:val="00E011D7"/>
    <w:rsid w:val="00E01E5E"/>
    <w:rsid w:val="00E031BB"/>
    <w:rsid w:val="00E0417B"/>
    <w:rsid w:val="00E056EB"/>
    <w:rsid w:val="00E0576C"/>
    <w:rsid w:val="00E068BC"/>
    <w:rsid w:val="00E073F0"/>
    <w:rsid w:val="00E0793B"/>
    <w:rsid w:val="00E10761"/>
    <w:rsid w:val="00E10A22"/>
    <w:rsid w:val="00E1147C"/>
    <w:rsid w:val="00E11D7A"/>
    <w:rsid w:val="00E11EEB"/>
    <w:rsid w:val="00E122C9"/>
    <w:rsid w:val="00E128F2"/>
    <w:rsid w:val="00E12B00"/>
    <w:rsid w:val="00E13E5A"/>
    <w:rsid w:val="00E13EE4"/>
    <w:rsid w:val="00E160AE"/>
    <w:rsid w:val="00E16463"/>
    <w:rsid w:val="00E168E3"/>
    <w:rsid w:val="00E16F82"/>
    <w:rsid w:val="00E17F6F"/>
    <w:rsid w:val="00E207D6"/>
    <w:rsid w:val="00E20B20"/>
    <w:rsid w:val="00E2170E"/>
    <w:rsid w:val="00E22498"/>
    <w:rsid w:val="00E224E7"/>
    <w:rsid w:val="00E22B14"/>
    <w:rsid w:val="00E22E55"/>
    <w:rsid w:val="00E22F3D"/>
    <w:rsid w:val="00E239D1"/>
    <w:rsid w:val="00E246B9"/>
    <w:rsid w:val="00E250C5"/>
    <w:rsid w:val="00E2517B"/>
    <w:rsid w:val="00E25199"/>
    <w:rsid w:val="00E25C06"/>
    <w:rsid w:val="00E26727"/>
    <w:rsid w:val="00E26970"/>
    <w:rsid w:val="00E2728F"/>
    <w:rsid w:val="00E27791"/>
    <w:rsid w:val="00E3025F"/>
    <w:rsid w:val="00E30B16"/>
    <w:rsid w:val="00E30F2D"/>
    <w:rsid w:val="00E319DB"/>
    <w:rsid w:val="00E319DD"/>
    <w:rsid w:val="00E31AFC"/>
    <w:rsid w:val="00E3250F"/>
    <w:rsid w:val="00E329F6"/>
    <w:rsid w:val="00E3409E"/>
    <w:rsid w:val="00E34D66"/>
    <w:rsid w:val="00E34F76"/>
    <w:rsid w:val="00E3505E"/>
    <w:rsid w:val="00E36901"/>
    <w:rsid w:val="00E37BE5"/>
    <w:rsid w:val="00E4090F"/>
    <w:rsid w:val="00E4150F"/>
    <w:rsid w:val="00E41A27"/>
    <w:rsid w:val="00E41A3E"/>
    <w:rsid w:val="00E41AB4"/>
    <w:rsid w:val="00E42737"/>
    <w:rsid w:val="00E427BB"/>
    <w:rsid w:val="00E42A4B"/>
    <w:rsid w:val="00E43C2F"/>
    <w:rsid w:val="00E44906"/>
    <w:rsid w:val="00E45C77"/>
    <w:rsid w:val="00E45EF9"/>
    <w:rsid w:val="00E4608B"/>
    <w:rsid w:val="00E46D7F"/>
    <w:rsid w:val="00E47A51"/>
    <w:rsid w:val="00E501D3"/>
    <w:rsid w:val="00E505B5"/>
    <w:rsid w:val="00E538EB"/>
    <w:rsid w:val="00E53A01"/>
    <w:rsid w:val="00E540EF"/>
    <w:rsid w:val="00E54202"/>
    <w:rsid w:val="00E56195"/>
    <w:rsid w:val="00E564C4"/>
    <w:rsid w:val="00E567C9"/>
    <w:rsid w:val="00E57E1A"/>
    <w:rsid w:val="00E57E7F"/>
    <w:rsid w:val="00E6011A"/>
    <w:rsid w:val="00E6042B"/>
    <w:rsid w:val="00E604C4"/>
    <w:rsid w:val="00E60809"/>
    <w:rsid w:val="00E61300"/>
    <w:rsid w:val="00E62779"/>
    <w:rsid w:val="00E628E3"/>
    <w:rsid w:val="00E62D65"/>
    <w:rsid w:val="00E630C1"/>
    <w:rsid w:val="00E635B9"/>
    <w:rsid w:val="00E637A3"/>
    <w:rsid w:val="00E63AEA"/>
    <w:rsid w:val="00E644A5"/>
    <w:rsid w:val="00E65D15"/>
    <w:rsid w:val="00E66CD8"/>
    <w:rsid w:val="00E67285"/>
    <w:rsid w:val="00E67802"/>
    <w:rsid w:val="00E67EE5"/>
    <w:rsid w:val="00E67F67"/>
    <w:rsid w:val="00E7013A"/>
    <w:rsid w:val="00E718A4"/>
    <w:rsid w:val="00E72C6B"/>
    <w:rsid w:val="00E732FC"/>
    <w:rsid w:val="00E73AB7"/>
    <w:rsid w:val="00E748EC"/>
    <w:rsid w:val="00E74F5D"/>
    <w:rsid w:val="00E759E0"/>
    <w:rsid w:val="00E75C62"/>
    <w:rsid w:val="00E75F13"/>
    <w:rsid w:val="00E76034"/>
    <w:rsid w:val="00E77131"/>
    <w:rsid w:val="00E77B66"/>
    <w:rsid w:val="00E77C2A"/>
    <w:rsid w:val="00E80440"/>
    <w:rsid w:val="00E817E0"/>
    <w:rsid w:val="00E825D9"/>
    <w:rsid w:val="00E8286D"/>
    <w:rsid w:val="00E82E28"/>
    <w:rsid w:val="00E82EE4"/>
    <w:rsid w:val="00E831E7"/>
    <w:rsid w:val="00E83B59"/>
    <w:rsid w:val="00E83D24"/>
    <w:rsid w:val="00E84163"/>
    <w:rsid w:val="00E843B5"/>
    <w:rsid w:val="00E84A3B"/>
    <w:rsid w:val="00E85307"/>
    <w:rsid w:val="00E858F6"/>
    <w:rsid w:val="00E85B0A"/>
    <w:rsid w:val="00E8715D"/>
    <w:rsid w:val="00E8762B"/>
    <w:rsid w:val="00E87742"/>
    <w:rsid w:val="00E907E4"/>
    <w:rsid w:val="00E90A24"/>
    <w:rsid w:val="00E90C34"/>
    <w:rsid w:val="00E90EA7"/>
    <w:rsid w:val="00E919AC"/>
    <w:rsid w:val="00E930B8"/>
    <w:rsid w:val="00E9321C"/>
    <w:rsid w:val="00E93499"/>
    <w:rsid w:val="00E938FE"/>
    <w:rsid w:val="00E93CB3"/>
    <w:rsid w:val="00E9449A"/>
    <w:rsid w:val="00E946A6"/>
    <w:rsid w:val="00E947E4"/>
    <w:rsid w:val="00E9480A"/>
    <w:rsid w:val="00E95D85"/>
    <w:rsid w:val="00E9616B"/>
    <w:rsid w:val="00E9631D"/>
    <w:rsid w:val="00E96A29"/>
    <w:rsid w:val="00E96B28"/>
    <w:rsid w:val="00E96FE6"/>
    <w:rsid w:val="00E973A1"/>
    <w:rsid w:val="00E97FBC"/>
    <w:rsid w:val="00EA03C1"/>
    <w:rsid w:val="00EA05E4"/>
    <w:rsid w:val="00EA0F54"/>
    <w:rsid w:val="00EA1059"/>
    <w:rsid w:val="00EA123D"/>
    <w:rsid w:val="00EA1911"/>
    <w:rsid w:val="00EA1BE3"/>
    <w:rsid w:val="00EA1D43"/>
    <w:rsid w:val="00EA31B6"/>
    <w:rsid w:val="00EA4C04"/>
    <w:rsid w:val="00EA4EC9"/>
    <w:rsid w:val="00EA568E"/>
    <w:rsid w:val="00EA5E0F"/>
    <w:rsid w:val="00EA5F4C"/>
    <w:rsid w:val="00EA6FE4"/>
    <w:rsid w:val="00EA798D"/>
    <w:rsid w:val="00EA7F4C"/>
    <w:rsid w:val="00EB1308"/>
    <w:rsid w:val="00EB14E8"/>
    <w:rsid w:val="00EB155B"/>
    <w:rsid w:val="00EB1D47"/>
    <w:rsid w:val="00EB2146"/>
    <w:rsid w:val="00EB2317"/>
    <w:rsid w:val="00EB26C6"/>
    <w:rsid w:val="00EB2723"/>
    <w:rsid w:val="00EB279B"/>
    <w:rsid w:val="00EB2ABB"/>
    <w:rsid w:val="00EB2B18"/>
    <w:rsid w:val="00EB40FE"/>
    <w:rsid w:val="00EB4AE7"/>
    <w:rsid w:val="00EB4F83"/>
    <w:rsid w:val="00EB4FB4"/>
    <w:rsid w:val="00EB584C"/>
    <w:rsid w:val="00EB5863"/>
    <w:rsid w:val="00EB5D88"/>
    <w:rsid w:val="00EB6D14"/>
    <w:rsid w:val="00EB7307"/>
    <w:rsid w:val="00EB772D"/>
    <w:rsid w:val="00EB7B34"/>
    <w:rsid w:val="00EB7B61"/>
    <w:rsid w:val="00EC1131"/>
    <w:rsid w:val="00EC1216"/>
    <w:rsid w:val="00EC132D"/>
    <w:rsid w:val="00EC1428"/>
    <w:rsid w:val="00EC14B0"/>
    <w:rsid w:val="00EC204E"/>
    <w:rsid w:val="00EC249E"/>
    <w:rsid w:val="00EC2CFF"/>
    <w:rsid w:val="00EC2DFB"/>
    <w:rsid w:val="00EC37EE"/>
    <w:rsid w:val="00EC3EE9"/>
    <w:rsid w:val="00EC4904"/>
    <w:rsid w:val="00EC4DF6"/>
    <w:rsid w:val="00EC5F2F"/>
    <w:rsid w:val="00EC651E"/>
    <w:rsid w:val="00EC65E5"/>
    <w:rsid w:val="00EC692E"/>
    <w:rsid w:val="00EC745E"/>
    <w:rsid w:val="00EC7715"/>
    <w:rsid w:val="00EC775C"/>
    <w:rsid w:val="00EC7AF0"/>
    <w:rsid w:val="00EC7B09"/>
    <w:rsid w:val="00EC7EAF"/>
    <w:rsid w:val="00ED0266"/>
    <w:rsid w:val="00ED1327"/>
    <w:rsid w:val="00ED16FE"/>
    <w:rsid w:val="00ED1A0F"/>
    <w:rsid w:val="00ED202E"/>
    <w:rsid w:val="00ED231D"/>
    <w:rsid w:val="00ED27C3"/>
    <w:rsid w:val="00ED2AE2"/>
    <w:rsid w:val="00ED2C5A"/>
    <w:rsid w:val="00ED3022"/>
    <w:rsid w:val="00ED33AE"/>
    <w:rsid w:val="00ED3775"/>
    <w:rsid w:val="00ED397A"/>
    <w:rsid w:val="00ED3C5F"/>
    <w:rsid w:val="00ED3D59"/>
    <w:rsid w:val="00ED4A6D"/>
    <w:rsid w:val="00ED4BB4"/>
    <w:rsid w:val="00ED5680"/>
    <w:rsid w:val="00ED6450"/>
    <w:rsid w:val="00ED686E"/>
    <w:rsid w:val="00ED6D4A"/>
    <w:rsid w:val="00ED721A"/>
    <w:rsid w:val="00ED738C"/>
    <w:rsid w:val="00ED7918"/>
    <w:rsid w:val="00ED7FD3"/>
    <w:rsid w:val="00EE069C"/>
    <w:rsid w:val="00EE0E5D"/>
    <w:rsid w:val="00EE11C2"/>
    <w:rsid w:val="00EE175A"/>
    <w:rsid w:val="00EE2A61"/>
    <w:rsid w:val="00EE30FF"/>
    <w:rsid w:val="00EE352D"/>
    <w:rsid w:val="00EE3663"/>
    <w:rsid w:val="00EE41C4"/>
    <w:rsid w:val="00EE439C"/>
    <w:rsid w:val="00EE581F"/>
    <w:rsid w:val="00EE5A27"/>
    <w:rsid w:val="00EE6E77"/>
    <w:rsid w:val="00EE6F02"/>
    <w:rsid w:val="00EE74F8"/>
    <w:rsid w:val="00EE76A9"/>
    <w:rsid w:val="00EE799E"/>
    <w:rsid w:val="00EE7CA8"/>
    <w:rsid w:val="00EE7EDD"/>
    <w:rsid w:val="00EE7FA7"/>
    <w:rsid w:val="00EF0322"/>
    <w:rsid w:val="00EF09C1"/>
    <w:rsid w:val="00EF1093"/>
    <w:rsid w:val="00EF1AF9"/>
    <w:rsid w:val="00EF1E6C"/>
    <w:rsid w:val="00EF1FCB"/>
    <w:rsid w:val="00EF21C3"/>
    <w:rsid w:val="00EF2C14"/>
    <w:rsid w:val="00EF2C53"/>
    <w:rsid w:val="00EF2E6B"/>
    <w:rsid w:val="00EF4223"/>
    <w:rsid w:val="00EF54D1"/>
    <w:rsid w:val="00EF5E8B"/>
    <w:rsid w:val="00EF67BB"/>
    <w:rsid w:val="00EF72F9"/>
    <w:rsid w:val="00F0021E"/>
    <w:rsid w:val="00F0030E"/>
    <w:rsid w:val="00F004B1"/>
    <w:rsid w:val="00F00B33"/>
    <w:rsid w:val="00F00CD1"/>
    <w:rsid w:val="00F01E6B"/>
    <w:rsid w:val="00F0241C"/>
    <w:rsid w:val="00F02643"/>
    <w:rsid w:val="00F031EE"/>
    <w:rsid w:val="00F03BB2"/>
    <w:rsid w:val="00F03D27"/>
    <w:rsid w:val="00F04BDF"/>
    <w:rsid w:val="00F05759"/>
    <w:rsid w:val="00F064EC"/>
    <w:rsid w:val="00F069F2"/>
    <w:rsid w:val="00F07F39"/>
    <w:rsid w:val="00F10CB9"/>
    <w:rsid w:val="00F110CD"/>
    <w:rsid w:val="00F110D5"/>
    <w:rsid w:val="00F12351"/>
    <w:rsid w:val="00F12695"/>
    <w:rsid w:val="00F12C0D"/>
    <w:rsid w:val="00F139F9"/>
    <w:rsid w:val="00F14098"/>
    <w:rsid w:val="00F142F8"/>
    <w:rsid w:val="00F15193"/>
    <w:rsid w:val="00F16739"/>
    <w:rsid w:val="00F16A01"/>
    <w:rsid w:val="00F16DE2"/>
    <w:rsid w:val="00F1782A"/>
    <w:rsid w:val="00F2052B"/>
    <w:rsid w:val="00F210BA"/>
    <w:rsid w:val="00F218D0"/>
    <w:rsid w:val="00F22183"/>
    <w:rsid w:val="00F22454"/>
    <w:rsid w:val="00F2260F"/>
    <w:rsid w:val="00F22980"/>
    <w:rsid w:val="00F23174"/>
    <w:rsid w:val="00F238B9"/>
    <w:rsid w:val="00F242AD"/>
    <w:rsid w:val="00F247F2"/>
    <w:rsid w:val="00F2518F"/>
    <w:rsid w:val="00F252A8"/>
    <w:rsid w:val="00F255D9"/>
    <w:rsid w:val="00F261CB"/>
    <w:rsid w:val="00F265F7"/>
    <w:rsid w:val="00F267ED"/>
    <w:rsid w:val="00F27255"/>
    <w:rsid w:val="00F27396"/>
    <w:rsid w:val="00F27FA6"/>
    <w:rsid w:val="00F31174"/>
    <w:rsid w:val="00F330BA"/>
    <w:rsid w:val="00F33DC8"/>
    <w:rsid w:val="00F34444"/>
    <w:rsid w:val="00F34E6B"/>
    <w:rsid w:val="00F3511D"/>
    <w:rsid w:val="00F3536C"/>
    <w:rsid w:val="00F35DAD"/>
    <w:rsid w:val="00F3702E"/>
    <w:rsid w:val="00F37530"/>
    <w:rsid w:val="00F378F1"/>
    <w:rsid w:val="00F403A1"/>
    <w:rsid w:val="00F403DB"/>
    <w:rsid w:val="00F4056B"/>
    <w:rsid w:val="00F4065A"/>
    <w:rsid w:val="00F4275C"/>
    <w:rsid w:val="00F428A4"/>
    <w:rsid w:val="00F434B2"/>
    <w:rsid w:val="00F44198"/>
    <w:rsid w:val="00F44826"/>
    <w:rsid w:val="00F44D31"/>
    <w:rsid w:val="00F44F6C"/>
    <w:rsid w:val="00F45693"/>
    <w:rsid w:val="00F4571B"/>
    <w:rsid w:val="00F45D42"/>
    <w:rsid w:val="00F463EB"/>
    <w:rsid w:val="00F47C38"/>
    <w:rsid w:val="00F47CD7"/>
    <w:rsid w:val="00F51B90"/>
    <w:rsid w:val="00F52339"/>
    <w:rsid w:val="00F5277A"/>
    <w:rsid w:val="00F52D52"/>
    <w:rsid w:val="00F532E8"/>
    <w:rsid w:val="00F537FF"/>
    <w:rsid w:val="00F53D8A"/>
    <w:rsid w:val="00F54B17"/>
    <w:rsid w:val="00F54E36"/>
    <w:rsid w:val="00F5599F"/>
    <w:rsid w:val="00F560FE"/>
    <w:rsid w:val="00F56433"/>
    <w:rsid w:val="00F56C46"/>
    <w:rsid w:val="00F56EB3"/>
    <w:rsid w:val="00F60ABD"/>
    <w:rsid w:val="00F60CD6"/>
    <w:rsid w:val="00F6111C"/>
    <w:rsid w:val="00F614C0"/>
    <w:rsid w:val="00F61647"/>
    <w:rsid w:val="00F617C5"/>
    <w:rsid w:val="00F61F6E"/>
    <w:rsid w:val="00F64279"/>
    <w:rsid w:val="00F646FE"/>
    <w:rsid w:val="00F64A65"/>
    <w:rsid w:val="00F657CF"/>
    <w:rsid w:val="00F65808"/>
    <w:rsid w:val="00F6587D"/>
    <w:rsid w:val="00F66A00"/>
    <w:rsid w:val="00F66CFB"/>
    <w:rsid w:val="00F70C73"/>
    <w:rsid w:val="00F713A3"/>
    <w:rsid w:val="00F71A8F"/>
    <w:rsid w:val="00F7259C"/>
    <w:rsid w:val="00F72632"/>
    <w:rsid w:val="00F75330"/>
    <w:rsid w:val="00F759B6"/>
    <w:rsid w:val="00F75B66"/>
    <w:rsid w:val="00F75CC9"/>
    <w:rsid w:val="00F7674E"/>
    <w:rsid w:val="00F76BD9"/>
    <w:rsid w:val="00F76E66"/>
    <w:rsid w:val="00F774AF"/>
    <w:rsid w:val="00F77774"/>
    <w:rsid w:val="00F80318"/>
    <w:rsid w:val="00F803D0"/>
    <w:rsid w:val="00F80703"/>
    <w:rsid w:val="00F80948"/>
    <w:rsid w:val="00F8111A"/>
    <w:rsid w:val="00F81387"/>
    <w:rsid w:val="00F8167C"/>
    <w:rsid w:val="00F82134"/>
    <w:rsid w:val="00F822E3"/>
    <w:rsid w:val="00F82866"/>
    <w:rsid w:val="00F82AFA"/>
    <w:rsid w:val="00F841FB"/>
    <w:rsid w:val="00F84421"/>
    <w:rsid w:val="00F84498"/>
    <w:rsid w:val="00F8449B"/>
    <w:rsid w:val="00F84B44"/>
    <w:rsid w:val="00F84FE7"/>
    <w:rsid w:val="00F85691"/>
    <w:rsid w:val="00F86FB9"/>
    <w:rsid w:val="00F87032"/>
    <w:rsid w:val="00F87094"/>
    <w:rsid w:val="00F87AB3"/>
    <w:rsid w:val="00F913DC"/>
    <w:rsid w:val="00F91DDA"/>
    <w:rsid w:val="00F92202"/>
    <w:rsid w:val="00F9320C"/>
    <w:rsid w:val="00F9397A"/>
    <w:rsid w:val="00F93A37"/>
    <w:rsid w:val="00F94182"/>
    <w:rsid w:val="00F9431F"/>
    <w:rsid w:val="00F944D9"/>
    <w:rsid w:val="00F94DB3"/>
    <w:rsid w:val="00F96500"/>
    <w:rsid w:val="00F96D46"/>
    <w:rsid w:val="00FA1307"/>
    <w:rsid w:val="00FA1AE2"/>
    <w:rsid w:val="00FA2370"/>
    <w:rsid w:val="00FA2C35"/>
    <w:rsid w:val="00FA31E7"/>
    <w:rsid w:val="00FA413A"/>
    <w:rsid w:val="00FA4144"/>
    <w:rsid w:val="00FA4DDF"/>
    <w:rsid w:val="00FA4ED3"/>
    <w:rsid w:val="00FA5BE3"/>
    <w:rsid w:val="00FA5C71"/>
    <w:rsid w:val="00FA645E"/>
    <w:rsid w:val="00FA67EB"/>
    <w:rsid w:val="00FA6A01"/>
    <w:rsid w:val="00FA6E7F"/>
    <w:rsid w:val="00FA7114"/>
    <w:rsid w:val="00FB052D"/>
    <w:rsid w:val="00FB1158"/>
    <w:rsid w:val="00FB22D7"/>
    <w:rsid w:val="00FB2379"/>
    <w:rsid w:val="00FB2ED4"/>
    <w:rsid w:val="00FB324E"/>
    <w:rsid w:val="00FB3CB7"/>
    <w:rsid w:val="00FB4B8A"/>
    <w:rsid w:val="00FB4C31"/>
    <w:rsid w:val="00FB513B"/>
    <w:rsid w:val="00FB5152"/>
    <w:rsid w:val="00FB5F8F"/>
    <w:rsid w:val="00FB680E"/>
    <w:rsid w:val="00FB6B63"/>
    <w:rsid w:val="00FB6B73"/>
    <w:rsid w:val="00FB7A0B"/>
    <w:rsid w:val="00FC0065"/>
    <w:rsid w:val="00FC01E4"/>
    <w:rsid w:val="00FC062F"/>
    <w:rsid w:val="00FC06F3"/>
    <w:rsid w:val="00FC0754"/>
    <w:rsid w:val="00FC083D"/>
    <w:rsid w:val="00FC0A06"/>
    <w:rsid w:val="00FC1D2F"/>
    <w:rsid w:val="00FC2164"/>
    <w:rsid w:val="00FC2706"/>
    <w:rsid w:val="00FC3AEE"/>
    <w:rsid w:val="00FC3EFF"/>
    <w:rsid w:val="00FC4538"/>
    <w:rsid w:val="00FC5021"/>
    <w:rsid w:val="00FC575A"/>
    <w:rsid w:val="00FC5D27"/>
    <w:rsid w:val="00FC6238"/>
    <w:rsid w:val="00FC67B3"/>
    <w:rsid w:val="00FC7951"/>
    <w:rsid w:val="00FC7EAE"/>
    <w:rsid w:val="00FD13EE"/>
    <w:rsid w:val="00FD236B"/>
    <w:rsid w:val="00FD2785"/>
    <w:rsid w:val="00FD33FC"/>
    <w:rsid w:val="00FD35E4"/>
    <w:rsid w:val="00FD3730"/>
    <w:rsid w:val="00FD3ADE"/>
    <w:rsid w:val="00FD3B08"/>
    <w:rsid w:val="00FD42C3"/>
    <w:rsid w:val="00FD4806"/>
    <w:rsid w:val="00FD4BA4"/>
    <w:rsid w:val="00FD5264"/>
    <w:rsid w:val="00FD534E"/>
    <w:rsid w:val="00FD56C7"/>
    <w:rsid w:val="00FD5CBB"/>
    <w:rsid w:val="00FD6564"/>
    <w:rsid w:val="00FD6B74"/>
    <w:rsid w:val="00FD70AE"/>
    <w:rsid w:val="00FE002E"/>
    <w:rsid w:val="00FE1DB8"/>
    <w:rsid w:val="00FE1EF6"/>
    <w:rsid w:val="00FE2398"/>
    <w:rsid w:val="00FE2582"/>
    <w:rsid w:val="00FE2688"/>
    <w:rsid w:val="00FE2C78"/>
    <w:rsid w:val="00FE3CF3"/>
    <w:rsid w:val="00FE4290"/>
    <w:rsid w:val="00FE4E22"/>
    <w:rsid w:val="00FE515A"/>
    <w:rsid w:val="00FE5421"/>
    <w:rsid w:val="00FE5624"/>
    <w:rsid w:val="00FE5D2C"/>
    <w:rsid w:val="00FE5FBF"/>
    <w:rsid w:val="00FE67D6"/>
    <w:rsid w:val="00FE6C25"/>
    <w:rsid w:val="00FE6D37"/>
    <w:rsid w:val="00FE7414"/>
    <w:rsid w:val="00FE75DC"/>
    <w:rsid w:val="00FE7D72"/>
    <w:rsid w:val="00FF033A"/>
    <w:rsid w:val="00FF0964"/>
    <w:rsid w:val="00FF0F67"/>
    <w:rsid w:val="00FF16F2"/>
    <w:rsid w:val="00FF1D1A"/>
    <w:rsid w:val="00FF1F9B"/>
    <w:rsid w:val="00FF2B42"/>
    <w:rsid w:val="00FF2C43"/>
    <w:rsid w:val="00FF2D5B"/>
    <w:rsid w:val="00FF2F28"/>
    <w:rsid w:val="00FF3B7F"/>
    <w:rsid w:val="00FF42C3"/>
    <w:rsid w:val="00FF470C"/>
    <w:rsid w:val="00FF4F92"/>
    <w:rsid w:val="00FF52CF"/>
    <w:rsid w:val="00FF54EB"/>
    <w:rsid w:val="00FF5B0A"/>
    <w:rsid w:val="00FF5EEE"/>
    <w:rsid w:val="00FF6694"/>
    <w:rsid w:val="00FF6822"/>
    <w:rsid w:val="00FF6B4D"/>
    <w:rsid w:val="00FF73D0"/>
    <w:rsid w:val="00FF7C82"/>
    <w:rsid w:val="01921084"/>
    <w:rsid w:val="019FF257"/>
    <w:rsid w:val="0286A858"/>
    <w:rsid w:val="02B2BCD2"/>
    <w:rsid w:val="02CA0118"/>
    <w:rsid w:val="02E194E3"/>
    <w:rsid w:val="0362991C"/>
    <w:rsid w:val="03D4C05E"/>
    <w:rsid w:val="04204312"/>
    <w:rsid w:val="04648A86"/>
    <w:rsid w:val="04909672"/>
    <w:rsid w:val="0551A6E6"/>
    <w:rsid w:val="05B84A35"/>
    <w:rsid w:val="05C3CE28"/>
    <w:rsid w:val="05FF1129"/>
    <w:rsid w:val="0653AF58"/>
    <w:rsid w:val="066E6B4C"/>
    <w:rsid w:val="07717CC2"/>
    <w:rsid w:val="079B7902"/>
    <w:rsid w:val="07D22B8B"/>
    <w:rsid w:val="07DAB90D"/>
    <w:rsid w:val="095E20C2"/>
    <w:rsid w:val="0A14A680"/>
    <w:rsid w:val="0ABC8218"/>
    <w:rsid w:val="0AEAE060"/>
    <w:rsid w:val="0B7008E1"/>
    <w:rsid w:val="0B918D08"/>
    <w:rsid w:val="0BE5F961"/>
    <w:rsid w:val="0C0D7F64"/>
    <w:rsid w:val="0CD2FDBE"/>
    <w:rsid w:val="0D1393F7"/>
    <w:rsid w:val="0D7AA685"/>
    <w:rsid w:val="0D7CD194"/>
    <w:rsid w:val="0DDD585D"/>
    <w:rsid w:val="0DE90F21"/>
    <w:rsid w:val="0E21B7D4"/>
    <w:rsid w:val="0E753F29"/>
    <w:rsid w:val="0EAB72E1"/>
    <w:rsid w:val="0FC017EB"/>
    <w:rsid w:val="104084AC"/>
    <w:rsid w:val="1092C5F6"/>
    <w:rsid w:val="10B96A84"/>
    <w:rsid w:val="10E807B4"/>
    <w:rsid w:val="1115C26D"/>
    <w:rsid w:val="11318518"/>
    <w:rsid w:val="116A936D"/>
    <w:rsid w:val="1209C2C9"/>
    <w:rsid w:val="1280D6A6"/>
    <w:rsid w:val="12A77CCC"/>
    <w:rsid w:val="12CD059C"/>
    <w:rsid w:val="13050308"/>
    <w:rsid w:val="1311E7C1"/>
    <w:rsid w:val="131D2E4B"/>
    <w:rsid w:val="135E33C3"/>
    <w:rsid w:val="13B62BF1"/>
    <w:rsid w:val="141204DA"/>
    <w:rsid w:val="143708EC"/>
    <w:rsid w:val="1454866C"/>
    <w:rsid w:val="14A8F2C5"/>
    <w:rsid w:val="150B0D25"/>
    <w:rsid w:val="152376D2"/>
    <w:rsid w:val="1530E76A"/>
    <w:rsid w:val="153ACD2E"/>
    <w:rsid w:val="15783C39"/>
    <w:rsid w:val="157F914C"/>
    <w:rsid w:val="15B416B2"/>
    <w:rsid w:val="15DB52B8"/>
    <w:rsid w:val="162EBF16"/>
    <w:rsid w:val="16512788"/>
    <w:rsid w:val="1682FB7F"/>
    <w:rsid w:val="169EE19A"/>
    <w:rsid w:val="172F04FC"/>
    <w:rsid w:val="1794AC2C"/>
    <w:rsid w:val="17A54F8B"/>
    <w:rsid w:val="181C6E00"/>
    <w:rsid w:val="1877D55D"/>
    <w:rsid w:val="18BA63D4"/>
    <w:rsid w:val="18CC3623"/>
    <w:rsid w:val="192963E8"/>
    <w:rsid w:val="19390090"/>
    <w:rsid w:val="1A02C4F6"/>
    <w:rsid w:val="1A219784"/>
    <w:rsid w:val="1AB6A8D9"/>
    <w:rsid w:val="1B1046C3"/>
    <w:rsid w:val="1B6CD278"/>
    <w:rsid w:val="1B79EA02"/>
    <w:rsid w:val="1BC7C99B"/>
    <w:rsid w:val="1C002B03"/>
    <w:rsid w:val="1C1247EA"/>
    <w:rsid w:val="1C1C9A9B"/>
    <w:rsid w:val="1C65E96A"/>
    <w:rsid w:val="1CC96D66"/>
    <w:rsid w:val="1D332ADF"/>
    <w:rsid w:val="1D6F8296"/>
    <w:rsid w:val="1D84E10D"/>
    <w:rsid w:val="1D98F443"/>
    <w:rsid w:val="1DA890EB"/>
    <w:rsid w:val="1E835E52"/>
    <w:rsid w:val="1EE8D2B1"/>
    <w:rsid w:val="1F0EC6E5"/>
    <w:rsid w:val="1F2A6FA1"/>
    <w:rsid w:val="1F3FB471"/>
    <w:rsid w:val="20049A5F"/>
    <w:rsid w:val="200FEC1A"/>
    <w:rsid w:val="201ACDFD"/>
    <w:rsid w:val="205D343B"/>
    <w:rsid w:val="206DD895"/>
    <w:rsid w:val="20D94141"/>
    <w:rsid w:val="20E754EA"/>
    <w:rsid w:val="21D292DF"/>
    <w:rsid w:val="225F1073"/>
    <w:rsid w:val="2272B3C2"/>
    <w:rsid w:val="22E3AC14"/>
    <w:rsid w:val="22EA9C80"/>
    <w:rsid w:val="237C4513"/>
    <w:rsid w:val="23856B26"/>
    <w:rsid w:val="239B60C2"/>
    <w:rsid w:val="23AAD62C"/>
    <w:rsid w:val="243D8576"/>
    <w:rsid w:val="24433C5A"/>
    <w:rsid w:val="24CC9D58"/>
    <w:rsid w:val="24F23B2F"/>
    <w:rsid w:val="24FD73DC"/>
    <w:rsid w:val="250FC496"/>
    <w:rsid w:val="256C1BB7"/>
    <w:rsid w:val="258AD333"/>
    <w:rsid w:val="25C055B3"/>
    <w:rsid w:val="2606844E"/>
    <w:rsid w:val="260E027B"/>
    <w:rsid w:val="262AA499"/>
    <w:rsid w:val="27ED3634"/>
    <w:rsid w:val="285116FC"/>
    <w:rsid w:val="285C799F"/>
    <w:rsid w:val="2887D304"/>
    <w:rsid w:val="28D93E72"/>
    <w:rsid w:val="29A72720"/>
    <w:rsid w:val="29B2466C"/>
    <w:rsid w:val="2B11E87B"/>
    <w:rsid w:val="2B87A67D"/>
    <w:rsid w:val="2B998DEE"/>
    <w:rsid w:val="2BEBE862"/>
    <w:rsid w:val="2C7D8842"/>
    <w:rsid w:val="2F1DE054"/>
    <w:rsid w:val="2F24875E"/>
    <w:rsid w:val="2F31B579"/>
    <w:rsid w:val="2F67DA09"/>
    <w:rsid w:val="2FAE77B1"/>
    <w:rsid w:val="30589274"/>
    <w:rsid w:val="30A93F2C"/>
    <w:rsid w:val="3149D049"/>
    <w:rsid w:val="3157D85F"/>
    <w:rsid w:val="316D74E7"/>
    <w:rsid w:val="3254E99E"/>
    <w:rsid w:val="3295579E"/>
    <w:rsid w:val="32975CEE"/>
    <w:rsid w:val="32EDC8D3"/>
    <w:rsid w:val="332B564F"/>
    <w:rsid w:val="33747B23"/>
    <w:rsid w:val="3494714F"/>
    <w:rsid w:val="34BCE6DD"/>
    <w:rsid w:val="34E2A7E4"/>
    <w:rsid w:val="3713E56A"/>
    <w:rsid w:val="3739A030"/>
    <w:rsid w:val="379491FA"/>
    <w:rsid w:val="3807BAB4"/>
    <w:rsid w:val="38A16536"/>
    <w:rsid w:val="3917E2CA"/>
    <w:rsid w:val="3953DA7C"/>
    <w:rsid w:val="39E4EB97"/>
    <w:rsid w:val="3A0AC5DC"/>
    <w:rsid w:val="3A811B03"/>
    <w:rsid w:val="3AD4BD13"/>
    <w:rsid w:val="3B06A82B"/>
    <w:rsid w:val="3BC3B9AE"/>
    <w:rsid w:val="3C3B3DC5"/>
    <w:rsid w:val="3C70F21B"/>
    <w:rsid w:val="3C7F00B6"/>
    <w:rsid w:val="3C835FB7"/>
    <w:rsid w:val="3C9DEF9D"/>
    <w:rsid w:val="3CB5E90A"/>
    <w:rsid w:val="3D618348"/>
    <w:rsid w:val="3DABCE34"/>
    <w:rsid w:val="3DCD529F"/>
    <w:rsid w:val="3DEDD8A3"/>
    <w:rsid w:val="3E61DC49"/>
    <w:rsid w:val="3E698007"/>
    <w:rsid w:val="3EEAE9E2"/>
    <w:rsid w:val="3F4FC6C9"/>
    <w:rsid w:val="401B836D"/>
    <w:rsid w:val="402B2AAD"/>
    <w:rsid w:val="40BCA06F"/>
    <w:rsid w:val="4118F953"/>
    <w:rsid w:val="4158609C"/>
    <w:rsid w:val="41CC260D"/>
    <w:rsid w:val="43917B2C"/>
    <w:rsid w:val="43AA203E"/>
    <w:rsid w:val="43B6D321"/>
    <w:rsid w:val="43B8453D"/>
    <w:rsid w:val="43BFEE9C"/>
    <w:rsid w:val="444FD0C7"/>
    <w:rsid w:val="449202EF"/>
    <w:rsid w:val="4493708D"/>
    <w:rsid w:val="44B90E64"/>
    <w:rsid w:val="4505BF0D"/>
    <w:rsid w:val="4538B094"/>
    <w:rsid w:val="46368C64"/>
    <w:rsid w:val="4655436C"/>
    <w:rsid w:val="46E81C34"/>
    <w:rsid w:val="46FCEC33"/>
    <w:rsid w:val="47323BE2"/>
    <w:rsid w:val="477EEC8B"/>
    <w:rsid w:val="478F9B7D"/>
    <w:rsid w:val="479C759E"/>
    <w:rsid w:val="47B45FDF"/>
    <w:rsid w:val="47BDEF2D"/>
    <w:rsid w:val="47F997D0"/>
    <w:rsid w:val="48125B33"/>
    <w:rsid w:val="48B5E7CD"/>
    <w:rsid w:val="4904BCB8"/>
    <w:rsid w:val="4954D1F8"/>
    <w:rsid w:val="49803CDE"/>
    <w:rsid w:val="49B34558"/>
    <w:rsid w:val="4B1F6643"/>
    <w:rsid w:val="4B26897A"/>
    <w:rsid w:val="4B4112A3"/>
    <w:rsid w:val="4B74E1C1"/>
    <w:rsid w:val="4BD9E90B"/>
    <w:rsid w:val="4C3700A5"/>
    <w:rsid w:val="4C50CA17"/>
    <w:rsid w:val="4C61E33E"/>
    <w:rsid w:val="4C768D7E"/>
    <w:rsid w:val="4C88DC4D"/>
    <w:rsid w:val="4CAC26DC"/>
    <w:rsid w:val="4CC54E3E"/>
    <w:rsid w:val="4CF219EA"/>
    <w:rsid w:val="4D011F87"/>
    <w:rsid w:val="4DA117C4"/>
    <w:rsid w:val="4DA969F1"/>
    <w:rsid w:val="4DA9CE98"/>
    <w:rsid w:val="4EF0377C"/>
    <w:rsid w:val="4F7C1D98"/>
    <w:rsid w:val="4FB00B86"/>
    <w:rsid w:val="50005397"/>
    <w:rsid w:val="5003D1A0"/>
    <w:rsid w:val="5066F6E6"/>
    <w:rsid w:val="5099840E"/>
    <w:rsid w:val="509BE1EE"/>
    <w:rsid w:val="50E1481C"/>
    <w:rsid w:val="516F2676"/>
    <w:rsid w:val="51A032C7"/>
    <w:rsid w:val="51F1F117"/>
    <w:rsid w:val="5264E1A7"/>
    <w:rsid w:val="52BAAEC6"/>
    <w:rsid w:val="53294938"/>
    <w:rsid w:val="53C61117"/>
    <w:rsid w:val="53C83409"/>
    <w:rsid w:val="53D68BD1"/>
    <w:rsid w:val="5455B5D9"/>
    <w:rsid w:val="54971FF8"/>
    <w:rsid w:val="54EF558F"/>
    <w:rsid w:val="54F47F93"/>
    <w:rsid w:val="554195DE"/>
    <w:rsid w:val="557D9890"/>
    <w:rsid w:val="558B51BD"/>
    <w:rsid w:val="55943137"/>
    <w:rsid w:val="56250F81"/>
    <w:rsid w:val="5650AB42"/>
    <w:rsid w:val="56680D37"/>
    <w:rsid w:val="56E81551"/>
    <w:rsid w:val="58361BEB"/>
    <w:rsid w:val="59755EB7"/>
    <w:rsid w:val="59D5E8F4"/>
    <w:rsid w:val="59F451B2"/>
    <w:rsid w:val="5B009FFF"/>
    <w:rsid w:val="5B540F3F"/>
    <w:rsid w:val="5B7787D2"/>
    <w:rsid w:val="5C3760A9"/>
    <w:rsid w:val="5C4A61E8"/>
    <w:rsid w:val="5C8C637F"/>
    <w:rsid w:val="5C98E391"/>
    <w:rsid w:val="5CEF7AF9"/>
    <w:rsid w:val="5D8F14E5"/>
    <w:rsid w:val="5DB76E5F"/>
    <w:rsid w:val="5E5068CF"/>
    <w:rsid w:val="5EC98E4B"/>
    <w:rsid w:val="5F4AC555"/>
    <w:rsid w:val="5FEADBA0"/>
    <w:rsid w:val="6036C2FB"/>
    <w:rsid w:val="6094AF76"/>
    <w:rsid w:val="60B9B852"/>
    <w:rsid w:val="61CFD0D5"/>
    <w:rsid w:val="620E3BFF"/>
    <w:rsid w:val="62357805"/>
    <w:rsid w:val="62ACFB21"/>
    <w:rsid w:val="631C5544"/>
    <w:rsid w:val="633C01F0"/>
    <w:rsid w:val="6376146B"/>
    <w:rsid w:val="64515080"/>
    <w:rsid w:val="646BD9A3"/>
    <w:rsid w:val="64C7FFB6"/>
    <w:rsid w:val="655CDA0F"/>
    <w:rsid w:val="65D734B8"/>
    <w:rsid w:val="663D6780"/>
    <w:rsid w:val="66E00E28"/>
    <w:rsid w:val="66FA6FDD"/>
    <w:rsid w:val="67445EFA"/>
    <w:rsid w:val="6748338D"/>
    <w:rsid w:val="677D1340"/>
    <w:rsid w:val="67A95BA4"/>
    <w:rsid w:val="686F3709"/>
    <w:rsid w:val="68A6B1C7"/>
    <w:rsid w:val="68E7EA10"/>
    <w:rsid w:val="69742C7B"/>
    <w:rsid w:val="69A6F4CC"/>
    <w:rsid w:val="6A1A7CD4"/>
    <w:rsid w:val="6A20D5C8"/>
    <w:rsid w:val="6A808345"/>
    <w:rsid w:val="6AAAC3A6"/>
    <w:rsid w:val="6AF083E3"/>
    <w:rsid w:val="6BCD4988"/>
    <w:rsid w:val="6C6085B2"/>
    <w:rsid w:val="6C990727"/>
    <w:rsid w:val="6D4EB81A"/>
    <w:rsid w:val="6DA6244D"/>
    <w:rsid w:val="6DB35914"/>
    <w:rsid w:val="6E578007"/>
    <w:rsid w:val="6E717C4A"/>
    <w:rsid w:val="6E81238A"/>
    <w:rsid w:val="6F23FFA7"/>
    <w:rsid w:val="6F76ACE5"/>
    <w:rsid w:val="6F949A9F"/>
    <w:rsid w:val="7018F7DC"/>
    <w:rsid w:val="7049F16D"/>
    <w:rsid w:val="71404416"/>
    <w:rsid w:val="7156DCBD"/>
    <w:rsid w:val="716EADF1"/>
    <w:rsid w:val="71B8F71D"/>
    <w:rsid w:val="71CFC19A"/>
    <w:rsid w:val="728D9D66"/>
    <w:rsid w:val="72932BE2"/>
    <w:rsid w:val="72C480AC"/>
    <w:rsid w:val="72CD04AF"/>
    <w:rsid w:val="7337A40D"/>
    <w:rsid w:val="737319DF"/>
    <w:rsid w:val="739E7932"/>
    <w:rsid w:val="7418FE14"/>
    <w:rsid w:val="74335E23"/>
    <w:rsid w:val="744D1265"/>
    <w:rsid w:val="74AD01B6"/>
    <w:rsid w:val="74B48A95"/>
    <w:rsid w:val="74E6FA32"/>
    <w:rsid w:val="75020587"/>
    <w:rsid w:val="757A201B"/>
    <w:rsid w:val="7582A519"/>
    <w:rsid w:val="75D64DD7"/>
    <w:rsid w:val="75D74DE0"/>
    <w:rsid w:val="765D0CDE"/>
    <w:rsid w:val="76C1B7EF"/>
    <w:rsid w:val="7725CA8D"/>
    <w:rsid w:val="774BA4D2"/>
    <w:rsid w:val="77846C8C"/>
    <w:rsid w:val="7790D1F7"/>
    <w:rsid w:val="77BE30BB"/>
    <w:rsid w:val="77D9F366"/>
    <w:rsid w:val="7803BF22"/>
    <w:rsid w:val="783317C3"/>
    <w:rsid w:val="7875B393"/>
    <w:rsid w:val="789534E4"/>
    <w:rsid w:val="793AE56D"/>
    <w:rsid w:val="7943CE17"/>
    <w:rsid w:val="799F3574"/>
    <w:rsid w:val="79E5C72F"/>
    <w:rsid w:val="7A1183F4"/>
    <w:rsid w:val="7A1D6C8E"/>
    <w:rsid w:val="7A2093BC"/>
    <w:rsid w:val="7A3865EB"/>
    <w:rsid w:val="7AE7BDD4"/>
    <w:rsid w:val="7C31685D"/>
    <w:rsid w:val="7D0925F5"/>
    <w:rsid w:val="7D23AF18"/>
    <w:rsid w:val="7D38F096"/>
    <w:rsid w:val="7D864B8F"/>
    <w:rsid w:val="7E9F0609"/>
    <w:rsid w:val="7EC444D6"/>
    <w:rsid w:val="7F12C77A"/>
    <w:rsid w:val="7F73438E"/>
    <w:rsid w:val="7F988678"/>
    <w:rsid w:val="7F9C6E8A"/>
    <w:rsid w:val="7FCE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1B486C40-72AF-41DD-8500-A98529BA7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ui-provider">
    <w:name w:val="ui-provider"/>
    <w:basedOn w:val="DefaultParagraphFont"/>
    <w:rsid w:val="00C97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2544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980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technologies/xr-sa2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RBI5PAMIO524-1616901215-24733</_dlc_DocId>
    <_dlc_DocIdUrl xmlns="71c5aaf6-e6ce-465b-b873-5148d2a4c105">
      <Url>https://nokia.sharepoint.com/sites/gxp/_layouts/15/DocIdRedir.aspx?ID=RBI5PAMIO524-1616901215-24733</Url>
      <Description>RBI5PAMIO524-1616901215-24733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1B2643F-0680-421E-81FC-B61701ECB8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7275bb01-7583-478d-bc14-e839a2dd5989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dcmitype/"/>
    <ds:schemaRef ds:uri="3f2ce089-3858-4176-9a21-a30f9204848e"/>
    <ds:schemaRef ds:uri="http://purl.org/dc/elements/1.1/"/>
    <ds:schemaRef ds:uri="71c5aaf6-e6ce-465b-b873-5148d2a4c105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11</TotalTime>
  <Pages>4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Antti Toskala (Nokia)</cp:lastModifiedBy>
  <cp:revision>2</cp:revision>
  <cp:lastPrinted>2016-06-21T19:35:00Z</cp:lastPrinted>
  <dcterms:created xsi:type="dcterms:W3CDTF">2024-06-10T15:38:00Z</dcterms:created>
  <dcterms:modified xsi:type="dcterms:W3CDTF">2024-06-10T15:38:00Z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c0d4aecd-a011-4b89-a21d-6a85d798db1a</vt:lpwstr>
  </property>
  <property fmtid="{D5CDD505-2E9C-101B-9397-08002B2CF9AE}" pid="9" name="MediaServiceImageTags">
    <vt:lpwstr/>
  </property>
</Properties>
</file>