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AC3E" w14:textId="77777777" w:rsidR="00951D1B" w:rsidRDefault="00951D1B" w:rsidP="00951D1B">
      <w:pPr>
        <w:pStyle w:val="CRCoverPage"/>
        <w:tabs>
          <w:tab w:val="right" w:pos="9639"/>
        </w:tabs>
        <w:spacing w:after="0"/>
        <w:rPr>
          <w:b/>
          <w:i/>
          <w:noProof/>
          <w:sz w:val="28"/>
        </w:rPr>
      </w:pPr>
      <w:bookmarkStart w:id="0" w:name="OLE_LINK17"/>
      <w:bookmarkStart w:id="1" w:name="OLE_LINK18"/>
      <w:bookmarkStart w:id="2" w:name="_Toc225185412"/>
      <w:bookmarkStart w:id="3" w:name="historyclause"/>
      <w:bookmarkStart w:id="4"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R5-242334</w:t>
      </w:r>
      <w:r>
        <w:rPr>
          <w:b/>
          <w:i/>
          <w:noProof/>
          <w:sz w:val="28"/>
        </w:rPr>
        <w:fldChar w:fldCharType="end"/>
      </w:r>
    </w:p>
    <w:p w14:paraId="73D0AA40" w14:textId="77777777" w:rsidR="00951D1B" w:rsidRDefault="00951D1B" w:rsidP="00951D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D1B" w14:paraId="1DB8B89D" w14:textId="77777777" w:rsidTr="00E270AC">
        <w:tc>
          <w:tcPr>
            <w:tcW w:w="9641" w:type="dxa"/>
            <w:gridSpan w:val="9"/>
            <w:tcBorders>
              <w:top w:val="single" w:sz="4" w:space="0" w:color="auto"/>
              <w:left w:val="single" w:sz="4" w:space="0" w:color="auto"/>
              <w:right w:val="single" w:sz="4" w:space="0" w:color="auto"/>
            </w:tcBorders>
          </w:tcPr>
          <w:p w14:paraId="27205063" w14:textId="77777777" w:rsidR="00951D1B" w:rsidRDefault="00951D1B" w:rsidP="00E270AC">
            <w:pPr>
              <w:pStyle w:val="CRCoverPage"/>
              <w:spacing w:after="0"/>
              <w:jc w:val="right"/>
              <w:rPr>
                <w:i/>
                <w:noProof/>
              </w:rPr>
            </w:pPr>
            <w:r>
              <w:rPr>
                <w:i/>
                <w:noProof/>
                <w:sz w:val="14"/>
              </w:rPr>
              <w:t>CR-Form-v12.3</w:t>
            </w:r>
          </w:p>
        </w:tc>
      </w:tr>
      <w:tr w:rsidR="00951D1B" w14:paraId="57C8861C" w14:textId="77777777" w:rsidTr="00E270AC">
        <w:tc>
          <w:tcPr>
            <w:tcW w:w="9641" w:type="dxa"/>
            <w:gridSpan w:val="9"/>
            <w:tcBorders>
              <w:left w:val="single" w:sz="4" w:space="0" w:color="auto"/>
              <w:right w:val="single" w:sz="4" w:space="0" w:color="auto"/>
            </w:tcBorders>
          </w:tcPr>
          <w:p w14:paraId="528F1FEC" w14:textId="77777777" w:rsidR="00951D1B" w:rsidRDefault="00951D1B" w:rsidP="00E270AC">
            <w:pPr>
              <w:pStyle w:val="CRCoverPage"/>
              <w:spacing w:after="0"/>
              <w:jc w:val="center"/>
              <w:rPr>
                <w:noProof/>
              </w:rPr>
            </w:pPr>
            <w:r>
              <w:rPr>
                <w:b/>
                <w:noProof/>
                <w:sz w:val="32"/>
              </w:rPr>
              <w:t>CHANGE REQUEST</w:t>
            </w:r>
          </w:p>
        </w:tc>
      </w:tr>
      <w:tr w:rsidR="00951D1B" w14:paraId="6DC40474" w14:textId="77777777" w:rsidTr="00E270AC">
        <w:tc>
          <w:tcPr>
            <w:tcW w:w="9641" w:type="dxa"/>
            <w:gridSpan w:val="9"/>
            <w:tcBorders>
              <w:left w:val="single" w:sz="4" w:space="0" w:color="auto"/>
              <w:right w:val="single" w:sz="4" w:space="0" w:color="auto"/>
            </w:tcBorders>
          </w:tcPr>
          <w:p w14:paraId="42CDD728" w14:textId="77777777" w:rsidR="00951D1B" w:rsidRDefault="00951D1B" w:rsidP="00E270AC">
            <w:pPr>
              <w:pStyle w:val="CRCoverPage"/>
              <w:spacing w:after="0"/>
              <w:rPr>
                <w:noProof/>
                <w:sz w:val="8"/>
                <w:szCs w:val="8"/>
              </w:rPr>
            </w:pPr>
          </w:p>
        </w:tc>
      </w:tr>
      <w:tr w:rsidR="00951D1B" w14:paraId="692EAAFF" w14:textId="77777777" w:rsidTr="00E270AC">
        <w:tc>
          <w:tcPr>
            <w:tcW w:w="142" w:type="dxa"/>
            <w:tcBorders>
              <w:left w:val="single" w:sz="4" w:space="0" w:color="auto"/>
            </w:tcBorders>
          </w:tcPr>
          <w:p w14:paraId="13EBB7B3" w14:textId="77777777" w:rsidR="00951D1B" w:rsidRDefault="00951D1B" w:rsidP="00E270AC">
            <w:pPr>
              <w:pStyle w:val="CRCoverPage"/>
              <w:spacing w:after="0"/>
              <w:jc w:val="right"/>
              <w:rPr>
                <w:noProof/>
              </w:rPr>
            </w:pPr>
          </w:p>
        </w:tc>
        <w:tc>
          <w:tcPr>
            <w:tcW w:w="1559" w:type="dxa"/>
            <w:shd w:val="pct30" w:color="FFFF00" w:fill="auto"/>
          </w:tcPr>
          <w:p w14:paraId="54F314AF" w14:textId="77777777" w:rsidR="00951D1B" w:rsidRPr="00410371" w:rsidRDefault="00951D1B" w:rsidP="00E270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0C6D626E" w14:textId="77777777" w:rsidR="00951D1B" w:rsidRDefault="00951D1B" w:rsidP="00E270AC">
            <w:pPr>
              <w:pStyle w:val="CRCoverPage"/>
              <w:spacing w:after="0"/>
              <w:jc w:val="center"/>
              <w:rPr>
                <w:noProof/>
              </w:rPr>
            </w:pPr>
            <w:r>
              <w:rPr>
                <w:b/>
                <w:noProof/>
                <w:sz w:val="28"/>
              </w:rPr>
              <w:t>CR</w:t>
            </w:r>
          </w:p>
        </w:tc>
        <w:tc>
          <w:tcPr>
            <w:tcW w:w="1276" w:type="dxa"/>
            <w:shd w:val="pct30" w:color="FFFF00" w:fill="auto"/>
          </w:tcPr>
          <w:p w14:paraId="5B65DC2B" w14:textId="77777777" w:rsidR="00951D1B" w:rsidRPr="00410371" w:rsidRDefault="00951D1B" w:rsidP="00E270AC">
            <w:pPr>
              <w:pStyle w:val="CRCoverPage"/>
              <w:spacing w:after="0"/>
              <w:rPr>
                <w:noProof/>
              </w:rPr>
            </w:pPr>
            <w:r>
              <w:fldChar w:fldCharType="begin"/>
            </w:r>
            <w:r>
              <w:instrText xml:space="preserve"> DOCPROPERTY  Cr#  \* MERGEFORMAT </w:instrText>
            </w:r>
            <w:r>
              <w:fldChar w:fldCharType="separate"/>
            </w:r>
            <w:r w:rsidRPr="00410371">
              <w:rPr>
                <w:b/>
                <w:noProof/>
                <w:sz w:val="28"/>
              </w:rPr>
              <w:t>4821</w:t>
            </w:r>
            <w:r>
              <w:rPr>
                <w:b/>
                <w:noProof/>
                <w:sz w:val="28"/>
              </w:rPr>
              <w:fldChar w:fldCharType="end"/>
            </w:r>
          </w:p>
        </w:tc>
        <w:tc>
          <w:tcPr>
            <w:tcW w:w="709" w:type="dxa"/>
          </w:tcPr>
          <w:p w14:paraId="6DBC3F07" w14:textId="77777777" w:rsidR="00951D1B" w:rsidRDefault="00951D1B" w:rsidP="00E270AC">
            <w:pPr>
              <w:pStyle w:val="CRCoverPage"/>
              <w:tabs>
                <w:tab w:val="right" w:pos="625"/>
              </w:tabs>
              <w:spacing w:after="0"/>
              <w:jc w:val="center"/>
              <w:rPr>
                <w:noProof/>
              </w:rPr>
            </w:pPr>
            <w:r>
              <w:rPr>
                <w:b/>
                <w:bCs/>
                <w:noProof/>
                <w:sz w:val="28"/>
              </w:rPr>
              <w:t>rev</w:t>
            </w:r>
          </w:p>
        </w:tc>
        <w:tc>
          <w:tcPr>
            <w:tcW w:w="992" w:type="dxa"/>
            <w:shd w:val="pct30" w:color="FFFF00" w:fill="auto"/>
          </w:tcPr>
          <w:p w14:paraId="69CACE7A" w14:textId="77777777" w:rsidR="00951D1B" w:rsidRPr="00410371" w:rsidRDefault="00951D1B" w:rsidP="00E270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5FFD8E" w14:textId="77777777" w:rsidR="00951D1B" w:rsidRDefault="00951D1B" w:rsidP="00E27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F0542" w14:textId="77777777" w:rsidR="00951D1B" w:rsidRPr="00410371" w:rsidRDefault="00951D1B" w:rsidP="00E270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6C97232" w14:textId="77777777" w:rsidR="00951D1B" w:rsidRDefault="00951D1B" w:rsidP="00E270AC">
            <w:pPr>
              <w:pStyle w:val="CRCoverPage"/>
              <w:spacing w:after="0"/>
              <w:rPr>
                <w:noProof/>
              </w:rPr>
            </w:pPr>
          </w:p>
        </w:tc>
      </w:tr>
      <w:tr w:rsidR="00951D1B" w14:paraId="7613A039" w14:textId="77777777" w:rsidTr="00E270AC">
        <w:tc>
          <w:tcPr>
            <w:tcW w:w="9641" w:type="dxa"/>
            <w:gridSpan w:val="9"/>
            <w:tcBorders>
              <w:left w:val="single" w:sz="4" w:space="0" w:color="auto"/>
              <w:right w:val="single" w:sz="4" w:space="0" w:color="auto"/>
            </w:tcBorders>
          </w:tcPr>
          <w:p w14:paraId="3E62F9BD" w14:textId="77777777" w:rsidR="00951D1B" w:rsidRDefault="00951D1B" w:rsidP="00E270AC">
            <w:pPr>
              <w:pStyle w:val="CRCoverPage"/>
              <w:spacing w:after="0"/>
              <w:rPr>
                <w:noProof/>
              </w:rPr>
            </w:pPr>
          </w:p>
        </w:tc>
      </w:tr>
      <w:tr w:rsidR="00951D1B" w14:paraId="354CD24F" w14:textId="77777777" w:rsidTr="00E270AC">
        <w:tc>
          <w:tcPr>
            <w:tcW w:w="9641" w:type="dxa"/>
            <w:gridSpan w:val="9"/>
            <w:tcBorders>
              <w:top w:val="single" w:sz="4" w:space="0" w:color="auto"/>
            </w:tcBorders>
          </w:tcPr>
          <w:p w14:paraId="69F69F5E" w14:textId="77777777" w:rsidR="00951D1B" w:rsidRPr="00F25D98" w:rsidRDefault="00951D1B" w:rsidP="00E270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D1B" w14:paraId="59EDC4D0" w14:textId="77777777" w:rsidTr="00E270AC">
        <w:tc>
          <w:tcPr>
            <w:tcW w:w="9641" w:type="dxa"/>
            <w:gridSpan w:val="9"/>
          </w:tcPr>
          <w:p w14:paraId="5F2CEF86" w14:textId="77777777" w:rsidR="00951D1B" w:rsidRDefault="00951D1B" w:rsidP="00E270AC">
            <w:pPr>
              <w:pStyle w:val="CRCoverPage"/>
              <w:spacing w:after="0"/>
              <w:rPr>
                <w:noProof/>
                <w:sz w:val="8"/>
                <w:szCs w:val="8"/>
              </w:rPr>
            </w:pPr>
          </w:p>
        </w:tc>
      </w:tr>
    </w:tbl>
    <w:p w14:paraId="11A4574D" w14:textId="77777777" w:rsidR="00951D1B" w:rsidRDefault="00951D1B" w:rsidP="00951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D1B" w14:paraId="514C2C0D" w14:textId="77777777" w:rsidTr="00E270AC">
        <w:tc>
          <w:tcPr>
            <w:tcW w:w="2835" w:type="dxa"/>
          </w:tcPr>
          <w:p w14:paraId="68B5E27D" w14:textId="77777777" w:rsidR="00951D1B" w:rsidRDefault="00951D1B" w:rsidP="00E270AC">
            <w:pPr>
              <w:pStyle w:val="CRCoverPage"/>
              <w:tabs>
                <w:tab w:val="right" w:pos="2751"/>
              </w:tabs>
              <w:spacing w:after="0"/>
              <w:rPr>
                <w:b/>
                <w:i/>
                <w:noProof/>
              </w:rPr>
            </w:pPr>
            <w:r>
              <w:rPr>
                <w:b/>
                <w:i/>
                <w:noProof/>
              </w:rPr>
              <w:t>Proposed change affects:</w:t>
            </w:r>
          </w:p>
        </w:tc>
        <w:tc>
          <w:tcPr>
            <w:tcW w:w="1418" w:type="dxa"/>
          </w:tcPr>
          <w:p w14:paraId="24BEB41F" w14:textId="77777777" w:rsidR="00951D1B" w:rsidRDefault="00951D1B" w:rsidP="00E270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0D384" w14:textId="77777777" w:rsidR="00951D1B" w:rsidRDefault="00951D1B" w:rsidP="00E270AC">
            <w:pPr>
              <w:pStyle w:val="CRCoverPage"/>
              <w:spacing w:after="0"/>
              <w:jc w:val="center"/>
              <w:rPr>
                <w:b/>
                <w:caps/>
                <w:noProof/>
              </w:rPr>
            </w:pPr>
          </w:p>
        </w:tc>
        <w:tc>
          <w:tcPr>
            <w:tcW w:w="709" w:type="dxa"/>
            <w:tcBorders>
              <w:left w:val="single" w:sz="4" w:space="0" w:color="auto"/>
            </w:tcBorders>
          </w:tcPr>
          <w:p w14:paraId="778F4904" w14:textId="77777777" w:rsidR="00951D1B" w:rsidRDefault="00951D1B" w:rsidP="00E270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10508" w14:textId="77777777" w:rsidR="00951D1B" w:rsidRDefault="00951D1B" w:rsidP="00E270AC">
            <w:pPr>
              <w:pStyle w:val="CRCoverPage"/>
              <w:spacing w:after="0"/>
              <w:jc w:val="center"/>
              <w:rPr>
                <w:b/>
                <w:caps/>
                <w:noProof/>
              </w:rPr>
            </w:pPr>
          </w:p>
        </w:tc>
        <w:tc>
          <w:tcPr>
            <w:tcW w:w="2126" w:type="dxa"/>
          </w:tcPr>
          <w:p w14:paraId="0F5AD103" w14:textId="77777777" w:rsidR="00951D1B" w:rsidRDefault="00951D1B" w:rsidP="00E270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1100C" w14:textId="77777777" w:rsidR="00951D1B" w:rsidRDefault="00951D1B" w:rsidP="00E270AC">
            <w:pPr>
              <w:pStyle w:val="CRCoverPage"/>
              <w:spacing w:after="0"/>
              <w:jc w:val="center"/>
              <w:rPr>
                <w:b/>
                <w:caps/>
                <w:noProof/>
              </w:rPr>
            </w:pPr>
          </w:p>
        </w:tc>
        <w:tc>
          <w:tcPr>
            <w:tcW w:w="1418" w:type="dxa"/>
            <w:tcBorders>
              <w:left w:val="nil"/>
            </w:tcBorders>
          </w:tcPr>
          <w:p w14:paraId="6BA1596C" w14:textId="77777777" w:rsidR="00951D1B" w:rsidRDefault="00951D1B" w:rsidP="00E270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085DD" w14:textId="77777777" w:rsidR="00951D1B" w:rsidRDefault="00951D1B" w:rsidP="00E270AC">
            <w:pPr>
              <w:pStyle w:val="CRCoverPage"/>
              <w:spacing w:after="0"/>
              <w:jc w:val="center"/>
              <w:rPr>
                <w:b/>
                <w:bCs/>
                <w:caps/>
                <w:noProof/>
              </w:rPr>
            </w:pPr>
          </w:p>
        </w:tc>
      </w:tr>
    </w:tbl>
    <w:p w14:paraId="7242D479" w14:textId="77777777" w:rsidR="00951D1B" w:rsidRDefault="00951D1B" w:rsidP="00951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D1B" w14:paraId="4B821AA0" w14:textId="77777777" w:rsidTr="00E270AC">
        <w:tc>
          <w:tcPr>
            <w:tcW w:w="9640" w:type="dxa"/>
            <w:gridSpan w:val="11"/>
          </w:tcPr>
          <w:p w14:paraId="08DE196D" w14:textId="77777777" w:rsidR="00951D1B" w:rsidRDefault="00951D1B" w:rsidP="00E270AC">
            <w:pPr>
              <w:pStyle w:val="CRCoverPage"/>
              <w:spacing w:after="0"/>
              <w:rPr>
                <w:noProof/>
                <w:sz w:val="8"/>
                <w:szCs w:val="8"/>
              </w:rPr>
            </w:pPr>
          </w:p>
        </w:tc>
      </w:tr>
      <w:tr w:rsidR="00951D1B" w14:paraId="0D2940A6" w14:textId="77777777" w:rsidTr="00E270AC">
        <w:tc>
          <w:tcPr>
            <w:tcW w:w="1843" w:type="dxa"/>
            <w:tcBorders>
              <w:top w:val="single" w:sz="4" w:space="0" w:color="auto"/>
              <w:left w:val="single" w:sz="4" w:space="0" w:color="auto"/>
            </w:tcBorders>
          </w:tcPr>
          <w:p w14:paraId="59445686" w14:textId="77777777" w:rsidR="00951D1B" w:rsidRDefault="00951D1B" w:rsidP="00E270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829D3" w14:textId="77777777" w:rsidR="00951D1B" w:rsidRDefault="00951D1B" w:rsidP="00E270AC">
            <w:pPr>
              <w:pStyle w:val="CRCoverPage"/>
              <w:spacing w:after="0"/>
              <w:ind w:left="100"/>
              <w:rPr>
                <w:noProof/>
              </w:rPr>
            </w:pPr>
            <w:r>
              <w:fldChar w:fldCharType="begin"/>
            </w:r>
            <w:r>
              <w:instrText xml:space="preserve"> DOCPROPERTY  CrTitle  \* MERGEFORMAT </w:instrText>
            </w:r>
            <w:r>
              <w:fldChar w:fldCharType="separate"/>
            </w:r>
            <w:r>
              <w:t>NTN-IoT: Addition of NGSO NB-IoT NTN Test Model</w:t>
            </w:r>
            <w:r>
              <w:fldChar w:fldCharType="end"/>
            </w:r>
          </w:p>
        </w:tc>
      </w:tr>
      <w:tr w:rsidR="00951D1B" w14:paraId="6A1BE0FF" w14:textId="77777777" w:rsidTr="00E270AC">
        <w:tc>
          <w:tcPr>
            <w:tcW w:w="1843" w:type="dxa"/>
            <w:tcBorders>
              <w:left w:val="single" w:sz="4" w:space="0" w:color="auto"/>
            </w:tcBorders>
          </w:tcPr>
          <w:p w14:paraId="02A1CE3D" w14:textId="77777777" w:rsidR="00951D1B" w:rsidRDefault="00951D1B" w:rsidP="00E270AC">
            <w:pPr>
              <w:pStyle w:val="CRCoverPage"/>
              <w:spacing w:after="0"/>
              <w:rPr>
                <w:b/>
                <w:i/>
                <w:noProof/>
                <w:sz w:val="8"/>
                <w:szCs w:val="8"/>
              </w:rPr>
            </w:pPr>
          </w:p>
        </w:tc>
        <w:tc>
          <w:tcPr>
            <w:tcW w:w="7797" w:type="dxa"/>
            <w:gridSpan w:val="10"/>
            <w:tcBorders>
              <w:right w:val="single" w:sz="4" w:space="0" w:color="auto"/>
            </w:tcBorders>
          </w:tcPr>
          <w:p w14:paraId="1471BAE7" w14:textId="77777777" w:rsidR="00951D1B" w:rsidRDefault="00951D1B" w:rsidP="00E270AC">
            <w:pPr>
              <w:pStyle w:val="CRCoverPage"/>
              <w:spacing w:after="0"/>
              <w:rPr>
                <w:noProof/>
                <w:sz w:val="8"/>
                <w:szCs w:val="8"/>
              </w:rPr>
            </w:pPr>
          </w:p>
        </w:tc>
      </w:tr>
      <w:tr w:rsidR="00951D1B" w14:paraId="2F858A85" w14:textId="77777777" w:rsidTr="00E270AC">
        <w:tc>
          <w:tcPr>
            <w:tcW w:w="1843" w:type="dxa"/>
            <w:tcBorders>
              <w:left w:val="single" w:sz="4" w:space="0" w:color="auto"/>
            </w:tcBorders>
          </w:tcPr>
          <w:p w14:paraId="4A938681" w14:textId="77777777" w:rsidR="00951D1B" w:rsidRDefault="00951D1B" w:rsidP="00E270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BE3F9" w14:textId="77777777" w:rsidR="00951D1B" w:rsidRDefault="00951D1B" w:rsidP="00E270AC">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951D1B" w14:paraId="40D18472" w14:textId="77777777" w:rsidTr="00E270AC">
        <w:tc>
          <w:tcPr>
            <w:tcW w:w="1843" w:type="dxa"/>
            <w:tcBorders>
              <w:left w:val="single" w:sz="4" w:space="0" w:color="auto"/>
            </w:tcBorders>
          </w:tcPr>
          <w:p w14:paraId="311FD999" w14:textId="77777777" w:rsidR="00951D1B" w:rsidRDefault="00951D1B" w:rsidP="00E270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B8EC9" w14:textId="77777777" w:rsidR="00951D1B" w:rsidRDefault="00951D1B" w:rsidP="00E270A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51D1B" w14:paraId="16C559B7" w14:textId="77777777" w:rsidTr="00E270AC">
        <w:tc>
          <w:tcPr>
            <w:tcW w:w="1843" w:type="dxa"/>
            <w:tcBorders>
              <w:left w:val="single" w:sz="4" w:space="0" w:color="auto"/>
            </w:tcBorders>
          </w:tcPr>
          <w:p w14:paraId="40D2D192" w14:textId="77777777" w:rsidR="00951D1B" w:rsidRDefault="00951D1B" w:rsidP="00E270AC">
            <w:pPr>
              <w:pStyle w:val="CRCoverPage"/>
              <w:spacing w:after="0"/>
              <w:rPr>
                <w:b/>
                <w:i/>
                <w:noProof/>
                <w:sz w:val="8"/>
                <w:szCs w:val="8"/>
              </w:rPr>
            </w:pPr>
          </w:p>
        </w:tc>
        <w:tc>
          <w:tcPr>
            <w:tcW w:w="7797" w:type="dxa"/>
            <w:gridSpan w:val="10"/>
            <w:tcBorders>
              <w:right w:val="single" w:sz="4" w:space="0" w:color="auto"/>
            </w:tcBorders>
          </w:tcPr>
          <w:p w14:paraId="72BEA4CE" w14:textId="77777777" w:rsidR="00951D1B" w:rsidRDefault="00951D1B" w:rsidP="00E270AC">
            <w:pPr>
              <w:pStyle w:val="CRCoverPage"/>
              <w:spacing w:after="0"/>
              <w:rPr>
                <w:noProof/>
                <w:sz w:val="8"/>
                <w:szCs w:val="8"/>
              </w:rPr>
            </w:pPr>
          </w:p>
        </w:tc>
      </w:tr>
      <w:tr w:rsidR="00951D1B" w14:paraId="55C5F2EC" w14:textId="77777777" w:rsidTr="00E270AC">
        <w:tc>
          <w:tcPr>
            <w:tcW w:w="1843" w:type="dxa"/>
            <w:tcBorders>
              <w:left w:val="single" w:sz="4" w:space="0" w:color="auto"/>
            </w:tcBorders>
          </w:tcPr>
          <w:p w14:paraId="2C0F8418" w14:textId="77777777" w:rsidR="00951D1B" w:rsidRDefault="00951D1B" w:rsidP="00E270AC">
            <w:pPr>
              <w:pStyle w:val="CRCoverPage"/>
              <w:tabs>
                <w:tab w:val="right" w:pos="1759"/>
              </w:tabs>
              <w:spacing w:after="0"/>
              <w:rPr>
                <w:b/>
                <w:i/>
                <w:noProof/>
              </w:rPr>
            </w:pPr>
            <w:r>
              <w:rPr>
                <w:b/>
                <w:i/>
                <w:noProof/>
              </w:rPr>
              <w:t>Work item code:</w:t>
            </w:r>
          </w:p>
        </w:tc>
        <w:tc>
          <w:tcPr>
            <w:tcW w:w="3686" w:type="dxa"/>
            <w:gridSpan w:val="5"/>
            <w:shd w:val="pct30" w:color="FFFF00" w:fill="auto"/>
          </w:tcPr>
          <w:p w14:paraId="6A4B528D" w14:textId="77777777" w:rsidR="00951D1B" w:rsidRPr="002E3499" w:rsidRDefault="00951D1B" w:rsidP="00E270AC">
            <w:pPr>
              <w:pStyle w:val="CRCoverPage"/>
              <w:spacing w:after="0"/>
              <w:ind w:left="100"/>
              <w:rPr>
                <w:noProof/>
                <w:lang w:val="fr-FR"/>
              </w:rPr>
            </w:pPr>
            <w:r>
              <w:fldChar w:fldCharType="begin"/>
            </w:r>
            <w:r w:rsidRPr="002E3499">
              <w:rPr>
                <w:lang w:val="fr-FR"/>
              </w:rPr>
              <w:instrText xml:space="preserve"> DOCPROPERTY  RelatedWis  \* MERGEFORMAT </w:instrText>
            </w:r>
            <w:r>
              <w:fldChar w:fldCharType="separate"/>
            </w:r>
            <w:r w:rsidRPr="002E3499">
              <w:rPr>
                <w:noProof/>
                <w:lang w:val="fr-FR"/>
              </w:rPr>
              <w:t>TEI17_Test, LTE_NBIOT_eMTC_NTN_plus_EPS-UEConTest</w:t>
            </w:r>
            <w:r>
              <w:rPr>
                <w:noProof/>
              </w:rPr>
              <w:fldChar w:fldCharType="end"/>
            </w:r>
          </w:p>
        </w:tc>
        <w:tc>
          <w:tcPr>
            <w:tcW w:w="567" w:type="dxa"/>
            <w:tcBorders>
              <w:left w:val="nil"/>
            </w:tcBorders>
          </w:tcPr>
          <w:p w14:paraId="66AAD026" w14:textId="77777777" w:rsidR="00951D1B" w:rsidRPr="002E3499" w:rsidRDefault="00951D1B" w:rsidP="00E270AC">
            <w:pPr>
              <w:pStyle w:val="CRCoverPage"/>
              <w:spacing w:after="0"/>
              <w:ind w:right="100"/>
              <w:rPr>
                <w:noProof/>
                <w:lang w:val="fr-FR"/>
              </w:rPr>
            </w:pPr>
          </w:p>
        </w:tc>
        <w:tc>
          <w:tcPr>
            <w:tcW w:w="1417" w:type="dxa"/>
            <w:gridSpan w:val="3"/>
            <w:tcBorders>
              <w:left w:val="nil"/>
            </w:tcBorders>
          </w:tcPr>
          <w:p w14:paraId="42003558" w14:textId="77777777" w:rsidR="00951D1B" w:rsidRDefault="00951D1B" w:rsidP="00E270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0B4E42" w14:textId="77777777" w:rsidR="00951D1B" w:rsidRDefault="00951D1B" w:rsidP="00E270AC">
            <w:pPr>
              <w:pStyle w:val="CRCoverPage"/>
              <w:spacing w:after="0"/>
              <w:ind w:left="100"/>
              <w:rPr>
                <w:noProof/>
              </w:rPr>
            </w:pPr>
            <w:r>
              <w:fldChar w:fldCharType="begin"/>
            </w:r>
            <w:r>
              <w:instrText xml:space="preserve"> DOCPROPERTY  ResDate  \* MERGEFORMAT </w:instrText>
            </w:r>
            <w:r>
              <w:fldChar w:fldCharType="separate"/>
            </w:r>
            <w:r>
              <w:rPr>
                <w:noProof/>
              </w:rPr>
              <w:t>2024-05-02</w:t>
            </w:r>
            <w:r>
              <w:rPr>
                <w:noProof/>
              </w:rPr>
              <w:fldChar w:fldCharType="end"/>
            </w:r>
          </w:p>
        </w:tc>
      </w:tr>
      <w:tr w:rsidR="00951D1B" w14:paraId="434443ED" w14:textId="77777777" w:rsidTr="00E270AC">
        <w:tc>
          <w:tcPr>
            <w:tcW w:w="1843" w:type="dxa"/>
            <w:tcBorders>
              <w:left w:val="single" w:sz="4" w:space="0" w:color="auto"/>
            </w:tcBorders>
          </w:tcPr>
          <w:p w14:paraId="26052360" w14:textId="77777777" w:rsidR="00951D1B" w:rsidRDefault="00951D1B" w:rsidP="00E270AC">
            <w:pPr>
              <w:pStyle w:val="CRCoverPage"/>
              <w:spacing w:after="0"/>
              <w:rPr>
                <w:b/>
                <w:i/>
                <w:noProof/>
                <w:sz w:val="8"/>
                <w:szCs w:val="8"/>
              </w:rPr>
            </w:pPr>
          </w:p>
        </w:tc>
        <w:tc>
          <w:tcPr>
            <w:tcW w:w="1986" w:type="dxa"/>
            <w:gridSpan w:val="4"/>
          </w:tcPr>
          <w:p w14:paraId="2E2AD2F9" w14:textId="77777777" w:rsidR="00951D1B" w:rsidRDefault="00951D1B" w:rsidP="00E270AC">
            <w:pPr>
              <w:pStyle w:val="CRCoverPage"/>
              <w:spacing w:after="0"/>
              <w:rPr>
                <w:noProof/>
                <w:sz w:val="8"/>
                <w:szCs w:val="8"/>
              </w:rPr>
            </w:pPr>
          </w:p>
        </w:tc>
        <w:tc>
          <w:tcPr>
            <w:tcW w:w="2267" w:type="dxa"/>
            <w:gridSpan w:val="2"/>
          </w:tcPr>
          <w:p w14:paraId="3BEC5DAB" w14:textId="77777777" w:rsidR="00951D1B" w:rsidRDefault="00951D1B" w:rsidP="00E270AC">
            <w:pPr>
              <w:pStyle w:val="CRCoverPage"/>
              <w:spacing w:after="0"/>
              <w:rPr>
                <w:noProof/>
                <w:sz w:val="8"/>
                <w:szCs w:val="8"/>
              </w:rPr>
            </w:pPr>
          </w:p>
        </w:tc>
        <w:tc>
          <w:tcPr>
            <w:tcW w:w="1417" w:type="dxa"/>
            <w:gridSpan w:val="3"/>
          </w:tcPr>
          <w:p w14:paraId="75D24056" w14:textId="77777777" w:rsidR="00951D1B" w:rsidRDefault="00951D1B" w:rsidP="00E270AC">
            <w:pPr>
              <w:pStyle w:val="CRCoverPage"/>
              <w:spacing w:after="0"/>
              <w:rPr>
                <w:noProof/>
                <w:sz w:val="8"/>
                <w:szCs w:val="8"/>
              </w:rPr>
            </w:pPr>
          </w:p>
        </w:tc>
        <w:tc>
          <w:tcPr>
            <w:tcW w:w="2127" w:type="dxa"/>
            <w:tcBorders>
              <w:right w:val="single" w:sz="4" w:space="0" w:color="auto"/>
            </w:tcBorders>
          </w:tcPr>
          <w:p w14:paraId="1DFB0D91" w14:textId="77777777" w:rsidR="00951D1B" w:rsidRDefault="00951D1B" w:rsidP="00E270AC">
            <w:pPr>
              <w:pStyle w:val="CRCoverPage"/>
              <w:spacing w:after="0"/>
              <w:rPr>
                <w:noProof/>
                <w:sz w:val="8"/>
                <w:szCs w:val="8"/>
              </w:rPr>
            </w:pPr>
          </w:p>
        </w:tc>
      </w:tr>
      <w:tr w:rsidR="00951D1B" w14:paraId="27B0A63D" w14:textId="77777777" w:rsidTr="00E270AC">
        <w:trPr>
          <w:cantSplit/>
        </w:trPr>
        <w:tc>
          <w:tcPr>
            <w:tcW w:w="1843" w:type="dxa"/>
            <w:tcBorders>
              <w:left w:val="single" w:sz="4" w:space="0" w:color="auto"/>
            </w:tcBorders>
          </w:tcPr>
          <w:p w14:paraId="2CEEA32E" w14:textId="77777777" w:rsidR="00951D1B" w:rsidRDefault="00951D1B" w:rsidP="00E270AC">
            <w:pPr>
              <w:pStyle w:val="CRCoverPage"/>
              <w:tabs>
                <w:tab w:val="right" w:pos="1759"/>
              </w:tabs>
              <w:spacing w:after="0"/>
              <w:rPr>
                <w:b/>
                <w:i/>
                <w:noProof/>
              </w:rPr>
            </w:pPr>
            <w:r>
              <w:rPr>
                <w:b/>
                <w:i/>
                <w:noProof/>
              </w:rPr>
              <w:t>Category:</w:t>
            </w:r>
          </w:p>
        </w:tc>
        <w:tc>
          <w:tcPr>
            <w:tcW w:w="851" w:type="dxa"/>
            <w:shd w:val="pct30" w:color="FFFF00" w:fill="auto"/>
          </w:tcPr>
          <w:p w14:paraId="59F6EB82" w14:textId="77777777" w:rsidR="00951D1B" w:rsidRDefault="00951D1B" w:rsidP="00E270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B5C539" w14:textId="77777777" w:rsidR="00951D1B" w:rsidRDefault="00951D1B" w:rsidP="00E270AC">
            <w:pPr>
              <w:pStyle w:val="CRCoverPage"/>
              <w:spacing w:after="0"/>
              <w:rPr>
                <w:noProof/>
              </w:rPr>
            </w:pPr>
          </w:p>
        </w:tc>
        <w:tc>
          <w:tcPr>
            <w:tcW w:w="1417" w:type="dxa"/>
            <w:gridSpan w:val="3"/>
            <w:tcBorders>
              <w:left w:val="nil"/>
            </w:tcBorders>
          </w:tcPr>
          <w:p w14:paraId="085C043C" w14:textId="77777777" w:rsidR="00951D1B" w:rsidRDefault="00951D1B" w:rsidP="00E270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B3442" w14:textId="77777777" w:rsidR="00951D1B" w:rsidRDefault="00951D1B" w:rsidP="00E270A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51D1B" w14:paraId="0F56AAFA" w14:textId="77777777" w:rsidTr="00E270AC">
        <w:tc>
          <w:tcPr>
            <w:tcW w:w="1843" w:type="dxa"/>
            <w:tcBorders>
              <w:left w:val="single" w:sz="4" w:space="0" w:color="auto"/>
              <w:bottom w:val="single" w:sz="4" w:space="0" w:color="auto"/>
            </w:tcBorders>
          </w:tcPr>
          <w:p w14:paraId="3EE638F8" w14:textId="77777777" w:rsidR="00951D1B" w:rsidRDefault="00951D1B" w:rsidP="00E270AC">
            <w:pPr>
              <w:pStyle w:val="CRCoverPage"/>
              <w:spacing w:after="0"/>
              <w:rPr>
                <w:b/>
                <w:i/>
                <w:noProof/>
              </w:rPr>
            </w:pPr>
          </w:p>
        </w:tc>
        <w:tc>
          <w:tcPr>
            <w:tcW w:w="4677" w:type="dxa"/>
            <w:gridSpan w:val="8"/>
            <w:tcBorders>
              <w:bottom w:val="single" w:sz="4" w:space="0" w:color="auto"/>
            </w:tcBorders>
          </w:tcPr>
          <w:p w14:paraId="21244E86" w14:textId="77777777" w:rsidR="00951D1B" w:rsidRDefault="00951D1B" w:rsidP="00E270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528A6" w14:textId="77777777" w:rsidR="00951D1B" w:rsidRDefault="00951D1B" w:rsidP="00E270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52419" w14:textId="77777777" w:rsidR="00951D1B" w:rsidRPr="007C2097" w:rsidRDefault="00951D1B" w:rsidP="00E270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1D1B" w14:paraId="1ABAD6F1" w14:textId="77777777" w:rsidTr="00E270AC">
        <w:tc>
          <w:tcPr>
            <w:tcW w:w="1843" w:type="dxa"/>
          </w:tcPr>
          <w:p w14:paraId="0AE9EEC6" w14:textId="77777777" w:rsidR="00951D1B" w:rsidRDefault="00951D1B" w:rsidP="00E270AC">
            <w:pPr>
              <w:pStyle w:val="CRCoverPage"/>
              <w:spacing w:after="0"/>
              <w:rPr>
                <w:b/>
                <w:i/>
                <w:noProof/>
                <w:sz w:val="8"/>
                <w:szCs w:val="8"/>
              </w:rPr>
            </w:pPr>
          </w:p>
        </w:tc>
        <w:tc>
          <w:tcPr>
            <w:tcW w:w="7797" w:type="dxa"/>
            <w:gridSpan w:val="10"/>
          </w:tcPr>
          <w:p w14:paraId="4B79CD03" w14:textId="77777777" w:rsidR="00951D1B" w:rsidRDefault="00951D1B" w:rsidP="00E270AC">
            <w:pPr>
              <w:pStyle w:val="CRCoverPage"/>
              <w:spacing w:after="0"/>
              <w:rPr>
                <w:noProof/>
                <w:sz w:val="8"/>
                <w:szCs w:val="8"/>
              </w:rPr>
            </w:pPr>
          </w:p>
        </w:tc>
      </w:tr>
      <w:tr w:rsidR="00951D1B" w14:paraId="6E114E40" w14:textId="77777777" w:rsidTr="00E270AC">
        <w:tc>
          <w:tcPr>
            <w:tcW w:w="2694" w:type="dxa"/>
            <w:gridSpan w:val="2"/>
            <w:tcBorders>
              <w:top w:val="single" w:sz="4" w:space="0" w:color="auto"/>
              <w:left w:val="single" w:sz="4" w:space="0" w:color="auto"/>
            </w:tcBorders>
          </w:tcPr>
          <w:p w14:paraId="0CD48FC7" w14:textId="77777777" w:rsidR="00951D1B" w:rsidRDefault="00951D1B" w:rsidP="00E270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C8FEC" w14:textId="0966D7A9" w:rsidR="00951D1B" w:rsidRDefault="00812886" w:rsidP="00B45139">
            <w:pPr>
              <w:pStyle w:val="CRCoverPage"/>
              <w:numPr>
                <w:ilvl w:val="0"/>
                <w:numId w:val="35"/>
              </w:numPr>
              <w:spacing w:after="0"/>
              <w:rPr>
                <w:noProof/>
              </w:rPr>
            </w:pPr>
            <w:r>
              <w:rPr>
                <w:noProof/>
              </w:rPr>
              <w:t>At</w:t>
            </w:r>
            <w:r w:rsidR="00951D1B">
              <w:rPr>
                <w:noProof/>
              </w:rPr>
              <w:t xml:space="preserve"> RAN5#103 the </w:t>
            </w:r>
            <w:r>
              <w:rPr>
                <w:noProof/>
              </w:rPr>
              <w:t xml:space="preserve">SIG </w:t>
            </w:r>
            <w:r w:rsidR="00951D1B">
              <w:rPr>
                <w:noProof/>
              </w:rPr>
              <w:t xml:space="preserve">testing environment </w:t>
            </w:r>
            <w:r>
              <w:rPr>
                <w:noProof/>
              </w:rPr>
              <w:t>for the NGSO scenario was finalized. T</w:t>
            </w:r>
            <w:r w:rsidR="00951D1B">
              <w:rPr>
                <w:noProof/>
              </w:rPr>
              <w:t xml:space="preserve">he NB-IoT </w:t>
            </w:r>
            <w:r>
              <w:rPr>
                <w:noProof/>
              </w:rPr>
              <w:t xml:space="preserve">NTN </w:t>
            </w:r>
            <w:r w:rsidR="00951D1B">
              <w:rPr>
                <w:noProof/>
              </w:rPr>
              <w:t xml:space="preserve">test model </w:t>
            </w:r>
            <w:r>
              <w:rPr>
                <w:noProof/>
              </w:rPr>
              <w:t xml:space="preserve">needs to be </w:t>
            </w:r>
            <w:r w:rsidR="00951D1B">
              <w:rPr>
                <w:noProof/>
              </w:rPr>
              <w:t xml:space="preserve">updated </w:t>
            </w:r>
            <w:r>
              <w:rPr>
                <w:noProof/>
              </w:rPr>
              <w:t>to add support for the NGSO scenario.</w:t>
            </w:r>
          </w:p>
          <w:p w14:paraId="7E4A2746" w14:textId="77777777" w:rsidR="00951D1B" w:rsidRDefault="00951D1B" w:rsidP="00E270AC">
            <w:pPr>
              <w:pStyle w:val="CRCoverPage"/>
              <w:spacing w:after="0"/>
              <w:ind w:left="100"/>
              <w:rPr>
                <w:noProof/>
              </w:rPr>
            </w:pPr>
          </w:p>
          <w:p w14:paraId="48863C66" w14:textId="6535DB08" w:rsidR="00951D1B" w:rsidRDefault="00812886" w:rsidP="00B45139">
            <w:pPr>
              <w:pStyle w:val="CRCoverPage"/>
              <w:numPr>
                <w:ilvl w:val="0"/>
                <w:numId w:val="35"/>
              </w:numPr>
              <w:spacing w:after="0"/>
              <w:rPr>
                <w:noProof/>
              </w:rPr>
            </w:pPr>
            <w:r>
              <w:rPr>
                <w:noProof/>
              </w:rPr>
              <w:t>T</w:t>
            </w:r>
            <w:r>
              <w:rPr>
                <w:noProof/>
              </w:rPr>
              <w:t xml:space="preserve">he SIG testing environment for the NGSO scenario </w:t>
            </w:r>
            <w:r w:rsidR="00951D1B">
              <w:rPr>
                <w:noProof/>
              </w:rPr>
              <w:t xml:space="preserve">requires </w:t>
            </w:r>
            <w:r>
              <w:rPr>
                <w:noProof/>
              </w:rPr>
              <w:t xml:space="preserve">that </w:t>
            </w:r>
            <w:r w:rsidR="00951D1B">
              <w:rPr>
                <w:noProof/>
              </w:rPr>
              <w:t xml:space="preserve">the satellite movement prediction </w:t>
            </w:r>
            <w:r>
              <w:rPr>
                <w:noProof/>
              </w:rPr>
              <w:t xml:space="preserve">is disabled </w:t>
            </w:r>
            <w:r w:rsidR="00951D1B">
              <w:rPr>
                <w:noProof/>
              </w:rPr>
              <w:t>at the UE</w:t>
            </w:r>
            <w:r>
              <w:rPr>
                <w:noProof/>
              </w:rPr>
              <w:t>.</w:t>
            </w:r>
          </w:p>
          <w:p w14:paraId="7DD1A0C3" w14:textId="147F9C73" w:rsidR="00B45139" w:rsidRDefault="00B45139" w:rsidP="00B45139">
            <w:pPr>
              <w:pStyle w:val="CRCoverPage"/>
              <w:spacing w:after="0"/>
              <w:rPr>
                <w:noProof/>
              </w:rPr>
            </w:pPr>
          </w:p>
        </w:tc>
      </w:tr>
      <w:tr w:rsidR="00951D1B" w14:paraId="0581BD62" w14:textId="77777777" w:rsidTr="00E270AC">
        <w:tc>
          <w:tcPr>
            <w:tcW w:w="2694" w:type="dxa"/>
            <w:gridSpan w:val="2"/>
            <w:tcBorders>
              <w:left w:val="single" w:sz="4" w:space="0" w:color="auto"/>
            </w:tcBorders>
          </w:tcPr>
          <w:p w14:paraId="28F3DF5E" w14:textId="77777777" w:rsidR="00951D1B" w:rsidRDefault="00951D1B" w:rsidP="00E270AC">
            <w:pPr>
              <w:pStyle w:val="CRCoverPage"/>
              <w:spacing w:after="0"/>
              <w:rPr>
                <w:b/>
                <w:i/>
                <w:noProof/>
                <w:sz w:val="8"/>
                <w:szCs w:val="8"/>
              </w:rPr>
            </w:pPr>
          </w:p>
        </w:tc>
        <w:tc>
          <w:tcPr>
            <w:tcW w:w="6946" w:type="dxa"/>
            <w:gridSpan w:val="9"/>
            <w:tcBorders>
              <w:right w:val="single" w:sz="4" w:space="0" w:color="auto"/>
            </w:tcBorders>
          </w:tcPr>
          <w:p w14:paraId="2ECCE534" w14:textId="77777777" w:rsidR="00951D1B" w:rsidRDefault="00951D1B" w:rsidP="00E270AC">
            <w:pPr>
              <w:pStyle w:val="CRCoverPage"/>
              <w:spacing w:after="0"/>
              <w:rPr>
                <w:noProof/>
                <w:sz w:val="8"/>
                <w:szCs w:val="8"/>
              </w:rPr>
            </w:pPr>
          </w:p>
        </w:tc>
      </w:tr>
      <w:tr w:rsidR="00951D1B" w14:paraId="25CB3689" w14:textId="77777777" w:rsidTr="00E270AC">
        <w:tc>
          <w:tcPr>
            <w:tcW w:w="2694" w:type="dxa"/>
            <w:gridSpan w:val="2"/>
            <w:tcBorders>
              <w:left w:val="single" w:sz="4" w:space="0" w:color="auto"/>
            </w:tcBorders>
          </w:tcPr>
          <w:p w14:paraId="5D4B02A3" w14:textId="77777777" w:rsidR="00951D1B" w:rsidRDefault="00951D1B" w:rsidP="00E27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0FD3C" w14:textId="29B529E5" w:rsidR="00951D1B" w:rsidRDefault="00951D1B" w:rsidP="00B45139">
            <w:pPr>
              <w:pStyle w:val="CRCoverPage"/>
              <w:numPr>
                <w:ilvl w:val="0"/>
                <w:numId w:val="36"/>
              </w:numPr>
              <w:spacing w:after="0"/>
              <w:rPr>
                <w:noProof/>
              </w:rPr>
            </w:pPr>
            <w:r>
              <w:rPr>
                <w:noProof/>
              </w:rPr>
              <w:t xml:space="preserve">Updated </w:t>
            </w:r>
            <w:r w:rsidR="00812886">
              <w:rPr>
                <w:noProof/>
              </w:rPr>
              <w:t>NTN</w:t>
            </w:r>
            <w:r>
              <w:rPr>
                <w:noProof/>
              </w:rPr>
              <w:t xml:space="preserve"> clauses with the NGSO relevant information and calculation results.</w:t>
            </w:r>
          </w:p>
          <w:p w14:paraId="1DEFAE5B" w14:textId="77777777" w:rsidR="00951D1B" w:rsidRDefault="00951D1B" w:rsidP="00E270AC">
            <w:pPr>
              <w:pStyle w:val="CRCoverPage"/>
              <w:spacing w:after="0"/>
              <w:ind w:left="100"/>
              <w:rPr>
                <w:noProof/>
              </w:rPr>
            </w:pPr>
          </w:p>
          <w:p w14:paraId="56DAD2A9" w14:textId="212C1D14" w:rsidR="00951D1B" w:rsidRDefault="00951D1B" w:rsidP="00B45139">
            <w:pPr>
              <w:pStyle w:val="CRCoverPage"/>
              <w:numPr>
                <w:ilvl w:val="0"/>
                <w:numId w:val="36"/>
              </w:numPr>
              <w:spacing w:after="0"/>
              <w:rPr>
                <w:noProof/>
              </w:rPr>
            </w:pPr>
            <w:r>
              <w:rPr>
                <w:noProof/>
              </w:rPr>
              <w:t>Introduced an MMI command to turn off the satellite movement prediction functionality at the UE</w:t>
            </w:r>
            <w:r w:rsidR="00812886">
              <w:rPr>
                <w:noProof/>
              </w:rPr>
              <w:t>.</w:t>
            </w:r>
          </w:p>
          <w:p w14:paraId="0F009E72" w14:textId="47E08CD2" w:rsidR="00B45139" w:rsidRDefault="00B45139" w:rsidP="00B45139">
            <w:pPr>
              <w:pStyle w:val="CRCoverPage"/>
              <w:spacing w:after="0"/>
              <w:rPr>
                <w:noProof/>
              </w:rPr>
            </w:pPr>
          </w:p>
        </w:tc>
      </w:tr>
      <w:tr w:rsidR="00951D1B" w14:paraId="761B3ACF" w14:textId="77777777" w:rsidTr="00E270AC">
        <w:tc>
          <w:tcPr>
            <w:tcW w:w="2694" w:type="dxa"/>
            <w:gridSpan w:val="2"/>
            <w:tcBorders>
              <w:left w:val="single" w:sz="4" w:space="0" w:color="auto"/>
            </w:tcBorders>
          </w:tcPr>
          <w:p w14:paraId="7FF7E54E" w14:textId="77777777" w:rsidR="00951D1B" w:rsidRDefault="00951D1B" w:rsidP="00E270AC">
            <w:pPr>
              <w:pStyle w:val="CRCoverPage"/>
              <w:spacing w:after="0"/>
              <w:rPr>
                <w:b/>
                <w:i/>
                <w:noProof/>
                <w:sz w:val="8"/>
                <w:szCs w:val="8"/>
              </w:rPr>
            </w:pPr>
          </w:p>
        </w:tc>
        <w:tc>
          <w:tcPr>
            <w:tcW w:w="6946" w:type="dxa"/>
            <w:gridSpan w:val="9"/>
            <w:tcBorders>
              <w:right w:val="single" w:sz="4" w:space="0" w:color="auto"/>
            </w:tcBorders>
          </w:tcPr>
          <w:p w14:paraId="6424E2BC" w14:textId="77777777" w:rsidR="00951D1B" w:rsidRDefault="00951D1B" w:rsidP="00E270AC">
            <w:pPr>
              <w:pStyle w:val="CRCoverPage"/>
              <w:spacing w:after="0"/>
              <w:rPr>
                <w:noProof/>
                <w:sz w:val="8"/>
                <w:szCs w:val="8"/>
              </w:rPr>
            </w:pPr>
          </w:p>
        </w:tc>
      </w:tr>
      <w:tr w:rsidR="00951D1B" w14:paraId="0CCE7C37" w14:textId="77777777" w:rsidTr="00E270AC">
        <w:tc>
          <w:tcPr>
            <w:tcW w:w="2694" w:type="dxa"/>
            <w:gridSpan w:val="2"/>
            <w:tcBorders>
              <w:left w:val="single" w:sz="4" w:space="0" w:color="auto"/>
              <w:bottom w:val="single" w:sz="4" w:space="0" w:color="auto"/>
            </w:tcBorders>
          </w:tcPr>
          <w:p w14:paraId="0DAC025A" w14:textId="77777777" w:rsidR="00951D1B" w:rsidRDefault="00951D1B" w:rsidP="00E27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BC92" w14:textId="109AF80F" w:rsidR="00951D1B" w:rsidRDefault="00951D1B" w:rsidP="00E270AC">
            <w:pPr>
              <w:pStyle w:val="CRCoverPage"/>
              <w:spacing w:after="0"/>
              <w:ind w:left="100"/>
              <w:rPr>
                <w:noProof/>
              </w:rPr>
            </w:pPr>
            <w:r>
              <w:rPr>
                <w:noProof/>
              </w:rPr>
              <w:t xml:space="preserve">NB-IoT </w:t>
            </w:r>
            <w:r w:rsidR="00D34903">
              <w:rPr>
                <w:noProof/>
              </w:rPr>
              <w:t xml:space="preserve">NTN </w:t>
            </w:r>
            <w:r>
              <w:rPr>
                <w:noProof/>
              </w:rPr>
              <w:t xml:space="preserve">test model for NGSO </w:t>
            </w:r>
            <w:r w:rsidR="00D34903">
              <w:rPr>
                <w:noProof/>
              </w:rPr>
              <w:t>scenario</w:t>
            </w:r>
            <w:r>
              <w:rPr>
                <w:noProof/>
              </w:rPr>
              <w:t xml:space="preserve"> will remain unspecified and </w:t>
            </w:r>
            <w:r w:rsidR="00D34903">
              <w:rPr>
                <w:noProof/>
              </w:rPr>
              <w:t xml:space="preserve">the </w:t>
            </w:r>
            <w:r>
              <w:rPr>
                <w:noProof/>
              </w:rPr>
              <w:t>UE will be continuously predicting the satellite movement thus loosing the connection with the simulated cell</w:t>
            </w:r>
            <w:r w:rsidR="00B45139">
              <w:rPr>
                <w:noProof/>
              </w:rPr>
              <w:t>.</w:t>
            </w:r>
          </w:p>
          <w:p w14:paraId="1AE2E095" w14:textId="77777777" w:rsidR="00B45139" w:rsidRDefault="00B45139" w:rsidP="00E270AC">
            <w:pPr>
              <w:pStyle w:val="CRCoverPage"/>
              <w:spacing w:after="0"/>
              <w:ind w:left="100"/>
              <w:rPr>
                <w:noProof/>
              </w:rPr>
            </w:pPr>
          </w:p>
        </w:tc>
      </w:tr>
      <w:tr w:rsidR="00951D1B" w14:paraId="0AE18164" w14:textId="77777777" w:rsidTr="00E270AC">
        <w:tc>
          <w:tcPr>
            <w:tcW w:w="2694" w:type="dxa"/>
            <w:gridSpan w:val="2"/>
          </w:tcPr>
          <w:p w14:paraId="687FF36A" w14:textId="77777777" w:rsidR="00951D1B" w:rsidRDefault="00951D1B" w:rsidP="00E270AC">
            <w:pPr>
              <w:pStyle w:val="CRCoverPage"/>
              <w:spacing w:after="0"/>
              <w:rPr>
                <w:b/>
                <w:i/>
                <w:noProof/>
                <w:sz w:val="8"/>
                <w:szCs w:val="8"/>
              </w:rPr>
            </w:pPr>
          </w:p>
        </w:tc>
        <w:tc>
          <w:tcPr>
            <w:tcW w:w="6946" w:type="dxa"/>
            <w:gridSpan w:val="9"/>
          </w:tcPr>
          <w:p w14:paraId="0FAA1482" w14:textId="77777777" w:rsidR="00951D1B" w:rsidRDefault="00951D1B" w:rsidP="00E270AC">
            <w:pPr>
              <w:pStyle w:val="CRCoverPage"/>
              <w:spacing w:after="0"/>
              <w:rPr>
                <w:noProof/>
                <w:sz w:val="8"/>
                <w:szCs w:val="8"/>
              </w:rPr>
            </w:pPr>
          </w:p>
        </w:tc>
      </w:tr>
      <w:tr w:rsidR="00951D1B" w14:paraId="2EFA80DC" w14:textId="77777777" w:rsidTr="00E270AC">
        <w:tc>
          <w:tcPr>
            <w:tcW w:w="2694" w:type="dxa"/>
            <w:gridSpan w:val="2"/>
            <w:tcBorders>
              <w:top w:val="single" w:sz="4" w:space="0" w:color="auto"/>
              <w:left w:val="single" w:sz="4" w:space="0" w:color="auto"/>
            </w:tcBorders>
          </w:tcPr>
          <w:p w14:paraId="082D9BB8" w14:textId="77777777" w:rsidR="00951D1B" w:rsidRDefault="00951D1B" w:rsidP="00E27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B92C5" w14:textId="77777777" w:rsidR="00951D1B" w:rsidRDefault="00951D1B" w:rsidP="00E270AC">
            <w:pPr>
              <w:pStyle w:val="CRCoverPage"/>
              <w:spacing w:after="0"/>
              <w:ind w:left="100"/>
              <w:rPr>
                <w:noProof/>
              </w:rPr>
            </w:pPr>
            <w:r>
              <w:rPr>
                <w:noProof/>
              </w:rPr>
              <w:t>5.2, 7A.14.1, 7A14.2.2, 7A.14.3(new)</w:t>
            </w:r>
          </w:p>
        </w:tc>
      </w:tr>
      <w:tr w:rsidR="00951D1B" w14:paraId="2C709A19" w14:textId="77777777" w:rsidTr="00E270AC">
        <w:tc>
          <w:tcPr>
            <w:tcW w:w="2694" w:type="dxa"/>
            <w:gridSpan w:val="2"/>
            <w:tcBorders>
              <w:left w:val="single" w:sz="4" w:space="0" w:color="auto"/>
            </w:tcBorders>
          </w:tcPr>
          <w:p w14:paraId="5B2E43F9" w14:textId="77777777" w:rsidR="00951D1B" w:rsidRDefault="00951D1B" w:rsidP="00E270AC">
            <w:pPr>
              <w:pStyle w:val="CRCoverPage"/>
              <w:spacing w:after="0"/>
              <w:rPr>
                <w:b/>
                <w:i/>
                <w:noProof/>
                <w:sz w:val="8"/>
                <w:szCs w:val="8"/>
              </w:rPr>
            </w:pPr>
          </w:p>
        </w:tc>
        <w:tc>
          <w:tcPr>
            <w:tcW w:w="6946" w:type="dxa"/>
            <w:gridSpan w:val="9"/>
            <w:tcBorders>
              <w:right w:val="single" w:sz="4" w:space="0" w:color="auto"/>
            </w:tcBorders>
          </w:tcPr>
          <w:p w14:paraId="18F28F4F" w14:textId="77777777" w:rsidR="00951D1B" w:rsidRDefault="00951D1B" w:rsidP="00E270AC">
            <w:pPr>
              <w:pStyle w:val="CRCoverPage"/>
              <w:spacing w:after="0"/>
              <w:rPr>
                <w:noProof/>
                <w:sz w:val="8"/>
                <w:szCs w:val="8"/>
              </w:rPr>
            </w:pPr>
          </w:p>
        </w:tc>
      </w:tr>
      <w:tr w:rsidR="00951D1B" w14:paraId="657ADD76" w14:textId="77777777" w:rsidTr="00E270AC">
        <w:tc>
          <w:tcPr>
            <w:tcW w:w="2694" w:type="dxa"/>
            <w:gridSpan w:val="2"/>
            <w:tcBorders>
              <w:left w:val="single" w:sz="4" w:space="0" w:color="auto"/>
            </w:tcBorders>
          </w:tcPr>
          <w:p w14:paraId="76D48719" w14:textId="77777777" w:rsidR="00951D1B" w:rsidRDefault="00951D1B" w:rsidP="00E270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FB800" w14:textId="77777777" w:rsidR="00951D1B" w:rsidRDefault="00951D1B" w:rsidP="00E270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2C3D2" w14:textId="77777777" w:rsidR="00951D1B" w:rsidRDefault="00951D1B" w:rsidP="00E270AC">
            <w:pPr>
              <w:pStyle w:val="CRCoverPage"/>
              <w:spacing w:after="0"/>
              <w:jc w:val="center"/>
              <w:rPr>
                <w:b/>
                <w:caps/>
                <w:noProof/>
              </w:rPr>
            </w:pPr>
            <w:r>
              <w:rPr>
                <w:b/>
                <w:caps/>
                <w:noProof/>
              </w:rPr>
              <w:t>N</w:t>
            </w:r>
          </w:p>
        </w:tc>
        <w:tc>
          <w:tcPr>
            <w:tcW w:w="2977" w:type="dxa"/>
            <w:gridSpan w:val="4"/>
          </w:tcPr>
          <w:p w14:paraId="1D2F37BE" w14:textId="77777777" w:rsidR="00951D1B" w:rsidRDefault="00951D1B" w:rsidP="00E270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2F71" w14:textId="77777777" w:rsidR="00951D1B" w:rsidRDefault="00951D1B" w:rsidP="00E270AC">
            <w:pPr>
              <w:pStyle w:val="CRCoverPage"/>
              <w:spacing w:after="0"/>
              <w:ind w:left="99"/>
              <w:rPr>
                <w:noProof/>
              </w:rPr>
            </w:pPr>
          </w:p>
        </w:tc>
      </w:tr>
      <w:tr w:rsidR="00951D1B" w14:paraId="6DA384C1" w14:textId="77777777" w:rsidTr="00E270AC">
        <w:tc>
          <w:tcPr>
            <w:tcW w:w="2694" w:type="dxa"/>
            <w:gridSpan w:val="2"/>
            <w:tcBorders>
              <w:left w:val="single" w:sz="4" w:space="0" w:color="auto"/>
            </w:tcBorders>
          </w:tcPr>
          <w:p w14:paraId="358EE8C9" w14:textId="77777777" w:rsidR="00951D1B" w:rsidRDefault="00951D1B" w:rsidP="00E270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53698" w14:textId="77777777" w:rsidR="00951D1B" w:rsidRDefault="00951D1B" w:rsidP="00E2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C3B4F" w14:textId="77777777" w:rsidR="00951D1B" w:rsidRDefault="00951D1B" w:rsidP="00E270AC">
            <w:pPr>
              <w:pStyle w:val="CRCoverPage"/>
              <w:spacing w:after="0"/>
              <w:jc w:val="center"/>
              <w:rPr>
                <w:b/>
                <w:caps/>
                <w:noProof/>
              </w:rPr>
            </w:pPr>
            <w:r>
              <w:rPr>
                <w:b/>
                <w:caps/>
                <w:noProof/>
              </w:rPr>
              <w:t>X</w:t>
            </w:r>
          </w:p>
        </w:tc>
        <w:tc>
          <w:tcPr>
            <w:tcW w:w="2977" w:type="dxa"/>
            <w:gridSpan w:val="4"/>
          </w:tcPr>
          <w:p w14:paraId="41CC3A96" w14:textId="77777777" w:rsidR="00951D1B" w:rsidRDefault="00951D1B" w:rsidP="00E270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0741E" w14:textId="77777777" w:rsidR="00951D1B" w:rsidRDefault="00951D1B" w:rsidP="00E270AC">
            <w:pPr>
              <w:pStyle w:val="CRCoverPage"/>
              <w:spacing w:after="0"/>
              <w:ind w:left="99"/>
              <w:rPr>
                <w:noProof/>
              </w:rPr>
            </w:pPr>
            <w:r>
              <w:rPr>
                <w:noProof/>
              </w:rPr>
              <w:t xml:space="preserve">TS/TR ... CR ... </w:t>
            </w:r>
          </w:p>
        </w:tc>
      </w:tr>
      <w:tr w:rsidR="00951D1B" w14:paraId="18A1EE9A" w14:textId="77777777" w:rsidTr="00E270AC">
        <w:tc>
          <w:tcPr>
            <w:tcW w:w="2694" w:type="dxa"/>
            <w:gridSpan w:val="2"/>
            <w:tcBorders>
              <w:left w:val="single" w:sz="4" w:space="0" w:color="auto"/>
            </w:tcBorders>
          </w:tcPr>
          <w:p w14:paraId="3528C27F" w14:textId="77777777" w:rsidR="00951D1B" w:rsidRDefault="00951D1B" w:rsidP="00E270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A48A4" w14:textId="77777777" w:rsidR="00951D1B" w:rsidRDefault="00951D1B" w:rsidP="00E2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B8DC" w14:textId="77777777" w:rsidR="00951D1B" w:rsidRDefault="00951D1B" w:rsidP="00E270AC">
            <w:pPr>
              <w:pStyle w:val="CRCoverPage"/>
              <w:spacing w:after="0"/>
              <w:jc w:val="center"/>
              <w:rPr>
                <w:b/>
                <w:caps/>
                <w:noProof/>
              </w:rPr>
            </w:pPr>
            <w:r>
              <w:rPr>
                <w:b/>
                <w:caps/>
                <w:noProof/>
              </w:rPr>
              <w:t>X</w:t>
            </w:r>
          </w:p>
        </w:tc>
        <w:tc>
          <w:tcPr>
            <w:tcW w:w="2977" w:type="dxa"/>
            <w:gridSpan w:val="4"/>
          </w:tcPr>
          <w:p w14:paraId="4B9D9E5F" w14:textId="77777777" w:rsidR="00951D1B" w:rsidRDefault="00951D1B" w:rsidP="00E270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1832B" w14:textId="77777777" w:rsidR="00951D1B" w:rsidRDefault="00951D1B" w:rsidP="00E270AC">
            <w:pPr>
              <w:pStyle w:val="CRCoverPage"/>
              <w:spacing w:after="0"/>
              <w:ind w:left="99"/>
              <w:rPr>
                <w:noProof/>
              </w:rPr>
            </w:pPr>
            <w:r>
              <w:rPr>
                <w:noProof/>
              </w:rPr>
              <w:t xml:space="preserve">TS/TR ... CR ... </w:t>
            </w:r>
          </w:p>
        </w:tc>
      </w:tr>
      <w:tr w:rsidR="00951D1B" w14:paraId="767DA170" w14:textId="77777777" w:rsidTr="00E270AC">
        <w:tc>
          <w:tcPr>
            <w:tcW w:w="2694" w:type="dxa"/>
            <w:gridSpan w:val="2"/>
            <w:tcBorders>
              <w:left w:val="single" w:sz="4" w:space="0" w:color="auto"/>
            </w:tcBorders>
          </w:tcPr>
          <w:p w14:paraId="174B45AA" w14:textId="77777777" w:rsidR="00951D1B" w:rsidRDefault="00951D1B" w:rsidP="00E270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C5BAE" w14:textId="77777777" w:rsidR="00951D1B" w:rsidRDefault="00951D1B" w:rsidP="00E27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02A4" w14:textId="77777777" w:rsidR="00951D1B" w:rsidRDefault="00951D1B" w:rsidP="00E270AC">
            <w:pPr>
              <w:pStyle w:val="CRCoverPage"/>
              <w:spacing w:after="0"/>
              <w:jc w:val="center"/>
              <w:rPr>
                <w:b/>
                <w:caps/>
                <w:noProof/>
              </w:rPr>
            </w:pPr>
            <w:r>
              <w:rPr>
                <w:b/>
                <w:caps/>
                <w:noProof/>
              </w:rPr>
              <w:t>X</w:t>
            </w:r>
          </w:p>
        </w:tc>
        <w:tc>
          <w:tcPr>
            <w:tcW w:w="2977" w:type="dxa"/>
            <w:gridSpan w:val="4"/>
          </w:tcPr>
          <w:p w14:paraId="2D704504" w14:textId="77777777" w:rsidR="00951D1B" w:rsidRDefault="00951D1B" w:rsidP="00E270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4729C" w14:textId="77777777" w:rsidR="00951D1B" w:rsidRDefault="00951D1B" w:rsidP="00E270AC">
            <w:pPr>
              <w:pStyle w:val="CRCoverPage"/>
              <w:spacing w:after="0"/>
              <w:ind w:left="99"/>
              <w:rPr>
                <w:noProof/>
              </w:rPr>
            </w:pPr>
            <w:r>
              <w:rPr>
                <w:noProof/>
              </w:rPr>
              <w:t xml:space="preserve">TS/TR ... CR ... </w:t>
            </w:r>
          </w:p>
        </w:tc>
      </w:tr>
      <w:tr w:rsidR="00951D1B" w14:paraId="03EAD1B8" w14:textId="77777777" w:rsidTr="00E270AC">
        <w:tc>
          <w:tcPr>
            <w:tcW w:w="2694" w:type="dxa"/>
            <w:gridSpan w:val="2"/>
            <w:tcBorders>
              <w:left w:val="single" w:sz="4" w:space="0" w:color="auto"/>
            </w:tcBorders>
          </w:tcPr>
          <w:p w14:paraId="4CA72C90" w14:textId="77777777" w:rsidR="00951D1B" w:rsidRDefault="00951D1B" w:rsidP="00E270AC">
            <w:pPr>
              <w:pStyle w:val="CRCoverPage"/>
              <w:spacing w:after="0"/>
              <w:rPr>
                <w:b/>
                <w:i/>
                <w:noProof/>
              </w:rPr>
            </w:pPr>
          </w:p>
        </w:tc>
        <w:tc>
          <w:tcPr>
            <w:tcW w:w="6946" w:type="dxa"/>
            <w:gridSpan w:val="9"/>
            <w:tcBorders>
              <w:right w:val="single" w:sz="4" w:space="0" w:color="auto"/>
            </w:tcBorders>
          </w:tcPr>
          <w:p w14:paraId="44657949" w14:textId="77777777" w:rsidR="00951D1B" w:rsidRDefault="00951D1B" w:rsidP="00E270AC">
            <w:pPr>
              <w:pStyle w:val="CRCoverPage"/>
              <w:spacing w:after="0"/>
              <w:rPr>
                <w:noProof/>
              </w:rPr>
            </w:pPr>
          </w:p>
        </w:tc>
      </w:tr>
      <w:tr w:rsidR="00951D1B" w14:paraId="001F9A14" w14:textId="77777777" w:rsidTr="00E270AC">
        <w:tc>
          <w:tcPr>
            <w:tcW w:w="2694" w:type="dxa"/>
            <w:gridSpan w:val="2"/>
            <w:tcBorders>
              <w:left w:val="single" w:sz="4" w:space="0" w:color="auto"/>
              <w:bottom w:val="single" w:sz="4" w:space="0" w:color="auto"/>
            </w:tcBorders>
          </w:tcPr>
          <w:p w14:paraId="627C3E68" w14:textId="77777777" w:rsidR="00951D1B" w:rsidRDefault="00951D1B" w:rsidP="00E270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30F52" w14:textId="77777777" w:rsidR="00951D1B" w:rsidRDefault="00951D1B" w:rsidP="00E270AC">
            <w:pPr>
              <w:pStyle w:val="CRCoverPage"/>
              <w:spacing w:after="0"/>
              <w:ind w:left="100"/>
              <w:rPr>
                <w:noProof/>
              </w:rPr>
            </w:pPr>
          </w:p>
        </w:tc>
      </w:tr>
      <w:tr w:rsidR="00951D1B" w:rsidRPr="008863B9" w14:paraId="4EE26C75" w14:textId="77777777" w:rsidTr="00E270AC">
        <w:tc>
          <w:tcPr>
            <w:tcW w:w="2694" w:type="dxa"/>
            <w:gridSpan w:val="2"/>
            <w:tcBorders>
              <w:top w:val="single" w:sz="4" w:space="0" w:color="auto"/>
              <w:bottom w:val="single" w:sz="4" w:space="0" w:color="auto"/>
            </w:tcBorders>
          </w:tcPr>
          <w:p w14:paraId="5766AA36" w14:textId="77777777" w:rsidR="00951D1B" w:rsidRPr="008863B9" w:rsidRDefault="00951D1B" w:rsidP="00E270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CB542" w14:textId="77777777" w:rsidR="00951D1B" w:rsidRPr="008863B9" w:rsidRDefault="00951D1B" w:rsidP="00E270AC">
            <w:pPr>
              <w:pStyle w:val="CRCoverPage"/>
              <w:spacing w:after="0"/>
              <w:ind w:left="100"/>
              <w:rPr>
                <w:noProof/>
                <w:sz w:val="8"/>
                <w:szCs w:val="8"/>
              </w:rPr>
            </w:pPr>
          </w:p>
        </w:tc>
      </w:tr>
      <w:tr w:rsidR="00951D1B" w14:paraId="7DE73C00" w14:textId="77777777" w:rsidTr="00E270AC">
        <w:tc>
          <w:tcPr>
            <w:tcW w:w="2694" w:type="dxa"/>
            <w:gridSpan w:val="2"/>
            <w:tcBorders>
              <w:top w:val="single" w:sz="4" w:space="0" w:color="auto"/>
              <w:left w:val="single" w:sz="4" w:space="0" w:color="auto"/>
              <w:bottom w:val="single" w:sz="4" w:space="0" w:color="auto"/>
            </w:tcBorders>
          </w:tcPr>
          <w:p w14:paraId="5F67A948" w14:textId="77777777" w:rsidR="00951D1B" w:rsidRDefault="00951D1B" w:rsidP="00E27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614C3" w14:textId="77777777" w:rsidR="00951D1B" w:rsidRDefault="00951D1B" w:rsidP="00E270AC">
            <w:pPr>
              <w:pStyle w:val="CRCoverPage"/>
              <w:spacing w:after="0"/>
              <w:ind w:left="100"/>
              <w:rPr>
                <w:noProof/>
              </w:rPr>
            </w:pPr>
          </w:p>
        </w:tc>
      </w:tr>
    </w:tbl>
    <w:p w14:paraId="2AF5D0ED" w14:textId="77777777" w:rsidR="00951D1B" w:rsidRDefault="00951D1B" w:rsidP="00951D1B">
      <w:pPr>
        <w:pStyle w:val="CRCoverPage"/>
        <w:spacing w:after="0"/>
        <w:rPr>
          <w:noProof/>
          <w:sz w:val="8"/>
          <w:szCs w:val="8"/>
        </w:rPr>
      </w:pPr>
    </w:p>
    <w:p w14:paraId="335CD091" w14:textId="77777777" w:rsidR="00951D1B" w:rsidRDefault="00951D1B" w:rsidP="00951D1B">
      <w:pPr>
        <w:rPr>
          <w:noProof/>
        </w:rPr>
        <w:sectPr w:rsidR="00951D1B" w:rsidSect="00951D1B">
          <w:headerReference w:type="even" r:id="rId12"/>
          <w:footnotePr>
            <w:numRestart w:val="eachSect"/>
          </w:footnotePr>
          <w:pgSz w:w="11907" w:h="16840" w:code="9"/>
          <w:pgMar w:top="1418" w:right="1134" w:bottom="1134" w:left="1134" w:header="680" w:footer="567" w:gutter="0"/>
          <w:cols w:space="720"/>
        </w:sectPr>
      </w:pPr>
    </w:p>
    <w:p w14:paraId="0ABA148F" w14:textId="77777777" w:rsidR="00951D1B" w:rsidRDefault="00951D1B" w:rsidP="00951D1B">
      <w:pPr>
        <w:rPr>
          <w:noProof/>
        </w:rPr>
      </w:pPr>
    </w:p>
    <w:bookmarkEnd w:id="0"/>
    <w:bookmarkEnd w:id="1"/>
    <w:bookmarkEnd w:id="2"/>
    <w:bookmarkEnd w:id="3"/>
    <w:bookmarkEnd w:id="4"/>
    <w:p w14:paraId="42304D02" w14:textId="77777777" w:rsidR="00A91D40" w:rsidRPr="00455208" w:rsidRDefault="00A91D40" w:rsidP="00A91D40">
      <w:pPr>
        <w:pStyle w:val="Heading1"/>
      </w:pPr>
      <w:r w:rsidRPr="00455208">
        <w:t>5</w:t>
      </w:r>
      <w:r w:rsidRPr="00455208">
        <w:tab/>
        <w:t>Upper Tester Interface</w:t>
      </w:r>
    </w:p>
    <w:p w14:paraId="52070E68" w14:textId="77777777" w:rsidR="00A91D40" w:rsidRPr="00455208" w:rsidRDefault="00A91D40" w:rsidP="00A91D40">
      <w:r w:rsidRPr="00455208">
        <w:t>This clause describes the handling of Upper Tester Commands at the system interface. The internal handling of those commands in TTCN is out of scope.</w:t>
      </w:r>
    </w:p>
    <w:p w14:paraId="73C08CF6" w14:textId="77777777" w:rsidR="00A91D40" w:rsidRPr="00455208" w:rsidRDefault="00A91D40" w:rsidP="00A91D40">
      <w:r w:rsidRPr="00455208">
        <w:t xml:space="preserve">In the TTCN, the Upper Tester is located at the MTC; </w:t>
      </w:r>
      <w:proofErr w:type="gramStart"/>
      <w:r w:rsidRPr="00455208">
        <w:t>therefore</w:t>
      </w:r>
      <w:proofErr w:type="gramEnd"/>
      <w:r w:rsidRPr="00455208">
        <w:t xml:space="preserve"> there is one interface to the system adaptor common for all RATs.</w:t>
      </w:r>
    </w:p>
    <w:p w14:paraId="3CECA9C3" w14:textId="77777777" w:rsidR="00A91D40" w:rsidRPr="00455208" w:rsidRDefault="00A91D40" w:rsidP="00A91D40">
      <w:pPr>
        <w:pStyle w:val="Heading2"/>
      </w:pPr>
      <w:bookmarkStart w:id="6" w:name="_Toc27404892"/>
      <w:bookmarkStart w:id="7" w:name="_Toc36029359"/>
      <w:bookmarkStart w:id="8" w:name="_Toc51831631"/>
      <w:bookmarkStart w:id="9" w:name="_Toc75892421"/>
      <w:bookmarkStart w:id="10" w:name="_Toc75977307"/>
      <w:r w:rsidRPr="00455208">
        <w:t>5.2</w:t>
      </w:r>
      <w:r w:rsidRPr="00455208">
        <w:tab/>
        <w:t>Upper Tester ASPs</w:t>
      </w:r>
      <w:bookmarkEnd w:id="6"/>
      <w:bookmarkEnd w:id="7"/>
      <w:bookmarkEnd w:id="8"/>
      <w:bookmarkEnd w:id="9"/>
      <w:bookmarkEnd w:id="10"/>
    </w:p>
    <w:p w14:paraId="5E3962FF" w14:textId="77777777" w:rsidR="00A91D40" w:rsidRPr="00455208" w:rsidRDefault="00A91D40" w:rsidP="00A91D40">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91D40" w:rsidRPr="00455208" w14:paraId="0B36D0AC" w14:textId="77777777" w:rsidTr="00231CD0">
        <w:trPr>
          <w:jc w:val="center"/>
        </w:trPr>
        <w:tc>
          <w:tcPr>
            <w:tcW w:w="9212" w:type="dxa"/>
            <w:gridSpan w:val="4"/>
            <w:tcBorders>
              <w:bottom w:val="single" w:sz="4" w:space="0" w:color="auto"/>
            </w:tcBorders>
            <w:shd w:val="clear" w:color="auto" w:fill="E0E0E0"/>
          </w:tcPr>
          <w:p w14:paraId="5A97C393" w14:textId="77777777" w:rsidR="00A91D40" w:rsidRPr="00455208" w:rsidRDefault="00A91D40" w:rsidP="00231CD0">
            <w:pPr>
              <w:pStyle w:val="TAH"/>
            </w:pPr>
            <w:r w:rsidRPr="00455208">
              <w:t>TTCN-3 ASP Definition</w:t>
            </w:r>
          </w:p>
        </w:tc>
      </w:tr>
      <w:tr w:rsidR="00A91D40" w:rsidRPr="00455208" w14:paraId="447766EA" w14:textId="77777777" w:rsidTr="00231CD0">
        <w:trPr>
          <w:jc w:val="center"/>
        </w:trPr>
        <w:tc>
          <w:tcPr>
            <w:tcW w:w="1908" w:type="dxa"/>
            <w:tcBorders>
              <w:bottom w:val="single" w:sz="4" w:space="0" w:color="auto"/>
            </w:tcBorders>
            <w:shd w:val="clear" w:color="auto" w:fill="E0E0E0"/>
          </w:tcPr>
          <w:p w14:paraId="50F00A09" w14:textId="77777777" w:rsidR="00A91D40" w:rsidRPr="00455208" w:rsidRDefault="00A91D40" w:rsidP="00231CD0">
            <w:pPr>
              <w:pStyle w:val="TAL"/>
              <w:rPr>
                <w:b/>
              </w:rPr>
            </w:pPr>
            <w:r w:rsidRPr="00455208">
              <w:rPr>
                <w:b/>
              </w:rPr>
              <w:t>Type Name</w:t>
            </w:r>
          </w:p>
        </w:tc>
        <w:tc>
          <w:tcPr>
            <w:tcW w:w="7304" w:type="dxa"/>
            <w:gridSpan w:val="3"/>
            <w:tcBorders>
              <w:bottom w:val="single" w:sz="4" w:space="0" w:color="auto"/>
            </w:tcBorders>
            <w:shd w:val="clear" w:color="auto" w:fill="auto"/>
          </w:tcPr>
          <w:p w14:paraId="23BDD3E9" w14:textId="77777777" w:rsidR="00A91D40" w:rsidRPr="00455208" w:rsidRDefault="00A91D40" w:rsidP="00231CD0">
            <w:pPr>
              <w:pStyle w:val="TAL"/>
              <w:rPr>
                <w:b/>
              </w:rPr>
            </w:pPr>
            <w:r w:rsidRPr="00455208">
              <w:rPr>
                <w:b/>
              </w:rPr>
              <w:t>UT_SYSTEM_REQ</w:t>
            </w:r>
          </w:p>
        </w:tc>
      </w:tr>
      <w:tr w:rsidR="00A91D40" w:rsidRPr="00455208" w14:paraId="168018A8" w14:textId="77777777" w:rsidTr="00231CD0">
        <w:trPr>
          <w:jc w:val="center"/>
        </w:trPr>
        <w:tc>
          <w:tcPr>
            <w:tcW w:w="1908" w:type="dxa"/>
            <w:tcBorders>
              <w:bottom w:val="single" w:sz="4" w:space="0" w:color="auto"/>
            </w:tcBorders>
            <w:shd w:val="clear" w:color="auto" w:fill="E0E0E0"/>
          </w:tcPr>
          <w:p w14:paraId="33B3ED9C" w14:textId="77777777" w:rsidR="00A91D40" w:rsidRPr="00455208" w:rsidRDefault="00A91D40" w:rsidP="00231CD0">
            <w:pPr>
              <w:pStyle w:val="TAL"/>
              <w:rPr>
                <w:b/>
              </w:rPr>
            </w:pPr>
            <w:r w:rsidRPr="00455208">
              <w:rPr>
                <w:b/>
              </w:rPr>
              <w:t>TTCN-3 Type</w:t>
            </w:r>
          </w:p>
        </w:tc>
        <w:tc>
          <w:tcPr>
            <w:tcW w:w="7304" w:type="dxa"/>
            <w:gridSpan w:val="3"/>
            <w:tcBorders>
              <w:bottom w:val="single" w:sz="4" w:space="0" w:color="auto"/>
            </w:tcBorders>
            <w:shd w:val="clear" w:color="auto" w:fill="auto"/>
          </w:tcPr>
          <w:p w14:paraId="18AF41E8" w14:textId="77777777" w:rsidR="00A91D40" w:rsidRPr="00455208" w:rsidRDefault="00A91D40" w:rsidP="00231CD0">
            <w:pPr>
              <w:pStyle w:val="TAL"/>
            </w:pPr>
            <w:r w:rsidRPr="00455208">
              <w:t>Record</w:t>
            </w:r>
          </w:p>
        </w:tc>
      </w:tr>
      <w:tr w:rsidR="00A91D40" w:rsidRPr="00455208" w14:paraId="092B0E46" w14:textId="77777777" w:rsidTr="00231CD0">
        <w:trPr>
          <w:jc w:val="center"/>
        </w:trPr>
        <w:tc>
          <w:tcPr>
            <w:tcW w:w="3472" w:type="dxa"/>
            <w:gridSpan w:val="2"/>
            <w:shd w:val="clear" w:color="auto" w:fill="E0E0E0"/>
          </w:tcPr>
          <w:p w14:paraId="4B3EA16C" w14:textId="77777777" w:rsidR="00A91D40" w:rsidRPr="00455208" w:rsidRDefault="00A91D40" w:rsidP="00231CD0">
            <w:pPr>
              <w:pStyle w:val="TAL"/>
              <w:rPr>
                <w:b/>
              </w:rPr>
            </w:pPr>
            <w:r w:rsidRPr="00455208">
              <w:rPr>
                <w:b/>
              </w:rPr>
              <w:tab/>
            </w:r>
            <w:proofErr w:type="spellStart"/>
            <w:r w:rsidRPr="00455208">
              <w:rPr>
                <w:b/>
              </w:rPr>
              <w:t>Cmd</w:t>
            </w:r>
            <w:proofErr w:type="spellEnd"/>
          </w:p>
        </w:tc>
        <w:tc>
          <w:tcPr>
            <w:tcW w:w="3476" w:type="dxa"/>
            <w:shd w:val="clear" w:color="auto" w:fill="E0E0E0"/>
          </w:tcPr>
          <w:p w14:paraId="3CC39582" w14:textId="77777777" w:rsidR="00A91D40" w:rsidRPr="00455208" w:rsidRDefault="00A91D40" w:rsidP="00231CD0">
            <w:pPr>
              <w:pStyle w:val="TAL"/>
              <w:rPr>
                <w:b/>
              </w:rPr>
            </w:pPr>
            <w:r w:rsidRPr="00455208">
              <w:rPr>
                <w:b/>
              </w:rPr>
              <w:t>TTCN-3 Type</w:t>
            </w:r>
          </w:p>
        </w:tc>
        <w:tc>
          <w:tcPr>
            <w:tcW w:w="2264" w:type="dxa"/>
            <w:shd w:val="clear" w:color="auto" w:fill="E0E0E0"/>
          </w:tcPr>
          <w:p w14:paraId="364B7DEF" w14:textId="77777777" w:rsidR="00A91D40" w:rsidRPr="00455208" w:rsidRDefault="00A91D40" w:rsidP="00231CD0">
            <w:pPr>
              <w:pStyle w:val="TAL"/>
            </w:pPr>
            <w:r w:rsidRPr="00455208">
              <w:t>union</w:t>
            </w:r>
          </w:p>
        </w:tc>
      </w:tr>
      <w:tr w:rsidR="00A91D40" w:rsidRPr="00455208" w14:paraId="6B08DF52" w14:textId="77777777" w:rsidTr="00231CD0">
        <w:trPr>
          <w:jc w:val="center"/>
        </w:trPr>
        <w:tc>
          <w:tcPr>
            <w:tcW w:w="3472" w:type="dxa"/>
            <w:gridSpan w:val="2"/>
          </w:tcPr>
          <w:p w14:paraId="53CF3BBD" w14:textId="77777777" w:rsidR="00A91D40" w:rsidRPr="00455208" w:rsidRDefault="00A91D40" w:rsidP="00231CD0">
            <w:pPr>
              <w:pStyle w:val="TAL"/>
            </w:pPr>
            <w:r w:rsidRPr="00455208">
              <w:tab/>
            </w:r>
            <w:r w:rsidRPr="00455208">
              <w:tab/>
              <w:t>AT</w:t>
            </w:r>
          </w:p>
        </w:tc>
        <w:tc>
          <w:tcPr>
            <w:tcW w:w="5740" w:type="dxa"/>
            <w:gridSpan w:val="2"/>
          </w:tcPr>
          <w:p w14:paraId="5033B739" w14:textId="77777777" w:rsidR="00A91D40" w:rsidRPr="00455208" w:rsidRDefault="00A91D40" w:rsidP="00231CD0">
            <w:pPr>
              <w:pStyle w:val="TAL"/>
            </w:pPr>
            <w:proofErr w:type="spellStart"/>
            <w:r w:rsidRPr="00455208">
              <w:t>charstring</w:t>
            </w:r>
            <w:proofErr w:type="spellEnd"/>
            <w:r w:rsidRPr="00455208">
              <w:t xml:space="preserve"> carrying the AT command as defined in TS 27.007 [32], TS 27.005 [31] and TS 27.060 [33]</w:t>
            </w:r>
          </w:p>
        </w:tc>
      </w:tr>
      <w:tr w:rsidR="00A91D40" w:rsidRPr="00455208" w14:paraId="1E7133D3" w14:textId="77777777" w:rsidTr="00231CD0">
        <w:trPr>
          <w:jc w:val="center"/>
        </w:trPr>
        <w:tc>
          <w:tcPr>
            <w:tcW w:w="3472" w:type="dxa"/>
            <w:gridSpan w:val="2"/>
          </w:tcPr>
          <w:p w14:paraId="4E6C2FEB" w14:textId="77777777" w:rsidR="00A91D40" w:rsidRPr="00455208" w:rsidRDefault="00A91D40" w:rsidP="00231CD0">
            <w:pPr>
              <w:pStyle w:val="TAL"/>
            </w:pPr>
            <w:r w:rsidRPr="00455208">
              <w:tab/>
            </w:r>
            <w:r w:rsidRPr="00455208">
              <w:tab/>
              <w:t>MMI</w:t>
            </w:r>
          </w:p>
        </w:tc>
        <w:tc>
          <w:tcPr>
            <w:tcW w:w="5740" w:type="dxa"/>
            <w:gridSpan w:val="2"/>
          </w:tcPr>
          <w:p w14:paraId="27773033" w14:textId="77777777" w:rsidR="00A91D40" w:rsidRPr="00455208" w:rsidRDefault="00A91D40" w:rsidP="00231CD0">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2280E899" w14:textId="77777777" w:rsidR="00A91D40" w:rsidRPr="00455208" w:rsidRDefault="00A91D40" w:rsidP="00231CD0">
            <w:pPr>
              <w:pStyle w:val="TAL"/>
              <w:ind w:left="720"/>
            </w:pPr>
            <w:r w:rsidRPr="00455208">
              <w:t>-</w:t>
            </w:r>
            <w:r w:rsidRPr="00455208">
              <w:tab/>
              <w:t>List of parameters:</w:t>
            </w:r>
          </w:p>
          <w:p w14:paraId="466807C7" w14:textId="77777777" w:rsidR="00A91D40" w:rsidRPr="00455208" w:rsidRDefault="00A91D40" w:rsidP="00231CD0">
            <w:pPr>
              <w:pStyle w:val="TAL"/>
              <w:ind w:left="1440"/>
            </w:pPr>
            <w:r w:rsidRPr="00455208">
              <w:t>-</w:t>
            </w:r>
            <w:r w:rsidRPr="00455208">
              <w:tab/>
              <w:t>Name (</w:t>
            </w:r>
            <w:proofErr w:type="spellStart"/>
            <w:r w:rsidRPr="00455208">
              <w:t>charstring</w:t>
            </w:r>
            <w:proofErr w:type="spellEnd"/>
            <w:r w:rsidRPr="00455208">
              <w:t>)</w:t>
            </w:r>
          </w:p>
          <w:p w14:paraId="1FFF411A" w14:textId="77777777" w:rsidR="00A91D40" w:rsidRPr="00455208" w:rsidRDefault="00A91D40" w:rsidP="00231CD0">
            <w:pPr>
              <w:pStyle w:val="TAL"/>
              <w:ind w:left="1440"/>
            </w:pPr>
            <w:r w:rsidRPr="00455208">
              <w:t>-</w:t>
            </w:r>
            <w:r w:rsidRPr="00455208">
              <w:tab/>
              <w:t>Value (</w:t>
            </w:r>
            <w:proofErr w:type="spellStart"/>
            <w:r w:rsidRPr="00455208">
              <w:t>charstring</w:t>
            </w:r>
            <w:proofErr w:type="spellEnd"/>
            <w:r w:rsidRPr="00455208">
              <w:t>)</w:t>
            </w:r>
          </w:p>
        </w:tc>
      </w:tr>
      <w:tr w:rsidR="00A91D40" w:rsidRPr="00455208" w14:paraId="215E99E9" w14:textId="77777777" w:rsidTr="00231CD0">
        <w:trPr>
          <w:jc w:val="center"/>
        </w:trPr>
        <w:tc>
          <w:tcPr>
            <w:tcW w:w="3472" w:type="dxa"/>
            <w:gridSpan w:val="2"/>
            <w:shd w:val="clear" w:color="auto" w:fill="E0E0E0"/>
          </w:tcPr>
          <w:p w14:paraId="77DDF406" w14:textId="77777777" w:rsidR="00A91D40" w:rsidRPr="00455208" w:rsidRDefault="00A91D40" w:rsidP="00231CD0">
            <w:pPr>
              <w:pStyle w:val="TAL"/>
              <w:rPr>
                <w:b/>
              </w:rPr>
            </w:pPr>
            <w:r w:rsidRPr="00455208">
              <w:tab/>
            </w:r>
            <w:proofErr w:type="spellStart"/>
            <w:r w:rsidRPr="00455208">
              <w:rPr>
                <w:b/>
              </w:rPr>
              <w:t>CnfRequired</w:t>
            </w:r>
            <w:proofErr w:type="spellEnd"/>
          </w:p>
        </w:tc>
        <w:tc>
          <w:tcPr>
            <w:tcW w:w="3476" w:type="dxa"/>
            <w:shd w:val="clear" w:color="auto" w:fill="E0E0E0"/>
          </w:tcPr>
          <w:p w14:paraId="18E78A3C" w14:textId="77777777" w:rsidR="00A91D40" w:rsidRPr="00455208" w:rsidRDefault="00A91D40" w:rsidP="00231CD0">
            <w:pPr>
              <w:pStyle w:val="TAL"/>
            </w:pPr>
            <w:r w:rsidRPr="00455208">
              <w:rPr>
                <w:b/>
              </w:rPr>
              <w:t>TTCN-3 Type</w:t>
            </w:r>
          </w:p>
        </w:tc>
        <w:tc>
          <w:tcPr>
            <w:tcW w:w="2264" w:type="dxa"/>
            <w:shd w:val="clear" w:color="auto" w:fill="E0E0E0"/>
          </w:tcPr>
          <w:p w14:paraId="05AEE39C" w14:textId="77777777" w:rsidR="00A91D40" w:rsidRPr="00455208" w:rsidRDefault="00A91D40" w:rsidP="00231CD0">
            <w:pPr>
              <w:pStyle w:val="TAL"/>
            </w:pPr>
            <w:proofErr w:type="spellStart"/>
            <w:r w:rsidRPr="00455208">
              <w:rPr>
                <w:rFonts w:cs="Arial"/>
                <w:sz w:val="20"/>
              </w:rPr>
              <w:t>Ut_CnfReq_Type</w:t>
            </w:r>
            <w:proofErr w:type="spellEnd"/>
          </w:p>
        </w:tc>
      </w:tr>
      <w:tr w:rsidR="00A91D40" w:rsidRPr="00455208" w14:paraId="2FB26360" w14:textId="77777777" w:rsidTr="00231CD0">
        <w:trPr>
          <w:jc w:val="center"/>
        </w:trPr>
        <w:tc>
          <w:tcPr>
            <w:tcW w:w="3472" w:type="dxa"/>
            <w:gridSpan w:val="2"/>
          </w:tcPr>
          <w:p w14:paraId="45434900" w14:textId="77777777" w:rsidR="00A91D40" w:rsidRPr="00455208" w:rsidRDefault="00A91D40" w:rsidP="00231CD0">
            <w:pPr>
              <w:pStyle w:val="TAL"/>
            </w:pPr>
          </w:p>
        </w:tc>
        <w:tc>
          <w:tcPr>
            <w:tcW w:w="5740" w:type="dxa"/>
            <w:gridSpan w:val="2"/>
          </w:tcPr>
          <w:p w14:paraId="4154582C" w14:textId="77777777" w:rsidR="00A91D40" w:rsidRPr="00455208" w:rsidRDefault="00A91D40" w:rsidP="00231CD0">
            <w:pPr>
              <w:pStyle w:val="TAL"/>
            </w:pPr>
            <w:r w:rsidRPr="00455208">
              <w:rPr>
                <w:rFonts w:cs="Arial"/>
                <w:b/>
                <w:bCs/>
                <w:szCs w:val="18"/>
              </w:rPr>
              <w:t>CNF_REQUIRED</w:t>
            </w:r>
            <w:r w:rsidRPr="00455208">
              <w:rPr>
                <w:b/>
              </w:rPr>
              <w:t>:</w:t>
            </w:r>
            <w:r w:rsidRPr="00455208">
              <w:t xml:space="preserve"> SS shall reply with one confirmation (NOTE)</w:t>
            </w:r>
          </w:p>
          <w:p w14:paraId="5BC75B49" w14:textId="77777777" w:rsidR="00A91D40" w:rsidRPr="00455208" w:rsidRDefault="00A91D40" w:rsidP="00231CD0">
            <w:pPr>
              <w:pStyle w:val="TAL"/>
              <w:rPr>
                <w:rFonts w:cs="Arial"/>
                <w:b/>
                <w:bCs/>
                <w:szCs w:val="18"/>
              </w:rPr>
            </w:pPr>
          </w:p>
          <w:p w14:paraId="0A05EE6B" w14:textId="77777777" w:rsidR="00A91D40" w:rsidRPr="00455208" w:rsidRDefault="00A91D40" w:rsidP="00231CD0">
            <w:pPr>
              <w:pStyle w:val="TAL"/>
            </w:pPr>
            <w:r w:rsidRPr="00455208">
              <w:rPr>
                <w:rFonts w:cs="Arial"/>
                <w:b/>
                <w:bCs/>
                <w:szCs w:val="18"/>
              </w:rPr>
              <w:t>NO_CNF_REQUIRED</w:t>
            </w:r>
            <w:r w:rsidRPr="00455208">
              <w:rPr>
                <w:b/>
              </w:rPr>
              <w:t>:</w:t>
            </w:r>
            <w:r w:rsidRPr="00455208">
              <w:t xml:space="preserve"> SS shall swallow any confirmation generated</w:t>
            </w:r>
          </w:p>
          <w:p w14:paraId="20982BC1" w14:textId="77777777" w:rsidR="00A91D40" w:rsidRPr="00455208" w:rsidRDefault="00A91D40" w:rsidP="00231CD0">
            <w:pPr>
              <w:pStyle w:val="TAL"/>
            </w:pPr>
          </w:p>
          <w:p w14:paraId="08D35D63" w14:textId="77777777" w:rsidR="00A91D40" w:rsidRPr="00455208" w:rsidRDefault="00A91D40" w:rsidP="00231CD0">
            <w:pPr>
              <w:pStyle w:val="TAN"/>
            </w:pPr>
            <w:r w:rsidRPr="00455208">
              <w:rPr>
                <w:rFonts w:cs="Arial"/>
                <w:b/>
                <w:bCs/>
                <w:szCs w:val="18"/>
              </w:rPr>
              <w:t>LOCAL_CNF_REQUIRED</w:t>
            </w:r>
            <w:r w:rsidRPr="00455208">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455208">
              <w:rPr>
                <w:rFonts w:cs="Arial"/>
                <w:szCs w:val="18"/>
              </w:rPr>
              <w:t>responding</w:t>
            </w:r>
            <w:r w:rsidRPr="00455208">
              <w:t>(</w:t>
            </w:r>
            <w:proofErr w:type="gramEnd"/>
            <w:r w:rsidRPr="00455208">
              <w:t>NOTE)</w:t>
            </w:r>
          </w:p>
        </w:tc>
      </w:tr>
      <w:tr w:rsidR="00A91D40" w:rsidRPr="00455208" w14:paraId="012D2FE4" w14:textId="77777777" w:rsidTr="00231CD0">
        <w:trPr>
          <w:jc w:val="center"/>
        </w:trPr>
        <w:tc>
          <w:tcPr>
            <w:tcW w:w="9212" w:type="dxa"/>
            <w:gridSpan w:val="4"/>
          </w:tcPr>
          <w:p w14:paraId="699B2D7E" w14:textId="77777777" w:rsidR="00A91D40" w:rsidRPr="00455208" w:rsidRDefault="00A91D40" w:rsidP="00231CD0">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3D92EDA2" w14:textId="77777777" w:rsidR="00A91D40" w:rsidRPr="00455208" w:rsidRDefault="00A91D40" w:rsidP="00A91D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91D40" w:rsidRPr="00455208" w14:paraId="1E125FF1" w14:textId="77777777" w:rsidTr="00231CD0">
        <w:trPr>
          <w:jc w:val="center"/>
        </w:trPr>
        <w:tc>
          <w:tcPr>
            <w:tcW w:w="9212" w:type="dxa"/>
            <w:gridSpan w:val="4"/>
            <w:tcBorders>
              <w:bottom w:val="single" w:sz="4" w:space="0" w:color="auto"/>
            </w:tcBorders>
            <w:shd w:val="clear" w:color="auto" w:fill="E0E0E0"/>
          </w:tcPr>
          <w:p w14:paraId="48B33559" w14:textId="77777777" w:rsidR="00A91D40" w:rsidRPr="00455208" w:rsidRDefault="00A91D40" w:rsidP="00231CD0">
            <w:pPr>
              <w:pStyle w:val="TAH"/>
            </w:pPr>
            <w:r w:rsidRPr="00455208">
              <w:t>TTCN-3 ASP Definition</w:t>
            </w:r>
          </w:p>
        </w:tc>
      </w:tr>
      <w:tr w:rsidR="00A91D40" w:rsidRPr="00455208" w14:paraId="35A7C2D3" w14:textId="77777777" w:rsidTr="00231CD0">
        <w:trPr>
          <w:jc w:val="center"/>
        </w:trPr>
        <w:tc>
          <w:tcPr>
            <w:tcW w:w="1908" w:type="dxa"/>
            <w:tcBorders>
              <w:bottom w:val="single" w:sz="4" w:space="0" w:color="auto"/>
            </w:tcBorders>
            <w:shd w:val="clear" w:color="auto" w:fill="E0E0E0"/>
          </w:tcPr>
          <w:p w14:paraId="41F75467" w14:textId="77777777" w:rsidR="00A91D40" w:rsidRPr="00455208" w:rsidRDefault="00A91D40" w:rsidP="00231CD0">
            <w:pPr>
              <w:pStyle w:val="TAL"/>
              <w:rPr>
                <w:b/>
              </w:rPr>
            </w:pPr>
            <w:r w:rsidRPr="00455208">
              <w:rPr>
                <w:b/>
              </w:rPr>
              <w:t>Type Name</w:t>
            </w:r>
          </w:p>
        </w:tc>
        <w:tc>
          <w:tcPr>
            <w:tcW w:w="7304" w:type="dxa"/>
            <w:gridSpan w:val="3"/>
            <w:tcBorders>
              <w:bottom w:val="single" w:sz="4" w:space="0" w:color="auto"/>
            </w:tcBorders>
            <w:shd w:val="clear" w:color="auto" w:fill="auto"/>
          </w:tcPr>
          <w:p w14:paraId="486DC191" w14:textId="77777777" w:rsidR="00A91D40" w:rsidRPr="00455208" w:rsidRDefault="00A91D40" w:rsidP="00231CD0">
            <w:pPr>
              <w:pStyle w:val="TAL"/>
              <w:rPr>
                <w:b/>
              </w:rPr>
            </w:pPr>
            <w:r w:rsidRPr="00455208">
              <w:rPr>
                <w:b/>
              </w:rPr>
              <w:t>UT_COMMON_CNF</w:t>
            </w:r>
          </w:p>
        </w:tc>
      </w:tr>
      <w:tr w:rsidR="00A91D40" w:rsidRPr="00455208" w14:paraId="5ECB3204" w14:textId="77777777" w:rsidTr="00231CD0">
        <w:trPr>
          <w:jc w:val="center"/>
        </w:trPr>
        <w:tc>
          <w:tcPr>
            <w:tcW w:w="1908" w:type="dxa"/>
            <w:tcBorders>
              <w:bottom w:val="single" w:sz="4" w:space="0" w:color="auto"/>
            </w:tcBorders>
            <w:shd w:val="clear" w:color="auto" w:fill="E0E0E0"/>
          </w:tcPr>
          <w:p w14:paraId="7FE9E8BF" w14:textId="77777777" w:rsidR="00A91D40" w:rsidRPr="00455208" w:rsidRDefault="00A91D40" w:rsidP="00231CD0">
            <w:pPr>
              <w:pStyle w:val="TAL"/>
              <w:rPr>
                <w:b/>
              </w:rPr>
            </w:pPr>
            <w:r w:rsidRPr="00455208">
              <w:rPr>
                <w:b/>
              </w:rPr>
              <w:t>TTCN-3 Type</w:t>
            </w:r>
          </w:p>
        </w:tc>
        <w:tc>
          <w:tcPr>
            <w:tcW w:w="7304" w:type="dxa"/>
            <w:gridSpan w:val="3"/>
            <w:tcBorders>
              <w:bottom w:val="single" w:sz="4" w:space="0" w:color="auto"/>
            </w:tcBorders>
            <w:shd w:val="clear" w:color="auto" w:fill="auto"/>
          </w:tcPr>
          <w:p w14:paraId="4B92EE42" w14:textId="77777777" w:rsidR="00A91D40" w:rsidRPr="00455208" w:rsidRDefault="00A91D40" w:rsidP="00231CD0">
            <w:pPr>
              <w:pStyle w:val="TAL"/>
            </w:pPr>
            <w:r w:rsidRPr="00455208">
              <w:t>Record</w:t>
            </w:r>
          </w:p>
        </w:tc>
      </w:tr>
      <w:tr w:rsidR="00A91D40" w:rsidRPr="00455208" w14:paraId="219E8279" w14:textId="77777777" w:rsidTr="00231CD0">
        <w:trPr>
          <w:jc w:val="center"/>
        </w:trPr>
        <w:tc>
          <w:tcPr>
            <w:tcW w:w="3472" w:type="dxa"/>
            <w:gridSpan w:val="2"/>
            <w:shd w:val="clear" w:color="auto" w:fill="E0E0E0"/>
          </w:tcPr>
          <w:p w14:paraId="344AADB4" w14:textId="77777777" w:rsidR="00A91D40" w:rsidRPr="00455208" w:rsidRDefault="00A91D40" w:rsidP="00231CD0">
            <w:pPr>
              <w:pStyle w:val="TAL"/>
              <w:rPr>
                <w:b/>
              </w:rPr>
            </w:pPr>
            <w:r w:rsidRPr="00455208">
              <w:rPr>
                <w:b/>
              </w:rPr>
              <w:tab/>
              <w:t>Result</w:t>
            </w:r>
          </w:p>
        </w:tc>
        <w:tc>
          <w:tcPr>
            <w:tcW w:w="3476" w:type="dxa"/>
            <w:shd w:val="clear" w:color="auto" w:fill="E0E0E0"/>
          </w:tcPr>
          <w:p w14:paraId="2FF69B99" w14:textId="77777777" w:rsidR="00A91D40" w:rsidRPr="00455208" w:rsidRDefault="00A91D40" w:rsidP="00231CD0">
            <w:pPr>
              <w:pStyle w:val="TAL"/>
              <w:rPr>
                <w:b/>
              </w:rPr>
            </w:pPr>
            <w:r w:rsidRPr="00455208">
              <w:rPr>
                <w:b/>
              </w:rPr>
              <w:t>TTCN-3 Type</w:t>
            </w:r>
          </w:p>
        </w:tc>
        <w:tc>
          <w:tcPr>
            <w:tcW w:w="2264" w:type="dxa"/>
            <w:shd w:val="clear" w:color="auto" w:fill="E0E0E0"/>
          </w:tcPr>
          <w:p w14:paraId="22BC01D1" w14:textId="77777777" w:rsidR="00A91D40" w:rsidRPr="00455208" w:rsidRDefault="00A91D40" w:rsidP="00231CD0">
            <w:pPr>
              <w:pStyle w:val="TAL"/>
            </w:pPr>
            <w:proofErr w:type="spellStart"/>
            <w:r w:rsidRPr="00455208">
              <w:t>boolean</w:t>
            </w:r>
            <w:proofErr w:type="spellEnd"/>
          </w:p>
        </w:tc>
      </w:tr>
      <w:tr w:rsidR="00A91D40" w:rsidRPr="00455208" w14:paraId="613A8E51" w14:textId="77777777" w:rsidTr="00231CD0">
        <w:trPr>
          <w:jc w:val="center"/>
        </w:trPr>
        <w:tc>
          <w:tcPr>
            <w:tcW w:w="3472" w:type="dxa"/>
            <w:gridSpan w:val="2"/>
          </w:tcPr>
          <w:p w14:paraId="590023BD" w14:textId="77777777" w:rsidR="00A91D40" w:rsidRPr="00455208" w:rsidRDefault="00A91D40" w:rsidP="00231CD0">
            <w:pPr>
              <w:pStyle w:val="TAL"/>
            </w:pPr>
          </w:p>
        </w:tc>
        <w:tc>
          <w:tcPr>
            <w:tcW w:w="5740" w:type="dxa"/>
            <w:gridSpan w:val="2"/>
          </w:tcPr>
          <w:p w14:paraId="7567E3F2" w14:textId="77777777" w:rsidR="00A91D40" w:rsidRPr="00455208" w:rsidRDefault="00A91D40" w:rsidP="00231CD0">
            <w:pPr>
              <w:pStyle w:val="TAL"/>
            </w:pPr>
            <w:r w:rsidRPr="00455208">
              <w:rPr>
                <w:b/>
              </w:rPr>
              <w:t>true:</w:t>
            </w:r>
            <w:r w:rsidRPr="00455208">
              <w:t xml:space="preserve"> success</w:t>
            </w:r>
          </w:p>
          <w:p w14:paraId="2DA0B666" w14:textId="77777777" w:rsidR="00A91D40" w:rsidRPr="00455208" w:rsidRDefault="00A91D40" w:rsidP="00231CD0">
            <w:pPr>
              <w:pStyle w:val="TAL"/>
            </w:pPr>
            <w:r w:rsidRPr="00455208">
              <w:rPr>
                <w:b/>
              </w:rPr>
              <w:t>false:</w:t>
            </w:r>
            <w:r w:rsidRPr="00455208">
              <w:t xml:space="preserve"> failure</w:t>
            </w:r>
          </w:p>
          <w:p w14:paraId="098227B9" w14:textId="77777777" w:rsidR="00A91D40" w:rsidRPr="00455208" w:rsidRDefault="00A91D40" w:rsidP="00231CD0">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A91D40" w:rsidRPr="00455208" w14:paraId="0D086473" w14:textId="77777777" w:rsidTr="00231CD0">
        <w:trPr>
          <w:jc w:val="center"/>
        </w:trPr>
        <w:tc>
          <w:tcPr>
            <w:tcW w:w="3472" w:type="dxa"/>
            <w:gridSpan w:val="2"/>
            <w:shd w:val="clear" w:color="auto" w:fill="E0E0E0"/>
          </w:tcPr>
          <w:p w14:paraId="1E72966A" w14:textId="77777777" w:rsidR="00A91D40" w:rsidRPr="00455208" w:rsidRDefault="00A91D40" w:rsidP="00231CD0">
            <w:pPr>
              <w:pStyle w:val="TAL"/>
              <w:rPr>
                <w:b/>
              </w:rPr>
            </w:pPr>
            <w:r w:rsidRPr="00455208">
              <w:tab/>
            </w:r>
            <w:proofErr w:type="spellStart"/>
            <w:r w:rsidRPr="00455208">
              <w:rPr>
                <w:b/>
              </w:rPr>
              <w:t>ResultString</w:t>
            </w:r>
            <w:proofErr w:type="spellEnd"/>
          </w:p>
        </w:tc>
        <w:tc>
          <w:tcPr>
            <w:tcW w:w="3476" w:type="dxa"/>
            <w:shd w:val="clear" w:color="auto" w:fill="E0E0E0"/>
          </w:tcPr>
          <w:p w14:paraId="2D0123F2" w14:textId="77777777" w:rsidR="00A91D40" w:rsidRPr="00455208" w:rsidRDefault="00A91D40" w:rsidP="00231CD0">
            <w:pPr>
              <w:pStyle w:val="TAL"/>
            </w:pPr>
            <w:r w:rsidRPr="00455208">
              <w:rPr>
                <w:b/>
              </w:rPr>
              <w:t>TTCN-3 Type</w:t>
            </w:r>
          </w:p>
        </w:tc>
        <w:tc>
          <w:tcPr>
            <w:tcW w:w="2264" w:type="dxa"/>
            <w:shd w:val="clear" w:color="auto" w:fill="E0E0E0"/>
          </w:tcPr>
          <w:p w14:paraId="1FCCC0AD" w14:textId="77777777" w:rsidR="00A91D40" w:rsidRPr="00455208" w:rsidRDefault="00A91D40" w:rsidP="00231CD0">
            <w:pPr>
              <w:pStyle w:val="TAL"/>
            </w:pPr>
            <w:proofErr w:type="spellStart"/>
            <w:r w:rsidRPr="00455208">
              <w:t>charstring</w:t>
            </w:r>
            <w:proofErr w:type="spellEnd"/>
          </w:p>
        </w:tc>
      </w:tr>
      <w:tr w:rsidR="00A91D40" w:rsidRPr="00455208" w14:paraId="0B5A9CD5" w14:textId="77777777" w:rsidTr="00231CD0">
        <w:trPr>
          <w:jc w:val="center"/>
        </w:trPr>
        <w:tc>
          <w:tcPr>
            <w:tcW w:w="3472" w:type="dxa"/>
            <w:gridSpan w:val="2"/>
          </w:tcPr>
          <w:p w14:paraId="16023AB7" w14:textId="77777777" w:rsidR="00A91D40" w:rsidRPr="00455208" w:rsidRDefault="00A91D40" w:rsidP="00231CD0">
            <w:pPr>
              <w:pStyle w:val="TAL"/>
            </w:pPr>
          </w:p>
        </w:tc>
        <w:tc>
          <w:tcPr>
            <w:tcW w:w="5740" w:type="dxa"/>
            <w:gridSpan w:val="2"/>
          </w:tcPr>
          <w:p w14:paraId="6E933507" w14:textId="77777777" w:rsidR="00A91D40" w:rsidRPr="00455208" w:rsidRDefault="00A91D40" w:rsidP="00231CD0">
            <w:pPr>
              <w:pStyle w:val="TAL"/>
            </w:pPr>
            <w:r w:rsidRPr="00455208">
              <w:t>response by the UE for commands which request the UE to return a result, optional</w:t>
            </w:r>
          </w:p>
          <w:p w14:paraId="20663060" w14:textId="77777777" w:rsidR="00A91D40" w:rsidRPr="00455208" w:rsidRDefault="00A91D40" w:rsidP="00231CD0">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w:t>
            </w:r>
            <w:proofErr w:type="gramStart"/>
            <w:r w:rsidRPr="00455208">
              <w:t>return</w:t>
            </w:r>
            <w:proofErr w:type="gramEnd"/>
            <w:r w:rsidRPr="00455208">
              <w:t xml:space="preserve"> and linefeed characters, defined in TS 27.007 [32] clause 3.1, contained in the response shall be included as the textual representations "&lt;CR&gt;" and "&lt;LF&gt;" respectively.</w:t>
            </w:r>
          </w:p>
        </w:tc>
      </w:tr>
    </w:tbl>
    <w:p w14:paraId="2E3F5592" w14:textId="77777777" w:rsidR="00A91D40" w:rsidRPr="00455208" w:rsidRDefault="00A91D40" w:rsidP="00A91D40"/>
    <w:p w14:paraId="4EC292BC" w14:textId="77777777" w:rsidR="00A91D40" w:rsidRPr="00455208" w:rsidRDefault="00A91D40" w:rsidP="00A91D40">
      <w:r w:rsidRPr="00455208">
        <w:t>The following MMI commands are defined.</w:t>
      </w:r>
    </w:p>
    <w:p w14:paraId="19842831" w14:textId="77777777" w:rsidR="00A91D40" w:rsidRPr="00455208" w:rsidRDefault="00A91D40" w:rsidP="00A91D40">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A91D40" w:rsidRPr="00455208" w14:paraId="15E67586" w14:textId="77777777" w:rsidTr="00250A55">
        <w:trPr>
          <w:jc w:val="center"/>
        </w:trPr>
        <w:tc>
          <w:tcPr>
            <w:tcW w:w="3200" w:type="dxa"/>
            <w:vMerge w:val="restart"/>
            <w:vAlign w:val="center"/>
          </w:tcPr>
          <w:p w14:paraId="7E0696DF" w14:textId="77777777" w:rsidR="00A91D40" w:rsidRPr="00455208" w:rsidRDefault="00A91D40" w:rsidP="00231CD0">
            <w:pPr>
              <w:pStyle w:val="TAH"/>
            </w:pPr>
            <w:r w:rsidRPr="00455208">
              <w:lastRenderedPageBreak/>
              <w:t>Command</w:t>
            </w:r>
          </w:p>
        </w:tc>
        <w:tc>
          <w:tcPr>
            <w:tcW w:w="2926" w:type="dxa"/>
            <w:gridSpan w:val="2"/>
            <w:tcBorders>
              <w:bottom w:val="single" w:sz="4" w:space="0" w:color="auto"/>
            </w:tcBorders>
          </w:tcPr>
          <w:p w14:paraId="5DD6D641" w14:textId="77777777" w:rsidR="00A91D40" w:rsidRPr="00455208" w:rsidRDefault="00A91D40" w:rsidP="00231CD0">
            <w:pPr>
              <w:pStyle w:val="TAH"/>
            </w:pPr>
            <w:r w:rsidRPr="00455208">
              <w:t>Parameters</w:t>
            </w:r>
          </w:p>
        </w:tc>
      </w:tr>
      <w:tr w:rsidR="00A91D40" w:rsidRPr="00455208" w14:paraId="0B29D056" w14:textId="77777777" w:rsidTr="00250A55">
        <w:trPr>
          <w:jc w:val="center"/>
        </w:trPr>
        <w:tc>
          <w:tcPr>
            <w:tcW w:w="3200" w:type="dxa"/>
            <w:vMerge/>
          </w:tcPr>
          <w:p w14:paraId="45375D76" w14:textId="77777777" w:rsidR="00A91D40" w:rsidRPr="00455208" w:rsidRDefault="00A91D40" w:rsidP="00231CD0">
            <w:pPr>
              <w:pStyle w:val="TAL"/>
            </w:pPr>
          </w:p>
        </w:tc>
        <w:tc>
          <w:tcPr>
            <w:tcW w:w="1455" w:type="dxa"/>
            <w:tcBorders>
              <w:top w:val="single" w:sz="4" w:space="0" w:color="auto"/>
              <w:right w:val="single" w:sz="4" w:space="0" w:color="auto"/>
            </w:tcBorders>
            <w:shd w:val="clear" w:color="auto" w:fill="auto"/>
          </w:tcPr>
          <w:p w14:paraId="78095227" w14:textId="77777777" w:rsidR="00A91D40" w:rsidRPr="00455208" w:rsidRDefault="00A91D40" w:rsidP="00231CD0">
            <w:pPr>
              <w:pStyle w:val="TAH"/>
            </w:pPr>
            <w:r w:rsidRPr="00455208">
              <w:t>Name</w:t>
            </w:r>
          </w:p>
        </w:tc>
        <w:tc>
          <w:tcPr>
            <w:tcW w:w="1471" w:type="dxa"/>
            <w:tcBorders>
              <w:top w:val="single" w:sz="4" w:space="0" w:color="auto"/>
              <w:left w:val="single" w:sz="4" w:space="0" w:color="auto"/>
            </w:tcBorders>
            <w:shd w:val="clear" w:color="auto" w:fill="auto"/>
          </w:tcPr>
          <w:p w14:paraId="18A19DA7" w14:textId="77777777" w:rsidR="00A91D40" w:rsidRPr="00455208" w:rsidRDefault="00A91D40" w:rsidP="00231CD0">
            <w:pPr>
              <w:pStyle w:val="TAH"/>
            </w:pPr>
            <w:r w:rsidRPr="00455208">
              <w:t>Value</w:t>
            </w:r>
          </w:p>
        </w:tc>
      </w:tr>
      <w:tr w:rsidR="00A91D40" w:rsidRPr="00455208" w14:paraId="06691703" w14:textId="77777777" w:rsidTr="00250A55">
        <w:trPr>
          <w:jc w:val="center"/>
        </w:trPr>
        <w:tc>
          <w:tcPr>
            <w:tcW w:w="3200" w:type="dxa"/>
          </w:tcPr>
          <w:p w14:paraId="5E2A1D5A" w14:textId="77777777" w:rsidR="00A91D40" w:rsidRPr="00455208" w:rsidRDefault="00A91D40" w:rsidP="00231CD0">
            <w:pPr>
              <w:pStyle w:val="TAL"/>
            </w:pPr>
            <w:r w:rsidRPr="00455208">
              <w:t>"SWITCH_ON"</w:t>
            </w:r>
          </w:p>
        </w:tc>
        <w:tc>
          <w:tcPr>
            <w:tcW w:w="2926" w:type="dxa"/>
            <w:gridSpan w:val="2"/>
            <w:shd w:val="clear" w:color="auto" w:fill="auto"/>
          </w:tcPr>
          <w:p w14:paraId="10B4E2AF" w14:textId="77777777" w:rsidR="00A91D40" w:rsidRPr="00455208" w:rsidRDefault="00A91D40" w:rsidP="00231CD0">
            <w:pPr>
              <w:pStyle w:val="TAC"/>
            </w:pPr>
            <w:r w:rsidRPr="00455208">
              <w:t>(none)</w:t>
            </w:r>
          </w:p>
        </w:tc>
      </w:tr>
      <w:tr w:rsidR="00A91D40" w:rsidRPr="00455208" w14:paraId="2DF2420B" w14:textId="77777777" w:rsidTr="00250A55">
        <w:trPr>
          <w:jc w:val="center"/>
        </w:trPr>
        <w:tc>
          <w:tcPr>
            <w:tcW w:w="3200" w:type="dxa"/>
          </w:tcPr>
          <w:p w14:paraId="08A493DA" w14:textId="77777777" w:rsidR="00A91D40" w:rsidRPr="00455208" w:rsidRDefault="00A91D40" w:rsidP="00231CD0">
            <w:pPr>
              <w:pStyle w:val="TAL"/>
            </w:pPr>
            <w:r w:rsidRPr="00455208">
              <w:t>"SWITCH_OFF"</w:t>
            </w:r>
          </w:p>
        </w:tc>
        <w:tc>
          <w:tcPr>
            <w:tcW w:w="2926" w:type="dxa"/>
            <w:gridSpan w:val="2"/>
            <w:shd w:val="clear" w:color="auto" w:fill="auto"/>
          </w:tcPr>
          <w:p w14:paraId="2CC8C9CB" w14:textId="77777777" w:rsidR="00A91D40" w:rsidRPr="00455208" w:rsidRDefault="00A91D40" w:rsidP="00231CD0">
            <w:pPr>
              <w:pStyle w:val="TAC"/>
            </w:pPr>
            <w:r w:rsidRPr="00455208">
              <w:t>(none)</w:t>
            </w:r>
          </w:p>
        </w:tc>
      </w:tr>
      <w:tr w:rsidR="00A91D40" w:rsidRPr="00455208" w14:paraId="0FD4296B" w14:textId="77777777" w:rsidTr="00250A55">
        <w:trPr>
          <w:jc w:val="center"/>
        </w:trPr>
        <w:tc>
          <w:tcPr>
            <w:tcW w:w="3200" w:type="dxa"/>
          </w:tcPr>
          <w:p w14:paraId="41DC7CE8" w14:textId="77777777" w:rsidR="00A91D40" w:rsidRPr="00455208" w:rsidRDefault="00A91D40" w:rsidP="00231CD0">
            <w:pPr>
              <w:pStyle w:val="TAL"/>
            </w:pPr>
            <w:r w:rsidRPr="00455208">
              <w:t>"POWER_ON"</w:t>
            </w:r>
          </w:p>
        </w:tc>
        <w:tc>
          <w:tcPr>
            <w:tcW w:w="2926" w:type="dxa"/>
            <w:gridSpan w:val="2"/>
            <w:shd w:val="clear" w:color="auto" w:fill="auto"/>
          </w:tcPr>
          <w:p w14:paraId="42B0B31D" w14:textId="77777777" w:rsidR="00A91D40" w:rsidRPr="00455208" w:rsidRDefault="00A91D40" w:rsidP="00231CD0">
            <w:pPr>
              <w:pStyle w:val="TAC"/>
            </w:pPr>
            <w:r w:rsidRPr="00455208">
              <w:t>(none)</w:t>
            </w:r>
          </w:p>
        </w:tc>
      </w:tr>
      <w:tr w:rsidR="00A91D40" w:rsidRPr="00455208" w14:paraId="7DC69F48" w14:textId="77777777" w:rsidTr="00250A55">
        <w:trPr>
          <w:jc w:val="center"/>
        </w:trPr>
        <w:tc>
          <w:tcPr>
            <w:tcW w:w="3200" w:type="dxa"/>
          </w:tcPr>
          <w:p w14:paraId="5945A518" w14:textId="77777777" w:rsidR="00A91D40" w:rsidRPr="00455208" w:rsidRDefault="00A91D40" w:rsidP="00231CD0">
            <w:pPr>
              <w:pStyle w:val="TAL"/>
            </w:pPr>
            <w:r w:rsidRPr="00455208">
              <w:t>"POWER_OFF"</w:t>
            </w:r>
          </w:p>
        </w:tc>
        <w:tc>
          <w:tcPr>
            <w:tcW w:w="2926" w:type="dxa"/>
            <w:gridSpan w:val="2"/>
            <w:shd w:val="clear" w:color="auto" w:fill="auto"/>
          </w:tcPr>
          <w:p w14:paraId="5FDB5E89" w14:textId="77777777" w:rsidR="00A91D40" w:rsidRPr="00455208" w:rsidRDefault="00A91D40" w:rsidP="00231CD0">
            <w:pPr>
              <w:pStyle w:val="TAC"/>
            </w:pPr>
            <w:r w:rsidRPr="00455208">
              <w:t>(none)</w:t>
            </w:r>
          </w:p>
        </w:tc>
      </w:tr>
      <w:tr w:rsidR="00A91D40" w:rsidRPr="00455208" w14:paraId="1C8F7572" w14:textId="77777777" w:rsidTr="00250A55">
        <w:trPr>
          <w:jc w:val="center"/>
        </w:trPr>
        <w:tc>
          <w:tcPr>
            <w:tcW w:w="3200" w:type="dxa"/>
          </w:tcPr>
          <w:p w14:paraId="47D9947A" w14:textId="77777777" w:rsidR="00A91D40" w:rsidRPr="00455208" w:rsidRDefault="00A91D40" w:rsidP="00231CD0">
            <w:pPr>
              <w:pStyle w:val="TAL"/>
            </w:pPr>
            <w:r w:rsidRPr="00455208">
              <w:t>"INSERT USIM"</w:t>
            </w:r>
          </w:p>
        </w:tc>
        <w:tc>
          <w:tcPr>
            <w:tcW w:w="1455" w:type="dxa"/>
            <w:shd w:val="clear" w:color="auto" w:fill="auto"/>
          </w:tcPr>
          <w:p w14:paraId="0121E7F6" w14:textId="77777777" w:rsidR="00A91D40" w:rsidRPr="00455208" w:rsidRDefault="00A91D40" w:rsidP="00231CD0">
            <w:pPr>
              <w:pStyle w:val="TAC"/>
            </w:pPr>
            <w:r w:rsidRPr="00455208">
              <w:t>"USIM"</w:t>
            </w:r>
          </w:p>
        </w:tc>
        <w:tc>
          <w:tcPr>
            <w:tcW w:w="1471" w:type="dxa"/>
            <w:shd w:val="clear" w:color="auto" w:fill="auto"/>
          </w:tcPr>
          <w:p w14:paraId="0CCC8177" w14:textId="77777777" w:rsidR="00A91D40" w:rsidRPr="00455208" w:rsidRDefault="00A91D40" w:rsidP="00231CD0">
            <w:pPr>
              <w:pStyle w:val="TAC"/>
            </w:pPr>
            <w:r w:rsidRPr="00455208">
              <w:t>&lt;USIM&gt;</w:t>
            </w:r>
          </w:p>
        </w:tc>
      </w:tr>
      <w:tr w:rsidR="00A91D40" w:rsidRPr="00455208" w14:paraId="56A65D05" w14:textId="77777777" w:rsidTr="00250A55">
        <w:trPr>
          <w:jc w:val="center"/>
        </w:trPr>
        <w:tc>
          <w:tcPr>
            <w:tcW w:w="3200" w:type="dxa"/>
          </w:tcPr>
          <w:p w14:paraId="469952C5" w14:textId="77777777" w:rsidR="00A91D40" w:rsidRPr="00455208" w:rsidRDefault="00A91D40" w:rsidP="00231CD0">
            <w:pPr>
              <w:pStyle w:val="TAL"/>
            </w:pPr>
            <w:r w:rsidRPr="00455208">
              <w:t>"REMOVE_USIM"</w:t>
            </w:r>
          </w:p>
        </w:tc>
        <w:tc>
          <w:tcPr>
            <w:tcW w:w="1455" w:type="dxa"/>
            <w:shd w:val="clear" w:color="auto" w:fill="auto"/>
          </w:tcPr>
          <w:p w14:paraId="0309222E" w14:textId="77777777" w:rsidR="00A91D40" w:rsidRPr="00455208" w:rsidRDefault="00A91D40" w:rsidP="00231CD0">
            <w:pPr>
              <w:pStyle w:val="TAC"/>
            </w:pPr>
            <w:r w:rsidRPr="0068754E">
              <w:t xml:space="preserve"> "USIM" (optional)</w:t>
            </w:r>
          </w:p>
        </w:tc>
        <w:tc>
          <w:tcPr>
            <w:tcW w:w="1471" w:type="dxa"/>
            <w:shd w:val="clear" w:color="auto" w:fill="auto"/>
          </w:tcPr>
          <w:p w14:paraId="1070E8F9" w14:textId="77777777" w:rsidR="00A91D40" w:rsidRPr="00455208" w:rsidRDefault="00A91D40" w:rsidP="00231CD0">
            <w:pPr>
              <w:pStyle w:val="TAC"/>
            </w:pPr>
            <w:r w:rsidRPr="0068754E">
              <w:t>&lt;USIM&gt;</w:t>
            </w:r>
          </w:p>
        </w:tc>
      </w:tr>
      <w:tr w:rsidR="00A91D40" w:rsidRPr="00455208" w14:paraId="7FC97432" w14:textId="77777777" w:rsidTr="00250A55">
        <w:trPr>
          <w:jc w:val="center"/>
        </w:trPr>
        <w:tc>
          <w:tcPr>
            <w:tcW w:w="3200" w:type="dxa"/>
          </w:tcPr>
          <w:p w14:paraId="474B5B03" w14:textId="77777777" w:rsidR="00A91D40" w:rsidRPr="00455208" w:rsidRDefault="00A91D40" w:rsidP="00231CD0">
            <w:pPr>
              <w:pStyle w:val="TAL"/>
            </w:pPr>
            <w:r w:rsidRPr="00455208">
              <w:t>"CHECK_PLMN"</w:t>
            </w:r>
          </w:p>
        </w:tc>
        <w:tc>
          <w:tcPr>
            <w:tcW w:w="1455" w:type="dxa"/>
            <w:shd w:val="clear" w:color="auto" w:fill="auto"/>
          </w:tcPr>
          <w:p w14:paraId="30EF65E5" w14:textId="77777777" w:rsidR="00A91D40" w:rsidRPr="00455208" w:rsidRDefault="00A91D40" w:rsidP="00231CD0">
            <w:pPr>
              <w:pStyle w:val="TAC"/>
            </w:pPr>
            <w:r w:rsidRPr="00455208">
              <w:t>"PLMN"</w:t>
            </w:r>
          </w:p>
        </w:tc>
        <w:tc>
          <w:tcPr>
            <w:tcW w:w="1471" w:type="dxa"/>
            <w:shd w:val="clear" w:color="auto" w:fill="auto"/>
          </w:tcPr>
          <w:p w14:paraId="6B24D9EE" w14:textId="77777777" w:rsidR="00A91D40" w:rsidRPr="00455208" w:rsidRDefault="00A91D40" w:rsidP="00231CD0">
            <w:pPr>
              <w:pStyle w:val="TAC"/>
            </w:pPr>
            <w:r w:rsidRPr="00455208">
              <w:t>&lt;PLMN ID&gt;</w:t>
            </w:r>
          </w:p>
        </w:tc>
      </w:tr>
      <w:tr w:rsidR="00A91D40" w:rsidRPr="00455208" w14:paraId="3F342133" w14:textId="77777777" w:rsidTr="00250A55">
        <w:trPr>
          <w:trHeight w:val="225"/>
          <w:jc w:val="center"/>
        </w:trPr>
        <w:tc>
          <w:tcPr>
            <w:tcW w:w="3200" w:type="dxa"/>
            <w:vMerge w:val="restart"/>
          </w:tcPr>
          <w:p w14:paraId="6E7BA25D" w14:textId="77777777" w:rsidR="00A91D40" w:rsidRPr="00455208" w:rsidRDefault="00A91D40" w:rsidP="00231CD0">
            <w:pPr>
              <w:pStyle w:val="TAL"/>
            </w:pPr>
            <w:r w:rsidRPr="00455208">
              <w:t>"CHECK_ETWS_INDICATION"</w:t>
            </w:r>
          </w:p>
        </w:tc>
        <w:tc>
          <w:tcPr>
            <w:tcW w:w="1455" w:type="dxa"/>
            <w:shd w:val="clear" w:color="auto" w:fill="auto"/>
          </w:tcPr>
          <w:p w14:paraId="1810C1E6" w14:textId="77777777" w:rsidR="00A91D40" w:rsidRPr="00455208" w:rsidRDefault="00A91D40" w:rsidP="00231CD0">
            <w:pPr>
              <w:pStyle w:val="TAC"/>
            </w:pPr>
            <w:r w:rsidRPr="00455208">
              <w:t>“WARNING1”</w:t>
            </w:r>
          </w:p>
        </w:tc>
        <w:tc>
          <w:tcPr>
            <w:tcW w:w="1471" w:type="dxa"/>
            <w:shd w:val="clear" w:color="auto" w:fill="auto"/>
          </w:tcPr>
          <w:p w14:paraId="55EB4EA0" w14:textId="77777777" w:rsidR="00A91D40" w:rsidRPr="00455208" w:rsidRDefault="00A91D40" w:rsidP="00231CD0">
            <w:pPr>
              <w:pStyle w:val="TAC"/>
            </w:pPr>
            <w:r w:rsidRPr="00455208">
              <w:t>&lt;WARNING1&gt;</w:t>
            </w:r>
          </w:p>
        </w:tc>
      </w:tr>
      <w:tr w:rsidR="00A91D40" w:rsidRPr="00455208" w14:paraId="11AA842E" w14:textId="77777777" w:rsidTr="00250A55">
        <w:trPr>
          <w:trHeight w:val="225"/>
          <w:jc w:val="center"/>
        </w:trPr>
        <w:tc>
          <w:tcPr>
            <w:tcW w:w="3200" w:type="dxa"/>
            <w:vMerge/>
          </w:tcPr>
          <w:p w14:paraId="4DEA6988" w14:textId="77777777" w:rsidR="00A91D40" w:rsidRPr="00455208" w:rsidRDefault="00A91D40" w:rsidP="00231CD0">
            <w:pPr>
              <w:pStyle w:val="TAL"/>
            </w:pPr>
          </w:p>
        </w:tc>
        <w:tc>
          <w:tcPr>
            <w:tcW w:w="1455" w:type="dxa"/>
            <w:shd w:val="clear" w:color="auto" w:fill="auto"/>
          </w:tcPr>
          <w:p w14:paraId="34DF759A" w14:textId="77777777" w:rsidR="00A91D40" w:rsidRPr="00455208" w:rsidRDefault="00A91D40" w:rsidP="00231CD0">
            <w:pPr>
              <w:pStyle w:val="TAC"/>
            </w:pPr>
            <w:r w:rsidRPr="00455208">
              <w:t>“WARNING2”</w:t>
            </w:r>
          </w:p>
        </w:tc>
        <w:tc>
          <w:tcPr>
            <w:tcW w:w="1471" w:type="dxa"/>
            <w:shd w:val="clear" w:color="auto" w:fill="auto"/>
          </w:tcPr>
          <w:p w14:paraId="7BAF5DB3" w14:textId="77777777" w:rsidR="00A91D40" w:rsidRPr="00455208" w:rsidRDefault="00A91D40" w:rsidP="00231CD0">
            <w:pPr>
              <w:pStyle w:val="TAC"/>
            </w:pPr>
            <w:r w:rsidRPr="00455208">
              <w:t>&lt;WARNING2&gt;</w:t>
            </w:r>
          </w:p>
        </w:tc>
      </w:tr>
      <w:tr w:rsidR="00A91D40" w:rsidRPr="00455208" w14:paraId="3B0DA372" w14:textId="77777777" w:rsidTr="00250A55">
        <w:trPr>
          <w:trHeight w:val="225"/>
          <w:jc w:val="center"/>
        </w:trPr>
        <w:tc>
          <w:tcPr>
            <w:tcW w:w="3200" w:type="dxa"/>
          </w:tcPr>
          <w:p w14:paraId="559D9EC5" w14:textId="77777777" w:rsidR="00A91D40" w:rsidRPr="00455208" w:rsidRDefault="00A91D40" w:rsidP="00231CD0">
            <w:pPr>
              <w:pStyle w:val="TAL"/>
            </w:pPr>
            <w:r w:rsidRPr="00455208">
              <w:t>“CHECK_ETWS_ALERT”</w:t>
            </w:r>
          </w:p>
        </w:tc>
        <w:tc>
          <w:tcPr>
            <w:tcW w:w="2926" w:type="dxa"/>
            <w:gridSpan w:val="2"/>
            <w:shd w:val="clear" w:color="auto" w:fill="auto"/>
          </w:tcPr>
          <w:p w14:paraId="1AE0BF0A" w14:textId="77777777" w:rsidR="00A91D40" w:rsidRPr="00455208" w:rsidRDefault="00A91D40" w:rsidP="00231CD0">
            <w:pPr>
              <w:pStyle w:val="TAC"/>
            </w:pPr>
            <w:r w:rsidRPr="00455208">
              <w:t>(none)</w:t>
            </w:r>
          </w:p>
        </w:tc>
      </w:tr>
      <w:tr w:rsidR="00A91D40" w:rsidRPr="00455208" w14:paraId="6EDACE3D" w14:textId="77777777" w:rsidTr="00250A55">
        <w:trPr>
          <w:trHeight w:val="225"/>
          <w:jc w:val="center"/>
        </w:trPr>
        <w:tc>
          <w:tcPr>
            <w:tcW w:w="3200" w:type="dxa"/>
          </w:tcPr>
          <w:p w14:paraId="15442AD4" w14:textId="77777777" w:rsidR="00A91D40" w:rsidRPr="00455208" w:rsidRDefault="00A91D40" w:rsidP="00231CD0">
            <w:pPr>
              <w:pStyle w:val="TAL"/>
            </w:pPr>
            <w:r w:rsidRPr="00455208">
              <w:t>“CHECK_ETWS_NO_ALERT”</w:t>
            </w:r>
          </w:p>
        </w:tc>
        <w:tc>
          <w:tcPr>
            <w:tcW w:w="2926" w:type="dxa"/>
            <w:gridSpan w:val="2"/>
            <w:shd w:val="clear" w:color="auto" w:fill="auto"/>
          </w:tcPr>
          <w:p w14:paraId="732BB565" w14:textId="77777777" w:rsidR="00A91D40" w:rsidRPr="00455208" w:rsidRDefault="00A91D40" w:rsidP="00231CD0">
            <w:pPr>
              <w:pStyle w:val="TAC"/>
            </w:pPr>
            <w:r w:rsidRPr="00455208">
              <w:t>(none)</w:t>
            </w:r>
          </w:p>
        </w:tc>
      </w:tr>
      <w:tr w:rsidR="00A91D40" w:rsidRPr="00455208" w14:paraId="13256877" w14:textId="77777777" w:rsidTr="00250A55">
        <w:trPr>
          <w:trHeight w:val="225"/>
          <w:jc w:val="center"/>
        </w:trPr>
        <w:tc>
          <w:tcPr>
            <w:tcW w:w="3200" w:type="dxa"/>
            <w:vMerge w:val="restart"/>
          </w:tcPr>
          <w:p w14:paraId="5B26DF63" w14:textId="77777777" w:rsidR="00A91D40" w:rsidRPr="00455208" w:rsidRDefault="00A91D40" w:rsidP="00231CD0">
            <w:pPr>
              <w:pStyle w:val="TAL"/>
            </w:pPr>
            <w:r w:rsidRPr="00455208">
              <w:t>"CHECK_CMAS_INDICATION"</w:t>
            </w:r>
          </w:p>
        </w:tc>
        <w:tc>
          <w:tcPr>
            <w:tcW w:w="1455" w:type="dxa"/>
            <w:shd w:val="clear" w:color="auto" w:fill="auto"/>
          </w:tcPr>
          <w:p w14:paraId="7D54C216" w14:textId="77777777" w:rsidR="00A91D40" w:rsidRPr="00455208" w:rsidRDefault="00A91D40" w:rsidP="00231CD0">
            <w:pPr>
              <w:pStyle w:val="TAC"/>
            </w:pPr>
            <w:r w:rsidRPr="00455208">
              <w:t>“WARNING1”</w:t>
            </w:r>
          </w:p>
        </w:tc>
        <w:tc>
          <w:tcPr>
            <w:tcW w:w="1471" w:type="dxa"/>
            <w:shd w:val="clear" w:color="auto" w:fill="auto"/>
          </w:tcPr>
          <w:p w14:paraId="37A6C020" w14:textId="77777777" w:rsidR="00A91D40" w:rsidRPr="00455208" w:rsidRDefault="00A91D40" w:rsidP="00231CD0">
            <w:pPr>
              <w:pStyle w:val="TAC"/>
            </w:pPr>
            <w:r w:rsidRPr="00455208">
              <w:t>&lt;WARNING1&gt;</w:t>
            </w:r>
          </w:p>
        </w:tc>
      </w:tr>
      <w:tr w:rsidR="00A91D40" w:rsidRPr="00455208" w14:paraId="6930AC9C" w14:textId="77777777" w:rsidTr="00250A55">
        <w:trPr>
          <w:trHeight w:val="225"/>
          <w:jc w:val="center"/>
        </w:trPr>
        <w:tc>
          <w:tcPr>
            <w:tcW w:w="3200" w:type="dxa"/>
            <w:vMerge/>
          </w:tcPr>
          <w:p w14:paraId="1D2552BB" w14:textId="77777777" w:rsidR="00A91D40" w:rsidRPr="00455208" w:rsidRDefault="00A91D40" w:rsidP="00231CD0">
            <w:pPr>
              <w:pStyle w:val="TAL"/>
            </w:pPr>
          </w:p>
        </w:tc>
        <w:tc>
          <w:tcPr>
            <w:tcW w:w="1455" w:type="dxa"/>
            <w:shd w:val="clear" w:color="auto" w:fill="auto"/>
          </w:tcPr>
          <w:p w14:paraId="3BE39DEF" w14:textId="77777777" w:rsidR="00A91D40" w:rsidRPr="00455208" w:rsidRDefault="00A91D40" w:rsidP="00231CD0">
            <w:pPr>
              <w:pStyle w:val="TAC"/>
            </w:pPr>
            <w:r w:rsidRPr="00455208">
              <w:t>“WARNING2”</w:t>
            </w:r>
          </w:p>
        </w:tc>
        <w:tc>
          <w:tcPr>
            <w:tcW w:w="1471" w:type="dxa"/>
            <w:shd w:val="clear" w:color="auto" w:fill="auto"/>
          </w:tcPr>
          <w:p w14:paraId="262EB709" w14:textId="77777777" w:rsidR="00A91D40" w:rsidRPr="00455208" w:rsidRDefault="00A91D40" w:rsidP="00231CD0">
            <w:pPr>
              <w:pStyle w:val="TAC"/>
            </w:pPr>
            <w:r w:rsidRPr="00455208">
              <w:t>&lt;WARNING2&gt;</w:t>
            </w:r>
          </w:p>
        </w:tc>
      </w:tr>
      <w:tr w:rsidR="00A91D40" w:rsidRPr="00455208" w14:paraId="7B443E17" w14:textId="77777777" w:rsidTr="00250A55">
        <w:trPr>
          <w:trHeight w:val="225"/>
          <w:jc w:val="center"/>
        </w:trPr>
        <w:tc>
          <w:tcPr>
            <w:tcW w:w="3200" w:type="dxa"/>
          </w:tcPr>
          <w:p w14:paraId="0B5ABC6F" w14:textId="77777777" w:rsidR="00A91D40" w:rsidRPr="00455208" w:rsidRDefault="00A91D40" w:rsidP="00231CD0">
            <w:pPr>
              <w:pStyle w:val="TAL"/>
            </w:pPr>
            <w:r w:rsidRPr="00455208">
              <w:t>“CHECK_CMAS_ALERT”</w:t>
            </w:r>
          </w:p>
        </w:tc>
        <w:tc>
          <w:tcPr>
            <w:tcW w:w="2926" w:type="dxa"/>
            <w:gridSpan w:val="2"/>
            <w:shd w:val="clear" w:color="auto" w:fill="auto"/>
          </w:tcPr>
          <w:p w14:paraId="32FBA70C" w14:textId="77777777" w:rsidR="00A91D40" w:rsidRPr="00455208" w:rsidRDefault="00A91D40" w:rsidP="00231CD0">
            <w:pPr>
              <w:pStyle w:val="TAC"/>
            </w:pPr>
            <w:r w:rsidRPr="00455208">
              <w:t>(none)</w:t>
            </w:r>
          </w:p>
        </w:tc>
      </w:tr>
      <w:tr w:rsidR="00A91D40" w:rsidRPr="00455208" w14:paraId="25FAA5C3" w14:textId="77777777" w:rsidTr="00250A55">
        <w:trPr>
          <w:trHeight w:val="225"/>
          <w:jc w:val="center"/>
        </w:trPr>
        <w:tc>
          <w:tcPr>
            <w:tcW w:w="3200" w:type="dxa"/>
          </w:tcPr>
          <w:p w14:paraId="040EE42E" w14:textId="77777777" w:rsidR="00A91D40" w:rsidRPr="00455208" w:rsidRDefault="00A91D40" w:rsidP="00231CD0">
            <w:pPr>
              <w:pStyle w:val="TAL"/>
            </w:pPr>
            <w:r w:rsidRPr="00455208">
              <w:t>“CHECK_CMAS_NO_ALERT”</w:t>
            </w:r>
          </w:p>
        </w:tc>
        <w:tc>
          <w:tcPr>
            <w:tcW w:w="2926" w:type="dxa"/>
            <w:gridSpan w:val="2"/>
            <w:shd w:val="clear" w:color="auto" w:fill="auto"/>
          </w:tcPr>
          <w:p w14:paraId="4A547ADF" w14:textId="77777777" w:rsidR="00A91D40" w:rsidRPr="00455208" w:rsidRDefault="00A91D40" w:rsidP="00231CD0">
            <w:pPr>
              <w:pStyle w:val="TAC"/>
            </w:pPr>
            <w:r w:rsidRPr="00455208">
              <w:t>(none)</w:t>
            </w:r>
          </w:p>
        </w:tc>
      </w:tr>
      <w:tr w:rsidR="00A91D40" w:rsidRPr="00455208" w14:paraId="77ECD635" w14:textId="77777777" w:rsidTr="00250A55">
        <w:trPr>
          <w:trHeight w:val="225"/>
          <w:jc w:val="center"/>
        </w:trPr>
        <w:tc>
          <w:tcPr>
            <w:tcW w:w="3200" w:type="dxa"/>
          </w:tcPr>
          <w:p w14:paraId="1BB60122" w14:textId="77777777" w:rsidR="00A91D40" w:rsidRPr="00455208" w:rsidRDefault="00A91D40" w:rsidP="00231CD0">
            <w:pPr>
              <w:pStyle w:val="TAL"/>
            </w:pPr>
            <w:r w:rsidRPr="00455208">
              <w:t>"HRPD_PDN_CONNECTION”</w:t>
            </w:r>
          </w:p>
        </w:tc>
        <w:tc>
          <w:tcPr>
            <w:tcW w:w="2926" w:type="dxa"/>
            <w:gridSpan w:val="2"/>
            <w:shd w:val="clear" w:color="auto" w:fill="auto"/>
          </w:tcPr>
          <w:p w14:paraId="30564048" w14:textId="77777777" w:rsidR="00A91D40" w:rsidRPr="00455208" w:rsidRDefault="00A91D40" w:rsidP="00231CD0">
            <w:pPr>
              <w:pStyle w:val="TAC"/>
            </w:pPr>
            <w:r w:rsidRPr="00455208">
              <w:t>(none)</w:t>
            </w:r>
          </w:p>
        </w:tc>
      </w:tr>
      <w:tr w:rsidR="00A91D40" w:rsidRPr="00455208" w14:paraId="58C812C4" w14:textId="77777777" w:rsidTr="00250A55">
        <w:trPr>
          <w:trHeight w:val="225"/>
          <w:jc w:val="center"/>
        </w:trPr>
        <w:tc>
          <w:tcPr>
            <w:tcW w:w="3200" w:type="dxa"/>
            <w:vMerge w:val="restart"/>
          </w:tcPr>
          <w:p w14:paraId="53E2971B" w14:textId="77777777" w:rsidR="00A91D40" w:rsidRPr="00455208" w:rsidRDefault="00A91D40" w:rsidP="00231CD0">
            <w:pPr>
              <w:pStyle w:val="TAL"/>
            </w:pPr>
            <w:r w:rsidRPr="00455208">
              <w:t>“CHECK_SMS_LENGTH_CONTENTS"</w:t>
            </w:r>
          </w:p>
        </w:tc>
        <w:tc>
          <w:tcPr>
            <w:tcW w:w="1455" w:type="dxa"/>
            <w:shd w:val="clear" w:color="auto" w:fill="auto"/>
          </w:tcPr>
          <w:p w14:paraId="36CBB75B" w14:textId="77777777" w:rsidR="00A91D40" w:rsidRPr="00455208" w:rsidRDefault="00A91D40" w:rsidP="00231CD0">
            <w:pPr>
              <w:pStyle w:val="TAC"/>
            </w:pPr>
            <w:r w:rsidRPr="00455208">
              <w:t>"Length"</w:t>
            </w:r>
          </w:p>
        </w:tc>
        <w:tc>
          <w:tcPr>
            <w:tcW w:w="1471" w:type="dxa"/>
            <w:shd w:val="clear" w:color="auto" w:fill="auto"/>
          </w:tcPr>
          <w:p w14:paraId="40460203" w14:textId="77777777" w:rsidR="00A91D40" w:rsidRPr="00455208" w:rsidRDefault="00A91D40" w:rsidP="00231CD0">
            <w:pPr>
              <w:pStyle w:val="TAC"/>
            </w:pPr>
            <w:r w:rsidRPr="00455208">
              <w:t>&lt;Length&gt;</w:t>
            </w:r>
          </w:p>
        </w:tc>
      </w:tr>
      <w:tr w:rsidR="00A91D40" w:rsidRPr="00455208" w14:paraId="5270A54E" w14:textId="77777777" w:rsidTr="00250A55">
        <w:trPr>
          <w:trHeight w:val="225"/>
          <w:jc w:val="center"/>
        </w:trPr>
        <w:tc>
          <w:tcPr>
            <w:tcW w:w="3200" w:type="dxa"/>
            <w:vMerge/>
          </w:tcPr>
          <w:p w14:paraId="0E84D5B4" w14:textId="77777777" w:rsidR="00A91D40" w:rsidRPr="00455208" w:rsidRDefault="00A91D40" w:rsidP="00231CD0">
            <w:pPr>
              <w:pStyle w:val="TAL"/>
            </w:pPr>
          </w:p>
        </w:tc>
        <w:tc>
          <w:tcPr>
            <w:tcW w:w="1455" w:type="dxa"/>
            <w:shd w:val="clear" w:color="auto" w:fill="auto"/>
          </w:tcPr>
          <w:p w14:paraId="19070E78" w14:textId="77777777" w:rsidR="00A91D40" w:rsidRPr="00455208" w:rsidRDefault="00A91D40" w:rsidP="00231CD0">
            <w:pPr>
              <w:pStyle w:val="TAC"/>
            </w:pPr>
            <w:r w:rsidRPr="00455208">
              <w:t>"</w:t>
            </w:r>
            <w:proofErr w:type="spellStart"/>
            <w:r w:rsidRPr="00455208">
              <w:t>Msg</w:t>
            </w:r>
            <w:proofErr w:type="spellEnd"/>
            <w:r w:rsidRPr="00455208">
              <w:t>"</w:t>
            </w:r>
          </w:p>
        </w:tc>
        <w:tc>
          <w:tcPr>
            <w:tcW w:w="1471" w:type="dxa"/>
            <w:shd w:val="clear" w:color="auto" w:fill="auto"/>
          </w:tcPr>
          <w:p w14:paraId="3EC2CE49" w14:textId="77777777" w:rsidR="00A91D40" w:rsidRPr="00455208" w:rsidRDefault="00A91D40" w:rsidP="00231CD0">
            <w:pPr>
              <w:pStyle w:val="TAC"/>
            </w:pPr>
            <w:r w:rsidRPr="00455208">
              <w:t>&lt;</w:t>
            </w:r>
            <w:proofErr w:type="spellStart"/>
            <w:r w:rsidRPr="00455208">
              <w:t>Msg</w:t>
            </w:r>
            <w:proofErr w:type="spellEnd"/>
            <w:r w:rsidRPr="00455208">
              <w:t>&gt;</w:t>
            </w:r>
          </w:p>
        </w:tc>
      </w:tr>
      <w:tr w:rsidR="00A91D40" w:rsidRPr="00455208" w14:paraId="4528EAC8" w14:textId="77777777" w:rsidTr="00250A55">
        <w:trPr>
          <w:jc w:val="center"/>
        </w:trPr>
        <w:tc>
          <w:tcPr>
            <w:tcW w:w="3200" w:type="dxa"/>
          </w:tcPr>
          <w:p w14:paraId="4682728F" w14:textId="77777777" w:rsidR="00A91D40" w:rsidRPr="00455208" w:rsidRDefault="00A91D40" w:rsidP="00231CD0">
            <w:pPr>
              <w:pStyle w:val="TAL"/>
              <w:rPr>
                <w:lang w:eastAsia="zh-CN"/>
              </w:rPr>
            </w:pPr>
            <w:r w:rsidRPr="00455208">
              <w:rPr>
                <w:lang w:eastAsia="zh-CN"/>
              </w:rPr>
              <w:t>"CONFIGURE_SMS_ONLY"</w:t>
            </w:r>
          </w:p>
        </w:tc>
        <w:tc>
          <w:tcPr>
            <w:tcW w:w="2926" w:type="dxa"/>
            <w:gridSpan w:val="2"/>
            <w:shd w:val="clear" w:color="auto" w:fill="auto"/>
          </w:tcPr>
          <w:p w14:paraId="1571ADE5" w14:textId="77777777" w:rsidR="00A91D40" w:rsidRPr="00455208" w:rsidRDefault="00A91D40" w:rsidP="00231CD0">
            <w:pPr>
              <w:pStyle w:val="TAC"/>
              <w:rPr>
                <w:lang w:eastAsia="zh-CN"/>
              </w:rPr>
            </w:pPr>
            <w:r w:rsidRPr="00455208">
              <w:rPr>
                <w:lang w:eastAsia="zh-CN"/>
              </w:rPr>
              <w:t>(none)</w:t>
            </w:r>
          </w:p>
        </w:tc>
      </w:tr>
      <w:tr w:rsidR="00A91D40" w:rsidRPr="00455208" w14:paraId="1642FB6D" w14:textId="77777777" w:rsidTr="00250A55">
        <w:trPr>
          <w:jc w:val="center"/>
        </w:trPr>
        <w:tc>
          <w:tcPr>
            <w:tcW w:w="3200" w:type="dxa"/>
          </w:tcPr>
          <w:p w14:paraId="4DC3C429" w14:textId="77777777" w:rsidR="00A91D40" w:rsidRPr="00455208" w:rsidRDefault="00A91D40" w:rsidP="00231CD0">
            <w:pPr>
              <w:pStyle w:val="TAL"/>
              <w:rPr>
                <w:lang w:eastAsia="zh-CN"/>
              </w:rPr>
            </w:pPr>
            <w:r w:rsidRPr="00455208">
              <w:rPr>
                <w:lang w:eastAsia="zh-CN"/>
              </w:rPr>
              <w:t>"DISABLE EPS CAPABILITY"</w:t>
            </w:r>
          </w:p>
        </w:tc>
        <w:tc>
          <w:tcPr>
            <w:tcW w:w="2926" w:type="dxa"/>
            <w:gridSpan w:val="2"/>
            <w:shd w:val="clear" w:color="auto" w:fill="auto"/>
          </w:tcPr>
          <w:p w14:paraId="6A493A00" w14:textId="77777777" w:rsidR="00A91D40" w:rsidRPr="00455208" w:rsidRDefault="00A91D40" w:rsidP="00231CD0">
            <w:pPr>
              <w:pStyle w:val="TAC"/>
            </w:pPr>
            <w:r w:rsidRPr="00455208">
              <w:rPr>
                <w:lang w:eastAsia="zh-CN"/>
              </w:rPr>
              <w:t>(none)</w:t>
            </w:r>
          </w:p>
        </w:tc>
      </w:tr>
      <w:tr w:rsidR="00A91D40" w:rsidRPr="00455208" w14:paraId="31F1F8FA" w14:textId="77777777" w:rsidTr="00250A55">
        <w:trPr>
          <w:jc w:val="center"/>
        </w:trPr>
        <w:tc>
          <w:tcPr>
            <w:tcW w:w="3200" w:type="dxa"/>
          </w:tcPr>
          <w:p w14:paraId="22B44DE1" w14:textId="77777777" w:rsidR="00A91D40" w:rsidRPr="00455208" w:rsidRDefault="00A91D40" w:rsidP="00231CD0">
            <w:pPr>
              <w:pStyle w:val="TAL"/>
              <w:rPr>
                <w:lang w:eastAsia="zh-CN"/>
              </w:rPr>
            </w:pPr>
            <w:r w:rsidRPr="00455208">
              <w:rPr>
                <w:lang w:eastAsia="zh-CN"/>
              </w:rPr>
              <w:t>"DETACH_NON_EPS"</w:t>
            </w:r>
          </w:p>
        </w:tc>
        <w:tc>
          <w:tcPr>
            <w:tcW w:w="2926" w:type="dxa"/>
            <w:gridSpan w:val="2"/>
            <w:shd w:val="clear" w:color="auto" w:fill="auto"/>
          </w:tcPr>
          <w:p w14:paraId="7A1C7CF0" w14:textId="77777777" w:rsidR="00A91D40" w:rsidRPr="00455208" w:rsidRDefault="00A91D40" w:rsidP="00231CD0">
            <w:pPr>
              <w:pStyle w:val="TAC"/>
              <w:rPr>
                <w:lang w:eastAsia="zh-CN"/>
              </w:rPr>
            </w:pPr>
            <w:r w:rsidRPr="00455208">
              <w:rPr>
                <w:lang w:eastAsia="zh-CN"/>
              </w:rPr>
              <w:t>(none)</w:t>
            </w:r>
          </w:p>
        </w:tc>
      </w:tr>
      <w:tr w:rsidR="00A91D40" w:rsidRPr="00455208" w14:paraId="1389E05F" w14:textId="77777777" w:rsidTr="00250A55">
        <w:trPr>
          <w:jc w:val="center"/>
        </w:trPr>
        <w:tc>
          <w:tcPr>
            <w:tcW w:w="3200" w:type="dxa"/>
          </w:tcPr>
          <w:p w14:paraId="2AE956FA" w14:textId="77777777" w:rsidR="00A91D40" w:rsidRPr="00455208" w:rsidRDefault="00A91D40" w:rsidP="00231CD0">
            <w:pPr>
              <w:pStyle w:val="TAL"/>
              <w:rPr>
                <w:lang w:eastAsia="zh-CN"/>
              </w:rPr>
            </w:pPr>
            <w:r w:rsidRPr="00455208">
              <w:rPr>
                <w:lang w:eastAsia="zh-CN"/>
              </w:rPr>
              <w:t>"CLEAR_STORED_ASSISTANCE_DATA"</w:t>
            </w:r>
          </w:p>
        </w:tc>
        <w:tc>
          <w:tcPr>
            <w:tcW w:w="2926" w:type="dxa"/>
            <w:gridSpan w:val="2"/>
            <w:shd w:val="clear" w:color="auto" w:fill="auto"/>
          </w:tcPr>
          <w:p w14:paraId="54BA8B96" w14:textId="77777777" w:rsidR="00A91D40" w:rsidRPr="00455208" w:rsidRDefault="00A91D40" w:rsidP="00231CD0">
            <w:pPr>
              <w:pStyle w:val="TAC"/>
              <w:rPr>
                <w:lang w:eastAsia="zh-CN"/>
              </w:rPr>
            </w:pPr>
            <w:r w:rsidRPr="00455208">
              <w:rPr>
                <w:lang w:eastAsia="zh-CN"/>
              </w:rPr>
              <w:t>(none)</w:t>
            </w:r>
          </w:p>
        </w:tc>
      </w:tr>
      <w:tr w:rsidR="00A91D40" w:rsidRPr="00455208" w14:paraId="4DE6478B" w14:textId="77777777" w:rsidTr="00250A55">
        <w:trPr>
          <w:jc w:val="center"/>
        </w:trPr>
        <w:tc>
          <w:tcPr>
            <w:tcW w:w="3200" w:type="dxa"/>
          </w:tcPr>
          <w:p w14:paraId="2B715F0D" w14:textId="77777777" w:rsidR="00A91D40" w:rsidRPr="00455208" w:rsidRDefault="00A91D40" w:rsidP="00231CD0">
            <w:pPr>
              <w:pStyle w:val="TAL"/>
              <w:rPr>
                <w:lang w:eastAsia="zh-CN"/>
              </w:rPr>
            </w:pPr>
            <w:r w:rsidRPr="00455208">
              <w:rPr>
                <w:lang w:eastAsia="zh-CN"/>
              </w:rPr>
              <w:t>"CHECK_DTCH_THROUGHCONNECTED"</w:t>
            </w:r>
          </w:p>
        </w:tc>
        <w:tc>
          <w:tcPr>
            <w:tcW w:w="2926" w:type="dxa"/>
            <w:gridSpan w:val="2"/>
            <w:shd w:val="clear" w:color="auto" w:fill="auto"/>
          </w:tcPr>
          <w:p w14:paraId="37583497" w14:textId="77777777" w:rsidR="00A91D40" w:rsidRPr="00455208" w:rsidRDefault="00A91D40" w:rsidP="00231CD0">
            <w:pPr>
              <w:pStyle w:val="TAC"/>
              <w:rPr>
                <w:lang w:eastAsia="zh-CN"/>
              </w:rPr>
            </w:pPr>
            <w:r w:rsidRPr="00455208">
              <w:rPr>
                <w:lang w:eastAsia="zh-CN"/>
              </w:rPr>
              <w:t>(none)</w:t>
            </w:r>
          </w:p>
        </w:tc>
      </w:tr>
      <w:tr w:rsidR="00A91D40" w:rsidRPr="00455208" w14:paraId="3F41566C" w14:textId="77777777" w:rsidTr="00250A55">
        <w:trPr>
          <w:jc w:val="center"/>
        </w:trPr>
        <w:tc>
          <w:tcPr>
            <w:tcW w:w="3200" w:type="dxa"/>
          </w:tcPr>
          <w:p w14:paraId="16536C4D" w14:textId="77777777" w:rsidR="00A91D40" w:rsidRPr="00455208" w:rsidRDefault="00A91D40" w:rsidP="00231CD0">
            <w:pPr>
              <w:pStyle w:val="TAL"/>
              <w:rPr>
                <w:lang w:eastAsia="zh-CN"/>
              </w:rPr>
            </w:pPr>
            <w:r w:rsidRPr="00455208">
              <w:rPr>
                <w:lang w:eastAsia="zh-CN"/>
              </w:rPr>
              <w:t>"GERAN_UPLINK_DATA"</w:t>
            </w:r>
          </w:p>
        </w:tc>
        <w:tc>
          <w:tcPr>
            <w:tcW w:w="2926" w:type="dxa"/>
            <w:gridSpan w:val="2"/>
            <w:shd w:val="clear" w:color="auto" w:fill="auto"/>
          </w:tcPr>
          <w:p w14:paraId="196E806B" w14:textId="77777777" w:rsidR="00A91D40" w:rsidRPr="00455208" w:rsidRDefault="00A91D40" w:rsidP="00231CD0">
            <w:pPr>
              <w:pStyle w:val="TAC"/>
              <w:rPr>
                <w:lang w:eastAsia="zh-CN"/>
              </w:rPr>
            </w:pPr>
            <w:r w:rsidRPr="00455208">
              <w:rPr>
                <w:lang w:eastAsia="zh-CN"/>
              </w:rPr>
              <w:t>(none)</w:t>
            </w:r>
          </w:p>
        </w:tc>
      </w:tr>
      <w:tr w:rsidR="00A91D40" w:rsidRPr="00455208" w14:paraId="162326C5" w14:textId="77777777" w:rsidTr="00250A55">
        <w:trPr>
          <w:jc w:val="center"/>
        </w:trPr>
        <w:tc>
          <w:tcPr>
            <w:tcW w:w="3200" w:type="dxa"/>
            <w:vMerge w:val="restart"/>
            <w:tcBorders>
              <w:top w:val="single" w:sz="4" w:space="0" w:color="auto"/>
              <w:left w:val="single" w:sz="4" w:space="0" w:color="auto"/>
              <w:right w:val="single" w:sz="4" w:space="0" w:color="auto"/>
            </w:tcBorders>
          </w:tcPr>
          <w:p w14:paraId="489D4700" w14:textId="77777777" w:rsidR="00A91D40" w:rsidRPr="00455208" w:rsidRDefault="00A91D40" w:rsidP="00231CD0">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54B995B4" w14:textId="77777777" w:rsidR="00A91D40" w:rsidRPr="00455208" w:rsidRDefault="00A91D40" w:rsidP="00231CD0">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EB0F7E6" w14:textId="77777777" w:rsidR="00A91D40" w:rsidRPr="00455208" w:rsidRDefault="00A91D40" w:rsidP="00231CD0">
            <w:pPr>
              <w:pStyle w:val="TAC"/>
              <w:rPr>
                <w:lang w:eastAsia="zh-CN"/>
              </w:rPr>
            </w:pPr>
            <w:r w:rsidRPr="00455208">
              <w:rPr>
                <w:lang w:eastAsia="zh-CN"/>
              </w:rPr>
              <w:t>&lt;PLMN ID&gt;</w:t>
            </w:r>
          </w:p>
        </w:tc>
      </w:tr>
      <w:tr w:rsidR="00A91D40" w:rsidRPr="00455208" w14:paraId="24828252" w14:textId="77777777" w:rsidTr="00250A55">
        <w:trPr>
          <w:jc w:val="center"/>
        </w:trPr>
        <w:tc>
          <w:tcPr>
            <w:tcW w:w="3200" w:type="dxa"/>
            <w:vMerge/>
            <w:tcBorders>
              <w:left w:val="single" w:sz="4" w:space="0" w:color="auto"/>
              <w:bottom w:val="single" w:sz="4" w:space="0" w:color="auto"/>
              <w:right w:val="single" w:sz="4" w:space="0" w:color="auto"/>
            </w:tcBorders>
          </w:tcPr>
          <w:p w14:paraId="5D9322EA" w14:textId="77777777" w:rsidR="00A91D40" w:rsidRPr="00455208" w:rsidRDefault="00A91D40" w:rsidP="00231CD0">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70AF528E" w14:textId="77777777" w:rsidR="00A91D40" w:rsidRPr="00455208" w:rsidRDefault="00A91D40" w:rsidP="00231CD0">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10FF12D7" w14:textId="77777777" w:rsidR="00A91D40" w:rsidRPr="00455208" w:rsidRDefault="00A91D40" w:rsidP="00231CD0">
            <w:pPr>
              <w:pStyle w:val="TAC"/>
              <w:rPr>
                <w:lang w:eastAsia="zh-CN"/>
              </w:rPr>
            </w:pPr>
            <w:r w:rsidRPr="00455208">
              <w:rPr>
                <w:lang w:eastAsia="zh-CN"/>
              </w:rPr>
              <w:t>&lt;CSG ID&gt;</w:t>
            </w:r>
          </w:p>
        </w:tc>
      </w:tr>
      <w:tr w:rsidR="00A91D40" w:rsidRPr="00455208" w14:paraId="0F1231FC" w14:textId="77777777" w:rsidTr="00250A55">
        <w:trPr>
          <w:trHeight w:val="225"/>
          <w:jc w:val="center"/>
        </w:trPr>
        <w:tc>
          <w:tcPr>
            <w:tcW w:w="3200" w:type="dxa"/>
          </w:tcPr>
          <w:p w14:paraId="3DCE50D1" w14:textId="77777777" w:rsidR="00A91D40" w:rsidRPr="00455208" w:rsidRDefault="00A91D40" w:rsidP="00231CD0">
            <w:pPr>
              <w:pStyle w:val="TAL"/>
            </w:pPr>
            <w:r w:rsidRPr="00455208">
              <w:t>“TRIGGER_USER_RESELECTION”</w:t>
            </w:r>
          </w:p>
        </w:tc>
        <w:tc>
          <w:tcPr>
            <w:tcW w:w="2926" w:type="dxa"/>
            <w:gridSpan w:val="2"/>
            <w:shd w:val="clear" w:color="auto" w:fill="auto"/>
          </w:tcPr>
          <w:p w14:paraId="2EFF3147" w14:textId="77777777" w:rsidR="00A91D40" w:rsidRPr="00455208" w:rsidRDefault="00A91D40" w:rsidP="00231CD0">
            <w:pPr>
              <w:pStyle w:val="TAC"/>
            </w:pPr>
            <w:r w:rsidRPr="00455208">
              <w:t>(none)</w:t>
            </w:r>
          </w:p>
        </w:tc>
      </w:tr>
      <w:tr w:rsidR="00A91D40" w:rsidRPr="00455208" w14:paraId="4A4A2E0E" w14:textId="77777777" w:rsidTr="00250A55">
        <w:trPr>
          <w:trHeight w:val="225"/>
          <w:jc w:val="center"/>
        </w:trPr>
        <w:tc>
          <w:tcPr>
            <w:tcW w:w="3200" w:type="dxa"/>
          </w:tcPr>
          <w:p w14:paraId="48144512" w14:textId="77777777" w:rsidR="00A91D40" w:rsidRPr="00455208" w:rsidRDefault="00A91D40" w:rsidP="00231CD0">
            <w:pPr>
              <w:pStyle w:val="TAL"/>
            </w:pPr>
            <w:r w:rsidRPr="00455208">
              <w:t>"REQUEST_NON_CALL_RELATED_SS"</w:t>
            </w:r>
          </w:p>
        </w:tc>
        <w:tc>
          <w:tcPr>
            <w:tcW w:w="2926" w:type="dxa"/>
            <w:gridSpan w:val="2"/>
            <w:shd w:val="clear" w:color="auto" w:fill="auto"/>
          </w:tcPr>
          <w:p w14:paraId="4CAAAA0A" w14:textId="77777777" w:rsidR="00A91D40" w:rsidRPr="00455208" w:rsidRDefault="00A91D40" w:rsidP="00231CD0">
            <w:pPr>
              <w:pStyle w:val="TAC"/>
            </w:pPr>
            <w:r w:rsidRPr="00455208">
              <w:t>(none)</w:t>
            </w:r>
          </w:p>
        </w:tc>
      </w:tr>
      <w:tr w:rsidR="00A91D40" w:rsidRPr="00455208" w14:paraId="07530EFF" w14:textId="77777777" w:rsidTr="00250A55">
        <w:trPr>
          <w:trHeight w:val="225"/>
          <w:jc w:val="center"/>
        </w:trPr>
        <w:tc>
          <w:tcPr>
            <w:tcW w:w="3200" w:type="dxa"/>
            <w:vMerge w:val="restart"/>
          </w:tcPr>
          <w:p w14:paraId="1AD5A28F" w14:textId="77777777" w:rsidR="00A91D40" w:rsidRPr="00455208" w:rsidRDefault="00A91D40" w:rsidP="00231CD0">
            <w:pPr>
              <w:pStyle w:val="TAL"/>
            </w:pPr>
            <w:r w:rsidRPr="00455208">
              <w:t>"MBMS_SERVICE_INTEREST"</w:t>
            </w:r>
          </w:p>
        </w:tc>
        <w:tc>
          <w:tcPr>
            <w:tcW w:w="1455" w:type="dxa"/>
            <w:shd w:val="clear" w:color="auto" w:fill="auto"/>
          </w:tcPr>
          <w:p w14:paraId="10CA08C4" w14:textId="77777777" w:rsidR="00A91D40" w:rsidRPr="00455208" w:rsidRDefault="00A91D40" w:rsidP="00231CD0">
            <w:pPr>
              <w:pStyle w:val="TAC"/>
            </w:pPr>
            <w:r w:rsidRPr="00455208">
              <w:rPr>
                <w:lang w:eastAsia="zh-CN"/>
              </w:rPr>
              <w:t>"PLMN"</w:t>
            </w:r>
          </w:p>
        </w:tc>
        <w:tc>
          <w:tcPr>
            <w:tcW w:w="1471" w:type="dxa"/>
            <w:shd w:val="clear" w:color="auto" w:fill="auto"/>
          </w:tcPr>
          <w:p w14:paraId="31BEFF40" w14:textId="77777777" w:rsidR="00A91D40" w:rsidRPr="00455208" w:rsidRDefault="00A91D40" w:rsidP="00231CD0">
            <w:pPr>
              <w:pStyle w:val="TAC"/>
            </w:pPr>
            <w:r w:rsidRPr="00455208">
              <w:rPr>
                <w:lang w:eastAsia="zh-CN"/>
              </w:rPr>
              <w:t>&lt;PLMN ID&gt;</w:t>
            </w:r>
          </w:p>
        </w:tc>
      </w:tr>
      <w:tr w:rsidR="00A91D40" w:rsidRPr="00455208" w14:paraId="7BE3C161" w14:textId="77777777" w:rsidTr="00250A55">
        <w:trPr>
          <w:trHeight w:val="225"/>
          <w:jc w:val="center"/>
        </w:trPr>
        <w:tc>
          <w:tcPr>
            <w:tcW w:w="3200" w:type="dxa"/>
            <w:vMerge/>
          </w:tcPr>
          <w:p w14:paraId="187310D3" w14:textId="77777777" w:rsidR="00A91D40" w:rsidRPr="00455208" w:rsidDel="007236CE" w:rsidRDefault="00A91D40" w:rsidP="00231CD0">
            <w:pPr>
              <w:pStyle w:val="TAL"/>
            </w:pPr>
          </w:p>
        </w:tc>
        <w:tc>
          <w:tcPr>
            <w:tcW w:w="1455" w:type="dxa"/>
            <w:shd w:val="clear" w:color="auto" w:fill="auto"/>
          </w:tcPr>
          <w:p w14:paraId="11592D5F" w14:textId="77777777" w:rsidR="00A91D40" w:rsidRPr="00455208" w:rsidRDefault="00A91D40" w:rsidP="00231CD0">
            <w:pPr>
              <w:pStyle w:val="TAC"/>
            </w:pPr>
            <w:r w:rsidRPr="00455208">
              <w:t>"Service"</w:t>
            </w:r>
          </w:p>
        </w:tc>
        <w:tc>
          <w:tcPr>
            <w:tcW w:w="1471" w:type="dxa"/>
            <w:shd w:val="clear" w:color="auto" w:fill="auto"/>
          </w:tcPr>
          <w:p w14:paraId="252E4A43" w14:textId="77777777" w:rsidR="00A91D40" w:rsidRPr="00455208" w:rsidRDefault="00A91D40" w:rsidP="00231CD0">
            <w:pPr>
              <w:pStyle w:val="TAC"/>
            </w:pPr>
            <w:r w:rsidRPr="00455208">
              <w:t>&lt;MBMS Service ID&gt;</w:t>
            </w:r>
          </w:p>
        </w:tc>
      </w:tr>
      <w:tr w:rsidR="00A91D40" w:rsidRPr="00455208" w14:paraId="4B1F785D" w14:textId="77777777" w:rsidTr="00250A55">
        <w:trPr>
          <w:trHeight w:val="225"/>
          <w:jc w:val="center"/>
        </w:trPr>
        <w:tc>
          <w:tcPr>
            <w:tcW w:w="3200" w:type="dxa"/>
            <w:vMerge/>
          </w:tcPr>
          <w:p w14:paraId="6B7EACA8" w14:textId="77777777" w:rsidR="00A91D40" w:rsidRPr="00455208" w:rsidDel="007236CE" w:rsidRDefault="00A91D40" w:rsidP="00231CD0">
            <w:pPr>
              <w:pStyle w:val="TAL"/>
            </w:pPr>
          </w:p>
        </w:tc>
        <w:tc>
          <w:tcPr>
            <w:tcW w:w="1455" w:type="dxa"/>
            <w:shd w:val="clear" w:color="auto" w:fill="auto"/>
          </w:tcPr>
          <w:p w14:paraId="75B2A423" w14:textId="77777777" w:rsidR="00A91D40" w:rsidRPr="00455208" w:rsidRDefault="00A91D40" w:rsidP="00231CD0">
            <w:pPr>
              <w:pStyle w:val="TAC"/>
            </w:pPr>
            <w:r w:rsidRPr="00455208">
              <w:t>"Interest"</w:t>
            </w:r>
          </w:p>
        </w:tc>
        <w:tc>
          <w:tcPr>
            <w:tcW w:w="1471" w:type="dxa"/>
            <w:shd w:val="clear" w:color="auto" w:fill="auto"/>
          </w:tcPr>
          <w:p w14:paraId="614FBD56" w14:textId="77777777" w:rsidR="00A91D40" w:rsidRPr="00455208" w:rsidRDefault="00A91D40" w:rsidP="00231CD0">
            <w:pPr>
              <w:pStyle w:val="TAC"/>
            </w:pPr>
            <w:r w:rsidRPr="00455208">
              <w:t>"ON" / "OFF"</w:t>
            </w:r>
          </w:p>
        </w:tc>
      </w:tr>
      <w:tr w:rsidR="00A91D40" w:rsidRPr="00455208" w14:paraId="2D765EE1" w14:textId="77777777" w:rsidTr="00250A55">
        <w:trPr>
          <w:trHeight w:val="225"/>
          <w:jc w:val="center"/>
        </w:trPr>
        <w:tc>
          <w:tcPr>
            <w:tcW w:w="3200" w:type="dxa"/>
            <w:vMerge/>
          </w:tcPr>
          <w:p w14:paraId="115965C0" w14:textId="77777777" w:rsidR="00A91D40" w:rsidRPr="00455208" w:rsidDel="007236CE" w:rsidRDefault="00A91D40" w:rsidP="00231CD0">
            <w:pPr>
              <w:pStyle w:val="TAL"/>
            </w:pPr>
          </w:p>
        </w:tc>
        <w:tc>
          <w:tcPr>
            <w:tcW w:w="1455" w:type="dxa"/>
            <w:shd w:val="clear" w:color="auto" w:fill="auto"/>
          </w:tcPr>
          <w:p w14:paraId="2DA121AF" w14:textId="77777777" w:rsidR="00A91D40" w:rsidRPr="00455208" w:rsidRDefault="00A91D40" w:rsidP="00231CD0">
            <w:pPr>
              <w:pStyle w:val="TAC"/>
            </w:pPr>
            <w:r w:rsidRPr="00455208">
              <w:t>"SAI"</w:t>
            </w:r>
          </w:p>
        </w:tc>
        <w:tc>
          <w:tcPr>
            <w:tcW w:w="1471" w:type="dxa"/>
            <w:shd w:val="clear" w:color="auto" w:fill="auto"/>
          </w:tcPr>
          <w:p w14:paraId="1996137D" w14:textId="77777777" w:rsidR="00A91D40" w:rsidRPr="00455208" w:rsidDel="006E6895" w:rsidRDefault="00A91D40" w:rsidP="00231CD0">
            <w:pPr>
              <w:pStyle w:val="TAC"/>
            </w:pPr>
            <w:r w:rsidRPr="00455208">
              <w:t>&lt;MBMS SAI&gt;</w:t>
            </w:r>
          </w:p>
        </w:tc>
      </w:tr>
      <w:tr w:rsidR="00A91D40" w:rsidRPr="00455208" w14:paraId="6BC3B64D" w14:textId="77777777" w:rsidTr="00250A55">
        <w:trPr>
          <w:trHeight w:val="225"/>
          <w:jc w:val="center"/>
        </w:trPr>
        <w:tc>
          <w:tcPr>
            <w:tcW w:w="3200" w:type="dxa"/>
            <w:vMerge w:val="restart"/>
          </w:tcPr>
          <w:p w14:paraId="3122A79E" w14:textId="77777777" w:rsidR="00A91D40" w:rsidRPr="00455208" w:rsidDel="007236CE" w:rsidRDefault="00A91D40" w:rsidP="00231CD0">
            <w:pPr>
              <w:pStyle w:val="TAL"/>
            </w:pPr>
            <w:r w:rsidRPr="00455208">
              <w:t>“MBMS_SERVICE_ACTIVE”</w:t>
            </w:r>
          </w:p>
        </w:tc>
        <w:tc>
          <w:tcPr>
            <w:tcW w:w="1455" w:type="dxa"/>
            <w:shd w:val="clear" w:color="auto" w:fill="auto"/>
          </w:tcPr>
          <w:p w14:paraId="198535FD" w14:textId="77777777" w:rsidR="00A91D40" w:rsidRPr="00455208" w:rsidRDefault="00A91D40" w:rsidP="00231CD0">
            <w:pPr>
              <w:pStyle w:val="TAC"/>
            </w:pPr>
            <w:r w:rsidRPr="00455208">
              <w:t>"Service"</w:t>
            </w:r>
          </w:p>
        </w:tc>
        <w:tc>
          <w:tcPr>
            <w:tcW w:w="1471" w:type="dxa"/>
            <w:shd w:val="clear" w:color="auto" w:fill="auto"/>
          </w:tcPr>
          <w:p w14:paraId="2674D95E" w14:textId="77777777" w:rsidR="00A91D40" w:rsidRPr="00455208" w:rsidRDefault="00A91D40" w:rsidP="00231CD0">
            <w:pPr>
              <w:pStyle w:val="TAC"/>
            </w:pPr>
            <w:r w:rsidRPr="00455208">
              <w:t>&lt;MBMS Service ID&gt;</w:t>
            </w:r>
          </w:p>
        </w:tc>
      </w:tr>
      <w:tr w:rsidR="00A91D40" w:rsidRPr="00455208" w14:paraId="7EF1DBDA" w14:textId="77777777" w:rsidTr="00250A55">
        <w:trPr>
          <w:trHeight w:val="225"/>
          <w:jc w:val="center"/>
        </w:trPr>
        <w:tc>
          <w:tcPr>
            <w:tcW w:w="3200" w:type="dxa"/>
            <w:vMerge/>
          </w:tcPr>
          <w:p w14:paraId="4E3588EE" w14:textId="77777777" w:rsidR="00A91D40" w:rsidRPr="00455208" w:rsidDel="007236CE" w:rsidRDefault="00A91D40" w:rsidP="00231CD0">
            <w:pPr>
              <w:pStyle w:val="TAL"/>
            </w:pPr>
          </w:p>
        </w:tc>
        <w:tc>
          <w:tcPr>
            <w:tcW w:w="1455" w:type="dxa"/>
            <w:shd w:val="clear" w:color="auto" w:fill="auto"/>
          </w:tcPr>
          <w:p w14:paraId="76D2EE18" w14:textId="77777777" w:rsidR="00A91D40" w:rsidRPr="00455208" w:rsidRDefault="00A91D40" w:rsidP="00231CD0">
            <w:pPr>
              <w:pStyle w:val="TAC"/>
            </w:pPr>
            <w:r w:rsidRPr="00455208">
              <w:t>"SAI"</w:t>
            </w:r>
          </w:p>
        </w:tc>
        <w:tc>
          <w:tcPr>
            <w:tcW w:w="1471" w:type="dxa"/>
            <w:shd w:val="clear" w:color="auto" w:fill="auto"/>
          </w:tcPr>
          <w:p w14:paraId="1505148B" w14:textId="77777777" w:rsidR="00A91D40" w:rsidRPr="00455208" w:rsidRDefault="00A91D40" w:rsidP="00231CD0">
            <w:pPr>
              <w:pStyle w:val="TAC"/>
            </w:pPr>
            <w:r w:rsidRPr="00455208">
              <w:t>&lt;MBMS SAI&gt;</w:t>
            </w:r>
          </w:p>
        </w:tc>
      </w:tr>
      <w:tr w:rsidR="00A91D40" w:rsidRPr="00455208" w14:paraId="3A2C31FE" w14:textId="77777777" w:rsidTr="00250A55">
        <w:trPr>
          <w:trHeight w:val="225"/>
          <w:jc w:val="center"/>
        </w:trPr>
        <w:tc>
          <w:tcPr>
            <w:tcW w:w="3200" w:type="dxa"/>
            <w:vMerge/>
          </w:tcPr>
          <w:p w14:paraId="1F8C45B7" w14:textId="77777777" w:rsidR="00A91D40" w:rsidRPr="00455208" w:rsidDel="007236CE" w:rsidRDefault="00A91D40" w:rsidP="00231CD0">
            <w:pPr>
              <w:pStyle w:val="TAL"/>
            </w:pPr>
          </w:p>
        </w:tc>
        <w:tc>
          <w:tcPr>
            <w:tcW w:w="1455" w:type="dxa"/>
            <w:shd w:val="clear" w:color="auto" w:fill="auto"/>
          </w:tcPr>
          <w:p w14:paraId="635B3959" w14:textId="77777777" w:rsidR="00A91D40" w:rsidRPr="00455208" w:rsidRDefault="00A91D40" w:rsidP="00231CD0">
            <w:pPr>
              <w:pStyle w:val="TAC"/>
            </w:pPr>
            <w:r w:rsidRPr="00455208">
              <w:t>“Active”</w:t>
            </w:r>
          </w:p>
        </w:tc>
        <w:tc>
          <w:tcPr>
            <w:tcW w:w="1471" w:type="dxa"/>
            <w:shd w:val="clear" w:color="auto" w:fill="auto"/>
          </w:tcPr>
          <w:p w14:paraId="3DB3EA31" w14:textId="77777777" w:rsidR="00A91D40" w:rsidRPr="00455208" w:rsidRDefault="00A91D40" w:rsidP="00231CD0">
            <w:pPr>
              <w:pStyle w:val="TAC"/>
            </w:pPr>
            <w:r w:rsidRPr="00455208">
              <w:t>"ON" / "OFF"</w:t>
            </w:r>
          </w:p>
        </w:tc>
      </w:tr>
      <w:tr w:rsidR="00A91D40" w:rsidRPr="00455208" w14:paraId="7BDEF178" w14:textId="77777777" w:rsidTr="00250A55">
        <w:trPr>
          <w:trHeight w:val="225"/>
          <w:jc w:val="center"/>
        </w:trPr>
        <w:tc>
          <w:tcPr>
            <w:tcW w:w="3200" w:type="dxa"/>
          </w:tcPr>
          <w:p w14:paraId="4C86AF18" w14:textId="77777777" w:rsidR="00A91D40" w:rsidRPr="00455208" w:rsidDel="007236CE" w:rsidRDefault="00A91D40" w:rsidP="00231CD0">
            <w:pPr>
              <w:pStyle w:val="TAL"/>
            </w:pPr>
            <w:r w:rsidRPr="00455208">
              <w:t>“MBMS_PRIORITY_OVER_UNICAST”</w:t>
            </w:r>
          </w:p>
        </w:tc>
        <w:tc>
          <w:tcPr>
            <w:tcW w:w="1455" w:type="dxa"/>
            <w:shd w:val="clear" w:color="auto" w:fill="auto"/>
          </w:tcPr>
          <w:p w14:paraId="65F8130B" w14:textId="77777777" w:rsidR="00A91D40" w:rsidRPr="00455208" w:rsidRDefault="00A91D40" w:rsidP="00231CD0">
            <w:pPr>
              <w:pStyle w:val="TAC"/>
            </w:pPr>
            <w:r w:rsidRPr="00455208">
              <w:t>"Priority Over Unicast"</w:t>
            </w:r>
          </w:p>
        </w:tc>
        <w:tc>
          <w:tcPr>
            <w:tcW w:w="1471" w:type="dxa"/>
            <w:shd w:val="clear" w:color="auto" w:fill="auto"/>
          </w:tcPr>
          <w:p w14:paraId="78FF7957" w14:textId="77777777" w:rsidR="00A91D40" w:rsidRPr="00455208" w:rsidRDefault="00A91D40" w:rsidP="00231CD0">
            <w:pPr>
              <w:pStyle w:val="TAC"/>
            </w:pPr>
            <w:r w:rsidRPr="00455208">
              <w:t>"FALSE" / "TRUE"</w:t>
            </w:r>
          </w:p>
        </w:tc>
      </w:tr>
      <w:tr w:rsidR="00A91D40" w:rsidRPr="00455208" w14:paraId="7904991A" w14:textId="77777777" w:rsidTr="00250A55">
        <w:trPr>
          <w:trHeight w:val="225"/>
          <w:jc w:val="center"/>
        </w:trPr>
        <w:tc>
          <w:tcPr>
            <w:tcW w:w="3200" w:type="dxa"/>
            <w:vMerge w:val="restart"/>
          </w:tcPr>
          <w:p w14:paraId="32E273F8" w14:textId="77777777" w:rsidR="00A91D40" w:rsidRPr="00455208" w:rsidRDefault="00A91D40" w:rsidP="00231CD0">
            <w:pPr>
              <w:pStyle w:val="TAL"/>
            </w:pPr>
            <w:r w:rsidRPr="00455208">
              <w:t>"CHECK_ETWS_NO_INDICATION"</w:t>
            </w:r>
          </w:p>
        </w:tc>
        <w:tc>
          <w:tcPr>
            <w:tcW w:w="1455" w:type="dxa"/>
            <w:shd w:val="clear" w:color="auto" w:fill="auto"/>
          </w:tcPr>
          <w:p w14:paraId="3487AFCF" w14:textId="77777777" w:rsidR="00A91D40" w:rsidRPr="00455208" w:rsidRDefault="00A91D40" w:rsidP="00231CD0">
            <w:pPr>
              <w:pStyle w:val="TAC"/>
            </w:pPr>
            <w:r w:rsidRPr="00455208">
              <w:t>“WARNING1”</w:t>
            </w:r>
          </w:p>
        </w:tc>
        <w:tc>
          <w:tcPr>
            <w:tcW w:w="1471" w:type="dxa"/>
            <w:shd w:val="clear" w:color="auto" w:fill="auto"/>
          </w:tcPr>
          <w:p w14:paraId="54707350" w14:textId="77777777" w:rsidR="00A91D40" w:rsidRPr="00455208" w:rsidRDefault="00A91D40" w:rsidP="00231CD0">
            <w:pPr>
              <w:pStyle w:val="TAC"/>
            </w:pPr>
            <w:r w:rsidRPr="00455208">
              <w:t>&lt;WARNING1&gt;</w:t>
            </w:r>
          </w:p>
        </w:tc>
      </w:tr>
      <w:tr w:rsidR="00A91D40" w:rsidRPr="00455208" w14:paraId="55582574" w14:textId="77777777" w:rsidTr="00250A55">
        <w:trPr>
          <w:trHeight w:val="225"/>
          <w:jc w:val="center"/>
        </w:trPr>
        <w:tc>
          <w:tcPr>
            <w:tcW w:w="3200" w:type="dxa"/>
            <w:vMerge/>
          </w:tcPr>
          <w:p w14:paraId="407280DE" w14:textId="77777777" w:rsidR="00A91D40" w:rsidRPr="00455208" w:rsidRDefault="00A91D40" w:rsidP="00231CD0">
            <w:pPr>
              <w:pStyle w:val="TAL"/>
            </w:pPr>
          </w:p>
        </w:tc>
        <w:tc>
          <w:tcPr>
            <w:tcW w:w="1455" w:type="dxa"/>
            <w:shd w:val="clear" w:color="auto" w:fill="auto"/>
          </w:tcPr>
          <w:p w14:paraId="03C69965" w14:textId="77777777" w:rsidR="00A91D40" w:rsidRPr="00455208" w:rsidRDefault="00A91D40" w:rsidP="00231CD0">
            <w:pPr>
              <w:pStyle w:val="TAC"/>
            </w:pPr>
            <w:r w:rsidRPr="00455208">
              <w:t>“WARNING2”</w:t>
            </w:r>
          </w:p>
        </w:tc>
        <w:tc>
          <w:tcPr>
            <w:tcW w:w="1471" w:type="dxa"/>
            <w:shd w:val="clear" w:color="auto" w:fill="auto"/>
          </w:tcPr>
          <w:p w14:paraId="74F77BE0" w14:textId="77777777" w:rsidR="00A91D40" w:rsidRPr="00455208" w:rsidRDefault="00A91D40" w:rsidP="00231CD0">
            <w:pPr>
              <w:pStyle w:val="TAC"/>
            </w:pPr>
            <w:r w:rsidRPr="00455208">
              <w:t>&lt;WARNING2&gt;</w:t>
            </w:r>
          </w:p>
        </w:tc>
      </w:tr>
      <w:tr w:rsidR="00A91D40" w:rsidRPr="00455208" w14:paraId="2FB85827" w14:textId="77777777" w:rsidTr="00250A55">
        <w:trPr>
          <w:trHeight w:val="225"/>
          <w:jc w:val="center"/>
        </w:trPr>
        <w:tc>
          <w:tcPr>
            <w:tcW w:w="3200" w:type="dxa"/>
            <w:vMerge w:val="restart"/>
          </w:tcPr>
          <w:p w14:paraId="31A1AE54" w14:textId="77777777" w:rsidR="00A91D40" w:rsidRPr="00455208" w:rsidRDefault="00A91D40" w:rsidP="00231CD0">
            <w:pPr>
              <w:pStyle w:val="TAL"/>
            </w:pPr>
            <w:r w:rsidRPr="00455208">
              <w:t>"CHECK_CMAS_NO_INDICATION"</w:t>
            </w:r>
          </w:p>
        </w:tc>
        <w:tc>
          <w:tcPr>
            <w:tcW w:w="1455" w:type="dxa"/>
            <w:shd w:val="clear" w:color="auto" w:fill="auto"/>
          </w:tcPr>
          <w:p w14:paraId="22A9A888" w14:textId="77777777" w:rsidR="00A91D40" w:rsidRPr="00455208" w:rsidRDefault="00A91D40" w:rsidP="00231CD0">
            <w:pPr>
              <w:pStyle w:val="TAC"/>
            </w:pPr>
            <w:r w:rsidRPr="00455208">
              <w:t>“WARNING1”</w:t>
            </w:r>
          </w:p>
        </w:tc>
        <w:tc>
          <w:tcPr>
            <w:tcW w:w="1471" w:type="dxa"/>
            <w:shd w:val="clear" w:color="auto" w:fill="auto"/>
          </w:tcPr>
          <w:p w14:paraId="61B31EFA" w14:textId="77777777" w:rsidR="00A91D40" w:rsidRPr="00455208" w:rsidRDefault="00A91D40" w:rsidP="00231CD0">
            <w:pPr>
              <w:pStyle w:val="TAC"/>
            </w:pPr>
            <w:r w:rsidRPr="00455208">
              <w:t>&lt;WARNING1&gt;</w:t>
            </w:r>
          </w:p>
        </w:tc>
      </w:tr>
      <w:tr w:rsidR="00A91D40" w:rsidRPr="00455208" w14:paraId="482EFBB0" w14:textId="77777777" w:rsidTr="00250A55">
        <w:trPr>
          <w:trHeight w:val="225"/>
          <w:jc w:val="center"/>
        </w:trPr>
        <w:tc>
          <w:tcPr>
            <w:tcW w:w="3200" w:type="dxa"/>
            <w:vMerge/>
          </w:tcPr>
          <w:p w14:paraId="4E1AA942" w14:textId="77777777" w:rsidR="00A91D40" w:rsidRPr="00455208" w:rsidRDefault="00A91D40" w:rsidP="00231CD0">
            <w:pPr>
              <w:pStyle w:val="TAL"/>
            </w:pPr>
          </w:p>
        </w:tc>
        <w:tc>
          <w:tcPr>
            <w:tcW w:w="1455" w:type="dxa"/>
            <w:shd w:val="clear" w:color="auto" w:fill="auto"/>
          </w:tcPr>
          <w:p w14:paraId="6FDC21B0" w14:textId="77777777" w:rsidR="00A91D40" w:rsidRPr="00455208" w:rsidRDefault="00A91D40" w:rsidP="00231CD0">
            <w:pPr>
              <w:pStyle w:val="TAC"/>
            </w:pPr>
            <w:r w:rsidRPr="00455208">
              <w:t>“WARNING2”</w:t>
            </w:r>
          </w:p>
        </w:tc>
        <w:tc>
          <w:tcPr>
            <w:tcW w:w="1471" w:type="dxa"/>
            <w:shd w:val="clear" w:color="auto" w:fill="auto"/>
          </w:tcPr>
          <w:p w14:paraId="6B055F89" w14:textId="77777777" w:rsidR="00A91D40" w:rsidRPr="00455208" w:rsidRDefault="00A91D40" w:rsidP="00231CD0">
            <w:pPr>
              <w:pStyle w:val="TAC"/>
            </w:pPr>
            <w:r w:rsidRPr="00455208">
              <w:t>&lt;WARNING2&gt;</w:t>
            </w:r>
          </w:p>
        </w:tc>
      </w:tr>
      <w:tr w:rsidR="00A91D40" w:rsidRPr="00455208" w14:paraId="6AE723E9" w14:textId="77777777" w:rsidTr="00250A55">
        <w:trPr>
          <w:trHeight w:val="225"/>
          <w:jc w:val="center"/>
        </w:trPr>
        <w:tc>
          <w:tcPr>
            <w:tcW w:w="3200" w:type="dxa"/>
          </w:tcPr>
          <w:p w14:paraId="4D7A5E96" w14:textId="77777777" w:rsidR="00A91D40" w:rsidRPr="00455208" w:rsidRDefault="00A91D40" w:rsidP="00231CD0">
            <w:pPr>
              <w:pStyle w:val="TAL"/>
            </w:pPr>
            <w:r w:rsidRPr="00455208">
              <w:t>"CHECK_CALL_DISPLAY"</w:t>
            </w:r>
          </w:p>
        </w:tc>
        <w:tc>
          <w:tcPr>
            <w:tcW w:w="1455" w:type="dxa"/>
            <w:shd w:val="clear" w:color="auto" w:fill="auto"/>
          </w:tcPr>
          <w:p w14:paraId="6A8B7D8D" w14:textId="77777777" w:rsidR="00A91D40" w:rsidRPr="00455208" w:rsidRDefault="00A91D40" w:rsidP="00231CD0">
            <w:pPr>
              <w:pStyle w:val="TAC"/>
            </w:pPr>
            <w:r w:rsidRPr="00455208">
              <w:t>"</w:t>
            </w:r>
            <w:proofErr w:type="spellStart"/>
            <w:r w:rsidRPr="00455208">
              <w:t>ToDisplay</w:t>
            </w:r>
            <w:proofErr w:type="spellEnd"/>
            <w:r w:rsidRPr="00455208">
              <w:t>"</w:t>
            </w:r>
          </w:p>
        </w:tc>
        <w:tc>
          <w:tcPr>
            <w:tcW w:w="1471" w:type="dxa"/>
            <w:shd w:val="clear" w:color="auto" w:fill="auto"/>
          </w:tcPr>
          <w:p w14:paraId="045C7AFE" w14:textId="77777777" w:rsidR="00A91D40" w:rsidRPr="00455208" w:rsidRDefault="00A91D40" w:rsidP="00231CD0">
            <w:pPr>
              <w:pStyle w:val="TAC"/>
            </w:pPr>
            <w:r w:rsidRPr="00455208">
              <w:t>&lt;NAME&gt;/&lt;NUMBER&gt;</w:t>
            </w:r>
          </w:p>
        </w:tc>
      </w:tr>
      <w:tr w:rsidR="00A91D40" w:rsidRPr="00455208" w14:paraId="4BC2BB14" w14:textId="77777777" w:rsidTr="00250A55">
        <w:trPr>
          <w:jc w:val="center"/>
        </w:trPr>
        <w:tc>
          <w:tcPr>
            <w:tcW w:w="3200" w:type="dxa"/>
            <w:vMerge w:val="restart"/>
            <w:tcBorders>
              <w:top w:val="single" w:sz="4" w:space="0" w:color="auto"/>
              <w:left w:val="single" w:sz="4" w:space="0" w:color="auto"/>
              <w:right w:val="single" w:sz="4" w:space="0" w:color="auto"/>
            </w:tcBorders>
          </w:tcPr>
          <w:p w14:paraId="40597FFB" w14:textId="77777777" w:rsidR="00A91D40" w:rsidRPr="00455208" w:rsidRDefault="00A91D40" w:rsidP="00231CD0">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48F8E09" w14:textId="77777777" w:rsidR="00A91D40" w:rsidRPr="00455208" w:rsidRDefault="00A91D40" w:rsidP="00231CD0">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248BE8B" w14:textId="77777777" w:rsidR="00A91D40" w:rsidRPr="00455208" w:rsidRDefault="00A91D40" w:rsidP="00231CD0">
            <w:pPr>
              <w:pStyle w:val="TAC"/>
              <w:rPr>
                <w:lang w:eastAsia="zh-CN"/>
              </w:rPr>
            </w:pPr>
            <w:r w:rsidRPr="00455208">
              <w:rPr>
                <w:lang w:eastAsia="zh-CN"/>
              </w:rPr>
              <w:t>&lt; CSG ID &gt;</w:t>
            </w:r>
          </w:p>
        </w:tc>
      </w:tr>
      <w:tr w:rsidR="00A91D40" w:rsidRPr="00455208" w14:paraId="6B23DA1E" w14:textId="77777777" w:rsidTr="00250A55">
        <w:trPr>
          <w:jc w:val="center"/>
        </w:trPr>
        <w:tc>
          <w:tcPr>
            <w:tcW w:w="3200" w:type="dxa"/>
            <w:vMerge/>
            <w:tcBorders>
              <w:left w:val="single" w:sz="4" w:space="0" w:color="auto"/>
              <w:bottom w:val="single" w:sz="4" w:space="0" w:color="auto"/>
              <w:right w:val="single" w:sz="4" w:space="0" w:color="auto"/>
            </w:tcBorders>
          </w:tcPr>
          <w:p w14:paraId="088FCD47" w14:textId="77777777" w:rsidR="00A91D40" w:rsidRPr="00455208" w:rsidRDefault="00A91D40" w:rsidP="00231CD0">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FC2DC8F" w14:textId="77777777" w:rsidR="00A91D40" w:rsidRPr="00455208" w:rsidRDefault="00A91D40" w:rsidP="00231CD0">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41942387" w14:textId="77777777" w:rsidR="00A91D40" w:rsidRPr="00455208" w:rsidRDefault="00A91D40" w:rsidP="00231CD0">
            <w:pPr>
              <w:pStyle w:val="TAC"/>
              <w:rPr>
                <w:lang w:eastAsia="zh-CN"/>
              </w:rPr>
            </w:pPr>
            <w:r w:rsidRPr="00455208">
              <w:rPr>
                <w:lang w:eastAsia="zh-CN"/>
              </w:rPr>
              <w:t>"FALSE" / "TRUE"</w:t>
            </w:r>
          </w:p>
        </w:tc>
      </w:tr>
      <w:tr w:rsidR="00A91D40" w:rsidRPr="00455208" w14:paraId="08358852" w14:textId="77777777" w:rsidTr="00250A55">
        <w:trPr>
          <w:trHeight w:val="225"/>
          <w:jc w:val="center"/>
        </w:trPr>
        <w:tc>
          <w:tcPr>
            <w:tcW w:w="3200" w:type="dxa"/>
          </w:tcPr>
          <w:p w14:paraId="59739633" w14:textId="77777777" w:rsidR="00A91D40" w:rsidRPr="00455208" w:rsidRDefault="00A91D40" w:rsidP="00231CD0">
            <w:pPr>
              <w:pStyle w:val="TAL"/>
            </w:pPr>
            <w:r w:rsidRPr="00455208">
              <w:t>"CHECK_NITZ_DST"</w:t>
            </w:r>
          </w:p>
        </w:tc>
        <w:tc>
          <w:tcPr>
            <w:tcW w:w="1455" w:type="dxa"/>
            <w:shd w:val="clear" w:color="auto" w:fill="auto"/>
          </w:tcPr>
          <w:p w14:paraId="4256128C" w14:textId="77777777" w:rsidR="00A91D40" w:rsidRPr="00455208" w:rsidRDefault="00A91D40" w:rsidP="00231CD0">
            <w:pPr>
              <w:pStyle w:val="TAC"/>
            </w:pPr>
            <w:r w:rsidRPr="00455208">
              <w:t>"</w:t>
            </w:r>
            <w:proofErr w:type="spellStart"/>
            <w:r w:rsidRPr="00455208">
              <w:t>DaylightSavingTime</w:t>
            </w:r>
            <w:proofErr w:type="spellEnd"/>
            <w:r w:rsidRPr="00455208">
              <w:t>:"</w:t>
            </w:r>
          </w:p>
        </w:tc>
        <w:tc>
          <w:tcPr>
            <w:tcW w:w="1471" w:type="dxa"/>
            <w:shd w:val="clear" w:color="auto" w:fill="auto"/>
          </w:tcPr>
          <w:p w14:paraId="7B124D89" w14:textId="77777777" w:rsidR="00A91D40" w:rsidRPr="00455208" w:rsidRDefault="00A91D40" w:rsidP="00231CD0">
            <w:pPr>
              <w:pStyle w:val="TAC"/>
            </w:pPr>
            <w:r w:rsidRPr="00455208">
              <w:t>DST</w:t>
            </w:r>
          </w:p>
        </w:tc>
      </w:tr>
      <w:tr w:rsidR="00A91D40" w:rsidRPr="00455208" w14:paraId="5B658B59" w14:textId="77777777" w:rsidTr="00250A55">
        <w:trPr>
          <w:trHeight w:val="225"/>
          <w:jc w:val="center"/>
        </w:trPr>
        <w:tc>
          <w:tcPr>
            <w:tcW w:w="3200" w:type="dxa"/>
          </w:tcPr>
          <w:p w14:paraId="08BB5589" w14:textId="77777777" w:rsidR="00A91D40" w:rsidRPr="00455208" w:rsidRDefault="00A91D40" w:rsidP="00231CD0">
            <w:pPr>
              <w:pStyle w:val="TAL"/>
            </w:pPr>
            <w:r w:rsidRPr="00455208">
              <w:t>"CHECK_RESPONSE_DISPLAY"</w:t>
            </w:r>
          </w:p>
        </w:tc>
        <w:tc>
          <w:tcPr>
            <w:tcW w:w="1455" w:type="dxa"/>
            <w:shd w:val="clear" w:color="auto" w:fill="auto"/>
          </w:tcPr>
          <w:p w14:paraId="15CD0E89" w14:textId="77777777" w:rsidR="00A91D40" w:rsidRPr="00455208" w:rsidRDefault="00A91D40" w:rsidP="00231CD0">
            <w:pPr>
              <w:pStyle w:val="TAC"/>
            </w:pPr>
            <w:r w:rsidRPr="00455208">
              <w:t>"</w:t>
            </w:r>
            <w:proofErr w:type="spellStart"/>
            <w:r w:rsidRPr="00455208">
              <w:t>ToDisplay</w:t>
            </w:r>
            <w:proofErr w:type="spellEnd"/>
            <w:r w:rsidRPr="00455208">
              <w:t>"</w:t>
            </w:r>
          </w:p>
        </w:tc>
        <w:tc>
          <w:tcPr>
            <w:tcW w:w="1471" w:type="dxa"/>
            <w:shd w:val="clear" w:color="auto" w:fill="auto"/>
          </w:tcPr>
          <w:p w14:paraId="76B36639" w14:textId="77777777" w:rsidR="00A91D40" w:rsidRPr="00455208" w:rsidRDefault="00A91D40" w:rsidP="00231CD0">
            <w:pPr>
              <w:pStyle w:val="TAC"/>
            </w:pPr>
            <w:r w:rsidRPr="00455208">
              <w:t>&lt;STRING&gt;</w:t>
            </w:r>
          </w:p>
        </w:tc>
      </w:tr>
      <w:tr w:rsidR="00A91D40" w:rsidRPr="00455208" w14:paraId="5F4C3E89" w14:textId="77777777" w:rsidTr="00250A55">
        <w:trPr>
          <w:trHeight w:val="225"/>
          <w:jc w:val="center"/>
        </w:trPr>
        <w:tc>
          <w:tcPr>
            <w:tcW w:w="3200" w:type="dxa"/>
            <w:vMerge w:val="restart"/>
          </w:tcPr>
          <w:p w14:paraId="619FABDF" w14:textId="77777777" w:rsidR="00A91D40" w:rsidRPr="00455208" w:rsidRDefault="00A91D40" w:rsidP="00231CD0">
            <w:pPr>
              <w:pStyle w:val="TAL"/>
            </w:pPr>
            <w:r w:rsidRPr="00455208">
              <w:t>"CHECK_SS_USER_IND"</w:t>
            </w:r>
          </w:p>
        </w:tc>
        <w:tc>
          <w:tcPr>
            <w:tcW w:w="1455" w:type="dxa"/>
            <w:shd w:val="clear" w:color="auto" w:fill="auto"/>
          </w:tcPr>
          <w:p w14:paraId="45918259" w14:textId="77777777" w:rsidR="00A91D40" w:rsidRPr="00455208" w:rsidRDefault="00A91D40" w:rsidP="00231CD0">
            <w:pPr>
              <w:pStyle w:val="TAC"/>
            </w:pPr>
            <w:r w:rsidRPr="00455208">
              <w:t>"Supplementary Service"</w:t>
            </w:r>
          </w:p>
        </w:tc>
        <w:tc>
          <w:tcPr>
            <w:tcW w:w="1471" w:type="dxa"/>
            <w:shd w:val="clear" w:color="auto" w:fill="auto"/>
          </w:tcPr>
          <w:p w14:paraId="7A425F3A" w14:textId="77777777" w:rsidR="00A91D40" w:rsidRPr="00455208" w:rsidRDefault="00A91D40" w:rsidP="00231CD0">
            <w:pPr>
              <w:pStyle w:val="TAC"/>
            </w:pPr>
            <w:r w:rsidRPr="00455208">
              <w:t>&lt;SUPPLEMENTARY SERVICE&gt;</w:t>
            </w:r>
          </w:p>
        </w:tc>
      </w:tr>
      <w:tr w:rsidR="00A91D40" w:rsidRPr="00455208" w14:paraId="5E666766" w14:textId="77777777" w:rsidTr="00250A55">
        <w:trPr>
          <w:trHeight w:val="225"/>
          <w:jc w:val="center"/>
        </w:trPr>
        <w:tc>
          <w:tcPr>
            <w:tcW w:w="3200" w:type="dxa"/>
            <w:vMerge/>
          </w:tcPr>
          <w:p w14:paraId="0B080163" w14:textId="77777777" w:rsidR="00A91D40" w:rsidRPr="00455208" w:rsidRDefault="00A91D40" w:rsidP="00231CD0">
            <w:pPr>
              <w:pStyle w:val="TAL"/>
            </w:pPr>
          </w:p>
        </w:tc>
        <w:tc>
          <w:tcPr>
            <w:tcW w:w="1455" w:type="dxa"/>
            <w:shd w:val="clear" w:color="auto" w:fill="auto"/>
          </w:tcPr>
          <w:p w14:paraId="4D29F0DB" w14:textId="77777777" w:rsidR="00A91D40" w:rsidRPr="00455208" w:rsidRDefault="00A91D40" w:rsidP="00231CD0">
            <w:pPr>
              <w:pStyle w:val="TAC"/>
            </w:pPr>
            <w:r w:rsidRPr="00455208">
              <w:t>"</w:t>
            </w:r>
            <w:proofErr w:type="spellStart"/>
            <w:r w:rsidRPr="00455208">
              <w:t>ToDisplay</w:t>
            </w:r>
            <w:proofErr w:type="spellEnd"/>
            <w:r w:rsidRPr="00455208">
              <w:t>"</w:t>
            </w:r>
          </w:p>
        </w:tc>
        <w:tc>
          <w:tcPr>
            <w:tcW w:w="1471" w:type="dxa"/>
            <w:shd w:val="clear" w:color="auto" w:fill="auto"/>
          </w:tcPr>
          <w:p w14:paraId="5D09DCBF" w14:textId="77777777" w:rsidR="00A91D40" w:rsidRPr="00455208" w:rsidRDefault="00A91D40" w:rsidP="00231CD0">
            <w:pPr>
              <w:pStyle w:val="TAC"/>
            </w:pPr>
            <w:r w:rsidRPr="00455208">
              <w:t>&lt;STRING&gt;</w:t>
            </w:r>
          </w:p>
        </w:tc>
      </w:tr>
      <w:tr w:rsidR="00A91D40" w:rsidRPr="00455208" w14:paraId="33B59B9D" w14:textId="77777777" w:rsidTr="00250A55">
        <w:trPr>
          <w:trHeight w:val="225"/>
          <w:jc w:val="center"/>
        </w:trPr>
        <w:tc>
          <w:tcPr>
            <w:tcW w:w="3200" w:type="dxa"/>
          </w:tcPr>
          <w:p w14:paraId="19998FFF" w14:textId="77777777" w:rsidR="00A91D40" w:rsidRPr="00455208" w:rsidRDefault="00A91D40" w:rsidP="00231CD0">
            <w:pPr>
              <w:pStyle w:val="TAL"/>
            </w:pPr>
            <w:r w:rsidRPr="00455208">
              <w:t>“CHECK_SS_USER_IND_FAILURE”</w:t>
            </w:r>
          </w:p>
        </w:tc>
        <w:tc>
          <w:tcPr>
            <w:tcW w:w="2926" w:type="dxa"/>
            <w:gridSpan w:val="2"/>
            <w:shd w:val="clear" w:color="auto" w:fill="auto"/>
          </w:tcPr>
          <w:p w14:paraId="3335D83E" w14:textId="77777777" w:rsidR="00A91D40" w:rsidRPr="00455208" w:rsidRDefault="00A91D40" w:rsidP="00231CD0">
            <w:pPr>
              <w:pStyle w:val="TAC"/>
            </w:pPr>
            <w:r w:rsidRPr="00455208">
              <w:t>(none)</w:t>
            </w:r>
          </w:p>
        </w:tc>
      </w:tr>
      <w:tr w:rsidR="00A91D40" w:rsidRPr="00455208" w14:paraId="1959F7F0" w14:textId="77777777" w:rsidTr="00250A55">
        <w:trPr>
          <w:trHeight w:val="225"/>
          <w:jc w:val="center"/>
        </w:trPr>
        <w:tc>
          <w:tcPr>
            <w:tcW w:w="3200" w:type="dxa"/>
          </w:tcPr>
          <w:p w14:paraId="591FAEC0" w14:textId="77777777" w:rsidR="00A91D40" w:rsidRPr="00455208" w:rsidRDefault="00A91D40" w:rsidP="00231CD0">
            <w:pPr>
              <w:pStyle w:val="TAL"/>
            </w:pPr>
            <w:r w:rsidRPr="00455208">
              <w:t>"CONFIGURE_OPERATIONMODE"</w:t>
            </w:r>
          </w:p>
        </w:tc>
        <w:tc>
          <w:tcPr>
            <w:tcW w:w="1455" w:type="dxa"/>
            <w:shd w:val="clear" w:color="auto" w:fill="auto"/>
          </w:tcPr>
          <w:p w14:paraId="2F7FD7FD" w14:textId="77777777" w:rsidR="00A91D40" w:rsidRPr="00455208" w:rsidRDefault="00A91D40" w:rsidP="00231CD0">
            <w:pPr>
              <w:pStyle w:val="TAC"/>
            </w:pPr>
            <w:r w:rsidRPr="00455208">
              <w:t>"OPERATION MODE"</w:t>
            </w:r>
          </w:p>
        </w:tc>
        <w:tc>
          <w:tcPr>
            <w:tcW w:w="1471" w:type="dxa"/>
            <w:shd w:val="clear" w:color="auto" w:fill="auto"/>
          </w:tcPr>
          <w:p w14:paraId="568DCF63" w14:textId="77777777" w:rsidR="00A91D40" w:rsidRPr="00455208" w:rsidRDefault="00A91D40" w:rsidP="00231CD0">
            <w:pPr>
              <w:pStyle w:val="TAC"/>
            </w:pPr>
            <w:r w:rsidRPr="00455208">
              <w:t>&lt;OPERATION MODE&gt;</w:t>
            </w:r>
          </w:p>
        </w:tc>
      </w:tr>
      <w:tr w:rsidR="00A91D40" w:rsidRPr="00455208" w14:paraId="5AE498EF" w14:textId="77777777" w:rsidTr="00250A55">
        <w:trPr>
          <w:trHeight w:val="225"/>
          <w:jc w:val="center"/>
        </w:trPr>
        <w:tc>
          <w:tcPr>
            <w:tcW w:w="3200" w:type="dxa"/>
          </w:tcPr>
          <w:p w14:paraId="2B89660A" w14:textId="77777777" w:rsidR="00A91D40" w:rsidRPr="00455208" w:rsidRDefault="00A91D40" w:rsidP="00231CD0">
            <w:pPr>
              <w:pStyle w:val="TAL"/>
            </w:pPr>
            <w:r w:rsidRPr="00455208">
              <w:rPr>
                <w:lang w:eastAsia="zh-CN"/>
              </w:rPr>
              <w:lastRenderedPageBreak/>
              <w:t>“CONFIGURE_ANDSF_RULE”</w:t>
            </w:r>
          </w:p>
        </w:tc>
        <w:tc>
          <w:tcPr>
            <w:tcW w:w="1455" w:type="dxa"/>
            <w:shd w:val="clear" w:color="auto" w:fill="auto"/>
          </w:tcPr>
          <w:p w14:paraId="511C5BC8" w14:textId="77777777" w:rsidR="00A91D40" w:rsidRPr="00455208" w:rsidRDefault="00A91D40" w:rsidP="00231CD0">
            <w:pPr>
              <w:pStyle w:val="TAC"/>
            </w:pPr>
            <w:r w:rsidRPr="00455208">
              <w:rPr>
                <w:lang w:eastAsia="zh-CN"/>
              </w:rPr>
              <w:t>“ANDSF Rule”</w:t>
            </w:r>
          </w:p>
        </w:tc>
        <w:tc>
          <w:tcPr>
            <w:tcW w:w="1471" w:type="dxa"/>
            <w:shd w:val="clear" w:color="auto" w:fill="auto"/>
          </w:tcPr>
          <w:p w14:paraId="47F9F2CE" w14:textId="77777777" w:rsidR="00A91D40" w:rsidRPr="00455208" w:rsidRDefault="00A91D40" w:rsidP="00231CD0">
            <w:pPr>
              <w:pStyle w:val="TAC"/>
            </w:pPr>
            <w:r w:rsidRPr="00455208">
              <w:t>&lt;ANDSF RULE&gt;</w:t>
            </w:r>
          </w:p>
        </w:tc>
      </w:tr>
      <w:tr w:rsidR="00A91D40" w:rsidRPr="00455208" w14:paraId="3F91D69F" w14:textId="77777777" w:rsidTr="00250A55">
        <w:trPr>
          <w:trHeight w:val="225"/>
          <w:jc w:val="center"/>
        </w:trPr>
        <w:tc>
          <w:tcPr>
            <w:tcW w:w="3200" w:type="dxa"/>
          </w:tcPr>
          <w:p w14:paraId="0ECBE956" w14:textId="77777777" w:rsidR="00A91D40" w:rsidRPr="00455208" w:rsidRDefault="00A91D40" w:rsidP="00231CD0">
            <w:pPr>
              <w:pStyle w:val="TAL"/>
            </w:pPr>
            <w:r w:rsidRPr="00455208">
              <w:rPr>
                <w:lang w:eastAsia="zh-CN"/>
              </w:rPr>
              <w:t>“WLAN_ANDSF_CONFIGURED”</w:t>
            </w:r>
          </w:p>
        </w:tc>
        <w:tc>
          <w:tcPr>
            <w:tcW w:w="2926" w:type="dxa"/>
            <w:gridSpan w:val="2"/>
            <w:shd w:val="clear" w:color="auto" w:fill="auto"/>
          </w:tcPr>
          <w:p w14:paraId="3FC339EC" w14:textId="77777777" w:rsidR="00A91D40" w:rsidRPr="00455208" w:rsidRDefault="00A91D40" w:rsidP="00231CD0">
            <w:pPr>
              <w:pStyle w:val="TAC"/>
            </w:pPr>
            <w:r w:rsidRPr="00455208">
              <w:t>(none)</w:t>
            </w:r>
          </w:p>
        </w:tc>
      </w:tr>
      <w:tr w:rsidR="00A91D40" w:rsidRPr="00455208" w14:paraId="2FAAE710" w14:textId="77777777" w:rsidTr="00250A55">
        <w:trPr>
          <w:trHeight w:val="225"/>
          <w:jc w:val="center"/>
        </w:trPr>
        <w:tc>
          <w:tcPr>
            <w:tcW w:w="3200" w:type="dxa"/>
          </w:tcPr>
          <w:p w14:paraId="58E35AF7" w14:textId="77777777" w:rsidR="00A91D40" w:rsidRPr="00455208" w:rsidRDefault="00A91D40" w:rsidP="00231CD0">
            <w:pPr>
              <w:pStyle w:val="TAL"/>
            </w:pPr>
            <w:r w:rsidRPr="00455208">
              <w:rPr>
                <w:lang w:eastAsia="zh-CN"/>
              </w:rPr>
              <w:t>“WLAN_ANDSF_NOT_CONFIGURED”</w:t>
            </w:r>
          </w:p>
        </w:tc>
        <w:tc>
          <w:tcPr>
            <w:tcW w:w="2926" w:type="dxa"/>
            <w:gridSpan w:val="2"/>
            <w:shd w:val="clear" w:color="auto" w:fill="auto"/>
          </w:tcPr>
          <w:p w14:paraId="2525A154" w14:textId="77777777" w:rsidR="00A91D40" w:rsidRPr="00455208" w:rsidRDefault="00A91D40" w:rsidP="00231CD0">
            <w:pPr>
              <w:pStyle w:val="TAC"/>
            </w:pPr>
            <w:r w:rsidRPr="00455208">
              <w:t>(none)</w:t>
            </w:r>
          </w:p>
        </w:tc>
      </w:tr>
      <w:tr w:rsidR="00A91D40" w:rsidRPr="00455208" w14:paraId="04790800" w14:textId="77777777" w:rsidTr="00250A55">
        <w:trPr>
          <w:trHeight w:val="225"/>
          <w:jc w:val="center"/>
        </w:trPr>
        <w:tc>
          <w:tcPr>
            <w:tcW w:w="3200" w:type="dxa"/>
          </w:tcPr>
          <w:p w14:paraId="4A6F1898" w14:textId="77777777" w:rsidR="00A91D40" w:rsidRPr="00455208" w:rsidRDefault="00A91D40" w:rsidP="00231CD0">
            <w:pPr>
              <w:pStyle w:val="TAL"/>
            </w:pPr>
            <w:r w:rsidRPr="00455208">
              <w:rPr>
                <w:lang w:eastAsia="zh-CN"/>
              </w:rPr>
              <w:t>"CMTLR_DUMMY" (see Note)</w:t>
            </w:r>
          </w:p>
        </w:tc>
        <w:tc>
          <w:tcPr>
            <w:tcW w:w="1455" w:type="dxa"/>
            <w:shd w:val="clear" w:color="auto" w:fill="auto"/>
          </w:tcPr>
          <w:p w14:paraId="230F5982" w14:textId="77777777" w:rsidR="00A91D40" w:rsidRPr="00455208" w:rsidRDefault="00A91D40" w:rsidP="00231CD0">
            <w:pPr>
              <w:pStyle w:val="TAC"/>
            </w:pPr>
            <w:proofErr w:type="gramStart"/>
            <w:r w:rsidRPr="00455208">
              <w:rPr>
                <w:lang w:eastAsia="zh-CN"/>
              </w:rPr>
              <w:t>”Notification</w:t>
            </w:r>
            <w:proofErr w:type="gramEnd"/>
            <w:r w:rsidRPr="00455208">
              <w:rPr>
                <w:lang w:eastAsia="zh-CN"/>
              </w:rPr>
              <w:t xml:space="preserve"> Type”</w:t>
            </w:r>
          </w:p>
        </w:tc>
        <w:tc>
          <w:tcPr>
            <w:tcW w:w="1471" w:type="dxa"/>
            <w:shd w:val="clear" w:color="auto" w:fill="auto"/>
          </w:tcPr>
          <w:p w14:paraId="1EE9A559" w14:textId="77777777" w:rsidR="00A91D40" w:rsidRPr="00455208" w:rsidRDefault="00A91D40" w:rsidP="00231CD0">
            <w:pPr>
              <w:pStyle w:val="TAC"/>
            </w:pPr>
            <w:r w:rsidRPr="00455208">
              <w:t>&lt;NOTIFICATION TYPE&gt;</w:t>
            </w:r>
          </w:p>
        </w:tc>
      </w:tr>
      <w:tr w:rsidR="00A91D40" w:rsidRPr="00455208" w14:paraId="2BF66BA4" w14:textId="77777777" w:rsidTr="00250A55">
        <w:trPr>
          <w:trHeight w:val="225"/>
          <w:jc w:val="center"/>
        </w:trPr>
        <w:tc>
          <w:tcPr>
            <w:tcW w:w="3200" w:type="dxa"/>
          </w:tcPr>
          <w:p w14:paraId="3234921C" w14:textId="77777777" w:rsidR="00A91D40" w:rsidRPr="00455208" w:rsidRDefault="00A91D40" w:rsidP="00231CD0">
            <w:pPr>
              <w:pStyle w:val="TAL"/>
              <w:rPr>
                <w:lang w:eastAsia="zh-CN"/>
              </w:rPr>
            </w:pPr>
            <w:r w:rsidRPr="00455208">
              <w:rPr>
                <w:lang w:eastAsia="zh-CN"/>
              </w:rPr>
              <w:t>"CCFC_DUMMY" (see Note)</w:t>
            </w:r>
          </w:p>
        </w:tc>
        <w:tc>
          <w:tcPr>
            <w:tcW w:w="1455" w:type="dxa"/>
            <w:shd w:val="clear" w:color="auto" w:fill="auto"/>
          </w:tcPr>
          <w:p w14:paraId="25D61929" w14:textId="77777777" w:rsidR="00A91D40" w:rsidRPr="00455208" w:rsidRDefault="00A91D40" w:rsidP="00231CD0">
            <w:pPr>
              <w:pStyle w:val="TAC"/>
              <w:rPr>
                <w:lang w:eastAsia="zh-CN"/>
              </w:rPr>
            </w:pPr>
            <w:proofErr w:type="gramStart"/>
            <w:r w:rsidRPr="00455208">
              <w:rPr>
                <w:lang w:eastAsia="zh-CN"/>
              </w:rPr>
              <w:t>”Status</w:t>
            </w:r>
            <w:proofErr w:type="gramEnd"/>
            <w:r w:rsidRPr="00455208">
              <w:rPr>
                <w:lang w:eastAsia="zh-CN"/>
              </w:rPr>
              <w:t>”</w:t>
            </w:r>
          </w:p>
        </w:tc>
        <w:tc>
          <w:tcPr>
            <w:tcW w:w="1471" w:type="dxa"/>
            <w:shd w:val="clear" w:color="auto" w:fill="auto"/>
          </w:tcPr>
          <w:p w14:paraId="218FFD55" w14:textId="77777777" w:rsidR="00A91D40" w:rsidRPr="00455208" w:rsidRDefault="00A91D40" w:rsidP="00231CD0">
            <w:pPr>
              <w:pStyle w:val="TAC"/>
              <w:rPr>
                <w:lang w:eastAsia="zh-CN"/>
              </w:rPr>
            </w:pPr>
            <w:r w:rsidRPr="00455208">
              <w:rPr>
                <w:lang w:eastAsia="zh-CN"/>
              </w:rPr>
              <w:t>&lt;STATUS&gt;</w:t>
            </w:r>
          </w:p>
        </w:tc>
      </w:tr>
      <w:tr w:rsidR="00A91D40" w:rsidRPr="00455208" w14:paraId="54942506" w14:textId="77777777" w:rsidTr="00250A55">
        <w:trPr>
          <w:trHeight w:val="225"/>
          <w:jc w:val="center"/>
        </w:trPr>
        <w:tc>
          <w:tcPr>
            <w:tcW w:w="3200" w:type="dxa"/>
          </w:tcPr>
          <w:p w14:paraId="278C2A2D" w14:textId="77777777" w:rsidR="00A91D40" w:rsidRPr="00455208" w:rsidRDefault="00A91D40" w:rsidP="00231CD0">
            <w:pPr>
              <w:pStyle w:val="TAL"/>
              <w:rPr>
                <w:lang w:eastAsia="zh-CN"/>
              </w:rPr>
            </w:pPr>
            <w:r w:rsidRPr="00455208">
              <w:rPr>
                <w:lang w:eastAsia="zh-CN"/>
              </w:rPr>
              <w:t>"CNAP_DUMMY" (see Note)</w:t>
            </w:r>
          </w:p>
        </w:tc>
        <w:tc>
          <w:tcPr>
            <w:tcW w:w="1455" w:type="dxa"/>
            <w:shd w:val="clear" w:color="auto" w:fill="auto"/>
          </w:tcPr>
          <w:p w14:paraId="473AD1A5" w14:textId="77777777" w:rsidR="00A91D40" w:rsidRPr="00455208" w:rsidRDefault="00A91D40" w:rsidP="00231CD0">
            <w:pPr>
              <w:pStyle w:val="TAC"/>
              <w:rPr>
                <w:lang w:eastAsia="zh-CN"/>
              </w:rPr>
            </w:pPr>
            <w:proofErr w:type="gramStart"/>
            <w:r w:rsidRPr="00455208">
              <w:rPr>
                <w:lang w:eastAsia="zh-CN"/>
              </w:rPr>
              <w:t>”</w:t>
            </w:r>
            <w:proofErr w:type="spellStart"/>
            <w:r w:rsidRPr="00455208">
              <w:rPr>
                <w:lang w:eastAsia="zh-CN"/>
              </w:rPr>
              <w:t>Testname</w:t>
            </w:r>
            <w:proofErr w:type="spellEnd"/>
            <w:proofErr w:type="gramEnd"/>
            <w:r w:rsidRPr="00455208">
              <w:rPr>
                <w:lang w:eastAsia="zh-CN"/>
              </w:rPr>
              <w:t>”</w:t>
            </w:r>
          </w:p>
        </w:tc>
        <w:tc>
          <w:tcPr>
            <w:tcW w:w="1471" w:type="dxa"/>
            <w:shd w:val="clear" w:color="auto" w:fill="auto"/>
          </w:tcPr>
          <w:p w14:paraId="368983DA" w14:textId="77777777" w:rsidR="00A91D40" w:rsidRPr="00455208" w:rsidRDefault="00A91D40" w:rsidP="00231CD0">
            <w:pPr>
              <w:pStyle w:val="TAC"/>
              <w:rPr>
                <w:lang w:eastAsia="zh-CN"/>
              </w:rPr>
            </w:pPr>
            <w:r w:rsidRPr="00455208">
              <w:rPr>
                <w:lang w:eastAsia="zh-CN"/>
              </w:rPr>
              <w:t>&lt;TESTNAME&gt;</w:t>
            </w:r>
          </w:p>
        </w:tc>
      </w:tr>
      <w:tr w:rsidR="00A91D40" w:rsidRPr="00455208" w14:paraId="3D8BC553" w14:textId="77777777" w:rsidTr="00250A55">
        <w:trPr>
          <w:trHeight w:val="66"/>
          <w:jc w:val="center"/>
        </w:trPr>
        <w:tc>
          <w:tcPr>
            <w:tcW w:w="3200" w:type="dxa"/>
            <w:vMerge w:val="restart"/>
          </w:tcPr>
          <w:p w14:paraId="525D476C" w14:textId="77777777" w:rsidR="00A91D40" w:rsidRPr="00455208" w:rsidRDefault="00A91D40" w:rsidP="00231CD0">
            <w:pPr>
              <w:pStyle w:val="TAL"/>
              <w:rPr>
                <w:lang w:eastAsia="zh-CN"/>
              </w:rPr>
            </w:pPr>
            <w:r w:rsidRPr="00455208">
              <w:rPr>
                <w:lang w:eastAsia="zh-CN"/>
              </w:rPr>
              <w:t>"CTZE_DUMMY" (see Note)</w:t>
            </w:r>
          </w:p>
        </w:tc>
        <w:tc>
          <w:tcPr>
            <w:tcW w:w="1455" w:type="dxa"/>
            <w:shd w:val="clear" w:color="auto" w:fill="auto"/>
          </w:tcPr>
          <w:p w14:paraId="5F89D7D1" w14:textId="77777777" w:rsidR="00A91D40" w:rsidRPr="00455208" w:rsidRDefault="00A91D40" w:rsidP="00231CD0">
            <w:pPr>
              <w:pStyle w:val="TAC"/>
              <w:rPr>
                <w:lang w:eastAsia="zh-CN"/>
              </w:rPr>
            </w:pPr>
            <w:r w:rsidRPr="00455208">
              <w:t>"Year</w:t>
            </w:r>
          </w:p>
        </w:tc>
        <w:tc>
          <w:tcPr>
            <w:tcW w:w="1471" w:type="dxa"/>
            <w:shd w:val="clear" w:color="auto" w:fill="auto"/>
          </w:tcPr>
          <w:p w14:paraId="4629681C" w14:textId="77777777" w:rsidR="00A91D40" w:rsidRPr="00455208" w:rsidRDefault="00A91D40" w:rsidP="00231CD0">
            <w:pPr>
              <w:pStyle w:val="TAC"/>
              <w:rPr>
                <w:lang w:eastAsia="zh-CN"/>
              </w:rPr>
            </w:pPr>
            <w:r w:rsidRPr="00455208">
              <w:t>&lt;YEAR&gt;</w:t>
            </w:r>
          </w:p>
        </w:tc>
      </w:tr>
      <w:tr w:rsidR="00A91D40" w:rsidRPr="00455208" w:rsidDel="003E2511" w14:paraId="5884B5D3" w14:textId="77777777" w:rsidTr="00250A55">
        <w:trPr>
          <w:trHeight w:val="64"/>
          <w:jc w:val="center"/>
        </w:trPr>
        <w:tc>
          <w:tcPr>
            <w:tcW w:w="3200" w:type="dxa"/>
            <w:vMerge/>
          </w:tcPr>
          <w:p w14:paraId="361DE21C" w14:textId="77777777" w:rsidR="00A91D40" w:rsidRPr="00455208" w:rsidRDefault="00A91D40" w:rsidP="00231CD0">
            <w:pPr>
              <w:pStyle w:val="TAL"/>
              <w:rPr>
                <w:lang w:eastAsia="zh-CN"/>
              </w:rPr>
            </w:pPr>
          </w:p>
        </w:tc>
        <w:tc>
          <w:tcPr>
            <w:tcW w:w="1455" w:type="dxa"/>
            <w:shd w:val="clear" w:color="auto" w:fill="auto"/>
          </w:tcPr>
          <w:p w14:paraId="337827A9" w14:textId="77777777" w:rsidR="00A91D40" w:rsidRPr="00455208" w:rsidDel="003E2511" w:rsidRDefault="00A91D40" w:rsidP="00231CD0">
            <w:pPr>
              <w:pStyle w:val="TAC"/>
              <w:rPr>
                <w:lang w:eastAsia="zh-CN"/>
              </w:rPr>
            </w:pPr>
            <w:r w:rsidRPr="00455208">
              <w:t>"Month"</w:t>
            </w:r>
          </w:p>
        </w:tc>
        <w:tc>
          <w:tcPr>
            <w:tcW w:w="1471" w:type="dxa"/>
            <w:shd w:val="clear" w:color="auto" w:fill="auto"/>
          </w:tcPr>
          <w:p w14:paraId="23964FEB" w14:textId="77777777" w:rsidR="00A91D40" w:rsidRPr="00455208" w:rsidDel="003E2511" w:rsidRDefault="00A91D40" w:rsidP="00231CD0">
            <w:pPr>
              <w:pStyle w:val="TAC"/>
              <w:rPr>
                <w:lang w:eastAsia="zh-CN"/>
              </w:rPr>
            </w:pPr>
            <w:r w:rsidRPr="00455208">
              <w:t>&lt;MONTH&gt;</w:t>
            </w:r>
          </w:p>
        </w:tc>
      </w:tr>
      <w:tr w:rsidR="00A91D40" w:rsidRPr="00455208" w:rsidDel="003E2511" w14:paraId="08CB91D0" w14:textId="77777777" w:rsidTr="00250A55">
        <w:trPr>
          <w:trHeight w:val="64"/>
          <w:jc w:val="center"/>
        </w:trPr>
        <w:tc>
          <w:tcPr>
            <w:tcW w:w="3200" w:type="dxa"/>
            <w:vMerge/>
          </w:tcPr>
          <w:p w14:paraId="7640361E" w14:textId="77777777" w:rsidR="00A91D40" w:rsidRPr="00455208" w:rsidRDefault="00A91D40" w:rsidP="00231CD0">
            <w:pPr>
              <w:pStyle w:val="TAL"/>
              <w:rPr>
                <w:lang w:eastAsia="zh-CN"/>
              </w:rPr>
            </w:pPr>
          </w:p>
        </w:tc>
        <w:tc>
          <w:tcPr>
            <w:tcW w:w="1455" w:type="dxa"/>
            <w:shd w:val="clear" w:color="auto" w:fill="auto"/>
          </w:tcPr>
          <w:p w14:paraId="18690E45" w14:textId="77777777" w:rsidR="00A91D40" w:rsidRPr="00455208" w:rsidDel="003E2511" w:rsidRDefault="00A91D40" w:rsidP="00231CD0">
            <w:pPr>
              <w:pStyle w:val="TAC"/>
              <w:rPr>
                <w:lang w:eastAsia="zh-CN"/>
              </w:rPr>
            </w:pPr>
            <w:r w:rsidRPr="00455208">
              <w:t>"Day"</w:t>
            </w:r>
          </w:p>
        </w:tc>
        <w:tc>
          <w:tcPr>
            <w:tcW w:w="1471" w:type="dxa"/>
            <w:shd w:val="clear" w:color="auto" w:fill="auto"/>
          </w:tcPr>
          <w:p w14:paraId="115519CD" w14:textId="77777777" w:rsidR="00A91D40" w:rsidRPr="00455208" w:rsidDel="003E2511" w:rsidRDefault="00A91D40" w:rsidP="00231CD0">
            <w:pPr>
              <w:pStyle w:val="TAC"/>
              <w:rPr>
                <w:lang w:eastAsia="zh-CN"/>
              </w:rPr>
            </w:pPr>
            <w:r w:rsidRPr="00455208">
              <w:t>&lt;DAY&gt;</w:t>
            </w:r>
          </w:p>
        </w:tc>
      </w:tr>
      <w:tr w:rsidR="00A91D40" w:rsidRPr="00455208" w:rsidDel="003E2511" w14:paraId="6297A41B" w14:textId="77777777" w:rsidTr="00250A55">
        <w:trPr>
          <w:trHeight w:val="64"/>
          <w:jc w:val="center"/>
        </w:trPr>
        <w:tc>
          <w:tcPr>
            <w:tcW w:w="3200" w:type="dxa"/>
            <w:vMerge/>
          </w:tcPr>
          <w:p w14:paraId="04A57EDB" w14:textId="77777777" w:rsidR="00A91D40" w:rsidRPr="00455208" w:rsidRDefault="00A91D40" w:rsidP="00231CD0">
            <w:pPr>
              <w:pStyle w:val="TAL"/>
              <w:rPr>
                <w:lang w:eastAsia="zh-CN"/>
              </w:rPr>
            </w:pPr>
          </w:p>
        </w:tc>
        <w:tc>
          <w:tcPr>
            <w:tcW w:w="1455" w:type="dxa"/>
            <w:shd w:val="clear" w:color="auto" w:fill="auto"/>
          </w:tcPr>
          <w:p w14:paraId="5C004411" w14:textId="77777777" w:rsidR="00A91D40" w:rsidRPr="00455208" w:rsidDel="003E2511" w:rsidRDefault="00A91D40" w:rsidP="00231CD0">
            <w:pPr>
              <w:pStyle w:val="TAC"/>
              <w:rPr>
                <w:lang w:eastAsia="zh-CN"/>
              </w:rPr>
            </w:pPr>
            <w:r w:rsidRPr="00455208">
              <w:t>"Hour"</w:t>
            </w:r>
          </w:p>
        </w:tc>
        <w:tc>
          <w:tcPr>
            <w:tcW w:w="1471" w:type="dxa"/>
            <w:shd w:val="clear" w:color="auto" w:fill="auto"/>
          </w:tcPr>
          <w:p w14:paraId="114015F9" w14:textId="77777777" w:rsidR="00A91D40" w:rsidRPr="00455208" w:rsidDel="003E2511" w:rsidRDefault="00A91D40" w:rsidP="00231CD0">
            <w:pPr>
              <w:pStyle w:val="TAC"/>
              <w:rPr>
                <w:lang w:eastAsia="zh-CN"/>
              </w:rPr>
            </w:pPr>
            <w:r w:rsidRPr="00455208">
              <w:t>&lt;HOUR&gt;</w:t>
            </w:r>
          </w:p>
        </w:tc>
      </w:tr>
      <w:tr w:rsidR="00A91D40" w:rsidRPr="00455208" w:rsidDel="003E2511" w14:paraId="55FA9D80" w14:textId="77777777" w:rsidTr="00250A55">
        <w:trPr>
          <w:trHeight w:val="64"/>
          <w:jc w:val="center"/>
        </w:trPr>
        <w:tc>
          <w:tcPr>
            <w:tcW w:w="3200" w:type="dxa"/>
            <w:vMerge/>
          </w:tcPr>
          <w:p w14:paraId="6E7F97EB" w14:textId="77777777" w:rsidR="00A91D40" w:rsidRPr="00455208" w:rsidRDefault="00A91D40" w:rsidP="00231CD0">
            <w:pPr>
              <w:pStyle w:val="TAL"/>
              <w:rPr>
                <w:lang w:eastAsia="zh-CN"/>
              </w:rPr>
            </w:pPr>
          </w:p>
        </w:tc>
        <w:tc>
          <w:tcPr>
            <w:tcW w:w="1455" w:type="dxa"/>
            <w:shd w:val="clear" w:color="auto" w:fill="auto"/>
          </w:tcPr>
          <w:p w14:paraId="2FF3F2BB" w14:textId="77777777" w:rsidR="00A91D40" w:rsidRPr="00455208" w:rsidDel="003E2511" w:rsidRDefault="00A91D40" w:rsidP="00231CD0">
            <w:pPr>
              <w:pStyle w:val="TAC"/>
              <w:rPr>
                <w:lang w:eastAsia="zh-CN"/>
              </w:rPr>
            </w:pPr>
            <w:r w:rsidRPr="00455208">
              <w:t>"Minutes"</w:t>
            </w:r>
          </w:p>
        </w:tc>
        <w:tc>
          <w:tcPr>
            <w:tcW w:w="1471" w:type="dxa"/>
            <w:shd w:val="clear" w:color="auto" w:fill="auto"/>
          </w:tcPr>
          <w:p w14:paraId="3CB3BA30" w14:textId="77777777" w:rsidR="00A91D40" w:rsidRPr="00455208" w:rsidDel="003E2511" w:rsidRDefault="00A91D40" w:rsidP="00231CD0">
            <w:pPr>
              <w:pStyle w:val="TAC"/>
              <w:rPr>
                <w:lang w:eastAsia="zh-CN"/>
              </w:rPr>
            </w:pPr>
            <w:r w:rsidRPr="00455208">
              <w:t>&lt;MINUTES&gt;</w:t>
            </w:r>
          </w:p>
        </w:tc>
      </w:tr>
      <w:tr w:rsidR="00A91D40" w:rsidRPr="00455208" w:rsidDel="003E2511" w14:paraId="2F78CCC5" w14:textId="77777777" w:rsidTr="00250A55">
        <w:trPr>
          <w:trHeight w:val="64"/>
          <w:jc w:val="center"/>
        </w:trPr>
        <w:tc>
          <w:tcPr>
            <w:tcW w:w="3200" w:type="dxa"/>
            <w:vMerge/>
          </w:tcPr>
          <w:p w14:paraId="0A791E15" w14:textId="77777777" w:rsidR="00A91D40" w:rsidRPr="00455208" w:rsidRDefault="00A91D40" w:rsidP="00231CD0">
            <w:pPr>
              <w:pStyle w:val="TAL"/>
              <w:rPr>
                <w:lang w:eastAsia="zh-CN"/>
              </w:rPr>
            </w:pPr>
          </w:p>
        </w:tc>
        <w:tc>
          <w:tcPr>
            <w:tcW w:w="1455" w:type="dxa"/>
            <w:shd w:val="clear" w:color="auto" w:fill="auto"/>
          </w:tcPr>
          <w:p w14:paraId="6383B24A" w14:textId="77777777" w:rsidR="00A91D40" w:rsidRPr="00455208" w:rsidDel="003E2511" w:rsidRDefault="00A91D40" w:rsidP="00231CD0">
            <w:pPr>
              <w:pStyle w:val="TAC"/>
              <w:rPr>
                <w:lang w:eastAsia="zh-CN"/>
              </w:rPr>
            </w:pPr>
            <w:r w:rsidRPr="00455208">
              <w:t>"Seconds"</w:t>
            </w:r>
          </w:p>
        </w:tc>
        <w:tc>
          <w:tcPr>
            <w:tcW w:w="1471" w:type="dxa"/>
            <w:shd w:val="clear" w:color="auto" w:fill="auto"/>
          </w:tcPr>
          <w:p w14:paraId="4E5BB698" w14:textId="77777777" w:rsidR="00A91D40" w:rsidRPr="00455208" w:rsidDel="003E2511" w:rsidRDefault="00A91D40" w:rsidP="00231CD0">
            <w:pPr>
              <w:pStyle w:val="TAC"/>
              <w:rPr>
                <w:lang w:eastAsia="zh-CN"/>
              </w:rPr>
            </w:pPr>
            <w:r w:rsidRPr="00455208">
              <w:t>&lt;SECONDS&gt;</w:t>
            </w:r>
          </w:p>
        </w:tc>
      </w:tr>
      <w:tr w:rsidR="00A91D40" w:rsidRPr="00455208" w:rsidDel="003E2511" w14:paraId="0521478D" w14:textId="77777777" w:rsidTr="00250A55">
        <w:trPr>
          <w:trHeight w:val="64"/>
          <w:jc w:val="center"/>
        </w:trPr>
        <w:tc>
          <w:tcPr>
            <w:tcW w:w="3200" w:type="dxa"/>
            <w:vMerge/>
          </w:tcPr>
          <w:p w14:paraId="48547C74" w14:textId="77777777" w:rsidR="00A91D40" w:rsidRPr="00455208" w:rsidRDefault="00A91D40" w:rsidP="00231CD0">
            <w:pPr>
              <w:pStyle w:val="TAL"/>
              <w:rPr>
                <w:lang w:eastAsia="zh-CN"/>
              </w:rPr>
            </w:pPr>
          </w:p>
        </w:tc>
        <w:tc>
          <w:tcPr>
            <w:tcW w:w="1455" w:type="dxa"/>
            <w:shd w:val="clear" w:color="auto" w:fill="auto"/>
          </w:tcPr>
          <w:p w14:paraId="6C3754A4" w14:textId="77777777" w:rsidR="00A91D40" w:rsidRPr="00455208" w:rsidRDefault="00A91D40" w:rsidP="00231CD0">
            <w:pPr>
              <w:pStyle w:val="TAC"/>
            </w:pPr>
            <w:r w:rsidRPr="00455208">
              <w:t xml:space="preserve">“Daylight </w:t>
            </w:r>
            <w:proofErr w:type="spellStart"/>
            <w:r w:rsidRPr="00455208">
              <w:t>SavingTime</w:t>
            </w:r>
            <w:proofErr w:type="spellEnd"/>
            <w:r w:rsidRPr="00455208">
              <w:t>”</w:t>
            </w:r>
          </w:p>
        </w:tc>
        <w:tc>
          <w:tcPr>
            <w:tcW w:w="1471" w:type="dxa"/>
            <w:shd w:val="clear" w:color="auto" w:fill="auto"/>
          </w:tcPr>
          <w:p w14:paraId="21B70400" w14:textId="77777777" w:rsidR="00A91D40" w:rsidRPr="00455208" w:rsidRDefault="00A91D40" w:rsidP="00231CD0">
            <w:pPr>
              <w:pStyle w:val="TAC"/>
            </w:pPr>
            <w:r w:rsidRPr="00455208">
              <w:t>&lt;DAYLIGHT SAVING TIME&gt;</w:t>
            </w:r>
          </w:p>
        </w:tc>
      </w:tr>
      <w:tr w:rsidR="00A91D40" w:rsidRPr="00455208" w:rsidDel="003E2511" w14:paraId="586FB13A" w14:textId="77777777" w:rsidTr="00250A55">
        <w:trPr>
          <w:trHeight w:val="64"/>
          <w:jc w:val="center"/>
        </w:trPr>
        <w:tc>
          <w:tcPr>
            <w:tcW w:w="3200" w:type="dxa"/>
            <w:vMerge/>
          </w:tcPr>
          <w:p w14:paraId="68C28DA3" w14:textId="77777777" w:rsidR="00A91D40" w:rsidRPr="00455208" w:rsidRDefault="00A91D40" w:rsidP="00231CD0">
            <w:pPr>
              <w:pStyle w:val="TAL"/>
              <w:rPr>
                <w:lang w:eastAsia="zh-CN"/>
              </w:rPr>
            </w:pPr>
          </w:p>
        </w:tc>
        <w:tc>
          <w:tcPr>
            <w:tcW w:w="1455" w:type="dxa"/>
            <w:shd w:val="clear" w:color="auto" w:fill="auto"/>
          </w:tcPr>
          <w:p w14:paraId="0AC0A6DF" w14:textId="77777777" w:rsidR="00A91D40" w:rsidRPr="00455208" w:rsidDel="003E2511" w:rsidRDefault="00A91D40" w:rsidP="00231CD0">
            <w:pPr>
              <w:pStyle w:val="TAC"/>
              <w:rPr>
                <w:lang w:eastAsia="zh-CN"/>
              </w:rPr>
            </w:pPr>
            <w:r w:rsidRPr="00455208">
              <w:t>"</w:t>
            </w:r>
            <w:proofErr w:type="spellStart"/>
            <w:r w:rsidRPr="00455208">
              <w:t>TimeZone</w:t>
            </w:r>
            <w:proofErr w:type="spellEnd"/>
            <w:r w:rsidRPr="00455208">
              <w:t>"</w:t>
            </w:r>
          </w:p>
        </w:tc>
        <w:tc>
          <w:tcPr>
            <w:tcW w:w="1471" w:type="dxa"/>
            <w:shd w:val="clear" w:color="auto" w:fill="auto"/>
          </w:tcPr>
          <w:p w14:paraId="1BCE67C5" w14:textId="77777777" w:rsidR="00A91D40" w:rsidRPr="00455208" w:rsidDel="003E2511" w:rsidRDefault="00A91D40" w:rsidP="00231CD0">
            <w:pPr>
              <w:pStyle w:val="TAC"/>
              <w:rPr>
                <w:lang w:eastAsia="zh-CN"/>
              </w:rPr>
            </w:pPr>
            <w:r w:rsidRPr="00455208">
              <w:t>&lt;TIMEZONE&gt;</w:t>
            </w:r>
          </w:p>
        </w:tc>
      </w:tr>
      <w:tr w:rsidR="00A91D40" w:rsidRPr="00455208" w14:paraId="460C2B80" w14:textId="77777777" w:rsidTr="00250A55">
        <w:trPr>
          <w:trHeight w:val="225"/>
          <w:jc w:val="center"/>
        </w:trPr>
        <w:tc>
          <w:tcPr>
            <w:tcW w:w="3200" w:type="dxa"/>
          </w:tcPr>
          <w:p w14:paraId="4FEEF4E8" w14:textId="77777777" w:rsidR="00A91D40" w:rsidRPr="00455208" w:rsidRDefault="00A91D40" w:rsidP="00231CD0">
            <w:pPr>
              <w:pStyle w:val="TAL"/>
              <w:ind w:left="568" w:hanging="568"/>
              <w:rPr>
                <w:lang w:eastAsia="zh-CN"/>
              </w:rPr>
            </w:pPr>
            <w:r w:rsidRPr="00455208">
              <w:rPr>
                <w:lang w:eastAsia="zh-CN"/>
              </w:rPr>
              <w:t>"CMWN_DUMMY" (see Note)</w:t>
            </w:r>
          </w:p>
        </w:tc>
        <w:tc>
          <w:tcPr>
            <w:tcW w:w="2926" w:type="dxa"/>
            <w:gridSpan w:val="2"/>
            <w:shd w:val="clear" w:color="auto" w:fill="auto"/>
          </w:tcPr>
          <w:p w14:paraId="1D364545" w14:textId="77777777" w:rsidR="00A91D40" w:rsidRPr="00455208" w:rsidRDefault="00A91D40" w:rsidP="00231CD0">
            <w:pPr>
              <w:pStyle w:val="TAC"/>
              <w:rPr>
                <w:lang w:eastAsia="zh-CN"/>
              </w:rPr>
            </w:pPr>
            <w:r w:rsidRPr="00455208">
              <w:rPr>
                <w:lang w:eastAsia="zh-CN"/>
              </w:rPr>
              <w:t>(none)</w:t>
            </w:r>
          </w:p>
        </w:tc>
      </w:tr>
      <w:tr w:rsidR="00A91D40" w:rsidRPr="00455208" w14:paraId="1FFE1882" w14:textId="77777777" w:rsidTr="00250A55">
        <w:trPr>
          <w:trHeight w:val="225"/>
          <w:jc w:val="center"/>
        </w:trPr>
        <w:tc>
          <w:tcPr>
            <w:tcW w:w="3200" w:type="dxa"/>
            <w:shd w:val="clear" w:color="auto" w:fill="auto"/>
          </w:tcPr>
          <w:p w14:paraId="5BEDB99F" w14:textId="77777777" w:rsidR="00A91D40" w:rsidRPr="00455208" w:rsidRDefault="00A91D40" w:rsidP="00231CD0">
            <w:pPr>
              <w:pStyle w:val="TAL"/>
              <w:ind w:left="568" w:hanging="568"/>
              <w:rPr>
                <w:lang w:eastAsia="zh-CN"/>
              </w:rPr>
            </w:pPr>
            <w:r w:rsidRPr="00455208">
              <w:rPr>
                <w:lang w:eastAsia="zh-CN"/>
              </w:rPr>
              <w:t>“D2D_DISCOVERY_CLEAR”</w:t>
            </w:r>
          </w:p>
        </w:tc>
        <w:tc>
          <w:tcPr>
            <w:tcW w:w="2926" w:type="dxa"/>
            <w:gridSpan w:val="2"/>
            <w:shd w:val="clear" w:color="auto" w:fill="auto"/>
          </w:tcPr>
          <w:p w14:paraId="49F6E6B9" w14:textId="77777777" w:rsidR="00A91D40" w:rsidRPr="00455208" w:rsidRDefault="00A91D40" w:rsidP="00231CD0">
            <w:pPr>
              <w:pStyle w:val="TAC"/>
              <w:rPr>
                <w:lang w:eastAsia="zh-CN"/>
              </w:rPr>
            </w:pPr>
            <w:r w:rsidRPr="00455208">
              <w:rPr>
                <w:lang w:eastAsia="zh-CN"/>
              </w:rPr>
              <w:t>(none)</w:t>
            </w:r>
          </w:p>
        </w:tc>
      </w:tr>
      <w:tr w:rsidR="00A91D40" w:rsidRPr="00455208" w14:paraId="51FC154D" w14:textId="77777777" w:rsidTr="00250A55">
        <w:trPr>
          <w:trHeight w:val="66"/>
          <w:jc w:val="center"/>
        </w:trPr>
        <w:tc>
          <w:tcPr>
            <w:tcW w:w="3200" w:type="dxa"/>
            <w:vMerge w:val="restart"/>
            <w:shd w:val="clear" w:color="auto" w:fill="auto"/>
          </w:tcPr>
          <w:p w14:paraId="71FEE9C6" w14:textId="77777777" w:rsidR="00A91D40" w:rsidRPr="00455208" w:rsidRDefault="00A91D40" w:rsidP="00231CD0">
            <w:pPr>
              <w:pStyle w:val="TAL"/>
              <w:rPr>
                <w:lang w:eastAsia="zh-CN"/>
              </w:rPr>
            </w:pPr>
            <w:r w:rsidRPr="00455208">
              <w:rPr>
                <w:lang w:eastAsia="zh-CN"/>
              </w:rPr>
              <w:t>“D2D_DISCOVERY_CONFIGURATION”</w:t>
            </w:r>
          </w:p>
        </w:tc>
        <w:tc>
          <w:tcPr>
            <w:tcW w:w="1455" w:type="dxa"/>
            <w:shd w:val="clear" w:color="auto" w:fill="auto"/>
          </w:tcPr>
          <w:p w14:paraId="5B5B33C2" w14:textId="77777777" w:rsidR="00A91D40" w:rsidRPr="00455208" w:rsidRDefault="00A91D40" w:rsidP="00231CD0">
            <w:pPr>
              <w:pStyle w:val="TAC"/>
              <w:rPr>
                <w:lang w:eastAsia="zh-CN"/>
              </w:rPr>
            </w:pPr>
            <w:r w:rsidRPr="00455208">
              <w:t>“</w:t>
            </w:r>
            <w:proofErr w:type="spellStart"/>
            <w:r w:rsidRPr="00455208">
              <w:t>ProSeApplicationID</w:t>
            </w:r>
            <w:proofErr w:type="spellEnd"/>
            <w:r w:rsidRPr="00455208">
              <w:t>”</w:t>
            </w:r>
          </w:p>
        </w:tc>
        <w:tc>
          <w:tcPr>
            <w:tcW w:w="1471" w:type="dxa"/>
            <w:shd w:val="clear" w:color="auto" w:fill="auto"/>
          </w:tcPr>
          <w:p w14:paraId="54DD89CB" w14:textId="77777777" w:rsidR="00A91D40" w:rsidRPr="00455208" w:rsidRDefault="00A91D40" w:rsidP="00231CD0">
            <w:pPr>
              <w:pStyle w:val="TAC"/>
              <w:rPr>
                <w:lang w:eastAsia="zh-CN"/>
              </w:rPr>
            </w:pPr>
            <w:r w:rsidRPr="00455208">
              <w:t>&lt;</w:t>
            </w:r>
            <w:proofErr w:type="spellStart"/>
            <w:r w:rsidRPr="00455208">
              <w:t>charstring</w:t>
            </w:r>
            <w:proofErr w:type="spellEnd"/>
            <w:r w:rsidRPr="00455208">
              <w:t>&gt;</w:t>
            </w:r>
          </w:p>
        </w:tc>
      </w:tr>
      <w:tr w:rsidR="00A91D40" w:rsidRPr="00455208" w14:paraId="58F39AED" w14:textId="77777777" w:rsidTr="00250A55">
        <w:trPr>
          <w:trHeight w:val="66"/>
          <w:jc w:val="center"/>
        </w:trPr>
        <w:tc>
          <w:tcPr>
            <w:tcW w:w="3200" w:type="dxa"/>
            <w:vMerge/>
            <w:shd w:val="clear" w:color="auto" w:fill="auto"/>
          </w:tcPr>
          <w:p w14:paraId="4EC9FBAB" w14:textId="77777777" w:rsidR="00A91D40" w:rsidRPr="00455208" w:rsidRDefault="00A91D40" w:rsidP="00231CD0">
            <w:pPr>
              <w:pStyle w:val="TAL"/>
              <w:rPr>
                <w:lang w:eastAsia="zh-CN"/>
              </w:rPr>
            </w:pPr>
          </w:p>
        </w:tc>
        <w:tc>
          <w:tcPr>
            <w:tcW w:w="1455" w:type="dxa"/>
            <w:shd w:val="clear" w:color="auto" w:fill="auto"/>
          </w:tcPr>
          <w:p w14:paraId="35C8C103" w14:textId="77777777" w:rsidR="00A91D40" w:rsidRPr="00455208" w:rsidRDefault="00A91D40" w:rsidP="00231CD0">
            <w:pPr>
              <w:pStyle w:val="TAC"/>
            </w:pPr>
            <w:r w:rsidRPr="00455208">
              <w:t>"</w:t>
            </w:r>
            <w:proofErr w:type="spellStart"/>
            <w:r w:rsidRPr="00455208">
              <w:t>PLMN_List</w:t>
            </w:r>
            <w:proofErr w:type="spellEnd"/>
            <w:r w:rsidRPr="00455208">
              <w:t>"</w:t>
            </w:r>
          </w:p>
        </w:tc>
        <w:tc>
          <w:tcPr>
            <w:tcW w:w="1471" w:type="dxa"/>
            <w:shd w:val="clear" w:color="auto" w:fill="auto"/>
          </w:tcPr>
          <w:p w14:paraId="71A16D86" w14:textId="77777777" w:rsidR="00A91D40" w:rsidRPr="00455208" w:rsidRDefault="00A91D40" w:rsidP="00231CD0">
            <w:pPr>
              <w:pStyle w:val="TAC"/>
            </w:pPr>
            <w:r w:rsidRPr="00455208">
              <w:t xml:space="preserve">&lt;PLMN </w:t>
            </w:r>
            <w:proofErr w:type="spellStart"/>
            <w:r w:rsidRPr="00455208">
              <w:t>ID_List</w:t>
            </w:r>
            <w:proofErr w:type="spellEnd"/>
            <w:r w:rsidRPr="00455208">
              <w:t>&gt;</w:t>
            </w:r>
          </w:p>
        </w:tc>
      </w:tr>
      <w:tr w:rsidR="00A91D40" w:rsidRPr="00455208" w:rsidDel="003E2511" w14:paraId="211EFA42" w14:textId="77777777" w:rsidTr="00250A55">
        <w:trPr>
          <w:trHeight w:val="64"/>
          <w:jc w:val="center"/>
        </w:trPr>
        <w:tc>
          <w:tcPr>
            <w:tcW w:w="3200" w:type="dxa"/>
            <w:vMerge/>
            <w:shd w:val="clear" w:color="auto" w:fill="auto"/>
          </w:tcPr>
          <w:p w14:paraId="148B49A5" w14:textId="77777777" w:rsidR="00A91D40" w:rsidRPr="00455208" w:rsidRDefault="00A91D40" w:rsidP="00231CD0">
            <w:pPr>
              <w:pStyle w:val="TAL"/>
              <w:rPr>
                <w:lang w:eastAsia="zh-CN"/>
              </w:rPr>
            </w:pPr>
          </w:p>
        </w:tc>
        <w:tc>
          <w:tcPr>
            <w:tcW w:w="1455" w:type="dxa"/>
            <w:shd w:val="clear" w:color="auto" w:fill="auto"/>
          </w:tcPr>
          <w:p w14:paraId="3E9506B9" w14:textId="77777777" w:rsidR="00A91D40" w:rsidRPr="00455208" w:rsidDel="003E2511" w:rsidRDefault="00A91D40" w:rsidP="00231CD0">
            <w:pPr>
              <w:pStyle w:val="TAC"/>
              <w:rPr>
                <w:lang w:eastAsia="zh-CN"/>
              </w:rPr>
            </w:pPr>
            <w:r w:rsidRPr="00455208">
              <w:t>T4005</w:t>
            </w:r>
          </w:p>
        </w:tc>
        <w:tc>
          <w:tcPr>
            <w:tcW w:w="1471" w:type="dxa"/>
            <w:shd w:val="clear" w:color="auto" w:fill="auto"/>
          </w:tcPr>
          <w:p w14:paraId="762FC17E" w14:textId="77777777" w:rsidR="00A91D40" w:rsidRPr="00455208" w:rsidDel="003E2511" w:rsidRDefault="00A91D40" w:rsidP="00231CD0">
            <w:pPr>
              <w:pStyle w:val="TAC"/>
              <w:rPr>
                <w:lang w:eastAsia="zh-CN"/>
              </w:rPr>
            </w:pPr>
            <w:r w:rsidRPr="00455208">
              <w:t xml:space="preserve">&lt;T4005&gt; </w:t>
            </w:r>
          </w:p>
        </w:tc>
      </w:tr>
      <w:tr w:rsidR="00A91D40" w:rsidRPr="00455208" w14:paraId="4DE40E8D" w14:textId="77777777" w:rsidTr="00250A55">
        <w:trPr>
          <w:trHeight w:val="66"/>
          <w:jc w:val="center"/>
        </w:trPr>
        <w:tc>
          <w:tcPr>
            <w:tcW w:w="3200" w:type="dxa"/>
            <w:vMerge w:val="restart"/>
            <w:shd w:val="clear" w:color="auto" w:fill="auto"/>
          </w:tcPr>
          <w:p w14:paraId="3C7376A4" w14:textId="77777777" w:rsidR="00A91D40" w:rsidRPr="00455208" w:rsidRDefault="00A91D40" w:rsidP="00231CD0">
            <w:pPr>
              <w:pStyle w:val="TAL"/>
              <w:rPr>
                <w:lang w:eastAsia="zh-CN"/>
              </w:rPr>
            </w:pPr>
            <w:r w:rsidRPr="00455208">
              <w:rPr>
                <w:lang w:eastAsia="zh-CN"/>
              </w:rPr>
              <w:t>“D2D_DISCOVERY”</w:t>
            </w:r>
          </w:p>
        </w:tc>
        <w:tc>
          <w:tcPr>
            <w:tcW w:w="1455" w:type="dxa"/>
            <w:shd w:val="clear" w:color="auto" w:fill="auto"/>
          </w:tcPr>
          <w:p w14:paraId="349B420D" w14:textId="77777777" w:rsidR="00A91D40" w:rsidRPr="00455208" w:rsidRDefault="00A91D40" w:rsidP="00231CD0">
            <w:pPr>
              <w:pStyle w:val="TAC"/>
              <w:rPr>
                <w:lang w:eastAsia="zh-CN"/>
              </w:rPr>
            </w:pPr>
            <w:r w:rsidRPr="00455208">
              <w:t>“</w:t>
            </w:r>
            <w:proofErr w:type="spellStart"/>
            <w:r w:rsidRPr="00455208">
              <w:t>ProSeApplicationID</w:t>
            </w:r>
            <w:proofErr w:type="spellEnd"/>
            <w:r w:rsidRPr="00455208">
              <w:t>”</w:t>
            </w:r>
          </w:p>
        </w:tc>
        <w:tc>
          <w:tcPr>
            <w:tcW w:w="1471" w:type="dxa"/>
            <w:shd w:val="clear" w:color="auto" w:fill="auto"/>
          </w:tcPr>
          <w:p w14:paraId="4341C9B5" w14:textId="77777777" w:rsidR="00A91D40" w:rsidRPr="00455208" w:rsidRDefault="00A91D40" w:rsidP="00231CD0">
            <w:pPr>
              <w:pStyle w:val="TAC"/>
              <w:rPr>
                <w:lang w:eastAsia="zh-CN"/>
              </w:rPr>
            </w:pPr>
            <w:r w:rsidRPr="00455208">
              <w:t>&lt;</w:t>
            </w:r>
            <w:proofErr w:type="spellStart"/>
            <w:r w:rsidRPr="00455208">
              <w:t>charstring</w:t>
            </w:r>
            <w:proofErr w:type="spellEnd"/>
            <w:r w:rsidRPr="00455208">
              <w:t>&gt;</w:t>
            </w:r>
          </w:p>
        </w:tc>
      </w:tr>
      <w:tr w:rsidR="00A91D40" w:rsidRPr="00455208" w:rsidDel="003E2511" w14:paraId="55B98276" w14:textId="77777777" w:rsidTr="00250A55">
        <w:trPr>
          <w:trHeight w:val="64"/>
          <w:jc w:val="center"/>
        </w:trPr>
        <w:tc>
          <w:tcPr>
            <w:tcW w:w="3200" w:type="dxa"/>
            <w:vMerge/>
            <w:shd w:val="clear" w:color="auto" w:fill="auto"/>
          </w:tcPr>
          <w:p w14:paraId="410F2358" w14:textId="77777777" w:rsidR="00A91D40" w:rsidRPr="00455208" w:rsidRDefault="00A91D40" w:rsidP="00231CD0">
            <w:pPr>
              <w:pStyle w:val="TAL"/>
              <w:rPr>
                <w:lang w:eastAsia="zh-CN"/>
              </w:rPr>
            </w:pPr>
          </w:p>
        </w:tc>
        <w:tc>
          <w:tcPr>
            <w:tcW w:w="1455" w:type="dxa"/>
            <w:shd w:val="clear" w:color="auto" w:fill="auto"/>
          </w:tcPr>
          <w:p w14:paraId="7CCBC4ED" w14:textId="77777777" w:rsidR="00A91D40" w:rsidRPr="00455208" w:rsidDel="003E2511" w:rsidRDefault="00A91D40" w:rsidP="00231CD0">
            <w:pPr>
              <w:pStyle w:val="TAC"/>
              <w:rPr>
                <w:lang w:eastAsia="zh-CN"/>
              </w:rPr>
            </w:pPr>
            <w:r w:rsidRPr="00455208">
              <w:t>“Announce”</w:t>
            </w:r>
          </w:p>
        </w:tc>
        <w:tc>
          <w:tcPr>
            <w:tcW w:w="1471" w:type="dxa"/>
            <w:shd w:val="clear" w:color="auto" w:fill="auto"/>
          </w:tcPr>
          <w:p w14:paraId="304EAFC2" w14:textId="77777777" w:rsidR="00A91D40" w:rsidRPr="00455208" w:rsidDel="003E2511" w:rsidRDefault="00A91D40" w:rsidP="00231CD0">
            <w:pPr>
              <w:pStyle w:val="TAC"/>
              <w:rPr>
                <w:lang w:eastAsia="zh-CN"/>
              </w:rPr>
            </w:pPr>
            <w:r w:rsidRPr="00455208">
              <w:t>"ON" / "OFF"</w:t>
            </w:r>
          </w:p>
        </w:tc>
      </w:tr>
      <w:tr w:rsidR="00A91D40" w:rsidRPr="00455208" w:rsidDel="003E2511" w14:paraId="00022C54" w14:textId="77777777" w:rsidTr="00250A55">
        <w:trPr>
          <w:trHeight w:val="64"/>
          <w:jc w:val="center"/>
        </w:trPr>
        <w:tc>
          <w:tcPr>
            <w:tcW w:w="3200" w:type="dxa"/>
            <w:vMerge/>
            <w:shd w:val="clear" w:color="auto" w:fill="auto"/>
          </w:tcPr>
          <w:p w14:paraId="48CED2AA" w14:textId="77777777" w:rsidR="00A91D40" w:rsidRPr="00455208" w:rsidRDefault="00A91D40" w:rsidP="00231CD0">
            <w:pPr>
              <w:pStyle w:val="TAL"/>
              <w:rPr>
                <w:lang w:eastAsia="zh-CN"/>
              </w:rPr>
            </w:pPr>
          </w:p>
        </w:tc>
        <w:tc>
          <w:tcPr>
            <w:tcW w:w="1455" w:type="dxa"/>
            <w:shd w:val="clear" w:color="auto" w:fill="auto"/>
          </w:tcPr>
          <w:p w14:paraId="4174AFE1" w14:textId="77777777" w:rsidR="00A91D40" w:rsidRPr="00455208" w:rsidDel="003E2511" w:rsidRDefault="00A91D40" w:rsidP="00231CD0">
            <w:pPr>
              <w:pStyle w:val="TAC"/>
              <w:rPr>
                <w:lang w:eastAsia="zh-CN"/>
              </w:rPr>
            </w:pPr>
            <w:r w:rsidRPr="00455208">
              <w:t>“Monitor”</w:t>
            </w:r>
          </w:p>
        </w:tc>
        <w:tc>
          <w:tcPr>
            <w:tcW w:w="1471" w:type="dxa"/>
            <w:shd w:val="clear" w:color="auto" w:fill="auto"/>
          </w:tcPr>
          <w:p w14:paraId="348C28B3" w14:textId="77777777" w:rsidR="00A91D40" w:rsidRPr="00455208" w:rsidDel="003E2511" w:rsidRDefault="00A91D40" w:rsidP="00231CD0">
            <w:pPr>
              <w:pStyle w:val="TAC"/>
              <w:rPr>
                <w:lang w:eastAsia="zh-CN"/>
              </w:rPr>
            </w:pPr>
            <w:r w:rsidRPr="00455208">
              <w:t>"ON" / "OFF"</w:t>
            </w:r>
          </w:p>
        </w:tc>
      </w:tr>
      <w:tr w:rsidR="00A91D40" w:rsidRPr="00455208" w14:paraId="6E9AA9F2" w14:textId="77777777" w:rsidTr="00250A55">
        <w:trPr>
          <w:trHeight w:val="66"/>
          <w:jc w:val="center"/>
        </w:trPr>
        <w:tc>
          <w:tcPr>
            <w:tcW w:w="3200" w:type="dxa"/>
            <w:vMerge w:val="restart"/>
            <w:shd w:val="clear" w:color="auto" w:fill="FFFFFF"/>
          </w:tcPr>
          <w:p w14:paraId="6E6B4910" w14:textId="77777777" w:rsidR="00A91D40" w:rsidRPr="00455208" w:rsidRDefault="00A91D40" w:rsidP="00231CD0">
            <w:pPr>
              <w:pStyle w:val="TAL"/>
              <w:rPr>
                <w:lang w:eastAsia="zh-CN"/>
              </w:rPr>
            </w:pPr>
            <w:r w:rsidRPr="00455208">
              <w:rPr>
                <w:lang w:eastAsia="zh-CN"/>
              </w:rPr>
              <w:t>“D2D_COMMUNICATION”</w:t>
            </w:r>
          </w:p>
        </w:tc>
        <w:tc>
          <w:tcPr>
            <w:tcW w:w="1455" w:type="dxa"/>
            <w:shd w:val="clear" w:color="auto" w:fill="FFFFFF"/>
          </w:tcPr>
          <w:p w14:paraId="24DECDA5" w14:textId="77777777" w:rsidR="00A91D40" w:rsidRPr="00455208" w:rsidRDefault="00A91D40" w:rsidP="00231CD0">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12840AAF" w14:textId="77777777" w:rsidR="00A91D40" w:rsidRPr="00455208" w:rsidRDefault="00A91D40" w:rsidP="00231CD0">
            <w:pPr>
              <w:pStyle w:val="TAC"/>
              <w:rPr>
                <w:lang w:eastAsia="zh-CN"/>
              </w:rPr>
            </w:pPr>
            <w:r w:rsidRPr="00455208">
              <w:t>&lt;</w:t>
            </w:r>
            <w:proofErr w:type="spellStart"/>
            <w:r w:rsidRPr="00455208">
              <w:t>charstring</w:t>
            </w:r>
            <w:proofErr w:type="spellEnd"/>
            <w:r w:rsidRPr="00455208">
              <w:t>&gt;</w:t>
            </w:r>
          </w:p>
        </w:tc>
      </w:tr>
      <w:tr w:rsidR="00A91D40" w:rsidRPr="00455208" w:rsidDel="003E2511" w14:paraId="7605C2AB" w14:textId="77777777" w:rsidTr="00250A55">
        <w:trPr>
          <w:trHeight w:val="64"/>
          <w:jc w:val="center"/>
        </w:trPr>
        <w:tc>
          <w:tcPr>
            <w:tcW w:w="3200" w:type="dxa"/>
            <w:vMerge/>
            <w:shd w:val="clear" w:color="auto" w:fill="FFFFFF"/>
          </w:tcPr>
          <w:p w14:paraId="3E76A8F8" w14:textId="77777777" w:rsidR="00A91D40" w:rsidRPr="00455208" w:rsidRDefault="00A91D40" w:rsidP="00231CD0">
            <w:pPr>
              <w:pStyle w:val="TAL"/>
              <w:rPr>
                <w:lang w:eastAsia="zh-CN"/>
              </w:rPr>
            </w:pPr>
          </w:p>
        </w:tc>
        <w:tc>
          <w:tcPr>
            <w:tcW w:w="1455" w:type="dxa"/>
            <w:shd w:val="clear" w:color="auto" w:fill="FFFFFF"/>
          </w:tcPr>
          <w:p w14:paraId="693CF5E7" w14:textId="77777777" w:rsidR="00A91D40" w:rsidRPr="00455208" w:rsidDel="003E2511" w:rsidRDefault="00A91D40" w:rsidP="00231CD0">
            <w:pPr>
              <w:pStyle w:val="TAC"/>
              <w:rPr>
                <w:lang w:eastAsia="zh-CN"/>
              </w:rPr>
            </w:pPr>
            <w:r w:rsidRPr="00455208">
              <w:t>“Transmit”</w:t>
            </w:r>
          </w:p>
        </w:tc>
        <w:tc>
          <w:tcPr>
            <w:tcW w:w="1471" w:type="dxa"/>
            <w:shd w:val="clear" w:color="auto" w:fill="FFFFFF"/>
          </w:tcPr>
          <w:p w14:paraId="62B28784" w14:textId="77777777" w:rsidR="00A91D40" w:rsidRPr="00455208" w:rsidDel="003E2511" w:rsidRDefault="00A91D40" w:rsidP="00231CD0">
            <w:pPr>
              <w:pStyle w:val="TAC"/>
              <w:rPr>
                <w:lang w:eastAsia="zh-CN"/>
              </w:rPr>
            </w:pPr>
            <w:r w:rsidRPr="00455208">
              <w:t>"ON" / "OFF"</w:t>
            </w:r>
          </w:p>
        </w:tc>
      </w:tr>
      <w:tr w:rsidR="00A91D40" w:rsidRPr="00455208" w:rsidDel="003E2511" w14:paraId="365E88F5" w14:textId="77777777" w:rsidTr="00250A55">
        <w:trPr>
          <w:trHeight w:val="64"/>
          <w:jc w:val="center"/>
        </w:trPr>
        <w:tc>
          <w:tcPr>
            <w:tcW w:w="3200" w:type="dxa"/>
            <w:vMerge/>
            <w:shd w:val="clear" w:color="auto" w:fill="FFFFFF"/>
          </w:tcPr>
          <w:p w14:paraId="560A13A7" w14:textId="77777777" w:rsidR="00A91D40" w:rsidRPr="00455208" w:rsidRDefault="00A91D40" w:rsidP="00231CD0">
            <w:pPr>
              <w:pStyle w:val="TAL"/>
              <w:rPr>
                <w:lang w:eastAsia="zh-CN"/>
              </w:rPr>
            </w:pPr>
          </w:p>
        </w:tc>
        <w:tc>
          <w:tcPr>
            <w:tcW w:w="1455" w:type="dxa"/>
            <w:shd w:val="clear" w:color="auto" w:fill="FFFFFF"/>
          </w:tcPr>
          <w:p w14:paraId="5BA0DF7C" w14:textId="77777777" w:rsidR="00A91D40" w:rsidRPr="00455208" w:rsidDel="003E2511" w:rsidRDefault="00A91D40" w:rsidP="00231CD0">
            <w:pPr>
              <w:pStyle w:val="TAC"/>
              <w:rPr>
                <w:lang w:eastAsia="zh-CN"/>
              </w:rPr>
            </w:pPr>
            <w:r w:rsidRPr="00455208">
              <w:t>“Receive”</w:t>
            </w:r>
          </w:p>
        </w:tc>
        <w:tc>
          <w:tcPr>
            <w:tcW w:w="1471" w:type="dxa"/>
            <w:shd w:val="clear" w:color="auto" w:fill="FFFFFF"/>
          </w:tcPr>
          <w:p w14:paraId="45AA6E84" w14:textId="77777777" w:rsidR="00A91D40" w:rsidRPr="00455208" w:rsidDel="003E2511" w:rsidRDefault="00A91D40" w:rsidP="00231CD0">
            <w:pPr>
              <w:pStyle w:val="TAC"/>
              <w:rPr>
                <w:lang w:eastAsia="zh-CN"/>
              </w:rPr>
            </w:pPr>
            <w:r w:rsidRPr="00455208">
              <w:t>"ON" / "OFF"</w:t>
            </w:r>
          </w:p>
        </w:tc>
      </w:tr>
      <w:tr w:rsidR="00A91D40" w:rsidRPr="00455208" w14:paraId="591A555E" w14:textId="77777777" w:rsidTr="00250A55">
        <w:trPr>
          <w:trHeight w:val="64"/>
          <w:jc w:val="center"/>
        </w:trPr>
        <w:tc>
          <w:tcPr>
            <w:tcW w:w="3200" w:type="dxa"/>
            <w:vMerge/>
            <w:shd w:val="clear" w:color="auto" w:fill="FFFFFF"/>
          </w:tcPr>
          <w:p w14:paraId="63B8F206" w14:textId="77777777" w:rsidR="00A91D40" w:rsidRPr="00455208" w:rsidRDefault="00A91D40" w:rsidP="00231CD0">
            <w:pPr>
              <w:pStyle w:val="TAL"/>
              <w:rPr>
                <w:lang w:eastAsia="zh-CN"/>
              </w:rPr>
            </w:pPr>
          </w:p>
        </w:tc>
        <w:tc>
          <w:tcPr>
            <w:tcW w:w="1455" w:type="dxa"/>
            <w:shd w:val="clear" w:color="auto" w:fill="FFFFFF"/>
          </w:tcPr>
          <w:p w14:paraId="4929B3E9" w14:textId="77777777" w:rsidR="00A91D40" w:rsidRPr="00455208" w:rsidRDefault="00A91D40" w:rsidP="00231CD0">
            <w:pPr>
              <w:pStyle w:val="TAC"/>
            </w:pPr>
            <w:r w:rsidRPr="00455208">
              <w:t>“Max size of UE transmitted Direct Communication data”</w:t>
            </w:r>
          </w:p>
        </w:tc>
        <w:tc>
          <w:tcPr>
            <w:tcW w:w="1471" w:type="dxa"/>
            <w:shd w:val="clear" w:color="auto" w:fill="FFFFFF"/>
          </w:tcPr>
          <w:p w14:paraId="5FE7C26A" w14:textId="77777777" w:rsidR="00A91D40" w:rsidRPr="00455208" w:rsidRDefault="00A91D40" w:rsidP="00231CD0">
            <w:pPr>
              <w:pStyle w:val="TAC"/>
            </w:pPr>
            <w:r w:rsidRPr="00455208">
              <w:t>&lt;bytes&gt;</w:t>
            </w:r>
          </w:p>
        </w:tc>
      </w:tr>
      <w:tr w:rsidR="00A91D40" w:rsidRPr="00455208" w14:paraId="7254C71F" w14:textId="77777777" w:rsidTr="00250A55">
        <w:trPr>
          <w:trHeight w:val="66"/>
          <w:jc w:val="center"/>
        </w:trPr>
        <w:tc>
          <w:tcPr>
            <w:tcW w:w="3200" w:type="dxa"/>
            <w:vMerge w:val="restart"/>
            <w:shd w:val="clear" w:color="auto" w:fill="FFFFFF"/>
          </w:tcPr>
          <w:p w14:paraId="6249D076" w14:textId="77777777" w:rsidR="00A91D40" w:rsidRPr="00455208" w:rsidRDefault="00A91D40" w:rsidP="00231CD0">
            <w:pPr>
              <w:pStyle w:val="TAL"/>
              <w:rPr>
                <w:lang w:eastAsia="zh-CN"/>
              </w:rPr>
            </w:pPr>
            <w:r w:rsidRPr="00455208">
              <w:rPr>
                <w:lang w:eastAsia="zh-CN"/>
              </w:rPr>
              <w:t>“D2D_COMMUNICATION_CONFIGURATION”</w:t>
            </w:r>
          </w:p>
        </w:tc>
        <w:tc>
          <w:tcPr>
            <w:tcW w:w="1455" w:type="dxa"/>
            <w:shd w:val="clear" w:color="auto" w:fill="FFFFFF"/>
          </w:tcPr>
          <w:p w14:paraId="44CF2C7D" w14:textId="77777777" w:rsidR="00A91D40" w:rsidRPr="00455208" w:rsidRDefault="00A91D40" w:rsidP="00231CD0">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5AEA8748" w14:textId="77777777" w:rsidR="00A91D40" w:rsidRPr="00455208" w:rsidRDefault="00A91D40" w:rsidP="00231CD0">
            <w:pPr>
              <w:pStyle w:val="TAC"/>
              <w:rPr>
                <w:lang w:eastAsia="zh-CN"/>
              </w:rPr>
            </w:pPr>
            <w:r w:rsidRPr="00455208">
              <w:t>&lt;</w:t>
            </w:r>
            <w:proofErr w:type="spellStart"/>
            <w:r w:rsidRPr="00455208">
              <w:t>charstring</w:t>
            </w:r>
            <w:proofErr w:type="spellEnd"/>
            <w:r w:rsidRPr="00455208">
              <w:t>&gt;</w:t>
            </w:r>
          </w:p>
        </w:tc>
      </w:tr>
      <w:tr w:rsidR="00A91D40" w:rsidRPr="00455208" w14:paraId="278EAAB3" w14:textId="77777777" w:rsidTr="00250A55">
        <w:trPr>
          <w:trHeight w:val="66"/>
          <w:jc w:val="center"/>
        </w:trPr>
        <w:tc>
          <w:tcPr>
            <w:tcW w:w="3200" w:type="dxa"/>
            <w:vMerge/>
            <w:shd w:val="clear" w:color="auto" w:fill="FFFFFF"/>
          </w:tcPr>
          <w:p w14:paraId="3967D4AB" w14:textId="77777777" w:rsidR="00A91D40" w:rsidRPr="00455208" w:rsidRDefault="00A91D40" w:rsidP="00231CD0">
            <w:pPr>
              <w:pStyle w:val="TAL"/>
              <w:rPr>
                <w:lang w:eastAsia="zh-CN"/>
              </w:rPr>
            </w:pPr>
          </w:p>
        </w:tc>
        <w:tc>
          <w:tcPr>
            <w:tcW w:w="1455" w:type="dxa"/>
            <w:shd w:val="clear" w:color="auto" w:fill="FFFFFF"/>
          </w:tcPr>
          <w:p w14:paraId="5F5666E1" w14:textId="77777777" w:rsidR="00A91D40" w:rsidRPr="00455208" w:rsidRDefault="00A91D40" w:rsidP="00231CD0">
            <w:pPr>
              <w:pStyle w:val="TAC"/>
            </w:pPr>
            <w:r w:rsidRPr="00455208">
              <w:t>"</w:t>
            </w:r>
            <w:proofErr w:type="spellStart"/>
            <w:r w:rsidRPr="00455208">
              <w:t>PLMN_List</w:t>
            </w:r>
            <w:proofErr w:type="spellEnd"/>
            <w:r w:rsidRPr="00455208">
              <w:t>"</w:t>
            </w:r>
          </w:p>
        </w:tc>
        <w:tc>
          <w:tcPr>
            <w:tcW w:w="1471" w:type="dxa"/>
            <w:shd w:val="clear" w:color="auto" w:fill="FFFFFF"/>
          </w:tcPr>
          <w:p w14:paraId="10B5BFE0" w14:textId="77777777" w:rsidR="00A91D40" w:rsidRPr="00455208" w:rsidRDefault="00A91D40" w:rsidP="00231CD0">
            <w:pPr>
              <w:pStyle w:val="TAC"/>
            </w:pPr>
            <w:r w:rsidRPr="00455208">
              <w:t xml:space="preserve">&lt;PLMN </w:t>
            </w:r>
            <w:proofErr w:type="spellStart"/>
            <w:r w:rsidRPr="00455208">
              <w:t>ID_List</w:t>
            </w:r>
            <w:proofErr w:type="spellEnd"/>
            <w:r w:rsidRPr="00455208">
              <w:t>&gt;</w:t>
            </w:r>
          </w:p>
        </w:tc>
      </w:tr>
      <w:tr w:rsidR="00A91D40" w:rsidRPr="00455208" w:rsidDel="003E2511" w14:paraId="257405B3" w14:textId="77777777" w:rsidTr="00250A55">
        <w:trPr>
          <w:trHeight w:val="66"/>
          <w:jc w:val="center"/>
        </w:trPr>
        <w:tc>
          <w:tcPr>
            <w:tcW w:w="3200" w:type="dxa"/>
            <w:vMerge/>
            <w:shd w:val="clear" w:color="auto" w:fill="FFFFFF"/>
          </w:tcPr>
          <w:p w14:paraId="273762F4" w14:textId="77777777" w:rsidR="00A91D40" w:rsidRPr="00455208" w:rsidRDefault="00A91D40" w:rsidP="00231CD0">
            <w:pPr>
              <w:pStyle w:val="TAL"/>
              <w:rPr>
                <w:lang w:eastAsia="zh-CN"/>
              </w:rPr>
            </w:pPr>
          </w:p>
        </w:tc>
        <w:tc>
          <w:tcPr>
            <w:tcW w:w="1455" w:type="dxa"/>
            <w:shd w:val="clear" w:color="auto" w:fill="FFFFFF"/>
          </w:tcPr>
          <w:p w14:paraId="12DC00E3" w14:textId="77777777" w:rsidR="00A91D40" w:rsidRPr="00455208" w:rsidDel="003E2511" w:rsidRDefault="00A91D40" w:rsidP="00231CD0">
            <w:pPr>
              <w:pStyle w:val="TAC"/>
            </w:pPr>
            <w:r w:rsidRPr="00455208">
              <w:t>T4005_Minutes</w:t>
            </w:r>
          </w:p>
        </w:tc>
        <w:tc>
          <w:tcPr>
            <w:tcW w:w="1471" w:type="dxa"/>
            <w:shd w:val="clear" w:color="auto" w:fill="FFFFFF"/>
          </w:tcPr>
          <w:p w14:paraId="1D1ABA91" w14:textId="77777777" w:rsidR="00A91D40" w:rsidRPr="00455208" w:rsidDel="003E2511" w:rsidRDefault="00A91D40" w:rsidP="00231CD0">
            <w:pPr>
              <w:pStyle w:val="TAC"/>
              <w:rPr>
                <w:lang w:eastAsia="zh-CN"/>
              </w:rPr>
            </w:pPr>
            <w:r w:rsidRPr="00455208">
              <w:t>&lt;T4005&gt;</w:t>
            </w:r>
          </w:p>
        </w:tc>
      </w:tr>
      <w:tr w:rsidR="00A91D40" w:rsidRPr="00455208" w:rsidDel="003E2511" w14:paraId="0AF940B8" w14:textId="77777777" w:rsidTr="00250A55">
        <w:trPr>
          <w:trHeight w:val="64"/>
          <w:jc w:val="center"/>
        </w:trPr>
        <w:tc>
          <w:tcPr>
            <w:tcW w:w="3200" w:type="dxa"/>
            <w:vMerge/>
            <w:shd w:val="clear" w:color="auto" w:fill="FFFFFF"/>
          </w:tcPr>
          <w:p w14:paraId="6F0B6044" w14:textId="77777777" w:rsidR="00A91D40" w:rsidRPr="00455208" w:rsidRDefault="00A91D40" w:rsidP="00231CD0">
            <w:pPr>
              <w:pStyle w:val="TAL"/>
              <w:rPr>
                <w:lang w:eastAsia="zh-CN"/>
              </w:rPr>
            </w:pPr>
          </w:p>
        </w:tc>
        <w:tc>
          <w:tcPr>
            <w:tcW w:w="1455" w:type="dxa"/>
            <w:shd w:val="clear" w:color="auto" w:fill="FFFFFF"/>
          </w:tcPr>
          <w:p w14:paraId="22791268" w14:textId="77777777" w:rsidR="00A91D40" w:rsidRPr="00455208" w:rsidRDefault="00A91D40" w:rsidP="00231CD0">
            <w:pPr>
              <w:pStyle w:val="TAC"/>
            </w:pPr>
            <w:r w:rsidRPr="00455208">
              <w:t>“Security Life time timer in minutes” (Default: 0)</w:t>
            </w:r>
          </w:p>
        </w:tc>
        <w:tc>
          <w:tcPr>
            <w:tcW w:w="1471" w:type="dxa"/>
            <w:shd w:val="clear" w:color="auto" w:fill="FFFFFF"/>
          </w:tcPr>
          <w:p w14:paraId="19C3E372" w14:textId="77777777" w:rsidR="00A91D40" w:rsidRPr="00455208" w:rsidDel="003E2511" w:rsidRDefault="00A91D40" w:rsidP="00231CD0">
            <w:pPr>
              <w:pStyle w:val="TAC"/>
              <w:rPr>
                <w:lang w:eastAsia="zh-CN"/>
              </w:rPr>
            </w:pPr>
            <w:r w:rsidRPr="00455208">
              <w:t>&lt;</w:t>
            </w:r>
            <w:proofErr w:type="spellStart"/>
            <w:r w:rsidRPr="00455208">
              <w:t>SecurityTimer</w:t>
            </w:r>
            <w:proofErr w:type="spellEnd"/>
            <w:r w:rsidRPr="00455208">
              <w:t xml:space="preserve">&gt; </w:t>
            </w:r>
          </w:p>
        </w:tc>
      </w:tr>
      <w:tr w:rsidR="00A91D40" w:rsidRPr="00455208" w14:paraId="75EF74E5" w14:textId="77777777" w:rsidTr="00250A55">
        <w:trPr>
          <w:trHeight w:val="225"/>
          <w:jc w:val="center"/>
        </w:trPr>
        <w:tc>
          <w:tcPr>
            <w:tcW w:w="3200" w:type="dxa"/>
          </w:tcPr>
          <w:p w14:paraId="17347E15" w14:textId="77777777" w:rsidR="00A91D40" w:rsidRPr="00455208" w:rsidRDefault="00A91D40" w:rsidP="00231CD0">
            <w:pPr>
              <w:pStyle w:val="TAL"/>
            </w:pPr>
            <w:r w:rsidRPr="00455208">
              <w:t>"</w:t>
            </w:r>
            <w:r w:rsidRPr="00455208">
              <w:rPr>
                <w:lang w:eastAsia="zh-CN"/>
              </w:rPr>
              <w:t>V2X_SIDELINK</w:t>
            </w:r>
            <w:r w:rsidRPr="00455208">
              <w:t>"</w:t>
            </w:r>
          </w:p>
        </w:tc>
        <w:tc>
          <w:tcPr>
            <w:tcW w:w="1455" w:type="dxa"/>
            <w:shd w:val="clear" w:color="auto" w:fill="auto"/>
          </w:tcPr>
          <w:p w14:paraId="53D597B0" w14:textId="77777777" w:rsidR="00A91D40" w:rsidRPr="00455208" w:rsidRDefault="00A91D40" w:rsidP="00231CD0">
            <w:pPr>
              <w:pStyle w:val="TAC"/>
            </w:pPr>
            <w:r w:rsidRPr="00455208">
              <w:t>"Data Type"</w:t>
            </w:r>
          </w:p>
        </w:tc>
        <w:tc>
          <w:tcPr>
            <w:tcW w:w="1471" w:type="dxa"/>
            <w:shd w:val="clear" w:color="auto" w:fill="auto"/>
          </w:tcPr>
          <w:p w14:paraId="44290D49" w14:textId="77777777" w:rsidR="00A91D40" w:rsidRPr="00455208" w:rsidRDefault="00A91D40" w:rsidP="00231CD0">
            <w:pPr>
              <w:pStyle w:val="TAC"/>
            </w:pPr>
            <w:r w:rsidRPr="00455208">
              <w:t>"IP" / "NON-IP"</w:t>
            </w:r>
          </w:p>
        </w:tc>
      </w:tr>
      <w:tr w:rsidR="00A91D40" w:rsidRPr="00455208" w14:paraId="6F3F7C6D" w14:textId="77777777" w:rsidTr="00250A55">
        <w:trPr>
          <w:trHeight w:val="225"/>
          <w:jc w:val="center"/>
        </w:trPr>
        <w:tc>
          <w:tcPr>
            <w:tcW w:w="3200" w:type="dxa"/>
            <w:shd w:val="clear" w:color="auto" w:fill="auto"/>
          </w:tcPr>
          <w:p w14:paraId="7E646B0D" w14:textId="77777777" w:rsidR="00A91D40" w:rsidRPr="00455208" w:rsidRDefault="00A91D40" w:rsidP="00231CD0">
            <w:pPr>
              <w:pStyle w:val="TAL"/>
            </w:pPr>
            <w:r w:rsidRPr="00455208">
              <w:t>“INSERT_USIM_OR_PRECONFIGURE”</w:t>
            </w:r>
          </w:p>
        </w:tc>
        <w:tc>
          <w:tcPr>
            <w:tcW w:w="1455" w:type="dxa"/>
            <w:shd w:val="clear" w:color="auto" w:fill="auto"/>
          </w:tcPr>
          <w:p w14:paraId="6D6BC748" w14:textId="77777777" w:rsidR="00A91D40" w:rsidRPr="00455208" w:rsidRDefault="00A91D40" w:rsidP="00231CD0">
            <w:pPr>
              <w:pStyle w:val="TAC"/>
            </w:pPr>
            <w:r w:rsidRPr="00455208">
              <w:t>"USIM"</w:t>
            </w:r>
          </w:p>
        </w:tc>
        <w:tc>
          <w:tcPr>
            <w:tcW w:w="1471" w:type="dxa"/>
            <w:shd w:val="clear" w:color="auto" w:fill="auto"/>
          </w:tcPr>
          <w:p w14:paraId="5AC91535" w14:textId="77777777" w:rsidR="00A91D40" w:rsidRPr="00455208" w:rsidRDefault="00A91D40" w:rsidP="00231CD0">
            <w:pPr>
              <w:pStyle w:val="TAC"/>
            </w:pPr>
            <w:r w:rsidRPr="00455208">
              <w:t>&lt;USIM&gt;</w:t>
            </w:r>
          </w:p>
        </w:tc>
      </w:tr>
      <w:tr w:rsidR="00A91D40" w:rsidRPr="0076464D" w14:paraId="15A1645A" w14:textId="77777777" w:rsidTr="00250A55">
        <w:trPr>
          <w:trHeight w:val="225"/>
          <w:jc w:val="center"/>
        </w:trPr>
        <w:tc>
          <w:tcPr>
            <w:tcW w:w="3200" w:type="dxa"/>
            <w:shd w:val="clear" w:color="auto" w:fill="auto"/>
          </w:tcPr>
          <w:p w14:paraId="71954A32" w14:textId="77777777" w:rsidR="00A91D40" w:rsidRPr="0076464D" w:rsidRDefault="00A91D40" w:rsidP="00231CD0">
            <w:pPr>
              <w:pStyle w:val="TAL"/>
              <w:ind w:left="568" w:hanging="568"/>
              <w:rPr>
                <w:lang w:eastAsia="zh-CN"/>
              </w:rPr>
            </w:pPr>
            <w:r w:rsidRPr="0076464D">
              <w:rPr>
                <w:lang w:eastAsia="zh-CN"/>
              </w:rPr>
              <w:t>“DELETE_NTN_PLMN_NA”</w:t>
            </w:r>
          </w:p>
        </w:tc>
        <w:tc>
          <w:tcPr>
            <w:tcW w:w="2926" w:type="dxa"/>
            <w:gridSpan w:val="2"/>
            <w:shd w:val="clear" w:color="auto" w:fill="auto"/>
          </w:tcPr>
          <w:p w14:paraId="074C4FE3" w14:textId="77777777" w:rsidR="00A91D40" w:rsidRPr="0076464D" w:rsidRDefault="00A91D40" w:rsidP="00231CD0">
            <w:pPr>
              <w:pStyle w:val="TAC"/>
              <w:rPr>
                <w:lang w:eastAsia="zh-CN"/>
              </w:rPr>
            </w:pPr>
            <w:r w:rsidRPr="0076464D">
              <w:rPr>
                <w:lang w:eastAsia="zh-CN"/>
              </w:rPr>
              <w:t>(none)</w:t>
            </w:r>
          </w:p>
        </w:tc>
      </w:tr>
      <w:tr w:rsidR="00A91D40" w:rsidRPr="0076464D" w14:paraId="627C6BD9" w14:textId="77777777" w:rsidTr="00250A55">
        <w:trPr>
          <w:trHeight w:val="225"/>
          <w:jc w:val="center"/>
        </w:trPr>
        <w:tc>
          <w:tcPr>
            <w:tcW w:w="3200" w:type="dxa"/>
            <w:shd w:val="clear" w:color="auto" w:fill="auto"/>
          </w:tcPr>
          <w:p w14:paraId="6B937C9A" w14:textId="77777777" w:rsidR="00A91D40" w:rsidRPr="0076464D" w:rsidRDefault="00A91D40" w:rsidP="00231CD0">
            <w:pPr>
              <w:pStyle w:val="TAL"/>
            </w:pPr>
            <w:r w:rsidRPr="0076464D">
              <w:t>“CONFIGURE_NTN_UE_POSITION”</w:t>
            </w:r>
          </w:p>
        </w:tc>
        <w:tc>
          <w:tcPr>
            <w:tcW w:w="1455" w:type="dxa"/>
            <w:shd w:val="clear" w:color="auto" w:fill="auto"/>
          </w:tcPr>
          <w:p w14:paraId="14200AB9" w14:textId="77777777" w:rsidR="00A91D40" w:rsidRPr="0076464D" w:rsidRDefault="00A91D40" w:rsidP="00231CD0">
            <w:pPr>
              <w:pStyle w:val="TAC"/>
            </w:pPr>
            <w:r w:rsidRPr="0076464D">
              <w:t>"</w:t>
            </w:r>
            <w:proofErr w:type="spellStart"/>
            <w:r w:rsidRPr="0076464D">
              <w:t>SpecReference</w:t>
            </w:r>
            <w:proofErr w:type="spellEnd"/>
            <w:r w:rsidRPr="0076464D">
              <w:t>"</w:t>
            </w:r>
          </w:p>
        </w:tc>
        <w:tc>
          <w:tcPr>
            <w:tcW w:w="1471" w:type="dxa"/>
            <w:shd w:val="clear" w:color="auto" w:fill="auto"/>
          </w:tcPr>
          <w:p w14:paraId="2C48088A" w14:textId="77777777" w:rsidR="00A91D40" w:rsidRPr="0076464D" w:rsidRDefault="00A91D40" w:rsidP="00231CD0">
            <w:pPr>
              <w:pStyle w:val="TAC"/>
            </w:pPr>
            <w:r w:rsidRPr="0076464D">
              <w:t>&lt;</w:t>
            </w:r>
            <w:proofErr w:type="spellStart"/>
            <w:r w:rsidRPr="0076464D">
              <w:t>charstring</w:t>
            </w:r>
            <w:proofErr w:type="spellEnd"/>
            <w:r w:rsidRPr="0076464D">
              <w:t>&gt;</w:t>
            </w:r>
          </w:p>
        </w:tc>
      </w:tr>
      <w:tr w:rsidR="00A91D40" w:rsidRPr="0076464D" w14:paraId="000AA2B1" w14:textId="77777777" w:rsidTr="00250A55">
        <w:trPr>
          <w:trHeight w:val="225"/>
          <w:jc w:val="center"/>
          <w:ins w:id="11" w:author="MCC TF160" w:date="2024-04-24T15:03:00Z"/>
        </w:trPr>
        <w:tc>
          <w:tcPr>
            <w:tcW w:w="3200" w:type="dxa"/>
            <w:shd w:val="clear" w:color="auto" w:fill="auto"/>
          </w:tcPr>
          <w:p w14:paraId="5A425C3E" w14:textId="1A840822" w:rsidR="00A91D40" w:rsidRPr="0076464D" w:rsidRDefault="00A91D40" w:rsidP="00231CD0">
            <w:pPr>
              <w:pStyle w:val="TAL"/>
              <w:rPr>
                <w:ins w:id="12" w:author="MCC TF160" w:date="2024-04-24T15:03:00Z"/>
              </w:rPr>
            </w:pPr>
            <w:ins w:id="13" w:author="MCC TF160" w:date="2024-04-24T15:14:00Z">
              <w:r>
                <w:t>“SATEL</w:t>
              </w:r>
            </w:ins>
            <w:ins w:id="14" w:author="MCC TF160" w:date="2024-04-24T15:15:00Z">
              <w:r>
                <w:t>L</w:t>
              </w:r>
            </w:ins>
            <w:ins w:id="15" w:author="MCC TF160" w:date="2024-04-24T15:14:00Z">
              <w:r>
                <w:t>ITE</w:t>
              </w:r>
            </w:ins>
            <w:ins w:id="16" w:author="MCC TF160" w:date="2024-05-07T10:06:00Z">
              <w:r w:rsidR="00354FE7">
                <w:t>_</w:t>
              </w:r>
            </w:ins>
            <w:ins w:id="17" w:author="MCC TF160" w:date="2024-04-24T15:15:00Z">
              <w:r>
                <w:t>TRAJECTORY</w:t>
              </w:r>
            </w:ins>
            <w:ins w:id="18" w:author="MCC TF160" w:date="2024-05-07T10:06:00Z">
              <w:r w:rsidR="00354FE7">
                <w:t>_</w:t>
              </w:r>
            </w:ins>
            <w:ins w:id="19" w:author="MCC TF160" w:date="2024-04-24T15:15:00Z">
              <w:r>
                <w:t>PREDICTION”</w:t>
              </w:r>
            </w:ins>
          </w:p>
        </w:tc>
        <w:tc>
          <w:tcPr>
            <w:tcW w:w="1455" w:type="dxa"/>
            <w:shd w:val="clear" w:color="auto" w:fill="auto"/>
          </w:tcPr>
          <w:p w14:paraId="3ED98C64" w14:textId="77777777" w:rsidR="00A91D40" w:rsidRPr="0076464D" w:rsidRDefault="00A91D40" w:rsidP="00231CD0">
            <w:pPr>
              <w:pStyle w:val="TAC"/>
              <w:rPr>
                <w:ins w:id="20" w:author="MCC TF160" w:date="2024-04-24T15:03:00Z"/>
              </w:rPr>
            </w:pPr>
            <w:ins w:id="21" w:author="MCC TF160" w:date="2024-04-24T15:22:00Z">
              <w:r>
                <w:t>“Prediction</w:t>
              </w:r>
            </w:ins>
            <w:ins w:id="22" w:author="MCC TF160" w:date="2024-04-24T15:24:00Z">
              <w:r>
                <w:t>”</w:t>
              </w:r>
            </w:ins>
          </w:p>
        </w:tc>
        <w:tc>
          <w:tcPr>
            <w:tcW w:w="1471" w:type="dxa"/>
            <w:shd w:val="clear" w:color="auto" w:fill="auto"/>
          </w:tcPr>
          <w:p w14:paraId="3AEBB850" w14:textId="77777777" w:rsidR="00A91D40" w:rsidRPr="0076464D" w:rsidRDefault="00A91D40" w:rsidP="00231CD0">
            <w:pPr>
              <w:pStyle w:val="TAC"/>
              <w:rPr>
                <w:ins w:id="23" w:author="MCC TF160" w:date="2024-04-24T15:03:00Z"/>
              </w:rPr>
            </w:pPr>
            <w:ins w:id="24" w:author="MCC TF160" w:date="2024-04-24T15:24:00Z">
              <w:r>
                <w:t>“ACTIVATE”</w:t>
              </w:r>
            </w:ins>
            <w:ins w:id="25" w:author="MCC TF160" w:date="2024-04-24T15:25:00Z">
              <w:r>
                <w:t xml:space="preserve"> </w:t>
              </w:r>
            </w:ins>
            <w:proofErr w:type="gramStart"/>
            <w:ins w:id="26" w:author="MCC TF160" w:date="2024-04-24T15:24:00Z">
              <w:r>
                <w:t>/</w:t>
              </w:r>
            </w:ins>
            <w:ins w:id="27" w:author="MCC TF160" w:date="2024-04-24T15:25:00Z">
              <w:r>
                <w:t xml:space="preserve"> </w:t>
              </w:r>
            </w:ins>
            <w:ins w:id="28" w:author="MCC TF160" w:date="2024-04-24T15:24:00Z">
              <w:r>
                <w:t>”DEACTIVATE</w:t>
              </w:r>
              <w:proofErr w:type="gramEnd"/>
              <w:r>
                <w:t>”</w:t>
              </w:r>
            </w:ins>
          </w:p>
        </w:tc>
      </w:tr>
      <w:tr w:rsidR="00A91D40" w:rsidRPr="00455208" w14:paraId="47077888" w14:textId="77777777" w:rsidTr="00231CD0">
        <w:trPr>
          <w:trHeight w:val="225"/>
          <w:jc w:val="center"/>
        </w:trPr>
        <w:tc>
          <w:tcPr>
            <w:tcW w:w="6126" w:type="dxa"/>
            <w:gridSpan w:val="3"/>
          </w:tcPr>
          <w:p w14:paraId="14A63337" w14:textId="6F227D1C" w:rsidR="00A91D40" w:rsidRPr="00455208" w:rsidRDefault="00A91D40" w:rsidP="00231CD0">
            <w:pPr>
              <w:pStyle w:val="TAN"/>
              <w:rPr>
                <w:lang w:eastAsia="zh-CN"/>
              </w:rPr>
            </w:pPr>
            <w:r w:rsidRPr="00455208">
              <w:t>Note:</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ins w:id="29" w:author="MCC TF160" w:date="2024-05-07T11:43:00Z">
              <w:r w:rsidR="00955734">
                <w:t>.</w:t>
              </w:r>
            </w:ins>
          </w:p>
        </w:tc>
      </w:tr>
    </w:tbl>
    <w:p w14:paraId="45ADA05F" w14:textId="77777777" w:rsidR="00A91D40" w:rsidRDefault="00A91D40" w:rsidP="00A91D40">
      <w:pPr>
        <w:rPr>
          <w:noProof/>
          <w:color w:val="2E74B5" w:themeColor="accent5" w:themeShade="BF"/>
        </w:rPr>
      </w:pPr>
      <w:bookmarkStart w:id="30" w:name="_Toc58250749"/>
      <w:bookmarkStart w:id="31" w:name="_Toc68072515"/>
      <w:bookmarkStart w:id="32" w:name="_Toc75372644"/>
      <w:bookmarkStart w:id="33" w:name="_Toc90561822"/>
      <w:bookmarkStart w:id="34" w:name="_Toc90578703"/>
      <w:bookmarkStart w:id="35" w:name="_Toc27473526"/>
      <w:bookmarkStart w:id="36" w:name="_Toc29377797"/>
      <w:bookmarkStart w:id="37" w:name="_Toc29378170"/>
      <w:bookmarkStart w:id="38" w:name="_Toc36040503"/>
      <w:bookmarkStart w:id="39" w:name="_Toc43923577"/>
      <w:bookmarkStart w:id="40" w:name="_Toc51925546"/>
      <w:bookmarkStart w:id="41" w:name="_Toc52278637"/>
    </w:p>
    <w:p w14:paraId="1F9A682A" w14:textId="30EE3C0C" w:rsidR="00A91D40" w:rsidRPr="00455208" w:rsidRDefault="00A91D40" w:rsidP="00A91D40">
      <w:r w:rsidRPr="003622AB">
        <w:rPr>
          <w:noProof/>
          <w:color w:val="2E74B5" w:themeColor="accent5" w:themeShade="BF"/>
        </w:rPr>
        <w:t>&lt;&lt;SKIPPED SECTIONS&gt;&gt;</w:t>
      </w:r>
      <w:bookmarkEnd w:id="30"/>
      <w:bookmarkEnd w:id="31"/>
      <w:bookmarkEnd w:id="32"/>
      <w:bookmarkEnd w:id="33"/>
      <w:bookmarkEnd w:id="34"/>
      <w:bookmarkEnd w:id="35"/>
      <w:bookmarkEnd w:id="36"/>
      <w:bookmarkEnd w:id="37"/>
      <w:bookmarkEnd w:id="38"/>
      <w:bookmarkEnd w:id="39"/>
      <w:bookmarkEnd w:id="40"/>
      <w:bookmarkEnd w:id="41"/>
    </w:p>
    <w:p w14:paraId="24181228" w14:textId="77777777" w:rsidR="0082716D" w:rsidRPr="00A1350C" w:rsidRDefault="0082716D" w:rsidP="0082716D">
      <w:pPr>
        <w:pStyle w:val="Heading2"/>
      </w:pPr>
      <w:r w:rsidRPr="00A1350C">
        <w:lastRenderedPageBreak/>
        <w:t>7A.14</w:t>
      </w:r>
      <w:r w:rsidRPr="00A1350C">
        <w:tab/>
        <w:t>Non-Terrestrial Network (NTN)</w:t>
      </w:r>
    </w:p>
    <w:p w14:paraId="4A7D5F00" w14:textId="77777777" w:rsidR="0082716D" w:rsidRPr="00A1350C" w:rsidRDefault="0082716D" w:rsidP="0082716D">
      <w:pPr>
        <w:pStyle w:val="Heading3"/>
      </w:pPr>
      <w:r w:rsidRPr="00A1350C">
        <w:t>7A.14.1</w:t>
      </w:r>
      <w:r w:rsidRPr="00A1350C">
        <w:tab/>
        <w:t>NTN cell configuration</w:t>
      </w:r>
    </w:p>
    <w:p w14:paraId="46B24E01" w14:textId="77777777" w:rsidR="0082716D" w:rsidRPr="00A1350C" w:rsidRDefault="0082716D" w:rsidP="0082716D">
      <w:r w:rsidRPr="00A1350C">
        <w:t xml:space="preserve">An NB-IoT cell to be used in a Non-Terrestrial Network (NTN) test environment is an NB-IoT cell that is broadcasting a system information block combination, defined in TS 36.508 [3] clause 8.1.4.3.1.1, that contains </w:t>
      </w:r>
      <w:r w:rsidRPr="00A1350C">
        <w:rPr>
          <w:i/>
        </w:rPr>
        <w:t>SystemInformationBlockType31-NB</w:t>
      </w:r>
      <w:r w:rsidRPr="00A1350C">
        <w:t xml:space="preserve"> (SIB31-NB). It is called an NB-IoT NTN cell.</w:t>
      </w:r>
    </w:p>
    <w:p w14:paraId="41674F62" w14:textId="77777777" w:rsidR="0082716D" w:rsidRPr="00A1350C" w:rsidRDefault="0082716D" w:rsidP="0082716D">
      <w:r w:rsidRPr="00A1350C">
        <w:t>In addition to that, an NB-IoT NTN cell shall be configured in SIB1-NB as "barred" in cellAccessRelatedInfo-r13 IE and as "</w:t>
      </w:r>
      <w:proofErr w:type="spellStart"/>
      <w:r w:rsidRPr="00A1350C">
        <w:t>notBarred</w:t>
      </w:r>
      <w:proofErr w:type="spellEnd"/>
      <w:r w:rsidRPr="00A1350C">
        <w:t>" in cellAccessRelatedInfo-NTN-r17 IE.</w:t>
      </w:r>
    </w:p>
    <w:p w14:paraId="335D4655" w14:textId="77777777" w:rsidR="0082716D" w:rsidRPr="00A1350C" w:rsidRDefault="0082716D" w:rsidP="0082716D">
      <w:pPr>
        <w:rPr>
          <w:rFonts w:eastAsia="SimSun"/>
          <w:kern w:val="2"/>
          <w:lang w:eastAsia="ko-KR"/>
        </w:rPr>
      </w:pPr>
      <w:proofErr w:type="gramStart"/>
      <w:r w:rsidRPr="00A1350C">
        <w:rPr>
          <w:rFonts w:eastAsia="SimSun"/>
          <w:kern w:val="2"/>
          <w:lang w:eastAsia="ko-KR"/>
        </w:rPr>
        <w:t>Typically</w:t>
      </w:r>
      <w:proofErr w:type="gramEnd"/>
      <w:r w:rsidRPr="00A1350C">
        <w:rPr>
          <w:rFonts w:eastAsia="SimSun"/>
          <w:kern w:val="2"/>
          <w:lang w:eastAsia="ko-KR"/>
        </w:rPr>
        <w:t xml:space="preserve"> an NTN test case can be executed under one of the following two sub-NTN test environments:</w:t>
      </w:r>
    </w:p>
    <w:p w14:paraId="1C5FFBA7" w14:textId="77777777" w:rsidR="0082716D" w:rsidRPr="00A1350C" w:rsidRDefault="0082716D" w:rsidP="0082716D">
      <w:pPr>
        <w:pStyle w:val="B1"/>
        <w:rPr>
          <w:rFonts w:eastAsia="SimSun"/>
          <w:lang w:eastAsia="ko-KR"/>
        </w:rPr>
      </w:pPr>
      <w:r w:rsidRPr="00A1350C">
        <w:rPr>
          <w:rFonts w:eastAsia="SimSun"/>
          <w:lang w:eastAsia="ko-KR"/>
        </w:rPr>
        <w:t>-</w:t>
      </w:r>
      <w:r w:rsidRPr="00A1350C">
        <w:rPr>
          <w:rFonts w:eastAsia="SimSun"/>
          <w:lang w:eastAsia="ko-KR"/>
        </w:rPr>
        <w:tab/>
        <w:t>the Geosynchronous Orbit (GSO) scenario, or</w:t>
      </w:r>
    </w:p>
    <w:p w14:paraId="2946082A" w14:textId="77777777" w:rsidR="0082716D" w:rsidRPr="00A1350C" w:rsidRDefault="0082716D" w:rsidP="0082716D">
      <w:pPr>
        <w:pStyle w:val="B1"/>
        <w:rPr>
          <w:rFonts w:eastAsia="SimSun"/>
          <w:lang w:eastAsia="ko-KR"/>
        </w:rPr>
      </w:pPr>
      <w:r w:rsidRPr="00A1350C">
        <w:rPr>
          <w:rFonts w:eastAsia="SimSun"/>
          <w:lang w:eastAsia="ko-KR"/>
        </w:rPr>
        <w:t>-</w:t>
      </w:r>
      <w:r w:rsidRPr="00A1350C">
        <w:rPr>
          <w:rFonts w:eastAsia="SimSun"/>
          <w:lang w:eastAsia="ko-KR"/>
        </w:rPr>
        <w:tab/>
        <w:t>the Non-Geosynchronous Orbit (NGSO) scenario.</w:t>
      </w:r>
    </w:p>
    <w:p w14:paraId="7EB40C92" w14:textId="77777777" w:rsidR="0082716D" w:rsidRPr="00A1350C" w:rsidDel="00910AF2" w:rsidRDefault="0082716D" w:rsidP="0082716D">
      <w:pPr>
        <w:rPr>
          <w:del w:id="42" w:author="MCC TF160" w:date="2024-04-17T17:23:00Z"/>
          <w:lang w:eastAsia="ko-KR"/>
        </w:rPr>
      </w:pPr>
      <w:del w:id="43" w:author="MCC TF160" w:date="2024-04-17T17:23:00Z">
        <w:r w:rsidRPr="00D56E00" w:rsidDel="00910AF2">
          <w:rPr>
            <w:rFonts w:eastAsia="SimSun"/>
            <w:kern w:val="2"/>
            <w:lang w:eastAsia="ko-KR"/>
          </w:rPr>
          <w:delText>When a</w:delText>
        </w:r>
      </w:del>
      <w:del w:id="44" w:author="MCC TF160" w:date="2024-04-10T09:06:00Z">
        <w:r w:rsidRPr="00D56E00" w:rsidDel="00B030D9">
          <w:rPr>
            <w:rFonts w:eastAsia="SimSun"/>
            <w:kern w:val="2"/>
            <w:lang w:eastAsia="ko-KR"/>
          </w:rPr>
          <w:delText xml:space="preserve"> GSO</w:delText>
        </w:r>
      </w:del>
      <w:del w:id="45" w:author="MCC TF160" w:date="2024-04-17T17:23:00Z">
        <w:r w:rsidRPr="00D56E00" w:rsidDel="00910AF2">
          <w:rPr>
            <w:rFonts w:eastAsia="SimSun"/>
            <w:kern w:val="2"/>
            <w:lang w:eastAsia="ko-KR"/>
          </w:rPr>
          <w:delText xml:space="preserve"> </w:delText>
        </w:r>
      </w:del>
      <w:del w:id="46" w:author="MCC TF160" w:date="2024-04-17T14:22:00Z">
        <w:r w:rsidRPr="00D56E00" w:rsidDel="0063034D">
          <w:rPr>
            <w:rFonts w:eastAsia="SimSun"/>
            <w:kern w:val="2"/>
            <w:lang w:eastAsia="ko-KR"/>
          </w:rPr>
          <w:delText>scenario</w:delText>
        </w:r>
      </w:del>
      <w:del w:id="47" w:author="MCC TF160" w:date="2024-04-17T17:23:00Z">
        <w:r w:rsidRPr="00D56E00" w:rsidDel="00910AF2">
          <w:rPr>
            <w:rFonts w:eastAsia="SimSun"/>
            <w:kern w:val="2"/>
            <w:lang w:eastAsia="ko-KR"/>
          </w:rPr>
          <w:delText xml:space="preserve"> is simulated, TTCN implementation is responsible for maintaining the system information up-to-date (including SIB31-NB) and to ensure that </w:delText>
        </w:r>
        <w:r w:rsidRPr="00D56E00" w:rsidDel="00910AF2">
          <w:rPr>
            <w:lang w:eastAsia="ko-KR"/>
          </w:rPr>
          <w:delText xml:space="preserve">the updated system information is being broadcast in the </w:delText>
        </w:r>
        <w:r w:rsidRPr="00D56E00" w:rsidDel="00910AF2">
          <w:delText xml:space="preserve">NB-IoT NTN cell </w:delText>
        </w:r>
        <w:r w:rsidRPr="00D56E00" w:rsidDel="00910AF2">
          <w:rPr>
            <w:lang w:eastAsia="ko-KR"/>
          </w:rPr>
          <w:delText>before the timer T317 expires at UE.</w:delText>
        </w:r>
      </w:del>
    </w:p>
    <w:p w14:paraId="5C532AA8" w14:textId="77777777" w:rsidR="0082716D" w:rsidRPr="00A1350C" w:rsidDel="00B030D9" w:rsidRDefault="0082716D" w:rsidP="0082716D">
      <w:pPr>
        <w:pStyle w:val="NO"/>
        <w:rPr>
          <w:del w:id="48" w:author="MCC TF160" w:date="2024-04-10T09:06:00Z"/>
          <w:lang w:eastAsia="ko-KR"/>
        </w:rPr>
      </w:pPr>
      <w:del w:id="49" w:author="MCC TF160" w:date="2024-04-10T09:06:00Z">
        <w:r w:rsidRPr="00A1350C" w:rsidDel="00B030D9">
          <w:rPr>
            <w:lang w:eastAsia="ko-KR"/>
          </w:rPr>
          <w:delText>NOTE:</w:delText>
        </w:r>
        <w:r w:rsidRPr="00A1350C" w:rsidDel="00B030D9">
          <w:rPr>
            <w:lang w:eastAsia="ko-KR"/>
          </w:rPr>
          <w:tab/>
          <w:delText>The NGSO test model is FFS in the present version of this specification.</w:delText>
        </w:r>
      </w:del>
    </w:p>
    <w:p w14:paraId="7D986557" w14:textId="77777777" w:rsidR="0082716D" w:rsidRPr="00A1350C" w:rsidRDefault="0082716D" w:rsidP="0082716D">
      <w:pPr>
        <w:pStyle w:val="Heading3"/>
      </w:pPr>
      <w:r w:rsidRPr="00A1350C">
        <w:t>7A.14.2</w:t>
      </w:r>
      <w:r w:rsidRPr="00A1350C">
        <w:tab/>
        <w:t>NTN timing considerations</w:t>
      </w:r>
    </w:p>
    <w:p w14:paraId="5A74B38A" w14:textId="77777777" w:rsidR="0082716D" w:rsidRPr="00A1350C" w:rsidRDefault="0082716D" w:rsidP="0082716D">
      <w:pPr>
        <w:pStyle w:val="Heading4"/>
      </w:pPr>
      <w:r w:rsidRPr="00A1350C">
        <w:t>7A.14.2.1</w:t>
      </w:r>
      <w:r w:rsidRPr="00A1350C">
        <w:tab/>
        <w:t>General</w:t>
      </w:r>
    </w:p>
    <w:p w14:paraId="4A189591" w14:textId="77777777" w:rsidR="0082716D" w:rsidRPr="00A1350C" w:rsidRDefault="0082716D" w:rsidP="0082716D">
      <w:r w:rsidRPr="00A1350C">
        <w:t xml:space="preserve">DL and UL are frame aligned at the UL time synchronization reference point (RP). To accommodate the long propagation delays in NTN, the timing relationships are defined using a Common Timing Advance (Common TA) and two offsets: </w:t>
      </w:r>
      <w:proofErr w:type="spellStart"/>
      <w:r w:rsidRPr="00A1350C">
        <w:t>K</w:t>
      </w:r>
      <w:r w:rsidRPr="00A1350C">
        <w:rPr>
          <w:vertAlign w:val="subscript"/>
        </w:rPr>
        <w:t>offset</w:t>
      </w:r>
      <w:proofErr w:type="spellEnd"/>
      <w:r w:rsidRPr="00A1350C">
        <w:t xml:space="preserve"> and </w:t>
      </w:r>
      <w:proofErr w:type="spellStart"/>
      <w:r w:rsidRPr="00A1350C">
        <w:t>K</w:t>
      </w:r>
      <w:r w:rsidRPr="00A1350C">
        <w:rPr>
          <w:vertAlign w:val="subscript"/>
        </w:rPr>
        <w:t>mac</w:t>
      </w:r>
      <w:proofErr w:type="spellEnd"/>
      <w:r w:rsidRPr="00A1350C">
        <w:t xml:space="preserve">, with </w:t>
      </w:r>
      <w:proofErr w:type="spellStart"/>
      <w:r w:rsidRPr="00A1350C">
        <w:t>K</w:t>
      </w:r>
      <w:r w:rsidRPr="00A1350C">
        <w:rPr>
          <w:vertAlign w:val="subscript"/>
        </w:rPr>
        <w:t>offset</w:t>
      </w:r>
      <w:proofErr w:type="spellEnd"/>
      <w:r w:rsidRPr="00A1350C">
        <w:t xml:space="preserve"> ≥ T</w:t>
      </w:r>
      <w:r w:rsidRPr="00A1350C">
        <w:rPr>
          <w:vertAlign w:val="subscript"/>
          <w:rPrChange w:id="50" w:author="MCC TF160" w:date="2024-04-17T14:23:00Z">
            <w:rPr/>
          </w:rPrChange>
        </w:rPr>
        <w:t>TA</w:t>
      </w:r>
      <w:r w:rsidRPr="00A1350C">
        <w:t>.</w:t>
      </w:r>
    </w:p>
    <w:p w14:paraId="2C2EACC0" w14:textId="77777777" w:rsidR="0082716D" w:rsidRPr="00A1350C" w:rsidRDefault="0082716D" w:rsidP="0082716D">
      <w:r w:rsidRPr="00A1350C">
        <w:t xml:space="preserve">The various NTN timing relationships are illustrated in Figure 7A.14.2.1-1. </w:t>
      </w:r>
    </w:p>
    <w:p w14:paraId="15A609C2" w14:textId="77777777" w:rsidR="0082716D" w:rsidRPr="00A1350C" w:rsidRDefault="0082716D" w:rsidP="0082716D"/>
    <w:p w14:paraId="1DD1204F" w14:textId="77777777" w:rsidR="0082716D" w:rsidRPr="00A1350C" w:rsidRDefault="0038178F" w:rsidP="0082716D">
      <w:pPr>
        <w:pStyle w:val="TH"/>
        <w:rPr>
          <w:szCs w:val="22"/>
          <w:lang w:eastAsia="zh-TW"/>
        </w:rPr>
      </w:pPr>
      <w:r>
        <w:pict w14:anchorId="38DF2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29.25pt">
            <v:imagedata r:id="rId13" o:title=""/>
          </v:shape>
        </w:pict>
      </w:r>
    </w:p>
    <w:p w14:paraId="7AD13F74" w14:textId="77777777" w:rsidR="0082716D" w:rsidRPr="00A1350C" w:rsidRDefault="0082716D" w:rsidP="0082716D">
      <w:pPr>
        <w:pStyle w:val="TF"/>
      </w:pPr>
      <w:r w:rsidRPr="00A1350C">
        <w:t>Figure 7A.14.2.1-1: NTN timing relationship parameters</w:t>
      </w:r>
    </w:p>
    <w:p w14:paraId="487C2D4A" w14:textId="77777777" w:rsidR="0082716D" w:rsidRPr="00A1350C" w:rsidRDefault="0082716D" w:rsidP="0082716D"/>
    <w:p w14:paraId="5EE25C4D" w14:textId="77777777" w:rsidR="0082716D" w:rsidRPr="00A1350C" w:rsidRDefault="0082716D" w:rsidP="0082716D">
      <w:pPr>
        <w:pStyle w:val="Heading4"/>
      </w:pPr>
      <w:r w:rsidRPr="00A1350C">
        <w:lastRenderedPageBreak/>
        <w:t>7A.14.2.2</w:t>
      </w:r>
      <w:r w:rsidRPr="00A1350C">
        <w:tab/>
        <w:t>NTN timing advance</w:t>
      </w:r>
    </w:p>
    <w:p w14:paraId="2CFBEFCF" w14:textId="77777777" w:rsidR="0082716D" w:rsidRPr="00A1350C" w:rsidRDefault="0082716D" w:rsidP="0082716D">
      <w:r w:rsidRPr="00A1350C">
        <w:t xml:space="preserve">The Timing Advance (TA) formula, specified in TS 36.211 [35] clause 8.1, can be summarized as follows: </w:t>
      </w:r>
    </w:p>
    <w:p w14:paraId="582B9903" w14:textId="77777777" w:rsidR="0082716D" w:rsidRPr="00A1350C" w:rsidRDefault="0082716D" w:rsidP="0082716D">
      <w:pPr>
        <w:pStyle w:val="EQ"/>
        <w:jc w:val="center"/>
        <w:rPr>
          <w:rFonts w:ascii="Cambria Math" w:hAnsi="Cambria Math"/>
          <w:vertAlign w:val="subscript"/>
        </w:rPr>
      </w:pPr>
      <w:r w:rsidRPr="00A1350C">
        <w:rPr>
          <w:rFonts w:ascii="Cambria Math" w:hAnsi="Cambria Math"/>
        </w:rPr>
        <w:t>T</w:t>
      </w:r>
      <w:r w:rsidRPr="00A1350C">
        <w:rPr>
          <w:rFonts w:ascii="Cambria Math" w:hAnsi="Cambria Math"/>
          <w:vertAlign w:val="subscript"/>
        </w:rPr>
        <w:t>TA</w:t>
      </w:r>
      <w:r w:rsidRPr="00A1350C">
        <w:rPr>
          <w:rFonts w:ascii="Cambria Math" w:hAnsi="Cambria Math"/>
        </w:rPr>
        <w:t xml:space="preserve"> = T</w:t>
      </w:r>
      <w:r w:rsidRPr="00A1350C">
        <w:rPr>
          <w:rFonts w:ascii="Cambria Math" w:hAnsi="Cambria Math"/>
          <w:vertAlign w:val="subscript"/>
        </w:rPr>
        <w:t>TA,legacy</w:t>
      </w:r>
      <w:r w:rsidRPr="00A1350C">
        <w:rPr>
          <w:rFonts w:ascii="Cambria Math" w:hAnsi="Cambria Math"/>
        </w:rPr>
        <w:t xml:space="preserve"> + T</w:t>
      </w:r>
      <w:r w:rsidRPr="00A1350C">
        <w:rPr>
          <w:rFonts w:ascii="Cambria Math" w:hAnsi="Cambria Math"/>
          <w:vertAlign w:val="subscript"/>
        </w:rPr>
        <w:t>TA,NTN</w:t>
      </w:r>
    </w:p>
    <w:p w14:paraId="1B99E681" w14:textId="77777777" w:rsidR="0082716D" w:rsidRPr="00A1350C" w:rsidRDefault="0082716D" w:rsidP="0082716D">
      <w:pPr>
        <w:pStyle w:val="EQ"/>
        <w:jc w:val="center"/>
        <w:rPr>
          <w:rFonts w:ascii="Cambria Math" w:hAnsi="Cambria Math"/>
          <w:vertAlign w:val="subscript"/>
        </w:rPr>
      </w:pPr>
      <w:r w:rsidRPr="00A1350C">
        <w:rPr>
          <w:rFonts w:ascii="Cambria Math" w:hAnsi="Cambria Math"/>
        </w:rPr>
        <w:t>T</w:t>
      </w:r>
      <w:r w:rsidRPr="00A1350C">
        <w:rPr>
          <w:rFonts w:ascii="Cambria Math" w:hAnsi="Cambria Math"/>
          <w:vertAlign w:val="subscript"/>
        </w:rPr>
        <w:t>TA,NTN</w:t>
      </w:r>
      <w:r w:rsidRPr="00A1350C">
        <w:rPr>
          <w:rFonts w:ascii="Cambria Math" w:hAnsi="Cambria Math"/>
        </w:rPr>
        <w:t xml:space="preserve"> = T</w:t>
      </w:r>
      <w:r w:rsidRPr="00A1350C">
        <w:rPr>
          <w:rFonts w:ascii="Cambria Math" w:hAnsi="Cambria Math"/>
          <w:vertAlign w:val="subscript"/>
        </w:rPr>
        <w:t>TA,common</w:t>
      </w:r>
      <w:r w:rsidRPr="00A1350C">
        <w:rPr>
          <w:rFonts w:ascii="Cambria Math" w:hAnsi="Cambria Math"/>
        </w:rPr>
        <w:t xml:space="preserve"> + T</w:t>
      </w:r>
      <w:r w:rsidRPr="00A1350C">
        <w:rPr>
          <w:rFonts w:ascii="Cambria Math" w:hAnsi="Cambria Math"/>
          <w:vertAlign w:val="subscript"/>
        </w:rPr>
        <w:t>TA,UE-specific</w:t>
      </w:r>
    </w:p>
    <w:p w14:paraId="7A2C913E" w14:textId="77777777" w:rsidR="0082716D" w:rsidRPr="00A1350C" w:rsidRDefault="0082716D" w:rsidP="0082716D">
      <w:r w:rsidRPr="00A1350C">
        <w:t>with:</w:t>
      </w:r>
    </w:p>
    <w:p w14:paraId="1ACCE213" w14:textId="77777777" w:rsidR="0082716D" w:rsidRPr="00A1350C" w:rsidRDefault="0082716D" w:rsidP="0082716D">
      <w:pPr>
        <w:pStyle w:val="B1"/>
      </w:pPr>
      <w:r w:rsidRPr="00A1350C">
        <w:t>-</w:t>
      </w:r>
      <w:r w:rsidRPr="00A1350C">
        <w:tab/>
      </w:r>
      <w:proofErr w:type="spellStart"/>
      <w:proofErr w:type="gramStart"/>
      <w:r w:rsidRPr="00A1350C">
        <w:t>T</w:t>
      </w:r>
      <w:r w:rsidRPr="00A1350C">
        <w:rPr>
          <w:vertAlign w:val="subscript"/>
        </w:rPr>
        <w:t>TA,legacy</w:t>
      </w:r>
      <w:proofErr w:type="spellEnd"/>
      <w:proofErr w:type="gramEnd"/>
      <w:r w:rsidRPr="00A1350C">
        <w:rPr>
          <w:vertAlign w:val="subscript"/>
        </w:rPr>
        <w:t xml:space="preserve"> </w:t>
      </w:r>
      <w:r w:rsidRPr="00A1350C">
        <w:t>= (N</w:t>
      </w:r>
      <w:r w:rsidRPr="00A1350C">
        <w:rPr>
          <w:vertAlign w:val="subscript"/>
        </w:rPr>
        <w:t>TA</w:t>
      </w:r>
      <w:r w:rsidRPr="00A1350C">
        <w:t xml:space="preserve"> + </w:t>
      </w:r>
      <w:proofErr w:type="spellStart"/>
      <w:r w:rsidRPr="00A1350C">
        <w:t>N</w:t>
      </w:r>
      <w:r w:rsidRPr="00A1350C">
        <w:rPr>
          <w:vertAlign w:val="subscript"/>
        </w:rPr>
        <w:t>TA,offset</w:t>
      </w:r>
      <w:proofErr w:type="spellEnd"/>
      <w:r w:rsidRPr="00A1350C">
        <w:t xml:space="preserve">) * Ts: the (legacy) part of the TA formula that applies also to Terrestrial Networks,  </w:t>
      </w:r>
    </w:p>
    <w:p w14:paraId="4109B1C4" w14:textId="77777777" w:rsidR="0082716D" w:rsidRPr="00A1350C" w:rsidRDefault="0082716D" w:rsidP="0082716D">
      <w:pPr>
        <w:pStyle w:val="B1"/>
      </w:pPr>
      <w:r w:rsidRPr="00A1350C">
        <w:t>-</w:t>
      </w:r>
      <w:r w:rsidRPr="00A1350C">
        <w:tab/>
      </w:r>
      <w:proofErr w:type="spellStart"/>
      <w:proofErr w:type="gramStart"/>
      <w:r w:rsidRPr="00A1350C">
        <w:t>T</w:t>
      </w:r>
      <w:r w:rsidRPr="00A1350C">
        <w:rPr>
          <w:vertAlign w:val="subscript"/>
        </w:rPr>
        <w:t>TA,common</w:t>
      </w:r>
      <w:proofErr w:type="spellEnd"/>
      <w:proofErr w:type="gramEnd"/>
      <w:r w:rsidRPr="00A1350C">
        <w:rPr>
          <w:vertAlign w:val="subscript"/>
        </w:rPr>
        <w:t xml:space="preserve"> </w:t>
      </w:r>
      <w:r w:rsidRPr="00A1350C">
        <w:t xml:space="preserv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rsidRPr="00A1350C">
        <w:t xml:space="preserve"> * Ts: the Common TA between the RP and the NTN payload, </w:t>
      </w:r>
    </w:p>
    <w:p w14:paraId="2BF59541" w14:textId="77777777" w:rsidR="0082716D" w:rsidRPr="00A1350C" w:rsidRDefault="0082716D" w:rsidP="0082716D">
      <w:pPr>
        <w:pStyle w:val="B1"/>
      </w:pPr>
      <w:r w:rsidRPr="00A1350C">
        <w:t>-</w:t>
      </w:r>
      <w:r w:rsidRPr="00A1350C">
        <w:tab/>
      </w:r>
      <w:proofErr w:type="gramStart"/>
      <w:r w:rsidRPr="00A1350C">
        <w:t>T</w:t>
      </w:r>
      <w:r w:rsidRPr="00A1350C">
        <w:rPr>
          <w:vertAlign w:val="subscript"/>
        </w:rPr>
        <w:t>TA,UE</w:t>
      </w:r>
      <w:proofErr w:type="gramEnd"/>
      <w:r w:rsidRPr="00A1350C">
        <w:rPr>
          <w:vertAlign w:val="subscript"/>
        </w:rPr>
        <w:t xml:space="preserve">-specific </w:t>
      </w:r>
      <w:r w:rsidRPr="00A1350C">
        <w:t xml:space="preserve">=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sidRPr="00A1350C">
        <w:t xml:space="preserve"> * Ts: the TA corresponding to the service link delay. </w:t>
      </w:r>
    </w:p>
    <w:p w14:paraId="076BAB6B" w14:textId="77777777" w:rsidR="0082716D" w:rsidRPr="00A1350C" w:rsidRDefault="0082716D" w:rsidP="0082716D">
      <w:r w:rsidRPr="00A1350C">
        <w:t xml:space="preserve">The </w:t>
      </w:r>
      <w:del w:id="51" w:author="MCC TF160" w:date="2024-04-10T09:12:00Z">
        <w:r w:rsidRPr="00A1350C" w:rsidDel="00B030D9">
          <w:delText xml:space="preserve">GSO </w:delText>
        </w:r>
      </w:del>
      <w:ins w:id="52" w:author="MCC TF160" w:date="2024-04-10T09:12:00Z">
        <w:r w:rsidRPr="00A1350C">
          <w:t xml:space="preserve">NTN </w:t>
        </w:r>
      </w:ins>
      <w:r w:rsidRPr="00A1350C">
        <w:t>test environment in TS 36.508 [3] specifies that both the serving satellite (NTN payload) and the UE under test have a static position during the lifetime of a test case execution. Therefore</w:t>
      </w:r>
      <w:ins w:id="53" w:author="MCC TF160" w:date="2024-04-10T09:13:00Z">
        <w:r w:rsidRPr="00A1350C">
          <w:t>,</w:t>
        </w:r>
      </w:ins>
      <w:r w:rsidRPr="00A1350C">
        <w:t xml:space="preserve"> the corresponding T</w:t>
      </w:r>
      <w:r w:rsidRPr="00A1350C">
        <w:rPr>
          <w:vertAlign w:val="subscript"/>
        </w:rPr>
        <w:t>TA</w:t>
      </w:r>
      <w:r w:rsidRPr="00A1350C">
        <w:t xml:space="preserve"> is also static for a given NTN cell. TTCN provides to the SS the following inputs to enable the SS to calculate T</w:t>
      </w:r>
      <w:r w:rsidRPr="00A1350C">
        <w:rPr>
          <w:vertAlign w:val="subscript"/>
        </w:rPr>
        <w:t>TA</w:t>
      </w:r>
      <w:r w:rsidRPr="00A1350C">
        <w:t xml:space="preserve">: </w:t>
      </w:r>
    </w:p>
    <w:p w14:paraId="489BE251" w14:textId="77777777" w:rsidR="0082716D" w:rsidRPr="00A1350C" w:rsidRDefault="0082716D" w:rsidP="0082716D">
      <w:pPr>
        <w:pStyle w:val="TH"/>
      </w:pPr>
      <w:r w:rsidRPr="00A1350C">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82716D" w:rsidRPr="00A1350C" w14:paraId="74E16EAC" w14:textId="77777777" w:rsidTr="00231CD0">
        <w:trPr>
          <w:jc w:val="center"/>
        </w:trPr>
        <w:tc>
          <w:tcPr>
            <w:tcW w:w="1174" w:type="dxa"/>
            <w:tcBorders>
              <w:bottom w:val="nil"/>
            </w:tcBorders>
          </w:tcPr>
          <w:p w14:paraId="1F460AFB" w14:textId="77777777" w:rsidR="0082716D" w:rsidRPr="00A1350C" w:rsidRDefault="0082716D" w:rsidP="00231CD0">
            <w:pPr>
              <w:pStyle w:val="TAH"/>
            </w:pPr>
            <w:r w:rsidRPr="00A1350C">
              <w:t>T</w:t>
            </w:r>
            <w:r w:rsidRPr="00A1350C">
              <w:rPr>
                <w:vertAlign w:val="subscript"/>
              </w:rPr>
              <w:t>TA</w:t>
            </w:r>
            <w:r w:rsidRPr="00A1350C">
              <w:t xml:space="preserve"> element</w:t>
            </w:r>
          </w:p>
        </w:tc>
        <w:tc>
          <w:tcPr>
            <w:tcW w:w="4350" w:type="dxa"/>
            <w:gridSpan w:val="2"/>
          </w:tcPr>
          <w:p w14:paraId="5D1FF295" w14:textId="77777777" w:rsidR="0082716D" w:rsidRPr="00A1350C" w:rsidRDefault="0082716D" w:rsidP="00231CD0">
            <w:pPr>
              <w:pStyle w:val="TAH"/>
            </w:pPr>
            <w:r w:rsidRPr="00A1350C">
              <w:t>Associated parameter(s)</w:t>
            </w:r>
          </w:p>
        </w:tc>
        <w:tc>
          <w:tcPr>
            <w:tcW w:w="2672" w:type="dxa"/>
            <w:tcBorders>
              <w:bottom w:val="nil"/>
            </w:tcBorders>
          </w:tcPr>
          <w:p w14:paraId="2DAA2F32" w14:textId="77777777" w:rsidR="0082716D" w:rsidRPr="00A1350C" w:rsidRDefault="0082716D" w:rsidP="00231CD0">
            <w:pPr>
              <w:pStyle w:val="TAH"/>
            </w:pPr>
            <w:r w:rsidRPr="00A1350C">
              <w:t>Relationship</w:t>
            </w:r>
          </w:p>
        </w:tc>
      </w:tr>
      <w:tr w:rsidR="0082716D" w:rsidRPr="00A1350C" w14:paraId="77339F49" w14:textId="77777777" w:rsidTr="00231CD0">
        <w:trPr>
          <w:jc w:val="center"/>
        </w:trPr>
        <w:tc>
          <w:tcPr>
            <w:tcW w:w="1174" w:type="dxa"/>
            <w:tcBorders>
              <w:top w:val="nil"/>
            </w:tcBorders>
          </w:tcPr>
          <w:p w14:paraId="075FB0B4" w14:textId="77777777" w:rsidR="0082716D" w:rsidRPr="00A1350C" w:rsidRDefault="0082716D" w:rsidP="00231CD0">
            <w:pPr>
              <w:pStyle w:val="TAH"/>
            </w:pPr>
            <w:r w:rsidRPr="00A1350C">
              <w:t>(in sec)</w:t>
            </w:r>
          </w:p>
        </w:tc>
        <w:tc>
          <w:tcPr>
            <w:tcW w:w="1940" w:type="dxa"/>
          </w:tcPr>
          <w:p w14:paraId="7D0A925F" w14:textId="77777777" w:rsidR="0082716D" w:rsidRPr="00A1350C" w:rsidRDefault="0082716D" w:rsidP="00231CD0">
            <w:pPr>
              <w:pStyle w:val="TAH"/>
            </w:pPr>
            <w:r w:rsidRPr="00A1350C">
              <w:t>Protocol parameter</w:t>
            </w:r>
          </w:p>
        </w:tc>
        <w:tc>
          <w:tcPr>
            <w:tcW w:w="2410" w:type="dxa"/>
          </w:tcPr>
          <w:p w14:paraId="199E546E" w14:textId="77777777" w:rsidR="0082716D" w:rsidRPr="00A1350C" w:rsidRDefault="0082716D" w:rsidP="00231CD0">
            <w:pPr>
              <w:pStyle w:val="TAH"/>
            </w:pPr>
            <w:r w:rsidRPr="00A1350C">
              <w:t>ASP field</w:t>
            </w:r>
          </w:p>
        </w:tc>
        <w:tc>
          <w:tcPr>
            <w:tcW w:w="2672" w:type="dxa"/>
            <w:tcBorders>
              <w:top w:val="nil"/>
            </w:tcBorders>
          </w:tcPr>
          <w:p w14:paraId="6A19B4A2" w14:textId="77777777" w:rsidR="0082716D" w:rsidRPr="00A1350C" w:rsidRDefault="0082716D" w:rsidP="00231CD0">
            <w:pPr>
              <w:pStyle w:val="TAH"/>
            </w:pPr>
            <w:r w:rsidRPr="00A1350C">
              <w:t>(TS 36.213 [30] clause 16.1.2)</w:t>
            </w:r>
          </w:p>
        </w:tc>
      </w:tr>
      <w:tr w:rsidR="0082716D" w:rsidRPr="00A1350C" w14:paraId="17BFBD89" w14:textId="77777777" w:rsidTr="00231CD0">
        <w:trPr>
          <w:jc w:val="center"/>
        </w:trPr>
        <w:tc>
          <w:tcPr>
            <w:tcW w:w="1174" w:type="dxa"/>
          </w:tcPr>
          <w:p w14:paraId="1272BE11" w14:textId="77777777" w:rsidR="0082716D" w:rsidRPr="00A1350C" w:rsidRDefault="0082716D" w:rsidP="00231CD0">
            <w:pPr>
              <w:pStyle w:val="TAL"/>
              <w:rPr>
                <w:vertAlign w:val="subscript"/>
              </w:rPr>
            </w:pPr>
            <w:proofErr w:type="spellStart"/>
            <w:proofErr w:type="gramStart"/>
            <w:r w:rsidRPr="00A1350C">
              <w:t>T</w:t>
            </w:r>
            <w:r w:rsidRPr="00A1350C">
              <w:rPr>
                <w:vertAlign w:val="subscript"/>
              </w:rPr>
              <w:t>TA,legacy</w:t>
            </w:r>
            <w:proofErr w:type="spellEnd"/>
            <w:proofErr w:type="gramEnd"/>
          </w:p>
          <w:p w14:paraId="56F2401B" w14:textId="77777777" w:rsidR="0082716D" w:rsidRPr="00A1350C" w:rsidRDefault="0082716D" w:rsidP="00231CD0">
            <w:pPr>
              <w:pStyle w:val="TAL"/>
            </w:pPr>
          </w:p>
        </w:tc>
        <w:tc>
          <w:tcPr>
            <w:tcW w:w="1940" w:type="dxa"/>
          </w:tcPr>
          <w:p w14:paraId="269232E9" w14:textId="77777777" w:rsidR="0082716D" w:rsidRPr="00A1350C" w:rsidRDefault="0038178F" w:rsidP="00231CD0">
            <w:pPr>
              <w:pStyle w:val="TAC"/>
            </w:pPr>
            <w:r>
              <w:pict w14:anchorId="64080E43">
                <v:shape id="_x0000_i1026" type="#_x0000_t75" style="width:20.25pt;height:16.5pt">
                  <v:imagedata r:id="rId14" o:title=""/>
                </v:shape>
              </w:pict>
            </w:r>
          </w:p>
        </w:tc>
        <w:tc>
          <w:tcPr>
            <w:tcW w:w="2410" w:type="dxa"/>
          </w:tcPr>
          <w:p w14:paraId="51B7EC16" w14:textId="77777777" w:rsidR="0082716D" w:rsidRPr="00A1350C" w:rsidRDefault="0082716D" w:rsidP="00231CD0">
            <w:pPr>
              <w:pStyle w:val="TAL"/>
            </w:pPr>
            <w:proofErr w:type="spellStart"/>
            <w:r w:rsidRPr="00A1350C">
              <w:t>InitialValue</w:t>
            </w:r>
            <w:proofErr w:type="spellEnd"/>
          </w:p>
          <w:p w14:paraId="17E8E0DC" w14:textId="77777777" w:rsidR="0082716D" w:rsidRPr="00A1350C" w:rsidRDefault="0082716D" w:rsidP="00231CD0">
            <w:pPr>
              <w:pStyle w:val="TAL"/>
            </w:pPr>
            <w:r w:rsidRPr="00A1350C">
              <w:t>integer (</w:t>
            </w:r>
            <w:proofErr w:type="gramStart"/>
            <w:r w:rsidRPr="00A1350C">
              <w:t>0..</w:t>
            </w:r>
            <w:proofErr w:type="gramEnd"/>
            <w:r w:rsidRPr="00A1350C">
              <w:t>2047)</w:t>
            </w:r>
          </w:p>
        </w:tc>
        <w:tc>
          <w:tcPr>
            <w:tcW w:w="2672" w:type="dxa"/>
          </w:tcPr>
          <w:p w14:paraId="5C071BBB" w14:textId="77777777" w:rsidR="0082716D" w:rsidRPr="00A1350C" w:rsidRDefault="0082716D" w:rsidP="00231CD0">
            <w:pPr>
              <w:pStyle w:val="TAL"/>
            </w:pPr>
            <w:r w:rsidRPr="00A1350C">
              <w:t>N</w:t>
            </w:r>
            <w:r w:rsidRPr="00A1350C">
              <w:rPr>
                <w:vertAlign w:val="subscript"/>
              </w:rPr>
              <w:t>TA</w:t>
            </w:r>
            <w:r w:rsidRPr="00A1350C">
              <w:t xml:space="preserve"> = </w:t>
            </w:r>
            <w:proofErr w:type="spellStart"/>
            <w:r w:rsidRPr="00A1350C">
              <w:t>InitialValue</w:t>
            </w:r>
            <w:proofErr w:type="spellEnd"/>
            <w:r w:rsidRPr="00A1350C">
              <w:rPr>
                <w:vertAlign w:val="subscript"/>
              </w:rPr>
              <w:t xml:space="preserve"> </w:t>
            </w:r>
            <w:r w:rsidRPr="00A1350C">
              <w:t>* 16</w:t>
            </w:r>
          </w:p>
        </w:tc>
      </w:tr>
      <w:tr w:rsidR="0082716D" w:rsidRPr="00A1350C" w14:paraId="0761D803" w14:textId="77777777" w:rsidTr="00231CD0">
        <w:trPr>
          <w:jc w:val="center"/>
        </w:trPr>
        <w:tc>
          <w:tcPr>
            <w:tcW w:w="1174" w:type="dxa"/>
          </w:tcPr>
          <w:p w14:paraId="31D6FA20" w14:textId="77777777" w:rsidR="0082716D" w:rsidRPr="00A1350C" w:rsidRDefault="0082716D" w:rsidP="00231CD0">
            <w:pPr>
              <w:pStyle w:val="TAL"/>
            </w:pPr>
            <w:proofErr w:type="spellStart"/>
            <w:proofErr w:type="gramStart"/>
            <w:r w:rsidRPr="00A1350C">
              <w:t>T</w:t>
            </w:r>
            <w:r w:rsidRPr="00A1350C">
              <w:rPr>
                <w:vertAlign w:val="subscript"/>
              </w:rPr>
              <w:t>TA,common</w:t>
            </w:r>
            <w:proofErr w:type="spellEnd"/>
            <w:proofErr w:type="gramEnd"/>
          </w:p>
        </w:tc>
        <w:tc>
          <w:tcPr>
            <w:tcW w:w="1940" w:type="dxa"/>
          </w:tcPr>
          <w:p w14:paraId="1F4670CC" w14:textId="77777777" w:rsidR="0082716D" w:rsidRPr="00A1350C" w:rsidRDefault="0038178F" w:rsidP="00231CD0">
            <w:pPr>
              <w:pStyle w:val="TAC"/>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m:oMathPara>
          </w:p>
        </w:tc>
        <w:tc>
          <w:tcPr>
            <w:tcW w:w="2410" w:type="dxa"/>
          </w:tcPr>
          <w:p w14:paraId="6C620D69" w14:textId="77777777" w:rsidR="0082716D" w:rsidRPr="00A1350C" w:rsidRDefault="0082716D" w:rsidP="00231CD0">
            <w:pPr>
              <w:pStyle w:val="TAL"/>
            </w:pPr>
            <w:proofErr w:type="spellStart"/>
            <w:r w:rsidRPr="00A1350C">
              <w:t>NtnCommonTA</w:t>
            </w:r>
            <w:proofErr w:type="spellEnd"/>
          </w:p>
          <w:p w14:paraId="08A9640B" w14:textId="77777777" w:rsidR="0082716D" w:rsidRPr="00A1350C" w:rsidRDefault="0082716D" w:rsidP="00231CD0">
            <w:pPr>
              <w:pStyle w:val="TAL"/>
            </w:pPr>
            <w:r w:rsidRPr="00A1350C">
              <w:t>integer (</w:t>
            </w:r>
            <w:proofErr w:type="gramStart"/>
            <w:r w:rsidRPr="00A1350C">
              <w:t>0..</w:t>
            </w:r>
            <w:proofErr w:type="gramEnd"/>
            <w:r w:rsidRPr="00A1350C">
              <w:t>8316827)</w:t>
            </w:r>
          </w:p>
        </w:tc>
        <w:tc>
          <w:tcPr>
            <w:tcW w:w="2672" w:type="dxa"/>
          </w:tcPr>
          <w:p w14:paraId="656FA6E0" w14:textId="77777777" w:rsidR="0082716D" w:rsidRPr="00A1350C" w:rsidRDefault="0082716D" w:rsidP="00231CD0">
            <w:pPr>
              <w:pStyle w:val="TAL"/>
            </w:pPr>
            <w:r w:rsidRPr="00A1350C">
              <w:t>See below.</w:t>
            </w:r>
          </w:p>
        </w:tc>
      </w:tr>
      <w:tr w:rsidR="0082716D" w:rsidRPr="00A1350C" w14:paraId="09C6F751" w14:textId="77777777" w:rsidTr="00231CD0">
        <w:trPr>
          <w:jc w:val="center"/>
        </w:trPr>
        <w:tc>
          <w:tcPr>
            <w:tcW w:w="1174" w:type="dxa"/>
          </w:tcPr>
          <w:p w14:paraId="4FA8AF80" w14:textId="77777777" w:rsidR="0082716D" w:rsidRPr="00A1350C" w:rsidRDefault="0082716D" w:rsidP="00231CD0">
            <w:pPr>
              <w:pStyle w:val="TAL"/>
            </w:pPr>
            <w:proofErr w:type="gramStart"/>
            <w:r w:rsidRPr="00A1350C">
              <w:t>T</w:t>
            </w:r>
            <w:r w:rsidRPr="00A1350C">
              <w:rPr>
                <w:vertAlign w:val="subscript"/>
              </w:rPr>
              <w:t>TA,UE</w:t>
            </w:r>
            <w:proofErr w:type="gramEnd"/>
            <w:r w:rsidRPr="00A1350C">
              <w:rPr>
                <w:vertAlign w:val="subscript"/>
              </w:rPr>
              <w:t>-specific</w:t>
            </w:r>
          </w:p>
        </w:tc>
        <w:tc>
          <w:tcPr>
            <w:tcW w:w="1940" w:type="dxa"/>
          </w:tcPr>
          <w:p w14:paraId="1561951F" w14:textId="77777777" w:rsidR="0082716D" w:rsidRPr="00A1350C" w:rsidRDefault="0038178F" w:rsidP="00231CD0">
            <w:pPr>
              <w:pStyle w:val="TAC"/>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m:oMathPara>
          </w:p>
        </w:tc>
        <w:tc>
          <w:tcPr>
            <w:tcW w:w="2410" w:type="dxa"/>
          </w:tcPr>
          <w:p w14:paraId="5BA29503" w14:textId="77777777" w:rsidR="0082716D" w:rsidRPr="00A1350C" w:rsidRDefault="0082716D" w:rsidP="00231CD0">
            <w:pPr>
              <w:pStyle w:val="TAL"/>
            </w:pPr>
            <w:proofErr w:type="spellStart"/>
            <w:r w:rsidRPr="00A1350C">
              <w:t>NtnUeSpecificTA</w:t>
            </w:r>
            <w:proofErr w:type="spellEnd"/>
          </w:p>
          <w:p w14:paraId="073B6A43" w14:textId="77777777" w:rsidR="0082716D" w:rsidRPr="00A1350C" w:rsidRDefault="0082716D" w:rsidP="00231CD0">
            <w:pPr>
              <w:pStyle w:val="TAL"/>
            </w:pPr>
            <w:r w:rsidRPr="00A1350C">
              <w:t>integer (</w:t>
            </w:r>
            <w:proofErr w:type="gramStart"/>
            <w:r w:rsidRPr="00A1350C">
              <w:t>0..</w:t>
            </w:r>
            <w:proofErr w:type="gramEnd"/>
            <w:r w:rsidRPr="00A1350C">
              <w:t>8316827)</w:t>
            </w:r>
          </w:p>
        </w:tc>
        <w:tc>
          <w:tcPr>
            <w:tcW w:w="2672" w:type="dxa"/>
          </w:tcPr>
          <w:p w14:paraId="0D683B79" w14:textId="77777777" w:rsidR="0082716D" w:rsidRPr="00A1350C" w:rsidRDefault="0038178F" w:rsidP="00231CD0">
            <w:pPr>
              <w:pStyle w:val="TAL"/>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 xml:space="preserve">= </m:t>
              </m:r>
            </m:oMath>
            <w:r w:rsidR="0082716D" w:rsidRPr="00A1350C">
              <w:t>NtnUeSpecificTA</w:t>
            </w:r>
          </w:p>
          <w:p w14:paraId="72BE4E19" w14:textId="77777777" w:rsidR="0082716D" w:rsidRPr="00A1350C" w:rsidRDefault="0082716D" w:rsidP="00231CD0">
            <w:pPr>
              <w:pStyle w:val="TAL"/>
            </w:pPr>
            <w:r w:rsidRPr="00A1350C">
              <w:t>See below.</w:t>
            </w:r>
          </w:p>
        </w:tc>
      </w:tr>
      <w:tr w:rsidR="0082716D" w:rsidRPr="00A1350C" w14:paraId="7E4F93CB" w14:textId="77777777" w:rsidTr="00231CD0">
        <w:trPr>
          <w:jc w:val="center"/>
        </w:trPr>
        <w:tc>
          <w:tcPr>
            <w:tcW w:w="8196" w:type="dxa"/>
            <w:gridSpan w:val="4"/>
          </w:tcPr>
          <w:p w14:paraId="310A96FF" w14:textId="77777777" w:rsidR="0082716D" w:rsidRPr="00A1350C" w:rsidRDefault="0082716D" w:rsidP="00231CD0">
            <w:pPr>
              <w:pStyle w:val="TAN"/>
            </w:pPr>
            <w:r w:rsidRPr="00A1350C">
              <w:t>NOTE:</w:t>
            </w:r>
            <w:r w:rsidRPr="00A1350C">
              <w:tab/>
              <w:t>The time unit T</w:t>
            </w:r>
            <w:r w:rsidRPr="00A1350C">
              <w:rPr>
                <w:vertAlign w:val="subscript"/>
              </w:rPr>
              <w:t>S</w:t>
            </w:r>
            <w:r w:rsidRPr="00A1350C">
              <w:t xml:space="preserve"> is defined in TS 36.211 [35] clause 4.</w:t>
            </w:r>
          </w:p>
        </w:tc>
      </w:tr>
    </w:tbl>
    <w:p w14:paraId="4DE5C6CF" w14:textId="77777777" w:rsidR="0082716D" w:rsidRPr="00A1350C" w:rsidRDefault="0082716D" w:rsidP="0082716D"/>
    <w:p w14:paraId="0308DAFB" w14:textId="77777777" w:rsidR="0082716D" w:rsidRPr="00A1350C" w:rsidRDefault="0082716D" w:rsidP="0082716D">
      <w:r w:rsidRPr="00A1350C">
        <w:t xml:space="preserve">From the </w:t>
      </w:r>
      <w:r w:rsidRPr="00A1350C">
        <w:rPr>
          <w:i/>
          <w:iCs/>
        </w:rPr>
        <w:t>nta-CommonParameters-17</w:t>
      </w:r>
      <w:r w:rsidRPr="00A1350C">
        <w:t xml:space="preserve"> specified in TS 36.331 [19], only the value of </w:t>
      </w:r>
      <w:r w:rsidRPr="00A1350C">
        <w:rPr>
          <w:i/>
          <w:iCs/>
        </w:rPr>
        <w:t>nta-Common-r17</w:t>
      </w:r>
      <w:r w:rsidRPr="00A1350C">
        <w:t xml:space="preserve"> is defined in TS 36.508 [3] SIB31-NB for the GSO </w:t>
      </w:r>
      <w:ins w:id="54" w:author="MCC TF160" w:date="2024-04-10T09:46:00Z">
        <w:r w:rsidRPr="00A1350C">
          <w:t xml:space="preserve">and NGSO </w:t>
        </w:r>
      </w:ins>
      <w:r w:rsidRPr="00A1350C">
        <w:t>scenario</w:t>
      </w:r>
      <w:ins w:id="55" w:author="MCC TF160" w:date="2024-04-10T09:46:00Z">
        <w:r w:rsidRPr="00A1350C">
          <w:t>s</w:t>
        </w:r>
      </w:ins>
      <w:r w:rsidRPr="00A1350C">
        <w:t xml:space="preserve">. TTCN will forward this value to the SS as </w:t>
      </w:r>
      <w:proofErr w:type="spellStart"/>
      <w:r w:rsidRPr="00A1350C">
        <w:t>NtnCommonTA</w:t>
      </w:r>
      <w:proofErr w:type="spellEnd"/>
      <w:r w:rsidRPr="00A1350C">
        <w:t xml:space="preserve"> for the calculation by the SS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1350C">
        <w:t xml:space="preserve"> according to the formula given in TS 36.213 [30] clause 16.1.2.</w:t>
      </w:r>
    </w:p>
    <w:p w14:paraId="05C57241" w14:textId="77777777" w:rsidR="0082716D" w:rsidRPr="00A1350C" w:rsidRDefault="0082716D" w:rsidP="0082716D">
      <w:pPr>
        <w:pStyle w:val="NO"/>
      </w:pPr>
      <w:r w:rsidRPr="00A1350C">
        <w:t>NOTE:</w:t>
      </w:r>
      <w:r w:rsidRPr="00A1350C">
        <w:tab/>
      </w:r>
      <w:del w:id="56" w:author="MCC TF160" w:date="2024-04-10T09:54:00Z">
        <w:r w:rsidRPr="00A1350C" w:rsidDel="009D45BC">
          <w:delText>For the GSO scenario it</w:delText>
        </w:r>
      </w:del>
      <w:ins w:id="57" w:author="MCC TF160" w:date="2024-04-10T09:54:00Z">
        <w:r w:rsidRPr="00A1350C">
          <w:t>It</w:t>
        </w:r>
      </w:ins>
      <w:r w:rsidRPr="00A1350C">
        <w:t xml:space="preserve"> is assumed that the SS uses the calculation: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A1350C">
        <w:t xml:space="preserve"> = </w:t>
      </w:r>
      <w:proofErr w:type="spellStart"/>
      <w:r w:rsidRPr="00A1350C">
        <w:t>NtnCommonTA</w:t>
      </w:r>
      <w:proofErr w:type="spellEnd"/>
      <w:r w:rsidRPr="00A1350C">
        <w:t>.</w:t>
      </w:r>
    </w:p>
    <w:p w14:paraId="02BCDB65" w14:textId="77777777" w:rsidR="0082716D" w:rsidRPr="00A1350C" w:rsidRDefault="0038178F" w:rsidP="0082716D">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82716D" w:rsidRPr="00A1350C">
        <w:t xml:space="preserve"> is calculated using the </w:t>
      </w:r>
      <w:del w:id="58" w:author="MCC TF160" w:date="2024-04-10T09:31:00Z">
        <w:r w:rsidR="0082716D" w:rsidRPr="00A1350C" w:rsidDel="0006163E">
          <w:delText xml:space="preserve">GSO </w:delText>
        </w:r>
      </w:del>
      <w:ins w:id="59" w:author="MCC TF160" w:date="2024-04-10T09:31:00Z">
        <w:r w:rsidR="0082716D" w:rsidRPr="00A1350C">
          <w:t xml:space="preserve">NTN </w:t>
        </w:r>
      </w:ins>
      <w:r w:rsidR="0082716D" w:rsidRPr="00A1350C">
        <w:t xml:space="preserve">serving satellite static position specified in TS 36.508 [3] SIB31-NB's ephemeris data and the UE static position specified in TS 36.508 [3] clause 4.13. The end result is provided to the SS by TTCN. The calculation is provided hereafter: </w:t>
      </w:r>
    </w:p>
    <w:p w14:paraId="22396981" w14:textId="77777777" w:rsidR="0082716D" w:rsidRPr="00A1350C" w:rsidRDefault="0082716D" w:rsidP="0082716D">
      <w:r w:rsidRPr="00A1350C">
        <w:t xml:space="preserve">The two-way propagation delay in sec between the </w:t>
      </w:r>
      <w:del w:id="60" w:author="MCC TF160" w:date="2024-04-10T09:31:00Z">
        <w:r w:rsidRPr="00A1350C" w:rsidDel="0006163E">
          <w:delText xml:space="preserve">GSO </w:delText>
        </w:r>
      </w:del>
      <w:ins w:id="61" w:author="MCC TF160" w:date="2024-04-10T09:31:00Z">
        <w:r w:rsidRPr="00A1350C">
          <w:t xml:space="preserve">NTN </w:t>
        </w:r>
      </w:ins>
      <w:r w:rsidRPr="00A1350C">
        <w:t>serving satellite and the non-moving UE is assumed to be constant at any time and is calculated according to the formula:</w:t>
      </w:r>
    </w:p>
    <w:p w14:paraId="0F9150D0" w14:textId="77777777" w:rsidR="0082716D" w:rsidRPr="00A1350C" w:rsidRDefault="0082716D" w:rsidP="0082716D">
      <m:oMathPara>
        <m:oMath>
          <m:r>
            <w:rPr>
              <w:rFonts w:ascii="Cambria Math" w:hAnsi="Cambria Math"/>
            </w:rPr>
            <m:t>t=2*d/c</m:t>
          </m:r>
        </m:oMath>
      </m:oMathPara>
    </w:p>
    <w:p w14:paraId="54D60212" w14:textId="77777777" w:rsidR="0082716D" w:rsidRPr="00A1350C" w:rsidRDefault="0082716D" w:rsidP="0082716D">
      <w:r w:rsidRPr="00A1350C">
        <w:t xml:space="preserve">where </w:t>
      </w:r>
      <w:r w:rsidRPr="00A1350C">
        <w:rPr>
          <w:i/>
        </w:rPr>
        <w:t>c</w:t>
      </w:r>
      <w:r w:rsidRPr="00A1350C">
        <w:t xml:space="preserve"> is the speed of light (299792458 m/sec) and </w:t>
      </w:r>
      <w:r w:rsidRPr="00A1350C">
        <w:rPr>
          <w:i/>
        </w:rPr>
        <w:t>d</w:t>
      </w:r>
      <w:r w:rsidRPr="00A1350C">
        <w:t xml:space="preserve"> is the distance in meters between the serving satellite and the UE.</w:t>
      </w:r>
    </w:p>
    <w:p w14:paraId="311A4375" w14:textId="77777777" w:rsidR="0082716D" w:rsidRPr="00A1350C" w:rsidRDefault="0082716D" w:rsidP="0082716D">
      <w:r w:rsidRPr="00A1350C">
        <w:t xml:space="preserve">For two points in Euclidian geometry </w:t>
      </w:r>
      <w:r w:rsidRPr="00A1350C">
        <w:rPr>
          <w:i/>
        </w:rPr>
        <w:t>d</w:t>
      </w:r>
      <w:r w:rsidRPr="00A1350C">
        <w:t xml:space="preserve"> in meters is derived by:</w:t>
      </w:r>
    </w:p>
    <w:p w14:paraId="579AADF4" w14:textId="77777777" w:rsidR="0082716D" w:rsidRPr="00A1350C" w:rsidRDefault="0082716D" w:rsidP="0082716D">
      <m:oMathPara>
        <m:oMath>
          <m:r>
            <w:rPr>
              <w:rFonts w:ascii="Cambria Math" w:hAnsi="Cambria Math"/>
            </w:rPr>
            <m:t>d=</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z</m:t>
                  </m:r>
                </m:sub>
              </m:sSub>
            </m:e>
          </m:rad>
        </m:oMath>
      </m:oMathPara>
    </w:p>
    <w:p w14:paraId="64104A4C" w14:textId="77777777" w:rsidR="0082716D" w:rsidRPr="00A1350C" w:rsidRDefault="0082716D" w:rsidP="0082716D">
      <w:r w:rsidRPr="00A1350C">
        <w:t>with</w:t>
      </w:r>
    </w:p>
    <w:p w14:paraId="5FFF2B96" w14:textId="77777777" w:rsidR="0082716D" w:rsidRPr="00A1350C" w:rsidRDefault="0082716D" w:rsidP="0082716D">
      <w:r w:rsidRPr="00A1350C">
        <w:tab/>
      </w:r>
      <m:oMath>
        <m:sSub>
          <m:sSubPr>
            <m:ctrlPr>
              <w:rPr>
                <w:rFonts w:ascii="Cambria Math" w:hAnsi="Cambria Math"/>
                <w:i/>
              </w:rPr>
            </m:ctrlPr>
          </m:sSubPr>
          <m:e>
            <m:r>
              <w:rPr>
                <w:rFonts w:ascii="Cambria Math" w:hAnsi="Cambria Math"/>
              </w:rPr>
              <m:t>∆</m:t>
            </m:r>
          </m:e>
          <m:sub>
            <m:r>
              <w:rPr>
                <w:rFonts w:ascii="Cambria Math" w:hAnsi="Cambria Math"/>
              </w:rPr>
              <m:t>x</m:t>
            </m:r>
          </m:sub>
        </m:sSub>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sat</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UE</m:t>
                </m:r>
              </m:sub>
            </m:sSub>
            <m:r>
              <w:rPr>
                <w:rFonts w:ascii="Cambria Math" w:hAnsi="Cambria Math"/>
              </w:rPr>
              <m:t>)</m:t>
            </m:r>
          </m:e>
          <m:sup>
            <m:r>
              <w:rPr>
                <w:rFonts w:ascii="Cambria Math" w:hAnsi="Cambria Math"/>
              </w:rPr>
              <m:t>2</m:t>
            </m:r>
          </m:sup>
        </m:sSup>
      </m:oMath>
    </w:p>
    <w:p w14:paraId="5B37FB7F" w14:textId="77777777" w:rsidR="0082716D" w:rsidRPr="00A1350C" w:rsidRDefault="0038178F" w:rsidP="0082716D">
      <w:pPr>
        <w:ind w:firstLine="284"/>
      </w:pPr>
      <m:oMath>
        <m:sSub>
          <m:sSubPr>
            <m:ctrlPr>
              <w:rPr>
                <w:rFonts w:ascii="Cambria Math" w:hAnsi="Cambria Math"/>
                <w:i/>
              </w:rPr>
            </m:ctrlPr>
          </m:sSubPr>
          <m:e>
            <m:r>
              <w:rPr>
                <w:rFonts w:ascii="Cambria Math" w:hAnsi="Cambria Math"/>
              </w:rPr>
              <m:t>∆</m:t>
            </m:r>
          </m:e>
          <m:sub>
            <m:r>
              <w:rPr>
                <w:rFonts w:ascii="Cambria Math" w:hAnsi="Cambria Math"/>
              </w:rPr>
              <m:t>y</m:t>
            </m:r>
          </m:sub>
        </m:sSub>
        <m:r>
          <w:rPr>
            <w:rFonts w:ascii="Cambria Math" w:hAnsi="Cambria Math"/>
          </w:rPr>
          <m:t>=</m:t>
        </m:r>
      </m:oMath>
      <w:r w:rsidR="0082716D" w:rsidRPr="00A1350C">
        <w:t xml:space="preserve"> </w:t>
      </w:r>
      <m:oMath>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sat</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UE</m:t>
                </m:r>
              </m:sub>
            </m:sSub>
            <m:r>
              <w:rPr>
                <w:rFonts w:ascii="Cambria Math" w:hAnsi="Cambria Math"/>
              </w:rPr>
              <m:t>)</m:t>
            </m:r>
          </m:e>
          <m:sup>
            <m:r>
              <w:rPr>
                <w:rFonts w:ascii="Cambria Math" w:hAnsi="Cambria Math"/>
              </w:rPr>
              <m:t>2</m:t>
            </m:r>
          </m:sup>
        </m:sSup>
      </m:oMath>
    </w:p>
    <w:p w14:paraId="0DB82775" w14:textId="77777777" w:rsidR="0082716D" w:rsidRPr="00A1350C" w:rsidRDefault="0038178F" w:rsidP="0082716D">
      <w:pPr>
        <w:ind w:left="284" w:firstLine="284"/>
      </w:pPr>
      <m:oMathPara>
        <m:oMathParaPr>
          <m:jc m:val="left"/>
        </m:oMathParaPr>
        <m:oMath>
          <m:sSub>
            <m:sSubPr>
              <m:ctrlPr>
                <w:rPr>
                  <w:rFonts w:ascii="Cambria Math" w:hAnsi="Cambria Math"/>
                  <w:i/>
                </w:rPr>
              </m:ctrlPr>
            </m:sSubPr>
            <m:e>
              <m:r>
                <w:rPr>
                  <w:rFonts w:ascii="Cambria Math" w:hAnsi="Cambria Math"/>
                </w:rPr>
                <m:t>∆</m:t>
              </m:r>
            </m:e>
            <m:sub>
              <m:r>
                <w:rPr>
                  <w:rFonts w:ascii="Cambria Math" w:hAnsi="Cambria Math"/>
                </w:rPr>
                <m:t>z</m:t>
              </m:r>
            </m:sub>
          </m:sSub>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sat</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UE</m:t>
                  </m:r>
                </m:sub>
              </m:sSub>
              <m:r>
                <w:rPr>
                  <w:rFonts w:ascii="Cambria Math" w:hAnsi="Cambria Math"/>
                </w:rPr>
                <m:t>)</m:t>
              </m:r>
            </m:e>
            <m:sup>
              <m:r>
                <w:rPr>
                  <w:rFonts w:ascii="Cambria Math" w:hAnsi="Cambria Math"/>
                </w:rPr>
                <m:t>2</m:t>
              </m:r>
            </m:sup>
          </m:sSup>
        </m:oMath>
      </m:oMathPara>
    </w:p>
    <w:p w14:paraId="6CCE71B1" w14:textId="77777777" w:rsidR="0082716D" w:rsidRPr="00A1350C" w:rsidRDefault="0082716D" w:rsidP="0082716D">
      <w:r w:rsidRPr="00A1350C">
        <w:t>and</w:t>
      </w:r>
    </w:p>
    <w:p w14:paraId="46EC8A5D" w14:textId="77777777" w:rsidR="0082716D" w:rsidRPr="00A1350C" w:rsidRDefault="0082716D" w:rsidP="0082716D">
      <w:r w:rsidRPr="00A1350C">
        <w:tab/>
      </w:r>
      <m:oMath>
        <m:sSub>
          <m:sSubPr>
            <m:ctrlPr>
              <w:rPr>
                <w:rFonts w:ascii="Cambria Math" w:hAnsi="Cambria Math"/>
                <w:i/>
              </w:rPr>
            </m:ctrlPr>
          </m:sSubPr>
          <m:e>
            <m:r>
              <w:rPr>
                <w:rFonts w:ascii="Cambria Math" w:hAnsi="Cambria Math"/>
              </w:rPr>
              <m:t>x</m:t>
            </m:r>
          </m:e>
          <m:sub>
            <m:r>
              <w:rPr>
                <w:rFonts w:ascii="Cambria Math" w:hAnsi="Cambria Math"/>
              </w:rPr>
              <m:t>sat</m:t>
            </m:r>
          </m:sub>
        </m:sSub>
      </m:oMath>
      <w:r w:rsidRPr="00A1350C">
        <w:t xml:space="preserve">, </w:t>
      </w:r>
      <m:oMath>
        <m:sSub>
          <m:sSubPr>
            <m:ctrlPr>
              <w:rPr>
                <w:rFonts w:ascii="Cambria Math" w:hAnsi="Cambria Math"/>
                <w:i/>
              </w:rPr>
            </m:ctrlPr>
          </m:sSubPr>
          <m:e>
            <m:r>
              <w:rPr>
                <w:rFonts w:ascii="Cambria Math" w:hAnsi="Cambria Math"/>
              </w:rPr>
              <m:t>y</m:t>
            </m:r>
          </m:e>
          <m:sub>
            <m:r>
              <w:rPr>
                <w:rFonts w:ascii="Cambria Math" w:hAnsi="Cambria Math"/>
              </w:rPr>
              <m:t>sat</m:t>
            </m:r>
          </m:sub>
        </m:sSub>
      </m:oMath>
      <w:r w:rsidRPr="00A1350C">
        <w:t xml:space="preserve">, </w:t>
      </w:r>
      <m:oMath>
        <m:sSub>
          <m:sSubPr>
            <m:ctrlPr>
              <w:rPr>
                <w:rFonts w:ascii="Cambria Math" w:hAnsi="Cambria Math"/>
                <w:i/>
              </w:rPr>
            </m:ctrlPr>
          </m:sSubPr>
          <m:e>
            <m:r>
              <w:rPr>
                <w:rFonts w:ascii="Cambria Math" w:hAnsi="Cambria Math"/>
              </w:rPr>
              <m:t>z</m:t>
            </m:r>
          </m:e>
          <m:sub>
            <m:r>
              <w:rPr>
                <w:rFonts w:ascii="Cambria Math" w:hAnsi="Cambria Math"/>
              </w:rPr>
              <m:t>sat</m:t>
            </m:r>
          </m:sub>
        </m:sSub>
      </m:oMath>
      <w:r w:rsidRPr="00A1350C">
        <w:t xml:space="preserve"> being serving satellite coordinates, in m</w:t>
      </w:r>
    </w:p>
    <w:p w14:paraId="7B84DD62" w14:textId="77777777" w:rsidR="0082716D" w:rsidRPr="00A1350C" w:rsidRDefault="0082716D" w:rsidP="0082716D">
      <w:r w:rsidRPr="00A1350C">
        <w:lastRenderedPageBreak/>
        <w:tab/>
      </w:r>
      <m:oMath>
        <m:sSub>
          <m:sSubPr>
            <m:ctrlPr>
              <w:rPr>
                <w:rFonts w:ascii="Cambria Math" w:hAnsi="Cambria Math"/>
                <w:i/>
              </w:rPr>
            </m:ctrlPr>
          </m:sSubPr>
          <m:e>
            <m:r>
              <w:rPr>
                <w:rFonts w:ascii="Cambria Math" w:hAnsi="Cambria Math"/>
              </w:rPr>
              <m:t>x</m:t>
            </m:r>
          </m:e>
          <m:sub>
            <m:r>
              <w:rPr>
                <w:rFonts w:ascii="Cambria Math" w:hAnsi="Cambria Math"/>
              </w:rPr>
              <m:t>UE</m:t>
            </m:r>
          </m:sub>
        </m:sSub>
      </m:oMath>
      <w:r w:rsidRPr="00A1350C">
        <w:t xml:space="preserve">, </w:t>
      </w:r>
      <m:oMath>
        <m:sSub>
          <m:sSubPr>
            <m:ctrlPr>
              <w:rPr>
                <w:rFonts w:ascii="Cambria Math" w:hAnsi="Cambria Math"/>
                <w:i/>
              </w:rPr>
            </m:ctrlPr>
          </m:sSubPr>
          <m:e>
            <m:r>
              <w:rPr>
                <w:rFonts w:ascii="Cambria Math" w:hAnsi="Cambria Math"/>
              </w:rPr>
              <m:t>y</m:t>
            </m:r>
          </m:e>
          <m:sub>
            <m:r>
              <w:rPr>
                <w:rFonts w:ascii="Cambria Math" w:hAnsi="Cambria Math"/>
              </w:rPr>
              <m:t>UE</m:t>
            </m:r>
          </m:sub>
        </m:sSub>
      </m:oMath>
      <w:r w:rsidRPr="00A1350C">
        <w:t xml:space="preserve">, </w:t>
      </w:r>
      <m:oMath>
        <m:sSub>
          <m:sSubPr>
            <m:ctrlPr>
              <w:rPr>
                <w:rFonts w:ascii="Cambria Math" w:hAnsi="Cambria Math"/>
                <w:i/>
              </w:rPr>
            </m:ctrlPr>
          </m:sSubPr>
          <m:e>
            <m:r>
              <w:rPr>
                <w:rFonts w:ascii="Cambria Math" w:hAnsi="Cambria Math"/>
              </w:rPr>
              <m:t>z</m:t>
            </m:r>
          </m:e>
          <m:sub>
            <m:r>
              <w:rPr>
                <w:rFonts w:ascii="Cambria Math" w:hAnsi="Cambria Math"/>
              </w:rPr>
              <m:t>UE</m:t>
            </m:r>
          </m:sub>
        </m:sSub>
      </m:oMath>
      <w:r w:rsidRPr="00A1350C">
        <w:t xml:space="preserve"> being UE coordinates, in m</w:t>
      </w:r>
    </w:p>
    <w:p w14:paraId="332E035F" w14:textId="77777777" w:rsidR="0082716D" w:rsidRPr="00A1350C" w:rsidRDefault="0082716D" w:rsidP="0082716D">
      <w:r w:rsidRPr="00A1350C">
        <w:t>To use above formulas the positioning data provided in TS 36.508 [3] is first converted to the coordinates accordingly.</w:t>
      </w:r>
    </w:p>
    <w:p w14:paraId="07441647" w14:textId="77777777" w:rsidR="0082716D" w:rsidRPr="00A1350C" w:rsidRDefault="0082716D" w:rsidP="0082716D">
      <w:r w:rsidRPr="00A1350C">
        <w:t xml:space="preserve">Example of the calculation of </w:t>
      </w:r>
      <m:oMath>
        <m:sSub>
          <m:sSubPr>
            <m:ctrlPr>
              <w:rPr>
                <w:rFonts w:ascii="Cambria Math" w:hAnsi="Cambria Math"/>
                <w:i/>
              </w:rPr>
            </m:ctrlPr>
          </m:sSubPr>
          <m:e>
            <m:r>
              <w:rPr>
                <w:rFonts w:ascii="Cambria Math" w:hAnsi="Cambria Math"/>
              </w:rPr>
              <m:t>∆</m:t>
            </m:r>
          </m:e>
          <m:sub>
            <m:r>
              <w:rPr>
                <w:rFonts w:ascii="Cambria Math" w:hAnsi="Cambria Math"/>
              </w:rPr>
              <m:t>x</m:t>
            </m:r>
          </m:sub>
        </m:sSub>
      </m:oMath>
      <w:r w:rsidRPr="00A1350C">
        <w:t>:</w:t>
      </w:r>
    </w:p>
    <w:p w14:paraId="5A174F33" w14:textId="77777777" w:rsidR="0082716D" w:rsidRPr="00A1350C" w:rsidRDefault="0082716D" w:rsidP="0082716D">
      <w:pPr>
        <w:rPr>
          <w:lang w:eastAsia="zh-CN"/>
        </w:rPr>
      </w:pPr>
      <w:r w:rsidRPr="00A1350C">
        <w:tab/>
        <w:t xml:space="preserve">given UE latitude 25.08439333 and </w:t>
      </w:r>
      <w:r w:rsidRPr="00A1350C">
        <w:rPr>
          <w:i/>
          <w:iCs/>
        </w:rPr>
        <w:t>positionX-r17</w:t>
      </w:r>
      <w:r w:rsidRPr="00A1350C">
        <w:t xml:space="preserve"> of </w:t>
      </w:r>
      <w:r w:rsidRPr="00A1350C">
        <w:rPr>
          <w:lang w:eastAsia="zh-CN"/>
        </w:rPr>
        <w:t>-16976014:</w:t>
      </w:r>
    </w:p>
    <w:p w14:paraId="4B463437" w14:textId="77777777" w:rsidR="0082716D" w:rsidRPr="00A1350C" w:rsidRDefault="0082716D" w:rsidP="0082716D">
      <w:pPr>
        <w:rPr>
          <w:lang w:eastAsia="zh-CN"/>
        </w:rPr>
      </w:pPr>
      <w:r w:rsidRPr="00A1350C">
        <w:tab/>
      </w:r>
      <m:oMath>
        <m:sSub>
          <m:sSubPr>
            <m:ctrlPr>
              <w:rPr>
                <w:rFonts w:ascii="Cambria Math" w:hAnsi="Cambria Math"/>
                <w:i/>
              </w:rPr>
            </m:ctrlPr>
          </m:sSubPr>
          <m:e>
            <m:r>
              <w:rPr>
                <w:rFonts w:ascii="Cambria Math" w:hAnsi="Cambria Math"/>
              </w:rPr>
              <m:t>x</m:t>
            </m:r>
          </m:e>
          <m:sub>
            <m:r>
              <w:rPr>
                <w:rFonts w:ascii="Cambria Math" w:hAnsi="Cambria Math"/>
              </w:rPr>
              <m:t>sat</m:t>
            </m:r>
          </m:sub>
        </m:sSub>
        <m:r>
          <w:rPr>
            <w:rFonts w:ascii="Cambria Math" w:hAnsi="Cambria Math"/>
          </w:rPr>
          <m:t xml:space="preserve">= </m:t>
        </m:r>
      </m:oMath>
      <w:r w:rsidRPr="00A1350C">
        <w:rPr>
          <w:lang w:eastAsia="zh-CN"/>
        </w:rPr>
        <w:t>-16976014</w:t>
      </w:r>
      <w:r w:rsidRPr="00A1350C">
        <w:rPr>
          <w:rFonts w:ascii="Cambria Math" w:hAnsi="Cambria Math"/>
          <w:lang w:eastAsia="zh-CN"/>
        </w:rPr>
        <w:t xml:space="preserve">* 1.3 </w:t>
      </w:r>
      <w:r w:rsidRPr="00A1350C">
        <w:rPr>
          <w:rFonts w:ascii="Cambria Math" w:hAnsi="Cambria Math"/>
          <w:i/>
          <w:lang w:eastAsia="zh-CN"/>
        </w:rPr>
        <w:t>m</w:t>
      </w:r>
      <w:r w:rsidRPr="00A1350C">
        <w:rPr>
          <w:rFonts w:ascii="Cambria Math" w:hAnsi="Cambria Math"/>
          <w:lang w:eastAsia="zh-CN"/>
        </w:rPr>
        <w:t xml:space="preserve"> = </w:t>
      </w:r>
      <w:bookmarkStart w:id="62" w:name="_Hlk132363787"/>
      <w:r w:rsidRPr="00A1350C">
        <w:rPr>
          <w:rFonts w:ascii="Cambria Math" w:hAnsi="Cambria Math"/>
          <w:lang w:eastAsia="zh-CN"/>
        </w:rPr>
        <w:t xml:space="preserve">-22068818.2 </w:t>
      </w:r>
      <w:r w:rsidRPr="00A1350C">
        <w:rPr>
          <w:rFonts w:ascii="Cambria Math" w:hAnsi="Cambria Math"/>
          <w:i/>
          <w:lang w:eastAsia="zh-CN"/>
        </w:rPr>
        <w:t>m</w:t>
      </w:r>
      <w:bookmarkEnd w:id="62"/>
    </w:p>
    <w:p w14:paraId="5F4DEFE8" w14:textId="77777777" w:rsidR="0082716D" w:rsidRPr="00A1350C" w:rsidRDefault="0082716D" w:rsidP="0082716D">
      <w:r w:rsidRPr="00A1350C">
        <w:tab/>
      </w:r>
      <m:oMath>
        <m:sSub>
          <m:sSubPr>
            <m:ctrlPr>
              <w:rPr>
                <w:rFonts w:ascii="Cambria Math" w:hAnsi="Cambria Math"/>
                <w:i/>
              </w:rPr>
            </m:ctrlPr>
          </m:sSubPr>
          <m:e>
            <m:r>
              <w:rPr>
                <w:rFonts w:ascii="Cambria Math" w:hAnsi="Cambria Math"/>
              </w:rPr>
              <m:t>x</m:t>
            </m:r>
          </m:e>
          <m:sub>
            <m:r>
              <w:rPr>
                <w:rFonts w:ascii="Cambria Math" w:hAnsi="Cambria Math"/>
              </w:rPr>
              <m:t>UE</m:t>
            </m:r>
          </m:sub>
        </m:sSub>
        <m:r>
          <w:rPr>
            <w:rFonts w:ascii="Cambria Math" w:hAnsi="Cambria Math"/>
          </w:rPr>
          <m:t xml:space="preserve">= </m:t>
        </m:r>
      </m:oMath>
      <w:r w:rsidRPr="00A1350C">
        <w:rPr>
          <w:rFonts w:ascii="Cambria Math" w:hAnsi="Cambria Math"/>
        </w:rPr>
        <w:t xml:space="preserve">-3025296.94 </w:t>
      </w:r>
      <w:r w:rsidRPr="00A1350C">
        <w:rPr>
          <w:rFonts w:ascii="Cambria Math" w:hAnsi="Cambria Math"/>
          <w:i/>
        </w:rPr>
        <w:t>m</w:t>
      </w:r>
    </w:p>
    <w:p w14:paraId="4BF96D86" w14:textId="77777777" w:rsidR="0082716D" w:rsidRPr="00A1350C" w:rsidRDefault="0082716D" w:rsidP="0082716D">
      <w:r w:rsidRPr="00A1350C">
        <w:tab/>
      </w:r>
      <m:oMath>
        <m:sSub>
          <m:sSubPr>
            <m:ctrlPr>
              <w:rPr>
                <w:rFonts w:ascii="Cambria Math" w:hAnsi="Cambria Math"/>
                <w:i/>
              </w:rPr>
            </m:ctrlPr>
          </m:sSubPr>
          <m:e>
            <m:r>
              <w:rPr>
                <w:rFonts w:ascii="Cambria Math" w:hAnsi="Cambria Math"/>
              </w:rPr>
              <m:t>∆</m:t>
            </m:r>
          </m:e>
          <m:sub>
            <m:r>
              <w:rPr>
                <w:rFonts w:ascii="Cambria Math" w:hAnsi="Cambria Math"/>
              </w:rPr>
              <m:t>x</m:t>
            </m:r>
          </m:sub>
        </m:sSub>
        <m:r>
          <w:rPr>
            <w:rFonts w:ascii="Cambria Math" w:hAnsi="Cambria Math"/>
          </w:rPr>
          <m:t>=</m:t>
        </m:r>
        <m:sSup>
          <m:sSupPr>
            <m:ctrlPr>
              <w:rPr>
                <w:rFonts w:ascii="Cambria Math" w:hAnsi="Cambria Math"/>
                <w:i/>
              </w:rPr>
            </m:ctrlPr>
          </m:sSupPr>
          <m:e>
            <m:r>
              <w:rPr>
                <w:rFonts w:ascii="Cambria Math" w:hAnsi="Cambria Math"/>
              </w:rPr>
              <m:t>(</m:t>
            </m:r>
            <m:r>
              <m:rPr>
                <m:sty m:val="p"/>
              </m:rPr>
              <w:rPr>
                <w:rFonts w:ascii="Cambria Math" w:hAnsi="Cambria Math"/>
                <w:lang w:eastAsia="zh-CN"/>
              </w:rPr>
              <m:t xml:space="preserve">-22068818.2 </m:t>
            </m:r>
            <m:r>
              <w:rPr>
                <w:rFonts w:ascii="Cambria Math" w:hAnsi="Cambria Math"/>
                <w:lang w:eastAsia="zh-CN"/>
              </w:rPr>
              <m:t>m</m:t>
            </m:r>
            <m:r>
              <w:rPr>
                <w:rFonts w:ascii="Cambria Math" w:hAnsi="Cambria Math"/>
              </w:rPr>
              <m:t>-(</m:t>
            </m:r>
            <m:r>
              <m:rPr>
                <m:sty m:val="p"/>
              </m:rPr>
              <w:rPr>
                <w:rFonts w:ascii="Cambria Math" w:hAnsi="Cambria Math"/>
              </w:rPr>
              <m:t xml:space="preserve">-3025296.94 </m:t>
            </m:r>
            <m:r>
              <w:rPr>
                <w:rFonts w:ascii="Cambria Math" w:hAnsi="Cambria Math"/>
              </w:rPr>
              <m:t>m))</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(-19043521.26 m)</m:t>
            </m:r>
          </m:e>
          <m:sup>
            <m:r>
              <w:rPr>
                <w:rFonts w:ascii="Cambria Math" w:hAnsi="Cambria Math"/>
              </w:rPr>
              <m:t>2</m:t>
            </m:r>
          </m:sup>
        </m:sSup>
        <m:r>
          <w:rPr>
            <w:rFonts w:ascii="Cambria Math" w:hAnsi="Cambria Math"/>
          </w:rPr>
          <m:t xml:space="preserve">= </m:t>
        </m:r>
        <m:r>
          <m:rPr>
            <m:sty m:val="p"/>
          </m:rPr>
          <w:rPr>
            <w:rFonts w:ascii="Cambria Math" w:hAnsi="Cambria Math"/>
          </w:rPr>
          <m:t xml:space="preserve">362655701980071.94 </m:t>
        </m:r>
        <m:sSup>
          <m:sSupPr>
            <m:ctrlPr>
              <w:rPr>
                <w:rFonts w:ascii="Cambria Math" w:hAnsi="Cambria Math"/>
                <w:i/>
              </w:rPr>
            </m:ctrlPr>
          </m:sSupPr>
          <m:e>
            <m:r>
              <w:rPr>
                <w:rFonts w:ascii="Cambria Math" w:hAnsi="Cambria Math"/>
              </w:rPr>
              <m:t>m</m:t>
            </m:r>
          </m:e>
          <m:sup>
            <m:r>
              <w:rPr>
                <w:rFonts w:ascii="Cambria Math" w:hAnsi="Cambria Math"/>
              </w:rPr>
              <m:t>2</m:t>
            </m:r>
          </m:sup>
        </m:sSup>
      </m:oMath>
    </w:p>
    <w:p w14:paraId="3AEB8A24" w14:textId="77777777" w:rsidR="0082716D" w:rsidRPr="00A1350C" w:rsidRDefault="0082716D" w:rsidP="0082716D">
      <w:pPr>
        <w:rPr>
          <w:ins w:id="63" w:author="MCC TF160" w:date="2024-04-10T09:14:00Z"/>
        </w:rPr>
      </w:pPr>
      <w:r w:rsidRPr="00A1350C">
        <w:t xml:space="preserve">Following the above calculations, the final value </w:t>
      </w:r>
      <w:r w:rsidRPr="00A1350C">
        <w:rPr>
          <w:i/>
        </w:rPr>
        <w:t>t</w:t>
      </w:r>
      <w:r w:rsidRPr="00A1350C">
        <w:t xml:space="preserve"> </w:t>
      </w:r>
      <w:ins w:id="64" w:author="MCC TF160" w:date="2024-04-10T09:13:00Z">
        <w:r w:rsidRPr="00A1350C">
          <w:t xml:space="preserve">for a GSO </w:t>
        </w:r>
      </w:ins>
      <w:ins w:id="65" w:author="MCC TF160" w:date="2024-04-10T09:14:00Z">
        <w:r w:rsidRPr="00A1350C">
          <w:t xml:space="preserve">scenario </w:t>
        </w:r>
      </w:ins>
      <w:r w:rsidRPr="00A1350C">
        <w:t xml:space="preserve">results in 0.24338972709427653 sec that yields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A1350C">
        <w:t xml:space="preserve"> to have a value of 7476932.416336175, that is rounded to 7476932.</w:t>
      </w:r>
    </w:p>
    <w:p w14:paraId="791F6675" w14:textId="77777777" w:rsidR="0082716D" w:rsidRPr="00A1350C" w:rsidRDefault="0082716D" w:rsidP="0082716D">
      <w:ins w:id="66" w:author="MCC TF160" w:date="2024-04-10T09:15:00Z">
        <w:r w:rsidRPr="00A1350C">
          <w:t xml:space="preserve">For a NGSO scenario, the </w:t>
        </w:r>
      </w:ins>
      <w:ins w:id="67" w:author="MCC TF160" w:date="2024-04-10T10:36:00Z">
        <w:r w:rsidRPr="00A1350C">
          <w:t>calculated</w:t>
        </w:r>
      </w:ins>
      <w:ins w:id="68" w:author="MCC TF160" w:date="2024-04-10T09:16:00Z">
        <w:r w:rsidRPr="00A1350C">
          <w:t xml:space="preserve"> final value</w:t>
        </w:r>
      </w:ins>
      <w:ins w:id="69" w:author="MCC TF160" w:date="2024-04-10T10:36:00Z">
        <w:r w:rsidRPr="00A1350C">
          <w:t xml:space="preserve"> of</w:t>
        </w:r>
      </w:ins>
      <w:ins w:id="70" w:author="MCC TF160" w:date="2024-04-10T09:16:00Z">
        <w:r w:rsidRPr="00A1350C">
          <w:t xml:space="preserve"> </w:t>
        </w:r>
        <w:r w:rsidRPr="00A1350C">
          <w:rPr>
            <w:i/>
          </w:rPr>
          <w:t>t</w:t>
        </w:r>
        <w:r w:rsidRPr="00A1350C">
          <w:t xml:space="preserve"> results in </w:t>
        </w:r>
      </w:ins>
      <w:ins w:id="71" w:author="MCC TF160" w:date="2024-04-10T10:36:00Z">
        <w:r w:rsidRPr="00A1350C">
          <w:t xml:space="preserve">0.004062662259880647 </w:t>
        </w:r>
      </w:ins>
      <w:ins w:id="72" w:author="MCC TF160" w:date="2024-04-10T09:16:00Z">
        <w:r w:rsidRPr="00A1350C">
          <w:t>sec</w:t>
        </w:r>
      </w:ins>
      <w:ins w:id="73" w:author="MCC TF160" w:date="2024-04-10T09:17:00Z">
        <w:r w:rsidRPr="00A1350C">
          <w:t xml:space="preserve"> and </w:t>
        </w:r>
      </w:ins>
      <w:ins w:id="74" w:author="MCC TF160" w:date="2024-04-10T10:36:00Z">
        <w:r w:rsidRPr="00A1350C">
          <w:t>a corresponding</w:t>
        </w:r>
      </w:ins>
      <w:ins w:id="75" w:author="MCC TF160" w:date="2024-04-10T09:16:00Z">
        <w:r w:rsidRPr="00A1350C">
          <w:t xml:space="preserve"> </w:t>
        </w:r>
      </w:ins>
      <m:oMath>
        <m:sSubSup>
          <m:sSubSupPr>
            <m:ctrlPr>
              <w:ins w:id="76" w:author="MCC TF160" w:date="2024-04-10T09:16:00Z">
                <w:rPr>
                  <w:rFonts w:ascii="Cambria Math" w:hAnsi="Cambria Math"/>
                  <w:i/>
                </w:rPr>
              </w:ins>
            </m:ctrlPr>
          </m:sSubSupPr>
          <m:e>
            <m:r>
              <w:ins w:id="77" w:author="MCC TF160" w:date="2024-04-10T09:16:00Z">
                <w:rPr>
                  <w:rFonts w:ascii="Cambria Math" w:hAnsi="Cambria Math"/>
                </w:rPr>
                <m:t>N</m:t>
              </w:ins>
            </m:r>
          </m:e>
          <m:sub>
            <m:r>
              <w:ins w:id="78" w:author="MCC TF160" w:date="2024-04-10T09:16:00Z">
                <m:rPr>
                  <m:nor/>
                </m:rPr>
                <w:rPr>
                  <w:rFonts w:ascii="Cambria Math" w:hAnsi="Cambria Math"/>
                </w:rPr>
                <m:t>TA,adj</m:t>
              </w:ins>
            </m:r>
          </m:sub>
          <m:sup>
            <m:r>
              <w:ins w:id="79" w:author="MCC TF160" w:date="2024-04-10T09:16:00Z">
                <m:rPr>
                  <m:nor/>
                </m:rPr>
                <w:rPr>
                  <w:rFonts w:ascii="Cambria Math" w:hAnsi="Cambria Math"/>
                </w:rPr>
                <m:t>UE</m:t>
              </w:ins>
            </m:r>
          </m:sup>
        </m:sSubSup>
      </m:oMath>
      <w:ins w:id="80" w:author="MCC TF160" w:date="2024-04-10T09:16:00Z">
        <w:r w:rsidRPr="00A1350C">
          <w:t xml:space="preserve"> </w:t>
        </w:r>
      </w:ins>
      <w:ins w:id="81" w:author="MCC TF160" w:date="2024-04-10T09:18:00Z">
        <w:r w:rsidRPr="00A1350C">
          <w:t>has</w:t>
        </w:r>
      </w:ins>
      <w:ins w:id="82" w:author="MCC TF160" w:date="2024-04-10T09:16:00Z">
        <w:r w:rsidRPr="00A1350C">
          <w:t xml:space="preserve"> a value of </w:t>
        </w:r>
      </w:ins>
      <w:ins w:id="83" w:author="MCC TF160" w:date="2024-04-10T10:37:00Z">
        <w:r w:rsidRPr="00A1350C">
          <w:t>124804.98462353348</w:t>
        </w:r>
      </w:ins>
      <w:ins w:id="84" w:author="MCC TF160" w:date="2024-04-10T09:16:00Z">
        <w:r w:rsidRPr="00A1350C">
          <w:t xml:space="preserve">. </w:t>
        </w:r>
      </w:ins>
      <w:ins w:id="85" w:author="MCC TF160" w:date="2024-04-10T09:17:00Z">
        <w:r w:rsidRPr="00A1350C">
          <w:t>The last one is rounded to</w:t>
        </w:r>
      </w:ins>
      <w:ins w:id="86" w:author="MCC TF160" w:date="2024-04-10T09:18:00Z">
        <w:r w:rsidRPr="00A1350C">
          <w:t xml:space="preserve"> </w:t>
        </w:r>
      </w:ins>
      <w:ins w:id="87" w:author="MCC TF160" w:date="2024-04-10T10:39:00Z">
        <w:r w:rsidRPr="00A1350C">
          <w:t>124805</w:t>
        </w:r>
      </w:ins>
      <w:ins w:id="88" w:author="MCC TF160" w:date="2024-04-10T09:18:00Z">
        <w:r w:rsidRPr="00A1350C">
          <w:t>.</w:t>
        </w:r>
      </w:ins>
    </w:p>
    <w:p w14:paraId="44AA9F79" w14:textId="77777777" w:rsidR="0082716D" w:rsidRPr="00A1350C" w:rsidRDefault="0082716D" w:rsidP="0082716D">
      <w:pPr>
        <w:pStyle w:val="Heading4"/>
      </w:pPr>
      <w:r w:rsidRPr="00A1350C">
        <w:t>7A.14.2.3</w:t>
      </w:r>
      <w:r w:rsidRPr="00A1350C">
        <w:tab/>
        <w:t>NTN scheduling offsets</w:t>
      </w:r>
    </w:p>
    <w:p w14:paraId="60B4C04B" w14:textId="77777777" w:rsidR="0082716D" w:rsidRPr="00A1350C" w:rsidRDefault="0082716D" w:rsidP="0082716D">
      <w:r w:rsidRPr="00A1350C">
        <w:t>The NTN timing parameters listed in Table 7A.14.2.3-1 come into play when scheduling data in an NTN cell.</w:t>
      </w:r>
    </w:p>
    <w:p w14:paraId="1141E733" w14:textId="77777777" w:rsidR="0082716D" w:rsidRPr="00A1350C" w:rsidRDefault="0082716D" w:rsidP="0082716D">
      <w:pPr>
        <w:pStyle w:val="TH"/>
      </w:pPr>
      <w:r w:rsidRPr="00A1350C">
        <w:t>Table 7A.14.2.3-1: NTN timing parameters in an NTN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3"/>
        <w:gridCol w:w="2977"/>
        <w:gridCol w:w="2672"/>
      </w:tblGrid>
      <w:tr w:rsidR="0082716D" w:rsidRPr="00A1350C" w14:paraId="4373A1FF" w14:textId="77777777" w:rsidTr="00231CD0">
        <w:trPr>
          <w:jc w:val="center"/>
        </w:trPr>
        <w:tc>
          <w:tcPr>
            <w:tcW w:w="1263" w:type="dxa"/>
            <w:tcBorders>
              <w:top w:val="single" w:sz="4" w:space="0" w:color="auto"/>
            </w:tcBorders>
          </w:tcPr>
          <w:p w14:paraId="284F3CDC" w14:textId="77777777" w:rsidR="0082716D" w:rsidRPr="00A1350C" w:rsidRDefault="0082716D" w:rsidP="00231CD0">
            <w:pPr>
              <w:pStyle w:val="TAH"/>
            </w:pPr>
            <w:r w:rsidRPr="00A1350C">
              <w:t>NTN timing parameter</w:t>
            </w:r>
          </w:p>
        </w:tc>
        <w:tc>
          <w:tcPr>
            <w:tcW w:w="2977" w:type="dxa"/>
          </w:tcPr>
          <w:p w14:paraId="02DE99A5" w14:textId="77777777" w:rsidR="0082716D" w:rsidRPr="00A1350C" w:rsidRDefault="0082716D" w:rsidP="00231CD0">
            <w:pPr>
              <w:pStyle w:val="TAH"/>
            </w:pPr>
            <w:r w:rsidRPr="00A1350C">
              <w:t>Definition</w:t>
            </w:r>
          </w:p>
        </w:tc>
        <w:tc>
          <w:tcPr>
            <w:tcW w:w="2672" w:type="dxa"/>
            <w:tcBorders>
              <w:top w:val="single" w:sz="4" w:space="0" w:color="auto"/>
            </w:tcBorders>
          </w:tcPr>
          <w:p w14:paraId="30B8FAA0" w14:textId="77777777" w:rsidR="0082716D" w:rsidRPr="00A1350C" w:rsidRDefault="0082716D" w:rsidP="00231CD0">
            <w:pPr>
              <w:pStyle w:val="TAH"/>
            </w:pPr>
            <w:r w:rsidRPr="00A1350C">
              <w:t>Reference</w:t>
            </w:r>
          </w:p>
        </w:tc>
      </w:tr>
      <w:tr w:rsidR="0082716D" w:rsidRPr="00A1350C" w14:paraId="311CC60C" w14:textId="77777777" w:rsidTr="00231CD0">
        <w:trPr>
          <w:jc w:val="center"/>
        </w:trPr>
        <w:tc>
          <w:tcPr>
            <w:tcW w:w="1263" w:type="dxa"/>
            <w:shd w:val="clear" w:color="auto" w:fill="auto"/>
          </w:tcPr>
          <w:p w14:paraId="461A8442" w14:textId="77777777" w:rsidR="0082716D" w:rsidRPr="00A1350C" w:rsidRDefault="0082716D" w:rsidP="00231CD0">
            <w:pPr>
              <w:pStyle w:val="TAL"/>
            </w:pPr>
            <w:proofErr w:type="spellStart"/>
            <w:r w:rsidRPr="00A1350C">
              <w:t>DLoffset</w:t>
            </w:r>
            <w:proofErr w:type="spellEnd"/>
          </w:p>
        </w:tc>
        <w:tc>
          <w:tcPr>
            <w:tcW w:w="2977" w:type="dxa"/>
            <w:shd w:val="clear" w:color="auto" w:fill="auto"/>
          </w:tcPr>
          <w:p w14:paraId="0250C2E7" w14:textId="77777777" w:rsidR="0082716D" w:rsidRPr="00A1350C" w:rsidRDefault="0082716D" w:rsidP="00231CD0">
            <w:pPr>
              <w:pStyle w:val="TAC"/>
            </w:pPr>
            <w:proofErr w:type="spellStart"/>
            <w:r w:rsidRPr="00A1350C">
              <w:t>Koffset</w:t>
            </w:r>
            <w:proofErr w:type="spellEnd"/>
            <w:r w:rsidRPr="00A1350C">
              <w:t xml:space="preserve"> + </w:t>
            </w:r>
            <w:proofErr w:type="spellStart"/>
            <w:r w:rsidRPr="00A1350C">
              <w:t>Kmac</w:t>
            </w:r>
            <w:proofErr w:type="spellEnd"/>
          </w:p>
        </w:tc>
        <w:tc>
          <w:tcPr>
            <w:tcW w:w="2672" w:type="dxa"/>
            <w:shd w:val="clear" w:color="auto" w:fill="auto"/>
          </w:tcPr>
          <w:p w14:paraId="6F51D31C" w14:textId="77777777" w:rsidR="0082716D" w:rsidRPr="00A1350C" w:rsidRDefault="0082716D" w:rsidP="00231CD0">
            <w:pPr>
              <w:pStyle w:val="TAL"/>
            </w:pPr>
            <w:r w:rsidRPr="00A1350C">
              <w:t>TS 36.321 [16] clause 7.7</w:t>
            </w:r>
          </w:p>
        </w:tc>
      </w:tr>
      <w:tr w:rsidR="0082716D" w:rsidRPr="00A1350C" w14:paraId="76C2871E" w14:textId="77777777" w:rsidTr="00231CD0">
        <w:trPr>
          <w:jc w:val="center"/>
        </w:trPr>
        <w:tc>
          <w:tcPr>
            <w:tcW w:w="1263" w:type="dxa"/>
          </w:tcPr>
          <w:p w14:paraId="37E681EB" w14:textId="77777777" w:rsidR="0082716D" w:rsidRPr="00A1350C" w:rsidRDefault="0082716D" w:rsidP="00231CD0">
            <w:pPr>
              <w:pStyle w:val="TAL"/>
            </w:pPr>
            <w:r w:rsidRPr="00A1350C">
              <w:t>UE-</w:t>
            </w:r>
            <w:proofErr w:type="spellStart"/>
            <w:r w:rsidRPr="00A1350C">
              <w:t>eNB</w:t>
            </w:r>
            <w:proofErr w:type="spellEnd"/>
            <w:r w:rsidRPr="00A1350C">
              <w:t xml:space="preserve"> RTT</w:t>
            </w:r>
          </w:p>
        </w:tc>
        <w:tc>
          <w:tcPr>
            <w:tcW w:w="2977" w:type="dxa"/>
          </w:tcPr>
          <w:p w14:paraId="2112D9C2" w14:textId="77777777" w:rsidR="0082716D" w:rsidRPr="00A1350C" w:rsidRDefault="0082716D" w:rsidP="00231CD0">
            <w:pPr>
              <w:pStyle w:val="TAC"/>
            </w:pPr>
            <w:r w:rsidRPr="00A1350C">
              <w:t>T</w:t>
            </w:r>
            <w:r w:rsidRPr="00A1350C">
              <w:rPr>
                <w:vertAlign w:val="subscript"/>
              </w:rPr>
              <w:t>TA</w:t>
            </w:r>
            <w:r w:rsidRPr="00A1350C">
              <w:t xml:space="preserve"> + </w:t>
            </w:r>
            <w:proofErr w:type="spellStart"/>
            <w:r w:rsidRPr="00A1350C">
              <w:t>Kmac</w:t>
            </w:r>
            <w:proofErr w:type="spellEnd"/>
          </w:p>
        </w:tc>
        <w:tc>
          <w:tcPr>
            <w:tcW w:w="2672" w:type="dxa"/>
          </w:tcPr>
          <w:p w14:paraId="6B38A298" w14:textId="77777777" w:rsidR="0082716D" w:rsidRPr="00A1350C" w:rsidRDefault="0082716D" w:rsidP="00231CD0">
            <w:pPr>
              <w:pStyle w:val="TAL"/>
            </w:pPr>
            <w:r w:rsidRPr="00A1350C">
              <w:t>TS 36.321 [16] clause 3.1</w:t>
            </w:r>
          </w:p>
        </w:tc>
      </w:tr>
      <w:tr w:rsidR="0082716D" w:rsidRPr="00A1350C" w14:paraId="3F6BAB3E" w14:textId="77777777" w:rsidTr="00231CD0">
        <w:trPr>
          <w:jc w:val="center"/>
        </w:trPr>
        <w:tc>
          <w:tcPr>
            <w:tcW w:w="1263" w:type="dxa"/>
          </w:tcPr>
          <w:p w14:paraId="1FC68B4D" w14:textId="77777777" w:rsidR="0082716D" w:rsidRPr="00A1350C" w:rsidRDefault="0082716D" w:rsidP="00231CD0">
            <w:pPr>
              <w:pStyle w:val="TAL"/>
            </w:pPr>
            <w:proofErr w:type="spellStart"/>
            <w:r w:rsidRPr="00A1350C">
              <w:t>Kmac</w:t>
            </w:r>
            <w:proofErr w:type="spellEnd"/>
          </w:p>
        </w:tc>
        <w:tc>
          <w:tcPr>
            <w:tcW w:w="2977" w:type="dxa"/>
          </w:tcPr>
          <w:p w14:paraId="1EDAD720" w14:textId="77777777" w:rsidR="0082716D" w:rsidRPr="00A1350C" w:rsidRDefault="0082716D" w:rsidP="00231CD0">
            <w:pPr>
              <w:pStyle w:val="TAC"/>
            </w:pPr>
            <w:r w:rsidRPr="00A1350C">
              <w:rPr>
                <w:rFonts w:eastAsia="MS Mincho"/>
                <w:i/>
                <w:iCs/>
                <w:noProof/>
              </w:rPr>
              <w:t>k-Mac</w:t>
            </w:r>
            <w:r w:rsidRPr="00A1350C">
              <w:rPr>
                <w:rFonts w:eastAsia="MS Mincho"/>
                <w:noProof/>
              </w:rPr>
              <w:t xml:space="preserve"> or 0</w:t>
            </w:r>
          </w:p>
        </w:tc>
        <w:tc>
          <w:tcPr>
            <w:tcW w:w="2672" w:type="dxa"/>
          </w:tcPr>
          <w:p w14:paraId="4C7BAB69" w14:textId="77777777" w:rsidR="0082716D" w:rsidRPr="00A1350C" w:rsidRDefault="0082716D" w:rsidP="00231CD0">
            <w:pPr>
              <w:pStyle w:val="TAL"/>
            </w:pPr>
            <w:r w:rsidRPr="00A1350C">
              <w:t>TS 36.213 [30] clause 16.6</w:t>
            </w:r>
          </w:p>
        </w:tc>
      </w:tr>
      <w:tr w:rsidR="0082716D" w:rsidRPr="00A1350C" w14:paraId="1CE71677" w14:textId="77777777" w:rsidTr="00231CD0">
        <w:trPr>
          <w:jc w:val="center"/>
        </w:trPr>
        <w:tc>
          <w:tcPr>
            <w:tcW w:w="1263" w:type="dxa"/>
          </w:tcPr>
          <w:p w14:paraId="20954A09" w14:textId="77777777" w:rsidR="0082716D" w:rsidRPr="00A1350C" w:rsidRDefault="0082716D" w:rsidP="00231CD0">
            <w:pPr>
              <w:pStyle w:val="TAL"/>
              <w:rPr>
                <w:iCs/>
              </w:rPr>
            </w:pPr>
            <w:proofErr w:type="spellStart"/>
            <w:r w:rsidRPr="00A1350C">
              <w:rPr>
                <w:rFonts w:eastAsia="SimSun"/>
                <w:iCs/>
                <w:lang w:val="en-US" w:eastAsia="zh-CN"/>
              </w:rPr>
              <w:t>Koffset</w:t>
            </w:r>
            <w:proofErr w:type="spellEnd"/>
          </w:p>
        </w:tc>
        <w:tc>
          <w:tcPr>
            <w:tcW w:w="2977" w:type="dxa"/>
          </w:tcPr>
          <w:p w14:paraId="1A45ECF3" w14:textId="77777777" w:rsidR="0082716D" w:rsidRPr="00A1350C" w:rsidRDefault="0082716D" w:rsidP="00231CD0">
            <w:pPr>
              <w:pStyle w:val="TAC"/>
            </w:pPr>
            <w:r w:rsidRPr="00A1350C">
              <w:rPr>
                <w:i/>
                <w:iCs/>
                <w:lang w:val="en-US"/>
              </w:rPr>
              <w:t>k-Offset</w:t>
            </w:r>
            <w:r w:rsidRPr="00A1350C">
              <w:t xml:space="preserve"> - </w:t>
            </w:r>
            <w:r w:rsidRPr="00A1350C">
              <w:rPr>
                <w:i/>
                <w:iCs/>
                <w:color w:val="000000"/>
                <w:lang w:val="en-US"/>
              </w:rPr>
              <w:t xml:space="preserve">Differential </w:t>
            </w:r>
            <w:proofErr w:type="spellStart"/>
            <w:r w:rsidRPr="00A1350C">
              <w:rPr>
                <w:i/>
                <w:iCs/>
                <w:color w:val="000000"/>
                <w:lang w:val="en-US"/>
              </w:rPr>
              <w:t>Koffset</w:t>
            </w:r>
            <w:proofErr w:type="spellEnd"/>
          </w:p>
        </w:tc>
        <w:tc>
          <w:tcPr>
            <w:tcW w:w="2672" w:type="dxa"/>
          </w:tcPr>
          <w:p w14:paraId="079FEA2B" w14:textId="77777777" w:rsidR="0082716D" w:rsidRPr="00A1350C" w:rsidRDefault="0082716D" w:rsidP="00231CD0">
            <w:pPr>
              <w:pStyle w:val="TAL"/>
            </w:pPr>
            <w:r w:rsidRPr="00A1350C">
              <w:t>TS 36.213 [30] clause 16</w:t>
            </w:r>
          </w:p>
        </w:tc>
      </w:tr>
      <w:tr w:rsidR="0082716D" w:rsidRPr="00A1350C" w14:paraId="41EB8531" w14:textId="77777777" w:rsidTr="00231CD0">
        <w:trPr>
          <w:jc w:val="center"/>
        </w:trPr>
        <w:tc>
          <w:tcPr>
            <w:tcW w:w="1263" w:type="dxa"/>
          </w:tcPr>
          <w:p w14:paraId="68559876" w14:textId="77777777" w:rsidR="0082716D" w:rsidRPr="00A1350C" w:rsidRDefault="0082716D" w:rsidP="00231CD0">
            <w:pPr>
              <w:pStyle w:val="TAL"/>
            </w:pPr>
            <w:proofErr w:type="spellStart"/>
            <w:r w:rsidRPr="00A1350C">
              <w:t>RTToffset</w:t>
            </w:r>
            <w:proofErr w:type="spellEnd"/>
          </w:p>
        </w:tc>
        <w:tc>
          <w:tcPr>
            <w:tcW w:w="2977" w:type="dxa"/>
          </w:tcPr>
          <w:p w14:paraId="36C6E0C7" w14:textId="77777777" w:rsidR="0082716D" w:rsidRPr="00A1350C" w:rsidRDefault="0082716D" w:rsidP="00231CD0">
            <w:pPr>
              <w:pStyle w:val="TAC"/>
            </w:pPr>
            <w:r w:rsidRPr="00A1350C">
              <w:t>UE-</w:t>
            </w:r>
            <w:proofErr w:type="spellStart"/>
            <w:r w:rsidRPr="00A1350C">
              <w:t>eNB</w:t>
            </w:r>
            <w:proofErr w:type="spellEnd"/>
            <w:r w:rsidRPr="00A1350C">
              <w:t xml:space="preserve"> RTT</w:t>
            </w:r>
          </w:p>
        </w:tc>
        <w:tc>
          <w:tcPr>
            <w:tcW w:w="2672" w:type="dxa"/>
          </w:tcPr>
          <w:p w14:paraId="06A9FA14" w14:textId="77777777" w:rsidR="0082716D" w:rsidRPr="00A1350C" w:rsidRDefault="0082716D" w:rsidP="00231CD0">
            <w:pPr>
              <w:pStyle w:val="TAL"/>
            </w:pPr>
            <w:r w:rsidRPr="00A1350C">
              <w:t>TS 36.321 [16] clause 7.7</w:t>
            </w:r>
          </w:p>
        </w:tc>
      </w:tr>
    </w:tbl>
    <w:p w14:paraId="03617DEC" w14:textId="77777777" w:rsidR="0082716D" w:rsidRPr="00A1350C" w:rsidRDefault="0082716D" w:rsidP="0082716D"/>
    <w:p w14:paraId="4E288766" w14:textId="77777777" w:rsidR="0082716D" w:rsidRPr="00A1350C" w:rsidRDefault="0082716D" w:rsidP="0082716D">
      <w:r w:rsidRPr="00A1350C">
        <w:t xml:space="preserve">TTCN configures the NTN offsets </w:t>
      </w:r>
      <w:proofErr w:type="spellStart"/>
      <w:r w:rsidRPr="00A1350C">
        <w:t>K</w:t>
      </w:r>
      <w:r w:rsidRPr="00A1350C">
        <w:rPr>
          <w:vertAlign w:val="subscript"/>
        </w:rPr>
        <w:t>offset</w:t>
      </w:r>
      <w:proofErr w:type="spellEnd"/>
      <w:r w:rsidRPr="00A1350C">
        <w:t xml:space="preserve"> and </w:t>
      </w:r>
      <w:proofErr w:type="spellStart"/>
      <w:r w:rsidRPr="00A1350C">
        <w:t>K</w:t>
      </w:r>
      <w:r w:rsidRPr="00A1350C">
        <w:rPr>
          <w:vertAlign w:val="subscript"/>
        </w:rPr>
        <w:t>mac</w:t>
      </w:r>
      <w:proofErr w:type="spellEnd"/>
      <w:r w:rsidRPr="00A1350C">
        <w:t xml:space="preserve"> in the SS as part of the NTN cell configuration. The SS shall use those parameters to adjust the timing &amp; scheduling of DL &amp; UL transmissions specified in clauses 7A.4, 7A.5 and 7A.6 as follows:</w:t>
      </w:r>
    </w:p>
    <w:p w14:paraId="03DF2488" w14:textId="77777777" w:rsidR="0082716D" w:rsidRPr="00A1350C" w:rsidRDefault="0082716D" w:rsidP="0082716D">
      <w:pPr>
        <w:pStyle w:val="B1"/>
      </w:pPr>
      <w:r w:rsidRPr="00A1350C">
        <w:t>-</w:t>
      </w:r>
      <w:r w:rsidRPr="00A1350C">
        <w:tab/>
        <w:t xml:space="preserve">Table 7A.4.1-1: Timing of </w:t>
      </w:r>
      <w:proofErr w:type="gramStart"/>
      <w:r w:rsidRPr="00A1350C">
        <w:t>random access</w:t>
      </w:r>
      <w:proofErr w:type="gramEnd"/>
      <w:r w:rsidRPr="00A1350C">
        <w:t xml:space="preserve"> procedure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461"/>
        <w:gridCol w:w="6041"/>
      </w:tblGrid>
      <w:tr w:rsidR="0082716D" w:rsidRPr="00A1350C" w14:paraId="7F96C087" w14:textId="77777777" w:rsidTr="00231CD0">
        <w:trPr>
          <w:jc w:val="center"/>
        </w:trPr>
        <w:tc>
          <w:tcPr>
            <w:tcW w:w="1027" w:type="dxa"/>
          </w:tcPr>
          <w:p w14:paraId="22892C08" w14:textId="77777777" w:rsidR="0082716D" w:rsidRPr="00A1350C" w:rsidRDefault="0082716D" w:rsidP="00231CD0">
            <w:pPr>
              <w:pStyle w:val="TAL"/>
              <w:rPr>
                <w:bCs/>
              </w:rPr>
            </w:pPr>
            <w:r w:rsidRPr="00A1350C">
              <w:rPr>
                <w:bCs/>
              </w:rPr>
              <w:t>t</w:t>
            </w:r>
            <w:r w:rsidRPr="00A1350C">
              <w:rPr>
                <w:bCs/>
                <w:vertAlign w:val="subscript"/>
              </w:rPr>
              <w:t>delay1</w:t>
            </w:r>
          </w:p>
        </w:tc>
        <w:tc>
          <w:tcPr>
            <w:tcW w:w="2461" w:type="dxa"/>
          </w:tcPr>
          <w:p w14:paraId="036AF259" w14:textId="77777777" w:rsidR="0082716D" w:rsidRPr="00A1350C" w:rsidRDefault="0082716D" w:rsidP="00231CD0">
            <w:pPr>
              <w:pStyle w:val="TAL"/>
            </w:pPr>
            <w:r w:rsidRPr="00A1350C">
              <w:sym w:font="Symbol" w:char="F0B3"/>
            </w:r>
            <w:r w:rsidRPr="00A1350C">
              <w:t xml:space="preserve"> 3ms + UE-</w:t>
            </w:r>
            <w:proofErr w:type="spellStart"/>
            <w:r w:rsidRPr="00A1350C">
              <w:t>eNB</w:t>
            </w:r>
            <w:proofErr w:type="spellEnd"/>
            <w:r w:rsidRPr="00A1350C">
              <w:t xml:space="preserve"> RTT</w:t>
            </w:r>
          </w:p>
        </w:tc>
        <w:tc>
          <w:tcPr>
            <w:tcW w:w="6041" w:type="dxa"/>
          </w:tcPr>
          <w:p w14:paraId="38DFDFBA" w14:textId="77777777" w:rsidR="0082716D" w:rsidRPr="00A1350C" w:rsidRDefault="0082716D" w:rsidP="00231CD0">
            <w:pPr>
              <w:pStyle w:val="TAL"/>
            </w:pPr>
            <w:r w:rsidRPr="00A1350C">
              <w:t>according to TS 36.321 [16] clause 5.1.4.</w:t>
            </w:r>
          </w:p>
        </w:tc>
      </w:tr>
      <w:tr w:rsidR="0082716D" w:rsidRPr="00A1350C" w14:paraId="64A70E9B" w14:textId="77777777" w:rsidTr="00231CD0">
        <w:trPr>
          <w:jc w:val="center"/>
        </w:trPr>
        <w:tc>
          <w:tcPr>
            <w:tcW w:w="1027" w:type="dxa"/>
          </w:tcPr>
          <w:p w14:paraId="5564F2B4" w14:textId="77777777" w:rsidR="0082716D" w:rsidRPr="00A1350C" w:rsidRDefault="0082716D" w:rsidP="00231CD0">
            <w:pPr>
              <w:pStyle w:val="TAL"/>
              <w:rPr>
                <w:bCs/>
              </w:rPr>
            </w:pPr>
            <w:r w:rsidRPr="00A1350C">
              <w:rPr>
                <w:bCs/>
              </w:rPr>
              <w:t>t</w:t>
            </w:r>
            <w:r w:rsidRPr="00A1350C">
              <w:rPr>
                <w:bCs/>
                <w:vertAlign w:val="subscript"/>
              </w:rPr>
              <w:t>delay3</w:t>
            </w:r>
          </w:p>
        </w:tc>
        <w:tc>
          <w:tcPr>
            <w:tcW w:w="2461" w:type="dxa"/>
          </w:tcPr>
          <w:p w14:paraId="1CBFC061" w14:textId="77777777" w:rsidR="0082716D" w:rsidRPr="00A1350C" w:rsidRDefault="0082716D" w:rsidP="00231CD0">
            <w:pPr>
              <w:pStyle w:val="TAL"/>
            </w:pPr>
            <w:r w:rsidRPr="00A1350C">
              <w:sym w:font="Symbol" w:char="F0B3"/>
            </w:r>
            <w:r w:rsidRPr="00A1350C">
              <w:t xml:space="preserve"> 12ms + </w:t>
            </w:r>
            <w:proofErr w:type="spellStart"/>
            <w:r w:rsidRPr="00A1350C">
              <w:rPr>
                <w:rFonts w:eastAsia="SimSun"/>
                <w:iCs/>
                <w:lang w:val="en-US" w:eastAsia="zh-CN"/>
              </w:rPr>
              <w:t>Koffset</w:t>
            </w:r>
            <w:proofErr w:type="spellEnd"/>
          </w:p>
        </w:tc>
        <w:tc>
          <w:tcPr>
            <w:tcW w:w="6041" w:type="dxa"/>
          </w:tcPr>
          <w:p w14:paraId="03440CAE" w14:textId="77777777" w:rsidR="0082716D" w:rsidRPr="00A1350C" w:rsidRDefault="0082716D" w:rsidP="00231CD0">
            <w:pPr>
              <w:pStyle w:val="TAL"/>
            </w:pPr>
            <w:r w:rsidRPr="00A1350C">
              <w:t>according to TS 36.213 [30] clause 16.5.1.</w:t>
            </w:r>
          </w:p>
        </w:tc>
      </w:tr>
      <w:tr w:rsidR="0082716D" w:rsidRPr="00A1350C" w14:paraId="07CBF5EF" w14:textId="77777777" w:rsidTr="00231CD0">
        <w:trPr>
          <w:jc w:val="center"/>
        </w:trPr>
        <w:tc>
          <w:tcPr>
            <w:tcW w:w="1027" w:type="dxa"/>
          </w:tcPr>
          <w:p w14:paraId="77E82E45" w14:textId="77777777" w:rsidR="0082716D" w:rsidRPr="00A1350C" w:rsidRDefault="0082716D" w:rsidP="00231CD0">
            <w:pPr>
              <w:pStyle w:val="TAL"/>
              <w:rPr>
                <w:bCs/>
              </w:rPr>
            </w:pPr>
            <w:r w:rsidRPr="00A1350C">
              <w:rPr>
                <w:bCs/>
              </w:rPr>
              <w:t>t</w:t>
            </w:r>
            <w:r w:rsidRPr="00A1350C">
              <w:rPr>
                <w:bCs/>
                <w:vertAlign w:val="subscript"/>
              </w:rPr>
              <w:t>delay4</w:t>
            </w:r>
          </w:p>
        </w:tc>
        <w:tc>
          <w:tcPr>
            <w:tcW w:w="2461" w:type="dxa"/>
          </w:tcPr>
          <w:p w14:paraId="2143F55E" w14:textId="77777777" w:rsidR="0082716D" w:rsidRPr="00A1350C" w:rsidRDefault="0082716D" w:rsidP="00231CD0">
            <w:pPr>
              <w:pStyle w:val="TAL"/>
            </w:pPr>
            <w:r w:rsidRPr="00A1350C">
              <w:sym w:font="Symbol" w:char="F0B3"/>
            </w:r>
            <w:r w:rsidRPr="00A1350C">
              <w:t xml:space="preserve"> 3ms + UE-</w:t>
            </w:r>
            <w:proofErr w:type="spellStart"/>
            <w:r w:rsidRPr="00A1350C">
              <w:t>eNB</w:t>
            </w:r>
            <w:proofErr w:type="spellEnd"/>
            <w:r w:rsidRPr="00A1350C">
              <w:t xml:space="preserve"> RTT</w:t>
            </w:r>
          </w:p>
        </w:tc>
        <w:tc>
          <w:tcPr>
            <w:tcW w:w="6041" w:type="dxa"/>
          </w:tcPr>
          <w:p w14:paraId="4728EAFE" w14:textId="77777777" w:rsidR="0082716D" w:rsidRPr="00A1350C" w:rsidRDefault="0082716D" w:rsidP="00231CD0">
            <w:pPr>
              <w:pStyle w:val="TAL"/>
            </w:pPr>
            <w:r w:rsidRPr="00A1350C">
              <w:t>according to TS 36.321 [16] clause 5.1.5.</w:t>
            </w:r>
          </w:p>
        </w:tc>
      </w:tr>
      <w:tr w:rsidR="0082716D" w:rsidRPr="00A1350C" w14:paraId="3B9514BF" w14:textId="77777777" w:rsidTr="00231CD0">
        <w:trPr>
          <w:jc w:val="center"/>
        </w:trPr>
        <w:tc>
          <w:tcPr>
            <w:tcW w:w="1027" w:type="dxa"/>
          </w:tcPr>
          <w:p w14:paraId="36A67544" w14:textId="77777777" w:rsidR="0082716D" w:rsidRPr="00A1350C" w:rsidRDefault="0082716D" w:rsidP="00231CD0">
            <w:pPr>
              <w:pStyle w:val="TAL"/>
              <w:rPr>
                <w:bCs/>
              </w:rPr>
            </w:pPr>
            <w:r w:rsidRPr="00A1350C">
              <w:rPr>
                <w:bCs/>
              </w:rPr>
              <w:t>t</w:t>
            </w:r>
            <w:r w:rsidRPr="00A1350C">
              <w:rPr>
                <w:bCs/>
                <w:vertAlign w:val="subscript"/>
              </w:rPr>
              <w:t>delay5</w:t>
            </w:r>
          </w:p>
        </w:tc>
        <w:tc>
          <w:tcPr>
            <w:tcW w:w="2461" w:type="dxa"/>
          </w:tcPr>
          <w:p w14:paraId="2AED8852" w14:textId="77777777" w:rsidR="0082716D" w:rsidRPr="00A1350C" w:rsidRDefault="0082716D" w:rsidP="00231CD0">
            <w:pPr>
              <w:pStyle w:val="TAL"/>
            </w:pPr>
            <w:r w:rsidRPr="00A1350C">
              <w:t xml:space="preserve">DL: </w:t>
            </w:r>
            <w:r w:rsidRPr="00A1350C">
              <w:sym w:font="Symbol" w:char="F0B3"/>
            </w:r>
            <w:r w:rsidRPr="00A1350C">
              <w:t xml:space="preserve"> 13ms </w:t>
            </w:r>
          </w:p>
          <w:p w14:paraId="75938ABA" w14:textId="77777777" w:rsidR="0082716D" w:rsidRPr="00A1350C" w:rsidRDefault="0082716D" w:rsidP="00231CD0">
            <w:pPr>
              <w:pStyle w:val="TAL"/>
            </w:pPr>
            <w:r w:rsidRPr="00A1350C">
              <w:t xml:space="preserve">UL: </w:t>
            </w:r>
            <w:r w:rsidRPr="00A1350C">
              <w:sym w:font="Symbol" w:char="F0B3"/>
            </w:r>
            <w:r w:rsidRPr="00A1350C">
              <w:t xml:space="preserve"> 13ms + </w:t>
            </w:r>
            <w:proofErr w:type="spellStart"/>
            <w:r w:rsidRPr="00A1350C">
              <w:rPr>
                <w:rFonts w:eastAsia="SimSun"/>
                <w:iCs/>
                <w:lang w:val="en-US" w:eastAsia="zh-CN"/>
              </w:rPr>
              <w:t>Koffset</w:t>
            </w:r>
            <w:proofErr w:type="spellEnd"/>
          </w:p>
        </w:tc>
        <w:tc>
          <w:tcPr>
            <w:tcW w:w="6041" w:type="dxa"/>
          </w:tcPr>
          <w:p w14:paraId="383DF2B6" w14:textId="77777777" w:rsidR="0082716D" w:rsidRPr="00A1350C" w:rsidRDefault="0082716D" w:rsidP="00231CD0">
            <w:pPr>
              <w:pStyle w:val="TAL"/>
            </w:pPr>
            <w:r w:rsidRPr="00A1350C">
              <w:t>depending on whether UL or DL transmission follows, see below.</w:t>
            </w:r>
          </w:p>
        </w:tc>
      </w:tr>
    </w:tbl>
    <w:p w14:paraId="6149BB0D" w14:textId="77777777" w:rsidR="0082716D" w:rsidRPr="00A1350C" w:rsidRDefault="0082716D" w:rsidP="0082716D"/>
    <w:p w14:paraId="6499CF7E" w14:textId="77777777" w:rsidR="0082716D" w:rsidRPr="00A1350C" w:rsidRDefault="0082716D" w:rsidP="0082716D">
      <w:pPr>
        <w:pStyle w:val="B1"/>
      </w:pPr>
      <w:r w:rsidRPr="00A1350C">
        <w:t>-</w:t>
      </w:r>
      <w:r w:rsidRPr="00A1350C">
        <w:tab/>
        <w:t>Table 7A.4.2-1: Timing of uplink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2442"/>
        <w:gridCol w:w="6017"/>
      </w:tblGrid>
      <w:tr w:rsidR="0082716D" w:rsidRPr="00A1350C" w14:paraId="39700749" w14:textId="77777777" w:rsidTr="00231CD0">
        <w:trPr>
          <w:jc w:val="center"/>
        </w:trPr>
        <w:tc>
          <w:tcPr>
            <w:tcW w:w="1022" w:type="dxa"/>
          </w:tcPr>
          <w:p w14:paraId="7BB9F295" w14:textId="77777777" w:rsidR="0082716D" w:rsidRPr="00A1350C" w:rsidRDefault="0082716D" w:rsidP="00231CD0">
            <w:pPr>
              <w:pStyle w:val="TAL"/>
            </w:pPr>
            <w:r w:rsidRPr="00A1350C">
              <w:t>t</w:t>
            </w:r>
            <w:r w:rsidRPr="00A1350C">
              <w:rPr>
                <w:vertAlign w:val="subscript"/>
              </w:rPr>
              <w:t>delay1</w:t>
            </w:r>
          </w:p>
        </w:tc>
        <w:tc>
          <w:tcPr>
            <w:tcW w:w="2442" w:type="dxa"/>
          </w:tcPr>
          <w:p w14:paraId="279C27DB" w14:textId="77777777" w:rsidR="0082716D" w:rsidRPr="00A1350C" w:rsidRDefault="0082716D" w:rsidP="00231CD0">
            <w:pPr>
              <w:pStyle w:val="TAL"/>
            </w:pPr>
            <w:r w:rsidRPr="00A1350C">
              <w:sym w:font="Symbol" w:char="F0B3"/>
            </w:r>
            <w:r w:rsidRPr="00A1350C">
              <w:t xml:space="preserve"> 8ms + </w:t>
            </w:r>
            <w:proofErr w:type="spellStart"/>
            <w:r w:rsidRPr="00A1350C">
              <w:rPr>
                <w:rFonts w:eastAsia="SimSun"/>
                <w:iCs/>
                <w:lang w:val="en-US" w:eastAsia="zh-CN"/>
              </w:rPr>
              <w:t>Koffset</w:t>
            </w:r>
            <w:proofErr w:type="spellEnd"/>
          </w:p>
        </w:tc>
        <w:tc>
          <w:tcPr>
            <w:tcW w:w="6017" w:type="dxa"/>
          </w:tcPr>
          <w:p w14:paraId="2CB1BB6D" w14:textId="77777777" w:rsidR="0082716D" w:rsidRPr="00A1350C" w:rsidRDefault="0082716D" w:rsidP="00231CD0">
            <w:pPr>
              <w:pStyle w:val="TAL"/>
            </w:pPr>
            <w:r w:rsidRPr="00A1350C">
              <w:t>according to TS 36.213 [30] clause 16.5.1.</w:t>
            </w:r>
          </w:p>
        </w:tc>
      </w:tr>
      <w:tr w:rsidR="0082716D" w:rsidRPr="00A1350C" w14:paraId="26F84331" w14:textId="77777777" w:rsidTr="00231CD0">
        <w:trPr>
          <w:jc w:val="center"/>
        </w:trPr>
        <w:tc>
          <w:tcPr>
            <w:tcW w:w="1022" w:type="dxa"/>
          </w:tcPr>
          <w:p w14:paraId="19D44853" w14:textId="77777777" w:rsidR="0082716D" w:rsidRPr="00A1350C" w:rsidRDefault="0082716D" w:rsidP="00231CD0">
            <w:pPr>
              <w:pStyle w:val="TAL"/>
            </w:pPr>
            <w:r w:rsidRPr="00A1350C">
              <w:t>t</w:t>
            </w:r>
            <w:r w:rsidRPr="00A1350C">
              <w:rPr>
                <w:vertAlign w:val="subscript"/>
              </w:rPr>
              <w:t>delay2</w:t>
            </w:r>
          </w:p>
        </w:tc>
        <w:tc>
          <w:tcPr>
            <w:tcW w:w="2442" w:type="dxa"/>
          </w:tcPr>
          <w:p w14:paraId="7FE75298" w14:textId="77777777" w:rsidR="0082716D" w:rsidRPr="00A1350C" w:rsidRDefault="0082716D" w:rsidP="00231CD0">
            <w:pPr>
              <w:pStyle w:val="TAL"/>
            </w:pPr>
            <w:r w:rsidRPr="00A1350C">
              <w:sym w:font="Symbol" w:char="F0B3"/>
            </w:r>
            <w:r w:rsidRPr="00A1350C">
              <w:t xml:space="preserve"> 3ms + </w:t>
            </w:r>
            <w:proofErr w:type="spellStart"/>
            <w:r w:rsidRPr="00A1350C">
              <w:t>RTToffset</w:t>
            </w:r>
            <w:proofErr w:type="spellEnd"/>
          </w:p>
        </w:tc>
        <w:tc>
          <w:tcPr>
            <w:tcW w:w="6017" w:type="dxa"/>
          </w:tcPr>
          <w:p w14:paraId="68588521" w14:textId="77777777" w:rsidR="0082716D" w:rsidRPr="00A1350C" w:rsidRDefault="0082716D" w:rsidP="00231CD0">
            <w:pPr>
              <w:pStyle w:val="TAL"/>
            </w:pPr>
            <w:r w:rsidRPr="00A1350C">
              <w:t>according to TS 36.321 [16] clause 7.7.</w:t>
            </w:r>
          </w:p>
        </w:tc>
      </w:tr>
    </w:tbl>
    <w:p w14:paraId="1D36807A" w14:textId="77777777" w:rsidR="0082716D" w:rsidRPr="00A1350C" w:rsidRDefault="0082716D" w:rsidP="0082716D"/>
    <w:p w14:paraId="4EEB7B59" w14:textId="77777777" w:rsidR="0082716D" w:rsidRPr="00A1350C" w:rsidRDefault="0082716D" w:rsidP="0082716D">
      <w:pPr>
        <w:pStyle w:val="B1"/>
      </w:pPr>
      <w:r w:rsidRPr="00A1350C">
        <w:t>-</w:t>
      </w:r>
      <w:r w:rsidRPr="00A1350C">
        <w:tab/>
        <w:t>Table 7A.4.3-1: Timing of downlink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410"/>
        <w:gridCol w:w="6017"/>
      </w:tblGrid>
      <w:tr w:rsidR="0082716D" w:rsidRPr="00A1350C" w14:paraId="251E6808" w14:textId="77777777" w:rsidTr="00231CD0">
        <w:trPr>
          <w:jc w:val="center"/>
        </w:trPr>
        <w:tc>
          <w:tcPr>
            <w:tcW w:w="1054" w:type="dxa"/>
          </w:tcPr>
          <w:p w14:paraId="3AE7D38F" w14:textId="77777777" w:rsidR="0082716D" w:rsidRPr="00A1350C" w:rsidRDefault="0082716D" w:rsidP="00231CD0">
            <w:pPr>
              <w:pStyle w:val="TAL"/>
            </w:pPr>
            <w:r w:rsidRPr="00A1350C">
              <w:t>t</w:t>
            </w:r>
            <w:r w:rsidRPr="00A1350C">
              <w:rPr>
                <w:vertAlign w:val="subscript"/>
              </w:rPr>
              <w:t>delay2</w:t>
            </w:r>
          </w:p>
        </w:tc>
        <w:tc>
          <w:tcPr>
            <w:tcW w:w="2410" w:type="dxa"/>
          </w:tcPr>
          <w:p w14:paraId="6AABE0B3" w14:textId="77777777" w:rsidR="0082716D" w:rsidRPr="00A1350C" w:rsidRDefault="0082716D" w:rsidP="00231CD0">
            <w:pPr>
              <w:pStyle w:val="TAL"/>
            </w:pPr>
            <w:r w:rsidRPr="00A1350C">
              <w:sym w:font="Symbol" w:char="F0B3"/>
            </w:r>
            <w:r w:rsidRPr="00A1350C">
              <w:t xml:space="preserve"> 12ms + </w:t>
            </w:r>
            <w:proofErr w:type="spellStart"/>
            <w:r w:rsidRPr="00A1350C">
              <w:rPr>
                <w:rFonts w:eastAsia="SimSun"/>
                <w:iCs/>
                <w:lang w:val="en-US" w:eastAsia="zh-CN"/>
              </w:rPr>
              <w:t>Koffset</w:t>
            </w:r>
            <w:proofErr w:type="spellEnd"/>
          </w:p>
        </w:tc>
        <w:tc>
          <w:tcPr>
            <w:tcW w:w="6017" w:type="dxa"/>
          </w:tcPr>
          <w:p w14:paraId="5ED8255E" w14:textId="77777777" w:rsidR="0082716D" w:rsidRPr="00A1350C" w:rsidRDefault="0082716D" w:rsidP="00231CD0">
            <w:pPr>
              <w:pStyle w:val="TAL"/>
            </w:pPr>
            <w:r w:rsidRPr="00A1350C">
              <w:t>according to TS 36.213 [30] clause 16.4.2.</w:t>
            </w:r>
          </w:p>
        </w:tc>
      </w:tr>
    </w:tbl>
    <w:p w14:paraId="1A89CF6E" w14:textId="77777777" w:rsidR="0082716D" w:rsidRPr="00A1350C" w:rsidRDefault="0082716D" w:rsidP="0082716D"/>
    <w:p w14:paraId="33E75E3E" w14:textId="77777777" w:rsidR="0082716D" w:rsidRPr="00A1350C" w:rsidRDefault="0082716D" w:rsidP="0082716D">
      <w:pPr>
        <w:pStyle w:val="B1"/>
      </w:pPr>
      <w:r w:rsidRPr="00A1350C">
        <w:t>-</w:t>
      </w:r>
      <w:r w:rsidRPr="00A1350C">
        <w:tab/>
        <w:t>Table 7A.4.4-1: Uplink transmissions</w:t>
      </w:r>
    </w:p>
    <w:p w14:paraId="4E173B9A" w14:textId="77777777" w:rsidR="0082716D" w:rsidRPr="00A1350C" w:rsidRDefault="0082716D" w:rsidP="0082716D">
      <w:pPr>
        <w:pStyle w:val="B2"/>
      </w:pPr>
      <w:r w:rsidRPr="00A1350C">
        <w:t>-</w:t>
      </w:r>
      <w:r w:rsidRPr="00A1350C">
        <w:tab/>
        <w:t>The end of the period during which NPDCCH is not monitored by the UE is n1+Kmac+3: according to TS 36.213 [30] clause 16.6.</w:t>
      </w:r>
    </w:p>
    <w:p w14:paraId="6C565CEF" w14:textId="77777777" w:rsidR="0082716D" w:rsidRPr="00A1350C" w:rsidRDefault="0082716D" w:rsidP="0082716D">
      <w:r w:rsidRPr="00A1350C">
        <w:t xml:space="preserve">In addition to the NTN timing parameters referenced in Table 7A.14.2.3-1, the following NTN timing parameters are defined in the present specification for the purpose of conformance testing: </w:t>
      </w:r>
    </w:p>
    <w:p w14:paraId="48381C6F" w14:textId="77777777" w:rsidR="0082716D" w:rsidRPr="00A1350C" w:rsidRDefault="0082716D" w:rsidP="0082716D">
      <w:pPr>
        <w:pStyle w:val="B1"/>
      </w:pPr>
      <w:r w:rsidRPr="00A1350C">
        <w:lastRenderedPageBreak/>
        <w:t>-</w:t>
      </w:r>
      <w:r w:rsidRPr="00A1350C">
        <w:tab/>
      </w:r>
      <w:proofErr w:type="spellStart"/>
      <w:proofErr w:type="gramStart"/>
      <w:r w:rsidRPr="00A1350C">
        <w:t>T</w:t>
      </w:r>
      <w:r w:rsidRPr="00A1350C">
        <w:rPr>
          <w:vertAlign w:val="subscript"/>
        </w:rPr>
        <w:t>NTN,offset</w:t>
      </w:r>
      <w:proofErr w:type="spellEnd"/>
      <w:proofErr w:type="gramEnd"/>
      <w:r w:rsidRPr="00A1350C">
        <w:t xml:space="preserve"> = </w:t>
      </w:r>
      <w:proofErr w:type="spellStart"/>
      <w:r w:rsidRPr="00A1350C">
        <w:t>DLoffset</w:t>
      </w:r>
      <w:proofErr w:type="spellEnd"/>
    </w:p>
    <w:p w14:paraId="2BA79F79" w14:textId="77777777" w:rsidR="0082716D" w:rsidRPr="00A1350C" w:rsidRDefault="0082716D" w:rsidP="0082716D">
      <w:pPr>
        <w:pStyle w:val="B1"/>
      </w:pPr>
      <w:r w:rsidRPr="00A1350C">
        <w:t>-</w:t>
      </w:r>
      <w:r w:rsidRPr="00A1350C">
        <w:tab/>
        <w:t>NPDCCH period bundle:</w:t>
      </w:r>
    </w:p>
    <w:p w14:paraId="589DB3EE" w14:textId="77777777" w:rsidR="0082716D" w:rsidRPr="00A1350C" w:rsidRDefault="0082716D" w:rsidP="0082716D">
      <w:pPr>
        <w:pStyle w:val="B2"/>
      </w:pPr>
      <w:r w:rsidRPr="00A1350C">
        <w:t>-</w:t>
      </w:r>
      <w:r w:rsidRPr="00A1350C">
        <w:tab/>
        <w:t xml:space="preserve">in a Terrestrial Networks (TN) test environment: </w:t>
      </w:r>
    </w:p>
    <w:p w14:paraId="350C9C89" w14:textId="77777777" w:rsidR="0082716D" w:rsidRPr="00A1350C" w:rsidRDefault="0082716D" w:rsidP="0082716D">
      <w:pPr>
        <w:pStyle w:val="B3"/>
      </w:pPr>
      <w:r w:rsidRPr="00A1350C">
        <w:t>-</w:t>
      </w:r>
      <w:r w:rsidRPr="00A1350C">
        <w:tab/>
        <w:t>NPDCCH period bundle = NPDCCH period</w:t>
      </w:r>
    </w:p>
    <w:p w14:paraId="3FDDFCE6" w14:textId="77777777" w:rsidR="0082716D" w:rsidRPr="00A1350C" w:rsidRDefault="0082716D" w:rsidP="0082716D">
      <w:pPr>
        <w:pStyle w:val="B2"/>
      </w:pPr>
      <w:r w:rsidRPr="00A1350C">
        <w:t>-</w:t>
      </w:r>
      <w:r w:rsidRPr="00A1350C">
        <w:tab/>
        <w:t xml:space="preserve">in a </w:t>
      </w:r>
      <w:proofErr w:type="gramStart"/>
      <w:r w:rsidRPr="00A1350C">
        <w:t>Non Terrestrial</w:t>
      </w:r>
      <w:proofErr w:type="gramEnd"/>
      <w:r w:rsidRPr="00A1350C">
        <w:t xml:space="preserve"> Networks (NTN) test environment: </w:t>
      </w:r>
    </w:p>
    <w:p w14:paraId="423BE82F" w14:textId="77777777" w:rsidR="0082716D" w:rsidRPr="00A1350C" w:rsidRDefault="0082716D" w:rsidP="0082716D">
      <w:pPr>
        <w:pStyle w:val="B3"/>
      </w:pPr>
      <w:r w:rsidRPr="00A1350C">
        <w:t>-</w:t>
      </w:r>
      <w:r w:rsidRPr="00A1350C">
        <w:tab/>
        <w:t xml:space="preserve">NPDCCH period bundle = </w:t>
      </w:r>
      <w:proofErr w:type="gramStart"/>
      <w:r w:rsidRPr="00A1350C">
        <w:t>CEIL(</w:t>
      </w:r>
      <w:proofErr w:type="spellStart"/>
      <w:proofErr w:type="gramEnd"/>
      <w:r w:rsidRPr="00A1350C">
        <w:t>T</w:t>
      </w:r>
      <w:r w:rsidRPr="00A1350C">
        <w:rPr>
          <w:vertAlign w:val="subscript"/>
        </w:rPr>
        <w:t>NTN,offset</w:t>
      </w:r>
      <w:proofErr w:type="spellEnd"/>
      <w:r w:rsidRPr="00A1350C">
        <w:t xml:space="preserve"> / NPDCCH period) * NPDCCH period + NPDCCH period</w:t>
      </w:r>
    </w:p>
    <w:p w14:paraId="0F472ABE" w14:textId="77777777" w:rsidR="0082716D" w:rsidRPr="00A1350C" w:rsidRDefault="0082716D" w:rsidP="0082716D">
      <w:pPr>
        <w:pStyle w:val="Heading4"/>
      </w:pPr>
      <w:r w:rsidRPr="00A1350C">
        <w:t>7A.14.2.4</w:t>
      </w:r>
      <w:r w:rsidRPr="00A1350C">
        <w:tab/>
        <w:t>RRC connection release sequence</w:t>
      </w:r>
    </w:p>
    <w:p w14:paraId="383F826E" w14:textId="77777777" w:rsidR="0082716D" w:rsidRPr="00A1350C" w:rsidRDefault="0082716D" w:rsidP="0082716D">
      <w:r w:rsidRPr="00A1350C">
        <w:t xml:space="preserve">The sequence specified in clause 7A.7 applies, with the following differences: </w:t>
      </w:r>
    </w:p>
    <w:p w14:paraId="777B93C5" w14:textId="77777777" w:rsidR="0082716D" w:rsidRPr="00A1350C" w:rsidRDefault="0082716D" w:rsidP="0082716D">
      <w:r w:rsidRPr="00A1350C">
        <w:t xml:space="preserve">TTCN schedules the RRC connection release sequence at time T being at least </w:t>
      </w:r>
      <w:proofErr w:type="spellStart"/>
      <w:proofErr w:type="gramStart"/>
      <w:r w:rsidRPr="00A1350C">
        <w:t>T</w:t>
      </w:r>
      <w:r w:rsidRPr="00A1350C">
        <w:rPr>
          <w:vertAlign w:val="subscript"/>
        </w:rPr>
        <w:t>NTN,offset</w:t>
      </w:r>
      <w:proofErr w:type="spellEnd"/>
      <w:proofErr w:type="gramEnd"/>
      <w:r w:rsidRPr="00A1350C">
        <w:t xml:space="preserve"> in advance:</w:t>
      </w:r>
    </w:p>
    <w:p w14:paraId="5AE0D64A" w14:textId="77777777" w:rsidR="0082716D" w:rsidRPr="00A1350C" w:rsidRDefault="0082716D" w:rsidP="0082716D">
      <w:pPr>
        <w:pStyle w:val="B1"/>
        <w:tabs>
          <w:tab w:val="left" w:pos="567"/>
          <w:tab w:val="left" w:pos="1985"/>
        </w:tabs>
        <w:ind w:left="569" w:hanging="285"/>
      </w:pPr>
      <w:r w:rsidRPr="00A1350C">
        <w:t>2.</w:t>
      </w:r>
      <w:r w:rsidRPr="00A1350C">
        <w:tab/>
        <w:t>At T + 1 NPDCCH period bundle:</w:t>
      </w:r>
      <w:r w:rsidRPr="00A1350C">
        <w:br/>
        <w:t>Scheduling of UL grants for search space cycle starting at (T + 1 NPDCCH period bundle) and four subsequent cycles</w:t>
      </w:r>
    </w:p>
    <w:p w14:paraId="7E89BA1C" w14:textId="77777777" w:rsidR="0082716D" w:rsidRPr="00A1350C" w:rsidRDefault="0082716D" w:rsidP="0082716D">
      <w:pPr>
        <w:pStyle w:val="B1"/>
        <w:tabs>
          <w:tab w:val="left" w:pos="567"/>
          <w:tab w:val="left" w:pos="1985"/>
        </w:tabs>
      </w:pPr>
      <w:r w:rsidRPr="00A1350C">
        <w:t>3.</w:t>
      </w:r>
      <w:r w:rsidRPr="00A1350C">
        <w:tab/>
        <w:t>At T + 1 NPDCCH period bundle + 16ms</w:t>
      </w:r>
    </w:p>
    <w:p w14:paraId="04B5AD3A" w14:textId="77777777" w:rsidR="0082716D" w:rsidRPr="00A1350C" w:rsidRDefault="0082716D" w:rsidP="0082716D">
      <w:pPr>
        <w:pStyle w:val="B1"/>
        <w:tabs>
          <w:tab w:val="left" w:pos="567"/>
          <w:tab w:val="left" w:pos="1985"/>
        </w:tabs>
      </w:pPr>
      <w:r w:rsidRPr="00A1350C">
        <w:t>4.</w:t>
      </w:r>
      <w:r w:rsidRPr="00A1350C">
        <w:tab/>
        <w:t>At T + 1 NPDCCH period bundle + 32ms</w:t>
      </w:r>
    </w:p>
    <w:p w14:paraId="48C330A8" w14:textId="77777777" w:rsidR="0082716D" w:rsidRPr="00A1350C" w:rsidRDefault="0082716D" w:rsidP="0082716D">
      <w:pPr>
        <w:pStyle w:val="Heading3"/>
        <w:rPr>
          <w:ins w:id="89" w:author="MCC TF160" w:date="2024-04-17T14:33:00Z"/>
        </w:rPr>
      </w:pPr>
      <w:ins w:id="90" w:author="MCC TF160" w:date="2024-04-17T14:33:00Z">
        <w:r w:rsidRPr="00A1350C">
          <w:t>7A.14.3</w:t>
        </w:r>
        <w:r w:rsidRPr="00A1350C">
          <w:tab/>
          <w:t>NTN frequency considerations</w:t>
        </w:r>
      </w:ins>
    </w:p>
    <w:p w14:paraId="032E8BC8" w14:textId="77777777" w:rsidR="0082716D" w:rsidRPr="00A1350C" w:rsidRDefault="0082716D" w:rsidP="0082716D">
      <w:pPr>
        <w:rPr>
          <w:ins w:id="91" w:author="MCC TF160" w:date="2024-04-17T14:41:00Z"/>
        </w:rPr>
      </w:pPr>
      <w:ins w:id="92" w:author="MCC TF160" w:date="2024-04-17T14:38:00Z">
        <w:r w:rsidRPr="00A1350C">
          <w:t>F</w:t>
        </w:r>
      </w:ins>
      <w:ins w:id="93" w:author="MCC TF160" w:date="2024-04-17T14:37:00Z">
        <w:r w:rsidRPr="00A1350C">
          <w:t>or the NGSO scenario, a</w:t>
        </w:r>
      </w:ins>
      <w:ins w:id="94" w:author="MCC TF160" w:date="2024-04-17T14:36:00Z">
        <w:r w:rsidRPr="00A1350C">
          <w:t>ccording to TS 36.508 [</w:t>
        </w:r>
      </w:ins>
      <w:ins w:id="95" w:author="MCC TF160" w:date="2024-04-17T14:37:00Z">
        <w:r w:rsidRPr="00A1350C">
          <w:t>3</w:t>
        </w:r>
      </w:ins>
      <w:ins w:id="96" w:author="MCC TF160" w:date="2024-04-17T14:36:00Z">
        <w:r w:rsidRPr="00A1350C">
          <w:t xml:space="preserve">] clause 6.3.5.2, </w:t>
        </w:r>
      </w:ins>
      <w:ins w:id="97" w:author="MCC TF160" w:date="2024-04-17T14:40:00Z">
        <w:r w:rsidRPr="00A1350C">
          <w:t xml:space="preserve">for each configured NB-IoT NTN cell, </w:t>
        </w:r>
      </w:ins>
      <w:ins w:id="98" w:author="MCC TF160" w:date="2024-04-17T14:37:00Z">
        <w:r w:rsidRPr="00A1350C">
          <w:t>a constant frequency Doppler shift</w:t>
        </w:r>
      </w:ins>
      <w:ins w:id="99" w:author="MCC TF160" w:date="2024-04-17T14:40:00Z">
        <w:r w:rsidRPr="00A1350C">
          <w:t xml:space="preserve"> is</w:t>
        </w:r>
      </w:ins>
      <w:ins w:id="100" w:author="MCC TF160" w:date="2024-04-17T14:38:00Z">
        <w:r w:rsidRPr="00A1350C">
          <w:t xml:space="preserve"> applie</w:t>
        </w:r>
      </w:ins>
      <w:ins w:id="101" w:author="MCC TF160" w:date="2024-04-17T14:40:00Z">
        <w:r w:rsidRPr="00A1350C">
          <w:t>d</w:t>
        </w:r>
      </w:ins>
      <w:ins w:id="102" w:author="MCC TF160" w:date="2024-04-17T14:38:00Z">
        <w:r w:rsidRPr="00A1350C">
          <w:t>.</w:t>
        </w:r>
      </w:ins>
    </w:p>
    <w:p w14:paraId="2BB5169A" w14:textId="77777777" w:rsidR="0082716D" w:rsidRPr="00A624FB" w:rsidRDefault="0082716D">
      <w:pPr>
        <w:rPr>
          <w:ins w:id="103" w:author="MCC TF160" w:date="2024-04-17T14:33:00Z"/>
        </w:rPr>
        <w:pPrChange w:id="104" w:author="MCC TF160" w:date="2024-04-17T14:33:00Z">
          <w:pPr>
            <w:pStyle w:val="Heading3"/>
          </w:pPr>
        </w:pPrChange>
      </w:pPr>
      <w:ins w:id="105" w:author="MCC TF160" w:date="2024-04-17T14:43:00Z">
        <w:r w:rsidRPr="00A1350C">
          <w:t xml:space="preserve">Once </w:t>
        </w:r>
      </w:ins>
      <w:ins w:id="106" w:author="MCC TF160" w:date="2024-04-17T14:40:00Z">
        <w:r w:rsidRPr="00A1350C">
          <w:t xml:space="preserve">TTCN </w:t>
        </w:r>
      </w:ins>
      <w:ins w:id="107" w:author="MCC TF160" w:date="2024-04-17T14:43:00Z">
        <w:r w:rsidRPr="00A1350C">
          <w:t xml:space="preserve">has </w:t>
        </w:r>
      </w:ins>
      <w:ins w:id="108" w:author="MCC TF160" w:date="2024-04-17T14:40:00Z">
        <w:r w:rsidRPr="00A1350C">
          <w:t>configure</w:t>
        </w:r>
      </w:ins>
      <w:ins w:id="109" w:author="MCC TF160" w:date="2024-04-17T14:43:00Z">
        <w:r w:rsidRPr="00A1350C">
          <w:t>d</w:t>
        </w:r>
      </w:ins>
      <w:ins w:id="110" w:author="MCC TF160" w:date="2024-04-17T14:40:00Z">
        <w:r w:rsidRPr="00A1350C">
          <w:t xml:space="preserve"> </w:t>
        </w:r>
      </w:ins>
      <w:ins w:id="111" w:author="MCC TF160" w:date="2024-04-17T14:44:00Z">
        <w:r w:rsidRPr="00A1350C">
          <w:t>in the SS an NB-IoT NTN cell</w:t>
        </w:r>
      </w:ins>
      <w:ins w:id="112" w:author="MCC TF160" w:date="2024-04-17T14:40:00Z">
        <w:r w:rsidRPr="00A1350C">
          <w:t xml:space="preserve"> with</w:t>
        </w:r>
      </w:ins>
      <w:ins w:id="113" w:author="MCC TF160" w:date="2024-04-17T14:42:00Z">
        <w:r w:rsidRPr="00A1350C">
          <w:t xml:space="preserve"> </w:t>
        </w:r>
      </w:ins>
      <w:ins w:id="114" w:author="MCC TF160" w:date="2024-04-17T14:44:00Z">
        <w:r w:rsidRPr="00A1350C">
          <w:t>a</w:t>
        </w:r>
      </w:ins>
      <w:ins w:id="115" w:author="MCC TF160" w:date="2024-04-17T14:42:00Z">
        <w:r w:rsidRPr="00A1350C">
          <w:t xml:space="preserve"> </w:t>
        </w:r>
      </w:ins>
      <w:ins w:id="116" w:author="MCC TF160" w:date="2024-04-17T14:44:00Z">
        <w:r w:rsidRPr="00A1350C">
          <w:t>co</w:t>
        </w:r>
      </w:ins>
      <w:ins w:id="117" w:author="MCC TF160" w:date="2024-04-17T14:43:00Z">
        <w:r w:rsidRPr="00A1350C">
          <w:t>nstant frequency Doppler shift</w:t>
        </w:r>
      </w:ins>
      <w:ins w:id="118" w:author="MCC TF160" w:date="2024-04-17T14:44:00Z">
        <w:r w:rsidRPr="00A1350C">
          <w:t>, t</w:t>
        </w:r>
      </w:ins>
      <w:ins w:id="119" w:author="MCC TF160" w:date="2024-04-17T14:43:00Z">
        <w:r w:rsidRPr="00A1350C">
          <w:t xml:space="preserve">he SS shall </w:t>
        </w:r>
      </w:ins>
      <w:ins w:id="120" w:author="MCC TF160" w:date="2024-04-17T14:45:00Z">
        <w:r w:rsidRPr="00A1350C">
          <w:t>alter</w:t>
        </w:r>
      </w:ins>
      <w:ins w:id="121" w:author="MCC TF160" w:date="2024-04-17T14:43:00Z">
        <w:r w:rsidRPr="00A1350C">
          <w:t xml:space="preserve"> the operating carrier frequency of th</w:t>
        </w:r>
      </w:ins>
      <w:ins w:id="122" w:author="MCC TF160" w:date="2024-04-17T14:44:00Z">
        <w:r w:rsidRPr="00A1350C">
          <w:t>is</w:t>
        </w:r>
      </w:ins>
      <w:ins w:id="123" w:author="MCC TF160" w:date="2024-04-17T14:43:00Z">
        <w:r w:rsidRPr="00A1350C">
          <w:t xml:space="preserve"> cell (EARFCN) by th</w:t>
        </w:r>
      </w:ins>
      <w:ins w:id="124" w:author="MCC TF160" w:date="2024-04-17T14:44:00Z">
        <w:r w:rsidRPr="00A1350C">
          <w:t>e</w:t>
        </w:r>
      </w:ins>
      <w:ins w:id="125" w:author="MCC TF160" w:date="2024-04-17T14:43:00Z">
        <w:r w:rsidRPr="00A1350C">
          <w:t xml:space="preserve"> value</w:t>
        </w:r>
      </w:ins>
      <w:ins w:id="126" w:author="MCC TF160" w:date="2024-04-17T14:44:00Z">
        <w:r w:rsidRPr="00A1350C">
          <w:t xml:space="preserve"> of this shift</w:t>
        </w:r>
      </w:ins>
      <w:ins w:id="127" w:author="MCC TF160" w:date="2024-04-17T14:43:00Z">
        <w:r w:rsidRPr="00A1350C">
          <w:t>.</w:t>
        </w:r>
      </w:ins>
    </w:p>
    <w:p w14:paraId="19CBE176" w14:textId="4ABFC83C" w:rsidR="00B030D9" w:rsidRDefault="00B030D9" w:rsidP="0038178F"/>
    <w:sectPr w:rsidR="00B030D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DF19" w14:textId="77777777" w:rsidR="007F1E67" w:rsidRDefault="007F1E67">
      <w:r>
        <w:separator/>
      </w:r>
    </w:p>
  </w:endnote>
  <w:endnote w:type="continuationSeparator" w:id="0">
    <w:p w14:paraId="187351CF" w14:textId="77777777" w:rsidR="007F1E67" w:rsidRDefault="007F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6D5E" w14:textId="77777777" w:rsidR="00FF5DC4" w:rsidRDefault="00857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21EB" w14:textId="77777777" w:rsidR="007F1E67" w:rsidRDefault="007F1E67">
      <w:r>
        <w:separator/>
      </w:r>
    </w:p>
  </w:footnote>
  <w:footnote w:type="continuationSeparator" w:id="0">
    <w:p w14:paraId="4CD09ECA" w14:textId="77777777" w:rsidR="007F1E67" w:rsidRDefault="007F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3692C" w14:textId="77777777" w:rsidR="00951D1B" w:rsidRDefault="00951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4588" w14:textId="77777777" w:rsidR="00FF5DC4" w:rsidRDefault="00857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B344400" w14:textId="77777777" w:rsidR="00FF5DC4" w:rsidRDefault="00FF5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55F3A89"/>
    <w:multiLevelType w:val="hybridMultilevel"/>
    <w:tmpl w:val="3B5CC58A"/>
    <w:lvl w:ilvl="0" w:tplc="D91462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62937C3"/>
    <w:multiLevelType w:val="hybridMultilevel"/>
    <w:tmpl w:val="294837E0"/>
    <w:lvl w:ilvl="0" w:tplc="B38817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54041067">
    <w:abstractNumId w:val="35"/>
  </w:num>
  <w:num w:numId="2" w16cid:durableId="828327367">
    <w:abstractNumId w:val="15"/>
  </w:num>
  <w:num w:numId="3" w16cid:durableId="1124347469">
    <w:abstractNumId w:val="22"/>
  </w:num>
  <w:num w:numId="4" w16cid:durableId="1604265642">
    <w:abstractNumId w:val="19"/>
  </w:num>
  <w:num w:numId="5" w16cid:durableId="969551031">
    <w:abstractNumId w:val="12"/>
  </w:num>
  <w:num w:numId="6" w16cid:durableId="1124498486">
    <w:abstractNumId w:val="5"/>
  </w:num>
  <w:num w:numId="7" w16cid:durableId="489373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0806604">
    <w:abstractNumId w:val="1"/>
  </w:num>
  <w:num w:numId="9" w16cid:durableId="583294809">
    <w:abstractNumId w:val="10"/>
  </w:num>
  <w:num w:numId="10" w16cid:durableId="440731505">
    <w:abstractNumId w:val="0"/>
  </w:num>
  <w:num w:numId="11" w16cid:durableId="1842155122">
    <w:abstractNumId w:val="25"/>
  </w:num>
  <w:num w:numId="12" w16cid:durableId="632561884">
    <w:abstractNumId w:val="31"/>
  </w:num>
  <w:num w:numId="13" w16cid:durableId="121387218">
    <w:abstractNumId w:val="13"/>
  </w:num>
  <w:num w:numId="14" w16cid:durableId="1387413068">
    <w:abstractNumId w:val="17"/>
  </w:num>
  <w:num w:numId="15" w16cid:durableId="2072536561">
    <w:abstractNumId w:val="23"/>
  </w:num>
  <w:num w:numId="16" w16cid:durableId="1928151679">
    <w:abstractNumId w:val="20"/>
  </w:num>
  <w:num w:numId="17" w16cid:durableId="1813060614">
    <w:abstractNumId w:val="21"/>
  </w:num>
  <w:num w:numId="18" w16cid:durableId="806432948">
    <w:abstractNumId w:val="34"/>
  </w:num>
  <w:num w:numId="19" w16cid:durableId="613558724">
    <w:abstractNumId w:val="7"/>
  </w:num>
  <w:num w:numId="20" w16cid:durableId="740173216">
    <w:abstractNumId w:val="30"/>
  </w:num>
  <w:num w:numId="21" w16cid:durableId="1304241185">
    <w:abstractNumId w:val="4"/>
  </w:num>
  <w:num w:numId="22" w16cid:durableId="2083482109">
    <w:abstractNumId w:val="32"/>
  </w:num>
  <w:num w:numId="23" w16cid:durableId="1579562086">
    <w:abstractNumId w:val="18"/>
  </w:num>
  <w:num w:numId="24" w16cid:durableId="1229001657">
    <w:abstractNumId w:val="27"/>
  </w:num>
  <w:num w:numId="25" w16cid:durableId="1527668370">
    <w:abstractNumId w:val="29"/>
  </w:num>
  <w:num w:numId="26" w16cid:durableId="2064214148">
    <w:abstractNumId w:val="6"/>
  </w:num>
  <w:num w:numId="27" w16cid:durableId="867719130">
    <w:abstractNumId w:val="26"/>
  </w:num>
  <w:num w:numId="28" w16cid:durableId="1062020891">
    <w:abstractNumId w:val="24"/>
  </w:num>
  <w:num w:numId="29" w16cid:durableId="709652226">
    <w:abstractNumId w:val="28"/>
  </w:num>
  <w:num w:numId="30" w16cid:durableId="887304582">
    <w:abstractNumId w:val="33"/>
  </w:num>
  <w:num w:numId="31" w16cid:durableId="1179079007">
    <w:abstractNumId w:val="14"/>
  </w:num>
  <w:num w:numId="32" w16cid:durableId="1899241884">
    <w:abstractNumId w:val="16"/>
  </w:num>
  <w:num w:numId="33" w16cid:durableId="521557711">
    <w:abstractNumId w:val="9"/>
  </w:num>
  <w:num w:numId="34" w16cid:durableId="1965189437">
    <w:abstractNumId w:val="11"/>
  </w:num>
  <w:num w:numId="35" w16cid:durableId="1176917289">
    <w:abstractNumId w:val="8"/>
  </w:num>
  <w:num w:numId="36" w16cid:durableId="72511261">
    <w:abstractNumId w:val="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3E"/>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056"/>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0A55"/>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49"/>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4FE7"/>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68"/>
    <w:rsid w:val="00381783"/>
    <w:rsid w:val="0038178F"/>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1C1"/>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D38"/>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0A6"/>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3ECE"/>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38E"/>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6A8"/>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1BAF"/>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0FD"/>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7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C5E"/>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1E67"/>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2886"/>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4E44"/>
    <w:rsid w:val="008251A4"/>
    <w:rsid w:val="0082601B"/>
    <w:rsid w:val="00826393"/>
    <w:rsid w:val="0082643A"/>
    <w:rsid w:val="00826677"/>
    <w:rsid w:val="0082716D"/>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7F"/>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57F12"/>
    <w:rsid w:val="00860765"/>
    <w:rsid w:val="00860A73"/>
    <w:rsid w:val="00860A80"/>
    <w:rsid w:val="00860D9D"/>
    <w:rsid w:val="0086103B"/>
    <w:rsid w:val="008614FD"/>
    <w:rsid w:val="00861522"/>
    <w:rsid w:val="00861731"/>
    <w:rsid w:val="00861EDE"/>
    <w:rsid w:val="008620E1"/>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CC3"/>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D1B"/>
    <w:rsid w:val="00951F47"/>
    <w:rsid w:val="009522D3"/>
    <w:rsid w:val="0095230D"/>
    <w:rsid w:val="00953D92"/>
    <w:rsid w:val="00954462"/>
    <w:rsid w:val="00954947"/>
    <w:rsid w:val="00954E51"/>
    <w:rsid w:val="00954EC9"/>
    <w:rsid w:val="00954F0F"/>
    <w:rsid w:val="00955086"/>
    <w:rsid w:val="009554B1"/>
    <w:rsid w:val="00955734"/>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50D"/>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45BC"/>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77E79"/>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1D40"/>
    <w:rsid w:val="00A92019"/>
    <w:rsid w:val="00A9220F"/>
    <w:rsid w:val="00A924E6"/>
    <w:rsid w:val="00A92604"/>
    <w:rsid w:val="00A9298B"/>
    <w:rsid w:val="00A93308"/>
    <w:rsid w:val="00A9337C"/>
    <w:rsid w:val="00A937E5"/>
    <w:rsid w:val="00A94286"/>
    <w:rsid w:val="00A9497F"/>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1A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0D9"/>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65B"/>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29B"/>
    <w:rsid w:val="00B37EE8"/>
    <w:rsid w:val="00B4080D"/>
    <w:rsid w:val="00B40FE4"/>
    <w:rsid w:val="00B41A8C"/>
    <w:rsid w:val="00B41DDB"/>
    <w:rsid w:val="00B42601"/>
    <w:rsid w:val="00B429A2"/>
    <w:rsid w:val="00B4418F"/>
    <w:rsid w:val="00B4420D"/>
    <w:rsid w:val="00B4424F"/>
    <w:rsid w:val="00B44510"/>
    <w:rsid w:val="00B44EB7"/>
    <w:rsid w:val="00B45139"/>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57B6"/>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02D"/>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02C"/>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4903"/>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61C"/>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31D"/>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519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5DC4"/>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1">
    <w:name w:val="Absatz-Standardschriftart1"/>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0">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7DB8-17C7-448F-B2E2-5601EB9A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2208</Words>
  <Characters>14521</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ETSI</Company>
  <LinksUpToDate>false</LinksUpToDate>
  <CharactersWithSpaces>16696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9</cp:revision>
  <dcterms:created xsi:type="dcterms:W3CDTF">2024-05-07T09:07:00Z</dcterms:created>
  <dcterms:modified xsi:type="dcterms:W3CDTF">2024-05-07T09:44:00Z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2024-02-14T17:09:30Z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7f813889-ac72-4ed8-a823-dbca4d0d6112</vt:lpwstr>
  </property>
  <property fmtid="{D5CDD505-2E9C-101B-9397-08002B2CF9AE}" pid="8" name="MSIP_Label_9764cdcd-3664-4d05-9615-7cbf65a4f0a8_ContentBits">
    <vt:lpwstr>0</vt:lpwstr>
  </property>
</Properties>
</file>