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D458" w14:textId="5936F9B8" w:rsidR="002570A7" w:rsidRDefault="00E209BF" w:rsidP="004A4267">
      <w:pPr>
        <w:tabs>
          <w:tab w:val="left" w:pos="720"/>
          <w:tab w:val="left" w:pos="1440"/>
          <w:tab w:val="left" w:pos="2160"/>
          <w:tab w:val="left" w:pos="2880"/>
          <w:tab w:val="left" w:pos="3600"/>
          <w:tab w:val="right" w:pos="9865"/>
        </w:tabs>
        <w:rPr>
          <w:rFonts w:ascii="Arial" w:hAnsi="Arial" w:cs="Arial"/>
          <w:i/>
          <w:iCs/>
        </w:rPr>
      </w:pPr>
      <w:r>
        <w:rPr>
          <w:rFonts w:ascii="Arial" w:hAnsi="Arial" w:cs="Arial"/>
          <w:b/>
          <w:bCs/>
          <w:noProof/>
          <w:sz w:val="22"/>
          <w:lang w:val="en-US"/>
        </w:rPr>
        <w:drawing>
          <wp:anchor distT="0" distB="0" distL="114300" distR="114300" simplePos="0" relativeHeight="251659264" behindDoc="0" locked="0" layoutInCell="1" allowOverlap="1" wp14:anchorId="2D16E68E" wp14:editId="5E529A23">
            <wp:simplePos x="0" y="0"/>
            <wp:positionH relativeFrom="margin">
              <wp:posOffset>0</wp:posOffset>
            </wp:positionH>
            <wp:positionV relativeFrom="paragraph">
              <wp:posOffset>-635</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p>
    <w:p w14:paraId="170CEF9A" w14:textId="77777777" w:rsidR="00E209BF" w:rsidRDefault="00E209BF" w:rsidP="004A4267">
      <w:pPr>
        <w:tabs>
          <w:tab w:val="left" w:pos="720"/>
          <w:tab w:val="left" w:pos="1440"/>
          <w:tab w:val="left" w:pos="2160"/>
          <w:tab w:val="left" w:pos="2880"/>
          <w:tab w:val="left" w:pos="3600"/>
          <w:tab w:val="right" w:pos="9865"/>
        </w:tabs>
        <w:rPr>
          <w:rFonts w:ascii="Arial" w:hAnsi="Arial" w:cs="Arial"/>
          <w:i/>
          <w:iCs/>
        </w:rPr>
      </w:pPr>
    </w:p>
    <w:p w14:paraId="1DF08F95" w14:textId="5BF2D69F" w:rsidR="001E3D17" w:rsidRPr="00B816F4" w:rsidRDefault="00F42BB1" w:rsidP="00B816F4">
      <w:r w:rsidRPr="65FBFCAC">
        <w:rPr>
          <w:rFonts w:ascii="Arial" w:hAnsi="Arial" w:cs="Arial"/>
          <w:i/>
          <w:iCs/>
        </w:rPr>
        <w:t xml:space="preserve">5GAA </w:t>
      </w:r>
      <w:r w:rsidR="009711A4" w:rsidRPr="65FBFCAC">
        <w:rPr>
          <w:rFonts w:ascii="Arial" w:hAnsi="Arial" w:cs="Arial"/>
          <w:i/>
          <w:iCs/>
          <w:lang w:eastAsia="ko-KR"/>
        </w:rPr>
        <w:t>F2F</w:t>
      </w:r>
      <w:r w:rsidR="00A960C3" w:rsidRPr="65FBFCAC">
        <w:rPr>
          <w:rFonts w:ascii="Arial" w:hAnsi="Arial" w:cs="Arial"/>
          <w:i/>
          <w:iCs/>
        </w:rPr>
        <w:t xml:space="preserve"> </w:t>
      </w:r>
      <w:r w:rsidR="009711A4" w:rsidRPr="65FBFCAC">
        <w:rPr>
          <w:rFonts w:ascii="Arial" w:hAnsi="Arial" w:cs="Arial"/>
          <w:i/>
          <w:iCs/>
        </w:rPr>
        <w:t xml:space="preserve">meeting </w:t>
      </w:r>
      <w:r w:rsidR="00A960C3" w:rsidRPr="65FBFCAC">
        <w:rPr>
          <w:rFonts w:ascii="Arial" w:hAnsi="Arial" w:cs="Arial"/>
          <w:i/>
          <w:iCs/>
        </w:rPr>
        <w:t>#</w:t>
      </w:r>
      <w:r w:rsidR="00847EEA" w:rsidRPr="65FBFCAC">
        <w:rPr>
          <w:rFonts w:ascii="Arial" w:hAnsi="Arial" w:cs="Arial"/>
          <w:i/>
          <w:iCs/>
        </w:rPr>
        <w:t>2</w:t>
      </w:r>
      <w:r w:rsidR="00C02EB1">
        <w:rPr>
          <w:rFonts w:ascii="Arial" w:hAnsi="Arial" w:cs="Arial"/>
          <w:i/>
          <w:iCs/>
        </w:rPr>
        <w:t>9</w:t>
      </w:r>
      <w:r>
        <w:tab/>
      </w:r>
      <w:r>
        <w:tab/>
      </w:r>
      <w:r>
        <w:tab/>
      </w:r>
      <w:r w:rsidR="00EC68E8" w:rsidRPr="65FBFCAC">
        <w:rPr>
          <w:rFonts w:ascii="Arial" w:hAnsi="Arial" w:cs="Arial"/>
          <w:i/>
          <w:iCs/>
        </w:rPr>
        <w:t xml:space="preserve">  </w:t>
      </w:r>
      <w:r w:rsidR="519E2201" w:rsidRPr="65FBFCAC">
        <w:rPr>
          <w:rFonts w:ascii="Arial" w:hAnsi="Arial" w:cs="Arial"/>
          <w:i/>
          <w:iCs/>
        </w:rPr>
        <w:t xml:space="preserve">                                                                               WG4-</w:t>
      </w:r>
      <w:r w:rsidR="004D666A">
        <w:rPr>
          <w:rFonts w:ascii="Arial" w:hAnsi="Arial" w:cs="Arial"/>
          <w:i/>
          <w:iCs/>
        </w:rPr>
        <w:t>24</w:t>
      </w:r>
      <w:r w:rsidR="00D80E27">
        <w:rPr>
          <w:rFonts w:ascii="Arial" w:hAnsi="Arial" w:cs="Arial"/>
          <w:i/>
          <w:iCs/>
        </w:rPr>
        <w:t>586</w:t>
      </w:r>
    </w:p>
    <w:p w14:paraId="36129072" w14:textId="278CC26F" w:rsidR="00463675" w:rsidRPr="009C4E28" w:rsidRDefault="00847EEA" w:rsidP="004D6D7F">
      <w:pPr>
        <w:pBdr>
          <w:bottom w:val="single" w:sz="4" w:space="1" w:color="auto"/>
        </w:pBdr>
        <w:tabs>
          <w:tab w:val="right" w:pos="9498"/>
        </w:tabs>
        <w:ind w:right="367"/>
        <w:rPr>
          <w:rFonts w:ascii="Arial" w:hAnsi="Arial" w:cs="Arial"/>
          <w:i/>
          <w:iCs/>
        </w:rPr>
      </w:pPr>
      <w:r>
        <w:rPr>
          <w:rFonts w:ascii="Arial" w:hAnsi="Arial" w:cs="Arial"/>
          <w:i/>
          <w:iCs/>
        </w:rPr>
        <w:t>2</w:t>
      </w:r>
      <w:r w:rsidR="00AA0D37">
        <w:rPr>
          <w:rFonts w:ascii="Arial" w:hAnsi="Arial" w:cs="Arial"/>
          <w:i/>
          <w:iCs/>
        </w:rPr>
        <w:t>9th</w:t>
      </w:r>
      <w:r w:rsidR="009711A4" w:rsidRPr="009C4E28">
        <w:rPr>
          <w:rFonts w:ascii="Arial" w:hAnsi="Arial" w:cs="Arial"/>
          <w:i/>
          <w:iCs/>
        </w:rPr>
        <w:t>-</w:t>
      </w:r>
      <w:r w:rsidR="00AA0D37">
        <w:rPr>
          <w:rFonts w:ascii="Arial" w:hAnsi="Arial" w:cs="Arial"/>
          <w:i/>
          <w:iCs/>
        </w:rPr>
        <w:t>31st</w:t>
      </w:r>
      <w:r w:rsidR="009711A4" w:rsidRPr="009C4E28">
        <w:rPr>
          <w:rFonts w:ascii="Arial" w:hAnsi="Arial" w:cs="Arial"/>
          <w:i/>
          <w:iCs/>
        </w:rPr>
        <w:t xml:space="preserve"> </w:t>
      </w:r>
      <w:r w:rsidR="00AA0D37">
        <w:rPr>
          <w:rFonts w:ascii="Arial" w:hAnsi="Arial" w:cs="Arial"/>
          <w:i/>
          <w:iCs/>
        </w:rPr>
        <w:t>January</w:t>
      </w:r>
      <w:r w:rsidR="0017276E" w:rsidRPr="009C4E28">
        <w:rPr>
          <w:rFonts w:ascii="Arial" w:hAnsi="Arial" w:cs="Arial"/>
          <w:i/>
          <w:iCs/>
        </w:rPr>
        <w:t xml:space="preserve"> 202</w:t>
      </w:r>
      <w:r w:rsidR="003F41F6">
        <w:rPr>
          <w:rFonts w:ascii="Arial" w:hAnsi="Arial" w:cs="Arial"/>
          <w:i/>
          <w:iCs/>
        </w:rPr>
        <w:t>4</w:t>
      </w:r>
    </w:p>
    <w:p w14:paraId="013C40E8" w14:textId="77777777" w:rsidR="00F42BB1" w:rsidRPr="00F42BB1" w:rsidRDefault="00F42BB1" w:rsidP="004D6D7F">
      <w:pPr>
        <w:tabs>
          <w:tab w:val="right" w:pos="9498"/>
        </w:tabs>
        <w:spacing w:after="60"/>
        <w:ind w:left="1985" w:right="367" w:hanging="1985"/>
        <w:rPr>
          <w:rFonts w:ascii="Arial" w:hAnsi="Arial" w:cs="Arial"/>
          <w:b/>
        </w:rPr>
      </w:pPr>
    </w:p>
    <w:p w14:paraId="7F92AF70" w14:textId="15C5C863" w:rsidR="00463675" w:rsidRDefault="00463675" w:rsidP="004D6D7F">
      <w:pPr>
        <w:tabs>
          <w:tab w:val="right" w:pos="9498"/>
        </w:tabs>
        <w:spacing w:after="60"/>
        <w:ind w:left="1985" w:right="367" w:hanging="1985"/>
        <w:rPr>
          <w:rFonts w:ascii="Arial" w:hAnsi="Arial" w:cs="Arial"/>
        </w:rPr>
      </w:pPr>
      <w:r w:rsidRPr="55DD3E67">
        <w:rPr>
          <w:rFonts w:ascii="Arial" w:hAnsi="Arial" w:cs="Arial"/>
          <w:b/>
          <w:bCs/>
        </w:rPr>
        <w:t>Title:</w:t>
      </w:r>
      <w:r>
        <w:tab/>
      </w:r>
      <w:r w:rsidR="45E01029" w:rsidRPr="55DD3E67">
        <w:rPr>
          <w:rFonts w:ascii="Arial" w:eastAsia="Arial" w:hAnsi="Arial" w:cs="Arial"/>
        </w:rPr>
        <w:t xml:space="preserve">LS on </w:t>
      </w:r>
      <w:r w:rsidR="00123EBA">
        <w:rPr>
          <w:rFonts w:ascii="Arial" w:eastAsia="Arial" w:hAnsi="Arial" w:cs="Arial"/>
        </w:rPr>
        <w:t>extending</w:t>
      </w:r>
      <w:r w:rsidR="0096191F">
        <w:rPr>
          <w:rFonts w:ascii="Arial" w:eastAsia="Arial" w:hAnsi="Arial" w:cs="Arial"/>
        </w:rPr>
        <w:t xml:space="preserve"> Sidelink</w:t>
      </w:r>
      <w:r w:rsidR="00286B44">
        <w:rPr>
          <w:rFonts w:ascii="Arial" w:eastAsia="Arial" w:hAnsi="Arial" w:cs="Arial"/>
        </w:rPr>
        <w:t xml:space="preserve"> Carrier Aggregation</w:t>
      </w:r>
      <w:r w:rsidR="004621DE">
        <w:rPr>
          <w:rFonts w:ascii="Arial" w:eastAsia="Arial" w:hAnsi="Arial" w:cs="Arial"/>
        </w:rPr>
        <w:t xml:space="preserve"> </w:t>
      </w:r>
      <w:r w:rsidR="00E07963">
        <w:rPr>
          <w:rFonts w:ascii="Arial" w:eastAsia="Arial" w:hAnsi="Arial" w:cs="Arial"/>
        </w:rPr>
        <w:t>support</w:t>
      </w:r>
      <w:r w:rsidR="45E01029" w:rsidRPr="55DD3E67">
        <w:rPr>
          <w:rFonts w:ascii="Arial" w:eastAsia="Arial" w:hAnsi="Arial" w:cs="Arial"/>
        </w:rPr>
        <w:t xml:space="preserve"> in Rel-19</w:t>
      </w:r>
    </w:p>
    <w:p w14:paraId="61F2A367" w14:textId="77777777" w:rsidR="00847EEA" w:rsidRDefault="00847EEA" w:rsidP="004D6D7F">
      <w:pPr>
        <w:tabs>
          <w:tab w:val="right" w:pos="9498"/>
        </w:tabs>
        <w:spacing w:after="60"/>
        <w:ind w:left="1985" w:right="367" w:hanging="1985"/>
        <w:rPr>
          <w:rFonts w:ascii="Arial" w:hAnsi="Arial" w:cs="Arial"/>
          <w:bCs/>
        </w:rPr>
      </w:pPr>
      <w:r>
        <w:rPr>
          <w:rFonts w:ascii="Arial" w:hAnsi="Arial" w:cs="Arial"/>
          <w:b/>
        </w:rPr>
        <w:t>Response to:</w:t>
      </w:r>
      <w:r>
        <w:rPr>
          <w:rFonts w:ascii="Arial" w:hAnsi="Arial" w:cs="Arial"/>
          <w:bCs/>
        </w:rPr>
        <w:tab/>
      </w:r>
    </w:p>
    <w:p w14:paraId="434CDF16" w14:textId="63D1D6D6" w:rsidR="00847EEA" w:rsidRPr="00F42BB1" w:rsidRDefault="00847EEA" w:rsidP="004D6D7F">
      <w:pPr>
        <w:tabs>
          <w:tab w:val="right" w:pos="9498"/>
        </w:tabs>
        <w:spacing w:after="60"/>
        <w:ind w:left="1985" w:right="367" w:hanging="1985"/>
        <w:rPr>
          <w:rFonts w:ascii="Arial" w:hAnsi="Arial" w:cs="Arial"/>
          <w:bCs/>
        </w:rPr>
      </w:pPr>
    </w:p>
    <w:p w14:paraId="3D301D2D" w14:textId="753285EF"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Source:</w:t>
      </w:r>
      <w:r w:rsidRPr="00F42BB1">
        <w:rPr>
          <w:rFonts w:ascii="Arial" w:hAnsi="Arial" w:cs="Arial"/>
          <w:bCs/>
        </w:rPr>
        <w:tab/>
      </w:r>
      <w:r w:rsidR="00E24F75" w:rsidRPr="00C67CCD">
        <w:rPr>
          <w:rFonts w:ascii="Arial" w:hAnsi="Arial" w:cs="Arial"/>
          <w:bCs/>
        </w:rPr>
        <w:t>5GAA</w:t>
      </w:r>
      <w:r w:rsidR="00847EEA">
        <w:rPr>
          <w:rFonts w:ascii="Arial" w:hAnsi="Arial" w:cs="Arial"/>
          <w:bCs/>
        </w:rPr>
        <w:t xml:space="preserve"> WG4</w:t>
      </w:r>
    </w:p>
    <w:p w14:paraId="6E22C081" w14:textId="7DA1CD96" w:rsidR="005D5ADC" w:rsidRDefault="00463675" w:rsidP="004D6D7F">
      <w:pPr>
        <w:tabs>
          <w:tab w:val="right" w:pos="9498"/>
        </w:tabs>
        <w:spacing w:after="60"/>
        <w:ind w:left="1985" w:right="367" w:hanging="1985"/>
        <w:rPr>
          <w:rFonts w:ascii="Arial" w:hAnsi="Arial" w:cs="Arial"/>
          <w:b/>
        </w:rPr>
      </w:pPr>
      <w:r w:rsidRPr="00F42BB1">
        <w:rPr>
          <w:rFonts w:ascii="Arial" w:hAnsi="Arial" w:cs="Arial"/>
          <w:b/>
        </w:rPr>
        <w:t>To:</w:t>
      </w:r>
      <w:r w:rsidRPr="00F42BB1">
        <w:rPr>
          <w:rFonts w:ascii="Arial" w:hAnsi="Arial" w:cs="Arial"/>
          <w:bCs/>
        </w:rPr>
        <w:tab/>
      </w:r>
      <w:r w:rsidR="00A960C3">
        <w:rPr>
          <w:rFonts w:ascii="Arial" w:hAnsi="Arial" w:cs="Arial"/>
          <w:bCs/>
          <w:color w:val="000000"/>
        </w:rPr>
        <w:t xml:space="preserve">3GPP </w:t>
      </w:r>
      <w:r w:rsidR="00B362F0">
        <w:rPr>
          <w:rFonts w:ascii="Arial" w:hAnsi="Arial" w:cs="Arial"/>
          <w:bCs/>
          <w:color w:val="000000"/>
        </w:rPr>
        <w:t xml:space="preserve">TSG </w:t>
      </w:r>
      <w:r w:rsidR="00A960C3">
        <w:rPr>
          <w:rFonts w:ascii="Arial" w:hAnsi="Arial" w:cs="Arial"/>
          <w:bCs/>
          <w:color w:val="000000"/>
        </w:rPr>
        <w:t>RAN</w:t>
      </w:r>
    </w:p>
    <w:p w14:paraId="0BA1AF3E" w14:textId="199940C0"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rsidP="004D6D7F">
      <w:pPr>
        <w:tabs>
          <w:tab w:val="right" w:pos="9498"/>
        </w:tabs>
        <w:spacing w:after="60"/>
        <w:ind w:left="1985" w:right="367" w:hanging="1985"/>
        <w:rPr>
          <w:rFonts w:ascii="Arial" w:hAnsi="Arial" w:cs="Arial"/>
          <w:bCs/>
        </w:rPr>
      </w:pPr>
    </w:p>
    <w:p w14:paraId="4A1999AF" w14:textId="5FA52A3F" w:rsidR="00463675" w:rsidRPr="00F42BB1" w:rsidRDefault="00463675" w:rsidP="004D6D7F">
      <w:pPr>
        <w:tabs>
          <w:tab w:val="left" w:pos="2268"/>
          <w:tab w:val="right" w:pos="9498"/>
        </w:tabs>
        <w:ind w:right="367"/>
        <w:rPr>
          <w:rFonts w:ascii="Arial" w:hAnsi="Arial" w:cs="Arial"/>
          <w:bCs/>
        </w:rPr>
      </w:pPr>
      <w:r w:rsidRPr="00F42BB1">
        <w:rPr>
          <w:rFonts w:ascii="Arial" w:hAnsi="Arial" w:cs="Arial"/>
          <w:b/>
        </w:rPr>
        <w:t>Contact Person:</w:t>
      </w:r>
    </w:p>
    <w:p w14:paraId="5329B29A" w14:textId="13BFDF4B" w:rsidR="00463675" w:rsidRPr="00F42BB1" w:rsidRDefault="00463675" w:rsidP="004D6D7F">
      <w:pPr>
        <w:pStyle w:val="Heading4"/>
        <w:tabs>
          <w:tab w:val="left" w:pos="2268"/>
          <w:tab w:val="right" w:pos="9498"/>
        </w:tabs>
        <w:ind w:left="567" w:right="367"/>
        <w:rPr>
          <w:rFonts w:cs="Arial"/>
          <w:b w:val="0"/>
          <w:bCs/>
        </w:rPr>
      </w:pPr>
      <w:r w:rsidRPr="00F42BB1">
        <w:rPr>
          <w:rFonts w:cs="Arial"/>
        </w:rPr>
        <w:t>Name:</w:t>
      </w:r>
      <w:r w:rsidR="00847EEA">
        <w:rPr>
          <w:rFonts w:cs="Arial"/>
        </w:rPr>
        <w:t xml:space="preserve"> </w:t>
      </w:r>
      <w:r w:rsidR="006D5366">
        <w:rPr>
          <w:rFonts w:cs="Arial"/>
        </w:rPr>
        <w:t>Khaled Hassan</w:t>
      </w:r>
      <w:r w:rsidRPr="00F42BB1">
        <w:rPr>
          <w:rFonts w:cs="Arial"/>
          <w:b w:val="0"/>
          <w:bCs/>
        </w:rPr>
        <w:tab/>
      </w:r>
    </w:p>
    <w:p w14:paraId="01B5AA98" w14:textId="0BD205BA" w:rsidR="00463675" w:rsidRPr="0074731E" w:rsidRDefault="00463675" w:rsidP="004D6D7F">
      <w:pPr>
        <w:pStyle w:val="Heading7"/>
        <w:tabs>
          <w:tab w:val="left" w:pos="2268"/>
          <w:tab w:val="right" w:pos="9498"/>
        </w:tabs>
        <w:ind w:left="567" w:right="367"/>
        <w:rPr>
          <w:rFonts w:cs="Arial"/>
          <w:b w:val="0"/>
          <w:bCs/>
          <w:lang w:val="pt-BR"/>
        </w:rPr>
      </w:pPr>
      <w:r w:rsidRPr="0074731E">
        <w:rPr>
          <w:rFonts w:cs="Arial"/>
          <w:lang w:val="pt-BR"/>
        </w:rPr>
        <w:t>E-mail Address:</w:t>
      </w:r>
      <w:r w:rsidRPr="0074731E">
        <w:rPr>
          <w:rFonts w:cs="Arial"/>
          <w:b w:val="0"/>
          <w:bCs/>
          <w:lang w:val="pt-BR"/>
        </w:rPr>
        <w:tab/>
      </w:r>
      <w:hyperlink r:id="rId12" w:history="1">
        <w:r w:rsidR="00912BD1" w:rsidRPr="00912BD1">
          <w:rPr>
            <w:rStyle w:val="Hyperlink"/>
            <w:rFonts w:cs="Arial"/>
            <w:bCs/>
            <w:lang w:val="pt-BR"/>
          </w:rPr>
          <w:t>khaled.hassan@de.bosch.com</w:t>
        </w:r>
      </w:hyperlink>
    </w:p>
    <w:p w14:paraId="54F429C5" w14:textId="77777777" w:rsidR="006030A9" w:rsidRPr="0074731E" w:rsidRDefault="006030A9" w:rsidP="004D6D7F">
      <w:pPr>
        <w:tabs>
          <w:tab w:val="right" w:pos="9498"/>
        </w:tabs>
        <w:ind w:right="367"/>
        <w:rPr>
          <w:lang w:val="pt-BR"/>
        </w:rPr>
      </w:pPr>
    </w:p>
    <w:p w14:paraId="249A8DD4" w14:textId="77777777" w:rsidR="006030A9" w:rsidRDefault="006030A9" w:rsidP="004D6D7F">
      <w:pPr>
        <w:pStyle w:val="Heading4"/>
        <w:tabs>
          <w:tab w:val="right" w:pos="9498"/>
        </w:tabs>
        <w:ind w:left="567" w:right="367"/>
        <w:rPr>
          <w:rFonts w:cs="Arial"/>
          <w:bCs/>
          <w:lang w:val="en-US"/>
        </w:rPr>
      </w:pPr>
      <w:r w:rsidRPr="00E95060">
        <w:rPr>
          <w:rFonts w:cs="Arial"/>
          <w:bCs/>
          <w:lang w:val="en-US"/>
        </w:rPr>
        <w:t>Name:</w:t>
      </w:r>
      <w:r>
        <w:rPr>
          <w:rFonts w:cs="Arial"/>
          <w:b w:val="0"/>
          <w:lang w:val="en-US"/>
        </w:rPr>
        <w:t xml:space="preserve"> </w:t>
      </w:r>
      <w:r w:rsidRPr="00E95060">
        <w:rPr>
          <w:rFonts w:cs="Arial"/>
          <w:bCs/>
          <w:lang w:val="en-US"/>
        </w:rPr>
        <w:t>Maxime Flament</w:t>
      </w:r>
    </w:p>
    <w:p w14:paraId="583FBAC8" w14:textId="0BDABA2C" w:rsidR="006030A9" w:rsidRPr="00C02EB1" w:rsidRDefault="006030A9" w:rsidP="004D6D7F">
      <w:pPr>
        <w:pStyle w:val="Heading7"/>
        <w:tabs>
          <w:tab w:val="clear" w:pos="2694"/>
          <w:tab w:val="left" w:pos="2268"/>
          <w:tab w:val="right" w:pos="9498"/>
        </w:tabs>
        <w:ind w:left="567" w:right="367"/>
        <w:rPr>
          <w:rFonts w:cs="Arial"/>
          <w:b w:val="0"/>
          <w:bCs/>
          <w:lang w:val="en-US"/>
        </w:rPr>
      </w:pPr>
      <w:r w:rsidRPr="00C02EB1">
        <w:rPr>
          <w:rFonts w:cs="Arial"/>
          <w:lang w:val="en-US"/>
        </w:rPr>
        <w:t>E-mail Address:</w:t>
      </w:r>
      <w:r w:rsidRPr="00C02EB1">
        <w:rPr>
          <w:rFonts w:cs="Arial"/>
          <w:lang w:val="en-US"/>
        </w:rPr>
        <w:tab/>
      </w:r>
      <w:hyperlink r:id="rId13" w:history="1">
        <w:r w:rsidRPr="00680794">
          <w:rPr>
            <w:rStyle w:val="Hyperlink"/>
            <w:rFonts w:cs="Arial"/>
            <w:lang w:val="en-US"/>
          </w:rPr>
          <w:t>maxime.flament@5gaa.org</w:t>
        </w:r>
      </w:hyperlink>
      <w:r w:rsidRPr="00C02EB1">
        <w:rPr>
          <w:rFonts w:cs="Arial"/>
          <w:b w:val="0"/>
          <w:bCs/>
          <w:lang w:val="en-US"/>
        </w:rPr>
        <w:t xml:space="preserve"> </w:t>
      </w:r>
    </w:p>
    <w:p w14:paraId="0BBA3A09" w14:textId="77777777" w:rsidR="006030A9" w:rsidRPr="00C02EB1" w:rsidRDefault="006030A9" w:rsidP="004D6D7F">
      <w:pPr>
        <w:tabs>
          <w:tab w:val="right" w:pos="9498"/>
        </w:tabs>
        <w:ind w:right="367"/>
        <w:rPr>
          <w:lang w:val="en-US"/>
        </w:rPr>
      </w:pPr>
    </w:p>
    <w:p w14:paraId="315E4B3B" w14:textId="77777777" w:rsidR="00463675" w:rsidRPr="00C02EB1" w:rsidRDefault="00463675" w:rsidP="004D6D7F">
      <w:pPr>
        <w:tabs>
          <w:tab w:val="right" w:pos="9498"/>
        </w:tabs>
        <w:spacing w:after="60"/>
        <w:ind w:left="1985" w:right="367" w:hanging="1985"/>
        <w:rPr>
          <w:rFonts w:ascii="Arial" w:hAnsi="Arial" w:cs="Arial"/>
          <w:b/>
          <w:lang w:val="en-US"/>
        </w:rPr>
      </w:pPr>
    </w:p>
    <w:p w14:paraId="0978F141" w14:textId="77777777" w:rsidR="00B367B1" w:rsidRDefault="00923E7C" w:rsidP="004D6D7F">
      <w:pPr>
        <w:tabs>
          <w:tab w:val="left" w:pos="2268"/>
          <w:tab w:val="right" w:pos="9498"/>
        </w:tabs>
        <w:ind w:right="367"/>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0AC025A" w:rsidR="00923E7C" w:rsidRPr="00B816F4" w:rsidRDefault="00B367B1" w:rsidP="004D6D7F">
      <w:pPr>
        <w:tabs>
          <w:tab w:val="left" w:pos="2268"/>
          <w:tab w:val="right" w:pos="9498"/>
        </w:tabs>
        <w:ind w:right="367"/>
        <w:rPr>
          <w:rFonts w:ascii="Arial" w:hAnsi="Arial" w:cs="Arial"/>
          <w:bCs/>
        </w:rPr>
      </w:pPr>
      <w:r>
        <w:rPr>
          <w:rFonts w:ascii="Arial" w:hAnsi="Arial" w:cs="Arial"/>
          <w:b/>
        </w:rPr>
        <w:tab/>
      </w:r>
      <w:hyperlink r:id="rId14" w:history="1">
        <w:r w:rsidRPr="00B816F4">
          <w:rPr>
            <w:rStyle w:val="Hyperlink"/>
            <w:rFonts w:ascii="Arial" w:hAnsi="Arial" w:cs="Arial"/>
            <w:b/>
          </w:rPr>
          <w:t>5gaa-liaison@5gaa.org</w:t>
        </w:r>
      </w:hyperlink>
    </w:p>
    <w:p w14:paraId="0B2E9FC4" w14:textId="77777777" w:rsidR="00463675" w:rsidRPr="00B816F4" w:rsidRDefault="00463675" w:rsidP="004D6D7F">
      <w:pPr>
        <w:pBdr>
          <w:bottom w:val="single" w:sz="4" w:space="1" w:color="auto"/>
        </w:pBdr>
        <w:tabs>
          <w:tab w:val="right" w:pos="9498"/>
        </w:tabs>
        <w:ind w:right="367"/>
        <w:rPr>
          <w:rFonts w:ascii="Arial" w:hAnsi="Arial" w:cs="Arial"/>
        </w:rPr>
      </w:pPr>
    </w:p>
    <w:p w14:paraId="16B3E3C5" w14:textId="77777777" w:rsidR="00463675" w:rsidRPr="00B816F4" w:rsidRDefault="00463675" w:rsidP="004D6D7F">
      <w:pPr>
        <w:tabs>
          <w:tab w:val="right" w:pos="9498"/>
        </w:tabs>
        <w:ind w:right="367"/>
        <w:rPr>
          <w:rFonts w:ascii="Arial" w:hAnsi="Arial" w:cs="Arial"/>
        </w:rPr>
      </w:pPr>
    </w:p>
    <w:p w14:paraId="5899D30E" w14:textId="77777777" w:rsidR="00FB70A5" w:rsidRPr="002E3AAB" w:rsidRDefault="00FB70A5" w:rsidP="004D6D7F">
      <w:pPr>
        <w:tabs>
          <w:tab w:val="right" w:pos="9498"/>
        </w:tabs>
        <w:spacing w:after="240" w:line="276" w:lineRule="auto"/>
        <w:ind w:right="367"/>
        <w:jc w:val="both"/>
        <w:rPr>
          <w:rFonts w:ascii="Arial" w:hAnsi="Arial" w:cs="Arial"/>
          <w:b/>
        </w:rPr>
      </w:pPr>
      <w:r w:rsidRPr="002E3AAB">
        <w:rPr>
          <w:rFonts w:ascii="Arial" w:hAnsi="Arial" w:cs="Arial"/>
          <w:b/>
        </w:rPr>
        <w:t>1. Overall Description:</w:t>
      </w:r>
    </w:p>
    <w:p w14:paraId="2042A60E" w14:textId="201427B5" w:rsidR="00FB70A5" w:rsidRDefault="0081452C" w:rsidP="001F7C54">
      <w:pPr>
        <w:tabs>
          <w:tab w:val="right" w:pos="9498"/>
        </w:tabs>
        <w:spacing w:after="240" w:line="276" w:lineRule="auto"/>
        <w:ind w:right="367"/>
        <w:jc w:val="both"/>
        <w:rPr>
          <w:rFonts w:ascii="Arial" w:hAnsi="Arial" w:cs="Arial"/>
        </w:rPr>
      </w:pPr>
      <w:r w:rsidRPr="210918F3">
        <w:rPr>
          <w:rFonts w:ascii="Arial" w:hAnsi="Arial" w:cs="Arial"/>
        </w:rPr>
        <w:t>5GAA appreciates the discussion 3GPP TSG RAN had on the content of Rel-19 during TSG RAN#10</w:t>
      </w:r>
      <w:r w:rsidR="00BE18B9" w:rsidRPr="210918F3">
        <w:rPr>
          <w:rFonts w:ascii="Arial" w:hAnsi="Arial" w:cs="Arial"/>
        </w:rPr>
        <w:t>2</w:t>
      </w:r>
      <w:r w:rsidRPr="210918F3">
        <w:rPr>
          <w:rFonts w:ascii="Arial" w:hAnsi="Arial" w:cs="Arial"/>
        </w:rPr>
        <w:t xml:space="preserve"> meeting Edinburgh, Scotland. Moreover, </w:t>
      </w:r>
      <w:r w:rsidR="00FB70A5" w:rsidRPr="210918F3">
        <w:rPr>
          <w:rFonts w:ascii="Arial" w:hAnsi="Arial" w:cs="Arial"/>
        </w:rPr>
        <w:t xml:space="preserve">5GAA thanks </w:t>
      </w:r>
      <w:r w:rsidR="00FB70A5" w:rsidRPr="210918F3">
        <w:rPr>
          <w:rFonts w:ascii="Arial" w:hAnsi="Arial" w:cs="Arial"/>
          <w:color w:val="000000" w:themeColor="text1"/>
        </w:rPr>
        <w:t>3GPP TSG RAN</w:t>
      </w:r>
      <w:r w:rsidR="00FB70A5" w:rsidRPr="210918F3">
        <w:rPr>
          <w:rFonts w:ascii="Arial" w:hAnsi="Arial" w:cs="Arial"/>
          <w:b/>
          <w:bCs/>
        </w:rPr>
        <w:t xml:space="preserve"> </w:t>
      </w:r>
      <w:r w:rsidR="00FB70A5" w:rsidRPr="210918F3">
        <w:rPr>
          <w:rFonts w:ascii="Arial" w:hAnsi="Arial" w:cs="Arial"/>
        </w:rPr>
        <w:t>for considering its liaison statement</w:t>
      </w:r>
      <w:r w:rsidRPr="210918F3">
        <w:rPr>
          <w:rFonts w:ascii="Arial" w:hAnsi="Arial" w:cs="Arial"/>
        </w:rPr>
        <w:t xml:space="preserve"> </w:t>
      </w:r>
      <w:r w:rsidR="0061080C" w:rsidRPr="210918F3">
        <w:rPr>
          <w:rFonts w:ascii="Arial" w:hAnsi="Arial" w:cs="Arial"/>
        </w:rPr>
        <w:t>[1]</w:t>
      </w:r>
      <w:r w:rsidR="00CE4BB0" w:rsidRPr="210918F3">
        <w:rPr>
          <w:rFonts w:ascii="Arial" w:hAnsi="Arial" w:cs="Arial"/>
        </w:rPr>
        <w:t xml:space="preserve"> in that meeting</w:t>
      </w:r>
      <w:r w:rsidR="00FB70A5" w:rsidRPr="210918F3">
        <w:rPr>
          <w:rFonts w:ascii="Arial" w:hAnsi="Arial" w:cs="Arial"/>
        </w:rPr>
        <w:t xml:space="preserve">. </w:t>
      </w:r>
      <w:r w:rsidR="00BE18B9" w:rsidRPr="210918F3">
        <w:rPr>
          <w:rFonts w:ascii="Arial" w:hAnsi="Arial" w:cs="Arial"/>
        </w:rPr>
        <w:t xml:space="preserve">Furthermore, </w:t>
      </w:r>
      <w:r w:rsidR="00062051" w:rsidRPr="210918F3">
        <w:rPr>
          <w:rFonts w:ascii="Arial" w:hAnsi="Arial" w:cs="Arial"/>
        </w:rPr>
        <w:t xml:space="preserve">5GAA </w:t>
      </w:r>
      <w:r w:rsidR="00EE1F4C" w:rsidRPr="210918F3">
        <w:rPr>
          <w:rFonts w:ascii="Arial" w:hAnsi="Arial" w:cs="Arial"/>
        </w:rPr>
        <w:t>asked in [1] for 3GPP to consider its contribution to TSG RAN#100 Rel-19 Workshop in Taipei [3], in which it indicated the priority of some SL enhancements features from automotive point of view.</w:t>
      </w:r>
      <w:r w:rsidR="567DEDFD" w:rsidRPr="210918F3">
        <w:rPr>
          <w:rFonts w:ascii="Arial" w:hAnsi="Arial" w:cs="Arial"/>
        </w:rPr>
        <w:t xml:space="preserve"> </w:t>
      </w:r>
      <w:r w:rsidR="00FB70A5" w:rsidRPr="210918F3">
        <w:rPr>
          <w:rFonts w:ascii="Arial" w:hAnsi="Arial" w:cs="Arial"/>
        </w:rPr>
        <w:t>The LS in [</w:t>
      </w:r>
      <w:r w:rsidR="005200FC" w:rsidRPr="210918F3">
        <w:rPr>
          <w:rFonts w:ascii="Arial" w:hAnsi="Arial" w:cs="Arial"/>
        </w:rPr>
        <w:t>2</w:t>
      </w:r>
      <w:r w:rsidR="00FB70A5" w:rsidRPr="210918F3">
        <w:rPr>
          <w:rFonts w:ascii="Arial" w:hAnsi="Arial" w:cs="Arial"/>
        </w:rPr>
        <w:t>] address</w:t>
      </w:r>
      <w:r w:rsidR="00DF7D08" w:rsidRPr="210918F3">
        <w:rPr>
          <w:rFonts w:ascii="Arial" w:hAnsi="Arial" w:cs="Arial"/>
        </w:rPr>
        <w:t>ed</w:t>
      </w:r>
      <w:r w:rsidR="00FB70A5" w:rsidRPr="210918F3">
        <w:rPr>
          <w:rFonts w:ascii="Arial" w:hAnsi="Arial" w:cs="Arial"/>
        </w:rPr>
        <w:t xml:space="preserve"> some questions and concerns regarding deployment</w:t>
      </w:r>
      <w:r w:rsidR="002B39CA" w:rsidRPr="210918F3">
        <w:rPr>
          <w:rFonts w:ascii="Arial" w:hAnsi="Arial" w:cs="Arial"/>
        </w:rPr>
        <w:t>s</w:t>
      </w:r>
      <w:r w:rsidR="00FB70A5" w:rsidRPr="210918F3">
        <w:rPr>
          <w:rFonts w:ascii="Arial" w:hAnsi="Arial" w:cs="Arial"/>
        </w:rPr>
        <w:t xml:space="preserve"> considered by automotive main stakeholders (i.e., raised by some 3GPP members during the discussions in TSG RAN#100 Rel-19 Workshop in Taipei</w:t>
      </w:r>
      <w:r w:rsidR="001B447D" w:rsidRPr="210918F3">
        <w:rPr>
          <w:rFonts w:ascii="Arial" w:hAnsi="Arial" w:cs="Arial"/>
        </w:rPr>
        <w:t xml:space="preserve"> [3]</w:t>
      </w:r>
      <w:r w:rsidR="00FB70A5" w:rsidRPr="210918F3">
        <w:rPr>
          <w:rFonts w:ascii="Arial" w:hAnsi="Arial" w:cs="Arial"/>
        </w:rPr>
        <w:t xml:space="preserve">). </w:t>
      </w:r>
    </w:p>
    <w:p w14:paraId="7740BC7A" w14:textId="098B83BE" w:rsidR="002B39CA" w:rsidRDefault="00936DC1" w:rsidP="001F7C54">
      <w:pPr>
        <w:tabs>
          <w:tab w:val="right" w:pos="9498"/>
        </w:tabs>
        <w:spacing w:after="240" w:line="276" w:lineRule="auto"/>
        <w:ind w:right="367"/>
        <w:jc w:val="both"/>
        <w:rPr>
          <w:rFonts w:ascii="Arial" w:hAnsi="Arial" w:cs="Arial"/>
        </w:rPr>
      </w:pPr>
      <w:r w:rsidRPr="7BFE709A">
        <w:rPr>
          <w:rFonts w:ascii="Arial" w:hAnsi="Arial" w:cs="Arial"/>
        </w:rPr>
        <w:t>However, f</w:t>
      </w:r>
      <w:r w:rsidR="0020729A" w:rsidRPr="7BFE709A">
        <w:rPr>
          <w:rFonts w:ascii="Arial" w:hAnsi="Arial" w:cs="Arial"/>
        </w:rPr>
        <w:t>rom an automotive perspective</w:t>
      </w:r>
      <w:r w:rsidR="00C45E0E" w:rsidRPr="7BFE709A">
        <w:rPr>
          <w:rFonts w:ascii="Arial" w:hAnsi="Arial" w:cs="Arial"/>
        </w:rPr>
        <w:t>,</w:t>
      </w:r>
      <w:r w:rsidR="0020729A" w:rsidRPr="7BFE709A">
        <w:rPr>
          <w:rFonts w:ascii="Arial" w:hAnsi="Arial" w:cs="Arial"/>
        </w:rPr>
        <w:t xml:space="preserve"> further work on sidelink </w:t>
      </w:r>
      <w:r w:rsidR="00A91D99" w:rsidRPr="7BFE709A">
        <w:rPr>
          <w:rFonts w:ascii="Arial" w:hAnsi="Arial" w:cs="Arial"/>
        </w:rPr>
        <w:t>carrier aggregation (</w:t>
      </w:r>
      <w:r w:rsidR="0020729A" w:rsidRPr="7BFE709A">
        <w:rPr>
          <w:rFonts w:ascii="Arial" w:hAnsi="Arial" w:cs="Arial"/>
        </w:rPr>
        <w:t>CA</w:t>
      </w:r>
      <w:r w:rsidR="00A91D99" w:rsidRPr="7BFE709A">
        <w:rPr>
          <w:rFonts w:ascii="Arial" w:hAnsi="Arial" w:cs="Arial"/>
        </w:rPr>
        <w:t>)</w:t>
      </w:r>
      <w:r w:rsidR="0020729A" w:rsidRPr="7BFE709A">
        <w:rPr>
          <w:rFonts w:ascii="Arial" w:hAnsi="Arial" w:cs="Arial"/>
        </w:rPr>
        <w:t xml:space="preserve"> </w:t>
      </w:r>
      <w:r w:rsidR="00C45E0E" w:rsidRPr="7BFE709A">
        <w:rPr>
          <w:rFonts w:ascii="Arial" w:hAnsi="Arial" w:cs="Arial"/>
        </w:rPr>
        <w:t>is needed</w:t>
      </w:r>
      <w:r w:rsidR="002B39CA">
        <w:rPr>
          <w:rFonts w:ascii="Arial" w:hAnsi="Arial" w:cs="Arial"/>
        </w:rPr>
        <w:t>:</w:t>
      </w:r>
    </w:p>
    <w:p w14:paraId="5161FC1E" w14:textId="24FF2ECF" w:rsidR="007718CF" w:rsidRDefault="00195298" w:rsidP="00950E47">
      <w:pPr>
        <w:pStyle w:val="ListParagraph"/>
        <w:numPr>
          <w:ilvl w:val="0"/>
          <w:numId w:val="16"/>
        </w:numPr>
        <w:tabs>
          <w:tab w:val="right" w:pos="9498"/>
        </w:tabs>
        <w:spacing w:after="240" w:line="276" w:lineRule="auto"/>
        <w:ind w:right="367"/>
        <w:jc w:val="both"/>
        <w:rPr>
          <w:rFonts w:ascii="Arial" w:hAnsi="Arial" w:cs="Arial"/>
        </w:rPr>
      </w:pPr>
      <w:r w:rsidRPr="00195298">
        <w:rPr>
          <w:rFonts w:ascii="Arial" w:hAnsi="Arial" w:cs="Arial"/>
        </w:rPr>
        <w:tab/>
        <w:t xml:space="preserve">Introduction of intra-band non-contiguous CA in band n47 (ITS spectrum), including </w:t>
      </w:r>
      <w:r w:rsidR="00167ADF">
        <w:rPr>
          <w:rFonts w:ascii="Arial" w:hAnsi="Arial" w:cs="Arial"/>
        </w:rPr>
        <w:t xml:space="preserve">the </w:t>
      </w:r>
      <w:r w:rsidR="0A4D6C33" w:rsidRPr="210918F3">
        <w:rPr>
          <w:rFonts w:ascii="Arial" w:hAnsi="Arial" w:cs="Arial"/>
        </w:rPr>
        <w:t>Component Carrier</w:t>
      </w:r>
      <w:r w:rsidR="0A4D6C33">
        <w:rPr>
          <w:rFonts w:ascii="Arial" w:hAnsi="Arial" w:cs="Arial"/>
        </w:rPr>
        <w:t xml:space="preserve"> (</w:t>
      </w:r>
      <w:r w:rsidR="00167ADF" w:rsidRPr="00195298">
        <w:rPr>
          <w:rFonts w:ascii="Arial" w:hAnsi="Arial" w:cs="Arial"/>
        </w:rPr>
        <w:t>CC</w:t>
      </w:r>
      <w:r w:rsidR="450FF3A7" w:rsidRPr="00195298">
        <w:rPr>
          <w:rFonts w:ascii="Arial" w:hAnsi="Arial" w:cs="Arial"/>
        </w:rPr>
        <w:t>)</w:t>
      </w:r>
      <w:r w:rsidR="00167ADF" w:rsidRPr="00195298">
        <w:rPr>
          <w:rFonts w:ascii="Arial" w:hAnsi="Arial" w:cs="Arial"/>
        </w:rPr>
        <w:t xml:space="preserve"> combinations </w:t>
      </w:r>
      <w:r w:rsidRPr="00195298">
        <w:rPr>
          <w:rFonts w:ascii="Arial" w:hAnsi="Arial" w:cs="Arial"/>
        </w:rPr>
        <w:t>10MHz + 10MHz</w:t>
      </w:r>
      <w:r w:rsidR="00DC7342">
        <w:rPr>
          <w:rFonts w:ascii="Arial" w:hAnsi="Arial" w:cs="Arial"/>
        </w:rPr>
        <w:t xml:space="preserve"> </w:t>
      </w:r>
      <w:r w:rsidRPr="00195298">
        <w:rPr>
          <w:rFonts w:ascii="Arial" w:hAnsi="Arial" w:cs="Arial"/>
        </w:rPr>
        <w:t>and 10MHz + 20MHz, for UE Power Class 2 (26 dBm) and Power Class 3 (23 dBm). This requirement is to account for a fragmented utilization</w:t>
      </w:r>
      <w:r w:rsidRPr="210918F3">
        <w:rPr>
          <w:rFonts w:ascii="Arial" w:hAnsi="Arial" w:cs="Arial"/>
        </w:rPr>
        <w:t xml:space="preserve"> of different channels within band n47 in some parts of the world.</w:t>
      </w:r>
    </w:p>
    <w:p w14:paraId="64B4FDEB" w14:textId="407D68E5" w:rsidR="00002573" w:rsidRDefault="00002573" w:rsidP="001F7C54">
      <w:pPr>
        <w:pStyle w:val="ListParagraph"/>
        <w:numPr>
          <w:ilvl w:val="0"/>
          <w:numId w:val="16"/>
        </w:numPr>
        <w:tabs>
          <w:tab w:val="right" w:pos="9498"/>
        </w:tabs>
        <w:spacing w:after="240" w:line="276" w:lineRule="auto"/>
        <w:ind w:right="367"/>
        <w:jc w:val="both"/>
        <w:rPr>
          <w:rFonts w:ascii="Arial" w:hAnsi="Arial" w:cs="Arial"/>
        </w:rPr>
      </w:pPr>
      <w:r>
        <w:rPr>
          <w:rFonts w:ascii="Arial" w:hAnsi="Arial" w:cs="Arial"/>
        </w:rPr>
        <w:t>Introduc</w:t>
      </w:r>
      <w:r w:rsidR="007D43D5">
        <w:rPr>
          <w:rFonts w:ascii="Arial" w:hAnsi="Arial" w:cs="Arial"/>
        </w:rPr>
        <w:t>tion of</w:t>
      </w:r>
      <w:r>
        <w:rPr>
          <w:rFonts w:ascii="Arial" w:hAnsi="Arial" w:cs="Arial"/>
        </w:rPr>
        <w:t xml:space="preserve"> </w:t>
      </w:r>
      <w:r w:rsidRPr="002B39CA">
        <w:rPr>
          <w:rFonts w:ascii="Arial" w:hAnsi="Arial" w:cs="Arial"/>
        </w:rPr>
        <w:t>Power Class 2 (26 dBm)</w:t>
      </w:r>
      <w:r w:rsidR="0033158F">
        <w:rPr>
          <w:rFonts w:ascii="Arial" w:hAnsi="Arial" w:cs="Arial"/>
        </w:rPr>
        <w:t xml:space="preserve"> for </w:t>
      </w:r>
      <w:r w:rsidR="0033158F" w:rsidRPr="0033158F">
        <w:rPr>
          <w:rFonts w:ascii="Arial" w:hAnsi="Arial" w:cs="Arial"/>
        </w:rPr>
        <w:t xml:space="preserve">intra-band contiguous </w:t>
      </w:r>
      <w:r w:rsidR="0033158F">
        <w:rPr>
          <w:rFonts w:ascii="Arial" w:hAnsi="Arial" w:cs="Arial"/>
        </w:rPr>
        <w:t xml:space="preserve">sidelink </w:t>
      </w:r>
      <w:r w:rsidR="0033158F" w:rsidRPr="0033158F">
        <w:rPr>
          <w:rFonts w:ascii="Arial" w:hAnsi="Arial" w:cs="Arial"/>
        </w:rPr>
        <w:t>CA</w:t>
      </w:r>
      <w:r w:rsidR="0033158F">
        <w:rPr>
          <w:rFonts w:ascii="Arial" w:hAnsi="Arial" w:cs="Arial"/>
        </w:rPr>
        <w:t xml:space="preserve"> </w:t>
      </w:r>
      <w:r w:rsidR="0033158F" w:rsidRPr="0033158F">
        <w:rPr>
          <w:rFonts w:ascii="Arial" w:hAnsi="Arial" w:cs="Arial"/>
        </w:rPr>
        <w:t>in band n47</w:t>
      </w:r>
      <w:r w:rsidR="00C93F2D">
        <w:rPr>
          <w:rFonts w:ascii="Arial" w:hAnsi="Arial" w:cs="Arial"/>
        </w:rPr>
        <w:t>.</w:t>
      </w:r>
    </w:p>
    <w:p w14:paraId="1B1CFB0A" w14:textId="26F1A9E0" w:rsidR="00C93F2D" w:rsidRPr="00912BD1" w:rsidRDefault="00652290" w:rsidP="00912BD1">
      <w:pPr>
        <w:tabs>
          <w:tab w:val="right" w:pos="9498"/>
        </w:tabs>
        <w:spacing w:after="240" w:line="276" w:lineRule="auto"/>
        <w:ind w:right="367"/>
        <w:jc w:val="both"/>
        <w:rPr>
          <w:rFonts w:ascii="Arial" w:hAnsi="Arial" w:cs="Arial"/>
        </w:rPr>
      </w:pPr>
      <w:r w:rsidRPr="00912BD1">
        <w:rPr>
          <w:rFonts w:ascii="Arial" w:hAnsi="Arial" w:cs="Arial"/>
        </w:rPr>
        <w:t xml:space="preserve">The Power Class 2 is important to maintain a sufficient communication range when </w:t>
      </w:r>
      <w:r w:rsidR="00BF3C94" w:rsidRPr="00912BD1">
        <w:rPr>
          <w:rFonts w:ascii="Arial" w:hAnsi="Arial" w:cs="Arial"/>
        </w:rPr>
        <w:t>employing CA</w:t>
      </w:r>
      <w:r w:rsidRPr="00912BD1">
        <w:rPr>
          <w:rFonts w:ascii="Arial" w:hAnsi="Arial" w:cs="Arial"/>
        </w:rPr>
        <w:t>.</w:t>
      </w:r>
    </w:p>
    <w:p w14:paraId="3E1001D0" w14:textId="6CB37019" w:rsidR="008C4D71" w:rsidRDefault="008C4D71" w:rsidP="001F7C54">
      <w:pPr>
        <w:tabs>
          <w:tab w:val="right" w:pos="9498"/>
        </w:tabs>
        <w:spacing w:after="240" w:line="276" w:lineRule="auto"/>
        <w:ind w:right="367"/>
        <w:jc w:val="both"/>
        <w:rPr>
          <w:rFonts w:ascii="Arial" w:hAnsi="Arial" w:cs="Arial"/>
        </w:rPr>
      </w:pPr>
      <w:r w:rsidRPr="008C4D71">
        <w:rPr>
          <w:rFonts w:ascii="Arial" w:hAnsi="Arial" w:cs="Arial"/>
        </w:rPr>
        <w:t>5GAA would highly appreciate if 3GPP</w:t>
      </w:r>
      <w:r w:rsidR="0068757E">
        <w:rPr>
          <w:rFonts w:ascii="Arial" w:hAnsi="Arial" w:cs="Arial"/>
        </w:rPr>
        <w:t xml:space="preserve"> </w:t>
      </w:r>
      <w:r>
        <w:rPr>
          <w:rFonts w:ascii="Arial" w:hAnsi="Arial" w:cs="Arial"/>
        </w:rPr>
        <w:t>TSG RAN</w:t>
      </w:r>
      <w:r w:rsidRPr="008C4D71">
        <w:rPr>
          <w:rFonts w:ascii="Arial" w:hAnsi="Arial" w:cs="Arial"/>
        </w:rPr>
        <w:t xml:space="preserve"> could consider these requirements in their upcoming Rel-19 work</w:t>
      </w:r>
      <w:r>
        <w:rPr>
          <w:rFonts w:ascii="Arial" w:hAnsi="Arial" w:cs="Arial"/>
        </w:rPr>
        <w:t xml:space="preserve"> in</w:t>
      </w:r>
      <w:r w:rsidR="0068757E">
        <w:rPr>
          <w:rFonts w:ascii="Arial" w:hAnsi="Arial" w:cs="Arial"/>
        </w:rPr>
        <w:t xml:space="preserve"> particular in</w:t>
      </w:r>
      <w:r w:rsidR="0068757E" w:rsidDel="00F73F9B">
        <w:rPr>
          <w:rFonts w:ascii="Arial" w:hAnsi="Arial" w:cs="Arial"/>
        </w:rPr>
        <w:t xml:space="preserve"> </w:t>
      </w:r>
      <w:r w:rsidR="0068757E" w:rsidRPr="008C4D71">
        <w:rPr>
          <w:rFonts w:ascii="Arial" w:hAnsi="Arial" w:cs="Arial"/>
        </w:rPr>
        <w:t>RAN4</w:t>
      </w:r>
      <w:r w:rsidRPr="008C4D71">
        <w:rPr>
          <w:rFonts w:ascii="Arial" w:hAnsi="Arial" w:cs="Arial"/>
        </w:rPr>
        <w:t>.</w:t>
      </w:r>
    </w:p>
    <w:p w14:paraId="0E79E4F8" w14:textId="77777777" w:rsidR="00FB70A5" w:rsidRPr="001E3D17" w:rsidRDefault="00FB70A5" w:rsidP="004D6D7F">
      <w:pPr>
        <w:tabs>
          <w:tab w:val="right" w:pos="9498"/>
        </w:tabs>
        <w:spacing w:after="240" w:line="276" w:lineRule="auto"/>
        <w:ind w:right="367"/>
        <w:rPr>
          <w:rFonts w:ascii="Arial" w:hAnsi="Arial" w:cs="Arial"/>
          <w:b/>
          <w:lang w:val="en-US"/>
        </w:rPr>
      </w:pPr>
      <w:r w:rsidRPr="001E3D17">
        <w:rPr>
          <w:rFonts w:ascii="Arial" w:hAnsi="Arial" w:cs="Arial"/>
          <w:b/>
          <w:lang w:val="en-US"/>
        </w:rPr>
        <w:t>2. Actions:</w:t>
      </w:r>
    </w:p>
    <w:p w14:paraId="7551BF21" w14:textId="4358E59C" w:rsidR="00FB70A5" w:rsidRPr="00F42BB1" w:rsidRDefault="00FB70A5" w:rsidP="004D6D7F">
      <w:pPr>
        <w:spacing w:after="240" w:line="276" w:lineRule="auto"/>
        <w:ind w:left="1985" w:right="367" w:hanging="1985"/>
        <w:jc w:val="both"/>
        <w:rPr>
          <w:rFonts w:ascii="Arial" w:hAnsi="Arial" w:cs="Arial"/>
          <w:b/>
        </w:rPr>
      </w:pPr>
      <w:r w:rsidRPr="00F42BB1">
        <w:rPr>
          <w:rFonts w:ascii="Arial" w:hAnsi="Arial" w:cs="Arial"/>
          <w:b/>
        </w:rPr>
        <w:t>To:</w:t>
      </w:r>
      <w:r w:rsidRPr="001D3D37">
        <w:rPr>
          <w:rFonts w:ascii="Arial" w:hAnsi="Arial" w:cs="Arial"/>
          <w:bCs/>
          <w:color w:val="000000"/>
        </w:rPr>
        <w:t xml:space="preserve"> </w:t>
      </w:r>
      <w:r>
        <w:rPr>
          <w:rFonts w:ascii="Arial" w:hAnsi="Arial" w:cs="Arial"/>
          <w:bCs/>
          <w:color w:val="000000"/>
        </w:rPr>
        <w:t>3GPP TSG RAN</w:t>
      </w:r>
    </w:p>
    <w:p w14:paraId="5C1E484D" w14:textId="09877B1B" w:rsidR="00FB70A5" w:rsidRPr="001E3D17" w:rsidRDefault="00FB70A5" w:rsidP="004D6D7F">
      <w:pPr>
        <w:spacing w:after="240" w:line="276" w:lineRule="auto"/>
        <w:ind w:left="993" w:right="367" w:hanging="993"/>
        <w:jc w:val="both"/>
        <w:rPr>
          <w:rFonts w:ascii="Arial" w:hAnsi="Arial" w:cs="Arial"/>
          <w:lang w:val="en-US"/>
        </w:rPr>
      </w:pPr>
      <w:r w:rsidRPr="00F42BB1">
        <w:rPr>
          <w:rFonts w:ascii="Arial" w:hAnsi="Arial" w:cs="Arial"/>
          <w:b/>
        </w:rPr>
        <w:t xml:space="preserve">ACTION: </w:t>
      </w:r>
      <w:r w:rsidRPr="00F42BB1">
        <w:rPr>
          <w:rFonts w:ascii="Arial" w:hAnsi="Arial" w:cs="Arial"/>
          <w:b/>
        </w:rPr>
        <w:tab/>
      </w:r>
      <w:r w:rsidRPr="001D3D37">
        <w:rPr>
          <w:rFonts w:ascii="Arial" w:hAnsi="Arial" w:cs="Arial"/>
        </w:rPr>
        <w:t xml:space="preserve">5GAA kindly asks </w:t>
      </w:r>
      <w:r>
        <w:rPr>
          <w:rFonts w:ascii="Arial" w:hAnsi="Arial" w:cs="Arial"/>
          <w:bCs/>
          <w:color w:val="000000"/>
        </w:rPr>
        <w:t>3GPP TSG RAN</w:t>
      </w:r>
      <w:r w:rsidRPr="001D3D37">
        <w:rPr>
          <w:rFonts w:ascii="Arial" w:hAnsi="Arial" w:cs="Arial"/>
        </w:rPr>
        <w:t xml:space="preserve"> to take the information above into </w:t>
      </w:r>
      <w:r>
        <w:rPr>
          <w:rFonts w:ascii="Arial" w:hAnsi="Arial" w:cs="Arial"/>
        </w:rPr>
        <w:t>consideration for</w:t>
      </w:r>
      <w:r w:rsidR="009A2096">
        <w:rPr>
          <w:rFonts w:ascii="Arial" w:hAnsi="Arial" w:cs="Arial"/>
        </w:rPr>
        <w:t xml:space="preserve"> further</w:t>
      </w:r>
      <w:r>
        <w:rPr>
          <w:rFonts w:ascii="Arial" w:hAnsi="Arial" w:cs="Arial"/>
        </w:rPr>
        <w:t xml:space="preserve"> SL enhancements discussions in Rel-19</w:t>
      </w:r>
      <w:r w:rsidR="0068757E">
        <w:rPr>
          <w:rFonts w:ascii="Arial" w:hAnsi="Arial" w:cs="Arial"/>
        </w:rPr>
        <w:t>, especially in RAN</w:t>
      </w:r>
      <w:r w:rsidR="00C45E0E">
        <w:rPr>
          <w:rFonts w:ascii="Arial" w:hAnsi="Arial" w:cs="Arial"/>
        </w:rPr>
        <w:t>4 planned work</w:t>
      </w:r>
      <w:r>
        <w:rPr>
          <w:rFonts w:ascii="Arial" w:hAnsi="Arial" w:cs="Arial"/>
        </w:rPr>
        <w:t>.</w:t>
      </w:r>
    </w:p>
    <w:p w14:paraId="10C8A0CB" w14:textId="77777777" w:rsidR="00FB70A5" w:rsidRDefault="00FB70A5" w:rsidP="004D6D7F">
      <w:pPr>
        <w:spacing w:after="240" w:line="276" w:lineRule="auto"/>
        <w:ind w:right="367"/>
        <w:jc w:val="both"/>
        <w:rPr>
          <w:rFonts w:ascii="Arial" w:hAnsi="Arial" w:cs="Arial"/>
          <w:b/>
        </w:rPr>
      </w:pPr>
      <w:r w:rsidRPr="00F42BB1">
        <w:rPr>
          <w:rFonts w:ascii="Arial" w:hAnsi="Arial" w:cs="Arial"/>
          <w:b/>
        </w:rPr>
        <w:lastRenderedPageBreak/>
        <w:t xml:space="preserve">3. Date of Next </w:t>
      </w:r>
      <w:r w:rsidRPr="00CB2CC8">
        <w:rPr>
          <w:rFonts w:ascii="Arial" w:hAnsi="Arial" w:cs="Arial"/>
          <w:b/>
        </w:rPr>
        <w:t>5GAA</w:t>
      </w:r>
      <w:r w:rsidRPr="00F42BB1">
        <w:rPr>
          <w:rFonts w:ascii="Arial" w:hAnsi="Arial" w:cs="Arial"/>
          <w:b/>
        </w:rPr>
        <w:t xml:space="preserve"> Meetings:</w:t>
      </w:r>
    </w:p>
    <w:tbl>
      <w:tblPr>
        <w:tblW w:w="9440" w:type="dxa"/>
        <w:tblInd w:w="425" w:type="dxa"/>
        <w:tblLook w:val="04A0" w:firstRow="1" w:lastRow="0" w:firstColumn="1" w:lastColumn="0" w:noHBand="0" w:noVBand="1"/>
      </w:tblPr>
      <w:tblGrid>
        <w:gridCol w:w="3157"/>
        <w:gridCol w:w="3124"/>
        <w:gridCol w:w="3159"/>
      </w:tblGrid>
      <w:tr w:rsidR="00363752" w:rsidRPr="00261D34" w14:paraId="263D92B4" w14:textId="77777777" w:rsidTr="00363752">
        <w:trPr>
          <w:trHeight w:val="567"/>
        </w:trPr>
        <w:tc>
          <w:tcPr>
            <w:tcW w:w="3157" w:type="dxa"/>
            <w:vAlign w:val="center"/>
          </w:tcPr>
          <w:p w14:paraId="71C87AD8" w14:textId="06EB4F9E"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w:t>
            </w:r>
            <w:r w:rsidR="007337E4">
              <w:rPr>
                <w:rFonts w:ascii="Arial" w:hAnsi="Arial"/>
                <w:lang w:val="en-US"/>
              </w:rPr>
              <w:t>30</w:t>
            </w:r>
            <w:r>
              <w:rPr>
                <w:rFonts w:ascii="Arial" w:hAnsi="Arial"/>
                <w:lang w:val="en-US"/>
              </w:rPr>
              <w:t xml:space="preserve"> </w:t>
            </w:r>
            <w:r w:rsidRPr="000E4DE7">
              <w:rPr>
                <w:rFonts w:ascii="Arial" w:hAnsi="Arial"/>
                <w:lang w:val="en-US"/>
              </w:rPr>
              <w:t>meeting</w:t>
            </w:r>
          </w:p>
        </w:tc>
        <w:tc>
          <w:tcPr>
            <w:tcW w:w="3124" w:type="dxa"/>
            <w:shd w:val="clear" w:color="auto" w:fill="auto"/>
            <w:vAlign w:val="center"/>
          </w:tcPr>
          <w:p w14:paraId="0FB6B493" w14:textId="23A80A11" w:rsidR="00363752" w:rsidRPr="00261D34" w:rsidRDefault="007337E4"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8 – 12 Apr</w:t>
            </w:r>
            <w:r>
              <w:rPr>
                <w:rFonts w:ascii="Arial" w:hAnsi="Arial" w:cs="Arial"/>
              </w:rPr>
              <w:t xml:space="preserve"> 2024</w:t>
            </w:r>
          </w:p>
        </w:tc>
        <w:tc>
          <w:tcPr>
            <w:tcW w:w="3159" w:type="dxa"/>
            <w:shd w:val="clear" w:color="auto" w:fill="auto"/>
            <w:vAlign w:val="center"/>
          </w:tcPr>
          <w:p w14:paraId="6F3A2F82" w14:textId="40FDB271" w:rsidR="00363752" w:rsidRPr="00261D34" w:rsidRDefault="007337E4" w:rsidP="00363752">
            <w:pPr>
              <w:pStyle w:val="Footer"/>
              <w:tabs>
                <w:tab w:val="left" w:pos="2410"/>
                <w:tab w:val="left" w:pos="5103"/>
                <w:tab w:val="left" w:pos="7371"/>
              </w:tabs>
              <w:spacing w:line="276" w:lineRule="auto"/>
              <w:ind w:right="367"/>
              <w:jc w:val="both"/>
              <w:rPr>
                <w:rFonts w:ascii="Arial" w:hAnsi="Arial"/>
              </w:rPr>
            </w:pPr>
            <w:r>
              <w:rPr>
                <w:rFonts w:ascii="Arial" w:hAnsi="Arial" w:cs="Arial"/>
              </w:rPr>
              <w:t>Orlando (FL)</w:t>
            </w:r>
            <w:r w:rsidRPr="4C779BDB">
              <w:rPr>
                <w:rFonts w:ascii="Arial" w:hAnsi="Arial" w:cs="Arial"/>
              </w:rPr>
              <w:t>, USA</w:t>
            </w:r>
          </w:p>
        </w:tc>
      </w:tr>
      <w:tr w:rsidR="00363752" w:rsidRPr="00261D34" w14:paraId="6B73CC88" w14:textId="77777777" w:rsidTr="00363752">
        <w:trPr>
          <w:trHeight w:val="567"/>
        </w:trPr>
        <w:tc>
          <w:tcPr>
            <w:tcW w:w="3157" w:type="dxa"/>
            <w:vAlign w:val="center"/>
          </w:tcPr>
          <w:p w14:paraId="125227CA" w14:textId="7F23AAD6"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#3</w:t>
            </w:r>
            <w:r w:rsidR="007337E4">
              <w:rPr>
                <w:rFonts w:ascii="Arial" w:hAnsi="Arial"/>
                <w:lang w:val="en-US"/>
              </w:rPr>
              <w:t>1</w:t>
            </w:r>
            <w:r>
              <w:rPr>
                <w:rFonts w:ascii="Arial" w:hAnsi="Arial"/>
                <w:lang w:val="en-US"/>
              </w:rPr>
              <w:t xml:space="preserve"> </w:t>
            </w:r>
            <w:r w:rsidRPr="000E4DE7">
              <w:rPr>
                <w:rFonts w:ascii="Arial" w:hAnsi="Arial"/>
                <w:lang w:val="en-US"/>
              </w:rPr>
              <w:t>meeting</w:t>
            </w:r>
          </w:p>
        </w:tc>
        <w:tc>
          <w:tcPr>
            <w:tcW w:w="3124" w:type="dxa"/>
            <w:shd w:val="clear" w:color="auto" w:fill="auto"/>
            <w:vAlign w:val="center"/>
          </w:tcPr>
          <w:p w14:paraId="46102B02" w14:textId="5E7A4A32" w:rsidR="00363752" w:rsidRPr="00190597" w:rsidRDefault="00363752"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 xml:space="preserve">8 – 12 </w:t>
            </w:r>
            <w:r w:rsidR="00DB5160">
              <w:rPr>
                <w:rFonts w:ascii="Arial" w:hAnsi="Arial" w:cs="Arial"/>
              </w:rPr>
              <w:t>Jul</w:t>
            </w:r>
            <w:r>
              <w:rPr>
                <w:rFonts w:ascii="Arial" w:hAnsi="Arial" w:cs="Arial"/>
              </w:rPr>
              <w:t xml:space="preserve"> 2024</w:t>
            </w:r>
          </w:p>
        </w:tc>
        <w:tc>
          <w:tcPr>
            <w:tcW w:w="3159" w:type="dxa"/>
            <w:shd w:val="clear" w:color="auto" w:fill="auto"/>
            <w:vAlign w:val="center"/>
          </w:tcPr>
          <w:p w14:paraId="754ECF4E" w14:textId="18750062" w:rsidR="00363752" w:rsidRDefault="007337E4" w:rsidP="00363752">
            <w:pPr>
              <w:pStyle w:val="Footer"/>
              <w:tabs>
                <w:tab w:val="left" w:pos="2410"/>
                <w:tab w:val="left" w:pos="5103"/>
                <w:tab w:val="left" w:pos="7371"/>
              </w:tabs>
              <w:spacing w:line="276" w:lineRule="auto"/>
              <w:ind w:right="367"/>
              <w:jc w:val="both"/>
              <w:rPr>
                <w:rFonts w:ascii="Arial" w:hAnsi="Arial" w:cs="Arial"/>
              </w:rPr>
            </w:pPr>
            <w:r>
              <w:rPr>
                <w:rFonts w:ascii="Arial" w:hAnsi="Arial" w:cs="Arial"/>
              </w:rPr>
              <w:t>Virtual</w:t>
            </w:r>
            <w:r w:rsidR="00DB5160">
              <w:rPr>
                <w:rFonts w:ascii="Arial" w:hAnsi="Arial" w:cs="Arial"/>
              </w:rPr>
              <w:t>/</w:t>
            </w:r>
            <w:r>
              <w:rPr>
                <w:rFonts w:ascii="Arial" w:hAnsi="Arial" w:cs="Arial"/>
              </w:rPr>
              <w:t>On-line</w:t>
            </w:r>
          </w:p>
        </w:tc>
      </w:tr>
    </w:tbl>
    <w:p w14:paraId="4CFF53AE" w14:textId="77777777" w:rsidR="00EC68E8" w:rsidRPr="002E3AAB" w:rsidRDefault="00EC68E8" w:rsidP="004D6D7F">
      <w:pPr>
        <w:pBdr>
          <w:bottom w:val="single" w:sz="4" w:space="1" w:color="auto"/>
        </w:pBdr>
        <w:ind w:right="367"/>
        <w:jc w:val="both"/>
        <w:rPr>
          <w:rFonts w:ascii="Arial" w:hAnsi="Arial" w:cs="Arial"/>
        </w:rPr>
      </w:pPr>
    </w:p>
    <w:p w14:paraId="7A3A0583" w14:textId="77777777" w:rsidR="00EC68E8" w:rsidRPr="002E3AAB" w:rsidRDefault="00EC68E8" w:rsidP="004D6D7F">
      <w:pPr>
        <w:ind w:right="367"/>
        <w:jc w:val="both"/>
        <w:rPr>
          <w:rFonts w:ascii="Arial" w:hAnsi="Arial" w:cs="Arial"/>
        </w:rPr>
      </w:pPr>
    </w:p>
    <w:p w14:paraId="6418E74B" w14:textId="77777777" w:rsidR="00EC68E8" w:rsidRDefault="00EC68E8" w:rsidP="004D6D7F">
      <w:pPr>
        <w:tabs>
          <w:tab w:val="left" w:pos="5103"/>
        </w:tabs>
        <w:spacing w:after="240" w:line="276" w:lineRule="auto"/>
        <w:ind w:right="367"/>
        <w:jc w:val="both"/>
        <w:rPr>
          <w:rFonts w:ascii="Arial" w:hAnsi="Arial" w:cs="Arial"/>
          <w:b/>
          <w:bCs/>
        </w:rPr>
      </w:pPr>
    </w:p>
    <w:p w14:paraId="547A7E82" w14:textId="2B1F1FEF"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References:</w:t>
      </w:r>
    </w:p>
    <w:p w14:paraId="7A5419DD" w14:textId="537865F4" w:rsidR="00FB70A5" w:rsidRPr="00844007" w:rsidRDefault="00FB70A5" w:rsidP="004D6D7F">
      <w:pPr>
        <w:tabs>
          <w:tab w:val="left" w:pos="5103"/>
        </w:tabs>
        <w:spacing w:after="240" w:line="276" w:lineRule="auto"/>
        <w:ind w:right="367"/>
        <w:jc w:val="both"/>
        <w:rPr>
          <w:rFonts w:ascii="Arial" w:hAnsi="Arial" w:cs="Arial"/>
        </w:rPr>
      </w:pPr>
      <w:r>
        <w:rPr>
          <w:rFonts w:ascii="Arial" w:hAnsi="Arial" w:cs="Arial"/>
          <w:b/>
          <w:bCs/>
        </w:rPr>
        <w:t xml:space="preserve">[1] </w:t>
      </w:r>
      <w:hyperlink r:id="rId15" w:tgtFrame="_blank" w:history="1">
        <w:r w:rsidR="002143B8" w:rsidRPr="00844007">
          <w:rPr>
            <w:rStyle w:val="Hyperlink"/>
            <w:rFonts w:ascii="Arial" w:hAnsi="Arial" w:cs="Arial"/>
            <w:b/>
            <w:bCs/>
          </w:rPr>
          <w:t>RP-232734</w:t>
        </w:r>
      </w:hyperlink>
      <w:r w:rsidR="00844007" w:rsidRPr="00844007">
        <w:rPr>
          <w:rFonts w:ascii="Arial" w:hAnsi="Arial" w:cs="Arial"/>
          <w:b/>
          <w:bCs/>
        </w:rPr>
        <w:t xml:space="preserve">, </w:t>
      </w:r>
      <w:r w:rsidR="00844007">
        <w:rPr>
          <w:rFonts w:ascii="Arial" w:hAnsi="Arial" w:cs="Arial"/>
          <w:b/>
          <w:bCs/>
        </w:rPr>
        <w:t>“</w:t>
      </w:r>
      <w:r w:rsidR="00844007" w:rsidRPr="00844007">
        <w:rPr>
          <w:rFonts w:ascii="Arial" w:hAnsi="Arial" w:cs="Arial"/>
          <w:b/>
          <w:bCs/>
        </w:rPr>
        <w:t>LS on SL Deployment Progress for SL evolution discussions in Rel-19</w:t>
      </w:r>
      <w:r w:rsidR="00844007">
        <w:rPr>
          <w:rFonts w:ascii="Arial" w:hAnsi="Arial" w:cs="Arial"/>
          <w:b/>
          <w:bCs/>
        </w:rPr>
        <w:t xml:space="preserve">”, </w:t>
      </w:r>
      <w:r w:rsidR="00CE0284">
        <w:rPr>
          <w:rFonts w:ascii="Arial" w:hAnsi="Arial" w:cs="Arial"/>
          <w:b/>
          <w:bCs/>
        </w:rPr>
        <w:t xml:space="preserve">source 5GAA, </w:t>
      </w:r>
      <w:r w:rsidR="00CE0284" w:rsidRPr="00847EEA">
        <w:rPr>
          <w:rFonts w:ascii="Arial" w:hAnsi="Arial" w:cs="Arial"/>
          <w:b/>
          <w:bCs/>
        </w:rPr>
        <w:t>TSG RAN#10</w:t>
      </w:r>
      <w:r w:rsidR="00CE0284">
        <w:rPr>
          <w:rFonts w:ascii="Arial" w:hAnsi="Arial" w:cs="Arial"/>
          <w:b/>
          <w:bCs/>
        </w:rPr>
        <w:t>2</w:t>
      </w:r>
      <w:r w:rsidR="00CE0284" w:rsidRPr="00847EEA">
        <w:rPr>
          <w:rFonts w:ascii="Arial" w:hAnsi="Arial" w:cs="Arial"/>
          <w:b/>
          <w:bCs/>
        </w:rPr>
        <w:t>,</w:t>
      </w:r>
      <w:r w:rsidR="00EC0054" w:rsidRPr="00EC0054">
        <w:rPr>
          <w:rFonts w:ascii="Arial" w:hAnsi="Arial" w:cs="Arial"/>
          <w:b/>
          <w:bCs/>
        </w:rPr>
        <w:t xml:space="preserve"> December 2023</w:t>
      </w:r>
      <w:r w:rsidR="00EC0054">
        <w:rPr>
          <w:rFonts w:ascii="Arial" w:hAnsi="Arial" w:cs="Arial"/>
          <w:b/>
          <w:bCs/>
        </w:rPr>
        <w:t xml:space="preserve">, </w:t>
      </w:r>
      <w:r w:rsidR="00EC0054" w:rsidRPr="00EC0054">
        <w:rPr>
          <w:rFonts w:ascii="Arial" w:hAnsi="Arial" w:cs="Arial"/>
          <w:b/>
          <w:bCs/>
        </w:rPr>
        <w:t>Edinburgh, Scotland</w:t>
      </w:r>
      <w:r w:rsidR="00EC0054">
        <w:rPr>
          <w:rFonts w:ascii="Arial" w:hAnsi="Arial" w:cs="Arial"/>
          <w:b/>
          <w:bCs/>
        </w:rPr>
        <w:t>.</w:t>
      </w:r>
    </w:p>
    <w:p w14:paraId="07712EEC" w14:textId="28183372"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[2] </w:t>
      </w:r>
      <w:hyperlink r:id="rId16" w:tgtFrame="_blank" w:history="1">
        <w:r w:rsidR="00C26A3C" w:rsidRPr="00847EEA">
          <w:rPr>
            <w:rStyle w:val="Hyperlink"/>
            <w:rFonts w:ascii="Arial" w:hAnsi="Arial" w:cs="Arial"/>
            <w:b/>
            <w:bCs/>
          </w:rPr>
          <w:t>RP-231538</w:t>
        </w:r>
      </w:hyperlink>
      <w:r w:rsidR="00C26A3C" w:rsidRPr="00847EEA">
        <w:rPr>
          <w:rFonts w:ascii="Arial" w:hAnsi="Arial" w:cs="Arial"/>
          <w:b/>
          <w:bCs/>
        </w:rPr>
        <w:t>, “LS on 5GAA Input to 3GPP RAN Rel-19 Workshop,” source 5GAA, TSG RAN#101, September 2023, Bangalore</w:t>
      </w:r>
      <w:r w:rsidR="00EC0054">
        <w:rPr>
          <w:rFonts w:ascii="Arial" w:hAnsi="Arial" w:cs="Arial"/>
          <w:b/>
          <w:bCs/>
        </w:rPr>
        <w:t>, India</w:t>
      </w:r>
      <w:r w:rsidR="00C26A3C" w:rsidRPr="00847EEA">
        <w:rPr>
          <w:rFonts w:ascii="Arial" w:hAnsi="Arial" w:cs="Arial"/>
          <w:b/>
          <w:bCs/>
        </w:rPr>
        <w:t>.</w:t>
      </w:r>
    </w:p>
    <w:p w14:paraId="1C21BC20" w14:textId="4FC45823" w:rsidR="00FB70A5" w:rsidRPr="00B42F72"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[3] </w:t>
      </w:r>
      <w:hyperlink r:id="rId17" w:tgtFrame="_blank" w:history="1">
        <w:r w:rsidRPr="00847EEA">
          <w:rPr>
            <w:rStyle w:val="Hyperlink"/>
            <w:rFonts w:ascii="Arial" w:hAnsi="Arial" w:cs="Arial"/>
            <w:b/>
            <w:bCs/>
          </w:rPr>
          <w:t>RWS-230164</w:t>
        </w:r>
      </w:hyperlink>
      <w:r w:rsidRPr="00847EEA">
        <w:rPr>
          <w:rFonts w:ascii="Arial" w:hAnsi="Arial" w:cs="Arial"/>
          <w:b/>
          <w:bCs/>
        </w:rPr>
        <w:t>, “5GAA input to 3GPP Rel-19 Workshop,” Source 5GAA, RAN-Release 19 Workshop, June 2023</w:t>
      </w:r>
      <w:r w:rsidR="00EC0054">
        <w:rPr>
          <w:rFonts w:ascii="Arial" w:hAnsi="Arial" w:cs="Arial"/>
          <w:b/>
          <w:bCs/>
        </w:rPr>
        <w:t>, Taiwan, Taipei</w:t>
      </w:r>
      <w:r>
        <w:rPr>
          <w:rFonts w:ascii="Arial" w:hAnsi="Arial" w:cs="Arial"/>
          <w:b/>
          <w:bCs/>
        </w:rPr>
        <w:t>.</w:t>
      </w:r>
    </w:p>
    <w:p w14:paraId="3B3B37A4" w14:textId="0D53129B" w:rsidR="00847EEA" w:rsidRPr="00B42F72" w:rsidRDefault="00847EEA" w:rsidP="00FB70A5">
      <w:pPr>
        <w:spacing w:after="240" w:line="276" w:lineRule="auto"/>
        <w:rPr>
          <w:rFonts w:ascii="Arial" w:hAnsi="Arial" w:cs="Arial"/>
          <w:b/>
          <w:bCs/>
        </w:rPr>
      </w:pPr>
    </w:p>
    <w:sectPr w:rsidR="00847EEA" w:rsidRPr="00B42F72" w:rsidSect="00403377">
      <w:headerReference w:type="default" r:id="rId18"/>
      <w:headerReference w:type="first" r:id="rId19"/>
      <w:footerReference w:type="first" r:id="rId2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ED67" w14:textId="77777777" w:rsidR="00403377" w:rsidRDefault="00403377">
      <w:r>
        <w:separator/>
      </w:r>
    </w:p>
  </w:endnote>
  <w:endnote w:type="continuationSeparator" w:id="0">
    <w:p w14:paraId="49718A9F" w14:textId="77777777" w:rsidR="00403377" w:rsidRDefault="00403377">
      <w:r>
        <w:continuationSeparator/>
      </w:r>
    </w:p>
  </w:endnote>
  <w:endnote w:type="continuationNotice" w:id="1">
    <w:p w14:paraId="5C03DA6D" w14:textId="77777777" w:rsidR="00403377" w:rsidRDefault="00403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0411B18E"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286B" w14:textId="77777777" w:rsidR="00403377" w:rsidRDefault="00403377">
      <w:r>
        <w:separator/>
      </w:r>
    </w:p>
  </w:footnote>
  <w:footnote w:type="continuationSeparator" w:id="0">
    <w:p w14:paraId="330C66ED" w14:textId="77777777" w:rsidR="00403377" w:rsidRDefault="00403377">
      <w:r>
        <w:continuationSeparator/>
      </w:r>
    </w:p>
  </w:footnote>
  <w:footnote w:type="continuationNotice" w:id="1">
    <w:p w14:paraId="7C9B4164" w14:textId="77777777" w:rsidR="00403377" w:rsidRDefault="00403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2EAA8D9C" w:rsidR="00132A67" w:rsidRDefault="00000000" w:rsidP="00DC72F8">
    <w:pPr>
      <w:pStyle w:val="Header"/>
      <w:ind w:left="4153"/>
    </w:pP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3A9C9C67" w14:textId="6AA57D91" w:rsidR="00E209BF" w:rsidRPr="00A079D3" w:rsidRDefault="00E209BF" w:rsidP="00E209BF">
    <w:pPr>
      <w:keepLines/>
      <w:tabs>
        <w:tab w:val="left" w:pos="567"/>
      </w:tabs>
      <w:snapToGrid w:val="0"/>
      <w:rPr>
        <w:rFonts w:ascii="Arial" w:eastAsia="MS Mincho" w:hAnsi="Arial" w:cs="Arial"/>
        <w:b/>
        <w:sz w:val="28"/>
        <w:szCs w:val="28"/>
      </w:rPr>
    </w:pPr>
    <w:bookmarkStart w:id="0" w:name="_Hlk152259592"/>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w:t>
    </w:r>
    <w:r>
      <w:rPr>
        <w:rFonts w:ascii="Arial" w:hAnsi="Arial" w:cs="Arial"/>
        <w:b/>
        <w:sz w:val="28"/>
        <w:szCs w:val="28"/>
      </w:rPr>
      <w:t>2</w:t>
    </w:r>
    <w:r>
      <w:rPr>
        <w:rFonts w:ascii="Arial" w:hAnsi="Arial" w:cs="Arial"/>
        <w:b/>
        <w:sz w:val="28"/>
        <w:szCs w:val="28"/>
      </w:rPr>
      <w:t>3</w:t>
    </w:r>
  </w:p>
  <w:p w14:paraId="2528FA47" w14:textId="77777777" w:rsidR="00E209BF" w:rsidRPr="00A079D3" w:rsidRDefault="00E209BF" w:rsidP="00E209BF">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bookmarkEnd w:id="0"/>
  <w:p w14:paraId="472D3A84" w14:textId="470C96C0" w:rsidR="002570A7" w:rsidRPr="00A079D3" w:rsidRDefault="002570A7" w:rsidP="009C4E28">
    <w:pPr>
      <w:keepLines/>
      <w:tabs>
        <w:tab w:val="left" w:pos="567"/>
      </w:tabs>
      <w:rPr>
        <w:rFonts w:ascii="Arial" w:hAnsi="Arial" w:cs="Arial"/>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2F75B7CE" w:rsidR="00132A67" w:rsidRDefault="00132A67" w:rsidP="00980AC2">
    <w:pPr>
      <w:pStyle w:val="Header"/>
      <w:tabs>
        <w:tab w:val="clear" w:pos="4153"/>
        <w:tab w:val="clear" w:pos="8306"/>
        <w:tab w:val="left" w:pos="9100"/>
      </w:tabs>
    </w:pPr>
    <w:r>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5"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8099">
    <w:abstractNumId w:val="12"/>
  </w:num>
  <w:num w:numId="2" w16cid:durableId="2018576300">
    <w:abstractNumId w:val="10"/>
  </w:num>
  <w:num w:numId="3" w16cid:durableId="1094714468">
    <w:abstractNumId w:val="8"/>
  </w:num>
  <w:num w:numId="4" w16cid:durableId="226259626">
    <w:abstractNumId w:val="2"/>
  </w:num>
  <w:num w:numId="5" w16cid:durableId="352340871">
    <w:abstractNumId w:val="7"/>
  </w:num>
  <w:num w:numId="6" w16cid:durableId="137118558">
    <w:abstractNumId w:val="14"/>
  </w:num>
  <w:num w:numId="7" w16cid:durableId="426316959">
    <w:abstractNumId w:val="4"/>
  </w:num>
  <w:num w:numId="8" w16cid:durableId="2016952151">
    <w:abstractNumId w:val="11"/>
  </w:num>
  <w:num w:numId="9" w16cid:durableId="1328705986">
    <w:abstractNumId w:val="9"/>
  </w:num>
  <w:num w:numId="10" w16cid:durableId="580915294">
    <w:abstractNumId w:val="0"/>
  </w:num>
  <w:num w:numId="11" w16cid:durableId="1804040187">
    <w:abstractNumId w:val="5"/>
  </w:num>
  <w:num w:numId="12" w16cid:durableId="1275795971">
    <w:abstractNumId w:val="1"/>
  </w:num>
  <w:num w:numId="13" w16cid:durableId="940381892">
    <w:abstractNumId w:val="3"/>
  </w:num>
  <w:num w:numId="14" w16cid:durableId="58721427">
    <w:abstractNumId w:val="15"/>
  </w:num>
  <w:num w:numId="15" w16cid:durableId="371614543">
    <w:abstractNumId w:val="6"/>
  </w:num>
  <w:num w:numId="16" w16cid:durableId="2678586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1307"/>
    <w:rsid w:val="00002573"/>
    <w:rsid w:val="00002734"/>
    <w:rsid w:val="000029A4"/>
    <w:rsid w:val="00002B01"/>
    <w:rsid w:val="00003451"/>
    <w:rsid w:val="000046AE"/>
    <w:rsid w:val="00005024"/>
    <w:rsid w:val="0000556E"/>
    <w:rsid w:val="00007B40"/>
    <w:rsid w:val="00012707"/>
    <w:rsid w:val="000148FE"/>
    <w:rsid w:val="0001606B"/>
    <w:rsid w:val="0002069A"/>
    <w:rsid w:val="00021BD5"/>
    <w:rsid w:val="00025F23"/>
    <w:rsid w:val="0002794C"/>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FFB"/>
    <w:rsid w:val="00060975"/>
    <w:rsid w:val="0006101A"/>
    <w:rsid w:val="0006128E"/>
    <w:rsid w:val="00061908"/>
    <w:rsid w:val="00062051"/>
    <w:rsid w:val="00062A9C"/>
    <w:rsid w:val="000637DF"/>
    <w:rsid w:val="000640A6"/>
    <w:rsid w:val="0006587A"/>
    <w:rsid w:val="000700D5"/>
    <w:rsid w:val="00070741"/>
    <w:rsid w:val="00073E7F"/>
    <w:rsid w:val="0007589C"/>
    <w:rsid w:val="00080F80"/>
    <w:rsid w:val="00082781"/>
    <w:rsid w:val="000845F6"/>
    <w:rsid w:val="00086FE0"/>
    <w:rsid w:val="00090226"/>
    <w:rsid w:val="00092680"/>
    <w:rsid w:val="0009623D"/>
    <w:rsid w:val="000A0E81"/>
    <w:rsid w:val="000A25FB"/>
    <w:rsid w:val="000A36F2"/>
    <w:rsid w:val="000A3B06"/>
    <w:rsid w:val="000A4D18"/>
    <w:rsid w:val="000A53FB"/>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3A55"/>
    <w:rsid w:val="000E5536"/>
    <w:rsid w:val="000F51B0"/>
    <w:rsid w:val="000F5459"/>
    <w:rsid w:val="000F6AEB"/>
    <w:rsid w:val="000F7161"/>
    <w:rsid w:val="00104875"/>
    <w:rsid w:val="00104CCF"/>
    <w:rsid w:val="00106717"/>
    <w:rsid w:val="001132AA"/>
    <w:rsid w:val="001147E9"/>
    <w:rsid w:val="0011592B"/>
    <w:rsid w:val="00116378"/>
    <w:rsid w:val="00120C9C"/>
    <w:rsid w:val="00120FD0"/>
    <w:rsid w:val="00120FE3"/>
    <w:rsid w:val="00123DB0"/>
    <w:rsid w:val="00123EBA"/>
    <w:rsid w:val="00125188"/>
    <w:rsid w:val="00125431"/>
    <w:rsid w:val="00130355"/>
    <w:rsid w:val="00132273"/>
    <w:rsid w:val="00132A67"/>
    <w:rsid w:val="00134FCF"/>
    <w:rsid w:val="00137A12"/>
    <w:rsid w:val="0014043F"/>
    <w:rsid w:val="00140B98"/>
    <w:rsid w:val="00150C12"/>
    <w:rsid w:val="0015124F"/>
    <w:rsid w:val="00151C80"/>
    <w:rsid w:val="00153120"/>
    <w:rsid w:val="0015351B"/>
    <w:rsid w:val="001541AD"/>
    <w:rsid w:val="00161483"/>
    <w:rsid w:val="001669C9"/>
    <w:rsid w:val="00166DA7"/>
    <w:rsid w:val="00167ADF"/>
    <w:rsid w:val="00167E2A"/>
    <w:rsid w:val="00171C07"/>
    <w:rsid w:val="001721D6"/>
    <w:rsid w:val="0017276E"/>
    <w:rsid w:val="00174272"/>
    <w:rsid w:val="00175CD7"/>
    <w:rsid w:val="001769F1"/>
    <w:rsid w:val="001770E0"/>
    <w:rsid w:val="001804E8"/>
    <w:rsid w:val="00182345"/>
    <w:rsid w:val="00190EF9"/>
    <w:rsid w:val="00192D9B"/>
    <w:rsid w:val="00193D02"/>
    <w:rsid w:val="00195298"/>
    <w:rsid w:val="001971A0"/>
    <w:rsid w:val="001A05EF"/>
    <w:rsid w:val="001A0E34"/>
    <w:rsid w:val="001A0ECE"/>
    <w:rsid w:val="001A174D"/>
    <w:rsid w:val="001A2EC8"/>
    <w:rsid w:val="001A32F8"/>
    <w:rsid w:val="001A5597"/>
    <w:rsid w:val="001A55CC"/>
    <w:rsid w:val="001A63ED"/>
    <w:rsid w:val="001A6E15"/>
    <w:rsid w:val="001B0F5D"/>
    <w:rsid w:val="001B3B4A"/>
    <w:rsid w:val="001B447D"/>
    <w:rsid w:val="001B5E54"/>
    <w:rsid w:val="001B691D"/>
    <w:rsid w:val="001C1555"/>
    <w:rsid w:val="001C208A"/>
    <w:rsid w:val="001C384D"/>
    <w:rsid w:val="001C6B3C"/>
    <w:rsid w:val="001D0850"/>
    <w:rsid w:val="001D08BC"/>
    <w:rsid w:val="001D3D37"/>
    <w:rsid w:val="001D4E6B"/>
    <w:rsid w:val="001E05D3"/>
    <w:rsid w:val="001E134D"/>
    <w:rsid w:val="001E13F8"/>
    <w:rsid w:val="001E1BEC"/>
    <w:rsid w:val="001E2669"/>
    <w:rsid w:val="001E3D17"/>
    <w:rsid w:val="001E3D77"/>
    <w:rsid w:val="001E3F73"/>
    <w:rsid w:val="001E4007"/>
    <w:rsid w:val="001E6C01"/>
    <w:rsid w:val="001E7785"/>
    <w:rsid w:val="001F0520"/>
    <w:rsid w:val="001F0E80"/>
    <w:rsid w:val="001F30F5"/>
    <w:rsid w:val="001F4A8B"/>
    <w:rsid w:val="001F5085"/>
    <w:rsid w:val="001F5491"/>
    <w:rsid w:val="001F5A87"/>
    <w:rsid w:val="001F695A"/>
    <w:rsid w:val="001F6E36"/>
    <w:rsid w:val="001F7C54"/>
    <w:rsid w:val="00200097"/>
    <w:rsid w:val="00202462"/>
    <w:rsid w:val="00203A19"/>
    <w:rsid w:val="00204AAC"/>
    <w:rsid w:val="00204F87"/>
    <w:rsid w:val="0020729A"/>
    <w:rsid w:val="00207672"/>
    <w:rsid w:val="0021016C"/>
    <w:rsid w:val="00211C17"/>
    <w:rsid w:val="002124B2"/>
    <w:rsid w:val="00212582"/>
    <w:rsid w:val="0021368D"/>
    <w:rsid w:val="00213C63"/>
    <w:rsid w:val="002143B8"/>
    <w:rsid w:val="00215315"/>
    <w:rsid w:val="00216A2E"/>
    <w:rsid w:val="0021791F"/>
    <w:rsid w:val="00220A82"/>
    <w:rsid w:val="00221534"/>
    <w:rsid w:val="002218FD"/>
    <w:rsid w:val="002274B9"/>
    <w:rsid w:val="00234162"/>
    <w:rsid w:val="00234601"/>
    <w:rsid w:val="00236435"/>
    <w:rsid w:val="002365E5"/>
    <w:rsid w:val="00237AA1"/>
    <w:rsid w:val="00241089"/>
    <w:rsid w:val="00243862"/>
    <w:rsid w:val="002443EE"/>
    <w:rsid w:val="00247438"/>
    <w:rsid w:val="00250BC8"/>
    <w:rsid w:val="00250CBB"/>
    <w:rsid w:val="00251532"/>
    <w:rsid w:val="002523DD"/>
    <w:rsid w:val="00252BD2"/>
    <w:rsid w:val="00252E8B"/>
    <w:rsid w:val="00254892"/>
    <w:rsid w:val="00254C8B"/>
    <w:rsid w:val="002570A7"/>
    <w:rsid w:val="002619A1"/>
    <w:rsid w:val="00261D34"/>
    <w:rsid w:val="002653ED"/>
    <w:rsid w:val="00266682"/>
    <w:rsid w:val="00270D72"/>
    <w:rsid w:val="00270EA3"/>
    <w:rsid w:val="00273275"/>
    <w:rsid w:val="00273625"/>
    <w:rsid w:val="00275840"/>
    <w:rsid w:val="00276B27"/>
    <w:rsid w:val="00277041"/>
    <w:rsid w:val="0028331A"/>
    <w:rsid w:val="00283A5C"/>
    <w:rsid w:val="00284BC7"/>
    <w:rsid w:val="00284BD9"/>
    <w:rsid w:val="00285026"/>
    <w:rsid w:val="00286A80"/>
    <w:rsid w:val="00286B44"/>
    <w:rsid w:val="00293841"/>
    <w:rsid w:val="002A1EA2"/>
    <w:rsid w:val="002A27B5"/>
    <w:rsid w:val="002A57C3"/>
    <w:rsid w:val="002A6BA6"/>
    <w:rsid w:val="002B2EC8"/>
    <w:rsid w:val="002B39CA"/>
    <w:rsid w:val="002B3A8C"/>
    <w:rsid w:val="002B42B7"/>
    <w:rsid w:val="002B4730"/>
    <w:rsid w:val="002C00AE"/>
    <w:rsid w:val="002C19C5"/>
    <w:rsid w:val="002C1A55"/>
    <w:rsid w:val="002C44EE"/>
    <w:rsid w:val="002C4D88"/>
    <w:rsid w:val="002C69DC"/>
    <w:rsid w:val="002D10D4"/>
    <w:rsid w:val="002E11F9"/>
    <w:rsid w:val="002E13D1"/>
    <w:rsid w:val="002E2E0D"/>
    <w:rsid w:val="002E3AAB"/>
    <w:rsid w:val="002E3E38"/>
    <w:rsid w:val="002E4D9A"/>
    <w:rsid w:val="002E5428"/>
    <w:rsid w:val="002E5531"/>
    <w:rsid w:val="002E6C8C"/>
    <w:rsid w:val="002E7EF6"/>
    <w:rsid w:val="002F2397"/>
    <w:rsid w:val="00300247"/>
    <w:rsid w:val="00301E31"/>
    <w:rsid w:val="0030255D"/>
    <w:rsid w:val="0030422E"/>
    <w:rsid w:val="00304B88"/>
    <w:rsid w:val="0030558C"/>
    <w:rsid w:val="003059E7"/>
    <w:rsid w:val="00307562"/>
    <w:rsid w:val="00312216"/>
    <w:rsid w:val="0031461A"/>
    <w:rsid w:val="00314B66"/>
    <w:rsid w:val="00314F87"/>
    <w:rsid w:val="003167E2"/>
    <w:rsid w:val="00316E97"/>
    <w:rsid w:val="003204C8"/>
    <w:rsid w:val="00321018"/>
    <w:rsid w:val="00321B96"/>
    <w:rsid w:val="0033158F"/>
    <w:rsid w:val="003326F6"/>
    <w:rsid w:val="00332C01"/>
    <w:rsid w:val="00333B76"/>
    <w:rsid w:val="00334277"/>
    <w:rsid w:val="00334C96"/>
    <w:rsid w:val="00335CBE"/>
    <w:rsid w:val="00335E77"/>
    <w:rsid w:val="003370A4"/>
    <w:rsid w:val="00342CB5"/>
    <w:rsid w:val="003445BA"/>
    <w:rsid w:val="0034663C"/>
    <w:rsid w:val="00354D9A"/>
    <w:rsid w:val="00355944"/>
    <w:rsid w:val="0035595D"/>
    <w:rsid w:val="00360A3A"/>
    <w:rsid w:val="00362211"/>
    <w:rsid w:val="00362547"/>
    <w:rsid w:val="00363752"/>
    <w:rsid w:val="003657EC"/>
    <w:rsid w:val="00365D3A"/>
    <w:rsid w:val="003661DA"/>
    <w:rsid w:val="00366EA6"/>
    <w:rsid w:val="00366EF3"/>
    <w:rsid w:val="003670BC"/>
    <w:rsid w:val="003719BE"/>
    <w:rsid w:val="00372384"/>
    <w:rsid w:val="00372938"/>
    <w:rsid w:val="003731D5"/>
    <w:rsid w:val="003743D1"/>
    <w:rsid w:val="00375983"/>
    <w:rsid w:val="00380B6F"/>
    <w:rsid w:val="003814A1"/>
    <w:rsid w:val="003819EF"/>
    <w:rsid w:val="00393588"/>
    <w:rsid w:val="003955CB"/>
    <w:rsid w:val="00397A1D"/>
    <w:rsid w:val="00397EA2"/>
    <w:rsid w:val="003A745E"/>
    <w:rsid w:val="003B0C92"/>
    <w:rsid w:val="003B223B"/>
    <w:rsid w:val="003B30FB"/>
    <w:rsid w:val="003B3658"/>
    <w:rsid w:val="003B48F0"/>
    <w:rsid w:val="003C07AD"/>
    <w:rsid w:val="003C086D"/>
    <w:rsid w:val="003C21DE"/>
    <w:rsid w:val="003C25AA"/>
    <w:rsid w:val="003C2A35"/>
    <w:rsid w:val="003C43FD"/>
    <w:rsid w:val="003C47E5"/>
    <w:rsid w:val="003C4B17"/>
    <w:rsid w:val="003D02C8"/>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1BF3"/>
    <w:rsid w:val="003F41F6"/>
    <w:rsid w:val="003F4783"/>
    <w:rsid w:val="003F4ADE"/>
    <w:rsid w:val="003F4B25"/>
    <w:rsid w:val="003F5682"/>
    <w:rsid w:val="003F59A8"/>
    <w:rsid w:val="003F5A56"/>
    <w:rsid w:val="0040263A"/>
    <w:rsid w:val="004032ED"/>
    <w:rsid w:val="00403377"/>
    <w:rsid w:val="0041014D"/>
    <w:rsid w:val="004103F9"/>
    <w:rsid w:val="004104C9"/>
    <w:rsid w:val="0041089B"/>
    <w:rsid w:val="00412C48"/>
    <w:rsid w:val="0041323F"/>
    <w:rsid w:val="00415D5D"/>
    <w:rsid w:val="00417752"/>
    <w:rsid w:val="00417E4D"/>
    <w:rsid w:val="00417EA0"/>
    <w:rsid w:val="00420462"/>
    <w:rsid w:val="00420CC1"/>
    <w:rsid w:val="0042193C"/>
    <w:rsid w:val="00422731"/>
    <w:rsid w:val="0042369A"/>
    <w:rsid w:val="00424185"/>
    <w:rsid w:val="00426483"/>
    <w:rsid w:val="004267F3"/>
    <w:rsid w:val="004328AB"/>
    <w:rsid w:val="00432BCF"/>
    <w:rsid w:val="00434179"/>
    <w:rsid w:val="004342A8"/>
    <w:rsid w:val="00434E20"/>
    <w:rsid w:val="00435305"/>
    <w:rsid w:val="004353E4"/>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21DE"/>
    <w:rsid w:val="00463675"/>
    <w:rsid w:val="00463EE0"/>
    <w:rsid w:val="00464194"/>
    <w:rsid w:val="00465AA0"/>
    <w:rsid w:val="00466997"/>
    <w:rsid w:val="00471D61"/>
    <w:rsid w:val="004732CC"/>
    <w:rsid w:val="00480C51"/>
    <w:rsid w:val="00481C70"/>
    <w:rsid w:val="00482E0D"/>
    <w:rsid w:val="00484554"/>
    <w:rsid w:val="00484D9F"/>
    <w:rsid w:val="00490069"/>
    <w:rsid w:val="004905DA"/>
    <w:rsid w:val="00493B17"/>
    <w:rsid w:val="004946EA"/>
    <w:rsid w:val="00494DC9"/>
    <w:rsid w:val="00495483"/>
    <w:rsid w:val="00496B51"/>
    <w:rsid w:val="00496B5E"/>
    <w:rsid w:val="00496D6C"/>
    <w:rsid w:val="00497BC7"/>
    <w:rsid w:val="004A0391"/>
    <w:rsid w:val="004A13BD"/>
    <w:rsid w:val="004A4267"/>
    <w:rsid w:val="004A68AE"/>
    <w:rsid w:val="004A690E"/>
    <w:rsid w:val="004B2079"/>
    <w:rsid w:val="004B24FE"/>
    <w:rsid w:val="004B637D"/>
    <w:rsid w:val="004C0793"/>
    <w:rsid w:val="004C1B02"/>
    <w:rsid w:val="004C3533"/>
    <w:rsid w:val="004C508F"/>
    <w:rsid w:val="004C6682"/>
    <w:rsid w:val="004C7017"/>
    <w:rsid w:val="004D29C7"/>
    <w:rsid w:val="004D3E4C"/>
    <w:rsid w:val="004D4E47"/>
    <w:rsid w:val="004D5F5A"/>
    <w:rsid w:val="004D666A"/>
    <w:rsid w:val="004D6D7F"/>
    <w:rsid w:val="004D74E0"/>
    <w:rsid w:val="004D791F"/>
    <w:rsid w:val="004E3EE5"/>
    <w:rsid w:val="004E52A7"/>
    <w:rsid w:val="004E7491"/>
    <w:rsid w:val="004F3E57"/>
    <w:rsid w:val="00500830"/>
    <w:rsid w:val="00502827"/>
    <w:rsid w:val="00505BA4"/>
    <w:rsid w:val="00505C67"/>
    <w:rsid w:val="0050762A"/>
    <w:rsid w:val="0050763B"/>
    <w:rsid w:val="00507D46"/>
    <w:rsid w:val="005200FC"/>
    <w:rsid w:val="005205D6"/>
    <w:rsid w:val="00521A5B"/>
    <w:rsid w:val="00521DBE"/>
    <w:rsid w:val="00522102"/>
    <w:rsid w:val="00523556"/>
    <w:rsid w:val="00530EDF"/>
    <w:rsid w:val="00531BA4"/>
    <w:rsid w:val="00532099"/>
    <w:rsid w:val="005339DA"/>
    <w:rsid w:val="00536821"/>
    <w:rsid w:val="0054101C"/>
    <w:rsid w:val="00541342"/>
    <w:rsid w:val="00542D33"/>
    <w:rsid w:val="00542DF5"/>
    <w:rsid w:val="00543E3B"/>
    <w:rsid w:val="00544FCB"/>
    <w:rsid w:val="005474D0"/>
    <w:rsid w:val="0055320A"/>
    <w:rsid w:val="00553EF2"/>
    <w:rsid w:val="00555682"/>
    <w:rsid w:val="00560124"/>
    <w:rsid w:val="005634B6"/>
    <w:rsid w:val="0056466A"/>
    <w:rsid w:val="00564C22"/>
    <w:rsid w:val="00565127"/>
    <w:rsid w:val="00566F32"/>
    <w:rsid w:val="005672D9"/>
    <w:rsid w:val="00570392"/>
    <w:rsid w:val="005709C6"/>
    <w:rsid w:val="0057373E"/>
    <w:rsid w:val="00575701"/>
    <w:rsid w:val="00575CBA"/>
    <w:rsid w:val="00577548"/>
    <w:rsid w:val="005801D7"/>
    <w:rsid w:val="0058259C"/>
    <w:rsid w:val="0058331F"/>
    <w:rsid w:val="005866F1"/>
    <w:rsid w:val="00587595"/>
    <w:rsid w:val="00590323"/>
    <w:rsid w:val="00590624"/>
    <w:rsid w:val="005909ED"/>
    <w:rsid w:val="00591172"/>
    <w:rsid w:val="00593EEA"/>
    <w:rsid w:val="005961E0"/>
    <w:rsid w:val="005A0E16"/>
    <w:rsid w:val="005A1FFA"/>
    <w:rsid w:val="005A375D"/>
    <w:rsid w:val="005A39C4"/>
    <w:rsid w:val="005A5179"/>
    <w:rsid w:val="005A6B21"/>
    <w:rsid w:val="005A7191"/>
    <w:rsid w:val="005B19A4"/>
    <w:rsid w:val="005B5002"/>
    <w:rsid w:val="005B5CD2"/>
    <w:rsid w:val="005B5D88"/>
    <w:rsid w:val="005B7B30"/>
    <w:rsid w:val="005C0ABF"/>
    <w:rsid w:val="005C15E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0A9"/>
    <w:rsid w:val="00603F0E"/>
    <w:rsid w:val="00603F45"/>
    <w:rsid w:val="006061EB"/>
    <w:rsid w:val="006068BC"/>
    <w:rsid w:val="00606963"/>
    <w:rsid w:val="00606A06"/>
    <w:rsid w:val="0061080C"/>
    <w:rsid w:val="00610A38"/>
    <w:rsid w:val="00611891"/>
    <w:rsid w:val="00611D48"/>
    <w:rsid w:val="0061235C"/>
    <w:rsid w:val="00615C1A"/>
    <w:rsid w:val="006165B4"/>
    <w:rsid w:val="00622EC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B8E"/>
    <w:rsid w:val="00647C20"/>
    <w:rsid w:val="00650B0E"/>
    <w:rsid w:val="00651A4C"/>
    <w:rsid w:val="00652290"/>
    <w:rsid w:val="00652F72"/>
    <w:rsid w:val="0065550B"/>
    <w:rsid w:val="00655A9F"/>
    <w:rsid w:val="006567D0"/>
    <w:rsid w:val="006626B2"/>
    <w:rsid w:val="006627B2"/>
    <w:rsid w:val="00663FE6"/>
    <w:rsid w:val="00667C87"/>
    <w:rsid w:val="0067023B"/>
    <w:rsid w:val="00674A69"/>
    <w:rsid w:val="00675B61"/>
    <w:rsid w:val="00677D33"/>
    <w:rsid w:val="00680789"/>
    <w:rsid w:val="00680794"/>
    <w:rsid w:val="00682252"/>
    <w:rsid w:val="00682B66"/>
    <w:rsid w:val="00682BCD"/>
    <w:rsid w:val="00684416"/>
    <w:rsid w:val="0068757E"/>
    <w:rsid w:val="00691F03"/>
    <w:rsid w:val="00692898"/>
    <w:rsid w:val="006946B8"/>
    <w:rsid w:val="006950F6"/>
    <w:rsid w:val="00695980"/>
    <w:rsid w:val="00697038"/>
    <w:rsid w:val="006A166E"/>
    <w:rsid w:val="006A247C"/>
    <w:rsid w:val="006A344E"/>
    <w:rsid w:val="006A40D6"/>
    <w:rsid w:val="006A5C0B"/>
    <w:rsid w:val="006A621B"/>
    <w:rsid w:val="006A6980"/>
    <w:rsid w:val="006A77D4"/>
    <w:rsid w:val="006B0F6D"/>
    <w:rsid w:val="006B71E0"/>
    <w:rsid w:val="006B7548"/>
    <w:rsid w:val="006C189D"/>
    <w:rsid w:val="006C478B"/>
    <w:rsid w:val="006D292A"/>
    <w:rsid w:val="006D5358"/>
    <w:rsid w:val="006D5366"/>
    <w:rsid w:val="006E435A"/>
    <w:rsid w:val="006F1FEF"/>
    <w:rsid w:val="006F4CBE"/>
    <w:rsid w:val="006F5599"/>
    <w:rsid w:val="006F5748"/>
    <w:rsid w:val="006F74EA"/>
    <w:rsid w:val="007005EB"/>
    <w:rsid w:val="00702673"/>
    <w:rsid w:val="00703FA3"/>
    <w:rsid w:val="00704681"/>
    <w:rsid w:val="00705EAA"/>
    <w:rsid w:val="00705FDA"/>
    <w:rsid w:val="00706229"/>
    <w:rsid w:val="007066CE"/>
    <w:rsid w:val="00706744"/>
    <w:rsid w:val="007147CE"/>
    <w:rsid w:val="00714859"/>
    <w:rsid w:val="00715D32"/>
    <w:rsid w:val="00717D61"/>
    <w:rsid w:val="00717F61"/>
    <w:rsid w:val="00723A28"/>
    <w:rsid w:val="00724CD6"/>
    <w:rsid w:val="007317EB"/>
    <w:rsid w:val="007337E4"/>
    <w:rsid w:val="00734D58"/>
    <w:rsid w:val="00735652"/>
    <w:rsid w:val="00735978"/>
    <w:rsid w:val="00735C79"/>
    <w:rsid w:val="0074364F"/>
    <w:rsid w:val="00745AF4"/>
    <w:rsid w:val="007468D7"/>
    <w:rsid w:val="0074731E"/>
    <w:rsid w:val="00750800"/>
    <w:rsid w:val="00750F15"/>
    <w:rsid w:val="00752517"/>
    <w:rsid w:val="00753634"/>
    <w:rsid w:val="007539CB"/>
    <w:rsid w:val="00755D11"/>
    <w:rsid w:val="00755EC4"/>
    <w:rsid w:val="007669DD"/>
    <w:rsid w:val="007718CF"/>
    <w:rsid w:val="007751ED"/>
    <w:rsid w:val="007759E2"/>
    <w:rsid w:val="00775B5C"/>
    <w:rsid w:val="00775C76"/>
    <w:rsid w:val="00780559"/>
    <w:rsid w:val="0078224D"/>
    <w:rsid w:val="00784979"/>
    <w:rsid w:val="00785A29"/>
    <w:rsid w:val="00785BB3"/>
    <w:rsid w:val="00786E48"/>
    <w:rsid w:val="0079000B"/>
    <w:rsid w:val="007942A2"/>
    <w:rsid w:val="00794CAB"/>
    <w:rsid w:val="00796278"/>
    <w:rsid w:val="00797D4D"/>
    <w:rsid w:val="007A1763"/>
    <w:rsid w:val="007A18EE"/>
    <w:rsid w:val="007A2A7D"/>
    <w:rsid w:val="007A2F9E"/>
    <w:rsid w:val="007A3280"/>
    <w:rsid w:val="007A3F54"/>
    <w:rsid w:val="007A423F"/>
    <w:rsid w:val="007A4C17"/>
    <w:rsid w:val="007B123D"/>
    <w:rsid w:val="007B3EAC"/>
    <w:rsid w:val="007B43B7"/>
    <w:rsid w:val="007B7FB2"/>
    <w:rsid w:val="007C1EA7"/>
    <w:rsid w:val="007C258A"/>
    <w:rsid w:val="007C329E"/>
    <w:rsid w:val="007C4061"/>
    <w:rsid w:val="007D0917"/>
    <w:rsid w:val="007D43D5"/>
    <w:rsid w:val="007D52ED"/>
    <w:rsid w:val="007D5736"/>
    <w:rsid w:val="007D5BFE"/>
    <w:rsid w:val="007D5CDC"/>
    <w:rsid w:val="007D5E82"/>
    <w:rsid w:val="007D5FA5"/>
    <w:rsid w:val="007E24A5"/>
    <w:rsid w:val="007E4FBD"/>
    <w:rsid w:val="007E57A8"/>
    <w:rsid w:val="007E598E"/>
    <w:rsid w:val="007E7942"/>
    <w:rsid w:val="007F0139"/>
    <w:rsid w:val="007F065A"/>
    <w:rsid w:val="007F4397"/>
    <w:rsid w:val="007F4508"/>
    <w:rsid w:val="007F53DB"/>
    <w:rsid w:val="007F5B54"/>
    <w:rsid w:val="008001A5"/>
    <w:rsid w:val="00800659"/>
    <w:rsid w:val="008020AC"/>
    <w:rsid w:val="00804B35"/>
    <w:rsid w:val="0080534B"/>
    <w:rsid w:val="00810293"/>
    <w:rsid w:val="00812E46"/>
    <w:rsid w:val="0081401D"/>
    <w:rsid w:val="0081452C"/>
    <w:rsid w:val="00814E06"/>
    <w:rsid w:val="00815B4F"/>
    <w:rsid w:val="00816FA5"/>
    <w:rsid w:val="00823DCC"/>
    <w:rsid w:val="008257BD"/>
    <w:rsid w:val="00826884"/>
    <w:rsid w:val="00836071"/>
    <w:rsid w:val="00837F39"/>
    <w:rsid w:val="008425BF"/>
    <w:rsid w:val="00844007"/>
    <w:rsid w:val="00847EEA"/>
    <w:rsid w:val="00850B3D"/>
    <w:rsid w:val="00852912"/>
    <w:rsid w:val="008536C3"/>
    <w:rsid w:val="00856FE0"/>
    <w:rsid w:val="00861437"/>
    <w:rsid w:val="00862F9C"/>
    <w:rsid w:val="00866366"/>
    <w:rsid w:val="0087199D"/>
    <w:rsid w:val="00873DA2"/>
    <w:rsid w:val="00877157"/>
    <w:rsid w:val="00877558"/>
    <w:rsid w:val="00880FCB"/>
    <w:rsid w:val="00886024"/>
    <w:rsid w:val="00892E40"/>
    <w:rsid w:val="00893911"/>
    <w:rsid w:val="008A0B33"/>
    <w:rsid w:val="008A0EDF"/>
    <w:rsid w:val="008A31A3"/>
    <w:rsid w:val="008A3221"/>
    <w:rsid w:val="008A3415"/>
    <w:rsid w:val="008A3E5A"/>
    <w:rsid w:val="008A67C8"/>
    <w:rsid w:val="008A689B"/>
    <w:rsid w:val="008B0A9A"/>
    <w:rsid w:val="008B0BED"/>
    <w:rsid w:val="008B694D"/>
    <w:rsid w:val="008C3267"/>
    <w:rsid w:val="008C3C45"/>
    <w:rsid w:val="008C40F8"/>
    <w:rsid w:val="008C4C48"/>
    <w:rsid w:val="008C4D71"/>
    <w:rsid w:val="008C5137"/>
    <w:rsid w:val="008C719E"/>
    <w:rsid w:val="008D2DD4"/>
    <w:rsid w:val="008D578D"/>
    <w:rsid w:val="008D60D4"/>
    <w:rsid w:val="008D6497"/>
    <w:rsid w:val="008D6CDA"/>
    <w:rsid w:val="008E43E7"/>
    <w:rsid w:val="008E473E"/>
    <w:rsid w:val="008E79EE"/>
    <w:rsid w:val="008F0A61"/>
    <w:rsid w:val="008F21AF"/>
    <w:rsid w:val="00901955"/>
    <w:rsid w:val="00901C81"/>
    <w:rsid w:val="0090235D"/>
    <w:rsid w:val="0090366C"/>
    <w:rsid w:val="00905336"/>
    <w:rsid w:val="00906B6C"/>
    <w:rsid w:val="009125DA"/>
    <w:rsid w:val="00912BD1"/>
    <w:rsid w:val="00913B3A"/>
    <w:rsid w:val="00915E26"/>
    <w:rsid w:val="00916ED9"/>
    <w:rsid w:val="00923E7C"/>
    <w:rsid w:val="00924661"/>
    <w:rsid w:val="00927186"/>
    <w:rsid w:val="00931904"/>
    <w:rsid w:val="00931F4E"/>
    <w:rsid w:val="00934C32"/>
    <w:rsid w:val="00936DC1"/>
    <w:rsid w:val="009417AF"/>
    <w:rsid w:val="0094312E"/>
    <w:rsid w:val="00943FB7"/>
    <w:rsid w:val="009462DA"/>
    <w:rsid w:val="0095048F"/>
    <w:rsid w:val="00950E47"/>
    <w:rsid w:val="009568F5"/>
    <w:rsid w:val="0095725B"/>
    <w:rsid w:val="00960F99"/>
    <w:rsid w:val="009614BE"/>
    <w:rsid w:val="0096191F"/>
    <w:rsid w:val="009637A2"/>
    <w:rsid w:val="00965498"/>
    <w:rsid w:val="00965F24"/>
    <w:rsid w:val="00967AFF"/>
    <w:rsid w:val="009704EB"/>
    <w:rsid w:val="009709E4"/>
    <w:rsid w:val="00970E24"/>
    <w:rsid w:val="00970E42"/>
    <w:rsid w:val="009711A4"/>
    <w:rsid w:val="00972791"/>
    <w:rsid w:val="00973100"/>
    <w:rsid w:val="00975743"/>
    <w:rsid w:val="00976042"/>
    <w:rsid w:val="009773CF"/>
    <w:rsid w:val="0097788E"/>
    <w:rsid w:val="00980AC2"/>
    <w:rsid w:val="00981412"/>
    <w:rsid w:val="00981CDE"/>
    <w:rsid w:val="00982BFF"/>
    <w:rsid w:val="00984EEE"/>
    <w:rsid w:val="009868A5"/>
    <w:rsid w:val="00990BC0"/>
    <w:rsid w:val="00993948"/>
    <w:rsid w:val="00994ADE"/>
    <w:rsid w:val="0099787B"/>
    <w:rsid w:val="009A1A5C"/>
    <w:rsid w:val="009A2096"/>
    <w:rsid w:val="009A33A6"/>
    <w:rsid w:val="009A352A"/>
    <w:rsid w:val="009A4898"/>
    <w:rsid w:val="009A775B"/>
    <w:rsid w:val="009B05FB"/>
    <w:rsid w:val="009B0BA8"/>
    <w:rsid w:val="009B51EE"/>
    <w:rsid w:val="009B6847"/>
    <w:rsid w:val="009C3452"/>
    <w:rsid w:val="009C4E28"/>
    <w:rsid w:val="009C5640"/>
    <w:rsid w:val="009C5733"/>
    <w:rsid w:val="009D06BC"/>
    <w:rsid w:val="009D0F9A"/>
    <w:rsid w:val="009D2284"/>
    <w:rsid w:val="009D35C5"/>
    <w:rsid w:val="009D3B87"/>
    <w:rsid w:val="009D58AC"/>
    <w:rsid w:val="009D5A4C"/>
    <w:rsid w:val="009D61D7"/>
    <w:rsid w:val="009E479C"/>
    <w:rsid w:val="009E64DC"/>
    <w:rsid w:val="009E6640"/>
    <w:rsid w:val="009E7B5D"/>
    <w:rsid w:val="009F08F6"/>
    <w:rsid w:val="009F1309"/>
    <w:rsid w:val="009F27C6"/>
    <w:rsid w:val="009F2CC7"/>
    <w:rsid w:val="009F4AAD"/>
    <w:rsid w:val="009F5C57"/>
    <w:rsid w:val="009F6047"/>
    <w:rsid w:val="00A0378F"/>
    <w:rsid w:val="00A03EC0"/>
    <w:rsid w:val="00A04EC4"/>
    <w:rsid w:val="00A05AA0"/>
    <w:rsid w:val="00A05E7F"/>
    <w:rsid w:val="00A06C9D"/>
    <w:rsid w:val="00A101DF"/>
    <w:rsid w:val="00A14D38"/>
    <w:rsid w:val="00A1503F"/>
    <w:rsid w:val="00A1546C"/>
    <w:rsid w:val="00A21778"/>
    <w:rsid w:val="00A21EC5"/>
    <w:rsid w:val="00A23237"/>
    <w:rsid w:val="00A23648"/>
    <w:rsid w:val="00A243EF"/>
    <w:rsid w:val="00A24CF4"/>
    <w:rsid w:val="00A3332B"/>
    <w:rsid w:val="00A346A7"/>
    <w:rsid w:val="00A346D9"/>
    <w:rsid w:val="00A362A9"/>
    <w:rsid w:val="00A405D3"/>
    <w:rsid w:val="00A405FF"/>
    <w:rsid w:val="00A42173"/>
    <w:rsid w:val="00A42641"/>
    <w:rsid w:val="00A42F2F"/>
    <w:rsid w:val="00A4732F"/>
    <w:rsid w:val="00A526AA"/>
    <w:rsid w:val="00A53B23"/>
    <w:rsid w:val="00A546FA"/>
    <w:rsid w:val="00A54908"/>
    <w:rsid w:val="00A569C2"/>
    <w:rsid w:val="00A5724D"/>
    <w:rsid w:val="00A60205"/>
    <w:rsid w:val="00A631AD"/>
    <w:rsid w:val="00A64D4F"/>
    <w:rsid w:val="00A65694"/>
    <w:rsid w:val="00A664BE"/>
    <w:rsid w:val="00A66AB3"/>
    <w:rsid w:val="00A66B5A"/>
    <w:rsid w:val="00A70023"/>
    <w:rsid w:val="00A7147F"/>
    <w:rsid w:val="00A757B6"/>
    <w:rsid w:val="00A75B1B"/>
    <w:rsid w:val="00A801D5"/>
    <w:rsid w:val="00A805F8"/>
    <w:rsid w:val="00A8077A"/>
    <w:rsid w:val="00A81465"/>
    <w:rsid w:val="00A84769"/>
    <w:rsid w:val="00A85592"/>
    <w:rsid w:val="00A85E75"/>
    <w:rsid w:val="00A870B0"/>
    <w:rsid w:val="00A8726B"/>
    <w:rsid w:val="00A912F7"/>
    <w:rsid w:val="00A91D99"/>
    <w:rsid w:val="00A92B64"/>
    <w:rsid w:val="00A9432D"/>
    <w:rsid w:val="00A94D8A"/>
    <w:rsid w:val="00A95C53"/>
    <w:rsid w:val="00A960C3"/>
    <w:rsid w:val="00A967B4"/>
    <w:rsid w:val="00AA0D37"/>
    <w:rsid w:val="00AA1B0B"/>
    <w:rsid w:val="00AA2545"/>
    <w:rsid w:val="00AA4EA2"/>
    <w:rsid w:val="00AA687F"/>
    <w:rsid w:val="00AB46C8"/>
    <w:rsid w:val="00AB49CC"/>
    <w:rsid w:val="00AC0E7A"/>
    <w:rsid w:val="00AC1942"/>
    <w:rsid w:val="00AC5729"/>
    <w:rsid w:val="00AC6B7A"/>
    <w:rsid w:val="00AC776E"/>
    <w:rsid w:val="00AC7843"/>
    <w:rsid w:val="00AD224D"/>
    <w:rsid w:val="00AD24DE"/>
    <w:rsid w:val="00AD3023"/>
    <w:rsid w:val="00AD425B"/>
    <w:rsid w:val="00AD4D4D"/>
    <w:rsid w:val="00AD70EF"/>
    <w:rsid w:val="00AE1504"/>
    <w:rsid w:val="00AE1652"/>
    <w:rsid w:val="00AE62A9"/>
    <w:rsid w:val="00AF263A"/>
    <w:rsid w:val="00AF2E81"/>
    <w:rsid w:val="00AF3B7F"/>
    <w:rsid w:val="00AF5B5E"/>
    <w:rsid w:val="00AF5D46"/>
    <w:rsid w:val="00AF6652"/>
    <w:rsid w:val="00AF7213"/>
    <w:rsid w:val="00AF777E"/>
    <w:rsid w:val="00AF7CD5"/>
    <w:rsid w:val="00B01E25"/>
    <w:rsid w:val="00B06248"/>
    <w:rsid w:val="00B06774"/>
    <w:rsid w:val="00B078E3"/>
    <w:rsid w:val="00B14EE8"/>
    <w:rsid w:val="00B15286"/>
    <w:rsid w:val="00B15F5D"/>
    <w:rsid w:val="00B16300"/>
    <w:rsid w:val="00B2049C"/>
    <w:rsid w:val="00B23A35"/>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6C90"/>
    <w:rsid w:val="00B4751E"/>
    <w:rsid w:val="00B479EB"/>
    <w:rsid w:val="00B5185C"/>
    <w:rsid w:val="00B52332"/>
    <w:rsid w:val="00B5565B"/>
    <w:rsid w:val="00B561DC"/>
    <w:rsid w:val="00B56213"/>
    <w:rsid w:val="00B56907"/>
    <w:rsid w:val="00B6291D"/>
    <w:rsid w:val="00B63C19"/>
    <w:rsid w:val="00B6710E"/>
    <w:rsid w:val="00B71567"/>
    <w:rsid w:val="00B71903"/>
    <w:rsid w:val="00B723A7"/>
    <w:rsid w:val="00B7285F"/>
    <w:rsid w:val="00B745B9"/>
    <w:rsid w:val="00B75461"/>
    <w:rsid w:val="00B77095"/>
    <w:rsid w:val="00B773D4"/>
    <w:rsid w:val="00B77BBD"/>
    <w:rsid w:val="00B816BD"/>
    <w:rsid w:val="00B816F4"/>
    <w:rsid w:val="00B823BE"/>
    <w:rsid w:val="00B82BCF"/>
    <w:rsid w:val="00B82CDD"/>
    <w:rsid w:val="00B830A6"/>
    <w:rsid w:val="00B84A2C"/>
    <w:rsid w:val="00B8546F"/>
    <w:rsid w:val="00B86463"/>
    <w:rsid w:val="00B8761E"/>
    <w:rsid w:val="00B96132"/>
    <w:rsid w:val="00B978C4"/>
    <w:rsid w:val="00BA14A5"/>
    <w:rsid w:val="00BA1E7E"/>
    <w:rsid w:val="00BB001B"/>
    <w:rsid w:val="00BB0546"/>
    <w:rsid w:val="00BB0E0D"/>
    <w:rsid w:val="00BB1D6C"/>
    <w:rsid w:val="00BB30BE"/>
    <w:rsid w:val="00BB53DE"/>
    <w:rsid w:val="00BB6B74"/>
    <w:rsid w:val="00BB7C52"/>
    <w:rsid w:val="00BC6262"/>
    <w:rsid w:val="00BC7994"/>
    <w:rsid w:val="00BD06A8"/>
    <w:rsid w:val="00BD3961"/>
    <w:rsid w:val="00BD492B"/>
    <w:rsid w:val="00BE032E"/>
    <w:rsid w:val="00BE033C"/>
    <w:rsid w:val="00BE0B20"/>
    <w:rsid w:val="00BE18B9"/>
    <w:rsid w:val="00BE204D"/>
    <w:rsid w:val="00BF0D60"/>
    <w:rsid w:val="00BF22D8"/>
    <w:rsid w:val="00BF3C94"/>
    <w:rsid w:val="00BF4995"/>
    <w:rsid w:val="00C02EB1"/>
    <w:rsid w:val="00C03AB5"/>
    <w:rsid w:val="00C06584"/>
    <w:rsid w:val="00C068C8"/>
    <w:rsid w:val="00C10011"/>
    <w:rsid w:val="00C10078"/>
    <w:rsid w:val="00C105E2"/>
    <w:rsid w:val="00C11D24"/>
    <w:rsid w:val="00C121C5"/>
    <w:rsid w:val="00C16760"/>
    <w:rsid w:val="00C16CA7"/>
    <w:rsid w:val="00C177B1"/>
    <w:rsid w:val="00C22081"/>
    <w:rsid w:val="00C23602"/>
    <w:rsid w:val="00C25C42"/>
    <w:rsid w:val="00C26021"/>
    <w:rsid w:val="00C26780"/>
    <w:rsid w:val="00C26A3C"/>
    <w:rsid w:val="00C27F59"/>
    <w:rsid w:val="00C30563"/>
    <w:rsid w:val="00C331A1"/>
    <w:rsid w:val="00C33836"/>
    <w:rsid w:val="00C3432B"/>
    <w:rsid w:val="00C34A4C"/>
    <w:rsid w:val="00C3581E"/>
    <w:rsid w:val="00C36B07"/>
    <w:rsid w:val="00C406FF"/>
    <w:rsid w:val="00C421C8"/>
    <w:rsid w:val="00C42D51"/>
    <w:rsid w:val="00C43AFA"/>
    <w:rsid w:val="00C45247"/>
    <w:rsid w:val="00C45E0E"/>
    <w:rsid w:val="00C50077"/>
    <w:rsid w:val="00C501D2"/>
    <w:rsid w:val="00C52A6E"/>
    <w:rsid w:val="00C624C7"/>
    <w:rsid w:val="00C641B9"/>
    <w:rsid w:val="00C65B12"/>
    <w:rsid w:val="00C661E6"/>
    <w:rsid w:val="00C66B04"/>
    <w:rsid w:val="00C67697"/>
    <w:rsid w:val="00C67CCD"/>
    <w:rsid w:val="00C70564"/>
    <w:rsid w:val="00C723A9"/>
    <w:rsid w:val="00C73662"/>
    <w:rsid w:val="00C73BF9"/>
    <w:rsid w:val="00C773CB"/>
    <w:rsid w:val="00C77A5F"/>
    <w:rsid w:val="00C77BDB"/>
    <w:rsid w:val="00C83C77"/>
    <w:rsid w:val="00C844BF"/>
    <w:rsid w:val="00C846A8"/>
    <w:rsid w:val="00C85BCF"/>
    <w:rsid w:val="00C91D65"/>
    <w:rsid w:val="00C9249D"/>
    <w:rsid w:val="00C93F2D"/>
    <w:rsid w:val="00CA0A4D"/>
    <w:rsid w:val="00CA51E2"/>
    <w:rsid w:val="00CA5DA2"/>
    <w:rsid w:val="00CA6EE5"/>
    <w:rsid w:val="00CA77AA"/>
    <w:rsid w:val="00CB01C8"/>
    <w:rsid w:val="00CB0375"/>
    <w:rsid w:val="00CB18EF"/>
    <w:rsid w:val="00CB1901"/>
    <w:rsid w:val="00CB22FF"/>
    <w:rsid w:val="00CB2CC8"/>
    <w:rsid w:val="00CB3D29"/>
    <w:rsid w:val="00CB4A46"/>
    <w:rsid w:val="00CB511E"/>
    <w:rsid w:val="00CB60F9"/>
    <w:rsid w:val="00CC1A91"/>
    <w:rsid w:val="00CC66AA"/>
    <w:rsid w:val="00CC71E7"/>
    <w:rsid w:val="00CD10A7"/>
    <w:rsid w:val="00CD2E4D"/>
    <w:rsid w:val="00CD5878"/>
    <w:rsid w:val="00CD7E59"/>
    <w:rsid w:val="00CE0284"/>
    <w:rsid w:val="00CE0323"/>
    <w:rsid w:val="00CE4BB0"/>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461"/>
    <w:rsid w:val="00D007F8"/>
    <w:rsid w:val="00D01425"/>
    <w:rsid w:val="00D0145E"/>
    <w:rsid w:val="00D0374C"/>
    <w:rsid w:val="00D07548"/>
    <w:rsid w:val="00D108C0"/>
    <w:rsid w:val="00D12AD1"/>
    <w:rsid w:val="00D144FD"/>
    <w:rsid w:val="00D2129C"/>
    <w:rsid w:val="00D22F34"/>
    <w:rsid w:val="00D235F5"/>
    <w:rsid w:val="00D268E3"/>
    <w:rsid w:val="00D32487"/>
    <w:rsid w:val="00D32689"/>
    <w:rsid w:val="00D32A5C"/>
    <w:rsid w:val="00D33B61"/>
    <w:rsid w:val="00D34415"/>
    <w:rsid w:val="00D34922"/>
    <w:rsid w:val="00D35758"/>
    <w:rsid w:val="00D409C7"/>
    <w:rsid w:val="00D409D6"/>
    <w:rsid w:val="00D40F18"/>
    <w:rsid w:val="00D4352E"/>
    <w:rsid w:val="00D4665F"/>
    <w:rsid w:val="00D51610"/>
    <w:rsid w:val="00D516F2"/>
    <w:rsid w:val="00D547CA"/>
    <w:rsid w:val="00D55FC5"/>
    <w:rsid w:val="00D56AE2"/>
    <w:rsid w:val="00D57FCD"/>
    <w:rsid w:val="00D607DD"/>
    <w:rsid w:val="00D608A6"/>
    <w:rsid w:val="00D61C52"/>
    <w:rsid w:val="00D62916"/>
    <w:rsid w:val="00D63636"/>
    <w:rsid w:val="00D652EB"/>
    <w:rsid w:val="00D66087"/>
    <w:rsid w:val="00D67A20"/>
    <w:rsid w:val="00D67BB7"/>
    <w:rsid w:val="00D67ECD"/>
    <w:rsid w:val="00D7195F"/>
    <w:rsid w:val="00D74CF6"/>
    <w:rsid w:val="00D7567C"/>
    <w:rsid w:val="00D7712C"/>
    <w:rsid w:val="00D80B47"/>
    <w:rsid w:val="00D80E27"/>
    <w:rsid w:val="00D81D63"/>
    <w:rsid w:val="00D824D1"/>
    <w:rsid w:val="00D829F9"/>
    <w:rsid w:val="00D82DF7"/>
    <w:rsid w:val="00D837A2"/>
    <w:rsid w:val="00D83E2F"/>
    <w:rsid w:val="00D83F55"/>
    <w:rsid w:val="00D855DD"/>
    <w:rsid w:val="00D87CF7"/>
    <w:rsid w:val="00D918B6"/>
    <w:rsid w:val="00D92BEC"/>
    <w:rsid w:val="00D9596D"/>
    <w:rsid w:val="00D9697C"/>
    <w:rsid w:val="00DA0DE0"/>
    <w:rsid w:val="00DA23FD"/>
    <w:rsid w:val="00DA3541"/>
    <w:rsid w:val="00DA5589"/>
    <w:rsid w:val="00DA584E"/>
    <w:rsid w:val="00DA6A66"/>
    <w:rsid w:val="00DA7E3D"/>
    <w:rsid w:val="00DB10BB"/>
    <w:rsid w:val="00DB3C2E"/>
    <w:rsid w:val="00DB3E67"/>
    <w:rsid w:val="00DB3F86"/>
    <w:rsid w:val="00DB5160"/>
    <w:rsid w:val="00DC1AA4"/>
    <w:rsid w:val="00DC5141"/>
    <w:rsid w:val="00DC72F8"/>
    <w:rsid w:val="00DC7342"/>
    <w:rsid w:val="00DD2918"/>
    <w:rsid w:val="00DD3DFE"/>
    <w:rsid w:val="00DD3EC1"/>
    <w:rsid w:val="00DD4802"/>
    <w:rsid w:val="00DD5210"/>
    <w:rsid w:val="00DE0CC4"/>
    <w:rsid w:val="00DE308B"/>
    <w:rsid w:val="00DE45BF"/>
    <w:rsid w:val="00DE4638"/>
    <w:rsid w:val="00DE6725"/>
    <w:rsid w:val="00DE76CC"/>
    <w:rsid w:val="00DE78B2"/>
    <w:rsid w:val="00DF240D"/>
    <w:rsid w:val="00DF5EC3"/>
    <w:rsid w:val="00DF6B1E"/>
    <w:rsid w:val="00DF738F"/>
    <w:rsid w:val="00DF7CD7"/>
    <w:rsid w:val="00DF7D08"/>
    <w:rsid w:val="00E0268C"/>
    <w:rsid w:val="00E03F82"/>
    <w:rsid w:val="00E04198"/>
    <w:rsid w:val="00E058FE"/>
    <w:rsid w:val="00E07963"/>
    <w:rsid w:val="00E07BF9"/>
    <w:rsid w:val="00E11D5C"/>
    <w:rsid w:val="00E13D16"/>
    <w:rsid w:val="00E144CE"/>
    <w:rsid w:val="00E151FE"/>
    <w:rsid w:val="00E16C66"/>
    <w:rsid w:val="00E201D2"/>
    <w:rsid w:val="00E209BF"/>
    <w:rsid w:val="00E22C5A"/>
    <w:rsid w:val="00E2316B"/>
    <w:rsid w:val="00E2404C"/>
    <w:rsid w:val="00E24AD5"/>
    <w:rsid w:val="00E24F75"/>
    <w:rsid w:val="00E25878"/>
    <w:rsid w:val="00E26C48"/>
    <w:rsid w:val="00E27ECB"/>
    <w:rsid w:val="00E31239"/>
    <w:rsid w:val="00E31300"/>
    <w:rsid w:val="00E34054"/>
    <w:rsid w:val="00E34E6D"/>
    <w:rsid w:val="00E35568"/>
    <w:rsid w:val="00E35ADB"/>
    <w:rsid w:val="00E40891"/>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670B"/>
    <w:rsid w:val="00E775A1"/>
    <w:rsid w:val="00E81F6F"/>
    <w:rsid w:val="00E82ABE"/>
    <w:rsid w:val="00E841A2"/>
    <w:rsid w:val="00E86C83"/>
    <w:rsid w:val="00E92ACE"/>
    <w:rsid w:val="00E944D2"/>
    <w:rsid w:val="00E94714"/>
    <w:rsid w:val="00E94E1C"/>
    <w:rsid w:val="00E95060"/>
    <w:rsid w:val="00E96199"/>
    <w:rsid w:val="00E96BCA"/>
    <w:rsid w:val="00EA34C2"/>
    <w:rsid w:val="00EA4D01"/>
    <w:rsid w:val="00EA5028"/>
    <w:rsid w:val="00EA538E"/>
    <w:rsid w:val="00EA6820"/>
    <w:rsid w:val="00EA7159"/>
    <w:rsid w:val="00EA729D"/>
    <w:rsid w:val="00EB4A24"/>
    <w:rsid w:val="00EB4F53"/>
    <w:rsid w:val="00EB5AB6"/>
    <w:rsid w:val="00EB6A3C"/>
    <w:rsid w:val="00EB7EDF"/>
    <w:rsid w:val="00EC0054"/>
    <w:rsid w:val="00EC288F"/>
    <w:rsid w:val="00EC3B70"/>
    <w:rsid w:val="00EC68E8"/>
    <w:rsid w:val="00ED0EEB"/>
    <w:rsid w:val="00ED1F7A"/>
    <w:rsid w:val="00ED233E"/>
    <w:rsid w:val="00ED309E"/>
    <w:rsid w:val="00ED5B0D"/>
    <w:rsid w:val="00ED700F"/>
    <w:rsid w:val="00ED772C"/>
    <w:rsid w:val="00EE0048"/>
    <w:rsid w:val="00EE1CCC"/>
    <w:rsid w:val="00EE1F4C"/>
    <w:rsid w:val="00EE55A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17FED"/>
    <w:rsid w:val="00F20668"/>
    <w:rsid w:val="00F21100"/>
    <w:rsid w:val="00F250D9"/>
    <w:rsid w:val="00F33735"/>
    <w:rsid w:val="00F33E24"/>
    <w:rsid w:val="00F365FA"/>
    <w:rsid w:val="00F40BB5"/>
    <w:rsid w:val="00F42BB1"/>
    <w:rsid w:val="00F434DE"/>
    <w:rsid w:val="00F43CAB"/>
    <w:rsid w:val="00F4701D"/>
    <w:rsid w:val="00F50E82"/>
    <w:rsid w:val="00F537F8"/>
    <w:rsid w:val="00F543A1"/>
    <w:rsid w:val="00F54C1B"/>
    <w:rsid w:val="00F60165"/>
    <w:rsid w:val="00F61DF7"/>
    <w:rsid w:val="00F63DF9"/>
    <w:rsid w:val="00F64029"/>
    <w:rsid w:val="00F64B3F"/>
    <w:rsid w:val="00F65316"/>
    <w:rsid w:val="00F6777B"/>
    <w:rsid w:val="00F709C6"/>
    <w:rsid w:val="00F71330"/>
    <w:rsid w:val="00F725E1"/>
    <w:rsid w:val="00F73F9B"/>
    <w:rsid w:val="00F74989"/>
    <w:rsid w:val="00F77F13"/>
    <w:rsid w:val="00F800CC"/>
    <w:rsid w:val="00F81F3A"/>
    <w:rsid w:val="00F82A74"/>
    <w:rsid w:val="00F8360E"/>
    <w:rsid w:val="00F9080E"/>
    <w:rsid w:val="00F94DF9"/>
    <w:rsid w:val="00FA0149"/>
    <w:rsid w:val="00FA290C"/>
    <w:rsid w:val="00FA2B96"/>
    <w:rsid w:val="00FA643B"/>
    <w:rsid w:val="00FA683A"/>
    <w:rsid w:val="00FB49FD"/>
    <w:rsid w:val="00FB53BA"/>
    <w:rsid w:val="00FB70A5"/>
    <w:rsid w:val="00FB74D8"/>
    <w:rsid w:val="00FC19BD"/>
    <w:rsid w:val="00FC3A79"/>
    <w:rsid w:val="00FC499C"/>
    <w:rsid w:val="00FC50AE"/>
    <w:rsid w:val="00FC557B"/>
    <w:rsid w:val="00FC5B11"/>
    <w:rsid w:val="00FD5790"/>
    <w:rsid w:val="00FD57E5"/>
    <w:rsid w:val="00FE0101"/>
    <w:rsid w:val="00FE16C0"/>
    <w:rsid w:val="00FE25FD"/>
    <w:rsid w:val="00FE343E"/>
    <w:rsid w:val="00FE6849"/>
    <w:rsid w:val="00FE6F17"/>
    <w:rsid w:val="00FF20A7"/>
    <w:rsid w:val="00FF3B6B"/>
    <w:rsid w:val="00FF3F72"/>
    <w:rsid w:val="00FF4D3E"/>
    <w:rsid w:val="00FF5C67"/>
    <w:rsid w:val="00FF76F5"/>
    <w:rsid w:val="04B07166"/>
    <w:rsid w:val="0A4D6C33"/>
    <w:rsid w:val="14FC8F3A"/>
    <w:rsid w:val="1C5D8ABD"/>
    <w:rsid w:val="210918F3"/>
    <w:rsid w:val="2189FF5B"/>
    <w:rsid w:val="25B48615"/>
    <w:rsid w:val="405141D0"/>
    <w:rsid w:val="42F93E53"/>
    <w:rsid w:val="43C832C2"/>
    <w:rsid w:val="450FF3A7"/>
    <w:rsid w:val="45E01029"/>
    <w:rsid w:val="4C779BDB"/>
    <w:rsid w:val="4E62CF36"/>
    <w:rsid w:val="4E8FB29D"/>
    <w:rsid w:val="519E2201"/>
    <w:rsid w:val="5257F84E"/>
    <w:rsid w:val="55DD3E67"/>
    <w:rsid w:val="567DEDFD"/>
    <w:rsid w:val="5773094F"/>
    <w:rsid w:val="59F7A26B"/>
    <w:rsid w:val="60186EA0"/>
    <w:rsid w:val="65FBFCAC"/>
    <w:rsid w:val="6B11AD4E"/>
    <w:rsid w:val="7926F97C"/>
    <w:rsid w:val="793D2C81"/>
    <w:rsid w:val="79D00404"/>
    <w:rsid w:val="7BC9F85C"/>
    <w:rsid w:val="7BECD89E"/>
    <w:rsid w:val="7BFE709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1FFCA169-A5A2-4962-A90B-8240152C2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character" w:customStyle="1" w:styleId="Heading7Char">
    <w:name w:val="Heading 7 Char"/>
    <w:basedOn w:val="DefaultParagraphFont"/>
    <w:link w:val="Heading7"/>
    <w:rsid w:val="006030A9"/>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119416614">
      <w:bodyDiv w:val="1"/>
      <w:marLeft w:val="0"/>
      <w:marRight w:val="0"/>
      <w:marTop w:val="0"/>
      <w:marBottom w:val="0"/>
      <w:divBdr>
        <w:top w:val="none" w:sz="0" w:space="0" w:color="auto"/>
        <w:left w:val="none" w:sz="0" w:space="0" w:color="auto"/>
        <w:bottom w:val="none" w:sz="0" w:space="0" w:color="auto"/>
        <w:right w:val="none" w:sz="0" w:space="0" w:color="auto"/>
      </w:divBdr>
    </w:div>
    <w:div w:id="408815785">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803698087">
      <w:bodyDiv w:val="1"/>
      <w:marLeft w:val="0"/>
      <w:marRight w:val="0"/>
      <w:marTop w:val="0"/>
      <w:marBottom w:val="0"/>
      <w:divBdr>
        <w:top w:val="none" w:sz="0" w:space="0" w:color="auto"/>
        <w:left w:val="none" w:sz="0" w:space="0" w:color="auto"/>
        <w:bottom w:val="none" w:sz="0" w:space="0" w:color="auto"/>
        <w:right w:val="none" w:sz="0" w:space="0" w:color="auto"/>
      </w:divBdr>
    </w:div>
    <w:div w:id="94615985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 w:id="209743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xime.flament@5gaa.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haled.hassan@de.bosch.com" TargetMode="External"/><Relationship Id="rId17" Type="http://schemas.openxmlformats.org/officeDocument/2006/relationships/hyperlink" Target="https://www.3gpp.org/ftp/TSG_RAN/TSG_RAN/TSGR_AHs/2023_06_RAN_Rel19_WS/Docs/RWS-230164.zip" TargetMode="External"/><Relationship Id="rId2" Type="http://schemas.openxmlformats.org/officeDocument/2006/relationships/customXml" Target="../customXml/item2.xml"/><Relationship Id="rId16" Type="http://schemas.openxmlformats.org/officeDocument/2006/relationships/hyperlink" Target="https://www.3gpp.org/ftp/TSG_RAN/TSG_RAN/TSGR_101/Docs/RP-23153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102/Docs/RP-232734.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5gaa-liaison@5gaa.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5" ma:contentTypeDescription="Create a new document." ma:contentTypeScope="" ma:versionID="07e33139ca7e464fa86aadd91b079bf1">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8c9ea1048a475cc4063e6bcaa5ef5892"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67c912-8297-4fc0-9151-c65e954c5558}"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845C4-E0E5-40C2-B5B6-6C8AD7CFF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3.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4.xml><?xml version="1.0" encoding="utf-8"?>
<ds:datastoreItem xmlns:ds="http://schemas.openxmlformats.org/officeDocument/2006/customXml" ds:itemID="{22C2AAE0-5A8A-41F4-A855-8756A1492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2635</Characters>
  <Application>Microsoft Office Word</Application>
  <DocSecurity>0</DocSecurity>
  <Lines>21</Lines>
  <Paragraphs>6</Paragraphs>
  <ScaleCrop>false</ScaleCrop>
  <Company>5GAA</Company>
  <LinksUpToDate>false</LinksUpToDate>
  <CharactersWithSpaces>3091</CharactersWithSpaces>
  <SharedDoc>false</SharedDoc>
  <HLinks>
    <vt:vector size="36" baseType="variant">
      <vt:variant>
        <vt:i4>3014748</vt:i4>
      </vt:variant>
      <vt:variant>
        <vt:i4>15</vt:i4>
      </vt:variant>
      <vt:variant>
        <vt:i4>0</vt:i4>
      </vt:variant>
      <vt:variant>
        <vt:i4>5</vt:i4>
      </vt:variant>
      <vt:variant>
        <vt:lpwstr>https://www.3gpp.org/ftp/TSG_RAN/TSG_RAN/TSGR_AHs/2023_06_RAN_Rel19_WS/Docs/RWS-230164.zip</vt:lpwstr>
      </vt:variant>
      <vt:variant>
        <vt:lpwstr/>
      </vt:variant>
      <vt:variant>
        <vt:i4>6619141</vt:i4>
      </vt:variant>
      <vt:variant>
        <vt:i4>12</vt:i4>
      </vt:variant>
      <vt:variant>
        <vt:i4>0</vt:i4>
      </vt:variant>
      <vt:variant>
        <vt:i4>5</vt:i4>
      </vt:variant>
      <vt:variant>
        <vt:lpwstr>https://www.3gpp.org/ftp/TSG_RAN/TSG_RAN/TSGR_101/Docs/RP-231538.zip</vt:lpwstr>
      </vt:variant>
      <vt:variant>
        <vt:lpwstr/>
      </vt:variant>
      <vt:variant>
        <vt:i4>7012357</vt:i4>
      </vt:variant>
      <vt:variant>
        <vt:i4>9</vt:i4>
      </vt:variant>
      <vt:variant>
        <vt:i4>0</vt:i4>
      </vt:variant>
      <vt:variant>
        <vt:i4>5</vt:i4>
      </vt:variant>
      <vt:variant>
        <vt:lpwstr>https://www.3gpp.org/ftp/TSG_RAN/TSG_RAN/TSGR_102/Docs/RP-232734.zip</vt:lpwstr>
      </vt:variant>
      <vt:variant>
        <vt:lpwstr/>
      </vt:variant>
      <vt:variant>
        <vt:i4>3801172</vt:i4>
      </vt:variant>
      <vt:variant>
        <vt:i4>6</vt:i4>
      </vt:variant>
      <vt:variant>
        <vt:i4>0</vt:i4>
      </vt:variant>
      <vt:variant>
        <vt:i4>5</vt:i4>
      </vt:variant>
      <vt:variant>
        <vt:lpwstr>mailto:5gaa-liaison@5gaa.org</vt:lpwstr>
      </vt:variant>
      <vt:variant>
        <vt:lpwstr/>
      </vt:variant>
      <vt:variant>
        <vt:i4>1376313</vt:i4>
      </vt:variant>
      <vt:variant>
        <vt:i4>3</vt:i4>
      </vt:variant>
      <vt:variant>
        <vt:i4>0</vt:i4>
      </vt:variant>
      <vt:variant>
        <vt:i4>5</vt:i4>
      </vt:variant>
      <vt:variant>
        <vt:lpwstr>mailto:maxime.flament@5gaa.org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7</cp:revision>
  <cp:lastPrinted>2020-11-23T20:33:00Z</cp:lastPrinted>
  <dcterms:created xsi:type="dcterms:W3CDTF">2024-02-01T02:11:00Z</dcterms:created>
  <dcterms:modified xsi:type="dcterms:W3CDTF">2024-02-28T17:49:00Z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MSIP_Label_a6b84135-ab90-4b03-a415-784f8f15a7f1_Enabled">
    <vt:lpwstr>true</vt:lpwstr>
  </property>
  <property fmtid="{D5CDD505-2E9C-101B-9397-08002B2CF9AE}" pid="15" name="MSIP_Label_a6b84135-ab90-4b03-a415-784f8f15a7f1_SetDate">
    <vt:lpwstr>2024-01-12T18:59:40Z</vt:lpwstr>
  </property>
  <property fmtid="{D5CDD505-2E9C-101B-9397-08002B2CF9AE}" pid="16" name="MSIP_Label_a6b84135-ab90-4b03-a415-784f8f15a7f1_Method">
    <vt:lpwstr>Privileged</vt:lpwstr>
  </property>
  <property fmtid="{D5CDD505-2E9C-101B-9397-08002B2CF9AE}" pid="17" name="MSIP_Label_a6b84135-ab90-4b03-a415-784f8f15a7f1_Name">
    <vt:lpwstr>a6b84135-ab90-4b03-a415-784f8f15a7f1</vt:lpwstr>
  </property>
  <property fmtid="{D5CDD505-2E9C-101B-9397-08002B2CF9AE}" pid="18" name="MSIP_Label_a6b84135-ab90-4b03-a415-784f8f15a7f1_SiteId">
    <vt:lpwstr>2882be50-2012-4d88-ac86-544124e120c8</vt:lpwstr>
  </property>
  <property fmtid="{D5CDD505-2E9C-101B-9397-08002B2CF9AE}" pid="19" name="MSIP_Label_a6b84135-ab90-4b03-a415-784f8f15a7f1_ActionId">
    <vt:lpwstr>ed2e5c1e-0dda-4afa-9016-6ed36812b0de</vt:lpwstr>
  </property>
  <property fmtid="{D5CDD505-2E9C-101B-9397-08002B2CF9AE}" pid="20" name="MSIP_Label_a6b84135-ab90-4b03-a415-784f8f15a7f1_ContentBits">
    <vt:lpwstr>0</vt:lpwstr>
  </property>
  <property fmtid="{D5CDD505-2E9C-101B-9397-08002B2CF9AE}" pid="21" name="RevIMBCS">
    <vt:lpwstr>8;#4.1 Standards|6c2a3467-5ebe-4072-a892-878e81bad79c</vt:lpwstr>
  </property>
  <property fmtid="{D5CDD505-2E9C-101B-9397-08002B2CF9AE}" pid="22" name="LegalHoldTag">
    <vt:lpwstr/>
  </property>
</Properties>
</file>