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814F4B" w14:textId="16F9BAE1" w:rsidR="00046B46" w:rsidRPr="00276D55" w:rsidRDefault="00046B46" w:rsidP="00046B46">
      <w:pPr>
        <w:pStyle w:val="CRCoverPage"/>
        <w:tabs>
          <w:tab w:val="right" w:pos="9639"/>
        </w:tabs>
        <w:spacing w:after="0"/>
        <w:rPr>
          <w:b/>
          <w:noProof/>
          <w:sz w:val="24"/>
        </w:rPr>
      </w:pPr>
      <w:r w:rsidRPr="00276D55">
        <w:rPr>
          <w:b/>
          <w:noProof/>
          <w:sz w:val="24"/>
        </w:rPr>
        <w:t>GPP TSG RAN Meeting #</w:t>
      </w:r>
      <w:r>
        <w:rPr>
          <w:rFonts w:hint="eastAsia"/>
          <w:b/>
          <w:noProof/>
          <w:sz w:val="24"/>
          <w:lang w:eastAsia="zh-CN"/>
        </w:rPr>
        <w:t>10</w:t>
      </w:r>
      <w:r w:rsidR="00777F14">
        <w:rPr>
          <w:rFonts w:hint="eastAsia"/>
          <w:b/>
          <w:noProof/>
          <w:sz w:val="24"/>
          <w:lang w:eastAsia="zh-CN"/>
        </w:rPr>
        <w:t>2</w:t>
      </w:r>
      <w:r w:rsidRPr="00276D55">
        <w:rPr>
          <w:b/>
          <w:noProof/>
          <w:sz w:val="24"/>
        </w:rPr>
        <w:tab/>
        <w:t>RP-2</w:t>
      </w:r>
      <w:r>
        <w:rPr>
          <w:rFonts w:hint="eastAsia"/>
          <w:b/>
          <w:noProof/>
          <w:sz w:val="24"/>
          <w:lang w:eastAsia="zh-CN"/>
        </w:rPr>
        <w:t>3</w:t>
      </w:r>
      <w:r w:rsidR="007D3E24">
        <w:rPr>
          <w:b/>
          <w:noProof/>
          <w:sz w:val="24"/>
          <w:lang w:eastAsia="zh-CN"/>
        </w:rPr>
        <w:t>3001</w:t>
      </w:r>
    </w:p>
    <w:p w14:paraId="09CBE4C3" w14:textId="330CE4E9" w:rsidR="00046B46" w:rsidRPr="006A45BA" w:rsidRDefault="001F1081" w:rsidP="00046B46">
      <w:pPr>
        <w:pStyle w:val="CRCoverPage"/>
        <w:tabs>
          <w:tab w:val="right" w:pos="9639"/>
        </w:tabs>
        <w:spacing w:after="0"/>
        <w:rPr>
          <w:b/>
          <w:noProof/>
          <w:sz w:val="24"/>
        </w:rPr>
      </w:pPr>
      <w:r>
        <w:rPr>
          <w:b/>
          <w:sz w:val="24"/>
          <w:lang w:eastAsia="zh-CN"/>
        </w:rPr>
        <w:t>Edinburgh</w:t>
      </w:r>
      <w:r>
        <w:rPr>
          <w:b/>
          <w:sz w:val="24"/>
        </w:rPr>
        <w:t xml:space="preserve">, GB, </w:t>
      </w:r>
      <w:r>
        <w:rPr>
          <w:rFonts w:hint="eastAsia"/>
          <w:b/>
          <w:sz w:val="24"/>
          <w:lang w:val="en-US" w:eastAsia="zh-CN"/>
        </w:rPr>
        <w:t>11</w:t>
      </w:r>
      <w:r>
        <w:rPr>
          <w:b/>
          <w:sz w:val="24"/>
          <w:vertAlign w:val="superscript"/>
          <w:lang w:val="en-US" w:eastAsia="zh-CN"/>
        </w:rPr>
        <w:t>t</w:t>
      </w:r>
      <w:r>
        <w:rPr>
          <w:rFonts w:hint="eastAsia"/>
          <w:b/>
          <w:sz w:val="24"/>
          <w:vertAlign w:val="superscript"/>
          <w:lang w:val="en-US" w:eastAsia="zh-CN"/>
        </w:rPr>
        <w:t>h</w:t>
      </w:r>
      <w:r>
        <w:rPr>
          <w:b/>
          <w:sz w:val="24"/>
          <w:vertAlign w:val="superscript"/>
          <w:lang w:val="en-US" w:eastAsia="zh-CN"/>
        </w:rPr>
        <w:t xml:space="preserve"> </w:t>
      </w:r>
      <w:r>
        <w:rPr>
          <w:rFonts w:hint="eastAsia"/>
          <w:b/>
          <w:sz w:val="24"/>
          <w:lang w:val="en-US" w:eastAsia="zh-CN"/>
        </w:rPr>
        <w:t>- 15</w:t>
      </w:r>
      <w:r>
        <w:rPr>
          <w:rFonts w:hint="eastAsia"/>
          <w:b/>
          <w:sz w:val="24"/>
          <w:vertAlign w:val="superscript"/>
          <w:lang w:val="en-US" w:eastAsia="zh-CN"/>
        </w:rPr>
        <w:t>th</w:t>
      </w:r>
      <w:r>
        <w:rPr>
          <w:rFonts w:hint="eastAsia"/>
          <w:b/>
          <w:sz w:val="24"/>
          <w:lang w:val="en-US" w:eastAsia="zh-CN"/>
        </w:rPr>
        <w:t xml:space="preserve"> </w:t>
      </w:r>
      <w:r>
        <w:rPr>
          <w:b/>
          <w:sz w:val="24"/>
          <w:lang w:val="en-US" w:eastAsia="zh-CN"/>
        </w:rPr>
        <w:t>Dec,</w:t>
      </w:r>
      <w:r>
        <w:rPr>
          <w:b/>
          <w:sz w:val="24"/>
        </w:rPr>
        <w:t xml:space="preserve"> 2023</w:t>
      </w:r>
      <w:r w:rsidR="00046B46" w:rsidRPr="0033027D">
        <w:rPr>
          <w:b/>
          <w:noProof/>
          <w:sz w:val="24"/>
        </w:rPr>
        <w:tab/>
      </w:r>
    </w:p>
    <w:p w14:paraId="6E13D19F" w14:textId="5AC939DC" w:rsidR="00F86A73" w:rsidRPr="003F3250" w:rsidRDefault="002D76B0" w:rsidP="006C4E32">
      <w:pPr>
        <w:pStyle w:val="Heading2"/>
        <w:jc w:val="center"/>
        <w:rPr>
          <w:u w:val="single"/>
        </w:rPr>
      </w:pPr>
      <w:r>
        <w:rPr>
          <w:u w:val="single"/>
        </w:rPr>
        <w:t>S</w:t>
      </w:r>
      <w:bookmarkStart w:id="0" w:name="_GoBack"/>
      <w:bookmarkEnd w:id="0"/>
      <w:r w:rsidR="00D45B2F" w:rsidRPr="003F3250">
        <w:rPr>
          <w:u w:val="single"/>
        </w:rPr>
        <w:t xml:space="preserve">tatus Report </w:t>
      </w:r>
      <w:r w:rsidR="00F86A73" w:rsidRPr="003F3250">
        <w:rPr>
          <w:u w:val="single"/>
        </w:rPr>
        <w:t>to TSG</w:t>
      </w:r>
    </w:p>
    <w:p w14:paraId="095DB73A" w14:textId="276C7304" w:rsidR="00D45B2F" w:rsidRPr="002D2397" w:rsidRDefault="00D45B2F" w:rsidP="00D45B2F">
      <w:pPr>
        <w:tabs>
          <w:tab w:val="left" w:pos="567"/>
        </w:tabs>
        <w:rPr>
          <w:rFonts w:ascii="Arial" w:hAnsi="Arial" w:cs="Arial"/>
          <w:b/>
        </w:rPr>
      </w:pPr>
      <w:r w:rsidRPr="003F3250">
        <w:rPr>
          <w:rFonts w:ascii="Arial" w:hAnsi="Arial" w:cs="Arial"/>
          <w:b/>
        </w:rPr>
        <w:t>Agenda item:</w:t>
      </w:r>
      <w:r w:rsidRPr="002D2397">
        <w:rPr>
          <w:rFonts w:ascii="Arial" w:hAnsi="Arial" w:cs="Arial"/>
          <w:b/>
        </w:rPr>
        <w:tab/>
      </w:r>
      <w:r w:rsidR="00F86A73" w:rsidRPr="002D2397">
        <w:rPr>
          <w:rFonts w:ascii="Arial" w:hAnsi="Arial" w:cs="Arial"/>
          <w:b/>
        </w:rPr>
        <w:tab/>
      </w:r>
      <w:r w:rsidR="00EF4800" w:rsidRPr="002D2397">
        <w:rPr>
          <w:rFonts w:ascii="Arial" w:hAnsi="Arial" w:cs="Arial"/>
          <w:b/>
        </w:rPr>
        <w:tab/>
      </w:r>
      <w:r w:rsidR="007B32BF">
        <w:rPr>
          <w:rFonts w:ascii="Arial" w:hAnsi="Arial" w:cs="Arial"/>
          <w:b/>
        </w:rPr>
        <w:t>13.3.27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24DDA7F5" w14:textId="77777777" w:rsidTr="00871653">
        <w:tc>
          <w:tcPr>
            <w:tcW w:w="2436" w:type="dxa"/>
            <w:shd w:val="clear" w:color="auto" w:fill="auto"/>
          </w:tcPr>
          <w:p w14:paraId="6B4AE64A"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37183E5" w14:textId="77777777" w:rsidR="00593315" w:rsidRPr="008836AC" w:rsidRDefault="001545D2" w:rsidP="001A248F">
            <w:pPr>
              <w:tabs>
                <w:tab w:val="left" w:pos="567"/>
              </w:tabs>
              <w:spacing w:after="0"/>
              <w:rPr>
                <w:rFonts w:ascii="Arial" w:hAnsi="Arial" w:cs="Arial"/>
              </w:rPr>
            </w:pPr>
            <w:r w:rsidRPr="001545D2">
              <w:rPr>
                <w:rFonts w:ascii="Arial" w:hAnsi="Arial" w:cs="Arial"/>
              </w:rPr>
              <w:t>UE Conformance Test Aspects - NR positioning enhancements</w:t>
            </w:r>
          </w:p>
        </w:tc>
      </w:tr>
      <w:tr w:rsidR="00871653" w:rsidRPr="008836AC" w14:paraId="2AFA28B8" w14:textId="77777777" w:rsidTr="00871653">
        <w:tc>
          <w:tcPr>
            <w:tcW w:w="2436" w:type="dxa"/>
            <w:shd w:val="clear" w:color="auto" w:fill="auto"/>
          </w:tcPr>
          <w:p w14:paraId="66812B9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471DB35"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1EF33F32" w14:textId="77777777"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74CC2AD1"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79382F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14456D"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1B83E91" w14:textId="77777777"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6444FD97"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5C17D8B" w14:textId="77777777"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50558F52" w14:textId="77777777" w:rsidTr="00871653">
        <w:tc>
          <w:tcPr>
            <w:tcW w:w="2436" w:type="dxa"/>
          </w:tcPr>
          <w:p w14:paraId="59F8F1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3E655408" w14:textId="77777777" w:rsidR="0036248C" w:rsidRPr="008836AC" w:rsidRDefault="001545D2" w:rsidP="008836AC">
            <w:pPr>
              <w:tabs>
                <w:tab w:val="left" w:pos="567"/>
              </w:tabs>
              <w:spacing w:after="0"/>
              <w:rPr>
                <w:rFonts w:ascii="Arial" w:hAnsi="Arial" w:cs="Arial"/>
              </w:rPr>
            </w:pPr>
            <w:proofErr w:type="spellStart"/>
            <w:r w:rsidRPr="001545D2">
              <w:rPr>
                <w:rFonts w:ascii="Arial" w:hAnsi="Arial" w:cs="Arial"/>
                <w:lang w:eastAsia="ja-JP"/>
              </w:rPr>
              <w:t>NR_pos_enh-UEConTest</w:t>
            </w:r>
            <w:proofErr w:type="spellEnd"/>
          </w:p>
        </w:tc>
      </w:tr>
      <w:tr w:rsidR="0036248C" w:rsidRPr="008836AC" w14:paraId="43B153A1" w14:textId="77777777" w:rsidTr="00871653">
        <w:tc>
          <w:tcPr>
            <w:tcW w:w="2436" w:type="dxa"/>
          </w:tcPr>
          <w:p w14:paraId="7D68238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1F2759EB" w14:textId="77777777" w:rsidR="0036248C" w:rsidRPr="00520DBF" w:rsidRDefault="00520DBF" w:rsidP="00540F9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9</w:t>
            </w:r>
            <w:r w:rsidR="001545D2">
              <w:rPr>
                <w:rFonts w:ascii="Arial" w:eastAsiaTheme="minorEastAsia" w:hAnsi="Arial" w:cs="Arial" w:hint="eastAsia"/>
                <w:lang w:eastAsia="zh-CN"/>
              </w:rPr>
              <w:t>70075</w:t>
            </w:r>
          </w:p>
        </w:tc>
      </w:tr>
      <w:tr w:rsidR="00B6300F" w:rsidRPr="008836AC" w14:paraId="5512B85E" w14:textId="77777777" w:rsidTr="00871653">
        <w:tc>
          <w:tcPr>
            <w:tcW w:w="2436" w:type="dxa"/>
          </w:tcPr>
          <w:p w14:paraId="04E2175E"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0A71663" w14:textId="77777777" w:rsidR="00B6300F" w:rsidRPr="00777AC7" w:rsidRDefault="000D4869" w:rsidP="00654464">
            <w:pPr>
              <w:tabs>
                <w:tab w:val="left" w:pos="567"/>
              </w:tabs>
              <w:spacing w:after="0"/>
              <w:rPr>
                <w:rFonts w:ascii="Arial" w:eastAsia="SimSun" w:hAnsi="Arial" w:cs="Arial"/>
                <w:lang w:eastAsia="zh-CN"/>
              </w:rPr>
            </w:pPr>
            <w:r w:rsidRPr="000D4869">
              <w:rPr>
                <w:rFonts w:ascii="Arial" w:hAnsi="Arial" w:cs="Arial"/>
                <w:lang w:eastAsia="ja-JP"/>
              </w:rPr>
              <w:t>RP-</w:t>
            </w:r>
            <w:r w:rsidR="00C304C0">
              <w:rPr>
                <w:rFonts w:ascii="Arial" w:eastAsia="SimSun" w:hAnsi="Arial" w:cs="Arial" w:hint="eastAsia"/>
                <w:lang w:eastAsia="zh-CN"/>
              </w:rPr>
              <w:t>2</w:t>
            </w:r>
            <w:r w:rsidR="001545D2">
              <w:rPr>
                <w:rFonts w:ascii="Arial" w:eastAsia="SimSun" w:hAnsi="Arial" w:cs="Arial" w:hint="eastAsia"/>
                <w:lang w:eastAsia="zh-CN"/>
              </w:rPr>
              <w:t>22384</w:t>
            </w:r>
          </w:p>
        </w:tc>
      </w:tr>
      <w:tr w:rsidR="00871653" w:rsidRPr="008836AC" w14:paraId="167F45BC" w14:textId="77777777" w:rsidTr="00871653">
        <w:tc>
          <w:tcPr>
            <w:tcW w:w="2436" w:type="dxa"/>
          </w:tcPr>
          <w:p w14:paraId="4A37D746"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B4A6C3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125BD3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FD8B4E8" w14:textId="77777777"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7A0FE8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66513724" w14:textId="77777777"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4BD3F76"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7B387478" w14:textId="77777777"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3FD9214C"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07DF2446" w14:textId="77777777" w:rsidR="00356FF8" w:rsidRPr="00654464" w:rsidRDefault="001545D2" w:rsidP="00280BAE">
            <w:pPr>
              <w:tabs>
                <w:tab w:val="left" w:pos="567"/>
              </w:tabs>
              <w:spacing w:after="0"/>
              <w:rPr>
                <w:rFonts w:ascii="Arial" w:eastAsiaTheme="minorEastAsia" w:hAnsi="Arial" w:cs="Arial"/>
                <w:lang w:eastAsia="zh-CN"/>
              </w:rPr>
            </w:pPr>
            <w:r>
              <w:rPr>
                <w:rFonts w:ascii="Arial" w:eastAsiaTheme="minorEastAsia" w:hAnsi="Arial" w:cs="Arial" w:hint="eastAsia"/>
                <w:color w:val="00B050"/>
                <w:kern w:val="2"/>
                <w:sz w:val="21"/>
                <w:szCs w:val="22"/>
                <w:lang w:val="en-US" w:eastAsia="zh-CN"/>
              </w:rPr>
              <w:t>Jun</w:t>
            </w:r>
            <w:r w:rsidR="00654464">
              <w:rPr>
                <w:rFonts w:ascii="Arial" w:hAnsi="Arial" w:cs="Arial"/>
                <w:color w:val="00B050"/>
                <w:kern w:val="2"/>
                <w:sz w:val="21"/>
                <w:szCs w:val="22"/>
                <w:lang w:val="en-US" w:eastAsia="ja-JP"/>
              </w:rPr>
              <w:t>.</w:t>
            </w:r>
            <w:r w:rsidR="007A41B4" w:rsidRPr="00ED776A">
              <w:rPr>
                <w:rFonts w:ascii="Arial" w:hAnsi="Arial" w:cs="Arial"/>
                <w:color w:val="00B050"/>
                <w:kern w:val="2"/>
                <w:sz w:val="21"/>
                <w:szCs w:val="22"/>
                <w:lang w:val="en-US" w:eastAsia="ja-JP"/>
              </w:rPr>
              <w:t>202</w:t>
            </w:r>
            <w:r>
              <w:rPr>
                <w:rFonts w:ascii="Arial" w:eastAsiaTheme="minorEastAsia" w:hAnsi="Arial" w:cs="Arial" w:hint="eastAsia"/>
                <w:color w:val="00B050"/>
                <w:kern w:val="2"/>
                <w:sz w:val="21"/>
                <w:szCs w:val="22"/>
                <w:lang w:val="en-US" w:eastAsia="zh-CN"/>
              </w:rPr>
              <w:t>4</w:t>
            </w:r>
          </w:p>
        </w:tc>
      </w:tr>
      <w:tr w:rsidR="00871653" w:rsidRPr="008836AC" w14:paraId="14A4957F" w14:textId="77777777" w:rsidTr="00871653">
        <w:tc>
          <w:tcPr>
            <w:tcW w:w="2436" w:type="dxa"/>
          </w:tcPr>
          <w:p w14:paraId="2BA2E888"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23BF7BD4"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03FE465E" w14:textId="77777777"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4CDE292A"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01DDFFC3" w14:textId="77777777"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3CA9849A"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4E50DA98" w14:textId="77777777"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0EDED11D" w14:textId="77777777"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14:paraId="1508FB7D" w14:textId="4F5B1618" w:rsidR="00871653" w:rsidRPr="004F1789" w:rsidRDefault="001F1081" w:rsidP="00220DEE">
            <w:pPr>
              <w:tabs>
                <w:tab w:val="left" w:pos="567"/>
              </w:tabs>
              <w:spacing w:after="0"/>
              <w:rPr>
                <w:rFonts w:ascii="Arial" w:eastAsiaTheme="minorEastAsia" w:hAnsi="Arial" w:cs="Arial"/>
                <w:lang w:eastAsia="zh-CN"/>
              </w:rPr>
            </w:pPr>
            <w:r>
              <w:rPr>
                <w:rFonts w:ascii="Arial" w:eastAsia="SimSun" w:hAnsi="Arial" w:cs="Arial"/>
                <w:color w:val="00B050"/>
                <w:kern w:val="2"/>
                <w:sz w:val="21"/>
                <w:szCs w:val="22"/>
                <w:lang w:val="en-US" w:eastAsia="zh-CN"/>
              </w:rPr>
              <w:t>2</w:t>
            </w:r>
            <w:r w:rsidR="004F1789">
              <w:rPr>
                <w:rFonts w:ascii="Arial" w:eastAsia="SimSun" w:hAnsi="Arial" w:cs="Arial" w:hint="eastAsia"/>
                <w:color w:val="00B050"/>
                <w:kern w:val="2"/>
                <w:sz w:val="21"/>
                <w:szCs w:val="22"/>
                <w:lang w:val="en-US" w:eastAsia="zh-CN"/>
              </w:rPr>
              <w:t>7</w:t>
            </w:r>
            <w:r w:rsidR="00871653" w:rsidRPr="004015D9">
              <w:rPr>
                <w:rFonts w:ascii="Arial" w:hAnsi="Arial" w:cs="Arial"/>
                <w:color w:val="00B050"/>
                <w:kern w:val="2"/>
                <w:sz w:val="21"/>
                <w:szCs w:val="22"/>
                <w:lang w:val="en-US" w:eastAsia="ja-JP"/>
              </w:rPr>
              <w:t>%</w:t>
            </w:r>
          </w:p>
        </w:tc>
      </w:tr>
    </w:tbl>
    <w:p w14:paraId="0907EDA0"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1033C75A"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D739253"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45C150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24418EA3" w14:textId="77777777" w:rsidR="001F486F" w:rsidRPr="001F486F" w:rsidRDefault="001F486F" w:rsidP="001F486F">
      <w:pPr>
        <w:pStyle w:val="ListParagraph"/>
        <w:tabs>
          <w:tab w:val="left" w:pos="567"/>
        </w:tabs>
        <w:ind w:leftChars="0" w:left="924"/>
        <w:rPr>
          <w:rFonts w:ascii="Arial" w:hAnsi="Arial" w:cs="Arial"/>
          <w:color w:val="FF0000"/>
        </w:rPr>
      </w:pPr>
    </w:p>
    <w:p w14:paraId="0209D21E"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0E15D647" w14:textId="77777777" w:rsidTr="001A248F">
        <w:tc>
          <w:tcPr>
            <w:tcW w:w="2758" w:type="dxa"/>
            <w:gridSpan w:val="2"/>
          </w:tcPr>
          <w:p w14:paraId="4DCE86A4"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7100ED6" w14:textId="77777777"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78EB28EE" w14:textId="77777777" w:rsidTr="001A248F">
        <w:tc>
          <w:tcPr>
            <w:tcW w:w="1418" w:type="dxa"/>
            <w:vMerge w:val="restart"/>
            <w:vAlign w:val="center"/>
          </w:tcPr>
          <w:p w14:paraId="76CA0D8C"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4076B70F"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25599663" w14:textId="77777777" w:rsidR="006C4E32" w:rsidRPr="00777AC7" w:rsidRDefault="00FA71F5" w:rsidP="00FA71F5">
            <w:pPr>
              <w:tabs>
                <w:tab w:val="left" w:pos="567"/>
              </w:tabs>
              <w:spacing w:after="0"/>
              <w:rPr>
                <w:rFonts w:ascii="Arial" w:eastAsia="SimSun" w:hAnsi="Arial" w:cs="Arial"/>
                <w:lang w:eastAsia="zh-CN"/>
              </w:rPr>
            </w:pPr>
            <w:r>
              <w:rPr>
                <w:rFonts w:ascii="Arial" w:eastAsia="SimSun" w:hAnsi="Arial" w:cs="Arial" w:hint="eastAsia"/>
                <w:lang w:eastAsia="zh-CN"/>
              </w:rPr>
              <w:t>Xiaoyang</w:t>
            </w:r>
            <w:r w:rsidR="00B36103">
              <w:rPr>
                <w:rFonts w:ascii="Arial" w:hAnsi="Arial" w:cs="Arial"/>
                <w:lang w:eastAsia="ja-JP"/>
              </w:rPr>
              <w:t xml:space="preserve"> </w:t>
            </w:r>
            <w:r>
              <w:rPr>
                <w:rFonts w:ascii="Arial" w:eastAsia="SimSun" w:hAnsi="Arial" w:cs="Arial" w:hint="eastAsia"/>
                <w:lang w:eastAsia="zh-CN"/>
              </w:rPr>
              <w:t>TIAN</w:t>
            </w:r>
          </w:p>
        </w:tc>
      </w:tr>
      <w:tr w:rsidR="006C4E32" w:rsidRPr="008836AC" w14:paraId="27F530A8" w14:textId="77777777" w:rsidTr="001A248F">
        <w:tc>
          <w:tcPr>
            <w:tcW w:w="1418" w:type="dxa"/>
            <w:vMerge/>
          </w:tcPr>
          <w:p w14:paraId="708E31E9" w14:textId="77777777" w:rsidR="006C4E32" w:rsidRPr="008836AC" w:rsidRDefault="006C4E32" w:rsidP="001A248F">
            <w:pPr>
              <w:tabs>
                <w:tab w:val="left" w:pos="567"/>
              </w:tabs>
              <w:rPr>
                <w:rFonts w:ascii="Arial" w:hAnsi="Arial" w:cs="Arial"/>
                <w:b/>
              </w:rPr>
            </w:pPr>
          </w:p>
        </w:tc>
        <w:tc>
          <w:tcPr>
            <w:tcW w:w="1340" w:type="dxa"/>
          </w:tcPr>
          <w:p w14:paraId="1A1DB6C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0FA9365" w14:textId="77777777"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14:paraId="7A538B6F" w14:textId="77777777" w:rsidTr="001A248F">
        <w:tc>
          <w:tcPr>
            <w:tcW w:w="1418" w:type="dxa"/>
            <w:vMerge/>
          </w:tcPr>
          <w:p w14:paraId="045861E5" w14:textId="77777777" w:rsidR="006C4E32" w:rsidRPr="008836AC" w:rsidRDefault="006C4E32" w:rsidP="001A248F">
            <w:pPr>
              <w:tabs>
                <w:tab w:val="left" w:pos="567"/>
              </w:tabs>
              <w:rPr>
                <w:rFonts w:ascii="Arial" w:hAnsi="Arial" w:cs="Arial"/>
                <w:b/>
              </w:rPr>
            </w:pPr>
          </w:p>
        </w:tc>
        <w:tc>
          <w:tcPr>
            <w:tcW w:w="1340" w:type="dxa"/>
          </w:tcPr>
          <w:p w14:paraId="4DB04A65"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7F22EFB9" w14:textId="77777777" w:rsidR="006C4E32" w:rsidRPr="008836AC" w:rsidRDefault="00FA71F5" w:rsidP="00FA71F5">
            <w:pPr>
              <w:tabs>
                <w:tab w:val="left" w:pos="567"/>
              </w:tabs>
              <w:spacing w:after="0"/>
              <w:rPr>
                <w:rFonts w:ascii="Arial" w:hAnsi="Arial" w:cs="Arial"/>
              </w:rPr>
            </w:pPr>
            <w:r>
              <w:rPr>
                <w:rFonts w:ascii="Arial" w:eastAsia="SimSun" w:hAnsi="Arial" w:cs="Arial" w:hint="eastAsia"/>
                <w:lang w:eastAsia="zh-CN"/>
              </w:rPr>
              <w:t>tianxiaoyang</w:t>
            </w:r>
            <w:r w:rsidR="00B36103">
              <w:rPr>
                <w:rFonts w:ascii="Arial" w:hAnsi="Arial" w:cs="Arial"/>
              </w:rPr>
              <w:t>@catt.cn</w:t>
            </w:r>
          </w:p>
        </w:tc>
      </w:tr>
    </w:tbl>
    <w:p w14:paraId="72190BA5" w14:textId="77777777" w:rsidR="006C4E32" w:rsidRDefault="006C4E32" w:rsidP="000D17BC">
      <w:pPr>
        <w:pBdr>
          <w:bottom w:val="single" w:sz="4" w:space="1" w:color="auto"/>
        </w:pBdr>
        <w:spacing w:after="0"/>
        <w:rPr>
          <w:rFonts w:ascii="Arial" w:hAnsi="Arial" w:cs="Arial"/>
        </w:rPr>
      </w:pPr>
    </w:p>
    <w:p w14:paraId="45E0AF8E" w14:textId="77777777" w:rsidR="006C4E32" w:rsidRPr="00430FCA" w:rsidRDefault="006C4E32" w:rsidP="006C4E32">
      <w:pPr>
        <w:pBdr>
          <w:bottom w:val="single" w:sz="4" w:space="1" w:color="auto"/>
        </w:pBdr>
        <w:rPr>
          <w:rFonts w:ascii="Arial" w:hAnsi="Arial" w:cs="Arial"/>
        </w:rPr>
      </w:pPr>
    </w:p>
    <w:p w14:paraId="57BBA2BE"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545F29CA" w14:textId="77777777" w:rsidR="003B7182" w:rsidRPr="00356FF8" w:rsidRDefault="00356FF8" w:rsidP="00356FF8">
      <w:r>
        <w:t>N/A</w:t>
      </w:r>
    </w:p>
    <w:p w14:paraId="61D31142" w14:textId="77777777" w:rsidR="00011C3B" w:rsidRPr="003B7182" w:rsidRDefault="00011C3B" w:rsidP="00C17C6C">
      <w:pPr>
        <w:spacing w:after="0"/>
        <w:rPr>
          <w:rFonts w:ascii="Arial" w:hAnsi="Arial" w:cs="Arial"/>
        </w:rPr>
      </w:pPr>
    </w:p>
    <w:p w14:paraId="7949F9D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603EB9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F725C1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142F24F" w14:textId="77777777" w:rsidR="00701410" w:rsidRDefault="00701410" w:rsidP="00701410">
      <w:pPr>
        <w:pStyle w:val="Heading4"/>
        <w:rPr>
          <w:lang w:eastAsia="ja-JP"/>
        </w:rPr>
      </w:pPr>
      <w:r>
        <w:rPr>
          <w:lang w:eastAsia="ja-JP"/>
        </w:rPr>
        <w:t>2.1.1</w:t>
      </w:r>
      <w:r>
        <w:rPr>
          <w:lang w:eastAsia="ja-JP"/>
        </w:rPr>
        <w:tab/>
        <w:t>Agreements</w:t>
      </w:r>
    </w:p>
    <w:p w14:paraId="60569D89" w14:textId="77777777" w:rsidR="003A4B47" w:rsidRPr="00701410" w:rsidRDefault="00701410" w:rsidP="00701410">
      <w:pPr>
        <w:pStyle w:val="Heading4"/>
        <w:rPr>
          <w:lang w:eastAsia="ja-JP"/>
        </w:rPr>
      </w:pPr>
      <w:r>
        <w:rPr>
          <w:lang w:eastAsia="ja-JP"/>
        </w:rPr>
        <w:t>2.1.2</w:t>
      </w:r>
      <w:r>
        <w:rPr>
          <w:lang w:eastAsia="ja-JP"/>
        </w:rPr>
        <w:tab/>
        <w:t>Remaining Open issues</w:t>
      </w:r>
    </w:p>
    <w:p w14:paraId="75E66CA1"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3E250DB" w14:textId="77777777" w:rsidR="00701410" w:rsidRDefault="00701410" w:rsidP="00701410">
      <w:pPr>
        <w:pStyle w:val="Heading4"/>
        <w:rPr>
          <w:lang w:eastAsia="ja-JP"/>
        </w:rPr>
      </w:pPr>
      <w:r>
        <w:rPr>
          <w:lang w:eastAsia="ja-JP"/>
        </w:rPr>
        <w:t>2.2.1</w:t>
      </w:r>
      <w:r>
        <w:rPr>
          <w:lang w:eastAsia="ja-JP"/>
        </w:rPr>
        <w:tab/>
        <w:t>Agreements</w:t>
      </w:r>
    </w:p>
    <w:p w14:paraId="3C44987B"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E9A85FE"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9133CE8" w14:textId="77777777" w:rsidR="00701410" w:rsidRDefault="00701410" w:rsidP="00701410">
      <w:pPr>
        <w:pStyle w:val="Heading4"/>
        <w:rPr>
          <w:lang w:eastAsia="ja-JP"/>
        </w:rPr>
      </w:pPr>
      <w:r>
        <w:rPr>
          <w:lang w:eastAsia="ja-JP"/>
        </w:rPr>
        <w:t>2.3.1</w:t>
      </w:r>
      <w:r>
        <w:rPr>
          <w:lang w:eastAsia="ja-JP"/>
        </w:rPr>
        <w:tab/>
        <w:t>Agreements</w:t>
      </w:r>
    </w:p>
    <w:p w14:paraId="7214961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1ACF4D2C"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DD04FDA" w14:textId="77777777" w:rsidR="00701410" w:rsidRDefault="00701410" w:rsidP="00701410">
      <w:pPr>
        <w:pStyle w:val="Heading4"/>
        <w:rPr>
          <w:lang w:eastAsia="ja-JP"/>
        </w:rPr>
      </w:pPr>
      <w:r>
        <w:rPr>
          <w:lang w:eastAsia="ja-JP"/>
        </w:rPr>
        <w:t>2.4.1</w:t>
      </w:r>
      <w:r>
        <w:rPr>
          <w:lang w:eastAsia="ja-JP"/>
        </w:rPr>
        <w:tab/>
        <w:t>Agreements</w:t>
      </w:r>
    </w:p>
    <w:p w14:paraId="5B9420E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5CBE4AE7"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B4C60BB" w14:textId="77777777" w:rsidR="00C304C0" w:rsidRPr="00231BAB" w:rsidRDefault="00815869" w:rsidP="00231BAB">
      <w:pPr>
        <w:pStyle w:val="Heading4"/>
        <w:rPr>
          <w:rFonts w:eastAsiaTheme="minorEastAsia"/>
          <w:lang w:eastAsia="zh-CN"/>
        </w:rPr>
      </w:pPr>
      <w:r w:rsidRPr="00E9516C">
        <w:rPr>
          <w:lang w:eastAsia="ja-JP"/>
        </w:rPr>
        <w:t>2.5.1</w:t>
      </w:r>
      <w:r w:rsidRPr="00E9516C">
        <w:rPr>
          <w:lang w:eastAsia="ja-JP"/>
        </w:rPr>
        <w:tab/>
        <w:t>Agreements</w:t>
      </w:r>
    </w:p>
    <w:p w14:paraId="0C278D20" w14:textId="79E35D9A" w:rsidR="001F05A0" w:rsidRDefault="001F05A0" w:rsidP="001F05A0">
      <w:pPr>
        <w:overflowPunct/>
        <w:autoSpaceDE/>
        <w:autoSpaceDN/>
        <w:snapToGrid w:val="0"/>
        <w:spacing w:afterLines="50" w:after="120"/>
        <w:textAlignment w:val="auto"/>
        <w:rPr>
          <w:rFonts w:ascii="Arial" w:eastAsiaTheme="minorEastAsia" w:hAnsi="Arial" w:cs="Arial"/>
          <w:lang w:eastAsia="zh-CN"/>
        </w:rPr>
      </w:pPr>
      <w:r w:rsidRPr="00896F6E">
        <w:rPr>
          <w:rFonts w:ascii="Arial" w:hAnsi="Arial" w:cs="Arial"/>
        </w:rPr>
        <w:t>Status after RAN5#</w:t>
      </w:r>
      <w:r w:rsidR="001F1081">
        <w:rPr>
          <w:rFonts w:ascii="Arial" w:hAnsi="Arial" w:cs="Arial"/>
        </w:rPr>
        <w:t>101</w:t>
      </w:r>
      <w:r w:rsidRPr="00896F6E">
        <w:rPr>
          <w:rFonts w:ascii="Arial" w:hAnsi="Arial" w:cs="Arial"/>
        </w:rPr>
        <w:t>:</w:t>
      </w:r>
    </w:p>
    <w:p w14:paraId="645DB806" w14:textId="123DE4C7" w:rsidR="004F1789" w:rsidRPr="004F1789" w:rsidRDefault="004F1789" w:rsidP="004F1789">
      <w:pPr>
        <w:numPr>
          <w:ilvl w:val="0"/>
          <w:numId w:val="19"/>
        </w:numPr>
        <w:tabs>
          <w:tab w:val="left" w:pos="567"/>
        </w:tabs>
        <w:overflowPunct/>
        <w:autoSpaceDE/>
        <w:autoSpaceDN/>
        <w:snapToGrid w:val="0"/>
        <w:spacing w:after="0"/>
        <w:textAlignment w:val="auto"/>
        <w:rPr>
          <w:rFonts w:ascii="Arial" w:hAnsi="Arial" w:cs="Arial"/>
        </w:rPr>
      </w:pPr>
      <w:r w:rsidRPr="003222E8">
        <w:rPr>
          <w:rFonts w:ascii="Arial" w:eastAsiaTheme="minorEastAsia" w:hAnsi="Arial" w:cs="Arial" w:hint="eastAsia"/>
          <w:lang w:eastAsia="zh-CN"/>
        </w:rPr>
        <w:t>1</w:t>
      </w:r>
      <w:r w:rsidR="001F1081">
        <w:rPr>
          <w:rFonts w:ascii="Arial" w:eastAsiaTheme="minorEastAsia" w:hAnsi="Arial" w:cs="Arial"/>
          <w:lang w:eastAsia="zh-CN"/>
        </w:rPr>
        <w:t>7</w:t>
      </w:r>
      <w:r w:rsidRPr="003222E8">
        <w:rPr>
          <w:rFonts w:ascii="Arial" w:hAnsi="Arial" w:cs="Arial"/>
        </w:rPr>
        <w:t xml:space="preserve"> CR </w:t>
      </w:r>
      <w:r w:rsidRPr="003222E8">
        <w:rPr>
          <w:rFonts w:ascii="Arial" w:eastAsiaTheme="minorEastAsia" w:hAnsi="Arial" w:cs="Arial" w:hint="eastAsia"/>
          <w:lang w:eastAsia="zh-CN"/>
        </w:rPr>
        <w:t>a</w:t>
      </w:r>
      <w:r w:rsidRPr="003222E8">
        <w:rPr>
          <w:rFonts w:ascii="Arial" w:hAnsi="Arial" w:cs="Arial"/>
        </w:rPr>
        <w:t>greed</w:t>
      </w:r>
      <w:r w:rsidRPr="003222E8">
        <w:rPr>
          <w:rFonts w:ascii="Arial" w:eastAsiaTheme="minorEastAsia" w:hAnsi="Arial" w:cs="Arial" w:hint="eastAsia"/>
          <w:lang w:eastAsia="zh-CN"/>
        </w:rPr>
        <w:t xml:space="preserve"> for TS 37.571-</w:t>
      </w:r>
      <w:r w:rsidR="001F1081">
        <w:rPr>
          <w:rFonts w:ascii="Arial" w:eastAsiaTheme="minorEastAsia" w:hAnsi="Arial" w:cs="Arial"/>
          <w:lang w:eastAsia="zh-CN"/>
        </w:rPr>
        <w:t>1</w:t>
      </w:r>
      <w:r w:rsidRPr="003222E8">
        <w:rPr>
          <w:rFonts w:ascii="Arial" w:eastAsiaTheme="minorEastAsia" w:hAnsi="Arial" w:cs="Arial" w:hint="eastAsia"/>
          <w:lang w:eastAsia="zh-CN"/>
        </w:rPr>
        <w:t xml:space="preserve"> </w:t>
      </w:r>
      <w:r w:rsidRPr="003222E8">
        <w:rPr>
          <w:rFonts w:ascii="Arial" w:hAnsi="Arial" w:cs="Arial"/>
        </w:rPr>
        <w:t>in [</w:t>
      </w:r>
      <w:r w:rsidR="00262E53">
        <w:rPr>
          <w:rFonts w:ascii="Arial" w:hAnsi="Arial" w:cs="Arial"/>
        </w:rPr>
        <w:t>1</w:t>
      </w:r>
      <w:r>
        <w:rPr>
          <w:rFonts w:ascii="Arial" w:eastAsiaTheme="minorEastAsia" w:hAnsi="Arial" w:cs="Arial" w:hint="eastAsia"/>
          <w:lang w:eastAsia="zh-CN"/>
        </w:rPr>
        <w:t>2</w:t>
      </w:r>
      <w:r w:rsidRPr="003222E8">
        <w:rPr>
          <w:rFonts w:ascii="Arial" w:hAnsi="Arial" w:cs="Arial"/>
        </w:rPr>
        <w:t>]</w:t>
      </w:r>
      <w:r>
        <w:rPr>
          <w:rFonts w:ascii="Arial" w:eastAsiaTheme="minorEastAsia" w:hAnsi="Arial" w:cs="Arial" w:hint="eastAsia"/>
          <w:lang w:eastAsia="zh-CN"/>
        </w:rPr>
        <w:t xml:space="preserve"> to [</w:t>
      </w:r>
      <w:r w:rsidR="00262E53">
        <w:rPr>
          <w:rFonts w:ascii="Arial" w:eastAsiaTheme="minorEastAsia" w:hAnsi="Arial" w:cs="Arial"/>
          <w:lang w:eastAsia="zh-CN"/>
        </w:rPr>
        <w:t>29</w:t>
      </w:r>
      <w:r>
        <w:rPr>
          <w:rFonts w:ascii="Arial" w:eastAsiaTheme="minorEastAsia" w:hAnsi="Arial" w:cs="Arial" w:hint="eastAsia"/>
          <w:lang w:eastAsia="zh-CN"/>
        </w:rPr>
        <w:t>]</w:t>
      </w:r>
    </w:p>
    <w:p w14:paraId="7A69AF3E" w14:textId="0C5FB566" w:rsidR="001F05A0" w:rsidRPr="001F05A0" w:rsidRDefault="00262E53" w:rsidP="001F05A0">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lang w:eastAsia="zh-CN"/>
        </w:rPr>
        <w:t>2</w:t>
      </w:r>
      <w:r w:rsidR="001F05A0" w:rsidRPr="003222E8">
        <w:rPr>
          <w:rFonts w:ascii="Arial" w:hAnsi="Arial" w:cs="Arial"/>
        </w:rPr>
        <w:t xml:space="preserve"> CR </w:t>
      </w:r>
      <w:r w:rsidR="001F05A0" w:rsidRPr="003222E8">
        <w:rPr>
          <w:rFonts w:ascii="Arial" w:eastAsiaTheme="minorEastAsia" w:hAnsi="Arial" w:cs="Arial" w:hint="eastAsia"/>
          <w:lang w:eastAsia="zh-CN"/>
        </w:rPr>
        <w:t>a</w:t>
      </w:r>
      <w:r w:rsidR="001F05A0" w:rsidRPr="003222E8">
        <w:rPr>
          <w:rFonts w:ascii="Arial" w:hAnsi="Arial" w:cs="Arial"/>
        </w:rPr>
        <w:t>greed</w:t>
      </w:r>
      <w:r w:rsidR="001F05A0" w:rsidRPr="003222E8">
        <w:rPr>
          <w:rFonts w:ascii="Arial" w:eastAsiaTheme="minorEastAsia" w:hAnsi="Arial" w:cs="Arial" w:hint="eastAsia"/>
          <w:lang w:eastAsia="zh-CN"/>
        </w:rPr>
        <w:t xml:space="preserve"> for TS 37.571-</w:t>
      </w:r>
      <w:r>
        <w:rPr>
          <w:rFonts w:ascii="Arial" w:eastAsiaTheme="minorEastAsia" w:hAnsi="Arial" w:cs="Arial"/>
          <w:lang w:eastAsia="zh-CN"/>
        </w:rPr>
        <w:t>3</w:t>
      </w:r>
      <w:r w:rsidR="001F05A0" w:rsidRPr="003222E8">
        <w:rPr>
          <w:rFonts w:ascii="Arial" w:eastAsiaTheme="minorEastAsia" w:hAnsi="Arial" w:cs="Arial" w:hint="eastAsia"/>
          <w:lang w:eastAsia="zh-CN"/>
        </w:rPr>
        <w:t xml:space="preserve"> </w:t>
      </w:r>
      <w:r w:rsidR="001F05A0" w:rsidRPr="003222E8">
        <w:rPr>
          <w:rFonts w:ascii="Arial" w:hAnsi="Arial" w:cs="Arial"/>
        </w:rPr>
        <w:t>in [</w:t>
      </w:r>
      <w:r>
        <w:rPr>
          <w:rFonts w:ascii="Arial" w:eastAsiaTheme="minorEastAsia" w:hAnsi="Arial" w:cs="Arial"/>
          <w:lang w:eastAsia="zh-CN"/>
        </w:rPr>
        <w:t>5</w:t>
      </w:r>
      <w:r w:rsidR="001F05A0" w:rsidRPr="003222E8">
        <w:rPr>
          <w:rFonts w:ascii="Arial" w:hAnsi="Arial" w:cs="Arial"/>
        </w:rPr>
        <w:t>]</w:t>
      </w:r>
      <w:r w:rsidR="00A77402">
        <w:rPr>
          <w:rFonts w:ascii="Arial" w:eastAsiaTheme="minorEastAsia" w:hAnsi="Arial" w:cs="Arial" w:hint="eastAsia"/>
          <w:lang w:eastAsia="zh-CN"/>
        </w:rPr>
        <w:t xml:space="preserve"> to [</w:t>
      </w:r>
      <w:r>
        <w:rPr>
          <w:rFonts w:ascii="Arial" w:eastAsiaTheme="minorEastAsia" w:hAnsi="Arial" w:cs="Arial"/>
          <w:lang w:eastAsia="zh-CN"/>
        </w:rPr>
        <w:t>6</w:t>
      </w:r>
      <w:r w:rsidR="00A77402">
        <w:rPr>
          <w:rFonts w:ascii="Arial" w:eastAsiaTheme="minorEastAsia" w:hAnsi="Arial" w:cs="Arial" w:hint="eastAsia"/>
          <w:lang w:eastAsia="zh-CN"/>
        </w:rPr>
        <w:t>]</w:t>
      </w:r>
    </w:p>
    <w:p w14:paraId="4374E166" w14:textId="2CB2CEAC" w:rsidR="001F05A0" w:rsidRPr="003222E8" w:rsidRDefault="00496063" w:rsidP="001F05A0">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lang w:eastAsia="zh-CN"/>
        </w:rPr>
        <w:t>7</w:t>
      </w:r>
      <w:r w:rsidR="001F05A0" w:rsidRPr="003222E8">
        <w:rPr>
          <w:rFonts w:ascii="Arial" w:hAnsi="Arial" w:cs="Arial"/>
        </w:rPr>
        <w:t xml:space="preserve"> CR </w:t>
      </w:r>
      <w:r w:rsidR="001F05A0" w:rsidRPr="003222E8">
        <w:rPr>
          <w:rFonts w:ascii="Arial" w:eastAsiaTheme="minorEastAsia" w:hAnsi="Arial" w:cs="Arial" w:hint="eastAsia"/>
          <w:lang w:eastAsia="zh-CN"/>
        </w:rPr>
        <w:t>a</w:t>
      </w:r>
      <w:r w:rsidR="001F05A0" w:rsidRPr="003222E8">
        <w:rPr>
          <w:rFonts w:ascii="Arial" w:hAnsi="Arial" w:cs="Arial"/>
        </w:rPr>
        <w:t>greed</w:t>
      </w:r>
      <w:r w:rsidR="001F05A0" w:rsidRPr="003222E8">
        <w:rPr>
          <w:rFonts w:ascii="Arial" w:eastAsiaTheme="minorEastAsia" w:hAnsi="Arial" w:cs="Arial" w:hint="eastAsia"/>
          <w:lang w:eastAsia="zh-CN"/>
        </w:rPr>
        <w:t xml:space="preserve"> for T</w:t>
      </w:r>
      <w:r>
        <w:rPr>
          <w:rFonts w:ascii="Arial" w:eastAsiaTheme="minorEastAsia" w:hAnsi="Arial" w:cs="Arial" w:hint="eastAsia"/>
          <w:lang w:eastAsia="zh-CN"/>
        </w:rPr>
        <w:t>R</w:t>
      </w:r>
      <w:r w:rsidR="001F05A0" w:rsidRPr="003222E8">
        <w:rPr>
          <w:rFonts w:ascii="Arial" w:eastAsiaTheme="minorEastAsia" w:hAnsi="Arial" w:cs="Arial" w:hint="eastAsia"/>
          <w:lang w:eastAsia="zh-CN"/>
        </w:rPr>
        <w:t xml:space="preserve"> </w:t>
      </w:r>
      <w:r>
        <w:rPr>
          <w:rFonts w:ascii="Arial" w:eastAsiaTheme="minorEastAsia" w:hAnsi="Arial" w:cs="Arial"/>
          <w:lang w:eastAsia="zh-CN"/>
        </w:rPr>
        <w:t>38.903</w:t>
      </w:r>
      <w:r w:rsidR="001F05A0" w:rsidRPr="003222E8">
        <w:rPr>
          <w:rFonts w:ascii="Arial" w:eastAsiaTheme="minorEastAsia" w:hAnsi="Arial" w:cs="Arial" w:hint="eastAsia"/>
          <w:lang w:eastAsia="zh-CN"/>
        </w:rPr>
        <w:t xml:space="preserve"> </w:t>
      </w:r>
      <w:r w:rsidR="001F05A0" w:rsidRPr="003222E8">
        <w:rPr>
          <w:rFonts w:ascii="Arial" w:hAnsi="Arial" w:cs="Arial"/>
        </w:rPr>
        <w:t>in [</w:t>
      </w:r>
      <w:r>
        <w:rPr>
          <w:rFonts w:ascii="Arial" w:eastAsiaTheme="minorEastAsia" w:hAnsi="Arial" w:cs="Arial"/>
          <w:lang w:eastAsia="zh-CN"/>
        </w:rPr>
        <w:t>1</w:t>
      </w:r>
      <w:r w:rsidR="001F05A0" w:rsidRPr="003222E8">
        <w:rPr>
          <w:rFonts w:ascii="Arial" w:hAnsi="Arial" w:cs="Arial"/>
        </w:rPr>
        <w:t>]</w:t>
      </w:r>
      <w:r w:rsidR="00EF16FE">
        <w:rPr>
          <w:rFonts w:ascii="Arial" w:eastAsiaTheme="minorEastAsia" w:hAnsi="Arial" w:cs="Arial" w:hint="eastAsia"/>
          <w:lang w:eastAsia="zh-CN"/>
        </w:rPr>
        <w:t xml:space="preserve"> to [</w:t>
      </w:r>
      <w:r>
        <w:rPr>
          <w:rFonts w:ascii="Arial" w:eastAsiaTheme="minorEastAsia" w:hAnsi="Arial" w:cs="Arial"/>
          <w:lang w:eastAsia="zh-CN"/>
        </w:rPr>
        <w:t>7</w:t>
      </w:r>
      <w:r w:rsidR="00EF16FE">
        <w:rPr>
          <w:rFonts w:ascii="Arial" w:eastAsiaTheme="minorEastAsia" w:hAnsi="Arial" w:cs="Arial" w:hint="eastAsia"/>
          <w:lang w:eastAsia="zh-CN"/>
        </w:rPr>
        <w:t>]</w:t>
      </w:r>
    </w:p>
    <w:p w14:paraId="75F7D3E7" w14:textId="63C27953" w:rsidR="001F05A0" w:rsidRPr="003222E8" w:rsidRDefault="00496063" w:rsidP="001F05A0">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lang w:eastAsia="zh-CN"/>
        </w:rPr>
        <w:t>2</w:t>
      </w:r>
      <w:r w:rsidR="00EF16FE">
        <w:rPr>
          <w:rFonts w:ascii="Arial" w:eastAsiaTheme="minorEastAsia" w:hAnsi="Arial" w:cs="Arial" w:hint="eastAsia"/>
          <w:lang w:eastAsia="zh-CN"/>
        </w:rPr>
        <w:t>7</w:t>
      </w:r>
      <w:r w:rsidR="001F05A0" w:rsidRPr="003222E8">
        <w:rPr>
          <w:rFonts w:ascii="Arial" w:hAnsi="Arial" w:cs="Arial"/>
        </w:rPr>
        <w:t>% (+</w:t>
      </w:r>
      <w:r>
        <w:rPr>
          <w:rFonts w:ascii="Arial" w:eastAsiaTheme="minorEastAsia" w:hAnsi="Arial" w:cs="Arial"/>
          <w:lang w:eastAsia="zh-CN"/>
        </w:rPr>
        <w:t>10</w:t>
      </w:r>
      <w:r w:rsidR="001F05A0" w:rsidRPr="003222E8">
        <w:rPr>
          <w:rFonts w:ascii="Arial" w:hAnsi="Arial" w:cs="Arial"/>
        </w:rPr>
        <w:t>%)</w:t>
      </w:r>
      <w:r w:rsidR="001F05A0" w:rsidRPr="003222E8">
        <w:rPr>
          <w:rFonts w:ascii="Arial" w:eastAsiaTheme="minorEastAsia" w:hAnsi="Arial" w:cs="Arial" w:hint="eastAsia"/>
          <w:lang w:eastAsia="zh-CN"/>
        </w:rPr>
        <w:t xml:space="preserve"> </w:t>
      </w:r>
      <w:r w:rsidR="001F05A0" w:rsidRPr="003222E8">
        <w:rPr>
          <w:rFonts w:ascii="Arial" w:hAnsi="Arial" w:cs="Arial"/>
        </w:rPr>
        <w:t>Overall completeness achieved</w:t>
      </w:r>
    </w:p>
    <w:p w14:paraId="3F893A8E" w14:textId="77777777" w:rsidR="0092708D" w:rsidRPr="001F0F9D" w:rsidRDefault="0092708D" w:rsidP="0092708D">
      <w:pPr>
        <w:tabs>
          <w:tab w:val="left" w:pos="567"/>
        </w:tabs>
        <w:overflowPunct/>
        <w:autoSpaceDE/>
        <w:autoSpaceDN/>
        <w:snapToGrid w:val="0"/>
        <w:spacing w:after="0"/>
        <w:textAlignment w:val="auto"/>
        <w:rPr>
          <w:rFonts w:ascii="Arial" w:hAnsi="Arial" w:cs="Arial"/>
        </w:rPr>
      </w:pPr>
    </w:p>
    <w:p w14:paraId="0E983A52" w14:textId="77777777" w:rsidR="00815869" w:rsidRPr="007F2013" w:rsidRDefault="00815869" w:rsidP="00815869">
      <w:pPr>
        <w:pStyle w:val="Heading4"/>
        <w:rPr>
          <w:rFonts w:eastAsiaTheme="minorEastAsia"/>
          <w:lang w:eastAsia="zh-CN"/>
        </w:rPr>
      </w:pPr>
      <w:r>
        <w:rPr>
          <w:lang w:eastAsia="ja-JP"/>
        </w:rPr>
        <w:t>2.5.2</w:t>
      </w:r>
      <w:r>
        <w:rPr>
          <w:lang w:eastAsia="ja-JP"/>
        </w:rPr>
        <w:tab/>
        <w:t>Remaining Open issues</w:t>
      </w:r>
    </w:p>
    <w:p w14:paraId="01022260"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9ED7466"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5973763" w14:textId="77777777" w:rsidR="00721CF6" w:rsidRDefault="00721CF6" w:rsidP="00721CF6">
      <w:pPr>
        <w:pStyle w:val="Heading4"/>
        <w:rPr>
          <w:lang w:eastAsia="ja-JP"/>
        </w:rPr>
      </w:pPr>
      <w:r>
        <w:rPr>
          <w:lang w:eastAsia="ja-JP"/>
        </w:rPr>
        <w:t>2.6.1</w:t>
      </w:r>
      <w:r>
        <w:rPr>
          <w:lang w:eastAsia="ja-JP"/>
        </w:rPr>
        <w:tab/>
        <w:t>Agreements</w:t>
      </w:r>
    </w:p>
    <w:p w14:paraId="0534971A" w14:textId="77777777" w:rsidR="005A6C96" w:rsidRPr="002A6AF5" w:rsidRDefault="00721CF6" w:rsidP="002A6AF5">
      <w:pPr>
        <w:pStyle w:val="Heading4"/>
        <w:rPr>
          <w:rFonts w:eastAsiaTheme="minorEastAsia" w:cs="Arial"/>
          <w:lang w:eastAsia="zh-CN"/>
        </w:rPr>
      </w:pPr>
      <w:r>
        <w:rPr>
          <w:lang w:eastAsia="ja-JP"/>
        </w:rPr>
        <w:t>2.6.2</w:t>
      </w:r>
      <w:r>
        <w:rPr>
          <w:lang w:eastAsia="ja-JP"/>
        </w:rPr>
        <w:tab/>
        <w:t>Remaining Open issues</w:t>
      </w:r>
    </w:p>
    <w:p w14:paraId="4D95748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79A3F55E"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2091C4C"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528F60E8"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1858131"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59BA17A1"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3296BBB" w14:textId="77777777" w:rsidR="005A6C96" w:rsidRDefault="00815869" w:rsidP="005A6C96">
      <w:pPr>
        <w:pStyle w:val="Heading2"/>
      </w:pPr>
      <w:r>
        <w:t>4</w:t>
      </w:r>
      <w:r w:rsidR="005A6C96">
        <w:t>.</w:t>
      </w:r>
      <w:r w:rsidR="005A6C96">
        <w:tab/>
        <w:t>References</w:t>
      </w:r>
    </w:p>
    <w:p w14:paraId="7716C284" w14:textId="77777777" w:rsidR="00356FF8" w:rsidRPr="00A012CC" w:rsidRDefault="00356FF8" w:rsidP="00A50B3C">
      <w:pPr>
        <w:tabs>
          <w:tab w:val="left" w:pos="567"/>
        </w:tabs>
        <w:overflowPunct/>
        <w:autoSpaceDE/>
        <w:autoSpaceDN/>
        <w:snapToGrid w:val="0"/>
        <w:spacing w:after="0"/>
        <w:textAlignment w:val="auto"/>
        <w:rPr>
          <w:rFonts w:ascii="Arial" w:hAnsi="Arial" w:cs="Arial"/>
          <w:b/>
          <w:bCs/>
        </w:rPr>
      </w:pPr>
      <w:r w:rsidRPr="00A012CC">
        <w:rPr>
          <w:rFonts w:ascii="Arial" w:hAnsi="Arial" w:cs="Arial"/>
          <w:b/>
          <w:bCs/>
        </w:rPr>
        <w:t>Work plan:</w:t>
      </w:r>
    </w:p>
    <w:p w14:paraId="3F313D23" w14:textId="77777777" w:rsidR="00C2539B" w:rsidRDefault="00C2539B" w:rsidP="00C2539B">
      <w:pPr>
        <w:tabs>
          <w:tab w:val="left" w:pos="426"/>
          <w:tab w:val="left" w:pos="1701"/>
        </w:tabs>
        <w:overflowPunct/>
        <w:autoSpaceDE/>
        <w:autoSpaceDN/>
        <w:snapToGrid w:val="0"/>
        <w:spacing w:after="0"/>
        <w:ind w:left="1701" w:hanging="1701"/>
        <w:textAlignment w:val="auto"/>
        <w:rPr>
          <w:rFonts w:ascii="Arial" w:eastAsia="SimSun" w:hAnsi="Arial" w:cs="Arial"/>
          <w:bCs/>
          <w:lang w:eastAsia="zh-CN"/>
        </w:rPr>
      </w:pPr>
      <w:r w:rsidRPr="00C2539B">
        <w:rPr>
          <w:rFonts w:ascii="Arial" w:hAnsi="Arial" w:cs="Arial"/>
          <w:bCs/>
          <w:lang w:val="en-US"/>
        </w:rPr>
        <w:lastRenderedPageBreak/>
        <w:t>[</w:t>
      </w:r>
      <w:r w:rsidR="00231BAB">
        <w:rPr>
          <w:rFonts w:ascii="Arial" w:eastAsiaTheme="minorEastAsia" w:hAnsi="Arial" w:cs="Arial" w:hint="eastAsia"/>
          <w:bCs/>
          <w:lang w:val="en-US" w:eastAsia="zh-CN"/>
        </w:rPr>
        <w:t>1</w:t>
      </w:r>
      <w:r w:rsidRPr="00C2539B">
        <w:rPr>
          <w:rFonts w:ascii="Arial" w:hAnsi="Arial" w:cs="Arial"/>
          <w:bCs/>
          <w:lang w:val="en-US"/>
        </w:rPr>
        <w:t xml:space="preserve">] </w:t>
      </w:r>
      <w:r w:rsidR="00642D1E" w:rsidRPr="00642D1E">
        <w:rPr>
          <w:rFonts w:ascii="Arial" w:hAnsi="Arial" w:cs="Arial"/>
          <w:bCs/>
          <w:lang w:val="en-US"/>
        </w:rPr>
        <w:t>R5-</w:t>
      </w:r>
      <w:r w:rsidR="00D75A16">
        <w:rPr>
          <w:rFonts w:ascii="Arial" w:eastAsiaTheme="minorEastAsia" w:hAnsi="Arial" w:cs="Arial" w:hint="eastAsia"/>
          <w:bCs/>
          <w:lang w:val="en-US" w:eastAsia="zh-CN"/>
        </w:rPr>
        <w:t>226448</w:t>
      </w:r>
      <w:r w:rsidR="00642D1E">
        <w:rPr>
          <w:rFonts w:ascii="Arial" w:hAnsi="Arial" w:cs="Arial"/>
          <w:bCs/>
          <w:lang w:val="en-US"/>
        </w:rPr>
        <w:tab/>
      </w:r>
      <w:r w:rsidR="00D75A16" w:rsidRPr="00D75A16">
        <w:rPr>
          <w:rFonts w:ascii="Arial" w:hAnsi="Arial" w:cs="Arial"/>
          <w:bCs/>
          <w:lang w:val="en-US"/>
        </w:rPr>
        <w:t>Work plan: UE Conformance Test Aspects - NR Positioning Enhancement</w:t>
      </w:r>
      <w:r w:rsidR="00933BCA" w:rsidRPr="002D6CB6">
        <w:rPr>
          <w:rFonts w:ascii="Arial" w:hAnsi="Arial" w:cs="Arial"/>
          <w:bCs/>
        </w:rPr>
        <w:t xml:space="preserve">; Source: </w:t>
      </w:r>
      <w:r w:rsidR="00933BCA" w:rsidRPr="00933BCA">
        <w:rPr>
          <w:rFonts w:ascii="Arial" w:eastAsia="SimSun" w:hAnsi="Arial" w:cs="Arial" w:hint="eastAsia"/>
          <w:bCs/>
          <w:lang w:eastAsia="zh-CN"/>
        </w:rPr>
        <w:t>CATT</w:t>
      </w:r>
    </w:p>
    <w:p w14:paraId="5F0332DE" w14:textId="77777777" w:rsidR="007E4490" w:rsidRPr="007E4490" w:rsidRDefault="007E4490" w:rsidP="007E4490">
      <w:pPr>
        <w:tabs>
          <w:tab w:val="left" w:pos="426"/>
          <w:tab w:val="left" w:pos="1701"/>
        </w:tabs>
        <w:overflowPunct/>
        <w:autoSpaceDE/>
        <w:autoSpaceDN/>
        <w:snapToGrid w:val="0"/>
        <w:spacing w:after="0"/>
        <w:ind w:left="1701" w:hanging="1701"/>
        <w:textAlignment w:val="auto"/>
        <w:rPr>
          <w:rFonts w:ascii="Arial" w:eastAsia="SimSun"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234818</w:t>
      </w:r>
      <w:r>
        <w:rPr>
          <w:rFonts w:ascii="Arial" w:hAnsi="Arial" w:cs="Arial"/>
          <w:bCs/>
          <w:lang w:val="en-US"/>
        </w:rPr>
        <w:tab/>
      </w:r>
      <w:r w:rsidRPr="00D75A16">
        <w:rPr>
          <w:rFonts w:ascii="Arial" w:hAnsi="Arial" w:cs="Arial"/>
          <w:bCs/>
          <w:lang w:val="en-US"/>
        </w:rPr>
        <w:t>Work plan: UE Conformance Test Aspects - NR Positioning Enhancement</w:t>
      </w:r>
      <w:r w:rsidRPr="002D6CB6">
        <w:rPr>
          <w:rFonts w:ascii="Arial" w:hAnsi="Arial" w:cs="Arial"/>
          <w:bCs/>
        </w:rPr>
        <w:t xml:space="preserve">; Source: </w:t>
      </w:r>
      <w:r w:rsidRPr="00933BCA">
        <w:rPr>
          <w:rFonts w:ascii="Arial" w:eastAsia="SimSun" w:hAnsi="Arial" w:cs="Arial" w:hint="eastAsia"/>
          <w:bCs/>
          <w:lang w:eastAsia="zh-CN"/>
        </w:rPr>
        <w:t>CATT</w:t>
      </w:r>
    </w:p>
    <w:p w14:paraId="18C34F9C" w14:textId="77777777" w:rsidR="001A1545" w:rsidRDefault="001A1545" w:rsidP="001A1545">
      <w:pPr>
        <w:tabs>
          <w:tab w:val="left" w:pos="567"/>
        </w:tabs>
        <w:overflowPunct/>
        <w:autoSpaceDE/>
        <w:autoSpaceDN/>
        <w:snapToGrid w:val="0"/>
        <w:spacing w:after="0"/>
        <w:textAlignment w:val="auto"/>
        <w:rPr>
          <w:rFonts w:ascii="Arial" w:eastAsiaTheme="minorEastAsia" w:hAnsi="Arial" w:cs="Arial"/>
          <w:b/>
          <w:bCs/>
          <w:lang w:eastAsia="zh-CN"/>
        </w:rPr>
      </w:pPr>
    </w:p>
    <w:p w14:paraId="17D1C8CC" w14:textId="77777777"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SimSun"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SimSun" w:hAnsi="Arial" w:cs="Arial" w:hint="eastAsia"/>
          <w:b/>
          <w:bCs/>
          <w:lang w:eastAsia="zh-CN"/>
        </w:rPr>
        <w:t>-1</w:t>
      </w:r>
      <w:r w:rsidRPr="008623B4">
        <w:rPr>
          <w:rFonts w:ascii="Arial" w:hAnsi="Arial" w:cs="Arial"/>
          <w:b/>
          <w:bCs/>
        </w:rPr>
        <w:t>:</w:t>
      </w:r>
    </w:p>
    <w:p w14:paraId="66110BA1" w14:textId="77777777" w:rsidR="001545D2" w:rsidRPr="00422486" w:rsidRDefault="001545D2" w:rsidP="001545D2">
      <w:pPr>
        <w:tabs>
          <w:tab w:val="left" w:pos="1701"/>
        </w:tabs>
        <w:overflowPunct/>
        <w:autoSpaceDE/>
        <w:autoSpaceDN/>
        <w:snapToGrid w:val="0"/>
        <w:spacing w:after="0"/>
        <w:ind w:left="1701" w:hanging="1701"/>
        <w:textAlignment w:val="auto"/>
        <w:rPr>
          <w:rFonts w:ascii="Arial" w:eastAsia="SimSun" w:hAnsi="Arial" w:cs="Arial"/>
          <w:bCs/>
          <w:lang w:eastAsia="zh-CN"/>
        </w:rPr>
      </w:pPr>
      <w:r>
        <w:rPr>
          <w:rFonts w:ascii="Arial" w:hAnsi="Arial" w:cs="Arial"/>
          <w:bCs/>
        </w:rPr>
        <w:t>None</w:t>
      </w:r>
    </w:p>
    <w:p w14:paraId="36F8114E" w14:textId="77777777" w:rsidR="00EF7404" w:rsidRPr="001545D2" w:rsidRDefault="00EF7404" w:rsidP="001545D2">
      <w:pPr>
        <w:tabs>
          <w:tab w:val="left" w:pos="567"/>
        </w:tabs>
        <w:overflowPunct/>
        <w:autoSpaceDE/>
        <w:autoSpaceDN/>
        <w:snapToGrid w:val="0"/>
        <w:spacing w:after="0"/>
        <w:textAlignment w:val="auto"/>
        <w:rPr>
          <w:rFonts w:ascii="Arial" w:eastAsiaTheme="minorEastAsia" w:hAnsi="Arial" w:cs="Arial"/>
          <w:b/>
          <w:bCs/>
          <w:lang w:eastAsia="zh-CN"/>
        </w:rPr>
      </w:pPr>
    </w:p>
    <w:p w14:paraId="65BCB3CD" w14:textId="77777777" w:rsidR="00B076C2" w:rsidRDefault="00B076C2" w:rsidP="00B076C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SimSun" w:hAnsi="Arial" w:cs="Arial" w:hint="eastAsia"/>
          <w:b/>
          <w:bCs/>
          <w:lang w:eastAsia="zh-CN"/>
        </w:rPr>
        <w:t>8</w:t>
      </w:r>
      <w:r w:rsidRPr="008623B4">
        <w:rPr>
          <w:rFonts w:ascii="Arial" w:hAnsi="Arial" w:cs="Arial"/>
          <w:b/>
          <w:bCs/>
        </w:rPr>
        <w:t>.</w:t>
      </w:r>
      <w:r w:rsidR="00FA71F5">
        <w:rPr>
          <w:rFonts w:ascii="Arial" w:eastAsia="SimSun" w:hAnsi="Arial" w:cs="Arial" w:hint="eastAsia"/>
          <w:b/>
          <w:bCs/>
          <w:lang w:eastAsia="zh-CN"/>
        </w:rPr>
        <w:t>903</w:t>
      </w:r>
      <w:r w:rsidRPr="008623B4">
        <w:rPr>
          <w:rFonts w:ascii="Arial" w:hAnsi="Arial" w:cs="Arial"/>
          <w:b/>
          <w:bCs/>
        </w:rPr>
        <w:t>:</w:t>
      </w:r>
    </w:p>
    <w:p w14:paraId="336EFB21" w14:textId="3386F040" w:rsidR="00B076C2" w:rsidRDefault="00496063" w:rsidP="00B45AC5">
      <w:pPr>
        <w:tabs>
          <w:tab w:val="left" w:pos="567"/>
        </w:tabs>
        <w:overflowPunct/>
        <w:autoSpaceDE/>
        <w:autoSpaceDN/>
        <w:snapToGrid w:val="0"/>
        <w:spacing w:after="0"/>
        <w:ind w:left="567" w:hanging="567"/>
        <w:textAlignment w:val="auto"/>
        <w:rPr>
          <w:rFonts w:ascii="Arial" w:eastAsia="SimSun"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SimSun" w:hAnsi="Arial" w:cs="Arial" w:hint="eastAsia"/>
          <w:bCs/>
          <w:lang w:val="en-US" w:eastAsia="zh-CN"/>
        </w:rPr>
        <w:t>3</w:t>
      </w:r>
      <w:r>
        <w:rPr>
          <w:rFonts w:ascii="Arial" w:eastAsia="SimSun" w:hAnsi="Arial" w:cs="Arial"/>
          <w:bCs/>
          <w:lang w:val="en-US" w:eastAsia="zh-CN"/>
        </w:rPr>
        <w:t>7796</w:t>
      </w:r>
      <w:r>
        <w:rPr>
          <w:rFonts w:ascii="Arial" w:hAnsi="Arial" w:cs="Arial"/>
          <w:bCs/>
          <w:lang w:val="en-US"/>
        </w:rPr>
        <w:tab/>
      </w:r>
      <w:r w:rsidRPr="00496063">
        <w:rPr>
          <w:rFonts w:ascii="Arial" w:hAnsi="Arial" w:cs="Arial"/>
          <w:bCs/>
          <w:lang w:val="en-US"/>
        </w:rPr>
        <w:t>Addition of TT analysis for positioning test case 14.2.8</w:t>
      </w:r>
      <w:r w:rsidRPr="002D6CB6">
        <w:rPr>
          <w:rFonts w:ascii="Arial" w:hAnsi="Arial" w:cs="Arial"/>
          <w:bCs/>
        </w:rPr>
        <w:t xml:space="preserve">; Source: </w:t>
      </w:r>
      <w:r w:rsidRPr="00933BCA">
        <w:rPr>
          <w:rFonts w:ascii="Arial" w:eastAsia="SimSun" w:hAnsi="Arial" w:cs="Arial" w:hint="eastAsia"/>
          <w:bCs/>
          <w:lang w:eastAsia="zh-CN"/>
        </w:rPr>
        <w:t>CATT</w:t>
      </w:r>
    </w:p>
    <w:p w14:paraId="1EFCB8D2" w14:textId="22847042" w:rsidR="00496063" w:rsidRDefault="00496063" w:rsidP="00B45AC5">
      <w:pPr>
        <w:tabs>
          <w:tab w:val="left" w:pos="567"/>
        </w:tabs>
        <w:overflowPunct/>
        <w:autoSpaceDE/>
        <w:autoSpaceDN/>
        <w:snapToGrid w:val="0"/>
        <w:spacing w:after="0"/>
        <w:ind w:left="567" w:hanging="567"/>
        <w:textAlignment w:val="auto"/>
        <w:rPr>
          <w:rFonts w:ascii="Arial" w:eastAsia="SimSun" w:hAnsi="Arial" w:cs="Arial"/>
          <w:bCs/>
          <w:lang w:eastAsia="zh-CN"/>
        </w:rPr>
      </w:pPr>
      <w:r w:rsidRPr="00C2539B">
        <w:rPr>
          <w:rFonts w:ascii="Arial" w:hAnsi="Arial" w:cs="Arial"/>
          <w:bCs/>
          <w:lang w:val="en-US"/>
        </w:rPr>
        <w:t>[</w:t>
      </w:r>
      <w:r>
        <w:rPr>
          <w:rFonts w:ascii="Arial" w:eastAsiaTheme="minorEastAsia" w:hAnsi="Arial" w:cs="Arial"/>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SimSun" w:hAnsi="Arial" w:cs="Arial" w:hint="eastAsia"/>
          <w:bCs/>
          <w:lang w:val="en-US" w:eastAsia="zh-CN"/>
        </w:rPr>
        <w:t>3</w:t>
      </w:r>
      <w:r>
        <w:rPr>
          <w:rFonts w:ascii="Arial" w:eastAsia="SimSun" w:hAnsi="Arial" w:cs="Arial"/>
          <w:bCs/>
          <w:lang w:val="en-US" w:eastAsia="zh-CN"/>
        </w:rPr>
        <w:t>7797</w:t>
      </w:r>
      <w:r>
        <w:rPr>
          <w:rFonts w:ascii="Arial" w:hAnsi="Arial" w:cs="Arial"/>
          <w:bCs/>
          <w:lang w:val="en-US"/>
        </w:rPr>
        <w:tab/>
      </w:r>
      <w:r w:rsidRPr="00496063">
        <w:rPr>
          <w:rFonts w:ascii="Arial" w:hAnsi="Arial" w:cs="Arial"/>
          <w:bCs/>
          <w:lang w:val="en-US"/>
        </w:rPr>
        <w:t>Addition of TT analysis for positioning test case 14.2.</w:t>
      </w:r>
      <w:r>
        <w:rPr>
          <w:rFonts w:ascii="Arial" w:hAnsi="Arial" w:cs="Arial"/>
          <w:bCs/>
          <w:lang w:val="en-US"/>
        </w:rPr>
        <w:t>9</w:t>
      </w:r>
      <w:r w:rsidRPr="002D6CB6">
        <w:rPr>
          <w:rFonts w:ascii="Arial" w:hAnsi="Arial" w:cs="Arial"/>
          <w:bCs/>
        </w:rPr>
        <w:t xml:space="preserve">; Source: </w:t>
      </w:r>
      <w:r w:rsidRPr="00933BCA">
        <w:rPr>
          <w:rFonts w:ascii="Arial" w:eastAsia="SimSun" w:hAnsi="Arial" w:cs="Arial" w:hint="eastAsia"/>
          <w:bCs/>
          <w:lang w:eastAsia="zh-CN"/>
        </w:rPr>
        <w:t>CATT</w:t>
      </w:r>
    </w:p>
    <w:p w14:paraId="4C2FDB0A" w14:textId="12FDD60A" w:rsidR="00496063" w:rsidRDefault="00496063" w:rsidP="00B45AC5">
      <w:pPr>
        <w:tabs>
          <w:tab w:val="left" w:pos="567"/>
        </w:tabs>
        <w:overflowPunct/>
        <w:autoSpaceDE/>
        <w:autoSpaceDN/>
        <w:snapToGrid w:val="0"/>
        <w:spacing w:after="0"/>
        <w:ind w:left="567" w:hanging="567"/>
        <w:textAlignment w:val="auto"/>
        <w:rPr>
          <w:rFonts w:ascii="Arial" w:eastAsia="SimSun" w:hAnsi="Arial" w:cs="Arial"/>
          <w:bCs/>
          <w:lang w:eastAsia="zh-CN"/>
        </w:rPr>
      </w:pPr>
      <w:r w:rsidRPr="00C2539B">
        <w:rPr>
          <w:rFonts w:ascii="Arial" w:hAnsi="Arial" w:cs="Arial"/>
          <w:bCs/>
          <w:lang w:val="en-US"/>
        </w:rPr>
        <w:t>[</w:t>
      </w:r>
      <w:r>
        <w:rPr>
          <w:rFonts w:ascii="Arial" w:eastAsiaTheme="minorEastAsia" w:hAnsi="Arial" w:cs="Arial"/>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SimSun" w:hAnsi="Arial" w:cs="Arial" w:hint="eastAsia"/>
          <w:bCs/>
          <w:lang w:val="en-US" w:eastAsia="zh-CN"/>
        </w:rPr>
        <w:t>3</w:t>
      </w:r>
      <w:r>
        <w:rPr>
          <w:rFonts w:ascii="Arial" w:eastAsia="SimSun" w:hAnsi="Arial" w:cs="Arial"/>
          <w:bCs/>
          <w:lang w:val="en-US" w:eastAsia="zh-CN"/>
        </w:rPr>
        <w:t>7798</w:t>
      </w:r>
      <w:r>
        <w:rPr>
          <w:rFonts w:ascii="Arial" w:hAnsi="Arial" w:cs="Arial"/>
          <w:bCs/>
          <w:lang w:val="en-US"/>
        </w:rPr>
        <w:tab/>
      </w:r>
      <w:r w:rsidRPr="00496063">
        <w:rPr>
          <w:rFonts w:ascii="Arial" w:hAnsi="Arial" w:cs="Arial"/>
          <w:bCs/>
          <w:lang w:val="en-US"/>
        </w:rPr>
        <w:t>Addition of TT analysis for positioning test case 14.2.</w:t>
      </w:r>
      <w:r>
        <w:rPr>
          <w:rFonts w:ascii="Arial" w:hAnsi="Arial" w:cs="Arial"/>
          <w:bCs/>
          <w:lang w:val="en-US"/>
        </w:rPr>
        <w:t>10</w:t>
      </w:r>
      <w:r w:rsidRPr="002D6CB6">
        <w:rPr>
          <w:rFonts w:ascii="Arial" w:hAnsi="Arial" w:cs="Arial"/>
          <w:bCs/>
        </w:rPr>
        <w:t xml:space="preserve">; Source: </w:t>
      </w:r>
      <w:r w:rsidRPr="00933BCA">
        <w:rPr>
          <w:rFonts w:ascii="Arial" w:eastAsia="SimSun" w:hAnsi="Arial" w:cs="Arial" w:hint="eastAsia"/>
          <w:bCs/>
          <w:lang w:eastAsia="zh-CN"/>
        </w:rPr>
        <w:t>CATT</w:t>
      </w:r>
    </w:p>
    <w:p w14:paraId="13278342" w14:textId="448B8E55" w:rsidR="00496063" w:rsidRDefault="00496063" w:rsidP="00B45AC5">
      <w:pPr>
        <w:tabs>
          <w:tab w:val="left" w:pos="567"/>
        </w:tabs>
        <w:overflowPunct/>
        <w:autoSpaceDE/>
        <w:autoSpaceDN/>
        <w:snapToGrid w:val="0"/>
        <w:spacing w:after="0"/>
        <w:ind w:left="567" w:hanging="567"/>
        <w:textAlignment w:val="auto"/>
        <w:rPr>
          <w:rFonts w:ascii="Arial" w:eastAsia="SimSun" w:hAnsi="Arial" w:cs="Arial"/>
          <w:bCs/>
          <w:lang w:eastAsia="zh-CN"/>
        </w:rPr>
      </w:pPr>
      <w:r w:rsidRPr="00C2539B">
        <w:rPr>
          <w:rFonts w:ascii="Arial" w:hAnsi="Arial" w:cs="Arial"/>
          <w:bCs/>
          <w:lang w:val="en-US"/>
        </w:rPr>
        <w:t>[</w:t>
      </w:r>
      <w:r>
        <w:rPr>
          <w:rFonts w:ascii="Arial" w:eastAsiaTheme="minorEastAsia" w:hAnsi="Arial" w:cs="Arial"/>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SimSun" w:hAnsi="Arial" w:cs="Arial" w:hint="eastAsia"/>
          <w:bCs/>
          <w:lang w:val="en-US" w:eastAsia="zh-CN"/>
        </w:rPr>
        <w:t>3</w:t>
      </w:r>
      <w:r>
        <w:rPr>
          <w:rFonts w:ascii="Arial" w:eastAsia="SimSun" w:hAnsi="Arial" w:cs="Arial"/>
          <w:bCs/>
          <w:lang w:val="en-US" w:eastAsia="zh-CN"/>
        </w:rPr>
        <w:t>7799</w:t>
      </w:r>
      <w:r>
        <w:rPr>
          <w:rFonts w:ascii="Arial" w:hAnsi="Arial" w:cs="Arial"/>
          <w:bCs/>
          <w:lang w:val="en-US"/>
        </w:rPr>
        <w:tab/>
      </w:r>
      <w:r w:rsidRPr="00496063">
        <w:rPr>
          <w:rFonts w:ascii="Arial" w:hAnsi="Arial" w:cs="Arial"/>
          <w:bCs/>
          <w:lang w:val="en-US"/>
        </w:rPr>
        <w:t>Addition of TT analysis for positioning test case 14.</w:t>
      </w:r>
      <w:r>
        <w:rPr>
          <w:rFonts w:ascii="Arial" w:hAnsi="Arial" w:cs="Arial"/>
          <w:bCs/>
          <w:lang w:val="en-US"/>
        </w:rPr>
        <w:t>3</w:t>
      </w:r>
      <w:r w:rsidRPr="00496063">
        <w:rPr>
          <w:rFonts w:ascii="Arial" w:hAnsi="Arial" w:cs="Arial"/>
          <w:bCs/>
          <w:lang w:val="en-US"/>
        </w:rPr>
        <w:t>.</w:t>
      </w:r>
      <w:r>
        <w:rPr>
          <w:rFonts w:ascii="Arial" w:hAnsi="Arial" w:cs="Arial"/>
          <w:bCs/>
          <w:lang w:val="en-US"/>
        </w:rPr>
        <w:t>7</w:t>
      </w:r>
      <w:r w:rsidRPr="002D6CB6">
        <w:rPr>
          <w:rFonts w:ascii="Arial" w:hAnsi="Arial" w:cs="Arial"/>
          <w:bCs/>
        </w:rPr>
        <w:t xml:space="preserve">; Source: </w:t>
      </w:r>
      <w:r w:rsidRPr="00933BCA">
        <w:rPr>
          <w:rFonts w:ascii="Arial" w:eastAsia="SimSun" w:hAnsi="Arial" w:cs="Arial" w:hint="eastAsia"/>
          <w:bCs/>
          <w:lang w:eastAsia="zh-CN"/>
        </w:rPr>
        <w:t>CATT</w:t>
      </w:r>
    </w:p>
    <w:p w14:paraId="79D687B5" w14:textId="3E809038" w:rsidR="00496063" w:rsidRDefault="00496063" w:rsidP="00B45AC5">
      <w:pPr>
        <w:tabs>
          <w:tab w:val="left" w:pos="567"/>
        </w:tabs>
        <w:overflowPunct/>
        <w:autoSpaceDE/>
        <w:autoSpaceDN/>
        <w:snapToGrid w:val="0"/>
        <w:spacing w:after="0"/>
        <w:ind w:left="567" w:hanging="567"/>
        <w:textAlignment w:val="auto"/>
        <w:rPr>
          <w:rFonts w:ascii="Arial" w:eastAsia="SimSun" w:hAnsi="Arial" w:cs="Arial"/>
          <w:bCs/>
          <w:lang w:eastAsia="zh-CN"/>
        </w:rPr>
      </w:pPr>
      <w:r w:rsidRPr="00C2539B">
        <w:rPr>
          <w:rFonts w:ascii="Arial" w:hAnsi="Arial" w:cs="Arial"/>
          <w:bCs/>
          <w:lang w:val="en-US"/>
        </w:rPr>
        <w:t>[</w:t>
      </w:r>
      <w:r>
        <w:rPr>
          <w:rFonts w:ascii="Arial" w:eastAsiaTheme="minorEastAsia" w:hAnsi="Arial" w:cs="Arial"/>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SimSun" w:hAnsi="Arial" w:cs="Arial" w:hint="eastAsia"/>
          <w:bCs/>
          <w:lang w:val="en-US" w:eastAsia="zh-CN"/>
        </w:rPr>
        <w:t>3</w:t>
      </w:r>
      <w:r>
        <w:rPr>
          <w:rFonts w:ascii="Arial" w:eastAsia="SimSun" w:hAnsi="Arial" w:cs="Arial"/>
          <w:bCs/>
          <w:lang w:val="en-US" w:eastAsia="zh-CN"/>
        </w:rPr>
        <w:t>7800</w:t>
      </w:r>
      <w:r>
        <w:rPr>
          <w:rFonts w:ascii="Arial" w:hAnsi="Arial" w:cs="Arial"/>
          <w:bCs/>
          <w:lang w:val="en-US"/>
        </w:rPr>
        <w:tab/>
      </w:r>
      <w:r w:rsidRPr="00496063">
        <w:rPr>
          <w:rFonts w:ascii="Arial" w:hAnsi="Arial" w:cs="Arial"/>
          <w:bCs/>
          <w:lang w:val="en-US"/>
        </w:rPr>
        <w:t>Addition of TT analysis for positioning test case 14.</w:t>
      </w:r>
      <w:r>
        <w:rPr>
          <w:rFonts w:ascii="Arial" w:hAnsi="Arial" w:cs="Arial"/>
          <w:bCs/>
          <w:lang w:val="en-US"/>
        </w:rPr>
        <w:t>3</w:t>
      </w:r>
      <w:r w:rsidRPr="00496063">
        <w:rPr>
          <w:rFonts w:ascii="Arial" w:hAnsi="Arial" w:cs="Arial"/>
          <w:bCs/>
          <w:lang w:val="en-US"/>
        </w:rPr>
        <w:t>.8</w:t>
      </w:r>
      <w:r w:rsidRPr="002D6CB6">
        <w:rPr>
          <w:rFonts w:ascii="Arial" w:hAnsi="Arial" w:cs="Arial"/>
          <w:bCs/>
        </w:rPr>
        <w:t xml:space="preserve">; Source: </w:t>
      </w:r>
      <w:r w:rsidRPr="00933BCA">
        <w:rPr>
          <w:rFonts w:ascii="Arial" w:eastAsia="SimSun" w:hAnsi="Arial" w:cs="Arial" w:hint="eastAsia"/>
          <w:bCs/>
          <w:lang w:eastAsia="zh-CN"/>
        </w:rPr>
        <w:t>CATT</w:t>
      </w:r>
    </w:p>
    <w:p w14:paraId="3C788EA5" w14:textId="66B63522" w:rsidR="00496063" w:rsidRDefault="00496063" w:rsidP="00B45AC5">
      <w:pPr>
        <w:tabs>
          <w:tab w:val="left" w:pos="567"/>
        </w:tabs>
        <w:overflowPunct/>
        <w:autoSpaceDE/>
        <w:autoSpaceDN/>
        <w:snapToGrid w:val="0"/>
        <w:spacing w:after="0"/>
        <w:ind w:left="567" w:hanging="567"/>
        <w:textAlignment w:val="auto"/>
        <w:rPr>
          <w:rFonts w:ascii="Arial" w:eastAsia="SimSun" w:hAnsi="Arial" w:cs="Arial"/>
          <w:bCs/>
          <w:lang w:eastAsia="zh-CN"/>
        </w:rPr>
      </w:pPr>
      <w:r w:rsidRPr="00C2539B">
        <w:rPr>
          <w:rFonts w:ascii="Arial" w:hAnsi="Arial" w:cs="Arial"/>
          <w:bCs/>
          <w:lang w:val="en-US"/>
        </w:rPr>
        <w:t>[</w:t>
      </w:r>
      <w:r>
        <w:rPr>
          <w:rFonts w:ascii="Arial" w:eastAsiaTheme="minorEastAsia" w:hAnsi="Arial" w:cs="Arial"/>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SimSun" w:hAnsi="Arial" w:cs="Arial" w:hint="eastAsia"/>
          <w:bCs/>
          <w:lang w:val="en-US" w:eastAsia="zh-CN"/>
        </w:rPr>
        <w:t>3</w:t>
      </w:r>
      <w:r>
        <w:rPr>
          <w:rFonts w:ascii="Arial" w:eastAsia="SimSun" w:hAnsi="Arial" w:cs="Arial"/>
          <w:bCs/>
          <w:lang w:val="en-US" w:eastAsia="zh-CN"/>
        </w:rPr>
        <w:t>7801</w:t>
      </w:r>
      <w:r>
        <w:rPr>
          <w:rFonts w:ascii="Arial" w:hAnsi="Arial" w:cs="Arial"/>
          <w:bCs/>
          <w:lang w:val="en-US"/>
        </w:rPr>
        <w:tab/>
      </w:r>
      <w:r w:rsidRPr="00496063">
        <w:rPr>
          <w:rFonts w:ascii="Arial" w:hAnsi="Arial" w:cs="Arial"/>
          <w:bCs/>
          <w:lang w:val="en-US"/>
        </w:rPr>
        <w:t>Addition of TT analysis for positioning test case 1</w:t>
      </w:r>
      <w:r>
        <w:rPr>
          <w:rFonts w:ascii="Arial" w:hAnsi="Arial" w:cs="Arial"/>
          <w:bCs/>
          <w:lang w:val="en-US"/>
        </w:rPr>
        <w:t>5</w:t>
      </w:r>
      <w:r w:rsidRPr="00496063">
        <w:rPr>
          <w:rFonts w:ascii="Arial" w:hAnsi="Arial" w:cs="Arial"/>
          <w:bCs/>
          <w:lang w:val="en-US"/>
        </w:rPr>
        <w:t>.</w:t>
      </w:r>
      <w:r>
        <w:rPr>
          <w:rFonts w:ascii="Arial" w:hAnsi="Arial" w:cs="Arial"/>
          <w:bCs/>
          <w:lang w:val="en-US"/>
        </w:rPr>
        <w:t>3</w:t>
      </w:r>
      <w:r w:rsidRPr="00496063">
        <w:rPr>
          <w:rFonts w:ascii="Arial" w:hAnsi="Arial" w:cs="Arial"/>
          <w:bCs/>
          <w:lang w:val="en-US"/>
        </w:rPr>
        <w:t>.</w:t>
      </w:r>
      <w:r>
        <w:rPr>
          <w:rFonts w:ascii="Arial" w:hAnsi="Arial" w:cs="Arial"/>
          <w:bCs/>
          <w:lang w:val="en-US"/>
        </w:rPr>
        <w:t>5</w:t>
      </w:r>
      <w:r w:rsidRPr="002D6CB6">
        <w:rPr>
          <w:rFonts w:ascii="Arial" w:hAnsi="Arial" w:cs="Arial"/>
          <w:bCs/>
        </w:rPr>
        <w:t xml:space="preserve">; Source: </w:t>
      </w:r>
      <w:r w:rsidRPr="00933BCA">
        <w:rPr>
          <w:rFonts w:ascii="Arial" w:eastAsia="SimSun" w:hAnsi="Arial" w:cs="Arial" w:hint="eastAsia"/>
          <w:bCs/>
          <w:lang w:eastAsia="zh-CN"/>
        </w:rPr>
        <w:t>CATT</w:t>
      </w:r>
    </w:p>
    <w:p w14:paraId="2194ADAA" w14:textId="2FF8C7BA" w:rsidR="00496063" w:rsidRDefault="00496063" w:rsidP="00B45AC5">
      <w:pPr>
        <w:tabs>
          <w:tab w:val="left" w:pos="567"/>
        </w:tabs>
        <w:overflowPunct/>
        <w:autoSpaceDE/>
        <w:autoSpaceDN/>
        <w:snapToGrid w:val="0"/>
        <w:spacing w:after="0"/>
        <w:ind w:left="567" w:hanging="567"/>
        <w:textAlignment w:val="auto"/>
        <w:rPr>
          <w:rFonts w:ascii="Arial" w:eastAsia="SimSun" w:hAnsi="Arial" w:cs="Arial"/>
          <w:bCs/>
          <w:lang w:eastAsia="zh-CN"/>
        </w:rPr>
      </w:pPr>
      <w:r w:rsidRPr="00C2539B">
        <w:rPr>
          <w:rFonts w:ascii="Arial" w:hAnsi="Arial" w:cs="Arial"/>
          <w:bCs/>
          <w:lang w:val="en-US"/>
        </w:rPr>
        <w:t>[</w:t>
      </w:r>
      <w:r>
        <w:rPr>
          <w:rFonts w:ascii="Arial" w:eastAsiaTheme="minorEastAsia" w:hAnsi="Arial" w:cs="Arial"/>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SimSun" w:hAnsi="Arial" w:cs="Arial" w:hint="eastAsia"/>
          <w:bCs/>
          <w:lang w:val="en-US" w:eastAsia="zh-CN"/>
        </w:rPr>
        <w:t>3</w:t>
      </w:r>
      <w:r>
        <w:rPr>
          <w:rFonts w:ascii="Arial" w:eastAsia="SimSun" w:hAnsi="Arial" w:cs="Arial"/>
          <w:bCs/>
          <w:lang w:val="en-US" w:eastAsia="zh-CN"/>
        </w:rPr>
        <w:t>7802</w:t>
      </w:r>
      <w:r>
        <w:rPr>
          <w:rFonts w:ascii="Arial" w:hAnsi="Arial" w:cs="Arial"/>
          <w:bCs/>
          <w:lang w:val="en-US"/>
        </w:rPr>
        <w:tab/>
      </w:r>
      <w:r w:rsidRPr="00496063">
        <w:rPr>
          <w:rFonts w:ascii="Arial" w:hAnsi="Arial" w:cs="Arial"/>
          <w:bCs/>
          <w:lang w:val="en-US"/>
        </w:rPr>
        <w:t>Addition of TT analysis for positioning test case 1</w:t>
      </w:r>
      <w:r>
        <w:rPr>
          <w:rFonts w:ascii="Arial" w:hAnsi="Arial" w:cs="Arial"/>
          <w:bCs/>
          <w:lang w:val="en-US"/>
        </w:rPr>
        <w:t>5</w:t>
      </w:r>
      <w:r w:rsidRPr="00496063">
        <w:rPr>
          <w:rFonts w:ascii="Arial" w:hAnsi="Arial" w:cs="Arial"/>
          <w:bCs/>
          <w:lang w:val="en-US"/>
        </w:rPr>
        <w:t>.</w:t>
      </w:r>
      <w:r>
        <w:rPr>
          <w:rFonts w:ascii="Arial" w:hAnsi="Arial" w:cs="Arial"/>
          <w:bCs/>
          <w:lang w:val="en-US"/>
        </w:rPr>
        <w:t>3</w:t>
      </w:r>
      <w:r w:rsidRPr="00496063">
        <w:rPr>
          <w:rFonts w:ascii="Arial" w:hAnsi="Arial" w:cs="Arial"/>
          <w:bCs/>
          <w:lang w:val="en-US"/>
        </w:rPr>
        <w:t>.</w:t>
      </w:r>
      <w:r>
        <w:rPr>
          <w:rFonts w:ascii="Arial" w:hAnsi="Arial" w:cs="Arial"/>
          <w:bCs/>
          <w:lang w:val="en-US"/>
        </w:rPr>
        <w:t>5</w:t>
      </w:r>
      <w:r w:rsidRPr="002D6CB6">
        <w:rPr>
          <w:rFonts w:ascii="Arial" w:hAnsi="Arial" w:cs="Arial"/>
          <w:bCs/>
        </w:rPr>
        <w:t xml:space="preserve">; Source: </w:t>
      </w:r>
      <w:r w:rsidRPr="00933BCA">
        <w:rPr>
          <w:rFonts w:ascii="Arial" w:eastAsia="SimSun" w:hAnsi="Arial" w:cs="Arial" w:hint="eastAsia"/>
          <w:bCs/>
          <w:lang w:eastAsia="zh-CN"/>
        </w:rPr>
        <w:t>CATT</w:t>
      </w:r>
      <w:r>
        <w:rPr>
          <w:rFonts w:ascii="Arial" w:eastAsia="SimSun" w:hAnsi="Arial" w:cs="Arial"/>
          <w:bCs/>
          <w:lang w:eastAsia="zh-CN"/>
        </w:rPr>
        <w:t xml:space="preserve"> </w:t>
      </w:r>
    </w:p>
    <w:p w14:paraId="2CACEDCD" w14:textId="77777777" w:rsidR="00496063" w:rsidRPr="00A703D1" w:rsidRDefault="00496063" w:rsidP="00B45AC5">
      <w:pPr>
        <w:tabs>
          <w:tab w:val="left" w:pos="567"/>
        </w:tabs>
        <w:overflowPunct/>
        <w:autoSpaceDE/>
        <w:autoSpaceDN/>
        <w:snapToGrid w:val="0"/>
        <w:spacing w:after="0"/>
        <w:ind w:left="567" w:hanging="567"/>
        <w:textAlignment w:val="auto"/>
        <w:rPr>
          <w:rFonts w:ascii="Arial" w:eastAsia="SimSun" w:hAnsi="Arial" w:cs="Arial"/>
          <w:b/>
          <w:bCs/>
          <w:lang w:eastAsia="zh-CN"/>
        </w:rPr>
      </w:pPr>
    </w:p>
    <w:p w14:paraId="43A4DE5B" w14:textId="77777777"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00FA71F5">
        <w:rPr>
          <w:rFonts w:ascii="Arial" w:eastAsia="SimSun" w:hAnsi="Arial" w:cs="Arial" w:hint="eastAsia"/>
          <w:b/>
          <w:bCs/>
          <w:lang w:eastAsia="zh-CN"/>
        </w:rPr>
        <w:t>7.571</w:t>
      </w:r>
      <w:r>
        <w:rPr>
          <w:rFonts w:ascii="Arial" w:hAnsi="Arial" w:cs="Arial"/>
          <w:b/>
          <w:bCs/>
        </w:rPr>
        <w:t>-</w:t>
      </w:r>
      <w:r w:rsidR="00C55D7F" w:rsidRPr="00422486">
        <w:rPr>
          <w:rFonts w:ascii="Arial" w:eastAsia="SimSun" w:hAnsi="Arial" w:cs="Arial" w:hint="eastAsia"/>
          <w:b/>
          <w:bCs/>
          <w:lang w:eastAsia="zh-CN"/>
        </w:rPr>
        <w:t>1</w:t>
      </w:r>
      <w:r w:rsidRPr="008623B4">
        <w:rPr>
          <w:rFonts w:ascii="Arial" w:hAnsi="Arial" w:cs="Arial"/>
          <w:b/>
          <w:bCs/>
        </w:rPr>
        <w:t>:</w:t>
      </w:r>
    </w:p>
    <w:p w14:paraId="26F319D5" w14:textId="77777777" w:rsidR="001F05A0" w:rsidRDefault="001F05A0" w:rsidP="001F05A0">
      <w:pPr>
        <w:tabs>
          <w:tab w:val="left" w:pos="426"/>
          <w:tab w:val="left" w:pos="1701"/>
        </w:tabs>
        <w:overflowPunct/>
        <w:autoSpaceDE/>
        <w:autoSpaceDN/>
        <w:snapToGrid w:val="0"/>
        <w:spacing w:after="0"/>
        <w:ind w:left="1701" w:hanging="1701"/>
        <w:textAlignment w:val="auto"/>
        <w:rPr>
          <w:rFonts w:ascii="Arial" w:eastAsia="SimSun"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SimSun" w:hAnsi="Arial" w:cs="Arial" w:hint="eastAsia"/>
          <w:bCs/>
          <w:lang w:val="en-US" w:eastAsia="zh-CN"/>
        </w:rPr>
        <w:t>31799</w:t>
      </w:r>
      <w:r>
        <w:rPr>
          <w:rFonts w:ascii="Arial" w:hAnsi="Arial" w:cs="Arial"/>
          <w:bCs/>
          <w:lang w:val="en-US"/>
        </w:rPr>
        <w:tab/>
      </w:r>
      <w:r w:rsidRPr="001F05A0">
        <w:rPr>
          <w:rFonts w:ascii="Arial" w:hAnsi="Arial" w:cs="Arial"/>
          <w:bCs/>
          <w:lang w:val="en-US"/>
        </w:rPr>
        <w:t>Introduction of BDS B2a and B3I signal test contents in TS 37.571-1</w:t>
      </w:r>
      <w:r w:rsidRPr="002D6CB6">
        <w:rPr>
          <w:rFonts w:ascii="Arial" w:hAnsi="Arial" w:cs="Arial"/>
          <w:bCs/>
        </w:rPr>
        <w:t xml:space="preserve">; Source: </w:t>
      </w:r>
      <w:r w:rsidRPr="00933BCA">
        <w:rPr>
          <w:rFonts w:ascii="Arial" w:eastAsia="SimSun" w:hAnsi="Arial" w:cs="Arial" w:hint="eastAsia"/>
          <w:bCs/>
          <w:lang w:eastAsia="zh-CN"/>
        </w:rPr>
        <w:t>CATT</w:t>
      </w:r>
    </w:p>
    <w:p w14:paraId="5732D2E0" w14:textId="77777777" w:rsidR="004F1789" w:rsidRDefault="004F1789" w:rsidP="004F1789">
      <w:pPr>
        <w:tabs>
          <w:tab w:val="left" w:pos="426"/>
          <w:tab w:val="left" w:pos="1701"/>
        </w:tabs>
        <w:overflowPunct/>
        <w:autoSpaceDE/>
        <w:autoSpaceDN/>
        <w:snapToGrid w:val="0"/>
        <w:spacing w:after="0"/>
        <w:ind w:left="1701" w:hanging="1701"/>
        <w:textAlignment w:val="auto"/>
        <w:rPr>
          <w:rFonts w:ascii="Arial" w:eastAsia="SimSun"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SimSun" w:hAnsi="Arial" w:cs="Arial" w:hint="eastAsia"/>
          <w:bCs/>
          <w:lang w:val="en-US" w:eastAsia="zh-CN"/>
        </w:rPr>
        <w:t>34205</w:t>
      </w:r>
      <w:r>
        <w:rPr>
          <w:rFonts w:ascii="Arial" w:hAnsi="Arial" w:cs="Arial"/>
          <w:bCs/>
          <w:lang w:val="en-US"/>
        </w:rPr>
        <w:tab/>
      </w:r>
      <w:r w:rsidRPr="004F1789">
        <w:rPr>
          <w:rFonts w:ascii="Arial" w:hAnsi="Arial" w:cs="Arial"/>
          <w:bCs/>
          <w:lang w:val="en-US"/>
        </w:rPr>
        <w:t>Addition of new NR RSTD reporting delay test case 14.2.8</w:t>
      </w:r>
      <w:r w:rsidRPr="002D6CB6">
        <w:rPr>
          <w:rFonts w:ascii="Arial" w:hAnsi="Arial" w:cs="Arial"/>
          <w:bCs/>
        </w:rPr>
        <w:t xml:space="preserve">; Source: </w:t>
      </w:r>
      <w:r w:rsidRPr="00933BCA">
        <w:rPr>
          <w:rFonts w:ascii="Arial" w:eastAsia="SimSun" w:hAnsi="Arial" w:cs="Arial" w:hint="eastAsia"/>
          <w:bCs/>
          <w:lang w:eastAsia="zh-CN"/>
        </w:rPr>
        <w:t>CATT</w:t>
      </w:r>
    </w:p>
    <w:p w14:paraId="53D0B4B0" w14:textId="77777777" w:rsidR="004F1789" w:rsidRDefault="004F1789" w:rsidP="004F1789">
      <w:pPr>
        <w:tabs>
          <w:tab w:val="left" w:pos="426"/>
          <w:tab w:val="left" w:pos="1701"/>
        </w:tabs>
        <w:overflowPunct/>
        <w:autoSpaceDE/>
        <w:autoSpaceDN/>
        <w:snapToGrid w:val="0"/>
        <w:spacing w:after="0"/>
        <w:ind w:left="1701" w:hanging="1701"/>
        <w:textAlignment w:val="auto"/>
        <w:rPr>
          <w:rFonts w:ascii="Arial" w:eastAsia="SimSun"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SimSun" w:hAnsi="Arial" w:cs="Arial" w:hint="eastAsia"/>
          <w:bCs/>
          <w:lang w:val="en-US" w:eastAsia="zh-CN"/>
        </w:rPr>
        <w:t>34206</w:t>
      </w:r>
      <w:r>
        <w:rPr>
          <w:rFonts w:ascii="Arial" w:hAnsi="Arial" w:cs="Arial"/>
          <w:bCs/>
          <w:lang w:val="en-US"/>
        </w:rPr>
        <w:tab/>
      </w:r>
      <w:r w:rsidRPr="004F1789">
        <w:rPr>
          <w:rFonts w:ascii="Arial" w:hAnsi="Arial" w:cs="Arial"/>
          <w:bCs/>
          <w:lang w:val="en-US"/>
        </w:rPr>
        <w:t>Addition of new NR RSTD reporting delay test case 14.2.</w:t>
      </w:r>
      <w:r>
        <w:rPr>
          <w:rFonts w:ascii="Arial" w:eastAsiaTheme="minorEastAsia" w:hAnsi="Arial" w:cs="Arial" w:hint="eastAsia"/>
          <w:bCs/>
          <w:lang w:val="en-US" w:eastAsia="zh-CN"/>
        </w:rPr>
        <w:t>9</w:t>
      </w:r>
      <w:r w:rsidRPr="002D6CB6">
        <w:rPr>
          <w:rFonts w:ascii="Arial" w:hAnsi="Arial" w:cs="Arial"/>
          <w:bCs/>
        </w:rPr>
        <w:t xml:space="preserve">; Source: </w:t>
      </w:r>
      <w:r w:rsidRPr="00933BCA">
        <w:rPr>
          <w:rFonts w:ascii="Arial" w:eastAsia="SimSun" w:hAnsi="Arial" w:cs="Arial" w:hint="eastAsia"/>
          <w:bCs/>
          <w:lang w:eastAsia="zh-CN"/>
        </w:rPr>
        <w:t>CATT</w:t>
      </w:r>
    </w:p>
    <w:p w14:paraId="08B0B190" w14:textId="77777777" w:rsidR="004F1789" w:rsidRDefault="004F1789" w:rsidP="004F1789">
      <w:pPr>
        <w:tabs>
          <w:tab w:val="left" w:pos="426"/>
          <w:tab w:val="left" w:pos="1701"/>
        </w:tabs>
        <w:overflowPunct/>
        <w:autoSpaceDE/>
        <w:autoSpaceDN/>
        <w:snapToGrid w:val="0"/>
        <w:spacing w:after="0"/>
        <w:ind w:left="1701" w:hanging="1701"/>
        <w:textAlignment w:val="auto"/>
        <w:rPr>
          <w:rFonts w:ascii="Arial" w:eastAsia="SimSun"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SimSun" w:hAnsi="Arial" w:cs="Arial" w:hint="eastAsia"/>
          <w:bCs/>
          <w:lang w:val="en-US" w:eastAsia="zh-CN"/>
        </w:rPr>
        <w:t>34207</w:t>
      </w:r>
      <w:r>
        <w:rPr>
          <w:rFonts w:ascii="Arial" w:hAnsi="Arial" w:cs="Arial"/>
          <w:bCs/>
          <w:lang w:val="en-US"/>
        </w:rPr>
        <w:tab/>
      </w:r>
      <w:r w:rsidRPr="004F1789">
        <w:rPr>
          <w:rFonts w:ascii="Arial" w:hAnsi="Arial" w:cs="Arial"/>
          <w:bCs/>
          <w:lang w:val="en-US"/>
        </w:rPr>
        <w:t>Addition of new NR RSTD reporting delay test case 14.2.</w:t>
      </w:r>
      <w:r>
        <w:rPr>
          <w:rFonts w:ascii="Arial" w:eastAsiaTheme="minorEastAsia" w:hAnsi="Arial" w:cs="Arial" w:hint="eastAsia"/>
          <w:bCs/>
          <w:lang w:val="en-US" w:eastAsia="zh-CN"/>
        </w:rPr>
        <w:t>10</w:t>
      </w:r>
      <w:r w:rsidRPr="002D6CB6">
        <w:rPr>
          <w:rFonts w:ascii="Arial" w:hAnsi="Arial" w:cs="Arial"/>
          <w:bCs/>
        </w:rPr>
        <w:t xml:space="preserve">; Source: </w:t>
      </w:r>
      <w:r w:rsidRPr="00933BCA">
        <w:rPr>
          <w:rFonts w:ascii="Arial" w:eastAsia="SimSun" w:hAnsi="Arial" w:cs="Arial" w:hint="eastAsia"/>
          <w:bCs/>
          <w:lang w:eastAsia="zh-CN"/>
        </w:rPr>
        <w:t>CATT</w:t>
      </w:r>
    </w:p>
    <w:p w14:paraId="7D988AD2" w14:textId="77777777" w:rsidR="004F1789" w:rsidRDefault="004F1789" w:rsidP="004F1789">
      <w:pPr>
        <w:tabs>
          <w:tab w:val="left" w:pos="426"/>
          <w:tab w:val="left" w:pos="1701"/>
        </w:tabs>
        <w:overflowPunct/>
        <w:autoSpaceDE/>
        <w:autoSpaceDN/>
        <w:snapToGrid w:val="0"/>
        <w:spacing w:after="0"/>
        <w:ind w:left="1701" w:hanging="1701"/>
        <w:textAlignment w:val="auto"/>
        <w:rPr>
          <w:rFonts w:ascii="Arial" w:eastAsia="SimSun"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SimSun" w:hAnsi="Arial" w:cs="Arial" w:hint="eastAsia"/>
          <w:bCs/>
          <w:lang w:val="en-US" w:eastAsia="zh-CN"/>
        </w:rPr>
        <w:t>34208</w:t>
      </w:r>
      <w:r>
        <w:rPr>
          <w:rFonts w:ascii="Arial" w:hAnsi="Arial" w:cs="Arial"/>
          <w:bCs/>
          <w:lang w:val="en-US"/>
        </w:rPr>
        <w:tab/>
      </w:r>
      <w:r w:rsidRPr="004F1789">
        <w:rPr>
          <w:rFonts w:ascii="Arial" w:hAnsi="Arial" w:cs="Arial"/>
          <w:bCs/>
          <w:lang w:val="en-US"/>
        </w:rPr>
        <w:t>Addition of new NR RSTD reporting delay test case 14.</w:t>
      </w:r>
      <w:r>
        <w:rPr>
          <w:rFonts w:ascii="Arial" w:eastAsiaTheme="minorEastAsia" w:hAnsi="Arial" w:cs="Arial" w:hint="eastAsia"/>
          <w:bCs/>
          <w:lang w:val="en-US" w:eastAsia="zh-CN"/>
        </w:rPr>
        <w:t>3.7</w:t>
      </w:r>
      <w:r w:rsidRPr="002D6CB6">
        <w:rPr>
          <w:rFonts w:ascii="Arial" w:hAnsi="Arial" w:cs="Arial"/>
          <w:bCs/>
        </w:rPr>
        <w:t xml:space="preserve">; Source: </w:t>
      </w:r>
      <w:r w:rsidRPr="00933BCA">
        <w:rPr>
          <w:rFonts w:ascii="Arial" w:eastAsia="SimSun" w:hAnsi="Arial" w:cs="Arial" w:hint="eastAsia"/>
          <w:bCs/>
          <w:lang w:eastAsia="zh-CN"/>
        </w:rPr>
        <w:t>CATT</w:t>
      </w:r>
    </w:p>
    <w:p w14:paraId="60128C41" w14:textId="77777777" w:rsidR="004F1789" w:rsidRDefault="004F1789" w:rsidP="004F1789">
      <w:pPr>
        <w:tabs>
          <w:tab w:val="left" w:pos="426"/>
          <w:tab w:val="left" w:pos="1701"/>
        </w:tabs>
        <w:overflowPunct/>
        <w:autoSpaceDE/>
        <w:autoSpaceDN/>
        <w:snapToGrid w:val="0"/>
        <w:spacing w:after="0"/>
        <w:ind w:left="1701" w:hanging="1701"/>
        <w:textAlignment w:val="auto"/>
        <w:rPr>
          <w:rFonts w:ascii="Arial" w:eastAsia="SimSun"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SimSun" w:hAnsi="Arial" w:cs="Arial" w:hint="eastAsia"/>
          <w:bCs/>
          <w:lang w:val="en-US" w:eastAsia="zh-CN"/>
        </w:rPr>
        <w:t>34209</w:t>
      </w:r>
      <w:r>
        <w:rPr>
          <w:rFonts w:ascii="Arial" w:hAnsi="Arial" w:cs="Arial"/>
          <w:bCs/>
          <w:lang w:val="en-US"/>
        </w:rPr>
        <w:tab/>
      </w:r>
      <w:r w:rsidRPr="004F1789">
        <w:rPr>
          <w:rFonts w:ascii="Arial" w:hAnsi="Arial" w:cs="Arial"/>
          <w:bCs/>
          <w:lang w:val="en-US"/>
        </w:rPr>
        <w:t>Addition of new NR RSTD reporting delay test case 14.</w:t>
      </w:r>
      <w:r>
        <w:rPr>
          <w:rFonts w:ascii="Arial" w:eastAsiaTheme="minorEastAsia" w:hAnsi="Arial" w:cs="Arial" w:hint="eastAsia"/>
          <w:bCs/>
          <w:lang w:val="en-US" w:eastAsia="zh-CN"/>
        </w:rPr>
        <w:t>3</w:t>
      </w:r>
      <w:r w:rsidRPr="004F1789">
        <w:rPr>
          <w:rFonts w:ascii="Arial" w:hAnsi="Arial" w:cs="Arial"/>
          <w:bCs/>
          <w:lang w:val="en-US"/>
        </w:rPr>
        <w:t>.8</w:t>
      </w:r>
      <w:r w:rsidRPr="002D6CB6">
        <w:rPr>
          <w:rFonts w:ascii="Arial" w:hAnsi="Arial" w:cs="Arial"/>
          <w:bCs/>
        </w:rPr>
        <w:t xml:space="preserve">; Source: </w:t>
      </w:r>
      <w:r w:rsidRPr="00933BCA">
        <w:rPr>
          <w:rFonts w:ascii="Arial" w:eastAsia="SimSun" w:hAnsi="Arial" w:cs="Arial" w:hint="eastAsia"/>
          <w:bCs/>
          <w:lang w:eastAsia="zh-CN"/>
        </w:rPr>
        <w:t>CATT</w:t>
      </w:r>
    </w:p>
    <w:p w14:paraId="429B7E18" w14:textId="77777777" w:rsidR="004F1789" w:rsidRDefault="004F1789" w:rsidP="004F1789">
      <w:pPr>
        <w:tabs>
          <w:tab w:val="left" w:pos="426"/>
          <w:tab w:val="left" w:pos="1701"/>
        </w:tabs>
        <w:overflowPunct/>
        <w:autoSpaceDE/>
        <w:autoSpaceDN/>
        <w:snapToGrid w:val="0"/>
        <w:spacing w:after="0"/>
        <w:ind w:left="1701" w:hanging="1701"/>
        <w:textAlignment w:val="auto"/>
        <w:rPr>
          <w:rFonts w:ascii="Arial" w:eastAsia="SimSun"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SimSun" w:hAnsi="Arial" w:cs="Arial" w:hint="eastAsia"/>
          <w:bCs/>
          <w:lang w:val="en-US" w:eastAsia="zh-CN"/>
        </w:rPr>
        <w:t>34210</w:t>
      </w:r>
      <w:r>
        <w:rPr>
          <w:rFonts w:ascii="Arial" w:hAnsi="Arial" w:cs="Arial"/>
          <w:bCs/>
          <w:lang w:val="en-US"/>
        </w:rPr>
        <w:tab/>
      </w:r>
      <w:r w:rsidRPr="004F1789">
        <w:rPr>
          <w:rFonts w:ascii="Arial" w:hAnsi="Arial" w:cs="Arial"/>
          <w:bCs/>
          <w:lang w:val="en-US"/>
        </w:rPr>
        <w:t>Addition of new NR RSTD reporting delay test case 1</w:t>
      </w:r>
      <w:r>
        <w:rPr>
          <w:rFonts w:ascii="Arial" w:eastAsiaTheme="minorEastAsia" w:hAnsi="Arial" w:cs="Arial" w:hint="eastAsia"/>
          <w:bCs/>
          <w:lang w:val="en-US" w:eastAsia="zh-CN"/>
        </w:rPr>
        <w:t>5</w:t>
      </w:r>
      <w:r w:rsidRPr="004F1789">
        <w:rPr>
          <w:rFonts w:ascii="Arial" w:hAnsi="Arial" w:cs="Arial"/>
          <w:bCs/>
          <w:lang w:val="en-US"/>
        </w:rPr>
        <w:t>.2.8</w:t>
      </w:r>
      <w:r w:rsidRPr="002D6CB6">
        <w:rPr>
          <w:rFonts w:ascii="Arial" w:hAnsi="Arial" w:cs="Arial"/>
          <w:bCs/>
        </w:rPr>
        <w:t xml:space="preserve">; Source: </w:t>
      </w:r>
      <w:r w:rsidRPr="00933BCA">
        <w:rPr>
          <w:rFonts w:ascii="Arial" w:eastAsia="SimSun" w:hAnsi="Arial" w:cs="Arial" w:hint="eastAsia"/>
          <w:bCs/>
          <w:lang w:eastAsia="zh-CN"/>
        </w:rPr>
        <w:t>CATT</w:t>
      </w:r>
    </w:p>
    <w:p w14:paraId="62412872" w14:textId="77777777" w:rsidR="004F1789" w:rsidRDefault="004F1789" w:rsidP="004F1789">
      <w:pPr>
        <w:tabs>
          <w:tab w:val="left" w:pos="426"/>
          <w:tab w:val="left" w:pos="1701"/>
        </w:tabs>
        <w:overflowPunct/>
        <w:autoSpaceDE/>
        <w:autoSpaceDN/>
        <w:snapToGrid w:val="0"/>
        <w:spacing w:after="0"/>
        <w:ind w:left="1701" w:hanging="1701"/>
        <w:textAlignment w:val="auto"/>
        <w:rPr>
          <w:rFonts w:ascii="Arial" w:eastAsia="SimSun"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SimSun" w:hAnsi="Arial" w:cs="Arial" w:hint="eastAsia"/>
          <w:bCs/>
          <w:lang w:val="en-US" w:eastAsia="zh-CN"/>
        </w:rPr>
        <w:t>34211</w:t>
      </w:r>
      <w:r>
        <w:rPr>
          <w:rFonts w:ascii="Arial" w:hAnsi="Arial" w:cs="Arial"/>
          <w:bCs/>
          <w:lang w:val="en-US"/>
        </w:rPr>
        <w:tab/>
      </w:r>
      <w:r w:rsidRPr="004F1789">
        <w:rPr>
          <w:rFonts w:ascii="Arial" w:hAnsi="Arial" w:cs="Arial"/>
          <w:bCs/>
          <w:lang w:val="en-US"/>
        </w:rPr>
        <w:t>Addition of new NR RSTD reporting delay test case 1</w:t>
      </w:r>
      <w:r>
        <w:rPr>
          <w:rFonts w:ascii="Arial" w:eastAsiaTheme="minorEastAsia" w:hAnsi="Arial" w:cs="Arial" w:hint="eastAsia"/>
          <w:bCs/>
          <w:lang w:val="en-US" w:eastAsia="zh-CN"/>
        </w:rPr>
        <w:t>5</w:t>
      </w:r>
      <w:r w:rsidRPr="004F1789">
        <w:rPr>
          <w:rFonts w:ascii="Arial" w:hAnsi="Arial" w:cs="Arial"/>
          <w:bCs/>
          <w:lang w:val="en-US"/>
        </w:rPr>
        <w:t>.2.</w:t>
      </w:r>
      <w:r>
        <w:rPr>
          <w:rFonts w:ascii="Arial" w:eastAsiaTheme="minorEastAsia" w:hAnsi="Arial" w:cs="Arial" w:hint="eastAsia"/>
          <w:bCs/>
          <w:lang w:val="en-US" w:eastAsia="zh-CN"/>
        </w:rPr>
        <w:t>9</w:t>
      </w:r>
      <w:r w:rsidRPr="002D6CB6">
        <w:rPr>
          <w:rFonts w:ascii="Arial" w:hAnsi="Arial" w:cs="Arial"/>
          <w:bCs/>
        </w:rPr>
        <w:t xml:space="preserve">; Source: </w:t>
      </w:r>
      <w:r w:rsidRPr="00933BCA">
        <w:rPr>
          <w:rFonts w:ascii="Arial" w:eastAsia="SimSun" w:hAnsi="Arial" w:cs="Arial" w:hint="eastAsia"/>
          <w:bCs/>
          <w:lang w:eastAsia="zh-CN"/>
        </w:rPr>
        <w:t>CATT</w:t>
      </w:r>
    </w:p>
    <w:p w14:paraId="78B9936C" w14:textId="77777777" w:rsidR="004F1789" w:rsidRDefault="004F1789" w:rsidP="004F1789">
      <w:pPr>
        <w:tabs>
          <w:tab w:val="left" w:pos="426"/>
          <w:tab w:val="left" w:pos="1701"/>
        </w:tabs>
        <w:overflowPunct/>
        <w:autoSpaceDE/>
        <w:autoSpaceDN/>
        <w:snapToGrid w:val="0"/>
        <w:spacing w:after="0"/>
        <w:ind w:left="1701" w:hanging="1701"/>
        <w:textAlignment w:val="auto"/>
        <w:rPr>
          <w:rFonts w:ascii="Arial" w:eastAsia="SimSun"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SimSun" w:hAnsi="Arial" w:cs="Arial" w:hint="eastAsia"/>
          <w:bCs/>
          <w:lang w:val="en-US" w:eastAsia="zh-CN"/>
        </w:rPr>
        <w:t>34212</w:t>
      </w:r>
      <w:r>
        <w:rPr>
          <w:rFonts w:ascii="Arial" w:hAnsi="Arial" w:cs="Arial"/>
          <w:bCs/>
          <w:lang w:val="en-US"/>
        </w:rPr>
        <w:tab/>
      </w:r>
      <w:r w:rsidRPr="004F1789">
        <w:rPr>
          <w:rFonts w:ascii="Arial" w:hAnsi="Arial" w:cs="Arial"/>
          <w:bCs/>
          <w:lang w:val="en-US"/>
        </w:rPr>
        <w:t>Addition of new NR RSTD reporting delay test case 1</w:t>
      </w:r>
      <w:r>
        <w:rPr>
          <w:rFonts w:ascii="Arial" w:eastAsiaTheme="minorEastAsia" w:hAnsi="Arial" w:cs="Arial" w:hint="eastAsia"/>
          <w:bCs/>
          <w:lang w:val="en-US" w:eastAsia="zh-CN"/>
        </w:rPr>
        <w:t>5</w:t>
      </w:r>
      <w:r w:rsidRPr="004F1789">
        <w:rPr>
          <w:rFonts w:ascii="Arial" w:hAnsi="Arial" w:cs="Arial"/>
          <w:bCs/>
          <w:lang w:val="en-US"/>
        </w:rPr>
        <w:t>.2.</w:t>
      </w:r>
      <w:r>
        <w:rPr>
          <w:rFonts w:ascii="Arial" w:eastAsiaTheme="minorEastAsia" w:hAnsi="Arial" w:cs="Arial" w:hint="eastAsia"/>
          <w:bCs/>
          <w:lang w:val="en-US" w:eastAsia="zh-CN"/>
        </w:rPr>
        <w:t>10</w:t>
      </w:r>
      <w:r w:rsidRPr="002D6CB6">
        <w:rPr>
          <w:rFonts w:ascii="Arial" w:hAnsi="Arial" w:cs="Arial"/>
          <w:bCs/>
        </w:rPr>
        <w:t xml:space="preserve">; Source: </w:t>
      </w:r>
      <w:r w:rsidRPr="00933BCA">
        <w:rPr>
          <w:rFonts w:ascii="Arial" w:eastAsia="SimSun" w:hAnsi="Arial" w:cs="Arial" w:hint="eastAsia"/>
          <w:bCs/>
          <w:lang w:eastAsia="zh-CN"/>
        </w:rPr>
        <w:t>CATT</w:t>
      </w:r>
    </w:p>
    <w:p w14:paraId="025999AA" w14:textId="77777777" w:rsidR="004F1789" w:rsidRDefault="004F1789" w:rsidP="004F1789">
      <w:pPr>
        <w:tabs>
          <w:tab w:val="left" w:pos="426"/>
          <w:tab w:val="left" w:pos="1701"/>
        </w:tabs>
        <w:overflowPunct/>
        <w:autoSpaceDE/>
        <w:autoSpaceDN/>
        <w:snapToGrid w:val="0"/>
        <w:spacing w:after="0"/>
        <w:ind w:left="1701" w:hanging="1701"/>
        <w:textAlignment w:val="auto"/>
        <w:rPr>
          <w:rFonts w:ascii="Arial" w:eastAsia="SimSun"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w:t>
      </w:r>
      <w:r w:rsidRPr="00C2539B">
        <w:rPr>
          <w:rFonts w:ascii="Arial" w:hAnsi="Arial" w:cs="Arial"/>
          <w:bCs/>
          <w:lang w:val="en-US"/>
        </w:rPr>
        <w:t xml:space="preserve">] </w:t>
      </w:r>
      <w:r w:rsidRPr="00642D1E">
        <w:rPr>
          <w:rFonts w:ascii="Arial" w:hAnsi="Arial" w:cs="Arial"/>
          <w:bCs/>
          <w:lang w:val="en-US"/>
        </w:rPr>
        <w:t>R5-2</w:t>
      </w:r>
      <w:r>
        <w:rPr>
          <w:rFonts w:ascii="Arial" w:eastAsia="SimSun" w:hAnsi="Arial" w:cs="Arial" w:hint="eastAsia"/>
          <w:bCs/>
          <w:lang w:val="en-US" w:eastAsia="zh-CN"/>
        </w:rPr>
        <w:t>34213</w:t>
      </w:r>
      <w:r>
        <w:rPr>
          <w:rFonts w:ascii="Arial" w:hAnsi="Arial" w:cs="Arial"/>
          <w:bCs/>
          <w:lang w:val="en-US"/>
        </w:rPr>
        <w:tab/>
      </w:r>
      <w:r w:rsidRPr="004F1789">
        <w:rPr>
          <w:rFonts w:ascii="Arial" w:hAnsi="Arial" w:cs="Arial"/>
          <w:bCs/>
          <w:lang w:val="en-US"/>
        </w:rPr>
        <w:t>Addition of new NR RSTD reporting delay test case 1</w:t>
      </w:r>
      <w:r>
        <w:rPr>
          <w:rFonts w:ascii="Arial" w:eastAsiaTheme="minorEastAsia" w:hAnsi="Arial" w:cs="Arial" w:hint="eastAsia"/>
          <w:bCs/>
          <w:lang w:val="en-US" w:eastAsia="zh-CN"/>
        </w:rPr>
        <w:t>5</w:t>
      </w:r>
      <w:r w:rsidRPr="004F1789">
        <w:rPr>
          <w:rFonts w:ascii="Arial" w:hAnsi="Arial" w:cs="Arial"/>
          <w:bCs/>
          <w:lang w:val="en-US"/>
        </w:rPr>
        <w:t>.</w:t>
      </w:r>
      <w:r>
        <w:rPr>
          <w:rFonts w:ascii="Arial" w:eastAsiaTheme="minorEastAsia" w:hAnsi="Arial" w:cs="Arial" w:hint="eastAsia"/>
          <w:bCs/>
          <w:lang w:val="en-US" w:eastAsia="zh-CN"/>
        </w:rPr>
        <w:t>3.5</w:t>
      </w:r>
      <w:r w:rsidRPr="002D6CB6">
        <w:rPr>
          <w:rFonts w:ascii="Arial" w:hAnsi="Arial" w:cs="Arial"/>
          <w:bCs/>
        </w:rPr>
        <w:t xml:space="preserve">; Source: </w:t>
      </w:r>
      <w:r w:rsidRPr="00933BCA">
        <w:rPr>
          <w:rFonts w:ascii="Arial" w:eastAsia="SimSun" w:hAnsi="Arial" w:cs="Arial" w:hint="eastAsia"/>
          <w:bCs/>
          <w:lang w:eastAsia="zh-CN"/>
        </w:rPr>
        <w:t>CATT</w:t>
      </w:r>
    </w:p>
    <w:p w14:paraId="4268B2F3" w14:textId="77777777" w:rsidR="004F1789" w:rsidRDefault="004F1789" w:rsidP="004F1789">
      <w:pPr>
        <w:tabs>
          <w:tab w:val="left" w:pos="426"/>
          <w:tab w:val="left" w:pos="1701"/>
        </w:tabs>
        <w:overflowPunct/>
        <w:autoSpaceDE/>
        <w:autoSpaceDN/>
        <w:snapToGrid w:val="0"/>
        <w:spacing w:after="0"/>
        <w:ind w:left="1701" w:hanging="1701"/>
        <w:textAlignment w:val="auto"/>
        <w:rPr>
          <w:rFonts w:ascii="Arial" w:eastAsia="SimSun"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w:t>
      </w:r>
      <w:r w:rsidRPr="00C2539B">
        <w:rPr>
          <w:rFonts w:ascii="Arial" w:hAnsi="Arial" w:cs="Arial"/>
          <w:bCs/>
          <w:lang w:val="en-US"/>
        </w:rPr>
        <w:t xml:space="preserve">] </w:t>
      </w:r>
      <w:r w:rsidRPr="00642D1E">
        <w:rPr>
          <w:rFonts w:ascii="Arial" w:hAnsi="Arial" w:cs="Arial"/>
          <w:bCs/>
          <w:lang w:val="en-US"/>
        </w:rPr>
        <w:t>R5-2</w:t>
      </w:r>
      <w:r>
        <w:rPr>
          <w:rFonts w:ascii="Arial" w:eastAsia="SimSun" w:hAnsi="Arial" w:cs="Arial" w:hint="eastAsia"/>
          <w:bCs/>
          <w:lang w:val="en-US" w:eastAsia="zh-CN"/>
        </w:rPr>
        <w:t>34214</w:t>
      </w:r>
      <w:r>
        <w:rPr>
          <w:rFonts w:ascii="Arial" w:hAnsi="Arial" w:cs="Arial"/>
          <w:bCs/>
          <w:lang w:val="en-US"/>
        </w:rPr>
        <w:tab/>
      </w:r>
      <w:r w:rsidRPr="004F1789">
        <w:rPr>
          <w:rFonts w:ascii="Arial" w:hAnsi="Arial" w:cs="Arial"/>
          <w:bCs/>
          <w:lang w:val="en-US"/>
        </w:rPr>
        <w:t>Addition of new NR RSTD reporting delay test case 1</w:t>
      </w:r>
      <w:r>
        <w:rPr>
          <w:rFonts w:ascii="Arial" w:eastAsiaTheme="minorEastAsia" w:hAnsi="Arial" w:cs="Arial" w:hint="eastAsia"/>
          <w:bCs/>
          <w:lang w:val="en-US" w:eastAsia="zh-CN"/>
        </w:rPr>
        <w:t>5</w:t>
      </w:r>
      <w:r w:rsidRPr="004F1789">
        <w:rPr>
          <w:rFonts w:ascii="Arial" w:hAnsi="Arial" w:cs="Arial"/>
          <w:bCs/>
          <w:lang w:val="en-US"/>
        </w:rPr>
        <w:t>.</w:t>
      </w:r>
      <w:r>
        <w:rPr>
          <w:rFonts w:ascii="Arial" w:eastAsiaTheme="minorEastAsia" w:hAnsi="Arial" w:cs="Arial" w:hint="eastAsia"/>
          <w:bCs/>
          <w:lang w:val="en-US" w:eastAsia="zh-CN"/>
        </w:rPr>
        <w:t>3.6</w:t>
      </w:r>
      <w:r w:rsidRPr="002D6CB6">
        <w:rPr>
          <w:rFonts w:ascii="Arial" w:hAnsi="Arial" w:cs="Arial"/>
          <w:bCs/>
        </w:rPr>
        <w:t xml:space="preserve">; Source: </w:t>
      </w:r>
      <w:r w:rsidRPr="00933BCA">
        <w:rPr>
          <w:rFonts w:ascii="Arial" w:eastAsia="SimSun" w:hAnsi="Arial" w:cs="Arial" w:hint="eastAsia"/>
          <w:bCs/>
          <w:lang w:eastAsia="zh-CN"/>
        </w:rPr>
        <w:t>CATT</w:t>
      </w:r>
    </w:p>
    <w:p w14:paraId="741A2633" w14:textId="6F7AAA2F" w:rsidR="00262E53" w:rsidRDefault="00262E53" w:rsidP="00262E53">
      <w:pPr>
        <w:tabs>
          <w:tab w:val="left" w:pos="426"/>
          <w:tab w:val="left" w:pos="1701"/>
        </w:tabs>
        <w:overflowPunct/>
        <w:autoSpaceDE/>
        <w:autoSpaceDN/>
        <w:snapToGrid w:val="0"/>
        <w:spacing w:after="0"/>
        <w:ind w:left="1701" w:hanging="1701"/>
        <w:textAlignment w:val="auto"/>
        <w:rPr>
          <w:rFonts w:ascii="Arial" w:eastAsia="SimSun"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SimSun" w:hAnsi="Arial" w:cs="Arial" w:hint="eastAsia"/>
          <w:bCs/>
          <w:lang w:val="en-US" w:eastAsia="zh-CN"/>
        </w:rPr>
        <w:t>3</w:t>
      </w:r>
      <w:r>
        <w:rPr>
          <w:rFonts w:ascii="Arial" w:eastAsia="SimSun" w:hAnsi="Arial" w:cs="Arial"/>
          <w:bCs/>
          <w:lang w:val="en-US" w:eastAsia="zh-CN"/>
        </w:rPr>
        <w:t>6010</w:t>
      </w:r>
      <w:r>
        <w:rPr>
          <w:rFonts w:ascii="Arial" w:hAnsi="Arial" w:cs="Arial"/>
          <w:bCs/>
          <w:lang w:val="en-US"/>
        </w:rPr>
        <w:tab/>
      </w:r>
      <w:r w:rsidRPr="00262E53">
        <w:rPr>
          <w:rFonts w:ascii="Arial" w:hAnsi="Arial" w:cs="Arial"/>
          <w:bCs/>
          <w:lang w:val="en-US"/>
        </w:rPr>
        <w:t>Update TC 14.2.8 with TT analysis results</w:t>
      </w:r>
      <w:r w:rsidRPr="002D6CB6">
        <w:rPr>
          <w:rFonts w:ascii="Arial" w:hAnsi="Arial" w:cs="Arial"/>
          <w:bCs/>
        </w:rPr>
        <w:t xml:space="preserve">; Source: </w:t>
      </w:r>
      <w:r w:rsidRPr="00933BCA">
        <w:rPr>
          <w:rFonts w:ascii="Arial" w:eastAsia="SimSun" w:hAnsi="Arial" w:cs="Arial" w:hint="eastAsia"/>
          <w:bCs/>
          <w:lang w:eastAsia="zh-CN"/>
        </w:rPr>
        <w:t>CATT</w:t>
      </w:r>
    </w:p>
    <w:p w14:paraId="2A385F7A" w14:textId="2D4E638B" w:rsidR="00262E53" w:rsidRDefault="00262E53" w:rsidP="00262E53">
      <w:pPr>
        <w:tabs>
          <w:tab w:val="left" w:pos="426"/>
          <w:tab w:val="left" w:pos="1701"/>
        </w:tabs>
        <w:overflowPunct/>
        <w:autoSpaceDE/>
        <w:autoSpaceDN/>
        <w:snapToGrid w:val="0"/>
        <w:spacing w:after="0"/>
        <w:ind w:left="1701" w:hanging="1701"/>
        <w:textAlignment w:val="auto"/>
        <w:rPr>
          <w:rFonts w:ascii="Arial" w:eastAsia="SimSun"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SimSun" w:hAnsi="Arial" w:cs="Arial" w:hint="eastAsia"/>
          <w:bCs/>
          <w:lang w:val="en-US" w:eastAsia="zh-CN"/>
        </w:rPr>
        <w:t>3</w:t>
      </w:r>
      <w:r>
        <w:rPr>
          <w:rFonts w:ascii="Arial" w:eastAsia="SimSun" w:hAnsi="Arial" w:cs="Arial"/>
          <w:bCs/>
          <w:lang w:val="en-US" w:eastAsia="zh-CN"/>
        </w:rPr>
        <w:t>6011</w:t>
      </w:r>
      <w:r>
        <w:rPr>
          <w:rFonts w:ascii="Arial" w:hAnsi="Arial" w:cs="Arial"/>
          <w:bCs/>
          <w:lang w:val="en-US"/>
        </w:rPr>
        <w:tab/>
      </w:r>
      <w:r w:rsidRPr="00262E53">
        <w:rPr>
          <w:rFonts w:ascii="Arial" w:hAnsi="Arial" w:cs="Arial"/>
          <w:bCs/>
          <w:lang w:val="en-US"/>
        </w:rPr>
        <w:t>Update TC 14.2.8 with TT analysis results</w:t>
      </w:r>
      <w:r w:rsidRPr="002D6CB6">
        <w:rPr>
          <w:rFonts w:ascii="Arial" w:hAnsi="Arial" w:cs="Arial"/>
          <w:bCs/>
        </w:rPr>
        <w:t xml:space="preserve">; Source: </w:t>
      </w:r>
      <w:r w:rsidRPr="00933BCA">
        <w:rPr>
          <w:rFonts w:ascii="Arial" w:eastAsia="SimSun" w:hAnsi="Arial" w:cs="Arial" w:hint="eastAsia"/>
          <w:bCs/>
          <w:lang w:eastAsia="zh-CN"/>
        </w:rPr>
        <w:t>CATT</w:t>
      </w:r>
    </w:p>
    <w:p w14:paraId="4FB382FE" w14:textId="1E5780DE" w:rsidR="00262E53" w:rsidRDefault="00262E53" w:rsidP="00262E53">
      <w:pPr>
        <w:tabs>
          <w:tab w:val="left" w:pos="426"/>
          <w:tab w:val="left" w:pos="1701"/>
        </w:tabs>
        <w:overflowPunct/>
        <w:autoSpaceDE/>
        <w:autoSpaceDN/>
        <w:snapToGrid w:val="0"/>
        <w:spacing w:after="0"/>
        <w:ind w:left="1701" w:hanging="1701"/>
        <w:textAlignment w:val="auto"/>
        <w:rPr>
          <w:rFonts w:ascii="Arial" w:eastAsia="SimSun"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SimSun" w:hAnsi="Arial" w:cs="Arial" w:hint="eastAsia"/>
          <w:bCs/>
          <w:lang w:val="en-US" w:eastAsia="zh-CN"/>
        </w:rPr>
        <w:t>3</w:t>
      </w:r>
      <w:r>
        <w:rPr>
          <w:rFonts w:ascii="Arial" w:eastAsia="SimSun" w:hAnsi="Arial" w:cs="Arial"/>
          <w:bCs/>
          <w:lang w:val="en-US" w:eastAsia="zh-CN"/>
        </w:rPr>
        <w:t>6012</w:t>
      </w:r>
      <w:r>
        <w:rPr>
          <w:rFonts w:ascii="Arial" w:hAnsi="Arial" w:cs="Arial"/>
          <w:bCs/>
          <w:lang w:val="en-US"/>
        </w:rPr>
        <w:tab/>
      </w:r>
      <w:r w:rsidRPr="00262E53">
        <w:rPr>
          <w:rFonts w:ascii="Arial" w:hAnsi="Arial" w:cs="Arial"/>
          <w:bCs/>
          <w:lang w:val="en-US"/>
        </w:rPr>
        <w:t>Update TC 14.2.</w:t>
      </w:r>
      <w:r>
        <w:rPr>
          <w:rFonts w:ascii="Arial" w:hAnsi="Arial" w:cs="Arial"/>
          <w:bCs/>
          <w:lang w:val="en-US"/>
        </w:rPr>
        <w:t>10</w:t>
      </w:r>
      <w:r w:rsidRPr="00262E53">
        <w:rPr>
          <w:rFonts w:ascii="Arial" w:hAnsi="Arial" w:cs="Arial"/>
          <w:bCs/>
          <w:lang w:val="en-US"/>
        </w:rPr>
        <w:t xml:space="preserve"> with TT analysis results</w:t>
      </w:r>
      <w:r w:rsidRPr="002D6CB6">
        <w:rPr>
          <w:rFonts w:ascii="Arial" w:hAnsi="Arial" w:cs="Arial"/>
          <w:bCs/>
        </w:rPr>
        <w:t xml:space="preserve">; Source: </w:t>
      </w:r>
      <w:r w:rsidRPr="00933BCA">
        <w:rPr>
          <w:rFonts w:ascii="Arial" w:eastAsia="SimSun" w:hAnsi="Arial" w:cs="Arial" w:hint="eastAsia"/>
          <w:bCs/>
          <w:lang w:eastAsia="zh-CN"/>
        </w:rPr>
        <w:t>CATT</w:t>
      </w:r>
    </w:p>
    <w:p w14:paraId="34B5228A" w14:textId="06D9210C" w:rsidR="00262E53" w:rsidRDefault="00262E53" w:rsidP="00262E53">
      <w:pPr>
        <w:tabs>
          <w:tab w:val="left" w:pos="426"/>
          <w:tab w:val="left" w:pos="1701"/>
        </w:tabs>
        <w:overflowPunct/>
        <w:autoSpaceDE/>
        <w:autoSpaceDN/>
        <w:snapToGrid w:val="0"/>
        <w:spacing w:after="0"/>
        <w:ind w:left="1701" w:hanging="1701"/>
        <w:textAlignment w:val="auto"/>
        <w:rPr>
          <w:rFonts w:ascii="Arial" w:eastAsia="SimSun"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SimSun" w:hAnsi="Arial" w:cs="Arial" w:hint="eastAsia"/>
          <w:bCs/>
          <w:lang w:val="en-US" w:eastAsia="zh-CN"/>
        </w:rPr>
        <w:t>3</w:t>
      </w:r>
      <w:r>
        <w:rPr>
          <w:rFonts w:ascii="Arial" w:eastAsia="SimSun" w:hAnsi="Arial" w:cs="Arial"/>
          <w:bCs/>
          <w:lang w:val="en-US" w:eastAsia="zh-CN"/>
        </w:rPr>
        <w:t>7794</w:t>
      </w:r>
      <w:r>
        <w:rPr>
          <w:rFonts w:ascii="Arial" w:hAnsi="Arial" w:cs="Arial"/>
          <w:bCs/>
          <w:lang w:val="en-US"/>
        </w:rPr>
        <w:tab/>
      </w:r>
      <w:r w:rsidRPr="00262E53">
        <w:rPr>
          <w:rFonts w:ascii="Arial" w:hAnsi="Arial" w:cs="Arial"/>
          <w:bCs/>
          <w:lang w:val="en-US"/>
        </w:rPr>
        <w:t>Update TC 14.</w:t>
      </w:r>
      <w:r>
        <w:rPr>
          <w:rFonts w:ascii="Arial" w:hAnsi="Arial" w:cs="Arial"/>
          <w:bCs/>
          <w:lang w:val="en-US"/>
        </w:rPr>
        <w:t>3</w:t>
      </w:r>
      <w:r w:rsidRPr="00262E53">
        <w:rPr>
          <w:rFonts w:ascii="Arial" w:hAnsi="Arial" w:cs="Arial"/>
          <w:bCs/>
          <w:lang w:val="en-US"/>
        </w:rPr>
        <w:t>.</w:t>
      </w:r>
      <w:r>
        <w:rPr>
          <w:rFonts w:ascii="Arial" w:hAnsi="Arial" w:cs="Arial"/>
          <w:bCs/>
          <w:lang w:val="en-US"/>
        </w:rPr>
        <w:t>7</w:t>
      </w:r>
      <w:r w:rsidRPr="00262E53">
        <w:rPr>
          <w:rFonts w:ascii="Arial" w:hAnsi="Arial" w:cs="Arial"/>
          <w:bCs/>
          <w:lang w:val="en-US"/>
        </w:rPr>
        <w:t xml:space="preserve"> with TT analysis results</w:t>
      </w:r>
      <w:r w:rsidRPr="002D6CB6">
        <w:rPr>
          <w:rFonts w:ascii="Arial" w:hAnsi="Arial" w:cs="Arial"/>
          <w:bCs/>
        </w:rPr>
        <w:t xml:space="preserve">; Source: </w:t>
      </w:r>
      <w:r w:rsidRPr="00933BCA">
        <w:rPr>
          <w:rFonts w:ascii="Arial" w:eastAsia="SimSun" w:hAnsi="Arial" w:cs="Arial" w:hint="eastAsia"/>
          <w:bCs/>
          <w:lang w:eastAsia="zh-CN"/>
        </w:rPr>
        <w:t>CATT</w:t>
      </w:r>
    </w:p>
    <w:p w14:paraId="23FAE0ED" w14:textId="3416E53D" w:rsidR="00262E53" w:rsidRDefault="00262E53" w:rsidP="00262E53">
      <w:pPr>
        <w:tabs>
          <w:tab w:val="left" w:pos="426"/>
          <w:tab w:val="left" w:pos="1701"/>
        </w:tabs>
        <w:overflowPunct/>
        <w:autoSpaceDE/>
        <w:autoSpaceDN/>
        <w:snapToGrid w:val="0"/>
        <w:spacing w:after="0"/>
        <w:ind w:left="1701" w:hanging="1701"/>
        <w:textAlignment w:val="auto"/>
        <w:rPr>
          <w:rFonts w:ascii="Arial" w:eastAsia="SimSun"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SimSun" w:hAnsi="Arial" w:cs="Arial" w:hint="eastAsia"/>
          <w:bCs/>
          <w:lang w:val="en-US" w:eastAsia="zh-CN"/>
        </w:rPr>
        <w:t>3</w:t>
      </w:r>
      <w:r>
        <w:rPr>
          <w:rFonts w:ascii="Arial" w:eastAsia="SimSun" w:hAnsi="Arial" w:cs="Arial"/>
          <w:bCs/>
          <w:lang w:val="en-US" w:eastAsia="zh-CN"/>
        </w:rPr>
        <w:t>6014</w:t>
      </w:r>
      <w:r>
        <w:rPr>
          <w:rFonts w:ascii="Arial" w:hAnsi="Arial" w:cs="Arial"/>
          <w:bCs/>
          <w:lang w:val="en-US"/>
        </w:rPr>
        <w:tab/>
      </w:r>
      <w:r w:rsidRPr="00262E53">
        <w:rPr>
          <w:rFonts w:ascii="Arial" w:hAnsi="Arial" w:cs="Arial"/>
          <w:bCs/>
          <w:lang w:val="en-US"/>
        </w:rPr>
        <w:t>Update TC 14.</w:t>
      </w:r>
      <w:r>
        <w:rPr>
          <w:rFonts w:ascii="Arial" w:hAnsi="Arial" w:cs="Arial"/>
          <w:bCs/>
          <w:lang w:val="en-US"/>
        </w:rPr>
        <w:t>3</w:t>
      </w:r>
      <w:r w:rsidRPr="00262E53">
        <w:rPr>
          <w:rFonts w:ascii="Arial" w:hAnsi="Arial" w:cs="Arial"/>
          <w:bCs/>
          <w:lang w:val="en-US"/>
        </w:rPr>
        <w:t>.8 with TT analysis results</w:t>
      </w:r>
      <w:r w:rsidRPr="002D6CB6">
        <w:rPr>
          <w:rFonts w:ascii="Arial" w:hAnsi="Arial" w:cs="Arial"/>
          <w:bCs/>
        </w:rPr>
        <w:t xml:space="preserve">; Source: </w:t>
      </w:r>
      <w:r w:rsidRPr="00933BCA">
        <w:rPr>
          <w:rFonts w:ascii="Arial" w:eastAsia="SimSun" w:hAnsi="Arial" w:cs="Arial" w:hint="eastAsia"/>
          <w:bCs/>
          <w:lang w:eastAsia="zh-CN"/>
        </w:rPr>
        <w:t>CATT</w:t>
      </w:r>
    </w:p>
    <w:p w14:paraId="6A93A0F0" w14:textId="22B8E58C" w:rsidR="00262E53" w:rsidRDefault="00262E53" w:rsidP="00262E53">
      <w:pPr>
        <w:tabs>
          <w:tab w:val="left" w:pos="426"/>
          <w:tab w:val="left" w:pos="1701"/>
        </w:tabs>
        <w:overflowPunct/>
        <w:autoSpaceDE/>
        <w:autoSpaceDN/>
        <w:snapToGrid w:val="0"/>
        <w:spacing w:after="0"/>
        <w:ind w:left="1701" w:hanging="1701"/>
        <w:textAlignment w:val="auto"/>
        <w:rPr>
          <w:rFonts w:ascii="Arial" w:eastAsia="SimSun"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SimSun" w:hAnsi="Arial" w:cs="Arial" w:hint="eastAsia"/>
          <w:bCs/>
          <w:lang w:val="en-US" w:eastAsia="zh-CN"/>
        </w:rPr>
        <w:t>3</w:t>
      </w:r>
      <w:r>
        <w:rPr>
          <w:rFonts w:ascii="Arial" w:eastAsia="SimSun" w:hAnsi="Arial" w:cs="Arial"/>
          <w:bCs/>
          <w:lang w:val="en-US" w:eastAsia="zh-CN"/>
        </w:rPr>
        <w:t>6015</w:t>
      </w:r>
      <w:r>
        <w:rPr>
          <w:rFonts w:ascii="Arial" w:hAnsi="Arial" w:cs="Arial"/>
          <w:bCs/>
          <w:lang w:val="en-US"/>
        </w:rPr>
        <w:tab/>
      </w:r>
      <w:r w:rsidRPr="00262E53">
        <w:rPr>
          <w:rFonts w:ascii="Arial" w:hAnsi="Arial" w:cs="Arial"/>
          <w:bCs/>
          <w:lang w:val="en-US"/>
        </w:rPr>
        <w:t>Update TC 1</w:t>
      </w:r>
      <w:r>
        <w:rPr>
          <w:rFonts w:ascii="Arial" w:hAnsi="Arial" w:cs="Arial"/>
          <w:bCs/>
          <w:lang w:val="en-US"/>
        </w:rPr>
        <w:t>5.3.5</w:t>
      </w:r>
      <w:r w:rsidRPr="00262E53">
        <w:rPr>
          <w:rFonts w:ascii="Arial" w:hAnsi="Arial" w:cs="Arial"/>
          <w:bCs/>
          <w:lang w:val="en-US"/>
        </w:rPr>
        <w:t xml:space="preserve"> with TT analysis results</w:t>
      </w:r>
      <w:r w:rsidRPr="002D6CB6">
        <w:rPr>
          <w:rFonts w:ascii="Arial" w:hAnsi="Arial" w:cs="Arial"/>
          <w:bCs/>
        </w:rPr>
        <w:t xml:space="preserve">; Source: </w:t>
      </w:r>
      <w:r w:rsidRPr="00933BCA">
        <w:rPr>
          <w:rFonts w:ascii="Arial" w:eastAsia="SimSun" w:hAnsi="Arial" w:cs="Arial" w:hint="eastAsia"/>
          <w:bCs/>
          <w:lang w:eastAsia="zh-CN"/>
        </w:rPr>
        <w:t>CATT</w:t>
      </w:r>
    </w:p>
    <w:p w14:paraId="3C9203E9" w14:textId="2F0BD138" w:rsidR="00262E53" w:rsidRDefault="00262E53" w:rsidP="00262E53">
      <w:pPr>
        <w:tabs>
          <w:tab w:val="left" w:pos="426"/>
          <w:tab w:val="left" w:pos="1701"/>
        </w:tabs>
        <w:overflowPunct/>
        <w:autoSpaceDE/>
        <w:autoSpaceDN/>
        <w:snapToGrid w:val="0"/>
        <w:spacing w:after="0"/>
        <w:ind w:left="1701" w:hanging="1701"/>
        <w:textAlignment w:val="auto"/>
        <w:rPr>
          <w:rFonts w:ascii="Arial" w:eastAsia="SimSun"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SimSun" w:hAnsi="Arial" w:cs="Arial" w:hint="eastAsia"/>
          <w:bCs/>
          <w:lang w:val="en-US" w:eastAsia="zh-CN"/>
        </w:rPr>
        <w:t>3</w:t>
      </w:r>
      <w:r>
        <w:rPr>
          <w:rFonts w:ascii="Arial" w:eastAsia="SimSun" w:hAnsi="Arial" w:cs="Arial"/>
          <w:bCs/>
          <w:lang w:val="en-US" w:eastAsia="zh-CN"/>
        </w:rPr>
        <w:t>7795</w:t>
      </w:r>
      <w:r>
        <w:rPr>
          <w:rFonts w:ascii="Arial" w:hAnsi="Arial" w:cs="Arial"/>
          <w:bCs/>
          <w:lang w:val="en-US"/>
        </w:rPr>
        <w:tab/>
      </w:r>
      <w:r w:rsidRPr="00262E53">
        <w:rPr>
          <w:rFonts w:ascii="Arial" w:hAnsi="Arial" w:cs="Arial"/>
          <w:bCs/>
          <w:lang w:val="en-US"/>
        </w:rPr>
        <w:t>Update TC 1</w:t>
      </w:r>
      <w:r>
        <w:rPr>
          <w:rFonts w:ascii="Arial" w:hAnsi="Arial" w:cs="Arial"/>
          <w:bCs/>
          <w:lang w:val="en-US"/>
        </w:rPr>
        <w:t>5.3.6</w:t>
      </w:r>
      <w:r w:rsidRPr="00262E53">
        <w:rPr>
          <w:rFonts w:ascii="Arial" w:hAnsi="Arial" w:cs="Arial"/>
          <w:bCs/>
          <w:lang w:val="en-US"/>
        </w:rPr>
        <w:t xml:space="preserve"> with TT analysis results</w:t>
      </w:r>
      <w:r w:rsidRPr="002D6CB6">
        <w:rPr>
          <w:rFonts w:ascii="Arial" w:hAnsi="Arial" w:cs="Arial"/>
          <w:bCs/>
        </w:rPr>
        <w:t xml:space="preserve">; Source: </w:t>
      </w:r>
      <w:r w:rsidRPr="00933BCA">
        <w:rPr>
          <w:rFonts w:ascii="Arial" w:eastAsia="SimSun" w:hAnsi="Arial" w:cs="Arial" w:hint="eastAsia"/>
          <w:bCs/>
          <w:lang w:eastAsia="zh-CN"/>
        </w:rPr>
        <w:t>CATT</w:t>
      </w:r>
    </w:p>
    <w:p w14:paraId="48ACCAA0" w14:textId="3AA0BDE7" w:rsidR="00262E53" w:rsidRDefault="00262E53" w:rsidP="00262E53">
      <w:pPr>
        <w:tabs>
          <w:tab w:val="left" w:pos="426"/>
          <w:tab w:val="left" w:pos="1701"/>
        </w:tabs>
        <w:overflowPunct/>
        <w:autoSpaceDE/>
        <w:autoSpaceDN/>
        <w:snapToGrid w:val="0"/>
        <w:spacing w:after="0"/>
        <w:ind w:left="1701" w:hanging="1701"/>
        <w:textAlignment w:val="auto"/>
        <w:rPr>
          <w:rFonts w:ascii="Arial" w:eastAsia="SimSun"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SimSun" w:hAnsi="Arial" w:cs="Arial" w:hint="eastAsia"/>
          <w:bCs/>
          <w:lang w:val="en-US" w:eastAsia="zh-CN"/>
        </w:rPr>
        <w:t>3</w:t>
      </w:r>
      <w:r>
        <w:rPr>
          <w:rFonts w:ascii="Arial" w:eastAsia="SimSun" w:hAnsi="Arial" w:cs="Arial"/>
          <w:bCs/>
          <w:lang w:val="en-US" w:eastAsia="zh-CN"/>
        </w:rPr>
        <w:t>6017</w:t>
      </w:r>
      <w:r>
        <w:rPr>
          <w:rFonts w:ascii="Arial" w:hAnsi="Arial" w:cs="Arial"/>
          <w:bCs/>
          <w:lang w:val="en-US"/>
        </w:rPr>
        <w:tab/>
      </w:r>
      <w:r w:rsidRPr="00262E53">
        <w:rPr>
          <w:rFonts w:ascii="Arial" w:hAnsi="Arial" w:cs="Arial"/>
          <w:bCs/>
          <w:lang w:val="en-US"/>
        </w:rPr>
        <w:t>Addition of NR PRS-based measurement requirements in annex C to include TT analysis results</w:t>
      </w:r>
      <w:r w:rsidRPr="002D6CB6">
        <w:rPr>
          <w:rFonts w:ascii="Arial" w:hAnsi="Arial" w:cs="Arial"/>
          <w:bCs/>
        </w:rPr>
        <w:t xml:space="preserve">; Source: </w:t>
      </w:r>
      <w:r w:rsidRPr="00933BCA">
        <w:rPr>
          <w:rFonts w:ascii="Arial" w:eastAsia="SimSun" w:hAnsi="Arial" w:cs="Arial" w:hint="eastAsia"/>
          <w:bCs/>
          <w:lang w:eastAsia="zh-CN"/>
        </w:rPr>
        <w:t>CATT</w:t>
      </w:r>
    </w:p>
    <w:p w14:paraId="27E632D2" w14:textId="5A030C61" w:rsidR="00262E53" w:rsidRDefault="00262E53" w:rsidP="00262E53">
      <w:pPr>
        <w:tabs>
          <w:tab w:val="left" w:pos="426"/>
          <w:tab w:val="left" w:pos="1701"/>
        </w:tabs>
        <w:overflowPunct/>
        <w:autoSpaceDE/>
        <w:autoSpaceDN/>
        <w:snapToGrid w:val="0"/>
        <w:spacing w:after="0"/>
        <w:ind w:left="1701" w:hanging="1701"/>
        <w:textAlignment w:val="auto"/>
        <w:rPr>
          <w:rFonts w:ascii="Arial" w:eastAsia="SimSun" w:hAnsi="Arial" w:cs="Arial"/>
          <w:bCs/>
          <w:lang w:eastAsia="zh-CN"/>
        </w:rPr>
      </w:pPr>
      <w:r w:rsidRPr="00C2539B">
        <w:rPr>
          <w:rFonts w:ascii="Arial" w:hAnsi="Arial" w:cs="Arial"/>
          <w:bCs/>
          <w:lang w:val="en-US"/>
        </w:rPr>
        <w:t>[</w:t>
      </w:r>
      <w:r>
        <w:rPr>
          <w:rFonts w:ascii="Arial" w:eastAsiaTheme="minorEastAsia" w:hAnsi="Arial" w:cs="Arial"/>
          <w:bCs/>
          <w:lang w:val="en-US" w:eastAsia="zh-CN"/>
        </w:rPr>
        <w:t>20</w:t>
      </w:r>
      <w:r w:rsidRPr="00C2539B">
        <w:rPr>
          <w:rFonts w:ascii="Arial" w:hAnsi="Arial" w:cs="Arial"/>
          <w:bCs/>
          <w:lang w:val="en-US"/>
        </w:rPr>
        <w:t xml:space="preserve">] </w:t>
      </w:r>
      <w:r w:rsidRPr="00642D1E">
        <w:rPr>
          <w:rFonts w:ascii="Arial" w:hAnsi="Arial" w:cs="Arial"/>
          <w:bCs/>
          <w:lang w:val="en-US"/>
        </w:rPr>
        <w:t>R5-2</w:t>
      </w:r>
      <w:r>
        <w:rPr>
          <w:rFonts w:ascii="Arial" w:eastAsia="SimSun" w:hAnsi="Arial" w:cs="Arial" w:hint="eastAsia"/>
          <w:bCs/>
          <w:lang w:val="en-US" w:eastAsia="zh-CN"/>
        </w:rPr>
        <w:t>3</w:t>
      </w:r>
      <w:r>
        <w:rPr>
          <w:rFonts w:ascii="Arial" w:eastAsia="SimSun" w:hAnsi="Arial" w:cs="Arial"/>
          <w:bCs/>
          <w:lang w:val="en-US" w:eastAsia="zh-CN"/>
        </w:rPr>
        <w:t>6111</w:t>
      </w:r>
      <w:r>
        <w:rPr>
          <w:rFonts w:ascii="Arial" w:hAnsi="Arial" w:cs="Arial"/>
          <w:bCs/>
          <w:lang w:val="en-US"/>
        </w:rPr>
        <w:tab/>
      </w:r>
      <w:r w:rsidRPr="00262E53">
        <w:rPr>
          <w:rFonts w:ascii="Arial" w:hAnsi="Arial" w:cs="Arial"/>
          <w:bCs/>
          <w:lang w:val="en-US"/>
        </w:rPr>
        <w:t>Addition of new NR PRS-RSRP reporting delay test case 16.2.7</w:t>
      </w:r>
      <w:r w:rsidRPr="002D6CB6">
        <w:rPr>
          <w:rFonts w:ascii="Arial" w:hAnsi="Arial" w:cs="Arial"/>
          <w:bCs/>
        </w:rPr>
        <w:t xml:space="preserve">; Source: </w:t>
      </w:r>
      <w:r w:rsidRPr="00933BCA">
        <w:rPr>
          <w:rFonts w:ascii="Arial" w:eastAsia="SimSun" w:hAnsi="Arial" w:cs="Arial" w:hint="eastAsia"/>
          <w:bCs/>
          <w:lang w:eastAsia="zh-CN"/>
        </w:rPr>
        <w:t>CATT</w:t>
      </w:r>
    </w:p>
    <w:p w14:paraId="45385BD6" w14:textId="5731DEDE" w:rsidR="00262E53" w:rsidRDefault="00262E53" w:rsidP="00262E53">
      <w:pPr>
        <w:tabs>
          <w:tab w:val="left" w:pos="426"/>
          <w:tab w:val="left" w:pos="1701"/>
        </w:tabs>
        <w:overflowPunct/>
        <w:autoSpaceDE/>
        <w:autoSpaceDN/>
        <w:snapToGrid w:val="0"/>
        <w:spacing w:after="0"/>
        <w:ind w:left="1701" w:hanging="1701"/>
        <w:textAlignment w:val="auto"/>
        <w:rPr>
          <w:rFonts w:ascii="Arial" w:eastAsia="SimSun" w:hAnsi="Arial" w:cs="Arial"/>
          <w:bCs/>
          <w:lang w:eastAsia="zh-CN"/>
        </w:rPr>
      </w:pPr>
      <w:r w:rsidRPr="00C2539B">
        <w:rPr>
          <w:rFonts w:ascii="Arial" w:hAnsi="Arial" w:cs="Arial"/>
          <w:bCs/>
          <w:lang w:val="en-US"/>
        </w:rPr>
        <w:t>[</w:t>
      </w:r>
      <w:r>
        <w:rPr>
          <w:rFonts w:ascii="Arial" w:eastAsiaTheme="minorEastAsia" w:hAnsi="Arial" w:cs="Arial"/>
          <w:bCs/>
          <w:lang w:val="en-US" w:eastAsia="zh-CN"/>
        </w:rPr>
        <w:t>21</w:t>
      </w:r>
      <w:r w:rsidRPr="00C2539B">
        <w:rPr>
          <w:rFonts w:ascii="Arial" w:hAnsi="Arial" w:cs="Arial"/>
          <w:bCs/>
          <w:lang w:val="en-US"/>
        </w:rPr>
        <w:t xml:space="preserve">] </w:t>
      </w:r>
      <w:r w:rsidRPr="00642D1E">
        <w:rPr>
          <w:rFonts w:ascii="Arial" w:hAnsi="Arial" w:cs="Arial"/>
          <w:bCs/>
          <w:lang w:val="en-US"/>
        </w:rPr>
        <w:t>R5-2</w:t>
      </w:r>
      <w:r>
        <w:rPr>
          <w:rFonts w:ascii="Arial" w:eastAsia="SimSun" w:hAnsi="Arial" w:cs="Arial" w:hint="eastAsia"/>
          <w:bCs/>
          <w:lang w:val="en-US" w:eastAsia="zh-CN"/>
        </w:rPr>
        <w:t>3</w:t>
      </w:r>
      <w:r>
        <w:rPr>
          <w:rFonts w:ascii="Arial" w:eastAsia="SimSun" w:hAnsi="Arial" w:cs="Arial"/>
          <w:bCs/>
          <w:lang w:val="en-US" w:eastAsia="zh-CN"/>
        </w:rPr>
        <w:t>6112</w:t>
      </w:r>
      <w:r>
        <w:rPr>
          <w:rFonts w:ascii="Arial" w:hAnsi="Arial" w:cs="Arial"/>
          <w:bCs/>
          <w:lang w:val="en-US"/>
        </w:rPr>
        <w:tab/>
      </w:r>
      <w:r w:rsidRPr="00262E53">
        <w:rPr>
          <w:rFonts w:ascii="Arial" w:hAnsi="Arial" w:cs="Arial"/>
          <w:bCs/>
          <w:lang w:val="en-US"/>
        </w:rPr>
        <w:t>Addition of new NR PRS-RSRP reporting delay test case 16.2.</w:t>
      </w:r>
      <w:r>
        <w:rPr>
          <w:rFonts w:ascii="Arial" w:hAnsi="Arial" w:cs="Arial"/>
          <w:bCs/>
          <w:lang w:val="en-US"/>
        </w:rPr>
        <w:t>8</w:t>
      </w:r>
      <w:r w:rsidRPr="002D6CB6">
        <w:rPr>
          <w:rFonts w:ascii="Arial" w:hAnsi="Arial" w:cs="Arial"/>
          <w:bCs/>
        </w:rPr>
        <w:t xml:space="preserve">: Source: </w:t>
      </w:r>
      <w:r w:rsidRPr="00933BCA">
        <w:rPr>
          <w:rFonts w:ascii="Arial" w:eastAsia="SimSun" w:hAnsi="Arial" w:cs="Arial" w:hint="eastAsia"/>
          <w:bCs/>
          <w:lang w:eastAsia="zh-CN"/>
        </w:rPr>
        <w:t>CATT</w:t>
      </w:r>
    </w:p>
    <w:p w14:paraId="1E27E767" w14:textId="177EF648" w:rsidR="00262E53" w:rsidRDefault="00262E53" w:rsidP="00262E53">
      <w:pPr>
        <w:tabs>
          <w:tab w:val="left" w:pos="426"/>
          <w:tab w:val="left" w:pos="1701"/>
        </w:tabs>
        <w:overflowPunct/>
        <w:autoSpaceDE/>
        <w:autoSpaceDN/>
        <w:snapToGrid w:val="0"/>
        <w:spacing w:after="0"/>
        <w:ind w:left="1701" w:hanging="1701"/>
        <w:textAlignment w:val="auto"/>
        <w:rPr>
          <w:rFonts w:ascii="Arial" w:eastAsia="SimSun" w:hAnsi="Arial" w:cs="Arial"/>
          <w:bCs/>
          <w:lang w:eastAsia="zh-CN"/>
        </w:rPr>
      </w:pPr>
      <w:r w:rsidRPr="00C2539B">
        <w:rPr>
          <w:rFonts w:ascii="Arial" w:hAnsi="Arial" w:cs="Arial"/>
          <w:bCs/>
          <w:lang w:val="en-US"/>
        </w:rPr>
        <w:t>[</w:t>
      </w:r>
      <w:r>
        <w:rPr>
          <w:rFonts w:ascii="Arial" w:eastAsiaTheme="minorEastAsia" w:hAnsi="Arial" w:cs="Arial"/>
          <w:bCs/>
          <w:lang w:val="en-US" w:eastAsia="zh-CN"/>
        </w:rPr>
        <w:t>22</w:t>
      </w:r>
      <w:r w:rsidRPr="00C2539B">
        <w:rPr>
          <w:rFonts w:ascii="Arial" w:hAnsi="Arial" w:cs="Arial"/>
          <w:bCs/>
          <w:lang w:val="en-US"/>
        </w:rPr>
        <w:t xml:space="preserve">] </w:t>
      </w:r>
      <w:r w:rsidRPr="00642D1E">
        <w:rPr>
          <w:rFonts w:ascii="Arial" w:hAnsi="Arial" w:cs="Arial"/>
          <w:bCs/>
          <w:lang w:val="en-US"/>
        </w:rPr>
        <w:t>R5-2</w:t>
      </w:r>
      <w:r>
        <w:rPr>
          <w:rFonts w:ascii="Arial" w:eastAsia="SimSun" w:hAnsi="Arial" w:cs="Arial" w:hint="eastAsia"/>
          <w:bCs/>
          <w:lang w:val="en-US" w:eastAsia="zh-CN"/>
        </w:rPr>
        <w:t>3</w:t>
      </w:r>
      <w:r>
        <w:rPr>
          <w:rFonts w:ascii="Arial" w:eastAsia="SimSun" w:hAnsi="Arial" w:cs="Arial"/>
          <w:bCs/>
          <w:lang w:val="en-US" w:eastAsia="zh-CN"/>
        </w:rPr>
        <w:t>6113</w:t>
      </w:r>
      <w:r>
        <w:rPr>
          <w:rFonts w:ascii="Arial" w:hAnsi="Arial" w:cs="Arial"/>
          <w:bCs/>
          <w:lang w:val="en-US"/>
        </w:rPr>
        <w:tab/>
      </w:r>
      <w:r w:rsidRPr="00262E53">
        <w:rPr>
          <w:rFonts w:ascii="Arial" w:hAnsi="Arial" w:cs="Arial"/>
          <w:bCs/>
          <w:lang w:val="en-US"/>
        </w:rPr>
        <w:t>Addition of new NR PRS-RSRP accuracy test case 16.3.4</w:t>
      </w:r>
      <w:r w:rsidRPr="002D6CB6">
        <w:rPr>
          <w:rFonts w:ascii="Arial" w:hAnsi="Arial" w:cs="Arial"/>
          <w:bCs/>
        </w:rPr>
        <w:t xml:space="preserve">; Source: </w:t>
      </w:r>
      <w:r w:rsidRPr="00933BCA">
        <w:rPr>
          <w:rFonts w:ascii="Arial" w:eastAsia="SimSun" w:hAnsi="Arial" w:cs="Arial" w:hint="eastAsia"/>
          <w:bCs/>
          <w:lang w:eastAsia="zh-CN"/>
        </w:rPr>
        <w:t>CATT</w:t>
      </w:r>
    </w:p>
    <w:p w14:paraId="47FFA1AF" w14:textId="672BCDF2" w:rsidR="00262E53" w:rsidRDefault="00262E53" w:rsidP="00262E53">
      <w:pPr>
        <w:tabs>
          <w:tab w:val="left" w:pos="426"/>
          <w:tab w:val="left" w:pos="1701"/>
        </w:tabs>
        <w:overflowPunct/>
        <w:autoSpaceDE/>
        <w:autoSpaceDN/>
        <w:snapToGrid w:val="0"/>
        <w:spacing w:after="0"/>
        <w:ind w:left="1701" w:hanging="1701"/>
        <w:textAlignment w:val="auto"/>
        <w:rPr>
          <w:rFonts w:ascii="Arial" w:eastAsia="SimSun" w:hAnsi="Arial" w:cs="Arial"/>
          <w:bCs/>
          <w:lang w:eastAsia="zh-CN"/>
        </w:rPr>
      </w:pPr>
      <w:r w:rsidRPr="00C2539B">
        <w:rPr>
          <w:rFonts w:ascii="Arial" w:hAnsi="Arial" w:cs="Arial"/>
          <w:bCs/>
          <w:lang w:val="en-US"/>
        </w:rPr>
        <w:t>[</w:t>
      </w:r>
      <w:r>
        <w:rPr>
          <w:rFonts w:ascii="Arial" w:eastAsiaTheme="minorEastAsia" w:hAnsi="Arial" w:cs="Arial"/>
          <w:bCs/>
          <w:lang w:val="en-US" w:eastAsia="zh-CN"/>
        </w:rPr>
        <w:t>23</w:t>
      </w:r>
      <w:r w:rsidRPr="00C2539B">
        <w:rPr>
          <w:rFonts w:ascii="Arial" w:hAnsi="Arial" w:cs="Arial"/>
          <w:bCs/>
          <w:lang w:val="en-US"/>
        </w:rPr>
        <w:t xml:space="preserve">] </w:t>
      </w:r>
      <w:r w:rsidRPr="00642D1E">
        <w:rPr>
          <w:rFonts w:ascii="Arial" w:hAnsi="Arial" w:cs="Arial"/>
          <w:bCs/>
          <w:lang w:val="en-US"/>
        </w:rPr>
        <w:t>R5-2</w:t>
      </w:r>
      <w:r>
        <w:rPr>
          <w:rFonts w:ascii="Arial" w:eastAsia="SimSun" w:hAnsi="Arial" w:cs="Arial" w:hint="eastAsia"/>
          <w:bCs/>
          <w:lang w:val="en-US" w:eastAsia="zh-CN"/>
        </w:rPr>
        <w:t>3</w:t>
      </w:r>
      <w:r>
        <w:rPr>
          <w:rFonts w:ascii="Arial" w:eastAsia="SimSun" w:hAnsi="Arial" w:cs="Arial"/>
          <w:bCs/>
          <w:lang w:val="en-US" w:eastAsia="zh-CN"/>
        </w:rPr>
        <w:t>6114</w:t>
      </w:r>
      <w:r>
        <w:rPr>
          <w:rFonts w:ascii="Arial" w:hAnsi="Arial" w:cs="Arial"/>
          <w:bCs/>
          <w:lang w:val="en-US"/>
        </w:rPr>
        <w:tab/>
      </w:r>
      <w:r w:rsidRPr="00262E53">
        <w:rPr>
          <w:rFonts w:ascii="Arial" w:hAnsi="Arial" w:cs="Arial"/>
          <w:bCs/>
          <w:lang w:val="en-US"/>
        </w:rPr>
        <w:t>Addition of new NR PRS-RSRPP reporting delay test case 17.2.1</w:t>
      </w:r>
      <w:r w:rsidRPr="002D6CB6">
        <w:rPr>
          <w:rFonts w:ascii="Arial" w:hAnsi="Arial" w:cs="Arial"/>
          <w:bCs/>
        </w:rPr>
        <w:t xml:space="preserve">; Source: </w:t>
      </w:r>
      <w:r w:rsidRPr="00933BCA">
        <w:rPr>
          <w:rFonts w:ascii="Arial" w:eastAsia="SimSun" w:hAnsi="Arial" w:cs="Arial" w:hint="eastAsia"/>
          <w:bCs/>
          <w:lang w:eastAsia="zh-CN"/>
        </w:rPr>
        <w:t>CATT</w:t>
      </w:r>
    </w:p>
    <w:p w14:paraId="34EA8ADF" w14:textId="6C60F6E7" w:rsidR="00262E53" w:rsidRDefault="00262E53" w:rsidP="00262E53">
      <w:pPr>
        <w:tabs>
          <w:tab w:val="left" w:pos="426"/>
          <w:tab w:val="left" w:pos="1701"/>
        </w:tabs>
        <w:overflowPunct/>
        <w:autoSpaceDE/>
        <w:autoSpaceDN/>
        <w:snapToGrid w:val="0"/>
        <w:spacing w:after="0"/>
        <w:ind w:left="1701" w:hanging="1701"/>
        <w:textAlignment w:val="auto"/>
        <w:rPr>
          <w:rFonts w:ascii="Arial" w:eastAsia="SimSun" w:hAnsi="Arial" w:cs="Arial"/>
          <w:bCs/>
          <w:lang w:eastAsia="zh-CN"/>
        </w:rPr>
      </w:pPr>
      <w:r w:rsidRPr="00C2539B">
        <w:rPr>
          <w:rFonts w:ascii="Arial" w:hAnsi="Arial" w:cs="Arial"/>
          <w:bCs/>
          <w:lang w:val="en-US"/>
        </w:rPr>
        <w:t>[</w:t>
      </w:r>
      <w:r>
        <w:rPr>
          <w:rFonts w:ascii="Arial" w:eastAsiaTheme="minorEastAsia" w:hAnsi="Arial" w:cs="Arial"/>
          <w:bCs/>
          <w:lang w:val="en-US" w:eastAsia="zh-CN"/>
        </w:rPr>
        <w:t>24</w:t>
      </w:r>
      <w:r w:rsidRPr="00C2539B">
        <w:rPr>
          <w:rFonts w:ascii="Arial" w:hAnsi="Arial" w:cs="Arial"/>
          <w:bCs/>
          <w:lang w:val="en-US"/>
        </w:rPr>
        <w:t xml:space="preserve">] </w:t>
      </w:r>
      <w:r w:rsidRPr="00642D1E">
        <w:rPr>
          <w:rFonts w:ascii="Arial" w:hAnsi="Arial" w:cs="Arial"/>
          <w:bCs/>
          <w:lang w:val="en-US"/>
        </w:rPr>
        <w:t>R5-2</w:t>
      </w:r>
      <w:r>
        <w:rPr>
          <w:rFonts w:ascii="Arial" w:eastAsia="SimSun" w:hAnsi="Arial" w:cs="Arial" w:hint="eastAsia"/>
          <w:bCs/>
          <w:lang w:val="en-US" w:eastAsia="zh-CN"/>
        </w:rPr>
        <w:t>3</w:t>
      </w:r>
      <w:r>
        <w:rPr>
          <w:rFonts w:ascii="Arial" w:eastAsia="SimSun" w:hAnsi="Arial" w:cs="Arial"/>
          <w:bCs/>
          <w:lang w:val="en-US" w:eastAsia="zh-CN"/>
        </w:rPr>
        <w:t>6115</w:t>
      </w:r>
      <w:r>
        <w:rPr>
          <w:rFonts w:ascii="Arial" w:hAnsi="Arial" w:cs="Arial"/>
          <w:bCs/>
          <w:lang w:val="en-US"/>
        </w:rPr>
        <w:tab/>
      </w:r>
      <w:r w:rsidRPr="00262E53">
        <w:rPr>
          <w:rFonts w:ascii="Arial" w:hAnsi="Arial" w:cs="Arial"/>
          <w:bCs/>
          <w:lang w:val="en-US"/>
        </w:rPr>
        <w:t>Addition of new NR PRS-RSRPP reporting delay test case 17.2.</w:t>
      </w:r>
      <w:r>
        <w:rPr>
          <w:rFonts w:ascii="Arial" w:hAnsi="Arial" w:cs="Arial"/>
          <w:bCs/>
          <w:lang w:val="en-US"/>
        </w:rPr>
        <w:t>2</w:t>
      </w:r>
      <w:r w:rsidRPr="002D6CB6">
        <w:rPr>
          <w:rFonts w:ascii="Arial" w:hAnsi="Arial" w:cs="Arial"/>
          <w:bCs/>
        </w:rPr>
        <w:t xml:space="preserve">; Source: </w:t>
      </w:r>
      <w:r w:rsidRPr="00933BCA">
        <w:rPr>
          <w:rFonts w:ascii="Arial" w:eastAsia="SimSun" w:hAnsi="Arial" w:cs="Arial" w:hint="eastAsia"/>
          <w:bCs/>
          <w:lang w:eastAsia="zh-CN"/>
        </w:rPr>
        <w:t>CATT</w:t>
      </w:r>
    </w:p>
    <w:p w14:paraId="24DE4DC0" w14:textId="404134AC" w:rsidR="00262E53" w:rsidRDefault="00262E53" w:rsidP="00262E53">
      <w:pPr>
        <w:tabs>
          <w:tab w:val="left" w:pos="426"/>
          <w:tab w:val="left" w:pos="1701"/>
        </w:tabs>
        <w:overflowPunct/>
        <w:autoSpaceDE/>
        <w:autoSpaceDN/>
        <w:snapToGrid w:val="0"/>
        <w:spacing w:after="0"/>
        <w:ind w:left="1701" w:hanging="1701"/>
        <w:textAlignment w:val="auto"/>
        <w:rPr>
          <w:rFonts w:ascii="Arial" w:eastAsia="SimSun" w:hAnsi="Arial" w:cs="Arial"/>
          <w:bCs/>
          <w:lang w:eastAsia="zh-CN"/>
        </w:rPr>
      </w:pPr>
      <w:r w:rsidRPr="00C2539B">
        <w:rPr>
          <w:rFonts w:ascii="Arial" w:hAnsi="Arial" w:cs="Arial"/>
          <w:bCs/>
          <w:lang w:val="en-US"/>
        </w:rPr>
        <w:t>[</w:t>
      </w:r>
      <w:r>
        <w:rPr>
          <w:rFonts w:ascii="Arial" w:eastAsiaTheme="minorEastAsia" w:hAnsi="Arial" w:cs="Arial"/>
          <w:bCs/>
          <w:lang w:val="en-US" w:eastAsia="zh-CN"/>
        </w:rPr>
        <w:t>25</w:t>
      </w:r>
      <w:r w:rsidRPr="00C2539B">
        <w:rPr>
          <w:rFonts w:ascii="Arial" w:hAnsi="Arial" w:cs="Arial"/>
          <w:bCs/>
          <w:lang w:val="en-US"/>
        </w:rPr>
        <w:t xml:space="preserve">] </w:t>
      </w:r>
      <w:r w:rsidRPr="00642D1E">
        <w:rPr>
          <w:rFonts w:ascii="Arial" w:hAnsi="Arial" w:cs="Arial"/>
          <w:bCs/>
          <w:lang w:val="en-US"/>
        </w:rPr>
        <w:t>R5-2</w:t>
      </w:r>
      <w:r>
        <w:rPr>
          <w:rFonts w:ascii="Arial" w:eastAsia="SimSun" w:hAnsi="Arial" w:cs="Arial" w:hint="eastAsia"/>
          <w:bCs/>
          <w:lang w:val="en-US" w:eastAsia="zh-CN"/>
        </w:rPr>
        <w:t>3</w:t>
      </w:r>
      <w:r>
        <w:rPr>
          <w:rFonts w:ascii="Arial" w:eastAsia="SimSun" w:hAnsi="Arial" w:cs="Arial"/>
          <w:bCs/>
          <w:lang w:val="en-US" w:eastAsia="zh-CN"/>
        </w:rPr>
        <w:t>6116</w:t>
      </w:r>
      <w:r>
        <w:rPr>
          <w:rFonts w:ascii="Arial" w:hAnsi="Arial" w:cs="Arial"/>
          <w:bCs/>
          <w:lang w:val="en-US"/>
        </w:rPr>
        <w:tab/>
      </w:r>
      <w:r w:rsidRPr="00262E53">
        <w:rPr>
          <w:rFonts w:ascii="Arial" w:hAnsi="Arial" w:cs="Arial"/>
          <w:bCs/>
          <w:lang w:val="en-US"/>
        </w:rPr>
        <w:t>Addition of new NR PRS-RSRPP reporting delay test case 17.2.</w:t>
      </w:r>
      <w:r>
        <w:rPr>
          <w:rFonts w:ascii="Arial" w:hAnsi="Arial" w:cs="Arial"/>
          <w:bCs/>
          <w:lang w:val="en-US"/>
        </w:rPr>
        <w:t>3</w:t>
      </w:r>
      <w:r w:rsidRPr="002D6CB6">
        <w:rPr>
          <w:rFonts w:ascii="Arial" w:hAnsi="Arial" w:cs="Arial"/>
          <w:bCs/>
        </w:rPr>
        <w:t xml:space="preserve">; Source: </w:t>
      </w:r>
      <w:r w:rsidRPr="00933BCA">
        <w:rPr>
          <w:rFonts w:ascii="Arial" w:eastAsia="SimSun" w:hAnsi="Arial" w:cs="Arial" w:hint="eastAsia"/>
          <w:bCs/>
          <w:lang w:eastAsia="zh-CN"/>
        </w:rPr>
        <w:t>CATT</w:t>
      </w:r>
    </w:p>
    <w:p w14:paraId="7F599630" w14:textId="13217C3D" w:rsidR="00262E53" w:rsidRDefault="00262E53" w:rsidP="00262E53">
      <w:pPr>
        <w:tabs>
          <w:tab w:val="left" w:pos="426"/>
          <w:tab w:val="left" w:pos="1701"/>
        </w:tabs>
        <w:overflowPunct/>
        <w:autoSpaceDE/>
        <w:autoSpaceDN/>
        <w:snapToGrid w:val="0"/>
        <w:spacing w:after="0"/>
        <w:ind w:left="1701" w:hanging="1701"/>
        <w:textAlignment w:val="auto"/>
        <w:rPr>
          <w:rFonts w:ascii="Arial" w:eastAsia="SimSun" w:hAnsi="Arial" w:cs="Arial"/>
          <w:bCs/>
          <w:lang w:eastAsia="zh-CN"/>
        </w:rPr>
      </w:pPr>
      <w:r w:rsidRPr="00C2539B">
        <w:rPr>
          <w:rFonts w:ascii="Arial" w:hAnsi="Arial" w:cs="Arial"/>
          <w:bCs/>
          <w:lang w:val="en-US"/>
        </w:rPr>
        <w:t>[</w:t>
      </w:r>
      <w:r>
        <w:rPr>
          <w:rFonts w:ascii="Arial" w:eastAsiaTheme="minorEastAsia" w:hAnsi="Arial" w:cs="Arial"/>
          <w:bCs/>
          <w:lang w:val="en-US" w:eastAsia="zh-CN"/>
        </w:rPr>
        <w:t>26</w:t>
      </w:r>
      <w:r w:rsidRPr="00C2539B">
        <w:rPr>
          <w:rFonts w:ascii="Arial" w:hAnsi="Arial" w:cs="Arial"/>
          <w:bCs/>
          <w:lang w:val="en-US"/>
        </w:rPr>
        <w:t xml:space="preserve">] </w:t>
      </w:r>
      <w:r w:rsidRPr="00642D1E">
        <w:rPr>
          <w:rFonts w:ascii="Arial" w:hAnsi="Arial" w:cs="Arial"/>
          <w:bCs/>
          <w:lang w:val="en-US"/>
        </w:rPr>
        <w:t>R5-2</w:t>
      </w:r>
      <w:r>
        <w:rPr>
          <w:rFonts w:ascii="Arial" w:eastAsia="SimSun" w:hAnsi="Arial" w:cs="Arial" w:hint="eastAsia"/>
          <w:bCs/>
          <w:lang w:val="en-US" w:eastAsia="zh-CN"/>
        </w:rPr>
        <w:t>3</w:t>
      </w:r>
      <w:r>
        <w:rPr>
          <w:rFonts w:ascii="Arial" w:eastAsia="SimSun" w:hAnsi="Arial" w:cs="Arial"/>
          <w:bCs/>
          <w:lang w:val="en-US" w:eastAsia="zh-CN"/>
        </w:rPr>
        <w:t>6117</w:t>
      </w:r>
      <w:r>
        <w:rPr>
          <w:rFonts w:ascii="Arial" w:hAnsi="Arial" w:cs="Arial"/>
          <w:bCs/>
          <w:lang w:val="en-US"/>
        </w:rPr>
        <w:tab/>
      </w:r>
      <w:r w:rsidRPr="00262E53">
        <w:rPr>
          <w:rFonts w:ascii="Arial" w:hAnsi="Arial" w:cs="Arial"/>
          <w:bCs/>
          <w:lang w:val="en-US"/>
        </w:rPr>
        <w:t>Addition of new NR PRS-RSRPP reporting delay test case 17.2.</w:t>
      </w:r>
      <w:r>
        <w:rPr>
          <w:rFonts w:ascii="Arial" w:hAnsi="Arial" w:cs="Arial"/>
          <w:bCs/>
          <w:lang w:val="en-US"/>
        </w:rPr>
        <w:t>4</w:t>
      </w:r>
      <w:r w:rsidRPr="002D6CB6">
        <w:rPr>
          <w:rFonts w:ascii="Arial" w:hAnsi="Arial" w:cs="Arial"/>
          <w:bCs/>
        </w:rPr>
        <w:t xml:space="preserve">; Source: </w:t>
      </w:r>
      <w:r w:rsidRPr="00933BCA">
        <w:rPr>
          <w:rFonts w:ascii="Arial" w:eastAsia="SimSun" w:hAnsi="Arial" w:cs="Arial" w:hint="eastAsia"/>
          <w:bCs/>
          <w:lang w:eastAsia="zh-CN"/>
        </w:rPr>
        <w:t>CATT</w:t>
      </w:r>
    </w:p>
    <w:p w14:paraId="0E58AEBF" w14:textId="1FBCD8C8" w:rsidR="00262E53" w:rsidRDefault="00262E53" w:rsidP="00262E53">
      <w:pPr>
        <w:tabs>
          <w:tab w:val="left" w:pos="426"/>
          <w:tab w:val="left" w:pos="1701"/>
        </w:tabs>
        <w:overflowPunct/>
        <w:autoSpaceDE/>
        <w:autoSpaceDN/>
        <w:snapToGrid w:val="0"/>
        <w:spacing w:after="0"/>
        <w:ind w:left="1701" w:hanging="1701"/>
        <w:textAlignment w:val="auto"/>
        <w:rPr>
          <w:rFonts w:ascii="Arial" w:eastAsia="SimSun" w:hAnsi="Arial" w:cs="Arial"/>
          <w:bCs/>
          <w:lang w:eastAsia="zh-CN"/>
        </w:rPr>
      </w:pPr>
      <w:r w:rsidRPr="00C2539B">
        <w:rPr>
          <w:rFonts w:ascii="Arial" w:hAnsi="Arial" w:cs="Arial"/>
          <w:bCs/>
          <w:lang w:val="en-US"/>
        </w:rPr>
        <w:t>[</w:t>
      </w:r>
      <w:r>
        <w:rPr>
          <w:rFonts w:ascii="Arial" w:eastAsiaTheme="minorEastAsia" w:hAnsi="Arial" w:cs="Arial"/>
          <w:bCs/>
          <w:lang w:val="en-US" w:eastAsia="zh-CN"/>
        </w:rPr>
        <w:t>27</w:t>
      </w:r>
      <w:r w:rsidRPr="00C2539B">
        <w:rPr>
          <w:rFonts w:ascii="Arial" w:hAnsi="Arial" w:cs="Arial"/>
          <w:bCs/>
          <w:lang w:val="en-US"/>
        </w:rPr>
        <w:t xml:space="preserve">] </w:t>
      </w:r>
      <w:r w:rsidRPr="00642D1E">
        <w:rPr>
          <w:rFonts w:ascii="Arial" w:hAnsi="Arial" w:cs="Arial"/>
          <w:bCs/>
          <w:lang w:val="en-US"/>
        </w:rPr>
        <w:t>R5-2</w:t>
      </w:r>
      <w:r>
        <w:rPr>
          <w:rFonts w:ascii="Arial" w:eastAsia="SimSun" w:hAnsi="Arial" w:cs="Arial" w:hint="eastAsia"/>
          <w:bCs/>
          <w:lang w:val="en-US" w:eastAsia="zh-CN"/>
        </w:rPr>
        <w:t>3</w:t>
      </w:r>
      <w:r>
        <w:rPr>
          <w:rFonts w:ascii="Arial" w:eastAsia="SimSun" w:hAnsi="Arial" w:cs="Arial"/>
          <w:bCs/>
          <w:lang w:val="en-US" w:eastAsia="zh-CN"/>
        </w:rPr>
        <w:t>6118</w:t>
      </w:r>
      <w:r>
        <w:rPr>
          <w:rFonts w:ascii="Arial" w:hAnsi="Arial" w:cs="Arial"/>
          <w:bCs/>
          <w:lang w:val="en-US"/>
        </w:rPr>
        <w:tab/>
      </w:r>
      <w:r w:rsidRPr="00262E53">
        <w:rPr>
          <w:rFonts w:ascii="Arial" w:hAnsi="Arial" w:cs="Arial"/>
          <w:bCs/>
          <w:lang w:val="en-US"/>
        </w:rPr>
        <w:t>Addition of new NR PRS-RSRPP reporting delay test case 17.2.</w:t>
      </w:r>
      <w:r>
        <w:rPr>
          <w:rFonts w:ascii="Arial" w:hAnsi="Arial" w:cs="Arial"/>
          <w:bCs/>
          <w:lang w:val="en-US"/>
        </w:rPr>
        <w:t>5</w:t>
      </w:r>
      <w:r w:rsidRPr="002D6CB6">
        <w:rPr>
          <w:rFonts w:ascii="Arial" w:hAnsi="Arial" w:cs="Arial"/>
          <w:bCs/>
        </w:rPr>
        <w:t xml:space="preserve">; Source: </w:t>
      </w:r>
      <w:r w:rsidRPr="00933BCA">
        <w:rPr>
          <w:rFonts w:ascii="Arial" w:eastAsia="SimSun" w:hAnsi="Arial" w:cs="Arial" w:hint="eastAsia"/>
          <w:bCs/>
          <w:lang w:eastAsia="zh-CN"/>
        </w:rPr>
        <w:t>CATT</w:t>
      </w:r>
    </w:p>
    <w:p w14:paraId="7B349CF1" w14:textId="4E852E36" w:rsidR="00262E53" w:rsidRDefault="00262E53" w:rsidP="00262E53">
      <w:pPr>
        <w:tabs>
          <w:tab w:val="left" w:pos="426"/>
          <w:tab w:val="left" w:pos="1701"/>
        </w:tabs>
        <w:overflowPunct/>
        <w:autoSpaceDE/>
        <w:autoSpaceDN/>
        <w:snapToGrid w:val="0"/>
        <w:spacing w:after="0"/>
        <w:ind w:left="1701" w:hanging="1701"/>
        <w:textAlignment w:val="auto"/>
        <w:rPr>
          <w:rFonts w:ascii="Arial" w:eastAsia="SimSun" w:hAnsi="Arial" w:cs="Arial"/>
          <w:bCs/>
          <w:lang w:eastAsia="zh-CN"/>
        </w:rPr>
      </w:pPr>
      <w:r w:rsidRPr="00C2539B">
        <w:rPr>
          <w:rFonts w:ascii="Arial" w:hAnsi="Arial" w:cs="Arial"/>
          <w:bCs/>
          <w:lang w:val="en-US"/>
        </w:rPr>
        <w:t>[</w:t>
      </w:r>
      <w:r>
        <w:rPr>
          <w:rFonts w:ascii="Arial" w:eastAsiaTheme="minorEastAsia" w:hAnsi="Arial" w:cs="Arial"/>
          <w:bCs/>
          <w:lang w:val="en-US" w:eastAsia="zh-CN"/>
        </w:rPr>
        <w:t>28</w:t>
      </w:r>
      <w:r w:rsidRPr="00C2539B">
        <w:rPr>
          <w:rFonts w:ascii="Arial" w:hAnsi="Arial" w:cs="Arial"/>
          <w:bCs/>
          <w:lang w:val="en-US"/>
        </w:rPr>
        <w:t xml:space="preserve">] </w:t>
      </w:r>
      <w:r w:rsidRPr="00642D1E">
        <w:rPr>
          <w:rFonts w:ascii="Arial" w:hAnsi="Arial" w:cs="Arial"/>
          <w:bCs/>
          <w:lang w:val="en-US"/>
        </w:rPr>
        <w:t>R5-2</w:t>
      </w:r>
      <w:r>
        <w:rPr>
          <w:rFonts w:ascii="Arial" w:eastAsia="SimSun" w:hAnsi="Arial" w:cs="Arial" w:hint="eastAsia"/>
          <w:bCs/>
          <w:lang w:val="en-US" w:eastAsia="zh-CN"/>
        </w:rPr>
        <w:t>3</w:t>
      </w:r>
      <w:r>
        <w:rPr>
          <w:rFonts w:ascii="Arial" w:eastAsia="SimSun" w:hAnsi="Arial" w:cs="Arial"/>
          <w:bCs/>
          <w:lang w:val="en-US" w:eastAsia="zh-CN"/>
        </w:rPr>
        <w:t>6119</w:t>
      </w:r>
      <w:r>
        <w:rPr>
          <w:rFonts w:ascii="Arial" w:hAnsi="Arial" w:cs="Arial"/>
          <w:bCs/>
          <w:lang w:val="en-US"/>
        </w:rPr>
        <w:tab/>
      </w:r>
      <w:r w:rsidRPr="00262E53">
        <w:rPr>
          <w:rFonts w:ascii="Arial" w:hAnsi="Arial" w:cs="Arial"/>
          <w:bCs/>
          <w:lang w:val="en-US"/>
        </w:rPr>
        <w:t>Addition of new NR PRS-RSRPP reporting delay test case 17.2.</w:t>
      </w:r>
      <w:r>
        <w:rPr>
          <w:rFonts w:ascii="Arial" w:hAnsi="Arial" w:cs="Arial"/>
          <w:bCs/>
          <w:lang w:val="en-US"/>
        </w:rPr>
        <w:t>6</w:t>
      </w:r>
      <w:r w:rsidRPr="002D6CB6">
        <w:rPr>
          <w:rFonts w:ascii="Arial" w:hAnsi="Arial" w:cs="Arial"/>
          <w:bCs/>
        </w:rPr>
        <w:t xml:space="preserve">; Source: </w:t>
      </w:r>
      <w:r w:rsidRPr="00933BCA">
        <w:rPr>
          <w:rFonts w:ascii="Arial" w:eastAsia="SimSun" w:hAnsi="Arial" w:cs="Arial" w:hint="eastAsia"/>
          <w:bCs/>
          <w:lang w:eastAsia="zh-CN"/>
        </w:rPr>
        <w:t>CATT</w:t>
      </w:r>
    </w:p>
    <w:p w14:paraId="2C75B54D" w14:textId="4DA81863" w:rsidR="00262E53" w:rsidRDefault="00262E53" w:rsidP="00262E53">
      <w:pPr>
        <w:tabs>
          <w:tab w:val="left" w:pos="426"/>
          <w:tab w:val="left" w:pos="1701"/>
        </w:tabs>
        <w:overflowPunct/>
        <w:autoSpaceDE/>
        <w:autoSpaceDN/>
        <w:snapToGrid w:val="0"/>
        <w:spacing w:after="0"/>
        <w:ind w:left="1701" w:hanging="1701"/>
        <w:textAlignment w:val="auto"/>
        <w:rPr>
          <w:rFonts w:ascii="Arial" w:eastAsia="SimSun" w:hAnsi="Arial" w:cs="Arial"/>
          <w:bCs/>
          <w:lang w:eastAsia="zh-CN"/>
        </w:rPr>
      </w:pPr>
      <w:r w:rsidRPr="00C2539B">
        <w:rPr>
          <w:rFonts w:ascii="Arial" w:hAnsi="Arial" w:cs="Arial"/>
          <w:bCs/>
          <w:lang w:val="en-US"/>
        </w:rPr>
        <w:t>[</w:t>
      </w:r>
      <w:r>
        <w:rPr>
          <w:rFonts w:ascii="Arial" w:eastAsiaTheme="minorEastAsia" w:hAnsi="Arial" w:cs="Arial"/>
          <w:bCs/>
          <w:lang w:val="en-US" w:eastAsia="zh-CN"/>
        </w:rPr>
        <w:t>29</w:t>
      </w:r>
      <w:r w:rsidRPr="00C2539B">
        <w:rPr>
          <w:rFonts w:ascii="Arial" w:hAnsi="Arial" w:cs="Arial"/>
          <w:bCs/>
          <w:lang w:val="en-US"/>
        </w:rPr>
        <w:t xml:space="preserve">] </w:t>
      </w:r>
      <w:r w:rsidRPr="00642D1E">
        <w:rPr>
          <w:rFonts w:ascii="Arial" w:hAnsi="Arial" w:cs="Arial"/>
          <w:bCs/>
          <w:lang w:val="en-US"/>
        </w:rPr>
        <w:t>R5-2</w:t>
      </w:r>
      <w:r>
        <w:rPr>
          <w:rFonts w:ascii="Arial" w:eastAsia="SimSun" w:hAnsi="Arial" w:cs="Arial" w:hint="eastAsia"/>
          <w:bCs/>
          <w:lang w:val="en-US" w:eastAsia="zh-CN"/>
        </w:rPr>
        <w:t>3</w:t>
      </w:r>
      <w:r>
        <w:rPr>
          <w:rFonts w:ascii="Arial" w:eastAsia="SimSun" w:hAnsi="Arial" w:cs="Arial"/>
          <w:bCs/>
          <w:lang w:val="en-US" w:eastAsia="zh-CN"/>
        </w:rPr>
        <w:t>6259</w:t>
      </w:r>
      <w:r>
        <w:rPr>
          <w:rFonts w:ascii="Arial" w:hAnsi="Arial" w:cs="Arial"/>
          <w:bCs/>
          <w:lang w:val="en-US"/>
        </w:rPr>
        <w:tab/>
      </w:r>
      <w:r w:rsidRPr="00262E53">
        <w:rPr>
          <w:rFonts w:ascii="Arial" w:hAnsi="Arial" w:cs="Arial"/>
          <w:bCs/>
          <w:lang w:val="en-US"/>
        </w:rPr>
        <w:t>Update positioning test condition to include Rel-17 NR performance requirements</w:t>
      </w:r>
      <w:r w:rsidRPr="002D6CB6">
        <w:rPr>
          <w:rFonts w:ascii="Arial" w:hAnsi="Arial" w:cs="Arial"/>
          <w:bCs/>
        </w:rPr>
        <w:t xml:space="preserve">; Source: </w:t>
      </w:r>
      <w:r w:rsidRPr="00933BCA">
        <w:rPr>
          <w:rFonts w:ascii="Arial" w:eastAsia="SimSun" w:hAnsi="Arial" w:cs="Arial" w:hint="eastAsia"/>
          <w:bCs/>
          <w:lang w:eastAsia="zh-CN"/>
        </w:rPr>
        <w:t>CATT</w:t>
      </w:r>
    </w:p>
    <w:p w14:paraId="08230F4B" w14:textId="77777777" w:rsidR="00D4572E" w:rsidRPr="00D4572E" w:rsidRDefault="00D4572E" w:rsidP="00BB71A1">
      <w:pPr>
        <w:tabs>
          <w:tab w:val="left" w:pos="567"/>
        </w:tabs>
        <w:overflowPunct/>
        <w:autoSpaceDE/>
        <w:autoSpaceDN/>
        <w:snapToGrid w:val="0"/>
        <w:spacing w:after="0"/>
        <w:textAlignment w:val="auto"/>
        <w:rPr>
          <w:rFonts w:ascii="Arial" w:eastAsia="SimSun" w:hAnsi="Arial" w:cs="Arial"/>
          <w:bCs/>
          <w:lang w:eastAsia="zh-CN"/>
        </w:rPr>
      </w:pPr>
    </w:p>
    <w:p w14:paraId="440E75B4" w14:textId="77777777" w:rsidR="00B45AC5" w:rsidRPr="00AF039D" w:rsidRDefault="00FA71F5" w:rsidP="00FA71F5">
      <w:pPr>
        <w:tabs>
          <w:tab w:val="left" w:pos="567"/>
        </w:tabs>
        <w:overflowPunct/>
        <w:autoSpaceDE/>
        <w:autoSpaceDN/>
        <w:snapToGrid w:val="0"/>
        <w:spacing w:after="0"/>
        <w:ind w:left="567" w:hanging="567"/>
        <w:textAlignment w:val="auto"/>
        <w:rPr>
          <w:rFonts w:ascii="Arial" w:eastAsia="SimSun" w:hAnsi="Arial" w:cs="Arial"/>
          <w:b/>
          <w:bCs/>
          <w:lang w:eastAsia="zh-CN"/>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SimSun" w:hAnsi="Arial" w:cs="Arial" w:hint="eastAsia"/>
          <w:b/>
          <w:bCs/>
          <w:lang w:eastAsia="zh-CN"/>
        </w:rPr>
        <w:t>7.571</w:t>
      </w:r>
      <w:r>
        <w:rPr>
          <w:rFonts w:ascii="Arial" w:hAnsi="Arial" w:cs="Arial"/>
          <w:b/>
          <w:bCs/>
        </w:rPr>
        <w:t>-</w:t>
      </w:r>
      <w:r>
        <w:rPr>
          <w:rFonts w:ascii="Arial" w:eastAsia="SimSun" w:hAnsi="Arial" w:cs="Arial" w:hint="eastAsia"/>
          <w:b/>
          <w:bCs/>
          <w:lang w:eastAsia="zh-CN"/>
        </w:rPr>
        <w:t>2</w:t>
      </w:r>
      <w:r w:rsidRPr="008623B4">
        <w:rPr>
          <w:rFonts w:ascii="Arial" w:hAnsi="Arial" w:cs="Arial"/>
          <w:b/>
          <w:bCs/>
        </w:rPr>
        <w:t>:</w:t>
      </w:r>
    </w:p>
    <w:p w14:paraId="79C662D6" w14:textId="77777777" w:rsidR="001F05A0" w:rsidRDefault="001F05A0" w:rsidP="001F05A0">
      <w:pPr>
        <w:tabs>
          <w:tab w:val="left" w:pos="426"/>
          <w:tab w:val="left" w:pos="1701"/>
        </w:tabs>
        <w:overflowPunct/>
        <w:autoSpaceDE/>
        <w:autoSpaceDN/>
        <w:snapToGrid w:val="0"/>
        <w:spacing w:after="0"/>
        <w:ind w:left="1701" w:hanging="1701"/>
        <w:textAlignment w:val="auto"/>
        <w:rPr>
          <w:rFonts w:ascii="Arial" w:eastAsia="SimSun"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SimSun" w:hAnsi="Arial" w:cs="Arial" w:hint="eastAsia"/>
          <w:bCs/>
          <w:lang w:val="en-US" w:eastAsia="zh-CN"/>
        </w:rPr>
        <w:t>30335</w:t>
      </w:r>
      <w:r>
        <w:rPr>
          <w:rFonts w:ascii="Arial" w:hAnsi="Arial" w:cs="Arial"/>
          <w:bCs/>
          <w:lang w:val="en-US"/>
        </w:rPr>
        <w:tab/>
      </w:r>
      <w:r w:rsidRPr="001F05A0">
        <w:rPr>
          <w:rFonts w:ascii="Arial" w:hAnsi="Arial" w:cs="Arial"/>
          <w:bCs/>
          <w:lang w:val="en-US"/>
        </w:rPr>
        <w:t>Introduction of BDS B2a and B3I signal test contents in TS 37.571-2</w:t>
      </w:r>
      <w:r w:rsidRPr="002D6CB6">
        <w:rPr>
          <w:rFonts w:ascii="Arial" w:hAnsi="Arial" w:cs="Arial"/>
          <w:bCs/>
        </w:rPr>
        <w:t xml:space="preserve">; Source: </w:t>
      </w:r>
      <w:r w:rsidRPr="00933BCA">
        <w:rPr>
          <w:rFonts w:ascii="Arial" w:eastAsia="SimSun" w:hAnsi="Arial" w:cs="Arial" w:hint="eastAsia"/>
          <w:bCs/>
          <w:lang w:eastAsia="zh-CN"/>
        </w:rPr>
        <w:t>CATT</w:t>
      </w:r>
    </w:p>
    <w:p w14:paraId="4ACAB3E3" w14:textId="77777777" w:rsidR="00A77402" w:rsidRDefault="00A77402" w:rsidP="00A77402">
      <w:pPr>
        <w:tabs>
          <w:tab w:val="left" w:pos="426"/>
          <w:tab w:val="left" w:pos="1701"/>
        </w:tabs>
        <w:overflowPunct/>
        <w:autoSpaceDE/>
        <w:autoSpaceDN/>
        <w:snapToGrid w:val="0"/>
        <w:spacing w:after="0"/>
        <w:ind w:left="1701" w:hanging="1701"/>
        <w:textAlignment w:val="auto"/>
        <w:rPr>
          <w:rFonts w:ascii="Arial" w:eastAsia="SimSun"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SimSun" w:hAnsi="Arial" w:cs="Arial" w:hint="eastAsia"/>
          <w:bCs/>
          <w:lang w:val="en-US" w:eastAsia="zh-CN"/>
        </w:rPr>
        <w:t>33395</w:t>
      </w:r>
      <w:r>
        <w:rPr>
          <w:rFonts w:ascii="Arial" w:hAnsi="Arial" w:cs="Arial"/>
          <w:bCs/>
          <w:lang w:val="en-US"/>
        </w:rPr>
        <w:tab/>
      </w:r>
      <w:r w:rsidRPr="00A77402">
        <w:rPr>
          <w:rFonts w:ascii="Arial" w:hAnsi="Arial" w:cs="Arial"/>
          <w:bCs/>
          <w:lang w:val="en-US"/>
        </w:rPr>
        <w:t>Introduction of R17 Positioning Enhancements default test conditions in TS 37.571-2</w:t>
      </w:r>
      <w:r w:rsidRPr="002D6CB6">
        <w:rPr>
          <w:rFonts w:ascii="Arial" w:hAnsi="Arial" w:cs="Arial"/>
          <w:bCs/>
        </w:rPr>
        <w:t xml:space="preserve">; Source: </w:t>
      </w:r>
      <w:r w:rsidRPr="00933BCA">
        <w:rPr>
          <w:rFonts w:ascii="Arial" w:eastAsia="SimSun" w:hAnsi="Arial" w:cs="Arial" w:hint="eastAsia"/>
          <w:bCs/>
          <w:lang w:eastAsia="zh-CN"/>
        </w:rPr>
        <w:t>CATT</w:t>
      </w:r>
    </w:p>
    <w:p w14:paraId="5D63E6F3" w14:textId="77777777" w:rsidR="00A77402" w:rsidRDefault="00A77402" w:rsidP="00A77402">
      <w:pPr>
        <w:tabs>
          <w:tab w:val="left" w:pos="426"/>
          <w:tab w:val="left" w:pos="1701"/>
        </w:tabs>
        <w:overflowPunct/>
        <w:autoSpaceDE/>
        <w:autoSpaceDN/>
        <w:snapToGrid w:val="0"/>
        <w:spacing w:after="0"/>
        <w:ind w:left="1701" w:hanging="1701"/>
        <w:textAlignment w:val="auto"/>
        <w:rPr>
          <w:rFonts w:ascii="Arial" w:eastAsia="SimSun"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SimSun" w:hAnsi="Arial" w:cs="Arial" w:hint="eastAsia"/>
          <w:bCs/>
          <w:lang w:val="en-US" w:eastAsia="zh-CN"/>
        </w:rPr>
        <w:t>33396</w:t>
      </w:r>
      <w:r>
        <w:rPr>
          <w:rFonts w:ascii="Arial" w:hAnsi="Arial" w:cs="Arial"/>
          <w:bCs/>
          <w:lang w:val="en-US"/>
        </w:rPr>
        <w:tab/>
      </w:r>
      <w:r w:rsidR="00F84BC1" w:rsidRPr="00F84BC1">
        <w:rPr>
          <w:rFonts w:ascii="Arial" w:hAnsi="Arial" w:cs="Arial"/>
          <w:bCs/>
          <w:lang w:val="en-US"/>
        </w:rPr>
        <w:t>Addition of new positioning test case for pre-configured measurement gap procedures</w:t>
      </w:r>
      <w:r w:rsidRPr="002D6CB6">
        <w:rPr>
          <w:rFonts w:ascii="Arial" w:hAnsi="Arial" w:cs="Arial"/>
          <w:bCs/>
        </w:rPr>
        <w:t xml:space="preserve">; Source: </w:t>
      </w:r>
      <w:r w:rsidRPr="00933BCA">
        <w:rPr>
          <w:rFonts w:ascii="Arial" w:eastAsia="SimSun" w:hAnsi="Arial" w:cs="Arial" w:hint="eastAsia"/>
          <w:bCs/>
          <w:lang w:eastAsia="zh-CN"/>
        </w:rPr>
        <w:t>CATT</w:t>
      </w:r>
    </w:p>
    <w:p w14:paraId="5C9FF029" w14:textId="77777777" w:rsidR="00A77402" w:rsidRDefault="00A77402" w:rsidP="00A77402">
      <w:pPr>
        <w:tabs>
          <w:tab w:val="left" w:pos="426"/>
          <w:tab w:val="left" w:pos="1701"/>
        </w:tabs>
        <w:overflowPunct/>
        <w:autoSpaceDE/>
        <w:autoSpaceDN/>
        <w:snapToGrid w:val="0"/>
        <w:spacing w:after="0"/>
        <w:ind w:left="1701" w:hanging="1701"/>
        <w:textAlignment w:val="auto"/>
        <w:rPr>
          <w:rFonts w:ascii="Arial" w:eastAsia="SimSun"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SimSun" w:hAnsi="Arial" w:cs="Arial" w:hint="eastAsia"/>
          <w:bCs/>
          <w:lang w:val="en-US" w:eastAsia="zh-CN"/>
        </w:rPr>
        <w:t>33397</w:t>
      </w:r>
      <w:r>
        <w:rPr>
          <w:rFonts w:ascii="Arial" w:hAnsi="Arial" w:cs="Arial"/>
          <w:bCs/>
          <w:lang w:val="en-US"/>
        </w:rPr>
        <w:tab/>
      </w:r>
      <w:r w:rsidR="00F84BC1" w:rsidRPr="00F84BC1">
        <w:rPr>
          <w:rFonts w:ascii="Arial" w:hAnsi="Arial" w:cs="Arial"/>
          <w:bCs/>
          <w:lang w:val="en-US"/>
        </w:rPr>
        <w:t>Addition of new positioning test case for pre-configured PRS processing window procedures</w:t>
      </w:r>
      <w:r w:rsidRPr="002D6CB6">
        <w:rPr>
          <w:rFonts w:ascii="Arial" w:hAnsi="Arial" w:cs="Arial"/>
          <w:bCs/>
        </w:rPr>
        <w:t xml:space="preserve">; Source: </w:t>
      </w:r>
      <w:r w:rsidRPr="00933BCA">
        <w:rPr>
          <w:rFonts w:ascii="Arial" w:eastAsia="SimSun" w:hAnsi="Arial" w:cs="Arial" w:hint="eastAsia"/>
          <w:bCs/>
          <w:lang w:eastAsia="zh-CN"/>
        </w:rPr>
        <w:t>CATT</w:t>
      </w:r>
    </w:p>
    <w:p w14:paraId="7ECD46B5" w14:textId="77777777" w:rsidR="00A77402" w:rsidRDefault="00A77402" w:rsidP="00A77402">
      <w:pPr>
        <w:tabs>
          <w:tab w:val="left" w:pos="426"/>
          <w:tab w:val="left" w:pos="1701"/>
        </w:tabs>
        <w:overflowPunct/>
        <w:autoSpaceDE/>
        <w:autoSpaceDN/>
        <w:snapToGrid w:val="0"/>
        <w:spacing w:after="0"/>
        <w:ind w:left="1701" w:hanging="1701"/>
        <w:textAlignment w:val="auto"/>
        <w:rPr>
          <w:rFonts w:ascii="Arial" w:eastAsia="SimSun"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SimSun" w:hAnsi="Arial" w:cs="Arial" w:hint="eastAsia"/>
          <w:bCs/>
          <w:lang w:val="en-US" w:eastAsia="zh-CN"/>
        </w:rPr>
        <w:t>33398</w:t>
      </w:r>
      <w:r>
        <w:rPr>
          <w:rFonts w:ascii="Arial" w:hAnsi="Arial" w:cs="Arial"/>
          <w:bCs/>
          <w:lang w:val="en-US"/>
        </w:rPr>
        <w:tab/>
      </w:r>
      <w:r w:rsidR="00F84BC1" w:rsidRPr="00F84BC1">
        <w:rPr>
          <w:rFonts w:ascii="Arial" w:hAnsi="Arial" w:cs="Arial"/>
          <w:bCs/>
          <w:lang w:val="en-US"/>
        </w:rPr>
        <w:t>Addition of new positioning test case for UE positioning assistance information procedures</w:t>
      </w:r>
      <w:r w:rsidRPr="002D6CB6">
        <w:rPr>
          <w:rFonts w:ascii="Arial" w:hAnsi="Arial" w:cs="Arial"/>
          <w:bCs/>
        </w:rPr>
        <w:t xml:space="preserve">; Source: </w:t>
      </w:r>
      <w:r w:rsidRPr="00933BCA">
        <w:rPr>
          <w:rFonts w:ascii="Arial" w:eastAsia="SimSun" w:hAnsi="Arial" w:cs="Arial" w:hint="eastAsia"/>
          <w:bCs/>
          <w:lang w:eastAsia="zh-CN"/>
        </w:rPr>
        <w:t>CATT</w:t>
      </w:r>
    </w:p>
    <w:p w14:paraId="241E8A96" w14:textId="77777777" w:rsidR="004F1789" w:rsidRDefault="004F1789" w:rsidP="004F1789">
      <w:pPr>
        <w:tabs>
          <w:tab w:val="left" w:pos="426"/>
          <w:tab w:val="left" w:pos="1701"/>
        </w:tabs>
        <w:overflowPunct/>
        <w:autoSpaceDE/>
        <w:autoSpaceDN/>
        <w:snapToGrid w:val="0"/>
        <w:spacing w:after="0"/>
        <w:ind w:left="1701" w:hanging="1701"/>
        <w:textAlignment w:val="auto"/>
        <w:rPr>
          <w:rFonts w:ascii="Arial" w:eastAsia="SimSun"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SimSun" w:hAnsi="Arial" w:cs="Arial" w:hint="eastAsia"/>
          <w:bCs/>
          <w:lang w:val="en-US" w:eastAsia="zh-CN"/>
        </w:rPr>
        <w:t>35341</w:t>
      </w:r>
      <w:r>
        <w:rPr>
          <w:rFonts w:ascii="Arial" w:hAnsi="Arial" w:cs="Arial"/>
          <w:bCs/>
          <w:lang w:val="en-US"/>
        </w:rPr>
        <w:tab/>
      </w:r>
      <w:r w:rsidRPr="004F1789">
        <w:rPr>
          <w:rFonts w:ascii="Arial" w:hAnsi="Arial" w:cs="Arial"/>
          <w:bCs/>
          <w:lang w:val="en-US"/>
        </w:rPr>
        <w:t>Addition of Rel-17 missing IEs to LPP position capability transfer test case</w:t>
      </w:r>
      <w:r w:rsidRPr="002D6CB6">
        <w:rPr>
          <w:rFonts w:ascii="Arial" w:hAnsi="Arial" w:cs="Arial"/>
          <w:bCs/>
        </w:rPr>
        <w:t xml:space="preserve">; Source: </w:t>
      </w:r>
      <w:r w:rsidRPr="00933BCA">
        <w:rPr>
          <w:rFonts w:ascii="Arial" w:eastAsia="SimSun" w:hAnsi="Arial" w:cs="Arial" w:hint="eastAsia"/>
          <w:bCs/>
          <w:lang w:eastAsia="zh-CN"/>
        </w:rPr>
        <w:t>CATT</w:t>
      </w:r>
    </w:p>
    <w:p w14:paraId="42B767A5" w14:textId="77777777" w:rsidR="004F1789" w:rsidRDefault="004F1789" w:rsidP="004F1789">
      <w:pPr>
        <w:tabs>
          <w:tab w:val="left" w:pos="426"/>
          <w:tab w:val="left" w:pos="1701"/>
        </w:tabs>
        <w:overflowPunct/>
        <w:autoSpaceDE/>
        <w:autoSpaceDN/>
        <w:snapToGrid w:val="0"/>
        <w:spacing w:after="0"/>
        <w:ind w:left="1701" w:hanging="1701"/>
        <w:textAlignment w:val="auto"/>
        <w:rPr>
          <w:rFonts w:ascii="Arial" w:eastAsia="SimSun"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SimSun" w:hAnsi="Arial" w:cs="Arial" w:hint="eastAsia"/>
          <w:bCs/>
          <w:lang w:val="en-US" w:eastAsia="zh-CN"/>
        </w:rPr>
        <w:t>34217</w:t>
      </w:r>
      <w:r>
        <w:rPr>
          <w:rFonts w:ascii="Arial" w:hAnsi="Arial" w:cs="Arial"/>
          <w:bCs/>
          <w:lang w:val="en-US"/>
        </w:rPr>
        <w:tab/>
      </w:r>
      <w:r w:rsidRPr="004F1789">
        <w:rPr>
          <w:rFonts w:ascii="Arial" w:hAnsi="Arial" w:cs="Arial"/>
          <w:bCs/>
          <w:lang w:val="en-US"/>
        </w:rPr>
        <w:t>Correction of test case 9.4.6 UE Positioning Assistance Information</w:t>
      </w:r>
      <w:r w:rsidRPr="002D6CB6">
        <w:rPr>
          <w:rFonts w:ascii="Arial" w:hAnsi="Arial" w:cs="Arial"/>
          <w:bCs/>
        </w:rPr>
        <w:t xml:space="preserve">; Source: </w:t>
      </w:r>
      <w:r w:rsidRPr="00933BCA">
        <w:rPr>
          <w:rFonts w:ascii="Arial" w:eastAsia="SimSun" w:hAnsi="Arial" w:cs="Arial" w:hint="eastAsia"/>
          <w:bCs/>
          <w:lang w:eastAsia="zh-CN"/>
        </w:rPr>
        <w:t>CATT</w:t>
      </w:r>
    </w:p>
    <w:p w14:paraId="111005E7" w14:textId="77777777" w:rsidR="004F1789" w:rsidRDefault="004F1789" w:rsidP="004F1789">
      <w:pPr>
        <w:tabs>
          <w:tab w:val="left" w:pos="426"/>
          <w:tab w:val="left" w:pos="1701"/>
        </w:tabs>
        <w:overflowPunct/>
        <w:autoSpaceDE/>
        <w:autoSpaceDN/>
        <w:snapToGrid w:val="0"/>
        <w:spacing w:after="0"/>
        <w:ind w:left="1701" w:hanging="1701"/>
        <w:textAlignment w:val="auto"/>
        <w:rPr>
          <w:rFonts w:ascii="Arial" w:eastAsia="SimSun"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SimSun" w:hAnsi="Arial" w:cs="Arial" w:hint="eastAsia"/>
          <w:bCs/>
          <w:lang w:val="en-US" w:eastAsia="zh-CN"/>
        </w:rPr>
        <w:t>34218</w:t>
      </w:r>
      <w:r>
        <w:rPr>
          <w:rFonts w:ascii="Arial" w:hAnsi="Arial" w:cs="Arial"/>
          <w:bCs/>
          <w:lang w:val="en-US"/>
        </w:rPr>
        <w:tab/>
      </w:r>
      <w:r w:rsidRPr="004F1789">
        <w:rPr>
          <w:rFonts w:ascii="Arial" w:hAnsi="Arial" w:cs="Arial"/>
          <w:bCs/>
          <w:lang w:val="en-US"/>
        </w:rPr>
        <w:t>Correction of test case 9.4.5 Pre-configured PRS processing window procedures</w:t>
      </w:r>
      <w:r w:rsidRPr="002D6CB6">
        <w:rPr>
          <w:rFonts w:ascii="Arial" w:hAnsi="Arial" w:cs="Arial"/>
          <w:bCs/>
        </w:rPr>
        <w:t xml:space="preserve">; Source: </w:t>
      </w:r>
      <w:r w:rsidRPr="00933BCA">
        <w:rPr>
          <w:rFonts w:ascii="Arial" w:eastAsia="SimSun" w:hAnsi="Arial" w:cs="Arial" w:hint="eastAsia"/>
          <w:bCs/>
          <w:lang w:eastAsia="zh-CN"/>
        </w:rPr>
        <w:t>CATT</w:t>
      </w:r>
    </w:p>
    <w:p w14:paraId="2EBF240B" w14:textId="77777777" w:rsidR="004F1789" w:rsidRDefault="004F1789" w:rsidP="004F1789">
      <w:pPr>
        <w:tabs>
          <w:tab w:val="left" w:pos="426"/>
          <w:tab w:val="left" w:pos="1701"/>
        </w:tabs>
        <w:overflowPunct/>
        <w:autoSpaceDE/>
        <w:autoSpaceDN/>
        <w:snapToGrid w:val="0"/>
        <w:spacing w:after="0"/>
        <w:ind w:left="1701" w:hanging="1701"/>
        <w:textAlignment w:val="auto"/>
        <w:rPr>
          <w:rFonts w:ascii="Arial" w:eastAsia="SimSun"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SimSun" w:hAnsi="Arial" w:cs="Arial" w:hint="eastAsia"/>
          <w:bCs/>
          <w:lang w:val="en-US" w:eastAsia="zh-CN"/>
        </w:rPr>
        <w:t>34219</w:t>
      </w:r>
      <w:r>
        <w:rPr>
          <w:rFonts w:ascii="Arial" w:hAnsi="Arial" w:cs="Arial"/>
          <w:bCs/>
          <w:lang w:val="en-US"/>
        </w:rPr>
        <w:tab/>
      </w:r>
      <w:r w:rsidRPr="004F1789">
        <w:rPr>
          <w:rFonts w:ascii="Arial" w:hAnsi="Arial" w:cs="Arial"/>
          <w:bCs/>
          <w:lang w:val="en-US"/>
        </w:rPr>
        <w:t>Correction of test case 9.4.4 Pre-configured Measurement Gap Procedures</w:t>
      </w:r>
      <w:r w:rsidRPr="002D6CB6">
        <w:rPr>
          <w:rFonts w:ascii="Arial" w:hAnsi="Arial" w:cs="Arial"/>
          <w:bCs/>
        </w:rPr>
        <w:t xml:space="preserve">; Source: </w:t>
      </w:r>
      <w:r w:rsidRPr="00933BCA">
        <w:rPr>
          <w:rFonts w:ascii="Arial" w:eastAsia="SimSun" w:hAnsi="Arial" w:cs="Arial" w:hint="eastAsia"/>
          <w:bCs/>
          <w:lang w:eastAsia="zh-CN"/>
        </w:rPr>
        <w:t>CATT</w:t>
      </w:r>
    </w:p>
    <w:p w14:paraId="75D68B84" w14:textId="77777777" w:rsidR="00231BAB" w:rsidRPr="004F1789" w:rsidRDefault="00231BAB" w:rsidP="001F05A0">
      <w:pPr>
        <w:tabs>
          <w:tab w:val="left" w:pos="426"/>
          <w:tab w:val="left" w:pos="1701"/>
        </w:tabs>
        <w:overflowPunct/>
        <w:autoSpaceDE/>
        <w:autoSpaceDN/>
        <w:snapToGrid w:val="0"/>
        <w:spacing w:after="0"/>
        <w:textAlignment w:val="auto"/>
        <w:rPr>
          <w:rFonts w:ascii="Arial" w:eastAsia="SimSun" w:hAnsi="Arial" w:cs="Arial"/>
          <w:bCs/>
          <w:lang w:eastAsia="zh-CN"/>
        </w:rPr>
      </w:pPr>
    </w:p>
    <w:p w14:paraId="42B338C5" w14:textId="77777777"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SimSun" w:hAnsi="Arial" w:cs="Arial" w:hint="eastAsia"/>
          <w:b/>
          <w:bCs/>
          <w:lang w:eastAsia="zh-CN"/>
        </w:rPr>
        <w:t>7.571</w:t>
      </w:r>
      <w:r>
        <w:rPr>
          <w:rFonts w:ascii="Arial" w:hAnsi="Arial" w:cs="Arial"/>
          <w:b/>
          <w:bCs/>
        </w:rPr>
        <w:t>-</w:t>
      </w:r>
      <w:r>
        <w:rPr>
          <w:rFonts w:ascii="Arial" w:eastAsia="SimSun" w:hAnsi="Arial" w:cs="Arial" w:hint="eastAsia"/>
          <w:b/>
          <w:bCs/>
          <w:lang w:eastAsia="zh-CN"/>
        </w:rPr>
        <w:t>3</w:t>
      </w:r>
      <w:r w:rsidRPr="008623B4">
        <w:rPr>
          <w:rFonts w:ascii="Arial" w:hAnsi="Arial" w:cs="Arial"/>
          <w:b/>
          <w:bCs/>
        </w:rPr>
        <w:t>:</w:t>
      </w:r>
    </w:p>
    <w:p w14:paraId="7095B41B" w14:textId="77777777" w:rsidR="001F05A0" w:rsidRDefault="001F05A0" w:rsidP="001F05A0">
      <w:pPr>
        <w:tabs>
          <w:tab w:val="left" w:pos="426"/>
          <w:tab w:val="left" w:pos="1701"/>
        </w:tabs>
        <w:overflowPunct/>
        <w:autoSpaceDE/>
        <w:autoSpaceDN/>
        <w:snapToGrid w:val="0"/>
        <w:spacing w:after="0"/>
        <w:ind w:left="1701" w:hanging="1701"/>
        <w:textAlignment w:val="auto"/>
        <w:rPr>
          <w:rFonts w:ascii="Arial" w:eastAsia="SimSun" w:hAnsi="Arial" w:cs="Arial"/>
          <w:bCs/>
          <w:lang w:eastAsia="zh-CN"/>
        </w:rPr>
      </w:pPr>
      <w:r w:rsidRPr="00C2539B">
        <w:rPr>
          <w:rFonts w:ascii="Arial" w:hAnsi="Arial" w:cs="Arial"/>
          <w:bCs/>
          <w:lang w:val="en-US"/>
        </w:rPr>
        <w:lastRenderedPageBreak/>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SimSun" w:hAnsi="Arial" w:cs="Arial" w:hint="eastAsia"/>
          <w:bCs/>
          <w:lang w:val="en-US" w:eastAsia="zh-CN"/>
        </w:rPr>
        <w:t>30336</w:t>
      </w:r>
      <w:r>
        <w:rPr>
          <w:rFonts w:ascii="Arial" w:hAnsi="Arial" w:cs="Arial"/>
          <w:bCs/>
          <w:lang w:val="en-US"/>
        </w:rPr>
        <w:tab/>
      </w:r>
      <w:r w:rsidRPr="001F05A0">
        <w:rPr>
          <w:rFonts w:ascii="Arial" w:hAnsi="Arial" w:cs="Arial"/>
          <w:bCs/>
          <w:lang w:val="en-US"/>
        </w:rPr>
        <w:t xml:space="preserve">Introduction of BDS B2a and B3I signal test </w:t>
      </w:r>
      <w:proofErr w:type="spellStart"/>
      <w:r w:rsidRPr="001F05A0">
        <w:rPr>
          <w:rFonts w:ascii="Arial" w:hAnsi="Arial" w:cs="Arial"/>
          <w:bCs/>
          <w:lang w:val="en-US"/>
        </w:rPr>
        <w:t>applicabilities</w:t>
      </w:r>
      <w:proofErr w:type="spellEnd"/>
      <w:r w:rsidRPr="001F05A0">
        <w:rPr>
          <w:rFonts w:ascii="Arial" w:hAnsi="Arial" w:cs="Arial"/>
          <w:bCs/>
          <w:lang w:val="en-US"/>
        </w:rPr>
        <w:t xml:space="preserve"> in TS 37.571-3</w:t>
      </w:r>
      <w:r w:rsidRPr="002D6CB6">
        <w:rPr>
          <w:rFonts w:ascii="Arial" w:hAnsi="Arial" w:cs="Arial"/>
          <w:bCs/>
        </w:rPr>
        <w:t xml:space="preserve">; Source: </w:t>
      </w:r>
      <w:r w:rsidRPr="00933BCA">
        <w:rPr>
          <w:rFonts w:ascii="Arial" w:eastAsia="SimSun" w:hAnsi="Arial" w:cs="Arial" w:hint="eastAsia"/>
          <w:bCs/>
          <w:lang w:eastAsia="zh-CN"/>
        </w:rPr>
        <w:t>CATT</w:t>
      </w:r>
    </w:p>
    <w:p w14:paraId="3A2B6825" w14:textId="77777777" w:rsidR="00A77402" w:rsidRDefault="00A77402" w:rsidP="00A77402">
      <w:pPr>
        <w:tabs>
          <w:tab w:val="left" w:pos="426"/>
          <w:tab w:val="left" w:pos="1701"/>
        </w:tabs>
        <w:overflowPunct/>
        <w:autoSpaceDE/>
        <w:autoSpaceDN/>
        <w:snapToGrid w:val="0"/>
        <w:spacing w:after="0"/>
        <w:ind w:left="1701" w:hanging="1701"/>
        <w:textAlignment w:val="auto"/>
        <w:rPr>
          <w:rFonts w:ascii="Arial" w:eastAsia="SimSun"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sidR="00F84BC1">
        <w:rPr>
          <w:rFonts w:ascii="Arial" w:eastAsia="SimSun" w:hAnsi="Arial" w:cs="Arial" w:hint="eastAsia"/>
          <w:bCs/>
          <w:lang w:val="en-US" w:eastAsia="zh-CN"/>
        </w:rPr>
        <w:t>33399</w:t>
      </w:r>
      <w:r>
        <w:rPr>
          <w:rFonts w:ascii="Arial" w:hAnsi="Arial" w:cs="Arial"/>
          <w:bCs/>
          <w:lang w:val="en-US"/>
        </w:rPr>
        <w:tab/>
      </w:r>
      <w:r w:rsidR="00F84BC1" w:rsidRPr="00F84BC1">
        <w:rPr>
          <w:rFonts w:ascii="Arial" w:hAnsi="Arial" w:cs="Arial"/>
          <w:bCs/>
          <w:lang w:val="en-US"/>
        </w:rPr>
        <w:t xml:space="preserve">Addition of test </w:t>
      </w:r>
      <w:proofErr w:type="spellStart"/>
      <w:r w:rsidR="00F84BC1" w:rsidRPr="00F84BC1">
        <w:rPr>
          <w:rFonts w:ascii="Arial" w:hAnsi="Arial" w:cs="Arial"/>
          <w:bCs/>
          <w:lang w:val="en-US"/>
        </w:rPr>
        <w:t>applicabilities</w:t>
      </w:r>
      <w:proofErr w:type="spellEnd"/>
      <w:r w:rsidR="00F84BC1" w:rsidRPr="00F84BC1">
        <w:rPr>
          <w:rFonts w:ascii="Arial" w:hAnsi="Arial" w:cs="Arial"/>
          <w:bCs/>
          <w:lang w:val="en-US"/>
        </w:rPr>
        <w:t xml:space="preserve"> for Release-17 NR positioning enhancement signaling test cases</w:t>
      </w:r>
      <w:r w:rsidRPr="002D6CB6">
        <w:rPr>
          <w:rFonts w:ascii="Arial" w:hAnsi="Arial" w:cs="Arial"/>
          <w:bCs/>
        </w:rPr>
        <w:t xml:space="preserve">; Source: </w:t>
      </w:r>
      <w:r w:rsidRPr="00933BCA">
        <w:rPr>
          <w:rFonts w:ascii="Arial" w:eastAsia="SimSun" w:hAnsi="Arial" w:cs="Arial" w:hint="eastAsia"/>
          <w:bCs/>
          <w:lang w:eastAsia="zh-CN"/>
        </w:rPr>
        <w:t>CATT</w:t>
      </w:r>
    </w:p>
    <w:p w14:paraId="2E47227E" w14:textId="77777777" w:rsidR="004F1789" w:rsidRDefault="004F1789" w:rsidP="004F1789">
      <w:pPr>
        <w:tabs>
          <w:tab w:val="left" w:pos="426"/>
          <w:tab w:val="left" w:pos="1701"/>
        </w:tabs>
        <w:overflowPunct/>
        <w:autoSpaceDE/>
        <w:autoSpaceDN/>
        <w:snapToGrid w:val="0"/>
        <w:spacing w:after="0"/>
        <w:ind w:left="1701" w:hanging="1701"/>
        <w:textAlignment w:val="auto"/>
        <w:rPr>
          <w:rFonts w:ascii="Arial" w:eastAsia="SimSun"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SimSun" w:hAnsi="Arial" w:cs="Arial" w:hint="eastAsia"/>
          <w:bCs/>
          <w:lang w:val="en-US" w:eastAsia="zh-CN"/>
        </w:rPr>
        <w:t>3</w:t>
      </w:r>
      <w:r w:rsidR="00EF16FE">
        <w:rPr>
          <w:rFonts w:ascii="Arial" w:eastAsia="SimSun" w:hAnsi="Arial" w:cs="Arial" w:hint="eastAsia"/>
          <w:bCs/>
          <w:lang w:val="en-US" w:eastAsia="zh-CN"/>
        </w:rPr>
        <w:t>4215</w:t>
      </w:r>
      <w:r>
        <w:rPr>
          <w:rFonts w:ascii="Arial" w:hAnsi="Arial" w:cs="Arial"/>
          <w:bCs/>
          <w:lang w:val="en-US"/>
        </w:rPr>
        <w:tab/>
      </w:r>
      <w:r w:rsidRPr="001F05A0">
        <w:rPr>
          <w:rFonts w:ascii="Arial" w:hAnsi="Arial" w:cs="Arial"/>
          <w:bCs/>
          <w:lang w:val="en-US"/>
        </w:rPr>
        <w:t xml:space="preserve">Introduction of BDS B2a and B3I signal test </w:t>
      </w:r>
      <w:proofErr w:type="spellStart"/>
      <w:r w:rsidRPr="001F05A0">
        <w:rPr>
          <w:rFonts w:ascii="Arial" w:hAnsi="Arial" w:cs="Arial"/>
          <w:bCs/>
          <w:lang w:val="en-US"/>
        </w:rPr>
        <w:t>applicabilities</w:t>
      </w:r>
      <w:proofErr w:type="spellEnd"/>
      <w:r w:rsidRPr="001F05A0">
        <w:rPr>
          <w:rFonts w:ascii="Arial" w:hAnsi="Arial" w:cs="Arial"/>
          <w:bCs/>
          <w:lang w:val="en-US"/>
        </w:rPr>
        <w:t xml:space="preserve"> in TS 37.571-</w:t>
      </w:r>
      <w:r w:rsidR="00EF16FE" w:rsidRPr="00EF16FE">
        <w:rPr>
          <w:rFonts w:ascii="Arial" w:hAnsi="Arial" w:cs="Arial"/>
          <w:bCs/>
          <w:lang w:val="en-US"/>
        </w:rPr>
        <w:t xml:space="preserve">Addition of test </w:t>
      </w:r>
      <w:proofErr w:type="spellStart"/>
      <w:r w:rsidR="00EF16FE" w:rsidRPr="00EF16FE">
        <w:rPr>
          <w:rFonts w:ascii="Arial" w:hAnsi="Arial" w:cs="Arial"/>
          <w:bCs/>
          <w:lang w:val="en-US"/>
        </w:rPr>
        <w:t>applicabilities</w:t>
      </w:r>
      <w:proofErr w:type="spellEnd"/>
      <w:r w:rsidR="00EF16FE" w:rsidRPr="00EF16FE">
        <w:rPr>
          <w:rFonts w:ascii="Arial" w:hAnsi="Arial" w:cs="Arial"/>
          <w:bCs/>
          <w:lang w:val="en-US"/>
        </w:rPr>
        <w:t xml:space="preserve"> for Release-17 NR RSTD and UE Rx-Tx time difference positioning test cases</w:t>
      </w:r>
      <w:r w:rsidRPr="002D6CB6">
        <w:rPr>
          <w:rFonts w:ascii="Arial" w:hAnsi="Arial" w:cs="Arial"/>
          <w:bCs/>
        </w:rPr>
        <w:t xml:space="preserve">; Source: </w:t>
      </w:r>
      <w:r w:rsidRPr="00933BCA">
        <w:rPr>
          <w:rFonts w:ascii="Arial" w:eastAsia="SimSun" w:hAnsi="Arial" w:cs="Arial" w:hint="eastAsia"/>
          <w:bCs/>
          <w:lang w:eastAsia="zh-CN"/>
        </w:rPr>
        <w:t>CATT</w:t>
      </w:r>
    </w:p>
    <w:p w14:paraId="7A030773" w14:textId="6B00D83B" w:rsidR="004F1789" w:rsidRDefault="004F1789" w:rsidP="004F1789">
      <w:pPr>
        <w:tabs>
          <w:tab w:val="left" w:pos="426"/>
          <w:tab w:val="left" w:pos="1701"/>
        </w:tabs>
        <w:overflowPunct/>
        <w:autoSpaceDE/>
        <w:autoSpaceDN/>
        <w:snapToGrid w:val="0"/>
        <w:spacing w:after="0"/>
        <w:ind w:left="1701" w:hanging="1701"/>
        <w:textAlignment w:val="auto"/>
        <w:rPr>
          <w:rFonts w:ascii="Arial" w:eastAsia="SimSun"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SimSun" w:hAnsi="Arial" w:cs="Arial" w:hint="eastAsia"/>
          <w:bCs/>
          <w:lang w:val="en-US" w:eastAsia="zh-CN"/>
        </w:rPr>
        <w:t>3</w:t>
      </w:r>
      <w:r w:rsidR="00EF16FE">
        <w:rPr>
          <w:rFonts w:ascii="Arial" w:eastAsia="SimSun" w:hAnsi="Arial" w:cs="Arial" w:hint="eastAsia"/>
          <w:bCs/>
          <w:lang w:val="en-US" w:eastAsia="zh-CN"/>
        </w:rPr>
        <w:t>5342</w:t>
      </w:r>
      <w:r>
        <w:rPr>
          <w:rFonts w:ascii="Arial" w:hAnsi="Arial" w:cs="Arial"/>
          <w:bCs/>
          <w:lang w:val="en-US"/>
        </w:rPr>
        <w:tab/>
      </w:r>
      <w:r w:rsidR="00496063" w:rsidRPr="00496063">
        <w:rPr>
          <w:rFonts w:ascii="Arial" w:hAnsi="Arial" w:cs="Arial"/>
          <w:bCs/>
          <w:lang w:val="en-US"/>
        </w:rPr>
        <w:t xml:space="preserve">Addition of test </w:t>
      </w:r>
      <w:proofErr w:type="spellStart"/>
      <w:r w:rsidR="00496063" w:rsidRPr="00496063">
        <w:rPr>
          <w:rFonts w:ascii="Arial" w:hAnsi="Arial" w:cs="Arial"/>
          <w:bCs/>
          <w:lang w:val="en-US"/>
        </w:rPr>
        <w:t>applicabilities</w:t>
      </w:r>
      <w:proofErr w:type="spellEnd"/>
      <w:r w:rsidR="00496063" w:rsidRPr="00496063">
        <w:rPr>
          <w:rFonts w:ascii="Arial" w:hAnsi="Arial" w:cs="Arial"/>
          <w:bCs/>
          <w:lang w:val="en-US"/>
        </w:rPr>
        <w:t xml:space="preserve"> for Release-17 PRS-RSRP and PRS-RSRPP test cases</w:t>
      </w:r>
      <w:r w:rsidRPr="002D6CB6">
        <w:rPr>
          <w:rFonts w:ascii="Arial" w:hAnsi="Arial" w:cs="Arial"/>
          <w:bCs/>
        </w:rPr>
        <w:t xml:space="preserve">; Source: </w:t>
      </w:r>
      <w:r w:rsidRPr="00933BCA">
        <w:rPr>
          <w:rFonts w:ascii="Arial" w:eastAsia="SimSun" w:hAnsi="Arial" w:cs="Arial" w:hint="eastAsia"/>
          <w:bCs/>
          <w:lang w:eastAsia="zh-CN"/>
        </w:rPr>
        <w:t>CATT</w:t>
      </w:r>
    </w:p>
    <w:p w14:paraId="7EFDB75D" w14:textId="673E314D" w:rsidR="00262E53" w:rsidRDefault="00262E53" w:rsidP="00262E53">
      <w:pPr>
        <w:tabs>
          <w:tab w:val="left" w:pos="426"/>
          <w:tab w:val="left" w:pos="1701"/>
        </w:tabs>
        <w:overflowPunct/>
        <w:autoSpaceDE/>
        <w:autoSpaceDN/>
        <w:snapToGrid w:val="0"/>
        <w:spacing w:after="0"/>
        <w:ind w:left="1701" w:hanging="1701"/>
        <w:textAlignment w:val="auto"/>
        <w:rPr>
          <w:rFonts w:ascii="Arial" w:eastAsia="SimSun" w:hAnsi="Arial" w:cs="Arial"/>
          <w:bCs/>
          <w:lang w:eastAsia="zh-CN"/>
        </w:rPr>
      </w:pPr>
      <w:r w:rsidRPr="00C2539B">
        <w:rPr>
          <w:rFonts w:ascii="Arial" w:hAnsi="Arial" w:cs="Arial"/>
          <w:bCs/>
          <w:lang w:val="en-US"/>
        </w:rPr>
        <w:t>[</w:t>
      </w:r>
      <w:r>
        <w:rPr>
          <w:rFonts w:ascii="Arial" w:eastAsiaTheme="minorEastAsia" w:hAnsi="Arial" w:cs="Arial"/>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SimSun" w:hAnsi="Arial" w:cs="Arial" w:hint="eastAsia"/>
          <w:bCs/>
          <w:lang w:val="en-US" w:eastAsia="zh-CN"/>
        </w:rPr>
        <w:t>3</w:t>
      </w:r>
      <w:r>
        <w:rPr>
          <w:rFonts w:ascii="Arial" w:eastAsia="SimSun" w:hAnsi="Arial" w:cs="Arial"/>
          <w:bCs/>
          <w:lang w:val="en-US" w:eastAsia="zh-CN"/>
        </w:rPr>
        <w:t>6257</w:t>
      </w:r>
      <w:r>
        <w:rPr>
          <w:rFonts w:ascii="Arial" w:hAnsi="Arial" w:cs="Arial"/>
          <w:bCs/>
          <w:lang w:val="en-US"/>
        </w:rPr>
        <w:tab/>
      </w:r>
      <w:r w:rsidRPr="00EF16FE">
        <w:rPr>
          <w:rFonts w:ascii="Arial" w:hAnsi="Arial" w:cs="Arial"/>
          <w:bCs/>
          <w:lang w:val="en-US"/>
        </w:rPr>
        <w:t>Updates and additions of PICS for release 17 positioning capabilities</w:t>
      </w:r>
      <w:r w:rsidRPr="002D6CB6">
        <w:rPr>
          <w:rFonts w:ascii="Arial" w:hAnsi="Arial" w:cs="Arial"/>
          <w:bCs/>
        </w:rPr>
        <w:t xml:space="preserve">; Source: </w:t>
      </w:r>
      <w:r w:rsidRPr="00933BCA">
        <w:rPr>
          <w:rFonts w:ascii="Arial" w:eastAsia="SimSun" w:hAnsi="Arial" w:cs="Arial" w:hint="eastAsia"/>
          <w:bCs/>
          <w:lang w:eastAsia="zh-CN"/>
        </w:rPr>
        <w:t>CATT</w:t>
      </w:r>
    </w:p>
    <w:p w14:paraId="018BC03F" w14:textId="15E2D14B" w:rsidR="00262E53" w:rsidRDefault="00262E53" w:rsidP="00262E53">
      <w:pPr>
        <w:tabs>
          <w:tab w:val="left" w:pos="426"/>
          <w:tab w:val="left" w:pos="1701"/>
        </w:tabs>
        <w:overflowPunct/>
        <w:autoSpaceDE/>
        <w:autoSpaceDN/>
        <w:snapToGrid w:val="0"/>
        <w:spacing w:after="0"/>
        <w:ind w:left="1701" w:hanging="1701"/>
        <w:textAlignment w:val="auto"/>
        <w:rPr>
          <w:rFonts w:ascii="Arial" w:eastAsia="SimSun" w:hAnsi="Arial" w:cs="Arial"/>
          <w:bCs/>
          <w:lang w:eastAsia="zh-CN"/>
        </w:rPr>
      </w:pPr>
      <w:r w:rsidRPr="00C2539B">
        <w:rPr>
          <w:rFonts w:ascii="Arial" w:hAnsi="Arial" w:cs="Arial"/>
          <w:bCs/>
          <w:lang w:val="en-US"/>
        </w:rPr>
        <w:t>[</w:t>
      </w:r>
      <w:r>
        <w:rPr>
          <w:rFonts w:ascii="Arial" w:eastAsiaTheme="minorEastAsia" w:hAnsi="Arial" w:cs="Arial"/>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SimSun" w:hAnsi="Arial" w:cs="Arial" w:hint="eastAsia"/>
          <w:bCs/>
          <w:lang w:val="en-US" w:eastAsia="zh-CN"/>
        </w:rPr>
        <w:t>3</w:t>
      </w:r>
      <w:r>
        <w:rPr>
          <w:rFonts w:ascii="Arial" w:eastAsia="SimSun" w:hAnsi="Arial" w:cs="Arial"/>
          <w:bCs/>
          <w:lang w:val="en-US" w:eastAsia="zh-CN"/>
        </w:rPr>
        <w:t>6258</w:t>
      </w:r>
      <w:r>
        <w:rPr>
          <w:rFonts w:ascii="Arial" w:hAnsi="Arial" w:cs="Arial"/>
          <w:bCs/>
          <w:lang w:val="en-US"/>
        </w:rPr>
        <w:tab/>
      </w:r>
      <w:r w:rsidR="00496063" w:rsidRPr="00496063">
        <w:rPr>
          <w:rFonts w:ascii="Arial" w:hAnsi="Arial" w:cs="Arial"/>
          <w:bCs/>
          <w:lang w:val="en-US"/>
        </w:rPr>
        <w:t>Update PRS processing window type PICs description</w:t>
      </w:r>
      <w:r w:rsidRPr="002D6CB6">
        <w:rPr>
          <w:rFonts w:ascii="Arial" w:hAnsi="Arial" w:cs="Arial"/>
          <w:bCs/>
        </w:rPr>
        <w:t xml:space="preserve">; Source: </w:t>
      </w:r>
      <w:r w:rsidRPr="00933BCA">
        <w:rPr>
          <w:rFonts w:ascii="Arial" w:eastAsia="SimSun" w:hAnsi="Arial" w:cs="Arial" w:hint="eastAsia"/>
          <w:bCs/>
          <w:lang w:eastAsia="zh-CN"/>
        </w:rPr>
        <w:t>CATT</w:t>
      </w:r>
    </w:p>
    <w:p w14:paraId="6141B226" w14:textId="77777777" w:rsidR="009204BB" w:rsidRPr="00262E53" w:rsidRDefault="009204BB" w:rsidP="00496063">
      <w:pPr>
        <w:tabs>
          <w:tab w:val="left" w:pos="567"/>
        </w:tabs>
        <w:overflowPunct/>
        <w:autoSpaceDE/>
        <w:autoSpaceDN/>
        <w:snapToGrid w:val="0"/>
        <w:spacing w:after="0"/>
        <w:textAlignment w:val="auto"/>
        <w:rPr>
          <w:rFonts w:ascii="Arial" w:hAnsi="Arial" w:cs="Arial"/>
          <w:b/>
          <w:bCs/>
          <w:lang w:val="en-US"/>
        </w:rPr>
      </w:pPr>
    </w:p>
    <w:p w14:paraId="305C40E2" w14:textId="77777777"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SimSun" w:hAnsi="Arial" w:cs="Arial" w:hint="eastAsia"/>
          <w:b/>
          <w:bCs/>
          <w:lang w:eastAsia="zh-CN"/>
        </w:rPr>
        <w:t>7.571</w:t>
      </w:r>
      <w:r>
        <w:rPr>
          <w:rFonts w:ascii="Arial" w:hAnsi="Arial" w:cs="Arial"/>
          <w:b/>
          <w:bCs/>
        </w:rPr>
        <w:t>-</w:t>
      </w:r>
      <w:r>
        <w:rPr>
          <w:rFonts w:ascii="Arial" w:eastAsia="SimSun" w:hAnsi="Arial" w:cs="Arial" w:hint="eastAsia"/>
          <w:b/>
          <w:bCs/>
          <w:lang w:eastAsia="zh-CN"/>
        </w:rPr>
        <w:t>4</w:t>
      </w:r>
      <w:r w:rsidRPr="008623B4">
        <w:rPr>
          <w:rFonts w:ascii="Arial" w:hAnsi="Arial" w:cs="Arial"/>
          <w:b/>
          <w:bCs/>
        </w:rPr>
        <w:t>:</w:t>
      </w:r>
    </w:p>
    <w:p w14:paraId="5E31F936" w14:textId="77777777" w:rsidR="001545D2" w:rsidRPr="00422486" w:rsidRDefault="001545D2" w:rsidP="001545D2">
      <w:pPr>
        <w:tabs>
          <w:tab w:val="left" w:pos="1701"/>
        </w:tabs>
        <w:overflowPunct/>
        <w:autoSpaceDE/>
        <w:autoSpaceDN/>
        <w:snapToGrid w:val="0"/>
        <w:spacing w:after="0"/>
        <w:ind w:left="1701" w:hanging="1701"/>
        <w:textAlignment w:val="auto"/>
        <w:rPr>
          <w:rFonts w:ascii="Arial" w:eastAsia="SimSun" w:hAnsi="Arial" w:cs="Arial"/>
          <w:bCs/>
          <w:lang w:eastAsia="zh-CN"/>
        </w:rPr>
      </w:pPr>
      <w:r>
        <w:rPr>
          <w:rFonts w:ascii="Arial" w:hAnsi="Arial" w:cs="Arial"/>
          <w:bCs/>
        </w:rPr>
        <w:t>None</w:t>
      </w:r>
    </w:p>
    <w:p w14:paraId="3E328806" w14:textId="77777777" w:rsidR="00B45AC5" w:rsidRPr="00E67E3C" w:rsidRDefault="00B45AC5" w:rsidP="00C2539B">
      <w:pPr>
        <w:tabs>
          <w:tab w:val="left" w:pos="426"/>
          <w:tab w:val="left" w:pos="1701"/>
        </w:tabs>
        <w:overflowPunct/>
        <w:autoSpaceDE/>
        <w:autoSpaceDN/>
        <w:snapToGrid w:val="0"/>
        <w:spacing w:after="0"/>
        <w:ind w:left="1701" w:hanging="1701"/>
        <w:textAlignment w:val="auto"/>
        <w:rPr>
          <w:rFonts w:ascii="Arial" w:eastAsia="SimSun" w:hAnsi="Arial" w:cs="Arial"/>
          <w:bCs/>
          <w:lang w:eastAsia="zh-CN"/>
        </w:rPr>
      </w:pPr>
    </w:p>
    <w:p w14:paraId="33992E3D" w14:textId="77777777"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SimSun" w:hAnsi="Arial" w:cs="Arial" w:hint="eastAsia"/>
          <w:b/>
          <w:bCs/>
          <w:lang w:eastAsia="zh-CN"/>
        </w:rPr>
        <w:t>7.571</w:t>
      </w:r>
      <w:r>
        <w:rPr>
          <w:rFonts w:ascii="Arial" w:hAnsi="Arial" w:cs="Arial"/>
          <w:b/>
          <w:bCs/>
        </w:rPr>
        <w:t>-</w:t>
      </w:r>
      <w:r>
        <w:rPr>
          <w:rFonts w:ascii="Arial" w:eastAsia="SimSun" w:hAnsi="Arial" w:cs="Arial" w:hint="eastAsia"/>
          <w:b/>
          <w:bCs/>
          <w:lang w:eastAsia="zh-CN"/>
        </w:rPr>
        <w:t>5</w:t>
      </w:r>
      <w:r w:rsidRPr="008623B4">
        <w:rPr>
          <w:rFonts w:ascii="Arial" w:hAnsi="Arial" w:cs="Arial"/>
          <w:b/>
          <w:bCs/>
        </w:rPr>
        <w:t>:</w:t>
      </w:r>
    </w:p>
    <w:p w14:paraId="168FAEC2" w14:textId="77777777" w:rsidR="00865102" w:rsidRPr="00654464" w:rsidRDefault="001545D2" w:rsidP="001545D2">
      <w:pPr>
        <w:tabs>
          <w:tab w:val="left" w:pos="1701"/>
        </w:tabs>
        <w:overflowPunct/>
        <w:autoSpaceDE/>
        <w:autoSpaceDN/>
        <w:snapToGrid w:val="0"/>
        <w:spacing w:after="0"/>
        <w:ind w:left="1701" w:hanging="1701"/>
        <w:textAlignment w:val="auto"/>
        <w:rPr>
          <w:rFonts w:ascii="Arial" w:eastAsia="SimSun" w:hAnsi="Arial" w:cs="Arial"/>
          <w:bCs/>
          <w:lang w:eastAsia="zh-CN"/>
        </w:rPr>
      </w:pPr>
      <w:r>
        <w:rPr>
          <w:rFonts w:ascii="Arial" w:hAnsi="Arial" w:cs="Arial"/>
          <w:bCs/>
        </w:rPr>
        <w:t>None</w:t>
      </w:r>
    </w:p>
    <w:sectPr w:rsidR="00865102" w:rsidRPr="00654464"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3942F7" w14:textId="77777777" w:rsidR="00ED79CC" w:rsidRDefault="00ED79CC">
      <w:r>
        <w:separator/>
      </w:r>
    </w:p>
  </w:endnote>
  <w:endnote w:type="continuationSeparator" w:id="0">
    <w:p w14:paraId="184C304D" w14:textId="77777777" w:rsidR="00ED79CC" w:rsidRDefault="00ED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7A5B35" w14:textId="6E1E2DF9" w:rsidR="00FA71F5" w:rsidRDefault="00FA71F5">
    <w:pPr>
      <w:pStyle w:val="Footer"/>
    </w:pPr>
    <w:r>
      <w:rPr>
        <w:rStyle w:val="PageNumber"/>
      </w:rPr>
      <w:fldChar w:fldCharType="begin"/>
    </w:r>
    <w:r>
      <w:rPr>
        <w:rStyle w:val="PageNumber"/>
      </w:rPr>
      <w:instrText xml:space="preserve"> PAGE </w:instrText>
    </w:r>
    <w:r>
      <w:rPr>
        <w:rStyle w:val="PageNumber"/>
      </w:rPr>
      <w:fldChar w:fldCharType="separate"/>
    </w:r>
    <w:r w:rsidR="002D76B0">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2D76B0">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397202" w14:textId="77777777" w:rsidR="00ED79CC" w:rsidRDefault="00ED79CC">
      <w:r>
        <w:separator/>
      </w:r>
    </w:p>
  </w:footnote>
  <w:footnote w:type="continuationSeparator" w:id="0">
    <w:p w14:paraId="1FBDE8C4" w14:textId="77777777" w:rsidR="00ED79CC" w:rsidRDefault="00ED79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zh-CN" w:vendorID="64" w:dllVersion="0" w:nlCheck="1" w:checkStyle="1"/>
  <w:activeWritingStyle w:appName="MSWord" w:lang="en-GB" w:vendorID="64" w:dllVersion="131078" w:nlCheck="1" w:checkStyle="0"/>
  <w:activeWritingStyle w:appName="MSWord" w:lang="en-US" w:vendorID="64" w:dllVersion="131078"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5A06"/>
    <w:rsid w:val="00007BD0"/>
    <w:rsid w:val="00011C3B"/>
    <w:rsid w:val="00012253"/>
    <w:rsid w:val="000208B9"/>
    <w:rsid w:val="000223A5"/>
    <w:rsid w:val="0002570C"/>
    <w:rsid w:val="000276C5"/>
    <w:rsid w:val="0004456C"/>
    <w:rsid w:val="00046B46"/>
    <w:rsid w:val="0005259B"/>
    <w:rsid w:val="00053FEE"/>
    <w:rsid w:val="00060AE4"/>
    <w:rsid w:val="000746A7"/>
    <w:rsid w:val="00074C1F"/>
    <w:rsid w:val="00076B7B"/>
    <w:rsid w:val="000831E3"/>
    <w:rsid w:val="000910BB"/>
    <w:rsid w:val="000926AF"/>
    <w:rsid w:val="000A3ED2"/>
    <w:rsid w:val="000B57D8"/>
    <w:rsid w:val="000C00FA"/>
    <w:rsid w:val="000C51AA"/>
    <w:rsid w:val="000D1465"/>
    <w:rsid w:val="000D17BC"/>
    <w:rsid w:val="000D2186"/>
    <w:rsid w:val="000D4869"/>
    <w:rsid w:val="000E2406"/>
    <w:rsid w:val="000E4F35"/>
    <w:rsid w:val="000E6130"/>
    <w:rsid w:val="000F6A81"/>
    <w:rsid w:val="000F6C1C"/>
    <w:rsid w:val="00105381"/>
    <w:rsid w:val="00111ECD"/>
    <w:rsid w:val="00116F4B"/>
    <w:rsid w:val="00120A2F"/>
    <w:rsid w:val="001229F4"/>
    <w:rsid w:val="00132890"/>
    <w:rsid w:val="00137471"/>
    <w:rsid w:val="00145D8F"/>
    <w:rsid w:val="00150FD3"/>
    <w:rsid w:val="001545D2"/>
    <w:rsid w:val="00160164"/>
    <w:rsid w:val="00175D71"/>
    <w:rsid w:val="00184428"/>
    <w:rsid w:val="00192652"/>
    <w:rsid w:val="00193753"/>
    <w:rsid w:val="00194190"/>
    <w:rsid w:val="001A11B3"/>
    <w:rsid w:val="001A1545"/>
    <w:rsid w:val="001A248F"/>
    <w:rsid w:val="001A3B5F"/>
    <w:rsid w:val="001A5E7B"/>
    <w:rsid w:val="001A659D"/>
    <w:rsid w:val="001B51AB"/>
    <w:rsid w:val="001B5CA8"/>
    <w:rsid w:val="001C4490"/>
    <w:rsid w:val="001D2C1A"/>
    <w:rsid w:val="001D3BA2"/>
    <w:rsid w:val="001D44B7"/>
    <w:rsid w:val="001D5DE9"/>
    <w:rsid w:val="001E0075"/>
    <w:rsid w:val="001E0A5C"/>
    <w:rsid w:val="001F05A0"/>
    <w:rsid w:val="001F0F9D"/>
    <w:rsid w:val="001F1081"/>
    <w:rsid w:val="001F1B1F"/>
    <w:rsid w:val="001F2A20"/>
    <w:rsid w:val="001F486F"/>
    <w:rsid w:val="00207DC4"/>
    <w:rsid w:val="00220DEE"/>
    <w:rsid w:val="0022485E"/>
    <w:rsid w:val="00231BAB"/>
    <w:rsid w:val="00243A99"/>
    <w:rsid w:val="00255346"/>
    <w:rsid w:val="00262E53"/>
    <w:rsid w:val="00280BAE"/>
    <w:rsid w:val="0029567C"/>
    <w:rsid w:val="002A6AF5"/>
    <w:rsid w:val="002B3144"/>
    <w:rsid w:val="002C0B82"/>
    <w:rsid w:val="002D2397"/>
    <w:rsid w:val="002D76B0"/>
    <w:rsid w:val="002F4445"/>
    <w:rsid w:val="00301B7A"/>
    <w:rsid w:val="003068F0"/>
    <w:rsid w:val="00306D59"/>
    <w:rsid w:val="0031111B"/>
    <w:rsid w:val="00317AF6"/>
    <w:rsid w:val="0032503A"/>
    <w:rsid w:val="00325EE1"/>
    <w:rsid w:val="00327FF9"/>
    <w:rsid w:val="003357C0"/>
    <w:rsid w:val="00336B4E"/>
    <w:rsid w:val="00344D60"/>
    <w:rsid w:val="00346477"/>
    <w:rsid w:val="00347CB0"/>
    <w:rsid w:val="00356FF8"/>
    <w:rsid w:val="0036248C"/>
    <w:rsid w:val="003666A8"/>
    <w:rsid w:val="00367401"/>
    <w:rsid w:val="00375678"/>
    <w:rsid w:val="0039390A"/>
    <w:rsid w:val="00394AB0"/>
    <w:rsid w:val="00396252"/>
    <w:rsid w:val="003A4B47"/>
    <w:rsid w:val="003B24AF"/>
    <w:rsid w:val="003B7182"/>
    <w:rsid w:val="003C7588"/>
    <w:rsid w:val="003D5036"/>
    <w:rsid w:val="003D764D"/>
    <w:rsid w:val="003E3A1A"/>
    <w:rsid w:val="003F1B9F"/>
    <w:rsid w:val="003F3250"/>
    <w:rsid w:val="0040091C"/>
    <w:rsid w:val="004015D9"/>
    <w:rsid w:val="00406D7A"/>
    <w:rsid w:val="00407935"/>
    <w:rsid w:val="004142C8"/>
    <w:rsid w:val="00422486"/>
    <w:rsid w:val="004258BA"/>
    <w:rsid w:val="004531C9"/>
    <w:rsid w:val="004558A2"/>
    <w:rsid w:val="00457D91"/>
    <w:rsid w:val="00460C31"/>
    <w:rsid w:val="00464E5B"/>
    <w:rsid w:val="0047055A"/>
    <w:rsid w:val="00474450"/>
    <w:rsid w:val="00484C83"/>
    <w:rsid w:val="004873E6"/>
    <w:rsid w:val="00493826"/>
    <w:rsid w:val="00496063"/>
    <w:rsid w:val="004B15B8"/>
    <w:rsid w:val="004B566C"/>
    <w:rsid w:val="004B7B48"/>
    <w:rsid w:val="004D3479"/>
    <w:rsid w:val="004D4AB1"/>
    <w:rsid w:val="004E42D4"/>
    <w:rsid w:val="004F1789"/>
    <w:rsid w:val="004F218A"/>
    <w:rsid w:val="0050334E"/>
    <w:rsid w:val="00505387"/>
    <w:rsid w:val="00512DF7"/>
    <w:rsid w:val="005141E7"/>
    <w:rsid w:val="00517E63"/>
    <w:rsid w:val="00520DBF"/>
    <w:rsid w:val="00526B0D"/>
    <w:rsid w:val="00540F97"/>
    <w:rsid w:val="0055346F"/>
    <w:rsid w:val="005579FF"/>
    <w:rsid w:val="005715D1"/>
    <w:rsid w:val="005776DD"/>
    <w:rsid w:val="00582117"/>
    <w:rsid w:val="0058478F"/>
    <w:rsid w:val="005879DF"/>
    <w:rsid w:val="00593315"/>
    <w:rsid w:val="005A170D"/>
    <w:rsid w:val="005A467E"/>
    <w:rsid w:val="005A6C96"/>
    <w:rsid w:val="005B42EB"/>
    <w:rsid w:val="005B5D62"/>
    <w:rsid w:val="005D0418"/>
    <w:rsid w:val="005E1D58"/>
    <w:rsid w:val="005E21A9"/>
    <w:rsid w:val="00610E37"/>
    <w:rsid w:val="006207ED"/>
    <w:rsid w:val="00624365"/>
    <w:rsid w:val="00626BC9"/>
    <w:rsid w:val="0062702B"/>
    <w:rsid w:val="00642D1E"/>
    <w:rsid w:val="006458DF"/>
    <w:rsid w:val="00650D52"/>
    <w:rsid w:val="00652928"/>
    <w:rsid w:val="00654464"/>
    <w:rsid w:val="006615B2"/>
    <w:rsid w:val="00662313"/>
    <w:rsid w:val="00673911"/>
    <w:rsid w:val="006870C9"/>
    <w:rsid w:val="006A3ADF"/>
    <w:rsid w:val="006A7845"/>
    <w:rsid w:val="006A7BCB"/>
    <w:rsid w:val="006B2AC8"/>
    <w:rsid w:val="006B4C1E"/>
    <w:rsid w:val="006C090F"/>
    <w:rsid w:val="006C4E32"/>
    <w:rsid w:val="006C56D8"/>
    <w:rsid w:val="006D07AE"/>
    <w:rsid w:val="006D1C93"/>
    <w:rsid w:val="006D2741"/>
    <w:rsid w:val="006D46EA"/>
    <w:rsid w:val="006E3F11"/>
    <w:rsid w:val="00701410"/>
    <w:rsid w:val="0070178E"/>
    <w:rsid w:val="007113A1"/>
    <w:rsid w:val="00721CF6"/>
    <w:rsid w:val="00723E46"/>
    <w:rsid w:val="00733826"/>
    <w:rsid w:val="00754371"/>
    <w:rsid w:val="00757597"/>
    <w:rsid w:val="00762166"/>
    <w:rsid w:val="00766CFB"/>
    <w:rsid w:val="00777AC7"/>
    <w:rsid w:val="00777F14"/>
    <w:rsid w:val="007816FF"/>
    <w:rsid w:val="00783B44"/>
    <w:rsid w:val="00785028"/>
    <w:rsid w:val="00787C93"/>
    <w:rsid w:val="007A3A5A"/>
    <w:rsid w:val="007A41B4"/>
    <w:rsid w:val="007A4370"/>
    <w:rsid w:val="007B32BF"/>
    <w:rsid w:val="007D3E24"/>
    <w:rsid w:val="007E1D15"/>
    <w:rsid w:val="007E1DEA"/>
    <w:rsid w:val="007E2202"/>
    <w:rsid w:val="007E4490"/>
    <w:rsid w:val="007F2013"/>
    <w:rsid w:val="007F3F52"/>
    <w:rsid w:val="008045FA"/>
    <w:rsid w:val="008145EA"/>
    <w:rsid w:val="00815869"/>
    <w:rsid w:val="00816B81"/>
    <w:rsid w:val="00821194"/>
    <w:rsid w:val="00822187"/>
    <w:rsid w:val="00823B90"/>
    <w:rsid w:val="0083266E"/>
    <w:rsid w:val="00852334"/>
    <w:rsid w:val="008546E5"/>
    <w:rsid w:val="00865102"/>
    <w:rsid w:val="00865EA8"/>
    <w:rsid w:val="00871653"/>
    <w:rsid w:val="00881D74"/>
    <w:rsid w:val="00881E7B"/>
    <w:rsid w:val="008836AC"/>
    <w:rsid w:val="00887422"/>
    <w:rsid w:val="0089166C"/>
    <w:rsid w:val="00893204"/>
    <w:rsid w:val="008960DE"/>
    <w:rsid w:val="008A36DF"/>
    <w:rsid w:val="008B79C6"/>
    <w:rsid w:val="008C1698"/>
    <w:rsid w:val="008C1A3D"/>
    <w:rsid w:val="008D01C3"/>
    <w:rsid w:val="008D1E13"/>
    <w:rsid w:val="008D6549"/>
    <w:rsid w:val="008D70D2"/>
    <w:rsid w:val="008F3B6D"/>
    <w:rsid w:val="00900AE8"/>
    <w:rsid w:val="00900DAD"/>
    <w:rsid w:val="0091408E"/>
    <w:rsid w:val="009167B2"/>
    <w:rsid w:val="009204BB"/>
    <w:rsid w:val="0092708D"/>
    <w:rsid w:val="00933BCA"/>
    <w:rsid w:val="009378CA"/>
    <w:rsid w:val="0095025E"/>
    <w:rsid w:val="009542A2"/>
    <w:rsid w:val="00955C4C"/>
    <w:rsid w:val="00995338"/>
    <w:rsid w:val="00996777"/>
    <w:rsid w:val="009A1009"/>
    <w:rsid w:val="009A43E7"/>
    <w:rsid w:val="009A4BC1"/>
    <w:rsid w:val="009B06FE"/>
    <w:rsid w:val="009B42F9"/>
    <w:rsid w:val="009C0BC7"/>
    <w:rsid w:val="009C6592"/>
    <w:rsid w:val="009E209B"/>
    <w:rsid w:val="009F032F"/>
    <w:rsid w:val="009F0747"/>
    <w:rsid w:val="009F7143"/>
    <w:rsid w:val="00A03514"/>
    <w:rsid w:val="00A17079"/>
    <w:rsid w:val="00A448C3"/>
    <w:rsid w:val="00A458D4"/>
    <w:rsid w:val="00A46FB7"/>
    <w:rsid w:val="00A50B3C"/>
    <w:rsid w:val="00A52FA1"/>
    <w:rsid w:val="00A53118"/>
    <w:rsid w:val="00A65FEE"/>
    <w:rsid w:val="00A703D1"/>
    <w:rsid w:val="00A77402"/>
    <w:rsid w:val="00A853F6"/>
    <w:rsid w:val="00A86AB5"/>
    <w:rsid w:val="00A97226"/>
    <w:rsid w:val="00AA0E64"/>
    <w:rsid w:val="00AA142F"/>
    <w:rsid w:val="00AA53DB"/>
    <w:rsid w:val="00AB2381"/>
    <w:rsid w:val="00AB239A"/>
    <w:rsid w:val="00AC39FB"/>
    <w:rsid w:val="00AD4833"/>
    <w:rsid w:val="00AD53C7"/>
    <w:rsid w:val="00AD7ADC"/>
    <w:rsid w:val="00AE08EB"/>
    <w:rsid w:val="00AE45DA"/>
    <w:rsid w:val="00AF039D"/>
    <w:rsid w:val="00B00BBE"/>
    <w:rsid w:val="00B060E8"/>
    <w:rsid w:val="00B076C2"/>
    <w:rsid w:val="00B10710"/>
    <w:rsid w:val="00B208FA"/>
    <w:rsid w:val="00B2579B"/>
    <w:rsid w:val="00B25C12"/>
    <w:rsid w:val="00B2766F"/>
    <w:rsid w:val="00B31ABC"/>
    <w:rsid w:val="00B36103"/>
    <w:rsid w:val="00B41E3B"/>
    <w:rsid w:val="00B445ED"/>
    <w:rsid w:val="00B45AC5"/>
    <w:rsid w:val="00B6300F"/>
    <w:rsid w:val="00B70389"/>
    <w:rsid w:val="00B83C1C"/>
    <w:rsid w:val="00B84623"/>
    <w:rsid w:val="00BA7A05"/>
    <w:rsid w:val="00BB66D5"/>
    <w:rsid w:val="00BB71A1"/>
    <w:rsid w:val="00BC7E6E"/>
    <w:rsid w:val="00BE1D1F"/>
    <w:rsid w:val="00BE4F05"/>
    <w:rsid w:val="00BE5E66"/>
    <w:rsid w:val="00C00281"/>
    <w:rsid w:val="00C05625"/>
    <w:rsid w:val="00C1751E"/>
    <w:rsid w:val="00C17C6C"/>
    <w:rsid w:val="00C21339"/>
    <w:rsid w:val="00C2539B"/>
    <w:rsid w:val="00C266F9"/>
    <w:rsid w:val="00C27BCE"/>
    <w:rsid w:val="00C304C0"/>
    <w:rsid w:val="00C36CED"/>
    <w:rsid w:val="00C371EA"/>
    <w:rsid w:val="00C445AD"/>
    <w:rsid w:val="00C44CBA"/>
    <w:rsid w:val="00C458F0"/>
    <w:rsid w:val="00C4666A"/>
    <w:rsid w:val="00C479A3"/>
    <w:rsid w:val="00C50477"/>
    <w:rsid w:val="00C538D8"/>
    <w:rsid w:val="00C55D7F"/>
    <w:rsid w:val="00C66234"/>
    <w:rsid w:val="00C74DAF"/>
    <w:rsid w:val="00C80116"/>
    <w:rsid w:val="00C87BFC"/>
    <w:rsid w:val="00CB1FE1"/>
    <w:rsid w:val="00CF1FC3"/>
    <w:rsid w:val="00CF5E71"/>
    <w:rsid w:val="00CF7FAC"/>
    <w:rsid w:val="00D131FF"/>
    <w:rsid w:val="00D160C1"/>
    <w:rsid w:val="00D17794"/>
    <w:rsid w:val="00D22398"/>
    <w:rsid w:val="00D35E6C"/>
    <w:rsid w:val="00D436CF"/>
    <w:rsid w:val="00D4572E"/>
    <w:rsid w:val="00D45B2F"/>
    <w:rsid w:val="00D46E88"/>
    <w:rsid w:val="00D60BD6"/>
    <w:rsid w:val="00D613A9"/>
    <w:rsid w:val="00D6434B"/>
    <w:rsid w:val="00D70D86"/>
    <w:rsid w:val="00D75A16"/>
    <w:rsid w:val="00D76BA4"/>
    <w:rsid w:val="00D8021D"/>
    <w:rsid w:val="00D82D10"/>
    <w:rsid w:val="00D86784"/>
    <w:rsid w:val="00D920E6"/>
    <w:rsid w:val="00DB1FFE"/>
    <w:rsid w:val="00DE2A08"/>
    <w:rsid w:val="00DE2B4D"/>
    <w:rsid w:val="00E00E44"/>
    <w:rsid w:val="00E049A8"/>
    <w:rsid w:val="00E12ECB"/>
    <w:rsid w:val="00E1451F"/>
    <w:rsid w:val="00E15A72"/>
    <w:rsid w:val="00E15E28"/>
    <w:rsid w:val="00E16577"/>
    <w:rsid w:val="00E36051"/>
    <w:rsid w:val="00E544FA"/>
    <w:rsid w:val="00E55E83"/>
    <w:rsid w:val="00E5792E"/>
    <w:rsid w:val="00E60321"/>
    <w:rsid w:val="00E6077C"/>
    <w:rsid w:val="00E6618E"/>
    <w:rsid w:val="00E67E3C"/>
    <w:rsid w:val="00E761E2"/>
    <w:rsid w:val="00E77436"/>
    <w:rsid w:val="00E82C8E"/>
    <w:rsid w:val="00E83BE0"/>
    <w:rsid w:val="00E87CFA"/>
    <w:rsid w:val="00E93D77"/>
    <w:rsid w:val="00E9516C"/>
    <w:rsid w:val="00E95264"/>
    <w:rsid w:val="00EA2172"/>
    <w:rsid w:val="00EA2DC1"/>
    <w:rsid w:val="00EB07C8"/>
    <w:rsid w:val="00EC5571"/>
    <w:rsid w:val="00ED0E8F"/>
    <w:rsid w:val="00ED776A"/>
    <w:rsid w:val="00ED79CC"/>
    <w:rsid w:val="00EE1504"/>
    <w:rsid w:val="00EE3B5B"/>
    <w:rsid w:val="00EE4CC9"/>
    <w:rsid w:val="00EE5EF1"/>
    <w:rsid w:val="00EF0BB2"/>
    <w:rsid w:val="00EF16FE"/>
    <w:rsid w:val="00EF4800"/>
    <w:rsid w:val="00EF674A"/>
    <w:rsid w:val="00EF7404"/>
    <w:rsid w:val="00F00A3D"/>
    <w:rsid w:val="00F15AD8"/>
    <w:rsid w:val="00F17CA4"/>
    <w:rsid w:val="00F24DDD"/>
    <w:rsid w:val="00F2770B"/>
    <w:rsid w:val="00F32644"/>
    <w:rsid w:val="00F45C88"/>
    <w:rsid w:val="00F549A3"/>
    <w:rsid w:val="00F55CBF"/>
    <w:rsid w:val="00F56A9C"/>
    <w:rsid w:val="00F72B10"/>
    <w:rsid w:val="00F77359"/>
    <w:rsid w:val="00F8001C"/>
    <w:rsid w:val="00F84BC1"/>
    <w:rsid w:val="00F86A73"/>
    <w:rsid w:val="00F912FC"/>
    <w:rsid w:val="00F9614A"/>
    <w:rsid w:val="00FA4D77"/>
    <w:rsid w:val="00FA58DA"/>
    <w:rsid w:val="00FA628B"/>
    <w:rsid w:val="00FA71F5"/>
    <w:rsid w:val="00FC039C"/>
    <w:rsid w:val="00FC345B"/>
    <w:rsid w:val="00FD4E37"/>
    <w:rsid w:val="00FF1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990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link w:val="Heading6"/>
    <w:rsid w:val="003A4B47"/>
    <w:rPr>
      <w:rFonts w:ascii="Arial" w:eastAsia="Times New Roman" w:hAnsi="Arial"/>
      <w:lang w:val="en-GB" w:eastAsia="en-GB"/>
    </w:rPr>
  </w:style>
  <w:style w:type="character" w:styleId="Emphasis">
    <w:name w:val="Emphasis"/>
    <w:qFormat/>
    <w:rsid w:val="00A86AB5"/>
    <w:rPr>
      <w:i/>
      <w:iCs/>
    </w:rPr>
  </w:style>
  <w:style w:type="character" w:customStyle="1" w:styleId="CRCoverPageChar">
    <w:name w:val="CR Cover Page Char"/>
    <w:link w:val="CRCoverPage"/>
    <w:rsid w:val="00B36103"/>
    <w:rPr>
      <w:rFonts w:ascii="Arial" w:eastAsia="SimSun"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link w:val="Heading6"/>
    <w:rsid w:val="003A4B47"/>
    <w:rPr>
      <w:rFonts w:ascii="Arial" w:eastAsia="Times New Roman" w:hAnsi="Arial"/>
      <w:lang w:val="en-GB" w:eastAsia="en-GB"/>
    </w:rPr>
  </w:style>
  <w:style w:type="character" w:styleId="Emphasis">
    <w:name w:val="Emphasis"/>
    <w:qFormat/>
    <w:rsid w:val="00A86AB5"/>
    <w:rPr>
      <w:i/>
      <w:iCs/>
    </w:rPr>
  </w:style>
  <w:style w:type="character" w:customStyle="1" w:styleId="CRCoverPageChar">
    <w:name w:val="CR Cover Page Char"/>
    <w:link w:val="CRCoverPage"/>
    <w:rsid w:val="00B36103"/>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3607233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5B3BB8-63F8-4BEC-AE38-DD7976830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1099</Words>
  <Characters>6268</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Erlin</cp:lastModifiedBy>
  <cp:revision>3</cp:revision>
  <dcterms:created xsi:type="dcterms:W3CDTF">2023-12-04T08:26:00Z</dcterms:created>
  <dcterms:modified xsi:type="dcterms:W3CDTF">2023-12-04T08:26:00Z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