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C7A3D" w14:paraId="20DFA6E6" w14:textId="77777777" w:rsidTr="00876A8A">
        <w:trPr>
          <w:cantSplit/>
        </w:trPr>
        <w:tc>
          <w:tcPr>
            <w:tcW w:w="6487" w:type="dxa"/>
            <w:vAlign w:val="center"/>
          </w:tcPr>
          <w:p w14:paraId="3E3CF8D9" w14:textId="71583830" w:rsidR="009C7A3D" w:rsidRPr="009C7A3D" w:rsidRDefault="009C7A3D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44237F83" w14:textId="084E4CE1" w:rsidR="009C7A3D" w:rsidRPr="009C7A3D" w:rsidRDefault="009C7A3D" w:rsidP="009C7A3D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 w:eastAsia="en-GB"/>
              </w:rPr>
            </w:pPr>
            <w:r>
              <w:rPr>
                <w:bCs/>
                <w:lang w:val="en-US"/>
              </w:rPr>
              <w:t>RT-2100</w:t>
            </w:r>
            <w:r>
              <w:rPr>
                <w:bCs/>
                <w:lang w:val="en-US"/>
              </w:rPr>
              <w:t>16</w:t>
            </w:r>
          </w:p>
        </w:tc>
      </w:tr>
      <w:tr w:rsidR="009F6520" w14:paraId="135173D4" w14:textId="77777777" w:rsidTr="00876A8A">
        <w:trPr>
          <w:cantSplit/>
        </w:trPr>
        <w:tc>
          <w:tcPr>
            <w:tcW w:w="6487" w:type="dxa"/>
            <w:vAlign w:val="center"/>
          </w:tcPr>
          <w:p w14:paraId="4EAC3C71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0979C3C" w14:textId="77777777" w:rsidR="009F6520" w:rsidRDefault="00580B56" w:rsidP="00580B5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1F219D63" wp14:editId="679F9BCE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10F0B0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6D5512D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097F7ED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F51F293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925D8EA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BFF61A6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8070DD" w14:paraId="077BA566" w14:textId="77777777" w:rsidTr="00876A8A">
        <w:trPr>
          <w:cantSplit/>
        </w:trPr>
        <w:tc>
          <w:tcPr>
            <w:tcW w:w="6487" w:type="dxa"/>
            <w:vMerge w:val="restart"/>
          </w:tcPr>
          <w:p w14:paraId="4779AE98" w14:textId="1478B237" w:rsidR="00580B56" w:rsidRPr="00B15796" w:rsidRDefault="00B15796" w:rsidP="00580B5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15796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B15796">
              <w:rPr>
                <w:lang w:val="fr-FR"/>
              </w:rPr>
              <w:t xml:space="preserve"> </w:t>
            </w:r>
            <w:r w:rsidRPr="00B15796">
              <w:rPr>
                <w:rFonts w:ascii="Verdana" w:hAnsi="Verdana"/>
                <w:sz w:val="20"/>
                <w:lang w:val="fr-FR"/>
              </w:rPr>
              <w:t>Document 5D/TEMP/746</w:t>
            </w:r>
            <w:r>
              <w:rPr>
                <w:rFonts w:ascii="Verdana" w:hAnsi="Verdana"/>
                <w:sz w:val="20"/>
                <w:lang w:val="fr-FR"/>
              </w:rPr>
              <w:t>(Rev. 1)</w:t>
            </w:r>
          </w:p>
        </w:tc>
        <w:tc>
          <w:tcPr>
            <w:tcW w:w="3402" w:type="dxa"/>
          </w:tcPr>
          <w:p w14:paraId="222BDAF5" w14:textId="4A4F0CC1" w:rsidR="000069D4" w:rsidRPr="00221BB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3B1AA21" w14:textId="77777777" w:rsidTr="00876A8A">
        <w:trPr>
          <w:cantSplit/>
        </w:trPr>
        <w:tc>
          <w:tcPr>
            <w:tcW w:w="6487" w:type="dxa"/>
            <w:vMerge/>
          </w:tcPr>
          <w:p w14:paraId="2D84FCF8" w14:textId="77777777" w:rsidR="000069D4" w:rsidRPr="00221BB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1E9716F" w14:textId="323C5ADA" w:rsidR="000069D4" w:rsidRPr="00580B56" w:rsidRDefault="00B15796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November</w:t>
            </w:r>
            <w:r w:rsidR="00580B56">
              <w:rPr>
                <w:rFonts w:ascii="Verdana" w:hAnsi="Verdana"/>
                <w:b/>
                <w:sz w:val="20"/>
                <w:lang w:eastAsia="zh-CN"/>
              </w:rPr>
              <w:t xml:space="preserve"> 2022</w:t>
            </w:r>
          </w:p>
        </w:tc>
      </w:tr>
      <w:tr w:rsidR="000069D4" w14:paraId="5C9592A3" w14:textId="77777777" w:rsidTr="00876A8A">
        <w:trPr>
          <w:cantSplit/>
        </w:trPr>
        <w:tc>
          <w:tcPr>
            <w:tcW w:w="6487" w:type="dxa"/>
            <w:vMerge/>
          </w:tcPr>
          <w:p w14:paraId="61D8A906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FD940BE" w14:textId="77777777" w:rsidR="000069D4" w:rsidRPr="00580B56" w:rsidRDefault="00580B5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0DC1C7BA" w14:textId="77777777" w:rsidTr="00D046A7">
        <w:trPr>
          <w:cantSplit/>
        </w:trPr>
        <w:tc>
          <w:tcPr>
            <w:tcW w:w="9889" w:type="dxa"/>
            <w:gridSpan w:val="2"/>
          </w:tcPr>
          <w:p w14:paraId="71275A58" w14:textId="6BF41C77" w:rsidR="000069D4" w:rsidRDefault="00B15796" w:rsidP="00580B5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="MS Mincho"/>
              </w:rPr>
              <w:t>ITU-R Working Party 5D</w:t>
            </w:r>
          </w:p>
        </w:tc>
      </w:tr>
      <w:tr w:rsidR="000069D4" w14:paraId="52CB59C2" w14:textId="77777777" w:rsidTr="00D046A7">
        <w:trPr>
          <w:cantSplit/>
        </w:trPr>
        <w:tc>
          <w:tcPr>
            <w:tcW w:w="9889" w:type="dxa"/>
            <w:gridSpan w:val="2"/>
          </w:tcPr>
          <w:p w14:paraId="5E17D175" w14:textId="61532A3B" w:rsidR="000069D4" w:rsidRDefault="00F3772A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3GPP</w:t>
            </w:r>
          </w:p>
        </w:tc>
      </w:tr>
      <w:tr w:rsidR="000069D4" w14:paraId="3BED4FC5" w14:textId="77777777" w:rsidTr="00D046A7">
        <w:trPr>
          <w:cantSplit/>
        </w:trPr>
        <w:tc>
          <w:tcPr>
            <w:tcW w:w="9889" w:type="dxa"/>
            <w:gridSpan w:val="2"/>
          </w:tcPr>
          <w:p w14:paraId="5E3F42AA" w14:textId="06CDA39C" w:rsidR="000069D4" w:rsidRDefault="00F3772A" w:rsidP="00F3772A">
            <w:pPr>
              <w:pStyle w:val="Title2"/>
              <w:rPr>
                <w:lang w:eastAsia="zh-CN"/>
              </w:rPr>
            </w:pPr>
            <w:bookmarkStart w:id="7" w:name="dtitle1" w:colFirst="0" w:colLast="0"/>
            <w:bookmarkEnd w:id="6"/>
            <w:r w:rsidRPr="00FC1863">
              <w:rPr>
                <w:lang w:eastAsia="zh-CN"/>
              </w:rPr>
              <w:t>Development of a new Report ITU-R M.[</w:t>
            </w:r>
            <w:r w:rsidRPr="00FC1863">
              <w:rPr>
                <w:rFonts w:eastAsia="SimSun"/>
                <w:lang w:eastAsia="zh-CN"/>
              </w:rPr>
              <w:t>IMT.MULTIMEDIA</w:t>
            </w:r>
            <w:r w:rsidRPr="00FC1863">
              <w:rPr>
                <w:lang w:eastAsia="zh-CN"/>
              </w:rPr>
              <w:t>]</w:t>
            </w:r>
          </w:p>
        </w:tc>
      </w:tr>
      <w:tr w:rsidR="00F3772A" w14:paraId="3B387C75" w14:textId="77777777" w:rsidTr="00D046A7">
        <w:trPr>
          <w:cantSplit/>
        </w:trPr>
        <w:tc>
          <w:tcPr>
            <w:tcW w:w="9889" w:type="dxa"/>
            <w:gridSpan w:val="2"/>
          </w:tcPr>
          <w:p w14:paraId="6256E914" w14:textId="1A0A59FC" w:rsidR="00F3772A" w:rsidRPr="00FC1863" w:rsidRDefault="00F3772A" w:rsidP="00F3772A">
            <w:pPr>
              <w:pStyle w:val="Title4"/>
              <w:rPr>
                <w:lang w:eastAsia="zh-CN"/>
              </w:rPr>
            </w:pPr>
            <w:r w:rsidRPr="00FC1863">
              <w:rPr>
                <w:lang w:eastAsia="zh-CN"/>
              </w:rPr>
              <w:t xml:space="preserve">Capabilities of the terrestrial component of IMT-2020 </w:t>
            </w:r>
            <w:r>
              <w:rPr>
                <w:lang w:eastAsia="zh-CN"/>
              </w:rPr>
              <w:br/>
            </w:r>
            <w:r w:rsidRPr="00FC1863">
              <w:rPr>
                <w:lang w:eastAsia="zh-CN"/>
              </w:rPr>
              <w:t>for multimedia communications</w:t>
            </w:r>
          </w:p>
        </w:tc>
      </w:tr>
    </w:tbl>
    <w:p w14:paraId="67E19BB9" w14:textId="523D772A" w:rsidR="00DD650C" w:rsidRDefault="00DD650C" w:rsidP="00F3772A">
      <w:pPr>
        <w:pStyle w:val="Normalaftertitle"/>
        <w:jc w:val="both"/>
        <w:rPr>
          <w:lang w:eastAsia="zh-CN"/>
        </w:rPr>
      </w:pPr>
      <w:bookmarkStart w:id="8" w:name="dbreak"/>
      <w:bookmarkStart w:id="9" w:name="_Hlk33226864"/>
      <w:bookmarkEnd w:id="7"/>
      <w:bookmarkEnd w:id="8"/>
      <w:r w:rsidRPr="003E5164">
        <w:rPr>
          <w:lang w:eastAsia="ko-KR"/>
        </w:rPr>
        <w:t xml:space="preserve">Working Party (WP) 5D would like </w:t>
      </w:r>
      <w:r>
        <w:rPr>
          <w:lang w:eastAsia="ko-KR"/>
        </w:rPr>
        <w:t xml:space="preserve">to thank </w:t>
      </w:r>
      <w:bookmarkEnd w:id="9"/>
      <w:r>
        <w:rPr>
          <w:lang w:eastAsia="ko-KR"/>
        </w:rPr>
        <w:t xml:space="preserve">3GPP  </w:t>
      </w:r>
      <w:r w:rsidR="0076144C">
        <w:rPr>
          <w:lang w:eastAsia="ko-KR"/>
        </w:rPr>
        <w:t xml:space="preserve">for </w:t>
      </w:r>
      <w:r>
        <w:rPr>
          <w:lang w:eastAsia="ko-KR"/>
        </w:rPr>
        <w:t>the</w:t>
      </w:r>
      <w:r w:rsidR="0076144C">
        <w:rPr>
          <w:lang w:eastAsia="ko-KR"/>
        </w:rPr>
        <w:t>ir</w:t>
      </w:r>
      <w:r>
        <w:rPr>
          <w:lang w:eastAsia="ko-KR"/>
        </w:rPr>
        <w:t xml:space="preserve"> liaison statement (</w:t>
      </w:r>
      <w:r w:rsidR="00F3772A">
        <w:rPr>
          <w:lang w:eastAsia="ko-KR"/>
        </w:rPr>
        <w:t>Doc. </w:t>
      </w:r>
      <w:hyperlink r:id="rId8" w:history="1">
        <w:r w:rsidR="0076144C" w:rsidRPr="000E6B2C">
          <w:rPr>
            <w:rStyle w:val="Hyperlink"/>
            <w:lang w:eastAsia="zh-CN"/>
          </w:rPr>
          <w:t>5D/1531</w:t>
        </w:r>
      </w:hyperlink>
      <w:r>
        <w:rPr>
          <w:lang w:eastAsia="ko-KR"/>
        </w:rPr>
        <w:t xml:space="preserve">) and to inform 3GPP that the working document of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>
        <w:rPr>
          <w:lang w:eastAsia="zh-CN"/>
        </w:rPr>
        <w:t xml:space="preserve"> has been updated. The material provided by 3GPP in </w:t>
      </w:r>
      <w:r w:rsidR="000E6B2C">
        <w:rPr>
          <w:lang w:eastAsia="zh-CN"/>
        </w:rPr>
        <w:t xml:space="preserve">Document </w:t>
      </w:r>
      <w:hyperlink r:id="rId9" w:history="1">
        <w:r w:rsidRPr="000E6B2C">
          <w:rPr>
            <w:rStyle w:val="Hyperlink"/>
            <w:lang w:eastAsia="zh-CN"/>
          </w:rPr>
          <w:t>5D/1531</w:t>
        </w:r>
      </w:hyperlink>
      <w:r>
        <w:rPr>
          <w:lang w:eastAsia="zh-CN"/>
        </w:rPr>
        <w:t xml:space="preserve"> has been </w:t>
      </w:r>
      <w:r w:rsidR="0076144C">
        <w:rPr>
          <w:lang w:eastAsia="zh-CN"/>
        </w:rPr>
        <w:t>considered for incorporation</w:t>
      </w:r>
      <w:r>
        <w:rPr>
          <w:lang w:eastAsia="zh-CN"/>
        </w:rPr>
        <w:t xml:space="preserve"> in the working document</w:t>
      </w:r>
      <w:r w:rsidR="0076144C">
        <w:rPr>
          <w:lang w:eastAsia="zh-CN"/>
        </w:rPr>
        <w:t xml:space="preserve"> </w:t>
      </w:r>
      <w:r w:rsidR="0076144C" w:rsidRPr="00F33F59">
        <w:rPr>
          <w:rFonts w:eastAsia="SimSun"/>
        </w:rPr>
        <w:t>(</w:t>
      </w:r>
      <w:r w:rsidR="0076144C" w:rsidRPr="008070DD">
        <w:rPr>
          <w:rFonts w:eastAsia="SimSun"/>
        </w:rPr>
        <w:t xml:space="preserve">Document </w:t>
      </w:r>
      <w:hyperlink r:id="rId10" w:history="1">
        <w:r w:rsidR="0076144C" w:rsidRPr="008070DD">
          <w:rPr>
            <w:rStyle w:val="Hyperlink"/>
            <w:rFonts w:eastAsia="SimSun"/>
          </w:rPr>
          <w:t>5D/</w:t>
        </w:r>
        <w:r w:rsidR="008070DD" w:rsidRPr="008070DD">
          <w:rPr>
            <w:rStyle w:val="Hyperlink"/>
            <w:rFonts w:eastAsia="SimSun"/>
          </w:rPr>
          <w:t>1555</w:t>
        </w:r>
        <w:r w:rsidR="0076144C" w:rsidRPr="008070DD">
          <w:rPr>
            <w:rStyle w:val="Hyperlink"/>
            <w:rFonts w:eastAsia="SimSun"/>
          </w:rPr>
          <w:t xml:space="preserve"> (Annex 3.</w:t>
        </w:r>
        <w:r w:rsidR="008070DD" w:rsidRPr="008070DD">
          <w:rPr>
            <w:rStyle w:val="Hyperlink"/>
            <w:rFonts w:eastAsia="SimSun"/>
          </w:rPr>
          <w:t>3</w:t>
        </w:r>
      </w:hyperlink>
      <w:r w:rsidR="008070DD">
        <w:rPr>
          <w:rFonts w:eastAsia="SimSun"/>
        </w:rPr>
        <w:t>)</w:t>
      </w:r>
      <w:r w:rsidR="008E1226">
        <w:rPr>
          <w:rFonts w:eastAsia="SimSun"/>
        </w:rPr>
        <w:t>)</w:t>
      </w:r>
      <w:r w:rsidRPr="008070DD">
        <w:rPr>
          <w:lang w:eastAsia="zh-CN"/>
        </w:rPr>
        <w:t>.</w:t>
      </w:r>
    </w:p>
    <w:p w14:paraId="551FED82" w14:textId="6062A45A" w:rsidR="00DD650C" w:rsidRDefault="00DD650C" w:rsidP="00F3772A">
      <w:pPr>
        <w:jc w:val="both"/>
        <w:rPr>
          <w:lang w:eastAsia="zh-CN"/>
        </w:rPr>
      </w:pPr>
      <w:r w:rsidRPr="005C47B6">
        <w:rPr>
          <w:lang w:eastAsia="ko-KR"/>
        </w:rPr>
        <w:t xml:space="preserve">3GPP </w:t>
      </w:r>
      <w:r>
        <w:rPr>
          <w:lang w:eastAsia="ko-KR"/>
        </w:rPr>
        <w:t xml:space="preserve">is further invited to </w:t>
      </w:r>
      <w:r w:rsidRPr="005C47B6">
        <w:rPr>
          <w:lang w:eastAsia="ko-KR"/>
        </w:rPr>
        <w:t>provide</w:t>
      </w:r>
      <w:r>
        <w:rPr>
          <w:lang w:eastAsia="ko-KR"/>
        </w:rPr>
        <w:t xml:space="preserve"> additional information, if any,</w:t>
      </w:r>
      <w:r w:rsidRPr="005C47B6">
        <w:rPr>
          <w:lang w:eastAsia="ko-KR"/>
        </w:rPr>
        <w:t xml:space="preserve"> preferably no later than </w:t>
      </w:r>
      <w:r w:rsidR="008070DD">
        <w:rPr>
          <w:lang w:eastAsia="ko-KR"/>
        </w:rPr>
        <w:t xml:space="preserve">towards the </w:t>
      </w:r>
      <w:r w:rsidRPr="005C47B6">
        <w:rPr>
          <w:lang w:eastAsia="ko-KR"/>
        </w:rPr>
        <w:t>43</w:t>
      </w:r>
      <w:r w:rsidR="00847578" w:rsidRPr="00847578">
        <w:rPr>
          <w:vertAlign w:val="superscript"/>
          <w:lang w:eastAsia="ko-KR"/>
        </w:rPr>
        <w:t>rd</w:t>
      </w:r>
      <w:r w:rsidR="00847578">
        <w:rPr>
          <w:lang w:eastAsia="ko-KR"/>
        </w:rPr>
        <w:t xml:space="preserve"> </w:t>
      </w:r>
      <w:r w:rsidR="00847578" w:rsidRPr="005C47B6">
        <w:rPr>
          <w:lang w:eastAsia="ko-KR"/>
        </w:rPr>
        <w:t>meeting</w:t>
      </w:r>
      <w:r w:rsidR="00847578" w:rsidRPr="00847578">
        <w:rPr>
          <w:lang w:eastAsia="ko-KR"/>
        </w:rPr>
        <w:t xml:space="preserve"> </w:t>
      </w:r>
      <w:r w:rsidR="00847578">
        <w:rPr>
          <w:lang w:eastAsia="ko-KR"/>
        </w:rPr>
        <w:t>of WP 5D</w:t>
      </w:r>
      <w:r w:rsidR="0076144C">
        <w:rPr>
          <w:lang w:eastAsia="ko-KR"/>
        </w:rPr>
        <w:t xml:space="preserve">, which is </w:t>
      </w:r>
      <w:r w:rsidR="00847578">
        <w:rPr>
          <w:lang w:eastAsia="ko-KR"/>
        </w:rPr>
        <w:t xml:space="preserve">scheduled </w:t>
      </w:r>
      <w:r w:rsidR="0076144C" w:rsidRPr="00847578">
        <w:rPr>
          <w:lang w:eastAsia="ko-KR"/>
        </w:rPr>
        <w:t xml:space="preserve">to be held </w:t>
      </w:r>
      <w:r w:rsidR="0076144C" w:rsidRPr="008070DD">
        <w:rPr>
          <w:lang w:eastAsia="ko-KR"/>
        </w:rPr>
        <w:t xml:space="preserve">from </w:t>
      </w:r>
      <w:r w:rsidR="0076144C" w:rsidRPr="008070DD">
        <w:t>3</w:t>
      </w:r>
      <w:r w:rsidR="008070DD" w:rsidRPr="008070DD">
        <w:t>1</w:t>
      </w:r>
      <w:r w:rsidR="0076144C" w:rsidRPr="008070DD">
        <w:t xml:space="preserve"> January to </w:t>
      </w:r>
      <w:r w:rsidR="008070DD" w:rsidRPr="008070DD">
        <w:t>9</w:t>
      </w:r>
      <w:r w:rsidR="0076144C" w:rsidRPr="008070DD">
        <w:t xml:space="preserve"> February 2023</w:t>
      </w:r>
      <w:r w:rsidR="008070DD" w:rsidRPr="008070DD">
        <w:t xml:space="preserve"> (contribution deadline, 24 January, 16:00 UTC)</w:t>
      </w:r>
      <w:r w:rsidRPr="008070DD">
        <w:rPr>
          <w:lang w:eastAsia="zh-CN"/>
        </w:rPr>
        <w:t>.</w:t>
      </w:r>
    </w:p>
    <w:p w14:paraId="44E7843F" w14:textId="096E1CC3" w:rsidR="00DD650C" w:rsidRPr="00155B74" w:rsidRDefault="00DD650C" w:rsidP="008A1220">
      <w:pPr>
        <w:spacing w:after="360"/>
        <w:jc w:val="both"/>
        <w:rPr>
          <w:rFonts w:eastAsia="MS Mincho"/>
        </w:rPr>
      </w:pPr>
      <w:r>
        <w:rPr>
          <w:rFonts w:eastAsia="MS Mincho"/>
        </w:rPr>
        <w:t>Working Party 5D</w:t>
      </w:r>
      <w:r w:rsidRPr="00155B74">
        <w:rPr>
          <w:rFonts w:eastAsia="MS Mincho"/>
        </w:rPr>
        <w:t xml:space="preserve"> is looking forward to continuing fruitful cooperation with </w:t>
      </w:r>
      <w:r>
        <w:rPr>
          <w:rFonts w:eastAsia="MS Mincho"/>
        </w:rPr>
        <w:t xml:space="preserve">3GPP on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 w:rsidRPr="00155B74">
        <w:rPr>
          <w:rFonts w:eastAsia="MS Mincho"/>
        </w:rPr>
        <w:t>.</w:t>
      </w:r>
      <w:r w:rsidR="00441331">
        <w:rPr>
          <w:rFonts w:eastAsia="MS Mincho"/>
        </w:rPr>
        <w:t xml:space="preserve"> </w:t>
      </w:r>
      <w:bookmarkStart w:id="10" w:name="_Hlk116473553"/>
      <w:r w:rsidR="00441331" w:rsidRPr="00FF32C2">
        <w:rPr>
          <w:rFonts w:eastAsiaTheme="minorEastAsia"/>
          <w:lang w:eastAsia="ko-KR"/>
        </w:rPr>
        <w:t>The </w:t>
      </w:r>
      <w:r w:rsidR="00441331" w:rsidRPr="008E1226">
        <w:rPr>
          <w:rFonts w:eastAsiaTheme="minorEastAsia"/>
          <w:lang w:eastAsia="ko-KR"/>
        </w:rPr>
        <w:t xml:space="preserve">finalization of the development of this Report is planned </w:t>
      </w:r>
      <w:r w:rsidR="008070DD" w:rsidRPr="008E1226">
        <w:rPr>
          <w:rFonts w:eastAsiaTheme="minorEastAsia"/>
          <w:lang w:eastAsia="ko-KR"/>
        </w:rPr>
        <w:t>for</w:t>
      </w:r>
      <w:r w:rsidR="00441331" w:rsidRPr="008E1226">
        <w:rPr>
          <w:rFonts w:eastAsiaTheme="minorEastAsia"/>
          <w:lang w:eastAsia="ko-KR"/>
        </w:rPr>
        <w:t xml:space="preserve"> the 44</w:t>
      </w:r>
      <w:r w:rsidR="00441331" w:rsidRPr="008E1226">
        <w:rPr>
          <w:rFonts w:eastAsiaTheme="minorEastAsia"/>
          <w:vertAlign w:val="superscript"/>
          <w:lang w:eastAsia="ko-KR"/>
        </w:rPr>
        <w:t>th</w:t>
      </w:r>
      <w:r w:rsidR="00441331" w:rsidRPr="008E1226">
        <w:rPr>
          <w:rFonts w:eastAsiaTheme="minorEastAsia"/>
          <w:lang w:eastAsia="ko-KR"/>
        </w:rPr>
        <w:t xml:space="preserve"> meeting of WP 5D, scheduled for 1</w:t>
      </w:r>
      <w:r w:rsidR="008E1226" w:rsidRPr="008E1226">
        <w:rPr>
          <w:rFonts w:eastAsiaTheme="minorEastAsia"/>
          <w:lang w:eastAsia="ko-KR"/>
        </w:rPr>
        <w:t>3</w:t>
      </w:r>
      <w:r w:rsidR="00441331" w:rsidRPr="008E1226">
        <w:rPr>
          <w:rFonts w:eastAsiaTheme="minorEastAsia"/>
          <w:lang w:eastAsia="ko-KR"/>
        </w:rPr>
        <w:noBreakHyphen/>
        <w:t>2</w:t>
      </w:r>
      <w:r w:rsidR="008E1226" w:rsidRPr="008E1226">
        <w:rPr>
          <w:rFonts w:eastAsiaTheme="minorEastAsia"/>
          <w:lang w:eastAsia="ko-KR"/>
        </w:rPr>
        <w:t>2</w:t>
      </w:r>
      <w:r w:rsidR="00441331" w:rsidRPr="008E1226">
        <w:rPr>
          <w:rFonts w:eastAsiaTheme="minorEastAsia"/>
          <w:lang w:eastAsia="ko-KR"/>
        </w:rPr>
        <w:t xml:space="preserve"> June 2023.</w:t>
      </w:r>
      <w:bookmarkEnd w:id="10"/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E6B2C" w:rsidRPr="002F7D23" w14:paraId="438DF753" w14:textId="77777777" w:rsidTr="009F612C">
        <w:trPr>
          <w:jc w:val="center"/>
        </w:trPr>
        <w:tc>
          <w:tcPr>
            <w:tcW w:w="5000" w:type="pct"/>
            <w:gridSpan w:val="2"/>
          </w:tcPr>
          <w:p w14:paraId="0D5651D4" w14:textId="7EBAB0EF" w:rsidR="000E6B2C" w:rsidRPr="002F7D23" w:rsidRDefault="000E6B2C" w:rsidP="000E6B2C">
            <w:pPr>
              <w:spacing w:after="120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Status:</w:t>
            </w:r>
            <w:r w:rsidRPr="002F7D23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ab/>
              <w:t>For</w:t>
            </w:r>
            <w:r w:rsidRPr="002F7D23" w:rsidDel="00CC312C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>information and action</w:t>
            </w:r>
            <w:r w:rsidR="0076144C">
              <w:rPr>
                <w:lang w:eastAsia="zh-CN"/>
              </w:rPr>
              <w:t>, as appropriate.</w:t>
            </w:r>
          </w:p>
        </w:tc>
      </w:tr>
      <w:tr w:rsidR="000E6B2C" w:rsidRPr="002F7D23" w14:paraId="2309B752" w14:textId="77777777" w:rsidTr="009F612C">
        <w:trPr>
          <w:jc w:val="center"/>
        </w:trPr>
        <w:tc>
          <w:tcPr>
            <w:tcW w:w="2500" w:type="pct"/>
          </w:tcPr>
          <w:p w14:paraId="385605AB" w14:textId="008EEFE5" w:rsidR="000E6B2C" w:rsidRPr="00F970CD" w:rsidRDefault="000E6B2C" w:rsidP="000E6B2C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572434C8" w14:textId="7FA88F50" w:rsidR="000E6B2C" w:rsidRPr="002F7D23" w:rsidRDefault="000E6B2C" w:rsidP="000E6B2C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11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1EE57650" w14:textId="77777777" w:rsidR="000E6B2C" w:rsidRPr="002F7D23" w:rsidRDefault="000E6B2C" w:rsidP="000E6B2C">
      <w:pPr>
        <w:pStyle w:val="Tablefin"/>
      </w:pPr>
    </w:p>
    <w:p w14:paraId="0812094A" w14:textId="067EB1E3" w:rsidR="00DD650C" w:rsidRDefault="00DD650C" w:rsidP="000E6B2C">
      <w:pPr>
        <w:pStyle w:val="Normalaftertitle"/>
        <w:ind w:left="1871" w:hanging="1871"/>
        <w:rPr>
          <w:rFonts w:eastAsia="SimSun"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 w:rsidRPr="00F33F59">
        <w:rPr>
          <w:rFonts w:eastAsia="SimSun"/>
        </w:rPr>
        <w:t>Working document towards a preliminary draft new Report ITU-R M.[</w:t>
      </w:r>
      <w:r w:rsidRPr="00F33F59">
        <w:rPr>
          <w:rFonts w:eastAsia="SimSun"/>
          <w:lang w:eastAsia="zh-CN"/>
        </w:rPr>
        <w:t>IMT.</w:t>
      </w:r>
      <w:r>
        <w:rPr>
          <w:rFonts w:eastAsia="SimSun"/>
          <w:lang w:eastAsia="zh-CN"/>
        </w:rPr>
        <w:t>MULTI</w:t>
      </w:r>
      <w:r w:rsidRPr="00F33F59">
        <w:rPr>
          <w:rFonts w:eastAsia="SimSun"/>
          <w:lang w:eastAsia="zh-CN"/>
        </w:rPr>
        <w:t>MEDIA</w:t>
      </w:r>
      <w:r w:rsidRPr="00F33F59">
        <w:rPr>
          <w:rFonts w:eastAsia="SimSun"/>
        </w:rPr>
        <w:t xml:space="preserve">] </w:t>
      </w:r>
      <w:r>
        <w:rPr>
          <w:rFonts w:eastAsia="SimSun"/>
        </w:rPr>
        <w:t xml:space="preserve">– </w:t>
      </w:r>
      <w:r w:rsidRPr="00F970CD">
        <w:rPr>
          <w:i/>
          <w:lang w:eastAsia="zh-CN"/>
        </w:rPr>
        <w:t>Capabilities of the terrestrial component of IMT</w:t>
      </w:r>
      <w:r w:rsidR="00BD71EA">
        <w:rPr>
          <w:i/>
          <w:lang w:eastAsia="zh-CN"/>
        </w:rPr>
        <w:noBreakHyphen/>
      </w:r>
      <w:r w:rsidRPr="00F970CD">
        <w:rPr>
          <w:i/>
          <w:lang w:eastAsia="zh-CN"/>
        </w:rPr>
        <w:t>2020 for multimedia communications</w:t>
      </w:r>
      <w:r w:rsidRPr="00F33F59">
        <w:rPr>
          <w:rFonts w:eastAsia="SimSun"/>
        </w:rPr>
        <w:t xml:space="preserve"> (Document </w:t>
      </w:r>
      <w:hyperlink r:id="rId12" w:history="1">
        <w:r w:rsidR="008E1226" w:rsidRPr="008070DD">
          <w:rPr>
            <w:rStyle w:val="Hyperlink"/>
            <w:rFonts w:eastAsia="SimSun"/>
          </w:rPr>
          <w:t>5D/1555 (Annex 3.3</w:t>
        </w:r>
      </w:hyperlink>
      <w:r w:rsidR="008E1226">
        <w:rPr>
          <w:rFonts w:eastAsia="SimSun"/>
        </w:rPr>
        <w:t>)</w:t>
      </w:r>
      <w:r w:rsidRPr="000325C1">
        <w:rPr>
          <w:rFonts w:eastAsia="SimSun"/>
        </w:rPr>
        <w:t>)</w:t>
      </w:r>
    </w:p>
    <w:p w14:paraId="751A45C1" w14:textId="1B116352" w:rsidR="000E6B2C" w:rsidRDefault="000E6B2C" w:rsidP="000E6B2C">
      <w:pPr>
        <w:rPr>
          <w:rFonts w:eastAsia="SimSun"/>
        </w:rPr>
      </w:pPr>
    </w:p>
    <w:p w14:paraId="051C0B32" w14:textId="2B00065E" w:rsidR="008E1226" w:rsidRPr="000E6B2C" w:rsidRDefault="008E1226" w:rsidP="000E6B2C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bookmarkStart w:id="11" w:name="_MON_1729082026"/>
      <w:bookmarkEnd w:id="11"/>
      <w:r w:rsidR="00EB52E1">
        <w:rPr>
          <w:rFonts w:eastAsia="SimSun"/>
        </w:rPr>
        <w:object w:dxaOrig="1516" w:dyaOrig="986" w14:anchorId="3B010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3" o:title=""/>
          </v:shape>
          <o:OLEObject Type="Embed" ProgID="Word.Document.12" ShapeID="_x0000_i1025" DrawAspect="Icon" ObjectID="_1729342686" r:id="rId14">
            <o:FieldCodes>\s</o:FieldCodes>
          </o:OLEObject>
        </w:object>
      </w:r>
    </w:p>
    <w:p w14:paraId="49B84138" w14:textId="77777777" w:rsidR="000069D4" w:rsidRPr="000E6B2C" w:rsidRDefault="00DD650C" w:rsidP="000E6B2C">
      <w:pPr>
        <w:jc w:val="center"/>
      </w:pPr>
      <w:r>
        <w:t>______________</w:t>
      </w:r>
    </w:p>
    <w:sectPr w:rsidR="000069D4" w:rsidRPr="000E6B2C" w:rsidSect="00B15796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504B" w14:textId="77777777" w:rsidR="00A039B6" w:rsidRDefault="00A039B6">
      <w:r>
        <w:separator/>
      </w:r>
    </w:p>
  </w:endnote>
  <w:endnote w:type="continuationSeparator" w:id="0">
    <w:p w14:paraId="1430FC0D" w14:textId="77777777" w:rsidR="00A039B6" w:rsidRDefault="00A0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BF03" w14:textId="61BD52D7" w:rsidR="00FA124A" w:rsidRPr="008A1220" w:rsidRDefault="009C7A3D" w:rsidP="008A1220">
    <w:pPr>
      <w:pStyle w:val="Footer"/>
      <w:rPr>
        <w:lang w:val="en-US"/>
      </w:rPr>
    </w:pPr>
    <w:r>
      <mc:AlternateContent>
        <mc:Choice Requires="wps">
          <w:drawing>
            <wp:anchor distT="0" distB="0" distL="114300" distR="114300" simplePos="1" relativeHeight="251659264" behindDoc="0" locked="0" layoutInCell="0" allowOverlap="1" wp14:anchorId="371FF4AC" wp14:editId="2C96302C">
              <wp:simplePos x="0" y="10223754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2" name="MSIPCM66a441139eda307c020b0c7e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6ADD0A" w14:textId="668AC606" w:rsidR="009C7A3D" w:rsidRPr="002A2AB8" w:rsidRDefault="009C7A3D" w:rsidP="009C7A3D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2A2AB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1FF4AC" id="_x0000_t202" coordsize="21600,21600" o:spt="202" path="m,l,21600r21600,l21600,xe">
              <v:stroke joinstyle="miter"/>
              <v:path gradientshapeok="t" o:connecttype="rect"/>
            </v:shapetype>
            <v:shape id="MSIPCM66a441139eda307c020b0c7e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margin-left:0;margin-top:805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" o:allowincell="f" filled="f" stroked="f" strokeweight=".5pt">
              <v:fill o:detectmouseclick="t"/>
              <v:textbox inset=",0,,0">
                <w:txbxContent>
                  <w:p w14:paraId="256ADD0A" w14:textId="668AC606" w:rsidR="009C7A3D" w:rsidRPr="002A2AB8" w:rsidRDefault="009C7A3D" w:rsidP="009C7A3D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2A2AB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039B6">
      <w:fldChar w:fldCharType="begin"/>
    </w:r>
    <w:r w:rsidR="00A039B6">
      <w:instrText xml:space="preserve"> FILENAME \p \* MERGEFORMAT </w:instrText>
    </w:r>
    <w:r w:rsidR="00A039B6">
      <w:fldChar w:fldCharType="separate"/>
    </w:r>
    <w:r w:rsidR="008A1220" w:rsidRPr="00F3772A">
      <w:rPr>
        <w:lang w:val="en-US"/>
      </w:rPr>
      <w:t>M</w:t>
    </w:r>
    <w:r w:rsidR="008A1220">
      <w:t>:\BRSGD\TEXT2019\SG05\WP5D\DT\746(Rev.1)e.docx</w:t>
    </w:r>
    <w:r w:rsidR="00A039B6">
      <w:fldChar w:fldCharType="end"/>
    </w:r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savedate \@ dd.MM.yy </w:instrText>
    </w:r>
    <w:r w:rsidR="008A1220">
      <w:fldChar w:fldCharType="separate"/>
    </w:r>
    <w:r>
      <w:t>04.11.22</w:t>
    </w:r>
    <w:r w:rsidR="008A1220">
      <w:fldChar w:fldCharType="end"/>
    </w:r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printdate \@ dd.MM.yy </w:instrText>
    </w:r>
    <w:r w:rsidR="008A1220">
      <w:fldChar w:fldCharType="separate"/>
    </w:r>
    <w:r w:rsidR="008A1220">
      <w:t>21.02.08</w:t>
    </w:r>
    <w:r w:rsidR="008A122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7E48" w14:textId="0264C69F" w:rsidR="00FA124A" w:rsidRPr="002F7CB3" w:rsidRDefault="009C7A3D" w:rsidP="00E6257C">
    <w:pPr>
      <w:pStyle w:val="Footer"/>
      <w:rPr>
        <w:lang w:val="en-US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F2464FA" wp14:editId="3FF3B76A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3" name="MSIPCM42b7400983605fd34685e4ab" descr="{&quot;HashCode&quot;:158757553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84AA17" w14:textId="41F96975" w:rsidR="009C7A3D" w:rsidRPr="002A2AB8" w:rsidRDefault="009C7A3D" w:rsidP="009C7A3D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2A2AB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464FA" id="_x0000_t202" coordsize="21600,21600" o:spt="202" path="m,l,21600r21600,l21600,xe">
              <v:stroke joinstyle="miter"/>
              <v:path gradientshapeok="t" o:connecttype="rect"/>
            </v:shapetype>
            <v:shape id="MSIPCM42b7400983605fd34685e4ab" o:spid="_x0000_s1027" type="#_x0000_t202" alt="{&quot;HashCode&quot;:1587575538,&quot;Height&quot;:841.0,&quot;Width&quot;:595.0,&quot;Placement&quot;:&quot;Footer&quot;,&quot;Index&quot;:&quot;FirstPage&quot;,&quot;Section&quot;:1,&quot;Top&quot;:0.0,&quot;Left&quot;:0.0}" style="position:absolute;margin-left:0;margin-top:805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" o:allowincell="f" filled="f" stroked="f" strokeweight=".5pt">
              <v:fill o:detectmouseclick="t"/>
              <v:textbox inset=",0,,0">
                <w:txbxContent>
                  <w:p w14:paraId="3284AA17" w14:textId="41F96975" w:rsidR="009C7A3D" w:rsidRPr="002A2AB8" w:rsidRDefault="009C7A3D" w:rsidP="009C7A3D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2A2AB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3772A">
      <w:br/>
    </w:r>
    <w:r w:rsidR="00A039B6">
      <w:fldChar w:fldCharType="begin"/>
    </w:r>
    <w:r w:rsidR="00A039B6">
      <w:instrText xml:space="preserve"> FILENAME \p \* MERGEFORMAT </w:instrText>
    </w:r>
    <w:r w:rsidR="00A039B6">
      <w:fldChar w:fldCharType="separate"/>
    </w:r>
    <w:r w:rsidR="005E22CE" w:rsidRPr="005E22CE">
      <w:rPr>
        <w:lang w:val="en-US"/>
      </w:rPr>
      <w:t>M</w:t>
    </w:r>
    <w:r w:rsidR="005E22CE">
      <w:t>:\BRSGD\TEXT2019\SG05\WP5D\DT\746Rev1e.docx</w:t>
    </w:r>
    <w:r w:rsidR="00A039B6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04.11.22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80B5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D523" w14:textId="77777777" w:rsidR="00A039B6" w:rsidRDefault="00A039B6">
      <w:r>
        <w:t>____________________</w:t>
      </w:r>
    </w:p>
  </w:footnote>
  <w:footnote w:type="continuationSeparator" w:id="0">
    <w:p w14:paraId="1B6C4C82" w14:textId="77777777" w:rsidR="00A039B6" w:rsidRDefault="00A03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2D0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FE0D880" w14:textId="19B6CDFC" w:rsidR="00FA124A" w:rsidRDefault="00580B56">
    <w:pPr>
      <w:pStyle w:val="Header"/>
      <w:rPr>
        <w:lang w:val="en-US"/>
      </w:rPr>
    </w:pPr>
    <w:r>
      <w:rPr>
        <w:lang w:val="en-US"/>
      </w:rPr>
      <w:t>5D/TEMP/746</w:t>
    </w:r>
    <w:r w:rsidR="008A1220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4C2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05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65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F657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3477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324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94006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2B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8A3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3C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56"/>
    <w:rsid w:val="000069D4"/>
    <w:rsid w:val="000174AD"/>
    <w:rsid w:val="00047A1D"/>
    <w:rsid w:val="000604B9"/>
    <w:rsid w:val="000A7D55"/>
    <w:rsid w:val="000C12C8"/>
    <w:rsid w:val="000C2E8E"/>
    <w:rsid w:val="000E0E7C"/>
    <w:rsid w:val="000E6B2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0730"/>
    <w:rsid w:val="00202DC1"/>
    <w:rsid w:val="002116EE"/>
    <w:rsid w:val="00221BB1"/>
    <w:rsid w:val="002309D8"/>
    <w:rsid w:val="002A2AB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41331"/>
    <w:rsid w:val="00455585"/>
    <w:rsid w:val="004B117A"/>
    <w:rsid w:val="004B1EF7"/>
    <w:rsid w:val="004B3FAD"/>
    <w:rsid w:val="004C5749"/>
    <w:rsid w:val="00501DCA"/>
    <w:rsid w:val="00513A47"/>
    <w:rsid w:val="005408DF"/>
    <w:rsid w:val="00573344"/>
    <w:rsid w:val="00580B56"/>
    <w:rsid w:val="00583F9B"/>
    <w:rsid w:val="005B0D29"/>
    <w:rsid w:val="005E22CE"/>
    <w:rsid w:val="005E5C10"/>
    <w:rsid w:val="005F2C78"/>
    <w:rsid w:val="006144E4"/>
    <w:rsid w:val="00650299"/>
    <w:rsid w:val="00655FC5"/>
    <w:rsid w:val="0076144C"/>
    <w:rsid w:val="0080538C"/>
    <w:rsid w:val="008070DD"/>
    <w:rsid w:val="00814E0A"/>
    <w:rsid w:val="00822581"/>
    <w:rsid w:val="008309DD"/>
    <w:rsid w:val="0083227A"/>
    <w:rsid w:val="00847578"/>
    <w:rsid w:val="00866900"/>
    <w:rsid w:val="00876A8A"/>
    <w:rsid w:val="00881BA1"/>
    <w:rsid w:val="008A1220"/>
    <w:rsid w:val="008C2302"/>
    <w:rsid w:val="008C26B8"/>
    <w:rsid w:val="008E1226"/>
    <w:rsid w:val="008F208F"/>
    <w:rsid w:val="00982084"/>
    <w:rsid w:val="00995963"/>
    <w:rsid w:val="009B61EB"/>
    <w:rsid w:val="009C185B"/>
    <w:rsid w:val="009C2064"/>
    <w:rsid w:val="009C7A3D"/>
    <w:rsid w:val="009D1697"/>
    <w:rsid w:val="009F3A46"/>
    <w:rsid w:val="009F6520"/>
    <w:rsid w:val="00A014F8"/>
    <w:rsid w:val="00A039B6"/>
    <w:rsid w:val="00A440C8"/>
    <w:rsid w:val="00A5173C"/>
    <w:rsid w:val="00A61AEF"/>
    <w:rsid w:val="00AD2345"/>
    <w:rsid w:val="00AF173A"/>
    <w:rsid w:val="00B066A4"/>
    <w:rsid w:val="00B07A13"/>
    <w:rsid w:val="00B15796"/>
    <w:rsid w:val="00B4279B"/>
    <w:rsid w:val="00B45FC9"/>
    <w:rsid w:val="00B70406"/>
    <w:rsid w:val="00B76F35"/>
    <w:rsid w:val="00B81138"/>
    <w:rsid w:val="00BC7CCF"/>
    <w:rsid w:val="00BD71EA"/>
    <w:rsid w:val="00BE470B"/>
    <w:rsid w:val="00C57A91"/>
    <w:rsid w:val="00CC01C2"/>
    <w:rsid w:val="00CF21F2"/>
    <w:rsid w:val="00CF53AA"/>
    <w:rsid w:val="00D02712"/>
    <w:rsid w:val="00D046A7"/>
    <w:rsid w:val="00D214D0"/>
    <w:rsid w:val="00D6546B"/>
    <w:rsid w:val="00DB178B"/>
    <w:rsid w:val="00DC17D3"/>
    <w:rsid w:val="00DD4BED"/>
    <w:rsid w:val="00DD650C"/>
    <w:rsid w:val="00DE39F0"/>
    <w:rsid w:val="00DF0AF3"/>
    <w:rsid w:val="00DF7E9F"/>
    <w:rsid w:val="00E27D7E"/>
    <w:rsid w:val="00E42E13"/>
    <w:rsid w:val="00E56D5C"/>
    <w:rsid w:val="00E6257C"/>
    <w:rsid w:val="00E63C59"/>
    <w:rsid w:val="00EB52E1"/>
    <w:rsid w:val="00F25662"/>
    <w:rsid w:val="00F3772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BF3BDD"/>
  <w15:docId w15:val="{5AEA6CFE-63BD-45C7-B562-CCF5C9EB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ECC Hyperlink,超?级链,Style 58,超????,하이퍼링크2,超链接1,超?级链?,Style?,S"/>
    <w:basedOn w:val="DefaultParagraphFont"/>
    <w:unhideWhenUsed/>
    <w:qFormat/>
    <w:rsid w:val="00DD650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DD65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DD650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E6B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6144C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dms_ties/itu-r/md/19/wp5d/c/R19-WP5D-C-1555!H3-N3.03!MSW-E.docx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dms_ties/itu-r/md/19/wp5d/c/R19-WP5D-C-1555!H3-N3.03!MSW-E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531/en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I.T.U.</dc:creator>
  <cp:lastModifiedBy>Romano Giovanni</cp:lastModifiedBy>
  <cp:revision>7</cp:revision>
  <cp:lastPrinted>2008-02-21T14:04:00Z</cp:lastPrinted>
  <dcterms:created xsi:type="dcterms:W3CDTF">2022-10-19T13:41:00Z</dcterms:created>
  <dcterms:modified xsi:type="dcterms:W3CDTF">2022-11-07T15:12:00Z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MSIP_Label_d6986fb0-3baa-42d2-89d5-89f9b25e6ac9_Enabled">
    <vt:lpwstr>true</vt:lpwstr>
  </property>
  <property fmtid="{D5CDD505-2E9C-101B-9397-08002B2CF9AE}" pid="6" name="MSIP_Label_d6986fb0-3baa-42d2-89d5-89f9b25e6ac9_SetDate">
    <vt:lpwstr>2022-11-07T15:12:08Z</vt:lpwstr>
  </property>
  <property fmtid="{D5CDD505-2E9C-101B-9397-08002B2CF9AE}" pid="7" name="MSIP_Label_d6986fb0-3baa-42d2-89d5-89f9b25e6ac9_Method">
    <vt:lpwstr>Standard</vt:lpwstr>
  </property>
  <property fmtid="{D5CDD505-2E9C-101B-9397-08002B2CF9AE}" pid="8" name="MSIP_Label_d6986fb0-3baa-42d2-89d5-89f9b25e6ac9_Name">
    <vt:lpwstr>Uso Interno</vt:lpwstr>
  </property>
  <property fmtid="{D5CDD505-2E9C-101B-9397-08002B2CF9AE}" pid="9" name="MSIP_Label_d6986fb0-3baa-42d2-89d5-89f9b25e6ac9_SiteId">
    <vt:lpwstr>6815f468-021c-48f2-a6b2-d65c8e979dfb</vt:lpwstr>
  </property>
  <property fmtid="{D5CDD505-2E9C-101B-9397-08002B2CF9AE}" pid="10" name="MSIP_Label_d6986fb0-3baa-42d2-89d5-89f9b25e6ac9_ActionId">
    <vt:lpwstr>1db0b7dc-4664-461b-89e5-2103ebc83689</vt:lpwstr>
  </property>
  <property fmtid="{D5CDD505-2E9C-101B-9397-08002B2CF9AE}" pid="11" name="MSIP_Label_d6986fb0-3baa-42d2-89d5-89f9b25e6ac9_ContentBits">
    <vt:lpwstr>2</vt:lpwstr>
  </property>
</Properties>
</file>