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87"/>
        <w:tblW w:w="9889" w:type="dxa"/>
        <w:tblLayout w:type="fixed"/>
        <w:tblLook w:val="0000" w:firstRow="0" w:lastRow="0" w:firstColumn="0" w:lastColumn="0" w:noHBand="0" w:noVBand="0"/>
      </w:tblPr>
      <w:tblGrid>
        <w:gridCol w:w="6438"/>
        <w:gridCol w:w="3451"/>
      </w:tblGrid>
      <w:tr w:rsidR="00912CD0" w:rsidRPr="0051782D" w14:paraId="092619D7" w14:textId="77777777" w:rsidTr="00B31FE4">
        <w:trPr>
          <w:cantSplit/>
        </w:trPr>
        <w:tc>
          <w:tcPr>
            <w:tcW w:w="6438" w:type="dxa"/>
            <w:tcBorders>
              <w:bottom w:val="single" w:sz="12" w:space="0" w:color="auto"/>
            </w:tcBorders>
            <w:vAlign w:val="center"/>
          </w:tcPr>
          <w:p w14:paraId="7B7A0877" w14:textId="22CED36F" w:rsidR="00912CD0" w:rsidRDefault="00912CD0" w:rsidP="002D433E">
            <w:pPr>
              <w:shd w:val="solid" w:color="FFFFFF" w:fill="FFFFFF"/>
              <w:spacing w:before="0" w:after="48"/>
              <w:rPr>
                <w:rFonts w:ascii="Verdana" w:hAnsi="Verdana" w:cs="Times New Roman Bold"/>
                <w:b/>
                <w:bCs/>
                <w:sz w:val="26"/>
                <w:szCs w:val="26"/>
              </w:rPr>
            </w:pPr>
            <w:r>
              <w:rPr>
                <w:bCs/>
                <w:lang w:val="en-US"/>
              </w:rPr>
              <w:t>3GPP ITU-R Ad Hoc</w:t>
            </w:r>
          </w:p>
        </w:tc>
        <w:tc>
          <w:tcPr>
            <w:tcW w:w="3451" w:type="dxa"/>
            <w:tcBorders>
              <w:bottom w:val="single" w:sz="12" w:space="0" w:color="auto"/>
            </w:tcBorders>
          </w:tcPr>
          <w:p w14:paraId="13A3ACBA" w14:textId="42D06318" w:rsidR="00912CD0" w:rsidRDefault="00912CD0" w:rsidP="00912CD0">
            <w:pPr>
              <w:shd w:val="solid" w:color="FFFFFF" w:fill="FFFFFF"/>
              <w:spacing w:before="0" w:after="48" w:line="240" w:lineRule="atLeast"/>
              <w:jc w:val="right"/>
              <w:rPr>
                <w:noProof/>
                <w:lang w:val="en-US" w:eastAsia="ja-JP"/>
              </w:rPr>
            </w:pPr>
            <w:r>
              <w:rPr>
                <w:bCs/>
                <w:lang w:val="en-US"/>
              </w:rPr>
              <w:t>RT-20003</w:t>
            </w:r>
            <w:r>
              <w:rPr>
                <w:bCs/>
                <w:lang w:val="en-US"/>
              </w:rPr>
              <w:t>1</w:t>
            </w:r>
            <w:bookmarkStart w:id="0" w:name="_GoBack"/>
            <w:bookmarkEnd w:id="0"/>
          </w:p>
        </w:tc>
      </w:tr>
      <w:tr w:rsidR="002D433E" w:rsidRPr="0051782D" w14:paraId="4A27FAF2" w14:textId="77777777" w:rsidTr="00B31FE4">
        <w:trPr>
          <w:cantSplit/>
        </w:trPr>
        <w:tc>
          <w:tcPr>
            <w:tcW w:w="6438" w:type="dxa"/>
            <w:tcBorders>
              <w:bottom w:val="single" w:sz="12" w:space="0" w:color="auto"/>
            </w:tcBorders>
            <w:vAlign w:val="center"/>
          </w:tcPr>
          <w:p w14:paraId="5B1081C9" w14:textId="77777777" w:rsidR="002D433E" w:rsidRDefault="002D433E" w:rsidP="002D433E">
            <w:pPr>
              <w:shd w:val="solid" w:color="FFFFFF" w:fill="FFFFFF"/>
              <w:spacing w:before="0" w:after="48"/>
              <w:rPr>
                <w:rFonts w:ascii="Verdana" w:hAnsi="Verdana" w:cs="Times New Roman Bold"/>
                <w:b/>
                <w:sz w:val="22"/>
                <w:szCs w:val="22"/>
                <w:lang w:eastAsia="ja-JP"/>
              </w:rPr>
            </w:pPr>
            <w:r>
              <w:rPr>
                <w:rFonts w:ascii="Verdana" w:hAnsi="Verdana" w:cs="Times New Roman Bold"/>
                <w:b/>
                <w:bCs/>
                <w:sz w:val="26"/>
                <w:szCs w:val="26"/>
              </w:rPr>
              <w:t>Radiocommunication Study Groups</w:t>
            </w:r>
          </w:p>
        </w:tc>
        <w:tc>
          <w:tcPr>
            <w:tcW w:w="3451" w:type="dxa"/>
            <w:tcBorders>
              <w:bottom w:val="single" w:sz="12" w:space="0" w:color="auto"/>
            </w:tcBorders>
          </w:tcPr>
          <w:p w14:paraId="234FDEED" w14:textId="77777777" w:rsidR="002D433E" w:rsidRPr="0051782D" w:rsidRDefault="002D433E" w:rsidP="002D433E">
            <w:pPr>
              <w:shd w:val="solid" w:color="FFFFFF" w:fill="FFFFFF"/>
              <w:spacing w:before="0" w:after="48" w:line="240" w:lineRule="atLeast"/>
              <w:rPr>
                <w:sz w:val="22"/>
                <w:szCs w:val="22"/>
                <w:lang w:val="en-US"/>
              </w:rPr>
            </w:pPr>
            <w:r>
              <w:rPr>
                <w:noProof/>
                <w:lang w:val="en-US" w:eastAsia="ja-JP"/>
              </w:rPr>
              <w:drawing>
                <wp:inline distT="0" distB="0" distL="0" distR="0" wp14:anchorId="177C3E31" wp14:editId="146A8AC3">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5739B5" w14:paraId="7F133707" w14:textId="77777777" w:rsidTr="00F410CA">
        <w:trPr>
          <w:cantSplit/>
        </w:trPr>
        <w:tc>
          <w:tcPr>
            <w:tcW w:w="6438" w:type="dxa"/>
            <w:tcBorders>
              <w:top w:val="single" w:sz="12" w:space="0" w:color="auto"/>
            </w:tcBorders>
          </w:tcPr>
          <w:p w14:paraId="7AD2EF60" w14:textId="77777777" w:rsidR="005739B5" w:rsidRPr="0051782D" w:rsidRDefault="005739B5" w:rsidP="00F410CA">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14:paraId="0936316F" w14:textId="77777777" w:rsidR="005739B5" w:rsidRPr="00710D66" w:rsidRDefault="005739B5" w:rsidP="00F410CA">
            <w:pPr>
              <w:shd w:val="solid" w:color="FFFFFF" w:fill="FFFFFF"/>
              <w:spacing w:before="0" w:after="48" w:line="240" w:lineRule="atLeast"/>
              <w:rPr>
                <w:lang w:val="en-US"/>
              </w:rPr>
            </w:pPr>
          </w:p>
        </w:tc>
      </w:tr>
      <w:tr w:rsidR="005739B5" w:rsidRPr="003D21CC" w14:paraId="0A30A85B" w14:textId="77777777" w:rsidTr="00F410CA">
        <w:trPr>
          <w:cantSplit/>
        </w:trPr>
        <w:tc>
          <w:tcPr>
            <w:tcW w:w="6438" w:type="dxa"/>
            <w:vMerge w:val="restart"/>
          </w:tcPr>
          <w:p w14:paraId="1F33013B" w14:textId="45ABA21C" w:rsidR="005739B5" w:rsidRPr="00982084" w:rsidRDefault="00060DE6" w:rsidP="00F410CA">
            <w:pPr>
              <w:shd w:val="solid" w:color="FFFFFF" w:fill="FFFFFF"/>
              <w:tabs>
                <w:tab w:val="clear" w:pos="1134"/>
                <w:tab w:val="clear" w:pos="1871"/>
                <w:tab w:val="clear" w:pos="2268"/>
              </w:tabs>
              <w:spacing w:before="0" w:after="240"/>
              <w:ind w:left="1134" w:hanging="1134"/>
              <w:rPr>
                <w:rFonts w:ascii="Verdana" w:hAnsi="Verdana"/>
                <w:sz w:val="20"/>
              </w:rPr>
            </w:pPr>
            <w:bookmarkStart w:id="1" w:name="dnum" w:colFirst="1" w:colLast="1"/>
            <w:r>
              <w:rPr>
                <w:rFonts w:ascii="Verdana" w:hAnsi="Verdana"/>
                <w:sz w:val="20"/>
              </w:rPr>
              <w:t>Source:</w:t>
            </w:r>
            <w:r>
              <w:rPr>
                <w:rFonts w:ascii="Verdana" w:hAnsi="Verdana"/>
                <w:sz w:val="20"/>
              </w:rPr>
              <w:tab/>
              <w:t>Document 5D/163(Rev.1)</w:t>
            </w:r>
          </w:p>
        </w:tc>
        <w:tc>
          <w:tcPr>
            <w:tcW w:w="3451" w:type="dxa"/>
          </w:tcPr>
          <w:p w14:paraId="02C2E750" w14:textId="78C30A29" w:rsidR="008E794A" w:rsidRPr="008E794A" w:rsidRDefault="008E794A" w:rsidP="008E794A">
            <w:pPr>
              <w:shd w:val="solid" w:color="FFFFFF" w:fill="FFFFFF"/>
              <w:spacing w:before="0" w:line="240" w:lineRule="atLeast"/>
              <w:rPr>
                <w:rFonts w:ascii="Verdana" w:hAnsi="Verdana"/>
                <w:sz w:val="20"/>
                <w:lang w:eastAsia="zh-CN"/>
              </w:rPr>
            </w:pPr>
          </w:p>
        </w:tc>
      </w:tr>
      <w:tr w:rsidR="005739B5" w14:paraId="64CDC448" w14:textId="77777777" w:rsidTr="00F410CA">
        <w:trPr>
          <w:cantSplit/>
        </w:trPr>
        <w:tc>
          <w:tcPr>
            <w:tcW w:w="6438" w:type="dxa"/>
            <w:vMerge/>
          </w:tcPr>
          <w:p w14:paraId="07B758B2" w14:textId="77777777" w:rsidR="005739B5" w:rsidRPr="008E794A" w:rsidRDefault="005739B5" w:rsidP="00F410CA">
            <w:pPr>
              <w:spacing w:before="60"/>
              <w:jc w:val="center"/>
              <w:rPr>
                <w:b/>
                <w:smallCaps/>
                <w:sz w:val="32"/>
                <w:lang w:eastAsia="zh-CN"/>
              </w:rPr>
            </w:pPr>
            <w:bookmarkStart w:id="2" w:name="ddate" w:colFirst="1" w:colLast="1"/>
            <w:bookmarkEnd w:id="1"/>
          </w:p>
        </w:tc>
        <w:tc>
          <w:tcPr>
            <w:tcW w:w="3451" w:type="dxa"/>
          </w:tcPr>
          <w:p w14:paraId="1FD26086" w14:textId="6A2CED8C" w:rsidR="005739B5" w:rsidRPr="004B6415" w:rsidRDefault="005C25EF" w:rsidP="005F0C33">
            <w:pPr>
              <w:shd w:val="solid" w:color="FFFFFF" w:fill="FFFFFF"/>
              <w:spacing w:before="0" w:line="240" w:lineRule="atLeast"/>
              <w:rPr>
                <w:rFonts w:ascii="Verdana" w:hAnsi="Verdana"/>
                <w:sz w:val="20"/>
                <w:lang w:eastAsia="zh-CN"/>
              </w:rPr>
            </w:pPr>
            <w:r>
              <w:rPr>
                <w:rFonts w:ascii="Verdana" w:hAnsi="Verdana"/>
                <w:b/>
                <w:sz w:val="20"/>
                <w:lang w:eastAsia="ja-JP"/>
              </w:rPr>
              <w:t>8</w:t>
            </w:r>
            <w:r w:rsidR="005739B5">
              <w:rPr>
                <w:rFonts w:ascii="Verdana" w:hAnsi="Verdana"/>
                <w:b/>
                <w:sz w:val="20"/>
                <w:lang w:eastAsia="zh-CN"/>
              </w:rPr>
              <w:t xml:space="preserve"> </w:t>
            </w:r>
            <w:r w:rsidR="005F0C33">
              <w:rPr>
                <w:rFonts w:ascii="Verdana" w:hAnsi="Verdana" w:hint="eastAsia"/>
                <w:b/>
                <w:sz w:val="20"/>
                <w:lang w:eastAsia="ja-JP"/>
              </w:rPr>
              <w:t>July</w:t>
            </w:r>
            <w:r w:rsidR="005739B5">
              <w:rPr>
                <w:rFonts w:ascii="Verdana" w:hAnsi="Verdana"/>
                <w:b/>
                <w:sz w:val="20"/>
                <w:lang w:eastAsia="zh-CN"/>
              </w:rPr>
              <w:t xml:space="preserve"> 20</w:t>
            </w:r>
            <w:r w:rsidR="00115A99">
              <w:rPr>
                <w:rFonts w:ascii="Verdana" w:hAnsi="Verdana" w:hint="eastAsia"/>
                <w:b/>
                <w:sz w:val="20"/>
                <w:lang w:eastAsia="ja-JP"/>
              </w:rPr>
              <w:t>20</w:t>
            </w:r>
          </w:p>
        </w:tc>
      </w:tr>
      <w:tr w:rsidR="005739B5" w14:paraId="4657ABBB" w14:textId="77777777" w:rsidTr="00F410CA">
        <w:trPr>
          <w:cantSplit/>
        </w:trPr>
        <w:tc>
          <w:tcPr>
            <w:tcW w:w="6438" w:type="dxa"/>
            <w:vMerge/>
          </w:tcPr>
          <w:p w14:paraId="44EFDBAB" w14:textId="77777777" w:rsidR="005739B5" w:rsidRDefault="005739B5" w:rsidP="00F410CA">
            <w:pPr>
              <w:spacing w:before="60"/>
              <w:jc w:val="center"/>
              <w:rPr>
                <w:b/>
                <w:smallCaps/>
                <w:sz w:val="32"/>
                <w:lang w:eastAsia="zh-CN"/>
              </w:rPr>
            </w:pPr>
            <w:bookmarkStart w:id="3" w:name="dorlang" w:colFirst="1" w:colLast="1"/>
            <w:bookmarkEnd w:id="2"/>
          </w:p>
        </w:tc>
        <w:tc>
          <w:tcPr>
            <w:tcW w:w="3451" w:type="dxa"/>
          </w:tcPr>
          <w:p w14:paraId="40CAFCF9" w14:textId="77777777" w:rsidR="005739B5" w:rsidRPr="004B6415" w:rsidRDefault="005739B5" w:rsidP="00F410CA">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5E0404" w14:paraId="143477F7" w14:textId="77777777" w:rsidTr="00F410CA">
        <w:trPr>
          <w:cantSplit/>
        </w:trPr>
        <w:tc>
          <w:tcPr>
            <w:tcW w:w="9889" w:type="dxa"/>
            <w:gridSpan w:val="2"/>
          </w:tcPr>
          <w:p w14:paraId="2C640585" w14:textId="4820C539" w:rsidR="005E0404" w:rsidRDefault="00060DE6" w:rsidP="005E0404">
            <w:pPr>
              <w:pStyle w:val="Source"/>
              <w:rPr>
                <w:lang w:eastAsia="ja-JP"/>
              </w:rPr>
            </w:pPr>
            <w:bookmarkStart w:id="4" w:name="dsource" w:colFirst="0" w:colLast="0"/>
            <w:bookmarkEnd w:id="3"/>
            <w:r>
              <w:rPr>
                <w:lang w:eastAsia="ja-JP"/>
              </w:rPr>
              <w:t>Working Party 5D</w:t>
            </w:r>
          </w:p>
        </w:tc>
      </w:tr>
      <w:tr w:rsidR="005E0404" w14:paraId="39C4AF8E" w14:textId="77777777" w:rsidTr="00F410CA">
        <w:trPr>
          <w:cantSplit/>
        </w:trPr>
        <w:tc>
          <w:tcPr>
            <w:tcW w:w="9889" w:type="dxa"/>
            <w:gridSpan w:val="2"/>
          </w:tcPr>
          <w:p w14:paraId="413217B7" w14:textId="2C3AF6D2" w:rsidR="009372CC" w:rsidRPr="009372CC" w:rsidRDefault="00671A4B" w:rsidP="0023329C">
            <w:pPr>
              <w:pStyle w:val="Title2"/>
              <w:rPr>
                <w:lang w:eastAsia="ja-JP"/>
              </w:rPr>
            </w:pPr>
            <w:bookmarkStart w:id="5" w:name="drec" w:colFirst="0" w:colLast="0"/>
            <w:bookmarkEnd w:id="4"/>
            <w:r w:rsidRPr="00671A4B">
              <w:rPr>
                <w:rFonts w:hint="eastAsia"/>
                <w:bCs/>
                <w:szCs w:val="28"/>
                <w:lang w:eastAsia="ja-JP"/>
              </w:rPr>
              <w:t xml:space="preserve">LIAISON STATEMENT TO </w:t>
            </w:r>
            <w:r w:rsidR="005F0C33">
              <w:rPr>
                <w:rFonts w:hint="eastAsia"/>
                <w:bCs/>
                <w:szCs w:val="28"/>
                <w:lang w:eastAsia="ja-JP"/>
              </w:rPr>
              <w:t>Transposing organization</w:t>
            </w:r>
            <w:r w:rsidRPr="00671A4B">
              <w:rPr>
                <w:rFonts w:hint="eastAsia"/>
                <w:bCs/>
                <w:szCs w:val="28"/>
                <w:lang w:eastAsia="ja-JP"/>
              </w:rPr>
              <w:t>S</w:t>
            </w:r>
            <w:r w:rsidRPr="00671A4B">
              <w:rPr>
                <w:rStyle w:val="FootnoteReference"/>
                <w:position w:val="0"/>
                <w:sz w:val="28"/>
                <w:szCs w:val="28"/>
                <w:vertAlign w:val="superscript"/>
              </w:rPr>
              <w:footnoteReference w:id="1"/>
            </w:r>
            <w:r w:rsidRPr="00671A4B">
              <w:rPr>
                <w:rFonts w:hint="eastAsia"/>
                <w:bCs/>
                <w:szCs w:val="28"/>
                <w:lang w:eastAsia="ja-JP"/>
              </w:rPr>
              <w:t xml:space="preserve"> ON THE </w:t>
            </w:r>
            <w:r w:rsidR="005F0C33">
              <w:rPr>
                <w:rFonts w:hint="eastAsia"/>
                <w:bCs/>
                <w:szCs w:val="28"/>
                <w:lang w:eastAsia="ja-JP"/>
              </w:rPr>
              <w:t>completion of step 8 of imt-2020 process for the first release of</w:t>
            </w:r>
            <w:r w:rsidRPr="00671A4B">
              <w:rPr>
                <w:rFonts w:hint="eastAsia"/>
                <w:bCs/>
                <w:szCs w:val="28"/>
                <w:lang w:eastAsia="ja-JP"/>
              </w:rPr>
              <w:t xml:space="preserve"> NEW RECOMMENDATION ITU-R </w:t>
            </w:r>
            <w:proofErr w:type="gramStart"/>
            <w:r w:rsidRPr="00671A4B">
              <w:rPr>
                <w:rFonts w:hint="eastAsia"/>
                <w:bCs/>
                <w:szCs w:val="28"/>
                <w:lang w:eastAsia="ja-JP"/>
              </w:rPr>
              <w:t>M.[</w:t>
            </w:r>
            <w:proofErr w:type="gramEnd"/>
            <w:r w:rsidRPr="00671A4B">
              <w:rPr>
                <w:rFonts w:hint="eastAsia"/>
                <w:bCs/>
                <w:szCs w:val="28"/>
                <w:lang w:eastAsia="ja-JP"/>
              </w:rPr>
              <w:t>IMT-2020.SPECS]</w:t>
            </w:r>
          </w:p>
        </w:tc>
      </w:tr>
      <w:tr w:rsidR="0023329C" w14:paraId="7126F306" w14:textId="77777777" w:rsidTr="00F410CA">
        <w:trPr>
          <w:cantSplit/>
        </w:trPr>
        <w:tc>
          <w:tcPr>
            <w:tcW w:w="9889" w:type="dxa"/>
            <w:gridSpan w:val="2"/>
          </w:tcPr>
          <w:p w14:paraId="331614C1" w14:textId="13076D5F" w:rsidR="0023329C" w:rsidRPr="00671A4B" w:rsidRDefault="0023329C" w:rsidP="00671A4B">
            <w:pPr>
              <w:pStyle w:val="Title2"/>
              <w:rPr>
                <w:bCs/>
                <w:szCs w:val="28"/>
                <w:lang w:eastAsia="ja-JP"/>
              </w:rPr>
            </w:pPr>
            <w:bookmarkStart w:id="6" w:name="_Hlk45122721"/>
            <w:r>
              <w:rPr>
                <w:rFonts w:hint="eastAsia"/>
                <w:lang w:eastAsia="ja-JP"/>
              </w:rPr>
              <w:t>(</w:t>
            </w:r>
            <w:r>
              <w:rPr>
                <w:lang w:eastAsia="ja-JP"/>
              </w:rPr>
              <w:t xml:space="preserve">Copy for information to RIT/SRIT Proponents, 3GPP, Korea (Republic of), China (People’s Republic of), </w:t>
            </w:r>
            <w:r w:rsidR="00261062">
              <w:rPr>
                <w:lang w:eastAsia="ja-JP"/>
              </w:rPr>
              <w:t xml:space="preserve">and </w:t>
            </w:r>
            <w:r>
              <w:rPr>
                <w:lang w:eastAsia="ja-JP"/>
              </w:rPr>
              <w:t>TSDSI</w:t>
            </w:r>
            <w:r w:rsidR="00261062">
              <w:rPr>
                <w:lang w:eastAsia="ja-JP"/>
              </w:rPr>
              <w:t>)</w:t>
            </w:r>
            <w:bookmarkEnd w:id="6"/>
          </w:p>
        </w:tc>
      </w:tr>
    </w:tbl>
    <w:p w14:paraId="498FBFE4" w14:textId="77777777" w:rsidR="005E0404" w:rsidRDefault="005E0404" w:rsidP="005C25EF">
      <w:pPr>
        <w:rPr>
          <w:lang w:eastAsia="ja-JP"/>
        </w:rPr>
      </w:pPr>
      <w:bookmarkStart w:id="7" w:name="dbreak"/>
      <w:bookmarkEnd w:id="5"/>
      <w:bookmarkEnd w:id="7"/>
    </w:p>
    <w:p w14:paraId="2AC1577C" w14:textId="77777777" w:rsidR="00645474" w:rsidRPr="008202AE" w:rsidRDefault="00645474" w:rsidP="00645474">
      <w:pPr>
        <w:pStyle w:val="Headingb"/>
      </w:pPr>
      <w:r w:rsidRPr="008202AE">
        <w:t>Introduction</w:t>
      </w:r>
    </w:p>
    <w:p w14:paraId="5645F8BA" w14:textId="10189050" w:rsidR="005F0C33" w:rsidRPr="00864ADB" w:rsidRDefault="005F0C33" w:rsidP="005F0C33">
      <w:pPr>
        <w:rPr>
          <w:szCs w:val="28"/>
          <w:lang w:eastAsia="ja-JP"/>
        </w:rPr>
      </w:pPr>
      <w:r w:rsidRPr="00864ADB">
        <w:rPr>
          <w:szCs w:val="24"/>
        </w:rPr>
        <w:t>This liaison is to update you on the progress and results on Working Party 5D Meeting #35</w:t>
      </w:r>
      <w:r w:rsidRPr="00864ADB">
        <w:rPr>
          <w:i/>
          <w:iCs/>
          <w:szCs w:val="24"/>
        </w:rPr>
        <w:t>e</w:t>
      </w:r>
      <w:r w:rsidRPr="00864ADB">
        <w:rPr>
          <w:i/>
          <w:iCs/>
          <w:position w:val="6"/>
          <w:sz w:val="18"/>
          <w:szCs w:val="24"/>
        </w:rPr>
        <w:footnoteReference w:id="2"/>
      </w:r>
      <w:r w:rsidRPr="00864ADB">
        <w:rPr>
          <w:i/>
          <w:iCs/>
          <w:szCs w:val="24"/>
        </w:rPr>
        <w:t xml:space="preserve"> </w:t>
      </w:r>
      <w:r w:rsidRPr="00864ADB">
        <w:rPr>
          <w:szCs w:val="24"/>
        </w:rPr>
        <w:t xml:space="preserve">particularly </w:t>
      </w:r>
      <w:proofErr w:type="gramStart"/>
      <w:r w:rsidRPr="00864ADB">
        <w:rPr>
          <w:szCs w:val="24"/>
        </w:rPr>
        <w:t>with regard to</w:t>
      </w:r>
      <w:proofErr w:type="gramEnd"/>
      <w:r w:rsidRPr="00864ADB">
        <w:rPr>
          <w:szCs w:val="24"/>
        </w:rPr>
        <w:t xml:space="preserve"> the completion of Steps 5-7 of the IMT-2020 process and the decisions on which of the candidate technology submission have moved forward to Step 8.  It also identifies specific actions required by a </w:t>
      </w:r>
      <w:r w:rsidRPr="00864ADB">
        <w:rPr>
          <w:i/>
          <w:iCs/>
          <w:szCs w:val="24"/>
        </w:rPr>
        <w:t>Transposing Organizations</w:t>
      </w:r>
      <w:r w:rsidRPr="00864ADB">
        <w:rPr>
          <w:szCs w:val="24"/>
        </w:rPr>
        <w:t xml:space="preserve"> </w:t>
      </w:r>
      <w:proofErr w:type="gramStart"/>
      <w:r w:rsidRPr="00864ADB">
        <w:rPr>
          <w:lang w:eastAsia="ja-JP"/>
        </w:rPr>
        <w:t>with regard to</w:t>
      </w:r>
      <w:proofErr w:type="gramEnd"/>
      <w:r w:rsidRPr="00864ADB">
        <w:rPr>
          <w:lang w:eastAsia="ja-JP"/>
        </w:rPr>
        <w:t xml:space="preserve"> the upcoming tasks, necessary contribution, and actions in the Step 8 work and the associated obligations and the respective timelines.</w:t>
      </w:r>
    </w:p>
    <w:p w14:paraId="5563D8C0" w14:textId="77777777" w:rsidR="005F0C33" w:rsidRPr="00864ADB" w:rsidRDefault="005F0C33" w:rsidP="005F0C33">
      <w:pPr>
        <w:ind w:right="-142"/>
      </w:pPr>
      <w:r w:rsidRPr="00864ADB">
        <w:rPr>
          <w:lang w:eastAsia="ja-JP"/>
        </w:rPr>
        <w:t xml:space="preserve">ITU-R </w:t>
      </w:r>
      <w:r w:rsidRPr="00864ADB">
        <w:t>Working Party 5D</w:t>
      </w:r>
      <w:r w:rsidRPr="00864ADB">
        <w:rPr>
          <w:lang w:eastAsia="ja-JP"/>
        </w:rPr>
        <w:t xml:space="preserve"> (WP 5D)</w:t>
      </w:r>
      <w:r w:rsidRPr="00864ADB">
        <w:t xml:space="preserve"> thanks the RIT/SRIT Proponents and the GCS Proponents for their work regarding the submissions for IMT-2020 under the IMT-2020 development process</w:t>
      </w:r>
      <w:r w:rsidRPr="00864ADB">
        <w:rPr>
          <w:lang w:eastAsia="zh-CN"/>
        </w:rPr>
        <w:t xml:space="preserve">. </w:t>
      </w:r>
    </w:p>
    <w:p w14:paraId="727F2E24" w14:textId="77777777" w:rsidR="005F0C33" w:rsidRPr="00864ADB" w:rsidRDefault="005F0C33" w:rsidP="005F0C33">
      <w:pPr>
        <w:rPr>
          <w:szCs w:val="28"/>
          <w:lang w:eastAsia="ja-JP"/>
        </w:rPr>
      </w:pPr>
      <w:r w:rsidRPr="00864ADB">
        <w:rPr>
          <w:szCs w:val="24"/>
        </w:rPr>
        <w:t xml:space="preserve">WP 5D has previously informed the relevant External Organizations of the detailed schedule for finalization of the first release of new Recommendation </w:t>
      </w:r>
      <w:r w:rsidRPr="00864ADB">
        <w:rPr>
          <w:szCs w:val="28"/>
          <w:lang w:eastAsia="ja-JP"/>
        </w:rPr>
        <w:t>ITU-R M.[IMT-2020.SPECS]</w:t>
      </w:r>
      <w:r w:rsidRPr="00864ADB">
        <w:t xml:space="preserve"> </w:t>
      </w:r>
      <w:r w:rsidRPr="00864ADB">
        <w:rPr>
          <w:i/>
          <w:iCs/>
          <w:szCs w:val="28"/>
          <w:lang w:eastAsia="ja-JP"/>
        </w:rPr>
        <w:t>“Detailed specifications of the radio interfaces of IMT-2020”</w:t>
      </w:r>
      <w:r w:rsidRPr="00864ADB">
        <w:rPr>
          <w:szCs w:val="28"/>
          <w:lang w:eastAsia="ja-JP"/>
        </w:rPr>
        <w:t xml:space="preserve"> in prior liaison rela</w:t>
      </w:r>
      <w:r w:rsidRPr="00864ADB">
        <w:rPr>
          <w:i/>
          <w:iCs/>
          <w:szCs w:val="28"/>
          <w:lang w:eastAsia="ja-JP"/>
        </w:rPr>
        <w:t>t</w:t>
      </w:r>
      <w:r w:rsidRPr="00864ADB">
        <w:rPr>
          <w:szCs w:val="28"/>
          <w:lang w:eastAsia="ja-JP"/>
        </w:rPr>
        <w:t>ed to two IMT-2020 Documents (</w:t>
      </w:r>
      <w:hyperlink r:id="rId12" w:history="1">
        <w:r w:rsidRPr="00864ADB">
          <w:rPr>
            <w:color w:val="0000FF"/>
            <w:szCs w:val="28"/>
            <w:u w:val="single"/>
            <w:lang w:eastAsia="ja-JP"/>
          </w:rPr>
          <w:t>IMT-2020/20</w:t>
        </w:r>
      </w:hyperlink>
      <w:r w:rsidRPr="00864ADB">
        <w:rPr>
          <w:szCs w:val="28"/>
          <w:lang w:eastAsia="ja-JP"/>
        </w:rPr>
        <w:t xml:space="preserve">, </w:t>
      </w:r>
      <w:hyperlink r:id="rId13" w:history="1">
        <w:r w:rsidRPr="00864ADB">
          <w:rPr>
            <w:color w:val="0000FF"/>
            <w:szCs w:val="28"/>
            <w:u w:val="single"/>
            <w:lang w:eastAsia="ja-JP"/>
          </w:rPr>
          <w:t>IMT-2020/21</w:t>
        </w:r>
      </w:hyperlink>
      <w:r w:rsidRPr="00864ADB">
        <w:rPr>
          <w:szCs w:val="28"/>
          <w:lang w:eastAsia="ja-JP"/>
        </w:rPr>
        <w:t>).</w:t>
      </w:r>
    </w:p>
    <w:p w14:paraId="141A069A" w14:textId="34009618" w:rsidR="00645474" w:rsidRPr="005F0C33" w:rsidRDefault="005F0C33" w:rsidP="00645474">
      <w:pPr>
        <w:rPr>
          <w:szCs w:val="28"/>
          <w:lang w:eastAsia="ja-JP"/>
        </w:rPr>
      </w:pPr>
      <w:r w:rsidRPr="00864ADB">
        <w:rPr>
          <w:i/>
          <w:iCs/>
          <w:szCs w:val="28"/>
          <w:u w:val="single"/>
          <w:lang w:eastAsia="ja-JP"/>
        </w:rPr>
        <w:t xml:space="preserve">WP 5D notes, for the IMT-2020 process, that it does not anticipate any major adjustments to the planned schedule for the completion of the Recommendation and Step 8 in year 2020 as planned, absent further unanticipated COVID-19 disruptions. </w:t>
      </w:r>
      <w:r w:rsidRPr="00864ADB">
        <w:rPr>
          <w:i/>
          <w:iCs/>
          <w:szCs w:val="24"/>
          <w:u w:val="single"/>
        </w:rPr>
        <w:t xml:space="preserve">It is advised to monitor the </w:t>
      </w:r>
      <w:hyperlink r:id="rId14" w:history="1">
        <w:r w:rsidRPr="00864ADB">
          <w:rPr>
            <w:i/>
            <w:iCs/>
            <w:color w:val="0000FF"/>
            <w:szCs w:val="24"/>
            <w:u w:val="single"/>
          </w:rPr>
          <w:t>WP 5D webpage</w:t>
        </w:r>
      </w:hyperlink>
      <w:r w:rsidRPr="00864ADB">
        <w:rPr>
          <w:i/>
          <w:iCs/>
          <w:szCs w:val="24"/>
          <w:u w:val="single"/>
        </w:rPr>
        <w:t xml:space="preserve"> for any adjustments to dates for either physical or virtual (e-meetings).</w:t>
      </w:r>
    </w:p>
    <w:p w14:paraId="457C0E99" w14:textId="77777777" w:rsidR="00645474" w:rsidRPr="008202AE" w:rsidRDefault="00645474" w:rsidP="00645474">
      <w:pPr>
        <w:pStyle w:val="Headingb"/>
        <w:rPr>
          <w:rFonts w:asciiTheme="majorBidi" w:hAnsiTheme="majorBidi" w:cstheme="majorBidi"/>
        </w:rPr>
      </w:pPr>
      <w:r w:rsidRPr="008202AE">
        <w:rPr>
          <w:rFonts w:asciiTheme="majorBidi" w:hAnsiTheme="majorBidi" w:cstheme="majorBidi"/>
        </w:rPr>
        <w:lastRenderedPageBreak/>
        <w:t>Background</w:t>
      </w:r>
    </w:p>
    <w:p w14:paraId="4348D674" w14:textId="77777777" w:rsidR="005F0C33" w:rsidRPr="00864ADB" w:rsidRDefault="005F0C33" w:rsidP="005F0C33">
      <w:pPr>
        <w:ind w:right="-142"/>
        <w:rPr>
          <w:lang w:eastAsia="ja-JP"/>
        </w:rPr>
      </w:pPr>
      <w:r w:rsidRPr="00864ADB">
        <w:t>Working Party 5D</w:t>
      </w:r>
      <w:r w:rsidRPr="00864ADB">
        <w:rPr>
          <w:lang w:eastAsia="ja-JP"/>
        </w:rPr>
        <w:t xml:space="preserve"> (WP 5D)</w:t>
      </w:r>
      <w:r w:rsidRPr="00864ADB">
        <w:t xml:space="preserve"> thanks the relevant External Organizations </w:t>
      </w:r>
      <w:r w:rsidRPr="00864ADB">
        <w:rPr>
          <w:rFonts w:hint="eastAsia"/>
          <w:lang w:eastAsia="ja-JP"/>
        </w:rPr>
        <w:t xml:space="preserve">(RIT/SRIT </w:t>
      </w:r>
      <w:r w:rsidRPr="00864ADB">
        <w:rPr>
          <w:lang w:eastAsia="ja-JP"/>
        </w:rPr>
        <w:t xml:space="preserve">GCS </w:t>
      </w:r>
      <w:r w:rsidRPr="00864ADB">
        <w:rPr>
          <w:rFonts w:hint="eastAsia"/>
          <w:lang w:eastAsia="ja-JP"/>
        </w:rPr>
        <w:t xml:space="preserve">Proponents) </w:t>
      </w:r>
      <w:r w:rsidRPr="00864ADB">
        <w:t>for submitting Form B Document.</w:t>
      </w:r>
    </w:p>
    <w:p w14:paraId="5C57F5EF" w14:textId="77777777" w:rsidR="00AD31F8" w:rsidRDefault="00AD31F8" w:rsidP="00AD31F8">
      <w:pPr>
        <w:spacing w:after="120"/>
        <w:ind w:right="-142"/>
        <w:rPr>
          <w:lang w:eastAsia="ja-JP"/>
        </w:rPr>
      </w:pPr>
      <w:r w:rsidRPr="00864ADB">
        <w:rPr>
          <w:rFonts w:hint="eastAsia"/>
          <w:lang w:eastAsia="ja-JP"/>
        </w:rPr>
        <w:t>WP 5D recognize</w:t>
      </w:r>
      <w:r w:rsidRPr="00864ADB">
        <w:rPr>
          <w:lang w:eastAsia="ja-JP"/>
        </w:rPr>
        <w:t>s</w:t>
      </w:r>
      <w:r w:rsidRPr="00864ADB">
        <w:rPr>
          <w:rFonts w:hint="eastAsia"/>
          <w:lang w:eastAsia="ja-JP"/>
        </w:rPr>
        <w:t xml:space="preserve"> that </w:t>
      </w:r>
      <w:r w:rsidRPr="00864ADB">
        <w:rPr>
          <w:lang w:eastAsia="ja-JP"/>
        </w:rPr>
        <w:t xml:space="preserve">the </w:t>
      </w:r>
      <w:r>
        <w:rPr>
          <w:rFonts w:hint="eastAsia"/>
          <w:lang w:eastAsia="ja-JP"/>
        </w:rPr>
        <w:t xml:space="preserve">GCS Proponents and </w:t>
      </w:r>
      <w:r w:rsidRPr="00864ADB">
        <w:rPr>
          <w:i/>
          <w:iCs/>
          <w:lang w:eastAsia="ja-JP"/>
        </w:rPr>
        <w:t xml:space="preserve">Transposing Organizations </w:t>
      </w:r>
      <w:r w:rsidRPr="00864ADB">
        <w:rPr>
          <w:rFonts w:hint="eastAsia"/>
          <w:lang w:eastAsia="ja-JP"/>
        </w:rPr>
        <w:t xml:space="preserve">of </w:t>
      </w:r>
      <w:r>
        <w:rPr>
          <w:rFonts w:hint="eastAsia"/>
          <w:lang w:eastAsia="ja-JP"/>
        </w:rPr>
        <w:t xml:space="preserve">IMT-2020 </w:t>
      </w:r>
      <w:r w:rsidRPr="00864ADB">
        <w:rPr>
          <w:rFonts w:hint="eastAsia"/>
          <w:lang w:eastAsia="ja-JP"/>
        </w:rPr>
        <w:t>RIT</w:t>
      </w:r>
      <w:r>
        <w:rPr>
          <w:rFonts w:hint="eastAsia"/>
          <w:lang w:eastAsia="ja-JP"/>
        </w:rPr>
        <w:t>/</w:t>
      </w:r>
      <w:r w:rsidRPr="00864ADB">
        <w:rPr>
          <w:rFonts w:hint="eastAsia"/>
          <w:lang w:eastAsia="ja-JP"/>
        </w:rPr>
        <w:t xml:space="preserve">SRIT </w:t>
      </w:r>
      <w:r>
        <w:rPr>
          <w:rFonts w:hint="eastAsia"/>
          <w:lang w:eastAsia="ja-JP"/>
        </w:rPr>
        <w:t>are</w:t>
      </w:r>
      <w:r w:rsidRPr="00864ADB">
        <w:rPr>
          <w:lang w:eastAsia="ja-JP"/>
        </w:rPr>
        <w:t xml:space="preserve"> as following</w:t>
      </w:r>
      <w:r w:rsidRPr="00864ADB">
        <w:rPr>
          <w:rFonts w:hint="eastAsia"/>
          <w:lang w:eastAsia="ja-JP"/>
        </w:rPr>
        <w:t>:</w:t>
      </w:r>
    </w:p>
    <w:p w14:paraId="3582AAD7" w14:textId="77777777" w:rsidR="00AD31F8" w:rsidRDefault="00AD31F8" w:rsidP="00AD31F8">
      <w:pPr>
        <w:ind w:right="-142"/>
        <w:jc w:val="center"/>
        <w:rPr>
          <w:i/>
          <w:iCs/>
          <w:lang w:eastAsia="ja-JP"/>
        </w:rPr>
      </w:pPr>
    </w:p>
    <w:tbl>
      <w:tblPr>
        <w:tblStyle w:val="TableGrid"/>
        <w:tblW w:w="9606" w:type="dxa"/>
        <w:tblLook w:val="04A0" w:firstRow="1" w:lastRow="0" w:firstColumn="1" w:lastColumn="0" w:noHBand="0" w:noVBand="1"/>
      </w:tblPr>
      <w:tblGrid>
        <w:gridCol w:w="416"/>
        <w:gridCol w:w="1847"/>
        <w:gridCol w:w="1403"/>
        <w:gridCol w:w="847"/>
        <w:gridCol w:w="1692"/>
        <w:gridCol w:w="850"/>
        <w:gridCol w:w="1417"/>
        <w:gridCol w:w="1134"/>
      </w:tblGrid>
      <w:tr w:rsidR="00AD31F8" w:rsidRPr="005C25EF" w14:paraId="6079B251" w14:textId="77777777" w:rsidTr="00AC5A29">
        <w:tc>
          <w:tcPr>
            <w:tcW w:w="416" w:type="dxa"/>
            <w:vAlign w:val="center"/>
          </w:tcPr>
          <w:p w14:paraId="70E0CBD9" w14:textId="77777777" w:rsidR="00AD31F8" w:rsidRPr="005C25EF" w:rsidRDefault="00AD31F8" w:rsidP="005C25EF">
            <w:pPr>
              <w:spacing w:before="40" w:after="40"/>
              <w:ind w:right="-142"/>
              <w:rPr>
                <w:i/>
                <w:iCs/>
                <w:sz w:val="20"/>
                <w:lang w:eastAsia="ja-JP"/>
              </w:rPr>
            </w:pPr>
          </w:p>
        </w:tc>
        <w:tc>
          <w:tcPr>
            <w:tcW w:w="1847" w:type="dxa"/>
            <w:vAlign w:val="center"/>
          </w:tcPr>
          <w:p w14:paraId="48ADF3D7" w14:textId="5A0A11D0"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 document numbe</w:t>
            </w:r>
            <w:r w:rsidRPr="005C25EF">
              <w:rPr>
                <w:rFonts w:hint="eastAsia"/>
                <w:i/>
                <w:iCs/>
                <w:sz w:val="20"/>
                <w:lang w:eastAsia="ja-JP"/>
              </w:rPr>
              <w:t>r</w:t>
            </w:r>
          </w:p>
        </w:tc>
        <w:tc>
          <w:tcPr>
            <w:tcW w:w="1403" w:type="dxa"/>
            <w:vAlign w:val="center"/>
          </w:tcPr>
          <w:p w14:paraId="751C8D11" w14:textId="17FC49A0"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 xml:space="preserve">Name of </w:t>
            </w:r>
            <w:r w:rsidR="005C25EF" w:rsidRPr="005C25EF">
              <w:rPr>
                <w:i/>
                <w:iCs/>
                <w:sz w:val="20"/>
                <w:lang w:eastAsia="ja-JP"/>
              </w:rPr>
              <w:br/>
            </w:r>
            <w:r w:rsidRPr="005C25EF">
              <w:rPr>
                <w:rFonts w:hint="eastAsia"/>
                <w:i/>
                <w:iCs/>
                <w:sz w:val="20"/>
                <w:lang w:eastAsia="ja-JP"/>
              </w:rPr>
              <w:t>RIT/SRIT</w:t>
            </w:r>
          </w:p>
        </w:tc>
        <w:tc>
          <w:tcPr>
            <w:tcW w:w="847" w:type="dxa"/>
            <w:vAlign w:val="center"/>
          </w:tcPr>
          <w:p w14:paraId="635CB471"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R</w:t>
            </w:r>
            <w:r w:rsidRPr="005C25EF">
              <w:rPr>
                <w:i/>
                <w:iCs/>
                <w:sz w:val="20"/>
                <w:lang w:eastAsia="ja-JP"/>
              </w:rPr>
              <w:t>IT/ SRIT</w:t>
            </w:r>
          </w:p>
        </w:tc>
        <w:tc>
          <w:tcPr>
            <w:tcW w:w="1692" w:type="dxa"/>
            <w:vAlign w:val="center"/>
          </w:tcPr>
          <w:p w14:paraId="76834936" w14:textId="0E3F6E8C" w:rsidR="00AD31F8" w:rsidRPr="00261062" w:rsidRDefault="00AD31F8" w:rsidP="005C25EF">
            <w:pPr>
              <w:spacing w:before="40" w:after="40"/>
              <w:ind w:right="-142"/>
              <w:jc w:val="center"/>
              <w:rPr>
                <w:i/>
                <w:iCs/>
                <w:sz w:val="20"/>
                <w:lang w:eastAsia="ja-JP"/>
              </w:rPr>
            </w:pPr>
            <w:r w:rsidRPr="00261062">
              <w:rPr>
                <w:i/>
                <w:iCs/>
                <w:sz w:val="20"/>
                <w:lang w:eastAsia="ja-JP"/>
              </w:rPr>
              <w:t>GCS Proponent</w:t>
            </w:r>
          </w:p>
        </w:tc>
        <w:tc>
          <w:tcPr>
            <w:tcW w:w="850" w:type="dxa"/>
            <w:vAlign w:val="center"/>
          </w:tcPr>
          <w:p w14:paraId="259C879E"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G</w:t>
            </w:r>
            <w:r w:rsidRPr="005C25EF">
              <w:rPr>
                <w:i/>
                <w:iCs/>
                <w:sz w:val="20"/>
                <w:lang w:eastAsia="ja-JP"/>
              </w:rPr>
              <w:t>CS /DIS style</w:t>
            </w:r>
          </w:p>
        </w:tc>
        <w:tc>
          <w:tcPr>
            <w:tcW w:w="1417" w:type="dxa"/>
            <w:vAlign w:val="center"/>
          </w:tcPr>
          <w:p w14:paraId="010B7A90" w14:textId="77777777" w:rsidR="00AD31F8" w:rsidRPr="005C25EF" w:rsidRDefault="00AD31F8" w:rsidP="005C25EF">
            <w:pPr>
              <w:tabs>
                <w:tab w:val="clear" w:pos="1134"/>
                <w:tab w:val="left" w:pos="1310"/>
              </w:tabs>
              <w:spacing w:before="40" w:after="40"/>
              <w:ind w:right="-142"/>
              <w:jc w:val="center"/>
              <w:rPr>
                <w:i/>
                <w:iCs/>
                <w:sz w:val="20"/>
                <w:lang w:eastAsia="ja-JP"/>
              </w:rPr>
            </w:pPr>
            <w:r w:rsidRPr="005C25EF">
              <w:rPr>
                <w:rFonts w:hint="eastAsia"/>
                <w:i/>
                <w:iCs/>
                <w:sz w:val="20"/>
                <w:lang w:eastAsia="ja-JP"/>
              </w:rPr>
              <w:t>Transposing Organizations</w:t>
            </w:r>
          </w:p>
        </w:tc>
        <w:tc>
          <w:tcPr>
            <w:tcW w:w="1134" w:type="dxa"/>
            <w:vAlign w:val="center"/>
          </w:tcPr>
          <w:p w14:paraId="3069A8B3"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RIT/SRIT Proponent</w:t>
            </w:r>
          </w:p>
        </w:tc>
      </w:tr>
      <w:tr w:rsidR="00AD31F8" w:rsidRPr="005C25EF" w14:paraId="7DE4D2C2" w14:textId="77777777" w:rsidTr="00AC5A29">
        <w:tc>
          <w:tcPr>
            <w:tcW w:w="416" w:type="dxa"/>
            <w:vAlign w:val="center"/>
          </w:tcPr>
          <w:p w14:paraId="37BACA38" w14:textId="77777777" w:rsidR="00AD31F8" w:rsidRPr="005C25EF" w:rsidRDefault="00AD31F8" w:rsidP="005C25EF">
            <w:pPr>
              <w:spacing w:before="40" w:after="40"/>
              <w:ind w:right="-142"/>
              <w:rPr>
                <w:i/>
                <w:iCs/>
                <w:sz w:val="20"/>
                <w:lang w:eastAsia="ja-JP"/>
              </w:rPr>
            </w:pPr>
            <w:r w:rsidRPr="005C25EF">
              <w:rPr>
                <w:rFonts w:hint="eastAsia"/>
                <w:i/>
                <w:iCs/>
                <w:sz w:val="20"/>
                <w:lang w:eastAsia="ja-JP"/>
              </w:rPr>
              <w:t>1</w:t>
            </w:r>
          </w:p>
        </w:tc>
        <w:tc>
          <w:tcPr>
            <w:tcW w:w="1847" w:type="dxa"/>
            <w:vAlign w:val="center"/>
          </w:tcPr>
          <w:p w14:paraId="13ECA103"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MT-2020/13</w:t>
            </w:r>
          </w:p>
          <w:p w14:paraId="77E99B52"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MT-2020/15</w:t>
            </w:r>
          </w:p>
        </w:tc>
        <w:tc>
          <w:tcPr>
            <w:tcW w:w="1403" w:type="dxa"/>
            <w:vAlign w:val="center"/>
          </w:tcPr>
          <w:p w14:paraId="57F89193" w14:textId="77777777" w:rsidR="00AD31F8" w:rsidRPr="005C25EF" w:rsidRDefault="00AD31F8" w:rsidP="005C25EF">
            <w:pPr>
              <w:spacing w:before="40" w:after="40"/>
              <w:ind w:right="-142"/>
              <w:jc w:val="center"/>
              <w:rPr>
                <w:i/>
                <w:iCs/>
                <w:sz w:val="20"/>
                <w:lang w:eastAsia="ja-JP"/>
              </w:rPr>
            </w:pPr>
          </w:p>
        </w:tc>
        <w:tc>
          <w:tcPr>
            <w:tcW w:w="847" w:type="dxa"/>
            <w:vAlign w:val="center"/>
          </w:tcPr>
          <w:p w14:paraId="75F586BF"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S</w:t>
            </w:r>
            <w:r w:rsidRPr="005C25EF">
              <w:rPr>
                <w:i/>
                <w:iCs/>
                <w:sz w:val="20"/>
                <w:lang w:eastAsia="ja-JP"/>
              </w:rPr>
              <w:t>RIT</w:t>
            </w:r>
          </w:p>
        </w:tc>
        <w:tc>
          <w:tcPr>
            <w:tcW w:w="1692" w:type="dxa"/>
            <w:vAlign w:val="center"/>
          </w:tcPr>
          <w:p w14:paraId="673F3F20" w14:textId="206A39BB" w:rsidR="00AD31F8" w:rsidRPr="003A38B8" w:rsidRDefault="00261062" w:rsidP="005C25EF">
            <w:pPr>
              <w:spacing w:before="40" w:after="40"/>
              <w:ind w:right="-142"/>
              <w:jc w:val="center"/>
              <w:rPr>
                <w:i/>
                <w:iCs/>
                <w:sz w:val="20"/>
                <w:lang w:val="fr-FR" w:eastAsia="ja-JP"/>
              </w:rPr>
            </w:pPr>
            <w:r>
              <w:rPr>
                <w:i/>
                <w:iCs/>
                <w:sz w:val="20"/>
                <w:lang w:val="fr-FR" w:eastAsia="ja-JP"/>
              </w:rPr>
              <w:t xml:space="preserve">3GPP </w:t>
            </w:r>
            <w:r w:rsidRPr="000136A0">
              <w:rPr>
                <w:i/>
                <w:iCs/>
                <w:sz w:val="20"/>
                <w:lang w:eastAsia="ja-JP"/>
              </w:rPr>
              <w:t>collectively</w:t>
            </w:r>
            <w:r>
              <w:rPr>
                <w:i/>
                <w:iCs/>
                <w:sz w:val="20"/>
                <w:lang w:val="fr-FR" w:eastAsia="ja-JP"/>
              </w:rPr>
              <w:t xml:space="preserve"> (</w:t>
            </w:r>
            <w:r w:rsidR="00AD31F8" w:rsidRPr="003A38B8">
              <w:rPr>
                <w:i/>
                <w:iCs/>
                <w:sz w:val="20"/>
                <w:lang w:val="fr-FR" w:eastAsia="ja-JP"/>
              </w:rPr>
              <w:t>ARIB, ATIS, CCSA, ETSI, TSDSI, TTA, TTC</w:t>
            </w:r>
            <w:r>
              <w:rPr>
                <w:i/>
                <w:iCs/>
                <w:sz w:val="20"/>
                <w:lang w:val="fr-FR" w:eastAsia="ja-JP"/>
              </w:rPr>
              <w:t>)</w:t>
            </w:r>
          </w:p>
        </w:tc>
        <w:tc>
          <w:tcPr>
            <w:tcW w:w="850" w:type="dxa"/>
            <w:vAlign w:val="center"/>
          </w:tcPr>
          <w:p w14:paraId="0065A4A4"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G</w:t>
            </w:r>
            <w:r w:rsidRPr="005C25EF">
              <w:rPr>
                <w:i/>
                <w:iCs/>
                <w:sz w:val="20"/>
                <w:lang w:eastAsia="ja-JP"/>
              </w:rPr>
              <w:t>CS</w:t>
            </w:r>
          </w:p>
        </w:tc>
        <w:tc>
          <w:tcPr>
            <w:tcW w:w="1417" w:type="dxa"/>
            <w:vAlign w:val="center"/>
          </w:tcPr>
          <w:p w14:paraId="5669DE46" w14:textId="77777777" w:rsidR="00AD31F8" w:rsidRPr="003A38B8" w:rsidRDefault="00AD31F8" w:rsidP="005C25EF">
            <w:pPr>
              <w:tabs>
                <w:tab w:val="clear" w:pos="1134"/>
                <w:tab w:val="left" w:pos="1310"/>
              </w:tabs>
              <w:spacing w:before="40" w:after="40"/>
              <w:ind w:right="-142"/>
              <w:jc w:val="center"/>
              <w:rPr>
                <w:i/>
                <w:iCs/>
                <w:sz w:val="20"/>
                <w:lang w:val="fr-FR" w:eastAsia="ja-JP"/>
              </w:rPr>
            </w:pPr>
            <w:r w:rsidRPr="003A38B8">
              <w:rPr>
                <w:i/>
                <w:iCs/>
                <w:sz w:val="20"/>
                <w:lang w:val="fr-FR" w:eastAsia="ja-JP"/>
              </w:rPr>
              <w:t>ARIB, ATIS, CCSA, ETSI, TSDSI, TTA, TTC</w:t>
            </w:r>
          </w:p>
        </w:tc>
        <w:tc>
          <w:tcPr>
            <w:tcW w:w="1134" w:type="dxa"/>
            <w:vAlign w:val="center"/>
          </w:tcPr>
          <w:p w14:paraId="36811433"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3GPP Proponent</w:t>
            </w:r>
          </w:p>
          <w:p w14:paraId="10F0B88E" w14:textId="6B07E66D"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and China</w:t>
            </w:r>
          </w:p>
        </w:tc>
      </w:tr>
      <w:tr w:rsidR="00261062" w:rsidRPr="005C25EF" w14:paraId="19281BF5" w14:textId="77777777" w:rsidTr="00AC5A29">
        <w:tc>
          <w:tcPr>
            <w:tcW w:w="416" w:type="dxa"/>
            <w:vAlign w:val="center"/>
          </w:tcPr>
          <w:p w14:paraId="4E765F00" w14:textId="77777777" w:rsidR="00261062" w:rsidRPr="005C25EF" w:rsidRDefault="00261062" w:rsidP="00261062">
            <w:pPr>
              <w:spacing w:before="40" w:after="40"/>
              <w:ind w:right="-142"/>
              <w:rPr>
                <w:i/>
                <w:iCs/>
                <w:sz w:val="20"/>
                <w:lang w:eastAsia="ja-JP"/>
              </w:rPr>
            </w:pPr>
            <w:r w:rsidRPr="005C25EF">
              <w:rPr>
                <w:rFonts w:hint="eastAsia"/>
                <w:i/>
                <w:iCs/>
                <w:sz w:val="20"/>
                <w:lang w:eastAsia="ja-JP"/>
              </w:rPr>
              <w:t>2</w:t>
            </w:r>
          </w:p>
        </w:tc>
        <w:tc>
          <w:tcPr>
            <w:tcW w:w="1847" w:type="dxa"/>
            <w:vAlign w:val="center"/>
          </w:tcPr>
          <w:p w14:paraId="2E276D06"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MT-2020/14</w:t>
            </w:r>
          </w:p>
          <w:p w14:paraId="398E59D8"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MT-2020/15</w:t>
            </w:r>
          </w:p>
          <w:p w14:paraId="25198511"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MT-2020/16</w:t>
            </w:r>
          </w:p>
        </w:tc>
        <w:tc>
          <w:tcPr>
            <w:tcW w:w="1403" w:type="dxa"/>
            <w:vAlign w:val="center"/>
          </w:tcPr>
          <w:p w14:paraId="5F12AF98" w14:textId="77777777" w:rsidR="00261062" w:rsidRPr="005C25EF" w:rsidRDefault="00261062" w:rsidP="00261062">
            <w:pPr>
              <w:spacing w:before="40" w:after="40"/>
              <w:ind w:right="-142"/>
              <w:jc w:val="center"/>
              <w:rPr>
                <w:i/>
                <w:iCs/>
                <w:sz w:val="20"/>
                <w:lang w:eastAsia="ja-JP"/>
              </w:rPr>
            </w:pPr>
          </w:p>
        </w:tc>
        <w:tc>
          <w:tcPr>
            <w:tcW w:w="847" w:type="dxa"/>
            <w:vAlign w:val="center"/>
          </w:tcPr>
          <w:p w14:paraId="6AE752ED"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R</w:t>
            </w:r>
            <w:r w:rsidRPr="005C25EF">
              <w:rPr>
                <w:i/>
                <w:iCs/>
                <w:sz w:val="20"/>
                <w:lang w:eastAsia="ja-JP"/>
              </w:rPr>
              <w:t>IT</w:t>
            </w:r>
          </w:p>
        </w:tc>
        <w:tc>
          <w:tcPr>
            <w:tcW w:w="1692" w:type="dxa"/>
            <w:vAlign w:val="center"/>
          </w:tcPr>
          <w:p w14:paraId="47653FD7" w14:textId="7E0C51E2" w:rsidR="00261062" w:rsidRPr="003A38B8" w:rsidRDefault="00261062" w:rsidP="00261062">
            <w:pPr>
              <w:spacing w:before="40" w:after="40"/>
              <w:ind w:right="-142"/>
              <w:jc w:val="center"/>
              <w:rPr>
                <w:i/>
                <w:iCs/>
                <w:sz w:val="20"/>
                <w:lang w:val="fr-FR" w:eastAsia="ja-JP"/>
              </w:rPr>
            </w:pPr>
            <w:r>
              <w:rPr>
                <w:i/>
                <w:iCs/>
                <w:sz w:val="20"/>
                <w:lang w:val="fr-FR" w:eastAsia="ja-JP"/>
              </w:rPr>
              <w:t xml:space="preserve">3GPP </w:t>
            </w:r>
            <w:r w:rsidRPr="000136A0">
              <w:rPr>
                <w:i/>
                <w:iCs/>
                <w:sz w:val="20"/>
                <w:lang w:eastAsia="ja-JP"/>
              </w:rPr>
              <w:t>collectively</w:t>
            </w:r>
            <w:r>
              <w:rPr>
                <w:i/>
                <w:iCs/>
                <w:sz w:val="20"/>
                <w:lang w:val="fr-FR" w:eastAsia="ja-JP"/>
              </w:rPr>
              <w:t xml:space="preserve"> (</w:t>
            </w:r>
            <w:r w:rsidRPr="003A38B8">
              <w:rPr>
                <w:i/>
                <w:iCs/>
                <w:sz w:val="20"/>
                <w:lang w:val="fr-FR" w:eastAsia="ja-JP"/>
              </w:rPr>
              <w:t>ARIB, ATIS, CCSA, ETSI, TSDSI, TTA, TTC</w:t>
            </w:r>
            <w:r>
              <w:rPr>
                <w:i/>
                <w:iCs/>
                <w:sz w:val="20"/>
                <w:lang w:val="fr-FR" w:eastAsia="ja-JP"/>
              </w:rPr>
              <w:t>)</w:t>
            </w:r>
          </w:p>
        </w:tc>
        <w:tc>
          <w:tcPr>
            <w:tcW w:w="850" w:type="dxa"/>
            <w:vAlign w:val="center"/>
          </w:tcPr>
          <w:p w14:paraId="124EEAC2"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G</w:t>
            </w:r>
            <w:r w:rsidRPr="005C25EF">
              <w:rPr>
                <w:i/>
                <w:iCs/>
                <w:sz w:val="20"/>
                <w:lang w:eastAsia="ja-JP"/>
              </w:rPr>
              <w:t>CS</w:t>
            </w:r>
          </w:p>
        </w:tc>
        <w:tc>
          <w:tcPr>
            <w:tcW w:w="1417" w:type="dxa"/>
            <w:vAlign w:val="center"/>
          </w:tcPr>
          <w:p w14:paraId="7890CB2C" w14:textId="77777777" w:rsidR="00261062" w:rsidRPr="003A38B8" w:rsidRDefault="00261062" w:rsidP="00261062">
            <w:pPr>
              <w:tabs>
                <w:tab w:val="clear" w:pos="1134"/>
                <w:tab w:val="left" w:pos="1310"/>
              </w:tabs>
              <w:spacing w:before="40" w:after="40"/>
              <w:ind w:right="-142"/>
              <w:jc w:val="center"/>
              <w:rPr>
                <w:i/>
                <w:iCs/>
                <w:sz w:val="20"/>
                <w:lang w:val="fr-FR" w:eastAsia="ja-JP"/>
              </w:rPr>
            </w:pPr>
            <w:r w:rsidRPr="003A38B8">
              <w:rPr>
                <w:i/>
                <w:iCs/>
                <w:sz w:val="20"/>
                <w:lang w:val="fr-FR" w:eastAsia="ja-JP"/>
              </w:rPr>
              <w:t>ARIB, ATIS, CCSA, ETSI, TSDSI, TTA, TTC</w:t>
            </w:r>
          </w:p>
        </w:tc>
        <w:tc>
          <w:tcPr>
            <w:tcW w:w="1134" w:type="dxa"/>
            <w:vAlign w:val="center"/>
          </w:tcPr>
          <w:p w14:paraId="65CF47C0"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3GPP Proponent,</w:t>
            </w:r>
          </w:p>
          <w:p w14:paraId="5C0078D3"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China and Korea</w:t>
            </w:r>
          </w:p>
        </w:tc>
      </w:tr>
      <w:tr w:rsidR="00261062" w:rsidRPr="005C25EF" w14:paraId="7B9152D1" w14:textId="77777777" w:rsidTr="00AC5A29">
        <w:tc>
          <w:tcPr>
            <w:tcW w:w="416" w:type="dxa"/>
            <w:vAlign w:val="center"/>
          </w:tcPr>
          <w:p w14:paraId="2390E207" w14:textId="39AE4709" w:rsidR="00261062" w:rsidRPr="005C25EF" w:rsidRDefault="00261062" w:rsidP="00261062">
            <w:pPr>
              <w:spacing w:before="40" w:after="40"/>
              <w:ind w:right="-142"/>
              <w:rPr>
                <w:i/>
                <w:iCs/>
                <w:sz w:val="20"/>
                <w:lang w:eastAsia="ja-JP"/>
              </w:rPr>
            </w:pPr>
            <w:r>
              <w:rPr>
                <w:i/>
                <w:iCs/>
                <w:sz w:val="20"/>
                <w:lang w:eastAsia="ja-JP"/>
              </w:rPr>
              <w:t>3</w:t>
            </w:r>
          </w:p>
        </w:tc>
        <w:tc>
          <w:tcPr>
            <w:tcW w:w="1847" w:type="dxa"/>
            <w:vAlign w:val="center"/>
          </w:tcPr>
          <w:p w14:paraId="083BE8A2"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MT-2020/19 Rev.1</w:t>
            </w:r>
          </w:p>
        </w:tc>
        <w:tc>
          <w:tcPr>
            <w:tcW w:w="1403" w:type="dxa"/>
            <w:vAlign w:val="center"/>
          </w:tcPr>
          <w:p w14:paraId="7D584A44" w14:textId="77777777" w:rsidR="00261062" w:rsidRPr="005C25EF" w:rsidRDefault="00261062" w:rsidP="00261062">
            <w:pPr>
              <w:spacing w:before="40" w:after="40"/>
              <w:ind w:right="-142"/>
              <w:jc w:val="center"/>
              <w:rPr>
                <w:i/>
                <w:iCs/>
                <w:sz w:val="20"/>
                <w:lang w:eastAsia="ja-JP"/>
              </w:rPr>
            </w:pPr>
          </w:p>
        </w:tc>
        <w:tc>
          <w:tcPr>
            <w:tcW w:w="847" w:type="dxa"/>
            <w:vAlign w:val="center"/>
          </w:tcPr>
          <w:p w14:paraId="3F26147B"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R</w:t>
            </w:r>
            <w:r w:rsidRPr="005C25EF">
              <w:rPr>
                <w:i/>
                <w:iCs/>
                <w:sz w:val="20"/>
                <w:lang w:eastAsia="ja-JP"/>
              </w:rPr>
              <w:t>IT</w:t>
            </w:r>
          </w:p>
        </w:tc>
        <w:tc>
          <w:tcPr>
            <w:tcW w:w="1692" w:type="dxa"/>
            <w:vAlign w:val="center"/>
          </w:tcPr>
          <w:p w14:paraId="32EC7D3D"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T</w:t>
            </w:r>
            <w:r w:rsidRPr="005C25EF">
              <w:rPr>
                <w:i/>
                <w:iCs/>
                <w:sz w:val="20"/>
                <w:lang w:eastAsia="ja-JP"/>
              </w:rPr>
              <w:t>SDSI</w:t>
            </w:r>
          </w:p>
        </w:tc>
        <w:tc>
          <w:tcPr>
            <w:tcW w:w="850" w:type="dxa"/>
            <w:vAlign w:val="center"/>
          </w:tcPr>
          <w:p w14:paraId="358D5CBC"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G</w:t>
            </w:r>
            <w:r w:rsidRPr="005C25EF">
              <w:rPr>
                <w:i/>
                <w:iCs/>
                <w:sz w:val="20"/>
                <w:lang w:eastAsia="ja-JP"/>
              </w:rPr>
              <w:t>CS</w:t>
            </w:r>
          </w:p>
        </w:tc>
        <w:tc>
          <w:tcPr>
            <w:tcW w:w="1417" w:type="dxa"/>
            <w:vAlign w:val="center"/>
          </w:tcPr>
          <w:p w14:paraId="0B2B6E65" w14:textId="77777777" w:rsidR="00261062" w:rsidRPr="005C25EF" w:rsidRDefault="00261062" w:rsidP="00261062">
            <w:pPr>
              <w:tabs>
                <w:tab w:val="clear" w:pos="1134"/>
                <w:tab w:val="left" w:pos="1310"/>
              </w:tabs>
              <w:spacing w:before="40" w:after="40"/>
              <w:ind w:right="-142"/>
              <w:jc w:val="center"/>
              <w:rPr>
                <w:i/>
                <w:iCs/>
                <w:sz w:val="20"/>
                <w:lang w:eastAsia="ja-JP"/>
              </w:rPr>
            </w:pPr>
            <w:r w:rsidRPr="005C25EF">
              <w:rPr>
                <w:rFonts w:hint="eastAsia"/>
                <w:i/>
                <w:iCs/>
                <w:sz w:val="20"/>
                <w:lang w:eastAsia="ja-JP"/>
              </w:rPr>
              <w:t>TSDSI</w:t>
            </w:r>
          </w:p>
        </w:tc>
        <w:tc>
          <w:tcPr>
            <w:tcW w:w="1134" w:type="dxa"/>
            <w:vAlign w:val="center"/>
          </w:tcPr>
          <w:p w14:paraId="1C36C0DB"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T</w:t>
            </w:r>
            <w:r w:rsidRPr="005C25EF">
              <w:rPr>
                <w:i/>
                <w:iCs/>
                <w:sz w:val="20"/>
                <w:lang w:eastAsia="ja-JP"/>
              </w:rPr>
              <w:t>SDSI</w:t>
            </w:r>
          </w:p>
        </w:tc>
      </w:tr>
    </w:tbl>
    <w:p w14:paraId="11232426" w14:textId="77777777" w:rsidR="00AD31F8" w:rsidRDefault="00AD31F8" w:rsidP="00AD31F8">
      <w:pPr>
        <w:spacing w:after="120"/>
        <w:ind w:right="-142"/>
        <w:rPr>
          <w:iCs/>
          <w:szCs w:val="24"/>
          <w:lang w:eastAsia="ja-JP"/>
        </w:rPr>
      </w:pPr>
      <w:r>
        <w:rPr>
          <w:lang w:eastAsia="ja-JP"/>
        </w:rPr>
        <w:t>N</w:t>
      </w:r>
      <w:r>
        <w:rPr>
          <w:rFonts w:hint="eastAsia"/>
          <w:lang w:eastAsia="ja-JP"/>
        </w:rPr>
        <w:t>ote 1</w:t>
      </w:r>
      <w:r w:rsidRPr="00CF7C49">
        <w:rPr>
          <w:rFonts w:hint="eastAsia"/>
          <w:lang w:eastAsia="ja-JP"/>
        </w:rPr>
        <w:t xml:space="preserve">: </w:t>
      </w:r>
      <w:r>
        <w:rPr>
          <w:rFonts w:hint="eastAsia"/>
          <w:lang w:eastAsia="ja-JP"/>
        </w:rPr>
        <w:t>IMT-2020/15 is c</w:t>
      </w:r>
      <w:r w:rsidRPr="00CF7C49">
        <w:rPr>
          <w:rFonts w:hint="eastAsia"/>
          <w:iCs/>
          <w:szCs w:val="24"/>
          <w:lang w:eastAsia="ja-JP"/>
        </w:rPr>
        <w:t>onsolidated into IMT-2020/13 &amp; IMT-2020/14</w:t>
      </w:r>
      <w:r>
        <w:rPr>
          <w:rFonts w:hint="eastAsia"/>
          <w:iCs/>
          <w:szCs w:val="24"/>
          <w:lang w:eastAsia="ja-JP"/>
        </w:rPr>
        <w:t xml:space="preserve"> in Step 7.</w:t>
      </w:r>
    </w:p>
    <w:p w14:paraId="0C2E81FA" w14:textId="77777777" w:rsidR="00AD31F8" w:rsidRDefault="00AD31F8" w:rsidP="00AD31F8">
      <w:pPr>
        <w:spacing w:after="120"/>
        <w:ind w:right="-142"/>
        <w:rPr>
          <w:iCs/>
          <w:szCs w:val="24"/>
          <w:lang w:eastAsia="ja-JP"/>
        </w:rPr>
      </w:pPr>
      <w:r>
        <w:rPr>
          <w:lang w:eastAsia="ja-JP"/>
        </w:rPr>
        <w:t>N</w:t>
      </w:r>
      <w:r>
        <w:rPr>
          <w:rFonts w:hint="eastAsia"/>
          <w:lang w:eastAsia="ja-JP"/>
        </w:rPr>
        <w:t>ote 2</w:t>
      </w:r>
      <w:r w:rsidRPr="00CF7C49">
        <w:rPr>
          <w:rFonts w:hint="eastAsia"/>
          <w:lang w:eastAsia="ja-JP"/>
        </w:rPr>
        <w:t xml:space="preserve">: </w:t>
      </w:r>
      <w:r>
        <w:rPr>
          <w:rFonts w:hint="eastAsia"/>
          <w:lang w:eastAsia="ja-JP"/>
        </w:rPr>
        <w:t>IMT-2020/16 is c</w:t>
      </w:r>
      <w:r w:rsidRPr="00CF7C49">
        <w:rPr>
          <w:rFonts w:hint="eastAsia"/>
          <w:iCs/>
          <w:szCs w:val="24"/>
          <w:lang w:eastAsia="ja-JP"/>
        </w:rPr>
        <w:t>onsolidated into IMT-2020/14</w:t>
      </w:r>
      <w:r>
        <w:rPr>
          <w:rFonts w:hint="eastAsia"/>
          <w:iCs/>
          <w:szCs w:val="24"/>
          <w:lang w:eastAsia="ja-JP"/>
        </w:rPr>
        <w:t xml:space="preserve"> in Step 7.</w:t>
      </w:r>
    </w:p>
    <w:p w14:paraId="6F3D01D3" w14:textId="77777777" w:rsidR="00CF7C49" w:rsidRPr="00AD31F8" w:rsidRDefault="00CF7C49" w:rsidP="00CF7C49">
      <w:pPr>
        <w:spacing w:after="120"/>
        <w:ind w:right="-142"/>
        <w:rPr>
          <w:lang w:eastAsia="ja-JP"/>
        </w:rPr>
      </w:pPr>
    </w:p>
    <w:p w14:paraId="127BE9BA" w14:textId="77777777" w:rsidR="00B31679" w:rsidRPr="00864ADB" w:rsidRDefault="00B31679" w:rsidP="00B31679">
      <w:pPr>
        <w:pStyle w:val="Headingb"/>
      </w:pPr>
      <w:r w:rsidRPr="00864ADB">
        <w:t>Step 8 is underway; Steps 5 to 7 have concluded</w:t>
      </w:r>
    </w:p>
    <w:p w14:paraId="36C2319A" w14:textId="77777777" w:rsidR="00B31679" w:rsidRPr="00864ADB" w:rsidRDefault="00B31679" w:rsidP="00B31679">
      <w:pPr>
        <w:rPr>
          <w:lang w:eastAsia="ja-JP"/>
        </w:rPr>
      </w:pPr>
      <w:r w:rsidRPr="00864ADB">
        <w:t>WP 5D recognizes that the IMT-2020 develop</w:t>
      </w:r>
      <w:r w:rsidRPr="00864ADB">
        <w:rPr>
          <w:lang w:eastAsia="ja-JP"/>
        </w:rPr>
        <w:t>ment</w:t>
      </w:r>
      <w:r w:rsidRPr="00864ADB">
        <w:t xml:space="preserve"> process has completed Steps 5, 6 and 7 and </w:t>
      </w:r>
      <w:r w:rsidRPr="00864ADB">
        <w:rPr>
          <w:lang w:eastAsia="zh-CN"/>
        </w:rPr>
        <w:t>has</w:t>
      </w:r>
      <w:r w:rsidRPr="00864ADB">
        <w:t xml:space="preserve"> in the </w:t>
      </w:r>
      <w:r w:rsidRPr="00864ADB">
        <w:rPr>
          <w:lang w:eastAsia="zh-CN"/>
        </w:rPr>
        <w:t>35</w:t>
      </w:r>
      <w:r w:rsidRPr="00864ADB">
        <w:rPr>
          <w:vertAlign w:val="superscript"/>
          <w:lang w:eastAsia="zh-CN"/>
        </w:rPr>
        <w:t>th</w:t>
      </w:r>
      <w:r w:rsidRPr="00864ADB">
        <w:rPr>
          <w:lang w:eastAsia="zh-CN"/>
        </w:rPr>
        <w:t xml:space="preserve"> e-meeting of WP 5D already entered the </w:t>
      </w:r>
      <w:r w:rsidRPr="00864ADB">
        <w:t xml:space="preserve">standardization phase </w:t>
      </w:r>
      <w:r w:rsidRPr="00864ADB">
        <w:rPr>
          <w:lang w:eastAsia="ja-JP"/>
        </w:rPr>
        <w:t xml:space="preserve">(Step 8). </w:t>
      </w:r>
    </w:p>
    <w:p w14:paraId="52F5C127" w14:textId="77777777" w:rsidR="00B31679" w:rsidRPr="00864ADB" w:rsidRDefault="00B31679" w:rsidP="00B31679">
      <w:pPr>
        <w:rPr>
          <w:lang w:eastAsia="ja-JP"/>
        </w:rPr>
      </w:pPr>
      <w:r w:rsidRPr="00864ADB">
        <w:rPr>
          <w:lang w:eastAsia="ja-JP"/>
        </w:rPr>
        <w:t xml:space="preserve">The following materials should be consulted </w:t>
      </w:r>
      <w:proofErr w:type="gramStart"/>
      <w:r w:rsidRPr="00864ADB">
        <w:rPr>
          <w:lang w:eastAsia="ja-JP"/>
        </w:rPr>
        <w:t>with regard to</w:t>
      </w:r>
      <w:proofErr w:type="gramEnd"/>
      <w:r w:rsidRPr="00864ADB">
        <w:rPr>
          <w:lang w:eastAsia="ja-JP"/>
        </w:rPr>
        <w:t xml:space="preserve"> proceeding in Step 8:</w:t>
      </w:r>
    </w:p>
    <w:p w14:paraId="38FFD7B3" w14:textId="6DE7E887" w:rsidR="00B31679" w:rsidRPr="00864ADB" w:rsidRDefault="00306619" w:rsidP="00B31679">
      <w:pPr>
        <w:numPr>
          <w:ilvl w:val="0"/>
          <w:numId w:val="3"/>
        </w:numPr>
        <w:spacing w:before="80"/>
        <w:ind w:left="1134" w:hanging="1134"/>
        <w:rPr>
          <w:i/>
          <w:iCs/>
          <w:lang w:eastAsia="ja-JP"/>
        </w:rPr>
      </w:pPr>
      <w:hyperlink r:id="rId15" w:history="1">
        <w:r w:rsidR="00060DE6">
          <w:rPr>
            <w:rStyle w:val="Hyperlink"/>
            <w:szCs w:val="24"/>
            <w:lang w:eastAsia="zh-CN"/>
          </w:rPr>
          <w:t>Addendum 7 to the Circular Letter 5/LCCE/59</w:t>
        </w:r>
      </w:hyperlink>
      <w:r w:rsidR="00B31679" w:rsidRPr="00864ADB">
        <w:rPr>
          <w:lang w:eastAsia="ja-JP"/>
        </w:rPr>
        <w:t xml:space="preserve"> announced the results of Steps 5 to 7 and the technologies that have been accepted for inclusion in Step 8.  </w:t>
      </w:r>
    </w:p>
    <w:p w14:paraId="4A02C265" w14:textId="2879CD3C" w:rsidR="00B31679" w:rsidRPr="00645430" w:rsidRDefault="00B31679" w:rsidP="00C9093A">
      <w:pPr>
        <w:numPr>
          <w:ilvl w:val="0"/>
          <w:numId w:val="3"/>
        </w:numPr>
        <w:spacing w:before="80"/>
        <w:ind w:left="1134" w:hanging="1134"/>
        <w:rPr>
          <w:i/>
          <w:iCs/>
          <w:lang w:eastAsia="ja-JP"/>
        </w:rPr>
      </w:pPr>
      <w:r w:rsidRPr="00645430">
        <w:rPr>
          <w:lang w:eastAsia="ja-JP"/>
        </w:rPr>
        <w:t xml:space="preserve">Draft new Report ITU-R </w:t>
      </w:r>
      <w:proofErr w:type="gramStart"/>
      <w:r w:rsidRPr="00645430">
        <w:rPr>
          <w:lang w:eastAsia="ja-JP"/>
        </w:rPr>
        <w:t>M.[</w:t>
      </w:r>
      <w:proofErr w:type="gramEnd"/>
      <w:r w:rsidRPr="00645430">
        <w:rPr>
          <w:lang w:eastAsia="ja-JP"/>
        </w:rPr>
        <w:t xml:space="preserve">IMT-2020.OUTCOME], </w:t>
      </w:r>
      <w:r w:rsidRPr="00645430">
        <w:rPr>
          <w:i/>
          <w:iCs/>
          <w:lang w:eastAsia="ja-JP"/>
        </w:rPr>
        <w:t>“The outcome of the evaluation, consensus building and decision of the IMT-2020 process (Steps 4 to 7), including characteristics of IMT-2020 radio interfaces”</w:t>
      </w:r>
      <w:r w:rsidRPr="00645430">
        <w:rPr>
          <w:lang w:eastAsia="ja-JP"/>
        </w:rPr>
        <w:t xml:space="preserve"> provides further necessary information.  The attention of the Transposing Organizations is </w:t>
      </w:r>
      <w:r w:rsidR="003A38B8" w:rsidRPr="00645430">
        <w:rPr>
          <w:lang w:eastAsia="ja-JP"/>
        </w:rPr>
        <w:t xml:space="preserve">drawn </w:t>
      </w:r>
      <w:r w:rsidRPr="00645430">
        <w:rPr>
          <w:lang w:eastAsia="ja-JP"/>
        </w:rPr>
        <w:t xml:space="preserve">to this Report for </w:t>
      </w:r>
      <w:r w:rsidR="003A38B8" w:rsidRPr="00645430">
        <w:rPr>
          <w:lang w:eastAsia="ja-JP"/>
        </w:rPr>
        <w:t xml:space="preserve">background </w:t>
      </w:r>
      <w:r w:rsidRPr="00645430">
        <w:rPr>
          <w:lang w:eastAsia="ja-JP"/>
        </w:rPr>
        <w:t xml:space="preserve">information </w:t>
      </w:r>
      <w:r w:rsidR="003A38B8" w:rsidRPr="00645430">
        <w:rPr>
          <w:lang w:eastAsia="ja-JP"/>
        </w:rPr>
        <w:t xml:space="preserve">necessary </w:t>
      </w:r>
      <w:r w:rsidRPr="00645430">
        <w:rPr>
          <w:lang w:eastAsia="ja-JP"/>
        </w:rPr>
        <w:t xml:space="preserve">for Step 8.  See Attachment </w:t>
      </w:r>
      <w:r w:rsidR="00060DE6" w:rsidRPr="00645430">
        <w:rPr>
          <w:lang w:eastAsia="ja-JP"/>
        </w:rPr>
        <w:t>1</w:t>
      </w:r>
    </w:p>
    <w:p w14:paraId="66E88AC2" w14:textId="70A421A2" w:rsidR="00B31679" w:rsidRPr="00645430" w:rsidRDefault="00B31679">
      <w:pPr>
        <w:numPr>
          <w:ilvl w:val="0"/>
          <w:numId w:val="3"/>
        </w:numPr>
        <w:spacing w:before="80"/>
        <w:ind w:left="1134" w:hanging="1134"/>
      </w:pPr>
      <w:r w:rsidRPr="00645430">
        <w:rPr>
          <w:lang w:eastAsia="ja-JP"/>
        </w:rPr>
        <w:t xml:space="preserve">Preliminary </w:t>
      </w:r>
      <w:r w:rsidR="005C25EF" w:rsidRPr="00645430">
        <w:rPr>
          <w:lang w:eastAsia="ja-JP"/>
        </w:rPr>
        <w:t xml:space="preserve">draft </w:t>
      </w:r>
      <w:r w:rsidRPr="00645430">
        <w:rPr>
          <w:lang w:eastAsia="ja-JP"/>
        </w:rPr>
        <w:t xml:space="preserve">new Recommendation ITU-R M.[IMT-2020.SPECS] </w:t>
      </w:r>
      <w:r w:rsidRPr="00645430">
        <w:rPr>
          <w:i/>
          <w:iCs/>
          <w:szCs w:val="28"/>
          <w:lang w:eastAsia="ja-JP"/>
        </w:rPr>
        <w:t xml:space="preserve">“Detailed specifications of the radio interfaces of IMT-2020” </w:t>
      </w:r>
      <w:r w:rsidR="00060DE6" w:rsidRPr="00645430">
        <w:rPr>
          <w:szCs w:val="28"/>
          <w:lang w:eastAsia="ja-JP"/>
        </w:rPr>
        <w:t>(</w:t>
      </w:r>
      <w:proofErr w:type="spellStart"/>
      <w:r w:rsidR="003F42CC">
        <w:fldChar w:fldCharType="begin"/>
      </w:r>
      <w:r w:rsidR="003F42CC">
        <w:instrText xml:space="preserve"> HYPERLINK "https://extranet.itu.int/rsg-meetings/sg5/wp5d/Share/Forms/Column%20view.aspx?RootFolder=%2Frsg%2Dmeetings%2Fsg5%2Fwp5d%2FShare%2FWG%20Technology%20Aspects&amp;FolderCTID=0x0120007156C399F9A8F94A90C068C161CC3FEE&amp;View=%7b54BB36FC-1873-4FF7-907D-EADF6357D636%7d" </w:instrText>
      </w:r>
      <w:r w:rsidR="003F42CC">
        <w:fldChar w:fldCharType="separate"/>
      </w:r>
      <w:r w:rsidR="00060DE6" w:rsidRPr="00645430">
        <w:rPr>
          <w:rStyle w:val="Hyperlink"/>
          <w:lang w:eastAsia="ja-JP"/>
        </w:rPr>
        <w:t>Sharepoint</w:t>
      </w:r>
      <w:proofErr w:type="spellEnd"/>
      <w:r w:rsidR="003F42CC">
        <w:rPr>
          <w:rStyle w:val="Hyperlink"/>
          <w:lang w:eastAsia="ja-JP"/>
        </w:rPr>
        <w:fldChar w:fldCharType="end"/>
      </w:r>
      <w:r w:rsidR="00060DE6" w:rsidRPr="00645430">
        <w:rPr>
          <w:lang w:eastAsia="ja-JP"/>
        </w:rPr>
        <w:t>, TIES restricted access</w:t>
      </w:r>
      <w:r w:rsidR="00060DE6" w:rsidRPr="00645430">
        <w:rPr>
          <w:szCs w:val="28"/>
          <w:lang w:eastAsia="ja-JP"/>
        </w:rPr>
        <w:t xml:space="preserve">) </w:t>
      </w:r>
      <w:r w:rsidRPr="00645430">
        <w:rPr>
          <w:lang w:eastAsia="ja-JP"/>
        </w:rPr>
        <w:t xml:space="preserve">should be </w:t>
      </w:r>
      <w:r w:rsidR="003A38B8" w:rsidRPr="00645430">
        <w:rPr>
          <w:lang w:eastAsia="ja-JP"/>
        </w:rPr>
        <w:t xml:space="preserve">considered </w:t>
      </w:r>
      <w:r w:rsidRPr="00645430">
        <w:rPr>
          <w:lang w:eastAsia="ja-JP"/>
        </w:rPr>
        <w:t>by the Transposing Organizations as the hyperlink references will be placed in the relevant Section 2</w:t>
      </w:r>
      <w:r w:rsidRPr="00645430">
        <w:rPr>
          <w:rFonts w:hint="eastAsia"/>
          <w:lang w:eastAsia="ja-JP"/>
        </w:rPr>
        <w:t xml:space="preserve"> in </w:t>
      </w:r>
      <w:r w:rsidRPr="00645430">
        <w:rPr>
          <w:rFonts w:hint="eastAsia"/>
          <w:b/>
          <w:lang w:eastAsia="ja-JP"/>
        </w:rPr>
        <w:t xml:space="preserve">Annexes 1 to </w:t>
      </w:r>
      <w:r w:rsidR="00261062" w:rsidRPr="00645430">
        <w:rPr>
          <w:b/>
          <w:lang w:eastAsia="ja-JP"/>
        </w:rPr>
        <w:t>3</w:t>
      </w:r>
      <w:r w:rsidRPr="00645430">
        <w:rPr>
          <w:lang w:eastAsia="ja-JP"/>
        </w:rPr>
        <w:t xml:space="preserve">.  </w:t>
      </w:r>
      <w:r w:rsidR="000F271F" w:rsidRPr="00645430">
        <w:rPr>
          <w:lang w:eastAsia="ja-JP"/>
        </w:rPr>
        <w:t xml:space="preserve">Attention is drawn to the Tables in Section 2 for guidance regarding the GCS to be utilized for the transpositions and the basis of the relevant hyperlinks. Transposing Organizations should check the ITU-R web page accessed through the provided hyperlink in the Table to access the </w:t>
      </w:r>
      <w:r w:rsidR="001A19B9" w:rsidRPr="00645430">
        <w:rPr>
          <w:lang w:eastAsia="ja-JP"/>
        </w:rPr>
        <w:t>detailed</w:t>
      </w:r>
      <w:r w:rsidR="000F271F" w:rsidRPr="00645430">
        <w:rPr>
          <w:lang w:eastAsia="ja-JP"/>
        </w:rPr>
        <w:t xml:space="preserve"> specifications that comp</w:t>
      </w:r>
      <w:r w:rsidR="001A19B9" w:rsidRPr="00645430">
        <w:rPr>
          <w:lang w:eastAsia="ja-JP"/>
        </w:rPr>
        <w:t>ri</w:t>
      </w:r>
      <w:r w:rsidR="000F271F" w:rsidRPr="00645430">
        <w:rPr>
          <w:lang w:eastAsia="ja-JP"/>
        </w:rPr>
        <w:t xml:space="preserve">se the GCS which will be available shortly after the indicated date. </w:t>
      </w:r>
    </w:p>
    <w:p w14:paraId="2797B423" w14:textId="57309470" w:rsidR="00B31679" w:rsidRPr="00864ADB" w:rsidRDefault="00B31679" w:rsidP="00B31679">
      <w:r w:rsidRPr="00864ADB">
        <w:t xml:space="preserve">In preparation for WP 5D Meeting #36 (planned </w:t>
      </w:r>
      <w:r w:rsidR="00060DE6">
        <w:t>5</w:t>
      </w:r>
      <w:r w:rsidRPr="00864ADB">
        <w:t>-1</w:t>
      </w:r>
      <w:r w:rsidR="00060DE6">
        <w:t>6</w:t>
      </w:r>
      <w:r w:rsidRPr="00864ADB">
        <w:t xml:space="preserve"> October 2020) - certain matters must be addressed.  The cut-off date for documents that are required specifically for action at Meeting #36 is </w:t>
      </w:r>
      <w:r w:rsidRPr="00645430">
        <w:rPr>
          <w:b/>
          <w:bCs/>
        </w:rPr>
        <w:t>2</w:t>
      </w:r>
      <w:r w:rsidR="00060DE6" w:rsidRPr="00645430">
        <w:rPr>
          <w:b/>
          <w:bCs/>
        </w:rPr>
        <w:t>8</w:t>
      </w:r>
      <w:r w:rsidRPr="00645430">
        <w:rPr>
          <w:b/>
          <w:bCs/>
        </w:rPr>
        <w:t xml:space="preserve"> September 2020 at 16:00 hours UTC</w:t>
      </w:r>
      <w:r w:rsidRPr="00864ADB">
        <w:t>.</w:t>
      </w:r>
    </w:p>
    <w:p w14:paraId="01E66303" w14:textId="77777777" w:rsidR="00B31679" w:rsidRPr="00864ADB" w:rsidRDefault="00B31679" w:rsidP="00B31679">
      <w:r w:rsidRPr="00864ADB">
        <w:t xml:space="preserve">Materials for the hyperlink references have a different due date of 8 October 2020.  </w:t>
      </w:r>
    </w:p>
    <w:p w14:paraId="7E71085B" w14:textId="77777777" w:rsidR="00B31679" w:rsidRDefault="00B31679" w:rsidP="00B31679">
      <w:pPr>
        <w:rPr>
          <w:lang w:eastAsia="ja-JP"/>
        </w:rPr>
      </w:pPr>
      <w:r w:rsidRPr="00645430">
        <w:rPr>
          <w:lang w:eastAsia="ja-JP"/>
        </w:rPr>
        <w:lastRenderedPageBreak/>
        <w:t xml:space="preserve">Therefore, in summary, WP 5D kindly </w:t>
      </w:r>
      <w:r w:rsidRPr="00645430">
        <w:t xml:space="preserve">requests the relevant </w:t>
      </w:r>
      <w:r w:rsidRPr="00645430">
        <w:rPr>
          <w:i/>
          <w:iCs/>
        </w:rPr>
        <w:t>Transposing Organizations</w:t>
      </w:r>
      <w:r w:rsidRPr="00645430">
        <w:t xml:space="preserve"> to complete the Step 8 work:</w:t>
      </w:r>
    </w:p>
    <w:p w14:paraId="515A99F3" w14:textId="29823E42" w:rsidR="00521844" w:rsidRPr="001949AF" w:rsidRDefault="00521844" w:rsidP="00521844">
      <w:pPr>
        <w:pStyle w:val="Heading1"/>
        <w:rPr>
          <w:szCs w:val="28"/>
          <w:lang w:eastAsia="ja-JP"/>
        </w:rPr>
      </w:pPr>
      <w:r w:rsidRPr="001949AF">
        <w:rPr>
          <w:szCs w:val="28"/>
          <w:lang w:eastAsia="ja-JP"/>
        </w:rPr>
        <w:t>III</w:t>
      </w:r>
      <w:r>
        <w:rPr>
          <w:szCs w:val="28"/>
          <w:lang w:eastAsia="ja-JP"/>
        </w:rPr>
        <w:tab/>
      </w:r>
      <w:r w:rsidRPr="001949AF">
        <w:rPr>
          <w:szCs w:val="28"/>
          <w:lang w:eastAsia="ja-JP"/>
        </w:rPr>
        <w:t xml:space="preserve">Timelines for </w:t>
      </w:r>
      <w:r w:rsidR="005C25EF" w:rsidRPr="001949AF">
        <w:rPr>
          <w:szCs w:val="28"/>
          <w:lang w:eastAsia="ja-JP"/>
        </w:rPr>
        <w:t xml:space="preserve">finalization of draft new </w:t>
      </w:r>
      <w:r w:rsidRPr="001949AF">
        <w:rPr>
          <w:szCs w:val="28"/>
          <w:lang w:eastAsia="ja-JP"/>
        </w:rPr>
        <w:t xml:space="preserve">Recommendation ITU-R </w:t>
      </w:r>
      <w:proofErr w:type="gramStart"/>
      <w:r w:rsidRPr="001949AF">
        <w:rPr>
          <w:szCs w:val="28"/>
          <w:lang w:eastAsia="ja-JP"/>
        </w:rPr>
        <w:t>M.[</w:t>
      </w:r>
      <w:proofErr w:type="gramEnd"/>
      <w:r w:rsidRPr="001949AF">
        <w:rPr>
          <w:szCs w:val="28"/>
          <w:lang w:eastAsia="ja-JP"/>
        </w:rPr>
        <w:t>IMT</w:t>
      </w:r>
      <w:r w:rsidR="003A38B8">
        <w:rPr>
          <w:szCs w:val="28"/>
          <w:lang w:eastAsia="ja-JP"/>
        </w:rPr>
        <w:t>-2020</w:t>
      </w:r>
      <w:r w:rsidRPr="001949AF">
        <w:rPr>
          <w:szCs w:val="28"/>
          <w:lang w:eastAsia="ja-JP"/>
        </w:rPr>
        <w:t>.SPEC</w:t>
      </w:r>
      <w:r w:rsidR="003A38B8">
        <w:rPr>
          <w:szCs w:val="28"/>
          <w:lang w:eastAsia="ja-JP"/>
        </w:rPr>
        <w:t>S</w:t>
      </w:r>
      <w:r w:rsidRPr="001949AF">
        <w:rPr>
          <w:szCs w:val="28"/>
          <w:lang w:eastAsia="ja-JP"/>
        </w:rPr>
        <w:t xml:space="preserve">] </w:t>
      </w:r>
    </w:p>
    <w:p w14:paraId="1BD0D8AB" w14:textId="77777777" w:rsidR="00521844" w:rsidRDefault="00521844" w:rsidP="00521844">
      <w:pPr>
        <w:spacing w:after="120"/>
      </w:pPr>
      <w:r>
        <w:t xml:space="preserve">The following is an extract from the </w:t>
      </w:r>
      <w:r>
        <w:rPr>
          <w:lang w:eastAsia="zh-CN"/>
        </w:rPr>
        <w:t xml:space="preserve">Document </w:t>
      </w:r>
      <w:r>
        <w:rPr>
          <w:rFonts w:hint="eastAsia"/>
          <w:lang w:eastAsia="zh-CN"/>
        </w:rPr>
        <w:t>IMT-2020/21</w:t>
      </w:r>
      <w:r>
        <w:t>.</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bottom w:w="55" w:type="dxa"/>
        </w:tblCellMar>
        <w:tblLook w:val="00A0" w:firstRow="1" w:lastRow="0" w:firstColumn="1" w:lastColumn="0" w:noHBand="0" w:noVBand="0"/>
      </w:tblPr>
      <w:tblGrid>
        <w:gridCol w:w="1250"/>
        <w:gridCol w:w="1384"/>
        <w:gridCol w:w="2326"/>
        <w:gridCol w:w="4815"/>
      </w:tblGrid>
      <w:tr w:rsidR="00521844" w:rsidRPr="00FB2B32" w14:paraId="5EA2F4B5" w14:textId="77777777" w:rsidTr="00AC5A29">
        <w:trPr>
          <w:cantSplit/>
          <w:jc w:val="center"/>
        </w:trPr>
        <w:tc>
          <w:tcPr>
            <w:tcW w:w="639" w:type="pct"/>
            <w:shd w:val="clear" w:color="auto" w:fill="auto"/>
            <w:vAlign w:val="center"/>
          </w:tcPr>
          <w:p w14:paraId="3614E659" w14:textId="77777777" w:rsidR="00521844" w:rsidRPr="00FB2B32" w:rsidRDefault="00521844" w:rsidP="000C416E">
            <w:pPr>
              <w:spacing w:before="0"/>
              <w:jc w:val="center"/>
              <w:rPr>
                <w:b/>
                <w:sz w:val="20"/>
                <w:lang w:eastAsia="ja-JP"/>
              </w:rPr>
            </w:pPr>
            <w:r w:rsidRPr="00FB2B32">
              <w:rPr>
                <w:b/>
                <w:sz w:val="20"/>
                <w:lang w:eastAsia="ja-JP"/>
              </w:rPr>
              <w:t>IMT 2020 Process</w:t>
            </w:r>
          </w:p>
          <w:p w14:paraId="5AD5B015" w14:textId="77777777" w:rsidR="00521844" w:rsidRPr="00FB2B32" w:rsidRDefault="00521844" w:rsidP="000C416E">
            <w:pPr>
              <w:spacing w:before="0"/>
              <w:jc w:val="center"/>
              <w:rPr>
                <w:b/>
                <w:sz w:val="20"/>
                <w:lang w:eastAsia="zh-CN"/>
              </w:rPr>
            </w:pPr>
            <w:r w:rsidRPr="00FB2B32">
              <w:rPr>
                <w:b/>
                <w:sz w:val="20"/>
                <w:lang w:eastAsia="ja-JP"/>
              </w:rPr>
              <w:t>Step 8</w:t>
            </w:r>
          </w:p>
        </w:tc>
        <w:tc>
          <w:tcPr>
            <w:tcW w:w="708" w:type="pct"/>
            <w:shd w:val="clear" w:color="auto" w:fill="auto"/>
            <w:vAlign w:val="center"/>
          </w:tcPr>
          <w:p w14:paraId="52D107F8"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eastAsia="Arial Unicode MS"/>
                <w:b/>
                <w:i/>
                <w:sz w:val="20"/>
              </w:rPr>
            </w:pPr>
            <w:r w:rsidRPr="00645430">
              <w:rPr>
                <w:b/>
                <w:i/>
                <w:color w:val="000000"/>
                <w:sz w:val="20"/>
              </w:rPr>
              <w:t>Transposing Organizations</w:t>
            </w:r>
          </w:p>
        </w:tc>
        <w:tc>
          <w:tcPr>
            <w:tcW w:w="1190" w:type="pct"/>
            <w:shd w:val="clear" w:color="auto" w:fill="auto"/>
            <w:vAlign w:val="center"/>
          </w:tcPr>
          <w:p w14:paraId="382B95FA" w14:textId="112C6D8F"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lang w:eastAsia="ja-JP"/>
              </w:rPr>
            </w:pPr>
            <w:r w:rsidRPr="00645430">
              <w:rPr>
                <w:b/>
                <w:bCs/>
                <w:sz w:val="20"/>
                <w:u w:val="single"/>
                <w:lang w:eastAsia="ja-JP"/>
              </w:rPr>
              <w:t>8 October 2020</w:t>
            </w:r>
          </w:p>
          <w:p w14:paraId="7073BDDE" w14:textId="72472DCF" w:rsidR="003A38B8" w:rsidRPr="00645430" w:rsidRDefault="003A38B8"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lang w:eastAsia="ja-JP"/>
              </w:rPr>
            </w:pPr>
          </w:p>
          <w:p w14:paraId="2FB545AE" w14:textId="176F2523" w:rsidR="003A38B8" w:rsidRPr="00645430" w:rsidRDefault="003A38B8"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lang w:eastAsia="ja-JP"/>
              </w:rPr>
            </w:pPr>
          </w:p>
          <w:p w14:paraId="1DF06046" w14:textId="6558B9DD" w:rsidR="003A38B8" w:rsidRPr="00645430" w:rsidRDefault="003A38B8"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lang w:eastAsia="ja-JP"/>
              </w:rPr>
            </w:pPr>
          </w:p>
          <w:p w14:paraId="17DF488D" w14:textId="049B3270" w:rsidR="003A38B8" w:rsidRPr="00645430" w:rsidRDefault="003A38B8"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lang w:eastAsia="ja-JP"/>
              </w:rPr>
            </w:pPr>
            <w:r w:rsidRPr="00645430">
              <w:rPr>
                <w:b/>
                <w:bCs/>
                <w:sz w:val="20"/>
                <w:u w:val="single"/>
                <w:lang w:eastAsia="ja-JP"/>
              </w:rPr>
              <w:t>2</w:t>
            </w:r>
            <w:r w:rsidR="00261062" w:rsidRPr="00645430">
              <w:rPr>
                <w:b/>
                <w:bCs/>
                <w:sz w:val="20"/>
                <w:u w:val="single"/>
                <w:lang w:eastAsia="ja-JP"/>
              </w:rPr>
              <w:t>8</w:t>
            </w:r>
            <w:r w:rsidRPr="00645430">
              <w:rPr>
                <w:b/>
                <w:bCs/>
                <w:sz w:val="20"/>
                <w:u w:val="single"/>
                <w:lang w:eastAsia="ja-JP"/>
              </w:rPr>
              <w:t xml:space="preserve"> September 2020</w:t>
            </w:r>
          </w:p>
          <w:p w14:paraId="16A6CEC0" w14:textId="77777777" w:rsidR="003A38B8" w:rsidRPr="00645430" w:rsidRDefault="003A38B8"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rPr>
            </w:pPr>
          </w:p>
          <w:p w14:paraId="7B256C56"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rPr>
            </w:pPr>
          </w:p>
          <w:p w14:paraId="65BA1B3F"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color w:val="000000"/>
                <w:sz w:val="20"/>
                <w:lang w:eastAsia="zh-CN"/>
              </w:rPr>
            </w:pPr>
            <w:r w:rsidRPr="00645430">
              <w:rPr>
                <w:bCs/>
                <w:color w:val="000000"/>
                <w:sz w:val="20"/>
              </w:rPr>
              <w:t>Approximately 4 to 6 weeks prior to the Subsequent Meeting</w:t>
            </w:r>
          </w:p>
        </w:tc>
        <w:tc>
          <w:tcPr>
            <w:tcW w:w="2463" w:type="pct"/>
            <w:shd w:val="clear" w:color="auto" w:fill="auto"/>
            <w:vAlign w:val="center"/>
          </w:tcPr>
          <w:p w14:paraId="2FB43168"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color w:val="000000"/>
                <w:sz w:val="20"/>
              </w:rPr>
            </w:pPr>
            <w:r w:rsidRPr="00645430">
              <w:rPr>
                <w:b/>
                <w:sz w:val="20"/>
              </w:rPr>
              <w:t>Delivery to</w:t>
            </w:r>
            <w:r w:rsidRPr="00645430">
              <w:rPr>
                <w:b/>
                <w:bCs/>
                <w:color w:val="000000"/>
                <w:sz w:val="20"/>
              </w:rPr>
              <w:t xml:space="preserve"> ITU-R of transposition references (final) by </w:t>
            </w:r>
            <w:r w:rsidRPr="00645430">
              <w:rPr>
                <w:b/>
                <w:bCs/>
                <w:color w:val="000000"/>
                <w:sz w:val="20"/>
                <w:u w:val="single"/>
              </w:rPr>
              <w:t xml:space="preserve">each </w:t>
            </w:r>
            <w:r w:rsidRPr="00645430">
              <w:rPr>
                <w:b/>
                <w:i/>
                <w:color w:val="000000"/>
                <w:sz w:val="20"/>
              </w:rPr>
              <w:t>Transposing Organization</w:t>
            </w:r>
            <w:r w:rsidRPr="00645430">
              <w:rPr>
                <w:b/>
                <w:bCs/>
                <w:color w:val="000000"/>
                <w:sz w:val="20"/>
              </w:rPr>
              <w:t xml:space="preserve"> for incorporation into the WP 5D provisionally agreed draft new Rec. ITU-R </w:t>
            </w:r>
            <w:proofErr w:type="gramStart"/>
            <w:r w:rsidRPr="00645430">
              <w:rPr>
                <w:b/>
                <w:bCs/>
                <w:color w:val="000000"/>
                <w:sz w:val="20"/>
              </w:rPr>
              <w:t>M.[</w:t>
            </w:r>
            <w:proofErr w:type="gramEnd"/>
            <w:r w:rsidRPr="00645430">
              <w:rPr>
                <w:b/>
                <w:bCs/>
                <w:color w:val="000000"/>
                <w:sz w:val="20"/>
              </w:rPr>
              <w:t>IMT-2020.SPECS</w:t>
            </w:r>
            <w:r w:rsidRPr="00645430">
              <w:rPr>
                <w:bCs/>
                <w:color w:val="000000"/>
                <w:sz w:val="20"/>
              </w:rPr>
              <w:t>]</w:t>
            </w:r>
          </w:p>
          <w:p w14:paraId="2ED81D60"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color w:val="000000"/>
                <w:sz w:val="20"/>
              </w:rPr>
            </w:pPr>
          </w:p>
          <w:p w14:paraId="33EBC75D"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
                <w:i/>
                <w:sz w:val="20"/>
              </w:rPr>
            </w:pPr>
            <w:r w:rsidRPr="00645430">
              <w:rPr>
                <w:b/>
                <w:sz w:val="20"/>
              </w:rPr>
              <w:t xml:space="preserve">Delivery to ITU-R of mandatory Certification C by </w:t>
            </w:r>
            <w:r w:rsidRPr="00645430">
              <w:rPr>
                <w:b/>
                <w:sz w:val="20"/>
                <w:u w:val="single"/>
              </w:rPr>
              <w:t>each</w:t>
            </w:r>
            <w:r w:rsidRPr="00645430">
              <w:rPr>
                <w:b/>
                <w:sz w:val="20"/>
              </w:rPr>
              <w:t xml:space="preserve"> </w:t>
            </w:r>
            <w:r w:rsidRPr="00645430">
              <w:rPr>
                <w:b/>
                <w:bCs/>
                <w:i/>
                <w:sz w:val="20"/>
              </w:rPr>
              <w:t>Transposing Organization</w:t>
            </w:r>
            <w:r w:rsidRPr="00645430">
              <w:rPr>
                <w:b/>
                <w:i/>
                <w:sz w:val="20"/>
              </w:rPr>
              <w:t>.</w:t>
            </w:r>
          </w:p>
          <w:p w14:paraId="774C0C4E"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sz w:val="20"/>
              </w:rPr>
            </w:pPr>
          </w:p>
          <w:p w14:paraId="3B80FE27"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color w:val="000000"/>
                <w:sz w:val="20"/>
              </w:rPr>
            </w:pPr>
            <w:r w:rsidRPr="00645430">
              <w:rPr>
                <w:i/>
                <w:sz w:val="20"/>
              </w:rPr>
              <w:t>Satisfactory completion of mandatory new relevant business matters and satisfactory mandatory new statement of compliance with ITU policy on IPR by each Transposing Organization is essential &amp; necessary for ITU-R accepting the transposition references from the Transposing Organizations.</w:t>
            </w:r>
          </w:p>
        </w:tc>
      </w:tr>
      <w:tr w:rsidR="00521844" w:rsidRPr="00FB2B32" w:rsidDel="00796EDA" w14:paraId="5DD34C89" w14:textId="77777777" w:rsidTr="00AC5A29">
        <w:trPr>
          <w:cantSplit/>
          <w:jc w:val="center"/>
        </w:trPr>
        <w:tc>
          <w:tcPr>
            <w:tcW w:w="639" w:type="pct"/>
            <w:vAlign w:val="center"/>
          </w:tcPr>
          <w:p w14:paraId="2C92BC17" w14:textId="77777777" w:rsidR="00521844" w:rsidRPr="00FB2B32" w:rsidRDefault="00521844" w:rsidP="000C416E">
            <w:pPr>
              <w:spacing w:before="0"/>
              <w:jc w:val="center"/>
              <w:rPr>
                <w:b/>
                <w:sz w:val="20"/>
                <w:lang w:eastAsia="ja-JP"/>
              </w:rPr>
            </w:pPr>
            <w:r w:rsidRPr="00FB2B32">
              <w:rPr>
                <w:b/>
                <w:sz w:val="20"/>
                <w:lang w:eastAsia="ja-JP"/>
              </w:rPr>
              <w:t>IMT 2020 Process</w:t>
            </w:r>
          </w:p>
          <w:p w14:paraId="14468D42" w14:textId="77777777" w:rsidR="00521844" w:rsidRPr="00FB2B32" w:rsidRDefault="00521844" w:rsidP="000C416E">
            <w:pPr>
              <w:spacing w:before="0"/>
              <w:jc w:val="center"/>
              <w:rPr>
                <w:b/>
                <w:sz w:val="20"/>
                <w:lang w:eastAsia="zh-CN"/>
              </w:rPr>
            </w:pPr>
            <w:r w:rsidRPr="00FB2B32">
              <w:rPr>
                <w:b/>
                <w:sz w:val="20"/>
                <w:lang w:eastAsia="ja-JP"/>
              </w:rPr>
              <w:t>Step 8</w:t>
            </w:r>
          </w:p>
        </w:tc>
        <w:tc>
          <w:tcPr>
            <w:tcW w:w="708" w:type="pct"/>
            <w:vAlign w:val="center"/>
          </w:tcPr>
          <w:p w14:paraId="71A5DAB7" w14:textId="77777777" w:rsidR="00521844" w:rsidRPr="00FB2B32" w:rsidRDefault="00521844" w:rsidP="000C416E">
            <w:pPr>
              <w:keepNext/>
              <w:keepLines/>
              <w:tabs>
                <w:tab w:val="left" w:pos="567"/>
                <w:tab w:val="left" w:leader="dot" w:pos="7938"/>
                <w:tab w:val="center" w:pos="9526"/>
              </w:tabs>
              <w:spacing w:before="0"/>
              <w:ind w:left="567" w:hanging="567"/>
              <w:jc w:val="center"/>
              <w:rPr>
                <w:bCs/>
                <w:i/>
                <w:sz w:val="20"/>
                <w:lang w:eastAsia="zh-CN"/>
              </w:rPr>
            </w:pPr>
            <w:r w:rsidRPr="00FB2B32">
              <w:rPr>
                <w:rFonts w:hint="eastAsia"/>
                <w:i/>
                <w:sz w:val="20"/>
                <w:lang w:eastAsia="zh-CN"/>
              </w:rPr>
              <w:t>BR</w:t>
            </w:r>
          </w:p>
        </w:tc>
        <w:tc>
          <w:tcPr>
            <w:tcW w:w="1190" w:type="pct"/>
            <w:vAlign w:val="center"/>
          </w:tcPr>
          <w:p w14:paraId="02C49219" w14:textId="77777777" w:rsidR="00521844" w:rsidRPr="00FB2B32" w:rsidRDefault="00521844" w:rsidP="000C416E">
            <w:pPr>
              <w:keepNext/>
              <w:keepLines/>
              <w:tabs>
                <w:tab w:val="left" w:leader="dot" w:pos="7938"/>
                <w:tab w:val="center" w:pos="9526"/>
              </w:tabs>
              <w:spacing w:before="0"/>
              <w:jc w:val="center"/>
              <w:rPr>
                <w:b/>
                <w:sz w:val="20"/>
              </w:rPr>
            </w:pPr>
          </w:p>
          <w:p w14:paraId="4A25870C" w14:textId="77777777" w:rsidR="00521844" w:rsidRPr="00FB2B32" w:rsidRDefault="00521844" w:rsidP="000C416E">
            <w:pPr>
              <w:keepNext/>
              <w:keepLines/>
              <w:tabs>
                <w:tab w:val="left" w:leader="dot" w:pos="7938"/>
                <w:tab w:val="center" w:pos="9526"/>
              </w:tabs>
              <w:spacing w:before="0"/>
              <w:jc w:val="center"/>
              <w:rPr>
                <w:b/>
                <w:sz w:val="20"/>
              </w:rPr>
            </w:pPr>
            <w:r w:rsidRPr="00FB2B32">
              <w:rPr>
                <w:b/>
                <w:sz w:val="20"/>
              </w:rPr>
              <w:t>~ 10 November 2020</w:t>
            </w:r>
          </w:p>
          <w:p w14:paraId="1CBAB985" w14:textId="77777777" w:rsidR="00521844" w:rsidRPr="00FB2B32" w:rsidRDefault="00521844" w:rsidP="000C416E">
            <w:pPr>
              <w:keepNext/>
              <w:keepLines/>
              <w:tabs>
                <w:tab w:val="left" w:leader="dot" w:pos="7938"/>
                <w:tab w:val="center" w:pos="9526"/>
              </w:tabs>
              <w:spacing w:before="0"/>
              <w:jc w:val="center"/>
              <w:rPr>
                <w:sz w:val="20"/>
              </w:rPr>
            </w:pPr>
          </w:p>
          <w:p w14:paraId="426BEBD9" w14:textId="77777777" w:rsidR="00521844" w:rsidRPr="00FB2B32" w:rsidRDefault="00521844" w:rsidP="000C416E">
            <w:pPr>
              <w:keepNext/>
              <w:keepLines/>
              <w:tabs>
                <w:tab w:val="left" w:leader="dot" w:pos="7938"/>
                <w:tab w:val="center" w:pos="9526"/>
              </w:tabs>
              <w:spacing w:before="0"/>
              <w:jc w:val="center"/>
              <w:rPr>
                <w:sz w:val="20"/>
              </w:rPr>
            </w:pPr>
            <w:r w:rsidRPr="00FB2B32">
              <w:rPr>
                <w:sz w:val="20"/>
              </w:rPr>
              <w:t>Prior to the Subsequent meeting</w:t>
            </w:r>
          </w:p>
        </w:tc>
        <w:tc>
          <w:tcPr>
            <w:tcW w:w="2463" w:type="pct"/>
            <w:vAlign w:val="center"/>
          </w:tcPr>
          <w:p w14:paraId="4143B714" w14:textId="77777777" w:rsidR="00521844" w:rsidRPr="00FB2B32" w:rsidDel="00796EDA" w:rsidRDefault="00521844" w:rsidP="000C416E">
            <w:pPr>
              <w:keepLines/>
              <w:tabs>
                <w:tab w:val="left" w:pos="0"/>
                <w:tab w:val="left" w:pos="964"/>
                <w:tab w:val="left" w:leader="dot" w:pos="8789"/>
                <w:tab w:val="right" w:pos="9639"/>
              </w:tabs>
              <w:spacing w:before="0"/>
              <w:ind w:right="851"/>
              <w:rPr>
                <w:bCs/>
                <w:sz w:val="20"/>
                <w:lang w:val="en-US"/>
              </w:rPr>
            </w:pPr>
            <w:r w:rsidRPr="00FB2B32">
              <w:rPr>
                <w:sz w:val="20"/>
              </w:rPr>
              <w:t>The Radiocommunication Bureau is requested to provide to WP 5D a ‘complete’ document that incorporates the transposition references</w:t>
            </w:r>
          </w:p>
        </w:tc>
      </w:tr>
      <w:tr w:rsidR="00521844" w:rsidRPr="00FB2B32" w14:paraId="2EA81873" w14:textId="77777777" w:rsidTr="00AC5A29">
        <w:trPr>
          <w:cantSplit/>
          <w:trHeight w:val="2108"/>
          <w:jc w:val="center"/>
        </w:trPr>
        <w:tc>
          <w:tcPr>
            <w:tcW w:w="639" w:type="pct"/>
            <w:vAlign w:val="center"/>
          </w:tcPr>
          <w:p w14:paraId="0E2C0E8C"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lang w:eastAsia="ja-JP"/>
              </w:rPr>
            </w:pPr>
            <w:r w:rsidRPr="00FB2B32">
              <w:rPr>
                <w:b/>
                <w:sz w:val="20"/>
                <w:lang w:eastAsia="ja-JP"/>
              </w:rPr>
              <w:t>IMT-2020 Process</w:t>
            </w:r>
          </w:p>
          <w:p w14:paraId="4B36BE1E"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lang w:eastAsia="ja-JP"/>
              </w:rPr>
            </w:pPr>
            <w:r w:rsidRPr="00FB2B32">
              <w:rPr>
                <w:b/>
                <w:sz w:val="20"/>
                <w:lang w:eastAsia="ja-JP"/>
              </w:rPr>
              <w:t>Step 8</w:t>
            </w:r>
          </w:p>
          <w:p w14:paraId="0E2853A7"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lang w:eastAsia="ja-JP"/>
              </w:rPr>
            </w:pPr>
          </w:p>
          <w:p w14:paraId="3C1DDD79"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lang w:eastAsia="ja-JP"/>
              </w:rPr>
            </w:pPr>
            <w:r w:rsidRPr="00FB2B32">
              <w:rPr>
                <w:b/>
                <w:sz w:val="20"/>
                <w:lang w:eastAsia="ja-JP"/>
              </w:rPr>
              <w:t>(end)</w:t>
            </w:r>
          </w:p>
          <w:p w14:paraId="60C64073"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lang w:eastAsia="ja-JP"/>
              </w:rPr>
            </w:pPr>
          </w:p>
          <w:p w14:paraId="068B2F64" w14:textId="1FA6879C" w:rsidR="00521844" w:rsidRPr="00FB2B32" w:rsidRDefault="00521844" w:rsidP="005C25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eastAsia="Arial Unicode MS"/>
                <w:b/>
                <w:i/>
                <w:sz w:val="20"/>
              </w:rPr>
            </w:pPr>
            <w:r w:rsidRPr="00FB2B32">
              <w:rPr>
                <w:b/>
                <w:color w:val="C00000"/>
                <w:sz w:val="20"/>
                <w:lang w:eastAsia="ja-JP"/>
              </w:rPr>
              <w:t>Critical Milestone (4)</w:t>
            </w:r>
          </w:p>
        </w:tc>
        <w:tc>
          <w:tcPr>
            <w:tcW w:w="708" w:type="pct"/>
            <w:vAlign w:val="center"/>
          </w:tcPr>
          <w:p w14:paraId="24A5C7D3"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eastAsia="Arial Unicode MS"/>
                <w:i/>
                <w:sz w:val="20"/>
              </w:rPr>
            </w:pPr>
            <w:r w:rsidRPr="00FB2B32">
              <w:rPr>
                <w:rFonts w:eastAsia="Arial Unicode MS"/>
                <w:i/>
                <w:sz w:val="20"/>
              </w:rPr>
              <w:t>WP 5D</w:t>
            </w:r>
          </w:p>
        </w:tc>
        <w:tc>
          <w:tcPr>
            <w:tcW w:w="1190" w:type="pct"/>
            <w:vAlign w:val="center"/>
          </w:tcPr>
          <w:p w14:paraId="06EFC1D9"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rPr>
            </w:pPr>
            <w:r w:rsidRPr="00FB2B32">
              <w:rPr>
                <w:b/>
                <w:bCs/>
                <w:sz w:val="20"/>
                <w:lang w:val="pt-BR" w:eastAsia="ja-JP"/>
              </w:rPr>
              <w:t>17-19 November 2020</w:t>
            </w:r>
          </w:p>
          <w:p w14:paraId="225DF736" w14:textId="3E4E0326" w:rsidR="00521844" w:rsidRPr="00FB2B32" w:rsidRDefault="00521844" w:rsidP="005C25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color w:val="000000"/>
                <w:sz w:val="20"/>
              </w:rPr>
            </w:pPr>
            <w:r w:rsidRPr="00FB2B32">
              <w:rPr>
                <w:b/>
                <w:bCs/>
                <w:sz w:val="20"/>
              </w:rPr>
              <w:t>(WP 5D #</w:t>
            </w:r>
            <w:r w:rsidRPr="00FB2B32">
              <w:rPr>
                <w:b/>
                <w:bCs/>
                <w:sz w:val="20"/>
                <w:lang w:eastAsia="ja-JP"/>
              </w:rPr>
              <w:t>36bis</w:t>
            </w:r>
            <w:r w:rsidRPr="00FB2B32">
              <w:rPr>
                <w:b/>
                <w:bCs/>
                <w:sz w:val="20"/>
              </w:rPr>
              <w:t>)</w:t>
            </w:r>
          </w:p>
        </w:tc>
        <w:tc>
          <w:tcPr>
            <w:tcW w:w="2463" w:type="pct"/>
            <w:vAlign w:val="center"/>
          </w:tcPr>
          <w:p w14:paraId="09E1989B"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sz w:val="20"/>
                <w:lang w:val="pt-BR"/>
              </w:rPr>
            </w:pPr>
            <w:r w:rsidRPr="00FB2B32">
              <w:rPr>
                <w:bCs/>
                <w:sz w:val="20"/>
              </w:rPr>
              <w:t xml:space="preserve">WP 5D performs the final </w:t>
            </w:r>
            <w:proofErr w:type="gramStart"/>
            <w:r w:rsidRPr="00FB2B32">
              <w:rPr>
                <w:bCs/>
                <w:sz w:val="20"/>
              </w:rPr>
              <w:t>review  including</w:t>
            </w:r>
            <w:proofErr w:type="gramEnd"/>
            <w:r w:rsidRPr="00FB2B32">
              <w:rPr>
                <w:bCs/>
                <w:sz w:val="20"/>
              </w:rPr>
              <w:t xml:space="preserve"> quality checks and completeness of the </w:t>
            </w:r>
            <w:r w:rsidRPr="00FB2B32">
              <w:rPr>
                <w:bCs/>
                <w:color w:val="000000"/>
                <w:sz w:val="20"/>
              </w:rPr>
              <w:t xml:space="preserve">final draft new Rec. ITU-R M.[IMT-2020.SPECS] </w:t>
            </w:r>
            <w:r w:rsidRPr="00FB2B32">
              <w:rPr>
                <w:bCs/>
                <w:sz w:val="20"/>
                <w:u w:val="single"/>
              </w:rPr>
              <w:t xml:space="preserve">with all hyperlinks and related materials </w:t>
            </w:r>
            <w:r w:rsidRPr="00FB2B32">
              <w:rPr>
                <w:bCs/>
                <w:sz w:val="20"/>
              </w:rPr>
              <w:t xml:space="preserve">and forwards to Study Group 5 for </w:t>
            </w:r>
            <w:r w:rsidRPr="00FB2B32">
              <w:rPr>
                <w:bCs/>
                <w:sz w:val="20"/>
                <w:lang w:eastAsia="ja-JP"/>
              </w:rPr>
              <w:t>action.</w:t>
            </w:r>
          </w:p>
        </w:tc>
      </w:tr>
      <w:tr w:rsidR="00521844" w:rsidRPr="00FB2B32" w14:paraId="429888A1" w14:textId="77777777" w:rsidTr="00AC5A29">
        <w:trPr>
          <w:cantSplit/>
          <w:jc w:val="center"/>
        </w:trPr>
        <w:tc>
          <w:tcPr>
            <w:tcW w:w="639" w:type="pct"/>
            <w:vAlign w:val="center"/>
          </w:tcPr>
          <w:p w14:paraId="01BEB8B7"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i/>
                <w:sz w:val="20"/>
              </w:rPr>
            </w:pPr>
          </w:p>
        </w:tc>
        <w:tc>
          <w:tcPr>
            <w:tcW w:w="708" w:type="pct"/>
            <w:vAlign w:val="center"/>
          </w:tcPr>
          <w:p w14:paraId="0CC0FC28"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i/>
                <w:sz w:val="20"/>
                <w:lang w:eastAsia="zh-CN"/>
              </w:rPr>
            </w:pPr>
            <w:r w:rsidRPr="00FB2B32">
              <w:rPr>
                <w:rFonts w:hint="eastAsia"/>
                <w:i/>
                <w:sz w:val="20"/>
                <w:lang w:eastAsia="zh-CN"/>
              </w:rPr>
              <w:t>BR</w:t>
            </w:r>
          </w:p>
        </w:tc>
        <w:tc>
          <w:tcPr>
            <w:tcW w:w="1190" w:type="pct"/>
            <w:vAlign w:val="center"/>
          </w:tcPr>
          <w:p w14:paraId="38995E1C" w14:textId="5D03E74E" w:rsidR="00521844" w:rsidRPr="00FB2B32" w:rsidRDefault="00521844" w:rsidP="005C25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color w:val="000000"/>
                <w:sz w:val="20"/>
              </w:rPr>
            </w:pPr>
            <w:r w:rsidRPr="00FB2B32">
              <w:rPr>
                <w:b/>
                <w:bCs/>
                <w:sz w:val="20"/>
              </w:rPr>
              <w:t xml:space="preserve">before 23 November 2020  </w:t>
            </w:r>
          </w:p>
        </w:tc>
        <w:tc>
          <w:tcPr>
            <w:tcW w:w="2463" w:type="pct"/>
            <w:vAlign w:val="center"/>
          </w:tcPr>
          <w:p w14:paraId="6EBC2306"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sz w:val="20"/>
              </w:rPr>
            </w:pPr>
            <w:r w:rsidRPr="00FB2B32">
              <w:rPr>
                <w:bCs/>
                <w:sz w:val="20"/>
              </w:rPr>
              <w:t>Submission by Counsellor for SG 5 of completed draft new Recommendation including all URL references to SG 5, based on currently anticipated SG 5 meeting schedule.</w:t>
            </w:r>
          </w:p>
        </w:tc>
      </w:tr>
      <w:tr w:rsidR="00521844" w:rsidRPr="009A16F5" w14:paraId="727B01FD" w14:textId="77777777" w:rsidTr="00AC5A29">
        <w:trPr>
          <w:cantSplit/>
          <w:jc w:val="center"/>
        </w:trPr>
        <w:tc>
          <w:tcPr>
            <w:tcW w:w="639" w:type="pct"/>
            <w:vAlign w:val="center"/>
          </w:tcPr>
          <w:p w14:paraId="70BE4E3E"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i/>
                <w:sz w:val="20"/>
              </w:rPr>
            </w:pPr>
          </w:p>
        </w:tc>
        <w:tc>
          <w:tcPr>
            <w:tcW w:w="708" w:type="pct"/>
            <w:vAlign w:val="center"/>
          </w:tcPr>
          <w:p w14:paraId="4FCCA4D9"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i/>
                <w:sz w:val="20"/>
                <w:lang w:eastAsia="zh-CN"/>
              </w:rPr>
            </w:pPr>
            <w:r w:rsidRPr="00FB2B32">
              <w:rPr>
                <w:rFonts w:hint="eastAsia"/>
                <w:i/>
                <w:sz w:val="20"/>
                <w:lang w:eastAsia="zh-CN"/>
              </w:rPr>
              <w:t>SG5</w:t>
            </w:r>
          </w:p>
        </w:tc>
        <w:tc>
          <w:tcPr>
            <w:tcW w:w="1190" w:type="pct"/>
            <w:vAlign w:val="center"/>
          </w:tcPr>
          <w:p w14:paraId="78DCEA47"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rPr>
            </w:pPr>
            <w:r w:rsidRPr="00FB2B32">
              <w:rPr>
                <w:b/>
                <w:bCs/>
                <w:sz w:val="20"/>
              </w:rPr>
              <w:t>Anticipated to be</w:t>
            </w:r>
          </w:p>
          <w:p w14:paraId="4E1490A4"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color w:val="000000"/>
                <w:sz w:val="20"/>
              </w:rPr>
            </w:pPr>
            <w:r w:rsidRPr="00FB2B32">
              <w:rPr>
                <w:b/>
                <w:bCs/>
                <w:sz w:val="20"/>
              </w:rPr>
              <w:t>23-24 November 2020</w:t>
            </w:r>
          </w:p>
        </w:tc>
        <w:tc>
          <w:tcPr>
            <w:tcW w:w="2463" w:type="pct"/>
            <w:vAlign w:val="center"/>
          </w:tcPr>
          <w:p w14:paraId="05FDBE52" w14:textId="77777777" w:rsidR="00521844" w:rsidRPr="009A16F5"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sz w:val="20"/>
              </w:rPr>
            </w:pPr>
            <w:r w:rsidRPr="00FB2B32">
              <w:rPr>
                <w:bCs/>
                <w:sz w:val="20"/>
              </w:rPr>
              <w:t xml:space="preserve">Study Group 5 considers agreement of the draft new Recommendation ITU-R </w:t>
            </w:r>
            <w:proofErr w:type="gramStart"/>
            <w:r w:rsidRPr="00FB2B32">
              <w:rPr>
                <w:bCs/>
                <w:sz w:val="20"/>
              </w:rPr>
              <w:t>M.[</w:t>
            </w:r>
            <w:proofErr w:type="gramEnd"/>
            <w:r w:rsidRPr="00FB2B32">
              <w:rPr>
                <w:bCs/>
                <w:sz w:val="20"/>
              </w:rPr>
              <w:t>IMT-2020.SPECS] for forwarding to Member States for adoption and approval.</w:t>
            </w:r>
          </w:p>
        </w:tc>
      </w:tr>
    </w:tbl>
    <w:p w14:paraId="657F6DD5" w14:textId="6AAD4E8C" w:rsidR="00C9775F" w:rsidRPr="00AC5A29" w:rsidRDefault="00C9775F">
      <w:pPr>
        <w:tabs>
          <w:tab w:val="clear" w:pos="1134"/>
          <w:tab w:val="clear" w:pos="1871"/>
          <w:tab w:val="clear" w:pos="2268"/>
        </w:tabs>
        <w:overflowPunct/>
        <w:autoSpaceDE/>
        <w:autoSpaceDN/>
        <w:adjustRightInd/>
        <w:spacing w:before="0"/>
        <w:textAlignment w:val="auto"/>
        <w:rPr>
          <w:b/>
          <w:bCs/>
          <w:sz w:val="16"/>
          <w:szCs w:val="16"/>
        </w:rPr>
      </w:pPr>
    </w:p>
    <w:p w14:paraId="561EF86D" w14:textId="50EA989A" w:rsidR="00B31679" w:rsidRPr="00864ADB" w:rsidRDefault="00B31679" w:rsidP="00B31679">
      <w:pPr>
        <w:numPr>
          <w:ilvl w:val="0"/>
          <w:numId w:val="4"/>
        </w:numPr>
        <w:tabs>
          <w:tab w:val="clear" w:pos="1134"/>
        </w:tabs>
        <w:ind w:left="1134" w:hanging="1134"/>
        <w:rPr>
          <w:b/>
          <w:bCs/>
        </w:rPr>
      </w:pPr>
      <w:r w:rsidRPr="00864ADB">
        <w:rPr>
          <w:b/>
          <w:bCs/>
        </w:rPr>
        <w:t xml:space="preserve">By </w:t>
      </w:r>
      <w:r w:rsidR="00281AD7" w:rsidRPr="00864ADB">
        <w:rPr>
          <w:b/>
          <w:bCs/>
        </w:rPr>
        <w:t>2</w:t>
      </w:r>
      <w:r w:rsidR="00281AD7">
        <w:rPr>
          <w:b/>
          <w:bCs/>
        </w:rPr>
        <w:t>8</w:t>
      </w:r>
      <w:r w:rsidR="00281AD7" w:rsidRPr="00864ADB">
        <w:rPr>
          <w:b/>
          <w:bCs/>
        </w:rPr>
        <w:t xml:space="preserve"> </w:t>
      </w:r>
      <w:r w:rsidRPr="00864ADB">
        <w:rPr>
          <w:b/>
          <w:bCs/>
        </w:rPr>
        <w:t xml:space="preserve">September 2020 </w:t>
      </w:r>
      <w:r>
        <w:rPr>
          <w:b/>
          <w:bCs/>
        </w:rPr>
        <w:t>at</w:t>
      </w:r>
      <w:r w:rsidRPr="00864ADB">
        <w:rPr>
          <w:b/>
          <w:bCs/>
        </w:rPr>
        <w:t xml:space="preserve"> 1600 hours UTC (hard deadline) or an alternate earlier date designated by Radiocommunication Bureau </w:t>
      </w:r>
    </w:p>
    <w:p w14:paraId="7D2D51C6" w14:textId="77777777" w:rsidR="00B31679" w:rsidRPr="00864ADB" w:rsidRDefault="00B31679" w:rsidP="00B31679">
      <w:pPr>
        <w:numPr>
          <w:ilvl w:val="1"/>
          <w:numId w:val="4"/>
        </w:numPr>
        <w:ind w:left="1871" w:hanging="737"/>
      </w:pPr>
      <w:r w:rsidRPr="00864ADB">
        <w:rPr>
          <w:i/>
          <w:iCs/>
        </w:rPr>
        <w:t>Transposing Organizations</w:t>
      </w:r>
      <w:r w:rsidRPr="00864ADB">
        <w:t xml:space="preserve"> to submit the necessary business matters and IPR forms required by the Radiocommunication Bureau</w:t>
      </w:r>
      <w:r w:rsidRPr="00864ADB">
        <w:rPr>
          <w:position w:val="6"/>
          <w:sz w:val="18"/>
        </w:rPr>
        <w:footnoteReference w:id="3"/>
      </w:r>
      <w:r w:rsidRPr="00864ADB">
        <w:t>.</w:t>
      </w:r>
    </w:p>
    <w:p w14:paraId="4EA71383" w14:textId="52ED2256" w:rsidR="00B31679" w:rsidRPr="00645430" w:rsidRDefault="00B31679" w:rsidP="00AC5A29">
      <w:pPr>
        <w:numPr>
          <w:ilvl w:val="0"/>
          <w:numId w:val="4"/>
        </w:numPr>
        <w:tabs>
          <w:tab w:val="clear" w:pos="1134"/>
        </w:tabs>
        <w:ind w:left="1134" w:hanging="1134"/>
        <w:rPr>
          <w:b/>
          <w:bCs/>
        </w:rPr>
      </w:pPr>
      <w:r w:rsidRPr="00645430">
        <w:rPr>
          <w:b/>
          <w:bCs/>
        </w:rPr>
        <w:t xml:space="preserve">By </w:t>
      </w:r>
      <w:r w:rsidR="00261062" w:rsidRPr="00645430">
        <w:rPr>
          <w:b/>
          <w:bCs/>
        </w:rPr>
        <w:t xml:space="preserve">28 </w:t>
      </w:r>
      <w:r w:rsidRPr="00645430">
        <w:rPr>
          <w:b/>
          <w:bCs/>
        </w:rPr>
        <w:t>September 2020 at 1600 hours UTC (hard deadline)</w:t>
      </w:r>
    </w:p>
    <w:p w14:paraId="7AA468B8" w14:textId="33DE4296" w:rsidR="00B31679" w:rsidRPr="00864ADB" w:rsidRDefault="00B31679" w:rsidP="00AC5A29">
      <w:pPr>
        <w:numPr>
          <w:ilvl w:val="1"/>
          <w:numId w:val="4"/>
        </w:numPr>
        <w:tabs>
          <w:tab w:val="clear" w:pos="1134"/>
          <w:tab w:val="left" w:pos="1170"/>
        </w:tabs>
        <w:spacing w:before="0"/>
        <w:ind w:left="1871" w:hanging="737"/>
      </w:pPr>
      <w:r w:rsidRPr="00864ADB">
        <w:rPr>
          <w:i/>
          <w:iCs/>
        </w:rPr>
        <w:lastRenderedPageBreak/>
        <w:t>Transposing Organizations</w:t>
      </w:r>
      <w:r w:rsidRPr="00864ADB">
        <w:t xml:space="preserve"> to submit </w:t>
      </w:r>
      <w:r w:rsidRPr="00864ADB">
        <w:rPr>
          <w:b/>
          <w:bCs/>
          <w:i/>
          <w:iCs/>
          <w:lang w:eastAsia="zh-CN"/>
        </w:rPr>
        <w:t>Certification</w:t>
      </w:r>
      <w:r w:rsidRPr="00864ADB">
        <w:rPr>
          <w:b/>
          <w:bCs/>
          <w:i/>
          <w:iCs/>
        </w:rPr>
        <w:t xml:space="preserve"> C</w:t>
      </w:r>
      <w:r w:rsidRPr="00864ADB">
        <w:t xml:space="preserve"> (</w:t>
      </w:r>
      <w:hyperlink r:id="rId16" w:history="1">
        <w:r w:rsidRPr="00864ADB">
          <w:rPr>
            <w:color w:val="0000FF"/>
            <w:u w:val="single"/>
          </w:rPr>
          <w:t>Annex 3 of</w:t>
        </w:r>
        <w:r>
          <w:rPr>
            <w:color w:val="0000FF"/>
            <w:u w:val="single"/>
          </w:rPr>
          <w:t xml:space="preserve"> Document</w:t>
        </w:r>
        <w:r w:rsidRPr="00864ADB">
          <w:rPr>
            <w:color w:val="0000FF"/>
            <w:u w:val="single"/>
          </w:rPr>
          <w:t xml:space="preserve"> IMT-2020/20</w:t>
        </w:r>
      </w:hyperlink>
      <w:r w:rsidRPr="00864ADB">
        <w:t>) to the 36</w:t>
      </w:r>
      <w:r w:rsidRPr="00864ADB">
        <w:rPr>
          <w:vertAlign w:val="superscript"/>
        </w:rPr>
        <w:t>th</w:t>
      </w:r>
      <w:r w:rsidRPr="00864ADB">
        <w:t xml:space="preserve"> meeting (currently planned </w:t>
      </w:r>
      <w:r w:rsidR="00261062">
        <w:t>5</w:t>
      </w:r>
      <w:r w:rsidRPr="00864ADB">
        <w:t>-</w:t>
      </w:r>
      <w:r w:rsidR="00261062" w:rsidRPr="00864ADB">
        <w:t>1</w:t>
      </w:r>
      <w:r w:rsidR="00261062">
        <w:t>6</w:t>
      </w:r>
      <w:r w:rsidR="00261062" w:rsidRPr="00864ADB">
        <w:t xml:space="preserve"> </w:t>
      </w:r>
      <w:r w:rsidRPr="00864ADB">
        <w:t xml:space="preserve">October 2020) of WP 5D. </w:t>
      </w:r>
    </w:p>
    <w:p w14:paraId="10525CC6" w14:textId="77777777" w:rsidR="00B31679" w:rsidRPr="00864ADB" w:rsidRDefault="00B31679" w:rsidP="00B31679">
      <w:pPr>
        <w:numPr>
          <w:ilvl w:val="0"/>
          <w:numId w:val="4"/>
        </w:numPr>
        <w:tabs>
          <w:tab w:val="clear" w:pos="1134"/>
        </w:tabs>
        <w:ind w:left="1134" w:hanging="1134"/>
        <w:rPr>
          <w:b/>
          <w:bCs/>
        </w:rPr>
      </w:pPr>
      <w:r w:rsidRPr="00864ADB">
        <w:rPr>
          <w:b/>
          <w:bCs/>
        </w:rPr>
        <w:t xml:space="preserve">By 8 October 2020 </w:t>
      </w:r>
      <w:r>
        <w:rPr>
          <w:b/>
          <w:bCs/>
        </w:rPr>
        <w:t>at</w:t>
      </w:r>
      <w:r w:rsidRPr="00864ADB">
        <w:rPr>
          <w:b/>
          <w:bCs/>
        </w:rPr>
        <w:t xml:space="preserve"> 1600 hours UTC (hard deadline)</w:t>
      </w:r>
    </w:p>
    <w:p w14:paraId="42BDCA35" w14:textId="77777777" w:rsidR="00B31679" w:rsidRPr="00864ADB" w:rsidRDefault="00B31679" w:rsidP="00B31679">
      <w:pPr>
        <w:numPr>
          <w:ilvl w:val="1"/>
          <w:numId w:val="4"/>
        </w:numPr>
        <w:ind w:left="1871" w:hanging="737"/>
      </w:pPr>
      <w:r w:rsidRPr="00864ADB">
        <w:rPr>
          <w:i/>
          <w:iCs/>
        </w:rPr>
        <w:t>Transposing Organizations</w:t>
      </w:r>
      <w:r w:rsidRPr="00864ADB">
        <w:t xml:space="preserve"> to submit to the Radiocommunication Bureau:</w:t>
      </w:r>
    </w:p>
    <w:p w14:paraId="06032887" w14:textId="77777777" w:rsidR="00B31679" w:rsidRPr="00864ADB" w:rsidRDefault="00B31679" w:rsidP="00AC5A29">
      <w:pPr>
        <w:numPr>
          <w:ilvl w:val="2"/>
          <w:numId w:val="4"/>
        </w:numPr>
        <w:tabs>
          <w:tab w:val="clear" w:pos="1134"/>
          <w:tab w:val="clear" w:pos="1871"/>
          <w:tab w:val="clear" w:pos="2268"/>
        </w:tabs>
        <w:spacing w:before="80"/>
        <w:ind w:left="1560" w:hanging="284"/>
      </w:pPr>
      <w:r w:rsidRPr="00864ADB">
        <w:t xml:space="preserve">Each </w:t>
      </w:r>
      <w:r w:rsidRPr="00864ADB">
        <w:rPr>
          <w:i/>
          <w:iCs/>
        </w:rPr>
        <w:t>Transposing Organization</w:t>
      </w:r>
      <w:r w:rsidRPr="00864ADB">
        <w:t xml:space="preserve"> should have completed their respective transposing of each of the GCS specifications into their approved and published standards, in due time to make available to ITU-R active and functional hyperlinks to the published standards.</w:t>
      </w:r>
    </w:p>
    <w:p w14:paraId="42366B48" w14:textId="5B148CD7" w:rsidR="00B31679" w:rsidRPr="00864ADB" w:rsidRDefault="00B31679" w:rsidP="00AC5A29">
      <w:pPr>
        <w:numPr>
          <w:ilvl w:val="2"/>
          <w:numId w:val="4"/>
        </w:numPr>
        <w:tabs>
          <w:tab w:val="clear" w:pos="1871"/>
          <w:tab w:val="clear" w:pos="2268"/>
        </w:tabs>
        <w:spacing w:before="80"/>
        <w:ind w:left="1560" w:hanging="284"/>
      </w:pPr>
      <w:r w:rsidRPr="00864ADB">
        <w:rPr>
          <w:i/>
          <w:iCs/>
        </w:rPr>
        <w:t>Transposing Organizations</w:t>
      </w:r>
      <w:r w:rsidRPr="00864ADB">
        <w:t xml:space="preserve"> should follow the remaining IMT-2020 Step 8 process by providing to </w:t>
      </w:r>
      <w:r w:rsidRPr="00864ADB">
        <w:rPr>
          <w:u w:val="single"/>
        </w:rPr>
        <w:t>ITU-R Secretariat</w:t>
      </w:r>
      <w:r w:rsidRPr="003D1F42">
        <w:t xml:space="preserve"> </w:t>
      </w:r>
      <w:r w:rsidRPr="00864ADB">
        <w:rPr>
          <w:i/>
          <w:iCs/>
        </w:rPr>
        <w:t>for the Section 2 specifications section of the Recommendation for their RIT/SRIT technology, the required final texts and hyperlink references to the published transposed standards</w:t>
      </w:r>
      <w:r w:rsidRPr="00864ADB">
        <w:t xml:space="preserve"> in a “one-to-one correspondence” with the GCS with no changes to the specification technical content that is present in those specifications that comprise the set of GCS specifications.</w:t>
      </w:r>
    </w:p>
    <w:p w14:paraId="3CBE7163" w14:textId="19E6F34F" w:rsidR="00B31679" w:rsidRPr="00864ADB" w:rsidRDefault="00B31679" w:rsidP="00AC5A29">
      <w:pPr>
        <w:numPr>
          <w:ilvl w:val="2"/>
          <w:numId w:val="4"/>
        </w:numPr>
        <w:tabs>
          <w:tab w:val="clear" w:pos="2268"/>
        </w:tabs>
        <w:spacing w:before="80"/>
        <w:ind w:left="1560" w:hanging="284"/>
      </w:pPr>
      <w:r w:rsidRPr="00864ADB">
        <w:t xml:space="preserve">The “corresponding” GCS referred to above is that posted on the ITU-R server based on WP 5D review of the required GCS submission received from GCS Proponents for a </w:t>
      </w:r>
      <w:proofErr w:type="gramStart"/>
      <w:r w:rsidRPr="00864ADB">
        <w:t>particular RIT/SRIT</w:t>
      </w:r>
      <w:proofErr w:type="gramEnd"/>
      <w:r w:rsidRPr="00864ADB">
        <w:t xml:space="preserve"> technology at Meeting #35</w:t>
      </w:r>
      <w:r w:rsidRPr="00864ADB">
        <w:rPr>
          <w:i/>
          <w:iCs/>
        </w:rPr>
        <w:t>e</w:t>
      </w:r>
      <w:r w:rsidRPr="00864ADB">
        <w:t xml:space="preserve">.  The hyperlink to the GCS on the ITU-R server may be found in the relevant Section 2 of the working document towards preliminary draft new Recommendation ITU-R M.[IMT-2020.SPECS] </w:t>
      </w:r>
      <w:r w:rsidR="003D1F42">
        <w:t xml:space="preserve">available </w:t>
      </w:r>
      <w:r w:rsidR="003D1F42">
        <w:rPr>
          <w:szCs w:val="28"/>
          <w:lang w:eastAsia="ja-JP"/>
        </w:rPr>
        <w:t xml:space="preserve">on the </w:t>
      </w:r>
      <w:hyperlink r:id="rId17" w:history="1">
        <w:proofErr w:type="spellStart"/>
        <w:r w:rsidR="003D1F42" w:rsidRPr="00645430">
          <w:rPr>
            <w:rStyle w:val="Hyperlink"/>
            <w:lang w:eastAsia="ja-JP"/>
          </w:rPr>
          <w:t>Sharepoint</w:t>
        </w:r>
        <w:proofErr w:type="spellEnd"/>
      </w:hyperlink>
      <w:r w:rsidR="003D1F42" w:rsidRPr="00645430">
        <w:rPr>
          <w:lang w:eastAsia="ja-JP"/>
        </w:rPr>
        <w:t xml:space="preserve"> </w:t>
      </w:r>
      <w:r w:rsidR="003D1F42">
        <w:rPr>
          <w:lang w:eastAsia="ja-JP"/>
        </w:rPr>
        <w:t>(</w:t>
      </w:r>
      <w:r w:rsidR="003D1F42" w:rsidRPr="00645430">
        <w:rPr>
          <w:lang w:eastAsia="ja-JP"/>
        </w:rPr>
        <w:t>TIES restricted access</w:t>
      </w:r>
      <w:r w:rsidR="003D1F42" w:rsidRPr="00645430">
        <w:rPr>
          <w:szCs w:val="28"/>
          <w:lang w:eastAsia="ja-JP"/>
        </w:rPr>
        <w:t>)</w:t>
      </w:r>
      <w:r w:rsidRPr="00864ADB">
        <w:rPr>
          <w:i/>
        </w:rPr>
        <w:t xml:space="preserve"> </w:t>
      </w:r>
      <w:r w:rsidRPr="00864ADB">
        <w:t>for a particular RIT/SRIT technology submission.</w:t>
      </w:r>
    </w:p>
    <w:p w14:paraId="7110C0B3" w14:textId="77777777" w:rsidR="00B31679" w:rsidRPr="00864ADB" w:rsidRDefault="00B31679" w:rsidP="00AC5A29">
      <w:pPr>
        <w:numPr>
          <w:ilvl w:val="2"/>
          <w:numId w:val="4"/>
        </w:numPr>
        <w:tabs>
          <w:tab w:val="clear" w:pos="2268"/>
        </w:tabs>
        <w:spacing w:before="80"/>
        <w:ind w:left="1560" w:hanging="284"/>
      </w:pPr>
      <w:r w:rsidRPr="00864ADB">
        <w:rPr>
          <w:i/>
          <w:iCs/>
        </w:rPr>
        <w:t>Transposing Organizations</w:t>
      </w:r>
      <w:r w:rsidRPr="00864ADB">
        <w:t xml:space="preserve"> are encouraged to, </w:t>
      </w:r>
      <w:r w:rsidRPr="00864ADB">
        <w:rPr>
          <w:u w:val="single"/>
        </w:rPr>
        <w:t>well in advance, consult with the ITU-R Secretaria</w:t>
      </w:r>
      <w:r w:rsidRPr="00864ADB">
        <w:t xml:space="preserve">t on how best to organize, structure, format, and submit the hyperlinks for best efficiency by both </w:t>
      </w:r>
      <w:r w:rsidRPr="00864ADB">
        <w:rPr>
          <w:i/>
          <w:iCs/>
        </w:rPr>
        <w:t>Transposing Organizations</w:t>
      </w:r>
      <w:r w:rsidRPr="00864ADB">
        <w:t xml:space="preserve"> and the Bureau. </w:t>
      </w:r>
    </w:p>
    <w:p w14:paraId="665240F4" w14:textId="77FA83D6" w:rsidR="00C9775F" w:rsidRPr="00AC5A29" w:rsidRDefault="00C9775F" w:rsidP="00AC5A29">
      <w:pPr>
        <w:tabs>
          <w:tab w:val="clear" w:pos="1134"/>
          <w:tab w:val="clear" w:pos="1871"/>
          <w:tab w:val="clear" w:pos="2268"/>
        </w:tabs>
        <w:overflowPunct/>
        <w:autoSpaceDE/>
        <w:autoSpaceDN/>
        <w:adjustRightInd/>
        <w:spacing w:before="0"/>
        <w:textAlignment w:val="auto"/>
        <w:rPr>
          <w:sz w:val="16"/>
          <w:szCs w:val="16"/>
        </w:rPr>
      </w:pPr>
    </w:p>
    <w:p w14:paraId="415C6315" w14:textId="1A038C62" w:rsidR="00B31679" w:rsidRDefault="00B31679" w:rsidP="00B31679">
      <w:r w:rsidRPr="00864ADB">
        <w:t>WP 5D looks forward to the continued cooperation with the External Organizations in the finalization of the work on the first release of the IMT-2020 terrestrial radio interfaces.</w:t>
      </w:r>
    </w:p>
    <w:p w14:paraId="152D38A3" w14:textId="77777777" w:rsidR="00AC5A29" w:rsidRPr="00864ADB" w:rsidRDefault="00AC5A29" w:rsidP="00B31679"/>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31679" w:rsidRPr="00864ADB" w14:paraId="31E43F42" w14:textId="77777777" w:rsidTr="00482D58">
        <w:tc>
          <w:tcPr>
            <w:tcW w:w="4814" w:type="dxa"/>
          </w:tcPr>
          <w:p w14:paraId="1051E5E9" w14:textId="77777777" w:rsidR="00B31679" w:rsidRPr="00864ADB" w:rsidRDefault="00B31679" w:rsidP="00482D58">
            <w:pPr>
              <w:rPr>
                <w:b/>
                <w:bCs/>
              </w:rPr>
            </w:pPr>
            <w:r w:rsidRPr="00864ADB">
              <w:rPr>
                <w:b/>
                <w:bCs/>
              </w:rPr>
              <w:t>Status:</w:t>
            </w:r>
            <w:r w:rsidRPr="00864ADB">
              <w:tab/>
              <w:t>For action</w:t>
            </w:r>
          </w:p>
        </w:tc>
        <w:tc>
          <w:tcPr>
            <w:tcW w:w="4815" w:type="dxa"/>
          </w:tcPr>
          <w:p w14:paraId="30EDE7D9" w14:textId="77777777" w:rsidR="00B31679" w:rsidRPr="00864ADB" w:rsidRDefault="00B31679" w:rsidP="00482D58">
            <w:pPr>
              <w:rPr>
                <w:b/>
                <w:bCs/>
                <w:lang w:val="it-IT"/>
              </w:rPr>
            </w:pPr>
          </w:p>
        </w:tc>
      </w:tr>
      <w:tr w:rsidR="00B31679" w:rsidRPr="00912CD0" w14:paraId="27857FC7" w14:textId="77777777" w:rsidTr="00482D58">
        <w:tc>
          <w:tcPr>
            <w:tcW w:w="4814" w:type="dxa"/>
          </w:tcPr>
          <w:p w14:paraId="1C5B8F23" w14:textId="4CD7D0B9" w:rsidR="00B31679" w:rsidRPr="00864ADB" w:rsidRDefault="00B31679" w:rsidP="00482D58">
            <w:r w:rsidRPr="00864ADB">
              <w:rPr>
                <w:b/>
                <w:bCs/>
              </w:rPr>
              <w:t>Contact</w:t>
            </w:r>
            <w:r>
              <w:rPr>
                <w:b/>
                <w:bCs/>
              </w:rPr>
              <w:t>s</w:t>
            </w:r>
            <w:r w:rsidRPr="00864ADB">
              <w:rPr>
                <w:b/>
                <w:bCs/>
              </w:rPr>
              <w:t>:</w:t>
            </w:r>
            <w:r w:rsidRPr="00864ADB">
              <w:tab/>
              <w:t>Sergio BUONOMO</w:t>
            </w:r>
            <w:r w:rsidRPr="00864ADB">
              <w:br/>
            </w:r>
            <w:r w:rsidRPr="00864ADB">
              <w:tab/>
            </w:r>
            <w:r w:rsidR="00645430">
              <w:t>Chief</w:t>
            </w:r>
            <w:r w:rsidRPr="00864ADB">
              <w:t xml:space="preserve"> ITU-R</w:t>
            </w:r>
            <w:r w:rsidR="00645430">
              <w:t xml:space="preserve"> SGD</w:t>
            </w:r>
          </w:p>
        </w:tc>
        <w:tc>
          <w:tcPr>
            <w:tcW w:w="4815" w:type="dxa"/>
          </w:tcPr>
          <w:p w14:paraId="7F8EE21D" w14:textId="77777777" w:rsidR="00B31679" w:rsidRPr="00864ADB" w:rsidRDefault="00B31679" w:rsidP="00482D58">
            <w:pPr>
              <w:rPr>
                <w:lang w:val="it-IT"/>
              </w:rPr>
            </w:pPr>
            <w:r w:rsidRPr="00864ADB">
              <w:rPr>
                <w:b/>
                <w:bCs/>
                <w:lang w:val="it-IT"/>
              </w:rPr>
              <w:t>E-mail:</w:t>
            </w:r>
            <w:r w:rsidRPr="00864ADB">
              <w:rPr>
                <w:lang w:val="it-IT"/>
              </w:rPr>
              <w:t xml:space="preserve"> </w:t>
            </w:r>
            <w:r w:rsidRPr="00864ADB">
              <w:rPr>
                <w:lang w:val="it-IT"/>
              </w:rPr>
              <w:tab/>
            </w:r>
            <w:hyperlink r:id="rId18" w:history="1">
              <w:r w:rsidRPr="00864ADB">
                <w:rPr>
                  <w:color w:val="0000FF"/>
                  <w:u w:val="single"/>
                  <w:lang w:val="it-IT"/>
                </w:rPr>
                <w:t>sergio.buonomo@itu.int</w:t>
              </w:r>
            </w:hyperlink>
          </w:p>
        </w:tc>
      </w:tr>
    </w:tbl>
    <w:p w14:paraId="4719531B" w14:textId="77777777" w:rsidR="00AC5A29" w:rsidRPr="000136A0" w:rsidRDefault="00AC5A29" w:rsidP="00645430">
      <w:pPr>
        <w:rPr>
          <w:b/>
          <w:bCs/>
          <w:lang w:val="fr-FR"/>
        </w:rPr>
      </w:pPr>
    </w:p>
    <w:p w14:paraId="530F92B6" w14:textId="261FACC8" w:rsidR="000069D4" w:rsidRPr="00C73616" w:rsidRDefault="00C73616" w:rsidP="00C73616">
      <w:pPr>
        <w:jc w:val="center"/>
        <w:rPr>
          <w:lang w:val="fr-FR" w:eastAsia="zh-CN"/>
        </w:rPr>
      </w:pPr>
      <w:r w:rsidRPr="008202AE">
        <w:rPr>
          <w:lang w:val="fr-FR" w:eastAsia="zh-CN"/>
        </w:rPr>
        <w:t>________________</w:t>
      </w:r>
    </w:p>
    <w:sectPr w:rsidR="000069D4" w:rsidRPr="00C73616" w:rsidSect="00AC5A29">
      <w:headerReference w:type="default" r:id="rId19"/>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DB852" w14:textId="77777777" w:rsidR="00306619" w:rsidRDefault="00306619">
      <w:r>
        <w:separator/>
      </w:r>
    </w:p>
  </w:endnote>
  <w:endnote w:type="continuationSeparator" w:id="0">
    <w:p w14:paraId="05F12ED2" w14:textId="77777777" w:rsidR="00306619" w:rsidRDefault="0030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D8590" w14:textId="77777777" w:rsidR="00306619" w:rsidRDefault="00306619">
      <w:r>
        <w:t>____________________</w:t>
      </w:r>
    </w:p>
  </w:footnote>
  <w:footnote w:type="continuationSeparator" w:id="0">
    <w:p w14:paraId="7F9F5B94" w14:textId="77777777" w:rsidR="00306619" w:rsidRDefault="00306619">
      <w:r>
        <w:continuationSeparator/>
      </w:r>
    </w:p>
  </w:footnote>
  <w:footnote w:id="1">
    <w:p w14:paraId="2D02BABF" w14:textId="77777777" w:rsidR="00F410CA" w:rsidRDefault="00F410CA" w:rsidP="00671A4B">
      <w:pPr>
        <w:pStyle w:val="FootnoteText"/>
      </w:pPr>
      <w:r>
        <w:rPr>
          <w:rStyle w:val="FootnoteReference"/>
        </w:rPr>
        <w:footnoteRef/>
      </w:r>
      <w:r>
        <w:t xml:space="preserve"> </w:t>
      </w:r>
      <w:r>
        <w:tab/>
      </w:r>
      <w:r w:rsidRPr="00366112">
        <w:t>I</w:t>
      </w:r>
      <w:r w:rsidRPr="00D0624D">
        <w:t xml:space="preserve">ncluding </w:t>
      </w:r>
      <w:r>
        <w:t xml:space="preserve">ETSI, TSDSI, </w:t>
      </w:r>
      <w:r w:rsidRPr="00203444">
        <w:t xml:space="preserve">ARIB, </w:t>
      </w:r>
      <w:r w:rsidRPr="00F90483">
        <w:t>ATIS</w:t>
      </w:r>
      <w:r w:rsidRPr="00203444">
        <w:t>, CCSA, TTA</w:t>
      </w:r>
      <w:r>
        <w:t>, TTC.</w:t>
      </w:r>
    </w:p>
  </w:footnote>
  <w:footnote w:id="2">
    <w:p w14:paraId="5CC2EC47" w14:textId="77777777" w:rsidR="005F0C33" w:rsidRPr="00652E48" w:rsidRDefault="005F0C33" w:rsidP="005F0C33">
      <w:pPr>
        <w:pStyle w:val="FootnoteText"/>
        <w:rPr>
          <w:lang w:val="en-US"/>
        </w:rPr>
      </w:pPr>
      <w:r>
        <w:rPr>
          <w:rStyle w:val="FootnoteReference"/>
        </w:rPr>
        <w:footnoteRef/>
      </w:r>
      <w:r>
        <w:t xml:space="preserve"> </w:t>
      </w:r>
      <w:r>
        <w:tab/>
      </w:r>
      <w:r>
        <w:rPr>
          <w:lang w:val="en-US"/>
        </w:rPr>
        <w:t>Meeting #35 was converted to a virtual (e-meeting) designated as #35</w:t>
      </w:r>
      <w:r w:rsidRPr="00652E48">
        <w:rPr>
          <w:i/>
          <w:iCs/>
          <w:lang w:val="en-US"/>
        </w:rPr>
        <w:t>e</w:t>
      </w:r>
      <w:r>
        <w:rPr>
          <w:lang w:val="en-US"/>
        </w:rPr>
        <w:t xml:space="preserve"> in response to the COVID-19 pandemic situation.</w:t>
      </w:r>
    </w:p>
  </w:footnote>
  <w:footnote w:id="3">
    <w:p w14:paraId="3CEF5727" w14:textId="77777777" w:rsidR="00B31679" w:rsidRPr="00E34B55" w:rsidRDefault="00B31679" w:rsidP="00B31679">
      <w:pPr>
        <w:pStyle w:val="FootnoteText"/>
        <w:rPr>
          <w:lang w:val="en-US"/>
        </w:rPr>
      </w:pPr>
      <w:r>
        <w:rPr>
          <w:rStyle w:val="FootnoteReference"/>
        </w:rPr>
        <w:footnoteRef/>
      </w:r>
      <w:r>
        <w:t xml:space="preserve"> </w:t>
      </w:r>
      <w:r>
        <w:rPr>
          <w:lang w:val="en-US"/>
        </w:rPr>
        <w:t xml:space="preserve">The Radiocommunication Bureau will correspond directly and individually to each </w:t>
      </w:r>
      <w:r w:rsidRPr="00261BA2">
        <w:rPr>
          <w:i/>
          <w:iCs/>
          <w:lang w:val="en-US"/>
        </w:rPr>
        <w:t>Transposing Organization</w:t>
      </w:r>
      <w:r>
        <w:rPr>
          <w:lang w:val="en-US"/>
        </w:rPr>
        <w:t xml:space="preserve"> regarding these required matters, the appropriate forms, and the relevant deadlines for receipt of the requested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6CEDB" w14:textId="77777777" w:rsidR="00F410CA" w:rsidRDefault="00F410CA" w:rsidP="00330567">
    <w:pPr>
      <w:pStyle w:val="Header"/>
      <w:rPr>
        <w:rStyle w:val="PageNumber"/>
      </w:rPr>
    </w:pPr>
    <w:r>
      <w:rPr>
        <w:lang w:val="en-US"/>
      </w:rPr>
      <w:t xml:space="preserve">- </w:t>
    </w:r>
    <w:r w:rsidR="00C306F9">
      <w:rPr>
        <w:rStyle w:val="PageNumber"/>
      </w:rPr>
      <w:fldChar w:fldCharType="begin"/>
    </w:r>
    <w:r>
      <w:rPr>
        <w:rStyle w:val="PageNumber"/>
      </w:rPr>
      <w:instrText xml:space="preserve"> PAGE </w:instrText>
    </w:r>
    <w:r w:rsidR="00C306F9">
      <w:rPr>
        <w:rStyle w:val="PageNumber"/>
      </w:rPr>
      <w:fldChar w:fldCharType="separate"/>
    </w:r>
    <w:r w:rsidR="00AC5CCA">
      <w:rPr>
        <w:rStyle w:val="PageNumber"/>
        <w:noProof/>
      </w:rPr>
      <w:t>5</w:t>
    </w:r>
    <w:r w:rsidR="00C306F9">
      <w:rPr>
        <w:rStyle w:val="PageNumber"/>
      </w:rPr>
      <w:fldChar w:fldCharType="end"/>
    </w:r>
    <w:r>
      <w:rPr>
        <w:rStyle w:val="PageNumbe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D3C2E"/>
    <w:multiLevelType w:val="hybridMultilevel"/>
    <w:tmpl w:val="D6A4E12C"/>
    <w:lvl w:ilvl="0" w:tplc="92B0FD38">
      <w:numFmt w:val="bullet"/>
      <w:lvlText w:val="•"/>
      <w:lvlJc w:val="left"/>
      <w:pPr>
        <w:ind w:left="1260" w:hanging="360"/>
      </w:pPr>
      <w:rPr>
        <w:rFonts w:ascii="Times New Roman" w:eastAsia="Times New Roman"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4C286486"/>
    <w:multiLevelType w:val="hybridMultilevel"/>
    <w:tmpl w:val="401CCFF4"/>
    <w:lvl w:ilvl="0" w:tplc="17124B6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66B216B"/>
    <w:multiLevelType w:val="hybridMultilevel"/>
    <w:tmpl w:val="7572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185435"/>
    <w:multiLevelType w:val="hybridMultilevel"/>
    <w:tmpl w:val="6F9AF012"/>
    <w:lvl w:ilvl="0" w:tplc="92B0FD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CH" w:vendorID="64" w:dllVersion="6" w:nlCheck="1" w:checkStyle="1"/>
  <w:activeWritingStyle w:appName="MSWord" w:lang="ja-JP"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it-IT"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616"/>
    <w:rsid w:val="000069D4"/>
    <w:rsid w:val="000136A0"/>
    <w:rsid w:val="000174AD"/>
    <w:rsid w:val="00026142"/>
    <w:rsid w:val="00041E6B"/>
    <w:rsid w:val="0005702F"/>
    <w:rsid w:val="00060DE6"/>
    <w:rsid w:val="00066862"/>
    <w:rsid w:val="00097193"/>
    <w:rsid w:val="000A5262"/>
    <w:rsid w:val="000A7D55"/>
    <w:rsid w:val="000C0673"/>
    <w:rsid w:val="000C2E8E"/>
    <w:rsid w:val="000D0C24"/>
    <w:rsid w:val="000E0E7C"/>
    <w:rsid w:val="000F1B4B"/>
    <w:rsid w:val="000F271F"/>
    <w:rsid w:val="00115A99"/>
    <w:rsid w:val="0012744F"/>
    <w:rsid w:val="00131F28"/>
    <w:rsid w:val="00145BCB"/>
    <w:rsid w:val="00156F66"/>
    <w:rsid w:val="00182528"/>
    <w:rsid w:val="0018500B"/>
    <w:rsid w:val="00196A19"/>
    <w:rsid w:val="001A19B9"/>
    <w:rsid w:val="00202DC1"/>
    <w:rsid w:val="002061CD"/>
    <w:rsid w:val="002110BA"/>
    <w:rsid w:val="002116EE"/>
    <w:rsid w:val="0021437F"/>
    <w:rsid w:val="002309D8"/>
    <w:rsid w:val="0023329C"/>
    <w:rsid w:val="002449E8"/>
    <w:rsid w:val="0025787D"/>
    <w:rsid w:val="00261062"/>
    <w:rsid w:val="00281AD7"/>
    <w:rsid w:val="002A0740"/>
    <w:rsid w:val="002A1A7B"/>
    <w:rsid w:val="002A7FE2"/>
    <w:rsid w:val="002B5DC6"/>
    <w:rsid w:val="002B603A"/>
    <w:rsid w:val="002B6D6A"/>
    <w:rsid w:val="002D433E"/>
    <w:rsid w:val="002D54B0"/>
    <w:rsid w:val="002E1B4F"/>
    <w:rsid w:val="002F2E67"/>
    <w:rsid w:val="003023DA"/>
    <w:rsid w:val="00306619"/>
    <w:rsid w:val="00315546"/>
    <w:rsid w:val="00321B4A"/>
    <w:rsid w:val="00330567"/>
    <w:rsid w:val="0033143C"/>
    <w:rsid w:val="00337041"/>
    <w:rsid w:val="003707A2"/>
    <w:rsid w:val="00386A9D"/>
    <w:rsid w:val="00391081"/>
    <w:rsid w:val="003A38B8"/>
    <w:rsid w:val="003B2789"/>
    <w:rsid w:val="003C13CE"/>
    <w:rsid w:val="003C5341"/>
    <w:rsid w:val="003D1F42"/>
    <w:rsid w:val="003D21CC"/>
    <w:rsid w:val="003E2518"/>
    <w:rsid w:val="003E6F28"/>
    <w:rsid w:val="003F42CC"/>
    <w:rsid w:val="004063E0"/>
    <w:rsid w:val="00411C94"/>
    <w:rsid w:val="004520D1"/>
    <w:rsid w:val="004928AD"/>
    <w:rsid w:val="004B1EF7"/>
    <w:rsid w:val="004B3FAD"/>
    <w:rsid w:val="004C2807"/>
    <w:rsid w:val="00501DCA"/>
    <w:rsid w:val="00513A47"/>
    <w:rsid w:val="005175FB"/>
    <w:rsid w:val="00521844"/>
    <w:rsid w:val="005408DF"/>
    <w:rsid w:val="00541596"/>
    <w:rsid w:val="00544E6D"/>
    <w:rsid w:val="005718CE"/>
    <w:rsid w:val="00573344"/>
    <w:rsid w:val="005739B5"/>
    <w:rsid w:val="00583F9B"/>
    <w:rsid w:val="005C25EF"/>
    <w:rsid w:val="005D0DEA"/>
    <w:rsid w:val="005E0404"/>
    <w:rsid w:val="005E5C10"/>
    <w:rsid w:val="005F0C33"/>
    <w:rsid w:val="005F2C78"/>
    <w:rsid w:val="006144E4"/>
    <w:rsid w:val="006250C5"/>
    <w:rsid w:val="006427EF"/>
    <w:rsid w:val="00645430"/>
    <w:rsid w:val="00645474"/>
    <w:rsid w:val="00650299"/>
    <w:rsid w:val="00655FC5"/>
    <w:rsid w:val="006625DA"/>
    <w:rsid w:val="006670E5"/>
    <w:rsid w:val="00671A4B"/>
    <w:rsid w:val="006725F1"/>
    <w:rsid w:val="006A3DAD"/>
    <w:rsid w:val="00703529"/>
    <w:rsid w:val="00712E4B"/>
    <w:rsid w:val="00716342"/>
    <w:rsid w:val="0073384F"/>
    <w:rsid w:val="00756B26"/>
    <w:rsid w:val="007619EE"/>
    <w:rsid w:val="00780FB2"/>
    <w:rsid w:val="007B69C3"/>
    <w:rsid w:val="007F2F99"/>
    <w:rsid w:val="007F2FD8"/>
    <w:rsid w:val="008013E6"/>
    <w:rsid w:val="008202AE"/>
    <w:rsid w:val="00822581"/>
    <w:rsid w:val="00827A10"/>
    <w:rsid w:val="008309DD"/>
    <w:rsid w:val="0083227A"/>
    <w:rsid w:val="00847E3B"/>
    <w:rsid w:val="00866900"/>
    <w:rsid w:val="00873929"/>
    <w:rsid w:val="00881BA1"/>
    <w:rsid w:val="008A7FD2"/>
    <w:rsid w:val="008C26B8"/>
    <w:rsid w:val="008E3148"/>
    <w:rsid w:val="008E794A"/>
    <w:rsid w:val="00912CD0"/>
    <w:rsid w:val="009372CC"/>
    <w:rsid w:val="00964ECD"/>
    <w:rsid w:val="00967820"/>
    <w:rsid w:val="0097128B"/>
    <w:rsid w:val="00982084"/>
    <w:rsid w:val="00986621"/>
    <w:rsid w:val="00995963"/>
    <w:rsid w:val="009B61EB"/>
    <w:rsid w:val="009C2064"/>
    <w:rsid w:val="009D1697"/>
    <w:rsid w:val="00A014F8"/>
    <w:rsid w:val="00A117DA"/>
    <w:rsid w:val="00A13820"/>
    <w:rsid w:val="00A35981"/>
    <w:rsid w:val="00A5173C"/>
    <w:rsid w:val="00A61AEF"/>
    <w:rsid w:val="00A85917"/>
    <w:rsid w:val="00AB4927"/>
    <w:rsid w:val="00AC5A29"/>
    <w:rsid w:val="00AC5CCA"/>
    <w:rsid w:val="00AD31F8"/>
    <w:rsid w:val="00AD7217"/>
    <w:rsid w:val="00AF173A"/>
    <w:rsid w:val="00B066A4"/>
    <w:rsid w:val="00B07A13"/>
    <w:rsid w:val="00B16475"/>
    <w:rsid w:val="00B31679"/>
    <w:rsid w:val="00B423A4"/>
    <w:rsid w:val="00B4279B"/>
    <w:rsid w:val="00B45FC9"/>
    <w:rsid w:val="00B60A10"/>
    <w:rsid w:val="00B617BD"/>
    <w:rsid w:val="00BC7CCF"/>
    <w:rsid w:val="00BD730B"/>
    <w:rsid w:val="00BE4361"/>
    <w:rsid w:val="00BE470B"/>
    <w:rsid w:val="00BF2464"/>
    <w:rsid w:val="00C05633"/>
    <w:rsid w:val="00C17F06"/>
    <w:rsid w:val="00C306F9"/>
    <w:rsid w:val="00C57A91"/>
    <w:rsid w:val="00C73616"/>
    <w:rsid w:val="00C741C8"/>
    <w:rsid w:val="00C84790"/>
    <w:rsid w:val="00C84D57"/>
    <w:rsid w:val="00C9093A"/>
    <w:rsid w:val="00C928BE"/>
    <w:rsid w:val="00C9775F"/>
    <w:rsid w:val="00CC01C2"/>
    <w:rsid w:val="00CE141F"/>
    <w:rsid w:val="00CF21F2"/>
    <w:rsid w:val="00CF7C49"/>
    <w:rsid w:val="00D02712"/>
    <w:rsid w:val="00D214D0"/>
    <w:rsid w:val="00D216CA"/>
    <w:rsid w:val="00D6546B"/>
    <w:rsid w:val="00DB4B09"/>
    <w:rsid w:val="00DB726A"/>
    <w:rsid w:val="00DD2138"/>
    <w:rsid w:val="00DD3B5A"/>
    <w:rsid w:val="00DD4BED"/>
    <w:rsid w:val="00DE39F0"/>
    <w:rsid w:val="00DE7B61"/>
    <w:rsid w:val="00DF0AF3"/>
    <w:rsid w:val="00E25093"/>
    <w:rsid w:val="00E27D7E"/>
    <w:rsid w:val="00E31BAB"/>
    <w:rsid w:val="00E42E13"/>
    <w:rsid w:val="00E6257C"/>
    <w:rsid w:val="00E63C59"/>
    <w:rsid w:val="00E7437C"/>
    <w:rsid w:val="00E94F01"/>
    <w:rsid w:val="00EC038E"/>
    <w:rsid w:val="00EC42CC"/>
    <w:rsid w:val="00ED1F45"/>
    <w:rsid w:val="00EE76C2"/>
    <w:rsid w:val="00EF034E"/>
    <w:rsid w:val="00F16150"/>
    <w:rsid w:val="00F410CA"/>
    <w:rsid w:val="00F42239"/>
    <w:rsid w:val="00F452B0"/>
    <w:rsid w:val="00F5389F"/>
    <w:rsid w:val="00F565A4"/>
    <w:rsid w:val="00F7233C"/>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A6411F"/>
  <w15:docId w15:val="{D6391B53-9B7D-4F17-8708-21F48DDC3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E63C59"/>
    <w:pPr>
      <w:keepNext/>
      <w:keepLines/>
      <w:spacing w:before="280"/>
      <w:ind w:left="1134" w:hanging="1134"/>
      <w:outlineLvl w:val="0"/>
    </w:pPr>
    <w:rPr>
      <w:b/>
      <w:sz w:val="28"/>
    </w:rPr>
  </w:style>
  <w:style w:type="paragraph" w:styleId="Heading2">
    <w:name w:val="heading 2"/>
    <w:basedOn w:val="Heading1"/>
    <w:next w:val="Normal"/>
    <w:qFormat/>
    <w:rsid w:val="00E63C59"/>
    <w:pPr>
      <w:spacing w:before="200"/>
      <w:outlineLvl w:val="1"/>
    </w:pPr>
    <w:rPr>
      <w:sz w:val="24"/>
    </w:rPr>
  </w:style>
  <w:style w:type="paragraph" w:styleId="Heading3">
    <w:name w:val="heading 3"/>
    <w:basedOn w:val="Heading1"/>
    <w:next w:val="Normal"/>
    <w:qFormat/>
    <w:rsid w:val="00E63C59"/>
    <w:pPr>
      <w:tabs>
        <w:tab w:val="clear" w:pos="1134"/>
      </w:tabs>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E63C59"/>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link w:val="HeadingbChar"/>
    <w:qFormat/>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E63C59"/>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link w:val="FootnoteText"/>
    <w:locked/>
    <w:rsid w:val="00C73616"/>
    <w:rPr>
      <w:rFonts w:ascii="Times New Roman" w:hAnsi="Times New Roman"/>
      <w:sz w:val="24"/>
      <w:lang w:val="en-GB" w:eastAsia="en-US"/>
    </w:rPr>
  </w:style>
  <w:style w:type="character" w:styleId="Hyperlink">
    <w:name w:val="Hyperlink"/>
    <w:uiPriority w:val="99"/>
    <w:rsid w:val="00C73616"/>
    <w:rPr>
      <w:rFonts w:cs="Times New Roman"/>
      <w:color w:val="0000FF"/>
      <w:u w:val="single"/>
    </w:rPr>
  </w:style>
  <w:style w:type="character" w:customStyle="1" w:styleId="HeadingbChar">
    <w:name w:val="Heading_b Char"/>
    <w:link w:val="Headingb"/>
    <w:locked/>
    <w:rsid w:val="00C73616"/>
    <w:rPr>
      <w:rFonts w:ascii="Times" w:hAnsi="Times"/>
      <w:b/>
      <w:sz w:val="24"/>
      <w:lang w:val="en-GB" w:eastAsia="en-US"/>
    </w:rPr>
  </w:style>
  <w:style w:type="paragraph" w:styleId="ListParagraph">
    <w:name w:val="List Paragraph"/>
    <w:basedOn w:val="Normal"/>
    <w:uiPriority w:val="99"/>
    <w:qFormat/>
    <w:rsid w:val="00C73616"/>
    <w:pPr>
      <w:ind w:left="720"/>
      <w:contextualSpacing/>
    </w:pPr>
  </w:style>
  <w:style w:type="paragraph" w:styleId="BalloonText">
    <w:name w:val="Balloon Text"/>
    <w:basedOn w:val="Normal"/>
    <w:link w:val="BalloonTextChar"/>
    <w:rsid w:val="007B69C3"/>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7B69C3"/>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rsid w:val="00C84D57"/>
    <w:rPr>
      <w:color w:val="800080" w:themeColor="followedHyperlink"/>
      <w:u w:val="single"/>
    </w:rPr>
  </w:style>
  <w:style w:type="table" w:styleId="TableGrid">
    <w:name w:val="Table Grid"/>
    <w:basedOn w:val="TableNormal"/>
    <w:rsid w:val="00671A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94F01"/>
    <w:rPr>
      <w:color w:val="605E5C"/>
      <w:shd w:val="clear" w:color="auto" w:fill="E1DFDD"/>
    </w:rPr>
  </w:style>
  <w:style w:type="table" w:customStyle="1" w:styleId="TableGrid1">
    <w:name w:val="Table Grid1"/>
    <w:basedOn w:val="TableNormal"/>
    <w:next w:val="TableGrid"/>
    <w:rsid w:val="00B316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Tabletext"/>
    <w:rsid w:val="00521844"/>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45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R15-IMT.2020-C-0021/en" TargetMode="External"/><Relationship Id="rId18" Type="http://schemas.openxmlformats.org/officeDocument/2006/relationships/hyperlink" Target="mailto:sergio.buonomo@itu.in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itu.int/md/R15-IMT.2020-C-0020/en" TargetMode="External"/><Relationship Id="rId17" Type="http://schemas.openxmlformats.org/officeDocument/2006/relationships/hyperlink" Target="https://extranet.itu.int/rsg-meetings/sg5/wp5d/Share/Forms/Column%20view.aspx?RootFolder=%2Frsg%2Dmeetings%2Fsg5%2Fwp5d%2FShare%2FWG%20Technology%20Aspects&amp;FolderCTID=0x0120007156C399F9A8F94A90C068C161CC3FEE&amp;View=%7b54BB36FC-1873-4FF7-907D-EADF6357D636%7d" TargetMode="External"/><Relationship Id="rId2" Type="http://schemas.openxmlformats.org/officeDocument/2006/relationships/customXml" Target="../customXml/item2.xml"/><Relationship Id="rId16" Type="http://schemas.openxmlformats.org/officeDocument/2006/relationships/hyperlink" Target="https://www.itu.int/md/R15-IMT.2020-C-0020/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md/R00-SG05-CIR-0059/en"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R/study-groups/rsg5/rwp5d/Pages/default.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570B5F7808D304AAB7669FEC90DDD2D" ma:contentTypeVersion="2" ma:contentTypeDescription="Create a new document." ma:contentTypeScope="" ma:versionID="b29d7922f8dfc3e4a9b4d08f244624ba">
  <xsd:schema xmlns:xsd="http://www.w3.org/2001/XMLSchema" xmlns:xs="http://www.w3.org/2001/XMLSchema" xmlns:p="http://schemas.microsoft.com/office/2006/metadata/properties" xmlns:ns2="4c6a61cb-1973-4fc6-92ae-f4d7a4471404" xmlns:ns3="7b8725ac-81b5-4cc8-b0ab-2e56fe620759" targetNamespace="http://schemas.microsoft.com/office/2006/metadata/properties" ma:root="true" ma:fieldsID="cb095843de349f71edc1ba1579c306f3" ns2:_="" ns3:_="">
    <xsd:import namespace="4c6a61cb-1973-4fc6-92ae-f4d7a4471404"/>
    <xsd:import namespace="7b8725ac-81b5-4cc8-b0ab-2e56fe620759"/>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DD14C-35E1-4C14-92A1-BC3295FC2DC1}">
  <ds:schemaRefs>
    <ds:schemaRef ds:uri="http://schemas.microsoft.com/sharepoint/v3/contenttype/forms"/>
  </ds:schemaRefs>
</ds:datastoreItem>
</file>

<file path=customXml/itemProps2.xml><?xml version="1.0" encoding="utf-8"?>
<ds:datastoreItem xmlns:ds="http://schemas.openxmlformats.org/officeDocument/2006/customXml" ds:itemID="{7C9D81FE-FAC7-4DB0-98ED-227D9AB15BA1}">
  <ds:schemaRefs>
    <ds:schemaRef ds:uri="http://schemas.microsoft.com/office/2006/metadata/properties"/>
    <ds:schemaRef ds:uri="http://schemas.microsoft.com/office/infopath/2007/PartnerControls"/>
    <ds:schemaRef ds:uri="4c6a61cb-1973-4fc6-92ae-f4d7a4471404"/>
  </ds:schemaRefs>
</ds:datastoreItem>
</file>

<file path=customXml/itemProps3.xml><?xml version="1.0" encoding="utf-8"?>
<ds:datastoreItem xmlns:ds="http://schemas.openxmlformats.org/officeDocument/2006/customXml" ds:itemID="{ACC2F40E-8656-4046-953D-880FBC7A5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E08B83-B4A1-495A-803E-A6855F39C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0</TotalTime>
  <Pages>4</Pages>
  <Words>1447</Words>
  <Characters>8253</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（株）日立製作所</Company>
  <LinksUpToDate>false</LinksUpToDate>
  <CharactersWithSpaces>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capdessu</dc:creator>
  <cp:lastModifiedBy>Romano Giovanni</cp:lastModifiedBy>
  <cp:revision>2</cp:revision>
  <cp:lastPrinted>2008-02-21T14:04:00Z</cp:lastPrinted>
  <dcterms:created xsi:type="dcterms:W3CDTF">2020-07-15T14:23:00Z</dcterms:created>
  <dcterms:modified xsi:type="dcterms:W3CDTF">2020-07-15T14:23:00Z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0x010100C570B5F7808D304AAB7669FEC90DDD2D</vt:lpwstr>
  </property>
</Properties>
</file>