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164" w:rsidRDefault="00EE6164" w:rsidP="00EE6164">
      <w:pPr>
        <w:pStyle w:val="CRCoverPage"/>
        <w:tabs>
          <w:tab w:val="right" w:pos="9639"/>
        </w:tabs>
        <w:spacing w:after="0"/>
        <w:rPr>
          <w:b/>
          <w:i/>
          <w:noProof/>
          <w:sz w:val="28"/>
        </w:rPr>
      </w:pPr>
      <w:bookmarkStart w:id="0" w:name="_Toc3200966"/>
      <w:r>
        <w:rPr>
          <w:b/>
          <w:noProof/>
          <w:sz w:val="24"/>
        </w:rPr>
        <w:t>3GPP TSG-CT WG6 Meeting #93</w:t>
      </w:r>
      <w:r>
        <w:rPr>
          <w:b/>
          <w:i/>
          <w:noProof/>
          <w:sz w:val="28"/>
        </w:rPr>
        <w:tab/>
      </w:r>
      <w:r>
        <w:rPr>
          <w:b/>
          <w:noProof/>
          <w:sz w:val="24"/>
        </w:rPr>
        <w:t>C6-1901</w:t>
      </w:r>
      <w:r>
        <w:rPr>
          <w:rFonts w:hint="eastAsia"/>
          <w:b/>
          <w:noProof/>
          <w:sz w:val="24"/>
          <w:lang w:eastAsia="zh-CN"/>
        </w:rPr>
        <w:t>57</w:t>
      </w:r>
    </w:p>
    <w:p w:rsidR="00EE6164" w:rsidRPr="00EE6164" w:rsidRDefault="00EE6164" w:rsidP="00EE6164">
      <w:pPr>
        <w:pStyle w:val="CRCoverPage"/>
        <w:outlineLvl w:val="0"/>
        <w:rPr>
          <w:rFonts w:hint="eastAsia"/>
          <w:b/>
          <w:noProof/>
          <w:sz w:val="24"/>
        </w:rPr>
      </w:pPr>
      <w:r>
        <w:rPr>
          <w:b/>
          <w:noProof/>
          <w:sz w:val="24"/>
        </w:rPr>
        <w:t>Xi'an, P.R.China; 09</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bookmarkStart w:id="1" w:name="_GoBack"/>
      <w:bookmarkEnd w:id="1"/>
    </w:p>
    <w:p w:rsidR="00AF4B95" w:rsidRDefault="00AF4B95" w:rsidP="00AF4B95">
      <w:pPr>
        <w:pStyle w:val="3"/>
        <w:spacing w:after="15"/>
        <w:rPr>
          <w:lang w:eastAsia="zh-CN"/>
        </w:rPr>
      </w:pPr>
      <w:r>
        <w:rPr>
          <w:lang w:eastAsia="zh-CN"/>
        </w:rPr>
        <w:t>Background</w:t>
      </w:r>
    </w:p>
    <w:p w:rsidR="00AF4B95" w:rsidRPr="00AF4B95" w:rsidRDefault="00AF4B95" w:rsidP="00AF4B95">
      <w:pPr>
        <w:rPr>
          <w:lang w:eastAsia="zh-CN"/>
        </w:rPr>
      </w:pPr>
      <w:r>
        <w:rPr>
          <w:rFonts w:hint="eastAsia"/>
          <w:lang w:eastAsia="zh-CN"/>
        </w:rPr>
        <w:t>T</w:t>
      </w:r>
      <w:r>
        <w:rPr>
          <w:lang w:eastAsia="zh-CN"/>
        </w:rPr>
        <w:t>he largest size of TAC and NCI</w:t>
      </w:r>
      <w:r w:rsidR="00BC2781">
        <w:rPr>
          <w:lang w:eastAsia="zh-CN"/>
        </w:rPr>
        <w:t xml:space="preserve"> </w:t>
      </w:r>
      <w:r>
        <w:rPr>
          <w:lang w:eastAsia="zh-CN"/>
        </w:rPr>
        <w:t>(which is ECI in E-UTRAN) are diffe</w:t>
      </w:r>
      <w:r w:rsidR="00BC2781">
        <w:rPr>
          <w:lang w:eastAsia="zh-CN"/>
        </w:rPr>
        <w:t>rent between E-UTRAN and NG-RAN.</w:t>
      </w:r>
    </w:p>
    <w:p w:rsidR="00AF4B95" w:rsidRPr="00816C4A" w:rsidRDefault="00AF4B95" w:rsidP="00AF4B95">
      <w:pPr>
        <w:pStyle w:val="3"/>
        <w:spacing w:after="15"/>
      </w:pPr>
      <w:r w:rsidRPr="00816C4A">
        <w:t>8.19.3</w:t>
      </w:r>
      <w:r w:rsidRPr="00816C4A">
        <w:tab/>
        <w:t>Location Information for E-UTRAN</w:t>
      </w:r>
      <w:bookmarkEnd w:id="0"/>
    </w:p>
    <w:p w:rsidR="00AF4B95" w:rsidRPr="00816C4A" w:rsidRDefault="00AF4B95" w:rsidP="00AF4B95">
      <w:pPr>
        <w:pStyle w:val="TH"/>
        <w:spacing w:before="0" w:after="15"/>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Length</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3</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Pr>
                <w:noProof/>
                <w:lang w:val="en-US" w:eastAsia="zh-CN"/>
              </w:rPr>
              <mc:AlternateContent>
                <mc:Choice Requires="wps">
                  <w:drawing>
                    <wp:anchor distT="0" distB="0" distL="114300" distR="114300" simplePos="0" relativeHeight="251663360" behindDoc="0" locked="0" layoutInCell="1" allowOverlap="1" wp14:anchorId="7991FFC3" wp14:editId="710DD7B2">
                      <wp:simplePos x="0" y="0"/>
                      <wp:positionH relativeFrom="column">
                        <wp:posOffset>-131445</wp:posOffset>
                      </wp:positionH>
                      <wp:positionV relativeFrom="paragraph">
                        <wp:posOffset>2540</wp:posOffset>
                      </wp:positionV>
                      <wp:extent cx="1076325" cy="447675"/>
                      <wp:effectExtent l="0" t="0" r="28575" b="28575"/>
                      <wp:wrapNone/>
                      <wp:docPr id="1" name="椭圆 1"/>
                      <wp:cNvGraphicFramePr/>
                      <a:graphic xmlns:a="http://schemas.openxmlformats.org/drawingml/2006/main">
                        <a:graphicData uri="http://schemas.microsoft.com/office/word/2010/wordprocessingShape">
                          <wps:wsp>
                            <wps:cNvSpPr/>
                            <wps:spPr>
                              <a:xfrm>
                                <a:off x="0" y="0"/>
                                <a:ext cx="1076325" cy="4476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06A127" id="椭圆 1" o:spid="_x0000_s1026" style="position:absolute;left:0;text-align:left;margin-left:-10.35pt;margin-top:.2pt;width:84.75pt;height:35.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" filled="f" strokecolor="red" strokeweight="1pt">
                      <v:stroke joinstyle="miter"/>
                    </v:oval>
                  </w:pict>
                </mc:Fallback>
              </mc:AlternateContent>
            </w:r>
            <w:r w:rsidRPr="00816C4A">
              <w:t>2</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4</w:t>
            </w:r>
          </w:p>
        </w:tc>
      </w:tr>
      <w:tr w:rsidR="00AF4B95" w:rsidRPr="00816C4A" w:rsidTr="00EE1AEB">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AF4B95" w:rsidRPr="00816C4A" w:rsidRDefault="00AF4B95" w:rsidP="00EE1AEB">
            <w:pPr>
              <w:pStyle w:val="TAN"/>
              <w:spacing w:after="15"/>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AF4B95" w:rsidRPr="00816C4A" w:rsidRDefault="00AF4B95" w:rsidP="00AF4B95">
      <w:pPr>
        <w:spacing w:after="15"/>
      </w:pPr>
    </w:p>
    <w:p w:rsidR="00AF4B95" w:rsidRPr="00816C4A" w:rsidRDefault="00AF4B95" w:rsidP="00AF4B95">
      <w:pPr>
        <w:spacing w:after="15"/>
      </w:pPr>
      <w:r w:rsidRPr="00816C4A">
        <w:t>The Mobile Country Code (MCC), the Mobile Network Code (MNC) is coded as in TS 24.008 [9].</w:t>
      </w:r>
    </w:p>
    <w:p w:rsidR="00AF4B95" w:rsidRPr="00816C4A" w:rsidRDefault="00AF4B95" w:rsidP="00AF4B95">
      <w:pPr>
        <w:spacing w:after="15"/>
      </w:pPr>
      <w:r w:rsidRPr="00816C4A">
        <w:t>The Tracking Area Code (TAC) for E-UTRAN is coded in 2 bytes as specified in TS 24.301 [46].</w:t>
      </w:r>
    </w:p>
    <w:p w:rsidR="00AF4B95" w:rsidRPr="00816C4A" w:rsidRDefault="00AF4B95" w:rsidP="00AF4B95">
      <w:pPr>
        <w:spacing w:after="15"/>
      </w:pPr>
      <w:r w:rsidRPr="00816C4A">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AF4B95" w:rsidRPr="00816C4A" w:rsidRDefault="00AF4B95" w:rsidP="00AF4B95">
      <w:pPr>
        <w:pStyle w:val="3"/>
        <w:spacing w:after="15"/>
      </w:pPr>
      <w:bookmarkStart w:id="2" w:name="_Toc3200967"/>
      <w:r w:rsidRPr="00816C4A">
        <w:t>8.19.4</w:t>
      </w:r>
      <w:r w:rsidRPr="00816C4A">
        <w:tab/>
        <w:t>Location Information for NG-RAN</w:t>
      </w:r>
      <w:bookmarkEnd w:id="2"/>
    </w:p>
    <w:p w:rsidR="00AF4B95" w:rsidRPr="00816C4A" w:rsidRDefault="00AF4B95" w:rsidP="00AF4B95">
      <w:pPr>
        <w:pStyle w:val="TH"/>
        <w:spacing w:before="0" w:after="15"/>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H"/>
              <w:spacing w:after="15"/>
            </w:pPr>
            <w:r w:rsidRPr="00816C4A">
              <w:t>Length</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1</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Pr>
                <w:noProof/>
                <w:lang w:val="en-US" w:eastAsia="zh-CN"/>
              </w:rPr>
              <mc:AlternateContent>
                <mc:Choice Requires="wps">
                  <w:drawing>
                    <wp:anchor distT="0" distB="0" distL="114300" distR="114300" simplePos="0" relativeHeight="251664384" behindDoc="0" locked="0" layoutInCell="1" allowOverlap="1" wp14:anchorId="50476CDD" wp14:editId="5F283E17">
                      <wp:simplePos x="0" y="0"/>
                      <wp:positionH relativeFrom="column">
                        <wp:posOffset>-128270</wp:posOffset>
                      </wp:positionH>
                      <wp:positionV relativeFrom="paragraph">
                        <wp:posOffset>165735</wp:posOffset>
                      </wp:positionV>
                      <wp:extent cx="1076325" cy="523875"/>
                      <wp:effectExtent l="0" t="0" r="28575" b="28575"/>
                      <wp:wrapNone/>
                      <wp:docPr id="2" name="椭圆 2"/>
                      <wp:cNvGraphicFramePr/>
                      <a:graphic xmlns:a="http://schemas.openxmlformats.org/drawingml/2006/main">
                        <a:graphicData uri="http://schemas.microsoft.com/office/word/2010/wordprocessingShape">
                          <wps:wsp>
                            <wps:cNvSpPr/>
                            <wps:spPr>
                              <a:xfrm>
                                <a:off x="0" y="0"/>
                                <a:ext cx="1076325" cy="5238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6D4B5704" id="椭圆 2" o:spid="_x0000_s1026" style="position:absolute;left:0;text-align:left;margin-left:-10.1pt;margin-top:13.05pt;width:84.75pt;height:41.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" filled="f" strokecolor="red" strokeweight="1pt">
                      <v:stroke joinstyle="miter"/>
                    </v:oval>
                  </w:pict>
                </mc:Fallback>
              </mc:AlternateContent>
            </w:r>
            <w:r w:rsidRPr="00816C4A">
              <w:t>3</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3</w:t>
            </w:r>
          </w:p>
        </w:tc>
      </w:tr>
      <w:tr w:rsidR="00AF4B95" w:rsidRPr="00816C4A" w:rsidTr="00EE1AEB">
        <w:trPr>
          <w:jc w:val="center"/>
        </w:trPr>
        <w:tc>
          <w:tcPr>
            <w:tcW w:w="1276"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L"/>
              <w:spacing w:after="15"/>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AF4B95" w:rsidRPr="00816C4A" w:rsidRDefault="00AF4B95" w:rsidP="00EE1AEB">
            <w:pPr>
              <w:pStyle w:val="TAC"/>
              <w:spacing w:after="15"/>
            </w:pPr>
            <w:r w:rsidRPr="00816C4A">
              <w:t>5</w:t>
            </w:r>
          </w:p>
        </w:tc>
      </w:tr>
      <w:tr w:rsidR="00AF4B95" w:rsidRPr="00816C4A" w:rsidTr="00EE1AEB">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AF4B95" w:rsidRPr="00816C4A" w:rsidRDefault="00AF4B95" w:rsidP="00EE1AEB">
            <w:pPr>
              <w:pStyle w:val="TAN"/>
              <w:spacing w:after="15"/>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AF4B95" w:rsidRPr="00816C4A" w:rsidRDefault="00AF4B95" w:rsidP="00AF4B95">
      <w:pPr>
        <w:spacing w:after="15"/>
      </w:pPr>
    </w:p>
    <w:p w:rsidR="00AF4B95" w:rsidRPr="00816C4A" w:rsidRDefault="00AF4B95" w:rsidP="00AF4B95">
      <w:pPr>
        <w:spacing w:after="15"/>
      </w:pPr>
      <w:r w:rsidRPr="00816C4A">
        <w:t>The Mobile Country Code (MCC), the Mobile Network Code (MNC) is coded as in TS 24.008 [9].</w:t>
      </w:r>
    </w:p>
    <w:p w:rsidR="00AF4B95" w:rsidRPr="00816C4A" w:rsidRDefault="00AF4B95" w:rsidP="00AF4B95">
      <w:pPr>
        <w:spacing w:after="15"/>
      </w:pPr>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343725" w:rsidRDefault="00AF4B95">
      <w:pPr>
        <w:spacing w:after="15"/>
      </w:pPr>
      <w:r w:rsidRPr="00816C4A">
        <w:lastRenderedPageBreak/>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AF4B95" w:rsidRDefault="00AF4B95" w:rsidP="00BC2781">
      <w:pPr>
        <w:pStyle w:val="3"/>
        <w:spacing w:after="15"/>
        <w:rPr>
          <w:lang w:eastAsia="zh-CN"/>
        </w:rPr>
      </w:pPr>
      <w:r>
        <w:rPr>
          <w:lang w:eastAsia="zh-CN"/>
        </w:rPr>
        <w:t>Q</w:t>
      </w:r>
      <w:r>
        <w:rPr>
          <w:rFonts w:hint="eastAsia"/>
          <w:lang w:eastAsia="zh-CN"/>
        </w:rPr>
        <w:t>uestion</w:t>
      </w:r>
    </w:p>
    <w:p w:rsidR="00AF4B95" w:rsidRDefault="00AF4B95" w:rsidP="00BC2781">
      <w:pPr>
        <w:spacing w:after="15"/>
        <w:rPr>
          <w:lang w:eastAsia="zh-CN"/>
        </w:rPr>
      </w:pPr>
      <w:r>
        <w:rPr>
          <w:lang w:eastAsia="zh-CN"/>
        </w:rPr>
        <w:t xml:space="preserve">How R14 UICC should handle the location information received from terminal supports 5G and </w:t>
      </w:r>
      <w:r w:rsidR="00BC2781">
        <w:rPr>
          <w:lang w:eastAsia="zh-CN"/>
        </w:rPr>
        <w:t>operates</w:t>
      </w:r>
      <w:r>
        <w:rPr>
          <w:lang w:eastAsia="zh-CN"/>
        </w:rPr>
        <w:t xml:space="preserve"> in NG-RAN cell</w:t>
      </w:r>
      <w:r w:rsidR="00BC2781">
        <w:rPr>
          <w:lang w:eastAsia="zh-CN"/>
        </w:rPr>
        <w:t xml:space="preserve">? Basically the UICC will </w:t>
      </w:r>
      <w:r w:rsidR="00BC2781" w:rsidRPr="00BC2781">
        <w:rPr>
          <w:lang w:eastAsia="zh-CN"/>
        </w:rPr>
        <w:t>th</w:t>
      </w:r>
      <w:r w:rsidR="00BC2781">
        <w:rPr>
          <w:lang w:eastAsia="zh-CN"/>
        </w:rPr>
        <w:t xml:space="preserve">ink this information is illegal and will ask again and again for a correct location information, in severe cases, it may cause the UICC </w:t>
      </w:r>
      <w:r w:rsidR="00BC2781" w:rsidRPr="00BC2781">
        <w:rPr>
          <w:lang w:eastAsia="zh-CN"/>
        </w:rPr>
        <w:t>unable to work</w:t>
      </w:r>
      <w:r w:rsidR="00BC2781">
        <w:rPr>
          <w:lang w:eastAsia="zh-CN"/>
        </w:rPr>
        <w:t xml:space="preserve"> </w:t>
      </w:r>
      <w:r w:rsidR="00BC2781" w:rsidRPr="00BC2781">
        <w:rPr>
          <w:lang w:eastAsia="zh-CN"/>
        </w:rPr>
        <w:t>properly</w:t>
      </w:r>
      <w:r w:rsidR="009D6F92">
        <w:rPr>
          <w:lang w:eastAsia="zh-CN"/>
        </w:rPr>
        <w:t>,</w:t>
      </w:r>
      <w:r w:rsidR="009D6F92" w:rsidRPr="009D6F92">
        <w:t xml:space="preserve"> </w:t>
      </w:r>
      <w:r w:rsidR="009D6F92">
        <w:t xml:space="preserve">which </w:t>
      </w:r>
      <w:r w:rsidR="009D6F92">
        <w:rPr>
          <w:lang w:eastAsia="zh-CN"/>
        </w:rPr>
        <w:t>w</w:t>
      </w:r>
      <w:r w:rsidR="009D6F92" w:rsidRPr="009D6F92">
        <w:rPr>
          <w:lang w:eastAsia="zh-CN"/>
        </w:rPr>
        <w:t>e have encountered this situation before.</w:t>
      </w:r>
    </w:p>
    <w:p w:rsidR="00FC6146" w:rsidRDefault="00FC6146" w:rsidP="00BC2781">
      <w:pPr>
        <w:spacing w:after="15"/>
        <w:rPr>
          <w:lang w:eastAsia="zh-CN"/>
        </w:rPr>
      </w:pPr>
      <w:r>
        <w:rPr>
          <w:lang w:eastAsia="zh-CN"/>
        </w:rPr>
        <w:t>So I propose to make a note or something like that to give a solution what the UICC should do if it receive a larger location information than it can handled.</w:t>
      </w:r>
      <w:r w:rsidR="008E77DF">
        <w:rPr>
          <w:lang w:eastAsia="zh-CN"/>
        </w:rPr>
        <w:t xml:space="preserve"> Should it just cut off the</w:t>
      </w:r>
      <w:r w:rsidR="008E77DF" w:rsidRPr="008E77DF">
        <w:rPr>
          <w:lang w:eastAsia="zh-CN"/>
        </w:rPr>
        <w:t xml:space="preserve"> string of numbers only to retain MCC and MNC</w:t>
      </w:r>
      <w:r w:rsidR="008E77DF">
        <w:rPr>
          <w:lang w:eastAsia="zh-CN"/>
        </w:rPr>
        <w:t xml:space="preserve"> which have the same size, or some better solutions?</w:t>
      </w:r>
    </w:p>
    <w:p w:rsidR="00FC6146" w:rsidRPr="00BC2781" w:rsidRDefault="00FC6146" w:rsidP="00BC2781">
      <w:pPr>
        <w:spacing w:after="15"/>
        <w:rPr>
          <w:lang w:eastAsia="zh-CN"/>
        </w:rPr>
      </w:pPr>
      <w:r>
        <w:rPr>
          <w:lang w:eastAsia="zh-CN"/>
        </w:rPr>
        <w:t xml:space="preserve">  </w:t>
      </w:r>
    </w:p>
    <w:sectPr w:rsidR="00FC6146" w:rsidRPr="00BC278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9B7" w:rsidRDefault="00C769B7" w:rsidP="00AF4B95">
      <w:pPr>
        <w:spacing w:after="12"/>
      </w:pPr>
      <w:r>
        <w:separator/>
      </w:r>
    </w:p>
  </w:endnote>
  <w:endnote w:type="continuationSeparator" w:id="0">
    <w:p w:rsidR="00C769B7" w:rsidRDefault="00C769B7" w:rsidP="00AF4B95">
      <w:pPr>
        <w:spacing w:after="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4"/>
      <w:spacing w:after="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4"/>
      <w:spacing w:after="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4"/>
      <w:spacing w:after="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9B7" w:rsidRDefault="00C769B7" w:rsidP="00AF4B95">
      <w:pPr>
        <w:spacing w:after="12"/>
      </w:pPr>
      <w:r>
        <w:separator/>
      </w:r>
    </w:p>
  </w:footnote>
  <w:footnote w:type="continuationSeparator" w:id="0">
    <w:p w:rsidR="00C769B7" w:rsidRDefault="00C769B7" w:rsidP="00AF4B95">
      <w:pPr>
        <w:spacing w:after="1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3"/>
      <w:spacing w:after="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3"/>
      <w:spacing w:after="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B95" w:rsidRDefault="00AF4B95">
    <w:pPr>
      <w:pStyle w:val="a3"/>
      <w:spacing w:after="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A07"/>
    <w:rsid w:val="003668D6"/>
    <w:rsid w:val="005758AF"/>
    <w:rsid w:val="006D3CCA"/>
    <w:rsid w:val="006D3FD8"/>
    <w:rsid w:val="008E77DF"/>
    <w:rsid w:val="009D6F92"/>
    <w:rsid w:val="00AF4B95"/>
    <w:rsid w:val="00B86A07"/>
    <w:rsid w:val="00BC2781"/>
    <w:rsid w:val="00C527C1"/>
    <w:rsid w:val="00C769B7"/>
    <w:rsid w:val="00EE6164"/>
    <w:rsid w:val="00FC6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C4D18EB-648F-460D-B37E-F6216500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before="53" w:afterLines="5" w:after="5"/>
        <w:ind w:left="840" w:hanging="4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B95"/>
    <w:pPr>
      <w:overflowPunct w:val="0"/>
      <w:autoSpaceDE w:val="0"/>
      <w:autoSpaceDN w:val="0"/>
      <w:adjustRightInd w:val="0"/>
      <w:spacing w:before="0" w:afterLines="0" w:after="180"/>
      <w:ind w:left="0" w:firstLine="0"/>
      <w:jc w:val="left"/>
      <w:textAlignment w:val="baseline"/>
    </w:pPr>
    <w:rPr>
      <w:rFonts w:ascii="Times New Roman" w:hAnsi="Times New Roman" w:cs="Times New Roman"/>
      <w:kern w:val="0"/>
      <w:sz w:val="20"/>
      <w:szCs w:val="20"/>
      <w:lang w:val="en-GB" w:eastAsia="en-GB"/>
    </w:rPr>
  </w:style>
  <w:style w:type="paragraph" w:styleId="1">
    <w:name w:val="heading 1"/>
    <w:basedOn w:val="a"/>
    <w:next w:val="a"/>
    <w:link w:val="1Char"/>
    <w:uiPriority w:val="9"/>
    <w:qFormat/>
    <w:rsid w:val="006D3CC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AF4B9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AF4B95"/>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标题1-微软雅黑"/>
    <w:basedOn w:val="1"/>
    <w:link w:val="1-Char"/>
    <w:qFormat/>
    <w:rsid w:val="006D3CCA"/>
    <w:rPr>
      <w:rFonts w:ascii="微软雅黑" w:eastAsia="微软雅黑" w:hAnsi="微软雅黑" w:cs="Arial"/>
      <w:sz w:val="24"/>
    </w:rPr>
  </w:style>
  <w:style w:type="character" w:customStyle="1" w:styleId="1-Char">
    <w:name w:val="标题1-微软雅黑 Char"/>
    <w:basedOn w:val="1Char"/>
    <w:link w:val="1-"/>
    <w:rsid w:val="006D3CCA"/>
    <w:rPr>
      <w:rFonts w:ascii="微软雅黑" w:eastAsia="微软雅黑" w:hAnsi="微软雅黑" w:cs="Arial"/>
      <w:b/>
      <w:bCs/>
      <w:kern w:val="44"/>
      <w:sz w:val="24"/>
      <w:szCs w:val="44"/>
    </w:rPr>
  </w:style>
  <w:style w:type="character" w:customStyle="1" w:styleId="1Char">
    <w:name w:val="标题 1 Char"/>
    <w:basedOn w:val="a0"/>
    <w:link w:val="1"/>
    <w:uiPriority w:val="9"/>
    <w:rsid w:val="006D3CCA"/>
    <w:rPr>
      <w:b/>
      <w:bCs/>
      <w:kern w:val="44"/>
      <w:sz w:val="44"/>
      <w:szCs w:val="44"/>
    </w:rPr>
  </w:style>
  <w:style w:type="paragraph" w:styleId="a3">
    <w:name w:val="header"/>
    <w:basedOn w:val="a"/>
    <w:link w:val="Char"/>
    <w:uiPriority w:val="99"/>
    <w:unhideWhenUsed/>
    <w:rsid w:val="00AF4B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4B95"/>
    <w:rPr>
      <w:sz w:val="18"/>
      <w:szCs w:val="18"/>
    </w:rPr>
  </w:style>
  <w:style w:type="paragraph" w:styleId="a4">
    <w:name w:val="footer"/>
    <w:basedOn w:val="a"/>
    <w:link w:val="Char0"/>
    <w:uiPriority w:val="99"/>
    <w:unhideWhenUsed/>
    <w:rsid w:val="00AF4B95"/>
    <w:pPr>
      <w:tabs>
        <w:tab w:val="center" w:pos="4153"/>
        <w:tab w:val="right" w:pos="8306"/>
      </w:tabs>
      <w:snapToGrid w:val="0"/>
    </w:pPr>
    <w:rPr>
      <w:sz w:val="18"/>
      <w:szCs w:val="18"/>
    </w:rPr>
  </w:style>
  <w:style w:type="character" w:customStyle="1" w:styleId="Char0">
    <w:name w:val="页脚 Char"/>
    <w:basedOn w:val="a0"/>
    <w:link w:val="a4"/>
    <w:uiPriority w:val="99"/>
    <w:rsid w:val="00AF4B95"/>
    <w:rPr>
      <w:sz w:val="18"/>
      <w:szCs w:val="18"/>
    </w:rPr>
  </w:style>
  <w:style w:type="character" w:customStyle="1" w:styleId="3Char">
    <w:name w:val="标题 3 Char"/>
    <w:basedOn w:val="a0"/>
    <w:link w:val="3"/>
    <w:rsid w:val="00AF4B95"/>
    <w:rPr>
      <w:rFonts w:ascii="Arial" w:hAnsi="Arial" w:cs="Times New Roman"/>
      <w:kern w:val="0"/>
      <w:sz w:val="28"/>
      <w:szCs w:val="20"/>
      <w:lang w:val="en-GB" w:eastAsia="en-GB"/>
    </w:rPr>
  </w:style>
  <w:style w:type="paragraph" w:customStyle="1" w:styleId="TAH">
    <w:name w:val="TAH"/>
    <w:basedOn w:val="TAC"/>
    <w:link w:val="TAHCar"/>
    <w:rsid w:val="00AF4B95"/>
    <w:rPr>
      <w:b/>
    </w:rPr>
  </w:style>
  <w:style w:type="paragraph" w:customStyle="1" w:styleId="TAC">
    <w:name w:val="TAC"/>
    <w:basedOn w:val="TAL"/>
    <w:link w:val="TACCar"/>
    <w:rsid w:val="00AF4B95"/>
    <w:pPr>
      <w:jc w:val="center"/>
    </w:pPr>
    <w:rPr>
      <w:lang w:val="x-none" w:eastAsia="x-none"/>
    </w:rPr>
  </w:style>
  <w:style w:type="paragraph" w:customStyle="1" w:styleId="TAL">
    <w:name w:val="TAL"/>
    <w:basedOn w:val="a"/>
    <w:link w:val="TALChar"/>
    <w:rsid w:val="00AF4B95"/>
    <w:pPr>
      <w:keepNext/>
      <w:keepLines/>
      <w:spacing w:after="0"/>
    </w:pPr>
    <w:rPr>
      <w:rFonts w:ascii="Arial" w:hAnsi="Arial"/>
      <w:sz w:val="18"/>
    </w:rPr>
  </w:style>
  <w:style w:type="paragraph" w:customStyle="1" w:styleId="TH">
    <w:name w:val="TH"/>
    <w:basedOn w:val="a"/>
    <w:link w:val="THChar"/>
    <w:rsid w:val="00AF4B95"/>
    <w:pPr>
      <w:keepNext/>
      <w:keepLines/>
      <w:spacing w:before="60"/>
      <w:jc w:val="center"/>
    </w:pPr>
    <w:rPr>
      <w:rFonts w:ascii="Arial" w:hAnsi="Arial"/>
      <w:b/>
    </w:rPr>
  </w:style>
  <w:style w:type="paragraph" w:customStyle="1" w:styleId="TAN">
    <w:name w:val="TAN"/>
    <w:basedOn w:val="TAL"/>
    <w:rsid w:val="00AF4B95"/>
    <w:pPr>
      <w:ind w:left="851" w:hanging="851"/>
    </w:pPr>
  </w:style>
  <w:style w:type="character" w:customStyle="1" w:styleId="TALChar">
    <w:name w:val="TAL Char"/>
    <w:link w:val="TAL"/>
    <w:rsid w:val="00AF4B95"/>
    <w:rPr>
      <w:rFonts w:ascii="Arial" w:hAnsi="Arial" w:cs="Times New Roman"/>
      <w:kern w:val="0"/>
      <w:sz w:val="18"/>
      <w:szCs w:val="20"/>
      <w:lang w:val="en-GB" w:eastAsia="en-GB"/>
    </w:rPr>
  </w:style>
  <w:style w:type="character" w:customStyle="1" w:styleId="THChar">
    <w:name w:val="TH Char"/>
    <w:link w:val="TH"/>
    <w:rsid w:val="00AF4B95"/>
    <w:rPr>
      <w:rFonts w:ascii="Arial" w:hAnsi="Arial" w:cs="Times New Roman"/>
      <w:b/>
      <w:kern w:val="0"/>
      <w:sz w:val="20"/>
      <w:szCs w:val="20"/>
      <w:lang w:val="en-GB" w:eastAsia="en-GB"/>
    </w:rPr>
  </w:style>
  <w:style w:type="character" w:customStyle="1" w:styleId="TAHCar">
    <w:name w:val="TAH Car"/>
    <w:link w:val="TAH"/>
    <w:rsid w:val="00AF4B95"/>
    <w:rPr>
      <w:rFonts w:ascii="Arial" w:hAnsi="Arial" w:cs="Times New Roman"/>
      <w:b/>
      <w:kern w:val="0"/>
      <w:sz w:val="18"/>
      <w:szCs w:val="20"/>
      <w:lang w:val="x-none" w:eastAsia="x-none"/>
    </w:rPr>
  </w:style>
  <w:style w:type="character" w:customStyle="1" w:styleId="TACCar">
    <w:name w:val="TAC Car"/>
    <w:link w:val="TAC"/>
    <w:rsid w:val="00AF4B95"/>
    <w:rPr>
      <w:rFonts w:ascii="Arial" w:hAnsi="Arial" w:cs="Times New Roman"/>
      <w:kern w:val="0"/>
      <w:sz w:val="18"/>
      <w:szCs w:val="20"/>
      <w:lang w:val="x-none" w:eastAsia="x-none"/>
    </w:rPr>
  </w:style>
  <w:style w:type="character" w:customStyle="1" w:styleId="2Char">
    <w:name w:val="标题 2 Char"/>
    <w:basedOn w:val="a0"/>
    <w:link w:val="2"/>
    <w:uiPriority w:val="9"/>
    <w:semiHidden/>
    <w:rsid w:val="00AF4B95"/>
    <w:rPr>
      <w:rFonts w:asciiTheme="majorHAnsi" w:eastAsiaTheme="majorEastAsia" w:hAnsiTheme="majorHAnsi" w:cstheme="majorBidi"/>
      <w:b/>
      <w:bCs/>
      <w:kern w:val="0"/>
      <w:sz w:val="32"/>
      <w:szCs w:val="32"/>
      <w:lang w:val="en-GB" w:eastAsia="en-GB"/>
    </w:rPr>
  </w:style>
  <w:style w:type="paragraph" w:customStyle="1" w:styleId="CRCoverPage">
    <w:name w:val="CR Cover Page"/>
    <w:rsid w:val="00EE6164"/>
    <w:pPr>
      <w:spacing w:before="0" w:afterLines="0" w:after="120"/>
      <w:ind w:left="0" w:firstLine="0"/>
      <w:jc w:val="left"/>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457893">
      <w:bodyDiv w:val="1"/>
      <w:marLeft w:val="0"/>
      <w:marRight w:val="0"/>
      <w:marTop w:val="0"/>
      <w:marBottom w:val="0"/>
      <w:divBdr>
        <w:top w:val="none" w:sz="0" w:space="0" w:color="auto"/>
        <w:left w:val="none" w:sz="0" w:space="0" w:color="auto"/>
        <w:bottom w:val="none" w:sz="0" w:space="0" w:color="auto"/>
        <w:right w:val="none" w:sz="0" w:space="0" w:color="auto"/>
      </w:divBdr>
      <w:divsChild>
        <w:div w:id="783306491">
          <w:marLeft w:val="0"/>
          <w:marRight w:val="0"/>
          <w:marTop w:val="0"/>
          <w:marBottom w:val="0"/>
          <w:divBdr>
            <w:top w:val="none" w:sz="0" w:space="0" w:color="auto"/>
            <w:left w:val="none" w:sz="0" w:space="0" w:color="auto"/>
            <w:bottom w:val="none" w:sz="0" w:space="0" w:color="auto"/>
            <w:right w:val="none" w:sz="0" w:space="0" w:color="auto"/>
          </w:divBdr>
          <w:divsChild>
            <w:div w:id="310327758">
              <w:marLeft w:val="0"/>
              <w:marRight w:val="0"/>
              <w:marTop w:val="0"/>
              <w:marBottom w:val="0"/>
              <w:divBdr>
                <w:top w:val="none" w:sz="0" w:space="0" w:color="auto"/>
                <w:left w:val="none" w:sz="0" w:space="0" w:color="auto"/>
                <w:bottom w:val="none" w:sz="0" w:space="0" w:color="auto"/>
                <w:right w:val="none" w:sz="0" w:space="0" w:color="auto"/>
              </w:divBdr>
              <w:divsChild>
                <w:div w:id="2032025825">
                  <w:marLeft w:val="0"/>
                  <w:marRight w:val="0"/>
                  <w:marTop w:val="0"/>
                  <w:marBottom w:val="0"/>
                  <w:divBdr>
                    <w:top w:val="none" w:sz="0" w:space="0" w:color="auto"/>
                    <w:left w:val="none" w:sz="0" w:space="0" w:color="auto"/>
                    <w:bottom w:val="none" w:sz="0" w:space="0" w:color="auto"/>
                    <w:right w:val="none" w:sz="0" w:space="0" w:color="auto"/>
                  </w:divBdr>
                  <w:divsChild>
                    <w:div w:id="733889464">
                      <w:marLeft w:val="0"/>
                      <w:marRight w:val="0"/>
                      <w:marTop w:val="0"/>
                      <w:marBottom w:val="0"/>
                      <w:divBdr>
                        <w:top w:val="none" w:sz="0" w:space="0" w:color="auto"/>
                        <w:left w:val="none" w:sz="0" w:space="0" w:color="auto"/>
                        <w:bottom w:val="none" w:sz="0" w:space="0" w:color="auto"/>
                        <w:right w:val="none" w:sz="0" w:space="0" w:color="auto"/>
                      </w:divBdr>
                      <w:divsChild>
                        <w:div w:id="1881235304">
                          <w:marLeft w:val="0"/>
                          <w:marRight w:val="0"/>
                          <w:marTop w:val="0"/>
                          <w:marBottom w:val="0"/>
                          <w:divBdr>
                            <w:top w:val="none" w:sz="0" w:space="0" w:color="auto"/>
                            <w:left w:val="none" w:sz="0" w:space="0" w:color="auto"/>
                            <w:bottom w:val="none" w:sz="0" w:space="0" w:color="auto"/>
                            <w:right w:val="none" w:sz="0" w:space="0" w:color="auto"/>
                          </w:divBdr>
                          <w:divsChild>
                            <w:div w:id="1286694425">
                              <w:marLeft w:val="0"/>
                              <w:marRight w:val="0"/>
                              <w:marTop w:val="0"/>
                              <w:marBottom w:val="0"/>
                              <w:divBdr>
                                <w:top w:val="none" w:sz="0" w:space="0" w:color="auto"/>
                                <w:left w:val="none" w:sz="0" w:space="0" w:color="auto"/>
                                <w:bottom w:val="none" w:sz="0" w:space="0" w:color="auto"/>
                                <w:right w:val="none" w:sz="0" w:space="0" w:color="auto"/>
                              </w:divBdr>
                            </w:div>
                          </w:divsChild>
                        </w:div>
                        <w:div w:id="1829394192">
                          <w:marLeft w:val="0"/>
                          <w:marRight w:val="0"/>
                          <w:marTop w:val="0"/>
                          <w:marBottom w:val="0"/>
                          <w:divBdr>
                            <w:top w:val="none" w:sz="0" w:space="0" w:color="auto"/>
                            <w:left w:val="none" w:sz="0" w:space="0" w:color="auto"/>
                            <w:bottom w:val="none" w:sz="0" w:space="0" w:color="auto"/>
                            <w:right w:val="none" w:sz="0" w:space="0" w:color="auto"/>
                          </w:divBdr>
                          <w:divsChild>
                            <w:div w:id="483545553">
                              <w:marLeft w:val="0"/>
                              <w:marRight w:val="300"/>
                              <w:marTop w:val="180"/>
                              <w:marBottom w:val="0"/>
                              <w:divBdr>
                                <w:top w:val="none" w:sz="0" w:space="0" w:color="auto"/>
                                <w:left w:val="none" w:sz="0" w:space="0" w:color="auto"/>
                                <w:bottom w:val="none" w:sz="0" w:space="0" w:color="auto"/>
                                <w:right w:val="none" w:sz="0" w:space="0" w:color="auto"/>
                              </w:divBdr>
                              <w:divsChild>
                                <w:div w:id="92053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9766893">
          <w:marLeft w:val="0"/>
          <w:marRight w:val="0"/>
          <w:marTop w:val="0"/>
          <w:marBottom w:val="0"/>
          <w:divBdr>
            <w:top w:val="none" w:sz="0" w:space="0" w:color="auto"/>
            <w:left w:val="none" w:sz="0" w:space="0" w:color="auto"/>
            <w:bottom w:val="none" w:sz="0" w:space="0" w:color="auto"/>
            <w:right w:val="none" w:sz="0" w:space="0" w:color="auto"/>
          </w:divBdr>
          <w:divsChild>
            <w:div w:id="714356574">
              <w:marLeft w:val="0"/>
              <w:marRight w:val="0"/>
              <w:marTop w:val="0"/>
              <w:marBottom w:val="0"/>
              <w:divBdr>
                <w:top w:val="none" w:sz="0" w:space="0" w:color="auto"/>
                <w:left w:val="none" w:sz="0" w:space="0" w:color="auto"/>
                <w:bottom w:val="none" w:sz="0" w:space="0" w:color="auto"/>
                <w:right w:val="none" w:sz="0" w:space="0" w:color="auto"/>
              </w:divBdr>
              <w:divsChild>
                <w:div w:id="160507264">
                  <w:marLeft w:val="0"/>
                  <w:marRight w:val="0"/>
                  <w:marTop w:val="0"/>
                  <w:marBottom w:val="0"/>
                  <w:divBdr>
                    <w:top w:val="none" w:sz="0" w:space="0" w:color="auto"/>
                    <w:left w:val="none" w:sz="0" w:space="0" w:color="auto"/>
                    <w:bottom w:val="none" w:sz="0" w:space="0" w:color="auto"/>
                    <w:right w:val="none" w:sz="0" w:space="0" w:color="auto"/>
                  </w:divBdr>
                  <w:divsChild>
                    <w:div w:id="1226917563">
                      <w:marLeft w:val="0"/>
                      <w:marRight w:val="0"/>
                      <w:marTop w:val="0"/>
                      <w:marBottom w:val="0"/>
                      <w:divBdr>
                        <w:top w:val="none" w:sz="0" w:space="0" w:color="auto"/>
                        <w:left w:val="none" w:sz="0" w:space="0" w:color="auto"/>
                        <w:bottom w:val="none" w:sz="0" w:space="0" w:color="auto"/>
                        <w:right w:val="none" w:sz="0" w:space="0" w:color="auto"/>
                      </w:divBdr>
                      <w:divsChild>
                        <w:div w:id="58584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436</Words>
  <Characters>2487</Characters>
  <Application>Microsoft Office Word</Application>
  <DocSecurity>0</DocSecurity>
  <Lines>20</Lines>
  <Paragraphs>5</Paragraphs>
  <ScaleCrop>false</ScaleCrop>
  <Company>Microsoft</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zhaojing</dc:creator>
  <cp:keywords/>
  <dc:description/>
  <cp:lastModifiedBy>zhaojing</cp:lastModifiedBy>
  <cp:revision>6</cp:revision>
  <dcterms:created xsi:type="dcterms:W3CDTF">2019-04-10T02:53:00Z</dcterms:created>
  <dcterms:modified xsi:type="dcterms:W3CDTF">2019-04-10T03:46:00Z</dcterms:modified>
</cp:coreProperties>
</file>