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BF" w:rsidRDefault="003D2A7D" w:rsidP="00192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#84</w:t>
      </w:r>
      <w:r>
        <w:rPr>
          <w:b/>
          <w:noProof/>
          <w:sz w:val="24"/>
        </w:rPr>
        <w:tab/>
        <w:t>C6</w:t>
      </w:r>
      <w:r w:rsidR="001929BF">
        <w:rPr>
          <w:b/>
          <w:noProof/>
          <w:sz w:val="24"/>
        </w:rPr>
        <w:t>-17</w:t>
      </w:r>
      <w:r w:rsidR="00246877">
        <w:rPr>
          <w:b/>
          <w:noProof/>
          <w:sz w:val="24"/>
        </w:rPr>
        <w:t>0</w:t>
      </w:r>
      <w:r w:rsidR="00674B79">
        <w:rPr>
          <w:b/>
          <w:noProof/>
          <w:sz w:val="24"/>
        </w:rPr>
        <w:t>293</w:t>
      </w:r>
    </w:p>
    <w:p w:rsidR="001929BF" w:rsidRDefault="003D2A7D" w:rsidP="00246877">
      <w:pPr>
        <w:pStyle w:val="CRCoverPage"/>
        <w:tabs>
          <w:tab w:val="left" w:pos="7371"/>
        </w:tabs>
        <w:spacing w:after="0"/>
        <w:outlineLvl w:val="0"/>
        <w:rPr>
          <w:b/>
          <w:noProof/>
          <w:sz w:val="24"/>
        </w:rPr>
      </w:pPr>
      <w:r w:rsidRPr="00461871">
        <w:rPr>
          <w:b/>
          <w:noProof/>
          <w:sz w:val="24"/>
        </w:rPr>
        <w:t>Zhangjiajie</w:t>
      </w:r>
      <w:r>
        <w:rPr>
          <w:b/>
          <w:noProof/>
          <w:sz w:val="24"/>
        </w:rPr>
        <w:t xml:space="preserve">, </w:t>
      </w:r>
      <w:r w:rsidRPr="00461871">
        <w:rPr>
          <w:b/>
          <w:noProof/>
          <w:sz w:val="24"/>
        </w:rPr>
        <w:t>P.</w:t>
      </w:r>
      <w:r>
        <w:rPr>
          <w:b/>
          <w:noProof/>
          <w:sz w:val="24"/>
        </w:rPr>
        <w:t xml:space="preserve"> </w:t>
      </w:r>
      <w:r w:rsidRPr="00461871">
        <w:rPr>
          <w:b/>
          <w:noProof/>
          <w:sz w:val="24"/>
        </w:rPr>
        <w:t>R.</w:t>
      </w:r>
      <w:r>
        <w:rPr>
          <w:b/>
          <w:noProof/>
          <w:sz w:val="24"/>
        </w:rPr>
        <w:t xml:space="preserve"> </w:t>
      </w:r>
      <w:r w:rsidRPr="00461871">
        <w:rPr>
          <w:b/>
          <w:noProof/>
          <w:sz w:val="24"/>
        </w:rPr>
        <w:t>China</w:t>
      </w:r>
      <w:r>
        <w:rPr>
          <w:b/>
          <w:noProof/>
          <w:sz w:val="24"/>
        </w:rPr>
        <w:t>, 16 - 19 May 2017</w:t>
      </w:r>
      <w:r w:rsidR="00E72CE5">
        <w:rPr>
          <w:b/>
          <w:noProof/>
          <w:sz w:val="24"/>
        </w:rPr>
        <w:tab/>
        <w:t>(</w:t>
      </w:r>
      <w:r w:rsidR="00246877">
        <w:rPr>
          <w:b/>
          <w:noProof/>
        </w:rPr>
        <w:t>C1-172397</w:t>
      </w:r>
      <w:r w:rsidR="00D53488">
        <w:rPr>
          <w:b/>
          <w:noProof/>
        </w:rPr>
        <w:t>, C4</w:t>
      </w:r>
      <w:r w:rsidR="00E72CE5">
        <w:rPr>
          <w:b/>
          <w:noProof/>
        </w:rPr>
        <w:t>-17</w:t>
      </w:r>
      <w:r w:rsidR="005056CA">
        <w:rPr>
          <w:b/>
          <w:noProof/>
        </w:rPr>
        <w:t>3</w:t>
      </w:r>
      <w:r w:rsidR="00246877">
        <w:rPr>
          <w:b/>
          <w:noProof/>
        </w:rPr>
        <w:t>318</w:t>
      </w:r>
      <w:r w:rsidR="00E72CE5">
        <w:rPr>
          <w:b/>
          <w:noProof/>
        </w:rPr>
        <w:t>)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</w:p>
    <w:p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246877" w:rsidRPr="006E5DD5" w:rsidRDefault="00246877" w:rsidP="002468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</w:t>
      </w:r>
    </w:p>
    <w:p w:rsidR="00246877" w:rsidRPr="006E5DD5" w:rsidRDefault="00246877" w:rsidP="002468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</w:t>
      </w:r>
      <w:r w:rsidRPr="000778D8">
        <w:rPr>
          <w:rFonts w:ascii="Arial" w:eastAsia="Batang" w:hAnsi="Arial" w:cs="Arial"/>
          <w:b/>
          <w:lang w:eastAsia="zh-CN"/>
        </w:rPr>
        <w:t xml:space="preserve">WID on </w:t>
      </w:r>
      <w:r w:rsidRPr="000778D8">
        <w:rPr>
          <w:rFonts w:ascii="Arial" w:hAnsi="Arial" w:cs="Arial"/>
          <w:b/>
        </w:rPr>
        <w:t>CT aspects of 3GPP PS data off function – Phase 2</w:t>
      </w:r>
    </w:p>
    <w:p w:rsidR="00246877" w:rsidRPr="006E5DD5" w:rsidRDefault="00246877" w:rsidP="0024687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Endorsement</w:t>
      </w:r>
    </w:p>
    <w:p w:rsidR="00246877" w:rsidRPr="006E5DD5" w:rsidRDefault="00246877" w:rsidP="0024687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</w:p>
    <w:p w:rsidR="00246877" w:rsidRDefault="00246877" w:rsidP="00246877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246877" w:rsidRDefault="00246877" w:rsidP="00246877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246877" w:rsidRPr="00BA3A53" w:rsidRDefault="00246877" w:rsidP="00246877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246877" w:rsidRDefault="00246877" w:rsidP="00246877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246877" w:rsidRDefault="00246877" w:rsidP="00246877">
      <w:pPr>
        <w:pStyle w:val="Heading2"/>
        <w:tabs>
          <w:tab w:val="left" w:pos="2552"/>
        </w:tabs>
      </w:pPr>
      <w:r>
        <w:t>Unique identifier: TBD</w:t>
      </w:r>
    </w:p>
    <w:p w:rsidR="00246877" w:rsidRDefault="00246877" w:rsidP="00246877">
      <w:pPr>
        <w:ind w:right="-99"/>
      </w:pPr>
      <w:r>
        <w:t xml:space="preserve"> </w:t>
      </w:r>
    </w:p>
    <w:p w:rsidR="00246877" w:rsidRDefault="00246877" w:rsidP="00246877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246877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246877" w:rsidRDefault="00246877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246877" w:rsidRDefault="00246877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6877" w:rsidRDefault="00246877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6877" w:rsidRDefault="00246877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6877" w:rsidRDefault="00246877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246877" w:rsidRDefault="00246877" w:rsidP="0068292F">
            <w:pPr>
              <w:pStyle w:val="TAH"/>
            </w:pPr>
            <w:r>
              <w:t>Others (specify)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246877" w:rsidRDefault="00246877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246877" w:rsidRDefault="00246877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46877" w:rsidRDefault="00246877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246877" w:rsidRDefault="00246877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246877" w:rsidRDefault="00246877" w:rsidP="0068292F">
            <w:pPr>
              <w:pStyle w:val="TAC"/>
            </w:pPr>
          </w:p>
        </w:tc>
      </w:tr>
      <w:tr w:rsidR="00246877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46877" w:rsidRDefault="00246877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  <w:r>
              <w:t>X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246877" w:rsidRDefault="00246877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</w:p>
        </w:tc>
        <w:tc>
          <w:tcPr>
            <w:tcW w:w="0" w:type="auto"/>
          </w:tcPr>
          <w:p w:rsidR="00246877" w:rsidRDefault="00246877" w:rsidP="0068292F">
            <w:pPr>
              <w:pStyle w:val="TAC"/>
            </w:pPr>
          </w:p>
        </w:tc>
      </w:tr>
    </w:tbl>
    <w:p w:rsidR="00246877" w:rsidRDefault="00246877" w:rsidP="00246877">
      <w:pPr>
        <w:ind w:right="-99"/>
        <w:rPr>
          <w:b/>
        </w:rPr>
      </w:pPr>
    </w:p>
    <w:p w:rsidR="00246877" w:rsidRDefault="00246877" w:rsidP="00246877">
      <w:pPr>
        <w:pStyle w:val="Heading2"/>
      </w:pPr>
      <w:r>
        <w:t>2</w:t>
      </w:r>
      <w:r>
        <w:tab/>
        <w:t>Classification of the Work Item and linked work items</w:t>
      </w:r>
    </w:p>
    <w:p w:rsidR="00246877" w:rsidRDefault="00246877" w:rsidP="00246877">
      <w:pPr>
        <w:pStyle w:val="Heading3"/>
      </w:pPr>
      <w:r>
        <w:t>2.1</w:t>
      </w:r>
      <w:r>
        <w:tab/>
        <w:t>Primary classification</w:t>
      </w:r>
    </w:p>
    <w:p w:rsidR="00246877" w:rsidRPr="00A36378" w:rsidRDefault="00246877" w:rsidP="00246877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246877" w:rsidTr="0068292F">
        <w:tc>
          <w:tcPr>
            <w:tcW w:w="675" w:type="dxa"/>
          </w:tcPr>
          <w:p w:rsidR="00246877" w:rsidRDefault="00246877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46877" w:rsidRPr="004260A5" w:rsidRDefault="00246877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246877" w:rsidTr="0068292F">
        <w:tc>
          <w:tcPr>
            <w:tcW w:w="675" w:type="dxa"/>
          </w:tcPr>
          <w:p w:rsidR="00246877" w:rsidRDefault="00246877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246877" w:rsidRDefault="00246877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246877" w:rsidTr="0068292F">
        <w:tc>
          <w:tcPr>
            <w:tcW w:w="675" w:type="dxa"/>
          </w:tcPr>
          <w:p w:rsidR="00246877" w:rsidRDefault="00246877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246877" w:rsidRPr="006E0F19" w:rsidRDefault="00246877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246877" w:rsidTr="0068292F">
        <w:tc>
          <w:tcPr>
            <w:tcW w:w="675" w:type="dxa"/>
          </w:tcPr>
          <w:p w:rsidR="00246877" w:rsidRDefault="00246877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246877" w:rsidRDefault="00246877" w:rsidP="00246877">
      <w:pPr>
        <w:ind w:right="-99"/>
        <w:rPr>
          <w:b/>
        </w:rPr>
      </w:pPr>
    </w:p>
    <w:p w:rsidR="00246877" w:rsidRDefault="00246877" w:rsidP="00246877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46877" w:rsidTr="0068292F">
        <w:tc>
          <w:tcPr>
            <w:tcW w:w="9606" w:type="dxa"/>
            <w:gridSpan w:val="3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246877" w:rsidTr="0068292F">
        <w:tc>
          <w:tcPr>
            <w:tcW w:w="1101" w:type="dxa"/>
            <w:shd w:val="clear" w:color="auto" w:fill="E0E0E0"/>
          </w:tcPr>
          <w:p w:rsidR="00246877" w:rsidRPr="00643626" w:rsidRDefault="00246877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246877" w:rsidTr="0068292F">
        <w:tc>
          <w:tcPr>
            <w:tcW w:w="1101" w:type="dxa"/>
            <w:vAlign w:val="center"/>
          </w:tcPr>
          <w:p w:rsidR="00246877" w:rsidRPr="00643626" w:rsidRDefault="0024368C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246877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46877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246877" w:rsidRPr="00643626" w:rsidRDefault="00246877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246877" w:rsidRPr="00643626" w:rsidRDefault="00246877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246877" w:rsidRDefault="00246877" w:rsidP="00246877">
      <w:pPr>
        <w:ind w:right="-99"/>
        <w:rPr>
          <w:b/>
        </w:rPr>
      </w:pPr>
    </w:p>
    <w:p w:rsidR="00246877" w:rsidRDefault="00246877" w:rsidP="00246877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246877" w:rsidTr="0068292F">
        <w:tc>
          <w:tcPr>
            <w:tcW w:w="9606" w:type="dxa"/>
            <w:gridSpan w:val="3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246877" w:rsidTr="0068292F">
        <w:tc>
          <w:tcPr>
            <w:tcW w:w="1101" w:type="dxa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246877" w:rsidRDefault="00246877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46877" w:rsidTr="0068292F">
        <w:tc>
          <w:tcPr>
            <w:tcW w:w="1101" w:type="dxa"/>
          </w:tcPr>
          <w:p w:rsidR="00246877" w:rsidRDefault="00246877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246877" w:rsidRDefault="00246877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246877" w:rsidRPr="00643626" w:rsidRDefault="00246877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246877" w:rsidTr="0068292F">
        <w:tc>
          <w:tcPr>
            <w:tcW w:w="1101" w:type="dxa"/>
          </w:tcPr>
          <w:p w:rsidR="00246877" w:rsidRDefault="00246877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246877" w:rsidRDefault="00246877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246877" w:rsidRPr="00251D80" w:rsidRDefault="00246877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246877" w:rsidTr="0068292F">
        <w:tc>
          <w:tcPr>
            <w:tcW w:w="1101" w:type="dxa"/>
          </w:tcPr>
          <w:p w:rsidR="00246877" w:rsidRDefault="00246877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246877" w:rsidRDefault="00246877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246877" w:rsidRPr="00643626" w:rsidRDefault="00246877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246877" w:rsidTr="0068292F">
        <w:tc>
          <w:tcPr>
            <w:tcW w:w="1101" w:type="dxa"/>
          </w:tcPr>
          <w:p w:rsidR="00246877" w:rsidRDefault="00246877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246877" w:rsidRDefault="00246877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246877" w:rsidRPr="00643626" w:rsidRDefault="00246877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246877" w:rsidTr="0068292F">
        <w:tc>
          <w:tcPr>
            <w:tcW w:w="1101" w:type="dxa"/>
          </w:tcPr>
          <w:p w:rsidR="00246877" w:rsidRDefault="0024368C" w:rsidP="0068292F">
            <w:pPr>
              <w:pStyle w:val="TAL"/>
            </w:pPr>
            <w:r>
              <w:fldChar w:fldCharType="begin"/>
            </w:r>
            <w:r w:rsidR="00246877">
              <w:instrText xml:space="preserve"> HYPERLINK "http://www.3gpp.org/DynaReport/WiVsSpec--720080.htm" \t "_blank" </w:instrText>
            </w:r>
            <w:r>
              <w:fldChar w:fldCharType="separate"/>
            </w:r>
            <w:r w:rsidR="00246877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246877" w:rsidRDefault="00246877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246877" w:rsidRPr="00643626" w:rsidRDefault="00246877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246877" w:rsidRPr="00643626" w:rsidRDefault="00246877" w:rsidP="00246877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246877" w:rsidRDefault="00246877" w:rsidP="00246877">
      <w:pPr>
        <w:pStyle w:val="Heading2"/>
      </w:pPr>
      <w:r>
        <w:lastRenderedPageBreak/>
        <w:t>3</w:t>
      </w:r>
      <w:r>
        <w:tab/>
        <w:t>Justification</w:t>
      </w:r>
    </w:p>
    <w:p w:rsidR="00246877" w:rsidRDefault="00246877" w:rsidP="00246877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246877" w:rsidRPr="00C41C79" w:rsidRDefault="00246877" w:rsidP="00246877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246877" w:rsidRDefault="00246877" w:rsidP="00246877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246877" w:rsidRDefault="00246877" w:rsidP="00246877">
      <w:pPr>
        <w:pStyle w:val="Heading2"/>
      </w:pPr>
      <w:r>
        <w:t>4</w:t>
      </w:r>
      <w:r>
        <w:tab/>
        <w:t>Objective</w:t>
      </w:r>
    </w:p>
    <w:p w:rsidR="00246877" w:rsidRDefault="00246877" w:rsidP="00246877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246877" w:rsidRDefault="00246877" w:rsidP="00246877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246877" w:rsidRPr="002A64B7" w:rsidRDefault="00246877" w:rsidP="00246877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roaming.;</w:t>
      </w:r>
    </w:p>
    <w:p w:rsidR="00246877" w:rsidRDefault="00246877" w:rsidP="00246877">
      <w:pPr>
        <w:numPr>
          <w:ilvl w:val="0"/>
          <w:numId w:val="11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roaming.</w:t>
      </w:r>
    </w:p>
    <w:p w:rsidR="00246877" w:rsidRDefault="00246877" w:rsidP="00246877">
      <w:pPr>
        <w:numPr>
          <w:ilvl w:val="0"/>
          <w:numId w:val="11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246877" w:rsidRPr="00703096" w:rsidRDefault="00246877" w:rsidP="00246877">
      <w:pPr>
        <w:numPr>
          <w:ilvl w:val="0"/>
          <w:numId w:val="11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246877" w:rsidRDefault="00246877" w:rsidP="00246877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246877" w:rsidRDefault="00246877" w:rsidP="00246877">
      <w:pPr>
        <w:numPr>
          <w:ilvl w:val="0"/>
          <w:numId w:val="12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246877" w:rsidRDefault="00246877" w:rsidP="00246877">
      <w:pPr>
        <w:numPr>
          <w:ilvl w:val="0"/>
          <w:numId w:val="12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246877" w:rsidRPr="00B40D92" w:rsidRDefault="00246877" w:rsidP="00246877">
      <w:pPr>
        <w:numPr>
          <w:ilvl w:val="0"/>
          <w:numId w:val="12"/>
        </w:numPr>
      </w:pPr>
      <w:r w:rsidRPr="00C41C79">
        <w:t>Updates to TS 23.008 due to the list of IMS services, which can be PS data off exempted, and associated packet filters;</w:t>
      </w:r>
      <w:r>
        <w:rPr>
          <w:lang w:eastAsia="zh-CN"/>
        </w:rPr>
        <w:t xml:space="preserve"> and</w:t>
      </w:r>
    </w:p>
    <w:p w:rsidR="00246877" w:rsidRPr="00613312" w:rsidRDefault="00246877" w:rsidP="00246877">
      <w:pPr>
        <w:numPr>
          <w:ilvl w:val="0"/>
          <w:numId w:val="12"/>
        </w:numPr>
      </w:pPr>
      <w:r>
        <w:rPr>
          <w:lang w:eastAsia="zh-CN"/>
        </w:rPr>
        <w:t xml:space="preserve">Potential updates to either TS 29.328/29.329 or TS 29.228/29.229 depending on whether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 or whether this list is configured in the AS</w:t>
      </w:r>
    </w:p>
    <w:p w:rsidR="00246877" w:rsidRDefault="00246877" w:rsidP="00246877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246877" w:rsidRDefault="00246877" w:rsidP="00246877"/>
    <w:p w:rsidR="00246877" w:rsidRDefault="00246877" w:rsidP="00246877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246877" w:rsidRDefault="00246877" w:rsidP="00246877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246877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E10367" w:rsidRDefault="00246877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46877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FF3F0C" w:rsidRDefault="00246877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0C5FE3" w:rsidRDefault="00246877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E10367" w:rsidRDefault="00246877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E10367" w:rsidRDefault="00246877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E10367" w:rsidRDefault="00246877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46877" w:rsidRPr="00E10367" w:rsidRDefault="00246877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246877" w:rsidRDefault="00246877" w:rsidP="00246877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246877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6877" w:rsidRPr="00C50F7C" w:rsidRDefault="00246877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46877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6877" w:rsidRPr="00C50F7C" w:rsidRDefault="00246877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6877" w:rsidRPr="00C50F7C" w:rsidRDefault="00246877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46877" w:rsidRPr="00C50F7C" w:rsidRDefault="00246877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83A03" w:rsidRDefault="00246877" w:rsidP="0068292F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05793E" w:rsidRDefault="00246877" w:rsidP="0068292F">
            <w:pPr>
              <w:pStyle w:val="TAL"/>
              <w:rPr>
                <w:sz w:val="16"/>
                <w:szCs w:val="16"/>
              </w:rPr>
            </w:pPr>
            <w:r w:rsidRPr="0005793E">
              <w:rPr>
                <w:sz w:val="16"/>
                <w:szCs w:val="16"/>
              </w:rPr>
              <w:t xml:space="preserve">Possibly impacted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4F5601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4F5601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AB557F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AB557F" w:rsidRDefault="00246877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805136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99071B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A25D60">
              <w:rPr>
                <w:sz w:val="16"/>
                <w:szCs w:val="16"/>
                <w:lang w:eastAsia="zh-CN"/>
              </w:rPr>
              <w:t xml:space="preserve">Updates due to the </w:t>
            </w:r>
            <w:r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246877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644025" w:rsidRDefault="00246877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246877" w:rsidRPr="00C57582" w:rsidRDefault="00246877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246877" w:rsidRDefault="00246877" w:rsidP="00246877">
      <w:pPr>
        <w:pStyle w:val="Heading2"/>
        <w:spacing w:before="0" w:after="0"/>
      </w:pPr>
      <w:r>
        <w:t>6</w:t>
      </w:r>
      <w:r>
        <w:tab/>
        <w:t>Work item Rapporteur(s)</w:t>
      </w:r>
    </w:p>
    <w:p w:rsidR="00246877" w:rsidRDefault="00246877" w:rsidP="00246877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246877" w:rsidRDefault="00246877" w:rsidP="00246877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246877" w:rsidRPr="00C03E01" w:rsidRDefault="00246877" w:rsidP="00246877">
      <w:pPr>
        <w:ind w:right="-99"/>
        <w:rPr>
          <w:i/>
        </w:rPr>
      </w:pPr>
    </w:p>
    <w:p w:rsidR="00246877" w:rsidRDefault="00246877" w:rsidP="00246877">
      <w:pPr>
        <w:pStyle w:val="Heading2"/>
        <w:spacing w:before="0" w:after="0"/>
      </w:pPr>
      <w:r>
        <w:t>7</w:t>
      </w:r>
      <w:r>
        <w:tab/>
        <w:t>Work item leadership</w:t>
      </w:r>
    </w:p>
    <w:p w:rsidR="00246877" w:rsidRPr="00557B2E" w:rsidRDefault="00246877" w:rsidP="00246877">
      <w:pPr>
        <w:ind w:right="-99"/>
      </w:pPr>
      <w:r>
        <w:t>CT1</w:t>
      </w:r>
    </w:p>
    <w:p w:rsidR="00246877" w:rsidRDefault="00246877" w:rsidP="0024687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246877" w:rsidRPr="00B54C07" w:rsidRDefault="00246877" w:rsidP="00246877">
      <w:proofErr w:type="gramStart"/>
      <w:r>
        <w:t>SA1 for service aspects, SA2 for architectural aspects.</w:t>
      </w:r>
      <w:proofErr w:type="gramEnd"/>
    </w:p>
    <w:p w:rsidR="00246877" w:rsidRDefault="00246877" w:rsidP="00246877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246877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246877" w:rsidRDefault="00246877" w:rsidP="0068292F">
            <w:pPr>
              <w:pStyle w:val="TAH"/>
            </w:pPr>
            <w:r>
              <w:t>Supporting IM name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Huawei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HiSilicon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Pr="00C57582" w:rsidRDefault="00246877" w:rsidP="0068292F">
            <w:pPr>
              <w:pStyle w:val="TAL"/>
            </w:pPr>
            <w:r>
              <w:t>Telecom Italia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Pr="00C57582" w:rsidRDefault="00246877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Deutsche Telekom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Orange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Qualcomm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ZTE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Nokia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Alcatel-Lucent Shanghai Bell</w:t>
            </w:r>
          </w:p>
        </w:tc>
      </w:tr>
      <w:tr w:rsidR="00246877" w:rsidTr="0068292F">
        <w:trPr>
          <w:jc w:val="center"/>
        </w:trPr>
        <w:tc>
          <w:tcPr>
            <w:tcW w:w="0" w:type="auto"/>
            <w:shd w:val="clear" w:color="auto" w:fill="auto"/>
          </w:tcPr>
          <w:p w:rsidR="00246877" w:rsidRDefault="00246877" w:rsidP="0068292F">
            <w:pPr>
              <w:pStyle w:val="TAL"/>
            </w:pPr>
            <w:r>
              <w:t>CATT</w:t>
            </w:r>
          </w:p>
        </w:tc>
      </w:tr>
    </w:tbl>
    <w:p w:rsidR="00246877" w:rsidRPr="00641ED8" w:rsidRDefault="00246877" w:rsidP="00246877">
      <w:pPr>
        <w:pStyle w:val="A"/>
        <w:spacing w:before="120"/>
        <w:jc w:val="center"/>
      </w:pPr>
    </w:p>
    <w:p w:rsidR="00F41A27" w:rsidRPr="00641ED8" w:rsidRDefault="00F41A27" w:rsidP="00246877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754" w:rsidRDefault="00C07754">
      <w:r>
        <w:separator/>
      </w:r>
    </w:p>
  </w:endnote>
  <w:endnote w:type="continuationSeparator" w:id="0">
    <w:p w:rsidR="00C07754" w:rsidRDefault="00C07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754" w:rsidRDefault="00C07754">
      <w:r>
        <w:separator/>
      </w:r>
    </w:p>
  </w:footnote>
  <w:footnote w:type="continuationSeparator" w:id="0">
    <w:p w:rsidR="00C07754" w:rsidRDefault="00C077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82517"/>
    <w:rsid w:val="000A3125"/>
    <w:rsid w:val="000B0519"/>
    <w:rsid w:val="000B61FD"/>
    <w:rsid w:val="000C5FE3"/>
    <w:rsid w:val="000D122A"/>
    <w:rsid w:val="000E55AD"/>
    <w:rsid w:val="000E7DCD"/>
    <w:rsid w:val="001001BD"/>
    <w:rsid w:val="00102222"/>
    <w:rsid w:val="00103BAB"/>
    <w:rsid w:val="00120541"/>
    <w:rsid w:val="001211F3"/>
    <w:rsid w:val="00174617"/>
    <w:rsid w:val="001759A7"/>
    <w:rsid w:val="001929BF"/>
    <w:rsid w:val="001A4192"/>
    <w:rsid w:val="001B2290"/>
    <w:rsid w:val="001C5C86"/>
    <w:rsid w:val="001C718D"/>
    <w:rsid w:val="001F4F2F"/>
    <w:rsid w:val="001F7EB4"/>
    <w:rsid w:val="002000C2"/>
    <w:rsid w:val="00205F25"/>
    <w:rsid w:val="00221B1E"/>
    <w:rsid w:val="00240DCD"/>
    <w:rsid w:val="0024368C"/>
    <w:rsid w:val="00246877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953DA"/>
    <w:rsid w:val="003A1EB0"/>
    <w:rsid w:val="003C0F14"/>
    <w:rsid w:val="003C6DA6"/>
    <w:rsid w:val="003D2A7D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056CA"/>
    <w:rsid w:val="00546C7C"/>
    <w:rsid w:val="00552C2C"/>
    <w:rsid w:val="005555B7"/>
    <w:rsid w:val="005562A8"/>
    <w:rsid w:val="005573BB"/>
    <w:rsid w:val="00557B2E"/>
    <w:rsid w:val="00561267"/>
    <w:rsid w:val="00565709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66219"/>
    <w:rsid w:val="00671BBB"/>
    <w:rsid w:val="00674B79"/>
    <w:rsid w:val="00682237"/>
    <w:rsid w:val="006A0EF8"/>
    <w:rsid w:val="006A45BA"/>
    <w:rsid w:val="006B4280"/>
    <w:rsid w:val="006B4B1C"/>
    <w:rsid w:val="006C1D1B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024"/>
    <w:rsid w:val="009C2977"/>
    <w:rsid w:val="009C2DCC"/>
    <w:rsid w:val="009C68D6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385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35BF9"/>
    <w:rsid w:val="00B43DF2"/>
    <w:rsid w:val="00B73B4C"/>
    <w:rsid w:val="00B73F75"/>
    <w:rsid w:val="00B91304"/>
    <w:rsid w:val="00BA0390"/>
    <w:rsid w:val="00BA3A53"/>
    <w:rsid w:val="00BA4095"/>
    <w:rsid w:val="00BA5B43"/>
    <w:rsid w:val="00BC642A"/>
    <w:rsid w:val="00BF7C9D"/>
    <w:rsid w:val="00C01E8C"/>
    <w:rsid w:val="00C03E01"/>
    <w:rsid w:val="00C07754"/>
    <w:rsid w:val="00C27CA9"/>
    <w:rsid w:val="00C317E7"/>
    <w:rsid w:val="00C3799C"/>
    <w:rsid w:val="00C37DE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31CC8"/>
    <w:rsid w:val="00D32678"/>
    <w:rsid w:val="00D521C1"/>
    <w:rsid w:val="00D53488"/>
    <w:rsid w:val="00D6024D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2CE5"/>
    <w:rsid w:val="00E73613"/>
    <w:rsid w:val="00E84CD8"/>
    <w:rsid w:val="00E90B85"/>
    <w:rsid w:val="00E91679"/>
    <w:rsid w:val="00E92452"/>
    <w:rsid w:val="00E94CC1"/>
    <w:rsid w:val="00EA7D94"/>
    <w:rsid w:val="00EC3039"/>
    <w:rsid w:val="00ED7A5B"/>
    <w:rsid w:val="00F07C92"/>
    <w:rsid w:val="00F14B43"/>
    <w:rsid w:val="00F203C7"/>
    <w:rsid w:val="00F215E2"/>
    <w:rsid w:val="00F37FB4"/>
    <w:rsid w:val="00F41A27"/>
    <w:rsid w:val="00F4338D"/>
    <w:rsid w:val="00F440D3"/>
    <w:rsid w:val="00F446AC"/>
    <w:rsid w:val="00F447C4"/>
    <w:rsid w:val="00F46EAF"/>
    <w:rsid w:val="00F62688"/>
    <w:rsid w:val="00F83D11"/>
    <w:rsid w:val="00F921F1"/>
    <w:rsid w:val="00FB127E"/>
    <w:rsid w:val="00FC0804"/>
    <w:rsid w:val="00FC3B6D"/>
    <w:rsid w:val="00FD3A4E"/>
    <w:rsid w:val="00FE350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9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1929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929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29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29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29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29BF"/>
    <w:pPr>
      <w:outlineLvl w:val="5"/>
    </w:pPr>
  </w:style>
  <w:style w:type="paragraph" w:styleId="Heading7">
    <w:name w:val="heading 7"/>
    <w:basedOn w:val="H6"/>
    <w:next w:val="Normal"/>
    <w:qFormat/>
    <w:rsid w:val="001929BF"/>
    <w:pPr>
      <w:outlineLvl w:val="6"/>
    </w:pPr>
  </w:style>
  <w:style w:type="paragraph" w:styleId="Heading8">
    <w:name w:val="heading 8"/>
    <w:basedOn w:val="Heading1"/>
    <w:next w:val="Normal"/>
    <w:qFormat/>
    <w:rsid w:val="001929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29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929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03BAB"/>
    <w:pPr>
      <w:widowControl w:val="0"/>
    </w:pPr>
    <w:rPr>
      <w:i/>
      <w:lang w:val="en-US"/>
    </w:rPr>
  </w:style>
  <w:style w:type="paragraph" w:styleId="Header">
    <w:name w:val="header"/>
    <w:rsid w:val="001929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03BA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03BA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29BF"/>
    <w:rPr>
      <w:b/>
    </w:rPr>
  </w:style>
  <w:style w:type="paragraph" w:customStyle="1" w:styleId="HE">
    <w:name w:val="HE"/>
    <w:basedOn w:val="Normal"/>
    <w:rsid w:val="00103BA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929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929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29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29BF"/>
    <w:pPr>
      <w:ind w:left="1701" w:hanging="1701"/>
    </w:pPr>
  </w:style>
  <w:style w:type="paragraph" w:styleId="TOC4">
    <w:name w:val="toc 4"/>
    <w:basedOn w:val="TOC3"/>
    <w:semiHidden/>
    <w:rsid w:val="001929BF"/>
    <w:pPr>
      <w:ind w:left="1418" w:hanging="1418"/>
    </w:pPr>
  </w:style>
  <w:style w:type="paragraph" w:styleId="TOC3">
    <w:name w:val="toc 3"/>
    <w:basedOn w:val="TOC2"/>
    <w:semiHidden/>
    <w:rsid w:val="001929BF"/>
    <w:pPr>
      <w:ind w:left="1134" w:hanging="1134"/>
    </w:pPr>
  </w:style>
  <w:style w:type="paragraph" w:styleId="TOC2">
    <w:name w:val="toc 2"/>
    <w:basedOn w:val="TOC1"/>
    <w:semiHidden/>
    <w:rsid w:val="001929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29BF"/>
    <w:pPr>
      <w:ind w:left="284"/>
    </w:pPr>
  </w:style>
  <w:style w:type="paragraph" w:styleId="Index1">
    <w:name w:val="index 1"/>
    <w:basedOn w:val="Normal"/>
    <w:semiHidden/>
    <w:rsid w:val="001929BF"/>
    <w:pPr>
      <w:keepLines/>
      <w:spacing w:after="0"/>
    </w:pPr>
  </w:style>
  <w:style w:type="paragraph" w:customStyle="1" w:styleId="ZH">
    <w:name w:val="ZH"/>
    <w:rsid w:val="001929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29BF"/>
    <w:pPr>
      <w:outlineLvl w:val="9"/>
    </w:pPr>
  </w:style>
  <w:style w:type="paragraph" w:styleId="ListNumber2">
    <w:name w:val="List Number 2"/>
    <w:basedOn w:val="ListNumber"/>
    <w:rsid w:val="001929BF"/>
    <w:pPr>
      <w:ind w:left="851"/>
    </w:pPr>
  </w:style>
  <w:style w:type="character" w:styleId="FootnoteReference">
    <w:name w:val="footnote reference"/>
    <w:semiHidden/>
    <w:rsid w:val="001929BF"/>
    <w:rPr>
      <w:b/>
      <w:position w:val="6"/>
      <w:sz w:val="16"/>
    </w:rPr>
  </w:style>
  <w:style w:type="paragraph" w:styleId="FootnoteText">
    <w:name w:val="footnote text"/>
    <w:basedOn w:val="Normal"/>
    <w:semiHidden/>
    <w:rsid w:val="001929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29BF"/>
    <w:pPr>
      <w:jc w:val="center"/>
    </w:pPr>
  </w:style>
  <w:style w:type="paragraph" w:customStyle="1" w:styleId="TF">
    <w:name w:val="TF"/>
    <w:basedOn w:val="TH"/>
    <w:rsid w:val="001929BF"/>
    <w:pPr>
      <w:keepNext w:val="0"/>
      <w:spacing w:before="0" w:after="240"/>
    </w:pPr>
  </w:style>
  <w:style w:type="paragraph" w:customStyle="1" w:styleId="NO">
    <w:name w:val="NO"/>
    <w:basedOn w:val="Normal"/>
    <w:rsid w:val="001929BF"/>
    <w:pPr>
      <w:keepLines/>
      <w:ind w:left="1135" w:hanging="851"/>
    </w:pPr>
  </w:style>
  <w:style w:type="paragraph" w:styleId="TOC9">
    <w:name w:val="toc 9"/>
    <w:basedOn w:val="TOC8"/>
    <w:semiHidden/>
    <w:rsid w:val="001929BF"/>
    <w:pPr>
      <w:ind w:left="1418" w:hanging="1418"/>
    </w:pPr>
  </w:style>
  <w:style w:type="paragraph" w:customStyle="1" w:styleId="EX">
    <w:name w:val="EX"/>
    <w:basedOn w:val="Normal"/>
    <w:rsid w:val="001929BF"/>
    <w:pPr>
      <w:keepLines/>
      <w:ind w:left="1702" w:hanging="1418"/>
    </w:pPr>
  </w:style>
  <w:style w:type="paragraph" w:customStyle="1" w:styleId="FP">
    <w:name w:val="FP"/>
    <w:basedOn w:val="Normal"/>
    <w:rsid w:val="001929BF"/>
    <w:pPr>
      <w:spacing w:after="0"/>
    </w:pPr>
  </w:style>
  <w:style w:type="paragraph" w:customStyle="1" w:styleId="LD">
    <w:name w:val="LD"/>
    <w:rsid w:val="001929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29BF"/>
    <w:pPr>
      <w:spacing w:after="0"/>
    </w:pPr>
  </w:style>
  <w:style w:type="paragraph" w:customStyle="1" w:styleId="EW">
    <w:name w:val="EW"/>
    <w:basedOn w:val="EX"/>
    <w:rsid w:val="001929BF"/>
    <w:pPr>
      <w:spacing w:after="0"/>
    </w:pPr>
  </w:style>
  <w:style w:type="paragraph" w:styleId="TOC6">
    <w:name w:val="toc 6"/>
    <w:basedOn w:val="TOC5"/>
    <w:next w:val="Normal"/>
    <w:semiHidden/>
    <w:rsid w:val="001929BF"/>
    <w:pPr>
      <w:ind w:left="1985" w:hanging="1985"/>
    </w:pPr>
  </w:style>
  <w:style w:type="paragraph" w:styleId="TOC7">
    <w:name w:val="toc 7"/>
    <w:basedOn w:val="TOC6"/>
    <w:next w:val="Normal"/>
    <w:semiHidden/>
    <w:rsid w:val="001929BF"/>
    <w:pPr>
      <w:ind w:left="2268" w:hanging="2268"/>
    </w:pPr>
  </w:style>
  <w:style w:type="paragraph" w:styleId="ListBullet2">
    <w:name w:val="List Bullet 2"/>
    <w:basedOn w:val="ListBullet"/>
    <w:rsid w:val="001929BF"/>
    <w:pPr>
      <w:ind w:left="851"/>
    </w:pPr>
  </w:style>
  <w:style w:type="paragraph" w:styleId="ListBullet3">
    <w:name w:val="List Bullet 3"/>
    <w:basedOn w:val="ListBullet2"/>
    <w:rsid w:val="001929BF"/>
    <w:pPr>
      <w:ind w:left="1135"/>
    </w:pPr>
  </w:style>
  <w:style w:type="paragraph" w:styleId="ListNumber">
    <w:name w:val="List Number"/>
    <w:basedOn w:val="List"/>
    <w:rsid w:val="001929BF"/>
  </w:style>
  <w:style w:type="paragraph" w:customStyle="1" w:styleId="EQ">
    <w:name w:val="EQ"/>
    <w:basedOn w:val="Normal"/>
    <w:next w:val="Normal"/>
    <w:rsid w:val="001929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29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29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29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29BF"/>
    <w:pPr>
      <w:jc w:val="right"/>
    </w:pPr>
  </w:style>
  <w:style w:type="paragraph" w:customStyle="1" w:styleId="H6">
    <w:name w:val="H6"/>
    <w:basedOn w:val="Heading5"/>
    <w:next w:val="Normal"/>
    <w:rsid w:val="001929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29BF"/>
    <w:pPr>
      <w:ind w:left="851" w:hanging="851"/>
    </w:pPr>
  </w:style>
  <w:style w:type="paragraph" w:customStyle="1" w:styleId="ZA">
    <w:name w:val="ZA"/>
    <w:rsid w:val="001929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29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29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29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29BF"/>
    <w:pPr>
      <w:framePr w:wrap="notBeside" w:y="16161"/>
    </w:pPr>
  </w:style>
  <w:style w:type="character" w:customStyle="1" w:styleId="ZGSM">
    <w:name w:val="ZGSM"/>
    <w:rsid w:val="001929BF"/>
  </w:style>
  <w:style w:type="paragraph" w:styleId="List2">
    <w:name w:val="List 2"/>
    <w:basedOn w:val="List"/>
    <w:rsid w:val="001929BF"/>
    <w:pPr>
      <w:ind w:left="851"/>
    </w:pPr>
  </w:style>
  <w:style w:type="paragraph" w:customStyle="1" w:styleId="ZG">
    <w:name w:val="ZG"/>
    <w:rsid w:val="001929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929BF"/>
    <w:pPr>
      <w:ind w:left="1135"/>
    </w:pPr>
  </w:style>
  <w:style w:type="paragraph" w:styleId="List4">
    <w:name w:val="List 4"/>
    <w:basedOn w:val="List3"/>
    <w:rsid w:val="001929BF"/>
    <w:pPr>
      <w:ind w:left="1418"/>
    </w:pPr>
  </w:style>
  <w:style w:type="paragraph" w:styleId="List5">
    <w:name w:val="List 5"/>
    <w:basedOn w:val="List4"/>
    <w:rsid w:val="001929BF"/>
    <w:pPr>
      <w:ind w:left="1702"/>
    </w:pPr>
  </w:style>
  <w:style w:type="paragraph" w:customStyle="1" w:styleId="EditorsNote">
    <w:name w:val="Editor's Note"/>
    <w:basedOn w:val="NO"/>
    <w:rsid w:val="001929BF"/>
    <w:rPr>
      <w:color w:val="FF0000"/>
    </w:rPr>
  </w:style>
  <w:style w:type="paragraph" w:styleId="List">
    <w:name w:val="List"/>
    <w:basedOn w:val="Normal"/>
    <w:rsid w:val="001929BF"/>
    <w:pPr>
      <w:ind w:left="568" w:hanging="284"/>
    </w:pPr>
  </w:style>
  <w:style w:type="paragraph" w:styleId="ListBullet">
    <w:name w:val="List Bullet"/>
    <w:basedOn w:val="List"/>
    <w:rsid w:val="001929BF"/>
  </w:style>
  <w:style w:type="paragraph" w:styleId="ListBullet4">
    <w:name w:val="List Bullet 4"/>
    <w:basedOn w:val="ListBullet3"/>
    <w:rsid w:val="001929BF"/>
    <w:pPr>
      <w:ind w:left="1418"/>
    </w:pPr>
  </w:style>
  <w:style w:type="paragraph" w:styleId="ListBullet5">
    <w:name w:val="List Bullet 5"/>
    <w:basedOn w:val="ListBullet4"/>
    <w:rsid w:val="001929BF"/>
    <w:pPr>
      <w:ind w:left="1702"/>
    </w:pPr>
  </w:style>
  <w:style w:type="paragraph" w:customStyle="1" w:styleId="B1">
    <w:name w:val="B1"/>
    <w:basedOn w:val="List"/>
    <w:link w:val="B1Char"/>
    <w:rsid w:val="001929BF"/>
  </w:style>
  <w:style w:type="paragraph" w:customStyle="1" w:styleId="B2">
    <w:name w:val="B2"/>
    <w:basedOn w:val="List2"/>
    <w:rsid w:val="001929BF"/>
  </w:style>
  <w:style w:type="paragraph" w:customStyle="1" w:styleId="B3">
    <w:name w:val="B3"/>
    <w:basedOn w:val="List3"/>
    <w:rsid w:val="001929BF"/>
  </w:style>
  <w:style w:type="paragraph" w:customStyle="1" w:styleId="B4">
    <w:name w:val="B4"/>
    <w:basedOn w:val="List4"/>
    <w:rsid w:val="001929BF"/>
  </w:style>
  <w:style w:type="paragraph" w:customStyle="1" w:styleId="B5">
    <w:name w:val="B5"/>
    <w:basedOn w:val="List5"/>
    <w:rsid w:val="001929BF"/>
  </w:style>
  <w:style w:type="paragraph" w:styleId="Footer">
    <w:name w:val="footer"/>
    <w:basedOn w:val="Header"/>
    <w:rsid w:val="001929BF"/>
    <w:pPr>
      <w:jc w:val="center"/>
    </w:pPr>
    <w:rPr>
      <w:i/>
    </w:rPr>
  </w:style>
  <w:style w:type="paragraph" w:customStyle="1" w:styleId="ZTD">
    <w:name w:val="ZTD"/>
    <w:basedOn w:val="ZB"/>
    <w:rsid w:val="001929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BA0390"/>
    <w:pPr>
      <w:numPr>
        <w:numId w:val="9"/>
      </w:numPr>
    </w:pPr>
  </w:style>
  <w:style w:type="character" w:customStyle="1" w:styleId="B1Char">
    <w:name w:val="B1 Char"/>
    <w:link w:val="B1"/>
    <w:locked/>
    <w:rsid w:val="00246877"/>
    <w:rPr>
      <w:lang w:val="en-GB" w:eastAsia="en-GB"/>
    </w:rPr>
  </w:style>
  <w:style w:type="character" w:customStyle="1" w:styleId="B1Char1">
    <w:name w:val="B1 Char1"/>
    <w:rsid w:val="00246877"/>
    <w:rPr>
      <w:lang w:val="en-GB" w:eastAsia="en-US"/>
    </w:rPr>
  </w:style>
  <w:style w:type="paragraph" w:customStyle="1" w:styleId="A">
    <w:name w:val="正文 A"/>
    <w:rsid w:val="0024687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246877"/>
  </w:style>
  <w:style w:type="character" w:customStyle="1" w:styleId="Hyperlink0">
    <w:name w:val="Hyperlink.0"/>
    <w:basedOn w:val="a0"/>
    <w:rsid w:val="00246877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246877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246877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246877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246877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714A6-9DFA-4C4B-B9C3-5B93AF9FF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1308</Words>
  <Characters>7459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WID Template</vt:lpstr>
      <vt:lpstr>Zhangjiajie, P. R. China, 16 - 19 May 2017	(C3-173052, C4-173202, C1-172422)</vt:lpstr>
      <vt:lpstr/>
      <vt:lpstr>Title: 	CT aspects on 5G System - Phase 1</vt:lpstr>
      <vt:lpstr>    Acronym: 5GS_Ph1-CT</vt:lpstr>
      <vt:lpstr>    Unique identifier: 	750025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>ETSI</Company>
  <LinksUpToDate>false</LinksUpToDate>
  <CharactersWithSpaces>8750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2000-02-29T09:31:00Z</cp:lastPrinted>
  <dcterms:created xsi:type="dcterms:W3CDTF">2017-05-18T14:18:00Z</dcterms:created>
  <dcterms:modified xsi:type="dcterms:W3CDTF">2017-05-18T14:18:00Z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