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82</w:t>
        </w:r>
      </w:fldSimple>
      <w:r>
        <w:rPr>
          <w:b/>
          <w:i/>
          <w:noProof/>
          <w:sz w:val="28"/>
        </w:rPr>
        <w:tab/>
      </w:r>
      <w:fldSimple w:instr=" DOCPROPERTY  Tdoc#  \* MERGEFORMAT ">
        <w:r w:rsidR="00E13F3D" w:rsidRPr="00E13F3D">
          <w:rPr>
            <w:b/>
            <w:i/>
            <w:noProof/>
            <w:sz w:val="28"/>
          </w:rPr>
          <w:t>C6-160553</w:t>
        </w:r>
      </w:fldSimple>
    </w:p>
    <w:p w:rsidR="001E41F3" w:rsidRDefault="00C45EDD"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15th Nov 2016</w:t>
        </w:r>
      </w:fldSimple>
      <w:r w:rsidR="00547111">
        <w:rPr>
          <w:b/>
          <w:noProof/>
          <w:sz w:val="24"/>
        </w:rPr>
        <w:t xml:space="preserve"> - </w:t>
      </w:r>
      <w:fldSimple w:instr=" DOCPROPERTY  EndDate  \* MERGEFORMAT ">
        <w:r w:rsidR="003609EF" w:rsidRPr="00BA51D9">
          <w:rPr>
            <w:b/>
            <w:noProof/>
            <w:sz w:val="24"/>
          </w:rPr>
          <w:t>18th Nov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45EDD"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45EDD" w:rsidP="00547111">
            <w:pPr>
              <w:pStyle w:val="CRCoverPage"/>
              <w:spacing w:after="0"/>
              <w:rPr>
                <w:noProof/>
              </w:rPr>
            </w:pPr>
            <w:fldSimple w:instr=" DOCPROPERTY  Cr#  \* MERGEFORMAT ">
              <w:r w:rsidR="00E13F3D" w:rsidRPr="00410371">
                <w:rPr>
                  <w:b/>
                  <w:noProof/>
                  <w:sz w:val="28"/>
                </w:rPr>
                <w:t>0236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45ED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45EDD">
            <w:pPr>
              <w:pStyle w:val="CRCoverPage"/>
              <w:spacing w:after="0"/>
              <w:jc w:val="center"/>
              <w:rPr>
                <w:noProof/>
                <w:sz w:val="28"/>
              </w:rPr>
            </w:pPr>
            <w:fldSimple w:instr=" DOCPROPERTY  Version  \* MERGEFORMAT ">
              <w:r w:rsidR="00E13F3D" w:rsidRPr="00410371">
                <w:rPr>
                  <w:b/>
                  <w:noProof/>
                  <w:sz w:val="28"/>
                </w:rPr>
                <w:t>13.4.0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860ABA"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60AB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60AB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0AB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5EDD">
            <w:pPr>
              <w:pStyle w:val="CRCoverPage"/>
              <w:spacing w:after="0"/>
              <w:ind w:left="100"/>
              <w:rPr>
                <w:noProof/>
              </w:rPr>
            </w:pPr>
            <w:fldSimple w:instr=" DOCPROPERTY  CrTitle  \* MERGEFORMAT ">
              <w:r w:rsidR="002640DD">
                <w:t>Introduction of new test cases on NB-IoT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45EDD">
            <w:pPr>
              <w:pStyle w:val="CRCoverPage"/>
              <w:spacing w:after="0"/>
              <w:ind w:left="100"/>
              <w:rPr>
                <w:noProof/>
              </w:rPr>
            </w:pPr>
            <w:fldSimple w:instr=" DOCPROPERTY  SourceIfWg  \* MERGEFORMAT ">
              <w:r w:rsidR="00E13F3D">
                <w:rPr>
                  <w:noProof/>
                </w:rPr>
                <w:t>Comprion GmbH</w:t>
              </w:r>
            </w:fldSimple>
            <w:r w:rsidR="00860ABA">
              <w:rPr>
                <w:noProof/>
              </w:rPr>
              <w:t>, 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60ABA" w:rsidP="00547111">
            <w:pPr>
              <w:pStyle w:val="CRCoverPage"/>
              <w:spacing w:after="0"/>
              <w:ind w:left="100"/>
              <w:rPr>
                <w:noProof/>
              </w:rPr>
            </w:pPr>
            <w:r>
              <w:t>CT6</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0ABA">
            <w:pPr>
              <w:pStyle w:val="CRCoverPage"/>
              <w:spacing w:after="0"/>
              <w:ind w:left="100"/>
              <w:rPr>
                <w:noProof/>
              </w:rPr>
            </w:pPr>
            <w:r>
              <w:t xml:space="preserve">CIoT-CT </w:t>
            </w:r>
            <w:fldSimple w:instr=" DOCPROPERTY  RelatedWis  \* MERGEFORMAT "/>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5EDD">
            <w:pPr>
              <w:pStyle w:val="CRCoverPage"/>
              <w:spacing w:after="0"/>
              <w:ind w:left="100"/>
              <w:rPr>
                <w:noProof/>
              </w:rPr>
            </w:pPr>
            <w:fldSimple w:instr=" DOCPROPERTY  ResDate  \* MERGEFORMAT ">
              <w:r w:rsidR="00D24991">
                <w:rPr>
                  <w:noProof/>
                </w:rPr>
                <w:t>2016-11-07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45ED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45EDD">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60ABA">
            <w:pPr>
              <w:pStyle w:val="CRCoverPage"/>
              <w:spacing w:after="0"/>
              <w:ind w:left="100"/>
              <w:rPr>
                <w:noProof/>
              </w:rPr>
            </w:pPr>
            <w:r w:rsidRPr="00356AB9">
              <w:rPr>
                <w:noProof/>
                <w:lang w:val="en-US"/>
              </w:rPr>
              <w:t xml:space="preserve">Based on the LS in CAG-16-461r1  Vodafone and Comprion started to evaluate the impact of the new RAT NB-IoT and as consequence </w:t>
            </w:r>
            <w:r w:rsidRPr="00356AB9">
              <w:rPr>
                <w:noProof/>
                <w:lang w:val="en-US"/>
              </w:rPr>
              <w:br/>
              <w:t>propose to create new test cases only applicable for terminals supporting  NB-IoT to ensure the proper operation of the USIM with NB-IoT/EPC</w:t>
            </w:r>
            <w:r>
              <w:rPr>
                <w:noProof/>
                <w:lang w:val="en-US"/>
              </w:rPr>
              <w:t xml:space="preserve"> </w:t>
            </w:r>
            <w:r w:rsidRPr="00356AB9">
              <w:rPr>
                <w:noProof/>
                <w:lang w:val="en-US"/>
              </w:rPr>
              <w:t>as the existing LTE test cases cannot be used for NB-IoT terminals”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60ABA" w:rsidRDefault="00860ABA" w:rsidP="00860ABA">
            <w:pPr>
              <w:pStyle w:val="CRCoverPage"/>
              <w:spacing w:after="0"/>
              <w:ind w:left="100"/>
              <w:rPr>
                <w:noProof/>
              </w:rPr>
            </w:pPr>
            <w:r>
              <w:rPr>
                <w:noProof/>
              </w:rPr>
              <w:t>Define test cases for clauses:</w:t>
            </w:r>
          </w:p>
          <w:p w:rsidR="00860ABA" w:rsidRDefault="00860ABA" w:rsidP="00860ABA">
            <w:pPr>
              <w:pStyle w:val="CRCoverPage"/>
              <w:spacing w:after="0"/>
              <w:ind w:left="100"/>
              <w:rPr>
                <w:noProof/>
              </w:rPr>
            </w:pPr>
            <w:r>
              <w:rPr>
                <w:noProof/>
              </w:rPr>
              <w:t xml:space="preserve">5.1.X </w:t>
            </w:r>
            <w:r w:rsidRPr="006255DD">
              <w:rPr>
                <w:noProof/>
              </w:rPr>
              <w:t>UE identification by short IMSI when accessing NB/EPC</w:t>
            </w:r>
          </w:p>
          <w:p w:rsidR="00860ABA" w:rsidRDefault="00860ABA" w:rsidP="00860ABA">
            <w:pPr>
              <w:pStyle w:val="CRCoverPage"/>
              <w:spacing w:after="0"/>
              <w:ind w:left="100"/>
              <w:rPr>
                <w:noProof/>
              </w:rPr>
            </w:pPr>
            <w:r>
              <w:rPr>
                <w:noProof/>
              </w:rPr>
              <w:t xml:space="preserve">5.1.Y </w:t>
            </w:r>
            <w:r w:rsidRPr="00560536">
              <w:rPr>
                <w:noProof/>
              </w:rPr>
              <w:t>UE identification by short IMSI using a 2 digit MNC when accessing NB/EPC</w:t>
            </w:r>
          </w:p>
          <w:p w:rsidR="001E41F3" w:rsidRDefault="00860ABA" w:rsidP="00860ABA">
            <w:pPr>
              <w:pStyle w:val="CRCoverPage"/>
              <w:spacing w:after="0"/>
              <w:ind w:left="100"/>
              <w:rPr>
                <w:noProof/>
              </w:rPr>
            </w:pPr>
            <w:r>
              <w:rPr>
                <w:noProof/>
              </w:rPr>
              <w:t xml:space="preserve">5.1.Z  </w:t>
            </w:r>
            <w:r w:rsidRPr="00560536">
              <w:rPr>
                <w:noProof/>
              </w:rPr>
              <w:t>UE identification by GUTI when using USIM with service "EMM Information" available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60ABA">
            <w:pPr>
              <w:pStyle w:val="CRCoverPage"/>
              <w:spacing w:after="0"/>
              <w:ind w:left="100"/>
              <w:rPr>
                <w:noProof/>
              </w:rPr>
            </w:pPr>
            <w:r>
              <w:rPr>
                <w:noProof/>
              </w:rPr>
              <w:t>Features are not tested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10F94">
            <w:pPr>
              <w:pStyle w:val="CRCoverPage"/>
              <w:spacing w:after="0"/>
              <w:ind w:left="100"/>
              <w:rPr>
                <w:noProof/>
              </w:rPr>
            </w:pPr>
            <w:r>
              <w:rPr>
                <w:noProof/>
              </w:rPr>
              <w:t>3.3, 3.5, 3.7, 3.8, 5.1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A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A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A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60ABA" w:rsidRPr="005476A7" w:rsidRDefault="00860ABA" w:rsidP="00860ABA">
      <w:pPr>
        <w:keepNext/>
        <w:keepLines/>
        <w:spacing w:before="180"/>
        <w:ind w:left="1134" w:hanging="1134"/>
        <w:outlineLvl w:val="1"/>
        <w:rPr>
          <w:rFonts w:ascii="Arial" w:hAnsi="Arial"/>
          <w:sz w:val="32"/>
        </w:rPr>
      </w:pPr>
      <w:bookmarkStart w:id="2" w:name="_Toc290010613"/>
      <w:bookmarkStart w:id="3" w:name="_Toc455134040"/>
      <w:r w:rsidRPr="005476A7">
        <w:rPr>
          <w:rFonts w:ascii="Arial" w:hAnsi="Arial"/>
          <w:sz w:val="32"/>
        </w:rPr>
        <w:lastRenderedPageBreak/>
        <w:t>3.3</w:t>
      </w:r>
      <w:r w:rsidRPr="005476A7">
        <w:rPr>
          <w:rFonts w:ascii="Arial" w:hAnsi="Arial"/>
          <w:sz w:val="32"/>
        </w:rPr>
        <w:tab/>
        <w:t>Abbreviations</w:t>
      </w:r>
      <w:bookmarkEnd w:id="2"/>
      <w:bookmarkEnd w:id="3"/>
    </w:p>
    <w:p w:rsidR="00860ABA" w:rsidRPr="005476A7" w:rsidRDefault="00860ABA" w:rsidP="00860ABA">
      <w:pPr>
        <w:keepNext/>
      </w:pPr>
      <w:r w:rsidRPr="005476A7">
        <w:t>For the purposes of the present document, the following abbreviations apply:</w:t>
      </w:r>
    </w:p>
    <w:p w:rsidR="00860ABA" w:rsidRPr="005476A7" w:rsidRDefault="00860ABA" w:rsidP="00860ABA">
      <w:pPr>
        <w:keepLines/>
        <w:spacing w:after="0"/>
        <w:ind w:left="1702" w:hanging="1418"/>
      </w:pPr>
      <w:r w:rsidRPr="005476A7">
        <w:t>2G</w:t>
      </w:r>
      <w:r w:rsidRPr="005476A7">
        <w:tab/>
        <w:t>2</w:t>
      </w:r>
      <w:r w:rsidRPr="005476A7">
        <w:rPr>
          <w:vertAlign w:val="superscript"/>
        </w:rPr>
        <w:t>nd</w:t>
      </w:r>
      <w:r w:rsidRPr="005476A7">
        <w:t xml:space="preserve"> Generation</w:t>
      </w:r>
    </w:p>
    <w:p w:rsidR="00860ABA" w:rsidRPr="005476A7" w:rsidRDefault="00860ABA" w:rsidP="00860ABA">
      <w:pPr>
        <w:keepLines/>
        <w:spacing w:after="0"/>
        <w:ind w:left="1702" w:hanging="1418"/>
      </w:pPr>
      <w:r w:rsidRPr="005476A7">
        <w:t>3G</w:t>
      </w:r>
      <w:r w:rsidRPr="005476A7">
        <w:tab/>
        <w:t>3</w:t>
      </w:r>
      <w:r w:rsidRPr="005476A7">
        <w:rPr>
          <w:vertAlign w:val="superscript"/>
        </w:rPr>
        <w:t>rd</w:t>
      </w:r>
      <w:r w:rsidRPr="005476A7">
        <w:t xml:space="preserve"> Generation</w:t>
      </w:r>
    </w:p>
    <w:p w:rsidR="00860ABA" w:rsidRDefault="00860ABA" w:rsidP="00860ABA">
      <w:pPr>
        <w:keepLines/>
        <w:spacing w:after="0"/>
        <w:ind w:left="1702" w:hanging="1418"/>
      </w:pPr>
      <w:r>
        <w:t>[….]</w:t>
      </w:r>
    </w:p>
    <w:p w:rsidR="00860ABA" w:rsidRPr="005476A7" w:rsidRDefault="00860ABA" w:rsidP="00860ABA">
      <w:pPr>
        <w:keepLines/>
        <w:spacing w:after="0"/>
        <w:ind w:left="1702" w:hanging="1418"/>
      </w:pPr>
    </w:p>
    <w:p w:rsidR="00860ABA" w:rsidRPr="005476A7" w:rsidRDefault="00860ABA" w:rsidP="00860ABA">
      <w:pPr>
        <w:keepLines/>
        <w:spacing w:after="0"/>
        <w:ind w:left="1702" w:hanging="1418"/>
      </w:pPr>
      <w:r w:rsidRPr="005476A7">
        <w:t>IMSI</w:t>
      </w:r>
      <w:r w:rsidRPr="005476A7">
        <w:tab/>
        <w:t>International Mobile Subscriber Identity</w:t>
      </w:r>
    </w:p>
    <w:p w:rsidR="00860ABA" w:rsidRPr="005476A7" w:rsidRDefault="00860ABA" w:rsidP="00860ABA">
      <w:pPr>
        <w:keepLines/>
        <w:spacing w:after="0"/>
        <w:ind w:left="1702" w:hanging="1418"/>
      </w:pPr>
      <w:r w:rsidRPr="005476A7">
        <w:t>ISO</w:t>
      </w:r>
      <w:r w:rsidRPr="005476A7">
        <w:tab/>
        <w:t>International Organization for Standardization</w:t>
      </w:r>
    </w:p>
    <w:p w:rsidR="00860ABA" w:rsidRPr="005476A7" w:rsidRDefault="00860ABA" w:rsidP="00860ABA">
      <w:pPr>
        <w:keepLines/>
        <w:spacing w:after="0"/>
        <w:ind w:left="1702" w:hanging="1418"/>
      </w:pPr>
      <w:r w:rsidRPr="005476A7">
        <w:t>KSI</w:t>
      </w:r>
      <w:r w:rsidRPr="005476A7">
        <w:tab/>
        <w:t>Key Set Identifier</w:t>
      </w:r>
    </w:p>
    <w:p w:rsidR="00860ABA" w:rsidRPr="005476A7" w:rsidRDefault="00860ABA" w:rsidP="00860ABA">
      <w:pPr>
        <w:keepLines/>
        <w:spacing w:after="0"/>
        <w:ind w:left="1702" w:hanging="1418"/>
      </w:pPr>
      <w:r w:rsidRPr="005476A7">
        <w:t>LAC</w:t>
      </w:r>
      <w:r w:rsidRPr="005476A7">
        <w:tab/>
        <w:t>Location Area Code</w:t>
      </w:r>
    </w:p>
    <w:p w:rsidR="00860ABA" w:rsidRPr="005476A7" w:rsidRDefault="00860ABA" w:rsidP="00860ABA">
      <w:pPr>
        <w:keepLines/>
        <w:spacing w:after="0"/>
        <w:ind w:left="1702" w:hanging="1418"/>
      </w:pPr>
      <w:r w:rsidRPr="005476A7">
        <w:t>LAI</w:t>
      </w:r>
      <w:r w:rsidRPr="005476A7">
        <w:tab/>
        <w:t>Location Area Information</w:t>
      </w:r>
    </w:p>
    <w:p w:rsidR="00860ABA" w:rsidRPr="005476A7" w:rsidRDefault="00860ABA" w:rsidP="00860ABA">
      <w:pPr>
        <w:keepLines/>
        <w:spacing w:after="0"/>
        <w:ind w:left="1702" w:hanging="1418"/>
      </w:pPr>
      <w:r w:rsidRPr="005476A7">
        <w:t>LSB</w:t>
      </w:r>
      <w:r w:rsidRPr="005476A7">
        <w:tab/>
        <w:t>Least Significant Bit</w:t>
      </w:r>
    </w:p>
    <w:p w:rsidR="00860ABA" w:rsidRPr="005476A7" w:rsidRDefault="00860ABA" w:rsidP="00860ABA">
      <w:pPr>
        <w:keepLines/>
        <w:spacing w:after="0"/>
        <w:ind w:left="1702" w:hanging="1418"/>
      </w:pPr>
      <w:r w:rsidRPr="005476A7">
        <w:t>MCC</w:t>
      </w:r>
      <w:r w:rsidRPr="005476A7">
        <w:tab/>
      </w:r>
      <w:smartTag w:uri="urn:schemas-microsoft-com:office:smarttags" w:element="place">
        <w:r w:rsidRPr="005476A7">
          <w:t>Mobile</w:t>
        </w:r>
      </w:smartTag>
      <w:r w:rsidRPr="005476A7">
        <w:t xml:space="preserve"> Country Code</w:t>
      </w:r>
    </w:p>
    <w:p w:rsidR="00860ABA" w:rsidRPr="005476A7" w:rsidRDefault="00860ABA" w:rsidP="00860ABA">
      <w:pPr>
        <w:keepLines/>
        <w:spacing w:after="0"/>
        <w:ind w:left="1702" w:hanging="1418"/>
      </w:pPr>
      <w:r w:rsidRPr="005476A7">
        <w:t>MF</w:t>
      </w:r>
      <w:r w:rsidRPr="005476A7">
        <w:tab/>
        <w:t>Master File</w:t>
      </w:r>
    </w:p>
    <w:p w:rsidR="00860ABA" w:rsidRPr="005476A7" w:rsidRDefault="00860ABA" w:rsidP="00860ABA">
      <w:pPr>
        <w:keepLines/>
        <w:spacing w:after="0"/>
        <w:ind w:left="1702" w:hanging="1418"/>
      </w:pPr>
      <w:r w:rsidRPr="005476A7">
        <w:t>MM</w:t>
      </w:r>
      <w:r w:rsidRPr="005476A7">
        <w:tab/>
        <w:t>Multimedia Message</w:t>
      </w:r>
    </w:p>
    <w:p w:rsidR="00860ABA" w:rsidRPr="005476A7" w:rsidRDefault="00860ABA" w:rsidP="00860ABA">
      <w:pPr>
        <w:keepLines/>
        <w:spacing w:after="0"/>
        <w:ind w:left="1702" w:hanging="1418"/>
      </w:pPr>
      <w:r w:rsidRPr="005476A7">
        <w:t>MMI</w:t>
      </w:r>
      <w:r w:rsidRPr="005476A7">
        <w:tab/>
        <w:t>Man Machine Interface</w:t>
      </w:r>
    </w:p>
    <w:p w:rsidR="00860ABA" w:rsidRPr="005476A7" w:rsidRDefault="00860ABA" w:rsidP="00860ABA">
      <w:pPr>
        <w:keepLines/>
        <w:spacing w:after="0"/>
        <w:ind w:left="1702" w:hanging="1418"/>
      </w:pPr>
      <w:r w:rsidRPr="005476A7">
        <w:t>MMS</w:t>
      </w:r>
      <w:r w:rsidRPr="005476A7">
        <w:tab/>
        <w:t xml:space="preserve">Multimedia Messaging Service </w:t>
      </w:r>
    </w:p>
    <w:p w:rsidR="00860ABA" w:rsidRPr="005476A7" w:rsidRDefault="00860ABA" w:rsidP="00860ABA">
      <w:pPr>
        <w:keepLines/>
        <w:spacing w:after="0"/>
        <w:ind w:left="1702" w:hanging="1418"/>
      </w:pPr>
      <w:r w:rsidRPr="005476A7">
        <w:t>MNC</w:t>
      </w:r>
      <w:r w:rsidRPr="005476A7">
        <w:tab/>
        <w:t>Mobile Network Code</w:t>
      </w:r>
    </w:p>
    <w:p w:rsidR="00860ABA" w:rsidRPr="005476A7" w:rsidRDefault="00860ABA" w:rsidP="00860ABA">
      <w:pPr>
        <w:keepLines/>
        <w:spacing w:after="0"/>
        <w:ind w:left="1702" w:hanging="1418"/>
      </w:pPr>
      <w:r w:rsidRPr="005476A7">
        <w:t>MS</w:t>
      </w:r>
      <w:r w:rsidRPr="005476A7">
        <w:tab/>
        <w:t>Mobile Station</w:t>
      </w:r>
    </w:p>
    <w:p w:rsidR="00860ABA" w:rsidRDefault="00860ABA" w:rsidP="00860ABA">
      <w:pPr>
        <w:keepLines/>
        <w:spacing w:after="0"/>
        <w:ind w:left="1702" w:hanging="1418"/>
      </w:pPr>
      <w:r w:rsidRPr="005476A7">
        <w:t>MSB</w:t>
      </w:r>
      <w:r w:rsidRPr="005476A7">
        <w:tab/>
        <w:t>Most Significant Bit</w:t>
      </w:r>
    </w:p>
    <w:p w:rsidR="00860ABA" w:rsidRPr="005476A7" w:rsidRDefault="00860ABA" w:rsidP="00860ABA">
      <w:pPr>
        <w:keepLines/>
        <w:spacing w:after="0"/>
        <w:ind w:left="1702" w:hanging="1418"/>
        <w:rPr>
          <w:ins w:id="4" w:author="Dania Azem" w:date="2016-11-07T21:29:00Z"/>
        </w:rPr>
      </w:pPr>
      <w:ins w:id="5" w:author="Dania Azem" w:date="2016-11-07T21:29:00Z">
        <w:r>
          <w:t>NB-IoT</w:t>
        </w:r>
        <w:r>
          <w:tab/>
        </w:r>
        <w:r w:rsidRPr="003B4671">
          <w:t>Narrow Band Internet of Things</w:t>
        </w:r>
        <w:r>
          <w:t>.</w:t>
        </w:r>
      </w:ins>
    </w:p>
    <w:p w:rsidR="00860ABA" w:rsidRPr="005476A7" w:rsidRDefault="00860ABA" w:rsidP="00860ABA">
      <w:pPr>
        <w:keepLines/>
        <w:spacing w:after="0"/>
        <w:ind w:left="1702" w:hanging="1418"/>
      </w:pPr>
      <w:r w:rsidRPr="005476A7">
        <w:t>NAS</w:t>
      </w:r>
      <w:r w:rsidRPr="005476A7">
        <w:tab/>
        <w:t>Non Access Stratum</w:t>
      </w:r>
    </w:p>
    <w:p w:rsidR="00860ABA" w:rsidRPr="005476A7" w:rsidRDefault="00860ABA" w:rsidP="00860ABA">
      <w:pPr>
        <w:keepLines/>
        <w:spacing w:after="0"/>
        <w:ind w:left="1702" w:hanging="1418"/>
      </w:pPr>
      <w:r w:rsidRPr="005476A7">
        <w:t>NPI</w:t>
      </w:r>
      <w:r w:rsidRPr="005476A7">
        <w:tab/>
        <w:t>Numbering Plan Identifier</w:t>
      </w:r>
    </w:p>
    <w:p w:rsidR="00860ABA" w:rsidRPr="005476A7" w:rsidRDefault="00860ABA" w:rsidP="00860ABA">
      <w:pPr>
        <w:keepLines/>
        <w:spacing w:after="0"/>
        <w:ind w:left="1702" w:hanging="1418"/>
      </w:pPr>
      <w:r w:rsidRPr="005476A7">
        <w:t>OFM</w:t>
      </w:r>
      <w:r w:rsidRPr="005476A7">
        <w:tab/>
        <w:t>Operational Feature Monitor</w:t>
      </w:r>
    </w:p>
    <w:p w:rsidR="00860ABA" w:rsidRPr="005476A7" w:rsidRDefault="00860ABA" w:rsidP="00860ABA">
      <w:pPr>
        <w:keepLines/>
        <w:spacing w:after="0"/>
        <w:ind w:left="1702" w:hanging="1418"/>
      </w:pPr>
      <w:r w:rsidRPr="005476A7">
        <w:t>OSI</w:t>
      </w:r>
      <w:r w:rsidRPr="005476A7">
        <w:tab/>
        <w:t>Open System Interconnection</w:t>
      </w:r>
    </w:p>
    <w:p w:rsidR="00860ABA" w:rsidRPr="005476A7" w:rsidRDefault="00860ABA" w:rsidP="00860ABA">
      <w:pPr>
        <w:keepLines/>
        <w:spacing w:after="0"/>
        <w:ind w:left="1702" w:hanging="1418"/>
      </w:pPr>
      <w:r w:rsidRPr="005476A7">
        <w:t>P1</w:t>
      </w:r>
      <w:r w:rsidRPr="005476A7">
        <w:tab/>
        <w:t>Parameter 1</w:t>
      </w:r>
    </w:p>
    <w:p w:rsidR="00860ABA" w:rsidRDefault="00860ABA" w:rsidP="00860ABA">
      <w:pPr>
        <w:keepNext/>
        <w:keepLines/>
        <w:spacing w:before="180"/>
        <w:ind w:left="1134" w:hanging="1134"/>
        <w:outlineLvl w:val="1"/>
        <w:rPr>
          <w:rFonts w:ascii="Arial" w:hAnsi="Arial"/>
          <w:sz w:val="32"/>
        </w:rPr>
      </w:pPr>
      <w:r>
        <w:rPr>
          <w:rFonts w:ascii="Arial" w:hAnsi="Arial"/>
          <w:sz w:val="32"/>
        </w:rPr>
        <w:t>[..]</w:t>
      </w:r>
    </w:p>
    <w:p w:rsidR="00860ABA" w:rsidRPr="005476A7" w:rsidRDefault="00860ABA" w:rsidP="00860ABA">
      <w:pPr>
        <w:keepNext/>
        <w:keepLines/>
        <w:spacing w:before="180"/>
        <w:ind w:left="1134" w:hanging="1134"/>
        <w:outlineLvl w:val="1"/>
        <w:rPr>
          <w:rFonts w:ascii="Arial" w:hAnsi="Arial"/>
          <w:sz w:val="32"/>
        </w:rPr>
      </w:pPr>
      <w:r w:rsidRPr="005476A7">
        <w:rPr>
          <w:rFonts w:ascii="Arial" w:hAnsi="Arial"/>
          <w:sz w:val="32"/>
        </w:rPr>
        <w:t>3.5</w:t>
      </w:r>
      <w:r w:rsidRPr="005476A7">
        <w:rPr>
          <w:rFonts w:ascii="Arial" w:hAnsi="Arial"/>
          <w:sz w:val="32"/>
        </w:rPr>
        <w:tab/>
        <w:t>Generic procedures for E-UTRAN/UTRAN/GERAN/IMS</w:t>
      </w:r>
      <w:r>
        <w:rPr>
          <w:rFonts w:ascii="Arial" w:hAnsi="Arial"/>
          <w:sz w:val="32"/>
        </w:rPr>
        <w:t>/</w:t>
      </w:r>
      <w:ins w:id="6" w:author="Dania Azem" w:date="2016-11-07T21:44:00Z">
        <w:r w:rsidR="00C45EDD">
          <w:rPr>
            <w:rFonts w:ascii="Arial" w:hAnsi="Arial"/>
            <w:sz w:val="32"/>
          </w:rPr>
          <w:t>NB-</w:t>
        </w:r>
        <w:bookmarkStart w:id="7" w:name="_GoBack"/>
        <w:bookmarkEnd w:id="7"/>
        <w:r w:rsidR="00C45EDD">
          <w:rPr>
            <w:rFonts w:ascii="Arial" w:hAnsi="Arial"/>
            <w:sz w:val="32"/>
          </w:rPr>
          <w:t>IoT</w:t>
        </w:r>
        <w:r w:rsidR="00C45EDD" w:rsidDel="00C45EDD">
          <w:rPr>
            <w:rFonts w:ascii="Arial" w:hAnsi="Arial"/>
            <w:sz w:val="32"/>
          </w:rPr>
          <w:t xml:space="preserve"> </w:t>
        </w:r>
      </w:ins>
    </w:p>
    <w:p w:rsidR="00860ABA" w:rsidRPr="005476A7" w:rsidRDefault="00860ABA" w:rsidP="00860ABA">
      <w:r w:rsidRPr="005476A7">
        <w:t>If a test case contains the statement "This test applies to Terminals accessing E-UTRAN", the procedures defined in TS 36.508 [29] shall be the basis for all performed procedures during the test. The procedures in subclause 4.5 describe the default behaviour of a conformant UE regarding the specified protocols to be used for E-UTRAN and the required procedures from the NAS.</w:t>
      </w:r>
    </w:p>
    <w:p w:rsidR="00860ABA" w:rsidRPr="005476A7" w:rsidRDefault="00860ABA" w:rsidP="00860ABA">
      <w:r w:rsidRPr="005476A7">
        <w:t>If a test case contains the statement "This test applies to Terminals accessing UTRAN", the procedures defined in TS 34.108 [21], subclause 7.2 shall be the basis for all performed procedures during the test. The procedures in subclause 7 describe the default behaviour of a conformant UE regarding the specified protocols to be used for UTRAN and the required procedures from the NAS.</w:t>
      </w:r>
    </w:p>
    <w:p w:rsidR="00860ABA" w:rsidRPr="005476A7" w:rsidRDefault="00860ABA" w:rsidP="00860ABA">
      <w:r w:rsidRPr="005476A7">
        <w:t>If a test case contains the statement "This test applies to Terminals accessing GERAN", the procedures defined in TS 51.010</w:t>
      </w:r>
      <w:r w:rsidRPr="005476A7">
        <w:noBreakHyphen/>
        <w:t xml:space="preserve">1 [22], subclause 10 shall be the basis for all performed procedures during the test. The procedures in subclause 10 describe the default behaviour of a conformant UE regarding the specified protocols to be used for GERAN and the required procedures from the NAS. </w:t>
      </w:r>
    </w:p>
    <w:p w:rsidR="00860ABA" w:rsidRDefault="00860ABA" w:rsidP="00860ABA">
      <w:r w:rsidRPr="005476A7">
        <w:t>3GPP TS 34.229-1[33], Annex C describes the generic test procedures for IMS.</w:t>
      </w:r>
    </w:p>
    <w:p w:rsidR="00860ABA" w:rsidRPr="005476A7" w:rsidRDefault="00860ABA" w:rsidP="00860ABA">
      <w:pPr>
        <w:rPr>
          <w:ins w:id="8" w:author="Dania Azem" w:date="2016-11-07T21:30:00Z"/>
        </w:rPr>
      </w:pPr>
      <w:ins w:id="9" w:author="Dania Azem" w:date="2016-11-07T21:30:00Z">
        <w:r w:rsidRPr="005476A7">
          <w:t>If a test case contains the statement "This test a</w:t>
        </w:r>
        <w:r>
          <w:t>pplies to Terminals accessing NB</w:t>
        </w:r>
        <w:r w:rsidRPr="005476A7">
          <w:t xml:space="preserve"> ", the procedures defined in TS 36.508 [29] shall be the basis for all performed procedures during the test</w:t>
        </w:r>
        <w:r>
          <w:t xml:space="preserve">. </w:t>
        </w:r>
        <w:r w:rsidRPr="005476A7">
          <w:t xml:space="preserve">The procedures in subclause </w:t>
        </w:r>
        <w:r>
          <w:t>8.1.5 describe</w:t>
        </w:r>
        <w:r w:rsidRPr="005476A7">
          <w:t xml:space="preserve"> the default behaviour of a conformant UE regarding the speci</w:t>
        </w:r>
        <w:r>
          <w:t>fied protocols to be used for NB-IoT</w:t>
        </w:r>
        <w:r w:rsidRPr="005476A7">
          <w:t xml:space="preserve"> and the required procedures from the NAS.</w:t>
        </w:r>
      </w:ins>
    </w:p>
    <w:p w:rsidR="00860ABA" w:rsidRDefault="00860ABA">
      <w:pPr>
        <w:rPr>
          <w:rFonts w:ascii="Arial" w:hAnsi="Arial"/>
          <w:sz w:val="32"/>
        </w:rPr>
      </w:pPr>
      <w:r>
        <w:rPr>
          <w:rFonts w:ascii="Arial" w:hAnsi="Arial"/>
          <w:sz w:val="32"/>
        </w:rPr>
        <w:t>[…]</w:t>
      </w:r>
    </w:p>
    <w:p w:rsidR="00860ABA" w:rsidRPr="001C516B" w:rsidRDefault="00860ABA" w:rsidP="00860ABA">
      <w:pPr>
        <w:keepNext/>
        <w:keepLines/>
        <w:tabs>
          <w:tab w:val="left" w:pos="1140"/>
        </w:tabs>
        <w:spacing w:before="180"/>
        <w:outlineLvl w:val="1"/>
        <w:rPr>
          <w:rFonts w:ascii="Arial" w:hAnsi="Arial"/>
          <w:sz w:val="32"/>
        </w:rPr>
      </w:pPr>
      <w:r w:rsidRPr="001C516B">
        <w:rPr>
          <w:rFonts w:ascii="Arial" w:hAnsi="Arial"/>
          <w:sz w:val="32"/>
        </w:rPr>
        <w:lastRenderedPageBreak/>
        <w:t>3.7</w:t>
      </w:r>
      <w:r w:rsidRPr="001C516B">
        <w:rPr>
          <w:rFonts w:ascii="Arial" w:hAnsi="Arial"/>
          <w:sz w:val="32"/>
        </w:rPr>
        <w:tab/>
        <w:t>Table of optional features</w:t>
      </w:r>
    </w:p>
    <w:p w:rsidR="00860ABA" w:rsidRPr="001C516B" w:rsidRDefault="00860ABA" w:rsidP="00860ABA">
      <w:r w:rsidRPr="001C516B">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rsidR="00860ABA" w:rsidRPr="001C516B" w:rsidRDefault="00860ABA" w:rsidP="00860ABA">
      <w:pPr>
        <w:rPr>
          <w:lang w:val="x-none"/>
        </w:rPr>
      </w:pPr>
      <w:r w:rsidRPr="001C516B">
        <w:t>-</w:t>
      </w:r>
      <w:r w:rsidRPr="001C516B">
        <w:tab/>
        <w:t>"Support of ACL";</w:t>
      </w:r>
      <w:r w:rsidRPr="001C516B">
        <w:rPr>
          <w:lang w:val="x-none"/>
        </w:rPr>
        <w:t xml:space="preserve"> and</w:t>
      </w:r>
    </w:p>
    <w:p w:rsidR="00860ABA" w:rsidRPr="001C516B" w:rsidRDefault="00860ABA" w:rsidP="00860ABA">
      <w:r w:rsidRPr="001C516B">
        <w:t>-</w:t>
      </w:r>
      <w:r w:rsidRPr="001C516B">
        <w:tab/>
        <w:t>"Support of local phonebook";</w:t>
      </w:r>
    </w:p>
    <w:p w:rsidR="00860ABA" w:rsidRPr="001C516B" w:rsidRDefault="00860ABA" w:rsidP="00860ABA">
      <w:r w:rsidRPr="001C516B">
        <w:t>The supplier of the implementation shall state the support of possible options in table A.1.</w:t>
      </w:r>
    </w:p>
    <w:p w:rsidR="00860ABA" w:rsidRPr="001C516B" w:rsidRDefault="00860ABA" w:rsidP="00860ABA">
      <w:pPr>
        <w:keepNext/>
        <w:keepLines/>
        <w:spacing w:before="60"/>
        <w:jc w:val="center"/>
        <w:rPr>
          <w:rFonts w:ascii="Arial" w:hAnsi="Arial"/>
          <w:b/>
          <w:lang w:val="x-none"/>
        </w:rPr>
      </w:pPr>
      <w:r w:rsidRPr="001C516B">
        <w:rPr>
          <w:rFonts w:ascii="Arial" w:hAnsi="Arial"/>
          <w:b/>
          <w:lang w:val="x-none"/>
        </w:rPr>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860ABA" w:rsidRPr="001C516B" w:rsidTr="00C45EDD">
        <w:trPr>
          <w:cantSplit/>
          <w:jc w:val="center"/>
        </w:trPr>
        <w:tc>
          <w:tcPr>
            <w:tcW w:w="755"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r w:rsidRPr="001C516B">
              <w:rPr>
                <w:rFonts w:ascii="Arial" w:hAnsi="Arial"/>
                <w:b/>
                <w:sz w:val="18"/>
              </w:rPr>
              <w:t>Item</w:t>
            </w:r>
          </w:p>
        </w:tc>
        <w:tc>
          <w:tcPr>
            <w:tcW w:w="288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r w:rsidRPr="001C516B">
              <w:rPr>
                <w:rFonts w:ascii="Arial" w:hAnsi="Arial"/>
                <w:b/>
                <w:sz w:val="18"/>
              </w:rPr>
              <w:t>Option</w:t>
            </w:r>
          </w:p>
        </w:tc>
        <w:tc>
          <w:tcPr>
            <w:tcW w:w="758"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r w:rsidRPr="001C516B">
              <w:rPr>
                <w:rFonts w:ascii="Arial" w:hAnsi="Arial"/>
                <w:b/>
                <w:sz w:val="18"/>
              </w:rPr>
              <w:t>Status</w:t>
            </w:r>
          </w:p>
        </w:tc>
        <w:tc>
          <w:tcPr>
            <w:tcW w:w="85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r w:rsidRPr="001C516B">
              <w:rPr>
                <w:rFonts w:ascii="Arial" w:hAnsi="Arial"/>
                <w:b/>
                <w:sz w:val="18"/>
              </w:rPr>
              <w:t>Support</w:t>
            </w:r>
          </w:p>
        </w:tc>
        <w:tc>
          <w:tcPr>
            <w:tcW w:w="3710"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r w:rsidRPr="001C516B">
              <w:rPr>
                <w:rFonts w:ascii="Arial" w:hAnsi="Arial"/>
                <w:b/>
                <w:sz w:val="18"/>
              </w:rPr>
              <w:t>Mnemonic</w:t>
            </w:r>
          </w:p>
        </w:tc>
      </w:tr>
      <w:tr w:rsidR="00860ABA" w:rsidRPr="001C516B" w:rsidTr="00C45EDD">
        <w:trPr>
          <w:cantSplit/>
          <w:jc w:val="center"/>
        </w:trPr>
        <w:tc>
          <w:tcPr>
            <w:tcW w:w="755"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p>
        </w:tc>
        <w:tc>
          <w:tcPr>
            <w:tcW w:w="2881" w:type="dxa"/>
            <w:tcBorders>
              <w:top w:val="single" w:sz="6" w:space="0" w:color="auto"/>
              <w:left w:val="single" w:sz="6" w:space="0" w:color="auto"/>
              <w:bottom w:val="single" w:sz="6" w:space="0" w:color="auto"/>
              <w:right w:val="single" w:sz="6" w:space="0" w:color="auto"/>
            </w:tcBorders>
          </w:tcPr>
          <w:p w:rsidR="00860ABA" w:rsidRDefault="00860ABA" w:rsidP="00C45EDD">
            <w:pPr>
              <w:keepNext/>
              <w:keepLines/>
              <w:spacing w:after="0"/>
              <w:jc w:val="center"/>
              <w:rPr>
                <w:rFonts w:ascii="Arial" w:hAnsi="Arial"/>
                <w:b/>
                <w:sz w:val="18"/>
              </w:rPr>
            </w:pPr>
          </w:p>
          <w:p w:rsidR="00860ABA" w:rsidRDefault="00860ABA" w:rsidP="00C45EDD">
            <w:pPr>
              <w:keepNext/>
              <w:keepLines/>
              <w:spacing w:after="0"/>
              <w:jc w:val="center"/>
              <w:rPr>
                <w:rFonts w:ascii="Arial" w:hAnsi="Arial"/>
                <w:b/>
                <w:sz w:val="18"/>
              </w:rPr>
            </w:pPr>
            <w:r>
              <w:rPr>
                <w:rFonts w:ascii="Arial" w:hAnsi="Arial"/>
                <w:b/>
                <w:sz w:val="18"/>
              </w:rPr>
              <w:t>[…]</w:t>
            </w:r>
          </w:p>
          <w:p w:rsidR="00860ABA" w:rsidRPr="001C516B" w:rsidRDefault="00860ABA" w:rsidP="00C45EDD">
            <w:pPr>
              <w:keepNext/>
              <w:keepLines/>
              <w:spacing w:after="0"/>
              <w:jc w:val="center"/>
              <w:rPr>
                <w:rFonts w:ascii="Arial" w:hAnsi="Arial"/>
                <w:b/>
                <w:sz w:val="18"/>
              </w:rPr>
            </w:pPr>
          </w:p>
        </w:tc>
        <w:tc>
          <w:tcPr>
            <w:tcW w:w="758"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p>
        </w:tc>
        <w:tc>
          <w:tcPr>
            <w:tcW w:w="85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p>
        </w:tc>
        <w:tc>
          <w:tcPr>
            <w:tcW w:w="3710"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b/>
                <w:sz w:val="18"/>
              </w:rPr>
            </w:pPr>
          </w:p>
        </w:tc>
      </w:tr>
      <w:tr w:rsidR="00860ABA" w:rsidRPr="001C516B" w:rsidTr="00C45EDD">
        <w:trPr>
          <w:cantSplit/>
          <w:jc w:val="center"/>
        </w:trPr>
        <w:tc>
          <w:tcPr>
            <w:tcW w:w="755"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sz w:val="18"/>
              </w:rPr>
            </w:pPr>
            <w:r w:rsidRPr="001C516B">
              <w:rPr>
                <w:rFonts w:ascii="Arial" w:hAnsi="Arial"/>
                <w:sz w:val="18"/>
              </w:rPr>
              <w:t>31</w:t>
            </w:r>
          </w:p>
        </w:tc>
        <w:tc>
          <w:tcPr>
            <w:tcW w:w="288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rPr>
                <w:rFonts w:ascii="Arial" w:hAnsi="Arial"/>
                <w:sz w:val="18"/>
              </w:rPr>
            </w:pPr>
            <w:r w:rsidRPr="001C516B">
              <w:rPr>
                <w:rFonts w:ascii="Arial" w:hAnsi="Arial"/>
                <w:sz w:val="18"/>
              </w:rPr>
              <w:t>Terminal does support display</w:t>
            </w:r>
          </w:p>
        </w:tc>
        <w:tc>
          <w:tcPr>
            <w:tcW w:w="758"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sz w:val="18"/>
              </w:rPr>
            </w:pPr>
            <w:r w:rsidRPr="001C516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rPr>
                <w:rFonts w:ascii="Arial" w:hAnsi="Arial" w:cs="Arial"/>
                <w:sz w:val="18"/>
                <w:szCs w:val="18"/>
                <w:lang w:eastAsia="en-GB"/>
              </w:rPr>
            </w:pPr>
            <w:r w:rsidRPr="001C516B">
              <w:rPr>
                <w:rFonts w:ascii="Arial" w:hAnsi="Arial" w:cs="Arial"/>
                <w:sz w:val="18"/>
                <w:szCs w:val="18"/>
                <w:lang w:eastAsia="en-GB"/>
              </w:rPr>
              <w:t>O_Display</w:t>
            </w:r>
          </w:p>
        </w:tc>
      </w:tr>
      <w:tr w:rsidR="00860ABA" w:rsidRPr="001C516B" w:rsidTr="00C45EDD">
        <w:trPr>
          <w:cantSplit/>
          <w:jc w:val="center"/>
        </w:trPr>
        <w:tc>
          <w:tcPr>
            <w:tcW w:w="755"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sz w:val="18"/>
              </w:rPr>
            </w:pPr>
            <w:r w:rsidRPr="001C516B">
              <w:rPr>
                <w:rFonts w:ascii="Arial" w:hAnsi="Arial"/>
                <w:sz w:val="18"/>
              </w:rPr>
              <w:t>32</w:t>
            </w:r>
          </w:p>
        </w:tc>
        <w:tc>
          <w:tcPr>
            <w:tcW w:w="288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rPr>
                <w:rFonts w:ascii="Arial" w:hAnsi="Arial"/>
                <w:sz w:val="18"/>
              </w:rPr>
            </w:pPr>
            <w:r w:rsidRPr="001C516B">
              <w:rPr>
                <w:rFonts w:ascii="Arial" w:hAnsi="Arial"/>
                <w:sz w:val="18"/>
              </w:rPr>
              <w:t>Terminal does support keypad</w:t>
            </w:r>
          </w:p>
        </w:tc>
        <w:tc>
          <w:tcPr>
            <w:tcW w:w="758"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sz w:val="18"/>
              </w:rPr>
            </w:pPr>
            <w:r w:rsidRPr="001C516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rPr>
                <w:rFonts w:ascii="Arial" w:hAnsi="Arial" w:cs="Arial"/>
                <w:sz w:val="18"/>
                <w:szCs w:val="18"/>
                <w:lang w:eastAsia="en-GB"/>
              </w:rPr>
            </w:pPr>
            <w:r w:rsidRPr="001C516B">
              <w:rPr>
                <w:rFonts w:ascii="Arial" w:hAnsi="Arial" w:cs="Arial"/>
                <w:sz w:val="18"/>
                <w:szCs w:val="18"/>
                <w:lang w:eastAsia="en-GB"/>
              </w:rPr>
              <w:t>O_Keypad</w:t>
            </w:r>
          </w:p>
        </w:tc>
      </w:tr>
      <w:tr w:rsidR="00860ABA" w:rsidRPr="001C516B" w:rsidTr="00C45EDD">
        <w:trPr>
          <w:cantSplit/>
          <w:jc w:val="center"/>
          <w:ins w:id="10" w:author="Dania Azem" w:date="2016-11-07T21:32:00Z"/>
        </w:trPr>
        <w:tc>
          <w:tcPr>
            <w:tcW w:w="755"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ins w:id="11" w:author="Dania Azem" w:date="2016-11-07T21:32:00Z"/>
                <w:rFonts w:ascii="Arial" w:hAnsi="Arial"/>
                <w:sz w:val="18"/>
              </w:rPr>
            </w:pPr>
            <w:ins w:id="12" w:author="Dania Azem" w:date="2016-11-07T21:32:00Z">
              <w:r>
                <w:rPr>
                  <w:rFonts w:ascii="Arial" w:hAnsi="Arial"/>
                  <w:sz w:val="18"/>
                </w:rPr>
                <w:t>XX</w:t>
              </w:r>
            </w:ins>
          </w:p>
        </w:tc>
        <w:tc>
          <w:tcPr>
            <w:tcW w:w="288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rPr>
                <w:ins w:id="13" w:author="Dania Azem" w:date="2016-11-07T21:32:00Z"/>
                <w:rFonts w:ascii="Arial" w:hAnsi="Arial"/>
                <w:sz w:val="18"/>
              </w:rPr>
            </w:pPr>
            <w:ins w:id="14" w:author="Dania Azem" w:date="2016-11-07T21:32:00Z">
              <w:r>
                <w:rPr>
                  <w:rFonts w:ascii="Arial" w:hAnsi="Arial"/>
                  <w:sz w:val="18"/>
                </w:rPr>
                <w:t xml:space="preserve">Terminal does support </w:t>
              </w:r>
              <w:r>
                <w:rPr>
                  <w:rFonts w:ascii="Arial" w:hAnsi="Arial"/>
                  <w:sz w:val="18"/>
                  <w:lang w:eastAsia="zh-CN"/>
                </w:rPr>
                <w:t>NB-IoT</w:t>
              </w:r>
            </w:ins>
          </w:p>
        </w:tc>
        <w:tc>
          <w:tcPr>
            <w:tcW w:w="758"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ins w:id="15" w:author="Dania Azem" w:date="2016-11-07T21:32:00Z"/>
                <w:rFonts w:ascii="Arial" w:hAnsi="Arial"/>
                <w:sz w:val="18"/>
              </w:rPr>
            </w:pPr>
            <w:ins w:id="16" w:author="Dania Azem" w:date="2016-11-07T21:32:00Z">
              <w:r>
                <w:rPr>
                  <w:rFonts w:ascii="Arial" w:hAnsi="Arial"/>
                  <w:sz w:val="18"/>
                </w:rPr>
                <w:t>O</w:t>
              </w:r>
            </w:ins>
          </w:p>
        </w:tc>
        <w:tc>
          <w:tcPr>
            <w:tcW w:w="851"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jc w:val="center"/>
              <w:rPr>
                <w:ins w:id="17" w:author="Dania Azem" w:date="2016-11-07T21:32:00Z"/>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rPr>
                <w:ins w:id="18" w:author="Dania Azem" w:date="2016-11-07T21:32:00Z"/>
                <w:rFonts w:ascii="Arial" w:hAnsi="Arial" w:cs="Arial"/>
                <w:sz w:val="18"/>
                <w:szCs w:val="18"/>
                <w:lang w:eastAsia="en-GB"/>
              </w:rPr>
            </w:pPr>
            <w:ins w:id="19" w:author="Dania Azem" w:date="2016-11-07T21:32:00Z">
              <w:r>
                <w:rPr>
                  <w:rFonts w:ascii="Arial" w:hAnsi="Arial" w:cs="Arial"/>
                  <w:sz w:val="18"/>
                  <w:szCs w:val="18"/>
                  <w:lang w:eastAsia="en-GB"/>
                </w:rPr>
                <w:t>O_NB-IoT</w:t>
              </w:r>
            </w:ins>
          </w:p>
        </w:tc>
      </w:tr>
      <w:tr w:rsidR="00860ABA" w:rsidRPr="001C516B" w:rsidTr="00C45EDD">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rsidR="00860ABA" w:rsidRPr="001C516B" w:rsidRDefault="00860ABA" w:rsidP="00C45EDD">
            <w:pPr>
              <w:keepNext/>
              <w:keepLines/>
              <w:spacing w:after="0"/>
              <w:ind w:left="728" w:hanging="709"/>
              <w:rPr>
                <w:rFonts w:ascii="Arial" w:hAnsi="Arial"/>
                <w:sz w:val="18"/>
              </w:rPr>
            </w:pPr>
            <w:r w:rsidRPr="001C516B">
              <w:rPr>
                <w:rFonts w:ascii="Arial" w:hAnsi="Arial"/>
                <w:sz w:val="18"/>
              </w:rPr>
              <w:t>C001</w:t>
            </w:r>
            <w:r w:rsidRPr="001C516B">
              <w:rPr>
                <w:rFonts w:ascii="Arial" w:hAnsi="Arial"/>
                <w:sz w:val="18"/>
              </w:rPr>
              <w:tab/>
              <w:t>If terminal is 3G terminal then M else N/A</w:t>
            </w:r>
          </w:p>
          <w:p w:rsidR="00860ABA" w:rsidRPr="001C516B" w:rsidRDefault="00860ABA" w:rsidP="00C45EDD">
            <w:pPr>
              <w:keepNext/>
              <w:keepLines/>
              <w:spacing w:after="0"/>
              <w:ind w:left="728" w:hanging="709"/>
              <w:rPr>
                <w:rFonts w:ascii="Arial" w:hAnsi="Arial"/>
                <w:sz w:val="18"/>
              </w:rPr>
            </w:pPr>
            <w:r w:rsidRPr="001C516B">
              <w:rPr>
                <w:rFonts w:ascii="Arial" w:hAnsi="Arial"/>
                <w:sz w:val="18"/>
              </w:rPr>
              <w:t>C002</w:t>
            </w:r>
            <w:r w:rsidRPr="001C516B">
              <w:rPr>
                <w:rFonts w:ascii="Arial" w:hAnsi="Arial"/>
                <w:sz w:val="18"/>
              </w:rPr>
              <w:tab/>
              <w:t>If terminal is 2G terminal then M else O</w:t>
            </w:r>
          </w:p>
          <w:p w:rsidR="00860ABA" w:rsidRPr="001C516B" w:rsidRDefault="00860ABA" w:rsidP="00C45EDD">
            <w:pPr>
              <w:keepNext/>
              <w:keepLines/>
              <w:spacing w:after="0"/>
              <w:ind w:left="728" w:hanging="709"/>
              <w:rPr>
                <w:rFonts w:ascii="Arial" w:hAnsi="Arial"/>
                <w:sz w:val="18"/>
              </w:rPr>
            </w:pPr>
            <w:r w:rsidRPr="001C516B">
              <w:rPr>
                <w:rFonts w:ascii="Arial" w:hAnsi="Arial"/>
                <w:sz w:val="18"/>
              </w:rPr>
              <w:t>C003</w:t>
            </w:r>
            <w:r w:rsidRPr="001C516B">
              <w:rPr>
                <w:rFonts w:ascii="Arial" w:hAnsi="Arial"/>
                <w:sz w:val="18"/>
              </w:rPr>
              <w:tab/>
              <w:t>If Higher priority PLMN selector with Access Technology service is implemented according to Rel-6 or later then O else M</w:t>
            </w:r>
          </w:p>
          <w:p w:rsidR="00860ABA" w:rsidRPr="001C516B" w:rsidRDefault="00860ABA" w:rsidP="00C45EDD">
            <w:pPr>
              <w:keepNext/>
              <w:keepLines/>
              <w:spacing w:after="0"/>
              <w:ind w:left="728" w:hanging="709"/>
              <w:rPr>
                <w:rFonts w:ascii="Arial" w:hAnsi="Arial"/>
                <w:sz w:val="18"/>
              </w:rPr>
            </w:pPr>
            <w:r w:rsidRPr="001C516B">
              <w:rPr>
                <w:rFonts w:ascii="Arial" w:hAnsi="Arial"/>
                <w:sz w:val="18"/>
              </w:rPr>
              <w:t>C004</w:t>
            </w:r>
            <w:r w:rsidRPr="001C516B">
              <w:rPr>
                <w:rFonts w:ascii="Arial" w:hAnsi="Arial"/>
                <w:sz w:val="18"/>
              </w:rPr>
              <w:tab/>
              <w:t>If (A.1/18 is supported) AND (A.1/31 is supported) AND (A.1/32 is supported) AND (terminal is implemented according to Rel-6 or later) then M, else O</w:t>
            </w:r>
          </w:p>
          <w:p w:rsidR="00860ABA" w:rsidRPr="001C516B" w:rsidRDefault="00860ABA" w:rsidP="00C45EDD">
            <w:pPr>
              <w:keepNext/>
              <w:keepLines/>
              <w:spacing w:after="0"/>
              <w:ind w:left="728" w:hanging="709"/>
              <w:rPr>
                <w:rFonts w:ascii="Arial" w:hAnsi="Arial"/>
                <w:sz w:val="18"/>
              </w:rPr>
            </w:pPr>
            <w:r w:rsidRPr="001C516B">
              <w:rPr>
                <w:rFonts w:ascii="Arial" w:hAnsi="Arial"/>
                <w:sz w:val="18"/>
              </w:rPr>
              <w:t>C005</w:t>
            </w:r>
            <w:r w:rsidRPr="001C516B">
              <w:rPr>
                <w:rFonts w:ascii="Arial" w:hAnsi="Arial"/>
                <w:sz w:val="18"/>
              </w:rPr>
              <w:tab/>
              <w:t xml:space="preserve">If ((A.1/11 is NOT supported) OR (terminal is implemented according to R99)) then N/A else if terminal is implemented according to Rel-4 then O else M </w:t>
            </w:r>
          </w:p>
          <w:p w:rsidR="00860ABA" w:rsidRPr="001C516B" w:rsidRDefault="00860ABA" w:rsidP="00C45EDD">
            <w:pPr>
              <w:keepNext/>
              <w:keepLines/>
              <w:spacing w:after="0"/>
              <w:ind w:left="728" w:hanging="709"/>
              <w:rPr>
                <w:rFonts w:ascii="Arial" w:hAnsi="Arial"/>
                <w:sz w:val="18"/>
              </w:rPr>
            </w:pPr>
            <w:r w:rsidRPr="001C516B">
              <w:rPr>
                <w:rFonts w:ascii="Arial" w:hAnsi="Arial"/>
                <w:sz w:val="18"/>
              </w:rPr>
              <w:t xml:space="preserve">C006 </w:t>
            </w:r>
            <w:r w:rsidRPr="001C516B">
              <w:rPr>
                <w:rFonts w:ascii="Arial" w:hAnsi="Arial"/>
                <w:sz w:val="18"/>
              </w:rPr>
              <w:tab/>
              <w:t>void</w:t>
            </w:r>
          </w:p>
          <w:p w:rsidR="00860ABA" w:rsidRPr="001C516B" w:rsidRDefault="00860ABA" w:rsidP="00C45EDD">
            <w:pPr>
              <w:keepNext/>
              <w:keepLines/>
              <w:spacing w:after="0"/>
              <w:ind w:left="728" w:hanging="709"/>
              <w:rPr>
                <w:rFonts w:ascii="Arial" w:hAnsi="Arial"/>
                <w:sz w:val="18"/>
              </w:rPr>
            </w:pPr>
          </w:p>
          <w:p w:rsidR="00860ABA" w:rsidRPr="001C516B" w:rsidRDefault="00860ABA" w:rsidP="00C45EDD">
            <w:pPr>
              <w:keepNext/>
              <w:keepLines/>
              <w:spacing w:after="0"/>
              <w:ind w:left="1190" w:hanging="1171"/>
              <w:rPr>
                <w:rFonts w:ascii="Arial" w:hAnsi="Arial"/>
                <w:sz w:val="18"/>
              </w:rPr>
            </w:pPr>
            <w:r w:rsidRPr="001C516B">
              <w:rPr>
                <w:rFonts w:ascii="Arial" w:hAnsi="Arial"/>
                <w:sz w:val="18"/>
              </w:rPr>
              <w:t xml:space="preserve">NOTE 1: </w:t>
            </w:r>
            <w:r w:rsidRPr="001C516B">
              <w:rPr>
                <w:rFonts w:ascii="Arial" w:hAnsi="Arial"/>
                <w:sz w:val="18"/>
              </w:rPr>
              <w:tab/>
              <w:t>The support of this feature was made optional by CR#0214. See conditions in TS 31.102 [4]</w:t>
            </w:r>
          </w:p>
          <w:p w:rsidR="00860ABA" w:rsidRPr="001C516B" w:rsidRDefault="00860ABA" w:rsidP="00C45EDD">
            <w:pPr>
              <w:keepNext/>
              <w:keepLines/>
              <w:spacing w:after="0"/>
              <w:ind w:left="1190" w:hanging="1190"/>
              <w:rPr>
                <w:rFonts w:ascii="Arial" w:hAnsi="Arial"/>
                <w:sz w:val="18"/>
              </w:rPr>
            </w:pPr>
            <w:r w:rsidRPr="001C516B">
              <w:rPr>
                <w:rFonts w:ascii="Arial" w:hAnsi="Arial"/>
                <w:sz w:val="18"/>
              </w:rPr>
              <w:t xml:space="preserve">NOTE 2: </w:t>
            </w:r>
            <w:r w:rsidRPr="001C516B">
              <w:rPr>
                <w:rFonts w:ascii="Arial" w:hAnsi="Arial"/>
                <w:sz w:val="18"/>
              </w:rPr>
              <w:tab/>
              <w:t>The support of this feature was made optional by CR#0200.</w:t>
            </w:r>
          </w:p>
        </w:tc>
      </w:tr>
    </w:tbl>
    <w:p w:rsidR="00860ABA" w:rsidRDefault="00860ABA">
      <w:pPr>
        <w:rPr>
          <w:noProof/>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pPr>
    </w:p>
    <w:p w:rsidR="00860ABA" w:rsidRDefault="00860ABA" w:rsidP="00860ABA">
      <w:pPr>
        <w:keepNext/>
        <w:keepLines/>
        <w:spacing w:before="180"/>
        <w:outlineLvl w:val="1"/>
        <w:rPr>
          <w:rFonts w:ascii="Arial" w:hAnsi="Arial"/>
          <w:sz w:val="32"/>
        </w:rPr>
        <w:sectPr w:rsidR="00860AB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rsidR="00860ABA" w:rsidRPr="009B4BA2" w:rsidRDefault="00860ABA" w:rsidP="00860ABA">
      <w:pPr>
        <w:keepNext/>
        <w:keepLines/>
        <w:spacing w:before="180"/>
        <w:outlineLvl w:val="1"/>
        <w:rPr>
          <w:rFonts w:ascii="Arial" w:hAnsi="Arial"/>
          <w:sz w:val="32"/>
        </w:rPr>
      </w:pPr>
      <w:r w:rsidRPr="009B4BA2">
        <w:rPr>
          <w:rFonts w:ascii="Arial" w:hAnsi="Arial"/>
          <w:sz w:val="32"/>
        </w:rPr>
        <w:lastRenderedPageBreak/>
        <w:t>3.8</w:t>
      </w:r>
      <w:r w:rsidRPr="009B4BA2">
        <w:rPr>
          <w:rFonts w:ascii="Arial" w:hAnsi="Arial"/>
          <w:sz w:val="32"/>
        </w:rPr>
        <w:tab/>
      </w:r>
      <w:r w:rsidRPr="009B4BA2">
        <w:rPr>
          <w:rFonts w:ascii="Arial" w:hAnsi="Arial"/>
          <w:sz w:val="32"/>
        </w:rPr>
        <w:tab/>
      </w:r>
      <w:r w:rsidRPr="009B4BA2">
        <w:rPr>
          <w:rFonts w:ascii="Arial" w:hAnsi="Arial"/>
          <w:sz w:val="32"/>
        </w:rPr>
        <w:tab/>
        <w:t>Applicability table</w:t>
      </w:r>
    </w:p>
    <w:p w:rsidR="00860ABA" w:rsidRPr="009B4BA2" w:rsidRDefault="00860ABA" w:rsidP="00860ABA">
      <w:pPr>
        <w:keepNext/>
        <w:keepLines/>
        <w:spacing w:before="60"/>
        <w:jc w:val="center"/>
        <w:rPr>
          <w:rFonts w:ascii="Arial" w:hAnsi="Arial"/>
          <w:b/>
        </w:rPr>
      </w:pPr>
      <w:r w:rsidRPr="009B4BA2">
        <w:rPr>
          <w:rFonts w:ascii="Arial" w:hAnsi="Arial"/>
          <w:b/>
        </w:rPr>
        <w:t>Table B.1: Applicability of tests</w:t>
      </w:r>
    </w:p>
    <w:tbl>
      <w:tblPr>
        <w:tblW w:w="16330" w:type="dxa"/>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6"/>
        <w:gridCol w:w="1862"/>
        <w:gridCol w:w="879"/>
        <w:gridCol w:w="1150"/>
        <w:gridCol w:w="855"/>
        <w:gridCol w:w="714"/>
        <w:gridCol w:w="714"/>
        <w:gridCol w:w="855"/>
        <w:gridCol w:w="791"/>
        <w:gridCol w:w="727"/>
        <w:gridCol w:w="725"/>
        <w:gridCol w:w="727"/>
        <w:gridCol w:w="727"/>
        <w:gridCol w:w="735"/>
        <w:gridCol w:w="741"/>
        <w:gridCol w:w="1656"/>
        <w:gridCol w:w="578"/>
        <w:gridCol w:w="1298"/>
      </w:tblGrid>
      <w:tr w:rsidR="00860ABA" w:rsidRPr="009B4BA2" w:rsidTr="00860ABA">
        <w:trPr>
          <w:cantSplit/>
          <w:tblHeader/>
        </w:trPr>
        <w:tc>
          <w:tcPr>
            <w:tcW w:w="596" w:type="dxa"/>
            <w:tcBorders>
              <w:bottom w:val="single" w:sz="4" w:space="0" w:color="auto"/>
            </w:tcBorders>
          </w:tcPr>
          <w:p w:rsidR="00860ABA" w:rsidRPr="009B4BA2" w:rsidRDefault="00860ABA" w:rsidP="00C45EDD">
            <w:pPr>
              <w:spacing w:after="0"/>
              <w:jc w:val="center"/>
              <w:rPr>
                <w:rFonts w:ascii="Arial" w:hAnsi="Arial"/>
                <w:snapToGrid w:val="0"/>
                <w:sz w:val="18"/>
              </w:rPr>
            </w:pPr>
            <w:r w:rsidRPr="009B4BA2">
              <w:rPr>
                <w:rFonts w:ascii="Arial" w:hAnsi="Arial"/>
                <w:b/>
                <w:snapToGrid w:val="0"/>
                <w:sz w:val="18"/>
              </w:rPr>
              <w:t>Item</w:t>
            </w:r>
          </w:p>
        </w:tc>
        <w:tc>
          <w:tcPr>
            <w:tcW w:w="1862"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Description</w:t>
            </w:r>
          </w:p>
        </w:tc>
        <w:tc>
          <w:tcPr>
            <w:tcW w:w="879"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Tested feature defined in Release</w:t>
            </w:r>
          </w:p>
        </w:tc>
        <w:tc>
          <w:tcPr>
            <w:tcW w:w="1150"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Test sequence(s)</w:t>
            </w:r>
          </w:p>
        </w:tc>
        <w:tc>
          <w:tcPr>
            <w:tcW w:w="855"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R99 ME</w:t>
            </w:r>
          </w:p>
        </w:tc>
        <w:tc>
          <w:tcPr>
            <w:tcW w:w="714"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Rel-4 ME</w:t>
            </w:r>
          </w:p>
        </w:tc>
        <w:tc>
          <w:tcPr>
            <w:tcW w:w="714"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Rel-5 ME</w:t>
            </w:r>
          </w:p>
        </w:tc>
        <w:tc>
          <w:tcPr>
            <w:tcW w:w="855"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Rel-6 ME</w:t>
            </w:r>
          </w:p>
        </w:tc>
        <w:tc>
          <w:tcPr>
            <w:tcW w:w="791"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Rel-7 ME</w:t>
            </w:r>
          </w:p>
        </w:tc>
        <w:tc>
          <w:tcPr>
            <w:tcW w:w="727"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Rel-8 ME</w:t>
            </w:r>
          </w:p>
        </w:tc>
        <w:tc>
          <w:tcPr>
            <w:tcW w:w="725"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Rel-9 ME</w:t>
            </w:r>
          </w:p>
        </w:tc>
        <w:tc>
          <w:tcPr>
            <w:tcW w:w="727"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Rel-10 ME</w:t>
            </w:r>
          </w:p>
        </w:tc>
        <w:tc>
          <w:tcPr>
            <w:tcW w:w="727"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Rel-11 ME</w:t>
            </w:r>
          </w:p>
        </w:tc>
        <w:tc>
          <w:tcPr>
            <w:tcW w:w="735"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Rel-12 ME</w:t>
            </w:r>
          </w:p>
        </w:tc>
        <w:tc>
          <w:tcPr>
            <w:tcW w:w="741"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Rel-13 ME</w:t>
            </w:r>
          </w:p>
        </w:tc>
        <w:tc>
          <w:tcPr>
            <w:tcW w:w="1656"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Network Dependency</w:t>
            </w:r>
          </w:p>
        </w:tc>
        <w:tc>
          <w:tcPr>
            <w:tcW w:w="578"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Support</w:t>
            </w:r>
          </w:p>
        </w:tc>
        <w:tc>
          <w:tcPr>
            <w:tcW w:w="1298" w:type="dxa"/>
            <w:tcBorders>
              <w:bottom w:val="single" w:sz="4" w:space="0" w:color="auto"/>
            </w:tcBorders>
          </w:tcPr>
          <w:p w:rsidR="00860ABA" w:rsidRPr="009B4BA2" w:rsidRDefault="00860ABA" w:rsidP="00C45EDD">
            <w:pPr>
              <w:spacing w:after="0"/>
              <w:jc w:val="center"/>
              <w:rPr>
                <w:rFonts w:ascii="Arial" w:hAnsi="Arial"/>
                <w:b/>
                <w:snapToGrid w:val="0"/>
                <w:sz w:val="18"/>
              </w:rPr>
            </w:pPr>
            <w:r w:rsidRPr="009B4BA2">
              <w:rPr>
                <w:rFonts w:ascii="Arial" w:hAnsi="Arial"/>
                <w:b/>
                <w:snapToGrid w:val="0"/>
                <w:sz w:val="18"/>
              </w:rPr>
              <w:t>Additional test case execution recommendation</w:t>
            </w:r>
          </w:p>
        </w:tc>
      </w:tr>
      <w:tr w:rsidR="00860ABA" w:rsidRPr="009B4BA2" w:rsidTr="00860ABA">
        <w:trPr>
          <w:cantSplit/>
        </w:trPr>
        <w:tc>
          <w:tcPr>
            <w:tcW w:w="596" w:type="dxa"/>
          </w:tcPr>
          <w:p w:rsidR="00860ABA" w:rsidRPr="009B4BA2" w:rsidRDefault="00860ABA" w:rsidP="00C45EDD">
            <w:pPr>
              <w:keepNext/>
              <w:keepLines/>
              <w:spacing w:after="0"/>
              <w:jc w:val="center"/>
              <w:rPr>
                <w:rFonts w:ascii="Arial" w:hAnsi="Arial"/>
                <w:sz w:val="18"/>
                <w:szCs w:val="18"/>
              </w:rPr>
            </w:pPr>
          </w:p>
        </w:tc>
        <w:tc>
          <w:tcPr>
            <w:tcW w:w="1862" w:type="dxa"/>
          </w:tcPr>
          <w:p w:rsidR="00860ABA" w:rsidRDefault="00860ABA" w:rsidP="00C45EDD">
            <w:pPr>
              <w:tabs>
                <w:tab w:val="left" w:pos="3402"/>
              </w:tabs>
              <w:spacing w:after="0"/>
              <w:rPr>
                <w:rFonts w:ascii="Arial" w:hAnsi="Arial"/>
                <w:snapToGrid w:val="0"/>
                <w:color w:val="000000"/>
                <w:sz w:val="18"/>
              </w:rPr>
            </w:pPr>
          </w:p>
          <w:p w:rsidR="00860ABA" w:rsidRDefault="00860ABA" w:rsidP="00C45EDD">
            <w:pPr>
              <w:tabs>
                <w:tab w:val="left" w:pos="3402"/>
              </w:tabs>
              <w:spacing w:after="0"/>
              <w:rPr>
                <w:rFonts w:ascii="Arial" w:hAnsi="Arial"/>
                <w:snapToGrid w:val="0"/>
                <w:color w:val="000000"/>
                <w:sz w:val="18"/>
              </w:rPr>
            </w:pPr>
            <w:r>
              <w:rPr>
                <w:rFonts w:ascii="Arial" w:hAnsi="Arial"/>
                <w:snapToGrid w:val="0"/>
                <w:color w:val="000000"/>
                <w:sz w:val="18"/>
              </w:rPr>
              <w:t>[…………………..]</w:t>
            </w:r>
          </w:p>
          <w:p w:rsidR="00860ABA" w:rsidRPr="009B4BA2" w:rsidRDefault="00860ABA" w:rsidP="00C45EDD">
            <w:pPr>
              <w:tabs>
                <w:tab w:val="left" w:pos="3402"/>
              </w:tabs>
              <w:spacing w:after="0"/>
              <w:rPr>
                <w:rFonts w:ascii="Arial" w:hAnsi="Arial"/>
                <w:snapToGrid w:val="0"/>
                <w:color w:val="000000"/>
                <w:sz w:val="18"/>
              </w:rPr>
            </w:pPr>
          </w:p>
        </w:tc>
        <w:tc>
          <w:tcPr>
            <w:tcW w:w="879" w:type="dxa"/>
          </w:tcPr>
          <w:p w:rsidR="00860ABA" w:rsidRPr="009B4BA2" w:rsidRDefault="00860ABA" w:rsidP="00C45EDD">
            <w:pPr>
              <w:spacing w:after="0"/>
              <w:jc w:val="center"/>
              <w:rPr>
                <w:rFonts w:ascii="Arial" w:hAnsi="Arial"/>
                <w:snapToGrid w:val="0"/>
                <w:color w:val="000000"/>
                <w:sz w:val="18"/>
                <w:szCs w:val="18"/>
              </w:rPr>
            </w:pPr>
          </w:p>
        </w:tc>
        <w:tc>
          <w:tcPr>
            <w:tcW w:w="1150" w:type="dxa"/>
          </w:tcPr>
          <w:p w:rsidR="00860ABA" w:rsidRPr="009B4BA2" w:rsidRDefault="00860ABA" w:rsidP="00C45EDD">
            <w:pPr>
              <w:spacing w:after="0"/>
              <w:jc w:val="center"/>
              <w:rPr>
                <w:rFonts w:ascii="Arial" w:hAnsi="Arial"/>
                <w:bCs/>
                <w:snapToGrid w:val="0"/>
                <w:color w:val="000000"/>
                <w:sz w:val="18"/>
                <w:szCs w:val="18"/>
              </w:rPr>
            </w:pPr>
          </w:p>
        </w:tc>
        <w:tc>
          <w:tcPr>
            <w:tcW w:w="855" w:type="dxa"/>
          </w:tcPr>
          <w:p w:rsidR="00860ABA" w:rsidRPr="009B4BA2" w:rsidRDefault="00860ABA" w:rsidP="00C45EDD">
            <w:pPr>
              <w:spacing w:after="0"/>
              <w:jc w:val="center"/>
              <w:rPr>
                <w:rFonts w:ascii="Arial" w:hAnsi="Arial"/>
                <w:bCs/>
                <w:snapToGrid w:val="0"/>
                <w:color w:val="000000"/>
                <w:sz w:val="18"/>
                <w:szCs w:val="18"/>
              </w:rPr>
            </w:pPr>
          </w:p>
        </w:tc>
        <w:tc>
          <w:tcPr>
            <w:tcW w:w="714" w:type="dxa"/>
          </w:tcPr>
          <w:p w:rsidR="00860ABA" w:rsidRPr="009B4BA2" w:rsidRDefault="00860ABA" w:rsidP="00C45EDD">
            <w:pPr>
              <w:spacing w:after="0"/>
              <w:jc w:val="center"/>
              <w:rPr>
                <w:rFonts w:ascii="Arial" w:hAnsi="Arial"/>
                <w:sz w:val="18"/>
                <w:szCs w:val="18"/>
              </w:rPr>
            </w:pPr>
          </w:p>
        </w:tc>
        <w:tc>
          <w:tcPr>
            <w:tcW w:w="714" w:type="dxa"/>
          </w:tcPr>
          <w:p w:rsidR="00860ABA" w:rsidRPr="009B4BA2" w:rsidRDefault="00860ABA" w:rsidP="00C45EDD">
            <w:pPr>
              <w:spacing w:after="0"/>
              <w:jc w:val="center"/>
              <w:rPr>
                <w:rFonts w:ascii="Arial" w:hAnsi="Arial"/>
                <w:sz w:val="18"/>
                <w:szCs w:val="18"/>
              </w:rPr>
            </w:pPr>
          </w:p>
        </w:tc>
        <w:tc>
          <w:tcPr>
            <w:tcW w:w="855" w:type="dxa"/>
          </w:tcPr>
          <w:p w:rsidR="00860ABA" w:rsidRPr="009B4BA2" w:rsidRDefault="00860ABA" w:rsidP="00C45EDD">
            <w:pPr>
              <w:spacing w:after="0"/>
              <w:jc w:val="center"/>
              <w:rPr>
                <w:rFonts w:ascii="Arial" w:hAnsi="Arial"/>
                <w:sz w:val="18"/>
                <w:szCs w:val="18"/>
              </w:rPr>
            </w:pPr>
          </w:p>
        </w:tc>
        <w:tc>
          <w:tcPr>
            <w:tcW w:w="791" w:type="dxa"/>
          </w:tcPr>
          <w:p w:rsidR="00860ABA" w:rsidRPr="009B4BA2" w:rsidRDefault="00860ABA" w:rsidP="00C45EDD">
            <w:pPr>
              <w:spacing w:after="0"/>
              <w:jc w:val="center"/>
              <w:rPr>
                <w:rFonts w:ascii="Arial" w:hAnsi="Arial"/>
                <w:bCs/>
                <w:snapToGrid w:val="0"/>
                <w:color w:val="000000"/>
                <w:sz w:val="18"/>
                <w:szCs w:val="18"/>
              </w:rPr>
            </w:pPr>
          </w:p>
        </w:tc>
        <w:tc>
          <w:tcPr>
            <w:tcW w:w="727" w:type="dxa"/>
          </w:tcPr>
          <w:p w:rsidR="00860ABA" w:rsidRPr="009B4BA2" w:rsidRDefault="00860ABA" w:rsidP="00C45EDD">
            <w:pPr>
              <w:spacing w:after="0"/>
              <w:jc w:val="center"/>
              <w:rPr>
                <w:rFonts w:ascii="Arial" w:hAnsi="Arial"/>
                <w:bCs/>
                <w:snapToGrid w:val="0"/>
                <w:color w:val="000000"/>
                <w:sz w:val="18"/>
                <w:szCs w:val="18"/>
              </w:rPr>
            </w:pPr>
          </w:p>
        </w:tc>
        <w:tc>
          <w:tcPr>
            <w:tcW w:w="725" w:type="dxa"/>
          </w:tcPr>
          <w:p w:rsidR="00860ABA" w:rsidRPr="009B4BA2" w:rsidRDefault="00860ABA" w:rsidP="00C45EDD">
            <w:pPr>
              <w:spacing w:after="0"/>
              <w:jc w:val="center"/>
              <w:rPr>
                <w:rFonts w:ascii="Arial" w:hAnsi="Arial"/>
                <w:bCs/>
                <w:snapToGrid w:val="0"/>
                <w:color w:val="000000"/>
                <w:sz w:val="18"/>
                <w:szCs w:val="18"/>
              </w:rPr>
            </w:pPr>
          </w:p>
        </w:tc>
        <w:tc>
          <w:tcPr>
            <w:tcW w:w="727" w:type="dxa"/>
          </w:tcPr>
          <w:p w:rsidR="00860ABA" w:rsidRPr="009B4BA2" w:rsidRDefault="00860ABA" w:rsidP="00C45EDD">
            <w:pPr>
              <w:spacing w:after="0"/>
              <w:jc w:val="center"/>
              <w:rPr>
                <w:rFonts w:ascii="Arial" w:hAnsi="Arial"/>
                <w:bCs/>
                <w:snapToGrid w:val="0"/>
                <w:color w:val="000000"/>
                <w:sz w:val="18"/>
                <w:szCs w:val="18"/>
              </w:rPr>
            </w:pPr>
          </w:p>
        </w:tc>
        <w:tc>
          <w:tcPr>
            <w:tcW w:w="727" w:type="dxa"/>
          </w:tcPr>
          <w:p w:rsidR="00860ABA" w:rsidRPr="009B4BA2" w:rsidRDefault="00860ABA" w:rsidP="00C45EDD">
            <w:pPr>
              <w:spacing w:after="0"/>
              <w:jc w:val="center"/>
              <w:rPr>
                <w:rFonts w:ascii="Arial" w:hAnsi="Arial"/>
                <w:bCs/>
                <w:snapToGrid w:val="0"/>
                <w:color w:val="000000"/>
                <w:sz w:val="18"/>
                <w:szCs w:val="18"/>
              </w:rPr>
            </w:pPr>
          </w:p>
        </w:tc>
        <w:tc>
          <w:tcPr>
            <w:tcW w:w="735" w:type="dxa"/>
          </w:tcPr>
          <w:p w:rsidR="00860ABA" w:rsidRPr="009B4BA2" w:rsidRDefault="00860ABA" w:rsidP="00C45EDD">
            <w:pPr>
              <w:spacing w:after="0"/>
              <w:jc w:val="center"/>
              <w:rPr>
                <w:rFonts w:ascii="Arial" w:hAnsi="Arial" w:cs="Arial"/>
                <w:bCs/>
                <w:snapToGrid w:val="0"/>
                <w:color w:val="000000"/>
                <w:sz w:val="18"/>
                <w:szCs w:val="18"/>
              </w:rPr>
            </w:pPr>
          </w:p>
        </w:tc>
        <w:tc>
          <w:tcPr>
            <w:tcW w:w="741" w:type="dxa"/>
          </w:tcPr>
          <w:p w:rsidR="00860ABA" w:rsidRPr="009B4BA2" w:rsidRDefault="00860ABA" w:rsidP="00C45EDD">
            <w:pPr>
              <w:spacing w:after="0"/>
              <w:jc w:val="center"/>
              <w:rPr>
                <w:rFonts w:ascii="Arial" w:hAnsi="Arial" w:cs="Arial"/>
                <w:bCs/>
                <w:snapToGrid w:val="0"/>
                <w:color w:val="000000"/>
                <w:sz w:val="18"/>
                <w:szCs w:val="18"/>
              </w:rPr>
            </w:pPr>
          </w:p>
        </w:tc>
        <w:tc>
          <w:tcPr>
            <w:tcW w:w="1656" w:type="dxa"/>
          </w:tcPr>
          <w:p w:rsidR="00860ABA" w:rsidRPr="009B4BA2" w:rsidRDefault="00860ABA" w:rsidP="00C45EDD">
            <w:pPr>
              <w:spacing w:after="0"/>
              <w:jc w:val="center"/>
              <w:rPr>
                <w:rFonts w:ascii="Arial" w:hAnsi="Arial"/>
                <w:bCs/>
                <w:snapToGrid w:val="0"/>
                <w:color w:val="000000"/>
                <w:sz w:val="18"/>
                <w:szCs w:val="18"/>
              </w:rPr>
            </w:pPr>
          </w:p>
        </w:tc>
        <w:tc>
          <w:tcPr>
            <w:tcW w:w="578" w:type="dxa"/>
          </w:tcPr>
          <w:p w:rsidR="00860ABA" w:rsidRPr="009B4BA2" w:rsidRDefault="00860ABA" w:rsidP="00C45EDD">
            <w:pPr>
              <w:spacing w:after="0"/>
              <w:jc w:val="center"/>
              <w:rPr>
                <w:rFonts w:ascii="Arial" w:hAnsi="Arial"/>
                <w:bCs/>
                <w:snapToGrid w:val="0"/>
                <w:color w:val="000000"/>
                <w:sz w:val="18"/>
                <w:szCs w:val="18"/>
              </w:rPr>
            </w:pPr>
          </w:p>
        </w:tc>
        <w:tc>
          <w:tcPr>
            <w:tcW w:w="1298" w:type="dxa"/>
          </w:tcPr>
          <w:p w:rsidR="00860ABA" w:rsidRPr="009B4BA2" w:rsidRDefault="00860ABA" w:rsidP="00C45EDD">
            <w:pPr>
              <w:spacing w:after="0"/>
              <w:jc w:val="center"/>
              <w:rPr>
                <w:rFonts w:ascii="Arial" w:hAnsi="Arial"/>
                <w:bCs/>
                <w:snapToGrid w:val="0"/>
                <w:color w:val="000000"/>
                <w:sz w:val="18"/>
                <w:szCs w:val="18"/>
              </w:rPr>
            </w:pPr>
          </w:p>
        </w:tc>
      </w:tr>
      <w:tr w:rsidR="00860ABA"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860ABA" w:rsidRPr="009B4BA2" w:rsidRDefault="00860ABA" w:rsidP="00C45EDD">
            <w:pPr>
              <w:keepNext/>
              <w:keepLines/>
              <w:spacing w:after="0"/>
              <w:jc w:val="center"/>
              <w:rPr>
                <w:rFonts w:ascii="Arial" w:hAnsi="Arial"/>
                <w:snapToGrid w:val="0"/>
                <w:sz w:val="18"/>
                <w:szCs w:val="18"/>
              </w:rPr>
            </w:pPr>
          </w:p>
        </w:tc>
        <w:tc>
          <w:tcPr>
            <w:tcW w:w="1862" w:type="dxa"/>
            <w:tcBorders>
              <w:top w:val="single" w:sz="4" w:space="0" w:color="auto"/>
              <w:left w:val="single" w:sz="4" w:space="0" w:color="auto"/>
              <w:bottom w:val="single" w:sz="4" w:space="0" w:color="auto"/>
              <w:right w:val="single" w:sz="4" w:space="0" w:color="auto"/>
            </w:tcBorders>
          </w:tcPr>
          <w:p w:rsidR="00860ABA" w:rsidRPr="009B4BA2" w:rsidRDefault="00860ABA" w:rsidP="00C45EDD">
            <w:pPr>
              <w:spacing w:after="0"/>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rsidR="00860ABA" w:rsidRPr="009B4BA2" w:rsidRDefault="00860ABA" w:rsidP="00C45EDD">
            <w:pPr>
              <w:spacing w:after="0"/>
              <w:jc w:val="center"/>
              <w:rPr>
                <w:rFonts w:ascii="Arial" w:hAnsi="Arial"/>
                <w:snapToGrid w:val="0"/>
                <w:color w:val="000000"/>
                <w:sz w:val="18"/>
                <w:szCs w:val="18"/>
              </w:rPr>
            </w:pPr>
          </w:p>
        </w:tc>
        <w:tc>
          <w:tcPr>
            <w:tcW w:w="1150" w:type="dxa"/>
            <w:tcBorders>
              <w:top w:val="single" w:sz="4" w:space="0" w:color="auto"/>
              <w:left w:val="single" w:sz="4" w:space="0" w:color="auto"/>
              <w:bottom w:val="single" w:sz="4" w:space="0" w:color="auto"/>
              <w:right w:val="single" w:sz="4" w:space="0" w:color="auto"/>
            </w:tcBorders>
          </w:tcPr>
          <w:p w:rsidR="00860ABA" w:rsidRPr="009B4BA2" w:rsidRDefault="00860ABA" w:rsidP="00C45EDD">
            <w:pPr>
              <w:spacing w:after="0"/>
              <w:jc w:val="center"/>
              <w:rPr>
                <w:rFonts w:ascii="Arial" w:hAnsi="Arial"/>
                <w:snapToGrid w:val="0"/>
                <w:color w:val="000000"/>
                <w:sz w:val="18"/>
                <w:szCs w:val="18"/>
              </w:rPr>
            </w:pPr>
          </w:p>
        </w:tc>
        <w:tc>
          <w:tcPr>
            <w:tcW w:w="855" w:type="dxa"/>
            <w:tcBorders>
              <w:top w:val="single" w:sz="4" w:space="0" w:color="auto"/>
              <w:left w:val="single" w:sz="4" w:space="0" w:color="auto"/>
              <w:bottom w:val="single" w:sz="4" w:space="0" w:color="auto"/>
              <w:right w:val="single" w:sz="4" w:space="0" w:color="auto"/>
            </w:tcBorders>
          </w:tcPr>
          <w:p w:rsidR="00860ABA" w:rsidRPr="009B4BA2" w:rsidRDefault="00860ABA" w:rsidP="00C45EDD">
            <w:pPr>
              <w:spacing w:after="0"/>
              <w:jc w:val="center"/>
              <w:rPr>
                <w:rFonts w:ascii="Arial" w:hAnsi="Arial"/>
                <w:snapToGrid w:val="0"/>
                <w:color w:val="000000"/>
                <w:sz w:val="18"/>
                <w:szCs w:val="18"/>
              </w:rPr>
            </w:pPr>
          </w:p>
        </w:tc>
        <w:tc>
          <w:tcPr>
            <w:tcW w:w="714" w:type="dxa"/>
            <w:tcBorders>
              <w:top w:val="single" w:sz="4" w:space="0" w:color="auto"/>
              <w:left w:val="single" w:sz="4" w:space="0" w:color="auto"/>
              <w:bottom w:val="single" w:sz="4" w:space="0" w:color="auto"/>
              <w:right w:val="single" w:sz="4" w:space="0" w:color="auto"/>
            </w:tcBorders>
          </w:tcPr>
          <w:p w:rsidR="00860ABA" w:rsidRPr="009B4BA2" w:rsidRDefault="00860ABA" w:rsidP="00C45EDD">
            <w:pPr>
              <w:spacing w:after="0"/>
              <w:jc w:val="center"/>
              <w:rPr>
                <w:rFonts w:ascii="Arial" w:hAnsi="Arial"/>
                <w:snapToGrid w:val="0"/>
                <w:color w:val="000000"/>
                <w:sz w:val="18"/>
                <w:szCs w:val="18"/>
              </w:rPr>
            </w:pPr>
          </w:p>
        </w:tc>
        <w:tc>
          <w:tcPr>
            <w:tcW w:w="714" w:type="dxa"/>
            <w:tcBorders>
              <w:top w:val="single" w:sz="4" w:space="0" w:color="auto"/>
              <w:left w:val="single" w:sz="4" w:space="0" w:color="auto"/>
              <w:bottom w:val="single" w:sz="4" w:space="0" w:color="auto"/>
              <w:right w:val="single" w:sz="4" w:space="0" w:color="auto"/>
            </w:tcBorders>
          </w:tcPr>
          <w:p w:rsidR="00860ABA" w:rsidRPr="009B4BA2" w:rsidRDefault="00860ABA" w:rsidP="00C45EDD">
            <w:pPr>
              <w:spacing w:after="0"/>
              <w:jc w:val="center"/>
              <w:rPr>
                <w:rFonts w:ascii="Arial" w:hAnsi="Arial"/>
                <w:snapToGrid w:val="0"/>
                <w:color w:val="000000"/>
                <w:sz w:val="18"/>
                <w:szCs w:val="18"/>
              </w:rPr>
            </w:pPr>
          </w:p>
        </w:tc>
        <w:tc>
          <w:tcPr>
            <w:tcW w:w="855" w:type="dxa"/>
            <w:tcBorders>
              <w:top w:val="single" w:sz="4" w:space="0" w:color="auto"/>
              <w:left w:val="single" w:sz="4" w:space="0" w:color="auto"/>
              <w:bottom w:val="single" w:sz="4" w:space="0" w:color="auto"/>
              <w:right w:val="single" w:sz="4" w:space="0" w:color="auto"/>
            </w:tcBorders>
          </w:tcPr>
          <w:p w:rsidR="00860ABA" w:rsidRPr="009B4BA2" w:rsidRDefault="00860ABA" w:rsidP="00C45EDD">
            <w:pPr>
              <w:spacing w:after="0"/>
              <w:jc w:val="center"/>
              <w:rPr>
                <w:rFonts w:ascii="Arial" w:hAnsi="Arial"/>
                <w:snapToGrid w:val="0"/>
                <w:color w:val="000000"/>
                <w:sz w:val="18"/>
                <w:szCs w:val="18"/>
              </w:rPr>
            </w:pPr>
          </w:p>
        </w:tc>
        <w:tc>
          <w:tcPr>
            <w:tcW w:w="791" w:type="dxa"/>
            <w:tcBorders>
              <w:top w:val="single" w:sz="4" w:space="0" w:color="auto"/>
              <w:left w:val="single" w:sz="4" w:space="0" w:color="auto"/>
              <w:bottom w:val="single" w:sz="4" w:space="0" w:color="auto"/>
              <w:right w:val="single" w:sz="4" w:space="0" w:color="auto"/>
            </w:tcBorders>
          </w:tcPr>
          <w:p w:rsidR="00860ABA" w:rsidRPr="009B4BA2" w:rsidRDefault="00860ABA" w:rsidP="00C45EDD">
            <w:pPr>
              <w:spacing w:after="0"/>
              <w:jc w:val="center"/>
              <w:rPr>
                <w:rFonts w:ascii="Arial" w:hAnsi="Arial"/>
                <w:snapToGrid w:val="0"/>
                <w:color w:val="000000"/>
                <w:sz w:val="18"/>
                <w:szCs w:val="18"/>
              </w:rPr>
            </w:pPr>
          </w:p>
        </w:tc>
        <w:tc>
          <w:tcPr>
            <w:tcW w:w="727" w:type="dxa"/>
            <w:tcBorders>
              <w:top w:val="single" w:sz="4" w:space="0" w:color="auto"/>
              <w:left w:val="single" w:sz="4" w:space="0" w:color="auto"/>
              <w:bottom w:val="single" w:sz="4" w:space="0" w:color="auto"/>
              <w:right w:val="single" w:sz="4" w:space="0" w:color="auto"/>
            </w:tcBorders>
          </w:tcPr>
          <w:p w:rsidR="00860ABA" w:rsidRPr="009B4BA2" w:rsidRDefault="00860ABA" w:rsidP="00C45EDD">
            <w:pPr>
              <w:spacing w:after="0"/>
              <w:jc w:val="center"/>
              <w:rPr>
                <w:rFonts w:ascii="Arial" w:hAnsi="Arial"/>
                <w:snapToGrid w:val="0"/>
                <w:color w:val="000000"/>
                <w:sz w:val="18"/>
                <w:szCs w:val="18"/>
              </w:rPr>
            </w:pPr>
          </w:p>
        </w:tc>
        <w:tc>
          <w:tcPr>
            <w:tcW w:w="725" w:type="dxa"/>
            <w:tcBorders>
              <w:top w:val="single" w:sz="4" w:space="0" w:color="auto"/>
              <w:left w:val="single" w:sz="4" w:space="0" w:color="auto"/>
              <w:bottom w:val="single" w:sz="4" w:space="0" w:color="auto"/>
              <w:right w:val="single" w:sz="4" w:space="0" w:color="auto"/>
            </w:tcBorders>
          </w:tcPr>
          <w:p w:rsidR="00860ABA" w:rsidRPr="009B4BA2" w:rsidRDefault="00860ABA" w:rsidP="00C45EDD">
            <w:pPr>
              <w:spacing w:after="0"/>
              <w:jc w:val="center"/>
              <w:rPr>
                <w:rFonts w:ascii="Arial" w:hAnsi="Arial"/>
                <w:snapToGrid w:val="0"/>
                <w:color w:val="000000"/>
                <w:sz w:val="18"/>
                <w:szCs w:val="18"/>
              </w:rPr>
            </w:pPr>
          </w:p>
        </w:tc>
        <w:tc>
          <w:tcPr>
            <w:tcW w:w="727" w:type="dxa"/>
            <w:tcBorders>
              <w:top w:val="single" w:sz="4" w:space="0" w:color="auto"/>
              <w:left w:val="single" w:sz="4" w:space="0" w:color="auto"/>
              <w:bottom w:val="single" w:sz="4" w:space="0" w:color="auto"/>
              <w:right w:val="single" w:sz="4" w:space="0" w:color="auto"/>
            </w:tcBorders>
          </w:tcPr>
          <w:p w:rsidR="00860ABA" w:rsidRPr="009B4BA2" w:rsidRDefault="00860ABA" w:rsidP="00C45EDD">
            <w:pPr>
              <w:spacing w:after="0"/>
              <w:jc w:val="center"/>
              <w:rPr>
                <w:rFonts w:ascii="Arial" w:hAnsi="Arial"/>
                <w:sz w:val="18"/>
              </w:rPr>
            </w:pPr>
          </w:p>
        </w:tc>
        <w:tc>
          <w:tcPr>
            <w:tcW w:w="727" w:type="dxa"/>
            <w:tcBorders>
              <w:top w:val="single" w:sz="4" w:space="0" w:color="auto"/>
              <w:left w:val="single" w:sz="4" w:space="0" w:color="auto"/>
              <w:bottom w:val="single" w:sz="4" w:space="0" w:color="auto"/>
              <w:right w:val="single" w:sz="4" w:space="0" w:color="auto"/>
            </w:tcBorders>
          </w:tcPr>
          <w:p w:rsidR="00860ABA" w:rsidRPr="009B4BA2" w:rsidRDefault="00860ABA" w:rsidP="00C45EDD">
            <w:pPr>
              <w:spacing w:after="0"/>
              <w:jc w:val="center"/>
              <w:rPr>
                <w:rFonts w:ascii="Arial" w:hAnsi="Arial"/>
                <w:sz w:val="18"/>
              </w:rPr>
            </w:pPr>
          </w:p>
        </w:tc>
        <w:tc>
          <w:tcPr>
            <w:tcW w:w="735" w:type="dxa"/>
            <w:tcBorders>
              <w:top w:val="single" w:sz="4" w:space="0" w:color="auto"/>
              <w:left w:val="single" w:sz="4" w:space="0" w:color="auto"/>
              <w:bottom w:val="single" w:sz="4" w:space="0" w:color="auto"/>
              <w:right w:val="single" w:sz="4" w:space="0" w:color="auto"/>
            </w:tcBorders>
          </w:tcPr>
          <w:p w:rsidR="00860ABA" w:rsidRPr="009B4BA2" w:rsidRDefault="00860ABA" w:rsidP="00C45EDD">
            <w:pPr>
              <w:spacing w:after="0"/>
              <w:jc w:val="center"/>
              <w:rPr>
                <w:rFonts w:ascii="Arial" w:hAnsi="Arial"/>
                <w:sz w:val="18"/>
              </w:rPr>
            </w:pPr>
          </w:p>
        </w:tc>
        <w:tc>
          <w:tcPr>
            <w:tcW w:w="741" w:type="dxa"/>
            <w:tcBorders>
              <w:top w:val="single" w:sz="4" w:space="0" w:color="auto"/>
              <w:left w:val="single" w:sz="4" w:space="0" w:color="auto"/>
              <w:bottom w:val="single" w:sz="4" w:space="0" w:color="auto"/>
              <w:right w:val="single" w:sz="4" w:space="0" w:color="auto"/>
            </w:tcBorders>
          </w:tcPr>
          <w:p w:rsidR="00860ABA" w:rsidRPr="009B4BA2" w:rsidRDefault="00860ABA" w:rsidP="00C45EDD">
            <w:pPr>
              <w:spacing w:after="0"/>
              <w:jc w:val="center"/>
              <w:rPr>
                <w:rFonts w:ascii="Arial" w:hAnsi="Arial"/>
                <w:sz w:val="18"/>
              </w:rPr>
            </w:pPr>
          </w:p>
        </w:tc>
        <w:tc>
          <w:tcPr>
            <w:tcW w:w="1656" w:type="dxa"/>
            <w:tcBorders>
              <w:top w:val="single" w:sz="4" w:space="0" w:color="auto"/>
              <w:left w:val="single" w:sz="4" w:space="0" w:color="auto"/>
              <w:bottom w:val="single" w:sz="4" w:space="0" w:color="auto"/>
              <w:right w:val="single" w:sz="4" w:space="0" w:color="auto"/>
            </w:tcBorders>
          </w:tcPr>
          <w:p w:rsidR="00860ABA" w:rsidRPr="009B4BA2" w:rsidRDefault="00860ABA" w:rsidP="00C45EDD">
            <w:pPr>
              <w:spacing w:after="0"/>
              <w:jc w:val="center"/>
              <w:rPr>
                <w:rFonts w:ascii="Arial" w:hAnsi="Arial" w:cs="Arial"/>
                <w:snapToGrid w:val="0"/>
                <w:sz w:val="18"/>
                <w:szCs w:val="18"/>
              </w:rPr>
            </w:pPr>
          </w:p>
        </w:tc>
        <w:tc>
          <w:tcPr>
            <w:tcW w:w="578" w:type="dxa"/>
            <w:tcBorders>
              <w:top w:val="single" w:sz="4" w:space="0" w:color="auto"/>
              <w:left w:val="single" w:sz="4" w:space="0" w:color="auto"/>
              <w:bottom w:val="single" w:sz="4" w:space="0" w:color="auto"/>
              <w:right w:val="single" w:sz="4" w:space="0" w:color="auto"/>
            </w:tcBorders>
          </w:tcPr>
          <w:p w:rsidR="00860ABA" w:rsidRPr="009B4BA2" w:rsidRDefault="00860ABA" w:rsidP="00C45EDD">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860ABA" w:rsidRPr="009B4BA2" w:rsidRDefault="00860ABA" w:rsidP="00C45EDD">
            <w:pPr>
              <w:spacing w:after="0"/>
              <w:jc w:val="center"/>
              <w:rPr>
                <w:rFonts w:ascii="Arial" w:hAnsi="Arial"/>
                <w:snapToGrid w:val="0"/>
                <w:color w:val="000000"/>
                <w:sz w:val="18"/>
                <w:szCs w:val="18"/>
              </w:rPr>
            </w:pPr>
          </w:p>
        </w:tc>
      </w:tr>
      <w:tr w:rsidR="00860ABA"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860ABA" w:rsidRPr="005940FE" w:rsidRDefault="00860ABA" w:rsidP="00C45EDD">
            <w:pPr>
              <w:pStyle w:val="TAH"/>
              <w:rPr>
                <w:b w:val="0"/>
                <w:snapToGrid w:val="0"/>
                <w:color w:val="000000"/>
                <w:szCs w:val="18"/>
              </w:rPr>
            </w:pPr>
            <w:r w:rsidRPr="005940FE">
              <w:rPr>
                <w:rFonts w:cs="Arial"/>
                <w:b w:val="0"/>
                <w:sz w:val="20"/>
              </w:rPr>
              <w:t>9</w:t>
            </w:r>
          </w:p>
        </w:tc>
        <w:tc>
          <w:tcPr>
            <w:tcW w:w="1862" w:type="dxa"/>
            <w:tcBorders>
              <w:top w:val="single" w:sz="4" w:space="0" w:color="auto"/>
              <w:left w:val="single" w:sz="4" w:space="0" w:color="auto"/>
              <w:bottom w:val="single" w:sz="4" w:space="0" w:color="auto"/>
              <w:right w:val="single" w:sz="4" w:space="0" w:color="auto"/>
            </w:tcBorders>
          </w:tcPr>
          <w:p w:rsidR="00860ABA" w:rsidRDefault="00860ABA" w:rsidP="00C45EDD">
            <w:pPr>
              <w:pStyle w:val="TAL"/>
              <w:keepNext w:val="0"/>
              <w:keepLines w:val="0"/>
              <w:rPr>
                <w:snapToGrid w:val="0"/>
                <w:color w:val="000000"/>
              </w:rPr>
            </w:pPr>
            <w:r>
              <w:rPr>
                <w:snapToGrid w:val="0"/>
                <w:color w:val="000000"/>
              </w:rPr>
              <w:t>UE identification by GUTI when using USIM with service "</w:t>
            </w:r>
            <w:r w:rsidRPr="00870616">
              <w:t>E</w:t>
            </w:r>
            <w:r>
              <w:t>MM Information" not available</w:t>
            </w:r>
            <w:r>
              <w:rPr>
                <w:snapToGrid w:val="0"/>
                <w:color w:val="000000"/>
              </w:rPr>
              <w:t xml:space="preserve"> </w:t>
            </w:r>
          </w:p>
        </w:tc>
        <w:tc>
          <w:tcPr>
            <w:tcW w:w="879" w:type="dxa"/>
            <w:tcBorders>
              <w:top w:val="single" w:sz="4" w:space="0" w:color="auto"/>
              <w:left w:val="single" w:sz="4" w:space="0" w:color="auto"/>
              <w:bottom w:val="single" w:sz="4" w:space="0" w:color="auto"/>
              <w:right w:val="single" w:sz="4" w:space="0" w:color="auto"/>
            </w:tcBorders>
          </w:tcPr>
          <w:p w:rsidR="00860ABA" w:rsidRDefault="00860ABA" w:rsidP="00C45EDD">
            <w:pPr>
              <w:pStyle w:val="TAC"/>
              <w:keepNext w:val="0"/>
              <w:keepLines w:val="0"/>
              <w:rPr>
                <w:snapToGrid w:val="0"/>
                <w:color w:val="000000"/>
                <w:szCs w:val="18"/>
              </w:rPr>
            </w:pPr>
            <w:r>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860ABA" w:rsidRDefault="00860ABA" w:rsidP="00C45EDD">
            <w:pPr>
              <w:pStyle w:val="TAC"/>
              <w:keepNext w:val="0"/>
              <w:keepLines w:val="0"/>
              <w:rPr>
                <w:snapToGrid w:val="0"/>
                <w:color w:val="000000"/>
                <w:szCs w:val="18"/>
              </w:rPr>
            </w:pPr>
            <w:r>
              <w:rPr>
                <w:snapToGrid w:val="0"/>
                <w:color w:val="000000"/>
                <w:szCs w:val="18"/>
              </w:rPr>
              <w:t>5.1.9</w:t>
            </w:r>
          </w:p>
        </w:tc>
        <w:tc>
          <w:tcPr>
            <w:tcW w:w="855" w:type="dxa"/>
            <w:tcBorders>
              <w:top w:val="single" w:sz="4" w:space="0" w:color="auto"/>
              <w:left w:val="single" w:sz="4" w:space="0" w:color="auto"/>
              <w:bottom w:val="single" w:sz="4" w:space="0" w:color="auto"/>
              <w:right w:val="single" w:sz="4" w:space="0" w:color="auto"/>
            </w:tcBorders>
          </w:tcPr>
          <w:p w:rsidR="00860ABA" w:rsidRDefault="00860ABA" w:rsidP="00C45EDD">
            <w:pPr>
              <w:pStyle w:val="TAC"/>
              <w:keepNext w:val="0"/>
              <w:keepLines w:val="0"/>
              <w:rPr>
                <w:snapToGrid w:val="0"/>
                <w:color w:val="000000"/>
                <w:szCs w:val="18"/>
              </w:rPr>
            </w:pPr>
            <w:r>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860ABA" w:rsidRDefault="00860ABA" w:rsidP="00C45EDD">
            <w:pPr>
              <w:pStyle w:val="TAC"/>
              <w:keepNext w:val="0"/>
              <w:keepLines w:val="0"/>
              <w:rPr>
                <w:bCs/>
                <w:snapToGrid w:val="0"/>
                <w:color w:val="000000"/>
                <w:szCs w:val="18"/>
              </w:rPr>
            </w:pPr>
            <w:r>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860ABA" w:rsidRDefault="00860ABA" w:rsidP="00C45EDD">
            <w:pPr>
              <w:pStyle w:val="TAC"/>
              <w:keepNext w:val="0"/>
              <w:keepLines w:val="0"/>
              <w:rPr>
                <w:bCs/>
                <w:snapToGrid w:val="0"/>
                <w:color w:val="000000"/>
                <w:szCs w:val="18"/>
              </w:rPr>
            </w:pPr>
            <w:r>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860ABA" w:rsidRDefault="00860ABA" w:rsidP="00C45EDD">
            <w:pPr>
              <w:pStyle w:val="TAC"/>
              <w:keepNext w:val="0"/>
              <w:keepLines w:val="0"/>
              <w:rPr>
                <w:bCs/>
                <w:snapToGrid w:val="0"/>
                <w:color w:val="000000"/>
                <w:szCs w:val="18"/>
              </w:rPr>
            </w:pPr>
            <w:r>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860ABA" w:rsidRDefault="00860ABA" w:rsidP="00C45EDD">
            <w:pPr>
              <w:pStyle w:val="TAC"/>
              <w:keepNext w:val="0"/>
              <w:keepLines w:val="0"/>
              <w:rPr>
                <w:bCs/>
                <w:snapToGrid w:val="0"/>
                <w:color w:val="000000"/>
                <w:szCs w:val="18"/>
              </w:rPr>
            </w:pPr>
            <w:r>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860ABA" w:rsidRDefault="00860ABA" w:rsidP="00C45EDD">
            <w:pPr>
              <w:pStyle w:val="TAC"/>
              <w:keepNext w:val="0"/>
              <w:keepLines w:val="0"/>
              <w:rPr>
                <w:bCs/>
                <w:snapToGrid w:val="0"/>
                <w:color w:val="000000"/>
                <w:szCs w:val="18"/>
              </w:rPr>
            </w:pPr>
            <w:r>
              <w:rPr>
                <w:szCs w:val="18"/>
              </w:rPr>
              <w:t>C027</w:t>
            </w:r>
          </w:p>
        </w:tc>
        <w:tc>
          <w:tcPr>
            <w:tcW w:w="725" w:type="dxa"/>
            <w:tcBorders>
              <w:top w:val="single" w:sz="4" w:space="0" w:color="auto"/>
              <w:left w:val="single" w:sz="4" w:space="0" w:color="auto"/>
              <w:bottom w:val="single" w:sz="4" w:space="0" w:color="auto"/>
              <w:right w:val="single" w:sz="4" w:space="0" w:color="auto"/>
            </w:tcBorders>
          </w:tcPr>
          <w:p w:rsidR="00860ABA" w:rsidRPr="002056AF" w:rsidRDefault="00860ABA" w:rsidP="00C45EDD">
            <w:pPr>
              <w:pStyle w:val="TAC"/>
              <w:keepNext w:val="0"/>
              <w:keepLines w:val="0"/>
              <w:rPr>
                <w:snapToGrid w:val="0"/>
                <w:color w:val="000000"/>
                <w:szCs w:val="18"/>
              </w:rPr>
            </w:pPr>
            <w:r>
              <w:rPr>
                <w:szCs w:val="18"/>
              </w:rPr>
              <w:t>C027</w:t>
            </w:r>
          </w:p>
        </w:tc>
        <w:tc>
          <w:tcPr>
            <w:tcW w:w="727" w:type="dxa"/>
            <w:tcBorders>
              <w:top w:val="single" w:sz="4" w:space="0" w:color="auto"/>
              <w:left w:val="single" w:sz="4" w:space="0" w:color="auto"/>
              <w:bottom w:val="single" w:sz="4" w:space="0" w:color="auto"/>
              <w:right w:val="single" w:sz="4" w:space="0" w:color="auto"/>
            </w:tcBorders>
          </w:tcPr>
          <w:p w:rsidR="00860ABA" w:rsidRPr="002056AF" w:rsidRDefault="00860ABA" w:rsidP="00C45EDD">
            <w:pPr>
              <w:pStyle w:val="TAC"/>
              <w:keepNext w:val="0"/>
              <w:keepLines w:val="0"/>
              <w:rPr>
                <w:snapToGrid w:val="0"/>
                <w:color w:val="000000"/>
                <w:szCs w:val="18"/>
              </w:rPr>
            </w:pPr>
            <w:r>
              <w:rPr>
                <w:szCs w:val="18"/>
              </w:rPr>
              <w:t>C027</w:t>
            </w:r>
          </w:p>
        </w:tc>
        <w:tc>
          <w:tcPr>
            <w:tcW w:w="727" w:type="dxa"/>
            <w:tcBorders>
              <w:top w:val="single" w:sz="4" w:space="0" w:color="auto"/>
              <w:left w:val="single" w:sz="4" w:space="0" w:color="auto"/>
              <w:bottom w:val="single" w:sz="4" w:space="0" w:color="auto"/>
              <w:right w:val="single" w:sz="4" w:space="0" w:color="auto"/>
            </w:tcBorders>
          </w:tcPr>
          <w:p w:rsidR="00860ABA" w:rsidRPr="002056AF" w:rsidRDefault="00860ABA" w:rsidP="00C45EDD">
            <w:pPr>
              <w:pStyle w:val="TAC"/>
              <w:keepNext w:val="0"/>
              <w:keepLines w:val="0"/>
              <w:rPr>
                <w:snapToGrid w:val="0"/>
                <w:color w:val="000000"/>
                <w:szCs w:val="18"/>
              </w:rPr>
            </w:pPr>
            <w:r>
              <w:rPr>
                <w:szCs w:val="18"/>
              </w:rPr>
              <w:t>C027</w:t>
            </w:r>
          </w:p>
        </w:tc>
        <w:tc>
          <w:tcPr>
            <w:tcW w:w="735" w:type="dxa"/>
            <w:tcBorders>
              <w:top w:val="single" w:sz="4" w:space="0" w:color="auto"/>
              <w:left w:val="single" w:sz="4" w:space="0" w:color="auto"/>
              <w:bottom w:val="single" w:sz="4" w:space="0" w:color="auto"/>
              <w:right w:val="single" w:sz="4" w:space="0" w:color="auto"/>
            </w:tcBorders>
          </w:tcPr>
          <w:p w:rsidR="00860ABA" w:rsidRDefault="00860ABA" w:rsidP="00C45EDD">
            <w:pPr>
              <w:pStyle w:val="TAC"/>
              <w:keepNext w:val="0"/>
              <w:keepLines w:val="0"/>
              <w:rPr>
                <w:rFonts w:cs="Arial"/>
                <w:snapToGrid w:val="0"/>
                <w:szCs w:val="18"/>
              </w:rPr>
            </w:pPr>
            <w:r>
              <w:rPr>
                <w:szCs w:val="18"/>
              </w:rPr>
              <w:t>C027</w:t>
            </w:r>
          </w:p>
        </w:tc>
        <w:tc>
          <w:tcPr>
            <w:tcW w:w="741" w:type="dxa"/>
            <w:tcBorders>
              <w:top w:val="single" w:sz="4" w:space="0" w:color="auto"/>
              <w:left w:val="single" w:sz="4" w:space="0" w:color="auto"/>
              <w:bottom w:val="single" w:sz="4" w:space="0" w:color="auto"/>
              <w:right w:val="single" w:sz="4" w:space="0" w:color="auto"/>
            </w:tcBorders>
          </w:tcPr>
          <w:p w:rsidR="00860ABA" w:rsidRDefault="00860ABA" w:rsidP="00C45EDD">
            <w:pPr>
              <w:pStyle w:val="TAC"/>
              <w:keepNext w:val="0"/>
              <w:keepLines w:val="0"/>
              <w:rPr>
                <w:rFonts w:cs="Arial"/>
                <w:snapToGrid w:val="0"/>
                <w:szCs w:val="18"/>
              </w:rPr>
            </w:pPr>
            <w:r>
              <w:rPr>
                <w:szCs w:val="18"/>
              </w:rPr>
              <w:t>C027</w:t>
            </w:r>
          </w:p>
        </w:tc>
        <w:tc>
          <w:tcPr>
            <w:tcW w:w="1656" w:type="dxa"/>
            <w:tcBorders>
              <w:top w:val="single" w:sz="4" w:space="0" w:color="auto"/>
              <w:left w:val="single" w:sz="4" w:space="0" w:color="auto"/>
              <w:bottom w:val="single" w:sz="4" w:space="0" w:color="auto"/>
              <w:right w:val="single" w:sz="4" w:space="0" w:color="auto"/>
            </w:tcBorders>
          </w:tcPr>
          <w:p w:rsidR="00860ABA" w:rsidRPr="002056AF" w:rsidRDefault="00860ABA" w:rsidP="00C45EDD">
            <w:pPr>
              <w:pStyle w:val="TAC"/>
              <w:keepNext w:val="0"/>
              <w:keepLines w:val="0"/>
              <w:rPr>
                <w:snapToGrid w:val="0"/>
                <w:color w:val="000000"/>
                <w:szCs w:val="18"/>
              </w:rPr>
            </w:pPr>
            <w:r>
              <w:rPr>
                <w:rFonts w:cs="Arial"/>
                <w:snapToGrid w:val="0"/>
                <w:szCs w:val="18"/>
              </w:rPr>
              <w:t>E-UTRAN System Simulator only</w:t>
            </w:r>
          </w:p>
        </w:tc>
        <w:tc>
          <w:tcPr>
            <w:tcW w:w="578" w:type="dxa"/>
            <w:tcBorders>
              <w:top w:val="single" w:sz="4" w:space="0" w:color="auto"/>
              <w:left w:val="single" w:sz="4" w:space="0" w:color="auto"/>
              <w:bottom w:val="single" w:sz="4" w:space="0" w:color="auto"/>
              <w:right w:val="single" w:sz="4" w:space="0" w:color="auto"/>
            </w:tcBorders>
          </w:tcPr>
          <w:p w:rsidR="00860ABA" w:rsidRPr="009B4BA2" w:rsidRDefault="00860ABA" w:rsidP="00C45EDD">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860ABA" w:rsidRPr="009B4BA2" w:rsidRDefault="00860ABA" w:rsidP="00C45EDD">
            <w:pPr>
              <w:spacing w:after="0"/>
              <w:jc w:val="center"/>
              <w:rPr>
                <w:rFonts w:ascii="Arial" w:hAnsi="Arial"/>
                <w:snapToGrid w:val="0"/>
                <w:color w:val="000000"/>
                <w:sz w:val="18"/>
                <w:szCs w:val="18"/>
              </w:rPr>
            </w:pPr>
          </w:p>
        </w:tc>
      </w:tr>
      <w:tr w:rsidR="00860ABA" w:rsidRPr="009B4BA2" w:rsidTr="00860ABA">
        <w:trPr>
          <w:cantSplit/>
        </w:trPr>
        <w:tc>
          <w:tcPr>
            <w:tcW w:w="596" w:type="dxa"/>
            <w:tcBorders>
              <w:top w:val="single" w:sz="4" w:space="0" w:color="auto"/>
              <w:left w:val="single" w:sz="4" w:space="0" w:color="auto"/>
              <w:bottom w:val="single" w:sz="4" w:space="0" w:color="auto"/>
              <w:right w:val="single" w:sz="4" w:space="0" w:color="auto"/>
            </w:tcBorders>
          </w:tcPr>
          <w:p w:rsidR="00860ABA" w:rsidRPr="005940FE" w:rsidRDefault="00860ABA" w:rsidP="00C45EDD">
            <w:pPr>
              <w:pStyle w:val="TAH"/>
              <w:rPr>
                <w:b w:val="0"/>
                <w:snapToGrid w:val="0"/>
                <w:color w:val="000000"/>
                <w:szCs w:val="18"/>
              </w:rPr>
            </w:pPr>
            <w:r w:rsidRPr="005940FE">
              <w:rPr>
                <w:rFonts w:cs="Arial"/>
                <w:b w:val="0"/>
                <w:sz w:val="20"/>
              </w:rPr>
              <w:t>10</w:t>
            </w:r>
          </w:p>
        </w:tc>
        <w:tc>
          <w:tcPr>
            <w:tcW w:w="1862" w:type="dxa"/>
            <w:tcBorders>
              <w:top w:val="single" w:sz="4" w:space="0" w:color="auto"/>
              <w:left w:val="single" w:sz="4" w:space="0" w:color="auto"/>
              <w:bottom w:val="single" w:sz="4" w:space="0" w:color="auto"/>
              <w:right w:val="single" w:sz="4" w:space="0" w:color="auto"/>
            </w:tcBorders>
          </w:tcPr>
          <w:p w:rsidR="00860ABA" w:rsidRDefault="00860ABA" w:rsidP="00C45EDD">
            <w:pPr>
              <w:pStyle w:val="TAL"/>
              <w:keepNext w:val="0"/>
              <w:keepLines w:val="0"/>
              <w:rPr>
                <w:snapToGrid w:val="0"/>
                <w:color w:val="000000"/>
              </w:rPr>
            </w:pPr>
            <w:r>
              <w:rPr>
                <w:snapToGrid w:val="0"/>
                <w:color w:val="000000"/>
              </w:rPr>
              <w:t>UE identification by GUTI when using USIM with service "</w:t>
            </w:r>
            <w:r>
              <w:t>EMM</w:t>
            </w:r>
            <w:r w:rsidRPr="00870616">
              <w:t xml:space="preserve"> Information</w:t>
            </w:r>
            <w:r>
              <w:t>" available</w:t>
            </w:r>
          </w:p>
        </w:tc>
        <w:tc>
          <w:tcPr>
            <w:tcW w:w="879" w:type="dxa"/>
            <w:tcBorders>
              <w:top w:val="single" w:sz="4" w:space="0" w:color="auto"/>
              <w:left w:val="single" w:sz="4" w:space="0" w:color="auto"/>
              <w:bottom w:val="single" w:sz="4" w:space="0" w:color="auto"/>
              <w:right w:val="single" w:sz="4" w:space="0" w:color="auto"/>
            </w:tcBorders>
          </w:tcPr>
          <w:p w:rsidR="00860ABA" w:rsidRDefault="00860ABA" w:rsidP="00C45EDD">
            <w:pPr>
              <w:pStyle w:val="TAC"/>
              <w:keepNext w:val="0"/>
              <w:keepLines w:val="0"/>
              <w:rPr>
                <w:snapToGrid w:val="0"/>
                <w:color w:val="000000"/>
                <w:szCs w:val="18"/>
              </w:rPr>
            </w:pPr>
            <w:r>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rsidR="00860ABA" w:rsidRDefault="00860ABA" w:rsidP="00C45EDD">
            <w:pPr>
              <w:pStyle w:val="TAC"/>
              <w:keepNext w:val="0"/>
              <w:keepLines w:val="0"/>
              <w:rPr>
                <w:snapToGrid w:val="0"/>
                <w:color w:val="000000"/>
                <w:szCs w:val="18"/>
              </w:rPr>
            </w:pPr>
            <w:r>
              <w:rPr>
                <w:snapToGrid w:val="0"/>
                <w:color w:val="000000"/>
                <w:szCs w:val="18"/>
              </w:rPr>
              <w:t>5.1.10</w:t>
            </w:r>
          </w:p>
        </w:tc>
        <w:tc>
          <w:tcPr>
            <w:tcW w:w="855" w:type="dxa"/>
            <w:tcBorders>
              <w:top w:val="single" w:sz="4" w:space="0" w:color="auto"/>
              <w:left w:val="single" w:sz="4" w:space="0" w:color="auto"/>
              <w:bottom w:val="single" w:sz="4" w:space="0" w:color="auto"/>
              <w:right w:val="single" w:sz="4" w:space="0" w:color="auto"/>
            </w:tcBorders>
          </w:tcPr>
          <w:p w:rsidR="00860ABA" w:rsidRDefault="00860ABA" w:rsidP="00C45EDD">
            <w:pPr>
              <w:pStyle w:val="TAC"/>
              <w:keepNext w:val="0"/>
              <w:keepLines w:val="0"/>
              <w:rPr>
                <w:snapToGrid w:val="0"/>
                <w:color w:val="000000"/>
                <w:szCs w:val="18"/>
              </w:rPr>
            </w:pPr>
            <w:r>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860ABA" w:rsidRDefault="00860ABA" w:rsidP="00C45EDD">
            <w:pPr>
              <w:pStyle w:val="TAC"/>
              <w:keepNext w:val="0"/>
              <w:keepLines w:val="0"/>
              <w:rPr>
                <w:bCs/>
                <w:snapToGrid w:val="0"/>
                <w:color w:val="000000"/>
                <w:szCs w:val="18"/>
              </w:rPr>
            </w:pPr>
            <w:r>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860ABA" w:rsidRDefault="00860ABA" w:rsidP="00C45EDD">
            <w:pPr>
              <w:pStyle w:val="TAC"/>
              <w:keepNext w:val="0"/>
              <w:keepLines w:val="0"/>
              <w:rPr>
                <w:bCs/>
                <w:snapToGrid w:val="0"/>
                <w:color w:val="000000"/>
                <w:szCs w:val="18"/>
              </w:rPr>
            </w:pPr>
            <w:r>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860ABA" w:rsidRDefault="00860ABA" w:rsidP="00C45EDD">
            <w:pPr>
              <w:pStyle w:val="TAC"/>
              <w:keepNext w:val="0"/>
              <w:keepLines w:val="0"/>
              <w:rPr>
                <w:bCs/>
                <w:snapToGrid w:val="0"/>
                <w:color w:val="000000"/>
                <w:szCs w:val="18"/>
              </w:rPr>
            </w:pPr>
            <w:r>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860ABA" w:rsidRDefault="00860ABA" w:rsidP="00C45EDD">
            <w:pPr>
              <w:pStyle w:val="TAC"/>
              <w:keepNext w:val="0"/>
              <w:keepLines w:val="0"/>
              <w:rPr>
                <w:bCs/>
                <w:snapToGrid w:val="0"/>
                <w:color w:val="000000"/>
                <w:szCs w:val="18"/>
              </w:rPr>
            </w:pPr>
            <w:r>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860ABA" w:rsidRDefault="00860ABA" w:rsidP="00C45EDD">
            <w:pPr>
              <w:pStyle w:val="TAC"/>
              <w:keepNext w:val="0"/>
              <w:keepLines w:val="0"/>
              <w:rPr>
                <w:bCs/>
                <w:snapToGrid w:val="0"/>
                <w:color w:val="000000"/>
                <w:szCs w:val="18"/>
              </w:rPr>
            </w:pPr>
            <w:r>
              <w:rPr>
                <w:szCs w:val="18"/>
              </w:rPr>
              <w:t>C027</w:t>
            </w:r>
          </w:p>
        </w:tc>
        <w:tc>
          <w:tcPr>
            <w:tcW w:w="725" w:type="dxa"/>
            <w:tcBorders>
              <w:top w:val="single" w:sz="4" w:space="0" w:color="auto"/>
              <w:left w:val="single" w:sz="4" w:space="0" w:color="auto"/>
              <w:bottom w:val="single" w:sz="4" w:space="0" w:color="auto"/>
              <w:right w:val="single" w:sz="4" w:space="0" w:color="auto"/>
            </w:tcBorders>
          </w:tcPr>
          <w:p w:rsidR="00860ABA" w:rsidRPr="002056AF" w:rsidRDefault="00860ABA" w:rsidP="00C45EDD">
            <w:pPr>
              <w:pStyle w:val="TAC"/>
              <w:keepNext w:val="0"/>
              <w:keepLines w:val="0"/>
              <w:rPr>
                <w:snapToGrid w:val="0"/>
                <w:color w:val="000000"/>
                <w:szCs w:val="18"/>
              </w:rPr>
            </w:pPr>
            <w:r>
              <w:rPr>
                <w:szCs w:val="18"/>
              </w:rPr>
              <w:t>C027</w:t>
            </w:r>
          </w:p>
        </w:tc>
        <w:tc>
          <w:tcPr>
            <w:tcW w:w="727" w:type="dxa"/>
            <w:tcBorders>
              <w:top w:val="single" w:sz="4" w:space="0" w:color="auto"/>
              <w:left w:val="single" w:sz="4" w:space="0" w:color="auto"/>
              <w:bottom w:val="single" w:sz="4" w:space="0" w:color="auto"/>
              <w:right w:val="single" w:sz="4" w:space="0" w:color="auto"/>
            </w:tcBorders>
          </w:tcPr>
          <w:p w:rsidR="00860ABA" w:rsidRPr="002056AF" w:rsidRDefault="00860ABA" w:rsidP="00C45EDD">
            <w:pPr>
              <w:pStyle w:val="TAC"/>
              <w:keepNext w:val="0"/>
              <w:keepLines w:val="0"/>
              <w:rPr>
                <w:snapToGrid w:val="0"/>
                <w:color w:val="000000"/>
                <w:szCs w:val="18"/>
              </w:rPr>
            </w:pPr>
            <w:r>
              <w:rPr>
                <w:szCs w:val="18"/>
              </w:rPr>
              <w:t>C027</w:t>
            </w:r>
          </w:p>
        </w:tc>
        <w:tc>
          <w:tcPr>
            <w:tcW w:w="727" w:type="dxa"/>
            <w:tcBorders>
              <w:top w:val="single" w:sz="4" w:space="0" w:color="auto"/>
              <w:left w:val="single" w:sz="4" w:space="0" w:color="auto"/>
              <w:bottom w:val="single" w:sz="4" w:space="0" w:color="auto"/>
              <w:right w:val="single" w:sz="4" w:space="0" w:color="auto"/>
            </w:tcBorders>
          </w:tcPr>
          <w:p w:rsidR="00860ABA" w:rsidRPr="002056AF" w:rsidRDefault="00860ABA" w:rsidP="00C45EDD">
            <w:pPr>
              <w:pStyle w:val="TAC"/>
              <w:keepNext w:val="0"/>
              <w:keepLines w:val="0"/>
              <w:rPr>
                <w:snapToGrid w:val="0"/>
                <w:color w:val="000000"/>
                <w:szCs w:val="18"/>
              </w:rPr>
            </w:pPr>
            <w:r>
              <w:rPr>
                <w:szCs w:val="18"/>
              </w:rPr>
              <w:t>C027</w:t>
            </w:r>
          </w:p>
        </w:tc>
        <w:tc>
          <w:tcPr>
            <w:tcW w:w="735" w:type="dxa"/>
            <w:tcBorders>
              <w:top w:val="single" w:sz="4" w:space="0" w:color="auto"/>
              <w:left w:val="single" w:sz="4" w:space="0" w:color="auto"/>
              <w:bottom w:val="single" w:sz="4" w:space="0" w:color="auto"/>
              <w:right w:val="single" w:sz="4" w:space="0" w:color="auto"/>
            </w:tcBorders>
          </w:tcPr>
          <w:p w:rsidR="00860ABA" w:rsidRDefault="00860ABA" w:rsidP="00C45EDD">
            <w:pPr>
              <w:pStyle w:val="TAC"/>
              <w:keepNext w:val="0"/>
              <w:keepLines w:val="0"/>
              <w:rPr>
                <w:rFonts w:cs="Arial"/>
                <w:snapToGrid w:val="0"/>
                <w:szCs w:val="18"/>
              </w:rPr>
            </w:pPr>
            <w:r>
              <w:rPr>
                <w:szCs w:val="18"/>
              </w:rPr>
              <w:t>C027</w:t>
            </w:r>
          </w:p>
        </w:tc>
        <w:tc>
          <w:tcPr>
            <w:tcW w:w="741" w:type="dxa"/>
            <w:tcBorders>
              <w:top w:val="single" w:sz="4" w:space="0" w:color="auto"/>
              <w:left w:val="single" w:sz="4" w:space="0" w:color="auto"/>
              <w:bottom w:val="single" w:sz="4" w:space="0" w:color="auto"/>
              <w:right w:val="single" w:sz="4" w:space="0" w:color="auto"/>
            </w:tcBorders>
          </w:tcPr>
          <w:p w:rsidR="00860ABA" w:rsidRDefault="00860ABA" w:rsidP="00C45EDD">
            <w:pPr>
              <w:pStyle w:val="TAC"/>
              <w:keepNext w:val="0"/>
              <w:keepLines w:val="0"/>
              <w:rPr>
                <w:rFonts w:cs="Arial"/>
                <w:snapToGrid w:val="0"/>
                <w:szCs w:val="18"/>
              </w:rPr>
            </w:pPr>
            <w:r>
              <w:rPr>
                <w:szCs w:val="18"/>
              </w:rPr>
              <w:t>C027</w:t>
            </w:r>
          </w:p>
        </w:tc>
        <w:tc>
          <w:tcPr>
            <w:tcW w:w="1656" w:type="dxa"/>
            <w:tcBorders>
              <w:top w:val="single" w:sz="4" w:space="0" w:color="auto"/>
              <w:left w:val="single" w:sz="4" w:space="0" w:color="auto"/>
              <w:bottom w:val="single" w:sz="4" w:space="0" w:color="auto"/>
              <w:right w:val="single" w:sz="4" w:space="0" w:color="auto"/>
            </w:tcBorders>
          </w:tcPr>
          <w:p w:rsidR="00860ABA" w:rsidRPr="002056AF" w:rsidRDefault="00860ABA" w:rsidP="00C45EDD">
            <w:pPr>
              <w:pStyle w:val="TAC"/>
              <w:keepNext w:val="0"/>
              <w:keepLines w:val="0"/>
              <w:rPr>
                <w:snapToGrid w:val="0"/>
                <w:color w:val="000000"/>
                <w:szCs w:val="18"/>
              </w:rPr>
            </w:pPr>
            <w:r>
              <w:rPr>
                <w:rFonts w:cs="Arial"/>
                <w:snapToGrid w:val="0"/>
                <w:szCs w:val="18"/>
              </w:rPr>
              <w:t>E-UTRAN System Simulator only</w:t>
            </w:r>
          </w:p>
        </w:tc>
        <w:tc>
          <w:tcPr>
            <w:tcW w:w="578" w:type="dxa"/>
            <w:tcBorders>
              <w:top w:val="single" w:sz="4" w:space="0" w:color="auto"/>
              <w:left w:val="single" w:sz="4" w:space="0" w:color="auto"/>
              <w:bottom w:val="single" w:sz="4" w:space="0" w:color="auto"/>
              <w:right w:val="single" w:sz="4" w:space="0" w:color="auto"/>
            </w:tcBorders>
          </w:tcPr>
          <w:p w:rsidR="00860ABA" w:rsidRPr="009B4BA2" w:rsidRDefault="00860ABA" w:rsidP="00C45EDD">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860ABA" w:rsidRPr="009B4BA2" w:rsidRDefault="00860ABA" w:rsidP="00C45EDD">
            <w:pPr>
              <w:spacing w:after="0"/>
              <w:jc w:val="center"/>
              <w:rPr>
                <w:rFonts w:ascii="Arial" w:hAnsi="Arial"/>
                <w:snapToGrid w:val="0"/>
                <w:color w:val="000000"/>
                <w:sz w:val="18"/>
                <w:szCs w:val="18"/>
              </w:rPr>
            </w:pPr>
          </w:p>
        </w:tc>
      </w:tr>
      <w:tr w:rsidR="00860ABA" w:rsidRPr="009B4BA2" w:rsidTr="00860ABA">
        <w:trPr>
          <w:cantSplit/>
          <w:ins w:id="20" w:author="Dania Azem" w:date="2016-11-07T21:34:00Z"/>
        </w:trPr>
        <w:tc>
          <w:tcPr>
            <w:tcW w:w="596" w:type="dxa"/>
            <w:tcBorders>
              <w:top w:val="single" w:sz="4" w:space="0" w:color="auto"/>
              <w:left w:val="single" w:sz="4" w:space="0" w:color="auto"/>
              <w:bottom w:val="single" w:sz="4" w:space="0" w:color="auto"/>
              <w:right w:val="single" w:sz="4" w:space="0" w:color="auto"/>
            </w:tcBorders>
          </w:tcPr>
          <w:p w:rsidR="00860ABA" w:rsidRPr="00860ABA" w:rsidRDefault="00860ABA" w:rsidP="00860ABA">
            <w:pPr>
              <w:pStyle w:val="TAH"/>
              <w:rPr>
                <w:ins w:id="21" w:author="Dania Azem" w:date="2016-11-07T21:34:00Z"/>
                <w:rFonts w:cs="Arial"/>
                <w:b w:val="0"/>
                <w:sz w:val="20"/>
              </w:rPr>
            </w:pPr>
            <w:ins w:id="22" w:author="Dania Azem" w:date="2016-11-07T21:34:00Z">
              <w:r w:rsidRPr="00860ABA">
                <w:rPr>
                  <w:rFonts w:cs="Arial"/>
                  <w:b w:val="0"/>
                  <w:sz w:val="20"/>
                </w:rPr>
                <w:t>X</w:t>
              </w:r>
            </w:ins>
          </w:p>
        </w:tc>
        <w:tc>
          <w:tcPr>
            <w:tcW w:w="1862" w:type="dxa"/>
            <w:tcBorders>
              <w:top w:val="single" w:sz="4" w:space="0" w:color="auto"/>
              <w:left w:val="single" w:sz="4" w:space="0" w:color="auto"/>
              <w:bottom w:val="single" w:sz="4" w:space="0" w:color="auto"/>
              <w:right w:val="single" w:sz="4" w:space="0" w:color="auto"/>
            </w:tcBorders>
          </w:tcPr>
          <w:p w:rsidR="00860ABA" w:rsidRPr="00DA2ED6" w:rsidRDefault="00860ABA" w:rsidP="00C45EDD">
            <w:pPr>
              <w:pStyle w:val="TAL"/>
              <w:keepNext w:val="0"/>
              <w:keepLines w:val="0"/>
              <w:rPr>
                <w:ins w:id="23" w:author="Dania Azem" w:date="2016-11-07T21:34:00Z"/>
                <w:snapToGrid w:val="0"/>
                <w:color w:val="000000"/>
              </w:rPr>
            </w:pPr>
            <w:ins w:id="24" w:author="Dania Azem" w:date="2016-11-07T21:34:00Z">
              <w:r w:rsidRPr="00DA2ED6">
                <w:rPr>
                  <w:snapToGrid w:val="0"/>
                  <w:color w:val="000000"/>
                </w:rPr>
                <w:t xml:space="preserve">UE identification by short IMSI when accessing NB/EPC </w:t>
              </w:r>
            </w:ins>
          </w:p>
        </w:tc>
        <w:tc>
          <w:tcPr>
            <w:tcW w:w="879" w:type="dxa"/>
            <w:tcBorders>
              <w:top w:val="single" w:sz="4" w:space="0" w:color="auto"/>
              <w:left w:val="single" w:sz="4" w:space="0" w:color="auto"/>
              <w:bottom w:val="single" w:sz="4" w:space="0" w:color="auto"/>
              <w:right w:val="single" w:sz="4" w:space="0" w:color="auto"/>
            </w:tcBorders>
          </w:tcPr>
          <w:p w:rsidR="00860ABA" w:rsidRPr="00860ABA" w:rsidRDefault="00860ABA" w:rsidP="00C45EDD">
            <w:pPr>
              <w:pStyle w:val="TAC"/>
              <w:keepNext w:val="0"/>
              <w:keepLines w:val="0"/>
              <w:rPr>
                <w:ins w:id="25" w:author="Dania Azem" w:date="2016-11-07T21:34:00Z"/>
                <w:snapToGrid w:val="0"/>
                <w:color w:val="000000"/>
                <w:szCs w:val="18"/>
              </w:rPr>
            </w:pPr>
            <w:ins w:id="26" w:author="Dania Azem" w:date="2016-11-07T21:34:00Z">
              <w:r w:rsidRPr="00860ABA">
                <w:rPr>
                  <w:snapToGrid w:val="0"/>
                  <w:color w:val="000000"/>
                  <w:szCs w:val="18"/>
                </w:rPr>
                <w:t>Rel-13</w:t>
              </w:r>
            </w:ins>
          </w:p>
        </w:tc>
        <w:tc>
          <w:tcPr>
            <w:tcW w:w="1150" w:type="dxa"/>
            <w:tcBorders>
              <w:top w:val="single" w:sz="4" w:space="0" w:color="auto"/>
              <w:left w:val="single" w:sz="4" w:space="0" w:color="auto"/>
              <w:bottom w:val="single" w:sz="4" w:space="0" w:color="auto"/>
              <w:right w:val="single" w:sz="4" w:space="0" w:color="auto"/>
            </w:tcBorders>
          </w:tcPr>
          <w:p w:rsidR="00860ABA" w:rsidRPr="00860ABA" w:rsidRDefault="00860ABA" w:rsidP="00C45EDD">
            <w:pPr>
              <w:pStyle w:val="TAC"/>
              <w:keepNext w:val="0"/>
              <w:keepLines w:val="0"/>
              <w:rPr>
                <w:ins w:id="27" w:author="Dania Azem" w:date="2016-11-07T21:34:00Z"/>
                <w:snapToGrid w:val="0"/>
                <w:color w:val="000000"/>
                <w:szCs w:val="18"/>
              </w:rPr>
            </w:pPr>
            <w:ins w:id="28" w:author="Dania Azem" w:date="2016-11-07T21:34:00Z">
              <w:r w:rsidRPr="00860ABA">
                <w:rPr>
                  <w:snapToGrid w:val="0"/>
                  <w:color w:val="000000"/>
                  <w:szCs w:val="18"/>
                </w:rPr>
                <w:t>5.1.X</w:t>
              </w:r>
            </w:ins>
          </w:p>
        </w:tc>
        <w:tc>
          <w:tcPr>
            <w:tcW w:w="855" w:type="dxa"/>
            <w:tcBorders>
              <w:top w:val="single" w:sz="4" w:space="0" w:color="auto"/>
              <w:left w:val="single" w:sz="4" w:space="0" w:color="auto"/>
              <w:bottom w:val="single" w:sz="4" w:space="0" w:color="auto"/>
              <w:right w:val="single" w:sz="4" w:space="0" w:color="auto"/>
            </w:tcBorders>
          </w:tcPr>
          <w:p w:rsidR="00860ABA" w:rsidRPr="00860ABA" w:rsidRDefault="00860ABA" w:rsidP="00C45EDD">
            <w:pPr>
              <w:pStyle w:val="TAC"/>
              <w:keepNext w:val="0"/>
              <w:keepLines w:val="0"/>
              <w:rPr>
                <w:ins w:id="29" w:author="Dania Azem" w:date="2016-11-07T21:34:00Z"/>
                <w:snapToGrid w:val="0"/>
                <w:color w:val="000000"/>
                <w:szCs w:val="18"/>
              </w:rPr>
            </w:pPr>
            <w:ins w:id="30" w:author="Dania Azem" w:date="2016-11-07T21:34:00Z">
              <w:r w:rsidRPr="00860ABA">
                <w:rPr>
                  <w:snapToGrid w:val="0"/>
                  <w:color w:val="000000"/>
                  <w:szCs w:val="18"/>
                </w:rPr>
                <w:t>N/A</w:t>
              </w:r>
            </w:ins>
          </w:p>
        </w:tc>
        <w:tc>
          <w:tcPr>
            <w:tcW w:w="714" w:type="dxa"/>
            <w:tcBorders>
              <w:top w:val="single" w:sz="4" w:space="0" w:color="auto"/>
              <w:left w:val="single" w:sz="4" w:space="0" w:color="auto"/>
              <w:bottom w:val="single" w:sz="4" w:space="0" w:color="auto"/>
              <w:right w:val="single" w:sz="4" w:space="0" w:color="auto"/>
            </w:tcBorders>
          </w:tcPr>
          <w:p w:rsidR="00860ABA" w:rsidRPr="00DA2ED6" w:rsidRDefault="00860ABA" w:rsidP="00C45EDD">
            <w:pPr>
              <w:pStyle w:val="TAC"/>
              <w:keepNext w:val="0"/>
              <w:keepLines w:val="0"/>
              <w:rPr>
                <w:ins w:id="31" w:author="Dania Azem" w:date="2016-11-07T21:34:00Z"/>
                <w:bCs/>
                <w:snapToGrid w:val="0"/>
                <w:color w:val="000000"/>
                <w:szCs w:val="18"/>
              </w:rPr>
            </w:pPr>
            <w:ins w:id="32" w:author="Dania Azem" w:date="2016-11-07T21:34:00Z">
              <w:r w:rsidRPr="00A1734E">
                <w:rPr>
                  <w:bCs/>
                  <w:snapToGrid w:val="0"/>
                  <w:color w:val="000000"/>
                  <w:szCs w:val="18"/>
                </w:rPr>
                <w:t>N/A</w:t>
              </w:r>
            </w:ins>
          </w:p>
        </w:tc>
        <w:tc>
          <w:tcPr>
            <w:tcW w:w="714" w:type="dxa"/>
            <w:tcBorders>
              <w:top w:val="single" w:sz="4" w:space="0" w:color="auto"/>
              <w:left w:val="single" w:sz="4" w:space="0" w:color="auto"/>
              <w:bottom w:val="single" w:sz="4" w:space="0" w:color="auto"/>
              <w:right w:val="single" w:sz="4" w:space="0" w:color="auto"/>
            </w:tcBorders>
          </w:tcPr>
          <w:p w:rsidR="00860ABA" w:rsidRPr="00DA2ED6" w:rsidRDefault="00860ABA" w:rsidP="00C45EDD">
            <w:pPr>
              <w:pStyle w:val="TAC"/>
              <w:keepNext w:val="0"/>
              <w:keepLines w:val="0"/>
              <w:rPr>
                <w:ins w:id="33" w:author="Dania Azem" w:date="2016-11-07T21:34:00Z"/>
                <w:bCs/>
                <w:snapToGrid w:val="0"/>
                <w:color w:val="000000"/>
                <w:szCs w:val="18"/>
              </w:rPr>
            </w:pPr>
            <w:ins w:id="34" w:author="Dania Azem" w:date="2016-11-07T21:34:00Z">
              <w:r w:rsidRPr="00A1734E">
                <w:rPr>
                  <w:bCs/>
                  <w:snapToGrid w:val="0"/>
                  <w:color w:val="000000"/>
                  <w:szCs w:val="18"/>
                </w:rPr>
                <w:t>N/A</w:t>
              </w:r>
            </w:ins>
          </w:p>
        </w:tc>
        <w:tc>
          <w:tcPr>
            <w:tcW w:w="855" w:type="dxa"/>
            <w:tcBorders>
              <w:top w:val="single" w:sz="4" w:space="0" w:color="auto"/>
              <w:left w:val="single" w:sz="4" w:space="0" w:color="auto"/>
              <w:bottom w:val="single" w:sz="4" w:space="0" w:color="auto"/>
              <w:right w:val="single" w:sz="4" w:space="0" w:color="auto"/>
            </w:tcBorders>
          </w:tcPr>
          <w:p w:rsidR="00860ABA" w:rsidRPr="00DA2ED6" w:rsidRDefault="00860ABA" w:rsidP="00C45EDD">
            <w:pPr>
              <w:pStyle w:val="TAC"/>
              <w:keepNext w:val="0"/>
              <w:keepLines w:val="0"/>
              <w:rPr>
                <w:ins w:id="35" w:author="Dania Azem" w:date="2016-11-07T21:34:00Z"/>
                <w:bCs/>
                <w:snapToGrid w:val="0"/>
                <w:color w:val="000000"/>
                <w:szCs w:val="18"/>
              </w:rPr>
            </w:pPr>
            <w:ins w:id="36" w:author="Dania Azem" w:date="2016-11-07T21:34:00Z">
              <w:r w:rsidRPr="00A1734E">
                <w:rPr>
                  <w:bCs/>
                  <w:snapToGrid w:val="0"/>
                  <w:color w:val="000000"/>
                  <w:szCs w:val="18"/>
                </w:rPr>
                <w:t>N/A</w:t>
              </w:r>
            </w:ins>
          </w:p>
        </w:tc>
        <w:tc>
          <w:tcPr>
            <w:tcW w:w="791" w:type="dxa"/>
            <w:tcBorders>
              <w:top w:val="single" w:sz="4" w:space="0" w:color="auto"/>
              <w:left w:val="single" w:sz="4" w:space="0" w:color="auto"/>
              <w:bottom w:val="single" w:sz="4" w:space="0" w:color="auto"/>
              <w:right w:val="single" w:sz="4" w:space="0" w:color="auto"/>
            </w:tcBorders>
          </w:tcPr>
          <w:p w:rsidR="00860ABA" w:rsidRPr="00DA2ED6" w:rsidRDefault="00860ABA" w:rsidP="00C45EDD">
            <w:pPr>
              <w:pStyle w:val="TAC"/>
              <w:keepNext w:val="0"/>
              <w:keepLines w:val="0"/>
              <w:rPr>
                <w:ins w:id="37" w:author="Dania Azem" w:date="2016-11-07T21:34:00Z"/>
                <w:bCs/>
                <w:snapToGrid w:val="0"/>
                <w:color w:val="000000"/>
                <w:szCs w:val="18"/>
              </w:rPr>
            </w:pPr>
            <w:ins w:id="38" w:author="Dania Azem" w:date="2016-11-07T21:34:00Z">
              <w:r w:rsidRPr="00A1734E">
                <w:rPr>
                  <w:bCs/>
                  <w:snapToGrid w:val="0"/>
                  <w:color w:val="000000"/>
                  <w:szCs w:val="18"/>
                </w:rPr>
                <w:t>N/A</w:t>
              </w:r>
            </w:ins>
          </w:p>
        </w:tc>
        <w:tc>
          <w:tcPr>
            <w:tcW w:w="727" w:type="dxa"/>
            <w:tcBorders>
              <w:top w:val="single" w:sz="4" w:space="0" w:color="auto"/>
              <w:left w:val="single" w:sz="4" w:space="0" w:color="auto"/>
              <w:bottom w:val="single" w:sz="4" w:space="0" w:color="auto"/>
              <w:right w:val="single" w:sz="4" w:space="0" w:color="auto"/>
            </w:tcBorders>
          </w:tcPr>
          <w:p w:rsidR="00860ABA" w:rsidRPr="00860ABA" w:rsidRDefault="00860ABA" w:rsidP="00C45EDD">
            <w:pPr>
              <w:pStyle w:val="TAC"/>
              <w:keepNext w:val="0"/>
              <w:keepLines w:val="0"/>
              <w:rPr>
                <w:ins w:id="39" w:author="Dania Azem" w:date="2016-11-07T21:34:00Z"/>
                <w:szCs w:val="18"/>
              </w:rPr>
            </w:pPr>
            <w:ins w:id="40" w:author="Dania Azem" w:date="2016-11-07T21:34:00Z">
              <w:r w:rsidRPr="00860ABA">
                <w:rPr>
                  <w:szCs w:val="18"/>
                </w:rPr>
                <w:t>N/A</w:t>
              </w:r>
            </w:ins>
          </w:p>
        </w:tc>
        <w:tc>
          <w:tcPr>
            <w:tcW w:w="725" w:type="dxa"/>
            <w:tcBorders>
              <w:top w:val="single" w:sz="4" w:space="0" w:color="auto"/>
              <w:left w:val="single" w:sz="4" w:space="0" w:color="auto"/>
              <w:bottom w:val="single" w:sz="4" w:space="0" w:color="auto"/>
              <w:right w:val="single" w:sz="4" w:space="0" w:color="auto"/>
            </w:tcBorders>
          </w:tcPr>
          <w:p w:rsidR="00860ABA" w:rsidRPr="00860ABA" w:rsidRDefault="00860ABA" w:rsidP="00C45EDD">
            <w:pPr>
              <w:pStyle w:val="TAC"/>
              <w:keepNext w:val="0"/>
              <w:keepLines w:val="0"/>
              <w:rPr>
                <w:ins w:id="41" w:author="Dania Azem" w:date="2016-11-07T21:34:00Z"/>
                <w:szCs w:val="18"/>
              </w:rPr>
            </w:pPr>
            <w:ins w:id="42" w:author="Dania Azem" w:date="2016-11-07T21:34:00Z">
              <w:r w:rsidRPr="00860ABA">
                <w:rPr>
                  <w:szCs w:val="18"/>
                </w:rPr>
                <w:t>N/A</w:t>
              </w:r>
            </w:ins>
          </w:p>
        </w:tc>
        <w:tc>
          <w:tcPr>
            <w:tcW w:w="727" w:type="dxa"/>
            <w:tcBorders>
              <w:top w:val="single" w:sz="4" w:space="0" w:color="auto"/>
              <w:left w:val="single" w:sz="4" w:space="0" w:color="auto"/>
              <w:bottom w:val="single" w:sz="4" w:space="0" w:color="auto"/>
              <w:right w:val="single" w:sz="4" w:space="0" w:color="auto"/>
            </w:tcBorders>
          </w:tcPr>
          <w:p w:rsidR="00860ABA" w:rsidRPr="00860ABA" w:rsidRDefault="00860ABA" w:rsidP="00C45EDD">
            <w:pPr>
              <w:pStyle w:val="TAC"/>
              <w:keepNext w:val="0"/>
              <w:keepLines w:val="0"/>
              <w:rPr>
                <w:ins w:id="43" w:author="Dania Azem" w:date="2016-11-07T21:34:00Z"/>
                <w:szCs w:val="18"/>
              </w:rPr>
            </w:pPr>
            <w:ins w:id="44" w:author="Dania Azem" w:date="2016-11-07T21:34:00Z">
              <w:r w:rsidRPr="00860ABA">
                <w:rPr>
                  <w:szCs w:val="18"/>
                </w:rPr>
                <w:t>N/A</w:t>
              </w:r>
            </w:ins>
          </w:p>
        </w:tc>
        <w:tc>
          <w:tcPr>
            <w:tcW w:w="727" w:type="dxa"/>
            <w:tcBorders>
              <w:top w:val="single" w:sz="4" w:space="0" w:color="auto"/>
              <w:left w:val="single" w:sz="4" w:space="0" w:color="auto"/>
              <w:bottom w:val="single" w:sz="4" w:space="0" w:color="auto"/>
              <w:right w:val="single" w:sz="4" w:space="0" w:color="auto"/>
            </w:tcBorders>
          </w:tcPr>
          <w:p w:rsidR="00860ABA" w:rsidRPr="00860ABA" w:rsidRDefault="00860ABA" w:rsidP="00C45EDD">
            <w:pPr>
              <w:pStyle w:val="TAC"/>
              <w:keepNext w:val="0"/>
              <w:keepLines w:val="0"/>
              <w:rPr>
                <w:ins w:id="45" w:author="Dania Azem" w:date="2016-11-07T21:34:00Z"/>
                <w:szCs w:val="18"/>
              </w:rPr>
            </w:pPr>
            <w:ins w:id="46" w:author="Dania Azem" w:date="2016-11-07T21:34:00Z">
              <w:r w:rsidRPr="00860ABA">
                <w:rPr>
                  <w:szCs w:val="18"/>
                </w:rPr>
                <w:t>N/A</w:t>
              </w:r>
            </w:ins>
          </w:p>
        </w:tc>
        <w:tc>
          <w:tcPr>
            <w:tcW w:w="735" w:type="dxa"/>
            <w:tcBorders>
              <w:top w:val="single" w:sz="4" w:space="0" w:color="auto"/>
              <w:left w:val="single" w:sz="4" w:space="0" w:color="auto"/>
              <w:bottom w:val="single" w:sz="4" w:space="0" w:color="auto"/>
              <w:right w:val="single" w:sz="4" w:space="0" w:color="auto"/>
            </w:tcBorders>
          </w:tcPr>
          <w:p w:rsidR="00860ABA" w:rsidRPr="00860ABA" w:rsidRDefault="00860ABA" w:rsidP="00C45EDD">
            <w:pPr>
              <w:pStyle w:val="TAC"/>
              <w:keepNext w:val="0"/>
              <w:keepLines w:val="0"/>
              <w:rPr>
                <w:ins w:id="47" w:author="Dania Azem" w:date="2016-11-07T21:34:00Z"/>
                <w:szCs w:val="18"/>
              </w:rPr>
            </w:pPr>
            <w:ins w:id="48" w:author="Dania Azem" w:date="2016-11-07T21:34:00Z">
              <w:r w:rsidRPr="00860ABA">
                <w:rPr>
                  <w:szCs w:val="18"/>
                </w:rPr>
                <w:t>N/A</w:t>
              </w:r>
            </w:ins>
          </w:p>
        </w:tc>
        <w:tc>
          <w:tcPr>
            <w:tcW w:w="741" w:type="dxa"/>
            <w:tcBorders>
              <w:top w:val="single" w:sz="4" w:space="0" w:color="auto"/>
              <w:left w:val="single" w:sz="4" w:space="0" w:color="auto"/>
              <w:bottom w:val="single" w:sz="4" w:space="0" w:color="auto"/>
              <w:right w:val="single" w:sz="4" w:space="0" w:color="auto"/>
            </w:tcBorders>
          </w:tcPr>
          <w:p w:rsidR="00860ABA" w:rsidRPr="00860ABA" w:rsidRDefault="00860ABA" w:rsidP="00C45EDD">
            <w:pPr>
              <w:pStyle w:val="TAC"/>
              <w:keepNext w:val="0"/>
              <w:keepLines w:val="0"/>
              <w:rPr>
                <w:ins w:id="49" w:author="Dania Azem" w:date="2016-11-07T21:34:00Z"/>
                <w:szCs w:val="18"/>
              </w:rPr>
            </w:pPr>
            <w:ins w:id="50" w:author="Dania Azem" w:date="2016-11-07T21:34:00Z">
              <w:r w:rsidRPr="00860ABA">
                <w:rPr>
                  <w:szCs w:val="18"/>
                </w:rPr>
                <w:t>CXXX</w:t>
              </w:r>
            </w:ins>
          </w:p>
        </w:tc>
        <w:tc>
          <w:tcPr>
            <w:tcW w:w="1656" w:type="dxa"/>
            <w:tcBorders>
              <w:top w:val="single" w:sz="4" w:space="0" w:color="auto"/>
              <w:left w:val="single" w:sz="4" w:space="0" w:color="auto"/>
              <w:bottom w:val="single" w:sz="4" w:space="0" w:color="auto"/>
              <w:right w:val="single" w:sz="4" w:space="0" w:color="auto"/>
            </w:tcBorders>
          </w:tcPr>
          <w:p w:rsidR="00860ABA" w:rsidRPr="009B4BA2" w:rsidRDefault="00860ABA" w:rsidP="00860ABA">
            <w:pPr>
              <w:pStyle w:val="TAC"/>
              <w:rPr>
                <w:ins w:id="51" w:author="Dania Azem" w:date="2016-11-07T21:34:00Z"/>
                <w:rFonts w:cs="Arial"/>
                <w:snapToGrid w:val="0"/>
                <w:szCs w:val="18"/>
              </w:rPr>
            </w:pPr>
            <w:ins w:id="52" w:author="Dania Azem" w:date="2016-11-07T21:34:00Z">
              <w:r w:rsidRPr="00DA2ED6">
                <w:rPr>
                  <w:rFonts w:cs="Arial"/>
                  <w:snapToGrid w:val="0"/>
                  <w:szCs w:val="18"/>
                </w:rPr>
                <w:t>NB System Simulator only</w:t>
              </w:r>
            </w:ins>
          </w:p>
        </w:tc>
        <w:tc>
          <w:tcPr>
            <w:tcW w:w="578" w:type="dxa"/>
            <w:tcBorders>
              <w:top w:val="single" w:sz="4" w:space="0" w:color="auto"/>
              <w:left w:val="single" w:sz="4" w:space="0" w:color="auto"/>
              <w:bottom w:val="single" w:sz="4" w:space="0" w:color="auto"/>
              <w:right w:val="single" w:sz="4" w:space="0" w:color="auto"/>
            </w:tcBorders>
          </w:tcPr>
          <w:p w:rsidR="00860ABA" w:rsidRPr="009B4BA2" w:rsidRDefault="00860ABA" w:rsidP="00C45EDD">
            <w:pPr>
              <w:spacing w:after="0"/>
              <w:jc w:val="center"/>
              <w:rPr>
                <w:ins w:id="53" w:author="Dania Azem" w:date="2016-11-07T21:34:00Z"/>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860ABA" w:rsidRPr="009B4BA2" w:rsidRDefault="00860ABA" w:rsidP="00C45EDD">
            <w:pPr>
              <w:spacing w:after="0"/>
              <w:jc w:val="center"/>
              <w:rPr>
                <w:ins w:id="54" w:author="Dania Azem" w:date="2016-11-07T21:34:00Z"/>
                <w:rFonts w:ascii="Arial" w:hAnsi="Arial"/>
                <w:snapToGrid w:val="0"/>
                <w:color w:val="000000"/>
                <w:sz w:val="18"/>
                <w:szCs w:val="18"/>
              </w:rPr>
            </w:pPr>
          </w:p>
        </w:tc>
      </w:tr>
      <w:tr w:rsidR="00860ABA" w:rsidRPr="009B4BA2" w:rsidTr="00860ABA">
        <w:trPr>
          <w:cantSplit/>
          <w:ins w:id="55" w:author="Dania Azem" w:date="2016-11-07T21:34:00Z"/>
        </w:trPr>
        <w:tc>
          <w:tcPr>
            <w:tcW w:w="596" w:type="dxa"/>
            <w:tcBorders>
              <w:top w:val="single" w:sz="4" w:space="0" w:color="auto"/>
              <w:left w:val="single" w:sz="4" w:space="0" w:color="auto"/>
              <w:bottom w:val="single" w:sz="4" w:space="0" w:color="auto"/>
              <w:right w:val="single" w:sz="4" w:space="0" w:color="auto"/>
            </w:tcBorders>
          </w:tcPr>
          <w:p w:rsidR="00860ABA" w:rsidRPr="00860ABA" w:rsidRDefault="00860ABA" w:rsidP="00860ABA">
            <w:pPr>
              <w:pStyle w:val="TAH"/>
              <w:rPr>
                <w:ins w:id="56" w:author="Dania Azem" w:date="2016-11-07T21:34:00Z"/>
                <w:rFonts w:cs="Arial"/>
                <w:b w:val="0"/>
                <w:sz w:val="20"/>
              </w:rPr>
            </w:pPr>
            <w:ins w:id="57" w:author="Dania Azem" w:date="2016-11-07T21:34:00Z">
              <w:r w:rsidRPr="00860ABA">
                <w:rPr>
                  <w:rFonts w:cs="Arial"/>
                  <w:b w:val="0"/>
                  <w:sz w:val="20"/>
                </w:rPr>
                <w:t>Y</w:t>
              </w:r>
            </w:ins>
          </w:p>
        </w:tc>
        <w:tc>
          <w:tcPr>
            <w:tcW w:w="1862" w:type="dxa"/>
            <w:tcBorders>
              <w:top w:val="single" w:sz="4" w:space="0" w:color="auto"/>
              <w:left w:val="single" w:sz="4" w:space="0" w:color="auto"/>
              <w:bottom w:val="single" w:sz="4" w:space="0" w:color="auto"/>
              <w:right w:val="single" w:sz="4" w:space="0" w:color="auto"/>
            </w:tcBorders>
          </w:tcPr>
          <w:p w:rsidR="00860ABA" w:rsidRPr="00DA2ED6" w:rsidRDefault="00860ABA" w:rsidP="00C45EDD">
            <w:pPr>
              <w:pStyle w:val="TAL"/>
              <w:keepNext w:val="0"/>
              <w:keepLines w:val="0"/>
              <w:rPr>
                <w:ins w:id="58" w:author="Dania Azem" w:date="2016-11-07T21:34:00Z"/>
                <w:snapToGrid w:val="0"/>
                <w:color w:val="000000"/>
              </w:rPr>
            </w:pPr>
            <w:ins w:id="59" w:author="Dania Azem" w:date="2016-11-07T21:34:00Z">
              <w:r w:rsidRPr="00DA2ED6">
                <w:rPr>
                  <w:snapToGrid w:val="0"/>
                  <w:color w:val="000000"/>
                </w:rPr>
                <w:t>UE identification by short IMSI using a 2 digit MNC when accessing NB/EPC</w:t>
              </w:r>
            </w:ins>
          </w:p>
        </w:tc>
        <w:tc>
          <w:tcPr>
            <w:tcW w:w="879" w:type="dxa"/>
            <w:tcBorders>
              <w:top w:val="single" w:sz="4" w:space="0" w:color="auto"/>
              <w:left w:val="single" w:sz="4" w:space="0" w:color="auto"/>
              <w:bottom w:val="single" w:sz="4" w:space="0" w:color="auto"/>
              <w:right w:val="single" w:sz="4" w:space="0" w:color="auto"/>
            </w:tcBorders>
          </w:tcPr>
          <w:p w:rsidR="00860ABA" w:rsidRPr="00860ABA" w:rsidRDefault="00860ABA" w:rsidP="00C45EDD">
            <w:pPr>
              <w:pStyle w:val="TAC"/>
              <w:keepNext w:val="0"/>
              <w:keepLines w:val="0"/>
              <w:rPr>
                <w:ins w:id="60" w:author="Dania Azem" w:date="2016-11-07T21:34:00Z"/>
                <w:snapToGrid w:val="0"/>
                <w:color w:val="000000"/>
                <w:szCs w:val="18"/>
              </w:rPr>
            </w:pPr>
            <w:ins w:id="61" w:author="Dania Azem" w:date="2016-11-07T21:34:00Z">
              <w:r w:rsidRPr="00860ABA">
                <w:rPr>
                  <w:snapToGrid w:val="0"/>
                  <w:color w:val="000000"/>
                  <w:szCs w:val="18"/>
                </w:rPr>
                <w:t>Rel-13</w:t>
              </w:r>
            </w:ins>
          </w:p>
        </w:tc>
        <w:tc>
          <w:tcPr>
            <w:tcW w:w="1150" w:type="dxa"/>
            <w:tcBorders>
              <w:top w:val="single" w:sz="4" w:space="0" w:color="auto"/>
              <w:left w:val="single" w:sz="4" w:space="0" w:color="auto"/>
              <w:bottom w:val="single" w:sz="4" w:space="0" w:color="auto"/>
              <w:right w:val="single" w:sz="4" w:space="0" w:color="auto"/>
            </w:tcBorders>
          </w:tcPr>
          <w:p w:rsidR="00860ABA" w:rsidRPr="00860ABA" w:rsidRDefault="00860ABA" w:rsidP="00C45EDD">
            <w:pPr>
              <w:pStyle w:val="TAC"/>
              <w:keepNext w:val="0"/>
              <w:keepLines w:val="0"/>
              <w:rPr>
                <w:ins w:id="62" w:author="Dania Azem" w:date="2016-11-07T21:34:00Z"/>
                <w:snapToGrid w:val="0"/>
                <w:color w:val="000000"/>
                <w:szCs w:val="18"/>
              </w:rPr>
            </w:pPr>
            <w:ins w:id="63" w:author="Dania Azem" w:date="2016-11-07T21:34:00Z">
              <w:r w:rsidRPr="00860ABA">
                <w:rPr>
                  <w:snapToGrid w:val="0"/>
                  <w:color w:val="000000"/>
                  <w:szCs w:val="18"/>
                </w:rPr>
                <w:t>5.1.Y</w:t>
              </w:r>
            </w:ins>
          </w:p>
        </w:tc>
        <w:tc>
          <w:tcPr>
            <w:tcW w:w="855" w:type="dxa"/>
            <w:tcBorders>
              <w:top w:val="single" w:sz="4" w:space="0" w:color="auto"/>
              <w:left w:val="single" w:sz="4" w:space="0" w:color="auto"/>
              <w:bottom w:val="single" w:sz="4" w:space="0" w:color="auto"/>
              <w:right w:val="single" w:sz="4" w:space="0" w:color="auto"/>
            </w:tcBorders>
          </w:tcPr>
          <w:p w:rsidR="00860ABA" w:rsidRPr="00860ABA" w:rsidRDefault="00860ABA" w:rsidP="00C45EDD">
            <w:pPr>
              <w:pStyle w:val="TAC"/>
              <w:keepNext w:val="0"/>
              <w:keepLines w:val="0"/>
              <w:rPr>
                <w:ins w:id="64" w:author="Dania Azem" w:date="2016-11-07T21:34:00Z"/>
                <w:snapToGrid w:val="0"/>
                <w:color w:val="000000"/>
                <w:szCs w:val="18"/>
              </w:rPr>
            </w:pPr>
            <w:ins w:id="65" w:author="Dania Azem" w:date="2016-11-07T21:34:00Z">
              <w:r w:rsidRPr="00860ABA">
                <w:rPr>
                  <w:snapToGrid w:val="0"/>
                  <w:color w:val="000000"/>
                  <w:szCs w:val="18"/>
                </w:rPr>
                <w:t>N/A</w:t>
              </w:r>
            </w:ins>
          </w:p>
        </w:tc>
        <w:tc>
          <w:tcPr>
            <w:tcW w:w="714" w:type="dxa"/>
            <w:tcBorders>
              <w:top w:val="single" w:sz="4" w:space="0" w:color="auto"/>
              <w:left w:val="single" w:sz="4" w:space="0" w:color="auto"/>
              <w:bottom w:val="single" w:sz="4" w:space="0" w:color="auto"/>
              <w:right w:val="single" w:sz="4" w:space="0" w:color="auto"/>
            </w:tcBorders>
          </w:tcPr>
          <w:p w:rsidR="00860ABA" w:rsidRPr="00DA2ED6" w:rsidRDefault="00860ABA" w:rsidP="00C45EDD">
            <w:pPr>
              <w:pStyle w:val="TAC"/>
              <w:keepNext w:val="0"/>
              <w:keepLines w:val="0"/>
              <w:rPr>
                <w:ins w:id="66" w:author="Dania Azem" w:date="2016-11-07T21:34:00Z"/>
                <w:bCs/>
                <w:snapToGrid w:val="0"/>
                <w:color w:val="000000"/>
                <w:szCs w:val="18"/>
              </w:rPr>
            </w:pPr>
            <w:ins w:id="67" w:author="Dania Azem" w:date="2016-11-07T21:34:00Z">
              <w:r w:rsidRPr="00E778B6">
                <w:rPr>
                  <w:bCs/>
                  <w:snapToGrid w:val="0"/>
                  <w:color w:val="000000"/>
                  <w:szCs w:val="18"/>
                </w:rPr>
                <w:t>N/A</w:t>
              </w:r>
            </w:ins>
          </w:p>
        </w:tc>
        <w:tc>
          <w:tcPr>
            <w:tcW w:w="714" w:type="dxa"/>
            <w:tcBorders>
              <w:top w:val="single" w:sz="4" w:space="0" w:color="auto"/>
              <w:left w:val="single" w:sz="4" w:space="0" w:color="auto"/>
              <w:bottom w:val="single" w:sz="4" w:space="0" w:color="auto"/>
              <w:right w:val="single" w:sz="4" w:space="0" w:color="auto"/>
            </w:tcBorders>
          </w:tcPr>
          <w:p w:rsidR="00860ABA" w:rsidRPr="00DA2ED6" w:rsidRDefault="00860ABA" w:rsidP="00C45EDD">
            <w:pPr>
              <w:pStyle w:val="TAC"/>
              <w:keepNext w:val="0"/>
              <w:keepLines w:val="0"/>
              <w:rPr>
                <w:ins w:id="68" w:author="Dania Azem" w:date="2016-11-07T21:34:00Z"/>
                <w:bCs/>
                <w:snapToGrid w:val="0"/>
                <w:color w:val="000000"/>
                <w:szCs w:val="18"/>
              </w:rPr>
            </w:pPr>
            <w:ins w:id="69" w:author="Dania Azem" w:date="2016-11-07T21:34:00Z">
              <w:r w:rsidRPr="00E778B6">
                <w:rPr>
                  <w:bCs/>
                  <w:snapToGrid w:val="0"/>
                  <w:color w:val="000000"/>
                  <w:szCs w:val="18"/>
                </w:rPr>
                <w:t>N/A</w:t>
              </w:r>
            </w:ins>
          </w:p>
        </w:tc>
        <w:tc>
          <w:tcPr>
            <w:tcW w:w="855" w:type="dxa"/>
            <w:tcBorders>
              <w:top w:val="single" w:sz="4" w:space="0" w:color="auto"/>
              <w:left w:val="single" w:sz="4" w:space="0" w:color="auto"/>
              <w:bottom w:val="single" w:sz="4" w:space="0" w:color="auto"/>
              <w:right w:val="single" w:sz="4" w:space="0" w:color="auto"/>
            </w:tcBorders>
          </w:tcPr>
          <w:p w:rsidR="00860ABA" w:rsidRPr="00DA2ED6" w:rsidRDefault="00860ABA" w:rsidP="00C45EDD">
            <w:pPr>
              <w:pStyle w:val="TAC"/>
              <w:keepNext w:val="0"/>
              <w:keepLines w:val="0"/>
              <w:rPr>
                <w:ins w:id="70" w:author="Dania Azem" w:date="2016-11-07T21:34:00Z"/>
                <w:bCs/>
                <w:snapToGrid w:val="0"/>
                <w:color w:val="000000"/>
                <w:szCs w:val="18"/>
              </w:rPr>
            </w:pPr>
            <w:ins w:id="71" w:author="Dania Azem" w:date="2016-11-07T21:34:00Z">
              <w:r w:rsidRPr="00E778B6">
                <w:rPr>
                  <w:bCs/>
                  <w:snapToGrid w:val="0"/>
                  <w:color w:val="000000"/>
                  <w:szCs w:val="18"/>
                </w:rPr>
                <w:t>N/A</w:t>
              </w:r>
            </w:ins>
          </w:p>
        </w:tc>
        <w:tc>
          <w:tcPr>
            <w:tcW w:w="791" w:type="dxa"/>
            <w:tcBorders>
              <w:top w:val="single" w:sz="4" w:space="0" w:color="auto"/>
              <w:left w:val="single" w:sz="4" w:space="0" w:color="auto"/>
              <w:bottom w:val="single" w:sz="4" w:space="0" w:color="auto"/>
              <w:right w:val="single" w:sz="4" w:space="0" w:color="auto"/>
            </w:tcBorders>
          </w:tcPr>
          <w:p w:rsidR="00860ABA" w:rsidRPr="00DA2ED6" w:rsidRDefault="00860ABA" w:rsidP="00C45EDD">
            <w:pPr>
              <w:pStyle w:val="TAC"/>
              <w:keepNext w:val="0"/>
              <w:keepLines w:val="0"/>
              <w:rPr>
                <w:ins w:id="72" w:author="Dania Azem" w:date="2016-11-07T21:34:00Z"/>
                <w:bCs/>
                <w:snapToGrid w:val="0"/>
                <w:color w:val="000000"/>
                <w:szCs w:val="18"/>
              </w:rPr>
            </w:pPr>
            <w:ins w:id="73" w:author="Dania Azem" w:date="2016-11-07T21:34:00Z">
              <w:r w:rsidRPr="00E778B6">
                <w:rPr>
                  <w:bCs/>
                  <w:snapToGrid w:val="0"/>
                  <w:color w:val="000000"/>
                  <w:szCs w:val="18"/>
                </w:rPr>
                <w:t>N/A</w:t>
              </w:r>
            </w:ins>
          </w:p>
        </w:tc>
        <w:tc>
          <w:tcPr>
            <w:tcW w:w="727" w:type="dxa"/>
            <w:tcBorders>
              <w:top w:val="single" w:sz="4" w:space="0" w:color="auto"/>
              <w:left w:val="single" w:sz="4" w:space="0" w:color="auto"/>
              <w:bottom w:val="single" w:sz="4" w:space="0" w:color="auto"/>
              <w:right w:val="single" w:sz="4" w:space="0" w:color="auto"/>
            </w:tcBorders>
          </w:tcPr>
          <w:p w:rsidR="00860ABA" w:rsidRPr="00860ABA" w:rsidRDefault="00860ABA" w:rsidP="00C45EDD">
            <w:pPr>
              <w:pStyle w:val="TAC"/>
              <w:keepNext w:val="0"/>
              <w:keepLines w:val="0"/>
              <w:rPr>
                <w:ins w:id="74" w:author="Dania Azem" w:date="2016-11-07T21:34:00Z"/>
                <w:szCs w:val="18"/>
              </w:rPr>
            </w:pPr>
            <w:ins w:id="75" w:author="Dania Azem" w:date="2016-11-07T21:34:00Z">
              <w:r w:rsidRPr="00860ABA">
                <w:rPr>
                  <w:szCs w:val="18"/>
                </w:rPr>
                <w:t>N/A</w:t>
              </w:r>
            </w:ins>
          </w:p>
        </w:tc>
        <w:tc>
          <w:tcPr>
            <w:tcW w:w="725" w:type="dxa"/>
            <w:tcBorders>
              <w:top w:val="single" w:sz="4" w:space="0" w:color="auto"/>
              <w:left w:val="single" w:sz="4" w:space="0" w:color="auto"/>
              <w:bottom w:val="single" w:sz="4" w:space="0" w:color="auto"/>
              <w:right w:val="single" w:sz="4" w:space="0" w:color="auto"/>
            </w:tcBorders>
          </w:tcPr>
          <w:p w:rsidR="00860ABA" w:rsidRPr="00860ABA" w:rsidRDefault="00860ABA" w:rsidP="00C45EDD">
            <w:pPr>
              <w:pStyle w:val="TAC"/>
              <w:keepNext w:val="0"/>
              <w:keepLines w:val="0"/>
              <w:rPr>
                <w:ins w:id="76" w:author="Dania Azem" w:date="2016-11-07T21:34:00Z"/>
                <w:szCs w:val="18"/>
              </w:rPr>
            </w:pPr>
            <w:ins w:id="77" w:author="Dania Azem" w:date="2016-11-07T21:34:00Z">
              <w:r w:rsidRPr="00860ABA">
                <w:rPr>
                  <w:szCs w:val="18"/>
                </w:rPr>
                <w:t>N/A</w:t>
              </w:r>
            </w:ins>
          </w:p>
        </w:tc>
        <w:tc>
          <w:tcPr>
            <w:tcW w:w="727" w:type="dxa"/>
            <w:tcBorders>
              <w:top w:val="single" w:sz="4" w:space="0" w:color="auto"/>
              <w:left w:val="single" w:sz="4" w:space="0" w:color="auto"/>
              <w:bottom w:val="single" w:sz="4" w:space="0" w:color="auto"/>
              <w:right w:val="single" w:sz="4" w:space="0" w:color="auto"/>
            </w:tcBorders>
          </w:tcPr>
          <w:p w:rsidR="00860ABA" w:rsidRPr="00860ABA" w:rsidRDefault="00860ABA" w:rsidP="00C45EDD">
            <w:pPr>
              <w:pStyle w:val="TAC"/>
              <w:keepNext w:val="0"/>
              <w:keepLines w:val="0"/>
              <w:rPr>
                <w:ins w:id="78" w:author="Dania Azem" w:date="2016-11-07T21:34:00Z"/>
                <w:szCs w:val="18"/>
              </w:rPr>
            </w:pPr>
            <w:ins w:id="79" w:author="Dania Azem" w:date="2016-11-07T21:34:00Z">
              <w:r w:rsidRPr="00860ABA">
                <w:rPr>
                  <w:szCs w:val="18"/>
                </w:rPr>
                <w:t>N/A</w:t>
              </w:r>
            </w:ins>
          </w:p>
        </w:tc>
        <w:tc>
          <w:tcPr>
            <w:tcW w:w="727" w:type="dxa"/>
            <w:tcBorders>
              <w:top w:val="single" w:sz="4" w:space="0" w:color="auto"/>
              <w:left w:val="single" w:sz="4" w:space="0" w:color="auto"/>
              <w:bottom w:val="single" w:sz="4" w:space="0" w:color="auto"/>
              <w:right w:val="single" w:sz="4" w:space="0" w:color="auto"/>
            </w:tcBorders>
          </w:tcPr>
          <w:p w:rsidR="00860ABA" w:rsidRPr="00860ABA" w:rsidRDefault="00860ABA" w:rsidP="00C45EDD">
            <w:pPr>
              <w:pStyle w:val="TAC"/>
              <w:keepNext w:val="0"/>
              <w:keepLines w:val="0"/>
              <w:rPr>
                <w:ins w:id="80" w:author="Dania Azem" w:date="2016-11-07T21:34:00Z"/>
                <w:szCs w:val="18"/>
              </w:rPr>
            </w:pPr>
            <w:ins w:id="81" w:author="Dania Azem" w:date="2016-11-07T21:34:00Z">
              <w:r w:rsidRPr="00860ABA">
                <w:rPr>
                  <w:szCs w:val="18"/>
                </w:rPr>
                <w:t>N/A</w:t>
              </w:r>
            </w:ins>
          </w:p>
        </w:tc>
        <w:tc>
          <w:tcPr>
            <w:tcW w:w="735" w:type="dxa"/>
            <w:tcBorders>
              <w:top w:val="single" w:sz="4" w:space="0" w:color="auto"/>
              <w:left w:val="single" w:sz="4" w:space="0" w:color="auto"/>
              <w:bottom w:val="single" w:sz="4" w:space="0" w:color="auto"/>
              <w:right w:val="single" w:sz="4" w:space="0" w:color="auto"/>
            </w:tcBorders>
          </w:tcPr>
          <w:p w:rsidR="00860ABA" w:rsidRPr="00860ABA" w:rsidRDefault="00860ABA" w:rsidP="00C45EDD">
            <w:pPr>
              <w:pStyle w:val="TAC"/>
              <w:keepNext w:val="0"/>
              <w:keepLines w:val="0"/>
              <w:rPr>
                <w:ins w:id="82" w:author="Dania Azem" w:date="2016-11-07T21:34:00Z"/>
                <w:szCs w:val="18"/>
              </w:rPr>
            </w:pPr>
            <w:ins w:id="83" w:author="Dania Azem" w:date="2016-11-07T21:34:00Z">
              <w:r w:rsidRPr="00860ABA">
                <w:rPr>
                  <w:szCs w:val="18"/>
                </w:rPr>
                <w:t>N/A</w:t>
              </w:r>
            </w:ins>
          </w:p>
        </w:tc>
        <w:tc>
          <w:tcPr>
            <w:tcW w:w="741" w:type="dxa"/>
            <w:tcBorders>
              <w:top w:val="single" w:sz="4" w:space="0" w:color="auto"/>
              <w:left w:val="single" w:sz="4" w:space="0" w:color="auto"/>
              <w:bottom w:val="single" w:sz="4" w:space="0" w:color="auto"/>
              <w:right w:val="single" w:sz="4" w:space="0" w:color="auto"/>
            </w:tcBorders>
          </w:tcPr>
          <w:p w:rsidR="00860ABA" w:rsidRPr="00860ABA" w:rsidRDefault="00860ABA" w:rsidP="00C45EDD">
            <w:pPr>
              <w:pStyle w:val="TAC"/>
              <w:keepNext w:val="0"/>
              <w:keepLines w:val="0"/>
              <w:rPr>
                <w:ins w:id="84" w:author="Dania Azem" w:date="2016-11-07T21:34:00Z"/>
                <w:szCs w:val="18"/>
              </w:rPr>
            </w:pPr>
            <w:ins w:id="85" w:author="Dania Azem" w:date="2016-11-07T21:34:00Z">
              <w:r w:rsidRPr="00860ABA">
                <w:rPr>
                  <w:szCs w:val="18"/>
                </w:rPr>
                <w:t>CXXX</w:t>
              </w:r>
            </w:ins>
          </w:p>
        </w:tc>
        <w:tc>
          <w:tcPr>
            <w:tcW w:w="1656" w:type="dxa"/>
            <w:tcBorders>
              <w:top w:val="single" w:sz="4" w:space="0" w:color="auto"/>
              <w:left w:val="single" w:sz="4" w:space="0" w:color="auto"/>
              <w:bottom w:val="single" w:sz="4" w:space="0" w:color="auto"/>
              <w:right w:val="single" w:sz="4" w:space="0" w:color="auto"/>
            </w:tcBorders>
          </w:tcPr>
          <w:p w:rsidR="00860ABA" w:rsidRPr="009B4BA2" w:rsidRDefault="00860ABA" w:rsidP="00860ABA">
            <w:pPr>
              <w:pStyle w:val="TAC"/>
              <w:rPr>
                <w:ins w:id="86" w:author="Dania Azem" w:date="2016-11-07T21:34:00Z"/>
                <w:rFonts w:cs="Arial"/>
                <w:snapToGrid w:val="0"/>
                <w:szCs w:val="18"/>
              </w:rPr>
            </w:pPr>
            <w:ins w:id="87" w:author="Dania Azem" w:date="2016-11-07T21:34:00Z">
              <w:r w:rsidRPr="00DA2ED6">
                <w:rPr>
                  <w:rFonts w:cs="Arial"/>
                  <w:snapToGrid w:val="0"/>
                  <w:szCs w:val="18"/>
                </w:rPr>
                <w:t>NB System Simulator only</w:t>
              </w:r>
            </w:ins>
          </w:p>
        </w:tc>
        <w:tc>
          <w:tcPr>
            <w:tcW w:w="578" w:type="dxa"/>
            <w:tcBorders>
              <w:top w:val="single" w:sz="4" w:space="0" w:color="auto"/>
              <w:left w:val="single" w:sz="4" w:space="0" w:color="auto"/>
              <w:bottom w:val="single" w:sz="4" w:space="0" w:color="auto"/>
              <w:right w:val="single" w:sz="4" w:space="0" w:color="auto"/>
            </w:tcBorders>
          </w:tcPr>
          <w:p w:rsidR="00860ABA" w:rsidRPr="009B4BA2" w:rsidRDefault="00860ABA" w:rsidP="00C45EDD">
            <w:pPr>
              <w:spacing w:after="0"/>
              <w:jc w:val="center"/>
              <w:rPr>
                <w:ins w:id="88" w:author="Dania Azem" w:date="2016-11-07T21:34:00Z"/>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860ABA" w:rsidRPr="009B4BA2" w:rsidRDefault="00860ABA" w:rsidP="00C45EDD">
            <w:pPr>
              <w:spacing w:after="0"/>
              <w:jc w:val="center"/>
              <w:rPr>
                <w:ins w:id="89" w:author="Dania Azem" w:date="2016-11-07T21:34:00Z"/>
                <w:rFonts w:ascii="Arial" w:hAnsi="Arial"/>
                <w:snapToGrid w:val="0"/>
                <w:color w:val="000000"/>
                <w:sz w:val="18"/>
                <w:szCs w:val="18"/>
              </w:rPr>
            </w:pPr>
          </w:p>
        </w:tc>
      </w:tr>
      <w:tr w:rsidR="00860ABA" w:rsidRPr="009B4BA2" w:rsidTr="00860ABA">
        <w:trPr>
          <w:cantSplit/>
          <w:ins w:id="90" w:author="Dania Azem" w:date="2016-11-07T21:34:00Z"/>
        </w:trPr>
        <w:tc>
          <w:tcPr>
            <w:tcW w:w="596" w:type="dxa"/>
            <w:tcBorders>
              <w:top w:val="single" w:sz="4" w:space="0" w:color="auto"/>
              <w:left w:val="single" w:sz="4" w:space="0" w:color="auto"/>
              <w:bottom w:val="single" w:sz="4" w:space="0" w:color="auto"/>
              <w:right w:val="single" w:sz="4" w:space="0" w:color="auto"/>
            </w:tcBorders>
          </w:tcPr>
          <w:p w:rsidR="00860ABA" w:rsidRPr="00860ABA" w:rsidRDefault="00860ABA" w:rsidP="00860ABA">
            <w:pPr>
              <w:pStyle w:val="TAH"/>
              <w:rPr>
                <w:ins w:id="91" w:author="Dania Azem" w:date="2016-11-07T21:34:00Z"/>
                <w:rFonts w:cs="Arial"/>
                <w:b w:val="0"/>
                <w:sz w:val="20"/>
              </w:rPr>
            </w:pPr>
            <w:ins w:id="92" w:author="Dania Azem" w:date="2016-11-07T21:34:00Z">
              <w:r w:rsidRPr="00860ABA">
                <w:rPr>
                  <w:rFonts w:cs="Arial"/>
                  <w:b w:val="0"/>
                  <w:sz w:val="20"/>
                </w:rPr>
                <w:t>Z</w:t>
              </w:r>
            </w:ins>
          </w:p>
        </w:tc>
        <w:tc>
          <w:tcPr>
            <w:tcW w:w="1862" w:type="dxa"/>
            <w:tcBorders>
              <w:top w:val="single" w:sz="4" w:space="0" w:color="auto"/>
              <w:left w:val="single" w:sz="4" w:space="0" w:color="auto"/>
              <w:bottom w:val="single" w:sz="4" w:space="0" w:color="auto"/>
              <w:right w:val="single" w:sz="4" w:space="0" w:color="auto"/>
            </w:tcBorders>
          </w:tcPr>
          <w:p w:rsidR="00860ABA" w:rsidRPr="00DA2ED6" w:rsidRDefault="00860ABA" w:rsidP="00C45EDD">
            <w:pPr>
              <w:pStyle w:val="TAL"/>
              <w:keepNext w:val="0"/>
              <w:keepLines w:val="0"/>
              <w:rPr>
                <w:ins w:id="93" w:author="Dania Azem" w:date="2016-11-07T21:34:00Z"/>
                <w:snapToGrid w:val="0"/>
                <w:color w:val="000000"/>
              </w:rPr>
            </w:pPr>
            <w:ins w:id="94" w:author="Dania Azem" w:date="2016-11-07T21:34:00Z">
              <w:r w:rsidRPr="00DA2ED6">
                <w:rPr>
                  <w:snapToGrid w:val="0"/>
                  <w:color w:val="000000"/>
                </w:rPr>
                <w:t>UE identification by GUTI when using USIM with service "EMM Information" available</w:t>
              </w:r>
            </w:ins>
          </w:p>
        </w:tc>
        <w:tc>
          <w:tcPr>
            <w:tcW w:w="879" w:type="dxa"/>
            <w:tcBorders>
              <w:top w:val="single" w:sz="4" w:space="0" w:color="auto"/>
              <w:left w:val="single" w:sz="4" w:space="0" w:color="auto"/>
              <w:bottom w:val="single" w:sz="4" w:space="0" w:color="auto"/>
              <w:right w:val="single" w:sz="4" w:space="0" w:color="auto"/>
            </w:tcBorders>
          </w:tcPr>
          <w:p w:rsidR="00860ABA" w:rsidRPr="00860ABA" w:rsidRDefault="00860ABA" w:rsidP="00C45EDD">
            <w:pPr>
              <w:pStyle w:val="TAC"/>
              <w:keepNext w:val="0"/>
              <w:keepLines w:val="0"/>
              <w:rPr>
                <w:ins w:id="95" w:author="Dania Azem" w:date="2016-11-07T21:34:00Z"/>
                <w:snapToGrid w:val="0"/>
                <w:color w:val="000000"/>
                <w:szCs w:val="18"/>
              </w:rPr>
            </w:pPr>
            <w:ins w:id="96" w:author="Dania Azem" w:date="2016-11-07T21:34:00Z">
              <w:r w:rsidRPr="00860ABA">
                <w:rPr>
                  <w:snapToGrid w:val="0"/>
                  <w:color w:val="000000"/>
                  <w:szCs w:val="18"/>
                </w:rPr>
                <w:t>Rel-13</w:t>
              </w:r>
            </w:ins>
          </w:p>
        </w:tc>
        <w:tc>
          <w:tcPr>
            <w:tcW w:w="1150" w:type="dxa"/>
            <w:tcBorders>
              <w:top w:val="single" w:sz="4" w:space="0" w:color="auto"/>
              <w:left w:val="single" w:sz="4" w:space="0" w:color="auto"/>
              <w:bottom w:val="single" w:sz="4" w:space="0" w:color="auto"/>
              <w:right w:val="single" w:sz="4" w:space="0" w:color="auto"/>
            </w:tcBorders>
          </w:tcPr>
          <w:p w:rsidR="00860ABA" w:rsidRPr="00860ABA" w:rsidRDefault="00860ABA" w:rsidP="00C45EDD">
            <w:pPr>
              <w:pStyle w:val="TAC"/>
              <w:keepNext w:val="0"/>
              <w:keepLines w:val="0"/>
              <w:rPr>
                <w:ins w:id="97" w:author="Dania Azem" w:date="2016-11-07T21:34:00Z"/>
                <w:snapToGrid w:val="0"/>
                <w:color w:val="000000"/>
                <w:szCs w:val="18"/>
              </w:rPr>
            </w:pPr>
            <w:ins w:id="98" w:author="Dania Azem" w:date="2016-11-07T21:34:00Z">
              <w:r w:rsidRPr="00860ABA">
                <w:rPr>
                  <w:snapToGrid w:val="0"/>
                  <w:color w:val="000000"/>
                  <w:szCs w:val="18"/>
                </w:rPr>
                <w:t>5.1.Z</w:t>
              </w:r>
            </w:ins>
          </w:p>
        </w:tc>
        <w:tc>
          <w:tcPr>
            <w:tcW w:w="855" w:type="dxa"/>
            <w:tcBorders>
              <w:top w:val="single" w:sz="4" w:space="0" w:color="auto"/>
              <w:left w:val="single" w:sz="4" w:space="0" w:color="auto"/>
              <w:bottom w:val="single" w:sz="4" w:space="0" w:color="auto"/>
              <w:right w:val="single" w:sz="4" w:space="0" w:color="auto"/>
            </w:tcBorders>
          </w:tcPr>
          <w:p w:rsidR="00860ABA" w:rsidRPr="00860ABA" w:rsidRDefault="00860ABA" w:rsidP="00C45EDD">
            <w:pPr>
              <w:pStyle w:val="TAC"/>
              <w:keepNext w:val="0"/>
              <w:keepLines w:val="0"/>
              <w:rPr>
                <w:ins w:id="99" w:author="Dania Azem" w:date="2016-11-07T21:34:00Z"/>
                <w:snapToGrid w:val="0"/>
                <w:color w:val="000000"/>
                <w:szCs w:val="18"/>
              </w:rPr>
            </w:pPr>
            <w:ins w:id="100" w:author="Dania Azem" w:date="2016-11-07T21:34:00Z">
              <w:r w:rsidRPr="00860ABA">
                <w:rPr>
                  <w:snapToGrid w:val="0"/>
                  <w:color w:val="000000"/>
                  <w:szCs w:val="18"/>
                </w:rPr>
                <w:t>N/A</w:t>
              </w:r>
            </w:ins>
          </w:p>
        </w:tc>
        <w:tc>
          <w:tcPr>
            <w:tcW w:w="714" w:type="dxa"/>
            <w:tcBorders>
              <w:top w:val="single" w:sz="4" w:space="0" w:color="auto"/>
              <w:left w:val="single" w:sz="4" w:space="0" w:color="auto"/>
              <w:bottom w:val="single" w:sz="4" w:space="0" w:color="auto"/>
              <w:right w:val="single" w:sz="4" w:space="0" w:color="auto"/>
            </w:tcBorders>
          </w:tcPr>
          <w:p w:rsidR="00860ABA" w:rsidRPr="00DA2ED6" w:rsidRDefault="00860ABA" w:rsidP="00C45EDD">
            <w:pPr>
              <w:pStyle w:val="TAC"/>
              <w:keepNext w:val="0"/>
              <w:keepLines w:val="0"/>
              <w:rPr>
                <w:ins w:id="101" w:author="Dania Azem" w:date="2016-11-07T21:34:00Z"/>
                <w:bCs/>
                <w:snapToGrid w:val="0"/>
                <w:color w:val="000000"/>
                <w:szCs w:val="18"/>
              </w:rPr>
            </w:pPr>
            <w:ins w:id="102" w:author="Dania Azem" w:date="2016-11-07T21:34:00Z">
              <w:r w:rsidRPr="00E778B6">
                <w:rPr>
                  <w:bCs/>
                  <w:snapToGrid w:val="0"/>
                  <w:color w:val="000000"/>
                  <w:szCs w:val="18"/>
                </w:rPr>
                <w:t>N/A</w:t>
              </w:r>
            </w:ins>
          </w:p>
        </w:tc>
        <w:tc>
          <w:tcPr>
            <w:tcW w:w="714" w:type="dxa"/>
            <w:tcBorders>
              <w:top w:val="single" w:sz="4" w:space="0" w:color="auto"/>
              <w:left w:val="single" w:sz="4" w:space="0" w:color="auto"/>
              <w:bottom w:val="single" w:sz="4" w:space="0" w:color="auto"/>
              <w:right w:val="single" w:sz="4" w:space="0" w:color="auto"/>
            </w:tcBorders>
          </w:tcPr>
          <w:p w:rsidR="00860ABA" w:rsidRPr="00DA2ED6" w:rsidRDefault="00860ABA" w:rsidP="00C45EDD">
            <w:pPr>
              <w:pStyle w:val="TAC"/>
              <w:keepNext w:val="0"/>
              <w:keepLines w:val="0"/>
              <w:rPr>
                <w:ins w:id="103" w:author="Dania Azem" w:date="2016-11-07T21:34:00Z"/>
                <w:bCs/>
                <w:snapToGrid w:val="0"/>
                <w:color w:val="000000"/>
                <w:szCs w:val="18"/>
              </w:rPr>
            </w:pPr>
            <w:ins w:id="104" w:author="Dania Azem" w:date="2016-11-07T21:34:00Z">
              <w:r w:rsidRPr="00E778B6">
                <w:rPr>
                  <w:bCs/>
                  <w:snapToGrid w:val="0"/>
                  <w:color w:val="000000"/>
                  <w:szCs w:val="18"/>
                </w:rPr>
                <w:t>N/A</w:t>
              </w:r>
            </w:ins>
          </w:p>
        </w:tc>
        <w:tc>
          <w:tcPr>
            <w:tcW w:w="855" w:type="dxa"/>
            <w:tcBorders>
              <w:top w:val="single" w:sz="4" w:space="0" w:color="auto"/>
              <w:left w:val="single" w:sz="4" w:space="0" w:color="auto"/>
              <w:bottom w:val="single" w:sz="4" w:space="0" w:color="auto"/>
              <w:right w:val="single" w:sz="4" w:space="0" w:color="auto"/>
            </w:tcBorders>
          </w:tcPr>
          <w:p w:rsidR="00860ABA" w:rsidRPr="00DA2ED6" w:rsidRDefault="00860ABA" w:rsidP="00C45EDD">
            <w:pPr>
              <w:pStyle w:val="TAC"/>
              <w:keepNext w:val="0"/>
              <w:keepLines w:val="0"/>
              <w:rPr>
                <w:ins w:id="105" w:author="Dania Azem" w:date="2016-11-07T21:34:00Z"/>
                <w:bCs/>
                <w:snapToGrid w:val="0"/>
                <w:color w:val="000000"/>
                <w:szCs w:val="18"/>
              </w:rPr>
            </w:pPr>
            <w:ins w:id="106" w:author="Dania Azem" w:date="2016-11-07T21:34:00Z">
              <w:r w:rsidRPr="00E778B6">
                <w:rPr>
                  <w:bCs/>
                  <w:snapToGrid w:val="0"/>
                  <w:color w:val="000000"/>
                  <w:szCs w:val="18"/>
                </w:rPr>
                <w:t>N/A</w:t>
              </w:r>
            </w:ins>
          </w:p>
        </w:tc>
        <w:tc>
          <w:tcPr>
            <w:tcW w:w="791" w:type="dxa"/>
            <w:tcBorders>
              <w:top w:val="single" w:sz="4" w:space="0" w:color="auto"/>
              <w:left w:val="single" w:sz="4" w:space="0" w:color="auto"/>
              <w:bottom w:val="single" w:sz="4" w:space="0" w:color="auto"/>
              <w:right w:val="single" w:sz="4" w:space="0" w:color="auto"/>
            </w:tcBorders>
          </w:tcPr>
          <w:p w:rsidR="00860ABA" w:rsidRPr="00DA2ED6" w:rsidRDefault="00860ABA" w:rsidP="00C45EDD">
            <w:pPr>
              <w:pStyle w:val="TAC"/>
              <w:keepNext w:val="0"/>
              <w:keepLines w:val="0"/>
              <w:rPr>
                <w:ins w:id="107" w:author="Dania Azem" w:date="2016-11-07T21:34:00Z"/>
                <w:bCs/>
                <w:snapToGrid w:val="0"/>
                <w:color w:val="000000"/>
                <w:szCs w:val="18"/>
              </w:rPr>
            </w:pPr>
            <w:ins w:id="108" w:author="Dania Azem" w:date="2016-11-07T21:34:00Z">
              <w:r w:rsidRPr="00E778B6">
                <w:rPr>
                  <w:bCs/>
                  <w:snapToGrid w:val="0"/>
                  <w:color w:val="000000"/>
                  <w:szCs w:val="18"/>
                </w:rPr>
                <w:t>N/A</w:t>
              </w:r>
            </w:ins>
          </w:p>
        </w:tc>
        <w:tc>
          <w:tcPr>
            <w:tcW w:w="727" w:type="dxa"/>
            <w:tcBorders>
              <w:top w:val="single" w:sz="4" w:space="0" w:color="auto"/>
              <w:left w:val="single" w:sz="4" w:space="0" w:color="auto"/>
              <w:bottom w:val="single" w:sz="4" w:space="0" w:color="auto"/>
              <w:right w:val="single" w:sz="4" w:space="0" w:color="auto"/>
            </w:tcBorders>
          </w:tcPr>
          <w:p w:rsidR="00860ABA" w:rsidRPr="00860ABA" w:rsidRDefault="00860ABA" w:rsidP="00C45EDD">
            <w:pPr>
              <w:pStyle w:val="TAC"/>
              <w:keepNext w:val="0"/>
              <w:keepLines w:val="0"/>
              <w:rPr>
                <w:ins w:id="109" w:author="Dania Azem" w:date="2016-11-07T21:34:00Z"/>
                <w:szCs w:val="18"/>
              </w:rPr>
            </w:pPr>
            <w:ins w:id="110" w:author="Dania Azem" w:date="2016-11-07T21:34:00Z">
              <w:r w:rsidRPr="00860ABA">
                <w:rPr>
                  <w:szCs w:val="18"/>
                </w:rPr>
                <w:t>N/A</w:t>
              </w:r>
            </w:ins>
          </w:p>
        </w:tc>
        <w:tc>
          <w:tcPr>
            <w:tcW w:w="725" w:type="dxa"/>
            <w:tcBorders>
              <w:top w:val="single" w:sz="4" w:space="0" w:color="auto"/>
              <w:left w:val="single" w:sz="4" w:space="0" w:color="auto"/>
              <w:bottom w:val="single" w:sz="4" w:space="0" w:color="auto"/>
              <w:right w:val="single" w:sz="4" w:space="0" w:color="auto"/>
            </w:tcBorders>
          </w:tcPr>
          <w:p w:rsidR="00860ABA" w:rsidRPr="00860ABA" w:rsidRDefault="00860ABA" w:rsidP="00C45EDD">
            <w:pPr>
              <w:pStyle w:val="TAC"/>
              <w:keepNext w:val="0"/>
              <w:keepLines w:val="0"/>
              <w:rPr>
                <w:ins w:id="111" w:author="Dania Azem" w:date="2016-11-07T21:34:00Z"/>
                <w:szCs w:val="18"/>
              </w:rPr>
            </w:pPr>
            <w:ins w:id="112" w:author="Dania Azem" w:date="2016-11-07T21:34:00Z">
              <w:r w:rsidRPr="00860ABA">
                <w:rPr>
                  <w:szCs w:val="18"/>
                </w:rPr>
                <w:t>N/A</w:t>
              </w:r>
            </w:ins>
          </w:p>
        </w:tc>
        <w:tc>
          <w:tcPr>
            <w:tcW w:w="727" w:type="dxa"/>
            <w:tcBorders>
              <w:top w:val="single" w:sz="4" w:space="0" w:color="auto"/>
              <w:left w:val="single" w:sz="4" w:space="0" w:color="auto"/>
              <w:bottom w:val="single" w:sz="4" w:space="0" w:color="auto"/>
              <w:right w:val="single" w:sz="4" w:space="0" w:color="auto"/>
            </w:tcBorders>
          </w:tcPr>
          <w:p w:rsidR="00860ABA" w:rsidRPr="00860ABA" w:rsidRDefault="00860ABA" w:rsidP="00C45EDD">
            <w:pPr>
              <w:pStyle w:val="TAC"/>
              <w:keepNext w:val="0"/>
              <w:keepLines w:val="0"/>
              <w:rPr>
                <w:ins w:id="113" w:author="Dania Azem" w:date="2016-11-07T21:34:00Z"/>
                <w:szCs w:val="18"/>
              </w:rPr>
            </w:pPr>
            <w:ins w:id="114" w:author="Dania Azem" w:date="2016-11-07T21:34:00Z">
              <w:r w:rsidRPr="00860ABA">
                <w:rPr>
                  <w:szCs w:val="18"/>
                </w:rPr>
                <w:t>N/A</w:t>
              </w:r>
            </w:ins>
          </w:p>
        </w:tc>
        <w:tc>
          <w:tcPr>
            <w:tcW w:w="727" w:type="dxa"/>
            <w:tcBorders>
              <w:top w:val="single" w:sz="4" w:space="0" w:color="auto"/>
              <w:left w:val="single" w:sz="4" w:space="0" w:color="auto"/>
              <w:bottom w:val="single" w:sz="4" w:space="0" w:color="auto"/>
              <w:right w:val="single" w:sz="4" w:space="0" w:color="auto"/>
            </w:tcBorders>
          </w:tcPr>
          <w:p w:rsidR="00860ABA" w:rsidRPr="00860ABA" w:rsidRDefault="00860ABA" w:rsidP="00C45EDD">
            <w:pPr>
              <w:pStyle w:val="TAC"/>
              <w:keepNext w:val="0"/>
              <w:keepLines w:val="0"/>
              <w:rPr>
                <w:ins w:id="115" w:author="Dania Azem" w:date="2016-11-07T21:34:00Z"/>
                <w:szCs w:val="18"/>
              </w:rPr>
            </w:pPr>
            <w:ins w:id="116" w:author="Dania Azem" w:date="2016-11-07T21:34:00Z">
              <w:r w:rsidRPr="00860ABA">
                <w:rPr>
                  <w:szCs w:val="18"/>
                </w:rPr>
                <w:t>N/A</w:t>
              </w:r>
            </w:ins>
          </w:p>
        </w:tc>
        <w:tc>
          <w:tcPr>
            <w:tcW w:w="735" w:type="dxa"/>
            <w:tcBorders>
              <w:top w:val="single" w:sz="4" w:space="0" w:color="auto"/>
              <w:left w:val="single" w:sz="4" w:space="0" w:color="auto"/>
              <w:bottom w:val="single" w:sz="4" w:space="0" w:color="auto"/>
              <w:right w:val="single" w:sz="4" w:space="0" w:color="auto"/>
            </w:tcBorders>
          </w:tcPr>
          <w:p w:rsidR="00860ABA" w:rsidRPr="00860ABA" w:rsidRDefault="00860ABA" w:rsidP="00C45EDD">
            <w:pPr>
              <w:pStyle w:val="TAC"/>
              <w:keepNext w:val="0"/>
              <w:keepLines w:val="0"/>
              <w:rPr>
                <w:ins w:id="117" w:author="Dania Azem" w:date="2016-11-07T21:34:00Z"/>
                <w:szCs w:val="18"/>
              </w:rPr>
            </w:pPr>
            <w:ins w:id="118" w:author="Dania Azem" w:date="2016-11-07T21:34:00Z">
              <w:r w:rsidRPr="00860ABA">
                <w:rPr>
                  <w:szCs w:val="18"/>
                </w:rPr>
                <w:t>N/A</w:t>
              </w:r>
            </w:ins>
          </w:p>
        </w:tc>
        <w:tc>
          <w:tcPr>
            <w:tcW w:w="741" w:type="dxa"/>
            <w:tcBorders>
              <w:top w:val="single" w:sz="4" w:space="0" w:color="auto"/>
              <w:left w:val="single" w:sz="4" w:space="0" w:color="auto"/>
              <w:bottom w:val="single" w:sz="4" w:space="0" w:color="auto"/>
              <w:right w:val="single" w:sz="4" w:space="0" w:color="auto"/>
            </w:tcBorders>
          </w:tcPr>
          <w:p w:rsidR="00860ABA" w:rsidRPr="00860ABA" w:rsidRDefault="00860ABA" w:rsidP="00C45EDD">
            <w:pPr>
              <w:pStyle w:val="TAC"/>
              <w:keepNext w:val="0"/>
              <w:keepLines w:val="0"/>
              <w:rPr>
                <w:ins w:id="119" w:author="Dania Azem" w:date="2016-11-07T21:34:00Z"/>
                <w:szCs w:val="18"/>
              </w:rPr>
            </w:pPr>
            <w:ins w:id="120" w:author="Dania Azem" w:date="2016-11-07T21:34:00Z">
              <w:r w:rsidRPr="00860ABA">
                <w:rPr>
                  <w:szCs w:val="18"/>
                </w:rPr>
                <w:t>CXXX</w:t>
              </w:r>
            </w:ins>
          </w:p>
        </w:tc>
        <w:tc>
          <w:tcPr>
            <w:tcW w:w="1656" w:type="dxa"/>
            <w:tcBorders>
              <w:top w:val="single" w:sz="4" w:space="0" w:color="auto"/>
              <w:left w:val="single" w:sz="4" w:space="0" w:color="auto"/>
              <w:bottom w:val="single" w:sz="4" w:space="0" w:color="auto"/>
              <w:right w:val="single" w:sz="4" w:space="0" w:color="auto"/>
            </w:tcBorders>
          </w:tcPr>
          <w:p w:rsidR="00860ABA" w:rsidRPr="009B4BA2" w:rsidRDefault="00860ABA" w:rsidP="00860ABA">
            <w:pPr>
              <w:pStyle w:val="TAC"/>
              <w:rPr>
                <w:ins w:id="121" w:author="Dania Azem" w:date="2016-11-07T21:34:00Z"/>
                <w:rFonts w:cs="Arial"/>
                <w:snapToGrid w:val="0"/>
                <w:szCs w:val="18"/>
              </w:rPr>
            </w:pPr>
            <w:ins w:id="122" w:author="Dania Azem" w:date="2016-11-07T21:34:00Z">
              <w:r w:rsidRPr="00DA2ED6">
                <w:rPr>
                  <w:rFonts w:cs="Arial"/>
                  <w:snapToGrid w:val="0"/>
                  <w:szCs w:val="18"/>
                </w:rPr>
                <w:t>NB System Simulator only</w:t>
              </w:r>
            </w:ins>
          </w:p>
        </w:tc>
        <w:tc>
          <w:tcPr>
            <w:tcW w:w="578" w:type="dxa"/>
            <w:tcBorders>
              <w:top w:val="single" w:sz="4" w:space="0" w:color="auto"/>
              <w:left w:val="single" w:sz="4" w:space="0" w:color="auto"/>
              <w:bottom w:val="single" w:sz="4" w:space="0" w:color="auto"/>
              <w:right w:val="single" w:sz="4" w:space="0" w:color="auto"/>
            </w:tcBorders>
          </w:tcPr>
          <w:p w:rsidR="00860ABA" w:rsidRPr="009B4BA2" w:rsidRDefault="00860ABA" w:rsidP="00C45EDD">
            <w:pPr>
              <w:spacing w:after="0"/>
              <w:jc w:val="center"/>
              <w:rPr>
                <w:ins w:id="123" w:author="Dania Azem" w:date="2016-11-07T21:34:00Z"/>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860ABA" w:rsidRPr="009B4BA2" w:rsidRDefault="00860ABA" w:rsidP="00C45EDD">
            <w:pPr>
              <w:spacing w:after="0"/>
              <w:jc w:val="center"/>
              <w:rPr>
                <w:ins w:id="124" w:author="Dania Azem" w:date="2016-11-07T21:34:00Z"/>
                <w:rFonts w:ascii="Arial" w:hAnsi="Arial"/>
                <w:snapToGrid w:val="0"/>
                <w:color w:val="000000"/>
                <w:sz w:val="18"/>
                <w:szCs w:val="18"/>
              </w:rPr>
            </w:pPr>
          </w:p>
        </w:tc>
      </w:tr>
    </w:tbl>
    <w:p w:rsidR="00860ABA" w:rsidRPr="009B4BA2" w:rsidRDefault="00860ABA" w:rsidP="00860ABA">
      <w:pPr>
        <w:keepNext/>
        <w:keepLines/>
        <w:spacing w:before="60"/>
        <w:jc w:val="center"/>
        <w:rPr>
          <w:rFonts w:ascii="Arial" w:hAnsi="Arial"/>
          <w:b/>
        </w:rPr>
      </w:pPr>
      <w:r w:rsidRPr="009B4BA2">
        <w:rPr>
          <w:rFonts w:ascii="Arial" w:hAnsi="Arial"/>
          <w:b/>
        </w:rPr>
        <w:t>Table B.1: Applicability of tests (continued)</w:t>
      </w:r>
    </w:p>
    <w:p w:rsidR="00860ABA" w:rsidRDefault="00860ABA">
      <w:pPr>
        <w:rPr>
          <w:noProof/>
        </w:rPr>
        <w:sectPr w:rsidR="00860ABA" w:rsidSect="00860ABA">
          <w:footnotePr>
            <w:numRestart w:val="eachSect"/>
          </w:footnotePr>
          <w:pgSz w:w="16840" w:h="11907" w:orient="landscape" w:code="9"/>
          <w:pgMar w:top="1134" w:right="1134" w:bottom="1134" w:left="1418" w:header="680" w:footer="567" w:gutter="0"/>
          <w:cols w:space="720"/>
        </w:sectPr>
      </w:pPr>
    </w:p>
    <w:tbl>
      <w:tblPr>
        <w:tblW w:w="11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357"/>
        <w:gridCol w:w="5726"/>
      </w:tblGrid>
      <w:tr w:rsidR="00C45EDD" w:rsidRPr="00C45EDD" w:rsidTr="00C45EDD">
        <w:trPr>
          <w:cantSplit/>
          <w:jc w:val="center"/>
        </w:trPr>
        <w:tc>
          <w:tcPr>
            <w:tcW w:w="5357" w:type="dxa"/>
            <w:tcBorders>
              <w:top w:val="single" w:sz="4" w:space="0" w:color="auto"/>
              <w:bottom w:val="single" w:sz="4" w:space="0" w:color="auto"/>
              <w:right w:val="nil"/>
            </w:tcBorders>
          </w:tcPr>
          <w:p w:rsidR="00C45EDD" w:rsidRPr="00C45EDD" w:rsidRDefault="00C45EDD" w:rsidP="00C45EDD">
            <w:pPr>
              <w:keepNext/>
              <w:keepLines/>
              <w:spacing w:after="0"/>
              <w:ind w:left="728" w:hanging="709"/>
              <w:rPr>
                <w:rFonts w:ascii="Arial" w:hAnsi="Arial"/>
                <w:snapToGrid w:val="0"/>
                <w:color w:val="000000"/>
                <w:sz w:val="18"/>
                <w:szCs w:val="18"/>
              </w:rPr>
            </w:pPr>
          </w:p>
          <w:p w:rsidR="00C45EDD" w:rsidRPr="00C45EDD" w:rsidRDefault="00C45EDD" w:rsidP="00C45EDD">
            <w:pPr>
              <w:keepNext/>
              <w:keepLines/>
              <w:spacing w:after="0"/>
              <w:ind w:left="728" w:hanging="709"/>
              <w:rPr>
                <w:rFonts w:ascii="Arial" w:hAnsi="Arial"/>
                <w:snapToGrid w:val="0"/>
                <w:color w:val="000000"/>
                <w:sz w:val="18"/>
                <w:szCs w:val="18"/>
              </w:rPr>
            </w:pPr>
            <w:r w:rsidRPr="00C45EDD">
              <w:rPr>
                <w:rFonts w:ascii="Arial" w:hAnsi="Arial"/>
                <w:snapToGrid w:val="0"/>
                <w:color w:val="000000"/>
                <w:sz w:val="18"/>
                <w:szCs w:val="18"/>
              </w:rPr>
              <w:t>[……….]</w:t>
            </w:r>
          </w:p>
          <w:p w:rsidR="00C45EDD" w:rsidRPr="00C45EDD" w:rsidRDefault="00C45EDD" w:rsidP="00C45EDD">
            <w:pPr>
              <w:keepNext/>
              <w:keepLines/>
              <w:spacing w:after="0"/>
              <w:ind w:left="728" w:hanging="709"/>
              <w:rPr>
                <w:rFonts w:ascii="Arial" w:hAnsi="Arial"/>
                <w:snapToGrid w:val="0"/>
                <w:color w:val="000000"/>
                <w:sz w:val="18"/>
                <w:szCs w:val="18"/>
              </w:rPr>
            </w:pPr>
          </w:p>
          <w:p w:rsidR="00C45EDD" w:rsidRPr="00C45EDD" w:rsidRDefault="00C45EDD" w:rsidP="00C45EDD">
            <w:pPr>
              <w:keepNext/>
              <w:keepLines/>
              <w:spacing w:after="0"/>
              <w:ind w:left="728" w:hanging="709"/>
              <w:rPr>
                <w:rFonts w:ascii="Arial" w:hAnsi="Arial"/>
                <w:snapToGrid w:val="0"/>
                <w:color w:val="000000"/>
                <w:sz w:val="18"/>
                <w:szCs w:val="18"/>
              </w:rPr>
            </w:pPr>
            <w:r w:rsidRPr="00C45EDD">
              <w:rPr>
                <w:rFonts w:ascii="Arial" w:hAnsi="Arial"/>
                <w:snapToGrid w:val="0"/>
                <w:color w:val="000000"/>
                <w:sz w:val="18"/>
                <w:szCs w:val="18"/>
              </w:rPr>
              <w:t>C039</w:t>
            </w:r>
            <w:r w:rsidRPr="00C45EDD">
              <w:rPr>
                <w:rFonts w:ascii="Arial" w:hAnsi="Arial"/>
                <w:snapToGrid w:val="0"/>
                <w:color w:val="000000"/>
                <w:sz w:val="18"/>
                <w:szCs w:val="18"/>
              </w:rPr>
              <w:tab/>
              <w:t>IF A.1/1 AND A.1/30 THEN M ELSE N/A</w:t>
            </w:r>
          </w:p>
          <w:p w:rsidR="00C45EDD" w:rsidRPr="00C45EDD" w:rsidRDefault="00C45EDD" w:rsidP="00C45EDD">
            <w:pPr>
              <w:keepNext/>
              <w:keepLines/>
              <w:tabs>
                <w:tab w:val="left" w:pos="1606"/>
              </w:tabs>
              <w:spacing w:after="0"/>
              <w:ind w:left="728" w:hanging="709"/>
              <w:rPr>
                <w:ins w:id="125" w:author="Dania Azem" w:date="2016-11-07T21:37:00Z"/>
                <w:rFonts w:ascii="Arial" w:hAnsi="Arial"/>
                <w:snapToGrid w:val="0"/>
                <w:color w:val="000000"/>
                <w:sz w:val="18"/>
                <w:szCs w:val="18"/>
              </w:rPr>
            </w:pPr>
            <w:ins w:id="126" w:author="Dania Azem" w:date="2016-11-07T21:37:00Z">
              <w:r w:rsidRPr="00C45EDD">
                <w:rPr>
                  <w:rFonts w:ascii="Arial" w:hAnsi="Arial"/>
                  <w:snapToGrid w:val="0"/>
                  <w:color w:val="000000"/>
                  <w:sz w:val="18"/>
                  <w:szCs w:val="18"/>
                </w:rPr>
                <w:t>CXXX</w:t>
              </w:r>
              <w:r w:rsidRPr="00C45EDD">
                <w:rPr>
                  <w:rFonts w:ascii="Arial" w:hAnsi="Arial"/>
                  <w:snapToGrid w:val="0"/>
                  <w:color w:val="000000"/>
                  <w:sz w:val="18"/>
                  <w:szCs w:val="18"/>
                </w:rPr>
                <w:tab/>
                <w:t>IF A.1/XX THEN M ELSE N/A</w:t>
              </w:r>
            </w:ins>
          </w:p>
          <w:p w:rsidR="00C45EDD" w:rsidRPr="00C45EDD" w:rsidDel="00C45EDD" w:rsidRDefault="00C45EDD" w:rsidP="00C45EDD">
            <w:pPr>
              <w:keepNext/>
              <w:keepLines/>
              <w:tabs>
                <w:tab w:val="left" w:pos="1606"/>
              </w:tabs>
              <w:spacing w:after="0"/>
              <w:ind w:left="728" w:hanging="709"/>
              <w:rPr>
                <w:del w:id="127" w:author="Dania Azem" w:date="2016-11-07T21:37:00Z"/>
                <w:rFonts w:ascii="Arial" w:hAnsi="Arial"/>
                <w:snapToGrid w:val="0"/>
                <w:color w:val="000000"/>
                <w:sz w:val="18"/>
                <w:szCs w:val="18"/>
              </w:rPr>
            </w:pPr>
          </w:p>
          <w:p w:rsidR="00C45EDD" w:rsidRPr="00C45EDD" w:rsidRDefault="00C45EDD" w:rsidP="00C45EDD">
            <w:pPr>
              <w:keepNext/>
              <w:keepLines/>
              <w:spacing w:after="0"/>
              <w:ind w:left="728" w:hanging="709"/>
              <w:rPr>
                <w:rFonts w:ascii="Arial" w:hAnsi="Arial"/>
                <w:snapToGrid w:val="0"/>
                <w:color w:val="000000"/>
                <w:sz w:val="18"/>
                <w:szCs w:val="18"/>
              </w:rPr>
            </w:pPr>
          </w:p>
          <w:p w:rsidR="00C45EDD" w:rsidRPr="00C45EDD" w:rsidRDefault="00C45EDD" w:rsidP="00C45EDD">
            <w:pPr>
              <w:keepNext/>
              <w:keepLines/>
              <w:spacing w:after="0"/>
              <w:ind w:left="700" w:hanging="681"/>
              <w:rPr>
                <w:rFonts w:ascii="Arial" w:hAnsi="Arial"/>
                <w:sz w:val="18"/>
              </w:rPr>
            </w:pPr>
            <w:r w:rsidRPr="00C45EDD">
              <w:rPr>
                <w:rFonts w:ascii="Arial" w:hAnsi="Arial"/>
                <w:snapToGrid w:val="0"/>
                <w:color w:val="000000"/>
                <w:sz w:val="18"/>
                <w:szCs w:val="18"/>
              </w:rPr>
              <w:t>O.1</w:t>
            </w:r>
            <w:r w:rsidRPr="00C45EDD">
              <w:rPr>
                <w:rFonts w:ascii="Arial" w:hAnsi="Arial"/>
                <w:sz w:val="18"/>
              </w:rPr>
              <w:tab/>
              <w:t>IF C002 THEN "Expected Sequence A" M ELSE IF C001 THEN "Expected Sequence B" M</w:t>
            </w:r>
          </w:p>
          <w:p w:rsidR="00C45EDD" w:rsidRPr="00C45EDD" w:rsidRDefault="00C45EDD" w:rsidP="00C45EDD">
            <w:pPr>
              <w:keepNext/>
              <w:keepLines/>
              <w:spacing w:after="0"/>
              <w:ind w:left="700" w:hanging="681"/>
              <w:rPr>
                <w:rFonts w:ascii="Arial" w:hAnsi="Arial"/>
                <w:snapToGrid w:val="0"/>
                <w:color w:val="000000"/>
                <w:sz w:val="18"/>
                <w:szCs w:val="18"/>
              </w:rPr>
            </w:pPr>
          </w:p>
          <w:p w:rsidR="00C45EDD" w:rsidRPr="00C45EDD" w:rsidRDefault="00C45EDD" w:rsidP="00C45EDD">
            <w:pPr>
              <w:keepNext/>
              <w:keepLines/>
              <w:spacing w:after="0"/>
              <w:ind w:left="700" w:hanging="681"/>
              <w:rPr>
                <w:rFonts w:ascii="Arial" w:hAnsi="Arial"/>
                <w:sz w:val="18"/>
              </w:rPr>
            </w:pPr>
            <w:r w:rsidRPr="00C45EDD">
              <w:rPr>
                <w:rFonts w:ascii="Arial" w:hAnsi="Arial"/>
                <w:snapToGrid w:val="0"/>
                <w:color w:val="000000"/>
                <w:sz w:val="18"/>
                <w:szCs w:val="18"/>
              </w:rPr>
              <w:t xml:space="preserve">AER001 </w:t>
            </w:r>
            <w:r w:rsidRPr="00C45EDD">
              <w:rPr>
                <w:rFonts w:ascii="Arial" w:hAnsi="Arial"/>
                <w:sz w:val="18"/>
              </w:rPr>
              <w:t>IF ((A.1/20 OR A.1/21) AND ((A.1/3 OR A.1/4) AND (NOT A.1/18))) THEN R ELSE A</w:t>
            </w:r>
          </w:p>
          <w:p w:rsidR="00C45EDD" w:rsidRPr="00C45EDD" w:rsidRDefault="00C45EDD" w:rsidP="00C45EDD">
            <w:pPr>
              <w:keepNext/>
              <w:keepLines/>
              <w:spacing w:after="0"/>
              <w:ind w:left="700" w:hanging="681"/>
              <w:rPr>
                <w:rFonts w:ascii="Arial" w:hAnsi="Arial"/>
                <w:sz w:val="18"/>
              </w:rPr>
            </w:pPr>
            <w:r w:rsidRPr="00C45EDD">
              <w:rPr>
                <w:rFonts w:ascii="Arial" w:hAnsi="Arial"/>
                <w:snapToGrid w:val="0"/>
                <w:color w:val="000000"/>
                <w:sz w:val="18"/>
                <w:szCs w:val="18"/>
              </w:rPr>
              <w:t xml:space="preserve">AER002 </w:t>
            </w:r>
            <w:r w:rsidRPr="00C45EDD">
              <w:rPr>
                <w:rFonts w:ascii="Arial" w:hAnsi="Arial"/>
                <w:sz w:val="18"/>
              </w:rPr>
              <w:t>IF ((A.1/20 OR A.1/21) AND ((A.1/3 OR A.1/4) THEN R ELSE A</w:t>
            </w:r>
          </w:p>
          <w:p w:rsidR="00C45EDD" w:rsidRPr="00C45EDD" w:rsidRDefault="00C45EDD" w:rsidP="00C45EDD">
            <w:pPr>
              <w:keepNext/>
              <w:keepLines/>
              <w:spacing w:after="0"/>
              <w:ind w:left="700" w:hanging="681"/>
              <w:rPr>
                <w:rFonts w:ascii="Arial" w:hAnsi="Arial"/>
                <w:snapToGrid w:val="0"/>
                <w:color w:val="000000"/>
                <w:sz w:val="18"/>
                <w:szCs w:val="18"/>
              </w:rPr>
            </w:pPr>
            <w:r w:rsidRPr="00C45EDD">
              <w:rPr>
                <w:rFonts w:ascii="Arial" w:hAnsi="Arial"/>
                <w:snapToGrid w:val="0"/>
                <w:color w:val="000000"/>
                <w:sz w:val="18"/>
                <w:szCs w:val="18"/>
              </w:rPr>
              <w:t>AER003 IF (test 8.2.3 has been PASSED) THEN R ELSE A</w:t>
            </w:r>
          </w:p>
          <w:p w:rsidR="00C45EDD" w:rsidRPr="00C45EDD" w:rsidRDefault="00C45EDD" w:rsidP="00C45EDD">
            <w:pPr>
              <w:keepNext/>
              <w:keepLines/>
              <w:spacing w:after="0"/>
              <w:ind w:left="700" w:hanging="681"/>
              <w:rPr>
                <w:rFonts w:ascii="Arial" w:hAnsi="Arial"/>
                <w:snapToGrid w:val="0"/>
                <w:color w:val="000000"/>
                <w:sz w:val="18"/>
                <w:szCs w:val="18"/>
              </w:rPr>
            </w:pPr>
            <w:r w:rsidRPr="00C45EDD">
              <w:rPr>
                <w:rFonts w:ascii="Arial" w:hAnsi="Arial"/>
                <w:snapToGrid w:val="0"/>
                <w:color w:val="000000"/>
                <w:sz w:val="18"/>
                <w:szCs w:val="18"/>
              </w:rPr>
              <w:t>AER004 IF (test 8.2.5 has been PASSED) THEN R ELSE A</w:t>
            </w:r>
          </w:p>
          <w:p w:rsidR="00C45EDD" w:rsidRPr="00C45EDD" w:rsidRDefault="00C45EDD" w:rsidP="00C45EDD">
            <w:pPr>
              <w:keepNext/>
              <w:keepLines/>
              <w:spacing w:after="0"/>
              <w:ind w:left="700" w:hanging="681"/>
              <w:rPr>
                <w:rFonts w:ascii="Arial" w:hAnsi="Arial"/>
                <w:snapToGrid w:val="0"/>
                <w:color w:val="000000"/>
                <w:sz w:val="18"/>
                <w:szCs w:val="18"/>
              </w:rPr>
            </w:pPr>
            <w:r w:rsidRPr="00C45EDD">
              <w:rPr>
                <w:rFonts w:ascii="Arial" w:hAnsi="Arial"/>
                <w:snapToGrid w:val="0"/>
                <w:color w:val="000000"/>
                <w:sz w:val="18"/>
                <w:szCs w:val="18"/>
              </w:rPr>
              <w:t>AER005 IF (</w:t>
            </w:r>
            <w:r w:rsidRPr="00C45EDD">
              <w:rPr>
                <w:rFonts w:ascii="Arial" w:hAnsi="Arial"/>
                <w:sz w:val="18"/>
              </w:rPr>
              <w:t xml:space="preserve">(NOT A.1/3) AND </w:t>
            </w:r>
            <w:r w:rsidRPr="00C45EDD">
              <w:rPr>
                <w:rFonts w:ascii="Arial" w:hAnsi="Arial"/>
                <w:snapToGrid w:val="0"/>
                <w:color w:val="000000"/>
                <w:sz w:val="18"/>
                <w:szCs w:val="18"/>
              </w:rPr>
              <w:t>((</w:t>
            </w:r>
            <w:r w:rsidRPr="00C45EDD">
              <w:rPr>
                <w:rFonts w:ascii="Arial" w:hAnsi="Arial"/>
                <w:sz w:val="18"/>
              </w:rPr>
              <w:t>A.1/4)</w:t>
            </w:r>
            <w:r w:rsidRPr="00C45EDD">
              <w:rPr>
                <w:rFonts w:ascii="Arial" w:hAnsi="Arial"/>
                <w:snapToGrid w:val="0"/>
                <w:color w:val="000000"/>
                <w:sz w:val="18"/>
                <w:szCs w:val="18"/>
              </w:rPr>
              <w:t xml:space="preserve"> AND (NOT A.1/1)) THEN R ELSE A</w:t>
            </w:r>
          </w:p>
          <w:p w:rsidR="00C45EDD" w:rsidRPr="00C45EDD" w:rsidRDefault="00C45EDD" w:rsidP="00C45EDD">
            <w:pPr>
              <w:keepNext/>
              <w:keepLines/>
              <w:spacing w:after="0"/>
              <w:ind w:left="700" w:hanging="681"/>
              <w:rPr>
                <w:rFonts w:ascii="Arial" w:hAnsi="Arial"/>
                <w:snapToGrid w:val="0"/>
                <w:color w:val="000000"/>
                <w:sz w:val="18"/>
                <w:szCs w:val="18"/>
              </w:rPr>
            </w:pPr>
            <w:r w:rsidRPr="00C45EDD">
              <w:rPr>
                <w:rFonts w:ascii="Arial" w:hAnsi="Arial"/>
                <w:snapToGrid w:val="0"/>
                <w:color w:val="000000"/>
                <w:sz w:val="18"/>
                <w:szCs w:val="18"/>
              </w:rPr>
              <w:t>NOTE: Definition of applicability for this test case is FFS.</w:t>
            </w:r>
          </w:p>
        </w:tc>
        <w:tc>
          <w:tcPr>
            <w:tcW w:w="5726" w:type="dxa"/>
            <w:tcBorders>
              <w:top w:val="single" w:sz="4" w:space="0" w:color="auto"/>
              <w:left w:val="nil"/>
              <w:bottom w:val="single" w:sz="4" w:space="0" w:color="auto"/>
            </w:tcBorders>
          </w:tcPr>
          <w:p w:rsidR="00C45EDD" w:rsidRPr="00C45EDD" w:rsidRDefault="00C45EDD" w:rsidP="00C45EDD">
            <w:pPr>
              <w:keepNext/>
              <w:keepLines/>
              <w:spacing w:after="0"/>
              <w:ind w:left="256" w:hanging="256"/>
              <w:rPr>
                <w:rFonts w:ascii="Arial" w:hAnsi="Arial"/>
                <w:snapToGrid w:val="0"/>
                <w:color w:val="000000"/>
                <w:sz w:val="18"/>
                <w:szCs w:val="18"/>
                <w:lang w:val="it-IT"/>
              </w:rPr>
            </w:pPr>
          </w:p>
          <w:p w:rsidR="00C45EDD" w:rsidRPr="00C45EDD" w:rsidRDefault="00C45EDD" w:rsidP="00C45EDD">
            <w:pPr>
              <w:keepNext/>
              <w:keepLines/>
              <w:spacing w:after="0"/>
              <w:ind w:left="256" w:hanging="256"/>
              <w:rPr>
                <w:rFonts w:ascii="Arial" w:hAnsi="Arial"/>
                <w:snapToGrid w:val="0"/>
                <w:color w:val="000000"/>
                <w:sz w:val="18"/>
                <w:szCs w:val="18"/>
              </w:rPr>
            </w:pPr>
          </w:p>
          <w:p w:rsidR="00C45EDD" w:rsidRPr="00C45EDD" w:rsidRDefault="00C45EDD" w:rsidP="00C45EDD">
            <w:pPr>
              <w:keepNext/>
              <w:keepLines/>
              <w:spacing w:after="0"/>
              <w:ind w:left="256" w:hanging="256"/>
              <w:rPr>
                <w:rFonts w:ascii="Arial" w:hAnsi="Arial"/>
                <w:snapToGrid w:val="0"/>
                <w:color w:val="000000"/>
                <w:sz w:val="18"/>
                <w:szCs w:val="18"/>
              </w:rPr>
            </w:pPr>
          </w:p>
          <w:p w:rsidR="00C45EDD" w:rsidRPr="00C45EDD" w:rsidRDefault="00C45EDD" w:rsidP="00C45EDD">
            <w:pPr>
              <w:keepNext/>
              <w:keepLines/>
              <w:spacing w:after="0"/>
              <w:ind w:left="256" w:hanging="256"/>
              <w:rPr>
                <w:rFonts w:ascii="Arial" w:hAnsi="Arial"/>
                <w:snapToGrid w:val="0"/>
                <w:color w:val="000000"/>
                <w:sz w:val="18"/>
                <w:szCs w:val="18"/>
              </w:rPr>
            </w:pPr>
            <w:r w:rsidRPr="00C45EDD">
              <w:rPr>
                <w:rFonts w:ascii="Arial" w:hAnsi="Arial"/>
                <w:snapToGrid w:val="0"/>
                <w:color w:val="000000"/>
                <w:sz w:val="18"/>
                <w:szCs w:val="18"/>
              </w:rPr>
              <w:t>--</w:t>
            </w:r>
            <w:r w:rsidRPr="00C45EDD">
              <w:rPr>
                <w:rFonts w:ascii="Arial" w:hAnsi="Arial"/>
                <w:sz w:val="18"/>
              </w:rPr>
              <w:t xml:space="preserve"> </w:t>
            </w:r>
            <w:r w:rsidRPr="00C45EDD">
              <w:rPr>
                <w:rFonts w:ascii="Arial" w:hAnsi="Arial"/>
                <w:snapToGrid w:val="0"/>
                <w:color w:val="000000"/>
                <w:sz w:val="18"/>
                <w:szCs w:val="18"/>
              </w:rPr>
              <w:t>O_CS AND O_PS</w:t>
            </w:r>
          </w:p>
          <w:p w:rsidR="00C45EDD" w:rsidRPr="00C45EDD" w:rsidRDefault="00C45EDD" w:rsidP="00C45EDD">
            <w:pPr>
              <w:keepNext/>
              <w:keepLines/>
              <w:spacing w:after="0"/>
              <w:ind w:left="256" w:hanging="256"/>
              <w:rPr>
                <w:ins w:id="128" w:author="Dania Azem" w:date="2016-11-07T21:36:00Z"/>
                <w:rFonts w:ascii="Arial" w:hAnsi="Arial"/>
                <w:sz w:val="18"/>
              </w:rPr>
            </w:pPr>
            <w:ins w:id="129" w:author="Dania Azem" w:date="2016-11-07T21:36:00Z">
              <w:r w:rsidRPr="00C45EDD">
                <w:rPr>
                  <w:rFonts w:ascii="Arial" w:hAnsi="Arial"/>
                  <w:snapToGrid w:val="0"/>
                  <w:color w:val="000000"/>
                  <w:sz w:val="18"/>
                  <w:szCs w:val="18"/>
                </w:rPr>
                <w:t>--</w:t>
              </w:r>
              <w:r w:rsidRPr="00C45EDD">
                <w:rPr>
                  <w:rFonts w:ascii="Arial" w:hAnsi="Arial"/>
                  <w:sz w:val="18"/>
                </w:rPr>
                <w:t xml:space="preserve"> </w:t>
              </w:r>
              <w:r w:rsidRPr="00C45EDD">
                <w:rPr>
                  <w:rFonts w:ascii="Arial" w:hAnsi="Arial" w:cs="Arial"/>
                  <w:sz w:val="18"/>
                  <w:szCs w:val="18"/>
                  <w:lang w:eastAsia="en-GB"/>
                </w:rPr>
                <w:t>O_NB-IoT</w:t>
              </w:r>
            </w:ins>
          </w:p>
          <w:p w:rsidR="00C45EDD" w:rsidRPr="00C45EDD" w:rsidRDefault="00C45EDD" w:rsidP="00C45EDD">
            <w:pPr>
              <w:keepNext/>
              <w:keepLines/>
              <w:spacing w:after="0"/>
              <w:ind w:left="256" w:hanging="256"/>
              <w:rPr>
                <w:rFonts w:ascii="Arial" w:hAnsi="Arial"/>
                <w:snapToGrid w:val="0"/>
                <w:color w:val="000000"/>
                <w:sz w:val="18"/>
                <w:szCs w:val="18"/>
              </w:rPr>
            </w:pPr>
          </w:p>
          <w:p w:rsidR="00C45EDD" w:rsidRPr="00C45EDD" w:rsidRDefault="00C45EDD" w:rsidP="00C45EDD">
            <w:pPr>
              <w:keepNext/>
              <w:keepLines/>
              <w:spacing w:after="0"/>
              <w:ind w:left="256" w:hanging="256"/>
              <w:rPr>
                <w:rFonts w:ascii="Arial" w:hAnsi="Arial"/>
                <w:snapToGrid w:val="0"/>
                <w:color w:val="000000"/>
                <w:sz w:val="18"/>
                <w:szCs w:val="18"/>
              </w:rPr>
            </w:pPr>
          </w:p>
          <w:p w:rsidR="00C45EDD" w:rsidRPr="00C45EDD" w:rsidRDefault="00C45EDD" w:rsidP="00C45EDD">
            <w:pPr>
              <w:keepNext/>
              <w:keepLines/>
              <w:spacing w:after="0"/>
              <w:ind w:left="256" w:hanging="256"/>
              <w:rPr>
                <w:rFonts w:ascii="Arial" w:hAnsi="Arial"/>
                <w:snapToGrid w:val="0"/>
                <w:color w:val="000000"/>
                <w:sz w:val="18"/>
                <w:szCs w:val="18"/>
              </w:rPr>
            </w:pPr>
          </w:p>
          <w:p w:rsidR="00C45EDD" w:rsidRPr="00C45EDD" w:rsidRDefault="00C45EDD" w:rsidP="00C45EDD">
            <w:pPr>
              <w:keepNext/>
              <w:keepLines/>
              <w:spacing w:after="0"/>
              <w:ind w:left="256" w:hanging="256"/>
              <w:rPr>
                <w:rFonts w:ascii="Arial" w:hAnsi="Arial"/>
                <w:snapToGrid w:val="0"/>
                <w:color w:val="000000"/>
                <w:sz w:val="18"/>
                <w:szCs w:val="18"/>
              </w:rPr>
            </w:pPr>
          </w:p>
          <w:p w:rsidR="00C45EDD" w:rsidRPr="00C45EDD" w:rsidRDefault="00C45EDD" w:rsidP="00C45EDD">
            <w:pPr>
              <w:keepNext/>
              <w:keepLines/>
              <w:spacing w:after="0"/>
              <w:ind w:left="256" w:hanging="256"/>
              <w:rPr>
                <w:rFonts w:ascii="Arial" w:hAnsi="Arial"/>
                <w:snapToGrid w:val="0"/>
                <w:color w:val="000000"/>
                <w:sz w:val="18"/>
                <w:szCs w:val="18"/>
              </w:rPr>
            </w:pPr>
          </w:p>
          <w:p w:rsidR="00C45EDD" w:rsidRPr="00C45EDD" w:rsidRDefault="00C45EDD" w:rsidP="00C45EDD">
            <w:pPr>
              <w:keepNext/>
              <w:keepLines/>
              <w:spacing w:after="0"/>
              <w:ind w:left="256" w:hanging="256"/>
              <w:rPr>
                <w:rFonts w:ascii="Arial" w:hAnsi="Arial"/>
                <w:snapToGrid w:val="0"/>
                <w:color w:val="000000"/>
                <w:sz w:val="18"/>
                <w:szCs w:val="18"/>
              </w:rPr>
            </w:pPr>
          </w:p>
          <w:p w:rsidR="00C45EDD" w:rsidRPr="00C45EDD" w:rsidRDefault="00C45EDD" w:rsidP="00C45EDD">
            <w:pPr>
              <w:keepNext/>
              <w:keepLines/>
              <w:spacing w:after="0"/>
              <w:ind w:left="256" w:hanging="256"/>
              <w:rPr>
                <w:rFonts w:ascii="Arial" w:hAnsi="Arial"/>
                <w:sz w:val="18"/>
              </w:rPr>
            </w:pPr>
            <w:r w:rsidRPr="00C45EDD">
              <w:rPr>
                <w:rFonts w:ascii="Arial" w:hAnsi="Arial"/>
                <w:snapToGrid w:val="0"/>
                <w:color w:val="000000"/>
                <w:sz w:val="18"/>
                <w:szCs w:val="18"/>
              </w:rPr>
              <w:t>--</w:t>
            </w:r>
            <w:r w:rsidRPr="00C45EDD">
              <w:rPr>
                <w:rFonts w:ascii="Arial" w:hAnsi="Arial"/>
                <w:sz w:val="18"/>
              </w:rPr>
              <w:tab/>
              <w:t>((pc_eFDD OR pc_eTDD) AND ((O_UTRAN OR O_GERAN) AND (NOT O_Speech_Calls)))</w:t>
            </w:r>
          </w:p>
          <w:p w:rsidR="00C45EDD" w:rsidRPr="00C45EDD" w:rsidRDefault="00C45EDD" w:rsidP="00C45EDD">
            <w:pPr>
              <w:keepNext/>
              <w:keepLines/>
              <w:spacing w:after="0"/>
              <w:ind w:left="256" w:hanging="256"/>
              <w:rPr>
                <w:rFonts w:ascii="Arial" w:hAnsi="Arial"/>
                <w:sz w:val="18"/>
              </w:rPr>
            </w:pPr>
            <w:r w:rsidRPr="00C45EDD">
              <w:rPr>
                <w:rFonts w:ascii="Arial" w:hAnsi="Arial"/>
                <w:snapToGrid w:val="0"/>
                <w:color w:val="000000"/>
                <w:sz w:val="18"/>
                <w:szCs w:val="18"/>
              </w:rPr>
              <w:t>--</w:t>
            </w:r>
            <w:r w:rsidRPr="00C45EDD">
              <w:rPr>
                <w:rFonts w:ascii="Arial" w:hAnsi="Arial"/>
                <w:sz w:val="18"/>
              </w:rPr>
              <w:tab/>
              <w:t>((pc_eFDD OR pc_eTDD) AND (O_UTRAN OR O_GERAN))</w:t>
            </w:r>
          </w:p>
          <w:p w:rsidR="00C45EDD" w:rsidRPr="00C45EDD" w:rsidRDefault="00C45EDD" w:rsidP="00C45EDD">
            <w:pPr>
              <w:keepNext/>
              <w:keepLines/>
              <w:spacing w:after="0"/>
              <w:ind w:left="256" w:hanging="256"/>
              <w:rPr>
                <w:rFonts w:ascii="Arial" w:hAnsi="Arial"/>
                <w:sz w:val="18"/>
              </w:rPr>
            </w:pPr>
          </w:p>
          <w:p w:rsidR="00C45EDD" w:rsidRPr="00C45EDD" w:rsidRDefault="00C45EDD" w:rsidP="00C45EDD">
            <w:pPr>
              <w:keepNext/>
              <w:keepLines/>
              <w:spacing w:after="0"/>
              <w:ind w:left="256" w:hanging="256"/>
              <w:rPr>
                <w:rFonts w:ascii="Arial" w:hAnsi="Arial"/>
                <w:sz w:val="18"/>
              </w:rPr>
            </w:pPr>
          </w:p>
          <w:p w:rsidR="00C45EDD" w:rsidRPr="00C45EDD" w:rsidRDefault="00C45EDD" w:rsidP="00C45EDD">
            <w:pPr>
              <w:keepNext/>
              <w:keepLines/>
              <w:spacing w:after="0"/>
              <w:ind w:left="256" w:hanging="256"/>
              <w:rPr>
                <w:rFonts w:ascii="Arial" w:hAnsi="Arial"/>
                <w:sz w:val="18"/>
              </w:rPr>
            </w:pPr>
          </w:p>
          <w:p w:rsidR="00C45EDD" w:rsidRPr="00C45EDD" w:rsidRDefault="00C45EDD" w:rsidP="00C45EDD">
            <w:pPr>
              <w:keepNext/>
              <w:keepLines/>
              <w:spacing w:after="0"/>
              <w:ind w:left="256" w:hanging="256"/>
              <w:rPr>
                <w:rFonts w:ascii="Arial" w:hAnsi="Arial"/>
                <w:snapToGrid w:val="0"/>
                <w:color w:val="000000"/>
                <w:sz w:val="18"/>
                <w:szCs w:val="18"/>
                <w:lang w:val="it-IT"/>
              </w:rPr>
            </w:pPr>
            <w:r w:rsidRPr="00C45EDD">
              <w:rPr>
                <w:rFonts w:ascii="Arial" w:hAnsi="Arial"/>
                <w:snapToGrid w:val="0"/>
                <w:color w:val="000000"/>
                <w:sz w:val="18"/>
                <w:szCs w:val="18"/>
                <w:lang w:val="it-IT"/>
              </w:rPr>
              <w:t xml:space="preserve">--  (NOT </w:t>
            </w:r>
            <w:r w:rsidRPr="00C45EDD">
              <w:rPr>
                <w:rFonts w:ascii="Arial" w:hAnsi="Arial"/>
                <w:sz w:val="18"/>
              </w:rPr>
              <w:t>O_UTRAN) AND ((O_GERAN AND (NOT O_CS))</w:t>
            </w:r>
          </w:p>
        </w:tc>
      </w:tr>
    </w:tbl>
    <w:p w:rsidR="00C45EDD" w:rsidRPr="00C45EDD" w:rsidRDefault="00C45EDD" w:rsidP="00C45EDD">
      <w:pPr>
        <w:rPr>
          <w:noProof/>
        </w:rPr>
      </w:pPr>
    </w:p>
    <w:p w:rsidR="00C45EDD" w:rsidRPr="00C45EDD" w:rsidRDefault="00C45EDD" w:rsidP="00C45EDD">
      <w:pPr>
        <w:tabs>
          <w:tab w:val="left" w:pos="1932"/>
        </w:tabs>
      </w:pPr>
      <w:r w:rsidRPr="00C45EDD">
        <w:tab/>
        <w:t>[…………..]</w:t>
      </w:r>
    </w:p>
    <w:p w:rsidR="00C45EDD" w:rsidRDefault="00C45EDD">
      <w:pPr>
        <w:spacing w:after="0"/>
        <w:rPr>
          <w:noProof/>
        </w:rPr>
      </w:pPr>
      <w:r>
        <w:rPr>
          <w:noProof/>
        </w:rPr>
        <w:br w:type="page"/>
      </w:r>
    </w:p>
    <w:p w:rsidR="00C45EDD" w:rsidRPr="00C45EDD" w:rsidRDefault="00C45EDD" w:rsidP="00C45EDD">
      <w:pPr>
        <w:keepNext/>
        <w:keepLines/>
        <w:pBdr>
          <w:top w:val="single" w:sz="12" w:space="3" w:color="auto"/>
        </w:pBdr>
        <w:spacing w:before="240"/>
        <w:ind w:left="1134" w:hanging="1134"/>
        <w:outlineLvl w:val="0"/>
        <w:rPr>
          <w:rFonts w:ascii="Arial" w:hAnsi="Arial"/>
          <w:sz w:val="36"/>
        </w:rPr>
      </w:pPr>
      <w:bookmarkStart w:id="130" w:name="_Toc290010692"/>
      <w:bookmarkStart w:id="131" w:name="_Toc455134115"/>
      <w:r w:rsidRPr="00C45EDD">
        <w:rPr>
          <w:rFonts w:ascii="Arial" w:hAnsi="Arial"/>
          <w:sz w:val="36"/>
        </w:rPr>
        <w:lastRenderedPageBreak/>
        <w:t>5</w:t>
      </w:r>
      <w:r w:rsidRPr="00C45EDD">
        <w:rPr>
          <w:rFonts w:ascii="Arial" w:hAnsi="Arial"/>
          <w:sz w:val="36"/>
        </w:rPr>
        <w:tab/>
        <w:t>Subscription related tests</w:t>
      </w:r>
      <w:bookmarkEnd w:id="130"/>
      <w:bookmarkEnd w:id="131"/>
    </w:p>
    <w:p w:rsidR="00C45EDD" w:rsidRPr="00C45EDD" w:rsidRDefault="00C45EDD" w:rsidP="00C45EDD">
      <w:pPr>
        <w:keepNext/>
        <w:keepLines/>
        <w:spacing w:before="180"/>
        <w:ind w:left="1134" w:hanging="1134"/>
        <w:outlineLvl w:val="1"/>
        <w:rPr>
          <w:rFonts w:ascii="Arial" w:hAnsi="Arial"/>
          <w:sz w:val="32"/>
        </w:rPr>
      </w:pPr>
      <w:bookmarkStart w:id="132" w:name="_Toc290010693"/>
      <w:bookmarkStart w:id="133" w:name="_Toc455134116"/>
      <w:r w:rsidRPr="00C45EDD">
        <w:rPr>
          <w:rFonts w:ascii="Arial" w:hAnsi="Arial"/>
          <w:sz w:val="32"/>
        </w:rPr>
        <w:t>5.1</w:t>
      </w:r>
      <w:r w:rsidRPr="00C45EDD">
        <w:rPr>
          <w:rFonts w:ascii="Arial" w:hAnsi="Arial"/>
          <w:sz w:val="32"/>
        </w:rPr>
        <w:tab/>
        <w:t>IMSI / TMSI handling</w:t>
      </w:r>
      <w:bookmarkEnd w:id="132"/>
      <w:bookmarkEnd w:id="133"/>
    </w:p>
    <w:p w:rsidR="00C45EDD" w:rsidRPr="00C45EDD" w:rsidRDefault="00C45EDD" w:rsidP="00C45EDD">
      <w:pPr>
        <w:rPr>
          <w:noProof/>
        </w:rPr>
      </w:pPr>
      <w:r w:rsidRPr="00C45EDD">
        <w:rPr>
          <w:noProof/>
        </w:rPr>
        <w:t>[….]</w:t>
      </w:r>
    </w:p>
    <w:p w:rsidR="00C45EDD" w:rsidRPr="00C45EDD" w:rsidRDefault="00C45EDD" w:rsidP="00C45EDD">
      <w:pPr>
        <w:keepNext/>
        <w:keepLines/>
        <w:spacing w:before="120"/>
        <w:ind w:left="1134" w:hanging="1134"/>
        <w:outlineLvl w:val="2"/>
        <w:rPr>
          <w:ins w:id="134" w:author="Dania Azem" w:date="2016-11-07T21:39:00Z"/>
          <w:rFonts w:ascii="Arial" w:hAnsi="Arial"/>
          <w:sz w:val="28"/>
        </w:rPr>
      </w:pPr>
      <w:bookmarkStart w:id="135" w:name="_Toc290010734"/>
      <w:bookmarkStart w:id="136" w:name="_Toc455134157"/>
      <w:ins w:id="137" w:author="Dania Azem" w:date="2016-11-07T21:39:00Z">
        <w:r w:rsidRPr="00C45EDD">
          <w:rPr>
            <w:rFonts w:ascii="Arial" w:hAnsi="Arial"/>
            <w:sz w:val="28"/>
          </w:rPr>
          <w:t>5.1.X</w:t>
        </w:r>
        <w:r w:rsidRPr="00C45EDD">
          <w:rPr>
            <w:rFonts w:ascii="Arial" w:hAnsi="Arial"/>
            <w:sz w:val="28"/>
          </w:rPr>
          <w:tab/>
          <w:t>UE identification by short IMSI when accessing NB/EPC</w:t>
        </w:r>
        <w:bookmarkEnd w:id="135"/>
        <w:bookmarkEnd w:id="136"/>
        <w:r w:rsidRPr="00C45EDD">
          <w:rPr>
            <w:rFonts w:ascii="Arial" w:hAnsi="Arial"/>
            <w:sz w:val="28"/>
          </w:rPr>
          <w:t xml:space="preserve"> </w:t>
        </w:r>
      </w:ins>
    </w:p>
    <w:p w:rsidR="00C45EDD" w:rsidRPr="00C45EDD" w:rsidRDefault="00C45EDD" w:rsidP="00C45EDD">
      <w:pPr>
        <w:keepNext/>
        <w:keepLines/>
        <w:spacing w:before="120"/>
        <w:ind w:left="1418" w:hanging="1418"/>
        <w:outlineLvl w:val="3"/>
        <w:rPr>
          <w:ins w:id="138" w:author="Dania Azem" w:date="2016-11-07T21:39:00Z"/>
          <w:rFonts w:ascii="Arial" w:hAnsi="Arial"/>
          <w:sz w:val="24"/>
        </w:rPr>
      </w:pPr>
      <w:bookmarkStart w:id="139" w:name="_Toc290010735"/>
      <w:bookmarkStart w:id="140" w:name="_Toc455134158"/>
      <w:ins w:id="141" w:author="Dania Azem" w:date="2016-11-07T21:39:00Z">
        <w:r w:rsidRPr="00C45EDD">
          <w:rPr>
            <w:rFonts w:ascii="Arial" w:hAnsi="Arial"/>
            <w:sz w:val="24"/>
          </w:rPr>
          <w:t>5.1.X.1</w:t>
        </w:r>
        <w:r w:rsidRPr="00C45EDD">
          <w:rPr>
            <w:rFonts w:ascii="Arial" w:hAnsi="Arial"/>
            <w:sz w:val="24"/>
          </w:rPr>
          <w:tab/>
          <w:t>Definition and applicability</w:t>
        </w:r>
        <w:bookmarkEnd w:id="139"/>
        <w:bookmarkEnd w:id="140"/>
      </w:ins>
    </w:p>
    <w:p w:rsidR="00C45EDD" w:rsidRPr="00C45EDD" w:rsidRDefault="00C45EDD" w:rsidP="00C45EDD">
      <w:pPr>
        <w:rPr>
          <w:ins w:id="142" w:author="Dania Azem" w:date="2016-11-07T21:39:00Z"/>
        </w:rPr>
      </w:pPr>
      <w:ins w:id="143" w:author="Dania Azem" w:date="2016-11-07T21:39:00Z">
        <w:r w:rsidRPr="00C45EDD">
          <w:t>Paging for EPS services using IMSI is an abnormal procedure used for error recovery in the network. The IMSI is used for unique identification of the UE by an EPC if there is no GUTI available. The IMSI is stored in the USIM and read during the UICC-Terminal initialisation procedure.</w:t>
        </w:r>
      </w:ins>
    </w:p>
    <w:p w:rsidR="00C45EDD" w:rsidRPr="00C45EDD" w:rsidRDefault="00C45EDD" w:rsidP="00C45EDD">
      <w:pPr>
        <w:autoSpaceDE w:val="0"/>
        <w:autoSpaceDN w:val="0"/>
        <w:adjustRightInd w:val="0"/>
        <w:spacing w:after="0"/>
        <w:rPr>
          <w:ins w:id="144" w:author="Dania Azem" w:date="2016-11-07T21:39:00Z"/>
          <w:lang w:val="en-US" w:eastAsia="fr-FR"/>
        </w:rPr>
      </w:pPr>
      <w:ins w:id="145" w:author="Dania Azem" w:date="2016-11-07T21:39:00Z">
        <w:r w:rsidRPr="00C45EDD">
          <w:rPr>
            <w:lang w:val="en-US" w:eastAsia="fr-FR"/>
          </w:rPr>
          <w:t xml:space="preserve">The paging message shall include a CN domain indicator set to "PS". If the paging message includes a UE Paging Identity set to the UE's IMSI, the paging procedure is performed according to subclause 5.6.2.2.2. </w:t>
        </w:r>
      </w:ins>
    </w:p>
    <w:p w:rsidR="00C45EDD" w:rsidRPr="00C45EDD" w:rsidRDefault="00C45EDD" w:rsidP="00C45EDD">
      <w:pPr>
        <w:rPr>
          <w:ins w:id="146" w:author="Dania Azem" w:date="2016-11-07T21:39:00Z"/>
        </w:rPr>
      </w:pPr>
    </w:p>
    <w:p w:rsidR="00C45EDD" w:rsidRPr="00C45EDD" w:rsidRDefault="00C45EDD" w:rsidP="00C45EDD">
      <w:pPr>
        <w:keepNext/>
        <w:keepLines/>
        <w:tabs>
          <w:tab w:val="left" w:pos="0"/>
        </w:tabs>
        <w:spacing w:before="120"/>
        <w:ind w:left="1418" w:hanging="1418"/>
        <w:outlineLvl w:val="3"/>
        <w:rPr>
          <w:ins w:id="147" w:author="Dania Azem" w:date="2016-11-07T21:39:00Z"/>
          <w:rFonts w:ascii="Arial" w:hAnsi="Arial"/>
          <w:sz w:val="24"/>
        </w:rPr>
      </w:pPr>
      <w:bookmarkStart w:id="148" w:name="_Toc290010736"/>
      <w:bookmarkStart w:id="149" w:name="_Toc455134159"/>
      <w:ins w:id="150" w:author="Dania Azem" w:date="2016-11-07T21:39:00Z">
        <w:r w:rsidRPr="00C45EDD">
          <w:rPr>
            <w:rFonts w:ascii="Arial" w:hAnsi="Arial"/>
            <w:sz w:val="24"/>
          </w:rPr>
          <w:t xml:space="preserve">5.1.X.2 </w:t>
        </w:r>
        <w:r w:rsidRPr="00C45EDD">
          <w:rPr>
            <w:rFonts w:ascii="Arial" w:hAnsi="Arial"/>
            <w:sz w:val="24"/>
          </w:rPr>
          <w:tab/>
          <w:t>Conformance requirement</w:t>
        </w:r>
        <w:bookmarkEnd w:id="148"/>
        <w:bookmarkEnd w:id="149"/>
      </w:ins>
    </w:p>
    <w:p w:rsidR="00C45EDD" w:rsidRPr="00C45EDD" w:rsidRDefault="00C45EDD" w:rsidP="00C45EDD">
      <w:pPr>
        <w:rPr>
          <w:ins w:id="151" w:author="Dania Azem" w:date="2016-11-07T21:39:00Z"/>
        </w:rPr>
      </w:pPr>
      <w:ins w:id="152" w:author="Dania Azem" w:date="2016-11-07T21:39:00Z">
        <w:r w:rsidRPr="00C45EDD">
          <w:t xml:space="preserve">Only after reception of a Paging message containing the IMSI stored in the USIM the UE shall send the </w:t>
        </w:r>
        <w:r w:rsidRPr="00C45EDD">
          <w:rPr>
            <w:i/>
          </w:rPr>
          <w:t>RRCConnectionRequest-NB</w:t>
        </w:r>
        <w:r w:rsidRPr="00C45EDD">
          <w:t xml:space="preserve"> message.</w:t>
        </w:r>
      </w:ins>
    </w:p>
    <w:p w:rsidR="00C45EDD" w:rsidRPr="00C45EDD" w:rsidRDefault="00C45EDD" w:rsidP="00C45EDD">
      <w:pPr>
        <w:rPr>
          <w:ins w:id="153" w:author="Dania Azem" w:date="2016-11-07T21:39:00Z"/>
        </w:rPr>
      </w:pPr>
      <w:ins w:id="154" w:author="Dania Azem" w:date="2016-11-07T21:39:00Z">
        <w:r w:rsidRPr="00C45EDD">
          <w:t>Reference:</w:t>
        </w:r>
      </w:ins>
    </w:p>
    <w:p w:rsidR="00C45EDD" w:rsidRPr="00C45EDD" w:rsidRDefault="00C45EDD" w:rsidP="00C45EDD">
      <w:pPr>
        <w:ind w:left="568" w:hanging="284"/>
        <w:rPr>
          <w:ins w:id="155" w:author="Dania Azem" w:date="2016-11-07T21:39:00Z"/>
        </w:rPr>
      </w:pPr>
      <w:ins w:id="156" w:author="Dania Azem" w:date="2016-11-07T21:39:00Z">
        <w:r w:rsidRPr="00C45EDD">
          <w:t>-</w:t>
        </w:r>
        <w:r w:rsidRPr="00C45EDD">
          <w:tab/>
          <w:t>TS 31.102 [4], subclauses 5.1.1 and 5.2.2;</w:t>
        </w:r>
      </w:ins>
    </w:p>
    <w:p w:rsidR="00C45EDD" w:rsidRPr="00C45EDD" w:rsidRDefault="00C45EDD" w:rsidP="00C45EDD">
      <w:pPr>
        <w:ind w:left="568" w:hanging="284"/>
        <w:rPr>
          <w:ins w:id="157" w:author="Dania Azem" w:date="2016-11-07T21:39:00Z"/>
        </w:rPr>
      </w:pPr>
      <w:ins w:id="158" w:author="Dania Azem" w:date="2016-11-07T21:39:00Z">
        <w:r w:rsidRPr="00C45EDD">
          <w:t>-</w:t>
        </w:r>
        <w:r w:rsidRPr="00C45EDD">
          <w:tab/>
          <w:t>ETSI TS 102 221 [5], subclause 14.1.1;</w:t>
        </w:r>
      </w:ins>
    </w:p>
    <w:p w:rsidR="00C45EDD" w:rsidRPr="00C45EDD" w:rsidRDefault="00C45EDD" w:rsidP="00C45EDD">
      <w:pPr>
        <w:ind w:left="568" w:hanging="284"/>
        <w:rPr>
          <w:ins w:id="159" w:author="Dania Azem" w:date="2016-11-07T21:39:00Z"/>
        </w:rPr>
      </w:pPr>
      <w:ins w:id="160" w:author="Dania Azem" w:date="2016-11-07T21:39:00Z">
        <w:r w:rsidRPr="00C45EDD">
          <w:t>-</w:t>
        </w:r>
        <w:r w:rsidRPr="00C45EDD">
          <w:tab/>
          <w:t xml:space="preserve">TS 24.301 [26], subclauses </w:t>
        </w:r>
        <w:r w:rsidRPr="00C45EDD">
          <w:rPr>
            <w:lang w:val="en-US" w:eastAsia="fr-FR"/>
          </w:rPr>
          <w:t>5.6.2.2.2,</w:t>
        </w:r>
        <w:r w:rsidRPr="00C45EDD">
          <w:t xml:space="preserve"> 5.6.2.2.4.</w:t>
        </w:r>
      </w:ins>
    </w:p>
    <w:p w:rsidR="00C45EDD" w:rsidRPr="00C45EDD" w:rsidRDefault="00C45EDD" w:rsidP="00C45EDD">
      <w:pPr>
        <w:keepNext/>
        <w:keepLines/>
        <w:spacing w:before="120"/>
        <w:ind w:left="1418" w:hanging="1418"/>
        <w:outlineLvl w:val="3"/>
        <w:rPr>
          <w:ins w:id="161" w:author="Dania Azem" w:date="2016-11-07T21:39:00Z"/>
          <w:rFonts w:ascii="Arial" w:hAnsi="Arial"/>
          <w:sz w:val="24"/>
        </w:rPr>
      </w:pPr>
      <w:bookmarkStart w:id="162" w:name="_Toc290010737"/>
      <w:bookmarkStart w:id="163" w:name="_Toc455134160"/>
      <w:ins w:id="164" w:author="Dania Azem" w:date="2016-11-07T21:39:00Z">
        <w:r w:rsidRPr="00C45EDD">
          <w:rPr>
            <w:rFonts w:ascii="Arial" w:hAnsi="Arial"/>
            <w:sz w:val="24"/>
          </w:rPr>
          <w:t>5.1.X.3</w:t>
        </w:r>
        <w:r w:rsidRPr="00C45EDD">
          <w:rPr>
            <w:rFonts w:ascii="Arial" w:hAnsi="Arial"/>
            <w:sz w:val="24"/>
          </w:rPr>
          <w:tab/>
          <w:t>Test purpose</w:t>
        </w:r>
        <w:bookmarkEnd w:id="162"/>
        <w:bookmarkEnd w:id="163"/>
      </w:ins>
    </w:p>
    <w:p w:rsidR="00C45EDD" w:rsidRPr="00C45EDD" w:rsidRDefault="00C45EDD" w:rsidP="00C45EDD">
      <w:pPr>
        <w:keepNext/>
        <w:keepLines/>
        <w:ind w:left="568" w:hanging="284"/>
        <w:rPr>
          <w:ins w:id="165" w:author="Dania Azem" w:date="2016-11-07T21:39:00Z"/>
        </w:rPr>
      </w:pPr>
      <w:ins w:id="166" w:author="Dania Azem" w:date="2016-11-07T21:39:00Z">
        <w:r w:rsidRPr="00C45EDD">
          <w:t>1)</w:t>
        </w:r>
        <w:r w:rsidRPr="00C45EDD">
          <w:tab/>
          <w:t>To verify that the Terminal uses the IMSI of the USIM.</w:t>
        </w:r>
      </w:ins>
    </w:p>
    <w:p w:rsidR="00C45EDD" w:rsidRPr="00C45EDD" w:rsidRDefault="00C45EDD" w:rsidP="00C45EDD">
      <w:pPr>
        <w:ind w:left="567" w:hanging="283"/>
        <w:rPr>
          <w:ins w:id="167" w:author="Dania Azem" w:date="2016-11-07T21:39:00Z"/>
        </w:rPr>
      </w:pPr>
      <w:ins w:id="168" w:author="Dania Azem" w:date="2016-11-07T21:39:00Z">
        <w:r w:rsidRPr="00C45EDD">
          <w:t>2)</w:t>
        </w:r>
        <w:r w:rsidRPr="00C45EDD">
          <w:tab/>
          <w:t>To verify that the Terminal can handle an IMSI of less than the maximum length.</w:t>
        </w:r>
      </w:ins>
    </w:p>
    <w:p w:rsidR="00C45EDD" w:rsidRPr="00C45EDD" w:rsidRDefault="00C45EDD" w:rsidP="00C45EDD">
      <w:pPr>
        <w:ind w:left="568" w:hanging="284"/>
        <w:rPr>
          <w:ins w:id="169" w:author="Dania Azem" w:date="2016-11-07T21:39:00Z"/>
        </w:rPr>
      </w:pPr>
      <w:ins w:id="170" w:author="Dania Azem" w:date="2016-11-07T21:39:00Z">
        <w:r w:rsidRPr="00C45EDD">
          <w:t>3)</w:t>
        </w:r>
        <w:r w:rsidRPr="00C45EDD">
          <w:tab/>
          <w:t>To verify that the READ EF</w:t>
        </w:r>
        <w:r w:rsidRPr="00C45EDD">
          <w:rPr>
            <w:vertAlign w:val="subscript"/>
          </w:rPr>
          <w:t>IMSI</w:t>
        </w:r>
        <w:r w:rsidRPr="00C45EDD">
          <w:t xml:space="preserve"> command is performed correctly by the terminal.</w:t>
        </w:r>
      </w:ins>
    </w:p>
    <w:p w:rsidR="00C45EDD" w:rsidRPr="00C45EDD" w:rsidRDefault="00C45EDD" w:rsidP="00C45EDD">
      <w:pPr>
        <w:ind w:left="568" w:hanging="284"/>
        <w:rPr>
          <w:ins w:id="171" w:author="Dania Azem" w:date="2016-11-07T21:39:00Z"/>
        </w:rPr>
      </w:pPr>
      <w:ins w:id="172" w:author="Dania Azem" w:date="2016-11-07T21:39:00Z">
        <w:r w:rsidRPr="00C45EDD">
          <w:t>4) To verify that the terminal does not respond to a Paging message containing an IMSI not stored in the USIM.</w:t>
        </w:r>
      </w:ins>
    </w:p>
    <w:p w:rsidR="00C45EDD" w:rsidRPr="00C45EDD" w:rsidRDefault="00C45EDD" w:rsidP="00C45EDD">
      <w:pPr>
        <w:keepNext/>
        <w:keepLines/>
        <w:spacing w:before="120"/>
        <w:ind w:left="1418" w:hanging="1418"/>
        <w:outlineLvl w:val="3"/>
        <w:rPr>
          <w:ins w:id="173" w:author="Dania Azem" w:date="2016-11-07T21:39:00Z"/>
          <w:rFonts w:ascii="Arial" w:hAnsi="Arial"/>
          <w:sz w:val="24"/>
        </w:rPr>
      </w:pPr>
      <w:bookmarkStart w:id="174" w:name="_Toc290010738"/>
      <w:bookmarkStart w:id="175" w:name="_Toc455134161"/>
      <w:ins w:id="176" w:author="Dania Azem" w:date="2016-11-07T21:39:00Z">
        <w:r w:rsidRPr="00C45EDD">
          <w:rPr>
            <w:rFonts w:ascii="Arial" w:hAnsi="Arial"/>
            <w:sz w:val="24"/>
          </w:rPr>
          <w:t>5.1.X.4</w:t>
        </w:r>
        <w:r w:rsidRPr="00C45EDD">
          <w:rPr>
            <w:rFonts w:ascii="Arial" w:hAnsi="Arial"/>
            <w:sz w:val="24"/>
          </w:rPr>
          <w:tab/>
          <w:t>Method of test</w:t>
        </w:r>
        <w:bookmarkEnd w:id="174"/>
        <w:bookmarkEnd w:id="175"/>
      </w:ins>
    </w:p>
    <w:p w:rsidR="00C45EDD" w:rsidRPr="00C45EDD" w:rsidRDefault="00C45EDD" w:rsidP="00C45EDD">
      <w:pPr>
        <w:keepNext/>
        <w:keepLines/>
        <w:spacing w:before="120"/>
        <w:ind w:left="1701" w:hanging="1701"/>
        <w:outlineLvl w:val="4"/>
        <w:rPr>
          <w:ins w:id="177" w:author="Dania Azem" w:date="2016-11-07T21:39:00Z"/>
          <w:rFonts w:ascii="Arial" w:hAnsi="Arial"/>
          <w:sz w:val="22"/>
        </w:rPr>
      </w:pPr>
      <w:bookmarkStart w:id="178" w:name="_Toc290010739"/>
      <w:bookmarkStart w:id="179" w:name="_Toc455134162"/>
      <w:ins w:id="180" w:author="Dania Azem" w:date="2016-11-07T21:39:00Z">
        <w:r w:rsidRPr="00C45EDD">
          <w:rPr>
            <w:rFonts w:ascii="Arial" w:hAnsi="Arial"/>
            <w:sz w:val="22"/>
          </w:rPr>
          <w:t>5.1.X.4.1</w:t>
        </w:r>
        <w:r w:rsidRPr="00C45EDD">
          <w:rPr>
            <w:rFonts w:ascii="Arial" w:hAnsi="Arial"/>
            <w:sz w:val="22"/>
          </w:rPr>
          <w:tab/>
          <w:t>Initial conditions</w:t>
        </w:r>
        <w:bookmarkEnd w:id="178"/>
        <w:bookmarkEnd w:id="179"/>
      </w:ins>
    </w:p>
    <w:p w:rsidR="00C45EDD" w:rsidRPr="00C45EDD" w:rsidRDefault="00C45EDD" w:rsidP="00C45EDD">
      <w:pPr>
        <w:rPr>
          <w:ins w:id="181" w:author="Dania Azem" w:date="2016-11-07T21:39:00Z"/>
        </w:rPr>
      </w:pPr>
      <w:ins w:id="182" w:author="Dania Azem" w:date="2016-11-07T21:39:00Z">
        <w:r w:rsidRPr="00C45EDD">
          <w:t>The NB-SS transmits on the BCCH, with the following network parameters:</w:t>
        </w:r>
      </w:ins>
    </w:p>
    <w:p w:rsidR="00C45EDD" w:rsidRPr="00C45EDD" w:rsidRDefault="00C45EDD" w:rsidP="00C45EDD">
      <w:pPr>
        <w:tabs>
          <w:tab w:val="left" w:pos="2835"/>
        </w:tabs>
        <w:ind w:left="568" w:hanging="284"/>
        <w:rPr>
          <w:ins w:id="183" w:author="Dania Azem" w:date="2016-11-07T21:39:00Z"/>
          <w:lang w:val="x-none"/>
        </w:rPr>
      </w:pPr>
      <w:ins w:id="184" w:author="Dania Azem" w:date="2016-11-07T21:39:00Z">
        <w:r w:rsidRPr="00C45EDD">
          <w:rPr>
            <w:lang w:val="x-none"/>
          </w:rPr>
          <w:t>-</w:t>
        </w:r>
        <w:r w:rsidRPr="00C45EDD">
          <w:rPr>
            <w:lang w:val="x-none"/>
          </w:rPr>
          <w:tab/>
          <w:t>TAI (MCC/MNC/TAC):</w:t>
        </w:r>
        <w:r w:rsidRPr="00C45EDD">
          <w:rPr>
            <w:lang w:val="x-none"/>
          </w:rPr>
          <w:tab/>
          <w:t>246/081/0001.</w:t>
        </w:r>
      </w:ins>
    </w:p>
    <w:p w:rsidR="00C45EDD" w:rsidRPr="00C45EDD" w:rsidRDefault="00C45EDD" w:rsidP="00C45EDD">
      <w:pPr>
        <w:tabs>
          <w:tab w:val="left" w:pos="2835"/>
        </w:tabs>
        <w:ind w:left="568" w:hanging="284"/>
        <w:rPr>
          <w:ins w:id="185" w:author="Dania Azem" w:date="2016-11-07T21:39:00Z"/>
          <w:lang w:val="x-none"/>
        </w:rPr>
      </w:pPr>
      <w:ins w:id="186" w:author="Dania Azem" w:date="2016-11-07T21:39:00Z">
        <w:r w:rsidRPr="00C45EDD">
          <w:rPr>
            <w:lang w:val="x-none"/>
          </w:rPr>
          <w:t>-</w:t>
        </w:r>
        <w:r w:rsidRPr="00C45EDD">
          <w:rPr>
            <w:lang w:val="x-none"/>
          </w:rPr>
          <w:tab/>
          <w:t>Access control:</w:t>
        </w:r>
        <w:r w:rsidRPr="00C45EDD">
          <w:rPr>
            <w:lang w:val="x-none"/>
          </w:rPr>
          <w:tab/>
          <w:t>unrestricted.</w:t>
        </w:r>
      </w:ins>
    </w:p>
    <w:p w:rsidR="00C45EDD" w:rsidRPr="00C45EDD" w:rsidRDefault="00C45EDD" w:rsidP="00C45EDD">
      <w:pPr>
        <w:rPr>
          <w:ins w:id="187" w:author="Dania Azem" w:date="2016-11-07T21:39:00Z"/>
        </w:rPr>
      </w:pPr>
      <w:ins w:id="188" w:author="Dania Azem" w:date="2016-11-07T21:39:00Z">
        <w:r w:rsidRPr="00C45EDD">
          <w:t>The default E-UTRAN UICC is installed into the Terminal and the UE is powered on.</w:t>
        </w:r>
      </w:ins>
    </w:p>
    <w:p w:rsidR="00C45EDD" w:rsidRPr="00C45EDD" w:rsidRDefault="00C45EDD" w:rsidP="00C45EDD">
      <w:pPr>
        <w:keepNext/>
        <w:keepLines/>
        <w:spacing w:before="120"/>
        <w:ind w:left="1701" w:hanging="1701"/>
        <w:outlineLvl w:val="4"/>
        <w:rPr>
          <w:ins w:id="189" w:author="Dania Azem" w:date="2016-11-07T21:39:00Z"/>
          <w:rFonts w:ascii="Arial" w:hAnsi="Arial"/>
          <w:sz w:val="22"/>
        </w:rPr>
      </w:pPr>
      <w:bookmarkStart w:id="190" w:name="_Toc290010740"/>
      <w:bookmarkStart w:id="191" w:name="_Toc455134163"/>
      <w:ins w:id="192" w:author="Dania Azem" w:date="2016-11-07T21:39:00Z">
        <w:r w:rsidRPr="00C45EDD">
          <w:rPr>
            <w:rFonts w:ascii="Arial" w:hAnsi="Arial"/>
            <w:sz w:val="22"/>
          </w:rPr>
          <w:t>5.1.X.4.2</w:t>
        </w:r>
        <w:r w:rsidRPr="00C45EDD">
          <w:rPr>
            <w:rFonts w:ascii="Arial" w:hAnsi="Arial"/>
            <w:sz w:val="22"/>
          </w:rPr>
          <w:tab/>
          <w:t>Procedure</w:t>
        </w:r>
        <w:bookmarkEnd w:id="190"/>
        <w:bookmarkEnd w:id="191"/>
      </w:ins>
    </w:p>
    <w:p w:rsidR="00C45EDD" w:rsidRPr="00C45EDD" w:rsidRDefault="00C45EDD" w:rsidP="00C45EDD">
      <w:pPr>
        <w:ind w:left="568" w:hanging="284"/>
        <w:rPr>
          <w:ins w:id="193" w:author="Dania Azem" w:date="2016-11-07T21:39:00Z"/>
        </w:rPr>
      </w:pPr>
      <w:ins w:id="194" w:author="Dania Azem" w:date="2016-11-07T21:39:00Z">
        <w:r w:rsidRPr="00C45EDD">
          <w:t>a)</w:t>
        </w:r>
        <w:r w:rsidRPr="00C45EDD">
          <w:tab/>
          <w:t>The UE performs Attach procedure to NB-SS.</w:t>
        </w:r>
      </w:ins>
    </w:p>
    <w:p w:rsidR="00C45EDD" w:rsidRPr="00C45EDD" w:rsidRDefault="00C45EDD" w:rsidP="00C45EDD">
      <w:pPr>
        <w:ind w:left="568" w:hanging="284"/>
        <w:rPr>
          <w:ins w:id="195" w:author="Dania Azem" w:date="2016-11-07T21:39:00Z"/>
        </w:rPr>
      </w:pPr>
      <w:ins w:id="196" w:author="Dania Azem" w:date="2016-11-07T21:39:00Z">
        <w:r w:rsidRPr="00C45EDD">
          <w:t xml:space="preserve">b)  The NB-SS sends </w:t>
        </w:r>
        <w:r w:rsidRPr="00C45EDD">
          <w:rPr>
            <w:i/>
          </w:rPr>
          <w:t>Paging-NB</w:t>
        </w:r>
        <w:r w:rsidRPr="00C45EDD">
          <w:t xml:space="preserve"> to the UE using the IMSI 24608122222.</w:t>
        </w:r>
      </w:ins>
    </w:p>
    <w:p w:rsidR="00C45EDD" w:rsidRPr="00C45EDD" w:rsidRDefault="00C45EDD" w:rsidP="00C45EDD">
      <w:pPr>
        <w:ind w:left="568" w:hanging="284"/>
        <w:rPr>
          <w:ins w:id="197" w:author="Dania Azem" w:date="2016-11-07T21:39:00Z"/>
        </w:rPr>
      </w:pPr>
      <w:ins w:id="198" w:author="Dania Azem" w:date="2016-11-07T21:39:00Z">
        <w:r w:rsidRPr="00C45EDD">
          <w:t xml:space="preserve">c)  The NB-SS sends </w:t>
        </w:r>
        <w:r w:rsidRPr="00C45EDD">
          <w:rPr>
            <w:i/>
          </w:rPr>
          <w:t>Paging-NB</w:t>
        </w:r>
        <w:r w:rsidRPr="00C45EDD">
          <w:t xml:space="preserve"> to the UE using the IMSI stored in the USIM.</w:t>
        </w:r>
      </w:ins>
    </w:p>
    <w:p w:rsidR="00C45EDD" w:rsidRPr="00C45EDD" w:rsidRDefault="00C45EDD" w:rsidP="00C45EDD">
      <w:pPr>
        <w:ind w:left="568" w:hanging="284"/>
        <w:rPr>
          <w:ins w:id="199" w:author="Dania Azem" w:date="2016-11-07T21:39:00Z"/>
        </w:rPr>
      </w:pPr>
      <w:ins w:id="200" w:author="Dania Azem" w:date="2016-11-07T21:39:00Z">
        <w:r w:rsidRPr="00C45EDD">
          <w:t>d)</w:t>
        </w:r>
        <w:r w:rsidRPr="00C45EDD">
          <w:tab/>
          <w:t xml:space="preserve">After receipt of a </w:t>
        </w:r>
        <w:r w:rsidRPr="00C45EDD">
          <w:rPr>
            <w:i/>
          </w:rPr>
          <w:t>RRCConnectionRequest-NB</w:t>
        </w:r>
        <w:r w:rsidRPr="00C45EDD">
          <w:t xml:space="preserve"> message from the UE, the NB-SS sends </w:t>
        </w:r>
        <w:r w:rsidRPr="00C45EDD">
          <w:rPr>
            <w:i/>
          </w:rPr>
          <w:t xml:space="preserve">RRCConnectionSetup-NB </w:t>
        </w:r>
        <w:r w:rsidRPr="00C45EDD">
          <w:t xml:space="preserve">message to the UE, followed by </w:t>
        </w:r>
        <w:r w:rsidRPr="00C45EDD">
          <w:rPr>
            <w:i/>
          </w:rPr>
          <w:t>RRCConnectionSetupComplete-NB</w:t>
        </w:r>
        <w:r w:rsidRPr="00C45EDD">
          <w:t xml:space="preserve"> sent by the UE to the NB-SS.</w:t>
        </w:r>
      </w:ins>
    </w:p>
    <w:p w:rsidR="00C45EDD" w:rsidRPr="00C45EDD" w:rsidRDefault="00C45EDD" w:rsidP="00C45EDD">
      <w:pPr>
        <w:ind w:left="568" w:hanging="284"/>
        <w:rPr>
          <w:ins w:id="201" w:author="Dania Azem" w:date="2016-11-07T21:39:00Z"/>
        </w:rPr>
      </w:pPr>
      <w:ins w:id="202" w:author="Dania Azem" w:date="2016-11-07T21:39:00Z">
        <w:r w:rsidRPr="00C45EDD">
          <w:t>e)</w:t>
        </w:r>
        <w:r w:rsidRPr="00C45EDD">
          <w:tab/>
          <w:t xml:space="preserve">After the EPS attach procedure the NB-SS sends </w:t>
        </w:r>
        <w:r w:rsidRPr="00C45EDD">
          <w:rPr>
            <w:i/>
          </w:rPr>
          <w:t>RRCConnectionRelease-NB</w:t>
        </w:r>
        <w:r w:rsidRPr="00C45EDD">
          <w:t xml:space="preserve"> to the UE.</w:t>
        </w:r>
      </w:ins>
    </w:p>
    <w:p w:rsidR="00C45EDD" w:rsidRPr="00C45EDD" w:rsidRDefault="00C45EDD" w:rsidP="00C45EDD">
      <w:pPr>
        <w:keepNext/>
        <w:keepLines/>
        <w:spacing w:before="120"/>
        <w:ind w:left="1418" w:hanging="1418"/>
        <w:outlineLvl w:val="3"/>
        <w:rPr>
          <w:ins w:id="203" w:author="Dania Azem" w:date="2016-11-07T21:39:00Z"/>
          <w:rFonts w:ascii="Arial" w:hAnsi="Arial"/>
          <w:sz w:val="24"/>
        </w:rPr>
      </w:pPr>
      <w:bookmarkStart w:id="204" w:name="_Toc290010741"/>
      <w:bookmarkStart w:id="205" w:name="_Toc455134164"/>
      <w:ins w:id="206" w:author="Dania Azem" w:date="2016-11-07T21:39:00Z">
        <w:r w:rsidRPr="00C45EDD">
          <w:rPr>
            <w:rFonts w:ascii="Arial" w:hAnsi="Arial"/>
            <w:sz w:val="24"/>
          </w:rPr>
          <w:lastRenderedPageBreak/>
          <w:t>5.1.X.5</w:t>
        </w:r>
        <w:r w:rsidRPr="00C45EDD">
          <w:rPr>
            <w:rFonts w:ascii="Arial" w:hAnsi="Arial"/>
            <w:sz w:val="24"/>
          </w:rPr>
          <w:tab/>
          <w:t>Acceptance criteria</w:t>
        </w:r>
        <w:bookmarkEnd w:id="204"/>
        <w:bookmarkEnd w:id="205"/>
      </w:ins>
    </w:p>
    <w:p w:rsidR="00C45EDD" w:rsidRPr="00C45EDD" w:rsidRDefault="00C45EDD" w:rsidP="00C45EDD">
      <w:pPr>
        <w:rPr>
          <w:ins w:id="207" w:author="Dania Azem" w:date="2016-11-07T21:39:00Z"/>
        </w:rPr>
      </w:pPr>
      <w:ins w:id="208" w:author="Dania Azem" w:date="2016-11-07T21:39:00Z">
        <w:r w:rsidRPr="00C45EDD">
          <w:t xml:space="preserve">1) After step b) the UE shall not send </w:t>
        </w:r>
        <w:r w:rsidRPr="00C45EDD">
          <w:rPr>
            <w:i/>
          </w:rPr>
          <w:t>RRCConnectionRequest-NB</w:t>
        </w:r>
        <w:r w:rsidRPr="00C45EDD">
          <w:t xml:space="preserve"> to the NB-SS.</w:t>
        </w:r>
      </w:ins>
    </w:p>
    <w:p w:rsidR="00C45EDD" w:rsidRPr="00C45EDD" w:rsidRDefault="00C45EDD" w:rsidP="00C45EDD">
      <w:pPr>
        <w:rPr>
          <w:ins w:id="209" w:author="Dania Azem" w:date="2016-11-07T21:39:00Z"/>
        </w:rPr>
      </w:pPr>
      <w:ins w:id="210" w:author="Dania Azem" w:date="2016-11-07T21:39:00Z">
        <w:r w:rsidRPr="00C45EDD">
          <w:t xml:space="preserve">2) After step c) the UE shall send </w:t>
        </w:r>
        <w:r w:rsidRPr="00C45EDD">
          <w:rPr>
            <w:i/>
          </w:rPr>
          <w:t>RRCConnectionRequest-NB</w:t>
        </w:r>
        <w:r w:rsidRPr="00C45EDD">
          <w:t xml:space="preserve"> to the NB-SS.</w:t>
        </w:r>
      </w:ins>
    </w:p>
    <w:p w:rsidR="00C45EDD" w:rsidRPr="00C45EDD" w:rsidRDefault="00C45EDD" w:rsidP="00C45EDD">
      <w:pPr>
        <w:rPr>
          <w:ins w:id="211" w:author="Dania Azem" w:date="2016-11-07T21:39:00Z"/>
        </w:rPr>
      </w:pPr>
      <w:ins w:id="212" w:author="Dania Azem" w:date="2016-11-07T21:39:00Z">
        <w:r w:rsidRPr="00C45EDD">
          <w:t xml:space="preserve">3) After step d) the UE performs the EPS attach procedure. </w:t>
        </w:r>
      </w:ins>
    </w:p>
    <w:p w:rsidR="00C45EDD" w:rsidRPr="00C45EDD" w:rsidRDefault="00C45EDD" w:rsidP="00C45EDD">
      <w:pPr>
        <w:rPr>
          <w:ins w:id="213" w:author="Dania Azem" w:date="2016-11-07T21:39:00Z"/>
          <w:noProof/>
        </w:rPr>
      </w:pPr>
    </w:p>
    <w:p w:rsidR="00C45EDD" w:rsidRPr="00C45EDD" w:rsidRDefault="00C45EDD" w:rsidP="00C45EDD">
      <w:pPr>
        <w:rPr>
          <w:ins w:id="214" w:author="Dania Azem" w:date="2016-11-07T21:39:00Z"/>
          <w:rFonts w:ascii="Arial" w:hAnsi="Arial"/>
          <w:snapToGrid w:val="0"/>
          <w:color w:val="000000"/>
          <w:sz w:val="28"/>
        </w:rPr>
      </w:pPr>
      <w:ins w:id="215" w:author="Dania Azem" w:date="2016-11-07T21:39:00Z">
        <w:r w:rsidRPr="00C45EDD">
          <w:rPr>
            <w:rFonts w:ascii="Arial" w:hAnsi="Arial"/>
            <w:snapToGrid w:val="0"/>
            <w:color w:val="000000"/>
            <w:sz w:val="28"/>
          </w:rPr>
          <w:t>5.1.Y</w:t>
        </w:r>
        <w:r w:rsidRPr="00C45EDD">
          <w:rPr>
            <w:rFonts w:ascii="Arial" w:hAnsi="Arial"/>
            <w:sz w:val="28"/>
          </w:rPr>
          <w:tab/>
          <w:t xml:space="preserve"> UE identification by short IMSI using a 2 digit MNC when accessing NB/EPC </w:t>
        </w:r>
      </w:ins>
    </w:p>
    <w:p w:rsidR="00C45EDD" w:rsidRPr="00C45EDD" w:rsidRDefault="00C45EDD" w:rsidP="00C45EDD">
      <w:pPr>
        <w:keepNext/>
        <w:keepLines/>
        <w:spacing w:before="120"/>
        <w:ind w:left="1418" w:hanging="1418"/>
        <w:outlineLvl w:val="3"/>
        <w:rPr>
          <w:ins w:id="216" w:author="Dania Azem" w:date="2016-11-07T21:39:00Z"/>
          <w:rFonts w:ascii="Arial" w:hAnsi="Arial"/>
          <w:sz w:val="24"/>
        </w:rPr>
      </w:pPr>
      <w:bookmarkStart w:id="217" w:name="_Toc290010743"/>
      <w:bookmarkStart w:id="218" w:name="_Toc455134166"/>
      <w:ins w:id="219" w:author="Dania Azem" w:date="2016-11-07T21:39:00Z">
        <w:r w:rsidRPr="00C45EDD">
          <w:rPr>
            <w:rFonts w:ascii="Arial" w:hAnsi="Arial"/>
            <w:sz w:val="24"/>
          </w:rPr>
          <w:t>5.1.</w:t>
        </w:r>
      </w:ins>
      <w:ins w:id="220" w:author="Dania Azem" w:date="2016-11-07T21:42:00Z">
        <w:r>
          <w:rPr>
            <w:rFonts w:ascii="Arial" w:hAnsi="Arial"/>
            <w:sz w:val="24"/>
          </w:rPr>
          <w:t>Y</w:t>
        </w:r>
      </w:ins>
      <w:ins w:id="221" w:author="Dania Azem" w:date="2016-11-07T21:39:00Z">
        <w:r w:rsidRPr="00C45EDD">
          <w:rPr>
            <w:rFonts w:ascii="Arial" w:hAnsi="Arial"/>
            <w:sz w:val="24"/>
          </w:rPr>
          <w:t>.1</w:t>
        </w:r>
        <w:r w:rsidRPr="00C45EDD">
          <w:rPr>
            <w:rFonts w:ascii="Arial" w:hAnsi="Arial"/>
            <w:sz w:val="24"/>
          </w:rPr>
          <w:tab/>
          <w:t>Definition and applicability</w:t>
        </w:r>
        <w:bookmarkEnd w:id="217"/>
        <w:bookmarkEnd w:id="218"/>
      </w:ins>
    </w:p>
    <w:p w:rsidR="00C45EDD" w:rsidRPr="00C45EDD" w:rsidRDefault="00C45EDD" w:rsidP="00C45EDD">
      <w:pPr>
        <w:rPr>
          <w:ins w:id="222" w:author="Dania Azem" w:date="2016-11-07T21:39:00Z"/>
        </w:rPr>
      </w:pPr>
      <w:ins w:id="223" w:author="Dania Azem" w:date="2016-11-07T21:39:00Z">
        <w:r w:rsidRPr="00C45EDD">
          <w:t>In some networks the IMSI identifying the EPC can be consistence of a 2 digit MNC. Paging for EPS services using IMSI is an abnormal procedure used for error recovery in the network. The IMSI is used for unique identification of the UE by an EPC if there is no GUTI available. The IMSI is stored in the USIM and read during the UICC-Terminal initialisation procedure.</w:t>
        </w:r>
      </w:ins>
    </w:p>
    <w:p w:rsidR="00C45EDD" w:rsidRPr="00C45EDD" w:rsidRDefault="00C45EDD" w:rsidP="00C45EDD">
      <w:pPr>
        <w:keepNext/>
        <w:keepLines/>
        <w:spacing w:before="120"/>
        <w:ind w:left="1418" w:hanging="1418"/>
        <w:outlineLvl w:val="3"/>
        <w:rPr>
          <w:ins w:id="224" w:author="Dania Azem" w:date="2016-11-07T21:39:00Z"/>
          <w:rFonts w:ascii="Arial" w:hAnsi="Arial"/>
          <w:sz w:val="24"/>
        </w:rPr>
      </w:pPr>
      <w:bookmarkStart w:id="225" w:name="_Toc290010744"/>
      <w:bookmarkStart w:id="226" w:name="_Toc455134167"/>
      <w:ins w:id="227" w:author="Dania Azem" w:date="2016-11-07T21:39:00Z">
        <w:r w:rsidRPr="00C45EDD">
          <w:rPr>
            <w:rFonts w:ascii="Arial" w:hAnsi="Arial"/>
            <w:sz w:val="24"/>
          </w:rPr>
          <w:t xml:space="preserve">5.1.Y.2 </w:t>
        </w:r>
        <w:r w:rsidRPr="00C45EDD">
          <w:rPr>
            <w:rFonts w:ascii="Arial" w:hAnsi="Arial"/>
            <w:sz w:val="24"/>
          </w:rPr>
          <w:tab/>
          <w:t>Conformance requirement</w:t>
        </w:r>
        <w:bookmarkEnd w:id="225"/>
        <w:bookmarkEnd w:id="226"/>
      </w:ins>
    </w:p>
    <w:p w:rsidR="00C45EDD" w:rsidRPr="00C45EDD" w:rsidRDefault="00C45EDD" w:rsidP="00C45EDD">
      <w:pPr>
        <w:rPr>
          <w:ins w:id="228" w:author="Dania Azem" w:date="2016-11-07T21:39:00Z"/>
        </w:rPr>
      </w:pPr>
      <w:ins w:id="229" w:author="Dania Azem" w:date="2016-11-07T21:39:00Z">
        <w:r w:rsidRPr="00C45EDD">
          <w:t xml:space="preserve">Only after reception of a Paging message containing the IMSI stored in the USIM the UE shall send the </w:t>
        </w:r>
        <w:r w:rsidRPr="00C45EDD">
          <w:rPr>
            <w:i/>
          </w:rPr>
          <w:t>RRCConnectionRequest-NB</w:t>
        </w:r>
        <w:r w:rsidRPr="00C45EDD">
          <w:t xml:space="preserve"> message.</w:t>
        </w:r>
      </w:ins>
    </w:p>
    <w:p w:rsidR="00C45EDD" w:rsidRPr="00C45EDD" w:rsidRDefault="00C45EDD" w:rsidP="00C45EDD">
      <w:pPr>
        <w:rPr>
          <w:ins w:id="230" w:author="Dania Azem" w:date="2016-11-07T21:39:00Z"/>
        </w:rPr>
      </w:pPr>
      <w:ins w:id="231" w:author="Dania Azem" w:date="2016-11-07T21:39:00Z">
        <w:r w:rsidRPr="00C45EDD">
          <w:t>Reference:</w:t>
        </w:r>
      </w:ins>
    </w:p>
    <w:p w:rsidR="00C45EDD" w:rsidRPr="00C45EDD" w:rsidRDefault="00C45EDD" w:rsidP="00C45EDD">
      <w:pPr>
        <w:ind w:left="568" w:hanging="284"/>
        <w:rPr>
          <w:ins w:id="232" w:author="Dania Azem" w:date="2016-11-07T21:39:00Z"/>
          <w:lang w:val="x-none"/>
        </w:rPr>
      </w:pPr>
      <w:ins w:id="233" w:author="Dania Azem" w:date="2016-11-07T21:39:00Z">
        <w:r w:rsidRPr="00C45EDD">
          <w:rPr>
            <w:lang w:val="x-none"/>
          </w:rPr>
          <w:t>-</w:t>
        </w:r>
        <w:r w:rsidRPr="00C45EDD">
          <w:rPr>
            <w:lang w:val="x-none"/>
          </w:rPr>
          <w:tab/>
          <w:t>TS 31.102 [4], subclauses 5.1.1 and 5.2.2;</w:t>
        </w:r>
      </w:ins>
    </w:p>
    <w:p w:rsidR="00C45EDD" w:rsidRPr="00C45EDD" w:rsidRDefault="00C45EDD" w:rsidP="00C45EDD">
      <w:pPr>
        <w:ind w:left="568" w:hanging="284"/>
        <w:rPr>
          <w:ins w:id="234" w:author="Dania Azem" w:date="2016-11-07T21:39:00Z"/>
          <w:lang w:val="x-none"/>
        </w:rPr>
      </w:pPr>
      <w:ins w:id="235" w:author="Dania Azem" w:date="2016-11-07T21:39:00Z">
        <w:r w:rsidRPr="00C45EDD">
          <w:rPr>
            <w:lang w:val="x-none"/>
          </w:rPr>
          <w:t>-</w:t>
        </w:r>
        <w:r w:rsidRPr="00C45EDD">
          <w:rPr>
            <w:lang w:val="x-none"/>
          </w:rPr>
          <w:tab/>
          <w:t>ETSI TS 102 221 [5], subclause 14.1.1;</w:t>
        </w:r>
      </w:ins>
    </w:p>
    <w:p w:rsidR="00C45EDD" w:rsidRPr="00C45EDD" w:rsidRDefault="00C45EDD" w:rsidP="00C45EDD">
      <w:pPr>
        <w:ind w:left="568" w:hanging="284"/>
        <w:rPr>
          <w:ins w:id="236" w:author="Dania Azem" w:date="2016-11-07T21:39:00Z"/>
          <w:lang w:val="x-none"/>
        </w:rPr>
      </w:pPr>
      <w:ins w:id="237" w:author="Dania Azem" w:date="2016-11-07T21:39:00Z">
        <w:r w:rsidRPr="00C45EDD">
          <w:rPr>
            <w:lang w:val="x-none"/>
          </w:rPr>
          <w:t>-</w:t>
        </w:r>
        <w:r w:rsidRPr="00C45EDD">
          <w:rPr>
            <w:lang w:val="x-none"/>
          </w:rPr>
          <w:tab/>
          <w:t>TS 24.301 [26], subclause 5.6.2.2.2</w:t>
        </w:r>
        <w:r w:rsidRPr="00C45EDD">
          <w:rPr>
            <w:lang w:val="en-US"/>
          </w:rPr>
          <w:t xml:space="preserve">, </w:t>
        </w:r>
        <w:r w:rsidRPr="00C45EDD">
          <w:rPr>
            <w:lang w:val="x-none"/>
          </w:rPr>
          <w:t>5.6.2.4.</w:t>
        </w:r>
      </w:ins>
    </w:p>
    <w:p w:rsidR="00C45EDD" w:rsidRPr="00C45EDD" w:rsidRDefault="00C45EDD" w:rsidP="00C45EDD">
      <w:pPr>
        <w:keepNext/>
        <w:keepLines/>
        <w:spacing w:before="120"/>
        <w:ind w:left="1418" w:hanging="1418"/>
        <w:outlineLvl w:val="3"/>
        <w:rPr>
          <w:ins w:id="238" w:author="Dania Azem" w:date="2016-11-07T21:39:00Z"/>
          <w:rFonts w:ascii="Arial" w:hAnsi="Arial"/>
          <w:sz w:val="24"/>
        </w:rPr>
      </w:pPr>
      <w:bookmarkStart w:id="239" w:name="_Toc290010745"/>
      <w:bookmarkStart w:id="240" w:name="_Toc455134168"/>
      <w:ins w:id="241" w:author="Dania Azem" w:date="2016-11-07T21:39:00Z">
        <w:r w:rsidRPr="00C45EDD">
          <w:rPr>
            <w:rFonts w:ascii="Arial" w:hAnsi="Arial"/>
            <w:sz w:val="24"/>
          </w:rPr>
          <w:t>5.1.Y.3</w:t>
        </w:r>
        <w:r w:rsidRPr="00C45EDD">
          <w:rPr>
            <w:rFonts w:ascii="Arial" w:hAnsi="Arial"/>
            <w:sz w:val="24"/>
          </w:rPr>
          <w:tab/>
          <w:t>Test purpose</w:t>
        </w:r>
        <w:bookmarkEnd w:id="239"/>
        <w:bookmarkEnd w:id="240"/>
      </w:ins>
    </w:p>
    <w:p w:rsidR="00C45EDD" w:rsidRPr="00C45EDD" w:rsidRDefault="00C45EDD" w:rsidP="00C45EDD">
      <w:pPr>
        <w:keepNext/>
        <w:keepLines/>
        <w:ind w:left="568" w:hanging="284"/>
        <w:rPr>
          <w:ins w:id="242" w:author="Dania Azem" w:date="2016-11-07T21:39:00Z"/>
          <w:lang w:val="x-none"/>
        </w:rPr>
      </w:pPr>
      <w:ins w:id="243" w:author="Dania Azem" w:date="2016-11-07T21:39:00Z">
        <w:r w:rsidRPr="00C45EDD">
          <w:rPr>
            <w:lang w:val="x-none"/>
          </w:rPr>
          <w:t>1)</w:t>
        </w:r>
        <w:r w:rsidRPr="00C45EDD">
          <w:rPr>
            <w:lang w:val="x-none"/>
          </w:rPr>
          <w:tab/>
          <w:t>To verify that the Terminal uses the IMSI of the USIM.</w:t>
        </w:r>
      </w:ins>
    </w:p>
    <w:p w:rsidR="00C45EDD" w:rsidRPr="00C45EDD" w:rsidRDefault="00C45EDD" w:rsidP="00C45EDD">
      <w:pPr>
        <w:ind w:left="567" w:hanging="283"/>
        <w:rPr>
          <w:ins w:id="244" w:author="Dania Azem" w:date="2016-11-07T21:39:00Z"/>
          <w:lang w:val="x-none"/>
        </w:rPr>
      </w:pPr>
      <w:ins w:id="245" w:author="Dania Azem" w:date="2016-11-07T21:39:00Z">
        <w:r w:rsidRPr="00C45EDD">
          <w:rPr>
            <w:lang w:val="x-none"/>
          </w:rPr>
          <w:t>2)</w:t>
        </w:r>
        <w:r w:rsidRPr="00C45EDD">
          <w:rPr>
            <w:lang w:val="x-none"/>
          </w:rPr>
          <w:tab/>
          <w:t>To verify that the Terminal can handle an IMSI consistence of a 2 digit MNC.</w:t>
        </w:r>
      </w:ins>
    </w:p>
    <w:p w:rsidR="00C45EDD" w:rsidRPr="00C45EDD" w:rsidRDefault="00C45EDD" w:rsidP="00C45EDD">
      <w:pPr>
        <w:ind w:left="568" w:hanging="284"/>
        <w:rPr>
          <w:ins w:id="246" w:author="Dania Azem" w:date="2016-11-07T21:39:00Z"/>
          <w:lang w:val="x-none"/>
        </w:rPr>
      </w:pPr>
      <w:ins w:id="247" w:author="Dania Azem" w:date="2016-11-07T21:39:00Z">
        <w:r w:rsidRPr="00C45EDD">
          <w:rPr>
            <w:lang w:val="x-none"/>
          </w:rPr>
          <w:t>3)</w:t>
        </w:r>
        <w:r w:rsidRPr="00C45EDD">
          <w:rPr>
            <w:lang w:val="x-none"/>
          </w:rPr>
          <w:tab/>
          <w:t>To verify that the READ EF</w:t>
        </w:r>
        <w:r w:rsidRPr="00C45EDD">
          <w:rPr>
            <w:vertAlign w:val="subscript"/>
            <w:lang w:val="x-none"/>
          </w:rPr>
          <w:t>IMSI</w:t>
        </w:r>
        <w:r w:rsidRPr="00C45EDD">
          <w:rPr>
            <w:lang w:val="x-none"/>
          </w:rPr>
          <w:t xml:space="preserve"> command is performed correctly by the terminal.</w:t>
        </w:r>
      </w:ins>
    </w:p>
    <w:p w:rsidR="00C45EDD" w:rsidRPr="00C45EDD" w:rsidRDefault="00C45EDD" w:rsidP="00C45EDD">
      <w:pPr>
        <w:ind w:left="568" w:hanging="284"/>
        <w:rPr>
          <w:ins w:id="248" w:author="Dania Azem" w:date="2016-11-07T21:39:00Z"/>
          <w:lang w:val="x-none"/>
        </w:rPr>
      </w:pPr>
      <w:ins w:id="249" w:author="Dania Azem" w:date="2016-11-07T21:39:00Z">
        <w:r w:rsidRPr="00C45EDD">
          <w:rPr>
            <w:lang w:val="x-none"/>
          </w:rPr>
          <w:t>4) To verify that the terminal does not respond to a Paging message containing an IMSI not stored in the USIM.</w:t>
        </w:r>
      </w:ins>
    </w:p>
    <w:p w:rsidR="00C45EDD" w:rsidRPr="00C45EDD" w:rsidRDefault="00C45EDD" w:rsidP="00C45EDD">
      <w:pPr>
        <w:keepNext/>
        <w:keepLines/>
        <w:spacing w:before="120"/>
        <w:ind w:left="1418" w:hanging="1418"/>
        <w:outlineLvl w:val="3"/>
        <w:rPr>
          <w:ins w:id="250" w:author="Dania Azem" w:date="2016-11-07T21:39:00Z"/>
          <w:rFonts w:ascii="Arial" w:hAnsi="Arial"/>
          <w:sz w:val="24"/>
        </w:rPr>
      </w:pPr>
      <w:bookmarkStart w:id="251" w:name="_Toc290010746"/>
      <w:bookmarkStart w:id="252" w:name="_Toc455134169"/>
      <w:ins w:id="253" w:author="Dania Azem" w:date="2016-11-07T21:39:00Z">
        <w:r w:rsidRPr="00C45EDD">
          <w:rPr>
            <w:rFonts w:ascii="Arial" w:hAnsi="Arial"/>
            <w:sz w:val="24"/>
          </w:rPr>
          <w:t>5.1.Y.4</w:t>
        </w:r>
        <w:r w:rsidRPr="00C45EDD">
          <w:rPr>
            <w:rFonts w:ascii="Arial" w:hAnsi="Arial"/>
            <w:sz w:val="24"/>
          </w:rPr>
          <w:tab/>
          <w:t>Method of test</w:t>
        </w:r>
        <w:bookmarkEnd w:id="251"/>
        <w:bookmarkEnd w:id="252"/>
      </w:ins>
    </w:p>
    <w:p w:rsidR="00C45EDD" w:rsidRPr="00C45EDD" w:rsidRDefault="00C45EDD" w:rsidP="00C45EDD">
      <w:pPr>
        <w:keepNext/>
        <w:keepLines/>
        <w:spacing w:before="120"/>
        <w:ind w:left="1701" w:hanging="1701"/>
        <w:outlineLvl w:val="4"/>
        <w:rPr>
          <w:ins w:id="254" w:author="Dania Azem" w:date="2016-11-07T21:39:00Z"/>
          <w:rFonts w:ascii="Arial" w:hAnsi="Arial"/>
          <w:sz w:val="22"/>
        </w:rPr>
      </w:pPr>
      <w:bookmarkStart w:id="255" w:name="_Toc290010747"/>
      <w:bookmarkStart w:id="256" w:name="_Toc455134170"/>
      <w:ins w:id="257" w:author="Dania Azem" w:date="2016-11-07T21:39:00Z">
        <w:r w:rsidRPr="00C45EDD">
          <w:rPr>
            <w:rFonts w:ascii="Arial" w:hAnsi="Arial"/>
            <w:sz w:val="22"/>
          </w:rPr>
          <w:t>5.1.Y.4.1</w:t>
        </w:r>
        <w:r w:rsidRPr="00C45EDD">
          <w:rPr>
            <w:rFonts w:ascii="Arial" w:hAnsi="Arial"/>
            <w:sz w:val="22"/>
          </w:rPr>
          <w:tab/>
          <w:t>Initial conditions</w:t>
        </w:r>
        <w:bookmarkEnd w:id="255"/>
        <w:bookmarkEnd w:id="256"/>
      </w:ins>
    </w:p>
    <w:p w:rsidR="00C45EDD" w:rsidRPr="00C45EDD" w:rsidRDefault="00C45EDD" w:rsidP="00C45EDD">
      <w:pPr>
        <w:rPr>
          <w:ins w:id="258" w:author="Dania Azem" w:date="2016-11-07T21:39:00Z"/>
        </w:rPr>
      </w:pPr>
      <w:ins w:id="259" w:author="Dania Azem" w:date="2016-11-07T21:39:00Z">
        <w:r w:rsidRPr="00C45EDD">
          <w:t>The NB-SS transmits on the BCCH, with the following network parameters:</w:t>
        </w:r>
      </w:ins>
    </w:p>
    <w:p w:rsidR="00C45EDD" w:rsidRPr="00C45EDD" w:rsidRDefault="00C45EDD" w:rsidP="00C45EDD">
      <w:pPr>
        <w:tabs>
          <w:tab w:val="left" w:pos="2835"/>
        </w:tabs>
        <w:ind w:left="568" w:hanging="284"/>
        <w:rPr>
          <w:ins w:id="260" w:author="Dania Azem" w:date="2016-11-07T21:39:00Z"/>
          <w:lang w:val="x-none"/>
        </w:rPr>
      </w:pPr>
      <w:ins w:id="261" w:author="Dania Azem" w:date="2016-11-07T21:39:00Z">
        <w:r w:rsidRPr="00C45EDD">
          <w:rPr>
            <w:lang w:val="x-none"/>
          </w:rPr>
          <w:t>-</w:t>
        </w:r>
        <w:r w:rsidRPr="00C45EDD">
          <w:rPr>
            <w:lang w:val="x-none"/>
          </w:rPr>
          <w:tab/>
          <w:t>TAI (MCC/MNC/TAC):</w:t>
        </w:r>
        <w:r w:rsidRPr="00C45EDD">
          <w:rPr>
            <w:lang w:val="x-none"/>
          </w:rPr>
          <w:tab/>
          <w:t>246/81/0001.</w:t>
        </w:r>
      </w:ins>
    </w:p>
    <w:p w:rsidR="00C45EDD" w:rsidRPr="00C45EDD" w:rsidRDefault="00C45EDD" w:rsidP="00C45EDD">
      <w:pPr>
        <w:tabs>
          <w:tab w:val="left" w:pos="2835"/>
        </w:tabs>
        <w:ind w:left="568" w:hanging="284"/>
        <w:rPr>
          <w:ins w:id="262" w:author="Dania Azem" w:date="2016-11-07T21:39:00Z"/>
          <w:lang w:val="x-none"/>
        </w:rPr>
      </w:pPr>
      <w:ins w:id="263" w:author="Dania Azem" w:date="2016-11-07T21:39:00Z">
        <w:r w:rsidRPr="00C45EDD">
          <w:rPr>
            <w:lang w:val="x-none"/>
          </w:rPr>
          <w:t>-</w:t>
        </w:r>
        <w:r w:rsidRPr="00C45EDD">
          <w:rPr>
            <w:lang w:val="x-none"/>
          </w:rPr>
          <w:tab/>
          <w:t>Access control:</w:t>
        </w:r>
        <w:r w:rsidRPr="00C45EDD">
          <w:rPr>
            <w:lang w:val="x-none"/>
          </w:rPr>
          <w:tab/>
          <w:t>unrestricted.</w:t>
        </w:r>
      </w:ins>
    </w:p>
    <w:p w:rsidR="00C45EDD" w:rsidRPr="00C45EDD" w:rsidRDefault="00C45EDD" w:rsidP="00C45EDD">
      <w:pPr>
        <w:rPr>
          <w:ins w:id="264" w:author="Dania Azem" w:date="2016-11-07T21:39:00Z"/>
        </w:rPr>
      </w:pPr>
      <w:ins w:id="265" w:author="Dania Azem" w:date="2016-11-07T21:39:00Z">
        <w:r w:rsidRPr="00C45EDD">
          <w:t>The default UICC is used with the following exception:</w:t>
        </w:r>
      </w:ins>
    </w:p>
    <w:p w:rsidR="00C45EDD" w:rsidRPr="00C45EDD" w:rsidRDefault="00C45EDD" w:rsidP="00C45EDD">
      <w:pPr>
        <w:rPr>
          <w:ins w:id="266" w:author="Dania Azem" w:date="2016-11-07T21:39:00Z"/>
          <w:b/>
        </w:rPr>
      </w:pPr>
      <w:ins w:id="267" w:author="Dania Azem" w:date="2016-11-07T21:39:00Z">
        <w:r w:rsidRPr="00C45EDD">
          <w:rPr>
            <w:b/>
          </w:rPr>
          <w:t>EF</w:t>
        </w:r>
        <w:r w:rsidRPr="00C45EDD">
          <w:rPr>
            <w:b/>
            <w:vertAlign w:val="subscript"/>
          </w:rPr>
          <w:t>IMSI</w:t>
        </w:r>
        <w:r w:rsidRPr="00C45EDD">
          <w:rPr>
            <w:b/>
          </w:rPr>
          <w:t xml:space="preserve"> (IMSI)</w:t>
        </w:r>
      </w:ins>
    </w:p>
    <w:p w:rsidR="00C45EDD" w:rsidRPr="00C45EDD" w:rsidRDefault="00C45EDD" w:rsidP="00C45EDD">
      <w:pPr>
        <w:keepLines/>
        <w:ind w:left="1702" w:hanging="1418"/>
        <w:rPr>
          <w:ins w:id="268" w:author="Dania Azem" w:date="2016-11-07T21:39:00Z"/>
        </w:rPr>
      </w:pPr>
      <w:ins w:id="269" w:author="Dania Azem" w:date="2016-11-07T21:39:00Z">
        <w:r w:rsidRPr="00C45EDD">
          <w:t>Logically:</w:t>
        </w:r>
        <w:r w:rsidRPr="00C45EDD">
          <w:tab/>
          <w:t>246813579</w:t>
        </w:r>
      </w:ins>
    </w:p>
    <w:p w:rsidR="00C45EDD" w:rsidRPr="00C45EDD" w:rsidRDefault="00C45EDD" w:rsidP="00C45EDD">
      <w:pPr>
        <w:keepNext/>
        <w:keepLines/>
        <w:spacing w:after="0"/>
        <w:jc w:val="center"/>
        <w:rPr>
          <w:ins w:id="270" w:author="Dania Azem" w:date="2016-11-07T21:39:00Z"/>
          <w:rFonts w:ascii="Arial" w:hAnsi="Arial"/>
          <w:b/>
          <w:sz w:val="8"/>
          <w:szCs w:val="8"/>
          <w:lang w:val="x-none"/>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45EDD" w:rsidRPr="00C45EDD" w:rsidTr="00C45EDD">
        <w:trPr>
          <w:ins w:id="271" w:author="Dania Azem" w:date="2016-11-07T21:39:00Z"/>
        </w:trPr>
        <w:tc>
          <w:tcPr>
            <w:tcW w:w="959" w:type="dxa"/>
          </w:tcPr>
          <w:p w:rsidR="00C45EDD" w:rsidRPr="00C45EDD" w:rsidRDefault="00C45EDD" w:rsidP="00C45EDD">
            <w:pPr>
              <w:keepNext/>
              <w:keepLines/>
              <w:spacing w:after="0"/>
              <w:rPr>
                <w:ins w:id="272" w:author="Dania Azem" w:date="2016-11-07T21:39:00Z"/>
                <w:rFonts w:ascii="Arial" w:hAnsi="Arial"/>
                <w:sz w:val="18"/>
              </w:rPr>
            </w:pPr>
            <w:ins w:id="273" w:author="Dania Azem" w:date="2016-11-07T21:39:00Z">
              <w:r w:rsidRPr="00C45EDD">
                <w:rPr>
                  <w:rFonts w:ascii="Arial" w:hAnsi="Arial"/>
                  <w:sz w:val="18"/>
                </w:rPr>
                <w:t>Coding:</w:t>
              </w:r>
            </w:ins>
          </w:p>
        </w:tc>
        <w:tc>
          <w:tcPr>
            <w:tcW w:w="717" w:type="dxa"/>
          </w:tcPr>
          <w:p w:rsidR="00C45EDD" w:rsidRPr="00C45EDD" w:rsidRDefault="00C45EDD" w:rsidP="00C45EDD">
            <w:pPr>
              <w:keepNext/>
              <w:keepLines/>
              <w:spacing w:after="0"/>
              <w:rPr>
                <w:ins w:id="274" w:author="Dania Azem" w:date="2016-11-07T21:39:00Z"/>
                <w:rFonts w:ascii="Arial" w:hAnsi="Arial"/>
                <w:sz w:val="18"/>
              </w:rPr>
            </w:pPr>
            <w:ins w:id="275" w:author="Dania Azem" w:date="2016-11-07T21:39:00Z">
              <w:r w:rsidRPr="00C45EDD">
                <w:rPr>
                  <w:rFonts w:ascii="Arial" w:hAnsi="Arial"/>
                  <w:sz w:val="18"/>
                </w:rPr>
                <w:t>B1</w:t>
              </w:r>
            </w:ins>
          </w:p>
        </w:tc>
        <w:tc>
          <w:tcPr>
            <w:tcW w:w="717" w:type="dxa"/>
          </w:tcPr>
          <w:p w:rsidR="00C45EDD" w:rsidRPr="00C45EDD" w:rsidRDefault="00C45EDD" w:rsidP="00C45EDD">
            <w:pPr>
              <w:keepNext/>
              <w:keepLines/>
              <w:spacing w:after="0"/>
              <w:rPr>
                <w:ins w:id="276" w:author="Dania Azem" w:date="2016-11-07T21:39:00Z"/>
                <w:rFonts w:ascii="Arial" w:hAnsi="Arial"/>
                <w:sz w:val="18"/>
              </w:rPr>
            </w:pPr>
            <w:ins w:id="277" w:author="Dania Azem" w:date="2016-11-07T21:39:00Z">
              <w:r w:rsidRPr="00C45EDD">
                <w:rPr>
                  <w:rFonts w:ascii="Arial" w:hAnsi="Arial"/>
                  <w:sz w:val="18"/>
                </w:rPr>
                <w:t>B2</w:t>
              </w:r>
            </w:ins>
          </w:p>
        </w:tc>
        <w:tc>
          <w:tcPr>
            <w:tcW w:w="717" w:type="dxa"/>
          </w:tcPr>
          <w:p w:rsidR="00C45EDD" w:rsidRPr="00C45EDD" w:rsidRDefault="00C45EDD" w:rsidP="00C45EDD">
            <w:pPr>
              <w:keepNext/>
              <w:keepLines/>
              <w:spacing w:after="0"/>
              <w:rPr>
                <w:ins w:id="278" w:author="Dania Azem" w:date="2016-11-07T21:39:00Z"/>
                <w:rFonts w:ascii="Arial" w:hAnsi="Arial"/>
                <w:sz w:val="18"/>
              </w:rPr>
            </w:pPr>
            <w:ins w:id="279" w:author="Dania Azem" w:date="2016-11-07T21:39:00Z">
              <w:r w:rsidRPr="00C45EDD">
                <w:rPr>
                  <w:rFonts w:ascii="Arial" w:hAnsi="Arial"/>
                  <w:sz w:val="18"/>
                </w:rPr>
                <w:t>B3</w:t>
              </w:r>
            </w:ins>
          </w:p>
        </w:tc>
        <w:tc>
          <w:tcPr>
            <w:tcW w:w="717" w:type="dxa"/>
          </w:tcPr>
          <w:p w:rsidR="00C45EDD" w:rsidRPr="00C45EDD" w:rsidRDefault="00C45EDD" w:rsidP="00C45EDD">
            <w:pPr>
              <w:keepNext/>
              <w:keepLines/>
              <w:spacing w:after="0"/>
              <w:rPr>
                <w:ins w:id="280" w:author="Dania Azem" w:date="2016-11-07T21:39:00Z"/>
                <w:rFonts w:ascii="Arial" w:hAnsi="Arial"/>
                <w:sz w:val="18"/>
              </w:rPr>
            </w:pPr>
            <w:ins w:id="281" w:author="Dania Azem" w:date="2016-11-07T21:39:00Z">
              <w:r w:rsidRPr="00C45EDD">
                <w:rPr>
                  <w:rFonts w:ascii="Arial" w:hAnsi="Arial"/>
                  <w:sz w:val="18"/>
                </w:rPr>
                <w:t>B4</w:t>
              </w:r>
            </w:ins>
          </w:p>
        </w:tc>
        <w:tc>
          <w:tcPr>
            <w:tcW w:w="717" w:type="dxa"/>
          </w:tcPr>
          <w:p w:rsidR="00C45EDD" w:rsidRPr="00C45EDD" w:rsidRDefault="00C45EDD" w:rsidP="00C45EDD">
            <w:pPr>
              <w:keepNext/>
              <w:keepLines/>
              <w:spacing w:after="0"/>
              <w:rPr>
                <w:ins w:id="282" w:author="Dania Azem" w:date="2016-11-07T21:39:00Z"/>
                <w:rFonts w:ascii="Arial" w:hAnsi="Arial"/>
                <w:sz w:val="18"/>
              </w:rPr>
            </w:pPr>
            <w:ins w:id="283" w:author="Dania Azem" w:date="2016-11-07T21:39:00Z">
              <w:r w:rsidRPr="00C45EDD">
                <w:rPr>
                  <w:rFonts w:ascii="Arial" w:hAnsi="Arial"/>
                  <w:sz w:val="18"/>
                </w:rPr>
                <w:t>B5</w:t>
              </w:r>
            </w:ins>
          </w:p>
        </w:tc>
        <w:tc>
          <w:tcPr>
            <w:tcW w:w="717" w:type="dxa"/>
          </w:tcPr>
          <w:p w:rsidR="00C45EDD" w:rsidRPr="00C45EDD" w:rsidRDefault="00C45EDD" w:rsidP="00C45EDD">
            <w:pPr>
              <w:keepNext/>
              <w:keepLines/>
              <w:spacing w:after="0"/>
              <w:rPr>
                <w:ins w:id="284" w:author="Dania Azem" w:date="2016-11-07T21:39:00Z"/>
                <w:rFonts w:ascii="Arial" w:hAnsi="Arial"/>
                <w:sz w:val="18"/>
              </w:rPr>
            </w:pPr>
            <w:ins w:id="285" w:author="Dania Azem" w:date="2016-11-07T21:39:00Z">
              <w:r w:rsidRPr="00C45EDD">
                <w:rPr>
                  <w:rFonts w:ascii="Arial" w:hAnsi="Arial"/>
                  <w:sz w:val="18"/>
                </w:rPr>
                <w:t>B6</w:t>
              </w:r>
            </w:ins>
          </w:p>
        </w:tc>
        <w:tc>
          <w:tcPr>
            <w:tcW w:w="717" w:type="dxa"/>
          </w:tcPr>
          <w:p w:rsidR="00C45EDD" w:rsidRPr="00C45EDD" w:rsidRDefault="00C45EDD" w:rsidP="00C45EDD">
            <w:pPr>
              <w:keepNext/>
              <w:keepLines/>
              <w:spacing w:after="0"/>
              <w:rPr>
                <w:ins w:id="286" w:author="Dania Azem" w:date="2016-11-07T21:39:00Z"/>
                <w:rFonts w:ascii="Arial" w:hAnsi="Arial"/>
                <w:sz w:val="18"/>
              </w:rPr>
            </w:pPr>
            <w:ins w:id="287" w:author="Dania Azem" w:date="2016-11-07T21:39:00Z">
              <w:r w:rsidRPr="00C45EDD">
                <w:rPr>
                  <w:rFonts w:ascii="Arial" w:hAnsi="Arial"/>
                  <w:sz w:val="18"/>
                </w:rPr>
                <w:t>B7</w:t>
              </w:r>
            </w:ins>
          </w:p>
        </w:tc>
        <w:tc>
          <w:tcPr>
            <w:tcW w:w="717" w:type="dxa"/>
          </w:tcPr>
          <w:p w:rsidR="00C45EDD" w:rsidRPr="00C45EDD" w:rsidRDefault="00C45EDD" w:rsidP="00C45EDD">
            <w:pPr>
              <w:keepNext/>
              <w:keepLines/>
              <w:spacing w:after="0"/>
              <w:rPr>
                <w:ins w:id="288" w:author="Dania Azem" w:date="2016-11-07T21:39:00Z"/>
                <w:rFonts w:ascii="Arial" w:hAnsi="Arial"/>
                <w:sz w:val="18"/>
              </w:rPr>
            </w:pPr>
            <w:ins w:id="289" w:author="Dania Azem" w:date="2016-11-07T21:39:00Z">
              <w:r w:rsidRPr="00C45EDD">
                <w:rPr>
                  <w:rFonts w:ascii="Arial" w:hAnsi="Arial"/>
                  <w:sz w:val="18"/>
                </w:rPr>
                <w:t>B8</w:t>
              </w:r>
            </w:ins>
          </w:p>
        </w:tc>
        <w:tc>
          <w:tcPr>
            <w:tcW w:w="717" w:type="dxa"/>
          </w:tcPr>
          <w:p w:rsidR="00C45EDD" w:rsidRPr="00C45EDD" w:rsidRDefault="00C45EDD" w:rsidP="00C45EDD">
            <w:pPr>
              <w:keepNext/>
              <w:keepLines/>
              <w:spacing w:after="0"/>
              <w:rPr>
                <w:ins w:id="290" w:author="Dania Azem" w:date="2016-11-07T21:39:00Z"/>
                <w:rFonts w:ascii="Arial" w:hAnsi="Arial"/>
                <w:sz w:val="18"/>
              </w:rPr>
            </w:pPr>
            <w:ins w:id="291" w:author="Dania Azem" w:date="2016-11-07T21:39:00Z">
              <w:r w:rsidRPr="00C45EDD">
                <w:rPr>
                  <w:rFonts w:ascii="Arial" w:hAnsi="Arial"/>
                  <w:sz w:val="18"/>
                </w:rPr>
                <w:t>B9</w:t>
              </w:r>
            </w:ins>
          </w:p>
        </w:tc>
      </w:tr>
      <w:tr w:rsidR="00C45EDD" w:rsidRPr="00C45EDD" w:rsidTr="00C45EDD">
        <w:trPr>
          <w:ins w:id="292" w:author="Dania Azem" w:date="2016-11-07T21:39:00Z"/>
        </w:trPr>
        <w:tc>
          <w:tcPr>
            <w:tcW w:w="959" w:type="dxa"/>
          </w:tcPr>
          <w:p w:rsidR="00C45EDD" w:rsidRPr="00C45EDD" w:rsidRDefault="00C45EDD" w:rsidP="00C45EDD">
            <w:pPr>
              <w:keepNext/>
              <w:keepLines/>
              <w:spacing w:after="0"/>
              <w:rPr>
                <w:ins w:id="293" w:author="Dania Azem" w:date="2016-11-07T21:39:00Z"/>
                <w:rFonts w:ascii="Arial" w:hAnsi="Arial"/>
                <w:sz w:val="18"/>
              </w:rPr>
            </w:pPr>
            <w:ins w:id="294" w:author="Dania Azem" w:date="2016-11-07T21:39:00Z">
              <w:r w:rsidRPr="00C45EDD">
                <w:rPr>
                  <w:rFonts w:ascii="Arial" w:hAnsi="Arial"/>
                  <w:sz w:val="18"/>
                </w:rPr>
                <w:t>Hex</w:t>
              </w:r>
            </w:ins>
          </w:p>
        </w:tc>
        <w:tc>
          <w:tcPr>
            <w:tcW w:w="717" w:type="dxa"/>
          </w:tcPr>
          <w:p w:rsidR="00C45EDD" w:rsidRPr="00C45EDD" w:rsidRDefault="00C45EDD" w:rsidP="00C45EDD">
            <w:pPr>
              <w:keepNext/>
              <w:keepLines/>
              <w:spacing w:after="0"/>
              <w:rPr>
                <w:ins w:id="295" w:author="Dania Azem" w:date="2016-11-07T21:39:00Z"/>
                <w:rFonts w:ascii="Arial" w:hAnsi="Arial"/>
                <w:sz w:val="18"/>
              </w:rPr>
            </w:pPr>
            <w:ins w:id="296" w:author="Dania Azem" w:date="2016-11-07T21:39:00Z">
              <w:r w:rsidRPr="00C45EDD">
                <w:rPr>
                  <w:rFonts w:ascii="Arial" w:hAnsi="Arial"/>
                  <w:sz w:val="18"/>
                </w:rPr>
                <w:t>05</w:t>
              </w:r>
            </w:ins>
          </w:p>
        </w:tc>
        <w:tc>
          <w:tcPr>
            <w:tcW w:w="717" w:type="dxa"/>
          </w:tcPr>
          <w:p w:rsidR="00C45EDD" w:rsidRPr="00C45EDD" w:rsidRDefault="00C45EDD" w:rsidP="00C45EDD">
            <w:pPr>
              <w:keepNext/>
              <w:keepLines/>
              <w:spacing w:after="0"/>
              <w:rPr>
                <w:ins w:id="297" w:author="Dania Azem" w:date="2016-11-07T21:39:00Z"/>
                <w:rFonts w:ascii="Arial" w:hAnsi="Arial"/>
                <w:sz w:val="18"/>
              </w:rPr>
            </w:pPr>
            <w:ins w:id="298" w:author="Dania Azem" w:date="2016-11-07T21:39:00Z">
              <w:r w:rsidRPr="00C45EDD">
                <w:rPr>
                  <w:rFonts w:ascii="Arial" w:hAnsi="Arial"/>
                  <w:sz w:val="18"/>
                </w:rPr>
                <w:t>29</w:t>
              </w:r>
            </w:ins>
          </w:p>
        </w:tc>
        <w:tc>
          <w:tcPr>
            <w:tcW w:w="717" w:type="dxa"/>
          </w:tcPr>
          <w:p w:rsidR="00C45EDD" w:rsidRPr="00C45EDD" w:rsidRDefault="00C45EDD" w:rsidP="00C45EDD">
            <w:pPr>
              <w:keepNext/>
              <w:keepLines/>
              <w:spacing w:after="0"/>
              <w:rPr>
                <w:ins w:id="299" w:author="Dania Azem" w:date="2016-11-07T21:39:00Z"/>
                <w:rFonts w:ascii="Arial" w:hAnsi="Arial"/>
                <w:sz w:val="18"/>
              </w:rPr>
            </w:pPr>
            <w:ins w:id="300" w:author="Dania Azem" w:date="2016-11-07T21:39:00Z">
              <w:r w:rsidRPr="00C45EDD">
                <w:rPr>
                  <w:rFonts w:ascii="Arial" w:hAnsi="Arial"/>
                  <w:sz w:val="18"/>
                </w:rPr>
                <w:t>64</w:t>
              </w:r>
            </w:ins>
          </w:p>
        </w:tc>
        <w:tc>
          <w:tcPr>
            <w:tcW w:w="717" w:type="dxa"/>
          </w:tcPr>
          <w:p w:rsidR="00C45EDD" w:rsidRPr="00C45EDD" w:rsidRDefault="00C45EDD" w:rsidP="00C45EDD">
            <w:pPr>
              <w:keepNext/>
              <w:keepLines/>
              <w:spacing w:after="0"/>
              <w:rPr>
                <w:ins w:id="301" w:author="Dania Azem" w:date="2016-11-07T21:39:00Z"/>
                <w:rFonts w:ascii="Arial" w:hAnsi="Arial"/>
                <w:sz w:val="18"/>
              </w:rPr>
            </w:pPr>
            <w:ins w:id="302" w:author="Dania Azem" w:date="2016-11-07T21:39:00Z">
              <w:r w:rsidRPr="00C45EDD">
                <w:rPr>
                  <w:rFonts w:ascii="Arial" w:hAnsi="Arial"/>
                  <w:sz w:val="18"/>
                </w:rPr>
                <w:t>18</w:t>
              </w:r>
            </w:ins>
          </w:p>
        </w:tc>
        <w:tc>
          <w:tcPr>
            <w:tcW w:w="717" w:type="dxa"/>
          </w:tcPr>
          <w:p w:rsidR="00C45EDD" w:rsidRPr="00C45EDD" w:rsidRDefault="00C45EDD" w:rsidP="00C45EDD">
            <w:pPr>
              <w:keepNext/>
              <w:keepLines/>
              <w:spacing w:after="0"/>
              <w:rPr>
                <w:ins w:id="303" w:author="Dania Azem" w:date="2016-11-07T21:39:00Z"/>
                <w:rFonts w:ascii="Arial" w:hAnsi="Arial"/>
                <w:sz w:val="18"/>
              </w:rPr>
            </w:pPr>
            <w:ins w:id="304" w:author="Dania Azem" w:date="2016-11-07T21:39:00Z">
              <w:r w:rsidRPr="00C45EDD">
                <w:rPr>
                  <w:rFonts w:ascii="Arial" w:hAnsi="Arial"/>
                  <w:sz w:val="18"/>
                </w:rPr>
                <w:t>53</w:t>
              </w:r>
            </w:ins>
          </w:p>
        </w:tc>
        <w:tc>
          <w:tcPr>
            <w:tcW w:w="717" w:type="dxa"/>
          </w:tcPr>
          <w:p w:rsidR="00C45EDD" w:rsidRPr="00C45EDD" w:rsidRDefault="00C45EDD" w:rsidP="00C45EDD">
            <w:pPr>
              <w:keepNext/>
              <w:keepLines/>
              <w:spacing w:after="0"/>
              <w:rPr>
                <w:ins w:id="305" w:author="Dania Azem" w:date="2016-11-07T21:39:00Z"/>
                <w:rFonts w:ascii="Arial" w:hAnsi="Arial"/>
                <w:sz w:val="18"/>
              </w:rPr>
            </w:pPr>
            <w:ins w:id="306" w:author="Dania Azem" w:date="2016-11-07T21:39:00Z">
              <w:r w:rsidRPr="00C45EDD">
                <w:rPr>
                  <w:rFonts w:ascii="Arial" w:hAnsi="Arial"/>
                  <w:sz w:val="18"/>
                </w:rPr>
                <w:t>97</w:t>
              </w:r>
            </w:ins>
          </w:p>
        </w:tc>
        <w:tc>
          <w:tcPr>
            <w:tcW w:w="717" w:type="dxa"/>
          </w:tcPr>
          <w:p w:rsidR="00C45EDD" w:rsidRPr="00C45EDD" w:rsidRDefault="00C45EDD" w:rsidP="00C45EDD">
            <w:pPr>
              <w:keepNext/>
              <w:keepLines/>
              <w:spacing w:after="0"/>
              <w:rPr>
                <w:ins w:id="307" w:author="Dania Azem" w:date="2016-11-07T21:39:00Z"/>
                <w:rFonts w:ascii="Arial" w:hAnsi="Arial"/>
                <w:sz w:val="18"/>
              </w:rPr>
            </w:pPr>
            <w:ins w:id="308" w:author="Dania Azem" w:date="2016-11-07T21:39:00Z">
              <w:r w:rsidRPr="00C45EDD">
                <w:rPr>
                  <w:rFonts w:ascii="Arial" w:hAnsi="Arial"/>
                  <w:sz w:val="18"/>
                </w:rPr>
                <w:t>FF</w:t>
              </w:r>
            </w:ins>
          </w:p>
        </w:tc>
        <w:tc>
          <w:tcPr>
            <w:tcW w:w="717" w:type="dxa"/>
          </w:tcPr>
          <w:p w:rsidR="00C45EDD" w:rsidRPr="00C45EDD" w:rsidRDefault="00C45EDD" w:rsidP="00C45EDD">
            <w:pPr>
              <w:keepNext/>
              <w:keepLines/>
              <w:spacing w:after="0"/>
              <w:rPr>
                <w:ins w:id="309" w:author="Dania Azem" w:date="2016-11-07T21:39:00Z"/>
                <w:rFonts w:ascii="Arial" w:hAnsi="Arial"/>
                <w:sz w:val="18"/>
              </w:rPr>
            </w:pPr>
            <w:ins w:id="310" w:author="Dania Azem" w:date="2016-11-07T21:39:00Z">
              <w:r w:rsidRPr="00C45EDD">
                <w:rPr>
                  <w:rFonts w:ascii="Arial" w:hAnsi="Arial"/>
                  <w:sz w:val="18"/>
                </w:rPr>
                <w:t>FF</w:t>
              </w:r>
            </w:ins>
          </w:p>
        </w:tc>
        <w:tc>
          <w:tcPr>
            <w:tcW w:w="717" w:type="dxa"/>
          </w:tcPr>
          <w:p w:rsidR="00C45EDD" w:rsidRPr="00C45EDD" w:rsidRDefault="00C45EDD" w:rsidP="00C45EDD">
            <w:pPr>
              <w:keepNext/>
              <w:keepLines/>
              <w:spacing w:after="0"/>
              <w:rPr>
                <w:ins w:id="311" w:author="Dania Azem" w:date="2016-11-07T21:39:00Z"/>
                <w:rFonts w:ascii="Arial" w:hAnsi="Arial"/>
                <w:sz w:val="18"/>
              </w:rPr>
            </w:pPr>
            <w:ins w:id="312" w:author="Dania Azem" w:date="2016-11-07T21:39:00Z">
              <w:r w:rsidRPr="00C45EDD">
                <w:rPr>
                  <w:rFonts w:ascii="Arial" w:hAnsi="Arial"/>
                  <w:sz w:val="18"/>
                </w:rPr>
                <w:t>FF</w:t>
              </w:r>
            </w:ins>
          </w:p>
        </w:tc>
      </w:tr>
    </w:tbl>
    <w:p w:rsidR="00C45EDD" w:rsidRPr="00C45EDD" w:rsidRDefault="00C45EDD" w:rsidP="00C45EDD">
      <w:pPr>
        <w:rPr>
          <w:ins w:id="313" w:author="Dania Azem" w:date="2016-11-07T21:39:00Z"/>
        </w:rPr>
      </w:pPr>
    </w:p>
    <w:p w:rsidR="00C45EDD" w:rsidRPr="00C45EDD" w:rsidRDefault="00C45EDD" w:rsidP="00C45EDD">
      <w:pPr>
        <w:rPr>
          <w:ins w:id="314" w:author="Dania Azem" w:date="2016-11-07T21:39:00Z"/>
          <w:b/>
        </w:rPr>
      </w:pPr>
      <w:ins w:id="315" w:author="Dania Azem" w:date="2016-11-07T21:39:00Z">
        <w:r w:rsidRPr="00C45EDD">
          <w:rPr>
            <w:b/>
          </w:rPr>
          <w:t>EF</w:t>
        </w:r>
        <w:r w:rsidRPr="00C45EDD">
          <w:rPr>
            <w:b/>
            <w:vertAlign w:val="subscript"/>
          </w:rPr>
          <w:t>AD</w:t>
        </w:r>
        <w:r w:rsidRPr="00C45EDD">
          <w:rPr>
            <w:b/>
          </w:rPr>
          <w:t xml:space="preserve"> (Administrative Data)</w:t>
        </w:r>
      </w:ins>
    </w:p>
    <w:p w:rsidR="00C45EDD" w:rsidRPr="00C45EDD" w:rsidRDefault="00C45EDD" w:rsidP="00C45EDD">
      <w:pPr>
        <w:keepLines/>
        <w:spacing w:after="0"/>
        <w:ind w:left="1702" w:hanging="1418"/>
        <w:rPr>
          <w:ins w:id="316" w:author="Dania Azem" w:date="2016-11-07T21:39:00Z"/>
        </w:rPr>
      </w:pPr>
      <w:ins w:id="317" w:author="Dania Azem" w:date="2016-11-07T21:39:00Z">
        <w:r w:rsidRPr="00C45EDD">
          <w:t>Logically:</w:t>
        </w:r>
        <w:r w:rsidRPr="00C45EDD">
          <w:tab/>
        </w:r>
        <w:smartTag w:uri="urn:schemas-microsoft-com:office:smarttags" w:element="place">
          <w:r w:rsidRPr="00C45EDD">
            <w:t>Normal</w:t>
          </w:r>
        </w:smartTag>
        <w:r w:rsidRPr="00C45EDD">
          <w:t xml:space="preserve"> operation</w:t>
        </w:r>
      </w:ins>
    </w:p>
    <w:p w:rsidR="00C45EDD" w:rsidRPr="00C45EDD" w:rsidRDefault="00C45EDD" w:rsidP="00C45EDD">
      <w:pPr>
        <w:keepLines/>
        <w:spacing w:after="0"/>
        <w:ind w:left="1702" w:hanging="1418"/>
        <w:rPr>
          <w:ins w:id="318" w:author="Dania Azem" w:date="2016-11-07T21:39:00Z"/>
        </w:rPr>
      </w:pPr>
      <w:ins w:id="319" w:author="Dania Azem" w:date="2016-11-07T21:39:00Z">
        <w:r w:rsidRPr="00C45EDD">
          <w:lastRenderedPageBreak/>
          <w:tab/>
          <w:t>OFM to be deactivated by the Terminal</w:t>
        </w:r>
      </w:ins>
    </w:p>
    <w:p w:rsidR="00C45EDD" w:rsidRPr="00C45EDD" w:rsidRDefault="00C45EDD" w:rsidP="00C45EDD">
      <w:pPr>
        <w:keepLines/>
        <w:tabs>
          <w:tab w:val="left" w:pos="2835"/>
        </w:tabs>
        <w:ind w:left="1702" w:hanging="1418"/>
        <w:rPr>
          <w:ins w:id="320" w:author="Dania Azem" w:date="2016-11-07T21:39:00Z"/>
          <w:lang w:val="fr-FR"/>
        </w:rPr>
      </w:pPr>
      <w:ins w:id="321" w:author="Dania Azem" w:date="2016-11-07T21:39:00Z">
        <w:r w:rsidRPr="00C45EDD">
          <w:tab/>
        </w:r>
        <w:r w:rsidRPr="00C45EDD">
          <w:rPr>
            <w:lang w:val="fr-FR"/>
          </w:rPr>
          <w:t>MNC:</w:t>
        </w:r>
        <w:r w:rsidRPr="00C45EDD">
          <w:rPr>
            <w:lang w:val="fr-FR"/>
          </w:rPr>
          <w:tab/>
          <w:t>2 digit</w:t>
        </w:r>
      </w:ins>
    </w:p>
    <w:p w:rsidR="00C45EDD" w:rsidRPr="00C45EDD" w:rsidRDefault="00C45EDD" w:rsidP="00C45EDD">
      <w:pPr>
        <w:keepNext/>
        <w:keepLines/>
        <w:spacing w:after="0"/>
        <w:jc w:val="center"/>
        <w:rPr>
          <w:ins w:id="322" w:author="Dania Azem" w:date="2016-11-07T21:39:00Z"/>
          <w:rFonts w:ascii="Arial" w:hAnsi="Arial"/>
          <w:b/>
          <w:sz w:val="8"/>
          <w:szCs w:val="8"/>
          <w:lang w:val="x-none"/>
        </w:rPr>
      </w:pPr>
    </w:p>
    <w:tbl>
      <w:tblPr>
        <w:tblW w:w="0" w:type="auto"/>
        <w:tblLayout w:type="fixed"/>
        <w:tblLook w:val="0000" w:firstRow="0" w:lastRow="0" w:firstColumn="0" w:lastColumn="0" w:noHBand="0" w:noVBand="0"/>
      </w:tblPr>
      <w:tblGrid>
        <w:gridCol w:w="959"/>
        <w:gridCol w:w="717"/>
        <w:gridCol w:w="717"/>
        <w:gridCol w:w="717"/>
        <w:gridCol w:w="717"/>
      </w:tblGrid>
      <w:tr w:rsidR="00C45EDD" w:rsidRPr="00C45EDD" w:rsidTr="00C45EDD">
        <w:trPr>
          <w:ins w:id="323" w:author="Dania Azem" w:date="2016-11-07T21:39:00Z"/>
        </w:trPr>
        <w:tc>
          <w:tcPr>
            <w:tcW w:w="959" w:type="dxa"/>
          </w:tcPr>
          <w:p w:rsidR="00C45EDD" w:rsidRPr="00C45EDD" w:rsidRDefault="00C45EDD" w:rsidP="00C45EDD">
            <w:pPr>
              <w:keepNext/>
              <w:keepLines/>
              <w:spacing w:after="0"/>
              <w:rPr>
                <w:ins w:id="324" w:author="Dania Azem" w:date="2016-11-07T21:39:00Z"/>
                <w:rFonts w:ascii="Arial" w:hAnsi="Arial"/>
                <w:sz w:val="18"/>
                <w:lang w:val="fr-FR"/>
              </w:rPr>
            </w:pPr>
            <w:ins w:id="325" w:author="Dania Azem" w:date="2016-11-07T21:39:00Z">
              <w:r w:rsidRPr="00C45EDD">
                <w:rPr>
                  <w:rFonts w:ascii="Arial" w:hAnsi="Arial"/>
                  <w:sz w:val="18"/>
                  <w:lang w:val="fr-FR"/>
                </w:rPr>
                <w:t>Coding:</w:t>
              </w:r>
            </w:ins>
          </w:p>
        </w:tc>
        <w:tc>
          <w:tcPr>
            <w:tcW w:w="717" w:type="dxa"/>
          </w:tcPr>
          <w:p w:rsidR="00C45EDD" w:rsidRPr="00C45EDD" w:rsidRDefault="00C45EDD" w:rsidP="00C45EDD">
            <w:pPr>
              <w:keepNext/>
              <w:keepLines/>
              <w:spacing w:after="0"/>
              <w:rPr>
                <w:ins w:id="326" w:author="Dania Azem" w:date="2016-11-07T21:39:00Z"/>
                <w:rFonts w:ascii="Arial" w:hAnsi="Arial"/>
                <w:sz w:val="18"/>
              </w:rPr>
            </w:pPr>
            <w:ins w:id="327" w:author="Dania Azem" w:date="2016-11-07T21:39:00Z">
              <w:r w:rsidRPr="00C45EDD">
                <w:rPr>
                  <w:rFonts w:ascii="Arial" w:hAnsi="Arial"/>
                  <w:sz w:val="18"/>
                </w:rPr>
                <w:t>B1</w:t>
              </w:r>
            </w:ins>
          </w:p>
        </w:tc>
        <w:tc>
          <w:tcPr>
            <w:tcW w:w="717" w:type="dxa"/>
          </w:tcPr>
          <w:p w:rsidR="00C45EDD" w:rsidRPr="00C45EDD" w:rsidRDefault="00C45EDD" w:rsidP="00C45EDD">
            <w:pPr>
              <w:keepNext/>
              <w:keepLines/>
              <w:spacing w:after="0"/>
              <w:rPr>
                <w:ins w:id="328" w:author="Dania Azem" w:date="2016-11-07T21:39:00Z"/>
                <w:rFonts w:ascii="Arial" w:hAnsi="Arial"/>
                <w:sz w:val="18"/>
              </w:rPr>
            </w:pPr>
            <w:ins w:id="329" w:author="Dania Azem" w:date="2016-11-07T21:39:00Z">
              <w:r w:rsidRPr="00C45EDD">
                <w:rPr>
                  <w:rFonts w:ascii="Arial" w:hAnsi="Arial"/>
                  <w:sz w:val="18"/>
                </w:rPr>
                <w:t>B2</w:t>
              </w:r>
            </w:ins>
          </w:p>
        </w:tc>
        <w:tc>
          <w:tcPr>
            <w:tcW w:w="717" w:type="dxa"/>
          </w:tcPr>
          <w:p w:rsidR="00C45EDD" w:rsidRPr="00C45EDD" w:rsidRDefault="00C45EDD" w:rsidP="00C45EDD">
            <w:pPr>
              <w:keepNext/>
              <w:keepLines/>
              <w:spacing w:after="0"/>
              <w:rPr>
                <w:ins w:id="330" w:author="Dania Azem" w:date="2016-11-07T21:39:00Z"/>
                <w:rFonts w:ascii="Arial" w:hAnsi="Arial"/>
                <w:sz w:val="18"/>
              </w:rPr>
            </w:pPr>
            <w:ins w:id="331" w:author="Dania Azem" w:date="2016-11-07T21:39:00Z">
              <w:r w:rsidRPr="00C45EDD">
                <w:rPr>
                  <w:rFonts w:ascii="Arial" w:hAnsi="Arial"/>
                  <w:sz w:val="18"/>
                </w:rPr>
                <w:t>B3</w:t>
              </w:r>
            </w:ins>
          </w:p>
        </w:tc>
        <w:tc>
          <w:tcPr>
            <w:tcW w:w="717" w:type="dxa"/>
          </w:tcPr>
          <w:p w:rsidR="00C45EDD" w:rsidRPr="00C45EDD" w:rsidRDefault="00C45EDD" w:rsidP="00C45EDD">
            <w:pPr>
              <w:keepNext/>
              <w:keepLines/>
              <w:spacing w:after="0"/>
              <w:rPr>
                <w:ins w:id="332" w:author="Dania Azem" w:date="2016-11-07T21:39:00Z"/>
                <w:rFonts w:ascii="Arial" w:hAnsi="Arial"/>
                <w:sz w:val="18"/>
              </w:rPr>
            </w:pPr>
            <w:ins w:id="333" w:author="Dania Azem" w:date="2016-11-07T21:39:00Z">
              <w:r w:rsidRPr="00C45EDD">
                <w:rPr>
                  <w:rFonts w:ascii="Arial" w:hAnsi="Arial"/>
                  <w:sz w:val="18"/>
                </w:rPr>
                <w:t>B4</w:t>
              </w:r>
            </w:ins>
          </w:p>
        </w:tc>
      </w:tr>
      <w:tr w:rsidR="00C45EDD" w:rsidRPr="00C45EDD" w:rsidTr="00C45EDD">
        <w:trPr>
          <w:ins w:id="334" w:author="Dania Azem" w:date="2016-11-07T21:39:00Z"/>
        </w:trPr>
        <w:tc>
          <w:tcPr>
            <w:tcW w:w="959" w:type="dxa"/>
          </w:tcPr>
          <w:p w:rsidR="00C45EDD" w:rsidRPr="00C45EDD" w:rsidRDefault="00C45EDD" w:rsidP="00C45EDD">
            <w:pPr>
              <w:keepNext/>
              <w:keepLines/>
              <w:spacing w:after="0"/>
              <w:rPr>
                <w:ins w:id="335" w:author="Dania Azem" w:date="2016-11-07T21:39:00Z"/>
                <w:rFonts w:ascii="Arial" w:hAnsi="Arial"/>
                <w:sz w:val="18"/>
              </w:rPr>
            </w:pPr>
            <w:ins w:id="336" w:author="Dania Azem" w:date="2016-11-07T21:39:00Z">
              <w:r w:rsidRPr="00C45EDD">
                <w:rPr>
                  <w:rFonts w:ascii="Arial" w:hAnsi="Arial"/>
                  <w:sz w:val="18"/>
                </w:rPr>
                <w:t>Hex</w:t>
              </w:r>
            </w:ins>
          </w:p>
        </w:tc>
        <w:tc>
          <w:tcPr>
            <w:tcW w:w="717" w:type="dxa"/>
          </w:tcPr>
          <w:p w:rsidR="00C45EDD" w:rsidRPr="00C45EDD" w:rsidRDefault="00C45EDD" w:rsidP="00C45EDD">
            <w:pPr>
              <w:keepNext/>
              <w:keepLines/>
              <w:spacing w:after="0"/>
              <w:rPr>
                <w:ins w:id="337" w:author="Dania Azem" w:date="2016-11-07T21:39:00Z"/>
                <w:rFonts w:ascii="Arial" w:hAnsi="Arial"/>
                <w:sz w:val="18"/>
              </w:rPr>
            </w:pPr>
            <w:ins w:id="338" w:author="Dania Azem" w:date="2016-11-07T21:39:00Z">
              <w:r w:rsidRPr="00C45EDD">
                <w:rPr>
                  <w:rFonts w:ascii="Arial" w:hAnsi="Arial"/>
                  <w:sz w:val="18"/>
                </w:rPr>
                <w:t>00</w:t>
              </w:r>
            </w:ins>
          </w:p>
        </w:tc>
        <w:tc>
          <w:tcPr>
            <w:tcW w:w="717" w:type="dxa"/>
          </w:tcPr>
          <w:p w:rsidR="00C45EDD" w:rsidRPr="00C45EDD" w:rsidRDefault="00C45EDD" w:rsidP="00C45EDD">
            <w:pPr>
              <w:keepNext/>
              <w:keepLines/>
              <w:spacing w:after="0"/>
              <w:rPr>
                <w:ins w:id="339" w:author="Dania Azem" w:date="2016-11-07T21:39:00Z"/>
                <w:rFonts w:ascii="Arial" w:hAnsi="Arial"/>
                <w:sz w:val="18"/>
              </w:rPr>
            </w:pPr>
            <w:ins w:id="340" w:author="Dania Azem" w:date="2016-11-07T21:39:00Z">
              <w:r w:rsidRPr="00C45EDD">
                <w:rPr>
                  <w:rFonts w:ascii="Arial" w:hAnsi="Arial"/>
                  <w:sz w:val="18"/>
                </w:rPr>
                <w:t>00</w:t>
              </w:r>
            </w:ins>
          </w:p>
        </w:tc>
        <w:tc>
          <w:tcPr>
            <w:tcW w:w="717" w:type="dxa"/>
          </w:tcPr>
          <w:p w:rsidR="00C45EDD" w:rsidRPr="00C45EDD" w:rsidRDefault="00C45EDD" w:rsidP="00C45EDD">
            <w:pPr>
              <w:keepNext/>
              <w:keepLines/>
              <w:spacing w:after="0"/>
              <w:rPr>
                <w:ins w:id="341" w:author="Dania Azem" w:date="2016-11-07T21:39:00Z"/>
                <w:rFonts w:ascii="Arial" w:hAnsi="Arial"/>
                <w:sz w:val="18"/>
              </w:rPr>
            </w:pPr>
            <w:ins w:id="342" w:author="Dania Azem" w:date="2016-11-07T21:39:00Z">
              <w:r w:rsidRPr="00C45EDD">
                <w:rPr>
                  <w:rFonts w:ascii="Arial" w:hAnsi="Arial"/>
                  <w:sz w:val="18"/>
                </w:rPr>
                <w:t>00</w:t>
              </w:r>
            </w:ins>
          </w:p>
        </w:tc>
        <w:tc>
          <w:tcPr>
            <w:tcW w:w="717" w:type="dxa"/>
          </w:tcPr>
          <w:p w:rsidR="00C45EDD" w:rsidRPr="00C45EDD" w:rsidRDefault="00C45EDD" w:rsidP="00C45EDD">
            <w:pPr>
              <w:keepNext/>
              <w:keepLines/>
              <w:spacing w:after="0"/>
              <w:rPr>
                <w:ins w:id="343" w:author="Dania Azem" w:date="2016-11-07T21:39:00Z"/>
                <w:rFonts w:ascii="Arial" w:hAnsi="Arial"/>
                <w:sz w:val="18"/>
              </w:rPr>
            </w:pPr>
            <w:ins w:id="344" w:author="Dania Azem" w:date="2016-11-07T21:39:00Z">
              <w:r w:rsidRPr="00C45EDD">
                <w:rPr>
                  <w:rFonts w:ascii="Arial" w:hAnsi="Arial"/>
                  <w:sz w:val="18"/>
                </w:rPr>
                <w:t>02</w:t>
              </w:r>
            </w:ins>
          </w:p>
        </w:tc>
      </w:tr>
    </w:tbl>
    <w:p w:rsidR="00C45EDD" w:rsidRPr="00C45EDD" w:rsidRDefault="00C45EDD" w:rsidP="00C45EDD">
      <w:pPr>
        <w:rPr>
          <w:ins w:id="345" w:author="Dania Azem" w:date="2016-11-07T21:39:00Z"/>
        </w:rPr>
      </w:pPr>
    </w:p>
    <w:p w:rsidR="00C45EDD" w:rsidRPr="00C45EDD" w:rsidRDefault="00C45EDD" w:rsidP="00C45EDD">
      <w:pPr>
        <w:rPr>
          <w:ins w:id="346" w:author="Dania Azem" w:date="2016-11-07T21:39:00Z"/>
        </w:rPr>
      </w:pPr>
      <w:ins w:id="347" w:author="Dania Azem" w:date="2016-11-07T21:39:00Z">
        <w:r w:rsidRPr="00C45EDD">
          <w:t>The UICC is installed into the Terminal and the UE is powered on.</w:t>
        </w:r>
      </w:ins>
    </w:p>
    <w:p w:rsidR="00C45EDD" w:rsidRPr="00C45EDD" w:rsidRDefault="00C45EDD" w:rsidP="00C45EDD">
      <w:pPr>
        <w:keepNext/>
        <w:keepLines/>
        <w:spacing w:before="120"/>
        <w:ind w:left="1701" w:hanging="1701"/>
        <w:outlineLvl w:val="4"/>
        <w:rPr>
          <w:ins w:id="348" w:author="Dania Azem" w:date="2016-11-07T21:39:00Z"/>
          <w:rFonts w:ascii="Arial" w:hAnsi="Arial"/>
          <w:sz w:val="22"/>
        </w:rPr>
      </w:pPr>
      <w:bookmarkStart w:id="349" w:name="_Toc290010748"/>
      <w:bookmarkStart w:id="350" w:name="_Toc455134171"/>
      <w:ins w:id="351" w:author="Dania Azem" w:date="2016-11-07T21:39:00Z">
        <w:r w:rsidRPr="00C45EDD">
          <w:rPr>
            <w:rFonts w:ascii="Arial" w:hAnsi="Arial"/>
            <w:sz w:val="22"/>
          </w:rPr>
          <w:t>5.1.Y.4.2</w:t>
        </w:r>
        <w:r w:rsidRPr="00C45EDD">
          <w:rPr>
            <w:rFonts w:ascii="Arial" w:hAnsi="Arial"/>
            <w:sz w:val="22"/>
          </w:rPr>
          <w:tab/>
          <w:t>Procedure</w:t>
        </w:r>
        <w:bookmarkEnd w:id="349"/>
        <w:bookmarkEnd w:id="350"/>
      </w:ins>
    </w:p>
    <w:p w:rsidR="00C45EDD" w:rsidRPr="00C45EDD" w:rsidRDefault="00C45EDD" w:rsidP="00C45EDD">
      <w:pPr>
        <w:ind w:left="568" w:hanging="284"/>
        <w:rPr>
          <w:ins w:id="352" w:author="Dania Azem" w:date="2016-11-07T21:39:00Z"/>
          <w:lang w:val="x-none"/>
        </w:rPr>
      </w:pPr>
      <w:ins w:id="353" w:author="Dania Azem" w:date="2016-11-07T21:39:00Z">
        <w:r w:rsidRPr="00C45EDD">
          <w:rPr>
            <w:lang w:val="x-none"/>
          </w:rPr>
          <w:t>a)</w:t>
        </w:r>
        <w:r w:rsidRPr="00C45EDD">
          <w:rPr>
            <w:lang w:val="x-none"/>
          </w:rPr>
          <w:tab/>
          <w:t>The UE performs Attach procedure to NB-SS.</w:t>
        </w:r>
      </w:ins>
    </w:p>
    <w:p w:rsidR="00C45EDD" w:rsidRPr="00C45EDD" w:rsidRDefault="00C45EDD" w:rsidP="00C45EDD">
      <w:pPr>
        <w:ind w:left="568" w:hanging="284"/>
        <w:rPr>
          <w:ins w:id="354" w:author="Dania Azem" w:date="2016-11-07T21:39:00Z"/>
          <w:lang w:val="x-none"/>
        </w:rPr>
      </w:pPr>
      <w:ins w:id="355" w:author="Dania Azem" w:date="2016-11-07T21:39:00Z">
        <w:r w:rsidRPr="00C45EDD">
          <w:rPr>
            <w:lang w:val="x-none"/>
          </w:rPr>
          <w:t xml:space="preserve">b)  The NB-SS sends </w:t>
        </w:r>
        <w:r w:rsidRPr="00C45EDD">
          <w:rPr>
            <w:i/>
            <w:lang w:val="x-none"/>
          </w:rPr>
          <w:t>Paging</w:t>
        </w:r>
        <w:r w:rsidRPr="00C45EDD">
          <w:rPr>
            <w:i/>
            <w:lang w:val="en-US"/>
          </w:rPr>
          <w:t>-NB</w:t>
        </w:r>
        <w:r w:rsidRPr="00C45EDD">
          <w:rPr>
            <w:lang w:val="x-none"/>
          </w:rPr>
          <w:t xml:space="preserve"> to the UE using the IMSI 24608122222.</w:t>
        </w:r>
      </w:ins>
    </w:p>
    <w:p w:rsidR="00C45EDD" w:rsidRPr="00C45EDD" w:rsidRDefault="00C45EDD" w:rsidP="00C45EDD">
      <w:pPr>
        <w:ind w:left="568" w:hanging="284"/>
        <w:rPr>
          <w:ins w:id="356" w:author="Dania Azem" w:date="2016-11-07T21:39:00Z"/>
          <w:lang w:val="x-none"/>
        </w:rPr>
      </w:pPr>
      <w:ins w:id="357" w:author="Dania Azem" w:date="2016-11-07T21:39:00Z">
        <w:r w:rsidRPr="00C45EDD">
          <w:rPr>
            <w:lang w:val="x-none"/>
          </w:rPr>
          <w:t xml:space="preserve">c)  The NB-SS sends </w:t>
        </w:r>
        <w:r w:rsidRPr="00C45EDD">
          <w:rPr>
            <w:i/>
            <w:lang w:val="x-none"/>
          </w:rPr>
          <w:t>Paging</w:t>
        </w:r>
        <w:r w:rsidRPr="00C45EDD">
          <w:rPr>
            <w:i/>
            <w:lang w:val="en-US"/>
          </w:rPr>
          <w:t>-NB</w:t>
        </w:r>
        <w:r w:rsidRPr="00C45EDD">
          <w:rPr>
            <w:lang w:val="x-none"/>
          </w:rPr>
          <w:t xml:space="preserve"> to the UE using the IMSI stored in the USIM.</w:t>
        </w:r>
      </w:ins>
    </w:p>
    <w:p w:rsidR="00C45EDD" w:rsidRPr="00C45EDD" w:rsidRDefault="00C45EDD" w:rsidP="00C45EDD">
      <w:pPr>
        <w:ind w:left="568" w:hanging="284"/>
        <w:rPr>
          <w:ins w:id="358" w:author="Dania Azem" w:date="2016-11-07T21:39:00Z"/>
          <w:lang w:val="x-none"/>
        </w:rPr>
      </w:pPr>
      <w:ins w:id="359" w:author="Dania Azem" w:date="2016-11-07T21:39:00Z">
        <w:r w:rsidRPr="00C45EDD">
          <w:rPr>
            <w:lang w:val="x-none"/>
          </w:rPr>
          <w:t>d)</w:t>
        </w:r>
        <w:r w:rsidRPr="00C45EDD">
          <w:rPr>
            <w:lang w:val="x-none"/>
          </w:rPr>
          <w:tab/>
          <w:t xml:space="preserve">After receipt of a </w:t>
        </w:r>
        <w:r w:rsidRPr="00C45EDD">
          <w:rPr>
            <w:i/>
            <w:lang w:val="x-none"/>
          </w:rPr>
          <w:t>RRCConnectionRequest</w:t>
        </w:r>
        <w:r w:rsidRPr="00C45EDD">
          <w:rPr>
            <w:i/>
            <w:lang w:val="en-US"/>
          </w:rPr>
          <w:t>-NB</w:t>
        </w:r>
        <w:r w:rsidRPr="00C45EDD">
          <w:rPr>
            <w:lang w:val="x-none"/>
          </w:rPr>
          <w:t xml:space="preserve"> message from the UE, the NB-SS sends </w:t>
        </w:r>
        <w:r w:rsidRPr="00C45EDD">
          <w:rPr>
            <w:i/>
            <w:lang w:val="x-none"/>
          </w:rPr>
          <w:t>RRCConnectionSetup</w:t>
        </w:r>
        <w:r w:rsidRPr="00C45EDD">
          <w:rPr>
            <w:i/>
            <w:lang w:val="en-US"/>
          </w:rPr>
          <w:t>-NB</w:t>
        </w:r>
        <w:r w:rsidRPr="00C45EDD">
          <w:rPr>
            <w:lang w:val="x-none"/>
          </w:rPr>
          <w:t xml:space="preserve"> message to the UE, followed by </w:t>
        </w:r>
        <w:r w:rsidRPr="00C45EDD">
          <w:rPr>
            <w:i/>
            <w:lang w:val="x-none"/>
          </w:rPr>
          <w:t>RRCConnectionSetupComplete</w:t>
        </w:r>
        <w:r w:rsidRPr="00C45EDD">
          <w:rPr>
            <w:i/>
            <w:lang w:val="en-US"/>
          </w:rPr>
          <w:t>-NB</w:t>
        </w:r>
        <w:r w:rsidRPr="00C45EDD">
          <w:rPr>
            <w:lang w:val="x-none"/>
          </w:rPr>
          <w:t xml:space="preserve"> sent by the UE to the N</w:t>
        </w:r>
        <w:r w:rsidRPr="00C45EDD">
          <w:rPr>
            <w:lang w:val="en-US"/>
          </w:rPr>
          <w:t>B</w:t>
        </w:r>
        <w:r w:rsidRPr="00C45EDD">
          <w:rPr>
            <w:lang w:val="x-none"/>
          </w:rPr>
          <w:t>-SS.</w:t>
        </w:r>
      </w:ins>
    </w:p>
    <w:p w:rsidR="00C45EDD" w:rsidRPr="00C45EDD" w:rsidRDefault="00C45EDD" w:rsidP="00C45EDD">
      <w:pPr>
        <w:ind w:left="568" w:hanging="284"/>
        <w:rPr>
          <w:ins w:id="360" w:author="Dania Azem" w:date="2016-11-07T21:39:00Z"/>
          <w:lang w:val="x-none"/>
        </w:rPr>
      </w:pPr>
      <w:ins w:id="361" w:author="Dania Azem" w:date="2016-11-07T21:39:00Z">
        <w:r w:rsidRPr="00C45EDD">
          <w:rPr>
            <w:lang w:val="x-none"/>
          </w:rPr>
          <w:t>e)</w:t>
        </w:r>
        <w:r w:rsidRPr="00C45EDD">
          <w:rPr>
            <w:lang w:val="x-none"/>
          </w:rPr>
          <w:tab/>
          <w:t xml:space="preserve">After the EPS attach procedure the NB-SS sends </w:t>
        </w:r>
        <w:r w:rsidRPr="00C45EDD">
          <w:rPr>
            <w:i/>
            <w:lang w:val="x-none"/>
          </w:rPr>
          <w:t>RRCConnectionRelease</w:t>
        </w:r>
        <w:r w:rsidRPr="00C45EDD">
          <w:rPr>
            <w:i/>
            <w:lang w:val="en-US"/>
          </w:rPr>
          <w:t>-NB</w:t>
        </w:r>
        <w:r w:rsidRPr="00C45EDD">
          <w:rPr>
            <w:lang w:val="x-none"/>
          </w:rPr>
          <w:t xml:space="preserve"> to the UE.</w:t>
        </w:r>
      </w:ins>
    </w:p>
    <w:p w:rsidR="00C45EDD" w:rsidRPr="00C45EDD" w:rsidRDefault="00C45EDD" w:rsidP="00C45EDD">
      <w:pPr>
        <w:keepNext/>
        <w:keepLines/>
        <w:spacing w:before="120"/>
        <w:ind w:left="1418" w:hanging="1418"/>
        <w:outlineLvl w:val="3"/>
        <w:rPr>
          <w:ins w:id="362" w:author="Dania Azem" w:date="2016-11-07T21:39:00Z"/>
          <w:rFonts w:ascii="Arial" w:hAnsi="Arial"/>
          <w:sz w:val="24"/>
        </w:rPr>
      </w:pPr>
      <w:bookmarkStart w:id="363" w:name="_Toc290010749"/>
      <w:bookmarkStart w:id="364" w:name="_Toc455134172"/>
      <w:ins w:id="365" w:author="Dania Azem" w:date="2016-11-07T21:39:00Z">
        <w:r w:rsidRPr="00C45EDD">
          <w:rPr>
            <w:rFonts w:ascii="Arial" w:hAnsi="Arial"/>
            <w:sz w:val="24"/>
          </w:rPr>
          <w:t>5.1.Y.5</w:t>
        </w:r>
        <w:r w:rsidRPr="00C45EDD">
          <w:rPr>
            <w:rFonts w:ascii="Arial" w:hAnsi="Arial"/>
            <w:sz w:val="24"/>
          </w:rPr>
          <w:tab/>
          <w:t>Acceptance criteria</w:t>
        </w:r>
        <w:bookmarkEnd w:id="363"/>
        <w:bookmarkEnd w:id="364"/>
      </w:ins>
    </w:p>
    <w:p w:rsidR="00C45EDD" w:rsidRPr="00C45EDD" w:rsidRDefault="00C45EDD" w:rsidP="00C45EDD">
      <w:pPr>
        <w:rPr>
          <w:ins w:id="366" w:author="Dania Azem" w:date="2016-11-07T21:39:00Z"/>
        </w:rPr>
      </w:pPr>
      <w:ins w:id="367" w:author="Dania Azem" w:date="2016-11-07T21:39:00Z">
        <w:r w:rsidRPr="00C45EDD">
          <w:t xml:space="preserve">1) After step b) the UE shall not send </w:t>
        </w:r>
        <w:r w:rsidRPr="00C45EDD">
          <w:rPr>
            <w:i/>
          </w:rPr>
          <w:t>RRCConnectionRequest-NB</w:t>
        </w:r>
        <w:r w:rsidRPr="00C45EDD">
          <w:t xml:space="preserve"> to the NB-SS.</w:t>
        </w:r>
      </w:ins>
    </w:p>
    <w:p w:rsidR="00C45EDD" w:rsidRPr="00C45EDD" w:rsidRDefault="00C45EDD" w:rsidP="00C45EDD">
      <w:pPr>
        <w:rPr>
          <w:ins w:id="368" w:author="Dania Azem" w:date="2016-11-07T21:39:00Z"/>
        </w:rPr>
      </w:pPr>
      <w:ins w:id="369" w:author="Dania Azem" w:date="2016-11-07T21:39:00Z">
        <w:r w:rsidRPr="00C45EDD">
          <w:t xml:space="preserve">2) After step c) the UE shall send </w:t>
        </w:r>
        <w:r w:rsidRPr="00C45EDD">
          <w:rPr>
            <w:i/>
          </w:rPr>
          <w:t>RRCConnectionRequest-NB</w:t>
        </w:r>
        <w:r w:rsidRPr="00C45EDD">
          <w:t xml:space="preserve"> to the NB-SS.</w:t>
        </w:r>
      </w:ins>
    </w:p>
    <w:p w:rsidR="00C45EDD" w:rsidRPr="00C45EDD" w:rsidRDefault="00C45EDD" w:rsidP="00C45EDD">
      <w:pPr>
        <w:rPr>
          <w:ins w:id="370" w:author="Dania Azem" w:date="2016-11-07T21:39:00Z"/>
        </w:rPr>
      </w:pPr>
      <w:ins w:id="371" w:author="Dania Azem" w:date="2016-11-07T21:39:00Z">
        <w:r w:rsidRPr="00C45EDD">
          <w:t xml:space="preserve">3) After step d) the UE performs the EPS attach procedure. </w:t>
        </w:r>
      </w:ins>
    </w:p>
    <w:p w:rsidR="00C45EDD" w:rsidRPr="00C45EDD" w:rsidRDefault="00C45EDD" w:rsidP="00C45EDD">
      <w:pPr>
        <w:rPr>
          <w:ins w:id="372" w:author="Dania Azem" w:date="2016-11-07T21:39:00Z"/>
        </w:rPr>
      </w:pPr>
      <w:ins w:id="373" w:author="Dania Azem" w:date="2016-11-07T21:39:00Z">
        <w:r w:rsidRPr="00C45EDD">
          <w:t>TBA</w:t>
        </w:r>
      </w:ins>
    </w:p>
    <w:p w:rsidR="00C45EDD" w:rsidRPr="00C45EDD" w:rsidRDefault="00C45EDD" w:rsidP="00C45EDD">
      <w:pPr>
        <w:keepNext/>
        <w:keepLines/>
        <w:spacing w:before="120"/>
        <w:ind w:left="1134" w:hanging="1134"/>
        <w:outlineLvl w:val="2"/>
        <w:rPr>
          <w:ins w:id="374" w:author="Dania Azem" w:date="2016-11-07T21:39:00Z"/>
          <w:rFonts w:ascii="Arial" w:hAnsi="Arial"/>
          <w:sz w:val="28"/>
        </w:rPr>
      </w:pPr>
      <w:bookmarkStart w:id="375" w:name="_Toc290010764"/>
      <w:bookmarkStart w:id="376" w:name="_Toc455134187"/>
      <w:ins w:id="377" w:author="Dania Azem" w:date="2016-11-07T21:39:00Z">
        <w:r w:rsidRPr="00C45EDD">
          <w:rPr>
            <w:rFonts w:ascii="Arial" w:hAnsi="Arial"/>
            <w:sz w:val="28"/>
          </w:rPr>
          <w:t>5.1.Z</w:t>
        </w:r>
        <w:r w:rsidRPr="00C45EDD">
          <w:rPr>
            <w:rFonts w:ascii="Arial" w:hAnsi="Arial"/>
            <w:sz w:val="28"/>
          </w:rPr>
          <w:tab/>
        </w:r>
        <w:r w:rsidRPr="00C45EDD">
          <w:rPr>
            <w:rFonts w:ascii="Arial" w:hAnsi="Arial"/>
            <w:snapToGrid w:val="0"/>
            <w:color w:val="000000"/>
            <w:sz w:val="28"/>
          </w:rPr>
          <w:t>UE identification by GUTI when using USIM with service "</w:t>
        </w:r>
        <w:r w:rsidRPr="00C45EDD">
          <w:rPr>
            <w:rFonts w:ascii="Arial" w:hAnsi="Arial"/>
            <w:sz w:val="28"/>
          </w:rPr>
          <w:t>EMM Information" available</w:t>
        </w:r>
        <w:bookmarkEnd w:id="375"/>
        <w:bookmarkEnd w:id="376"/>
      </w:ins>
    </w:p>
    <w:p w:rsidR="00C45EDD" w:rsidRPr="00C45EDD" w:rsidRDefault="00C45EDD" w:rsidP="00C45EDD">
      <w:pPr>
        <w:keepNext/>
        <w:keepLines/>
        <w:spacing w:before="120"/>
        <w:ind w:left="1418" w:hanging="1418"/>
        <w:outlineLvl w:val="3"/>
        <w:rPr>
          <w:ins w:id="378" w:author="Dania Azem" w:date="2016-11-07T21:39:00Z"/>
          <w:rFonts w:ascii="Arial" w:hAnsi="Arial"/>
          <w:sz w:val="24"/>
        </w:rPr>
      </w:pPr>
      <w:bookmarkStart w:id="379" w:name="_Toc290010765"/>
      <w:bookmarkStart w:id="380" w:name="_Toc455134188"/>
      <w:ins w:id="381" w:author="Dania Azem" w:date="2016-11-07T21:39:00Z">
        <w:r w:rsidRPr="00C45EDD">
          <w:rPr>
            <w:rFonts w:ascii="Arial" w:hAnsi="Arial"/>
            <w:sz w:val="24"/>
          </w:rPr>
          <w:t>5.1.Z.1</w:t>
        </w:r>
        <w:r w:rsidRPr="00C45EDD">
          <w:rPr>
            <w:rFonts w:ascii="Arial" w:hAnsi="Arial"/>
            <w:sz w:val="24"/>
          </w:rPr>
          <w:tab/>
          <w:t>Definition and applicability</w:t>
        </w:r>
        <w:bookmarkEnd w:id="379"/>
        <w:bookmarkEnd w:id="380"/>
      </w:ins>
    </w:p>
    <w:p w:rsidR="00C45EDD" w:rsidRPr="00C45EDD" w:rsidRDefault="00C45EDD" w:rsidP="00C45EDD">
      <w:pPr>
        <w:rPr>
          <w:ins w:id="382" w:author="Dania Azem" w:date="2016-11-07T21:39:00Z"/>
        </w:rPr>
      </w:pPr>
      <w:ins w:id="383" w:author="Dania Azem" w:date="2016-11-07T21:39:00Z">
        <w:r w:rsidRPr="00C45EDD">
          <w:t>The attach procedure is used to attach for packet services in EPS. With a successful attach procedure, a context may be  established for the UE in the MME, and a default bearer may be  established between the UE and the PDN GW, thus enabling always-on IP connectivity to the UE. The network may also initiate the activation of dedicated bearers as part of the attach procedure.  For NB-IoT terminals the establishment of the PDN connection is optional.</w:t>
        </w:r>
      </w:ins>
    </w:p>
    <w:p w:rsidR="00C45EDD" w:rsidRPr="00C45EDD" w:rsidRDefault="00C45EDD" w:rsidP="00C45EDD">
      <w:pPr>
        <w:keepNext/>
        <w:keepLines/>
        <w:spacing w:before="120"/>
        <w:ind w:left="1418" w:hanging="1418"/>
        <w:outlineLvl w:val="3"/>
        <w:rPr>
          <w:ins w:id="384" w:author="Dania Azem" w:date="2016-11-07T21:39:00Z"/>
          <w:rFonts w:ascii="Arial" w:hAnsi="Arial"/>
          <w:sz w:val="24"/>
        </w:rPr>
      </w:pPr>
      <w:bookmarkStart w:id="385" w:name="_Toc290010766"/>
      <w:bookmarkStart w:id="386" w:name="_Toc455134189"/>
      <w:ins w:id="387" w:author="Dania Azem" w:date="2016-11-07T21:39:00Z">
        <w:r w:rsidRPr="00C45EDD">
          <w:rPr>
            <w:rFonts w:ascii="Arial" w:hAnsi="Arial"/>
            <w:sz w:val="24"/>
          </w:rPr>
          <w:t xml:space="preserve">5.1.Z.2 </w:t>
        </w:r>
        <w:r w:rsidRPr="00C45EDD">
          <w:rPr>
            <w:rFonts w:ascii="Arial" w:hAnsi="Arial"/>
            <w:sz w:val="24"/>
          </w:rPr>
          <w:tab/>
          <w:t>Conformance requirement</w:t>
        </w:r>
        <w:bookmarkEnd w:id="385"/>
        <w:bookmarkEnd w:id="386"/>
      </w:ins>
    </w:p>
    <w:p w:rsidR="00C45EDD" w:rsidRPr="00C45EDD" w:rsidRDefault="00C45EDD" w:rsidP="00C45EDD">
      <w:pPr>
        <w:rPr>
          <w:ins w:id="388" w:author="Dania Azem" w:date="2016-11-07T21:39:00Z"/>
        </w:rPr>
      </w:pPr>
      <w:ins w:id="389" w:author="Dania Azem" w:date="2016-11-07T21:39:00Z">
        <w:r w:rsidRPr="00C45EDD">
          <w:t>The following EMM parameters shall be stored on the USIM if the corresponding file is present:</w:t>
        </w:r>
      </w:ins>
    </w:p>
    <w:p w:rsidR="00C45EDD" w:rsidRPr="00C45EDD" w:rsidRDefault="00C45EDD" w:rsidP="00C45EDD">
      <w:pPr>
        <w:ind w:left="568" w:hanging="284"/>
        <w:rPr>
          <w:ins w:id="390" w:author="Dania Azem" w:date="2016-11-07T21:39:00Z"/>
          <w:lang w:val="x-none"/>
        </w:rPr>
      </w:pPr>
      <w:ins w:id="391" w:author="Dania Azem" w:date="2016-11-07T21:39:00Z">
        <w:r w:rsidRPr="00C45EDD">
          <w:rPr>
            <w:lang w:val="x-none"/>
          </w:rPr>
          <w:t>-</w:t>
        </w:r>
        <w:r w:rsidRPr="00C45EDD">
          <w:rPr>
            <w:lang w:val="x-none"/>
          </w:rPr>
          <w:tab/>
          <w:t>GUTI;</w:t>
        </w:r>
      </w:ins>
    </w:p>
    <w:p w:rsidR="00C45EDD" w:rsidRPr="00C45EDD" w:rsidRDefault="00C45EDD" w:rsidP="00C45EDD">
      <w:pPr>
        <w:ind w:left="568" w:hanging="284"/>
        <w:rPr>
          <w:ins w:id="392" w:author="Dania Azem" w:date="2016-11-07T21:39:00Z"/>
          <w:lang w:val="x-none"/>
        </w:rPr>
      </w:pPr>
      <w:ins w:id="393" w:author="Dania Azem" w:date="2016-11-07T21:39:00Z">
        <w:r w:rsidRPr="00C45EDD">
          <w:rPr>
            <w:lang w:val="x-none"/>
          </w:rPr>
          <w:t>-</w:t>
        </w:r>
        <w:r w:rsidRPr="00C45EDD">
          <w:rPr>
            <w:lang w:val="x-none"/>
          </w:rPr>
          <w:tab/>
          <w:t>last visited registered TAI;</w:t>
        </w:r>
      </w:ins>
    </w:p>
    <w:p w:rsidR="00C45EDD" w:rsidRPr="00C45EDD" w:rsidRDefault="00C45EDD" w:rsidP="00C45EDD">
      <w:pPr>
        <w:ind w:left="568" w:hanging="284"/>
        <w:rPr>
          <w:ins w:id="394" w:author="Dania Azem" w:date="2016-11-07T21:39:00Z"/>
          <w:lang w:val="x-none" w:eastAsia="ja-JP"/>
        </w:rPr>
      </w:pPr>
      <w:ins w:id="395" w:author="Dania Azem" w:date="2016-11-07T21:39:00Z">
        <w:r w:rsidRPr="00C45EDD">
          <w:rPr>
            <w:lang w:val="x-none"/>
          </w:rPr>
          <w:t>-</w:t>
        </w:r>
        <w:r w:rsidRPr="00C45EDD">
          <w:rPr>
            <w:lang w:val="x-none"/>
          </w:rPr>
          <w:tab/>
          <w:t>EPS update status</w:t>
        </w:r>
        <w:r w:rsidRPr="00C45EDD">
          <w:rPr>
            <w:rFonts w:hint="eastAsia"/>
            <w:lang w:val="x-none" w:eastAsia="ja-JP"/>
          </w:rPr>
          <w:t>.</w:t>
        </w:r>
      </w:ins>
    </w:p>
    <w:p w:rsidR="00C45EDD" w:rsidRPr="00C45EDD" w:rsidRDefault="00C45EDD" w:rsidP="00C45EDD">
      <w:pPr>
        <w:ind w:left="568" w:hanging="284"/>
        <w:rPr>
          <w:ins w:id="396" w:author="Dania Azem" w:date="2016-11-07T21:39:00Z"/>
          <w:lang w:val="x-none"/>
        </w:rPr>
      </w:pPr>
      <w:ins w:id="397" w:author="Dania Azem" w:date="2016-11-07T21:39:00Z">
        <w:r w:rsidRPr="00C45EDD">
          <w:rPr>
            <w:rFonts w:hint="eastAsia"/>
            <w:lang w:val="x-none" w:eastAsia="ja-JP"/>
          </w:rPr>
          <w:t>The presence and format of corresponding files on the USIM is specified in 3GPP</w:t>
        </w:r>
        <w:r w:rsidRPr="00C45EDD">
          <w:rPr>
            <w:lang w:val="x-none" w:eastAsia="ja-JP"/>
          </w:rPr>
          <w:t> </w:t>
        </w:r>
        <w:r w:rsidRPr="00C45EDD">
          <w:rPr>
            <w:rFonts w:hint="eastAsia"/>
            <w:lang w:val="x-none" w:eastAsia="ja-JP"/>
          </w:rPr>
          <w:t>TS</w:t>
        </w:r>
        <w:r w:rsidRPr="00C45EDD">
          <w:rPr>
            <w:lang w:val="x-none" w:eastAsia="ja-JP"/>
          </w:rPr>
          <w:t> </w:t>
        </w:r>
        <w:r w:rsidRPr="00C45EDD">
          <w:rPr>
            <w:rFonts w:hint="eastAsia"/>
            <w:lang w:val="x-none" w:eastAsia="ja-JP"/>
          </w:rPr>
          <w:t>31.102</w:t>
        </w:r>
        <w:r w:rsidRPr="00C45EDD">
          <w:rPr>
            <w:lang w:val="x-none" w:eastAsia="ja-JP"/>
          </w:rPr>
          <w:t> </w:t>
        </w:r>
        <w:r w:rsidRPr="00C45EDD">
          <w:rPr>
            <w:rFonts w:hint="eastAsia"/>
            <w:lang w:val="x-none" w:eastAsia="ja-JP"/>
          </w:rPr>
          <w:t>[</w:t>
        </w:r>
        <w:r w:rsidRPr="00C45EDD">
          <w:rPr>
            <w:lang w:val="x-none" w:eastAsia="ja-JP"/>
          </w:rPr>
          <w:t>4</w:t>
        </w:r>
        <w:r w:rsidRPr="00C45EDD">
          <w:rPr>
            <w:rFonts w:hint="eastAsia"/>
            <w:lang w:val="x-none" w:eastAsia="ja-JP"/>
          </w:rPr>
          <w:t>]</w:t>
        </w:r>
        <w:r w:rsidRPr="00C45EDD">
          <w:rPr>
            <w:lang w:val="x-none"/>
          </w:rPr>
          <w:t>.</w:t>
        </w:r>
      </w:ins>
    </w:p>
    <w:p w:rsidR="00C45EDD" w:rsidRPr="00C45EDD" w:rsidRDefault="00C45EDD" w:rsidP="00C45EDD">
      <w:pPr>
        <w:rPr>
          <w:ins w:id="398" w:author="Dania Azem" w:date="2016-11-07T21:39:00Z"/>
        </w:rPr>
      </w:pPr>
      <w:ins w:id="399" w:author="Dania Azem" w:date="2016-11-07T21:39:00Z">
        <w:r w:rsidRPr="00C45EDD">
          <w:t>Reference:</w:t>
        </w:r>
      </w:ins>
    </w:p>
    <w:p w:rsidR="00C45EDD" w:rsidRPr="00C45EDD" w:rsidRDefault="00C45EDD" w:rsidP="00C45EDD">
      <w:pPr>
        <w:ind w:left="568" w:hanging="284"/>
        <w:rPr>
          <w:ins w:id="400" w:author="Dania Azem" w:date="2016-11-07T21:39:00Z"/>
          <w:lang w:val="x-none"/>
        </w:rPr>
      </w:pPr>
      <w:ins w:id="401" w:author="Dania Azem" w:date="2016-11-07T21:39:00Z">
        <w:r w:rsidRPr="00C45EDD">
          <w:rPr>
            <w:lang w:val="x-none"/>
          </w:rPr>
          <w:t>-</w:t>
        </w:r>
        <w:r w:rsidRPr="00C45EDD">
          <w:rPr>
            <w:lang w:val="x-none"/>
          </w:rPr>
          <w:tab/>
          <w:t>TS 31.102 [4], subclauses 5.1.1 and 5.2.2;</w:t>
        </w:r>
      </w:ins>
    </w:p>
    <w:p w:rsidR="00C45EDD" w:rsidRPr="00C45EDD" w:rsidRDefault="00C45EDD" w:rsidP="00C45EDD">
      <w:pPr>
        <w:ind w:left="568" w:hanging="284"/>
        <w:rPr>
          <w:ins w:id="402" w:author="Dania Azem" w:date="2016-11-07T21:39:00Z"/>
          <w:lang w:val="x-none"/>
        </w:rPr>
      </w:pPr>
      <w:ins w:id="403" w:author="Dania Azem" w:date="2016-11-07T21:39:00Z">
        <w:r w:rsidRPr="00C45EDD">
          <w:rPr>
            <w:lang w:val="x-none"/>
          </w:rPr>
          <w:t>-</w:t>
        </w:r>
        <w:r w:rsidRPr="00C45EDD">
          <w:rPr>
            <w:lang w:val="x-none"/>
          </w:rPr>
          <w:tab/>
          <w:t>TS 24.301 [26], subclause 5.5.1.2.1, 5.5.1.2.2, 5.5.1.2.4 and Annex C.</w:t>
        </w:r>
      </w:ins>
    </w:p>
    <w:p w:rsidR="00C45EDD" w:rsidRPr="00C45EDD" w:rsidRDefault="00C45EDD" w:rsidP="00C45EDD">
      <w:pPr>
        <w:keepNext/>
        <w:keepLines/>
        <w:spacing w:before="120"/>
        <w:ind w:left="1418" w:hanging="1418"/>
        <w:outlineLvl w:val="3"/>
        <w:rPr>
          <w:ins w:id="404" w:author="Dania Azem" w:date="2016-11-07T21:39:00Z"/>
          <w:rFonts w:ascii="Arial" w:hAnsi="Arial"/>
          <w:sz w:val="24"/>
        </w:rPr>
      </w:pPr>
      <w:bookmarkStart w:id="405" w:name="_Toc290010767"/>
      <w:bookmarkStart w:id="406" w:name="_Toc455134190"/>
      <w:ins w:id="407" w:author="Dania Azem" w:date="2016-11-07T21:39:00Z">
        <w:r w:rsidRPr="00C45EDD">
          <w:rPr>
            <w:rFonts w:ascii="Arial" w:hAnsi="Arial"/>
            <w:sz w:val="24"/>
          </w:rPr>
          <w:lastRenderedPageBreak/>
          <w:t>5.1.Z.3</w:t>
        </w:r>
        <w:r w:rsidRPr="00C45EDD">
          <w:rPr>
            <w:rFonts w:ascii="Arial" w:hAnsi="Arial"/>
            <w:sz w:val="24"/>
          </w:rPr>
          <w:tab/>
          <w:t>Test purpose</w:t>
        </w:r>
        <w:bookmarkEnd w:id="405"/>
        <w:bookmarkEnd w:id="406"/>
      </w:ins>
    </w:p>
    <w:p w:rsidR="00C45EDD" w:rsidRPr="00C45EDD" w:rsidRDefault="00C45EDD" w:rsidP="00C45EDD">
      <w:pPr>
        <w:keepNext/>
        <w:keepLines/>
        <w:ind w:left="568" w:hanging="284"/>
        <w:rPr>
          <w:ins w:id="408" w:author="Dania Azem" w:date="2016-11-07T21:39:00Z"/>
          <w:lang w:val="x-none"/>
        </w:rPr>
      </w:pPr>
      <w:ins w:id="409" w:author="Dania Azem" w:date="2016-11-07T21:39:00Z">
        <w:r w:rsidRPr="00C45EDD">
          <w:rPr>
            <w:lang w:val="x-none"/>
          </w:rPr>
          <w:t>1)</w:t>
        </w:r>
        <w:r w:rsidRPr="00C45EDD">
          <w:rPr>
            <w:lang w:val="x-none"/>
          </w:rPr>
          <w:tab/>
          <w:t>To verify that UE includes the GUTI and TAI stored in EF</w:t>
        </w:r>
        <w:r w:rsidRPr="00C45EDD">
          <w:rPr>
            <w:vertAlign w:val="subscript"/>
            <w:lang w:val="x-none"/>
          </w:rPr>
          <w:t xml:space="preserve">EPSLOCI </w:t>
        </w:r>
        <w:r w:rsidRPr="00C45EDD">
          <w:rPr>
            <w:lang w:val="x-none"/>
          </w:rPr>
          <w:t xml:space="preserve">in the </w:t>
        </w:r>
        <w:r w:rsidRPr="00C45EDD">
          <w:rPr>
            <w:i/>
            <w:lang w:val="x-none"/>
          </w:rPr>
          <w:t>AttachRequest</w:t>
        </w:r>
        <w:r w:rsidRPr="00C45EDD">
          <w:rPr>
            <w:lang w:val="x-none"/>
          </w:rPr>
          <w:t xml:space="preserve"> message.</w:t>
        </w:r>
      </w:ins>
    </w:p>
    <w:p w:rsidR="00C45EDD" w:rsidRPr="00C45EDD" w:rsidRDefault="00C45EDD" w:rsidP="00C45EDD">
      <w:pPr>
        <w:keepNext/>
        <w:keepLines/>
        <w:ind w:left="568" w:hanging="284"/>
        <w:rPr>
          <w:ins w:id="410" w:author="Dania Azem" w:date="2016-11-07T21:39:00Z"/>
          <w:lang w:val="x-none"/>
        </w:rPr>
      </w:pPr>
      <w:ins w:id="411" w:author="Dania Azem" w:date="2016-11-07T21:39:00Z">
        <w:r w:rsidRPr="00C45EDD">
          <w:rPr>
            <w:lang w:val="x-none"/>
          </w:rPr>
          <w:t xml:space="preserve">2)  To verify that the EMM parameters GUTI, Last Registered TAI sent in the </w:t>
        </w:r>
        <w:r w:rsidRPr="00C45EDD">
          <w:rPr>
            <w:i/>
            <w:lang w:val="x-none"/>
          </w:rPr>
          <w:t>AttachAccept</w:t>
        </w:r>
        <w:r w:rsidRPr="00C45EDD">
          <w:rPr>
            <w:lang w:val="x-none"/>
          </w:rPr>
          <w:t xml:space="preserve"> message and the related EPS Update Status are correctly stored on the USIM if the corresponding file is present. </w:t>
        </w:r>
      </w:ins>
    </w:p>
    <w:p w:rsidR="00C45EDD" w:rsidRPr="00C45EDD" w:rsidRDefault="00C45EDD" w:rsidP="00C45EDD">
      <w:pPr>
        <w:keepNext/>
        <w:keepLines/>
        <w:spacing w:before="120"/>
        <w:ind w:left="1418" w:hanging="1418"/>
        <w:outlineLvl w:val="3"/>
        <w:rPr>
          <w:ins w:id="412" w:author="Dania Azem" w:date="2016-11-07T21:39:00Z"/>
          <w:rFonts w:ascii="Arial" w:hAnsi="Arial"/>
          <w:sz w:val="24"/>
        </w:rPr>
      </w:pPr>
      <w:bookmarkStart w:id="413" w:name="_Toc290010768"/>
      <w:bookmarkStart w:id="414" w:name="_Toc455134191"/>
      <w:ins w:id="415" w:author="Dania Azem" w:date="2016-11-07T21:39:00Z">
        <w:r w:rsidRPr="00C45EDD">
          <w:rPr>
            <w:rFonts w:ascii="Arial" w:hAnsi="Arial"/>
            <w:sz w:val="24"/>
          </w:rPr>
          <w:t>5.1.Z.4</w:t>
        </w:r>
        <w:r w:rsidRPr="00C45EDD">
          <w:rPr>
            <w:rFonts w:ascii="Arial" w:hAnsi="Arial"/>
            <w:sz w:val="24"/>
          </w:rPr>
          <w:tab/>
          <w:t>Method of test</w:t>
        </w:r>
        <w:bookmarkEnd w:id="413"/>
        <w:bookmarkEnd w:id="414"/>
      </w:ins>
    </w:p>
    <w:p w:rsidR="00C45EDD" w:rsidRPr="00C45EDD" w:rsidRDefault="00C45EDD" w:rsidP="00C45EDD">
      <w:pPr>
        <w:keepNext/>
        <w:keepLines/>
        <w:spacing w:before="120"/>
        <w:ind w:left="1701" w:hanging="1701"/>
        <w:outlineLvl w:val="4"/>
        <w:rPr>
          <w:ins w:id="416" w:author="Dania Azem" w:date="2016-11-07T21:39:00Z"/>
          <w:rFonts w:ascii="Arial" w:hAnsi="Arial"/>
          <w:sz w:val="22"/>
        </w:rPr>
      </w:pPr>
      <w:bookmarkStart w:id="417" w:name="_Toc290010769"/>
      <w:bookmarkStart w:id="418" w:name="_Toc455134192"/>
      <w:ins w:id="419" w:author="Dania Azem" w:date="2016-11-07T21:39:00Z">
        <w:r w:rsidRPr="00C45EDD">
          <w:rPr>
            <w:rFonts w:ascii="Arial" w:hAnsi="Arial"/>
            <w:sz w:val="22"/>
          </w:rPr>
          <w:t>5.1.Z.4.1</w:t>
        </w:r>
        <w:r w:rsidRPr="00C45EDD">
          <w:rPr>
            <w:rFonts w:ascii="Arial" w:hAnsi="Arial"/>
            <w:sz w:val="22"/>
          </w:rPr>
          <w:tab/>
          <w:t>Initial conditions</w:t>
        </w:r>
        <w:bookmarkEnd w:id="417"/>
        <w:bookmarkEnd w:id="418"/>
      </w:ins>
    </w:p>
    <w:p w:rsidR="00C45EDD" w:rsidRPr="00C45EDD" w:rsidRDefault="00C45EDD" w:rsidP="00C45EDD">
      <w:pPr>
        <w:rPr>
          <w:ins w:id="420" w:author="Dania Azem" w:date="2016-11-07T21:39:00Z"/>
        </w:rPr>
      </w:pPr>
      <w:ins w:id="421" w:author="Dania Azem" w:date="2016-11-07T21:39:00Z">
        <w:r w:rsidRPr="00C45EDD">
          <w:t>The NB-SS transmits on the BCCH, with the following network parameters:</w:t>
        </w:r>
      </w:ins>
    </w:p>
    <w:p w:rsidR="00C45EDD" w:rsidRPr="00C45EDD" w:rsidRDefault="00C45EDD" w:rsidP="00C45EDD">
      <w:pPr>
        <w:tabs>
          <w:tab w:val="left" w:pos="2835"/>
        </w:tabs>
        <w:ind w:left="568" w:hanging="284"/>
        <w:rPr>
          <w:ins w:id="422" w:author="Dania Azem" w:date="2016-11-07T21:39:00Z"/>
          <w:lang w:val="x-none"/>
        </w:rPr>
      </w:pPr>
      <w:ins w:id="423" w:author="Dania Azem" w:date="2016-11-07T21:39:00Z">
        <w:r w:rsidRPr="00C45EDD">
          <w:rPr>
            <w:lang w:val="x-none"/>
          </w:rPr>
          <w:t>-</w:t>
        </w:r>
        <w:r w:rsidRPr="00C45EDD">
          <w:rPr>
            <w:lang w:val="x-none"/>
          </w:rPr>
          <w:tab/>
          <w:t>TAI (MCC/MNC/TAC):</w:t>
        </w:r>
        <w:r w:rsidRPr="00C45EDD">
          <w:rPr>
            <w:lang w:val="x-none"/>
          </w:rPr>
          <w:tab/>
          <w:t>246/081/0002.</w:t>
        </w:r>
      </w:ins>
    </w:p>
    <w:p w:rsidR="00C45EDD" w:rsidRPr="00C45EDD" w:rsidRDefault="00C45EDD" w:rsidP="00C45EDD">
      <w:pPr>
        <w:tabs>
          <w:tab w:val="left" w:pos="2835"/>
        </w:tabs>
        <w:ind w:left="568" w:hanging="284"/>
        <w:rPr>
          <w:ins w:id="424" w:author="Dania Azem" w:date="2016-11-07T21:39:00Z"/>
          <w:lang w:val="x-none"/>
        </w:rPr>
      </w:pPr>
      <w:ins w:id="425" w:author="Dania Azem" w:date="2016-11-07T21:39:00Z">
        <w:r w:rsidRPr="00C45EDD">
          <w:rPr>
            <w:lang w:val="x-none"/>
          </w:rPr>
          <w:t>-</w:t>
        </w:r>
        <w:r w:rsidRPr="00C45EDD">
          <w:rPr>
            <w:lang w:val="x-none"/>
          </w:rPr>
          <w:tab/>
          <w:t>Access control:</w:t>
        </w:r>
        <w:r w:rsidRPr="00C45EDD">
          <w:rPr>
            <w:lang w:val="x-none"/>
          </w:rPr>
          <w:tab/>
          <w:t>unrestricted.</w:t>
        </w:r>
      </w:ins>
    </w:p>
    <w:p w:rsidR="00C45EDD" w:rsidRPr="00C45EDD" w:rsidRDefault="00C45EDD" w:rsidP="00C45EDD">
      <w:pPr>
        <w:rPr>
          <w:ins w:id="426" w:author="Dania Azem" w:date="2016-11-07T21:39:00Z"/>
        </w:rPr>
      </w:pPr>
      <w:ins w:id="427" w:author="Dania Azem" w:date="2016-11-07T21:39:00Z">
        <w:r w:rsidRPr="00C45EDD">
          <w:t>The default E-UTRAN UICC is is used with the following exceptions:</w:t>
        </w:r>
      </w:ins>
    </w:p>
    <w:p w:rsidR="00C45EDD" w:rsidRPr="00C45EDD" w:rsidRDefault="00C45EDD" w:rsidP="00C45EDD">
      <w:pPr>
        <w:keepNext/>
        <w:rPr>
          <w:ins w:id="428" w:author="Dania Azem" w:date="2016-11-07T21:39:00Z"/>
          <w:b/>
        </w:rPr>
      </w:pPr>
      <w:ins w:id="429" w:author="Dania Azem" w:date="2016-11-07T21:39:00Z">
        <w:r w:rsidRPr="00C45EDD">
          <w:rPr>
            <w:b/>
          </w:rPr>
          <w:t>EF</w:t>
        </w:r>
        <w:r w:rsidRPr="00C45EDD">
          <w:rPr>
            <w:b/>
            <w:vertAlign w:val="subscript"/>
          </w:rPr>
          <w:t>EPSNSC</w:t>
        </w:r>
        <w:r w:rsidRPr="00C45EDD">
          <w:rPr>
            <w:b/>
          </w:rPr>
          <w:t xml:space="preserve"> (EPS NAS Security Context)</w:t>
        </w:r>
      </w:ins>
    </w:p>
    <w:p w:rsidR="00C45EDD" w:rsidRPr="00C45EDD" w:rsidRDefault="00C45EDD" w:rsidP="00C45EDD">
      <w:pPr>
        <w:keepLines/>
        <w:tabs>
          <w:tab w:val="left" w:pos="3969"/>
        </w:tabs>
        <w:spacing w:after="0"/>
        <w:ind w:left="1702" w:hanging="1418"/>
        <w:rPr>
          <w:ins w:id="430" w:author="Dania Azem" w:date="2016-11-07T21:39:00Z"/>
        </w:rPr>
      </w:pPr>
      <w:ins w:id="431" w:author="Dania Azem" w:date="2016-11-07T21:39:00Z">
        <w:r w:rsidRPr="00C45EDD">
          <w:t>Logically:</w:t>
        </w:r>
        <w:r w:rsidRPr="00C45EDD">
          <w:tab/>
          <w:t>Key Set Identifier KSI</w:t>
        </w:r>
        <w:r w:rsidRPr="00C45EDD">
          <w:rPr>
            <w:vertAlign w:val="subscript"/>
          </w:rPr>
          <w:t>ASME</w:t>
        </w:r>
        <w:r w:rsidRPr="00C45EDD">
          <w:t>:</w:t>
        </w:r>
        <w:r w:rsidRPr="00C45EDD">
          <w:tab/>
        </w:r>
        <w:r w:rsidRPr="00C45EDD">
          <w:tab/>
          <w:t>'01'</w:t>
        </w:r>
      </w:ins>
    </w:p>
    <w:p w:rsidR="00C45EDD" w:rsidRPr="00C45EDD" w:rsidRDefault="00C45EDD" w:rsidP="00C45EDD">
      <w:pPr>
        <w:keepLines/>
        <w:tabs>
          <w:tab w:val="left" w:pos="3969"/>
        </w:tabs>
        <w:spacing w:after="0"/>
        <w:ind w:left="1702" w:hanging="1418"/>
        <w:rPr>
          <w:ins w:id="432" w:author="Dania Azem" w:date="2016-11-07T21:39:00Z"/>
        </w:rPr>
      </w:pPr>
      <w:ins w:id="433" w:author="Dania Azem" w:date="2016-11-07T21:39:00Z">
        <w:r w:rsidRPr="00C45EDD">
          <w:tab/>
          <w:t>ASME Key (KSI</w:t>
        </w:r>
        <w:r w:rsidRPr="00C45EDD">
          <w:rPr>
            <w:vertAlign w:val="subscript"/>
          </w:rPr>
          <w:t>ASME</w:t>
        </w:r>
        <w:r w:rsidRPr="00C45EDD">
          <w:t>) :</w:t>
        </w:r>
        <w:r w:rsidRPr="00C45EDD">
          <w:tab/>
        </w:r>
        <w:r w:rsidRPr="00C45EDD">
          <w:tab/>
          <w:t>32 byte key, any value</w:t>
        </w:r>
      </w:ins>
    </w:p>
    <w:p w:rsidR="00C45EDD" w:rsidRPr="00C45EDD" w:rsidRDefault="00C45EDD" w:rsidP="00C45EDD">
      <w:pPr>
        <w:keepLines/>
        <w:spacing w:after="0"/>
        <w:ind w:left="1702" w:hanging="1418"/>
        <w:rPr>
          <w:ins w:id="434" w:author="Dania Azem" w:date="2016-11-07T21:39:00Z"/>
        </w:rPr>
      </w:pPr>
      <w:ins w:id="435" w:author="Dania Azem" w:date="2016-11-07T21:39:00Z">
        <w:r w:rsidRPr="00C45EDD">
          <w:tab/>
          <w:t>Uplink NAS count:</w:t>
        </w:r>
        <w:r w:rsidRPr="00C45EDD">
          <w:tab/>
        </w:r>
        <w:r w:rsidRPr="00C45EDD">
          <w:tab/>
        </w:r>
        <w:r w:rsidRPr="00C45EDD">
          <w:tab/>
        </w:r>
        <w:r w:rsidRPr="00C45EDD">
          <w:tab/>
          <w:t>00</w:t>
        </w:r>
      </w:ins>
    </w:p>
    <w:p w:rsidR="00C45EDD" w:rsidRPr="00C45EDD" w:rsidRDefault="00C45EDD" w:rsidP="00C45EDD">
      <w:pPr>
        <w:keepLines/>
        <w:spacing w:after="0"/>
        <w:ind w:left="1702" w:hanging="1418"/>
        <w:rPr>
          <w:ins w:id="436" w:author="Dania Azem" w:date="2016-11-07T21:39:00Z"/>
        </w:rPr>
      </w:pPr>
      <w:ins w:id="437" w:author="Dania Azem" w:date="2016-11-07T21:39:00Z">
        <w:r w:rsidRPr="00C45EDD">
          <w:tab/>
          <w:t>Downlink NAS count:</w:t>
        </w:r>
        <w:r w:rsidRPr="00C45EDD">
          <w:tab/>
        </w:r>
        <w:r w:rsidRPr="00C45EDD">
          <w:tab/>
        </w:r>
        <w:r w:rsidRPr="00C45EDD">
          <w:tab/>
          <w:t>01</w:t>
        </w:r>
      </w:ins>
    </w:p>
    <w:p w:rsidR="00C45EDD" w:rsidRPr="00C45EDD" w:rsidRDefault="00C45EDD" w:rsidP="00C45EDD">
      <w:pPr>
        <w:keepLines/>
        <w:spacing w:after="0"/>
        <w:ind w:left="1702" w:hanging="1418"/>
        <w:rPr>
          <w:ins w:id="438" w:author="Dania Azem" w:date="2016-11-07T21:39:00Z"/>
        </w:rPr>
      </w:pPr>
      <w:ins w:id="439" w:author="Dania Azem" w:date="2016-11-07T21:39:00Z">
        <w:r w:rsidRPr="00C45EDD">
          <w:tab/>
          <w:t xml:space="preserve">Identifiers of selected NAS </w:t>
        </w:r>
        <w:r w:rsidRPr="00C45EDD">
          <w:tab/>
        </w:r>
        <w:r w:rsidRPr="00C45EDD">
          <w:tab/>
          <w:t>01</w:t>
        </w:r>
        <w:r w:rsidRPr="00C45EDD">
          <w:br/>
          <w:t xml:space="preserve">integrity and encryption </w:t>
        </w:r>
        <w:r w:rsidRPr="00C45EDD">
          <w:br/>
          <w:t>algorithm</w:t>
        </w:r>
        <w:r w:rsidRPr="00C45EDD">
          <w:br/>
        </w:r>
      </w:ins>
    </w:p>
    <w:p w:rsidR="00C45EDD" w:rsidRPr="00C45EDD" w:rsidRDefault="00C45EDD" w:rsidP="00C45EDD">
      <w:pPr>
        <w:keepNext/>
        <w:keepLines/>
        <w:spacing w:after="0"/>
        <w:jc w:val="center"/>
        <w:rPr>
          <w:ins w:id="440" w:author="Dania Azem" w:date="2016-11-07T21:39:00Z"/>
          <w:rFonts w:ascii="Arial" w:hAnsi="Arial"/>
          <w:b/>
          <w:sz w:val="8"/>
          <w:szCs w:val="8"/>
          <w:lang w:val="x-none"/>
        </w:rPr>
      </w:pPr>
    </w:p>
    <w:tbl>
      <w:tblPr>
        <w:tblW w:w="8813" w:type="dxa"/>
        <w:tblInd w:w="-34" w:type="dxa"/>
        <w:tblLayout w:type="fixed"/>
        <w:tblLook w:val="0000" w:firstRow="0" w:lastRow="0" w:firstColumn="0" w:lastColumn="0" w:noHBand="0" w:noVBand="0"/>
      </w:tblPr>
      <w:tblGrid>
        <w:gridCol w:w="993"/>
        <w:gridCol w:w="782"/>
        <w:gridCol w:w="782"/>
        <w:gridCol w:w="782"/>
        <w:gridCol w:w="782"/>
        <w:gridCol w:w="782"/>
        <w:gridCol w:w="782"/>
        <w:gridCol w:w="782"/>
        <w:gridCol w:w="782"/>
        <w:gridCol w:w="782"/>
        <w:gridCol w:w="782"/>
      </w:tblGrid>
      <w:tr w:rsidR="00C45EDD" w:rsidRPr="00C45EDD" w:rsidTr="00C45EDD">
        <w:trPr>
          <w:ins w:id="441" w:author="Dania Azem" w:date="2016-11-07T21:39:00Z"/>
        </w:trPr>
        <w:tc>
          <w:tcPr>
            <w:tcW w:w="993" w:type="dxa"/>
          </w:tcPr>
          <w:p w:rsidR="00C45EDD" w:rsidRPr="00C45EDD" w:rsidRDefault="00C45EDD" w:rsidP="00C45EDD">
            <w:pPr>
              <w:keepNext/>
              <w:keepLines/>
              <w:spacing w:after="0"/>
              <w:rPr>
                <w:ins w:id="442" w:author="Dania Azem" w:date="2016-11-07T21:39:00Z"/>
                <w:rFonts w:ascii="Arial" w:hAnsi="Arial"/>
                <w:sz w:val="18"/>
              </w:rPr>
            </w:pPr>
            <w:ins w:id="443" w:author="Dania Azem" w:date="2016-11-07T21:39:00Z">
              <w:r w:rsidRPr="00C45EDD">
                <w:rPr>
                  <w:rFonts w:ascii="Arial" w:hAnsi="Arial"/>
                  <w:sz w:val="18"/>
                </w:rPr>
                <w:t>Coding:</w:t>
              </w:r>
            </w:ins>
          </w:p>
        </w:tc>
        <w:tc>
          <w:tcPr>
            <w:tcW w:w="782" w:type="dxa"/>
          </w:tcPr>
          <w:p w:rsidR="00C45EDD" w:rsidRPr="00C45EDD" w:rsidRDefault="00C45EDD" w:rsidP="00C45EDD">
            <w:pPr>
              <w:keepNext/>
              <w:keepLines/>
              <w:spacing w:after="0"/>
              <w:rPr>
                <w:ins w:id="444" w:author="Dania Azem" w:date="2016-11-07T21:39:00Z"/>
                <w:rFonts w:ascii="Arial" w:hAnsi="Arial"/>
                <w:sz w:val="18"/>
              </w:rPr>
            </w:pPr>
            <w:ins w:id="445" w:author="Dania Azem" w:date="2016-11-07T21:39:00Z">
              <w:r w:rsidRPr="00C45EDD">
                <w:rPr>
                  <w:rFonts w:ascii="Arial" w:hAnsi="Arial"/>
                  <w:sz w:val="18"/>
                </w:rPr>
                <w:t>B1</w:t>
              </w:r>
            </w:ins>
          </w:p>
        </w:tc>
        <w:tc>
          <w:tcPr>
            <w:tcW w:w="782" w:type="dxa"/>
          </w:tcPr>
          <w:p w:rsidR="00C45EDD" w:rsidRPr="00C45EDD" w:rsidRDefault="00C45EDD" w:rsidP="00C45EDD">
            <w:pPr>
              <w:keepNext/>
              <w:keepLines/>
              <w:spacing w:after="0"/>
              <w:rPr>
                <w:ins w:id="446" w:author="Dania Azem" w:date="2016-11-07T21:39:00Z"/>
                <w:rFonts w:ascii="Arial" w:hAnsi="Arial"/>
                <w:sz w:val="18"/>
              </w:rPr>
            </w:pPr>
            <w:ins w:id="447" w:author="Dania Azem" w:date="2016-11-07T21:39:00Z">
              <w:r w:rsidRPr="00C45EDD">
                <w:rPr>
                  <w:rFonts w:ascii="Arial" w:hAnsi="Arial"/>
                  <w:sz w:val="18"/>
                </w:rPr>
                <w:t>B2</w:t>
              </w:r>
            </w:ins>
          </w:p>
        </w:tc>
        <w:tc>
          <w:tcPr>
            <w:tcW w:w="782" w:type="dxa"/>
          </w:tcPr>
          <w:p w:rsidR="00C45EDD" w:rsidRPr="00C45EDD" w:rsidRDefault="00C45EDD" w:rsidP="00C45EDD">
            <w:pPr>
              <w:keepNext/>
              <w:keepLines/>
              <w:spacing w:after="0"/>
              <w:rPr>
                <w:ins w:id="448" w:author="Dania Azem" w:date="2016-11-07T21:39:00Z"/>
                <w:rFonts w:ascii="Arial" w:hAnsi="Arial"/>
                <w:sz w:val="18"/>
              </w:rPr>
            </w:pPr>
            <w:ins w:id="449" w:author="Dania Azem" w:date="2016-11-07T21:39:00Z">
              <w:r w:rsidRPr="00C45EDD">
                <w:rPr>
                  <w:rFonts w:ascii="Arial" w:hAnsi="Arial"/>
                  <w:sz w:val="18"/>
                </w:rPr>
                <w:t>B3</w:t>
              </w:r>
            </w:ins>
          </w:p>
        </w:tc>
        <w:tc>
          <w:tcPr>
            <w:tcW w:w="782" w:type="dxa"/>
          </w:tcPr>
          <w:p w:rsidR="00C45EDD" w:rsidRPr="00C45EDD" w:rsidRDefault="00C45EDD" w:rsidP="00C45EDD">
            <w:pPr>
              <w:keepNext/>
              <w:keepLines/>
              <w:spacing w:after="0"/>
              <w:rPr>
                <w:ins w:id="450" w:author="Dania Azem" w:date="2016-11-07T21:39:00Z"/>
                <w:rFonts w:ascii="Arial" w:hAnsi="Arial"/>
                <w:sz w:val="18"/>
              </w:rPr>
            </w:pPr>
            <w:ins w:id="451" w:author="Dania Azem" w:date="2016-11-07T21:39:00Z">
              <w:r w:rsidRPr="00C45EDD">
                <w:rPr>
                  <w:rFonts w:ascii="Arial" w:hAnsi="Arial"/>
                  <w:sz w:val="18"/>
                </w:rPr>
                <w:t>B4</w:t>
              </w:r>
            </w:ins>
          </w:p>
        </w:tc>
        <w:tc>
          <w:tcPr>
            <w:tcW w:w="782" w:type="dxa"/>
          </w:tcPr>
          <w:p w:rsidR="00C45EDD" w:rsidRPr="00C45EDD" w:rsidRDefault="00C45EDD" w:rsidP="00C45EDD">
            <w:pPr>
              <w:keepNext/>
              <w:keepLines/>
              <w:spacing w:after="0"/>
              <w:rPr>
                <w:ins w:id="452" w:author="Dania Azem" w:date="2016-11-07T21:39:00Z"/>
                <w:rFonts w:ascii="Arial" w:hAnsi="Arial"/>
                <w:sz w:val="18"/>
              </w:rPr>
            </w:pPr>
            <w:ins w:id="453" w:author="Dania Azem" w:date="2016-11-07T21:39:00Z">
              <w:r w:rsidRPr="00C45EDD">
                <w:rPr>
                  <w:rFonts w:ascii="Arial" w:hAnsi="Arial"/>
                  <w:sz w:val="18"/>
                </w:rPr>
                <w:t>B5</w:t>
              </w:r>
            </w:ins>
          </w:p>
        </w:tc>
        <w:tc>
          <w:tcPr>
            <w:tcW w:w="782" w:type="dxa"/>
          </w:tcPr>
          <w:p w:rsidR="00C45EDD" w:rsidRPr="00C45EDD" w:rsidRDefault="00C45EDD" w:rsidP="00C45EDD">
            <w:pPr>
              <w:keepNext/>
              <w:keepLines/>
              <w:spacing w:after="0"/>
              <w:rPr>
                <w:ins w:id="454" w:author="Dania Azem" w:date="2016-11-07T21:39:00Z"/>
                <w:rFonts w:ascii="Arial" w:hAnsi="Arial"/>
                <w:sz w:val="18"/>
              </w:rPr>
            </w:pPr>
            <w:ins w:id="455" w:author="Dania Azem" w:date="2016-11-07T21:39:00Z">
              <w:r w:rsidRPr="00C45EDD">
                <w:rPr>
                  <w:rFonts w:ascii="Arial" w:hAnsi="Arial"/>
                  <w:sz w:val="18"/>
                </w:rPr>
                <w:t>B6</w:t>
              </w:r>
            </w:ins>
          </w:p>
        </w:tc>
        <w:tc>
          <w:tcPr>
            <w:tcW w:w="782" w:type="dxa"/>
          </w:tcPr>
          <w:p w:rsidR="00C45EDD" w:rsidRPr="00C45EDD" w:rsidRDefault="00C45EDD" w:rsidP="00C45EDD">
            <w:pPr>
              <w:keepNext/>
              <w:keepLines/>
              <w:spacing w:after="0"/>
              <w:rPr>
                <w:ins w:id="456" w:author="Dania Azem" w:date="2016-11-07T21:39:00Z"/>
                <w:rFonts w:ascii="Arial" w:hAnsi="Arial"/>
                <w:sz w:val="18"/>
              </w:rPr>
            </w:pPr>
            <w:ins w:id="457" w:author="Dania Azem" w:date="2016-11-07T21:39:00Z">
              <w:r w:rsidRPr="00C45EDD">
                <w:rPr>
                  <w:rFonts w:ascii="Arial" w:hAnsi="Arial"/>
                  <w:sz w:val="18"/>
                </w:rPr>
                <w:t>B7</w:t>
              </w:r>
            </w:ins>
          </w:p>
        </w:tc>
        <w:tc>
          <w:tcPr>
            <w:tcW w:w="782" w:type="dxa"/>
          </w:tcPr>
          <w:p w:rsidR="00C45EDD" w:rsidRPr="00C45EDD" w:rsidRDefault="00C45EDD" w:rsidP="00C45EDD">
            <w:pPr>
              <w:keepNext/>
              <w:keepLines/>
              <w:spacing w:after="0"/>
              <w:rPr>
                <w:ins w:id="458" w:author="Dania Azem" w:date="2016-11-07T21:39:00Z"/>
                <w:rFonts w:ascii="Arial" w:hAnsi="Arial"/>
                <w:sz w:val="18"/>
              </w:rPr>
            </w:pPr>
            <w:ins w:id="459" w:author="Dania Azem" w:date="2016-11-07T21:39:00Z">
              <w:r w:rsidRPr="00C45EDD">
                <w:rPr>
                  <w:rFonts w:ascii="Arial" w:hAnsi="Arial"/>
                  <w:sz w:val="18"/>
                </w:rPr>
                <w:t>B8</w:t>
              </w:r>
            </w:ins>
          </w:p>
        </w:tc>
        <w:tc>
          <w:tcPr>
            <w:tcW w:w="782" w:type="dxa"/>
          </w:tcPr>
          <w:p w:rsidR="00C45EDD" w:rsidRPr="00C45EDD" w:rsidRDefault="00C45EDD" w:rsidP="00C45EDD">
            <w:pPr>
              <w:keepNext/>
              <w:keepLines/>
              <w:spacing w:after="0"/>
              <w:rPr>
                <w:ins w:id="460" w:author="Dania Azem" w:date="2016-11-07T21:39:00Z"/>
                <w:rFonts w:ascii="Arial" w:hAnsi="Arial"/>
                <w:b/>
                <w:sz w:val="18"/>
              </w:rPr>
            </w:pPr>
            <w:ins w:id="461" w:author="Dania Azem" w:date="2016-11-07T21:39:00Z">
              <w:r w:rsidRPr="00C45EDD">
                <w:rPr>
                  <w:rFonts w:ascii="Arial" w:hAnsi="Arial"/>
                  <w:b/>
                  <w:sz w:val="18"/>
                </w:rPr>
                <w:t>…</w:t>
              </w:r>
            </w:ins>
          </w:p>
        </w:tc>
        <w:tc>
          <w:tcPr>
            <w:tcW w:w="782" w:type="dxa"/>
          </w:tcPr>
          <w:p w:rsidR="00C45EDD" w:rsidRPr="00C45EDD" w:rsidRDefault="00C45EDD" w:rsidP="00C45EDD">
            <w:pPr>
              <w:keepNext/>
              <w:keepLines/>
              <w:spacing w:after="0"/>
              <w:rPr>
                <w:ins w:id="462" w:author="Dania Azem" w:date="2016-11-07T21:39:00Z"/>
                <w:rFonts w:ascii="Arial" w:hAnsi="Arial"/>
                <w:sz w:val="18"/>
              </w:rPr>
            </w:pPr>
            <w:ins w:id="463" w:author="Dania Azem" w:date="2016-11-07T21:39:00Z">
              <w:r w:rsidRPr="00C45EDD">
                <w:rPr>
                  <w:rFonts w:ascii="Arial" w:hAnsi="Arial"/>
                  <w:sz w:val="18"/>
                </w:rPr>
                <w:t>B39</w:t>
              </w:r>
            </w:ins>
          </w:p>
        </w:tc>
      </w:tr>
      <w:tr w:rsidR="00C45EDD" w:rsidRPr="00C45EDD" w:rsidTr="00C45EDD">
        <w:trPr>
          <w:ins w:id="464" w:author="Dania Azem" w:date="2016-11-07T21:39:00Z"/>
        </w:trPr>
        <w:tc>
          <w:tcPr>
            <w:tcW w:w="993" w:type="dxa"/>
          </w:tcPr>
          <w:p w:rsidR="00C45EDD" w:rsidRPr="00C45EDD" w:rsidRDefault="00C45EDD" w:rsidP="00C45EDD">
            <w:pPr>
              <w:keepNext/>
              <w:keepLines/>
              <w:spacing w:after="0"/>
              <w:rPr>
                <w:ins w:id="465" w:author="Dania Azem" w:date="2016-11-07T21:39:00Z"/>
                <w:rFonts w:ascii="Arial" w:hAnsi="Arial"/>
                <w:sz w:val="18"/>
              </w:rPr>
            </w:pPr>
            <w:ins w:id="466" w:author="Dania Azem" w:date="2016-11-07T21:39:00Z">
              <w:r w:rsidRPr="00C45EDD">
                <w:rPr>
                  <w:rFonts w:ascii="Arial" w:hAnsi="Arial"/>
                  <w:sz w:val="18"/>
                </w:rPr>
                <w:t>Hex</w:t>
              </w:r>
            </w:ins>
          </w:p>
        </w:tc>
        <w:tc>
          <w:tcPr>
            <w:tcW w:w="782" w:type="dxa"/>
          </w:tcPr>
          <w:p w:rsidR="00C45EDD" w:rsidRPr="00C45EDD" w:rsidRDefault="00C45EDD" w:rsidP="00C45EDD">
            <w:pPr>
              <w:keepNext/>
              <w:keepLines/>
              <w:spacing w:after="0"/>
              <w:rPr>
                <w:ins w:id="467" w:author="Dania Azem" w:date="2016-11-07T21:39:00Z"/>
                <w:rFonts w:ascii="Arial" w:hAnsi="Arial"/>
                <w:sz w:val="18"/>
              </w:rPr>
            </w:pPr>
            <w:ins w:id="468" w:author="Dania Azem" w:date="2016-11-07T21:39:00Z">
              <w:r w:rsidRPr="00C45EDD">
                <w:rPr>
                  <w:rFonts w:ascii="Arial" w:hAnsi="Arial"/>
                  <w:sz w:val="18"/>
                </w:rPr>
                <w:t>A0</w:t>
              </w:r>
            </w:ins>
          </w:p>
        </w:tc>
        <w:tc>
          <w:tcPr>
            <w:tcW w:w="782" w:type="dxa"/>
          </w:tcPr>
          <w:p w:rsidR="00C45EDD" w:rsidRPr="00C45EDD" w:rsidRDefault="00C45EDD" w:rsidP="00C45EDD">
            <w:pPr>
              <w:keepNext/>
              <w:keepLines/>
              <w:spacing w:after="0"/>
              <w:rPr>
                <w:ins w:id="469" w:author="Dania Azem" w:date="2016-11-07T21:39:00Z"/>
                <w:rFonts w:ascii="Arial" w:hAnsi="Arial"/>
                <w:sz w:val="18"/>
              </w:rPr>
            </w:pPr>
            <w:ins w:id="470" w:author="Dania Azem" w:date="2016-11-07T21:39:00Z">
              <w:r w:rsidRPr="00C45EDD">
                <w:rPr>
                  <w:rFonts w:ascii="Arial" w:hAnsi="Arial"/>
                  <w:sz w:val="18"/>
                </w:rPr>
                <w:t>34</w:t>
              </w:r>
            </w:ins>
          </w:p>
        </w:tc>
        <w:tc>
          <w:tcPr>
            <w:tcW w:w="782" w:type="dxa"/>
          </w:tcPr>
          <w:p w:rsidR="00C45EDD" w:rsidRPr="00C45EDD" w:rsidRDefault="00C45EDD" w:rsidP="00C45EDD">
            <w:pPr>
              <w:keepNext/>
              <w:keepLines/>
              <w:spacing w:after="0"/>
              <w:rPr>
                <w:ins w:id="471" w:author="Dania Azem" w:date="2016-11-07T21:39:00Z"/>
                <w:rFonts w:ascii="Arial" w:hAnsi="Arial"/>
                <w:sz w:val="18"/>
              </w:rPr>
            </w:pPr>
            <w:ins w:id="472" w:author="Dania Azem" w:date="2016-11-07T21:39:00Z">
              <w:r w:rsidRPr="00C45EDD">
                <w:rPr>
                  <w:rFonts w:ascii="Arial" w:hAnsi="Arial"/>
                  <w:sz w:val="18"/>
                </w:rPr>
                <w:t>80</w:t>
              </w:r>
            </w:ins>
          </w:p>
        </w:tc>
        <w:tc>
          <w:tcPr>
            <w:tcW w:w="782" w:type="dxa"/>
          </w:tcPr>
          <w:p w:rsidR="00C45EDD" w:rsidRPr="00C45EDD" w:rsidRDefault="00C45EDD" w:rsidP="00C45EDD">
            <w:pPr>
              <w:keepNext/>
              <w:keepLines/>
              <w:spacing w:after="0"/>
              <w:rPr>
                <w:ins w:id="473" w:author="Dania Azem" w:date="2016-11-07T21:39:00Z"/>
                <w:rFonts w:ascii="Arial" w:hAnsi="Arial"/>
                <w:sz w:val="18"/>
              </w:rPr>
            </w:pPr>
            <w:ins w:id="474" w:author="Dania Azem" w:date="2016-11-07T21:39:00Z">
              <w:r w:rsidRPr="00C45EDD">
                <w:rPr>
                  <w:rFonts w:ascii="Arial" w:hAnsi="Arial"/>
                  <w:sz w:val="18"/>
                </w:rPr>
                <w:t>01</w:t>
              </w:r>
            </w:ins>
          </w:p>
        </w:tc>
        <w:tc>
          <w:tcPr>
            <w:tcW w:w="782" w:type="dxa"/>
          </w:tcPr>
          <w:p w:rsidR="00C45EDD" w:rsidRPr="00C45EDD" w:rsidRDefault="00C45EDD" w:rsidP="00C45EDD">
            <w:pPr>
              <w:keepNext/>
              <w:keepLines/>
              <w:spacing w:after="0"/>
              <w:rPr>
                <w:ins w:id="475" w:author="Dania Azem" w:date="2016-11-07T21:39:00Z"/>
                <w:rFonts w:ascii="Arial" w:hAnsi="Arial"/>
                <w:sz w:val="18"/>
              </w:rPr>
            </w:pPr>
            <w:ins w:id="476" w:author="Dania Azem" w:date="2016-11-07T21:39:00Z">
              <w:r w:rsidRPr="00C45EDD">
                <w:rPr>
                  <w:rFonts w:ascii="Arial" w:hAnsi="Arial"/>
                  <w:sz w:val="18"/>
                </w:rPr>
                <w:t>01</w:t>
              </w:r>
            </w:ins>
          </w:p>
        </w:tc>
        <w:tc>
          <w:tcPr>
            <w:tcW w:w="782" w:type="dxa"/>
          </w:tcPr>
          <w:p w:rsidR="00C45EDD" w:rsidRPr="00C45EDD" w:rsidRDefault="00C45EDD" w:rsidP="00C45EDD">
            <w:pPr>
              <w:keepNext/>
              <w:keepLines/>
              <w:spacing w:after="0"/>
              <w:rPr>
                <w:ins w:id="477" w:author="Dania Azem" w:date="2016-11-07T21:39:00Z"/>
                <w:rFonts w:ascii="Arial" w:hAnsi="Arial"/>
                <w:sz w:val="18"/>
              </w:rPr>
            </w:pPr>
            <w:ins w:id="478" w:author="Dania Azem" w:date="2016-11-07T21:39:00Z">
              <w:r w:rsidRPr="00C45EDD">
                <w:rPr>
                  <w:rFonts w:ascii="Arial" w:hAnsi="Arial"/>
                  <w:sz w:val="18"/>
                </w:rPr>
                <w:t>81</w:t>
              </w:r>
            </w:ins>
          </w:p>
        </w:tc>
        <w:tc>
          <w:tcPr>
            <w:tcW w:w="782" w:type="dxa"/>
          </w:tcPr>
          <w:p w:rsidR="00C45EDD" w:rsidRPr="00C45EDD" w:rsidRDefault="00C45EDD" w:rsidP="00C45EDD">
            <w:pPr>
              <w:keepNext/>
              <w:keepLines/>
              <w:spacing w:after="0"/>
              <w:rPr>
                <w:ins w:id="479" w:author="Dania Azem" w:date="2016-11-07T21:39:00Z"/>
                <w:rFonts w:ascii="Arial" w:hAnsi="Arial"/>
                <w:sz w:val="18"/>
              </w:rPr>
            </w:pPr>
            <w:ins w:id="480" w:author="Dania Azem" w:date="2016-11-07T21:39:00Z">
              <w:r w:rsidRPr="00C45EDD">
                <w:rPr>
                  <w:rFonts w:ascii="Arial" w:hAnsi="Arial"/>
                  <w:sz w:val="18"/>
                </w:rPr>
                <w:t>20</w:t>
              </w:r>
            </w:ins>
          </w:p>
        </w:tc>
        <w:tc>
          <w:tcPr>
            <w:tcW w:w="782" w:type="dxa"/>
          </w:tcPr>
          <w:p w:rsidR="00C45EDD" w:rsidRPr="00C45EDD" w:rsidRDefault="00C45EDD" w:rsidP="00C45EDD">
            <w:pPr>
              <w:keepNext/>
              <w:keepLines/>
              <w:spacing w:after="0"/>
              <w:rPr>
                <w:ins w:id="481" w:author="Dania Azem" w:date="2016-11-07T21:39:00Z"/>
                <w:rFonts w:ascii="Arial" w:hAnsi="Arial"/>
                <w:sz w:val="18"/>
              </w:rPr>
            </w:pPr>
            <w:ins w:id="482" w:author="Dania Azem" w:date="2016-11-07T21:39:00Z">
              <w:r w:rsidRPr="00C45EDD">
                <w:rPr>
                  <w:rFonts w:ascii="Arial" w:hAnsi="Arial"/>
                  <w:sz w:val="18"/>
                </w:rPr>
                <w:t>xx</w:t>
              </w:r>
            </w:ins>
          </w:p>
        </w:tc>
        <w:tc>
          <w:tcPr>
            <w:tcW w:w="782" w:type="dxa"/>
          </w:tcPr>
          <w:p w:rsidR="00C45EDD" w:rsidRPr="00C45EDD" w:rsidRDefault="00C45EDD" w:rsidP="00C45EDD">
            <w:pPr>
              <w:keepNext/>
              <w:keepLines/>
              <w:spacing w:after="0"/>
              <w:rPr>
                <w:ins w:id="483" w:author="Dania Azem" w:date="2016-11-07T21:39:00Z"/>
                <w:rFonts w:ascii="Arial" w:hAnsi="Arial"/>
                <w:b/>
                <w:sz w:val="18"/>
              </w:rPr>
            </w:pPr>
            <w:ins w:id="484" w:author="Dania Azem" w:date="2016-11-07T21:39:00Z">
              <w:r w:rsidRPr="00C45EDD">
                <w:rPr>
                  <w:rFonts w:ascii="Arial" w:hAnsi="Arial"/>
                  <w:b/>
                  <w:sz w:val="18"/>
                </w:rPr>
                <w:t>…</w:t>
              </w:r>
            </w:ins>
          </w:p>
        </w:tc>
        <w:tc>
          <w:tcPr>
            <w:tcW w:w="782" w:type="dxa"/>
          </w:tcPr>
          <w:p w:rsidR="00C45EDD" w:rsidRPr="00C45EDD" w:rsidRDefault="00C45EDD" w:rsidP="00C45EDD">
            <w:pPr>
              <w:keepNext/>
              <w:keepLines/>
              <w:spacing w:after="0"/>
              <w:rPr>
                <w:ins w:id="485" w:author="Dania Azem" w:date="2016-11-07T21:39:00Z"/>
                <w:rFonts w:ascii="Arial" w:hAnsi="Arial"/>
                <w:sz w:val="18"/>
              </w:rPr>
            </w:pPr>
            <w:ins w:id="486" w:author="Dania Azem" w:date="2016-11-07T21:39:00Z">
              <w:r w:rsidRPr="00C45EDD">
                <w:rPr>
                  <w:rFonts w:ascii="Arial" w:hAnsi="Arial"/>
                  <w:sz w:val="18"/>
                </w:rPr>
                <w:t>xx</w:t>
              </w:r>
            </w:ins>
          </w:p>
        </w:tc>
      </w:tr>
      <w:tr w:rsidR="00C45EDD" w:rsidRPr="00C45EDD" w:rsidTr="00C45EDD">
        <w:trPr>
          <w:ins w:id="487" w:author="Dania Azem" w:date="2016-11-07T21:39:00Z"/>
        </w:trPr>
        <w:tc>
          <w:tcPr>
            <w:tcW w:w="993" w:type="dxa"/>
          </w:tcPr>
          <w:p w:rsidR="00C45EDD" w:rsidRPr="00C45EDD" w:rsidRDefault="00C45EDD" w:rsidP="00C45EDD">
            <w:pPr>
              <w:keepNext/>
              <w:keepLines/>
              <w:spacing w:after="0"/>
              <w:rPr>
                <w:ins w:id="488" w:author="Dania Azem" w:date="2016-11-07T21:39:00Z"/>
                <w:rFonts w:ascii="Arial" w:hAnsi="Arial"/>
                <w:sz w:val="18"/>
              </w:rPr>
            </w:pPr>
            <w:ins w:id="489" w:author="Dania Azem" w:date="2016-11-07T21:39:00Z">
              <w:r w:rsidRPr="00C45EDD">
                <w:rPr>
                  <w:rFonts w:ascii="Arial" w:hAnsi="Arial"/>
                  <w:sz w:val="18"/>
                </w:rPr>
                <w:t>Coding:</w:t>
              </w:r>
            </w:ins>
          </w:p>
        </w:tc>
        <w:tc>
          <w:tcPr>
            <w:tcW w:w="782" w:type="dxa"/>
          </w:tcPr>
          <w:p w:rsidR="00C45EDD" w:rsidRPr="00C45EDD" w:rsidRDefault="00C45EDD" w:rsidP="00C45EDD">
            <w:pPr>
              <w:keepNext/>
              <w:keepLines/>
              <w:spacing w:after="0"/>
              <w:rPr>
                <w:ins w:id="490" w:author="Dania Azem" w:date="2016-11-07T21:39:00Z"/>
                <w:rFonts w:ascii="Arial" w:hAnsi="Arial"/>
                <w:sz w:val="18"/>
              </w:rPr>
            </w:pPr>
            <w:ins w:id="491" w:author="Dania Azem" w:date="2016-11-07T21:39:00Z">
              <w:r w:rsidRPr="00C45EDD">
                <w:rPr>
                  <w:rFonts w:ascii="Arial" w:hAnsi="Arial"/>
                  <w:sz w:val="18"/>
                </w:rPr>
                <w:t>B40</w:t>
              </w:r>
            </w:ins>
          </w:p>
        </w:tc>
        <w:tc>
          <w:tcPr>
            <w:tcW w:w="782" w:type="dxa"/>
          </w:tcPr>
          <w:p w:rsidR="00C45EDD" w:rsidRPr="00C45EDD" w:rsidRDefault="00C45EDD" w:rsidP="00C45EDD">
            <w:pPr>
              <w:keepNext/>
              <w:keepLines/>
              <w:spacing w:after="0"/>
              <w:rPr>
                <w:ins w:id="492" w:author="Dania Azem" w:date="2016-11-07T21:39:00Z"/>
                <w:rFonts w:ascii="Arial" w:hAnsi="Arial"/>
                <w:sz w:val="18"/>
              </w:rPr>
            </w:pPr>
            <w:ins w:id="493" w:author="Dania Azem" w:date="2016-11-07T21:39:00Z">
              <w:r w:rsidRPr="00C45EDD">
                <w:rPr>
                  <w:rFonts w:ascii="Arial" w:hAnsi="Arial"/>
                  <w:sz w:val="18"/>
                </w:rPr>
                <w:t>B41</w:t>
              </w:r>
            </w:ins>
          </w:p>
        </w:tc>
        <w:tc>
          <w:tcPr>
            <w:tcW w:w="782" w:type="dxa"/>
          </w:tcPr>
          <w:p w:rsidR="00C45EDD" w:rsidRPr="00C45EDD" w:rsidRDefault="00C45EDD" w:rsidP="00C45EDD">
            <w:pPr>
              <w:keepNext/>
              <w:keepLines/>
              <w:spacing w:after="0"/>
              <w:rPr>
                <w:ins w:id="494" w:author="Dania Azem" w:date="2016-11-07T21:39:00Z"/>
                <w:rFonts w:ascii="Arial" w:hAnsi="Arial"/>
                <w:sz w:val="18"/>
              </w:rPr>
            </w:pPr>
            <w:ins w:id="495" w:author="Dania Azem" w:date="2016-11-07T21:39:00Z">
              <w:r w:rsidRPr="00C45EDD">
                <w:rPr>
                  <w:rFonts w:ascii="Arial" w:hAnsi="Arial"/>
                  <w:sz w:val="18"/>
                </w:rPr>
                <w:t>B42</w:t>
              </w:r>
            </w:ins>
          </w:p>
        </w:tc>
        <w:tc>
          <w:tcPr>
            <w:tcW w:w="782" w:type="dxa"/>
          </w:tcPr>
          <w:p w:rsidR="00C45EDD" w:rsidRPr="00C45EDD" w:rsidRDefault="00C45EDD" w:rsidP="00C45EDD">
            <w:pPr>
              <w:keepNext/>
              <w:keepLines/>
              <w:spacing w:after="0"/>
              <w:rPr>
                <w:ins w:id="496" w:author="Dania Azem" w:date="2016-11-07T21:39:00Z"/>
                <w:rFonts w:ascii="Arial" w:hAnsi="Arial"/>
                <w:sz w:val="18"/>
              </w:rPr>
            </w:pPr>
            <w:ins w:id="497" w:author="Dania Azem" w:date="2016-11-07T21:39:00Z">
              <w:r w:rsidRPr="00C45EDD">
                <w:rPr>
                  <w:rFonts w:ascii="Arial" w:hAnsi="Arial"/>
                  <w:sz w:val="18"/>
                </w:rPr>
                <w:t>B43</w:t>
              </w:r>
            </w:ins>
          </w:p>
        </w:tc>
        <w:tc>
          <w:tcPr>
            <w:tcW w:w="782" w:type="dxa"/>
          </w:tcPr>
          <w:p w:rsidR="00C45EDD" w:rsidRPr="00C45EDD" w:rsidRDefault="00C45EDD" w:rsidP="00C45EDD">
            <w:pPr>
              <w:keepNext/>
              <w:keepLines/>
              <w:spacing w:after="0"/>
              <w:rPr>
                <w:ins w:id="498" w:author="Dania Azem" w:date="2016-11-07T21:39:00Z"/>
                <w:rFonts w:ascii="Arial" w:hAnsi="Arial"/>
                <w:sz w:val="18"/>
              </w:rPr>
            </w:pPr>
            <w:ins w:id="499" w:author="Dania Azem" w:date="2016-11-07T21:39:00Z">
              <w:r w:rsidRPr="00C45EDD">
                <w:rPr>
                  <w:rFonts w:ascii="Arial" w:hAnsi="Arial"/>
                  <w:sz w:val="18"/>
                </w:rPr>
                <w:t>B44</w:t>
              </w:r>
            </w:ins>
          </w:p>
        </w:tc>
        <w:tc>
          <w:tcPr>
            <w:tcW w:w="782" w:type="dxa"/>
          </w:tcPr>
          <w:p w:rsidR="00C45EDD" w:rsidRPr="00C45EDD" w:rsidRDefault="00C45EDD" w:rsidP="00C45EDD">
            <w:pPr>
              <w:keepNext/>
              <w:keepLines/>
              <w:spacing w:after="0"/>
              <w:rPr>
                <w:ins w:id="500" w:author="Dania Azem" w:date="2016-11-07T21:39:00Z"/>
                <w:rFonts w:ascii="Arial" w:hAnsi="Arial"/>
                <w:sz w:val="18"/>
              </w:rPr>
            </w:pPr>
            <w:ins w:id="501" w:author="Dania Azem" w:date="2016-11-07T21:39:00Z">
              <w:r w:rsidRPr="00C45EDD">
                <w:rPr>
                  <w:rFonts w:ascii="Arial" w:hAnsi="Arial"/>
                  <w:sz w:val="18"/>
                </w:rPr>
                <w:t>B45</w:t>
              </w:r>
            </w:ins>
          </w:p>
        </w:tc>
        <w:tc>
          <w:tcPr>
            <w:tcW w:w="782" w:type="dxa"/>
          </w:tcPr>
          <w:p w:rsidR="00C45EDD" w:rsidRPr="00C45EDD" w:rsidRDefault="00C45EDD" w:rsidP="00C45EDD">
            <w:pPr>
              <w:keepNext/>
              <w:keepLines/>
              <w:spacing w:after="0"/>
              <w:rPr>
                <w:ins w:id="502" w:author="Dania Azem" w:date="2016-11-07T21:39:00Z"/>
                <w:rFonts w:ascii="Arial" w:hAnsi="Arial"/>
                <w:sz w:val="18"/>
              </w:rPr>
            </w:pPr>
            <w:ins w:id="503" w:author="Dania Azem" w:date="2016-11-07T21:39:00Z">
              <w:r w:rsidRPr="00C45EDD">
                <w:rPr>
                  <w:rFonts w:ascii="Arial" w:hAnsi="Arial"/>
                  <w:sz w:val="18"/>
                </w:rPr>
                <w:t>B46</w:t>
              </w:r>
            </w:ins>
          </w:p>
        </w:tc>
        <w:tc>
          <w:tcPr>
            <w:tcW w:w="782" w:type="dxa"/>
          </w:tcPr>
          <w:p w:rsidR="00C45EDD" w:rsidRPr="00C45EDD" w:rsidRDefault="00C45EDD" w:rsidP="00C45EDD">
            <w:pPr>
              <w:keepNext/>
              <w:keepLines/>
              <w:spacing w:after="0"/>
              <w:rPr>
                <w:ins w:id="504" w:author="Dania Azem" w:date="2016-11-07T21:39:00Z"/>
                <w:rFonts w:ascii="Arial" w:hAnsi="Arial"/>
                <w:sz w:val="18"/>
              </w:rPr>
            </w:pPr>
            <w:ins w:id="505" w:author="Dania Azem" w:date="2016-11-07T21:39:00Z">
              <w:r w:rsidRPr="00C45EDD">
                <w:rPr>
                  <w:rFonts w:ascii="Arial" w:hAnsi="Arial"/>
                  <w:sz w:val="18"/>
                </w:rPr>
                <w:t>B47</w:t>
              </w:r>
            </w:ins>
          </w:p>
        </w:tc>
        <w:tc>
          <w:tcPr>
            <w:tcW w:w="782" w:type="dxa"/>
          </w:tcPr>
          <w:p w:rsidR="00C45EDD" w:rsidRPr="00C45EDD" w:rsidRDefault="00C45EDD" w:rsidP="00C45EDD">
            <w:pPr>
              <w:keepNext/>
              <w:keepLines/>
              <w:spacing w:after="0"/>
              <w:rPr>
                <w:ins w:id="506" w:author="Dania Azem" w:date="2016-11-07T21:39:00Z"/>
                <w:rFonts w:ascii="Arial" w:hAnsi="Arial"/>
                <w:sz w:val="18"/>
              </w:rPr>
            </w:pPr>
            <w:ins w:id="507" w:author="Dania Azem" w:date="2016-11-07T21:39:00Z">
              <w:r w:rsidRPr="00C45EDD">
                <w:rPr>
                  <w:rFonts w:ascii="Arial" w:hAnsi="Arial"/>
                  <w:sz w:val="18"/>
                </w:rPr>
                <w:t>B48</w:t>
              </w:r>
            </w:ins>
          </w:p>
        </w:tc>
        <w:tc>
          <w:tcPr>
            <w:tcW w:w="782" w:type="dxa"/>
          </w:tcPr>
          <w:p w:rsidR="00C45EDD" w:rsidRPr="00C45EDD" w:rsidRDefault="00C45EDD" w:rsidP="00C45EDD">
            <w:pPr>
              <w:keepNext/>
              <w:keepLines/>
              <w:spacing w:after="0"/>
              <w:rPr>
                <w:ins w:id="508" w:author="Dania Azem" w:date="2016-11-07T21:39:00Z"/>
                <w:rFonts w:ascii="Arial" w:hAnsi="Arial"/>
                <w:sz w:val="18"/>
              </w:rPr>
            </w:pPr>
            <w:ins w:id="509" w:author="Dania Azem" w:date="2016-11-07T21:39:00Z">
              <w:r w:rsidRPr="00C45EDD">
                <w:rPr>
                  <w:rFonts w:ascii="Arial" w:hAnsi="Arial"/>
                  <w:sz w:val="18"/>
                </w:rPr>
                <w:t>B49</w:t>
              </w:r>
            </w:ins>
          </w:p>
        </w:tc>
      </w:tr>
      <w:tr w:rsidR="00C45EDD" w:rsidRPr="00C45EDD" w:rsidTr="00C45EDD">
        <w:trPr>
          <w:ins w:id="510" w:author="Dania Azem" w:date="2016-11-07T21:39:00Z"/>
        </w:trPr>
        <w:tc>
          <w:tcPr>
            <w:tcW w:w="993" w:type="dxa"/>
          </w:tcPr>
          <w:p w:rsidR="00C45EDD" w:rsidRPr="00C45EDD" w:rsidRDefault="00C45EDD" w:rsidP="00C45EDD">
            <w:pPr>
              <w:keepNext/>
              <w:keepLines/>
              <w:spacing w:after="0"/>
              <w:rPr>
                <w:ins w:id="511" w:author="Dania Azem" w:date="2016-11-07T21:39:00Z"/>
                <w:rFonts w:ascii="Arial" w:hAnsi="Arial"/>
                <w:sz w:val="18"/>
              </w:rPr>
            </w:pPr>
            <w:ins w:id="512" w:author="Dania Azem" w:date="2016-11-07T21:39:00Z">
              <w:r w:rsidRPr="00C45EDD">
                <w:rPr>
                  <w:rFonts w:ascii="Arial" w:hAnsi="Arial"/>
                  <w:sz w:val="18"/>
                </w:rPr>
                <w:t>Hex</w:t>
              </w:r>
            </w:ins>
          </w:p>
        </w:tc>
        <w:tc>
          <w:tcPr>
            <w:tcW w:w="782" w:type="dxa"/>
          </w:tcPr>
          <w:p w:rsidR="00C45EDD" w:rsidRPr="00C45EDD" w:rsidRDefault="00C45EDD" w:rsidP="00C45EDD">
            <w:pPr>
              <w:keepNext/>
              <w:keepLines/>
              <w:spacing w:after="0"/>
              <w:rPr>
                <w:ins w:id="513" w:author="Dania Azem" w:date="2016-11-07T21:39:00Z"/>
                <w:rFonts w:ascii="Arial" w:hAnsi="Arial"/>
                <w:sz w:val="18"/>
              </w:rPr>
            </w:pPr>
            <w:ins w:id="514" w:author="Dania Azem" w:date="2016-11-07T21:39:00Z">
              <w:r w:rsidRPr="00C45EDD">
                <w:rPr>
                  <w:rFonts w:ascii="Arial" w:hAnsi="Arial"/>
                  <w:sz w:val="18"/>
                </w:rPr>
                <w:t>82</w:t>
              </w:r>
            </w:ins>
          </w:p>
        </w:tc>
        <w:tc>
          <w:tcPr>
            <w:tcW w:w="782" w:type="dxa"/>
          </w:tcPr>
          <w:p w:rsidR="00C45EDD" w:rsidRPr="00C45EDD" w:rsidRDefault="00C45EDD" w:rsidP="00C45EDD">
            <w:pPr>
              <w:keepNext/>
              <w:keepLines/>
              <w:spacing w:after="0"/>
              <w:rPr>
                <w:ins w:id="515" w:author="Dania Azem" w:date="2016-11-07T21:39:00Z"/>
                <w:rFonts w:ascii="Arial" w:hAnsi="Arial"/>
                <w:sz w:val="18"/>
              </w:rPr>
            </w:pPr>
            <w:ins w:id="516" w:author="Dania Azem" w:date="2016-11-07T21:39:00Z">
              <w:r w:rsidRPr="00C45EDD">
                <w:rPr>
                  <w:rFonts w:ascii="Arial" w:hAnsi="Arial"/>
                  <w:sz w:val="18"/>
                </w:rPr>
                <w:t>04</w:t>
              </w:r>
            </w:ins>
          </w:p>
        </w:tc>
        <w:tc>
          <w:tcPr>
            <w:tcW w:w="782" w:type="dxa"/>
          </w:tcPr>
          <w:p w:rsidR="00C45EDD" w:rsidRPr="00C45EDD" w:rsidRDefault="00C45EDD" w:rsidP="00C45EDD">
            <w:pPr>
              <w:keepNext/>
              <w:keepLines/>
              <w:spacing w:after="0"/>
              <w:rPr>
                <w:ins w:id="517" w:author="Dania Azem" w:date="2016-11-07T21:39:00Z"/>
                <w:rFonts w:ascii="Arial" w:hAnsi="Arial"/>
                <w:sz w:val="18"/>
              </w:rPr>
            </w:pPr>
            <w:ins w:id="518" w:author="Dania Azem" w:date="2016-11-07T21:39:00Z">
              <w:r w:rsidRPr="00C45EDD">
                <w:rPr>
                  <w:rFonts w:ascii="Arial" w:hAnsi="Arial"/>
                  <w:sz w:val="18"/>
                </w:rPr>
                <w:t>00</w:t>
              </w:r>
            </w:ins>
          </w:p>
        </w:tc>
        <w:tc>
          <w:tcPr>
            <w:tcW w:w="782" w:type="dxa"/>
          </w:tcPr>
          <w:p w:rsidR="00C45EDD" w:rsidRPr="00C45EDD" w:rsidRDefault="00C45EDD" w:rsidP="00C45EDD">
            <w:pPr>
              <w:keepNext/>
              <w:keepLines/>
              <w:spacing w:after="0"/>
              <w:rPr>
                <w:ins w:id="519" w:author="Dania Azem" w:date="2016-11-07T21:39:00Z"/>
                <w:rFonts w:ascii="Arial" w:hAnsi="Arial"/>
                <w:sz w:val="18"/>
              </w:rPr>
            </w:pPr>
            <w:ins w:id="520" w:author="Dania Azem" w:date="2016-11-07T21:39:00Z">
              <w:r w:rsidRPr="00C45EDD">
                <w:rPr>
                  <w:rFonts w:ascii="Arial" w:hAnsi="Arial"/>
                  <w:sz w:val="18"/>
                </w:rPr>
                <w:t>00</w:t>
              </w:r>
            </w:ins>
          </w:p>
        </w:tc>
        <w:tc>
          <w:tcPr>
            <w:tcW w:w="782" w:type="dxa"/>
          </w:tcPr>
          <w:p w:rsidR="00C45EDD" w:rsidRPr="00C45EDD" w:rsidRDefault="00C45EDD" w:rsidP="00C45EDD">
            <w:pPr>
              <w:keepNext/>
              <w:keepLines/>
              <w:spacing w:after="0"/>
              <w:rPr>
                <w:ins w:id="521" w:author="Dania Azem" w:date="2016-11-07T21:39:00Z"/>
                <w:rFonts w:ascii="Arial" w:hAnsi="Arial"/>
                <w:sz w:val="18"/>
              </w:rPr>
            </w:pPr>
            <w:ins w:id="522" w:author="Dania Azem" w:date="2016-11-07T21:39:00Z">
              <w:r w:rsidRPr="00C45EDD">
                <w:rPr>
                  <w:rFonts w:ascii="Arial" w:hAnsi="Arial"/>
                  <w:sz w:val="18"/>
                </w:rPr>
                <w:t>00</w:t>
              </w:r>
            </w:ins>
          </w:p>
        </w:tc>
        <w:tc>
          <w:tcPr>
            <w:tcW w:w="782" w:type="dxa"/>
          </w:tcPr>
          <w:p w:rsidR="00C45EDD" w:rsidRPr="00C45EDD" w:rsidRDefault="00C45EDD" w:rsidP="00C45EDD">
            <w:pPr>
              <w:keepNext/>
              <w:keepLines/>
              <w:spacing w:after="0"/>
              <w:rPr>
                <w:ins w:id="523" w:author="Dania Azem" w:date="2016-11-07T21:39:00Z"/>
                <w:rFonts w:ascii="Arial" w:hAnsi="Arial"/>
                <w:sz w:val="18"/>
              </w:rPr>
            </w:pPr>
            <w:ins w:id="524" w:author="Dania Azem" w:date="2016-11-07T21:39:00Z">
              <w:r w:rsidRPr="00C45EDD">
                <w:rPr>
                  <w:rFonts w:ascii="Arial" w:hAnsi="Arial"/>
                  <w:sz w:val="18"/>
                </w:rPr>
                <w:t>00</w:t>
              </w:r>
            </w:ins>
          </w:p>
        </w:tc>
        <w:tc>
          <w:tcPr>
            <w:tcW w:w="782" w:type="dxa"/>
          </w:tcPr>
          <w:p w:rsidR="00C45EDD" w:rsidRPr="00C45EDD" w:rsidRDefault="00C45EDD" w:rsidP="00C45EDD">
            <w:pPr>
              <w:keepNext/>
              <w:keepLines/>
              <w:spacing w:after="0"/>
              <w:rPr>
                <w:ins w:id="525" w:author="Dania Azem" w:date="2016-11-07T21:39:00Z"/>
                <w:rFonts w:ascii="Arial" w:hAnsi="Arial"/>
                <w:sz w:val="18"/>
              </w:rPr>
            </w:pPr>
            <w:ins w:id="526" w:author="Dania Azem" w:date="2016-11-07T21:39:00Z">
              <w:r w:rsidRPr="00C45EDD">
                <w:rPr>
                  <w:rFonts w:ascii="Arial" w:hAnsi="Arial"/>
                  <w:sz w:val="18"/>
                </w:rPr>
                <w:t>83</w:t>
              </w:r>
            </w:ins>
          </w:p>
        </w:tc>
        <w:tc>
          <w:tcPr>
            <w:tcW w:w="782" w:type="dxa"/>
          </w:tcPr>
          <w:p w:rsidR="00C45EDD" w:rsidRPr="00C45EDD" w:rsidRDefault="00C45EDD" w:rsidP="00C45EDD">
            <w:pPr>
              <w:keepNext/>
              <w:keepLines/>
              <w:spacing w:after="0"/>
              <w:rPr>
                <w:ins w:id="527" w:author="Dania Azem" w:date="2016-11-07T21:39:00Z"/>
                <w:rFonts w:ascii="Arial" w:hAnsi="Arial"/>
                <w:sz w:val="18"/>
              </w:rPr>
            </w:pPr>
            <w:ins w:id="528" w:author="Dania Azem" w:date="2016-11-07T21:39:00Z">
              <w:r w:rsidRPr="00C45EDD">
                <w:rPr>
                  <w:rFonts w:ascii="Arial" w:hAnsi="Arial"/>
                  <w:sz w:val="18"/>
                </w:rPr>
                <w:t>04</w:t>
              </w:r>
            </w:ins>
          </w:p>
        </w:tc>
        <w:tc>
          <w:tcPr>
            <w:tcW w:w="782" w:type="dxa"/>
          </w:tcPr>
          <w:p w:rsidR="00C45EDD" w:rsidRPr="00C45EDD" w:rsidRDefault="00C45EDD" w:rsidP="00C45EDD">
            <w:pPr>
              <w:keepNext/>
              <w:keepLines/>
              <w:spacing w:after="0"/>
              <w:rPr>
                <w:ins w:id="529" w:author="Dania Azem" w:date="2016-11-07T21:39:00Z"/>
                <w:rFonts w:ascii="Arial" w:hAnsi="Arial"/>
                <w:sz w:val="18"/>
              </w:rPr>
            </w:pPr>
            <w:ins w:id="530" w:author="Dania Azem" w:date="2016-11-07T21:39:00Z">
              <w:r w:rsidRPr="00C45EDD">
                <w:rPr>
                  <w:rFonts w:ascii="Arial" w:hAnsi="Arial"/>
                  <w:sz w:val="18"/>
                </w:rPr>
                <w:t>00</w:t>
              </w:r>
            </w:ins>
          </w:p>
        </w:tc>
        <w:tc>
          <w:tcPr>
            <w:tcW w:w="782" w:type="dxa"/>
          </w:tcPr>
          <w:p w:rsidR="00C45EDD" w:rsidRPr="00C45EDD" w:rsidRDefault="00C45EDD" w:rsidP="00C45EDD">
            <w:pPr>
              <w:keepNext/>
              <w:keepLines/>
              <w:spacing w:after="0"/>
              <w:rPr>
                <w:ins w:id="531" w:author="Dania Azem" w:date="2016-11-07T21:39:00Z"/>
                <w:rFonts w:ascii="Arial" w:hAnsi="Arial"/>
                <w:sz w:val="18"/>
              </w:rPr>
            </w:pPr>
            <w:ins w:id="532" w:author="Dania Azem" w:date="2016-11-07T21:39:00Z">
              <w:r w:rsidRPr="00C45EDD">
                <w:rPr>
                  <w:rFonts w:ascii="Arial" w:hAnsi="Arial"/>
                  <w:sz w:val="18"/>
                </w:rPr>
                <w:t>00</w:t>
              </w:r>
            </w:ins>
          </w:p>
        </w:tc>
      </w:tr>
      <w:tr w:rsidR="00C45EDD" w:rsidRPr="00C45EDD" w:rsidTr="00C45EDD">
        <w:trPr>
          <w:gridAfter w:val="5"/>
          <w:wAfter w:w="3910" w:type="dxa"/>
          <w:ins w:id="533" w:author="Dania Azem" w:date="2016-11-07T21:39:00Z"/>
        </w:trPr>
        <w:tc>
          <w:tcPr>
            <w:tcW w:w="993" w:type="dxa"/>
          </w:tcPr>
          <w:p w:rsidR="00C45EDD" w:rsidRPr="00C45EDD" w:rsidRDefault="00C45EDD" w:rsidP="00C45EDD">
            <w:pPr>
              <w:keepNext/>
              <w:keepLines/>
              <w:spacing w:after="0"/>
              <w:rPr>
                <w:ins w:id="534" w:author="Dania Azem" w:date="2016-11-07T21:39:00Z"/>
                <w:rFonts w:ascii="Arial" w:hAnsi="Arial"/>
                <w:sz w:val="18"/>
              </w:rPr>
            </w:pPr>
            <w:ins w:id="535" w:author="Dania Azem" w:date="2016-11-07T21:39:00Z">
              <w:r w:rsidRPr="00C45EDD">
                <w:rPr>
                  <w:rFonts w:ascii="Arial" w:hAnsi="Arial"/>
                  <w:sz w:val="18"/>
                </w:rPr>
                <w:t>Coding:</w:t>
              </w:r>
            </w:ins>
          </w:p>
        </w:tc>
        <w:tc>
          <w:tcPr>
            <w:tcW w:w="782" w:type="dxa"/>
          </w:tcPr>
          <w:p w:rsidR="00C45EDD" w:rsidRPr="00C45EDD" w:rsidRDefault="00C45EDD" w:rsidP="00C45EDD">
            <w:pPr>
              <w:keepNext/>
              <w:keepLines/>
              <w:spacing w:after="0"/>
              <w:rPr>
                <w:ins w:id="536" w:author="Dania Azem" w:date="2016-11-07T21:39:00Z"/>
                <w:rFonts w:ascii="Arial" w:hAnsi="Arial"/>
                <w:sz w:val="18"/>
              </w:rPr>
            </w:pPr>
            <w:ins w:id="537" w:author="Dania Azem" w:date="2016-11-07T21:39:00Z">
              <w:r w:rsidRPr="00C45EDD">
                <w:rPr>
                  <w:rFonts w:ascii="Arial" w:hAnsi="Arial"/>
                  <w:sz w:val="18"/>
                </w:rPr>
                <w:t>B50</w:t>
              </w:r>
            </w:ins>
          </w:p>
        </w:tc>
        <w:tc>
          <w:tcPr>
            <w:tcW w:w="782" w:type="dxa"/>
          </w:tcPr>
          <w:p w:rsidR="00C45EDD" w:rsidRPr="00C45EDD" w:rsidRDefault="00C45EDD" w:rsidP="00C45EDD">
            <w:pPr>
              <w:keepNext/>
              <w:keepLines/>
              <w:spacing w:after="0"/>
              <w:rPr>
                <w:ins w:id="538" w:author="Dania Azem" w:date="2016-11-07T21:39:00Z"/>
                <w:rFonts w:ascii="Arial" w:hAnsi="Arial"/>
                <w:sz w:val="18"/>
              </w:rPr>
            </w:pPr>
            <w:ins w:id="539" w:author="Dania Azem" w:date="2016-11-07T21:39:00Z">
              <w:r w:rsidRPr="00C45EDD">
                <w:rPr>
                  <w:rFonts w:ascii="Arial" w:hAnsi="Arial"/>
                  <w:sz w:val="18"/>
                </w:rPr>
                <w:t>B51</w:t>
              </w:r>
            </w:ins>
          </w:p>
        </w:tc>
        <w:tc>
          <w:tcPr>
            <w:tcW w:w="782" w:type="dxa"/>
          </w:tcPr>
          <w:p w:rsidR="00C45EDD" w:rsidRPr="00C45EDD" w:rsidRDefault="00C45EDD" w:rsidP="00C45EDD">
            <w:pPr>
              <w:keepNext/>
              <w:keepLines/>
              <w:spacing w:after="0"/>
              <w:rPr>
                <w:ins w:id="540" w:author="Dania Azem" w:date="2016-11-07T21:39:00Z"/>
                <w:rFonts w:ascii="Arial" w:hAnsi="Arial"/>
                <w:sz w:val="18"/>
              </w:rPr>
            </w:pPr>
            <w:ins w:id="541" w:author="Dania Azem" w:date="2016-11-07T21:39:00Z">
              <w:r w:rsidRPr="00C45EDD">
                <w:rPr>
                  <w:rFonts w:ascii="Arial" w:hAnsi="Arial"/>
                  <w:sz w:val="18"/>
                </w:rPr>
                <w:t>B52</w:t>
              </w:r>
            </w:ins>
          </w:p>
        </w:tc>
        <w:tc>
          <w:tcPr>
            <w:tcW w:w="782" w:type="dxa"/>
          </w:tcPr>
          <w:p w:rsidR="00C45EDD" w:rsidRPr="00C45EDD" w:rsidRDefault="00C45EDD" w:rsidP="00C45EDD">
            <w:pPr>
              <w:spacing w:after="0"/>
              <w:rPr>
                <w:ins w:id="542" w:author="Dania Azem" w:date="2016-11-07T21:39:00Z"/>
                <w:rFonts w:ascii="Arial" w:hAnsi="Arial" w:cs="Arial"/>
                <w:sz w:val="18"/>
                <w:szCs w:val="18"/>
              </w:rPr>
            </w:pPr>
            <w:ins w:id="543" w:author="Dania Azem" w:date="2016-11-07T21:39:00Z">
              <w:r w:rsidRPr="00C45EDD">
                <w:rPr>
                  <w:rFonts w:ascii="Arial" w:hAnsi="Arial" w:cs="Arial"/>
                  <w:sz w:val="18"/>
                  <w:szCs w:val="18"/>
                </w:rPr>
                <w:t>B53</w:t>
              </w:r>
            </w:ins>
          </w:p>
        </w:tc>
        <w:tc>
          <w:tcPr>
            <w:tcW w:w="782" w:type="dxa"/>
          </w:tcPr>
          <w:p w:rsidR="00C45EDD" w:rsidRPr="00C45EDD" w:rsidRDefault="00C45EDD" w:rsidP="00C45EDD">
            <w:pPr>
              <w:spacing w:after="0"/>
              <w:rPr>
                <w:ins w:id="544" w:author="Dania Azem" w:date="2016-11-07T21:39:00Z"/>
                <w:rFonts w:ascii="Arial" w:hAnsi="Arial" w:cs="Arial"/>
                <w:sz w:val="18"/>
                <w:szCs w:val="18"/>
              </w:rPr>
            </w:pPr>
            <w:ins w:id="545" w:author="Dania Azem" w:date="2016-11-07T21:39:00Z">
              <w:r w:rsidRPr="00C45EDD">
                <w:rPr>
                  <w:rFonts w:ascii="Arial" w:hAnsi="Arial" w:cs="Arial"/>
                  <w:sz w:val="18"/>
                  <w:szCs w:val="18"/>
                </w:rPr>
                <w:t>B54</w:t>
              </w:r>
            </w:ins>
          </w:p>
        </w:tc>
      </w:tr>
      <w:tr w:rsidR="00C45EDD" w:rsidRPr="00C45EDD" w:rsidTr="00C45EDD">
        <w:trPr>
          <w:gridAfter w:val="5"/>
          <w:wAfter w:w="3910" w:type="dxa"/>
          <w:ins w:id="546" w:author="Dania Azem" w:date="2016-11-07T21:39:00Z"/>
        </w:trPr>
        <w:tc>
          <w:tcPr>
            <w:tcW w:w="993" w:type="dxa"/>
          </w:tcPr>
          <w:p w:rsidR="00C45EDD" w:rsidRPr="00C45EDD" w:rsidRDefault="00C45EDD" w:rsidP="00C45EDD">
            <w:pPr>
              <w:keepNext/>
              <w:keepLines/>
              <w:spacing w:after="0"/>
              <w:rPr>
                <w:ins w:id="547" w:author="Dania Azem" w:date="2016-11-07T21:39:00Z"/>
                <w:rFonts w:ascii="Arial" w:hAnsi="Arial"/>
                <w:sz w:val="18"/>
              </w:rPr>
            </w:pPr>
            <w:ins w:id="548" w:author="Dania Azem" w:date="2016-11-07T21:39:00Z">
              <w:r w:rsidRPr="00C45EDD">
                <w:rPr>
                  <w:rFonts w:ascii="Arial" w:hAnsi="Arial"/>
                  <w:sz w:val="18"/>
                </w:rPr>
                <w:t>Hex</w:t>
              </w:r>
            </w:ins>
          </w:p>
        </w:tc>
        <w:tc>
          <w:tcPr>
            <w:tcW w:w="782" w:type="dxa"/>
          </w:tcPr>
          <w:p w:rsidR="00C45EDD" w:rsidRPr="00C45EDD" w:rsidRDefault="00C45EDD" w:rsidP="00C45EDD">
            <w:pPr>
              <w:keepNext/>
              <w:keepLines/>
              <w:spacing w:after="0"/>
              <w:rPr>
                <w:ins w:id="549" w:author="Dania Azem" w:date="2016-11-07T21:39:00Z"/>
                <w:rFonts w:ascii="Arial" w:hAnsi="Arial"/>
                <w:sz w:val="18"/>
              </w:rPr>
            </w:pPr>
            <w:ins w:id="550" w:author="Dania Azem" w:date="2016-11-07T21:39:00Z">
              <w:r w:rsidRPr="00C45EDD">
                <w:rPr>
                  <w:rFonts w:ascii="Arial" w:hAnsi="Arial"/>
                  <w:sz w:val="18"/>
                </w:rPr>
                <w:t>00</w:t>
              </w:r>
            </w:ins>
          </w:p>
        </w:tc>
        <w:tc>
          <w:tcPr>
            <w:tcW w:w="782" w:type="dxa"/>
          </w:tcPr>
          <w:p w:rsidR="00C45EDD" w:rsidRPr="00C45EDD" w:rsidRDefault="00C45EDD" w:rsidP="00C45EDD">
            <w:pPr>
              <w:keepNext/>
              <w:keepLines/>
              <w:spacing w:after="0"/>
              <w:rPr>
                <w:ins w:id="551" w:author="Dania Azem" w:date="2016-11-07T21:39:00Z"/>
                <w:rFonts w:ascii="Arial" w:hAnsi="Arial"/>
                <w:sz w:val="18"/>
              </w:rPr>
            </w:pPr>
            <w:ins w:id="552" w:author="Dania Azem" w:date="2016-11-07T21:39:00Z">
              <w:r w:rsidRPr="00C45EDD">
                <w:rPr>
                  <w:rFonts w:ascii="Arial" w:hAnsi="Arial"/>
                  <w:sz w:val="18"/>
                </w:rPr>
                <w:t>01</w:t>
              </w:r>
            </w:ins>
          </w:p>
        </w:tc>
        <w:tc>
          <w:tcPr>
            <w:tcW w:w="782" w:type="dxa"/>
          </w:tcPr>
          <w:p w:rsidR="00C45EDD" w:rsidRPr="00C45EDD" w:rsidRDefault="00C45EDD" w:rsidP="00C45EDD">
            <w:pPr>
              <w:keepNext/>
              <w:keepLines/>
              <w:spacing w:after="0"/>
              <w:rPr>
                <w:ins w:id="553" w:author="Dania Azem" w:date="2016-11-07T21:39:00Z"/>
                <w:rFonts w:ascii="Arial" w:hAnsi="Arial"/>
                <w:sz w:val="18"/>
              </w:rPr>
            </w:pPr>
            <w:ins w:id="554" w:author="Dania Azem" w:date="2016-11-07T21:39:00Z">
              <w:r w:rsidRPr="00C45EDD">
                <w:rPr>
                  <w:rFonts w:ascii="Arial" w:hAnsi="Arial"/>
                  <w:sz w:val="18"/>
                </w:rPr>
                <w:t>84</w:t>
              </w:r>
            </w:ins>
          </w:p>
        </w:tc>
        <w:tc>
          <w:tcPr>
            <w:tcW w:w="782" w:type="dxa"/>
          </w:tcPr>
          <w:p w:rsidR="00C45EDD" w:rsidRPr="00C45EDD" w:rsidRDefault="00C45EDD" w:rsidP="00C45EDD">
            <w:pPr>
              <w:spacing w:after="0"/>
              <w:rPr>
                <w:ins w:id="555" w:author="Dania Azem" w:date="2016-11-07T21:39:00Z"/>
                <w:rFonts w:ascii="Arial" w:hAnsi="Arial" w:cs="Arial"/>
                <w:sz w:val="18"/>
                <w:szCs w:val="18"/>
              </w:rPr>
            </w:pPr>
            <w:ins w:id="556" w:author="Dania Azem" w:date="2016-11-07T21:39:00Z">
              <w:r w:rsidRPr="00C45EDD">
                <w:rPr>
                  <w:rFonts w:ascii="Arial" w:hAnsi="Arial" w:cs="Arial"/>
                  <w:sz w:val="18"/>
                  <w:szCs w:val="18"/>
                </w:rPr>
                <w:t>01</w:t>
              </w:r>
            </w:ins>
          </w:p>
        </w:tc>
        <w:tc>
          <w:tcPr>
            <w:tcW w:w="782" w:type="dxa"/>
          </w:tcPr>
          <w:p w:rsidR="00C45EDD" w:rsidRPr="00C45EDD" w:rsidRDefault="00C45EDD" w:rsidP="00C45EDD">
            <w:pPr>
              <w:spacing w:after="0"/>
              <w:rPr>
                <w:ins w:id="557" w:author="Dania Azem" w:date="2016-11-07T21:39:00Z"/>
                <w:rFonts w:ascii="Arial" w:hAnsi="Arial" w:cs="Arial"/>
                <w:sz w:val="18"/>
                <w:szCs w:val="18"/>
              </w:rPr>
            </w:pPr>
            <w:ins w:id="558" w:author="Dania Azem" w:date="2016-11-07T21:39:00Z">
              <w:r w:rsidRPr="00C45EDD">
                <w:rPr>
                  <w:rFonts w:ascii="Arial" w:hAnsi="Arial" w:cs="Arial"/>
                  <w:sz w:val="18"/>
                  <w:szCs w:val="18"/>
                </w:rPr>
                <w:t>01</w:t>
              </w:r>
            </w:ins>
          </w:p>
        </w:tc>
      </w:tr>
    </w:tbl>
    <w:p w:rsidR="00C45EDD" w:rsidRPr="00C45EDD" w:rsidRDefault="00C45EDD" w:rsidP="00C45EDD">
      <w:pPr>
        <w:rPr>
          <w:ins w:id="559" w:author="Dania Azem" w:date="2016-11-07T21:39:00Z"/>
        </w:rPr>
      </w:pPr>
    </w:p>
    <w:p w:rsidR="00C45EDD" w:rsidRPr="00C45EDD" w:rsidRDefault="00C45EDD" w:rsidP="00C45EDD">
      <w:pPr>
        <w:keepNext/>
        <w:keepLines/>
        <w:spacing w:before="120"/>
        <w:ind w:left="1701" w:hanging="1701"/>
        <w:outlineLvl w:val="4"/>
        <w:rPr>
          <w:ins w:id="560" w:author="Dania Azem" w:date="2016-11-07T21:39:00Z"/>
          <w:rFonts w:ascii="Arial" w:hAnsi="Arial"/>
          <w:sz w:val="22"/>
        </w:rPr>
      </w:pPr>
      <w:bookmarkStart w:id="561" w:name="_Toc290010770"/>
      <w:bookmarkStart w:id="562" w:name="_Toc455134193"/>
      <w:ins w:id="563" w:author="Dania Azem" w:date="2016-11-07T21:39:00Z">
        <w:r w:rsidRPr="00C45EDD">
          <w:rPr>
            <w:rFonts w:ascii="Arial" w:hAnsi="Arial"/>
            <w:sz w:val="22"/>
          </w:rPr>
          <w:t>5.1.Z.4.2</w:t>
        </w:r>
        <w:r w:rsidRPr="00C45EDD">
          <w:rPr>
            <w:rFonts w:ascii="Arial" w:hAnsi="Arial"/>
            <w:sz w:val="22"/>
          </w:rPr>
          <w:tab/>
          <w:t>Procedure</w:t>
        </w:r>
        <w:bookmarkEnd w:id="561"/>
        <w:bookmarkEnd w:id="562"/>
      </w:ins>
    </w:p>
    <w:p w:rsidR="00C45EDD" w:rsidRPr="00C45EDD" w:rsidRDefault="00C45EDD" w:rsidP="00C45EDD">
      <w:pPr>
        <w:ind w:left="568" w:hanging="284"/>
        <w:rPr>
          <w:ins w:id="564" w:author="Dania Azem" w:date="2016-11-07T21:39:00Z"/>
          <w:lang w:val="x-none"/>
        </w:rPr>
      </w:pPr>
      <w:ins w:id="565" w:author="Dania Azem" w:date="2016-11-07T21:39:00Z">
        <w:r w:rsidRPr="00C45EDD">
          <w:rPr>
            <w:lang w:val="x-none"/>
          </w:rPr>
          <w:t>a)</w:t>
        </w:r>
        <w:r w:rsidRPr="00C45EDD">
          <w:rPr>
            <w:lang w:val="x-none"/>
          </w:rPr>
          <w:tab/>
          <w:t>The UE is switched on.</w:t>
        </w:r>
      </w:ins>
    </w:p>
    <w:p w:rsidR="00C45EDD" w:rsidRPr="00C45EDD" w:rsidRDefault="00C45EDD" w:rsidP="00C45EDD">
      <w:pPr>
        <w:ind w:left="568" w:hanging="284"/>
        <w:rPr>
          <w:ins w:id="566" w:author="Dania Azem" w:date="2016-11-07T21:39:00Z"/>
          <w:lang w:val="x-none"/>
        </w:rPr>
      </w:pPr>
      <w:ins w:id="567" w:author="Dania Azem" w:date="2016-11-07T21:39:00Z">
        <w:r w:rsidRPr="00C45EDD">
          <w:rPr>
            <w:lang w:val="x-none"/>
          </w:rPr>
          <w:t>b)   The UE requests RRC Connection</w:t>
        </w:r>
        <w:r w:rsidRPr="00C45EDD">
          <w:rPr>
            <w:lang w:val="en-US"/>
          </w:rPr>
          <w:t xml:space="preserve"> NB</w:t>
        </w:r>
        <w:r w:rsidRPr="00C45EDD">
          <w:rPr>
            <w:lang w:val="x-none"/>
          </w:rPr>
          <w:t xml:space="preserve"> and therefore performs EPS Attach procedure to the </w:t>
        </w:r>
        <w:r w:rsidRPr="00C45EDD">
          <w:rPr>
            <w:lang w:val="en-US"/>
          </w:rPr>
          <w:t>NB</w:t>
        </w:r>
        <w:r w:rsidRPr="00C45EDD">
          <w:rPr>
            <w:lang w:val="x-none"/>
          </w:rPr>
          <w:t xml:space="preserve">-SS. The </w:t>
        </w:r>
        <w:r w:rsidRPr="00C45EDD">
          <w:rPr>
            <w:lang w:val="en-US"/>
          </w:rPr>
          <w:t>NB</w:t>
        </w:r>
        <w:r w:rsidRPr="00C45EDD">
          <w:rPr>
            <w:lang w:val="x-none"/>
          </w:rPr>
          <w:t xml:space="preserve">-SS sends </w:t>
        </w:r>
        <w:r w:rsidRPr="00C45EDD">
          <w:rPr>
            <w:i/>
            <w:lang w:val="x-none"/>
          </w:rPr>
          <w:t>AttachAccept</w:t>
        </w:r>
        <w:r w:rsidRPr="00C45EDD">
          <w:rPr>
            <w:lang w:val="x-none"/>
          </w:rPr>
          <w:t xml:space="preserve"> with the following values:</w:t>
        </w:r>
      </w:ins>
    </w:p>
    <w:p w:rsidR="00C45EDD" w:rsidRPr="00C45EDD" w:rsidRDefault="00C45EDD" w:rsidP="00C45EDD">
      <w:pPr>
        <w:ind w:left="568"/>
        <w:rPr>
          <w:ins w:id="568" w:author="Dania Azem" w:date="2016-11-07T21:39:00Z"/>
          <w:lang w:val="x-none"/>
        </w:rPr>
      </w:pPr>
      <w:ins w:id="569" w:author="Dania Azem" w:date="2016-11-07T21:39:00Z">
        <w:r w:rsidRPr="00C45EDD">
          <w:rPr>
            <w:lang w:val="x-none"/>
          </w:rPr>
          <w:t xml:space="preserve">GUTI: </w:t>
        </w:r>
        <w:r w:rsidRPr="00C45EDD">
          <w:rPr>
            <w:lang w:val="x-none"/>
          </w:rPr>
          <w:tab/>
        </w:r>
        <w:r w:rsidRPr="00C45EDD">
          <w:rPr>
            <w:lang w:val="x-none"/>
          </w:rPr>
          <w:tab/>
        </w:r>
        <w:r w:rsidRPr="00C45EDD">
          <w:rPr>
            <w:lang w:val="x-none"/>
          </w:rPr>
          <w:tab/>
        </w:r>
        <w:r w:rsidRPr="00C45EDD">
          <w:rPr>
            <w:lang w:val="x-none"/>
          </w:rPr>
          <w:tab/>
        </w:r>
        <w:r w:rsidRPr="00C45EDD">
          <w:rPr>
            <w:lang w:val="x-none"/>
          </w:rPr>
          <w:tab/>
        </w:r>
        <w:r w:rsidRPr="00C45EDD">
          <w:rPr>
            <w:lang w:val="x-none"/>
          </w:rPr>
          <w:tab/>
          <w:t>"24608100010266436587"</w:t>
        </w:r>
      </w:ins>
    </w:p>
    <w:p w:rsidR="00C45EDD" w:rsidRPr="00C45EDD" w:rsidRDefault="00C45EDD" w:rsidP="00C45EDD">
      <w:pPr>
        <w:ind w:left="568"/>
        <w:rPr>
          <w:ins w:id="570" w:author="Dania Azem" w:date="2016-11-07T21:39:00Z"/>
          <w:lang w:val="x-none"/>
        </w:rPr>
      </w:pPr>
      <w:ins w:id="571" w:author="Dania Azem" w:date="2016-11-07T21:39:00Z">
        <w:r w:rsidRPr="00C45EDD">
          <w:rPr>
            <w:lang w:val="x-none"/>
          </w:rPr>
          <w:t>TAI (MCC/MNC/TAC):</w:t>
        </w:r>
        <w:r w:rsidRPr="00C45EDD">
          <w:rPr>
            <w:lang w:val="x-none"/>
          </w:rPr>
          <w:tab/>
        </w:r>
        <w:r w:rsidRPr="00C45EDD">
          <w:rPr>
            <w:lang w:val="x-none"/>
          </w:rPr>
          <w:tab/>
          <w:t>246/081/0002</w:t>
        </w:r>
      </w:ins>
    </w:p>
    <w:p w:rsidR="00C45EDD" w:rsidRPr="00C45EDD" w:rsidRDefault="00C45EDD" w:rsidP="00C45EDD">
      <w:pPr>
        <w:ind w:left="568" w:hanging="284"/>
        <w:rPr>
          <w:ins w:id="572" w:author="Dania Azem" w:date="2016-11-07T21:39:00Z"/>
          <w:lang w:val="x-none"/>
        </w:rPr>
      </w:pPr>
      <w:ins w:id="573" w:author="Dania Azem" w:date="2016-11-07T21:39:00Z">
        <w:r w:rsidRPr="00C45EDD">
          <w:rPr>
            <w:lang w:val="x-none"/>
          </w:rPr>
          <w:t xml:space="preserve">c)   The UE send </w:t>
        </w:r>
        <w:r w:rsidRPr="00C45EDD">
          <w:rPr>
            <w:i/>
            <w:lang w:val="x-none"/>
          </w:rPr>
          <w:t>AttachComplete.</w:t>
        </w:r>
      </w:ins>
    </w:p>
    <w:p w:rsidR="00C45EDD" w:rsidRPr="00C45EDD" w:rsidRDefault="00C45EDD" w:rsidP="00C45EDD">
      <w:pPr>
        <w:ind w:left="568" w:hanging="284"/>
        <w:rPr>
          <w:ins w:id="574" w:author="Dania Azem" w:date="2016-11-07T21:39:00Z"/>
          <w:lang w:val="x-none"/>
        </w:rPr>
      </w:pPr>
      <w:ins w:id="575" w:author="Dania Azem" w:date="2016-11-07T21:39:00Z">
        <w:r w:rsidRPr="00C45EDD">
          <w:rPr>
            <w:lang w:val="x-none"/>
          </w:rPr>
          <w:t>d)</w:t>
        </w:r>
        <w:r w:rsidRPr="00C45EDD">
          <w:rPr>
            <w:lang w:val="x-none"/>
          </w:rPr>
          <w:tab/>
          <w:t>The NB-SS requests the release of the RRC Connection</w:t>
        </w:r>
        <w:r w:rsidRPr="00C45EDD">
          <w:rPr>
            <w:lang w:val="en-US"/>
          </w:rPr>
          <w:t xml:space="preserve"> NB</w:t>
        </w:r>
        <w:r w:rsidRPr="00C45EDD">
          <w:rPr>
            <w:lang w:val="x-none"/>
          </w:rPr>
          <w:t>.</w:t>
        </w:r>
      </w:ins>
    </w:p>
    <w:p w:rsidR="00C45EDD" w:rsidRPr="00C45EDD" w:rsidRDefault="00C45EDD" w:rsidP="00C45EDD">
      <w:pPr>
        <w:keepNext/>
        <w:keepLines/>
        <w:spacing w:before="120"/>
        <w:ind w:left="1418" w:hanging="1418"/>
        <w:outlineLvl w:val="3"/>
        <w:rPr>
          <w:ins w:id="576" w:author="Dania Azem" w:date="2016-11-07T21:39:00Z"/>
          <w:rFonts w:ascii="Arial" w:hAnsi="Arial"/>
          <w:sz w:val="24"/>
        </w:rPr>
      </w:pPr>
      <w:bookmarkStart w:id="577" w:name="_Toc290010771"/>
      <w:bookmarkStart w:id="578" w:name="_Toc455134194"/>
      <w:ins w:id="579" w:author="Dania Azem" w:date="2016-11-07T21:39:00Z">
        <w:r w:rsidRPr="00C45EDD">
          <w:rPr>
            <w:rFonts w:ascii="Arial" w:hAnsi="Arial"/>
            <w:sz w:val="24"/>
          </w:rPr>
          <w:t>5.1.Z.5</w:t>
        </w:r>
        <w:r w:rsidRPr="00C45EDD">
          <w:rPr>
            <w:rFonts w:ascii="Arial" w:hAnsi="Arial"/>
            <w:sz w:val="24"/>
          </w:rPr>
          <w:tab/>
          <w:t>Acceptance criteria</w:t>
        </w:r>
        <w:bookmarkEnd w:id="577"/>
        <w:bookmarkEnd w:id="578"/>
      </w:ins>
    </w:p>
    <w:p w:rsidR="00C45EDD" w:rsidRPr="00C45EDD" w:rsidRDefault="00C45EDD" w:rsidP="00C45EDD">
      <w:pPr>
        <w:numPr>
          <w:ilvl w:val="0"/>
          <w:numId w:val="1"/>
        </w:numPr>
        <w:ind w:hanging="720"/>
        <w:rPr>
          <w:ins w:id="580" w:author="Dania Azem" w:date="2016-11-07T21:39:00Z"/>
        </w:rPr>
      </w:pPr>
      <w:ins w:id="581" w:author="Dania Azem" w:date="2016-11-07T21:39:00Z">
        <w:r w:rsidRPr="00C45EDD">
          <w:t>After step a) the UE shall read EF</w:t>
        </w:r>
        <w:r w:rsidRPr="00C45EDD">
          <w:rPr>
            <w:vertAlign w:val="subscript"/>
          </w:rPr>
          <w:t>UST</w:t>
        </w:r>
        <w:r w:rsidRPr="00C45EDD">
          <w:t xml:space="preserve"> and EF</w:t>
        </w:r>
        <w:r w:rsidRPr="00C45EDD">
          <w:rPr>
            <w:vertAlign w:val="subscript"/>
          </w:rPr>
          <w:t>EPSLOCI</w:t>
        </w:r>
        <w:r w:rsidRPr="00C45EDD">
          <w:t xml:space="preserve">. </w:t>
        </w:r>
      </w:ins>
    </w:p>
    <w:p w:rsidR="00C45EDD" w:rsidRPr="00C45EDD" w:rsidRDefault="00C45EDD" w:rsidP="00C45EDD">
      <w:pPr>
        <w:numPr>
          <w:ilvl w:val="0"/>
          <w:numId w:val="1"/>
        </w:numPr>
        <w:ind w:left="284" w:hanging="284"/>
        <w:rPr>
          <w:ins w:id="582" w:author="Dania Azem" w:date="2016-11-07T21:39:00Z"/>
        </w:rPr>
      </w:pPr>
      <w:ins w:id="583" w:author="Dania Azem" w:date="2016-11-07T21:39:00Z">
        <w:r w:rsidRPr="00C45EDD">
          <w:t>During step b) the UE shall include the GUTI and the Last visited registered TAI contained in EF</w:t>
        </w:r>
        <w:r w:rsidRPr="00C45EDD">
          <w:rPr>
            <w:vertAlign w:val="subscript"/>
          </w:rPr>
          <w:t xml:space="preserve">EPSLOCI </w:t>
        </w:r>
        <w:r w:rsidRPr="00C45EDD">
          <w:t xml:space="preserve">when sending the </w:t>
        </w:r>
        <w:r w:rsidRPr="00C45EDD">
          <w:rPr>
            <w:i/>
          </w:rPr>
          <w:t>AttachRequest</w:t>
        </w:r>
        <w:r w:rsidRPr="00C45EDD">
          <w:t xml:space="preserve"> message.</w:t>
        </w:r>
      </w:ins>
    </w:p>
    <w:p w:rsidR="00C45EDD" w:rsidRPr="00C45EDD" w:rsidRDefault="00C45EDD" w:rsidP="00C45EDD">
      <w:pPr>
        <w:numPr>
          <w:ilvl w:val="0"/>
          <w:numId w:val="1"/>
        </w:numPr>
        <w:ind w:left="284" w:hanging="284"/>
        <w:rPr>
          <w:ins w:id="584" w:author="Dania Azem" w:date="2016-11-07T21:39:00Z"/>
        </w:rPr>
      </w:pPr>
      <w:ins w:id="585" w:author="Dania Azem" w:date="2016-11-07T21:39:00Z">
        <w:r w:rsidRPr="00C45EDD">
          <w:t>After step b) EF</w:t>
        </w:r>
        <w:r w:rsidRPr="00C45EDD">
          <w:rPr>
            <w:vertAlign w:val="subscript"/>
          </w:rPr>
          <w:t>EPSLOCI</w:t>
        </w:r>
        <w:r w:rsidRPr="00C45EDD">
          <w:t xml:space="preserve"> shall contain:</w:t>
        </w:r>
      </w:ins>
    </w:p>
    <w:p w:rsidR="00C45EDD" w:rsidRPr="00C45EDD" w:rsidRDefault="00C45EDD" w:rsidP="00C45EDD">
      <w:pPr>
        <w:keepLines/>
        <w:tabs>
          <w:tab w:val="left" w:pos="2835"/>
        </w:tabs>
        <w:spacing w:after="0"/>
        <w:ind w:left="1702" w:hanging="1418"/>
        <w:rPr>
          <w:ins w:id="586" w:author="Dania Azem" w:date="2016-11-07T21:39:00Z"/>
        </w:rPr>
      </w:pPr>
      <w:ins w:id="587" w:author="Dania Azem" w:date="2016-11-07T21:39:00Z">
        <w:r w:rsidRPr="00C45EDD">
          <w:t>Logically:</w:t>
        </w:r>
        <w:r w:rsidRPr="00C45EDD">
          <w:tab/>
          <w:t>GUTI:</w:t>
        </w:r>
        <w:r w:rsidRPr="00C45EDD">
          <w:tab/>
        </w:r>
        <w:r w:rsidRPr="00C45EDD">
          <w:tab/>
        </w:r>
        <w:r w:rsidRPr="00C45EDD">
          <w:tab/>
        </w:r>
        <w:r w:rsidRPr="00C45EDD">
          <w:tab/>
        </w:r>
        <w:r w:rsidRPr="00C45EDD">
          <w:tab/>
        </w:r>
        <w:r w:rsidRPr="00C45EDD">
          <w:tab/>
          <w:t>24608100010266436587</w:t>
        </w:r>
      </w:ins>
    </w:p>
    <w:p w:rsidR="00C45EDD" w:rsidRPr="00C45EDD" w:rsidRDefault="00C45EDD" w:rsidP="00C45EDD">
      <w:pPr>
        <w:keepLines/>
        <w:tabs>
          <w:tab w:val="left" w:pos="2835"/>
        </w:tabs>
        <w:spacing w:after="0"/>
        <w:ind w:left="1702" w:hanging="1418"/>
        <w:rPr>
          <w:ins w:id="588" w:author="Dania Azem" w:date="2016-11-07T21:39:00Z"/>
        </w:rPr>
      </w:pPr>
      <w:ins w:id="589" w:author="Dania Azem" w:date="2016-11-07T21:39:00Z">
        <w:r w:rsidRPr="00C45EDD">
          <w:tab/>
          <w:t>Last visited registered TAI:</w:t>
        </w:r>
        <w:r w:rsidRPr="00C45EDD">
          <w:tab/>
          <w:t>246/081/0002</w:t>
        </w:r>
      </w:ins>
    </w:p>
    <w:p w:rsidR="00C45EDD" w:rsidRPr="00C45EDD" w:rsidRDefault="00C45EDD" w:rsidP="00C45EDD">
      <w:pPr>
        <w:keepLines/>
        <w:tabs>
          <w:tab w:val="left" w:pos="2835"/>
        </w:tabs>
        <w:spacing w:after="0"/>
        <w:ind w:left="1702" w:hanging="1418"/>
        <w:rPr>
          <w:ins w:id="590" w:author="Dania Azem" w:date="2016-11-07T21:39:00Z"/>
        </w:rPr>
      </w:pPr>
      <w:ins w:id="591" w:author="Dania Azem" w:date="2016-11-07T21:39:00Z">
        <w:r w:rsidRPr="00C45EDD">
          <w:tab/>
          <w:t>EPS update status:</w:t>
        </w:r>
        <w:r w:rsidRPr="00C45EDD">
          <w:tab/>
        </w:r>
        <w:r w:rsidRPr="00C45EDD">
          <w:tab/>
        </w:r>
        <w:r w:rsidRPr="00C45EDD">
          <w:tab/>
          <w:t>updated</w:t>
        </w:r>
      </w:ins>
    </w:p>
    <w:p w:rsidR="00C45EDD" w:rsidRPr="00C45EDD" w:rsidRDefault="00C45EDD" w:rsidP="00C45EDD">
      <w:pPr>
        <w:keepLines/>
        <w:tabs>
          <w:tab w:val="left" w:pos="2835"/>
        </w:tabs>
        <w:spacing w:after="0"/>
        <w:ind w:left="1702" w:hanging="1418"/>
        <w:rPr>
          <w:ins w:id="592" w:author="Dania Azem" w:date="2016-11-07T21:39:00Z"/>
        </w:rPr>
      </w:pPr>
    </w:p>
    <w:tbl>
      <w:tblPr>
        <w:tblW w:w="9561" w:type="dxa"/>
        <w:tblInd w:w="392"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45EDD" w:rsidRPr="00C45EDD" w:rsidTr="00C45EDD">
        <w:trPr>
          <w:ins w:id="593" w:author="Dania Azem" w:date="2016-11-07T21:39:00Z"/>
        </w:trPr>
        <w:tc>
          <w:tcPr>
            <w:tcW w:w="959" w:type="dxa"/>
          </w:tcPr>
          <w:p w:rsidR="00C45EDD" w:rsidRPr="00C45EDD" w:rsidRDefault="00C45EDD" w:rsidP="00C45EDD">
            <w:pPr>
              <w:keepNext/>
              <w:keepLines/>
              <w:spacing w:after="0"/>
              <w:rPr>
                <w:ins w:id="594" w:author="Dania Azem" w:date="2016-11-07T21:39:00Z"/>
                <w:rFonts w:ascii="Arial" w:hAnsi="Arial"/>
                <w:sz w:val="18"/>
                <w:lang w:val="it-IT"/>
              </w:rPr>
            </w:pPr>
            <w:ins w:id="595" w:author="Dania Azem" w:date="2016-11-07T21:39:00Z">
              <w:r w:rsidRPr="00C45EDD">
                <w:rPr>
                  <w:rFonts w:ascii="Arial" w:hAnsi="Arial"/>
                  <w:sz w:val="18"/>
                  <w:lang w:val="it-IT"/>
                </w:rPr>
                <w:lastRenderedPageBreak/>
                <w:t>Byte:</w:t>
              </w:r>
            </w:ins>
          </w:p>
        </w:tc>
        <w:tc>
          <w:tcPr>
            <w:tcW w:w="782" w:type="dxa"/>
          </w:tcPr>
          <w:p w:rsidR="00C45EDD" w:rsidRPr="00C45EDD" w:rsidRDefault="00C45EDD" w:rsidP="00C45EDD">
            <w:pPr>
              <w:keepNext/>
              <w:keepLines/>
              <w:spacing w:after="0"/>
              <w:rPr>
                <w:ins w:id="596" w:author="Dania Azem" w:date="2016-11-07T21:39:00Z"/>
                <w:rFonts w:ascii="Arial" w:hAnsi="Arial"/>
                <w:sz w:val="18"/>
                <w:lang w:val="it-IT"/>
              </w:rPr>
            </w:pPr>
            <w:ins w:id="597" w:author="Dania Azem" w:date="2016-11-07T21:39:00Z">
              <w:r w:rsidRPr="00C45EDD">
                <w:rPr>
                  <w:rFonts w:ascii="Arial" w:hAnsi="Arial"/>
                  <w:sz w:val="18"/>
                  <w:lang w:val="it-IT"/>
                </w:rPr>
                <w:t>B1</w:t>
              </w:r>
            </w:ins>
          </w:p>
        </w:tc>
        <w:tc>
          <w:tcPr>
            <w:tcW w:w="782" w:type="dxa"/>
          </w:tcPr>
          <w:p w:rsidR="00C45EDD" w:rsidRPr="00C45EDD" w:rsidRDefault="00C45EDD" w:rsidP="00C45EDD">
            <w:pPr>
              <w:keepNext/>
              <w:keepLines/>
              <w:spacing w:after="0"/>
              <w:rPr>
                <w:ins w:id="598" w:author="Dania Azem" w:date="2016-11-07T21:39:00Z"/>
                <w:rFonts w:ascii="Arial" w:hAnsi="Arial"/>
                <w:sz w:val="18"/>
                <w:lang w:val="it-IT"/>
              </w:rPr>
            </w:pPr>
            <w:ins w:id="599" w:author="Dania Azem" w:date="2016-11-07T21:39:00Z">
              <w:r w:rsidRPr="00C45EDD">
                <w:rPr>
                  <w:rFonts w:ascii="Arial" w:hAnsi="Arial"/>
                  <w:sz w:val="18"/>
                  <w:lang w:val="it-IT"/>
                </w:rPr>
                <w:t>B2</w:t>
              </w:r>
            </w:ins>
          </w:p>
        </w:tc>
        <w:tc>
          <w:tcPr>
            <w:tcW w:w="782" w:type="dxa"/>
          </w:tcPr>
          <w:p w:rsidR="00C45EDD" w:rsidRPr="00C45EDD" w:rsidRDefault="00C45EDD" w:rsidP="00C45EDD">
            <w:pPr>
              <w:keepNext/>
              <w:keepLines/>
              <w:spacing w:after="0"/>
              <w:rPr>
                <w:ins w:id="600" w:author="Dania Azem" w:date="2016-11-07T21:39:00Z"/>
                <w:rFonts w:ascii="Arial" w:hAnsi="Arial"/>
                <w:sz w:val="18"/>
                <w:lang w:val="it-IT"/>
              </w:rPr>
            </w:pPr>
            <w:ins w:id="601" w:author="Dania Azem" w:date="2016-11-07T21:39:00Z">
              <w:r w:rsidRPr="00C45EDD">
                <w:rPr>
                  <w:rFonts w:ascii="Arial" w:hAnsi="Arial"/>
                  <w:sz w:val="18"/>
                  <w:lang w:val="it-IT"/>
                </w:rPr>
                <w:t>B3</w:t>
              </w:r>
            </w:ins>
          </w:p>
        </w:tc>
        <w:tc>
          <w:tcPr>
            <w:tcW w:w="782" w:type="dxa"/>
          </w:tcPr>
          <w:p w:rsidR="00C45EDD" w:rsidRPr="00C45EDD" w:rsidRDefault="00C45EDD" w:rsidP="00C45EDD">
            <w:pPr>
              <w:keepNext/>
              <w:keepLines/>
              <w:spacing w:after="0"/>
              <w:rPr>
                <w:ins w:id="602" w:author="Dania Azem" w:date="2016-11-07T21:39:00Z"/>
                <w:rFonts w:ascii="Arial" w:hAnsi="Arial"/>
                <w:sz w:val="18"/>
                <w:lang w:val="it-IT"/>
              </w:rPr>
            </w:pPr>
            <w:ins w:id="603" w:author="Dania Azem" w:date="2016-11-07T21:39:00Z">
              <w:r w:rsidRPr="00C45EDD">
                <w:rPr>
                  <w:rFonts w:ascii="Arial" w:hAnsi="Arial"/>
                  <w:sz w:val="18"/>
                  <w:lang w:val="it-IT"/>
                </w:rPr>
                <w:t>B4</w:t>
              </w:r>
            </w:ins>
          </w:p>
        </w:tc>
        <w:tc>
          <w:tcPr>
            <w:tcW w:w="782" w:type="dxa"/>
          </w:tcPr>
          <w:p w:rsidR="00C45EDD" w:rsidRPr="00C45EDD" w:rsidRDefault="00C45EDD" w:rsidP="00C45EDD">
            <w:pPr>
              <w:keepNext/>
              <w:keepLines/>
              <w:spacing w:after="0"/>
              <w:rPr>
                <w:ins w:id="604" w:author="Dania Azem" w:date="2016-11-07T21:39:00Z"/>
                <w:rFonts w:ascii="Arial" w:hAnsi="Arial"/>
                <w:sz w:val="18"/>
                <w:lang w:val="it-IT"/>
              </w:rPr>
            </w:pPr>
            <w:ins w:id="605" w:author="Dania Azem" w:date="2016-11-07T21:39:00Z">
              <w:r w:rsidRPr="00C45EDD">
                <w:rPr>
                  <w:rFonts w:ascii="Arial" w:hAnsi="Arial"/>
                  <w:sz w:val="18"/>
                  <w:lang w:val="it-IT"/>
                </w:rPr>
                <w:t>B5</w:t>
              </w:r>
            </w:ins>
          </w:p>
        </w:tc>
        <w:tc>
          <w:tcPr>
            <w:tcW w:w="782" w:type="dxa"/>
          </w:tcPr>
          <w:p w:rsidR="00C45EDD" w:rsidRPr="00C45EDD" w:rsidRDefault="00C45EDD" w:rsidP="00C45EDD">
            <w:pPr>
              <w:keepNext/>
              <w:keepLines/>
              <w:spacing w:after="0"/>
              <w:rPr>
                <w:ins w:id="606" w:author="Dania Azem" w:date="2016-11-07T21:39:00Z"/>
                <w:rFonts w:ascii="Arial" w:hAnsi="Arial"/>
                <w:sz w:val="18"/>
                <w:lang w:val="it-IT"/>
              </w:rPr>
            </w:pPr>
            <w:ins w:id="607" w:author="Dania Azem" w:date="2016-11-07T21:39:00Z">
              <w:r w:rsidRPr="00C45EDD">
                <w:rPr>
                  <w:rFonts w:ascii="Arial" w:hAnsi="Arial"/>
                  <w:sz w:val="18"/>
                  <w:lang w:val="it-IT"/>
                </w:rPr>
                <w:t>B6</w:t>
              </w:r>
            </w:ins>
          </w:p>
        </w:tc>
        <w:tc>
          <w:tcPr>
            <w:tcW w:w="782" w:type="dxa"/>
          </w:tcPr>
          <w:p w:rsidR="00C45EDD" w:rsidRPr="00C45EDD" w:rsidRDefault="00C45EDD" w:rsidP="00C45EDD">
            <w:pPr>
              <w:keepNext/>
              <w:keepLines/>
              <w:spacing w:after="0"/>
              <w:rPr>
                <w:ins w:id="608" w:author="Dania Azem" w:date="2016-11-07T21:39:00Z"/>
                <w:rFonts w:ascii="Arial" w:hAnsi="Arial"/>
                <w:sz w:val="18"/>
                <w:lang w:val="it-IT"/>
              </w:rPr>
            </w:pPr>
            <w:ins w:id="609" w:author="Dania Azem" w:date="2016-11-07T21:39:00Z">
              <w:r w:rsidRPr="00C45EDD">
                <w:rPr>
                  <w:rFonts w:ascii="Arial" w:hAnsi="Arial"/>
                  <w:sz w:val="18"/>
                  <w:lang w:val="it-IT"/>
                </w:rPr>
                <w:t>B7</w:t>
              </w:r>
            </w:ins>
          </w:p>
        </w:tc>
        <w:tc>
          <w:tcPr>
            <w:tcW w:w="782" w:type="dxa"/>
          </w:tcPr>
          <w:p w:rsidR="00C45EDD" w:rsidRPr="00C45EDD" w:rsidRDefault="00C45EDD" w:rsidP="00C45EDD">
            <w:pPr>
              <w:keepNext/>
              <w:keepLines/>
              <w:spacing w:after="0"/>
              <w:rPr>
                <w:ins w:id="610" w:author="Dania Azem" w:date="2016-11-07T21:39:00Z"/>
                <w:rFonts w:ascii="Arial" w:hAnsi="Arial"/>
                <w:sz w:val="18"/>
                <w:lang w:val="it-IT"/>
              </w:rPr>
            </w:pPr>
            <w:ins w:id="611" w:author="Dania Azem" w:date="2016-11-07T21:39:00Z">
              <w:r w:rsidRPr="00C45EDD">
                <w:rPr>
                  <w:rFonts w:ascii="Arial" w:hAnsi="Arial"/>
                  <w:sz w:val="18"/>
                  <w:lang w:val="it-IT"/>
                </w:rPr>
                <w:t>B8</w:t>
              </w:r>
            </w:ins>
          </w:p>
        </w:tc>
        <w:tc>
          <w:tcPr>
            <w:tcW w:w="782" w:type="dxa"/>
          </w:tcPr>
          <w:p w:rsidR="00C45EDD" w:rsidRPr="00C45EDD" w:rsidRDefault="00C45EDD" w:rsidP="00C45EDD">
            <w:pPr>
              <w:keepNext/>
              <w:keepLines/>
              <w:spacing w:after="0"/>
              <w:rPr>
                <w:ins w:id="612" w:author="Dania Azem" w:date="2016-11-07T21:39:00Z"/>
                <w:rFonts w:ascii="Arial" w:hAnsi="Arial"/>
                <w:sz w:val="18"/>
                <w:lang w:val="it-IT"/>
              </w:rPr>
            </w:pPr>
            <w:ins w:id="613" w:author="Dania Azem" w:date="2016-11-07T21:39:00Z">
              <w:r w:rsidRPr="00C45EDD">
                <w:rPr>
                  <w:rFonts w:ascii="Arial" w:hAnsi="Arial"/>
                  <w:sz w:val="18"/>
                  <w:lang w:val="it-IT"/>
                </w:rPr>
                <w:t>B9</w:t>
              </w:r>
            </w:ins>
          </w:p>
        </w:tc>
        <w:tc>
          <w:tcPr>
            <w:tcW w:w="782" w:type="dxa"/>
          </w:tcPr>
          <w:p w:rsidR="00C45EDD" w:rsidRPr="00C45EDD" w:rsidRDefault="00C45EDD" w:rsidP="00C45EDD">
            <w:pPr>
              <w:keepNext/>
              <w:keepLines/>
              <w:spacing w:after="0"/>
              <w:rPr>
                <w:ins w:id="614" w:author="Dania Azem" w:date="2016-11-07T21:39:00Z"/>
                <w:rFonts w:ascii="Arial" w:hAnsi="Arial"/>
                <w:sz w:val="18"/>
                <w:lang w:val="it-IT"/>
              </w:rPr>
            </w:pPr>
            <w:ins w:id="615" w:author="Dania Azem" w:date="2016-11-07T21:39:00Z">
              <w:r w:rsidRPr="00C45EDD">
                <w:rPr>
                  <w:rFonts w:ascii="Arial" w:hAnsi="Arial"/>
                  <w:sz w:val="18"/>
                  <w:lang w:val="it-IT"/>
                </w:rPr>
                <w:t>B10</w:t>
              </w:r>
            </w:ins>
          </w:p>
        </w:tc>
        <w:tc>
          <w:tcPr>
            <w:tcW w:w="782" w:type="dxa"/>
          </w:tcPr>
          <w:p w:rsidR="00C45EDD" w:rsidRPr="00C45EDD" w:rsidRDefault="00C45EDD" w:rsidP="00C45EDD">
            <w:pPr>
              <w:keepNext/>
              <w:keepLines/>
              <w:spacing w:after="0"/>
              <w:rPr>
                <w:ins w:id="616" w:author="Dania Azem" w:date="2016-11-07T21:39:00Z"/>
                <w:rFonts w:ascii="Arial" w:hAnsi="Arial"/>
                <w:sz w:val="18"/>
                <w:lang w:val="it-IT"/>
              </w:rPr>
            </w:pPr>
            <w:ins w:id="617" w:author="Dania Azem" w:date="2016-11-07T21:39:00Z">
              <w:r w:rsidRPr="00C45EDD">
                <w:rPr>
                  <w:rFonts w:ascii="Arial" w:hAnsi="Arial"/>
                  <w:sz w:val="18"/>
                  <w:lang w:val="it-IT"/>
                </w:rPr>
                <w:t>B11</w:t>
              </w:r>
            </w:ins>
          </w:p>
        </w:tc>
      </w:tr>
      <w:tr w:rsidR="00C45EDD" w:rsidRPr="00C45EDD" w:rsidTr="00C45EDD">
        <w:trPr>
          <w:ins w:id="618" w:author="Dania Azem" w:date="2016-11-07T21:39:00Z"/>
        </w:trPr>
        <w:tc>
          <w:tcPr>
            <w:tcW w:w="959" w:type="dxa"/>
          </w:tcPr>
          <w:p w:rsidR="00C45EDD" w:rsidRPr="00C45EDD" w:rsidRDefault="00C45EDD" w:rsidP="00C45EDD">
            <w:pPr>
              <w:keepNext/>
              <w:keepLines/>
              <w:spacing w:after="0"/>
              <w:rPr>
                <w:ins w:id="619" w:author="Dania Azem" w:date="2016-11-07T21:39:00Z"/>
                <w:rFonts w:ascii="Arial" w:hAnsi="Arial"/>
                <w:sz w:val="18"/>
                <w:lang w:val="it-IT"/>
              </w:rPr>
            </w:pPr>
            <w:ins w:id="620" w:author="Dania Azem" w:date="2016-11-07T21:39:00Z">
              <w:r w:rsidRPr="00C45EDD">
                <w:rPr>
                  <w:rFonts w:ascii="Arial" w:hAnsi="Arial"/>
                  <w:sz w:val="18"/>
                  <w:lang w:val="it-IT"/>
                </w:rPr>
                <w:t>Hex:</w:t>
              </w:r>
            </w:ins>
          </w:p>
        </w:tc>
        <w:tc>
          <w:tcPr>
            <w:tcW w:w="782" w:type="dxa"/>
          </w:tcPr>
          <w:p w:rsidR="00C45EDD" w:rsidRPr="00C45EDD" w:rsidRDefault="00C45EDD" w:rsidP="00C45EDD">
            <w:pPr>
              <w:keepNext/>
              <w:keepLines/>
              <w:spacing w:after="0"/>
              <w:rPr>
                <w:ins w:id="621" w:author="Dania Azem" w:date="2016-11-07T21:39:00Z"/>
                <w:rFonts w:ascii="Arial" w:hAnsi="Arial"/>
                <w:sz w:val="18"/>
                <w:lang w:val="it-IT"/>
              </w:rPr>
            </w:pPr>
            <w:ins w:id="622" w:author="Dania Azem" w:date="2016-11-07T21:39:00Z">
              <w:r w:rsidRPr="00C45EDD">
                <w:rPr>
                  <w:rFonts w:ascii="Arial" w:hAnsi="Arial"/>
                  <w:sz w:val="18"/>
                  <w:lang w:val="it-IT"/>
                </w:rPr>
                <w:t>0B</w:t>
              </w:r>
            </w:ins>
          </w:p>
        </w:tc>
        <w:tc>
          <w:tcPr>
            <w:tcW w:w="782" w:type="dxa"/>
          </w:tcPr>
          <w:p w:rsidR="00C45EDD" w:rsidRPr="00C45EDD" w:rsidRDefault="00C45EDD" w:rsidP="00C45EDD">
            <w:pPr>
              <w:keepNext/>
              <w:keepLines/>
              <w:spacing w:after="0"/>
              <w:rPr>
                <w:ins w:id="623" w:author="Dania Azem" w:date="2016-11-07T21:39:00Z"/>
                <w:rFonts w:ascii="Arial" w:hAnsi="Arial"/>
                <w:sz w:val="18"/>
                <w:lang w:val="it-IT"/>
              </w:rPr>
            </w:pPr>
            <w:ins w:id="624" w:author="Dania Azem" w:date="2016-11-07T21:39:00Z">
              <w:r w:rsidRPr="00C45EDD">
                <w:rPr>
                  <w:rFonts w:ascii="Arial" w:hAnsi="Arial"/>
                  <w:sz w:val="18"/>
                  <w:lang w:val="it-IT"/>
                </w:rPr>
                <w:t>F6</w:t>
              </w:r>
            </w:ins>
          </w:p>
        </w:tc>
        <w:tc>
          <w:tcPr>
            <w:tcW w:w="782" w:type="dxa"/>
          </w:tcPr>
          <w:p w:rsidR="00C45EDD" w:rsidRPr="00C45EDD" w:rsidRDefault="00C45EDD" w:rsidP="00C45EDD">
            <w:pPr>
              <w:keepNext/>
              <w:keepLines/>
              <w:spacing w:after="0"/>
              <w:rPr>
                <w:ins w:id="625" w:author="Dania Azem" w:date="2016-11-07T21:39:00Z"/>
                <w:rFonts w:ascii="Arial" w:hAnsi="Arial"/>
                <w:sz w:val="18"/>
                <w:lang w:val="it-IT"/>
              </w:rPr>
            </w:pPr>
            <w:ins w:id="626" w:author="Dania Azem" w:date="2016-11-07T21:39:00Z">
              <w:r w:rsidRPr="00C45EDD">
                <w:rPr>
                  <w:rFonts w:ascii="Arial" w:hAnsi="Arial"/>
                  <w:sz w:val="18"/>
                  <w:lang w:val="it-IT"/>
                </w:rPr>
                <w:t>42</w:t>
              </w:r>
            </w:ins>
          </w:p>
        </w:tc>
        <w:tc>
          <w:tcPr>
            <w:tcW w:w="782" w:type="dxa"/>
          </w:tcPr>
          <w:p w:rsidR="00C45EDD" w:rsidRPr="00C45EDD" w:rsidRDefault="00C45EDD" w:rsidP="00C45EDD">
            <w:pPr>
              <w:keepNext/>
              <w:keepLines/>
              <w:spacing w:after="0"/>
              <w:rPr>
                <w:ins w:id="627" w:author="Dania Azem" w:date="2016-11-07T21:39:00Z"/>
                <w:rFonts w:ascii="Arial" w:hAnsi="Arial"/>
                <w:sz w:val="18"/>
                <w:lang w:val="it-IT"/>
              </w:rPr>
            </w:pPr>
            <w:ins w:id="628" w:author="Dania Azem" w:date="2016-11-07T21:39:00Z">
              <w:r w:rsidRPr="00C45EDD">
                <w:rPr>
                  <w:rFonts w:ascii="Arial" w:hAnsi="Arial"/>
                  <w:sz w:val="18"/>
                  <w:lang w:val="it-IT"/>
                </w:rPr>
                <w:t>16</w:t>
              </w:r>
            </w:ins>
          </w:p>
        </w:tc>
        <w:tc>
          <w:tcPr>
            <w:tcW w:w="782" w:type="dxa"/>
          </w:tcPr>
          <w:p w:rsidR="00C45EDD" w:rsidRPr="00C45EDD" w:rsidRDefault="00C45EDD" w:rsidP="00C45EDD">
            <w:pPr>
              <w:keepNext/>
              <w:keepLines/>
              <w:spacing w:after="0"/>
              <w:rPr>
                <w:ins w:id="629" w:author="Dania Azem" w:date="2016-11-07T21:39:00Z"/>
                <w:rFonts w:ascii="Arial" w:hAnsi="Arial"/>
                <w:sz w:val="18"/>
                <w:lang w:val="it-IT"/>
              </w:rPr>
            </w:pPr>
            <w:ins w:id="630" w:author="Dania Azem" w:date="2016-11-07T21:39:00Z">
              <w:r w:rsidRPr="00C45EDD">
                <w:rPr>
                  <w:rFonts w:ascii="Arial" w:hAnsi="Arial"/>
                  <w:sz w:val="18"/>
                  <w:lang w:val="it-IT"/>
                </w:rPr>
                <w:t>80</w:t>
              </w:r>
            </w:ins>
          </w:p>
        </w:tc>
        <w:tc>
          <w:tcPr>
            <w:tcW w:w="782" w:type="dxa"/>
          </w:tcPr>
          <w:p w:rsidR="00C45EDD" w:rsidRPr="00C45EDD" w:rsidRDefault="00C45EDD" w:rsidP="00C45EDD">
            <w:pPr>
              <w:keepNext/>
              <w:keepLines/>
              <w:spacing w:after="0"/>
              <w:rPr>
                <w:ins w:id="631" w:author="Dania Azem" w:date="2016-11-07T21:39:00Z"/>
                <w:rFonts w:ascii="Arial" w:hAnsi="Arial"/>
                <w:sz w:val="18"/>
                <w:lang w:val="it-IT"/>
              </w:rPr>
            </w:pPr>
            <w:ins w:id="632" w:author="Dania Azem" w:date="2016-11-07T21:39:00Z">
              <w:r w:rsidRPr="00C45EDD">
                <w:rPr>
                  <w:rFonts w:ascii="Arial" w:hAnsi="Arial"/>
                  <w:sz w:val="18"/>
                  <w:lang w:val="it-IT"/>
                </w:rPr>
                <w:t>00</w:t>
              </w:r>
            </w:ins>
          </w:p>
        </w:tc>
        <w:tc>
          <w:tcPr>
            <w:tcW w:w="782" w:type="dxa"/>
          </w:tcPr>
          <w:p w:rsidR="00C45EDD" w:rsidRPr="00C45EDD" w:rsidRDefault="00C45EDD" w:rsidP="00C45EDD">
            <w:pPr>
              <w:keepNext/>
              <w:keepLines/>
              <w:spacing w:after="0"/>
              <w:rPr>
                <w:ins w:id="633" w:author="Dania Azem" w:date="2016-11-07T21:39:00Z"/>
                <w:rFonts w:ascii="Arial" w:hAnsi="Arial"/>
                <w:sz w:val="18"/>
                <w:lang w:val="it-IT"/>
              </w:rPr>
            </w:pPr>
            <w:ins w:id="634" w:author="Dania Azem" w:date="2016-11-07T21:39:00Z">
              <w:r w:rsidRPr="00C45EDD">
                <w:rPr>
                  <w:rFonts w:ascii="Arial" w:hAnsi="Arial"/>
                  <w:sz w:val="18"/>
                  <w:lang w:val="it-IT"/>
                </w:rPr>
                <w:t>01</w:t>
              </w:r>
            </w:ins>
          </w:p>
        </w:tc>
        <w:tc>
          <w:tcPr>
            <w:tcW w:w="782" w:type="dxa"/>
          </w:tcPr>
          <w:p w:rsidR="00C45EDD" w:rsidRPr="00C45EDD" w:rsidRDefault="00C45EDD" w:rsidP="00C45EDD">
            <w:pPr>
              <w:keepNext/>
              <w:keepLines/>
              <w:spacing w:after="0"/>
              <w:rPr>
                <w:ins w:id="635" w:author="Dania Azem" w:date="2016-11-07T21:39:00Z"/>
                <w:rFonts w:ascii="Arial" w:hAnsi="Arial"/>
                <w:sz w:val="18"/>
                <w:lang w:val="it-IT"/>
              </w:rPr>
            </w:pPr>
            <w:ins w:id="636" w:author="Dania Azem" w:date="2016-11-07T21:39:00Z">
              <w:r w:rsidRPr="00C45EDD">
                <w:rPr>
                  <w:rFonts w:ascii="Arial" w:hAnsi="Arial"/>
                  <w:sz w:val="18"/>
                  <w:lang w:val="it-IT"/>
                </w:rPr>
                <w:t>02</w:t>
              </w:r>
            </w:ins>
          </w:p>
        </w:tc>
        <w:tc>
          <w:tcPr>
            <w:tcW w:w="782" w:type="dxa"/>
          </w:tcPr>
          <w:p w:rsidR="00C45EDD" w:rsidRPr="00C45EDD" w:rsidRDefault="00C45EDD" w:rsidP="00C45EDD">
            <w:pPr>
              <w:keepNext/>
              <w:keepLines/>
              <w:spacing w:after="0"/>
              <w:rPr>
                <w:ins w:id="637" w:author="Dania Azem" w:date="2016-11-07T21:39:00Z"/>
                <w:rFonts w:ascii="Arial" w:hAnsi="Arial"/>
                <w:sz w:val="18"/>
                <w:lang w:val="it-IT"/>
              </w:rPr>
            </w:pPr>
            <w:ins w:id="638" w:author="Dania Azem" w:date="2016-11-07T21:39:00Z">
              <w:r w:rsidRPr="00C45EDD">
                <w:rPr>
                  <w:rFonts w:ascii="Arial" w:hAnsi="Arial"/>
                  <w:sz w:val="18"/>
                  <w:lang w:val="it-IT"/>
                </w:rPr>
                <w:t>66</w:t>
              </w:r>
            </w:ins>
          </w:p>
        </w:tc>
        <w:tc>
          <w:tcPr>
            <w:tcW w:w="782" w:type="dxa"/>
          </w:tcPr>
          <w:p w:rsidR="00C45EDD" w:rsidRPr="00C45EDD" w:rsidRDefault="00C45EDD" w:rsidP="00C45EDD">
            <w:pPr>
              <w:keepNext/>
              <w:keepLines/>
              <w:spacing w:after="0"/>
              <w:rPr>
                <w:ins w:id="639" w:author="Dania Azem" w:date="2016-11-07T21:39:00Z"/>
                <w:rFonts w:ascii="Arial" w:hAnsi="Arial"/>
                <w:sz w:val="18"/>
                <w:lang w:val="it-IT"/>
              </w:rPr>
            </w:pPr>
            <w:ins w:id="640" w:author="Dania Azem" w:date="2016-11-07T21:39:00Z">
              <w:r w:rsidRPr="00C45EDD">
                <w:rPr>
                  <w:rFonts w:ascii="Arial" w:hAnsi="Arial"/>
                  <w:sz w:val="18"/>
                  <w:lang w:val="it-IT"/>
                </w:rPr>
                <w:t>43</w:t>
              </w:r>
            </w:ins>
          </w:p>
        </w:tc>
        <w:tc>
          <w:tcPr>
            <w:tcW w:w="782" w:type="dxa"/>
          </w:tcPr>
          <w:p w:rsidR="00C45EDD" w:rsidRPr="00C45EDD" w:rsidRDefault="00C45EDD" w:rsidP="00C45EDD">
            <w:pPr>
              <w:keepNext/>
              <w:keepLines/>
              <w:spacing w:after="0"/>
              <w:rPr>
                <w:ins w:id="641" w:author="Dania Azem" w:date="2016-11-07T21:39:00Z"/>
                <w:rFonts w:ascii="Arial" w:hAnsi="Arial"/>
                <w:sz w:val="18"/>
                <w:lang w:val="it-IT"/>
              </w:rPr>
            </w:pPr>
            <w:ins w:id="642" w:author="Dania Azem" w:date="2016-11-07T21:39:00Z">
              <w:r w:rsidRPr="00C45EDD">
                <w:rPr>
                  <w:rFonts w:ascii="Arial" w:hAnsi="Arial"/>
                  <w:sz w:val="18"/>
                  <w:lang w:val="it-IT"/>
                </w:rPr>
                <w:t>65</w:t>
              </w:r>
            </w:ins>
          </w:p>
        </w:tc>
      </w:tr>
      <w:tr w:rsidR="00C45EDD" w:rsidRPr="00C45EDD" w:rsidTr="00C45EDD">
        <w:trPr>
          <w:ins w:id="643" w:author="Dania Azem" w:date="2016-11-07T21:39:00Z"/>
        </w:trPr>
        <w:tc>
          <w:tcPr>
            <w:tcW w:w="959" w:type="dxa"/>
          </w:tcPr>
          <w:p w:rsidR="00C45EDD" w:rsidRPr="00C45EDD" w:rsidRDefault="00C45EDD" w:rsidP="00C45EDD">
            <w:pPr>
              <w:keepNext/>
              <w:keepLines/>
              <w:spacing w:after="0"/>
              <w:rPr>
                <w:ins w:id="644" w:author="Dania Azem" w:date="2016-11-07T21:39:00Z"/>
                <w:rFonts w:ascii="Arial" w:hAnsi="Arial"/>
                <w:sz w:val="18"/>
                <w:lang w:val="it-IT"/>
              </w:rPr>
            </w:pPr>
          </w:p>
        </w:tc>
        <w:tc>
          <w:tcPr>
            <w:tcW w:w="782" w:type="dxa"/>
          </w:tcPr>
          <w:p w:rsidR="00C45EDD" w:rsidRPr="00C45EDD" w:rsidRDefault="00C45EDD" w:rsidP="00C45EDD">
            <w:pPr>
              <w:keepNext/>
              <w:keepLines/>
              <w:spacing w:after="0"/>
              <w:rPr>
                <w:ins w:id="645" w:author="Dania Azem" w:date="2016-11-07T21:39:00Z"/>
                <w:rFonts w:ascii="Arial" w:hAnsi="Arial"/>
                <w:sz w:val="18"/>
                <w:lang w:val="it-IT"/>
              </w:rPr>
            </w:pPr>
          </w:p>
        </w:tc>
        <w:tc>
          <w:tcPr>
            <w:tcW w:w="782" w:type="dxa"/>
          </w:tcPr>
          <w:p w:rsidR="00C45EDD" w:rsidRPr="00C45EDD" w:rsidRDefault="00C45EDD" w:rsidP="00C45EDD">
            <w:pPr>
              <w:keepNext/>
              <w:keepLines/>
              <w:spacing w:after="0"/>
              <w:rPr>
                <w:ins w:id="646" w:author="Dania Azem" w:date="2016-11-07T21:39:00Z"/>
                <w:rFonts w:ascii="Arial" w:hAnsi="Arial"/>
                <w:sz w:val="18"/>
                <w:lang w:val="it-IT"/>
              </w:rPr>
            </w:pPr>
          </w:p>
        </w:tc>
        <w:tc>
          <w:tcPr>
            <w:tcW w:w="782" w:type="dxa"/>
          </w:tcPr>
          <w:p w:rsidR="00C45EDD" w:rsidRPr="00C45EDD" w:rsidRDefault="00C45EDD" w:rsidP="00C45EDD">
            <w:pPr>
              <w:keepNext/>
              <w:keepLines/>
              <w:spacing w:after="0"/>
              <w:rPr>
                <w:ins w:id="647" w:author="Dania Azem" w:date="2016-11-07T21:39:00Z"/>
                <w:rFonts w:ascii="Arial" w:hAnsi="Arial"/>
                <w:sz w:val="18"/>
                <w:lang w:val="it-IT"/>
              </w:rPr>
            </w:pPr>
          </w:p>
        </w:tc>
        <w:tc>
          <w:tcPr>
            <w:tcW w:w="782" w:type="dxa"/>
          </w:tcPr>
          <w:p w:rsidR="00C45EDD" w:rsidRPr="00C45EDD" w:rsidRDefault="00C45EDD" w:rsidP="00C45EDD">
            <w:pPr>
              <w:keepNext/>
              <w:keepLines/>
              <w:spacing w:after="0"/>
              <w:rPr>
                <w:ins w:id="648" w:author="Dania Azem" w:date="2016-11-07T21:39:00Z"/>
                <w:rFonts w:ascii="Arial" w:hAnsi="Arial"/>
                <w:sz w:val="18"/>
                <w:lang w:val="it-IT"/>
              </w:rPr>
            </w:pPr>
          </w:p>
        </w:tc>
        <w:tc>
          <w:tcPr>
            <w:tcW w:w="782" w:type="dxa"/>
          </w:tcPr>
          <w:p w:rsidR="00C45EDD" w:rsidRPr="00C45EDD" w:rsidRDefault="00C45EDD" w:rsidP="00C45EDD">
            <w:pPr>
              <w:keepNext/>
              <w:keepLines/>
              <w:spacing w:after="0"/>
              <w:rPr>
                <w:ins w:id="649" w:author="Dania Azem" w:date="2016-11-07T21:39:00Z"/>
                <w:rFonts w:ascii="Arial" w:hAnsi="Arial"/>
                <w:sz w:val="18"/>
                <w:lang w:val="it-IT"/>
              </w:rPr>
            </w:pPr>
          </w:p>
        </w:tc>
        <w:tc>
          <w:tcPr>
            <w:tcW w:w="782" w:type="dxa"/>
          </w:tcPr>
          <w:p w:rsidR="00C45EDD" w:rsidRPr="00C45EDD" w:rsidRDefault="00C45EDD" w:rsidP="00C45EDD">
            <w:pPr>
              <w:keepNext/>
              <w:keepLines/>
              <w:spacing w:after="0"/>
              <w:rPr>
                <w:ins w:id="650" w:author="Dania Azem" w:date="2016-11-07T21:39:00Z"/>
                <w:rFonts w:ascii="Arial" w:hAnsi="Arial"/>
                <w:sz w:val="18"/>
                <w:lang w:val="it-IT"/>
              </w:rPr>
            </w:pPr>
          </w:p>
        </w:tc>
        <w:tc>
          <w:tcPr>
            <w:tcW w:w="782" w:type="dxa"/>
          </w:tcPr>
          <w:p w:rsidR="00C45EDD" w:rsidRPr="00C45EDD" w:rsidRDefault="00C45EDD" w:rsidP="00C45EDD">
            <w:pPr>
              <w:keepNext/>
              <w:keepLines/>
              <w:spacing w:after="0"/>
              <w:rPr>
                <w:ins w:id="651" w:author="Dania Azem" w:date="2016-11-07T21:39:00Z"/>
                <w:rFonts w:ascii="Arial" w:hAnsi="Arial"/>
                <w:sz w:val="18"/>
                <w:lang w:val="it-IT"/>
              </w:rPr>
            </w:pPr>
          </w:p>
        </w:tc>
        <w:tc>
          <w:tcPr>
            <w:tcW w:w="782" w:type="dxa"/>
          </w:tcPr>
          <w:p w:rsidR="00C45EDD" w:rsidRPr="00C45EDD" w:rsidRDefault="00C45EDD" w:rsidP="00C45EDD">
            <w:pPr>
              <w:keepNext/>
              <w:keepLines/>
              <w:spacing w:after="0"/>
              <w:rPr>
                <w:ins w:id="652" w:author="Dania Azem" w:date="2016-11-07T21:39:00Z"/>
                <w:rFonts w:ascii="Arial" w:hAnsi="Arial"/>
                <w:sz w:val="18"/>
                <w:lang w:val="it-IT"/>
              </w:rPr>
            </w:pPr>
          </w:p>
        </w:tc>
        <w:tc>
          <w:tcPr>
            <w:tcW w:w="782" w:type="dxa"/>
          </w:tcPr>
          <w:p w:rsidR="00C45EDD" w:rsidRPr="00C45EDD" w:rsidRDefault="00C45EDD" w:rsidP="00C45EDD">
            <w:pPr>
              <w:keepNext/>
              <w:keepLines/>
              <w:spacing w:after="0"/>
              <w:rPr>
                <w:ins w:id="653" w:author="Dania Azem" w:date="2016-11-07T21:39:00Z"/>
                <w:rFonts w:ascii="Arial" w:hAnsi="Arial"/>
                <w:sz w:val="18"/>
                <w:lang w:val="it-IT"/>
              </w:rPr>
            </w:pPr>
          </w:p>
        </w:tc>
        <w:tc>
          <w:tcPr>
            <w:tcW w:w="782" w:type="dxa"/>
          </w:tcPr>
          <w:p w:rsidR="00C45EDD" w:rsidRPr="00C45EDD" w:rsidRDefault="00C45EDD" w:rsidP="00C45EDD">
            <w:pPr>
              <w:keepNext/>
              <w:keepLines/>
              <w:spacing w:after="0"/>
              <w:rPr>
                <w:ins w:id="654" w:author="Dania Azem" w:date="2016-11-07T21:39:00Z"/>
                <w:rFonts w:ascii="Arial" w:hAnsi="Arial"/>
                <w:sz w:val="18"/>
                <w:lang w:val="it-IT"/>
              </w:rPr>
            </w:pPr>
          </w:p>
        </w:tc>
        <w:tc>
          <w:tcPr>
            <w:tcW w:w="782" w:type="dxa"/>
          </w:tcPr>
          <w:p w:rsidR="00C45EDD" w:rsidRPr="00C45EDD" w:rsidRDefault="00C45EDD" w:rsidP="00C45EDD">
            <w:pPr>
              <w:keepNext/>
              <w:keepLines/>
              <w:spacing w:after="0"/>
              <w:rPr>
                <w:ins w:id="655" w:author="Dania Azem" w:date="2016-11-07T21:39:00Z"/>
                <w:rFonts w:ascii="Arial" w:hAnsi="Arial"/>
                <w:sz w:val="18"/>
                <w:lang w:val="it-IT"/>
              </w:rPr>
            </w:pPr>
          </w:p>
        </w:tc>
      </w:tr>
      <w:tr w:rsidR="00C45EDD" w:rsidRPr="00C45EDD" w:rsidTr="00C45EDD">
        <w:trPr>
          <w:ins w:id="656" w:author="Dania Azem" w:date="2016-11-07T21:39:00Z"/>
        </w:trPr>
        <w:tc>
          <w:tcPr>
            <w:tcW w:w="959" w:type="dxa"/>
          </w:tcPr>
          <w:p w:rsidR="00C45EDD" w:rsidRPr="00C45EDD" w:rsidRDefault="00C45EDD" w:rsidP="00C45EDD">
            <w:pPr>
              <w:keepNext/>
              <w:keepLines/>
              <w:spacing w:after="0"/>
              <w:rPr>
                <w:ins w:id="657" w:author="Dania Azem" w:date="2016-11-07T21:39:00Z"/>
                <w:rFonts w:ascii="Arial" w:hAnsi="Arial"/>
                <w:sz w:val="18"/>
                <w:lang w:val="it-IT"/>
              </w:rPr>
            </w:pPr>
          </w:p>
        </w:tc>
        <w:tc>
          <w:tcPr>
            <w:tcW w:w="782" w:type="dxa"/>
          </w:tcPr>
          <w:p w:rsidR="00C45EDD" w:rsidRPr="00C45EDD" w:rsidRDefault="00C45EDD" w:rsidP="00C45EDD">
            <w:pPr>
              <w:keepNext/>
              <w:keepLines/>
              <w:spacing w:after="0"/>
              <w:rPr>
                <w:ins w:id="658" w:author="Dania Azem" w:date="2016-11-07T21:39:00Z"/>
                <w:rFonts w:ascii="Arial" w:hAnsi="Arial"/>
                <w:sz w:val="18"/>
                <w:lang w:val="it-IT"/>
              </w:rPr>
            </w:pPr>
            <w:ins w:id="659" w:author="Dania Azem" w:date="2016-11-07T21:39:00Z">
              <w:r w:rsidRPr="00C45EDD">
                <w:rPr>
                  <w:rFonts w:ascii="Arial" w:hAnsi="Arial"/>
                  <w:sz w:val="18"/>
                  <w:lang w:val="it-IT"/>
                </w:rPr>
                <w:t>B12</w:t>
              </w:r>
            </w:ins>
          </w:p>
        </w:tc>
        <w:tc>
          <w:tcPr>
            <w:tcW w:w="782" w:type="dxa"/>
          </w:tcPr>
          <w:p w:rsidR="00C45EDD" w:rsidRPr="00C45EDD" w:rsidRDefault="00C45EDD" w:rsidP="00C45EDD">
            <w:pPr>
              <w:keepNext/>
              <w:keepLines/>
              <w:spacing w:after="0"/>
              <w:rPr>
                <w:ins w:id="660" w:author="Dania Azem" w:date="2016-11-07T21:39:00Z"/>
                <w:rFonts w:ascii="Arial" w:hAnsi="Arial"/>
                <w:sz w:val="18"/>
                <w:lang w:val="it-IT"/>
              </w:rPr>
            </w:pPr>
            <w:ins w:id="661" w:author="Dania Azem" w:date="2016-11-07T21:39:00Z">
              <w:r w:rsidRPr="00C45EDD">
                <w:rPr>
                  <w:rFonts w:ascii="Arial" w:hAnsi="Arial"/>
                  <w:sz w:val="18"/>
                  <w:lang w:val="it-IT"/>
                </w:rPr>
                <w:t>B13</w:t>
              </w:r>
            </w:ins>
          </w:p>
        </w:tc>
        <w:tc>
          <w:tcPr>
            <w:tcW w:w="782" w:type="dxa"/>
          </w:tcPr>
          <w:p w:rsidR="00C45EDD" w:rsidRPr="00C45EDD" w:rsidRDefault="00C45EDD" w:rsidP="00C45EDD">
            <w:pPr>
              <w:keepNext/>
              <w:keepLines/>
              <w:spacing w:after="0"/>
              <w:rPr>
                <w:ins w:id="662" w:author="Dania Azem" w:date="2016-11-07T21:39:00Z"/>
                <w:rFonts w:ascii="Arial" w:hAnsi="Arial"/>
                <w:sz w:val="18"/>
                <w:lang w:val="it-IT"/>
              </w:rPr>
            </w:pPr>
            <w:ins w:id="663" w:author="Dania Azem" w:date="2016-11-07T21:39:00Z">
              <w:r w:rsidRPr="00C45EDD">
                <w:rPr>
                  <w:rFonts w:ascii="Arial" w:hAnsi="Arial"/>
                  <w:sz w:val="18"/>
                  <w:lang w:val="it-IT"/>
                </w:rPr>
                <w:t>B14</w:t>
              </w:r>
            </w:ins>
          </w:p>
        </w:tc>
        <w:tc>
          <w:tcPr>
            <w:tcW w:w="782" w:type="dxa"/>
          </w:tcPr>
          <w:p w:rsidR="00C45EDD" w:rsidRPr="00C45EDD" w:rsidRDefault="00C45EDD" w:rsidP="00C45EDD">
            <w:pPr>
              <w:keepNext/>
              <w:keepLines/>
              <w:spacing w:after="0"/>
              <w:rPr>
                <w:ins w:id="664" w:author="Dania Azem" w:date="2016-11-07T21:39:00Z"/>
                <w:rFonts w:ascii="Arial" w:hAnsi="Arial"/>
                <w:sz w:val="18"/>
                <w:lang w:val="it-IT"/>
              </w:rPr>
            </w:pPr>
            <w:ins w:id="665" w:author="Dania Azem" w:date="2016-11-07T21:39:00Z">
              <w:r w:rsidRPr="00C45EDD">
                <w:rPr>
                  <w:rFonts w:ascii="Arial" w:hAnsi="Arial"/>
                  <w:sz w:val="18"/>
                  <w:lang w:val="it-IT"/>
                </w:rPr>
                <w:t>B15</w:t>
              </w:r>
            </w:ins>
          </w:p>
        </w:tc>
        <w:tc>
          <w:tcPr>
            <w:tcW w:w="782" w:type="dxa"/>
          </w:tcPr>
          <w:p w:rsidR="00C45EDD" w:rsidRPr="00C45EDD" w:rsidRDefault="00C45EDD" w:rsidP="00C45EDD">
            <w:pPr>
              <w:keepNext/>
              <w:keepLines/>
              <w:spacing w:after="0"/>
              <w:rPr>
                <w:ins w:id="666" w:author="Dania Azem" w:date="2016-11-07T21:39:00Z"/>
                <w:rFonts w:ascii="Arial" w:hAnsi="Arial"/>
                <w:sz w:val="18"/>
                <w:lang w:val="it-IT"/>
              </w:rPr>
            </w:pPr>
            <w:ins w:id="667" w:author="Dania Azem" w:date="2016-11-07T21:39:00Z">
              <w:r w:rsidRPr="00C45EDD">
                <w:rPr>
                  <w:rFonts w:ascii="Arial" w:hAnsi="Arial"/>
                  <w:sz w:val="18"/>
                  <w:lang w:val="it-IT"/>
                </w:rPr>
                <w:t>B16</w:t>
              </w:r>
            </w:ins>
          </w:p>
        </w:tc>
        <w:tc>
          <w:tcPr>
            <w:tcW w:w="782" w:type="dxa"/>
          </w:tcPr>
          <w:p w:rsidR="00C45EDD" w:rsidRPr="00C45EDD" w:rsidRDefault="00C45EDD" w:rsidP="00C45EDD">
            <w:pPr>
              <w:keepNext/>
              <w:keepLines/>
              <w:spacing w:after="0"/>
              <w:rPr>
                <w:ins w:id="668" w:author="Dania Azem" w:date="2016-11-07T21:39:00Z"/>
                <w:rFonts w:ascii="Arial" w:hAnsi="Arial"/>
                <w:sz w:val="18"/>
                <w:lang w:val="it-IT"/>
              </w:rPr>
            </w:pPr>
            <w:ins w:id="669" w:author="Dania Azem" w:date="2016-11-07T21:39:00Z">
              <w:r w:rsidRPr="00C45EDD">
                <w:rPr>
                  <w:rFonts w:ascii="Arial" w:hAnsi="Arial"/>
                  <w:sz w:val="18"/>
                  <w:lang w:val="it-IT"/>
                </w:rPr>
                <w:t>B17</w:t>
              </w:r>
            </w:ins>
          </w:p>
        </w:tc>
        <w:tc>
          <w:tcPr>
            <w:tcW w:w="782" w:type="dxa"/>
          </w:tcPr>
          <w:p w:rsidR="00C45EDD" w:rsidRPr="00C45EDD" w:rsidRDefault="00C45EDD" w:rsidP="00C45EDD">
            <w:pPr>
              <w:keepNext/>
              <w:keepLines/>
              <w:spacing w:after="0"/>
              <w:rPr>
                <w:ins w:id="670" w:author="Dania Azem" w:date="2016-11-07T21:39:00Z"/>
                <w:rFonts w:ascii="Arial" w:hAnsi="Arial"/>
                <w:sz w:val="18"/>
                <w:lang w:val="it-IT"/>
              </w:rPr>
            </w:pPr>
            <w:ins w:id="671" w:author="Dania Azem" w:date="2016-11-07T21:39:00Z">
              <w:r w:rsidRPr="00C45EDD">
                <w:rPr>
                  <w:rFonts w:ascii="Arial" w:hAnsi="Arial"/>
                  <w:sz w:val="18"/>
                  <w:lang w:val="it-IT"/>
                </w:rPr>
                <w:t>B18</w:t>
              </w:r>
            </w:ins>
          </w:p>
        </w:tc>
        <w:tc>
          <w:tcPr>
            <w:tcW w:w="782" w:type="dxa"/>
          </w:tcPr>
          <w:p w:rsidR="00C45EDD" w:rsidRPr="00C45EDD" w:rsidRDefault="00C45EDD" w:rsidP="00C45EDD">
            <w:pPr>
              <w:keepNext/>
              <w:keepLines/>
              <w:spacing w:after="0"/>
              <w:rPr>
                <w:ins w:id="672" w:author="Dania Azem" w:date="2016-11-07T21:39:00Z"/>
                <w:rFonts w:ascii="Arial" w:hAnsi="Arial"/>
                <w:sz w:val="18"/>
                <w:lang w:val="it-IT"/>
              </w:rPr>
            </w:pPr>
          </w:p>
        </w:tc>
        <w:tc>
          <w:tcPr>
            <w:tcW w:w="782" w:type="dxa"/>
          </w:tcPr>
          <w:p w:rsidR="00C45EDD" w:rsidRPr="00C45EDD" w:rsidRDefault="00C45EDD" w:rsidP="00C45EDD">
            <w:pPr>
              <w:keepNext/>
              <w:keepLines/>
              <w:spacing w:after="0"/>
              <w:rPr>
                <w:ins w:id="673" w:author="Dania Azem" w:date="2016-11-07T21:39:00Z"/>
                <w:rFonts w:ascii="Arial" w:hAnsi="Arial"/>
                <w:sz w:val="18"/>
                <w:lang w:val="it-IT"/>
              </w:rPr>
            </w:pPr>
          </w:p>
        </w:tc>
        <w:tc>
          <w:tcPr>
            <w:tcW w:w="782" w:type="dxa"/>
          </w:tcPr>
          <w:p w:rsidR="00C45EDD" w:rsidRPr="00C45EDD" w:rsidRDefault="00C45EDD" w:rsidP="00C45EDD">
            <w:pPr>
              <w:keepNext/>
              <w:keepLines/>
              <w:spacing w:after="0"/>
              <w:rPr>
                <w:ins w:id="674" w:author="Dania Azem" w:date="2016-11-07T21:39:00Z"/>
                <w:rFonts w:ascii="Arial" w:hAnsi="Arial"/>
                <w:sz w:val="18"/>
                <w:lang w:val="it-IT"/>
              </w:rPr>
            </w:pPr>
          </w:p>
        </w:tc>
        <w:tc>
          <w:tcPr>
            <w:tcW w:w="782" w:type="dxa"/>
          </w:tcPr>
          <w:p w:rsidR="00C45EDD" w:rsidRPr="00C45EDD" w:rsidRDefault="00C45EDD" w:rsidP="00C45EDD">
            <w:pPr>
              <w:keepNext/>
              <w:keepLines/>
              <w:spacing w:after="0"/>
              <w:rPr>
                <w:ins w:id="675" w:author="Dania Azem" w:date="2016-11-07T21:39:00Z"/>
                <w:rFonts w:ascii="Arial" w:hAnsi="Arial"/>
                <w:sz w:val="18"/>
                <w:lang w:val="it-IT"/>
              </w:rPr>
            </w:pPr>
          </w:p>
        </w:tc>
      </w:tr>
      <w:tr w:rsidR="00C45EDD" w:rsidRPr="00C45EDD" w:rsidTr="00C45EDD">
        <w:trPr>
          <w:ins w:id="676" w:author="Dania Azem" w:date="2016-11-07T21:39:00Z"/>
        </w:trPr>
        <w:tc>
          <w:tcPr>
            <w:tcW w:w="959" w:type="dxa"/>
          </w:tcPr>
          <w:p w:rsidR="00C45EDD" w:rsidRPr="00C45EDD" w:rsidRDefault="00C45EDD" w:rsidP="00C45EDD">
            <w:pPr>
              <w:keepNext/>
              <w:keepLines/>
              <w:spacing w:after="0"/>
              <w:rPr>
                <w:ins w:id="677" w:author="Dania Azem" w:date="2016-11-07T21:39:00Z"/>
                <w:rFonts w:ascii="Arial" w:hAnsi="Arial"/>
                <w:sz w:val="18"/>
                <w:lang w:val="it-IT"/>
              </w:rPr>
            </w:pPr>
          </w:p>
        </w:tc>
        <w:tc>
          <w:tcPr>
            <w:tcW w:w="782" w:type="dxa"/>
          </w:tcPr>
          <w:p w:rsidR="00C45EDD" w:rsidRPr="00C45EDD" w:rsidRDefault="00C45EDD" w:rsidP="00C45EDD">
            <w:pPr>
              <w:keepNext/>
              <w:keepLines/>
              <w:spacing w:after="0"/>
              <w:rPr>
                <w:ins w:id="678" w:author="Dania Azem" w:date="2016-11-07T21:39:00Z"/>
                <w:rFonts w:ascii="Arial" w:hAnsi="Arial"/>
                <w:sz w:val="18"/>
              </w:rPr>
            </w:pPr>
            <w:ins w:id="679" w:author="Dania Azem" w:date="2016-11-07T21:39:00Z">
              <w:r w:rsidRPr="00C45EDD">
                <w:rPr>
                  <w:rFonts w:ascii="Arial" w:hAnsi="Arial"/>
                  <w:sz w:val="18"/>
                </w:rPr>
                <w:t>87</w:t>
              </w:r>
            </w:ins>
          </w:p>
        </w:tc>
        <w:tc>
          <w:tcPr>
            <w:tcW w:w="782" w:type="dxa"/>
          </w:tcPr>
          <w:p w:rsidR="00C45EDD" w:rsidRPr="00C45EDD" w:rsidRDefault="00C45EDD" w:rsidP="00C45EDD">
            <w:pPr>
              <w:keepNext/>
              <w:keepLines/>
              <w:spacing w:after="0"/>
              <w:rPr>
                <w:ins w:id="680" w:author="Dania Azem" w:date="2016-11-07T21:39:00Z"/>
                <w:rFonts w:ascii="Arial" w:hAnsi="Arial"/>
                <w:sz w:val="18"/>
              </w:rPr>
            </w:pPr>
            <w:ins w:id="681" w:author="Dania Azem" w:date="2016-11-07T21:39:00Z">
              <w:r w:rsidRPr="00C45EDD">
                <w:rPr>
                  <w:rFonts w:ascii="Arial" w:hAnsi="Arial"/>
                  <w:sz w:val="18"/>
                </w:rPr>
                <w:t>42</w:t>
              </w:r>
            </w:ins>
          </w:p>
        </w:tc>
        <w:tc>
          <w:tcPr>
            <w:tcW w:w="782" w:type="dxa"/>
          </w:tcPr>
          <w:p w:rsidR="00C45EDD" w:rsidRPr="00C45EDD" w:rsidRDefault="00C45EDD" w:rsidP="00C45EDD">
            <w:pPr>
              <w:keepNext/>
              <w:keepLines/>
              <w:spacing w:after="0"/>
              <w:rPr>
                <w:ins w:id="682" w:author="Dania Azem" w:date="2016-11-07T21:39:00Z"/>
                <w:rFonts w:ascii="Arial" w:hAnsi="Arial"/>
                <w:sz w:val="18"/>
              </w:rPr>
            </w:pPr>
            <w:ins w:id="683" w:author="Dania Azem" w:date="2016-11-07T21:39:00Z">
              <w:r w:rsidRPr="00C45EDD">
                <w:rPr>
                  <w:rFonts w:ascii="Arial" w:hAnsi="Arial"/>
                  <w:sz w:val="18"/>
                </w:rPr>
                <w:t>16</w:t>
              </w:r>
            </w:ins>
          </w:p>
        </w:tc>
        <w:tc>
          <w:tcPr>
            <w:tcW w:w="782" w:type="dxa"/>
          </w:tcPr>
          <w:p w:rsidR="00C45EDD" w:rsidRPr="00C45EDD" w:rsidRDefault="00C45EDD" w:rsidP="00C45EDD">
            <w:pPr>
              <w:keepNext/>
              <w:keepLines/>
              <w:spacing w:after="0"/>
              <w:rPr>
                <w:ins w:id="684" w:author="Dania Azem" w:date="2016-11-07T21:39:00Z"/>
                <w:rFonts w:ascii="Arial" w:hAnsi="Arial"/>
                <w:sz w:val="18"/>
              </w:rPr>
            </w:pPr>
            <w:ins w:id="685" w:author="Dania Azem" w:date="2016-11-07T21:39:00Z">
              <w:r w:rsidRPr="00C45EDD">
                <w:rPr>
                  <w:rFonts w:ascii="Arial" w:hAnsi="Arial"/>
                  <w:sz w:val="18"/>
                </w:rPr>
                <w:t>80</w:t>
              </w:r>
            </w:ins>
          </w:p>
        </w:tc>
        <w:tc>
          <w:tcPr>
            <w:tcW w:w="782" w:type="dxa"/>
          </w:tcPr>
          <w:p w:rsidR="00C45EDD" w:rsidRPr="00C45EDD" w:rsidRDefault="00C45EDD" w:rsidP="00C45EDD">
            <w:pPr>
              <w:keepNext/>
              <w:keepLines/>
              <w:spacing w:after="0"/>
              <w:rPr>
                <w:ins w:id="686" w:author="Dania Azem" w:date="2016-11-07T21:39:00Z"/>
                <w:rFonts w:ascii="Arial" w:hAnsi="Arial"/>
                <w:sz w:val="18"/>
              </w:rPr>
            </w:pPr>
            <w:ins w:id="687" w:author="Dania Azem" w:date="2016-11-07T21:39:00Z">
              <w:r w:rsidRPr="00C45EDD">
                <w:rPr>
                  <w:rFonts w:ascii="Arial" w:hAnsi="Arial"/>
                  <w:sz w:val="18"/>
                </w:rPr>
                <w:t>00</w:t>
              </w:r>
            </w:ins>
          </w:p>
        </w:tc>
        <w:tc>
          <w:tcPr>
            <w:tcW w:w="782" w:type="dxa"/>
          </w:tcPr>
          <w:p w:rsidR="00C45EDD" w:rsidRPr="00C45EDD" w:rsidRDefault="00C45EDD" w:rsidP="00C45EDD">
            <w:pPr>
              <w:keepNext/>
              <w:keepLines/>
              <w:spacing w:after="0"/>
              <w:rPr>
                <w:ins w:id="688" w:author="Dania Azem" w:date="2016-11-07T21:39:00Z"/>
                <w:rFonts w:ascii="Arial" w:hAnsi="Arial"/>
                <w:sz w:val="18"/>
              </w:rPr>
            </w:pPr>
            <w:ins w:id="689" w:author="Dania Azem" w:date="2016-11-07T21:39:00Z">
              <w:r w:rsidRPr="00C45EDD">
                <w:rPr>
                  <w:rFonts w:ascii="Arial" w:hAnsi="Arial"/>
                  <w:sz w:val="18"/>
                </w:rPr>
                <w:t>02</w:t>
              </w:r>
            </w:ins>
          </w:p>
        </w:tc>
        <w:tc>
          <w:tcPr>
            <w:tcW w:w="782" w:type="dxa"/>
          </w:tcPr>
          <w:p w:rsidR="00C45EDD" w:rsidRPr="00C45EDD" w:rsidRDefault="00C45EDD" w:rsidP="00C45EDD">
            <w:pPr>
              <w:keepNext/>
              <w:keepLines/>
              <w:spacing w:after="0"/>
              <w:rPr>
                <w:ins w:id="690" w:author="Dania Azem" w:date="2016-11-07T21:39:00Z"/>
                <w:rFonts w:ascii="Arial" w:hAnsi="Arial"/>
                <w:sz w:val="18"/>
              </w:rPr>
            </w:pPr>
            <w:ins w:id="691" w:author="Dania Azem" w:date="2016-11-07T21:39:00Z">
              <w:r w:rsidRPr="00C45EDD">
                <w:rPr>
                  <w:rFonts w:ascii="Arial" w:hAnsi="Arial"/>
                  <w:sz w:val="18"/>
                </w:rPr>
                <w:t>00</w:t>
              </w:r>
            </w:ins>
          </w:p>
        </w:tc>
        <w:tc>
          <w:tcPr>
            <w:tcW w:w="782" w:type="dxa"/>
          </w:tcPr>
          <w:p w:rsidR="00C45EDD" w:rsidRPr="00C45EDD" w:rsidRDefault="00C45EDD" w:rsidP="00C45EDD">
            <w:pPr>
              <w:keepNext/>
              <w:keepLines/>
              <w:spacing w:after="0"/>
              <w:rPr>
                <w:ins w:id="692" w:author="Dania Azem" w:date="2016-11-07T21:39:00Z"/>
                <w:rFonts w:ascii="Arial" w:hAnsi="Arial"/>
                <w:sz w:val="18"/>
              </w:rPr>
            </w:pPr>
          </w:p>
        </w:tc>
        <w:tc>
          <w:tcPr>
            <w:tcW w:w="782" w:type="dxa"/>
          </w:tcPr>
          <w:p w:rsidR="00C45EDD" w:rsidRPr="00C45EDD" w:rsidRDefault="00C45EDD" w:rsidP="00C45EDD">
            <w:pPr>
              <w:keepNext/>
              <w:keepLines/>
              <w:spacing w:after="0"/>
              <w:rPr>
                <w:ins w:id="693" w:author="Dania Azem" w:date="2016-11-07T21:39:00Z"/>
                <w:rFonts w:ascii="Arial" w:hAnsi="Arial"/>
                <w:sz w:val="18"/>
              </w:rPr>
            </w:pPr>
          </w:p>
        </w:tc>
        <w:tc>
          <w:tcPr>
            <w:tcW w:w="782" w:type="dxa"/>
          </w:tcPr>
          <w:p w:rsidR="00C45EDD" w:rsidRPr="00C45EDD" w:rsidRDefault="00C45EDD" w:rsidP="00C45EDD">
            <w:pPr>
              <w:keepNext/>
              <w:keepLines/>
              <w:spacing w:after="0"/>
              <w:rPr>
                <w:ins w:id="694" w:author="Dania Azem" w:date="2016-11-07T21:39:00Z"/>
                <w:rFonts w:ascii="Arial" w:hAnsi="Arial"/>
                <w:sz w:val="18"/>
              </w:rPr>
            </w:pPr>
          </w:p>
        </w:tc>
        <w:tc>
          <w:tcPr>
            <w:tcW w:w="782" w:type="dxa"/>
          </w:tcPr>
          <w:p w:rsidR="00C45EDD" w:rsidRPr="00C45EDD" w:rsidRDefault="00C45EDD" w:rsidP="00C45EDD">
            <w:pPr>
              <w:keepNext/>
              <w:keepLines/>
              <w:spacing w:after="0"/>
              <w:rPr>
                <w:ins w:id="695" w:author="Dania Azem" w:date="2016-11-07T21:39:00Z"/>
                <w:rFonts w:ascii="Arial" w:hAnsi="Arial"/>
                <w:sz w:val="18"/>
              </w:rPr>
            </w:pPr>
          </w:p>
        </w:tc>
      </w:tr>
    </w:tbl>
    <w:p w:rsidR="00860ABA" w:rsidRDefault="00860ABA">
      <w:pPr>
        <w:rPr>
          <w:noProof/>
        </w:rPr>
      </w:pPr>
    </w:p>
    <w:sectPr w:rsidR="00860ABA"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6A06" w:rsidRDefault="00436A06">
      <w:r>
        <w:separator/>
      </w:r>
    </w:p>
  </w:endnote>
  <w:endnote w:type="continuationSeparator" w:id="0">
    <w:p w:rsidR="00436A06" w:rsidRDefault="00436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6A06" w:rsidRDefault="00436A06">
      <w:r>
        <w:separator/>
      </w:r>
    </w:p>
  </w:footnote>
  <w:footnote w:type="continuationSeparator" w:id="0">
    <w:p w:rsidR="00436A06" w:rsidRDefault="00436A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5EDD" w:rsidRDefault="00C45E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5EDD" w:rsidRDefault="00C45ED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5EDD" w:rsidRDefault="00C45ED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5EDD" w:rsidRDefault="00C45E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2D7CC0"/>
    <w:multiLevelType w:val="hybridMultilevel"/>
    <w:tmpl w:val="597EA4BE"/>
    <w:lvl w:ilvl="0" w:tplc="5A5857F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0E0202"/>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36A06"/>
    <w:rsid w:val="004B75B7"/>
    <w:rsid w:val="00510F94"/>
    <w:rsid w:val="0051580D"/>
    <w:rsid w:val="00547111"/>
    <w:rsid w:val="00592D74"/>
    <w:rsid w:val="005E2C44"/>
    <w:rsid w:val="00621188"/>
    <w:rsid w:val="006257ED"/>
    <w:rsid w:val="00695808"/>
    <w:rsid w:val="006B46FB"/>
    <w:rsid w:val="006E21FB"/>
    <w:rsid w:val="00754CC8"/>
    <w:rsid w:val="00792342"/>
    <w:rsid w:val="007977A8"/>
    <w:rsid w:val="007B512A"/>
    <w:rsid w:val="007C2097"/>
    <w:rsid w:val="007D6A07"/>
    <w:rsid w:val="007F7259"/>
    <w:rsid w:val="008279FA"/>
    <w:rsid w:val="00860AB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03DC4"/>
    <w:rsid w:val="00B258BB"/>
    <w:rsid w:val="00B67B97"/>
    <w:rsid w:val="00B968C8"/>
    <w:rsid w:val="00BA3EC5"/>
    <w:rsid w:val="00BA51D9"/>
    <w:rsid w:val="00BB5DFC"/>
    <w:rsid w:val="00BD279D"/>
    <w:rsid w:val="00BD6BB8"/>
    <w:rsid w:val="00C45EDD"/>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EA1342F0-35D1-4692-81E1-0DAA4703D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60ABA"/>
    <w:rPr>
      <w:rFonts w:ascii="Arial" w:hAnsi="Arial"/>
      <w:sz w:val="18"/>
      <w:lang w:val="en-GB" w:eastAsia="en-US"/>
    </w:rPr>
  </w:style>
  <w:style w:type="character" w:customStyle="1" w:styleId="TAHCar">
    <w:name w:val="TAH Car"/>
    <w:link w:val="TAH"/>
    <w:rsid w:val="00860ABA"/>
    <w:rPr>
      <w:rFonts w:ascii="Arial" w:hAnsi="Arial"/>
      <w:b/>
      <w:sz w:val="18"/>
      <w:lang w:val="en-GB" w:eastAsia="en-US"/>
    </w:rPr>
  </w:style>
  <w:style w:type="character" w:customStyle="1" w:styleId="TACCar">
    <w:name w:val="TAC Car"/>
    <w:link w:val="TAC"/>
    <w:rsid w:val="00860A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2247</Words>
  <Characters>14157</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Dania Azem</cp:lastModifiedBy>
  <cp:revision>13</cp:revision>
  <cp:lastPrinted>1899-12-31T23:00:00Z</cp:lastPrinted>
  <dcterms:created xsi:type="dcterms:W3CDTF">2015-08-19T09:34:00Z</dcterms:created>
  <dcterms:modified xsi:type="dcterms:W3CDTF">2016-11-07T21:04:00Z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82</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15th Nov 2016</vt:lpwstr>
  </property>
  <property fmtid="{D5CDD505-2E9C-101B-9397-08002B2CF9AE}" pid="7" name="EndDate">
    <vt:lpwstr>18th Nov 2016</vt:lpwstr>
  </property>
  <property fmtid="{D5CDD505-2E9C-101B-9397-08002B2CF9AE}" pid="8" name="Tdoc#">
    <vt:lpwstr>C6-160553</vt:lpwstr>
  </property>
  <property fmtid="{D5CDD505-2E9C-101B-9397-08002B2CF9AE}" pid="9" name="Spec#">
    <vt:lpwstr>31.121</vt:lpwstr>
  </property>
  <property fmtid="{D5CDD505-2E9C-101B-9397-08002B2CF9AE}" pid="10" name="Cr#">
    <vt:lpwstr>0236</vt:lpwstr>
  </property>
  <property fmtid="{D5CDD505-2E9C-101B-9397-08002B2CF9AE}" pid="11" name="Revision">
    <vt:lpwstr>-</vt:lpwstr>
  </property>
  <property fmtid="{D5CDD505-2E9C-101B-9397-08002B2CF9AE}" pid="12" name="Version">
    <vt:lpwstr>13.4.0</vt:lpwstr>
  </property>
  <property fmtid="{D5CDD505-2E9C-101B-9397-08002B2CF9AE}" pid="13" name="CrTitle">
    <vt:lpwstr>Introduction of new test cases on NB-IoT</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2016-11-07</vt:lpwstr>
  </property>
  <property fmtid="{D5CDD505-2E9C-101B-9397-08002B2CF9AE}" pid="19" name="Release">
    <vt:lpwstr>Rel-13</vt:lpwstr>
  </property>
</Properties>
</file>