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AC83" w14:textId="109DB637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C3687E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621D5D">
        <w:rPr>
          <w:b/>
          <w:noProof/>
          <w:sz w:val="24"/>
        </w:rPr>
        <w:t>156</w:t>
      </w:r>
    </w:p>
    <w:p w14:paraId="2BAC3062" w14:textId="77777777" w:rsidR="00B43C6B" w:rsidRDefault="00B43C6B" w:rsidP="00B43C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BFA3C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1F756C">
        <w:rPr>
          <w:b w:val="0"/>
          <w:bCs w:val="0"/>
          <w:color w:val="000000" w:themeColor="text1"/>
        </w:rPr>
        <w:t xml:space="preserve">for clarification </w:t>
      </w:r>
      <w:r w:rsidR="00485B71">
        <w:rPr>
          <w:b w:val="0"/>
          <w:bCs w:val="0"/>
          <w:color w:val="000000" w:themeColor="text1"/>
        </w:rPr>
        <w:t xml:space="preserve">on </w:t>
      </w:r>
      <w:r w:rsidR="009F2B5A">
        <w:rPr>
          <w:b w:val="0"/>
          <w:bCs w:val="0"/>
          <w:color w:val="000000" w:themeColor="text1"/>
        </w:rPr>
        <w:t xml:space="preserve">managing </w:t>
      </w:r>
      <w:r w:rsidR="001F756C">
        <w:rPr>
          <w:b w:val="0"/>
          <w:bCs w:val="0"/>
          <w:color w:val="000000" w:themeColor="text1"/>
        </w:rPr>
        <w:t xml:space="preserve">expired or multiple </w:t>
      </w:r>
      <w:r w:rsidR="00C85639">
        <w:rPr>
          <w:b w:val="0"/>
          <w:bCs w:val="0"/>
          <w:color w:val="000000" w:themeColor="text1"/>
        </w:rPr>
        <w:t>Protection Scheme and Home Network keys</w:t>
      </w:r>
      <w:r w:rsidR="009B140C">
        <w:rPr>
          <w:b w:val="0"/>
          <w:bCs w:val="0"/>
          <w:color w:val="000000" w:themeColor="text1"/>
        </w:rPr>
        <w:t xml:space="preserve"> </w:t>
      </w:r>
      <w:r w:rsidR="00C85639">
        <w:rPr>
          <w:b w:val="0"/>
          <w:bCs w:val="0"/>
          <w:color w:val="000000" w:themeColor="text1"/>
        </w:rPr>
        <w:t xml:space="preserve">used </w:t>
      </w:r>
      <w:r w:rsidR="00485B71">
        <w:rPr>
          <w:b w:val="0"/>
          <w:bCs w:val="0"/>
          <w:color w:val="000000" w:themeColor="text1"/>
        </w:rPr>
        <w:t>for SUCI calculation</w:t>
      </w:r>
      <w:r w:rsidR="003D2092">
        <w:rPr>
          <w:b w:val="0"/>
          <w:bCs w:val="0"/>
          <w:color w:val="000000" w:themeColor="text1"/>
        </w:rPr>
        <w:t>.</w:t>
      </w:r>
    </w:p>
    <w:p w14:paraId="56E3B846" w14:textId="3C499C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Rel 17</w:t>
      </w:r>
    </w:p>
    <w:p w14:paraId="792135A2" w14:textId="4710F3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3B455DD4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354446" w:rsidRPr="0000085E">
        <w:rPr>
          <w:b w:val="0"/>
          <w:color w:val="000000" w:themeColor="text1"/>
        </w:rPr>
        <w:t>SA</w:t>
      </w:r>
      <w:r w:rsidR="00480D6F">
        <w:rPr>
          <w:b w:val="0"/>
          <w:color w:val="000000" w:themeColor="text1"/>
        </w:rPr>
        <w:t>3</w:t>
      </w:r>
    </w:p>
    <w:p w14:paraId="033E954A" w14:textId="3C0D0D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70686">
        <w:rPr>
          <w:b w:val="0"/>
          <w:bCs/>
        </w:rPr>
        <w:t>SA</w:t>
      </w:r>
      <w:r w:rsidR="00480D6F">
        <w:rPr>
          <w:b w:val="0"/>
          <w:bCs/>
        </w:rPr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A216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</w:p>
    <w:p w14:paraId="5836C680" w14:textId="06BD6B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4446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48CCC0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47E6">
        <w:rPr>
          <w:b w:val="0"/>
          <w:bCs w:val="0"/>
          <w:sz w:val="20"/>
          <w:szCs w:val="20"/>
        </w:rPr>
        <w:t>nil.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99E860" w14:textId="6D74798C" w:rsidR="00354446" w:rsidRDefault="00354446">
      <w:pPr>
        <w:rPr>
          <w:rFonts w:ascii="Arial" w:hAnsi="Arial" w:cs="Arial"/>
          <w:color w:val="FF0000"/>
        </w:rPr>
      </w:pPr>
    </w:p>
    <w:p w14:paraId="34130ADC" w14:textId="33E91B17" w:rsidR="00523828" w:rsidRPr="0000085E" w:rsidRDefault="00354446" w:rsidP="00523828">
      <w:pPr>
        <w:rPr>
          <w:rFonts w:ascii="Arial" w:hAnsi="Arial" w:cs="Arial"/>
          <w:color w:val="000000"/>
          <w:sz w:val="20"/>
          <w:szCs w:val="20"/>
        </w:rPr>
      </w:pPr>
      <w:r w:rsidRPr="0000085E">
        <w:rPr>
          <w:rFonts w:ascii="Arial" w:hAnsi="Arial" w:cs="Arial"/>
          <w:color w:val="000000" w:themeColor="text1"/>
          <w:sz w:val="20"/>
          <w:szCs w:val="20"/>
        </w:rPr>
        <w:t>CT6 has identif</w:t>
      </w:r>
      <w:r w:rsidR="00485B71">
        <w:rPr>
          <w:rFonts w:ascii="Arial" w:hAnsi="Arial" w:cs="Arial"/>
          <w:color w:val="000000" w:themeColor="text1"/>
          <w:sz w:val="20"/>
          <w:szCs w:val="20"/>
        </w:rPr>
        <w:t>ied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a potential issue w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hen 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>a new OTA update of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Home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N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etwork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ublic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K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ey 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SUCI 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>calculation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 could 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not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be performed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>for</w:t>
      </w:r>
      <w:r w:rsidR="0011469C">
        <w:rPr>
          <w:rFonts w:ascii="Arial" w:hAnsi="Arial" w:cs="Arial"/>
          <w:color w:val="000000"/>
          <w:sz w:val="20"/>
          <w:szCs w:val="20"/>
        </w:rPr>
        <w:t xml:space="preserve"> extended period</w:t>
      </w:r>
      <w:r w:rsidR="00530715">
        <w:rPr>
          <w:rFonts w:ascii="Arial" w:hAnsi="Arial" w:cs="Arial"/>
          <w:color w:val="000000"/>
          <w:sz w:val="20"/>
          <w:szCs w:val="20"/>
        </w:rPr>
        <w:t xml:space="preserve"> due to various reasons (example – an USIM was removed from device for months, or device is located in a no coverage area for an extended period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11469C" w:rsidRPr="0000085E">
        <w:rPr>
          <w:rFonts w:ascii="Arial" w:hAnsi="Arial" w:cs="Arial"/>
          <w:color w:val="000000" w:themeColor="text1"/>
          <w:sz w:val="20"/>
          <w:szCs w:val="20"/>
        </w:rPr>
        <w:t>When such a situation occurs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 and existing keys </w:t>
      </w:r>
      <w:r w:rsidR="00530715">
        <w:rPr>
          <w:rFonts w:ascii="Arial" w:hAnsi="Arial" w:cs="Arial"/>
          <w:color w:val="000000" w:themeColor="text1"/>
          <w:sz w:val="20"/>
          <w:szCs w:val="20"/>
        </w:rPr>
        <w:t>i</w:t>
      </w:r>
      <w:r w:rsidR="006A5131">
        <w:rPr>
          <w:rFonts w:ascii="Arial" w:hAnsi="Arial" w:cs="Arial"/>
          <w:color w:val="000000" w:themeColor="text1"/>
          <w:sz w:val="20"/>
          <w:szCs w:val="20"/>
        </w:rPr>
        <w:t>f</w:t>
      </w:r>
      <w:r w:rsidR="00530715">
        <w:rPr>
          <w:rFonts w:ascii="Arial" w:hAnsi="Arial" w:cs="Arial"/>
          <w:color w:val="000000" w:themeColor="text1"/>
          <w:sz w:val="20"/>
          <w:szCs w:val="20"/>
        </w:rPr>
        <w:t xml:space="preserve"> already invalidated at network side</w:t>
      </w:r>
      <w:r w:rsidR="0011469C" w:rsidRPr="0000085E">
        <w:rPr>
          <w:rFonts w:ascii="Arial" w:hAnsi="Arial" w:cs="Arial"/>
          <w:color w:val="000000" w:themeColor="text1"/>
          <w:sz w:val="20"/>
          <w:szCs w:val="20"/>
        </w:rPr>
        <w:t>,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30715">
        <w:rPr>
          <w:rFonts w:ascii="Arial" w:hAnsi="Arial" w:cs="Arial"/>
          <w:color w:val="000000" w:themeColor="text1"/>
          <w:sz w:val="20"/>
          <w:szCs w:val="20"/>
        </w:rPr>
        <w:t xml:space="preserve">a 5G </w:t>
      </w:r>
      <w:r w:rsidR="0011469C" w:rsidRPr="0000085E">
        <w:rPr>
          <w:rFonts w:ascii="Arial" w:hAnsi="Arial" w:cs="Arial"/>
          <w:color w:val="000000" w:themeColor="text1"/>
          <w:sz w:val="20"/>
          <w:szCs w:val="20"/>
        </w:rPr>
        <w:t>ME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 may</w:t>
      </w:r>
      <w:r w:rsidR="0011469C" w:rsidRPr="0000085E">
        <w:rPr>
          <w:rFonts w:ascii="Arial" w:hAnsi="Arial" w:cs="Arial"/>
          <w:color w:val="000000" w:themeColor="text1"/>
          <w:sz w:val="20"/>
          <w:szCs w:val="20"/>
        </w:rPr>
        <w:t xml:space="preserve"> fail </w:t>
      </w:r>
      <w:r w:rsidR="00530715">
        <w:rPr>
          <w:rFonts w:ascii="Arial" w:hAnsi="Arial" w:cs="Arial"/>
          <w:color w:val="000000" w:themeColor="text1"/>
          <w:sz w:val="20"/>
          <w:szCs w:val="20"/>
        </w:rPr>
        <w:t>future</w:t>
      </w:r>
      <w:r w:rsidR="0011469C" w:rsidRPr="0000085E">
        <w:rPr>
          <w:rFonts w:ascii="Arial" w:hAnsi="Arial" w:cs="Arial"/>
          <w:color w:val="000000" w:themeColor="text1"/>
          <w:sz w:val="20"/>
          <w:szCs w:val="20"/>
        </w:rPr>
        <w:t xml:space="preserve"> attempts to register to 5GS network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 leaving the device</w:t>
      </w:r>
      <w:r w:rsidR="00530715">
        <w:rPr>
          <w:rFonts w:ascii="Arial" w:hAnsi="Arial" w:cs="Arial"/>
          <w:color w:val="000000" w:themeColor="text1"/>
          <w:sz w:val="20"/>
          <w:szCs w:val="20"/>
        </w:rPr>
        <w:t xml:space="preserve"> (and this USIM)</w:t>
      </w:r>
      <w:r w:rsidR="0011469C">
        <w:rPr>
          <w:rFonts w:ascii="Arial" w:hAnsi="Arial" w:cs="Arial"/>
          <w:color w:val="000000" w:themeColor="text1"/>
          <w:sz w:val="20"/>
          <w:szCs w:val="20"/>
        </w:rPr>
        <w:t xml:space="preserve"> as not reachable and not authenticated</w:t>
      </w:r>
      <w:r w:rsidR="0011469C" w:rsidRPr="0000085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7A309A50" w14:textId="4440BC37" w:rsidR="00705B45" w:rsidRDefault="00705B45">
      <w:pPr>
        <w:rPr>
          <w:rFonts w:ascii="Arial" w:hAnsi="Arial" w:cs="Arial"/>
          <w:color w:val="000000"/>
          <w:sz w:val="20"/>
          <w:szCs w:val="20"/>
        </w:rPr>
      </w:pPr>
    </w:p>
    <w:p w14:paraId="02815FED" w14:textId="6DAB8CC9" w:rsidR="0011469C" w:rsidRPr="0000085E" w:rsidRDefault="0011469C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Hence, CT6 is seeking information on how </w:t>
      </w:r>
      <w:r w:rsidR="00530715">
        <w:rPr>
          <w:rFonts w:ascii="Arial" w:hAnsi="Arial" w:cs="Arial"/>
          <w:color w:val="000000"/>
          <w:sz w:val="20"/>
          <w:szCs w:val="20"/>
        </w:rPr>
        <w:t xml:space="preserve">5GS </w:t>
      </w:r>
      <w:r>
        <w:rPr>
          <w:rFonts w:ascii="Arial" w:hAnsi="Arial" w:cs="Arial"/>
          <w:color w:val="000000"/>
          <w:sz w:val="20"/>
          <w:szCs w:val="20"/>
        </w:rPr>
        <w:t xml:space="preserve">network </w:t>
      </w:r>
      <w:r w:rsidR="00A616F0">
        <w:rPr>
          <w:rFonts w:ascii="Arial" w:hAnsi="Arial" w:cs="Arial"/>
          <w:color w:val="000000"/>
          <w:sz w:val="20"/>
          <w:szCs w:val="20"/>
        </w:rPr>
        <w:t xml:space="preserve">intends to </w:t>
      </w:r>
      <w:r>
        <w:rPr>
          <w:rFonts w:ascii="Arial" w:hAnsi="Arial" w:cs="Arial"/>
          <w:color w:val="000000"/>
          <w:sz w:val="20"/>
          <w:szCs w:val="20"/>
        </w:rPr>
        <w:t>handles expired Home network keys</w:t>
      </w:r>
      <w:r w:rsidR="00530715">
        <w:rPr>
          <w:rFonts w:ascii="Arial" w:hAnsi="Arial" w:cs="Arial"/>
          <w:color w:val="000000"/>
          <w:sz w:val="20"/>
          <w:szCs w:val="20"/>
        </w:rPr>
        <w:t xml:space="preserve"> in such scenarios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E81C0E2" w14:textId="71A6CBE5" w:rsidR="00F66976" w:rsidRPr="0000085E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668A93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A35F54">
        <w:rPr>
          <w:rFonts w:ascii="Arial" w:hAnsi="Arial" w:cs="Arial"/>
          <w:b/>
          <w:color w:val="FF0000"/>
          <w:sz w:val="20"/>
          <w:szCs w:val="20"/>
        </w:rPr>
        <w:t>SA</w:t>
      </w:r>
      <w:r w:rsidR="000C2F63">
        <w:rPr>
          <w:rFonts w:ascii="Arial" w:hAnsi="Arial" w:cs="Arial"/>
          <w:b/>
          <w:color w:val="FF0000"/>
          <w:sz w:val="20"/>
          <w:szCs w:val="20"/>
        </w:rPr>
        <w:t>3</w:t>
      </w:r>
      <w:r w:rsidR="00F66976" w:rsidRPr="00A35F54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47A3A303" w14:textId="38569315" w:rsidR="001E1318" w:rsidRPr="00D60ED2" w:rsidRDefault="00463675" w:rsidP="00D60ED2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>CT6 Kindly asks SA</w:t>
      </w:r>
      <w:r w:rsidR="006859C3">
        <w:rPr>
          <w:rFonts w:ascii="Arial" w:hAnsi="Arial" w:cs="Arial"/>
          <w:color w:val="000000" w:themeColor="text1"/>
          <w:sz w:val="20"/>
          <w:szCs w:val="20"/>
        </w:rPr>
        <w:t>3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755540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 xml:space="preserve"> into consideration and specifically reply on the following questions:</w:t>
      </w:r>
    </w:p>
    <w:p w14:paraId="5E8334CE" w14:textId="5D3305FA" w:rsidR="00530715" w:rsidRDefault="007747E6" w:rsidP="00A9359F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</w:t>
      </w:r>
      <w:r w:rsidR="001E1318">
        <w:rPr>
          <w:rFonts w:ascii="Arial" w:hAnsi="Arial" w:cs="Arial"/>
          <w:color w:val="000000"/>
          <w:sz w:val="20"/>
          <w:szCs w:val="20"/>
        </w:rPr>
        <w:t xml:space="preserve">) </w:t>
      </w:r>
      <w:r w:rsidR="00530715">
        <w:rPr>
          <w:rFonts w:ascii="Arial" w:hAnsi="Arial" w:cs="Arial"/>
          <w:color w:val="000000"/>
          <w:sz w:val="20"/>
          <w:szCs w:val="20"/>
        </w:rPr>
        <w:t xml:space="preserve">How 5GS network </w:t>
      </w:r>
      <w:r w:rsidR="0057500C">
        <w:rPr>
          <w:rFonts w:ascii="Arial" w:hAnsi="Arial" w:cs="Arial"/>
          <w:color w:val="000000"/>
          <w:sz w:val="20"/>
          <w:szCs w:val="20"/>
        </w:rPr>
        <w:t>manages</w:t>
      </w:r>
      <w:r w:rsidR="00530715">
        <w:rPr>
          <w:rFonts w:ascii="Arial" w:hAnsi="Arial" w:cs="Arial"/>
          <w:color w:val="000000"/>
          <w:sz w:val="20"/>
          <w:szCs w:val="20"/>
        </w:rPr>
        <w:t xml:space="preserve"> expired (or invalidated) Home network keys in such scenarios? </w:t>
      </w:r>
      <w:r w:rsidR="008F5567">
        <w:rPr>
          <w:rFonts w:ascii="Arial" w:hAnsi="Arial" w:cs="Arial"/>
          <w:color w:val="000000"/>
          <w:sz w:val="20"/>
          <w:szCs w:val="20"/>
        </w:rPr>
        <w:t xml:space="preserve">i.e., </w:t>
      </w:r>
      <w:r w:rsidR="009847DB">
        <w:rPr>
          <w:rFonts w:ascii="Arial" w:hAnsi="Arial" w:cs="Arial"/>
          <w:color w:val="000000"/>
          <w:sz w:val="20"/>
          <w:szCs w:val="20"/>
        </w:rPr>
        <w:t>is it expected for</w:t>
      </w:r>
      <w:r w:rsidR="008F5567">
        <w:rPr>
          <w:rFonts w:ascii="Arial" w:hAnsi="Arial" w:cs="Arial"/>
          <w:color w:val="000000"/>
          <w:sz w:val="20"/>
          <w:szCs w:val="20"/>
        </w:rPr>
        <w:t xml:space="preserve"> the expired key </w:t>
      </w:r>
      <w:r w:rsidR="009847DB">
        <w:rPr>
          <w:rFonts w:ascii="Arial" w:hAnsi="Arial" w:cs="Arial"/>
          <w:color w:val="000000"/>
          <w:sz w:val="20"/>
          <w:szCs w:val="20"/>
        </w:rPr>
        <w:t xml:space="preserve">to </w:t>
      </w:r>
      <w:r w:rsidR="008F5567">
        <w:rPr>
          <w:rFonts w:ascii="Arial" w:hAnsi="Arial" w:cs="Arial"/>
          <w:color w:val="000000"/>
          <w:sz w:val="20"/>
          <w:szCs w:val="20"/>
        </w:rPr>
        <w:t>continue to work till the OTA update is successful</w:t>
      </w:r>
      <w:r w:rsidR="009847DB">
        <w:rPr>
          <w:rFonts w:ascii="Arial" w:hAnsi="Arial" w:cs="Arial"/>
          <w:color w:val="000000"/>
          <w:sz w:val="20"/>
          <w:szCs w:val="20"/>
        </w:rPr>
        <w:t xml:space="preserve"> in future</w:t>
      </w:r>
      <w:r w:rsidR="008F5567">
        <w:rPr>
          <w:rFonts w:ascii="Arial" w:hAnsi="Arial" w:cs="Arial"/>
          <w:color w:val="000000"/>
          <w:sz w:val="20"/>
          <w:szCs w:val="20"/>
        </w:rPr>
        <w:t>?</w:t>
      </w:r>
    </w:p>
    <w:p w14:paraId="3EF36B95" w14:textId="71B00284" w:rsidR="00530715" w:rsidRDefault="00530715" w:rsidP="00A9359F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</w:t>
      </w:r>
      <w:r w:rsidR="000F25D9">
        <w:rPr>
          <w:rFonts w:ascii="Arial" w:hAnsi="Arial" w:cs="Arial"/>
          <w:color w:val="000000"/>
          <w:sz w:val="20"/>
          <w:szCs w:val="20"/>
        </w:rPr>
        <w:t>Is it possible for more than one</w:t>
      </w:r>
      <w:r>
        <w:rPr>
          <w:rFonts w:ascii="Arial" w:hAnsi="Arial" w:cs="Arial"/>
          <w:color w:val="000000"/>
          <w:sz w:val="20"/>
          <w:szCs w:val="20"/>
        </w:rPr>
        <w:t xml:space="preserve"> Protection Schemes </w:t>
      </w:r>
      <w:r w:rsidR="000F25D9">
        <w:rPr>
          <w:rFonts w:ascii="Arial" w:hAnsi="Arial" w:cs="Arial"/>
          <w:color w:val="000000"/>
          <w:sz w:val="20"/>
          <w:szCs w:val="20"/>
        </w:rPr>
        <w:t>to</w:t>
      </w:r>
      <w:r w:rsidR="00102B0B">
        <w:rPr>
          <w:rFonts w:ascii="Arial" w:hAnsi="Arial" w:cs="Arial"/>
          <w:color w:val="000000"/>
          <w:sz w:val="20"/>
          <w:szCs w:val="20"/>
        </w:rPr>
        <w:t xml:space="preserve"> be</w:t>
      </w:r>
      <w:r>
        <w:rPr>
          <w:rFonts w:ascii="Arial" w:hAnsi="Arial" w:cs="Arial"/>
          <w:color w:val="000000"/>
          <w:sz w:val="20"/>
          <w:szCs w:val="20"/>
        </w:rPr>
        <w:t xml:space="preserve"> deployed</w:t>
      </w:r>
      <w:r w:rsidR="00102B0B">
        <w:rPr>
          <w:rFonts w:ascii="Arial" w:hAnsi="Arial" w:cs="Arial"/>
          <w:color w:val="000000"/>
          <w:sz w:val="20"/>
          <w:szCs w:val="20"/>
        </w:rPr>
        <w:t xml:space="preserve"> &amp; co-exist</w:t>
      </w:r>
      <w:r>
        <w:rPr>
          <w:rFonts w:ascii="Arial" w:hAnsi="Arial" w:cs="Arial"/>
          <w:color w:val="000000"/>
          <w:sz w:val="20"/>
          <w:szCs w:val="20"/>
        </w:rPr>
        <w:t xml:space="preserve"> simultaneously on the UDM / network side</w:t>
      </w:r>
      <w:r w:rsidR="008E5281">
        <w:rPr>
          <w:rFonts w:ascii="Arial" w:hAnsi="Arial" w:cs="Arial"/>
          <w:color w:val="000000"/>
          <w:sz w:val="20"/>
          <w:szCs w:val="20"/>
        </w:rPr>
        <w:t xml:space="preserve"> for </w:t>
      </w:r>
      <w:proofErr w:type="gramStart"/>
      <w:r w:rsidR="00B12457">
        <w:rPr>
          <w:rFonts w:ascii="Arial" w:hAnsi="Arial" w:cs="Arial"/>
          <w:color w:val="000000"/>
          <w:sz w:val="20"/>
          <w:szCs w:val="20"/>
        </w:rPr>
        <w:t>a</w:t>
      </w:r>
      <w:r w:rsidR="000F25D9">
        <w:rPr>
          <w:rFonts w:ascii="Arial" w:hAnsi="Arial" w:cs="Arial"/>
          <w:color w:val="000000"/>
          <w:sz w:val="20"/>
          <w:szCs w:val="20"/>
        </w:rPr>
        <w:t>n</w:t>
      </w:r>
      <w:proofErr w:type="gramEnd"/>
      <w:r w:rsidR="00B12457">
        <w:rPr>
          <w:rFonts w:ascii="Arial" w:hAnsi="Arial" w:cs="Arial"/>
          <w:color w:val="000000"/>
          <w:sz w:val="20"/>
          <w:szCs w:val="20"/>
        </w:rPr>
        <w:t xml:space="preserve"> user</w:t>
      </w:r>
      <w:r>
        <w:rPr>
          <w:rFonts w:ascii="Arial" w:hAnsi="Arial" w:cs="Arial"/>
          <w:color w:val="000000"/>
          <w:sz w:val="20"/>
          <w:szCs w:val="20"/>
        </w:rPr>
        <w:t>?</w:t>
      </w:r>
    </w:p>
    <w:p w14:paraId="76F73ECF" w14:textId="77777777" w:rsidR="008266C0" w:rsidRDefault="008266C0">
      <w:pPr>
        <w:spacing w:after="120"/>
        <w:rPr>
          <w:rFonts w:ascii="Arial" w:hAnsi="Arial" w:cs="Arial"/>
          <w:color w:val="000000"/>
          <w:sz w:val="20"/>
          <w:szCs w:val="20"/>
        </w:rPr>
      </w:pPr>
    </w:p>
    <w:p w14:paraId="0C4C9E1D" w14:textId="0631843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1C584E76" w:rsidR="00A7348D" w:rsidRPr="00F0649B" w:rsidRDefault="00347947" w:rsidP="00DC08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C713BF">
        <w:rPr>
          <w:rFonts w:ascii="Arial" w:hAnsi="Arial" w:cs="Arial"/>
          <w:bCs/>
        </w:rPr>
        <w:t>x</w:t>
      </w:r>
      <w:r w:rsidR="000C3CC8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C713BF">
        <w:rPr>
          <w:rFonts w:ascii="Arial" w:hAnsi="Arial" w:cs="Arial"/>
          <w:bCs/>
        </w:rPr>
        <w:t>x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B4ABB" w14:textId="77777777" w:rsidR="00587AF0" w:rsidRDefault="00587AF0">
      <w:r>
        <w:separator/>
      </w:r>
    </w:p>
  </w:endnote>
  <w:endnote w:type="continuationSeparator" w:id="0">
    <w:p w14:paraId="31DA83BA" w14:textId="77777777" w:rsidR="00587AF0" w:rsidRDefault="0058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24E05" w14:textId="77777777" w:rsidR="00587AF0" w:rsidRDefault="00587AF0">
      <w:r>
        <w:separator/>
      </w:r>
    </w:p>
  </w:footnote>
  <w:footnote w:type="continuationSeparator" w:id="0">
    <w:p w14:paraId="16908E3B" w14:textId="77777777" w:rsidR="00587AF0" w:rsidRDefault="00587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6166"/>
    <w:rsid w:val="000138DC"/>
    <w:rsid w:val="00025EF4"/>
    <w:rsid w:val="00037BBB"/>
    <w:rsid w:val="00061460"/>
    <w:rsid w:val="000941B5"/>
    <w:rsid w:val="000B1AA1"/>
    <w:rsid w:val="000C2F63"/>
    <w:rsid w:val="000C3CC8"/>
    <w:rsid w:val="000F25D9"/>
    <w:rsid w:val="000F4E43"/>
    <w:rsid w:val="00101F6A"/>
    <w:rsid w:val="00102B0B"/>
    <w:rsid w:val="0011469C"/>
    <w:rsid w:val="001608BF"/>
    <w:rsid w:val="0017492C"/>
    <w:rsid w:val="0019259D"/>
    <w:rsid w:val="00195593"/>
    <w:rsid w:val="001A4AF7"/>
    <w:rsid w:val="001B3822"/>
    <w:rsid w:val="001E1318"/>
    <w:rsid w:val="001E7A68"/>
    <w:rsid w:val="001F756C"/>
    <w:rsid w:val="00217AFD"/>
    <w:rsid w:val="00232209"/>
    <w:rsid w:val="002348AE"/>
    <w:rsid w:val="002B4D8D"/>
    <w:rsid w:val="002E16A7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3D2092"/>
    <w:rsid w:val="00401229"/>
    <w:rsid w:val="004234FF"/>
    <w:rsid w:val="00425982"/>
    <w:rsid w:val="00445241"/>
    <w:rsid w:val="00463675"/>
    <w:rsid w:val="00480D6F"/>
    <w:rsid w:val="00480EE7"/>
    <w:rsid w:val="00485B71"/>
    <w:rsid w:val="00490A0E"/>
    <w:rsid w:val="00496155"/>
    <w:rsid w:val="004B43FA"/>
    <w:rsid w:val="004B5777"/>
    <w:rsid w:val="004C3F5A"/>
    <w:rsid w:val="004C4DCF"/>
    <w:rsid w:val="004D11F1"/>
    <w:rsid w:val="00507006"/>
    <w:rsid w:val="00523828"/>
    <w:rsid w:val="00530715"/>
    <w:rsid w:val="00566437"/>
    <w:rsid w:val="00570686"/>
    <w:rsid w:val="00573C84"/>
    <w:rsid w:val="0057500C"/>
    <w:rsid w:val="00584B08"/>
    <w:rsid w:val="00587AF0"/>
    <w:rsid w:val="005D71A0"/>
    <w:rsid w:val="00621D5D"/>
    <w:rsid w:val="00672597"/>
    <w:rsid w:val="006859C3"/>
    <w:rsid w:val="00687A0B"/>
    <w:rsid w:val="00694E0A"/>
    <w:rsid w:val="006A2FF0"/>
    <w:rsid w:val="006A5131"/>
    <w:rsid w:val="006D0B09"/>
    <w:rsid w:val="006E17C7"/>
    <w:rsid w:val="00705B45"/>
    <w:rsid w:val="007116E4"/>
    <w:rsid w:val="00726FC3"/>
    <w:rsid w:val="00745E6A"/>
    <w:rsid w:val="00755540"/>
    <w:rsid w:val="007747E6"/>
    <w:rsid w:val="0077485D"/>
    <w:rsid w:val="008266C0"/>
    <w:rsid w:val="0089238F"/>
    <w:rsid w:val="0089666F"/>
    <w:rsid w:val="00896E1D"/>
    <w:rsid w:val="008A3818"/>
    <w:rsid w:val="008A6F92"/>
    <w:rsid w:val="008E27CB"/>
    <w:rsid w:val="008E5281"/>
    <w:rsid w:val="008F5567"/>
    <w:rsid w:val="0090241A"/>
    <w:rsid w:val="009051EB"/>
    <w:rsid w:val="00911A9A"/>
    <w:rsid w:val="00923E7C"/>
    <w:rsid w:val="0097721F"/>
    <w:rsid w:val="009847DB"/>
    <w:rsid w:val="009A5BD7"/>
    <w:rsid w:val="009B140C"/>
    <w:rsid w:val="009E7C11"/>
    <w:rsid w:val="009F2B5A"/>
    <w:rsid w:val="009F6E85"/>
    <w:rsid w:val="00A27FDB"/>
    <w:rsid w:val="00A35F54"/>
    <w:rsid w:val="00A616F0"/>
    <w:rsid w:val="00A61A00"/>
    <w:rsid w:val="00A7348D"/>
    <w:rsid w:val="00A9359F"/>
    <w:rsid w:val="00A93EBE"/>
    <w:rsid w:val="00AB4237"/>
    <w:rsid w:val="00AD51BB"/>
    <w:rsid w:val="00B12457"/>
    <w:rsid w:val="00B43C6B"/>
    <w:rsid w:val="00B73326"/>
    <w:rsid w:val="00B74221"/>
    <w:rsid w:val="00B82CF9"/>
    <w:rsid w:val="00B86287"/>
    <w:rsid w:val="00C3687E"/>
    <w:rsid w:val="00C713BF"/>
    <w:rsid w:val="00C76F7E"/>
    <w:rsid w:val="00C85639"/>
    <w:rsid w:val="00C87018"/>
    <w:rsid w:val="00CA2FB0"/>
    <w:rsid w:val="00CD7968"/>
    <w:rsid w:val="00CE1A89"/>
    <w:rsid w:val="00D1204E"/>
    <w:rsid w:val="00D34FE2"/>
    <w:rsid w:val="00D53018"/>
    <w:rsid w:val="00D60ED2"/>
    <w:rsid w:val="00D676CD"/>
    <w:rsid w:val="00DC08C2"/>
    <w:rsid w:val="00DC67DC"/>
    <w:rsid w:val="00E16BBB"/>
    <w:rsid w:val="00E20604"/>
    <w:rsid w:val="00E33A34"/>
    <w:rsid w:val="00E4207B"/>
    <w:rsid w:val="00E72B30"/>
    <w:rsid w:val="00EA0F5B"/>
    <w:rsid w:val="00EA19B5"/>
    <w:rsid w:val="00F0649B"/>
    <w:rsid w:val="00F16368"/>
    <w:rsid w:val="00F16C83"/>
    <w:rsid w:val="00F20CD7"/>
    <w:rsid w:val="00F25E82"/>
    <w:rsid w:val="00F66976"/>
    <w:rsid w:val="00F832EF"/>
    <w:rsid w:val="00F9018A"/>
    <w:rsid w:val="00F92AE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74</cp:revision>
  <cp:lastPrinted>2002-04-23T07:10:00Z</cp:lastPrinted>
  <dcterms:created xsi:type="dcterms:W3CDTF">2021-03-03T17:57:00Z</dcterms:created>
  <dcterms:modified xsi:type="dcterms:W3CDTF">2021-05-24T21:37:00Z</dcterms:modified>
</cp:coreProperties>
</file>