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20264" w14:textId="1BD31048" w:rsidR="00E41429" w:rsidRDefault="00E41429" w:rsidP="00E41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927012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927012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927012">
        <w:rPr>
          <w:b/>
          <w:noProof/>
          <w:sz w:val="24"/>
        </w:rPr>
        <w:t>5</w:t>
      </w:r>
    </w:p>
    <w:p w14:paraId="67C2999B" w14:textId="6E514E7E" w:rsidR="00E41429" w:rsidRDefault="00E41429" w:rsidP="00E414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927012">
        <w:rPr>
          <w:b/>
          <w:noProof/>
          <w:sz w:val="24"/>
        </w:rPr>
        <w:t>25</w:t>
      </w:r>
      <w:r w:rsidR="0092701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2701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27012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5ED1F1BC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927012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927012">
        <w:rPr>
          <w:b w:val="0"/>
        </w:rPr>
        <w:t>6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77777777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F42C3D">
        <w:rPr>
          <w:rFonts w:ascii="Arial" w:hAnsi="Arial" w:cs="Arial"/>
        </w:rPr>
        <w:t>100</w:t>
      </w:r>
      <w:r w:rsidR="00A3102A">
        <w:rPr>
          <w:rFonts w:ascii="Arial" w:hAnsi="Arial" w:cs="Arial"/>
        </w:rPr>
        <w:t>e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2A452" w14:textId="77777777" w:rsidR="008D2951" w:rsidRDefault="008D2951">
      <w:r>
        <w:separator/>
      </w:r>
    </w:p>
  </w:endnote>
  <w:endnote w:type="continuationSeparator" w:id="0">
    <w:p w14:paraId="18F92CCB" w14:textId="77777777" w:rsidR="008D2951" w:rsidRDefault="008D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A1E8B" w14:textId="77777777" w:rsidR="008D2951" w:rsidRDefault="008D2951">
      <w:r>
        <w:separator/>
      </w:r>
    </w:p>
  </w:footnote>
  <w:footnote w:type="continuationSeparator" w:id="0">
    <w:p w14:paraId="6A05D94F" w14:textId="77777777" w:rsidR="008D2951" w:rsidRDefault="008D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BL/Nokia</cp:lastModifiedBy>
  <cp:revision>2</cp:revision>
  <cp:lastPrinted>2007-10-24T15:07:00Z</cp:lastPrinted>
  <dcterms:created xsi:type="dcterms:W3CDTF">2021-05-21T12:53:00Z</dcterms:created>
  <dcterms:modified xsi:type="dcterms:W3CDTF">2021-05-21T12:53:00Z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