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5FF94" w14:textId="46CA5463" w:rsidR="006012CC" w:rsidRPr="00FA3AC5" w:rsidRDefault="006012CC" w:rsidP="00601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FA3AC5" w:rsidRPr="00FA3AC5">
        <w:rPr>
          <w:b/>
          <w:noProof/>
          <w:sz w:val="24"/>
        </w:rPr>
        <w:t>C4-20</w:t>
      </w:r>
      <w:bookmarkStart w:id="0" w:name="_GoBack"/>
      <w:bookmarkEnd w:id="0"/>
      <w:r w:rsidR="00135C48" w:rsidRPr="00135C48">
        <w:rPr>
          <w:b/>
          <w:noProof/>
          <w:sz w:val="24"/>
        </w:rPr>
        <w:t>4538</w:t>
      </w:r>
    </w:p>
    <w:p w14:paraId="756A8776" w14:textId="77777777" w:rsidR="006012CC" w:rsidRDefault="006012CC" w:rsidP="00601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2CC" w14:paraId="102DFC78" w14:textId="77777777" w:rsidTr="00FA3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BAAA3" w14:textId="77777777" w:rsidR="006012CC" w:rsidRDefault="006012CC" w:rsidP="00FA3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012CC" w14:paraId="2FE5813C" w14:textId="77777777" w:rsidTr="00FA3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B457C" w14:textId="77777777" w:rsidR="006012CC" w:rsidRDefault="006012CC" w:rsidP="00FA3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12CC" w14:paraId="7AC0FF22" w14:textId="77777777" w:rsidTr="00FA3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BB6D0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444319B5" w14:textId="77777777" w:rsidTr="00FA3AC5">
        <w:tc>
          <w:tcPr>
            <w:tcW w:w="142" w:type="dxa"/>
            <w:tcBorders>
              <w:left w:val="single" w:sz="4" w:space="0" w:color="auto"/>
            </w:tcBorders>
          </w:tcPr>
          <w:p w14:paraId="5908B6AF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5530D0" w14:textId="77777777" w:rsidR="006012CC" w:rsidRPr="00410371" w:rsidRDefault="006012CC" w:rsidP="00FA3A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53E8236" w14:textId="77777777" w:rsidR="006012CC" w:rsidRDefault="006012CC" w:rsidP="00FA3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64BFA" w14:textId="77777777" w:rsidR="006012CC" w:rsidRPr="00410371" w:rsidRDefault="006012CC" w:rsidP="00FA3A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346D810D" w14:textId="77777777" w:rsidR="006012CC" w:rsidRDefault="006012CC" w:rsidP="00FA3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9148" w14:textId="09DA6E5A" w:rsidR="006012CC" w:rsidRPr="00410371" w:rsidRDefault="009E75AB" w:rsidP="00FA3A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5E74E2" w14:textId="77777777" w:rsidR="006012CC" w:rsidRDefault="006012CC" w:rsidP="00FA3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6FA5D" w14:textId="77777777" w:rsidR="006012CC" w:rsidRPr="00410371" w:rsidRDefault="006012CC" w:rsidP="00FA3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F89B8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</w:tr>
      <w:tr w:rsidR="006012CC" w14:paraId="2ED16544" w14:textId="77777777" w:rsidTr="00FA3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E01A1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</w:tr>
      <w:tr w:rsidR="006012CC" w14:paraId="1080117E" w14:textId="77777777" w:rsidTr="00FA3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6AB22" w14:textId="77777777" w:rsidR="006012CC" w:rsidRPr="00F25D98" w:rsidRDefault="006012CC" w:rsidP="00FA3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2CC" w14:paraId="58BBE0E8" w14:textId="77777777" w:rsidTr="00FA3AC5">
        <w:tc>
          <w:tcPr>
            <w:tcW w:w="9641" w:type="dxa"/>
            <w:gridSpan w:val="9"/>
          </w:tcPr>
          <w:p w14:paraId="1C2BD5F5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01A5E" w14:textId="77777777" w:rsidR="006012CC" w:rsidRDefault="006012CC" w:rsidP="00601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2CC" w14:paraId="3E24C606" w14:textId="77777777" w:rsidTr="00FA3AC5">
        <w:tc>
          <w:tcPr>
            <w:tcW w:w="2835" w:type="dxa"/>
          </w:tcPr>
          <w:p w14:paraId="10F06C2E" w14:textId="77777777" w:rsidR="006012CC" w:rsidRDefault="006012CC" w:rsidP="00FA3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72E6FE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486A6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E6931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6634E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6C6D65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AD8F2A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59FF12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B33F3" w14:textId="77777777" w:rsidR="006012CC" w:rsidRDefault="006012CC" w:rsidP="00FA3A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D985E" w14:textId="77777777" w:rsidR="006012CC" w:rsidRDefault="006012CC" w:rsidP="00601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2CC" w14:paraId="3D095566" w14:textId="77777777" w:rsidTr="00FA3AC5">
        <w:tc>
          <w:tcPr>
            <w:tcW w:w="9640" w:type="dxa"/>
            <w:gridSpan w:val="11"/>
          </w:tcPr>
          <w:p w14:paraId="215B0CDE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5F8633AC" w14:textId="77777777" w:rsidTr="00FA3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DFF1A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04224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t>DAPS Handover information</w:t>
            </w:r>
          </w:p>
        </w:tc>
      </w:tr>
      <w:tr w:rsidR="006012CC" w14:paraId="17170200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3A792A19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0C80A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3C97FC62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68B46FB9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2EEF1C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Nokia, Nokia Shanghai Bell</w:t>
            </w:r>
          </w:p>
        </w:tc>
      </w:tr>
      <w:tr w:rsidR="006012CC" w14:paraId="19F92809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2DBA1524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C9E23D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012CC" w14:paraId="7C95BEFD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0681AE00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CE97A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4B5FB1A7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17CCEFAA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31B0F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proofErr w:type="spellStart"/>
            <w:r w:rsidRPr="00CA0644">
              <w:rPr>
                <w:rFonts w:cs="Arial"/>
                <w:bCs/>
              </w:rPr>
              <w:t>LTE_feMob</w:t>
            </w:r>
            <w:proofErr w:type="spellEnd"/>
            <w:r w:rsidRPr="00CA0644">
              <w:rPr>
                <w:rFonts w:cs="Arial"/>
                <w:bCs/>
              </w:rPr>
              <w:t xml:space="preserve">-Core, </w:t>
            </w:r>
            <w:proofErr w:type="spellStart"/>
            <w:r w:rsidRPr="00CA0644">
              <w:rPr>
                <w:rFonts w:cs="Arial"/>
                <w:bCs/>
              </w:rPr>
              <w:t>NR_Mob_enh</w:t>
            </w:r>
            <w:proofErr w:type="spellEnd"/>
            <w:r w:rsidRPr="00CA0644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01E12B" w14:textId="77777777" w:rsidR="006012CC" w:rsidRDefault="006012CC" w:rsidP="00FA3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81CD8" w14:textId="77777777" w:rsidR="006012CC" w:rsidRDefault="006012CC" w:rsidP="00FA3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4570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6012CC" w14:paraId="0C6BE676" w14:textId="77777777" w:rsidTr="00FA3AC5">
        <w:tc>
          <w:tcPr>
            <w:tcW w:w="1843" w:type="dxa"/>
            <w:tcBorders>
              <w:left w:val="single" w:sz="4" w:space="0" w:color="auto"/>
            </w:tcBorders>
          </w:tcPr>
          <w:p w14:paraId="312F36F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5BD59A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E602C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C28C3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94A432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43303829" w14:textId="77777777" w:rsidTr="00FA3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4FD9B" w14:textId="77777777" w:rsidR="006012CC" w:rsidRDefault="006012CC" w:rsidP="00FA3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1FABF" w14:textId="77777777" w:rsidR="006012CC" w:rsidRDefault="006012CC" w:rsidP="00FA3A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D709E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6215B" w14:textId="77777777" w:rsidR="006012CC" w:rsidRDefault="006012CC" w:rsidP="00FA3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A9698" w14:textId="77777777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012CC" w14:paraId="10BB478D" w14:textId="77777777" w:rsidTr="00FA3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748CC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09406" w14:textId="77777777" w:rsidR="006012CC" w:rsidRDefault="006012CC" w:rsidP="00FA3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9B82D2" w14:textId="77777777" w:rsidR="006012CC" w:rsidRDefault="006012CC" w:rsidP="00FA3A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6878E" w14:textId="77777777" w:rsidR="006012CC" w:rsidRPr="007C2097" w:rsidRDefault="006012CC" w:rsidP="00FA3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12CC" w14:paraId="484AAB35" w14:textId="77777777" w:rsidTr="00FA3AC5">
        <w:tc>
          <w:tcPr>
            <w:tcW w:w="1843" w:type="dxa"/>
          </w:tcPr>
          <w:p w14:paraId="7BB4B47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BA3E0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6177F714" w14:textId="77777777" w:rsidTr="00FA3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6DA21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7EF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 xml:space="preserve">SA2 has incorporated the RAN3 agreed support of S1/NG DAPS (Dual Active Protocol Stacks) handover over S1 and NG as indicated in </w:t>
            </w:r>
            <w:r w:rsidRPr="00F635FA">
              <w:t>C4-203458</w:t>
            </w:r>
            <w:r>
              <w:t>/</w:t>
            </w:r>
            <w:r w:rsidRPr="000514E8">
              <w:t>S2-2004474</w:t>
            </w:r>
            <w:r>
              <w:t>. The stage-3 of the N2 based handover procedure need to be updated to support DAPS handover.</w:t>
            </w:r>
          </w:p>
        </w:tc>
      </w:tr>
      <w:tr w:rsidR="006012CC" w14:paraId="1CC95C3F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EB2D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F2C75" w14:textId="77777777" w:rsidR="006012CC" w:rsidRDefault="006012CC" w:rsidP="00FA3A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2CC" w14:paraId="5FF804FB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4AB42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B0308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 xml:space="preserve">The needed information for DAPS handover has been added to the </w:t>
            </w:r>
            <w:proofErr w:type="spellStart"/>
            <w:r>
              <w:t>Namf_Communication</w:t>
            </w:r>
            <w:proofErr w:type="spellEnd"/>
            <w:r>
              <w:t xml:space="preserve"> API:</w:t>
            </w:r>
          </w:p>
          <w:p w14:paraId="3E000DB8" w14:textId="77777777" w:rsidR="006012CC" w:rsidRDefault="006012CC" w:rsidP="006012C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a new </w:t>
            </w:r>
            <w:proofErr w:type="spellStart"/>
            <w:r>
              <w:t>notifySourceNgRan</w:t>
            </w:r>
            <w:proofErr w:type="spellEnd"/>
            <w:r>
              <w:t xml:space="preserve"> attribute is signalled in the N2 Info Notify to instruct the source AMF to send a Handover Success to the source NG-RAN; </w:t>
            </w:r>
          </w:p>
          <w:p w14:paraId="231B0E15" w14:textId="77777777" w:rsidR="006012CC" w:rsidRDefault="006012CC" w:rsidP="006012C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the N1N2MessageTransfer Request is used to convey the "</w:t>
            </w:r>
            <w:r w:rsidRPr="002B3868">
              <w:rPr>
                <w:rFonts w:hint="eastAsia"/>
              </w:rPr>
              <w:t>Early</w:t>
            </w:r>
            <w:r w:rsidRPr="002B3868">
              <w:t xml:space="preserve"> Status Transfer Transparent Container</w:t>
            </w:r>
            <w:r>
              <w:t>"</w:t>
            </w:r>
          </w:p>
        </w:tc>
      </w:tr>
      <w:tr w:rsidR="006012CC" w14:paraId="031E7A57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0AB8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C0025" w14:textId="77777777" w:rsidR="006012CC" w:rsidRDefault="006012CC" w:rsidP="00FA3A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2CC" w14:paraId="1E0195FD" w14:textId="77777777" w:rsidTr="00FA3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8087D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A75AF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>Inter-AMF N2 DAPS handover cannot be implemented</w:t>
            </w:r>
          </w:p>
        </w:tc>
      </w:tr>
      <w:tr w:rsidR="006012CC" w14:paraId="38C885EE" w14:textId="77777777" w:rsidTr="00FA3AC5">
        <w:tc>
          <w:tcPr>
            <w:tcW w:w="2694" w:type="dxa"/>
            <w:gridSpan w:val="2"/>
          </w:tcPr>
          <w:p w14:paraId="3DE3D577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105CD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0E5669EB" w14:textId="77777777" w:rsidTr="00FA3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6C9FB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FB02D" w14:textId="437DA4FE" w:rsidR="006012CC" w:rsidRDefault="006012CC" w:rsidP="00FA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6631DA">
              <w:rPr>
                <w:noProof/>
              </w:rPr>
              <w:t>2</w:t>
            </w:r>
            <w:r>
              <w:t xml:space="preserve">, </w:t>
            </w:r>
            <w:r>
              <w:rPr>
                <w:noProof/>
              </w:rPr>
              <w:t>5.2.2.3.6.1, 5.2.2.3.6.2, 6.1.6.2.14,</w:t>
            </w:r>
            <w:r w:rsidRPr="003B2883">
              <w:t xml:space="preserve"> 6.1.6.3.17</w:t>
            </w:r>
            <w:r>
              <w:t>,</w:t>
            </w:r>
            <w:r>
              <w:rPr>
                <w:noProof/>
              </w:rPr>
              <w:t xml:space="preserve"> 6.1.6.4.3.2, A.2</w:t>
            </w:r>
          </w:p>
        </w:tc>
      </w:tr>
      <w:tr w:rsidR="006012CC" w14:paraId="0364D2A0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A1F5C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1CEBB" w14:textId="77777777" w:rsidR="006012CC" w:rsidRDefault="006012CC" w:rsidP="00FA3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2CC" w14:paraId="266CA40D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0ECCF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9B33E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E1689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3446A" w14:textId="77777777" w:rsidR="006012CC" w:rsidRDefault="006012CC" w:rsidP="00FA3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4444A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2CC" w14:paraId="5EA7ACEC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E400B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BBE1C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2963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5A669" w14:textId="77777777" w:rsidR="006012CC" w:rsidRDefault="006012CC" w:rsidP="00FA3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DF61E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2CC" w14:paraId="3F401C8B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B346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76098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16ABA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854A8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B13C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2CC" w14:paraId="76C8FBA1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E0DB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5FBA9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474E3" w14:textId="77777777" w:rsidR="006012CC" w:rsidRDefault="006012CC" w:rsidP="00FA3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4F0EB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5A03" w14:textId="77777777" w:rsidR="006012CC" w:rsidRDefault="006012CC" w:rsidP="00FA3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2CC" w14:paraId="64561D11" w14:textId="77777777" w:rsidTr="00FA3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47D3" w14:textId="77777777" w:rsidR="006012CC" w:rsidRDefault="006012CC" w:rsidP="00FA3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238B3" w14:textId="77777777" w:rsidR="006012CC" w:rsidRDefault="006012CC" w:rsidP="00FA3AC5">
            <w:pPr>
              <w:pStyle w:val="CRCoverPage"/>
              <w:spacing w:after="0"/>
              <w:rPr>
                <w:noProof/>
              </w:rPr>
            </w:pPr>
          </w:p>
        </w:tc>
      </w:tr>
      <w:tr w:rsidR="006012CC" w14:paraId="13EBF56F" w14:textId="77777777" w:rsidTr="00FA3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008C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FDFDD" w14:textId="77777777" w:rsidR="006012CC" w:rsidRDefault="006012CC" w:rsidP="00FA3AC5">
            <w:pPr>
              <w:pStyle w:val="CRCoverPage"/>
              <w:spacing w:after="0"/>
              <w:ind w:left="100"/>
            </w:pPr>
            <w:r>
              <w:t xml:space="preserve">This CR introduces new backward compatible corrections in the </w:t>
            </w:r>
            <w:proofErr w:type="spellStart"/>
            <w:r>
              <w:t>OpenAPI</w:t>
            </w:r>
            <w:proofErr w:type="spellEnd"/>
            <w:r>
              <w:t xml:space="preserve"> specification file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>
              <w:t>API</w:t>
            </w:r>
          </w:p>
        </w:tc>
      </w:tr>
      <w:tr w:rsidR="006012CC" w:rsidRPr="008863B9" w14:paraId="16B253D1" w14:textId="77777777" w:rsidTr="00FA3A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35620" w14:textId="77777777" w:rsidR="006012CC" w:rsidRPr="008863B9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BE94E" w14:textId="77777777" w:rsidR="006012CC" w:rsidRPr="008863B9" w:rsidRDefault="006012CC" w:rsidP="00FA3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2CC" w14:paraId="475F82A2" w14:textId="77777777" w:rsidTr="00FA3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643C7" w14:textId="77777777" w:rsidR="006012CC" w:rsidRDefault="006012CC" w:rsidP="00FA3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100A2" w14:textId="77777777" w:rsidR="006012CC" w:rsidRDefault="00FC1DBC" w:rsidP="00FC1DB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Updated WI code, date, summary of changes in cover sheet.</w:t>
            </w:r>
          </w:p>
          <w:p w14:paraId="096EE087" w14:textId="77777777" w:rsidR="00FC1DBC" w:rsidRDefault="00FC1DBC" w:rsidP="00FC1DB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Added impacted clause 5.2.2.3.1.1</w:t>
            </w:r>
          </w:p>
          <w:p w14:paraId="1BEDF274" w14:textId="0F8FCC79" w:rsidR="00FC1DBC" w:rsidRDefault="00FC1DBC" w:rsidP="00FC1DBC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Signalling </w:t>
            </w:r>
            <w:proofErr w:type="spellStart"/>
            <w:r w:rsidRPr="00FC1DBC">
              <w:t>notifySourceNgRan</w:t>
            </w:r>
            <w:proofErr w:type="spellEnd"/>
            <w:r>
              <w:t xml:space="preserve"> </w:t>
            </w:r>
            <w:r w:rsidR="0087260B">
              <w:t>Boolean</w:t>
            </w:r>
            <w:r>
              <w:t xml:space="preserve"> instead of </w:t>
            </w:r>
            <w:r w:rsidRPr="00FC1DBC">
              <w:t>Notify Source NG-RAN node IE</w:t>
            </w:r>
            <w:r>
              <w:t xml:space="preserve"> in </w:t>
            </w:r>
            <w:r w:rsidRPr="00FC1DBC">
              <w:t>N2InformationNotification</w:t>
            </w:r>
          </w:p>
          <w:p w14:paraId="242BD10F" w14:textId="77777777" w:rsidR="00875405" w:rsidRDefault="00875405" w:rsidP="00FC1DB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 xml:space="preserve">New </w:t>
            </w:r>
            <w:r w:rsidRPr="00875405">
              <w:t>NGAP IE</w:t>
            </w:r>
            <w:r>
              <w:t xml:space="preserve"> </w:t>
            </w:r>
            <w:r w:rsidRPr="00875405">
              <w:t>Early Status Transfer Transparent Container</w:t>
            </w:r>
            <w:r>
              <w:t xml:space="preserve"> in </w:t>
            </w:r>
            <w:r w:rsidRPr="00875405">
              <w:t>N2 Information content for class RAN</w:t>
            </w:r>
          </w:p>
          <w:p w14:paraId="6CA314BD" w14:textId="1014E5B3" w:rsidR="0010614E" w:rsidRDefault="0010614E" w:rsidP="00FC1DB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 xml:space="preserve">Removed the unnecessary change from clause </w:t>
            </w:r>
            <w:r w:rsidRPr="003B2883">
              <w:t>5.2.2.3.1</w:t>
            </w:r>
            <w:r>
              <w:t>.1</w:t>
            </w:r>
          </w:p>
        </w:tc>
      </w:tr>
    </w:tbl>
    <w:p w14:paraId="362350F3" w14:textId="77777777" w:rsidR="006012CC" w:rsidRDefault="006012CC" w:rsidP="006012CC">
      <w:pPr>
        <w:pStyle w:val="CRCoverPage"/>
        <w:spacing w:after="0"/>
        <w:rPr>
          <w:noProof/>
          <w:sz w:val="8"/>
          <w:szCs w:val="8"/>
        </w:rPr>
      </w:pPr>
    </w:p>
    <w:p w14:paraId="12A6A9A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27B2D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25156160"/>
      <w:bookmarkStart w:id="6" w:name="_Toc34124460"/>
      <w:bookmarkStart w:id="7" w:name="_Toc36461122"/>
      <w:bookmarkStart w:id="8" w:name="_Toc25156439"/>
      <w:bookmarkStart w:id="9" w:name="_Toc34124743"/>
      <w:bookmarkStart w:id="10" w:name="_Toc364614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F09F6C" w14:textId="77777777" w:rsidR="00A32154" w:rsidRPr="00A32154" w:rsidRDefault="00A32154" w:rsidP="00A32154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1" w:name="_Toc43207574"/>
      <w:bookmarkStart w:id="12" w:name="_Toc45030321"/>
      <w:bookmarkEnd w:id="3"/>
      <w:bookmarkEnd w:id="4"/>
      <w:bookmarkEnd w:id="5"/>
      <w:bookmarkEnd w:id="6"/>
      <w:bookmarkEnd w:id="7"/>
      <w:r w:rsidRPr="00A32154">
        <w:rPr>
          <w:rFonts w:ascii="Arial" w:eastAsia="SimSun" w:hAnsi="Arial"/>
          <w:sz w:val="32"/>
        </w:rPr>
        <w:t>3.2</w:t>
      </w:r>
      <w:r w:rsidRPr="00A32154">
        <w:rPr>
          <w:rFonts w:ascii="Arial" w:eastAsia="SimSun" w:hAnsi="Arial"/>
          <w:sz w:val="32"/>
        </w:rPr>
        <w:tab/>
        <w:t>Abbreviations</w:t>
      </w:r>
      <w:bookmarkEnd w:id="11"/>
      <w:bookmarkEnd w:id="12"/>
    </w:p>
    <w:p w14:paraId="4B20B55F" w14:textId="77777777" w:rsidR="00A32154" w:rsidRPr="00A32154" w:rsidRDefault="00A32154" w:rsidP="00A32154">
      <w:pPr>
        <w:keepNext/>
        <w:rPr>
          <w:rFonts w:eastAsia="SimSun"/>
        </w:rPr>
      </w:pPr>
      <w:r w:rsidRPr="00A32154">
        <w:rPr>
          <w:rFonts w:eastAsia="SimSun"/>
        </w:rPr>
        <w:t>For the purposes of the present document, the abbreviations given in  TR 21.905 [1] and the following apply. An abbreviation defined in the present document takes precedence over the definition of the same abbreviation, if any, in  TR 21.905 [1].</w:t>
      </w:r>
    </w:p>
    <w:p w14:paraId="40DACDC3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5GC</w:t>
      </w:r>
      <w:r w:rsidRPr="00A32154">
        <w:rPr>
          <w:rFonts w:eastAsia="SimSun"/>
        </w:rPr>
        <w:tab/>
        <w:t>5G Core Network</w:t>
      </w:r>
    </w:p>
    <w:p w14:paraId="251479EC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5GS</w:t>
      </w:r>
      <w:r w:rsidRPr="00A32154">
        <w:rPr>
          <w:rFonts w:eastAsia="SimSun"/>
        </w:rPr>
        <w:tab/>
        <w:t>5G System</w:t>
      </w:r>
    </w:p>
    <w:p w14:paraId="1D96228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5G-AN</w:t>
      </w:r>
      <w:r w:rsidRPr="00A32154">
        <w:rPr>
          <w:rFonts w:eastAsia="SimSun"/>
          <w:lang w:eastAsia="zh-CN"/>
        </w:rPr>
        <w:tab/>
        <w:t>5G Access Network</w:t>
      </w:r>
    </w:p>
    <w:p w14:paraId="23B7A668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5G-GUTI</w:t>
      </w:r>
      <w:r w:rsidRPr="00A32154">
        <w:rPr>
          <w:rFonts w:eastAsia="SimSun"/>
          <w:lang w:eastAsia="zh-CN"/>
        </w:rPr>
        <w:tab/>
        <w:t>5G Globally Unique Temporary Identifier</w:t>
      </w:r>
    </w:p>
    <w:p w14:paraId="5777A5F1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5QI</w:t>
      </w:r>
      <w:r w:rsidRPr="00A32154">
        <w:rPr>
          <w:rFonts w:eastAsia="SimSun"/>
        </w:rPr>
        <w:tab/>
        <w:t>5G QoS Identifier</w:t>
      </w:r>
    </w:p>
    <w:p w14:paraId="2425F74D" w14:textId="21767491" w:rsidR="00A32154" w:rsidRDefault="00A32154" w:rsidP="00A32154">
      <w:pPr>
        <w:keepNext/>
        <w:keepLines/>
        <w:spacing w:after="0"/>
        <w:ind w:left="1702" w:hanging="1418"/>
        <w:rPr>
          <w:ins w:id="13" w:author="Waqar Zia" w:date="2020-08-11T13:19:00Z"/>
          <w:rFonts w:eastAsia="SimSun"/>
        </w:rPr>
      </w:pPr>
      <w:r w:rsidRPr="00A32154">
        <w:rPr>
          <w:rFonts w:eastAsia="SimSun"/>
        </w:rPr>
        <w:t>AMF</w:t>
      </w:r>
      <w:r w:rsidRPr="00A32154">
        <w:rPr>
          <w:rFonts w:eastAsia="SimSun"/>
        </w:rPr>
        <w:tab/>
        <w:t>Access and Mobility Management Function</w:t>
      </w:r>
    </w:p>
    <w:p w14:paraId="5862AA21" w14:textId="5C258A74" w:rsidR="00FA3AC5" w:rsidRPr="00A32154" w:rsidRDefault="00FA3AC5" w:rsidP="00A32154">
      <w:pPr>
        <w:keepNext/>
        <w:keepLines/>
        <w:spacing w:after="0"/>
        <w:ind w:left="1702" w:hanging="1418"/>
        <w:rPr>
          <w:rFonts w:eastAsia="SimSun"/>
        </w:rPr>
      </w:pPr>
      <w:ins w:id="14" w:author="Waqar Zia" w:date="2020-08-11T13:19:00Z">
        <w:r>
          <w:t>DAPS</w:t>
        </w:r>
        <w:r w:rsidRPr="001E566A">
          <w:tab/>
        </w:r>
        <w:r w:rsidRPr="00101C14">
          <w:t>Dual Active Protocol Stacks</w:t>
        </w:r>
      </w:ins>
    </w:p>
    <w:p w14:paraId="5F8D1C43" w14:textId="77777777" w:rsidR="00A32154" w:rsidRPr="00A32154" w:rsidRDefault="00A32154" w:rsidP="00A32154">
      <w:pPr>
        <w:keepNext/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EBI</w:t>
      </w:r>
      <w:r w:rsidRPr="00A32154">
        <w:rPr>
          <w:rFonts w:eastAsia="SimSun"/>
        </w:rPr>
        <w:tab/>
        <w:t>EPS Bearer Identity</w:t>
      </w:r>
    </w:p>
    <w:p w14:paraId="438227A2" w14:textId="77777777" w:rsidR="00A32154" w:rsidRPr="00A32154" w:rsidRDefault="00A32154" w:rsidP="00A32154">
      <w:pPr>
        <w:keepNext/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GAD</w:t>
      </w:r>
      <w:r w:rsidRPr="00A32154">
        <w:rPr>
          <w:rFonts w:eastAsia="SimSun"/>
        </w:rPr>
        <w:tab/>
        <w:t>Universal Geographical Area Description</w:t>
      </w:r>
    </w:p>
    <w:p w14:paraId="73373DE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GPSI</w:t>
      </w:r>
      <w:r w:rsidRPr="00A32154">
        <w:rPr>
          <w:rFonts w:eastAsia="SimSun"/>
          <w:lang w:eastAsia="zh-CN"/>
        </w:rPr>
        <w:tab/>
        <w:t>Generic Public Subscription Identifier</w:t>
      </w:r>
    </w:p>
    <w:p w14:paraId="294EAEC5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GUAMI</w:t>
      </w:r>
      <w:r w:rsidRPr="00A32154">
        <w:rPr>
          <w:rFonts w:eastAsia="SimSun"/>
          <w:lang w:eastAsia="zh-CN"/>
        </w:rPr>
        <w:tab/>
        <w:t>Globally Unique AMF Identifier</w:t>
      </w:r>
    </w:p>
    <w:p w14:paraId="4A938C1D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JSON</w:t>
      </w:r>
      <w:r w:rsidRPr="00A32154">
        <w:rPr>
          <w:rFonts w:eastAsia="SimSun"/>
          <w:lang w:eastAsia="zh-CN"/>
        </w:rPr>
        <w:tab/>
        <w:t>JavaScript Object Notation</w:t>
      </w:r>
    </w:p>
    <w:p w14:paraId="1973187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LADN</w:t>
      </w:r>
      <w:r w:rsidRPr="00A32154">
        <w:rPr>
          <w:rFonts w:eastAsia="SimSun"/>
        </w:rPr>
        <w:tab/>
        <w:t>Local Area Data Network</w:t>
      </w:r>
    </w:p>
    <w:p w14:paraId="6F7F5916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LDR</w:t>
      </w:r>
      <w:r w:rsidRPr="00A32154">
        <w:rPr>
          <w:rFonts w:eastAsia="SimSun"/>
        </w:rPr>
        <w:tab/>
        <w:t>Location Deferred Request</w:t>
      </w:r>
    </w:p>
    <w:p w14:paraId="03898D7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LMF</w:t>
      </w:r>
      <w:r w:rsidRPr="00A32154">
        <w:rPr>
          <w:rFonts w:eastAsia="SimSun"/>
        </w:rPr>
        <w:tab/>
        <w:t>Location Management Function</w:t>
      </w:r>
    </w:p>
    <w:p w14:paraId="4F05CED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MA</w:t>
      </w:r>
      <w:r w:rsidRPr="00A32154">
        <w:rPr>
          <w:rFonts w:eastAsia="SimSun"/>
        </w:rPr>
        <w:tab/>
        <w:t>Multi-Access</w:t>
      </w:r>
    </w:p>
    <w:p w14:paraId="2CDD3DE4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MM</w:t>
      </w:r>
      <w:r w:rsidRPr="00A32154">
        <w:rPr>
          <w:rFonts w:eastAsia="SimSun"/>
        </w:rPr>
        <w:tab/>
        <w:t>Mobility Management</w:t>
      </w:r>
    </w:p>
    <w:p w14:paraId="3E9C0C40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N3IWF</w:t>
      </w:r>
      <w:r w:rsidRPr="00A32154">
        <w:rPr>
          <w:rFonts w:eastAsia="SimSun"/>
        </w:rPr>
        <w:tab/>
        <w:t xml:space="preserve">Non-3GPP </w:t>
      </w:r>
      <w:proofErr w:type="spellStart"/>
      <w:r w:rsidRPr="00A32154">
        <w:rPr>
          <w:rFonts w:eastAsia="SimSun"/>
        </w:rPr>
        <w:t>InterWorking</w:t>
      </w:r>
      <w:proofErr w:type="spellEnd"/>
      <w:r w:rsidRPr="00A32154">
        <w:rPr>
          <w:rFonts w:eastAsia="SimSun"/>
        </w:rPr>
        <w:t xml:space="preserve"> Function</w:t>
      </w:r>
    </w:p>
    <w:p w14:paraId="038EC47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NEF</w:t>
      </w:r>
      <w:r w:rsidRPr="00A32154">
        <w:rPr>
          <w:rFonts w:eastAsia="SimSun"/>
        </w:rPr>
        <w:tab/>
        <w:t>Network Exposure Function</w:t>
      </w:r>
    </w:p>
    <w:p w14:paraId="17142BE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NR</w:t>
      </w:r>
      <w:r w:rsidRPr="00A32154">
        <w:rPr>
          <w:rFonts w:eastAsia="SimSun"/>
        </w:rPr>
        <w:tab/>
        <w:t>New Radio</w:t>
      </w:r>
    </w:p>
    <w:p w14:paraId="7BE4FD81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NRF</w:t>
      </w:r>
      <w:r w:rsidRPr="00A32154">
        <w:rPr>
          <w:rFonts w:eastAsia="SimSun"/>
        </w:rPr>
        <w:tab/>
        <w:t>Network Repository Function</w:t>
      </w:r>
    </w:p>
    <w:p w14:paraId="1ADE2DBC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proofErr w:type="spellStart"/>
      <w:r w:rsidRPr="00A32154">
        <w:rPr>
          <w:rFonts w:eastAsia="SimSun"/>
        </w:rPr>
        <w:t>NRPPa</w:t>
      </w:r>
      <w:proofErr w:type="spellEnd"/>
      <w:r w:rsidRPr="00A32154">
        <w:rPr>
          <w:rFonts w:eastAsia="SimSun"/>
        </w:rPr>
        <w:tab/>
        <w:t>NR Positioning Protocol A</w:t>
      </w:r>
    </w:p>
    <w:p w14:paraId="588D401D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NSI ID</w:t>
      </w:r>
      <w:r w:rsidRPr="00A32154">
        <w:rPr>
          <w:rFonts w:eastAsia="SimSun"/>
        </w:rPr>
        <w:tab/>
        <w:t>Network Slice Instance Identifier</w:t>
      </w:r>
    </w:p>
    <w:p w14:paraId="3DE188E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val="en-US"/>
        </w:rPr>
      </w:pPr>
      <w:r w:rsidRPr="00A32154">
        <w:rPr>
          <w:rFonts w:eastAsia="SimSun"/>
        </w:rPr>
        <w:t>NSSAI</w:t>
      </w:r>
      <w:r w:rsidRPr="00A32154">
        <w:rPr>
          <w:rFonts w:eastAsia="SimSun"/>
        </w:rPr>
        <w:tab/>
        <w:t>Network Slice Selection Assistance</w:t>
      </w:r>
      <w:r w:rsidRPr="00A32154">
        <w:rPr>
          <w:rFonts w:eastAsia="SimSun"/>
          <w:lang w:val="en-US"/>
        </w:rPr>
        <w:t xml:space="preserve"> Information</w:t>
      </w:r>
    </w:p>
    <w:p w14:paraId="104ED79F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  <w:lang w:val="en-US"/>
        </w:rPr>
        <w:t>NSSAA</w:t>
      </w:r>
      <w:r w:rsidRPr="00A32154">
        <w:rPr>
          <w:rFonts w:eastAsia="SimSun"/>
          <w:lang w:val="en-US"/>
        </w:rPr>
        <w:tab/>
      </w:r>
      <w:r w:rsidRPr="00A32154">
        <w:rPr>
          <w:rFonts w:eastAsia="SimSun"/>
        </w:rPr>
        <w:t>Network Slice-Specific Authentication and Authorization</w:t>
      </w:r>
    </w:p>
    <w:p w14:paraId="3BB2BB5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  <w:lang w:val="en-US"/>
        </w:rPr>
        <w:t>NWDAF</w:t>
      </w:r>
      <w:r w:rsidRPr="00A32154">
        <w:rPr>
          <w:rFonts w:eastAsia="SimSun"/>
          <w:lang w:val="en-US"/>
        </w:rPr>
        <w:tab/>
        <w:t>Network Data Analytics Function</w:t>
      </w:r>
    </w:p>
    <w:p w14:paraId="52C9C482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PCF</w:t>
      </w:r>
      <w:r w:rsidRPr="00A32154">
        <w:rPr>
          <w:rFonts w:eastAsia="SimSun"/>
        </w:rPr>
        <w:tab/>
        <w:t>Policy Control Function</w:t>
      </w:r>
    </w:p>
    <w:p w14:paraId="21848925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eastAsia="zh-CN"/>
        </w:rPr>
      </w:pPr>
      <w:r w:rsidRPr="00A32154">
        <w:rPr>
          <w:rFonts w:eastAsia="SimSun"/>
          <w:lang w:eastAsia="zh-CN"/>
        </w:rPr>
        <w:t>PEI</w:t>
      </w:r>
      <w:r w:rsidRPr="00A32154">
        <w:rPr>
          <w:rFonts w:eastAsia="SimSun"/>
          <w:lang w:eastAsia="zh-CN"/>
        </w:rPr>
        <w:tab/>
        <w:t>Permanent Equipment Identifier</w:t>
      </w:r>
    </w:p>
    <w:p w14:paraId="748E02B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RAT</w:t>
      </w:r>
      <w:r w:rsidRPr="00A32154">
        <w:rPr>
          <w:rFonts w:eastAsia="SimSun"/>
        </w:rPr>
        <w:tab/>
        <w:t>Radio Access Type</w:t>
      </w:r>
    </w:p>
    <w:p w14:paraId="070B221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RFSP</w:t>
      </w:r>
      <w:r w:rsidRPr="00A32154">
        <w:rPr>
          <w:rFonts w:eastAsia="SimSun"/>
        </w:rPr>
        <w:tab/>
        <w:t>RAT/Frequency Selection Priority</w:t>
      </w:r>
      <w:r w:rsidRPr="00A32154">
        <w:rPr>
          <w:rFonts w:eastAsia="SimSun"/>
        </w:rPr>
        <w:tab/>
      </w:r>
    </w:p>
    <w:p w14:paraId="5128814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SARI</w:t>
      </w:r>
      <w:r w:rsidRPr="00A32154">
        <w:rPr>
          <w:rFonts w:eastAsia="SimSun"/>
        </w:rPr>
        <w:tab/>
        <w:t>Service Area Restriction Information</w:t>
      </w:r>
    </w:p>
    <w:p w14:paraId="19F4A3B1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SBI</w:t>
      </w:r>
      <w:r w:rsidRPr="00A32154">
        <w:rPr>
          <w:rFonts w:eastAsia="SimSun"/>
        </w:rPr>
        <w:tab/>
        <w:t>Service Based Interface</w:t>
      </w:r>
    </w:p>
    <w:p w14:paraId="59386C6E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SM</w:t>
      </w:r>
      <w:r w:rsidRPr="00A32154">
        <w:rPr>
          <w:rFonts w:eastAsia="SimSun"/>
        </w:rPr>
        <w:tab/>
        <w:t>Session Management</w:t>
      </w:r>
    </w:p>
    <w:p w14:paraId="64A49B7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SMF</w:t>
      </w:r>
      <w:r w:rsidRPr="00A32154">
        <w:rPr>
          <w:rFonts w:eastAsia="SimSun"/>
        </w:rPr>
        <w:tab/>
        <w:t>Session Management Function</w:t>
      </w:r>
    </w:p>
    <w:p w14:paraId="19ED0677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SMSF</w:t>
      </w:r>
      <w:r w:rsidRPr="00A32154">
        <w:rPr>
          <w:rFonts w:eastAsia="SimSun"/>
        </w:rPr>
        <w:tab/>
        <w:t>Short Message Service Function</w:t>
      </w:r>
    </w:p>
    <w:p w14:paraId="351DBBB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val="en-US"/>
        </w:rPr>
      </w:pPr>
      <w:r w:rsidRPr="00A32154">
        <w:rPr>
          <w:rFonts w:eastAsia="SimSun"/>
        </w:rPr>
        <w:t>S-NSSAI</w:t>
      </w:r>
      <w:r w:rsidRPr="00A32154">
        <w:rPr>
          <w:rFonts w:eastAsia="SimSun"/>
        </w:rPr>
        <w:tab/>
        <w:t>Single Network Slice Selection Assistance</w:t>
      </w:r>
      <w:r w:rsidRPr="00A32154">
        <w:rPr>
          <w:rFonts w:eastAsia="SimSun"/>
          <w:lang w:val="en-US"/>
        </w:rPr>
        <w:t xml:space="preserve"> Information</w:t>
      </w:r>
    </w:p>
    <w:p w14:paraId="50B7A6C3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  <w:lang w:val="en-US"/>
        </w:rPr>
      </w:pPr>
      <w:r w:rsidRPr="00A32154">
        <w:rPr>
          <w:rFonts w:eastAsia="SimSun" w:hint="eastAsia"/>
          <w:lang w:eastAsia="ko-KR"/>
        </w:rPr>
        <w:t>SUCI</w:t>
      </w:r>
      <w:r w:rsidRPr="00A32154">
        <w:rPr>
          <w:rFonts w:eastAsia="SimSun" w:hint="eastAsia"/>
          <w:lang w:eastAsia="ko-KR"/>
        </w:rPr>
        <w:tab/>
      </w:r>
      <w:r w:rsidRPr="00A32154">
        <w:rPr>
          <w:rFonts w:eastAsia="SimSun"/>
          <w:lang w:eastAsia="ko-KR"/>
        </w:rPr>
        <w:t>Subscription Concealed Identifier</w:t>
      </w:r>
    </w:p>
    <w:p w14:paraId="308558A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SUPI</w:t>
      </w:r>
      <w:r w:rsidRPr="00A32154">
        <w:rPr>
          <w:rFonts w:eastAsia="SimSun"/>
        </w:rPr>
        <w:tab/>
        <w:t>Subscription Permanent Identifier</w:t>
      </w:r>
    </w:p>
    <w:p w14:paraId="06A732B9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TA</w:t>
      </w:r>
      <w:r w:rsidRPr="00A32154">
        <w:rPr>
          <w:rFonts w:eastAsia="SimSun"/>
        </w:rPr>
        <w:tab/>
        <w:t>Tracking Area</w:t>
      </w:r>
    </w:p>
    <w:p w14:paraId="5751A930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TAI</w:t>
      </w:r>
      <w:r w:rsidRPr="00A32154">
        <w:rPr>
          <w:rFonts w:eastAsia="SimSun"/>
        </w:rPr>
        <w:tab/>
        <w:t>Tracking Area Identity</w:t>
      </w:r>
    </w:p>
    <w:p w14:paraId="72D4894D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TNAP</w:t>
      </w:r>
      <w:r w:rsidRPr="00A32154">
        <w:rPr>
          <w:rFonts w:eastAsia="SimSun"/>
        </w:rPr>
        <w:tab/>
        <w:t>Trusted Non-3GPP Access Point</w:t>
      </w:r>
    </w:p>
    <w:p w14:paraId="5EA43A45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TWAP</w:t>
      </w:r>
      <w:r w:rsidRPr="00A32154">
        <w:rPr>
          <w:rFonts w:eastAsia="SimSun"/>
        </w:rPr>
        <w:tab/>
        <w:t>Trusted WLAN Access Point</w:t>
      </w:r>
    </w:p>
    <w:p w14:paraId="5D5C471A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UDM</w:t>
      </w:r>
      <w:r w:rsidRPr="00A32154">
        <w:rPr>
          <w:rFonts w:eastAsia="SimSun"/>
        </w:rPr>
        <w:tab/>
        <w:t>Unified Data Management</w:t>
      </w:r>
    </w:p>
    <w:p w14:paraId="382088B6" w14:textId="77777777" w:rsidR="00A32154" w:rsidRPr="00A32154" w:rsidRDefault="00A32154" w:rsidP="00A32154">
      <w:pPr>
        <w:keepLines/>
        <w:spacing w:after="0"/>
        <w:ind w:left="1702" w:hanging="1418"/>
        <w:rPr>
          <w:rFonts w:eastAsia="SimSun"/>
        </w:rPr>
      </w:pPr>
      <w:r w:rsidRPr="00A32154">
        <w:rPr>
          <w:rFonts w:eastAsia="SimSun"/>
        </w:rPr>
        <w:t>UDSF</w:t>
      </w:r>
      <w:r w:rsidRPr="00A32154">
        <w:rPr>
          <w:rFonts w:eastAsia="SimSun"/>
        </w:rPr>
        <w:tab/>
        <w:t>Unstructured Data Storage Function</w:t>
      </w:r>
    </w:p>
    <w:p w14:paraId="3965B062" w14:textId="77777777" w:rsidR="001E566A" w:rsidRPr="00A32154" w:rsidRDefault="001E566A" w:rsidP="001E566A">
      <w:pPr>
        <w:rPr>
          <w:rFonts w:eastAsiaTheme="majorEastAsia"/>
        </w:rPr>
      </w:pPr>
    </w:p>
    <w:p w14:paraId="76AC5726" w14:textId="77777777" w:rsidR="00495828" w:rsidRPr="006B5418" w:rsidRDefault="00495828" w:rsidP="0049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5156195"/>
      <w:bookmarkStart w:id="16" w:name="_Toc34124495"/>
      <w:bookmarkStart w:id="17" w:name="_Toc36461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9FB6A" w14:textId="77777777" w:rsidR="00A32154" w:rsidRPr="00A32154" w:rsidRDefault="00A32154" w:rsidP="00A32154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18" w:name="_Toc43207609"/>
      <w:bookmarkStart w:id="19" w:name="_Toc45030356"/>
      <w:bookmarkEnd w:id="15"/>
      <w:bookmarkEnd w:id="16"/>
      <w:bookmarkEnd w:id="17"/>
      <w:r w:rsidRPr="00A32154">
        <w:rPr>
          <w:rFonts w:ascii="Arial" w:eastAsia="SimSun" w:hAnsi="Arial"/>
        </w:rPr>
        <w:t>5.2.2.3.6.1</w:t>
      </w:r>
      <w:r w:rsidRPr="00A32154">
        <w:rPr>
          <w:rFonts w:ascii="Arial" w:eastAsia="SimSun" w:hAnsi="Arial"/>
        </w:rPr>
        <w:tab/>
        <w:t>General</w:t>
      </w:r>
      <w:bookmarkEnd w:id="18"/>
      <w:bookmarkEnd w:id="19"/>
    </w:p>
    <w:p w14:paraId="5D1EF370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N2InfoNotify service operation is used during the following procedure:</w:t>
      </w:r>
    </w:p>
    <w:p w14:paraId="076DF90A" w14:textId="694F73C0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lastRenderedPageBreak/>
        <w:t>-</w:t>
      </w:r>
      <w:r w:rsidRPr="00A32154">
        <w:rPr>
          <w:rFonts w:eastAsia="SimSun"/>
        </w:rPr>
        <w:tab/>
        <w:t>Inter NG-RAN node N2 based handover procedure (see 3GPP TS 23.502 [3], clause</w:t>
      </w:r>
      <w:ins w:id="20" w:author="Waqar Zia" w:date="2020-08-11T13:22:00Z">
        <w:r w:rsidR="00FA3AC5">
          <w:rPr>
            <w:rFonts w:eastAsia="SimSun"/>
          </w:rPr>
          <w:t>s</w:t>
        </w:r>
      </w:ins>
      <w:r w:rsidRPr="00A32154">
        <w:rPr>
          <w:rFonts w:eastAsia="SimSun"/>
        </w:rPr>
        <w:t xml:space="preserve"> 4.9.1.3.3</w:t>
      </w:r>
      <w:ins w:id="21" w:author="Waqar Zia" w:date="2020-08-11T13:22:00Z">
        <w:r w:rsidR="00FA3AC5">
          <w:rPr>
            <w:rFonts w:eastAsia="SimSun"/>
          </w:rPr>
          <w:t xml:space="preserve">, </w:t>
        </w:r>
        <w:r w:rsidR="00FA3AC5" w:rsidRPr="001A498D">
          <w:t>4.9.1.3.3</w:t>
        </w:r>
        <w:r w:rsidR="00FA3AC5">
          <w:t>a</w:t>
        </w:r>
        <w:r w:rsidR="00FA3AC5" w:rsidRPr="001A498D">
          <w:rPr>
            <w:rFonts w:hint="eastAsia"/>
            <w:lang w:eastAsia="zh-CN"/>
          </w:rPr>
          <w:t>,</w:t>
        </w:r>
        <w:r w:rsidR="00FA3AC5">
          <w:rPr>
            <w:lang w:eastAsia="zh-CN"/>
          </w:rPr>
          <w:t xml:space="preserve"> and </w:t>
        </w:r>
      </w:ins>
      <w:del w:id="22" w:author="Waqar Zia" w:date="2020-08-11T13:22:00Z">
        <w:r w:rsidRPr="00A32154" w:rsidDel="00FA3AC5">
          <w:rPr>
            <w:rFonts w:eastAsia="SimSun" w:hint="eastAsia"/>
            <w:lang w:eastAsia="zh-CN"/>
          </w:rPr>
          <w:delText xml:space="preserve">, clause </w:delText>
        </w:r>
      </w:del>
      <w:r w:rsidRPr="00A32154">
        <w:rPr>
          <w:rFonts w:eastAsia="SimSun" w:hint="eastAsia"/>
          <w:lang w:eastAsia="zh-CN"/>
        </w:rPr>
        <w:t>4.23.7.3</w:t>
      </w:r>
      <w:r w:rsidRPr="00A32154">
        <w:rPr>
          <w:rFonts w:eastAsia="SimSun"/>
        </w:rPr>
        <w:t>);</w:t>
      </w:r>
    </w:p>
    <w:p w14:paraId="20F7B6F2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Network assisted positioning procedure (see clause 6.11.2 of 3GPP TS 23.273 [42])</w:t>
      </w:r>
    </w:p>
    <w:p w14:paraId="5A32323C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-</w:t>
      </w:r>
      <w:r w:rsidRPr="00A32154">
        <w:rPr>
          <w:rFonts w:eastAsia="SimSun"/>
        </w:rPr>
        <w:tab/>
        <w:t>AMF planned removal procedure with UDSF deployed (see clause 5.21.2.2.1 of 3GPP TS 23.501 [2]), to forward uplink N2 signalling to a different AMF.</w:t>
      </w:r>
    </w:p>
    <w:p w14:paraId="52BE1D35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N2InfoNotify service operation is invoked by AMF, to notify a NF Service Consumer that subscribed N2 information has been received from access network.</w:t>
      </w:r>
    </w:p>
    <w:p w14:paraId="62736C4B" w14:textId="77777777" w:rsidR="00A32154" w:rsidRPr="00A32154" w:rsidRDefault="00A32154" w:rsidP="00A32154">
      <w:pPr>
        <w:rPr>
          <w:rFonts w:eastAsia="SimSun"/>
        </w:rPr>
      </w:pPr>
      <w:r w:rsidRPr="00A32154">
        <w:rPr>
          <w:rFonts w:eastAsia="SimSun"/>
        </w:rPr>
        <w:t>The AMF shall use HTTP POST method to the N2Info Notification URI provided by the NF Service Consumer via N1N2MessageSubscribe service operation (See clause 5.2.2.3.3). See also figure 5.2.2.3.6.1-1.</w:t>
      </w:r>
    </w:p>
    <w:p w14:paraId="010E649F" w14:textId="77777777" w:rsidR="00A32154" w:rsidRPr="00A32154" w:rsidRDefault="00A32154" w:rsidP="00A3215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2154">
        <w:rPr>
          <w:rFonts w:ascii="Arial" w:eastAsia="SimSun" w:hAnsi="Arial"/>
          <w:b/>
          <w:lang w:val="fr-FR"/>
        </w:rPr>
        <w:object w:dxaOrig="8685" w:dyaOrig="2115" w14:anchorId="601D4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106.65pt" o:ole="">
            <v:imagedata r:id="rId21" o:title=""/>
          </v:shape>
          <o:OLEObject Type="Embed" ProgID="Visio.Drawing.11" ShapeID="_x0000_i1025" DrawAspect="Content" ObjectID="_1660031691" r:id="rId22"/>
        </w:object>
      </w:r>
    </w:p>
    <w:p w14:paraId="2036E667" w14:textId="77777777" w:rsidR="00A32154" w:rsidRPr="00A32154" w:rsidRDefault="00A32154" w:rsidP="00A32154">
      <w:pPr>
        <w:keepLines/>
        <w:spacing w:after="240"/>
        <w:jc w:val="center"/>
        <w:rPr>
          <w:rFonts w:ascii="Arial" w:eastAsia="SimSun" w:hAnsi="Arial"/>
          <w:b/>
        </w:rPr>
      </w:pPr>
      <w:r w:rsidRPr="00A32154">
        <w:rPr>
          <w:rFonts w:ascii="Arial" w:eastAsia="SimSun" w:hAnsi="Arial"/>
          <w:b/>
        </w:rPr>
        <w:t>Figure 5.2.2.3.6.1-1 N2 Information Notify</w:t>
      </w:r>
    </w:p>
    <w:p w14:paraId="7531D190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1.</w:t>
      </w:r>
      <w:r w:rsidRPr="00A32154">
        <w:rPr>
          <w:rFonts w:eastAsia="SimSun"/>
        </w:rPr>
        <w:tab/>
        <w:t>The AMF shall send a HTTP POST request to the n2InfoNotifyUrl, and the payload body of the POST request shall contain a N2InformationNotification data structure, containing the N2 information that was subscribed by the NF Service Consumer.</w:t>
      </w:r>
    </w:p>
    <w:p w14:paraId="134165FB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2a.</w:t>
      </w:r>
      <w:r w:rsidRPr="00A32154">
        <w:rPr>
          <w:rFonts w:eastAsia="SimSun"/>
        </w:rPr>
        <w:tab/>
        <w:t>On success, "204 No Content" shall be returned and the payload body of the POST response shall be empty.</w:t>
      </w:r>
    </w:p>
    <w:p w14:paraId="4EF21630" w14:textId="77777777" w:rsidR="00A32154" w:rsidRPr="00A32154" w:rsidRDefault="00A32154" w:rsidP="00A32154">
      <w:pPr>
        <w:ind w:left="568" w:hanging="284"/>
        <w:rPr>
          <w:rFonts w:eastAsia="SimSun"/>
        </w:rPr>
      </w:pPr>
      <w:r w:rsidRPr="00A32154">
        <w:rPr>
          <w:rFonts w:eastAsia="SimSun"/>
        </w:rPr>
        <w:t>2b.</w:t>
      </w:r>
      <w:r w:rsidRPr="00A32154">
        <w:rPr>
          <w:rFonts w:eastAsia="SimSun"/>
        </w:rPr>
        <w:tab/>
        <w:t xml:space="preserve">On failure, one of the HTTP status code listed in Table 6.1.5.5.3.1-2 shall be returned. The message body shall contain a </w:t>
      </w:r>
      <w:proofErr w:type="spellStart"/>
      <w:r w:rsidRPr="00A32154">
        <w:rPr>
          <w:rFonts w:eastAsia="SimSun"/>
        </w:rPr>
        <w:t>ProblemDetails</w:t>
      </w:r>
      <w:proofErr w:type="spellEnd"/>
      <w:r w:rsidRPr="00A32154">
        <w:rPr>
          <w:rFonts w:eastAsia="SimSun"/>
        </w:rPr>
        <w:t xml:space="preserve"> object with "cause" set to one of the corresponding application errors listed in Table 6.1.5.5.3.1-2.</w:t>
      </w:r>
    </w:p>
    <w:p w14:paraId="0ACE1F1C" w14:textId="208C3251" w:rsidR="00AF33D1" w:rsidRDefault="00AF33D1" w:rsidP="001A498D">
      <w:pPr>
        <w:ind w:left="568" w:hanging="284"/>
      </w:pPr>
    </w:p>
    <w:p w14:paraId="65E8CED2" w14:textId="77777777" w:rsidR="00AF33D1" w:rsidRPr="006B5418" w:rsidRDefault="00AF33D1" w:rsidP="00AF3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C14193" w14:textId="77777777" w:rsidR="005224DB" w:rsidRPr="005224DB" w:rsidRDefault="005224DB" w:rsidP="005224DB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23" w:name="_Toc25156196"/>
      <w:bookmarkStart w:id="24" w:name="_Toc34124496"/>
      <w:bookmarkStart w:id="25" w:name="_Toc43207610"/>
      <w:bookmarkStart w:id="26" w:name="_Toc45030357"/>
      <w:r w:rsidRPr="005224DB">
        <w:rPr>
          <w:rFonts w:ascii="Arial" w:eastAsia="SimSun" w:hAnsi="Arial"/>
        </w:rPr>
        <w:t>5.2.2.3.6.2</w:t>
      </w:r>
      <w:r w:rsidRPr="005224DB">
        <w:rPr>
          <w:rFonts w:ascii="Arial" w:eastAsia="SimSun" w:hAnsi="Arial"/>
        </w:rPr>
        <w:tab/>
        <w:t>Using N2InfoNotify during Inter NG-RAN node N2 based handover procedure</w:t>
      </w:r>
      <w:bookmarkEnd w:id="23"/>
      <w:bookmarkEnd w:id="24"/>
      <w:bookmarkEnd w:id="25"/>
      <w:bookmarkEnd w:id="26"/>
    </w:p>
    <w:p w14:paraId="40FDAA99" w14:textId="77777777" w:rsidR="005224DB" w:rsidRPr="005224DB" w:rsidRDefault="005224DB" w:rsidP="005224DB">
      <w:pPr>
        <w:rPr>
          <w:rFonts w:eastAsia="SimSun"/>
        </w:rPr>
      </w:pPr>
      <w:r w:rsidRPr="005224DB">
        <w:rPr>
          <w:rFonts w:eastAsia="SimSun"/>
        </w:rPr>
        <w:t>The N2InfoNotify service operation is invoked by a NF Service Producer, e.g. the target AMF, towards the NF Service Consumer, i.e. the source AMF</w:t>
      </w:r>
      <w:r w:rsidRPr="005224DB">
        <w:rPr>
          <w:rFonts w:eastAsia="SimSun"/>
          <w:lang w:eastAsia="zh-CN"/>
        </w:rPr>
        <w:t xml:space="preserve">, </w:t>
      </w:r>
      <w:r w:rsidRPr="005224DB">
        <w:rPr>
          <w:rFonts w:eastAsia="SimSun"/>
        </w:rPr>
        <w:t>to notify that the handover procedure has been successful in the target side, for a given UE.</w:t>
      </w:r>
    </w:p>
    <w:p w14:paraId="5E8695B5" w14:textId="77777777" w:rsidR="005224DB" w:rsidRPr="005224DB" w:rsidRDefault="005224DB" w:rsidP="005224DB">
      <w:pPr>
        <w:keepNext/>
        <w:keepLines/>
        <w:spacing w:before="60"/>
        <w:jc w:val="center"/>
        <w:rPr>
          <w:rFonts w:ascii="Arial" w:eastAsia="SimSun" w:hAnsi="Arial"/>
          <w:b/>
          <w:lang w:val="fr-FR"/>
        </w:rPr>
      </w:pPr>
      <w:r w:rsidRPr="005224DB">
        <w:rPr>
          <w:rFonts w:ascii="Arial" w:eastAsia="SimSun" w:hAnsi="Arial"/>
          <w:b/>
          <w:lang w:val="fr-FR"/>
        </w:rPr>
        <w:object w:dxaOrig="9401" w:dyaOrig="3070" w14:anchorId="2D495150">
          <v:shape id="_x0000_i1026" type="#_x0000_t75" style="width:468pt;height:154.65pt" o:ole="">
            <v:imagedata r:id="rId23" o:title=""/>
          </v:shape>
          <o:OLEObject Type="Embed" ProgID="Visio.Drawing.11" ShapeID="_x0000_i1026" DrawAspect="Content" ObjectID="_1660031692" r:id="rId24"/>
        </w:object>
      </w:r>
    </w:p>
    <w:p w14:paraId="6C2A30B2" w14:textId="77777777" w:rsidR="005224DB" w:rsidRPr="005224DB" w:rsidRDefault="005224DB" w:rsidP="005224DB">
      <w:pPr>
        <w:keepLines/>
        <w:spacing w:after="240"/>
        <w:jc w:val="center"/>
        <w:rPr>
          <w:rFonts w:ascii="Arial" w:eastAsia="SimSun" w:hAnsi="Arial"/>
          <w:b/>
        </w:rPr>
      </w:pPr>
      <w:r w:rsidRPr="005224DB">
        <w:rPr>
          <w:rFonts w:ascii="Arial" w:eastAsia="SimSun" w:hAnsi="Arial"/>
          <w:b/>
        </w:rPr>
        <w:t>Figure 5.2.2.3.6.2-1 N2 Information Notify during N2 Handover execution</w:t>
      </w:r>
    </w:p>
    <w:p w14:paraId="299B04BE" w14:textId="77777777" w:rsidR="005224DB" w:rsidRPr="005224DB" w:rsidRDefault="005224DB" w:rsidP="005224DB">
      <w:pPr>
        <w:rPr>
          <w:rFonts w:eastAsia="SimSun"/>
        </w:rPr>
      </w:pPr>
      <w:r w:rsidRPr="005224DB">
        <w:rPr>
          <w:rFonts w:eastAsia="SimSun"/>
        </w:rPr>
        <w:t>The requirements specified in clause 5.2.2.3.6.1 shall apply with the following modifications:</w:t>
      </w:r>
    </w:p>
    <w:p w14:paraId="3B11AC0A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</w:rPr>
        <w:lastRenderedPageBreak/>
        <w:t>0.</w:t>
      </w:r>
      <w:r w:rsidRPr="005224DB">
        <w:rPr>
          <w:rFonts w:eastAsia="SimSun"/>
        </w:rPr>
        <w:tab/>
        <w:t xml:space="preserve">During an </w:t>
      </w:r>
      <w:r w:rsidRPr="005224DB">
        <w:rPr>
          <w:rFonts w:eastAsia="SimSun"/>
          <w:lang w:val="en-US"/>
        </w:rPr>
        <w:t xml:space="preserve">inter AMF handover procedure, the source AMF, acting as a NF Service Consumer, when invoking the </w:t>
      </w:r>
      <w:proofErr w:type="spellStart"/>
      <w:r w:rsidRPr="005224DB">
        <w:rPr>
          <w:rFonts w:eastAsia="SimSun"/>
        </w:rPr>
        <w:t>CreateUEContext</w:t>
      </w:r>
      <w:proofErr w:type="spellEnd"/>
      <w:r w:rsidRPr="005224DB">
        <w:rPr>
          <w:rFonts w:eastAsia="SimSun"/>
        </w:rPr>
        <w:t xml:space="preserve"> service operation (see clause 5.2.2.2.3), shall include a N2Info Notification URI to the target AMF in the HTTP request message.</w:t>
      </w:r>
    </w:p>
    <w:p w14:paraId="3001CC42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</w:rPr>
        <w:t>1.</w:t>
      </w:r>
      <w:r w:rsidRPr="005224DB">
        <w:rPr>
          <w:rFonts w:eastAsia="SimSun"/>
        </w:rPr>
        <w:tab/>
        <w:t>Same as step 1 of Figure 5.2.2.3.6.1-1, the request payload shall contain the following information:</w:t>
      </w:r>
    </w:p>
    <w:p w14:paraId="5005C489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>notification payload (see clause 6.1.5.5) without the "n2InfoContainer" attribute;</w:t>
      </w:r>
    </w:p>
    <w:p w14:paraId="08519D54" w14:textId="722B19DF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>the "</w:t>
      </w:r>
      <w:proofErr w:type="spellStart"/>
      <w:r w:rsidRPr="005224DB">
        <w:rPr>
          <w:rFonts w:eastAsia="SimSun"/>
        </w:rPr>
        <w:t>notifyReason</w:t>
      </w:r>
      <w:proofErr w:type="spellEnd"/>
      <w:r w:rsidRPr="005224DB">
        <w:rPr>
          <w:rFonts w:eastAsia="SimSun"/>
        </w:rPr>
        <w:t>" attribute set to "HANDOVER_COMPLETED"</w:t>
      </w:r>
      <w:ins w:id="27" w:author="Waqar Zia" w:date="2020-08-11T13:24:00Z">
        <w:r w:rsidR="00D23A00">
          <w:rPr>
            <w:rFonts w:eastAsia="SimSun"/>
          </w:rPr>
          <w:t>;</w:t>
        </w:r>
      </w:ins>
      <w:del w:id="28" w:author="Waqar Zia" w:date="2020-08-11T13:23:00Z">
        <w:r w:rsidRPr="005224DB" w:rsidDel="00D23A00">
          <w:rPr>
            <w:rFonts w:eastAsia="SimSun"/>
          </w:rPr>
          <w:delText>.</w:delText>
        </w:r>
      </w:del>
    </w:p>
    <w:p w14:paraId="3E0D6606" w14:textId="637A01C1" w:rsidR="005224DB" w:rsidRDefault="005224DB" w:rsidP="005224DB">
      <w:pPr>
        <w:ind w:left="851" w:hanging="284"/>
        <w:rPr>
          <w:ins w:id="29" w:author="Waqar Zia" w:date="2020-08-11T13:24:00Z"/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>the "</w:t>
      </w:r>
      <w:proofErr w:type="spellStart"/>
      <w:r w:rsidRPr="005224DB">
        <w:rPr>
          <w:rFonts w:eastAsia="SimSun"/>
        </w:rPr>
        <w:t>smfChangeInfoList</w:t>
      </w:r>
      <w:proofErr w:type="spellEnd"/>
      <w:r w:rsidRPr="005224DB">
        <w:rPr>
          <w:rFonts w:eastAsia="SimSun"/>
        </w:rPr>
        <w:t>" attribute including the UE's PDU Session ID(s) for which the I-SMF or V-SMF has been changed or removed, if any, with for each such PDU session, the related "</w:t>
      </w:r>
      <w:proofErr w:type="spellStart"/>
      <w:r w:rsidRPr="005224DB">
        <w:rPr>
          <w:rFonts w:eastAsia="SimSun"/>
        </w:rPr>
        <w:t>smfChangeIndication</w:t>
      </w:r>
      <w:proofErr w:type="spellEnd"/>
      <w:r w:rsidRPr="005224DB">
        <w:rPr>
          <w:rFonts w:eastAsia="SimSun"/>
        </w:rPr>
        <w:t>" attribute set to "CHANGED" or "REMOVED", if the I-SMF or the V-SMF is changed or removed respectively</w:t>
      </w:r>
      <w:ins w:id="30" w:author="Waqar Zia" w:date="2020-08-11T13:24:00Z">
        <w:r w:rsidR="00D23A00">
          <w:rPr>
            <w:rFonts w:eastAsia="SimSun"/>
          </w:rPr>
          <w:t>;</w:t>
        </w:r>
      </w:ins>
      <w:del w:id="31" w:author="Waqar Zia" w:date="2020-08-11T13:24:00Z">
        <w:r w:rsidRPr="005224DB" w:rsidDel="00D23A00">
          <w:rPr>
            <w:rFonts w:eastAsia="SimSun"/>
          </w:rPr>
          <w:delText>.</w:delText>
        </w:r>
      </w:del>
    </w:p>
    <w:p w14:paraId="5AA22C78" w14:textId="0D2A5C79" w:rsidR="00D23A00" w:rsidRPr="005224DB" w:rsidRDefault="00D23A00" w:rsidP="005224DB">
      <w:pPr>
        <w:ind w:left="851" w:hanging="284"/>
        <w:rPr>
          <w:rFonts w:eastAsia="SimSun"/>
        </w:rPr>
      </w:pPr>
      <w:ins w:id="32" w:author="Waqar Zia" w:date="2020-08-11T13:24:00Z">
        <w:r w:rsidRPr="001A498D">
          <w:t>-</w:t>
        </w:r>
        <w:r w:rsidRPr="001A498D">
          <w:tab/>
        </w:r>
        <w:r>
          <w:t>the "</w:t>
        </w:r>
        <w:proofErr w:type="spellStart"/>
        <w:r w:rsidRPr="008C4F8D">
          <w:t>notifySourceNg</w:t>
        </w:r>
        <w:r>
          <w:t>R</w:t>
        </w:r>
        <w:r w:rsidRPr="008C4F8D">
          <w:t>an</w:t>
        </w:r>
        <w:proofErr w:type="spellEnd"/>
        <w:r>
          <w:t xml:space="preserve">" attribute set to "true" </w:t>
        </w:r>
        <w:r w:rsidRPr="00EF31D5">
          <w:t>during an Inter NG-RAN node N2 based DAPS handover procedure, if the target AMF receives this indication in the Handover Notify from the target NG-RAN node (see clause</w:t>
        </w:r>
        <w:r w:rsidRPr="00EF31D5">
          <w:rPr>
            <w:rFonts w:hint="eastAsia"/>
          </w:rPr>
          <w:t xml:space="preserve"> </w:t>
        </w:r>
        <w:r w:rsidRPr="00EF31D5">
          <w:t>4.9.1.3.3a of 3GPP TS 23.502 [3])</w:t>
        </w:r>
        <w:r>
          <w:t>.</w:t>
        </w:r>
      </w:ins>
    </w:p>
    <w:p w14:paraId="230FCB19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</w:rPr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5224DB">
        <w:rPr>
          <w:rFonts w:eastAsia="SimSun"/>
        </w:rPr>
        <w:t>toReleaseSessionList</w:t>
      </w:r>
      <w:proofErr w:type="spellEnd"/>
      <w:r w:rsidRPr="005224DB">
        <w:rPr>
          <w:rFonts w:eastAsia="SimSun"/>
        </w:rPr>
        <w:t xml:space="preserve"> attribute in the payload. The n2NotifySubscriptionId included in the notification payload shall be the UE context Id.</w:t>
      </w:r>
    </w:p>
    <w:p w14:paraId="2FEF4C89" w14:textId="77777777" w:rsidR="005224DB" w:rsidRPr="005224DB" w:rsidRDefault="005224DB" w:rsidP="005224DB">
      <w:pPr>
        <w:ind w:left="568" w:hanging="284"/>
        <w:rPr>
          <w:rFonts w:eastAsia="SimSun"/>
        </w:rPr>
      </w:pPr>
      <w:r w:rsidRPr="005224DB">
        <w:rPr>
          <w:rFonts w:eastAsia="SimSun"/>
          <w:lang w:eastAsia="zh-CN"/>
        </w:rPr>
        <w:t>2.</w:t>
      </w:r>
      <w:r w:rsidRPr="005224DB">
        <w:rPr>
          <w:rFonts w:eastAsia="SimSun"/>
          <w:lang w:eastAsia="zh-CN"/>
        </w:rPr>
        <w:tab/>
        <w:t xml:space="preserve">Same as Step 2a of Figure </w:t>
      </w:r>
      <w:r w:rsidRPr="005224DB">
        <w:rPr>
          <w:rFonts w:eastAsia="SimSun"/>
        </w:rPr>
        <w:t>5.2.2.3.6.1-1, with the following additions/modifications:</w:t>
      </w:r>
    </w:p>
    <w:p w14:paraId="0A57DE11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 xml:space="preserve">the source AMF shall release the PDU Session(s) listed in the </w:t>
      </w:r>
      <w:proofErr w:type="spellStart"/>
      <w:r w:rsidRPr="005224DB">
        <w:rPr>
          <w:rFonts w:eastAsia="SimSun"/>
        </w:rPr>
        <w:t>toReleaseSessionList</w:t>
      </w:r>
      <w:proofErr w:type="spellEnd"/>
      <w:r w:rsidRPr="005224DB">
        <w:rPr>
          <w:rFonts w:eastAsia="SimSun"/>
        </w:rPr>
        <w:t xml:space="preserve"> attribute in the payload;</w:t>
      </w:r>
    </w:p>
    <w:p w14:paraId="67EEF1CA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 xml:space="preserve">if the </w:t>
      </w:r>
      <w:proofErr w:type="spellStart"/>
      <w:r w:rsidRPr="005224DB">
        <w:rPr>
          <w:rFonts w:eastAsia="SimSun"/>
        </w:rPr>
        <w:t>smfChangeInfoList</w:t>
      </w:r>
      <w:proofErr w:type="spellEnd"/>
      <w:r w:rsidRPr="005224DB">
        <w:rPr>
          <w:rFonts w:eastAsia="SimSun"/>
        </w:rPr>
        <w:t xml:space="preserve"> attribute was received in the request, the source AMF shall release the SM Context at the I-SMF or V-SMF only, for all the PDU sessions listed in the </w:t>
      </w:r>
      <w:proofErr w:type="spellStart"/>
      <w:r w:rsidRPr="005224DB">
        <w:rPr>
          <w:rFonts w:eastAsia="SimSun" w:hint="eastAsia"/>
          <w:lang w:val="en-US" w:eastAsia="zh-CN"/>
        </w:rPr>
        <w:t>s</w:t>
      </w:r>
      <w:r w:rsidRPr="005224DB">
        <w:rPr>
          <w:rFonts w:eastAsia="SimSun"/>
          <w:lang w:val="en-US" w:eastAsia="zh-CN"/>
        </w:rPr>
        <w:t>mfChangeInfoList</w:t>
      </w:r>
      <w:proofErr w:type="spellEnd"/>
      <w:r w:rsidRPr="005224DB">
        <w:rPr>
          <w:rFonts w:eastAsia="SimSun"/>
        </w:rPr>
        <w:t xml:space="preserve"> attribute with the </w:t>
      </w:r>
      <w:proofErr w:type="spellStart"/>
      <w:r w:rsidRPr="005224DB">
        <w:rPr>
          <w:rFonts w:eastAsia="SimSun"/>
        </w:rPr>
        <w:t>smfChangeIndication</w:t>
      </w:r>
      <w:proofErr w:type="spellEnd"/>
      <w:r w:rsidRPr="005224DB">
        <w:rPr>
          <w:rFonts w:eastAsia="SimSun"/>
        </w:rPr>
        <w:t xml:space="preserve"> attribute set to "CHANGED" or "REMOVED";</w:t>
      </w:r>
    </w:p>
    <w:p w14:paraId="54BEB463" w14:textId="77777777" w:rsidR="005224DB" w:rsidRPr="005224DB" w:rsidRDefault="005224DB" w:rsidP="005224DB">
      <w:pPr>
        <w:ind w:left="851" w:hanging="284"/>
        <w:rPr>
          <w:rFonts w:eastAsia="SimSun"/>
        </w:rPr>
      </w:pPr>
      <w:r w:rsidRPr="005224DB">
        <w:rPr>
          <w:rFonts w:eastAsia="SimSun"/>
        </w:rPr>
        <w:t>-</w:t>
      </w:r>
      <w:r w:rsidRPr="005224DB">
        <w:rPr>
          <w:rFonts w:eastAsia="SimSun"/>
        </w:rPr>
        <w:tab/>
        <w:t xml:space="preserve">the source AMF shall remove the individual </w:t>
      </w:r>
      <w:proofErr w:type="spellStart"/>
      <w:r w:rsidRPr="005224DB">
        <w:rPr>
          <w:rFonts w:eastAsia="SimSun"/>
        </w:rPr>
        <w:t>ueContext</w:t>
      </w:r>
      <w:proofErr w:type="spellEnd"/>
      <w:r w:rsidRPr="005224DB">
        <w:rPr>
          <w:rFonts w:eastAsia="SimSun"/>
        </w:rPr>
        <w:t xml:space="preserve"> resource. The source AMF may choose to start a timer to supervise the release of the UE context resource and may keep the individual </w:t>
      </w:r>
      <w:proofErr w:type="spellStart"/>
      <w:r w:rsidRPr="005224DB">
        <w:rPr>
          <w:rFonts w:eastAsia="SimSun"/>
        </w:rPr>
        <w:t>ueContext</w:t>
      </w:r>
      <w:proofErr w:type="spellEnd"/>
      <w:r w:rsidRPr="005224DB">
        <w:rPr>
          <w:rFonts w:eastAsia="SimSun"/>
        </w:rPr>
        <w:t xml:space="preserve"> resource until the timer expires;</w:t>
      </w:r>
    </w:p>
    <w:p w14:paraId="331B2A49" w14:textId="16E5D3EA" w:rsidR="005224DB" w:rsidRDefault="005224DB" w:rsidP="005224DB">
      <w:pPr>
        <w:ind w:left="851" w:hanging="284"/>
        <w:rPr>
          <w:ins w:id="33" w:author="Waqar Zia" w:date="2020-08-11T13:25:00Z"/>
          <w:rFonts w:eastAsia="SimSun"/>
        </w:rPr>
      </w:pPr>
      <w:r w:rsidRPr="005224DB">
        <w:rPr>
          <w:rFonts w:eastAsia="SimSun"/>
          <w:lang w:eastAsia="zh-CN"/>
        </w:rPr>
        <w:t>-</w:t>
      </w:r>
      <w:r w:rsidRPr="005224DB">
        <w:rPr>
          <w:rFonts w:eastAsia="SimSun"/>
          <w:lang w:eastAsia="zh-CN"/>
        </w:rPr>
        <w:tab/>
      </w:r>
      <w:r w:rsidRPr="005224DB">
        <w:rPr>
          <w:rFonts w:eastAsia="SimSun"/>
        </w:rPr>
        <w:t>if Secondary RAT usage data have been received from the source NG-RAN and buffered at the source AMF as specified in step 2a0 of clause 4.9.1.3.3 of 3GPP TS 23.502 [3], the source AMF shall send a 200 OK response with the Secondary RAT usage data included in the response payload</w:t>
      </w:r>
      <w:ins w:id="34" w:author="Waqar Zia" w:date="2020-08-11T13:25:00Z">
        <w:r w:rsidR="00D23A00">
          <w:rPr>
            <w:rFonts w:eastAsia="SimSun"/>
          </w:rPr>
          <w:t>;</w:t>
        </w:r>
      </w:ins>
      <w:del w:id="35" w:author="Waqar Zia" w:date="2020-08-11T13:25:00Z">
        <w:r w:rsidRPr="005224DB" w:rsidDel="00D23A00">
          <w:rPr>
            <w:rFonts w:eastAsia="SimSun"/>
          </w:rPr>
          <w:delText>.</w:delText>
        </w:r>
      </w:del>
    </w:p>
    <w:p w14:paraId="1CCD20A8" w14:textId="046AA035" w:rsidR="00D23A00" w:rsidRPr="005224DB" w:rsidRDefault="00D23A00" w:rsidP="005224DB">
      <w:pPr>
        <w:ind w:left="851" w:hanging="284"/>
        <w:rPr>
          <w:rFonts w:eastAsia="SimSun"/>
          <w:lang w:eastAsia="zh-CN"/>
        </w:rPr>
      </w:pPr>
      <w:ins w:id="36" w:author="Waqar Zia" w:date="2020-08-11T13:25:00Z">
        <w:r w:rsidRPr="001A498D">
          <w:t>-</w:t>
        </w:r>
        <w:r w:rsidRPr="001A498D">
          <w:tab/>
        </w:r>
        <w:r>
          <w:t>if the "</w:t>
        </w:r>
        <w:proofErr w:type="spellStart"/>
        <w:r w:rsidRPr="008C4F8D">
          <w:t>notifySourceNg</w:t>
        </w:r>
        <w:r>
          <w:t>R</w:t>
        </w:r>
        <w:r w:rsidRPr="008C4F8D">
          <w:t>an</w:t>
        </w:r>
        <w:proofErr w:type="spellEnd"/>
        <w:r>
          <w:t xml:space="preserve">" attribute was set to "true" in the request, the source </w:t>
        </w:r>
        <w:r w:rsidRPr="00EF31D5">
          <w:t xml:space="preserve">AMF </w:t>
        </w:r>
        <w:r>
          <w:t>shall send a HANDOVER SUCCESS to the source NG-RAN</w:t>
        </w:r>
        <w:r w:rsidRPr="00EF31D5">
          <w:t xml:space="preserve"> (see clause</w:t>
        </w:r>
        <w:r w:rsidRPr="00EF31D5">
          <w:rPr>
            <w:rFonts w:hint="eastAsia"/>
          </w:rPr>
          <w:t xml:space="preserve"> </w:t>
        </w:r>
        <w:r w:rsidRPr="00EF31D5">
          <w:t>4.9.1.3.3a of 3GPP TS 23.502 [3])</w:t>
        </w:r>
        <w:r>
          <w:t>.</w:t>
        </w:r>
      </w:ins>
    </w:p>
    <w:p w14:paraId="3431F0B6" w14:textId="77777777" w:rsidR="005224DB" w:rsidRPr="005224DB" w:rsidRDefault="005224DB" w:rsidP="005224DB">
      <w:pPr>
        <w:keepLines/>
        <w:ind w:left="1135" w:hanging="851"/>
        <w:rPr>
          <w:rFonts w:eastAsia="SimSun"/>
        </w:rPr>
      </w:pPr>
      <w:r w:rsidRPr="005224DB">
        <w:rPr>
          <w:rFonts w:eastAsia="SimSun" w:hint="eastAsia"/>
        </w:rPr>
        <w:t>NOTE:</w:t>
      </w:r>
      <w:r w:rsidRPr="005224DB">
        <w:rPr>
          <w:rFonts w:eastAsia="SimSun" w:hint="eastAsia"/>
        </w:rPr>
        <w:tab/>
        <w:t xml:space="preserve">This notification is due to an implicit subscription and hence no </w:t>
      </w:r>
      <w:r w:rsidRPr="005224DB">
        <w:rPr>
          <w:rFonts w:eastAsia="SimSun"/>
        </w:rPr>
        <w:t xml:space="preserve">explicit </w:t>
      </w:r>
      <w:r w:rsidRPr="005224DB">
        <w:rPr>
          <w:rFonts w:eastAsia="SimSun" w:hint="eastAsia"/>
        </w:rPr>
        <w:t>subscription Id is</w:t>
      </w:r>
      <w:r w:rsidRPr="005224DB">
        <w:rPr>
          <w:rFonts w:eastAsia="SimSun"/>
        </w:rPr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6F6C661E" w14:textId="77777777" w:rsidR="001A498D" w:rsidRPr="005224DB" w:rsidRDefault="001A498D" w:rsidP="001A498D">
      <w:pPr>
        <w:rPr>
          <w:rFonts w:eastAsiaTheme="majorEastAsia"/>
        </w:rPr>
      </w:pPr>
    </w:p>
    <w:p w14:paraId="78FC757F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25156371"/>
      <w:bookmarkStart w:id="38" w:name="_Toc34124673"/>
      <w:bookmarkStart w:id="39" w:name="_Toc364613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7803EF" w14:textId="77777777" w:rsidR="009C0EB1" w:rsidRPr="009C0EB1" w:rsidRDefault="009C0EB1" w:rsidP="009C0EB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40" w:name="_Toc43207797"/>
      <w:bookmarkStart w:id="41" w:name="_Toc45030544"/>
      <w:bookmarkEnd w:id="37"/>
      <w:bookmarkEnd w:id="38"/>
      <w:bookmarkEnd w:id="39"/>
      <w:r w:rsidRPr="009C0EB1">
        <w:rPr>
          <w:rFonts w:ascii="Arial" w:eastAsia="SimSun" w:hAnsi="Arial"/>
          <w:sz w:val="22"/>
        </w:rPr>
        <w:lastRenderedPageBreak/>
        <w:t>6.1.6.2.14</w:t>
      </w:r>
      <w:r w:rsidRPr="009C0EB1">
        <w:rPr>
          <w:rFonts w:ascii="Arial" w:eastAsia="SimSun" w:hAnsi="Arial"/>
          <w:sz w:val="22"/>
        </w:rPr>
        <w:tab/>
        <w:t xml:space="preserve">Type: </w:t>
      </w:r>
      <w:r w:rsidRPr="009C0EB1">
        <w:rPr>
          <w:rFonts w:ascii="Arial" w:eastAsia="SimSun" w:hAnsi="Arial"/>
          <w:sz w:val="22"/>
          <w:lang w:eastAsia="zh-CN"/>
        </w:rPr>
        <w:t>N2InformationNotification</w:t>
      </w:r>
      <w:bookmarkEnd w:id="40"/>
      <w:bookmarkEnd w:id="41"/>
    </w:p>
    <w:p w14:paraId="523BE3C1" w14:textId="77777777" w:rsidR="009C0EB1" w:rsidRPr="009C0EB1" w:rsidRDefault="009C0EB1" w:rsidP="009C0E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C0EB1">
        <w:rPr>
          <w:rFonts w:ascii="Arial" w:eastAsia="SimSun" w:hAnsi="Arial"/>
          <w:b/>
          <w:noProof/>
        </w:rPr>
        <w:t>Table </w:t>
      </w:r>
      <w:r w:rsidRPr="009C0EB1">
        <w:rPr>
          <w:rFonts w:ascii="Arial" w:eastAsia="SimSun" w:hAnsi="Arial"/>
          <w:b/>
        </w:rPr>
        <w:t>6.1.6.2.14-1: Definition</w:t>
      </w:r>
      <w:r w:rsidRPr="009C0EB1">
        <w:rPr>
          <w:rFonts w:ascii="Arial" w:eastAsia="SimSun" w:hAnsi="Arial"/>
          <w:b/>
          <w:noProof/>
        </w:rPr>
        <w:t xml:space="preserve"> of type </w:t>
      </w:r>
      <w:r w:rsidRPr="009C0EB1">
        <w:rPr>
          <w:rFonts w:ascii="Arial" w:eastAsia="SimSun" w:hAnsi="Arial"/>
          <w:b/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9C0EB1" w:rsidRPr="009C0EB1" w14:paraId="77A05EAB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D4DBC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C1158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233F5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039C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5B08E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C0EB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31DF1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C0EB1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C0EB1" w:rsidRPr="009C0EB1" w14:paraId="01C7F24C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83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C9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24F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C84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A5AF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  <w:p w14:paraId="4C4B0C8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D</w:t>
            </w:r>
            <w:r w:rsidRPr="009C0EB1">
              <w:rPr>
                <w:rFonts w:ascii="Arial" w:eastAsia="SimSun" w:hAnsi="Arial"/>
                <w:sz w:val="18"/>
              </w:rP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9A3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1D22C70C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7A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AF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9E00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FA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1A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IE shall be present, except during </w:t>
            </w:r>
            <w:r w:rsidRPr="009C0EB1">
              <w:rPr>
                <w:rFonts w:ascii="Arial" w:eastAsia="SimSun" w:hAnsi="Arial"/>
                <w:sz w:val="18"/>
              </w:rPr>
              <w:t>Inter NG-RAN node N2 based handover procedure (see clause 5.2.2.3.6.2).</w:t>
            </w:r>
          </w:p>
          <w:p w14:paraId="1B396E5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54B615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17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551333AA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AA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A2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C0EB1">
              <w:rPr>
                <w:rFonts w:ascii="Arial" w:eastAsia="SimSun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9C0EB1">
              <w:rPr>
                <w:rFonts w:ascii="Arial" w:eastAsia="SimSun" w:hAnsi="Arial"/>
                <w:sz w:val="18"/>
                <w:lang w:val="en-US"/>
              </w:rPr>
              <w:t>PduSessionId</w:t>
            </w:r>
            <w:proofErr w:type="spellEnd"/>
            <w:r w:rsidRPr="009C0EB1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3D3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C9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45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727EEA53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09F0618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1BF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35827C22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589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E6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80A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C63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87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01DBD8F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6A2047B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F1B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15CE01B9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F1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DE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9C0EB1">
              <w:rPr>
                <w:rFonts w:ascii="Arial" w:eastAsia="SimSun" w:hAnsi="Arial"/>
                <w:sz w:val="18"/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508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D1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40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present, if "</w:t>
            </w:r>
            <w:r w:rsidRPr="009C0EB1">
              <w:rPr>
                <w:rFonts w:ascii="Arial" w:eastAsia="SimSun" w:hAnsi="Arial"/>
                <w:sz w:val="18"/>
                <w:lang w:val="en-US"/>
              </w:rPr>
              <w:t>n2InfoContainer" attribute is not present; this IE may be present otherwise.</w:t>
            </w:r>
          </w:p>
          <w:p w14:paraId="26B2D123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350DFD1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8D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C0EB1" w:rsidRPr="009C0EB1" w14:paraId="7E30B2B0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E07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9C0EB1">
              <w:rPr>
                <w:rFonts w:ascii="Arial" w:eastAsia="SimSun" w:hAnsi="Arial" w:hint="eastAsia"/>
                <w:sz w:val="18"/>
                <w:lang w:val="en-US" w:eastAsia="zh-CN"/>
              </w:rPr>
              <w:t>s</w:t>
            </w:r>
            <w:r w:rsidRPr="009C0EB1">
              <w:rPr>
                <w:rFonts w:ascii="Arial" w:eastAsia="SimSun" w:hAnsi="Arial"/>
                <w:sz w:val="18"/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8E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C0EB1">
              <w:rPr>
                <w:rFonts w:ascii="Arial" w:eastAsia="SimSun" w:hAnsi="Arial"/>
                <w:sz w:val="18"/>
                <w:lang w:val="en-US"/>
              </w:rPr>
              <w:t>array(</w:t>
            </w:r>
            <w:proofErr w:type="spellStart"/>
            <w:proofErr w:type="gramEnd"/>
            <w:r w:rsidRPr="009C0EB1">
              <w:rPr>
                <w:rFonts w:ascii="Arial" w:eastAsia="SimSun" w:hAnsi="Arial"/>
                <w:sz w:val="18"/>
                <w:lang w:val="en-US"/>
              </w:rPr>
              <w:t>SmfChangeInfo</w:t>
            </w:r>
            <w:proofErr w:type="spellEnd"/>
            <w:r w:rsidRPr="009C0EB1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D90A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1B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F9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This IE shall 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be </w:t>
            </w: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present during N2 based handover procedure, if there is I-SMF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or V-SMF </w:t>
            </w: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change or removal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for the related PDU session(s)</w:t>
            </w:r>
            <w:r w:rsidRPr="009C0EB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6E2F0D7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1E24699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9B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</w:rPr>
              <w:t>DTSSA</w:t>
            </w:r>
          </w:p>
        </w:tc>
      </w:tr>
      <w:tr w:rsidR="009C0EB1" w:rsidRPr="009C0EB1" w14:paraId="361DEAD2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20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proofErr w:type="spellStart"/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6C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proofErr w:type="spellStart"/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AD1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24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</w:t>
            </w:r>
            <w:r w:rsidRPr="009C0EB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67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This IE shall be present during the AMF planned removal procedure with UDSF deployed procedure.</w:t>
            </w:r>
          </w:p>
          <w:p w14:paraId="40C065C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 xml:space="preserve">When present, it shall contain the Global RAN Node ID. The IE shall contain either the </w:t>
            </w:r>
            <w:proofErr w:type="spellStart"/>
            <w:r w:rsidRPr="009C0EB1">
              <w:rPr>
                <w:rFonts w:ascii="Arial" w:eastAsia="SimSun" w:hAnsi="Arial"/>
                <w:sz w:val="18"/>
              </w:rPr>
              <w:t>gNB</w:t>
            </w:r>
            <w:proofErr w:type="spellEnd"/>
            <w:r w:rsidRPr="009C0EB1">
              <w:rPr>
                <w:rFonts w:ascii="Arial" w:eastAsia="SimSun" w:hAnsi="Arial"/>
                <w:sz w:val="18"/>
              </w:rPr>
              <w:t xml:space="preserve"> ID or the NG-</w:t>
            </w:r>
            <w:proofErr w:type="spellStart"/>
            <w:r w:rsidRPr="009C0EB1">
              <w:rPr>
                <w:rFonts w:ascii="Arial" w:eastAsia="SimSun" w:hAnsi="Arial"/>
                <w:sz w:val="18"/>
              </w:rPr>
              <w:t>eNB</w:t>
            </w:r>
            <w:proofErr w:type="spellEnd"/>
            <w:r w:rsidRPr="009C0EB1">
              <w:rPr>
                <w:rFonts w:ascii="Arial" w:eastAsia="SimSun" w:hAnsi="Arial"/>
                <w:sz w:val="18"/>
              </w:rP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77F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461334F4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FD3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AB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</w:rPr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F6A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14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47A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</w:t>
            </w:r>
            <w:r w:rsidRPr="009C0EB1">
              <w:rPr>
                <w:rFonts w:ascii="Arial" w:eastAsia="SimSun" w:hAnsi="Arial"/>
                <w:sz w:val="18"/>
              </w:rPr>
              <w:t>uring the AMF planned removal procedure with UDSF deployed procedure.</w:t>
            </w:r>
          </w:p>
          <w:p w14:paraId="49ED3FE9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A59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32274877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1F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BF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6B5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A2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5F7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</w:t>
            </w:r>
            <w:r w:rsidRPr="009C0EB1">
              <w:rPr>
                <w:rFonts w:ascii="Arial" w:eastAsia="SimSun" w:hAnsi="Arial"/>
                <w:sz w:val="18"/>
              </w:rPr>
              <w:t>uring the AMF planned removal procedure with UDSF deployed procedure, i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4B8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16981978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457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lastRenderedPageBreak/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F8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B58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C4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02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</w:t>
            </w:r>
            <w:r w:rsidRPr="009C0EB1">
              <w:rPr>
                <w:rFonts w:ascii="Arial" w:eastAsia="SimSun" w:hAnsi="Arial"/>
                <w:sz w:val="18"/>
              </w:rPr>
              <w:t xml:space="preserve">uring the AMF planned removal procedure with UDSF deployed procedure, if </w:t>
            </w:r>
            <w:r w:rsidRPr="009C0EB1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210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C0EB1" w:rsidRPr="009C0EB1" w14:paraId="041E4C89" w14:textId="77777777" w:rsidTr="00FA3AC5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94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</w:rPr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339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C0EB1">
              <w:rPr>
                <w:rFonts w:ascii="Arial" w:eastAsia="SimSun" w:hAnsi="Arial"/>
                <w:sz w:val="18"/>
              </w:rPr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811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95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C0EB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4D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</w:rPr>
              <w:t xml:space="preserve">This IE shall be present </w:t>
            </w:r>
            <w:r w:rsidRPr="009C0EB1">
              <w:rPr>
                <w:rFonts w:ascii="Arial" w:eastAsia="SimSun" w:hAnsi="Arial"/>
                <w:sz w:val="18"/>
              </w:rPr>
              <w:t>during Location Services procedures (see clause 5.2.2.3.6.3) and it may be present otherwise</w:t>
            </w:r>
            <w:r w:rsidRPr="009C0EB1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  <w:p w14:paraId="60C7A83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68C39B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C0EB1">
              <w:rPr>
                <w:rFonts w:ascii="Arial" w:eastAsia="SimSun" w:hAnsi="Arial" w:cs="Arial"/>
                <w:sz w:val="18"/>
                <w:szCs w:val="18"/>
              </w:rPr>
              <w:t>When present, it shall contain the GUAMI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A1F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D22230" w:rsidRPr="009C0EB1" w14:paraId="624D5793" w14:textId="77777777" w:rsidTr="00FA3AC5">
        <w:trPr>
          <w:jc w:val="center"/>
          <w:ins w:id="42" w:author="Waqar Zia" w:date="2020-08-11T13:29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6F2A" w14:textId="025C8F25" w:rsidR="00D22230" w:rsidRPr="009C0EB1" w:rsidRDefault="00D22230" w:rsidP="00D22230">
            <w:pPr>
              <w:keepNext/>
              <w:keepLines/>
              <w:spacing w:after="0"/>
              <w:rPr>
                <w:ins w:id="43" w:author="Waqar Zia" w:date="2020-08-11T13:29:00Z"/>
                <w:rFonts w:ascii="Arial" w:eastAsia="SimSun" w:hAnsi="Arial"/>
                <w:sz w:val="18"/>
              </w:rPr>
            </w:pPr>
            <w:proofErr w:type="spellStart"/>
            <w:ins w:id="44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notifySourceNgRan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3C0" w14:textId="33EC26FB" w:rsidR="00D22230" w:rsidRPr="009C0EB1" w:rsidRDefault="00D22230" w:rsidP="00D22230">
            <w:pPr>
              <w:keepNext/>
              <w:keepLines/>
              <w:spacing w:after="0"/>
              <w:rPr>
                <w:ins w:id="45" w:author="Waqar Zia" w:date="2020-08-11T13:29:00Z"/>
                <w:rFonts w:ascii="Arial" w:eastAsia="SimSun" w:hAnsi="Arial"/>
                <w:sz w:val="18"/>
              </w:rPr>
            </w:pPr>
            <w:proofErr w:type="spellStart"/>
            <w:ins w:id="46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7042" w14:textId="05A028EE" w:rsidR="00D22230" w:rsidRPr="009C0EB1" w:rsidRDefault="00D22230" w:rsidP="00D22230">
            <w:pPr>
              <w:keepNext/>
              <w:keepLines/>
              <w:spacing w:after="0"/>
              <w:jc w:val="center"/>
              <w:rPr>
                <w:ins w:id="47" w:author="Waqar Zia" w:date="2020-08-11T13:29:00Z"/>
                <w:rFonts w:ascii="Arial" w:eastAsia="SimSun" w:hAnsi="Arial"/>
                <w:sz w:val="18"/>
              </w:rPr>
            </w:pPr>
            <w:ins w:id="48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FD8" w14:textId="6C4EF059" w:rsidR="00D22230" w:rsidRPr="009C0EB1" w:rsidRDefault="00D22230" w:rsidP="00D22230">
            <w:pPr>
              <w:keepNext/>
              <w:keepLines/>
              <w:spacing w:after="0"/>
              <w:rPr>
                <w:ins w:id="49" w:author="Waqar Zia" w:date="2020-08-11T13:29:00Z"/>
                <w:rFonts w:ascii="Arial" w:eastAsia="SimSun" w:hAnsi="Arial"/>
                <w:sz w:val="18"/>
              </w:rPr>
            </w:pPr>
            <w:ins w:id="50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3C0782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7E2" w14:textId="77777777" w:rsidR="00D22230" w:rsidRDefault="00D22230" w:rsidP="00D22230">
            <w:pPr>
              <w:keepNext/>
              <w:keepLines/>
              <w:spacing w:after="0"/>
              <w:rPr>
                <w:ins w:id="51" w:author="Waqar Zia" w:date="2020-08-11T13:29:00Z"/>
                <w:rFonts w:ascii="Arial" w:hAnsi="Arial"/>
                <w:sz w:val="18"/>
              </w:rPr>
            </w:pPr>
            <w:ins w:id="52" w:author="Waqar Zia" w:date="2020-08-11T13:29:00Z">
              <w:r>
                <w:rPr>
                  <w:rFonts w:ascii="Arial" w:hAnsi="Arial"/>
                  <w:sz w:val="18"/>
                  <w:lang w:eastAsia="zh-CN"/>
                </w:rPr>
                <w:t>This IE shall be present during an</w:t>
              </w:r>
              <w:r w:rsidRPr="00C71154">
                <w:rPr>
                  <w:rFonts w:ascii="Arial" w:hAnsi="Arial"/>
                  <w:sz w:val="18"/>
                </w:rPr>
                <w:t xml:space="preserve"> Inter NG-RAN node N2 based </w:t>
              </w:r>
              <w:r>
                <w:rPr>
                  <w:rFonts w:ascii="Arial" w:hAnsi="Arial"/>
                  <w:sz w:val="18"/>
                </w:rPr>
                <w:t xml:space="preserve">DAPS </w:t>
              </w:r>
              <w:r w:rsidRPr="00C71154">
                <w:rPr>
                  <w:rFonts w:ascii="Arial" w:hAnsi="Arial"/>
                  <w:sz w:val="18"/>
                </w:rPr>
                <w:t>handover procedure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, if the target AMF receives this indication in the Handover Notify from the target NG-RAN node (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>see clause</w:t>
              </w:r>
              <w:r w:rsidRPr="00AF33D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>4.9.1.3.3a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 xml:space="preserve"> 3GPP TS 23.502 [3]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). </w:t>
              </w:r>
            </w:ins>
          </w:p>
          <w:p w14:paraId="3DD4C530" w14:textId="77777777" w:rsidR="00D22230" w:rsidRDefault="00D22230" w:rsidP="00D22230">
            <w:pPr>
              <w:keepNext/>
              <w:keepLines/>
              <w:spacing w:after="0"/>
              <w:rPr>
                <w:ins w:id="53" w:author="Waqar Zia" w:date="2020-08-11T13:29:00Z"/>
                <w:rFonts w:ascii="Arial" w:hAnsi="Arial"/>
                <w:sz w:val="18"/>
              </w:rPr>
            </w:pPr>
            <w:ins w:id="54" w:author="Waqar Zia" w:date="2020-08-11T13:29:00Z">
              <w:r>
                <w:rPr>
                  <w:rFonts w:ascii="Arial" w:hAnsi="Arial"/>
                  <w:sz w:val="18"/>
                </w:rPr>
                <w:t>When present, it shall be set as follows:</w:t>
              </w:r>
            </w:ins>
          </w:p>
          <w:p w14:paraId="269DA558" w14:textId="77777777" w:rsidR="00D22230" w:rsidRDefault="00D22230" w:rsidP="00D22230">
            <w:pPr>
              <w:keepNext/>
              <w:keepLines/>
              <w:spacing w:after="0"/>
              <w:rPr>
                <w:ins w:id="55" w:author="Waqar Zia" w:date="2020-08-11T13:29:00Z"/>
                <w:rFonts w:ascii="Arial" w:hAnsi="Arial"/>
                <w:sz w:val="18"/>
              </w:rPr>
            </w:pPr>
          </w:p>
          <w:p w14:paraId="2D1EEC92" w14:textId="77777777" w:rsidR="00EA28AC" w:rsidRDefault="00D22230" w:rsidP="00EA28AC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ins w:id="56" w:author="Waqar Zia" w:date="2020-08-11T13:29:00Z">
              <w:r w:rsidRPr="00AF33D1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AF33D1">
                <w:rPr>
                  <w:rFonts w:ascii="Arial" w:hAnsi="Arial"/>
                  <w:sz w:val="18"/>
                  <w:lang w:eastAsia="zh-CN"/>
                </w:rPr>
                <w:tab/>
                <w:t>true: Notify the Source NG-RAN about Handover Success</w:t>
              </w:r>
            </w:ins>
          </w:p>
          <w:p w14:paraId="6568F053" w14:textId="094F89C0" w:rsidR="00D22230" w:rsidRPr="00EA28AC" w:rsidRDefault="00EA28AC" w:rsidP="00EA28AC">
            <w:pPr>
              <w:pStyle w:val="B1"/>
              <w:rPr>
                <w:ins w:id="57" w:author="Waqar Zia" w:date="2020-08-11T13:29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ins w:id="58" w:author="Waqar Zia" w:date="2020-08-11T13:29:00Z">
              <w:r w:rsidRPr="00AF33D1">
                <w:rPr>
                  <w:rFonts w:ascii="Arial" w:hAnsi="Arial"/>
                  <w:sz w:val="18"/>
                  <w:lang w:eastAsia="zh-CN"/>
                </w:rPr>
                <w:tab/>
              </w:r>
              <w:r w:rsidR="00D22230" w:rsidRPr="00AF33D1">
                <w:rPr>
                  <w:rFonts w:ascii="Arial" w:hAnsi="Arial"/>
                  <w:sz w:val="18"/>
                  <w:lang w:eastAsia="zh-CN"/>
                </w:rPr>
                <w:t>false (default): Do not notify the Source NG-RAN</w:t>
              </w:r>
              <w:r w:rsidR="00D22230">
                <w:rPr>
                  <w:rFonts w:ascii="Arial" w:hAnsi="Arial"/>
                  <w:sz w:val="18"/>
                  <w:lang w:eastAsia="zh-CN"/>
                </w:rPr>
                <w:t xml:space="preserve"> about Handover Success</w:t>
              </w:r>
              <w:r w:rsidR="00D22230">
                <w:t xml:space="preserve"> 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EB6" w14:textId="77777777" w:rsidR="00D22230" w:rsidRPr="009C0EB1" w:rsidRDefault="00D22230" w:rsidP="00D22230">
            <w:pPr>
              <w:keepNext/>
              <w:keepLines/>
              <w:spacing w:after="0"/>
              <w:rPr>
                <w:ins w:id="59" w:author="Waqar Zia" w:date="2020-08-11T13:29:00Z"/>
                <w:rFonts w:ascii="Arial" w:eastAsia="SimSun" w:hAnsi="Arial"/>
                <w:sz w:val="18"/>
              </w:rPr>
            </w:pPr>
          </w:p>
        </w:tc>
      </w:tr>
    </w:tbl>
    <w:p w14:paraId="7C7B0F0C" w14:textId="77777777" w:rsidR="00D22230" w:rsidRDefault="00D22230" w:rsidP="00CD544E">
      <w:pPr>
        <w:rPr>
          <w:rFonts w:eastAsia="SimSun"/>
        </w:rPr>
      </w:pPr>
      <w:bookmarkStart w:id="60" w:name="_Toc25156430"/>
      <w:bookmarkStart w:id="61" w:name="_Toc34124734"/>
      <w:bookmarkStart w:id="62" w:name="_Toc43207860"/>
      <w:bookmarkStart w:id="63" w:name="_Toc45030607"/>
    </w:p>
    <w:p w14:paraId="76125757" w14:textId="77777777" w:rsidR="00D22230" w:rsidRPr="006B5418" w:rsidRDefault="00D22230" w:rsidP="00D2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D0193" w14:textId="77777777" w:rsidR="00D22230" w:rsidRDefault="00D22230" w:rsidP="00CD544E">
      <w:pPr>
        <w:rPr>
          <w:rFonts w:eastAsia="SimSun"/>
        </w:rPr>
      </w:pPr>
    </w:p>
    <w:p w14:paraId="6E15F2D3" w14:textId="17FD3167" w:rsidR="009C0EB1" w:rsidRPr="009C0EB1" w:rsidRDefault="009C0EB1" w:rsidP="009C0EB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9C0EB1">
        <w:rPr>
          <w:rFonts w:ascii="Arial" w:eastAsia="SimSun" w:hAnsi="Arial"/>
          <w:sz w:val="22"/>
        </w:rPr>
        <w:t>6.1.6.3.17</w:t>
      </w:r>
      <w:r w:rsidRPr="009C0EB1">
        <w:rPr>
          <w:rFonts w:ascii="Arial" w:eastAsia="SimSun" w:hAnsi="Arial"/>
          <w:sz w:val="22"/>
        </w:rPr>
        <w:tab/>
        <w:t xml:space="preserve">Enumeration: </w:t>
      </w:r>
      <w:proofErr w:type="spellStart"/>
      <w:r w:rsidRPr="009C0EB1">
        <w:rPr>
          <w:rFonts w:ascii="Arial" w:eastAsia="SimSun" w:hAnsi="Arial"/>
          <w:sz w:val="22"/>
        </w:rPr>
        <w:t>NgapIeType</w:t>
      </w:r>
      <w:bookmarkEnd w:id="60"/>
      <w:bookmarkEnd w:id="61"/>
      <w:bookmarkEnd w:id="62"/>
      <w:bookmarkEnd w:id="63"/>
      <w:proofErr w:type="spellEnd"/>
    </w:p>
    <w:p w14:paraId="5B11881B" w14:textId="77777777" w:rsidR="009C0EB1" w:rsidRPr="009C0EB1" w:rsidRDefault="009C0EB1" w:rsidP="009C0E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9C0EB1">
        <w:rPr>
          <w:rFonts w:ascii="Arial" w:eastAsia="SimSun" w:hAnsi="Arial"/>
          <w:b/>
        </w:rPr>
        <w:t xml:space="preserve">Table 6.1.6.3.17-1: Enumeration </w:t>
      </w:r>
      <w:proofErr w:type="spellStart"/>
      <w:r w:rsidRPr="009C0EB1">
        <w:rPr>
          <w:rFonts w:ascii="Arial" w:eastAsia="SimSun" w:hAnsi="Arial"/>
          <w:b/>
        </w:rP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5"/>
        <w:gridCol w:w="5331"/>
      </w:tblGrid>
      <w:tr w:rsidR="009C0EB1" w:rsidRPr="009C0EB1" w14:paraId="2E3C47BE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4C99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6CC9" w14:textId="77777777" w:rsidR="009C0EB1" w:rsidRPr="009C0EB1" w:rsidRDefault="009C0EB1" w:rsidP="009C0E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C0EB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9C0EB1" w:rsidRPr="009C0EB1" w14:paraId="671916FE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0D01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B60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 xml:space="preserve">PDU Session Resource Setup Request Transfer </w:t>
            </w:r>
          </w:p>
        </w:tc>
      </w:tr>
      <w:tr w:rsidR="009C0EB1" w:rsidRPr="009C0EB1" w14:paraId="096018A8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FB4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5119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PDU Session Resource Release Command Transfer</w:t>
            </w:r>
          </w:p>
        </w:tc>
      </w:tr>
      <w:tr w:rsidR="009C0EB1" w:rsidRPr="009C0EB1" w14:paraId="21FE75CB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A02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B7B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PDU Session Resource </w:t>
            </w:r>
            <w:r w:rsidRPr="009C0EB1">
              <w:rPr>
                <w:rFonts w:ascii="Arial" w:eastAsia="SimSun" w:hAnsi="Arial" w:cs="Arial" w:hint="eastAsia"/>
                <w:bCs/>
                <w:iCs/>
                <w:sz w:val="18"/>
                <w:lang w:eastAsia="ja-JP"/>
              </w:rPr>
              <w:t>Modify</w:t>
            </w:r>
            <w:r w:rsidRPr="009C0EB1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Request Transfer</w:t>
            </w:r>
          </w:p>
        </w:tc>
      </w:tr>
      <w:tr w:rsidR="009C0EB1" w:rsidRPr="009C0EB1" w14:paraId="394945D0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BAD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EE7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Handover Command Transfer</w:t>
            </w:r>
          </w:p>
        </w:tc>
      </w:tr>
      <w:tr w:rsidR="009C0EB1" w:rsidRPr="009C0EB1" w14:paraId="20ABED90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1CB2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B43B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  <w:lang w:eastAsia="ja-JP"/>
              </w:rPr>
              <w:t>Handover Required Transfer</w:t>
            </w:r>
          </w:p>
        </w:tc>
      </w:tr>
      <w:tr w:rsidR="009C0EB1" w:rsidRPr="009C0EB1" w14:paraId="66DC4A93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74A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B4C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Handover Preparation Unsuccessful Transfer</w:t>
            </w:r>
          </w:p>
        </w:tc>
      </w:tr>
      <w:tr w:rsidR="009C0EB1" w:rsidRPr="009C0EB1" w14:paraId="23E4E451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D53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D42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Source to Target Transparent Container</w:t>
            </w:r>
          </w:p>
        </w:tc>
      </w:tr>
      <w:tr w:rsidR="009C0EB1" w:rsidRPr="009C0EB1" w14:paraId="49B5F6F3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AC7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8EDF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Target to Source Transparent Container</w:t>
            </w:r>
          </w:p>
        </w:tc>
      </w:tr>
      <w:tr w:rsidR="009C0EB1" w:rsidRPr="009C0EB1" w14:paraId="482C4DE5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F9E5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"TAR_TO_SRC_FAIL_CONTAINER"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B710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Target to Source Failure Transparent Container</w:t>
            </w:r>
          </w:p>
        </w:tc>
      </w:tr>
      <w:tr w:rsidR="009C0EB1" w:rsidRPr="009C0EB1" w14:paraId="570E0174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2C0C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AAB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bCs/>
                <w:sz w:val="18"/>
                <w:lang w:eastAsia="ja-JP"/>
              </w:rPr>
              <w:t>RAN Status Transfer Transparent Container</w:t>
            </w:r>
          </w:p>
        </w:tc>
      </w:tr>
      <w:tr w:rsidR="009C0EB1" w:rsidRPr="009C0EB1" w14:paraId="41B22766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B57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F5B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9C0EB1">
              <w:rPr>
                <w:rFonts w:ascii="Arial" w:eastAsia="SimSun" w:hAnsi="Arial"/>
                <w:sz w:val="18"/>
              </w:rPr>
              <w:t>SON Configuration Transfer</w:t>
            </w:r>
          </w:p>
        </w:tc>
      </w:tr>
      <w:tr w:rsidR="009C0EB1" w:rsidRPr="009C0EB1" w14:paraId="09F939D4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5D8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E0D5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9C0EB1">
              <w:rPr>
                <w:rFonts w:ascii="Arial" w:eastAsia="SimSun" w:hAnsi="Arial" w:cs="Arial"/>
                <w:sz w:val="18"/>
                <w:lang w:eastAsia="ja-JP"/>
              </w:rPr>
              <w:t>NRPPa</w:t>
            </w:r>
            <w:proofErr w:type="spellEnd"/>
            <w:r w:rsidRPr="009C0EB1">
              <w:rPr>
                <w:rFonts w:ascii="Arial" w:eastAsia="SimSun" w:hAnsi="Arial" w:cs="Arial"/>
                <w:sz w:val="18"/>
                <w:lang w:eastAsia="ja-JP"/>
              </w:rPr>
              <w:t>-PDU</w:t>
            </w:r>
          </w:p>
        </w:tc>
      </w:tr>
      <w:tr w:rsidR="009C0EB1" w:rsidRPr="009C0EB1" w14:paraId="0540DD75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2374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DDC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9C0EB1">
              <w:rPr>
                <w:rFonts w:ascii="Arial" w:eastAsia="SimSun" w:hAnsi="Arial" w:cs="Arial"/>
                <w:sz w:val="18"/>
                <w:lang w:eastAsia="ja-JP"/>
              </w:rPr>
              <w:t>UE Radio Capability</w:t>
            </w:r>
          </w:p>
        </w:tc>
      </w:tr>
      <w:tr w:rsidR="009C0EB1" w:rsidRPr="009C0EB1" w14:paraId="2F0DFF15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93F8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"RIM_INFO_TRANSFER"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48FD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9C0EB1">
              <w:rPr>
                <w:rFonts w:ascii="Arial" w:eastAsia="SimSun" w:hAnsi="Arial" w:cs="Arial"/>
                <w:sz w:val="18"/>
                <w:lang w:eastAsia="ja-JP"/>
              </w:rPr>
              <w:t>RIM Information Transfer</w:t>
            </w:r>
          </w:p>
        </w:tc>
      </w:tr>
      <w:tr w:rsidR="009C0EB1" w:rsidRPr="009C0EB1" w14:paraId="43C9AAAA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950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/>
                <w:sz w:val="18"/>
              </w:rPr>
              <w:t>"SECONDARY_RAT_USAGE"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1E6A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9C0EB1">
              <w:rPr>
                <w:rFonts w:ascii="Arial" w:eastAsia="SimSun" w:hAnsi="Arial"/>
                <w:sz w:val="18"/>
                <w:lang w:eastAsia="ja-JP"/>
              </w:rPr>
              <w:t>Secondary RAT Data Usage Report Transfer</w:t>
            </w:r>
          </w:p>
        </w:tc>
      </w:tr>
      <w:tr w:rsidR="009C0EB1" w:rsidRPr="009C0EB1" w14:paraId="1964B5D9" w14:textId="77777777" w:rsidTr="00FA3A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13A6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C0EB1">
              <w:rPr>
                <w:rFonts w:ascii="Arial" w:eastAsia="SimSun" w:hAnsi="Arial" w:cs="Arial"/>
                <w:sz w:val="18"/>
                <w:lang w:eastAsia="ja-JP"/>
              </w:rPr>
              <w:t>"</w:t>
            </w:r>
            <w:r w:rsidRPr="009C0EB1">
              <w:rPr>
                <w:rFonts w:ascii="Arial" w:eastAsia="SimSun" w:hAnsi="Arial" w:cs="Arial" w:hint="eastAsia"/>
                <w:sz w:val="18"/>
                <w:lang w:eastAsia="ja-JP"/>
              </w:rPr>
              <w:t>PC5</w:t>
            </w:r>
            <w:r w:rsidRPr="009C0EB1">
              <w:rPr>
                <w:rFonts w:ascii="Arial" w:eastAsia="SimSun" w:hAnsi="Arial" w:cs="Arial"/>
                <w:sz w:val="18"/>
                <w:lang w:eastAsia="ja-JP"/>
              </w:rPr>
              <w:t>_QOS_PARA"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A39E" w14:textId="77777777" w:rsidR="009C0EB1" w:rsidRPr="009C0EB1" w:rsidRDefault="009C0EB1" w:rsidP="009C0E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C0EB1">
              <w:rPr>
                <w:rFonts w:ascii="Arial" w:eastAsia="SimSun" w:hAnsi="Arial" w:cs="Arial" w:hint="eastAsia"/>
                <w:sz w:val="18"/>
                <w:lang w:eastAsia="ja-JP"/>
              </w:rPr>
              <w:t>PC5 QoS Parameters</w:t>
            </w:r>
          </w:p>
        </w:tc>
      </w:tr>
      <w:tr w:rsidR="000A27EB" w:rsidRPr="009C0EB1" w14:paraId="1DFA65CB" w14:textId="77777777" w:rsidTr="00FA3AC5">
        <w:trPr>
          <w:ins w:id="64" w:author="Waqar Zia" w:date="2020-08-11T13:32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97AB" w14:textId="07638507" w:rsidR="000A27EB" w:rsidRPr="009C0EB1" w:rsidRDefault="000A27EB" w:rsidP="000A27EB">
            <w:pPr>
              <w:keepNext/>
              <w:keepLines/>
              <w:spacing w:after="0"/>
              <w:rPr>
                <w:ins w:id="65" w:author="Waqar Zia" w:date="2020-08-11T13:32:00Z"/>
                <w:rFonts w:ascii="Arial" w:eastAsia="SimSun" w:hAnsi="Arial" w:cs="Arial"/>
                <w:sz w:val="18"/>
                <w:lang w:eastAsia="ja-JP"/>
              </w:rPr>
            </w:pPr>
            <w:ins w:id="66" w:author="Waqar Zia" w:date="2020-08-11T13:32:00Z">
              <w:r w:rsidRPr="000A27EB">
                <w:rPr>
                  <w:rFonts w:ascii="Arial" w:eastAsia="SimSun" w:hAnsi="Arial" w:cs="Arial"/>
                  <w:sz w:val="18"/>
                  <w:lang w:eastAsia="ja-JP"/>
                </w:rPr>
                <w:t>"EARLY_STATUS_TRANS_CONTAINER"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4A18" w14:textId="0FF31C56" w:rsidR="000A27EB" w:rsidRPr="009C0EB1" w:rsidRDefault="000A27EB" w:rsidP="000A27EB">
            <w:pPr>
              <w:keepNext/>
              <w:keepLines/>
              <w:spacing w:after="0"/>
              <w:rPr>
                <w:ins w:id="67" w:author="Waqar Zia" w:date="2020-08-11T13:32:00Z"/>
                <w:rFonts w:ascii="Arial" w:eastAsia="SimSun" w:hAnsi="Arial" w:cs="Arial"/>
                <w:sz w:val="18"/>
                <w:lang w:eastAsia="ja-JP"/>
              </w:rPr>
            </w:pPr>
            <w:ins w:id="68" w:author="Waqar Zia" w:date="2020-08-11T13:32:00Z">
              <w:r w:rsidRPr="000A27EB">
                <w:rPr>
                  <w:rFonts w:ascii="Arial" w:eastAsia="SimSun" w:hAnsi="Arial" w:cs="Arial"/>
                  <w:sz w:val="18"/>
                  <w:lang w:eastAsia="ja-JP"/>
                </w:rPr>
                <w:t>Early Status Transfer Transparent Container</w:t>
              </w:r>
            </w:ins>
          </w:p>
        </w:tc>
      </w:tr>
    </w:tbl>
    <w:p w14:paraId="47A10A51" w14:textId="77777777" w:rsidR="009C0EB1" w:rsidRPr="009C0EB1" w:rsidRDefault="009C0EB1" w:rsidP="009C0EB1">
      <w:pPr>
        <w:rPr>
          <w:rFonts w:eastAsia="SimSun"/>
        </w:rPr>
      </w:pPr>
    </w:p>
    <w:p w14:paraId="5262C556" w14:textId="77777777" w:rsidR="00C71154" w:rsidRPr="00C71154" w:rsidRDefault="00C71154" w:rsidP="00C71154">
      <w:pPr>
        <w:rPr>
          <w:rFonts w:eastAsiaTheme="majorEastAsia"/>
          <w:lang w:val="en-US"/>
        </w:rPr>
      </w:pPr>
    </w:p>
    <w:p w14:paraId="4F251455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166F4D" w14:textId="77777777" w:rsidR="002F38E9" w:rsidRPr="002F38E9" w:rsidRDefault="002F38E9" w:rsidP="002F38E9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val="en-US"/>
        </w:rPr>
      </w:pPr>
      <w:bookmarkStart w:id="69" w:name="_Toc43207869"/>
      <w:bookmarkStart w:id="70" w:name="_Toc45030616"/>
      <w:bookmarkStart w:id="71" w:name="_Toc25156615"/>
      <w:bookmarkStart w:id="72" w:name="_Toc34124920"/>
      <w:bookmarkStart w:id="73" w:name="_Toc36461599"/>
      <w:bookmarkStart w:id="74" w:name="_Hlk18495538"/>
      <w:bookmarkEnd w:id="8"/>
      <w:bookmarkEnd w:id="9"/>
      <w:bookmarkEnd w:id="10"/>
      <w:r w:rsidRPr="002F38E9">
        <w:rPr>
          <w:rFonts w:ascii="Arial" w:eastAsia="SimSun" w:hAnsi="Arial"/>
        </w:rPr>
        <w:lastRenderedPageBreak/>
        <w:t>6.1.6.4.3.2</w:t>
      </w:r>
      <w:r w:rsidRPr="002F38E9">
        <w:rPr>
          <w:rFonts w:ascii="Arial" w:eastAsia="SimSun" w:hAnsi="Arial"/>
        </w:rPr>
        <w:tab/>
        <w:t>NGAP IEs</w:t>
      </w:r>
      <w:bookmarkEnd w:id="69"/>
      <w:bookmarkEnd w:id="70"/>
    </w:p>
    <w:p w14:paraId="58B8CC04" w14:textId="77777777" w:rsidR="002F38E9" w:rsidRPr="002F38E9" w:rsidRDefault="002F38E9" w:rsidP="002F38E9">
      <w:pPr>
        <w:rPr>
          <w:rFonts w:eastAsia="SimSun"/>
          <w:lang w:val="en-US"/>
        </w:rPr>
      </w:pPr>
      <w:r w:rsidRPr="002F38E9">
        <w:rPr>
          <w:rFonts w:eastAsia="SimSun"/>
          <w:lang w:val="en-US"/>
        </w:rPr>
        <w:t>For N2 information class SM, N2 Information may encode following NGAP SMF related IE specified in 3GPP TS</w:t>
      </w:r>
      <w:r w:rsidRPr="002F38E9">
        <w:rPr>
          <w:rFonts w:eastAsia="SimSun"/>
        </w:rPr>
        <w:t> 38.413 [12], as summarized in T</w:t>
      </w:r>
      <w:r w:rsidRPr="002F38E9">
        <w:rPr>
          <w:rFonts w:eastAsia="SimSun"/>
          <w:lang w:val="en-US"/>
        </w:rPr>
        <w:t>able 6.1.6.4.3-1.</w:t>
      </w:r>
    </w:p>
    <w:p w14:paraId="447796A3" w14:textId="77777777" w:rsidR="002F38E9" w:rsidRPr="002F38E9" w:rsidRDefault="002F38E9" w:rsidP="002F38E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38E9">
        <w:rPr>
          <w:rFonts w:ascii="Arial" w:eastAsia="SimSun" w:hAnsi="Arial"/>
          <w:b/>
        </w:rP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2F38E9" w:rsidRPr="002F38E9" w14:paraId="346C0E16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DAB53F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67F70B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Reference</w:t>
            </w:r>
          </w:p>
          <w:p w14:paraId="767D53EF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09EA3D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Related NGAP message</w:t>
            </w:r>
          </w:p>
        </w:tc>
      </w:tr>
      <w:tr w:rsidR="002F38E9" w:rsidRPr="002F38E9" w14:paraId="3E9E7812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95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5052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1B9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PDU </w:t>
            </w:r>
            <w:r w:rsidRPr="002F38E9">
              <w:rPr>
                <w:rFonts w:ascii="Arial" w:eastAsia="SimSun" w:hAnsi="Arial"/>
                <w:sz w:val="18"/>
              </w:rPr>
              <w:t>SESSION RESOURCE SETUP REQUEST</w:t>
            </w:r>
          </w:p>
        </w:tc>
      </w:tr>
      <w:tr w:rsidR="002F38E9" w:rsidRPr="002F38E9" w14:paraId="6A2F866A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176A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548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AF4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PDU </w:t>
            </w:r>
            <w:r w:rsidRPr="002F38E9">
              <w:rPr>
                <w:rFonts w:ascii="Arial" w:eastAsia="SimSun" w:hAnsi="Arial"/>
                <w:sz w:val="18"/>
              </w:rPr>
              <w:t>SESSION RESOURCE RELEASE COMMAND</w:t>
            </w:r>
          </w:p>
        </w:tc>
      </w:tr>
      <w:tr w:rsidR="002F38E9" w:rsidRPr="002F38E9" w14:paraId="2D5A3CAB" w14:textId="77777777" w:rsidTr="00FA3AC5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E0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PDU Session Resource </w:t>
            </w:r>
            <w:r w:rsidRPr="002F38E9">
              <w:rPr>
                <w:rFonts w:ascii="Arial" w:eastAsia="SimSun" w:hAnsi="Arial" w:cs="Arial" w:hint="eastAsia"/>
                <w:bCs/>
                <w:iCs/>
                <w:sz w:val="18"/>
                <w:lang w:eastAsia="ja-JP"/>
              </w:rPr>
              <w:t>Modify</w:t>
            </w:r>
            <w:r w:rsidRPr="002F38E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7F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B00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PDU </w:t>
            </w:r>
            <w:r w:rsidRPr="002F38E9">
              <w:rPr>
                <w:rFonts w:ascii="Arial" w:eastAsia="SimSun" w:hAnsi="Arial"/>
                <w:sz w:val="18"/>
              </w:rPr>
              <w:t>SESSION RESOURCE MODIFY REQUEST</w:t>
            </w:r>
          </w:p>
        </w:tc>
      </w:tr>
      <w:tr w:rsidR="002F38E9" w:rsidRPr="002F38E9" w14:paraId="72FBE45A" w14:textId="77777777" w:rsidTr="00FA3AC5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267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1CB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3A2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</w:rPr>
              <w:t>HANDOVER COMMAND</w:t>
            </w:r>
          </w:p>
        </w:tc>
      </w:tr>
      <w:tr w:rsidR="002F38E9" w:rsidRPr="002F38E9" w:rsidDel="00644E08" w14:paraId="08CC3475" w14:textId="77777777" w:rsidTr="00FA3AC5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D1E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B72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8C33" w14:textId="77777777" w:rsidR="002F38E9" w:rsidRPr="002F38E9" w:rsidDel="00644E08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HANDOVER REQUIRED</w:t>
            </w:r>
          </w:p>
        </w:tc>
      </w:tr>
      <w:tr w:rsidR="002F38E9" w:rsidRPr="002F38E9" w:rsidDel="00644E08" w14:paraId="385C36BB" w14:textId="77777777" w:rsidTr="00FA3AC5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1B43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A00" w14:textId="77777777" w:rsidR="002F38E9" w:rsidRPr="002F38E9" w:rsidDel="00644E08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8D7" w14:textId="77777777" w:rsidR="002F38E9" w:rsidRPr="002F38E9" w:rsidDel="00644E08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HANDOVER COMMAND</w:t>
            </w:r>
          </w:p>
        </w:tc>
      </w:tr>
      <w:tr w:rsidR="002F38E9" w:rsidRPr="002F38E9" w:rsidDel="00644E08" w14:paraId="07DEB3D8" w14:textId="77777777" w:rsidTr="00FA3AC5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75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D46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2F38E9">
              <w:rPr>
                <w:rFonts w:ascii="Arial" w:eastAsia="SimSun" w:hAnsi="Arial"/>
                <w:sz w:val="18"/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CE08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</w:rPr>
              <w:t xml:space="preserve">SECONDARY RAT DATA </w:t>
            </w:r>
            <w:r w:rsidRPr="002F38E9">
              <w:rPr>
                <w:rFonts w:ascii="Arial" w:eastAsia="MS Mincho" w:hAnsi="Arial" w:hint="eastAsia"/>
                <w:sz w:val="18"/>
                <w:lang w:eastAsia="ja-JP"/>
              </w:rPr>
              <w:t xml:space="preserve">USAGE </w:t>
            </w:r>
            <w:r w:rsidRPr="002F38E9">
              <w:rPr>
                <w:rFonts w:ascii="Arial" w:eastAsia="SimSun" w:hAnsi="Arial"/>
                <w:sz w:val="18"/>
              </w:rPr>
              <w:t>REPORT</w:t>
            </w:r>
          </w:p>
        </w:tc>
      </w:tr>
    </w:tbl>
    <w:p w14:paraId="05A61C06" w14:textId="77777777" w:rsidR="002F38E9" w:rsidRPr="002F38E9" w:rsidRDefault="002F38E9" w:rsidP="002F38E9">
      <w:pPr>
        <w:rPr>
          <w:rFonts w:eastAsia="SimSun"/>
        </w:rPr>
      </w:pPr>
    </w:p>
    <w:p w14:paraId="508DBF47" w14:textId="77777777" w:rsidR="002F38E9" w:rsidRPr="002F38E9" w:rsidRDefault="002F38E9" w:rsidP="002F38E9">
      <w:pPr>
        <w:rPr>
          <w:rFonts w:eastAsia="SimSun"/>
          <w:lang w:val="en-US"/>
        </w:rPr>
      </w:pPr>
      <w:r w:rsidRPr="002F38E9">
        <w:rPr>
          <w:rFonts w:eastAsia="SimSun"/>
          <w:lang w:val="en-US"/>
        </w:rPr>
        <w:t xml:space="preserve">For N2 information class </w:t>
      </w:r>
      <w:r w:rsidRPr="002F38E9">
        <w:rPr>
          <w:rFonts w:eastAsia="SimSun"/>
        </w:rPr>
        <w:t xml:space="preserve">RAN, </w:t>
      </w:r>
      <w:r w:rsidRPr="002F38E9">
        <w:rPr>
          <w:rFonts w:eastAsia="SimSun"/>
          <w:lang w:val="en-US"/>
        </w:rPr>
        <w:t>N2 Information may encode one of the following NGAP Transparent Container IEs specified in 3GPP TS</w:t>
      </w:r>
      <w:r w:rsidRPr="002F38E9">
        <w:rPr>
          <w:rFonts w:eastAsia="SimSun"/>
        </w:rPr>
        <w:t> 38.413 [12], as summarized in T</w:t>
      </w:r>
      <w:r w:rsidRPr="002F38E9">
        <w:rPr>
          <w:rFonts w:eastAsia="SimSun"/>
          <w:lang w:val="en-US"/>
        </w:rPr>
        <w:t>able 6.1.6.4.3-2.</w:t>
      </w:r>
    </w:p>
    <w:p w14:paraId="68EFDEB6" w14:textId="77777777" w:rsidR="002F38E9" w:rsidRPr="002F38E9" w:rsidRDefault="002F38E9" w:rsidP="002F38E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F38E9">
        <w:rPr>
          <w:rFonts w:ascii="Arial" w:eastAsia="SimSun" w:hAnsi="Arial"/>
          <w:b/>
        </w:rP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2F38E9" w:rsidRPr="002F38E9" w14:paraId="7E198B6C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3FCFD9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15889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Reference</w:t>
            </w:r>
          </w:p>
          <w:p w14:paraId="312674C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5BDC27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F38E9">
              <w:rPr>
                <w:rFonts w:ascii="Arial" w:eastAsia="SimSun" w:hAnsi="Arial"/>
                <w:b/>
                <w:sz w:val="18"/>
              </w:rPr>
              <w:t>Related NGAP message</w:t>
            </w:r>
          </w:p>
        </w:tc>
      </w:tr>
      <w:tr w:rsidR="002F38E9" w:rsidRPr="002F38E9" w14:paraId="43CD4C9A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479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1B5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EF17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</w:rPr>
              <w:t>HANDOVER REQUIRED</w:t>
            </w: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, </w:t>
            </w:r>
            <w:r w:rsidRPr="002F38E9">
              <w:rPr>
                <w:rFonts w:ascii="Arial" w:eastAsia="SimSun" w:hAnsi="Arial"/>
                <w:sz w:val="18"/>
              </w:rPr>
              <w:t>HANDOVER REQUEST</w:t>
            </w:r>
          </w:p>
        </w:tc>
      </w:tr>
      <w:tr w:rsidR="002F38E9" w:rsidRPr="002F38E9" w14:paraId="65A20655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48A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EBE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C58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F38E9">
              <w:rPr>
                <w:rFonts w:ascii="Arial" w:eastAsia="SimSun" w:hAnsi="Arial"/>
                <w:sz w:val="18"/>
              </w:rPr>
              <w:t>HANDOVER COMMAND</w:t>
            </w:r>
            <w:r w:rsidRPr="002F38E9">
              <w:rPr>
                <w:rFonts w:ascii="Arial" w:eastAsia="SimSun" w:hAnsi="Arial"/>
                <w:sz w:val="18"/>
                <w:lang w:val="en-US"/>
              </w:rPr>
              <w:t xml:space="preserve">, </w:t>
            </w:r>
            <w:r w:rsidRPr="002F38E9">
              <w:rPr>
                <w:rFonts w:ascii="Arial" w:eastAsia="SimSun" w:hAnsi="Arial"/>
                <w:sz w:val="18"/>
              </w:rPr>
              <w:t>HANDOVER REQUEST ACKNOWLEDGE</w:t>
            </w:r>
          </w:p>
        </w:tc>
      </w:tr>
      <w:tr w:rsidR="002F38E9" w:rsidRPr="002F38E9" w14:paraId="01B73948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6F8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Target to Source Failure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4A3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20F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HANDOVER FAILURE</w:t>
            </w:r>
          </w:p>
        </w:tc>
      </w:tr>
      <w:tr w:rsidR="002F38E9" w:rsidRPr="002F38E9" w14:paraId="586654C4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E22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CA4A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DB6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UE CAPABILITY INFO INDICATION. (NOTE 1).</w:t>
            </w:r>
          </w:p>
        </w:tc>
      </w:tr>
      <w:tr w:rsidR="002F38E9" w:rsidRPr="002F38E9" w14:paraId="16514A7F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F23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</w:rP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9D0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E74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UPLINK RAN CONFIGURATION TRANSFER, DOWNLINK RAN CONFIGURATION TRANSFER</w:t>
            </w:r>
          </w:p>
        </w:tc>
      </w:tr>
      <w:tr w:rsidR="002F38E9" w:rsidRPr="002F38E9" w14:paraId="3D72FE3B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003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2F38E9">
              <w:rPr>
                <w:rFonts w:ascii="Arial" w:eastAsia="SimSun" w:hAnsi="Arial"/>
                <w:sz w:val="18"/>
              </w:rPr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5D91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2A5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UPLINK RAN STATUS TRANSFER, DOWNLINK RAN STATUS TRANSFER</w:t>
            </w:r>
          </w:p>
        </w:tc>
      </w:tr>
      <w:tr w:rsidR="002F1998" w:rsidRPr="002F38E9" w14:paraId="46820955" w14:textId="77777777" w:rsidTr="00FA3AC5">
        <w:trPr>
          <w:jc w:val="center"/>
          <w:ins w:id="75" w:author="Waqar Zia" w:date="2020-08-11T13:34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F10" w14:textId="684E8189" w:rsidR="002F1998" w:rsidRPr="002F38E9" w:rsidRDefault="002F1998" w:rsidP="002F1998">
            <w:pPr>
              <w:keepNext/>
              <w:keepLines/>
              <w:spacing w:after="0"/>
              <w:jc w:val="center"/>
              <w:rPr>
                <w:ins w:id="76" w:author="Waqar Zia" w:date="2020-08-11T13:34:00Z"/>
                <w:rFonts w:ascii="Arial" w:eastAsia="SimSun" w:hAnsi="Arial"/>
                <w:sz w:val="18"/>
              </w:rPr>
            </w:pPr>
            <w:ins w:id="77" w:author="Waqar Zia" w:date="2020-08-11T13:34:00Z">
              <w:r w:rsidRPr="00AF33D1">
                <w:rPr>
                  <w:rFonts w:ascii="Arial" w:hAnsi="Arial" w:hint="eastAsia"/>
                  <w:sz w:val="18"/>
                </w:rPr>
                <w:t xml:space="preserve">Early </w:t>
              </w:r>
              <w:r w:rsidRPr="00AF33D1">
                <w:rPr>
                  <w:rFonts w:ascii="Arial" w:hAnsi="Arial"/>
                  <w:sz w:val="18"/>
                </w:rPr>
                <w:t>Status Transfer Transparent Container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604" w14:textId="26CC4C66" w:rsidR="002F1998" w:rsidRPr="002F38E9" w:rsidRDefault="002F1998" w:rsidP="002F1998">
            <w:pPr>
              <w:keepNext/>
              <w:keepLines/>
              <w:spacing w:after="0"/>
              <w:jc w:val="center"/>
              <w:rPr>
                <w:ins w:id="78" w:author="Waqar Zia" w:date="2020-08-11T13:34:00Z"/>
                <w:rFonts w:ascii="Arial" w:eastAsia="SimSun" w:hAnsi="Arial"/>
                <w:sz w:val="18"/>
              </w:rPr>
            </w:pPr>
            <w:ins w:id="79" w:author="Waqar Zia" w:date="2020-08-11T13:34:00Z">
              <w:r w:rsidRPr="00B95ED4">
                <w:rPr>
                  <w:rFonts w:ascii="Arial" w:hAnsi="Arial"/>
                  <w:sz w:val="18"/>
                </w:rPr>
                <w:t>9.2.3.</w:t>
              </w:r>
              <w:r>
                <w:rPr>
                  <w:rFonts w:ascii="Arial" w:hAnsi="Arial"/>
                  <w:sz w:val="18"/>
                </w:rPr>
                <w:t xml:space="preserve">16, </w:t>
              </w:r>
              <w:r w:rsidRPr="00B95ED4">
                <w:rPr>
                  <w:rFonts w:ascii="Arial" w:hAnsi="Arial"/>
                  <w:sz w:val="18"/>
                </w:rPr>
                <w:t>9.2.3.</w:t>
              </w:r>
              <w:r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08D" w14:textId="77777777" w:rsidR="002F1998" w:rsidRDefault="002F1998" w:rsidP="002F1998">
            <w:pPr>
              <w:keepNext/>
              <w:keepLines/>
              <w:spacing w:after="0"/>
              <w:rPr>
                <w:ins w:id="80" w:author="Waqar Zia" w:date="2020-08-11T13:34:00Z"/>
                <w:rFonts w:ascii="Arial" w:hAnsi="Arial"/>
                <w:sz w:val="18"/>
              </w:rPr>
            </w:pPr>
            <w:ins w:id="81" w:author="Waqar Zia" w:date="2020-08-11T13:34:00Z">
              <w:r w:rsidRPr="00B95ED4">
                <w:rPr>
                  <w:rFonts w:ascii="Arial" w:hAnsi="Arial"/>
                  <w:sz w:val="18"/>
                </w:rPr>
                <w:t xml:space="preserve">UPLINK RAN </w:t>
              </w:r>
              <w:r>
                <w:rPr>
                  <w:rFonts w:ascii="Arial" w:hAnsi="Arial"/>
                  <w:sz w:val="18"/>
                </w:rPr>
                <w:t xml:space="preserve">EARLY </w:t>
              </w:r>
              <w:r w:rsidRPr="00B95ED4">
                <w:rPr>
                  <w:rFonts w:ascii="Arial" w:hAnsi="Arial"/>
                  <w:sz w:val="18"/>
                </w:rPr>
                <w:t>STATUS TRANSFER</w:t>
              </w:r>
            </w:ins>
          </w:p>
          <w:p w14:paraId="1AB25560" w14:textId="1B6AFD3E" w:rsidR="002F1998" w:rsidRPr="002F38E9" w:rsidRDefault="002F1998" w:rsidP="002F1998">
            <w:pPr>
              <w:keepNext/>
              <w:keepLines/>
              <w:spacing w:after="0"/>
              <w:rPr>
                <w:ins w:id="82" w:author="Waqar Zia" w:date="2020-08-11T13:34:00Z"/>
                <w:rFonts w:ascii="Arial" w:eastAsia="SimSun" w:hAnsi="Arial"/>
                <w:sz w:val="18"/>
              </w:rPr>
            </w:pPr>
            <w:ins w:id="83" w:author="Waqar Zia" w:date="2020-08-11T13:34:00Z">
              <w:r w:rsidRPr="00AF33D1">
                <w:rPr>
                  <w:rFonts w:ascii="Arial" w:hAnsi="Arial" w:hint="eastAsia"/>
                  <w:sz w:val="18"/>
                </w:rPr>
                <w:t>DOWNLINK RAN</w:t>
              </w:r>
              <w:r w:rsidRPr="00AF33D1">
                <w:rPr>
                  <w:rFonts w:ascii="Arial" w:hAnsi="Arial"/>
                  <w:sz w:val="18"/>
                </w:rPr>
                <w:t xml:space="preserve"> </w:t>
              </w:r>
              <w:r w:rsidRPr="00AF33D1">
                <w:rPr>
                  <w:rFonts w:ascii="Arial" w:hAnsi="Arial" w:hint="eastAsia"/>
                  <w:sz w:val="18"/>
                </w:rPr>
                <w:t>EARLY</w:t>
              </w:r>
              <w:r w:rsidRPr="00AF33D1">
                <w:rPr>
                  <w:rFonts w:ascii="Arial" w:hAnsi="Arial"/>
                  <w:sz w:val="18"/>
                </w:rPr>
                <w:t xml:space="preserve"> STATUS TRANSFER</w:t>
              </w:r>
            </w:ins>
          </w:p>
        </w:tc>
      </w:tr>
      <w:tr w:rsidR="002F38E9" w:rsidRPr="002F38E9" w14:paraId="1418E311" w14:textId="77777777" w:rsidTr="00FA3A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28C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240" w14:textId="77777777" w:rsidR="002F38E9" w:rsidRPr="002F38E9" w:rsidRDefault="002F38E9" w:rsidP="002F38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1CB" w14:textId="77777777" w:rsidR="002F38E9" w:rsidRPr="002F38E9" w:rsidRDefault="002F38E9" w:rsidP="002F38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UPLINK RIM INFORMATION TRANSFER, DOWNLINK RIM INFORMATION TRANSFER</w:t>
            </w:r>
          </w:p>
        </w:tc>
      </w:tr>
      <w:tr w:rsidR="002F38E9" w:rsidRPr="002F38E9" w14:paraId="38F6E1A6" w14:textId="77777777" w:rsidTr="00FA3A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2A5" w14:textId="77777777" w:rsidR="002F38E9" w:rsidRPr="002F38E9" w:rsidRDefault="002F38E9" w:rsidP="002F38E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2F38E9">
              <w:rPr>
                <w:rFonts w:ascii="Arial" w:eastAsia="SimSun" w:hAnsi="Arial"/>
                <w:sz w:val="18"/>
              </w:rPr>
              <w:t>NOTE 1:</w:t>
            </w:r>
            <w:r w:rsidRPr="002F38E9">
              <w:rPr>
                <w:rFonts w:ascii="Arial" w:eastAsia="SimSun" w:hAnsi="Arial"/>
                <w:sz w:val="18"/>
              </w:rP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14:paraId="723B6F80" w14:textId="77777777" w:rsidR="002F38E9" w:rsidRPr="002F38E9" w:rsidRDefault="002F38E9" w:rsidP="002F38E9">
      <w:pPr>
        <w:rPr>
          <w:rFonts w:eastAsia="SimSun"/>
          <w:lang w:val="en-US"/>
        </w:rPr>
      </w:pPr>
    </w:p>
    <w:p w14:paraId="05A1FEBA" w14:textId="77777777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76179E" w14:textId="77777777" w:rsidR="002F38E9" w:rsidRPr="002F38E9" w:rsidRDefault="002F38E9" w:rsidP="002F38E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84" w:name="_Toc43208056"/>
      <w:bookmarkStart w:id="85" w:name="_Toc45030804"/>
      <w:bookmarkEnd w:id="71"/>
      <w:bookmarkEnd w:id="72"/>
      <w:bookmarkEnd w:id="73"/>
      <w:r w:rsidRPr="002F38E9">
        <w:rPr>
          <w:rFonts w:ascii="Arial" w:eastAsia="SimSun" w:hAnsi="Arial"/>
          <w:sz w:val="32"/>
        </w:rPr>
        <w:t>A.2</w:t>
      </w:r>
      <w:r w:rsidRPr="002F38E9">
        <w:rPr>
          <w:rFonts w:ascii="Arial" w:eastAsia="SimSun" w:hAnsi="Arial"/>
          <w:sz w:val="32"/>
        </w:rPr>
        <w:tab/>
      </w:r>
      <w:proofErr w:type="spellStart"/>
      <w:r w:rsidRPr="002F38E9">
        <w:rPr>
          <w:rFonts w:ascii="Arial" w:eastAsia="SimSun" w:hAnsi="Arial"/>
          <w:sz w:val="32"/>
        </w:rPr>
        <w:t>Namf_Communication</w:t>
      </w:r>
      <w:proofErr w:type="spellEnd"/>
      <w:r w:rsidRPr="002F38E9">
        <w:rPr>
          <w:rFonts w:ascii="Arial" w:eastAsia="SimSun" w:hAnsi="Arial"/>
          <w:sz w:val="32"/>
        </w:rPr>
        <w:t xml:space="preserve"> API</w:t>
      </w:r>
      <w:bookmarkEnd w:id="84"/>
      <w:bookmarkEnd w:id="85"/>
    </w:p>
    <w:p w14:paraId="6374C8F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>openapi: 3.0.0</w:t>
      </w:r>
    </w:p>
    <w:p w14:paraId="124F5B6B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>info:</w:t>
      </w:r>
    </w:p>
    <w:p w14:paraId="0972D29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version: 1.1.0</w:t>
      </w:r>
    </w:p>
    <w:p w14:paraId="1506BA7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title: Namf_Communication</w:t>
      </w:r>
    </w:p>
    <w:p w14:paraId="3E2C0A2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description: |</w:t>
      </w:r>
    </w:p>
    <w:p w14:paraId="3A8E200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AMF Communication Service</w:t>
      </w:r>
    </w:p>
    <w:p w14:paraId="796EBC2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© 2020, 3GPP Organizational Partners (ARIB, ATIS, CCSA, ETSI, TSDSI, TTA, TTC).</w:t>
      </w:r>
    </w:p>
    <w:p w14:paraId="2834EC5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115B02F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>security:</w:t>
      </w:r>
    </w:p>
    <w:p w14:paraId="6B8EB81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2F38E9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5D3A3BA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- oAuth2ClientCredentials:</w:t>
      </w:r>
    </w:p>
    <w:p w14:paraId="1E104187" w14:textId="7F5AEB7A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2F38E9">
        <w:rPr>
          <w:rFonts w:ascii="Courier New" w:eastAsia="SimSun" w:hAnsi="Courier New"/>
          <w:noProof/>
          <w:sz w:val="16"/>
          <w:lang w:val="en-US"/>
        </w:rPr>
        <w:t xml:space="preserve">      - namf-comm</w:t>
      </w:r>
    </w:p>
    <w:p w14:paraId="5E089889" w14:textId="77777777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2FF4C4DF" w14:textId="0AD0AB4C" w:rsid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1998">
        <w:rPr>
          <w:rFonts w:ascii="Courier New" w:eastAsia="SimSun" w:hAnsi="Courier New"/>
          <w:noProof/>
          <w:sz w:val="16"/>
          <w:highlight w:val="cyan"/>
        </w:rPr>
        <w:lastRenderedPageBreak/>
        <w:t>&lt;&lt;&lt; Text removed for clarity &gt;&gt;&gt;</w:t>
      </w:r>
    </w:p>
    <w:p w14:paraId="024828D4" w14:textId="77777777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31673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N2InformationNotification:</w:t>
      </w:r>
    </w:p>
    <w:p w14:paraId="6E52934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type: object</w:t>
      </w:r>
    </w:p>
    <w:p w14:paraId="70E82DBB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properties:</w:t>
      </w:r>
    </w:p>
    <w:p w14:paraId="162F485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n2NotifySubscriptionId:</w:t>
      </w:r>
    </w:p>
    <w:p w14:paraId="2EF7BAC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0C5377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n2InfoContainer:</w:t>
      </w:r>
    </w:p>
    <w:p w14:paraId="58ED9B88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'#/components/schemas/N2InfoContainer'</w:t>
      </w:r>
    </w:p>
    <w:p w14:paraId="2E749F6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toReleaseSessionList:</w:t>
      </w:r>
    </w:p>
    <w:p w14:paraId="4B13001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2F7408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items:</w:t>
      </w:r>
    </w:p>
    <w:p w14:paraId="5272800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'TS29571_CommonData.yaml#/components/schemas/PduSessionId'</w:t>
      </w:r>
    </w:p>
    <w:p w14:paraId="0DA5C331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B3DE8F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lcsCorrelationId:</w:t>
      </w:r>
    </w:p>
    <w:p w14:paraId="011E63F5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'TS29572_Nlmf_Location.yaml#/components/schemas/CorrelationID'</w:t>
      </w:r>
    </w:p>
    <w:p w14:paraId="05ED71E5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notifyReason:</w:t>
      </w:r>
    </w:p>
    <w:p w14:paraId="0137010A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'#/components/schemas/N2InfoNotifyReason'</w:t>
      </w:r>
    </w:p>
    <w:p w14:paraId="362F870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smfChangeInfoList:</w:t>
      </w:r>
    </w:p>
    <w:p w14:paraId="585AE591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225C1F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items:</w:t>
      </w:r>
    </w:p>
    <w:p w14:paraId="6D9010B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  $ref: '#/components/schemas/</w:t>
      </w:r>
      <w:r w:rsidRPr="002F38E9">
        <w:rPr>
          <w:rFonts w:ascii="Courier New" w:eastAsia="SimSun" w:hAnsi="Courier New"/>
          <w:noProof/>
          <w:sz w:val="16"/>
          <w:lang w:val="en-US" w:eastAsia="zh-CN"/>
        </w:rPr>
        <w:t>S</w:t>
      </w:r>
      <w:r w:rsidRPr="002F38E9">
        <w:rPr>
          <w:rFonts w:ascii="Courier New" w:eastAsia="SimSun" w:hAnsi="Courier New" w:hint="eastAsia"/>
          <w:noProof/>
          <w:sz w:val="16"/>
          <w:lang w:val="en-US" w:eastAsia="zh-CN"/>
        </w:rPr>
        <w:t>mf</w:t>
      </w:r>
      <w:r w:rsidRPr="002F38E9">
        <w:rPr>
          <w:rFonts w:ascii="Courier New" w:eastAsia="SimSun" w:hAnsi="Courier New"/>
          <w:noProof/>
          <w:sz w:val="16"/>
          <w:lang w:val="en-US" w:eastAsia="zh-CN"/>
        </w:rPr>
        <w:t>Change</w:t>
      </w:r>
      <w:r w:rsidRPr="002F38E9">
        <w:rPr>
          <w:rFonts w:ascii="Courier New" w:eastAsia="SimSun" w:hAnsi="Courier New" w:hint="eastAsia"/>
          <w:noProof/>
          <w:sz w:val="16"/>
          <w:lang w:val="en-US" w:eastAsia="zh-CN"/>
        </w:rPr>
        <w:t>In</w:t>
      </w:r>
      <w:r w:rsidRPr="002F38E9">
        <w:rPr>
          <w:rFonts w:ascii="Courier New" w:eastAsia="SimSun" w:hAnsi="Courier New"/>
          <w:noProof/>
          <w:sz w:val="16"/>
          <w:lang w:val="en-US" w:eastAsia="zh-CN"/>
        </w:rPr>
        <w:t>fo</w:t>
      </w:r>
      <w:r w:rsidRPr="002F38E9">
        <w:rPr>
          <w:rFonts w:ascii="Courier New" w:eastAsia="SimSun" w:hAnsi="Courier New"/>
          <w:noProof/>
          <w:sz w:val="16"/>
        </w:rPr>
        <w:t>'</w:t>
      </w:r>
    </w:p>
    <w:p w14:paraId="4ADDA4A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4027DC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</w:t>
      </w:r>
      <w:r w:rsidRPr="002F38E9">
        <w:rPr>
          <w:rFonts w:ascii="Courier New" w:eastAsia="SimSun" w:hAnsi="Courier New" w:hint="eastAsia"/>
          <w:noProof/>
          <w:sz w:val="16"/>
          <w:lang w:eastAsia="zh-CN"/>
        </w:rPr>
        <w:t>ranNodeId</w:t>
      </w:r>
      <w:r w:rsidRPr="002F38E9">
        <w:rPr>
          <w:rFonts w:ascii="Courier New" w:eastAsia="SimSun" w:hAnsi="Courier New"/>
          <w:noProof/>
          <w:sz w:val="16"/>
        </w:rPr>
        <w:t>:</w:t>
      </w:r>
    </w:p>
    <w:p w14:paraId="5EA0E0D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r w:rsidRPr="002F38E9">
        <w:rPr>
          <w:rFonts w:ascii="Courier New" w:eastAsia="SimSun" w:hAnsi="Courier New" w:hint="eastAsia"/>
          <w:noProof/>
          <w:sz w:val="16"/>
          <w:lang w:eastAsia="zh-CN"/>
        </w:rPr>
        <w:t>GlobalRanNodeId</w:t>
      </w:r>
      <w:r w:rsidRPr="002F38E9">
        <w:rPr>
          <w:rFonts w:ascii="Courier New" w:eastAsia="SimSun" w:hAnsi="Courier New"/>
          <w:noProof/>
          <w:sz w:val="16"/>
        </w:rPr>
        <w:t>'</w:t>
      </w:r>
    </w:p>
    <w:p w14:paraId="5CDF4B63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initialAmfName:</w:t>
      </w:r>
    </w:p>
    <w:p w14:paraId="7D5BEB4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'TS29571_CommonData.yaml#/components/schemas/AmfName'</w:t>
      </w:r>
    </w:p>
    <w:p w14:paraId="4A5E0C9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anN2IPv4Addr:</w:t>
      </w:r>
    </w:p>
    <w:p w14:paraId="1515B1D5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7C53FBF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anN2IPv6Addr:</w:t>
      </w:r>
    </w:p>
    <w:p w14:paraId="3CF6066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14:paraId="45615964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guami:</w:t>
      </w:r>
    </w:p>
    <w:p w14:paraId="42AF2A58" w14:textId="0AA4A91C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Waqar Zia" w:date="2020-08-11T13:36:00Z"/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496003F0" w14:textId="77777777" w:rsidR="002F1998" w:rsidRDefault="002F1998" w:rsidP="002F1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Waqar Zia" w:date="2020-08-11T13:37:00Z"/>
          <w:rFonts w:ascii="Courier New" w:hAnsi="Courier New"/>
          <w:noProof/>
          <w:sz w:val="16"/>
        </w:rPr>
      </w:pPr>
      <w:ins w:id="88" w:author="Waqar Zia" w:date="2020-08-11T13:37:00Z">
        <w:r w:rsidRPr="0007685C">
          <w:rPr>
            <w:rFonts w:ascii="Courier New" w:hAnsi="Courier New"/>
            <w:noProof/>
            <w:sz w:val="16"/>
          </w:rPr>
          <w:t xml:space="preserve">        </w:t>
        </w:r>
        <w:bookmarkStart w:id="89" w:name="_Hlk48045407"/>
        <w:r w:rsidRPr="0007685C">
          <w:rPr>
            <w:rFonts w:ascii="Courier New" w:hAnsi="Courier New"/>
            <w:noProof/>
            <w:sz w:val="16"/>
          </w:rPr>
          <w:t>notifySourceNg</w:t>
        </w:r>
        <w:r>
          <w:rPr>
            <w:rFonts w:ascii="Courier New" w:hAnsi="Courier New"/>
            <w:noProof/>
            <w:sz w:val="16"/>
          </w:rPr>
          <w:t>R</w:t>
        </w:r>
        <w:r w:rsidRPr="0007685C">
          <w:rPr>
            <w:rFonts w:ascii="Courier New" w:hAnsi="Courier New"/>
            <w:noProof/>
            <w:sz w:val="16"/>
          </w:rPr>
          <w:t>an</w:t>
        </w:r>
        <w:r>
          <w:rPr>
            <w:rFonts w:ascii="Courier New" w:hAnsi="Courier New"/>
            <w:noProof/>
            <w:sz w:val="16"/>
          </w:rPr>
          <w:t>:</w:t>
        </w:r>
      </w:ins>
    </w:p>
    <w:p w14:paraId="0383F195" w14:textId="77777777" w:rsidR="002F1998" w:rsidRPr="0007685C" w:rsidRDefault="002F1998" w:rsidP="002F1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Waqar Zia" w:date="2020-08-11T13:37:00Z"/>
          <w:rFonts w:ascii="Courier New" w:hAnsi="Courier New"/>
          <w:noProof/>
          <w:sz w:val="16"/>
        </w:rPr>
      </w:pPr>
      <w:ins w:id="91" w:author="Waqar Zia" w:date="2020-08-11T13:37:00Z">
        <w:r w:rsidRPr="0007685C">
          <w:rPr>
            <w:rFonts w:ascii="Courier New" w:hAnsi="Courier New"/>
            <w:noProof/>
            <w:sz w:val="16"/>
          </w:rPr>
          <w:t xml:space="preserve">          type: </w:t>
        </w:r>
        <w:r>
          <w:rPr>
            <w:rFonts w:ascii="Courier New" w:hAnsi="Courier New"/>
            <w:noProof/>
            <w:sz w:val="16"/>
          </w:rPr>
          <w:t>boolean</w:t>
        </w:r>
      </w:ins>
    </w:p>
    <w:p w14:paraId="69F85715" w14:textId="77D7A5C3" w:rsidR="002F1998" w:rsidRPr="002F38E9" w:rsidRDefault="002F1998" w:rsidP="002F1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92" w:author="Waqar Zia" w:date="2020-08-11T13:37:00Z">
        <w:r w:rsidRPr="0007685C">
          <w:rPr>
            <w:rFonts w:ascii="Courier New" w:hAnsi="Courier New"/>
            <w:noProof/>
            <w:sz w:val="16"/>
          </w:rPr>
          <w:t xml:space="preserve">          </w:t>
        </w:r>
        <w:r>
          <w:rPr>
            <w:rFonts w:ascii="Courier New" w:hAnsi="Courier New"/>
            <w:noProof/>
            <w:sz w:val="16"/>
          </w:rPr>
          <w:t>default</w:t>
        </w:r>
        <w:r w:rsidRPr="0007685C">
          <w:rPr>
            <w:rFonts w:ascii="Courier New" w:hAnsi="Courier New"/>
            <w:noProof/>
            <w:sz w:val="16"/>
          </w:rPr>
          <w:t>:</w:t>
        </w:r>
        <w:r>
          <w:rPr>
            <w:rFonts w:ascii="Courier New" w:hAnsi="Courier New"/>
            <w:noProof/>
            <w:sz w:val="16"/>
          </w:rPr>
          <w:t xml:space="preserve"> false</w:t>
        </w:r>
      </w:ins>
      <w:bookmarkEnd w:id="89"/>
    </w:p>
    <w:p w14:paraId="54F843B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required:</w:t>
      </w:r>
    </w:p>
    <w:p w14:paraId="534AA3D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- n2NotifySubscriptionId</w:t>
      </w:r>
    </w:p>
    <w:p w14:paraId="39327946" w14:textId="77777777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</w:t>
      </w:r>
    </w:p>
    <w:p w14:paraId="4AD6EBA2" w14:textId="671351C3" w:rsid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1998">
        <w:rPr>
          <w:rFonts w:ascii="Courier New" w:eastAsia="SimSun" w:hAnsi="Courier New"/>
          <w:noProof/>
          <w:sz w:val="16"/>
          <w:highlight w:val="cyan"/>
        </w:rPr>
        <w:t>&lt;&lt;&lt; Text removed for clarity &gt;&gt;&gt;</w:t>
      </w:r>
    </w:p>
    <w:p w14:paraId="6B348226" w14:textId="77777777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21A7FB1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NgapIeType:</w:t>
      </w:r>
    </w:p>
    <w:p w14:paraId="3DA17AF9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anyOf:</w:t>
      </w:r>
    </w:p>
    <w:p w14:paraId="76F77BD8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0F57020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enum:</w:t>
      </w:r>
    </w:p>
    <w:p w14:paraId="17F6C534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PDU_RES_SETUP_REQ</w:t>
      </w:r>
    </w:p>
    <w:p w14:paraId="70F827D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PDU_RES_REL_CMD</w:t>
      </w:r>
    </w:p>
    <w:p w14:paraId="7B1E508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PDU_RES_MOD_REQ</w:t>
      </w:r>
    </w:p>
    <w:p w14:paraId="5504460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HANDOVER_CMD</w:t>
      </w:r>
    </w:p>
    <w:p w14:paraId="1FFE4AB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HANDOVER_REQUIRED</w:t>
      </w:r>
    </w:p>
    <w:p w14:paraId="79840FDC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HANDOVER_PREP_FAIL</w:t>
      </w:r>
    </w:p>
    <w:p w14:paraId="5A61678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SRC_TO_TAR_CONTAINER</w:t>
      </w:r>
    </w:p>
    <w:p w14:paraId="65CD8294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TAR_TO_SRC_CONTAINER</w:t>
      </w:r>
    </w:p>
    <w:p w14:paraId="18174E1F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TAR_TO_SRC_FAIL_CONTAINER</w:t>
      </w:r>
    </w:p>
    <w:p w14:paraId="511CB362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RAN_STATUS_TRANS_CONTAINER</w:t>
      </w:r>
    </w:p>
    <w:p w14:paraId="551A9250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SON_CONFIG_TRANSFER</w:t>
      </w:r>
    </w:p>
    <w:p w14:paraId="776BED7D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NRPPA_PDU</w:t>
      </w:r>
    </w:p>
    <w:p w14:paraId="0282B9DE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UE_RADIO_CAPABILITY</w:t>
      </w:r>
    </w:p>
    <w:p w14:paraId="6C212B06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RIM_INFO_TRANSFER</w:t>
      </w:r>
    </w:p>
    <w:p w14:paraId="4F7C79EB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SECONDARY_RAT_USAGE</w:t>
      </w:r>
    </w:p>
    <w:p w14:paraId="755E1D23" w14:textId="7978E134" w:rsid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Waqar Zia" w:date="2020-08-11T13:37:00Z"/>
          <w:rFonts w:ascii="Courier New" w:eastAsia="SimSun" w:hAnsi="Courier New" w:cs="Arial"/>
          <w:noProof/>
          <w:sz w:val="16"/>
          <w:lang w:eastAsia="ja-JP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    - </w:t>
      </w:r>
      <w:r w:rsidRPr="002F38E9">
        <w:rPr>
          <w:rFonts w:ascii="Courier New" w:eastAsia="SimSun" w:hAnsi="Courier New" w:cs="Arial" w:hint="eastAsia"/>
          <w:noProof/>
          <w:sz w:val="16"/>
          <w:lang w:eastAsia="ja-JP"/>
        </w:rPr>
        <w:t>PC5</w:t>
      </w:r>
      <w:r w:rsidRPr="002F38E9">
        <w:rPr>
          <w:rFonts w:ascii="Courier New" w:eastAsia="SimSun" w:hAnsi="Courier New" w:cs="Arial"/>
          <w:noProof/>
          <w:sz w:val="16"/>
          <w:lang w:eastAsia="ja-JP"/>
        </w:rPr>
        <w:t>_QOS_PARA</w:t>
      </w:r>
    </w:p>
    <w:p w14:paraId="2D647CB5" w14:textId="17F1F5E8" w:rsidR="002F1998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94" w:author="Waqar Zia" w:date="2020-08-11T13:37:00Z">
        <w:r w:rsidRPr="002F1998">
          <w:rPr>
            <w:rFonts w:ascii="Courier New" w:eastAsia="SimSun" w:hAnsi="Courier New"/>
            <w:noProof/>
            <w:sz w:val="16"/>
          </w:rPr>
          <w:t xml:space="preserve">          - EARLY_STATUS_TRANS_CONTAINER</w:t>
        </w:r>
      </w:ins>
    </w:p>
    <w:p w14:paraId="3690AFB7" w14:textId="77777777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38E9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0040E489" w14:textId="2435E8F6" w:rsidR="002F38E9" w:rsidRPr="002F38E9" w:rsidRDefault="002F38E9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48C177D" w14:textId="22BF8CE7" w:rsidR="002F38E9" w:rsidRPr="002F38E9" w:rsidRDefault="002F1998" w:rsidP="002F38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F1998">
        <w:rPr>
          <w:rFonts w:ascii="Courier New" w:eastAsia="SimSun" w:hAnsi="Courier New"/>
          <w:noProof/>
          <w:sz w:val="16"/>
          <w:highlight w:val="cyan"/>
        </w:rPr>
        <w:t>&lt;&lt;&lt; Text removed for clarity &gt;&gt;&gt;</w:t>
      </w:r>
    </w:p>
    <w:p w14:paraId="6E5D07EC" w14:textId="368D2D74" w:rsidR="0007685C" w:rsidRPr="0007685C" w:rsidRDefault="0007685C" w:rsidP="000768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bookmarkEnd w:id="74"/>
    <w:p w14:paraId="23624B21" w14:textId="3F239FCB" w:rsidR="00211D0A" w:rsidRPr="006B5418" w:rsidRDefault="00211D0A" w:rsidP="00211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C769B3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A8E63" w14:textId="77777777" w:rsidR="00B25D1D" w:rsidRDefault="00B25D1D">
      <w:r>
        <w:separator/>
      </w:r>
    </w:p>
  </w:endnote>
  <w:endnote w:type="continuationSeparator" w:id="0">
    <w:p w14:paraId="3EBB87A5" w14:textId="77777777" w:rsidR="00B25D1D" w:rsidRDefault="00B2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3D597" w14:textId="77777777" w:rsidR="00FC1DBC" w:rsidRDefault="00FC1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F693" w14:textId="77777777" w:rsidR="00FC1DBC" w:rsidRDefault="00FC1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91055" w14:textId="77777777" w:rsidR="00FC1DBC" w:rsidRDefault="00FC1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8F8E8" w14:textId="77777777" w:rsidR="00B25D1D" w:rsidRDefault="00B25D1D">
      <w:r>
        <w:separator/>
      </w:r>
    </w:p>
  </w:footnote>
  <w:footnote w:type="continuationSeparator" w:id="0">
    <w:p w14:paraId="29B422F5" w14:textId="77777777" w:rsidR="00B25D1D" w:rsidRDefault="00B25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955C7" w14:textId="77777777" w:rsidR="00FC1DBC" w:rsidRDefault="00FC1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FFA60" w14:textId="77777777" w:rsidR="00FC1DBC" w:rsidRDefault="00FC1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AB9C5" w14:textId="77777777" w:rsidR="00FC1DBC" w:rsidRDefault="00FC1D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8DD0" w14:textId="77777777" w:rsidR="00FC1DBC" w:rsidRDefault="00FC1D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7EE85" w14:textId="77777777" w:rsidR="00FC1DBC" w:rsidRDefault="00FC1D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E7223" w14:textId="77777777" w:rsidR="00FC1DBC" w:rsidRDefault="00FC1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5307A8"/>
    <w:multiLevelType w:val="hybridMultilevel"/>
    <w:tmpl w:val="DC786E1A"/>
    <w:lvl w:ilvl="0" w:tplc="8CC6F93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9"/>
  </w:num>
  <w:num w:numId="5">
    <w:abstractNumId w:val="26"/>
  </w:num>
  <w:num w:numId="6">
    <w:abstractNumId w:val="24"/>
  </w:num>
  <w:num w:numId="7">
    <w:abstractNumId w:val="31"/>
  </w:num>
  <w:num w:numId="8">
    <w:abstractNumId w:val="7"/>
  </w:num>
  <w:num w:numId="9">
    <w:abstractNumId w:val="36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9"/>
  </w:num>
  <w:num w:numId="20">
    <w:abstractNumId w:val="8"/>
  </w:num>
  <w:num w:numId="21">
    <w:abstractNumId w:val="6"/>
  </w:num>
  <w:num w:numId="22">
    <w:abstractNumId w:val="28"/>
  </w:num>
  <w:num w:numId="23">
    <w:abstractNumId w:val="14"/>
  </w:num>
  <w:num w:numId="24">
    <w:abstractNumId w:val="33"/>
  </w:num>
  <w:num w:numId="25">
    <w:abstractNumId w:val="34"/>
  </w:num>
  <w:num w:numId="26">
    <w:abstractNumId w:val="22"/>
  </w:num>
  <w:num w:numId="27">
    <w:abstractNumId w:val="21"/>
  </w:num>
  <w:num w:numId="28">
    <w:abstractNumId w:val="20"/>
  </w:num>
  <w:num w:numId="29">
    <w:abstractNumId w:val="4"/>
  </w:num>
  <w:num w:numId="30">
    <w:abstractNumId w:val="25"/>
  </w:num>
  <w:num w:numId="31">
    <w:abstractNumId w:val="9"/>
  </w:num>
  <w:num w:numId="32">
    <w:abstractNumId w:val="18"/>
  </w:num>
  <w:num w:numId="33">
    <w:abstractNumId w:val="35"/>
  </w:num>
  <w:num w:numId="34">
    <w:abstractNumId w:val="30"/>
  </w:num>
  <w:num w:numId="35">
    <w:abstractNumId w:val="32"/>
  </w:num>
  <w:num w:numId="36">
    <w:abstractNumId w:val="10"/>
  </w:num>
  <w:num w:numId="37">
    <w:abstractNumId w:val="12"/>
  </w:num>
  <w:num w:numId="38">
    <w:abstractNumId w:val="37"/>
  </w:num>
  <w:num w:numId="39">
    <w:abstractNumId w:val="17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61"/>
    <w:rsid w:val="000514E8"/>
    <w:rsid w:val="0005400B"/>
    <w:rsid w:val="000628C8"/>
    <w:rsid w:val="0007685C"/>
    <w:rsid w:val="00095B72"/>
    <w:rsid w:val="000A1F6F"/>
    <w:rsid w:val="000A27EB"/>
    <w:rsid w:val="000A6394"/>
    <w:rsid w:val="000B7FED"/>
    <w:rsid w:val="000C038A"/>
    <w:rsid w:val="000C6598"/>
    <w:rsid w:val="00101C14"/>
    <w:rsid w:val="0010614E"/>
    <w:rsid w:val="001129B1"/>
    <w:rsid w:val="00135C48"/>
    <w:rsid w:val="00145D43"/>
    <w:rsid w:val="00147B31"/>
    <w:rsid w:val="00173C89"/>
    <w:rsid w:val="00192C46"/>
    <w:rsid w:val="001A08B3"/>
    <w:rsid w:val="001A498D"/>
    <w:rsid w:val="001A7B60"/>
    <w:rsid w:val="001B52F0"/>
    <w:rsid w:val="001B7A65"/>
    <w:rsid w:val="001C630F"/>
    <w:rsid w:val="001D7AF6"/>
    <w:rsid w:val="001E41F3"/>
    <w:rsid w:val="001E566A"/>
    <w:rsid w:val="001F7AEC"/>
    <w:rsid w:val="002058F9"/>
    <w:rsid w:val="002116EF"/>
    <w:rsid w:val="00211D0A"/>
    <w:rsid w:val="0026004D"/>
    <w:rsid w:val="002640DD"/>
    <w:rsid w:val="00275D12"/>
    <w:rsid w:val="00284FEB"/>
    <w:rsid w:val="002860C4"/>
    <w:rsid w:val="002B10B9"/>
    <w:rsid w:val="002B5741"/>
    <w:rsid w:val="002E67BB"/>
    <w:rsid w:val="002F1998"/>
    <w:rsid w:val="002F38E9"/>
    <w:rsid w:val="00305409"/>
    <w:rsid w:val="00321626"/>
    <w:rsid w:val="003609EF"/>
    <w:rsid w:val="0036231A"/>
    <w:rsid w:val="00374DD4"/>
    <w:rsid w:val="00377B05"/>
    <w:rsid w:val="003C0782"/>
    <w:rsid w:val="003D0C45"/>
    <w:rsid w:val="003D2A39"/>
    <w:rsid w:val="003E1A36"/>
    <w:rsid w:val="00410371"/>
    <w:rsid w:val="004242F1"/>
    <w:rsid w:val="00424FBB"/>
    <w:rsid w:val="004535F1"/>
    <w:rsid w:val="00462DFE"/>
    <w:rsid w:val="00495828"/>
    <w:rsid w:val="004B75B7"/>
    <w:rsid w:val="004D048F"/>
    <w:rsid w:val="004E1669"/>
    <w:rsid w:val="0050797C"/>
    <w:rsid w:val="0051580D"/>
    <w:rsid w:val="005224DB"/>
    <w:rsid w:val="00547111"/>
    <w:rsid w:val="00570453"/>
    <w:rsid w:val="00586F4A"/>
    <w:rsid w:val="00592D74"/>
    <w:rsid w:val="005C6627"/>
    <w:rsid w:val="005D12A7"/>
    <w:rsid w:val="005E2C44"/>
    <w:rsid w:val="006012CC"/>
    <w:rsid w:val="00621188"/>
    <w:rsid w:val="006257ED"/>
    <w:rsid w:val="0064352E"/>
    <w:rsid w:val="00654681"/>
    <w:rsid w:val="006631DA"/>
    <w:rsid w:val="00695808"/>
    <w:rsid w:val="006A3253"/>
    <w:rsid w:val="006B46FB"/>
    <w:rsid w:val="006E21FB"/>
    <w:rsid w:val="00753197"/>
    <w:rsid w:val="00792342"/>
    <w:rsid w:val="007977A8"/>
    <w:rsid w:val="007B512A"/>
    <w:rsid w:val="007B6D61"/>
    <w:rsid w:val="007C2097"/>
    <w:rsid w:val="007D2E59"/>
    <w:rsid w:val="007D6A07"/>
    <w:rsid w:val="007F7259"/>
    <w:rsid w:val="008040A8"/>
    <w:rsid w:val="00827345"/>
    <w:rsid w:val="008279FA"/>
    <w:rsid w:val="008626E7"/>
    <w:rsid w:val="008649CF"/>
    <w:rsid w:val="00870EE7"/>
    <w:rsid w:val="0087260B"/>
    <w:rsid w:val="00875405"/>
    <w:rsid w:val="008863B9"/>
    <w:rsid w:val="008A45A6"/>
    <w:rsid w:val="008C4F8D"/>
    <w:rsid w:val="008F026A"/>
    <w:rsid w:val="008F193E"/>
    <w:rsid w:val="008F686C"/>
    <w:rsid w:val="008F68B0"/>
    <w:rsid w:val="009148DE"/>
    <w:rsid w:val="00941E30"/>
    <w:rsid w:val="009777D9"/>
    <w:rsid w:val="00991B88"/>
    <w:rsid w:val="00992AFB"/>
    <w:rsid w:val="009A5753"/>
    <w:rsid w:val="009A579D"/>
    <w:rsid w:val="009C0EB1"/>
    <w:rsid w:val="009E3297"/>
    <w:rsid w:val="009E6054"/>
    <w:rsid w:val="009E75AB"/>
    <w:rsid w:val="009F1478"/>
    <w:rsid w:val="009F734F"/>
    <w:rsid w:val="00A06664"/>
    <w:rsid w:val="00A21EEF"/>
    <w:rsid w:val="00A246B6"/>
    <w:rsid w:val="00A32154"/>
    <w:rsid w:val="00A41ADD"/>
    <w:rsid w:val="00A47E70"/>
    <w:rsid w:val="00A50CF0"/>
    <w:rsid w:val="00A7671C"/>
    <w:rsid w:val="00AA2CBC"/>
    <w:rsid w:val="00AC5820"/>
    <w:rsid w:val="00AD1CD8"/>
    <w:rsid w:val="00AE4E87"/>
    <w:rsid w:val="00AF33D1"/>
    <w:rsid w:val="00B249A2"/>
    <w:rsid w:val="00B258BB"/>
    <w:rsid w:val="00B25D1D"/>
    <w:rsid w:val="00B67B97"/>
    <w:rsid w:val="00B95ED4"/>
    <w:rsid w:val="00B968C8"/>
    <w:rsid w:val="00BA3EC5"/>
    <w:rsid w:val="00BA51D9"/>
    <w:rsid w:val="00BA75AF"/>
    <w:rsid w:val="00BB5DFC"/>
    <w:rsid w:val="00BD279D"/>
    <w:rsid w:val="00BD6BB8"/>
    <w:rsid w:val="00BF27E7"/>
    <w:rsid w:val="00C6355A"/>
    <w:rsid w:val="00C65C1D"/>
    <w:rsid w:val="00C66BA2"/>
    <w:rsid w:val="00C702A6"/>
    <w:rsid w:val="00C71154"/>
    <w:rsid w:val="00C72C39"/>
    <w:rsid w:val="00C95985"/>
    <w:rsid w:val="00CC5026"/>
    <w:rsid w:val="00CC68D0"/>
    <w:rsid w:val="00CD544E"/>
    <w:rsid w:val="00D02325"/>
    <w:rsid w:val="00D03F9A"/>
    <w:rsid w:val="00D06D51"/>
    <w:rsid w:val="00D07E51"/>
    <w:rsid w:val="00D22230"/>
    <w:rsid w:val="00D23A00"/>
    <w:rsid w:val="00D24991"/>
    <w:rsid w:val="00D50255"/>
    <w:rsid w:val="00D66520"/>
    <w:rsid w:val="00D87AF5"/>
    <w:rsid w:val="00DA06EB"/>
    <w:rsid w:val="00DA198C"/>
    <w:rsid w:val="00DB1448"/>
    <w:rsid w:val="00DD39FC"/>
    <w:rsid w:val="00DE34CF"/>
    <w:rsid w:val="00DF0AE4"/>
    <w:rsid w:val="00E13F3D"/>
    <w:rsid w:val="00E34898"/>
    <w:rsid w:val="00E41FB3"/>
    <w:rsid w:val="00E51024"/>
    <w:rsid w:val="00E52B1C"/>
    <w:rsid w:val="00E63FBA"/>
    <w:rsid w:val="00E8079D"/>
    <w:rsid w:val="00E8096D"/>
    <w:rsid w:val="00EA28AC"/>
    <w:rsid w:val="00EB09B7"/>
    <w:rsid w:val="00EC4862"/>
    <w:rsid w:val="00ED531C"/>
    <w:rsid w:val="00EE7D7C"/>
    <w:rsid w:val="00EF31D5"/>
    <w:rsid w:val="00EF498B"/>
    <w:rsid w:val="00F25D98"/>
    <w:rsid w:val="00F300FB"/>
    <w:rsid w:val="00F53BC3"/>
    <w:rsid w:val="00F635FA"/>
    <w:rsid w:val="00FA3AC5"/>
    <w:rsid w:val="00FB6386"/>
    <w:rsid w:val="00FC1DBC"/>
    <w:rsid w:val="00FD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5606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41FB3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7685C"/>
  </w:style>
  <w:style w:type="paragraph" w:customStyle="1" w:styleId="Guidance">
    <w:name w:val="Guidance"/>
    <w:basedOn w:val="Normal"/>
    <w:rsid w:val="0007685C"/>
    <w:rPr>
      <w:i/>
      <w:color w:val="0000FF"/>
    </w:rPr>
  </w:style>
  <w:style w:type="character" w:customStyle="1" w:styleId="BalloonTextChar">
    <w:name w:val="Balloon Text Char"/>
    <w:link w:val="BalloonText"/>
    <w:rsid w:val="0007685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7685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7685C"/>
    <w:rPr>
      <w:color w:val="605E5C"/>
      <w:shd w:val="clear" w:color="auto" w:fill="E1DFDD"/>
    </w:rPr>
  </w:style>
  <w:style w:type="character" w:customStyle="1" w:styleId="EXCar">
    <w:name w:val="EX Car"/>
    <w:link w:val="EX"/>
    <w:rsid w:val="000768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76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7685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768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768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768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76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768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7685C"/>
    <w:rPr>
      <w:rFonts w:ascii="Arial" w:hAnsi="Arial"/>
      <w:b/>
      <w:lang w:val="en-GB" w:eastAsia="en-US"/>
    </w:rPr>
  </w:style>
  <w:style w:type="character" w:customStyle="1" w:styleId="TAHCar">
    <w:name w:val="TAH Car"/>
    <w:rsid w:val="0007685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07685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076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76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7685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7685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7685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7685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0768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6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76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7685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07685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7685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7685C"/>
    <w:rPr>
      <w:rFonts w:ascii="Times New Roman" w:hAnsi="Times New Roman"/>
      <w:lang w:val="en-GB" w:eastAsia="en-US"/>
    </w:rPr>
  </w:style>
  <w:style w:type="character" w:customStyle="1" w:styleId="st">
    <w:name w:val="st"/>
    <w:rsid w:val="0007685C"/>
  </w:style>
  <w:style w:type="character" w:customStyle="1" w:styleId="TANChar">
    <w:name w:val="TAN Char"/>
    <w:link w:val="TAN"/>
    <w:locked/>
    <w:rsid w:val="000768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7685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768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7685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07685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685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CRCoverPageZchn">
    <w:name w:val="CR Cover Page Zchn"/>
    <w:link w:val="CRCoverPage"/>
    <w:rsid w:val="00F635F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F38E9"/>
  </w:style>
  <w:style w:type="character" w:customStyle="1" w:styleId="Heading9Char">
    <w:name w:val="Heading 9 Char"/>
    <w:basedOn w:val="DefaultParagraphFont"/>
    <w:link w:val="Heading9"/>
    <w:rsid w:val="002F38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38E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38E9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2F38E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18416-0EAC-4FD4-A3C4-85A5B236D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C96275-9EA9-4176-AB54-23F0CBCFA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A4E11-C4EF-4692-A700-73961FDE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97B35E-4112-4D49-8A6F-F27958CF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2750</Words>
  <Characters>15678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2020-08-27T09:08:00Z</dcterms:created>
  <dcterms:modified xsi:type="dcterms:W3CDTF">2020-08-27T09:08:00Z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