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C4-204</w:t>
      </w:r>
      <w:r w:rsidR="00E96463" w:rsidRPr="00E96463">
        <w:rPr>
          <w:b/>
          <w:noProof/>
          <w:sz w:val="24"/>
        </w:rPr>
        <w:t>432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775B45">
        <w:rPr>
          <w:i/>
          <w:noProof/>
          <w:sz w:val="22"/>
          <w:szCs w:val="22"/>
        </w:rPr>
        <w:tab/>
      </w:r>
      <w:r w:rsidR="00775B45">
        <w:rPr>
          <w:i/>
          <w:noProof/>
          <w:sz w:val="22"/>
          <w:szCs w:val="22"/>
        </w:rPr>
        <w:tab/>
      </w:r>
      <w:r w:rsidR="00775B45">
        <w:rPr>
          <w:i/>
          <w:noProof/>
          <w:sz w:val="22"/>
          <w:szCs w:val="22"/>
        </w:rPr>
        <w:tab/>
      </w:r>
      <w:r w:rsidR="00775B45">
        <w:rPr>
          <w:i/>
          <w:noProof/>
          <w:sz w:val="22"/>
          <w:szCs w:val="22"/>
        </w:rPr>
        <w:tab/>
        <w:t xml:space="preserve"> 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Port Number Allocation Alternatives for New </w:t>
      </w:r>
      <w:r w:rsidR="00AC7B17">
        <w:rPr>
          <w:rFonts w:ascii="Arial" w:eastAsia="Batang" w:hAnsi="Arial" w:cs="Arial"/>
          <w:b/>
          <w:lang w:eastAsia="zh-CN"/>
        </w:rPr>
        <w:t xml:space="preserve">3GPP </w:t>
      </w:r>
      <w:r w:rsidR="004B143A" w:rsidRPr="004B143A">
        <w:rPr>
          <w:rFonts w:ascii="Arial" w:eastAsia="Batang" w:hAnsi="Arial" w:cs="Arial"/>
          <w:b/>
          <w:lang w:eastAsia="zh-CN"/>
        </w:rPr>
        <w:t>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7ED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532E8">
        <w:t xml:space="preserve">3PGG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bookmarkStart w:id="0" w:name="_GoBack"/>
      <w:bookmarkEnd w:id="0"/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rPr>
          <w:lang w:val="en-GB"/>
        </w:rPr>
        <w:t>specify guidelines for the port number allocation when new 3GPP interfaces are specified in 3GPP Rel-17 and onwards.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rPr>
          <w:lang w:val="en-GB"/>
        </w:rPr>
        <w:t>guidelines will be defined for the port number allocation when new 3GPP interfaces are specified in 3GPP Rel-17 and onwards</w:t>
      </w:r>
      <w:r>
        <w:t>.</w:t>
      </w:r>
      <w:r w:rsidR="00F7207B">
        <w:t xml:space="preserve"> 3GPP will</w:t>
      </w:r>
      <w:r w:rsidR="001D1D85">
        <w:t xml:space="preserve"> </w:t>
      </w:r>
      <w:r w:rsidR="001D1D85">
        <w:rPr>
          <w:lang w:val="en-GB"/>
        </w:rPr>
        <w:t>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D66DD0" w:rsidP="00D66DD0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>
              <w:t>Solutions for New 3GPP I</w:t>
            </w:r>
            <w:r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C41" w:rsidRDefault="003E5C41">
      <w:r>
        <w:separator/>
      </w:r>
    </w:p>
  </w:endnote>
  <w:endnote w:type="continuationSeparator" w:id="0">
    <w:p w:rsidR="003E5C41" w:rsidRDefault="003E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C41" w:rsidRDefault="003E5C41">
      <w:r>
        <w:separator/>
      </w:r>
    </w:p>
  </w:footnote>
  <w:footnote w:type="continuationSeparator" w:id="0">
    <w:p w:rsidR="003E5C41" w:rsidRDefault="003E5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E2CE2"/>
    <w:rsid w:val="004E5172"/>
    <w:rsid w:val="004E6D02"/>
    <w:rsid w:val="004E6F8A"/>
    <w:rsid w:val="00502CD2"/>
    <w:rsid w:val="00504E33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C3039"/>
    <w:rsid w:val="00EC3E86"/>
    <w:rsid w:val="00EC5235"/>
    <w:rsid w:val="00ED6B03"/>
    <w:rsid w:val="00ED7A5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4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964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964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64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64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64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6463"/>
    <w:pPr>
      <w:outlineLvl w:val="5"/>
    </w:pPr>
  </w:style>
  <w:style w:type="paragraph" w:styleId="Heading7">
    <w:name w:val="heading 7"/>
    <w:basedOn w:val="H6"/>
    <w:next w:val="Normal"/>
    <w:qFormat/>
    <w:rsid w:val="00E96463"/>
    <w:pPr>
      <w:outlineLvl w:val="6"/>
    </w:pPr>
  </w:style>
  <w:style w:type="paragraph" w:styleId="Heading8">
    <w:name w:val="heading 8"/>
    <w:basedOn w:val="Heading1"/>
    <w:next w:val="Normal"/>
    <w:qFormat/>
    <w:rsid w:val="00E964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6463"/>
    <w:pPr>
      <w:outlineLvl w:val="8"/>
    </w:pPr>
  </w:style>
  <w:style w:type="character" w:default="1" w:styleId="DefaultParagraphFont">
    <w:name w:val="Default Paragraph Font"/>
    <w:semiHidden/>
    <w:rsid w:val="00E964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6463"/>
  </w:style>
  <w:style w:type="paragraph" w:customStyle="1" w:styleId="TAL">
    <w:name w:val="TAL"/>
    <w:basedOn w:val="Normal"/>
    <w:rsid w:val="00E9646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E964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9646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96463"/>
    <w:pPr>
      <w:spacing w:before="180"/>
      <w:ind w:left="2693" w:hanging="2693"/>
    </w:pPr>
    <w:rPr>
      <w:b/>
    </w:rPr>
  </w:style>
  <w:style w:type="paragraph" w:styleId="TOC1">
    <w:name w:val="toc 1"/>
    <w:semiHidden/>
    <w:rsid w:val="00E964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64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96463"/>
    <w:pPr>
      <w:ind w:left="1701" w:hanging="1701"/>
    </w:pPr>
  </w:style>
  <w:style w:type="paragraph" w:styleId="TOC4">
    <w:name w:val="toc 4"/>
    <w:basedOn w:val="TOC3"/>
    <w:semiHidden/>
    <w:rsid w:val="00E96463"/>
    <w:pPr>
      <w:ind w:left="1418" w:hanging="1418"/>
    </w:pPr>
  </w:style>
  <w:style w:type="paragraph" w:styleId="TOC3">
    <w:name w:val="toc 3"/>
    <w:basedOn w:val="TOC2"/>
    <w:semiHidden/>
    <w:rsid w:val="00E96463"/>
    <w:pPr>
      <w:ind w:left="1134" w:hanging="1134"/>
    </w:pPr>
  </w:style>
  <w:style w:type="paragraph" w:styleId="TOC2">
    <w:name w:val="toc 2"/>
    <w:basedOn w:val="TOC1"/>
    <w:semiHidden/>
    <w:rsid w:val="00E964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6463"/>
    <w:pPr>
      <w:ind w:left="284"/>
    </w:pPr>
  </w:style>
  <w:style w:type="paragraph" w:styleId="Index1">
    <w:name w:val="index 1"/>
    <w:basedOn w:val="Normal"/>
    <w:semiHidden/>
    <w:rsid w:val="00E96463"/>
    <w:pPr>
      <w:keepLines/>
      <w:spacing w:after="0"/>
    </w:pPr>
  </w:style>
  <w:style w:type="paragraph" w:customStyle="1" w:styleId="ZH">
    <w:name w:val="ZH"/>
    <w:rsid w:val="00E964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96463"/>
    <w:pPr>
      <w:outlineLvl w:val="9"/>
    </w:pPr>
  </w:style>
  <w:style w:type="paragraph" w:styleId="ListNumber2">
    <w:name w:val="List Number 2"/>
    <w:basedOn w:val="ListNumber"/>
    <w:rsid w:val="00E96463"/>
    <w:pPr>
      <w:ind w:left="851"/>
    </w:pPr>
  </w:style>
  <w:style w:type="character" w:styleId="FootnoteReference">
    <w:name w:val="footnote reference"/>
    <w:semiHidden/>
    <w:rsid w:val="00E96463"/>
    <w:rPr>
      <w:b/>
      <w:position w:val="6"/>
      <w:sz w:val="16"/>
    </w:rPr>
  </w:style>
  <w:style w:type="paragraph" w:styleId="FootnoteText">
    <w:name w:val="footnote text"/>
    <w:basedOn w:val="Normal"/>
    <w:semiHidden/>
    <w:rsid w:val="00E9646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96463"/>
    <w:pPr>
      <w:jc w:val="center"/>
    </w:pPr>
  </w:style>
  <w:style w:type="paragraph" w:customStyle="1" w:styleId="TF">
    <w:name w:val="TF"/>
    <w:basedOn w:val="TH"/>
    <w:rsid w:val="00E96463"/>
    <w:pPr>
      <w:keepNext w:val="0"/>
      <w:spacing w:before="0" w:after="240"/>
    </w:pPr>
  </w:style>
  <w:style w:type="paragraph" w:customStyle="1" w:styleId="NO">
    <w:name w:val="NO"/>
    <w:basedOn w:val="Normal"/>
    <w:rsid w:val="00E96463"/>
    <w:pPr>
      <w:keepLines/>
      <w:ind w:left="1135" w:hanging="851"/>
    </w:pPr>
  </w:style>
  <w:style w:type="paragraph" w:styleId="TOC9">
    <w:name w:val="toc 9"/>
    <w:basedOn w:val="TOC8"/>
    <w:semiHidden/>
    <w:rsid w:val="00E96463"/>
    <w:pPr>
      <w:ind w:left="1418" w:hanging="1418"/>
    </w:pPr>
  </w:style>
  <w:style w:type="paragraph" w:customStyle="1" w:styleId="EX">
    <w:name w:val="EX"/>
    <w:basedOn w:val="Normal"/>
    <w:rsid w:val="00E96463"/>
    <w:pPr>
      <w:keepLines/>
      <w:ind w:left="1702" w:hanging="1418"/>
    </w:pPr>
  </w:style>
  <w:style w:type="paragraph" w:customStyle="1" w:styleId="FP">
    <w:name w:val="FP"/>
    <w:basedOn w:val="Normal"/>
    <w:rsid w:val="00E96463"/>
    <w:pPr>
      <w:spacing w:after="0"/>
    </w:pPr>
  </w:style>
  <w:style w:type="paragraph" w:customStyle="1" w:styleId="LD">
    <w:name w:val="LD"/>
    <w:rsid w:val="00E964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6463"/>
    <w:pPr>
      <w:spacing w:after="0"/>
    </w:pPr>
  </w:style>
  <w:style w:type="paragraph" w:customStyle="1" w:styleId="EW">
    <w:name w:val="EW"/>
    <w:basedOn w:val="EX"/>
    <w:rsid w:val="00E96463"/>
    <w:pPr>
      <w:spacing w:after="0"/>
    </w:pPr>
  </w:style>
  <w:style w:type="paragraph" w:styleId="TOC6">
    <w:name w:val="toc 6"/>
    <w:basedOn w:val="TOC5"/>
    <w:next w:val="Normal"/>
    <w:semiHidden/>
    <w:rsid w:val="00E96463"/>
    <w:pPr>
      <w:ind w:left="1985" w:hanging="1985"/>
    </w:pPr>
  </w:style>
  <w:style w:type="paragraph" w:styleId="TOC7">
    <w:name w:val="toc 7"/>
    <w:basedOn w:val="TOC6"/>
    <w:next w:val="Normal"/>
    <w:semiHidden/>
    <w:rsid w:val="00E96463"/>
    <w:pPr>
      <w:ind w:left="2268" w:hanging="2268"/>
    </w:pPr>
  </w:style>
  <w:style w:type="paragraph" w:styleId="ListBullet2">
    <w:name w:val="List Bullet 2"/>
    <w:basedOn w:val="ListBullet"/>
    <w:rsid w:val="00E96463"/>
    <w:pPr>
      <w:ind w:left="851"/>
    </w:pPr>
  </w:style>
  <w:style w:type="paragraph" w:styleId="ListBullet3">
    <w:name w:val="List Bullet 3"/>
    <w:basedOn w:val="ListBullet2"/>
    <w:rsid w:val="00E96463"/>
    <w:pPr>
      <w:ind w:left="1135"/>
    </w:pPr>
  </w:style>
  <w:style w:type="paragraph" w:styleId="ListNumber">
    <w:name w:val="List Number"/>
    <w:basedOn w:val="List"/>
    <w:rsid w:val="00E96463"/>
  </w:style>
  <w:style w:type="paragraph" w:customStyle="1" w:styleId="EQ">
    <w:name w:val="EQ"/>
    <w:basedOn w:val="Normal"/>
    <w:next w:val="Normal"/>
    <w:rsid w:val="00E964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64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64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64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6463"/>
    <w:pPr>
      <w:jc w:val="right"/>
    </w:pPr>
  </w:style>
  <w:style w:type="paragraph" w:customStyle="1" w:styleId="H6">
    <w:name w:val="H6"/>
    <w:basedOn w:val="Heading5"/>
    <w:next w:val="Normal"/>
    <w:rsid w:val="00E964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6463"/>
    <w:pPr>
      <w:ind w:left="851" w:hanging="851"/>
    </w:pPr>
  </w:style>
  <w:style w:type="paragraph" w:customStyle="1" w:styleId="ZA">
    <w:name w:val="ZA"/>
    <w:rsid w:val="00E964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64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64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64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6463"/>
    <w:pPr>
      <w:framePr w:wrap="notBeside" w:y="16161"/>
    </w:pPr>
  </w:style>
  <w:style w:type="character" w:customStyle="1" w:styleId="ZGSM">
    <w:name w:val="ZGSM"/>
    <w:rsid w:val="00E96463"/>
  </w:style>
  <w:style w:type="paragraph" w:styleId="List2">
    <w:name w:val="List 2"/>
    <w:basedOn w:val="List"/>
    <w:rsid w:val="00E96463"/>
    <w:pPr>
      <w:ind w:left="851"/>
    </w:pPr>
  </w:style>
  <w:style w:type="paragraph" w:customStyle="1" w:styleId="ZG">
    <w:name w:val="ZG"/>
    <w:rsid w:val="00E964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96463"/>
    <w:pPr>
      <w:ind w:left="1135"/>
    </w:pPr>
  </w:style>
  <w:style w:type="paragraph" w:styleId="List4">
    <w:name w:val="List 4"/>
    <w:basedOn w:val="List3"/>
    <w:rsid w:val="00E96463"/>
    <w:pPr>
      <w:ind w:left="1418"/>
    </w:pPr>
  </w:style>
  <w:style w:type="paragraph" w:styleId="List5">
    <w:name w:val="List 5"/>
    <w:basedOn w:val="List4"/>
    <w:rsid w:val="00E96463"/>
    <w:pPr>
      <w:ind w:left="1702"/>
    </w:pPr>
  </w:style>
  <w:style w:type="paragraph" w:customStyle="1" w:styleId="EditorsNote">
    <w:name w:val="Editor's Note"/>
    <w:basedOn w:val="NO"/>
    <w:rsid w:val="00E96463"/>
    <w:rPr>
      <w:color w:val="FF0000"/>
    </w:rPr>
  </w:style>
  <w:style w:type="paragraph" w:styleId="List">
    <w:name w:val="List"/>
    <w:basedOn w:val="Normal"/>
    <w:rsid w:val="00E96463"/>
    <w:pPr>
      <w:ind w:left="568" w:hanging="284"/>
    </w:pPr>
  </w:style>
  <w:style w:type="paragraph" w:styleId="ListBullet">
    <w:name w:val="List Bullet"/>
    <w:basedOn w:val="List"/>
    <w:rsid w:val="00E96463"/>
  </w:style>
  <w:style w:type="paragraph" w:styleId="ListBullet4">
    <w:name w:val="List Bullet 4"/>
    <w:basedOn w:val="ListBullet3"/>
    <w:rsid w:val="00E96463"/>
    <w:pPr>
      <w:ind w:left="1418"/>
    </w:pPr>
  </w:style>
  <w:style w:type="paragraph" w:styleId="ListBullet5">
    <w:name w:val="List Bullet 5"/>
    <w:basedOn w:val="ListBullet4"/>
    <w:rsid w:val="00E96463"/>
    <w:pPr>
      <w:ind w:left="1702"/>
    </w:pPr>
  </w:style>
  <w:style w:type="paragraph" w:customStyle="1" w:styleId="B1">
    <w:name w:val="B1"/>
    <w:basedOn w:val="List"/>
    <w:rsid w:val="00E96463"/>
  </w:style>
  <w:style w:type="paragraph" w:customStyle="1" w:styleId="B2">
    <w:name w:val="B2"/>
    <w:basedOn w:val="List2"/>
    <w:rsid w:val="00E96463"/>
  </w:style>
  <w:style w:type="paragraph" w:customStyle="1" w:styleId="B3">
    <w:name w:val="B3"/>
    <w:basedOn w:val="List3"/>
    <w:rsid w:val="00E96463"/>
  </w:style>
  <w:style w:type="paragraph" w:customStyle="1" w:styleId="B4">
    <w:name w:val="B4"/>
    <w:basedOn w:val="List4"/>
    <w:rsid w:val="00E96463"/>
  </w:style>
  <w:style w:type="paragraph" w:customStyle="1" w:styleId="B5">
    <w:name w:val="B5"/>
    <w:basedOn w:val="List5"/>
    <w:rsid w:val="00E96463"/>
  </w:style>
  <w:style w:type="paragraph" w:styleId="Footer">
    <w:name w:val="footer"/>
    <w:basedOn w:val="Header"/>
    <w:rsid w:val="00E96463"/>
    <w:pPr>
      <w:jc w:val="center"/>
    </w:pPr>
    <w:rPr>
      <w:i/>
    </w:rPr>
  </w:style>
  <w:style w:type="paragraph" w:customStyle="1" w:styleId="ZTD">
    <w:name w:val="ZTD"/>
    <w:basedOn w:val="ZB"/>
    <w:rsid w:val="00E9646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F73E9-1344-4570-B65B-926DC366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3663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29</cp:revision>
  <cp:lastPrinted>2000-02-29T10:31:00Z</cp:lastPrinted>
  <dcterms:created xsi:type="dcterms:W3CDTF">2020-08-04T05:16:00Z</dcterms:created>
  <dcterms:modified xsi:type="dcterms:W3CDTF">2020-08-25T07:59:00Z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1598342211</vt:lpwstr>
  </property>
</Properties>
</file>